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74573" w14:textId="77777777" w:rsidR="001662F3" w:rsidRPr="00854A03" w:rsidRDefault="001662F3" w:rsidP="001662F3">
      <w:pPr>
        <w:ind w:firstLine="0"/>
        <w:rPr>
          <w:rFonts w:cs="Times New Roman"/>
        </w:rPr>
      </w:pPr>
      <w:r w:rsidRPr="00854A03">
        <w:rPr>
          <w:rFonts w:cs="Times New Roman"/>
          <w:sz w:val="40"/>
          <w:szCs w:val="40"/>
        </w:rPr>
        <w:t>II.VIRZIENS: IZGLĪTĪBA &amp; NODARBINĀTĪBA</w:t>
      </w:r>
    </w:p>
    <w:p w14:paraId="0860134A" w14:textId="77777777" w:rsidR="001662F3" w:rsidRPr="00854A03" w:rsidRDefault="001662F3" w:rsidP="001662F3">
      <w:pPr>
        <w:pStyle w:val="Heading1"/>
        <w:spacing w:before="120"/>
        <w:rPr>
          <w:rFonts w:ascii="Times New Roman" w:eastAsia="Calibri" w:hAnsi="Times New Roman" w:cs="Times New Roman"/>
          <w:sz w:val="32"/>
          <w:szCs w:val="32"/>
        </w:rPr>
      </w:pPr>
      <w:r w:rsidRPr="00854A03">
        <w:rPr>
          <w:rFonts w:ascii="Times New Roman" w:hAnsi="Times New Roman" w:cs="Times New Roman"/>
          <w:i/>
          <w:iCs/>
          <w:sz w:val="32"/>
          <w:szCs w:val="32"/>
        </w:rPr>
        <w:t>Zināšanu un prasmju atbilstība darba tirgus pieprasījumam</w:t>
      </w:r>
    </w:p>
    <w:p w14:paraId="68D0AE6F" w14:textId="77777777" w:rsidR="001662F3" w:rsidRPr="00854A03" w:rsidRDefault="001662F3" w:rsidP="001662F3">
      <w:pPr>
        <w:pStyle w:val="DigiVesText"/>
        <w:numPr>
          <w:ilvl w:val="0"/>
          <w:numId w:val="0"/>
        </w:numPr>
        <w:spacing w:before="60" w:after="60"/>
        <w:rPr>
          <w:rFonts w:cs="Times New Roman"/>
        </w:rPr>
      </w:pPr>
    </w:p>
    <w:p w14:paraId="28C0CD24" w14:textId="77777777" w:rsidR="001662F3" w:rsidRPr="00854A03" w:rsidRDefault="001662F3" w:rsidP="001662F3">
      <w:pPr>
        <w:pStyle w:val="DigiVesText"/>
        <w:spacing w:after="120"/>
        <w:ind w:left="0" w:firstLine="66"/>
        <w:contextualSpacing w:val="0"/>
        <w:rPr>
          <w:rFonts w:eastAsia="Calibri" w:cs="Times New Roman"/>
        </w:rPr>
      </w:pPr>
      <w:r w:rsidRPr="00854A03">
        <w:rPr>
          <w:rFonts w:eastAsia="Calibri" w:cs="Times New Roman"/>
        </w:rPr>
        <w:t>Situācijā, kad cilvēkresursu nodrošinājums Latvijas veselības aprūpes sistēmā tiek vērtēts kā nepietiekams, veselības izglītības izaicinājumi Stratēģijas 2.virziena ietvarā ir saistīti ar vidēja termiņa mērķiem, lai:</w:t>
      </w:r>
    </w:p>
    <w:p w14:paraId="078A9860" w14:textId="77777777" w:rsidR="001662F3" w:rsidRPr="00854A03" w:rsidRDefault="001662F3" w:rsidP="000A4DF8">
      <w:pPr>
        <w:pStyle w:val="DigiVesText"/>
        <w:numPr>
          <w:ilvl w:val="1"/>
          <w:numId w:val="2"/>
        </w:numPr>
        <w:contextualSpacing w:val="0"/>
        <w:rPr>
          <w:rFonts w:eastAsia="Calibri" w:cs="Times New Roman"/>
        </w:rPr>
      </w:pPr>
      <w:r w:rsidRPr="00854A03">
        <w:rPr>
          <w:rFonts w:eastAsia="Calibri" w:cs="Times New Roman"/>
        </w:rPr>
        <w:t>Veidotu mācību saturu saskaņā ar pieprasījumu darba tirgū;</w:t>
      </w:r>
    </w:p>
    <w:p w14:paraId="6B045A7D" w14:textId="77777777" w:rsidR="001662F3" w:rsidRPr="00854A03" w:rsidRDefault="001662F3" w:rsidP="000A4DF8">
      <w:pPr>
        <w:pStyle w:val="DigiVesText"/>
        <w:numPr>
          <w:ilvl w:val="1"/>
          <w:numId w:val="2"/>
        </w:numPr>
        <w:contextualSpacing w:val="0"/>
        <w:rPr>
          <w:rFonts w:eastAsia="Calibri" w:cs="Times New Roman"/>
        </w:rPr>
      </w:pPr>
      <w:r w:rsidRPr="00854A03">
        <w:rPr>
          <w:rFonts w:eastAsia="Calibri" w:cs="Times New Roman"/>
        </w:rPr>
        <w:t>Padarītu apmācību formātu elastīgāku;</w:t>
      </w:r>
    </w:p>
    <w:p w14:paraId="21104F6B" w14:textId="77777777" w:rsidR="001662F3" w:rsidRPr="00854A03" w:rsidRDefault="001662F3" w:rsidP="000A4DF8">
      <w:pPr>
        <w:pStyle w:val="DigiVesText"/>
        <w:numPr>
          <w:ilvl w:val="1"/>
          <w:numId w:val="2"/>
        </w:numPr>
        <w:contextualSpacing w:val="0"/>
        <w:rPr>
          <w:rFonts w:eastAsia="Calibri" w:cs="Times New Roman"/>
        </w:rPr>
      </w:pPr>
      <w:r w:rsidRPr="00854A03">
        <w:rPr>
          <w:rFonts w:eastAsia="Calibri" w:cs="Times New Roman"/>
        </w:rPr>
        <w:t>Attīstītu jaunas zināšanas un prasmes veselības aprūpes sistēmas strādājošajiem;</w:t>
      </w:r>
    </w:p>
    <w:p w14:paraId="0D9C86BE" w14:textId="3F5AB74F" w:rsidR="00947E8E" w:rsidRPr="00854A03" w:rsidRDefault="001662F3" w:rsidP="00947E8E">
      <w:pPr>
        <w:pStyle w:val="DigiVesText"/>
        <w:numPr>
          <w:ilvl w:val="1"/>
          <w:numId w:val="2"/>
        </w:numPr>
        <w:contextualSpacing w:val="0"/>
        <w:rPr>
          <w:rFonts w:eastAsia="Calibri" w:cs="Times New Roman"/>
        </w:rPr>
      </w:pPr>
      <w:r w:rsidRPr="00854A03">
        <w:rPr>
          <w:rFonts w:eastAsia="Calibri" w:cs="Times New Roman"/>
        </w:rPr>
        <w:t>Veidotu koordinētu mehānismu izglītības procesa administrēšanai un pārraudzībai.</w:t>
      </w:r>
    </w:p>
    <w:p w14:paraId="4E08B6D4" w14:textId="77777777" w:rsidR="00947E8E" w:rsidRPr="00854A03" w:rsidRDefault="00947E8E" w:rsidP="0005540F">
      <w:pPr>
        <w:pStyle w:val="DigiVesText"/>
        <w:numPr>
          <w:ilvl w:val="0"/>
          <w:numId w:val="0"/>
        </w:numPr>
        <w:ind w:left="1429"/>
        <w:contextualSpacing w:val="0"/>
        <w:rPr>
          <w:rFonts w:eastAsia="Calibri" w:cs="Times New Roman"/>
        </w:rPr>
      </w:pPr>
    </w:p>
    <w:p w14:paraId="7B430514" w14:textId="163738CE" w:rsidR="006066BA" w:rsidRPr="00854A03" w:rsidRDefault="00947E8E" w:rsidP="00947E8E">
      <w:pPr>
        <w:pStyle w:val="DigiVesText"/>
        <w:numPr>
          <w:ilvl w:val="0"/>
          <w:numId w:val="0"/>
        </w:numPr>
        <w:ind w:left="360" w:hanging="360"/>
        <w:contextualSpacing w:val="0"/>
        <w:rPr>
          <w:rFonts w:eastAsia="Calibri" w:cs="Times New Roman"/>
        </w:rPr>
      </w:pPr>
      <w:r w:rsidRPr="00854A03">
        <w:rPr>
          <w:rFonts w:eastAsia="Calibri" w:cs="Times New Roman"/>
          <w:b/>
          <w:bCs/>
        </w:rPr>
        <w:t>T</w:t>
      </w:r>
      <w:r w:rsidR="006066BA" w:rsidRPr="00854A03">
        <w:rPr>
          <w:rFonts w:eastAsia="Calibri" w:cs="Times New Roman"/>
          <w:b/>
          <w:bCs/>
        </w:rPr>
        <w:t>ālākizglītības organizācijas pārvaldības modelis</w:t>
      </w:r>
    </w:p>
    <w:p w14:paraId="3D11016C" w14:textId="77777777" w:rsidR="00E05173" w:rsidRPr="00854A03" w:rsidRDefault="00E05173" w:rsidP="001662F3">
      <w:pPr>
        <w:pStyle w:val="DigiVesText"/>
        <w:numPr>
          <w:ilvl w:val="0"/>
          <w:numId w:val="0"/>
        </w:numPr>
        <w:spacing w:after="120"/>
        <w:ind w:left="360" w:hanging="360"/>
        <w:rPr>
          <w:rFonts w:eastAsia="Calibri" w:cs="Times New Roman"/>
          <w:b/>
          <w:bCs/>
        </w:rPr>
      </w:pPr>
    </w:p>
    <w:p w14:paraId="5466C5F3" w14:textId="60640EDE" w:rsidR="001662F3" w:rsidRPr="00854A03" w:rsidRDefault="001662F3" w:rsidP="001662F3">
      <w:pPr>
        <w:pStyle w:val="DigiVesText"/>
        <w:spacing w:after="200"/>
        <w:ind w:left="0" w:firstLine="0"/>
        <w:contextualSpacing w:val="0"/>
        <w:rPr>
          <w:rFonts w:eastAsia="Calibri" w:cs="Times New Roman"/>
        </w:rPr>
      </w:pPr>
      <w:r w:rsidRPr="00854A03">
        <w:rPr>
          <w:rFonts w:eastAsia="Calibri" w:cs="Times New Roman"/>
        </w:rPr>
        <w:t>Valsts kontrole 2019.gada 14.jūnija revīzijas ziņojumā “Cilvēkresursi veselības aprūpē” tālākizglītības procesa organizāciju izcēla kā vājāko veselības izglītības posmu, norādot uz nepieciešamību veicināt tālākizglītības radītās ietekmes kvalitatīv</w:t>
      </w:r>
      <w:r w:rsidR="008E404F">
        <w:rPr>
          <w:rFonts w:eastAsia="Calibri" w:cs="Times New Roman"/>
        </w:rPr>
        <w:t>u</w:t>
      </w:r>
      <w:r w:rsidRPr="00854A03">
        <w:rPr>
          <w:rFonts w:eastAsia="Calibri" w:cs="Times New Roman"/>
        </w:rPr>
        <w:t xml:space="preserve"> novērtēšanu, iegūto novērtējumu izmantojot tālākizglītības turpmākai pilnveidošanai, veidojot vienotu tālākizglītības pārraudzības modeli</w:t>
      </w:r>
      <w:r w:rsidRPr="00854A03">
        <w:rPr>
          <w:rFonts w:eastAsia="Calibri" w:cs="Times New Roman"/>
          <w:vertAlign w:val="superscript"/>
        </w:rPr>
        <w:footnoteReference w:id="1"/>
      </w:r>
      <w:r w:rsidRPr="00854A03">
        <w:rPr>
          <w:rFonts w:eastAsia="Calibri" w:cs="Times New Roman"/>
        </w:rPr>
        <w:t>.</w:t>
      </w:r>
    </w:p>
    <w:p w14:paraId="05C4ED2C" w14:textId="436C1603" w:rsidR="001662F3" w:rsidRPr="00854A03" w:rsidRDefault="001662F3" w:rsidP="001662F3">
      <w:pPr>
        <w:pStyle w:val="DigiVesText"/>
        <w:spacing w:after="200"/>
        <w:ind w:left="0" w:firstLine="0"/>
        <w:contextualSpacing w:val="0"/>
        <w:rPr>
          <w:rFonts w:eastAsia="Calibri" w:cs="Times New Roman"/>
        </w:rPr>
      </w:pPr>
      <w:r w:rsidRPr="00854A03">
        <w:rPr>
          <w:rFonts w:eastAsia="Calibri" w:cs="Times New Roman"/>
        </w:rPr>
        <w:t>Galvenie izaicinājumi tālākizglītības sistēmā, sniedzot rekomendācijas turpmākam tālākizglītības attīstības modelim apzināti Pētījumā, kur vērtēts ārstniecības personu tālākizglītības pārvaldības procesa trīs posmus: vajadzību apzināšana, pasākumu īstenošana, uzraudzība</w:t>
      </w:r>
      <w:r w:rsidR="0053100B" w:rsidRPr="00854A03">
        <w:rPr>
          <w:rFonts w:eastAsia="Calibri" w:cs="Times New Roman"/>
        </w:rPr>
        <w:t>.</w:t>
      </w:r>
      <w:r w:rsidRPr="00854A03">
        <w:rPr>
          <w:rFonts w:eastAsia="Calibri" w:cs="Times New Roman"/>
          <w:vertAlign w:val="superscript"/>
        </w:rPr>
        <w:footnoteReference w:id="2"/>
      </w:r>
      <w:r w:rsidRPr="00854A03">
        <w:rPr>
          <w:rFonts w:eastAsia="Calibri" w:cs="Times New Roman"/>
          <w:vertAlign w:val="superscript"/>
        </w:rPr>
        <w:t xml:space="preserve"> </w:t>
      </w:r>
    </w:p>
    <w:p w14:paraId="6ECB680E" w14:textId="6BACC9BE" w:rsidR="001662F3" w:rsidRPr="00854A03" w:rsidRDefault="001662F3" w:rsidP="001662F3">
      <w:pPr>
        <w:pStyle w:val="DigiVesText"/>
        <w:spacing w:after="200"/>
        <w:ind w:left="0" w:firstLine="0"/>
        <w:contextualSpacing w:val="0"/>
        <w:rPr>
          <w:rFonts w:cs="Times New Roman"/>
        </w:rPr>
      </w:pPr>
      <w:r w:rsidRPr="00854A03">
        <w:rPr>
          <w:rFonts w:eastAsia="Calibri" w:cs="Times New Roman"/>
        </w:rPr>
        <w:t xml:space="preserve">Atbilstoši Pētījuma rekomendācijām, Veselības ministrijai saglabājama tālākizglītības koordinējošā loma, centralizēta finansējuma sadale tālākizglītības pasākumiem, ilgtermiņā virzoties uz valsts budžeta finansētu tālākizglītību un turpmāka vienota tālākizglītības modeļa ieviešana saskaņā ar modeļa attīstības principiem </w:t>
      </w:r>
      <w:r w:rsidR="00E05173" w:rsidRPr="00854A03">
        <w:rPr>
          <w:rFonts w:eastAsia="Calibri" w:cs="Times New Roman"/>
        </w:rPr>
        <w:t>1</w:t>
      </w:r>
      <w:r w:rsidRPr="00854A03">
        <w:rPr>
          <w:rFonts w:eastAsia="Calibri" w:cs="Times New Roman"/>
        </w:rPr>
        <w:t>.attēlā.</w:t>
      </w:r>
    </w:p>
    <w:p w14:paraId="7E31E3C9" w14:textId="3377089F" w:rsidR="0005540F" w:rsidRDefault="0005540F">
      <w:pPr>
        <w:spacing w:before="40"/>
        <w:rPr>
          <w:rFonts w:eastAsia="Calibri" w:cs="Times New Roman"/>
        </w:rPr>
      </w:pPr>
      <w:r>
        <w:rPr>
          <w:rFonts w:eastAsia="Calibri" w:cs="Times New Roman"/>
        </w:rPr>
        <w:br w:type="page"/>
      </w:r>
    </w:p>
    <w:p w14:paraId="04B22570" w14:textId="17B8E316" w:rsidR="00E05173" w:rsidRPr="00854A03" w:rsidRDefault="00E05173" w:rsidP="00E05173">
      <w:pPr>
        <w:pStyle w:val="DigiVesText"/>
        <w:numPr>
          <w:ilvl w:val="0"/>
          <w:numId w:val="0"/>
        </w:numPr>
        <w:spacing w:after="200"/>
        <w:contextualSpacing w:val="0"/>
        <w:jc w:val="right"/>
        <w:rPr>
          <w:rFonts w:cs="Times New Roman"/>
          <w:b/>
          <w:bCs/>
        </w:rPr>
      </w:pPr>
      <w:r w:rsidRPr="00854A03">
        <w:rPr>
          <w:rFonts w:cs="Times New Roman"/>
          <w:b/>
          <w:bCs/>
        </w:rPr>
        <w:lastRenderedPageBreak/>
        <w:t>1.attēls. Tālākizglītības</w:t>
      </w:r>
      <w:r w:rsidR="006B3439" w:rsidRPr="00854A03">
        <w:rPr>
          <w:rFonts w:cs="Times New Roman"/>
          <w:b/>
          <w:bCs/>
        </w:rPr>
        <w:t xml:space="preserve"> </w:t>
      </w:r>
      <w:r w:rsidRPr="00854A03">
        <w:rPr>
          <w:rFonts w:cs="Times New Roman"/>
          <w:b/>
          <w:bCs/>
        </w:rPr>
        <w:t xml:space="preserve"> modelis</w:t>
      </w:r>
    </w:p>
    <w:p w14:paraId="0C63CE56" w14:textId="77777777" w:rsidR="001662F3" w:rsidRPr="00854A03" w:rsidRDefault="001662F3" w:rsidP="001662F3">
      <w:pPr>
        <w:pStyle w:val="DigiVesText"/>
        <w:numPr>
          <w:ilvl w:val="0"/>
          <w:numId w:val="0"/>
        </w:numPr>
        <w:jc w:val="center"/>
        <w:rPr>
          <w:rFonts w:cs="Times New Roman"/>
        </w:rPr>
      </w:pPr>
      <w:r w:rsidRPr="00854A03">
        <w:rPr>
          <w:rFonts w:cs="Times New Roman"/>
          <w:noProof/>
        </w:rPr>
        <w:drawing>
          <wp:inline distT="0" distB="0" distL="0" distR="0" wp14:anchorId="228A1535" wp14:editId="3CC788EF">
            <wp:extent cx="5705554" cy="6504925"/>
            <wp:effectExtent l="0" t="0" r="0" b="0"/>
            <wp:docPr id="1449352041" name="Picture 1449352041" descr="A diagram of a person&#10;&#10;Description automatically generated">
              <a:extLst xmlns:a="http://schemas.openxmlformats.org/drawingml/2006/main">
                <a:ext uri="{FF2B5EF4-FFF2-40B4-BE49-F238E27FC236}">
                  <a16:creationId xmlns:a16="http://schemas.microsoft.com/office/drawing/2014/main" id="{79B8DDFC-B8E6-EE7E-6068-B3A184FF48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352041" name="Picture 1449352041" descr="A diagram of a person&#10;&#10;Description automatically generated">
                      <a:extLst>
                        <a:ext uri="{FF2B5EF4-FFF2-40B4-BE49-F238E27FC236}">
                          <a16:creationId xmlns:a16="http://schemas.microsoft.com/office/drawing/2014/main" id="{79B8DDFC-B8E6-EE7E-6068-B3A184FF484A}"/>
                        </a:ext>
                      </a:extLst>
                    </pic:cNvPr>
                    <pic:cNvPicPr>
                      <a:picLocks noChangeAspect="1"/>
                    </pic:cNvPicPr>
                  </pic:nvPicPr>
                  <pic:blipFill>
                    <a:blip r:embed="rId11"/>
                    <a:stretch>
                      <a:fillRect/>
                    </a:stretch>
                  </pic:blipFill>
                  <pic:spPr>
                    <a:xfrm>
                      <a:off x="0" y="0"/>
                      <a:ext cx="5871799" cy="6694462"/>
                    </a:xfrm>
                    <a:prstGeom prst="rect">
                      <a:avLst/>
                    </a:prstGeom>
                  </pic:spPr>
                </pic:pic>
              </a:graphicData>
            </a:graphic>
          </wp:inline>
        </w:drawing>
      </w:r>
    </w:p>
    <w:p w14:paraId="6BEF666C" w14:textId="77777777" w:rsidR="001662F3" w:rsidRPr="00854A03" w:rsidRDefault="001662F3" w:rsidP="001662F3">
      <w:pPr>
        <w:pStyle w:val="DigiVesText"/>
        <w:numPr>
          <w:ilvl w:val="0"/>
          <w:numId w:val="0"/>
        </w:numPr>
        <w:jc w:val="center"/>
        <w:rPr>
          <w:rFonts w:cs="Times New Roman"/>
        </w:rPr>
      </w:pPr>
    </w:p>
    <w:p w14:paraId="5A392B61" w14:textId="258C9DF1" w:rsidR="001662F3" w:rsidRPr="00854A03" w:rsidRDefault="001662F3" w:rsidP="001662F3">
      <w:pPr>
        <w:pStyle w:val="DigiVesText"/>
        <w:spacing w:after="200"/>
        <w:ind w:left="0" w:firstLine="0"/>
        <w:contextualSpacing w:val="0"/>
        <w:rPr>
          <w:rFonts w:cs="Times New Roman"/>
        </w:rPr>
      </w:pPr>
      <w:r w:rsidRPr="00854A03">
        <w:rPr>
          <w:rFonts w:eastAsia="Calibri" w:cs="Times New Roman"/>
        </w:rPr>
        <w:t>Tā pat saglabājama sertificējošo institūciju loma tālākizglītības pasākumu piedāvājuma izvērtēšanā un saskaņošanā (tajā skaitā, TIP noteikšanā), kā arī stiprināma darba devēju loma tālākizglītības pasākumu plānošanā atbilstoši ārstniecības iestādes sniegto pakalpojumu klāstam.</w:t>
      </w:r>
    </w:p>
    <w:p w14:paraId="04F4A28E" w14:textId="6A1967B7" w:rsidR="00F877EA" w:rsidRDefault="001662F3" w:rsidP="001B195B">
      <w:pPr>
        <w:pStyle w:val="DigiVesText"/>
        <w:spacing w:after="200"/>
        <w:ind w:left="0" w:firstLine="0"/>
        <w:contextualSpacing w:val="0"/>
        <w:rPr>
          <w:rFonts w:cs="Times New Roman"/>
        </w:rPr>
      </w:pPr>
      <w:r w:rsidRPr="00854A03">
        <w:rPr>
          <w:rFonts w:eastAsia="Calibri" w:cs="Times New Roman"/>
        </w:rPr>
        <w:t>Vienota tālākizglītības modeļa attīstībai jāparedz administratīvā resursa un kapacitātes stiprināšana Veselības ministrijā</w:t>
      </w:r>
      <w:r w:rsidRPr="00854A03">
        <w:rPr>
          <w:rFonts w:cs="Times New Roman"/>
        </w:rPr>
        <w:t>, tādējādi veicinot mērķtiecīgu gan darba devēja, gan veselības aprūpes sistēmas vajadzībām atbilstošu ārstniecības personu profesionālo izaugsmi.</w:t>
      </w:r>
    </w:p>
    <w:p w14:paraId="3BD83A50" w14:textId="77777777" w:rsidR="0005540F" w:rsidRDefault="0005540F" w:rsidP="001662F3">
      <w:pPr>
        <w:pStyle w:val="DigiVesText"/>
        <w:numPr>
          <w:ilvl w:val="0"/>
          <w:numId w:val="0"/>
        </w:numPr>
        <w:rPr>
          <w:rFonts w:eastAsia="Calibri" w:cs="Times New Roman"/>
          <w:b/>
          <w:bCs/>
        </w:rPr>
      </w:pPr>
    </w:p>
    <w:p w14:paraId="061B33EB" w14:textId="77777777" w:rsidR="0005540F" w:rsidRDefault="0005540F" w:rsidP="001662F3">
      <w:pPr>
        <w:pStyle w:val="DigiVesText"/>
        <w:numPr>
          <w:ilvl w:val="0"/>
          <w:numId w:val="0"/>
        </w:numPr>
        <w:rPr>
          <w:rFonts w:eastAsia="Calibri" w:cs="Times New Roman"/>
          <w:b/>
          <w:bCs/>
        </w:rPr>
      </w:pPr>
    </w:p>
    <w:p w14:paraId="256D89E8" w14:textId="7141D87D" w:rsidR="001662F3" w:rsidRPr="00854A03" w:rsidRDefault="001662F3" w:rsidP="001662F3">
      <w:pPr>
        <w:pStyle w:val="DigiVesText"/>
        <w:numPr>
          <w:ilvl w:val="0"/>
          <w:numId w:val="0"/>
        </w:numPr>
        <w:rPr>
          <w:rFonts w:eastAsia="Calibri" w:cs="Times New Roman"/>
          <w:b/>
          <w:bCs/>
        </w:rPr>
      </w:pPr>
      <w:r w:rsidRPr="00854A03">
        <w:rPr>
          <w:rFonts w:eastAsia="Calibri" w:cs="Times New Roman"/>
          <w:b/>
          <w:bCs/>
        </w:rPr>
        <w:lastRenderedPageBreak/>
        <w:t>Koordinēta simulētās medicīna attīstība medicīnas izglītībā</w:t>
      </w:r>
      <w:r w:rsidRPr="00854A03">
        <w:rPr>
          <w:rStyle w:val="FootnoteReference"/>
          <w:rFonts w:eastAsia="Calibri" w:cs="Times New Roman"/>
          <w:b/>
          <w:bCs/>
        </w:rPr>
        <w:footnoteReference w:id="3"/>
      </w:r>
    </w:p>
    <w:p w14:paraId="1489722E" w14:textId="77777777" w:rsidR="00885E96" w:rsidRPr="00854A03" w:rsidRDefault="00885E96" w:rsidP="001662F3">
      <w:pPr>
        <w:pStyle w:val="DigiVesText"/>
        <w:numPr>
          <w:ilvl w:val="0"/>
          <w:numId w:val="0"/>
        </w:numPr>
        <w:rPr>
          <w:rFonts w:cs="Times New Roman"/>
          <w:b/>
          <w:bCs/>
        </w:rPr>
      </w:pPr>
    </w:p>
    <w:p w14:paraId="765041B3" w14:textId="391304F1" w:rsidR="001662F3" w:rsidRPr="00854A03" w:rsidRDefault="001662F3" w:rsidP="001662F3">
      <w:pPr>
        <w:pStyle w:val="DigiVesText"/>
        <w:spacing w:after="200"/>
        <w:ind w:left="0" w:firstLine="0"/>
        <w:contextualSpacing w:val="0"/>
        <w:rPr>
          <w:rFonts w:cs="Times New Roman"/>
          <w:i/>
          <w:iCs/>
        </w:rPr>
      </w:pPr>
      <w:r w:rsidRPr="00854A03">
        <w:rPr>
          <w:rFonts w:cs="Times New Roman"/>
        </w:rPr>
        <w:t>Gan tālākizglītībā, gan formālajā izglītībā</w:t>
      </w:r>
      <w:r w:rsidR="008E404F">
        <w:rPr>
          <w:rFonts w:cs="Times New Roman"/>
        </w:rPr>
        <w:t>,</w:t>
      </w:r>
      <w:r w:rsidRPr="00854A03">
        <w:rPr>
          <w:rFonts w:cs="Times New Roman"/>
        </w:rPr>
        <w:t xml:space="preserve"> palielinoties klīniski praktisko studiju īpatsvaram izglītības programmās, kā arī ņemot vērā pacientu drošības aspektu un reālo ārstniecības iestāžu resursus medicīnas studējošo apmācībā, Stratēģijas darbības periodā nepieciešama apmācību stiprināšana simulāciju vidē.</w:t>
      </w:r>
    </w:p>
    <w:p w14:paraId="7FF5679C" w14:textId="77777777" w:rsidR="001662F3" w:rsidRPr="00854A03" w:rsidRDefault="001662F3" w:rsidP="001662F3">
      <w:pPr>
        <w:pStyle w:val="DigiVesText"/>
        <w:spacing w:after="200"/>
        <w:ind w:left="0" w:firstLine="0"/>
        <w:contextualSpacing w:val="0"/>
        <w:rPr>
          <w:rFonts w:eastAsia="Calibri" w:cs="Times New Roman"/>
        </w:rPr>
      </w:pPr>
      <w:r w:rsidRPr="00854A03">
        <w:rPr>
          <w:rFonts w:eastAsia="Calibri" w:cs="Times New Roman"/>
        </w:rPr>
        <w:t xml:space="preserve">RSU Medicīnas izglītības tehnoloģiju centrs (MITC) šobrīd ir vadošais simulācijā balstītas medicīnas izglītības pieejas īstenotājs Latvijā, kas nodrošina iespēju teorijā apgūtās zināšanas pielietot praksē drošā vidē, izmantojot simulācijas tehnoloģijas. </w:t>
      </w:r>
    </w:p>
    <w:p w14:paraId="1A6D6A14" w14:textId="6C1EA129" w:rsidR="00540484" w:rsidRPr="00540484" w:rsidRDefault="001662F3" w:rsidP="00A3291E">
      <w:pPr>
        <w:pStyle w:val="DigiVesText"/>
        <w:spacing w:after="200"/>
        <w:ind w:left="0" w:firstLine="0"/>
        <w:contextualSpacing w:val="0"/>
        <w:rPr>
          <w:rFonts w:eastAsia="Calibri" w:cs="Times New Roman"/>
          <w:szCs w:val="24"/>
        </w:rPr>
      </w:pPr>
      <w:r w:rsidRPr="00540484">
        <w:rPr>
          <w:rFonts w:eastAsia="Calibri" w:cs="Times New Roman"/>
        </w:rPr>
        <w:t xml:space="preserve">MITC īstenotās izglītības ietvaros iespējams attīstīt gan ārstniecības personu vispārējās prasmes (t.sk. komunikāciju, sadarbību komandā, pacientu drošību u.c.), bet arī tehniskās manipulāciju prasmes. MITC iekārtota izglītības īstenošanai atbilstoša infrastruktūra (piem., slimnīcas palātas, operāciju bloks, šobrīd tiek veidota neatliekamās palīdzības klīnika ar triāžu), pieejami virtuālie </w:t>
      </w:r>
      <w:proofErr w:type="spellStart"/>
      <w:r w:rsidRPr="00540484">
        <w:rPr>
          <w:rFonts w:eastAsia="Calibri" w:cs="Times New Roman"/>
        </w:rPr>
        <w:t>simulatori</w:t>
      </w:r>
      <w:proofErr w:type="spellEnd"/>
      <w:r w:rsidRPr="00540484">
        <w:rPr>
          <w:rFonts w:eastAsia="Calibri" w:cs="Times New Roman"/>
        </w:rPr>
        <w:t xml:space="preserve">, pacientu </w:t>
      </w:r>
      <w:proofErr w:type="spellStart"/>
      <w:r w:rsidRPr="00540484">
        <w:rPr>
          <w:rFonts w:eastAsia="Calibri" w:cs="Times New Roman"/>
        </w:rPr>
        <w:t>simulatori</w:t>
      </w:r>
      <w:proofErr w:type="spellEnd"/>
      <w:r w:rsidRPr="00540484">
        <w:rPr>
          <w:rFonts w:eastAsia="Calibri" w:cs="Times New Roman"/>
        </w:rPr>
        <w:t xml:space="preserve">, papildinātās virtuālās realitātes brilles u.c. MITC darbības nodrošināšanai centrā darbojas speciālistu komanda – simulācijas instruktori (veido un izstrādā mācību saturu un programmas – no vienkāršām patstāvīgi veicamām manipulācijām līdz sarežģītiem simulāciju scenārijiem), klīnisko simulāciju speciālisti (nodrošina simulāciju norisi un sadarbību ar akadēmisko personālu), laboranti (nodrošina visu mācībām nepieciešamo materiālu sagatavošanu, izstrādā simulētos medikamentus), medicīnas inženieri (nodrošina ne tikai </w:t>
      </w:r>
      <w:proofErr w:type="spellStart"/>
      <w:r w:rsidRPr="00540484">
        <w:rPr>
          <w:rFonts w:eastAsia="Calibri" w:cs="Times New Roman"/>
        </w:rPr>
        <w:t>simulatoru</w:t>
      </w:r>
      <w:proofErr w:type="spellEnd"/>
      <w:r w:rsidRPr="00540484">
        <w:rPr>
          <w:rFonts w:eastAsia="Calibri" w:cs="Times New Roman"/>
        </w:rPr>
        <w:t xml:space="preserve"> tehnisko uzturēšanu, bet arī jaunu un inovatīvu </w:t>
      </w:r>
      <w:proofErr w:type="spellStart"/>
      <w:r w:rsidRPr="00540484">
        <w:rPr>
          <w:rFonts w:eastAsia="Calibri" w:cs="Times New Roman"/>
        </w:rPr>
        <w:t>simulatoru</w:t>
      </w:r>
      <w:proofErr w:type="spellEnd"/>
      <w:r w:rsidRPr="00540484">
        <w:rPr>
          <w:rFonts w:eastAsia="Calibri" w:cs="Times New Roman"/>
        </w:rPr>
        <w:t xml:space="preserve"> izgatavošanu, simulāciju aprīkojuma </w:t>
      </w:r>
      <w:proofErr w:type="spellStart"/>
      <w:r w:rsidRPr="00540484">
        <w:rPr>
          <w:rFonts w:eastAsia="Calibri" w:cs="Times New Roman"/>
        </w:rPr>
        <w:t>sadarbspēju</w:t>
      </w:r>
      <w:proofErr w:type="spellEnd"/>
      <w:r w:rsidRPr="00540484">
        <w:rPr>
          <w:rFonts w:eastAsia="Calibri" w:cs="Times New Roman"/>
        </w:rPr>
        <w:t xml:space="preserve"> ar īstām medicīnas tehnoloģijām un informācijas sistēmām), iepirkumu speciālisti (iepērk centra darbībai nepieciešamās simulāciju tehnoloģijas un materiālus) u.c.</w:t>
      </w:r>
      <w:r w:rsidR="00C57B1E" w:rsidRPr="00C57B1E">
        <w:rPr>
          <w:rFonts w:eastAsia="Calibri" w:cs="Times New Roman"/>
          <w:szCs w:val="24"/>
        </w:rPr>
        <w:t xml:space="preserve"> </w:t>
      </w:r>
      <w:r w:rsidR="00C57B1E" w:rsidRPr="00540484">
        <w:rPr>
          <w:rFonts w:eastAsia="Calibri" w:cs="Times New Roman"/>
          <w:szCs w:val="24"/>
        </w:rPr>
        <w:t xml:space="preserve">RSU </w:t>
      </w:r>
      <w:r w:rsidR="00993D95">
        <w:rPr>
          <w:rFonts w:eastAsia="Calibri" w:cs="Times New Roman"/>
          <w:szCs w:val="24"/>
        </w:rPr>
        <w:t>Sarkanā krusta medicīnas koledža</w:t>
      </w:r>
      <w:r w:rsidR="00C57B1E" w:rsidRPr="00540484">
        <w:rPr>
          <w:rFonts w:eastAsia="Calibri" w:cs="Times New Roman"/>
          <w:szCs w:val="24"/>
        </w:rPr>
        <w:t xml:space="preserve"> realizē kompleksu apmācību simulācijās balstīt</w:t>
      </w:r>
      <w:r w:rsidR="00E85869">
        <w:rPr>
          <w:rFonts w:eastAsia="Calibri" w:cs="Times New Roman"/>
          <w:szCs w:val="24"/>
        </w:rPr>
        <w:t>ā</w:t>
      </w:r>
      <w:r w:rsidR="00C57B1E" w:rsidRPr="00540484">
        <w:rPr>
          <w:rFonts w:eastAsia="Calibri" w:cs="Times New Roman"/>
          <w:szCs w:val="24"/>
        </w:rPr>
        <w:t xml:space="preserve"> metodikā ar bagātīgu infrastruktūru.</w:t>
      </w:r>
    </w:p>
    <w:p w14:paraId="5AC8A8D8" w14:textId="17445FF5" w:rsidR="001662F3" w:rsidRPr="00540484" w:rsidRDefault="001662F3" w:rsidP="00540484">
      <w:pPr>
        <w:pStyle w:val="DigiVesText"/>
        <w:spacing w:after="200"/>
        <w:ind w:left="0" w:firstLine="0"/>
        <w:contextualSpacing w:val="0"/>
        <w:rPr>
          <w:rFonts w:eastAsia="Calibri" w:cs="Times New Roman"/>
          <w:szCs w:val="24"/>
        </w:rPr>
      </w:pPr>
      <w:r w:rsidRPr="00540484">
        <w:rPr>
          <w:rFonts w:eastAsia="Calibri" w:cs="Times New Roman"/>
        </w:rPr>
        <w:t>Arī LU Rīgas Medicīnas koledža nodrošina simulācijā balstītu medicīnas izglītības pieeju. Eiropas Reģionālās attīstības fonda līdzfinansētā projekta „Latvijas Universitātes STEM studiju virzienu infrastruktūras modernizācija un resursu koncentrācija” ietvaros izveidotas un pilnībā iekārtotas trīs simulāciju laboratorijas – neatliekamās medicīnas, intensīvās terapijas, ķirurģijas un traumu situāciju simulācijas laboratorija; bērna un sievietes veselības aprūpes simulāciju laboratorija; internās medicīnas un pacienta aprūpes simulāciju laboratorija.</w:t>
      </w:r>
    </w:p>
    <w:p w14:paraId="5F025D4E" w14:textId="77777777" w:rsidR="001662F3" w:rsidRPr="00854A03" w:rsidRDefault="001662F3" w:rsidP="001662F3">
      <w:pPr>
        <w:pStyle w:val="DigiVesText"/>
        <w:spacing w:after="200"/>
        <w:ind w:left="0" w:firstLine="0"/>
        <w:contextualSpacing w:val="0"/>
        <w:rPr>
          <w:rFonts w:eastAsia="Calibri" w:cs="Times New Roman"/>
        </w:rPr>
      </w:pPr>
      <w:r w:rsidRPr="00854A03">
        <w:rPr>
          <w:rFonts w:eastAsia="Calibri" w:cs="Times New Roman"/>
        </w:rPr>
        <w:t>Klīniskās universitātes slimnīcas nodrošina simulāciju programmas “</w:t>
      </w:r>
      <w:proofErr w:type="spellStart"/>
      <w:r w:rsidRPr="00854A03">
        <w:rPr>
          <w:rFonts w:eastAsia="Calibri" w:cs="Times New Roman"/>
        </w:rPr>
        <w:t>lives-on</w:t>
      </w:r>
      <w:proofErr w:type="spellEnd"/>
      <w:r w:rsidRPr="00854A03">
        <w:rPr>
          <w:rFonts w:eastAsia="Calibri" w:cs="Times New Roman"/>
        </w:rPr>
        <w:t>” jeb klīniskā vidē.</w:t>
      </w:r>
    </w:p>
    <w:p w14:paraId="78C25652" w14:textId="13D3EB23" w:rsidR="001662F3" w:rsidRPr="00854A03" w:rsidRDefault="001662F3" w:rsidP="001662F3">
      <w:pPr>
        <w:pStyle w:val="DigiVesText"/>
        <w:spacing w:after="200"/>
        <w:ind w:left="0" w:firstLine="0"/>
        <w:contextualSpacing w:val="0"/>
        <w:rPr>
          <w:rFonts w:eastAsia="Calibri" w:cs="Times New Roman"/>
        </w:rPr>
      </w:pPr>
      <w:r w:rsidRPr="00854A03">
        <w:rPr>
          <w:rFonts w:eastAsia="Calibri" w:cs="Times New Roman"/>
        </w:rPr>
        <w:t>Ņemot vērā MITC līdz šim veiktos ieguldījumus un attīstīto personāla un materiāltehnisko kapacitāti (t.sk. simulācijas instruktoru, klīnisko simulāciju speciālistu, laborantu, medicīnas inženieru u.c. speciālistu pieejamību), MITC potenciāli ir attīstāms kā izcilības centr</w:t>
      </w:r>
      <w:r w:rsidR="008E404F">
        <w:rPr>
          <w:rFonts w:eastAsia="Calibri" w:cs="Times New Roman"/>
        </w:rPr>
        <w:t>s</w:t>
      </w:r>
      <w:r w:rsidRPr="00854A03">
        <w:rPr>
          <w:rFonts w:eastAsia="Calibri" w:cs="Times New Roman"/>
        </w:rPr>
        <w:t xml:space="preserve"> ar pieaugošu lomu simulācijās balstītas ārstniecības personu tālākizglītības veicināšanā un nodrošināšanā, paredzot atbilstošu finansējumu</w:t>
      </w:r>
      <w:r w:rsidRPr="00854A03">
        <w:rPr>
          <w:rFonts w:cs="Times New Roman"/>
        </w:rPr>
        <w:t xml:space="preserve"> tā kompetenču stiprināšanai un zināšanu nodošanai uz KUS un reģioniem.</w:t>
      </w:r>
    </w:p>
    <w:p w14:paraId="52767196" w14:textId="71D7D549" w:rsidR="001662F3" w:rsidRPr="00854A03" w:rsidRDefault="001662F3" w:rsidP="001662F3">
      <w:pPr>
        <w:pStyle w:val="DigiVesText"/>
        <w:spacing w:after="200"/>
        <w:ind w:left="0" w:firstLine="0"/>
        <w:contextualSpacing w:val="0"/>
        <w:rPr>
          <w:rFonts w:cs="Times New Roman"/>
        </w:rPr>
      </w:pPr>
      <w:r w:rsidRPr="00854A03">
        <w:rPr>
          <w:rFonts w:eastAsia="Calibri" w:cs="Times New Roman"/>
        </w:rPr>
        <w:t xml:space="preserve">Ņemot vērā </w:t>
      </w:r>
      <w:r w:rsidR="00431C78">
        <w:rPr>
          <w:rFonts w:eastAsia="Calibri" w:cs="Times New Roman"/>
        </w:rPr>
        <w:t>NAP</w:t>
      </w:r>
      <w:r w:rsidRPr="00854A03">
        <w:rPr>
          <w:rFonts w:eastAsia="Calibri" w:cs="Times New Roman"/>
        </w:rPr>
        <w:t xml:space="preserve"> </w:t>
      </w:r>
      <w:r w:rsidR="00CB1480">
        <w:rPr>
          <w:rFonts w:eastAsia="Calibri" w:cs="Times New Roman"/>
        </w:rPr>
        <w:t>6</w:t>
      </w:r>
      <w:r w:rsidRPr="00854A03">
        <w:rPr>
          <w:rFonts w:eastAsia="Calibri" w:cs="Times New Roman"/>
        </w:rPr>
        <w:t xml:space="preserve">9. uzdevumā noteikto, kas paredz KUS stiprināt kā kompetenču un zināšanu </w:t>
      </w:r>
      <w:proofErr w:type="spellStart"/>
      <w:r w:rsidRPr="00854A03">
        <w:rPr>
          <w:rFonts w:eastAsia="Calibri" w:cs="Times New Roman"/>
        </w:rPr>
        <w:t>pārneses</w:t>
      </w:r>
      <w:proofErr w:type="spellEnd"/>
      <w:r w:rsidRPr="00854A03">
        <w:rPr>
          <w:rFonts w:eastAsia="Calibri" w:cs="Times New Roman"/>
        </w:rPr>
        <w:t xml:space="preserve"> centrus, lai pilnveidotu veselības nozares cilvēkresursu darba tirgus vajadzībām atbilstošas zināšanas, prasmes un kompetences, klīniskajām universitātes slimnīcām</w:t>
      </w:r>
      <w:r w:rsidRPr="00854A03">
        <w:rPr>
          <w:rFonts w:cs="Times New Roman"/>
        </w:rPr>
        <w:t xml:space="preserve"> nosakāma vadošā loma simulācijās balstītas ārstniecības personu tālākizglītības īstenošanā atbilstoši katras slimnīcas izcilībai konkrētā medicīnas nozarē/ slimnīcas profilā (t.i. atbilstošajās jomās, kurās konkrētā slimnīca pildītu metodiskā centra funkcijas). Simulāciju infrastruktūra </w:t>
      </w:r>
      <w:r w:rsidRPr="00854A03">
        <w:rPr>
          <w:rFonts w:cs="Times New Roman"/>
        </w:rPr>
        <w:lastRenderedPageBreak/>
        <w:t xml:space="preserve">izmantojama gan klīnisko universitātes slimnīcu personāla, gan reģionālo ārstniecības iestāžu personāla apmācībā, tādējādi nodrošinot zināšanu pārnesi. </w:t>
      </w:r>
    </w:p>
    <w:p w14:paraId="24F0739E" w14:textId="77777777" w:rsidR="001662F3" w:rsidRPr="00F96262" w:rsidRDefault="001662F3" w:rsidP="001662F3">
      <w:pPr>
        <w:pStyle w:val="DigiVesText"/>
        <w:spacing w:after="200"/>
        <w:ind w:left="0" w:firstLine="0"/>
        <w:contextualSpacing w:val="0"/>
        <w:rPr>
          <w:rFonts w:cs="Times New Roman"/>
        </w:rPr>
      </w:pPr>
      <w:r w:rsidRPr="00854A03">
        <w:rPr>
          <w:rFonts w:cs="Times New Roman"/>
        </w:rPr>
        <w:t xml:space="preserve">Šādu mehānismu iespējams ieviest, paredzot publisko finansējumu ieguldījumiem KUS simulāciju infrastruktūras attīstībai, kā arī zināšanu </w:t>
      </w:r>
      <w:proofErr w:type="spellStart"/>
      <w:r w:rsidRPr="00854A03">
        <w:rPr>
          <w:rFonts w:cs="Times New Roman"/>
        </w:rPr>
        <w:t>pārneses</w:t>
      </w:r>
      <w:proofErr w:type="spellEnd"/>
      <w:r w:rsidRPr="00854A03">
        <w:rPr>
          <w:rFonts w:cs="Times New Roman"/>
        </w:rPr>
        <w:t xml:space="preserve"> funkcijas īstenošanai, tostarp reģionālajās slimnīcās praktizējošu ārstniecības personu apmācībai. Tā pat nepieciešams paredzēt, ka noteikts apjoms (</w:t>
      </w:r>
      <w:r w:rsidRPr="00F96262">
        <w:rPr>
          <w:rFonts w:cs="Times New Roman"/>
        </w:rPr>
        <w:t xml:space="preserve">stundu vai procentuālā izteiksmē) KUS pieejamās simulāciju infrastruktūras kapacitātes tiek izmantots reģionālo slimnīcu ārstniecības personu apmācībai. </w:t>
      </w:r>
    </w:p>
    <w:p w14:paraId="37902BFF" w14:textId="68DBFBB9" w:rsidR="001662F3" w:rsidRPr="00F96262" w:rsidRDefault="001662F3" w:rsidP="001662F3">
      <w:pPr>
        <w:pStyle w:val="DigiVesText"/>
        <w:spacing w:after="200"/>
        <w:ind w:left="0" w:firstLine="0"/>
        <w:contextualSpacing w:val="0"/>
        <w:rPr>
          <w:rFonts w:eastAsia="Calibri" w:cs="Times New Roman"/>
        </w:rPr>
      </w:pPr>
      <w:r w:rsidRPr="00F96262">
        <w:rPr>
          <w:rFonts w:eastAsia="Calibri" w:cs="Times New Roman"/>
        </w:rPr>
        <w:t>Apmācības simulāciju vidē piedāvājuma palielināšanai ir nepieciešams attīstīt simulāciju infrastruktūru klīniskajos centros (klīniskās universitātes slimnīcās, reģion</w:t>
      </w:r>
      <w:r w:rsidR="00910D34" w:rsidRPr="00F96262">
        <w:rPr>
          <w:rFonts w:eastAsia="Calibri" w:cs="Times New Roman"/>
        </w:rPr>
        <w:t>u da</w:t>
      </w:r>
      <w:r w:rsidR="00FB5B80" w:rsidRPr="00F96262">
        <w:rPr>
          <w:rFonts w:eastAsia="Calibri" w:cs="Times New Roman"/>
        </w:rPr>
        <w:t>udzprofilu</w:t>
      </w:r>
      <w:r w:rsidRPr="00F96262">
        <w:rPr>
          <w:rFonts w:eastAsia="Calibri" w:cs="Times New Roman"/>
        </w:rPr>
        <w:t xml:space="preserve"> slimnīcās), ņemot vērā ārstniecības iestāžu profilus, specializāciju un ieguldījumu prioritātes. </w:t>
      </w:r>
      <w:r w:rsidR="008F4E32" w:rsidRPr="00F96262">
        <w:rPr>
          <w:rFonts w:eastAsia="Calibri" w:cs="Times New Roman"/>
        </w:rPr>
        <w:t xml:space="preserve">Tā pat nepieciešamas </w:t>
      </w:r>
      <w:r w:rsidR="0078439A" w:rsidRPr="00F96262">
        <w:rPr>
          <w:rFonts w:eastAsia="Calibri" w:cs="Times New Roman"/>
        </w:rPr>
        <w:t>stiprināt simulāciju mācību attīstību specializēt</w:t>
      </w:r>
      <w:r w:rsidR="005A678D">
        <w:rPr>
          <w:rFonts w:eastAsia="Calibri" w:cs="Times New Roman"/>
        </w:rPr>
        <w:t>o</w:t>
      </w:r>
      <w:r w:rsidR="0078439A" w:rsidRPr="00F96262">
        <w:rPr>
          <w:rFonts w:eastAsia="Calibri" w:cs="Times New Roman"/>
        </w:rPr>
        <w:t xml:space="preserve"> slimnīc</w:t>
      </w:r>
      <w:r w:rsidR="005A678D">
        <w:rPr>
          <w:rFonts w:eastAsia="Calibri" w:cs="Times New Roman"/>
        </w:rPr>
        <w:t>u,</w:t>
      </w:r>
      <w:r w:rsidR="0078439A" w:rsidRPr="00F96262">
        <w:rPr>
          <w:rFonts w:eastAsia="Calibri" w:cs="Times New Roman"/>
        </w:rPr>
        <w:t xml:space="preserve"> primārās aprūpes iestā</w:t>
      </w:r>
      <w:r w:rsidR="00037A0B" w:rsidRPr="00F96262">
        <w:rPr>
          <w:rFonts w:eastAsia="Calibri" w:cs="Times New Roman"/>
        </w:rPr>
        <w:t xml:space="preserve">žu </w:t>
      </w:r>
      <w:r w:rsidR="005A678D">
        <w:rPr>
          <w:rFonts w:eastAsia="Calibri" w:cs="Times New Roman"/>
        </w:rPr>
        <w:t xml:space="preserve">un NMPD </w:t>
      </w:r>
      <w:r w:rsidR="00037A0B" w:rsidRPr="00F96262">
        <w:rPr>
          <w:rFonts w:eastAsia="Calibri" w:cs="Times New Roman"/>
        </w:rPr>
        <w:t>personālam</w:t>
      </w:r>
      <w:r w:rsidR="00F96262" w:rsidRPr="00F96262">
        <w:rPr>
          <w:rFonts w:eastAsia="Calibri" w:cs="Times New Roman"/>
        </w:rPr>
        <w:t>.</w:t>
      </w:r>
      <w:r w:rsidR="00037A0B" w:rsidRPr="00F96262">
        <w:rPr>
          <w:rFonts w:eastAsia="Calibri" w:cs="Times New Roman"/>
        </w:rPr>
        <w:t xml:space="preserve"> </w:t>
      </w:r>
      <w:r w:rsidRPr="00F96262">
        <w:rPr>
          <w:rFonts w:eastAsia="Calibri" w:cs="Times New Roman"/>
        </w:rPr>
        <w:t>Vienlaikus, ņemot vērā nepieciešamo kapacitāti simulāciju infrastruktūras uzturēšanai un darbināšanai, būtiski nedublēt resursu ietilpīgu simulāciju tehnoloģiju izvietošanu, saglabājot MITC vadošo lomu kā simulācijā balstītas medicīnas izglītības kompetences centram, kas var sniegt metodoloģisko atbalstu un apmācību simulāciju izmantošanā ārstniecības iestādēm</w:t>
      </w:r>
      <w:r w:rsidR="00D102A0" w:rsidRPr="00F96262">
        <w:rPr>
          <w:rFonts w:eastAsia="Calibri" w:cs="Times New Roman"/>
        </w:rPr>
        <w:t xml:space="preserve"> (ska</w:t>
      </w:r>
      <w:r w:rsidR="007E6891" w:rsidRPr="00F96262">
        <w:rPr>
          <w:rFonts w:eastAsia="Calibri" w:cs="Times New Roman"/>
        </w:rPr>
        <w:t>t. 2.attēlu)</w:t>
      </w:r>
      <w:r w:rsidRPr="00F96262">
        <w:rPr>
          <w:rFonts w:eastAsia="Calibri" w:cs="Times New Roman"/>
        </w:rPr>
        <w:t>.</w:t>
      </w:r>
    </w:p>
    <w:p w14:paraId="652B34D0" w14:textId="6323AB0B" w:rsidR="00885E96" w:rsidRPr="00854A03" w:rsidRDefault="00C14962" w:rsidP="00C96F66">
      <w:pPr>
        <w:ind w:firstLine="0"/>
        <w:jc w:val="right"/>
        <w:rPr>
          <w:rFonts w:eastAsia="Calibri" w:cs="Times New Roman"/>
          <w:b/>
          <w:bCs/>
        </w:rPr>
      </w:pPr>
      <w:r w:rsidRPr="00854A03">
        <w:rPr>
          <w:rFonts w:cs="Times New Roman"/>
          <w:b/>
          <w:bCs/>
        </w:rPr>
        <w:t>2.attēls</w:t>
      </w:r>
      <w:r w:rsidR="00A60D0E" w:rsidRPr="00854A03">
        <w:rPr>
          <w:rFonts w:cs="Times New Roman"/>
          <w:b/>
          <w:bCs/>
        </w:rPr>
        <w:t>.</w:t>
      </w:r>
      <w:r w:rsidR="00885E96" w:rsidRPr="00854A03">
        <w:rPr>
          <w:rFonts w:cs="Times New Roman"/>
          <w:b/>
          <w:bCs/>
        </w:rPr>
        <w:t xml:space="preserve">  </w:t>
      </w:r>
      <w:r w:rsidR="000A10E5">
        <w:rPr>
          <w:rFonts w:cs="Times New Roman"/>
          <w:b/>
          <w:bCs/>
        </w:rPr>
        <w:t>Simulāciju vidē balstītu mācību pārvaldības struktūra</w:t>
      </w:r>
      <w:r w:rsidR="000A10E5">
        <w:rPr>
          <w:rFonts w:cs="Times New Roman"/>
          <w:szCs w:val="24"/>
          <w:lang w:eastAsia="lv-LV"/>
        </w:rPr>
        <w:t xml:space="preserve"> </w:t>
      </w:r>
      <w:r w:rsidR="00CD7ED8">
        <w:rPr>
          <w:rStyle w:val="FootnoteReference"/>
          <w:rFonts w:cs="Times New Roman"/>
          <w:b/>
          <w:bCs/>
        </w:rPr>
        <w:footnoteReference w:id="4"/>
      </w:r>
    </w:p>
    <w:p w14:paraId="30F4A6EF" w14:textId="77777777" w:rsidR="001662F3" w:rsidRPr="00854A03" w:rsidRDefault="001662F3" w:rsidP="001662F3">
      <w:pPr>
        <w:pStyle w:val="DigiVesText"/>
        <w:numPr>
          <w:ilvl w:val="0"/>
          <w:numId w:val="0"/>
        </w:numPr>
        <w:rPr>
          <w:rFonts w:cs="Times New Roman"/>
          <w:i/>
          <w:iCs/>
        </w:rPr>
      </w:pPr>
      <w:r w:rsidRPr="00854A03">
        <w:rPr>
          <w:rFonts w:cs="Times New Roman"/>
          <w:noProof/>
        </w:rPr>
        <w:drawing>
          <wp:inline distT="0" distB="0" distL="0" distR="0" wp14:anchorId="3CDD8941" wp14:editId="048485A8">
            <wp:extent cx="5916058" cy="4374697"/>
            <wp:effectExtent l="0" t="0" r="8890" b="6985"/>
            <wp:docPr id="11" name="Picture 11" descr="A screenshot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screenshot of a website&#10;&#10;Description automatically generated"/>
                    <pic:cNvPicPr/>
                  </pic:nvPicPr>
                  <pic:blipFill>
                    <a:blip r:embed="rId12"/>
                    <a:stretch>
                      <a:fillRect/>
                    </a:stretch>
                  </pic:blipFill>
                  <pic:spPr>
                    <a:xfrm>
                      <a:off x="0" y="0"/>
                      <a:ext cx="5931302" cy="4385969"/>
                    </a:xfrm>
                    <a:prstGeom prst="rect">
                      <a:avLst/>
                    </a:prstGeom>
                  </pic:spPr>
                </pic:pic>
              </a:graphicData>
            </a:graphic>
          </wp:inline>
        </w:drawing>
      </w:r>
    </w:p>
    <w:p w14:paraId="34B4FBBC" w14:textId="1E50A496" w:rsidR="001662F3" w:rsidRPr="00854A03" w:rsidRDefault="001662F3" w:rsidP="001662F3">
      <w:pPr>
        <w:pStyle w:val="DigiVesText"/>
        <w:numPr>
          <w:ilvl w:val="0"/>
          <w:numId w:val="0"/>
        </w:numPr>
        <w:ind w:left="360" w:hanging="360"/>
        <w:rPr>
          <w:rFonts w:cs="Times New Roman"/>
          <w:i/>
          <w:iCs/>
        </w:rPr>
      </w:pPr>
    </w:p>
    <w:p w14:paraId="26EB6DFF" w14:textId="1641C2B1" w:rsidR="00D753A0" w:rsidRPr="00854A03" w:rsidRDefault="00482FFA" w:rsidP="00D753A0">
      <w:pPr>
        <w:pStyle w:val="DigiVesText"/>
        <w:spacing w:after="200"/>
        <w:ind w:left="0" w:firstLine="0"/>
        <w:contextualSpacing w:val="0"/>
        <w:rPr>
          <w:rFonts w:eastAsia="Calibri" w:cs="Times New Roman"/>
        </w:rPr>
      </w:pPr>
      <w:r>
        <w:rPr>
          <w:rFonts w:cs="Times New Roman"/>
        </w:rPr>
        <w:t>I</w:t>
      </w:r>
      <w:r w:rsidR="0007055D" w:rsidRPr="00854A03">
        <w:rPr>
          <w:rFonts w:cs="Times New Roman"/>
        </w:rPr>
        <w:t xml:space="preserve">eguldījumi simulāciju infrastruktūrā </w:t>
      </w:r>
      <w:r>
        <w:rPr>
          <w:rFonts w:cs="Times New Roman"/>
        </w:rPr>
        <w:t>katrā</w:t>
      </w:r>
      <w:r w:rsidR="0007055D" w:rsidRPr="00854A03">
        <w:rPr>
          <w:rFonts w:cs="Times New Roman"/>
        </w:rPr>
        <w:t xml:space="preserve"> klīniskajā universitātes slimnīcā aplēsti</w:t>
      </w:r>
      <w:r w:rsidR="00EF546E" w:rsidRPr="00854A03">
        <w:rPr>
          <w:rStyle w:val="FootnoteReference"/>
          <w:rFonts w:eastAsia="Calibri" w:cs="Times New Roman"/>
        </w:rPr>
        <w:footnoteReference w:id="5"/>
      </w:r>
      <w:r w:rsidR="0007055D" w:rsidRPr="00854A03">
        <w:rPr>
          <w:rFonts w:cs="Times New Roman"/>
        </w:rPr>
        <w:t xml:space="preserve"> 493 333 EUR apmērā un 160 000 EUR apmērā katrā reģionālajā</w:t>
      </w:r>
      <w:r w:rsidR="0007055D" w:rsidRPr="00854A03">
        <w:rPr>
          <w:rFonts w:eastAsia="Calibri" w:cs="Times New Roman"/>
        </w:rPr>
        <w:t xml:space="preserve"> slimnīcā, kā arī 400 000 EUR apmērā RSU MITC, paredzot proporcionālu 3 milj. EUR finansējuma sadalījumu starp </w:t>
      </w:r>
      <w:r w:rsidR="0007055D" w:rsidRPr="00854A03">
        <w:rPr>
          <w:rFonts w:eastAsia="Calibri" w:cs="Times New Roman"/>
        </w:rPr>
        <w:lastRenderedPageBreak/>
        <w:t xml:space="preserve">klīniskajām universitāšu un reģionālajām slimnīcām: </w:t>
      </w:r>
      <w:r w:rsidR="001662F3" w:rsidRPr="00854A03">
        <w:rPr>
          <w:rFonts w:eastAsia="Calibri" w:cs="Times New Roman"/>
        </w:rPr>
        <w:t xml:space="preserve">Tabula Nr. </w:t>
      </w:r>
      <w:r w:rsidR="000A4DF8" w:rsidRPr="00854A03">
        <w:rPr>
          <w:rFonts w:eastAsia="Calibri" w:cs="Times New Roman"/>
        </w:rPr>
        <w:t>1</w:t>
      </w:r>
      <w:r w:rsidR="001662F3" w:rsidRPr="00854A03">
        <w:rPr>
          <w:rFonts w:eastAsia="Calibri" w:cs="Times New Roman"/>
        </w:rPr>
        <w:t>. Ieguldījumi simulāciju infrastruktūrā</w:t>
      </w:r>
      <w:r w:rsidR="00D753A0" w:rsidRPr="00854A03">
        <w:rPr>
          <w:rFonts w:eastAsia="Calibri" w:cs="Times New Roman"/>
        </w:rPr>
        <w:t>.</w:t>
      </w:r>
    </w:p>
    <w:p w14:paraId="6DFB1A95" w14:textId="00D39B50" w:rsidR="00D753A0" w:rsidRPr="00854A03" w:rsidRDefault="00D753A0" w:rsidP="00D753A0">
      <w:pPr>
        <w:pStyle w:val="DigiVesText"/>
        <w:numPr>
          <w:ilvl w:val="0"/>
          <w:numId w:val="0"/>
        </w:numPr>
        <w:spacing w:after="200"/>
        <w:ind w:left="2160" w:firstLine="720"/>
        <w:contextualSpacing w:val="0"/>
        <w:jc w:val="center"/>
        <w:rPr>
          <w:rFonts w:cs="Times New Roman"/>
          <w:b/>
          <w:bCs/>
        </w:rPr>
      </w:pPr>
      <w:r w:rsidRPr="00854A03">
        <w:rPr>
          <w:rFonts w:cs="Times New Roman"/>
          <w:b/>
          <w:bCs/>
        </w:rPr>
        <w:t xml:space="preserve">Tabula Nr. </w:t>
      </w:r>
      <w:r w:rsidR="000A4DF8" w:rsidRPr="00854A03">
        <w:rPr>
          <w:rFonts w:cs="Times New Roman"/>
          <w:b/>
          <w:bCs/>
        </w:rPr>
        <w:t>1</w:t>
      </w:r>
      <w:r w:rsidRPr="00854A03">
        <w:rPr>
          <w:rFonts w:cs="Times New Roman"/>
          <w:b/>
          <w:bCs/>
        </w:rPr>
        <w:t xml:space="preserve">. Ieguldījumi simulāciju infrastruktūrā </w:t>
      </w:r>
    </w:p>
    <w:tbl>
      <w:tblPr>
        <w:tblW w:w="9209" w:type="dxa"/>
        <w:tblLook w:val="04A0" w:firstRow="1" w:lastRow="0" w:firstColumn="1" w:lastColumn="0" w:noHBand="0" w:noVBand="1"/>
      </w:tblPr>
      <w:tblGrid>
        <w:gridCol w:w="960"/>
        <w:gridCol w:w="4989"/>
        <w:gridCol w:w="1134"/>
        <w:gridCol w:w="2126"/>
      </w:tblGrid>
      <w:tr w:rsidR="00A024BE" w:rsidRPr="00854A03" w14:paraId="180E145A" w14:textId="77777777" w:rsidTr="00A024BE">
        <w:trPr>
          <w:trHeight w:val="480"/>
        </w:trPr>
        <w:tc>
          <w:tcPr>
            <w:tcW w:w="960" w:type="dxa"/>
            <w:tcBorders>
              <w:top w:val="single" w:sz="4" w:space="0" w:color="auto"/>
              <w:left w:val="single" w:sz="4" w:space="0" w:color="auto"/>
              <w:bottom w:val="single" w:sz="4" w:space="0" w:color="auto"/>
              <w:right w:val="single" w:sz="4" w:space="0" w:color="auto"/>
            </w:tcBorders>
            <w:shd w:val="clear" w:color="000000" w:fill="FFE600"/>
            <w:vAlign w:val="center"/>
            <w:hideMark/>
          </w:tcPr>
          <w:p w14:paraId="4C330314" w14:textId="77777777" w:rsidR="00BB4807" w:rsidRPr="00BB4807" w:rsidRDefault="00BB4807" w:rsidP="00A024BE">
            <w:pPr>
              <w:ind w:firstLine="0"/>
              <w:jc w:val="center"/>
              <w:rPr>
                <w:rFonts w:eastAsia="Times New Roman" w:cs="Times New Roman"/>
                <w:color w:val="000000"/>
                <w:sz w:val="20"/>
                <w:szCs w:val="20"/>
                <w:lang w:eastAsia="lv-LV"/>
              </w:rPr>
            </w:pPr>
            <w:r w:rsidRPr="00BB4807">
              <w:rPr>
                <w:rFonts w:eastAsia="Times New Roman" w:cs="Times New Roman"/>
                <w:color w:val="000000"/>
                <w:sz w:val="20"/>
                <w:szCs w:val="20"/>
                <w:lang w:eastAsia="lv-LV"/>
              </w:rPr>
              <w:t>Nr.</w:t>
            </w:r>
          </w:p>
        </w:tc>
        <w:tc>
          <w:tcPr>
            <w:tcW w:w="4989" w:type="dxa"/>
            <w:tcBorders>
              <w:top w:val="single" w:sz="4" w:space="0" w:color="auto"/>
              <w:left w:val="nil"/>
              <w:bottom w:val="single" w:sz="4" w:space="0" w:color="auto"/>
              <w:right w:val="single" w:sz="4" w:space="0" w:color="auto"/>
            </w:tcBorders>
            <w:shd w:val="clear" w:color="000000" w:fill="FFE600"/>
            <w:vAlign w:val="center"/>
            <w:hideMark/>
          </w:tcPr>
          <w:p w14:paraId="5C09F619" w14:textId="496A70B5" w:rsidR="00BB4807" w:rsidRPr="00BB4807" w:rsidRDefault="00BB4807" w:rsidP="00A024BE">
            <w:pPr>
              <w:ind w:firstLine="0"/>
              <w:jc w:val="center"/>
              <w:rPr>
                <w:rFonts w:eastAsia="Times New Roman" w:cs="Times New Roman"/>
                <w:color w:val="000000"/>
                <w:sz w:val="20"/>
                <w:szCs w:val="20"/>
                <w:lang w:eastAsia="lv-LV"/>
              </w:rPr>
            </w:pPr>
            <w:r w:rsidRPr="00BB4807">
              <w:rPr>
                <w:rFonts w:eastAsia="Times New Roman" w:cs="Times New Roman"/>
                <w:color w:val="000000"/>
                <w:sz w:val="20"/>
                <w:szCs w:val="20"/>
                <w:lang w:eastAsia="lv-LV"/>
              </w:rPr>
              <w:t xml:space="preserve">Ieguldījumi simulāciju infrastruktūrā </w:t>
            </w:r>
          </w:p>
        </w:tc>
        <w:tc>
          <w:tcPr>
            <w:tcW w:w="1134" w:type="dxa"/>
            <w:tcBorders>
              <w:top w:val="single" w:sz="4" w:space="0" w:color="auto"/>
              <w:left w:val="nil"/>
              <w:bottom w:val="single" w:sz="4" w:space="0" w:color="auto"/>
              <w:right w:val="single" w:sz="4" w:space="0" w:color="auto"/>
            </w:tcBorders>
            <w:shd w:val="clear" w:color="000000" w:fill="FFE600"/>
            <w:vAlign w:val="center"/>
            <w:hideMark/>
          </w:tcPr>
          <w:p w14:paraId="05330323" w14:textId="77777777" w:rsidR="00BB4807" w:rsidRPr="00BB4807" w:rsidRDefault="00BB4807" w:rsidP="00A024BE">
            <w:pPr>
              <w:ind w:firstLine="0"/>
              <w:jc w:val="center"/>
              <w:rPr>
                <w:rFonts w:eastAsia="Times New Roman" w:cs="Times New Roman"/>
                <w:color w:val="000000"/>
                <w:sz w:val="20"/>
                <w:szCs w:val="20"/>
                <w:lang w:eastAsia="lv-LV"/>
              </w:rPr>
            </w:pPr>
            <w:r w:rsidRPr="00BB4807">
              <w:rPr>
                <w:rFonts w:eastAsia="Times New Roman" w:cs="Times New Roman"/>
                <w:color w:val="000000"/>
                <w:sz w:val="20"/>
                <w:szCs w:val="20"/>
                <w:lang w:eastAsia="lv-LV"/>
              </w:rPr>
              <w:t>Skaits</w:t>
            </w:r>
          </w:p>
        </w:tc>
        <w:tc>
          <w:tcPr>
            <w:tcW w:w="2126" w:type="dxa"/>
            <w:tcBorders>
              <w:top w:val="single" w:sz="4" w:space="0" w:color="auto"/>
              <w:left w:val="nil"/>
              <w:bottom w:val="single" w:sz="4" w:space="0" w:color="auto"/>
              <w:right w:val="single" w:sz="4" w:space="0" w:color="auto"/>
            </w:tcBorders>
            <w:shd w:val="clear" w:color="000000" w:fill="FFE600"/>
            <w:vAlign w:val="center"/>
            <w:hideMark/>
          </w:tcPr>
          <w:p w14:paraId="110C1854" w14:textId="77777777" w:rsidR="00BB4807" w:rsidRPr="00BB4807" w:rsidRDefault="00BB4807" w:rsidP="00A024BE">
            <w:pPr>
              <w:ind w:firstLine="0"/>
              <w:jc w:val="center"/>
              <w:rPr>
                <w:rFonts w:eastAsia="Times New Roman" w:cs="Times New Roman"/>
                <w:color w:val="000000"/>
                <w:sz w:val="20"/>
                <w:szCs w:val="20"/>
                <w:lang w:eastAsia="lv-LV"/>
              </w:rPr>
            </w:pPr>
            <w:r w:rsidRPr="00BB4807">
              <w:rPr>
                <w:rFonts w:eastAsia="Times New Roman" w:cs="Times New Roman"/>
                <w:color w:val="000000"/>
                <w:sz w:val="20"/>
                <w:szCs w:val="20"/>
                <w:lang w:eastAsia="lv-LV"/>
              </w:rPr>
              <w:t>Kapitālieguldījumi kopā. EUR</w:t>
            </w:r>
          </w:p>
        </w:tc>
      </w:tr>
      <w:tr w:rsidR="00A024BE" w:rsidRPr="00854A03" w14:paraId="6AD93129" w14:textId="77777777" w:rsidTr="00A024BE">
        <w:trPr>
          <w:trHeight w:val="480"/>
        </w:trPr>
        <w:tc>
          <w:tcPr>
            <w:tcW w:w="960" w:type="dxa"/>
            <w:tcBorders>
              <w:top w:val="nil"/>
              <w:left w:val="single" w:sz="4" w:space="0" w:color="auto"/>
              <w:bottom w:val="single" w:sz="4" w:space="0" w:color="auto"/>
              <w:right w:val="single" w:sz="4" w:space="0" w:color="auto"/>
            </w:tcBorders>
            <w:shd w:val="clear" w:color="000000" w:fill="808080"/>
            <w:vAlign w:val="center"/>
            <w:hideMark/>
          </w:tcPr>
          <w:p w14:paraId="6F2F7F42" w14:textId="77777777" w:rsidR="00BB4807" w:rsidRPr="00BB4807" w:rsidRDefault="00BB4807" w:rsidP="00A024BE">
            <w:pPr>
              <w:ind w:firstLine="0"/>
              <w:jc w:val="right"/>
              <w:rPr>
                <w:rFonts w:eastAsia="Times New Roman" w:cs="Times New Roman"/>
                <w:color w:val="FFFFFF"/>
                <w:sz w:val="20"/>
                <w:szCs w:val="20"/>
                <w:lang w:eastAsia="lv-LV"/>
              </w:rPr>
            </w:pPr>
            <w:r w:rsidRPr="00BB4807">
              <w:rPr>
                <w:rFonts w:eastAsia="Times New Roman" w:cs="Times New Roman"/>
                <w:color w:val="FFFFFF"/>
                <w:sz w:val="20"/>
                <w:szCs w:val="20"/>
                <w:lang w:eastAsia="lv-LV"/>
              </w:rPr>
              <w:t>1</w:t>
            </w:r>
          </w:p>
        </w:tc>
        <w:tc>
          <w:tcPr>
            <w:tcW w:w="4989" w:type="dxa"/>
            <w:tcBorders>
              <w:top w:val="nil"/>
              <w:left w:val="nil"/>
              <w:bottom w:val="single" w:sz="4" w:space="0" w:color="auto"/>
              <w:right w:val="single" w:sz="4" w:space="0" w:color="auto"/>
            </w:tcBorders>
            <w:shd w:val="clear" w:color="000000" w:fill="808080"/>
            <w:vAlign w:val="center"/>
            <w:hideMark/>
          </w:tcPr>
          <w:p w14:paraId="0C31FA85" w14:textId="77777777" w:rsidR="00BB4807" w:rsidRPr="00BB4807" w:rsidRDefault="00BB4807" w:rsidP="00A024BE">
            <w:pPr>
              <w:ind w:firstLine="0"/>
              <w:jc w:val="left"/>
              <w:rPr>
                <w:rFonts w:eastAsia="Times New Roman" w:cs="Times New Roman"/>
                <w:color w:val="FFFFFF"/>
                <w:sz w:val="20"/>
                <w:szCs w:val="20"/>
                <w:lang w:eastAsia="lv-LV"/>
              </w:rPr>
            </w:pPr>
            <w:r w:rsidRPr="00BB4807">
              <w:rPr>
                <w:rFonts w:eastAsia="Times New Roman" w:cs="Times New Roman"/>
                <w:color w:val="FFFFFF"/>
                <w:sz w:val="20"/>
                <w:szCs w:val="20"/>
                <w:lang w:eastAsia="lv-LV"/>
              </w:rPr>
              <w:t>Ieguldījumi klīniskajās universitātes slimnīcās</w:t>
            </w:r>
          </w:p>
        </w:tc>
        <w:tc>
          <w:tcPr>
            <w:tcW w:w="1134" w:type="dxa"/>
            <w:tcBorders>
              <w:top w:val="nil"/>
              <w:left w:val="nil"/>
              <w:bottom w:val="single" w:sz="4" w:space="0" w:color="auto"/>
              <w:right w:val="single" w:sz="4" w:space="0" w:color="auto"/>
            </w:tcBorders>
            <w:shd w:val="clear" w:color="000000" w:fill="808080"/>
            <w:vAlign w:val="center"/>
            <w:hideMark/>
          </w:tcPr>
          <w:p w14:paraId="74647763" w14:textId="77777777" w:rsidR="00BB4807" w:rsidRPr="00BB4807" w:rsidRDefault="00BB4807" w:rsidP="00A024BE">
            <w:pPr>
              <w:ind w:firstLine="0"/>
              <w:jc w:val="left"/>
              <w:rPr>
                <w:rFonts w:eastAsia="Times New Roman" w:cs="Times New Roman"/>
                <w:color w:val="FFFFFF"/>
                <w:sz w:val="20"/>
                <w:szCs w:val="20"/>
                <w:lang w:eastAsia="lv-LV"/>
              </w:rPr>
            </w:pPr>
            <w:r w:rsidRPr="00BB4807">
              <w:rPr>
                <w:rFonts w:eastAsia="Times New Roman" w:cs="Times New Roman"/>
                <w:color w:val="FFFFFF"/>
                <w:sz w:val="20"/>
                <w:szCs w:val="20"/>
                <w:lang w:eastAsia="lv-LV"/>
              </w:rPr>
              <w:t> </w:t>
            </w:r>
          </w:p>
        </w:tc>
        <w:tc>
          <w:tcPr>
            <w:tcW w:w="2126" w:type="dxa"/>
            <w:tcBorders>
              <w:top w:val="nil"/>
              <w:left w:val="nil"/>
              <w:bottom w:val="single" w:sz="4" w:space="0" w:color="auto"/>
              <w:right w:val="single" w:sz="4" w:space="0" w:color="auto"/>
            </w:tcBorders>
            <w:shd w:val="clear" w:color="000000" w:fill="808080"/>
            <w:vAlign w:val="center"/>
            <w:hideMark/>
          </w:tcPr>
          <w:p w14:paraId="4D44FE36" w14:textId="77777777" w:rsidR="00BB4807" w:rsidRPr="00BB4807" w:rsidRDefault="00BB4807" w:rsidP="00A024BE">
            <w:pPr>
              <w:ind w:firstLine="0"/>
              <w:jc w:val="left"/>
              <w:rPr>
                <w:rFonts w:eastAsia="Times New Roman" w:cs="Times New Roman"/>
                <w:color w:val="FFFFFF"/>
                <w:sz w:val="20"/>
                <w:szCs w:val="20"/>
                <w:lang w:eastAsia="lv-LV"/>
              </w:rPr>
            </w:pPr>
            <w:r w:rsidRPr="00BB4807">
              <w:rPr>
                <w:rFonts w:eastAsia="Times New Roman" w:cs="Times New Roman"/>
                <w:color w:val="FFFFFF"/>
                <w:sz w:val="20"/>
                <w:szCs w:val="20"/>
                <w:lang w:eastAsia="lv-LV"/>
              </w:rPr>
              <w:t> </w:t>
            </w:r>
          </w:p>
        </w:tc>
      </w:tr>
      <w:tr w:rsidR="00A024BE" w:rsidRPr="00854A03" w14:paraId="78BEE495" w14:textId="77777777" w:rsidTr="00A024BE">
        <w:trPr>
          <w:trHeight w:val="480"/>
        </w:trPr>
        <w:tc>
          <w:tcPr>
            <w:tcW w:w="960" w:type="dxa"/>
            <w:tcBorders>
              <w:top w:val="nil"/>
              <w:left w:val="single" w:sz="4" w:space="0" w:color="auto"/>
              <w:bottom w:val="single" w:sz="4" w:space="0" w:color="auto"/>
              <w:right w:val="single" w:sz="4" w:space="0" w:color="auto"/>
            </w:tcBorders>
            <w:shd w:val="clear" w:color="000000" w:fill="D9D9D9"/>
            <w:vAlign w:val="center"/>
            <w:hideMark/>
          </w:tcPr>
          <w:p w14:paraId="293FE00A"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1.1.</w:t>
            </w:r>
          </w:p>
        </w:tc>
        <w:tc>
          <w:tcPr>
            <w:tcW w:w="4989" w:type="dxa"/>
            <w:tcBorders>
              <w:top w:val="nil"/>
              <w:left w:val="nil"/>
              <w:bottom w:val="single" w:sz="4" w:space="0" w:color="auto"/>
              <w:right w:val="single" w:sz="4" w:space="0" w:color="auto"/>
            </w:tcBorders>
            <w:shd w:val="clear" w:color="000000" w:fill="D9D9D9"/>
            <w:vAlign w:val="center"/>
            <w:hideMark/>
          </w:tcPr>
          <w:p w14:paraId="1282BA13"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 xml:space="preserve">Medicīnisko </w:t>
            </w:r>
            <w:proofErr w:type="spellStart"/>
            <w:r w:rsidRPr="00BB4807">
              <w:rPr>
                <w:rFonts w:eastAsia="Times New Roman" w:cs="Times New Roman"/>
                <w:color w:val="000000"/>
                <w:sz w:val="20"/>
                <w:szCs w:val="20"/>
                <w:lang w:eastAsia="lv-LV"/>
              </w:rPr>
              <w:t>simulatoru</w:t>
            </w:r>
            <w:proofErr w:type="spellEnd"/>
            <w:r w:rsidRPr="00BB4807">
              <w:rPr>
                <w:rFonts w:eastAsia="Times New Roman" w:cs="Times New Roman"/>
                <w:color w:val="000000"/>
                <w:sz w:val="20"/>
                <w:szCs w:val="20"/>
                <w:lang w:eastAsia="lv-LV"/>
              </w:rPr>
              <w:t xml:space="preserve"> un aprīkojuma iegāde</w:t>
            </w:r>
          </w:p>
        </w:tc>
        <w:tc>
          <w:tcPr>
            <w:tcW w:w="1134" w:type="dxa"/>
            <w:tcBorders>
              <w:top w:val="nil"/>
              <w:left w:val="nil"/>
              <w:bottom w:val="single" w:sz="4" w:space="0" w:color="auto"/>
              <w:right w:val="single" w:sz="4" w:space="0" w:color="auto"/>
            </w:tcBorders>
            <w:shd w:val="clear" w:color="000000" w:fill="D9D9D9"/>
            <w:vAlign w:val="center"/>
            <w:hideMark/>
          </w:tcPr>
          <w:p w14:paraId="3C292798" w14:textId="77777777"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 </w:t>
            </w:r>
          </w:p>
        </w:tc>
        <w:tc>
          <w:tcPr>
            <w:tcW w:w="2126" w:type="dxa"/>
            <w:tcBorders>
              <w:top w:val="nil"/>
              <w:left w:val="nil"/>
              <w:bottom w:val="single" w:sz="4" w:space="0" w:color="auto"/>
              <w:right w:val="single" w:sz="4" w:space="0" w:color="auto"/>
            </w:tcBorders>
            <w:shd w:val="clear" w:color="000000" w:fill="D9D9D9"/>
            <w:vAlign w:val="center"/>
            <w:hideMark/>
          </w:tcPr>
          <w:p w14:paraId="11E0D102" w14:textId="77777777"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 </w:t>
            </w:r>
          </w:p>
        </w:tc>
      </w:tr>
      <w:tr w:rsidR="00BB4807" w:rsidRPr="00BB4807" w14:paraId="4704001B" w14:textId="77777777" w:rsidTr="00A024BE">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E54246F"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1.1.1.</w:t>
            </w:r>
          </w:p>
        </w:tc>
        <w:tc>
          <w:tcPr>
            <w:tcW w:w="4989" w:type="dxa"/>
            <w:tcBorders>
              <w:top w:val="nil"/>
              <w:left w:val="nil"/>
              <w:bottom w:val="single" w:sz="4" w:space="0" w:color="auto"/>
              <w:right w:val="single" w:sz="4" w:space="0" w:color="auto"/>
            </w:tcBorders>
            <w:shd w:val="clear" w:color="auto" w:fill="auto"/>
            <w:vAlign w:val="center"/>
            <w:hideMark/>
          </w:tcPr>
          <w:p w14:paraId="0D069D5B" w14:textId="77777777" w:rsidR="00BB4807" w:rsidRPr="00BB4807" w:rsidRDefault="00BB4807" w:rsidP="00A024BE">
            <w:pPr>
              <w:ind w:firstLine="0"/>
              <w:jc w:val="left"/>
              <w:rPr>
                <w:rFonts w:eastAsia="Times New Roman" w:cs="Times New Roman"/>
                <w:i/>
                <w:iCs/>
                <w:color w:val="000000"/>
                <w:sz w:val="20"/>
                <w:szCs w:val="20"/>
                <w:lang w:eastAsia="lv-LV"/>
              </w:rPr>
            </w:pPr>
            <w:proofErr w:type="spellStart"/>
            <w:r w:rsidRPr="00BB4807">
              <w:rPr>
                <w:rFonts w:eastAsia="Times New Roman" w:cs="Times New Roman"/>
                <w:i/>
                <w:iCs/>
                <w:color w:val="000000"/>
                <w:sz w:val="20"/>
                <w:szCs w:val="20"/>
                <w:lang w:eastAsia="lv-LV"/>
              </w:rPr>
              <w:t>High-fidelity</w:t>
            </w:r>
            <w:proofErr w:type="spellEnd"/>
            <w:r w:rsidRPr="00BB4807">
              <w:rPr>
                <w:rFonts w:eastAsia="Times New Roman" w:cs="Times New Roman"/>
                <w:color w:val="000000"/>
                <w:sz w:val="20"/>
                <w:szCs w:val="20"/>
                <w:lang w:eastAsia="lv-LV"/>
              </w:rPr>
              <w:t xml:space="preserve"> </w:t>
            </w:r>
            <w:proofErr w:type="spellStart"/>
            <w:r w:rsidRPr="00BB4807">
              <w:rPr>
                <w:rFonts w:eastAsia="Times New Roman" w:cs="Times New Roman"/>
                <w:color w:val="000000"/>
                <w:sz w:val="20"/>
                <w:szCs w:val="20"/>
                <w:lang w:eastAsia="lv-LV"/>
              </w:rPr>
              <w:t>simulatori</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51CF562B" w14:textId="77777777"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3</w:t>
            </w:r>
          </w:p>
        </w:tc>
        <w:tc>
          <w:tcPr>
            <w:tcW w:w="2126" w:type="dxa"/>
            <w:tcBorders>
              <w:top w:val="nil"/>
              <w:left w:val="nil"/>
              <w:bottom w:val="single" w:sz="4" w:space="0" w:color="auto"/>
              <w:right w:val="single" w:sz="4" w:space="0" w:color="auto"/>
            </w:tcBorders>
            <w:shd w:val="clear" w:color="auto" w:fill="auto"/>
            <w:noWrap/>
            <w:vAlign w:val="center"/>
            <w:hideMark/>
          </w:tcPr>
          <w:p w14:paraId="1A298C9C" w14:textId="297610E3"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169</w:t>
            </w:r>
            <w:r w:rsidR="00A41F3E" w:rsidRPr="00854A03">
              <w:rPr>
                <w:rFonts w:eastAsia="Times New Roman" w:cs="Times New Roman"/>
                <w:color w:val="000000"/>
                <w:sz w:val="20"/>
                <w:szCs w:val="20"/>
                <w:lang w:eastAsia="lv-LV"/>
              </w:rPr>
              <w:t> </w:t>
            </w:r>
            <w:r w:rsidRPr="00BB4807">
              <w:rPr>
                <w:rFonts w:eastAsia="Times New Roman" w:cs="Times New Roman"/>
                <w:color w:val="000000"/>
                <w:sz w:val="20"/>
                <w:szCs w:val="20"/>
                <w:lang w:eastAsia="lv-LV"/>
              </w:rPr>
              <w:t>200</w:t>
            </w:r>
            <w:r w:rsidR="00A41F3E" w:rsidRPr="00854A03">
              <w:rPr>
                <w:rFonts w:eastAsia="Times New Roman" w:cs="Times New Roman"/>
                <w:color w:val="000000"/>
                <w:sz w:val="20"/>
                <w:szCs w:val="20"/>
                <w:lang w:eastAsia="lv-LV"/>
              </w:rPr>
              <w:t>,</w:t>
            </w:r>
            <w:r w:rsidRPr="00BB4807">
              <w:rPr>
                <w:rFonts w:eastAsia="Times New Roman" w:cs="Times New Roman"/>
                <w:color w:val="000000"/>
                <w:sz w:val="20"/>
                <w:szCs w:val="20"/>
                <w:lang w:eastAsia="lv-LV"/>
              </w:rPr>
              <w:t>00</w:t>
            </w:r>
          </w:p>
        </w:tc>
      </w:tr>
      <w:tr w:rsidR="00BB4807" w:rsidRPr="00BB4807" w14:paraId="79D3AF09" w14:textId="77777777" w:rsidTr="00A024BE">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F84F7ED"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1.1.2.</w:t>
            </w:r>
          </w:p>
        </w:tc>
        <w:tc>
          <w:tcPr>
            <w:tcW w:w="4989" w:type="dxa"/>
            <w:tcBorders>
              <w:top w:val="nil"/>
              <w:left w:val="nil"/>
              <w:bottom w:val="single" w:sz="4" w:space="0" w:color="auto"/>
              <w:right w:val="single" w:sz="4" w:space="0" w:color="auto"/>
            </w:tcBorders>
            <w:shd w:val="clear" w:color="auto" w:fill="auto"/>
            <w:vAlign w:val="center"/>
            <w:hideMark/>
          </w:tcPr>
          <w:p w14:paraId="2B28436C" w14:textId="77777777" w:rsidR="00BB4807" w:rsidRPr="00BB4807" w:rsidRDefault="00BB4807" w:rsidP="00A024BE">
            <w:pPr>
              <w:ind w:firstLine="0"/>
              <w:jc w:val="left"/>
              <w:rPr>
                <w:rFonts w:eastAsia="Times New Roman" w:cs="Times New Roman"/>
                <w:i/>
                <w:iCs/>
                <w:color w:val="000000"/>
                <w:sz w:val="20"/>
                <w:szCs w:val="20"/>
                <w:lang w:eastAsia="lv-LV"/>
              </w:rPr>
            </w:pPr>
            <w:proofErr w:type="spellStart"/>
            <w:r w:rsidRPr="00BB4807">
              <w:rPr>
                <w:rFonts w:eastAsia="Times New Roman" w:cs="Times New Roman"/>
                <w:i/>
                <w:iCs/>
                <w:color w:val="000000"/>
                <w:sz w:val="20"/>
                <w:szCs w:val="20"/>
                <w:lang w:eastAsia="lv-LV"/>
              </w:rPr>
              <w:t>Mid-fidelity</w:t>
            </w:r>
            <w:proofErr w:type="spellEnd"/>
            <w:r w:rsidRPr="00BB4807">
              <w:rPr>
                <w:rFonts w:eastAsia="Times New Roman" w:cs="Times New Roman"/>
                <w:color w:val="000000"/>
                <w:sz w:val="20"/>
                <w:szCs w:val="20"/>
                <w:lang w:eastAsia="lv-LV"/>
              </w:rPr>
              <w:t xml:space="preserve"> </w:t>
            </w:r>
            <w:proofErr w:type="spellStart"/>
            <w:r w:rsidRPr="00BB4807">
              <w:rPr>
                <w:rFonts w:eastAsia="Times New Roman" w:cs="Times New Roman"/>
                <w:color w:val="000000"/>
                <w:sz w:val="20"/>
                <w:szCs w:val="20"/>
                <w:lang w:eastAsia="lv-LV"/>
              </w:rPr>
              <w:t>simulatori</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42AF57AE" w14:textId="77777777"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4</w:t>
            </w:r>
          </w:p>
        </w:tc>
        <w:tc>
          <w:tcPr>
            <w:tcW w:w="2126" w:type="dxa"/>
            <w:tcBorders>
              <w:top w:val="nil"/>
              <w:left w:val="nil"/>
              <w:bottom w:val="single" w:sz="4" w:space="0" w:color="auto"/>
              <w:right w:val="single" w:sz="4" w:space="0" w:color="auto"/>
            </w:tcBorders>
            <w:shd w:val="clear" w:color="auto" w:fill="auto"/>
            <w:noWrap/>
            <w:vAlign w:val="center"/>
            <w:hideMark/>
          </w:tcPr>
          <w:p w14:paraId="5BC3990F" w14:textId="77B79637"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150</w:t>
            </w:r>
            <w:r w:rsidR="00A41F3E" w:rsidRPr="00854A03">
              <w:rPr>
                <w:rFonts w:eastAsia="Times New Roman" w:cs="Times New Roman"/>
                <w:color w:val="000000"/>
                <w:sz w:val="20"/>
                <w:szCs w:val="20"/>
                <w:lang w:eastAsia="lv-LV"/>
              </w:rPr>
              <w:t> </w:t>
            </w:r>
            <w:r w:rsidRPr="00BB4807">
              <w:rPr>
                <w:rFonts w:eastAsia="Times New Roman" w:cs="Times New Roman"/>
                <w:color w:val="000000"/>
                <w:sz w:val="20"/>
                <w:szCs w:val="20"/>
                <w:lang w:eastAsia="lv-LV"/>
              </w:rPr>
              <w:t>400</w:t>
            </w:r>
            <w:r w:rsidR="00A41F3E" w:rsidRPr="00854A03">
              <w:rPr>
                <w:rFonts w:eastAsia="Times New Roman" w:cs="Times New Roman"/>
                <w:color w:val="000000"/>
                <w:sz w:val="20"/>
                <w:szCs w:val="20"/>
                <w:lang w:eastAsia="lv-LV"/>
              </w:rPr>
              <w:t>,</w:t>
            </w:r>
            <w:r w:rsidR="003A139A" w:rsidRPr="00854A03">
              <w:rPr>
                <w:rFonts w:eastAsia="Times New Roman" w:cs="Times New Roman"/>
                <w:color w:val="000000"/>
                <w:sz w:val="20"/>
                <w:szCs w:val="20"/>
                <w:lang w:eastAsia="lv-LV"/>
              </w:rPr>
              <w:t>00</w:t>
            </w:r>
          </w:p>
        </w:tc>
      </w:tr>
      <w:tr w:rsidR="00BB4807" w:rsidRPr="00BB4807" w14:paraId="2E9D4494" w14:textId="77777777" w:rsidTr="00A024BE">
        <w:trPr>
          <w:trHeight w:val="48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8EEDD43"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1.1.3.</w:t>
            </w:r>
          </w:p>
        </w:tc>
        <w:tc>
          <w:tcPr>
            <w:tcW w:w="4989" w:type="dxa"/>
            <w:tcBorders>
              <w:top w:val="nil"/>
              <w:left w:val="nil"/>
              <w:bottom w:val="single" w:sz="4" w:space="0" w:color="auto"/>
              <w:right w:val="single" w:sz="4" w:space="0" w:color="auto"/>
            </w:tcBorders>
            <w:shd w:val="clear" w:color="auto" w:fill="auto"/>
            <w:vAlign w:val="center"/>
            <w:hideMark/>
          </w:tcPr>
          <w:p w14:paraId="0EAB29E3"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Vienkāršotas simulāciju tehnoloģijas</w:t>
            </w:r>
          </w:p>
        </w:tc>
        <w:tc>
          <w:tcPr>
            <w:tcW w:w="1134" w:type="dxa"/>
            <w:tcBorders>
              <w:top w:val="nil"/>
              <w:left w:val="nil"/>
              <w:bottom w:val="single" w:sz="4" w:space="0" w:color="auto"/>
              <w:right w:val="single" w:sz="4" w:space="0" w:color="auto"/>
            </w:tcBorders>
            <w:shd w:val="clear" w:color="auto" w:fill="auto"/>
            <w:vAlign w:val="center"/>
            <w:hideMark/>
          </w:tcPr>
          <w:p w14:paraId="57729512" w14:textId="77777777"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3</w:t>
            </w:r>
          </w:p>
        </w:tc>
        <w:tc>
          <w:tcPr>
            <w:tcW w:w="2126" w:type="dxa"/>
            <w:tcBorders>
              <w:top w:val="nil"/>
              <w:left w:val="nil"/>
              <w:bottom w:val="single" w:sz="4" w:space="0" w:color="auto"/>
              <w:right w:val="single" w:sz="4" w:space="0" w:color="auto"/>
            </w:tcBorders>
            <w:shd w:val="clear" w:color="auto" w:fill="auto"/>
            <w:noWrap/>
            <w:vAlign w:val="center"/>
            <w:hideMark/>
          </w:tcPr>
          <w:p w14:paraId="61CDC8CD" w14:textId="02928F47"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9</w:t>
            </w:r>
            <w:r w:rsidR="00A41F3E" w:rsidRPr="00854A03">
              <w:rPr>
                <w:rFonts w:eastAsia="Times New Roman" w:cs="Times New Roman"/>
                <w:color w:val="000000"/>
                <w:sz w:val="20"/>
                <w:szCs w:val="20"/>
                <w:lang w:eastAsia="lv-LV"/>
              </w:rPr>
              <w:t> </w:t>
            </w:r>
            <w:r w:rsidRPr="00BB4807">
              <w:rPr>
                <w:rFonts w:eastAsia="Times New Roman" w:cs="Times New Roman"/>
                <w:color w:val="000000"/>
                <w:sz w:val="20"/>
                <w:szCs w:val="20"/>
                <w:lang w:eastAsia="lv-LV"/>
              </w:rPr>
              <w:t>870</w:t>
            </w:r>
            <w:r w:rsidR="00A41F3E" w:rsidRPr="00854A03">
              <w:rPr>
                <w:rFonts w:eastAsia="Times New Roman" w:cs="Times New Roman"/>
                <w:color w:val="000000"/>
                <w:sz w:val="20"/>
                <w:szCs w:val="20"/>
                <w:lang w:eastAsia="lv-LV"/>
              </w:rPr>
              <w:t>,</w:t>
            </w:r>
            <w:r w:rsidR="003A139A" w:rsidRPr="00854A03">
              <w:rPr>
                <w:rFonts w:eastAsia="Times New Roman" w:cs="Times New Roman"/>
                <w:color w:val="000000"/>
                <w:sz w:val="20"/>
                <w:szCs w:val="20"/>
                <w:lang w:eastAsia="lv-LV"/>
              </w:rPr>
              <w:t>00</w:t>
            </w:r>
          </w:p>
        </w:tc>
      </w:tr>
      <w:tr w:rsidR="00A024BE" w:rsidRPr="00854A03" w14:paraId="2CD77F40" w14:textId="77777777" w:rsidTr="00A024BE">
        <w:trPr>
          <w:trHeight w:val="300"/>
        </w:trPr>
        <w:tc>
          <w:tcPr>
            <w:tcW w:w="960" w:type="dxa"/>
            <w:tcBorders>
              <w:top w:val="nil"/>
              <w:left w:val="single" w:sz="4" w:space="0" w:color="auto"/>
              <w:bottom w:val="single" w:sz="4" w:space="0" w:color="auto"/>
              <w:right w:val="single" w:sz="4" w:space="0" w:color="auto"/>
            </w:tcBorders>
            <w:shd w:val="clear" w:color="000000" w:fill="D9D9D9"/>
            <w:vAlign w:val="center"/>
            <w:hideMark/>
          </w:tcPr>
          <w:p w14:paraId="625CAF04"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1.2.</w:t>
            </w:r>
          </w:p>
        </w:tc>
        <w:tc>
          <w:tcPr>
            <w:tcW w:w="4989" w:type="dxa"/>
            <w:tcBorders>
              <w:top w:val="nil"/>
              <w:left w:val="nil"/>
              <w:bottom w:val="single" w:sz="4" w:space="0" w:color="auto"/>
              <w:right w:val="single" w:sz="4" w:space="0" w:color="auto"/>
            </w:tcBorders>
            <w:shd w:val="clear" w:color="000000" w:fill="D0CECE"/>
            <w:vAlign w:val="center"/>
            <w:hideMark/>
          </w:tcPr>
          <w:p w14:paraId="18B310B6"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Mācību telpu iekārtošana (m2)</w:t>
            </w:r>
          </w:p>
        </w:tc>
        <w:tc>
          <w:tcPr>
            <w:tcW w:w="1134" w:type="dxa"/>
            <w:tcBorders>
              <w:top w:val="nil"/>
              <w:left w:val="nil"/>
              <w:bottom w:val="single" w:sz="4" w:space="0" w:color="auto"/>
              <w:right w:val="single" w:sz="4" w:space="0" w:color="auto"/>
            </w:tcBorders>
            <w:shd w:val="clear" w:color="000000" w:fill="D0CECE"/>
            <w:vAlign w:val="center"/>
            <w:hideMark/>
          </w:tcPr>
          <w:p w14:paraId="2894CAF2" w14:textId="77777777"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100</w:t>
            </w:r>
          </w:p>
        </w:tc>
        <w:tc>
          <w:tcPr>
            <w:tcW w:w="2126" w:type="dxa"/>
            <w:tcBorders>
              <w:top w:val="nil"/>
              <w:left w:val="nil"/>
              <w:bottom w:val="single" w:sz="4" w:space="0" w:color="auto"/>
              <w:right w:val="single" w:sz="4" w:space="0" w:color="auto"/>
            </w:tcBorders>
            <w:shd w:val="clear" w:color="000000" w:fill="D0CECE"/>
            <w:noWrap/>
            <w:vAlign w:val="center"/>
            <w:hideMark/>
          </w:tcPr>
          <w:p w14:paraId="6F3A5B8F" w14:textId="049715E9"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8</w:t>
            </w:r>
            <w:r w:rsidR="002168BE" w:rsidRPr="00854A03">
              <w:rPr>
                <w:rFonts w:eastAsia="Times New Roman" w:cs="Times New Roman"/>
                <w:color w:val="000000"/>
                <w:sz w:val="20"/>
                <w:szCs w:val="20"/>
                <w:lang w:eastAsia="lv-LV"/>
              </w:rPr>
              <w:t> </w:t>
            </w:r>
            <w:r w:rsidRPr="00BB4807">
              <w:rPr>
                <w:rFonts w:eastAsia="Times New Roman" w:cs="Times New Roman"/>
                <w:color w:val="000000"/>
                <w:sz w:val="20"/>
                <w:szCs w:val="20"/>
                <w:lang w:eastAsia="lv-LV"/>
              </w:rPr>
              <w:t>732</w:t>
            </w:r>
            <w:r w:rsidR="002168BE" w:rsidRPr="00854A03">
              <w:rPr>
                <w:rFonts w:eastAsia="Times New Roman" w:cs="Times New Roman"/>
                <w:color w:val="000000"/>
                <w:sz w:val="20"/>
                <w:szCs w:val="20"/>
                <w:lang w:eastAsia="lv-LV"/>
              </w:rPr>
              <w:t xml:space="preserve">, </w:t>
            </w:r>
            <w:r w:rsidRPr="00BB4807">
              <w:rPr>
                <w:rFonts w:eastAsia="Times New Roman" w:cs="Times New Roman"/>
                <w:color w:val="000000"/>
                <w:sz w:val="20"/>
                <w:szCs w:val="20"/>
                <w:lang w:eastAsia="lv-LV"/>
              </w:rPr>
              <w:t>6</w:t>
            </w:r>
          </w:p>
        </w:tc>
      </w:tr>
      <w:tr w:rsidR="00A024BE" w:rsidRPr="00854A03" w14:paraId="0A159EDD" w14:textId="77777777" w:rsidTr="00A024BE">
        <w:trPr>
          <w:trHeight w:val="480"/>
        </w:trPr>
        <w:tc>
          <w:tcPr>
            <w:tcW w:w="960" w:type="dxa"/>
            <w:tcBorders>
              <w:top w:val="nil"/>
              <w:left w:val="single" w:sz="4" w:space="0" w:color="auto"/>
              <w:bottom w:val="single" w:sz="4" w:space="0" w:color="auto"/>
              <w:right w:val="single" w:sz="4" w:space="0" w:color="auto"/>
            </w:tcBorders>
            <w:shd w:val="clear" w:color="000000" w:fill="D9D9D9"/>
            <w:vAlign w:val="center"/>
            <w:hideMark/>
          </w:tcPr>
          <w:p w14:paraId="62398F4B"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1.3.</w:t>
            </w:r>
          </w:p>
        </w:tc>
        <w:tc>
          <w:tcPr>
            <w:tcW w:w="4989" w:type="dxa"/>
            <w:tcBorders>
              <w:top w:val="nil"/>
              <w:left w:val="nil"/>
              <w:bottom w:val="single" w:sz="4" w:space="0" w:color="auto"/>
              <w:right w:val="single" w:sz="4" w:space="0" w:color="auto"/>
            </w:tcBorders>
            <w:shd w:val="clear" w:color="000000" w:fill="D0CECE"/>
            <w:vAlign w:val="center"/>
            <w:hideMark/>
          </w:tcPr>
          <w:p w14:paraId="553B104E"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Tehnoloģiju un programmatūras sistēmu izmaksas</w:t>
            </w:r>
          </w:p>
        </w:tc>
        <w:tc>
          <w:tcPr>
            <w:tcW w:w="1134" w:type="dxa"/>
            <w:tcBorders>
              <w:top w:val="nil"/>
              <w:left w:val="nil"/>
              <w:bottom w:val="single" w:sz="4" w:space="0" w:color="auto"/>
              <w:right w:val="single" w:sz="4" w:space="0" w:color="auto"/>
            </w:tcBorders>
            <w:shd w:val="clear" w:color="000000" w:fill="D0CECE"/>
            <w:vAlign w:val="center"/>
            <w:hideMark/>
          </w:tcPr>
          <w:p w14:paraId="55ED54EE" w14:textId="77777777"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 </w:t>
            </w:r>
          </w:p>
        </w:tc>
        <w:tc>
          <w:tcPr>
            <w:tcW w:w="2126" w:type="dxa"/>
            <w:tcBorders>
              <w:top w:val="nil"/>
              <w:left w:val="nil"/>
              <w:bottom w:val="single" w:sz="4" w:space="0" w:color="auto"/>
              <w:right w:val="single" w:sz="4" w:space="0" w:color="auto"/>
            </w:tcBorders>
            <w:shd w:val="clear" w:color="000000" w:fill="D0CECE"/>
            <w:noWrap/>
            <w:vAlign w:val="center"/>
            <w:hideMark/>
          </w:tcPr>
          <w:p w14:paraId="0CE00B13"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 </w:t>
            </w:r>
          </w:p>
        </w:tc>
      </w:tr>
      <w:tr w:rsidR="00BB4807" w:rsidRPr="00BB4807" w14:paraId="58B9975F" w14:textId="77777777" w:rsidTr="00A024BE">
        <w:trPr>
          <w:trHeight w:val="48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A7C3848"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1.3.1.</w:t>
            </w:r>
          </w:p>
        </w:tc>
        <w:tc>
          <w:tcPr>
            <w:tcW w:w="4989" w:type="dxa"/>
            <w:tcBorders>
              <w:top w:val="nil"/>
              <w:left w:val="nil"/>
              <w:bottom w:val="single" w:sz="4" w:space="0" w:color="auto"/>
              <w:right w:val="single" w:sz="4" w:space="0" w:color="auto"/>
            </w:tcBorders>
            <w:shd w:val="clear" w:color="auto" w:fill="auto"/>
            <w:vAlign w:val="center"/>
            <w:hideMark/>
          </w:tcPr>
          <w:p w14:paraId="0A88249C"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 xml:space="preserve">IT infrastruktūra augstas precizitātes </w:t>
            </w:r>
            <w:proofErr w:type="spellStart"/>
            <w:r w:rsidRPr="00BB4807">
              <w:rPr>
                <w:rFonts w:eastAsia="Times New Roman" w:cs="Times New Roman"/>
                <w:color w:val="000000"/>
                <w:sz w:val="20"/>
                <w:szCs w:val="20"/>
                <w:lang w:eastAsia="lv-LV"/>
              </w:rPr>
              <w:t>simulatoram</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23F1314A" w14:textId="77777777"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1</w:t>
            </w:r>
          </w:p>
        </w:tc>
        <w:tc>
          <w:tcPr>
            <w:tcW w:w="2126" w:type="dxa"/>
            <w:tcBorders>
              <w:top w:val="nil"/>
              <w:left w:val="nil"/>
              <w:bottom w:val="single" w:sz="4" w:space="0" w:color="auto"/>
              <w:right w:val="single" w:sz="4" w:space="0" w:color="auto"/>
            </w:tcBorders>
            <w:shd w:val="clear" w:color="auto" w:fill="auto"/>
            <w:noWrap/>
            <w:vAlign w:val="center"/>
            <w:hideMark/>
          </w:tcPr>
          <w:p w14:paraId="76FCBBB2" w14:textId="4E7E8464"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40</w:t>
            </w:r>
            <w:r w:rsidR="00824EA5" w:rsidRPr="00854A03">
              <w:rPr>
                <w:rFonts w:eastAsia="Times New Roman" w:cs="Times New Roman"/>
                <w:color w:val="000000"/>
                <w:sz w:val="20"/>
                <w:szCs w:val="20"/>
                <w:lang w:eastAsia="lv-LV"/>
              </w:rPr>
              <w:t> </w:t>
            </w:r>
            <w:r w:rsidRPr="00BB4807">
              <w:rPr>
                <w:rFonts w:eastAsia="Times New Roman" w:cs="Times New Roman"/>
                <w:color w:val="000000"/>
                <w:sz w:val="20"/>
                <w:szCs w:val="20"/>
                <w:lang w:eastAsia="lv-LV"/>
              </w:rPr>
              <w:t>000</w:t>
            </w:r>
            <w:r w:rsidR="00824EA5" w:rsidRPr="00854A03">
              <w:rPr>
                <w:rFonts w:eastAsia="Times New Roman" w:cs="Times New Roman"/>
                <w:color w:val="000000"/>
                <w:sz w:val="20"/>
                <w:szCs w:val="20"/>
                <w:lang w:eastAsia="lv-LV"/>
              </w:rPr>
              <w:t>,00</w:t>
            </w:r>
          </w:p>
        </w:tc>
      </w:tr>
      <w:tr w:rsidR="00BB4807" w:rsidRPr="00BB4807" w14:paraId="2D357283" w14:textId="77777777" w:rsidTr="00A024BE">
        <w:trPr>
          <w:trHeight w:val="48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2F0ED27"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1.3.2.</w:t>
            </w:r>
          </w:p>
        </w:tc>
        <w:tc>
          <w:tcPr>
            <w:tcW w:w="4989" w:type="dxa"/>
            <w:tcBorders>
              <w:top w:val="nil"/>
              <w:left w:val="nil"/>
              <w:bottom w:val="single" w:sz="4" w:space="0" w:color="auto"/>
              <w:right w:val="single" w:sz="4" w:space="0" w:color="auto"/>
            </w:tcBorders>
            <w:shd w:val="clear" w:color="auto" w:fill="auto"/>
            <w:vAlign w:val="center"/>
            <w:hideMark/>
          </w:tcPr>
          <w:p w14:paraId="4FC6E29C"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IT infrastruktūra medicīnas simulācijai (VR)</w:t>
            </w:r>
          </w:p>
        </w:tc>
        <w:tc>
          <w:tcPr>
            <w:tcW w:w="1134" w:type="dxa"/>
            <w:tcBorders>
              <w:top w:val="nil"/>
              <w:left w:val="nil"/>
              <w:bottom w:val="single" w:sz="4" w:space="0" w:color="auto"/>
              <w:right w:val="single" w:sz="4" w:space="0" w:color="auto"/>
            </w:tcBorders>
            <w:shd w:val="clear" w:color="auto" w:fill="auto"/>
            <w:vAlign w:val="center"/>
            <w:hideMark/>
          </w:tcPr>
          <w:p w14:paraId="1BF054AA" w14:textId="77777777"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1</w:t>
            </w:r>
          </w:p>
        </w:tc>
        <w:tc>
          <w:tcPr>
            <w:tcW w:w="2126" w:type="dxa"/>
            <w:tcBorders>
              <w:top w:val="nil"/>
              <w:left w:val="nil"/>
              <w:bottom w:val="single" w:sz="4" w:space="0" w:color="auto"/>
              <w:right w:val="single" w:sz="4" w:space="0" w:color="auto"/>
            </w:tcBorders>
            <w:shd w:val="clear" w:color="auto" w:fill="auto"/>
            <w:noWrap/>
            <w:vAlign w:val="center"/>
            <w:hideMark/>
          </w:tcPr>
          <w:p w14:paraId="6DECB700" w14:textId="405D1FEF"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20</w:t>
            </w:r>
            <w:r w:rsidR="00824EA5" w:rsidRPr="00854A03">
              <w:rPr>
                <w:rFonts w:eastAsia="Times New Roman" w:cs="Times New Roman"/>
                <w:color w:val="000000"/>
                <w:sz w:val="20"/>
                <w:szCs w:val="20"/>
                <w:lang w:eastAsia="lv-LV"/>
              </w:rPr>
              <w:t> </w:t>
            </w:r>
            <w:r w:rsidRPr="00BB4807">
              <w:rPr>
                <w:rFonts w:eastAsia="Times New Roman" w:cs="Times New Roman"/>
                <w:color w:val="000000"/>
                <w:sz w:val="20"/>
                <w:szCs w:val="20"/>
                <w:lang w:eastAsia="lv-LV"/>
              </w:rPr>
              <w:t>000</w:t>
            </w:r>
            <w:r w:rsidR="00824EA5" w:rsidRPr="00854A03">
              <w:rPr>
                <w:rFonts w:eastAsia="Times New Roman" w:cs="Times New Roman"/>
                <w:color w:val="000000"/>
                <w:sz w:val="20"/>
                <w:szCs w:val="20"/>
                <w:lang w:eastAsia="lv-LV"/>
              </w:rPr>
              <w:t>,00</w:t>
            </w:r>
          </w:p>
        </w:tc>
      </w:tr>
      <w:tr w:rsidR="00BB4807" w:rsidRPr="00BB4807" w14:paraId="04888E4D" w14:textId="77777777" w:rsidTr="00A024BE">
        <w:trPr>
          <w:trHeight w:val="48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676DAA3"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1.3.3.</w:t>
            </w:r>
          </w:p>
        </w:tc>
        <w:tc>
          <w:tcPr>
            <w:tcW w:w="4989" w:type="dxa"/>
            <w:tcBorders>
              <w:top w:val="nil"/>
              <w:left w:val="nil"/>
              <w:bottom w:val="single" w:sz="4" w:space="0" w:color="auto"/>
              <w:right w:val="single" w:sz="4" w:space="0" w:color="auto"/>
            </w:tcBorders>
            <w:shd w:val="clear" w:color="auto" w:fill="auto"/>
            <w:vAlign w:val="center"/>
            <w:hideMark/>
          </w:tcPr>
          <w:p w14:paraId="48AE9141"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Augstas kvalitātes audio un video sistēmas</w:t>
            </w:r>
          </w:p>
        </w:tc>
        <w:tc>
          <w:tcPr>
            <w:tcW w:w="1134" w:type="dxa"/>
            <w:tcBorders>
              <w:top w:val="nil"/>
              <w:left w:val="nil"/>
              <w:bottom w:val="single" w:sz="4" w:space="0" w:color="auto"/>
              <w:right w:val="single" w:sz="4" w:space="0" w:color="auto"/>
            </w:tcBorders>
            <w:shd w:val="clear" w:color="auto" w:fill="auto"/>
            <w:vAlign w:val="center"/>
            <w:hideMark/>
          </w:tcPr>
          <w:p w14:paraId="6C075622" w14:textId="77777777"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1</w:t>
            </w:r>
          </w:p>
        </w:tc>
        <w:tc>
          <w:tcPr>
            <w:tcW w:w="2126" w:type="dxa"/>
            <w:tcBorders>
              <w:top w:val="nil"/>
              <w:left w:val="nil"/>
              <w:bottom w:val="single" w:sz="4" w:space="0" w:color="auto"/>
              <w:right w:val="single" w:sz="4" w:space="0" w:color="auto"/>
            </w:tcBorders>
            <w:shd w:val="clear" w:color="auto" w:fill="auto"/>
            <w:noWrap/>
            <w:vAlign w:val="center"/>
            <w:hideMark/>
          </w:tcPr>
          <w:p w14:paraId="7080494A" w14:textId="45E60882"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2</w:t>
            </w:r>
            <w:r w:rsidR="00824EA5" w:rsidRPr="00854A03">
              <w:rPr>
                <w:rFonts w:eastAsia="Times New Roman" w:cs="Times New Roman"/>
                <w:color w:val="000000"/>
                <w:sz w:val="20"/>
                <w:szCs w:val="20"/>
                <w:lang w:eastAsia="lv-LV"/>
              </w:rPr>
              <w:t> </w:t>
            </w:r>
            <w:r w:rsidRPr="00BB4807">
              <w:rPr>
                <w:rFonts w:eastAsia="Times New Roman" w:cs="Times New Roman"/>
                <w:color w:val="000000"/>
                <w:sz w:val="20"/>
                <w:szCs w:val="20"/>
                <w:lang w:eastAsia="lv-LV"/>
              </w:rPr>
              <w:t>820</w:t>
            </w:r>
            <w:r w:rsidR="00824EA5" w:rsidRPr="00854A03">
              <w:rPr>
                <w:rFonts w:eastAsia="Times New Roman" w:cs="Times New Roman"/>
                <w:color w:val="000000"/>
                <w:sz w:val="20"/>
                <w:szCs w:val="20"/>
                <w:lang w:eastAsia="lv-LV"/>
              </w:rPr>
              <w:t xml:space="preserve">,00  </w:t>
            </w:r>
          </w:p>
        </w:tc>
      </w:tr>
      <w:tr w:rsidR="00A024BE" w:rsidRPr="00854A03" w14:paraId="0C895DF6" w14:textId="77777777" w:rsidTr="00A024BE">
        <w:trPr>
          <w:trHeight w:val="480"/>
        </w:trPr>
        <w:tc>
          <w:tcPr>
            <w:tcW w:w="960" w:type="dxa"/>
            <w:tcBorders>
              <w:top w:val="nil"/>
              <w:left w:val="single" w:sz="4" w:space="0" w:color="auto"/>
              <w:bottom w:val="single" w:sz="4" w:space="0" w:color="auto"/>
              <w:right w:val="single" w:sz="4" w:space="0" w:color="auto"/>
            </w:tcBorders>
            <w:shd w:val="clear" w:color="000000" w:fill="D9D9D9"/>
            <w:vAlign w:val="center"/>
            <w:hideMark/>
          </w:tcPr>
          <w:p w14:paraId="05C7E18A"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1.4.</w:t>
            </w:r>
          </w:p>
        </w:tc>
        <w:tc>
          <w:tcPr>
            <w:tcW w:w="4989" w:type="dxa"/>
            <w:tcBorders>
              <w:top w:val="nil"/>
              <w:left w:val="nil"/>
              <w:bottom w:val="single" w:sz="4" w:space="0" w:color="auto"/>
              <w:right w:val="single" w:sz="4" w:space="0" w:color="auto"/>
            </w:tcBorders>
            <w:shd w:val="clear" w:color="000000" w:fill="D0CECE"/>
            <w:vAlign w:val="center"/>
            <w:hideMark/>
          </w:tcPr>
          <w:p w14:paraId="60241C22"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Sākotnējie krājumi un izejmateriāli</w:t>
            </w:r>
          </w:p>
        </w:tc>
        <w:tc>
          <w:tcPr>
            <w:tcW w:w="1134" w:type="dxa"/>
            <w:tcBorders>
              <w:top w:val="nil"/>
              <w:left w:val="nil"/>
              <w:bottom w:val="single" w:sz="4" w:space="0" w:color="auto"/>
              <w:right w:val="single" w:sz="4" w:space="0" w:color="auto"/>
            </w:tcBorders>
            <w:shd w:val="clear" w:color="000000" w:fill="D0CECE"/>
            <w:vAlign w:val="center"/>
            <w:hideMark/>
          </w:tcPr>
          <w:p w14:paraId="64583C9C" w14:textId="77777777"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 </w:t>
            </w:r>
          </w:p>
        </w:tc>
        <w:tc>
          <w:tcPr>
            <w:tcW w:w="2126" w:type="dxa"/>
            <w:tcBorders>
              <w:top w:val="nil"/>
              <w:left w:val="nil"/>
              <w:bottom w:val="single" w:sz="4" w:space="0" w:color="auto"/>
              <w:right w:val="single" w:sz="4" w:space="0" w:color="auto"/>
            </w:tcBorders>
            <w:shd w:val="clear" w:color="000000" w:fill="D0CECE"/>
            <w:noWrap/>
            <w:vAlign w:val="center"/>
            <w:hideMark/>
          </w:tcPr>
          <w:p w14:paraId="281A1AF8"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 </w:t>
            </w:r>
          </w:p>
        </w:tc>
      </w:tr>
      <w:tr w:rsidR="00BB4807" w:rsidRPr="00BB4807" w14:paraId="42D80535" w14:textId="77777777" w:rsidTr="00A024BE">
        <w:trPr>
          <w:trHeight w:val="72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CE64CE2"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1.4.1.</w:t>
            </w:r>
          </w:p>
        </w:tc>
        <w:tc>
          <w:tcPr>
            <w:tcW w:w="4989" w:type="dxa"/>
            <w:tcBorders>
              <w:top w:val="nil"/>
              <w:left w:val="nil"/>
              <w:bottom w:val="single" w:sz="4" w:space="0" w:color="auto"/>
              <w:right w:val="single" w:sz="4" w:space="0" w:color="auto"/>
            </w:tcBorders>
            <w:shd w:val="clear" w:color="auto" w:fill="auto"/>
            <w:vAlign w:val="center"/>
            <w:hideMark/>
          </w:tcPr>
          <w:p w14:paraId="7A203B83" w14:textId="1A53626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Medicīniskais aprīkojums</w:t>
            </w:r>
            <w:r w:rsidR="00F363CF">
              <w:rPr>
                <w:rFonts w:eastAsia="Times New Roman" w:cs="Times New Roman"/>
                <w:color w:val="000000"/>
                <w:sz w:val="20"/>
                <w:szCs w:val="20"/>
                <w:lang w:eastAsia="lv-LV"/>
              </w:rPr>
              <w:t>,</w:t>
            </w:r>
            <w:r w:rsidR="003736E0">
              <w:rPr>
                <w:rFonts w:eastAsia="Times New Roman" w:cs="Times New Roman"/>
                <w:color w:val="000000"/>
                <w:sz w:val="20"/>
                <w:szCs w:val="20"/>
                <w:lang w:eastAsia="lv-LV"/>
              </w:rPr>
              <w:t xml:space="preserve"> </w:t>
            </w:r>
            <w:r w:rsidRPr="00BB4807">
              <w:rPr>
                <w:rFonts w:eastAsia="Times New Roman" w:cs="Times New Roman"/>
                <w:color w:val="000000"/>
                <w:sz w:val="20"/>
                <w:szCs w:val="20"/>
                <w:lang w:eastAsia="lv-LV"/>
              </w:rPr>
              <w:t>piemēram</w:t>
            </w:r>
            <w:r w:rsidR="003736E0">
              <w:rPr>
                <w:rFonts w:eastAsia="Times New Roman" w:cs="Times New Roman"/>
                <w:color w:val="000000"/>
                <w:sz w:val="20"/>
                <w:szCs w:val="20"/>
                <w:lang w:eastAsia="lv-LV"/>
              </w:rPr>
              <w:t xml:space="preserve">, </w:t>
            </w:r>
            <w:r w:rsidRPr="00BB4807">
              <w:rPr>
                <w:rFonts w:eastAsia="Times New Roman" w:cs="Times New Roman"/>
                <w:color w:val="000000"/>
                <w:sz w:val="20"/>
                <w:szCs w:val="20"/>
                <w:lang w:eastAsia="lv-LV"/>
              </w:rPr>
              <w:t>IV sūkņi</w:t>
            </w:r>
            <w:r w:rsidR="003736E0">
              <w:rPr>
                <w:rFonts w:eastAsia="Times New Roman" w:cs="Times New Roman"/>
                <w:color w:val="000000"/>
                <w:sz w:val="20"/>
                <w:szCs w:val="20"/>
                <w:lang w:eastAsia="lv-LV"/>
              </w:rPr>
              <w:t>,</w:t>
            </w:r>
            <w:r w:rsidRPr="00BB4807">
              <w:rPr>
                <w:rFonts w:eastAsia="Times New Roman" w:cs="Times New Roman"/>
                <w:color w:val="000000"/>
                <w:sz w:val="20"/>
                <w:szCs w:val="20"/>
                <w:lang w:eastAsia="lv-LV"/>
              </w:rPr>
              <w:t xml:space="preserve"> EKG aparāti un ventilatori</w:t>
            </w:r>
            <w:r w:rsidR="003736E0">
              <w:rPr>
                <w:rFonts w:eastAsia="Times New Roman" w:cs="Times New Roman"/>
                <w:color w:val="000000"/>
                <w:sz w:val="20"/>
                <w:szCs w:val="20"/>
                <w:lang w:eastAsia="lv-LV"/>
              </w:rPr>
              <w:t xml:space="preserve"> </w:t>
            </w:r>
          </w:p>
        </w:tc>
        <w:tc>
          <w:tcPr>
            <w:tcW w:w="1134" w:type="dxa"/>
            <w:tcBorders>
              <w:top w:val="nil"/>
              <w:left w:val="nil"/>
              <w:bottom w:val="single" w:sz="4" w:space="0" w:color="auto"/>
              <w:right w:val="single" w:sz="4" w:space="0" w:color="auto"/>
            </w:tcBorders>
            <w:shd w:val="clear" w:color="auto" w:fill="auto"/>
            <w:vAlign w:val="center"/>
            <w:hideMark/>
          </w:tcPr>
          <w:p w14:paraId="41980062" w14:textId="77777777"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6</w:t>
            </w:r>
          </w:p>
        </w:tc>
        <w:tc>
          <w:tcPr>
            <w:tcW w:w="2126" w:type="dxa"/>
            <w:tcBorders>
              <w:top w:val="nil"/>
              <w:left w:val="nil"/>
              <w:bottom w:val="single" w:sz="4" w:space="0" w:color="auto"/>
              <w:right w:val="single" w:sz="4" w:space="0" w:color="auto"/>
            </w:tcBorders>
            <w:shd w:val="clear" w:color="auto" w:fill="auto"/>
            <w:noWrap/>
            <w:vAlign w:val="center"/>
            <w:hideMark/>
          </w:tcPr>
          <w:p w14:paraId="7F5389BD" w14:textId="7DC8CAD6"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56</w:t>
            </w:r>
            <w:r w:rsidR="00A41F3E" w:rsidRPr="00854A03">
              <w:rPr>
                <w:rFonts w:eastAsia="Times New Roman" w:cs="Times New Roman"/>
                <w:color w:val="000000"/>
                <w:sz w:val="20"/>
                <w:szCs w:val="20"/>
                <w:lang w:eastAsia="lv-LV"/>
              </w:rPr>
              <w:t> </w:t>
            </w:r>
            <w:r w:rsidRPr="00BB4807">
              <w:rPr>
                <w:rFonts w:eastAsia="Times New Roman" w:cs="Times New Roman"/>
                <w:color w:val="000000"/>
                <w:sz w:val="20"/>
                <w:szCs w:val="20"/>
                <w:lang w:eastAsia="lv-LV"/>
              </w:rPr>
              <w:t>400</w:t>
            </w:r>
            <w:r w:rsidR="00A41F3E" w:rsidRPr="00854A03">
              <w:rPr>
                <w:rFonts w:eastAsia="Times New Roman" w:cs="Times New Roman"/>
                <w:color w:val="000000"/>
                <w:sz w:val="20"/>
                <w:szCs w:val="20"/>
                <w:lang w:eastAsia="lv-LV"/>
              </w:rPr>
              <w:t>, 00</w:t>
            </w:r>
          </w:p>
        </w:tc>
      </w:tr>
      <w:tr w:rsidR="00BB4807" w:rsidRPr="00BB4807" w14:paraId="447DC76B" w14:textId="77777777" w:rsidTr="00A024BE">
        <w:trPr>
          <w:trHeight w:val="72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44C8B4E"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1.4.2.</w:t>
            </w:r>
          </w:p>
        </w:tc>
        <w:tc>
          <w:tcPr>
            <w:tcW w:w="4989" w:type="dxa"/>
            <w:tcBorders>
              <w:top w:val="nil"/>
              <w:left w:val="nil"/>
              <w:bottom w:val="single" w:sz="4" w:space="0" w:color="auto"/>
              <w:right w:val="single" w:sz="4" w:space="0" w:color="auto"/>
            </w:tcBorders>
            <w:shd w:val="clear" w:color="auto" w:fill="auto"/>
            <w:vAlign w:val="center"/>
            <w:hideMark/>
          </w:tcPr>
          <w:p w14:paraId="3789335C"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Izejmateriāli. piemēram. rezerves daļas. tīrīšanas līdzekļi un medikamenti</w:t>
            </w:r>
          </w:p>
        </w:tc>
        <w:tc>
          <w:tcPr>
            <w:tcW w:w="1134" w:type="dxa"/>
            <w:tcBorders>
              <w:top w:val="nil"/>
              <w:left w:val="nil"/>
              <w:bottom w:val="single" w:sz="4" w:space="0" w:color="auto"/>
              <w:right w:val="single" w:sz="4" w:space="0" w:color="auto"/>
            </w:tcBorders>
            <w:shd w:val="clear" w:color="auto" w:fill="auto"/>
            <w:vAlign w:val="center"/>
            <w:hideMark/>
          </w:tcPr>
          <w:p w14:paraId="25842C5C" w14:textId="77777777"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6</w:t>
            </w:r>
          </w:p>
        </w:tc>
        <w:tc>
          <w:tcPr>
            <w:tcW w:w="2126" w:type="dxa"/>
            <w:tcBorders>
              <w:top w:val="nil"/>
              <w:left w:val="nil"/>
              <w:bottom w:val="single" w:sz="4" w:space="0" w:color="auto"/>
              <w:right w:val="single" w:sz="4" w:space="0" w:color="auto"/>
            </w:tcBorders>
            <w:shd w:val="clear" w:color="auto" w:fill="auto"/>
            <w:noWrap/>
            <w:vAlign w:val="center"/>
            <w:hideMark/>
          </w:tcPr>
          <w:p w14:paraId="5AA69A64" w14:textId="0DF7FA82"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35</w:t>
            </w:r>
            <w:r w:rsidR="00A41F3E" w:rsidRPr="00854A03">
              <w:rPr>
                <w:rFonts w:eastAsia="Times New Roman" w:cs="Times New Roman"/>
                <w:color w:val="000000"/>
                <w:sz w:val="20"/>
                <w:szCs w:val="20"/>
                <w:lang w:eastAsia="lv-LV"/>
              </w:rPr>
              <w:t xml:space="preserve"> </w:t>
            </w:r>
            <w:r w:rsidRPr="00BB4807">
              <w:rPr>
                <w:rFonts w:eastAsia="Times New Roman" w:cs="Times New Roman"/>
                <w:color w:val="000000"/>
                <w:sz w:val="20"/>
                <w:szCs w:val="20"/>
                <w:lang w:eastAsia="lv-LV"/>
              </w:rPr>
              <w:t>910</w:t>
            </w:r>
            <w:r w:rsidR="00A41F3E" w:rsidRPr="00854A03">
              <w:rPr>
                <w:rFonts w:eastAsia="Times New Roman" w:cs="Times New Roman"/>
                <w:color w:val="000000"/>
                <w:sz w:val="20"/>
                <w:szCs w:val="20"/>
                <w:lang w:eastAsia="lv-LV"/>
              </w:rPr>
              <w:t>,</w:t>
            </w:r>
            <w:r w:rsidRPr="00BB4807">
              <w:rPr>
                <w:rFonts w:eastAsia="Times New Roman" w:cs="Times New Roman"/>
                <w:color w:val="000000"/>
                <w:sz w:val="20"/>
                <w:szCs w:val="20"/>
                <w:lang w:eastAsia="lv-LV"/>
              </w:rPr>
              <w:t>73</w:t>
            </w:r>
          </w:p>
        </w:tc>
      </w:tr>
      <w:tr w:rsidR="00BB4807" w:rsidRPr="00BB4807" w14:paraId="4F799A69" w14:textId="77777777" w:rsidTr="00A024BE">
        <w:trPr>
          <w:trHeight w:val="480"/>
        </w:trPr>
        <w:tc>
          <w:tcPr>
            <w:tcW w:w="7083"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28582C97" w14:textId="77777777" w:rsidR="00BB4807" w:rsidRPr="00BB4807" w:rsidRDefault="00BB4807" w:rsidP="00A024BE">
            <w:pPr>
              <w:ind w:firstLine="0"/>
              <w:jc w:val="right"/>
              <w:rPr>
                <w:rFonts w:eastAsia="Times New Roman" w:cs="Times New Roman"/>
                <w:b/>
                <w:bCs/>
                <w:color w:val="000000"/>
                <w:sz w:val="20"/>
                <w:szCs w:val="20"/>
                <w:lang w:eastAsia="lv-LV"/>
              </w:rPr>
            </w:pPr>
            <w:r w:rsidRPr="00BB4807">
              <w:rPr>
                <w:rFonts w:eastAsia="Times New Roman" w:cs="Times New Roman"/>
                <w:b/>
                <w:bCs/>
                <w:color w:val="000000"/>
                <w:sz w:val="20"/>
                <w:szCs w:val="20"/>
                <w:lang w:eastAsia="lv-LV"/>
              </w:rPr>
              <w:t>Kopā vienā  klīniskajā universitātes slimnīcā</w:t>
            </w:r>
          </w:p>
        </w:tc>
        <w:tc>
          <w:tcPr>
            <w:tcW w:w="2126" w:type="dxa"/>
            <w:tcBorders>
              <w:top w:val="nil"/>
              <w:left w:val="nil"/>
              <w:bottom w:val="single" w:sz="4" w:space="0" w:color="auto"/>
              <w:right w:val="single" w:sz="4" w:space="0" w:color="auto"/>
            </w:tcBorders>
            <w:shd w:val="clear" w:color="auto" w:fill="auto"/>
            <w:noWrap/>
            <w:vAlign w:val="center"/>
            <w:hideMark/>
          </w:tcPr>
          <w:p w14:paraId="59B352BA" w14:textId="40A14533" w:rsidR="00BB4807" w:rsidRPr="00BB4807" w:rsidRDefault="00BB4807" w:rsidP="00A024BE">
            <w:pPr>
              <w:ind w:firstLine="0"/>
              <w:jc w:val="right"/>
              <w:rPr>
                <w:rFonts w:eastAsia="Times New Roman" w:cs="Times New Roman"/>
                <w:b/>
                <w:bCs/>
                <w:color w:val="000000"/>
                <w:sz w:val="20"/>
                <w:szCs w:val="20"/>
                <w:lang w:eastAsia="lv-LV"/>
              </w:rPr>
            </w:pPr>
            <w:r w:rsidRPr="00BB4807">
              <w:rPr>
                <w:rFonts w:eastAsia="Times New Roman" w:cs="Times New Roman"/>
                <w:b/>
                <w:bCs/>
                <w:color w:val="000000"/>
                <w:sz w:val="20"/>
                <w:szCs w:val="20"/>
                <w:lang w:eastAsia="lv-LV"/>
              </w:rPr>
              <w:t>493</w:t>
            </w:r>
            <w:r w:rsidR="00A41F3E" w:rsidRPr="00854A03">
              <w:rPr>
                <w:rFonts w:eastAsia="Times New Roman" w:cs="Times New Roman"/>
                <w:b/>
                <w:bCs/>
                <w:color w:val="000000"/>
                <w:sz w:val="20"/>
                <w:szCs w:val="20"/>
                <w:lang w:eastAsia="lv-LV"/>
              </w:rPr>
              <w:t> </w:t>
            </w:r>
            <w:r w:rsidRPr="00BB4807">
              <w:rPr>
                <w:rFonts w:eastAsia="Times New Roman" w:cs="Times New Roman"/>
                <w:b/>
                <w:bCs/>
                <w:color w:val="000000"/>
                <w:sz w:val="20"/>
                <w:szCs w:val="20"/>
                <w:lang w:eastAsia="lv-LV"/>
              </w:rPr>
              <w:t>333</w:t>
            </w:r>
            <w:r w:rsidR="00A41F3E" w:rsidRPr="00854A03">
              <w:rPr>
                <w:rFonts w:eastAsia="Times New Roman" w:cs="Times New Roman"/>
                <w:b/>
                <w:bCs/>
                <w:color w:val="000000"/>
                <w:sz w:val="20"/>
                <w:szCs w:val="20"/>
                <w:lang w:eastAsia="lv-LV"/>
              </w:rPr>
              <w:t>,</w:t>
            </w:r>
            <w:r w:rsidRPr="00BB4807">
              <w:rPr>
                <w:rFonts w:eastAsia="Times New Roman" w:cs="Times New Roman"/>
                <w:b/>
                <w:bCs/>
                <w:color w:val="000000"/>
                <w:sz w:val="20"/>
                <w:szCs w:val="20"/>
                <w:lang w:eastAsia="lv-LV"/>
              </w:rPr>
              <w:t>33</w:t>
            </w:r>
          </w:p>
        </w:tc>
      </w:tr>
      <w:tr w:rsidR="00BB4807" w:rsidRPr="00BB4807" w14:paraId="024602E8" w14:textId="77777777" w:rsidTr="00A024BE">
        <w:trPr>
          <w:trHeight w:val="480"/>
        </w:trPr>
        <w:tc>
          <w:tcPr>
            <w:tcW w:w="7083"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07259D1E" w14:textId="77777777" w:rsidR="00BB4807" w:rsidRPr="00BB4807" w:rsidRDefault="00BB4807" w:rsidP="00A024BE">
            <w:pPr>
              <w:ind w:firstLine="0"/>
              <w:jc w:val="right"/>
              <w:rPr>
                <w:rFonts w:eastAsia="Times New Roman" w:cs="Times New Roman"/>
                <w:b/>
                <w:bCs/>
                <w:color w:val="000000"/>
                <w:sz w:val="20"/>
                <w:szCs w:val="20"/>
                <w:lang w:eastAsia="lv-LV"/>
              </w:rPr>
            </w:pPr>
            <w:r w:rsidRPr="00BB4807">
              <w:rPr>
                <w:rFonts w:eastAsia="Times New Roman" w:cs="Times New Roman"/>
                <w:b/>
                <w:bCs/>
                <w:color w:val="000000"/>
                <w:sz w:val="20"/>
                <w:szCs w:val="20"/>
                <w:lang w:eastAsia="lv-LV"/>
              </w:rPr>
              <w:t>Kopā klīniskajās universitātes slimnīcās</w:t>
            </w:r>
          </w:p>
        </w:tc>
        <w:tc>
          <w:tcPr>
            <w:tcW w:w="2126" w:type="dxa"/>
            <w:tcBorders>
              <w:top w:val="nil"/>
              <w:left w:val="nil"/>
              <w:bottom w:val="single" w:sz="4" w:space="0" w:color="auto"/>
              <w:right w:val="single" w:sz="4" w:space="0" w:color="auto"/>
            </w:tcBorders>
            <w:shd w:val="clear" w:color="auto" w:fill="auto"/>
            <w:noWrap/>
            <w:vAlign w:val="center"/>
            <w:hideMark/>
          </w:tcPr>
          <w:p w14:paraId="49093BC0" w14:textId="69B80BDD" w:rsidR="00BB4807" w:rsidRPr="00BB4807" w:rsidRDefault="00BB4807" w:rsidP="00A024BE">
            <w:pPr>
              <w:ind w:firstLine="0"/>
              <w:jc w:val="right"/>
              <w:rPr>
                <w:rFonts w:eastAsia="Times New Roman" w:cs="Times New Roman"/>
                <w:b/>
                <w:bCs/>
                <w:color w:val="000000"/>
                <w:sz w:val="20"/>
                <w:szCs w:val="20"/>
                <w:lang w:eastAsia="lv-LV"/>
              </w:rPr>
            </w:pPr>
            <w:r w:rsidRPr="00BB4807">
              <w:rPr>
                <w:rFonts w:eastAsia="Times New Roman" w:cs="Times New Roman"/>
                <w:b/>
                <w:bCs/>
                <w:color w:val="000000"/>
                <w:sz w:val="20"/>
                <w:szCs w:val="20"/>
                <w:lang w:eastAsia="lv-LV"/>
              </w:rPr>
              <w:t>1 479</w:t>
            </w:r>
            <w:r w:rsidR="00A41F3E" w:rsidRPr="00854A03">
              <w:rPr>
                <w:rFonts w:eastAsia="Times New Roman" w:cs="Times New Roman"/>
                <w:b/>
                <w:bCs/>
                <w:color w:val="000000"/>
                <w:sz w:val="20"/>
                <w:szCs w:val="20"/>
                <w:lang w:eastAsia="lv-LV"/>
              </w:rPr>
              <w:t> </w:t>
            </w:r>
            <w:r w:rsidRPr="00BB4807">
              <w:rPr>
                <w:rFonts w:eastAsia="Times New Roman" w:cs="Times New Roman"/>
                <w:b/>
                <w:bCs/>
                <w:color w:val="000000"/>
                <w:sz w:val="20"/>
                <w:szCs w:val="20"/>
                <w:lang w:eastAsia="lv-LV"/>
              </w:rPr>
              <w:t>999</w:t>
            </w:r>
            <w:r w:rsidR="00A41F3E" w:rsidRPr="00854A03">
              <w:rPr>
                <w:rFonts w:eastAsia="Times New Roman" w:cs="Times New Roman"/>
                <w:b/>
                <w:bCs/>
                <w:color w:val="000000"/>
                <w:sz w:val="20"/>
                <w:szCs w:val="20"/>
                <w:lang w:eastAsia="lv-LV"/>
              </w:rPr>
              <w:t>,</w:t>
            </w:r>
            <w:r w:rsidRPr="00BB4807">
              <w:rPr>
                <w:rFonts w:eastAsia="Times New Roman" w:cs="Times New Roman"/>
                <w:b/>
                <w:bCs/>
                <w:color w:val="000000"/>
                <w:sz w:val="20"/>
                <w:szCs w:val="20"/>
                <w:lang w:eastAsia="lv-LV"/>
              </w:rPr>
              <w:t>99</w:t>
            </w:r>
          </w:p>
        </w:tc>
      </w:tr>
      <w:tr w:rsidR="00A024BE" w:rsidRPr="00854A03" w14:paraId="4CB371B2" w14:textId="77777777" w:rsidTr="00A024BE">
        <w:trPr>
          <w:trHeight w:val="480"/>
        </w:trPr>
        <w:tc>
          <w:tcPr>
            <w:tcW w:w="960" w:type="dxa"/>
            <w:tcBorders>
              <w:top w:val="nil"/>
              <w:left w:val="single" w:sz="4" w:space="0" w:color="auto"/>
              <w:bottom w:val="single" w:sz="4" w:space="0" w:color="auto"/>
              <w:right w:val="single" w:sz="4" w:space="0" w:color="auto"/>
            </w:tcBorders>
            <w:shd w:val="clear" w:color="000000" w:fill="808080"/>
            <w:vAlign w:val="center"/>
            <w:hideMark/>
          </w:tcPr>
          <w:p w14:paraId="52EA1CB4" w14:textId="77777777" w:rsidR="00BB4807" w:rsidRPr="00BB4807" w:rsidRDefault="00BB4807" w:rsidP="00A024BE">
            <w:pPr>
              <w:ind w:firstLine="0"/>
              <w:jc w:val="right"/>
              <w:rPr>
                <w:rFonts w:eastAsia="Times New Roman" w:cs="Times New Roman"/>
                <w:color w:val="FFFFFF"/>
                <w:sz w:val="20"/>
                <w:szCs w:val="20"/>
                <w:lang w:eastAsia="lv-LV"/>
              </w:rPr>
            </w:pPr>
            <w:r w:rsidRPr="00BB4807">
              <w:rPr>
                <w:rFonts w:eastAsia="Times New Roman" w:cs="Times New Roman"/>
                <w:color w:val="FFFFFF"/>
                <w:sz w:val="20"/>
                <w:szCs w:val="20"/>
                <w:lang w:eastAsia="lv-LV"/>
              </w:rPr>
              <w:t>2</w:t>
            </w:r>
          </w:p>
        </w:tc>
        <w:tc>
          <w:tcPr>
            <w:tcW w:w="4989" w:type="dxa"/>
            <w:tcBorders>
              <w:top w:val="nil"/>
              <w:left w:val="nil"/>
              <w:bottom w:val="single" w:sz="4" w:space="0" w:color="auto"/>
              <w:right w:val="single" w:sz="4" w:space="0" w:color="auto"/>
            </w:tcBorders>
            <w:shd w:val="clear" w:color="000000" w:fill="808080"/>
            <w:vAlign w:val="center"/>
            <w:hideMark/>
          </w:tcPr>
          <w:p w14:paraId="7A5BF57D" w14:textId="77777777" w:rsidR="00BB4807" w:rsidRPr="00BB4807" w:rsidRDefault="00BB4807" w:rsidP="00A024BE">
            <w:pPr>
              <w:ind w:firstLine="0"/>
              <w:jc w:val="left"/>
              <w:rPr>
                <w:rFonts w:eastAsia="Times New Roman" w:cs="Times New Roman"/>
                <w:color w:val="FFFFFF"/>
                <w:sz w:val="20"/>
                <w:szCs w:val="20"/>
                <w:lang w:eastAsia="lv-LV"/>
              </w:rPr>
            </w:pPr>
            <w:r w:rsidRPr="00BB4807">
              <w:rPr>
                <w:rFonts w:eastAsia="Times New Roman" w:cs="Times New Roman"/>
                <w:color w:val="FFFFFF"/>
                <w:sz w:val="20"/>
                <w:szCs w:val="20"/>
                <w:lang w:eastAsia="lv-LV"/>
              </w:rPr>
              <w:t>Ieguldījumi reģionālajās slimnīcās</w:t>
            </w:r>
          </w:p>
        </w:tc>
        <w:tc>
          <w:tcPr>
            <w:tcW w:w="1134" w:type="dxa"/>
            <w:tcBorders>
              <w:top w:val="nil"/>
              <w:left w:val="nil"/>
              <w:bottom w:val="single" w:sz="4" w:space="0" w:color="auto"/>
              <w:right w:val="single" w:sz="4" w:space="0" w:color="auto"/>
            </w:tcBorders>
            <w:shd w:val="clear" w:color="000000" w:fill="808080"/>
            <w:vAlign w:val="center"/>
            <w:hideMark/>
          </w:tcPr>
          <w:p w14:paraId="34E5B3EC"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 </w:t>
            </w:r>
          </w:p>
        </w:tc>
        <w:tc>
          <w:tcPr>
            <w:tcW w:w="2126" w:type="dxa"/>
            <w:tcBorders>
              <w:top w:val="nil"/>
              <w:left w:val="nil"/>
              <w:bottom w:val="single" w:sz="4" w:space="0" w:color="auto"/>
              <w:right w:val="single" w:sz="4" w:space="0" w:color="auto"/>
            </w:tcBorders>
            <w:shd w:val="clear" w:color="000000" w:fill="808080"/>
            <w:vAlign w:val="center"/>
            <w:hideMark/>
          </w:tcPr>
          <w:p w14:paraId="6B3433C8" w14:textId="77777777" w:rsidR="00BB4807" w:rsidRPr="00BB4807" w:rsidRDefault="00BB4807" w:rsidP="00A024BE">
            <w:pPr>
              <w:ind w:firstLine="0"/>
              <w:jc w:val="left"/>
              <w:rPr>
                <w:rFonts w:eastAsia="Times New Roman" w:cs="Times New Roman"/>
                <w:color w:val="FFFFFF"/>
                <w:sz w:val="20"/>
                <w:szCs w:val="20"/>
                <w:lang w:eastAsia="lv-LV"/>
              </w:rPr>
            </w:pPr>
            <w:r w:rsidRPr="00BB4807">
              <w:rPr>
                <w:rFonts w:eastAsia="Times New Roman" w:cs="Times New Roman"/>
                <w:color w:val="FFFFFF"/>
                <w:sz w:val="20"/>
                <w:szCs w:val="20"/>
                <w:lang w:eastAsia="lv-LV"/>
              </w:rPr>
              <w:t> </w:t>
            </w:r>
          </w:p>
        </w:tc>
      </w:tr>
      <w:tr w:rsidR="00A41F3E" w:rsidRPr="00854A03" w14:paraId="0EB92D1A" w14:textId="77777777" w:rsidTr="00A41F3E">
        <w:trPr>
          <w:trHeight w:val="480"/>
        </w:trPr>
        <w:tc>
          <w:tcPr>
            <w:tcW w:w="960" w:type="dxa"/>
            <w:tcBorders>
              <w:top w:val="nil"/>
              <w:left w:val="single" w:sz="4" w:space="0" w:color="auto"/>
              <w:bottom w:val="single" w:sz="4" w:space="0" w:color="auto"/>
              <w:right w:val="single" w:sz="4" w:space="0" w:color="auto"/>
            </w:tcBorders>
            <w:shd w:val="clear" w:color="000000" w:fill="D9D9D9"/>
            <w:vAlign w:val="center"/>
            <w:hideMark/>
          </w:tcPr>
          <w:p w14:paraId="1B1DA530"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2.1.</w:t>
            </w:r>
          </w:p>
        </w:tc>
        <w:tc>
          <w:tcPr>
            <w:tcW w:w="4989" w:type="dxa"/>
            <w:tcBorders>
              <w:top w:val="nil"/>
              <w:left w:val="nil"/>
              <w:bottom w:val="single" w:sz="4" w:space="0" w:color="auto"/>
              <w:right w:val="single" w:sz="4" w:space="0" w:color="auto"/>
            </w:tcBorders>
            <w:shd w:val="clear" w:color="000000" w:fill="D9D9D9"/>
            <w:vAlign w:val="center"/>
            <w:hideMark/>
          </w:tcPr>
          <w:p w14:paraId="5B56EF03"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 xml:space="preserve">Medicīnisko </w:t>
            </w:r>
            <w:proofErr w:type="spellStart"/>
            <w:r w:rsidRPr="00BB4807">
              <w:rPr>
                <w:rFonts w:eastAsia="Times New Roman" w:cs="Times New Roman"/>
                <w:color w:val="000000"/>
                <w:sz w:val="20"/>
                <w:szCs w:val="20"/>
                <w:lang w:eastAsia="lv-LV"/>
              </w:rPr>
              <w:t>simulatoru</w:t>
            </w:r>
            <w:proofErr w:type="spellEnd"/>
            <w:r w:rsidRPr="00BB4807">
              <w:rPr>
                <w:rFonts w:eastAsia="Times New Roman" w:cs="Times New Roman"/>
                <w:color w:val="000000"/>
                <w:sz w:val="20"/>
                <w:szCs w:val="20"/>
                <w:lang w:eastAsia="lv-LV"/>
              </w:rPr>
              <w:t xml:space="preserve"> un aprīkojuma iegāde</w:t>
            </w:r>
          </w:p>
        </w:tc>
        <w:tc>
          <w:tcPr>
            <w:tcW w:w="1134" w:type="dxa"/>
            <w:tcBorders>
              <w:top w:val="nil"/>
              <w:left w:val="nil"/>
              <w:bottom w:val="single" w:sz="4" w:space="0" w:color="auto"/>
              <w:right w:val="single" w:sz="4" w:space="0" w:color="auto"/>
            </w:tcBorders>
            <w:shd w:val="clear" w:color="auto" w:fill="D0CECE" w:themeFill="background2" w:themeFillShade="E6"/>
            <w:vAlign w:val="center"/>
            <w:hideMark/>
          </w:tcPr>
          <w:p w14:paraId="311C385B" w14:textId="77777777"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 </w:t>
            </w:r>
          </w:p>
        </w:tc>
        <w:tc>
          <w:tcPr>
            <w:tcW w:w="2126" w:type="dxa"/>
            <w:tcBorders>
              <w:top w:val="nil"/>
              <w:left w:val="nil"/>
              <w:bottom w:val="single" w:sz="4" w:space="0" w:color="auto"/>
              <w:right w:val="single" w:sz="4" w:space="0" w:color="auto"/>
            </w:tcBorders>
            <w:shd w:val="clear" w:color="auto" w:fill="D0CECE" w:themeFill="background2" w:themeFillShade="E6"/>
            <w:noWrap/>
            <w:vAlign w:val="center"/>
            <w:hideMark/>
          </w:tcPr>
          <w:p w14:paraId="22AAD4FA"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 </w:t>
            </w:r>
          </w:p>
        </w:tc>
      </w:tr>
      <w:tr w:rsidR="00BB4807" w:rsidRPr="00BB4807" w14:paraId="2855DCC1" w14:textId="77777777" w:rsidTr="00A024BE">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103ED59"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2.1.1.</w:t>
            </w:r>
          </w:p>
        </w:tc>
        <w:tc>
          <w:tcPr>
            <w:tcW w:w="4989" w:type="dxa"/>
            <w:tcBorders>
              <w:top w:val="nil"/>
              <w:left w:val="nil"/>
              <w:bottom w:val="single" w:sz="4" w:space="0" w:color="auto"/>
              <w:right w:val="single" w:sz="4" w:space="0" w:color="auto"/>
            </w:tcBorders>
            <w:shd w:val="clear" w:color="auto" w:fill="auto"/>
            <w:vAlign w:val="center"/>
            <w:hideMark/>
          </w:tcPr>
          <w:p w14:paraId="3EB5644C" w14:textId="77777777" w:rsidR="00BB4807" w:rsidRPr="00BB4807" w:rsidRDefault="00BB4807" w:rsidP="00A024BE">
            <w:pPr>
              <w:ind w:firstLine="0"/>
              <w:jc w:val="left"/>
              <w:rPr>
                <w:rFonts w:eastAsia="Times New Roman" w:cs="Times New Roman"/>
                <w:i/>
                <w:iCs/>
                <w:color w:val="000000"/>
                <w:sz w:val="20"/>
                <w:szCs w:val="20"/>
                <w:lang w:eastAsia="lv-LV"/>
              </w:rPr>
            </w:pPr>
            <w:proofErr w:type="spellStart"/>
            <w:r w:rsidRPr="00BB4807">
              <w:rPr>
                <w:rFonts w:eastAsia="Times New Roman" w:cs="Times New Roman"/>
                <w:i/>
                <w:iCs/>
                <w:color w:val="000000"/>
                <w:sz w:val="20"/>
                <w:szCs w:val="20"/>
                <w:lang w:eastAsia="lv-LV"/>
              </w:rPr>
              <w:t>High-fidelity</w:t>
            </w:r>
            <w:proofErr w:type="spellEnd"/>
            <w:r w:rsidRPr="00BB4807">
              <w:rPr>
                <w:rFonts w:eastAsia="Times New Roman" w:cs="Times New Roman"/>
                <w:color w:val="000000"/>
                <w:sz w:val="20"/>
                <w:szCs w:val="20"/>
                <w:lang w:eastAsia="lv-LV"/>
              </w:rPr>
              <w:t xml:space="preserve"> </w:t>
            </w:r>
            <w:proofErr w:type="spellStart"/>
            <w:r w:rsidRPr="00BB4807">
              <w:rPr>
                <w:rFonts w:eastAsia="Times New Roman" w:cs="Times New Roman"/>
                <w:color w:val="000000"/>
                <w:sz w:val="20"/>
                <w:szCs w:val="20"/>
                <w:lang w:eastAsia="lv-LV"/>
              </w:rPr>
              <w:t>simulatori</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4FD57FEA" w14:textId="77777777"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0</w:t>
            </w:r>
          </w:p>
        </w:tc>
        <w:tc>
          <w:tcPr>
            <w:tcW w:w="2126" w:type="dxa"/>
            <w:tcBorders>
              <w:top w:val="nil"/>
              <w:left w:val="nil"/>
              <w:bottom w:val="single" w:sz="4" w:space="0" w:color="auto"/>
              <w:right w:val="single" w:sz="4" w:space="0" w:color="auto"/>
            </w:tcBorders>
            <w:shd w:val="clear" w:color="auto" w:fill="auto"/>
            <w:noWrap/>
            <w:vAlign w:val="center"/>
            <w:hideMark/>
          </w:tcPr>
          <w:p w14:paraId="4C9918B6" w14:textId="55A7CDA4"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0</w:t>
            </w:r>
            <w:r w:rsidR="00A41F3E" w:rsidRPr="00854A03">
              <w:rPr>
                <w:rFonts w:eastAsia="Times New Roman" w:cs="Times New Roman"/>
                <w:color w:val="000000"/>
                <w:sz w:val="20"/>
                <w:szCs w:val="20"/>
                <w:lang w:eastAsia="lv-LV"/>
              </w:rPr>
              <w:t>,</w:t>
            </w:r>
            <w:r w:rsidRPr="00BB4807">
              <w:rPr>
                <w:rFonts w:eastAsia="Times New Roman" w:cs="Times New Roman"/>
                <w:color w:val="000000"/>
                <w:sz w:val="20"/>
                <w:szCs w:val="20"/>
                <w:lang w:eastAsia="lv-LV"/>
              </w:rPr>
              <w:t>00</w:t>
            </w:r>
          </w:p>
        </w:tc>
      </w:tr>
      <w:tr w:rsidR="00BB4807" w:rsidRPr="00BB4807" w14:paraId="583B550C" w14:textId="77777777" w:rsidTr="00A024BE">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1029B67"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2.1.2.</w:t>
            </w:r>
          </w:p>
        </w:tc>
        <w:tc>
          <w:tcPr>
            <w:tcW w:w="4989" w:type="dxa"/>
            <w:tcBorders>
              <w:top w:val="nil"/>
              <w:left w:val="nil"/>
              <w:bottom w:val="single" w:sz="4" w:space="0" w:color="auto"/>
              <w:right w:val="single" w:sz="4" w:space="0" w:color="auto"/>
            </w:tcBorders>
            <w:shd w:val="clear" w:color="auto" w:fill="auto"/>
            <w:vAlign w:val="center"/>
            <w:hideMark/>
          </w:tcPr>
          <w:p w14:paraId="5C10763D" w14:textId="77777777" w:rsidR="00BB4807" w:rsidRPr="00BB4807" w:rsidRDefault="00BB4807" w:rsidP="00A024BE">
            <w:pPr>
              <w:ind w:firstLine="0"/>
              <w:jc w:val="left"/>
              <w:rPr>
                <w:rFonts w:eastAsia="Times New Roman" w:cs="Times New Roman"/>
                <w:i/>
                <w:iCs/>
                <w:color w:val="000000"/>
                <w:sz w:val="20"/>
                <w:szCs w:val="20"/>
                <w:lang w:eastAsia="lv-LV"/>
              </w:rPr>
            </w:pPr>
            <w:proofErr w:type="spellStart"/>
            <w:r w:rsidRPr="00BB4807">
              <w:rPr>
                <w:rFonts w:eastAsia="Times New Roman" w:cs="Times New Roman"/>
                <w:i/>
                <w:iCs/>
                <w:color w:val="000000"/>
                <w:sz w:val="20"/>
                <w:szCs w:val="20"/>
                <w:lang w:eastAsia="lv-LV"/>
              </w:rPr>
              <w:t>Mid-fidelity</w:t>
            </w:r>
            <w:proofErr w:type="spellEnd"/>
            <w:r w:rsidRPr="00BB4807">
              <w:rPr>
                <w:rFonts w:eastAsia="Times New Roman" w:cs="Times New Roman"/>
                <w:color w:val="000000"/>
                <w:sz w:val="20"/>
                <w:szCs w:val="20"/>
                <w:lang w:eastAsia="lv-LV"/>
              </w:rPr>
              <w:t xml:space="preserve"> </w:t>
            </w:r>
            <w:proofErr w:type="spellStart"/>
            <w:r w:rsidRPr="00BB4807">
              <w:rPr>
                <w:rFonts w:eastAsia="Times New Roman" w:cs="Times New Roman"/>
                <w:color w:val="000000"/>
                <w:sz w:val="20"/>
                <w:szCs w:val="20"/>
                <w:lang w:eastAsia="lv-LV"/>
              </w:rPr>
              <w:t>simulatori</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7E94E85C" w14:textId="77777777"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2</w:t>
            </w:r>
          </w:p>
        </w:tc>
        <w:tc>
          <w:tcPr>
            <w:tcW w:w="2126" w:type="dxa"/>
            <w:tcBorders>
              <w:top w:val="nil"/>
              <w:left w:val="nil"/>
              <w:bottom w:val="single" w:sz="4" w:space="0" w:color="auto"/>
              <w:right w:val="single" w:sz="4" w:space="0" w:color="auto"/>
            </w:tcBorders>
            <w:shd w:val="clear" w:color="auto" w:fill="auto"/>
            <w:noWrap/>
            <w:vAlign w:val="center"/>
            <w:hideMark/>
          </w:tcPr>
          <w:p w14:paraId="31A313CC" w14:textId="21D95F16"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75</w:t>
            </w:r>
            <w:r w:rsidR="00A41F3E" w:rsidRPr="00854A03">
              <w:rPr>
                <w:rFonts w:eastAsia="Times New Roman" w:cs="Times New Roman"/>
                <w:color w:val="000000"/>
                <w:sz w:val="20"/>
                <w:szCs w:val="20"/>
                <w:lang w:eastAsia="lv-LV"/>
              </w:rPr>
              <w:t> </w:t>
            </w:r>
            <w:r w:rsidRPr="00BB4807">
              <w:rPr>
                <w:rFonts w:eastAsia="Times New Roman" w:cs="Times New Roman"/>
                <w:color w:val="000000"/>
                <w:sz w:val="20"/>
                <w:szCs w:val="20"/>
                <w:lang w:eastAsia="lv-LV"/>
              </w:rPr>
              <w:t>200</w:t>
            </w:r>
            <w:r w:rsidR="00A41F3E" w:rsidRPr="00854A03">
              <w:rPr>
                <w:rFonts w:eastAsia="Times New Roman" w:cs="Times New Roman"/>
                <w:color w:val="000000"/>
                <w:sz w:val="20"/>
                <w:szCs w:val="20"/>
                <w:lang w:eastAsia="lv-LV"/>
              </w:rPr>
              <w:t>,</w:t>
            </w:r>
            <w:r w:rsidRPr="00BB4807">
              <w:rPr>
                <w:rFonts w:eastAsia="Times New Roman" w:cs="Times New Roman"/>
                <w:color w:val="000000"/>
                <w:sz w:val="20"/>
                <w:szCs w:val="20"/>
                <w:lang w:eastAsia="lv-LV"/>
              </w:rPr>
              <w:t>00</w:t>
            </w:r>
          </w:p>
        </w:tc>
      </w:tr>
      <w:tr w:rsidR="00BB4807" w:rsidRPr="00BB4807" w14:paraId="0AD1EF3E" w14:textId="77777777" w:rsidTr="00A024BE">
        <w:trPr>
          <w:trHeight w:val="48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73A8253"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2.1.3.</w:t>
            </w:r>
          </w:p>
        </w:tc>
        <w:tc>
          <w:tcPr>
            <w:tcW w:w="4989" w:type="dxa"/>
            <w:tcBorders>
              <w:top w:val="nil"/>
              <w:left w:val="nil"/>
              <w:bottom w:val="single" w:sz="4" w:space="0" w:color="auto"/>
              <w:right w:val="single" w:sz="4" w:space="0" w:color="auto"/>
            </w:tcBorders>
            <w:shd w:val="clear" w:color="auto" w:fill="auto"/>
            <w:vAlign w:val="center"/>
            <w:hideMark/>
          </w:tcPr>
          <w:p w14:paraId="1AA6A99C"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Vienkāršotas simulāciju tehnoloģijas</w:t>
            </w:r>
          </w:p>
        </w:tc>
        <w:tc>
          <w:tcPr>
            <w:tcW w:w="1134" w:type="dxa"/>
            <w:tcBorders>
              <w:top w:val="nil"/>
              <w:left w:val="nil"/>
              <w:bottom w:val="single" w:sz="4" w:space="0" w:color="auto"/>
              <w:right w:val="single" w:sz="4" w:space="0" w:color="auto"/>
            </w:tcBorders>
            <w:shd w:val="clear" w:color="auto" w:fill="auto"/>
            <w:vAlign w:val="center"/>
            <w:hideMark/>
          </w:tcPr>
          <w:p w14:paraId="06C5781A" w14:textId="77777777"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5</w:t>
            </w:r>
          </w:p>
        </w:tc>
        <w:tc>
          <w:tcPr>
            <w:tcW w:w="2126" w:type="dxa"/>
            <w:tcBorders>
              <w:top w:val="nil"/>
              <w:left w:val="nil"/>
              <w:bottom w:val="single" w:sz="4" w:space="0" w:color="auto"/>
              <w:right w:val="single" w:sz="4" w:space="0" w:color="auto"/>
            </w:tcBorders>
            <w:shd w:val="clear" w:color="auto" w:fill="auto"/>
            <w:noWrap/>
            <w:vAlign w:val="center"/>
            <w:hideMark/>
          </w:tcPr>
          <w:p w14:paraId="609D3A49" w14:textId="77794721"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16</w:t>
            </w:r>
            <w:r w:rsidR="00A41F3E" w:rsidRPr="00854A03">
              <w:rPr>
                <w:rFonts w:eastAsia="Times New Roman" w:cs="Times New Roman"/>
                <w:color w:val="000000"/>
                <w:sz w:val="20"/>
                <w:szCs w:val="20"/>
                <w:lang w:eastAsia="lv-LV"/>
              </w:rPr>
              <w:t> </w:t>
            </w:r>
            <w:r w:rsidRPr="00BB4807">
              <w:rPr>
                <w:rFonts w:eastAsia="Times New Roman" w:cs="Times New Roman"/>
                <w:color w:val="000000"/>
                <w:sz w:val="20"/>
                <w:szCs w:val="20"/>
                <w:lang w:eastAsia="lv-LV"/>
              </w:rPr>
              <w:t>450</w:t>
            </w:r>
            <w:r w:rsidR="00A41F3E" w:rsidRPr="00854A03">
              <w:rPr>
                <w:rFonts w:eastAsia="Times New Roman" w:cs="Times New Roman"/>
                <w:color w:val="000000"/>
                <w:sz w:val="20"/>
                <w:szCs w:val="20"/>
                <w:lang w:eastAsia="lv-LV"/>
              </w:rPr>
              <w:t>,</w:t>
            </w:r>
            <w:r w:rsidRPr="00BB4807">
              <w:rPr>
                <w:rFonts w:eastAsia="Times New Roman" w:cs="Times New Roman"/>
                <w:color w:val="000000"/>
                <w:sz w:val="20"/>
                <w:szCs w:val="20"/>
                <w:lang w:eastAsia="lv-LV"/>
              </w:rPr>
              <w:t>00</w:t>
            </w:r>
          </w:p>
        </w:tc>
      </w:tr>
      <w:tr w:rsidR="00A41F3E" w:rsidRPr="00854A03" w14:paraId="66AA6299" w14:textId="77777777" w:rsidTr="00A41F3E">
        <w:trPr>
          <w:trHeight w:val="300"/>
        </w:trPr>
        <w:tc>
          <w:tcPr>
            <w:tcW w:w="960" w:type="dxa"/>
            <w:tcBorders>
              <w:top w:val="nil"/>
              <w:left w:val="single" w:sz="4" w:space="0" w:color="auto"/>
              <w:bottom w:val="single" w:sz="4" w:space="0" w:color="auto"/>
              <w:right w:val="single" w:sz="4" w:space="0" w:color="auto"/>
            </w:tcBorders>
            <w:shd w:val="clear" w:color="000000" w:fill="D9D9D9"/>
            <w:vAlign w:val="center"/>
            <w:hideMark/>
          </w:tcPr>
          <w:p w14:paraId="32D3E681"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2.2.</w:t>
            </w:r>
          </w:p>
        </w:tc>
        <w:tc>
          <w:tcPr>
            <w:tcW w:w="4989" w:type="dxa"/>
            <w:tcBorders>
              <w:top w:val="nil"/>
              <w:left w:val="nil"/>
              <w:bottom w:val="single" w:sz="4" w:space="0" w:color="auto"/>
              <w:right w:val="single" w:sz="4" w:space="0" w:color="auto"/>
            </w:tcBorders>
            <w:shd w:val="clear" w:color="000000" w:fill="D9D9D9"/>
            <w:vAlign w:val="center"/>
            <w:hideMark/>
          </w:tcPr>
          <w:p w14:paraId="063EB98F"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Mācību telpu iekārtošana (m2)</w:t>
            </w:r>
          </w:p>
        </w:tc>
        <w:tc>
          <w:tcPr>
            <w:tcW w:w="1134" w:type="dxa"/>
            <w:tcBorders>
              <w:top w:val="nil"/>
              <w:left w:val="nil"/>
              <w:bottom w:val="single" w:sz="4" w:space="0" w:color="auto"/>
              <w:right w:val="single" w:sz="4" w:space="0" w:color="auto"/>
            </w:tcBorders>
            <w:shd w:val="clear" w:color="auto" w:fill="D0CECE" w:themeFill="background2" w:themeFillShade="E6"/>
            <w:vAlign w:val="center"/>
            <w:hideMark/>
          </w:tcPr>
          <w:p w14:paraId="2F615C7F" w14:textId="77777777"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100</w:t>
            </w:r>
          </w:p>
        </w:tc>
        <w:tc>
          <w:tcPr>
            <w:tcW w:w="2126" w:type="dxa"/>
            <w:tcBorders>
              <w:top w:val="nil"/>
              <w:left w:val="nil"/>
              <w:bottom w:val="single" w:sz="4" w:space="0" w:color="auto"/>
              <w:right w:val="single" w:sz="4" w:space="0" w:color="auto"/>
            </w:tcBorders>
            <w:shd w:val="clear" w:color="auto" w:fill="D0CECE" w:themeFill="background2" w:themeFillShade="E6"/>
            <w:noWrap/>
            <w:vAlign w:val="center"/>
            <w:hideMark/>
          </w:tcPr>
          <w:p w14:paraId="45263ACB" w14:textId="70FAB686"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8</w:t>
            </w:r>
            <w:r w:rsidR="00A41F3E" w:rsidRPr="00854A03">
              <w:rPr>
                <w:rFonts w:eastAsia="Times New Roman" w:cs="Times New Roman"/>
                <w:color w:val="000000"/>
                <w:sz w:val="20"/>
                <w:szCs w:val="20"/>
                <w:lang w:eastAsia="lv-LV"/>
              </w:rPr>
              <w:t> </w:t>
            </w:r>
            <w:r w:rsidRPr="00BB4807">
              <w:rPr>
                <w:rFonts w:eastAsia="Times New Roman" w:cs="Times New Roman"/>
                <w:color w:val="000000"/>
                <w:sz w:val="20"/>
                <w:szCs w:val="20"/>
                <w:lang w:eastAsia="lv-LV"/>
              </w:rPr>
              <w:t>732</w:t>
            </w:r>
            <w:r w:rsidR="00A41F3E" w:rsidRPr="00854A03">
              <w:rPr>
                <w:rFonts w:eastAsia="Times New Roman" w:cs="Times New Roman"/>
                <w:color w:val="000000"/>
                <w:sz w:val="20"/>
                <w:szCs w:val="20"/>
                <w:lang w:eastAsia="lv-LV"/>
              </w:rPr>
              <w:t>,</w:t>
            </w:r>
            <w:r w:rsidRPr="00BB4807">
              <w:rPr>
                <w:rFonts w:eastAsia="Times New Roman" w:cs="Times New Roman"/>
                <w:color w:val="000000"/>
                <w:sz w:val="20"/>
                <w:szCs w:val="20"/>
                <w:lang w:eastAsia="lv-LV"/>
              </w:rPr>
              <w:t>60</w:t>
            </w:r>
          </w:p>
        </w:tc>
      </w:tr>
      <w:tr w:rsidR="00A41F3E" w:rsidRPr="00854A03" w14:paraId="320D9E1F" w14:textId="77777777" w:rsidTr="00A41F3E">
        <w:trPr>
          <w:trHeight w:val="480"/>
        </w:trPr>
        <w:tc>
          <w:tcPr>
            <w:tcW w:w="960" w:type="dxa"/>
            <w:tcBorders>
              <w:top w:val="nil"/>
              <w:left w:val="single" w:sz="4" w:space="0" w:color="auto"/>
              <w:bottom w:val="single" w:sz="4" w:space="0" w:color="auto"/>
              <w:right w:val="single" w:sz="4" w:space="0" w:color="auto"/>
            </w:tcBorders>
            <w:shd w:val="clear" w:color="000000" w:fill="D9D9D9"/>
            <w:vAlign w:val="center"/>
            <w:hideMark/>
          </w:tcPr>
          <w:p w14:paraId="31957428"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2.3.</w:t>
            </w:r>
          </w:p>
        </w:tc>
        <w:tc>
          <w:tcPr>
            <w:tcW w:w="4989" w:type="dxa"/>
            <w:tcBorders>
              <w:top w:val="nil"/>
              <w:left w:val="nil"/>
              <w:bottom w:val="single" w:sz="4" w:space="0" w:color="auto"/>
              <w:right w:val="single" w:sz="4" w:space="0" w:color="auto"/>
            </w:tcBorders>
            <w:shd w:val="clear" w:color="000000" w:fill="D9D9D9"/>
            <w:vAlign w:val="center"/>
            <w:hideMark/>
          </w:tcPr>
          <w:p w14:paraId="4D95DD93"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Tehnoloģiju un programmatūras sistēmu izmaksas</w:t>
            </w:r>
          </w:p>
        </w:tc>
        <w:tc>
          <w:tcPr>
            <w:tcW w:w="1134" w:type="dxa"/>
            <w:tcBorders>
              <w:top w:val="nil"/>
              <w:left w:val="nil"/>
              <w:bottom w:val="single" w:sz="4" w:space="0" w:color="auto"/>
              <w:right w:val="single" w:sz="4" w:space="0" w:color="auto"/>
            </w:tcBorders>
            <w:shd w:val="clear" w:color="auto" w:fill="D0CECE" w:themeFill="background2" w:themeFillShade="E6"/>
            <w:vAlign w:val="center"/>
            <w:hideMark/>
          </w:tcPr>
          <w:p w14:paraId="09622F57" w14:textId="77777777"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 </w:t>
            </w:r>
          </w:p>
        </w:tc>
        <w:tc>
          <w:tcPr>
            <w:tcW w:w="2126" w:type="dxa"/>
            <w:tcBorders>
              <w:top w:val="nil"/>
              <w:left w:val="nil"/>
              <w:bottom w:val="single" w:sz="4" w:space="0" w:color="auto"/>
              <w:right w:val="single" w:sz="4" w:space="0" w:color="auto"/>
            </w:tcBorders>
            <w:shd w:val="clear" w:color="auto" w:fill="D0CECE" w:themeFill="background2" w:themeFillShade="E6"/>
            <w:noWrap/>
            <w:vAlign w:val="center"/>
            <w:hideMark/>
          </w:tcPr>
          <w:p w14:paraId="16BED567"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 </w:t>
            </w:r>
          </w:p>
        </w:tc>
      </w:tr>
      <w:tr w:rsidR="00BB4807" w:rsidRPr="00BB4807" w14:paraId="6730B543" w14:textId="77777777" w:rsidTr="00A024BE">
        <w:trPr>
          <w:trHeight w:val="48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F77CC99"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2.3.1.</w:t>
            </w:r>
          </w:p>
        </w:tc>
        <w:tc>
          <w:tcPr>
            <w:tcW w:w="4989" w:type="dxa"/>
            <w:tcBorders>
              <w:top w:val="nil"/>
              <w:left w:val="nil"/>
              <w:bottom w:val="single" w:sz="4" w:space="0" w:color="auto"/>
              <w:right w:val="single" w:sz="4" w:space="0" w:color="auto"/>
            </w:tcBorders>
            <w:shd w:val="clear" w:color="auto" w:fill="auto"/>
            <w:vAlign w:val="center"/>
            <w:hideMark/>
          </w:tcPr>
          <w:p w14:paraId="41F0F268"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 xml:space="preserve">IT infrastruktūra augstas precizitātes </w:t>
            </w:r>
            <w:proofErr w:type="spellStart"/>
            <w:r w:rsidRPr="00BB4807">
              <w:rPr>
                <w:rFonts w:eastAsia="Times New Roman" w:cs="Times New Roman"/>
                <w:color w:val="000000"/>
                <w:sz w:val="20"/>
                <w:szCs w:val="20"/>
                <w:lang w:eastAsia="lv-LV"/>
              </w:rPr>
              <w:t>simulatoram</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53905E0A" w14:textId="77777777"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0</w:t>
            </w:r>
          </w:p>
        </w:tc>
        <w:tc>
          <w:tcPr>
            <w:tcW w:w="2126" w:type="dxa"/>
            <w:tcBorders>
              <w:top w:val="nil"/>
              <w:left w:val="nil"/>
              <w:bottom w:val="single" w:sz="4" w:space="0" w:color="auto"/>
              <w:right w:val="single" w:sz="4" w:space="0" w:color="auto"/>
            </w:tcBorders>
            <w:shd w:val="clear" w:color="auto" w:fill="auto"/>
            <w:noWrap/>
            <w:vAlign w:val="center"/>
            <w:hideMark/>
          </w:tcPr>
          <w:p w14:paraId="647492CD" w14:textId="7403550F"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0</w:t>
            </w:r>
            <w:r w:rsidR="00A41F3E" w:rsidRPr="00854A03">
              <w:rPr>
                <w:rFonts w:eastAsia="Times New Roman" w:cs="Times New Roman"/>
                <w:color w:val="000000"/>
                <w:sz w:val="20"/>
                <w:szCs w:val="20"/>
                <w:lang w:eastAsia="lv-LV"/>
              </w:rPr>
              <w:t>,</w:t>
            </w:r>
            <w:r w:rsidRPr="00BB4807">
              <w:rPr>
                <w:rFonts w:eastAsia="Times New Roman" w:cs="Times New Roman"/>
                <w:color w:val="000000"/>
                <w:sz w:val="20"/>
                <w:szCs w:val="20"/>
                <w:lang w:eastAsia="lv-LV"/>
              </w:rPr>
              <w:t>00</w:t>
            </w:r>
          </w:p>
        </w:tc>
      </w:tr>
      <w:tr w:rsidR="00BB4807" w:rsidRPr="00BB4807" w14:paraId="538C72E9" w14:textId="77777777" w:rsidTr="00A024BE">
        <w:trPr>
          <w:trHeight w:val="48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2A6AFAB"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2.3.2.</w:t>
            </w:r>
          </w:p>
        </w:tc>
        <w:tc>
          <w:tcPr>
            <w:tcW w:w="4989" w:type="dxa"/>
            <w:tcBorders>
              <w:top w:val="nil"/>
              <w:left w:val="nil"/>
              <w:bottom w:val="single" w:sz="4" w:space="0" w:color="auto"/>
              <w:right w:val="single" w:sz="4" w:space="0" w:color="auto"/>
            </w:tcBorders>
            <w:shd w:val="clear" w:color="auto" w:fill="auto"/>
            <w:vAlign w:val="center"/>
            <w:hideMark/>
          </w:tcPr>
          <w:p w14:paraId="5FAE1547"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IT infrastruktūra medicīnas simulācijai (VR)</w:t>
            </w:r>
          </w:p>
        </w:tc>
        <w:tc>
          <w:tcPr>
            <w:tcW w:w="1134" w:type="dxa"/>
            <w:tcBorders>
              <w:top w:val="nil"/>
              <w:left w:val="nil"/>
              <w:bottom w:val="single" w:sz="4" w:space="0" w:color="auto"/>
              <w:right w:val="single" w:sz="4" w:space="0" w:color="auto"/>
            </w:tcBorders>
            <w:shd w:val="clear" w:color="auto" w:fill="auto"/>
            <w:vAlign w:val="center"/>
            <w:hideMark/>
          </w:tcPr>
          <w:p w14:paraId="34731CAF" w14:textId="77777777"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1</w:t>
            </w:r>
          </w:p>
        </w:tc>
        <w:tc>
          <w:tcPr>
            <w:tcW w:w="2126" w:type="dxa"/>
            <w:tcBorders>
              <w:top w:val="nil"/>
              <w:left w:val="nil"/>
              <w:bottom w:val="single" w:sz="4" w:space="0" w:color="auto"/>
              <w:right w:val="single" w:sz="4" w:space="0" w:color="auto"/>
            </w:tcBorders>
            <w:shd w:val="clear" w:color="auto" w:fill="auto"/>
            <w:noWrap/>
            <w:vAlign w:val="center"/>
            <w:hideMark/>
          </w:tcPr>
          <w:p w14:paraId="3F2041E3" w14:textId="548DB6C1"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20</w:t>
            </w:r>
            <w:r w:rsidR="00A41F3E" w:rsidRPr="00854A03">
              <w:rPr>
                <w:rFonts w:eastAsia="Times New Roman" w:cs="Times New Roman"/>
                <w:color w:val="000000"/>
                <w:sz w:val="20"/>
                <w:szCs w:val="20"/>
                <w:lang w:eastAsia="lv-LV"/>
              </w:rPr>
              <w:t> </w:t>
            </w:r>
            <w:r w:rsidRPr="00BB4807">
              <w:rPr>
                <w:rFonts w:eastAsia="Times New Roman" w:cs="Times New Roman"/>
                <w:color w:val="000000"/>
                <w:sz w:val="20"/>
                <w:szCs w:val="20"/>
                <w:lang w:eastAsia="lv-LV"/>
              </w:rPr>
              <w:t>000</w:t>
            </w:r>
            <w:r w:rsidR="00A41F3E" w:rsidRPr="00854A03">
              <w:rPr>
                <w:rFonts w:eastAsia="Times New Roman" w:cs="Times New Roman"/>
                <w:color w:val="000000"/>
                <w:sz w:val="20"/>
                <w:szCs w:val="20"/>
                <w:lang w:eastAsia="lv-LV"/>
              </w:rPr>
              <w:t>,</w:t>
            </w:r>
            <w:r w:rsidRPr="00BB4807">
              <w:rPr>
                <w:rFonts w:eastAsia="Times New Roman" w:cs="Times New Roman"/>
                <w:color w:val="000000"/>
                <w:sz w:val="20"/>
                <w:szCs w:val="20"/>
                <w:lang w:eastAsia="lv-LV"/>
              </w:rPr>
              <w:t>00</w:t>
            </w:r>
          </w:p>
        </w:tc>
      </w:tr>
      <w:tr w:rsidR="00BB4807" w:rsidRPr="00BB4807" w14:paraId="513E1EB2" w14:textId="77777777" w:rsidTr="00A024BE">
        <w:trPr>
          <w:trHeight w:val="48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E213F7E"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2.3.3.</w:t>
            </w:r>
          </w:p>
        </w:tc>
        <w:tc>
          <w:tcPr>
            <w:tcW w:w="4989" w:type="dxa"/>
            <w:tcBorders>
              <w:top w:val="nil"/>
              <w:left w:val="nil"/>
              <w:bottom w:val="single" w:sz="4" w:space="0" w:color="auto"/>
              <w:right w:val="single" w:sz="4" w:space="0" w:color="auto"/>
            </w:tcBorders>
            <w:shd w:val="clear" w:color="auto" w:fill="auto"/>
            <w:vAlign w:val="center"/>
            <w:hideMark/>
          </w:tcPr>
          <w:p w14:paraId="6C8D9F5C"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Augstas kvalitātes audio un video sistēmas</w:t>
            </w:r>
          </w:p>
        </w:tc>
        <w:tc>
          <w:tcPr>
            <w:tcW w:w="1134" w:type="dxa"/>
            <w:tcBorders>
              <w:top w:val="nil"/>
              <w:left w:val="nil"/>
              <w:bottom w:val="single" w:sz="4" w:space="0" w:color="auto"/>
              <w:right w:val="single" w:sz="4" w:space="0" w:color="auto"/>
            </w:tcBorders>
            <w:shd w:val="clear" w:color="auto" w:fill="auto"/>
            <w:vAlign w:val="center"/>
            <w:hideMark/>
          </w:tcPr>
          <w:p w14:paraId="10277D6B" w14:textId="77777777"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1</w:t>
            </w:r>
          </w:p>
        </w:tc>
        <w:tc>
          <w:tcPr>
            <w:tcW w:w="2126" w:type="dxa"/>
            <w:tcBorders>
              <w:top w:val="nil"/>
              <w:left w:val="nil"/>
              <w:bottom w:val="single" w:sz="4" w:space="0" w:color="auto"/>
              <w:right w:val="single" w:sz="4" w:space="0" w:color="auto"/>
            </w:tcBorders>
            <w:shd w:val="clear" w:color="auto" w:fill="auto"/>
            <w:noWrap/>
            <w:vAlign w:val="center"/>
            <w:hideMark/>
          </w:tcPr>
          <w:p w14:paraId="5603220D" w14:textId="3C78552D"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2</w:t>
            </w:r>
            <w:r w:rsidR="00A41F3E" w:rsidRPr="00854A03">
              <w:rPr>
                <w:rFonts w:eastAsia="Times New Roman" w:cs="Times New Roman"/>
                <w:color w:val="000000"/>
                <w:sz w:val="20"/>
                <w:szCs w:val="20"/>
                <w:lang w:eastAsia="lv-LV"/>
              </w:rPr>
              <w:t> </w:t>
            </w:r>
            <w:r w:rsidRPr="00BB4807">
              <w:rPr>
                <w:rFonts w:eastAsia="Times New Roman" w:cs="Times New Roman"/>
                <w:color w:val="000000"/>
                <w:sz w:val="20"/>
                <w:szCs w:val="20"/>
                <w:lang w:eastAsia="lv-LV"/>
              </w:rPr>
              <w:t>820</w:t>
            </w:r>
            <w:r w:rsidR="00A41F3E" w:rsidRPr="00854A03">
              <w:rPr>
                <w:rFonts w:eastAsia="Times New Roman" w:cs="Times New Roman"/>
                <w:color w:val="000000"/>
                <w:sz w:val="20"/>
                <w:szCs w:val="20"/>
                <w:lang w:eastAsia="lv-LV"/>
              </w:rPr>
              <w:t>,</w:t>
            </w:r>
            <w:r w:rsidRPr="00BB4807">
              <w:rPr>
                <w:rFonts w:eastAsia="Times New Roman" w:cs="Times New Roman"/>
                <w:color w:val="000000"/>
                <w:sz w:val="20"/>
                <w:szCs w:val="20"/>
                <w:lang w:eastAsia="lv-LV"/>
              </w:rPr>
              <w:t>00</w:t>
            </w:r>
          </w:p>
        </w:tc>
      </w:tr>
      <w:tr w:rsidR="00A41F3E" w:rsidRPr="00854A03" w14:paraId="4C25F724" w14:textId="77777777" w:rsidTr="00A41F3E">
        <w:trPr>
          <w:trHeight w:val="480"/>
        </w:trPr>
        <w:tc>
          <w:tcPr>
            <w:tcW w:w="960" w:type="dxa"/>
            <w:tcBorders>
              <w:top w:val="nil"/>
              <w:left w:val="single" w:sz="4" w:space="0" w:color="auto"/>
              <w:bottom w:val="single" w:sz="4" w:space="0" w:color="auto"/>
              <w:right w:val="single" w:sz="4" w:space="0" w:color="auto"/>
            </w:tcBorders>
            <w:shd w:val="clear" w:color="000000" w:fill="D9D9D9"/>
            <w:vAlign w:val="center"/>
            <w:hideMark/>
          </w:tcPr>
          <w:p w14:paraId="572C6190"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2.4.</w:t>
            </w:r>
          </w:p>
        </w:tc>
        <w:tc>
          <w:tcPr>
            <w:tcW w:w="4989" w:type="dxa"/>
            <w:tcBorders>
              <w:top w:val="nil"/>
              <w:left w:val="nil"/>
              <w:bottom w:val="single" w:sz="4" w:space="0" w:color="auto"/>
              <w:right w:val="single" w:sz="4" w:space="0" w:color="auto"/>
            </w:tcBorders>
            <w:shd w:val="clear" w:color="000000" w:fill="D9D9D9"/>
            <w:vAlign w:val="center"/>
            <w:hideMark/>
          </w:tcPr>
          <w:p w14:paraId="5CA7B56A"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Sākotnējie krājumi un izejmateriāli</w:t>
            </w:r>
          </w:p>
        </w:tc>
        <w:tc>
          <w:tcPr>
            <w:tcW w:w="1134" w:type="dxa"/>
            <w:tcBorders>
              <w:top w:val="nil"/>
              <w:left w:val="nil"/>
              <w:bottom w:val="single" w:sz="4" w:space="0" w:color="auto"/>
              <w:right w:val="single" w:sz="4" w:space="0" w:color="auto"/>
            </w:tcBorders>
            <w:shd w:val="clear" w:color="auto" w:fill="D0CECE" w:themeFill="background2" w:themeFillShade="E6"/>
            <w:vAlign w:val="center"/>
            <w:hideMark/>
          </w:tcPr>
          <w:p w14:paraId="28E79720" w14:textId="77777777"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 </w:t>
            </w:r>
          </w:p>
        </w:tc>
        <w:tc>
          <w:tcPr>
            <w:tcW w:w="2126" w:type="dxa"/>
            <w:tcBorders>
              <w:top w:val="nil"/>
              <w:left w:val="nil"/>
              <w:bottom w:val="single" w:sz="4" w:space="0" w:color="auto"/>
              <w:right w:val="single" w:sz="4" w:space="0" w:color="auto"/>
            </w:tcBorders>
            <w:shd w:val="clear" w:color="auto" w:fill="D0CECE" w:themeFill="background2" w:themeFillShade="E6"/>
            <w:noWrap/>
            <w:vAlign w:val="center"/>
            <w:hideMark/>
          </w:tcPr>
          <w:p w14:paraId="579D6484"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 </w:t>
            </w:r>
          </w:p>
        </w:tc>
      </w:tr>
      <w:tr w:rsidR="00BB4807" w:rsidRPr="00BB4807" w14:paraId="6F2C4A40" w14:textId="77777777" w:rsidTr="00A024BE">
        <w:trPr>
          <w:trHeight w:val="72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786FC17"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2.4.1.</w:t>
            </w:r>
          </w:p>
        </w:tc>
        <w:tc>
          <w:tcPr>
            <w:tcW w:w="4989" w:type="dxa"/>
            <w:tcBorders>
              <w:top w:val="nil"/>
              <w:left w:val="nil"/>
              <w:bottom w:val="single" w:sz="4" w:space="0" w:color="auto"/>
              <w:right w:val="single" w:sz="4" w:space="0" w:color="auto"/>
            </w:tcBorders>
            <w:shd w:val="clear" w:color="auto" w:fill="auto"/>
            <w:vAlign w:val="center"/>
            <w:hideMark/>
          </w:tcPr>
          <w:p w14:paraId="4081DA4B" w14:textId="3B83B6B1"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Medicīniskais aprīkojums</w:t>
            </w:r>
            <w:r w:rsidR="00A41F3E" w:rsidRPr="00854A03">
              <w:rPr>
                <w:rFonts w:eastAsia="Times New Roman" w:cs="Times New Roman"/>
                <w:color w:val="000000"/>
                <w:sz w:val="20"/>
                <w:szCs w:val="20"/>
                <w:lang w:eastAsia="lv-LV"/>
              </w:rPr>
              <w:t xml:space="preserve">, </w:t>
            </w:r>
            <w:r w:rsidRPr="00BB4807">
              <w:rPr>
                <w:rFonts w:eastAsia="Times New Roman" w:cs="Times New Roman"/>
                <w:color w:val="000000"/>
                <w:sz w:val="20"/>
                <w:szCs w:val="20"/>
                <w:lang w:eastAsia="lv-LV"/>
              </w:rPr>
              <w:t>piemēram</w:t>
            </w:r>
            <w:r w:rsidR="00A41F3E" w:rsidRPr="00854A03">
              <w:rPr>
                <w:rFonts w:eastAsia="Times New Roman" w:cs="Times New Roman"/>
                <w:color w:val="000000"/>
                <w:sz w:val="20"/>
                <w:szCs w:val="20"/>
                <w:lang w:eastAsia="lv-LV"/>
              </w:rPr>
              <w:t>,</w:t>
            </w:r>
            <w:r w:rsidRPr="00BB4807">
              <w:rPr>
                <w:rFonts w:eastAsia="Times New Roman" w:cs="Times New Roman"/>
                <w:color w:val="000000"/>
                <w:sz w:val="20"/>
                <w:szCs w:val="20"/>
                <w:lang w:eastAsia="lv-LV"/>
              </w:rPr>
              <w:t xml:space="preserve"> IV sūkņi</w:t>
            </w:r>
            <w:r w:rsidR="00A41F3E" w:rsidRPr="00854A03">
              <w:rPr>
                <w:rFonts w:eastAsia="Times New Roman" w:cs="Times New Roman"/>
                <w:color w:val="000000"/>
                <w:sz w:val="20"/>
                <w:szCs w:val="20"/>
                <w:lang w:eastAsia="lv-LV"/>
              </w:rPr>
              <w:t xml:space="preserve">, </w:t>
            </w:r>
            <w:r w:rsidRPr="00BB4807">
              <w:rPr>
                <w:rFonts w:eastAsia="Times New Roman" w:cs="Times New Roman"/>
                <w:color w:val="000000"/>
                <w:sz w:val="20"/>
                <w:szCs w:val="20"/>
                <w:lang w:eastAsia="lv-LV"/>
              </w:rPr>
              <w:t>EKG aparāti un ventilatori</w:t>
            </w:r>
          </w:p>
        </w:tc>
        <w:tc>
          <w:tcPr>
            <w:tcW w:w="1134" w:type="dxa"/>
            <w:tcBorders>
              <w:top w:val="nil"/>
              <w:left w:val="nil"/>
              <w:bottom w:val="single" w:sz="4" w:space="0" w:color="auto"/>
              <w:right w:val="single" w:sz="4" w:space="0" w:color="auto"/>
            </w:tcBorders>
            <w:shd w:val="clear" w:color="auto" w:fill="auto"/>
            <w:vAlign w:val="center"/>
            <w:hideMark/>
          </w:tcPr>
          <w:p w14:paraId="50A04437" w14:textId="77777777"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3</w:t>
            </w:r>
          </w:p>
        </w:tc>
        <w:tc>
          <w:tcPr>
            <w:tcW w:w="2126" w:type="dxa"/>
            <w:tcBorders>
              <w:top w:val="nil"/>
              <w:left w:val="nil"/>
              <w:bottom w:val="single" w:sz="4" w:space="0" w:color="auto"/>
              <w:right w:val="single" w:sz="4" w:space="0" w:color="auto"/>
            </w:tcBorders>
            <w:shd w:val="clear" w:color="auto" w:fill="auto"/>
            <w:noWrap/>
            <w:vAlign w:val="center"/>
            <w:hideMark/>
          </w:tcPr>
          <w:p w14:paraId="2F65CB12" w14:textId="244847F4"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28</w:t>
            </w:r>
            <w:r w:rsidR="00A41F3E" w:rsidRPr="00854A03">
              <w:rPr>
                <w:rFonts w:eastAsia="Times New Roman" w:cs="Times New Roman"/>
                <w:color w:val="000000"/>
                <w:sz w:val="20"/>
                <w:szCs w:val="20"/>
                <w:lang w:eastAsia="lv-LV"/>
              </w:rPr>
              <w:t> </w:t>
            </w:r>
            <w:r w:rsidRPr="00BB4807">
              <w:rPr>
                <w:rFonts w:eastAsia="Times New Roman" w:cs="Times New Roman"/>
                <w:color w:val="000000"/>
                <w:sz w:val="20"/>
                <w:szCs w:val="20"/>
                <w:lang w:eastAsia="lv-LV"/>
              </w:rPr>
              <w:t>200</w:t>
            </w:r>
            <w:r w:rsidR="00A41F3E" w:rsidRPr="00854A03">
              <w:rPr>
                <w:rFonts w:eastAsia="Times New Roman" w:cs="Times New Roman"/>
                <w:color w:val="000000"/>
                <w:sz w:val="20"/>
                <w:szCs w:val="20"/>
                <w:lang w:eastAsia="lv-LV"/>
              </w:rPr>
              <w:t>,</w:t>
            </w:r>
            <w:r w:rsidRPr="00BB4807">
              <w:rPr>
                <w:rFonts w:eastAsia="Times New Roman" w:cs="Times New Roman"/>
                <w:color w:val="000000"/>
                <w:sz w:val="20"/>
                <w:szCs w:val="20"/>
                <w:lang w:eastAsia="lv-LV"/>
              </w:rPr>
              <w:t>00</w:t>
            </w:r>
          </w:p>
        </w:tc>
      </w:tr>
      <w:tr w:rsidR="00BB4807" w:rsidRPr="00BB4807" w14:paraId="72FB1E26" w14:textId="77777777" w:rsidTr="00A024BE">
        <w:trPr>
          <w:trHeight w:val="72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1297BDA" w14:textId="77777777"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lastRenderedPageBreak/>
              <w:t>2.4.2.</w:t>
            </w:r>
          </w:p>
        </w:tc>
        <w:tc>
          <w:tcPr>
            <w:tcW w:w="4989" w:type="dxa"/>
            <w:tcBorders>
              <w:top w:val="nil"/>
              <w:left w:val="nil"/>
              <w:bottom w:val="single" w:sz="4" w:space="0" w:color="auto"/>
              <w:right w:val="single" w:sz="4" w:space="0" w:color="auto"/>
            </w:tcBorders>
            <w:shd w:val="clear" w:color="auto" w:fill="auto"/>
            <w:vAlign w:val="center"/>
            <w:hideMark/>
          </w:tcPr>
          <w:p w14:paraId="7F8124BF" w14:textId="44233E5B" w:rsidR="00BB4807" w:rsidRPr="00BB4807" w:rsidRDefault="00BB4807" w:rsidP="00A024BE">
            <w:pPr>
              <w:ind w:firstLine="0"/>
              <w:jc w:val="left"/>
              <w:rPr>
                <w:rFonts w:eastAsia="Times New Roman" w:cs="Times New Roman"/>
                <w:color w:val="000000"/>
                <w:sz w:val="20"/>
                <w:szCs w:val="20"/>
                <w:lang w:eastAsia="lv-LV"/>
              </w:rPr>
            </w:pPr>
            <w:r w:rsidRPr="00BB4807">
              <w:rPr>
                <w:rFonts w:eastAsia="Times New Roman" w:cs="Times New Roman"/>
                <w:color w:val="000000"/>
                <w:sz w:val="20"/>
                <w:szCs w:val="20"/>
                <w:lang w:eastAsia="lv-LV"/>
              </w:rPr>
              <w:t>Izejmateriāli</w:t>
            </w:r>
            <w:r w:rsidR="00A41F3E" w:rsidRPr="00854A03">
              <w:rPr>
                <w:rFonts w:eastAsia="Times New Roman" w:cs="Times New Roman"/>
                <w:color w:val="000000"/>
                <w:sz w:val="20"/>
                <w:szCs w:val="20"/>
                <w:lang w:eastAsia="lv-LV"/>
              </w:rPr>
              <w:t>,</w:t>
            </w:r>
            <w:r w:rsidRPr="00BB4807">
              <w:rPr>
                <w:rFonts w:eastAsia="Times New Roman" w:cs="Times New Roman"/>
                <w:color w:val="000000"/>
                <w:sz w:val="20"/>
                <w:szCs w:val="20"/>
                <w:lang w:eastAsia="lv-LV"/>
              </w:rPr>
              <w:t xml:space="preserve"> piemēram</w:t>
            </w:r>
            <w:r w:rsidR="00A41F3E" w:rsidRPr="00854A03">
              <w:rPr>
                <w:rFonts w:eastAsia="Times New Roman" w:cs="Times New Roman"/>
                <w:color w:val="000000"/>
                <w:sz w:val="20"/>
                <w:szCs w:val="20"/>
                <w:lang w:eastAsia="lv-LV"/>
              </w:rPr>
              <w:t>,</w:t>
            </w:r>
            <w:r w:rsidRPr="00BB4807">
              <w:rPr>
                <w:rFonts w:eastAsia="Times New Roman" w:cs="Times New Roman"/>
                <w:color w:val="000000"/>
                <w:sz w:val="20"/>
                <w:szCs w:val="20"/>
                <w:lang w:eastAsia="lv-LV"/>
              </w:rPr>
              <w:t xml:space="preserve"> rezerves daļas</w:t>
            </w:r>
            <w:r w:rsidR="00A41F3E" w:rsidRPr="00854A03">
              <w:rPr>
                <w:rFonts w:eastAsia="Times New Roman" w:cs="Times New Roman"/>
                <w:color w:val="000000"/>
                <w:sz w:val="20"/>
                <w:szCs w:val="20"/>
                <w:lang w:eastAsia="lv-LV"/>
              </w:rPr>
              <w:t>,</w:t>
            </w:r>
            <w:r w:rsidRPr="00BB4807">
              <w:rPr>
                <w:rFonts w:eastAsia="Times New Roman" w:cs="Times New Roman"/>
                <w:color w:val="000000"/>
                <w:sz w:val="20"/>
                <w:szCs w:val="20"/>
                <w:lang w:eastAsia="lv-LV"/>
              </w:rPr>
              <w:t xml:space="preserve"> tīrīšanas līdzekļi un medikamenti</w:t>
            </w:r>
          </w:p>
        </w:tc>
        <w:tc>
          <w:tcPr>
            <w:tcW w:w="1134" w:type="dxa"/>
            <w:tcBorders>
              <w:top w:val="nil"/>
              <w:left w:val="nil"/>
              <w:bottom w:val="single" w:sz="4" w:space="0" w:color="auto"/>
              <w:right w:val="single" w:sz="4" w:space="0" w:color="auto"/>
            </w:tcBorders>
            <w:shd w:val="clear" w:color="auto" w:fill="auto"/>
            <w:vAlign w:val="center"/>
            <w:hideMark/>
          </w:tcPr>
          <w:p w14:paraId="186BA954" w14:textId="77777777"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2</w:t>
            </w:r>
          </w:p>
        </w:tc>
        <w:tc>
          <w:tcPr>
            <w:tcW w:w="2126" w:type="dxa"/>
            <w:tcBorders>
              <w:top w:val="nil"/>
              <w:left w:val="nil"/>
              <w:bottom w:val="single" w:sz="4" w:space="0" w:color="auto"/>
              <w:right w:val="single" w:sz="4" w:space="0" w:color="auto"/>
            </w:tcBorders>
            <w:shd w:val="clear" w:color="auto" w:fill="auto"/>
            <w:noWrap/>
            <w:vAlign w:val="center"/>
            <w:hideMark/>
          </w:tcPr>
          <w:p w14:paraId="754BAB64" w14:textId="6A33BCEF" w:rsidR="00BB4807" w:rsidRPr="00BB4807" w:rsidRDefault="00BB4807" w:rsidP="00A024BE">
            <w:pPr>
              <w:ind w:firstLine="0"/>
              <w:jc w:val="right"/>
              <w:rPr>
                <w:rFonts w:eastAsia="Times New Roman" w:cs="Times New Roman"/>
                <w:color w:val="000000"/>
                <w:sz w:val="20"/>
                <w:szCs w:val="20"/>
                <w:lang w:eastAsia="lv-LV"/>
              </w:rPr>
            </w:pPr>
            <w:r w:rsidRPr="00BB4807">
              <w:rPr>
                <w:rFonts w:eastAsia="Times New Roman" w:cs="Times New Roman"/>
                <w:color w:val="000000"/>
                <w:sz w:val="20"/>
                <w:szCs w:val="20"/>
                <w:lang w:eastAsia="lv-LV"/>
              </w:rPr>
              <w:t>8</w:t>
            </w:r>
            <w:r w:rsidR="00A41F3E" w:rsidRPr="00854A03">
              <w:rPr>
                <w:rFonts w:eastAsia="Times New Roman" w:cs="Times New Roman"/>
                <w:color w:val="000000"/>
                <w:sz w:val="20"/>
                <w:szCs w:val="20"/>
                <w:lang w:eastAsia="lv-LV"/>
              </w:rPr>
              <w:t> </w:t>
            </w:r>
            <w:r w:rsidRPr="00BB4807">
              <w:rPr>
                <w:rFonts w:eastAsia="Times New Roman" w:cs="Times New Roman"/>
                <w:color w:val="000000"/>
                <w:sz w:val="20"/>
                <w:szCs w:val="20"/>
                <w:lang w:eastAsia="lv-LV"/>
              </w:rPr>
              <w:t>597</w:t>
            </w:r>
            <w:r w:rsidR="00A41F3E" w:rsidRPr="00854A03">
              <w:rPr>
                <w:rFonts w:eastAsia="Times New Roman" w:cs="Times New Roman"/>
                <w:color w:val="000000"/>
                <w:sz w:val="20"/>
                <w:szCs w:val="20"/>
                <w:lang w:eastAsia="lv-LV"/>
              </w:rPr>
              <w:t>,</w:t>
            </w:r>
            <w:r w:rsidRPr="00BB4807">
              <w:rPr>
                <w:rFonts w:eastAsia="Times New Roman" w:cs="Times New Roman"/>
                <w:color w:val="000000"/>
                <w:sz w:val="20"/>
                <w:szCs w:val="20"/>
                <w:lang w:eastAsia="lv-LV"/>
              </w:rPr>
              <w:t>40</w:t>
            </w:r>
          </w:p>
        </w:tc>
      </w:tr>
      <w:tr w:rsidR="00BB4807" w:rsidRPr="00BB4807" w14:paraId="23ADB002" w14:textId="77777777" w:rsidTr="00A024BE">
        <w:trPr>
          <w:trHeight w:val="300"/>
        </w:trPr>
        <w:tc>
          <w:tcPr>
            <w:tcW w:w="7083"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26C09DB4" w14:textId="77777777" w:rsidR="00BB4807" w:rsidRPr="00BB4807" w:rsidRDefault="00BB4807" w:rsidP="00A024BE">
            <w:pPr>
              <w:ind w:firstLine="0"/>
              <w:jc w:val="right"/>
              <w:rPr>
                <w:rFonts w:eastAsia="Times New Roman" w:cs="Times New Roman"/>
                <w:b/>
                <w:bCs/>
                <w:color w:val="000000"/>
                <w:sz w:val="20"/>
                <w:szCs w:val="20"/>
                <w:lang w:eastAsia="lv-LV"/>
              </w:rPr>
            </w:pPr>
            <w:r w:rsidRPr="00BB4807">
              <w:rPr>
                <w:rFonts w:eastAsia="Times New Roman" w:cs="Times New Roman"/>
                <w:b/>
                <w:bCs/>
                <w:color w:val="000000"/>
                <w:sz w:val="20"/>
                <w:szCs w:val="20"/>
                <w:lang w:eastAsia="lv-LV"/>
              </w:rPr>
              <w:t>Kopā vienā reģionālajā slimnīcā</w:t>
            </w:r>
          </w:p>
        </w:tc>
        <w:tc>
          <w:tcPr>
            <w:tcW w:w="2126" w:type="dxa"/>
            <w:tcBorders>
              <w:top w:val="nil"/>
              <w:left w:val="nil"/>
              <w:bottom w:val="single" w:sz="4" w:space="0" w:color="auto"/>
              <w:right w:val="single" w:sz="4" w:space="0" w:color="auto"/>
            </w:tcBorders>
            <w:shd w:val="clear" w:color="auto" w:fill="auto"/>
            <w:noWrap/>
            <w:vAlign w:val="center"/>
            <w:hideMark/>
          </w:tcPr>
          <w:p w14:paraId="466ECCA5" w14:textId="7F6D0A69" w:rsidR="00BB4807" w:rsidRPr="00BB4807" w:rsidRDefault="00BB4807" w:rsidP="00A024BE">
            <w:pPr>
              <w:ind w:firstLine="0"/>
              <w:jc w:val="right"/>
              <w:rPr>
                <w:rFonts w:eastAsia="Times New Roman" w:cs="Times New Roman"/>
                <w:b/>
                <w:bCs/>
                <w:color w:val="000000"/>
                <w:sz w:val="20"/>
                <w:szCs w:val="20"/>
                <w:lang w:eastAsia="lv-LV"/>
              </w:rPr>
            </w:pPr>
            <w:r w:rsidRPr="00BB4807">
              <w:rPr>
                <w:rFonts w:eastAsia="Times New Roman" w:cs="Times New Roman"/>
                <w:b/>
                <w:bCs/>
                <w:color w:val="000000"/>
                <w:sz w:val="20"/>
                <w:szCs w:val="20"/>
                <w:lang w:eastAsia="lv-LV"/>
              </w:rPr>
              <w:t>160</w:t>
            </w:r>
            <w:r w:rsidR="00A41F3E" w:rsidRPr="00854A03">
              <w:rPr>
                <w:rFonts w:eastAsia="Times New Roman" w:cs="Times New Roman"/>
                <w:b/>
                <w:bCs/>
                <w:color w:val="000000"/>
                <w:sz w:val="20"/>
                <w:szCs w:val="20"/>
                <w:lang w:eastAsia="lv-LV"/>
              </w:rPr>
              <w:t> </w:t>
            </w:r>
            <w:r w:rsidRPr="00BB4807">
              <w:rPr>
                <w:rFonts w:eastAsia="Times New Roman" w:cs="Times New Roman"/>
                <w:b/>
                <w:bCs/>
                <w:color w:val="000000"/>
                <w:sz w:val="20"/>
                <w:szCs w:val="20"/>
                <w:lang w:eastAsia="lv-LV"/>
              </w:rPr>
              <w:t>000</w:t>
            </w:r>
            <w:r w:rsidR="00A41F3E" w:rsidRPr="00854A03">
              <w:rPr>
                <w:rFonts w:eastAsia="Times New Roman" w:cs="Times New Roman"/>
                <w:b/>
                <w:bCs/>
                <w:color w:val="000000"/>
                <w:sz w:val="20"/>
                <w:szCs w:val="20"/>
                <w:lang w:eastAsia="lv-LV"/>
              </w:rPr>
              <w:t>,</w:t>
            </w:r>
            <w:r w:rsidRPr="00BB4807">
              <w:rPr>
                <w:rFonts w:eastAsia="Times New Roman" w:cs="Times New Roman"/>
                <w:b/>
                <w:bCs/>
                <w:color w:val="000000"/>
                <w:sz w:val="20"/>
                <w:szCs w:val="20"/>
                <w:lang w:eastAsia="lv-LV"/>
              </w:rPr>
              <w:t>00</w:t>
            </w:r>
          </w:p>
        </w:tc>
      </w:tr>
      <w:tr w:rsidR="00BB4807" w:rsidRPr="00BB4807" w14:paraId="05A2DB1E" w14:textId="77777777" w:rsidTr="00A024BE">
        <w:trPr>
          <w:trHeight w:val="300"/>
        </w:trPr>
        <w:tc>
          <w:tcPr>
            <w:tcW w:w="7083"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945FCF0" w14:textId="77777777" w:rsidR="00BB4807" w:rsidRPr="00BB4807" w:rsidRDefault="00BB4807" w:rsidP="00A024BE">
            <w:pPr>
              <w:ind w:firstLine="0"/>
              <w:jc w:val="right"/>
              <w:rPr>
                <w:rFonts w:eastAsia="Times New Roman" w:cs="Times New Roman"/>
                <w:b/>
                <w:bCs/>
                <w:color w:val="000000"/>
                <w:sz w:val="20"/>
                <w:szCs w:val="20"/>
                <w:lang w:eastAsia="lv-LV"/>
              </w:rPr>
            </w:pPr>
            <w:r w:rsidRPr="00BB4807">
              <w:rPr>
                <w:rFonts w:eastAsia="Times New Roman" w:cs="Times New Roman"/>
                <w:b/>
                <w:bCs/>
                <w:color w:val="000000"/>
                <w:sz w:val="20"/>
                <w:szCs w:val="20"/>
                <w:lang w:eastAsia="lv-LV"/>
              </w:rPr>
              <w:t>Kopā reģionālajās slimnīcās</w:t>
            </w:r>
          </w:p>
        </w:tc>
        <w:tc>
          <w:tcPr>
            <w:tcW w:w="2126" w:type="dxa"/>
            <w:tcBorders>
              <w:top w:val="nil"/>
              <w:left w:val="nil"/>
              <w:bottom w:val="single" w:sz="4" w:space="0" w:color="auto"/>
              <w:right w:val="single" w:sz="4" w:space="0" w:color="auto"/>
            </w:tcBorders>
            <w:shd w:val="clear" w:color="auto" w:fill="auto"/>
            <w:noWrap/>
            <w:vAlign w:val="center"/>
            <w:hideMark/>
          </w:tcPr>
          <w:p w14:paraId="6D057693" w14:textId="39190BB8" w:rsidR="00BB4807" w:rsidRPr="00BB4807" w:rsidRDefault="00BB4807" w:rsidP="00A024BE">
            <w:pPr>
              <w:ind w:firstLine="0"/>
              <w:jc w:val="right"/>
              <w:rPr>
                <w:rFonts w:eastAsia="Times New Roman" w:cs="Times New Roman"/>
                <w:b/>
                <w:bCs/>
                <w:color w:val="000000"/>
                <w:sz w:val="20"/>
                <w:szCs w:val="20"/>
                <w:lang w:eastAsia="lv-LV"/>
              </w:rPr>
            </w:pPr>
            <w:r w:rsidRPr="00BB4807">
              <w:rPr>
                <w:rFonts w:eastAsia="Times New Roman" w:cs="Times New Roman"/>
                <w:b/>
                <w:bCs/>
                <w:color w:val="000000"/>
                <w:sz w:val="20"/>
                <w:szCs w:val="20"/>
                <w:lang w:eastAsia="lv-LV"/>
              </w:rPr>
              <w:t>1 120</w:t>
            </w:r>
            <w:r w:rsidR="00A41F3E" w:rsidRPr="00854A03">
              <w:rPr>
                <w:rFonts w:eastAsia="Times New Roman" w:cs="Times New Roman"/>
                <w:b/>
                <w:bCs/>
                <w:color w:val="000000"/>
                <w:sz w:val="20"/>
                <w:szCs w:val="20"/>
                <w:lang w:eastAsia="lv-LV"/>
              </w:rPr>
              <w:t> </w:t>
            </w:r>
            <w:r w:rsidRPr="00BB4807">
              <w:rPr>
                <w:rFonts w:eastAsia="Times New Roman" w:cs="Times New Roman"/>
                <w:b/>
                <w:bCs/>
                <w:color w:val="000000"/>
                <w:sz w:val="20"/>
                <w:szCs w:val="20"/>
                <w:lang w:eastAsia="lv-LV"/>
              </w:rPr>
              <w:t>000</w:t>
            </w:r>
            <w:r w:rsidR="00A41F3E" w:rsidRPr="00854A03">
              <w:rPr>
                <w:rFonts w:eastAsia="Times New Roman" w:cs="Times New Roman"/>
                <w:b/>
                <w:bCs/>
                <w:color w:val="000000"/>
                <w:sz w:val="20"/>
                <w:szCs w:val="20"/>
                <w:lang w:eastAsia="lv-LV"/>
              </w:rPr>
              <w:t>,</w:t>
            </w:r>
            <w:r w:rsidRPr="00BB4807">
              <w:rPr>
                <w:rFonts w:eastAsia="Times New Roman" w:cs="Times New Roman"/>
                <w:b/>
                <w:bCs/>
                <w:color w:val="000000"/>
                <w:sz w:val="20"/>
                <w:szCs w:val="20"/>
                <w:lang w:eastAsia="lv-LV"/>
              </w:rPr>
              <w:t>00</w:t>
            </w:r>
          </w:p>
        </w:tc>
      </w:tr>
      <w:tr w:rsidR="00A024BE" w:rsidRPr="00854A03" w14:paraId="0ED699F9" w14:textId="77777777" w:rsidTr="00A024BE">
        <w:trPr>
          <w:trHeight w:val="300"/>
        </w:trPr>
        <w:tc>
          <w:tcPr>
            <w:tcW w:w="960" w:type="dxa"/>
            <w:tcBorders>
              <w:top w:val="nil"/>
              <w:left w:val="single" w:sz="4" w:space="0" w:color="auto"/>
              <w:bottom w:val="single" w:sz="4" w:space="0" w:color="auto"/>
              <w:right w:val="single" w:sz="4" w:space="0" w:color="auto"/>
            </w:tcBorders>
            <w:shd w:val="clear" w:color="000000" w:fill="808080"/>
            <w:vAlign w:val="center"/>
            <w:hideMark/>
          </w:tcPr>
          <w:p w14:paraId="53BCCF29" w14:textId="77777777" w:rsidR="00BB4807" w:rsidRPr="00BB4807" w:rsidRDefault="00BB4807" w:rsidP="00A024BE">
            <w:pPr>
              <w:ind w:firstLine="0"/>
              <w:jc w:val="right"/>
              <w:rPr>
                <w:rFonts w:eastAsia="Times New Roman" w:cs="Times New Roman"/>
                <w:color w:val="FFFFFF"/>
                <w:sz w:val="20"/>
                <w:szCs w:val="20"/>
                <w:lang w:eastAsia="lv-LV"/>
              </w:rPr>
            </w:pPr>
            <w:r w:rsidRPr="00BB4807">
              <w:rPr>
                <w:rFonts w:eastAsia="Times New Roman" w:cs="Times New Roman"/>
                <w:color w:val="FFFFFF"/>
                <w:sz w:val="20"/>
                <w:szCs w:val="20"/>
                <w:lang w:eastAsia="lv-LV"/>
              </w:rPr>
              <w:t>3</w:t>
            </w:r>
          </w:p>
        </w:tc>
        <w:tc>
          <w:tcPr>
            <w:tcW w:w="4989" w:type="dxa"/>
            <w:tcBorders>
              <w:top w:val="nil"/>
              <w:left w:val="nil"/>
              <w:bottom w:val="single" w:sz="4" w:space="0" w:color="auto"/>
              <w:right w:val="nil"/>
            </w:tcBorders>
            <w:shd w:val="clear" w:color="000000" w:fill="808080"/>
            <w:vAlign w:val="center"/>
            <w:hideMark/>
          </w:tcPr>
          <w:p w14:paraId="0D6439C1" w14:textId="77777777" w:rsidR="00BB4807" w:rsidRPr="00BB4807" w:rsidRDefault="00BB4807" w:rsidP="00A024BE">
            <w:pPr>
              <w:ind w:firstLine="0"/>
              <w:jc w:val="left"/>
              <w:rPr>
                <w:rFonts w:eastAsia="Times New Roman" w:cs="Times New Roman"/>
                <w:color w:val="FFFFFF"/>
                <w:sz w:val="20"/>
                <w:szCs w:val="20"/>
                <w:lang w:eastAsia="lv-LV"/>
              </w:rPr>
            </w:pPr>
            <w:r w:rsidRPr="00BB4807">
              <w:rPr>
                <w:rFonts w:eastAsia="Times New Roman" w:cs="Times New Roman"/>
                <w:color w:val="FFFFFF"/>
                <w:sz w:val="20"/>
                <w:szCs w:val="20"/>
                <w:lang w:eastAsia="lv-LV"/>
              </w:rPr>
              <w:t>RSU MITC</w:t>
            </w:r>
          </w:p>
        </w:tc>
        <w:tc>
          <w:tcPr>
            <w:tcW w:w="1134" w:type="dxa"/>
            <w:tcBorders>
              <w:top w:val="nil"/>
              <w:left w:val="nil"/>
              <w:bottom w:val="single" w:sz="4" w:space="0" w:color="auto"/>
              <w:right w:val="single" w:sz="4" w:space="0" w:color="auto"/>
            </w:tcBorders>
            <w:shd w:val="clear" w:color="000000" w:fill="808080"/>
            <w:vAlign w:val="center"/>
            <w:hideMark/>
          </w:tcPr>
          <w:p w14:paraId="59085D21" w14:textId="77777777" w:rsidR="00BB4807" w:rsidRPr="00BB4807" w:rsidRDefault="00BB4807" w:rsidP="00A024BE">
            <w:pPr>
              <w:ind w:firstLine="0"/>
              <w:jc w:val="left"/>
              <w:rPr>
                <w:rFonts w:eastAsia="Times New Roman" w:cs="Times New Roman"/>
                <w:color w:val="FFFFFF"/>
                <w:sz w:val="20"/>
                <w:szCs w:val="20"/>
                <w:lang w:eastAsia="lv-LV"/>
              </w:rPr>
            </w:pPr>
            <w:r w:rsidRPr="00BB4807">
              <w:rPr>
                <w:rFonts w:eastAsia="Times New Roman" w:cs="Times New Roman"/>
                <w:color w:val="FFFFFF"/>
                <w:sz w:val="20"/>
                <w:szCs w:val="20"/>
                <w:lang w:eastAsia="lv-LV"/>
              </w:rPr>
              <w:t> </w:t>
            </w:r>
          </w:p>
        </w:tc>
        <w:tc>
          <w:tcPr>
            <w:tcW w:w="2126" w:type="dxa"/>
            <w:tcBorders>
              <w:top w:val="nil"/>
              <w:left w:val="nil"/>
              <w:bottom w:val="single" w:sz="4" w:space="0" w:color="auto"/>
              <w:right w:val="single" w:sz="4" w:space="0" w:color="auto"/>
            </w:tcBorders>
            <w:shd w:val="clear" w:color="000000" w:fill="757171"/>
            <w:noWrap/>
            <w:vAlign w:val="center"/>
            <w:hideMark/>
          </w:tcPr>
          <w:p w14:paraId="30E9A7C9" w14:textId="242FBF2D" w:rsidR="00BB4807" w:rsidRPr="00BB4807" w:rsidRDefault="00BB4807" w:rsidP="00A024BE">
            <w:pPr>
              <w:ind w:firstLine="0"/>
              <w:jc w:val="right"/>
              <w:rPr>
                <w:rFonts w:eastAsia="Times New Roman" w:cs="Times New Roman"/>
                <w:color w:val="000000"/>
                <w:sz w:val="20"/>
                <w:szCs w:val="20"/>
                <w:lang w:eastAsia="lv-LV"/>
              </w:rPr>
            </w:pPr>
          </w:p>
        </w:tc>
      </w:tr>
      <w:tr w:rsidR="00BB4807" w:rsidRPr="00BB4807" w14:paraId="380E8C9A" w14:textId="77777777" w:rsidTr="00A024BE">
        <w:trPr>
          <w:trHeight w:val="300"/>
        </w:trPr>
        <w:tc>
          <w:tcPr>
            <w:tcW w:w="960" w:type="dxa"/>
            <w:tcBorders>
              <w:top w:val="single" w:sz="4" w:space="0" w:color="auto"/>
              <w:left w:val="single" w:sz="4" w:space="0" w:color="auto"/>
              <w:bottom w:val="single" w:sz="4" w:space="0" w:color="auto"/>
              <w:right w:val="nil"/>
            </w:tcBorders>
            <w:shd w:val="clear" w:color="auto" w:fill="auto"/>
            <w:noWrap/>
            <w:vAlign w:val="center"/>
            <w:hideMark/>
          </w:tcPr>
          <w:p w14:paraId="59DD91AA" w14:textId="77777777" w:rsidR="00BB4807" w:rsidRPr="00BB4807" w:rsidRDefault="00BB4807" w:rsidP="00A024BE">
            <w:pPr>
              <w:ind w:firstLine="0"/>
              <w:jc w:val="right"/>
              <w:rPr>
                <w:rFonts w:eastAsia="Times New Roman" w:cs="Times New Roman"/>
                <w:b/>
                <w:bCs/>
                <w:color w:val="000000"/>
                <w:sz w:val="20"/>
                <w:szCs w:val="20"/>
                <w:lang w:eastAsia="lv-LV"/>
              </w:rPr>
            </w:pPr>
          </w:p>
        </w:tc>
        <w:tc>
          <w:tcPr>
            <w:tcW w:w="6123" w:type="dxa"/>
            <w:gridSpan w:val="2"/>
            <w:tcBorders>
              <w:top w:val="single" w:sz="4" w:space="0" w:color="auto"/>
              <w:left w:val="nil"/>
              <w:bottom w:val="single" w:sz="4" w:space="0" w:color="auto"/>
              <w:right w:val="nil"/>
            </w:tcBorders>
            <w:shd w:val="clear" w:color="auto" w:fill="auto"/>
            <w:noWrap/>
            <w:vAlign w:val="center"/>
            <w:hideMark/>
          </w:tcPr>
          <w:p w14:paraId="242A070B" w14:textId="77777777" w:rsidR="00BB4807" w:rsidRPr="00BB4807" w:rsidRDefault="00BB4807" w:rsidP="00A024BE">
            <w:pPr>
              <w:ind w:firstLine="0"/>
              <w:jc w:val="right"/>
              <w:rPr>
                <w:rFonts w:eastAsia="Times New Roman" w:cs="Times New Roman"/>
                <w:b/>
                <w:bCs/>
                <w:color w:val="000000"/>
                <w:sz w:val="20"/>
                <w:szCs w:val="20"/>
                <w:lang w:eastAsia="lv-LV"/>
              </w:rPr>
            </w:pPr>
            <w:r w:rsidRPr="00BB4807">
              <w:rPr>
                <w:rFonts w:eastAsia="Times New Roman" w:cs="Times New Roman"/>
                <w:b/>
                <w:bCs/>
                <w:color w:val="000000"/>
                <w:sz w:val="20"/>
                <w:szCs w:val="20"/>
                <w:lang w:eastAsia="lv-LV"/>
              </w:rPr>
              <w:t>Kopā RSU MITC</w:t>
            </w:r>
          </w:p>
        </w:tc>
        <w:tc>
          <w:tcPr>
            <w:tcW w:w="2126" w:type="dxa"/>
            <w:tcBorders>
              <w:top w:val="nil"/>
              <w:left w:val="single" w:sz="4" w:space="0" w:color="auto"/>
              <w:bottom w:val="single" w:sz="4" w:space="0" w:color="auto"/>
              <w:right w:val="single" w:sz="4" w:space="0" w:color="auto"/>
            </w:tcBorders>
            <w:shd w:val="clear" w:color="000000" w:fill="FFFFFF"/>
            <w:noWrap/>
            <w:vAlign w:val="center"/>
            <w:hideMark/>
          </w:tcPr>
          <w:p w14:paraId="7B5CF421" w14:textId="77777777" w:rsidR="00BB4807" w:rsidRPr="00BB4807" w:rsidRDefault="00BB4807" w:rsidP="00A024BE">
            <w:pPr>
              <w:ind w:firstLine="0"/>
              <w:jc w:val="right"/>
              <w:rPr>
                <w:rFonts w:eastAsia="Times New Roman" w:cs="Times New Roman"/>
                <w:b/>
                <w:bCs/>
                <w:color w:val="000000"/>
                <w:sz w:val="20"/>
                <w:szCs w:val="20"/>
                <w:lang w:eastAsia="lv-LV"/>
              </w:rPr>
            </w:pPr>
            <w:r w:rsidRPr="00BB4807">
              <w:rPr>
                <w:rFonts w:eastAsia="Times New Roman" w:cs="Times New Roman"/>
                <w:b/>
                <w:bCs/>
                <w:color w:val="000000"/>
                <w:sz w:val="20"/>
                <w:szCs w:val="20"/>
                <w:lang w:eastAsia="lv-LV"/>
              </w:rPr>
              <w:t>400 000.00</w:t>
            </w:r>
          </w:p>
        </w:tc>
      </w:tr>
      <w:tr w:rsidR="00BB4807" w:rsidRPr="00BB4807" w14:paraId="324DC27F" w14:textId="77777777" w:rsidTr="00A024BE">
        <w:trPr>
          <w:trHeight w:val="300"/>
        </w:trPr>
        <w:tc>
          <w:tcPr>
            <w:tcW w:w="7083"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134B81A" w14:textId="77777777" w:rsidR="00BB4807" w:rsidRPr="00BB4807" w:rsidRDefault="00BB4807" w:rsidP="00A024BE">
            <w:pPr>
              <w:ind w:firstLine="0"/>
              <w:jc w:val="right"/>
              <w:rPr>
                <w:rFonts w:eastAsia="Times New Roman" w:cs="Times New Roman"/>
                <w:b/>
                <w:bCs/>
                <w:color w:val="000000"/>
                <w:sz w:val="20"/>
                <w:szCs w:val="20"/>
                <w:lang w:eastAsia="lv-LV"/>
              </w:rPr>
            </w:pPr>
            <w:r w:rsidRPr="00BB4807">
              <w:rPr>
                <w:rFonts w:eastAsia="Times New Roman" w:cs="Times New Roman"/>
                <w:b/>
                <w:bCs/>
                <w:color w:val="000000"/>
                <w:sz w:val="20"/>
                <w:szCs w:val="20"/>
                <w:lang w:eastAsia="lv-LV"/>
              </w:rPr>
              <w:t>KOPĀ</w:t>
            </w:r>
          </w:p>
        </w:tc>
        <w:tc>
          <w:tcPr>
            <w:tcW w:w="2126" w:type="dxa"/>
            <w:tcBorders>
              <w:top w:val="nil"/>
              <w:left w:val="nil"/>
              <w:bottom w:val="single" w:sz="4" w:space="0" w:color="auto"/>
              <w:right w:val="single" w:sz="4" w:space="0" w:color="auto"/>
            </w:tcBorders>
            <w:shd w:val="clear" w:color="auto" w:fill="auto"/>
            <w:noWrap/>
            <w:vAlign w:val="center"/>
            <w:hideMark/>
          </w:tcPr>
          <w:p w14:paraId="7E879435" w14:textId="59F8BF8D" w:rsidR="00BB4807" w:rsidRPr="00BB4807" w:rsidRDefault="00BB4807" w:rsidP="00A024BE">
            <w:pPr>
              <w:ind w:firstLine="0"/>
              <w:jc w:val="right"/>
              <w:rPr>
                <w:rFonts w:eastAsia="Times New Roman" w:cs="Times New Roman"/>
                <w:b/>
                <w:bCs/>
                <w:color w:val="000000"/>
                <w:sz w:val="20"/>
                <w:szCs w:val="20"/>
                <w:lang w:eastAsia="lv-LV"/>
              </w:rPr>
            </w:pPr>
            <w:r w:rsidRPr="00BB4807">
              <w:rPr>
                <w:rFonts w:eastAsia="Times New Roman" w:cs="Times New Roman"/>
                <w:b/>
                <w:bCs/>
                <w:color w:val="000000"/>
                <w:sz w:val="20"/>
                <w:szCs w:val="20"/>
                <w:lang w:eastAsia="lv-LV"/>
              </w:rPr>
              <w:t>2 999</w:t>
            </w:r>
            <w:r w:rsidR="00A41F3E" w:rsidRPr="00854A03">
              <w:rPr>
                <w:rFonts w:eastAsia="Times New Roman" w:cs="Times New Roman"/>
                <w:b/>
                <w:bCs/>
                <w:color w:val="000000"/>
                <w:sz w:val="20"/>
                <w:szCs w:val="20"/>
                <w:lang w:eastAsia="lv-LV"/>
              </w:rPr>
              <w:t> </w:t>
            </w:r>
            <w:r w:rsidRPr="00BB4807">
              <w:rPr>
                <w:rFonts w:eastAsia="Times New Roman" w:cs="Times New Roman"/>
                <w:b/>
                <w:bCs/>
                <w:color w:val="000000"/>
                <w:sz w:val="20"/>
                <w:szCs w:val="20"/>
                <w:lang w:eastAsia="lv-LV"/>
              </w:rPr>
              <w:t>999</w:t>
            </w:r>
            <w:r w:rsidR="00A41F3E" w:rsidRPr="00854A03">
              <w:rPr>
                <w:rFonts w:eastAsia="Times New Roman" w:cs="Times New Roman"/>
                <w:b/>
                <w:bCs/>
                <w:color w:val="000000"/>
                <w:sz w:val="20"/>
                <w:szCs w:val="20"/>
                <w:lang w:eastAsia="lv-LV"/>
              </w:rPr>
              <w:t>,</w:t>
            </w:r>
            <w:r w:rsidRPr="00BB4807">
              <w:rPr>
                <w:rFonts w:eastAsia="Times New Roman" w:cs="Times New Roman"/>
                <w:b/>
                <w:bCs/>
                <w:color w:val="000000"/>
                <w:sz w:val="20"/>
                <w:szCs w:val="20"/>
                <w:lang w:eastAsia="lv-LV"/>
              </w:rPr>
              <w:t>99</w:t>
            </w:r>
          </w:p>
        </w:tc>
      </w:tr>
    </w:tbl>
    <w:p w14:paraId="6DE93005" w14:textId="77777777" w:rsidR="001662F3" w:rsidRPr="00854A03" w:rsidRDefault="001662F3" w:rsidP="001662F3">
      <w:pPr>
        <w:pStyle w:val="DigiVesText"/>
        <w:numPr>
          <w:ilvl w:val="0"/>
          <w:numId w:val="0"/>
        </w:numPr>
        <w:spacing w:after="120"/>
        <w:rPr>
          <w:rFonts w:eastAsia="Calibri" w:cs="Times New Roman"/>
        </w:rPr>
      </w:pPr>
    </w:p>
    <w:p w14:paraId="6F883BB8" w14:textId="7C1B1BAA" w:rsidR="003628A7" w:rsidRPr="004129DA" w:rsidRDefault="00FD69EF" w:rsidP="00B746A9">
      <w:pPr>
        <w:pStyle w:val="DigiVesText"/>
        <w:spacing w:after="200"/>
        <w:ind w:left="0" w:firstLine="0"/>
        <w:contextualSpacing w:val="0"/>
        <w:rPr>
          <w:rFonts w:eastAsia="Calibri" w:cs="Times New Roman"/>
        </w:rPr>
      </w:pPr>
      <w:r w:rsidRPr="00854A03">
        <w:rPr>
          <w:rFonts w:eastAsia="Calibri" w:cs="Times New Roman"/>
        </w:rPr>
        <w:t>Lai veicinātu</w:t>
      </w:r>
      <w:r w:rsidR="007361DE" w:rsidRPr="00854A03">
        <w:rPr>
          <w:rFonts w:eastAsia="Calibri" w:cs="Times New Roman"/>
        </w:rPr>
        <w:t xml:space="preserve"> </w:t>
      </w:r>
      <w:r w:rsidRPr="00854A03">
        <w:rPr>
          <w:rFonts w:eastAsia="Calibri" w:cs="Times New Roman"/>
        </w:rPr>
        <w:t xml:space="preserve">simulāciju mācību ieviešanu </w:t>
      </w:r>
      <w:r w:rsidR="007361DE" w:rsidRPr="00854A03">
        <w:rPr>
          <w:rFonts w:eastAsia="Calibri" w:cs="Times New Roman"/>
        </w:rPr>
        <w:t>medicīnas izglītībā</w:t>
      </w:r>
      <w:r w:rsidR="00DB096D" w:rsidRPr="00854A03">
        <w:rPr>
          <w:rFonts w:eastAsia="Calibri" w:cs="Times New Roman"/>
        </w:rPr>
        <w:t xml:space="preserve">, </w:t>
      </w:r>
      <w:r w:rsidR="00B1559E">
        <w:rPr>
          <w:rFonts w:eastAsia="Calibri" w:cs="Times New Roman"/>
        </w:rPr>
        <w:t>2023.gad</w:t>
      </w:r>
      <w:r w:rsidR="00B746A9">
        <w:rPr>
          <w:rFonts w:eastAsia="Calibri" w:cs="Times New Roman"/>
        </w:rPr>
        <w:t xml:space="preserve">a nogalē </w:t>
      </w:r>
      <w:r w:rsidR="00DB096D" w:rsidRPr="00854A03">
        <w:rPr>
          <w:rFonts w:eastAsia="Calibri" w:cs="Times New Roman"/>
        </w:rPr>
        <w:t xml:space="preserve">noslēgts </w:t>
      </w:r>
      <w:r w:rsidR="00324BBF" w:rsidRPr="00854A03">
        <w:rPr>
          <w:rFonts w:eastAsia="Calibri" w:cs="Times New Roman"/>
        </w:rPr>
        <w:t xml:space="preserve">sadarbības </w:t>
      </w:r>
      <w:r w:rsidR="004B1CBB" w:rsidRPr="00854A03">
        <w:rPr>
          <w:rFonts w:eastAsia="Calibri" w:cs="Times New Roman"/>
        </w:rPr>
        <w:t xml:space="preserve">Memorands </w:t>
      </w:r>
      <w:r w:rsidR="00324BBF" w:rsidRPr="00854A03">
        <w:rPr>
          <w:rFonts w:eastAsia="Calibri" w:cs="Times New Roman"/>
        </w:rPr>
        <w:t xml:space="preserve">starp </w:t>
      </w:r>
      <w:r w:rsidR="00DB096D" w:rsidRPr="00854A03">
        <w:rPr>
          <w:rFonts w:eastAsia="Calibri" w:cs="Times New Roman"/>
        </w:rPr>
        <w:t>Veselības ministrij</w:t>
      </w:r>
      <w:r w:rsidR="00324BBF" w:rsidRPr="00854A03">
        <w:rPr>
          <w:rFonts w:eastAsia="Calibri" w:cs="Times New Roman"/>
        </w:rPr>
        <w:t>u</w:t>
      </w:r>
      <w:r w:rsidR="00DB096D" w:rsidRPr="00854A03">
        <w:rPr>
          <w:rFonts w:eastAsia="Calibri" w:cs="Times New Roman"/>
        </w:rPr>
        <w:t>, Rīgas Stradiņa uni</w:t>
      </w:r>
      <w:r w:rsidR="004B1CBB" w:rsidRPr="00854A03">
        <w:rPr>
          <w:rFonts w:eastAsia="Calibri" w:cs="Times New Roman"/>
        </w:rPr>
        <w:t>versitāt</w:t>
      </w:r>
      <w:r w:rsidR="00324BBF" w:rsidRPr="00854A03">
        <w:rPr>
          <w:rFonts w:eastAsia="Calibri" w:cs="Times New Roman"/>
        </w:rPr>
        <w:t>i</w:t>
      </w:r>
      <w:r w:rsidR="004B1CBB" w:rsidRPr="00854A03">
        <w:rPr>
          <w:rFonts w:eastAsia="Calibri" w:cs="Times New Roman"/>
        </w:rPr>
        <w:t>, Latvijas Universitāt</w:t>
      </w:r>
      <w:r w:rsidR="00324BBF" w:rsidRPr="00854A03">
        <w:rPr>
          <w:rFonts w:eastAsia="Calibri" w:cs="Times New Roman"/>
        </w:rPr>
        <w:t>i</w:t>
      </w:r>
      <w:r w:rsidR="004B1CBB" w:rsidRPr="00854A03">
        <w:rPr>
          <w:rFonts w:eastAsia="Calibri" w:cs="Times New Roman"/>
        </w:rPr>
        <w:t>, Latvijas ārstu biedrīb</w:t>
      </w:r>
      <w:r w:rsidR="00324BBF" w:rsidRPr="00854A03">
        <w:rPr>
          <w:rFonts w:eastAsia="Calibri" w:cs="Times New Roman"/>
        </w:rPr>
        <w:t>u</w:t>
      </w:r>
      <w:r w:rsidR="004B1CBB" w:rsidRPr="00854A03">
        <w:rPr>
          <w:rFonts w:eastAsia="Calibri" w:cs="Times New Roman"/>
        </w:rPr>
        <w:t xml:space="preserve">, </w:t>
      </w:r>
      <w:r w:rsidR="00017C4E" w:rsidRPr="00854A03">
        <w:rPr>
          <w:rFonts w:eastAsia="Calibri" w:cs="Times New Roman"/>
        </w:rPr>
        <w:t xml:space="preserve">Latvijas Jauno ārstu asociāciju, </w:t>
      </w:r>
      <w:r w:rsidR="00324BBF" w:rsidRPr="00854A03">
        <w:rPr>
          <w:rFonts w:eastAsia="Calibri" w:cs="Times New Roman"/>
        </w:rPr>
        <w:t xml:space="preserve">Latvijas Māsu asociāciju, </w:t>
      </w:r>
      <w:r w:rsidR="00F417F4" w:rsidRPr="00854A03">
        <w:rPr>
          <w:rFonts w:eastAsia="Calibri" w:cs="Times New Roman"/>
        </w:rPr>
        <w:t>Latvijas Ārstniecības Personu Profesionālo Organizāciju Savienību</w:t>
      </w:r>
      <w:r w:rsidR="00017C4E" w:rsidRPr="00854A03">
        <w:rPr>
          <w:rFonts w:eastAsia="Calibri" w:cs="Times New Roman"/>
        </w:rPr>
        <w:t xml:space="preserve"> un Neatliekamās medicīniskās palīdzības dienestu</w:t>
      </w:r>
      <w:r w:rsidR="004129DA">
        <w:rPr>
          <w:rFonts w:eastAsia="Calibri" w:cs="Times New Roman"/>
        </w:rPr>
        <w:t xml:space="preserve">. </w:t>
      </w:r>
    </w:p>
    <w:p w14:paraId="37014BE2" w14:textId="0FD66866" w:rsidR="00B746A9" w:rsidRPr="003109DA" w:rsidRDefault="00781A9B" w:rsidP="00B746A9">
      <w:pPr>
        <w:pStyle w:val="DigiVesText"/>
        <w:spacing w:after="200"/>
        <w:ind w:left="0" w:firstLine="0"/>
        <w:contextualSpacing w:val="0"/>
        <w:rPr>
          <w:rFonts w:eastAsia="Calibri" w:cs="Times New Roman"/>
        </w:rPr>
      </w:pPr>
      <w:r w:rsidRPr="00854A03">
        <w:rPr>
          <w:rFonts w:cs="Times New Roman"/>
        </w:rPr>
        <w:t>Memoranda mērķis ir vienoties par nacionāla līmeņa simulācijā balstītas izglītības attīstības stratēģijas izstrādi un īstenošanu, lai uzlabotu visu līmeņu medicīnas un veselības aprūpes un veselības aprūpes izglītības kvalitāti, kā arī veicinātu pacientu un ārstniecības personu drošību Latvijā.</w:t>
      </w:r>
      <w:r w:rsidR="00B746A9" w:rsidRPr="00B746A9">
        <w:rPr>
          <w:rFonts w:eastAsia="Calibri" w:cs="Times New Roman"/>
        </w:rPr>
        <w:t xml:space="preserve"> </w:t>
      </w:r>
      <w:r w:rsidR="00B746A9">
        <w:rPr>
          <w:rFonts w:eastAsia="Calibri" w:cs="Times New Roman"/>
        </w:rPr>
        <w:t>Memoranda ietvaros plānots izstrādāt s</w:t>
      </w:r>
      <w:r w:rsidR="00B746A9" w:rsidRPr="003109DA">
        <w:rPr>
          <w:rFonts w:eastAsia="Calibri" w:cs="Times New Roman"/>
        </w:rPr>
        <w:t>imulācijā balstītas izglītības attīstības stratēģiju,</w:t>
      </w:r>
      <w:r w:rsidR="00B746A9">
        <w:rPr>
          <w:rFonts w:eastAsia="Calibri" w:cs="Times New Roman"/>
        </w:rPr>
        <w:t xml:space="preserve"> kas aptvertu:</w:t>
      </w:r>
    </w:p>
    <w:p w14:paraId="47C8F225" w14:textId="1D13A6EF" w:rsidR="00B746A9" w:rsidRPr="004129DA" w:rsidRDefault="00B746A9" w:rsidP="00B746A9">
      <w:pPr>
        <w:pStyle w:val="DigiVesText"/>
        <w:numPr>
          <w:ilvl w:val="1"/>
          <w:numId w:val="24"/>
        </w:numPr>
        <w:spacing w:after="200"/>
        <w:contextualSpacing w:val="0"/>
      </w:pPr>
      <w:r w:rsidRPr="004129DA">
        <w:rPr>
          <w:rFonts w:eastAsia="Calibri" w:cs="Times New Roman"/>
        </w:rPr>
        <w:t>simulācijās balstīts mācīšanās posmu visu līmeņu medicīnas un veselības aprūpes izglītībā</w:t>
      </w:r>
      <w:r w:rsidR="00C07042">
        <w:rPr>
          <w:rFonts w:eastAsia="Calibri" w:cs="Times New Roman"/>
        </w:rPr>
        <w:t xml:space="preserve"> ieviešan</w:t>
      </w:r>
      <w:r w:rsidR="005C5859">
        <w:rPr>
          <w:rFonts w:eastAsia="Calibri" w:cs="Times New Roman"/>
        </w:rPr>
        <w:t>u</w:t>
      </w:r>
      <w:r w:rsidRPr="004129DA">
        <w:rPr>
          <w:rFonts w:eastAsia="Calibri" w:cs="Times New Roman"/>
        </w:rPr>
        <w:t>;</w:t>
      </w:r>
    </w:p>
    <w:p w14:paraId="02FE5581" w14:textId="15F7DBE5" w:rsidR="00B746A9" w:rsidRPr="004129DA" w:rsidRDefault="00B746A9" w:rsidP="00B746A9">
      <w:pPr>
        <w:pStyle w:val="DigiVesText"/>
        <w:numPr>
          <w:ilvl w:val="1"/>
          <w:numId w:val="24"/>
        </w:numPr>
        <w:spacing w:after="200"/>
        <w:contextualSpacing w:val="0"/>
      </w:pPr>
      <w:r w:rsidRPr="004129DA">
        <w:rPr>
          <w:rFonts w:eastAsia="Calibri" w:cs="Times New Roman"/>
        </w:rPr>
        <w:t>simulācijās balstītas medicīnas un veselības aprūpes izglītības posma īstenošanas ietvaru</w:t>
      </w:r>
      <w:r>
        <w:rPr>
          <w:rFonts w:eastAsia="Calibri" w:cs="Times New Roman"/>
        </w:rPr>
        <w:t>;</w:t>
      </w:r>
    </w:p>
    <w:p w14:paraId="76C49683" w14:textId="60CD6B6F" w:rsidR="00781A9B" w:rsidRPr="00B746A9" w:rsidRDefault="00B746A9" w:rsidP="00B746A9">
      <w:pPr>
        <w:pStyle w:val="DigiVesText"/>
        <w:numPr>
          <w:ilvl w:val="1"/>
          <w:numId w:val="24"/>
        </w:numPr>
        <w:spacing w:after="200"/>
        <w:contextualSpacing w:val="0"/>
        <w:rPr>
          <w:rFonts w:eastAsia="Calibri" w:cs="Times New Roman"/>
        </w:rPr>
      </w:pPr>
      <w:r w:rsidRPr="004129DA">
        <w:rPr>
          <w:rFonts w:eastAsia="Calibri" w:cs="Times New Roman"/>
        </w:rPr>
        <w:t>koplietojam</w:t>
      </w:r>
      <w:r w:rsidR="005C5859">
        <w:rPr>
          <w:rFonts w:eastAsia="Calibri" w:cs="Times New Roman"/>
        </w:rPr>
        <w:t>as</w:t>
      </w:r>
      <w:r w:rsidRPr="004129DA">
        <w:rPr>
          <w:rFonts w:eastAsia="Calibri" w:cs="Times New Roman"/>
        </w:rPr>
        <w:t xml:space="preserve"> elektronisk</w:t>
      </w:r>
      <w:r w:rsidR="003208D3">
        <w:rPr>
          <w:rFonts w:eastAsia="Calibri" w:cs="Times New Roman"/>
        </w:rPr>
        <w:t>as</w:t>
      </w:r>
      <w:r w:rsidRPr="004129DA">
        <w:rPr>
          <w:rFonts w:eastAsia="Calibri" w:cs="Times New Roman"/>
        </w:rPr>
        <w:t xml:space="preserve"> sistēm</w:t>
      </w:r>
      <w:r w:rsidR="005C5859">
        <w:rPr>
          <w:rFonts w:eastAsia="Calibri" w:cs="Times New Roman"/>
        </w:rPr>
        <w:t>as izveidi</w:t>
      </w:r>
      <w:r w:rsidRPr="004129DA">
        <w:rPr>
          <w:rFonts w:eastAsia="Calibri" w:cs="Times New Roman"/>
        </w:rPr>
        <w:t>, definējot, kādas prasmes, klīniskos algoritmus un pacientu ceļus nepieciešams apgūt un periodiski pilnveidot simulētā vidē, pirms pielietošanas darbā ar pacientiem medicīnas un veselības aprūpes ietvaros (iekļaujot metodiskos materiālus)</w:t>
      </w:r>
      <w:r>
        <w:rPr>
          <w:rFonts w:eastAsia="Calibri" w:cs="Times New Roman"/>
        </w:rPr>
        <w:t xml:space="preserve"> u.c.</w:t>
      </w:r>
    </w:p>
    <w:p w14:paraId="25E41100" w14:textId="329250F6" w:rsidR="001662F3" w:rsidRPr="00854A03" w:rsidRDefault="001662F3" w:rsidP="00781A9B">
      <w:pPr>
        <w:pStyle w:val="DigiVesText"/>
        <w:numPr>
          <w:ilvl w:val="0"/>
          <w:numId w:val="0"/>
        </w:numPr>
        <w:spacing w:after="200"/>
        <w:contextualSpacing w:val="0"/>
        <w:rPr>
          <w:rFonts w:eastAsia="Calibri" w:cs="Times New Roman"/>
          <w:b/>
          <w:bCs/>
        </w:rPr>
      </w:pPr>
      <w:r w:rsidRPr="00854A03">
        <w:rPr>
          <w:rFonts w:eastAsia="Calibri" w:cs="Times New Roman"/>
          <w:b/>
          <w:bCs/>
        </w:rPr>
        <w:t>Izglītības saturs</w:t>
      </w:r>
    </w:p>
    <w:p w14:paraId="396CF71B" w14:textId="77777777" w:rsidR="001662F3" w:rsidRPr="00854A03" w:rsidRDefault="001662F3" w:rsidP="001662F3">
      <w:pPr>
        <w:pStyle w:val="DigiVesText"/>
        <w:spacing w:after="200"/>
        <w:ind w:left="0" w:firstLine="0"/>
        <w:contextualSpacing w:val="0"/>
        <w:rPr>
          <w:rFonts w:eastAsia="Calibri" w:cs="Times New Roman"/>
        </w:rPr>
      </w:pPr>
      <w:r w:rsidRPr="00854A03">
        <w:rPr>
          <w:rFonts w:eastAsia="Calibri" w:cs="Times New Roman"/>
        </w:rPr>
        <w:t>2022.gada 1.aprīlī stājās spēkā grozījumi Profesionālās izglītības likumā, kas paredz, ka profesionālās tālākizglītības programmas turpmāk varēs īstenot arī astotā līmeņa profesionālo kvalifikācijas ieguvei</w:t>
      </w:r>
      <w:r w:rsidRPr="00854A03">
        <w:rPr>
          <w:rFonts w:eastAsia="Calibri" w:cs="Times New Roman"/>
          <w:vertAlign w:val="superscript"/>
        </w:rPr>
        <w:footnoteReference w:id="6"/>
      </w:r>
      <w:r w:rsidRPr="00854A03">
        <w:rPr>
          <w:rFonts w:eastAsia="Calibri" w:cs="Times New Roman"/>
        </w:rPr>
        <w:t xml:space="preserve">, arī rezidentūras programmu apguve ir iespējama profesionālajā tālākizglītībā. </w:t>
      </w:r>
    </w:p>
    <w:p w14:paraId="245092F0" w14:textId="309AD2DC" w:rsidR="001662F3" w:rsidRPr="00854A03" w:rsidRDefault="001662F3" w:rsidP="001662F3">
      <w:pPr>
        <w:pStyle w:val="DigiVesText"/>
        <w:spacing w:after="200"/>
        <w:ind w:left="0" w:firstLine="0"/>
        <w:contextualSpacing w:val="0"/>
        <w:rPr>
          <w:rFonts w:eastAsia="Calibri" w:cs="Times New Roman"/>
        </w:rPr>
      </w:pPr>
      <w:r w:rsidRPr="00854A03">
        <w:rPr>
          <w:rFonts w:eastAsia="Calibri" w:cs="Times New Roman"/>
        </w:rPr>
        <w:t>Veselības ministrija šobrīd aktīvi strādā pie normatīvo aktu grozījumu izstrādes</w:t>
      </w:r>
      <w:r w:rsidRPr="00854A03">
        <w:rPr>
          <w:rFonts w:eastAsia="Calibri" w:cs="Times New Roman"/>
          <w:vertAlign w:val="superscript"/>
        </w:rPr>
        <w:footnoteReference w:id="7"/>
      </w:r>
      <w:r w:rsidR="001F5F77" w:rsidRPr="00854A03">
        <w:rPr>
          <w:rFonts w:eastAsia="Calibri" w:cs="Times New Roman"/>
        </w:rPr>
        <w:t>,</w:t>
      </w:r>
      <w:r w:rsidR="001F5F77" w:rsidRPr="00854A03">
        <w:rPr>
          <w:rFonts w:eastAsia="Calibri" w:cs="Times New Roman"/>
          <w:vertAlign w:val="superscript"/>
        </w:rPr>
        <w:t xml:space="preserve"> </w:t>
      </w:r>
      <w:r w:rsidRPr="00854A03">
        <w:rPr>
          <w:rFonts w:eastAsia="Calibri" w:cs="Times New Roman"/>
        </w:rPr>
        <w:t xml:space="preserve">tajā skaitā precizējot normas attiecībā uz </w:t>
      </w:r>
      <w:proofErr w:type="spellStart"/>
      <w:r w:rsidRPr="00854A03">
        <w:rPr>
          <w:rFonts w:eastAsia="Calibri" w:cs="Times New Roman"/>
        </w:rPr>
        <w:t>papildspecialitāšu</w:t>
      </w:r>
      <w:proofErr w:type="spellEnd"/>
      <w:r w:rsidRPr="00854A03">
        <w:rPr>
          <w:rFonts w:eastAsia="Calibri" w:cs="Times New Roman"/>
        </w:rPr>
        <w:t xml:space="preserve"> un </w:t>
      </w:r>
      <w:proofErr w:type="spellStart"/>
      <w:r w:rsidRPr="00854A03">
        <w:rPr>
          <w:rFonts w:eastAsia="Calibri" w:cs="Times New Roman"/>
        </w:rPr>
        <w:t>apakšspecialitāšu</w:t>
      </w:r>
      <w:proofErr w:type="spellEnd"/>
      <w:r w:rsidRPr="00854A03">
        <w:rPr>
          <w:rFonts w:eastAsia="Calibri" w:cs="Times New Roman"/>
        </w:rPr>
        <w:t xml:space="preserve"> izglītības iegūšanas veida maiņu, nosakot, ka visas specialitātes, kas nav ārsta </w:t>
      </w:r>
      <w:proofErr w:type="spellStart"/>
      <w:r w:rsidRPr="00854A03">
        <w:rPr>
          <w:rFonts w:eastAsia="Calibri" w:cs="Times New Roman"/>
        </w:rPr>
        <w:t>pamatspecialitātes</w:t>
      </w:r>
      <w:proofErr w:type="spellEnd"/>
      <w:r w:rsidRPr="00854A03">
        <w:rPr>
          <w:rFonts w:eastAsia="Calibri" w:cs="Times New Roman"/>
        </w:rPr>
        <w:t xml:space="preserve"> tiek iegūtas profesionālās tālākizglītības ietvaros. </w:t>
      </w:r>
    </w:p>
    <w:p w14:paraId="4221C9A5" w14:textId="7D1ADB15" w:rsidR="001662F3" w:rsidRPr="00854A03" w:rsidRDefault="001662F3" w:rsidP="001662F3">
      <w:pPr>
        <w:pStyle w:val="DigiVesText"/>
        <w:spacing w:after="200"/>
        <w:ind w:left="0" w:firstLine="0"/>
        <w:contextualSpacing w:val="0"/>
        <w:rPr>
          <w:rFonts w:cs="Times New Roman"/>
        </w:rPr>
      </w:pPr>
      <w:r w:rsidRPr="00854A03">
        <w:rPr>
          <w:rFonts w:eastAsia="Calibri" w:cs="Times New Roman"/>
        </w:rPr>
        <w:t xml:space="preserve">Būtiski uzsvērt, ka mainot </w:t>
      </w:r>
      <w:proofErr w:type="spellStart"/>
      <w:r w:rsidRPr="00854A03">
        <w:rPr>
          <w:rFonts w:eastAsia="Calibri" w:cs="Times New Roman"/>
        </w:rPr>
        <w:t>apaksšpecialitāšu</w:t>
      </w:r>
      <w:proofErr w:type="spellEnd"/>
      <w:r w:rsidRPr="00854A03">
        <w:rPr>
          <w:rFonts w:eastAsia="Calibri" w:cs="Times New Roman"/>
        </w:rPr>
        <w:t xml:space="preserve"> un </w:t>
      </w:r>
      <w:proofErr w:type="spellStart"/>
      <w:r w:rsidRPr="00854A03">
        <w:rPr>
          <w:rFonts w:eastAsia="Calibri" w:cs="Times New Roman"/>
        </w:rPr>
        <w:t>papildspecialitāšu</w:t>
      </w:r>
      <w:proofErr w:type="spellEnd"/>
      <w:r w:rsidRPr="00854A03">
        <w:rPr>
          <w:rFonts w:eastAsia="Calibri" w:cs="Times New Roman"/>
        </w:rPr>
        <w:t xml:space="preserve"> izglītības iegūšanas veidu, joprojām tiek saglabāti izglītības programmu īstenošanas un finansēšanas principi: </w:t>
      </w:r>
      <w:proofErr w:type="spellStart"/>
      <w:r w:rsidRPr="00854A03">
        <w:rPr>
          <w:rFonts w:eastAsia="Calibri" w:cs="Times New Roman"/>
        </w:rPr>
        <w:t>apakšspecialitāšu</w:t>
      </w:r>
      <w:proofErr w:type="spellEnd"/>
      <w:r w:rsidRPr="00854A03">
        <w:rPr>
          <w:rFonts w:eastAsia="Calibri" w:cs="Times New Roman"/>
        </w:rPr>
        <w:t xml:space="preserve"> un </w:t>
      </w:r>
      <w:proofErr w:type="spellStart"/>
      <w:r w:rsidRPr="00854A03">
        <w:rPr>
          <w:rFonts w:eastAsia="Calibri" w:cs="Times New Roman"/>
        </w:rPr>
        <w:t>papildspecialitāšu</w:t>
      </w:r>
      <w:proofErr w:type="spellEnd"/>
      <w:r w:rsidRPr="00854A03">
        <w:rPr>
          <w:rFonts w:eastAsia="Calibri" w:cs="Times New Roman"/>
        </w:rPr>
        <w:t xml:space="preserve"> rezidentūras programmas (jeb profesionālās  augstākās tālākizglītības programmas) īsteno saskaņā ar Augstskolu likumu</w:t>
      </w:r>
      <w:r w:rsidRPr="00854A03">
        <w:rPr>
          <w:rFonts w:eastAsia="Calibri" w:cs="Times New Roman"/>
          <w:vertAlign w:val="superscript"/>
        </w:rPr>
        <w:footnoteReference w:id="8"/>
      </w:r>
      <w:r w:rsidRPr="00854A03">
        <w:rPr>
          <w:rFonts w:eastAsia="Calibri" w:cs="Times New Roman"/>
        </w:rPr>
        <w:t xml:space="preserve"> (realizē augstskolas), kā rezultātā tiek izsniegts valsts izglītības dokuments par profesionālās kvalifikācijas ieguvi, kā arī tiek saglabāts valsts budžeta finansējums programmu realizācijai. Minētā apmācību pieeja padara </w:t>
      </w:r>
      <w:r w:rsidRPr="00854A03">
        <w:rPr>
          <w:rFonts w:eastAsia="Calibri" w:cs="Times New Roman"/>
        </w:rPr>
        <w:lastRenderedPageBreak/>
        <w:t>šo specialitāšu apguvi</w:t>
      </w:r>
      <w:r w:rsidRPr="00854A03">
        <w:rPr>
          <w:rFonts w:cs="Times New Roman"/>
        </w:rPr>
        <w:t xml:space="preserve"> elastīgāku (specialitātes apguve bez tiešas sasaistes ar mācību gadu) un atbilstošāku darba tirgus prasībām (specialitātes apguve saskaņā ar pieprasījumu veselības aprūpes sistēmā, mazināti dubultās darba samaksas riski u.c.). </w:t>
      </w:r>
    </w:p>
    <w:p w14:paraId="2E0BB4F6" w14:textId="1CB71688" w:rsidR="00E3757C" w:rsidRPr="0084138B" w:rsidRDefault="00440E7B" w:rsidP="001662F3">
      <w:pPr>
        <w:pStyle w:val="DigiVesText"/>
        <w:spacing w:after="200"/>
        <w:ind w:left="0" w:firstLine="0"/>
        <w:contextualSpacing w:val="0"/>
        <w:rPr>
          <w:rFonts w:cs="Times New Roman"/>
        </w:rPr>
      </w:pPr>
      <w:r w:rsidRPr="00854A03">
        <w:rPr>
          <w:rFonts w:eastAsia="Calibri" w:cs="Times New Roman"/>
        </w:rPr>
        <w:t xml:space="preserve">Lai veicinātu </w:t>
      </w:r>
      <w:r w:rsidR="00611032" w:rsidRPr="00854A03">
        <w:rPr>
          <w:rFonts w:eastAsia="Calibri" w:cs="Times New Roman"/>
        </w:rPr>
        <w:t>jauno speciālistu sagatavošanu saskaņā ar ārstniecības iestāžu cilvēkresursu attīstības prioritātēm</w:t>
      </w:r>
      <w:r w:rsidR="00AB69AE" w:rsidRPr="00854A03">
        <w:rPr>
          <w:rFonts w:eastAsia="Calibri" w:cs="Times New Roman"/>
        </w:rPr>
        <w:t xml:space="preserve"> veselības aprūpes pakalpojumu sniegšanā, nepieciešamas pārskatīt rezidentūras procesa organizācij</w:t>
      </w:r>
      <w:r w:rsidR="00F32190" w:rsidRPr="00854A03">
        <w:rPr>
          <w:rFonts w:eastAsia="Calibri" w:cs="Times New Roman"/>
        </w:rPr>
        <w:t>as</w:t>
      </w:r>
      <w:r w:rsidR="00AB69AE" w:rsidRPr="00854A03">
        <w:rPr>
          <w:rFonts w:eastAsia="Calibri" w:cs="Times New Roman"/>
        </w:rPr>
        <w:t xml:space="preserve"> un finans</w:t>
      </w:r>
      <w:r w:rsidR="00F32190" w:rsidRPr="00854A03">
        <w:rPr>
          <w:rFonts w:eastAsia="Calibri" w:cs="Times New Roman"/>
        </w:rPr>
        <w:t xml:space="preserve">ēšanas kopējos principus, paredzot </w:t>
      </w:r>
      <w:r w:rsidR="00CF783D" w:rsidRPr="00854A03">
        <w:rPr>
          <w:rFonts w:eastAsia="Calibri" w:cs="Times New Roman"/>
        </w:rPr>
        <w:t xml:space="preserve">skaidrāku </w:t>
      </w:r>
      <w:r w:rsidR="00F877EA" w:rsidRPr="00854A03">
        <w:rPr>
          <w:rFonts w:eastAsia="Calibri" w:cs="Times New Roman"/>
        </w:rPr>
        <w:t xml:space="preserve">visu rezidentūras procesā iesaistīto pušu </w:t>
      </w:r>
      <w:r w:rsidR="00CF783D" w:rsidRPr="00854A03">
        <w:rPr>
          <w:rFonts w:eastAsia="Calibri" w:cs="Times New Roman"/>
        </w:rPr>
        <w:t>lomu un atbildību definēšanu</w:t>
      </w:r>
      <w:r w:rsidR="00F877EA" w:rsidRPr="00854A03">
        <w:rPr>
          <w:rFonts w:eastAsia="Calibri" w:cs="Times New Roman"/>
        </w:rPr>
        <w:t>.</w:t>
      </w:r>
    </w:p>
    <w:p w14:paraId="25418B38" w14:textId="27EB8072" w:rsidR="001662F3" w:rsidRPr="00854A03" w:rsidRDefault="001662F3" w:rsidP="001662F3">
      <w:pPr>
        <w:pStyle w:val="DigiVesText"/>
        <w:spacing w:after="200"/>
        <w:ind w:left="0" w:firstLine="0"/>
        <w:contextualSpacing w:val="0"/>
        <w:rPr>
          <w:rFonts w:eastAsia="Calibri" w:cs="Times New Roman"/>
        </w:rPr>
      </w:pPr>
      <w:r w:rsidRPr="00854A03">
        <w:rPr>
          <w:rFonts w:eastAsia="Calibri" w:cs="Times New Roman"/>
        </w:rPr>
        <w:t>Ņemot vērā veselības jomas straujo un dinamisko attīstības dabu, būtiski akcentējama formālās un neformālās izglītības satura pārskatīšana</w:t>
      </w:r>
      <w:r w:rsidR="003208D3">
        <w:rPr>
          <w:rFonts w:eastAsia="Calibri" w:cs="Times New Roman"/>
        </w:rPr>
        <w:t xml:space="preserve">, </w:t>
      </w:r>
      <w:r w:rsidRPr="00854A03">
        <w:rPr>
          <w:rFonts w:eastAsia="Calibri" w:cs="Times New Roman"/>
        </w:rPr>
        <w:t xml:space="preserve">arvien vairāk plānojot un investējot caurviju zināšanu un prasmju attīstībā. Īpaši attīstāms izglītības saturs, kas uzlabo personāla  caurviju prasmes: līderība medicīnā, konflikta situācijas ārsta dzīvē, vadības zinības, komandas veidošanas prasmes, komunikācijas prasmes (ar kolēģiem un pacientiem), digitālās prasmes, pedagoģiskās prasmes, kvalitātes pārvaldība </w:t>
      </w:r>
      <w:proofErr w:type="spellStart"/>
      <w:r w:rsidRPr="00854A03">
        <w:rPr>
          <w:rFonts w:eastAsia="Calibri" w:cs="Times New Roman"/>
        </w:rPr>
        <w:t>u.c</w:t>
      </w:r>
      <w:proofErr w:type="spellEnd"/>
      <w:r w:rsidR="00527B0C" w:rsidRPr="00854A03">
        <w:rPr>
          <w:rStyle w:val="FootnoteReference"/>
          <w:rFonts w:eastAsia="Calibri" w:cs="Times New Roman"/>
        </w:rPr>
        <w:footnoteReference w:id="9"/>
      </w:r>
      <w:r w:rsidRPr="00854A03">
        <w:rPr>
          <w:rFonts w:eastAsia="Calibri" w:cs="Times New Roman"/>
        </w:rPr>
        <w:t>.</w:t>
      </w:r>
    </w:p>
    <w:p w14:paraId="1A33FD58" w14:textId="43D02B11" w:rsidR="000A4DF8" w:rsidRPr="00854A03" w:rsidRDefault="00A23522" w:rsidP="00527B0C">
      <w:pPr>
        <w:pStyle w:val="DigiVesText"/>
        <w:numPr>
          <w:ilvl w:val="0"/>
          <w:numId w:val="0"/>
        </w:numPr>
        <w:spacing w:after="200"/>
        <w:contextualSpacing w:val="0"/>
        <w:jc w:val="right"/>
        <w:rPr>
          <w:rFonts w:eastAsia="Calibri" w:cs="Times New Roman"/>
          <w:b/>
          <w:bCs/>
        </w:rPr>
      </w:pPr>
      <w:r w:rsidRPr="00854A03">
        <w:rPr>
          <w:rFonts w:eastAsia="Calibri" w:cs="Times New Roman"/>
          <w:b/>
          <w:bCs/>
        </w:rPr>
        <w:t>3.</w:t>
      </w:r>
      <w:r w:rsidR="000A4DF8" w:rsidRPr="00854A03">
        <w:rPr>
          <w:rFonts w:eastAsia="Calibri" w:cs="Times New Roman"/>
          <w:b/>
          <w:bCs/>
        </w:rPr>
        <w:t>Attēls</w:t>
      </w:r>
      <w:r w:rsidR="00527B0C" w:rsidRPr="00854A03">
        <w:rPr>
          <w:rFonts w:eastAsia="Calibri" w:cs="Times New Roman"/>
          <w:b/>
          <w:bCs/>
        </w:rPr>
        <w:t xml:space="preserve">. </w:t>
      </w:r>
      <w:r w:rsidR="00A60D0E" w:rsidRPr="00854A03">
        <w:rPr>
          <w:rFonts w:cs="Times New Roman"/>
          <w:b/>
          <w:bCs/>
        </w:rPr>
        <w:t>Ārstniecības personu aptaujā, ekspertu intervijās un fokusa grupās minētās vispārējās prasmes, attiecībā uz kurām būtu attīstāms tālākizglītības piedāvājums</w:t>
      </w:r>
      <w:r w:rsidR="00A60D0E" w:rsidRPr="00854A03">
        <w:rPr>
          <w:rStyle w:val="FootnoteReference"/>
          <w:rFonts w:cs="Times New Roman"/>
        </w:rPr>
        <w:footnoteReference w:id="10"/>
      </w:r>
    </w:p>
    <w:p w14:paraId="5E86B9BC" w14:textId="77777777" w:rsidR="001662F3" w:rsidRPr="00854A03" w:rsidRDefault="001662F3" w:rsidP="001662F3">
      <w:pPr>
        <w:pStyle w:val="Bullet1"/>
        <w:keepNext/>
        <w:spacing w:after="0"/>
        <w:ind w:left="360"/>
        <w:jc w:val="center"/>
        <w:rPr>
          <w:rFonts w:ascii="Times New Roman" w:hAnsi="Times New Roman"/>
          <w:szCs w:val="22"/>
          <w:lang w:val="lv-LV"/>
        </w:rPr>
      </w:pPr>
      <w:r w:rsidRPr="00854A03">
        <w:rPr>
          <w:rFonts w:ascii="Times New Roman" w:hAnsi="Times New Roman"/>
          <w:noProof/>
          <w:lang w:val="lv-LV"/>
        </w:rPr>
        <w:drawing>
          <wp:inline distT="0" distB="0" distL="0" distR="0" wp14:anchorId="59181F3D" wp14:editId="0E402B29">
            <wp:extent cx="4601496" cy="3596087"/>
            <wp:effectExtent l="0" t="0" r="8890" b="4445"/>
            <wp:docPr id="6" name="Picture 6" descr="A diagram of a circle with yellow circles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diagram of a circle with yellow circles and white tex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20942" cy="3611284"/>
                    </a:xfrm>
                    <a:prstGeom prst="rect">
                      <a:avLst/>
                    </a:prstGeom>
                    <a:noFill/>
                  </pic:spPr>
                </pic:pic>
              </a:graphicData>
            </a:graphic>
          </wp:inline>
        </w:drawing>
      </w:r>
    </w:p>
    <w:p w14:paraId="716D3F8A" w14:textId="77777777" w:rsidR="00A60D0E" w:rsidRPr="00854A03" w:rsidRDefault="00A60D0E" w:rsidP="001662F3">
      <w:pPr>
        <w:pStyle w:val="Bullet1"/>
        <w:keepNext/>
        <w:spacing w:after="0"/>
        <w:ind w:left="360"/>
        <w:jc w:val="center"/>
        <w:rPr>
          <w:rFonts w:ascii="Times New Roman" w:hAnsi="Times New Roman"/>
          <w:szCs w:val="22"/>
          <w:lang w:val="lv-LV"/>
        </w:rPr>
      </w:pPr>
    </w:p>
    <w:p w14:paraId="4B844585" w14:textId="77777777" w:rsidR="00441E79" w:rsidRPr="00441E79" w:rsidRDefault="00441E79" w:rsidP="00441E79">
      <w:pPr>
        <w:pStyle w:val="DigiVesText"/>
        <w:spacing w:after="200"/>
        <w:ind w:left="0" w:firstLine="0"/>
        <w:contextualSpacing w:val="0"/>
        <w:rPr>
          <w:rFonts w:eastAsia="Calibri" w:cs="Times New Roman"/>
        </w:rPr>
      </w:pPr>
      <w:r w:rsidRPr="00441E79">
        <w:rPr>
          <w:rFonts w:eastAsia="Calibri" w:cs="Times New Roman"/>
        </w:rPr>
        <w:t>Ņemot vērā veselības veicināšanas un slimību profilakses nozīmi slimību sloga mazināšanā uz veselības darbaspēku, svarīgi attīstīt veselības veicināšanā un slimību profilaksē iesaistīto speciālistu sagatavošanu atbilstoši jaunākajām tendencēm un nozares vajadzībām.</w:t>
      </w:r>
    </w:p>
    <w:p w14:paraId="47B4C2CE" w14:textId="36B7ADA5" w:rsidR="001662F3" w:rsidRPr="00854A03" w:rsidRDefault="001662F3" w:rsidP="001662F3">
      <w:pPr>
        <w:pStyle w:val="DigiVesText"/>
        <w:spacing w:after="200"/>
        <w:ind w:left="0" w:firstLine="0"/>
        <w:contextualSpacing w:val="0"/>
        <w:rPr>
          <w:rFonts w:eastAsia="Calibri" w:cs="Times New Roman"/>
        </w:rPr>
      </w:pPr>
      <w:r w:rsidRPr="00854A03">
        <w:rPr>
          <w:rFonts w:eastAsia="Calibri" w:cs="Times New Roman"/>
        </w:rPr>
        <w:t xml:space="preserve">Tā pat sadarbībā ar </w:t>
      </w:r>
      <w:r w:rsidR="00846BBE">
        <w:rPr>
          <w:rFonts w:eastAsia="Calibri" w:cs="Times New Roman"/>
        </w:rPr>
        <w:t>IZM</w:t>
      </w:r>
      <w:r w:rsidRPr="00854A03">
        <w:rPr>
          <w:rFonts w:eastAsia="Calibri" w:cs="Times New Roman"/>
        </w:rPr>
        <w:t xml:space="preserve">, </w:t>
      </w:r>
      <w:r w:rsidR="00846BBE">
        <w:rPr>
          <w:rFonts w:eastAsia="Calibri" w:cs="Times New Roman"/>
        </w:rPr>
        <w:t>EM</w:t>
      </w:r>
      <w:r w:rsidRPr="00854A03">
        <w:rPr>
          <w:rFonts w:eastAsia="Calibri" w:cs="Times New Roman"/>
        </w:rPr>
        <w:t xml:space="preserve"> un veselības jomas profesionālajām organizācijām un izglītības iestādēm ir jāturpina darbs pie citu jaunu apmācību formu integrēšanas veselības aprūpes sistēmā. Piemēram moduļu apmācības ieviešana profesijās aprūpētājs/māsas palīgs/māsa u.c.</w:t>
      </w:r>
    </w:p>
    <w:p w14:paraId="7CA23C43" w14:textId="195EC0F1" w:rsidR="001662F3" w:rsidRPr="00854A03" w:rsidRDefault="001662F3" w:rsidP="001662F3">
      <w:pPr>
        <w:pStyle w:val="DigiVesText"/>
        <w:spacing w:after="200"/>
        <w:ind w:left="0" w:firstLine="0"/>
        <w:contextualSpacing w:val="0"/>
        <w:rPr>
          <w:rFonts w:eastAsia="Calibri" w:cs="Times New Roman"/>
        </w:rPr>
      </w:pPr>
      <w:r w:rsidRPr="00854A03">
        <w:rPr>
          <w:rFonts w:eastAsia="Calibri" w:cs="Times New Roman"/>
        </w:rPr>
        <w:lastRenderedPageBreak/>
        <w:t>2022.gadā pabeigta māsas profesijas reforma, ieviešot vispārējās aprūpes māsas profesiju (augstskolu bakalaura līmeņa programma). Lai paplašinātu māsas lomu veselības aprūpes sistēmā, veicinot līderību, nepieciešamas attīstīt vispārējās aprūpes māsas profesionālo izaugsmi paplašinātās aprūpes māsas (</w:t>
      </w:r>
      <w:proofErr w:type="spellStart"/>
      <w:r w:rsidRPr="00854A03">
        <w:rPr>
          <w:rFonts w:eastAsia="Calibri" w:cs="Times New Roman"/>
          <w:i/>
          <w:iCs/>
        </w:rPr>
        <w:t>advanced</w:t>
      </w:r>
      <w:proofErr w:type="spellEnd"/>
      <w:r w:rsidRPr="00854A03">
        <w:rPr>
          <w:rFonts w:eastAsia="Calibri" w:cs="Times New Roman"/>
          <w:i/>
          <w:iCs/>
        </w:rPr>
        <w:t xml:space="preserve"> </w:t>
      </w:r>
      <w:proofErr w:type="spellStart"/>
      <w:r w:rsidRPr="00854A03">
        <w:rPr>
          <w:rFonts w:eastAsia="Calibri" w:cs="Times New Roman"/>
          <w:i/>
          <w:iCs/>
        </w:rPr>
        <w:t>nures</w:t>
      </w:r>
      <w:proofErr w:type="spellEnd"/>
      <w:r w:rsidRPr="00854A03">
        <w:rPr>
          <w:rFonts w:eastAsia="Calibri" w:cs="Times New Roman"/>
        </w:rPr>
        <w:t>)</w:t>
      </w:r>
      <w:r w:rsidR="006C30C5">
        <w:rPr>
          <w:rFonts w:eastAsia="Calibri" w:cs="Times New Roman"/>
        </w:rPr>
        <w:t xml:space="preserve"> profes</w:t>
      </w:r>
      <w:r w:rsidR="00581BAD">
        <w:rPr>
          <w:rFonts w:eastAsia="Calibri" w:cs="Times New Roman"/>
        </w:rPr>
        <w:t>ijas</w:t>
      </w:r>
      <w:r w:rsidRPr="00854A03">
        <w:rPr>
          <w:rFonts w:eastAsia="Calibri" w:cs="Times New Roman"/>
        </w:rPr>
        <w:t xml:space="preserve"> ietvaros.</w:t>
      </w:r>
    </w:p>
    <w:p w14:paraId="5B6D62D1" w14:textId="0D4DD9C1" w:rsidR="00854A03" w:rsidRDefault="001662F3" w:rsidP="00854A03">
      <w:pPr>
        <w:pStyle w:val="DigiVesText"/>
        <w:spacing w:after="200"/>
        <w:ind w:left="0" w:firstLine="0"/>
        <w:contextualSpacing w:val="0"/>
        <w:rPr>
          <w:rFonts w:eastAsia="Calibri" w:cs="Times New Roman"/>
        </w:rPr>
      </w:pPr>
      <w:r w:rsidRPr="00854A03">
        <w:rPr>
          <w:rFonts w:eastAsia="Calibri" w:cs="Times New Roman"/>
        </w:rPr>
        <w:t xml:space="preserve">Ņemot vērā veselības aprūpes pakalpojumu organizācijas un jaunu tehnoloģiju attīstības tendences, veselības aprūpes nozarē ir novērojams pieprasījuma pieaugums pēc jaunām ārstniecības personu lomām, tostarp gan lomām ar jaunām klīniskām prasmēm, gan lomām, kam nav nepieciešamas klīniskās prasmes. Paredzams, ka aprūpes vadlīniju uzlabošanās rezultātā palielināsies pieprasījums pēc jaunām </w:t>
      </w:r>
      <w:proofErr w:type="spellStart"/>
      <w:r w:rsidRPr="00854A03">
        <w:rPr>
          <w:rFonts w:eastAsia="Calibri" w:cs="Times New Roman"/>
        </w:rPr>
        <w:t>biomedicīnas</w:t>
      </w:r>
      <w:proofErr w:type="spellEnd"/>
      <w:r w:rsidRPr="00854A03">
        <w:rPr>
          <w:rFonts w:eastAsia="Calibri" w:cs="Times New Roman"/>
        </w:rPr>
        <w:t xml:space="preserve"> jomas ārstniecības personu profesijām/prasmēm, piemēram, genoma </w:t>
      </w:r>
      <w:proofErr w:type="spellStart"/>
      <w:r w:rsidRPr="00854A03">
        <w:rPr>
          <w:rFonts w:eastAsia="Calibri" w:cs="Times New Roman"/>
        </w:rPr>
        <w:t>sekvenēšanas</w:t>
      </w:r>
      <w:proofErr w:type="spellEnd"/>
      <w:r w:rsidRPr="00854A03">
        <w:rPr>
          <w:rFonts w:eastAsia="Calibri" w:cs="Times New Roman"/>
        </w:rPr>
        <w:t xml:space="preserve"> speciālisti (ilgtermiņa perspektīvā)</w:t>
      </w:r>
      <w:r w:rsidR="00846BBE">
        <w:rPr>
          <w:rStyle w:val="FootnoteReference"/>
          <w:rFonts w:eastAsia="Calibri" w:cs="Times New Roman"/>
        </w:rPr>
        <w:footnoteReference w:id="11"/>
      </w:r>
      <w:r w:rsidRPr="00854A03">
        <w:rPr>
          <w:rFonts w:eastAsia="Calibri" w:cs="Times New Roman"/>
        </w:rPr>
        <w:t>.</w:t>
      </w:r>
    </w:p>
    <w:p w14:paraId="6BA2DA04" w14:textId="3A6544F2" w:rsidR="0067755A" w:rsidRPr="0067755A" w:rsidRDefault="005E0D43" w:rsidP="005E0D43">
      <w:pPr>
        <w:pStyle w:val="DigiVesText"/>
        <w:spacing w:after="200"/>
        <w:ind w:left="0" w:firstLine="0"/>
        <w:contextualSpacing w:val="0"/>
      </w:pPr>
      <w:r w:rsidRPr="005E0D43">
        <w:rPr>
          <w:rFonts w:eastAsia="Calibri" w:cs="Times New Roman"/>
        </w:rPr>
        <w:t>P</w:t>
      </w:r>
      <w:r w:rsidR="001662F3" w:rsidRPr="005E0D43">
        <w:rPr>
          <w:rFonts w:eastAsia="Calibri" w:cs="Times New Roman"/>
        </w:rPr>
        <w:t>aredzams nemedicīnisko atbalsta personu pieaugums veselības aprūpē, piemēram, veselības aprūpes sistēmas pārvaldībā, pētniecībā un attīstībā, kā arī integrētu aprūpes pakalpojumu nodrošināšanā (sociālās aprūpes speciālisti, kopienā balstītu aprūpes pakalpojumu speciālisti,  paliatīvās aprūpes nodaļu un psihiatrisko nodaļu atbalsta personāls, aprūpes koordinatori)</w:t>
      </w:r>
      <w:r w:rsidR="00803BEB" w:rsidRPr="005E0D43">
        <w:rPr>
          <w:rFonts w:eastAsia="Calibri" w:cs="Times New Roman"/>
        </w:rPr>
        <w:t>, kas varētu atslogot ārstniecības personu iesaisti.</w:t>
      </w:r>
    </w:p>
    <w:p w14:paraId="31BF76F5" w14:textId="686FB5C6" w:rsidR="000D6D9A" w:rsidRPr="00854A03" w:rsidRDefault="000D6D9A" w:rsidP="000D6D9A">
      <w:pPr>
        <w:pStyle w:val="DigiVesText"/>
        <w:numPr>
          <w:ilvl w:val="0"/>
          <w:numId w:val="0"/>
        </w:numPr>
        <w:ind w:left="360"/>
        <w:jc w:val="right"/>
        <w:rPr>
          <w:rFonts w:cs="Times New Roman"/>
          <w:b/>
          <w:bCs/>
        </w:rPr>
      </w:pPr>
      <w:r w:rsidRPr="00854A03">
        <w:rPr>
          <w:rFonts w:cs="Times New Roman"/>
          <w:b/>
          <w:bCs/>
        </w:rPr>
        <w:t>Tabula. Nr.1. Sasniedzamais rezultāts</w:t>
      </w:r>
    </w:p>
    <w:p w14:paraId="196DA243" w14:textId="77777777" w:rsidR="000463BA" w:rsidRPr="00854A03" w:rsidRDefault="000463BA" w:rsidP="000D6D9A">
      <w:pPr>
        <w:pStyle w:val="DigiVesText"/>
        <w:numPr>
          <w:ilvl w:val="0"/>
          <w:numId w:val="0"/>
        </w:numPr>
        <w:ind w:left="360"/>
        <w:jc w:val="right"/>
        <w:rPr>
          <w:rFonts w:cs="Times New Roman"/>
          <w:b/>
          <w:bCs/>
        </w:rPr>
      </w:pPr>
    </w:p>
    <w:tbl>
      <w:tblPr>
        <w:tblStyle w:val="TableGrid"/>
        <w:tblW w:w="8926" w:type="dxa"/>
        <w:tblLayout w:type="fixed"/>
        <w:tblLook w:val="06A0" w:firstRow="1" w:lastRow="0" w:firstColumn="1" w:lastColumn="0" w:noHBand="1" w:noVBand="1"/>
      </w:tblPr>
      <w:tblGrid>
        <w:gridCol w:w="4673"/>
        <w:gridCol w:w="709"/>
        <w:gridCol w:w="709"/>
        <w:gridCol w:w="708"/>
        <w:gridCol w:w="709"/>
        <w:gridCol w:w="709"/>
        <w:gridCol w:w="709"/>
      </w:tblGrid>
      <w:tr w:rsidR="00620339" w:rsidRPr="00854A03" w14:paraId="1F99D036" w14:textId="77777777" w:rsidTr="00AB0ECB">
        <w:trPr>
          <w:trHeight w:val="230"/>
        </w:trPr>
        <w:tc>
          <w:tcPr>
            <w:tcW w:w="4673" w:type="dxa"/>
            <w:shd w:val="clear" w:color="auto" w:fill="767171" w:themeFill="background2" w:themeFillShade="80"/>
          </w:tcPr>
          <w:p w14:paraId="73B44828" w14:textId="77777777" w:rsidR="00620339" w:rsidRPr="00854A03" w:rsidRDefault="00620339" w:rsidP="000E3668">
            <w:pPr>
              <w:spacing w:line="276" w:lineRule="auto"/>
              <w:ind w:firstLine="0"/>
              <w:rPr>
                <w:rStyle w:val="normaltextrun"/>
                <w:rFonts w:cs="Times New Roman"/>
                <w:b/>
                <w:bCs/>
                <w:color w:val="FFFFFF" w:themeColor="background1"/>
                <w:sz w:val="20"/>
                <w:szCs w:val="20"/>
              </w:rPr>
            </w:pPr>
            <w:r w:rsidRPr="00854A03">
              <w:rPr>
                <w:rStyle w:val="normaltextrun"/>
                <w:rFonts w:cs="Times New Roman"/>
                <w:b/>
                <w:color w:val="FFFFFF" w:themeColor="background1"/>
                <w:sz w:val="20"/>
                <w:szCs w:val="20"/>
              </w:rPr>
              <w:t xml:space="preserve">Sasniedzamais rezultāts </w:t>
            </w:r>
          </w:p>
          <w:p w14:paraId="664115F3" w14:textId="77777777" w:rsidR="00620339" w:rsidRPr="00854A03" w:rsidRDefault="00620339" w:rsidP="000E3668">
            <w:pPr>
              <w:spacing w:line="276" w:lineRule="auto"/>
              <w:ind w:firstLine="720"/>
              <w:rPr>
                <w:rStyle w:val="normaltextrun"/>
                <w:rFonts w:cs="Times New Roman"/>
                <w:sz w:val="20"/>
                <w:szCs w:val="20"/>
              </w:rPr>
            </w:pPr>
          </w:p>
        </w:tc>
        <w:tc>
          <w:tcPr>
            <w:tcW w:w="709" w:type="dxa"/>
            <w:shd w:val="clear" w:color="auto" w:fill="767171" w:themeFill="background2" w:themeFillShade="80"/>
          </w:tcPr>
          <w:p w14:paraId="69F3E903" w14:textId="77777777" w:rsidR="00620339" w:rsidRPr="00854A03" w:rsidRDefault="00620339" w:rsidP="000E3668">
            <w:pPr>
              <w:ind w:firstLine="0"/>
              <w:rPr>
                <w:rStyle w:val="normaltextrun"/>
                <w:rFonts w:cs="Times New Roman"/>
                <w:b/>
                <w:color w:val="FFFFFF" w:themeColor="background1"/>
                <w:sz w:val="20"/>
                <w:szCs w:val="20"/>
              </w:rPr>
            </w:pPr>
            <w:r w:rsidRPr="00854A03">
              <w:rPr>
                <w:rStyle w:val="normaltextrun"/>
                <w:rFonts w:cs="Times New Roman"/>
                <w:b/>
                <w:color w:val="FFFFFF" w:themeColor="background1"/>
                <w:sz w:val="20"/>
                <w:szCs w:val="20"/>
              </w:rPr>
              <w:t>2024.gads</w:t>
            </w:r>
          </w:p>
        </w:tc>
        <w:tc>
          <w:tcPr>
            <w:tcW w:w="709" w:type="dxa"/>
            <w:shd w:val="clear" w:color="auto" w:fill="767171" w:themeFill="background2" w:themeFillShade="80"/>
          </w:tcPr>
          <w:p w14:paraId="4D3EFAD8" w14:textId="77777777" w:rsidR="00620339" w:rsidRPr="00854A03" w:rsidRDefault="00620339" w:rsidP="000E3668">
            <w:pPr>
              <w:ind w:firstLine="0"/>
              <w:rPr>
                <w:rStyle w:val="normaltextrun"/>
                <w:rFonts w:cs="Times New Roman"/>
                <w:b/>
                <w:color w:val="FFFFFF" w:themeColor="background1"/>
                <w:sz w:val="20"/>
                <w:szCs w:val="20"/>
              </w:rPr>
            </w:pPr>
            <w:r w:rsidRPr="00854A03">
              <w:rPr>
                <w:rStyle w:val="normaltextrun"/>
                <w:rFonts w:cs="Times New Roman"/>
                <w:b/>
                <w:color w:val="FFFFFF" w:themeColor="background1"/>
                <w:sz w:val="20"/>
                <w:szCs w:val="20"/>
              </w:rPr>
              <w:t>2025.gads</w:t>
            </w:r>
          </w:p>
        </w:tc>
        <w:tc>
          <w:tcPr>
            <w:tcW w:w="708" w:type="dxa"/>
            <w:shd w:val="clear" w:color="auto" w:fill="767171" w:themeFill="background2" w:themeFillShade="80"/>
          </w:tcPr>
          <w:p w14:paraId="042A19BF" w14:textId="77777777" w:rsidR="00620339" w:rsidRPr="00854A03" w:rsidRDefault="00620339" w:rsidP="000E3668">
            <w:pPr>
              <w:ind w:firstLine="0"/>
              <w:rPr>
                <w:rStyle w:val="normaltextrun"/>
                <w:rFonts w:cs="Times New Roman"/>
                <w:b/>
                <w:color w:val="FFFFFF" w:themeColor="background1"/>
                <w:sz w:val="20"/>
                <w:szCs w:val="20"/>
              </w:rPr>
            </w:pPr>
            <w:r w:rsidRPr="00854A03">
              <w:rPr>
                <w:rStyle w:val="normaltextrun"/>
                <w:rFonts w:cs="Times New Roman"/>
                <w:b/>
                <w:color w:val="FFFFFF" w:themeColor="background1"/>
                <w:sz w:val="20"/>
                <w:szCs w:val="20"/>
              </w:rPr>
              <w:t>2026.gads</w:t>
            </w:r>
          </w:p>
        </w:tc>
        <w:tc>
          <w:tcPr>
            <w:tcW w:w="709" w:type="dxa"/>
            <w:shd w:val="clear" w:color="auto" w:fill="767171" w:themeFill="background2" w:themeFillShade="80"/>
          </w:tcPr>
          <w:p w14:paraId="5E2A6FBA" w14:textId="77777777" w:rsidR="00620339" w:rsidRPr="00854A03" w:rsidRDefault="00620339" w:rsidP="000E3668">
            <w:pPr>
              <w:ind w:firstLine="0"/>
              <w:rPr>
                <w:rStyle w:val="normaltextrun"/>
                <w:rFonts w:cs="Times New Roman"/>
                <w:b/>
                <w:color w:val="FFFFFF" w:themeColor="background1"/>
                <w:sz w:val="20"/>
                <w:szCs w:val="20"/>
              </w:rPr>
            </w:pPr>
            <w:r w:rsidRPr="00854A03">
              <w:rPr>
                <w:rStyle w:val="normaltextrun"/>
                <w:rFonts w:cs="Times New Roman"/>
                <w:b/>
                <w:color w:val="FFFFFF" w:themeColor="background1"/>
                <w:sz w:val="20"/>
                <w:szCs w:val="20"/>
              </w:rPr>
              <w:t>2027.gads</w:t>
            </w:r>
          </w:p>
        </w:tc>
        <w:tc>
          <w:tcPr>
            <w:tcW w:w="709" w:type="dxa"/>
            <w:shd w:val="clear" w:color="auto" w:fill="767171" w:themeFill="background2" w:themeFillShade="80"/>
          </w:tcPr>
          <w:p w14:paraId="1D0D2D61" w14:textId="77777777" w:rsidR="00620339" w:rsidRPr="00854A03" w:rsidRDefault="00620339" w:rsidP="000E3668">
            <w:pPr>
              <w:ind w:firstLine="0"/>
              <w:rPr>
                <w:rStyle w:val="normaltextrun"/>
                <w:rFonts w:cs="Times New Roman"/>
                <w:b/>
                <w:color w:val="FFFFFF" w:themeColor="background1"/>
                <w:sz w:val="20"/>
                <w:szCs w:val="20"/>
              </w:rPr>
            </w:pPr>
            <w:r w:rsidRPr="00854A03">
              <w:rPr>
                <w:rStyle w:val="normaltextrun"/>
                <w:rFonts w:cs="Times New Roman"/>
                <w:b/>
                <w:color w:val="FFFFFF" w:themeColor="background1"/>
                <w:sz w:val="20"/>
                <w:szCs w:val="20"/>
              </w:rPr>
              <w:t>2028.gads</w:t>
            </w:r>
          </w:p>
        </w:tc>
        <w:tc>
          <w:tcPr>
            <w:tcW w:w="709" w:type="dxa"/>
            <w:shd w:val="clear" w:color="auto" w:fill="767171" w:themeFill="background2" w:themeFillShade="80"/>
          </w:tcPr>
          <w:p w14:paraId="1D92B0EA" w14:textId="77777777" w:rsidR="00620339" w:rsidRPr="00854A03" w:rsidRDefault="00620339" w:rsidP="000E3668">
            <w:pPr>
              <w:ind w:firstLine="0"/>
              <w:rPr>
                <w:rStyle w:val="normaltextrun"/>
                <w:rFonts w:cs="Times New Roman"/>
                <w:b/>
                <w:color w:val="FFFFFF" w:themeColor="background1"/>
                <w:sz w:val="20"/>
                <w:szCs w:val="20"/>
              </w:rPr>
            </w:pPr>
            <w:r w:rsidRPr="00854A03">
              <w:rPr>
                <w:rStyle w:val="normaltextrun"/>
                <w:rFonts w:cs="Times New Roman"/>
                <w:b/>
                <w:color w:val="FFFFFF" w:themeColor="background1"/>
                <w:sz w:val="20"/>
                <w:szCs w:val="20"/>
              </w:rPr>
              <w:t>2029.gads</w:t>
            </w:r>
          </w:p>
        </w:tc>
      </w:tr>
      <w:tr w:rsidR="00620339" w:rsidRPr="00854A03" w14:paraId="160BD9C8" w14:textId="77777777" w:rsidTr="00AB0ECB">
        <w:trPr>
          <w:trHeight w:val="230"/>
        </w:trPr>
        <w:tc>
          <w:tcPr>
            <w:tcW w:w="8926" w:type="dxa"/>
            <w:gridSpan w:val="7"/>
            <w:shd w:val="clear" w:color="auto" w:fill="767171" w:themeFill="background2" w:themeFillShade="80"/>
          </w:tcPr>
          <w:p w14:paraId="6AD55ADE" w14:textId="47B979F5" w:rsidR="00620339" w:rsidRPr="00854A03" w:rsidRDefault="0059333D" w:rsidP="000E3668">
            <w:pPr>
              <w:ind w:firstLine="0"/>
              <w:rPr>
                <w:rStyle w:val="normaltextrun"/>
                <w:rFonts w:cs="Times New Roman"/>
                <w:b/>
                <w:bCs/>
                <w:color w:val="FFFFFF" w:themeColor="background1"/>
                <w:sz w:val="20"/>
                <w:szCs w:val="20"/>
              </w:rPr>
            </w:pPr>
            <w:r w:rsidRPr="00854A03">
              <w:rPr>
                <w:rStyle w:val="normaltextrun"/>
                <w:rFonts w:cs="Times New Roman"/>
                <w:b/>
                <w:bCs/>
                <w:color w:val="FFFFFF" w:themeColor="background1"/>
              </w:rPr>
              <w:t>Ieviesta veselības darba tirgus pieprasījumam atbilstoša medicīniskās izglītības sistēma</w:t>
            </w:r>
          </w:p>
        </w:tc>
      </w:tr>
      <w:tr w:rsidR="00620339" w:rsidRPr="00854A03" w14:paraId="79EC16A1" w14:textId="77777777" w:rsidTr="00AB0ECB">
        <w:trPr>
          <w:trHeight w:val="429"/>
        </w:trPr>
        <w:tc>
          <w:tcPr>
            <w:tcW w:w="4673" w:type="dxa"/>
            <w:shd w:val="clear" w:color="auto" w:fill="D0CECE" w:themeFill="background2" w:themeFillShade="E6"/>
          </w:tcPr>
          <w:p w14:paraId="5FAE8D1E" w14:textId="6AC5C1EF" w:rsidR="00620339" w:rsidRPr="00B25F2C" w:rsidRDefault="00B25F2C" w:rsidP="00B25F2C">
            <w:pPr>
              <w:ind w:firstLine="0"/>
              <w:rPr>
                <w:rFonts w:eastAsia="Times New Roman" w:cs="Times New Roman"/>
                <w:b/>
                <w:bCs/>
                <w:color w:val="000000" w:themeColor="text1"/>
                <w:sz w:val="20"/>
                <w:szCs w:val="20"/>
                <w:lang w:eastAsia="lv-LV"/>
              </w:rPr>
            </w:pPr>
            <w:r>
              <w:rPr>
                <w:rFonts w:eastAsia="Times New Roman" w:cs="Times New Roman"/>
                <w:b/>
                <w:bCs/>
                <w:color w:val="000000" w:themeColor="text1"/>
                <w:sz w:val="20"/>
                <w:szCs w:val="20"/>
                <w:lang w:eastAsia="lv-LV"/>
              </w:rPr>
              <w:t>1.</w:t>
            </w:r>
            <w:r w:rsidR="00F50050" w:rsidRPr="00B25F2C">
              <w:rPr>
                <w:rFonts w:eastAsia="Times New Roman" w:cs="Times New Roman"/>
                <w:b/>
                <w:bCs/>
                <w:color w:val="000000" w:themeColor="text1"/>
                <w:sz w:val="20"/>
                <w:szCs w:val="20"/>
                <w:lang w:eastAsia="lv-LV"/>
              </w:rPr>
              <w:t>Pilnveidots pamat</w:t>
            </w:r>
            <w:r w:rsidR="0084655B" w:rsidRPr="00B25F2C">
              <w:rPr>
                <w:rFonts w:eastAsia="Times New Roman" w:cs="Times New Roman"/>
                <w:b/>
                <w:bCs/>
                <w:color w:val="000000" w:themeColor="text1"/>
                <w:sz w:val="20"/>
                <w:szCs w:val="20"/>
                <w:lang w:eastAsia="lv-LV"/>
              </w:rPr>
              <w:t xml:space="preserve">izglītības </w:t>
            </w:r>
            <w:r w:rsidR="005672F3" w:rsidRPr="00B25F2C">
              <w:rPr>
                <w:rFonts w:eastAsia="Times New Roman" w:cs="Times New Roman"/>
                <w:b/>
                <w:bCs/>
                <w:color w:val="000000" w:themeColor="text1"/>
                <w:sz w:val="20"/>
                <w:szCs w:val="20"/>
                <w:lang w:eastAsia="lv-LV"/>
              </w:rPr>
              <w:t xml:space="preserve">saturs un </w:t>
            </w:r>
            <w:r w:rsidR="0084655B" w:rsidRPr="00B25F2C">
              <w:rPr>
                <w:rFonts w:eastAsia="Times New Roman" w:cs="Times New Roman"/>
                <w:b/>
                <w:bCs/>
                <w:color w:val="000000" w:themeColor="text1"/>
                <w:sz w:val="20"/>
                <w:szCs w:val="20"/>
                <w:lang w:eastAsia="lv-LV"/>
              </w:rPr>
              <w:t>piedāvājums</w:t>
            </w:r>
          </w:p>
        </w:tc>
        <w:tc>
          <w:tcPr>
            <w:tcW w:w="709" w:type="dxa"/>
            <w:shd w:val="clear" w:color="auto" w:fill="D0CECE" w:themeFill="background2" w:themeFillShade="E6"/>
          </w:tcPr>
          <w:p w14:paraId="4668B255" w14:textId="77777777" w:rsidR="00620339" w:rsidRPr="00854A03" w:rsidRDefault="00620339" w:rsidP="000E3668">
            <w:pPr>
              <w:ind w:firstLine="0"/>
              <w:rPr>
                <w:rStyle w:val="normaltextrun"/>
                <w:rFonts w:cs="Times New Roman"/>
                <w:b/>
                <w:bCs/>
                <w:sz w:val="20"/>
                <w:szCs w:val="20"/>
              </w:rPr>
            </w:pPr>
          </w:p>
        </w:tc>
        <w:tc>
          <w:tcPr>
            <w:tcW w:w="709" w:type="dxa"/>
            <w:shd w:val="clear" w:color="auto" w:fill="D0CECE" w:themeFill="background2" w:themeFillShade="E6"/>
          </w:tcPr>
          <w:p w14:paraId="398E3913" w14:textId="77777777" w:rsidR="00620339" w:rsidRPr="00854A03" w:rsidRDefault="00620339" w:rsidP="000E3668">
            <w:pPr>
              <w:ind w:firstLine="0"/>
              <w:rPr>
                <w:rFonts w:eastAsia="Verdana" w:cs="Times New Roman"/>
                <w:b/>
                <w:bCs/>
                <w:sz w:val="20"/>
                <w:szCs w:val="20"/>
              </w:rPr>
            </w:pPr>
          </w:p>
        </w:tc>
        <w:tc>
          <w:tcPr>
            <w:tcW w:w="708" w:type="dxa"/>
            <w:shd w:val="clear" w:color="auto" w:fill="D0CECE" w:themeFill="background2" w:themeFillShade="E6"/>
          </w:tcPr>
          <w:p w14:paraId="203071B6" w14:textId="77777777" w:rsidR="00620339" w:rsidRPr="00854A03" w:rsidRDefault="00620339" w:rsidP="000E3668">
            <w:pPr>
              <w:ind w:firstLine="0"/>
              <w:rPr>
                <w:rFonts w:eastAsia="Times New Roman" w:cs="Times New Roman"/>
                <w:b/>
                <w:bCs/>
                <w:sz w:val="20"/>
                <w:szCs w:val="20"/>
                <w:lang w:eastAsia="lv-LV"/>
              </w:rPr>
            </w:pPr>
          </w:p>
        </w:tc>
        <w:tc>
          <w:tcPr>
            <w:tcW w:w="709" w:type="dxa"/>
            <w:shd w:val="clear" w:color="auto" w:fill="D0CECE" w:themeFill="background2" w:themeFillShade="E6"/>
          </w:tcPr>
          <w:p w14:paraId="7D87047E" w14:textId="77777777" w:rsidR="00620339" w:rsidRPr="00854A03" w:rsidRDefault="00620339" w:rsidP="000E3668">
            <w:pPr>
              <w:ind w:firstLine="0"/>
              <w:rPr>
                <w:rFonts w:eastAsia="Times New Roman" w:cs="Times New Roman"/>
                <w:b/>
                <w:bCs/>
                <w:sz w:val="20"/>
                <w:szCs w:val="20"/>
                <w:lang w:eastAsia="lv-LV"/>
              </w:rPr>
            </w:pPr>
          </w:p>
        </w:tc>
        <w:tc>
          <w:tcPr>
            <w:tcW w:w="709" w:type="dxa"/>
            <w:shd w:val="clear" w:color="auto" w:fill="D0CECE" w:themeFill="background2" w:themeFillShade="E6"/>
          </w:tcPr>
          <w:p w14:paraId="3FC44A83" w14:textId="77777777" w:rsidR="00620339" w:rsidRPr="00854A03" w:rsidRDefault="00620339" w:rsidP="000E3668">
            <w:pPr>
              <w:ind w:firstLine="0"/>
              <w:rPr>
                <w:rFonts w:eastAsia="Times New Roman" w:cs="Times New Roman"/>
                <w:b/>
                <w:bCs/>
                <w:sz w:val="20"/>
                <w:szCs w:val="20"/>
                <w:lang w:eastAsia="lv-LV"/>
              </w:rPr>
            </w:pPr>
          </w:p>
        </w:tc>
        <w:tc>
          <w:tcPr>
            <w:tcW w:w="709" w:type="dxa"/>
            <w:shd w:val="clear" w:color="auto" w:fill="D0CECE" w:themeFill="background2" w:themeFillShade="E6"/>
          </w:tcPr>
          <w:p w14:paraId="686B5D6D" w14:textId="77777777" w:rsidR="00620339" w:rsidRPr="00854A03" w:rsidRDefault="00620339" w:rsidP="000E3668">
            <w:pPr>
              <w:ind w:firstLine="0"/>
              <w:rPr>
                <w:rFonts w:eastAsia="Times New Roman" w:cs="Times New Roman"/>
                <w:b/>
                <w:bCs/>
                <w:sz w:val="20"/>
                <w:szCs w:val="20"/>
                <w:lang w:eastAsia="lv-LV"/>
              </w:rPr>
            </w:pPr>
          </w:p>
        </w:tc>
      </w:tr>
      <w:tr w:rsidR="00A26F4C" w:rsidRPr="00854A03" w14:paraId="485A1DD1" w14:textId="77777777" w:rsidTr="00CB59D7">
        <w:trPr>
          <w:trHeight w:val="429"/>
        </w:trPr>
        <w:tc>
          <w:tcPr>
            <w:tcW w:w="4673" w:type="dxa"/>
            <w:shd w:val="clear" w:color="auto" w:fill="FFFFFF" w:themeFill="background1"/>
          </w:tcPr>
          <w:p w14:paraId="712D1E3D" w14:textId="086EAD08" w:rsidR="00620339" w:rsidRPr="00854A03" w:rsidRDefault="00E344AA" w:rsidP="00620339">
            <w:pPr>
              <w:pStyle w:val="ListParagraph"/>
              <w:numPr>
                <w:ilvl w:val="0"/>
                <w:numId w:val="14"/>
              </w:numPr>
              <w:rPr>
                <w:rFonts w:eastAsia="Times New Roman" w:cs="Times New Roman"/>
                <w:i/>
                <w:iCs/>
                <w:color w:val="000000" w:themeColor="text1"/>
                <w:sz w:val="20"/>
                <w:szCs w:val="20"/>
                <w:lang w:eastAsia="lv-LV"/>
              </w:rPr>
            </w:pPr>
            <w:r w:rsidRPr="00854A03">
              <w:rPr>
                <w:rFonts w:eastAsia="Times New Roman" w:cs="Times New Roman"/>
                <w:i/>
                <w:iCs/>
                <w:color w:val="000000" w:themeColor="text1"/>
                <w:sz w:val="20"/>
                <w:szCs w:val="20"/>
                <w:lang w:eastAsia="lv-LV"/>
              </w:rPr>
              <w:t>Izveidotas un ieviestas jaunas izglītības programmas</w:t>
            </w:r>
          </w:p>
        </w:tc>
        <w:tc>
          <w:tcPr>
            <w:tcW w:w="709" w:type="dxa"/>
            <w:shd w:val="clear" w:color="auto" w:fill="D0CECE" w:themeFill="background2" w:themeFillShade="E6"/>
          </w:tcPr>
          <w:p w14:paraId="6AEDFED2" w14:textId="77777777" w:rsidR="00620339" w:rsidRPr="00854A03" w:rsidRDefault="00620339" w:rsidP="000E3668">
            <w:pPr>
              <w:ind w:firstLine="0"/>
              <w:rPr>
                <w:rStyle w:val="normaltextrun"/>
                <w:rFonts w:cs="Times New Roman"/>
                <w:b/>
                <w:bCs/>
                <w:sz w:val="20"/>
                <w:szCs w:val="20"/>
              </w:rPr>
            </w:pPr>
          </w:p>
        </w:tc>
        <w:tc>
          <w:tcPr>
            <w:tcW w:w="709" w:type="dxa"/>
            <w:shd w:val="clear" w:color="auto" w:fill="D0CECE" w:themeFill="background2" w:themeFillShade="E6"/>
          </w:tcPr>
          <w:p w14:paraId="4755B773" w14:textId="77777777" w:rsidR="00620339" w:rsidRPr="00854A03" w:rsidRDefault="00620339" w:rsidP="000E3668">
            <w:pPr>
              <w:ind w:firstLine="0"/>
              <w:rPr>
                <w:rFonts w:eastAsia="Verdana" w:cs="Times New Roman"/>
                <w:b/>
                <w:bCs/>
                <w:sz w:val="20"/>
                <w:szCs w:val="20"/>
              </w:rPr>
            </w:pPr>
          </w:p>
        </w:tc>
        <w:tc>
          <w:tcPr>
            <w:tcW w:w="708" w:type="dxa"/>
            <w:shd w:val="clear" w:color="auto" w:fill="D0CECE" w:themeFill="background2" w:themeFillShade="E6"/>
          </w:tcPr>
          <w:p w14:paraId="3E6B85AD" w14:textId="77777777" w:rsidR="00620339" w:rsidRPr="00854A03" w:rsidRDefault="00620339" w:rsidP="000E3668">
            <w:pPr>
              <w:ind w:firstLine="0"/>
              <w:rPr>
                <w:rFonts w:eastAsia="Times New Roman" w:cs="Times New Roman"/>
                <w:b/>
                <w:bCs/>
                <w:sz w:val="20"/>
                <w:szCs w:val="20"/>
                <w:lang w:eastAsia="lv-LV"/>
              </w:rPr>
            </w:pPr>
          </w:p>
        </w:tc>
        <w:tc>
          <w:tcPr>
            <w:tcW w:w="709" w:type="dxa"/>
            <w:shd w:val="clear" w:color="auto" w:fill="D0CECE" w:themeFill="background2" w:themeFillShade="E6"/>
          </w:tcPr>
          <w:p w14:paraId="3DF421F4" w14:textId="77777777" w:rsidR="00620339" w:rsidRPr="00854A03" w:rsidRDefault="00620339" w:rsidP="000E3668">
            <w:pPr>
              <w:ind w:firstLine="0"/>
              <w:rPr>
                <w:rFonts w:eastAsia="Times New Roman" w:cs="Times New Roman"/>
                <w:b/>
                <w:bCs/>
                <w:sz w:val="20"/>
                <w:szCs w:val="20"/>
                <w:lang w:eastAsia="lv-LV"/>
              </w:rPr>
            </w:pPr>
          </w:p>
        </w:tc>
        <w:tc>
          <w:tcPr>
            <w:tcW w:w="709" w:type="dxa"/>
            <w:shd w:val="clear" w:color="auto" w:fill="D0CECE" w:themeFill="background2" w:themeFillShade="E6"/>
          </w:tcPr>
          <w:p w14:paraId="59C75AE4" w14:textId="77777777" w:rsidR="00620339" w:rsidRPr="00854A03" w:rsidRDefault="00620339" w:rsidP="000E3668">
            <w:pPr>
              <w:ind w:firstLine="0"/>
              <w:rPr>
                <w:rFonts w:eastAsia="Times New Roman" w:cs="Times New Roman"/>
                <w:b/>
                <w:bCs/>
                <w:sz w:val="20"/>
                <w:szCs w:val="20"/>
                <w:lang w:eastAsia="lv-LV"/>
              </w:rPr>
            </w:pPr>
          </w:p>
        </w:tc>
        <w:tc>
          <w:tcPr>
            <w:tcW w:w="709" w:type="dxa"/>
            <w:shd w:val="clear" w:color="auto" w:fill="D0CECE" w:themeFill="background2" w:themeFillShade="E6"/>
          </w:tcPr>
          <w:p w14:paraId="4FF6C115" w14:textId="77777777" w:rsidR="00620339" w:rsidRPr="00854A03" w:rsidRDefault="00620339" w:rsidP="000E3668">
            <w:pPr>
              <w:ind w:firstLine="0"/>
              <w:rPr>
                <w:rFonts w:eastAsia="Times New Roman" w:cs="Times New Roman"/>
                <w:b/>
                <w:bCs/>
                <w:sz w:val="20"/>
                <w:szCs w:val="20"/>
                <w:lang w:eastAsia="lv-LV"/>
              </w:rPr>
            </w:pPr>
          </w:p>
        </w:tc>
      </w:tr>
      <w:tr w:rsidR="007C66AE" w:rsidRPr="00854A03" w14:paraId="431BB6FD" w14:textId="77777777" w:rsidTr="00A26F4C">
        <w:trPr>
          <w:trHeight w:val="429"/>
        </w:trPr>
        <w:tc>
          <w:tcPr>
            <w:tcW w:w="4673" w:type="dxa"/>
            <w:shd w:val="clear" w:color="auto" w:fill="FFFFFF" w:themeFill="background1"/>
          </w:tcPr>
          <w:p w14:paraId="11C52FFF" w14:textId="56BC1CE6" w:rsidR="007C66AE" w:rsidRPr="00854A03" w:rsidRDefault="007C66AE" w:rsidP="00620339">
            <w:pPr>
              <w:pStyle w:val="ListParagraph"/>
              <w:numPr>
                <w:ilvl w:val="0"/>
                <w:numId w:val="14"/>
              </w:numPr>
              <w:rPr>
                <w:rFonts w:eastAsia="Times New Roman" w:cs="Times New Roman"/>
                <w:i/>
                <w:iCs/>
                <w:color w:val="000000" w:themeColor="text1"/>
                <w:sz w:val="20"/>
                <w:szCs w:val="20"/>
                <w:lang w:eastAsia="lv-LV"/>
              </w:rPr>
            </w:pPr>
            <w:r w:rsidRPr="00854A03">
              <w:rPr>
                <w:rFonts w:eastAsia="Times New Roman" w:cs="Times New Roman"/>
                <w:i/>
                <w:iCs/>
                <w:color w:val="000000" w:themeColor="text1"/>
                <w:sz w:val="20"/>
                <w:szCs w:val="20"/>
                <w:lang w:eastAsia="lv-LV"/>
              </w:rPr>
              <w:t>Ieviest</w:t>
            </w:r>
            <w:r w:rsidR="00187BA8" w:rsidRPr="00854A03">
              <w:rPr>
                <w:rFonts w:eastAsia="Times New Roman" w:cs="Times New Roman"/>
                <w:i/>
                <w:iCs/>
                <w:color w:val="000000" w:themeColor="text1"/>
                <w:sz w:val="20"/>
                <w:szCs w:val="20"/>
                <w:lang w:eastAsia="lv-LV"/>
              </w:rPr>
              <w:t>s elastīgu apmācību formāts</w:t>
            </w:r>
          </w:p>
        </w:tc>
        <w:tc>
          <w:tcPr>
            <w:tcW w:w="709" w:type="dxa"/>
            <w:shd w:val="clear" w:color="auto" w:fill="D0CECE" w:themeFill="background2" w:themeFillShade="E6"/>
          </w:tcPr>
          <w:p w14:paraId="54CF04D4" w14:textId="77777777" w:rsidR="007C66AE" w:rsidRPr="00854A03" w:rsidRDefault="007C66AE" w:rsidP="000E3668">
            <w:pPr>
              <w:ind w:firstLine="0"/>
              <w:rPr>
                <w:rStyle w:val="normaltextrun"/>
                <w:rFonts w:cs="Times New Roman"/>
                <w:b/>
                <w:bCs/>
                <w:sz w:val="20"/>
                <w:szCs w:val="20"/>
              </w:rPr>
            </w:pPr>
          </w:p>
        </w:tc>
        <w:tc>
          <w:tcPr>
            <w:tcW w:w="709" w:type="dxa"/>
            <w:shd w:val="clear" w:color="auto" w:fill="D0CECE" w:themeFill="background2" w:themeFillShade="E6"/>
          </w:tcPr>
          <w:p w14:paraId="24F925E3" w14:textId="77777777" w:rsidR="007C66AE" w:rsidRPr="00854A03" w:rsidRDefault="007C66AE" w:rsidP="000E3668">
            <w:pPr>
              <w:ind w:firstLine="0"/>
              <w:rPr>
                <w:rFonts w:eastAsia="Verdana" w:cs="Times New Roman"/>
                <w:b/>
                <w:bCs/>
                <w:sz w:val="20"/>
                <w:szCs w:val="20"/>
              </w:rPr>
            </w:pPr>
          </w:p>
        </w:tc>
        <w:tc>
          <w:tcPr>
            <w:tcW w:w="708" w:type="dxa"/>
            <w:shd w:val="clear" w:color="auto" w:fill="D0CECE" w:themeFill="background2" w:themeFillShade="E6"/>
          </w:tcPr>
          <w:p w14:paraId="052F4C63" w14:textId="77777777" w:rsidR="007C66AE" w:rsidRPr="00854A03" w:rsidRDefault="007C66AE" w:rsidP="000E3668">
            <w:pPr>
              <w:ind w:firstLine="0"/>
              <w:rPr>
                <w:rFonts w:eastAsia="Times New Roman" w:cs="Times New Roman"/>
                <w:b/>
                <w:bCs/>
                <w:sz w:val="20"/>
                <w:szCs w:val="20"/>
                <w:lang w:eastAsia="lv-LV"/>
              </w:rPr>
            </w:pPr>
          </w:p>
        </w:tc>
        <w:tc>
          <w:tcPr>
            <w:tcW w:w="709" w:type="dxa"/>
            <w:shd w:val="clear" w:color="auto" w:fill="FFFFFF" w:themeFill="background1"/>
          </w:tcPr>
          <w:p w14:paraId="02921A0E" w14:textId="77777777" w:rsidR="007C66AE" w:rsidRPr="00854A03" w:rsidRDefault="007C66AE" w:rsidP="000E3668">
            <w:pPr>
              <w:ind w:firstLine="0"/>
              <w:rPr>
                <w:rFonts w:eastAsia="Times New Roman" w:cs="Times New Roman"/>
                <w:b/>
                <w:bCs/>
                <w:sz w:val="20"/>
                <w:szCs w:val="20"/>
                <w:lang w:eastAsia="lv-LV"/>
              </w:rPr>
            </w:pPr>
          </w:p>
        </w:tc>
        <w:tc>
          <w:tcPr>
            <w:tcW w:w="709" w:type="dxa"/>
            <w:shd w:val="clear" w:color="auto" w:fill="FFFFFF" w:themeFill="background1"/>
          </w:tcPr>
          <w:p w14:paraId="39FE4561" w14:textId="77777777" w:rsidR="007C66AE" w:rsidRPr="00854A03" w:rsidRDefault="007C66AE" w:rsidP="000E3668">
            <w:pPr>
              <w:ind w:firstLine="0"/>
              <w:rPr>
                <w:rFonts w:eastAsia="Times New Roman" w:cs="Times New Roman"/>
                <w:b/>
                <w:bCs/>
                <w:sz w:val="20"/>
                <w:szCs w:val="20"/>
                <w:lang w:eastAsia="lv-LV"/>
              </w:rPr>
            </w:pPr>
          </w:p>
        </w:tc>
        <w:tc>
          <w:tcPr>
            <w:tcW w:w="709" w:type="dxa"/>
            <w:shd w:val="clear" w:color="auto" w:fill="FFFFFF" w:themeFill="background1"/>
          </w:tcPr>
          <w:p w14:paraId="6AB88037" w14:textId="77777777" w:rsidR="007C66AE" w:rsidRPr="00854A03" w:rsidRDefault="007C66AE" w:rsidP="000E3668">
            <w:pPr>
              <w:ind w:firstLine="0"/>
              <w:rPr>
                <w:rFonts w:eastAsia="Times New Roman" w:cs="Times New Roman"/>
                <w:b/>
                <w:bCs/>
                <w:sz w:val="20"/>
                <w:szCs w:val="20"/>
                <w:lang w:eastAsia="lv-LV"/>
              </w:rPr>
            </w:pPr>
          </w:p>
        </w:tc>
      </w:tr>
      <w:tr w:rsidR="00A26F4C" w:rsidRPr="00854A03" w14:paraId="7DC98C43" w14:textId="77777777" w:rsidTr="00A26F4C">
        <w:trPr>
          <w:trHeight w:val="245"/>
        </w:trPr>
        <w:tc>
          <w:tcPr>
            <w:tcW w:w="4673" w:type="dxa"/>
            <w:shd w:val="clear" w:color="auto" w:fill="FFFFFF" w:themeFill="background1"/>
          </w:tcPr>
          <w:p w14:paraId="4436B6F0" w14:textId="4ED177AC" w:rsidR="00620339" w:rsidRPr="00854A03" w:rsidRDefault="006F40CD" w:rsidP="00620339">
            <w:pPr>
              <w:pStyle w:val="ListParagraph"/>
              <w:numPr>
                <w:ilvl w:val="0"/>
                <w:numId w:val="14"/>
              </w:numPr>
              <w:rPr>
                <w:rFonts w:eastAsia="Times New Roman" w:cs="Times New Roman"/>
                <w:i/>
                <w:iCs/>
                <w:color w:val="000000" w:themeColor="text1"/>
                <w:sz w:val="20"/>
                <w:szCs w:val="20"/>
                <w:lang w:eastAsia="lv-LV"/>
              </w:rPr>
            </w:pPr>
            <w:r w:rsidRPr="00854A03">
              <w:rPr>
                <w:rFonts w:eastAsia="Times New Roman" w:cs="Times New Roman"/>
                <w:i/>
                <w:iCs/>
                <w:color w:val="000000" w:themeColor="text1"/>
                <w:sz w:val="20"/>
                <w:szCs w:val="20"/>
                <w:lang w:eastAsia="lv-LV"/>
              </w:rPr>
              <w:t>Palielināts caurviju kompetenču</w:t>
            </w:r>
            <w:r w:rsidR="00E23831" w:rsidRPr="00854A03">
              <w:rPr>
                <w:rFonts w:eastAsia="Times New Roman" w:cs="Times New Roman"/>
                <w:i/>
                <w:iCs/>
                <w:color w:val="000000" w:themeColor="text1"/>
                <w:sz w:val="20"/>
                <w:szCs w:val="20"/>
                <w:lang w:eastAsia="lv-LV"/>
              </w:rPr>
              <w:t xml:space="preserve"> īpatsvars izglītības programmās</w:t>
            </w:r>
          </w:p>
        </w:tc>
        <w:tc>
          <w:tcPr>
            <w:tcW w:w="709" w:type="dxa"/>
            <w:shd w:val="clear" w:color="auto" w:fill="D0CECE" w:themeFill="background2" w:themeFillShade="E6"/>
          </w:tcPr>
          <w:p w14:paraId="0214F121" w14:textId="77777777" w:rsidR="00620339" w:rsidRPr="00854A03" w:rsidRDefault="00620339" w:rsidP="000E3668">
            <w:pPr>
              <w:ind w:firstLine="0"/>
              <w:rPr>
                <w:rStyle w:val="normaltextrun"/>
                <w:rFonts w:cs="Times New Roman"/>
                <w:b/>
                <w:bCs/>
                <w:sz w:val="20"/>
                <w:szCs w:val="20"/>
              </w:rPr>
            </w:pPr>
          </w:p>
        </w:tc>
        <w:tc>
          <w:tcPr>
            <w:tcW w:w="709" w:type="dxa"/>
            <w:shd w:val="clear" w:color="auto" w:fill="D0CECE" w:themeFill="background2" w:themeFillShade="E6"/>
          </w:tcPr>
          <w:p w14:paraId="78732D97" w14:textId="77777777" w:rsidR="00620339" w:rsidRPr="00854A03" w:rsidRDefault="00620339" w:rsidP="000E3668">
            <w:pPr>
              <w:ind w:firstLine="0"/>
              <w:rPr>
                <w:rFonts w:eastAsia="Verdana" w:cs="Times New Roman"/>
                <w:b/>
                <w:bCs/>
                <w:sz w:val="20"/>
                <w:szCs w:val="20"/>
              </w:rPr>
            </w:pPr>
          </w:p>
        </w:tc>
        <w:tc>
          <w:tcPr>
            <w:tcW w:w="708" w:type="dxa"/>
            <w:shd w:val="clear" w:color="auto" w:fill="D0CECE" w:themeFill="background2" w:themeFillShade="E6"/>
          </w:tcPr>
          <w:p w14:paraId="75A8F94F" w14:textId="77777777" w:rsidR="00620339" w:rsidRPr="00854A03" w:rsidRDefault="00620339" w:rsidP="000E3668">
            <w:pPr>
              <w:ind w:firstLine="0"/>
              <w:rPr>
                <w:rFonts w:eastAsia="Times New Roman" w:cs="Times New Roman"/>
                <w:b/>
                <w:bCs/>
                <w:sz w:val="20"/>
                <w:szCs w:val="20"/>
                <w:lang w:eastAsia="lv-LV"/>
              </w:rPr>
            </w:pPr>
          </w:p>
        </w:tc>
        <w:tc>
          <w:tcPr>
            <w:tcW w:w="709" w:type="dxa"/>
            <w:shd w:val="clear" w:color="auto" w:fill="D0CECE" w:themeFill="background2" w:themeFillShade="E6"/>
          </w:tcPr>
          <w:p w14:paraId="6E713B6A" w14:textId="77777777" w:rsidR="00620339" w:rsidRPr="00854A03" w:rsidRDefault="00620339" w:rsidP="000E3668">
            <w:pPr>
              <w:ind w:firstLine="0"/>
              <w:rPr>
                <w:rFonts w:eastAsia="Times New Roman" w:cs="Times New Roman"/>
                <w:b/>
                <w:bCs/>
                <w:sz w:val="20"/>
                <w:szCs w:val="20"/>
                <w:lang w:eastAsia="lv-LV"/>
              </w:rPr>
            </w:pPr>
          </w:p>
        </w:tc>
        <w:tc>
          <w:tcPr>
            <w:tcW w:w="709" w:type="dxa"/>
            <w:shd w:val="clear" w:color="auto" w:fill="D0CECE" w:themeFill="background2" w:themeFillShade="E6"/>
          </w:tcPr>
          <w:p w14:paraId="09014B1F" w14:textId="77777777" w:rsidR="00620339" w:rsidRPr="00854A03" w:rsidRDefault="00620339" w:rsidP="000E3668">
            <w:pPr>
              <w:ind w:firstLine="0"/>
              <w:rPr>
                <w:rFonts w:eastAsia="Times New Roman" w:cs="Times New Roman"/>
                <w:b/>
                <w:bCs/>
                <w:sz w:val="20"/>
                <w:szCs w:val="20"/>
                <w:lang w:eastAsia="lv-LV"/>
              </w:rPr>
            </w:pPr>
          </w:p>
        </w:tc>
        <w:tc>
          <w:tcPr>
            <w:tcW w:w="709" w:type="dxa"/>
            <w:shd w:val="clear" w:color="auto" w:fill="D0CECE" w:themeFill="background2" w:themeFillShade="E6"/>
          </w:tcPr>
          <w:p w14:paraId="11AB903F" w14:textId="77777777" w:rsidR="00620339" w:rsidRPr="00854A03" w:rsidRDefault="00620339" w:rsidP="000E3668">
            <w:pPr>
              <w:ind w:firstLine="0"/>
              <w:rPr>
                <w:rFonts w:eastAsia="Times New Roman" w:cs="Times New Roman"/>
                <w:b/>
                <w:bCs/>
                <w:sz w:val="20"/>
                <w:szCs w:val="20"/>
                <w:lang w:eastAsia="lv-LV"/>
              </w:rPr>
            </w:pPr>
          </w:p>
        </w:tc>
      </w:tr>
      <w:tr w:rsidR="00620339" w:rsidRPr="00854A03" w14:paraId="7A5AE080" w14:textId="77777777" w:rsidTr="00AB0ECB">
        <w:trPr>
          <w:trHeight w:val="429"/>
        </w:trPr>
        <w:tc>
          <w:tcPr>
            <w:tcW w:w="4673" w:type="dxa"/>
            <w:shd w:val="clear" w:color="auto" w:fill="D0CECE" w:themeFill="background2" w:themeFillShade="E6"/>
          </w:tcPr>
          <w:p w14:paraId="4AAAD6E8" w14:textId="29F3884E" w:rsidR="00620339" w:rsidRPr="00854A03" w:rsidRDefault="00620339" w:rsidP="000E3668">
            <w:pPr>
              <w:ind w:firstLine="0"/>
              <w:rPr>
                <w:rFonts w:eastAsia="Times New Roman" w:cs="Times New Roman"/>
                <w:b/>
                <w:bCs/>
                <w:color w:val="000000" w:themeColor="text1"/>
                <w:sz w:val="20"/>
                <w:szCs w:val="20"/>
                <w:lang w:eastAsia="lv-LV"/>
              </w:rPr>
            </w:pPr>
            <w:r w:rsidRPr="00854A03">
              <w:rPr>
                <w:rFonts w:eastAsia="Times New Roman" w:cs="Times New Roman"/>
                <w:b/>
                <w:bCs/>
                <w:color w:val="000000" w:themeColor="text1"/>
                <w:sz w:val="20"/>
                <w:szCs w:val="20"/>
                <w:lang w:eastAsia="lv-LV"/>
              </w:rPr>
              <w:t xml:space="preserve">2. </w:t>
            </w:r>
            <w:r w:rsidR="00E27DF5" w:rsidRPr="00854A03">
              <w:rPr>
                <w:rFonts w:eastAsia="Times New Roman" w:cs="Times New Roman"/>
                <w:b/>
                <w:bCs/>
                <w:color w:val="000000" w:themeColor="text1"/>
                <w:sz w:val="20"/>
                <w:szCs w:val="20"/>
                <w:lang w:eastAsia="lv-LV"/>
              </w:rPr>
              <w:t>Uzlabot</w:t>
            </w:r>
            <w:r w:rsidR="00C43715" w:rsidRPr="00854A03">
              <w:rPr>
                <w:rFonts w:eastAsia="Times New Roman" w:cs="Times New Roman"/>
                <w:b/>
                <w:bCs/>
                <w:color w:val="000000" w:themeColor="text1"/>
                <w:sz w:val="20"/>
                <w:szCs w:val="20"/>
                <w:lang w:eastAsia="lv-LV"/>
              </w:rPr>
              <w:t>s</w:t>
            </w:r>
            <w:r w:rsidR="00F16F4C" w:rsidRPr="00854A03">
              <w:rPr>
                <w:rFonts w:eastAsia="Times New Roman" w:cs="Times New Roman"/>
                <w:b/>
                <w:bCs/>
                <w:color w:val="000000" w:themeColor="text1"/>
                <w:sz w:val="20"/>
                <w:szCs w:val="20"/>
                <w:lang w:eastAsia="lv-LV"/>
              </w:rPr>
              <w:t xml:space="preserve"> rezidentūra</w:t>
            </w:r>
            <w:r w:rsidR="00AF5D0E" w:rsidRPr="00854A03">
              <w:rPr>
                <w:rFonts w:eastAsia="Times New Roman" w:cs="Times New Roman"/>
                <w:b/>
                <w:bCs/>
                <w:color w:val="000000" w:themeColor="text1"/>
                <w:sz w:val="20"/>
                <w:szCs w:val="20"/>
                <w:lang w:eastAsia="lv-LV"/>
              </w:rPr>
              <w:t>s</w:t>
            </w:r>
            <w:r w:rsidR="00C43715" w:rsidRPr="00854A03">
              <w:rPr>
                <w:rFonts w:eastAsia="Times New Roman" w:cs="Times New Roman"/>
                <w:b/>
                <w:bCs/>
                <w:color w:val="000000" w:themeColor="text1"/>
                <w:sz w:val="20"/>
                <w:szCs w:val="20"/>
                <w:lang w:eastAsia="lv-LV"/>
              </w:rPr>
              <w:t xml:space="preserve"> organizācijas process</w:t>
            </w:r>
            <w:r w:rsidR="00CB4F1C" w:rsidRPr="00854A03">
              <w:rPr>
                <w:rFonts w:eastAsia="Times New Roman" w:cs="Times New Roman"/>
                <w:b/>
                <w:bCs/>
                <w:color w:val="000000" w:themeColor="text1"/>
                <w:sz w:val="20"/>
                <w:szCs w:val="20"/>
                <w:lang w:eastAsia="lv-LV"/>
              </w:rPr>
              <w:t xml:space="preserve"> un kvalitāte</w:t>
            </w:r>
          </w:p>
        </w:tc>
        <w:tc>
          <w:tcPr>
            <w:tcW w:w="709" w:type="dxa"/>
            <w:shd w:val="clear" w:color="auto" w:fill="D0CECE" w:themeFill="background2" w:themeFillShade="E6"/>
          </w:tcPr>
          <w:p w14:paraId="170369D6" w14:textId="77777777" w:rsidR="00620339" w:rsidRPr="00854A03" w:rsidRDefault="00620339" w:rsidP="000E3668">
            <w:pPr>
              <w:ind w:firstLine="0"/>
              <w:rPr>
                <w:rStyle w:val="normaltextrun"/>
                <w:rFonts w:cs="Times New Roman"/>
                <w:b/>
                <w:bCs/>
                <w:color w:val="008080"/>
                <w:sz w:val="20"/>
                <w:szCs w:val="20"/>
              </w:rPr>
            </w:pPr>
          </w:p>
        </w:tc>
        <w:tc>
          <w:tcPr>
            <w:tcW w:w="709" w:type="dxa"/>
            <w:shd w:val="clear" w:color="auto" w:fill="D0CECE" w:themeFill="background2" w:themeFillShade="E6"/>
          </w:tcPr>
          <w:p w14:paraId="78FFF6BA" w14:textId="77777777" w:rsidR="00620339" w:rsidRPr="00854A03" w:rsidRDefault="00620339" w:rsidP="000E3668">
            <w:pPr>
              <w:ind w:firstLine="0"/>
              <w:rPr>
                <w:rFonts w:eastAsia="Verdana" w:cs="Times New Roman"/>
                <w:b/>
                <w:bCs/>
                <w:sz w:val="20"/>
                <w:szCs w:val="20"/>
              </w:rPr>
            </w:pPr>
          </w:p>
        </w:tc>
        <w:tc>
          <w:tcPr>
            <w:tcW w:w="708" w:type="dxa"/>
            <w:shd w:val="clear" w:color="auto" w:fill="D0CECE" w:themeFill="background2" w:themeFillShade="E6"/>
          </w:tcPr>
          <w:p w14:paraId="0EA9426C" w14:textId="77777777" w:rsidR="00620339" w:rsidRPr="00854A03" w:rsidRDefault="00620339" w:rsidP="000E3668">
            <w:pPr>
              <w:ind w:firstLine="0"/>
              <w:rPr>
                <w:rFonts w:eastAsia="Times New Roman" w:cs="Times New Roman"/>
                <w:b/>
                <w:bCs/>
                <w:sz w:val="20"/>
                <w:szCs w:val="20"/>
                <w:lang w:eastAsia="lv-LV"/>
              </w:rPr>
            </w:pPr>
          </w:p>
        </w:tc>
        <w:tc>
          <w:tcPr>
            <w:tcW w:w="709" w:type="dxa"/>
            <w:shd w:val="clear" w:color="auto" w:fill="D0CECE" w:themeFill="background2" w:themeFillShade="E6"/>
          </w:tcPr>
          <w:p w14:paraId="0E65DEA9" w14:textId="77777777" w:rsidR="00620339" w:rsidRPr="00854A03" w:rsidRDefault="00620339" w:rsidP="000E3668">
            <w:pPr>
              <w:ind w:firstLine="0"/>
              <w:rPr>
                <w:rFonts w:eastAsia="Times New Roman" w:cs="Times New Roman"/>
                <w:b/>
                <w:bCs/>
                <w:sz w:val="20"/>
                <w:szCs w:val="20"/>
                <w:lang w:eastAsia="lv-LV"/>
              </w:rPr>
            </w:pPr>
          </w:p>
        </w:tc>
        <w:tc>
          <w:tcPr>
            <w:tcW w:w="709" w:type="dxa"/>
            <w:shd w:val="clear" w:color="auto" w:fill="D0CECE" w:themeFill="background2" w:themeFillShade="E6"/>
          </w:tcPr>
          <w:p w14:paraId="751BC06C" w14:textId="77777777" w:rsidR="00620339" w:rsidRPr="00854A03" w:rsidRDefault="00620339" w:rsidP="000E3668">
            <w:pPr>
              <w:ind w:firstLine="0"/>
              <w:rPr>
                <w:rFonts w:eastAsia="Times New Roman" w:cs="Times New Roman"/>
                <w:b/>
                <w:bCs/>
                <w:sz w:val="20"/>
                <w:szCs w:val="20"/>
                <w:lang w:eastAsia="lv-LV"/>
              </w:rPr>
            </w:pPr>
          </w:p>
        </w:tc>
        <w:tc>
          <w:tcPr>
            <w:tcW w:w="709" w:type="dxa"/>
            <w:shd w:val="clear" w:color="auto" w:fill="D0CECE" w:themeFill="background2" w:themeFillShade="E6"/>
          </w:tcPr>
          <w:p w14:paraId="44B1F6EE" w14:textId="77777777" w:rsidR="00620339" w:rsidRPr="00854A03" w:rsidRDefault="00620339" w:rsidP="000E3668">
            <w:pPr>
              <w:ind w:firstLine="0"/>
              <w:rPr>
                <w:rFonts w:eastAsia="Times New Roman" w:cs="Times New Roman"/>
                <w:b/>
                <w:bCs/>
                <w:sz w:val="20"/>
                <w:szCs w:val="20"/>
                <w:lang w:eastAsia="lv-LV"/>
              </w:rPr>
            </w:pPr>
          </w:p>
        </w:tc>
      </w:tr>
      <w:tr w:rsidR="00C43715" w:rsidRPr="00854A03" w14:paraId="26668A5D" w14:textId="77777777" w:rsidTr="00ED34CB">
        <w:trPr>
          <w:trHeight w:val="429"/>
        </w:trPr>
        <w:tc>
          <w:tcPr>
            <w:tcW w:w="4673" w:type="dxa"/>
          </w:tcPr>
          <w:p w14:paraId="0B6378C0" w14:textId="26736EDC" w:rsidR="00620339" w:rsidRPr="00854A03" w:rsidRDefault="00404662" w:rsidP="00620339">
            <w:pPr>
              <w:pStyle w:val="ListParagraph"/>
              <w:numPr>
                <w:ilvl w:val="0"/>
                <w:numId w:val="15"/>
              </w:numPr>
              <w:rPr>
                <w:rFonts w:eastAsia="Times New Roman" w:cs="Times New Roman"/>
                <w:i/>
                <w:iCs/>
                <w:color w:val="000000" w:themeColor="text1"/>
                <w:sz w:val="20"/>
                <w:szCs w:val="20"/>
                <w:lang w:eastAsia="lv-LV"/>
              </w:rPr>
            </w:pPr>
            <w:r w:rsidRPr="00854A03">
              <w:rPr>
                <w:rFonts w:eastAsia="Times New Roman" w:cs="Times New Roman"/>
                <w:i/>
                <w:iCs/>
                <w:color w:val="000000" w:themeColor="text1"/>
                <w:sz w:val="20"/>
                <w:szCs w:val="20"/>
                <w:lang w:eastAsia="lv-LV"/>
              </w:rPr>
              <w:t>Pilnveidots normatīvā regulējuma ietvars</w:t>
            </w:r>
            <w:r w:rsidR="009A042C" w:rsidRPr="00854A03">
              <w:rPr>
                <w:rFonts w:eastAsia="Times New Roman" w:cs="Times New Roman"/>
                <w:i/>
                <w:iCs/>
                <w:color w:val="000000" w:themeColor="text1"/>
                <w:sz w:val="20"/>
                <w:szCs w:val="20"/>
                <w:lang w:eastAsia="lv-LV"/>
              </w:rPr>
              <w:t xml:space="preserve"> </w:t>
            </w:r>
          </w:p>
        </w:tc>
        <w:tc>
          <w:tcPr>
            <w:tcW w:w="709" w:type="dxa"/>
            <w:shd w:val="clear" w:color="auto" w:fill="D0CECE" w:themeFill="background2" w:themeFillShade="E6"/>
          </w:tcPr>
          <w:p w14:paraId="021C271C" w14:textId="77777777" w:rsidR="00620339" w:rsidRPr="00854A03" w:rsidRDefault="00620339" w:rsidP="000E3668">
            <w:pPr>
              <w:ind w:firstLine="0"/>
              <w:rPr>
                <w:rFonts w:eastAsia="Times New Roman" w:cs="Times New Roman"/>
                <w:i/>
                <w:iCs/>
                <w:color w:val="000000" w:themeColor="text1"/>
                <w:sz w:val="20"/>
                <w:szCs w:val="20"/>
                <w:lang w:eastAsia="lv-LV"/>
              </w:rPr>
            </w:pPr>
          </w:p>
        </w:tc>
        <w:tc>
          <w:tcPr>
            <w:tcW w:w="709" w:type="dxa"/>
            <w:shd w:val="clear" w:color="auto" w:fill="D0CECE" w:themeFill="background2" w:themeFillShade="E6"/>
          </w:tcPr>
          <w:p w14:paraId="0D1509FC" w14:textId="77777777" w:rsidR="00620339" w:rsidRPr="00854A03" w:rsidRDefault="00620339" w:rsidP="000E3668">
            <w:pPr>
              <w:ind w:firstLine="0"/>
              <w:rPr>
                <w:rFonts w:eastAsia="Times New Roman" w:cs="Times New Roman"/>
                <w:i/>
                <w:iCs/>
                <w:color w:val="000000" w:themeColor="text1"/>
                <w:sz w:val="20"/>
                <w:szCs w:val="20"/>
                <w:lang w:eastAsia="lv-LV"/>
              </w:rPr>
            </w:pPr>
          </w:p>
        </w:tc>
        <w:tc>
          <w:tcPr>
            <w:tcW w:w="708" w:type="dxa"/>
            <w:shd w:val="clear" w:color="auto" w:fill="FFFFFF" w:themeFill="background1"/>
          </w:tcPr>
          <w:p w14:paraId="7B2CAD7C" w14:textId="77777777" w:rsidR="00620339" w:rsidRPr="00854A03" w:rsidRDefault="00620339" w:rsidP="000E3668">
            <w:pPr>
              <w:ind w:firstLine="0"/>
              <w:rPr>
                <w:rFonts w:eastAsia="Times New Roman" w:cs="Times New Roman"/>
                <w:i/>
                <w:iCs/>
                <w:color w:val="000000" w:themeColor="text1"/>
                <w:sz w:val="20"/>
                <w:szCs w:val="20"/>
                <w:lang w:eastAsia="lv-LV"/>
              </w:rPr>
            </w:pPr>
          </w:p>
        </w:tc>
        <w:tc>
          <w:tcPr>
            <w:tcW w:w="709" w:type="dxa"/>
            <w:shd w:val="clear" w:color="auto" w:fill="FFFFFF" w:themeFill="background1"/>
          </w:tcPr>
          <w:p w14:paraId="7C0873EE" w14:textId="77777777" w:rsidR="00620339" w:rsidRPr="00854A03" w:rsidRDefault="00620339" w:rsidP="000E3668">
            <w:pPr>
              <w:ind w:firstLine="0"/>
              <w:rPr>
                <w:rFonts w:eastAsia="Times New Roman" w:cs="Times New Roman"/>
                <w:i/>
                <w:iCs/>
                <w:color w:val="000000" w:themeColor="text1"/>
                <w:sz w:val="20"/>
                <w:szCs w:val="20"/>
                <w:lang w:eastAsia="lv-LV"/>
              </w:rPr>
            </w:pPr>
          </w:p>
        </w:tc>
        <w:tc>
          <w:tcPr>
            <w:tcW w:w="709" w:type="dxa"/>
            <w:shd w:val="clear" w:color="auto" w:fill="FFFFFF" w:themeFill="background1"/>
          </w:tcPr>
          <w:p w14:paraId="6B547927" w14:textId="77777777" w:rsidR="00620339" w:rsidRPr="00854A03" w:rsidRDefault="00620339" w:rsidP="000E3668">
            <w:pPr>
              <w:ind w:firstLine="0"/>
              <w:rPr>
                <w:rFonts w:eastAsia="Times New Roman" w:cs="Times New Roman"/>
                <w:i/>
                <w:iCs/>
                <w:color w:val="000000" w:themeColor="text1"/>
                <w:sz w:val="20"/>
                <w:szCs w:val="20"/>
                <w:lang w:eastAsia="lv-LV"/>
              </w:rPr>
            </w:pPr>
          </w:p>
        </w:tc>
        <w:tc>
          <w:tcPr>
            <w:tcW w:w="709" w:type="dxa"/>
            <w:shd w:val="clear" w:color="auto" w:fill="FFFFFF" w:themeFill="background1"/>
          </w:tcPr>
          <w:p w14:paraId="22B8CB93" w14:textId="77777777" w:rsidR="00620339" w:rsidRPr="00854A03" w:rsidRDefault="00620339" w:rsidP="000E3668">
            <w:pPr>
              <w:ind w:firstLine="0"/>
              <w:rPr>
                <w:rFonts w:eastAsia="Times New Roman" w:cs="Times New Roman"/>
                <w:i/>
                <w:iCs/>
                <w:color w:val="000000" w:themeColor="text1"/>
                <w:sz w:val="20"/>
                <w:szCs w:val="20"/>
                <w:lang w:eastAsia="lv-LV"/>
              </w:rPr>
            </w:pPr>
          </w:p>
        </w:tc>
      </w:tr>
      <w:tr w:rsidR="00643097" w:rsidRPr="00854A03" w14:paraId="4AA74819" w14:textId="77777777" w:rsidTr="00ED34CB">
        <w:trPr>
          <w:trHeight w:val="429"/>
        </w:trPr>
        <w:tc>
          <w:tcPr>
            <w:tcW w:w="4673" w:type="dxa"/>
          </w:tcPr>
          <w:p w14:paraId="6847D57B" w14:textId="5422C2C8" w:rsidR="00643097" w:rsidRPr="00854A03" w:rsidRDefault="00643097" w:rsidP="00620339">
            <w:pPr>
              <w:pStyle w:val="ListParagraph"/>
              <w:numPr>
                <w:ilvl w:val="0"/>
                <w:numId w:val="15"/>
              </w:numPr>
              <w:rPr>
                <w:rFonts w:eastAsia="Times New Roman" w:cs="Times New Roman"/>
                <w:i/>
                <w:iCs/>
                <w:color w:val="000000" w:themeColor="text1"/>
                <w:sz w:val="20"/>
                <w:szCs w:val="20"/>
                <w:lang w:eastAsia="lv-LV"/>
              </w:rPr>
            </w:pPr>
            <w:r w:rsidRPr="00854A03">
              <w:rPr>
                <w:rFonts w:eastAsia="Times New Roman" w:cs="Times New Roman"/>
                <w:i/>
                <w:iCs/>
                <w:color w:val="000000" w:themeColor="text1"/>
                <w:sz w:val="20"/>
                <w:szCs w:val="20"/>
                <w:lang w:eastAsia="lv-LV"/>
              </w:rPr>
              <w:t xml:space="preserve">Ieviesta </w:t>
            </w:r>
            <w:r w:rsidR="00C43715" w:rsidRPr="00854A03">
              <w:rPr>
                <w:rFonts w:eastAsia="Times New Roman" w:cs="Times New Roman"/>
                <w:i/>
                <w:iCs/>
                <w:color w:val="000000" w:themeColor="text1"/>
                <w:sz w:val="20"/>
                <w:szCs w:val="20"/>
                <w:lang w:eastAsia="lv-LV"/>
              </w:rPr>
              <w:t>rezidentūras apguve profesionālajā tālākizglītībā</w:t>
            </w:r>
          </w:p>
        </w:tc>
        <w:tc>
          <w:tcPr>
            <w:tcW w:w="709" w:type="dxa"/>
            <w:shd w:val="clear" w:color="auto" w:fill="FFFFFF" w:themeFill="background1"/>
          </w:tcPr>
          <w:p w14:paraId="26D5AE05" w14:textId="77777777" w:rsidR="00643097" w:rsidRPr="00854A03" w:rsidRDefault="00643097" w:rsidP="000E3668">
            <w:pPr>
              <w:ind w:firstLine="0"/>
              <w:rPr>
                <w:rFonts w:eastAsia="Times New Roman" w:cs="Times New Roman"/>
                <w:i/>
                <w:iCs/>
                <w:color w:val="000000" w:themeColor="text1"/>
                <w:sz w:val="20"/>
                <w:szCs w:val="20"/>
                <w:lang w:eastAsia="lv-LV"/>
              </w:rPr>
            </w:pPr>
          </w:p>
        </w:tc>
        <w:tc>
          <w:tcPr>
            <w:tcW w:w="709" w:type="dxa"/>
            <w:shd w:val="clear" w:color="auto" w:fill="FFFFFF" w:themeFill="background1"/>
          </w:tcPr>
          <w:p w14:paraId="6E81C397" w14:textId="77777777" w:rsidR="00643097" w:rsidRPr="00854A03" w:rsidRDefault="00643097" w:rsidP="000E3668">
            <w:pPr>
              <w:ind w:firstLine="0"/>
              <w:rPr>
                <w:rFonts w:eastAsia="Times New Roman" w:cs="Times New Roman"/>
                <w:i/>
                <w:iCs/>
                <w:color w:val="000000" w:themeColor="text1"/>
                <w:sz w:val="20"/>
                <w:szCs w:val="20"/>
                <w:lang w:eastAsia="lv-LV"/>
              </w:rPr>
            </w:pPr>
          </w:p>
        </w:tc>
        <w:tc>
          <w:tcPr>
            <w:tcW w:w="708" w:type="dxa"/>
            <w:shd w:val="clear" w:color="auto" w:fill="D0CECE" w:themeFill="background2" w:themeFillShade="E6"/>
          </w:tcPr>
          <w:p w14:paraId="03396687" w14:textId="77777777" w:rsidR="00643097" w:rsidRPr="00854A03" w:rsidRDefault="00643097" w:rsidP="000E3668">
            <w:pPr>
              <w:ind w:firstLine="0"/>
              <w:rPr>
                <w:rFonts w:eastAsia="Times New Roman" w:cs="Times New Roman"/>
                <w:i/>
                <w:iCs/>
                <w:color w:val="000000" w:themeColor="text1"/>
                <w:sz w:val="20"/>
                <w:szCs w:val="20"/>
                <w:lang w:eastAsia="lv-LV"/>
              </w:rPr>
            </w:pPr>
          </w:p>
        </w:tc>
        <w:tc>
          <w:tcPr>
            <w:tcW w:w="709" w:type="dxa"/>
            <w:shd w:val="clear" w:color="auto" w:fill="D0CECE" w:themeFill="background2" w:themeFillShade="E6"/>
          </w:tcPr>
          <w:p w14:paraId="4C1F0775" w14:textId="77777777" w:rsidR="00643097" w:rsidRPr="00854A03" w:rsidRDefault="00643097" w:rsidP="000E3668">
            <w:pPr>
              <w:ind w:firstLine="0"/>
              <w:rPr>
                <w:rFonts w:eastAsia="Times New Roman" w:cs="Times New Roman"/>
                <w:i/>
                <w:iCs/>
                <w:color w:val="000000" w:themeColor="text1"/>
                <w:sz w:val="20"/>
                <w:szCs w:val="20"/>
                <w:lang w:eastAsia="lv-LV"/>
              </w:rPr>
            </w:pPr>
          </w:p>
        </w:tc>
        <w:tc>
          <w:tcPr>
            <w:tcW w:w="709" w:type="dxa"/>
            <w:shd w:val="clear" w:color="auto" w:fill="D0CECE" w:themeFill="background2" w:themeFillShade="E6"/>
          </w:tcPr>
          <w:p w14:paraId="5D6DF91C" w14:textId="77777777" w:rsidR="00643097" w:rsidRPr="00854A03" w:rsidRDefault="00643097" w:rsidP="000E3668">
            <w:pPr>
              <w:ind w:firstLine="0"/>
              <w:rPr>
                <w:rFonts w:eastAsia="Times New Roman" w:cs="Times New Roman"/>
                <w:i/>
                <w:iCs/>
                <w:color w:val="000000" w:themeColor="text1"/>
                <w:sz w:val="20"/>
                <w:szCs w:val="20"/>
                <w:lang w:eastAsia="lv-LV"/>
              </w:rPr>
            </w:pPr>
          </w:p>
        </w:tc>
        <w:tc>
          <w:tcPr>
            <w:tcW w:w="709" w:type="dxa"/>
            <w:shd w:val="clear" w:color="auto" w:fill="D0CECE" w:themeFill="background2" w:themeFillShade="E6"/>
          </w:tcPr>
          <w:p w14:paraId="5EFA7D56" w14:textId="77777777" w:rsidR="00643097" w:rsidRPr="00854A03" w:rsidRDefault="00643097" w:rsidP="000E3668">
            <w:pPr>
              <w:ind w:firstLine="0"/>
              <w:rPr>
                <w:rFonts w:eastAsia="Times New Roman" w:cs="Times New Roman"/>
                <w:i/>
                <w:iCs/>
                <w:color w:val="000000" w:themeColor="text1"/>
                <w:sz w:val="20"/>
                <w:szCs w:val="20"/>
                <w:lang w:eastAsia="lv-LV"/>
              </w:rPr>
            </w:pPr>
          </w:p>
        </w:tc>
      </w:tr>
      <w:tr w:rsidR="006F287B" w:rsidRPr="00854A03" w14:paraId="10A77E14" w14:textId="77777777" w:rsidTr="007B7633">
        <w:trPr>
          <w:trHeight w:val="429"/>
        </w:trPr>
        <w:tc>
          <w:tcPr>
            <w:tcW w:w="4673" w:type="dxa"/>
          </w:tcPr>
          <w:p w14:paraId="75AD3E64" w14:textId="648FC19C" w:rsidR="006F287B" w:rsidRPr="00854A03" w:rsidRDefault="006F287B" w:rsidP="00620339">
            <w:pPr>
              <w:pStyle w:val="ListParagraph"/>
              <w:numPr>
                <w:ilvl w:val="0"/>
                <w:numId w:val="15"/>
              </w:numPr>
              <w:rPr>
                <w:rFonts w:eastAsia="Times New Roman" w:cs="Times New Roman"/>
                <w:i/>
                <w:iCs/>
                <w:color w:val="000000" w:themeColor="text1"/>
                <w:sz w:val="20"/>
                <w:szCs w:val="20"/>
                <w:lang w:eastAsia="lv-LV"/>
              </w:rPr>
            </w:pPr>
            <w:r w:rsidRPr="006230B8">
              <w:rPr>
                <w:rFonts w:eastAsia="Times New Roman" w:cs="Times New Roman"/>
                <w:i/>
                <w:iCs/>
                <w:color w:val="000000" w:themeColor="text1"/>
                <w:sz w:val="20"/>
                <w:szCs w:val="20"/>
                <w:lang w:eastAsia="lv-LV"/>
              </w:rPr>
              <w:t>Ieviesta digitālo rīku pielietošan</w:t>
            </w:r>
            <w:r w:rsidR="007B7633" w:rsidRPr="006230B8">
              <w:rPr>
                <w:rFonts w:eastAsia="Times New Roman" w:cs="Times New Roman"/>
                <w:i/>
                <w:iCs/>
                <w:color w:val="000000" w:themeColor="text1"/>
                <w:sz w:val="20"/>
                <w:szCs w:val="20"/>
                <w:lang w:eastAsia="lv-LV"/>
              </w:rPr>
              <w:t>a</w:t>
            </w:r>
            <w:r w:rsidRPr="006230B8">
              <w:rPr>
                <w:rFonts w:eastAsia="Times New Roman" w:cs="Times New Roman"/>
                <w:i/>
                <w:iCs/>
                <w:color w:val="000000" w:themeColor="text1"/>
                <w:sz w:val="20"/>
                <w:szCs w:val="20"/>
                <w:lang w:eastAsia="lv-LV"/>
              </w:rPr>
              <w:t xml:space="preserve"> </w:t>
            </w:r>
            <w:r w:rsidR="007B7633" w:rsidRPr="006230B8">
              <w:rPr>
                <w:rFonts w:eastAsia="Times New Roman" w:cs="Times New Roman"/>
                <w:i/>
                <w:iCs/>
                <w:color w:val="000000" w:themeColor="text1"/>
                <w:sz w:val="20"/>
                <w:szCs w:val="20"/>
                <w:lang w:eastAsia="lv-LV"/>
              </w:rPr>
              <w:t>rezidentūras</w:t>
            </w:r>
            <w:r w:rsidRPr="006230B8">
              <w:rPr>
                <w:rFonts w:eastAsia="Times New Roman" w:cs="Times New Roman"/>
                <w:i/>
                <w:iCs/>
                <w:color w:val="000000" w:themeColor="text1"/>
                <w:sz w:val="20"/>
                <w:szCs w:val="20"/>
                <w:lang w:eastAsia="lv-LV"/>
              </w:rPr>
              <w:t xml:space="preserve"> procesa pārraudzībā</w:t>
            </w:r>
          </w:p>
        </w:tc>
        <w:tc>
          <w:tcPr>
            <w:tcW w:w="709" w:type="dxa"/>
            <w:shd w:val="clear" w:color="auto" w:fill="D0CECE" w:themeFill="background2" w:themeFillShade="E6"/>
          </w:tcPr>
          <w:p w14:paraId="123F7C8A" w14:textId="77777777" w:rsidR="006F287B" w:rsidRPr="00854A03" w:rsidRDefault="006F287B" w:rsidP="000E3668">
            <w:pPr>
              <w:ind w:firstLine="0"/>
              <w:rPr>
                <w:rFonts w:eastAsia="Times New Roman" w:cs="Times New Roman"/>
                <w:i/>
                <w:iCs/>
                <w:color w:val="000000" w:themeColor="text1"/>
                <w:sz w:val="20"/>
                <w:szCs w:val="20"/>
                <w:lang w:eastAsia="lv-LV"/>
              </w:rPr>
            </w:pPr>
          </w:p>
        </w:tc>
        <w:tc>
          <w:tcPr>
            <w:tcW w:w="709" w:type="dxa"/>
            <w:shd w:val="clear" w:color="auto" w:fill="D0CECE" w:themeFill="background2" w:themeFillShade="E6"/>
          </w:tcPr>
          <w:p w14:paraId="28997780" w14:textId="77777777" w:rsidR="006F287B" w:rsidRPr="00854A03" w:rsidRDefault="006F287B" w:rsidP="000E3668">
            <w:pPr>
              <w:ind w:firstLine="0"/>
              <w:rPr>
                <w:rFonts w:eastAsia="Times New Roman" w:cs="Times New Roman"/>
                <w:i/>
                <w:iCs/>
                <w:color w:val="000000" w:themeColor="text1"/>
                <w:sz w:val="20"/>
                <w:szCs w:val="20"/>
                <w:lang w:eastAsia="lv-LV"/>
              </w:rPr>
            </w:pPr>
          </w:p>
        </w:tc>
        <w:tc>
          <w:tcPr>
            <w:tcW w:w="708" w:type="dxa"/>
            <w:shd w:val="clear" w:color="auto" w:fill="D0CECE" w:themeFill="background2" w:themeFillShade="E6"/>
          </w:tcPr>
          <w:p w14:paraId="228A3A46" w14:textId="77777777" w:rsidR="006F287B" w:rsidRPr="00854A03" w:rsidRDefault="006F287B" w:rsidP="000E3668">
            <w:pPr>
              <w:ind w:firstLine="0"/>
              <w:rPr>
                <w:rFonts w:eastAsia="Times New Roman" w:cs="Times New Roman"/>
                <w:i/>
                <w:iCs/>
                <w:color w:val="000000" w:themeColor="text1"/>
                <w:sz w:val="20"/>
                <w:szCs w:val="20"/>
                <w:lang w:eastAsia="lv-LV"/>
              </w:rPr>
            </w:pPr>
          </w:p>
        </w:tc>
        <w:tc>
          <w:tcPr>
            <w:tcW w:w="709" w:type="dxa"/>
            <w:shd w:val="clear" w:color="auto" w:fill="D0CECE" w:themeFill="background2" w:themeFillShade="E6"/>
          </w:tcPr>
          <w:p w14:paraId="2BEA61ED" w14:textId="77777777" w:rsidR="006F287B" w:rsidRPr="00854A03" w:rsidRDefault="006F287B" w:rsidP="000E3668">
            <w:pPr>
              <w:ind w:firstLine="0"/>
              <w:rPr>
                <w:rFonts w:eastAsia="Times New Roman" w:cs="Times New Roman"/>
                <w:i/>
                <w:iCs/>
                <w:color w:val="000000" w:themeColor="text1"/>
                <w:sz w:val="20"/>
                <w:szCs w:val="20"/>
                <w:lang w:eastAsia="lv-LV"/>
              </w:rPr>
            </w:pPr>
          </w:p>
        </w:tc>
        <w:tc>
          <w:tcPr>
            <w:tcW w:w="709" w:type="dxa"/>
            <w:shd w:val="clear" w:color="auto" w:fill="D0CECE" w:themeFill="background2" w:themeFillShade="E6"/>
          </w:tcPr>
          <w:p w14:paraId="59BB9A69" w14:textId="77777777" w:rsidR="006F287B" w:rsidRPr="00854A03" w:rsidRDefault="006F287B" w:rsidP="000E3668">
            <w:pPr>
              <w:ind w:firstLine="0"/>
              <w:rPr>
                <w:rFonts w:eastAsia="Times New Roman" w:cs="Times New Roman"/>
                <w:i/>
                <w:iCs/>
                <w:color w:val="000000" w:themeColor="text1"/>
                <w:sz w:val="20"/>
                <w:szCs w:val="20"/>
                <w:lang w:eastAsia="lv-LV"/>
              </w:rPr>
            </w:pPr>
          </w:p>
        </w:tc>
        <w:tc>
          <w:tcPr>
            <w:tcW w:w="709" w:type="dxa"/>
            <w:shd w:val="clear" w:color="auto" w:fill="D0CECE" w:themeFill="background2" w:themeFillShade="E6"/>
          </w:tcPr>
          <w:p w14:paraId="0D1F9BC5" w14:textId="77777777" w:rsidR="006F287B" w:rsidRPr="00854A03" w:rsidRDefault="006F287B" w:rsidP="000E3668">
            <w:pPr>
              <w:ind w:firstLine="0"/>
              <w:rPr>
                <w:rFonts w:eastAsia="Times New Roman" w:cs="Times New Roman"/>
                <w:i/>
                <w:iCs/>
                <w:color w:val="000000" w:themeColor="text1"/>
                <w:sz w:val="20"/>
                <w:szCs w:val="20"/>
                <w:lang w:eastAsia="lv-LV"/>
              </w:rPr>
            </w:pPr>
          </w:p>
        </w:tc>
      </w:tr>
      <w:tr w:rsidR="00620339" w:rsidRPr="00854A03" w14:paraId="713D4DE2" w14:textId="77777777" w:rsidTr="00AB0ECB">
        <w:trPr>
          <w:trHeight w:val="429"/>
        </w:trPr>
        <w:tc>
          <w:tcPr>
            <w:tcW w:w="4673" w:type="dxa"/>
            <w:shd w:val="clear" w:color="auto" w:fill="D0CECE" w:themeFill="background2" w:themeFillShade="E6"/>
          </w:tcPr>
          <w:p w14:paraId="7A1D4720" w14:textId="67BAE9A6" w:rsidR="00620339" w:rsidRPr="00854A03" w:rsidRDefault="00620339" w:rsidP="00620339">
            <w:pPr>
              <w:pStyle w:val="ListParagraph"/>
              <w:numPr>
                <w:ilvl w:val="3"/>
                <w:numId w:val="13"/>
              </w:numPr>
              <w:ind w:left="166" w:hanging="166"/>
              <w:rPr>
                <w:rFonts w:eastAsia="Times New Roman" w:cs="Times New Roman"/>
                <w:b/>
                <w:bCs/>
                <w:color w:val="000000" w:themeColor="text1"/>
                <w:sz w:val="20"/>
                <w:szCs w:val="20"/>
                <w:lang w:eastAsia="lv-LV"/>
              </w:rPr>
            </w:pPr>
            <w:r w:rsidRPr="00854A03">
              <w:rPr>
                <w:rFonts w:eastAsia="Times New Roman" w:cs="Times New Roman"/>
                <w:b/>
                <w:bCs/>
                <w:color w:val="000000" w:themeColor="text1"/>
                <w:sz w:val="20"/>
                <w:szCs w:val="20"/>
                <w:lang w:eastAsia="lv-LV"/>
              </w:rPr>
              <w:t xml:space="preserve"> </w:t>
            </w:r>
            <w:r w:rsidR="004C684C" w:rsidRPr="00854A03">
              <w:rPr>
                <w:rFonts w:eastAsia="Times New Roman" w:cs="Times New Roman"/>
                <w:b/>
                <w:bCs/>
                <w:color w:val="000000" w:themeColor="text1"/>
                <w:sz w:val="20"/>
                <w:szCs w:val="20"/>
                <w:lang w:eastAsia="lv-LV"/>
              </w:rPr>
              <w:t>I</w:t>
            </w:r>
            <w:r w:rsidR="00C24E6B" w:rsidRPr="00854A03">
              <w:rPr>
                <w:rFonts w:eastAsia="Times New Roman" w:cs="Times New Roman"/>
                <w:b/>
                <w:bCs/>
                <w:color w:val="000000" w:themeColor="text1"/>
                <w:sz w:val="20"/>
                <w:szCs w:val="20"/>
                <w:lang w:eastAsia="lv-LV"/>
              </w:rPr>
              <w:t>eviestas simulāciju mācības medicīnas izglītībā</w:t>
            </w:r>
          </w:p>
        </w:tc>
        <w:tc>
          <w:tcPr>
            <w:tcW w:w="709" w:type="dxa"/>
            <w:shd w:val="clear" w:color="auto" w:fill="D0CECE" w:themeFill="background2" w:themeFillShade="E6"/>
          </w:tcPr>
          <w:p w14:paraId="503E9AB9" w14:textId="77777777" w:rsidR="00620339" w:rsidRPr="00854A03" w:rsidRDefault="00620339" w:rsidP="000E3668">
            <w:pPr>
              <w:ind w:firstLine="0"/>
              <w:rPr>
                <w:rFonts w:eastAsia="Times New Roman" w:cs="Times New Roman"/>
                <w:b/>
                <w:bCs/>
                <w:color w:val="000000" w:themeColor="text1"/>
                <w:sz w:val="20"/>
                <w:szCs w:val="20"/>
                <w:lang w:eastAsia="lv-LV"/>
              </w:rPr>
            </w:pPr>
          </w:p>
        </w:tc>
        <w:tc>
          <w:tcPr>
            <w:tcW w:w="709" w:type="dxa"/>
            <w:shd w:val="clear" w:color="auto" w:fill="D0CECE" w:themeFill="background2" w:themeFillShade="E6"/>
          </w:tcPr>
          <w:p w14:paraId="0CC28E0A" w14:textId="77777777" w:rsidR="00620339" w:rsidRPr="00854A03" w:rsidRDefault="00620339" w:rsidP="000E3668">
            <w:pPr>
              <w:ind w:firstLine="0"/>
              <w:rPr>
                <w:rFonts w:eastAsia="Times New Roman" w:cs="Times New Roman"/>
                <w:b/>
                <w:bCs/>
                <w:color w:val="000000" w:themeColor="text1"/>
                <w:sz w:val="20"/>
                <w:szCs w:val="20"/>
                <w:lang w:eastAsia="lv-LV"/>
              </w:rPr>
            </w:pPr>
          </w:p>
        </w:tc>
        <w:tc>
          <w:tcPr>
            <w:tcW w:w="708" w:type="dxa"/>
            <w:shd w:val="clear" w:color="auto" w:fill="D0CECE" w:themeFill="background2" w:themeFillShade="E6"/>
          </w:tcPr>
          <w:p w14:paraId="1ECFDF84" w14:textId="77777777" w:rsidR="00620339" w:rsidRPr="00854A03" w:rsidRDefault="00620339" w:rsidP="000E3668">
            <w:pPr>
              <w:ind w:firstLine="0"/>
              <w:rPr>
                <w:rFonts w:eastAsia="Times New Roman" w:cs="Times New Roman"/>
                <w:b/>
                <w:bCs/>
                <w:color w:val="000000" w:themeColor="text1"/>
                <w:sz w:val="20"/>
                <w:szCs w:val="20"/>
                <w:lang w:eastAsia="lv-LV"/>
              </w:rPr>
            </w:pPr>
          </w:p>
        </w:tc>
        <w:tc>
          <w:tcPr>
            <w:tcW w:w="709" w:type="dxa"/>
            <w:shd w:val="clear" w:color="auto" w:fill="D0CECE" w:themeFill="background2" w:themeFillShade="E6"/>
          </w:tcPr>
          <w:p w14:paraId="27BE822D" w14:textId="77777777" w:rsidR="00620339" w:rsidRPr="00854A03" w:rsidRDefault="00620339" w:rsidP="000E3668">
            <w:pPr>
              <w:ind w:firstLine="0"/>
              <w:rPr>
                <w:rFonts w:eastAsia="Times New Roman" w:cs="Times New Roman"/>
                <w:b/>
                <w:bCs/>
                <w:color w:val="000000" w:themeColor="text1"/>
                <w:sz w:val="20"/>
                <w:szCs w:val="20"/>
                <w:lang w:eastAsia="lv-LV"/>
              </w:rPr>
            </w:pPr>
          </w:p>
        </w:tc>
        <w:tc>
          <w:tcPr>
            <w:tcW w:w="709" w:type="dxa"/>
            <w:shd w:val="clear" w:color="auto" w:fill="D0CECE" w:themeFill="background2" w:themeFillShade="E6"/>
          </w:tcPr>
          <w:p w14:paraId="5294CD2A" w14:textId="77777777" w:rsidR="00620339" w:rsidRPr="00854A03" w:rsidRDefault="00620339" w:rsidP="000E3668">
            <w:pPr>
              <w:ind w:firstLine="0"/>
              <w:rPr>
                <w:rFonts w:eastAsia="Times New Roman" w:cs="Times New Roman"/>
                <w:b/>
                <w:bCs/>
                <w:color w:val="000000" w:themeColor="text1"/>
                <w:sz w:val="20"/>
                <w:szCs w:val="20"/>
                <w:lang w:eastAsia="lv-LV"/>
              </w:rPr>
            </w:pPr>
          </w:p>
        </w:tc>
        <w:tc>
          <w:tcPr>
            <w:tcW w:w="709" w:type="dxa"/>
            <w:shd w:val="clear" w:color="auto" w:fill="D0CECE" w:themeFill="background2" w:themeFillShade="E6"/>
          </w:tcPr>
          <w:p w14:paraId="318FB5C6" w14:textId="77777777" w:rsidR="00620339" w:rsidRPr="00854A03" w:rsidRDefault="00620339" w:rsidP="000E3668">
            <w:pPr>
              <w:ind w:firstLine="0"/>
              <w:rPr>
                <w:rFonts w:eastAsia="Times New Roman" w:cs="Times New Roman"/>
                <w:b/>
                <w:bCs/>
                <w:color w:val="000000" w:themeColor="text1"/>
                <w:sz w:val="20"/>
                <w:szCs w:val="20"/>
                <w:lang w:eastAsia="lv-LV"/>
              </w:rPr>
            </w:pPr>
          </w:p>
        </w:tc>
      </w:tr>
      <w:tr w:rsidR="00620339" w:rsidRPr="00854A03" w14:paraId="54558544" w14:textId="77777777" w:rsidTr="000463BA">
        <w:trPr>
          <w:trHeight w:val="386"/>
        </w:trPr>
        <w:tc>
          <w:tcPr>
            <w:tcW w:w="4673" w:type="dxa"/>
          </w:tcPr>
          <w:p w14:paraId="57E1D8F3" w14:textId="191DA1D1" w:rsidR="00620339" w:rsidRPr="00854A03" w:rsidRDefault="00DF0605" w:rsidP="00620339">
            <w:pPr>
              <w:pStyle w:val="ListParagraph"/>
              <w:numPr>
                <w:ilvl w:val="0"/>
                <w:numId w:val="16"/>
              </w:numPr>
              <w:rPr>
                <w:rFonts w:eastAsia="Times New Roman" w:cs="Times New Roman"/>
                <w:i/>
                <w:iCs/>
                <w:color w:val="000000" w:themeColor="text1"/>
                <w:sz w:val="20"/>
                <w:szCs w:val="20"/>
                <w:lang w:eastAsia="lv-LV"/>
              </w:rPr>
            </w:pPr>
            <w:r w:rsidRPr="00854A03">
              <w:rPr>
                <w:rFonts w:eastAsia="Times New Roman" w:cs="Times New Roman"/>
                <w:i/>
                <w:iCs/>
                <w:color w:val="000000" w:themeColor="text1"/>
                <w:sz w:val="20"/>
                <w:szCs w:val="20"/>
                <w:lang w:eastAsia="lv-LV"/>
              </w:rPr>
              <w:t xml:space="preserve">Definēts </w:t>
            </w:r>
            <w:r w:rsidR="00E36AD6" w:rsidRPr="00854A03">
              <w:rPr>
                <w:rFonts w:eastAsia="Times New Roman" w:cs="Times New Roman"/>
                <w:i/>
                <w:iCs/>
                <w:color w:val="000000" w:themeColor="text1"/>
                <w:sz w:val="20"/>
                <w:szCs w:val="20"/>
                <w:lang w:eastAsia="lv-LV"/>
              </w:rPr>
              <w:t>simulāciju mācību ietvars</w:t>
            </w:r>
          </w:p>
        </w:tc>
        <w:tc>
          <w:tcPr>
            <w:tcW w:w="709" w:type="dxa"/>
            <w:shd w:val="clear" w:color="auto" w:fill="D0CECE" w:themeFill="background2" w:themeFillShade="E6"/>
          </w:tcPr>
          <w:p w14:paraId="0E4CDA3E" w14:textId="77777777" w:rsidR="00620339" w:rsidRPr="00854A03" w:rsidRDefault="00620339" w:rsidP="000E3668">
            <w:pPr>
              <w:ind w:firstLine="0"/>
              <w:jc w:val="right"/>
              <w:rPr>
                <w:rFonts w:eastAsia="Times New Roman" w:cs="Times New Roman"/>
                <w:i/>
                <w:iCs/>
                <w:color w:val="000000" w:themeColor="text1"/>
                <w:sz w:val="20"/>
                <w:szCs w:val="20"/>
                <w:lang w:eastAsia="lv-LV"/>
              </w:rPr>
            </w:pPr>
          </w:p>
        </w:tc>
        <w:tc>
          <w:tcPr>
            <w:tcW w:w="709" w:type="dxa"/>
            <w:shd w:val="clear" w:color="auto" w:fill="D0CECE" w:themeFill="background2" w:themeFillShade="E6"/>
          </w:tcPr>
          <w:p w14:paraId="355D2895" w14:textId="77777777" w:rsidR="00620339" w:rsidRPr="00854A03" w:rsidRDefault="00620339" w:rsidP="000E3668">
            <w:pPr>
              <w:ind w:firstLine="0"/>
              <w:jc w:val="right"/>
              <w:rPr>
                <w:rFonts w:eastAsia="Times New Roman" w:cs="Times New Roman"/>
                <w:i/>
                <w:iCs/>
                <w:color w:val="000000" w:themeColor="text1"/>
                <w:sz w:val="20"/>
                <w:szCs w:val="20"/>
                <w:lang w:eastAsia="lv-LV"/>
              </w:rPr>
            </w:pPr>
          </w:p>
        </w:tc>
        <w:tc>
          <w:tcPr>
            <w:tcW w:w="708" w:type="dxa"/>
            <w:shd w:val="clear" w:color="auto" w:fill="D0CECE" w:themeFill="background2" w:themeFillShade="E6"/>
          </w:tcPr>
          <w:p w14:paraId="51EAAE79" w14:textId="77777777" w:rsidR="00620339" w:rsidRPr="00854A03" w:rsidRDefault="00620339" w:rsidP="000E3668">
            <w:pPr>
              <w:ind w:firstLine="0"/>
              <w:jc w:val="right"/>
              <w:rPr>
                <w:rFonts w:eastAsia="Times New Roman" w:cs="Times New Roman"/>
                <w:color w:val="000000" w:themeColor="text1"/>
                <w:sz w:val="20"/>
                <w:szCs w:val="20"/>
                <w:lang w:eastAsia="lv-LV"/>
              </w:rPr>
            </w:pPr>
          </w:p>
        </w:tc>
        <w:tc>
          <w:tcPr>
            <w:tcW w:w="709" w:type="dxa"/>
            <w:shd w:val="clear" w:color="auto" w:fill="FFFFFF" w:themeFill="background1"/>
          </w:tcPr>
          <w:p w14:paraId="333449B3" w14:textId="77777777" w:rsidR="00620339" w:rsidRPr="00854A03" w:rsidRDefault="00620339" w:rsidP="000E3668">
            <w:pPr>
              <w:ind w:firstLine="0"/>
              <w:rPr>
                <w:rFonts w:eastAsia="Verdana" w:cs="Times New Roman"/>
                <w:sz w:val="20"/>
                <w:szCs w:val="20"/>
              </w:rPr>
            </w:pPr>
          </w:p>
        </w:tc>
        <w:tc>
          <w:tcPr>
            <w:tcW w:w="709" w:type="dxa"/>
            <w:shd w:val="clear" w:color="auto" w:fill="FFFFFF" w:themeFill="background1"/>
          </w:tcPr>
          <w:p w14:paraId="77FC2786" w14:textId="77777777" w:rsidR="00620339" w:rsidRPr="00854A03" w:rsidRDefault="00620339" w:rsidP="000E3668">
            <w:pPr>
              <w:ind w:firstLine="0"/>
              <w:jc w:val="center"/>
              <w:rPr>
                <w:rFonts w:eastAsia="Times New Roman" w:cs="Times New Roman"/>
                <w:color w:val="000000" w:themeColor="text1"/>
                <w:sz w:val="20"/>
                <w:szCs w:val="20"/>
                <w:lang w:eastAsia="lv-LV"/>
              </w:rPr>
            </w:pPr>
          </w:p>
        </w:tc>
        <w:tc>
          <w:tcPr>
            <w:tcW w:w="709" w:type="dxa"/>
            <w:shd w:val="clear" w:color="auto" w:fill="FFFFFF" w:themeFill="background1"/>
          </w:tcPr>
          <w:p w14:paraId="1F85352B" w14:textId="77777777" w:rsidR="00620339" w:rsidRPr="00854A03" w:rsidRDefault="00620339" w:rsidP="000E3668">
            <w:pPr>
              <w:ind w:firstLine="0"/>
              <w:jc w:val="center"/>
              <w:rPr>
                <w:rFonts w:eastAsia="Times New Roman" w:cs="Times New Roman"/>
                <w:color w:val="000000" w:themeColor="text1"/>
                <w:sz w:val="20"/>
                <w:szCs w:val="20"/>
                <w:lang w:eastAsia="lv-LV"/>
              </w:rPr>
            </w:pPr>
          </w:p>
        </w:tc>
      </w:tr>
      <w:tr w:rsidR="00620339" w:rsidRPr="00854A03" w14:paraId="71957830" w14:textId="77777777" w:rsidTr="00ED34CB">
        <w:trPr>
          <w:trHeight w:val="230"/>
        </w:trPr>
        <w:tc>
          <w:tcPr>
            <w:tcW w:w="4673" w:type="dxa"/>
          </w:tcPr>
          <w:p w14:paraId="6FE668F4" w14:textId="3167DA59" w:rsidR="00620339" w:rsidRPr="00854A03" w:rsidRDefault="00E36AD6" w:rsidP="00620339">
            <w:pPr>
              <w:pStyle w:val="ListParagraph"/>
              <w:numPr>
                <w:ilvl w:val="0"/>
                <w:numId w:val="16"/>
              </w:numPr>
              <w:rPr>
                <w:rFonts w:eastAsia="Times New Roman" w:cs="Times New Roman"/>
                <w:i/>
                <w:iCs/>
                <w:color w:val="000000" w:themeColor="text1"/>
                <w:sz w:val="20"/>
                <w:szCs w:val="20"/>
                <w:lang w:eastAsia="lv-LV"/>
              </w:rPr>
            </w:pPr>
            <w:r w:rsidRPr="00854A03">
              <w:rPr>
                <w:rFonts w:eastAsia="Times New Roman" w:cs="Times New Roman"/>
                <w:i/>
                <w:iCs/>
                <w:color w:val="000000" w:themeColor="text1"/>
                <w:sz w:val="20"/>
                <w:szCs w:val="20"/>
                <w:lang w:eastAsia="lv-LV"/>
              </w:rPr>
              <w:t xml:space="preserve">Attīstīta simulāciju </w:t>
            </w:r>
            <w:r w:rsidR="00183560" w:rsidRPr="00854A03">
              <w:rPr>
                <w:rFonts w:eastAsia="Times New Roman" w:cs="Times New Roman"/>
                <w:i/>
                <w:iCs/>
                <w:color w:val="000000" w:themeColor="text1"/>
                <w:sz w:val="20"/>
                <w:szCs w:val="20"/>
                <w:lang w:eastAsia="lv-LV"/>
              </w:rPr>
              <w:t>infrastruktūra</w:t>
            </w:r>
            <w:r w:rsidR="00961FDD">
              <w:rPr>
                <w:rFonts w:eastAsia="Times New Roman" w:cs="Times New Roman"/>
                <w:i/>
                <w:iCs/>
                <w:color w:val="000000" w:themeColor="text1"/>
                <w:sz w:val="20"/>
                <w:szCs w:val="20"/>
                <w:lang w:eastAsia="lv-LV"/>
              </w:rPr>
              <w:t xml:space="preserve"> un uzlabota</w:t>
            </w:r>
            <w:r w:rsidR="00183560" w:rsidRPr="00854A03">
              <w:rPr>
                <w:rFonts w:eastAsia="Times New Roman" w:cs="Times New Roman"/>
                <w:i/>
                <w:iCs/>
                <w:color w:val="000000" w:themeColor="text1"/>
                <w:sz w:val="20"/>
                <w:szCs w:val="20"/>
                <w:lang w:eastAsia="lv-LV"/>
              </w:rPr>
              <w:t xml:space="preserve"> </w:t>
            </w:r>
            <w:r w:rsidR="00961FDD">
              <w:rPr>
                <w:rFonts w:eastAsia="Times New Roman" w:cs="Times New Roman"/>
                <w:i/>
                <w:iCs/>
                <w:color w:val="000000" w:themeColor="text1"/>
                <w:sz w:val="20"/>
                <w:szCs w:val="20"/>
                <w:lang w:eastAsia="lv-LV"/>
              </w:rPr>
              <w:t xml:space="preserve">simulāciju infrastruktūras </w:t>
            </w:r>
            <w:r w:rsidR="00183560" w:rsidRPr="00854A03">
              <w:rPr>
                <w:rFonts w:eastAsia="Times New Roman" w:cs="Times New Roman"/>
                <w:i/>
                <w:iCs/>
                <w:color w:val="000000" w:themeColor="text1"/>
                <w:sz w:val="20"/>
                <w:szCs w:val="20"/>
                <w:lang w:eastAsia="lv-LV"/>
              </w:rPr>
              <w:t xml:space="preserve"> pieejamīb</w:t>
            </w:r>
            <w:r w:rsidR="00961FDD">
              <w:rPr>
                <w:rFonts w:eastAsia="Times New Roman" w:cs="Times New Roman"/>
                <w:i/>
                <w:iCs/>
                <w:color w:val="000000" w:themeColor="text1"/>
                <w:sz w:val="20"/>
                <w:szCs w:val="20"/>
                <w:lang w:eastAsia="lv-LV"/>
              </w:rPr>
              <w:t>a</w:t>
            </w:r>
          </w:p>
        </w:tc>
        <w:tc>
          <w:tcPr>
            <w:tcW w:w="709" w:type="dxa"/>
            <w:shd w:val="clear" w:color="auto" w:fill="D0CECE" w:themeFill="background2" w:themeFillShade="E6"/>
          </w:tcPr>
          <w:p w14:paraId="75553E04" w14:textId="77777777" w:rsidR="00620339" w:rsidRPr="00854A03" w:rsidRDefault="00620339" w:rsidP="000E3668">
            <w:pPr>
              <w:ind w:firstLine="0"/>
              <w:jc w:val="right"/>
              <w:rPr>
                <w:rFonts w:eastAsia="Times New Roman" w:cs="Times New Roman"/>
                <w:i/>
                <w:iCs/>
                <w:color w:val="000000" w:themeColor="text1"/>
                <w:sz w:val="20"/>
                <w:szCs w:val="20"/>
                <w:lang w:eastAsia="lv-LV"/>
              </w:rPr>
            </w:pPr>
          </w:p>
        </w:tc>
        <w:tc>
          <w:tcPr>
            <w:tcW w:w="709" w:type="dxa"/>
            <w:shd w:val="clear" w:color="auto" w:fill="D0CECE" w:themeFill="background2" w:themeFillShade="E6"/>
          </w:tcPr>
          <w:p w14:paraId="62391683" w14:textId="77777777" w:rsidR="00620339" w:rsidRPr="00854A03" w:rsidRDefault="00620339" w:rsidP="000E3668">
            <w:pPr>
              <w:ind w:firstLine="0"/>
              <w:jc w:val="right"/>
              <w:rPr>
                <w:rFonts w:eastAsia="Times New Roman" w:cs="Times New Roman"/>
                <w:i/>
                <w:iCs/>
                <w:color w:val="000000" w:themeColor="text1"/>
                <w:sz w:val="20"/>
                <w:szCs w:val="20"/>
                <w:lang w:eastAsia="lv-LV"/>
              </w:rPr>
            </w:pPr>
          </w:p>
        </w:tc>
        <w:tc>
          <w:tcPr>
            <w:tcW w:w="708" w:type="dxa"/>
            <w:shd w:val="clear" w:color="auto" w:fill="D0CECE" w:themeFill="background2" w:themeFillShade="E6"/>
          </w:tcPr>
          <w:p w14:paraId="4321918E" w14:textId="77777777" w:rsidR="00620339" w:rsidRPr="00854A03" w:rsidRDefault="00620339" w:rsidP="000E3668">
            <w:pPr>
              <w:ind w:firstLine="0"/>
              <w:jc w:val="right"/>
              <w:rPr>
                <w:rFonts w:eastAsia="Times New Roman" w:cs="Times New Roman"/>
                <w:color w:val="000000" w:themeColor="text1"/>
                <w:sz w:val="20"/>
                <w:szCs w:val="20"/>
                <w:lang w:eastAsia="lv-LV"/>
              </w:rPr>
            </w:pPr>
          </w:p>
        </w:tc>
        <w:tc>
          <w:tcPr>
            <w:tcW w:w="709" w:type="dxa"/>
            <w:shd w:val="clear" w:color="auto" w:fill="D0CECE" w:themeFill="background2" w:themeFillShade="E6"/>
          </w:tcPr>
          <w:p w14:paraId="79D9D8FD" w14:textId="77777777" w:rsidR="00620339" w:rsidRPr="00854A03" w:rsidRDefault="00620339" w:rsidP="000E3668">
            <w:pPr>
              <w:ind w:firstLine="0"/>
              <w:rPr>
                <w:rFonts w:eastAsia="Verdana" w:cs="Times New Roman"/>
                <w:sz w:val="20"/>
                <w:szCs w:val="20"/>
              </w:rPr>
            </w:pPr>
          </w:p>
        </w:tc>
        <w:tc>
          <w:tcPr>
            <w:tcW w:w="709" w:type="dxa"/>
            <w:shd w:val="clear" w:color="auto" w:fill="FFFFFF" w:themeFill="background1"/>
          </w:tcPr>
          <w:p w14:paraId="35664B09" w14:textId="77777777" w:rsidR="00620339" w:rsidRPr="00854A03" w:rsidRDefault="00620339" w:rsidP="000E3668">
            <w:pPr>
              <w:ind w:firstLine="0"/>
              <w:jc w:val="center"/>
              <w:rPr>
                <w:rFonts w:eastAsia="Times New Roman" w:cs="Times New Roman"/>
                <w:color w:val="000000" w:themeColor="text1"/>
                <w:sz w:val="20"/>
                <w:szCs w:val="20"/>
                <w:lang w:eastAsia="lv-LV"/>
              </w:rPr>
            </w:pPr>
          </w:p>
        </w:tc>
        <w:tc>
          <w:tcPr>
            <w:tcW w:w="709" w:type="dxa"/>
            <w:shd w:val="clear" w:color="auto" w:fill="FFFFFF" w:themeFill="background1"/>
          </w:tcPr>
          <w:p w14:paraId="30596C1E" w14:textId="77777777" w:rsidR="00620339" w:rsidRPr="00854A03" w:rsidRDefault="00620339" w:rsidP="000E3668">
            <w:pPr>
              <w:ind w:firstLine="0"/>
              <w:jc w:val="center"/>
              <w:rPr>
                <w:rFonts w:eastAsia="Times New Roman" w:cs="Times New Roman"/>
                <w:color w:val="000000" w:themeColor="text1"/>
                <w:sz w:val="20"/>
                <w:szCs w:val="20"/>
                <w:lang w:eastAsia="lv-LV"/>
              </w:rPr>
            </w:pPr>
          </w:p>
        </w:tc>
      </w:tr>
      <w:tr w:rsidR="00E55D03" w:rsidRPr="00854A03" w14:paraId="6770D6AC" w14:textId="77777777" w:rsidTr="001E109D">
        <w:trPr>
          <w:trHeight w:val="407"/>
        </w:trPr>
        <w:tc>
          <w:tcPr>
            <w:tcW w:w="4673" w:type="dxa"/>
            <w:shd w:val="clear" w:color="auto" w:fill="D0CECE" w:themeFill="background2" w:themeFillShade="E6"/>
          </w:tcPr>
          <w:p w14:paraId="0E30B99C" w14:textId="51AB451C" w:rsidR="00620339" w:rsidRPr="00854A03" w:rsidRDefault="00EA65C4" w:rsidP="00620339">
            <w:pPr>
              <w:pStyle w:val="ListParagraph"/>
              <w:numPr>
                <w:ilvl w:val="3"/>
                <w:numId w:val="13"/>
              </w:numPr>
              <w:ind w:left="166" w:hanging="166"/>
              <w:rPr>
                <w:rFonts w:eastAsia="Times New Roman" w:cs="Times New Roman"/>
                <w:b/>
                <w:bCs/>
                <w:color w:val="000000" w:themeColor="text1"/>
                <w:sz w:val="20"/>
                <w:szCs w:val="20"/>
                <w:lang w:eastAsia="lv-LV"/>
              </w:rPr>
            </w:pPr>
            <w:r w:rsidRPr="00854A03">
              <w:rPr>
                <w:rFonts w:eastAsia="Times New Roman" w:cs="Times New Roman"/>
                <w:b/>
                <w:bCs/>
                <w:color w:val="000000" w:themeColor="text1"/>
                <w:sz w:val="20"/>
                <w:szCs w:val="20"/>
                <w:lang w:eastAsia="lv-LV"/>
              </w:rPr>
              <w:t>Izveidot</w:t>
            </w:r>
            <w:r w:rsidR="00433817" w:rsidRPr="00854A03">
              <w:rPr>
                <w:rFonts w:eastAsia="Times New Roman" w:cs="Times New Roman"/>
                <w:b/>
                <w:bCs/>
                <w:color w:val="000000" w:themeColor="text1"/>
                <w:sz w:val="20"/>
                <w:szCs w:val="20"/>
                <w:lang w:eastAsia="lv-LV"/>
              </w:rPr>
              <w:t xml:space="preserve">a </w:t>
            </w:r>
            <w:r w:rsidR="00703E14" w:rsidRPr="00854A03">
              <w:rPr>
                <w:rFonts w:eastAsia="Times New Roman" w:cs="Times New Roman"/>
                <w:b/>
                <w:bCs/>
                <w:color w:val="000000" w:themeColor="text1"/>
                <w:sz w:val="20"/>
                <w:szCs w:val="20"/>
                <w:lang w:eastAsia="lv-LV"/>
              </w:rPr>
              <w:t>un ieviesta</w:t>
            </w:r>
            <w:r w:rsidR="001E109D" w:rsidRPr="00854A03">
              <w:rPr>
                <w:rFonts w:eastAsia="Times New Roman" w:cs="Times New Roman"/>
                <w:b/>
                <w:bCs/>
                <w:color w:val="000000" w:themeColor="text1"/>
                <w:sz w:val="20"/>
                <w:szCs w:val="20"/>
                <w:lang w:eastAsia="lv-LV"/>
              </w:rPr>
              <w:t xml:space="preserve"> </w:t>
            </w:r>
            <w:r w:rsidR="00433817" w:rsidRPr="00854A03">
              <w:rPr>
                <w:rFonts w:eastAsia="Times New Roman" w:cs="Times New Roman"/>
                <w:b/>
                <w:bCs/>
                <w:color w:val="000000" w:themeColor="text1"/>
                <w:sz w:val="20"/>
                <w:szCs w:val="20"/>
                <w:lang w:eastAsia="lv-LV"/>
              </w:rPr>
              <w:t>vienota</w:t>
            </w:r>
            <w:r w:rsidR="00BA4DE3" w:rsidRPr="00854A03">
              <w:rPr>
                <w:rFonts w:eastAsia="Times New Roman" w:cs="Times New Roman"/>
                <w:b/>
                <w:bCs/>
                <w:color w:val="000000" w:themeColor="text1"/>
                <w:sz w:val="20"/>
                <w:szCs w:val="20"/>
                <w:lang w:eastAsia="lv-LV"/>
              </w:rPr>
              <w:t xml:space="preserve"> </w:t>
            </w:r>
            <w:r w:rsidRPr="00854A03">
              <w:rPr>
                <w:rFonts w:eastAsia="Times New Roman" w:cs="Times New Roman"/>
                <w:b/>
                <w:bCs/>
                <w:color w:val="000000" w:themeColor="text1"/>
                <w:sz w:val="20"/>
                <w:szCs w:val="20"/>
                <w:lang w:eastAsia="lv-LV"/>
              </w:rPr>
              <w:t xml:space="preserve">tālākizglītības </w:t>
            </w:r>
            <w:r w:rsidR="00433817" w:rsidRPr="00854A03">
              <w:rPr>
                <w:rFonts w:eastAsia="Times New Roman" w:cs="Times New Roman"/>
                <w:b/>
                <w:bCs/>
                <w:color w:val="000000" w:themeColor="text1"/>
                <w:sz w:val="20"/>
                <w:szCs w:val="20"/>
                <w:lang w:eastAsia="lv-LV"/>
              </w:rPr>
              <w:t>sistēma</w:t>
            </w:r>
          </w:p>
        </w:tc>
        <w:tc>
          <w:tcPr>
            <w:tcW w:w="709" w:type="dxa"/>
            <w:shd w:val="clear" w:color="auto" w:fill="D0CECE" w:themeFill="background2" w:themeFillShade="E6"/>
          </w:tcPr>
          <w:p w14:paraId="7E4D45FF" w14:textId="77777777" w:rsidR="00620339" w:rsidRPr="00854A03" w:rsidRDefault="00620339" w:rsidP="000E3668">
            <w:pPr>
              <w:ind w:firstLine="0"/>
              <w:rPr>
                <w:rFonts w:eastAsia="Times New Roman" w:cs="Times New Roman"/>
                <w:b/>
                <w:bCs/>
                <w:color w:val="000000" w:themeColor="text1"/>
                <w:sz w:val="20"/>
                <w:szCs w:val="20"/>
                <w:lang w:eastAsia="lv-LV"/>
              </w:rPr>
            </w:pPr>
          </w:p>
        </w:tc>
        <w:tc>
          <w:tcPr>
            <w:tcW w:w="709" w:type="dxa"/>
            <w:shd w:val="clear" w:color="auto" w:fill="D0CECE" w:themeFill="background2" w:themeFillShade="E6"/>
          </w:tcPr>
          <w:p w14:paraId="75834DE8" w14:textId="77777777" w:rsidR="00620339" w:rsidRPr="00854A03" w:rsidRDefault="00620339" w:rsidP="000E3668">
            <w:pPr>
              <w:ind w:firstLine="0"/>
              <w:rPr>
                <w:rFonts w:eastAsia="Times New Roman" w:cs="Times New Roman"/>
                <w:b/>
                <w:bCs/>
                <w:color w:val="000000" w:themeColor="text1"/>
                <w:sz w:val="20"/>
                <w:szCs w:val="20"/>
                <w:lang w:eastAsia="lv-LV"/>
              </w:rPr>
            </w:pPr>
          </w:p>
        </w:tc>
        <w:tc>
          <w:tcPr>
            <w:tcW w:w="708" w:type="dxa"/>
            <w:shd w:val="clear" w:color="auto" w:fill="D0CECE" w:themeFill="background2" w:themeFillShade="E6"/>
          </w:tcPr>
          <w:p w14:paraId="4950AA4D" w14:textId="77777777" w:rsidR="00620339" w:rsidRPr="00854A03" w:rsidRDefault="00620339" w:rsidP="000E3668">
            <w:pPr>
              <w:ind w:firstLine="0"/>
              <w:rPr>
                <w:rFonts w:eastAsia="Times New Roman" w:cs="Times New Roman"/>
                <w:b/>
                <w:bCs/>
                <w:color w:val="000000" w:themeColor="text1"/>
                <w:sz w:val="20"/>
                <w:szCs w:val="20"/>
                <w:lang w:eastAsia="lv-LV"/>
              </w:rPr>
            </w:pPr>
          </w:p>
        </w:tc>
        <w:tc>
          <w:tcPr>
            <w:tcW w:w="709" w:type="dxa"/>
            <w:shd w:val="clear" w:color="auto" w:fill="D0CECE" w:themeFill="background2" w:themeFillShade="E6"/>
          </w:tcPr>
          <w:p w14:paraId="36A230E7" w14:textId="77777777" w:rsidR="00620339" w:rsidRPr="00854A03" w:rsidRDefault="00620339" w:rsidP="000E3668">
            <w:pPr>
              <w:ind w:firstLine="0"/>
              <w:rPr>
                <w:rFonts w:eastAsia="Times New Roman" w:cs="Times New Roman"/>
                <w:b/>
                <w:bCs/>
                <w:color w:val="000000" w:themeColor="text1"/>
                <w:sz w:val="20"/>
                <w:szCs w:val="20"/>
                <w:lang w:eastAsia="lv-LV"/>
              </w:rPr>
            </w:pPr>
          </w:p>
        </w:tc>
        <w:tc>
          <w:tcPr>
            <w:tcW w:w="709" w:type="dxa"/>
            <w:shd w:val="clear" w:color="auto" w:fill="D0CECE" w:themeFill="background2" w:themeFillShade="E6"/>
          </w:tcPr>
          <w:p w14:paraId="073ADB19" w14:textId="77777777" w:rsidR="00620339" w:rsidRPr="00854A03" w:rsidRDefault="00620339" w:rsidP="000E3668">
            <w:pPr>
              <w:ind w:firstLine="0"/>
              <w:rPr>
                <w:rFonts w:eastAsia="Times New Roman" w:cs="Times New Roman"/>
                <w:b/>
                <w:bCs/>
                <w:color w:val="000000" w:themeColor="text1"/>
                <w:sz w:val="20"/>
                <w:szCs w:val="20"/>
                <w:lang w:eastAsia="lv-LV"/>
              </w:rPr>
            </w:pPr>
          </w:p>
        </w:tc>
        <w:tc>
          <w:tcPr>
            <w:tcW w:w="709" w:type="dxa"/>
            <w:shd w:val="clear" w:color="auto" w:fill="D0CECE" w:themeFill="background2" w:themeFillShade="E6"/>
          </w:tcPr>
          <w:p w14:paraId="77F40500" w14:textId="77777777" w:rsidR="00620339" w:rsidRPr="00854A03" w:rsidRDefault="00620339" w:rsidP="000E3668">
            <w:pPr>
              <w:ind w:firstLine="0"/>
              <w:rPr>
                <w:rFonts w:eastAsia="Times New Roman" w:cs="Times New Roman"/>
                <w:b/>
                <w:bCs/>
                <w:color w:val="000000" w:themeColor="text1"/>
                <w:sz w:val="20"/>
                <w:szCs w:val="20"/>
                <w:lang w:eastAsia="lv-LV"/>
              </w:rPr>
            </w:pPr>
          </w:p>
        </w:tc>
      </w:tr>
      <w:tr w:rsidR="00003422" w:rsidRPr="00854A03" w14:paraId="48F012CD" w14:textId="77777777" w:rsidTr="00AE45C9">
        <w:trPr>
          <w:trHeight w:val="312"/>
        </w:trPr>
        <w:tc>
          <w:tcPr>
            <w:tcW w:w="4673" w:type="dxa"/>
          </w:tcPr>
          <w:p w14:paraId="1C23874A" w14:textId="6F5CE7F6" w:rsidR="00003422" w:rsidRPr="00854A03" w:rsidRDefault="006C327A" w:rsidP="00BA09E6">
            <w:pPr>
              <w:pStyle w:val="ListParagraph"/>
              <w:numPr>
                <w:ilvl w:val="0"/>
                <w:numId w:val="14"/>
              </w:numPr>
              <w:rPr>
                <w:rFonts w:eastAsia="Times New Roman" w:cs="Times New Roman"/>
                <w:i/>
                <w:iCs/>
                <w:color w:val="000000" w:themeColor="text1"/>
                <w:sz w:val="20"/>
                <w:szCs w:val="20"/>
                <w:lang w:eastAsia="lv-LV"/>
              </w:rPr>
            </w:pPr>
            <w:r w:rsidRPr="00854A03">
              <w:rPr>
                <w:rFonts w:eastAsia="Times New Roman" w:cs="Times New Roman"/>
                <w:i/>
                <w:iCs/>
                <w:color w:val="000000" w:themeColor="text1"/>
                <w:sz w:val="20"/>
                <w:szCs w:val="20"/>
                <w:lang w:eastAsia="lv-LV"/>
              </w:rPr>
              <w:t>Aprobēts tālākizglītības</w:t>
            </w:r>
            <w:r w:rsidR="00AE45C9" w:rsidRPr="00854A03">
              <w:rPr>
                <w:rFonts w:eastAsia="Times New Roman" w:cs="Times New Roman"/>
                <w:i/>
                <w:iCs/>
                <w:color w:val="000000" w:themeColor="text1"/>
                <w:sz w:val="20"/>
                <w:szCs w:val="20"/>
                <w:lang w:eastAsia="lv-LV"/>
              </w:rPr>
              <w:t xml:space="preserve"> koordinācijas modelis</w:t>
            </w:r>
            <w:r w:rsidR="00AC2FCA" w:rsidRPr="00854A03">
              <w:rPr>
                <w:rFonts w:eastAsia="Times New Roman" w:cs="Times New Roman"/>
                <w:i/>
                <w:iCs/>
                <w:color w:val="000000" w:themeColor="text1"/>
                <w:sz w:val="20"/>
                <w:szCs w:val="20"/>
                <w:lang w:eastAsia="lv-LV"/>
              </w:rPr>
              <w:t xml:space="preserve"> (plānošana, </w:t>
            </w:r>
            <w:r w:rsidR="007E7B4B" w:rsidRPr="00854A03">
              <w:rPr>
                <w:rFonts w:eastAsia="Times New Roman" w:cs="Times New Roman"/>
                <w:i/>
                <w:iCs/>
                <w:color w:val="000000" w:themeColor="text1"/>
                <w:sz w:val="20"/>
                <w:szCs w:val="20"/>
                <w:lang w:eastAsia="lv-LV"/>
              </w:rPr>
              <w:t>īstenošana</w:t>
            </w:r>
            <w:r w:rsidR="00AC2FCA" w:rsidRPr="00854A03">
              <w:rPr>
                <w:rFonts w:eastAsia="Times New Roman" w:cs="Times New Roman"/>
                <w:i/>
                <w:iCs/>
                <w:color w:val="000000" w:themeColor="text1"/>
                <w:sz w:val="20"/>
                <w:szCs w:val="20"/>
                <w:lang w:eastAsia="lv-LV"/>
              </w:rPr>
              <w:t xml:space="preserve">, </w:t>
            </w:r>
            <w:r w:rsidR="00AB27DA" w:rsidRPr="00854A03">
              <w:rPr>
                <w:rFonts w:eastAsia="Times New Roman" w:cs="Times New Roman"/>
                <w:i/>
                <w:iCs/>
                <w:color w:val="000000" w:themeColor="text1"/>
                <w:sz w:val="20"/>
                <w:szCs w:val="20"/>
                <w:lang w:eastAsia="lv-LV"/>
              </w:rPr>
              <w:t>kvalitātes kontrole)</w:t>
            </w:r>
          </w:p>
        </w:tc>
        <w:tc>
          <w:tcPr>
            <w:tcW w:w="709" w:type="dxa"/>
            <w:shd w:val="clear" w:color="auto" w:fill="D0CECE" w:themeFill="background2" w:themeFillShade="E6"/>
          </w:tcPr>
          <w:p w14:paraId="1A09CFD1" w14:textId="77777777" w:rsidR="00003422" w:rsidRPr="00854A03" w:rsidRDefault="00003422" w:rsidP="00BA09E6">
            <w:pPr>
              <w:ind w:firstLine="0"/>
              <w:rPr>
                <w:rFonts w:eastAsia="Times New Roman" w:cs="Times New Roman"/>
                <w:i/>
                <w:iCs/>
                <w:color w:val="000000" w:themeColor="text1"/>
                <w:sz w:val="20"/>
                <w:szCs w:val="20"/>
                <w:lang w:eastAsia="lv-LV"/>
              </w:rPr>
            </w:pPr>
          </w:p>
        </w:tc>
        <w:tc>
          <w:tcPr>
            <w:tcW w:w="709" w:type="dxa"/>
            <w:shd w:val="clear" w:color="auto" w:fill="D0CECE" w:themeFill="background2" w:themeFillShade="E6"/>
          </w:tcPr>
          <w:p w14:paraId="057645AB" w14:textId="77777777" w:rsidR="00003422" w:rsidRPr="00854A03" w:rsidRDefault="00003422" w:rsidP="00BA09E6">
            <w:pPr>
              <w:ind w:firstLine="0"/>
              <w:rPr>
                <w:rFonts w:eastAsia="Times New Roman" w:cs="Times New Roman"/>
                <w:i/>
                <w:iCs/>
                <w:color w:val="000000" w:themeColor="text1"/>
                <w:sz w:val="20"/>
                <w:szCs w:val="20"/>
                <w:lang w:eastAsia="lv-LV"/>
              </w:rPr>
            </w:pPr>
          </w:p>
        </w:tc>
        <w:tc>
          <w:tcPr>
            <w:tcW w:w="708" w:type="dxa"/>
            <w:shd w:val="clear" w:color="auto" w:fill="D0CECE" w:themeFill="background2" w:themeFillShade="E6"/>
          </w:tcPr>
          <w:p w14:paraId="255B6233" w14:textId="77777777" w:rsidR="00003422" w:rsidRPr="00854A03" w:rsidRDefault="00003422" w:rsidP="00BA09E6">
            <w:pPr>
              <w:ind w:firstLine="0"/>
              <w:rPr>
                <w:rFonts w:eastAsia="Times New Roman" w:cs="Times New Roman"/>
                <w:i/>
                <w:iCs/>
                <w:color w:val="000000" w:themeColor="text1"/>
                <w:sz w:val="20"/>
                <w:szCs w:val="20"/>
                <w:lang w:eastAsia="lv-LV"/>
              </w:rPr>
            </w:pPr>
          </w:p>
        </w:tc>
        <w:tc>
          <w:tcPr>
            <w:tcW w:w="709" w:type="dxa"/>
            <w:shd w:val="clear" w:color="auto" w:fill="FFFFFF" w:themeFill="background1"/>
          </w:tcPr>
          <w:p w14:paraId="3DD31765" w14:textId="77777777" w:rsidR="00003422" w:rsidRPr="00854A03" w:rsidRDefault="00003422" w:rsidP="00BA09E6">
            <w:pPr>
              <w:ind w:firstLine="0"/>
              <w:rPr>
                <w:rFonts w:eastAsia="Times New Roman" w:cs="Times New Roman"/>
                <w:i/>
                <w:iCs/>
                <w:color w:val="000000" w:themeColor="text1"/>
                <w:sz w:val="20"/>
                <w:szCs w:val="20"/>
                <w:lang w:eastAsia="lv-LV"/>
              </w:rPr>
            </w:pPr>
          </w:p>
        </w:tc>
        <w:tc>
          <w:tcPr>
            <w:tcW w:w="709" w:type="dxa"/>
            <w:shd w:val="clear" w:color="auto" w:fill="FFFFFF" w:themeFill="background1"/>
          </w:tcPr>
          <w:p w14:paraId="66354180" w14:textId="77777777" w:rsidR="00003422" w:rsidRPr="00854A03" w:rsidRDefault="00003422" w:rsidP="00BA09E6">
            <w:pPr>
              <w:ind w:firstLine="0"/>
              <w:rPr>
                <w:rFonts w:eastAsia="Times New Roman" w:cs="Times New Roman"/>
                <w:i/>
                <w:iCs/>
                <w:color w:val="000000" w:themeColor="text1"/>
                <w:sz w:val="20"/>
                <w:szCs w:val="20"/>
                <w:lang w:eastAsia="lv-LV"/>
              </w:rPr>
            </w:pPr>
          </w:p>
        </w:tc>
        <w:tc>
          <w:tcPr>
            <w:tcW w:w="709" w:type="dxa"/>
            <w:shd w:val="clear" w:color="auto" w:fill="FFFFFF" w:themeFill="background1"/>
          </w:tcPr>
          <w:p w14:paraId="241EB41A" w14:textId="77777777" w:rsidR="00003422" w:rsidRPr="00854A03" w:rsidRDefault="00003422" w:rsidP="00BA09E6">
            <w:pPr>
              <w:ind w:firstLine="0"/>
              <w:rPr>
                <w:rFonts w:eastAsia="Times New Roman" w:cs="Times New Roman"/>
                <w:i/>
                <w:iCs/>
                <w:color w:val="000000" w:themeColor="text1"/>
                <w:sz w:val="20"/>
                <w:szCs w:val="20"/>
                <w:lang w:eastAsia="lv-LV"/>
              </w:rPr>
            </w:pPr>
          </w:p>
        </w:tc>
      </w:tr>
      <w:tr w:rsidR="00475321" w:rsidRPr="00854A03" w14:paraId="45C85E8A" w14:textId="77777777" w:rsidTr="00AE45C9">
        <w:trPr>
          <w:trHeight w:val="312"/>
        </w:trPr>
        <w:tc>
          <w:tcPr>
            <w:tcW w:w="4673" w:type="dxa"/>
          </w:tcPr>
          <w:p w14:paraId="41947208" w14:textId="5A3EB35A" w:rsidR="00475321" w:rsidRPr="00854A03" w:rsidRDefault="00033291" w:rsidP="00620339">
            <w:pPr>
              <w:pStyle w:val="ListParagraph"/>
              <w:numPr>
                <w:ilvl w:val="0"/>
                <w:numId w:val="14"/>
              </w:numPr>
              <w:rPr>
                <w:rFonts w:eastAsia="Times New Roman" w:cs="Times New Roman"/>
                <w:i/>
                <w:iCs/>
                <w:color w:val="000000" w:themeColor="text1"/>
                <w:sz w:val="20"/>
                <w:szCs w:val="20"/>
                <w:lang w:eastAsia="lv-LV"/>
              </w:rPr>
            </w:pPr>
            <w:r w:rsidRPr="00854A03">
              <w:rPr>
                <w:rFonts w:eastAsia="Times New Roman" w:cs="Times New Roman"/>
                <w:i/>
                <w:iCs/>
                <w:color w:val="000000" w:themeColor="text1"/>
                <w:sz w:val="20"/>
                <w:szCs w:val="20"/>
                <w:lang w:eastAsia="lv-LV"/>
              </w:rPr>
              <w:t xml:space="preserve">Izvērtētas </w:t>
            </w:r>
            <w:r w:rsidR="00321734" w:rsidRPr="00854A03">
              <w:rPr>
                <w:rFonts w:eastAsia="Times New Roman" w:cs="Times New Roman"/>
                <w:i/>
                <w:iCs/>
                <w:color w:val="000000" w:themeColor="text1"/>
                <w:sz w:val="20"/>
                <w:szCs w:val="20"/>
                <w:lang w:eastAsia="lv-LV"/>
              </w:rPr>
              <w:t xml:space="preserve">valsts budžeta </w:t>
            </w:r>
            <w:r w:rsidRPr="00854A03">
              <w:rPr>
                <w:rFonts w:eastAsia="Times New Roman" w:cs="Times New Roman"/>
                <w:i/>
                <w:iCs/>
                <w:color w:val="000000" w:themeColor="text1"/>
                <w:sz w:val="20"/>
                <w:szCs w:val="20"/>
                <w:lang w:eastAsia="lv-LV"/>
              </w:rPr>
              <w:t xml:space="preserve">iespējas </w:t>
            </w:r>
            <w:r w:rsidR="00475321" w:rsidRPr="00854A03">
              <w:rPr>
                <w:rFonts w:eastAsia="Times New Roman" w:cs="Times New Roman"/>
                <w:i/>
                <w:iCs/>
                <w:color w:val="000000" w:themeColor="text1"/>
                <w:sz w:val="20"/>
                <w:szCs w:val="20"/>
                <w:lang w:eastAsia="lv-LV"/>
              </w:rPr>
              <w:t>tālākizglītības sistēma</w:t>
            </w:r>
            <w:r w:rsidR="00EC55EC" w:rsidRPr="00854A03">
              <w:rPr>
                <w:rFonts w:eastAsia="Times New Roman" w:cs="Times New Roman"/>
                <w:i/>
                <w:iCs/>
                <w:color w:val="000000" w:themeColor="text1"/>
                <w:sz w:val="20"/>
                <w:szCs w:val="20"/>
                <w:lang w:eastAsia="lv-LV"/>
              </w:rPr>
              <w:t>s ieviešanai</w:t>
            </w:r>
          </w:p>
        </w:tc>
        <w:tc>
          <w:tcPr>
            <w:tcW w:w="709" w:type="dxa"/>
            <w:shd w:val="clear" w:color="auto" w:fill="FFFFFF" w:themeFill="background1"/>
          </w:tcPr>
          <w:p w14:paraId="76E77C23" w14:textId="77777777" w:rsidR="00475321" w:rsidRPr="00854A03" w:rsidRDefault="00475321" w:rsidP="000E3668">
            <w:pPr>
              <w:ind w:firstLine="0"/>
              <w:rPr>
                <w:rFonts w:eastAsia="Times New Roman" w:cs="Times New Roman"/>
                <w:i/>
                <w:iCs/>
                <w:color w:val="000000" w:themeColor="text1"/>
                <w:sz w:val="20"/>
                <w:szCs w:val="20"/>
                <w:lang w:eastAsia="lv-LV"/>
              </w:rPr>
            </w:pPr>
          </w:p>
        </w:tc>
        <w:tc>
          <w:tcPr>
            <w:tcW w:w="709" w:type="dxa"/>
            <w:shd w:val="clear" w:color="auto" w:fill="FFFFFF" w:themeFill="background1"/>
          </w:tcPr>
          <w:p w14:paraId="299245C0" w14:textId="77777777" w:rsidR="00475321" w:rsidRPr="00854A03" w:rsidRDefault="00475321" w:rsidP="000E3668">
            <w:pPr>
              <w:ind w:firstLine="0"/>
              <w:rPr>
                <w:rFonts w:eastAsia="Times New Roman" w:cs="Times New Roman"/>
                <w:i/>
                <w:iCs/>
                <w:color w:val="000000" w:themeColor="text1"/>
                <w:sz w:val="20"/>
                <w:szCs w:val="20"/>
                <w:lang w:eastAsia="lv-LV"/>
              </w:rPr>
            </w:pPr>
          </w:p>
        </w:tc>
        <w:tc>
          <w:tcPr>
            <w:tcW w:w="708" w:type="dxa"/>
            <w:shd w:val="clear" w:color="auto" w:fill="FFFFFF" w:themeFill="background1"/>
          </w:tcPr>
          <w:p w14:paraId="6B8A941D" w14:textId="77777777" w:rsidR="00475321" w:rsidRPr="00854A03" w:rsidRDefault="00475321" w:rsidP="000E3668">
            <w:pPr>
              <w:ind w:firstLine="0"/>
              <w:rPr>
                <w:rFonts w:eastAsia="Times New Roman" w:cs="Times New Roman"/>
                <w:i/>
                <w:iCs/>
                <w:color w:val="000000" w:themeColor="text1"/>
                <w:sz w:val="20"/>
                <w:szCs w:val="20"/>
                <w:lang w:eastAsia="lv-LV"/>
              </w:rPr>
            </w:pPr>
          </w:p>
        </w:tc>
        <w:tc>
          <w:tcPr>
            <w:tcW w:w="709" w:type="dxa"/>
            <w:shd w:val="clear" w:color="auto" w:fill="D0CECE" w:themeFill="background2" w:themeFillShade="E6"/>
          </w:tcPr>
          <w:p w14:paraId="3E6113AC" w14:textId="77777777" w:rsidR="00475321" w:rsidRPr="00854A03" w:rsidRDefault="00475321" w:rsidP="000E3668">
            <w:pPr>
              <w:ind w:firstLine="0"/>
              <w:rPr>
                <w:rFonts w:eastAsia="Times New Roman" w:cs="Times New Roman"/>
                <w:i/>
                <w:iCs/>
                <w:color w:val="000000" w:themeColor="text1"/>
                <w:sz w:val="20"/>
                <w:szCs w:val="20"/>
                <w:lang w:eastAsia="lv-LV"/>
              </w:rPr>
            </w:pPr>
          </w:p>
        </w:tc>
        <w:tc>
          <w:tcPr>
            <w:tcW w:w="709" w:type="dxa"/>
            <w:shd w:val="clear" w:color="auto" w:fill="D0CECE" w:themeFill="background2" w:themeFillShade="E6"/>
          </w:tcPr>
          <w:p w14:paraId="2D3C8022" w14:textId="77777777" w:rsidR="00475321" w:rsidRPr="00854A03" w:rsidRDefault="00475321" w:rsidP="000E3668">
            <w:pPr>
              <w:ind w:firstLine="0"/>
              <w:rPr>
                <w:rFonts w:eastAsia="Times New Roman" w:cs="Times New Roman"/>
                <w:i/>
                <w:iCs/>
                <w:color w:val="000000" w:themeColor="text1"/>
                <w:sz w:val="20"/>
                <w:szCs w:val="20"/>
                <w:lang w:eastAsia="lv-LV"/>
              </w:rPr>
            </w:pPr>
          </w:p>
        </w:tc>
        <w:tc>
          <w:tcPr>
            <w:tcW w:w="709" w:type="dxa"/>
            <w:shd w:val="clear" w:color="auto" w:fill="D0CECE" w:themeFill="background2" w:themeFillShade="E6"/>
          </w:tcPr>
          <w:p w14:paraId="050C593E" w14:textId="77777777" w:rsidR="00475321" w:rsidRPr="00854A03" w:rsidRDefault="00475321" w:rsidP="000E3668">
            <w:pPr>
              <w:ind w:firstLine="0"/>
              <w:rPr>
                <w:rFonts w:eastAsia="Times New Roman" w:cs="Times New Roman"/>
                <w:i/>
                <w:iCs/>
                <w:color w:val="000000" w:themeColor="text1"/>
                <w:sz w:val="20"/>
                <w:szCs w:val="20"/>
                <w:lang w:eastAsia="lv-LV"/>
              </w:rPr>
            </w:pPr>
          </w:p>
        </w:tc>
      </w:tr>
      <w:tr w:rsidR="00A6096A" w:rsidRPr="00854A03" w14:paraId="7B550BF6" w14:textId="77777777" w:rsidTr="00813007">
        <w:trPr>
          <w:trHeight w:val="312"/>
        </w:trPr>
        <w:tc>
          <w:tcPr>
            <w:tcW w:w="4673" w:type="dxa"/>
            <w:shd w:val="clear" w:color="auto" w:fill="D0CECE" w:themeFill="background2" w:themeFillShade="E6"/>
          </w:tcPr>
          <w:p w14:paraId="0BA47974" w14:textId="351731B0" w:rsidR="00A6096A" w:rsidRPr="00854A03" w:rsidRDefault="00652238" w:rsidP="00EA01E6">
            <w:pPr>
              <w:pStyle w:val="ListParagraph"/>
              <w:numPr>
                <w:ilvl w:val="3"/>
                <w:numId w:val="13"/>
              </w:numPr>
              <w:ind w:left="166" w:hanging="166"/>
              <w:rPr>
                <w:rFonts w:eastAsia="Times New Roman" w:cs="Times New Roman"/>
                <w:b/>
                <w:bCs/>
                <w:color w:val="000000" w:themeColor="text1"/>
                <w:sz w:val="20"/>
                <w:szCs w:val="20"/>
                <w:lang w:eastAsia="lv-LV"/>
              </w:rPr>
            </w:pPr>
            <w:r w:rsidRPr="00854A03">
              <w:rPr>
                <w:rFonts w:eastAsia="Times New Roman" w:cs="Times New Roman"/>
                <w:b/>
                <w:bCs/>
                <w:color w:val="000000" w:themeColor="text1"/>
                <w:sz w:val="20"/>
                <w:szCs w:val="20"/>
                <w:lang w:eastAsia="lv-LV"/>
              </w:rPr>
              <w:t xml:space="preserve"> Nodrošināta pedagoģisko prasmju stiprināšana medicīnas izglītības īstenotājiem</w:t>
            </w:r>
          </w:p>
        </w:tc>
        <w:tc>
          <w:tcPr>
            <w:tcW w:w="709" w:type="dxa"/>
            <w:shd w:val="clear" w:color="auto" w:fill="D0CECE" w:themeFill="background2" w:themeFillShade="E6"/>
          </w:tcPr>
          <w:p w14:paraId="3FD4030D" w14:textId="77777777" w:rsidR="00A6096A" w:rsidRPr="00854A03" w:rsidRDefault="00A6096A" w:rsidP="00813007">
            <w:pPr>
              <w:ind w:firstLine="0"/>
              <w:jc w:val="right"/>
              <w:rPr>
                <w:rFonts w:eastAsia="Times New Roman" w:cs="Times New Roman"/>
                <w:color w:val="000000" w:themeColor="text1"/>
                <w:sz w:val="20"/>
                <w:szCs w:val="20"/>
                <w:lang w:eastAsia="lv-LV"/>
              </w:rPr>
            </w:pPr>
          </w:p>
        </w:tc>
        <w:tc>
          <w:tcPr>
            <w:tcW w:w="709" w:type="dxa"/>
            <w:shd w:val="clear" w:color="auto" w:fill="D0CECE" w:themeFill="background2" w:themeFillShade="E6"/>
          </w:tcPr>
          <w:p w14:paraId="4385CE22" w14:textId="77777777" w:rsidR="00A6096A" w:rsidRPr="00854A03" w:rsidRDefault="00A6096A" w:rsidP="00813007">
            <w:pPr>
              <w:ind w:firstLine="0"/>
              <w:jc w:val="right"/>
              <w:rPr>
                <w:rFonts w:eastAsia="Times New Roman" w:cs="Times New Roman"/>
                <w:color w:val="000000" w:themeColor="text1"/>
                <w:sz w:val="20"/>
                <w:szCs w:val="20"/>
                <w:lang w:eastAsia="lv-LV"/>
              </w:rPr>
            </w:pPr>
          </w:p>
        </w:tc>
        <w:tc>
          <w:tcPr>
            <w:tcW w:w="708" w:type="dxa"/>
            <w:shd w:val="clear" w:color="auto" w:fill="D0CECE" w:themeFill="background2" w:themeFillShade="E6"/>
          </w:tcPr>
          <w:p w14:paraId="7F41C1F8" w14:textId="77777777" w:rsidR="00A6096A" w:rsidRPr="00854A03" w:rsidRDefault="00A6096A" w:rsidP="00813007">
            <w:pPr>
              <w:ind w:firstLine="0"/>
              <w:jc w:val="right"/>
              <w:rPr>
                <w:rFonts w:eastAsia="Times New Roman" w:cs="Times New Roman"/>
                <w:color w:val="000000" w:themeColor="text1"/>
                <w:sz w:val="20"/>
                <w:szCs w:val="20"/>
                <w:lang w:eastAsia="lv-LV"/>
              </w:rPr>
            </w:pPr>
          </w:p>
        </w:tc>
        <w:tc>
          <w:tcPr>
            <w:tcW w:w="709" w:type="dxa"/>
            <w:shd w:val="clear" w:color="auto" w:fill="D0CECE" w:themeFill="background2" w:themeFillShade="E6"/>
          </w:tcPr>
          <w:p w14:paraId="18BB3C36" w14:textId="77777777" w:rsidR="00A6096A" w:rsidRPr="00854A03" w:rsidRDefault="00A6096A" w:rsidP="00813007">
            <w:pPr>
              <w:ind w:firstLine="0"/>
              <w:jc w:val="right"/>
              <w:rPr>
                <w:rFonts w:eastAsia="Times New Roman" w:cs="Times New Roman"/>
                <w:color w:val="000000" w:themeColor="text1"/>
                <w:sz w:val="20"/>
                <w:szCs w:val="20"/>
                <w:lang w:eastAsia="lv-LV"/>
              </w:rPr>
            </w:pPr>
          </w:p>
        </w:tc>
        <w:tc>
          <w:tcPr>
            <w:tcW w:w="709" w:type="dxa"/>
            <w:shd w:val="clear" w:color="auto" w:fill="D0CECE" w:themeFill="background2" w:themeFillShade="E6"/>
          </w:tcPr>
          <w:p w14:paraId="6201937F" w14:textId="77777777" w:rsidR="00A6096A" w:rsidRPr="00854A03" w:rsidRDefault="00A6096A" w:rsidP="00813007">
            <w:pPr>
              <w:ind w:firstLine="0"/>
              <w:jc w:val="right"/>
              <w:rPr>
                <w:rFonts w:eastAsia="Times New Roman" w:cs="Times New Roman"/>
                <w:color w:val="000000" w:themeColor="text1"/>
                <w:sz w:val="20"/>
                <w:szCs w:val="20"/>
                <w:lang w:eastAsia="lv-LV"/>
              </w:rPr>
            </w:pPr>
          </w:p>
        </w:tc>
        <w:tc>
          <w:tcPr>
            <w:tcW w:w="709" w:type="dxa"/>
            <w:shd w:val="clear" w:color="auto" w:fill="D0CECE" w:themeFill="background2" w:themeFillShade="E6"/>
          </w:tcPr>
          <w:p w14:paraId="71844B98" w14:textId="77777777" w:rsidR="00A6096A" w:rsidRPr="00854A03" w:rsidRDefault="00A6096A" w:rsidP="00813007">
            <w:pPr>
              <w:ind w:firstLine="0"/>
              <w:jc w:val="right"/>
              <w:rPr>
                <w:rFonts w:eastAsia="Times New Roman" w:cs="Times New Roman"/>
                <w:color w:val="000000" w:themeColor="text1"/>
                <w:sz w:val="20"/>
                <w:szCs w:val="20"/>
                <w:lang w:eastAsia="lv-LV"/>
              </w:rPr>
            </w:pPr>
          </w:p>
        </w:tc>
      </w:tr>
      <w:tr w:rsidR="00DB3B2A" w:rsidRPr="00854A03" w14:paraId="4914A2C1" w14:textId="77777777" w:rsidTr="00813007">
        <w:trPr>
          <w:trHeight w:val="312"/>
        </w:trPr>
        <w:tc>
          <w:tcPr>
            <w:tcW w:w="4673" w:type="dxa"/>
            <w:shd w:val="clear" w:color="auto" w:fill="D0CECE" w:themeFill="background2" w:themeFillShade="E6"/>
          </w:tcPr>
          <w:p w14:paraId="130B86F8" w14:textId="671E4136" w:rsidR="00DB3B2A" w:rsidRPr="00854A03" w:rsidRDefault="001A3445" w:rsidP="00C30319">
            <w:pPr>
              <w:pStyle w:val="ListParagraph"/>
              <w:numPr>
                <w:ilvl w:val="3"/>
                <w:numId w:val="13"/>
              </w:numPr>
              <w:ind w:left="166" w:hanging="166"/>
              <w:rPr>
                <w:rFonts w:eastAsia="Times New Roman" w:cs="Times New Roman"/>
                <w:b/>
                <w:bCs/>
                <w:color w:val="000000" w:themeColor="text1"/>
                <w:sz w:val="20"/>
                <w:szCs w:val="20"/>
                <w:lang w:eastAsia="lv-LV"/>
              </w:rPr>
            </w:pPr>
            <w:r w:rsidRPr="00854A03">
              <w:rPr>
                <w:rFonts w:eastAsia="Times New Roman" w:cs="Times New Roman"/>
                <w:b/>
                <w:bCs/>
                <w:color w:val="000000" w:themeColor="text1"/>
                <w:sz w:val="20"/>
                <w:szCs w:val="20"/>
                <w:lang w:eastAsia="lv-LV"/>
              </w:rPr>
              <w:t xml:space="preserve">Nostiprināta </w:t>
            </w:r>
            <w:r w:rsidR="00DB3B2A" w:rsidRPr="00854A03">
              <w:rPr>
                <w:rFonts w:eastAsia="Times New Roman" w:cs="Times New Roman"/>
                <w:b/>
                <w:bCs/>
                <w:color w:val="000000" w:themeColor="text1"/>
                <w:sz w:val="20"/>
                <w:szCs w:val="20"/>
                <w:lang w:eastAsia="lv-LV"/>
              </w:rPr>
              <w:t>Metodisk</w:t>
            </w:r>
            <w:r w:rsidR="00F017A3" w:rsidRPr="00854A03">
              <w:rPr>
                <w:rFonts w:eastAsia="Times New Roman" w:cs="Times New Roman"/>
                <w:b/>
                <w:bCs/>
                <w:color w:val="000000" w:themeColor="text1"/>
                <w:sz w:val="20"/>
                <w:szCs w:val="20"/>
                <w:lang w:eastAsia="lv-LV"/>
              </w:rPr>
              <w:t>o centru loma</w:t>
            </w:r>
            <w:r w:rsidR="00EA01E6" w:rsidRPr="00854A03">
              <w:rPr>
                <w:rFonts w:eastAsia="Times New Roman" w:cs="Times New Roman"/>
                <w:b/>
                <w:bCs/>
                <w:color w:val="000000" w:themeColor="text1"/>
                <w:sz w:val="20"/>
                <w:szCs w:val="20"/>
                <w:lang w:eastAsia="lv-LV"/>
              </w:rPr>
              <w:t xml:space="preserve"> un </w:t>
            </w:r>
            <w:r w:rsidRPr="00854A03">
              <w:rPr>
                <w:rFonts w:eastAsia="Times New Roman" w:cs="Times New Roman"/>
                <w:b/>
                <w:bCs/>
                <w:color w:val="000000" w:themeColor="text1"/>
                <w:sz w:val="20"/>
                <w:szCs w:val="20"/>
                <w:lang w:eastAsia="lv-LV"/>
              </w:rPr>
              <w:t xml:space="preserve">sadarbība ar </w:t>
            </w:r>
            <w:r w:rsidR="00655469" w:rsidRPr="00854A03">
              <w:rPr>
                <w:rFonts w:eastAsia="Times New Roman" w:cs="Times New Roman"/>
                <w:b/>
                <w:bCs/>
                <w:color w:val="000000" w:themeColor="text1"/>
                <w:sz w:val="20"/>
                <w:szCs w:val="20"/>
                <w:lang w:eastAsia="lv-LV"/>
              </w:rPr>
              <w:t>sertificējošām</w:t>
            </w:r>
            <w:r w:rsidRPr="00854A03">
              <w:rPr>
                <w:rFonts w:eastAsia="Times New Roman" w:cs="Times New Roman"/>
                <w:b/>
                <w:bCs/>
                <w:color w:val="000000" w:themeColor="text1"/>
                <w:sz w:val="20"/>
                <w:szCs w:val="20"/>
                <w:lang w:eastAsia="lv-LV"/>
              </w:rPr>
              <w:t xml:space="preserve"> institūcijām</w:t>
            </w:r>
            <w:r w:rsidR="00216E33">
              <w:rPr>
                <w:rFonts w:eastAsia="Times New Roman" w:cs="Times New Roman"/>
                <w:b/>
                <w:bCs/>
                <w:color w:val="000000" w:themeColor="text1"/>
                <w:sz w:val="20"/>
                <w:szCs w:val="20"/>
                <w:lang w:eastAsia="lv-LV"/>
              </w:rPr>
              <w:t xml:space="preserve"> un LMA</w:t>
            </w:r>
          </w:p>
        </w:tc>
        <w:tc>
          <w:tcPr>
            <w:tcW w:w="709" w:type="dxa"/>
            <w:shd w:val="clear" w:color="auto" w:fill="D0CECE" w:themeFill="background2" w:themeFillShade="E6"/>
          </w:tcPr>
          <w:p w14:paraId="3C4597C9" w14:textId="77777777" w:rsidR="00DB3B2A" w:rsidRPr="00854A03" w:rsidRDefault="00DB3B2A" w:rsidP="00813007">
            <w:pPr>
              <w:ind w:firstLine="0"/>
              <w:jc w:val="right"/>
              <w:rPr>
                <w:rFonts w:eastAsia="Times New Roman" w:cs="Times New Roman"/>
                <w:color w:val="000000" w:themeColor="text1"/>
                <w:sz w:val="20"/>
                <w:szCs w:val="20"/>
                <w:lang w:eastAsia="lv-LV"/>
              </w:rPr>
            </w:pPr>
          </w:p>
        </w:tc>
        <w:tc>
          <w:tcPr>
            <w:tcW w:w="709" w:type="dxa"/>
            <w:shd w:val="clear" w:color="auto" w:fill="D0CECE" w:themeFill="background2" w:themeFillShade="E6"/>
          </w:tcPr>
          <w:p w14:paraId="54DCBCA1" w14:textId="77777777" w:rsidR="00DB3B2A" w:rsidRPr="00854A03" w:rsidRDefault="00DB3B2A" w:rsidP="00813007">
            <w:pPr>
              <w:ind w:firstLine="0"/>
              <w:jc w:val="right"/>
              <w:rPr>
                <w:rFonts w:eastAsia="Times New Roman" w:cs="Times New Roman"/>
                <w:color w:val="000000" w:themeColor="text1"/>
                <w:sz w:val="20"/>
                <w:szCs w:val="20"/>
                <w:lang w:eastAsia="lv-LV"/>
              </w:rPr>
            </w:pPr>
          </w:p>
        </w:tc>
        <w:tc>
          <w:tcPr>
            <w:tcW w:w="708" w:type="dxa"/>
            <w:shd w:val="clear" w:color="auto" w:fill="D0CECE" w:themeFill="background2" w:themeFillShade="E6"/>
          </w:tcPr>
          <w:p w14:paraId="333D58B0" w14:textId="77777777" w:rsidR="00DB3B2A" w:rsidRPr="00854A03" w:rsidRDefault="00DB3B2A" w:rsidP="00813007">
            <w:pPr>
              <w:ind w:firstLine="0"/>
              <w:jc w:val="right"/>
              <w:rPr>
                <w:rFonts w:eastAsia="Times New Roman" w:cs="Times New Roman"/>
                <w:color w:val="000000" w:themeColor="text1"/>
                <w:sz w:val="20"/>
                <w:szCs w:val="20"/>
                <w:lang w:eastAsia="lv-LV"/>
              </w:rPr>
            </w:pPr>
          </w:p>
        </w:tc>
        <w:tc>
          <w:tcPr>
            <w:tcW w:w="709" w:type="dxa"/>
            <w:shd w:val="clear" w:color="auto" w:fill="D0CECE" w:themeFill="background2" w:themeFillShade="E6"/>
          </w:tcPr>
          <w:p w14:paraId="53801680" w14:textId="77777777" w:rsidR="00DB3B2A" w:rsidRPr="00854A03" w:rsidRDefault="00DB3B2A" w:rsidP="00813007">
            <w:pPr>
              <w:ind w:firstLine="0"/>
              <w:jc w:val="right"/>
              <w:rPr>
                <w:rFonts w:eastAsia="Times New Roman" w:cs="Times New Roman"/>
                <w:color w:val="000000" w:themeColor="text1"/>
                <w:sz w:val="20"/>
                <w:szCs w:val="20"/>
                <w:lang w:eastAsia="lv-LV"/>
              </w:rPr>
            </w:pPr>
          </w:p>
        </w:tc>
        <w:tc>
          <w:tcPr>
            <w:tcW w:w="709" w:type="dxa"/>
            <w:shd w:val="clear" w:color="auto" w:fill="D0CECE" w:themeFill="background2" w:themeFillShade="E6"/>
          </w:tcPr>
          <w:p w14:paraId="73EC2009" w14:textId="77777777" w:rsidR="00DB3B2A" w:rsidRPr="00854A03" w:rsidRDefault="00DB3B2A" w:rsidP="00813007">
            <w:pPr>
              <w:ind w:firstLine="0"/>
              <w:jc w:val="right"/>
              <w:rPr>
                <w:rFonts w:eastAsia="Times New Roman" w:cs="Times New Roman"/>
                <w:color w:val="000000" w:themeColor="text1"/>
                <w:sz w:val="20"/>
                <w:szCs w:val="20"/>
                <w:lang w:eastAsia="lv-LV"/>
              </w:rPr>
            </w:pPr>
          </w:p>
        </w:tc>
        <w:tc>
          <w:tcPr>
            <w:tcW w:w="709" w:type="dxa"/>
            <w:shd w:val="clear" w:color="auto" w:fill="D0CECE" w:themeFill="background2" w:themeFillShade="E6"/>
          </w:tcPr>
          <w:p w14:paraId="4495FCEB" w14:textId="77777777" w:rsidR="00DB3B2A" w:rsidRPr="00854A03" w:rsidRDefault="00DB3B2A" w:rsidP="00813007">
            <w:pPr>
              <w:ind w:firstLine="0"/>
              <w:jc w:val="right"/>
              <w:rPr>
                <w:rFonts w:eastAsia="Times New Roman" w:cs="Times New Roman"/>
                <w:color w:val="000000" w:themeColor="text1"/>
                <w:sz w:val="20"/>
                <w:szCs w:val="20"/>
                <w:lang w:eastAsia="lv-LV"/>
              </w:rPr>
            </w:pPr>
          </w:p>
        </w:tc>
      </w:tr>
    </w:tbl>
    <w:p w14:paraId="23BC1DC4" w14:textId="77777777" w:rsidR="00B312BE" w:rsidRDefault="00B312BE" w:rsidP="00B312BE">
      <w:pPr>
        <w:ind w:firstLine="0"/>
        <w:jc w:val="right"/>
        <w:rPr>
          <w:rFonts w:cs="Times New Roman"/>
        </w:rPr>
      </w:pPr>
    </w:p>
    <w:p w14:paraId="484E5991" w14:textId="61B62526" w:rsidR="00564513" w:rsidRPr="00854A03" w:rsidRDefault="00B312BE" w:rsidP="00B312BE">
      <w:pPr>
        <w:ind w:firstLine="0"/>
        <w:jc w:val="right"/>
        <w:rPr>
          <w:rFonts w:eastAsia="Calibri" w:cs="Times New Roman"/>
          <w:b/>
          <w:bCs/>
        </w:rPr>
      </w:pPr>
      <w:r>
        <w:rPr>
          <w:rFonts w:cs="Times New Roman"/>
        </w:rPr>
        <w:lastRenderedPageBreak/>
        <w:t>Ta</w:t>
      </w:r>
      <w:r w:rsidR="00564513" w:rsidRPr="00854A03">
        <w:rPr>
          <w:rFonts w:eastAsia="Calibri" w:cs="Times New Roman"/>
          <w:b/>
          <w:bCs/>
        </w:rPr>
        <w:t>bula Nr.2. Uzdevumu kopsavilkums</w:t>
      </w:r>
    </w:p>
    <w:p w14:paraId="30D85EA2" w14:textId="77777777" w:rsidR="00D16398" w:rsidRPr="00854A03" w:rsidRDefault="00D16398">
      <w:pPr>
        <w:rPr>
          <w:rFonts w:cs="Times New Roman"/>
        </w:rPr>
      </w:pPr>
    </w:p>
    <w:tbl>
      <w:tblPr>
        <w:tblStyle w:val="TableGrid"/>
        <w:tblW w:w="9495" w:type="dxa"/>
        <w:tblInd w:w="-289" w:type="dxa"/>
        <w:shd w:val="clear" w:color="auto" w:fill="FFFFFF" w:themeFill="background1"/>
        <w:tblLayout w:type="fixed"/>
        <w:tblLook w:val="04A0" w:firstRow="1" w:lastRow="0" w:firstColumn="1" w:lastColumn="0" w:noHBand="0" w:noVBand="1"/>
      </w:tblPr>
      <w:tblGrid>
        <w:gridCol w:w="3683"/>
        <w:gridCol w:w="1275"/>
        <w:gridCol w:w="1276"/>
        <w:gridCol w:w="992"/>
        <w:gridCol w:w="993"/>
        <w:gridCol w:w="1276"/>
      </w:tblGrid>
      <w:tr w:rsidR="001662F3" w:rsidRPr="00854A03" w14:paraId="65F7A4EA" w14:textId="77777777" w:rsidTr="00F61394">
        <w:trPr>
          <w:trHeight w:val="228"/>
        </w:trPr>
        <w:tc>
          <w:tcPr>
            <w:tcW w:w="3683" w:type="dxa"/>
            <w:shd w:val="clear" w:color="auto" w:fill="FFFFFF" w:themeFill="background1"/>
          </w:tcPr>
          <w:p w14:paraId="6352697C" w14:textId="43E6B738" w:rsidR="001662F3" w:rsidRPr="00854A03" w:rsidRDefault="001662F3" w:rsidP="00050615">
            <w:pPr>
              <w:ind w:firstLine="0"/>
              <w:jc w:val="center"/>
              <w:rPr>
                <w:rFonts w:cs="Times New Roman"/>
                <w:b/>
                <w:sz w:val="18"/>
                <w:szCs w:val="18"/>
              </w:rPr>
            </w:pPr>
            <w:r w:rsidRPr="00854A03">
              <w:rPr>
                <w:rFonts w:eastAsia="Calibri" w:cs="Times New Roman"/>
                <w:sz w:val="18"/>
                <w:szCs w:val="18"/>
              </w:rPr>
              <w:t xml:space="preserve"> </w:t>
            </w:r>
            <w:r w:rsidRPr="00854A03">
              <w:rPr>
                <w:rFonts w:cs="Times New Roman"/>
                <w:b/>
                <w:sz w:val="18"/>
                <w:szCs w:val="18"/>
              </w:rPr>
              <w:t>Uzdevums</w:t>
            </w:r>
          </w:p>
        </w:tc>
        <w:tc>
          <w:tcPr>
            <w:tcW w:w="1275" w:type="dxa"/>
            <w:shd w:val="clear" w:color="auto" w:fill="FFFFFF" w:themeFill="background1"/>
          </w:tcPr>
          <w:p w14:paraId="6BA59DD9" w14:textId="77777777" w:rsidR="001662F3" w:rsidRPr="00854A03" w:rsidRDefault="001662F3" w:rsidP="00050615">
            <w:pPr>
              <w:ind w:firstLine="0"/>
              <w:rPr>
                <w:rFonts w:cs="Times New Roman"/>
                <w:b/>
                <w:sz w:val="18"/>
                <w:szCs w:val="18"/>
              </w:rPr>
            </w:pPr>
            <w:r w:rsidRPr="00854A03">
              <w:rPr>
                <w:rFonts w:cs="Times New Roman"/>
                <w:b/>
                <w:sz w:val="18"/>
                <w:szCs w:val="18"/>
              </w:rPr>
              <w:t>Atbildīgā institūcija</w:t>
            </w:r>
          </w:p>
        </w:tc>
        <w:tc>
          <w:tcPr>
            <w:tcW w:w="1276" w:type="dxa"/>
            <w:shd w:val="clear" w:color="auto" w:fill="FFFFFF" w:themeFill="background1"/>
          </w:tcPr>
          <w:p w14:paraId="4BA58BF0" w14:textId="77777777" w:rsidR="001662F3" w:rsidRPr="00854A03" w:rsidRDefault="001662F3" w:rsidP="00050615">
            <w:pPr>
              <w:ind w:firstLine="0"/>
              <w:rPr>
                <w:rFonts w:cs="Times New Roman"/>
                <w:b/>
                <w:sz w:val="18"/>
                <w:szCs w:val="18"/>
              </w:rPr>
            </w:pPr>
            <w:r w:rsidRPr="00854A03">
              <w:rPr>
                <w:rFonts w:cs="Times New Roman"/>
                <w:b/>
                <w:sz w:val="18"/>
                <w:szCs w:val="18"/>
              </w:rPr>
              <w:t>Iesaistītās institūcijas</w:t>
            </w:r>
          </w:p>
        </w:tc>
        <w:tc>
          <w:tcPr>
            <w:tcW w:w="992" w:type="dxa"/>
            <w:shd w:val="clear" w:color="auto" w:fill="FFFFFF" w:themeFill="background1"/>
          </w:tcPr>
          <w:p w14:paraId="28F644A4" w14:textId="77777777" w:rsidR="001662F3" w:rsidRPr="00854A03" w:rsidRDefault="001662F3" w:rsidP="00050615">
            <w:pPr>
              <w:ind w:firstLine="0"/>
              <w:jc w:val="center"/>
              <w:rPr>
                <w:rFonts w:cs="Times New Roman"/>
                <w:b/>
                <w:sz w:val="18"/>
                <w:szCs w:val="18"/>
              </w:rPr>
            </w:pPr>
            <w:r w:rsidRPr="00854A03">
              <w:rPr>
                <w:rFonts w:cs="Times New Roman"/>
                <w:b/>
                <w:sz w:val="18"/>
                <w:szCs w:val="18"/>
              </w:rPr>
              <w:t>Termiņš</w:t>
            </w:r>
          </w:p>
        </w:tc>
        <w:tc>
          <w:tcPr>
            <w:tcW w:w="993" w:type="dxa"/>
            <w:shd w:val="clear" w:color="auto" w:fill="FFFFFF" w:themeFill="background1"/>
          </w:tcPr>
          <w:p w14:paraId="0AB401E0" w14:textId="77777777" w:rsidR="001662F3" w:rsidRPr="00854A03" w:rsidRDefault="001662F3" w:rsidP="00050615">
            <w:pPr>
              <w:ind w:firstLine="0"/>
              <w:jc w:val="center"/>
              <w:rPr>
                <w:rFonts w:cs="Times New Roman"/>
                <w:b/>
                <w:sz w:val="18"/>
                <w:szCs w:val="18"/>
              </w:rPr>
            </w:pPr>
            <w:r w:rsidRPr="00854A03">
              <w:rPr>
                <w:rFonts w:cs="Times New Roman"/>
                <w:b/>
                <w:sz w:val="18"/>
                <w:szCs w:val="18"/>
              </w:rPr>
              <w:t>Finansējuma avots</w:t>
            </w:r>
          </w:p>
        </w:tc>
        <w:tc>
          <w:tcPr>
            <w:tcW w:w="1276" w:type="dxa"/>
            <w:shd w:val="clear" w:color="auto" w:fill="FFFFFF" w:themeFill="background1"/>
          </w:tcPr>
          <w:p w14:paraId="36B8ADFD" w14:textId="67133A6F" w:rsidR="001662F3" w:rsidRPr="00854A03" w:rsidRDefault="001662F3" w:rsidP="00050615">
            <w:pPr>
              <w:ind w:firstLine="0"/>
              <w:jc w:val="center"/>
              <w:rPr>
                <w:rFonts w:cs="Times New Roman"/>
                <w:b/>
                <w:sz w:val="18"/>
                <w:szCs w:val="18"/>
              </w:rPr>
            </w:pPr>
            <w:r w:rsidRPr="00854A03">
              <w:rPr>
                <w:rFonts w:cs="Times New Roman"/>
                <w:b/>
                <w:sz w:val="18"/>
                <w:szCs w:val="18"/>
              </w:rPr>
              <w:t>Indikatīvais finansējums</w:t>
            </w:r>
            <w:r w:rsidR="006F6968">
              <w:rPr>
                <w:rFonts w:cs="Times New Roman"/>
                <w:b/>
                <w:sz w:val="18"/>
                <w:szCs w:val="18"/>
              </w:rPr>
              <w:t xml:space="preserve"> (euro)</w:t>
            </w:r>
          </w:p>
        </w:tc>
      </w:tr>
      <w:tr w:rsidR="00CB4F1C" w:rsidRPr="00854A03" w14:paraId="7D23F52C" w14:textId="77777777" w:rsidTr="00F61394">
        <w:trPr>
          <w:trHeight w:val="287"/>
        </w:trPr>
        <w:tc>
          <w:tcPr>
            <w:tcW w:w="9495" w:type="dxa"/>
            <w:gridSpan w:val="6"/>
            <w:shd w:val="clear" w:color="auto" w:fill="D0CECE" w:themeFill="background2" w:themeFillShade="E6"/>
          </w:tcPr>
          <w:p w14:paraId="62CD6837" w14:textId="30A27696" w:rsidR="00CB4F1C" w:rsidRPr="00854A03" w:rsidRDefault="00CB4F1C" w:rsidP="00482BA0">
            <w:pPr>
              <w:pStyle w:val="ListParagraph"/>
              <w:numPr>
                <w:ilvl w:val="3"/>
                <w:numId w:val="2"/>
              </w:numPr>
              <w:ind w:left="314"/>
              <w:rPr>
                <w:rFonts w:cs="Times New Roman"/>
                <w:b/>
                <w:sz w:val="18"/>
                <w:szCs w:val="18"/>
              </w:rPr>
            </w:pPr>
            <w:r w:rsidRPr="00854A03">
              <w:rPr>
                <w:rFonts w:eastAsia="Times New Roman" w:cs="Times New Roman"/>
                <w:b/>
                <w:bCs/>
                <w:color w:val="000000" w:themeColor="text1"/>
                <w:sz w:val="18"/>
                <w:szCs w:val="18"/>
                <w:lang w:eastAsia="lv-LV"/>
              </w:rPr>
              <w:t>Pilnveidots pamatizglītības saturs un piedāvājums</w:t>
            </w:r>
          </w:p>
        </w:tc>
      </w:tr>
      <w:tr w:rsidR="001257A3" w:rsidRPr="00854A03" w14:paraId="086ED5C3" w14:textId="77777777" w:rsidTr="005623BB">
        <w:trPr>
          <w:trHeight w:val="228"/>
        </w:trPr>
        <w:tc>
          <w:tcPr>
            <w:tcW w:w="3683" w:type="dxa"/>
            <w:shd w:val="clear" w:color="auto" w:fill="FFFFFF" w:themeFill="background1"/>
          </w:tcPr>
          <w:p w14:paraId="1A6AF0EE" w14:textId="0A797D9B" w:rsidR="001257A3" w:rsidRPr="00854A03" w:rsidRDefault="001257A3" w:rsidP="001257A3">
            <w:pPr>
              <w:ind w:firstLine="0"/>
              <w:rPr>
                <w:rFonts w:cs="Times New Roman"/>
                <w:sz w:val="18"/>
                <w:szCs w:val="18"/>
              </w:rPr>
            </w:pPr>
            <w:r w:rsidRPr="00854A03">
              <w:rPr>
                <w:rFonts w:cs="Times New Roman"/>
                <w:sz w:val="18"/>
                <w:szCs w:val="18"/>
              </w:rPr>
              <w:t xml:space="preserve">1.1.Izveidot un </w:t>
            </w:r>
            <w:r w:rsidRPr="00DD0711">
              <w:rPr>
                <w:rFonts w:cs="Times New Roman"/>
                <w:sz w:val="18"/>
                <w:szCs w:val="18"/>
              </w:rPr>
              <w:t xml:space="preserve">ieviest jaunas veselības aprūpes profesijas atbilstoši pieprasījumam darba tirgū (operāciju zāles tehniķis, </w:t>
            </w:r>
            <w:r w:rsidR="001273E8" w:rsidRPr="00DD0711">
              <w:rPr>
                <w:rFonts w:cs="Times New Roman"/>
                <w:sz w:val="18"/>
                <w:szCs w:val="18"/>
              </w:rPr>
              <w:t>operatīvā medicīniskā transportlīdzekļa vadītājs (ārstniecības atbalsta persona</w:t>
            </w:r>
            <w:r w:rsidRPr="00DD0711">
              <w:rPr>
                <w:rFonts w:cs="Times New Roman"/>
                <w:sz w:val="18"/>
                <w:szCs w:val="18"/>
              </w:rPr>
              <w:t xml:space="preserve"> u.c.), stiprinot Metodisko centru lomu</w:t>
            </w:r>
            <w:r w:rsidRPr="00854A03">
              <w:rPr>
                <w:rFonts w:cs="Times New Roman"/>
                <w:sz w:val="18"/>
                <w:szCs w:val="18"/>
              </w:rPr>
              <w:t xml:space="preserve"> studiju programmu pieprasījuma veidošanā</w:t>
            </w:r>
          </w:p>
        </w:tc>
        <w:tc>
          <w:tcPr>
            <w:tcW w:w="1275" w:type="dxa"/>
            <w:shd w:val="clear" w:color="auto" w:fill="FFFFFF" w:themeFill="background1"/>
          </w:tcPr>
          <w:p w14:paraId="13A98EEA" w14:textId="77777777" w:rsidR="001257A3" w:rsidRPr="00854A03" w:rsidRDefault="001257A3" w:rsidP="005623BB">
            <w:pPr>
              <w:ind w:firstLine="0"/>
              <w:jc w:val="left"/>
              <w:rPr>
                <w:rFonts w:cs="Times New Roman"/>
                <w:sz w:val="18"/>
                <w:szCs w:val="18"/>
              </w:rPr>
            </w:pPr>
            <w:r w:rsidRPr="00854A03">
              <w:rPr>
                <w:rFonts w:cs="Times New Roman"/>
                <w:sz w:val="18"/>
                <w:szCs w:val="18"/>
              </w:rPr>
              <w:t>VM</w:t>
            </w:r>
          </w:p>
        </w:tc>
        <w:tc>
          <w:tcPr>
            <w:tcW w:w="1276" w:type="dxa"/>
            <w:shd w:val="clear" w:color="auto" w:fill="FFFFFF" w:themeFill="background1"/>
          </w:tcPr>
          <w:p w14:paraId="6ADC602D" w14:textId="451EF3C6" w:rsidR="001257A3" w:rsidRPr="00854A03" w:rsidRDefault="001257A3" w:rsidP="005623BB">
            <w:pPr>
              <w:ind w:firstLine="0"/>
              <w:jc w:val="left"/>
              <w:rPr>
                <w:rFonts w:cs="Times New Roman"/>
                <w:sz w:val="18"/>
                <w:szCs w:val="18"/>
              </w:rPr>
            </w:pPr>
            <w:r w:rsidRPr="00854A03">
              <w:rPr>
                <w:rFonts w:cs="Times New Roman"/>
                <w:sz w:val="18"/>
                <w:szCs w:val="18"/>
              </w:rPr>
              <w:t xml:space="preserve">IZM, </w:t>
            </w:r>
            <w:r w:rsidRPr="00DD0711">
              <w:rPr>
                <w:rFonts w:cs="Times New Roman"/>
                <w:sz w:val="18"/>
                <w:szCs w:val="18"/>
              </w:rPr>
              <w:t>augstskolas, medicīnas koledžas</w:t>
            </w:r>
            <w:r w:rsidR="000A6E47" w:rsidRPr="00DD0711">
              <w:rPr>
                <w:rFonts w:cs="Times New Roman"/>
                <w:sz w:val="18"/>
                <w:szCs w:val="18"/>
              </w:rPr>
              <w:t>, NMPD</w:t>
            </w:r>
          </w:p>
        </w:tc>
        <w:tc>
          <w:tcPr>
            <w:tcW w:w="992" w:type="dxa"/>
            <w:shd w:val="clear" w:color="auto" w:fill="FFFFFF" w:themeFill="background1"/>
          </w:tcPr>
          <w:p w14:paraId="23628EE4" w14:textId="7ECCCFBA" w:rsidR="001257A3" w:rsidRPr="00854A03" w:rsidRDefault="001257A3" w:rsidP="001257A3">
            <w:pPr>
              <w:ind w:firstLine="0"/>
              <w:jc w:val="center"/>
              <w:rPr>
                <w:rFonts w:cs="Times New Roman"/>
                <w:sz w:val="18"/>
                <w:szCs w:val="18"/>
              </w:rPr>
            </w:pPr>
            <w:r w:rsidRPr="00854A03">
              <w:rPr>
                <w:rFonts w:cs="Times New Roman"/>
                <w:sz w:val="18"/>
                <w:szCs w:val="18"/>
              </w:rPr>
              <w:t>202</w:t>
            </w:r>
            <w:r w:rsidR="00D52DFE" w:rsidRPr="00854A03">
              <w:rPr>
                <w:rFonts w:cs="Times New Roman"/>
                <w:sz w:val="18"/>
                <w:szCs w:val="18"/>
              </w:rPr>
              <w:t>6</w:t>
            </w:r>
          </w:p>
        </w:tc>
        <w:tc>
          <w:tcPr>
            <w:tcW w:w="993" w:type="dxa"/>
            <w:shd w:val="clear" w:color="auto" w:fill="FFFFFF" w:themeFill="background1"/>
          </w:tcPr>
          <w:p w14:paraId="17109414" w14:textId="10EFD426" w:rsidR="001257A3" w:rsidRPr="00854A03" w:rsidRDefault="001257A3" w:rsidP="001257A3">
            <w:pPr>
              <w:ind w:firstLine="0"/>
              <w:jc w:val="center"/>
              <w:rPr>
                <w:rFonts w:cs="Times New Roman"/>
                <w:sz w:val="18"/>
                <w:szCs w:val="18"/>
              </w:rPr>
            </w:pPr>
            <w:r w:rsidRPr="00854A03">
              <w:rPr>
                <w:rFonts w:cs="Times New Roman"/>
                <w:sz w:val="18"/>
                <w:szCs w:val="18"/>
              </w:rPr>
              <w:t>VB</w:t>
            </w:r>
            <w:r w:rsidR="003019E4" w:rsidRPr="00482FFA">
              <w:rPr>
                <w:rFonts w:cs="Times New Roman"/>
                <w:sz w:val="18"/>
                <w:szCs w:val="18"/>
              </w:rPr>
              <w:t>, ESF</w:t>
            </w:r>
          </w:p>
        </w:tc>
        <w:tc>
          <w:tcPr>
            <w:tcW w:w="1276" w:type="dxa"/>
            <w:shd w:val="clear" w:color="auto" w:fill="FFFFFF" w:themeFill="background1"/>
          </w:tcPr>
          <w:p w14:paraId="720D6F2C" w14:textId="639620C0" w:rsidR="001257A3" w:rsidRPr="00854A03" w:rsidRDefault="00300B5E" w:rsidP="001257A3">
            <w:pPr>
              <w:ind w:firstLine="0"/>
              <w:jc w:val="center"/>
              <w:rPr>
                <w:rFonts w:cs="Times New Roman"/>
                <w:sz w:val="18"/>
                <w:szCs w:val="18"/>
              </w:rPr>
            </w:pPr>
            <w:r w:rsidRPr="00252DE3">
              <w:rPr>
                <w:bCs/>
                <w:sz w:val="18"/>
                <w:szCs w:val="18"/>
              </w:rPr>
              <w:t xml:space="preserve">Esošā VB  ietvaros / </w:t>
            </w:r>
            <w:r>
              <w:rPr>
                <w:rFonts w:cs="Times New Roman"/>
                <w:bCs/>
                <w:sz w:val="18"/>
                <w:szCs w:val="18"/>
              </w:rPr>
              <w:t>p</w:t>
            </w:r>
            <w:r w:rsidRPr="00252DE3">
              <w:rPr>
                <w:rFonts w:cs="Times New Roman"/>
                <w:bCs/>
                <w:sz w:val="18"/>
                <w:szCs w:val="18"/>
              </w:rPr>
              <w:t>apildus VB finansējums prioritāro pasākumu ietvaros*</w:t>
            </w:r>
          </w:p>
        </w:tc>
      </w:tr>
      <w:tr w:rsidR="001257A3" w:rsidRPr="00854A03" w14:paraId="21B904FD" w14:textId="77777777" w:rsidTr="005623BB">
        <w:trPr>
          <w:trHeight w:val="228"/>
        </w:trPr>
        <w:tc>
          <w:tcPr>
            <w:tcW w:w="3683" w:type="dxa"/>
            <w:shd w:val="clear" w:color="auto" w:fill="FFFFFF" w:themeFill="background1"/>
          </w:tcPr>
          <w:p w14:paraId="056491A6" w14:textId="7D6E3757" w:rsidR="001257A3" w:rsidRPr="00854A03" w:rsidRDefault="001257A3" w:rsidP="001257A3">
            <w:pPr>
              <w:ind w:firstLine="0"/>
              <w:rPr>
                <w:rFonts w:cs="Times New Roman"/>
                <w:sz w:val="18"/>
                <w:szCs w:val="18"/>
              </w:rPr>
            </w:pPr>
            <w:r w:rsidRPr="00854A03">
              <w:rPr>
                <w:rFonts w:cs="Times New Roman"/>
                <w:sz w:val="18"/>
                <w:szCs w:val="18"/>
              </w:rPr>
              <w:t xml:space="preserve">1.2.Izveidot moduļu apmācību piedāvājumu </w:t>
            </w:r>
            <w:r w:rsidR="006230B8">
              <w:rPr>
                <w:rFonts w:cs="Times New Roman"/>
                <w:sz w:val="18"/>
                <w:szCs w:val="18"/>
              </w:rPr>
              <w:t xml:space="preserve"> un attīstīt </w:t>
            </w:r>
            <w:proofErr w:type="spellStart"/>
            <w:r w:rsidR="006230B8" w:rsidRPr="006230B8">
              <w:rPr>
                <w:rFonts w:cs="Times New Roman"/>
                <w:sz w:val="18"/>
                <w:szCs w:val="18"/>
              </w:rPr>
              <w:t>mikrokvalifikāciju</w:t>
            </w:r>
            <w:proofErr w:type="spellEnd"/>
            <w:r w:rsidR="006230B8" w:rsidRPr="006230B8">
              <w:rPr>
                <w:rFonts w:cs="Times New Roman"/>
                <w:sz w:val="18"/>
                <w:szCs w:val="18"/>
              </w:rPr>
              <w:t xml:space="preserve"> īstenošanu</w:t>
            </w:r>
            <w:r w:rsidR="006230B8">
              <w:rPr>
                <w:rStyle w:val="FootnoteReference"/>
                <w:rFonts w:cs="Times New Roman"/>
                <w:sz w:val="18"/>
                <w:szCs w:val="18"/>
              </w:rPr>
              <w:footnoteReference w:id="12"/>
            </w:r>
          </w:p>
        </w:tc>
        <w:tc>
          <w:tcPr>
            <w:tcW w:w="1275" w:type="dxa"/>
            <w:shd w:val="clear" w:color="auto" w:fill="FFFFFF" w:themeFill="background1"/>
          </w:tcPr>
          <w:p w14:paraId="7E345143" w14:textId="405DC61D" w:rsidR="001257A3" w:rsidRPr="00854A03" w:rsidRDefault="001257A3" w:rsidP="005623BB">
            <w:pPr>
              <w:ind w:firstLine="0"/>
              <w:jc w:val="left"/>
              <w:rPr>
                <w:rFonts w:cs="Times New Roman"/>
                <w:sz w:val="18"/>
                <w:szCs w:val="18"/>
              </w:rPr>
            </w:pPr>
            <w:r w:rsidRPr="00854A03">
              <w:rPr>
                <w:rFonts w:cs="Times New Roman"/>
                <w:sz w:val="18"/>
                <w:szCs w:val="18"/>
              </w:rPr>
              <w:t>Augstskolas, medicīnas koledžas</w:t>
            </w:r>
          </w:p>
        </w:tc>
        <w:tc>
          <w:tcPr>
            <w:tcW w:w="1276" w:type="dxa"/>
            <w:shd w:val="clear" w:color="auto" w:fill="FFFFFF" w:themeFill="background1"/>
          </w:tcPr>
          <w:p w14:paraId="381E6DE1" w14:textId="7D8756A2" w:rsidR="001257A3" w:rsidRPr="00854A03" w:rsidRDefault="001257A3" w:rsidP="005623BB">
            <w:pPr>
              <w:ind w:firstLine="0"/>
              <w:jc w:val="left"/>
              <w:rPr>
                <w:rFonts w:cs="Times New Roman"/>
                <w:sz w:val="18"/>
                <w:szCs w:val="18"/>
              </w:rPr>
            </w:pPr>
            <w:r w:rsidRPr="00854A03">
              <w:rPr>
                <w:rFonts w:cs="Times New Roman"/>
                <w:sz w:val="18"/>
                <w:szCs w:val="18"/>
              </w:rPr>
              <w:t>VM</w:t>
            </w:r>
            <w:r w:rsidR="00712C76" w:rsidRPr="00854A03">
              <w:rPr>
                <w:rFonts w:cs="Times New Roman"/>
                <w:sz w:val="18"/>
                <w:szCs w:val="18"/>
              </w:rPr>
              <w:t>, LM</w:t>
            </w:r>
            <w:r w:rsidR="007D0A02" w:rsidRPr="00854A03">
              <w:rPr>
                <w:rFonts w:cs="Times New Roman"/>
                <w:sz w:val="18"/>
                <w:szCs w:val="18"/>
              </w:rPr>
              <w:t>, NPO</w:t>
            </w:r>
          </w:p>
        </w:tc>
        <w:tc>
          <w:tcPr>
            <w:tcW w:w="992" w:type="dxa"/>
            <w:shd w:val="clear" w:color="auto" w:fill="FFFFFF" w:themeFill="background1"/>
          </w:tcPr>
          <w:p w14:paraId="026A1201" w14:textId="627DED5A" w:rsidR="001257A3" w:rsidRPr="00854A03" w:rsidRDefault="001257A3" w:rsidP="001257A3">
            <w:pPr>
              <w:ind w:firstLine="0"/>
              <w:jc w:val="center"/>
              <w:rPr>
                <w:rFonts w:cs="Times New Roman"/>
                <w:sz w:val="18"/>
                <w:szCs w:val="18"/>
              </w:rPr>
            </w:pPr>
            <w:r w:rsidRPr="00854A03">
              <w:rPr>
                <w:rFonts w:cs="Times New Roman"/>
                <w:sz w:val="18"/>
                <w:szCs w:val="18"/>
              </w:rPr>
              <w:t>20</w:t>
            </w:r>
            <w:r w:rsidR="00D52DFE" w:rsidRPr="00854A03">
              <w:rPr>
                <w:rFonts w:cs="Times New Roman"/>
                <w:sz w:val="18"/>
                <w:szCs w:val="18"/>
              </w:rPr>
              <w:t>26</w:t>
            </w:r>
          </w:p>
        </w:tc>
        <w:tc>
          <w:tcPr>
            <w:tcW w:w="993" w:type="dxa"/>
            <w:shd w:val="clear" w:color="auto" w:fill="FFFFFF" w:themeFill="background1"/>
          </w:tcPr>
          <w:p w14:paraId="3A416BDB" w14:textId="04BD7AF5" w:rsidR="001257A3" w:rsidRPr="00854A03" w:rsidRDefault="001257A3" w:rsidP="001257A3">
            <w:pPr>
              <w:ind w:firstLine="0"/>
              <w:jc w:val="center"/>
              <w:rPr>
                <w:rFonts w:cs="Times New Roman"/>
                <w:sz w:val="18"/>
                <w:szCs w:val="18"/>
              </w:rPr>
            </w:pPr>
            <w:r w:rsidRPr="00854A03">
              <w:rPr>
                <w:rFonts w:cs="Times New Roman"/>
                <w:sz w:val="18"/>
                <w:szCs w:val="18"/>
              </w:rPr>
              <w:t>VB</w:t>
            </w:r>
          </w:p>
        </w:tc>
        <w:tc>
          <w:tcPr>
            <w:tcW w:w="1276" w:type="dxa"/>
            <w:shd w:val="clear" w:color="auto" w:fill="FFFFFF" w:themeFill="background1"/>
          </w:tcPr>
          <w:p w14:paraId="7AD392F0" w14:textId="090382CB" w:rsidR="001257A3" w:rsidRPr="00854A03" w:rsidRDefault="001257A3" w:rsidP="001257A3">
            <w:pPr>
              <w:ind w:firstLine="0"/>
              <w:jc w:val="center"/>
              <w:rPr>
                <w:rFonts w:cs="Times New Roman"/>
                <w:sz w:val="18"/>
                <w:szCs w:val="18"/>
              </w:rPr>
            </w:pPr>
            <w:r w:rsidRPr="00854A03">
              <w:rPr>
                <w:rFonts w:cs="Times New Roman"/>
                <w:sz w:val="18"/>
                <w:szCs w:val="18"/>
              </w:rPr>
              <w:t>Esošā VB ietvaros</w:t>
            </w:r>
          </w:p>
        </w:tc>
      </w:tr>
      <w:tr w:rsidR="00D52DFE" w:rsidRPr="00854A03" w14:paraId="78C87C55" w14:textId="77777777" w:rsidTr="005623BB">
        <w:trPr>
          <w:trHeight w:val="228"/>
        </w:trPr>
        <w:tc>
          <w:tcPr>
            <w:tcW w:w="3683" w:type="dxa"/>
            <w:shd w:val="clear" w:color="auto" w:fill="FFFFFF" w:themeFill="background1"/>
          </w:tcPr>
          <w:p w14:paraId="543ED268" w14:textId="1E0B3A26" w:rsidR="00D52DFE" w:rsidRPr="00854A03" w:rsidRDefault="00D52DFE" w:rsidP="00D52DFE">
            <w:pPr>
              <w:ind w:firstLine="0"/>
              <w:rPr>
                <w:rFonts w:cs="Times New Roman"/>
                <w:sz w:val="18"/>
                <w:szCs w:val="18"/>
              </w:rPr>
            </w:pPr>
            <w:r w:rsidRPr="00854A03">
              <w:rPr>
                <w:rFonts w:cs="Times New Roman"/>
                <w:sz w:val="18"/>
                <w:szCs w:val="18"/>
              </w:rPr>
              <w:t>1.3.Nodrošināt vispārējās aprūpes māsas profesijas attīstību</w:t>
            </w:r>
            <w:r w:rsidR="00DD0711">
              <w:rPr>
                <w:rFonts w:cs="Times New Roman"/>
                <w:sz w:val="18"/>
                <w:szCs w:val="18"/>
              </w:rPr>
              <w:t>, izveidojot</w:t>
            </w:r>
            <w:r w:rsidR="00347BD7">
              <w:rPr>
                <w:rFonts w:cs="Times New Roman"/>
                <w:sz w:val="18"/>
                <w:szCs w:val="18"/>
              </w:rPr>
              <w:t xml:space="preserve"> un ieviešot</w:t>
            </w:r>
            <w:r w:rsidR="00CC1A6F">
              <w:rPr>
                <w:rFonts w:cs="Times New Roman"/>
                <w:sz w:val="18"/>
                <w:szCs w:val="18"/>
              </w:rPr>
              <w:t xml:space="preserve"> profesiju</w:t>
            </w:r>
            <w:r w:rsidR="00DD0711">
              <w:rPr>
                <w:rFonts w:cs="Times New Roman"/>
                <w:sz w:val="18"/>
                <w:szCs w:val="18"/>
              </w:rPr>
              <w:t xml:space="preserve"> </w:t>
            </w:r>
            <w:r w:rsidR="00347BD7">
              <w:rPr>
                <w:rFonts w:cs="Times New Roman"/>
                <w:sz w:val="18"/>
                <w:szCs w:val="18"/>
              </w:rPr>
              <w:t>“</w:t>
            </w:r>
            <w:r w:rsidRPr="00854A03">
              <w:rPr>
                <w:rFonts w:cs="Times New Roman"/>
                <w:sz w:val="18"/>
                <w:szCs w:val="18"/>
              </w:rPr>
              <w:t>paplašinātās kompetences māsa</w:t>
            </w:r>
            <w:r w:rsidR="00347BD7">
              <w:rPr>
                <w:rFonts w:cs="Times New Roman"/>
                <w:sz w:val="18"/>
                <w:szCs w:val="18"/>
              </w:rPr>
              <w:t xml:space="preserve">” </w:t>
            </w:r>
            <w:r w:rsidRPr="00854A03">
              <w:rPr>
                <w:rFonts w:cs="Times New Roman"/>
                <w:sz w:val="18"/>
                <w:szCs w:val="18"/>
              </w:rPr>
              <w:t>(</w:t>
            </w:r>
            <w:proofErr w:type="spellStart"/>
            <w:r w:rsidRPr="00854A03">
              <w:rPr>
                <w:rFonts w:cs="Times New Roman"/>
                <w:sz w:val="18"/>
                <w:szCs w:val="18"/>
              </w:rPr>
              <w:t>Advanced</w:t>
            </w:r>
            <w:proofErr w:type="spellEnd"/>
            <w:r w:rsidRPr="00854A03">
              <w:rPr>
                <w:rFonts w:cs="Times New Roman"/>
                <w:sz w:val="18"/>
                <w:szCs w:val="18"/>
              </w:rPr>
              <w:t xml:space="preserve"> </w:t>
            </w:r>
            <w:proofErr w:type="spellStart"/>
            <w:r w:rsidRPr="00854A03">
              <w:rPr>
                <w:rFonts w:cs="Times New Roman"/>
                <w:sz w:val="18"/>
                <w:szCs w:val="18"/>
              </w:rPr>
              <w:t>nurse</w:t>
            </w:r>
            <w:proofErr w:type="spellEnd"/>
            <w:r w:rsidRPr="00854A03">
              <w:rPr>
                <w:rFonts w:cs="Times New Roman"/>
                <w:sz w:val="18"/>
                <w:szCs w:val="18"/>
              </w:rPr>
              <w:t xml:space="preserve"> prakses), definējot </w:t>
            </w:r>
            <w:r w:rsidR="00347BD7">
              <w:rPr>
                <w:rFonts w:cs="Times New Roman"/>
                <w:sz w:val="18"/>
                <w:szCs w:val="18"/>
              </w:rPr>
              <w:t xml:space="preserve">tās </w:t>
            </w:r>
            <w:r w:rsidRPr="00854A03">
              <w:rPr>
                <w:rFonts w:cs="Times New Roman"/>
                <w:sz w:val="18"/>
                <w:szCs w:val="18"/>
              </w:rPr>
              <w:t>lomas veselības aprūpes sistēmā, īpaši hronisku pacientu aprūpē</w:t>
            </w:r>
          </w:p>
        </w:tc>
        <w:tc>
          <w:tcPr>
            <w:tcW w:w="1275" w:type="dxa"/>
            <w:shd w:val="clear" w:color="auto" w:fill="FFFFFF" w:themeFill="background1"/>
          </w:tcPr>
          <w:p w14:paraId="091AC7EF" w14:textId="77777777" w:rsidR="00D52DFE" w:rsidRPr="00854A03" w:rsidRDefault="00D52DFE" w:rsidP="005623BB">
            <w:pPr>
              <w:ind w:firstLine="0"/>
              <w:jc w:val="left"/>
              <w:rPr>
                <w:rFonts w:cs="Times New Roman"/>
                <w:sz w:val="18"/>
                <w:szCs w:val="18"/>
              </w:rPr>
            </w:pPr>
            <w:r w:rsidRPr="00854A03">
              <w:rPr>
                <w:rFonts w:cs="Times New Roman"/>
                <w:sz w:val="18"/>
                <w:szCs w:val="18"/>
              </w:rPr>
              <w:t>VM</w:t>
            </w:r>
          </w:p>
        </w:tc>
        <w:tc>
          <w:tcPr>
            <w:tcW w:w="1276" w:type="dxa"/>
            <w:shd w:val="clear" w:color="auto" w:fill="FFFFFF" w:themeFill="background1"/>
          </w:tcPr>
          <w:p w14:paraId="6374E1BB" w14:textId="77777777" w:rsidR="00D52DFE" w:rsidRPr="00854A03" w:rsidRDefault="00D52DFE" w:rsidP="005623BB">
            <w:pPr>
              <w:ind w:firstLine="0"/>
              <w:jc w:val="left"/>
              <w:rPr>
                <w:rFonts w:cs="Times New Roman"/>
                <w:sz w:val="18"/>
                <w:szCs w:val="18"/>
              </w:rPr>
            </w:pPr>
            <w:r w:rsidRPr="00854A03">
              <w:rPr>
                <w:rFonts w:cs="Times New Roman"/>
                <w:sz w:val="18"/>
                <w:szCs w:val="18"/>
              </w:rPr>
              <w:t>LMA, augstskolas</w:t>
            </w:r>
          </w:p>
        </w:tc>
        <w:tc>
          <w:tcPr>
            <w:tcW w:w="992" w:type="dxa"/>
            <w:shd w:val="clear" w:color="auto" w:fill="FFFFFF" w:themeFill="background1"/>
          </w:tcPr>
          <w:p w14:paraId="1604AED5" w14:textId="5B1099E3" w:rsidR="00D52DFE" w:rsidRPr="00854A03" w:rsidRDefault="00D52DFE" w:rsidP="00D52DFE">
            <w:pPr>
              <w:ind w:firstLine="0"/>
              <w:jc w:val="center"/>
              <w:rPr>
                <w:rFonts w:cs="Times New Roman"/>
                <w:sz w:val="18"/>
                <w:szCs w:val="18"/>
              </w:rPr>
            </w:pPr>
            <w:r w:rsidRPr="00854A03">
              <w:rPr>
                <w:rFonts w:cs="Times New Roman"/>
                <w:sz w:val="18"/>
                <w:szCs w:val="18"/>
              </w:rPr>
              <w:t>202</w:t>
            </w:r>
            <w:r w:rsidR="00860A75">
              <w:rPr>
                <w:rFonts w:cs="Times New Roman"/>
                <w:sz w:val="18"/>
                <w:szCs w:val="18"/>
              </w:rPr>
              <w:t>6</w:t>
            </w:r>
          </w:p>
        </w:tc>
        <w:tc>
          <w:tcPr>
            <w:tcW w:w="993" w:type="dxa"/>
            <w:shd w:val="clear" w:color="auto" w:fill="FFFFFF" w:themeFill="background1"/>
          </w:tcPr>
          <w:p w14:paraId="4CB3EA6F" w14:textId="185FA0BE" w:rsidR="00D52DFE" w:rsidRPr="00854A03" w:rsidRDefault="00D52DFE" w:rsidP="00D52DFE">
            <w:pPr>
              <w:ind w:firstLine="0"/>
              <w:jc w:val="center"/>
              <w:rPr>
                <w:rFonts w:cs="Times New Roman"/>
                <w:sz w:val="18"/>
                <w:szCs w:val="18"/>
              </w:rPr>
            </w:pPr>
            <w:r w:rsidRPr="00854A03">
              <w:rPr>
                <w:rFonts w:cs="Times New Roman"/>
                <w:sz w:val="18"/>
                <w:szCs w:val="18"/>
              </w:rPr>
              <w:t>VB</w:t>
            </w:r>
          </w:p>
        </w:tc>
        <w:tc>
          <w:tcPr>
            <w:tcW w:w="1276" w:type="dxa"/>
            <w:shd w:val="clear" w:color="auto" w:fill="FFFFFF" w:themeFill="background1"/>
          </w:tcPr>
          <w:p w14:paraId="2D3581FC" w14:textId="7C128286" w:rsidR="00D52DFE" w:rsidRPr="00854A03" w:rsidRDefault="005D66D1" w:rsidP="00D52DFE">
            <w:pPr>
              <w:ind w:firstLine="0"/>
              <w:jc w:val="center"/>
              <w:rPr>
                <w:rFonts w:cs="Times New Roman"/>
                <w:sz w:val="18"/>
                <w:szCs w:val="18"/>
              </w:rPr>
            </w:pPr>
            <w:r w:rsidRPr="00252DE3">
              <w:rPr>
                <w:bCs/>
                <w:sz w:val="18"/>
                <w:szCs w:val="18"/>
              </w:rPr>
              <w:t xml:space="preserve">Esošā VB  ietvaros / </w:t>
            </w:r>
            <w:r>
              <w:rPr>
                <w:rFonts w:cs="Times New Roman"/>
                <w:bCs/>
                <w:sz w:val="18"/>
                <w:szCs w:val="18"/>
              </w:rPr>
              <w:t>p</w:t>
            </w:r>
            <w:r w:rsidRPr="00252DE3">
              <w:rPr>
                <w:rFonts w:cs="Times New Roman"/>
                <w:bCs/>
                <w:sz w:val="18"/>
                <w:szCs w:val="18"/>
              </w:rPr>
              <w:t>apildus VB finansējums prioritāro pasākumu ietvaros*</w:t>
            </w:r>
          </w:p>
        </w:tc>
      </w:tr>
      <w:tr w:rsidR="00D52DFE" w:rsidRPr="00854A03" w14:paraId="6C3666B7" w14:textId="77777777" w:rsidTr="005623BB">
        <w:trPr>
          <w:trHeight w:val="228"/>
        </w:trPr>
        <w:tc>
          <w:tcPr>
            <w:tcW w:w="3683" w:type="dxa"/>
            <w:shd w:val="clear" w:color="auto" w:fill="FFFFFF" w:themeFill="background1"/>
          </w:tcPr>
          <w:p w14:paraId="7424D2B1" w14:textId="00BEC1D0" w:rsidR="00D52DFE" w:rsidRPr="00854A03" w:rsidRDefault="00D52DFE" w:rsidP="00D52DFE">
            <w:pPr>
              <w:ind w:firstLine="0"/>
              <w:rPr>
                <w:rFonts w:cs="Times New Roman"/>
                <w:bCs/>
                <w:sz w:val="18"/>
                <w:szCs w:val="18"/>
              </w:rPr>
            </w:pPr>
            <w:r w:rsidRPr="00854A03">
              <w:rPr>
                <w:rFonts w:cs="Times New Roman"/>
                <w:bCs/>
                <w:sz w:val="18"/>
                <w:szCs w:val="18"/>
              </w:rPr>
              <w:t>1.4.Nodrošināt padziļinātu caurviju prasmju apguvi formālajā izglītībā un tālākizglītībā (komunikācija, digitālās prasmes, līderība medicīnā, konflikta situācijas ārsta dzīvē, vadības zinības, komandas veidošanas prasmes, komunikācijas prasmes (ar kolēģiem un pacientiem), pedagoģiskās prasmes, kvalitātes pārvaldība, vide pieejamība)</w:t>
            </w:r>
          </w:p>
        </w:tc>
        <w:tc>
          <w:tcPr>
            <w:tcW w:w="1275" w:type="dxa"/>
            <w:shd w:val="clear" w:color="auto" w:fill="FFFFFF" w:themeFill="background1"/>
          </w:tcPr>
          <w:p w14:paraId="43B3D42D" w14:textId="36ED8810" w:rsidR="00D52DFE" w:rsidRPr="00854A03" w:rsidRDefault="00D52DFE" w:rsidP="005623BB">
            <w:pPr>
              <w:ind w:firstLine="0"/>
              <w:jc w:val="left"/>
              <w:rPr>
                <w:rFonts w:cs="Times New Roman"/>
                <w:bCs/>
                <w:sz w:val="18"/>
                <w:szCs w:val="18"/>
              </w:rPr>
            </w:pPr>
            <w:r w:rsidRPr="00854A03">
              <w:rPr>
                <w:rFonts w:cs="Times New Roman"/>
                <w:bCs/>
                <w:sz w:val="18"/>
                <w:szCs w:val="18"/>
              </w:rPr>
              <w:t>Augstskolas, citas izglītības iestādes</w:t>
            </w:r>
          </w:p>
        </w:tc>
        <w:tc>
          <w:tcPr>
            <w:tcW w:w="1276" w:type="dxa"/>
            <w:shd w:val="clear" w:color="auto" w:fill="FFFFFF" w:themeFill="background1"/>
          </w:tcPr>
          <w:p w14:paraId="64DF9032" w14:textId="08D6E3CB" w:rsidR="00D52DFE" w:rsidRPr="00854A03" w:rsidRDefault="00D52DFE" w:rsidP="005623BB">
            <w:pPr>
              <w:ind w:firstLine="0"/>
              <w:jc w:val="left"/>
              <w:rPr>
                <w:rFonts w:cs="Times New Roman"/>
                <w:bCs/>
                <w:sz w:val="18"/>
                <w:szCs w:val="18"/>
              </w:rPr>
            </w:pPr>
            <w:r w:rsidRPr="00854A03">
              <w:rPr>
                <w:rFonts w:cs="Times New Roman"/>
                <w:bCs/>
                <w:sz w:val="18"/>
                <w:szCs w:val="18"/>
              </w:rPr>
              <w:t xml:space="preserve">VM, IZM, </w:t>
            </w:r>
          </w:p>
        </w:tc>
        <w:tc>
          <w:tcPr>
            <w:tcW w:w="992" w:type="dxa"/>
            <w:shd w:val="clear" w:color="auto" w:fill="FFFFFF" w:themeFill="background1"/>
          </w:tcPr>
          <w:p w14:paraId="6FABC3CD" w14:textId="3CEBEDFE" w:rsidR="00D52DFE" w:rsidRPr="00854A03" w:rsidRDefault="00F20D5C" w:rsidP="00D52DFE">
            <w:pPr>
              <w:ind w:firstLine="0"/>
              <w:jc w:val="center"/>
              <w:rPr>
                <w:rFonts w:cs="Times New Roman"/>
                <w:bCs/>
                <w:sz w:val="18"/>
                <w:szCs w:val="18"/>
              </w:rPr>
            </w:pPr>
            <w:r w:rsidRPr="00854A03">
              <w:rPr>
                <w:rFonts w:cs="Times New Roman"/>
                <w:bCs/>
                <w:sz w:val="18"/>
                <w:szCs w:val="18"/>
              </w:rPr>
              <w:t>2029</w:t>
            </w:r>
          </w:p>
        </w:tc>
        <w:tc>
          <w:tcPr>
            <w:tcW w:w="993" w:type="dxa"/>
            <w:shd w:val="clear" w:color="auto" w:fill="FFFFFF" w:themeFill="background1"/>
          </w:tcPr>
          <w:p w14:paraId="2B83700F" w14:textId="4F6DD291" w:rsidR="00D52DFE" w:rsidRPr="00854A03" w:rsidRDefault="00D52DFE" w:rsidP="00D52DFE">
            <w:pPr>
              <w:ind w:firstLine="0"/>
              <w:jc w:val="center"/>
              <w:rPr>
                <w:rFonts w:cs="Times New Roman"/>
                <w:bCs/>
                <w:sz w:val="18"/>
                <w:szCs w:val="18"/>
              </w:rPr>
            </w:pPr>
            <w:r w:rsidRPr="00854A03">
              <w:rPr>
                <w:rFonts w:cs="Times New Roman"/>
                <w:sz w:val="18"/>
                <w:szCs w:val="18"/>
              </w:rPr>
              <w:t>VB</w:t>
            </w:r>
          </w:p>
        </w:tc>
        <w:tc>
          <w:tcPr>
            <w:tcW w:w="1276" w:type="dxa"/>
            <w:shd w:val="clear" w:color="auto" w:fill="FFFFFF" w:themeFill="background1"/>
          </w:tcPr>
          <w:p w14:paraId="6C6EA82B" w14:textId="4401B1EE" w:rsidR="00D52DFE" w:rsidRPr="00854A03" w:rsidRDefault="00D52DFE" w:rsidP="00D52DFE">
            <w:pPr>
              <w:ind w:firstLine="0"/>
              <w:jc w:val="center"/>
              <w:rPr>
                <w:rFonts w:cs="Times New Roman"/>
                <w:bCs/>
                <w:sz w:val="18"/>
                <w:szCs w:val="18"/>
              </w:rPr>
            </w:pPr>
            <w:r w:rsidRPr="00854A03">
              <w:rPr>
                <w:rFonts w:cs="Times New Roman"/>
                <w:sz w:val="18"/>
                <w:szCs w:val="18"/>
              </w:rPr>
              <w:t>Esošā VB ietvaros</w:t>
            </w:r>
          </w:p>
        </w:tc>
      </w:tr>
      <w:tr w:rsidR="005A0B42" w:rsidRPr="00854A03" w14:paraId="712533EB" w14:textId="77777777" w:rsidTr="005623BB">
        <w:trPr>
          <w:trHeight w:val="228"/>
        </w:trPr>
        <w:tc>
          <w:tcPr>
            <w:tcW w:w="3683" w:type="dxa"/>
            <w:shd w:val="clear" w:color="auto" w:fill="FFFFFF" w:themeFill="background1"/>
          </w:tcPr>
          <w:p w14:paraId="270D6570" w14:textId="3E99C218" w:rsidR="005A0B42" w:rsidRPr="00854A03" w:rsidRDefault="005A0B42" w:rsidP="005A0B42">
            <w:pPr>
              <w:ind w:firstLine="0"/>
              <w:rPr>
                <w:rFonts w:cs="Times New Roman"/>
                <w:bCs/>
                <w:sz w:val="18"/>
                <w:szCs w:val="18"/>
              </w:rPr>
            </w:pPr>
            <w:r w:rsidRPr="00854A03">
              <w:rPr>
                <w:rFonts w:cs="Times New Roman"/>
                <w:bCs/>
                <w:sz w:val="18"/>
                <w:szCs w:val="18"/>
              </w:rPr>
              <w:t xml:space="preserve">1.5.Nodrošināts studiju process </w:t>
            </w:r>
            <w:proofErr w:type="spellStart"/>
            <w:r w:rsidRPr="00854A03">
              <w:rPr>
                <w:rFonts w:cs="Times New Roman"/>
                <w:bCs/>
                <w:sz w:val="18"/>
                <w:szCs w:val="18"/>
              </w:rPr>
              <w:t>pamatstudiju</w:t>
            </w:r>
            <w:proofErr w:type="spellEnd"/>
            <w:r w:rsidRPr="00854A03">
              <w:rPr>
                <w:rFonts w:cs="Times New Roman"/>
                <w:bCs/>
                <w:sz w:val="18"/>
                <w:szCs w:val="18"/>
              </w:rPr>
              <w:t xml:space="preserve"> programmās atbilstoši pieprasījumam darba tirgū</w:t>
            </w:r>
            <w:r w:rsidR="00D67C62">
              <w:rPr>
                <w:rFonts w:cs="Times New Roman"/>
                <w:bCs/>
                <w:sz w:val="18"/>
                <w:szCs w:val="18"/>
              </w:rPr>
              <w:t xml:space="preserve"> (</w:t>
            </w:r>
            <w:r w:rsidR="00B577AF">
              <w:rPr>
                <w:rFonts w:cs="Times New Roman"/>
                <w:bCs/>
                <w:sz w:val="18"/>
                <w:szCs w:val="18"/>
              </w:rPr>
              <w:t xml:space="preserve">sasaistē ar </w:t>
            </w:r>
            <w:r w:rsidR="00D67C62">
              <w:rPr>
                <w:rFonts w:cs="Times New Roman"/>
                <w:bCs/>
                <w:sz w:val="18"/>
                <w:szCs w:val="18"/>
              </w:rPr>
              <w:t>1.1. un.1.3.</w:t>
            </w:r>
            <w:r w:rsidR="003B11B3">
              <w:rPr>
                <w:rFonts w:cs="Times New Roman"/>
                <w:bCs/>
                <w:sz w:val="18"/>
                <w:szCs w:val="18"/>
              </w:rPr>
              <w:t>pasākumu</w:t>
            </w:r>
            <w:r w:rsidR="00D67C62">
              <w:rPr>
                <w:rFonts w:cs="Times New Roman"/>
                <w:bCs/>
                <w:sz w:val="18"/>
                <w:szCs w:val="18"/>
              </w:rPr>
              <w:t>)</w:t>
            </w:r>
          </w:p>
        </w:tc>
        <w:tc>
          <w:tcPr>
            <w:tcW w:w="1275" w:type="dxa"/>
            <w:shd w:val="clear" w:color="auto" w:fill="FFFFFF" w:themeFill="background1"/>
          </w:tcPr>
          <w:p w14:paraId="47F9303C" w14:textId="3073C892" w:rsidR="005A0B42" w:rsidRPr="00854A03" w:rsidRDefault="005A0B42" w:rsidP="005623BB">
            <w:pPr>
              <w:ind w:firstLine="0"/>
              <w:jc w:val="left"/>
              <w:rPr>
                <w:rFonts w:cs="Times New Roman"/>
                <w:bCs/>
                <w:sz w:val="18"/>
                <w:szCs w:val="18"/>
              </w:rPr>
            </w:pPr>
            <w:r w:rsidRPr="00854A03">
              <w:rPr>
                <w:rFonts w:cs="Times New Roman"/>
                <w:bCs/>
                <w:sz w:val="18"/>
                <w:szCs w:val="18"/>
              </w:rPr>
              <w:t>VM</w:t>
            </w:r>
          </w:p>
        </w:tc>
        <w:tc>
          <w:tcPr>
            <w:tcW w:w="1276" w:type="dxa"/>
            <w:shd w:val="clear" w:color="auto" w:fill="FFFFFF" w:themeFill="background1"/>
          </w:tcPr>
          <w:p w14:paraId="3DBC50A1" w14:textId="6D58FAC2" w:rsidR="005A0B42" w:rsidRPr="00854A03" w:rsidRDefault="005A0B42" w:rsidP="005623BB">
            <w:pPr>
              <w:ind w:firstLine="0"/>
              <w:jc w:val="left"/>
              <w:rPr>
                <w:rFonts w:cs="Times New Roman"/>
                <w:bCs/>
                <w:sz w:val="18"/>
                <w:szCs w:val="18"/>
              </w:rPr>
            </w:pPr>
            <w:r w:rsidRPr="00854A03">
              <w:rPr>
                <w:rFonts w:cs="Times New Roman"/>
                <w:bCs/>
                <w:sz w:val="18"/>
                <w:szCs w:val="18"/>
              </w:rPr>
              <w:t>IZM, Augstskolas</w:t>
            </w:r>
          </w:p>
        </w:tc>
        <w:tc>
          <w:tcPr>
            <w:tcW w:w="992" w:type="dxa"/>
            <w:shd w:val="clear" w:color="auto" w:fill="FFFFFF" w:themeFill="background1"/>
          </w:tcPr>
          <w:p w14:paraId="7C6DFA5D" w14:textId="3C5676F2" w:rsidR="005A0B42" w:rsidRPr="00854A03" w:rsidRDefault="005A0B42" w:rsidP="005A0B42">
            <w:pPr>
              <w:ind w:firstLine="0"/>
              <w:jc w:val="center"/>
              <w:rPr>
                <w:rFonts w:cs="Times New Roman"/>
                <w:bCs/>
                <w:sz w:val="18"/>
                <w:szCs w:val="18"/>
              </w:rPr>
            </w:pPr>
            <w:r w:rsidRPr="00854A03">
              <w:rPr>
                <w:rFonts w:cs="Times New Roman"/>
                <w:bCs/>
                <w:sz w:val="18"/>
                <w:szCs w:val="18"/>
              </w:rPr>
              <w:t>2029</w:t>
            </w:r>
          </w:p>
        </w:tc>
        <w:tc>
          <w:tcPr>
            <w:tcW w:w="993" w:type="dxa"/>
            <w:shd w:val="clear" w:color="auto" w:fill="FFFFFF" w:themeFill="background1"/>
          </w:tcPr>
          <w:p w14:paraId="222AC5BC" w14:textId="7532322C" w:rsidR="005A0B42" w:rsidRPr="00854A03" w:rsidRDefault="005A0B42" w:rsidP="005A0B42">
            <w:pPr>
              <w:ind w:firstLine="0"/>
              <w:jc w:val="center"/>
              <w:rPr>
                <w:rFonts w:cs="Times New Roman"/>
                <w:sz w:val="18"/>
                <w:szCs w:val="18"/>
              </w:rPr>
            </w:pPr>
            <w:r w:rsidRPr="00F37EEA">
              <w:rPr>
                <w:bCs/>
                <w:sz w:val="18"/>
                <w:szCs w:val="18"/>
              </w:rPr>
              <w:t>VB</w:t>
            </w:r>
          </w:p>
        </w:tc>
        <w:tc>
          <w:tcPr>
            <w:tcW w:w="1276" w:type="dxa"/>
            <w:shd w:val="clear" w:color="auto" w:fill="FFFFFF" w:themeFill="background1"/>
          </w:tcPr>
          <w:p w14:paraId="5DF09230" w14:textId="23157BC9" w:rsidR="005A0B42" w:rsidRPr="00854A03" w:rsidRDefault="005D66D1" w:rsidP="005A0B42">
            <w:pPr>
              <w:ind w:firstLine="0"/>
              <w:jc w:val="center"/>
              <w:rPr>
                <w:rFonts w:cs="Times New Roman"/>
                <w:sz w:val="18"/>
                <w:szCs w:val="18"/>
              </w:rPr>
            </w:pPr>
            <w:r w:rsidRPr="00252DE3">
              <w:rPr>
                <w:bCs/>
                <w:sz w:val="18"/>
                <w:szCs w:val="18"/>
              </w:rPr>
              <w:t xml:space="preserve">Esošā VB  ietvaros / </w:t>
            </w:r>
            <w:r>
              <w:rPr>
                <w:rFonts w:cs="Times New Roman"/>
                <w:bCs/>
                <w:sz w:val="18"/>
                <w:szCs w:val="18"/>
              </w:rPr>
              <w:t>p</w:t>
            </w:r>
            <w:r w:rsidRPr="00252DE3">
              <w:rPr>
                <w:rFonts w:cs="Times New Roman"/>
                <w:bCs/>
                <w:sz w:val="18"/>
                <w:szCs w:val="18"/>
              </w:rPr>
              <w:t>apildus VB finansējums prioritāro pasākumu ietvaros*</w:t>
            </w:r>
          </w:p>
        </w:tc>
      </w:tr>
      <w:tr w:rsidR="00F61394" w14:paraId="77433664" w14:textId="77777777" w:rsidTr="005623BB">
        <w:trPr>
          <w:trHeight w:val="228"/>
        </w:trPr>
        <w:tc>
          <w:tcPr>
            <w:tcW w:w="368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55D5BBD" w14:textId="7FD116E0" w:rsidR="00F61394" w:rsidRPr="008246E5" w:rsidRDefault="00F61394">
            <w:pPr>
              <w:ind w:firstLine="0"/>
              <w:rPr>
                <w:rFonts w:cs="Times New Roman"/>
                <w:bCs/>
                <w:sz w:val="18"/>
                <w:szCs w:val="18"/>
              </w:rPr>
            </w:pPr>
            <w:r w:rsidRPr="008246E5">
              <w:rPr>
                <w:rFonts w:cs="Times New Roman"/>
                <w:bCs/>
                <w:sz w:val="18"/>
                <w:szCs w:val="18"/>
              </w:rPr>
              <w:t>1.6. Izvērtētas vajadzības sabiedrības veselības</w:t>
            </w:r>
            <w:r w:rsidR="003B11B3" w:rsidRPr="008246E5">
              <w:rPr>
                <w:rFonts w:cs="Times New Roman"/>
                <w:bCs/>
                <w:sz w:val="18"/>
                <w:szCs w:val="18"/>
              </w:rPr>
              <w:t xml:space="preserve"> jomas</w:t>
            </w:r>
            <w:r w:rsidRPr="008246E5">
              <w:rPr>
                <w:rFonts w:cs="Times New Roman"/>
                <w:bCs/>
                <w:sz w:val="18"/>
                <w:szCs w:val="18"/>
              </w:rPr>
              <w:t xml:space="preserve"> speciālistu sagatavošanā un sagatavoti priekšlikumi izglītības procesa uzlabošanai.</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953461" w14:textId="772B896D" w:rsidR="00F61394" w:rsidRPr="008246E5" w:rsidRDefault="00E1216E" w:rsidP="005623BB">
            <w:pPr>
              <w:ind w:firstLine="0"/>
              <w:jc w:val="left"/>
              <w:rPr>
                <w:rFonts w:cs="Times New Roman"/>
                <w:bCs/>
                <w:sz w:val="18"/>
                <w:szCs w:val="18"/>
              </w:rPr>
            </w:pPr>
            <w:r>
              <w:rPr>
                <w:rFonts w:cs="Times New Roman"/>
                <w:bCs/>
                <w:sz w:val="18"/>
                <w:szCs w:val="18"/>
              </w:rPr>
              <w:t>VM</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075B75" w14:textId="66324FC6" w:rsidR="00F61394" w:rsidRPr="008246E5" w:rsidRDefault="00E1216E" w:rsidP="005623BB">
            <w:pPr>
              <w:ind w:firstLine="0"/>
              <w:jc w:val="left"/>
              <w:rPr>
                <w:rFonts w:cs="Times New Roman"/>
                <w:bCs/>
                <w:sz w:val="18"/>
                <w:szCs w:val="18"/>
              </w:rPr>
            </w:pPr>
            <w:r>
              <w:rPr>
                <w:rFonts w:cs="Times New Roman"/>
                <w:bCs/>
                <w:sz w:val="18"/>
                <w:szCs w:val="18"/>
              </w:rPr>
              <w:t>RSU</w:t>
            </w:r>
            <w:r w:rsidR="00F61394" w:rsidRPr="008246E5">
              <w:rPr>
                <w:rFonts w:cs="Times New Roman"/>
                <w:bCs/>
                <w:sz w:val="18"/>
                <w:szCs w:val="18"/>
              </w:rPr>
              <w:t>, I</w:t>
            </w:r>
            <w:r w:rsidR="007C3C6F" w:rsidRPr="008246E5">
              <w:rPr>
                <w:rFonts w:cs="Times New Roman"/>
                <w:bCs/>
                <w:sz w:val="18"/>
                <w:szCs w:val="18"/>
              </w:rPr>
              <w:t>Z</w:t>
            </w:r>
            <w:r w:rsidR="00F61394" w:rsidRPr="008246E5">
              <w:rPr>
                <w:rFonts w:cs="Times New Roman"/>
                <w:bCs/>
                <w:sz w:val="18"/>
                <w:szCs w:val="18"/>
              </w:rPr>
              <w:t>M. SPKC</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4C78C3" w14:textId="332B45CF" w:rsidR="00F61394" w:rsidRPr="008246E5" w:rsidRDefault="00F61394">
            <w:pPr>
              <w:ind w:firstLine="0"/>
              <w:jc w:val="center"/>
              <w:rPr>
                <w:rFonts w:cs="Times New Roman"/>
                <w:bCs/>
                <w:sz w:val="18"/>
                <w:szCs w:val="18"/>
              </w:rPr>
            </w:pPr>
            <w:r w:rsidRPr="008246E5">
              <w:rPr>
                <w:rFonts w:cs="Times New Roman"/>
                <w:bCs/>
                <w:sz w:val="18"/>
                <w:szCs w:val="18"/>
              </w:rPr>
              <w:t>2029</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C1A1D5" w14:textId="42B9B83D" w:rsidR="00F61394" w:rsidRPr="00E1216E" w:rsidRDefault="00F61394">
            <w:pPr>
              <w:ind w:firstLine="0"/>
              <w:jc w:val="center"/>
              <w:rPr>
                <w:bCs/>
                <w:sz w:val="18"/>
                <w:szCs w:val="18"/>
              </w:rPr>
            </w:pPr>
            <w:r w:rsidRPr="00E1216E">
              <w:rPr>
                <w:bCs/>
                <w:sz w:val="18"/>
                <w:szCs w:val="18"/>
              </w:rPr>
              <w:t>VB</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86A7626" w14:textId="38412FF2" w:rsidR="00F61394" w:rsidRPr="00E1216E" w:rsidRDefault="00E1216E">
            <w:pPr>
              <w:ind w:firstLine="0"/>
              <w:jc w:val="center"/>
              <w:rPr>
                <w:bCs/>
                <w:sz w:val="18"/>
                <w:szCs w:val="18"/>
              </w:rPr>
            </w:pPr>
            <w:r w:rsidRPr="00E1216E">
              <w:rPr>
                <w:bCs/>
                <w:sz w:val="18"/>
                <w:szCs w:val="18"/>
              </w:rPr>
              <w:t xml:space="preserve">Esošā </w:t>
            </w:r>
            <w:r w:rsidR="00F61394" w:rsidRPr="00E1216E">
              <w:rPr>
                <w:bCs/>
                <w:sz w:val="18"/>
                <w:szCs w:val="18"/>
              </w:rPr>
              <w:t xml:space="preserve">VB ietvaros </w:t>
            </w:r>
          </w:p>
        </w:tc>
      </w:tr>
      <w:tr w:rsidR="00F20D5C" w:rsidRPr="00854A03" w14:paraId="19EBFF41" w14:textId="77777777" w:rsidTr="00F61394">
        <w:trPr>
          <w:trHeight w:val="344"/>
        </w:trPr>
        <w:tc>
          <w:tcPr>
            <w:tcW w:w="9495" w:type="dxa"/>
            <w:gridSpan w:val="6"/>
            <w:shd w:val="clear" w:color="auto" w:fill="D0CECE" w:themeFill="background2" w:themeFillShade="E6"/>
          </w:tcPr>
          <w:p w14:paraId="4119E827" w14:textId="7AA88E35" w:rsidR="00F20D5C" w:rsidRPr="00854A03" w:rsidRDefault="00F20D5C" w:rsidP="00F20D5C">
            <w:pPr>
              <w:ind w:firstLine="0"/>
              <w:rPr>
                <w:rFonts w:cs="Times New Roman"/>
                <w:sz w:val="18"/>
                <w:szCs w:val="18"/>
              </w:rPr>
            </w:pPr>
            <w:r w:rsidRPr="00854A03">
              <w:rPr>
                <w:rFonts w:eastAsia="Times New Roman" w:cs="Times New Roman"/>
                <w:b/>
                <w:bCs/>
                <w:color w:val="000000" w:themeColor="text1"/>
                <w:sz w:val="18"/>
                <w:szCs w:val="18"/>
                <w:lang w:eastAsia="lv-LV"/>
              </w:rPr>
              <w:t>2.Uzlabots rezidentūras organizācijas process un kvalitāte</w:t>
            </w:r>
          </w:p>
        </w:tc>
      </w:tr>
      <w:tr w:rsidR="00FD5F28" w:rsidRPr="00854A03" w14:paraId="0AAB6926" w14:textId="77777777" w:rsidTr="005623BB">
        <w:trPr>
          <w:trHeight w:val="228"/>
        </w:trPr>
        <w:tc>
          <w:tcPr>
            <w:tcW w:w="3683" w:type="dxa"/>
            <w:shd w:val="clear" w:color="auto" w:fill="FFFFFF" w:themeFill="background1"/>
          </w:tcPr>
          <w:p w14:paraId="086C5F2C" w14:textId="6B725C97" w:rsidR="00FD5F28" w:rsidRPr="00854A03" w:rsidRDefault="00FD5F28" w:rsidP="00FD5F28">
            <w:pPr>
              <w:ind w:firstLine="0"/>
              <w:rPr>
                <w:rFonts w:cs="Times New Roman"/>
                <w:sz w:val="18"/>
                <w:szCs w:val="18"/>
              </w:rPr>
            </w:pPr>
            <w:r w:rsidRPr="00854A03">
              <w:rPr>
                <w:rFonts w:cs="Times New Roman"/>
                <w:sz w:val="18"/>
                <w:szCs w:val="18"/>
              </w:rPr>
              <w:t>2.1.Pārskatīt normatīvo regulējumu, precizējot rezidentūras organizācijā un īstenošanā iesaistīto pušu pienākumus un lomas kvalitatīva rezidentūras procesa nodrošināšanā</w:t>
            </w:r>
            <w:r w:rsidR="0025440D" w:rsidRPr="00854A03">
              <w:rPr>
                <w:rFonts w:cs="Times New Roman"/>
                <w:sz w:val="18"/>
                <w:szCs w:val="18"/>
              </w:rPr>
              <w:t xml:space="preserve">; pārskatīt </w:t>
            </w:r>
            <w:proofErr w:type="spellStart"/>
            <w:r w:rsidR="0025440D" w:rsidRPr="00854A03">
              <w:rPr>
                <w:rFonts w:cs="Times New Roman"/>
                <w:sz w:val="18"/>
                <w:szCs w:val="18"/>
              </w:rPr>
              <w:t>atstrādes</w:t>
            </w:r>
            <w:proofErr w:type="spellEnd"/>
            <w:r w:rsidR="0025440D" w:rsidRPr="00854A03">
              <w:rPr>
                <w:rFonts w:cs="Times New Roman"/>
                <w:sz w:val="18"/>
                <w:szCs w:val="18"/>
              </w:rPr>
              <w:t xml:space="preserve"> nosacījumus</w:t>
            </w:r>
            <w:r w:rsidRPr="00854A03">
              <w:rPr>
                <w:rFonts w:cs="Times New Roman"/>
                <w:sz w:val="18"/>
                <w:szCs w:val="18"/>
              </w:rPr>
              <w:t xml:space="preserve">  </w:t>
            </w:r>
          </w:p>
        </w:tc>
        <w:tc>
          <w:tcPr>
            <w:tcW w:w="1275" w:type="dxa"/>
            <w:shd w:val="clear" w:color="auto" w:fill="FFFFFF" w:themeFill="background1"/>
          </w:tcPr>
          <w:p w14:paraId="408BC817" w14:textId="219EE359" w:rsidR="00FD5F28" w:rsidRPr="00854A03" w:rsidRDefault="00FD5F28" w:rsidP="005623BB">
            <w:pPr>
              <w:ind w:firstLine="0"/>
              <w:jc w:val="left"/>
              <w:rPr>
                <w:rFonts w:cs="Times New Roman"/>
                <w:sz w:val="18"/>
                <w:szCs w:val="18"/>
              </w:rPr>
            </w:pPr>
            <w:r w:rsidRPr="00854A03">
              <w:rPr>
                <w:rFonts w:cs="Times New Roman"/>
                <w:sz w:val="18"/>
                <w:szCs w:val="18"/>
              </w:rPr>
              <w:t>VM</w:t>
            </w:r>
          </w:p>
        </w:tc>
        <w:tc>
          <w:tcPr>
            <w:tcW w:w="1276" w:type="dxa"/>
            <w:shd w:val="clear" w:color="auto" w:fill="FFFFFF" w:themeFill="background1"/>
          </w:tcPr>
          <w:p w14:paraId="4D880188" w14:textId="2AB12E9D" w:rsidR="00FD5F28" w:rsidRPr="00854A03" w:rsidRDefault="00FD5F28" w:rsidP="005623BB">
            <w:pPr>
              <w:ind w:firstLine="0"/>
              <w:jc w:val="left"/>
              <w:rPr>
                <w:rFonts w:cs="Times New Roman"/>
                <w:sz w:val="18"/>
                <w:szCs w:val="18"/>
              </w:rPr>
            </w:pPr>
            <w:r w:rsidRPr="00854A03">
              <w:rPr>
                <w:rFonts w:cs="Times New Roman"/>
                <w:sz w:val="18"/>
                <w:szCs w:val="18"/>
              </w:rPr>
              <w:t xml:space="preserve">Augstskolas, </w:t>
            </w:r>
            <w:r w:rsidR="00507A8E">
              <w:rPr>
                <w:rFonts w:cs="Times New Roman"/>
                <w:sz w:val="18"/>
                <w:szCs w:val="18"/>
              </w:rPr>
              <w:t>ĀI</w:t>
            </w:r>
            <w:r w:rsidRPr="00854A03">
              <w:rPr>
                <w:rFonts w:cs="Times New Roman"/>
                <w:sz w:val="18"/>
                <w:szCs w:val="18"/>
              </w:rPr>
              <w:t>, NPO</w:t>
            </w:r>
          </w:p>
        </w:tc>
        <w:tc>
          <w:tcPr>
            <w:tcW w:w="992" w:type="dxa"/>
            <w:shd w:val="clear" w:color="auto" w:fill="FFFFFF" w:themeFill="background1"/>
          </w:tcPr>
          <w:p w14:paraId="75AF9CD0" w14:textId="1340F395" w:rsidR="00FD5F28" w:rsidRPr="00854A03" w:rsidRDefault="00FD5F28" w:rsidP="00FD5F28">
            <w:pPr>
              <w:ind w:firstLine="0"/>
              <w:jc w:val="center"/>
              <w:rPr>
                <w:rFonts w:cs="Times New Roman"/>
                <w:sz w:val="18"/>
                <w:szCs w:val="18"/>
              </w:rPr>
            </w:pPr>
            <w:r w:rsidRPr="00323F42">
              <w:rPr>
                <w:rFonts w:cs="Times New Roman"/>
                <w:sz w:val="18"/>
                <w:szCs w:val="18"/>
              </w:rPr>
              <w:t>202</w:t>
            </w:r>
            <w:r w:rsidR="006230B8">
              <w:rPr>
                <w:rFonts w:cs="Times New Roman"/>
                <w:sz w:val="18"/>
                <w:szCs w:val="18"/>
              </w:rPr>
              <w:t>5</w:t>
            </w:r>
          </w:p>
        </w:tc>
        <w:tc>
          <w:tcPr>
            <w:tcW w:w="993" w:type="dxa"/>
            <w:shd w:val="clear" w:color="auto" w:fill="FFFFFF" w:themeFill="background1"/>
          </w:tcPr>
          <w:p w14:paraId="6D1FD2AB" w14:textId="671F6D78" w:rsidR="00FD5F28" w:rsidRPr="00854A03" w:rsidRDefault="00FD5F28" w:rsidP="00FD5F28">
            <w:pPr>
              <w:ind w:firstLine="0"/>
              <w:jc w:val="center"/>
              <w:rPr>
                <w:rFonts w:cs="Times New Roman"/>
                <w:sz w:val="18"/>
                <w:szCs w:val="18"/>
              </w:rPr>
            </w:pPr>
            <w:r w:rsidRPr="00854A03">
              <w:rPr>
                <w:rFonts w:cs="Times New Roman"/>
                <w:sz w:val="18"/>
                <w:szCs w:val="18"/>
              </w:rPr>
              <w:t>VB</w:t>
            </w:r>
          </w:p>
        </w:tc>
        <w:tc>
          <w:tcPr>
            <w:tcW w:w="1276" w:type="dxa"/>
            <w:shd w:val="clear" w:color="auto" w:fill="FFFFFF" w:themeFill="background1"/>
          </w:tcPr>
          <w:p w14:paraId="78E1D4BE" w14:textId="38418701" w:rsidR="00FD5F28" w:rsidRPr="00854A03" w:rsidRDefault="00FD5F28" w:rsidP="00FD5F28">
            <w:pPr>
              <w:ind w:firstLine="0"/>
              <w:jc w:val="center"/>
              <w:rPr>
                <w:rFonts w:cs="Times New Roman"/>
                <w:sz w:val="18"/>
                <w:szCs w:val="18"/>
              </w:rPr>
            </w:pPr>
            <w:r w:rsidRPr="00854A03">
              <w:rPr>
                <w:rFonts w:cs="Times New Roman"/>
                <w:sz w:val="18"/>
                <w:szCs w:val="18"/>
              </w:rPr>
              <w:t>Esošā VB ietvaros</w:t>
            </w:r>
          </w:p>
        </w:tc>
      </w:tr>
      <w:tr w:rsidR="00FD5F28" w:rsidRPr="00854A03" w14:paraId="524B71CA" w14:textId="77777777" w:rsidTr="005623BB">
        <w:trPr>
          <w:trHeight w:val="228"/>
        </w:trPr>
        <w:tc>
          <w:tcPr>
            <w:tcW w:w="3683" w:type="dxa"/>
            <w:shd w:val="clear" w:color="auto" w:fill="FFFFFF" w:themeFill="background1"/>
          </w:tcPr>
          <w:p w14:paraId="18DAF6AF" w14:textId="6646E1C1" w:rsidR="00FD5F28" w:rsidRPr="00854A03" w:rsidRDefault="00FD5F28" w:rsidP="00FD5F28">
            <w:pPr>
              <w:ind w:firstLine="0"/>
              <w:rPr>
                <w:rFonts w:cs="Times New Roman"/>
                <w:sz w:val="18"/>
                <w:szCs w:val="18"/>
              </w:rPr>
            </w:pPr>
            <w:r w:rsidRPr="00854A03">
              <w:rPr>
                <w:rFonts w:cs="Times New Roman"/>
                <w:sz w:val="18"/>
                <w:szCs w:val="18"/>
              </w:rPr>
              <w:t xml:space="preserve">2.2.Ieviest ārstu </w:t>
            </w:r>
            <w:proofErr w:type="spellStart"/>
            <w:r w:rsidRPr="00854A03">
              <w:rPr>
                <w:rFonts w:cs="Times New Roman"/>
                <w:sz w:val="18"/>
                <w:szCs w:val="18"/>
              </w:rPr>
              <w:t>apakšspecialitāšu</w:t>
            </w:r>
            <w:proofErr w:type="spellEnd"/>
            <w:r w:rsidRPr="00854A03">
              <w:rPr>
                <w:rFonts w:cs="Times New Roman"/>
                <w:sz w:val="18"/>
                <w:szCs w:val="18"/>
              </w:rPr>
              <w:t xml:space="preserve"> un </w:t>
            </w:r>
            <w:proofErr w:type="spellStart"/>
            <w:r w:rsidRPr="00854A03">
              <w:rPr>
                <w:rFonts w:cs="Times New Roman"/>
                <w:sz w:val="18"/>
                <w:szCs w:val="18"/>
              </w:rPr>
              <w:t>papildspecialitāšu</w:t>
            </w:r>
            <w:proofErr w:type="spellEnd"/>
            <w:r w:rsidRPr="00854A03">
              <w:rPr>
                <w:rFonts w:cs="Times New Roman"/>
                <w:sz w:val="18"/>
                <w:szCs w:val="18"/>
              </w:rPr>
              <w:t xml:space="preserve"> apmācību profesionālajā tālākizglītībā</w:t>
            </w:r>
          </w:p>
        </w:tc>
        <w:tc>
          <w:tcPr>
            <w:tcW w:w="1275" w:type="dxa"/>
            <w:shd w:val="clear" w:color="auto" w:fill="FFFFFF" w:themeFill="background1"/>
          </w:tcPr>
          <w:p w14:paraId="233644C2" w14:textId="77777777" w:rsidR="00FD5F28" w:rsidRPr="00854A03" w:rsidRDefault="00FD5F28" w:rsidP="005623BB">
            <w:pPr>
              <w:ind w:firstLine="0"/>
              <w:jc w:val="left"/>
              <w:rPr>
                <w:rFonts w:cs="Times New Roman"/>
                <w:sz w:val="18"/>
                <w:szCs w:val="18"/>
              </w:rPr>
            </w:pPr>
            <w:r w:rsidRPr="00854A03">
              <w:rPr>
                <w:rFonts w:cs="Times New Roman"/>
                <w:sz w:val="18"/>
                <w:szCs w:val="18"/>
              </w:rPr>
              <w:t>VM</w:t>
            </w:r>
          </w:p>
        </w:tc>
        <w:tc>
          <w:tcPr>
            <w:tcW w:w="1276" w:type="dxa"/>
            <w:shd w:val="clear" w:color="auto" w:fill="FFFFFF" w:themeFill="background1"/>
          </w:tcPr>
          <w:p w14:paraId="73F88E41" w14:textId="77777777" w:rsidR="00FD5F28" w:rsidRPr="00854A03" w:rsidRDefault="00FD5F28" w:rsidP="005623BB">
            <w:pPr>
              <w:ind w:firstLine="0"/>
              <w:jc w:val="left"/>
              <w:rPr>
                <w:rFonts w:cs="Times New Roman"/>
                <w:sz w:val="18"/>
                <w:szCs w:val="18"/>
              </w:rPr>
            </w:pPr>
            <w:r w:rsidRPr="00854A03">
              <w:rPr>
                <w:rFonts w:cs="Times New Roman"/>
                <w:sz w:val="18"/>
                <w:szCs w:val="18"/>
              </w:rPr>
              <w:t>IZM</w:t>
            </w:r>
          </w:p>
        </w:tc>
        <w:tc>
          <w:tcPr>
            <w:tcW w:w="992" w:type="dxa"/>
            <w:shd w:val="clear" w:color="auto" w:fill="FFFFFF" w:themeFill="background1"/>
          </w:tcPr>
          <w:p w14:paraId="21765444" w14:textId="29068DED" w:rsidR="00FD5F28" w:rsidRPr="00854A03" w:rsidRDefault="00FD5F28" w:rsidP="00FD5F28">
            <w:pPr>
              <w:ind w:firstLine="0"/>
              <w:jc w:val="center"/>
              <w:rPr>
                <w:rFonts w:cs="Times New Roman"/>
                <w:sz w:val="18"/>
                <w:szCs w:val="18"/>
              </w:rPr>
            </w:pPr>
            <w:r w:rsidRPr="00854A03">
              <w:rPr>
                <w:rFonts w:cs="Times New Roman"/>
                <w:sz w:val="18"/>
                <w:szCs w:val="18"/>
              </w:rPr>
              <w:t>2026</w:t>
            </w:r>
          </w:p>
        </w:tc>
        <w:tc>
          <w:tcPr>
            <w:tcW w:w="993" w:type="dxa"/>
            <w:shd w:val="clear" w:color="auto" w:fill="FFFFFF" w:themeFill="background1"/>
          </w:tcPr>
          <w:p w14:paraId="538B89E5" w14:textId="0E8B8D22" w:rsidR="00FD5F28" w:rsidRPr="00854A03" w:rsidRDefault="00FD5F28" w:rsidP="00FD5F28">
            <w:pPr>
              <w:ind w:firstLine="0"/>
              <w:jc w:val="center"/>
              <w:rPr>
                <w:rFonts w:cs="Times New Roman"/>
                <w:sz w:val="18"/>
                <w:szCs w:val="18"/>
              </w:rPr>
            </w:pPr>
            <w:r w:rsidRPr="00854A03">
              <w:rPr>
                <w:rFonts w:cs="Times New Roman"/>
                <w:sz w:val="18"/>
                <w:szCs w:val="18"/>
              </w:rPr>
              <w:t>VB</w:t>
            </w:r>
          </w:p>
        </w:tc>
        <w:tc>
          <w:tcPr>
            <w:tcW w:w="1276" w:type="dxa"/>
            <w:shd w:val="clear" w:color="auto" w:fill="FFFFFF" w:themeFill="background1"/>
          </w:tcPr>
          <w:p w14:paraId="2B360430" w14:textId="1F851B84" w:rsidR="00FD5F28" w:rsidRPr="00854A03" w:rsidRDefault="00FD5F28" w:rsidP="00FD5F28">
            <w:pPr>
              <w:ind w:firstLine="0"/>
              <w:jc w:val="center"/>
              <w:rPr>
                <w:rFonts w:cs="Times New Roman"/>
                <w:sz w:val="18"/>
                <w:szCs w:val="18"/>
              </w:rPr>
            </w:pPr>
            <w:r w:rsidRPr="00854A03">
              <w:rPr>
                <w:rFonts w:cs="Times New Roman"/>
                <w:sz w:val="18"/>
                <w:szCs w:val="18"/>
              </w:rPr>
              <w:t>Esošā VB ietvaros</w:t>
            </w:r>
          </w:p>
        </w:tc>
      </w:tr>
      <w:tr w:rsidR="00B47E0B" w:rsidRPr="00854A03" w14:paraId="653012D6" w14:textId="77777777" w:rsidTr="005623BB">
        <w:trPr>
          <w:trHeight w:val="228"/>
        </w:trPr>
        <w:tc>
          <w:tcPr>
            <w:tcW w:w="3683" w:type="dxa"/>
            <w:shd w:val="clear" w:color="auto" w:fill="FFFFFF" w:themeFill="background1"/>
          </w:tcPr>
          <w:p w14:paraId="491769E4" w14:textId="5FDBC73C" w:rsidR="00B47E0B" w:rsidRPr="00854A03" w:rsidRDefault="00B47E0B" w:rsidP="00B47E0B">
            <w:pPr>
              <w:ind w:firstLine="0"/>
              <w:rPr>
                <w:rFonts w:cs="Times New Roman"/>
                <w:bCs/>
                <w:sz w:val="18"/>
                <w:szCs w:val="18"/>
              </w:rPr>
            </w:pPr>
            <w:r w:rsidRPr="00854A03">
              <w:rPr>
                <w:rFonts w:cs="Times New Roman"/>
                <w:bCs/>
                <w:sz w:val="18"/>
                <w:szCs w:val="18"/>
              </w:rPr>
              <w:t xml:space="preserve">2.3.Attīstīt digitālo rīku </w:t>
            </w:r>
            <w:r w:rsidR="007B7633">
              <w:rPr>
                <w:rFonts w:cs="Times New Roman"/>
                <w:bCs/>
                <w:sz w:val="18"/>
                <w:szCs w:val="18"/>
              </w:rPr>
              <w:t xml:space="preserve">pielietošanu rezidentūras procesa </w:t>
            </w:r>
            <w:r w:rsidR="00BD6284">
              <w:rPr>
                <w:rFonts w:cs="Times New Roman"/>
                <w:bCs/>
                <w:sz w:val="18"/>
                <w:szCs w:val="18"/>
              </w:rPr>
              <w:t>un kvalitātes</w:t>
            </w:r>
            <w:r w:rsidRPr="00854A03">
              <w:rPr>
                <w:rFonts w:cs="Times New Roman"/>
                <w:bCs/>
                <w:sz w:val="18"/>
                <w:szCs w:val="18"/>
              </w:rPr>
              <w:t xml:space="preserve"> pārraudzībā</w:t>
            </w:r>
          </w:p>
        </w:tc>
        <w:tc>
          <w:tcPr>
            <w:tcW w:w="1275" w:type="dxa"/>
            <w:shd w:val="clear" w:color="auto" w:fill="FFFFFF" w:themeFill="background1"/>
          </w:tcPr>
          <w:p w14:paraId="22463EE0" w14:textId="51A0B751" w:rsidR="00B47E0B" w:rsidRPr="00854A03" w:rsidRDefault="00BD6284" w:rsidP="005623BB">
            <w:pPr>
              <w:ind w:firstLine="0"/>
              <w:jc w:val="left"/>
              <w:rPr>
                <w:rFonts w:cs="Times New Roman"/>
                <w:bCs/>
                <w:sz w:val="18"/>
                <w:szCs w:val="18"/>
              </w:rPr>
            </w:pPr>
            <w:r>
              <w:rPr>
                <w:rFonts w:cs="Times New Roman"/>
                <w:bCs/>
                <w:sz w:val="18"/>
                <w:szCs w:val="18"/>
              </w:rPr>
              <w:t>RSU, LU</w:t>
            </w:r>
          </w:p>
        </w:tc>
        <w:tc>
          <w:tcPr>
            <w:tcW w:w="1276" w:type="dxa"/>
            <w:shd w:val="clear" w:color="auto" w:fill="FFFFFF" w:themeFill="background1"/>
          </w:tcPr>
          <w:p w14:paraId="7BE6D231" w14:textId="058E5EC2" w:rsidR="00B47E0B" w:rsidRPr="00854A03" w:rsidRDefault="00B47E0B" w:rsidP="005623BB">
            <w:pPr>
              <w:ind w:firstLine="0"/>
              <w:jc w:val="left"/>
              <w:rPr>
                <w:rFonts w:cs="Times New Roman"/>
                <w:bCs/>
                <w:sz w:val="18"/>
                <w:szCs w:val="18"/>
              </w:rPr>
            </w:pPr>
            <w:r w:rsidRPr="00854A03">
              <w:rPr>
                <w:rFonts w:cs="Times New Roman"/>
                <w:bCs/>
                <w:sz w:val="18"/>
                <w:szCs w:val="18"/>
              </w:rPr>
              <w:t>VM, IZM</w:t>
            </w:r>
          </w:p>
        </w:tc>
        <w:tc>
          <w:tcPr>
            <w:tcW w:w="992" w:type="dxa"/>
            <w:shd w:val="clear" w:color="auto" w:fill="FFFFFF" w:themeFill="background1"/>
          </w:tcPr>
          <w:p w14:paraId="611A9231" w14:textId="1665920D" w:rsidR="00B47E0B" w:rsidRPr="00854A03" w:rsidRDefault="00B47E0B" w:rsidP="00B47E0B">
            <w:pPr>
              <w:ind w:firstLine="0"/>
              <w:jc w:val="center"/>
              <w:rPr>
                <w:rFonts w:cs="Times New Roman"/>
                <w:bCs/>
                <w:sz w:val="18"/>
                <w:szCs w:val="18"/>
              </w:rPr>
            </w:pPr>
            <w:r w:rsidRPr="00854A03">
              <w:rPr>
                <w:rFonts w:cs="Times New Roman"/>
                <w:bCs/>
                <w:sz w:val="18"/>
                <w:szCs w:val="18"/>
              </w:rPr>
              <w:t>2029</w:t>
            </w:r>
          </w:p>
        </w:tc>
        <w:tc>
          <w:tcPr>
            <w:tcW w:w="993" w:type="dxa"/>
            <w:shd w:val="clear" w:color="auto" w:fill="FFFFFF" w:themeFill="background1"/>
          </w:tcPr>
          <w:p w14:paraId="53674D52" w14:textId="7276BDC5" w:rsidR="00B47E0B" w:rsidRPr="00854A03" w:rsidRDefault="00B47E0B" w:rsidP="00B47E0B">
            <w:pPr>
              <w:ind w:firstLine="0"/>
              <w:jc w:val="center"/>
              <w:rPr>
                <w:rFonts w:cs="Times New Roman"/>
                <w:bCs/>
                <w:sz w:val="18"/>
                <w:szCs w:val="18"/>
              </w:rPr>
            </w:pPr>
            <w:r w:rsidRPr="00854A03">
              <w:rPr>
                <w:rFonts w:cs="Times New Roman"/>
                <w:sz w:val="18"/>
                <w:szCs w:val="18"/>
              </w:rPr>
              <w:t>VB</w:t>
            </w:r>
          </w:p>
        </w:tc>
        <w:tc>
          <w:tcPr>
            <w:tcW w:w="1276" w:type="dxa"/>
            <w:shd w:val="clear" w:color="auto" w:fill="FFFFFF" w:themeFill="background1"/>
          </w:tcPr>
          <w:p w14:paraId="3D0E35BB" w14:textId="6DE988B5" w:rsidR="00B47E0B" w:rsidRPr="00854A03" w:rsidRDefault="00B47E0B" w:rsidP="00B47E0B">
            <w:pPr>
              <w:ind w:firstLine="0"/>
              <w:jc w:val="center"/>
              <w:rPr>
                <w:rFonts w:cs="Times New Roman"/>
                <w:bCs/>
                <w:sz w:val="18"/>
                <w:szCs w:val="18"/>
              </w:rPr>
            </w:pPr>
            <w:r w:rsidRPr="00854A03">
              <w:rPr>
                <w:rFonts w:cs="Times New Roman"/>
                <w:sz w:val="18"/>
                <w:szCs w:val="18"/>
              </w:rPr>
              <w:t>Esošā VB ietvaros</w:t>
            </w:r>
          </w:p>
        </w:tc>
      </w:tr>
      <w:tr w:rsidR="00B47E0B" w:rsidRPr="00854A03" w14:paraId="511D682A" w14:textId="77777777" w:rsidTr="00F61394">
        <w:trPr>
          <w:trHeight w:val="278"/>
        </w:trPr>
        <w:tc>
          <w:tcPr>
            <w:tcW w:w="9495" w:type="dxa"/>
            <w:gridSpan w:val="6"/>
            <w:shd w:val="clear" w:color="auto" w:fill="D0CECE" w:themeFill="background2" w:themeFillShade="E6"/>
          </w:tcPr>
          <w:p w14:paraId="3D9C041B" w14:textId="72761D49" w:rsidR="00B47E0B" w:rsidRPr="00854A03" w:rsidRDefault="00B47E0B" w:rsidP="00B47E0B">
            <w:pPr>
              <w:ind w:firstLine="0"/>
              <w:rPr>
                <w:rFonts w:eastAsia="Times New Roman" w:cs="Times New Roman"/>
                <w:b/>
                <w:bCs/>
                <w:color w:val="000000" w:themeColor="text1"/>
                <w:sz w:val="18"/>
                <w:szCs w:val="18"/>
                <w:lang w:eastAsia="lv-LV"/>
              </w:rPr>
            </w:pPr>
            <w:r w:rsidRPr="00854A03">
              <w:rPr>
                <w:rFonts w:eastAsia="Times New Roman" w:cs="Times New Roman"/>
                <w:b/>
                <w:bCs/>
                <w:color w:val="000000" w:themeColor="text1"/>
                <w:sz w:val="18"/>
                <w:szCs w:val="18"/>
                <w:lang w:eastAsia="lv-LV"/>
              </w:rPr>
              <w:t xml:space="preserve">3.Ieviestas simulāciju mācības medicīnas izglītībā </w:t>
            </w:r>
            <w:r w:rsidR="00602C2B">
              <w:rPr>
                <w:rFonts w:eastAsia="Times New Roman" w:cs="Times New Roman"/>
                <w:b/>
                <w:bCs/>
                <w:color w:val="000000" w:themeColor="text1"/>
                <w:sz w:val="18"/>
                <w:szCs w:val="18"/>
                <w:lang w:eastAsia="lv-LV"/>
              </w:rPr>
              <w:t>(ieviests simulācijās balstīts m</w:t>
            </w:r>
            <w:r w:rsidR="00FE7CF4">
              <w:rPr>
                <w:rFonts w:eastAsia="Times New Roman" w:cs="Times New Roman"/>
                <w:b/>
                <w:bCs/>
                <w:color w:val="000000" w:themeColor="text1"/>
                <w:sz w:val="18"/>
                <w:szCs w:val="18"/>
                <w:lang w:eastAsia="lv-LV"/>
              </w:rPr>
              <w:t>ācī</w:t>
            </w:r>
            <w:r w:rsidR="00602C2B">
              <w:rPr>
                <w:rFonts w:eastAsia="Times New Roman" w:cs="Times New Roman"/>
                <w:b/>
                <w:bCs/>
                <w:color w:val="000000" w:themeColor="text1"/>
                <w:sz w:val="18"/>
                <w:szCs w:val="18"/>
                <w:lang w:eastAsia="lv-LV"/>
              </w:rPr>
              <w:t>šanās posms visu līmeņu medicīnas un veselības aprūpes izglītībā)</w:t>
            </w:r>
          </w:p>
          <w:p w14:paraId="18069F63" w14:textId="4A26EC4B" w:rsidR="003A3DCB" w:rsidRPr="00854A03" w:rsidRDefault="003A3DCB" w:rsidP="00B47E0B">
            <w:pPr>
              <w:ind w:firstLine="0"/>
              <w:rPr>
                <w:rFonts w:cs="Times New Roman"/>
                <w:bCs/>
                <w:sz w:val="18"/>
                <w:szCs w:val="18"/>
              </w:rPr>
            </w:pPr>
          </w:p>
        </w:tc>
      </w:tr>
      <w:tr w:rsidR="00C85385" w:rsidRPr="00854A03" w14:paraId="31A4F69C" w14:textId="77777777" w:rsidTr="005623BB">
        <w:trPr>
          <w:trHeight w:val="228"/>
        </w:trPr>
        <w:tc>
          <w:tcPr>
            <w:tcW w:w="3683" w:type="dxa"/>
            <w:shd w:val="clear" w:color="auto" w:fill="FFFFFF" w:themeFill="background1"/>
            <w:vAlign w:val="center"/>
          </w:tcPr>
          <w:p w14:paraId="5C711AAA" w14:textId="535823D0" w:rsidR="00C85385" w:rsidRPr="00854A03" w:rsidRDefault="00C85385" w:rsidP="00987B7A">
            <w:pPr>
              <w:ind w:firstLine="0"/>
              <w:rPr>
                <w:rFonts w:cs="Times New Roman"/>
                <w:sz w:val="18"/>
                <w:szCs w:val="18"/>
              </w:rPr>
            </w:pPr>
            <w:r w:rsidRPr="00854A03">
              <w:rPr>
                <w:rFonts w:cs="Times New Roman"/>
                <w:sz w:val="18"/>
                <w:szCs w:val="18"/>
              </w:rPr>
              <w:t>3.1.Definēt simulācijās balstītas ārstniecības personu pārvaldības modeli, nosakot iesaistīto institūciju lomas un atbildības (</w:t>
            </w:r>
            <w:r w:rsidR="00F07749" w:rsidRPr="00854A03">
              <w:rPr>
                <w:rFonts w:cs="Times New Roman"/>
                <w:sz w:val="18"/>
                <w:szCs w:val="18"/>
              </w:rPr>
              <w:t xml:space="preserve">Memorands: </w:t>
            </w:r>
            <w:r w:rsidR="0041415D" w:rsidRPr="00854A03">
              <w:rPr>
                <w:rFonts w:cs="Times New Roman"/>
                <w:sz w:val="18"/>
                <w:szCs w:val="18"/>
              </w:rPr>
              <w:t>Simulācijā balstītas izglītības attīstības stratēģijas izstrāde</w:t>
            </w:r>
            <w:r w:rsidRPr="00854A03">
              <w:rPr>
                <w:rFonts w:cs="Times New Roman"/>
                <w:sz w:val="18"/>
                <w:szCs w:val="18"/>
              </w:rPr>
              <w:t>)</w:t>
            </w:r>
          </w:p>
        </w:tc>
        <w:tc>
          <w:tcPr>
            <w:tcW w:w="1275" w:type="dxa"/>
            <w:shd w:val="clear" w:color="auto" w:fill="FFFFFF" w:themeFill="background1"/>
          </w:tcPr>
          <w:p w14:paraId="7A18D9F9" w14:textId="77777777" w:rsidR="00C85385" w:rsidRPr="00854A03" w:rsidRDefault="00C85385" w:rsidP="005623BB">
            <w:pPr>
              <w:ind w:firstLine="0"/>
              <w:jc w:val="left"/>
              <w:rPr>
                <w:rFonts w:cs="Times New Roman"/>
                <w:sz w:val="18"/>
                <w:szCs w:val="18"/>
              </w:rPr>
            </w:pPr>
            <w:r w:rsidRPr="00854A03">
              <w:rPr>
                <w:rFonts w:cs="Times New Roman"/>
                <w:sz w:val="18"/>
                <w:szCs w:val="18"/>
              </w:rPr>
              <w:t>RSU MITC</w:t>
            </w:r>
          </w:p>
        </w:tc>
        <w:tc>
          <w:tcPr>
            <w:tcW w:w="1276" w:type="dxa"/>
            <w:shd w:val="clear" w:color="auto" w:fill="FFFFFF" w:themeFill="background1"/>
          </w:tcPr>
          <w:p w14:paraId="266F2D14" w14:textId="403CFCD5" w:rsidR="00C85385" w:rsidRPr="00854A03" w:rsidRDefault="002E20B0" w:rsidP="005623BB">
            <w:pPr>
              <w:ind w:firstLine="0"/>
              <w:jc w:val="left"/>
              <w:rPr>
                <w:rFonts w:cs="Times New Roman"/>
                <w:sz w:val="18"/>
                <w:szCs w:val="18"/>
              </w:rPr>
            </w:pPr>
            <w:r w:rsidRPr="00854A03">
              <w:rPr>
                <w:rFonts w:cs="Times New Roman"/>
                <w:sz w:val="18"/>
                <w:szCs w:val="18"/>
              </w:rPr>
              <w:t xml:space="preserve">LU, </w:t>
            </w:r>
            <w:r w:rsidR="00C85385" w:rsidRPr="00854A03">
              <w:rPr>
                <w:rFonts w:cs="Times New Roman"/>
                <w:sz w:val="18"/>
                <w:szCs w:val="18"/>
              </w:rPr>
              <w:t xml:space="preserve">VM, </w:t>
            </w:r>
            <w:r w:rsidR="0041415D" w:rsidRPr="00854A03">
              <w:rPr>
                <w:rFonts w:cs="Times New Roman"/>
                <w:sz w:val="18"/>
                <w:szCs w:val="18"/>
              </w:rPr>
              <w:t>LĀB, LMA, LĀPPOS</w:t>
            </w:r>
            <w:r w:rsidRPr="00854A03">
              <w:rPr>
                <w:rFonts w:cs="Times New Roman"/>
                <w:sz w:val="18"/>
                <w:szCs w:val="18"/>
              </w:rPr>
              <w:t xml:space="preserve">, LJĀA, NMPD, </w:t>
            </w:r>
            <w:r w:rsidR="00C85385" w:rsidRPr="00854A03">
              <w:rPr>
                <w:rFonts w:cs="Times New Roman"/>
                <w:sz w:val="18"/>
                <w:szCs w:val="18"/>
              </w:rPr>
              <w:t>KUS, reģionālās slimnīcas</w:t>
            </w:r>
          </w:p>
        </w:tc>
        <w:tc>
          <w:tcPr>
            <w:tcW w:w="992" w:type="dxa"/>
            <w:shd w:val="clear" w:color="auto" w:fill="FFFFFF" w:themeFill="background1"/>
          </w:tcPr>
          <w:p w14:paraId="1221296B" w14:textId="77777777" w:rsidR="00C85385" w:rsidRPr="00854A03" w:rsidRDefault="00C85385" w:rsidP="00987B7A">
            <w:pPr>
              <w:ind w:firstLine="0"/>
              <w:jc w:val="center"/>
              <w:rPr>
                <w:rFonts w:cs="Times New Roman"/>
                <w:sz w:val="18"/>
                <w:szCs w:val="18"/>
              </w:rPr>
            </w:pPr>
            <w:r w:rsidRPr="00854A03">
              <w:rPr>
                <w:rFonts w:cs="Times New Roman"/>
                <w:sz w:val="18"/>
                <w:szCs w:val="18"/>
              </w:rPr>
              <w:t>2026</w:t>
            </w:r>
          </w:p>
        </w:tc>
        <w:tc>
          <w:tcPr>
            <w:tcW w:w="993" w:type="dxa"/>
            <w:shd w:val="clear" w:color="auto" w:fill="FFFFFF" w:themeFill="background1"/>
          </w:tcPr>
          <w:p w14:paraId="1D3E967C" w14:textId="4029A353" w:rsidR="00C85385" w:rsidRPr="00854A03" w:rsidRDefault="00C85385" w:rsidP="00987B7A">
            <w:pPr>
              <w:ind w:firstLine="0"/>
              <w:jc w:val="center"/>
              <w:rPr>
                <w:rFonts w:cs="Times New Roman"/>
                <w:sz w:val="18"/>
                <w:szCs w:val="18"/>
              </w:rPr>
            </w:pPr>
            <w:r w:rsidRPr="00854A03">
              <w:rPr>
                <w:rFonts w:cs="Times New Roman"/>
                <w:sz w:val="18"/>
                <w:szCs w:val="18"/>
              </w:rPr>
              <w:t>VB</w:t>
            </w:r>
          </w:p>
        </w:tc>
        <w:tc>
          <w:tcPr>
            <w:tcW w:w="1276" w:type="dxa"/>
            <w:shd w:val="clear" w:color="auto" w:fill="FFFFFF" w:themeFill="background1"/>
          </w:tcPr>
          <w:p w14:paraId="051FD7C3" w14:textId="77777777" w:rsidR="00C85385" w:rsidRPr="00854A03" w:rsidRDefault="00C85385" w:rsidP="00987B7A">
            <w:pPr>
              <w:ind w:firstLine="0"/>
              <w:jc w:val="center"/>
              <w:rPr>
                <w:rFonts w:cs="Times New Roman"/>
                <w:sz w:val="18"/>
                <w:szCs w:val="18"/>
              </w:rPr>
            </w:pPr>
            <w:r w:rsidRPr="00854A03">
              <w:rPr>
                <w:rFonts w:cs="Times New Roman"/>
                <w:sz w:val="18"/>
                <w:szCs w:val="18"/>
              </w:rPr>
              <w:t>Esošā VB ietvaros</w:t>
            </w:r>
          </w:p>
        </w:tc>
      </w:tr>
      <w:tr w:rsidR="00614A0F" w:rsidRPr="00721759" w14:paraId="089EBF4F" w14:textId="77777777" w:rsidTr="005623BB">
        <w:trPr>
          <w:trHeight w:val="228"/>
        </w:trPr>
        <w:tc>
          <w:tcPr>
            <w:tcW w:w="3683" w:type="dxa"/>
            <w:shd w:val="clear" w:color="auto" w:fill="FFFFFF" w:themeFill="background1"/>
          </w:tcPr>
          <w:p w14:paraId="1801433A" w14:textId="49D933E1" w:rsidR="00614A0F" w:rsidRPr="00721759" w:rsidRDefault="00614A0F" w:rsidP="00721759">
            <w:pPr>
              <w:pStyle w:val="pf0"/>
              <w:rPr>
                <w:rFonts w:eastAsiaTheme="minorHAnsi"/>
                <w:sz w:val="18"/>
                <w:szCs w:val="18"/>
                <w:lang w:eastAsia="en-US"/>
              </w:rPr>
            </w:pPr>
            <w:r w:rsidRPr="00721759">
              <w:rPr>
                <w:rFonts w:eastAsiaTheme="minorHAnsi"/>
                <w:sz w:val="18"/>
                <w:szCs w:val="18"/>
                <w:lang w:eastAsia="en-US"/>
              </w:rPr>
              <w:t>3.</w:t>
            </w:r>
            <w:r w:rsidR="00CF2E17" w:rsidRPr="00721759">
              <w:rPr>
                <w:rFonts w:eastAsiaTheme="minorHAnsi"/>
                <w:sz w:val="18"/>
                <w:szCs w:val="18"/>
                <w:lang w:eastAsia="en-US"/>
              </w:rPr>
              <w:t>2</w:t>
            </w:r>
            <w:r w:rsidRPr="00721759">
              <w:rPr>
                <w:rFonts w:eastAsiaTheme="minorHAnsi"/>
                <w:sz w:val="18"/>
                <w:szCs w:val="18"/>
                <w:lang w:eastAsia="en-US"/>
              </w:rPr>
              <w:t>.</w:t>
            </w:r>
            <w:r w:rsidR="00721759" w:rsidRPr="00721759">
              <w:rPr>
                <w:rFonts w:eastAsiaTheme="minorHAnsi"/>
                <w:sz w:val="18"/>
                <w:szCs w:val="18"/>
                <w:lang w:eastAsia="en-US"/>
              </w:rPr>
              <w:t xml:space="preserve"> Attīstīt RSU MITC kā simulācijā balstītas izglītības metodiskās vadības ekselences centru</w:t>
            </w:r>
          </w:p>
        </w:tc>
        <w:tc>
          <w:tcPr>
            <w:tcW w:w="1275" w:type="dxa"/>
            <w:shd w:val="clear" w:color="auto" w:fill="FFFFFF" w:themeFill="background1"/>
          </w:tcPr>
          <w:p w14:paraId="037CC969" w14:textId="77777777" w:rsidR="00614A0F" w:rsidRPr="00721759" w:rsidRDefault="00614A0F" w:rsidP="005623BB">
            <w:pPr>
              <w:ind w:firstLine="0"/>
              <w:jc w:val="left"/>
              <w:rPr>
                <w:rFonts w:cs="Times New Roman"/>
                <w:sz w:val="18"/>
                <w:szCs w:val="18"/>
              </w:rPr>
            </w:pPr>
            <w:r w:rsidRPr="00721759">
              <w:rPr>
                <w:rFonts w:cs="Times New Roman"/>
                <w:sz w:val="18"/>
                <w:szCs w:val="18"/>
              </w:rPr>
              <w:t>VM</w:t>
            </w:r>
          </w:p>
        </w:tc>
        <w:tc>
          <w:tcPr>
            <w:tcW w:w="1276" w:type="dxa"/>
            <w:shd w:val="clear" w:color="auto" w:fill="FFFFFF" w:themeFill="background1"/>
          </w:tcPr>
          <w:p w14:paraId="6547839B" w14:textId="7984A1AB" w:rsidR="00614A0F" w:rsidRPr="00721759" w:rsidRDefault="00614A0F" w:rsidP="005623BB">
            <w:pPr>
              <w:ind w:firstLine="0"/>
              <w:jc w:val="left"/>
              <w:rPr>
                <w:rFonts w:cs="Times New Roman"/>
                <w:sz w:val="18"/>
                <w:szCs w:val="18"/>
              </w:rPr>
            </w:pPr>
            <w:r w:rsidRPr="00721759">
              <w:rPr>
                <w:rFonts w:cs="Times New Roman"/>
                <w:sz w:val="18"/>
                <w:szCs w:val="18"/>
              </w:rPr>
              <w:t xml:space="preserve">Augstskolas, </w:t>
            </w:r>
            <w:r w:rsidR="00507A8E" w:rsidRPr="00721759">
              <w:rPr>
                <w:rFonts w:cs="Times New Roman"/>
                <w:sz w:val="18"/>
                <w:szCs w:val="18"/>
              </w:rPr>
              <w:t>ĀI</w:t>
            </w:r>
            <w:r w:rsidRPr="00721759">
              <w:rPr>
                <w:rFonts w:cs="Times New Roman"/>
                <w:sz w:val="18"/>
                <w:szCs w:val="18"/>
              </w:rPr>
              <w:t>, NPO</w:t>
            </w:r>
          </w:p>
        </w:tc>
        <w:tc>
          <w:tcPr>
            <w:tcW w:w="992" w:type="dxa"/>
            <w:shd w:val="clear" w:color="auto" w:fill="FFFFFF" w:themeFill="background1"/>
          </w:tcPr>
          <w:p w14:paraId="0390AF93" w14:textId="1BCF93D7" w:rsidR="00614A0F" w:rsidRPr="00721759" w:rsidRDefault="00614A0F" w:rsidP="00614A0F">
            <w:pPr>
              <w:ind w:firstLine="0"/>
              <w:jc w:val="center"/>
              <w:rPr>
                <w:rFonts w:cs="Times New Roman"/>
                <w:sz w:val="18"/>
                <w:szCs w:val="18"/>
              </w:rPr>
            </w:pPr>
            <w:r w:rsidRPr="00721759">
              <w:rPr>
                <w:rFonts w:cs="Times New Roman"/>
                <w:sz w:val="18"/>
                <w:szCs w:val="18"/>
              </w:rPr>
              <w:t>2029</w:t>
            </w:r>
          </w:p>
        </w:tc>
        <w:tc>
          <w:tcPr>
            <w:tcW w:w="993" w:type="dxa"/>
            <w:shd w:val="clear" w:color="auto" w:fill="FFFFFF" w:themeFill="background1"/>
          </w:tcPr>
          <w:p w14:paraId="60AC3AD8" w14:textId="1CDB8881" w:rsidR="00614A0F" w:rsidRPr="00721759" w:rsidRDefault="00614A0F" w:rsidP="00614A0F">
            <w:pPr>
              <w:ind w:firstLine="0"/>
              <w:jc w:val="center"/>
              <w:rPr>
                <w:rFonts w:cs="Times New Roman"/>
                <w:sz w:val="18"/>
                <w:szCs w:val="18"/>
              </w:rPr>
            </w:pPr>
            <w:r w:rsidRPr="00721759">
              <w:rPr>
                <w:rFonts w:cs="Times New Roman"/>
                <w:sz w:val="18"/>
                <w:szCs w:val="18"/>
              </w:rPr>
              <w:t>VB</w:t>
            </w:r>
          </w:p>
        </w:tc>
        <w:tc>
          <w:tcPr>
            <w:tcW w:w="1276" w:type="dxa"/>
            <w:shd w:val="clear" w:color="auto" w:fill="FFFFFF" w:themeFill="background1"/>
          </w:tcPr>
          <w:p w14:paraId="4A5A6342" w14:textId="257AAF39" w:rsidR="00614A0F" w:rsidRPr="00721759" w:rsidRDefault="00614A0F" w:rsidP="00614A0F">
            <w:pPr>
              <w:ind w:firstLine="0"/>
              <w:jc w:val="center"/>
              <w:rPr>
                <w:rFonts w:cs="Times New Roman"/>
                <w:sz w:val="18"/>
                <w:szCs w:val="18"/>
              </w:rPr>
            </w:pPr>
            <w:r w:rsidRPr="00721759">
              <w:rPr>
                <w:rFonts w:cs="Times New Roman"/>
                <w:sz w:val="18"/>
                <w:szCs w:val="18"/>
              </w:rPr>
              <w:t>Esošā VB ietvaros</w:t>
            </w:r>
          </w:p>
        </w:tc>
      </w:tr>
      <w:tr w:rsidR="002F1D82" w:rsidRPr="00854A03" w14:paraId="6C15C232" w14:textId="77777777" w:rsidTr="005623BB">
        <w:trPr>
          <w:trHeight w:val="228"/>
        </w:trPr>
        <w:tc>
          <w:tcPr>
            <w:tcW w:w="3683" w:type="dxa"/>
            <w:shd w:val="clear" w:color="auto" w:fill="FFFFFF" w:themeFill="background1"/>
            <w:vAlign w:val="center"/>
          </w:tcPr>
          <w:p w14:paraId="13730458" w14:textId="77777777" w:rsidR="002F1D82" w:rsidRPr="00854A03" w:rsidRDefault="002F1D82" w:rsidP="00E21C3D">
            <w:pPr>
              <w:ind w:firstLine="0"/>
              <w:rPr>
                <w:rFonts w:cs="Times New Roman"/>
                <w:sz w:val="18"/>
                <w:szCs w:val="18"/>
              </w:rPr>
            </w:pPr>
            <w:r w:rsidRPr="00854A03">
              <w:rPr>
                <w:rFonts w:cs="Times New Roman"/>
                <w:sz w:val="18"/>
                <w:szCs w:val="18"/>
              </w:rPr>
              <w:lastRenderedPageBreak/>
              <w:t>3.4.Veikt ieguldījumus simulāciju infrastruktūrā klīniskajās universitātes slimnīcās</w:t>
            </w:r>
          </w:p>
        </w:tc>
        <w:tc>
          <w:tcPr>
            <w:tcW w:w="1275" w:type="dxa"/>
            <w:shd w:val="clear" w:color="auto" w:fill="FFFFFF" w:themeFill="background1"/>
          </w:tcPr>
          <w:p w14:paraId="3E7A7139" w14:textId="77777777" w:rsidR="002F1D82" w:rsidRPr="00854A03" w:rsidRDefault="002F1D82" w:rsidP="005623BB">
            <w:pPr>
              <w:ind w:firstLine="0"/>
              <w:jc w:val="left"/>
              <w:rPr>
                <w:rFonts w:cs="Times New Roman"/>
                <w:sz w:val="18"/>
                <w:szCs w:val="18"/>
              </w:rPr>
            </w:pPr>
            <w:r w:rsidRPr="00854A03">
              <w:rPr>
                <w:rFonts w:cs="Times New Roman"/>
                <w:sz w:val="18"/>
                <w:szCs w:val="18"/>
              </w:rPr>
              <w:t>VM</w:t>
            </w:r>
          </w:p>
        </w:tc>
        <w:tc>
          <w:tcPr>
            <w:tcW w:w="1276" w:type="dxa"/>
            <w:shd w:val="clear" w:color="auto" w:fill="FFFFFF" w:themeFill="background1"/>
          </w:tcPr>
          <w:p w14:paraId="7A5663F6" w14:textId="77777777" w:rsidR="002F1D82" w:rsidRPr="00854A03" w:rsidRDefault="002F1D82" w:rsidP="005623BB">
            <w:pPr>
              <w:ind w:firstLine="0"/>
              <w:jc w:val="left"/>
              <w:rPr>
                <w:rFonts w:cs="Times New Roman"/>
                <w:sz w:val="18"/>
                <w:szCs w:val="18"/>
              </w:rPr>
            </w:pPr>
            <w:r w:rsidRPr="00854A03">
              <w:rPr>
                <w:rFonts w:cs="Times New Roman"/>
                <w:sz w:val="18"/>
                <w:szCs w:val="18"/>
              </w:rPr>
              <w:t>KUS, FM</w:t>
            </w:r>
          </w:p>
        </w:tc>
        <w:tc>
          <w:tcPr>
            <w:tcW w:w="992" w:type="dxa"/>
            <w:shd w:val="clear" w:color="auto" w:fill="FFFFFF" w:themeFill="background1"/>
          </w:tcPr>
          <w:p w14:paraId="5F45D8FD" w14:textId="77777777" w:rsidR="002F1D82" w:rsidRPr="00854A03" w:rsidRDefault="002F1D82" w:rsidP="00E21C3D">
            <w:pPr>
              <w:ind w:firstLine="0"/>
              <w:jc w:val="center"/>
              <w:rPr>
                <w:rFonts w:cs="Times New Roman"/>
                <w:sz w:val="18"/>
                <w:szCs w:val="18"/>
              </w:rPr>
            </w:pPr>
            <w:r w:rsidRPr="00854A03">
              <w:rPr>
                <w:rFonts w:cs="Times New Roman"/>
                <w:sz w:val="18"/>
                <w:szCs w:val="18"/>
              </w:rPr>
              <w:t>2026</w:t>
            </w:r>
          </w:p>
        </w:tc>
        <w:tc>
          <w:tcPr>
            <w:tcW w:w="993" w:type="dxa"/>
            <w:shd w:val="clear" w:color="auto" w:fill="FFFFFF" w:themeFill="background1"/>
          </w:tcPr>
          <w:p w14:paraId="15A24F3C" w14:textId="77777777" w:rsidR="002F1D82" w:rsidRPr="00854A03" w:rsidRDefault="002F1D82" w:rsidP="00E21C3D">
            <w:pPr>
              <w:ind w:firstLine="0"/>
              <w:jc w:val="center"/>
              <w:rPr>
                <w:rFonts w:cs="Times New Roman"/>
                <w:sz w:val="18"/>
                <w:szCs w:val="18"/>
              </w:rPr>
            </w:pPr>
            <w:r w:rsidRPr="00854A03">
              <w:rPr>
                <w:rFonts w:cs="Times New Roman"/>
                <w:sz w:val="18"/>
                <w:szCs w:val="18"/>
              </w:rPr>
              <w:t>ANM</w:t>
            </w:r>
          </w:p>
        </w:tc>
        <w:tc>
          <w:tcPr>
            <w:tcW w:w="1276" w:type="dxa"/>
            <w:shd w:val="clear" w:color="auto" w:fill="FFFFFF" w:themeFill="background1"/>
          </w:tcPr>
          <w:p w14:paraId="0EC664CD" w14:textId="77777777" w:rsidR="002F1D82" w:rsidRPr="009A744F" w:rsidRDefault="002F1D82" w:rsidP="00E21C3D">
            <w:pPr>
              <w:ind w:firstLine="0"/>
              <w:jc w:val="center"/>
              <w:rPr>
                <w:rFonts w:cs="Times New Roman"/>
                <w:sz w:val="18"/>
                <w:szCs w:val="18"/>
              </w:rPr>
            </w:pPr>
            <w:r w:rsidRPr="009A744F">
              <w:rPr>
                <w:rFonts w:cs="Times New Roman"/>
                <w:sz w:val="18"/>
                <w:szCs w:val="18"/>
              </w:rPr>
              <w:t>1 479 999,99</w:t>
            </w:r>
          </w:p>
        </w:tc>
      </w:tr>
      <w:tr w:rsidR="002518DD" w:rsidRPr="00854A03" w14:paraId="44FD64D7" w14:textId="77777777" w:rsidTr="005623BB">
        <w:trPr>
          <w:trHeight w:val="228"/>
        </w:trPr>
        <w:tc>
          <w:tcPr>
            <w:tcW w:w="3683" w:type="dxa"/>
            <w:shd w:val="clear" w:color="auto" w:fill="FFFFFF" w:themeFill="background1"/>
            <w:vAlign w:val="center"/>
          </w:tcPr>
          <w:p w14:paraId="03C29216" w14:textId="40D94A58" w:rsidR="002518DD" w:rsidRPr="00854A03" w:rsidRDefault="002518DD" w:rsidP="002518DD">
            <w:pPr>
              <w:ind w:firstLine="0"/>
              <w:rPr>
                <w:rFonts w:cs="Times New Roman"/>
                <w:sz w:val="18"/>
                <w:szCs w:val="18"/>
              </w:rPr>
            </w:pPr>
            <w:r w:rsidRPr="00854A03">
              <w:rPr>
                <w:rFonts w:cs="Times New Roman"/>
                <w:sz w:val="18"/>
                <w:szCs w:val="18"/>
              </w:rPr>
              <w:t>3.3.Veikt ieguldījumus simulāciju infrastruktūrā reģionālajās slimnīcās</w:t>
            </w:r>
          </w:p>
        </w:tc>
        <w:tc>
          <w:tcPr>
            <w:tcW w:w="1275" w:type="dxa"/>
            <w:shd w:val="clear" w:color="auto" w:fill="FFFFFF" w:themeFill="background1"/>
          </w:tcPr>
          <w:p w14:paraId="5A6B0678" w14:textId="46713803" w:rsidR="002518DD" w:rsidRPr="00854A03" w:rsidRDefault="002518DD" w:rsidP="005623BB">
            <w:pPr>
              <w:ind w:firstLine="0"/>
              <w:jc w:val="left"/>
              <w:rPr>
                <w:rFonts w:cs="Times New Roman"/>
                <w:sz w:val="18"/>
                <w:szCs w:val="18"/>
              </w:rPr>
            </w:pPr>
            <w:r w:rsidRPr="00854A03">
              <w:rPr>
                <w:rFonts w:cs="Times New Roman"/>
                <w:sz w:val="18"/>
                <w:szCs w:val="18"/>
              </w:rPr>
              <w:t>VM</w:t>
            </w:r>
          </w:p>
        </w:tc>
        <w:tc>
          <w:tcPr>
            <w:tcW w:w="1276" w:type="dxa"/>
            <w:shd w:val="clear" w:color="auto" w:fill="FFFFFF" w:themeFill="background1"/>
          </w:tcPr>
          <w:p w14:paraId="56E41770" w14:textId="342FE186" w:rsidR="002518DD" w:rsidRPr="00854A03" w:rsidRDefault="00507A8E" w:rsidP="005623BB">
            <w:pPr>
              <w:ind w:firstLine="0"/>
              <w:jc w:val="left"/>
              <w:rPr>
                <w:rFonts w:cs="Times New Roman"/>
                <w:sz w:val="18"/>
                <w:szCs w:val="18"/>
              </w:rPr>
            </w:pPr>
            <w:r>
              <w:rPr>
                <w:rFonts w:cs="Times New Roman"/>
                <w:sz w:val="18"/>
                <w:szCs w:val="18"/>
              </w:rPr>
              <w:t>RS</w:t>
            </w:r>
            <w:r w:rsidR="002518DD" w:rsidRPr="00854A03">
              <w:rPr>
                <w:rFonts w:cs="Times New Roman"/>
                <w:sz w:val="18"/>
                <w:szCs w:val="18"/>
              </w:rPr>
              <w:t>, FM</w:t>
            </w:r>
          </w:p>
        </w:tc>
        <w:tc>
          <w:tcPr>
            <w:tcW w:w="992" w:type="dxa"/>
            <w:shd w:val="clear" w:color="auto" w:fill="FFFFFF" w:themeFill="background1"/>
          </w:tcPr>
          <w:p w14:paraId="07640878" w14:textId="5C71251C" w:rsidR="002518DD" w:rsidRPr="00854A03" w:rsidRDefault="002518DD" w:rsidP="002518DD">
            <w:pPr>
              <w:ind w:firstLine="0"/>
              <w:jc w:val="center"/>
              <w:rPr>
                <w:rFonts w:cs="Times New Roman"/>
                <w:sz w:val="18"/>
                <w:szCs w:val="18"/>
              </w:rPr>
            </w:pPr>
            <w:r w:rsidRPr="00854A03">
              <w:rPr>
                <w:rFonts w:cs="Times New Roman"/>
                <w:sz w:val="18"/>
                <w:szCs w:val="18"/>
              </w:rPr>
              <w:t>2026</w:t>
            </w:r>
          </w:p>
        </w:tc>
        <w:tc>
          <w:tcPr>
            <w:tcW w:w="993" w:type="dxa"/>
            <w:shd w:val="clear" w:color="auto" w:fill="FFFFFF" w:themeFill="background1"/>
          </w:tcPr>
          <w:p w14:paraId="23A5A2D6" w14:textId="5F63E8E3" w:rsidR="002518DD" w:rsidRPr="00854A03" w:rsidRDefault="002518DD" w:rsidP="002518DD">
            <w:pPr>
              <w:ind w:firstLine="0"/>
              <w:jc w:val="center"/>
              <w:rPr>
                <w:rFonts w:cs="Times New Roman"/>
                <w:sz w:val="18"/>
                <w:szCs w:val="18"/>
              </w:rPr>
            </w:pPr>
            <w:r w:rsidRPr="00854A03">
              <w:rPr>
                <w:rFonts w:cs="Times New Roman"/>
                <w:sz w:val="18"/>
                <w:szCs w:val="18"/>
              </w:rPr>
              <w:t>ANM</w:t>
            </w:r>
          </w:p>
        </w:tc>
        <w:tc>
          <w:tcPr>
            <w:tcW w:w="1276" w:type="dxa"/>
            <w:shd w:val="clear" w:color="auto" w:fill="FFFFFF" w:themeFill="background1"/>
          </w:tcPr>
          <w:p w14:paraId="2464AAE9" w14:textId="398E3C51" w:rsidR="002518DD" w:rsidRPr="009A744F" w:rsidRDefault="00341284" w:rsidP="002518DD">
            <w:pPr>
              <w:ind w:firstLine="0"/>
              <w:jc w:val="center"/>
              <w:rPr>
                <w:rFonts w:cs="Times New Roman"/>
                <w:sz w:val="18"/>
                <w:szCs w:val="18"/>
              </w:rPr>
            </w:pPr>
            <w:r w:rsidRPr="009A744F">
              <w:rPr>
                <w:rFonts w:cs="Times New Roman"/>
                <w:sz w:val="18"/>
                <w:szCs w:val="18"/>
              </w:rPr>
              <w:t>1 120 000,00</w:t>
            </w:r>
          </w:p>
        </w:tc>
      </w:tr>
      <w:tr w:rsidR="002518DD" w:rsidRPr="00854A03" w14:paraId="2012F897" w14:textId="77777777" w:rsidTr="005623BB">
        <w:trPr>
          <w:trHeight w:val="228"/>
        </w:trPr>
        <w:tc>
          <w:tcPr>
            <w:tcW w:w="3683" w:type="dxa"/>
            <w:shd w:val="clear" w:color="auto" w:fill="FFFFFF" w:themeFill="background1"/>
            <w:vAlign w:val="center"/>
          </w:tcPr>
          <w:p w14:paraId="5D33152A" w14:textId="7396179E" w:rsidR="002518DD" w:rsidRPr="00854A03" w:rsidRDefault="002518DD" w:rsidP="002518DD">
            <w:pPr>
              <w:ind w:firstLine="0"/>
              <w:rPr>
                <w:rFonts w:cs="Times New Roman"/>
                <w:sz w:val="18"/>
                <w:szCs w:val="18"/>
              </w:rPr>
            </w:pPr>
            <w:r w:rsidRPr="00854A03">
              <w:rPr>
                <w:rFonts w:cs="Times New Roman"/>
                <w:sz w:val="18"/>
                <w:szCs w:val="18"/>
              </w:rPr>
              <w:t>3.</w:t>
            </w:r>
            <w:r w:rsidR="00CF2E17" w:rsidRPr="00854A03">
              <w:rPr>
                <w:rFonts w:cs="Times New Roman"/>
                <w:sz w:val="18"/>
                <w:szCs w:val="18"/>
              </w:rPr>
              <w:t>5</w:t>
            </w:r>
            <w:r w:rsidRPr="00854A03">
              <w:rPr>
                <w:rFonts w:cs="Times New Roman"/>
                <w:sz w:val="18"/>
                <w:szCs w:val="18"/>
              </w:rPr>
              <w:t>.Veikt ieguldījumus MITC simulāciju infrastruktūras attīstībā</w:t>
            </w:r>
          </w:p>
        </w:tc>
        <w:tc>
          <w:tcPr>
            <w:tcW w:w="1275" w:type="dxa"/>
            <w:shd w:val="clear" w:color="auto" w:fill="FFFFFF" w:themeFill="background1"/>
          </w:tcPr>
          <w:p w14:paraId="0BBFD35D" w14:textId="21F8B30A" w:rsidR="002518DD" w:rsidRPr="00854A03" w:rsidRDefault="002518DD" w:rsidP="005623BB">
            <w:pPr>
              <w:ind w:firstLine="0"/>
              <w:jc w:val="left"/>
              <w:rPr>
                <w:rFonts w:cs="Times New Roman"/>
                <w:sz w:val="18"/>
                <w:szCs w:val="18"/>
              </w:rPr>
            </w:pPr>
            <w:r w:rsidRPr="00854A03">
              <w:rPr>
                <w:rFonts w:cs="Times New Roman"/>
                <w:sz w:val="18"/>
                <w:szCs w:val="18"/>
              </w:rPr>
              <w:t>VM</w:t>
            </w:r>
          </w:p>
        </w:tc>
        <w:tc>
          <w:tcPr>
            <w:tcW w:w="1276" w:type="dxa"/>
            <w:shd w:val="clear" w:color="auto" w:fill="FFFFFF" w:themeFill="background1"/>
          </w:tcPr>
          <w:p w14:paraId="591C47DD" w14:textId="5CF93FCD" w:rsidR="002518DD" w:rsidRPr="00854A03" w:rsidRDefault="002518DD" w:rsidP="005623BB">
            <w:pPr>
              <w:ind w:firstLine="0"/>
              <w:jc w:val="left"/>
              <w:rPr>
                <w:rFonts w:cs="Times New Roman"/>
                <w:sz w:val="18"/>
                <w:szCs w:val="18"/>
              </w:rPr>
            </w:pPr>
            <w:r w:rsidRPr="00854A03">
              <w:rPr>
                <w:rFonts w:cs="Times New Roman"/>
                <w:sz w:val="18"/>
                <w:szCs w:val="18"/>
              </w:rPr>
              <w:t>RSU MITC</w:t>
            </w:r>
          </w:p>
        </w:tc>
        <w:tc>
          <w:tcPr>
            <w:tcW w:w="992" w:type="dxa"/>
            <w:shd w:val="clear" w:color="auto" w:fill="FFFFFF" w:themeFill="background1"/>
          </w:tcPr>
          <w:p w14:paraId="2CFDC227" w14:textId="0CA5720D" w:rsidR="002518DD" w:rsidRPr="00854A03" w:rsidRDefault="002518DD" w:rsidP="002518DD">
            <w:pPr>
              <w:ind w:firstLine="0"/>
              <w:jc w:val="center"/>
              <w:rPr>
                <w:rFonts w:cs="Times New Roman"/>
                <w:sz w:val="18"/>
                <w:szCs w:val="18"/>
              </w:rPr>
            </w:pPr>
            <w:r w:rsidRPr="00854A03">
              <w:rPr>
                <w:rFonts w:cs="Times New Roman"/>
                <w:sz w:val="18"/>
                <w:szCs w:val="18"/>
              </w:rPr>
              <w:t>2026</w:t>
            </w:r>
          </w:p>
        </w:tc>
        <w:tc>
          <w:tcPr>
            <w:tcW w:w="993" w:type="dxa"/>
            <w:shd w:val="clear" w:color="auto" w:fill="FFFFFF" w:themeFill="background1"/>
          </w:tcPr>
          <w:p w14:paraId="1E0E15FB" w14:textId="421525B4" w:rsidR="002518DD" w:rsidRPr="00854A03" w:rsidRDefault="002518DD" w:rsidP="002518DD">
            <w:pPr>
              <w:ind w:firstLine="0"/>
              <w:jc w:val="center"/>
              <w:rPr>
                <w:rFonts w:cs="Times New Roman"/>
                <w:sz w:val="18"/>
                <w:szCs w:val="18"/>
              </w:rPr>
            </w:pPr>
            <w:r w:rsidRPr="00854A03">
              <w:rPr>
                <w:rFonts w:cs="Times New Roman"/>
                <w:sz w:val="18"/>
                <w:szCs w:val="18"/>
              </w:rPr>
              <w:t>ANM</w:t>
            </w:r>
          </w:p>
        </w:tc>
        <w:tc>
          <w:tcPr>
            <w:tcW w:w="1276" w:type="dxa"/>
            <w:shd w:val="clear" w:color="auto" w:fill="FFFFFF" w:themeFill="background1"/>
          </w:tcPr>
          <w:p w14:paraId="1D6E006C" w14:textId="69187F49" w:rsidR="002518DD" w:rsidRPr="009A744F" w:rsidRDefault="009A744F" w:rsidP="002518DD">
            <w:pPr>
              <w:ind w:firstLine="0"/>
              <w:jc w:val="center"/>
              <w:rPr>
                <w:rFonts w:cs="Times New Roman"/>
                <w:sz w:val="18"/>
                <w:szCs w:val="18"/>
              </w:rPr>
            </w:pPr>
            <w:r w:rsidRPr="009A744F">
              <w:rPr>
                <w:rFonts w:cs="Times New Roman"/>
                <w:sz w:val="18"/>
                <w:szCs w:val="18"/>
              </w:rPr>
              <w:t>400</w:t>
            </w:r>
            <w:r>
              <w:rPr>
                <w:rFonts w:cs="Times New Roman"/>
                <w:sz w:val="18"/>
                <w:szCs w:val="18"/>
              </w:rPr>
              <w:t> </w:t>
            </w:r>
            <w:r w:rsidRPr="009A744F">
              <w:rPr>
                <w:rFonts w:cs="Times New Roman"/>
                <w:sz w:val="18"/>
                <w:szCs w:val="18"/>
              </w:rPr>
              <w:t>000</w:t>
            </w:r>
            <w:r>
              <w:rPr>
                <w:rFonts w:cs="Times New Roman"/>
                <w:sz w:val="18"/>
                <w:szCs w:val="18"/>
              </w:rPr>
              <w:t>,</w:t>
            </w:r>
            <w:r w:rsidRPr="009A744F">
              <w:rPr>
                <w:rFonts w:cs="Times New Roman"/>
                <w:sz w:val="18"/>
                <w:szCs w:val="18"/>
              </w:rPr>
              <w:t>00</w:t>
            </w:r>
          </w:p>
        </w:tc>
      </w:tr>
      <w:tr w:rsidR="002518DD" w:rsidRPr="00854A03" w14:paraId="637F48F6" w14:textId="77777777" w:rsidTr="00F61394">
        <w:trPr>
          <w:trHeight w:val="228"/>
        </w:trPr>
        <w:tc>
          <w:tcPr>
            <w:tcW w:w="9495" w:type="dxa"/>
            <w:gridSpan w:val="6"/>
            <w:shd w:val="clear" w:color="auto" w:fill="D0CECE" w:themeFill="background2" w:themeFillShade="E6"/>
          </w:tcPr>
          <w:p w14:paraId="7168CB58" w14:textId="77777777" w:rsidR="002518DD" w:rsidRPr="006F6968" w:rsidRDefault="002518DD" w:rsidP="006F6968">
            <w:pPr>
              <w:ind w:firstLine="0"/>
              <w:jc w:val="left"/>
              <w:rPr>
                <w:rFonts w:cs="Times New Roman"/>
                <w:b/>
                <w:bCs/>
                <w:sz w:val="18"/>
                <w:szCs w:val="18"/>
              </w:rPr>
            </w:pPr>
            <w:r w:rsidRPr="006F6968">
              <w:rPr>
                <w:rFonts w:cs="Times New Roman"/>
                <w:b/>
                <w:bCs/>
                <w:sz w:val="18"/>
                <w:szCs w:val="18"/>
              </w:rPr>
              <w:t>4.Izveidota vienota tālākizglītības sistēma</w:t>
            </w:r>
          </w:p>
          <w:p w14:paraId="76DEFC3B" w14:textId="06FE35C8" w:rsidR="00C4099C" w:rsidRPr="006F6968" w:rsidRDefault="00C4099C" w:rsidP="009A744F">
            <w:pPr>
              <w:ind w:firstLine="0"/>
              <w:jc w:val="center"/>
              <w:rPr>
                <w:rFonts w:cs="Times New Roman"/>
                <w:b/>
                <w:bCs/>
                <w:sz w:val="18"/>
                <w:szCs w:val="18"/>
              </w:rPr>
            </w:pPr>
          </w:p>
        </w:tc>
      </w:tr>
      <w:tr w:rsidR="002518DD" w:rsidRPr="00854A03" w14:paraId="72C4C626" w14:textId="77777777" w:rsidTr="00F61394">
        <w:trPr>
          <w:trHeight w:val="228"/>
        </w:trPr>
        <w:tc>
          <w:tcPr>
            <w:tcW w:w="3683" w:type="dxa"/>
            <w:shd w:val="clear" w:color="auto" w:fill="FFFFFF" w:themeFill="background1"/>
          </w:tcPr>
          <w:p w14:paraId="152892EB" w14:textId="33C3A22C" w:rsidR="007E4BBF" w:rsidRPr="00854A03" w:rsidRDefault="002518DD" w:rsidP="002518DD">
            <w:pPr>
              <w:ind w:firstLine="0"/>
              <w:rPr>
                <w:rFonts w:cs="Times New Roman"/>
                <w:sz w:val="18"/>
                <w:szCs w:val="18"/>
              </w:rPr>
            </w:pPr>
            <w:r w:rsidRPr="00854A03">
              <w:rPr>
                <w:rFonts w:cs="Times New Roman"/>
                <w:sz w:val="18"/>
                <w:szCs w:val="18"/>
              </w:rPr>
              <w:t xml:space="preserve">4.1. Aprobēt </w:t>
            </w:r>
            <w:r w:rsidR="000D230D" w:rsidRPr="00854A03">
              <w:rPr>
                <w:rFonts w:cs="Times New Roman"/>
                <w:sz w:val="18"/>
                <w:szCs w:val="18"/>
              </w:rPr>
              <w:t>Pētījumā izstrādāto</w:t>
            </w:r>
            <w:r w:rsidR="000D230D" w:rsidRPr="00854A03">
              <w:rPr>
                <w:rStyle w:val="FootnoteReference"/>
                <w:rFonts w:cs="Times New Roman"/>
                <w:sz w:val="18"/>
                <w:szCs w:val="18"/>
              </w:rPr>
              <w:footnoteReference w:id="13"/>
            </w:r>
            <w:r w:rsidR="000D230D" w:rsidRPr="00854A03">
              <w:rPr>
                <w:rFonts w:cs="Times New Roman"/>
                <w:sz w:val="18"/>
                <w:szCs w:val="18"/>
              </w:rPr>
              <w:t xml:space="preserve"> </w:t>
            </w:r>
            <w:r w:rsidRPr="00854A03">
              <w:rPr>
                <w:rFonts w:cs="Times New Roman"/>
                <w:sz w:val="18"/>
                <w:szCs w:val="18"/>
              </w:rPr>
              <w:t xml:space="preserve">ilgtspējīgu ārstniecības personu tālākizglītības modeli, stiprinot Veselības ministrijas lomu </w:t>
            </w:r>
            <w:r w:rsidR="00EA2761" w:rsidRPr="00854A03">
              <w:rPr>
                <w:rFonts w:cs="Times New Roman"/>
                <w:sz w:val="18"/>
                <w:szCs w:val="18"/>
              </w:rPr>
              <w:t xml:space="preserve">un kapacitāti </w:t>
            </w:r>
            <w:r w:rsidRPr="00854A03">
              <w:rPr>
                <w:rFonts w:cs="Times New Roman"/>
                <w:sz w:val="18"/>
                <w:szCs w:val="18"/>
              </w:rPr>
              <w:t xml:space="preserve">tālākizglītības </w:t>
            </w:r>
            <w:r w:rsidR="00C2535A">
              <w:rPr>
                <w:rFonts w:cs="Times New Roman"/>
                <w:sz w:val="18"/>
                <w:szCs w:val="18"/>
              </w:rPr>
              <w:t xml:space="preserve">pasākumu plānošanā, </w:t>
            </w:r>
            <w:r w:rsidRPr="00854A03">
              <w:rPr>
                <w:rFonts w:cs="Times New Roman"/>
                <w:sz w:val="18"/>
                <w:szCs w:val="18"/>
              </w:rPr>
              <w:t xml:space="preserve">procesa koordinācijā, </w:t>
            </w:r>
            <w:r w:rsidR="00630D30">
              <w:rPr>
                <w:rFonts w:cs="Times New Roman"/>
                <w:sz w:val="18"/>
                <w:szCs w:val="18"/>
              </w:rPr>
              <w:t xml:space="preserve">saskaņošanā, </w:t>
            </w:r>
            <w:r w:rsidRPr="00854A03">
              <w:rPr>
                <w:rFonts w:cs="Times New Roman"/>
                <w:sz w:val="18"/>
                <w:szCs w:val="18"/>
              </w:rPr>
              <w:t>nodrošināšanā un uzraudzībā</w:t>
            </w:r>
          </w:p>
        </w:tc>
        <w:tc>
          <w:tcPr>
            <w:tcW w:w="1275" w:type="dxa"/>
            <w:shd w:val="clear" w:color="auto" w:fill="FFFFFF" w:themeFill="background1"/>
          </w:tcPr>
          <w:p w14:paraId="50990242" w14:textId="5236A57B" w:rsidR="002518DD" w:rsidRPr="00854A03" w:rsidRDefault="002518DD" w:rsidP="002518DD">
            <w:pPr>
              <w:ind w:firstLine="0"/>
              <w:rPr>
                <w:rFonts w:cs="Times New Roman"/>
                <w:sz w:val="18"/>
                <w:szCs w:val="18"/>
              </w:rPr>
            </w:pPr>
            <w:r w:rsidRPr="00854A03">
              <w:rPr>
                <w:rFonts w:cs="Times New Roman"/>
                <w:sz w:val="18"/>
                <w:szCs w:val="18"/>
              </w:rPr>
              <w:t>VM</w:t>
            </w:r>
          </w:p>
        </w:tc>
        <w:tc>
          <w:tcPr>
            <w:tcW w:w="1276" w:type="dxa"/>
            <w:shd w:val="clear" w:color="auto" w:fill="FFFFFF" w:themeFill="background1"/>
          </w:tcPr>
          <w:p w14:paraId="18F8835B" w14:textId="157731A8" w:rsidR="002518DD" w:rsidRPr="00854A03" w:rsidRDefault="002518DD" w:rsidP="002518DD">
            <w:pPr>
              <w:ind w:firstLine="0"/>
              <w:rPr>
                <w:rFonts w:cs="Times New Roman"/>
                <w:sz w:val="18"/>
                <w:szCs w:val="18"/>
              </w:rPr>
            </w:pPr>
            <w:r w:rsidRPr="00854A03">
              <w:rPr>
                <w:rFonts w:cs="Times New Roman"/>
                <w:sz w:val="18"/>
                <w:szCs w:val="18"/>
              </w:rPr>
              <w:t>LĀB, LMA, LĀPOS, izglītības iestādes u.c.</w:t>
            </w:r>
          </w:p>
        </w:tc>
        <w:tc>
          <w:tcPr>
            <w:tcW w:w="992" w:type="dxa"/>
            <w:shd w:val="clear" w:color="auto" w:fill="FFFFFF" w:themeFill="background1"/>
          </w:tcPr>
          <w:p w14:paraId="10D40AAF" w14:textId="25A05D64" w:rsidR="002518DD" w:rsidRPr="00854A03" w:rsidRDefault="002518DD" w:rsidP="002518DD">
            <w:pPr>
              <w:ind w:firstLine="0"/>
              <w:jc w:val="center"/>
              <w:rPr>
                <w:rFonts w:cs="Times New Roman"/>
                <w:sz w:val="18"/>
                <w:szCs w:val="18"/>
              </w:rPr>
            </w:pPr>
            <w:r w:rsidRPr="00854A03">
              <w:rPr>
                <w:rFonts w:cs="Times New Roman"/>
                <w:sz w:val="18"/>
                <w:szCs w:val="18"/>
              </w:rPr>
              <w:t>202</w:t>
            </w:r>
            <w:r w:rsidR="00A74CBD">
              <w:rPr>
                <w:rFonts w:cs="Times New Roman"/>
                <w:sz w:val="18"/>
                <w:szCs w:val="18"/>
              </w:rPr>
              <w:t>6</w:t>
            </w:r>
          </w:p>
        </w:tc>
        <w:tc>
          <w:tcPr>
            <w:tcW w:w="993" w:type="dxa"/>
            <w:shd w:val="clear" w:color="auto" w:fill="FFFFFF" w:themeFill="background1"/>
          </w:tcPr>
          <w:p w14:paraId="31AAA023" w14:textId="04013692" w:rsidR="002518DD" w:rsidRPr="00854A03" w:rsidRDefault="002518DD" w:rsidP="002518DD">
            <w:pPr>
              <w:ind w:firstLine="0"/>
              <w:jc w:val="center"/>
              <w:rPr>
                <w:rFonts w:cs="Times New Roman"/>
                <w:sz w:val="18"/>
                <w:szCs w:val="18"/>
              </w:rPr>
            </w:pPr>
            <w:r w:rsidRPr="00854A03">
              <w:rPr>
                <w:rFonts w:cs="Times New Roman"/>
                <w:sz w:val="18"/>
                <w:szCs w:val="18"/>
              </w:rPr>
              <w:t>ANM</w:t>
            </w:r>
          </w:p>
        </w:tc>
        <w:tc>
          <w:tcPr>
            <w:tcW w:w="1276" w:type="dxa"/>
            <w:shd w:val="clear" w:color="auto" w:fill="FFFFFF" w:themeFill="background1"/>
          </w:tcPr>
          <w:p w14:paraId="79CE19E8" w14:textId="6B2BA64F" w:rsidR="002518DD" w:rsidRPr="00854A03" w:rsidRDefault="008F4E5D" w:rsidP="008F4E5D">
            <w:pPr>
              <w:ind w:firstLine="0"/>
              <w:jc w:val="center"/>
              <w:rPr>
                <w:rFonts w:cs="Times New Roman"/>
                <w:sz w:val="18"/>
                <w:szCs w:val="18"/>
              </w:rPr>
            </w:pPr>
            <w:r w:rsidRPr="008F4E5D">
              <w:rPr>
                <w:rFonts w:cs="Times New Roman"/>
                <w:sz w:val="18"/>
                <w:szCs w:val="18"/>
              </w:rPr>
              <w:t>81 000</w:t>
            </w:r>
          </w:p>
        </w:tc>
      </w:tr>
      <w:tr w:rsidR="00A74CBD" w:rsidRPr="003B0446" w14:paraId="5D2C9220" w14:textId="77777777" w:rsidTr="005D66D1">
        <w:trPr>
          <w:trHeight w:val="228"/>
        </w:trPr>
        <w:tc>
          <w:tcPr>
            <w:tcW w:w="3683" w:type="dxa"/>
            <w:shd w:val="clear" w:color="auto" w:fill="FFFFFF" w:themeFill="background1"/>
          </w:tcPr>
          <w:p w14:paraId="22CE2E98" w14:textId="11757826" w:rsidR="00A74CBD" w:rsidRPr="00854A03" w:rsidRDefault="00A74CBD" w:rsidP="002518DD">
            <w:pPr>
              <w:ind w:firstLine="0"/>
              <w:rPr>
                <w:rFonts w:cs="Times New Roman"/>
                <w:sz w:val="18"/>
                <w:szCs w:val="18"/>
              </w:rPr>
            </w:pPr>
            <w:r>
              <w:rPr>
                <w:rFonts w:cs="Times New Roman"/>
                <w:sz w:val="18"/>
                <w:szCs w:val="18"/>
              </w:rPr>
              <w:t xml:space="preserve">4.2. </w:t>
            </w:r>
            <w:r w:rsidR="009857CF">
              <w:rPr>
                <w:rFonts w:cs="Times New Roman"/>
                <w:sz w:val="18"/>
                <w:szCs w:val="18"/>
              </w:rPr>
              <w:t>Obligātā satura īstenošana tālākizglītīb</w:t>
            </w:r>
            <w:r w:rsidR="00C7690B">
              <w:rPr>
                <w:rFonts w:cs="Times New Roman"/>
                <w:sz w:val="18"/>
                <w:szCs w:val="18"/>
              </w:rPr>
              <w:t>ā</w:t>
            </w:r>
            <w:r w:rsidR="009857CF">
              <w:rPr>
                <w:rFonts w:cs="Times New Roman"/>
                <w:sz w:val="18"/>
                <w:szCs w:val="18"/>
              </w:rPr>
              <w:t xml:space="preserve"> </w:t>
            </w:r>
          </w:p>
        </w:tc>
        <w:tc>
          <w:tcPr>
            <w:tcW w:w="1275" w:type="dxa"/>
            <w:shd w:val="clear" w:color="auto" w:fill="FFFFFF" w:themeFill="background1"/>
          </w:tcPr>
          <w:p w14:paraId="5ADE5076" w14:textId="3206BB7D" w:rsidR="00A74CBD" w:rsidRPr="00854A03" w:rsidRDefault="00C7690B" w:rsidP="002518DD">
            <w:pPr>
              <w:ind w:firstLine="0"/>
              <w:rPr>
                <w:rFonts w:cs="Times New Roman"/>
                <w:sz w:val="18"/>
                <w:szCs w:val="18"/>
              </w:rPr>
            </w:pPr>
            <w:r>
              <w:rPr>
                <w:rFonts w:cs="Times New Roman"/>
                <w:sz w:val="18"/>
                <w:szCs w:val="18"/>
              </w:rPr>
              <w:t>VM</w:t>
            </w:r>
          </w:p>
        </w:tc>
        <w:tc>
          <w:tcPr>
            <w:tcW w:w="1276" w:type="dxa"/>
            <w:shd w:val="clear" w:color="auto" w:fill="FFFFFF" w:themeFill="background1"/>
          </w:tcPr>
          <w:p w14:paraId="1DC1B781" w14:textId="734DD4D8" w:rsidR="00A74CBD" w:rsidRPr="00854A03" w:rsidRDefault="00C7690B" w:rsidP="002518DD">
            <w:pPr>
              <w:ind w:firstLine="0"/>
              <w:rPr>
                <w:rFonts w:cs="Times New Roman"/>
                <w:sz w:val="18"/>
                <w:szCs w:val="18"/>
              </w:rPr>
            </w:pPr>
            <w:r>
              <w:rPr>
                <w:rFonts w:cs="Times New Roman"/>
                <w:sz w:val="18"/>
                <w:szCs w:val="18"/>
              </w:rPr>
              <w:t>LMA, augstskolas</w:t>
            </w:r>
          </w:p>
        </w:tc>
        <w:tc>
          <w:tcPr>
            <w:tcW w:w="992" w:type="dxa"/>
            <w:shd w:val="clear" w:color="auto" w:fill="FFFFFF" w:themeFill="background1"/>
          </w:tcPr>
          <w:p w14:paraId="2BA99446" w14:textId="20EE17F8" w:rsidR="00A74CBD" w:rsidRPr="00854A03" w:rsidRDefault="00524623" w:rsidP="002518DD">
            <w:pPr>
              <w:ind w:firstLine="0"/>
              <w:jc w:val="center"/>
              <w:rPr>
                <w:rFonts w:cs="Times New Roman"/>
                <w:sz w:val="18"/>
                <w:szCs w:val="18"/>
              </w:rPr>
            </w:pPr>
            <w:r>
              <w:rPr>
                <w:rFonts w:cs="Times New Roman"/>
                <w:sz w:val="18"/>
                <w:szCs w:val="18"/>
              </w:rPr>
              <w:t>202</w:t>
            </w:r>
            <w:r w:rsidR="00AD33F2">
              <w:rPr>
                <w:rFonts w:cs="Times New Roman"/>
                <w:sz w:val="18"/>
                <w:szCs w:val="18"/>
              </w:rPr>
              <w:t>4</w:t>
            </w:r>
          </w:p>
        </w:tc>
        <w:tc>
          <w:tcPr>
            <w:tcW w:w="993" w:type="dxa"/>
            <w:shd w:val="clear" w:color="auto" w:fill="FFFFFF" w:themeFill="background1"/>
          </w:tcPr>
          <w:p w14:paraId="23AA150D" w14:textId="56908898" w:rsidR="00A74CBD" w:rsidRPr="00854A03" w:rsidRDefault="005D66D1" w:rsidP="002518DD">
            <w:pPr>
              <w:ind w:firstLine="0"/>
              <w:jc w:val="center"/>
              <w:rPr>
                <w:rFonts w:cs="Times New Roman"/>
                <w:sz w:val="18"/>
                <w:szCs w:val="18"/>
              </w:rPr>
            </w:pPr>
            <w:r>
              <w:rPr>
                <w:rFonts w:cs="Times New Roman"/>
                <w:sz w:val="18"/>
                <w:szCs w:val="18"/>
              </w:rPr>
              <w:t>VB</w:t>
            </w:r>
          </w:p>
        </w:tc>
        <w:tc>
          <w:tcPr>
            <w:tcW w:w="1276" w:type="dxa"/>
            <w:shd w:val="clear" w:color="auto" w:fill="FFFFFF" w:themeFill="background1"/>
            <w:vAlign w:val="center"/>
          </w:tcPr>
          <w:p w14:paraId="4EF66279" w14:textId="0F4A0EFC" w:rsidR="00A74CBD" w:rsidRPr="003B0446" w:rsidRDefault="005D66D1" w:rsidP="005D66D1">
            <w:pPr>
              <w:ind w:firstLine="0"/>
              <w:jc w:val="left"/>
              <w:rPr>
                <w:rFonts w:cs="Times New Roman"/>
                <w:sz w:val="18"/>
                <w:szCs w:val="18"/>
                <w:highlight w:val="cyan"/>
              </w:rPr>
            </w:pPr>
            <w:r>
              <w:rPr>
                <w:bCs/>
                <w:sz w:val="18"/>
                <w:szCs w:val="18"/>
              </w:rPr>
              <w:t>B</w:t>
            </w:r>
            <w:r w:rsidRPr="00CA11E5">
              <w:rPr>
                <w:bCs/>
                <w:sz w:val="18"/>
                <w:szCs w:val="18"/>
              </w:rPr>
              <w:t>udžeta resora “74.Gadskārtējā valsts budžeta izpildes procesā pārdalāmais finansējums” programmā 20.00.00 “Veselības aprūpes pasākumu īstenošana” rezervētais finansējums</w:t>
            </w:r>
            <w:r>
              <w:rPr>
                <w:bCs/>
                <w:sz w:val="18"/>
                <w:szCs w:val="18"/>
              </w:rPr>
              <w:t>**</w:t>
            </w:r>
          </w:p>
        </w:tc>
      </w:tr>
      <w:tr w:rsidR="00EB3E52" w:rsidRPr="00854A03" w14:paraId="469EE63F" w14:textId="77777777" w:rsidTr="00F61394">
        <w:trPr>
          <w:trHeight w:val="228"/>
        </w:trPr>
        <w:tc>
          <w:tcPr>
            <w:tcW w:w="3683" w:type="dxa"/>
            <w:shd w:val="clear" w:color="auto" w:fill="FFFFFF" w:themeFill="background1"/>
            <w:vAlign w:val="center"/>
          </w:tcPr>
          <w:p w14:paraId="1611AEC1" w14:textId="08B2297D" w:rsidR="00EB3E52" w:rsidRPr="00854A03" w:rsidRDefault="00EB3E52" w:rsidP="00525355">
            <w:pPr>
              <w:ind w:firstLine="0"/>
              <w:rPr>
                <w:rFonts w:cs="Times New Roman"/>
                <w:sz w:val="18"/>
                <w:szCs w:val="18"/>
              </w:rPr>
            </w:pPr>
            <w:r>
              <w:rPr>
                <w:rFonts w:cs="Times New Roman"/>
                <w:sz w:val="18"/>
                <w:szCs w:val="18"/>
              </w:rPr>
              <w:t>4.3.</w:t>
            </w:r>
            <w:r w:rsidRPr="00854A03">
              <w:rPr>
                <w:rFonts w:eastAsia="Times New Roman" w:cs="Times New Roman"/>
                <w:b/>
                <w:bCs/>
                <w:color w:val="000000" w:themeColor="text1"/>
                <w:sz w:val="18"/>
                <w:szCs w:val="18"/>
                <w:lang w:eastAsia="lv-LV"/>
              </w:rPr>
              <w:t xml:space="preserve"> Nodrošināt mērķtiecīgu personāla pilnveides procesu ārstniecības iestādēs:</w:t>
            </w:r>
          </w:p>
        </w:tc>
        <w:tc>
          <w:tcPr>
            <w:tcW w:w="1275" w:type="dxa"/>
            <w:shd w:val="clear" w:color="auto" w:fill="FFFFFF" w:themeFill="background1"/>
            <w:vAlign w:val="center"/>
          </w:tcPr>
          <w:p w14:paraId="3F69F210" w14:textId="77777777" w:rsidR="00EB3E52" w:rsidRPr="00854A03" w:rsidRDefault="00EB3E52" w:rsidP="00525355">
            <w:pPr>
              <w:ind w:firstLine="0"/>
              <w:rPr>
                <w:rFonts w:cs="Times New Roman"/>
                <w:sz w:val="18"/>
                <w:szCs w:val="18"/>
              </w:rPr>
            </w:pPr>
          </w:p>
        </w:tc>
        <w:tc>
          <w:tcPr>
            <w:tcW w:w="1276" w:type="dxa"/>
            <w:shd w:val="clear" w:color="auto" w:fill="FFFFFF" w:themeFill="background1"/>
            <w:vAlign w:val="center"/>
          </w:tcPr>
          <w:p w14:paraId="5E782262" w14:textId="77777777" w:rsidR="00EB3E52" w:rsidRPr="00854A03" w:rsidRDefault="00EB3E52" w:rsidP="00525355">
            <w:pPr>
              <w:ind w:firstLine="0"/>
              <w:rPr>
                <w:rFonts w:cs="Times New Roman"/>
                <w:sz w:val="18"/>
                <w:szCs w:val="18"/>
              </w:rPr>
            </w:pPr>
          </w:p>
        </w:tc>
        <w:tc>
          <w:tcPr>
            <w:tcW w:w="992" w:type="dxa"/>
            <w:shd w:val="clear" w:color="auto" w:fill="FFFFFF" w:themeFill="background1"/>
          </w:tcPr>
          <w:p w14:paraId="41CBE9E2" w14:textId="77777777" w:rsidR="00EB3E52" w:rsidRPr="00854A03" w:rsidRDefault="00EB3E52" w:rsidP="00525355">
            <w:pPr>
              <w:ind w:firstLine="0"/>
              <w:jc w:val="center"/>
              <w:rPr>
                <w:rFonts w:cs="Times New Roman"/>
                <w:sz w:val="18"/>
                <w:szCs w:val="18"/>
              </w:rPr>
            </w:pPr>
          </w:p>
        </w:tc>
        <w:tc>
          <w:tcPr>
            <w:tcW w:w="993" w:type="dxa"/>
            <w:shd w:val="clear" w:color="auto" w:fill="FFFFFF" w:themeFill="background1"/>
          </w:tcPr>
          <w:p w14:paraId="46D86C9A" w14:textId="77777777" w:rsidR="00EB3E52" w:rsidRPr="00854A03" w:rsidRDefault="00EB3E52" w:rsidP="00525355">
            <w:pPr>
              <w:ind w:firstLine="0"/>
              <w:jc w:val="center"/>
              <w:rPr>
                <w:rFonts w:cs="Times New Roman"/>
                <w:sz w:val="18"/>
                <w:szCs w:val="18"/>
              </w:rPr>
            </w:pPr>
          </w:p>
        </w:tc>
        <w:tc>
          <w:tcPr>
            <w:tcW w:w="1276" w:type="dxa"/>
            <w:shd w:val="clear" w:color="auto" w:fill="FFFFFF" w:themeFill="background1"/>
          </w:tcPr>
          <w:p w14:paraId="77CB2031" w14:textId="77777777" w:rsidR="00EB3E52" w:rsidRPr="00854A03" w:rsidRDefault="00EB3E52" w:rsidP="00525355">
            <w:pPr>
              <w:ind w:firstLine="0"/>
              <w:rPr>
                <w:rFonts w:cs="Times New Roman"/>
                <w:sz w:val="18"/>
                <w:szCs w:val="18"/>
              </w:rPr>
            </w:pPr>
          </w:p>
        </w:tc>
      </w:tr>
      <w:tr w:rsidR="00EB3E52" w:rsidRPr="00854A03" w14:paraId="55A93E05" w14:textId="77777777" w:rsidTr="005D66D1">
        <w:trPr>
          <w:trHeight w:val="228"/>
        </w:trPr>
        <w:tc>
          <w:tcPr>
            <w:tcW w:w="3683" w:type="dxa"/>
            <w:shd w:val="clear" w:color="auto" w:fill="FFFFFF" w:themeFill="background1"/>
            <w:vAlign w:val="center"/>
          </w:tcPr>
          <w:p w14:paraId="58F3CED6" w14:textId="4EDB2327" w:rsidR="00EB3E52" w:rsidRPr="00854A03" w:rsidRDefault="00EB3E52" w:rsidP="00525355">
            <w:pPr>
              <w:ind w:firstLine="0"/>
              <w:rPr>
                <w:rFonts w:cs="Times New Roman"/>
                <w:sz w:val="18"/>
                <w:szCs w:val="18"/>
              </w:rPr>
            </w:pPr>
            <w:r>
              <w:rPr>
                <w:rFonts w:cs="Times New Roman"/>
                <w:sz w:val="18"/>
                <w:szCs w:val="18"/>
              </w:rPr>
              <w:t>4.3.1.</w:t>
            </w:r>
            <w:r w:rsidRPr="00854A03">
              <w:rPr>
                <w:rFonts w:cs="Times New Roman"/>
                <w:sz w:val="18"/>
                <w:szCs w:val="18"/>
              </w:rPr>
              <w:t>Ārstniecības iestādēs ieviest regulāru ārstniecības personu profesionālās kvalifikācijas pilnveidošanas vajadzību apzināšanas procesu</w:t>
            </w:r>
          </w:p>
        </w:tc>
        <w:tc>
          <w:tcPr>
            <w:tcW w:w="1275" w:type="dxa"/>
            <w:shd w:val="clear" w:color="auto" w:fill="FFFFFF" w:themeFill="background1"/>
          </w:tcPr>
          <w:p w14:paraId="1C52BA51" w14:textId="77777777" w:rsidR="00EB3E52" w:rsidRPr="00854A03" w:rsidRDefault="00EB3E52" w:rsidP="005D66D1">
            <w:pPr>
              <w:ind w:firstLine="0"/>
              <w:jc w:val="left"/>
              <w:rPr>
                <w:rFonts w:cs="Times New Roman"/>
                <w:sz w:val="18"/>
                <w:szCs w:val="18"/>
              </w:rPr>
            </w:pPr>
            <w:r>
              <w:rPr>
                <w:rFonts w:cs="Times New Roman"/>
                <w:sz w:val="18"/>
                <w:szCs w:val="18"/>
              </w:rPr>
              <w:t>ĀI</w:t>
            </w:r>
          </w:p>
        </w:tc>
        <w:tc>
          <w:tcPr>
            <w:tcW w:w="1276" w:type="dxa"/>
            <w:shd w:val="clear" w:color="auto" w:fill="FFFFFF" w:themeFill="background1"/>
          </w:tcPr>
          <w:p w14:paraId="2CC26F59" w14:textId="77777777" w:rsidR="00EB3E52" w:rsidRPr="00854A03" w:rsidRDefault="00EB3E52" w:rsidP="005D66D1">
            <w:pPr>
              <w:ind w:firstLine="0"/>
              <w:jc w:val="left"/>
              <w:rPr>
                <w:rFonts w:cs="Times New Roman"/>
                <w:sz w:val="18"/>
                <w:szCs w:val="18"/>
              </w:rPr>
            </w:pPr>
            <w:r w:rsidRPr="00854A03">
              <w:rPr>
                <w:rFonts w:cs="Times New Roman"/>
                <w:sz w:val="18"/>
                <w:szCs w:val="18"/>
              </w:rPr>
              <w:t>VM</w:t>
            </w:r>
          </w:p>
        </w:tc>
        <w:tc>
          <w:tcPr>
            <w:tcW w:w="992" w:type="dxa"/>
            <w:shd w:val="clear" w:color="auto" w:fill="FFFFFF" w:themeFill="background1"/>
          </w:tcPr>
          <w:p w14:paraId="3A366C78" w14:textId="77777777" w:rsidR="00EB3E52" w:rsidRPr="00854A03" w:rsidRDefault="00EB3E52" w:rsidP="00525355">
            <w:pPr>
              <w:ind w:firstLine="0"/>
              <w:jc w:val="center"/>
              <w:rPr>
                <w:rFonts w:cs="Times New Roman"/>
                <w:sz w:val="18"/>
                <w:szCs w:val="18"/>
              </w:rPr>
            </w:pPr>
            <w:r w:rsidRPr="00854A03">
              <w:rPr>
                <w:rFonts w:cs="Times New Roman"/>
                <w:bCs/>
                <w:sz w:val="18"/>
                <w:szCs w:val="18"/>
              </w:rPr>
              <w:t>2029</w:t>
            </w:r>
          </w:p>
        </w:tc>
        <w:tc>
          <w:tcPr>
            <w:tcW w:w="993" w:type="dxa"/>
            <w:shd w:val="clear" w:color="auto" w:fill="FFFFFF" w:themeFill="background1"/>
          </w:tcPr>
          <w:p w14:paraId="54EC07D7" w14:textId="0CE2D515" w:rsidR="00EB3E52" w:rsidRPr="00854A03" w:rsidRDefault="00EB3E52" w:rsidP="00525355">
            <w:pPr>
              <w:ind w:firstLine="0"/>
              <w:jc w:val="center"/>
              <w:rPr>
                <w:rFonts w:cs="Times New Roman"/>
                <w:sz w:val="18"/>
                <w:szCs w:val="18"/>
              </w:rPr>
            </w:pPr>
            <w:r w:rsidRPr="00854A03">
              <w:rPr>
                <w:rFonts w:cs="Times New Roman"/>
                <w:sz w:val="18"/>
                <w:szCs w:val="18"/>
              </w:rPr>
              <w:t>VB</w:t>
            </w:r>
          </w:p>
        </w:tc>
        <w:tc>
          <w:tcPr>
            <w:tcW w:w="1276" w:type="dxa"/>
            <w:shd w:val="clear" w:color="auto" w:fill="FFFFFF" w:themeFill="background1"/>
          </w:tcPr>
          <w:p w14:paraId="7DF5B18C" w14:textId="77777777" w:rsidR="00EB3E52" w:rsidRPr="00854A03" w:rsidRDefault="00EB3E52" w:rsidP="00525355">
            <w:pPr>
              <w:ind w:firstLine="0"/>
              <w:rPr>
                <w:rFonts w:cs="Times New Roman"/>
                <w:sz w:val="18"/>
                <w:szCs w:val="18"/>
              </w:rPr>
            </w:pPr>
            <w:r w:rsidRPr="00854A03">
              <w:rPr>
                <w:rFonts w:cs="Times New Roman"/>
                <w:sz w:val="18"/>
                <w:szCs w:val="18"/>
              </w:rPr>
              <w:t>Esošā VB ietvaros</w:t>
            </w:r>
          </w:p>
        </w:tc>
      </w:tr>
      <w:tr w:rsidR="00EB3E52" w:rsidRPr="00854A03" w14:paraId="6A3C9361" w14:textId="77777777" w:rsidTr="005D66D1">
        <w:trPr>
          <w:trHeight w:val="228"/>
        </w:trPr>
        <w:tc>
          <w:tcPr>
            <w:tcW w:w="3683" w:type="dxa"/>
            <w:shd w:val="clear" w:color="auto" w:fill="FFFFFF" w:themeFill="background1"/>
            <w:vAlign w:val="center"/>
          </w:tcPr>
          <w:p w14:paraId="58BD30E3" w14:textId="7151EB59" w:rsidR="00EB3E52" w:rsidRPr="00854A03" w:rsidRDefault="00EB3E52" w:rsidP="00525355">
            <w:pPr>
              <w:ind w:firstLine="0"/>
              <w:rPr>
                <w:rFonts w:cs="Times New Roman"/>
                <w:sz w:val="18"/>
                <w:szCs w:val="18"/>
              </w:rPr>
            </w:pPr>
            <w:r>
              <w:rPr>
                <w:rFonts w:cs="Times New Roman"/>
                <w:sz w:val="18"/>
                <w:szCs w:val="18"/>
              </w:rPr>
              <w:t>4</w:t>
            </w:r>
            <w:r w:rsidRPr="00854A03">
              <w:rPr>
                <w:rFonts w:cs="Times New Roman"/>
                <w:sz w:val="18"/>
                <w:szCs w:val="18"/>
              </w:rPr>
              <w:t>.</w:t>
            </w:r>
            <w:r>
              <w:rPr>
                <w:rFonts w:cs="Times New Roman"/>
                <w:sz w:val="18"/>
                <w:szCs w:val="18"/>
              </w:rPr>
              <w:t>3</w:t>
            </w:r>
            <w:r w:rsidRPr="00854A03">
              <w:rPr>
                <w:rFonts w:cs="Times New Roman"/>
                <w:sz w:val="18"/>
                <w:szCs w:val="18"/>
              </w:rPr>
              <w:t>.2.Ieviest mācību plānu izstrādes praksi ārstniecības iestādēs, nosakot pārskata periodā katras ārstniecības personas prioritāri apgūstamās prasmes</w:t>
            </w:r>
          </w:p>
        </w:tc>
        <w:tc>
          <w:tcPr>
            <w:tcW w:w="1275" w:type="dxa"/>
            <w:shd w:val="clear" w:color="auto" w:fill="FFFFFF" w:themeFill="background1"/>
          </w:tcPr>
          <w:p w14:paraId="6D0963F5" w14:textId="77777777" w:rsidR="00EB3E52" w:rsidRPr="00854A03" w:rsidRDefault="00EB3E52" w:rsidP="005D66D1">
            <w:pPr>
              <w:ind w:firstLine="0"/>
              <w:jc w:val="left"/>
              <w:rPr>
                <w:rFonts w:cs="Times New Roman"/>
                <w:sz w:val="18"/>
                <w:szCs w:val="18"/>
              </w:rPr>
            </w:pPr>
            <w:r>
              <w:rPr>
                <w:rFonts w:cs="Times New Roman"/>
                <w:sz w:val="18"/>
                <w:szCs w:val="18"/>
              </w:rPr>
              <w:t>ĀI</w:t>
            </w:r>
          </w:p>
        </w:tc>
        <w:tc>
          <w:tcPr>
            <w:tcW w:w="1276" w:type="dxa"/>
            <w:shd w:val="clear" w:color="auto" w:fill="FFFFFF" w:themeFill="background1"/>
          </w:tcPr>
          <w:p w14:paraId="1C4C92A3" w14:textId="77777777" w:rsidR="00EB3E52" w:rsidRPr="00854A03" w:rsidRDefault="00EB3E52" w:rsidP="005D66D1">
            <w:pPr>
              <w:ind w:firstLine="0"/>
              <w:jc w:val="left"/>
              <w:rPr>
                <w:rFonts w:cs="Times New Roman"/>
                <w:sz w:val="18"/>
                <w:szCs w:val="18"/>
              </w:rPr>
            </w:pPr>
            <w:r w:rsidRPr="00854A03">
              <w:rPr>
                <w:rFonts w:cs="Times New Roman"/>
                <w:sz w:val="18"/>
                <w:szCs w:val="18"/>
              </w:rPr>
              <w:t>VM</w:t>
            </w:r>
          </w:p>
        </w:tc>
        <w:tc>
          <w:tcPr>
            <w:tcW w:w="992" w:type="dxa"/>
            <w:shd w:val="clear" w:color="auto" w:fill="FFFFFF" w:themeFill="background1"/>
          </w:tcPr>
          <w:p w14:paraId="40A22898" w14:textId="77777777" w:rsidR="00EB3E52" w:rsidRPr="00854A03" w:rsidRDefault="00EB3E52" w:rsidP="00525355">
            <w:pPr>
              <w:ind w:firstLine="0"/>
              <w:jc w:val="center"/>
              <w:rPr>
                <w:rFonts w:cs="Times New Roman"/>
                <w:sz w:val="18"/>
                <w:szCs w:val="18"/>
              </w:rPr>
            </w:pPr>
            <w:r w:rsidRPr="00854A03">
              <w:rPr>
                <w:rFonts w:cs="Times New Roman"/>
                <w:bCs/>
                <w:sz w:val="18"/>
                <w:szCs w:val="18"/>
              </w:rPr>
              <w:t>2029</w:t>
            </w:r>
          </w:p>
        </w:tc>
        <w:tc>
          <w:tcPr>
            <w:tcW w:w="993" w:type="dxa"/>
            <w:shd w:val="clear" w:color="auto" w:fill="FFFFFF" w:themeFill="background1"/>
          </w:tcPr>
          <w:p w14:paraId="27FC1D98" w14:textId="359DF436" w:rsidR="00EB3E52" w:rsidRPr="00854A03" w:rsidRDefault="00EB3E52" w:rsidP="00525355">
            <w:pPr>
              <w:ind w:firstLine="0"/>
              <w:jc w:val="center"/>
              <w:rPr>
                <w:rFonts w:cs="Times New Roman"/>
                <w:sz w:val="18"/>
                <w:szCs w:val="18"/>
              </w:rPr>
            </w:pPr>
            <w:r w:rsidRPr="00854A03">
              <w:rPr>
                <w:rFonts w:cs="Times New Roman"/>
                <w:sz w:val="18"/>
                <w:szCs w:val="18"/>
              </w:rPr>
              <w:t>VB</w:t>
            </w:r>
          </w:p>
        </w:tc>
        <w:tc>
          <w:tcPr>
            <w:tcW w:w="1276" w:type="dxa"/>
            <w:shd w:val="clear" w:color="auto" w:fill="FFFFFF" w:themeFill="background1"/>
          </w:tcPr>
          <w:p w14:paraId="0E0829E9" w14:textId="77777777" w:rsidR="00EB3E52" w:rsidRPr="00854A03" w:rsidRDefault="00EB3E52" w:rsidP="00525355">
            <w:pPr>
              <w:ind w:firstLine="0"/>
              <w:rPr>
                <w:rFonts w:cs="Times New Roman"/>
                <w:sz w:val="18"/>
                <w:szCs w:val="18"/>
              </w:rPr>
            </w:pPr>
            <w:r w:rsidRPr="00854A03">
              <w:rPr>
                <w:rFonts w:cs="Times New Roman"/>
                <w:sz w:val="18"/>
                <w:szCs w:val="18"/>
              </w:rPr>
              <w:t>Esošā VB ietvaros</w:t>
            </w:r>
          </w:p>
        </w:tc>
      </w:tr>
      <w:tr w:rsidR="001E1B93" w:rsidRPr="00854A03" w14:paraId="67208542" w14:textId="77777777" w:rsidTr="00F61394">
        <w:trPr>
          <w:trHeight w:val="415"/>
        </w:trPr>
        <w:tc>
          <w:tcPr>
            <w:tcW w:w="9495" w:type="dxa"/>
            <w:gridSpan w:val="6"/>
            <w:shd w:val="clear" w:color="auto" w:fill="D0CECE" w:themeFill="background2" w:themeFillShade="E6"/>
          </w:tcPr>
          <w:p w14:paraId="388BD2BE" w14:textId="370467DB" w:rsidR="001E1B93" w:rsidRPr="00854A03" w:rsidRDefault="001E1B93" w:rsidP="001E1B93">
            <w:pPr>
              <w:ind w:firstLine="0"/>
              <w:rPr>
                <w:rFonts w:eastAsia="Times New Roman" w:cs="Times New Roman"/>
                <w:b/>
                <w:bCs/>
                <w:color w:val="000000" w:themeColor="text1"/>
                <w:sz w:val="18"/>
                <w:szCs w:val="18"/>
                <w:lang w:eastAsia="lv-LV"/>
              </w:rPr>
            </w:pPr>
            <w:r w:rsidRPr="00854A03">
              <w:rPr>
                <w:rFonts w:eastAsia="Times New Roman" w:cs="Times New Roman"/>
                <w:b/>
                <w:bCs/>
                <w:color w:val="000000" w:themeColor="text1"/>
                <w:sz w:val="18"/>
                <w:szCs w:val="18"/>
                <w:lang w:eastAsia="lv-LV"/>
              </w:rPr>
              <w:t>5. Nodrošināta pedagoģisko prasmju stiprināšana medicīnas izglītības īstenotājiem</w:t>
            </w:r>
          </w:p>
        </w:tc>
      </w:tr>
      <w:tr w:rsidR="00484D27" w:rsidRPr="00854A03" w14:paraId="0587840D" w14:textId="77777777" w:rsidTr="005623BB">
        <w:trPr>
          <w:trHeight w:val="228"/>
        </w:trPr>
        <w:tc>
          <w:tcPr>
            <w:tcW w:w="3683" w:type="dxa"/>
            <w:shd w:val="clear" w:color="auto" w:fill="FFFFFF" w:themeFill="background1"/>
            <w:vAlign w:val="center"/>
          </w:tcPr>
          <w:p w14:paraId="781F7C2E" w14:textId="46C42285" w:rsidR="00484D27" w:rsidRPr="00854A03" w:rsidRDefault="00484D27" w:rsidP="00484D27">
            <w:pPr>
              <w:ind w:firstLine="0"/>
              <w:rPr>
                <w:rFonts w:cs="Times New Roman"/>
                <w:b/>
                <w:bCs/>
                <w:sz w:val="18"/>
                <w:szCs w:val="18"/>
              </w:rPr>
            </w:pPr>
            <w:r w:rsidRPr="00854A03">
              <w:rPr>
                <w:rFonts w:cs="Times New Roman"/>
                <w:sz w:val="18"/>
                <w:szCs w:val="18"/>
              </w:rPr>
              <w:t xml:space="preserve">5.1. Noteikt pedagoģisko prasmju pilnveidi kā obligātu </w:t>
            </w:r>
            <w:proofErr w:type="spellStart"/>
            <w:r w:rsidRPr="00854A03">
              <w:rPr>
                <w:rFonts w:cs="Times New Roman"/>
                <w:sz w:val="18"/>
                <w:szCs w:val="18"/>
              </w:rPr>
              <w:t>apmācīttiesīgu</w:t>
            </w:r>
            <w:proofErr w:type="spellEnd"/>
            <w:r w:rsidRPr="00854A03">
              <w:rPr>
                <w:rFonts w:cs="Times New Roman"/>
                <w:sz w:val="18"/>
                <w:szCs w:val="18"/>
              </w:rPr>
              <w:t xml:space="preserve"> ārstniecības personu tālākizglītības sadaļu</w:t>
            </w:r>
          </w:p>
        </w:tc>
        <w:tc>
          <w:tcPr>
            <w:tcW w:w="1275" w:type="dxa"/>
            <w:shd w:val="clear" w:color="auto" w:fill="FFFFFF" w:themeFill="background1"/>
          </w:tcPr>
          <w:p w14:paraId="6AEBF4F5" w14:textId="3248C6C8" w:rsidR="00484D27" w:rsidRPr="00854A03" w:rsidRDefault="00484D27" w:rsidP="005623BB">
            <w:pPr>
              <w:ind w:firstLine="0"/>
              <w:jc w:val="left"/>
              <w:rPr>
                <w:rFonts w:cs="Times New Roman"/>
                <w:sz w:val="18"/>
                <w:szCs w:val="18"/>
              </w:rPr>
            </w:pPr>
            <w:r w:rsidRPr="00854A03">
              <w:rPr>
                <w:rFonts w:cs="Times New Roman"/>
                <w:sz w:val="18"/>
                <w:szCs w:val="18"/>
              </w:rPr>
              <w:t>VM</w:t>
            </w:r>
          </w:p>
        </w:tc>
        <w:tc>
          <w:tcPr>
            <w:tcW w:w="1276" w:type="dxa"/>
            <w:shd w:val="clear" w:color="auto" w:fill="FFFFFF" w:themeFill="background1"/>
          </w:tcPr>
          <w:p w14:paraId="79214BC5" w14:textId="2CFEBCFA" w:rsidR="00484D27" w:rsidRPr="00854A03" w:rsidRDefault="00484D27" w:rsidP="005623BB">
            <w:pPr>
              <w:ind w:firstLine="0"/>
              <w:jc w:val="left"/>
              <w:rPr>
                <w:rFonts w:cs="Times New Roman"/>
                <w:sz w:val="18"/>
                <w:szCs w:val="18"/>
              </w:rPr>
            </w:pPr>
            <w:r w:rsidRPr="00854A03">
              <w:rPr>
                <w:rFonts w:cs="Times New Roman"/>
                <w:sz w:val="18"/>
                <w:szCs w:val="18"/>
              </w:rPr>
              <w:t xml:space="preserve">LĀB, </w:t>
            </w:r>
            <w:proofErr w:type="spellStart"/>
            <w:r w:rsidRPr="00854A03">
              <w:rPr>
                <w:rFonts w:cs="Times New Roman"/>
                <w:sz w:val="18"/>
                <w:szCs w:val="18"/>
              </w:rPr>
              <w:t>LMa</w:t>
            </w:r>
            <w:proofErr w:type="spellEnd"/>
            <w:r w:rsidRPr="00854A03">
              <w:rPr>
                <w:rFonts w:cs="Times New Roman"/>
                <w:sz w:val="18"/>
                <w:szCs w:val="18"/>
              </w:rPr>
              <w:t>, LĀPPOS, izglītības iestādes (LU, RSU, DU)</w:t>
            </w:r>
          </w:p>
        </w:tc>
        <w:tc>
          <w:tcPr>
            <w:tcW w:w="992" w:type="dxa"/>
            <w:shd w:val="clear" w:color="auto" w:fill="FFFFFF" w:themeFill="background1"/>
          </w:tcPr>
          <w:p w14:paraId="0D64ACA5" w14:textId="76D61752" w:rsidR="00484D27" w:rsidRPr="00854A03" w:rsidRDefault="00484D27" w:rsidP="00484D27">
            <w:pPr>
              <w:ind w:firstLine="0"/>
              <w:jc w:val="center"/>
              <w:rPr>
                <w:rFonts w:cs="Times New Roman"/>
                <w:sz w:val="18"/>
                <w:szCs w:val="18"/>
              </w:rPr>
            </w:pPr>
            <w:r w:rsidRPr="00854A03">
              <w:rPr>
                <w:rFonts w:cs="Times New Roman"/>
                <w:bCs/>
                <w:sz w:val="18"/>
                <w:szCs w:val="18"/>
              </w:rPr>
              <w:t>2029</w:t>
            </w:r>
          </w:p>
        </w:tc>
        <w:tc>
          <w:tcPr>
            <w:tcW w:w="993" w:type="dxa"/>
            <w:shd w:val="clear" w:color="auto" w:fill="FFFFFF" w:themeFill="background1"/>
          </w:tcPr>
          <w:p w14:paraId="6A3FF4F4" w14:textId="105D91F4" w:rsidR="00484D27" w:rsidRPr="00854A03" w:rsidRDefault="00484D27" w:rsidP="00484D27">
            <w:pPr>
              <w:ind w:firstLine="0"/>
              <w:jc w:val="center"/>
              <w:rPr>
                <w:rFonts w:cs="Times New Roman"/>
                <w:sz w:val="18"/>
                <w:szCs w:val="18"/>
              </w:rPr>
            </w:pPr>
            <w:r w:rsidRPr="00854A03">
              <w:rPr>
                <w:rFonts w:cs="Times New Roman"/>
                <w:sz w:val="18"/>
                <w:szCs w:val="18"/>
              </w:rPr>
              <w:t>VB</w:t>
            </w:r>
          </w:p>
        </w:tc>
        <w:tc>
          <w:tcPr>
            <w:tcW w:w="1276" w:type="dxa"/>
            <w:shd w:val="clear" w:color="auto" w:fill="FFFFFF" w:themeFill="background1"/>
          </w:tcPr>
          <w:p w14:paraId="32A52BA1" w14:textId="3A6B14AC" w:rsidR="00484D27" w:rsidRPr="00854A03" w:rsidRDefault="00484D27" w:rsidP="00484D27">
            <w:pPr>
              <w:ind w:firstLine="0"/>
              <w:rPr>
                <w:rFonts w:cs="Times New Roman"/>
                <w:sz w:val="18"/>
                <w:szCs w:val="18"/>
              </w:rPr>
            </w:pPr>
            <w:r w:rsidRPr="00854A03">
              <w:rPr>
                <w:rFonts w:cs="Times New Roman"/>
                <w:sz w:val="18"/>
                <w:szCs w:val="18"/>
              </w:rPr>
              <w:t>Esošā VB ietvaros</w:t>
            </w:r>
          </w:p>
        </w:tc>
      </w:tr>
      <w:tr w:rsidR="00484D27" w:rsidRPr="00854A03" w14:paraId="50A2A7CD" w14:textId="77777777" w:rsidTr="005623BB">
        <w:trPr>
          <w:trHeight w:val="228"/>
        </w:trPr>
        <w:tc>
          <w:tcPr>
            <w:tcW w:w="3683" w:type="dxa"/>
            <w:shd w:val="clear" w:color="auto" w:fill="FFFFFF" w:themeFill="background1"/>
            <w:vAlign w:val="center"/>
          </w:tcPr>
          <w:p w14:paraId="1768242A" w14:textId="4EF3A8BB" w:rsidR="00484D27" w:rsidRPr="00854A03" w:rsidRDefault="00484D27" w:rsidP="00484D27">
            <w:pPr>
              <w:ind w:firstLine="0"/>
              <w:rPr>
                <w:rFonts w:cs="Times New Roman"/>
                <w:b/>
                <w:bCs/>
                <w:sz w:val="18"/>
                <w:szCs w:val="18"/>
              </w:rPr>
            </w:pPr>
            <w:r w:rsidRPr="00854A03">
              <w:rPr>
                <w:rFonts w:cs="Times New Roman"/>
                <w:sz w:val="18"/>
                <w:szCs w:val="18"/>
              </w:rPr>
              <w:t>5.2.</w:t>
            </w:r>
            <w:r w:rsidR="00751E46">
              <w:rPr>
                <w:rFonts w:cs="Times New Roman"/>
                <w:sz w:val="18"/>
                <w:szCs w:val="18"/>
              </w:rPr>
              <w:t>Uzlabot</w:t>
            </w:r>
            <w:r w:rsidRPr="00854A03">
              <w:rPr>
                <w:rFonts w:cs="Times New Roman"/>
                <w:sz w:val="18"/>
                <w:szCs w:val="18"/>
              </w:rPr>
              <w:t xml:space="preserve"> ārstniecības personu pedagoģisko prasmju pilnveidi, nodrošinot publisko finansējumu šo prasmju attīstībai</w:t>
            </w:r>
          </w:p>
        </w:tc>
        <w:tc>
          <w:tcPr>
            <w:tcW w:w="1275" w:type="dxa"/>
            <w:shd w:val="clear" w:color="auto" w:fill="FFFFFF" w:themeFill="background1"/>
          </w:tcPr>
          <w:p w14:paraId="11402BC3" w14:textId="68AD686D" w:rsidR="00484D27" w:rsidRPr="00854A03" w:rsidRDefault="00484D27" w:rsidP="005623BB">
            <w:pPr>
              <w:ind w:firstLine="0"/>
              <w:jc w:val="left"/>
              <w:rPr>
                <w:rFonts w:cs="Times New Roman"/>
                <w:sz w:val="18"/>
                <w:szCs w:val="18"/>
              </w:rPr>
            </w:pPr>
            <w:r w:rsidRPr="00854A03">
              <w:rPr>
                <w:rFonts w:cs="Times New Roman"/>
                <w:sz w:val="18"/>
                <w:szCs w:val="18"/>
              </w:rPr>
              <w:t>IZM</w:t>
            </w:r>
          </w:p>
        </w:tc>
        <w:tc>
          <w:tcPr>
            <w:tcW w:w="1276" w:type="dxa"/>
            <w:shd w:val="clear" w:color="auto" w:fill="FFFFFF" w:themeFill="background1"/>
          </w:tcPr>
          <w:p w14:paraId="65DB9CC6" w14:textId="36CB467B" w:rsidR="00484D27" w:rsidRPr="00854A03" w:rsidRDefault="00484D27" w:rsidP="005623BB">
            <w:pPr>
              <w:ind w:firstLine="0"/>
              <w:jc w:val="left"/>
              <w:rPr>
                <w:rFonts w:cs="Times New Roman"/>
                <w:sz w:val="18"/>
                <w:szCs w:val="18"/>
              </w:rPr>
            </w:pPr>
            <w:r w:rsidRPr="00854A03">
              <w:rPr>
                <w:rFonts w:cs="Times New Roman"/>
                <w:sz w:val="18"/>
                <w:szCs w:val="18"/>
              </w:rPr>
              <w:t>VM</w:t>
            </w:r>
          </w:p>
        </w:tc>
        <w:tc>
          <w:tcPr>
            <w:tcW w:w="992" w:type="dxa"/>
            <w:shd w:val="clear" w:color="auto" w:fill="FFFFFF" w:themeFill="background1"/>
          </w:tcPr>
          <w:p w14:paraId="351A35F7" w14:textId="7447B3EC" w:rsidR="00484D27" w:rsidRPr="00854A03" w:rsidRDefault="00484D27" w:rsidP="00484D27">
            <w:pPr>
              <w:ind w:firstLine="0"/>
              <w:jc w:val="center"/>
              <w:rPr>
                <w:rFonts w:cs="Times New Roman"/>
                <w:sz w:val="18"/>
                <w:szCs w:val="18"/>
              </w:rPr>
            </w:pPr>
            <w:r w:rsidRPr="00854A03">
              <w:rPr>
                <w:rFonts w:cs="Times New Roman"/>
                <w:bCs/>
                <w:sz w:val="18"/>
                <w:szCs w:val="18"/>
              </w:rPr>
              <w:t>2029</w:t>
            </w:r>
          </w:p>
        </w:tc>
        <w:tc>
          <w:tcPr>
            <w:tcW w:w="993" w:type="dxa"/>
            <w:shd w:val="clear" w:color="auto" w:fill="FFFFFF" w:themeFill="background1"/>
          </w:tcPr>
          <w:p w14:paraId="49951CFF" w14:textId="31A02B64" w:rsidR="00484D27" w:rsidRPr="00482FFA" w:rsidRDefault="00484D27" w:rsidP="00484D27">
            <w:pPr>
              <w:ind w:firstLine="0"/>
              <w:jc w:val="center"/>
              <w:rPr>
                <w:rFonts w:cs="Times New Roman"/>
                <w:sz w:val="18"/>
                <w:szCs w:val="18"/>
              </w:rPr>
            </w:pPr>
            <w:r w:rsidRPr="00482FFA">
              <w:rPr>
                <w:rFonts w:cs="Times New Roman"/>
                <w:sz w:val="18"/>
                <w:szCs w:val="18"/>
              </w:rPr>
              <w:t>VB</w:t>
            </w:r>
            <w:r w:rsidR="00723BC1" w:rsidRPr="00482FFA">
              <w:rPr>
                <w:rFonts w:cs="Times New Roman"/>
                <w:sz w:val="18"/>
                <w:szCs w:val="18"/>
              </w:rPr>
              <w:t>,  ESF</w:t>
            </w:r>
          </w:p>
        </w:tc>
        <w:tc>
          <w:tcPr>
            <w:tcW w:w="1276" w:type="dxa"/>
            <w:shd w:val="clear" w:color="auto" w:fill="FFFFFF" w:themeFill="background1"/>
          </w:tcPr>
          <w:p w14:paraId="78863B6C" w14:textId="224E93B8" w:rsidR="00484D27" w:rsidRPr="00482FFA" w:rsidRDefault="00484D27" w:rsidP="00484D27">
            <w:pPr>
              <w:ind w:firstLine="0"/>
              <w:rPr>
                <w:rFonts w:cs="Times New Roman"/>
                <w:sz w:val="18"/>
                <w:szCs w:val="18"/>
              </w:rPr>
            </w:pPr>
            <w:r w:rsidRPr="00482FFA">
              <w:rPr>
                <w:rFonts w:cs="Times New Roman"/>
                <w:sz w:val="18"/>
                <w:szCs w:val="18"/>
              </w:rPr>
              <w:t>Esošā VB ietvaros</w:t>
            </w:r>
            <w:r w:rsidR="005623BB">
              <w:rPr>
                <w:rFonts w:cs="Times New Roman"/>
                <w:sz w:val="18"/>
                <w:szCs w:val="18"/>
              </w:rPr>
              <w:t>, ESF</w:t>
            </w:r>
          </w:p>
        </w:tc>
      </w:tr>
      <w:tr w:rsidR="00484D27" w:rsidRPr="00854A03" w14:paraId="2D0146EA" w14:textId="77777777" w:rsidTr="005623BB">
        <w:trPr>
          <w:trHeight w:val="228"/>
        </w:trPr>
        <w:tc>
          <w:tcPr>
            <w:tcW w:w="3683" w:type="dxa"/>
            <w:shd w:val="clear" w:color="auto" w:fill="FFFFFF" w:themeFill="background1"/>
            <w:vAlign w:val="center"/>
          </w:tcPr>
          <w:p w14:paraId="3F431EA1" w14:textId="561AB54B" w:rsidR="00484D27" w:rsidRPr="00854A03" w:rsidRDefault="00323864" w:rsidP="00484D27">
            <w:pPr>
              <w:ind w:firstLine="0"/>
              <w:rPr>
                <w:rFonts w:cs="Times New Roman"/>
                <w:b/>
                <w:bCs/>
                <w:sz w:val="18"/>
                <w:szCs w:val="18"/>
              </w:rPr>
            </w:pPr>
            <w:r w:rsidRPr="00854A03">
              <w:rPr>
                <w:rFonts w:cs="Times New Roman"/>
                <w:sz w:val="18"/>
                <w:szCs w:val="18"/>
              </w:rPr>
              <w:t xml:space="preserve">5.3.Veikt izmaiņas </w:t>
            </w:r>
            <w:r>
              <w:rPr>
                <w:rFonts w:cs="Times New Roman"/>
                <w:sz w:val="18"/>
                <w:szCs w:val="18"/>
              </w:rPr>
              <w:t xml:space="preserve">normatīvajā regulējumā, </w:t>
            </w:r>
            <w:r w:rsidRPr="00854A03">
              <w:rPr>
                <w:rFonts w:cs="Times New Roman"/>
                <w:sz w:val="18"/>
                <w:szCs w:val="18"/>
              </w:rPr>
              <w:t>nosakot tālākizglītības pasākumu apstiprināšanas kārtību gadījumos, kad tālākizglītības pasākumi nav uzskatāmi par medicīniskiem priekšlasījumiem un vērsti uz ārstniecības personu vispārējo prasmju attīstību</w:t>
            </w:r>
          </w:p>
        </w:tc>
        <w:tc>
          <w:tcPr>
            <w:tcW w:w="1275" w:type="dxa"/>
            <w:shd w:val="clear" w:color="auto" w:fill="FFFFFF" w:themeFill="background1"/>
          </w:tcPr>
          <w:p w14:paraId="0CFAE6A0" w14:textId="00C5CBCD" w:rsidR="00484D27" w:rsidRPr="00854A03" w:rsidRDefault="00484D27" w:rsidP="005623BB">
            <w:pPr>
              <w:ind w:firstLine="0"/>
              <w:jc w:val="left"/>
              <w:rPr>
                <w:rFonts w:cs="Times New Roman"/>
                <w:sz w:val="18"/>
                <w:szCs w:val="18"/>
              </w:rPr>
            </w:pPr>
            <w:r w:rsidRPr="00854A03">
              <w:rPr>
                <w:rFonts w:cs="Times New Roman"/>
                <w:sz w:val="18"/>
                <w:szCs w:val="18"/>
              </w:rPr>
              <w:t>VM</w:t>
            </w:r>
          </w:p>
        </w:tc>
        <w:tc>
          <w:tcPr>
            <w:tcW w:w="1276" w:type="dxa"/>
            <w:shd w:val="clear" w:color="auto" w:fill="FFFFFF" w:themeFill="background1"/>
          </w:tcPr>
          <w:p w14:paraId="106E3D54" w14:textId="58FC725E" w:rsidR="00484D27" w:rsidRPr="00854A03" w:rsidRDefault="00F3298F" w:rsidP="005623BB">
            <w:pPr>
              <w:ind w:firstLine="0"/>
              <w:jc w:val="left"/>
              <w:rPr>
                <w:rFonts w:cs="Times New Roman"/>
                <w:sz w:val="18"/>
                <w:szCs w:val="18"/>
              </w:rPr>
            </w:pPr>
            <w:r>
              <w:rPr>
                <w:rFonts w:cs="Times New Roman"/>
                <w:sz w:val="18"/>
                <w:szCs w:val="18"/>
              </w:rPr>
              <w:t>ĀI</w:t>
            </w:r>
            <w:r w:rsidR="00484D27" w:rsidRPr="00854A03">
              <w:rPr>
                <w:rFonts w:cs="Times New Roman"/>
                <w:sz w:val="18"/>
                <w:szCs w:val="18"/>
              </w:rPr>
              <w:t xml:space="preserve">, LĀB, </w:t>
            </w:r>
            <w:proofErr w:type="spellStart"/>
            <w:r w:rsidR="00484D27" w:rsidRPr="00854A03">
              <w:rPr>
                <w:rFonts w:cs="Times New Roman"/>
                <w:sz w:val="18"/>
                <w:szCs w:val="18"/>
              </w:rPr>
              <w:t>LMa</w:t>
            </w:r>
            <w:proofErr w:type="spellEnd"/>
            <w:r w:rsidR="00484D27" w:rsidRPr="00854A03">
              <w:rPr>
                <w:rFonts w:cs="Times New Roman"/>
                <w:sz w:val="18"/>
                <w:szCs w:val="18"/>
              </w:rPr>
              <w:t>, LĀPPOS</w:t>
            </w:r>
          </w:p>
        </w:tc>
        <w:tc>
          <w:tcPr>
            <w:tcW w:w="992" w:type="dxa"/>
            <w:shd w:val="clear" w:color="auto" w:fill="FFFFFF" w:themeFill="background1"/>
          </w:tcPr>
          <w:p w14:paraId="703371A4" w14:textId="67204E0C" w:rsidR="00484D27" w:rsidRPr="00854A03" w:rsidRDefault="00484D27" w:rsidP="00484D27">
            <w:pPr>
              <w:ind w:firstLine="0"/>
              <w:jc w:val="center"/>
              <w:rPr>
                <w:rFonts w:cs="Times New Roman"/>
                <w:sz w:val="18"/>
                <w:szCs w:val="18"/>
              </w:rPr>
            </w:pPr>
            <w:r w:rsidRPr="00854A03">
              <w:rPr>
                <w:rFonts w:cs="Times New Roman"/>
                <w:bCs/>
                <w:sz w:val="18"/>
                <w:szCs w:val="18"/>
              </w:rPr>
              <w:t>2029</w:t>
            </w:r>
          </w:p>
        </w:tc>
        <w:tc>
          <w:tcPr>
            <w:tcW w:w="993" w:type="dxa"/>
            <w:shd w:val="clear" w:color="auto" w:fill="FFFFFF" w:themeFill="background1"/>
          </w:tcPr>
          <w:p w14:paraId="009B8E47" w14:textId="7759C871" w:rsidR="00484D27" w:rsidRPr="00854A03" w:rsidRDefault="00484D27" w:rsidP="00484D27">
            <w:pPr>
              <w:ind w:firstLine="0"/>
              <w:jc w:val="center"/>
              <w:rPr>
                <w:rFonts w:cs="Times New Roman"/>
                <w:sz w:val="18"/>
                <w:szCs w:val="18"/>
              </w:rPr>
            </w:pPr>
            <w:r w:rsidRPr="00854A03">
              <w:rPr>
                <w:rFonts w:cs="Times New Roman"/>
                <w:sz w:val="18"/>
                <w:szCs w:val="18"/>
              </w:rPr>
              <w:t>VB</w:t>
            </w:r>
          </w:p>
        </w:tc>
        <w:tc>
          <w:tcPr>
            <w:tcW w:w="1276" w:type="dxa"/>
            <w:shd w:val="clear" w:color="auto" w:fill="FFFFFF" w:themeFill="background1"/>
          </w:tcPr>
          <w:p w14:paraId="6AADEA45" w14:textId="25C93F78" w:rsidR="00484D27" w:rsidRPr="00854A03" w:rsidRDefault="00484D27" w:rsidP="00484D27">
            <w:pPr>
              <w:ind w:firstLine="0"/>
              <w:rPr>
                <w:rFonts w:cs="Times New Roman"/>
                <w:sz w:val="18"/>
                <w:szCs w:val="18"/>
              </w:rPr>
            </w:pPr>
            <w:r w:rsidRPr="00854A03">
              <w:rPr>
                <w:rFonts w:cs="Times New Roman"/>
                <w:sz w:val="18"/>
                <w:szCs w:val="18"/>
              </w:rPr>
              <w:t>Esošā VB ietvaros</w:t>
            </w:r>
          </w:p>
        </w:tc>
      </w:tr>
      <w:tr w:rsidR="002A6E6F" w:rsidRPr="00854A03" w14:paraId="72E0A635" w14:textId="77777777" w:rsidTr="00F61394">
        <w:trPr>
          <w:trHeight w:val="356"/>
        </w:trPr>
        <w:tc>
          <w:tcPr>
            <w:tcW w:w="9495" w:type="dxa"/>
            <w:gridSpan w:val="6"/>
            <w:shd w:val="clear" w:color="auto" w:fill="D0CECE" w:themeFill="background2" w:themeFillShade="E6"/>
            <w:vAlign w:val="center"/>
          </w:tcPr>
          <w:p w14:paraId="61436E05" w14:textId="3682D381" w:rsidR="002A6E6F" w:rsidRPr="00854A03" w:rsidRDefault="002A6E6F" w:rsidP="00484D27">
            <w:pPr>
              <w:ind w:firstLine="0"/>
              <w:rPr>
                <w:rFonts w:cs="Times New Roman"/>
                <w:sz w:val="18"/>
                <w:szCs w:val="18"/>
              </w:rPr>
            </w:pPr>
            <w:r w:rsidRPr="00854A03">
              <w:rPr>
                <w:rFonts w:eastAsia="Times New Roman" w:cs="Times New Roman"/>
                <w:b/>
                <w:bCs/>
                <w:color w:val="000000" w:themeColor="text1"/>
                <w:sz w:val="20"/>
                <w:szCs w:val="20"/>
                <w:lang w:eastAsia="lv-LV"/>
              </w:rPr>
              <w:t>6.Nostiprināta Metodisko centru loma un sadarbība ar sertificējošām institūcijām</w:t>
            </w:r>
            <w:r w:rsidR="000737E7">
              <w:rPr>
                <w:rFonts w:eastAsia="Times New Roman" w:cs="Times New Roman"/>
                <w:b/>
                <w:bCs/>
                <w:color w:val="000000" w:themeColor="text1"/>
                <w:sz w:val="20"/>
                <w:szCs w:val="20"/>
                <w:lang w:eastAsia="lv-LV"/>
              </w:rPr>
              <w:t xml:space="preserve"> un LMA</w:t>
            </w:r>
          </w:p>
        </w:tc>
      </w:tr>
      <w:tr w:rsidR="0023028A" w:rsidRPr="00854A03" w14:paraId="49E2F986" w14:textId="77777777" w:rsidTr="005623BB">
        <w:trPr>
          <w:trHeight w:val="228"/>
        </w:trPr>
        <w:tc>
          <w:tcPr>
            <w:tcW w:w="3683" w:type="dxa"/>
            <w:shd w:val="clear" w:color="auto" w:fill="FFFFFF" w:themeFill="background1"/>
            <w:vAlign w:val="center"/>
          </w:tcPr>
          <w:p w14:paraId="68FB4177" w14:textId="52515967" w:rsidR="0023028A" w:rsidRPr="00854A03" w:rsidRDefault="0023028A" w:rsidP="0023028A">
            <w:pPr>
              <w:ind w:firstLine="0"/>
              <w:rPr>
                <w:rFonts w:cs="Times New Roman"/>
                <w:b/>
                <w:bCs/>
                <w:sz w:val="18"/>
                <w:szCs w:val="18"/>
              </w:rPr>
            </w:pPr>
            <w:r w:rsidRPr="00854A03">
              <w:rPr>
                <w:rFonts w:cs="Times New Roman"/>
                <w:sz w:val="18"/>
                <w:szCs w:val="18"/>
              </w:rPr>
              <w:t xml:space="preserve">6.1.Noteikt Metodisko centru </w:t>
            </w:r>
            <w:r w:rsidR="00B76E2A">
              <w:rPr>
                <w:rFonts w:cs="Times New Roman"/>
                <w:sz w:val="18"/>
                <w:szCs w:val="18"/>
              </w:rPr>
              <w:t xml:space="preserve">lomu </w:t>
            </w:r>
            <w:r w:rsidRPr="00854A03">
              <w:rPr>
                <w:rFonts w:cs="Times New Roman"/>
                <w:sz w:val="18"/>
                <w:szCs w:val="18"/>
              </w:rPr>
              <w:t>ārstniecības personu tālākizglītībā, t.sk. paredzot sadarbības mehānismus</w:t>
            </w:r>
            <w:r w:rsidR="007C5E39" w:rsidRPr="00854A03">
              <w:rPr>
                <w:rFonts w:cs="Times New Roman"/>
                <w:sz w:val="18"/>
                <w:szCs w:val="18"/>
              </w:rPr>
              <w:t xml:space="preserve"> ar</w:t>
            </w:r>
            <w:r w:rsidRPr="00854A03">
              <w:rPr>
                <w:rFonts w:cs="Times New Roman"/>
                <w:sz w:val="18"/>
                <w:szCs w:val="18"/>
              </w:rPr>
              <w:t xml:space="preserve"> </w:t>
            </w:r>
            <w:r w:rsidR="007C5E39" w:rsidRPr="00854A03">
              <w:rPr>
                <w:rFonts w:cs="Times New Roman"/>
                <w:sz w:val="18"/>
                <w:szCs w:val="18"/>
              </w:rPr>
              <w:t xml:space="preserve">ārstniecības iestādēm, kas reģistrētas kā profesionālās tālākizglītības centri, </w:t>
            </w:r>
            <w:r w:rsidR="00807030" w:rsidRPr="00854A03">
              <w:rPr>
                <w:rFonts w:cs="Times New Roman"/>
                <w:sz w:val="18"/>
                <w:szCs w:val="18"/>
              </w:rPr>
              <w:t xml:space="preserve">kā arī lomu </w:t>
            </w:r>
            <w:r w:rsidRPr="00854A03">
              <w:rPr>
                <w:rFonts w:cs="Times New Roman"/>
                <w:sz w:val="18"/>
                <w:szCs w:val="18"/>
              </w:rPr>
              <w:t>reģionālo slimnīcu īstenotās ārstniecības personu tālākizglītības pārraudzībā</w:t>
            </w:r>
          </w:p>
        </w:tc>
        <w:tc>
          <w:tcPr>
            <w:tcW w:w="1275" w:type="dxa"/>
            <w:shd w:val="clear" w:color="auto" w:fill="FFFFFF" w:themeFill="background1"/>
          </w:tcPr>
          <w:p w14:paraId="0A0B5032" w14:textId="7D67F74D" w:rsidR="0023028A" w:rsidRPr="00854A03" w:rsidRDefault="0023028A" w:rsidP="005623BB">
            <w:pPr>
              <w:ind w:firstLine="0"/>
              <w:jc w:val="left"/>
              <w:rPr>
                <w:rFonts w:cs="Times New Roman"/>
                <w:sz w:val="18"/>
                <w:szCs w:val="18"/>
              </w:rPr>
            </w:pPr>
            <w:r w:rsidRPr="00854A03">
              <w:rPr>
                <w:rFonts w:cs="Times New Roman"/>
                <w:sz w:val="18"/>
                <w:szCs w:val="18"/>
              </w:rPr>
              <w:t>VM</w:t>
            </w:r>
          </w:p>
        </w:tc>
        <w:tc>
          <w:tcPr>
            <w:tcW w:w="1276" w:type="dxa"/>
            <w:shd w:val="clear" w:color="auto" w:fill="FFFFFF" w:themeFill="background1"/>
          </w:tcPr>
          <w:p w14:paraId="6F103918" w14:textId="10724F97" w:rsidR="0023028A" w:rsidRPr="00854A03" w:rsidRDefault="00807030" w:rsidP="005623BB">
            <w:pPr>
              <w:ind w:firstLine="0"/>
              <w:jc w:val="left"/>
              <w:rPr>
                <w:rFonts w:cs="Times New Roman"/>
                <w:sz w:val="18"/>
                <w:szCs w:val="18"/>
              </w:rPr>
            </w:pPr>
            <w:r w:rsidRPr="00854A03">
              <w:rPr>
                <w:rFonts w:cs="Times New Roman"/>
                <w:sz w:val="18"/>
                <w:szCs w:val="18"/>
              </w:rPr>
              <w:t xml:space="preserve">LĀB, </w:t>
            </w:r>
            <w:proofErr w:type="spellStart"/>
            <w:r w:rsidRPr="00854A03">
              <w:rPr>
                <w:rFonts w:cs="Times New Roman"/>
                <w:sz w:val="18"/>
                <w:szCs w:val="18"/>
              </w:rPr>
              <w:t>LMa</w:t>
            </w:r>
            <w:proofErr w:type="spellEnd"/>
            <w:r w:rsidRPr="00854A03">
              <w:rPr>
                <w:rFonts w:cs="Times New Roman"/>
                <w:sz w:val="18"/>
                <w:szCs w:val="18"/>
              </w:rPr>
              <w:t xml:space="preserve">, LĀPPOS, </w:t>
            </w:r>
            <w:r w:rsidR="00F3298F">
              <w:rPr>
                <w:rFonts w:cs="Times New Roman"/>
                <w:sz w:val="18"/>
                <w:szCs w:val="18"/>
              </w:rPr>
              <w:t>ĀI</w:t>
            </w:r>
            <w:r w:rsidRPr="00854A03">
              <w:rPr>
                <w:rFonts w:cs="Times New Roman"/>
                <w:sz w:val="18"/>
                <w:szCs w:val="18"/>
              </w:rPr>
              <w:t xml:space="preserve">, </w:t>
            </w:r>
            <w:r w:rsidR="0023028A" w:rsidRPr="00854A03">
              <w:rPr>
                <w:rFonts w:cs="Times New Roman"/>
                <w:sz w:val="18"/>
                <w:szCs w:val="18"/>
              </w:rPr>
              <w:t xml:space="preserve">KUS, </w:t>
            </w:r>
            <w:r w:rsidR="00F3298F">
              <w:rPr>
                <w:rFonts w:cs="Times New Roman"/>
                <w:sz w:val="18"/>
                <w:szCs w:val="18"/>
              </w:rPr>
              <w:t>RS</w:t>
            </w:r>
          </w:p>
        </w:tc>
        <w:tc>
          <w:tcPr>
            <w:tcW w:w="992" w:type="dxa"/>
            <w:shd w:val="clear" w:color="auto" w:fill="FFFFFF" w:themeFill="background1"/>
          </w:tcPr>
          <w:p w14:paraId="5C6B50FE" w14:textId="2EF501EF" w:rsidR="0023028A" w:rsidRPr="00854A03" w:rsidRDefault="0023028A" w:rsidP="0023028A">
            <w:pPr>
              <w:ind w:firstLine="0"/>
              <w:jc w:val="center"/>
              <w:rPr>
                <w:rFonts w:cs="Times New Roman"/>
                <w:sz w:val="18"/>
                <w:szCs w:val="18"/>
              </w:rPr>
            </w:pPr>
            <w:r w:rsidRPr="00854A03">
              <w:rPr>
                <w:rFonts w:cs="Times New Roman"/>
                <w:bCs/>
                <w:sz w:val="18"/>
                <w:szCs w:val="18"/>
              </w:rPr>
              <w:t>2029</w:t>
            </w:r>
          </w:p>
        </w:tc>
        <w:tc>
          <w:tcPr>
            <w:tcW w:w="993" w:type="dxa"/>
            <w:shd w:val="clear" w:color="auto" w:fill="FFFFFF" w:themeFill="background1"/>
          </w:tcPr>
          <w:p w14:paraId="1C0F031B" w14:textId="3CEDA7BB" w:rsidR="0023028A" w:rsidRPr="00854A03" w:rsidRDefault="0023028A" w:rsidP="0023028A">
            <w:pPr>
              <w:ind w:firstLine="0"/>
              <w:jc w:val="center"/>
              <w:rPr>
                <w:rFonts w:cs="Times New Roman"/>
                <w:sz w:val="18"/>
                <w:szCs w:val="18"/>
              </w:rPr>
            </w:pPr>
            <w:r w:rsidRPr="00854A03">
              <w:rPr>
                <w:rFonts w:cs="Times New Roman"/>
                <w:sz w:val="18"/>
                <w:szCs w:val="18"/>
              </w:rPr>
              <w:t>VB</w:t>
            </w:r>
          </w:p>
        </w:tc>
        <w:tc>
          <w:tcPr>
            <w:tcW w:w="1276" w:type="dxa"/>
            <w:shd w:val="clear" w:color="auto" w:fill="FFFFFF" w:themeFill="background1"/>
          </w:tcPr>
          <w:p w14:paraId="06F6ECB1" w14:textId="31031AC5" w:rsidR="0023028A" w:rsidRPr="00854A03" w:rsidRDefault="0023028A" w:rsidP="0023028A">
            <w:pPr>
              <w:ind w:firstLine="0"/>
              <w:rPr>
                <w:rFonts w:cs="Times New Roman"/>
                <w:sz w:val="18"/>
                <w:szCs w:val="18"/>
              </w:rPr>
            </w:pPr>
            <w:r w:rsidRPr="00854A03">
              <w:rPr>
                <w:rFonts w:cs="Times New Roman"/>
                <w:sz w:val="18"/>
                <w:szCs w:val="18"/>
              </w:rPr>
              <w:t>Esošā VB ietvaros</w:t>
            </w:r>
          </w:p>
        </w:tc>
      </w:tr>
      <w:tr w:rsidR="0023028A" w:rsidRPr="00854A03" w14:paraId="5B188E3C" w14:textId="77777777" w:rsidTr="005623BB">
        <w:trPr>
          <w:trHeight w:val="228"/>
        </w:trPr>
        <w:tc>
          <w:tcPr>
            <w:tcW w:w="3683" w:type="dxa"/>
            <w:shd w:val="clear" w:color="auto" w:fill="FFFFFF" w:themeFill="background1"/>
            <w:vAlign w:val="center"/>
          </w:tcPr>
          <w:p w14:paraId="288A57A9" w14:textId="3BDDF78D" w:rsidR="0023028A" w:rsidRPr="00854A03" w:rsidRDefault="0023028A" w:rsidP="0023028A">
            <w:pPr>
              <w:spacing w:after="120"/>
              <w:ind w:firstLine="0"/>
              <w:rPr>
                <w:rFonts w:cs="Times New Roman"/>
                <w:b/>
                <w:bCs/>
                <w:sz w:val="18"/>
                <w:szCs w:val="18"/>
              </w:rPr>
            </w:pPr>
            <w:r w:rsidRPr="00854A03">
              <w:rPr>
                <w:rFonts w:cs="Times New Roman"/>
                <w:sz w:val="18"/>
                <w:szCs w:val="18"/>
              </w:rPr>
              <w:t xml:space="preserve">6.2.Veikt nepieciešamās izmaiņas atalgojuma un motivācijas </w:t>
            </w:r>
            <w:r w:rsidRPr="00482FFA">
              <w:rPr>
                <w:rFonts w:cs="Times New Roman"/>
                <w:sz w:val="18"/>
                <w:szCs w:val="18"/>
              </w:rPr>
              <w:t>sistēmā</w:t>
            </w:r>
            <w:r w:rsidR="003A1E4B" w:rsidRPr="00482FFA">
              <w:rPr>
                <w:rFonts w:cs="Times New Roman"/>
                <w:sz w:val="18"/>
                <w:szCs w:val="18"/>
              </w:rPr>
              <w:t xml:space="preserve"> ārstniecības iestādē</w:t>
            </w:r>
            <w:r w:rsidRPr="00482FFA">
              <w:rPr>
                <w:rFonts w:cs="Times New Roman"/>
                <w:sz w:val="18"/>
                <w:szCs w:val="18"/>
              </w:rPr>
              <w:t>,</w:t>
            </w:r>
            <w:r w:rsidRPr="00854A03">
              <w:rPr>
                <w:rFonts w:cs="Times New Roman"/>
                <w:sz w:val="18"/>
                <w:szCs w:val="18"/>
              </w:rPr>
              <w:t xml:space="preserve"> lai </w:t>
            </w:r>
            <w:r w:rsidRPr="00854A03">
              <w:rPr>
                <w:rFonts w:cs="Times New Roman"/>
                <w:sz w:val="18"/>
                <w:szCs w:val="18"/>
              </w:rPr>
              <w:lastRenderedPageBreak/>
              <w:t>motivētu ārstniecības personu iesaisti apmācības īstenošanā</w:t>
            </w:r>
          </w:p>
        </w:tc>
        <w:tc>
          <w:tcPr>
            <w:tcW w:w="1275" w:type="dxa"/>
            <w:shd w:val="clear" w:color="auto" w:fill="FFFFFF" w:themeFill="background1"/>
          </w:tcPr>
          <w:p w14:paraId="5E51BD71" w14:textId="3CB99130" w:rsidR="0023028A" w:rsidRPr="00854A03" w:rsidRDefault="0023028A" w:rsidP="005623BB">
            <w:pPr>
              <w:ind w:firstLine="0"/>
              <w:jc w:val="left"/>
              <w:rPr>
                <w:rFonts w:cs="Times New Roman"/>
                <w:sz w:val="18"/>
                <w:szCs w:val="18"/>
              </w:rPr>
            </w:pPr>
            <w:r w:rsidRPr="00854A03">
              <w:rPr>
                <w:rFonts w:cs="Times New Roman"/>
                <w:sz w:val="18"/>
                <w:szCs w:val="18"/>
              </w:rPr>
              <w:lastRenderedPageBreak/>
              <w:t xml:space="preserve">KUS, specializētās ārstniecības </w:t>
            </w:r>
            <w:r w:rsidRPr="00854A03">
              <w:rPr>
                <w:rFonts w:cs="Times New Roman"/>
                <w:sz w:val="18"/>
                <w:szCs w:val="18"/>
              </w:rPr>
              <w:lastRenderedPageBreak/>
              <w:t>iestādes, reģionālās slimnīcas</w:t>
            </w:r>
          </w:p>
        </w:tc>
        <w:tc>
          <w:tcPr>
            <w:tcW w:w="1276" w:type="dxa"/>
            <w:shd w:val="clear" w:color="auto" w:fill="FFFFFF" w:themeFill="background1"/>
          </w:tcPr>
          <w:p w14:paraId="00DD8A19" w14:textId="3603B368" w:rsidR="0023028A" w:rsidRPr="00854A03" w:rsidRDefault="0023028A" w:rsidP="005623BB">
            <w:pPr>
              <w:ind w:firstLine="0"/>
              <w:jc w:val="left"/>
              <w:rPr>
                <w:rFonts w:cs="Times New Roman"/>
                <w:sz w:val="18"/>
                <w:szCs w:val="18"/>
              </w:rPr>
            </w:pPr>
            <w:r w:rsidRPr="00854A03">
              <w:rPr>
                <w:rFonts w:cs="Times New Roman"/>
                <w:sz w:val="18"/>
                <w:szCs w:val="18"/>
              </w:rPr>
              <w:lastRenderedPageBreak/>
              <w:t>VM</w:t>
            </w:r>
          </w:p>
        </w:tc>
        <w:tc>
          <w:tcPr>
            <w:tcW w:w="992" w:type="dxa"/>
            <w:shd w:val="clear" w:color="auto" w:fill="FFFFFF" w:themeFill="background1"/>
          </w:tcPr>
          <w:p w14:paraId="4E077FBA" w14:textId="159D8E5E" w:rsidR="0023028A" w:rsidRPr="00854A03" w:rsidRDefault="0023028A" w:rsidP="0023028A">
            <w:pPr>
              <w:ind w:firstLine="0"/>
              <w:jc w:val="center"/>
              <w:rPr>
                <w:rFonts w:cs="Times New Roman"/>
                <w:sz w:val="18"/>
                <w:szCs w:val="18"/>
              </w:rPr>
            </w:pPr>
            <w:r w:rsidRPr="00854A03">
              <w:rPr>
                <w:rFonts w:cs="Times New Roman"/>
                <w:bCs/>
                <w:sz w:val="18"/>
                <w:szCs w:val="18"/>
              </w:rPr>
              <w:t>2029</w:t>
            </w:r>
          </w:p>
        </w:tc>
        <w:tc>
          <w:tcPr>
            <w:tcW w:w="993" w:type="dxa"/>
            <w:shd w:val="clear" w:color="auto" w:fill="FFFFFF" w:themeFill="background1"/>
          </w:tcPr>
          <w:p w14:paraId="10BBE794" w14:textId="6F5D7F6B" w:rsidR="0023028A" w:rsidRPr="00854A03" w:rsidRDefault="0023028A" w:rsidP="0023028A">
            <w:pPr>
              <w:ind w:firstLine="0"/>
              <w:jc w:val="center"/>
              <w:rPr>
                <w:rFonts w:cs="Times New Roman"/>
                <w:sz w:val="18"/>
                <w:szCs w:val="18"/>
              </w:rPr>
            </w:pPr>
            <w:r w:rsidRPr="00854A03">
              <w:rPr>
                <w:rFonts w:cs="Times New Roman"/>
                <w:sz w:val="18"/>
                <w:szCs w:val="18"/>
              </w:rPr>
              <w:t>VB</w:t>
            </w:r>
          </w:p>
        </w:tc>
        <w:tc>
          <w:tcPr>
            <w:tcW w:w="1276" w:type="dxa"/>
            <w:shd w:val="clear" w:color="auto" w:fill="FFFFFF" w:themeFill="background1"/>
          </w:tcPr>
          <w:p w14:paraId="13AFD204" w14:textId="2D7669D0" w:rsidR="0023028A" w:rsidRPr="00854A03" w:rsidRDefault="0023028A" w:rsidP="0023028A">
            <w:pPr>
              <w:ind w:firstLine="0"/>
              <w:rPr>
                <w:rFonts w:cs="Times New Roman"/>
                <w:sz w:val="18"/>
                <w:szCs w:val="18"/>
              </w:rPr>
            </w:pPr>
            <w:r w:rsidRPr="00854A03">
              <w:rPr>
                <w:rFonts w:cs="Times New Roman"/>
                <w:sz w:val="18"/>
                <w:szCs w:val="18"/>
              </w:rPr>
              <w:t>Esošā VB ietvaros</w:t>
            </w:r>
          </w:p>
        </w:tc>
      </w:tr>
    </w:tbl>
    <w:p w14:paraId="55E2EB5D" w14:textId="45D7660E" w:rsidR="00300B5E" w:rsidRDefault="00300B5E" w:rsidP="00300B5E">
      <w:pPr>
        <w:ind w:left="-284" w:firstLine="0"/>
        <w:rPr>
          <w:rFonts w:cs="Times New Roman"/>
          <w:sz w:val="20"/>
          <w:szCs w:val="20"/>
        </w:rPr>
      </w:pPr>
      <w:r w:rsidRPr="00252DE3">
        <w:rPr>
          <w:rFonts w:cs="Times New Roman"/>
          <w:sz w:val="20"/>
          <w:szCs w:val="20"/>
        </w:rPr>
        <w:t>* Uzdevuma ietvaros realizējamajām darbībām iespējami</w:t>
      </w:r>
      <w:r>
        <w:rPr>
          <w:rFonts w:cs="Times New Roman"/>
          <w:sz w:val="20"/>
          <w:szCs w:val="20"/>
        </w:rPr>
        <w:t xml:space="preserve"> </w:t>
      </w:r>
      <w:r w:rsidRPr="00252DE3">
        <w:rPr>
          <w:rFonts w:cs="Times New Roman"/>
          <w:sz w:val="20"/>
          <w:szCs w:val="20"/>
        </w:rPr>
        <w:t>būs nepieciešams papildus finansējums, kuru precīzi būs iespējams noteikt tikai sadarbības rezultātā ar iesaistītajām pusēm izstrādājot konkrētus soļus uzdevuma pasākumu īstenošanai, tai skaitā</w:t>
      </w:r>
      <w:r>
        <w:rPr>
          <w:rFonts w:cs="Times New Roman"/>
          <w:sz w:val="20"/>
          <w:szCs w:val="20"/>
        </w:rPr>
        <w:t>,</w:t>
      </w:r>
      <w:r w:rsidRPr="00252DE3">
        <w:rPr>
          <w:rFonts w:cs="Times New Roman"/>
          <w:sz w:val="20"/>
          <w:szCs w:val="20"/>
        </w:rPr>
        <w:t xml:space="preserve"> to īstenošanai nepieciešamais papildus valsts budžeta finansējums tiks iesniegts izskatīšanai M</w:t>
      </w:r>
      <w:r>
        <w:rPr>
          <w:rFonts w:cs="Times New Roman"/>
          <w:sz w:val="20"/>
          <w:szCs w:val="20"/>
        </w:rPr>
        <w:t>inistru kabinetā</w:t>
      </w:r>
      <w:r w:rsidRPr="00252DE3">
        <w:rPr>
          <w:rFonts w:cs="Times New Roman"/>
          <w:sz w:val="20"/>
          <w:szCs w:val="20"/>
        </w:rPr>
        <w:t xml:space="preserve"> likumprojekta par kārtējā gada valsts budžetu sagatavošanas un izskatīšanas procesā kopā ar visu ministriju un centrālo valsts iestāžu iesniegtajiem prioritāro pasākumu pieteikumiem atbilstoši valsts budžeta finansiālajām iespējām.</w:t>
      </w:r>
    </w:p>
    <w:p w14:paraId="572A90EB" w14:textId="66D4560E" w:rsidR="005D66D1" w:rsidRDefault="005D66D1" w:rsidP="00300B5E">
      <w:pPr>
        <w:ind w:left="-284" w:firstLine="0"/>
        <w:rPr>
          <w:rFonts w:cs="Times New Roman"/>
          <w:sz w:val="20"/>
          <w:szCs w:val="20"/>
        </w:rPr>
      </w:pPr>
      <w:r w:rsidRPr="005D66D1">
        <w:rPr>
          <w:rFonts w:cs="Times New Roman"/>
          <w:sz w:val="20"/>
          <w:szCs w:val="20"/>
        </w:rPr>
        <w:t>** Ar informatīvo ziņojumu “Par priekšlikumiem valsts budžeta prioritārajiem pasākumiem 2024.gadam un budžeta ietvaram 2024. - 2026.gadam”, ar kuru atbilstoši Ministru kabineta sēdes protokola Nr.47 43.§ 2. un 7.punktam veselības aprūpes pakalpojumu pieejamības un kvalitātes uzlabošanai budžeta resora “74.Gadskārtējā valsts budžeta izpildes procesā pārdalāmais finansējums” programmā 20.00.00 “Veselības aprūpes pasākumu īstenošana” rezervētais finansējums</w:t>
      </w:r>
    </w:p>
    <w:p w14:paraId="53C0928B" w14:textId="7D6C39C8" w:rsidR="001662F3" w:rsidRPr="00854A03" w:rsidRDefault="001662F3" w:rsidP="00300B5E">
      <w:pPr>
        <w:ind w:firstLine="0"/>
        <w:jc w:val="left"/>
        <w:rPr>
          <w:rFonts w:cs="Times New Roman"/>
        </w:rPr>
      </w:pPr>
    </w:p>
    <w:sectPr w:rsidR="001662F3" w:rsidRPr="00854A03" w:rsidSect="00BB2E38">
      <w:headerReference w:type="default" r:id="rId14"/>
      <w:footerReference w:type="default" r:id="rId15"/>
      <w:pgSz w:w="11906" w:h="16838"/>
      <w:pgMar w:top="1133" w:right="991" w:bottom="709" w:left="1708" w:header="708" w:footer="1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B6FBED" w14:textId="77777777" w:rsidR="006E2BDA" w:rsidRDefault="006E2BDA" w:rsidP="003F620F">
      <w:r>
        <w:separator/>
      </w:r>
    </w:p>
  </w:endnote>
  <w:endnote w:type="continuationSeparator" w:id="0">
    <w:p w14:paraId="21F7DFF2" w14:textId="77777777" w:rsidR="006E2BDA" w:rsidRDefault="006E2BDA"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YInterstate Light">
    <w:altName w:val="Cambria"/>
    <w:charset w:val="BA"/>
    <w:family w:val="auto"/>
    <w:pitch w:val="variable"/>
    <w:sig w:usb0="A00002AF" w:usb1="5000206A"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RobustaTLPro-Regular">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9578573"/>
      <w:docPartObj>
        <w:docPartGallery w:val="Page Numbers (Bottom of Page)"/>
        <w:docPartUnique/>
      </w:docPartObj>
    </w:sdtPr>
    <w:sdtEndPr>
      <w:rPr>
        <w:noProof/>
        <w:sz w:val="20"/>
        <w:szCs w:val="20"/>
      </w:rPr>
    </w:sdtEndPr>
    <w:sdtContent>
      <w:p w14:paraId="14FF4E17" w14:textId="7AB0BF58" w:rsidR="007B6C41" w:rsidRPr="007B6C41" w:rsidRDefault="007B6C41">
        <w:pPr>
          <w:pStyle w:val="Footer"/>
          <w:jc w:val="center"/>
          <w:rPr>
            <w:sz w:val="20"/>
            <w:szCs w:val="20"/>
          </w:rPr>
        </w:pPr>
        <w:r w:rsidRPr="007B6C41">
          <w:rPr>
            <w:sz w:val="20"/>
            <w:szCs w:val="20"/>
          </w:rPr>
          <w:fldChar w:fldCharType="begin"/>
        </w:r>
        <w:r w:rsidRPr="007B6C41">
          <w:rPr>
            <w:sz w:val="20"/>
            <w:szCs w:val="20"/>
          </w:rPr>
          <w:instrText xml:space="preserve"> PAGE   \* MERGEFORMAT </w:instrText>
        </w:r>
        <w:r w:rsidRPr="007B6C41">
          <w:rPr>
            <w:sz w:val="20"/>
            <w:szCs w:val="20"/>
          </w:rPr>
          <w:fldChar w:fldCharType="separate"/>
        </w:r>
        <w:r w:rsidRPr="007B6C41">
          <w:rPr>
            <w:noProof/>
            <w:sz w:val="20"/>
            <w:szCs w:val="20"/>
          </w:rPr>
          <w:t>2</w:t>
        </w:r>
        <w:r w:rsidRPr="007B6C41">
          <w:rPr>
            <w:noProof/>
            <w:sz w:val="20"/>
            <w:szCs w:val="20"/>
          </w:rPr>
          <w:fldChar w:fldCharType="end"/>
        </w:r>
      </w:p>
    </w:sdtContent>
  </w:sdt>
  <w:p w14:paraId="6FA48B8B" w14:textId="77777777" w:rsidR="000463BA" w:rsidRDefault="000463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9A04A2" w14:textId="77777777" w:rsidR="006E2BDA" w:rsidRDefault="006E2BDA" w:rsidP="003F620F">
      <w:r>
        <w:separator/>
      </w:r>
    </w:p>
  </w:footnote>
  <w:footnote w:type="continuationSeparator" w:id="0">
    <w:p w14:paraId="14C61F49" w14:textId="77777777" w:rsidR="006E2BDA" w:rsidRDefault="006E2BDA" w:rsidP="003F620F">
      <w:r>
        <w:continuationSeparator/>
      </w:r>
    </w:p>
  </w:footnote>
  <w:footnote w:id="1">
    <w:p w14:paraId="1A188899" w14:textId="77777777" w:rsidR="001662F3" w:rsidRPr="00DB2AE4" w:rsidRDefault="001662F3" w:rsidP="001662F3">
      <w:pPr>
        <w:pStyle w:val="FootnoteText"/>
        <w:ind w:firstLine="0"/>
        <w:rPr>
          <w:sz w:val="16"/>
          <w:szCs w:val="16"/>
        </w:rPr>
      </w:pPr>
      <w:r>
        <w:rPr>
          <w:rStyle w:val="FootnoteReference"/>
        </w:rPr>
        <w:footnoteRef/>
      </w:r>
      <w:hyperlink r:id="rId1" w:history="1">
        <w:r w:rsidRPr="00DB2AE4">
          <w:rPr>
            <w:rStyle w:val="Hyperlink"/>
            <w:sz w:val="16"/>
            <w:szCs w:val="16"/>
          </w:rPr>
          <w:t>https://lrvk.gov.lv/lv/getrevisionfile//uploads/reviziju-zinojumi/2017/2.4.1.-</w:t>
        </w:r>
        <w:r w:rsidRPr="00DB2AE4">
          <w:rPr>
            <w:sz w:val="16"/>
            <w:szCs w:val="16"/>
          </w:rPr>
          <w:t xml:space="preserve"> </w:t>
        </w:r>
        <w:r w:rsidRPr="00DB2AE4">
          <w:rPr>
            <w:rStyle w:val="Hyperlink"/>
            <w:sz w:val="16"/>
            <w:szCs w:val="16"/>
          </w:rPr>
          <w:t>6_2017/Zin%CC%A7ojums_Cilve%CC%84kresursi_veseli%CC%84bas_apru%CC%84pe%CC%84.pdf</w:t>
        </w:r>
      </w:hyperlink>
      <w:r w:rsidRPr="00DB2AE4">
        <w:rPr>
          <w:sz w:val="16"/>
          <w:szCs w:val="16"/>
        </w:rPr>
        <w:t xml:space="preserve"> </w:t>
      </w:r>
    </w:p>
  </w:footnote>
  <w:footnote w:id="2">
    <w:p w14:paraId="3A3D06BC" w14:textId="7130590E" w:rsidR="001662F3" w:rsidRPr="00DB2AE4" w:rsidRDefault="001662F3" w:rsidP="001662F3">
      <w:pPr>
        <w:pStyle w:val="FootnoteText"/>
        <w:ind w:firstLine="0"/>
        <w:rPr>
          <w:sz w:val="16"/>
          <w:szCs w:val="16"/>
        </w:rPr>
      </w:pPr>
      <w:r w:rsidRPr="00DB2AE4">
        <w:rPr>
          <w:rStyle w:val="FootnoteReference"/>
          <w:sz w:val="16"/>
          <w:szCs w:val="16"/>
        </w:rPr>
        <w:footnoteRef/>
      </w:r>
      <w:r w:rsidRPr="00DB2AE4">
        <w:rPr>
          <w:sz w:val="16"/>
          <w:szCs w:val="16"/>
        </w:rPr>
        <w:t xml:space="preserve"> </w:t>
      </w:r>
      <w:r w:rsidR="00DF6CB2">
        <w:rPr>
          <w:sz w:val="16"/>
          <w:szCs w:val="16"/>
        </w:rPr>
        <w:t>P</w:t>
      </w:r>
      <w:r w:rsidR="00E7693B">
        <w:rPr>
          <w:sz w:val="16"/>
          <w:szCs w:val="16"/>
        </w:rPr>
        <w:t xml:space="preserve">ētījuma  2., 5.nodevums: </w:t>
      </w:r>
      <w:hyperlink r:id="rId2" w:history="1">
        <w:r w:rsidR="007A4E2A" w:rsidRPr="00395EF7">
          <w:rPr>
            <w:rStyle w:val="Hyperlink"/>
            <w:rFonts w:ascii="RobustaTLPro-Regular" w:hAnsi="RobustaTLPro-Regular"/>
            <w:sz w:val="16"/>
            <w:szCs w:val="16"/>
            <w:shd w:val="clear" w:color="auto" w:fill="FFFFFF"/>
          </w:rPr>
          <w:t>Strukturālo reformu atbalsta ģenerāldirektorāts: Par veselības darbaspēka stratēģiju Latvijā (Ārstniecības personu nodrošinājuma un izglītības sistēmas analīze)</w:t>
        </w:r>
      </w:hyperlink>
      <w:r w:rsidRPr="00DB2AE4">
        <w:rPr>
          <w:sz w:val="16"/>
          <w:szCs w:val="16"/>
        </w:rPr>
        <w:t xml:space="preserve"> </w:t>
      </w:r>
      <w:r w:rsidR="00DF6CB2">
        <w:rPr>
          <w:sz w:val="16"/>
          <w:szCs w:val="16"/>
        </w:rPr>
        <w:t xml:space="preserve">un </w:t>
      </w:r>
      <w:hyperlink r:id="rId3" w:anchor="5-nodevums-ricibas-plans-veselibas-aprupes-darbinieku-apmacibai-un-prasmju-attistibai-action-plan-health-workforce-training-and-skills-development" w:history="1">
        <w:r w:rsidR="00DF6CB2" w:rsidRPr="00395EF7">
          <w:rPr>
            <w:rStyle w:val="Hyperlink"/>
            <w:sz w:val="16"/>
            <w:szCs w:val="16"/>
          </w:rPr>
          <w:t>https://www.vm.gov.lv/lv/nodevumi#5-nodevums-ricibas-plans-veselibas-aprupes-darbinieku-apmacibai-un-prasmju-attistibai-action-plan-health-workforce-training-and-skills-development</w:t>
        </w:r>
      </w:hyperlink>
      <w:r w:rsidR="00DF6CB2">
        <w:rPr>
          <w:sz w:val="16"/>
          <w:szCs w:val="16"/>
        </w:rPr>
        <w:t xml:space="preserve"> </w:t>
      </w:r>
    </w:p>
  </w:footnote>
  <w:footnote w:id="3">
    <w:p w14:paraId="52383A21" w14:textId="32F58E7E" w:rsidR="001662F3" w:rsidRDefault="001662F3" w:rsidP="002B63A9">
      <w:pPr>
        <w:pStyle w:val="FootnoteText"/>
        <w:ind w:firstLine="0"/>
      </w:pPr>
      <w:r>
        <w:rPr>
          <w:rStyle w:val="FootnoteReference"/>
        </w:rPr>
        <w:footnoteRef/>
      </w:r>
      <w:r>
        <w:t xml:space="preserve"> </w:t>
      </w:r>
      <w:r w:rsidR="00B1776D" w:rsidRPr="008E404F">
        <w:rPr>
          <w:sz w:val="16"/>
          <w:szCs w:val="16"/>
        </w:rPr>
        <w:t xml:space="preserve">Pētījuma </w:t>
      </w:r>
      <w:r w:rsidRPr="008E404F">
        <w:rPr>
          <w:sz w:val="16"/>
          <w:szCs w:val="16"/>
        </w:rPr>
        <w:t>2. un 5. nodevums</w:t>
      </w:r>
      <w:r w:rsidR="00062E49" w:rsidRPr="008E404F">
        <w:rPr>
          <w:sz w:val="16"/>
          <w:szCs w:val="16"/>
        </w:rPr>
        <w:t>:</w:t>
      </w:r>
      <w:r w:rsidR="00062E49" w:rsidRPr="008E404F">
        <w:rPr>
          <w:rFonts w:ascii="RobustaTLPro-Regular" w:hAnsi="RobustaTLPro-Regular"/>
          <w:sz w:val="16"/>
          <w:szCs w:val="16"/>
          <w:shd w:val="clear" w:color="auto" w:fill="FFFFFF"/>
        </w:rPr>
        <w:t xml:space="preserve"> </w:t>
      </w:r>
      <w:hyperlink r:id="rId4" w:history="1">
        <w:r w:rsidR="00062E49" w:rsidRPr="008E404F">
          <w:rPr>
            <w:rStyle w:val="Hyperlink"/>
            <w:rFonts w:ascii="RobustaTLPro-Regular" w:hAnsi="RobustaTLPro-Regular"/>
            <w:sz w:val="16"/>
            <w:szCs w:val="16"/>
            <w:shd w:val="clear" w:color="auto" w:fill="FFFFFF"/>
          </w:rPr>
          <w:t>Strukturālo reformu atbalsta ģenerāldirektorāts: Par veselības darbaspēka stratēģiju Latvijā (Ārstniecības personu nodrošinājuma un izglītības sistēmas analīze)</w:t>
        </w:r>
      </w:hyperlink>
      <w:r w:rsidR="00062E49" w:rsidRPr="008E404F">
        <w:rPr>
          <w:sz w:val="16"/>
          <w:szCs w:val="16"/>
        </w:rPr>
        <w:t xml:space="preserve"> un </w:t>
      </w:r>
      <w:hyperlink r:id="rId5" w:anchor="5-nodevums-ricibas-plans-veselibas-aprupes-darbinieku-apmacibai-un-prasmju-attistibai-action-plan-health-workforce-training-and-skills-development" w:history="1">
        <w:r w:rsidR="00062E49" w:rsidRPr="008E404F">
          <w:rPr>
            <w:rStyle w:val="Hyperlink"/>
            <w:sz w:val="16"/>
            <w:szCs w:val="16"/>
          </w:rPr>
          <w:t>https://www.vm.gov.lv/lv/nodevumi#5-nodevums-ricibas-plans-veselibas-aprupes-darbinieku-apmacibai-un-prasmju-attistibai-action-plan-health-workforce-training-and-skills-development</w:t>
        </w:r>
      </w:hyperlink>
    </w:p>
  </w:footnote>
  <w:footnote w:id="4">
    <w:p w14:paraId="0515C77B" w14:textId="42802CB2" w:rsidR="00CD7ED8" w:rsidRPr="003208D3" w:rsidRDefault="00CD7ED8" w:rsidP="00CD7ED8">
      <w:pPr>
        <w:pStyle w:val="FootnoteText"/>
        <w:ind w:firstLine="0"/>
        <w:rPr>
          <w:sz w:val="16"/>
          <w:szCs w:val="16"/>
        </w:rPr>
      </w:pPr>
      <w:r w:rsidRPr="003208D3">
        <w:rPr>
          <w:rStyle w:val="FootnoteReference"/>
          <w:sz w:val="16"/>
          <w:szCs w:val="16"/>
        </w:rPr>
        <w:footnoteRef/>
      </w:r>
      <w:r w:rsidRPr="003208D3">
        <w:rPr>
          <w:sz w:val="16"/>
          <w:szCs w:val="16"/>
        </w:rPr>
        <w:t xml:space="preserve"> Pētījuma 5.nodevums</w:t>
      </w:r>
      <w:r w:rsidR="00787896" w:rsidRPr="003208D3">
        <w:rPr>
          <w:sz w:val="16"/>
          <w:szCs w:val="16"/>
        </w:rPr>
        <w:t>, 46.lpp</w:t>
      </w:r>
      <w:r w:rsidR="000E70D7" w:rsidRPr="003208D3">
        <w:rPr>
          <w:sz w:val="16"/>
          <w:szCs w:val="16"/>
        </w:rPr>
        <w:t>.</w:t>
      </w:r>
      <w:r w:rsidRPr="003208D3">
        <w:rPr>
          <w:sz w:val="16"/>
          <w:szCs w:val="16"/>
        </w:rPr>
        <w:t xml:space="preserve">: </w:t>
      </w:r>
      <w:hyperlink r:id="rId6" w:anchor="5-nodevums-ricibas-plans-veselibas-aprupes-darbinieku-apmacibai-un-prasmju-attistibai-action-plan-health-workforce-training-and-skills-development" w:history="1">
        <w:r w:rsidRPr="003208D3">
          <w:rPr>
            <w:rStyle w:val="Hyperlink"/>
            <w:sz w:val="16"/>
            <w:szCs w:val="16"/>
          </w:rPr>
          <w:t>https://www.vm.gov.lv/lv/nodevumi#5-nodevums-ricibas-plans-veselibas-aprupes-darbinieku-apmacibai-un-prasmju-attistibai-action-plan-health-workforce-training-and-skills-development</w:t>
        </w:r>
      </w:hyperlink>
      <w:r w:rsidRPr="003208D3">
        <w:rPr>
          <w:sz w:val="16"/>
          <w:szCs w:val="16"/>
        </w:rPr>
        <w:t xml:space="preserve"> </w:t>
      </w:r>
    </w:p>
    <w:p w14:paraId="4C73CE8F" w14:textId="2F926D76" w:rsidR="00CD7ED8" w:rsidRPr="003208D3" w:rsidRDefault="00CD7ED8">
      <w:pPr>
        <w:pStyle w:val="FootnoteText"/>
        <w:rPr>
          <w:sz w:val="16"/>
          <w:szCs w:val="16"/>
        </w:rPr>
      </w:pPr>
    </w:p>
  </w:footnote>
  <w:footnote w:id="5">
    <w:p w14:paraId="1C87FBE6" w14:textId="77777777" w:rsidR="00EF546E" w:rsidRDefault="00EF546E" w:rsidP="00EF546E">
      <w:pPr>
        <w:pStyle w:val="FootnoteText"/>
        <w:ind w:firstLine="0"/>
      </w:pPr>
      <w:r w:rsidRPr="003208D3">
        <w:rPr>
          <w:rStyle w:val="FootnoteReference"/>
          <w:sz w:val="16"/>
          <w:szCs w:val="16"/>
        </w:rPr>
        <w:footnoteRef/>
      </w:r>
      <w:r w:rsidRPr="003208D3">
        <w:rPr>
          <w:sz w:val="16"/>
          <w:szCs w:val="16"/>
        </w:rPr>
        <w:t xml:space="preserve"> Pētījuma 5.nodevums: </w:t>
      </w:r>
      <w:hyperlink r:id="rId7" w:anchor="5-nodevums-ricibas-plans-veselibas-aprupes-darbinieku-apmacibai-un-prasmju-attistibai-action-plan-health-workforce-training-and-skills-development" w:history="1">
        <w:r w:rsidRPr="003208D3">
          <w:rPr>
            <w:rStyle w:val="Hyperlink"/>
            <w:sz w:val="16"/>
            <w:szCs w:val="16"/>
          </w:rPr>
          <w:t>https://www.vm.gov.lv/lv/nodevumi#5-nodevums-ricibas-plans-veselibas-aprupes-darbinieku-apmacibai-un-prasmju-attistibai-action-plan-health-workforce-training-and-skills-development</w:t>
        </w:r>
      </w:hyperlink>
      <w:r>
        <w:t xml:space="preserve"> </w:t>
      </w:r>
    </w:p>
  </w:footnote>
  <w:footnote w:id="6">
    <w:p w14:paraId="521AEA0A" w14:textId="77777777" w:rsidR="001662F3" w:rsidRPr="006104FB" w:rsidRDefault="001662F3" w:rsidP="001662F3">
      <w:pPr>
        <w:pStyle w:val="tv213"/>
        <w:shd w:val="clear" w:color="auto" w:fill="FFFFFF"/>
        <w:spacing w:before="0" w:beforeAutospacing="0" w:after="0" w:afterAutospacing="0"/>
        <w:jc w:val="both"/>
        <w:rPr>
          <w:color w:val="414142"/>
          <w:sz w:val="16"/>
          <w:szCs w:val="16"/>
        </w:rPr>
      </w:pPr>
      <w:r>
        <w:rPr>
          <w:rStyle w:val="FootnoteReference"/>
        </w:rPr>
        <w:footnoteRef/>
      </w:r>
      <w:r>
        <w:t xml:space="preserve"> </w:t>
      </w:r>
      <w:r w:rsidRPr="006E2937">
        <w:rPr>
          <w:color w:val="000000"/>
          <w:sz w:val="16"/>
          <w:szCs w:val="16"/>
        </w:rPr>
        <w:t xml:space="preserve">Profesionālās izglītības </w:t>
      </w:r>
      <w:r w:rsidRPr="0000061D">
        <w:rPr>
          <w:color w:val="000000"/>
          <w:sz w:val="16"/>
          <w:szCs w:val="16"/>
        </w:rPr>
        <w:t xml:space="preserve">likuma 27.panta </w:t>
      </w:r>
      <w:r>
        <w:rPr>
          <w:color w:val="000000"/>
          <w:sz w:val="16"/>
          <w:szCs w:val="16"/>
        </w:rPr>
        <w:t>(</w:t>
      </w:r>
      <w:r w:rsidRPr="006E2937">
        <w:rPr>
          <w:color w:val="000000"/>
          <w:sz w:val="16"/>
          <w:szCs w:val="16"/>
        </w:rPr>
        <w:t>6) daļa</w:t>
      </w:r>
      <w:r w:rsidRPr="0000061D">
        <w:rPr>
          <w:color w:val="414142"/>
          <w:sz w:val="16"/>
          <w:szCs w:val="16"/>
        </w:rPr>
        <w:t xml:space="preserve"> </w:t>
      </w:r>
      <w:r>
        <w:rPr>
          <w:color w:val="414142"/>
          <w:sz w:val="16"/>
          <w:szCs w:val="16"/>
        </w:rPr>
        <w:t>5</w:t>
      </w:r>
      <w:r w:rsidRPr="0000061D">
        <w:rPr>
          <w:color w:val="414142"/>
          <w:sz w:val="16"/>
          <w:szCs w:val="16"/>
        </w:rPr>
        <w:t>.p.</w:t>
      </w:r>
    </w:p>
  </w:footnote>
  <w:footnote w:id="7">
    <w:p w14:paraId="6D916A9B" w14:textId="77777777" w:rsidR="001662F3" w:rsidRPr="00C14962" w:rsidRDefault="001662F3" w:rsidP="001662F3">
      <w:pPr>
        <w:pStyle w:val="FootnoteText"/>
        <w:ind w:firstLine="0"/>
        <w:rPr>
          <w:rFonts w:eastAsia="Times New Roman" w:cs="Times New Roman"/>
          <w:color w:val="000000"/>
          <w:sz w:val="16"/>
          <w:szCs w:val="16"/>
          <w:lang w:eastAsia="lv-LV"/>
        </w:rPr>
      </w:pPr>
      <w:r w:rsidRPr="00BC54D7">
        <w:rPr>
          <w:rFonts w:eastAsia="Times New Roman" w:cs="Times New Roman"/>
          <w:color w:val="000000"/>
          <w:sz w:val="16"/>
          <w:szCs w:val="16"/>
          <w:lang w:eastAsia="lv-LV"/>
        </w:rPr>
        <w:footnoteRef/>
      </w:r>
      <w:r w:rsidRPr="00BC54D7">
        <w:rPr>
          <w:rFonts w:eastAsia="Times New Roman" w:cs="Times New Roman"/>
          <w:color w:val="000000"/>
          <w:sz w:val="16"/>
          <w:szCs w:val="16"/>
          <w:lang w:eastAsia="lv-LV"/>
        </w:rPr>
        <w:t xml:space="preserve"> Grozījumi Ministru kabineta 2009. gada 24. marta noteikumos Nr. 268 "Noteikumi par ārstniecības personu un studējošo, kuri apgūst pirmā vai otrā līmeņa </w:t>
      </w:r>
      <w:r w:rsidRPr="00C14962">
        <w:rPr>
          <w:rFonts w:eastAsia="Times New Roman" w:cs="Times New Roman"/>
          <w:color w:val="000000"/>
          <w:sz w:val="16"/>
          <w:szCs w:val="16"/>
          <w:lang w:eastAsia="lv-LV"/>
        </w:rPr>
        <w:t>profesionālās augstākās medicīniskās izglītības programmas, kompetenci ārstniecībā un šo personu teorētisko un praktisko zināšanu apjomu" (projekts: 23-TA-1868)</w:t>
      </w:r>
    </w:p>
  </w:footnote>
  <w:footnote w:id="8">
    <w:p w14:paraId="7EB3A880" w14:textId="77777777" w:rsidR="001662F3" w:rsidRPr="00C14962" w:rsidRDefault="001662F3" w:rsidP="00482FFA">
      <w:pPr>
        <w:pStyle w:val="FootnoteText"/>
        <w:ind w:firstLine="0"/>
        <w:rPr>
          <w:rFonts w:cs="Times New Roman"/>
          <w:sz w:val="16"/>
          <w:szCs w:val="16"/>
        </w:rPr>
      </w:pPr>
      <w:r w:rsidRPr="00C14962">
        <w:rPr>
          <w:rStyle w:val="FootnoteReference"/>
          <w:rFonts w:cs="Times New Roman"/>
          <w:sz w:val="16"/>
          <w:szCs w:val="16"/>
        </w:rPr>
        <w:footnoteRef/>
      </w:r>
      <w:r w:rsidRPr="00C14962">
        <w:rPr>
          <w:rFonts w:cs="Times New Roman"/>
          <w:sz w:val="16"/>
          <w:szCs w:val="16"/>
        </w:rPr>
        <w:t xml:space="preserve"> Likuma 28.panta (7) daļa</w:t>
      </w:r>
    </w:p>
  </w:footnote>
  <w:footnote w:id="9">
    <w:p w14:paraId="3E42CD50" w14:textId="01AB0A51" w:rsidR="00527B0C" w:rsidRPr="00C14962" w:rsidRDefault="00527B0C" w:rsidP="00482FFA">
      <w:pPr>
        <w:pStyle w:val="FootnoteText"/>
        <w:ind w:firstLine="0"/>
        <w:rPr>
          <w:rFonts w:cs="Times New Roman"/>
          <w:sz w:val="16"/>
          <w:szCs w:val="16"/>
        </w:rPr>
      </w:pPr>
      <w:r w:rsidRPr="00C14962">
        <w:rPr>
          <w:rStyle w:val="FootnoteReference"/>
          <w:rFonts w:cs="Times New Roman"/>
          <w:sz w:val="16"/>
          <w:szCs w:val="16"/>
        </w:rPr>
        <w:footnoteRef/>
      </w:r>
      <w:r w:rsidRPr="00C14962">
        <w:rPr>
          <w:rFonts w:cs="Times New Roman"/>
          <w:sz w:val="16"/>
          <w:szCs w:val="16"/>
        </w:rPr>
        <w:t xml:space="preserve"> </w:t>
      </w:r>
      <w:r w:rsidR="00C14962" w:rsidRPr="00C14962">
        <w:rPr>
          <w:rFonts w:cs="Times New Roman"/>
          <w:sz w:val="16"/>
          <w:szCs w:val="16"/>
        </w:rPr>
        <w:t xml:space="preserve">Pētījuma 2.nodevums: </w:t>
      </w:r>
      <w:hyperlink r:id="rId8" w:anchor="2-nodevums-arstniecibas-personu-nodrosinajuma-un-izglitibas-sistemas-analize-analysis-health-workforce-and-training-system" w:history="1">
        <w:r w:rsidR="00C14962" w:rsidRPr="00C14962">
          <w:rPr>
            <w:rStyle w:val="Hyperlink"/>
            <w:rFonts w:cs="Times New Roman"/>
            <w:sz w:val="16"/>
            <w:szCs w:val="16"/>
          </w:rPr>
          <w:t>https://www.vm.gov.lv/lv/nodevumi#2-nodevums-arstniecibas-personu-nodrosinajuma-un-izglitibas-sistemas-analize-analysis-health-workforce-and-training-system</w:t>
        </w:r>
      </w:hyperlink>
      <w:r w:rsidR="00C14962" w:rsidRPr="00C14962">
        <w:rPr>
          <w:rFonts w:cs="Times New Roman"/>
          <w:sz w:val="16"/>
          <w:szCs w:val="16"/>
        </w:rPr>
        <w:t xml:space="preserve"> </w:t>
      </w:r>
    </w:p>
  </w:footnote>
  <w:footnote w:id="10">
    <w:p w14:paraId="2410FDD3" w14:textId="77777777" w:rsidR="00A60D0E" w:rsidRPr="00C14962" w:rsidRDefault="00A60D0E" w:rsidP="00482FFA">
      <w:pPr>
        <w:pStyle w:val="EYCoverSubTitle"/>
        <w:spacing w:before="0"/>
        <w:rPr>
          <w:rFonts w:ascii="Times New Roman" w:hAnsi="Times New Roman"/>
          <w:sz w:val="16"/>
          <w:szCs w:val="16"/>
          <w:lang w:val="lv-LV"/>
        </w:rPr>
      </w:pPr>
      <w:r w:rsidRPr="00C14962">
        <w:rPr>
          <w:rStyle w:val="FootnoteReference"/>
          <w:rFonts w:ascii="Times New Roman" w:hAnsi="Times New Roman"/>
          <w:sz w:val="16"/>
          <w:szCs w:val="16"/>
        </w:rPr>
        <w:footnoteRef/>
      </w:r>
      <w:r w:rsidRPr="00C14962">
        <w:rPr>
          <w:rFonts w:ascii="Times New Roman" w:hAnsi="Times New Roman"/>
          <w:sz w:val="16"/>
          <w:szCs w:val="16"/>
          <w:lang w:val="lv-LV"/>
        </w:rPr>
        <w:t xml:space="preserve"> </w:t>
      </w:r>
      <w:r w:rsidRPr="005A3CB7">
        <w:rPr>
          <w:rFonts w:ascii="Times New Roman" w:hAnsi="Times New Roman"/>
          <w:sz w:val="16"/>
          <w:szCs w:val="16"/>
          <w:lang w:val="lv-LV"/>
        </w:rPr>
        <w:t xml:space="preserve">Pētījuma 2.nodevums: </w:t>
      </w:r>
      <w:hyperlink r:id="rId9" w:anchor="2-nodevums-arstniecibas-personu-nodrosinajuma-un-izglitibas-sistemas-analize-analysis-health-workforce-and-training-system" w:history="1">
        <w:r w:rsidRPr="005A3CB7">
          <w:rPr>
            <w:rStyle w:val="Hyperlink"/>
            <w:rFonts w:ascii="Times New Roman" w:hAnsi="Times New Roman"/>
            <w:sz w:val="16"/>
            <w:szCs w:val="16"/>
            <w:lang w:val="lv-LV"/>
          </w:rPr>
          <w:t>https://www.vm.gov.lv/lv/nodevumi#2-nodevums-arstniecibas-personu-nodrosinajuma-un-izglitibas-sistemas-analize-analysis-health-workforce-and-training-system</w:t>
        </w:r>
      </w:hyperlink>
      <w:r w:rsidRPr="005A3CB7">
        <w:rPr>
          <w:rFonts w:ascii="Times New Roman" w:hAnsi="Times New Roman"/>
          <w:sz w:val="16"/>
          <w:szCs w:val="16"/>
          <w:lang w:val="lv-LV"/>
        </w:rPr>
        <w:t xml:space="preserve"> </w:t>
      </w:r>
    </w:p>
  </w:footnote>
  <w:footnote w:id="11">
    <w:p w14:paraId="09AF3796" w14:textId="2C140AFB" w:rsidR="00846BBE" w:rsidRDefault="00846BBE" w:rsidP="00482FFA">
      <w:pPr>
        <w:pStyle w:val="FootnoteText"/>
        <w:ind w:firstLine="0"/>
      </w:pPr>
      <w:r>
        <w:rPr>
          <w:rStyle w:val="FootnoteReference"/>
        </w:rPr>
        <w:footnoteRef/>
      </w:r>
      <w:r>
        <w:t xml:space="preserve"> </w:t>
      </w:r>
      <w:r w:rsidRPr="00C14962">
        <w:rPr>
          <w:rFonts w:cs="Times New Roman"/>
          <w:sz w:val="16"/>
          <w:szCs w:val="16"/>
        </w:rPr>
        <w:t xml:space="preserve">Pētījuma 2.nodevums: </w:t>
      </w:r>
      <w:hyperlink r:id="rId10" w:anchor="2-nodevums-arstniecibas-personu-nodrosinajuma-un-izglitibas-sistemas-analize-analysis-health-workforce-and-training-system" w:history="1">
        <w:r w:rsidRPr="00C14962">
          <w:rPr>
            <w:rStyle w:val="Hyperlink"/>
            <w:rFonts w:cs="Times New Roman"/>
            <w:sz w:val="16"/>
            <w:szCs w:val="16"/>
          </w:rPr>
          <w:t>https://www.vm.gov.lv/lv/nodevumi#2-nodevums-arstniecibas-personu-nodrosinajuma-un-izglitibas-sistemas-analize-analysis-health-workforce-and-training-system</w:t>
        </w:r>
      </w:hyperlink>
    </w:p>
  </w:footnote>
  <w:footnote w:id="12">
    <w:p w14:paraId="084E06AF" w14:textId="5863FAA0" w:rsidR="006230B8" w:rsidRDefault="006230B8" w:rsidP="006230B8">
      <w:pPr>
        <w:pStyle w:val="FootnoteText"/>
        <w:ind w:firstLine="0"/>
      </w:pPr>
      <w:r>
        <w:rPr>
          <w:rStyle w:val="FootnoteReference"/>
        </w:rPr>
        <w:footnoteRef/>
      </w:r>
      <w:r>
        <w:t xml:space="preserve"> </w:t>
      </w:r>
      <w:proofErr w:type="spellStart"/>
      <w:r w:rsidRPr="006230B8">
        <w:rPr>
          <w:sz w:val="16"/>
          <w:szCs w:val="16"/>
        </w:rPr>
        <w:t>Mikrokvalifikācijas</w:t>
      </w:r>
      <w:proofErr w:type="spellEnd"/>
      <w:r w:rsidRPr="006230B8">
        <w:rPr>
          <w:sz w:val="16"/>
          <w:szCs w:val="16"/>
        </w:rPr>
        <w:t xml:space="preserve"> - īsāki kursi vai kursu kopas, kas būtu mērķētas uz konkrēto prasmju vai kompetenču attīstību un kas būtu īsāki par formālo izglītību</w:t>
      </w:r>
      <w:r>
        <w:rPr>
          <w:sz w:val="16"/>
          <w:szCs w:val="16"/>
        </w:rPr>
        <w:t xml:space="preserve"> (k</w:t>
      </w:r>
      <w:r w:rsidRPr="006230B8">
        <w:rPr>
          <w:sz w:val="16"/>
          <w:szCs w:val="16"/>
        </w:rPr>
        <w:t>onceptuāl</w:t>
      </w:r>
      <w:r>
        <w:rPr>
          <w:sz w:val="16"/>
          <w:szCs w:val="16"/>
        </w:rPr>
        <w:t>ā</w:t>
      </w:r>
      <w:r w:rsidRPr="006230B8">
        <w:rPr>
          <w:sz w:val="16"/>
          <w:szCs w:val="16"/>
        </w:rPr>
        <w:t xml:space="preserve"> ziņojum</w:t>
      </w:r>
      <w:r>
        <w:rPr>
          <w:sz w:val="16"/>
          <w:szCs w:val="16"/>
        </w:rPr>
        <w:t>a</w:t>
      </w:r>
      <w:r w:rsidRPr="006230B8">
        <w:rPr>
          <w:sz w:val="16"/>
          <w:szCs w:val="16"/>
        </w:rPr>
        <w:t xml:space="preserve"> “Par augstākās izglītības institucionālo finansēšanu”</w:t>
      </w:r>
      <w:r>
        <w:rPr>
          <w:sz w:val="16"/>
          <w:szCs w:val="16"/>
        </w:rPr>
        <w:t xml:space="preserve"> projekts, </w:t>
      </w:r>
      <w:r w:rsidRPr="006230B8">
        <w:rPr>
          <w:sz w:val="16"/>
          <w:szCs w:val="16"/>
        </w:rPr>
        <w:t>24-TA-5</w:t>
      </w:r>
      <w:r>
        <w:rPr>
          <w:sz w:val="16"/>
          <w:szCs w:val="16"/>
        </w:rPr>
        <w:t>)</w:t>
      </w:r>
    </w:p>
  </w:footnote>
  <w:footnote w:id="13">
    <w:p w14:paraId="34E12922" w14:textId="7AAAF80D" w:rsidR="000D230D" w:rsidRPr="00D44F4B" w:rsidRDefault="000D230D" w:rsidP="00CF2E17">
      <w:pPr>
        <w:pStyle w:val="FootnoteText"/>
        <w:ind w:firstLine="0"/>
        <w:rPr>
          <w:sz w:val="16"/>
          <w:szCs w:val="16"/>
        </w:rPr>
      </w:pPr>
      <w:r w:rsidRPr="00D44F4B">
        <w:rPr>
          <w:rStyle w:val="FootnoteReference"/>
          <w:sz w:val="16"/>
          <w:szCs w:val="16"/>
        </w:rPr>
        <w:footnoteRef/>
      </w:r>
      <w:r w:rsidRPr="00D44F4B">
        <w:rPr>
          <w:sz w:val="16"/>
          <w:szCs w:val="16"/>
        </w:rPr>
        <w:t xml:space="preserve"> </w:t>
      </w:r>
      <w:r w:rsidR="00CF2E17" w:rsidRPr="005A3CB7">
        <w:rPr>
          <w:rFonts w:cs="Times New Roman"/>
          <w:sz w:val="16"/>
          <w:szCs w:val="16"/>
        </w:rPr>
        <w:t xml:space="preserve">Pētījuma </w:t>
      </w:r>
      <w:r w:rsidRPr="005A3CB7">
        <w:rPr>
          <w:rFonts w:cs="Times New Roman"/>
          <w:sz w:val="16"/>
          <w:szCs w:val="16"/>
        </w:rPr>
        <w:t>5.nodevums</w:t>
      </w:r>
      <w:r w:rsidR="00CF2E17" w:rsidRPr="005A3CB7">
        <w:rPr>
          <w:rFonts w:cs="Times New Roman"/>
          <w:sz w:val="16"/>
          <w:szCs w:val="16"/>
        </w:rPr>
        <w:t xml:space="preserve">: </w:t>
      </w:r>
      <w:hyperlink r:id="rId11" w:tgtFrame="_blank" w:tooltip="nodevumsnr.5_05.12.20231_0.pdf" w:history="1">
        <w:r w:rsidR="00D44F4B" w:rsidRPr="005A3CB7">
          <w:rPr>
            <w:rStyle w:val="Hyperlink"/>
            <w:rFonts w:cs="Times New Roman"/>
            <w:sz w:val="16"/>
            <w:szCs w:val="16"/>
            <w:shd w:val="clear" w:color="auto" w:fill="FFFFFF"/>
          </w:rPr>
          <w:t>Par veselības darbaspēka stratēģiju Latvijā: Rīcības plāns ārstniecības personu tālākizglītības un prasmju attīstībai (2023.gada 5.decembrī)</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7578271"/>
      <w:docPartObj>
        <w:docPartGallery w:val="Page Numbers (Top of Page)"/>
        <w:docPartUnique/>
      </w:docPartObj>
    </w:sdtPr>
    <w:sdtEndPr>
      <w:rPr>
        <w:noProof/>
      </w:rPr>
    </w:sdtEndPr>
    <w:sdtContent>
      <w:p w14:paraId="3E7AE3E0" w14:textId="77777777" w:rsidR="00406946" w:rsidRPr="00FC2784" w:rsidRDefault="00406946" w:rsidP="00406946">
        <w:pPr>
          <w:pStyle w:val="Header"/>
          <w:jc w:val="right"/>
          <w:rPr>
            <w:sz w:val="20"/>
            <w:szCs w:val="20"/>
          </w:rPr>
        </w:pPr>
        <w:r>
          <w:rPr>
            <w:rFonts w:cs="Times New Roman"/>
            <w:sz w:val="20"/>
            <w:szCs w:val="20"/>
          </w:rPr>
          <w:t>Veselības darbaspēka</w:t>
        </w:r>
        <w:r w:rsidRPr="00FC2784">
          <w:rPr>
            <w:rFonts w:cs="Times New Roman"/>
            <w:sz w:val="20"/>
            <w:szCs w:val="20"/>
          </w:rPr>
          <w:t xml:space="preserve"> </w:t>
        </w:r>
        <w:r>
          <w:rPr>
            <w:rFonts w:cs="Times New Roman"/>
            <w:sz w:val="20"/>
            <w:szCs w:val="20"/>
          </w:rPr>
          <w:t xml:space="preserve">attīstības </w:t>
        </w:r>
        <w:r w:rsidRPr="00FC2784">
          <w:rPr>
            <w:rFonts w:cs="Times New Roman"/>
            <w:sz w:val="20"/>
            <w:szCs w:val="20"/>
          </w:rPr>
          <w:t>stratēģija līdz 2029.gadam</w:t>
        </w:r>
        <w:r w:rsidRPr="00FC2784">
          <w:rPr>
            <w:sz w:val="20"/>
            <w:szCs w:val="20"/>
          </w:rPr>
          <w:t xml:space="preserve"> </w:t>
        </w:r>
      </w:p>
      <w:p w14:paraId="456E4D65" w14:textId="0B84E31E" w:rsidR="00915DBA" w:rsidRPr="005731D8" w:rsidRDefault="005731D8" w:rsidP="007B6C41">
        <w:pPr>
          <w:pStyle w:val="Header"/>
          <w:jc w:val="right"/>
          <w:rPr>
            <w:b/>
            <w:bCs/>
            <w:sz w:val="20"/>
            <w:szCs w:val="20"/>
          </w:rPr>
        </w:pPr>
        <w:r>
          <w:rPr>
            <w:b/>
            <w:bCs/>
            <w:sz w:val="20"/>
            <w:szCs w:val="20"/>
          </w:rPr>
          <w:t>2</w:t>
        </w:r>
        <w:r w:rsidRPr="00FC2784">
          <w:rPr>
            <w:b/>
            <w:bCs/>
            <w:sz w:val="20"/>
            <w:szCs w:val="20"/>
          </w:rPr>
          <w:t>.pielikums</w:t>
        </w:r>
      </w:p>
    </w:sdtContent>
  </w:sdt>
  <w:p w14:paraId="5F711BE2" w14:textId="413C67FE" w:rsidR="00AF1C3F" w:rsidRDefault="00AF1C3F" w:rsidP="00AF1C3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62B4A"/>
    <w:multiLevelType w:val="hybridMultilevel"/>
    <w:tmpl w:val="F544B826"/>
    <w:lvl w:ilvl="0" w:tplc="43941336">
      <w:start w:val="1"/>
      <w:numFmt w:val="bullet"/>
      <w:lvlText w:val="►"/>
      <w:lvlJc w:val="left"/>
      <w:pPr>
        <w:ind w:left="720" w:hanging="360"/>
      </w:pPr>
      <w:rPr>
        <w:rFonts w:ascii="Arial" w:hAnsi="Arial" w:hint="default"/>
        <w:b w:val="0"/>
        <w:i w:val="0"/>
        <w:color w:val="FFE600"/>
        <w:sz w:val="16"/>
        <w:szCs w:val="16"/>
        <w:u w:color="FFC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C3769"/>
    <w:multiLevelType w:val="multilevel"/>
    <w:tmpl w:val="36B421C6"/>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5C514A8"/>
    <w:multiLevelType w:val="multilevel"/>
    <w:tmpl w:val="766C8092"/>
    <w:lvl w:ilvl="0">
      <w:start w:val="1"/>
      <w:numFmt w:val="decimal"/>
      <w:lvlRestart w:val="0"/>
      <w:pStyle w:val="EYHeading1"/>
      <w:lvlText w:val="%1."/>
      <w:lvlJc w:val="left"/>
      <w:pPr>
        <w:tabs>
          <w:tab w:val="num" w:pos="0"/>
        </w:tabs>
        <w:ind w:left="0" w:hanging="850"/>
      </w:pPr>
      <w:rPr>
        <w:rFonts w:ascii="EYInterstate Light" w:hAnsi="EYInterstate Light" w:hint="default"/>
        <w:b/>
        <w:i w:val="0"/>
        <w:color w:val="7F7E82"/>
        <w:sz w:val="32"/>
      </w:rPr>
    </w:lvl>
    <w:lvl w:ilvl="1">
      <w:start w:val="1"/>
      <w:numFmt w:val="decimal"/>
      <w:pStyle w:val="EYHeading2"/>
      <w:lvlText w:val="%1.%2"/>
      <w:lvlJc w:val="left"/>
      <w:pPr>
        <w:tabs>
          <w:tab w:val="num" w:pos="0"/>
        </w:tabs>
        <w:ind w:left="0" w:hanging="850"/>
      </w:pPr>
      <w:rPr>
        <w:rFonts w:ascii="EYInterstate Light" w:hAnsi="EYInterstate Light" w:hint="default"/>
        <w:b/>
        <w:i w:val="0"/>
        <w:color w:val="000000"/>
        <w:sz w:val="28"/>
      </w:rPr>
    </w:lvl>
    <w:lvl w:ilvl="2">
      <w:start w:val="1"/>
      <w:numFmt w:val="decimal"/>
      <w:pStyle w:val="EYHeading3"/>
      <w:lvlText w:val="%1.%2.%3"/>
      <w:lvlJc w:val="left"/>
      <w:pPr>
        <w:tabs>
          <w:tab w:val="num" w:pos="0"/>
        </w:tabs>
        <w:ind w:left="0" w:hanging="850"/>
      </w:pPr>
      <w:rPr>
        <w:rFonts w:ascii="EYInterstate Light" w:hAnsi="EYInterstate Light" w:hint="default"/>
        <w:b/>
        <w:i w:val="0"/>
        <w:color w:val="000000"/>
        <w:sz w:val="26"/>
      </w:rPr>
    </w:lvl>
    <w:lvl w:ilvl="3">
      <w:start w:val="1"/>
      <w:numFmt w:val="decimal"/>
      <w:pStyle w:val="EYHeading4"/>
      <w:lvlText w:val="%1.%2.%3.%4"/>
      <w:lvlJc w:val="left"/>
      <w:pPr>
        <w:tabs>
          <w:tab w:val="num" w:pos="0"/>
        </w:tabs>
        <w:ind w:left="0" w:hanging="850"/>
      </w:pPr>
      <w:rPr>
        <w:rFonts w:ascii="EYInterstate Light" w:hAnsi="EYInterstate Light" w:hint="default"/>
        <w:b/>
        <w:i w:val="0"/>
        <w:color w:val="000000"/>
        <w:sz w:val="22"/>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3" w15:restartNumberingAfterBreak="0">
    <w:nsid w:val="0F56029C"/>
    <w:multiLevelType w:val="hybridMultilevel"/>
    <w:tmpl w:val="A6E8C048"/>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86925F0"/>
    <w:multiLevelType w:val="hybridMultilevel"/>
    <w:tmpl w:val="5D6A0496"/>
    <w:lvl w:ilvl="0" w:tplc="A024ED5E">
      <w:start w:val="1"/>
      <w:numFmt w:val="bullet"/>
      <w:lvlText w:val="►"/>
      <w:lvlJc w:val="left"/>
      <w:pPr>
        <w:ind w:left="720" w:hanging="360"/>
      </w:pPr>
      <w:rPr>
        <w:rFonts w:ascii="Arial" w:hAnsi="Arial" w:hint="default"/>
        <w:b w:val="0"/>
        <w:i w:val="0"/>
        <w:color w:val="FFE600"/>
        <w:sz w:val="16"/>
        <w:szCs w:val="16"/>
        <w:u w:color="FFC000"/>
        <w:lang w:val="en-US"/>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89965CD"/>
    <w:multiLevelType w:val="hybridMultilevel"/>
    <w:tmpl w:val="9CF035F4"/>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1429"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22E06FF"/>
    <w:multiLevelType w:val="hybridMultilevel"/>
    <w:tmpl w:val="BFE8DF54"/>
    <w:lvl w:ilvl="0" w:tplc="CC3A84FA">
      <w:start w:val="1"/>
      <w:numFmt w:val="bullet"/>
      <w:lvlText w:val="►"/>
      <w:lvlJc w:val="left"/>
      <w:pPr>
        <w:ind w:left="720" w:hanging="360"/>
      </w:pPr>
      <w:rPr>
        <w:rFonts w:ascii="Arial" w:hAnsi="Arial" w:hint="default"/>
        <w:b w:val="0"/>
        <w:i w:val="0"/>
        <w:color w:val="FFE600"/>
        <w:sz w:val="22"/>
        <w:szCs w:val="22"/>
        <w:u w:color="FFC000"/>
        <w:lang w:val="en-US"/>
      </w:rPr>
    </w:lvl>
    <w:lvl w:ilvl="1" w:tplc="A024ED5E">
      <w:start w:val="1"/>
      <w:numFmt w:val="bullet"/>
      <w:lvlText w:val="►"/>
      <w:lvlJc w:val="left"/>
      <w:pPr>
        <w:ind w:left="1440" w:hanging="360"/>
      </w:pPr>
      <w:rPr>
        <w:rFonts w:ascii="Arial" w:hAnsi="Arial" w:hint="default"/>
        <w:b w:val="0"/>
        <w:i w:val="0"/>
        <w:color w:val="FFE600"/>
        <w:sz w:val="16"/>
        <w:szCs w:val="16"/>
        <w:u w:color="FFC000"/>
        <w:lang w:val="en-US"/>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38C7CE1"/>
    <w:multiLevelType w:val="hybridMultilevel"/>
    <w:tmpl w:val="E3561E70"/>
    <w:lvl w:ilvl="0" w:tplc="8DC066EC">
      <w:start w:val="1"/>
      <w:numFmt w:val="decimal"/>
      <w:pStyle w:val="DigiVesText"/>
      <w:lvlText w:val="[%1]"/>
      <w:lvlJc w:val="left"/>
      <w:pPr>
        <w:ind w:left="360" w:hanging="360"/>
      </w:pPr>
      <w:rPr>
        <w:rFonts w:hint="default"/>
        <w:b w:val="0"/>
        <w:bCs w:val="0"/>
        <w:i w:val="0"/>
        <w:iCs w:val="0"/>
        <w:color w:val="000000" w:themeColor="text1"/>
        <w:sz w:val="22"/>
        <w:szCs w:val="22"/>
        <w:u w:color="FFC000"/>
        <w:lang w:val="lv"/>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9E979C4"/>
    <w:multiLevelType w:val="multilevel"/>
    <w:tmpl w:val="6F462A4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4247D35"/>
    <w:multiLevelType w:val="hybridMultilevel"/>
    <w:tmpl w:val="E34EE14A"/>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502"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6E3ED068">
      <w:start w:val="3"/>
      <w:numFmt w:val="decimal"/>
      <w:lvlText w:val="%4."/>
      <w:lvlJc w:val="left"/>
      <w:pPr>
        <w:ind w:left="786" w:hanging="360"/>
      </w:pPr>
      <w:rPr>
        <w:rFonts w:hint="default"/>
      </w:rPr>
    </w:lvl>
    <w:lvl w:ilvl="4" w:tplc="82AC986A">
      <w:start w:val="600"/>
      <w:numFmt w:val="decimal"/>
      <w:lvlText w:val="%5"/>
      <w:lvlJc w:val="left"/>
      <w:pPr>
        <w:ind w:left="3600" w:hanging="360"/>
      </w:pPr>
      <w:rPr>
        <w:rFont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5971CCC"/>
    <w:multiLevelType w:val="hybridMultilevel"/>
    <w:tmpl w:val="FCB8C2FC"/>
    <w:lvl w:ilvl="0" w:tplc="FFFFFFFF">
      <w:start w:val="1"/>
      <w:numFmt w:val="decimal"/>
      <w:lvlText w:val="[%1]"/>
      <w:lvlJc w:val="left"/>
      <w:pPr>
        <w:ind w:left="1494"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1429"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E91A4CB2">
      <w:start w:val="1"/>
      <w:numFmt w:val="decimal"/>
      <w:lvlText w:val="%4."/>
      <w:lvlJc w:val="left"/>
      <w:pPr>
        <w:ind w:left="2880" w:hanging="360"/>
      </w:pPr>
      <w:rPr>
        <w:rFonts w:eastAsia="Times New Roman" w:hint="default"/>
        <w:color w:val="000000" w:themeColor="text1"/>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E1749AA"/>
    <w:multiLevelType w:val="hybridMultilevel"/>
    <w:tmpl w:val="1C7E684E"/>
    <w:lvl w:ilvl="0" w:tplc="0426000B">
      <w:start w:val="1"/>
      <w:numFmt w:val="bullet"/>
      <w:lvlText w:val=""/>
      <w:lvlJc w:val="left"/>
      <w:pPr>
        <w:ind w:left="360" w:hanging="360"/>
      </w:pPr>
      <w:rPr>
        <w:rFonts w:ascii="Wingdings" w:hAnsi="Wingdings" w:hint="default"/>
        <w:b w:val="0"/>
        <w:bCs w:val="0"/>
        <w:i w:val="0"/>
        <w:iCs w:val="0"/>
        <w:color w:val="000000" w:themeColor="text1"/>
        <w:sz w:val="22"/>
        <w:szCs w:val="22"/>
        <w:u w:color="FFC000"/>
        <w:lang w:val="lv"/>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17A0C54"/>
    <w:multiLevelType w:val="hybridMultilevel"/>
    <w:tmpl w:val="46D49570"/>
    <w:lvl w:ilvl="0" w:tplc="FFFFFFFF">
      <w:start w:val="1"/>
      <w:numFmt w:val="decimal"/>
      <w:lvlText w:val="[%1]"/>
      <w:lvlJc w:val="left"/>
      <w:pPr>
        <w:ind w:left="720" w:hanging="360"/>
      </w:pPr>
      <w:rPr>
        <w:rFonts w:hint="default"/>
        <w:b w:val="0"/>
        <w:bCs w:val="0"/>
        <w:i w:val="0"/>
        <w:iCs w:val="0"/>
        <w:color w:val="000000" w:themeColor="text1"/>
        <w:sz w:val="22"/>
        <w:szCs w:val="22"/>
        <w:u w:color="FFC000"/>
        <w:lang w:val="lv"/>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55823367"/>
    <w:multiLevelType w:val="hybridMultilevel"/>
    <w:tmpl w:val="5BBA6CD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6A8C5001"/>
    <w:multiLevelType w:val="multilevel"/>
    <w:tmpl w:val="D42AD12A"/>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5" w15:restartNumberingAfterBreak="0">
    <w:nsid w:val="6C8166E8"/>
    <w:multiLevelType w:val="hybridMultilevel"/>
    <w:tmpl w:val="1B7A6DF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7EB40948"/>
    <w:multiLevelType w:val="hybridMultilevel"/>
    <w:tmpl w:val="8DAA3040"/>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1429"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0592934">
    <w:abstractNumId w:val="7"/>
  </w:num>
  <w:num w:numId="2" w16cid:durableId="122119956">
    <w:abstractNumId w:val="10"/>
  </w:num>
  <w:num w:numId="3" w16cid:durableId="2143839462">
    <w:abstractNumId w:val="14"/>
  </w:num>
  <w:num w:numId="4" w16cid:durableId="1261375354">
    <w:abstractNumId w:val="4"/>
  </w:num>
  <w:num w:numId="5" w16cid:durableId="815755797">
    <w:abstractNumId w:val="8"/>
  </w:num>
  <w:num w:numId="6" w16cid:durableId="422922871">
    <w:abstractNumId w:val="7"/>
  </w:num>
  <w:num w:numId="7" w16cid:durableId="1283196783">
    <w:abstractNumId w:val="6"/>
  </w:num>
  <w:num w:numId="8" w16cid:durableId="1259602877">
    <w:abstractNumId w:val="0"/>
  </w:num>
  <w:num w:numId="9" w16cid:durableId="1283415372">
    <w:abstractNumId w:val="7"/>
  </w:num>
  <w:num w:numId="10" w16cid:durableId="995498664">
    <w:abstractNumId w:val="16"/>
  </w:num>
  <w:num w:numId="11" w16cid:durableId="1047030834">
    <w:abstractNumId w:val="11"/>
  </w:num>
  <w:num w:numId="12" w16cid:durableId="209802607">
    <w:abstractNumId w:val="12"/>
  </w:num>
  <w:num w:numId="13" w16cid:durableId="1032875842">
    <w:abstractNumId w:val="9"/>
  </w:num>
  <w:num w:numId="14" w16cid:durableId="725563972">
    <w:abstractNumId w:val="3"/>
  </w:num>
  <w:num w:numId="15" w16cid:durableId="1949309161">
    <w:abstractNumId w:val="13"/>
  </w:num>
  <w:num w:numId="16" w16cid:durableId="1188058573">
    <w:abstractNumId w:val="15"/>
  </w:num>
  <w:num w:numId="17" w16cid:durableId="1578704863">
    <w:abstractNumId w:val="1"/>
  </w:num>
  <w:num w:numId="18" w16cid:durableId="637535071">
    <w:abstractNumId w:val="7"/>
  </w:num>
  <w:num w:numId="19" w16cid:durableId="1078284670">
    <w:abstractNumId w:val="7"/>
  </w:num>
  <w:num w:numId="20" w16cid:durableId="1847667571">
    <w:abstractNumId w:val="2"/>
  </w:num>
  <w:num w:numId="21" w16cid:durableId="892621919">
    <w:abstractNumId w:val="7"/>
    <w:lvlOverride w:ilvl="0">
      <w:startOverride w:val="1"/>
    </w:lvlOverride>
    <w:lvlOverride w:ilvl="1"/>
    <w:lvlOverride w:ilvl="2"/>
    <w:lvlOverride w:ilvl="3"/>
    <w:lvlOverride w:ilvl="4"/>
    <w:lvlOverride w:ilvl="5"/>
    <w:lvlOverride w:ilvl="6"/>
    <w:lvlOverride w:ilvl="7"/>
    <w:lvlOverride w:ilvl="8"/>
  </w:num>
  <w:num w:numId="22" w16cid:durableId="1152333231">
    <w:abstractNumId w:val="7"/>
  </w:num>
  <w:num w:numId="23" w16cid:durableId="1021392643">
    <w:abstractNumId w:val="7"/>
  </w:num>
  <w:num w:numId="24" w16cid:durableId="9354843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2F3"/>
    <w:rsid w:val="00003422"/>
    <w:rsid w:val="00017C4E"/>
    <w:rsid w:val="00027808"/>
    <w:rsid w:val="0003107F"/>
    <w:rsid w:val="00033291"/>
    <w:rsid w:val="00033CC7"/>
    <w:rsid w:val="00037A0B"/>
    <w:rsid w:val="0004235D"/>
    <w:rsid w:val="000463BA"/>
    <w:rsid w:val="000477F4"/>
    <w:rsid w:val="0005540F"/>
    <w:rsid w:val="00062E49"/>
    <w:rsid w:val="0007055D"/>
    <w:rsid w:val="00071A4F"/>
    <w:rsid w:val="000737E7"/>
    <w:rsid w:val="000A10E5"/>
    <w:rsid w:val="000A434A"/>
    <w:rsid w:val="000A4DF8"/>
    <w:rsid w:val="000A6E47"/>
    <w:rsid w:val="000B39A9"/>
    <w:rsid w:val="000D230D"/>
    <w:rsid w:val="000D6D9A"/>
    <w:rsid w:val="000E70D7"/>
    <w:rsid w:val="00104A17"/>
    <w:rsid w:val="001257A3"/>
    <w:rsid w:val="001273E8"/>
    <w:rsid w:val="001306B7"/>
    <w:rsid w:val="00131FC7"/>
    <w:rsid w:val="00134BA1"/>
    <w:rsid w:val="001662F3"/>
    <w:rsid w:val="001710C0"/>
    <w:rsid w:val="001711F5"/>
    <w:rsid w:val="001727C6"/>
    <w:rsid w:val="0017604E"/>
    <w:rsid w:val="00183560"/>
    <w:rsid w:val="00187BA8"/>
    <w:rsid w:val="00193DA7"/>
    <w:rsid w:val="001A0CF8"/>
    <w:rsid w:val="001A2181"/>
    <w:rsid w:val="001A3445"/>
    <w:rsid w:val="001A3D04"/>
    <w:rsid w:val="001A70A8"/>
    <w:rsid w:val="001B0287"/>
    <w:rsid w:val="001B195B"/>
    <w:rsid w:val="001B6993"/>
    <w:rsid w:val="001C0F65"/>
    <w:rsid w:val="001C2A67"/>
    <w:rsid w:val="001D0B28"/>
    <w:rsid w:val="001E109D"/>
    <w:rsid w:val="001E1B93"/>
    <w:rsid w:val="001F17E4"/>
    <w:rsid w:val="001F5BB3"/>
    <w:rsid w:val="001F5F77"/>
    <w:rsid w:val="002157A8"/>
    <w:rsid w:val="002168BE"/>
    <w:rsid w:val="00216E33"/>
    <w:rsid w:val="0022157A"/>
    <w:rsid w:val="0023028A"/>
    <w:rsid w:val="00231C67"/>
    <w:rsid w:val="002518DD"/>
    <w:rsid w:val="0025440D"/>
    <w:rsid w:val="00273019"/>
    <w:rsid w:val="002A6E6F"/>
    <w:rsid w:val="002B3A49"/>
    <w:rsid w:val="002B3AFC"/>
    <w:rsid w:val="002B4AF8"/>
    <w:rsid w:val="002B63A9"/>
    <w:rsid w:val="002B7603"/>
    <w:rsid w:val="002C693D"/>
    <w:rsid w:val="002C7CA4"/>
    <w:rsid w:val="002D30BD"/>
    <w:rsid w:val="002E17ED"/>
    <w:rsid w:val="002E20B0"/>
    <w:rsid w:val="002E4B1F"/>
    <w:rsid w:val="002F1D82"/>
    <w:rsid w:val="002F73AA"/>
    <w:rsid w:val="00300B5E"/>
    <w:rsid w:val="003019E4"/>
    <w:rsid w:val="0030272F"/>
    <w:rsid w:val="0030593E"/>
    <w:rsid w:val="003109DA"/>
    <w:rsid w:val="003203A3"/>
    <w:rsid w:val="003208D3"/>
    <w:rsid w:val="00321734"/>
    <w:rsid w:val="003233C1"/>
    <w:rsid w:val="00323864"/>
    <w:rsid w:val="00323F42"/>
    <w:rsid w:val="00324096"/>
    <w:rsid w:val="00324BBF"/>
    <w:rsid w:val="00327522"/>
    <w:rsid w:val="00332629"/>
    <w:rsid w:val="00340D99"/>
    <w:rsid w:val="00341284"/>
    <w:rsid w:val="003445D2"/>
    <w:rsid w:val="00347BD7"/>
    <w:rsid w:val="003524D9"/>
    <w:rsid w:val="0035662D"/>
    <w:rsid w:val="003628A7"/>
    <w:rsid w:val="003736E0"/>
    <w:rsid w:val="003767F8"/>
    <w:rsid w:val="00377E9A"/>
    <w:rsid w:val="0038262A"/>
    <w:rsid w:val="00383C16"/>
    <w:rsid w:val="0039166B"/>
    <w:rsid w:val="003A139A"/>
    <w:rsid w:val="003A1E4B"/>
    <w:rsid w:val="003A37C9"/>
    <w:rsid w:val="003A3DCB"/>
    <w:rsid w:val="003B0446"/>
    <w:rsid w:val="003B11B3"/>
    <w:rsid w:val="003B1C35"/>
    <w:rsid w:val="003B3037"/>
    <w:rsid w:val="003D70BC"/>
    <w:rsid w:val="003E7E4D"/>
    <w:rsid w:val="003F0030"/>
    <w:rsid w:val="003F620F"/>
    <w:rsid w:val="003F6E16"/>
    <w:rsid w:val="004032DF"/>
    <w:rsid w:val="00404662"/>
    <w:rsid w:val="00406946"/>
    <w:rsid w:val="004129DA"/>
    <w:rsid w:val="0041415D"/>
    <w:rsid w:val="004162A3"/>
    <w:rsid w:val="00424C7E"/>
    <w:rsid w:val="00431C78"/>
    <w:rsid w:val="00433817"/>
    <w:rsid w:val="00440E7B"/>
    <w:rsid w:val="00441E79"/>
    <w:rsid w:val="0045119E"/>
    <w:rsid w:val="004615CD"/>
    <w:rsid w:val="00463F06"/>
    <w:rsid w:val="0046491C"/>
    <w:rsid w:val="00464B4B"/>
    <w:rsid w:val="0046545E"/>
    <w:rsid w:val="00465B95"/>
    <w:rsid w:val="004702BC"/>
    <w:rsid w:val="00475321"/>
    <w:rsid w:val="00482BA0"/>
    <w:rsid w:val="00482FFA"/>
    <w:rsid w:val="00483739"/>
    <w:rsid w:val="00484D27"/>
    <w:rsid w:val="004B1CBB"/>
    <w:rsid w:val="004B4B80"/>
    <w:rsid w:val="004C16AD"/>
    <w:rsid w:val="004C684C"/>
    <w:rsid w:val="004E3351"/>
    <w:rsid w:val="004F1DBC"/>
    <w:rsid w:val="00505DD9"/>
    <w:rsid w:val="0050616D"/>
    <w:rsid w:val="00507A8E"/>
    <w:rsid w:val="00515E7C"/>
    <w:rsid w:val="00516C05"/>
    <w:rsid w:val="00524623"/>
    <w:rsid w:val="00527B0C"/>
    <w:rsid w:val="00530433"/>
    <w:rsid w:val="0053100B"/>
    <w:rsid w:val="0053101B"/>
    <w:rsid w:val="00540484"/>
    <w:rsid w:val="00543324"/>
    <w:rsid w:val="005436C2"/>
    <w:rsid w:val="00546D30"/>
    <w:rsid w:val="0055559D"/>
    <w:rsid w:val="005623BB"/>
    <w:rsid w:val="00564513"/>
    <w:rsid w:val="00566C46"/>
    <w:rsid w:val="005672F3"/>
    <w:rsid w:val="005731D8"/>
    <w:rsid w:val="00581536"/>
    <w:rsid w:val="00581BAD"/>
    <w:rsid w:val="00584952"/>
    <w:rsid w:val="00592481"/>
    <w:rsid w:val="0059333D"/>
    <w:rsid w:val="00595107"/>
    <w:rsid w:val="005A0B42"/>
    <w:rsid w:val="005A3CB7"/>
    <w:rsid w:val="005A678D"/>
    <w:rsid w:val="005C5859"/>
    <w:rsid w:val="005D66D1"/>
    <w:rsid w:val="005E0D43"/>
    <w:rsid w:val="00602C2B"/>
    <w:rsid w:val="006066BA"/>
    <w:rsid w:val="00611032"/>
    <w:rsid w:val="00614A0F"/>
    <w:rsid w:val="00620339"/>
    <w:rsid w:val="006224DD"/>
    <w:rsid w:val="006230B8"/>
    <w:rsid w:val="00630D30"/>
    <w:rsid w:val="00637751"/>
    <w:rsid w:val="00637DBB"/>
    <w:rsid w:val="00643097"/>
    <w:rsid w:val="00644AD9"/>
    <w:rsid w:val="00652238"/>
    <w:rsid w:val="00655469"/>
    <w:rsid w:val="00655A52"/>
    <w:rsid w:val="0066013B"/>
    <w:rsid w:val="00660626"/>
    <w:rsid w:val="006625D6"/>
    <w:rsid w:val="00670014"/>
    <w:rsid w:val="00670776"/>
    <w:rsid w:val="0067123B"/>
    <w:rsid w:val="006720FA"/>
    <w:rsid w:val="006744D6"/>
    <w:rsid w:val="0067755A"/>
    <w:rsid w:val="00680F81"/>
    <w:rsid w:val="00691CC7"/>
    <w:rsid w:val="006933FE"/>
    <w:rsid w:val="006B04C0"/>
    <w:rsid w:val="006B3439"/>
    <w:rsid w:val="006B3685"/>
    <w:rsid w:val="006C30C5"/>
    <w:rsid w:val="006C327A"/>
    <w:rsid w:val="006C6A7C"/>
    <w:rsid w:val="006E2BDA"/>
    <w:rsid w:val="006E40A2"/>
    <w:rsid w:val="006E54BC"/>
    <w:rsid w:val="006E77FE"/>
    <w:rsid w:val="006F287B"/>
    <w:rsid w:val="006F32DF"/>
    <w:rsid w:val="006F40CD"/>
    <w:rsid w:val="006F6968"/>
    <w:rsid w:val="006F7FDE"/>
    <w:rsid w:val="00700254"/>
    <w:rsid w:val="0070054B"/>
    <w:rsid w:val="00703E14"/>
    <w:rsid w:val="00710AC6"/>
    <w:rsid w:val="00712C76"/>
    <w:rsid w:val="0071331D"/>
    <w:rsid w:val="00721759"/>
    <w:rsid w:val="00723BC1"/>
    <w:rsid w:val="00724BD8"/>
    <w:rsid w:val="007361DE"/>
    <w:rsid w:val="007373ED"/>
    <w:rsid w:val="007461C9"/>
    <w:rsid w:val="00751E46"/>
    <w:rsid w:val="007527AE"/>
    <w:rsid w:val="007637F2"/>
    <w:rsid w:val="0076607F"/>
    <w:rsid w:val="0076742A"/>
    <w:rsid w:val="00771AA6"/>
    <w:rsid w:val="00781A9B"/>
    <w:rsid w:val="0078314B"/>
    <w:rsid w:val="0078439A"/>
    <w:rsid w:val="00787896"/>
    <w:rsid w:val="007948CB"/>
    <w:rsid w:val="00797830"/>
    <w:rsid w:val="007A4E2A"/>
    <w:rsid w:val="007B4B71"/>
    <w:rsid w:val="007B6C41"/>
    <w:rsid w:val="007B7633"/>
    <w:rsid w:val="007C3C6F"/>
    <w:rsid w:val="007C4386"/>
    <w:rsid w:val="007C5E39"/>
    <w:rsid w:val="007C66AE"/>
    <w:rsid w:val="007D0A02"/>
    <w:rsid w:val="007D133B"/>
    <w:rsid w:val="007E4BBF"/>
    <w:rsid w:val="007E5A10"/>
    <w:rsid w:val="007E6891"/>
    <w:rsid w:val="007E7B4B"/>
    <w:rsid w:val="00803007"/>
    <w:rsid w:val="00803BEB"/>
    <w:rsid w:val="00807030"/>
    <w:rsid w:val="00812C79"/>
    <w:rsid w:val="00813007"/>
    <w:rsid w:val="00815CD2"/>
    <w:rsid w:val="008246E5"/>
    <w:rsid w:val="00824EA5"/>
    <w:rsid w:val="0084138B"/>
    <w:rsid w:val="0084655B"/>
    <w:rsid w:val="00846BBE"/>
    <w:rsid w:val="00854A03"/>
    <w:rsid w:val="00860A75"/>
    <w:rsid w:val="00862DA4"/>
    <w:rsid w:val="00865E9F"/>
    <w:rsid w:val="0087487B"/>
    <w:rsid w:val="00882A4E"/>
    <w:rsid w:val="00885E96"/>
    <w:rsid w:val="00887E6B"/>
    <w:rsid w:val="008A321E"/>
    <w:rsid w:val="008B0220"/>
    <w:rsid w:val="008B3BFF"/>
    <w:rsid w:val="008B6BEB"/>
    <w:rsid w:val="008D0C3D"/>
    <w:rsid w:val="008E404F"/>
    <w:rsid w:val="008F2B4A"/>
    <w:rsid w:val="008F4E32"/>
    <w:rsid w:val="008F4E5D"/>
    <w:rsid w:val="00902001"/>
    <w:rsid w:val="009026AD"/>
    <w:rsid w:val="00910D34"/>
    <w:rsid w:val="00911E4B"/>
    <w:rsid w:val="00915DBA"/>
    <w:rsid w:val="00922487"/>
    <w:rsid w:val="00923627"/>
    <w:rsid w:val="009265DD"/>
    <w:rsid w:val="00931F47"/>
    <w:rsid w:val="009369E4"/>
    <w:rsid w:val="00947E8E"/>
    <w:rsid w:val="00961FDD"/>
    <w:rsid w:val="00964CFA"/>
    <w:rsid w:val="00975DB7"/>
    <w:rsid w:val="009843AB"/>
    <w:rsid w:val="009857CF"/>
    <w:rsid w:val="00993D95"/>
    <w:rsid w:val="009A042C"/>
    <w:rsid w:val="009A2C97"/>
    <w:rsid w:val="009A744F"/>
    <w:rsid w:val="009F05AC"/>
    <w:rsid w:val="00A024BE"/>
    <w:rsid w:val="00A03AAD"/>
    <w:rsid w:val="00A21F02"/>
    <w:rsid w:val="00A23522"/>
    <w:rsid w:val="00A26F4C"/>
    <w:rsid w:val="00A302B8"/>
    <w:rsid w:val="00A41F3E"/>
    <w:rsid w:val="00A57E80"/>
    <w:rsid w:val="00A6096A"/>
    <w:rsid w:val="00A60D0E"/>
    <w:rsid w:val="00A61B46"/>
    <w:rsid w:val="00A708AB"/>
    <w:rsid w:val="00A7115D"/>
    <w:rsid w:val="00A72B44"/>
    <w:rsid w:val="00A74CBD"/>
    <w:rsid w:val="00AB0ECB"/>
    <w:rsid w:val="00AB27DA"/>
    <w:rsid w:val="00AB69AE"/>
    <w:rsid w:val="00AC2FCA"/>
    <w:rsid w:val="00AC6F6E"/>
    <w:rsid w:val="00AD33F2"/>
    <w:rsid w:val="00AE02BD"/>
    <w:rsid w:val="00AE45C9"/>
    <w:rsid w:val="00AF1C3F"/>
    <w:rsid w:val="00AF2B7E"/>
    <w:rsid w:val="00AF5D0E"/>
    <w:rsid w:val="00B02FCC"/>
    <w:rsid w:val="00B10278"/>
    <w:rsid w:val="00B12609"/>
    <w:rsid w:val="00B1559E"/>
    <w:rsid w:val="00B1776D"/>
    <w:rsid w:val="00B22FE7"/>
    <w:rsid w:val="00B25F2C"/>
    <w:rsid w:val="00B312BE"/>
    <w:rsid w:val="00B36CB6"/>
    <w:rsid w:val="00B46140"/>
    <w:rsid w:val="00B47E0B"/>
    <w:rsid w:val="00B51161"/>
    <w:rsid w:val="00B577AF"/>
    <w:rsid w:val="00B57E0E"/>
    <w:rsid w:val="00B61908"/>
    <w:rsid w:val="00B70CE5"/>
    <w:rsid w:val="00B746A9"/>
    <w:rsid w:val="00B76E2A"/>
    <w:rsid w:val="00B92D3B"/>
    <w:rsid w:val="00B94038"/>
    <w:rsid w:val="00B95751"/>
    <w:rsid w:val="00BA160E"/>
    <w:rsid w:val="00BA4DE3"/>
    <w:rsid w:val="00BB2E38"/>
    <w:rsid w:val="00BB4807"/>
    <w:rsid w:val="00BD6284"/>
    <w:rsid w:val="00BE314B"/>
    <w:rsid w:val="00C0330F"/>
    <w:rsid w:val="00C07042"/>
    <w:rsid w:val="00C11986"/>
    <w:rsid w:val="00C14962"/>
    <w:rsid w:val="00C17BC0"/>
    <w:rsid w:val="00C24E6B"/>
    <w:rsid w:val="00C2535A"/>
    <w:rsid w:val="00C30319"/>
    <w:rsid w:val="00C4099C"/>
    <w:rsid w:val="00C431AC"/>
    <w:rsid w:val="00C43715"/>
    <w:rsid w:val="00C43ADF"/>
    <w:rsid w:val="00C52490"/>
    <w:rsid w:val="00C56B60"/>
    <w:rsid w:val="00C57B1E"/>
    <w:rsid w:val="00C70191"/>
    <w:rsid w:val="00C7690B"/>
    <w:rsid w:val="00C85385"/>
    <w:rsid w:val="00C96F66"/>
    <w:rsid w:val="00CB0C32"/>
    <w:rsid w:val="00CB1480"/>
    <w:rsid w:val="00CB4F1C"/>
    <w:rsid w:val="00CB59D7"/>
    <w:rsid w:val="00CB5AAA"/>
    <w:rsid w:val="00CC1A6F"/>
    <w:rsid w:val="00CC6FDB"/>
    <w:rsid w:val="00CC7D85"/>
    <w:rsid w:val="00CD7ED8"/>
    <w:rsid w:val="00CF2E17"/>
    <w:rsid w:val="00CF783D"/>
    <w:rsid w:val="00D102A0"/>
    <w:rsid w:val="00D10CD0"/>
    <w:rsid w:val="00D13FEC"/>
    <w:rsid w:val="00D16398"/>
    <w:rsid w:val="00D33E19"/>
    <w:rsid w:val="00D44F4B"/>
    <w:rsid w:val="00D450C5"/>
    <w:rsid w:val="00D516FA"/>
    <w:rsid w:val="00D51E54"/>
    <w:rsid w:val="00D52DFE"/>
    <w:rsid w:val="00D640DB"/>
    <w:rsid w:val="00D66DEA"/>
    <w:rsid w:val="00D66E2F"/>
    <w:rsid w:val="00D67C62"/>
    <w:rsid w:val="00D753A0"/>
    <w:rsid w:val="00D8713F"/>
    <w:rsid w:val="00D97B8E"/>
    <w:rsid w:val="00DB096D"/>
    <w:rsid w:val="00DB29AA"/>
    <w:rsid w:val="00DB3488"/>
    <w:rsid w:val="00DB3B2A"/>
    <w:rsid w:val="00DC6B04"/>
    <w:rsid w:val="00DD0711"/>
    <w:rsid w:val="00DE07F5"/>
    <w:rsid w:val="00DE72A0"/>
    <w:rsid w:val="00DF0605"/>
    <w:rsid w:val="00DF12A4"/>
    <w:rsid w:val="00DF6CB2"/>
    <w:rsid w:val="00E038C6"/>
    <w:rsid w:val="00E05173"/>
    <w:rsid w:val="00E1216E"/>
    <w:rsid w:val="00E23831"/>
    <w:rsid w:val="00E23AC1"/>
    <w:rsid w:val="00E27DF5"/>
    <w:rsid w:val="00E344AA"/>
    <w:rsid w:val="00E36AD6"/>
    <w:rsid w:val="00E3757C"/>
    <w:rsid w:val="00E4518B"/>
    <w:rsid w:val="00E46B78"/>
    <w:rsid w:val="00E52D87"/>
    <w:rsid w:val="00E55D03"/>
    <w:rsid w:val="00E63F3D"/>
    <w:rsid w:val="00E65279"/>
    <w:rsid w:val="00E75F73"/>
    <w:rsid w:val="00E7693B"/>
    <w:rsid w:val="00E8257D"/>
    <w:rsid w:val="00E849DB"/>
    <w:rsid w:val="00E85869"/>
    <w:rsid w:val="00EA01E6"/>
    <w:rsid w:val="00EA2761"/>
    <w:rsid w:val="00EA40B8"/>
    <w:rsid w:val="00EA65C4"/>
    <w:rsid w:val="00EB3E52"/>
    <w:rsid w:val="00EB56D7"/>
    <w:rsid w:val="00EB5C91"/>
    <w:rsid w:val="00EB788E"/>
    <w:rsid w:val="00EC55EC"/>
    <w:rsid w:val="00ED34CB"/>
    <w:rsid w:val="00EF0871"/>
    <w:rsid w:val="00EF1B11"/>
    <w:rsid w:val="00EF546E"/>
    <w:rsid w:val="00F0029D"/>
    <w:rsid w:val="00F017A3"/>
    <w:rsid w:val="00F07749"/>
    <w:rsid w:val="00F121B3"/>
    <w:rsid w:val="00F13CE8"/>
    <w:rsid w:val="00F16F4C"/>
    <w:rsid w:val="00F20D5C"/>
    <w:rsid w:val="00F23FC1"/>
    <w:rsid w:val="00F26B9F"/>
    <w:rsid w:val="00F32190"/>
    <w:rsid w:val="00F3298F"/>
    <w:rsid w:val="00F363CF"/>
    <w:rsid w:val="00F417F4"/>
    <w:rsid w:val="00F50050"/>
    <w:rsid w:val="00F55D76"/>
    <w:rsid w:val="00F571B9"/>
    <w:rsid w:val="00F61394"/>
    <w:rsid w:val="00F71D5B"/>
    <w:rsid w:val="00F877EA"/>
    <w:rsid w:val="00F95757"/>
    <w:rsid w:val="00F96262"/>
    <w:rsid w:val="00FB1B73"/>
    <w:rsid w:val="00FB5B80"/>
    <w:rsid w:val="00FB6163"/>
    <w:rsid w:val="00FC2AF2"/>
    <w:rsid w:val="00FC76F3"/>
    <w:rsid w:val="00FD5F28"/>
    <w:rsid w:val="00FD69EF"/>
    <w:rsid w:val="00FE584A"/>
    <w:rsid w:val="00FE7CF4"/>
  </w:rsids>
  <m:mathPr>
    <m:mathFont m:val="Cambria Math"/>
    <m:brkBin m:val="before"/>
    <m:brkBinSub m:val="--"/>
    <m:smallFrac m:val="0"/>
    <m:dispDef/>
    <m:lMargin m:val="0"/>
    <m:rMargin m:val="0"/>
    <m:defJc m:val="centerGroup"/>
    <m:wrapIndent m:val="1440"/>
    <m:intLim m:val="subSup"/>
    <m:naryLim m:val="undOvr"/>
  </m:mathPr>
  <w:themeFontLang w:val="lv-LV" w:eastAsia="zh-TW"/>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8CF01AC"/>
  <w15:chartTrackingRefBased/>
  <w15:docId w15:val="{0FFF2CCA-B75B-4DD3-9D75-2CDA4717B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2F3"/>
    <w:pPr>
      <w:spacing w:before="0"/>
    </w:pPr>
    <w:rPr>
      <w:rFonts w:ascii="Times New Roman" w:hAnsi="Times New Roman"/>
      <w:sz w:val="24"/>
    </w:rPr>
  </w:style>
  <w:style w:type="paragraph" w:styleId="Heading1">
    <w:name w:val="heading 1"/>
    <w:basedOn w:val="Normal"/>
    <w:next w:val="Normal"/>
    <w:link w:val="Heading1Char"/>
    <w:uiPriority w:val="9"/>
    <w:qFormat/>
    <w:rsid w:val="001662F3"/>
    <w:pPr>
      <w:keepNext/>
      <w:keepLines/>
      <w:pBdr>
        <w:bottom w:val="single" w:sz="4" w:space="2" w:color="ED7D31" w:themeColor="accent2"/>
      </w:pBdr>
      <w:spacing w:before="360" w:after="120"/>
      <w:ind w:firstLine="0"/>
      <w:jc w:val="left"/>
      <w:outlineLvl w:val="0"/>
    </w:pPr>
    <w:rPr>
      <w:rFonts w:asciiTheme="majorHAnsi" w:eastAsiaTheme="majorEastAsia" w:hAnsiTheme="majorHAnsi" w:cstheme="majorBidi"/>
      <w:color w:val="262626" w:themeColor="text1" w:themeTint="D9"/>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1662F3"/>
    <w:rPr>
      <w:rFonts w:asciiTheme="majorHAnsi" w:eastAsiaTheme="majorEastAsia" w:hAnsiTheme="majorHAnsi" w:cstheme="majorBidi"/>
      <w:color w:val="262626" w:themeColor="text1" w:themeTint="D9"/>
      <w:sz w:val="40"/>
      <w:szCs w:val="40"/>
    </w:rPr>
  </w:style>
  <w:style w:type="character" w:styleId="FootnoteReference">
    <w:name w:val="footnote reference"/>
    <w:aliases w:val="-E Fußnotenzeichen,BVI fnr,E,Footnote Reference Number,Footnote Reference Superscript,Footnote Refernece,Footnote reference number,Footnote sign,Footnote symbol,Footnotes refss,Ref,SUPERS,Times 10 Point,de nota al pie,fr,ftref,number"/>
    <w:basedOn w:val="DefaultParagraphFont"/>
    <w:link w:val="CharCharCharChar"/>
    <w:uiPriority w:val="99"/>
    <w:unhideWhenUsed/>
    <w:qFormat/>
    <w:rsid w:val="001662F3"/>
    <w:rPr>
      <w:vertAlign w:val="superscript"/>
    </w:rPr>
  </w:style>
  <w:style w:type="paragraph" w:customStyle="1" w:styleId="DigiVesText">
    <w:name w:val="DigiVes Text"/>
    <w:basedOn w:val="ListParagraph"/>
    <w:rsid w:val="001662F3"/>
    <w:pPr>
      <w:numPr>
        <w:numId w:val="1"/>
      </w:numPr>
    </w:pPr>
  </w:style>
  <w:style w:type="paragraph" w:styleId="FootnoteText">
    <w:name w:val="footnote text"/>
    <w:aliases w:val="-E Fußnotentext,Char Char Char Char Char Char Char Char Char Char Char Char,Footnote,Fußnote,Fußnotentext Ursprung,Vēres teksts Char Char Char,Vēres teksts Char Char Char Char Char,footnote tex,ft,ft Rakstz.,ft Rakstz. Rakstz.,single space"/>
    <w:basedOn w:val="Normal"/>
    <w:link w:val="FootnoteTextChar"/>
    <w:uiPriority w:val="99"/>
    <w:unhideWhenUsed/>
    <w:qFormat/>
    <w:rsid w:val="001662F3"/>
    <w:rPr>
      <w:sz w:val="20"/>
      <w:szCs w:val="20"/>
    </w:rPr>
  </w:style>
  <w:style w:type="character" w:customStyle="1" w:styleId="FootnoteTextChar">
    <w:name w:val="Footnote Text Char"/>
    <w:aliases w:val="-E Fußnotentext Char,Char Char Char Char Char Char Char Char Char Char Char Char Char,Footnote Char,Fußnote Char,Fußnotentext Ursprung Char,Vēres teksts Char Char Char Char,Vēres teksts Char Char Char Char Char Char,footnote tex Char"/>
    <w:basedOn w:val="DefaultParagraphFont"/>
    <w:link w:val="FootnoteText"/>
    <w:uiPriority w:val="99"/>
    <w:qFormat/>
    <w:rsid w:val="001662F3"/>
    <w:rPr>
      <w:rFonts w:ascii="Times New Roman" w:hAnsi="Times New Roman"/>
      <w:sz w:val="20"/>
      <w:szCs w:val="20"/>
    </w:rPr>
  </w:style>
  <w:style w:type="character" w:styleId="Hyperlink">
    <w:name w:val="Hyperlink"/>
    <w:basedOn w:val="DefaultParagraphFont"/>
    <w:uiPriority w:val="99"/>
    <w:unhideWhenUsed/>
    <w:rsid w:val="001662F3"/>
    <w:rPr>
      <w:color w:val="0563C1" w:themeColor="hyperlink"/>
      <w:u w:val="single"/>
    </w:rPr>
  </w:style>
  <w:style w:type="paragraph" w:customStyle="1" w:styleId="CharCharCharChar">
    <w:name w:val="Char Char Char Char"/>
    <w:aliases w:val="Char2"/>
    <w:basedOn w:val="Normal"/>
    <w:next w:val="Normal"/>
    <w:link w:val="FootnoteReference"/>
    <w:uiPriority w:val="99"/>
    <w:rsid w:val="001662F3"/>
    <w:pPr>
      <w:spacing w:after="160" w:line="240" w:lineRule="exact"/>
      <w:ind w:firstLine="0"/>
    </w:pPr>
    <w:rPr>
      <w:rFonts w:asciiTheme="minorHAnsi" w:hAnsiTheme="minorHAnsi"/>
      <w:sz w:val="22"/>
      <w:vertAlign w:val="superscript"/>
    </w:rPr>
  </w:style>
  <w:style w:type="table" w:styleId="TableGrid">
    <w:name w:val="Table Grid"/>
    <w:aliases w:val="CV1"/>
    <w:basedOn w:val="TableNormal"/>
    <w:uiPriority w:val="39"/>
    <w:rsid w:val="001662F3"/>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Bullet 1"/>
    <w:basedOn w:val="Normal"/>
    <w:link w:val="Bullet1Char"/>
    <w:qFormat/>
    <w:rsid w:val="001662F3"/>
    <w:pPr>
      <w:spacing w:before="120" w:after="120"/>
      <w:ind w:firstLine="0"/>
    </w:pPr>
    <w:rPr>
      <w:rFonts w:ascii="EYInterstate Light" w:eastAsia="Times New Roman" w:hAnsi="EYInterstate Light" w:cs="Times New Roman"/>
      <w:sz w:val="22"/>
      <w:szCs w:val="24"/>
      <w:lang w:val="en-US"/>
    </w:rPr>
  </w:style>
  <w:style w:type="character" w:customStyle="1" w:styleId="Bullet1Char">
    <w:name w:val="*Bullet 1 Char"/>
    <w:basedOn w:val="DefaultParagraphFont"/>
    <w:link w:val="Bullet1"/>
    <w:rsid w:val="001662F3"/>
    <w:rPr>
      <w:rFonts w:ascii="EYInterstate Light" w:eastAsia="Times New Roman" w:hAnsi="EYInterstate Light" w:cs="Times New Roman"/>
      <w:szCs w:val="24"/>
      <w:lang w:val="en-US"/>
    </w:rPr>
  </w:style>
  <w:style w:type="paragraph" w:customStyle="1" w:styleId="EYNormal">
    <w:name w:val="EY Normal"/>
    <w:link w:val="EYNormalChar"/>
    <w:qFormat/>
    <w:rsid w:val="001662F3"/>
    <w:pPr>
      <w:spacing w:before="60"/>
      <w:ind w:firstLine="0"/>
      <w:jc w:val="left"/>
    </w:pPr>
    <w:rPr>
      <w:rFonts w:eastAsia="Times New Roman" w:cs="Times New Roman"/>
      <w:kern w:val="12"/>
      <w:sz w:val="20"/>
      <w:szCs w:val="24"/>
      <w:lang w:val="en-US"/>
    </w:rPr>
  </w:style>
  <w:style w:type="character" w:customStyle="1" w:styleId="EYNormalChar">
    <w:name w:val="EY Normal Char"/>
    <w:basedOn w:val="DefaultParagraphFont"/>
    <w:link w:val="EYNormal"/>
    <w:rsid w:val="001662F3"/>
    <w:rPr>
      <w:rFonts w:eastAsia="Times New Roman" w:cs="Times New Roman"/>
      <w:kern w:val="12"/>
      <w:sz w:val="20"/>
      <w:szCs w:val="24"/>
      <w:lang w:val="en-US"/>
    </w:rPr>
  </w:style>
  <w:style w:type="paragraph" w:styleId="Caption">
    <w:name w:val="caption"/>
    <w:aliases w:val="Caption (ALL),Caption - Centre Graphic,Caption (all),Inscription,Beschriftung Char Char Char,Beschriftung Char,Caption2,figura,figura1,figura2,ITT d,Table Title,cp + Justified,Left:  2,5 cm,First ...,cp,ref,Fig &amp; Table Title,CaptionCFMU,Ca,Char"/>
    <w:basedOn w:val="Normal"/>
    <w:next w:val="Normal"/>
    <w:link w:val="CaptionChar"/>
    <w:unhideWhenUsed/>
    <w:qFormat/>
    <w:rsid w:val="001662F3"/>
    <w:pPr>
      <w:spacing w:before="120" w:after="200"/>
      <w:ind w:firstLine="0"/>
      <w:jc w:val="center"/>
    </w:pPr>
    <w:rPr>
      <w:rFonts w:asciiTheme="minorHAnsi" w:hAnsiTheme="minorHAnsi"/>
      <w:i/>
      <w:iCs/>
      <w:sz w:val="18"/>
      <w:szCs w:val="18"/>
      <w:lang w:val="en-US"/>
    </w:rPr>
  </w:style>
  <w:style w:type="character" w:customStyle="1" w:styleId="CaptionChar">
    <w:name w:val="Caption Char"/>
    <w:aliases w:val="Caption (ALL) Char,Caption - Centre Graphic Char,Caption (all) Char,Inscription Char,Beschriftung Char Char Char Char,Beschriftung Char Char,Caption2 Char,figura Char,figura1 Char,figura2 Char,ITT d Char,Table Title Char,cp + Justified Char"/>
    <w:basedOn w:val="DefaultParagraphFont"/>
    <w:link w:val="Caption"/>
    <w:rsid w:val="001662F3"/>
    <w:rPr>
      <w:i/>
      <w:iCs/>
      <w:sz w:val="18"/>
      <w:szCs w:val="18"/>
      <w:lang w:val="en-US"/>
    </w:rPr>
  </w:style>
  <w:style w:type="paragraph" w:customStyle="1" w:styleId="tv213">
    <w:name w:val="tv213"/>
    <w:basedOn w:val="Normal"/>
    <w:rsid w:val="001662F3"/>
    <w:pPr>
      <w:spacing w:before="100" w:beforeAutospacing="1" w:after="100" w:afterAutospacing="1"/>
      <w:ind w:firstLine="0"/>
      <w:jc w:val="left"/>
    </w:pPr>
    <w:rPr>
      <w:rFonts w:eastAsia="Times New Roman" w:cs="Times New Roman"/>
      <w:szCs w:val="24"/>
      <w:lang w:eastAsia="lv-LV"/>
    </w:rPr>
  </w:style>
  <w:style w:type="paragraph" w:customStyle="1" w:styleId="EYCoverSubTitle">
    <w:name w:val="EY Cover SubTitle"/>
    <w:basedOn w:val="Normal"/>
    <w:autoRedefine/>
    <w:rsid w:val="001662F3"/>
    <w:pPr>
      <w:spacing w:before="120"/>
      <w:ind w:firstLine="0"/>
    </w:pPr>
    <w:rPr>
      <w:rFonts w:asciiTheme="majorHAnsi" w:eastAsia="Times New Roman" w:hAnsiTheme="majorHAnsi" w:cs="Times New Roman"/>
      <w:sz w:val="20"/>
      <w:szCs w:val="20"/>
      <w:lang w:val="en-US"/>
    </w:rPr>
  </w:style>
  <w:style w:type="paragraph" w:styleId="ListParagraph">
    <w:name w:val="List Paragraph"/>
    <w:aliases w:val="2,Bullet list,Colorful List - Accent 12,H&amp;P List Paragraph,List Paragraph1,Normal bullet 2,Numurets,PPS_Bullet,Saistīto dokumentu saraksts,Strip,Syle 1,Virsraksti,Akapit z listą BS,Bullet 1,Bullet Points,Dot pt,F5 List Paragraph,OBC Bulle"/>
    <w:basedOn w:val="Normal"/>
    <w:link w:val="ListParagraphChar"/>
    <w:uiPriority w:val="34"/>
    <w:qFormat/>
    <w:rsid w:val="001662F3"/>
    <w:pPr>
      <w:ind w:left="720"/>
      <w:contextualSpacing/>
    </w:pPr>
  </w:style>
  <w:style w:type="character" w:customStyle="1" w:styleId="ListParagraphChar">
    <w:name w:val="List Paragraph Char"/>
    <w:aliases w:val="2 Char,Bullet list Char,Colorful List - Accent 12 Char,H&amp;P List Paragraph Char,List Paragraph1 Char,Normal bullet 2 Char,Numurets Char,PPS_Bullet Char,Saistīto dokumentu saraksts Char,Strip Char,Syle 1 Char,Virsraksti Char"/>
    <w:basedOn w:val="DefaultParagraphFont"/>
    <w:link w:val="ListParagraph"/>
    <w:uiPriority w:val="34"/>
    <w:qFormat/>
    <w:locked/>
    <w:rsid w:val="001662F3"/>
    <w:rPr>
      <w:rFonts w:ascii="Times New Roman" w:hAnsi="Times New Roman"/>
      <w:sz w:val="24"/>
    </w:rPr>
  </w:style>
  <w:style w:type="character" w:styleId="UnresolvedMention">
    <w:name w:val="Unresolved Mention"/>
    <w:basedOn w:val="DefaultParagraphFont"/>
    <w:uiPriority w:val="99"/>
    <w:semiHidden/>
    <w:unhideWhenUsed/>
    <w:rsid w:val="00DF6CB2"/>
    <w:rPr>
      <w:color w:val="605E5C"/>
      <w:shd w:val="clear" w:color="auto" w:fill="E1DFDD"/>
    </w:rPr>
  </w:style>
  <w:style w:type="character" w:customStyle="1" w:styleId="normaltextrun">
    <w:name w:val="normaltextrun"/>
    <w:basedOn w:val="DefaultParagraphFont"/>
    <w:rsid w:val="00620339"/>
  </w:style>
  <w:style w:type="paragraph" w:styleId="NormalWeb">
    <w:name w:val="Normal (Web)"/>
    <w:basedOn w:val="Normal"/>
    <w:uiPriority w:val="99"/>
    <w:semiHidden/>
    <w:unhideWhenUsed/>
    <w:rsid w:val="006933FE"/>
    <w:pPr>
      <w:spacing w:before="100" w:beforeAutospacing="1" w:after="100" w:afterAutospacing="1"/>
      <w:ind w:firstLine="0"/>
      <w:jc w:val="left"/>
    </w:pPr>
    <w:rPr>
      <w:rFonts w:eastAsia="Times New Roman" w:cs="Times New Roman"/>
      <w:szCs w:val="24"/>
      <w:lang w:eastAsia="lv-LV"/>
    </w:rPr>
  </w:style>
  <w:style w:type="paragraph" w:customStyle="1" w:styleId="EYHeading1">
    <w:name w:val="EY Heading 1"/>
    <w:basedOn w:val="EYNormal"/>
    <w:next w:val="Normal"/>
    <w:rsid w:val="006066BA"/>
    <w:pPr>
      <w:pageBreakBefore/>
      <w:numPr>
        <w:numId w:val="20"/>
      </w:numPr>
      <w:spacing w:after="360"/>
      <w:outlineLvl w:val="0"/>
    </w:pPr>
    <w:rPr>
      <w:color w:val="747480"/>
      <w:sz w:val="32"/>
    </w:rPr>
  </w:style>
  <w:style w:type="paragraph" w:customStyle="1" w:styleId="EYHeading2">
    <w:name w:val="EY Heading 2"/>
    <w:basedOn w:val="EYHeading1"/>
    <w:next w:val="Normal"/>
    <w:rsid w:val="006066BA"/>
    <w:pPr>
      <w:keepNext/>
      <w:pageBreakBefore w:val="0"/>
      <w:numPr>
        <w:ilvl w:val="1"/>
      </w:numPr>
      <w:spacing w:before="120" w:after="120"/>
      <w:outlineLvl w:val="1"/>
    </w:pPr>
    <w:rPr>
      <w:color w:val="auto"/>
      <w:sz w:val="28"/>
    </w:rPr>
  </w:style>
  <w:style w:type="paragraph" w:customStyle="1" w:styleId="EYHeading3">
    <w:name w:val="EY Heading 3"/>
    <w:basedOn w:val="EYHeading1"/>
    <w:next w:val="Normal"/>
    <w:qFormat/>
    <w:rsid w:val="006066BA"/>
    <w:pPr>
      <w:keepNext/>
      <w:pageBreakBefore w:val="0"/>
      <w:numPr>
        <w:ilvl w:val="2"/>
      </w:numPr>
      <w:spacing w:before="240" w:after="120"/>
      <w:outlineLvl w:val="2"/>
    </w:pPr>
    <w:rPr>
      <w:color w:val="auto"/>
      <w:sz w:val="26"/>
    </w:rPr>
  </w:style>
  <w:style w:type="paragraph" w:customStyle="1" w:styleId="EYHeading4">
    <w:name w:val="EY Heading 4"/>
    <w:basedOn w:val="EYHeading3"/>
    <w:next w:val="Normal"/>
    <w:rsid w:val="006066BA"/>
    <w:pPr>
      <w:numPr>
        <w:ilvl w:val="3"/>
      </w:numPr>
      <w:outlineLvl w:val="3"/>
    </w:pPr>
    <w:rPr>
      <w:sz w:val="22"/>
    </w:rPr>
  </w:style>
  <w:style w:type="paragraph" w:customStyle="1" w:styleId="Style2">
    <w:name w:val="Style2"/>
    <w:basedOn w:val="EYHeading2"/>
    <w:link w:val="Style2Char"/>
    <w:qFormat/>
    <w:rsid w:val="006066BA"/>
  </w:style>
  <w:style w:type="character" w:customStyle="1" w:styleId="Style2Char">
    <w:name w:val="Style2 Char"/>
    <w:basedOn w:val="DefaultParagraphFont"/>
    <w:link w:val="Style2"/>
    <w:rsid w:val="006066BA"/>
    <w:rPr>
      <w:rFonts w:eastAsia="Times New Roman" w:cs="Times New Roman"/>
      <w:kern w:val="12"/>
      <w:sz w:val="28"/>
      <w:szCs w:val="24"/>
      <w:lang w:val="en-US"/>
    </w:rPr>
  </w:style>
  <w:style w:type="paragraph" w:customStyle="1" w:styleId="xxmsonormal">
    <w:name w:val="x_x_msonormal"/>
    <w:basedOn w:val="Normal"/>
    <w:rsid w:val="0067755A"/>
    <w:pPr>
      <w:spacing w:before="100" w:beforeAutospacing="1" w:after="100" w:afterAutospacing="1"/>
      <w:ind w:firstLine="0"/>
      <w:jc w:val="left"/>
    </w:pPr>
    <w:rPr>
      <w:rFonts w:eastAsia="Times New Roman" w:cs="Times New Roman"/>
      <w:szCs w:val="24"/>
      <w:lang w:eastAsia="lv-LV"/>
    </w:rPr>
  </w:style>
  <w:style w:type="character" w:styleId="CommentReference">
    <w:name w:val="annotation reference"/>
    <w:basedOn w:val="DefaultParagraphFont"/>
    <w:uiPriority w:val="99"/>
    <w:semiHidden/>
    <w:unhideWhenUsed/>
    <w:rsid w:val="00B95751"/>
    <w:rPr>
      <w:sz w:val="16"/>
      <w:szCs w:val="16"/>
    </w:rPr>
  </w:style>
  <w:style w:type="paragraph" w:styleId="CommentText">
    <w:name w:val="annotation text"/>
    <w:basedOn w:val="Normal"/>
    <w:link w:val="CommentTextChar"/>
    <w:uiPriority w:val="99"/>
    <w:unhideWhenUsed/>
    <w:rsid w:val="00B95751"/>
    <w:rPr>
      <w:sz w:val="20"/>
      <w:szCs w:val="20"/>
    </w:rPr>
  </w:style>
  <w:style w:type="character" w:customStyle="1" w:styleId="CommentTextChar">
    <w:name w:val="Comment Text Char"/>
    <w:basedOn w:val="DefaultParagraphFont"/>
    <w:link w:val="CommentText"/>
    <w:uiPriority w:val="99"/>
    <w:rsid w:val="00B95751"/>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95751"/>
    <w:rPr>
      <w:b/>
      <w:bCs/>
    </w:rPr>
  </w:style>
  <w:style w:type="character" w:customStyle="1" w:styleId="CommentSubjectChar">
    <w:name w:val="Comment Subject Char"/>
    <w:basedOn w:val="CommentTextChar"/>
    <w:link w:val="CommentSubject"/>
    <w:uiPriority w:val="99"/>
    <w:semiHidden/>
    <w:rsid w:val="00B95751"/>
    <w:rPr>
      <w:rFonts w:ascii="Times New Roman" w:hAnsi="Times New Roman"/>
      <w:b/>
      <w:bCs/>
      <w:sz w:val="20"/>
      <w:szCs w:val="20"/>
    </w:rPr>
  </w:style>
  <w:style w:type="character" w:styleId="FollowedHyperlink">
    <w:name w:val="FollowedHyperlink"/>
    <w:basedOn w:val="DefaultParagraphFont"/>
    <w:uiPriority w:val="99"/>
    <w:semiHidden/>
    <w:unhideWhenUsed/>
    <w:rsid w:val="00CD7ED8"/>
    <w:rPr>
      <w:color w:val="954F72" w:themeColor="followedHyperlink"/>
      <w:u w:val="single"/>
    </w:rPr>
  </w:style>
  <w:style w:type="paragraph" w:customStyle="1" w:styleId="pf0">
    <w:name w:val="pf0"/>
    <w:basedOn w:val="Normal"/>
    <w:rsid w:val="00540484"/>
    <w:pPr>
      <w:spacing w:before="100" w:beforeAutospacing="1" w:after="100" w:afterAutospacing="1"/>
      <w:ind w:firstLine="0"/>
      <w:jc w:val="left"/>
    </w:pPr>
    <w:rPr>
      <w:rFonts w:eastAsia="Times New Roman" w:cs="Times New Roman"/>
      <w:szCs w:val="24"/>
      <w:lang w:eastAsia="lv-LV"/>
    </w:rPr>
  </w:style>
  <w:style w:type="character" w:customStyle="1" w:styleId="cf01">
    <w:name w:val="cf01"/>
    <w:basedOn w:val="DefaultParagraphFont"/>
    <w:rsid w:val="0054048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54183">
      <w:bodyDiv w:val="1"/>
      <w:marLeft w:val="0"/>
      <w:marRight w:val="0"/>
      <w:marTop w:val="0"/>
      <w:marBottom w:val="0"/>
      <w:divBdr>
        <w:top w:val="none" w:sz="0" w:space="0" w:color="auto"/>
        <w:left w:val="none" w:sz="0" w:space="0" w:color="auto"/>
        <w:bottom w:val="none" w:sz="0" w:space="0" w:color="auto"/>
        <w:right w:val="none" w:sz="0" w:space="0" w:color="auto"/>
      </w:divBdr>
    </w:div>
    <w:div w:id="95952109">
      <w:bodyDiv w:val="1"/>
      <w:marLeft w:val="0"/>
      <w:marRight w:val="0"/>
      <w:marTop w:val="0"/>
      <w:marBottom w:val="0"/>
      <w:divBdr>
        <w:top w:val="none" w:sz="0" w:space="0" w:color="auto"/>
        <w:left w:val="none" w:sz="0" w:space="0" w:color="auto"/>
        <w:bottom w:val="none" w:sz="0" w:space="0" w:color="auto"/>
        <w:right w:val="none" w:sz="0" w:space="0" w:color="auto"/>
      </w:divBdr>
    </w:div>
    <w:div w:id="202640420">
      <w:bodyDiv w:val="1"/>
      <w:marLeft w:val="0"/>
      <w:marRight w:val="0"/>
      <w:marTop w:val="0"/>
      <w:marBottom w:val="0"/>
      <w:divBdr>
        <w:top w:val="none" w:sz="0" w:space="0" w:color="auto"/>
        <w:left w:val="none" w:sz="0" w:space="0" w:color="auto"/>
        <w:bottom w:val="none" w:sz="0" w:space="0" w:color="auto"/>
        <w:right w:val="none" w:sz="0" w:space="0" w:color="auto"/>
      </w:divBdr>
    </w:div>
    <w:div w:id="338778115">
      <w:bodyDiv w:val="1"/>
      <w:marLeft w:val="0"/>
      <w:marRight w:val="0"/>
      <w:marTop w:val="0"/>
      <w:marBottom w:val="0"/>
      <w:divBdr>
        <w:top w:val="none" w:sz="0" w:space="0" w:color="auto"/>
        <w:left w:val="none" w:sz="0" w:space="0" w:color="auto"/>
        <w:bottom w:val="none" w:sz="0" w:space="0" w:color="auto"/>
        <w:right w:val="none" w:sz="0" w:space="0" w:color="auto"/>
      </w:divBdr>
    </w:div>
    <w:div w:id="987785569">
      <w:bodyDiv w:val="1"/>
      <w:marLeft w:val="0"/>
      <w:marRight w:val="0"/>
      <w:marTop w:val="0"/>
      <w:marBottom w:val="0"/>
      <w:divBdr>
        <w:top w:val="none" w:sz="0" w:space="0" w:color="auto"/>
        <w:left w:val="none" w:sz="0" w:space="0" w:color="auto"/>
        <w:bottom w:val="none" w:sz="0" w:space="0" w:color="auto"/>
        <w:right w:val="none" w:sz="0" w:space="0" w:color="auto"/>
      </w:divBdr>
    </w:div>
    <w:div w:id="1070617732">
      <w:bodyDiv w:val="1"/>
      <w:marLeft w:val="0"/>
      <w:marRight w:val="0"/>
      <w:marTop w:val="0"/>
      <w:marBottom w:val="0"/>
      <w:divBdr>
        <w:top w:val="none" w:sz="0" w:space="0" w:color="auto"/>
        <w:left w:val="none" w:sz="0" w:space="0" w:color="auto"/>
        <w:bottom w:val="none" w:sz="0" w:space="0" w:color="auto"/>
        <w:right w:val="none" w:sz="0" w:space="0" w:color="auto"/>
      </w:divBdr>
    </w:div>
    <w:div w:id="1170214055">
      <w:bodyDiv w:val="1"/>
      <w:marLeft w:val="0"/>
      <w:marRight w:val="0"/>
      <w:marTop w:val="0"/>
      <w:marBottom w:val="0"/>
      <w:divBdr>
        <w:top w:val="none" w:sz="0" w:space="0" w:color="auto"/>
        <w:left w:val="none" w:sz="0" w:space="0" w:color="auto"/>
        <w:bottom w:val="none" w:sz="0" w:space="0" w:color="auto"/>
        <w:right w:val="none" w:sz="0" w:space="0" w:color="auto"/>
      </w:divBdr>
    </w:div>
    <w:div w:id="1437024740">
      <w:bodyDiv w:val="1"/>
      <w:marLeft w:val="0"/>
      <w:marRight w:val="0"/>
      <w:marTop w:val="0"/>
      <w:marBottom w:val="0"/>
      <w:divBdr>
        <w:top w:val="none" w:sz="0" w:space="0" w:color="auto"/>
        <w:left w:val="none" w:sz="0" w:space="0" w:color="auto"/>
        <w:bottom w:val="none" w:sz="0" w:space="0" w:color="auto"/>
        <w:right w:val="none" w:sz="0" w:space="0" w:color="auto"/>
      </w:divBdr>
    </w:div>
    <w:div w:id="1713771596">
      <w:bodyDiv w:val="1"/>
      <w:marLeft w:val="0"/>
      <w:marRight w:val="0"/>
      <w:marTop w:val="0"/>
      <w:marBottom w:val="0"/>
      <w:divBdr>
        <w:top w:val="none" w:sz="0" w:space="0" w:color="auto"/>
        <w:left w:val="none" w:sz="0" w:space="0" w:color="auto"/>
        <w:bottom w:val="none" w:sz="0" w:space="0" w:color="auto"/>
        <w:right w:val="none" w:sz="0" w:space="0" w:color="auto"/>
      </w:divBdr>
    </w:div>
    <w:div w:id="1809321491">
      <w:bodyDiv w:val="1"/>
      <w:marLeft w:val="0"/>
      <w:marRight w:val="0"/>
      <w:marTop w:val="0"/>
      <w:marBottom w:val="0"/>
      <w:divBdr>
        <w:top w:val="none" w:sz="0" w:space="0" w:color="auto"/>
        <w:left w:val="none" w:sz="0" w:space="0" w:color="auto"/>
        <w:bottom w:val="none" w:sz="0" w:space="0" w:color="auto"/>
        <w:right w:val="none" w:sz="0" w:space="0" w:color="auto"/>
      </w:divBdr>
    </w:div>
    <w:div w:id="1918124701">
      <w:bodyDiv w:val="1"/>
      <w:marLeft w:val="0"/>
      <w:marRight w:val="0"/>
      <w:marTop w:val="0"/>
      <w:marBottom w:val="0"/>
      <w:divBdr>
        <w:top w:val="none" w:sz="0" w:space="0" w:color="auto"/>
        <w:left w:val="none" w:sz="0" w:space="0" w:color="auto"/>
        <w:bottom w:val="none" w:sz="0" w:space="0" w:color="auto"/>
        <w:right w:val="none" w:sz="0" w:space="0" w:color="auto"/>
      </w:divBdr>
    </w:div>
    <w:div w:id="2000186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vm.gov.lv/lv/nodevumi" TargetMode="External"/><Relationship Id="rId3" Type="http://schemas.openxmlformats.org/officeDocument/2006/relationships/hyperlink" Target="https://www.vm.gov.lv/lv/nodevumi" TargetMode="External"/><Relationship Id="rId7" Type="http://schemas.openxmlformats.org/officeDocument/2006/relationships/hyperlink" Target="https://www.vm.gov.lv/lv/nodevumi" TargetMode="External"/><Relationship Id="rId2" Type="http://schemas.openxmlformats.org/officeDocument/2006/relationships/hyperlink" Target="Struktur&#257;lo%20reformu%20atbalsta%20&#291;ener&#257;ldirektor&#257;ts:%20Par%20vesel&#299;bas%20darbasp&#275;ka%20strat&#275;&#291;iju%20Latvij&#257;%20(&#256;rstniec&#299;bas%20personu%20nodro&#353;in&#257;juma%20un%20izgl&#299;t&#299;bas%20sist&#275;mas%20anal&#299;ze)" TargetMode="External"/><Relationship Id="rId1" Type="http://schemas.openxmlformats.org/officeDocument/2006/relationships/hyperlink" Target="https://lrvk.gov.lv/lv/getrevisionfile//uploads/reviziju-zinojumi/2017/2.4.1.-6_2017/Zin%CC%A7ojums_Cilve%CC%84kresursi_veseli%CC%84bas_apru%CC%84pe%CC%84.pdf" TargetMode="External"/><Relationship Id="rId6" Type="http://schemas.openxmlformats.org/officeDocument/2006/relationships/hyperlink" Target="https://www.vm.gov.lv/lv/nodevumi" TargetMode="External"/><Relationship Id="rId11" Type="http://schemas.openxmlformats.org/officeDocument/2006/relationships/hyperlink" Target="https://www.vm.gov.lv/lv/media/12948/download?attachment" TargetMode="External"/><Relationship Id="rId5" Type="http://schemas.openxmlformats.org/officeDocument/2006/relationships/hyperlink" Target="https://www.vm.gov.lv/lv/nodevumi" TargetMode="External"/><Relationship Id="rId10" Type="http://schemas.openxmlformats.org/officeDocument/2006/relationships/hyperlink" Target="https://www.vm.gov.lv/lv/nodevumi" TargetMode="External"/><Relationship Id="rId4" Type="http://schemas.openxmlformats.org/officeDocument/2006/relationships/hyperlink" Target="https://veselibasministrija-my.sharepoint.com/personal/daina_brante_vm_gov_lv/Documents/Cilvekresursu_strategija_2023/271123/Struktur&#257;lo%20reformu%20atbalsta%20&#291;ener&#257;ldirektor&#257;ts:%20Par%20vesel&#299;bas%20darbasp&#275;ka%20strat&#275;&#291;iju%20Latvij&#257;%20(&#256;rstniec&#299;bas%20personu%20nodro&#353;in&#257;juma%20un%20izgl&#299;t&#299;bas%20sist&#275;mas%20anal&#299;ze)" TargetMode="External"/><Relationship Id="rId9" Type="http://schemas.openxmlformats.org/officeDocument/2006/relationships/hyperlink" Target="https://www.vm.gov.lv/lv/nodevu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2.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D43B1FB-0427-445A-9A50-B2E1DC5FE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14954</Words>
  <Characters>8525</Characters>
  <Application>Microsoft Office Word</Application>
  <DocSecurity>0</DocSecurity>
  <Lines>71</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Brante</dc:creator>
  <cp:keywords/>
  <dc:description/>
  <cp:lastModifiedBy>Daina Brante</cp:lastModifiedBy>
  <cp:revision>2</cp:revision>
  <dcterms:created xsi:type="dcterms:W3CDTF">2024-01-18T16:32:00Z</dcterms:created>
  <dcterms:modified xsi:type="dcterms:W3CDTF">2024-01-18T16:32:00Z</dcterms:modified>
</cp:coreProperties>
</file>