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C4423" w:rsidR="00C76BF9" w:rsidP="00C76BF9" w:rsidRDefault="00C76BF9" w14:paraId="56566ABD" w14:textId="77777777">
      <w:pPr>
        <w:pStyle w:val="Title"/>
        <w15:collapsed w:val="fals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4E4369E2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</w:t>
      </w:r>
      <w:r w:rsidR="002E6923">
        <w:rPr>
          <w:sz w:val="24"/>
        </w:rPr>
        <w:t>2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2E6923">
        <w:rPr>
          <w:sz w:val="24"/>
        </w:rPr>
        <w:t>oktobrī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29E91506" w:rsidRDefault="008C68A1" w14:paraId="0B987EAD" w14:textId="77335916">
      <w:pPr>
        <w:jc w:val="center"/>
        <w:rPr>
          <w:b/>
          <w:bCs/>
          <w:lang w:val="lv-LV"/>
        </w:rPr>
      </w:pPr>
      <w:r w:rsidRPr="29E91506">
        <w:rPr>
          <w:b/>
          <w:bCs/>
          <w:lang w:val="lv-LV"/>
        </w:rPr>
        <w:t xml:space="preserve">Par Latvijas nostāju Eiropas Savienības </w:t>
      </w:r>
      <w:r w:rsidR="002E6923">
        <w:rPr>
          <w:b/>
          <w:bCs/>
          <w:lang w:val="lv-LV"/>
        </w:rPr>
        <w:t xml:space="preserve">neformālās </w:t>
      </w:r>
      <w:r w:rsidRPr="29E91506">
        <w:rPr>
          <w:b/>
          <w:bCs/>
          <w:lang w:val="lv-LV"/>
        </w:rPr>
        <w:t>Transporta</w:t>
      </w:r>
      <w:r w:rsidR="00182F56">
        <w:rPr>
          <w:b/>
          <w:bCs/>
          <w:lang w:val="lv-LV"/>
        </w:rPr>
        <w:t xml:space="preserve"> </w:t>
      </w:r>
      <w:r w:rsidRPr="29E91506">
        <w:rPr>
          <w:b/>
          <w:bCs/>
          <w:lang w:val="lv-LV"/>
        </w:rPr>
        <w:t>ministru padomes 202</w:t>
      </w:r>
      <w:r w:rsidR="002E6923">
        <w:rPr>
          <w:b/>
          <w:bCs/>
          <w:lang w:val="lv-LV"/>
        </w:rPr>
        <w:t>2</w:t>
      </w:r>
      <w:r w:rsidRPr="29E91506">
        <w:rPr>
          <w:b/>
          <w:bCs/>
          <w:lang w:val="lv-LV"/>
        </w:rPr>
        <w:t xml:space="preserve">. gada </w:t>
      </w:r>
      <w:r w:rsidR="002E6923">
        <w:rPr>
          <w:b/>
          <w:bCs/>
          <w:lang w:val="lv-LV"/>
        </w:rPr>
        <w:t xml:space="preserve">20.-21. oktobrī </w:t>
      </w:r>
      <w:r w:rsidRPr="29E91506">
        <w:rPr>
          <w:b/>
          <w:bCs/>
          <w:lang w:val="lv-LV"/>
        </w:rPr>
        <w:t>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="00C76BF9" w:rsidP="00571295" w:rsidRDefault="008063A1" w14:paraId="74407023" w14:textId="47804A5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Atbalstīt</w:t>
      </w:r>
      <w:r w:rsidR="00C76BF9">
        <w:t xml:space="preserve"> Satiksmes ministrijas sagatavoto informatīvo ziņojumu </w:t>
      </w:r>
      <w:r w:rsidR="00252A25">
        <w:t>“</w:t>
      </w:r>
      <w:r w:rsidR="008C68A1">
        <w:t>Latvijas nostāja Eiropas Savienības</w:t>
      </w:r>
      <w:r w:rsidR="002E6923">
        <w:t xml:space="preserve"> neformālajā</w:t>
      </w:r>
      <w:r w:rsidR="008C68A1">
        <w:t xml:space="preserve"> Transporta</w:t>
      </w:r>
      <w:r w:rsidR="36F02D6E">
        <w:t xml:space="preserve"> </w:t>
      </w:r>
      <w:r w:rsidR="008C68A1">
        <w:t>ministru padomē 202</w:t>
      </w:r>
      <w:r w:rsidR="002E6923">
        <w:t>2</w:t>
      </w:r>
      <w:r w:rsidR="008C68A1">
        <w:t xml:space="preserve">. gada </w:t>
      </w:r>
      <w:r w:rsidR="002E6923">
        <w:t>20.-21. oktobrī</w:t>
      </w:r>
      <w:r w:rsidR="00252A25">
        <w:t>”.</w:t>
      </w:r>
    </w:p>
    <w:p w:rsidRPr="00C570BC" w:rsidR="007537BE" w:rsidP="00C570BC" w:rsidRDefault="002E6923" w14:paraId="17C2E685" w14:textId="7FABB92E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S</w:t>
      </w:r>
      <w:r w:rsidRPr="002E6923">
        <w:t xml:space="preserve">atiksmes ministram Tālim Linkaitim pārstāvēt Latvijas Republiku Eiropas Savienības </w:t>
      </w:r>
      <w:r>
        <w:t xml:space="preserve">neformālajā </w:t>
      </w:r>
      <w:r w:rsidRPr="002E6923">
        <w:t>Transporta ministru padomē 202</w:t>
      </w:r>
      <w:r>
        <w:t>2</w:t>
      </w:r>
      <w:r w:rsidRPr="002E6923">
        <w:t xml:space="preserve">. gada </w:t>
      </w:r>
      <w:r>
        <w:t>20.-21. oktobrī</w:t>
      </w:r>
      <w:r w:rsidRPr="002E6923">
        <w:t xml:space="preserve"> Satiksmes ministrijas kompetencē esošajos jautājumos</w:t>
      </w:r>
      <w:r w:rsidRPr="002A162E" w:rsidR="002A162E">
        <w:t>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="00D840F8" w:rsidP="00437416" w:rsidRDefault="00C76BF9" w14:paraId="5BDAE2C7" w14:textId="252EB3C2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D840F8">
        <w:rPr>
          <w:lang w:val="lv-LV"/>
        </w:rPr>
        <w:t>s vietā –</w:t>
      </w:r>
    </w:p>
    <w:p w:rsidRPr="00DC4423" w:rsidR="00C76BF9" w:rsidP="00437416" w:rsidRDefault="00D840F8" w14:paraId="52CAED38" w14:textId="55342C2D">
      <w:pPr>
        <w:ind w:firstLine="720"/>
        <w:rPr>
          <w:lang w:val="lv-LV"/>
        </w:rPr>
      </w:pPr>
      <w:r>
        <w:rPr>
          <w:lang w:val="lv-LV"/>
        </w:rPr>
        <w:t>Valsts sekretāres vietniece</w:t>
      </w:r>
      <w:r w:rsidR="003E2211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proofErr w:type="spellStart"/>
      <w:r>
        <w:rPr>
          <w:lang w:val="lv-LV"/>
        </w:rPr>
        <w:t>L.Austrupe</w:t>
      </w:r>
      <w:proofErr w:type="spellEnd"/>
    </w:p>
    <w:p w:rsidR="00C76BF9" w:rsidP="00C76BF9" w:rsidRDefault="00C76BF9" w14:paraId="4DFB6558" w14:textId="7DD67A77">
      <w:pPr>
        <w:rPr>
          <w:lang w:val="lv-LV"/>
        </w:rPr>
      </w:pPr>
    </w:p>
    <w:p w:rsidR="005E36BD" w:rsidP="00C76BF9" w:rsidRDefault="005E36BD" w14:paraId="2825203E" w14:textId="3352AB7D">
      <w:pPr>
        <w:rPr>
          <w:lang w:val="lv-LV"/>
        </w:rPr>
      </w:pPr>
    </w:p>
    <w:p w:rsidR="005E36BD" w:rsidP="00C76BF9" w:rsidRDefault="005E36BD" w14:paraId="0589A066" w14:textId="0BDB0F32">
      <w:pPr>
        <w:rPr>
          <w:lang w:val="lv-LV"/>
        </w:rPr>
      </w:pPr>
    </w:p>
    <w:p w:rsidRPr="00DC4423" w:rsidR="005E36BD" w:rsidP="00C76BF9" w:rsidRDefault="005E36BD" w14:paraId="6DE2B61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1B7125" w:rsidR="0078013E" w:rsidRDefault="00000000" w14:paraId="1FA9653E" w14:textId="451FE1B1">
      <w:pPr>
        <w:rPr>
          <w:color w:val="000000"/>
          <w:sz w:val="20"/>
          <w:szCs w:val="20"/>
        </w:rPr>
      </w:pPr>
      <w:hyperlink w:history="true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sectPr w:rsidRPr="001B7125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EDD9" w14:textId="77777777" w:rsidR="00521CC5" w:rsidRDefault="00521CC5" w:rsidP="00C76BF9">
      <w:r>
        <w:separator/>
      </w:r>
    </w:p>
  </w:endnote>
  <w:endnote w:type="continuationSeparator" w:id="0">
    <w:p w14:paraId="0298FBAE" w14:textId="77777777" w:rsidR="00521CC5" w:rsidRDefault="00521CC5" w:rsidP="00C76BF9">
      <w:r>
        <w:continuationSeparator/>
      </w:r>
    </w:p>
  </w:endnote>
  <w:endnote w:type="continuationNotice" w:id="1">
    <w:p w14:paraId="798338D1" w14:textId="77777777" w:rsidR="00521CC5" w:rsidRDefault="00521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5DE50666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8F0356">
          <w:rPr>
            <w:noProof/>
          </w:rPr>
          <w:t>171022</w:t>
        </w:r>
        <w:r w:rsidR="00863195">
          <w:rPr>
            <w:noProof/>
          </w:rPr>
          <w:t>_TTE</w:t>
        </w:r>
        <w:r>
          <w:rPr>
            <w:noProof/>
          </w:rPr>
          <w:fldChar w:fldCharType="end"/>
        </w:r>
      </w:p>
      <w:p w14:paraId="639C07AC" w14:textId="69810514" w:rsidR="00437416" w:rsidRDefault="00000000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2E89" w14:textId="77777777" w:rsidR="00521CC5" w:rsidRDefault="00521CC5" w:rsidP="00C76BF9">
      <w:r>
        <w:separator/>
      </w:r>
    </w:p>
  </w:footnote>
  <w:footnote w:type="continuationSeparator" w:id="0">
    <w:p w14:paraId="1A6576A4" w14:textId="77777777" w:rsidR="00521CC5" w:rsidRDefault="00521CC5" w:rsidP="00C76BF9">
      <w:r>
        <w:continuationSeparator/>
      </w:r>
    </w:p>
  </w:footnote>
  <w:footnote w:type="continuationNotice" w:id="1">
    <w:p w14:paraId="2F13176B" w14:textId="77777777" w:rsidR="00521CC5" w:rsidRDefault="00521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545017231">
    <w:abstractNumId w:val="0"/>
  </w:num>
  <w:num w:numId="2" w16cid:durableId="79406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1361D6"/>
    <w:rsid w:val="0013627C"/>
    <w:rsid w:val="00144ABA"/>
    <w:rsid w:val="0015018E"/>
    <w:rsid w:val="001521CD"/>
    <w:rsid w:val="00164098"/>
    <w:rsid w:val="00165AE7"/>
    <w:rsid w:val="00170A64"/>
    <w:rsid w:val="0017571C"/>
    <w:rsid w:val="00177575"/>
    <w:rsid w:val="0017764B"/>
    <w:rsid w:val="00182F56"/>
    <w:rsid w:val="001A5740"/>
    <w:rsid w:val="001B7125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C18D3"/>
    <w:rsid w:val="002D689E"/>
    <w:rsid w:val="002E05AE"/>
    <w:rsid w:val="002E5606"/>
    <w:rsid w:val="002E6923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146C"/>
    <w:rsid w:val="003724C9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3F16CC"/>
    <w:rsid w:val="00417FEA"/>
    <w:rsid w:val="00437416"/>
    <w:rsid w:val="004440F0"/>
    <w:rsid w:val="00444637"/>
    <w:rsid w:val="004516BE"/>
    <w:rsid w:val="00452A1A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1CC5"/>
    <w:rsid w:val="005268E2"/>
    <w:rsid w:val="0055761E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E36BD"/>
    <w:rsid w:val="005F2106"/>
    <w:rsid w:val="0060034F"/>
    <w:rsid w:val="00604FFB"/>
    <w:rsid w:val="00607214"/>
    <w:rsid w:val="00620F2C"/>
    <w:rsid w:val="00630183"/>
    <w:rsid w:val="00631968"/>
    <w:rsid w:val="006337CF"/>
    <w:rsid w:val="00635825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7F35DE"/>
    <w:rsid w:val="008063A1"/>
    <w:rsid w:val="008103A1"/>
    <w:rsid w:val="0081206D"/>
    <w:rsid w:val="00826D8C"/>
    <w:rsid w:val="00832438"/>
    <w:rsid w:val="00846276"/>
    <w:rsid w:val="00863195"/>
    <w:rsid w:val="008757AB"/>
    <w:rsid w:val="008974C2"/>
    <w:rsid w:val="008A3F5F"/>
    <w:rsid w:val="008A76B6"/>
    <w:rsid w:val="008C3D03"/>
    <w:rsid w:val="008C68A1"/>
    <w:rsid w:val="008D5392"/>
    <w:rsid w:val="008D626A"/>
    <w:rsid w:val="008D7659"/>
    <w:rsid w:val="008E7374"/>
    <w:rsid w:val="008F0356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0189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00D3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570BC"/>
    <w:rsid w:val="00C67367"/>
    <w:rsid w:val="00C71F74"/>
    <w:rsid w:val="00C76BF9"/>
    <w:rsid w:val="00C82B5F"/>
    <w:rsid w:val="00C8560E"/>
    <w:rsid w:val="00C953A4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840F8"/>
    <w:rsid w:val="00D8544A"/>
    <w:rsid w:val="00D91026"/>
    <w:rsid w:val="00D92672"/>
    <w:rsid w:val="00DA11DB"/>
    <w:rsid w:val="00DA1836"/>
    <w:rsid w:val="00DA6B0A"/>
    <w:rsid w:val="00DE049E"/>
    <w:rsid w:val="00DF7F6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12A2"/>
    <w:rsid w:val="00E8721B"/>
    <w:rsid w:val="00ED6959"/>
    <w:rsid w:val="00EE1221"/>
    <w:rsid w:val="00EE2D3A"/>
    <w:rsid w:val="00EE36E4"/>
    <w:rsid w:val="00EF06F9"/>
    <w:rsid w:val="00EF2ACA"/>
    <w:rsid w:val="00F27433"/>
    <w:rsid w:val="00F27911"/>
    <w:rsid w:val="00F33701"/>
    <w:rsid w:val="00F60F50"/>
    <w:rsid w:val="00F70423"/>
    <w:rsid w:val="00FA7CAC"/>
    <w:rsid w:val="00FB0283"/>
    <w:rsid w:val="00FC2027"/>
    <w:rsid w:val="00FC3212"/>
    <w:rsid w:val="00FF58A8"/>
    <w:rsid w:val="01841B19"/>
    <w:rsid w:val="1D4F561C"/>
    <w:rsid w:val="1DB9285B"/>
    <w:rsid w:val="29E91506"/>
    <w:rsid w:val="36F02D6E"/>
    <w:rsid w:val="3CD9B740"/>
    <w:rsid w:val="4D28B5CC"/>
    <w:rsid w:val="539F7674"/>
    <w:rsid w:val="78C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mailto:evita.nagle@sam.gov.lv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neformālās Transporta ministru padomes 2022. gada 20.-21. oktobrī izskatāmajos jautājumos</vt:lpstr>
    </vt:vector>
  </TitlesOfParts>
  <Company/>
  <LinksUpToDate>false</LinksUpToDate>
  <CharactersWithSpaces>925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mailto:evita.nagle@sam.gov.lv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neformālās Transporta ministru padomes 2022. gada 20.-21. oktobrī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56</cp:revision>
  <cp:lastPrinted>2018-11-26T10:27:00Z</cp:lastPrinted>
  <dcterms:created xsi:type="dcterms:W3CDTF">2018-05-30T13:06:00Z</dcterms:created>
  <dcterms:modified xsi:type="dcterms:W3CDTF">2022-10-14T06:27:00Z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Vecākā referente Evita Nagle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L345725</vt:lpwstr>
  </property>
  <property fmtid="{D5CDD505-2E9C-101B-9397-08002B2CF9AE}" pid="5" name="DISCesvisSigner">
    <vt:lpwstr> </vt:lpwstr>
  </property>
  <property fmtid="{D5CDD505-2E9C-101B-9397-08002B2CF9AE}" pid="6" name="DISCesvisSafetyLevel">
    <vt:lpwstr>Vispārpieejams</vt:lpwstr>
  </property>
  <property fmtid="{D5CDD505-2E9C-101B-9397-08002B2CF9AE}" pid="7" name="DISTaskPaneUrl">
    <vt:lpwstr>https://lim.esvis.gov.lv/cs/idcplg?ClientControlled=DocMan&amp;coreContentOnly=1&amp;WebdavRequest=1&amp;IdcService=DOC_INFO&amp;dID=432763</vt:lpwstr>
  </property>
  <property fmtid="{D5CDD505-2E9C-101B-9397-08002B2CF9AE}" pid="8" name="DISCesvisTitle">
    <vt:lpwstr>Par Latvijas nostāju Eiropas Savienības neformālās Transporta ministru padomes 2022. gada 20.-21. oktobrī izskatāmajos jautājumos</vt:lpwstr>
  </property>
  <property fmtid="{D5CDD505-2E9C-101B-9397-08002B2CF9AE}" pid="9" name="DISCesvisMinistryOfMinister">
    <vt:lpwstr>wwTemplateNP_MinistryOfMinister(Satiksmes,)</vt:lpwstr>
  </property>
  <property fmtid="{D5CDD505-2E9C-101B-9397-08002B2CF9AE}" pid="10" name="DISCesvisAuthor">
    <vt:lpwstr>Satiksmes ministrija</vt:lpwstr>
  </property>
  <property fmtid="{D5CDD505-2E9C-101B-9397-08002B2CF9AE}" pid="11" name="DISCesvisMainMaker">
    <vt:lpwstr>Vecākā referente Evita Nagle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CesvisAdditionalMakersMail">
    <vt:lpwstr>evita.nagle@sam.gov.lv</vt:lpwstr>
  </property>
  <property fmtid="{D5CDD505-2E9C-101B-9397-08002B2CF9AE}" pid="16" name="DISdUser">
    <vt:lpwstr>weblogic</vt:lpwstr>
  </property>
  <property fmtid="{D5CDD505-2E9C-101B-9397-08002B2CF9AE}" pid="17" name="DISdID">
    <vt:lpwstr>432763</vt:lpwstr>
  </property>
  <property fmtid="{D5CDD505-2E9C-101B-9397-08002B2CF9AE}" pid="18" name="DISCesvisMeetingDate">
    <vt:lpwstr>2022-10-20</vt:lpwstr>
  </property>
  <property fmtid="{D5CDD505-2E9C-101B-9397-08002B2CF9AE}" pid="19" name="DISCesvisDocRegDate">
    <vt:lpwstr>2022-10-14</vt:lpwstr>
  </property>
  <property fmtid="{D5CDD505-2E9C-101B-9397-08002B2CF9AE}" pid="20" name="DISCesvisRegDate">
    <vt:lpwstr>2022-10-14</vt:lpwstr>
  </property>
  <property fmtid="{D5CDD505-2E9C-101B-9397-08002B2CF9AE}" pid="21" name="DISCesvisMainMakerOrgUnitTitle">
    <vt:lpwstr>Eiropas Savienības lietu koordinācijas departaments</vt:lpwstr>
  </property>
</Properties>
</file>