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64E51" w14:textId="77777777" w:rsidR="00BE2C68" w:rsidRPr="00851623" w:rsidRDefault="00BE2C68" w:rsidP="00BE2C68">
      <w:pPr>
        <w:spacing w:after="0" w:line="240" w:lineRule="auto"/>
        <w:ind w:left="0" w:firstLine="0"/>
        <w:jc w:val="center"/>
        <w:rPr>
          <w:b/>
          <w:color w:val="auto"/>
        </w:rPr>
      </w:pPr>
      <w:r w:rsidRPr="00851623">
        <w:rPr>
          <w:b/>
          <w:color w:val="auto"/>
        </w:rPr>
        <w:t>Latvijas Republikas valdības</w:t>
      </w:r>
    </w:p>
    <w:p w14:paraId="254BDF5A" w14:textId="77777777" w:rsidR="00DD0B9D" w:rsidRPr="00851623" w:rsidRDefault="00DD0B9D" w:rsidP="009E29B7">
      <w:pPr>
        <w:spacing w:after="0" w:line="240" w:lineRule="auto"/>
        <w:ind w:left="0" w:firstLine="0"/>
        <w:rPr>
          <w:b/>
          <w:color w:val="auto"/>
        </w:rPr>
      </w:pPr>
    </w:p>
    <w:p w14:paraId="4DB030BB" w14:textId="478BB123" w:rsidR="00DD0B9D" w:rsidRPr="00851623" w:rsidRDefault="00BE2C68" w:rsidP="003333ED">
      <w:pPr>
        <w:spacing w:after="0" w:line="240" w:lineRule="auto"/>
        <w:ind w:left="0" w:firstLine="0"/>
        <w:jc w:val="center"/>
        <w:rPr>
          <w:b/>
          <w:color w:val="auto"/>
        </w:rPr>
      </w:pPr>
      <w:r w:rsidRPr="00851623">
        <w:rPr>
          <w:b/>
          <w:color w:val="auto"/>
        </w:rPr>
        <w:t>u</w:t>
      </w:r>
      <w:r w:rsidR="003333ED" w:rsidRPr="00851623">
        <w:rPr>
          <w:b/>
          <w:color w:val="auto"/>
        </w:rPr>
        <w:t>n</w:t>
      </w:r>
    </w:p>
    <w:p w14:paraId="7782EFFA" w14:textId="77777777" w:rsidR="00BE2C68" w:rsidRPr="00851623" w:rsidRDefault="00BE2C68" w:rsidP="003333ED">
      <w:pPr>
        <w:spacing w:after="0" w:line="240" w:lineRule="auto"/>
        <w:ind w:left="0" w:firstLine="0"/>
        <w:jc w:val="center"/>
        <w:rPr>
          <w:b/>
          <w:color w:val="auto"/>
        </w:rPr>
      </w:pPr>
    </w:p>
    <w:p w14:paraId="47CF2FA6" w14:textId="77777777" w:rsidR="00BE2C68" w:rsidRPr="00851623" w:rsidRDefault="00BE2C68" w:rsidP="00BE2C68">
      <w:pPr>
        <w:spacing w:after="0" w:line="240" w:lineRule="auto"/>
        <w:ind w:left="0" w:firstLine="0"/>
        <w:jc w:val="center"/>
        <w:rPr>
          <w:b/>
          <w:color w:val="auto"/>
        </w:rPr>
      </w:pPr>
      <w:r w:rsidRPr="00851623">
        <w:rPr>
          <w:b/>
          <w:color w:val="auto"/>
        </w:rPr>
        <w:t>Eiropas Elektronisko sakaru regulatoru iestādes atbalsta aģentūras</w:t>
      </w:r>
    </w:p>
    <w:p w14:paraId="0938BF1F" w14:textId="77777777" w:rsidR="00DD0B9D" w:rsidRPr="00851623" w:rsidRDefault="00DD0B9D" w:rsidP="009E29B7">
      <w:pPr>
        <w:spacing w:after="0" w:line="240" w:lineRule="auto"/>
        <w:ind w:left="0" w:firstLine="0"/>
        <w:rPr>
          <w:b/>
          <w:color w:val="auto"/>
        </w:rPr>
      </w:pPr>
    </w:p>
    <w:p w14:paraId="35941FAE" w14:textId="6108AEFF" w:rsidR="003333ED" w:rsidRPr="00851623" w:rsidRDefault="003333ED" w:rsidP="003333ED">
      <w:pPr>
        <w:spacing w:after="0" w:line="240" w:lineRule="auto"/>
        <w:ind w:left="0" w:firstLine="0"/>
        <w:jc w:val="center"/>
        <w:rPr>
          <w:b/>
          <w:bCs/>
          <w:noProof/>
          <w:color w:val="auto"/>
          <w:szCs w:val="24"/>
        </w:rPr>
      </w:pPr>
      <w:r w:rsidRPr="00851623">
        <w:rPr>
          <w:b/>
          <w:color w:val="auto"/>
        </w:rPr>
        <w:t>PAKALPOJUMU NODROŠINĀŠANAS LĪGUMS</w:t>
      </w:r>
    </w:p>
    <w:p w14:paraId="7C3979D1" w14:textId="77777777" w:rsidR="00DD0B9D" w:rsidRPr="00851623" w:rsidRDefault="00DD0B9D" w:rsidP="009E29B7">
      <w:pPr>
        <w:spacing w:after="0" w:line="240" w:lineRule="auto"/>
        <w:ind w:left="0" w:firstLine="0"/>
        <w:rPr>
          <w:b/>
          <w:color w:val="auto"/>
        </w:rPr>
      </w:pPr>
      <w:bookmarkStart w:id="0" w:name="_Hlk52279765"/>
    </w:p>
    <w:p w14:paraId="0B599F6C" w14:textId="77777777" w:rsidR="003333ED" w:rsidRPr="00851623" w:rsidRDefault="003333ED" w:rsidP="003333ED">
      <w:pPr>
        <w:spacing w:after="0" w:line="240" w:lineRule="auto"/>
        <w:ind w:left="0" w:firstLine="0"/>
        <w:rPr>
          <w:b/>
          <w:bCs/>
          <w:noProof/>
          <w:color w:val="auto"/>
          <w:szCs w:val="24"/>
        </w:rPr>
      </w:pPr>
    </w:p>
    <w:bookmarkEnd w:id="0"/>
    <w:p w14:paraId="7E690134" w14:textId="2159F6CF" w:rsidR="00BE2C68" w:rsidRPr="00851623" w:rsidRDefault="00BE2C68" w:rsidP="00BE2C68">
      <w:pPr>
        <w:spacing w:after="0" w:line="240" w:lineRule="auto"/>
        <w:ind w:left="0" w:firstLine="0"/>
        <w:contextualSpacing/>
        <w:rPr>
          <w:color w:val="auto"/>
        </w:rPr>
      </w:pPr>
      <w:r w:rsidRPr="00851623">
        <w:rPr>
          <w:color w:val="auto"/>
        </w:rPr>
        <w:t>Latvijas Republikas valdība (turpmāk – uzņēmēja dalībvalsts)</w:t>
      </w:r>
    </w:p>
    <w:p w14:paraId="1E12F5F3" w14:textId="77777777" w:rsidR="00BE2C68" w:rsidRPr="00851623" w:rsidRDefault="00BE2C68" w:rsidP="00BE2C68">
      <w:pPr>
        <w:spacing w:after="0" w:line="240" w:lineRule="auto"/>
        <w:ind w:left="0" w:firstLine="0"/>
        <w:contextualSpacing/>
        <w:rPr>
          <w:color w:val="auto"/>
        </w:rPr>
      </w:pPr>
    </w:p>
    <w:p w14:paraId="135E2E21" w14:textId="4B51D987" w:rsidR="00BE2C68" w:rsidRPr="00851623" w:rsidRDefault="00BE2C68" w:rsidP="00BE2C68">
      <w:pPr>
        <w:spacing w:after="0" w:line="240" w:lineRule="auto"/>
        <w:ind w:left="0" w:firstLine="0"/>
        <w:contextualSpacing/>
        <w:rPr>
          <w:color w:val="auto"/>
        </w:rPr>
      </w:pPr>
      <w:r w:rsidRPr="00851623">
        <w:rPr>
          <w:color w:val="auto"/>
        </w:rPr>
        <w:t>UN</w:t>
      </w:r>
    </w:p>
    <w:p w14:paraId="09E115A5" w14:textId="77777777" w:rsidR="00BE2C68" w:rsidRPr="00851623" w:rsidRDefault="00BE2C68" w:rsidP="00BE2C68">
      <w:pPr>
        <w:spacing w:after="0" w:line="240" w:lineRule="auto"/>
        <w:ind w:left="0" w:firstLine="0"/>
        <w:contextualSpacing/>
        <w:rPr>
          <w:noProof/>
          <w:color w:val="auto"/>
          <w:szCs w:val="24"/>
        </w:rPr>
      </w:pPr>
    </w:p>
    <w:p w14:paraId="0845A51D" w14:textId="77777777" w:rsidR="003333ED" w:rsidRPr="00851623" w:rsidRDefault="003333ED" w:rsidP="003333ED">
      <w:pPr>
        <w:spacing w:after="0" w:line="240" w:lineRule="auto"/>
        <w:ind w:left="0" w:firstLine="0"/>
        <w:contextualSpacing/>
        <w:rPr>
          <w:noProof/>
          <w:color w:val="auto"/>
          <w:szCs w:val="24"/>
        </w:rPr>
      </w:pPr>
      <w:r w:rsidRPr="00851623">
        <w:rPr>
          <w:color w:val="auto"/>
        </w:rPr>
        <w:t>Eiropas Elektronisko sakaru regulatoru iestādes atbalsta aģentūra (turpmāk – Aģentūra)</w:t>
      </w:r>
    </w:p>
    <w:p w14:paraId="72DC09D2" w14:textId="77777777" w:rsidR="003333ED" w:rsidRPr="00851623" w:rsidRDefault="003333ED" w:rsidP="003333ED">
      <w:pPr>
        <w:spacing w:after="0" w:line="240" w:lineRule="auto"/>
        <w:ind w:left="0" w:firstLine="0"/>
        <w:contextualSpacing/>
        <w:rPr>
          <w:noProof/>
          <w:color w:val="auto"/>
          <w:szCs w:val="24"/>
        </w:rPr>
      </w:pPr>
    </w:p>
    <w:p w14:paraId="49C1AFBF" w14:textId="77777777" w:rsidR="003333ED" w:rsidRPr="00851623" w:rsidRDefault="003333ED" w:rsidP="003333ED">
      <w:pPr>
        <w:spacing w:after="0" w:line="240" w:lineRule="auto"/>
        <w:ind w:left="0" w:firstLine="0"/>
        <w:contextualSpacing/>
        <w:rPr>
          <w:noProof/>
          <w:color w:val="auto"/>
          <w:szCs w:val="24"/>
        </w:rPr>
      </w:pPr>
      <w:r w:rsidRPr="00851623">
        <w:rPr>
          <w:color w:val="auto"/>
        </w:rPr>
        <w:t>abas kopā sauktas par Pusēm,</w:t>
      </w:r>
    </w:p>
    <w:p w14:paraId="2680196A" w14:textId="77777777" w:rsidR="003333ED" w:rsidRPr="00851623" w:rsidRDefault="003333ED" w:rsidP="003333ED">
      <w:pPr>
        <w:spacing w:after="0" w:line="240" w:lineRule="auto"/>
        <w:ind w:left="0" w:firstLine="0"/>
        <w:contextualSpacing/>
        <w:rPr>
          <w:noProof/>
          <w:color w:val="auto"/>
          <w:szCs w:val="24"/>
          <w:lang w:val="en-US"/>
        </w:rPr>
      </w:pPr>
    </w:p>
    <w:p w14:paraId="1B5BC7FC" w14:textId="77777777" w:rsidR="003333ED" w:rsidRPr="00851623" w:rsidRDefault="003333ED" w:rsidP="003333ED">
      <w:pPr>
        <w:spacing w:after="0" w:line="240" w:lineRule="auto"/>
        <w:ind w:left="0" w:firstLine="0"/>
        <w:contextualSpacing/>
        <w:rPr>
          <w:noProof/>
          <w:color w:val="auto"/>
          <w:szCs w:val="24"/>
        </w:rPr>
      </w:pPr>
      <w:r w:rsidRPr="00851623">
        <w:rPr>
          <w:color w:val="auto"/>
        </w:rPr>
        <w:t>ņemot vērā 2020. gada 21. decembrī parakstīto Aģentūras un uzņēmējas dalībvalsts mītnes līgumu (turpmāk – Mītnes līgums),</w:t>
      </w:r>
    </w:p>
    <w:p w14:paraId="2B13C52C" w14:textId="77777777" w:rsidR="003333ED" w:rsidRPr="00851623" w:rsidRDefault="003333ED" w:rsidP="003333ED">
      <w:pPr>
        <w:spacing w:after="0" w:line="240" w:lineRule="auto"/>
        <w:ind w:left="0" w:firstLine="0"/>
        <w:contextualSpacing/>
        <w:rPr>
          <w:noProof/>
          <w:color w:val="auto"/>
          <w:szCs w:val="24"/>
          <w:lang w:val="en-US"/>
        </w:rPr>
      </w:pPr>
    </w:p>
    <w:p w14:paraId="307FEC6C" w14:textId="39CD1B7C" w:rsidR="003333ED" w:rsidRPr="00851623" w:rsidRDefault="003333ED" w:rsidP="003333ED">
      <w:pPr>
        <w:spacing w:after="0" w:line="240" w:lineRule="auto"/>
        <w:ind w:left="0" w:firstLine="0"/>
        <w:contextualSpacing/>
        <w:rPr>
          <w:color w:val="auto"/>
        </w:rPr>
      </w:pPr>
      <w:r w:rsidRPr="00851623">
        <w:rPr>
          <w:color w:val="auto"/>
        </w:rPr>
        <w:t>ir vienojušās par turpmāko.</w:t>
      </w:r>
    </w:p>
    <w:p w14:paraId="0CA42FCE" w14:textId="01D76661" w:rsidR="009A4726" w:rsidRPr="00851623" w:rsidRDefault="009A4726" w:rsidP="003333ED">
      <w:pPr>
        <w:spacing w:after="0" w:line="240" w:lineRule="auto"/>
        <w:ind w:left="0" w:firstLine="0"/>
        <w:contextualSpacing/>
        <w:rPr>
          <w:color w:val="auto"/>
        </w:rPr>
      </w:pPr>
    </w:p>
    <w:p w14:paraId="3F7F507C" w14:textId="3C6F27EA" w:rsidR="009A4726" w:rsidRPr="00851623" w:rsidRDefault="009A4726" w:rsidP="003333ED">
      <w:pPr>
        <w:spacing w:after="0" w:line="240" w:lineRule="auto"/>
        <w:ind w:left="0" w:firstLine="0"/>
        <w:contextualSpacing/>
        <w:rPr>
          <w:noProof/>
          <w:color w:val="auto"/>
          <w:szCs w:val="24"/>
        </w:rPr>
      </w:pPr>
    </w:p>
    <w:p w14:paraId="369DB0FE" w14:textId="77777777" w:rsidR="003333ED" w:rsidRPr="00851623" w:rsidRDefault="003333ED" w:rsidP="003333ED">
      <w:pPr>
        <w:spacing w:after="0" w:line="240" w:lineRule="auto"/>
        <w:ind w:left="0" w:firstLine="0"/>
        <w:rPr>
          <w:noProof/>
          <w:color w:val="auto"/>
          <w:szCs w:val="24"/>
          <w:lang w:val="en-US"/>
        </w:rPr>
      </w:pPr>
    </w:p>
    <w:p w14:paraId="5A9BDE3B" w14:textId="7777777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1. pants</w:t>
      </w:r>
    </w:p>
    <w:p w14:paraId="28A97519"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Pakalpojumu nodrošināšanas līguma mērķis un darbības joma</w:t>
      </w:r>
    </w:p>
    <w:p w14:paraId="07FDF6A2" w14:textId="77777777" w:rsidR="003333ED" w:rsidRPr="00851623" w:rsidRDefault="003333ED" w:rsidP="003333ED">
      <w:pPr>
        <w:spacing w:after="0" w:line="240" w:lineRule="auto"/>
        <w:ind w:left="0" w:firstLine="0"/>
        <w:rPr>
          <w:noProof/>
          <w:color w:val="auto"/>
          <w:szCs w:val="24"/>
          <w:lang w:val="en-US"/>
        </w:rPr>
      </w:pPr>
    </w:p>
    <w:p w14:paraId="34EB6152" w14:textId="0FE79244" w:rsidR="003333ED" w:rsidRPr="00851623" w:rsidRDefault="00DC3E7A" w:rsidP="00DC3E7A">
      <w:pPr>
        <w:pStyle w:val="ListParagraph"/>
        <w:spacing w:after="0" w:line="240" w:lineRule="auto"/>
        <w:ind w:left="0" w:firstLine="0"/>
        <w:contextualSpacing w:val="0"/>
        <w:rPr>
          <w:color w:val="auto"/>
        </w:rPr>
      </w:pPr>
      <w:bookmarkStart w:id="1" w:name="_Hlk52528840"/>
      <w:r w:rsidRPr="00851623">
        <w:rPr>
          <w:color w:val="auto"/>
        </w:rPr>
        <w:t xml:space="preserve">1. </w:t>
      </w:r>
      <w:r w:rsidR="003333ED" w:rsidRPr="00851623">
        <w:rPr>
          <w:color w:val="auto"/>
        </w:rPr>
        <w:t>Šā pakalpojumu nodrošināšanas līguma (turpmāk – līgums) mērķis ir sīkāk izklāstīt Mītnes līguma noteikumus un noteikt Atbalsta sekretariāta izveides un darbības nosacījumus, lai nodrošinātu nepārtrauktu un vienmērīgu Aģentūras darbību.</w:t>
      </w:r>
    </w:p>
    <w:p w14:paraId="56F81687" w14:textId="77777777" w:rsidR="00DC3E7A" w:rsidRPr="00851623" w:rsidRDefault="00DC3E7A" w:rsidP="00DC3E7A">
      <w:pPr>
        <w:pStyle w:val="ListParagraph"/>
        <w:spacing w:after="0" w:line="240" w:lineRule="auto"/>
        <w:ind w:left="0" w:firstLine="0"/>
        <w:contextualSpacing w:val="0"/>
        <w:rPr>
          <w:color w:val="auto"/>
        </w:rPr>
      </w:pPr>
    </w:p>
    <w:p w14:paraId="0477E871" w14:textId="2E96FA0D" w:rsidR="009A4726" w:rsidRPr="007F6FBB" w:rsidRDefault="00DC3E7A" w:rsidP="00DC3E7A">
      <w:pPr>
        <w:pStyle w:val="ListParagraph"/>
        <w:spacing w:after="0" w:line="240" w:lineRule="auto"/>
        <w:ind w:left="0" w:firstLine="0"/>
        <w:contextualSpacing w:val="0"/>
        <w:rPr>
          <w:noProof/>
          <w:color w:val="auto"/>
          <w:szCs w:val="24"/>
        </w:rPr>
      </w:pPr>
      <w:r w:rsidRPr="00851623">
        <w:rPr>
          <w:color w:val="auto"/>
        </w:rPr>
        <w:t xml:space="preserve">2. </w:t>
      </w:r>
      <w:r w:rsidR="009A4726" w:rsidRPr="00851623">
        <w:rPr>
          <w:color w:val="auto"/>
        </w:rPr>
        <w:t>Šī Līguma izpr</w:t>
      </w:r>
      <w:r w:rsidR="00FB709E">
        <w:rPr>
          <w:color w:val="auto"/>
        </w:rPr>
        <w:t>a</w:t>
      </w:r>
      <w:r w:rsidR="009A4726" w:rsidRPr="00851623">
        <w:rPr>
          <w:color w:val="auto"/>
        </w:rPr>
        <w:t>tnē uzņēmēja dalī</w:t>
      </w:r>
      <w:r w:rsidR="00E72905" w:rsidRPr="00851623">
        <w:rPr>
          <w:color w:val="auto"/>
        </w:rPr>
        <w:t>b</w:t>
      </w:r>
      <w:r w:rsidR="00FB709E">
        <w:rPr>
          <w:color w:val="auto"/>
        </w:rPr>
        <w:t>v</w:t>
      </w:r>
      <w:r w:rsidR="009A4726" w:rsidRPr="00FB709E">
        <w:rPr>
          <w:color w:val="auto"/>
        </w:rPr>
        <w:t xml:space="preserve">alsts ir  uzņēmēja </w:t>
      </w:r>
      <w:r w:rsidR="00C97999" w:rsidRPr="00851623">
        <w:rPr>
          <w:color w:val="auto"/>
        </w:rPr>
        <w:t>dalīb</w:t>
      </w:r>
      <w:r w:rsidR="009A4726" w:rsidRPr="00851623">
        <w:rPr>
          <w:color w:val="auto"/>
        </w:rPr>
        <w:t>valsts kompetentās iestādes</w:t>
      </w:r>
      <w:r w:rsidR="00E72905" w:rsidRPr="00851623">
        <w:rPr>
          <w:color w:val="auto"/>
        </w:rPr>
        <w:t>, saskaņā ar Līguma 4.pielikumu.</w:t>
      </w:r>
    </w:p>
    <w:p w14:paraId="450150AB"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5E808DB4" w14:textId="08AF828E" w:rsidR="003333ED" w:rsidRPr="00851623" w:rsidRDefault="00E72905" w:rsidP="003333ED">
      <w:pPr>
        <w:pStyle w:val="ListParagraph"/>
        <w:spacing w:after="0" w:line="240" w:lineRule="auto"/>
        <w:ind w:left="0" w:firstLine="0"/>
        <w:contextualSpacing w:val="0"/>
        <w:rPr>
          <w:noProof/>
          <w:color w:val="auto"/>
          <w:szCs w:val="24"/>
        </w:rPr>
      </w:pPr>
      <w:r w:rsidRPr="00851623">
        <w:rPr>
          <w:color w:val="auto"/>
        </w:rPr>
        <w:t>3</w:t>
      </w:r>
      <w:r w:rsidR="003333ED" w:rsidRPr="00851623">
        <w:rPr>
          <w:color w:val="auto"/>
        </w:rPr>
        <w:t>. Šis līgums cita starpā paredz arī citus konkrētus nosacījumus saistībā ar Mītnes līguma īstenošanu un precizē konkrētas saistības un pienākumu sadalījumu starp Pusēm.</w:t>
      </w:r>
    </w:p>
    <w:p w14:paraId="04C92D94"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34E62B8E" w14:textId="4CBC5CA5" w:rsidR="003333ED" w:rsidRPr="00851623" w:rsidRDefault="00E72905" w:rsidP="003333ED">
      <w:pPr>
        <w:pStyle w:val="ListParagraph"/>
        <w:spacing w:after="0" w:line="240" w:lineRule="auto"/>
        <w:ind w:left="0" w:firstLine="0"/>
        <w:contextualSpacing w:val="0"/>
        <w:rPr>
          <w:noProof/>
          <w:color w:val="auto"/>
          <w:szCs w:val="24"/>
        </w:rPr>
      </w:pPr>
      <w:r w:rsidRPr="00851623">
        <w:rPr>
          <w:color w:val="auto"/>
        </w:rPr>
        <w:t>4</w:t>
      </w:r>
      <w:r w:rsidR="003333ED" w:rsidRPr="00851623">
        <w:rPr>
          <w:color w:val="auto"/>
        </w:rPr>
        <w:t>. Šā līguma noteikumi paliek Mītnes līguma darbības jomā.</w:t>
      </w:r>
    </w:p>
    <w:p w14:paraId="7D21C78A"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13F0FAFD" w14:textId="12ABF5E0" w:rsidR="003333ED" w:rsidRPr="00851623" w:rsidRDefault="00E72905" w:rsidP="003333ED">
      <w:pPr>
        <w:pStyle w:val="ListParagraph"/>
        <w:spacing w:after="0" w:line="240" w:lineRule="auto"/>
        <w:ind w:left="0" w:firstLine="0"/>
        <w:contextualSpacing w:val="0"/>
        <w:rPr>
          <w:noProof/>
          <w:color w:val="auto"/>
          <w:szCs w:val="24"/>
        </w:rPr>
      </w:pPr>
      <w:r w:rsidRPr="00851623">
        <w:rPr>
          <w:color w:val="auto"/>
        </w:rPr>
        <w:t>5</w:t>
      </w:r>
      <w:r w:rsidR="003333ED" w:rsidRPr="00851623">
        <w:rPr>
          <w:color w:val="auto"/>
        </w:rPr>
        <w:t>. Ja rodas pretrunas starp līguma noteikumiem un Mītnes līguma noteikumiem, noteicošie ir Mītnes līguma noteikumi.</w:t>
      </w:r>
    </w:p>
    <w:bookmarkEnd w:id="1"/>
    <w:p w14:paraId="1ED96725" w14:textId="77777777" w:rsidR="003333ED" w:rsidRPr="00851623" w:rsidRDefault="003333ED" w:rsidP="003333ED">
      <w:pPr>
        <w:pStyle w:val="Heading1"/>
        <w:keepNext w:val="0"/>
        <w:keepLines w:val="0"/>
        <w:spacing w:after="0" w:line="240" w:lineRule="auto"/>
        <w:jc w:val="both"/>
        <w:rPr>
          <w:noProof/>
          <w:color w:val="auto"/>
          <w:sz w:val="24"/>
          <w:szCs w:val="24"/>
          <w:lang w:val="en-US"/>
        </w:rPr>
      </w:pPr>
    </w:p>
    <w:p w14:paraId="1556C8DE"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2. pants</w:t>
      </w:r>
    </w:p>
    <w:p w14:paraId="3D6498A2"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Definīcijas</w:t>
      </w:r>
    </w:p>
    <w:p w14:paraId="57404A3A" w14:textId="77777777" w:rsidR="003333ED" w:rsidRPr="00851623" w:rsidRDefault="003333ED" w:rsidP="003333ED">
      <w:pPr>
        <w:spacing w:after="0" w:line="240" w:lineRule="auto"/>
        <w:ind w:left="0" w:firstLine="0"/>
        <w:rPr>
          <w:noProof/>
          <w:color w:val="auto"/>
          <w:szCs w:val="24"/>
          <w:lang w:val="en-US"/>
        </w:rPr>
      </w:pPr>
    </w:p>
    <w:p w14:paraId="586C88EE" w14:textId="77777777" w:rsidR="003333ED" w:rsidRPr="00851623" w:rsidRDefault="003333ED" w:rsidP="003333ED">
      <w:pPr>
        <w:spacing w:after="0" w:line="240" w:lineRule="auto"/>
        <w:ind w:left="0" w:firstLine="0"/>
        <w:rPr>
          <w:noProof/>
          <w:color w:val="auto"/>
          <w:szCs w:val="24"/>
        </w:rPr>
      </w:pPr>
      <w:r w:rsidRPr="00851623">
        <w:rPr>
          <w:color w:val="auto"/>
        </w:rPr>
        <w:t>Šajā līgumā piemēro Mītnes līguma 1. pantā iekļautās definīcijas.</w:t>
      </w:r>
    </w:p>
    <w:p w14:paraId="56CE07F3" w14:textId="77777777" w:rsidR="003333ED" w:rsidRPr="00851623" w:rsidRDefault="003333ED" w:rsidP="003333ED">
      <w:pPr>
        <w:spacing w:after="0" w:line="240" w:lineRule="auto"/>
        <w:ind w:left="0" w:firstLine="0"/>
        <w:rPr>
          <w:noProof/>
          <w:color w:val="auto"/>
          <w:szCs w:val="24"/>
          <w:lang w:val="en-US"/>
        </w:rPr>
      </w:pPr>
    </w:p>
    <w:p w14:paraId="3913C7ED" w14:textId="77777777" w:rsidR="003333ED" w:rsidRPr="00851623" w:rsidRDefault="003333ED" w:rsidP="002D7445">
      <w:pPr>
        <w:pStyle w:val="Heading2"/>
        <w:keepNext w:val="0"/>
        <w:keepLines w:val="0"/>
        <w:spacing w:after="0" w:line="240" w:lineRule="auto"/>
        <w:ind w:left="0" w:right="0" w:firstLine="0"/>
        <w:rPr>
          <w:noProof/>
          <w:color w:val="auto"/>
          <w:sz w:val="24"/>
          <w:szCs w:val="24"/>
        </w:rPr>
      </w:pPr>
      <w:r w:rsidRPr="00851623">
        <w:rPr>
          <w:color w:val="auto"/>
          <w:sz w:val="24"/>
        </w:rPr>
        <w:t>3. pants</w:t>
      </w:r>
    </w:p>
    <w:p w14:paraId="46E98FFC" w14:textId="6A045476" w:rsidR="003333ED" w:rsidRPr="00851623" w:rsidRDefault="003333ED" w:rsidP="002D7445">
      <w:pPr>
        <w:pStyle w:val="Heading2"/>
        <w:keepNext w:val="0"/>
        <w:keepLines w:val="0"/>
        <w:spacing w:after="0" w:line="240" w:lineRule="auto"/>
        <w:ind w:left="0" w:right="0" w:firstLine="0"/>
        <w:rPr>
          <w:noProof/>
          <w:color w:val="auto"/>
          <w:sz w:val="24"/>
          <w:szCs w:val="24"/>
        </w:rPr>
      </w:pPr>
      <w:r w:rsidRPr="00851623">
        <w:rPr>
          <w:color w:val="auto"/>
          <w:sz w:val="24"/>
        </w:rPr>
        <w:t xml:space="preserve">Pienākumi un </w:t>
      </w:r>
      <w:r w:rsidR="00D24896" w:rsidRPr="00851623">
        <w:rPr>
          <w:color w:val="auto"/>
          <w:sz w:val="24"/>
        </w:rPr>
        <w:t>kontaktpunkti</w:t>
      </w:r>
    </w:p>
    <w:p w14:paraId="09459BEE" w14:textId="77777777" w:rsidR="003333ED" w:rsidRPr="00851623" w:rsidRDefault="003333ED" w:rsidP="002D7445">
      <w:pPr>
        <w:pStyle w:val="ListParagraph"/>
        <w:spacing w:after="0" w:line="240" w:lineRule="auto"/>
        <w:ind w:left="0" w:firstLine="0"/>
        <w:contextualSpacing w:val="0"/>
        <w:rPr>
          <w:noProof/>
          <w:color w:val="auto"/>
          <w:szCs w:val="24"/>
          <w:lang w:val="en-US"/>
        </w:rPr>
      </w:pPr>
    </w:p>
    <w:p w14:paraId="4E7BA3B8"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lastRenderedPageBreak/>
        <w:t xml:space="preserve">1. Abas Puses apņemas īstenot līgumu, ievērojot lojālu sadarbību, </w:t>
      </w:r>
      <w:proofErr w:type="spellStart"/>
      <w:r w:rsidRPr="00851623">
        <w:rPr>
          <w:color w:val="auto"/>
        </w:rPr>
        <w:t>pārredzamību</w:t>
      </w:r>
      <w:proofErr w:type="spellEnd"/>
      <w:r w:rsidRPr="00851623">
        <w:rPr>
          <w:color w:val="auto"/>
        </w:rPr>
        <w:t xml:space="preserve"> un efektivitāti.</w:t>
      </w:r>
    </w:p>
    <w:p w14:paraId="7844B4C3"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7ED7A4C2" w14:textId="69185CF1"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2. Abas Puses norāda </w:t>
      </w:r>
      <w:r w:rsidR="00D24896" w:rsidRPr="00851623">
        <w:rPr>
          <w:color w:val="auto"/>
        </w:rPr>
        <w:t xml:space="preserve">kontaktpunktus </w:t>
      </w:r>
      <w:r w:rsidRPr="00851623">
        <w:rPr>
          <w:color w:val="auto"/>
        </w:rPr>
        <w:t>katrai atbildības jomai, un šī informācija ir līguma neatņemama daļa. Ja norādīt</w:t>
      </w:r>
      <w:r w:rsidR="00C30FA5" w:rsidRPr="00851623">
        <w:rPr>
          <w:color w:val="auto"/>
        </w:rPr>
        <w:t>ie kontaktpunkti</w:t>
      </w:r>
      <w:r w:rsidRPr="00851623">
        <w:rPr>
          <w:color w:val="auto"/>
        </w:rPr>
        <w:t xml:space="preserve"> ir no vairākām iestādēm, tiek izraudzīta galvenā iestāde.</w:t>
      </w:r>
    </w:p>
    <w:p w14:paraId="31D89380" w14:textId="77777777" w:rsidR="003333ED" w:rsidRPr="00851623" w:rsidRDefault="003333ED" w:rsidP="003333ED">
      <w:pPr>
        <w:pStyle w:val="ListParagraph"/>
        <w:spacing w:after="0" w:line="240" w:lineRule="auto"/>
        <w:ind w:left="0" w:firstLine="0"/>
        <w:contextualSpacing w:val="0"/>
        <w:rPr>
          <w:noProof/>
          <w:color w:val="auto"/>
          <w:szCs w:val="24"/>
        </w:rPr>
      </w:pPr>
    </w:p>
    <w:p w14:paraId="5C9F5410" w14:textId="0BAED969"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3. </w:t>
      </w:r>
      <w:r w:rsidR="00D24896" w:rsidRPr="00851623">
        <w:rPr>
          <w:color w:val="auto"/>
        </w:rPr>
        <w:t xml:space="preserve">Kontaktpunktu </w:t>
      </w:r>
      <w:r w:rsidRPr="00851623">
        <w:rPr>
          <w:color w:val="auto"/>
        </w:rPr>
        <w:t xml:space="preserve">sarakstu ar konkrētu atbildīgo personu un tās kontaktinformāciju (e-pasta adresi, tālruņa numuru) katra Puse regulāri atjaunina, apmainoties ar vēstulēm, ja attiecīgajā Pusē mainās personas vai pienākumu sadalījums. Jauno </w:t>
      </w:r>
      <w:r w:rsidR="00D24896" w:rsidRPr="00851623">
        <w:rPr>
          <w:color w:val="auto"/>
        </w:rPr>
        <w:t xml:space="preserve">kontaktpunktu </w:t>
      </w:r>
      <w:r w:rsidRPr="00851623">
        <w:rPr>
          <w:color w:val="auto"/>
        </w:rPr>
        <w:t xml:space="preserve">sarakstu nekavējoties paziņo otrai Pusei. </w:t>
      </w:r>
      <w:proofErr w:type="spellStart"/>
      <w:r w:rsidR="00C30FA5" w:rsidRPr="00851623">
        <w:rPr>
          <w:color w:val="auto"/>
        </w:rPr>
        <w:t>Kontaktpunktu</w:t>
      </w:r>
      <w:r w:rsidRPr="00851623">
        <w:rPr>
          <w:color w:val="auto"/>
        </w:rPr>
        <w:t>sarakstu</w:t>
      </w:r>
      <w:proofErr w:type="spellEnd"/>
      <w:r w:rsidRPr="00851623">
        <w:rPr>
          <w:color w:val="auto"/>
        </w:rPr>
        <w:t xml:space="preserve"> pārskata vismaz vienreiz gadā.</w:t>
      </w:r>
    </w:p>
    <w:p w14:paraId="6768DD5A" w14:textId="77777777" w:rsidR="003333ED" w:rsidRPr="00851623" w:rsidRDefault="003333ED" w:rsidP="003333ED">
      <w:pPr>
        <w:pStyle w:val="ListParagraph"/>
        <w:spacing w:after="0" w:line="240" w:lineRule="auto"/>
        <w:ind w:left="0" w:firstLine="0"/>
        <w:contextualSpacing w:val="0"/>
        <w:rPr>
          <w:noProof/>
          <w:color w:val="auto"/>
          <w:szCs w:val="24"/>
        </w:rPr>
      </w:pPr>
    </w:p>
    <w:p w14:paraId="3D00A2FB" w14:textId="11A411B9"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4. Abas Puses ir atbildīgas par attiecīgo </w:t>
      </w:r>
      <w:r w:rsidR="00D24896" w:rsidRPr="00851623">
        <w:rPr>
          <w:color w:val="auto"/>
        </w:rPr>
        <w:t xml:space="preserve">kontaktpunktu </w:t>
      </w:r>
      <w:r w:rsidRPr="00851623">
        <w:rPr>
          <w:color w:val="auto"/>
        </w:rPr>
        <w:t>darbību vai bezdarbību.</w:t>
      </w:r>
    </w:p>
    <w:p w14:paraId="5C79567E"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35F7FB69"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5. Abas Puses nodrošina, ka to attiecīgais personāls ievēro Mītnes līgumā un šajā līgumā izklāstītos noteikumus, jo īpaši attiecībā uz drošību, konfidencialitāti un datu aizsardzību.</w:t>
      </w:r>
    </w:p>
    <w:p w14:paraId="0574CA9B" w14:textId="77777777" w:rsidR="003333ED" w:rsidRPr="00851623" w:rsidRDefault="003333ED" w:rsidP="003333ED">
      <w:pPr>
        <w:spacing w:after="0" w:line="240" w:lineRule="auto"/>
        <w:ind w:left="0" w:firstLine="0"/>
        <w:rPr>
          <w:noProof/>
          <w:color w:val="auto"/>
          <w:szCs w:val="24"/>
          <w:lang w:val="en-US"/>
        </w:rPr>
      </w:pPr>
    </w:p>
    <w:p w14:paraId="6C8D5F84" w14:textId="77777777" w:rsidR="003333ED" w:rsidRPr="00851623" w:rsidRDefault="003333ED" w:rsidP="003333ED">
      <w:pPr>
        <w:pStyle w:val="Heading1"/>
        <w:keepNext w:val="0"/>
        <w:keepLines w:val="0"/>
        <w:spacing w:after="0" w:line="240" w:lineRule="auto"/>
        <w:rPr>
          <w:noProof/>
          <w:color w:val="auto"/>
          <w:sz w:val="24"/>
          <w:szCs w:val="24"/>
        </w:rPr>
      </w:pPr>
      <w:bookmarkStart w:id="2" w:name="_Ref61961711"/>
      <w:r w:rsidRPr="00851623">
        <w:rPr>
          <w:color w:val="auto"/>
          <w:sz w:val="24"/>
        </w:rPr>
        <w:t>4. pants</w:t>
      </w:r>
    </w:p>
    <w:bookmarkEnd w:id="2"/>
    <w:p w14:paraId="06964889"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Atbalsta sekretariāts</w:t>
      </w:r>
    </w:p>
    <w:p w14:paraId="4E6973BB"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3E899D1B"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 Lai veicinātu sadarbību starp Pusēm un nodrošinātu efektīvu atbalstu Aģentūrai, uzņēmēja dalībvalsts izveido Atbalsta sekretariātu.</w:t>
      </w:r>
    </w:p>
    <w:p w14:paraId="405CFC49"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4A475070"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2. Puses vienojas, ka Atbalsta sekretariāts nodrošina, lai šā līguma 1. pielikumā minētās funkcijas tiktu izpildītas šā līguma ietvaros.</w:t>
      </w:r>
    </w:p>
    <w:p w14:paraId="2CE5C350"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058299C0" w14:textId="4E14F066"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3. Pamatojoties uz palīdzību, ko Aģentūrai sniedz Atbalsta sekretariāts, </w:t>
      </w:r>
      <w:r w:rsidR="00E72905" w:rsidRPr="00851623">
        <w:rPr>
          <w:color w:val="auto"/>
        </w:rPr>
        <w:t xml:space="preserve">uzņēmēja </w:t>
      </w:r>
      <w:r w:rsidR="00C97999" w:rsidRPr="00851623">
        <w:rPr>
          <w:color w:val="auto"/>
        </w:rPr>
        <w:t>dalīb</w:t>
      </w:r>
      <w:r w:rsidR="00E72905" w:rsidRPr="00851623">
        <w:rPr>
          <w:color w:val="auto"/>
        </w:rPr>
        <w:t>valsts kompetentā iestāde</w:t>
      </w:r>
      <w:r w:rsidR="00E72905" w:rsidRPr="00851623" w:rsidDel="00E72905">
        <w:rPr>
          <w:color w:val="auto"/>
        </w:rPr>
        <w:t xml:space="preserve"> </w:t>
      </w:r>
      <w:r w:rsidRPr="00851623">
        <w:rPr>
          <w:color w:val="auto"/>
        </w:rPr>
        <w:t>izraugās un pieņem darbā kvalificētu personālu uz Mītnes līguma darbības laiku.</w:t>
      </w:r>
    </w:p>
    <w:p w14:paraId="7E510B60"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062E5DA9" w14:textId="5A728A83"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4. Puses vienojas, ka Atbalsta sekretariāta personāls ir tieši pakļauts </w:t>
      </w:r>
      <w:r w:rsidR="00E72905" w:rsidRPr="00851623">
        <w:rPr>
          <w:color w:val="auto"/>
        </w:rPr>
        <w:t xml:space="preserve">uzņēmēja </w:t>
      </w:r>
      <w:r w:rsidR="00C97999" w:rsidRPr="00851623">
        <w:rPr>
          <w:color w:val="auto"/>
        </w:rPr>
        <w:t>dalīb</w:t>
      </w:r>
      <w:r w:rsidR="00E72905" w:rsidRPr="00851623">
        <w:rPr>
          <w:color w:val="auto"/>
        </w:rPr>
        <w:t>valsts kompetentajai iestādei</w:t>
      </w:r>
      <w:r w:rsidRPr="00851623">
        <w:rPr>
          <w:color w:val="auto"/>
        </w:rPr>
        <w:t>, savukārt Aģentūra īsteno pastāvīgu pārvaldību, nosakot tiešus uzdevumus un nodrošinot kontroli pār Atbalsta sekretariāta personāla pienākumu izpildi.</w:t>
      </w:r>
    </w:p>
    <w:p w14:paraId="3BCBD291"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1559EB08"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5. Atbalsta sekretariāta personālu nodarbina Satiksmes ministrija, nevis Aģentūra. Attiecīgi jebkāds ar personālu saistīts jautājums (karjeras attīstība, atvaļinājumu plānošana utt.) ir jāsaskaņo ar darba devēju atbilstoši pieejamajiem finanšu līdzekļiem.</w:t>
      </w:r>
    </w:p>
    <w:p w14:paraId="359A4A07" w14:textId="77777777" w:rsidR="003333ED" w:rsidRPr="00851623" w:rsidRDefault="003333ED" w:rsidP="003333ED">
      <w:pPr>
        <w:pStyle w:val="ListParagraph"/>
        <w:spacing w:after="0" w:line="240" w:lineRule="auto"/>
        <w:ind w:left="0" w:firstLine="0"/>
        <w:contextualSpacing w:val="0"/>
        <w:rPr>
          <w:noProof/>
          <w:color w:val="auto"/>
          <w:szCs w:val="24"/>
        </w:rPr>
      </w:pPr>
    </w:p>
    <w:p w14:paraId="7B16CA40"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6. Atbalsta sekretariāta personāls atbalstu un pakalpojumus sniedz Aģentūras telpās.</w:t>
      </w:r>
    </w:p>
    <w:p w14:paraId="345A060B" w14:textId="77777777" w:rsidR="003333ED" w:rsidRPr="00851623" w:rsidRDefault="003333ED" w:rsidP="003333ED">
      <w:pPr>
        <w:pStyle w:val="ListParagraph"/>
        <w:spacing w:after="0" w:line="240" w:lineRule="auto"/>
        <w:ind w:left="0" w:firstLine="0"/>
        <w:contextualSpacing w:val="0"/>
        <w:rPr>
          <w:noProof/>
          <w:color w:val="auto"/>
          <w:szCs w:val="24"/>
        </w:rPr>
      </w:pPr>
    </w:p>
    <w:p w14:paraId="7CA69328"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7. Uzņēmēja dalībvalsts nodrošina, ka Atbalsta sekretariāta personāls ievēro Aģentūras noteiktās drošības, konfidencialitātes un datu aizsardzības prasības un kārtību.</w:t>
      </w:r>
    </w:p>
    <w:p w14:paraId="1D686A75" w14:textId="77777777" w:rsidR="003333ED" w:rsidRPr="00851623" w:rsidRDefault="003333ED" w:rsidP="003333ED">
      <w:pPr>
        <w:pStyle w:val="ListParagraph"/>
        <w:spacing w:after="0" w:line="240" w:lineRule="auto"/>
        <w:ind w:left="0" w:firstLine="0"/>
        <w:contextualSpacing w:val="0"/>
        <w:rPr>
          <w:noProof/>
          <w:color w:val="auto"/>
          <w:szCs w:val="24"/>
        </w:rPr>
      </w:pPr>
    </w:p>
    <w:p w14:paraId="49C8C6F9"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8. Aģentūra Atbalsta sekretariātam nodrošina visu nepieciešamo tehnisko aprīkojumu, tostarp programmatūru, un materiālus, lai Atbalsta sekretariāta personāls varētu izpildīt visus šajā līgumā noteiktos pienākumus. Aģentūras IKT infrastruktūru, tīklus un aprīkojumu izmanto atbilstoši visām piemērojamām politikas nostādnēm un ieviestajiem IKT drošības noteikumiem.</w:t>
      </w:r>
    </w:p>
    <w:p w14:paraId="36860856"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4EFAA8D4"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9. Aģentūra sedz visas uzņēmējas dalībvalsts izmaksas, kas saistītas ar Atbalsta sekretariāta darbību, nepārsniedzot maksimālo maksājamo summu, kas ir 165 000 EUR gadā.</w:t>
      </w:r>
    </w:p>
    <w:p w14:paraId="012BA1D7" w14:textId="77777777" w:rsidR="003333ED" w:rsidRPr="00851623" w:rsidRDefault="003333ED" w:rsidP="003333ED">
      <w:pPr>
        <w:pStyle w:val="ListParagraph"/>
        <w:spacing w:after="0" w:line="240" w:lineRule="auto"/>
        <w:ind w:left="0" w:firstLine="0"/>
        <w:contextualSpacing w:val="0"/>
        <w:rPr>
          <w:noProof/>
          <w:color w:val="auto"/>
          <w:szCs w:val="24"/>
        </w:rPr>
      </w:pPr>
    </w:p>
    <w:p w14:paraId="01EC59E6"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10. Ja Atbalsta sekretariāta darbiniekam jādodas komandējumos, Aģentūra </w:t>
      </w:r>
      <w:proofErr w:type="spellStart"/>
      <w:r w:rsidRPr="00851623">
        <w:rPr>
          <w:color w:val="auto"/>
        </w:rPr>
        <w:t>nosūta</w:t>
      </w:r>
      <w:proofErr w:type="spellEnd"/>
      <w:r w:rsidRPr="00851623">
        <w:rPr>
          <w:color w:val="auto"/>
        </w:rPr>
        <w:t xml:space="preserve"> pieprasījumu Satiksmes ministrijai. Satiksmes ministrija sedz visus izdevumus, kas saistīti ar Atbalsta sekretariāta personāla komandējumiem, ievērojot Ministru kabineta 2010. gada 12. oktobra noteikumus Nr. 969 “Kārtība, kādā atlīdzināmi ar komandējumiem saistītie izdevumi”, un izraksta Aģentūrai rēķinu izdevumu atlīdzināšanai.</w:t>
      </w:r>
    </w:p>
    <w:p w14:paraId="63418726" w14:textId="77777777" w:rsidR="003333ED" w:rsidRPr="00851623" w:rsidRDefault="003333ED" w:rsidP="003333ED">
      <w:pPr>
        <w:pStyle w:val="ListParagraph"/>
        <w:spacing w:after="0" w:line="240" w:lineRule="auto"/>
        <w:ind w:left="0" w:firstLine="0"/>
        <w:contextualSpacing w:val="0"/>
        <w:rPr>
          <w:noProof/>
          <w:color w:val="auto"/>
          <w:szCs w:val="24"/>
        </w:rPr>
      </w:pPr>
      <w:bookmarkStart w:id="3" w:name="_Hlk97719346"/>
    </w:p>
    <w:p w14:paraId="63EAA3CA"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11. Puses vienojas, ka parasti Atbalsta sekretariāta personāla darba laiks tiek noteikts atbilstoši Aģentūras darba kalendāram. Ja Atbalsta sekretariāta darbiniekam ir jāstrādā ārpus Aģentūras noteiktā darba laika vai svētku dienās, kas noteiktas saskaņā ar Latvijas Republikas normatīvajiem aktiem, Aģentūra par to iepriekš informē Satiksmes ministriju un Atbalsta sekretariāta darbinieku, norādot paredzamo darba stundu skaitu. Atbalsta sekretariāta darbiniekam tiek piešķirta līdzvērtīga kompensējoša atpūtas diena citā nedēļas dienā vai atlīdzība saskaņā ar Latvijas Republikas tiesību aktiem. Samaksa par virsstundu darbu, kā noteikts Latvijas Republikas tiesību aktos, tiek iekļauta prognozētajās izmaksās budžeta ietvaros un uzrādīta galīgajā saldo.</w:t>
      </w:r>
    </w:p>
    <w:bookmarkEnd w:id="3"/>
    <w:p w14:paraId="3B9A6BF4" w14:textId="77777777" w:rsidR="003333ED" w:rsidRPr="00851623" w:rsidRDefault="003333ED" w:rsidP="003333ED">
      <w:pPr>
        <w:pStyle w:val="ListParagraph"/>
        <w:spacing w:after="0" w:line="240" w:lineRule="auto"/>
        <w:ind w:left="0" w:firstLine="0"/>
        <w:contextualSpacing w:val="0"/>
        <w:rPr>
          <w:noProof/>
          <w:color w:val="auto"/>
          <w:szCs w:val="24"/>
        </w:rPr>
      </w:pPr>
    </w:p>
    <w:p w14:paraId="2E2C34E0"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12. Ņemot vērā darbības specifiku Atbalsta sekretariāta personālam, kas ir funkcionāli pakļauts pakalpojumu sniegšanai Eiropas Savienības Aģentūrai, uzņēmēja dalībvalsts ir tiesīga piemērot atlīdzības politiku, kas atšķiras no iekšējiem darbiniekiem pieņemtās atlīdzības politikas. Puses turpmāk vienojas par kritērijiem, kas tiek izmantoti atlīdzības un ar to saistīto izmaksu aprēķināšanai.</w:t>
      </w:r>
    </w:p>
    <w:p w14:paraId="70F548EB" w14:textId="77777777" w:rsidR="003333ED" w:rsidRPr="00851623" w:rsidRDefault="003333ED" w:rsidP="003333ED">
      <w:pPr>
        <w:pStyle w:val="ListParagraph"/>
        <w:spacing w:after="0" w:line="240" w:lineRule="auto"/>
        <w:ind w:left="0" w:firstLine="0"/>
        <w:contextualSpacing w:val="0"/>
        <w:rPr>
          <w:noProof/>
          <w:color w:val="auto"/>
          <w:szCs w:val="24"/>
        </w:rPr>
      </w:pPr>
    </w:p>
    <w:p w14:paraId="0CFB4D85" w14:textId="78C0FB70"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13. Šā līguma 9. punktā minētā </w:t>
      </w:r>
      <w:r w:rsidR="005F03BD" w:rsidRPr="00851623">
        <w:rPr>
          <w:color w:val="auto"/>
        </w:rPr>
        <w:t xml:space="preserve">summa </w:t>
      </w:r>
      <w:r w:rsidRPr="00851623">
        <w:rPr>
          <w:color w:val="auto"/>
        </w:rPr>
        <w:t>pirmajā līguma darbības gadā nemainās un netiek pārskatīta. Izmaksas tiek pārskatītas katru gadu laikā no 1. aprīļa līdz 30. jūnijam.</w:t>
      </w:r>
    </w:p>
    <w:p w14:paraId="1FD99B65" w14:textId="77777777" w:rsidR="003333ED" w:rsidRPr="00851623" w:rsidRDefault="003333ED" w:rsidP="003333ED">
      <w:pPr>
        <w:pStyle w:val="ListParagraph"/>
        <w:spacing w:after="0" w:line="240" w:lineRule="auto"/>
        <w:ind w:left="0" w:firstLine="0"/>
        <w:contextualSpacing w:val="0"/>
        <w:rPr>
          <w:noProof/>
          <w:color w:val="auto"/>
          <w:szCs w:val="24"/>
          <w:lang w:eastAsia="en-GB"/>
        </w:rPr>
      </w:pPr>
    </w:p>
    <w:p w14:paraId="7A2B2E61"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14. Šī pārskatīšana ir atkarīga no tendencēm saskaņotajā patēriņa cenu indeksā (</w:t>
      </w:r>
      <w:r w:rsidRPr="00851623">
        <w:rPr>
          <w:i/>
          <w:iCs/>
          <w:color w:val="auto"/>
        </w:rPr>
        <w:t>EPCI</w:t>
      </w:r>
      <w:r w:rsidRPr="00851623">
        <w:rPr>
          <w:color w:val="auto"/>
        </w:rPr>
        <w:t xml:space="preserve">) (ES-27), ko Eiropas Kopienu Oficiālo publikāciju birojs pirmoreiz publicējis </w:t>
      </w:r>
      <w:proofErr w:type="spellStart"/>
      <w:r w:rsidRPr="00851623">
        <w:rPr>
          <w:i/>
          <w:color w:val="auto"/>
        </w:rPr>
        <w:t>Eurostat</w:t>
      </w:r>
      <w:proofErr w:type="spellEnd"/>
      <w:r w:rsidRPr="00851623">
        <w:rPr>
          <w:i/>
          <w:color w:val="auto"/>
        </w:rPr>
        <w:t xml:space="preserve"> </w:t>
      </w:r>
      <w:r w:rsidRPr="00851623">
        <w:rPr>
          <w:color w:val="auto"/>
        </w:rPr>
        <w:t>ikmēneša biļetenā, kas pieejams tīmekļvietnē https://ec.europa.eu/eurostat.</w:t>
      </w:r>
    </w:p>
    <w:p w14:paraId="659F4462" w14:textId="77777777" w:rsidR="003333ED" w:rsidRPr="00851623" w:rsidRDefault="003333ED" w:rsidP="003333ED">
      <w:pPr>
        <w:pStyle w:val="ListParagraph"/>
        <w:spacing w:after="0" w:line="240" w:lineRule="auto"/>
        <w:ind w:left="0" w:firstLine="0"/>
        <w:contextualSpacing w:val="0"/>
        <w:rPr>
          <w:noProof/>
          <w:color w:val="auto"/>
          <w:szCs w:val="24"/>
        </w:rPr>
      </w:pPr>
    </w:p>
    <w:p w14:paraId="2A0F5B44" w14:textId="77777777" w:rsidR="003333ED" w:rsidRPr="00851623" w:rsidRDefault="003333ED" w:rsidP="003333ED">
      <w:pPr>
        <w:pStyle w:val="Text1"/>
        <w:spacing w:after="0"/>
        <w:ind w:left="0"/>
        <w:rPr>
          <w:noProof/>
          <w:szCs w:val="24"/>
        </w:rPr>
      </w:pPr>
      <w:r w:rsidRPr="00851623">
        <w:t>Pārskatīšanu aprēķina pēc šādas formulas:</w:t>
      </w:r>
    </w:p>
    <w:p w14:paraId="2A2CF641" w14:textId="77777777" w:rsidR="003333ED" w:rsidRPr="00851623" w:rsidRDefault="003333ED" w:rsidP="003333ED">
      <w:pPr>
        <w:pStyle w:val="Text1"/>
        <w:spacing w:after="0"/>
        <w:ind w:left="0"/>
        <w:rPr>
          <w:noProof/>
          <w:szCs w:val="24"/>
          <w:lang w:val="en-US"/>
        </w:rPr>
      </w:pPr>
    </w:p>
    <w:p w14:paraId="19EFD815" w14:textId="35E0CD0D" w:rsidR="003333ED" w:rsidRPr="00851623" w:rsidRDefault="003333ED" w:rsidP="003333ED">
      <w:pPr>
        <w:pStyle w:val="Text1"/>
        <w:spacing w:after="0"/>
        <w:ind w:left="0"/>
        <w:rPr>
          <w:noProof/>
          <w:szCs w:val="24"/>
        </w:rPr>
      </w:pPr>
      <w:r w:rsidRPr="00851623">
        <w:rPr>
          <w:noProof/>
        </w:rPr>
        <w:drawing>
          <wp:inline distT="0" distB="0" distL="0" distR="0" wp14:anchorId="5F173310" wp14:editId="180EDE1B">
            <wp:extent cx="777307" cy="419136"/>
            <wp:effectExtent l="0" t="0" r="3810" b="0"/>
            <wp:docPr id="1" name="Picture 1"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11"/>
                    <a:stretch>
                      <a:fillRect/>
                    </a:stretch>
                  </pic:blipFill>
                  <pic:spPr>
                    <a:xfrm>
                      <a:off x="0" y="0"/>
                      <a:ext cx="777307" cy="419136"/>
                    </a:xfrm>
                    <a:prstGeom prst="rect">
                      <a:avLst/>
                    </a:prstGeom>
                  </pic:spPr>
                </pic:pic>
              </a:graphicData>
            </a:graphic>
          </wp:inline>
        </w:drawing>
      </w:r>
    </w:p>
    <w:p w14:paraId="21416783" w14:textId="77777777" w:rsidR="003333ED" w:rsidRPr="00851623" w:rsidRDefault="003333ED" w:rsidP="003333ED">
      <w:pPr>
        <w:pStyle w:val="Text2"/>
        <w:spacing w:after="0"/>
        <w:ind w:left="567"/>
        <w:rPr>
          <w:noProof/>
          <w:szCs w:val="24"/>
        </w:rPr>
      </w:pPr>
      <w:r w:rsidRPr="00851623">
        <w:t>Kur:</w:t>
      </w:r>
    </w:p>
    <w:p w14:paraId="652CC3CF" w14:textId="77777777" w:rsidR="003333ED" w:rsidRPr="00851623" w:rsidRDefault="003333ED" w:rsidP="003333ED">
      <w:pPr>
        <w:pStyle w:val="Text2"/>
        <w:spacing w:after="0"/>
        <w:ind w:left="567"/>
        <w:rPr>
          <w:noProof/>
          <w:szCs w:val="24"/>
        </w:rPr>
      </w:pPr>
      <w:r w:rsidRPr="00851623">
        <w:t>Pr = pārskatītā cena;</w:t>
      </w:r>
    </w:p>
    <w:p w14:paraId="0160D763" w14:textId="77777777" w:rsidR="003333ED" w:rsidRPr="00851623" w:rsidRDefault="003333ED" w:rsidP="003333ED">
      <w:pPr>
        <w:pStyle w:val="Text2"/>
        <w:spacing w:after="0"/>
        <w:ind w:left="567"/>
        <w:rPr>
          <w:noProof/>
          <w:szCs w:val="24"/>
        </w:rPr>
      </w:pPr>
      <w:proofErr w:type="spellStart"/>
      <w:r w:rsidRPr="00851623">
        <w:t>Po</w:t>
      </w:r>
      <w:proofErr w:type="spellEnd"/>
      <w:r w:rsidRPr="00851623">
        <w:t xml:space="preserve"> = cena sākotnējā līgumā;</w:t>
      </w:r>
    </w:p>
    <w:p w14:paraId="7B3395C0" w14:textId="77777777" w:rsidR="003333ED" w:rsidRPr="00851623" w:rsidRDefault="003333ED" w:rsidP="003333ED">
      <w:pPr>
        <w:pStyle w:val="Text2"/>
        <w:spacing w:after="0"/>
        <w:ind w:left="567"/>
        <w:rPr>
          <w:noProof/>
          <w:szCs w:val="24"/>
        </w:rPr>
      </w:pPr>
      <w:proofErr w:type="spellStart"/>
      <w:r w:rsidRPr="00851623">
        <w:t>Io</w:t>
      </w:r>
      <w:proofErr w:type="spellEnd"/>
      <w:r w:rsidRPr="00851623">
        <w:t xml:space="preserve"> = indekss līguma parakstīšanas mēnesī;</w:t>
      </w:r>
    </w:p>
    <w:p w14:paraId="0504EE13" w14:textId="77777777" w:rsidR="003333ED" w:rsidRPr="00851623" w:rsidRDefault="003333ED" w:rsidP="003333ED">
      <w:pPr>
        <w:pStyle w:val="Text2"/>
        <w:spacing w:after="0"/>
        <w:ind w:left="567"/>
        <w:rPr>
          <w:noProof/>
          <w:szCs w:val="24"/>
        </w:rPr>
      </w:pPr>
      <w:r w:rsidRPr="00851623">
        <w:t>Ir = indekss mēnesī pirms līguma gadadienas.</w:t>
      </w:r>
    </w:p>
    <w:p w14:paraId="292E0F91"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6717FE26"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15. Jaunās likmes, ja tādas ir, stājas spēkā nākamā gada 1. janvārī.</w:t>
      </w:r>
    </w:p>
    <w:p w14:paraId="1E7DD4CB"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5C59332E"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16. Visus ikgadējos maksājumus izsaka, aptverot pilnu kalendāro gadu. Gadījumos, kad pakalpojumi netiek sniegti par pilnu gadu, maksājumu aprēķina </w:t>
      </w:r>
      <w:proofErr w:type="spellStart"/>
      <w:r w:rsidRPr="00851623">
        <w:rPr>
          <w:i/>
          <w:iCs/>
          <w:color w:val="auto"/>
        </w:rPr>
        <w:t>pro</w:t>
      </w:r>
      <w:proofErr w:type="spellEnd"/>
      <w:r w:rsidRPr="00851623">
        <w:rPr>
          <w:i/>
          <w:iCs/>
          <w:color w:val="auto"/>
        </w:rPr>
        <w:t xml:space="preserve"> rata </w:t>
      </w:r>
      <w:proofErr w:type="spellStart"/>
      <w:r w:rsidRPr="00851623">
        <w:rPr>
          <w:i/>
          <w:iCs/>
          <w:color w:val="auto"/>
        </w:rPr>
        <w:t>temporis</w:t>
      </w:r>
      <w:proofErr w:type="spellEnd"/>
      <w:r w:rsidRPr="00851623">
        <w:rPr>
          <w:color w:val="auto"/>
        </w:rPr>
        <w:t>, t. i., no faktiskā sākuma datuma līdz gada beigām vai no gada sākuma līdz izbeigšanas datumam.</w:t>
      </w:r>
    </w:p>
    <w:p w14:paraId="650D57D5" w14:textId="77777777" w:rsidR="003333ED" w:rsidRPr="00851623" w:rsidRDefault="003333ED" w:rsidP="003333ED">
      <w:pPr>
        <w:pStyle w:val="ListParagraph"/>
        <w:spacing w:after="0" w:line="240" w:lineRule="auto"/>
        <w:ind w:left="0" w:firstLine="0"/>
        <w:contextualSpacing w:val="0"/>
        <w:rPr>
          <w:noProof/>
          <w:color w:val="auto"/>
          <w:szCs w:val="24"/>
        </w:rPr>
      </w:pPr>
    </w:p>
    <w:p w14:paraId="4BEF6457"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17. Samaksu par pakalpojumiem veic katru gadu. Avansa </w:t>
      </w:r>
      <w:proofErr w:type="spellStart"/>
      <w:r w:rsidRPr="00851623">
        <w:rPr>
          <w:color w:val="auto"/>
        </w:rPr>
        <w:t>priekšfinansējuma</w:t>
      </w:r>
      <w:proofErr w:type="spellEnd"/>
      <w:r w:rsidRPr="00851623">
        <w:rPr>
          <w:color w:val="auto"/>
        </w:rPr>
        <w:t xml:space="preserve"> maksājumu, kas atbilst līdz pat 100 % no N gadā paredzētajām izmaksām, Aģentūra veic līdz N gada pirmā </w:t>
      </w:r>
      <w:r w:rsidRPr="00851623">
        <w:rPr>
          <w:color w:val="auto"/>
        </w:rPr>
        <w:lastRenderedPageBreak/>
        <w:t>ceturkšņa beigām. Uzņēmēja dalībvalsts par maksājamo summu Aģentūrai paziņo iepriekšējā informatīvajā paziņojumā, vēlams, līdz 31. janvārim.</w:t>
      </w:r>
    </w:p>
    <w:p w14:paraId="39E92EE7" w14:textId="77777777" w:rsidR="003333ED" w:rsidRPr="00851623" w:rsidRDefault="003333ED" w:rsidP="003333ED">
      <w:pPr>
        <w:pStyle w:val="ListParagraph"/>
        <w:spacing w:after="0" w:line="240" w:lineRule="auto"/>
        <w:ind w:left="0" w:firstLine="0"/>
        <w:contextualSpacing w:val="0"/>
        <w:rPr>
          <w:noProof/>
          <w:color w:val="auto"/>
          <w:szCs w:val="24"/>
        </w:rPr>
      </w:pPr>
    </w:p>
    <w:p w14:paraId="41B930D4" w14:textId="3A463065"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18. Aģentūra uzņēmējai dalībvalstij </w:t>
      </w:r>
      <w:proofErr w:type="spellStart"/>
      <w:r w:rsidRPr="00851623">
        <w:rPr>
          <w:color w:val="auto"/>
        </w:rPr>
        <w:t>nosūta</w:t>
      </w:r>
      <w:proofErr w:type="spellEnd"/>
      <w:r w:rsidRPr="00851623">
        <w:rPr>
          <w:color w:val="auto"/>
        </w:rPr>
        <w:t xml:space="preserve"> iepriekšējā informatīvajā paziņojumā norādītās summas apstiprinājumu viena mēneša laikā pēc paziņojuma saņemšanas dienas. Ja pēc šā termiņa beigām nav saņemti nekādi komentāri, </w:t>
      </w:r>
      <w:r w:rsidR="00842440" w:rsidRPr="00851623">
        <w:rPr>
          <w:color w:val="auto"/>
        </w:rPr>
        <w:t xml:space="preserve">uzņēmēja </w:t>
      </w:r>
      <w:r w:rsidR="00C97999" w:rsidRPr="00851623">
        <w:rPr>
          <w:color w:val="auto"/>
        </w:rPr>
        <w:t>dalīb</w:t>
      </w:r>
      <w:r w:rsidR="00842440" w:rsidRPr="00851623">
        <w:rPr>
          <w:color w:val="auto"/>
        </w:rPr>
        <w:t>valsts kompetentā iestāde</w:t>
      </w:r>
      <w:r w:rsidRPr="00851623">
        <w:rPr>
          <w:color w:val="auto"/>
        </w:rPr>
        <w:t xml:space="preserve"> izraksta [rēķinu, </w:t>
      </w:r>
      <w:proofErr w:type="spellStart"/>
      <w:r w:rsidRPr="00851623">
        <w:rPr>
          <w:color w:val="auto"/>
        </w:rPr>
        <w:t>debetnotu</w:t>
      </w:r>
      <w:proofErr w:type="spellEnd"/>
      <w:r w:rsidRPr="00851623">
        <w:rPr>
          <w:color w:val="auto"/>
        </w:rPr>
        <w:t xml:space="preserve">, ...] Aģentūrai, kas to apmaksā viena mēneša laikā pēc tā saņemšanas, ja [rēķinā, </w:t>
      </w:r>
      <w:proofErr w:type="spellStart"/>
      <w:r w:rsidRPr="00851623">
        <w:rPr>
          <w:color w:val="auto"/>
        </w:rPr>
        <w:t>debetnotā</w:t>
      </w:r>
      <w:proofErr w:type="spellEnd"/>
      <w:r w:rsidRPr="00851623">
        <w:rPr>
          <w:color w:val="auto"/>
        </w:rPr>
        <w:t>, ...] norādītā summa ir pareiza.</w:t>
      </w:r>
    </w:p>
    <w:p w14:paraId="789317D8" w14:textId="77777777" w:rsidR="003333ED" w:rsidRPr="00851623" w:rsidRDefault="003333ED" w:rsidP="003333ED">
      <w:pPr>
        <w:pStyle w:val="ListParagraph"/>
        <w:spacing w:after="0" w:line="240" w:lineRule="auto"/>
        <w:ind w:left="0" w:firstLine="0"/>
        <w:contextualSpacing w:val="0"/>
        <w:rPr>
          <w:noProof/>
          <w:color w:val="auto"/>
          <w:szCs w:val="24"/>
        </w:rPr>
      </w:pPr>
    </w:p>
    <w:p w14:paraId="3E06A9B6" w14:textId="3CA8019E"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19. Ne vēlāk kā N+1 gada 31. janvārī </w:t>
      </w:r>
      <w:r w:rsidR="00DA508E" w:rsidRPr="00851623">
        <w:rPr>
          <w:color w:val="auto"/>
        </w:rPr>
        <w:t>uzņēmēja dalībvalsts kompetentā iestāde</w:t>
      </w:r>
      <w:r w:rsidR="007F6FBB">
        <w:rPr>
          <w:color w:val="auto"/>
        </w:rPr>
        <w:t xml:space="preserve"> </w:t>
      </w:r>
      <w:r w:rsidRPr="00851623">
        <w:rPr>
          <w:color w:val="auto"/>
        </w:rPr>
        <w:t>informē Aģentūru par galīgajām faktiskajām izmaksām iepriekšējā gadā (N gadā), pievienojot apliecinošus dokumentus. Ja paziņotās galīgās izmaksas N gadā atšķiras, starpību nosedz turpmākajos maksājumos par N+1 gadu.</w:t>
      </w:r>
    </w:p>
    <w:p w14:paraId="20A988DB" w14:textId="77777777" w:rsidR="003333ED" w:rsidRPr="00851623" w:rsidRDefault="003333ED" w:rsidP="003333ED">
      <w:pPr>
        <w:pStyle w:val="ListParagraph"/>
        <w:spacing w:after="0" w:line="240" w:lineRule="auto"/>
        <w:ind w:left="0" w:firstLine="0"/>
        <w:contextualSpacing w:val="0"/>
        <w:rPr>
          <w:noProof/>
          <w:color w:val="auto"/>
          <w:szCs w:val="24"/>
        </w:rPr>
      </w:pPr>
    </w:p>
    <w:p w14:paraId="22F3F5F4" w14:textId="71EA4181"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20. Par gadu, kurā līgums stājas spēkā, viena mēneša laikā pēc tā stāšanās spēkā </w:t>
      </w:r>
      <w:r w:rsidR="00842440" w:rsidRPr="00851623">
        <w:rPr>
          <w:color w:val="auto"/>
        </w:rPr>
        <w:t xml:space="preserve">uzņēmēja </w:t>
      </w:r>
      <w:r w:rsidR="00C97999" w:rsidRPr="00851623">
        <w:rPr>
          <w:color w:val="auto"/>
        </w:rPr>
        <w:t>dalīb</w:t>
      </w:r>
      <w:r w:rsidR="00842440" w:rsidRPr="00851623">
        <w:rPr>
          <w:color w:val="auto"/>
        </w:rPr>
        <w:t>valsts kompetentā iestāde</w:t>
      </w:r>
      <w:r w:rsidR="00842440" w:rsidRPr="00851623" w:rsidDel="00842440">
        <w:rPr>
          <w:color w:val="auto"/>
        </w:rPr>
        <w:t xml:space="preserve"> </w:t>
      </w:r>
      <w:r w:rsidRPr="00851623">
        <w:rPr>
          <w:color w:val="auto"/>
        </w:rPr>
        <w:t>sagatavo iepriekšēju informatīvu paziņojumu. 15. punktā paredzēto procedūru piemēro pēc analoģijas.</w:t>
      </w:r>
    </w:p>
    <w:p w14:paraId="042F548E" w14:textId="77777777" w:rsidR="003333ED" w:rsidRPr="00851623" w:rsidRDefault="003333ED" w:rsidP="003333ED">
      <w:pPr>
        <w:pStyle w:val="ListParagraph"/>
        <w:widowControl w:val="0"/>
        <w:spacing w:after="0" w:line="240" w:lineRule="auto"/>
        <w:ind w:left="0" w:firstLine="0"/>
        <w:contextualSpacing w:val="0"/>
        <w:rPr>
          <w:noProof/>
          <w:color w:val="auto"/>
          <w:szCs w:val="24"/>
        </w:rPr>
      </w:pPr>
    </w:p>
    <w:p w14:paraId="26CB86EE" w14:textId="77777777" w:rsidR="003333ED" w:rsidRPr="00851623" w:rsidRDefault="003333ED" w:rsidP="003333ED">
      <w:pPr>
        <w:pStyle w:val="ListParagraph"/>
        <w:widowControl w:val="0"/>
        <w:spacing w:after="0" w:line="240" w:lineRule="auto"/>
        <w:ind w:left="0" w:firstLine="0"/>
        <w:contextualSpacing w:val="0"/>
        <w:rPr>
          <w:noProof/>
          <w:color w:val="auto"/>
          <w:szCs w:val="24"/>
        </w:rPr>
      </w:pPr>
      <w:r w:rsidRPr="00851623">
        <w:rPr>
          <w:color w:val="auto"/>
        </w:rPr>
        <w:t>21. Ja abas Puses savstarpēji vienojas mainīt pakalpojumus, ko Atbalsta sekretariāts sniedz Aģentūrai, iepriekšēju informatīvu paziņojumu sagatavo viena mēneša laikā pēc jaunās kārtības stāšanās spēkā. 15. punktā paredzēto procedūru piemēro pēc analoģijas.</w:t>
      </w:r>
    </w:p>
    <w:p w14:paraId="69042CE7" w14:textId="77777777" w:rsidR="003333ED" w:rsidRPr="00851623" w:rsidRDefault="003333ED" w:rsidP="003333ED">
      <w:pPr>
        <w:pStyle w:val="ListParagraph"/>
        <w:widowControl w:val="0"/>
        <w:spacing w:after="0" w:line="240" w:lineRule="auto"/>
        <w:ind w:left="0" w:firstLine="0"/>
        <w:contextualSpacing w:val="0"/>
        <w:rPr>
          <w:noProof/>
          <w:color w:val="auto"/>
          <w:szCs w:val="24"/>
        </w:rPr>
      </w:pPr>
    </w:p>
    <w:p w14:paraId="603B8EF4" w14:textId="77777777" w:rsidR="003333ED" w:rsidRPr="00851623" w:rsidRDefault="003333ED" w:rsidP="003333ED">
      <w:pPr>
        <w:pStyle w:val="ListParagraph"/>
        <w:widowControl w:val="0"/>
        <w:spacing w:after="0" w:line="240" w:lineRule="auto"/>
        <w:ind w:left="0" w:firstLine="0"/>
        <w:contextualSpacing w:val="0"/>
        <w:rPr>
          <w:noProof/>
          <w:color w:val="auto"/>
          <w:szCs w:val="24"/>
        </w:rPr>
      </w:pPr>
      <w:r w:rsidRPr="00851623">
        <w:rPr>
          <w:color w:val="auto"/>
        </w:rPr>
        <w:t>22. Visus ar maksājumiem saistītos dokumentus nosūtīta Aģentūrai uz e-pasta adresi: invoice@berec.europa.eu.</w:t>
      </w:r>
    </w:p>
    <w:p w14:paraId="67E81C33" w14:textId="77777777" w:rsidR="003333ED" w:rsidRPr="00851623" w:rsidRDefault="003333ED" w:rsidP="003333ED">
      <w:pPr>
        <w:spacing w:after="0" w:line="240" w:lineRule="auto"/>
        <w:ind w:left="0" w:firstLine="0"/>
        <w:rPr>
          <w:noProof/>
          <w:color w:val="auto"/>
          <w:szCs w:val="24"/>
        </w:rPr>
      </w:pPr>
    </w:p>
    <w:p w14:paraId="4E8ED081" w14:textId="77777777" w:rsidR="003333ED" w:rsidRPr="00851623" w:rsidRDefault="003333ED" w:rsidP="003333ED">
      <w:pPr>
        <w:pStyle w:val="Heading1"/>
        <w:keepNext w:val="0"/>
        <w:keepLines w:val="0"/>
        <w:spacing w:after="0" w:line="240" w:lineRule="auto"/>
        <w:rPr>
          <w:noProof/>
          <w:color w:val="auto"/>
          <w:sz w:val="24"/>
          <w:szCs w:val="24"/>
        </w:rPr>
      </w:pPr>
      <w:bookmarkStart w:id="4" w:name="_Ref95756717"/>
      <w:bookmarkStart w:id="5" w:name="_Hlk72934153"/>
      <w:r w:rsidRPr="00851623">
        <w:rPr>
          <w:color w:val="auto"/>
          <w:sz w:val="24"/>
        </w:rPr>
        <w:t>5. pants</w:t>
      </w:r>
    </w:p>
    <w:bookmarkEnd w:id="4"/>
    <w:p w14:paraId="57E1C7FE"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Kopīgas iepirkuma procedūras ar uzņēmēju dalībvalsti</w:t>
      </w:r>
    </w:p>
    <w:p w14:paraId="0BC24108"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lang w:val="en-US"/>
        </w:rPr>
      </w:pPr>
    </w:p>
    <w:p w14:paraId="364576A5"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 xml:space="preserve">1. Lai segtu savas administratīvās vajadzības, Aģentūra ir pilnvarota piedalīties </w:t>
      </w:r>
      <w:bookmarkStart w:id="6" w:name="_Hlk72933576"/>
      <w:r w:rsidRPr="00851623">
        <w:rPr>
          <w:color w:val="auto"/>
        </w:rPr>
        <w:t>iepirkuma procedūrās, ko organizē Latvijas Republikas tiešās pārvaldes līgumslēdzējas iestādes</w:t>
      </w:r>
      <w:bookmarkEnd w:id="6"/>
      <w:r w:rsidRPr="00851623">
        <w:rPr>
          <w:color w:val="auto"/>
        </w:rPr>
        <w:t xml:space="preserve">. </w:t>
      </w:r>
      <w:bookmarkEnd w:id="5"/>
      <w:r w:rsidRPr="00851623">
        <w:rPr>
          <w:color w:val="auto"/>
        </w:rPr>
        <w:t>Procedūra, kādā Aģentūra tiek iekļauta šādās iepirkuma procedūrās, ir noteikta šā panta nākamajos punktos.</w:t>
      </w:r>
    </w:p>
    <w:p w14:paraId="21E56E43"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79C3BD67" w14:textId="16E459D4"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 xml:space="preserve">2. Aģentūra vismaz vienreiz gadā </w:t>
      </w:r>
      <w:proofErr w:type="spellStart"/>
      <w:r w:rsidRPr="00851623">
        <w:rPr>
          <w:color w:val="auto"/>
        </w:rPr>
        <w:t>nosūta</w:t>
      </w:r>
      <w:proofErr w:type="spellEnd"/>
      <w:r w:rsidRPr="00851623">
        <w:rPr>
          <w:color w:val="auto"/>
        </w:rPr>
        <w:t xml:space="preserve"> savas prognozētās administratīvās vajadzības 4. pielikumā minētaja</w:t>
      </w:r>
      <w:r w:rsidR="00181DEE">
        <w:rPr>
          <w:color w:val="auto"/>
        </w:rPr>
        <w:t>m</w:t>
      </w:r>
      <w:r w:rsidRPr="00851623">
        <w:rPr>
          <w:color w:val="auto"/>
        </w:rPr>
        <w:t xml:space="preserve"> </w:t>
      </w:r>
      <w:r w:rsidR="00842440" w:rsidRPr="00851623">
        <w:rPr>
          <w:color w:val="auto"/>
        </w:rPr>
        <w:t xml:space="preserve">uzņēmēja </w:t>
      </w:r>
      <w:r w:rsidR="00C97999" w:rsidRPr="00851623">
        <w:rPr>
          <w:color w:val="auto"/>
        </w:rPr>
        <w:t>dalīb</w:t>
      </w:r>
      <w:r w:rsidR="00842440" w:rsidRPr="00851623">
        <w:rPr>
          <w:color w:val="auto"/>
        </w:rPr>
        <w:t xml:space="preserve">valsts </w:t>
      </w:r>
      <w:r w:rsidR="00181DEE" w:rsidRPr="00181DEE">
        <w:rPr>
          <w:color w:val="auto"/>
        </w:rPr>
        <w:t>kompetentās iestādes kontaktpunktam</w:t>
      </w:r>
      <w:r w:rsidRPr="00851623">
        <w:rPr>
          <w:color w:val="auto"/>
        </w:rPr>
        <w:t xml:space="preserve">. Aģentūra arī informē </w:t>
      </w:r>
      <w:r w:rsidR="00D24896" w:rsidRPr="00851623">
        <w:rPr>
          <w:color w:val="auto"/>
        </w:rPr>
        <w:t xml:space="preserve">kontaktpunktu </w:t>
      </w:r>
      <w:r w:rsidRPr="00851623">
        <w:rPr>
          <w:color w:val="auto"/>
        </w:rPr>
        <w:t>par preču un pakalpojumu katalogiem, kurus Aģentūra būtu ieinteresēta izmantot, iegādājoties preces vai pakalpojumus no Elektronisko iepirkumu sistēmas e-pasūtījumu apakšsistēmas saskaņā ar šā panta 5. punktu.</w:t>
      </w:r>
    </w:p>
    <w:p w14:paraId="65461A0B"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4D61FB20" w14:textId="752F233C"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3. Šajā nolūkā kontakt</w:t>
      </w:r>
      <w:r w:rsidR="00D24896" w:rsidRPr="00851623">
        <w:rPr>
          <w:color w:val="auto"/>
        </w:rPr>
        <w:t>punkts</w:t>
      </w:r>
      <w:r w:rsidRPr="00851623">
        <w:rPr>
          <w:color w:val="auto"/>
        </w:rPr>
        <w:t xml:space="preserve"> identificē iespējamo sadarbību un informē Aģentūru par iepirkuma procedūrām, ko Latvijas Republikas tiešās pārvaldes līgumslēdzējas iestādes ir ieplānojušas un kas segtu Aģentūras administratīvās vajadzības, kuras ir paziņotas </w:t>
      </w:r>
      <w:r w:rsidR="00D24896" w:rsidRPr="00851623">
        <w:rPr>
          <w:color w:val="auto"/>
        </w:rPr>
        <w:t xml:space="preserve">kontaktpunktam </w:t>
      </w:r>
      <w:r w:rsidRPr="00851623">
        <w:rPr>
          <w:color w:val="auto"/>
        </w:rPr>
        <w:t xml:space="preserve">saskaņā ar šā panta 2. punktu. Interesi piedalīties konkrētā iepirkuma procedūrā Aģentūra izsaka </w:t>
      </w:r>
      <w:r w:rsidR="00D24896" w:rsidRPr="00851623">
        <w:rPr>
          <w:color w:val="auto"/>
        </w:rPr>
        <w:t>kontaktpunktam</w:t>
      </w:r>
      <w:r w:rsidRPr="00851623">
        <w:rPr>
          <w:color w:val="auto"/>
        </w:rPr>
        <w:t xml:space="preserve">, kas informē attiecīgo Latvijas Republikas tiešās pārvaldes līgumslēdzēju iestādi. Aģentūras interese piedalīties konkrētā iepirkuma procedūrā jāizsaka attiecīgajai līgumslēdzējai iestādei pirms </w:t>
      </w:r>
      <w:bookmarkStart w:id="7" w:name="_Hlk90633298"/>
      <w:bookmarkStart w:id="8" w:name="_Hlk90634282"/>
      <w:r w:rsidRPr="00851623">
        <w:rPr>
          <w:color w:val="auto"/>
        </w:rPr>
        <w:t>konkrētās iepirkuma procedūras izsludināšanas</w:t>
      </w:r>
      <w:bookmarkEnd w:id="7"/>
      <w:bookmarkEnd w:id="8"/>
      <w:r w:rsidRPr="00851623">
        <w:rPr>
          <w:color w:val="auto"/>
        </w:rPr>
        <w:t>.</w:t>
      </w:r>
    </w:p>
    <w:p w14:paraId="42EBE061"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6E0BB656" w14:textId="258F6450"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 xml:space="preserve">4. Abu pušu vienošanās tiek oficiāli apstiprināta ar vēstuļu apmaiņu vai saprašanās memorandu un/vai pilnvaru, ar kuru Latvijas Republikas tiešās pārvaldes līgumslēdzēja iestāde rīkojas kā </w:t>
      </w:r>
      <w:r w:rsidRPr="00851623">
        <w:rPr>
          <w:color w:val="auto"/>
        </w:rPr>
        <w:lastRenderedPageBreak/>
        <w:t xml:space="preserve">“galvenā līgumslēdzēja iestāde” un Aģentūra rīkojas kā “dalības līgumslēdzēja iestāde”. Saprašanās memorandā tiek iekļauts Aģentūras vajadzību novērtējums, un tam tiek piešķirta kvota paredzētā </w:t>
      </w:r>
      <w:proofErr w:type="spellStart"/>
      <w:r w:rsidRPr="00851623">
        <w:rPr>
          <w:color w:val="auto"/>
        </w:rPr>
        <w:t>pamatnolīguma</w:t>
      </w:r>
      <w:proofErr w:type="spellEnd"/>
      <w:r w:rsidRPr="00851623">
        <w:rPr>
          <w:color w:val="auto"/>
        </w:rPr>
        <w:t xml:space="preserve"> izmantošanai.</w:t>
      </w:r>
    </w:p>
    <w:p w14:paraId="525EFDEC"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21402A2B"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5. Pēc tam, kad Latvijas Republikas tiešās pārvaldes līgumslēdzējas iestādes ir noslēgušas līgumattiecības ar ekonomikas dalībnieku(-</w:t>
      </w:r>
      <w:proofErr w:type="spellStart"/>
      <w:r w:rsidRPr="00851623">
        <w:rPr>
          <w:color w:val="auto"/>
        </w:rPr>
        <w:t>iem</w:t>
      </w:r>
      <w:proofErr w:type="spellEnd"/>
      <w:r w:rsidRPr="00851623">
        <w:rPr>
          <w:color w:val="auto"/>
        </w:rPr>
        <w:t xml:space="preserve">), un, ja Aģentūra ir minēta </w:t>
      </w:r>
      <w:proofErr w:type="spellStart"/>
      <w:r w:rsidRPr="00851623">
        <w:rPr>
          <w:color w:val="auto"/>
        </w:rPr>
        <w:t>pamatnolīgumos</w:t>
      </w:r>
      <w:proofErr w:type="spellEnd"/>
      <w:r w:rsidRPr="00851623">
        <w:rPr>
          <w:color w:val="auto"/>
        </w:rPr>
        <w:t xml:space="preserve"> kā līgumslēdzēja iestāde, Aģentūra ir tiesīga iegādāties preces un pakalpojumus no Elektronisko iepirkumu sistēmas e-pasūtījumu apakšsistēmas vai izmantot citu pirkšanas metodi, ja to paredz </w:t>
      </w:r>
      <w:proofErr w:type="spellStart"/>
      <w:r w:rsidRPr="00851623">
        <w:rPr>
          <w:color w:val="auto"/>
        </w:rPr>
        <w:t>pamatnolīgums</w:t>
      </w:r>
      <w:proofErr w:type="spellEnd"/>
      <w:r w:rsidRPr="00851623">
        <w:rPr>
          <w:color w:val="auto"/>
        </w:rPr>
        <w:t>.</w:t>
      </w:r>
    </w:p>
    <w:p w14:paraId="359E6885"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191C994D"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6. Ja Latvijas Republikas līgumslēdzējas iestādes pārvaldītā vai ar to saistītā daļa no kopējās līguma paredzamās vērtības ir vismaz 50 %, Latvijas Republikas līgumslēdzējai iestādei piemērojamie procesuālie noteikumi attiecas arī uz kopīgo iepirkumu, jo tie tiek uzskatīti par līdzvērtīgiem Aģentūras procesuālajiem noteikumiem.</w:t>
      </w:r>
    </w:p>
    <w:p w14:paraId="7931D06C" w14:textId="77777777" w:rsidR="003333ED" w:rsidRPr="00851623" w:rsidRDefault="003333ED" w:rsidP="003333ED">
      <w:pPr>
        <w:spacing w:after="0" w:line="240" w:lineRule="auto"/>
        <w:ind w:left="0" w:firstLine="0"/>
        <w:rPr>
          <w:noProof/>
          <w:color w:val="auto"/>
          <w:szCs w:val="24"/>
        </w:rPr>
      </w:pPr>
    </w:p>
    <w:p w14:paraId="0715BAF2" w14:textId="77777777" w:rsidR="003333ED" w:rsidRPr="00851623" w:rsidRDefault="003333ED" w:rsidP="003333ED">
      <w:pPr>
        <w:pStyle w:val="Heading1"/>
        <w:keepNext w:val="0"/>
        <w:keepLines w:val="0"/>
        <w:spacing w:after="0" w:line="240" w:lineRule="auto"/>
        <w:rPr>
          <w:noProof/>
          <w:color w:val="auto"/>
          <w:sz w:val="24"/>
          <w:szCs w:val="24"/>
        </w:rPr>
      </w:pPr>
      <w:bookmarkStart w:id="9" w:name="_Ref61962990"/>
      <w:r w:rsidRPr="00851623">
        <w:rPr>
          <w:color w:val="auto"/>
          <w:sz w:val="24"/>
        </w:rPr>
        <w:t>6. pants</w:t>
      </w:r>
    </w:p>
    <w:bookmarkEnd w:id="9"/>
    <w:p w14:paraId="67B18531"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Aģentūras pagaidu mītne</w:t>
      </w:r>
    </w:p>
    <w:p w14:paraId="204F9A3F"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28DD1684"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 xml:space="preserve">1. Telpas Zigfrīda Annas </w:t>
      </w:r>
      <w:proofErr w:type="spellStart"/>
      <w:r w:rsidRPr="00851623">
        <w:rPr>
          <w:color w:val="auto"/>
        </w:rPr>
        <w:t>Meierovica</w:t>
      </w:r>
      <w:proofErr w:type="spellEnd"/>
      <w:r w:rsidRPr="00851623">
        <w:rPr>
          <w:color w:val="auto"/>
        </w:rPr>
        <w:t xml:space="preserve"> bulvārī 14, Rīgā, Latvijā, kas ir nodrošinātas kā Aģentūras pagaidu mītne (turpmāk – telpas), atbilst Latvijas Republikā piemērojamajiem parastajiem standartiem, kā arī Eiropas Komisijas noteikumiem par ēku un infrastruktūras politiku, kas minēti Komisijas Paziņojumā “Par ēku politiku un infrastruktūru Briselē” un Briseles Infrastruktūras un loģistikas biroja “Tipveida ēkām piemērojamo būvniecības standartu rokasgrāmatā”, tādā mērā, kādā to iespējams nodrošināt, un pamatojoties uz savstarpēju vienošanos.</w:t>
      </w:r>
    </w:p>
    <w:p w14:paraId="44B57F33"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01DD98AE"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2. Mēneša nomas maksu par telpām aprēķina saskaņā ar Latvijas Republikas Ministru kabineta 2018. gada 20. februāra noteikumiem Nr. 97 “Publiskas personas mantas iznomāšanas noteikumi”. Ja konkrētais tiesību akts zaudē spēku un tā vietā tiek pieņemts jauns tiesību akts, kas reglamentē tos pašus jautājumus kā atceltais tiesību akts, jauno, spēkā esošo tiesību aktu piemēro pēc tā stāšanās spēkā. Nomas maksā ietilpst:</w:t>
      </w:r>
    </w:p>
    <w:p w14:paraId="2D36F3D3" w14:textId="77777777" w:rsidR="003333ED" w:rsidRPr="00851623" w:rsidRDefault="003333ED" w:rsidP="003333ED">
      <w:pPr>
        <w:pStyle w:val="ListParagraph"/>
        <w:widowControl w:val="0"/>
        <w:tabs>
          <w:tab w:val="left" w:pos="1276"/>
        </w:tabs>
        <w:autoSpaceDE w:val="0"/>
        <w:autoSpaceDN w:val="0"/>
        <w:spacing w:after="0" w:line="240" w:lineRule="auto"/>
        <w:ind w:left="0" w:firstLine="0"/>
        <w:contextualSpacing w:val="0"/>
        <w:rPr>
          <w:noProof/>
          <w:color w:val="auto"/>
          <w:szCs w:val="24"/>
        </w:rPr>
      </w:pPr>
    </w:p>
    <w:p w14:paraId="3034AA5D" w14:textId="77777777" w:rsidR="003333ED" w:rsidRPr="00851623" w:rsidRDefault="003333ED" w:rsidP="003333ED">
      <w:pPr>
        <w:pStyle w:val="ListParagraph"/>
        <w:widowControl w:val="0"/>
        <w:tabs>
          <w:tab w:val="left" w:pos="1276"/>
        </w:tabs>
        <w:autoSpaceDE w:val="0"/>
        <w:autoSpaceDN w:val="0"/>
        <w:spacing w:after="0" w:line="240" w:lineRule="auto"/>
        <w:ind w:left="284" w:firstLine="0"/>
        <w:contextualSpacing w:val="0"/>
        <w:rPr>
          <w:noProof/>
          <w:color w:val="auto"/>
          <w:szCs w:val="24"/>
        </w:rPr>
      </w:pPr>
      <w:r w:rsidRPr="00851623">
        <w:rPr>
          <w:color w:val="auto"/>
        </w:rPr>
        <w:t>i) nekustamā īpašuma pārvaldīšana un uzturēšana, tostarp:</w:t>
      </w:r>
    </w:p>
    <w:p w14:paraId="6F7891EA" w14:textId="77777777" w:rsidR="003333ED" w:rsidRPr="00851623" w:rsidRDefault="003333ED" w:rsidP="002D7445">
      <w:pPr>
        <w:pStyle w:val="ListParagraph"/>
        <w:widowControl w:val="0"/>
        <w:numPr>
          <w:ilvl w:val="0"/>
          <w:numId w:val="22"/>
        </w:numPr>
        <w:tabs>
          <w:tab w:val="left" w:pos="1134"/>
        </w:tabs>
        <w:autoSpaceDE w:val="0"/>
        <w:autoSpaceDN w:val="0"/>
        <w:spacing w:after="0" w:line="240" w:lineRule="auto"/>
        <w:ind w:left="851" w:hanging="425"/>
        <w:contextualSpacing w:val="0"/>
        <w:rPr>
          <w:noProof/>
          <w:color w:val="auto"/>
          <w:szCs w:val="24"/>
        </w:rPr>
      </w:pPr>
      <w:r w:rsidRPr="00851623">
        <w:rPr>
          <w:color w:val="auto"/>
        </w:rPr>
        <w:t>ārējo virsmu, īpašuma fasāžu un priekšpuses tīrīšana;</w:t>
      </w:r>
    </w:p>
    <w:p w14:paraId="7F82BFEE" w14:textId="77777777" w:rsidR="003333ED" w:rsidRPr="00851623" w:rsidRDefault="003333ED" w:rsidP="002D7445">
      <w:pPr>
        <w:pStyle w:val="ListParagraph"/>
        <w:widowControl w:val="0"/>
        <w:numPr>
          <w:ilvl w:val="0"/>
          <w:numId w:val="22"/>
        </w:numPr>
        <w:tabs>
          <w:tab w:val="left" w:pos="1134"/>
          <w:tab w:val="left" w:pos="1957"/>
        </w:tabs>
        <w:autoSpaceDE w:val="0"/>
        <w:autoSpaceDN w:val="0"/>
        <w:spacing w:after="0" w:line="240" w:lineRule="auto"/>
        <w:ind w:left="851" w:hanging="425"/>
        <w:contextualSpacing w:val="0"/>
        <w:rPr>
          <w:noProof/>
          <w:color w:val="auto"/>
          <w:szCs w:val="24"/>
        </w:rPr>
      </w:pPr>
      <w:r w:rsidRPr="00851623">
        <w:rPr>
          <w:color w:val="auto"/>
        </w:rPr>
        <w:t>virsmu tīrīšana kopīgajās/koplietošanas telpās (reizi dienā, nedēļā, ceturksnī, gadā), piemēram, ārējo logu, kopīgi izmantoto gaiteņu u. c. tīrīšana;</w:t>
      </w:r>
    </w:p>
    <w:p w14:paraId="560A0C77" w14:textId="77777777" w:rsidR="003333ED" w:rsidRPr="00851623" w:rsidRDefault="003333ED" w:rsidP="002D7445">
      <w:pPr>
        <w:pStyle w:val="ListParagraph"/>
        <w:widowControl w:val="0"/>
        <w:numPr>
          <w:ilvl w:val="0"/>
          <w:numId w:val="22"/>
        </w:numPr>
        <w:tabs>
          <w:tab w:val="left" w:pos="1134"/>
        </w:tabs>
        <w:autoSpaceDE w:val="0"/>
        <w:autoSpaceDN w:val="0"/>
        <w:spacing w:after="0" w:line="240" w:lineRule="auto"/>
        <w:ind w:left="851" w:hanging="425"/>
        <w:contextualSpacing w:val="0"/>
        <w:rPr>
          <w:noProof/>
          <w:color w:val="auto"/>
          <w:szCs w:val="24"/>
        </w:rPr>
      </w:pPr>
      <w:r w:rsidRPr="00851623">
        <w:rPr>
          <w:color w:val="auto"/>
        </w:rPr>
        <w:t>komunālo pakalpojumu izmaksas par koplietošanas telpām un iekārtām (piemēram, apgaismojumu, liftiem u. c.);</w:t>
      </w:r>
    </w:p>
    <w:p w14:paraId="5A8D0693" w14:textId="77777777" w:rsidR="003333ED" w:rsidRPr="00851623" w:rsidRDefault="003333ED" w:rsidP="002D7445">
      <w:pPr>
        <w:pStyle w:val="ListParagraph"/>
        <w:widowControl w:val="0"/>
        <w:numPr>
          <w:ilvl w:val="0"/>
          <w:numId w:val="22"/>
        </w:numPr>
        <w:tabs>
          <w:tab w:val="left" w:pos="1134"/>
        </w:tabs>
        <w:autoSpaceDE w:val="0"/>
        <w:autoSpaceDN w:val="0"/>
        <w:spacing w:after="0" w:line="240" w:lineRule="auto"/>
        <w:ind w:left="851" w:hanging="425"/>
        <w:contextualSpacing w:val="0"/>
        <w:rPr>
          <w:noProof/>
          <w:color w:val="auto"/>
          <w:szCs w:val="24"/>
        </w:rPr>
      </w:pPr>
      <w:r w:rsidRPr="00851623">
        <w:rPr>
          <w:color w:val="auto"/>
        </w:rPr>
        <w:t>tādu telpu tīrīšanas izmaksas, kas tiek izmantotas tikai Aģentūras vajadzībām;</w:t>
      </w:r>
    </w:p>
    <w:p w14:paraId="6F420AF8" w14:textId="77777777" w:rsidR="003333ED" w:rsidRPr="00851623" w:rsidRDefault="003333ED" w:rsidP="002D7445">
      <w:pPr>
        <w:pStyle w:val="ListParagraph"/>
        <w:widowControl w:val="0"/>
        <w:numPr>
          <w:ilvl w:val="0"/>
          <w:numId w:val="22"/>
        </w:numPr>
        <w:tabs>
          <w:tab w:val="left" w:pos="1134"/>
        </w:tabs>
        <w:autoSpaceDE w:val="0"/>
        <w:autoSpaceDN w:val="0"/>
        <w:spacing w:after="0" w:line="240" w:lineRule="auto"/>
        <w:ind w:left="851" w:hanging="425"/>
        <w:contextualSpacing w:val="0"/>
        <w:rPr>
          <w:noProof/>
          <w:color w:val="auto"/>
          <w:szCs w:val="24"/>
        </w:rPr>
      </w:pPr>
      <w:r w:rsidRPr="00851623">
        <w:rPr>
          <w:color w:val="auto"/>
        </w:rPr>
        <w:t>sniega tīrīšana;</w:t>
      </w:r>
    </w:p>
    <w:p w14:paraId="53ABB691" w14:textId="77777777" w:rsidR="003333ED" w:rsidRPr="00851623" w:rsidRDefault="003333ED" w:rsidP="002D7445">
      <w:pPr>
        <w:pStyle w:val="ListParagraph"/>
        <w:widowControl w:val="0"/>
        <w:numPr>
          <w:ilvl w:val="0"/>
          <w:numId w:val="22"/>
        </w:numPr>
        <w:tabs>
          <w:tab w:val="left" w:pos="1134"/>
        </w:tabs>
        <w:autoSpaceDE w:val="0"/>
        <w:autoSpaceDN w:val="0"/>
        <w:spacing w:after="0" w:line="240" w:lineRule="auto"/>
        <w:ind w:left="851" w:hanging="425"/>
        <w:contextualSpacing w:val="0"/>
        <w:rPr>
          <w:noProof/>
          <w:color w:val="auto"/>
          <w:szCs w:val="24"/>
        </w:rPr>
      </w:pPr>
      <w:r w:rsidRPr="00851623">
        <w:rPr>
          <w:color w:val="auto"/>
        </w:rPr>
        <w:t xml:space="preserve"> iekšējās pasāžas uzturēšana;</w:t>
      </w:r>
    </w:p>
    <w:p w14:paraId="7D87B6DB" w14:textId="77777777" w:rsidR="003333ED" w:rsidRPr="00851623" w:rsidRDefault="003333ED" w:rsidP="002D7445">
      <w:pPr>
        <w:pStyle w:val="ListParagraph"/>
        <w:widowControl w:val="0"/>
        <w:numPr>
          <w:ilvl w:val="0"/>
          <w:numId w:val="22"/>
        </w:numPr>
        <w:tabs>
          <w:tab w:val="left" w:pos="1134"/>
        </w:tabs>
        <w:autoSpaceDE w:val="0"/>
        <w:autoSpaceDN w:val="0"/>
        <w:spacing w:after="0" w:line="240" w:lineRule="auto"/>
        <w:ind w:left="851" w:hanging="425"/>
        <w:contextualSpacing w:val="0"/>
        <w:rPr>
          <w:noProof/>
          <w:color w:val="auto"/>
          <w:szCs w:val="24"/>
        </w:rPr>
      </w:pPr>
      <w:r w:rsidRPr="00851623">
        <w:rPr>
          <w:color w:val="auto"/>
        </w:rPr>
        <w:t>dezinsekcija un deratizācija, ja tā nepieciešama;</w:t>
      </w:r>
    </w:p>
    <w:p w14:paraId="5A7EFC1F" w14:textId="77777777" w:rsidR="003333ED" w:rsidRPr="00851623" w:rsidRDefault="003333ED" w:rsidP="002D7445">
      <w:pPr>
        <w:pStyle w:val="ListParagraph"/>
        <w:widowControl w:val="0"/>
        <w:numPr>
          <w:ilvl w:val="0"/>
          <w:numId w:val="22"/>
        </w:numPr>
        <w:tabs>
          <w:tab w:val="left" w:pos="1134"/>
        </w:tabs>
        <w:autoSpaceDE w:val="0"/>
        <w:autoSpaceDN w:val="0"/>
        <w:spacing w:after="0" w:line="240" w:lineRule="auto"/>
        <w:ind w:left="851" w:hanging="425"/>
        <w:contextualSpacing w:val="0"/>
        <w:rPr>
          <w:noProof/>
          <w:color w:val="auto"/>
          <w:szCs w:val="24"/>
        </w:rPr>
      </w:pPr>
      <w:r w:rsidRPr="00851623">
        <w:rPr>
          <w:color w:val="auto"/>
        </w:rPr>
        <w:t>atkritumu izvešana (parastā daudzumā);</w:t>
      </w:r>
    </w:p>
    <w:p w14:paraId="549B282C" w14:textId="77777777" w:rsidR="003333ED" w:rsidRPr="00851623" w:rsidRDefault="003333ED" w:rsidP="002D7445">
      <w:pPr>
        <w:pStyle w:val="ListParagraph"/>
        <w:widowControl w:val="0"/>
        <w:numPr>
          <w:ilvl w:val="0"/>
          <w:numId w:val="22"/>
        </w:numPr>
        <w:tabs>
          <w:tab w:val="left" w:pos="1134"/>
          <w:tab w:val="left" w:pos="8793"/>
        </w:tabs>
        <w:autoSpaceDE w:val="0"/>
        <w:autoSpaceDN w:val="0"/>
        <w:spacing w:after="0" w:line="240" w:lineRule="auto"/>
        <w:ind w:left="851" w:hanging="425"/>
        <w:contextualSpacing w:val="0"/>
        <w:rPr>
          <w:noProof/>
          <w:color w:val="auto"/>
          <w:szCs w:val="24"/>
        </w:rPr>
      </w:pPr>
      <w:r w:rsidRPr="00851623">
        <w:rPr>
          <w:color w:val="auto"/>
        </w:rPr>
        <w:t>ugunsdrošības instruktāža, ārkārtas evakuācijas mācības un ugunsdrošības aprīkojums;</w:t>
      </w:r>
    </w:p>
    <w:p w14:paraId="5F6103F0" w14:textId="77777777" w:rsidR="003333ED" w:rsidRPr="00851623" w:rsidRDefault="003333ED" w:rsidP="003333ED">
      <w:pPr>
        <w:pStyle w:val="ListParagraph"/>
        <w:widowControl w:val="0"/>
        <w:autoSpaceDE w:val="0"/>
        <w:autoSpaceDN w:val="0"/>
        <w:spacing w:after="0" w:line="240" w:lineRule="auto"/>
        <w:ind w:left="284" w:firstLine="0"/>
        <w:contextualSpacing w:val="0"/>
        <w:rPr>
          <w:noProof/>
          <w:color w:val="auto"/>
          <w:szCs w:val="24"/>
        </w:rPr>
      </w:pPr>
      <w:r w:rsidRPr="00851623">
        <w:rPr>
          <w:color w:val="auto"/>
        </w:rPr>
        <w:t>ii) darbības un pārvaldības izmaksas, piemēram, uzturēšana, remontdarbi, virsmas pārseguma un konstruktīvo elementu atjaunošana un maiņa, kā arī ēkas mehāniskā un elektroenerģijas sistēma;</w:t>
      </w:r>
    </w:p>
    <w:p w14:paraId="27E0F3DE" w14:textId="77777777" w:rsidR="003333ED" w:rsidRPr="00851623" w:rsidRDefault="003333ED" w:rsidP="003333ED">
      <w:pPr>
        <w:pStyle w:val="ListParagraph"/>
        <w:widowControl w:val="0"/>
        <w:tabs>
          <w:tab w:val="left" w:pos="1276"/>
          <w:tab w:val="left" w:pos="2146"/>
        </w:tabs>
        <w:autoSpaceDE w:val="0"/>
        <w:autoSpaceDN w:val="0"/>
        <w:spacing w:after="0" w:line="240" w:lineRule="auto"/>
        <w:ind w:left="284" w:firstLine="0"/>
        <w:contextualSpacing w:val="0"/>
        <w:rPr>
          <w:noProof/>
          <w:color w:val="auto"/>
          <w:szCs w:val="24"/>
        </w:rPr>
      </w:pPr>
      <w:r w:rsidRPr="00851623">
        <w:rPr>
          <w:color w:val="auto"/>
        </w:rPr>
        <w:t>iii) apsardzes pakalpojumi ēkā (tehniskā drošība) un garāžas pakalpojumi;</w:t>
      </w:r>
    </w:p>
    <w:p w14:paraId="7BF851C7" w14:textId="77777777" w:rsidR="003333ED" w:rsidRPr="00851623" w:rsidRDefault="003333ED" w:rsidP="003333ED">
      <w:pPr>
        <w:pStyle w:val="ListParagraph"/>
        <w:widowControl w:val="0"/>
        <w:tabs>
          <w:tab w:val="left" w:pos="1276"/>
          <w:tab w:val="left" w:pos="2146"/>
        </w:tabs>
        <w:autoSpaceDE w:val="0"/>
        <w:autoSpaceDN w:val="0"/>
        <w:spacing w:after="0" w:line="240" w:lineRule="auto"/>
        <w:ind w:left="284" w:firstLine="0"/>
        <w:contextualSpacing w:val="0"/>
        <w:rPr>
          <w:noProof/>
          <w:color w:val="auto"/>
          <w:szCs w:val="24"/>
        </w:rPr>
      </w:pPr>
      <w:r w:rsidRPr="00851623">
        <w:rPr>
          <w:color w:val="auto"/>
        </w:rPr>
        <w:t>iv) kapitālieguldījumi (telpu pielāgošana);</w:t>
      </w:r>
    </w:p>
    <w:p w14:paraId="00664019" w14:textId="77777777" w:rsidR="003333ED" w:rsidRPr="00851623" w:rsidRDefault="003333ED" w:rsidP="003333ED">
      <w:pPr>
        <w:pStyle w:val="ListParagraph"/>
        <w:widowControl w:val="0"/>
        <w:tabs>
          <w:tab w:val="left" w:pos="1276"/>
          <w:tab w:val="left" w:pos="2150"/>
        </w:tabs>
        <w:autoSpaceDE w:val="0"/>
        <w:autoSpaceDN w:val="0"/>
        <w:spacing w:after="0" w:line="240" w:lineRule="auto"/>
        <w:ind w:left="284" w:firstLine="0"/>
        <w:contextualSpacing w:val="0"/>
        <w:rPr>
          <w:noProof/>
          <w:color w:val="auto"/>
          <w:szCs w:val="24"/>
        </w:rPr>
      </w:pPr>
      <w:r w:rsidRPr="00851623">
        <w:rPr>
          <w:color w:val="auto"/>
        </w:rPr>
        <w:lastRenderedPageBreak/>
        <w:t>v) ar nekustamā īpašuma apdrošināšanu un iznomātāja civiltiesiskās atbildības apdrošināšanu saistītās izmaksas;</w:t>
      </w:r>
    </w:p>
    <w:p w14:paraId="6DB5BBD9" w14:textId="77777777" w:rsidR="003333ED" w:rsidRPr="00851623" w:rsidRDefault="003333ED" w:rsidP="003333ED">
      <w:pPr>
        <w:pStyle w:val="ListParagraph"/>
        <w:widowControl w:val="0"/>
        <w:tabs>
          <w:tab w:val="left" w:pos="1276"/>
          <w:tab w:val="left" w:pos="2150"/>
        </w:tabs>
        <w:autoSpaceDE w:val="0"/>
        <w:autoSpaceDN w:val="0"/>
        <w:spacing w:after="0" w:line="240" w:lineRule="auto"/>
        <w:ind w:left="284" w:firstLine="0"/>
        <w:contextualSpacing w:val="0"/>
        <w:rPr>
          <w:noProof/>
          <w:color w:val="auto"/>
          <w:szCs w:val="24"/>
        </w:rPr>
      </w:pPr>
      <w:r w:rsidRPr="00851623">
        <w:rPr>
          <w:color w:val="auto"/>
        </w:rPr>
        <w:t>vi) atlīdzība pārvaldniekam par nekustamā īpašuma uzturēšanu un pārvaldīšanu.</w:t>
      </w:r>
    </w:p>
    <w:p w14:paraId="6FF45995"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0C1DAAFC" w14:textId="3C48FD58"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 xml:space="preserve">3. </w:t>
      </w:r>
      <w:r w:rsidR="00842440" w:rsidRPr="00851623">
        <w:rPr>
          <w:color w:val="auto"/>
        </w:rPr>
        <w:t xml:space="preserve">Uzņēmēja </w:t>
      </w:r>
      <w:r w:rsidR="00C97999" w:rsidRPr="00851623">
        <w:rPr>
          <w:color w:val="auto"/>
        </w:rPr>
        <w:t>dalīb</w:t>
      </w:r>
      <w:r w:rsidR="00842440" w:rsidRPr="00851623">
        <w:rPr>
          <w:color w:val="auto"/>
        </w:rPr>
        <w:t>valsts kompetentā iestāde</w:t>
      </w:r>
      <w:r w:rsidR="00842440" w:rsidRPr="00851623" w:rsidDel="00842440">
        <w:rPr>
          <w:color w:val="auto"/>
        </w:rPr>
        <w:t xml:space="preserve"> </w:t>
      </w:r>
      <w:r w:rsidRPr="00851623">
        <w:rPr>
          <w:color w:val="auto"/>
        </w:rPr>
        <w:t>sniedz Aģentūrai tehniskas konsultācijas un palīdzību, risinot nopietnas problēmas, kas rodas telpās nomas līguma darbības laikā.</w:t>
      </w:r>
    </w:p>
    <w:p w14:paraId="693530C7"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389D3B14"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4. Noteikti pakalpojumi, kas nav atrunāti nomas līgumā vai neietilpst telpu īpašuma pārvaldības plānā, var tikt sniegti, pamatojoties uz atsevišķu vienošanos vai līgumu, par papildu samaksu atbilstoši izrakstītajam rēķinam (tostarp (bet ne tikai) fiziskās drošības pakalpojums).</w:t>
      </w:r>
    </w:p>
    <w:p w14:paraId="02F0409E"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55EB9269" w14:textId="124305F1" w:rsidR="003333ED" w:rsidRPr="00851623" w:rsidRDefault="003333ED" w:rsidP="003333ED">
      <w:pPr>
        <w:pStyle w:val="ListParagraph"/>
        <w:tabs>
          <w:tab w:val="left" w:pos="851"/>
        </w:tabs>
        <w:spacing w:after="0" w:line="240" w:lineRule="auto"/>
        <w:ind w:left="0" w:firstLine="0"/>
        <w:contextualSpacing w:val="0"/>
        <w:rPr>
          <w:noProof/>
          <w:color w:val="auto"/>
          <w:szCs w:val="24"/>
        </w:rPr>
      </w:pPr>
      <w:r w:rsidRPr="00851623">
        <w:rPr>
          <w:color w:val="auto"/>
        </w:rPr>
        <w:t xml:space="preserve">5. </w:t>
      </w:r>
      <w:r w:rsidR="00842440" w:rsidRPr="00851623">
        <w:rPr>
          <w:color w:val="auto"/>
        </w:rPr>
        <w:t xml:space="preserve">Uzņēmēja </w:t>
      </w:r>
      <w:r w:rsidR="00C97999" w:rsidRPr="00851623">
        <w:rPr>
          <w:color w:val="auto"/>
        </w:rPr>
        <w:t>dalīb</w:t>
      </w:r>
      <w:r w:rsidR="00842440" w:rsidRPr="00851623">
        <w:rPr>
          <w:color w:val="auto"/>
        </w:rPr>
        <w:t>valsts kompetentā iestāde</w:t>
      </w:r>
      <w:r w:rsidR="00842440" w:rsidRPr="00851623" w:rsidDel="00842440">
        <w:rPr>
          <w:color w:val="auto"/>
        </w:rPr>
        <w:t xml:space="preserve"> </w:t>
      </w:r>
      <w:r w:rsidRPr="00851623">
        <w:rPr>
          <w:color w:val="auto"/>
        </w:rPr>
        <w:t>ir atbildīga par šāda telpu aprīkojuma uzturēšanu, remontēšanu un atjaunošanu:</w:t>
      </w:r>
    </w:p>
    <w:p w14:paraId="495CBC02" w14:textId="77777777" w:rsidR="003333ED" w:rsidRPr="00851623" w:rsidRDefault="003333ED" w:rsidP="003333ED">
      <w:pPr>
        <w:pStyle w:val="ListParagraph"/>
        <w:tabs>
          <w:tab w:val="left" w:pos="851"/>
        </w:tabs>
        <w:spacing w:after="0" w:line="240" w:lineRule="auto"/>
        <w:ind w:left="0" w:firstLine="0"/>
        <w:contextualSpacing w:val="0"/>
        <w:rPr>
          <w:noProof/>
          <w:color w:val="auto"/>
          <w:szCs w:val="24"/>
        </w:rPr>
      </w:pPr>
    </w:p>
    <w:p w14:paraId="05A57EDC" w14:textId="77777777" w:rsidR="003333ED" w:rsidRPr="00851623" w:rsidRDefault="003333ED" w:rsidP="00BF7C93">
      <w:pPr>
        <w:pStyle w:val="ListParagraph"/>
        <w:numPr>
          <w:ilvl w:val="0"/>
          <w:numId w:val="10"/>
        </w:numPr>
        <w:spacing w:after="0" w:line="240" w:lineRule="auto"/>
        <w:ind w:left="851" w:hanging="425"/>
        <w:contextualSpacing w:val="0"/>
        <w:rPr>
          <w:noProof/>
          <w:color w:val="auto"/>
          <w:szCs w:val="24"/>
        </w:rPr>
      </w:pPr>
      <w:r w:rsidRPr="00851623">
        <w:rPr>
          <w:color w:val="auto"/>
        </w:rPr>
        <w:t>pilnībā darboties spējīgām sanitārajām labierīcībām un santehniku;</w:t>
      </w:r>
    </w:p>
    <w:p w14:paraId="39006124" w14:textId="77777777" w:rsidR="003333ED" w:rsidRPr="00851623" w:rsidRDefault="003333ED" w:rsidP="00BF7C93">
      <w:pPr>
        <w:pStyle w:val="ListParagraph"/>
        <w:numPr>
          <w:ilvl w:val="0"/>
          <w:numId w:val="10"/>
        </w:numPr>
        <w:spacing w:after="0" w:line="240" w:lineRule="auto"/>
        <w:ind w:left="851" w:hanging="425"/>
        <w:contextualSpacing w:val="0"/>
        <w:rPr>
          <w:noProof/>
          <w:color w:val="auto"/>
          <w:szCs w:val="24"/>
        </w:rPr>
      </w:pPr>
      <w:r w:rsidRPr="00851623">
        <w:rPr>
          <w:color w:val="auto"/>
        </w:rPr>
        <w:t>pilnībā darboties spējīgām apkures un gaisa kondicionēšanas iekārtām;</w:t>
      </w:r>
    </w:p>
    <w:p w14:paraId="5E9B63CA" w14:textId="77777777" w:rsidR="003333ED" w:rsidRPr="00851623" w:rsidRDefault="003333ED" w:rsidP="00BF7C93">
      <w:pPr>
        <w:pStyle w:val="ListParagraph"/>
        <w:numPr>
          <w:ilvl w:val="0"/>
          <w:numId w:val="10"/>
        </w:numPr>
        <w:spacing w:after="0" w:line="240" w:lineRule="auto"/>
        <w:ind w:left="851" w:hanging="425"/>
        <w:contextualSpacing w:val="0"/>
        <w:rPr>
          <w:noProof/>
          <w:color w:val="auto"/>
          <w:szCs w:val="24"/>
        </w:rPr>
      </w:pPr>
      <w:r w:rsidRPr="00851623">
        <w:rPr>
          <w:color w:val="auto"/>
        </w:rPr>
        <w:t>pilnībā darboties spējīgu elektroenerģijas padevi ar kabeļu sistēmu un kontaktligzdām visā dzīvojamā platībā;</w:t>
      </w:r>
    </w:p>
    <w:p w14:paraId="0A5021B1" w14:textId="77777777" w:rsidR="003333ED" w:rsidRPr="00851623" w:rsidRDefault="003333ED" w:rsidP="00BF7C93">
      <w:pPr>
        <w:pStyle w:val="ListParagraph"/>
        <w:numPr>
          <w:ilvl w:val="0"/>
          <w:numId w:val="10"/>
        </w:numPr>
        <w:spacing w:after="0" w:line="240" w:lineRule="auto"/>
        <w:ind w:left="851" w:hanging="425"/>
        <w:contextualSpacing w:val="0"/>
        <w:rPr>
          <w:noProof/>
          <w:color w:val="auto"/>
          <w:szCs w:val="24"/>
        </w:rPr>
      </w:pPr>
      <w:r w:rsidRPr="00851623">
        <w:rPr>
          <w:color w:val="auto"/>
        </w:rPr>
        <w:t xml:space="preserve">kabeļu sistēmu un </w:t>
      </w:r>
      <w:proofErr w:type="spellStart"/>
      <w:r w:rsidRPr="00851623">
        <w:rPr>
          <w:color w:val="auto"/>
        </w:rPr>
        <w:t>pieslēgumpunktiem</w:t>
      </w:r>
      <w:proofErr w:type="spellEnd"/>
      <w:r w:rsidRPr="00851623">
        <w:rPr>
          <w:color w:val="auto"/>
        </w:rPr>
        <w:t xml:space="preserve"> telefonsakariem / IT sistēmām / tīkliem, kas ir vienmērīgi pieejami visā dzīvojamā platībā.</w:t>
      </w:r>
    </w:p>
    <w:p w14:paraId="3F292698" w14:textId="77777777" w:rsidR="003333ED" w:rsidRPr="00851623" w:rsidRDefault="003333ED" w:rsidP="003333ED">
      <w:pPr>
        <w:spacing w:after="0" w:line="240" w:lineRule="auto"/>
        <w:ind w:left="0" w:firstLine="0"/>
        <w:rPr>
          <w:noProof/>
          <w:color w:val="auto"/>
          <w:szCs w:val="24"/>
        </w:rPr>
      </w:pPr>
    </w:p>
    <w:p w14:paraId="28BA5DE7" w14:textId="7777777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7. pants</w:t>
      </w:r>
    </w:p>
    <w:p w14:paraId="10B121BD"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Ekskluzīva stāvvietu izmantošana</w:t>
      </w:r>
    </w:p>
    <w:p w14:paraId="766819B0"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12AE6076" w14:textId="622812A6"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1. </w:t>
      </w:r>
      <w:r w:rsidR="00842440" w:rsidRPr="00851623">
        <w:rPr>
          <w:color w:val="auto"/>
        </w:rPr>
        <w:t xml:space="preserve">Uzņēmēja </w:t>
      </w:r>
      <w:r w:rsidR="00C97999" w:rsidRPr="00851623">
        <w:rPr>
          <w:color w:val="auto"/>
        </w:rPr>
        <w:t>dalīb</w:t>
      </w:r>
      <w:r w:rsidR="00842440" w:rsidRPr="00851623">
        <w:rPr>
          <w:color w:val="auto"/>
        </w:rPr>
        <w:t>valsts kompetentās iestādes</w:t>
      </w:r>
      <w:r w:rsidR="00842440" w:rsidRPr="00851623" w:rsidDel="00842440">
        <w:rPr>
          <w:color w:val="auto"/>
        </w:rPr>
        <w:t xml:space="preserve"> </w:t>
      </w:r>
      <w:r w:rsidRPr="00851623">
        <w:rPr>
          <w:color w:val="auto"/>
        </w:rPr>
        <w:t xml:space="preserve"> nodrošina iespējamos risinājumus atbilstoši savai kompetencei, piešķirot Aģentūras telpu tuvumā stāvvietas, kas ir ekskluzīvi rezervētas Aģentūras un tās apmeklētāju vajadzībām, līdzīgi kā stāvvietas ar norādi par stāvēšanas laiku, kas tiek nodrošinātas diplomātiskajām pārstāvniecībām un starptautiskajām organizācijām attiecīgo telpu tuvumā.</w:t>
      </w:r>
    </w:p>
    <w:p w14:paraId="46B75B85"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033ED031" w14:textId="1CAB47FE"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2. </w:t>
      </w:r>
      <w:r w:rsidR="00842440" w:rsidRPr="00851623">
        <w:rPr>
          <w:color w:val="auto"/>
        </w:rPr>
        <w:t xml:space="preserve">Uzņēmēja </w:t>
      </w:r>
      <w:r w:rsidR="00C97999" w:rsidRPr="00851623">
        <w:rPr>
          <w:color w:val="auto"/>
        </w:rPr>
        <w:t>dalīb</w:t>
      </w:r>
      <w:r w:rsidR="00842440" w:rsidRPr="00851623">
        <w:rPr>
          <w:color w:val="auto"/>
        </w:rPr>
        <w:t>valsts kompetentā iestāde</w:t>
      </w:r>
      <w:r w:rsidR="00842440" w:rsidRPr="00851623" w:rsidDel="00842440">
        <w:rPr>
          <w:color w:val="auto"/>
        </w:rPr>
        <w:t xml:space="preserve"> </w:t>
      </w:r>
      <w:r w:rsidRPr="00851623">
        <w:rPr>
          <w:color w:val="auto"/>
        </w:rPr>
        <w:t>sniedz palīdzību, nodrošinot, ka iepriekšminētajām stāvvietām ir atbilstošs, speciāls apzīmējums – gan vertikāls, gan horizontāls.</w:t>
      </w:r>
    </w:p>
    <w:p w14:paraId="1BC5973C"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06478B74" w14:textId="7646A7D1"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3. Latvijas Republikas atbildīgo iestāžu </w:t>
      </w:r>
      <w:r w:rsidR="00D24896" w:rsidRPr="00851623">
        <w:rPr>
          <w:color w:val="auto"/>
        </w:rPr>
        <w:t xml:space="preserve">kontaktpunkti </w:t>
      </w:r>
      <w:r w:rsidRPr="00851623">
        <w:rPr>
          <w:color w:val="auto"/>
        </w:rPr>
        <w:t xml:space="preserve">šajos jautājumos ir </w:t>
      </w:r>
      <w:r w:rsidR="00D24896" w:rsidRPr="00851623">
        <w:rPr>
          <w:color w:val="auto"/>
        </w:rPr>
        <w:t xml:space="preserve">norādīti </w:t>
      </w:r>
      <w:r w:rsidRPr="00851623">
        <w:rPr>
          <w:color w:val="auto"/>
        </w:rPr>
        <w:t>4. pielikumā.</w:t>
      </w:r>
    </w:p>
    <w:p w14:paraId="01BDA388" w14:textId="77777777" w:rsidR="003333ED" w:rsidRPr="00851623" w:rsidRDefault="003333ED" w:rsidP="003333ED">
      <w:pPr>
        <w:spacing w:after="0" w:line="240" w:lineRule="auto"/>
        <w:ind w:left="0" w:firstLine="0"/>
        <w:rPr>
          <w:noProof/>
          <w:color w:val="auto"/>
          <w:szCs w:val="24"/>
        </w:rPr>
      </w:pPr>
    </w:p>
    <w:p w14:paraId="63374955" w14:textId="7777777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8. pants</w:t>
      </w:r>
    </w:p>
    <w:p w14:paraId="5B05332C"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Drošība</w:t>
      </w:r>
    </w:p>
    <w:p w14:paraId="71890209"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3020186B" w14:textId="720B7873"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1. Uzņēmēja dalībvalsts </w:t>
      </w:r>
      <w:r w:rsidR="00DA508E" w:rsidRPr="00851623">
        <w:rPr>
          <w:color w:val="auto"/>
        </w:rPr>
        <w:t xml:space="preserve">kompetentās iestādes </w:t>
      </w:r>
      <w:r w:rsidRPr="00851623">
        <w:rPr>
          <w:color w:val="auto"/>
        </w:rPr>
        <w:t xml:space="preserve">atbalsta Aģentūras centienus nodrošināt tās galvenās mītnes, personāla un apmeklētāju, kā arī aktīvu un informācijas drošību. Šajā nolūkā par drošību atbildīgā persona Aģentūrā un </w:t>
      </w:r>
      <w:r w:rsidR="00DA508E" w:rsidRPr="00851623">
        <w:rPr>
          <w:color w:val="auto"/>
        </w:rPr>
        <w:t>Uzņēmēja dalībvalsts kompetentās iestādes</w:t>
      </w:r>
      <w:r w:rsidRPr="00851623">
        <w:rPr>
          <w:color w:val="auto"/>
        </w:rPr>
        <w:t>, kas norādītas 3. un 4. pielikumā, saglabā pastāvīgus sakarus, lai apmainītos ar svarīgu informāciju par drošības apdraudējumu uzņēmējā dalībvalstī, kas var ietekmēt Aģentūru, un otrādi; minētais tiks izmantots drošības riska novērtējumam.</w:t>
      </w:r>
    </w:p>
    <w:p w14:paraId="5A55922B"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1FD55889" w14:textId="70E99B53" w:rsidR="003333ED" w:rsidRPr="00851623" w:rsidRDefault="003333ED" w:rsidP="003333ED">
      <w:pPr>
        <w:pStyle w:val="ListParagraph"/>
        <w:tabs>
          <w:tab w:val="left" w:pos="993"/>
        </w:tabs>
        <w:spacing w:after="0" w:line="240" w:lineRule="auto"/>
        <w:ind w:left="0" w:firstLine="0"/>
        <w:contextualSpacing w:val="0"/>
        <w:rPr>
          <w:color w:val="auto"/>
        </w:rPr>
      </w:pPr>
      <w:r w:rsidRPr="00851623">
        <w:rPr>
          <w:color w:val="auto"/>
        </w:rPr>
        <w:t xml:space="preserve">2. </w:t>
      </w:r>
      <w:r w:rsidR="004F23E3" w:rsidRPr="00851623">
        <w:rPr>
          <w:color w:val="auto"/>
        </w:rPr>
        <w:t>U</w:t>
      </w:r>
      <w:r w:rsidR="00842440" w:rsidRPr="00851623">
        <w:rPr>
          <w:color w:val="auto"/>
        </w:rPr>
        <w:t xml:space="preserve">zņēmēja </w:t>
      </w:r>
      <w:r w:rsidR="00C97999" w:rsidRPr="00851623">
        <w:rPr>
          <w:color w:val="auto"/>
        </w:rPr>
        <w:t>dalīb</w:t>
      </w:r>
      <w:r w:rsidR="00842440" w:rsidRPr="00851623">
        <w:rPr>
          <w:color w:val="auto"/>
        </w:rPr>
        <w:t>valsts kompetentā iestāde</w:t>
      </w:r>
      <w:r w:rsidR="00842440" w:rsidRPr="00851623" w:rsidDel="00842440">
        <w:rPr>
          <w:color w:val="auto"/>
        </w:rPr>
        <w:t xml:space="preserve"> </w:t>
      </w:r>
      <w:r w:rsidRPr="00851623">
        <w:rPr>
          <w:color w:val="auto"/>
        </w:rPr>
        <w:t>informē Aģentūru par vis</w:t>
      </w:r>
      <w:r w:rsidR="004F23E3" w:rsidRPr="00851623">
        <w:rPr>
          <w:color w:val="auto"/>
        </w:rPr>
        <w:t>ie</w:t>
      </w:r>
      <w:r w:rsidRPr="00851623">
        <w:rPr>
          <w:color w:val="auto"/>
        </w:rPr>
        <w:t xml:space="preserve">m </w:t>
      </w:r>
      <w:r w:rsidR="00D24896" w:rsidRPr="00851623">
        <w:rPr>
          <w:color w:val="auto"/>
        </w:rPr>
        <w:t>attiecīgajiem kontaktpunktiem</w:t>
      </w:r>
      <w:r w:rsidRPr="00851623">
        <w:rPr>
          <w:color w:val="auto"/>
        </w:rPr>
        <w:t>, ar kur</w:t>
      </w:r>
      <w:r w:rsidR="004F23E3" w:rsidRPr="00851623">
        <w:rPr>
          <w:color w:val="auto"/>
        </w:rPr>
        <w:t>ie</w:t>
      </w:r>
      <w:r w:rsidRPr="00851623">
        <w:rPr>
          <w:color w:val="auto"/>
        </w:rPr>
        <w:t xml:space="preserve">m jāsazinās ugunsgrēka vai citu katastrofu gadījumā, kārtības atjaunošanai Aģentūras galvenajā mītnē un citos gadījumos, kas varētu apdraudēt sabiedrības veselību un drošību. Avārijas gadījumā saziņa var notikt pa tālruni vai izmantojot citus atbilstošus līdzekļus, kas nodrošinātu tūlītēju Latvijas Republikas kompetento institūciju </w:t>
      </w:r>
      <w:r w:rsidRPr="00851623">
        <w:rPr>
          <w:color w:val="auto"/>
        </w:rPr>
        <w:lastRenderedPageBreak/>
        <w:t>reakciju. Puses var organizēt kopīgas mācības vai pārbaudes, lai pārliecinātos par to, kā darbojas līdzekļi šādu gadījumu risināšanai.</w:t>
      </w:r>
    </w:p>
    <w:p w14:paraId="084F5769" w14:textId="77777777" w:rsidR="004F23E3" w:rsidRPr="00851623" w:rsidRDefault="004F23E3" w:rsidP="003333ED">
      <w:pPr>
        <w:pStyle w:val="ListParagraph"/>
        <w:tabs>
          <w:tab w:val="left" w:pos="993"/>
        </w:tabs>
        <w:spacing w:after="0" w:line="240" w:lineRule="auto"/>
        <w:ind w:left="0" w:firstLine="0"/>
        <w:contextualSpacing w:val="0"/>
        <w:rPr>
          <w:noProof/>
          <w:color w:val="auto"/>
          <w:szCs w:val="24"/>
        </w:rPr>
      </w:pPr>
    </w:p>
    <w:p w14:paraId="56B23C3C" w14:textId="3821FB1F"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3. Ja ēka, ko Aģentūra izmanto par savu galveno mītni, nav aprīkota ar videonovērošanas kamerām koplietošanas telpās, </w:t>
      </w:r>
      <w:r w:rsidR="00842440" w:rsidRPr="00851623">
        <w:rPr>
          <w:color w:val="auto"/>
        </w:rPr>
        <w:t xml:space="preserve">uzņēmēja </w:t>
      </w:r>
      <w:r w:rsidR="00C97999" w:rsidRPr="00851623">
        <w:rPr>
          <w:color w:val="auto"/>
        </w:rPr>
        <w:t>dalīb</w:t>
      </w:r>
      <w:r w:rsidR="00842440" w:rsidRPr="00851623">
        <w:rPr>
          <w:color w:val="auto"/>
        </w:rPr>
        <w:t>valsts kompetentā iestāde</w:t>
      </w:r>
      <w:r w:rsidR="00842440" w:rsidRPr="00851623" w:rsidDel="00842440">
        <w:rPr>
          <w:color w:val="auto"/>
        </w:rPr>
        <w:t xml:space="preserve"> </w:t>
      </w:r>
      <w:r w:rsidRPr="00851623">
        <w:rPr>
          <w:color w:val="auto"/>
        </w:rPr>
        <w:t>palīdz Aģentūrai uzstādīt videonovērošanas kameras, lai uzraudzītu ēkas ieeju un citas koplietošanas telpas, kā to var prasīt drošības noteikumi. Par šīm darbībām atbildīgās iestādes/personas ir uzskaitītas 3. un 4. pielikumā.</w:t>
      </w:r>
    </w:p>
    <w:p w14:paraId="0EBDBA0B"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1F96EF38" w14:textId="7D5F13F3"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4. Ja Aģentūra izlemj, ka tās telpu, personāla un apmeklētāju aizsardzībai nepieciešama apsardze un miesassargi, kas varētu izmantot šaujamieročus, </w:t>
      </w:r>
      <w:r w:rsidR="00842440" w:rsidRPr="00851623">
        <w:rPr>
          <w:color w:val="auto"/>
        </w:rPr>
        <w:t xml:space="preserve">uzņēmēja </w:t>
      </w:r>
      <w:r w:rsidR="00C97999" w:rsidRPr="00851623">
        <w:rPr>
          <w:color w:val="auto"/>
        </w:rPr>
        <w:t>dalīb</w:t>
      </w:r>
      <w:r w:rsidR="00842440" w:rsidRPr="00851623">
        <w:rPr>
          <w:color w:val="auto"/>
        </w:rPr>
        <w:t>valsts kompetentā iestāde</w:t>
      </w:r>
      <w:r w:rsidR="00842440" w:rsidRPr="00851623" w:rsidDel="00842440">
        <w:rPr>
          <w:color w:val="auto"/>
        </w:rPr>
        <w:t xml:space="preserve"> </w:t>
      </w:r>
      <w:r w:rsidRPr="00851623">
        <w:rPr>
          <w:color w:val="auto"/>
        </w:rPr>
        <w:t>sniedz Aģentūrai palīdzību, nodrošinot atbilstību Latvijas tiesību aktiem un saņemot nepieciešamās atļaujas. Par šīm darbībām atbildīgās iestādes/personas ir uzskaitītas 3. un 4. pielikumā.</w:t>
      </w:r>
    </w:p>
    <w:p w14:paraId="7C640C29"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2533726A" w14:textId="77777777" w:rsidR="003333ED" w:rsidRPr="00851623" w:rsidRDefault="003333ED" w:rsidP="003333ED">
      <w:pPr>
        <w:pStyle w:val="ListParagraph"/>
        <w:tabs>
          <w:tab w:val="left" w:pos="993"/>
        </w:tabs>
        <w:spacing w:after="0" w:line="240" w:lineRule="auto"/>
        <w:ind w:left="0" w:firstLine="0"/>
        <w:contextualSpacing w:val="0"/>
        <w:rPr>
          <w:rFonts w:eastAsia="Arial"/>
          <w:noProof/>
          <w:color w:val="auto"/>
          <w:szCs w:val="24"/>
        </w:rPr>
      </w:pPr>
      <w:r w:rsidRPr="00851623">
        <w:rPr>
          <w:color w:val="auto"/>
        </w:rPr>
        <w:t>5. Attiecīgās Latvijas Republikas iestādes un Aģentūra informē viena otru par visiem jautājumiem, kas skar Aģentūras, tās personāla, apmeklētāju un telpu drošību. Tās norīko personas, kas ir atbildīgas par šādas sadarbības izveidi un uzturēšanu, un paziņo viena otrai šo personu vārdus un funkcijas.</w:t>
      </w:r>
    </w:p>
    <w:p w14:paraId="41B9072D" w14:textId="77777777" w:rsidR="003333ED" w:rsidRPr="00851623" w:rsidRDefault="003333ED" w:rsidP="003333ED">
      <w:pPr>
        <w:spacing w:after="0" w:line="240" w:lineRule="auto"/>
        <w:ind w:left="0" w:firstLine="0"/>
        <w:rPr>
          <w:noProof/>
          <w:color w:val="auto"/>
          <w:szCs w:val="24"/>
        </w:rPr>
      </w:pPr>
    </w:p>
    <w:p w14:paraId="72552BCD" w14:textId="7777777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9. pants</w:t>
      </w:r>
    </w:p>
    <w:p w14:paraId="487E4B3D"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Veselības aprūpe</w:t>
      </w:r>
    </w:p>
    <w:p w14:paraId="30192F10"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512F52BA" w14:textId="2BBA142A"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1. Uzņēmēja dalībvalsts</w:t>
      </w:r>
      <w:r w:rsidR="00AD154C">
        <w:rPr>
          <w:color w:val="auto"/>
        </w:rPr>
        <w:t xml:space="preserve"> kompetentā iestāde</w:t>
      </w:r>
      <w:r w:rsidRPr="00851623">
        <w:rPr>
          <w:color w:val="auto"/>
        </w:rPr>
        <w:t xml:space="preserve"> nodrošina, ka Aģentūras štata darbinieki un valstu norīkotie eksperti, kā arī viņu ģimenes locekļi, kas kopā ar viņiem dzīvo Latvijas Republikā, tiek pielīdzināti Latvijas Republikas iedzīvotājiem attiecībā uz veselības aprūpes pakalpojumu nodrošināšanu, ja uz tiem attiecas kopīgā veselības apdrošināšanas shēma vai ja tie pārceļ savas valsts veselības apdrošināšanas tiesības uz Latvijas Republiku saskaņā ar piemērojamajiem ES tiesību aktiem.</w:t>
      </w:r>
    </w:p>
    <w:p w14:paraId="1F858236"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5FE126E2"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2. Puses sekmē valstu norīkoto ekspertu un viņu ģimenes locekļu valsts veselības apdrošināšanas tiesību pārcelšanu, kad viņi izlemj tās pārcelt. Tiesību pārcelšana tiek organizēta ar dokumentu apmaiņu, izmantojot administratīvos kanālus. Lai iesniegtu “S1” veidlapu Latvijas Republikas kompetentajā iestādē, nav nepieciešama fiziska personas klātbūtne.</w:t>
      </w:r>
    </w:p>
    <w:p w14:paraId="5B9DA110"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4938D168" w14:textId="69BE47C9"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3. Visus jautājumus, kas izriet saistībā ar šā panta īstenošanu, risina </w:t>
      </w:r>
      <w:r w:rsidR="00AD154C">
        <w:rPr>
          <w:color w:val="auto"/>
        </w:rPr>
        <w:t>uzņēmēja dalībvalsts</w:t>
      </w:r>
      <w:r w:rsidRPr="00851623">
        <w:rPr>
          <w:color w:val="auto"/>
        </w:rPr>
        <w:t xml:space="preserve"> kompetentās iestādes galven</w:t>
      </w:r>
      <w:r w:rsidR="00D24896" w:rsidRPr="00851623">
        <w:rPr>
          <w:color w:val="auto"/>
        </w:rPr>
        <w:t>ais</w:t>
      </w:r>
      <w:r w:rsidRPr="00851623">
        <w:rPr>
          <w:color w:val="auto"/>
        </w:rPr>
        <w:t xml:space="preserve"> </w:t>
      </w:r>
      <w:r w:rsidR="00D24896" w:rsidRPr="00851623">
        <w:rPr>
          <w:color w:val="auto"/>
        </w:rPr>
        <w:t>kontaktpunkts</w:t>
      </w:r>
      <w:r w:rsidRPr="00851623">
        <w:rPr>
          <w:color w:val="auto"/>
        </w:rPr>
        <w:t xml:space="preserve">, kas </w:t>
      </w:r>
      <w:r w:rsidR="00D24896" w:rsidRPr="00851623">
        <w:rPr>
          <w:color w:val="auto"/>
        </w:rPr>
        <w:t xml:space="preserve">iecelts </w:t>
      </w:r>
      <w:r w:rsidRPr="00851623">
        <w:rPr>
          <w:color w:val="auto"/>
        </w:rPr>
        <w:t>šādu jautājumu risināšanai saskaņā ar 4. pielikumu.</w:t>
      </w:r>
    </w:p>
    <w:p w14:paraId="23C66085" w14:textId="77777777" w:rsidR="003333ED" w:rsidRPr="00851623" w:rsidRDefault="003333ED" w:rsidP="003333ED">
      <w:pPr>
        <w:spacing w:after="0" w:line="240" w:lineRule="auto"/>
        <w:ind w:left="0" w:firstLine="0"/>
        <w:rPr>
          <w:rFonts w:eastAsia="Arial"/>
          <w:iCs/>
          <w:noProof/>
          <w:color w:val="auto"/>
          <w:szCs w:val="24"/>
        </w:rPr>
      </w:pPr>
    </w:p>
    <w:p w14:paraId="0C718AB6" w14:textId="7777777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10. pants</w:t>
      </w:r>
    </w:p>
    <w:p w14:paraId="7AE32B06"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Aģentūras īstenota aprīkojuma un mēbeļu dāvināšana Latvijas saņēmējiem</w:t>
      </w:r>
    </w:p>
    <w:p w14:paraId="77F68D3F" w14:textId="77777777"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p>
    <w:p w14:paraId="4895A4B2" w14:textId="6AEB013E"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r w:rsidRPr="00851623">
        <w:rPr>
          <w:color w:val="auto"/>
        </w:rPr>
        <w:t xml:space="preserve">1. Puses sadarbojas, ja Aģentūra vēlas dāvināt aprīkojumu un mēbeles </w:t>
      </w:r>
      <w:r w:rsidR="005C343A">
        <w:rPr>
          <w:color w:val="auto"/>
        </w:rPr>
        <w:t xml:space="preserve">personām, kurām </w:t>
      </w:r>
      <w:r w:rsidRPr="00851623">
        <w:rPr>
          <w:color w:val="auto"/>
        </w:rPr>
        <w:t>Latvijas Republik</w:t>
      </w:r>
      <w:r w:rsidR="005C343A">
        <w:rPr>
          <w:color w:val="auto"/>
        </w:rPr>
        <w:t>ā</w:t>
      </w:r>
      <w:r w:rsidRPr="00851623">
        <w:rPr>
          <w:color w:val="auto"/>
        </w:rPr>
        <w:t xml:space="preserve"> tas</w:t>
      </w:r>
      <w:r w:rsidR="005C343A">
        <w:rPr>
          <w:color w:val="auto"/>
        </w:rPr>
        <w:t xml:space="preserve"> ir</w:t>
      </w:r>
      <w:r w:rsidRPr="00851623">
        <w:rPr>
          <w:color w:val="auto"/>
        </w:rPr>
        <w:t xml:space="preserve"> nepieciešams.</w:t>
      </w:r>
    </w:p>
    <w:p w14:paraId="2FDC0F6A" w14:textId="77777777"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shd w:val="clear" w:color="auto" w:fill="FFFFFF"/>
        </w:rPr>
      </w:pPr>
    </w:p>
    <w:p w14:paraId="28482BAD" w14:textId="414353C8"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shd w:val="clear" w:color="auto" w:fill="FFFFFF"/>
        </w:rPr>
      </w:pPr>
      <w:r w:rsidRPr="00851623">
        <w:rPr>
          <w:color w:val="auto"/>
          <w:shd w:val="clear" w:color="auto" w:fill="FFFFFF"/>
        </w:rPr>
        <w:t>2. Šajā nolūkā Aģentūra centrālaja</w:t>
      </w:r>
      <w:r w:rsidR="004F23E3" w:rsidRPr="00851623">
        <w:rPr>
          <w:color w:val="auto"/>
          <w:shd w:val="clear" w:color="auto" w:fill="FFFFFF"/>
        </w:rPr>
        <w:t>m</w:t>
      </w:r>
      <w:r w:rsidRPr="00851623">
        <w:rPr>
          <w:color w:val="auto"/>
          <w:shd w:val="clear" w:color="auto" w:fill="FFFFFF"/>
        </w:rPr>
        <w:t xml:space="preserve"> dāvinājumu </w:t>
      </w:r>
      <w:r w:rsidR="00D24896" w:rsidRPr="00851623">
        <w:rPr>
          <w:color w:val="auto"/>
          <w:shd w:val="clear" w:color="auto" w:fill="FFFFFF"/>
        </w:rPr>
        <w:t xml:space="preserve">kontaktpunktam </w:t>
      </w:r>
      <w:r w:rsidRPr="00851623">
        <w:rPr>
          <w:color w:val="auto"/>
          <w:shd w:val="clear" w:color="auto" w:fill="FFFFFF"/>
        </w:rPr>
        <w:t xml:space="preserve">no Latvijas puses </w:t>
      </w:r>
      <w:proofErr w:type="spellStart"/>
      <w:r w:rsidRPr="00851623">
        <w:rPr>
          <w:color w:val="auto"/>
          <w:shd w:val="clear" w:color="auto" w:fill="FFFFFF"/>
        </w:rPr>
        <w:t>nosūta</w:t>
      </w:r>
      <w:proofErr w:type="spellEnd"/>
      <w:r w:rsidRPr="00851623">
        <w:rPr>
          <w:color w:val="auto"/>
          <w:shd w:val="clear" w:color="auto" w:fill="FFFFFF"/>
        </w:rPr>
        <w:t xml:space="preserve"> dāvināmo priekšmetu sarakstu un Aģentūras atbildīgā personāla kontaktinformāciju. Š</w:t>
      </w:r>
      <w:r w:rsidR="00FB709E">
        <w:rPr>
          <w:color w:val="auto"/>
          <w:shd w:val="clear" w:color="auto" w:fill="FFFFFF"/>
        </w:rPr>
        <w:t>is</w:t>
      </w:r>
      <w:r w:rsidRPr="00851623">
        <w:rPr>
          <w:color w:val="auto"/>
          <w:shd w:val="clear" w:color="auto" w:fill="FFFFFF"/>
        </w:rPr>
        <w:t xml:space="preserve"> kontaktp</w:t>
      </w:r>
      <w:r w:rsidR="00FB709E">
        <w:rPr>
          <w:color w:val="auto"/>
          <w:shd w:val="clear" w:color="auto" w:fill="FFFFFF"/>
        </w:rPr>
        <w:t>unkts</w:t>
      </w:r>
      <w:r w:rsidRPr="00851623">
        <w:rPr>
          <w:color w:val="auto"/>
          <w:shd w:val="clear" w:color="auto" w:fill="FFFFFF"/>
        </w:rPr>
        <w:t xml:space="preserve"> sniedz palīdzību dāvinājumu procedūras sagatavošanā un īstenošanā, kas ļaus iestādēm pieņemt lēmumus, kuri nepieciešami sekmīgai procedūras pabeigšanai.</w:t>
      </w:r>
    </w:p>
    <w:p w14:paraId="73C06157" w14:textId="77777777" w:rsidR="003333ED" w:rsidRPr="00851623" w:rsidRDefault="003333ED" w:rsidP="003333ED">
      <w:pPr>
        <w:spacing w:after="0" w:line="240" w:lineRule="auto"/>
        <w:ind w:left="0" w:firstLine="0"/>
        <w:rPr>
          <w:noProof/>
          <w:color w:val="auto"/>
          <w:szCs w:val="24"/>
        </w:rPr>
      </w:pPr>
    </w:p>
    <w:p w14:paraId="36632A1C" w14:textId="77777777" w:rsidR="003333ED" w:rsidRPr="00851623" w:rsidRDefault="003333ED" w:rsidP="00BF7C93">
      <w:pPr>
        <w:pStyle w:val="Heading1"/>
        <w:keepNext w:val="0"/>
        <w:keepLines w:val="0"/>
        <w:spacing w:after="0" w:line="240" w:lineRule="auto"/>
        <w:rPr>
          <w:noProof/>
          <w:color w:val="auto"/>
          <w:sz w:val="24"/>
          <w:szCs w:val="24"/>
        </w:rPr>
      </w:pPr>
      <w:r w:rsidRPr="00851623">
        <w:rPr>
          <w:color w:val="auto"/>
          <w:sz w:val="24"/>
        </w:rPr>
        <w:lastRenderedPageBreak/>
        <w:t>11. pants</w:t>
      </w:r>
    </w:p>
    <w:p w14:paraId="15535668" w14:textId="77777777" w:rsidR="003333ED" w:rsidRPr="00851623" w:rsidRDefault="003333ED" w:rsidP="00BF7C93">
      <w:pPr>
        <w:pStyle w:val="Heading2"/>
        <w:keepNext w:val="0"/>
        <w:keepLines w:val="0"/>
        <w:spacing w:after="0" w:line="240" w:lineRule="auto"/>
        <w:ind w:left="0" w:right="0" w:firstLine="0"/>
        <w:rPr>
          <w:noProof/>
          <w:color w:val="auto"/>
          <w:sz w:val="24"/>
          <w:szCs w:val="24"/>
        </w:rPr>
      </w:pPr>
      <w:r w:rsidRPr="00851623">
        <w:rPr>
          <w:color w:val="auto"/>
          <w:sz w:val="24"/>
        </w:rPr>
        <w:t>Pārejas noteikumi personāla tiesību nodrošināšanai pirms pilnīgas Mītnes līguma īstenošanas</w:t>
      </w:r>
    </w:p>
    <w:p w14:paraId="39268C47" w14:textId="77777777" w:rsidR="003333ED" w:rsidRPr="00851623" w:rsidRDefault="003333ED" w:rsidP="00BF7C93">
      <w:pPr>
        <w:pStyle w:val="ListParagraph"/>
        <w:tabs>
          <w:tab w:val="left" w:pos="993"/>
        </w:tabs>
        <w:spacing w:after="0" w:line="240" w:lineRule="auto"/>
        <w:ind w:left="0" w:firstLine="0"/>
        <w:contextualSpacing w:val="0"/>
        <w:rPr>
          <w:noProof/>
          <w:color w:val="auto"/>
          <w:szCs w:val="24"/>
        </w:rPr>
      </w:pPr>
    </w:p>
    <w:p w14:paraId="16E057FD" w14:textId="759B1F7C" w:rsidR="003333ED" w:rsidRPr="00851623" w:rsidRDefault="003333ED" w:rsidP="00BF7C93">
      <w:pPr>
        <w:pStyle w:val="ListParagraph"/>
        <w:tabs>
          <w:tab w:val="left" w:pos="993"/>
        </w:tabs>
        <w:spacing w:after="0" w:line="240" w:lineRule="auto"/>
        <w:ind w:left="0" w:firstLine="0"/>
        <w:contextualSpacing w:val="0"/>
        <w:rPr>
          <w:noProof/>
          <w:color w:val="auto"/>
          <w:szCs w:val="24"/>
        </w:rPr>
      </w:pPr>
      <w:r w:rsidRPr="00851623">
        <w:rPr>
          <w:color w:val="auto"/>
        </w:rPr>
        <w:t xml:space="preserve">1. </w:t>
      </w:r>
      <w:r w:rsidR="004F23E3" w:rsidRPr="00851623">
        <w:rPr>
          <w:color w:val="auto"/>
        </w:rPr>
        <w:t>U</w:t>
      </w:r>
      <w:r w:rsidR="00842440" w:rsidRPr="00851623">
        <w:rPr>
          <w:color w:val="auto"/>
        </w:rPr>
        <w:t xml:space="preserve">zņēmēja </w:t>
      </w:r>
      <w:r w:rsidR="004F23E3" w:rsidRPr="00851623">
        <w:rPr>
          <w:color w:val="auto"/>
        </w:rPr>
        <w:t>dalīb</w:t>
      </w:r>
      <w:r w:rsidR="00842440" w:rsidRPr="00851623">
        <w:rPr>
          <w:color w:val="auto"/>
        </w:rPr>
        <w:t>valsts kompetentā iestāde</w:t>
      </w:r>
      <w:r w:rsidR="00842440" w:rsidRPr="00851623" w:rsidDel="00842440">
        <w:rPr>
          <w:color w:val="auto"/>
        </w:rPr>
        <w:t xml:space="preserve"> </w:t>
      </w:r>
      <w:r w:rsidRPr="00851623">
        <w:rPr>
          <w:color w:val="auto"/>
        </w:rPr>
        <w:t>Aģentūras štata darbiniekiem un valstu norīkotajiem ekspertiem, kā arī viņu ģimenes locekļiem, kas ar viņiem dzīvo vienā mājsaimniecībā, sniedz pilnīgu institucionālo atbalstu, lai nodrošinātu:</w:t>
      </w:r>
    </w:p>
    <w:p w14:paraId="379C305F" w14:textId="77777777" w:rsidR="003333ED" w:rsidRPr="00851623" w:rsidRDefault="003333ED" w:rsidP="003333ED">
      <w:pPr>
        <w:pStyle w:val="ListParagraph"/>
        <w:tabs>
          <w:tab w:val="left" w:pos="1134"/>
        </w:tabs>
        <w:spacing w:after="0" w:line="240" w:lineRule="auto"/>
        <w:ind w:left="0" w:firstLine="0"/>
        <w:contextualSpacing w:val="0"/>
        <w:rPr>
          <w:noProof/>
          <w:color w:val="auto"/>
          <w:szCs w:val="24"/>
        </w:rPr>
      </w:pPr>
    </w:p>
    <w:p w14:paraId="7DF86D79" w14:textId="77777777" w:rsidR="003333ED" w:rsidRPr="00851623" w:rsidRDefault="003333ED" w:rsidP="003333ED">
      <w:pPr>
        <w:pStyle w:val="ListParagraph"/>
        <w:tabs>
          <w:tab w:val="left" w:pos="1134"/>
        </w:tabs>
        <w:spacing w:after="0" w:line="240" w:lineRule="auto"/>
        <w:ind w:left="284" w:firstLine="0"/>
        <w:contextualSpacing w:val="0"/>
        <w:rPr>
          <w:noProof/>
          <w:color w:val="auto"/>
          <w:szCs w:val="24"/>
        </w:rPr>
      </w:pPr>
      <w:r w:rsidRPr="00851623">
        <w:rPr>
          <w:color w:val="auto"/>
        </w:rPr>
        <w:t>i) piekļuvi bērnudārziem Latvijas Republikā ar tādiem nosacījumiem, kādi tiek piedāvāti iedzīvotājiem;</w:t>
      </w:r>
    </w:p>
    <w:p w14:paraId="3E8CA74E" w14:textId="77777777" w:rsidR="003333ED" w:rsidRPr="00851623" w:rsidRDefault="003333ED" w:rsidP="003333ED">
      <w:pPr>
        <w:pStyle w:val="ListParagraph"/>
        <w:tabs>
          <w:tab w:val="left" w:pos="1134"/>
        </w:tabs>
        <w:spacing w:after="0" w:line="240" w:lineRule="auto"/>
        <w:ind w:left="284" w:firstLine="0"/>
        <w:contextualSpacing w:val="0"/>
        <w:rPr>
          <w:noProof/>
          <w:color w:val="auto"/>
          <w:szCs w:val="24"/>
        </w:rPr>
      </w:pPr>
      <w:r w:rsidRPr="00851623">
        <w:rPr>
          <w:color w:val="auto"/>
        </w:rPr>
        <w:t>ii) piekļuvi skolām Latvijas Republikā ar nosacījumiem, kādi tiek piedāvāti iedzīvotājiem;</w:t>
      </w:r>
    </w:p>
    <w:p w14:paraId="34FB27FD" w14:textId="77777777" w:rsidR="003333ED" w:rsidRPr="00851623" w:rsidRDefault="003333ED" w:rsidP="003333ED">
      <w:pPr>
        <w:pStyle w:val="ListParagraph"/>
        <w:tabs>
          <w:tab w:val="left" w:pos="1134"/>
        </w:tabs>
        <w:spacing w:after="0" w:line="240" w:lineRule="auto"/>
        <w:ind w:left="284" w:firstLine="0"/>
        <w:contextualSpacing w:val="0"/>
        <w:rPr>
          <w:noProof/>
          <w:color w:val="auto"/>
          <w:szCs w:val="24"/>
        </w:rPr>
      </w:pPr>
      <w:r w:rsidRPr="00851623">
        <w:rPr>
          <w:color w:val="auto"/>
        </w:rPr>
        <w:t>iii) piekļuvi komunālajiem, banku un finanšu pakalpojumiem ar tādiem pašiem nosacījumiem, kādi ir Latvijas Republikas iedzīvotājiem.</w:t>
      </w:r>
    </w:p>
    <w:p w14:paraId="2239E7C8"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227DB974"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2. Attiecīgā gadījumā un pēc nepieciešamības uzņēmēja dalībvalsts nodrošina, ka Aģentūras štata darbinieku un valstu norīkoto ekspertu, kā arī viņu ģimenes locekļu, kas kopā ar viņiem dzīvo Latvijas Republikā, dati par deklarēto dzīvesvietu Latvijas Republikā tiek nodoti attiecīgajām uzņēmējas valsts iestādēm / iedzīvotāju reģistriem.</w:t>
      </w:r>
    </w:p>
    <w:p w14:paraId="4C4049CB"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595BC27E" w14:textId="67B695DF"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3. Aģentūras un </w:t>
      </w:r>
      <w:r w:rsidR="00842440" w:rsidRPr="00851623">
        <w:rPr>
          <w:color w:val="auto"/>
        </w:rPr>
        <w:t xml:space="preserve">uzņēmēja </w:t>
      </w:r>
      <w:r w:rsidR="004F23E3" w:rsidRPr="00851623">
        <w:rPr>
          <w:color w:val="auto"/>
        </w:rPr>
        <w:t>dalīb</w:t>
      </w:r>
      <w:r w:rsidR="00842440" w:rsidRPr="00851623">
        <w:rPr>
          <w:color w:val="auto"/>
        </w:rPr>
        <w:t>valsts kompetento iestāžu</w:t>
      </w:r>
      <w:r w:rsidR="00842440" w:rsidRPr="00851623" w:rsidDel="00842440">
        <w:rPr>
          <w:color w:val="auto"/>
        </w:rPr>
        <w:t xml:space="preserve"> </w:t>
      </w:r>
      <w:r w:rsidR="00D24896" w:rsidRPr="00851623">
        <w:rPr>
          <w:color w:val="auto"/>
        </w:rPr>
        <w:t>kontaktpunkti</w:t>
      </w:r>
      <w:r w:rsidRPr="00851623">
        <w:rPr>
          <w:color w:val="auto"/>
        </w:rPr>
        <w:t xml:space="preserve">, kas ir </w:t>
      </w:r>
      <w:r w:rsidR="00D24896" w:rsidRPr="00851623">
        <w:rPr>
          <w:color w:val="auto"/>
        </w:rPr>
        <w:t xml:space="preserve">atbildīgi </w:t>
      </w:r>
      <w:r w:rsidRPr="00851623">
        <w:rPr>
          <w:color w:val="auto"/>
        </w:rPr>
        <w:t xml:space="preserve">par šajā pantā minēto procesu nodrošināšanu, ir </w:t>
      </w:r>
      <w:r w:rsidR="00D24896" w:rsidRPr="00851623">
        <w:rPr>
          <w:color w:val="auto"/>
        </w:rPr>
        <w:t xml:space="preserve">norādīti </w:t>
      </w:r>
      <w:r w:rsidRPr="00851623">
        <w:rPr>
          <w:color w:val="auto"/>
        </w:rPr>
        <w:t>3. un 4. pielikumā.</w:t>
      </w:r>
    </w:p>
    <w:p w14:paraId="30413C22" w14:textId="77777777" w:rsidR="003333ED" w:rsidRPr="00851623" w:rsidRDefault="003333ED" w:rsidP="003333ED">
      <w:pPr>
        <w:tabs>
          <w:tab w:val="left" w:pos="993"/>
        </w:tabs>
        <w:spacing w:after="0" w:line="240" w:lineRule="auto"/>
        <w:ind w:left="0" w:firstLine="0"/>
        <w:rPr>
          <w:noProof/>
          <w:color w:val="auto"/>
          <w:szCs w:val="24"/>
        </w:rPr>
      </w:pPr>
    </w:p>
    <w:p w14:paraId="51ACAE74" w14:textId="7777777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12. pants</w:t>
      </w:r>
    </w:p>
    <w:p w14:paraId="68AD8AA1"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Eiropas izglītība</w:t>
      </w:r>
    </w:p>
    <w:p w14:paraId="64AC314E" w14:textId="77777777"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p>
    <w:p w14:paraId="3CEC6FFA" w14:textId="77777777"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r w:rsidRPr="00851623">
        <w:rPr>
          <w:color w:val="auto"/>
        </w:rPr>
        <w:t>1. Puses sadarbojas, lai kopīgi atrastu labāko iespējamo risinājumu Aģentūras personāla bērnu izglītībai atbilstoši viņu individuālajām vajadzībām, un piedāvā iespēju iegūt diplomus, kas tiek atzīti visās ES dalībvalstīs.</w:t>
      </w:r>
    </w:p>
    <w:p w14:paraId="5590A036" w14:textId="77777777"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p>
    <w:p w14:paraId="285F2204" w14:textId="2404F088"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r w:rsidRPr="00851623">
        <w:rPr>
          <w:color w:val="auto"/>
        </w:rPr>
        <w:t xml:space="preserve">2. Uzņēmēja dalībvalsts apņemas sekmēt piekļuvi izglītības sistēmai un piedalīties Aģentūras personāla bērnu izglītības izmaksu segšanā pieejamā budžeta robežās līdz tādas akreditētas Eiropas skolas izveidei, kas aptver visas Aģentūras personāla bērniem nepieciešamās </w:t>
      </w:r>
      <w:r w:rsidR="0056124E">
        <w:rPr>
          <w:color w:val="auto"/>
        </w:rPr>
        <w:t>valodu plūsmas un klases</w:t>
      </w:r>
      <w:r w:rsidRPr="00851623">
        <w:rPr>
          <w:color w:val="auto"/>
        </w:rPr>
        <w:t>. Piedalīšanās izglītības izmaksu segšanā notiek saskaņā ar šā līguma 2. pielikumā noteikto procedūru.</w:t>
      </w:r>
    </w:p>
    <w:p w14:paraId="64A8CA98"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3A710C93"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3. Ne vēlāk kā 10 dienas pēc tam, kad Saeima apstiprinājusi valsts budžetu, Latvijas Republikas Izglītības un zinātnes ministrija informē Aģentūru par finanšu līdzekļiem, kas pieejami, lai piedalītos Aģentūras personāla bērnu izglītības izmaksu segšanā nākamajā finanšu gadā saskaņā ar 2. punktu.</w:t>
      </w:r>
    </w:p>
    <w:p w14:paraId="1DFC37B3" w14:textId="77777777"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p>
    <w:p w14:paraId="6FF18EC3" w14:textId="77777777"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r w:rsidRPr="00851623">
        <w:rPr>
          <w:color w:val="auto"/>
        </w:rPr>
        <w:t>4. Uzņēmējas dalībvalsts mērķis ir izveidot akreditētu Eiropas skolu Latvijā. Šajā nolūkā Latvijas Republikas Izglītības un zinātnes ministrija viena gada laikā pēc attiecīgo valsts tiesību aktu pieņemšanas un nepieciešamā valsts budžeta pozīciju apstiprināšanas Eiropas skolu ģenerālsekretāram iesniedz dokumentāciju vispārējas intereses paušanai par akreditētas Eiropas skolas izveidi Latvijas Republikā. Turpmākā rīcība saistībā ar akreditētas Eiropas skolas izveidi Latvijā notiek saskaņā ar Noteikumiem par akreditētajām Eiropas skolām un Latvijas Republikas tiesību aktiem. Uzņēmēja dalībvalsts regulāri informē Aģentūru par šā jautājuma virzību.</w:t>
      </w:r>
    </w:p>
    <w:p w14:paraId="20FECCA6"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69FDAEE1" w14:textId="35921F45"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lastRenderedPageBreak/>
        <w:t>5. Uzņēmējas dalībvalsts sekmē Aģentūras personāla bērnu piekļuvi dienas aprūpes centriem, agrīnajai pirmsskolas izglītībai un aprūpei, līdz bērni sasniedz vecumu, kurā viņus var uzņemt akreditētās Eiropas skolas pirmsskolas klasē. Lai to nodrošinātu, Izglītības un zinātnes ministrija sadarbībā ar citām iesaistītajām iestādēm cenšas rast risinājumus, katru gadījumu izskatot atsevišķi.</w:t>
      </w:r>
    </w:p>
    <w:p w14:paraId="442ADEE1" w14:textId="77777777" w:rsidR="003333ED" w:rsidRPr="00851623" w:rsidRDefault="003333ED" w:rsidP="003333ED">
      <w:pPr>
        <w:spacing w:after="0" w:line="240" w:lineRule="auto"/>
        <w:ind w:left="0" w:firstLine="0"/>
        <w:rPr>
          <w:noProof/>
          <w:color w:val="auto"/>
          <w:szCs w:val="24"/>
        </w:rPr>
      </w:pPr>
    </w:p>
    <w:p w14:paraId="3BB54238" w14:textId="7777777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13. pants</w:t>
      </w:r>
    </w:p>
    <w:p w14:paraId="33BA2813"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Procesuāli un praktiski pasākumi, kas attiecas uz atbrīvojumu no PVN un personāla automobiļu reģistrāciju</w:t>
      </w:r>
    </w:p>
    <w:p w14:paraId="07A0308E"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27736E49"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1. Procesuālus un praktiskus pasākumus, kas attiecas uz atbrīvojumu no PVN maksāšanas un kas piemērojami tiesīgajiem štata darbiniekiem, izņemot direktoru, kā arī valstu norīkotajiem ekspertiem, reglamentē attiecīgie Ministru kabineta noteikumi.</w:t>
      </w:r>
    </w:p>
    <w:p w14:paraId="125AB0ED"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3C4235BC"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2. Uzņēmējas dalībvalsts Ārlietu ministrijas valsts protokols paredz atbalstu attiecībā uz procesuāliem un praktiskiem pasākumiem tādu mehānisko transportlīdzekļu reģistrācijai un noņemšanai no uzskaites, kuriem ir īpašas numura zīmes, saskaņā ar Mītnes līguma noteikumiem un parasto praksi, kas attiecas uz personālu ar imunitāti. Aģentūras štata darbinieku, izņemot direktora, ģimenes locekļi un Latvijas Republikas pilsoņi vai pastāvīgie iedzīvotāji, uzņemoties pienākumus, nav tiesīgi reģistrēt transportlīdzekli, izmantojot īpašu numura zīmju sēriju.</w:t>
      </w:r>
    </w:p>
    <w:p w14:paraId="53144BA1" w14:textId="77777777" w:rsidR="003333ED" w:rsidRPr="00851623" w:rsidRDefault="003333ED" w:rsidP="003333ED">
      <w:pPr>
        <w:spacing w:after="0" w:line="240" w:lineRule="auto"/>
        <w:ind w:left="0" w:firstLine="0"/>
        <w:rPr>
          <w:noProof/>
          <w:color w:val="auto"/>
          <w:szCs w:val="24"/>
        </w:rPr>
      </w:pPr>
    </w:p>
    <w:p w14:paraId="4CA653A0" w14:textId="7777777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14. pants</w:t>
      </w:r>
    </w:p>
    <w:p w14:paraId="23E30FCC"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proofErr w:type="spellStart"/>
      <w:r w:rsidRPr="00851623">
        <w:rPr>
          <w:i/>
          <w:iCs/>
          <w:color w:val="auto"/>
          <w:sz w:val="24"/>
        </w:rPr>
        <w:t>Force</w:t>
      </w:r>
      <w:proofErr w:type="spellEnd"/>
      <w:r w:rsidRPr="00851623">
        <w:rPr>
          <w:i/>
          <w:iCs/>
          <w:color w:val="auto"/>
          <w:sz w:val="24"/>
        </w:rPr>
        <w:t xml:space="preserve"> </w:t>
      </w:r>
      <w:proofErr w:type="spellStart"/>
      <w:r w:rsidRPr="00851623">
        <w:rPr>
          <w:i/>
          <w:iCs/>
          <w:color w:val="auto"/>
          <w:sz w:val="24"/>
        </w:rPr>
        <w:t>majeure</w:t>
      </w:r>
      <w:proofErr w:type="spellEnd"/>
    </w:p>
    <w:p w14:paraId="58E1C373" w14:textId="77777777" w:rsidR="003333ED" w:rsidRPr="00851623" w:rsidRDefault="003333ED" w:rsidP="003333ED">
      <w:pPr>
        <w:pStyle w:val="ListParagraph"/>
        <w:tabs>
          <w:tab w:val="left" w:pos="851"/>
          <w:tab w:val="left" w:pos="993"/>
        </w:tabs>
        <w:spacing w:after="0" w:line="240" w:lineRule="auto"/>
        <w:ind w:left="0" w:firstLine="0"/>
        <w:contextualSpacing w:val="0"/>
        <w:rPr>
          <w:iCs/>
          <w:noProof/>
          <w:color w:val="auto"/>
          <w:szCs w:val="24"/>
        </w:rPr>
      </w:pPr>
    </w:p>
    <w:p w14:paraId="6813F169" w14:textId="77777777" w:rsidR="003333ED" w:rsidRPr="00851623" w:rsidRDefault="003333ED" w:rsidP="003333ED">
      <w:pPr>
        <w:pStyle w:val="ListParagraph"/>
        <w:tabs>
          <w:tab w:val="left" w:pos="851"/>
          <w:tab w:val="left" w:pos="993"/>
        </w:tabs>
        <w:spacing w:after="0" w:line="240" w:lineRule="auto"/>
        <w:ind w:left="0" w:firstLine="0"/>
        <w:contextualSpacing w:val="0"/>
        <w:rPr>
          <w:iCs/>
          <w:noProof/>
          <w:color w:val="auto"/>
          <w:szCs w:val="24"/>
        </w:rPr>
      </w:pPr>
      <w:r w:rsidRPr="00851623">
        <w:rPr>
          <w:color w:val="auto"/>
        </w:rPr>
        <w:t xml:space="preserve">1. Ja viena no Pusēm sastopas ar </w:t>
      </w:r>
      <w:proofErr w:type="spellStart"/>
      <w:r w:rsidRPr="00851623">
        <w:rPr>
          <w:i/>
          <w:iCs/>
          <w:color w:val="auto"/>
        </w:rPr>
        <w:t>force</w:t>
      </w:r>
      <w:proofErr w:type="spellEnd"/>
      <w:r w:rsidRPr="00851623">
        <w:rPr>
          <w:i/>
          <w:iCs/>
          <w:color w:val="auto"/>
        </w:rPr>
        <w:t xml:space="preserve"> </w:t>
      </w:r>
      <w:proofErr w:type="spellStart"/>
      <w:r w:rsidRPr="00851623">
        <w:rPr>
          <w:i/>
          <w:iCs/>
          <w:color w:val="auto"/>
        </w:rPr>
        <w:t>majeure</w:t>
      </w:r>
      <w:proofErr w:type="spellEnd"/>
      <w:r w:rsidRPr="00851623">
        <w:rPr>
          <w:color w:val="auto"/>
        </w:rPr>
        <w:t xml:space="preserve"> apstākļiem, šī Puse par to nekavējoties </w:t>
      </w:r>
      <w:proofErr w:type="spellStart"/>
      <w:r w:rsidRPr="00851623">
        <w:rPr>
          <w:color w:val="auto"/>
        </w:rPr>
        <w:t>rakstveidā</w:t>
      </w:r>
      <w:proofErr w:type="spellEnd"/>
      <w:r w:rsidRPr="00851623">
        <w:rPr>
          <w:color w:val="auto"/>
        </w:rPr>
        <w:t xml:space="preserve"> informē otru Pusi, paskaidrojot apstākļu būtību, iespējamo ilgumu un paredzamo ietekmi uz šā līguma izpildi.</w:t>
      </w:r>
    </w:p>
    <w:p w14:paraId="602132CB" w14:textId="77777777" w:rsidR="003333ED" w:rsidRPr="00851623" w:rsidRDefault="003333ED" w:rsidP="003333ED">
      <w:pPr>
        <w:pStyle w:val="ListParagraph"/>
        <w:tabs>
          <w:tab w:val="left" w:pos="851"/>
          <w:tab w:val="left" w:pos="993"/>
        </w:tabs>
        <w:spacing w:after="0" w:line="240" w:lineRule="auto"/>
        <w:ind w:left="0" w:firstLine="0"/>
        <w:contextualSpacing w:val="0"/>
        <w:rPr>
          <w:iCs/>
          <w:noProof/>
          <w:color w:val="auto"/>
          <w:szCs w:val="24"/>
        </w:rPr>
      </w:pPr>
    </w:p>
    <w:p w14:paraId="74A673EE" w14:textId="77777777" w:rsidR="003333ED" w:rsidRPr="00851623" w:rsidRDefault="003333ED" w:rsidP="003333ED">
      <w:pPr>
        <w:pStyle w:val="ListParagraph"/>
        <w:tabs>
          <w:tab w:val="left" w:pos="851"/>
          <w:tab w:val="left" w:pos="993"/>
        </w:tabs>
        <w:spacing w:after="0" w:line="240" w:lineRule="auto"/>
        <w:ind w:left="0" w:firstLine="0"/>
        <w:contextualSpacing w:val="0"/>
        <w:rPr>
          <w:iCs/>
          <w:noProof/>
          <w:color w:val="auto"/>
          <w:szCs w:val="24"/>
        </w:rPr>
      </w:pPr>
      <w:r w:rsidRPr="00851623">
        <w:rPr>
          <w:color w:val="auto"/>
        </w:rPr>
        <w:t xml:space="preserve">2. Ja otra Puse uzskata, ka tos var atzīst par </w:t>
      </w:r>
      <w:proofErr w:type="spellStart"/>
      <w:r w:rsidRPr="00851623">
        <w:rPr>
          <w:i/>
          <w:iCs/>
          <w:color w:val="auto"/>
        </w:rPr>
        <w:t>force</w:t>
      </w:r>
      <w:proofErr w:type="spellEnd"/>
      <w:r w:rsidRPr="00851623">
        <w:rPr>
          <w:i/>
          <w:iCs/>
          <w:color w:val="auto"/>
        </w:rPr>
        <w:t xml:space="preserve"> </w:t>
      </w:r>
      <w:proofErr w:type="spellStart"/>
      <w:r w:rsidRPr="00851623">
        <w:rPr>
          <w:i/>
          <w:iCs/>
          <w:color w:val="auto"/>
        </w:rPr>
        <w:t>majeure</w:t>
      </w:r>
      <w:proofErr w:type="spellEnd"/>
      <w:r w:rsidRPr="00851623">
        <w:rPr>
          <w:color w:val="auto"/>
        </w:rPr>
        <w:t xml:space="preserve"> apstākļiem, šis jautājums tiek risināts saskaņā ar 17. pantu.</w:t>
      </w:r>
    </w:p>
    <w:p w14:paraId="30BA57AA" w14:textId="77777777" w:rsidR="003333ED" w:rsidRPr="00851623" w:rsidRDefault="003333ED" w:rsidP="003333ED">
      <w:pPr>
        <w:pStyle w:val="ListParagraph"/>
        <w:tabs>
          <w:tab w:val="left" w:pos="851"/>
          <w:tab w:val="left" w:pos="993"/>
        </w:tabs>
        <w:spacing w:after="0" w:line="240" w:lineRule="auto"/>
        <w:ind w:left="0" w:firstLine="0"/>
        <w:contextualSpacing w:val="0"/>
        <w:rPr>
          <w:iCs/>
          <w:noProof/>
          <w:color w:val="auto"/>
          <w:szCs w:val="24"/>
          <w:lang w:val="en-US"/>
        </w:rPr>
      </w:pPr>
    </w:p>
    <w:p w14:paraId="77C1E54D" w14:textId="77777777" w:rsidR="003333ED" w:rsidRPr="00851623" w:rsidRDefault="003333ED" w:rsidP="003333ED">
      <w:pPr>
        <w:pStyle w:val="ListParagraph"/>
        <w:tabs>
          <w:tab w:val="left" w:pos="851"/>
          <w:tab w:val="left" w:pos="993"/>
        </w:tabs>
        <w:spacing w:after="0" w:line="240" w:lineRule="auto"/>
        <w:ind w:left="0" w:firstLine="0"/>
        <w:contextualSpacing w:val="0"/>
        <w:rPr>
          <w:iCs/>
          <w:noProof/>
          <w:color w:val="auto"/>
          <w:szCs w:val="24"/>
        </w:rPr>
      </w:pPr>
      <w:r w:rsidRPr="00851623">
        <w:rPr>
          <w:color w:val="auto"/>
        </w:rPr>
        <w:t xml:space="preserve">3. Nav uzskatāms, ka kāda no Pusēm nebūtu izpildījusi savas saistības vai pārkāpusi tās, ja tas noticis </w:t>
      </w:r>
      <w:proofErr w:type="spellStart"/>
      <w:r w:rsidRPr="00851623">
        <w:rPr>
          <w:i/>
          <w:iCs/>
          <w:color w:val="auto"/>
        </w:rPr>
        <w:t>force</w:t>
      </w:r>
      <w:proofErr w:type="spellEnd"/>
      <w:r w:rsidRPr="00851623">
        <w:rPr>
          <w:i/>
          <w:iCs/>
          <w:color w:val="auto"/>
        </w:rPr>
        <w:t xml:space="preserve"> </w:t>
      </w:r>
      <w:proofErr w:type="spellStart"/>
      <w:r w:rsidRPr="00851623">
        <w:rPr>
          <w:i/>
          <w:iCs/>
          <w:color w:val="auto"/>
        </w:rPr>
        <w:t>majeure</w:t>
      </w:r>
      <w:proofErr w:type="spellEnd"/>
      <w:r w:rsidRPr="00851623">
        <w:rPr>
          <w:color w:val="auto"/>
        </w:rPr>
        <w:t xml:space="preserve"> dēļ. Puses veic visus nepieciešamos pasākumus, lai maksimāli samazinātu jebkādus iespējamos zaudējumus saistībā ar šā līguma neizpildi.</w:t>
      </w:r>
    </w:p>
    <w:p w14:paraId="6486C54A" w14:textId="77777777" w:rsidR="003333ED" w:rsidRPr="00851623" w:rsidRDefault="003333ED" w:rsidP="003333ED">
      <w:pPr>
        <w:spacing w:after="0" w:line="240" w:lineRule="auto"/>
        <w:ind w:left="0" w:firstLine="0"/>
        <w:rPr>
          <w:iCs/>
          <w:noProof/>
          <w:color w:val="auto"/>
          <w:szCs w:val="24"/>
        </w:rPr>
      </w:pPr>
    </w:p>
    <w:p w14:paraId="214B8DB6" w14:textId="7777777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15. pants</w:t>
      </w:r>
    </w:p>
    <w:p w14:paraId="6A88532F"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Datu aizsardzība</w:t>
      </w:r>
    </w:p>
    <w:p w14:paraId="0AEC2AA3" w14:textId="77777777" w:rsidR="003333ED" w:rsidRPr="00851623" w:rsidRDefault="003333ED" w:rsidP="003333ED">
      <w:pPr>
        <w:spacing w:after="0" w:line="240" w:lineRule="auto"/>
        <w:ind w:left="0" w:firstLine="0"/>
        <w:rPr>
          <w:rFonts w:eastAsia="Arial"/>
          <w:iCs/>
          <w:noProof/>
          <w:color w:val="auto"/>
          <w:szCs w:val="24"/>
        </w:rPr>
      </w:pPr>
    </w:p>
    <w:p w14:paraId="212C6CA9" w14:textId="77777777" w:rsidR="003333ED" w:rsidRPr="00851623" w:rsidRDefault="003333ED" w:rsidP="003333ED">
      <w:pPr>
        <w:spacing w:after="0" w:line="240" w:lineRule="auto"/>
        <w:ind w:left="0" w:firstLine="0"/>
        <w:rPr>
          <w:rFonts w:eastAsia="Arial"/>
          <w:iCs/>
          <w:noProof/>
          <w:color w:val="auto"/>
          <w:szCs w:val="24"/>
        </w:rPr>
      </w:pPr>
      <w:r w:rsidRPr="00851623">
        <w:rPr>
          <w:color w:val="auto"/>
        </w:rPr>
        <w:t>Datu aizsardzības jautājums tiek risināts, ievērojot Mītnes līguma 22. pantā noteikto kārtību.</w:t>
      </w:r>
    </w:p>
    <w:p w14:paraId="405140C6" w14:textId="77777777" w:rsidR="003333ED" w:rsidRPr="00851623" w:rsidRDefault="003333ED" w:rsidP="003333ED">
      <w:pPr>
        <w:spacing w:after="0" w:line="240" w:lineRule="auto"/>
        <w:ind w:left="0" w:firstLine="0"/>
        <w:rPr>
          <w:iCs/>
          <w:noProof/>
          <w:color w:val="auto"/>
          <w:szCs w:val="24"/>
        </w:rPr>
      </w:pPr>
    </w:p>
    <w:p w14:paraId="082EBA4F" w14:textId="77777777" w:rsidR="003333ED" w:rsidRPr="00851623" w:rsidRDefault="003333ED" w:rsidP="003333ED">
      <w:pPr>
        <w:pStyle w:val="Heading1"/>
        <w:keepNext w:val="0"/>
        <w:keepLines w:val="0"/>
        <w:spacing w:after="0" w:line="240" w:lineRule="auto"/>
        <w:rPr>
          <w:noProof/>
          <w:color w:val="auto"/>
          <w:sz w:val="24"/>
          <w:szCs w:val="24"/>
        </w:rPr>
      </w:pPr>
      <w:bookmarkStart w:id="10" w:name="_Ref61511535"/>
      <w:r w:rsidRPr="00851623">
        <w:rPr>
          <w:color w:val="auto"/>
          <w:sz w:val="24"/>
        </w:rPr>
        <w:t>16. pants</w:t>
      </w:r>
    </w:p>
    <w:bookmarkEnd w:id="10"/>
    <w:p w14:paraId="03AE1C07"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Konfidencialitāte</w:t>
      </w:r>
    </w:p>
    <w:p w14:paraId="4975FC47" w14:textId="77777777" w:rsidR="003333ED" w:rsidRPr="00851623" w:rsidRDefault="003333ED" w:rsidP="003333ED">
      <w:pPr>
        <w:pStyle w:val="ListParagraph"/>
        <w:tabs>
          <w:tab w:val="left" w:pos="993"/>
        </w:tabs>
        <w:spacing w:after="0" w:line="240" w:lineRule="auto"/>
        <w:ind w:left="0" w:firstLine="0"/>
        <w:contextualSpacing w:val="0"/>
        <w:rPr>
          <w:iCs/>
          <w:noProof/>
          <w:color w:val="auto"/>
          <w:szCs w:val="24"/>
        </w:rPr>
      </w:pPr>
    </w:p>
    <w:p w14:paraId="4E5C116D" w14:textId="77777777" w:rsidR="003333ED" w:rsidRPr="00851623" w:rsidRDefault="003333ED" w:rsidP="003333ED">
      <w:pPr>
        <w:pStyle w:val="ListParagraph"/>
        <w:tabs>
          <w:tab w:val="left" w:pos="993"/>
        </w:tabs>
        <w:spacing w:after="0" w:line="240" w:lineRule="auto"/>
        <w:ind w:left="0" w:firstLine="0"/>
        <w:contextualSpacing w:val="0"/>
        <w:rPr>
          <w:iCs/>
          <w:noProof/>
          <w:color w:val="auto"/>
          <w:szCs w:val="24"/>
        </w:rPr>
      </w:pPr>
      <w:r w:rsidRPr="00851623">
        <w:rPr>
          <w:color w:val="auto"/>
        </w:rPr>
        <w:t xml:space="preserve">1. Puses ievēro konfidencialitāti attiecībā uz jebkādu informāciju, dokumentiem un datiem, kas tiek izmantoti vai sagatavoti, sniedzot pakalpojumus, un atzīti par konfidenciāliem. Abas Puses apņemas neizpaust informāciju </w:t>
      </w:r>
      <w:proofErr w:type="spellStart"/>
      <w:r w:rsidRPr="00851623">
        <w:rPr>
          <w:color w:val="auto"/>
        </w:rPr>
        <w:t>trešām</w:t>
      </w:r>
      <w:proofErr w:type="spellEnd"/>
      <w:r w:rsidRPr="00851623">
        <w:rPr>
          <w:color w:val="auto"/>
        </w:rPr>
        <w:t xml:space="preserve"> personām, ja iepriekš no otras Puses nav saņemta atļauja, un izmantot šo informāciju tikai līgumā paredzēto saistību izpildei.</w:t>
      </w:r>
    </w:p>
    <w:p w14:paraId="3D155013" w14:textId="77777777" w:rsidR="003333ED" w:rsidRPr="00851623" w:rsidRDefault="003333ED" w:rsidP="003333ED">
      <w:pPr>
        <w:pStyle w:val="ListParagraph"/>
        <w:tabs>
          <w:tab w:val="left" w:pos="993"/>
        </w:tabs>
        <w:spacing w:after="0" w:line="240" w:lineRule="auto"/>
        <w:ind w:left="0" w:firstLine="0"/>
        <w:contextualSpacing w:val="0"/>
        <w:rPr>
          <w:iCs/>
          <w:noProof/>
          <w:color w:val="auto"/>
          <w:szCs w:val="24"/>
        </w:rPr>
      </w:pPr>
    </w:p>
    <w:p w14:paraId="75ADBBB2" w14:textId="77777777" w:rsidR="003333ED" w:rsidRPr="00851623" w:rsidRDefault="003333ED" w:rsidP="003333ED">
      <w:pPr>
        <w:pStyle w:val="ListParagraph"/>
        <w:tabs>
          <w:tab w:val="left" w:pos="993"/>
        </w:tabs>
        <w:spacing w:after="0" w:line="240" w:lineRule="auto"/>
        <w:ind w:left="0" w:firstLine="0"/>
        <w:contextualSpacing w:val="0"/>
        <w:rPr>
          <w:iCs/>
          <w:noProof/>
          <w:color w:val="auto"/>
          <w:szCs w:val="24"/>
        </w:rPr>
      </w:pPr>
      <w:r w:rsidRPr="00851623">
        <w:rPr>
          <w:color w:val="auto"/>
        </w:rPr>
        <w:lastRenderedPageBreak/>
        <w:t>2. Šajā pantā noteiktie konfidencialitātes pienākumi ir saistoši Pusēm līguma īstenošanas laikā un tik ilgi, kamēr informācija vai dokumenti saglabā konfidencialitāti, ja vien:</w:t>
      </w:r>
    </w:p>
    <w:p w14:paraId="250690DB" w14:textId="77777777" w:rsidR="003333ED" w:rsidRPr="00851623" w:rsidRDefault="003333ED" w:rsidP="003333ED">
      <w:pPr>
        <w:pStyle w:val="ListParagraph"/>
        <w:tabs>
          <w:tab w:val="left" w:pos="1134"/>
        </w:tabs>
        <w:spacing w:after="0" w:line="240" w:lineRule="auto"/>
        <w:ind w:left="0" w:firstLine="0"/>
        <w:contextualSpacing w:val="0"/>
        <w:rPr>
          <w:iCs/>
          <w:noProof/>
          <w:color w:val="auto"/>
          <w:szCs w:val="24"/>
        </w:rPr>
      </w:pPr>
    </w:p>
    <w:p w14:paraId="07EFD856" w14:textId="77777777" w:rsidR="003333ED" w:rsidRPr="00851623" w:rsidRDefault="003333ED" w:rsidP="003333ED">
      <w:pPr>
        <w:pStyle w:val="ListParagraph"/>
        <w:tabs>
          <w:tab w:val="left" w:pos="1134"/>
        </w:tabs>
        <w:spacing w:after="0" w:line="240" w:lineRule="auto"/>
        <w:ind w:left="284" w:firstLine="0"/>
        <w:contextualSpacing w:val="0"/>
        <w:rPr>
          <w:iCs/>
          <w:noProof/>
          <w:color w:val="auto"/>
          <w:szCs w:val="24"/>
        </w:rPr>
      </w:pPr>
      <w:r w:rsidRPr="00851623">
        <w:rPr>
          <w:color w:val="auto"/>
        </w:rPr>
        <w:t>i) Puse, kas izpauž informāciju, nepiekrīt atbrīvot otru Pusi no konfidencialitātes pienākuma;</w:t>
      </w:r>
    </w:p>
    <w:p w14:paraId="174B0641" w14:textId="77777777" w:rsidR="003333ED" w:rsidRPr="00851623" w:rsidRDefault="003333ED" w:rsidP="003333ED">
      <w:pPr>
        <w:pStyle w:val="ListParagraph"/>
        <w:tabs>
          <w:tab w:val="left" w:pos="1134"/>
        </w:tabs>
        <w:spacing w:after="0" w:line="240" w:lineRule="auto"/>
        <w:ind w:left="284" w:firstLine="0"/>
        <w:contextualSpacing w:val="0"/>
        <w:rPr>
          <w:iCs/>
          <w:noProof/>
          <w:color w:val="auto"/>
          <w:szCs w:val="24"/>
        </w:rPr>
      </w:pPr>
      <w:r w:rsidRPr="00851623">
        <w:rPr>
          <w:color w:val="auto"/>
        </w:rPr>
        <w:t>ii) konfidenciālā informācija vai dokumenti nekļūst publiski pieejami citā veidā, konfidencialitātes pienākumam netiekot pārkāptam;</w:t>
      </w:r>
    </w:p>
    <w:p w14:paraId="343BA921" w14:textId="77777777" w:rsidR="003333ED" w:rsidRPr="00851623" w:rsidRDefault="003333ED" w:rsidP="003333ED">
      <w:pPr>
        <w:pStyle w:val="ListParagraph"/>
        <w:tabs>
          <w:tab w:val="left" w:pos="1134"/>
        </w:tabs>
        <w:spacing w:after="0" w:line="240" w:lineRule="auto"/>
        <w:ind w:left="284" w:firstLine="0"/>
        <w:contextualSpacing w:val="0"/>
        <w:rPr>
          <w:iCs/>
          <w:noProof/>
          <w:color w:val="auto"/>
          <w:szCs w:val="24"/>
        </w:rPr>
      </w:pPr>
      <w:r w:rsidRPr="00851623">
        <w:rPr>
          <w:color w:val="auto"/>
        </w:rPr>
        <w:t>iii) piemērojamie tiesību akti neprasa konfidenciālās informācijas vai dokumentu izpaušanu.</w:t>
      </w:r>
    </w:p>
    <w:p w14:paraId="6FD435B2" w14:textId="77777777" w:rsidR="003333ED" w:rsidRPr="00851623" w:rsidRDefault="003333ED" w:rsidP="003333ED">
      <w:pPr>
        <w:tabs>
          <w:tab w:val="left" w:pos="1134"/>
        </w:tabs>
        <w:spacing w:after="0" w:line="240" w:lineRule="auto"/>
        <w:ind w:left="0" w:firstLine="0"/>
        <w:rPr>
          <w:noProof/>
          <w:color w:val="auto"/>
          <w:szCs w:val="24"/>
        </w:rPr>
      </w:pPr>
    </w:p>
    <w:p w14:paraId="3B1CDE48" w14:textId="77777777" w:rsidR="003333ED" w:rsidRPr="00851623" w:rsidRDefault="003333ED" w:rsidP="003333ED">
      <w:pPr>
        <w:pStyle w:val="Heading1"/>
        <w:keepNext w:val="0"/>
        <w:keepLines w:val="0"/>
        <w:spacing w:after="0" w:line="240" w:lineRule="auto"/>
        <w:rPr>
          <w:noProof/>
          <w:color w:val="auto"/>
          <w:sz w:val="24"/>
          <w:szCs w:val="24"/>
        </w:rPr>
      </w:pPr>
      <w:bookmarkStart w:id="11" w:name="_Ref61884984"/>
      <w:r w:rsidRPr="00851623">
        <w:rPr>
          <w:color w:val="auto"/>
          <w:sz w:val="24"/>
        </w:rPr>
        <w:t>17. pants</w:t>
      </w:r>
    </w:p>
    <w:bookmarkEnd w:id="11"/>
    <w:p w14:paraId="5D884A4B"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Stāšanās spēkā, pārejas noteikumi, īstenošana un izbeigšana</w:t>
      </w:r>
    </w:p>
    <w:p w14:paraId="50970CCA"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4DD290A7"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1. Šis līgums stājas spēkā dienā, kad to paraksta pēdējā no Pusēm. Līgums ir spēkā, kamēr spēkā ir Mītnes līgums.</w:t>
      </w:r>
    </w:p>
    <w:p w14:paraId="22042665" w14:textId="77777777"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p>
    <w:p w14:paraId="1441AE5C" w14:textId="77777777" w:rsidR="003333ED" w:rsidRPr="00851623" w:rsidRDefault="003333ED" w:rsidP="003333ED">
      <w:pPr>
        <w:pStyle w:val="ListParagraph"/>
        <w:tabs>
          <w:tab w:val="left" w:pos="851"/>
          <w:tab w:val="left" w:pos="993"/>
        </w:tabs>
        <w:spacing w:after="0" w:line="240" w:lineRule="auto"/>
        <w:ind w:left="0" w:firstLine="0"/>
        <w:contextualSpacing w:val="0"/>
        <w:rPr>
          <w:noProof/>
          <w:color w:val="auto"/>
          <w:szCs w:val="24"/>
        </w:rPr>
      </w:pPr>
      <w:r w:rsidRPr="00851623">
        <w:rPr>
          <w:color w:val="auto"/>
        </w:rPr>
        <w:t>2. Mēneša laikā pēc šā līguma stāšanās spēkā Aģentūra samaksā Satiksmes ministrijai par Atbalsta sekretariāta personāla pakalpojumiem proporcionāli atlikušajam kārtējā gada periodam.</w:t>
      </w:r>
    </w:p>
    <w:p w14:paraId="36CAC5B5"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1C0F72C5"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3. Puses savstarpēji vienojas par jebkādiem līguma grozījumiem, un grozījumi tiek noformēti </w:t>
      </w:r>
      <w:proofErr w:type="spellStart"/>
      <w:r w:rsidRPr="00851623">
        <w:rPr>
          <w:color w:val="auto"/>
        </w:rPr>
        <w:t>rakstveidā</w:t>
      </w:r>
      <w:proofErr w:type="spellEnd"/>
      <w:r w:rsidRPr="00851623">
        <w:rPr>
          <w:color w:val="auto"/>
        </w:rPr>
        <w:t>.</w:t>
      </w:r>
    </w:p>
    <w:p w14:paraId="17B2A405"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3B4B0CFD"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4. Visi strīdi, kas saistīti ar šā līguma interpretāciju vai piemērošanu, tiek atrisināti sarunu ceļā. Ja strīdus šādi nav iespējams atrisināt, tie tiek risināti, ievērojot Mītnes līguma 23. pantā noteikto kārtību.</w:t>
      </w:r>
    </w:p>
    <w:p w14:paraId="493E1017"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6CFC1573"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5. Ja līgums izbeidzas Mītnes līguma grozījumu/izbeigšanas dēļ, Puses vienojas par pakalpojumu izbeigšanas kārtību un galīgās atlīdzības samaksu.</w:t>
      </w:r>
    </w:p>
    <w:p w14:paraId="1DCFC77A" w14:textId="77777777" w:rsidR="003333ED" w:rsidRPr="00851623" w:rsidRDefault="003333ED" w:rsidP="003333ED">
      <w:pPr>
        <w:pStyle w:val="ListParagraph"/>
        <w:tabs>
          <w:tab w:val="left" w:pos="993"/>
        </w:tabs>
        <w:spacing w:after="0" w:line="240" w:lineRule="auto"/>
        <w:ind w:left="0" w:firstLine="0"/>
        <w:contextualSpacing w:val="0"/>
        <w:rPr>
          <w:noProof/>
          <w:color w:val="auto"/>
          <w:szCs w:val="24"/>
        </w:rPr>
      </w:pPr>
    </w:p>
    <w:p w14:paraId="47245FF9" w14:textId="35D9EFAE" w:rsidR="003333ED" w:rsidRPr="00851623" w:rsidRDefault="003333ED" w:rsidP="003333ED">
      <w:pPr>
        <w:pStyle w:val="ListParagraph"/>
        <w:tabs>
          <w:tab w:val="left" w:pos="993"/>
        </w:tabs>
        <w:spacing w:after="0" w:line="240" w:lineRule="auto"/>
        <w:ind w:left="0" w:firstLine="0"/>
        <w:contextualSpacing w:val="0"/>
        <w:rPr>
          <w:noProof/>
          <w:color w:val="auto"/>
          <w:szCs w:val="24"/>
        </w:rPr>
      </w:pPr>
      <w:r w:rsidRPr="00851623">
        <w:rPr>
          <w:color w:val="auto"/>
        </w:rPr>
        <w:t xml:space="preserve">6. </w:t>
      </w:r>
      <w:r w:rsidR="00AC2E33" w:rsidRPr="00851623">
        <w:rPr>
          <w:color w:val="auto"/>
        </w:rPr>
        <w:t>Līgums</w:t>
      </w:r>
      <w:r w:rsidRPr="00851623">
        <w:rPr>
          <w:color w:val="auto"/>
        </w:rPr>
        <w:t xml:space="preserve"> ir parakstīts </w:t>
      </w:r>
      <w:r w:rsidR="003D622F" w:rsidRPr="00851623">
        <w:rPr>
          <w:color w:val="auto"/>
        </w:rPr>
        <w:t>divos</w:t>
      </w:r>
      <w:r w:rsidRPr="00851623">
        <w:rPr>
          <w:color w:val="auto"/>
        </w:rPr>
        <w:t xml:space="preserve"> eksemplāros latviešu</w:t>
      </w:r>
      <w:r w:rsidR="003D622F" w:rsidRPr="00851623">
        <w:rPr>
          <w:color w:val="auto"/>
        </w:rPr>
        <w:t xml:space="preserve"> </w:t>
      </w:r>
      <w:r w:rsidRPr="00851623">
        <w:rPr>
          <w:color w:val="auto"/>
        </w:rPr>
        <w:t>un angļu valodā – katrai pusei pa vienam eksemplāram katrā valodā. Atšķirīgas interpretācijas gadījumā noteicošais ir teksts angļu valodā.</w:t>
      </w:r>
    </w:p>
    <w:p w14:paraId="5982A654" w14:textId="761FBD99" w:rsidR="003333ED" w:rsidRPr="00851623" w:rsidRDefault="003333ED" w:rsidP="003333ED">
      <w:pPr>
        <w:spacing w:after="0" w:line="240" w:lineRule="auto"/>
        <w:ind w:left="0" w:firstLine="0"/>
        <w:rPr>
          <w:noProof/>
          <w:color w:val="auto"/>
          <w:szCs w:val="24"/>
        </w:rPr>
      </w:pPr>
      <w:bookmarkStart w:id="12" w:name="_Ref61454388"/>
    </w:p>
    <w:p w14:paraId="3AB991FD" w14:textId="77777777" w:rsidR="00544408" w:rsidRPr="00851623" w:rsidRDefault="00544408" w:rsidP="003333ED">
      <w:pPr>
        <w:spacing w:after="0" w:line="240" w:lineRule="auto"/>
        <w:ind w:left="0" w:firstLine="0"/>
        <w:rPr>
          <w:noProof/>
          <w:color w:val="auto"/>
          <w:szCs w:val="24"/>
        </w:rPr>
      </w:pPr>
    </w:p>
    <w:bookmarkEnd w:id="12"/>
    <w:p w14:paraId="0433BA50"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Pilnvaroto pārstāvju paraksti</w:t>
      </w:r>
    </w:p>
    <w:p w14:paraId="0D75AAA2" w14:textId="77777777" w:rsidR="00544408" w:rsidRPr="00851623" w:rsidRDefault="00544408" w:rsidP="00544408">
      <w:pPr>
        <w:spacing w:before="120" w:after="120" w:line="240" w:lineRule="auto"/>
        <w:ind w:left="0" w:firstLine="0"/>
        <w:rPr>
          <w:color w:val="auto"/>
          <w:sz w:val="22"/>
        </w:rPr>
      </w:pPr>
    </w:p>
    <w:p w14:paraId="4F684BCE" w14:textId="149A146D" w:rsidR="00544408" w:rsidRPr="00851623" w:rsidRDefault="00544408" w:rsidP="00544408">
      <w:pPr>
        <w:spacing w:before="120" w:after="120" w:line="240" w:lineRule="auto"/>
        <w:ind w:left="0" w:firstLine="0"/>
        <w:rPr>
          <w:color w:val="auto"/>
          <w:szCs w:val="24"/>
          <w:lang w:val="en-GB"/>
        </w:rPr>
      </w:pPr>
      <w:proofErr w:type="spellStart"/>
      <w:r w:rsidRPr="00851623">
        <w:rPr>
          <w:color w:val="auto"/>
          <w:szCs w:val="24"/>
          <w:lang w:val="en-GB"/>
        </w:rPr>
        <w:t>Latvijas</w:t>
      </w:r>
      <w:proofErr w:type="spellEnd"/>
      <w:r w:rsidRPr="00851623">
        <w:rPr>
          <w:color w:val="auto"/>
          <w:szCs w:val="24"/>
          <w:lang w:val="en-GB"/>
        </w:rPr>
        <w:t xml:space="preserve"> </w:t>
      </w:r>
      <w:proofErr w:type="spellStart"/>
      <w:r w:rsidRPr="00851623">
        <w:rPr>
          <w:color w:val="auto"/>
          <w:szCs w:val="24"/>
          <w:lang w:val="en-GB"/>
        </w:rPr>
        <w:t>Republikas</w:t>
      </w:r>
      <w:proofErr w:type="spellEnd"/>
      <w:r w:rsidRPr="00851623">
        <w:rPr>
          <w:color w:val="auto"/>
          <w:szCs w:val="24"/>
          <w:lang w:val="en-GB"/>
        </w:rPr>
        <w:t xml:space="preserve"> </w:t>
      </w:r>
      <w:proofErr w:type="spellStart"/>
      <w:r w:rsidRPr="00851623">
        <w:rPr>
          <w:color w:val="auto"/>
          <w:szCs w:val="24"/>
          <w:lang w:val="en-GB"/>
        </w:rPr>
        <w:t>valdības</w:t>
      </w:r>
      <w:proofErr w:type="spellEnd"/>
      <w:r w:rsidRPr="00851623">
        <w:rPr>
          <w:color w:val="auto"/>
          <w:szCs w:val="24"/>
          <w:lang w:val="en-GB"/>
        </w:rPr>
        <w:t xml:space="preserve"> </w:t>
      </w:r>
      <w:proofErr w:type="spellStart"/>
      <w:r w:rsidRPr="00851623">
        <w:rPr>
          <w:color w:val="auto"/>
          <w:szCs w:val="24"/>
          <w:lang w:val="en-GB"/>
        </w:rPr>
        <w:t>vārdā</w:t>
      </w:r>
      <w:proofErr w:type="spellEnd"/>
      <w:r w:rsidRPr="00851623">
        <w:rPr>
          <w:color w:val="auto"/>
          <w:szCs w:val="24"/>
          <w:lang w:val="en-GB"/>
        </w:rPr>
        <w:tab/>
      </w:r>
      <w:r w:rsidRPr="00851623">
        <w:rPr>
          <w:color w:val="auto"/>
          <w:szCs w:val="24"/>
          <w:lang w:val="en-GB"/>
        </w:rPr>
        <w:tab/>
      </w:r>
      <w:r w:rsidRPr="00851623">
        <w:rPr>
          <w:color w:val="auto"/>
          <w:szCs w:val="24"/>
          <w:lang w:val="en-GB"/>
        </w:rPr>
        <w:tab/>
        <w:t xml:space="preserve">BEREC </w:t>
      </w:r>
      <w:proofErr w:type="spellStart"/>
      <w:r w:rsidRPr="00851623">
        <w:rPr>
          <w:color w:val="auto"/>
          <w:szCs w:val="24"/>
          <w:lang w:val="en-GB"/>
        </w:rPr>
        <w:t>atbalsta</w:t>
      </w:r>
      <w:proofErr w:type="spellEnd"/>
      <w:r w:rsidRPr="00851623">
        <w:rPr>
          <w:color w:val="auto"/>
          <w:szCs w:val="24"/>
          <w:lang w:val="en-GB"/>
        </w:rPr>
        <w:t xml:space="preserve"> </w:t>
      </w:r>
      <w:proofErr w:type="spellStart"/>
      <w:r w:rsidRPr="00851623">
        <w:rPr>
          <w:color w:val="auto"/>
          <w:szCs w:val="24"/>
          <w:lang w:val="en-GB"/>
        </w:rPr>
        <w:t>aģentūras</w:t>
      </w:r>
      <w:proofErr w:type="spellEnd"/>
      <w:r w:rsidRPr="00851623">
        <w:rPr>
          <w:color w:val="auto"/>
          <w:szCs w:val="24"/>
          <w:lang w:val="en-GB"/>
        </w:rPr>
        <w:t xml:space="preserve"> </w:t>
      </w:r>
      <w:proofErr w:type="spellStart"/>
      <w:r w:rsidRPr="00851623">
        <w:rPr>
          <w:color w:val="auto"/>
          <w:szCs w:val="24"/>
          <w:lang w:val="en-GB"/>
        </w:rPr>
        <w:t>vārdā</w:t>
      </w:r>
      <w:proofErr w:type="spellEnd"/>
    </w:p>
    <w:p w14:paraId="0ED07FDA" w14:textId="6FC57BAD" w:rsidR="00544408" w:rsidRPr="00851623" w:rsidRDefault="00544408" w:rsidP="00544408">
      <w:pPr>
        <w:spacing w:before="120" w:after="120" w:line="240" w:lineRule="auto"/>
        <w:ind w:left="0" w:firstLine="0"/>
        <w:rPr>
          <w:color w:val="auto"/>
          <w:szCs w:val="24"/>
          <w:lang w:val="en-GB"/>
        </w:rPr>
      </w:pPr>
    </w:p>
    <w:p w14:paraId="4277BF3C" w14:textId="77777777" w:rsidR="00544408" w:rsidRPr="00851623" w:rsidRDefault="00544408" w:rsidP="00544408">
      <w:pPr>
        <w:spacing w:before="120" w:after="120" w:line="240" w:lineRule="auto"/>
        <w:ind w:left="0" w:firstLine="0"/>
        <w:rPr>
          <w:color w:val="auto"/>
          <w:szCs w:val="24"/>
          <w:lang w:val="en-GB"/>
        </w:rPr>
      </w:pPr>
    </w:p>
    <w:p w14:paraId="17FB0922" w14:textId="77777777" w:rsidR="00544408" w:rsidRPr="00851623" w:rsidRDefault="00544408" w:rsidP="00544408">
      <w:pPr>
        <w:spacing w:before="120" w:after="120" w:line="240" w:lineRule="auto"/>
        <w:ind w:left="0" w:firstLine="0"/>
        <w:rPr>
          <w:color w:val="auto"/>
          <w:szCs w:val="24"/>
          <w:lang w:val="en-GB"/>
        </w:rPr>
      </w:pPr>
    </w:p>
    <w:p w14:paraId="6F30EDDB" w14:textId="09D61C34" w:rsidR="00544408" w:rsidRPr="00851623" w:rsidRDefault="00544408" w:rsidP="00544408">
      <w:pPr>
        <w:spacing w:before="120" w:after="120" w:line="240" w:lineRule="auto"/>
        <w:ind w:left="0" w:firstLine="0"/>
        <w:jc w:val="left"/>
        <w:rPr>
          <w:color w:val="auto"/>
          <w:szCs w:val="24"/>
          <w:lang w:val="en-GB"/>
        </w:rPr>
      </w:pPr>
      <w:r w:rsidRPr="00851623">
        <w:rPr>
          <w:color w:val="auto"/>
          <w:szCs w:val="24"/>
          <w:lang w:val="en-GB"/>
        </w:rPr>
        <w:t>______________________________</w:t>
      </w:r>
      <w:r w:rsidRPr="00851623">
        <w:rPr>
          <w:color w:val="auto"/>
          <w:szCs w:val="24"/>
          <w:lang w:val="en-GB"/>
        </w:rPr>
        <w:tab/>
      </w:r>
      <w:r w:rsidRPr="00851623">
        <w:rPr>
          <w:color w:val="auto"/>
          <w:szCs w:val="24"/>
          <w:lang w:val="en-GB"/>
        </w:rPr>
        <w:tab/>
        <w:t>______________________________</w:t>
      </w:r>
    </w:p>
    <w:p w14:paraId="4321EA76" w14:textId="77777777" w:rsidR="00544408" w:rsidRPr="00851623" w:rsidRDefault="00544408" w:rsidP="00544408">
      <w:pPr>
        <w:spacing w:before="120" w:after="120" w:line="240" w:lineRule="auto"/>
        <w:ind w:left="0" w:firstLine="0"/>
        <w:jc w:val="left"/>
        <w:rPr>
          <w:b/>
          <w:bCs/>
          <w:color w:val="auto"/>
          <w:szCs w:val="24"/>
          <w:lang w:val="en-GB"/>
        </w:rPr>
      </w:pPr>
      <w:r w:rsidRPr="00851623">
        <w:rPr>
          <w:color w:val="auto"/>
          <w:szCs w:val="24"/>
          <w:lang w:val="en-GB"/>
        </w:rPr>
        <w:tab/>
      </w:r>
      <w:r w:rsidRPr="00851623">
        <w:rPr>
          <w:b/>
          <w:bCs/>
          <w:color w:val="auto"/>
          <w:szCs w:val="24"/>
          <w:lang w:val="en-GB"/>
        </w:rPr>
        <w:t>Tālis Linkaits</w:t>
      </w:r>
      <w:r w:rsidRPr="00851623">
        <w:rPr>
          <w:b/>
          <w:bCs/>
          <w:color w:val="auto"/>
          <w:szCs w:val="24"/>
          <w:lang w:val="en-GB"/>
        </w:rPr>
        <w:tab/>
      </w:r>
      <w:r w:rsidRPr="00851623">
        <w:rPr>
          <w:b/>
          <w:bCs/>
          <w:color w:val="auto"/>
          <w:szCs w:val="24"/>
          <w:lang w:val="en-GB"/>
        </w:rPr>
        <w:tab/>
      </w:r>
      <w:r w:rsidRPr="00851623">
        <w:rPr>
          <w:b/>
          <w:bCs/>
          <w:color w:val="auto"/>
          <w:szCs w:val="24"/>
          <w:lang w:val="en-GB"/>
        </w:rPr>
        <w:tab/>
      </w:r>
      <w:r w:rsidRPr="00851623">
        <w:rPr>
          <w:b/>
          <w:bCs/>
          <w:color w:val="auto"/>
          <w:szCs w:val="24"/>
          <w:lang w:val="en-GB"/>
        </w:rPr>
        <w:tab/>
      </w:r>
      <w:r w:rsidRPr="00851623">
        <w:rPr>
          <w:b/>
          <w:bCs/>
          <w:color w:val="auto"/>
          <w:szCs w:val="24"/>
          <w:lang w:val="en-GB"/>
        </w:rPr>
        <w:tab/>
      </w:r>
      <w:r w:rsidRPr="00851623">
        <w:rPr>
          <w:b/>
          <w:bCs/>
          <w:color w:val="auto"/>
          <w:szCs w:val="24"/>
          <w:lang w:val="en-GB"/>
        </w:rPr>
        <w:tab/>
        <w:t xml:space="preserve">László </w:t>
      </w:r>
      <w:proofErr w:type="spellStart"/>
      <w:r w:rsidRPr="00851623">
        <w:rPr>
          <w:b/>
          <w:bCs/>
          <w:color w:val="auto"/>
          <w:szCs w:val="24"/>
          <w:lang w:val="en-GB"/>
        </w:rPr>
        <w:t>Ignéczi</w:t>
      </w:r>
      <w:proofErr w:type="spellEnd"/>
    </w:p>
    <w:p w14:paraId="34CEB8C3" w14:textId="7CD46C27" w:rsidR="00544408" w:rsidRPr="00851623" w:rsidRDefault="00544408" w:rsidP="00544408">
      <w:pPr>
        <w:spacing w:before="120" w:after="120" w:line="240" w:lineRule="auto"/>
        <w:ind w:left="0" w:firstLine="0"/>
        <w:jc w:val="left"/>
        <w:rPr>
          <w:color w:val="auto"/>
          <w:szCs w:val="24"/>
          <w:lang w:val="en-GB"/>
        </w:rPr>
      </w:pPr>
      <w:r w:rsidRPr="00851623">
        <w:rPr>
          <w:color w:val="auto"/>
          <w:szCs w:val="24"/>
          <w:lang w:val="en-GB"/>
        </w:rPr>
        <w:tab/>
      </w:r>
      <w:proofErr w:type="spellStart"/>
      <w:r w:rsidRPr="00851623">
        <w:rPr>
          <w:color w:val="auto"/>
          <w:szCs w:val="24"/>
          <w:lang w:val="en-GB"/>
        </w:rPr>
        <w:t>Latvijas</w:t>
      </w:r>
      <w:proofErr w:type="spellEnd"/>
      <w:r w:rsidRPr="00851623">
        <w:rPr>
          <w:color w:val="auto"/>
          <w:szCs w:val="24"/>
          <w:lang w:val="en-GB"/>
        </w:rPr>
        <w:t xml:space="preserve"> </w:t>
      </w:r>
      <w:proofErr w:type="spellStart"/>
      <w:r w:rsidRPr="00851623">
        <w:rPr>
          <w:color w:val="auto"/>
          <w:szCs w:val="24"/>
          <w:lang w:val="en-GB"/>
        </w:rPr>
        <w:t>Republikas</w:t>
      </w:r>
      <w:proofErr w:type="spellEnd"/>
      <w:r w:rsidRPr="00851623">
        <w:rPr>
          <w:color w:val="auto"/>
          <w:szCs w:val="24"/>
          <w:lang w:val="en-GB"/>
        </w:rPr>
        <w:t xml:space="preserve"> </w:t>
      </w:r>
      <w:r w:rsidRPr="00851623">
        <w:rPr>
          <w:color w:val="auto"/>
          <w:szCs w:val="24"/>
          <w:lang w:val="en-GB"/>
        </w:rPr>
        <w:tab/>
      </w:r>
      <w:r w:rsidRPr="00851623">
        <w:rPr>
          <w:color w:val="auto"/>
          <w:szCs w:val="24"/>
          <w:lang w:val="en-GB"/>
        </w:rPr>
        <w:tab/>
      </w:r>
      <w:r w:rsidRPr="00851623">
        <w:rPr>
          <w:color w:val="auto"/>
          <w:szCs w:val="24"/>
          <w:lang w:val="en-GB"/>
        </w:rPr>
        <w:tab/>
      </w:r>
      <w:r w:rsidRPr="00851623">
        <w:rPr>
          <w:color w:val="auto"/>
          <w:szCs w:val="24"/>
          <w:lang w:val="en-GB"/>
        </w:rPr>
        <w:tab/>
        <w:t xml:space="preserve">BEREC </w:t>
      </w:r>
      <w:proofErr w:type="spellStart"/>
      <w:r w:rsidRPr="00851623">
        <w:rPr>
          <w:color w:val="auto"/>
          <w:szCs w:val="24"/>
          <w:lang w:val="en-GB"/>
        </w:rPr>
        <w:t>atbalsta</w:t>
      </w:r>
      <w:proofErr w:type="spellEnd"/>
      <w:r w:rsidRPr="00851623">
        <w:rPr>
          <w:color w:val="auto"/>
          <w:szCs w:val="24"/>
          <w:lang w:val="en-GB"/>
        </w:rPr>
        <w:t xml:space="preserve"> </w:t>
      </w:r>
      <w:proofErr w:type="spellStart"/>
      <w:r w:rsidRPr="00851623">
        <w:rPr>
          <w:color w:val="auto"/>
          <w:szCs w:val="24"/>
          <w:lang w:val="en-GB"/>
        </w:rPr>
        <w:t>aģentūras</w:t>
      </w:r>
      <w:proofErr w:type="spellEnd"/>
      <w:r w:rsidRPr="00851623">
        <w:rPr>
          <w:color w:val="auto"/>
          <w:szCs w:val="24"/>
          <w:lang w:val="en-GB"/>
        </w:rPr>
        <w:t xml:space="preserve"> </w:t>
      </w:r>
      <w:proofErr w:type="spellStart"/>
      <w:r w:rsidRPr="00851623">
        <w:rPr>
          <w:color w:val="auto"/>
          <w:szCs w:val="24"/>
          <w:lang w:val="en-GB"/>
        </w:rPr>
        <w:t>direktors</w:t>
      </w:r>
      <w:proofErr w:type="spellEnd"/>
    </w:p>
    <w:p w14:paraId="072C8D1C" w14:textId="7CD2C405" w:rsidR="00544408" w:rsidRPr="00851623" w:rsidRDefault="00544408" w:rsidP="00544408">
      <w:pPr>
        <w:spacing w:before="120" w:after="120" w:line="240" w:lineRule="auto"/>
        <w:ind w:left="0" w:firstLine="0"/>
        <w:jc w:val="left"/>
        <w:rPr>
          <w:color w:val="auto"/>
          <w:szCs w:val="24"/>
          <w:lang w:val="en-GB"/>
        </w:rPr>
      </w:pPr>
      <w:r w:rsidRPr="00851623">
        <w:rPr>
          <w:color w:val="auto"/>
          <w:szCs w:val="24"/>
          <w:lang w:val="en-GB"/>
        </w:rPr>
        <w:tab/>
      </w:r>
      <w:proofErr w:type="spellStart"/>
      <w:r w:rsidRPr="00851623">
        <w:rPr>
          <w:color w:val="auto"/>
          <w:szCs w:val="24"/>
          <w:lang w:val="en-GB"/>
        </w:rPr>
        <w:t>satiksmes</w:t>
      </w:r>
      <w:proofErr w:type="spellEnd"/>
      <w:r w:rsidRPr="00851623">
        <w:rPr>
          <w:color w:val="auto"/>
          <w:szCs w:val="24"/>
          <w:lang w:val="en-GB"/>
        </w:rPr>
        <w:t xml:space="preserve"> </w:t>
      </w:r>
      <w:proofErr w:type="spellStart"/>
      <w:r w:rsidRPr="00851623">
        <w:rPr>
          <w:color w:val="auto"/>
          <w:szCs w:val="24"/>
          <w:lang w:val="en-GB"/>
        </w:rPr>
        <w:t>ministrs</w:t>
      </w:r>
      <w:proofErr w:type="spellEnd"/>
    </w:p>
    <w:p w14:paraId="5583B037" w14:textId="77777777" w:rsidR="00544408" w:rsidRPr="00851623" w:rsidRDefault="00544408" w:rsidP="00544408">
      <w:pPr>
        <w:spacing w:before="120" w:after="120" w:line="240" w:lineRule="auto"/>
        <w:ind w:left="0" w:firstLine="0"/>
        <w:jc w:val="left"/>
        <w:rPr>
          <w:color w:val="auto"/>
          <w:szCs w:val="24"/>
          <w:lang w:val="en-GB"/>
        </w:rPr>
      </w:pPr>
    </w:p>
    <w:p w14:paraId="7F225F9F" w14:textId="3369D6D7" w:rsidR="00544408" w:rsidRPr="00851623" w:rsidRDefault="00544408" w:rsidP="00544408">
      <w:pPr>
        <w:spacing w:before="120" w:after="120" w:line="240" w:lineRule="auto"/>
        <w:ind w:left="0" w:firstLine="0"/>
        <w:jc w:val="left"/>
        <w:rPr>
          <w:color w:val="auto"/>
          <w:szCs w:val="24"/>
          <w:lang w:val="en-GB"/>
        </w:rPr>
      </w:pPr>
      <w:proofErr w:type="gramStart"/>
      <w:r w:rsidRPr="00851623">
        <w:rPr>
          <w:color w:val="auto"/>
          <w:szCs w:val="24"/>
          <w:lang w:val="en-GB"/>
        </w:rPr>
        <w:lastRenderedPageBreak/>
        <w:t>Vieta:…</w:t>
      </w:r>
      <w:proofErr w:type="gramEnd"/>
      <w:r w:rsidRPr="00851623">
        <w:rPr>
          <w:color w:val="auto"/>
          <w:szCs w:val="24"/>
          <w:lang w:val="en-GB"/>
        </w:rPr>
        <w:t>……..., datums:……………..</w:t>
      </w:r>
      <w:r w:rsidRPr="00851623">
        <w:rPr>
          <w:color w:val="auto"/>
          <w:szCs w:val="24"/>
          <w:lang w:val="en-GB"/>
        </w:rPr>
        <w:tab/>
      </w:r>
      <w:r w:rsidRPr="00851623">
        <w:rPr>
          <w:color w:val="auto"/>
          <w:szCs w:val="24"/>
          <w:lang w:val="en-GB"/>
        </w:rPr>
        <w:tab/>
      </w:r>
      <w:r w:rsidRPr="00851623">
        <w:rPr>
          <w:color w:val="auto"/>
          <w:szCs w:val="24"/>
          <w:lang w:val="en-GB"/>
        </w:rPr>
        <w:tab/>
      </w:r>
      <w:proofErr w:type="gramStart"/>
      <w:r w:rsidRPr="00851623">
        <w:rPr>
          <w:color w:val="auto"/>
          <w:szCs w:val="24"/>
          <w:lang w:val="en-GB"/>
        </w:rPr>
        <w:t>Vieta:…</w:t>
      </w:r>
      <w:proofErr w:type="gramEnd"/>
      <w:r w:rsidRPr="00851623">
        <w:rPr>
          <w:color w:val="auto"/>
          <w:szCs w:val="24"/>
          <w:lang w:val="en-GB"/>
        </w:rPr>
        <w:t>……..., datums:……………..</w:t>
      </w:r>
    </w:p>
    <w:p w14:paraId="537E5652" w14:textId="77777777" w:rsidR="00544408" w:rsidRPr="00851623" w:rsidRDefault="003333ED" w:rsidP="003333ED">
      <w:pPr>
        <w:spacing w:after="160" w:line="259" w:lineRule="auto"/>
        <w:ind w:left="0" w:firstLine="0"/>
        <w:jc w:val="left"/>
        <w:rPr>
          <w:color w:val="auto"/>
        </w:rPr>
      </w:pPr>
      <w:r w:rsidRPr="00851623">
        <w:rPr>
          <w:color w:val="auto"/>
        </w:rPr>
        <w:br w:type="page"/>
      </w:r>
    </w:p>
    <w:p w14:paraId="4ECF206D" w14:textId="73B93512" w:rsidR="003333ED" w:rsidRPr="00851623" w:rsidRDefault="003333ED" w:rsidP="003333ED">
      <w:pPr>
        <w:pStyle w:val="Heading1"/>
        <w:keepNext w:val="0"/>
        <w:keepLines w:val="0"/>
        <w:spacing w:after="0" w:line="240" w:lineRule="auto"/>
        <w:jc w:val="right"/>
        <w:rPr>
          <w:noProof/>
          <w:color w:val="auto"/>
          <w:sz w:val="24"/>
          <w:szCs w:val="24"/>
        </w:rPr>
      </w:pPr>
      <w:bookmarkStart w:id="13" w:name="_Ref61348267"/>
      <w:r w:rsidRPr="00851623">
        <w:rPr>
          <w:color w:val="auto"/>
          <w:sz w:val="24"/>
        </w:rPr>
        <w:lastRenderedPageBreak/>
        <w:t>1. pielikums</w:t>
      </w:r>
      <w:bookmarkEnd w:id="13"/>
    </w:p>
    <w:p w14:paraId="7B1BE610" w14:textId="77777777" w:rsidR="003333ED" w:rsidRPr="00851623" w:rsidRDefault="003333ED" w:rsidP="003333ED">
      <w:pPr>
        <w:spacing w:after="0" w:line="240" w:lineRule="auto"/>
        <w:ind w:left="0" w:firstLine="0"/>
        <w:rPr>
          <w:noProof/>
          <w:color w:val="auto"/>
          <w:szCs w:val="24"/>
          <w:lang w:val="en-US"/>
        </w:rPr>
      </w:pPr>
    </w:p>
    <w:p w14:paraId="7855E64D" w14:textId="77777777" w:rsidR="003333ED" w:rsidRPr="00851623" w:rsidRDefault="003333ED" w:rsidP="003333ED">
      <w:pPr>
        <w:pStyle w:val="Heading2"/>
        <w:keepNext w:val="0"/>
        <w:keepLines w:val="0"/>
        <w:spacing w:after="0" w:line="240" w:lineRule="auto"/>
        <w:ind w:left="0" w:right="0" w:firstLine="0"/>
        <w:rPr>
          <w:noProof/>
          <w:color w:val="auto"/>
          <w:sz w:val="24"/>
          <w:szCs w:val="24"/>
        </w:rPr>
      </w:pPr>
      <w:r w:rsidRPr="00851623">
        <w:rPr>
          <w:color w:val="auto"/>
          <w:sz w:val="24"/>
        </w:rPr>
        <w:t>Atbalsta sekretariāta funkcijas</w:t>
      </w:r>
    </w:p>
    <w:p w14:paraId="127106CB" w14:textId="77777777" w:rsidR="003333ED" w:rsidRPr="00851623" w:rsidRDefault="003333ED" w:rsidP="003333ED">
      <w:pPr>
        <w:spacing w:after="0" w:line="240" w:lineRule="auto"/>
        <w:ind w:left="0" w:firstLine="0"/>
        <w:rPr>
          <w:noProof/>
          <w:color w:val="auto"/>
          <w:szCs w:val="24"/>
          <w:lang w:val="en-US"/>
        </w:rPr>
      </w:pPr>
    </w:p>
    <w:p w14:paraId="151E661A"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 Informatīvās sanāksmes:</w:t>
      </w:r>
    </w:p>
    <w:p w14:paraId="4A3FAA71" w14:textId="77777777" w:rsidR="003333ED" w:rsidRPr="00851623" w:rsidRDefault="003333ED" w:rsidP="003333ED">
      <w:pPr>
        <w:pStyle w:val="ListParagraph"/>
        <w:spacing w:after="0" w:line="240" w:lineRule="auto"/>
        <w:ind w:left="0" w:firstLine="0"/>
        <w:contextualSpacing w:val="0"/>
        <w:rPr>
          <w:noProof/>
          <w:color w:val="auto"/>
          <w:szCs w:val="24"/>
          <w:lang w:val="en-US"/>
        </w:rPr>
      </w:pPr>
    </w:p>
    <w:p w14:paraId="077A9755" w14:textId="77777777" w:rsidR="003333ED" w:rsidRPr="00851623" w:rsidRDefault="003333ED" w:rsidP="00BF7C93">
      <w:pPr>
        <w:pStyle w:val="ListParagraph"/>
        <w:numPr>
          <w:ilvl w:val="3"/>
          <w:numId w:val="23"/>
        </w:numPr>
        <w:tabs>
          <w:tab w:val="left" w:pos="851"/>
        </w:tabs>
        <w:spacing w:after="0" w:line="240" w:lineRule="auto"/>
        <w:ind w:left="426" w:firstLine="0"/>
        <w:contextualSpacing w:val="0"/>
        <w:rPr>
          <w:noProof/>
          <w:color w:val="auto"/>
          <w:szCs w:val="24"/>
        </w:rPr>
      </w:pPr>
      <w:r w:rsidRPr="00851623">
        <w:rPr>
          <w:color w:val="auto"/>
        </w:rPr>
        <w:t xml:space="preserve">regulāras informatīvās sanāksmes Aģentūras </w:t>
      </w:r>
      <w:proofErr w:type="spellStart"/>
      <w:r w:rsidRPr="00851623">
        <w:rPr>
          <w:color w:val="auto"/>
        </w:rPr>
        <w:t>jaunpienācējiem</w:t>
      </w:r>
      <w:proofErr w:type="spellEnd"/>
      <w:r w:rsidRPr="00851623">
        <w:rPr>
          <w:color w:val="auto"/>
        </w:rPr>
        <w:t>, kuru mērķis ir atvieglot iekārtošanos uzņēmējā dalībvalstī un pienākumu uzņemšanos Rīgā;</w:t>
      </w:r>
    </w:p>
    <w:p w14:paraId="050C4909" w14:textId="77777777" w:rsidR="003333ED" w:rsidRPr="00851623" w:rsidRDefault="003333ED" w:rsidP="00BF7C93">
      <w:pPr>
        <w:pStyle w:val="ListParagraph"/>
        <w:numPr>
          <w:ilvl w:val="3"/>
          <w:numId w:val="23"/>
        </w:numPr>
        <w:tabs>
          <w:tab w:val="left" w:pos="851"/>
        </w:tabs>
        <w:spacing w:after="0" w:line="240" w:lineRule="auto"/>
        <w:ind w:left="426" w:firstLine="0"/>
        <w:contextualSpacing w:val="0"/>
        <w:rPr>
          <w:noProof/>
          <w:color w:val="auto"/>
          <w:szCs w:val="24"/>
        </w:rPr>
      </w:pPr>
      <w:proofErr w:type="spellStart"/>
      <w:r w:rsidRPr="00851623">
        <w:rPr>
          <w:i/>
          <w:color w:val="auto"/>
        </w:rPr>
        <w:t>ad-hoc</w:t>
      </w:r>
      <w:proofErr w:type="spellEnd"/>
      <w:r w:rsidRPr="00851623">
        <w:rPr>
          <w:color w:val="auto"/>
        </w:rPr>
        <w:t xml:space="preserve"> informatīvās sanāksmes par konkrētiem tematiem pēc pieprasījuma, kuru mērķim jābūt personāla un/vai viņu ģimenes locekļu dzīves atvieglošanai Latvijā.</w:t>
      </w:r>
    </w:p>
    <w:p w14:paraId="435A97BD"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057C13B7"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2. Sniegt palīdzību Aģentūras personālam un/vai ekspertiem, lai sagatavotu obligātos dokumentus, kas izsniedzami saskaņā ar Mītnes līgumu, piemēram, īpašu personas apliecību pieprasījumus (pieteikumus jaunu personas apliecību saņemšanai vai veco personas apliecību atjaunošanai), protokola sarakstu, vīzas pieteikumus Aģentūras personālam un personām, kas uzaicinātas uz </w:t>
      </w:r>
      <w:r w:rsidRPr="00851623">
        <w:rPr>
          <w:i/>
          <w:color w:val="auto"/>
        </w:rPr>
        <w:t>BEREC</w:t>
      </w:r>
      <w:r w:rsidRPr="00851623">
        <w:rPr>
          <w:color w:val="auto"/>
        </w:rPr>
        <w:t>/</w:t>
      </w:r>
      <w:r w:rsidRPr="00851623">
        <w:rPr>
          <w:i/>
          <w:color w:val="auto"/>
        </w:rPr>
        <w:t>BEREC</w:t>
      </w:r>
      <w:r w:rsidRPr="00851623">
        <w:rPr>
          <w:color w:val="auto"/>
        </w:rPr>
        <w:t xml:space="preserve"> biroja pasākumiem, kā arī citus dokumentus pēc nepieciešamības.</w:t>
      </w:r>
    </w:p>
    <w:p w14:paraId="040D1619" w14:textId="77777777" w:rsidR="003333ED" w:rsidRPr="00851623" w:rsidRDefault="003333ED" w:rsidP="003333ED">
      <w:pPr>
        <w:pStyle w:val="ListParagraph"/>
        <w:spacing w:after="0" w:line="240" w:lineRule="auto"/>
        <w:ind w:left="0" w:firstLine="0"/>
        <w:contextualSpacing w:val="0"/>
        <w:rPr>
          <w:noProof/>
          <w:color w:val="auto"/>
          <w:szCs w:val="24"/>
        </w:rPr>
      </w:pPr>
    </w:p>
    <w:p w14:paraId="05155C8E"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3. Palīdzēt Aģentūras personālam, viņu ģimenes locekļiem, kas ar viņiem dzīvo vienā mājsaimniecībā, un praktikantiem iekārtošanās un uzturēšanās laikā Latvijas Republikā, piemēram, sniegt palīdzību mājokļa jautājumos; automobiļa reģistrācijā; reģistrācijā PMLP (ja nepieciešams); pieteikumu iesniegšanā vietējo institūciju piedāvātajiem pabalstiem (piemēram, bērna kopšanas / ģimenes pabalstu, (pirms)skolas pabalstu), kad tas nepieciešams; citos administratīvos jautājumos Latvijas iestādēs; piekļuves medicīniskajai aprūpei nodrošināšanā; bankas kontu atvēršanā; telefonsakaru / interneta / citu pakalpojumu līgumu noslēgšanā.</w:t>
      </w:r>
    </w:p>
    <w:p w14:paraId="1F8C7227"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6A040F58"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4. Pēc pieprasījuma sniegt atbalstu un konsultācijas Aģentūrai un tās personālam, kā arī viņu ģimenes locekļiem, kas ar viņiem dzīvo vienā mājsaimniecībā, šādās jomās:</w:t>
      </w:r>
    </w:p>
    <w:p w14:paraId="38CD8041"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3EBE1CEC" w14:textId="77777777" w:rsidR="003333ED" w:rsidRPr="00851623" w:rsidRDefault="003333ED" w:rsidP="00BF7C93">
      <w:pPr>
        <w:pStyle w:val="ListParagraph"/>
        <w:numPr>
          <w:ilvl w:val="0"/>
          <w:numId w:val="45"/>
        </w:numPr>
        <w:tabs>
          <w:tab w:val="left" w:pos="851"/>
        </w:tabs>
        <w:spacing w:after="0" w:line="240" w:lineRule="auto"/>
        <w:ind w:left="426" w:firstLine="0"/>
        <w:contextualSpacing w:val="0"/>
        <w:rPr>
          <w:noProof/>
          <w:color w:val="auto"/>
          <w:szCs w:val="24"/>
        </w:rPr>
      </w:pPr>
      <w:r w:rsidRPr="00851623">
        <w:rPr>
          <w:color w:val="auto"/>
        </w:rPr>
        <w:t>Aģentūras personāla un viņu ģimenes locekļu, kas ar viņiem dzīvo vienā mājsaimniecībā, izmitināšana un pastāvīga uzturēšanās Latvijas Republikā;</w:t>
      </w:r>
    </w:p>
    <w:p w14:paraId="1E686560" w14:textId="77777777" w:rsidR="003333ED" w:rsidRPr="00851623" w:rsidRDefault="003333ED" w:rsidP="00BF7C93">
      <w:pPr>
        <w:pStyle w:val="ListParagraph"/>
        <w:numPr>
          <w:ilvl w:val="0"/>
          <w:numId w:val="45"/>
        </w:numPr>
        <w:tabs>
          <w:tab w:val="left" w:pos="851"/>
        </w:tabs>
        <w:spacing w:after="0" w:line="240" w:lineRule="auto"/>
        <w:ind w:left="426" w:firstLine="0"/>
        <w:contextualSpacing w:val="0"/>
        <w:rPr>
          <w:noProof/>
          <w:color w:val="auto"/>
          <w:szCs w:val="24"/>
        </w:rPr>
      </w:pPr>
      <w:r w:rsidRPr="00851623">
        <w:rPr>
          <w:color w:val="auto"/>
        </w:rPr>
        <w:t>Aģentūras informēšana par atvieglotu piekļuvi darba tirgum, dienas aprūpes centriem, skolām un universitātēm, kā arī apdrošināšanai pēc Aģentūras pieprasījuma.</w:t>
      </w:r>
    </w:p>
    <w:p w14:paraId="2605CCF9"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47952FAB" w14:textId="04CCB710"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5. Sniegt atbalstu (starptautiskai) izglītībai, piemēram, ar iekšējo apstiprināšanas procedūru un uzņemšanu šādās skolās, uzturēt kontaktus starp skolām/bērnudārziem un attiecīgo Aģentūras personālu, nodrošināt </w:t>
      </w:r>
      <w:r w:rsidR="00D24896" w:rsidRPr="00851623">
        <w:rPr>
          <w:color w:val="auto"/>
        </w:rPr>
        <w:t xml:space="preserve">kontaktpunktu </w:t>
      </w:r>
      <w:r w:rsidRPr="00851623">
        <w:rPr>
          <w:color w:val="auto"/>
        </w:rPr>
        <w:t>saziņai starp akreditēto Eiropas skolu pēc tās izveides un Aģentūru, palīdzēt personālam ar bērnu reģistrēšanu vietējās skolās/bērnudārzos, ja personāls izlemj bērnus tajos reģistrēt.</w:t>
      </w:r>
    </w:p>
    <w:p w14:paraId="41528A56"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1691EF91"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6. Sniegt Aģentūras personālam tādu informāciju no Latvijas iestādēm, kas tieši ietekmē pienākumu izpildi un Aģentūras funkcijas, piemēram, informāciju par pašvaldību vēlēšanām, attiecīgajām izmaiņām tiesību aktos, kas varētu ietekmēt Latvijā dzīvojošo personālu/praktikantus, izmaiņām tiesību aktos, kas var ietekmēt personālu u. tml.</w:t>
      </w:r>
    </w:p>
    <w:p w14:paraId="77A05DD9"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5E3D354E"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7. Uzturēt attiecības ar partneriem, pakalpojumu sniedzējiem un preču piegādātājiem, nodrošinot normālu Aģentūras darbību.</w:t>
      </w:r>
    </w:p>
    <w:p w14:paraId="6D32EBB1"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5588D6E4"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lastRenderedPageBreak/>
        <w:t>8. Sniegt nepieciešamo atbalstu, lai sekmētu pievienotās vērtības nodokļa (turpmāk – PVN) atmaksas procesu Aģentūras personālam saskaņā ar Mītnes līgumu un Latvijas tiesību aktiem (kad un ja nepieciešams).</w:t>
      </w:r>
    </w:p>
    <w:p w14:paraId="7DA8D0C0"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505D537B"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9. Sniegt nepieciešamo atbalstu, lai sekmētu iepirkuma procedūras Latvijas Republikā, tostarp dalību kopīgos iepirkumos ar Latvijas valsts iestādēm vai Latvijas e-iepirkuma sistēmu un citu sistēmu izmantošanu.</w:t>
      </w:r>
    </w:p>
    <w:p w14:paraId="275867BB" w14:textId="77777777" w:rsidR="003333ED" w:rsidRPr="00851623" w:rsidRDefault="003333ED" w:rsidP="003333ED">
      <w:pPr>
        <w:pStyle w:val="ListParagraph"/>
        <w:spacing w:after="0" w:line="240" w:lineRule="auto"/>
        <w:ind w:left="0" w:firstLine="0"/>
        <w:contextualSpacing w:val="0"/>
        <w:rPr>
          <w:noProof/>
          <w:color w:val="auto"/>
          <w:szCs w:val="24"/>
        </w:rPr>
      </w:pPr>
    </w:p>
    <w:p w14:paraId="059046CE"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10. Koordinēt risku mazinošus pasākumus gadījumā, kad tiek vai varētu tikt pārtraukti tādi komunālie pakalpojumi kā elektrības, ūdens, kanalizācijas, gāzes, pasta, telefonsakaru, datu pārraides līniju, telegrāfa, vietējā transporta, notekūdeņu, atkritumu savākšanas un ugunsaizsardzības pakalpojumi.</w:t>
      </w:r>
    </w:p>
    <w:p w14:paraId="0AF90676"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0E798422"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11. Atbalstīt Aģentūras atpazīstamības veicināšanu un publisko sakaru nodrošināšanu/panākšanu/uzturēšanu.</w:t>
      </w:r>
    </w:p>
    <w:p w14:paraId="66CEC6B8"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25AA6DCB"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12. Piedalīties tādu pasākumu rīkošanā, kuros tiek iepazīstināts ar Aģentūras darbu.</w:t>
      </w:r>
    </w:p>
    <w:p w14:paraId="1642BC45"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193D6D66"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13. Koordinēt sadarbību starp Aģentūru un Latvijas kompetentajām iestādēm drošības pasākumu jomā.</w:t>
      </w:r>
    </w:p>
    <w:p w14:paraId="649A9CB9"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1A7B47AA"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14. Organizēt sanāksmes ar Latvijas iestādēm pēc nepieciešamības, tostarp izstrādāt ar sanāksmēm saistītos dokumentus.</w:t>
      </w:r>
    </w:p>
    <w:p w14:paraId="0679122A"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6DBA7AB8"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15. Ja nepieciešams, sadarboties ar valsts un pašvaldību institūcijām, kā arī fiziskām un juridiskām personām, lai palīdzētu pārstāvēt Aģentūras un viņu ģimenes locekļu, kas ar viņiem dzīvo vienā mājsaimniecībā, intereses.</w:t>
      </w:r>
    </w:p>
    <w:p w14:paraId="2602DE28"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57115B01"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16. Koordinēt sadarbību ar ES iestāžu, ES struktūru un starptautisko organizāciju pārstāvniecībām uzņēmējā dalībvalstī, lai noteiktu iespējamo sinerģiju pasākumos vai risinātu vispārējus jautājumus.</w:t>
      </w:r>
    </w:p>
    <w:p w14:paraId="4FDD113A"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6EEAAC11"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17. Nodrošināt dokumentu uzskaiti un apriti, kā arī sniegt lietvedības un administratīvo atbalstu Aģentūras struktūrām.</w:t>
      </w:r>
    </w:p>
    <w:p w14:paraId="3BD80BC0" w14:textId="77777777" w:rsidR="003333ED" w:rsidRPr="00851623" w:rsidRDefault="003333ED" w:rsidP="003333ED">
      <w:pPr>
        <w:pStyle w:val="ListParagraph"/>
        <w:spacing w:after="0" w:line="240" w:lineRule="auto"/>
        <w:ind w:left="0" w:firstLine="0"/>
        <w:contextualSpacing w:val="0"/>
        <w:rPr>
          <w:noProof/>
          <w:color w:val="auto"/>
          <w:szCs w:val="24"/>
          <w:lang w:eastAsia="en-US"/>
        </w:rPr>
      </w:pPr>
    </w:p>
    <w:p w14:paraId="6A479D17"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18. Sagatavot atbildes un/vai pārsūtīt dokumentus izpildei pēc piekritības.</w:t>
      </w:r>
    </w:p>
    <w:p w14:paraId="58625B1D" w14:textId="77777777" w:rsidR="003333ED" w:rsidRPr="00851623" w:rsidRDefault="003333ED" w:rsidP="003333ED">
      <w:pPr>
        <w:pStyle w:val="ListParagraph"/>
        <w:spacing w:after="0" w:line="240" w:lineRule="auto"/>
        <w:ind w:left="0" w:firstLine="0"/>
        <w:contextualSpacing w:val="0"/>
        <w:rPr>
          <w:noProof/>
          <w:color w:val="auto"/>
          <w:szCs w:val="24"/>
          <w:lang w:val="en-US" w:eastAsia="en-US"/>
        </w:rPr>
      </w:pPr>
    </w:p>
    <w:p w14:paraId="504E469E"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19. Apmeklēt obligātos Aģentūras pasākumus un mācības, piemēram, personāla sanāksmes, obligātās mācības un ārpusdarba pasākumus, ko apmaksā Aģentūra.</w:t>
      </w:r>
    </w:p>
    <w:p w14:paraId="65F8087E" w14:textId="77777777" w:rsidR="003333ED" w:rsidRPr="00851623" w:rsidRDefault="003333ED" w:rsidP="003333ED">
      <w:pPr>
        <w:pStyle w:val="ListParagraph"/>
        <w:spacing w:after="0" w:line="240" w:lineRule="auto"/>
        <w:ind w:left="0" w:firstLine="0"/>
        <w:contextualSpacing w:val="0"/>
        <w:rPr>
          <w:noProof/>
          <w:color w:val="auto"/>
          <w:szCs w:val="24"/>
          <w:lang w:val="en-US" w:eastAsia="en-US"/>
        </w:rPr>
      </w:pPr>
    </w:p>
    <w:p w14:paraId="776AB598" w14:textId="77777777" w:rsidR="003333ED" w:rsidRPr="00851623" w:rsidRDefault="003333ED" w:rsidP="003333ED">
      <w:pPr>
        <w:pStyle w:val="ListParagraph"/>
        <w:spacing w:after="0" w:line="240" w:lineRule="auto"/>
        <w:ind w:left="0" w:firstLine="0"/>
        <w:contextualSpacing w:val="0"/>
        <w:rPr>
          <w:noProof/>
          <w:color w:val="auto"/>
          <w:szCs w:val="24"/>
        </w:rPr>
      </w:pPr>
      <w:r w:rsidRPr="00851623">
        <w:rPr>
          <w:color w:val="auto"/>
        </w:rPr>
        <w:t xml:space="preserve">20. Atbalstīt Aģentūras struktūras, tostarp pasākumu rīkošanā, atbalstot </w:t>
      </w:r>
      <w:r w:rsidRPr="00851623">
        <w:rPr>
          <w:i/>
          <w:color w:val="auto"/>
        </w:rPr>
        <w:t>BEREC</w:t>
      </w:r>
      <w:r w:rsidRPr="00851623">
        <w:rPr>
          <w:color w:val="auto"/>
        </w:rPr>
        <w:t>, nepieciešamo pakalpojumu un preču pasūtīšanā u. c.</w:t>
      </w:r>
    </w:p>
    <w:p w14:paraId="53C570AB" w14:textId="77777777" w:rsidR="003333ED" w:rsidRPr="00851623" w:rsidRDefault="003333ED" w:rsidP="003333ED">
      <w:pPr>
        <w:spacing w:after="0" w:line="240" w:lineRule="auto"/>
        <w:ind w:left="0" w:firstLine="0"/>
        <w:rPr>
          <w:noProof/>
          <w:color w:val="auto"/>
          <w:szCs w:val="24"/>
          <w:lang w:val="en-US"/>
        </w:rPr>
      </w:pPr>
    </w:p>
    <w:p w14:paraId="5880320D" w14:textId="77777777" w:rsidR="003333ED" w:rsidRPr="00851623" w:rsidRDefault="003333ED" w:rsidP="003333ED">
      <w:pPr>
        <w:spacing w:after="0" w:line="240" w:lineRule="auto"/>
        <w:ind w:left="0" w:firstLine="0"/>
        <w:rPr>
          <w:noProof/>
          <w:color w:val="auto"/>
          <w:szCs w:val="24"/>
        </w:rPr>
      </w:pPr>
      <w:r w:rsidRPr="00851623">
        <w:rPr>
          <w:color w:val="auto"/>
        </w:rPr>
        <w:br w:type="page"/>
      </w:r>
    </w:p>
    <w:p w14:paraId="490D0612" w14:textId="77777777" w:rsidR="003333ED" w:rsidRPr="00851623" w:rsidRDefault="003333ED" w:rsidP="003333ED">
      <w:pPr>
        <w:spacing w:after="0" w:line="240" w:lineRule="auto"/>
        <w:ind w:left="0" w:firstLine="0"/>
        <w:jc w:val="right"/>
        <w:rPr>
          <w:b/>
          <w:noProof/>
          <w:color w:val="auto"/>
          <w:szCs w:val="24"/>
        </w:rPr>
      </w:pPr>
      <w:r w:rsidRPr="00851623">
        <w:rPr>
          <w:b/>
          <w:color w:val="auto"/>
        </w:rPr>
        <w:lastRenderedPageBreak/>
        <w:t>2. pielikums</w:t>
      </w:r>
    </w:p>
    <w:p w14:paraId="13AEC938" w14:textId="77777777" w:rsidR="003333ED" w:rsidRPr="00851623" w:rsidRDefault="003333ED" w:rsidP="003333ED">
      <w:pPr>
        <w:spacing w:after="0" w:line="240" w:lineRule="auto"/>
        <w:ind w:left="0" w:firstLine="0"/>
        <w:rPr>
          <w:b/>
          <w:bCs/>
          <w:noProof/>
          <w:color w:val="auto"/>
          <w:szCs w:val="24"/>
          <w:lang w:eastAsia="en-US"/>
        </w:rPr>
      </w:pPr>
    </w:p>
    <w:p w14:paraId="07736664" w14:textId="1B1471E2" w:rsidR="003333ED" w:rsidRDefault="0056124E" w:rsidP="001060DE">
      <w:pPr>
        <w:spacing w:after="0" w:line="240" w:lineRule="auto"/>
        <w:ind w:left="0" w:firstLine="0"/>
        <w:jc w:val="center"/>
        <w:rPr>
          <w:b/>
          <w:color w:val="auto"/>
        </w:rPr>
      </w:pPr>
      <w:r w:rsidRPr="0056124E">
        <w:rPr>
          <w:b/>
          <w:color w:val="auto"/>
        </w:rPr>
        <w:t>Kārtība izglītības izmaksu, ko Aģentūra maksā Latvijas Republikā par sava personāla bērnu izglītību, līdzfinansējuma nodrošināšanai līdz tādas akreditētas Eiropas skolas izveidei, kas aptver visas Aģentūras personāla bērniem nepieciešamās valodu plūsmas un klases</w:t>
      </w:r>
    </w:p>
    <w:p w14:paraId="7A61A278" w14:textId="77777777" w:rsidR="001060DE" w:rsidRPr="00851623" w:rsidRDefault="001060DE" w:rsidP="001060DE">
      <w:pPr>
        <w:spacing w:after="0" w:line="240" w:lineRule="auto"/>
        <w:ind w:left="0" w:firstLine="0"/>
        <w:jc w:val="center"/>
        <w:rPr>
          <w:noProof/>
          <w:color w:val="auto"/>
          <w:szCs w:val="24"/>
          <w:lang w:eastAsia="en-US"/>
        </w:rPr>
      </w:pPr>
    </w:p>
    <w:p w14:paraId="712BAFA4" w14:textId="3597A169" w:rsidR="003333ED" w:rsidRPr="00851623" w:rsidRDefault="003333ED" w:rsidP="003333ED">
      <w:pPr>
        <w:spacing w:after="0" w:line="240" w:lineRule="auto"/>
        <w:ind w:left="0" w:firstLine="0"/>
        <w:rPr>
          <w:noProof/>
          <w:color w:val="auto"/>
          <w:szCs w:val="24"/>
        </w:rPr>
      </w:pPr>
      <w:r w:rsidRPr="00851623">
        <w:rPr>
          <w:color w:val="auto"/>
        </w:rPr>
        <w:t xml:space="preserve">1. Aģentūra divreiz gadā iesniedz Izglītības un zinātnes ministrijai </w:t>
      </w:r>
      <w:r w:rsidR="0056124E">
        <w:rPr>
          <w:color w:val="auto"/>
        </w:rPr>
        <w:t>iesniegumu</w:t>
      </w:r>
      <w:r w:rsidRPr="00851623">
        <w:rPr>
          <w:color w:val="auto"/>
        </w:rPr>
        <w:t xml:space="preserve"> </w:t>
      </w:r>
      <w:r w:rsidR="0056124E">
        <w:rPr>
          <w:color w:val="auto"/>
        </w:rPr>
        <w:t>par</w:t>
      </w:r>
      <w:r w:rsidRPr="00851623">
        <w:rPr>
          <w:color w:val="auto"/>
        </w:rPr>
        <w:t xml:space="preserve"> Aģentūras personāla bērnu</w:t>
      </w:r>
      <w:r w:rsidRPr="00851623">
        <w:rPr>
          <w:noProof/>
          <w:color w:val="auto"/>
          <w:szCs w:val="24"/>
          <w:vertAlign w:val="superscript"/>
          <w:lang w:val="en-US" w:eastAsia="en-US"/>
        </w:rPr>
        <w:footnoteReference w:id="2"/>
      </w:r>
      <w:r w:rsidRPr="00851623">
        <w:rPr>
          <w:color w:val="auto"/>
          <w:vertAlign w:val="superscript"/>
        </w:rPr>
        <w:t xml:space="preserve"> </w:t>
      </w:r>
      <w:r w:rsidRPr="00851623">
        <w:rPr>
          <w:color w:val="auto"/>
        </w:rPr>
        <w:t xml:space="preserve">(turpmāk – bērns) skolas izmaksu </w:t>
      </w:r>
      <w:r w:rsidR="0056124E" w:rsidRPr="0056124E">
        <w:rPr>
          <w:color w:val="auto"/>
        </w:rPr>
        <w:t>līdzfinansējuma nodrošināšanu</w:t>
      </w:r>
      <w:r w:rsidR="0056124E" w:rsidRPr="0056124E" w:rsidDel="0056124E">
        <w:rPr>
          <w:color w:val="auto"/>
        </w:rPr>
        <w:t xml:space="preserve"> </w:t>
      </w:r>
      <w:r w:rsidRPr="00851623">
        <w:rPr>
          <w:color w:val="auto"/>
        </w:rPr>
        <w:t xml:space="preserve">(turpmāk – </w:t>
      </w:r>
      <w:r w:rsidR="0056124E">
        <w:rPr>
          <w:color w:val="auto"/>
        </w:rPr>
        <w:t>iesniegums</w:t>
      </w:r>
      <w:r w:rsidRPr="00851623">
        <w:rPr>
          <w:color w:val="auto"/>
        </w:rPr>
        <w:t>):</w:t>
      </w:r>
    </w:p>
    <w:p w14:paraId="33FE11F4" w14:textId="77777777" w:rsidR="003333ED" w:rsidRPr="00851623" w:rsidRDefault="003333ED" w:rsidP="003333ED">
      <w:pPr>
        <w:spacing w:after="0" w:line="240" w:lineRule="auto"/>
        <w:ind w:left="284" w:firstLine="0"/>
        <w:rPr>
          <w:noProof/>
          <w:color w:val="auto"/>
          <w:szCs w:val="24"/>
        </w:rPr>
      </w:pPr>
      <w:r w:rsidRPr="00851623">
        <w:rPr>
          <w:color w:val="auto"/>
        </w:rPr>
        <w:t>1.1. līdz 31. janvārim par periodu no janvāra līdz jūlijam;</w:t>
      </w:r>
    </w:p>
    <w:p w14:paraId="35037C5B" w14:textId="77777777" w:rsidR="003333ED" w:rsidRPr="00851623" w:rsidRDefault="003333ED" w:rsidP="003333ED">
      <w:pPr>
        <w:spacing w:after="0" w:line="240" w:lineRule="auto"/>
        <w:ind w:left="284" w:firstLine="0"/>
        <w:rPr>
          <w:noProof/>
          <w:color w:val="auto"/>
          <w:szCs w:val="24"/>
        </w:rPr>
      </w:pPr>
      <w:r w:rsidRPr="00851623">
        <w:rPr>
          <w:color w:val="auto"/>
        </w:rPr>
        <w:t>1.2. līdz 15. septembrim par periodu no augusta līdz decembrim.</w:t>
      </w:r>
    </w:p>
    <w:p w14:paraId="61C68A2B" w14:textId="77777777" w:rsidR="003333ED" w:rsidRPr="00851623" w:rsidRDefault="003333ED" w:rsidP="003333ED">
      <w:pPr>
        <w:spacing w:after="0" w:line="240" w:lineRule="auto"/>
        <w:ind w:left="0" w:firstLine="0"/>
        <w:rPr>
          <w:noProof/>
          <w:color w:val="auto"/>
          <w:szCs w:val="24"/>
          <w:lang w:val="en-US" w:eastAsia="en-US"/>
        </w:rPr>
      </w:pPr>
    </w:p>
    <w:p w14:paraId="18AF8F08" w14:textId="77777777" w:rsidR="003333ED" w:rsidRPr="00851623" w:rsidRDefault="003333ED" w:rsidP="003333ED">
      <w:pPr>
        <w:spacing w:after="0" w:line="240" w:lineRule="auto"/>
        <w:ind w:left="0" w:firstLine="0"/>
        <w:rPr>
          <w:noProof/>
          <w:color w:val="auto"/>
          <w:szCs w:val="24"/>
        </w:rPr>
      </w:pPr>
      <w:r w:rsidRPr="00851623">
        <w:rPr>
          <w:color w:val="auto"/>
        </w:rPr>
        <w:t>2. Izglītības izmaksas tiek līdzfinansētas līdz 8000 EUR gadā vai līdz 667 EUR mēnesī par vienu bērnu, kas uzņemts Latvijas Starptautiskajā skolā vai izglītības iestādēs, kuras darbojas saskaņā ar Starptautisko skolu likumu</w:t>
      </w:r>
      <w:r w:rsidRPr="00851623">
        <w:rPr>
          <w:noProof/>
          <w:color w:val="auto"/>
          <w:szCs w:val="24"/>
          <w:vertAlign w:val="superscript"/>
          <w:lang w:val="en-US" w:eastAsia="en-US"/>
        </w:rPr>
        <w:footnoteReference w:id="3"/>
      </w:r>
      <w:r w:rsidRPr="00851623">
        <w:rPr>
          <w:color w:val="auto"/>
        </w:rPr>
        <w:t>, un kas apgūst parastu pilna laika izglītību pamatskolas vai vidusskolas līmenī no piecu gadu vecuma. Līdz katra gada janvārim Izglītības un zinātnes ministrija iesniedz Aģentūrai informāciju par skolām, kas ievēro Starptautisko skolu likumu.</w:t>
      </w:r>
      <w:r w:rsidRPr="00851623">
        <w:rPr>
          <w:rStyle w:val="FootnoteReference"/>
          <w:noProof/>
          <w:color w:val="auto"/>
          <w:szCs w:val="24"/>
          <w:lang w:val="en-US" w:eastAsia="en-US"/>
        </w:rPr>
        <w:footnoteReference w:id="4"/>
      </w:r>
    </w:p>
    <w:p w14:paraId="220EDF9A" w14:textId="77777777" w:rsidR="003333ED" w:rsidRPr="00851623" w:rsidRDefault="003333ED" w:rsidP="003333ED">
      <w:pPr>
        <w:spacing w:after="0" w:line="240" w:lineRule="auto"/>
        <w:ind w:left="0" w:firstLine="0"/>
        <w:rPr>
          <w:noProof/>
          <w:color w:val="auto"/>
          <w:szCs w:val="24"/>
          <w:lang w:eastAsia="en-US"/>
        </w:rPr>
      </w:pPr>
    </w:p>
    <w:p w14:paraId="2FA4EB8A" w14:textId="7A7D74C4" w:rsidR="003333ED" w:rsidRPr="00851623" w:rsidRDefault="003333ED" w:rsidP="003333ED">
      <w:pPr>
        <w:spacing w:after="0" w:line="240" w:lineRule="auto"/>
        <w:ind w:left="0" w:firstLine="0"/>
        <w:rPr>
          <w:noProof/>
          <w:color w:val="auto"/>
          <w:szCs w:val="24"/>
        </w:rPr>
      </w:pPr>
      <w:r w:rsidRPr="00851623">
        <w:rPr>
          <w:color w:val="auto"/>
        </w:rPr>
        <w:t xml:space="preserve">3. </w:t>
      </w:r>
      <w:r w:rsidR="0056124E">
        <w:rPr>
          <w:color w:val="auto"/>
        </w:rPr>
        <w:t>Iesniegumā</w:t>
      </w:r>
      <w:r w:rsidR="0056124E" w:rsidRPr="00851623">
        <w:rPr>
          <w:color w:val="auto"/>
        </w:rPr>
        <w:t xml:space="preserve"> </w:t>
      </w:r>
      <w:r w:rsidRPr="00851623">
        <w:rPr>
          <w:color w:val="auto"/>
        </w:rPr>
        <w:t>norāda šādu informāciju:</w:t>
      </w:r>
    </w:p>
    <w:p w14:paraId="64ECE9BE" w14:textId="77777777" w:rsidR="003333ED" w:rsidRPr="00851623" w:rsidRDefault="003333ED" w:rsidP="003333ED">
      <w:pPr>
        <w:spacing w:after="0" w:line="240" w:lineRule="auto"/>
        <w:ind w:left="284" w:firstLine="0"/>
        <w:rPr>
          <w:noProof/>
          <w:color w:val="auto"/>
          <w:szCs w:val="24"/>
        </w:rPr>
      </w:pPr>
      <w:r w:rsidRPr="00851623">
        <w:rPr>
          <w:color w:val="auto"/>
        </w:rPr>
        <w:t>3.1. bērna vārdu un uzvārdu;</w:t>
      </w:r>
    </w:p>
    <w:p w14:paraId="6FD00B57" w14:textId="77777777" w:rsidR="003333ED" w:rsidRPr="00851623" w:rsidRDefault="003333ED" w:rsidP="003333ED">
      <w:pPr>
        <w:spacing w:after="0" w:line="240" w:lineRule="auto"/>
        <w:ind w:left="284" w:firstLine="0"/>
        <w:rPr>
          <w:noProof/>
          <w:color w:val="auto"/>
          <w:szCs w:val="24"/>
        </w:rPr>
      </w:pPr>
      <w:r w:rsidRPr="00851623">
        <w:rPr>
          <w:color w:val="auto"/>
        </w:rPr>
        <w:t>3.2. izglītības iestādi, kurā bērns tiek uzņemts;</w:t>
      </w:r>
    </w:p>
    <w:p w14:paraId="1B500956" w14:textId="77777777" w:rsidR="003333ED" w:rsidRPr="00851623" w:rsidRDefault="003333ED" w:rsidP="003333ED">
      <w:pPr>
        <w:spacing w:after="0" w:line="240" w:lineRule="auto"/>
        <w:ind w:left="284" w:firstLine="0"/>
        <w:rPr>
          <w:noProof/>
          <w:color w:val="auto"/>
          <w:szCs w:val="24"/>
        </w:rPr>
      </w:pPr>
      <w:r w:rsidRPr="00851623">
        <w:rPr>
          <w:color w:val="auto"/>
        </w:rPr>
        <w:t>3.3. kopējo izglītības izmaksu summu, tostarp mācību maksu, kapitāla maksājumu vai dalības maksu un eksāmenu maksu;</w:t>
      </w:r>
    </w:p>
    <w:p w14:paraId="6882DE1D" w14:textId="77777777" w:rsidR="003333ED" w:rsidRPr="00851623" w:rsidRDefault="003333ED" w:rsidP="003333ED">
      <w:pPr>
        <w:spacing w:after="0" w:line="240" w:lineRule="auto"/>
        <w:ind w:left="284" w:firstLine="0"/>
        <w:rPr>
          <w:noProof/>
          <w:color w:val="auto"/>
          <w:szCs w:val="24"/>
        </w:rPr>
      </w:pPr>
      <w:r w:rsidRPr="00851623">
        <w:rPr>
          <w:color w:val="auto"/>
        </w:rPr>
        <w:t>3.4. līdzfinansējuma summu, ko paredzēts maksāt par katru bērnu un kas sadalīta pa attiecīgā perioda mēnešiem, kā arī kopējo summu;</w:t>
      </w:r>
    </w:p>
    <w:p w14:paraId="7F8FEF60" w14:textId="77777777" w:rsidR="003333ED" w:rsidRPr="00851623" w:rsidRDefault="003333ED" w:rsidP="003333ED">
      <w:pPr>
        <w:spacing w:after="0" w:line="240" w:lineRule="auto"/>
        <w:ind w:left="284" w:firstLine="0"/>
        <w:rPr>
          <w:noProof/>
          <w:color w:val="auto"/>
          <w:szCs w:val="24"/>
        </w:rPr>
      </w:pPr>
      <w:r w:rsidRPr="00851623">
        <w:rPr>
          <w:color w:val="auto"/>
        </w:rPr>
        <w:t>3.5. Aģentūras bankas konta numuru, uz kuru pārskaitāms līdzfinansējums;</w:t>
      </w:r>
    </w:p>
    <w:p w14:paraId="4FDF24D8" w14:textId="5A26E2B3" w:rsidR="003333ED" w:rsidRPr="00851623" w:rsidRDefault="003333ED" w:rsidP="003333ED">
      <w:pPr>
        <w:spacing w:after="0" w:line="240" w:lineRule="auto"/>
        <w:ind w:left="284" w:firstLine="0"/>
        <w:rPr>
          <w:noProof/>
          <w:color w:val="auto"/>
          <w:szCs w:val="24"/>
        </w:rPr>
      </w:pPr>
      <w:r w:rsidRPr="00851623">
        <w:rPr>
          <w:color w:val="auto"/>
        </w:rPr>
        <w:t xml:space="preserve">3.6. Aģentūras </w:t>
      </w:r>
      <w:r w:rsidR="00D24896" w:rsidRPr="00851623">
        <w:rPr>
          <w:color w:val="auto"/>
        </w:rPr>
        <w:t xml:space="preserve">kontaktpunkta </w:t>
      </w:r>
      <w:r w:rsidRPr="00851623">
        <w:rPr>
          <w:color w:val="auto"/>
        </w:rPr>
        <w:t>vārdu, uzvārdu, e-pasta adresi un tālruņa numuru;</w:t>
      </w:r>
    </w:p>
    <w:p w14:paraId="3E954CC2" w14:textId="77777777" w:rsidR="003333ED" w:rsidRPr="00851623" w:rsidRDefault="003333ED" w:rsidP="003333ED">
      <w:pPr>
        <w:spacing w:after="0" w:line="240" w:lineRule="auto"/>
        <w:ind w:left="284" w:firstLine="0"/>
        <w:rPr>
          <w:noProof/>
          <w:color w:val="auto"/>
          <w:szCs w:val="24"/>
        </w:rPr>
      </w:pPr>
      <w:r w:rsidRPr="00851623">
        <w:rPr>
          <w:color w:val="auto"/>
        </w:rPr>
        <w:t>3.7. citu informāciju, kas Aģentūras ieskatā ir nepieciešama.</w:t>
      </w:r>
    </w:p>
    <w:p w14:paraId="00AE8399" w14:textId="77777777" w:rsidR="003333ED" w:rsidRPr="00851623" w:rsidRDefault="003333ED" w:rsidP="003333ED">
      <w:pPr>
        <w:spacing w:after="0" w:line="240" w:lineRule="auto"/>
        <w:ind w:left="0" w:firstLine="0"/>
        <w:rPr>
          <w:noProof/>
          <w:color w:val="auto"/>
          <w:szCs w:val="24"/>
          <w:lang w:eastAsia="en-US"/>
        </w:rPr>
      </w:pPr>
    </w:p>
    <w:p w14:paraId="41FB453F" w14:textId="377FED11" w:rsidR="003333ED" w:rsidRPr="00851623" w:rsidRDefault="003333ED" w:rsidP="003333ED">
      <w:pPr>
        <w:spacing w:after="0" w:line="240" w:lineRule="auto"/>
        <w:ind w:left="0" w:firstLine="0"/>
        <w:rPr>
          <w:noProof/>
          <w:color w:val="auto"/>
          <w:szCs w:val="24"/>
        </w:rPr>
      </w:pPr>
      <w:r w:rsidRPr="00851623">
        <w:rPr>
          <w:color w:val="auto"/>
        </w:rPr>
        <w:t xml:space="preserve">4. </w:t>
      </w:r>
      <w:r w:rsidR="0056124E">
        <w:rPr>
          <w:color w:val="auto"/>
        </w:rPr>
        <w:t>Iesniegumam</w:t>
      </w:r>
      <w:r w:rsidR="0056124E" w:rsidRPr="00851623">
        <w:rPr>
          <w:color w:val="auto"/>
        </w:rPr>
        <w:t xml:space="preserve"> </w:t>
      </w:r>
      <w:r w:rsidRPr="00851623">
        <w:rPr>
          <w:color w:val="auto"/>
        </w:rPr>
        <w:t>jāpievieno izglītības iestādes izsniegta izziņa, kurā norādīta izglītības izmaksu summa.</w:t>
      </w:r>
    </w:p>
    <w:p w14:paraId="5F9C525C" w14:textId="77777777" w:rsidR="003333ED" w:rsidRPr="00851623" w:rsidRDefault="003333ED" w:rsidP="003333ED">
      <w:pPr>
        <w:spacing w:after="0" w:line="240" w:lineRule="auto"/>
        <w:ind w:left="0" w:firstLine="0"/>
        <w:rPr>
          <w:noProof/>
          <w:color w:val="auto"/>
          <w:szCs w:val="24"/>
          <w:lang w:eastAsia="en-US"/>
        </w:rPr>
      </w:pPr>
    </w:p>
    <w:p w14:paraId="0B107BE0" w14:textId="27F1828E" w:rsidR="003333ED" w:rsidRPr="00851623" w:rsidRDefault="003333ED" w:rsidP="003333ED">
      <w:pPr>
        <w:spacing w:after="0" w:line="240" w:lineRule="auto"/>
        <w:ind w:left="0" w:firstLine="0"/>
        <w:rPr>
          <w:noProof/>
          <w:color w:val="auto"/>
          <w:szCs w:val="24"/>
        </w:rPr>
      </w:pPr>
      <w:r w:rsidRPr="00851623">
        <w:rPr>
          <w:color w:val="auto"/>
        </w:rPr>
        <w:t xml:space="preserve">5. Izglītības un zinātnes ministrija </w:t>
      </w:r>
      <w:r w:rsidR="0056124E">
        <w:rPr>
          <w:color w:val="auto"/>
        </w:rPr>
        <w:t>iesniegumu</w:t>
      </w:r>
      <w:r w:rsidR="0056124E" w:rsidRPr="00851623">
        <w:rPr>
          <w:color w:val="auto"/>
        </w:rPr>
        <w:t xml:space="preserve"> </w:t>
      </w:r>
      <w:r w:rsidRPr="00851623">
        <w:rPr>
          <w:color w:val="auto"/>
        </w:rPr>
        <w:t xml:space="preserve">izskata viena mēneša laikā no saņemšanas un pieņem lēmumu. Ja pieņemts lēmums piedalīties izmaksu segšanā, Izglītības un zinātnes ministrija pārskaita līdzfinansējumu uz 3.5. punktā norādīto bankas kontu divu mēnešu laikā pēc lēmuma pieņemšanas. Par atteikumu segt pilnu summu vai tās daļu tiek paziņots </w:t>
      </w:r>
      <w:proofErr w:type="spellStart"/>
      <w:r w:rsidRPr="00851623">
        <w:rPr>
          <w:color w:val="auto"/>
        </w:rPr>
        <w:t>rakstveidā</w:t>
      </w:r>
      <w:proofErr w:type="spellEnd"/>
      <w:r w:rsidRPr="00851623">
        <w:rPr>
          <w:color w:val="auto"/>
        </w:rPr>
        <w:t>, sniedzot atbilstošu pamatojumu. Aģentūrai tiek dota iespēja divu nedēļu laikā iesniegt papildu dokumentus vai informāciju par noraidītajām prasībām.</w:t>
      </w:r>
    </w:p>
    <w:p w14:paraId="126CFBCC" w14:textId="77777777" w:rsidR="003333ED" w:rsidRPr="00851623" w:rsidRDefault="003333ED" w:rsidP="003333ED">
      <w:pPr>
        <w:spacing w:after="0" w:line="240" w:lineRule="auto"/>
        <w:ind w:left="0" w:firstLine="0"/>
        <w:rPr>
          <w:noProof/>
          <w:color w:val="auto"/>
          <w:szCs w:val="24"/>
          <w:lang w:eastAsia="en-US"/>
        </w:rPr>
      </w:pPr>
    </w:p>
    <w:p w14:paraId="7A047628" w14:textId="6FD5D2C9" w:rsidR="003333ED" w:rsidRPr="00851623" w:rsidRDefault="003333ED" w:rsidP="003333ED">
      <w:pPr>
        <w:spacing w:after="0" w:line="240" w:lineRule="auto"/>
        <w:ind w:left="0" w:firstLine="0"/>
        <w:rPr>
          <w:noProof/>
          <w:color w:val="auto"/>
          <w:szCs w:val="24"/>
        </w:rPr>
      </w:pPr>
      <w:r w:rsidRPr="00851623">
        <w:rPr>
          <w:color w:val="auto"/>
        </w:rPr>
        <w:t xml:space="preserve">6. Aģentūra divreiz gadā – līdz 31. janvārim un 15. septembrim – iesniedz Izglītības un zinātnes ministrijai </w:t>
      </w:r>
      <w:r w:rsidR="0056124E">
        <w:rPr>
          <w:color w:val="auto"/>
        </w:rPr>
        <w:t>pārskatu</w:t>
      </w:r>
      <w:r w:rsidR="0056124E" w:rsidRPr="00851623">
        <w:rPr>
          <w:color w:val="auto"/>
        </w:rPr>
        <w:t xml:space="preserve"> </w:t>
      </w:r>
      <w:r w:rsidRPr="00851623">
        <w:rPr>
          <w:color w:val="auto"/>
        </w:rPr>
        <w:t xml:space="preserve">par valsts budžeta līdzekļu izlietojumu iepriekšējā pārskata periodā (turpmāk – </w:t>
      </w:r>
      <w:r w:rsidR="0056124E">
        <w:rPr>
          <w:color w:val="auto"/>
        </w:rPr>
        <w:t>pārskats</w:t>
      </w:r>
      <w:r w:rsidRPr="00851623">
        <w:rPr>
          <w:color w:val="auto"/>
        </w:rPr>
        <w:t>), norādot šādu informāciju:</w:t>
      </w:r>
    </w:p>
    <w:p w14:paraId="1835CD73" w14:textId="77777777" w:rsidR="003333ED" w:rsidRPr="00851623" w:rsidRDefault="003333ED" w:rsidP="003333ED">
      <w:pPr>
        <w:spacing w:after="0" w:line="240" w:lineRule="auto"/>
        <w:ind w:left="284" w:firstLine="0"/>
        <w:rPr>
          <w:noProof/>
          <w:color w:val="auto"/>
          <w:szCs w:val="24"/>
        </w:rPr>
      </w:pPr>
      <w:r w:rsidRPr="00851623">
        <w:rPr>
          <w:color w:val="auto"/>
        </w:rPr>
        <w:t>6.1. bērna vārdu un uzvārdu;</w:t>
      </w:r>
    </w:p>
    <w:p w14:paraId="6317846D" w14:textId="77777777" w:rsidR="003333ED" w:rsidRPr="00851623" w:rsidRDefault="003333ED" w:rsidP="003333ED">
      <w:pPr>
        <w:spacing w:after="0" w:line="240" w:lineRule="auto"/>
        <w:ind w:left="284" w:firstLine="0"/>
        <w:rPr>
          <w:noProof/>
          <w:color w:val="auto"/>
          <w:szCs w:val="24"/>
        </w:rPr>
      </w:pPr>
      <w:r w:rsidRPr="00851623">
        <w:rPr>
          <w:color w:val="auto"/>
        </w:rPr>
        <w:lastRenderedPageBreak/>
        <w:t>6.2. faktiski piešķirto un izlietoto valsts budžeta finansējumu iepriekšējā pārskata periodā;</w:t>
      </w:r>
    </w:p>
    <w:p w14:paraId="184026A9" w14:textId="77777777" w:rsidR="003333ED" w:rsidRPr="00851623" w:rsidRDefault="003333ED" w:rsidP="003333ED">
      <w:pPr>
        <w:spacing w:after="0" w:line="240" w:lineRule="auto"/>
        <w:ind w:left="284" w:firstLine="0"/>
        <w:rPr>
          <w:noProof/>
          <w:color w:val="auto"/>
          <w:szCs w:val="24"/>
        </w:rPr>
      </w:pPr>
      <w:r w:rsidRPr="00851623">
        <w:rPr>
          <w:color w:val="auto"/>
        </w:rPr>
        <w:t>6.3. dokumentu, kas apliecina izglītības izmaksu segšanu.</w:t>
      </w:r>
    </w:p>
    <w:p w14:paraId="7017EBCC" w14:textId="77777777" w:rsidR="003333ED" w:rsidRPr="00851623" w:rsidRDefault="003333ED" w:rsidP="003333ED">
      <w:pPr>
        <w:spacing w:after="0" w:line="240" w:lineRule="auto"/>
        <w:ind w:left="0" w:firstLine="0"/>
        <w:rPr>
          <w:noProof/>
          <w:color w:val="auto"/>
          <w:szCs w:val="24"/>
          <w:lang w:val="en-US" w:eastAsia="en-US"/>
        </w:rPr>
      </w:pPr>
    </w:p>
    <w:p w14:paraId="60BDD91C" w14:textId="6DA6526A" w:rsidR="003333ED" w:rsidRPr="00851623" w:rsidRDefault="003333ED" w:rsidP="003333ED">
      <w:pPr>
        <w:spacing w:after="0" w:line="240" w:lineRule="auto"/>
        <w:ind w:left="0" w:firstLine="0"/>
        <w:rPr>
          <w:noProof/>
          <w:color w:val="auto"/>
          <w:szCs w:val="24"/>
        </w:rPr>
      </w:pPr>
      <w:r w:rsidRPr="00851623">
        <w:rPr>
          <w:color w:val="auto"/>
        </w:rPr>
        <w:t xml:space="preserve">7. Izglītības un zinātnes ministrija viena mēneša laikā izskata 6. punktā minēto </w:t>
      </w:r>
      <w:r w:rsidR="0056124E">
        <w:rPr>
          <w:color w:val="auto"/>
        </w:rPr>
        <w:t>pārskatu</w:t>
      </w:r>
      <w:r w:rsidR="0056124E" w:rsidRPr="00851623">
        <w:rPr>
          <w:color w:val="auto"/>
        </w:rPr>
        <w:t xml:space="preserve"> </w:t>
      </w:r>
      <w:r w:rsidRPr="00851623">
        <w:rPr>
          <w:color w:val="auto"/>
        </w:rPr>
        <w:t>un tam pievienotos dokumentus un pieņem lēmumu par neizlietoto finansējumu. Pēc tam, kad Izglītības un zinātnes ministrija ir pieņēmusi lēmumu par kopējo neizmantotā finansējuma summu, Izglītības un zinātnes ministrija nodod Aģentūras pārziņā izglītības izmaksu līdzfinansējumu nākamajam periodam, kas samazināts par iepriekšējā periodā neizlietotā līdzfinansējuma summu.</w:t>
      </w:r>
    </w:p>
    <w:p w14:paraId="6E3EE581" w14:textId="77777777" w:rsidR="003333ED" w:rsidRPr="00851623" w:rsidRDefault="003333ED" w:rsidP="003333ED">
      <w:pPr>
        <w:spacing w:after="0" w:line="240" w:lineRule="auto"/>
        <w:ind w:left="0" w:firstLine="0"/>
        <w:rPr>
          <w:noProof/>
          <w:color w:val="auto"/>
          <w:szCs w:val="24"/>
          <w:lang w:eastAsia="en-US"/>
        </w:rPr>
      </w:pPr>
    </w:p>
    <w:p w14:paraId="7DF77A00" w14:textId="72C298E9" w:rsidR="003333ED" w:rsidRPr="00851623" w:rsidRDefault="003333ED" w:rsidP="003333ED">
      <w:pPr>
        <w:spacing w:after="0" w:line="240" w:lineRule="auto"/>
        <w:ind w:left="0" w:firstLine="0"/>
        <w:rPr>
          <w:noProof/>
          <w:color w:val="auto"/>
          <w:szCs w:val="24"/>
        </w:rPr>
      </w:pPr>
      <w:r w:rsidRPr="00851623">
        <w:rPr>
          <w:color w:val="auto"/>
        </w:rPr>
        <w:t xml:space="preserve">8. Ja nepietiek informācijas, lai novērtētu informāciju, kas sniegta 3. punktā minētajos </w:t>
      </w:r>
      <w:r w:rsidR="0056124E">
        <w:rPr>
          <w:color w:val="auto"/>
        </w:rPr>
        <w:t>iesniegumos</w:t>
      </w:r>
      <w:r w:rsidR="0056124E" w:rsidRPr="00851623">
        <w:rPr>
          <w:color w:val="auto"/>
        </w:rPr>
        <w:t xml:space="preserve"> </w:t>
      </w:r>
      <w:r w:rsidRPr="00851623">
        <w:rPr>
          <w:color w:val="auto"/>
        </w:rPr>
        <w:t xml:space="preserve">vai 6. punktā minētajos </w:t>
      </w:r>
      <w:r w:rsidR="0056124E">
        <w:rPr>
          <w:color w:val="auto"/>
        </w:rPr>
        <w:t>pārskatos</w:t>
      </w:r>
      <w:r w:rsidRPr="00851623">
        <w:rPr>
          <w:color w:val="auto"/>
        </w:rPr>
        <w:t>, Aģentūra 20 darbdienu laikā pēc Izglītības un zinātnes ministrijas lūguma saņemšanas iesniedz Izglītības un zinātnes ministrijai nepieciešamo papildu informāciju.</w:t>
      </w:r>
    </w:p>
    <w:p w14:paraId="1A1040D2" w14:textId="77777777" w:rsidR="003333ED" w:rsidRPr="00851623" w:rsidRDefault="003333ED" w:rsidP="003333ED">
      <w:pPr>
        <w:spacing w:after="0" w:line="240" w:lineRule="auto"/>
        <w:ind w:left="0" w:firstLine="0"/>
        <w:rPr>
          <w:noProof/>
          <w:color w:val="auto"/>
          <w:szCs w:val="24"/>
          <w:lang w:eastAsia="en-US"/>
        </w:rPr>
      </w:pPr>
    </w:p>
    <w:p w14:paraId="7C9384A3" w14:textId="77777777" w:rsidR="003333ED" w:rsidRPr="00851623" w:rsidRDefault="003333ED" w:rsidP="003333ED">
      <w:pPr>
        <w:spacing w:after="0" w:line="240" w:lineRule="auto"/>
        <w:ind w:left="0" w:firstLine="0"/>
        <w:rPr>
          <w:noProof/>
          <w:color w:val="auto"/>
          <w:szCs w:val="24"/>
        </w:rPr>
      </w:pPr>
      <w:r w:rsidRPr="00851623">
        <w:rPr>
          <w:color w:val="auto"/>
        </w:rPr>
        <w:t>9. Katru gadu līdz 1. jūnijam Aģentūra iesniedz Izglītības un zinātnes ministrijai informāciju par to Aģentūras personāla bērnu skaitu, kas nākamajā kalendārajā gadā plāno turpināt vai uzsākt mācības Latvijas Starptautiskajā skolā un izglītības iestādēs, kuras darbojas saskaņā ar Starptautisko skolu likumu.</w:t>
      </w:r>
    </w:p>
    <w:p w14:paraId="2BF3FD8A" w14:textId="77777777" w:rsidR="00D255DC" w:rsidRPr="00851623" w:rsidRDefault="003333ED" w:rsidP="003333ED">
      <w:pPr>
        <w:spacing w:after="160" w:line="259" w:lineRule="auto"/>
        <w:ind w:left="0" w:firstLine="0"/>
        <w:jc w:val="left"/>
        <w:rPr>
          <w:color w:val="auto"/>
        </w:rPr>
        <w:sectPr w:rsidR="00D255DC" w:rsidRPr="00851623" w:rsidSect="005B6FDA">
          <w:headerReference w:type="even" r:id="rId12"/>
          <w:headerReference w:type="default" r:id="rId13"/>
          <w:footerReference w:type="default" r:id="rId14"/>
          <w:headerReference w:type="first" r:id="rId15"/>
          <w:footerReference w:type="first" r:id="rId16"/>
          <w:pgSz w:w="11906" w:h="16838" w:code="9"/>
          <w:pgMar w:top="1134" w:right="1134" w:bottom="1134" w:left="1701" w:header="567" w:footer="567" w:gutter="0"/>
          <w:cols w:space="720"/>
          <w:titlePg/>
          <w:docGrid w:linePitch="326"/>
        </w:sectPr>
      </w:pPr>
      <w:r w:rsidRPr="00851623">
        <w:rPr>
          <w:color w:val="auto"/>
        </w:rPr>
        <w:br w:type="page"/>
      </w:r>
    </w:p>
    <w:p w14:paraId="3AC9397D" w14:textId="38CED932" w:rsidR="003333ED" w:rsidRPr="00851623" w:rsidRDefault="003333ED" w:rsidP="003333ED">
      <w:pPr>
        <w:pStyle w:val="Heading1"/>
        <w:keepNext w:val="0"/>
        <w:keepLines w:val="0"/>
        <w:spacing w:after="0" w:line="240" w:lineRule="auto"/>
        <w:jc w:val="right"/>
        <w:rPr>
          <w:noProof/>
          <w:color w:val="auto"/>
          <w:sz w:val="24"/>
          <w:szCs w:val="24"/>
        </w:rPr>
      </w:pPr>
      <w:bookmarkStart w:id="37" w:name="_Ref61622390"/>
      <w:r w:rsidRPr="00851623">
        <w:rPr>
          <w:color w:val="auto"/>
          <w:sz w:val="24"/>
        </w:rPr>
        <w:lastRenderedPageBreak/>
        <w:t>3. pielikums</w:t>
      </w:r>
      <w:bookmarkEnd w:id="37"/>
    </w:p>
    <w:p w14:paraId="54AF4800" w14:textId="77777777" w:rsidR="003333ED" w:rsidRPr="00851623" w:rsidRDefault="003333ED" w:rsidP="003333ED">
      <w:pPr>
        <w:spacing w:after="0" w:line="240" w:lineRule="auto"/>
        <w:ind w:left="0" w:firstLine="0"/>
        <w:rPr>
          <w:noProof/>
          <w:color w:val="auto"/>
          <w:lang w:val="en-US"/>
        </w:rPr>
      </w:pPr>
    </w:p>
    <w:p w14:paraId="636A0ECD" w14:textId="086BB397" w:rsidR="003333ED" w:rsidRPr="00851623" w:rsidRDefault="003333ED" w:rsidP="003333ED">
      <w:pPr>
        <w:pStyle w:val="Heading1"/>
        <w:keepNext w:val="0"/>
        <w:keepLines w:val="0"/>
        <w:spacing w:after="0" w:line="240" w:lineRule="auto"/>
        <w:rPr>
          <w:noProof/>
          <w:color w:val="auto"/>
          <w:sz w:val="24"/>
          <w:szCs w:val="24"/>
        </w:rPr>
      </w:pPr>
      <w:r w:rsidRPr="00851623">
        <w:rPr>
          <w:color w:val="auto"/>
          <w:sz w:val="24"/>
        </w:rPr>
        <w:t>Aģentūras galven</w:t>
      </w:r>
      <w:r w:rsidR="00387708">
        <w:rPr>
          <w:color w:val="auto"/>
          <w:sz w:val="24"/>
        </w:rPr>
        <w:t>ie</w:t>
      </w:r>
      <w:r w:rsidRPr="00851623">
        <w:rPr>
          <w:color w:val="auto"/>
          <w:sz w:val="24"/>
        </w:rPr>
        <w:t xml:space="preserve"> </w:t>
      </w:r>
      <w:r w:rsidR="00D24896" w:rsidRPr="00851623">
        <w:rPr>
          <w:color w:val="auto"/>
          <w:sz w:val="24"/>
        </w:rPr>
        <w:t>kontaktpunkti</w:t>
      </w:r>
    </w:p>
    <w:p w14:paraId="76C6B067" w14:textId="77777777" w:rsidR="003333ED" w:rsidRPr="00851623" w:rsidRDefault="003333ED" w:rsidP="003333ED">
      <w:pPr>
        <w:spacing w:after="0" w:line="240" w:lineRule="auto"/>
        <w:ind w:left="0" w:firstLine="0"/>
        <w:rPr>
          <w:noProof/>
          <w:color w:val="auto"/>
          <w:szCs w:val="24"/>
          <w:lang w:val="en-US"/>
        </w:rPr>
      </w:pPr>
    </w:p>
    <w:tbl>
      <w:tblPr>
        <w:tblStyle w:val="TableGrid0"/>
        <w:tblW w:w="5000" w:type="pct"/>
        <w:tblCellMar>
          <w:top w:w="28" w:type="dxa"/>
          <w:left w:w="28" w:type="dxa"/>
          <w:bottom w:w="28" w:type="dxa"/>
          <w:right w:w="28" w:type="dxa"/>
        </w:tblCellMar>
        <w:tblLook w:val="04A0" w:firstRow="1" w:lastRow="0" w:firstColumn="1" w:lastColumn="0" w:noHBand="0" w:noVBand="1"/>
      </w:tblPr>
      <w:tblGrid>
        <w:gridCol w:w="368"/>
        <w:gridCol w:w="4607"/>
        <w:gridCol w:w="2062"/>
        <w:gridCol w:w="1412"/>
        <w:gridCol w:w="2680"/>
        <w:gridCol w:w="3431"/>
      </w:tblGrid>
      <w:tr w:rsidR="00851623" w:rsidRPr="00851623" w14:paraId="202EC5F6" w14:textId="77777777" w:rsidTr="009317AF">
        <w:trPr>
          <w:tblHeader/>
        </w:trPr>
        <w:tc>
          <w:tcPr>
            <w:tcW w:w="122" w:type="pct"/>
            <w:vAlign w:val="center"/>
          </w:tcPr>
          <w:p w14:paraId="3F6A48C4" w14:textId="77777777" w:rsidR="003333ED" w:rsidRPr="00851623" w:rsidRDefault="003333ED" w:rsidP="00D255DC">
            <w:pPr>
              <w:pStyle w:val="ListParagraph"/>
              <w:spacing w:after="0" w:line="240" w:lineRule="auto"/>
              <w:ind w:left="0" w:firstLine="0"/>
              <w:contextualSpacing w:val="0"/>
              <w:jc w:val="center"/>
              <w:rPr>
                <w:b/>
                <w:noProof/>
                <w:color w:val="auto"/>
                <w:sz w:val="22"/>
              </w:rPr>
            </w:pPr>
            <w:r w:rsidRPr="00851623">
              <w:rPr>
                <w:b/>
                <w:color w:val="auto"/>
                <w:sz w:val="22"/>
              </w:rPr>
              <w:t>Nr.</w:t>
            </w:r>
          </w:p>
        </w:tc>
        <w:tc>
          <w:tcPr>
            <w:tcW w:w="1583" w:type="pct"/>
            <w:vAlign w:val="center"/>
          </w:tcPr>
          <w:p w14:paraId="6B767007" w14:textId="77777777" w:rsidR="003333ED" w:rsidRPr="00851623" w:rsidRDefault="003333ED" w:rsidP="00D255DC">
            <w:pPr>
              <w:spacing w:after="0" w:line="240" w:lineRule="auto"/>
              <w:ind w:left="0" w:firstLine="0"/>
              <w:jc w:val="center"/>
              <w:rPr>
                <w:b/>
                <w:noProof/>
                <w:color w:val="auto"/>
                <w:sz w:val="22"/>
              </w:rPr>
            </w:pPr>
            <w:r w:rsidRPr="00851623">
              <w:rPr>
                <w:b/>
                <w:color w:val="auto"/>
                <w:sz w:val="22"/>
              </w:rPr>
              <w:t>Sadarbības joma</w:t>
            </w:r>
          </w:p>
        </w:tc>
        <w:tc>
          <w:tcPr>
            <w:tcW w:w="709" w:type="pct"/>
            <w:vAlign w:val="center"/>
          </w:tcPr>
          <w:p w14:paraId="39B49ACE" w14:textId="77777777" w:rsidR="003333ED" w:rsidRPr="00851623" w:rsidRDefault="003333ED" w:rsidP="00D255DC">
            <w:pPr>
              <w:spacing w:after="0" w:line="240" w:lineRule="auto"/>
              <w:ind w:left="0" w:firstLine="0"/>
              <w:jc w:val="center"/>
              <w:rPr>
                <w:b/>
                <w:noProof/>
                <w:color w:val="auto"/>
                <w:sz w:val="22"/>
              </w:rPr>
            </w:pPr>
            <w:r w:rsidRPr="00851623">
              <w:rPr>
                <w:b/>
                <w:color w:val="auto"/>
                <w:sz w:val="22"/>
              </w:rPr>
              <w:t>Mītnes līguma noteikums</w:t>
            </w:r>
          </w:p>
        </w:tc>
        <w:tc>
          <w:tcPr>
            <w:tcW w:w="486" w:type="pct"/>
            <w:vAlign w:val="center"/>
          </w:tcPr>
          <w:p w14:paraId="60A397CB" w14:textId="77777777" w:rsidR="003333ED" w:rsidRPr="00851623" w:rsidRDefault="003333ED" w:rsidP="00D255DC">
            <w:pPr>
              <w:spacing w:after="0" w:line="240" w:lineRule="auto"/>
              <w:ind w:left="0" w:firstLine="0"/>
              <w:jc w:val="center"/>
              <w:rPr>
                <w:b/>
                <w:noProof/>
                <w:color w:val="auto"/>
                <w:sz w:val="22"/>
              </w:rPr>
            </w:pPr>
            <w:r w:rsidRPr="00851623">
              <w:rPr>
                <w:b/>
                <w:color w:val="auto"/>
                <w:sz w:val="22"/>
              </w:rPr>
              <w:t>Nolīguma noteikums</w:t>
            </w:r>
          </w:p>
        </w:tc>
        <w:tc>
          <w:tcPr>
            <w:tcW w:w="921" w:type="pct"/>
            <w:vAlign w:val="center"/>
          </w:tcPr>
          <w:p w14:paraId="7F03211B" w14:textId="041FC06F" w:rsidR="003333ED" w:rsidRPr="00851623" w:rsidRDefault="00D24896" w:rsidP="00D255DC">
            <w:pPr>
              <w:spacing w:after="0" w:line="240" w:lineRule="auto"/>
              <w:ind w:left="0" w:firstLine="0"/>
              <w:jc w:val="center"/>
              <w:rPr>
                <w:b/>
                <w:noProof/>
                <w:color w:val="auto"/>
                <w:sz w:val="22"/>
              </w:rPr>
            </w:pPr>
            <w:r w:rsidRPr="00851623">
              <w:rPr>
                <w:b/>
                <w:color w:val="auto"/>
                <w:sz w:val="22"/>
              </w:rPr>
              <w:t>Kontaktpunkti</w:t>
            </w:r>
          </w:p>
        </w:tc>
        <w:tc>
          <w:tcPr>
            <w:tcW w:w="1179" w:type="pct"/>
            <w:vAlign w:val="center"/>
          </w:tcPr>
          <w:p w14:paraId="361A0B42" w14:textId="77777777" w:rsidR="003333ED" w:rsidRPr="00851623" w:rsidRDefault="003333ED" w:rsidP="00D255DC">
            <w:pPr>
              <w:spacing w:after="0" w:line="240" w:lineRule="auto"/>
              <w:ind w:left="0" w:firstLine="0"/>
              <w:jc w:val="center"/>
              <w:rPr>
                <w:b/>
                <w:noProof/>
                <w:color w:val="auto"/>
                <w:sz w:val="22"/>
              </w:rPr>
            </w:pPr>
            <w:r w:rsidRPr="00851623">
              <w:rPr>
                <w:b/>
                <w:color w:val="auto"/>
                <w:sz w:val="22"/>
              </w:rPr>
              <w:t>E-pasta adrese</w:t>
            </w:r>
          </w:p>
        </w:tc>
      </w:tr>
      <w:tr w:rsidR="00851623" w:rsidRPr="00851623" w14:paraId="7F4BDBED" w14:textId="77777777" w:rsidTr="009317AF">
        <w:tc>
          <w:tcPr>
            <w:tcW w:w="122" w:type="pct"/>
          </w:tcPr>
          <w:p w14:paraId="3D6D1FD2" w14:textId="77777777" w:rsidR="003333ED" w:rsidRPr="00851623" w:rsidRDefault="003333ED" w:rsidP="009317AF">
            <w:pPr>
              <w:spacing w:after="0" w:line="240" w:lineRule="auto"/>
              <w:ind w:left="0" w:firstLine="0"/>
              <w:rPr>
                <w:noProof/>
                <w:color w:val="auto"/>
                <w:sz w:val="22"/>
              </w:rPr>
            </w:pPr>
            <w:r w:rsidRPr="00851623">
              <w:rPr>
                <w:color w:val="auto"/>
                <w:sz w:val="22"/>
              </w:rPr>
              <w:t>1.</w:t>
            </w:r>
          </w:p>
        </w:tc>
        <w:tc>
          <w:tcPr>
            <w:tcW w:w="1583" w:type="pct"/>
          </w:tcPr>
          <w:p w14:paraId="1E6A90A2" w14:textId="77777777" w:rsidR="003333ED" w:rsidRPr="00851623" w:rsidRDefault="003333ED" w:rsidP="009317AF">
            <w:pPr>
              <w:spacing w:after="0" w:line="240" w:lineRule="auto"/>
              <w:ind w:left="0" w:firstLine="0"/>
              <w:rPr>
                <w:noProof/>
                <w:color w:val="auto"/>
                <w:sz w:val="22"/>
              </w:rPr>
            </w:pPr>
            <w:r w:rsidRPr="00851623">
              <w:rPr>
                <w:color w:val="auto"/>
                <w:sz w:val="22"/>
              </w:rPr>
              <w:t>Pilnīgs institucionālais atbalsts Aģentūrai</w:t>
            </w:r>
          </w:p>
        </w:tc>
        <w:tc>
          <w:tcPr>
            <w:tcW w:w="709" w:type="pct"/>
          </w:tcPr>
          <w:p w14:paraId="793B6C6B" w14:textId="77777777" w:rsidR="003333ED" w:rsidRPr="00851623" w:rsidRDefault="003333ED" w:rsidP="009317AF">
            <w:pPr>
              <w:spacing w:after="0" w:line="240" w:lineRule="auto"/>
              <w:ind w:left="0" w:firstLine="0"/>
              <w:rPr>
                <w:noProof/>
                <w:color w:val="auto"/>
                <w:sz w:val="22"/>
              </w:rPr>
            </w:pPr>
            <w:r w:rsidRPr="00851623">
              <w:rPr>
                <w:color w:val="auto"/>
                <w:sz w:val="22"/>
              </w:rPr>
              <w:t>3. panta 1. punkts</w:t>
            </w:r>
          </w:p>
        </w:tc>
        <w:tc>
          <w:tcPr>
            <w:tcW w:w="486" w:type="pct"/>
          </w:tcPr>
          <w:p w14:paraId="77BB2F57"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63142127" w14:textId="77777777" w:rsidR="003333ED" w:rsidRPr="00851623" w:rsidRDefault="003333ED" w:rsidP="009317AF">
            <w:pPr>
              <w:spacing w:after="0" w:line="240" w:lineRule="auto"/>
              <w:ind w:left="0" w:firstLine="0"/>
              <w:rPr>
                <w:noProof/>
                <w:color w:val="auto"/>
                <w:sz w:val="22"/>
              </w:rPr>
            </w:pPr>
            <w:r w:rsidRPr="00851623">
              <w:rPr>
                <w:color w:val="auto"/>
                <w:sz w:val="22"/>
              </w:rPr>
              <w:t>Direktors</w:t>
            </w:r>
          </w:p>
        </w:tc>
        <w:tc>
          <w:tcPr>
            <w:tcW w:w="1179" w:type="pct"/>
          </w:tcPr>
          <w:p w14:paraId="1648BB73" w14:textId="77777777" w:rsidR="003333ED" w:rsidRPr="00851623" w:rsidRDefault="003333ED" w:rsidP="009317AF">
            <w:pPr>
              <w:spacing w:after="0" w:line="240" w:lineRule="auto"/>
              <w:ind w:left="0" w:firstLine="0"/>
              <w:rPr>
                <w:noProof/>
                <w:color w:val="auto"/>
                <w:sz w:val="22"/>
              </w:rPr>
            </w:pPr>
            <w:r w:rsidRPr="00851623">
              <w:rPr>
                <w:color w:val="auto"/>
                <w:sz w:val="22"/>
              </w:rPr>
              <w:t>berecoffice@berec.europa.eu</w:t>
            </w:r>
          </w:p>
        </w:tc>
      </w:tr>
      <w:tr w:rsidR="00851623" w:rsidRPr="00851623" w14:paraId="5E0633EB" w14:textId="77777777" w:rsidTr="009317AF">
        <w:tc>
          <w:tcPr>
            <w:tcW w:w="122" w:type="pct"/>
          </w:tcPr>
          <w:p w14:paraId="1C41194C" w14:textId="77777777" w:rsidR="003333ED" w:rsidRPr="00851623" w:rsidRDefault="003333ED" w:rsidP="009317AF">
            <w:pPr>
              <w:spacing w:after="0" w:line="240" w:lineRule="auto"/>
              <w:ind w:left="0" w:firstLine="0"/>
              <w:rPr>
                <w:noProof/>
                <w:color w:val="auto"/>
                <w:sz w:val="22"/>
              </w:rPr>
            </w:pPr>
            <w:r w:rsidRPr="00851623">
              <w:rPr>
                <w:color w:val="auto"/>
                <w:sz w:val="22"/>
              </w:rPr>
              <w:t>2.</w:t>
            </w:r>
          </w:p>
        </w:tc>
        <w:tc>
          <w:tcPr>
            <w:tcW w:w="1583" w:type="pct"/>
          </w:tcPr>
          <w:p w14:paraId="08743861" w14:textId="77777777" w:rsidR="003333ED" w:rsidRPr="00851623" w:rsidRDefault="003333ED" w:rsidP="009317AF">
            <w:pPr>
              <w:spacing w:after="0" w:line="240" w:lineRule="auto"/>
              <w:ind w:left="0" w:firstLine="0"/>
              <w:rPr>
                <w:noProof/>
                <w:color w:val="auto"/>
                <w:sz w:val="22"/>
              </w:rPr>
            </w:pPr>
            <w:r w:rsidRPr="00851623">
              <w:rPr>
                <w:color w:val="auto"/>
                <w:sz w:val="22"/>
              </w:rPr>
              <w:t xml:space="preserve">Kopīgie iepirkumi </w:t>
            </w:r>
          </w:p>
        </w:tc>
        <w:tc>
          <w:tcPr>
            <w:tcW w:w="709" w:type="pct"/>
          </w:tcPr>
          <w:p w14:paraId="6DA38474" w14:textId="77777777" w:rsidR="003333ED" w:rsidRPr="00851623" w:rsidRDefault="003333ED" w:rsidP="009317AF">
            <w:pPr>
              <w:spacing w:after="0" w:line="240" w:lineRule="auto"/>
              <w:ind w:left="0" w:firstLine="0"/>
              <w:rPr>
                <w:noProof/>
                <w:color w:val="auto"/>
                <w:sz w:val="22"/>
              </w:rPr>
            </w:pPr>
            <w:r w:rsidRPr="00851623">
              <w:rPr>
                <w:color w:val="auto"/>
                <w:sz w:val="22"/>
              </w:rPr>
              <w:t>3. panta 2. punkts</w:t>
            </w:r>
          </w:p>
        </w:tc>
        <w:tc>
          <w:tcPr>
            <w:tcW w:w="486" w:type="pct"/>
          </w:tcPr>
          <w:p w14:paraId="351D3E38" w14:textId="77777777" w:rsidR="003333ED" w:rsidRPr="00851623" w:rsidRDefault="003333ED" w:rsidP="009317AF">
            <w:pPr>
              <w:spacing w:after="0" w:line="240" w:lineRule="auto"/>
              <w:ind w:left="0" w:firstLine="0"/>
              <w:rPr>
                <w:noProof/>
                <w:color w:val="auto"/>
                <w:sz w:val="22"/>
              </w:rPr>
            </w:pPr>
            <w:r w:rsidRPr="00851623">
              <w:rPr>
                <w:color w:val="auto"/>
                <w:sz w:val="22"/>
              </w:rPr>
              <w:t>5. pants</w:t>
            </w:r>
          </w:p>
        </w:tc>
        <w:tc>
          <w:tcPr>
            <w:tcW w:w="921" w:type="pct"/>
          </w:tcPr>
          <w:p w14:paraId="3DE8A95C" w14:textId="77777777" w:rsidR="003333ED" w:rsidRPr="00851623" w:rsidRDefault="003333ED" w:rsidP="009317AF">
            <w:pPr>
              <w:spacing w:after="0" w:line="240" w:lineRule="auto"/>
              <w:ind w:left="0" w:firstLine="0"/>
              <w:rPr>
                <w:noProof/>
                <w:color w:val="auto"/>
                <w:sz w:val="22"/>
              </w:rPr>
            </w:pPr>
            <w:r w:rsidRPr="00851623">
              <w:rPr>
                <w:color w:val="auto"/>
                <w:sz w:val="22"/>
              </w:rPr>
              <w:t>Grupas vadītājs finanšu un iepirkumu jomā</w:t>
            </w:r>
          </w:p>
        </w:tc>
        <w:tc>
          <w:tcPr>
            <w:tcW w:w="1179" w:type="pct"/>
          </w:tcPr>
          <w:p w14:paraId="21B5FF0C" w14:textId="77777777" w:rsidR="003333ED" w:rsidRPr="00851623" w:rsidRDefault="003333ED" w:rsidP="009317AF">
            <w:pPr>
              <w:spacing w:after="0" w:line="240" w:lineRule="auto"/>
              <w:ind w:left="0" w:firstLine="0"/>
              <w:rPr>
                <w:noProof/>
                <w:color w:val="auto"/>
                <w:sz w:val="22"/>
              </w:rPr>
            </w:pPr>
            <w:r w:rsidRPr="00851623">
              <w:rPr>
                <w:color w:val="auto"/>
                <w:sz w:val="22"/>
              </w:rPr>
              <w:t>procurement@berec.europa.eu</w:t>
            </w:r>
          </w:p>
        </w:tc>
      </w:tr>
      <w:tr w:rsidR="00851623" w:rsidRPr="00851623" w14:paraId="0027156F" w14:textId="77777777" w:rsidTr="009317AF">
        <w:tc>
          <w:tcPr>
            <w:tcW w:w="122" w:type="pct"/>
          </w:tcPr>
          <w:p w14:paraId="2F029FEE" w14:textId="77777777" w:rsidR="003333ED" w:rsidRPr="00851623" w:rsidRDefault="003333ED" w:rsidP="009317AF">
            <w:pPr>
              <w:spacing w:after="0" w:line="240" w:lineRule="auto"/>
              <w:ind w:left="0" w:firstLine="0"/>
              <w:rPr>
                <w:noProof/>
                <w:color w:val="auto"/>
                <w:sz w:val="22"/>
              </w:rPr>
            </w:pPr>
            <w:r w:rsidRPr="00851623">
              <w:rPr>
                <w:color w:val="auto"/>
                <w:sz w:val="22"/>
              </w:rPr>
              <w:t>3.</w:t>
            </w:r>
          </w:p>
        </w:tc>
        <w:tc>
          <w:tcPr>
            <w:tcW w:w="1583" w:type="pct"/>
          </w:tcPr>
          <w:p w14:paraId="12BE33F9" w14:textId="77777777" w:rsidR="003333ED" w:rsidRPr="00851623" w:rsidRDefault="003333ED" w:rsidP="009317AF">
            <w:pPr>
              <w:spacing w:after="0" w:line="240" w:lineRule="auto"/>
              <w:ind w:left="0" w:firstLine="0"/>
              <w:rPr>
                <w:noProof/>
                <w:color w:val="auto"/>
                <w:sz w:val="22"/>
              </w:rPr>
            </w:pPr>
            <w:r w:rsidRPr="00851623">
              <w:rPr>
                <w:color w:val="auto"/>
                <w:sz w:val="22"/>
              </w:rPr>
              <w:t>Imunitāte, neaizskaramība un saziņa</w:t>
            </w:r>
          </w:p>
        </w:tc>
        <w:tc>
          <w:tcPr>
            <w:tcW w:w="709" w:type="pct"/>
          </w:tcPr>
          <w:p w14:paraId="25DC8803" w14:textId="77777777" w:rsidR="003333ED" w:rsidRPr="00851623" w:rsidRDefault="003333ED" w:rsidP="009317AF">
            <w:pPr>
              <w:spacing w:after="0" w:line="240" w:lineRule="auto"/>
              <w:ind w:left="0" w:firstLine="0"/>
              <w:rPr>
                <w:noProof/>
                <w:color w:val="auto"/>
                <w:sz w:val="22"/>
              </w:rPr>
            </w:pPr>
            <w:r w:rsidRPr="00851623">
              <w:rPr>
                <w:color w:val="auto"/>
                <w:sz w:val="22"/>
              </w:rPr>
              <w:t>4. pants</w:t>
            </w:r>
          </w:p>
        </w:tc>
        <w:tc>
          <w:tcPr>
            <w:tcW w:w="486" w:type="pct"/>
          </w:tcPr>
          <w:p w14:paraId="185AA98B" w14:textId="77777777" w:rsidR="003333ED" w:rsidRPr="00851623" w:rsidRDefault="003333ED" w:rsidP="009317AF">
            <w:pPr>
              <w:spacing w:after="0" w:line="240" w:lineRule="auto"/>
              <w:ind w:left="0" w:firstLine="0"/>
              <w:rPr>
                <w:noProof/>
                <w:color w:val="auto"/>
                <w:sz w:val="22"/>
              </w:rPr>
            </w:pPr>
            <w:r w:rsidRPr="00851623">
              <w:rPr>
                <w:color w:val="auto"/>
                <w:sz w:val="22"/>
              </w:rPr>
              <w:t>n/p</w:t>
            </w:r>
          </w:p>
        </w:tc>
        <w:tc>
          <w:tcPr>
            <w:tcW w:w="921" w:type="pct"/>
          </w:tcPr>
          <w:p w14:paraId="6926F3CA" w14:textId="77777777" w:rsidR="003333ED" w:rsidRPr="00851623" w:rsidRDefault="003333ED" w:rsidP="009317AF">
            <w:pPr>
              <w:spacing w:after="0" w:line="240" w:lineRule="auto"/>
              <w:ind w:left="0" w:firstLine="0"/>
              <w:rPr>
                <w:noProof/>
                <w:color w:val="auto"/>
                <w:sz w:val="22"/>
              </w:rPr>
            </w:pPr>
            <w:r w:rsidRPr="00851623">
              <w:rPr>
                <w:color w:val="auto"/>
                <w:sz w:val="22"/>
              </w:rPr>
              <w:t>Vietējais drošības speciālists</w:t>
            </w:r>
          </w:p>
        </w:tc>
        <w:tc>
          <w:tcPr>
            <w:tcW w:w="1179" w:type="pct"/>
          </w:tcPr>
          <w:p w14:paraId="1663725D" w14:textId="77777777" w:rsidR="003333ED" w:rsidRPr="00851623" w:rsidRDefault="003333ED" w:rsidP="009317AF">
            <w:pPr>
              <w:spacing w:after="0" w:line="240" w:lineRule="auto"/>
              <w:ind w:left="0" w:firstLine="0"/>
              <w:rPr>
                <w:noProof/>
                <w:color w:val="auto"/>
                <w:sz w:val="22"/>
              </w:rPr>
            </w:pPr>
            <w:r w:rsidRPr="00851623">
              <w:rPr>
                <w:color w:val="auto"/>
                <w:sz w:val="22"/>
              </w:rPr>
              <w:t>ict-services@berec.europa.eu</w:t>
            </w:r>
          </w:p>
        </w:tc>
      </w:tr>
      <w:tr w:rsidR="00851623" w:rsidRPr="00851623" w14:paraId="38566892" w14:textId="77777777" w:rsidTr="009317AF">
        <w:tc>
          <w:tcPr>
            <w:tcW w:w="122" w:type="pct"/>
          </w:tcPr>
          <w:p w14:paraId="766DE6EA" w14:textId="77777777" w:rsidR="003333ED" w:rsidRPr="00851623" w:rsidRDefault="003333ED" w:rsidP="009317AF">
            <w:pPr>
              <w:spacing w:after="0" w:line="240" w:lineRule="auto"/>
              <w:ind w:left="0" w:firstLine="0"/>
              <w:rPr>
                <w:noProof/>
                <w:color w:val="auto"/>
                <w:sz w:val="22"/>
              </w:rPr>
            </w:pPr>
            <w:r w:rsidRPr="00851623">
              <w:rPr>
                <w:color w:val="auto"/>
                <w:sz w:val="22"/>
              </w:rPr>
              <w:t>4.</w:t>
            </w:r>
          </w:p>
        </w:tc>
        <w:tc>
          <w:tcPr>
            <w:tcW w:w="1583" w:type="pct"/>
          </w:tcPr>
          <w:p w14:paraId="7140838F" w14:textId="77777777" w:rsidR="003333ED" w:rsidRPr="00851623" w:rsidRDefault="003333ED" w:rsidP="009317AF">
            <w:pPr>
              <w:spacing w:after="0" w:line="240" w:lineRule="auto"/>
              <w:ind w:left="0" w:firstLine="0"/>
              <w:rPr>
                <w:noProof/>
                <w:color w:val="auto"/>
                <w:sz w:val="22"/>
              </w:rPr>
            </w:pPr>
            <w:r w:rsidRPr="00851623">
              <w:rPr>
                <w:color w:val="auto"/>
                <w:sz w:val="22"/>
              </w:rPr>
              <w:t>Atbrīvojums no nodokļiem</w:t>
            </w:r>
          </w:p>
        </w:tc>
        <w:tc>
          <w:tcPr>
            <w:tcW w:w="709" w:type="pct"/>
          </w:tcPr>
          <w:p w14:paraId="53040A65" w14:textId="77777777" w:rsidR="003333ED" w:rsidRPr="00851623" w:rsidRDefault="003333ED" w:rsidP="009317AF">
            <w:pPr>
              <w:spacing w:after="0" w:line="240" w:lineRule="auto"/>
              <w:ind w:left="0" w:firstLine="0"/>
              <w:rPr>
                <w:noProof/>
                <w:color w:val="auto"/>
                <w:sz w:val="22"/>
              </w:rPr>
            </w:pPr>
            <w:r w:rsidRPr="00851623">
              <w:rPr>
                <w:color w:val="auto"/>
                <w:sz w:val="22"/>
              </w:rPr>
              <w:t xml:space="preserve">5. pants </w:t>
            </w:r>
          </w:p>
        </w:tc>
        <w:tc>
          <w:tcPr>
            <w:tcW w:w="486" w:type="pct"/>
          </w:tcPr>
          <w:p w14:paraId="5D0FB1DC"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3E2737B6" w14:textId="77777777" w:rsidR="003333ED" w:rsidRPr="00851623" w:rsidRDefault="003333ED" w:rsidP="009317AF">
            <w:pPr>
              <w:spacing w:after="0" w:line="240" w:lineRule="auto"/>
              <w:ind w:left="0" w:firstLine="0"/>
              <w:rPr>
                <w:noProof/>
                <w:color w:val="auto"/>
                <w:sz w:val="22"/>
              </w:rPr>
            </w:pPr>
            <w:r w:rsidRPr="00851623">
              <w:rPr>
                <w:color w:val="auto"/>
                <w:sz w:val="22"/>
              </w:rPr>
              <w:t>Finanšu un grāmatvedības asistents</w:t>
            </w:r>
          </w:p>
        </w:tc>
        <w:tc>
          <w:tcPr>
            <w:tcW w:w="1179" w:type="pct"/>
          </w:tcPr>
          <w:p w14:paraId="01912573" w14:textId="77777777" w:rsidR="003333ED" w:rsidRPr="00851623" w:rsidRDefault="003333ED" w:rsidP="009317AF">
            <w:pPr>
              <w:spacing w:after="0" w:line="240" w:lineRule="auto"/>
              <w:ind w:left="0" w:firstLine="0"/>
              <w:rPr>
                <w:noProof/>
                <w:color w:val="auto"/>
                <w:sz w:val="22"/>
              </w:rPr>
            </w:pPr>
            <w:r w:rsidRPr="00851623">
              <w:rPr>
                <w:color w:val="auto"/>
                <w:sz w:val="22"/>
              </w:rPr>
              <w:t>invoice@berec.europa.eu</w:t>
            </w:r>
          </w:p>
        </w:tc>
      </w:tr>
      <w:tr w:rsidR="00851623" w:rsidRPr="00851623" w14:paraId="7B2418E2" w14:textId="77777777" w:rsidTr="009317AF">
        <w:tc>
          <w:tcPr>
            <w:tcW w:w="122" w:type="pct"/>
          </w:tcPr>
          <w:p w14:paraId="65F680EE" w14:textId="77777777" w:rsidR="003333ED" w:rsidRPr="00851623" w:rsidRDefault="003333ED" w:rsidP="009317AF">
            <w:pPr>
              <w:spacing w:after="0" w:line="240" w:lineRule="auto"/>
              <w:ind w:left="0" w:firstLine="0"/>
              <w:rPr>
                <w:noProof/>
                <w:color w:val="auto"/>
                <w:sz w:val="22"/>
              </w:rPr>
            </w:pPr>
            <w:r w:rsidRPr="00851623">
              <w:rPr>
                <w:color w:val="auto"/>
                <w:sz w:val="22"/>
              </w:rPr>
              <w:t>5.</w:t>
            </w:r>
          </w:p>
        </w:tc>
        <w:tc>
          <w:tcPr>
            <w:tcW w:w="1583" w:type="pct"/>
          </w:tcPr>
          <w:p w14:paraId="3CBD123D" w14:textId="77777777" w:rsidR="003333ED" w:rsidRPr="00851623" w:rsidRDefault="003333ED" w:rsidP="009317AF">
            <w:pPr>
              <w:spacing w:after="0" w:line="240" w:lineRule="auto"/>
              <w:ind w:left="0" w:firstLine="0"/>
              <w:rPr>
                <w:noProof/>
                <w:color w:val="auto"/>
                <w:sz w:val="22"/>
              </w:rPr>
            </w:pPr>
            <w:r w:rsidRPr="00851623">
              <w:rPr>
                <w:color w:val="auto"/>
                <w:sz w:val="22"/>
              </w:rPr>
              <w:t>Muitas nodokļi, imports un eksports</w:t>
            </w:r>
          </w:p>
        </w:tc>
        <w:tc>
          <w:tcPr>
            <w:tcW w:w="709" w:type="pct"/>
          </w:tcPr>
          <w:p w14:paraId="3C717797" w14:textId="77777777" w:rsidR="003333ED" w:rsidRPr="00851623" w:rsidRDefault="003333ED" w:rsidP="009317AF">
            <w:pPr>
              <w:spacing w:after="0" w:line="240" w:lineRule="auto"/>
              <w:ind w:left="0" w:firstLine="0"/>
              <w:rPr>
                <w:noProof/>
                <w:color w:val="auto"/>
                <w:sz w:val="22"/>
              </w:rPr>
            </w:pPr>
            <w:r w:rsidRPr="00851623">
              <w:rPr>
                <w:color w:val="auto"/>
                <w:sz w:val="22"/>
              </w:rPr>
              <w:t>6. pants</w:t>
            </w:r>
          </w:p>
        </w:tc>
        <w:tc>
          <w:tcPr>
            <w:tcW w:w="486" w:type="pct"/>
          </w:tcPr>
          <w:p w14:paraId="6805B5FE"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3E23BED2" w14:textId="77777777" w:rsidR="003333ED" w:rsidRPr="00851623" w:rsidRDefault="003333ED" w:rsidP="009317AF">
            <w:pPr>
              <w:spacing w:after="0" w:line="240" w:lineRule="auto"/>
              <w:ind w:left="0" w:firstLine="0"/>
              <w:rPr>
                <w:noProof/>
                <w:color w:val="auto"/>
                <w:sz w:val="22"/>
              </w:rPr>
            </w:pPr>
            <w:r w:rsidRPr="00851623">
              <w:rPr>
                <w:color w:val="auto"/>
                <w:sz w:val="22"/>
              </w:rPr>
              <w:t>Finanšu un grāmatvedības asistents</w:t>
            </w:r>
          </w:p>
        </w:tc>
        <w:tc>
          <w:tcPr>
            <w:tcW w:w="1179" w:type="pct"/>
          </w:tcPr>
          <w:p w14:paraId="7C5C4731" w14:textId="77777777" w:rsidR="003333ED" w:rsidRPr="00851623" w:rsidRDefault="003333ED" w:rsidP="009317AF">
            <w:pPr>
              <w:spacing w:after="0" w:line="240" w:lineRule="auto"/>
              <w:ind w:left="0" w:firstLine="0"/>
              <w:rPr>
                <w:noProof/>
                <w:color w:val="auto"/>
                <w:sz w:val="22"/>
              </w:rPr>
            </w:pPr>
            <w:r w:rsidRPr="00851623">
              <w:rPr>
                <w:color w:val="auto"/>
                <w:sz w:val="22"/>
              </w:rPr>
              <w:t>invoice@berec.europa.eu</w:t>
            </w:r>
          </w:p>
        </w:tc>
      </w:tr>
      <w:tr w:rsidR="00851623" w:rsidRPr="00851623" w14:paraId="77566DC6" w14:textId="77777777" w:rsidTr="009317AF">
        <w:tc>
          <w:tcPr>
            <w:tcW w:w="122" w:type="pct"/>
          </w:tcPr>
          <w:p w14:paraId="32DBA07F" w14:textId="77777777" w:rsidR="003333ED" w:rsidRPr="00851623" w:rsidRDefault="003333ED" w:rsidP="009317AF">
            <w:pPr>
              <w:spacing w:after="0" w:line="240" w:lineRule="auto"/>
              <w:ind w:left="0" w:firstLine="0"/>
              <w:rPr>
                <w:noProof/>
                <w:color w:val="auto"/>
                <w:sz w:val="22"/>
              </w:rPr>
            </w:pPr>
            <w:r w:rsidRPr="00851623">
              <w:rPr>
                <w:color w:val="auto"/>
                <w:sz w:val="22"/>
              </w:rPr>
              <w:t>6.</w:t>
            </w:r>
          </w:p>
        </w:tc>
        <w:tc>
          <w:tcPr>
            <w:tcW w:w="1583" w:type="pct"/>
          </w:tcPr>
          <w:p w14:paraId="2EA8EE7F" w14:textId="77777777" w:rsidR="003333ED" w:rsidRPr="00851623" w:rsidRDefault="003333ED" w:rsidP="009317AF">
            <w:pPr>
              <w:spacing w:after="0" w:line="240" w:lineRule="auto"/>
              <w:ind w:left="0" w:firstLine="0"/>
              <w:rPr>
                <w:noProof/>
                <w:color w:val="auto"/>
                <w:sz w:val="22"/>
              </w:rPr>
            </w:pPr>
            <w:r w:rsidRPr="00851623">
              <w:rPr>
                <w:color w:val="auto"/>
                <w:sz w:val="22"/>
              </w:rPr>
              <w:t>Diplomātiskais pasts</w:t>
            </w:r>
          </w:p>
        </w:tc>
        <w:tc>
          <w:tcPr>
            <w:tcW w:w="709" w:type="pct"/>
          </w:tcPr>
          <w:p w14:paraId="21D2471E" w14:textId="77777777" w:rsidR="003333ED" w:rsidRPr="00851623" w:rsidRDefault="003333ED" w:rsidP="009317AF">
            <w:pPr>
              <w:spacing w:after="0" w:line="240" w:lineRule="auto"/>
              <w:ind w:left="0" w:firstLine="0"/>
              <w:rPr>
                <w:noProof/>
                <w:color w:val="auto"/>
                <w:sz w:val="22"/>
              </w:rPr>
            </w:pPr>
            <w:r w:rsidRPr="00851623">
              <w:rPr>
                <w:color w:val="auto"/>
                <w:sz w:val="22"/>
              </w:rPr>
              <w:t>7. pants</w:t>
            </w:r>
          </w:p>
        </w:tc>
        <w:tc>
          <w:tcPr>
            <w:tcW w:w="486" w:type="pct"/>
          </w:tcPr>
          <w:p w14:paraId="1AFF2098"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489220C3" w14:textId="77777777" w:rsidR="003333ED" w:rsidRPr="00851623" w:rsidRDefault="003333ED" w:rsidP="009317AF">
            <w:pPr>
              <w:spacing w:after="0" w:line="240" w:lineRule="auto"/>
              <w:ind w:left="0" w:firstLine="0"/>
              <w:rPr>
                <w:noProof/>
                <w:color w:val="auto"/>
                <w:sz w:val="22"/>
              </w:rPr>
            </w:pPr>
            <w:r w:rsidRPr="00851623">
              <w:rPr>
                <w:color w:val="auto"/>
                <w:sz w:val="22"/>
              </w:rPr>
              <w:t>Telpu pārvaldības asistents</w:t>
            </w:r>
          </w:p>
        </w:tc>
        <w:tc>
          <w:tcPr>
            <w:tcW w:w="1179" w:type="pct"/>
          </w:tcPr>
          <w:p w14:paraId="28FFC5DD" w14:textId="77777777" w:rsidR="003333ED" w:rsidRPr="00851623" w:rsidRDefault="003333ED" w:rsidP="009317AF">
            <w:pPr>
              <w:spacing w:after="0" w:line="240" w:lineRule="auto"/>
              <w:ind w:left="0" w:firstLine="0"/>
              <w:rPr>
                <w:noProof/>
                <w:color w:val="auto"/>
                <w:sz w:val="22"/>
              </w:rPr>
            </w:pPr>
            <w:r w:rsidRPr="00851623">
              <w:rPr>
                <w:color w:val="auto"/>
                <w:sz w:val="22"/>
              </w:rPr>
              <w:t>ict-logistics@berec.europa.eu</w:t>
            </w:r>
          </w:p>
        </w:tc>
      </w:tr>
      <w:tr w:rsidR="00851623" w:rsidRPr="00851623" w14:paraId="4B670302" w14:textId="77777777" w:rsidTr="009317AF">
        <w:tc>
          <w:tcPr>
            <w:tcW w:w="122" w:type="pct"/>
          </w:tcPr>
          <w:p w14:paraId="49BE3180" w14:textId="77777777" w:rsidR="003333ED" w:rsidRPr="00851623" w:rsidRDefault="003333ED" w:rsidP="009317AF">
            <w:pPr>
              <w:spacing w:after="0" w:line="240" w:lineRule="auto"/>
              <w:ind w:left="0" w:firstLine="0"/>
              <w:rPr>
                <w:noProof/>
                <w:color w:val="auto"/>
                <w:sz w:val="22"/>
              </w:rPr>
            </w:pPr>
            <w:r w:rsidRPr="00851623">
              <w:rPr>
                <w:color w:val="auto"/>
                <w:sz w:val="22"/>
              </w:rPr>
              <w:t>7.</w:t>
            </w:r>
          </w:p>
        </w:tc>
        <w:tc>
          <w:tcPr>
            <w:tcW w:w="1583" w:type="pct"/>
          </w:tcPr>
          <w:p w14:paraId="207DDCFC" w14:textId="77777777" w:rsidR="003333ED" w:rsidRPr="00851623" w:rsidRDefault="003333ED" w:rsidP="009317AF">
            <w:pPr>
              <w:spacing w:after="0" w:line="240" w:lineRule="auto"/>
              <w:ind w:left="0" w:firstLine="0"/>
              <w:rPr>
                <w:noProof/>
                <w:color w:val="auto"/>
                <w:sz w:val="22"/>
              </w:rPr>
            </w:pPr>
            <w:r w:rsidRPr="00851623">
              <w:rPr>
                <w:color w:val="auto"/>
                <w:sz w:val="22"/>
              </w:rPr>
              <w:t>Aģentūras transportlīdzekļi</w:t>
            </w:r>
          </w:p>
        </w:tc>
        <w:tc>
          <w:tcPr>
            <w:tcW w:w="709" w:type="pct"/>
          </w:tcPr>
          <w:p w14:paraId="17936F17" w14:textId="77777777" w:rsidR="003333ED" w:rsidRPr="00851623" w:rsidRDefault="003333ED" w:rsidP="009317AF">
            <w:pPr>
              <w:spacing w:after="0" w:line="240" w:lineRule="auto"/>
              <w:ind w:left="0" w:firstLine="0"/>
              <w:rPr>
                <w:noProof/>
                <w:color w:val="auto"/>
                <w:sz w:val="22"/>
              </w:rPr>
            </w:pPr>
            <w:r w:rsidRPr="00851623">
              <w:rPr>
                <w:color w:val="auto"/>
                <w:sz w:val="22"/>
              </w:rPr>
              <w:t>8. pants</w:t>
            </w:r>
          </w:p>
        </w:tc>
        <w:tc>
          <w:tcPr>
            <w:tcW w:w="486" w:type="pct"/>
          </w:tcPr>
          <w:p w14:paraId="0E197A09"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026B52FC" w14:textId="77777777" w:rsidR="003333ED" w:rsidRPr="00851623" w:rsidRDefault="003333ED" w:rsidP="009317AF">
            <w:pPr>
              <w:spacing w:after="0" w:line="240" w:lineRule="auto"/>
              <w:ind w:left="0" w:firstLine="0"/>
              <w:rPr>
                <w:noProof/>
                <w:color w:val="auto"/>
                <w:sz w:val="22"/>
              </w:rPr>
            </w:pPr>
            <w:r w:rsidRPr="00851623">
              <w:rPr>
                <w:color w:val="auto"/>
                <w:sz w:val="22"/>
              </w:rPr>
              <w:t>Telpu pārvaldības asistents</w:t>
            </w:r>
          </w:p>
        </w:tc>
        <w:tc>
          <w:tcPr>
            <w:tcW w:w="1179" w:type="pct"/>
          </w:tcPr>
          <w:p w14:paraId="6A5B4B5C" w14:textId="77777777" w:rsidR="003333ED" w:rsidRPr="00851623" w:rsidRDefault="003333ED" w:rsidP="009317AF">
            <w:pPr>
              <w:spacing w:after="0" w:line="240" w:lineRule="auto"/>
              <w:ind w:left="0" w:firstLine="0"/>
              <w:rPr>
                <w:noProof/>
                <w:color w:val="auto"/>
                <w:sz w:val="22"/>
              </w:rPr>
            </w:pPr>
            <w:r w:rsidRPr="00851623">
              <w:rPr>
                <w:color w:val="auto"/>
                <w:sz w:val="22"/>
              </w:rPr>
              <w:t>ict-logistics@berec.europa.eu</w:t>
            </w:r>
          </w:p>
        </w:tc>
      </w:tr>
      <w:tr w:rsidR="00851623" w:rsidRPr="00851623" w14:paraId="615808B7" w14:textId="77777777" w:rsidTr="009317AF">
        <w:tc>
          <w:tcPr>
            <w:tcW w:w="122" w:type="pct"/>
          </w:tcPr>
          <w:p w14:paraId="49EB3480" w14:textId="77777777" w:rsidR="003333ED" w:rsidRPr="00851623" w:rsidRDefault="003333ED" w:rsidP="009317AF">
            <w:pPr>
              <w:spacing w:after="0" w:line="240" w:lineRule="auto"/>
              <w:ind w:left="0" w:firstLine="0"/>
              <w:rPr>
                <w:noProof/>
                <w:color w:val="auto"/>
                <w:sz w:val="22"/>
              </w:rPr>
            </w:pPr>
            <w:r w:rsidRPr="00851623">
              <w:rPr>
                <w:color w:val="auto"/>
                <w:sz w:val="22"/>
              </w:rPr>
              <w:t>8.</w:t>
            </w:r>
          </w:p>
        </w:tc>
        <w:tc>
          <w:tcPr>
            <w:tcW w:w="1583" w:type="pct"/>
          </w:tcPr>
          <w:p w14:paraId="5F49E4FF" w14:textId="77777777" w:rsidR="003333ED" w:rsidRPr="00851623" w:rsidRDefault="003333ED" w:rsidP="009317AF">
            <w:pPr>
              <w:spacing w:after="0" w:line="240" w:lineRule="auto"/>
              <w:ind w:left="0" w:firstLine="0"/>
              <w:rPr>
                <w:noProof/>
                <w:color w:val="auto"/>
                <w:sz w:val="22"/>
              </w:rPr>
            </w:pPr>
            <w:r w:rsidRPr="00851623">
              <w:rPr>
                <w:color w:val="auto"/>
                <w:sz w:val="22"/>
              </w:rPr>
              <w:t>Ieceļošana un uzturēšanās</w:t>
            </w:r>
          </w:p>
        </w:tc>
        <w:tc>
          <w:tcPr>
            <w:tcW w:w="709" w:type="pct"/>
          </w:tcPr>
          <w:p w14:paraId="30E2E3F4" w14:textId="77777777" w:rsidR="003333ED" w:rsidRPr="00851623" w:rsidRDefault="003333ED" w:rsidP="009317AF">
            <w:pPr>
              <w:spacing w:after="0" w:line="240" w:lineRule="auto"/>
              <w:ind w:left="0" w:firstLine="0"/>
              <w:rPr>
                <w:noProof/>
                <w:color w:val="auto"/>
                <w:sz w:val="22"/>
              </w:rPr>
            </w:pPr>
            <w:r w:rsidRPr="00851623">
              <w:rPr>
                <w:color w:val="auto"/>
                <w:sz w:val="22"/>
              </w:rPr>
              <w:t>9. pants</w:t>
            </w:r>
          </w:p>
        </w:tc>
        <w:tc>
          <w:tcPr>
            <w:tcW w:w="486" w:type="pct"/>
          </w:tcPr>
          <w:p w14:paraId="0B4FCEE7"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0FC11D6E" w14:textId="77777777" w:rsidR="003333ED" w:rsidRPr="00851623" w:rsidRDefault="003333ED" w:rsidP="009317AF">
            <w:pPr>
              <w:spacing w:after="0" w:line="240" w:lineRule="auto"/>
              <w:ind w:left="0" w:firstLine="0"/>
              <w:rPr>
                <w:noProof/>
                <w:color w:val="auto"/>
                <w:sz w:val="22"/>
              </w:rPr>
            </w:pPr>
            <w:r w:rsidRPr="00851623">
              <w:rPr>
                <w:color w:val="auto"/>
                <w:sz w:val="22"/>
              </w:rPr>
              <w:t>Cilvēkresursu grupas vadītājs</w:t>
            </w:r>
          </w:p>
        </w:tc>
        <w:tc>
          <w:tcPr>
            <w:tcW w:w="1179" w:type="pct"/>
          </w:tcPr>
          <w:p w14:paraId="7E92D08F" w14:textId="77777777" w:rsidR="003333ED" w:rsidRPr="00851623" w:rsidRDefault="003333ED" w:rsidP="009317AF">
            <w:pPr>
              <w:spacing w:after="0" w:line="240" w:lineRule="auto"/>
              <w:ind w:left="0" w:firstLine="0"/>
              <w:rPr>
                <w:noProof/>
                <w:color w:val="auto"/>
                <w:sz w:val="22"/>
              </w:rPr>
            </w:pPr>
            <w:r w:rsidRPr="00851623">
              <w:rPr>
                <w:color w:val="auto"/>
                <w:sz w:val="22"/>
              </w:rPr>
              <w:t>personnel@berec.europa.eu</w:t>
            </w:r>
          </w:p>
        </w:tc>
      </w:tr>
      <w:tr w:rsidR="00851623" w:rsidRPr="00851623" w14:paraId="27B84DC4" w14:textId="77777777" w:rsidTr="009317AF">
        <w:tc>
          <w:tcPr>
            <w:tcW w:w="122" w:type="pct"/>
          </w:tcPr>
          <w:p w14:paraId="09533D9C" w14:textId="77777777" w:rsidR="003333ED" w:rsidRPr="00851623" w:rsidRDefault="003333ED" w:rsidP="009317AF">
            <w:pPr>
              <w:spacing w:after="0" w:line="240" w:lineRule="auto"/>
              <w:ind w:left="0" w:firstLine="0"/>
              <w:rPr>
                <w:noProof/>
                <w:color w:val="auto"/>
                <w:sz w:val="22"/>
              </w:rPr>
            </w:pPr>
            <w:r w:rsidRPr="00851623">
              <w:rPr>
                <w:color w:val="auto"/>
                <w:sz w:val="22"/>
              </w:rPr>
              <w:t>9.</w:t>
            </w:r>
          </w:p>
        </w:tc>
        <w:tc>
          <w:tcPr>
            <w:tcW w:w="1583" w:type="pct"/>
          </w:tcPr>
          <w:p w14:paraId="596F3714" w14:textId="77777777" w:rsidR="003333ED" w:rsidRPr="00851623" w:rsidRDefault="003333ED" w:rsidP="009317AF">
            <w:pPr>
              <w:spacing w:after="0" w:line="240" w:lineRule="auto"/>
              <w:ind w:left="0" w:firstLine="0"/>
              <w:rPr>
                <w:noProof/>
                <w:color w:val="auto"/>
                <w:sz w:val="22"/>
              </w:rPr>
            </w:pPr>
            <w:r w:rsidRPr="00851623">
              <w:rPr>
                <w:color w:val="auto"/>
                <w:sz w:val="22"/>
              </w:rPr>
              <w:t>Aģentūras mītne: vienīgais kontaktpunkts</w:t>
            </w:r>
          </w:p>
        </w:tc>
        <w:tc>
          <w:tcPr>
            <w:tcW w:w="709" w:type="pct"/>
          </w:tcPr>
          <w:p w14:paraId="1AA0D6F4" w14:textId="77777777" w:rsidR="003333ED" w:rsidRPr="00851623" w:rsidRDefault="003333ED" w:rsidP="009317AF">
            <w:pPr>
              <w:spacing w:after="0" w:line="240" w:lineRule="auto"/>
              <w:ind w:left="0" w:firstLine="0"/>
              <w:rPr>
                <w:noProof/>
                <w:color w:val="auto"/>
                <w:sz w:val="22"/>
              </w:rPr>
            </w:pPr>
            <w:r w:rsidRPr="00851623">
              <w:rPr>
                <w:color w:val="auto"/>
                <w:sz w:val="22"/>
              </w:rPr>
              <w:t>10. pants</w:t>
            </w:r>
          </w:p>
        </w:tc>
        <w:tc>
          <w:tcPr>
            <w:tcW w:w="486" w:type="pct"/>
          </w:tcPr>
          <w:p w14:paraId="27631C91"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204BBCEC" w14:textId="77777777" w:rsidR="003333ED" w:rsidRPr="00851623" w:rsidRDefault="003333ED" w:rsidP="009317AF">
            <w:pPr>
              <w:spacing w:after="0" w:line="240" w:lineRule="auto"/>
              <w:ind w:left="0" w:firstLine="0"/>
              <w:rPr>
                <w:noProof/>
                <w:color w:val="auto"/>
                <w:sz w:val="22"/>
              </w:rPr>
            </w:pPr>
            <w:r w:rsidRPr="00851623">
              <w:rPr>
                <w:color w:val="auto"/>
                <w:sz w:val="22"/>
              </w:rPr>
              <w:t>Administrācijas un finanšu vadītājs</w:t>
            </w:r>
          </w:p>
        </w:tc>
        <w:tc>
          <w:tcPr>
            <w:tcW w:w="1179" w:type="pct"/>
          </w:tcPr>
          <w:p w14:paraId="149B5FD6" w14:textId="77777777" w:rsidR="003333ED" w:rsidRPr="00851623" w:rsidRDefault="003333ED" w:rsidP="009317AF">
            <w:pPr>
              <w:spacing w:after="0" w:line="240" w:lineRule="auto"/>
              <w:ind w:left="0" w:firstLine="0"/>
              <w:rPr>
                <w:noProof/>
                <w:color w:val="auto"/>
                <w:sz w:val="22"/>
              </w:rPr>
            </w:pPr>
            <w:r w:rsidRPr="00851623">
              <w:rPr>
                <w:color w:val="auto"/>
                <w:sz w:val="22"/>
              </w:rPr>
              <w:t>personnel@berec.europa.eu</w:t>
            </w:r>
          </w:p>
        </w:tc>
      </w:tr>
      <w:tr w:rsidR="00851623" w:rsidRPr="00851623" w14:paraId="639B7297" w14:textId="77777777" w:rsidTr="009317AF">
        <w:tc>
          <w:tcPr>
            <w:tcW w:w="122" w:type="pct"/>
          </w:tcPr>
          <w:p w14:paraId="648C1472" w14:textId="77777777" w:rsidR="003333ED" w:rsidRPr="00851623" w:rsidRDefault="003333ED" w:rsidP="009317AF">
            <w:pPr>
              <w:spacing w:after="0" w:line="240" w:lineRule="auto"/>
              <w:ind w:left="0" w:firstLine="0"/>
              <w:rPr>
                <w:noProof/>
                <w:color w:val="auto"/>
                <w:sz w:val="22"/>
              </w:rPr>
            </w:pPr>
            <w:r w:rsidRPr="00851623">
              <w:rPr>
                <w:color w:val="auto"/>
                <w:sz w:val="22"/>
              </w:rPr>
              <w:t>10.</w:t>
            </w:r>
          </w:p>
        </w:tc>
        <w:tc>
          <w:tcPr>
            <w:tcW w:w="1583" w:type="pct"/>
          </w:tcPr>
          <w:p w14:paraId="6CF934C0"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i) ar telpu un aprīkojuma pārvaldību saistītais nodrošinājums</w:t>
            </w:r>
          </w:p>
        </w:tc>
        <w:tc>
          <w:tcPr>
            <w:tcW w:w="709" w:type="pct"/>
          </w:tcPr>
          <w:p w14:paraId="2F6993B3" w14:textId="77777777" w:rsidR="003333ED" w:rsidRPr="00851623" w:rsidRDefault="003333ED" w:rsidP="009317AF">
            <w:pPr>
              <w:spacing w:after="0" w:line="240" w:lineRule="auto"/>
              <w:ind w:left="0" w:firstLine="0"/>
              <w:rPr>
                <w:noProof/>
                <w:color w:val="auto"/>
                <w:sz w:val="22"/>
              </w:rPr>
            </w:pPr>
            <w:r w:rsidRPr="00851623">
              <w:rPr>
                <w:color w:val="auto"/>
                <w:sz w:val="22"/>
              </w:rPr>
              <w:t>10. panta</w:t>
            </w:r>
          </w:p>
          <w:p w14:paraId="00540DE0" w14:textId="77777777" w:rsidR="003333ED" w:rsidRPr="00851623" w:rsidRDefault="003333ED" w:rsidP="009317AF">
            <w:pPr>
              <w:spacing w:after="0" w:line="240" w:lineRule="auto"/>
              <w:ind w:left="0" w:firstLine="0"/>
              <w:rPr>
                <w:noProof/>
                <w:color w:val="auto"/>
                <w:sz w:val="22"/>
              </w:rPr>
            </w:pPr>
            <w:r w:rsidRPr="00851623">
              <w:rPr>
                <w:color w:val="auto"/>
                <w:sz w:val="22"/>
              </w:rPr>
              <w:t>1.–6. punkts</w:t>
            </w:r>
          </w:p>
        </w:tc>
        <w:tc>
          <w:tcPr>
            <w:tcW w:w="486" w:type="pct"/>
          </w:tcPr>
          <w:p w14:paraId="33A507AB"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5D23F4ED" w14:textId="77777777" w:rsidR="003333ED" w:rsidRPr="00851623" w:rsidRDefault="003333ED" w:rsidP="009317AF">
            <w:pPr>
              <w:spacing w:after="0" w:line="240" w:lineRule="auto"/>
              <w:ind w:left="0" w:firstLine="0"/>
              <w:rPr>
                <w:noProof/>
                <w:color w:val="auto"/>
                <w:sz w:val="22"/>
              </w:rPr>
            </w:pPr>
            <w:r w:rsidRPr="00851623">
              <w:rPr>
                <w:color w:val="auto"/>
                <w:sz w:val="22"/>
              </w:rPr>
              <w:t>Telpu pārvaldības asistents</w:t>
            </w:r>
          </w:p>
        </w:tc>
        <w:tc>
          <w:tcPr>
            <w:tcW w:w="1179" w:type="pct"/>
          </w:tcPr>
          <w:p w14:paraId="47780D1A" w14:textId="77777777" w:rsidR="003333ED" w:rsidRPr="00851623" w:rsidRDefault="003333ED" w:rsidP="009317AF">
            <w:pPr>
              <w:spacing w:after="0" w:line="240" w:lineRule="auto"/>
              <w:ind w:left="0" w:firstLine="0"/>
              <w:rPr>
                <w:noProof/>
                <w:color w:val="auto"/>
                <w:sz w:val="22"/>
              </w:rPr>
            </w:pPr>
            <w:r w:rsidRPr="00851623">
              <w:rPr>
                <w:color w:val="auto"/>
                <w:sz w:val="22"/>
              </w:rPr>
              <w:t>ict-logistics@berec.europa.eu</w:t>
            </w:r>
          </w:p>
        </w:tc>
      </w:tr>
      <w:tr w:rsidR="00851623" w:rsidRPr="00851623" w14:paraId="2D1BC9B3" w14:textId="77777777" w:rsidTr="009317AF">
        <w:tc>
          <w:tcPr>
            <w:tcW w:w="122" w:type="pct"/>
          </w:tcPr>
          <w:p w14:paraId="5D87E405" w14:textId="77777777" w:rsidR="003333ED" w:rsidRPr="00851623" w:rsidRDefault="003333ED" w:rsidP="009317AF">
            <w:pPr>
              <w:spacing w:after="0" w:line="240" w:lineRule="auto"/>
              <w:ind w:left="0" w:firstLine="0"/>
              <w:rPr>
                <w:noProof/>
                <w:color w:val="auto"/>
                <w:sz w:val="22"/>
              </w:rPr>
            </w:pPr>
            <w:r w:rsidRPr="00851623">
              <w:rPr>
                <w:color w:val="auto"/>
                <w:sz w:val="22"/>
              </w:rPr>
              <w:t>11.</w:t>
            </w:r>
          </w:p>
        </w:tc>
        <w:tc>
          <w:tcPr>
            <w:tcW w:w="1583" w:type="pct"/>
          </w:tcPr>
          <w:p w14:paraId="41437380"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ii) ar telesakariem un citu saistīto aprīkojumu saistītais nodrošinājums</w:t>
            </w:r>
          </w:p>
        </w:tc>
        <w:tc>
          <w:tcPr>
            <w:tcW w:w="709" w:type="pct"/>
          </w:tcPr>
          <w:p w14:paraId="53B2CD9D" w14:textId="77777777" w:rsidR="003333ED" w:rsidRPr="00851623" w:rsidRDefault="003333ED" w:rsidP="009317AF">
            <w:pPr>
              <w:spacing w:after="0" w:line="240" w:lineRule="auto"/>
              <w:ind w:left="0" w:firstLine="0"/>
              <w:rPr>
                <w:noProof/>
                <w:color w:val="auto"/>
                <w:sz w:val="22"/>
              </w:rPr>
            </w:pPr>
            <w:r w:rsidRPr="00851623">
              <w:rPr>
                <w:color w:val="auto"/>
                <w:sz w:val="22"/>
              </w:rPr>
              <w:t>10. panta</w:t>
            </w:r>
          </w:p>
          <w:p w14:paraId="0D86F141" w14:textId="77777777" w:rsidR="003333ED" w:rsidRPr="00851623" w:rsidRDefault="003333ED" w:rsidP="009317AF">
            <w:pPr>
              <w:spacing w:after="0" w:line="240" w:lineRule="auto"/>
              <w:ind w:left="0" w:firstLine="0"/>
              <w:rPr>
                <w:noProof/>
                <w:color w:val="auto"/>
                <w:sz w:val="22"/>
              </w:rPr>
            </w:pPr>
            <w:r w:rsidRPr="00851623">
              <w:rPr>
                <w:color w:val="auto"/>
                <w:sz w:val="22"/>
              </w:rPr>
              <w:t>7.–8. punkts</w:t>
            </w:r>
          </w:p>
        </w:tc>
        <w:tc>
          <w:tcPr>
            <w:tcW w:w="486" w:type="pct"/>
          </w:tcPr>
          <w:p w14:paraId="0CE20FB3"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57810BA2" w14:textId="77777777" w:rsidR="003333ED" w:rsidRPr="00851623" w:rsidRDefault="003333ED" w:rsidP="009317AF">
            <w:pPr>
              <w:spacing w:after="0" w:line="240" w:lineRule="auto"/>
              <w:ind w:left="0" w:firstLine="0"/>
              <w:rPr>
                <w:noProof/>
                <w:color w:val="auto"/>
                <w:sz w:val="22"/>
              </w:rPr>
            </w:pPr>
            <w:r w:rsidRPr="00851623">
              <w:rPr>
                <w:color w:val="auto"/>
                <w:sz w:val="22"/>
              </w:rPr>
              <w:t>IKT grupas vadītājs</w:t>
            </w:r>
          </w:p>
        </w:tc>
        <w:tc>
          <w:tcPr>
            <w:tcW w:w="1179" w:type="pct"/>
          </w:tcPr>
          <w:p w14:paraId="0CA83C3E" w14:textId="77777777" w:rsidR="003333ED" w:rsidRPr="00851623" w:rsidRDefault="003333ED" w:rsidP="009317AF">
            <w:pPr>
              <w:spacing w:after="0" w:line="240" w:lineRule="auto"/>
              <w:ind w:left="0" w:firstLine="0"/>
              <w:rPr>
                <w:noProof/>
                <w:color w:val="auto"/>
                <w:sz w:val="22"/>
              </w:rPr>
            </w:pPr>
            <w:r w:rsidRPr="00851623">
              <w:rPr>
                <w:color w:val="auto"/>
                <w:sz w:val="22"/>
              </w:rPr>
              <w:t>ict-services@berec.europa.eu</w:t>
            </w:r>
          </w:p>
        </w:tc>
      </w:tr>
      <w:tr w:rsidR="00851623" w:rsidRPr="00851623" w14:paraId="1781373C" w14:textId="77777777" w:rsidTr="009317AF">
        <w:tc>
          <w:tcPr>
            <w:tcW w:w="122" w:type="pct"/>
          </w:tcPr>
          <w:p w14:paraId="1E15B431" w14:textId="77777777" w:rsidR="003333ED" w:rsidRPr="00851623" w:rsidRDefault="003333ED" w:rsidP="009317AF">
            <w:pPr>
              <w:spacing w:after="0" w:line="240" w:lineRule="auto"/>
              <w:ind w:left="0" w:firstLine="0"/>
              <w:rPr>
                <w:noProof/>
                <w:color w:val="auto"/>
                <w:sz w:val="22"/>
              </w:rPr>
            </w:pPr>
            <w:r w:rsidRPr="00851623">
              <w:rPr>
                <w:color w:val="auto"/>
                <w:sz w:val="22"/>
              </w:rPr>
              <w:t>12.</w:t>
            </w:r>
          </w:p>
        </w:tc>
        <w:tc>
          <w:tcPr>
            <w:tcW w:w="1583" w:type="pct"/>
          </w:tcPr>
          <w:p w14:paraId="41AE7F50"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iii) ar kodu izmantošanu saistītais nodrošinājums</w:t>
            </w:r>
          </w:p>
        </w:tc>
        <w:tc>
          <w:tcPr>
            <w:tcW w:w="709" w:type="pct"/>
          </w:tcPr>
          <w:p w14:paraId="5E56ECCA" w14:textId="77777777" w:rsidR="003333ED" w:rsidRPr="00851623" w:rsidRDefault="003333ED" w:rsidP="009317AF">
            <w:pPr>
              <w:spacing w:after="0" w:line="240" w:lineRule="auto"/>
              <w:ind w:left="0" w:firstLine="0"/>
              <w:rPr>
                <w:noProof/>
                <w:color w:val="auto"/>
                <w:sz w:val="22"/>
              </w:rPr>
            </w:pPr>
            <w:r w:rsidRPr="00851623">
              <w:rPr>
                <w:color w:val="auto"/>
                <w:sz w:val="22"/>
              </w:rPr>
              <w:t>10. panta</w:t>
            </w:r>
          </w:p>
          <w:p w14:paraId="47C6DB39" w14:textId="77777777" w:rsidR="003333ED" w:rsidRPr="00851623" w:rsidRDefault="003333ED" w:rsidP="009317AF">
            <w:pPr>
              <w:spacing w:after="0" w:line="240" w:lineRule="auto"/>
              <w:ind w:left="0" w:firstLine="0"/>
              <w:rPr>
                <w:noProof/>
                <w:color w:val="auto"/>
                <w:sz w:val="22"/>
              </w:rPr>
            </w:pPr>
            <w:r w:rsidRPr="00851623">
              <w:rPr>
                <w:color w:val="auto"/>
                <w:sz w:val="22"/>
              </w:rPr>
              <w:t>9. punkts</w:t>
            </w:r>
          </w:p>
        </w:tc>
        <w:tc>
          <w:tcPr>
            <w:tcW w:w="486" w:type="pct"/>
          </w:tcPr>
          <w:p w14:paraId="32D4EB61"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2D56C1A1" w14:textId="77777777" w:rsidR="003333ED" w:rsidRPr="00851623" w:rsidRDefault="003333ED" w:rsidP="009317AF">
            <w:pPr>
              <w:spacing w:after="0" w:line="240" w:lineRule="auto"/>
              <w:ind w:left="0" w:firstLine="0"/>
              <w:rPr>
                <w:noProof/>
                <w:color w:val="auto"/>
                <w:sz w:val="22"/>
              </w:rPr>
            </w:pPr>
            <w:r w:rsidRPr="00851623">
              <w:rPr>
                <w:color w:val="auto"/>
                <w:sz w:val="22"/>
              </w:rPr>
              <w:t>Vietējais drošības speciālists</w:t>
            </w:r>
          </w:p>
        </w:tc>
        <w:tc>
          <w:tcPr>
            <w:tcW w:w="1179" w:type="pct"/>
          </w:tcPr>
          <w:p w14:paraId="744F0BB6" w14:textId="77777777" w:rsidR="003333ED" w:rsidRPr="00851623" w:rsidRDefault="003333ED" w:rsidP="009317AF">
            <w:pPr>
              <w:spacing w:after="0" w:line="240" w:lineRule="auto"/>
              <w:ind w:left="0" w:firstLine="0"/>
              <w:rPr>
                <w:noProof/>
                <w:color w:val="auto"/>
                <w:sz w:val="22"/>
              </w:rPr>
            </w:pPr>
            <w:r w:rsidRPr="00851623">
              <w:rPr>
                <w:color w:val="auto"/>
                <w:sz w:val="22"/>
              </w:rPr>
              <w:t>ict-services@berec.europa.eu</w:t>
            </w:r>
          </w:p>
        </w:tc>
      </w:tr>
      <w:tr w:rsidR="00851623" w:rsidRPr="00851623" w14:paraId="5283CD9D" w14:textId="77777777" w:rsidTr="009317AF">
        <w:tc>
          <w:tcPr>
            <w:tcW w:w="122" w:type="pct"/>
          </w:tcPr>
          <w:p w14:paraId="5330C4D9" w14:textId="77777777" w:rsidR="003333ED" w:rsidRPr="00851623" w:rsidRDefault="003333ED" w:rsidP="009317AF">
            <w:pPr>
              <w:spacing w:after="0" w:line="240" w:lineRule="auto"/>
              <w:ind w:left="0" w:firstLine="0"/>
              <w:rPr>
                <w:noProof/>
                <w:color w:val="auto"/>
                <w:sz w:val="22"/>
              </w:rPr>
            </w:pPr>
            <w:r w:rsidRPr="00851623">
              <w:rPr>
                <w:color w:val="auto"/>
                <w:sz w:val="22"/>
              </w:rPr>
              <w:t>13.</w:t>
            </w:r>
          </w:p>
        </w:tc>
        <w:tc>
          <w:tcPr>
            <w:tcW w:w="1583" w:type="pct"/>
          </w:tcPr>
          <w:p w14:paraId="10FCA0B0" w14:textId="77777777" w:rsidR="003333ED" w:rsidRPr="00851623" w:rsidRDefault="003333ED" w:rsidP="009317AF">
            <w:pPr>
              <w:spacing w:after="0" w:line="240" w:lineRule="auto"/>
              <w:ind w:left="0" w:firstLine="0"/>
              <w:rPr>
                <w:noProof/>
                <w:color w:val="auto"/>
                <w:sz w:val="22"/>
              </w:rPr>
            </w:pPr>
            <w:r w:rsidRPr="00851623">
              <w:rPr>
                <w:color w:val="auto"/>
                <w:sz w:val="22"/>
              </w:rPr>
              <w:t>Aģentūras drošība</w:t>
            </w:r>
          </w:p>
        </w:tc>
        <w:tc>
          <w:tcPr>
            <w:tcW w:w="709" w:type="pct"/>
          </w:tcPr>
          <w:p w14:paraId="46AD29F9" w14:textId="77777777" w:rsidR="003333ED" w:rsidRPr="00851623" w:rsidRDefault="003333ED" w:rsidP="009317AF">
            <w:pPr>
              <w:spacing w:after="0" w:line="240" w:lineRule="auto"/>
              <w:ind w:left="0" w:firstLine="0"/>
              <w:rPr>
                <w:noProof/>
                <w:color w:val="auto"/>
                <w:sz w:val="22"/>
              </w:rPr>
            </w:pPr>
            <w:r w:rsidRPr="00851623">
              <w:rPr>
                <w:color w:val="auto"/>
                <w:sz w:val="22"/>
              </w:rPr>
              <w:t>11. pants</w:t>
            </w:r>
          </w:p>
        </w:tc>
        <w:tc>
          <w:tcPr>
            <w:tcW w:w="486" w:type="pct"/>
          </w:tcPr>
          <w:p w14:paraId="7C300B79" w14:textId="77777777" w:rsidR="003333ED" w:rsidRPr="00851623" w:rsidRDefault="003333ED" w:rsidP="009317AF">
            <w:pPr>
              <w:spacing w:after="0" w:line="240" w:lineRule="auto"/>
              <w:ind w:left="0" w:firstLine="0"/>
              <w:rPr>
                <w:noProof/>
                <w:color w:val="auto"/>
                <w:sz w:val="22"/>
              </w:rPr>
            </w:pPr>
            <w:r w:rsidRPr="00851623">
              <w:rPr>
                <w:color w:val="auto"/>
                <w:sz w:val="22"/>
              </w:rPr>
              <w:t>8. pants</w:t>
            </w:r>
          </w:p>
        </w:tc>
        <w:tc>
          <w:tcPr>
            <w:tcW w:w="921" w:type="pct"/>
          </w:tcPr>
          <w:p w14:paraId="5A350EE0" w14:textId="77777777" w:rsidR="003333ED" w:rsidRPr="00851623" w:rsidRDefault="003333ED" w:rsidP="009317AF">
            <w:pPr>
              <w:spacing w:after="0" w:line="240" w:lineRule="auto"/>
              <w:ind w:left="0" w:firstLine="0"/>
              <w:rPr>
                <w:noProof/>
                <w:color w:val="auto"/>
                <w:sz w:val="22"/>
              </w:rPr>
            </w:pPr>
            <w:r w:rsidRPr="00851623">
              <w:rPr>
                <w:color w:val="auto"/>
                <w:sz w:val="22"/>
              </w:rPr>
              <w:t>Vietējais drošības speciālists</w:t>
            </w:r>
          </w:p>
        </w:tc>
        <w:tc>
          <w:tcPr>
            <w:tcW w:w="1179" w:type="pct"/>
          </w:tcPr>
          <w:p w14:paraId="40889332" w14:textId="77777777" w:rsidR="003333ED" w:rsidRPr="00851623" w:rsidRDefault="003333ED" w:rsidP="009317AF">
            <w:pPr>
              <w:spacing w:after="0" w:line="240" w:lineRule="auto"/>
              <w:ind w:left="0" w:firstLine="0"/>
              <w:rPr>
                <w:noProof/>
                <w:color w:val="auto"/>
                <w:sz w:val="22"/>
              </w:rPr>
            </w:pPr>
            <w:r w:rsidRPr="00851623">
              <w:rPr>
                <w:color w:val="auto"/>
                <w:sz w:val="22"/>
              </w:rPr>
              <w:t>ict-services@berec.europa.eu</w:t>
            </w:r>
          </w:p>
        </w:tc>
      </w:tr>
      <w:tr w:rsidR="00851623" w:rsidRPr="00851623" w14:paraId="1D20DF7F" w14:textId="77777777" w:rsidTr="009317AF">
        <w:tc>
          <w:tcPr>
            <w:tcW w:w="122" w:type="pct"/>
          </w:tcPr>
          <w:p w14:paraId="2573E1D2" w14:textId="77777777" w:rsidR="003333ED" w:rsidRPr="00851623" w:rsidRDefault="003333ED" w:rsidP="009317AF">
            <w:pPr>
              <w:spacing w:after="0" w:line="240" w:lineRule="auto"/>
              <w:ind w:left="0" w:firstLine="0"/>
              <w:rPr>
                <w:noProof/>
                <w:color w:val="auto"/>
                <w:sz w:val="22"/>
              </w:rPr>
            </w:pPr>
            <w:r w:rsidRPr="00851623">
              <w:rPr>
                <w:color w:val="auto"/>
                <w:sz w:val="22"/>
              </w:rPr>
              <w:t>14.</w:t>
            </w:r>
          </w:p>
        </w:tc>
        <w:tc>
          <w:tcPr>
            <w:tcW w:w="1583" w:type="pct"/>
          </w:tcPr>
          <w:p w14:paraId="69AAEA56" w14:textId="77777777" w:rsidR="003333ED" w:rsidRPr="00851623" w:rsidRDefault="003333ED" w:rsidP="009317AF">
            <w:pPr>
              <w:spacing w:after="0" w:line="240" w:lineRule="auto"/>
              <w:ind w:left="0" w:firstLine="0"/>
              <w:rPr>
                <w:noProof/>
                <w:color w:val="auto"/>
                <w:sz w:val="22"/>
              </w:rPr>
            </w:pPr>
            <w:r w:rsidRPr="00851623">
              <w:rPr>
                <w:color w:val="auto"/>
                <w:sz w:val="22"/>
              </w:rPr>
              <w:t>Aģentūras ierēdņi un citi pārstāvji</w:t>
            </w:r>
          </w:p>
        </w:tc>
        <w:tc>
          <w:tcPr>
            <w:tcW w:w="709" w:type="pct"/>
          </w:tcPr>
          <w:p w14:paraId="5CECD628" w14:textId="77777777" w:rsidR="003333ED" w:rsidRPr="00851623" w:rsidRDefault="003333ED" w:rsidP="009317AF">
            <w:pPr>
              <w:spacing w:after="0" w:line="240" w:lineRule="auto"/>
              <w:ind w:left="0" w:firstLine="0"/>
              <w:rPr>
                <w:noProof/>
                <w:color w:val="auto"/>
                <w:sz w:val="22"/>
              </w:rPr>
            </w:pPr>
            <w:r w:rsidRPr="00851623">
              <w:rPr>
                <w:color w:val="auto"/>
                <w:sz w:val="22"/>
              </w:rPr>
              <w:t>12. pants</w:t>
            </w:r>
          </w:p>
        </w:tc>
        <w:tc>
          <w:tcPr>
            <w:tcW w:w="486" w:type="pct"/>
          </w:tcPr>
          <w:p w14:paraId="04E0B279"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3B2B7BB0" w14:textId="77777777" w:rsidR="003333ED" w:rsidRPr="00851623" w:rsidRDefault="003333ED" w:rsidP="009317AF">
            <w:pPr>
              <w:spacing w:after="0" w:line="240" w:lineRule="auto"/>
              <w:ind w:left="0" w:firstLine="0"/>
              <w:rPr>
                <w:noProof/>
                <w:color w:val="auto"/>
                <w:sz w:val="22"/>
              </w:rPr>
            </w:pPr>
            <w:r w:rsidRPr="00851623">
              <w:rPr>
                <w:color w:val="auto"/>
                <w:sz w:val="22"/>
              </w:rPr>
              <w:t>Cilvēkresursu grupas vadītājs</w:t>
            </w:r>
          </w:p>
        </w:tc>
        <w:tc>
          <w:tcPr>
            <w:tcW w:w="1179" w:type="pct"/>
          </w:tcPr>
          <w:p w14:paraId="0E34DD77" w14:textId="77777777" w:rsidR="003333ED" w:rsidRPr="00851623" w:rsidRDefault="003333ED" w:rsidP="009317AF">
            <w:pPr>
              <w:spacing w:after="0" w:line="240" w:lineRule="auto"/>
              <w:ind w:left="0" w:firstLine="0"/>
              <w:rPr>
                <w:noProof/>
                <w:color w:val="auto"/>
                <w:sz w:val="22"/>
              </w:rPr>
            </w:pPr>
            <w:r w:rsidRPr="00851623">
              <w:rPr>
                <w:color w:val="auto"/>
                <w:sz w:val="22"/>
              </w:rPr>
              <w:t>personnel@berec.europa.eu</w:t>
            </w:r>
          </w:p>
        </w:tc>
      </w:tr>
      <w:tr w:rsidR="00851623" w:rsidRPr="00851623" w14:paraId="291C862E" w14:textId="77777777" w:rsidTr="009317AF">
        <w:tc>
          <w:tcPr>
            <w:tcW w:w="122" w:type="pct"/>
          </w:tcPr>
          <w:p w14:paraId="112AC6A2" w14:textId="77777777" w:rsidR="003333ED" w:rsidRPr="00851623" w:rsidRDefault="003333ED" w:rsidP="009317AF">
            <w:pPr>
              <w:spacing w:after="0" w:line="240" w:lineRule="auto"/>
              <w:ind w:left="0" w:firstLine="0"/>
              <w:rPr>
                <w:noProof/>
                <w:color w:val="auto"/>
                <w:sz w:val="22"/>
              </w:rPr>
            </w:pPr>
            <w:r w:rsidRPr="00851623">
              <w:rPr>
                <w:color w:val="auto"/>
                <w:sz w:val="22"/>
              </w:rPr>
              <w:t>15.</w:t>
            </w:r>
          </w:p>
        </w:tc>
        <w:tc>
          <w:tcPr>
            <w:tcW w:w="1583" w:type="pct"/>
          </w:tcPr>
          <w:p w14:paraId="3112F0DF" w14:textId="77777777" w:rsidR="003333ED" w:rsidRPr="00851623" w:rsidRDefault="003333ED" w:rsidP="009317AF">
            <w:pPr>
              <w:spacing w:after="0" w:line="240" w:lineRule="auto"/>
              <w:ind w:left="0" w:firstLine="0"/>
              <w:rPr>
                <w:noProof/>
                <w:color w:val="auto"/>
                <w:sz w:val="22"/>
              </w:rPr>
            </w:pPr>
            <w:r w:rsidRPr="00851623">
              <w:rPr>
                <w:color w:val="auto"/>
                <w:sz w:val="22"/>
              </w:rPr>
              <w:t>Valstu norīkoti eksperti</w:t>
            </w:r>
          </w:p>
        </w:tc>
        <w:tc>
          <w:tcPr>
            <w:tcW w:w="709" w:type="pct"/>
          </w:tcPr>
          <w:p w14:paraId="3EAF6172" w14:textId="77777777" w:rsidR="003333ED" w:rsidRPr="00851623" w:rsidRDefault="003333ED" w:rsidP="009317AF">
            <w:pPr>
              <w:spacing w:after="0" w:line="240" w:lineRule="auto"/>
              <w:ind w:left="0" w:firstLine="0"/>
              <w:rPr>
                <w:noProof/>
                <w:color w:val="auto"/>
                <w:sz w:val="22"/>
              </w:rPr>
            </w:pPr>
            <w:r w:rsidRPr="00851623">
              <w:rPr>
                <w:color w:val="auto"/>
                <w:sz w:val="22"/>
              </w:rPr>
              <w:t>13. pants</w:t>
            </w:r>
          </w:p>
        </w:tc>
        <w:tc>
          <w:tcPr>
            <w:tcW w:w="486" w:type="pct"/>
          </w:tcPr>
          <w:p w14:paraId="693A225C"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76451C5A" w14:textId="77777777" w:rsidR="003333ED" w:rsidRPr="00851623" w:rsidRDefault="003333ED" w:rsidP="009317AF">
            <w:pPr>
              <w:spacing w:after="0" w:line="240" w:lineRule="auto"/>
              <w:ind w:left="0" w:firstLine="0"/>
              <w:rPr>
                <w:noProof/>
                <w:color w:val="auto"/>
                <w:sz w:val="22"/>
              </w:rPr>
            </w:pPr>
            <w:r w:rsidRPr="00851623">
              <w:rPr>
                <w:color w:val="auto"/>
                <w:sz w:val="22"/>
              </w:rPr>
              <w:t>Cilvēkresursu grupas vadītājs</w:t>
            </w:r>
          </w:p>
        </w:tc>
        <w:tc>
          <w:tcPr>
            <w:tcW w:w="1179" w:type="pct"/>
          </w:tcPr>
          <w:p w14:paraId="545DAF57" w14:textId="77777777" w:rsidR="003333ED" w:rsidRPr="00851623" w:rsidRDefault="003333ED" w:rsidP="009317AF">
            <w:pPr>
              <w:spacing w:after="0" w:line="240" w:lineRule="auto"/>
              <w:ind w:left="0" w:firstLine="0"/>
              <w:rPr>
                <w:noProof/>
                <w:color w:val="auto"/>
                <w:sz w:val="22"/>
              </w:rPr>
            </w:pPr>
            <w:r w:rsidRPr="00851623">
              <w:rPr>
                <w:color w:val="auto"/>
                <w:sz w:val="22"/>
              </w:rPr>
              <w:t>personnel@berec.europa.eu</w:t>
            </w:r>
          </w:p>
        </w:tc>
      </w:tr>
      <w:tr w:rsidR="00851623" w:rsidRPr="00851623" w14:paraId="0FAEEC9D" w14:textId="77777777" w:rsidTr="009317AF">
        <w:tc>
          <w:tcPr>
            <w:tcW w:w="122" w:type="pct"/>
          </w:tcPr>
          <w:p w14:paraId="465469ED" w14:textId="77777777" w:rsidR="003333ED" w:rsidRPr="00851623" w:rsidRDefault="003333ED" w:rsidP="009317AF">
            <w:pPr>
              <w:spacing w:after="0" w:line="240" w:lineRule="auto"/>
              <w:ind w:left="0" w:firstLine="0"/>
              <w:rPr>
                <w:noProof/>
                <w:color w:val="auto"/>
                <w:sz w:val="22"/>
              </w:rPr>
            </w:pPr>
            <w:r w:rsidRPr="00851623">
              <w:rPr>
                <w:color w:val="auto"/>
                <w:sz w:val="22"/>
              </w:rPr>
              <w:lastRenderedPageBreak/>
              <w:t>16.</w:t>
            </w:r>
          </w:p>
        </w:tc>
        <w:tc>
          <w:tcPr>
            <w:tcW w:w="1583" w:type="pct"/>
          </w:tcPr>
          <w:p w14:paraId="2F70936C" w14:textId="77777777" w:rsidR="003333ED" w:rsidRPr="00851623" w:rsidRDefault="003333ED" w:rsidP="009317AF">
            <w:pPr>
              <w:spacing w:after="0" w:line="240" w:lineRule="auto"/>
              <w:ind w:left="0" w:firstLine="0"/>
              <w:rPr>
                <w:noProof/>
                <w:color w:val="auto"/>
                <w:sz w:val="22"/>
              </w:rPr>
            </w:pPr>
            <w:r w:rsidRPr="00851623">
              <w:rPr>
                <w:color w:val="auto"/>
                <w:sz w:val="22"/>
              </w:rPr>
              <w:t>Nodarbinātība</w:t>
            </w:r>
          </w:p>
        </w:tc>
        <w:tc>
          <w:tcPr>
            <w:tcW w:w="709" w:type="pct"/>
          </w:tcPr>
          <w:p w14:paraId="0CD46669" w14:textId="77777777" w:rsidR="003333ED" w:rsidRPr="00851623" w:rsidRDefault="003333ED" w:rsidP="009317AF">
            <w:pPr>
              <w:spacing w:after="0" w:line="240" w:lineRule="auto"/>
              <w:ind w:left="0" w:firstLine="0"/>
              <w:rPr>
                <w:noProof/>
                <w:color w:val="auto"/>
                <w:sz w:val="22"/>
              </w:rPr>
            </w:pPr>
            <w:r w:rsidRPr="00851623">
              <w:rPr>
                <w:color w:val="auto"/>
                <w:sz w:val="22"/>
              </w:rPr>
              <w:t>14. pants</w:t>
            </w:r>
          </w:p>
        </w:tc>
        <w:tc>
          <w:tcPr>
            <w:tcW w:w="486" w:type="pct"/>
          </w:tcPr>
          <w:p w14:paraId="4B698B42"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2B1036E6" w14:textId="77777777" w:rsidR="003333ED" w:rsidRPr="00851623" w:rsidRDefault="003333ED" w:rsidP="009317AF">
            <w:pPr>
              <w:spacing w:after="0" w:line="240" w:lineRule="auto"/>
              <w:ind w:left="0" w:firstLine="0"/>
              <w:rPr>
                <w:noProof/>
                <w:color w:val="auto"/>
                <w:sz w:val="22"/>
              </w:rPr>
            </w:pPr>
            <w:r w:rsidRPr="00851623">
              <w:rPr>
                <w:color w:val="auto"/>
                <w:sz w:val="22"/>
              </w:rPr>
              <w:t>Cilvēkresursu grupas vadītājs</w:t>
            </w:r>
          </w:p>
        </w:tc>
        <w:tc>
          <w:tcPr>
            <w:tcW w:w="1179" w:type="pct"/>
          </w:tcPr>
          <w:p w14:paraId="2816D9D1" w14:textId="77777777" w:rsidR="003333ED" w:rsidRPr="00851623" w:rsidRDefault="003333ED" w:rsidP="009317AF">
            <w:pPr>
              <w:spacing w:after="0" w:line="240" w:lineRule="auto"/>
              <w:ind w:left="0" w:firstLine="0"/>
              <w:rPr>
                <w:noProof/>
                <w:color w:val="auto"/>
                <w:sz w:val="22"/>
              </w:rPr>
            </w:pPr>
            <w:r w:rsidRPr="00851623">
              <w:rPr>
                <w:color w:val="auto"/>
                <w:sz w:val="22"/>
              </w:rPr>
              <w:t>personnel@berec.europa.eu</w:t>
            </w:r>
          </w:p>
        </w:tc>
      </w:tr>
      <w:tr w:rsidR="00851623" w:rsidRPr="00851623" w14:paraId="0B0F052C" w14:textId="77777777" w:rsidTr="009317AF">
        <w:tc>
          <w:tcPr>
            <w:tcW w:w="122" w:type="pct"/>
          </w:tcPr>
          <w:p w14:paraId="44B7F3AA" w14:textId="77777777" w:rsidR="003333ED" w:rsidRPr="00851623" w:rsidRDefault="003333ED" w:rsidP="009317AF">
            <w:pPr>
              <w:spacing w:after="0" w:line="240" w:lineRule="auto"/>
              <w:ind w:left="0" w:firstLine="0"/>
              <w:rPr>
                <w:noProof/>
                <w:color w:val="auto"/>
                <w:sz w:val="22"/>
              </w:rPr>
            </w:pPr>
            <w:r w:rsidRPr="00851623">
              <w:rPr>
                <w:color w:val="auto"/>
                <w:sz w:val="22"/>
              </w:rPr>
              <w:t>17.</w:t>
            </w:r>
          </w:p>
        </w:tc>
        <w:tc>
          <w:tcPr>
            <w:tcW w:w="1583" w:type="pct"/>
          </w:tcPr>
          <w:p w14:paraId="600B962D" w14:textId="77777777" w:rsidR="003333ED" w:rsidRPr="00851623" w:rsidRDefault="003333ED" w:rsidP="009317AF">
            <w:pPr>
              <w:spacing w:after="0" w:line="240" w:lineRule="auto"/>
              <w:ind w:left="0" w:firstLine="0"/>
              <w:rPr>
                <w:noProof/>
                <w:color w:val="auto"/>
                <w:sz w:val="22"/>
              </w:rPr>
            </w:pPr>
            <w:r w:rsidRPr="00851623">
              <w:rPr>
                <w:color w:val="auto"/>
                <w:sz w:val="22"/>
              </w:rPr>
              <w:t>Valde</w:t>
            </w:r>
          </w:p>
        </w:tc>
        <w:tc>
          <w:tcPr>
            <w:tcW w:w="709" w:type="pct"/>
          </w:tcPr>
          <w:p w14:paraId="378D18E3" w14:textId="77777777" w:rsidR="003333ED" w:rsidRPr="00851623" w:rsidRDefault="003333ED" w:rsidP="009317AF">
            <w:pPr>
              <w:spacing w:after="0" w:line="240" w:lineRule="auto"/>
              <w:ind w:left="0" w:firstLine="0"/>
              <w:rPr>
                <w:noProof/>
                <w:color w:val="auto"/>
                <w:sz w:val="22"/>
              </w:rPr>
            </w:pPr>
            <w:r w:rsidRPr="00851623">
              <w:rPr>
                <w:color w:val="auto"/>
                <w:sz w:val="22"/>
              </w:rPr>
              <w:t>15. pants</w:t>
            </w:r>
          </w:p>
        </w:tc>
        <w:tc>
          <w:tcPr>
            <w:tcW w:w="486" w:type="pct"/>
          </w:tcPr>
          <w:p w14:paraId="3B007C74"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1CB34CA1" w14:textId="77777777" w:rsidR="003333ED" w:rsidRPr="00851623" w:rsidRDefault="003333ED" w:rsidP="009317AF">
            <w:pPr>
              <w:spacing w:after="0" w:line="240" w:lineRule="auto"/>
              <w:ind w:left="0" w:firstLine="0"/>
              <w:rPr>
                <w:noProof/>
                <w:color w:val="auto"/>
                <w:sz w:val="22"/>
              </w:rPr>
            </w:pPr>
            <w:r w:rsidRPr="00851623">
              <w:rPr>
                <w:color w:val="auto"/>
                <w:sz w:val="22"/>
              </w:rPr>
              <w:t>Valdes atbalsta grupas vadītājs</w:t>
            </w:r>
          </w:p>
        </w:tc>
        <w:tc>
          <w:tcPr>
            <w:tcW w:w="1179" w:type="pct"/>
          </w:tcPr>
          <w:p w14:paraId="258F71D7" w14:textId="77777777" w:rsidR="003333ED" w:rsidRPr="00851623" w:rsidRDefault="003333ED" w:rsidP="009317AF">
            <w:pPr>
              <w:spacing w:after="0" w:line="240" w:lineRule="auto"/>
              <w:ind w:left="0" w:firstLine="0"/>
              <w:rPr>
                <w:noProof/>
                <w:color w:val="auto"/>
                <w:sz w:val="22"/>
              </w:rPr>
            </w:pPr>
            <w:r w:rsidRPr="00851623">
              <w:rPr>
                <w:color w:val="auto"/>
                <w:sz w:val="22"/>
              </w:rPr>
              <w:t>berecoffice@berec.europa.eu</w:t>
            </w:r>
          </w:p>
        </w:tc>
      </w:tr>
      <w:tr w:rsidR="00851623" w:rsidRPr="00851623" w14:paraId="4AAA07B6" w14:textId="77777777" w:rsidTr="009317AF">
        <w:tc>
          <w:tcPr>
            <w:tcW w:w="122" w:type="pct"/>
          </w:tcPr>
          <w:p w14:paraId="5A462813" w14:textId="77777777" w:rsidR="003333ED" w:rsidRPr="00851623" w:rsidRDefault="003333ED" w:rsidP="009317AF">
            <w:pPr>
              <w:spacing w:after="0" w:line="240" w:lineRule="auto"/>
              <w:ind w:left="0" w:firstLine="0"/>
              <w:rPr>
                <w:noProof/>
                <w:color w:val="auto"/>
                <w:sz w:val="22"/>
              </w:rPr>
            </w:pPr>
            <w:r w:rsidRPr="00851623">
              <w:rPr>
                <w:color w:val="auto"/>
                <w:sz w:val="22"/>
              </w:rPr>
              <w:t>18.</w:t>
            </w:r>
          </w:p>
        </w:tc>
        <w:tc>
          <w:tcPr>
            <w:tcW w:w="1583" w:type="pct"/>
          </w:tcPr>
          <w:p w14:paraId="507C387E" w14:textId="77777777" w:rsidR="003333ED" w:rsidRPr="00851623" w:rsidRDefault="003333ED" w:rsidP="009317AF">
            <w:pPr>
              <w:spacing w:after="0" w:line="240" w:lineRule="auto"/>
              <w:ind w:left="0" w:firstLine="0"/>
              <w:rPr>
                <w:noProof/>
                <w:color w:val="auto"/>
                <w:sz w:val="22"/>
              </w:rPr>
            </w:pPr>
            <w:r w:rsidRPr="00851623">
              <w:rPr>
                <w:color w:val="auto"/>
                <w:sz w:val="22"/>
              </w:rPr>
              <w:t>Paziņošana par iecelšanu amatā, identifikācijas kartes</w:t>
            </w:r>
          </w:p>
        </w:tc>
        <w:tc>
          <w:tcPr>
            <w:tcW w:w="709" w:type="pct"/>
          </w:tcPr>
          <w:p w14:paraId="48902093" w14:textId="77777777" w:rsidR="003333ED" w:rsidRPr="00851623" w:rsidRDefault="003333ED" w:rsidP="009317AF">
            <w:pPr>
              <w:spacing w:after="0" w:line="240" w:lineRule="auto"/>
              <w:ind w:left="0" w:firstLine="0"/>
              <w:rPr>
                <w:noProof/>
                <w:color w:val="auto"/>
                <w:sz w:val="22"/>
              </w:rPr>
            </w:pPr>
            <w:r w:rsidRPr="00851623">
              <w:rPr>
                <w:color w:val="auto"/>
                <w:sz w:val="22"/>
              </w:rPr>
              <w:t>16. pants</w:t>
            </w:r>
          </w:p>
        </w:tc>
        <w:tc>
          <w:tcPr>
            <w:tcW w:w="486" w:type="pct"/>
          </w:tcPr>
          <w:p w14:paraId="5C3E8955"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66276B3A" w14:textId="77777777" w:rsidR="003333ED" w:rsidRPr="00851623" w:rsidRDefault="003333ED" w:rsidP="009317AF">
            <w:pPr>
              <w:spacing w:after="0" w:line="240" w:lineRule="auto"/>
              <w:ind w:left="0" w:firstLine="0"/>
              <w:rPr>
                <w:noProof/>
                <w:color w:val="auto"/>
                <w:sz w:val="22"/>
              </w:rPr>
            </w:pPr>
            <w:r w:rsidRPr="00851623">
              <w:rPr>
                <w:color w:val="auto"/>
                <w:sz w:val="22"/>
              </w:rPr>
              <w:t>Cilvēkresursu grupas vadītājs</w:t>
            </w:r>
          </w:p>
        </w:tc>
        <w:tc>
          <w:tcPr>
            <w:tcW w:w="1179" w:type="pct"/>
          </w:tcPr>
          <w:p w14:paraId="114978C0" w14:textId="77777777" w:rsidR="003333ED" w:rsidRPr="00851623" w:rsidRDefault="003333ED" w:rsidP="009317AF">
            <w:pPr>
              <w:spacing w:after="0" w:line="240" w:lineRule="auto"/>
              <w:ind w:left="0" w:firstLine="0"/>
              <w:rPr>
                <w:noProof/>
                <w:color w:val="auto"/>
                <w:sz w:val="22"/>
              </w:rPr>
            </w:pPr>
            <w:r w:rsidRPr="00851623">
              <w:rPr>
                <w:color w:val="auto"/>
                <w:sz w:val="22"/>
              </w:rPr>
              <w:t>personnel@berec.europa.eu</w:t>
            </w:r>
          </w:p>
        </w:tc>
      </w:tr>
      <w:tr w:rsidR="00851623" w:rsidRPr="00851623" w14:paraId="093F1653" w14:textId="77777777" w:rsidTr="009317AF">
        <w:tc>
          <w:tcPr>
            <w:tcW w:w="122" w:type="pct"/>
          </w:tcPr>
          <w:p w14:paraId="77F6A02A" w14:textId="77777777" w:rsidR="003333ED" w:rsidRPr="00851623" w:rsidRDefault="003333ED" w:rsidP="009317AF">
            <w:pPr>
              <w:spacing w:after="0" w:line="240" w:lineRule="auto"/>
              <w:ind w:left="0" w:firstLine="0"/>
              <w:rPr>
                <w:noProof/>
                <w:color w:val="auto"/>
                <w:sz w:val="22"/>
              </w:rPr>
            </w:pPr>
            <w:r w:rsidRPr="00851623">
              <w:rPr>
                <w:color w:val="auto"/>
                <w:sz w:val="22"/>
              </w:rPr>
              <w:t>19.</w:t>
            </w:r>
          </w:p>
        </w:tc>
        <w:tc>
          <w:tcPr>
            <w:tcW w:w="1583" w:type="pct"/>
          </w:tcPr>
          <w:p w14:paraId="4B6B5D4C" w14:textId="77777777" w:rsidR="003333ED" w:rsidRPr="00851623" w:rsidRDefault="003333ED" w:rsidP="009317AF">
            <w:pPr>
              <w:spacing w:after="0" w:line="240" w:lineRule="auto"/>
              <w:ind w:left="0" w:firstLine="0"/>
              <w:rPr>
                <w:noProof/>
                <w:color w:val="auto"/>
                <w:sz w:val="22"/>
              </w:rPr>
            </w:pPr>
            <w:r w:rsidRPr="00851623">
              <w:rPr>
                <w:color w:val="auto"/>
                <w:sz w:val="22"/>
              </w:rPr>
              <w:t>Sociālais nodrošinājums</w:t>
            </w:r>
          </w:p>
        </w:tc>
        <w:tc>
          <w:tcPr>
            <w:tcW w:w="709" w:type="pct"/>
          </w:tcPr>
          <w:p w14:paraId="70E71821" w14:textId="77777777" w:rsidR="003333ED" w:rsidRPr="00851623" w:rsidRDefault="003333ED" w:rsidP="009317AF">
            <w:pPr>
              <w:spacing w:after="0" w:line="240" w:lineRule="auto"/>
              <w:ind w:left="0" w:firstLine="0"/>
              <w:rPr>
                <w:noProof/>
                <w:color w:val="auto"/>
                <w:sz w:val="22"/>
              </w:rPr>
            </w:pPr>
            <w:r w:rsidRPr="00851623">
              <w:rPr>
                <w:color w:val="auto"/>
                <w:sz w:val="22"/>
              </w:rPr>
              <w:t>17. pants</w:t>
            </w:r>
          </w:p>
        </w:tc>
        <w:tc>
          <w:tcPr>
            <w:tcW w:w="486" w:type="pct"/>
          </w:tcPr>
          <w:p w14:paraId="6C959CED"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42B22283" w14:textId="77777777" w:rsidR="003333ED" w:rsidRPr="00851623" w:rsidRDefault="003333ED" w:rsidP="009317AF">
            <w:pPr>
              <w:spacing w:after="0" w:line="240" w:lineRule="auto"/>
              <w:ind w:left="0" w:firstLine="0"/>
              <w:rPr>
                <w:noProof/>
                <w:color w:val="auto"/>
                <w:sz w:val="22"/>
              </w:rPr>
            </w:pPr>
            <w:r w:rsidRPr="00851623">
              <w:rPr>
                <w:color w:val="auto"/>
                <w:sz w:val="22"/>
              </w:rPr>
              <w:t>Cilvēkresursu grupas vadītājs</w:t>
            </w:r>
          </w:p>
        </w:tc>
        <w:tc>
          <w:tcPr>
            <w:tcW w:w="1179" w:type="pct"/>
          </w:tcPr>
          <w:p w14:paraId="46E2E384" w14:textId="77777777" w:rsidR="003333ED" w:rsidRPr="00851623" w:rsidRDefault="003333ED" w:rsidP="009317AF">
            <w:pPr>
              <w:spacing w:after="0" w:line="240" w:lineRule="auto"/>
              <w:ind w:left="0" w:firstLine="0"/>
              <w:rPr>
                <w:noProof/>
                <w:color w:val="auto"/>
                <w:sz w:val="22"/>
              </w:rPr>
            </w:pPr>
            <w:r w:rsidRPr="00851623">
              <w:rPr>
                <w:color w:val="auto"/>
                <w:sz w:val="22"/>
              </w:rPr>
              <w:t>personnel@berec.europa.eu</w:t>
            </w:r>
          </w:p>
        </w:tc>
      </w:tr>
      <w:tr w:rsidR="00851623" w:rsidRPr="00851623" w14:paraId="538AE0CC" w14:textId="77777777" w:rsidTr="009317AF">
        <w:tc>
          <w:tcPr>
            <w:tcW w:w="122" w:type="pct"/>
          </w:tcPr>
          <w:p w14:paraId="544819AF" w14:textId="77777777" w:rsidR="003333ED" w:rsidRPr="00851623" w:rsidRDefault="003333ED" w:rsidP="009317AF">
            <w:pPr>
              <w:spacing w:after="0" w:line="240" w:lineRule="auto"/>
              <w:ind w:left="0" w:firstLine="0"/>
              <w:rPr>
                <w:noProof/>
                <w:color w:val="auto"/>
                <w:sz w:val="22"/>
              </w:rPr>
            </w:pPr>
            <w:r w:rsidRPr="00851623">
              <w:rPr>
                <w:color w:val="auto"/>
                <w:sz w:val="22"/>
              </w:rPr>
              <w:t>20.</w:t>
            </w:r>
          </w:p>
        </w:tc>
        <w:tc>
          <w:tcPr>
            <w:tcW w:w="1583" w:type="pct"/>
          </w:tcPr>
          <w:p w14:paraId="6D0E3CDE" w14:textId="77777777" w:rsidR="003333ED" w:rsidRPr="00851623" w:rsidRDefault="003333ED" w:rsidP="009317AF">
            <w:pPr>
              <w:spacing w:after="0" w:line="240" w:lineRule="auto"/>
              <w:ind w:left="0" w:firstLine="0"/>
              <w:rPr>
                <w:noProof/>
                <w:color w:val="auto"/>
                <w:sz w:val="22"/>
              </w:rPr>
            </w:pPr>
            <w:r w:rsidRPr="00851623">
              <w:rPr>
                <w:color w:val="auto"/>
                <w:sz w:val="22"/>
              </w:rPr>
              <w:t>Imunitātes atcelšana</w:t>
            </w:r>
          </w:p>
        </w:tc>
        <w:tc>
          <w:tcPr>
            <w:tcW w:w="709" w:type="pct"/>
          </w:tcPr>
          <w:p w14:paraId="5641F8DF" w14:textId="77777777" w:rsidR="003333ED" w:rsidRPr="00851623" w:rsidRDefault="003333ED" w:rsidP="009317AF">
            <w:pPr>
              <w:spacing w:after="0" w:line="240" w:lineRule="auto"/>
              <w:ind w:left="0" w:firstLine="0"/>
              <w:rPr>
                <w:noProof/>
                <w:color w:val="auto"/>
                <w:sz w:val="22"/>
              </w:rPr>
            </w:pPr>
            <w:r w:rsidRPr="00851623">
              <w:rPr>
                <w:color w:val="auto"/>
                <w:sz w:val="22"/>
              </w:rPr>
              <w:t>18. pants</w:t>
            </w:r>
          </w:p>
        </w:tc>
        <w:tc>
          <w:tcPr>
            <w:tcW w:w="486" w:type="pct"/>
          </w:tcPr>
          <w:p w14:paraId="3BF57654"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52C93CE5" w14:textId="77777777" w:rsidR="003333ED" w:rsidRPr="00851623" w:rsidRDefault="003333ED" w:rsidP="009317AF">
            <w:pPr>
              <w:spacing w:after="0" w:line="240" w:lineRule="auto"/>
              <w:ind w:left="0" w:firstLine="0"/>
              <w:rPr>
                <w:noProof/>
                <w:color w:val="auto"/>
                <w:sz w:val="22"/>
              </w:rPr>
            </w:pPr>
            <w:r w:rsidRPr="00851623">
              <w:rPr>
                <w:color w:val="auto"/>
                <w:sz w:val="22"/>
              </w:rPr>
              <w:t>Jurists</w:t>
            </w:r>
          </w:p>
        </w:tc>
        <w:tc>
          <w:tcPr>
            <w:tcW w:w="1179" w:type="pct"/>
          </w:tcPr>
          <w:p w14:paraId="0D3208DE" w14:textId="77777777" w:rsidR="003333ED" w:rsidRPr="00851623" w:rsidRDefault="003333ED" w:rsidP="009317AF">
            <w:pPr>
              <w:spacing w:after="0" w:line="240" w:lineRule="auto"/>
              <w:ind w:left="0" w:firstLine="0"/>
              <w:rPr>
                <w:noProof/>
                <w:color w:val="auto"/>
                <w:sz w:val="22"/>
              </w:rPr>
            </w:pPr>
            <w:r w:rsidRPr="00851623">
              <w:rPr>
                <w:color w:val="auto"/>
                <w:sz w:val="22"/>
              </w:rPr>
              <w:t>personnel@berec.europa.eu</w:t>
            </w:r>
          </w:p>
        </w:tc>
      </w:tr>
      <w:tr w:rsidR="00851623" w:rsidRPr="00851623" w14:paraId="4BE0CCCE" w14:textId="77777777" w:rsidTr="009317AF">
        <w:tc>
          <w:tcPr>
            <w:tcW w:w="122" w:type="pct"/>
          </w:tcPr>
          <w:p w14:paraId="11DEDC23" w14:textId="77777777" w:rsidR="003333ED" w:rsidRPr="00851623" w:rsidRDefault="003333ED" w:rsidP="009317AF">
            <w:pPr>
              <w:spacing w:after="0" w:line="240" w:lineRule="auto"/>
              <w:ind w:left="0" w:firstLine="0"/>
              <w:rPr>
                <w:noProof/>
                <w:color w:val="auto"/>
                <w:sz w:val="22"/>
              </w:rPr>
            </w:pPr>
            <w:r w:rsidRPr="00851623">
              <w:rPr>
                <w:color w:val="auto"/>
                <w:sz w:val="22"/>
              </w:rPr>
              <w:t>21.</w:t>
            </w:r>
          </w:p>
        </w:tc>
        <w:tc>
          <w:tcPr>
            <w:tcW w:w="1583" w:type="pct"/>
          </w:tcPr>
          <w:p w14:paraId="2DAFDF04" w14:textId="77777777" w:rsidR="003333ED" w:rsidRPr="00851623" w:rsidRDefault="003333ED" w:rsidP="009317AF">
            <w:pPr>
              <w:spacing w:after="0" w:line="240" w:lineRule="auto"/>
              <w:ind w:left="0" w:firstLine="0"/>
              <w:rPr>
                <w:noProof/>
                <w:color w:val="auto"/>
                <w:sz w:val="22"/>
              </w:rPr>
            </w:pPr>
            <w:r w:rsidRPr="00851623">
              <w:rPr>
                <w:color w:val="auto"/>
                <w:sz w:val="22"/>
              </w:rPr>
              <w:t>Atbalsta sekretariāts</w:t>
            </w:r>
          </w:p>
        </w:tc>
        <w:tc>
          <w:tcPr>
            <w:tcW w:w="709" w:type="pct"/>
          </w:tcPr>
          <w:p w14:paraId="4F0B6E0D"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19. pants</w:t>
            </w:r>
          </w:p>
        </w:tc>
        <w:tc>
          <w:tcPr>
            <w:tcW w:w="486" w:type="pct"/>
          </w:tcPr>
          <w:p w14:paraId="0489BB26" w14:textId="77777777" w:rsidR="003333ED" w:rsidRPr="00851623" w:rsidRDefault="003333ED" w:rsidP="009317AF">
            <w:pPr>
              <w:spacing w:after="0" w:line="240" w:lineRule="auto"/>
              <w:ind w:left="0" w:firstLine="0"/>
              <w:rPr>
                <w:noProof/>
                <w:color w:val="auto"/>
                <w:sz w:val="22"/>
              </w:rPr>
            </w:pPr>
            <w:r w:rsidRPr="00851623">
              <w:rPr>
                <w:color w:val="auto"/>
                <w:sz w:val="22"/>
              </w:rPr>
              <w:t>4. pants;</w:t>
            </w:r>
          </w:p>
          <w:p w14:paraId="32DD4CCA" w14:textId="77777777" w:rsidR="003333ED" w:rsidRPr="00851623" w:rsidRDefault="003333ED" w:rsidP="009317AF">
            <w:pPr>
              <w:spacing w:after="0" w:line="240" w:lineRule="auto"/>
              <w:ind w:left="0" w:firstLine="0"/>
              <w:rPr>
                <w:noProof/>
                <w:color w:val="auto"/>
                <w:sz w:val="22"/>
              </w:rPr>
            </w:pPr>
            <w:r w:rsidRPr="00851623">
              <w:rPr>
                <w:color w:val="auto"/>
                <w:sz w:val="22"/>
              </w:rPr>
              <w:t>1. pielikums</w:t>
            </w:r>
          </w:p>
        </w:tc>
        <w:tc>
          <w:tcPr>
            <w:tcW w:w="921" w:type="pct"/>
          </w:tcPr>
          <w:p w14:paraId="6ED7ACC2" w14:textId="77777777" w:rsidR="003333ED" w:rsidRPr="00851623" w:rsidRDefault="003333ED" w:rsidP="009317AF">
            <w:pPr>
              <w:spacing w:after="0" w:line="240" w:lineRule="auto"/>
              <w:ind w:left="0" w:firstLine="0"/>
              <w:rPr>
                <w:noProof/>
                <w:color w:val="auto"/>
                <w:sz w:val="22"/>
              </w:rPr>
            </w:pPr>
            <w:r w:rsidRPr="00851623">
              <w:rPr>
                <w:color w:val="auto"/>
                <w:sz w:val="22"/>
              </w:rPr>
              <w:t>Administratīvais koordinators</w:t>
            </w:r>
          </w:p>
        </w:tc>
        <w:tc>
          <w:tcPr>
            <w:tcW w:w="1179" w:type="pct"/>
          </w:tcPr>
          <w:p w14:paraId="630B8456" w14:textId="77777777" w:rsidR="003333ED" w:rsidRPr="00851623" w:rsidRDefault="003333ED" w:rsidP="009317AF">
            <w:pPr>
              <w:spacing w:after="0" w:line="240" w:lineRule="auto"/>
              <w:ind w:left="0" w:firstLine="0"/>
              <w:rPr>
                <w:noProof/>
                <w:color w:val="auto"/>
                <w:sz w:val="22"/>
              </w:rPr>
            </w:pPr>
            <w:r w:rsidRPr="00851623">
              <w:rPr>
                <w:color w:val="auto"/>
                <w:sz w:val="22"/>
              </w:rPr>
              <w:t>ict-logistics@berec.europa.eu</w:t>
            </w:r>
          </w:p>
        </w:tc>
      </w:tr>
      <w:tr w:rsidR="00851623" w:rsidRPr="00851623" w14:paraId="4E2C1CC0" w14:textId="77777777" w:rsidTr="009317AF">
        <w:tc>
          <w:tcPr>
            <w:tcW w:w="122" w:type="pct"/>
          </w:tcPr>
          <w:p w14:paraId="0A1DD474" w14:textId="77777777" w:rsidR="003333ED" w:rsidRPr="00851623" w:rsidRDefault="003333ED" w:rsidP="009317AF">
            <w:pPr>
              <w:spacing w:after="0" w:line="240" w:lineRule="auto"/>
              <w:ind w:left="0" w:firstLine="0"/>
              <w:rPr>
                <w:noProof/>
                <w:color w:val="auto"/>
                <w:sz w:val="22"/>
              </w:rPr>
            </w:pPr>
            <w:r w:rsidRPr="00851623">
              <w:rPr>
                <w:color w:val="auto"/>
                <w:sz w:val="22"/>
              </w:rPr>
              <w:t>22.</w:t>
            </w:r>
          </w:p>
        </w:tc>
        <w:tc>
          <w:tcPr>
            <w:tcW w:w="1583" w:type="pct"/>
          </w:tcPr>
          <w:p w14:paraId="356C22E9" w14:textId="7ED8D0A9" w:rsidR="003333ED" w:rsidRPr="00851623" w:rsidRDefault="00D207DD" w:rsidP="009317AF">
            <w:pPr>
              <w:spacing w:after="0" w:line="240" w:lineRule="auto"/>
              <w:ind w:left="0" w:firstLine="0"/>
              <w:rPr>
                <w:noProof/>
                <w:color w:val="auto"/>
                <w:sz w:val="22"/>
              </w:rPr>
            </w:pPr>
            <w:r w:rsidRPr="00851623">
              <w:rPr>
                <w:color w:val="auto"/>
                <w:sz w:val="22"/>
              </w:rPr>
              <w:t>Komunikācija un atpazīstamība</w:t>
            </w:r>
          </w:p>
        </w:tc>
        <w:tc>
          <w:tcPr>
            <w:tcW w:w="709" w:type="pct"/>
          </w:tcPr>
          <w:p w14:paraId="10840409"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20. pants</w:t>
            </w:r>
          </w:p>
        </w:tc>
        <w:tc>
          <w:tcPr>
            <w:tcW w:w="486" w:type="pct"/>
          </w:tcPr>
          <w:p w14:paraId="339B9A5F"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921" w:type="pct"/>
          </w:tcPr>
          <w:p w14:paraId="737E04D4" w14:textId="77777777" w:rsidR="003333ED" w:rsidRPr="00851623" w:rsidRDefault="003333ED" w:rsidP="009317AF">
            <w:pPr>
              <w:spacing w:after="0" w:line="240" w:lineRule="auto"/>
              <w:ind w:left="0" w:firstLine="0"/>
              <w:rPr>
                <w:noProof/>
                <w:color w:val="auto"/>
                <w:sz w:val="22"/>
              </w:rPr>
            </w:pPr>
            <w:r w:rsidRPr="00851623">
              <w:rPr>
                <w:color w:val="auto"/>
                <w:sz w:val="22"/>
              </w:rPr>
              <w:t>Saziņas grupas vadītājs</w:t>
            </w:r>
          </w:p>
        </w:tc>
        <w:tc>
          <w:tcPr>
            <w:tcW w:w="1179" w:type="pct"/>
          </w:tcPr>
          <w:p w14:paraId="448C1C72" w14:textId="77777777" w:rsidR="003333ED" w:rsidRPr="00851623" w:rsidRDefault="003333ED" w:rsidP="009317AF">
            <w:pPr>
              <w:spacing w:after="0" w:line="240" w:lineRule="auto"/>
              <w:ind w:left="0" w:firstLine="0"/>
              <w:rPr>
                <w:noProof/>
                <w:color w:val="auto"/>
                <w:sz w:val="22"/>
              </w:rPr>
            </w:pPr>
            <w:r w:rsidRPr="00851623">
              <w:rPr>
                <w:color w:val="auto"/>
                <w:sz w:val="22"/>
              </w:rPr>
              <w:t>communications@berec.europa.eu</w:t>
            </w:r>
          </w:p>
        </w:tc>
      </w:tr>
      <w:tr w:rsidR="00851623" w:rsidRPr="00851623" w14:paraId="46B0FB33" w14:textId="77777777" w:rsidTr="009317AF">
        <w:tc>
          <w:tcPr>
            <w:tcW w:w="122" w:type="pct"/>
          </w:tcPr>
          <w:p w14:paraId="0D57DBB4" w14:textId="77777777" w:rsidR="003333ED" w:rsidRPr="00851623" w:rsidRDefault="003333ED" w:rsidP="009317AF">
            <w:pPr>
              <w:spacing w:after="0" w:line="240" w:lineRule="auto"/>
              <w:ind w:left="0" w:firstLine="0"/>
              <w:rPr>
                <w:noProof/>
                <w:color w:val="auto"/>
                <w:sz w:val="22"/>
              </w:rPr>
            </w:pPr>
            <w:r w:rsidRPr="00851623">
              <w:rPr>
                <w:color w:val="auto"/>
                <w:sz w:val="22"/>
              </w:rPr>
              <w:t>23.</w:t>
            </w:r>
          </w:p>
        </w:tc>
        <w:tc>
          <w:tcPr>
            <w:tcW w:w="1583" w:type="pct"/>
          </w:tcPr>
          <w:p w14:paraId="7E9435B8" w14:textId="77777777" w:rsidR="003333ED" w:rsidRPr="00851623" w:rsidRDefault="003333ED" w:rsidP="009317AF">
            <w:pPr>
              <w:widowControl w:val="0"/>
              <w:spacing w:after="0" w:line="240" w:lineRule="auto"/>
              <w:ind w:left="0" w:firstLine="0"/>
              <w:rPr>
                <w:noProof/>
                <w:color w:val="auto"/>
                <w:sz w:val="22"/>
              </w:rPr>
            </w:pPr>
            <w:r w:rsidRPr="00851623">
              <w:rPr>
                <w:color w:val="auto"/>
                <w:sz w:val="22"/>
              </w:rPr>
              <w:t>Eiropas izglītība</w:t>
            </w:r>
          </w:p>
        </w:tc>
        <w:tc>
          <w:tcPr>
            <w:tcW w:w="709" w:type="pct"/>
          </w:tcPr>
          <w:p w14:paraId="16DDCFEE"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21. pants</w:t>
            </w:r>
          </w:p>
        </w:tc>
        <w:tc>
          <w:tcPr>
            <w:tcW w:w="486" w:type="pct"/>
          </w:tcPr>
          <w:p w14:paraId="567E8925" w14:textId="77777777" w:rsidR="003333ED" w:rsidRPr="00851623" w:rsidRDefault="003333ED" w:rsidP="009317AF">
            <w:pPr>
              <w:spacing w:after="0" w:line="240" w:lineRule="auto"/>
              <w:ind w:left="0" w:firstLine="0"/>
              <w:rPr>
                <w:noProof/>
                <w:color w:val="auto"/>
                <w:sz w:val="22"/>
              </w:rPr>
            </w:pPr>
            <w:r w:rsidRPr="00851623">
              <w:rPr>
                <w:color w:val="auto"/>
                <w:sz w:val="22"/>
              </w:rPr>
              <w:t>12. pants</w:t>
            </w:r>
          </w:p>
        </w:tc>
        <w:tc>
          <w:tcPr>
            <w:tcW w:w="921" w:type="pct"/>
          </w:tcPr>
          <w:p w14:paraId="4F60264F" w14:textId="77777777" w:rsidR="003333ED" w:rsidRPr="00851623" w:rsidRDefault="003333ED" w:rsidP="009317AF">
            <w:pPr>
              <w:spacing w:after="0" w:line="240" w:lineRule="auto"/>
              <w:ind w:left="0" w:firstLine="0"/>
              <w:rPr>
                <w:noProof/>
                <w:color w:val="auto"/>
                <w:sz w:val="22"/>
              </w:rPr>
            </w:pPr>
            <w:r w:rsidRPr="00851623">
              <w:rPr>
                <w:color w:val="auto"/>
                <w:sz w:val="22"/>
              </w:rPr>
              <w:t>Cilvēkresursu grupas vadītājs</w:t>
            </w:r>
          </w:p>
        </w:tc>
        <w:tc>
          <w:tcPr>
            <w:tcW w:w="1179" w:type="pct"/>
          </w:tcPr>
          <w:p w14:paraId="36AA84AF" w14:textId="77777777" w:rsidR="003333ED" w:rsidRPr="00851623" w:rsidRDefault="003333ED" w:rsidP="009317AF">
            <w:pPr>
              <w:spacing w:after="0" w:line="240" w:lineRule="auto"/>
              <w:ind w:left="0" w:firstLine="0"/>
              <w:rPr>
                <w:noProof/>
                <w:color w:val="auto"/>
                <w:sz w:val="22"/>
              </w:rPr>
            </w:pPr>
            <w:r w:rsidRPr="00851623">
              <w:rPr>
                <w:color w:val="auto"/>
                <w:sz w:val="22"/>
              </w:rPr>
              <w:t>personnel@berec.europa.eu</w:t>
            </w:r>
          </w:p>
        </w:tc>
      </w:tr>
      <w:tr w:rsidR="00851623" w:rsidRPr="00851623" w14:paraId="31389C02" w14:textId="77777777" w:rsidTr="009317AF">
        <w:tc>
          <w:tcPr>
            <w:tcW w:w="122" w:type="pct"/>
          </w:tcPr>
          <w:p w14:paraId="0EA1B443" w14:textId="77777777" w:rsidR="003333ED" w:rsidRPr="00851623" w:rsidRDefault="003333ED" w:rsidP="009317AF">
            <w:pPr>
              <w:spacing w:after="0" w:line="240" w:lineRule="auto"/>
              <w:ind w:left="0" w:firstLine="0"/>
              <w:rPr>
                <w:noProof/>
                <w:color w:val="auto"/>
                <w:sz w:val="22"/>
              </w:rPr>
            </w:pPr>
            <w:r w:rsidRPr="00851623">
              <w:rPr>
                <w:color w:val="auto"/>
                <w:sz w:val="22"/>
              </w:rPr>
              <w:t>24.</w:t>
            </w:r>
          </w:p>
        </w:tc>
        <w:tc>
          <w:tcPr>
            <w:tcW w:w="1583" w:type="pct"/>
          </w:tcPr>
          <w:p w14:paraId="6C8D34EB" w14:textId="77777777" w:rsidR="003333ED" w:rsidRPr="00851623" w:rsidRDefault="003333ED" w:rsidP="009317AF">
            <w:pPr>
              <w:spacing w:after="0" w:line="240" w:lineRule="auto"/>
              <w:ind w:left="0" w:firstLine="0"/>
              <w:rPr>
                <w:noProof/>
                <w:color w:val="auto"/>
                <w:sz w:val="22"/>
              </w:rPr>
            </w:pPr>
            <w:r w:rsidRPr="00851623">
              <w:rPr>
                <w:color w:val="auto"/>
                <w:sz w:val="22"/>
              </w:rPr>
              <w:t>Datu aizsardzība</w:t>
            </w:r>
          </w:p>
        </w:tc>
        <w:tc>
          <w:tcPr>
            <w:tcW w:w="709" w:type="pct"/>
          </w:tcPr>
          <w:p w14:paraId="00341FA0"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22. pants</w:t>
            </w:r>
          </w:p>
        </w:tc>
        <w:tc>
          <w:tcPr>
            <w:tcW w:w="486" w:type="pct"/>
          </w:tcPr>
          <w:p w14:paraId="6AADE12A" w14:textId="77777777" w:rsidR="003333ED" w:rsidRPr="00851623" w:rsidRDefault="003333ED" w:rsidP="009317AF">
            <w:pPr>
              <w:spacing w:after="0" w:line="240" w:lineRule="auto"/>
              <w:ind w:left="0" w:firstLine="0"/>
              <w:rPr>
                <w:noProof/>
                <w:color w:val="auto"/>
                <w:sz w:val="22"/>
              </w:rPr>
            </w:pPr>
            <w:r w:rsidRPr="00851623">
              <w:rPr>
                <w:color w:val="auto"/>
                <w:sz w:val="22"/>
              </w:rPr>
              <w:t>14. pants</w:t>
            </w:r>
          </w:p>
        </w:tc>
        <w:tc>
          <w:tcPr>
            <w:tcW w:w="921" w:type="pct"/>
          </w:tcPr>
          <w:p w14:paraId="2BA3F043" w14:textId="77777777" w:rsidR="003333ED" w:rsidRPr="00851623" w:rsidRDefault="003333ED" w:rsidP="009317AF">
            <w:pPr>
              <w:spacing w:after="0" w:line="240" w:lineRule="auto"/>
              <w:ind w:left="0" w:firstLine="0"/>
              <w:rPr>
                <w:noProof/>
                <w:color w:val="auto"/>
                <w:sz w:val="22"/>
              </w:rPr>
            </w:pPr>
            <w:r w:rsidRPr="00851623">
              <w:rPr>
                <w:color w:val="auto"/>
                <w:sz w:val="22"/>
              </w:rPr>
              <w:t>Datu aizsardzības inspektors</w:t>
            </w:r>
          </w:p>
        </w:tc>
        <w:tc>
          <w:tcPr>
            <w:tcW w:w="1179" w:type="pct"/>
          </w:tcPr>
          <w:p w14:paraId="4B4500B2" w14:textId="77777777" w:rsidR="003333ED" w:rsidRPr="00851623" w:rsidRDefault="003333ED" w:rsidP="009317AF">
            <w:pPr>
              <w:spacing w:after="0" w:line="240" w:lineRule="auto"/>
              <w:ind w:left="0" w:firstLine="0"/>
              <w:rPr>
                <w:noProof/>
                <w:color w:val="auto"/>
                <w:sz w:val="22"/>
              </w:rPr>
            </w:pPr>
            <w:r w:rsidRPr="00851623">
              <w:rPr>
                <w:color w:val="auto"/>
                <w:sz w:val="22"/>
              </w:rPr>
              <w:t>DPO@berec.europa.eu</w:t>
            </w:r>
          </w:p>
        </w:tc>
      </w:tr>
      <w:tr w:rsidR="00851623" w:rsidRPr="00851623" w14:paraId="4612D388" w14:textId="77777777" w:rsidTr="009317AF">
        <w:tc>
          <w:tcPr>
            <w:tcW w:w="122" w:type="pct"/>
          </w:tcPr>
          <w:p w14:paraId="63C5CF6B" w14:textId="77777777" w:rsidR="003333ED" w:rsidRPr="00851623" w:rsidRDefault="003333ED" w:rsidP="009317AF">
            <w:pPr>
              <w:spacing w:after="0" w:line="240" w:lineRule="auto"/>
              <w:ind w:left="0" w:firstLine="0"/>
              <w:rPr>
                <w:noProof/>
                <w:color w:val="auto"/>
                <w:sz w:val="22"/>
              </w:rPr>
            </w:pPr>
            <w:r w:rsidRPr="00851623">
              <w:rPr>
                <w:color w:val="auto"/>
                <w:sz w:val="22"/>
              </w:rPr>
              <w:t>25.</w:t>
            </w:r>
          </w:p>
        </w:tc>
        <w:tc>
          <w:tcPr>
            <w:tcW w:w="1583" w:type="pct"/>
          </w:tcPr>
          <w:p w14:paraId="36B31BC8" w14:textId="77777777" w:rsidR="003333ED" w:rsidRPr="00851623" w:rsidRDefault="003333ED" w:rsidP="009317AF">
            <w:pPr>
              <w:spacing w:after="0" w:line="240" w:lineRule="auto"/>
              <w:ind w:left="0" w:firstLine="0"/>
              <w:rPr>
                <w:noProof/>
                <w:color w:val="auto"/>
                <w:sz w:val="22"/>
              </w:rPr>
            </w:pPr>
            <w:r w:rsidRPr="00851623">
              <w:rPr>
                <w:color w:val="auto"/>
                <w:sz w:val="22"/>
              </w:rPr>
              <w:t>Strīdu izšķiršana</w:t>
            </w:r>
          </w:p>
        </w:tc>
        <w:tc>
          <w:tcPr>
            <w:tcW w:w="709" w:type="pct"/>
          </w:tcPr>
          <w:p w14:paraId="103D8E51"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23. pants</w:t>
            </w:r>
          </w:p>
        </w:tc>
        <w:tc>
          <w:tcPr>
            <w:tcW w:w="486" w:type="pct"/>
          </w:tcPr>
          <w:p w14:paraId="48CA3894" w14:textId="1E5A66E2" w:rsidR="003333ED" w:rsidRPr="00851623" w:rsidRDefault="003333ED" w:rsidP="00BF7C93">
            <w:pPr>
              <w:spacing w:after="0" w:line="240" w:lineRule="auto"/>
              <w:ind w:left="0" w:firstLine="0"/>
              <w:rPr>
                <w:noProof/>
                <w:color w:val="auto"/>
                <w:sz w:val="22"/>
              </w:rPr>
            </w:pPr>
            <w:r w:rsidRPr="00851623">
              <w:rPr>
                <w:color w:val="auto"/>
                <w:sz w:val="22"/>
              </w:rPr>
              <w:t>17. panta</w:t>
            </w:r>
            <w:r w:rsidR="00BF7C93" w:rsidRPr="00851623">
              <w:rPr>
                <w:color w:val="auto"/>
                <w:sz w:val="22"/>
              </w:rPr>
              <w:t xml:space="preserve"> </w:t>
            </w:r>
            <w:r w:rsidRPr="00851623">
              <w:rPr>
                <w:color w:val="auto"/>
                <w:sz w:val="22"/>
              </w:rPr>
              <w:t>4. punkts</w:t>
            </w:r>
          </w:p>
        </w:tc>
        <w:tc>
          <w:tcPr>
            <w:tcW w:w="921" w:type="pct"/>
          </w:tcPr>
          <w:p w14:paraId="10E9672D" w14:textId="77777777" w:rsidR="003333ED" w:rsidRPr="00851623" w:rsidRDefault="003333ED" w:rsidP="009317AF">
            <w:pPr>
              <w:spacing w:after="0" w:line="240" w:lineRule="auto"/>
              <w:ind w:left="0" w:firstLine="0"/>
              <w:rPr>
                <w:noProof/>
                <w:color w:val="auto"/>
                <w:sz w:val="22"/>
              </w:rPr>
            </w:pPr>
            <w:r w:rsidRPr="00851623">
              <w:rPr>
                <w:color w:val="auto"/>
                <w:sz w:val="22"/>
              </w:rPr>
              <w:t>Jurists</w:t>
            </w:r>
          </w:p>
        </w:tc>
        <w:tc>
          <w:tcPr>
            <w:tcW w:w="1179" w:type="pct"/>
          </w:tcPr>
          <w:p w14:paraId="6527E1EB" w14:textId="77777777" w:rsidR="003333ED" w:rsidRPr="00851623" w:rsidRDefault="003333ED" w:rsidP="009317AF">
            <w:pPr>
              <w:spacing w:after="0" w:line="240" w:lineRule="auto"/>
              <w:ind w:left="0" w:firstLine="0"/>
              <w:rPr>
                <w:noProof/>
                <w:color w:val="auto"/>
                <w:sz w:val="22"/>
              </w:rPr>
            </w:pPr>
            <w:r w:rsidRPr="00851623">
              <w:rPr>
                <w:color w:val="auto"/>
                <w:sz w:val="22"/>
              </w:rPr>
              <w:t>berecoffice@berec.europa.eu</w:t>
            </w:r>
          </w:p>
        </w:tc>
      </w:tr>
      <w:tr w:rsidR="00851623" w:rsidRPr="00851623" w14:paraId="5A65C008" w14:textId="77777777" w:rsidTr="009317AF">
        <w:tc>
          <w:tcPr>
            <w:tcW w:w="122" w:type="pct"/>
          </w:tcPr>
          <w:p w14:paraId="5B49D61B" w14:textId="77777777" w:rsidR="003333ED" w:rsidRPr="00851623" w:rsidRDefault="003333ED" w:rsidP="009317AF">
            <w:pPr>
              <w:spacing w:after="0" w:line="240" w:lineRule="auto"/>
              <w:ind w:left="0" w:firstLine="0"/>
              <w:rPr>
                <w:noProof/>
                <w:color w:val="auto"/>
                <w:sz w:val="22"/>
              </w:rPr>
            </w:pPr>
            <w:r w:rsidRPr="00851623">
              <w:rPr>
                <w:color w:val="auto"/>
                <w:sz w:val="22"/>
              </w:rPr>
              <w:t>26.</w:t>
            </w:r>
          </w:p>
        </w:tc>
        <w:tc>
          <w:tcPr>
            <w:tcW w:w="1583" w:type="pct"/>
          </w:tcPr>
          <w:p w14:paraId="3AA7B183" w14:textId="77777777" w:rsidR="003333ED" w:rsidRPr="00851623" w:rsidRDefault="003333ED" w:rsidP="009317AF">
            <w:pPr>
              <w:spacing w:after="0" w:line="240" w:lineRule="auto"/>
              <w:ind w:left="0" w:firstLine="0"/>
              <w:rPr>
                <w:noProof/>
                <w:color w:val="auto"/>
                <w:sz w:val="22"/>
              </w:rPr>
            </w:pPr>
            <w:r w:rsidRPr="00851623">
              <w:rPr>
                <w:color w:val="auto"/>
                <w:sz w:val="22"/>
              </w:rPr>
              <w:t>Līguma interpretācija</w:t>
            </w:r>
          </w:p>
        </w:tc>
        <w:tc>
          <w:tcPr>
            <w:tcW w:w="709" w:type="pct"/>
          </w:tcPr>
          <w:p w14:paraId="4E51B10D"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24. pants</w:t>
            </w:r>
          </w:p>
        </w:tc>
        <w:tc>
          <w:tcPr>
            <w:tcW w:w="486" w:type="pct"/>
          </w:tcPr>
          <w:p w14:paraId="7F45135A" w14:textId="4C2B4C2F" w:rsidR="003333ED" w:rsidRPr="00851623" w:rsidRDefault="003333ED" w:rsidP="00BF7C93">
            <w:pPr>
              <w:spacing w:after="0" w:line="240" w:lineRule="auto"/>
              <w:ind w:left="0" w:firstLine="0"/>
              <w:rPr>
                <w:noProof/>
                <w:color w:val="auto"/>
                <w:sz w:val="22"/>
              </w:rPr>
            </w:pPr>
            <w:r w:rsidRPr="00851623">
              <w:rPr>
                <w:color w:val="auto"/>
                <w:sz w:val="22"/>
              </w:rPr>
              <w:t>17. panta</w:t>
            </w:r>
            <w:r w:rsidR="00BF7C93" w:rsidRPr="00851623">
              <w:rPr>
                <w:color w:val="auto"/>
                <w:sz w:val="22"/>
              </w:rPr>
              <w:t xml:space="preserve"> </w:t>
            </w:r>
            <w:r w:rsidRPr="00851623">
              <w:rPr>
                <w:color w:val="auto"/>
                <w:sz w:val="22"/>
              </w:rPr>
              <w:t>6. punkts</w:t>
            </w:r>
          </w:p>
        </w:tc>
        <w:tc>
          <w:tcPr>
            <w:tcW w:w="921" w:type="pct"/>
          </w:tcPr>
          <w:p w14:paraId="1804567D" w14:textId="77777777" w:rsidR="003333ED" w:rsidRPr="00851623" w:rsidRDefault="003333ED" w:rsidP="009317AF">
            <w:pPr>
              <w:spacing w:after="0" w:line="240" w:lineRule="auto"/>
              <w:ind w:left="0" w:firstLine="0"/>
              <w:rPr>
                <w:noProof/>
                <w:color w:val="auto"/>
                <w:sz w:val="22"/>
              </w:rPr>
            </w:pPr>
            <w:r w:rsidRPr="00851623">
              <w:rPr>
                <w:color w:val="auto"/>
                <w:sz w:val="22"/>
              </w:rPr>
              <w:t>Jurists</w:t>
            </w:r>
          </w:p>
        </w:tc>
        <w:tc>
          <w:tcPr>
            <w:tcW w:w="1179" w:type="pct"/>
          </w:tcPr>
          <w:p w14:paraId="7976B75F" w14:textId="77777777" w:rsidR="003333ED" w:rsidRPr="00851623" w:rsidRDefault="003333ED" w:rsidP="009317AF">
            <w:pPr>
              <w:spacing w:after="0" w:line="240" w:lineRule="auto"/>
              <w:ind w:left="0" w:firstLine="0"/>
              <w:rPr>
                <w:noProof/>
                <w:color w:val="auto"/>
                <w:sz w:val="22"/>
              </w:rPr>
            </w:pPr>
            <w:r w:rsidRPr="00851623">
              <w:rPr>
                <w:color w:val="auto"/>
                <w:sz w:val="22"/>
              </w:rPr>
              <w:t>berecoffice@berec.europa.eu</w:t>
            </w:r>
          </w:p>
        </w:tc>
      </w:tr>
      <w:tr w:rsidR="00851623" w:rsidRPr="00851623" w14:paraId="490BB3EB" w14:textId="77777777" w:rsidTr="009317AF">
        <w:tc>
          <w:tcPr>
            <w:tcW w:w="122" w:type="pct"/>
          </w:tcPr>
          <w:p w14:paraId="0C84CAF3" w14:textId="77777777" w:rsidR="003333ED" w:rsidRPr="00851623" w:rsidRDefault="003333ED" w:rsidP="009317AF">
            <w:pPr>
              <w:spacing w:after="0" w:line="240" w:lineRule="auto"/>
              <w:ind w:left="0" w:firstLine="0"/>
              <w:rPr>
                <w:noProof/>
                <w:color w:val="auto"/>
                <w:sz w:val="22"/>
              </w:rPr>
            </w:pPr>
            <w:r w:rsidRPr="00851623">
              <w:rPr>
                <w:color w:val="auto"/>
                <w:sz w:val="22"/>
              </w:rPr>
              <w:t>27.</w:t>
            </w:r>
          </w:p>
        </w:tc>
        <w:tc>
          <w:tcPr>
            <w:tcW w:w="1583" w:type="pct"/>
          </w:tcPr>
          <w:p w14:paraId="5D6A9029" w14:textId="77777777" w:rsidR="003333ED" w:rsidRPr="00851623" w:rsidRDefault="003333ED" w:rsidP="009317AF">
            <w:pPr>
              <w:spacing w:after="0" w:line="240" w:lineRule="auto"/>
              <w:ind w:left="0" w:firstLine="0"/>
              <w:rPr>
                <w:noProof/>
                <w:color w:val="auto"/>
                <w:sz w:val="22"/>
              </w:rPr>
            </w:pPr>
            <w:r w:rsidRPr="00851623">
              <w:rPr>
                <w:color w:val="auto"/>
                <w:sz w:val="22"/>
              </w:rPr>
              <w:t>Stāšanās spēkā un īstenošana</w:t>
            </w:r>
          </w:p>
        </w:tc>
        <w:tc>
          <w:tcPr>
            <w:tcW w:w="709" w:type="pct"/>
          </w:tcPr>
          <w:p w14:paraId="5C296476"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25. pants</w:t>
            </w:r>
          </w:p>
        </w:tc>
        <w:tc>
          <w:tcPr>
            <w:tcW w:w="486" w:type="pct"/>
          </w:tcPr>
          <w:p w14:paraId="076C1EC7" w14:textId="11E7CF53" w:rsidR="003333ED" w:rsidRPr="00851623" w:rsidRDefault="003333ED" w:rsidP="00BF7C93">
            <w:pPr>
              <w:spacing w:after="0" w:line="240" w:lineRule="auto"/>
              <w:ind w:left="0" w:firstLine="0"/>
              <w:rPr>
                <w:noProof/>
                <w:color w:val="auto"/>
                <w:sz w:val="22"/>
              </w:rPr>
            </w:pPr>
            <w:r w:rsidRPr="00851623">
              <w:rPr>
                <w:color w:val="auto"/>
                <w:sz w:val="22"/>
              </w:rPr>
              <w:t>17. panta</w:t>
            </w:r>
            <w:r w:rsidR="00BF7C93" w:rsidRPr="00851623">
              <w:rPr>
                <w:color w:val="auto"/>
                <w:sz w:val="22"/>
              </w:rPr>
              <w:t xml:space="preserve"> </w:t>
            </w:r>
            <w:r w:rsidRPr="00851623">
              <w:rPr>
                <w:color w:val="auto"/>
                <w:sz w:val="22"/>
              </w:rPr>
              <w:t>1. punkts</w:t>
            </w:r>
          </w:p>
        </w:tc>
        <w:tc>
          <w:tcPr>
            <w:tcW w:w="921" w:type="pct"/>
          </w:tcPr>
          <w:p w14:paraId="59E58013" w14:textId="77777777" w:rsidR="003333ED" w:rsidRPr="00851623" w:rsidRDefault="003333ED" w:rsidP="009317AF">
            <w:pPr>
              <w:spacing w:after="0" w:line="240" w:lineRule="auto"/>
              <w:ind w:left="0" w:firstLine="0"/>
              <w:rPr>
                <w:noProof/>
                <w:color w:val="auto"/>
                <w:sz w:val="22"/>
              </w:rPr>
            </w:pPr>
            <w:r w:rsidRPr="00851623">
              <w:rPr>
                <w:color w:val="auto"/>
                <w:sz w:val="22"/>
              </w:rPr>
              <w:t>Jurists</w:t>
            </w:r>
          </w:p>
        </w:tc>
        <w:tc>
          <w:tcPr>
            <w:tcW w:w="1179" w:type="pct"/>
          </w:tcPr>
          <w:p w14:paraId="546F3331" w14:textId="77777777" w:rsidR="003333ED" w:rsidRPr="00851623" w:rsidRDefault="003333ED" w:rsidP="009317AF">
            <w:pPr>
              <w:spacing w:after="0" w:line="240" w:lineRule="auto"/>
              <w:ind w:left="0" w:firstLine="0"/>
              <w:rPr>
                <w:noProof/>
                <w:color w:val="auto"/>
                <w:sz w:val="22"/>
              </w:rPr>
            </w:pPr>
            <w:r w:rsidRPr="00851623">
              <w:rPr>
                <w:color w:val="auto"/>
                <w:sz w:val="22"/>
              </w:rPr>
              <w:t>berecoffice@berec.europa.eu</w:t>
            </w:r>
          </w:p>
        </w:tc>
      </w:tr>
      <w:tr w:rsidR="003333ED" w:rsidRPr="00851623" w14:paraId="130560DB" w14:textId="77777777" w:rsidTr="009317AF">
        <w:tc>
          <w:tcPr>
            <w:tcW w:w="122" w:type="pct"/>
          </w:tcPr>
          <w:p w14:paraId="61022565" w14:textId="77777777" w:rsidR="003333ED" w:rsidRPr="00851623" w:rsidRDefault="003333ED" w:rsidP="009317AF">
            <w:pPr>
              <w:spacing w:after="0" w:line="240" w:lineRule="auto"/>
              <w:ind w:left="0" w:firstLine="0"/>
              <w:rPr>
                <w:noProof/>
                <w:color w:val="auto"/>
                <w:sz w:val="22"/>
              </w:rPr>
            </w:pPr>
            <w:r w:rsidRPr="00851623">
              <w:rPr>
                <w:color w:val="auto"/>
                <w:sz w:val="22"/>
              </w:rPr>
              <w:t>28.</w:t>
            </w:r>
          </w:p>
        </w:tc>
        <w:tc>
          <w:tcPr>
            <w:tcW w:w="1583" w:type="pct"/>
          </w:tcPr>
          <w:p w14:paraId="2A618A88" w14:textId="77777777" w:rsidR="003333ED" w:rsidRPr="00851623" w:rsidRDefault="003333ED" w:rsidP="009317AF">
            <w:pPr>
              <w:spacing w:after="0" w:line="240" w:lineRule="auto"/>
              <w:ind w:left="0" w:firstLine="0"/>
              <w:rPr>
                <w:noProof/>
                <w:color w:val="auto"/>
                <w:sz w:val="22"/>
              </w:rPr>
            </w:pPr>
            <w:r w:rsidRPr="00851623">
              <w:rPr>
                <w:color w:val="auto"/>
                <w:sz w:val="22"/>
              </w:rPr>
              <w:t>Aģentūras īstenota aprīkojuma un mēbeļu dāvināšana Latvijas saņēmējiem</w:t>
            </w:r>
          </w:p>
        </w:tc>
        <w:tc>
          <w:tcPr>
            <w:tcW w:w="709" w:type="pct"/>
          </w:tcPr>
          <w:p w14:paraId="7B0C3A07"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n/p</w:t>
            </w:r>
          </w:p>
        </w:tc>
        <w:tc>
          <w:tcPr>
            <w:tcW w:w="486" w:type="pct"/>
          </w:tcPr>
          <w:p w14:paraId="1F1B0858" w14:textId="77777777" w:rsidR="003333ED" w:rsidRPr="00851623" w:rsidRDefault="003333ED" w:rsidP="009317AF">
            <w:pPr>
              <w:spacing w:after="0" w:line="240" w:lineRule="auto"/>
              <w:ind w:left="0" w:firstLine="0"/>
              <w:rPr>
                <w:noProof/>
                <w:color w:val="auto"/>
                <w:sz w:val="22"/>
              </w:rPr>
            </w:pPr>
            <w:r w:rsidRPr="00851623">
              <w:rPr>
                <w:color w:val="auto"/>
                <w:sz w:val="22"/>
              </w:rPr>
              <w:t>10. pants</w:t>
            </w:r>
          </w:p>
        </w:tc>
        <w:tc>
          <w:tcPr>
            <w:tcW w:w="921" w:type="pct"/>
          </w:tcPr>
          <w:p w14:paraId="6B1BDDBA" w14:textId="77777777" w:rsidR="003333ED" w:rsidRPr="00851623" w:rsidRDefault="003333ED" w:rsidP="009317AF">
            <w:pPr>
              <w:spacing w:after="0" w:line="240" w:lineRule="auto"/>
              <w:ind w:left="0" w:firstLine="0"/>
              <w:rPr>
                <w:noProof/>
                <w:color w:val="auto"/>
                <w:sz w:val="22"/>
              </w:rPr>
            </w:pPr>
            <w:r w:rsidRPr="00851623">
              <w:rPr>
                <w:color w:val="auto"/>
                <w:sz w:val="22"/>
              </w:rPr>
              <w:t>Administratīvais koordinators</w:t>
            </w:r>
          </w:p>
        </w:tc>
        <w:tc>
          <w:tcPr>
            <w:tcW w:w="1179" w:type="pct"/>
          </w:tcPr>
          <w:p w14:paraId="27160688" w14:textId="77777777" w:rsidR="003333ED" w:rsidRPr="00851623" w:rsidRDefault="003333ED" w:rsidP="009317AF">
            <w:pPr>
              <w:spacing w:after="0" w:line="240" w:lineRule="auto"/>
              <w:ind w:left="0" w:firstLine="0"/>
              <w:rPr>
                <w:noProof/>
                <w:color w:val="auto"/>
                <w:sz w:val="22"/>
              </w:rPr>
            </w:pPr>
            <w:r w:rsidRPr="00851623">
              <w:rPr>
                <w:color w:val="auto"/>
                <w:sz w:val="22"/>
              </w:rPr>
              <w:t>ict-logistics@berec.europa.eu</w:t>
            </w:r>
          </w:p>
        </w:tc>
      </w:tr>
    </w:tbl>
    <w:p w14:paraId="5061760B" w14:textId="77777777" w:rsidR="003333ED" w:rsidRPr="00851623" w:rsidRDefault="003333ED" w:rsidP="003333ED">
      <w:pPr>
        <w:spacing w:after="0" w:line="240" w:lineRule="auto"/>
        <w:ind w:left="0" w:firstLine="0"/>
        <w:rPr>
          <w:noProof/>
          <w:color w:val="auto"/>
          <w:szCs w:val="24"/>
        </w:rPr>
      </w:pPr>
    </w:p>
    <w:p w14:paraId="45FA5E96" w14:textId="77777777" w:rsidR="003333ED" w:rsidRPr="00851623" w:rsidRDefault="003333ED" w:rsidP="003333ED">
      <w:pPr>
        <w:spacing w:after="160" w:line="259" w:lineRule="auto"/>
        <w:ind w:left="0" w:firstLine="0"/>
        <w:jc w:val="left"/>
        <w:rPr>
          <w:noProof/>
          <w:color w:val="auto"/>
          <w:szCs w:val="24"/>
        </w:rPr>
      </w:pPr>
      <w:r w:rsidRPr="00851623">
        <w:rPr>
          <w:color w:val="auto"/>
        </w:rPr>
        <w:br w:type="page"/>
      </w:r>
    </w:p>
    <w:p w14:paraId="1E195ACE" w14:textId="07466F0F" w:rsidR="003333ED" w:rsidRPr="00851623" w:rsidRDefault="003333ED" w:rsidP="003333ED">
      <w:pPr>
        <w:pStyle w:val="Heading1"/>
        <w:keepNext w:val="0"/>
        <w:keepLines w:val="0"/>
        <w:spacing w:after="0" w:line="240" w:lineRule="auto"/>
        <w:jc w:val="right"/>
        <w:rPr>
          <w:noProof/>
          <w:color w:val="auto"/>
          <w:sz w:val="24"/>
          <w:szCs w:val="24"/>
        </w:rPr>
      </w:pPr>
      <w:bookmarkStart w:id="38" w:name="_Ref61884085"/>
      <w:r w:rsidRPr="00851623">
        <w:rPr>
          <w:color w:val="auto"/>
          <w:sz w:val="24"/>
        </w:rPr>
        <w:lastRenderedPageBreak/>
        <w:t>4. pielikums</w:t>
      </w:r>
      <w:bookmarkEnd w:id="38"/>
    </w:p>
    <w:p w14:paraId="4DBD62CF" w14:textId="77777777" w:rsidR="003333ED" w:rsidRPr="00851623" w:rsidRDefault="003333ED" w:rsidP="003333ED">
      <w:pPr>
        <w:pStyle w:val="Heading2"/>
        <w:keepNext w:val="0"/>
        <w:keepLines w:val="0"/>
        <w:spacing w:after="0" w:line="240" w:lineRule="auto"/>
        <w:ind w:left="0" w:right="0" w:firstLine="0"/>
        <w:jc w:val="both"/>
        <w:rPr>
          <w:noProof/>
          <w:color w:val="auto"/>
          <w:sz w:val="24"/>
          <w:szCs w:val="24"/>
          <w:lang w:val="en-US"/>
        </w:rPr>
      </w:pPr>
    </w:p>
    <w:p w14:paraId="75846E19" w14:textId="4C12CDBD" w:rsidR="003333ED" w:rsidRPr="00387708" w:rsidRDefault="00E72905" w:rsidP="003333ED">
      <w:pPr>
        <w:pStyle w:val="Heading2"/>
        <w:keepNext w:val="0"/>
        <w:keepLines w:val="0"/>
        <w:spacing w:after="0" w:line="240" w:lineRule="auto"/>
        <w:ind w:left="0" w:right="0" w:firstLine="0"/>
        <w:rPr>
          <w:noProof/>
          <w:color w:val="auto"/>
          <w:sz w:val="24"/>
          <w:szCs w:val="24"/>
        </w:rPr>
      </w:pPr>
      <w:r w:rsidRPr="001060DE">
        <w:rPr>
          <w:color w:val="auto"/>
          <w:sz w:val="24"/>
          <w:szCs w:val="24"/>
        </w:rPr>
        <w:t>Uzņēmējas dalībvalsts kompetent</w:t>
      </w:r>
      <w:r w:rsidR="00387708" w:rsidRPr="001060DE">
        <w:rPr>
          <w:color w:val="auto"/>
          <w:sz w:val="24"/>
          <w:szCs w:val="24"/>
        </w:rPr>
        <w:t>o</w:t>
      </w:r>
      <w:r w:rsidRPr="001060DE">
        <w:rPr>
          <w:color w:val="auto"/>
          <w:sz w:val="24"/>
          <w:szCs w:val="24"/>
        </w:rPr>
        <w:t xml:space="preserve"> iestā</w:t>
      </w:r>
      <w:r w:rsidR="00387708" w:rsidRPr="001060DE">
        <w:rPr>
          <w:color w:val="auto"/>
          <w:sz w:val="24"/>
          <w:szCs w:val="24"/>
        </w:rPr>
        <w:t>žu</w:t>
      </w:r>
      <w:r w:rsidR="003333ED" w:rsidRPr="00387708">
        <w:rPr>
          <w:color w:val="auto"/>
          <w:sz w:val="24"/>
          <w:szCs w:val="24"/>
        </w:rPr>
        <w:t xml:space="preserve"> </w:t>
      </w:r>
      <w:r w:rsidR="00D24896" w:rsidRPr="00387708">
        <w:rPr>
          <w:color w:val="auto"/>
          <w:sz w:val="24"/>
          <w:szCs w:val="24"/>
        </w:rPr>
        <w:t>kontaktpunkti</w:t>
      </w:r>
    </w:p>
    <w:p w14:paraId="7480992F" w14:textId="77777777" w:rsidR="003333ED" w:rsidRPr="00851623" w:rsidRDefault="003333ED" w:rsidP="003333ED">
      <w:pPr>
        <w:pStyle w:val="Heading2"/>
        <w:keepNext w:val="0"/>
        <w:keepLines w:val="0"/>
        <w:spacing w:after="0" w:line="240" w:lineRule="auto"/>
        <w:ind w:left="0" w:right="0" w:firstLine="0"/>
        <w:jc w:val="both"/>
        <w:rPr>
          <w:noProof/>
          <w:color w:val="auto"/>
          <w:sz w:val="24"/>
          <w:szCs w:val="24"/>
          <w:lang w:val="en-US"/>
        </w:rPr>
      </w:pPr>
    </w:p>
    <w:tbl>
      <w:tblPr>
        <w:tblStyle w:val="TableGrid0"/>
        <w:tblW w:w="5000" w:type="pct"/>
        <w:tblCellMar>
          <w:top w:w="28" w:type="dxa"/>
          <w:left w:w="28" w:type="dxa"/>
          <w:bottom w:w="28" w:type="dxa"/>
          <w:right w:w="28" w:type="dxa"/>
        </w:tblCellMar>
        <w:tblLook w:val="04A0" w:firstRow="1" w:lastRow="0" w:firstColumn="1" w:lastColumn="0" w:noHBand="0" w:noVBand="1"/>
      </w:tblPr>
      <w:tblGrid>
        <w:gridCol w:w="534"/>
        <w:gridCol w:w="4356"/>
        <w:gridCol w:w="2257"/>
        <w:gridCol w:w="1639"/>
        <w:gridCol w:w="5774"/>
      </w:tblGrid>
      <w:tr w:rsidR="00851623" w:rsidRPr="00851623" w14:paraId="12653D9B" w14:textId="77777777" w:rsidTr="002E4FDE">
        <w:trPr>
          <w:tblHeader/>
        </w:trPr>
        <w:tc>
          <w:tcPr>
            <w:tcW w:w="183" w:type="pct"/>
            <w:vAlign w:val="center"/>
          </w:tcPr>
          <w:p w14:paraId="048193B1" w14:textId="77777777" w:rsidR="003333ED" w:rsidRPr="00851623" w:rsidRDefault="003333ED" w:rsidP="00D255DC">
            <w:pPr>
              <w:pStyle w:val="ListParagraph"/>
              <w:spacing w:after="0" w:line="240" w:lineRule="auto"/>
              <w:ind w:left="0" w:firstLine="0"/>
              <w:contextualSpacing w:val="0"/>
              <w:jc w:val="center"/>
              <w:rPr>
                <w:b/>
                <w:noProof/>
                <w:color w:val="auto"/>
                <w:sz w:val="22"/>
              </w:rPr>
            </w:pPr>
            <w:r w:rsidRPr="00851623">
              <w:rPr>
                <w:b/>
                <w:color w:val="auto"/>
                <w:sz w:val="22"/>
              </w:rPr>
              <w:t>Nr.</w:t>
            </w:r>
          </w:p>
        </w:tc>
        <w:tc>
          <w:tcPr>
            <w:tcW w:w="1496" w:type="pct"/>
            <w:vAlign w:val="center"/>
          </w:tcPr>
          <w:p w14:paraId="7A0BAB43" w14:textId="77777777" w:rsidR="003333ED" w:rsidRPr="00851623" w:rsidRDefault="003333ED" w:rsidP="00D255DC">
            <w:pPr>
              <w:spacing w:after="0" w:line="240" w:lineRule="auto"/>
              <w:ind w:left="0" w:firstLine="0"/>
              <w:jc w:val="center"/>
              <w:rPr>
                <w:b/>
                <w:noProof/>
                <w:color w:val="auto"/>
                <w:sz w:val="22"/>
              </w:rPr>
            </w:pPr>
            <w:r w:rsidRPr="00851623">
              <w:rPr>
                <w:b/>
                <w:color w:val="auto"/>
                <w:sz w:val="22"/>
              </w:rPr>
              <w:t>Sadarbības joma</w:t>
            </w:r>
          </w:p>
        </w:tc>
        <w:tc>
          <w:tcPr>
            <w:tcW w:w="775" w:type="pct"/>
            <w:vAlign w:val="center"/>
          </w:tcPr>
          <w:p w14:paraId="2CB631DC" w14:textId="77777777" w:rsidR="003333ED" w:rsidRPr="00851623" w:rsidRDefault="003333ED" w:rsidP="00D255DC">
            <w:pPr>
              <w:spacing w:after="0" w:line="240" w:lineRule="auto"/>
              <w:ind w:left="0" w:firstLine="0"/>
              <w:jc w:val="center"/>
              <w:rPr>
                <w:b/>
                <w:noProof/>
                <w:color w:val="auto"/>
                <w:sz w:val="22"/>
              </w:rPr>
            </w:pPr>
            <w:r w:rsidRPr="00851623">
              <w:rPr>
                <w:b/>
                <w:color w:val="auto"/>
                <w:sz w:val="22"/>
              </w:rPr>
              <w:t>Mītnes līguma noteikums</w:t>
            </w:r>
          </w:p>
        </w:tc>
        <w:tc>
          <w:tcPr>
            <w:tcW w:w="563" w:type="pct"/>
            <w:vAlign w:val="center"/>
          </w:tcPr>
          <w:p w14:paraId="64A39CF6" w14:textId="77777777" w:rsidR="003333ED" w:rsidRPr="00851623" w:rsidRDefault="003333ED" w:rsidP="00D255DC">
            <w:pPr>
              <w:spacing w:after="0" w:line="240" w:lineRule="auto"/>
              <w:ind w:left="0" w:firstLine="0"/>
              <w:jc w:val="center"/>
              <w:rPr>
                <w:b/>
                <w:noProof/>
                <w:color w:val="auto"/>
                <w:sz w:val="22"/>
              </w:rPr>
            </w:pPr>
            <w:r w:rsidRPr="00851623">
              <w:rPr>
                <w:b/>
                <w:color w:val="auto"/>
                <w:sz w:val="22"/>
              </w:rPr>
              <w:t>Nolīguma noteikums</w:t>
            </w:r>
          </w:p>
        </w:tc>
        <w:tc>
          <w:tcPr>
            <w:tcW w:w="1984" w:type="pct"/>
            <w:vAlign w:val="center"/>
          </w:tcPr>
          <w:p w14:paraId="73C9739D" w14:textId="6CF0E692" w:rsidR="003333ED" w:rsidRPr="00851623" w:rsidRDefault="00D24896" w:rsidP="00D255DC">
            <w:pPr>
              <w:spacing w:after="0" w:line="240" w:lineRule="auto"/>
              <w:ind w:left="0" w:firstLine="0"/>
              <w:jc w:val="center"/>
              <w:rPr>
                <w:b/>
                <w:noProof/>
                <w:color w:val="auto"/>
                <w:sz w:val="22"/>
              </w:rPr>
            </w:pPr>
            <w:r w:rsidRPr="00851623">
              <w:rPr>
                <w:b/>
                <w:color w:val="auto"/>
                <w:sz w:val="22"/>
              </w:rPr>
              <w:t>Kontaktpunkts</w:t>
            </w:r>
          </w:p>
        </w:tc>
      </w:tr>
      <w:tr w:rsidR="00851623" w:rsidRPr="00851623" w14:paraId="1719A909" w14:textId="77777777" w:rsidTr="002E4FDE">
        <w:tc>
          <w:tcPr>
            <w:tcW w:w="183" w:type="pct"/>
          </w:tcPr>
          <w:p w14:paraId="50F9289E"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w:t>
            </w:r>
          </w:p>
        </w:tc>
        <w:tc>
          <w:tcPr>
            <w:tcW w:w="1496" w:type="pct"/>
          </w:tcPr>
          <w:p w14:paraId="01980FEA" w14:textId="77777777" w:rsidR="003333ED" w:rsidRPr="00851623" w:rsidRDefault="003333ED" w:rsidP="009317AF">
            <w:pPr>
              <w:spacing w:after="0" w:line="240" w:lineRule="auto"/>
              <w:ind w:left="0" w:firstLine="0"/>
              <w:rPr>
                <w:noProof/>
                <w:color w:val="auto"/>
                <w:sz w:val="22"/>
              </w:rPr>
            </w:pPr>
            <w:r w:rsidRPr="00851623">
              <w:rPr>
                <w:color w:val="auto"/>
                <w:sz w:val="22"/>
              </w:rPr>
              <w:t>Pilnīgs institucionālais atbalsts Aģentūrai</w:t>
            </w:r>
          </w:p>
        </w:tc>
        <w:tc>
          <w:tcPr>
            <w:tcW w:w="775" w:type="pct"/>
          </w:tcPr>
          <w:p w14:paraId="41A747AB" w14:textId="77777777" w:rsidR="003333ED" w:rsidRPr="00851623" w:rsidRDefault="003333ED" w:rsidP="009317AF">
            <w:pPr>
              <w:spacing w:after="0" w:line="240" w:lineRule="auto"/>
              <w:ind w:left="0" w:firstLine="0"/>
              <w:rPr>
                <w:noProof/>
                <w:color w:val="auto"/>
                <w:sz w:val="22"/>
              </w:rPr>
            </w:pPr>
            <w:r w:rsidRPr="00851623">
              <w:rPr>
                <w:color w:val="auto"/>
                <w:sz w:val="22"/>
              </w:rPr>
              <w:t>3. panta 1. punkts</w:t>
            </w:r>
          </w:p>
        </w:tc>
        <w:tc>
          <w:tcPr>
            <w:tcW w:w="563" w:type="pct"/>
          </w:tcPr>
          <w:p w14:paraId="497545C9"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33030D15"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r w:rsidR="00851623" w:rsidRPr="00851623" w14:paraId="37D41D8B" w14:textId="77777777" w:rsidTr="002E4FDE">
        <w:tc>
          <w:tcPr>
            <w:tcW w:w="183" w:type="pct"/>
          </w:tcPr>
          <w:p w14:paraId="4E767FE8"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2.</w:t>
            </w:r>
          </w:p>
        </w:tc>
        <w:tc>
          <w:tcPr>
            <w:tcW w:w="1496" w:type="pct"/>
          </w:tcPr>
          <w:p w14:paraId="3315C59E" w14:textId="77777777" w:rsidR="003333ED" w:rsidRPr="00851623" w:rsidRDefault="003333ED" w:rsidP="009317AF">
            <w:pPr>
              <w:spacing w:after="0" w:line="240" w:lineRule="auto"/>
              <w:ind w:left="0" w:firstLine="0"/>
              <w:rPr>
                <w:noProof/>
                <w:color w:val="auto"/>
                <w:sz w:val="22"/>
              </w:rPr>
            </w:pPr>
            <w:r w:rsidRPr="00851623">
              <w:rPr>
                <w:color w:val="auto"/>
                <w:sz w:val="22"/>
              </w:rPr>
              <w:t xml:space="preserve">Kopīgie iepirkumi </w:t>
            </w:r>
          </w:p>
        </w:tc>
        <w:tc>
          <w:tcPr>
            <w:tcW w:w="775" w:type="pct"/>
          </w:tcPr>
          <w:p w14:paraId="654B0C2C" w14:textId="77777777" w:rsidR="003333ED" w:rsidRPr="00851623" w:rsidRDefault="003333ED" w:rsidP="009317AF">
            <w:pPr>
              <w:spacing w:after="0" w:line="240" w:lineRule="auto"/>
              <w:ind w:left="0" w:firstLine="0"/>
              <w:rPr>
                <w:noProof/>
                <w:color w:val="auto"/>
                <w:sz w:val="22"/>
              </w:rPr>
            </w:pPr>
            <w:r w:rsidRPr="00851623">
              <w:rPr>
                <w:color w:val="auto"/>
                <w:sz w:val="22"/>
              </w:rPr>
              <w:t>3. panta 2. punkts</w:t>
            </w:r>
          </w:p>
        </w:tc>
        <w:tc>
          <w:tcPr>
            <w:tcW w:w="563" w:type="pct"/>
          </w:tcPr>
          <w:p w14:paraId="0B1EE2A8" w14:textId="77777777" w:rsidR="003333ED" w:rsidRPr="00851623" w:rsidRDefault="003333ED" w:rsidP="009317AF">
            <w:pPr>
              <w:spacing w:after="0" w:line="240" w:lineRule="auto"/>
              <w:ind w:left="0" w:firstLine="0"/>
              <w:rPr>
                <w:noProof/>
                <w:color w:val="auto"/>
                <w:sz w:val="22"/>
              </w:rPr>
            </w:pPr>
            <w:r w:rsidRPr="00851623">
              <w:rPr>
                <w:color w:val="auto"/>
                <w:sz w:val="22"/>
              </w:rPr>
              <w:t>5. pants</w:t>
            </w:r>
          </w:p>
        </w:tc>
        <w:tc>
          <w:tcPr>
            <w:tcW w:w="1984" w:type="pct"/>
          </w:tcPr>
          <w:p w14:paraId="3AEA055F"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p w14:paraId="3EDCEC26" w14:textId="77777777" w:rsidR="003333ED" w:rsidRPr="00851623" w:rsidRDefault="003333ED" w:rsidP="009317AF">
            <w:pPr>
              <w:spacing w:after="0" w:line="240" w:lineRule="auto"/>
              <w:ind w:left="0" w:firstLine="0"/>
              <w:rPr>
                <w:noProof/>
                <w:color w:val="auto"/>
                <w:sz w:val="22"/>
              </w:rPr>
            </w:pPr>
            <w:r w:rsidRPr="00851623">
              <w:rPr>
                <w:color w:val="auto"/>
                <w:sz w:val="22"/>
              </w:rPr>
              <w:t>Finanšu ministrija</w:t>
            </w:r>
          </w:p>
          <w:p w14:paraId="3C5C3117" w14:textId="77777777" w:rsidR="003333ED" w:rsidRPr="00851623" w:rsidRDefault="003333ED" w:rsidP="009317AF">
            <w:pPr>
              <w:spacing w:after="0" w:line="240" w:lineRule="auto"/>
              <w:ind w:left="0" w:firstLine="0"/>
              <w:rPr>
                <w:noProof/>
                <w:color w:val="auto"/>
                <w:sz w:val="22"/>
              </w:rPr>
            </w:pPr>
            <w:r w:rsidRPr="00851623">
              <w:rPr>
                <w:color w:val="auto"/>
                <w:sz w:val="22"/>
              </w:rPr>
              <w:t>Valsts reģionālās attīstības aģentūra</w:t>
            </w:r>
          </w:p>
        </w:tc>
      </w:tr>
      <w:tr w:rsidR="00851623" w:rsidRPr="00851623" w14:paraId="45B28708" w14:textId="77777777" w:rsidTr="002E4FDE">
        <w:tc>
          <w:tcPr>
            <w:tcW w:w="183" w:type="pct"/>
          </w:tcPr>
          <w:p w14:paraId="5F7E1D55"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3.</w:t>
            </w:r>
          </w:p>
        </w:tc>
        <w:tc>
          <w:tcPr>
            <w:tcW w:w="1496" w:type="pct"/>
          </w:tcPr>
          <w:p w14:paraId="04383CCB" w14:textId="77777777" w:rsidR="003333ED" w:rsidRPr="00851623" w:rsidRDefault="003333ED" w:rsidP="009317AF">
            <w:pPr>
              <w:spacing w:after="0" w:line="240" w:lineRule="auto"/>
              <w:ind w:left="0" w:firstLine="0"/>
              <w:rPr>
                <w:noProof/>
                <w:color w:val="auto"/>
                <w:sz w:val="22"/>
              </w:rPr>
            </w:pPr>
            <w:r w:rsidRPr="00851623">
              <w:rPr>
                <w:color w:val="auto"/>
                <w:sz w:val="22"/>
              </w:rPr>
              <w:t>Imunitāte, neaizskaramība un saziņa</w:t>
            </w:r>
          </w:p>
        </w:tc>
        <w:tc>
          <w:tcPr>
            <w:tcW w:w="775" w:type="pct"/>
          </w:tcPr>
          <w:p w14:paraId="7C80F555" w14:textId="77777777" w:rsidR="003333ED" w:rsidRPr="00851623" w:rsidRDefault="003333ED" w:rsidP="009317AF">
            <w:pPr>
              <w:spacing w:after="0" w:line="240" w:lineRule="auto"/>
              <w:ind w:left="0" w:firstLine="0"/>
              <w:rPr>
                <w:noProof/>
                <w:color w:val="auto"/>
                <w:sz w:val="22"/>
              </w:rPr>
            </w:pPr>
            <w:r w:rsidRPr="00851623">
              <w:rPr>
                <w:color w:val="auto"/>
                <w:sz w:val="22"/>
              </w:rPr>
              <w:t>4. pants</w:t>
            </w:r>
          </w:p>
        </w:tc>
        <w:tc>
          <w:tcPr>
            <w:tcW w:w="563" w:type="pct"/>
          </w:tcPr>
          <w:p w14:paraId="7A50C9EB" w14:textId="77777777" w:rsidR="003333ED" w:rsidRPr="00851623" w:rsidRDefault="003333ED" w:rsidP="009317AF">
            <w:pPr>
              <w:spacing w:after="0" w:line="240" w:lineRule="auto"/>
              <w:ind w:left="0" w:firstLine="0"/>
              <w:rPr>
                <w:noProof/>
                <w:color w:val="auto"/>
                <w:sz w:val="22"/>
              </w:rPr>
            </w:pPr>
            <w:r w:rsidRPr="00851623">
              <w:rPr>
                <w:color w:val="auto"/>
                <w:sz w:val="22"/>
              </w:rPr>
              <w:t>n/p</w:t>
            </w:r>
          </w:p>
        </w:tc>
        <w:tc>
          <w:tcPr>
            <w:tcW w:w="1984" w:type="pct"/>
          </w:tcPr>
          <w:p w14:paraId="7F125264" w14:textId="77777777" w:rsidR="00DD0B9D" w:rsidRPr="00851623" w:rsidRDefault="003333ED" w:rsidP="009317AF">
            <w:pPr>
              <w:spacing w:after="0" w:line="240" w:lineRule="auto"/>
              <w:ind w:left="0" w:firstLine="0"/>
              <w:rPr>
                <w:color w:val="auto"/>
                <w:sz w:val="22"/>
              </w:rPr>
            </w:pPr>
            <w:r w:rsidRPr="00851623">
              <w:rPr>
                <w:color w:val="auto"/>
                <w:sz w:val="22"/>
              </w:rPr>
              <w:t>Satiksmes ministrija</w:t>
            </w:r>
          </w:p>
          <w:p w14:paraId="085F28F2" w14:textId="5BC71235" w:rsidR="003333ED" w:rsidRPr="00851623" w:rsidRDefault="003333ED" w:rsidP="009317AF">
            <w:pPr>
              <w:spacing w:after="0" w:line="240" w:lineRule="auto"/>
              <w:ind w:left="0" w:firstLine="0"/>
              <w:rPr>
                <w:noProof/>
                <w:color w:val="auto"/>
                <w:sz w:val="22"/>
              </w:rPr>
            </w:pPr>
            <w:r w:rsidRPr="00851623">
              <w:rPr>
                <w:color w:val="auto"/>
                <w:sz w:val="22"/>
              </w:rPr>
              <w:t>Ārlietu ministrija</w:t>
            </w:r>
          </w:p>
        </w:tc>
      </w:tr>
      <w:tr w:rsidR="00851623" w:rsidRPr="00851623" w14:paraId="4BC71A01" w14:textId="77777777" w:rsidTr="002E4FDE">
        <w:tc>
          <w:tcPr>
            <w:tcW w:w="183" w:type="pct"/>
          </w:tcPr>
          <w:p w14:paraId="6CF323CE"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4.</w:t>
            </w:r>
          </w:p>
        </w:tc>
        <w:tc>
          <w:tcPr>
            <w:tcW w:w="1496" w:type="pct"/>
          </w:tcPr>
          <w:p w14:paraId="46B1973D" w14:textId="77777777" w:rsidR="003333ED" w:rsidRPr="00851623" w:rsidRDefault="003333ED" w:rsidP="009317AF">
            <w:pPr>
              <w:spacing w:after="0" w:line="240" w:lineRule="auto"/>
              <w:ind w:left="0" w:firstLine="0"/>
              <w:rPr>
                <w:noProof/>
                <w:color w:val="auto"/>
                <w:sz w:val="22"/>
              </w:rPr>
            </w:pPr>
            <w:r w:rsidRPr="00851623">
              <w:rPr>
                <w:color w:val="auto"/>
                <w:sz w:val="22"/>
              </w:rPr>
              <w:t>Atbrīvojums no nodokļiem</w:t>
            </w:r>
          </w:p>
        </w:tc>
        <w:tc>
          <w:tcPr>
            <w:tcW w:w="775" w:type="pct"/>
          </w:tcPr>
          <w:p w14:paraId="2603CD50" w14:textId="77777777" w:rsidR="003333ED" w:rsidRPr="00851623" w:rsidRDefault="003333ED" w:rsidP="009317AF">
            <w:pPr>
              <w:spacing w:after="0" w:line="240" w:lineRule="auto"/>
              <w:ind w:left="0" w:firstLine="0"/>
              <w:rPr>
                <w:noProof/>
                <w:color w:val="auto"/>
                <w:sz w:val="22"/>
              </w:rPr>
            </w:pPr>
            <w:r w:rsidRPr="00851623">
              <w:rPr>
                <w:color w:val="auto"/>
                <w:sz w:val="22"/>
              </w:rPr>
              <w:t xml:space="preserve">5. pants </w:t>
            </w:r>
          </w:p>
        </w:tc>
        <w:tc>
          <w:tcPr>
            <w:tcW w:w="563" w:type="pct"/>
          </w:tcPr>
          <w:p w14:paraId="7AE83AD8"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3A2666EE" w14:textId="77777777" w:rsidR="003333ED" w:rsidRPr="00851623" w:rsidRDefault="003333ED" w:rsidP="009317AF">
            <w:pPr>
              <w:spacing w:after="0" w:line="240" w:lineRule="auto"/>
              <w:ind w:left="0" w:firstLine="0"/>
              <w:rPr>
                <w:noProof/>
                <w:color w:val="auto"/>
                <w:sz w:val="22"/>
                <w:shd w:val="clear" w:color="auto" w:fill="FFFFFF"/>
              </w:rPr>
            </w:pPr>
            <w:r w:rsidRPr="00851623">
              <w:rPr>
                <w:color w:val="auto"/>
                <w:sz w:val="22"/>
                <w:shd w:val="clear" w:color="auto" w:fill="FFFFFF"/>
              </w:rPr>
              <w:t>Valsts ieņēmumu dienests (1.–4. punkts)</w:t>
            </w:r>
          </w:p>
          <w:p w14:paraId="6E47990A" w14:textId="77777777" w:rsidR="003333ED" w:rsidRPr="00851623" w:rsidRDefault="003333ED" w:rsidP="009317AF">
            <w:pPr>
              <w:spacing w:after="0" w:line="240" w:lineRule="auto"/>
              <w:ind w:left="0" w:firstLine="0"/>
              <w:rPr>
                <w:noProof/>
                <w:color w:val="auto"/>
                <w:sz w:val="22"/>
                <w:shd w:val="clear" w:color="auto" w:fill="FFFFFF"/>
              </w:rPr>
            </w:pPr>
            <w:r w:rsidRPr="00851623">
              <w:rPr>
                <w:color w:val="auto"/>
                <w:sz w:val="22"/>
                <w:shd w:val="clear" w:color="auto" w:fill="FFFFFF"/>
              </w:rPr>
              <w:t>vid@vid.gov.lv, tālr. 67120000</w:t>
            </w:r>
          </w:p>
        </w:tc>
      </w:tr>
      <w:tr w:rsidR="00851623" w:rsidRPr="00851623" w14:paraId="6CEF6886" w14:textId="77777777" w:rsidTr="002E4FDE">
        <w:tc>
          <w:tcPr>
            <w:tcW w:w="183" w:type="pct"/>
          </w:tcPr>
          <w:p w14:paraId="303D7E7E"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5.</w:t>
            </w:r>
          </w:p>
        </w:tc>
        <w:tc>
          <w:tcPr>
            <w:tcW w:w="1496" w:type="pct"/>
          </w:tcPr>
          <w:p w14:paraId="422A715A" w14:textId="77777777" w:rsidR="003333ED" w:rsidRPr="00851623" w:rsidRDefault="003333ED" w:rsidP="009317AF">
            <w:pPr>
              <w:spacing w:after="0" w:line="240" w:lineRule="auto"/>
              <w:ind w:left="0" w:firstLine="0"/>
              <w:rPr>
                <w:noProof/>
                <w:color w:val="auto"/>
                <w:sz w:val="22"/>
              </w:rPr>
            </w:pPr>
            <w:r w:rsidRPr="00851623">
              <w:rPr>
                <w:color w:val="auto"/>
                <w:sz w:val="22"/>
              </w:rPr>
              <w:t>Muitas nodokļi, imports un eksports</w:t>
            </w:r>
          </w:p>
        </w:tc>
        <w:tc>
          <w:tcPr>
            <w:tcW w:w="775" w:type="pct"/>
          </w:tcPr>
          <w:p w14:paraId="714B71C5" w14:textId="77777777" w:rsidR="003333ED" w:rsidRPr="00851623" w:rsidRDefault="003333ED" w:rsidP="009317AF">
            <w:pPr>
              <w:spacing w:after="0" w:line="240" w:lineRule="auto"/>
              <w:ind w:left="0" w:firstLine="0"/>
              <w:rPr>
                <w:noProof/>
                <w:color w:val="auto"/>
                <w:sz w:val="22"/>
              </w:rPr>
            </w:pPr>
            <w:r w:rsidRPr="00851623">
              <w:rPr>
                <w:color w:val="auto"/>
                <w:sz w:val="22"/>
              </w:rPr>
              <w:t>6. pants</w:t>
            </w:r>
          </w:p>
        </w:tc>
        <w:tc>
          <w:tcPr>
            <w:tcW w:w="563" w:type="pct"/>
          </w:tcPr>
          <w:p w14:paraId="765877DE"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3AFB6FAB" w14:textId="77777777" w:rsidR="003333ED" w:rsidRPr="00851623" w:rsidRDefault="003333ED" w:rsidP="009317AF">
            <w:pPr>
              <w:spacing w:after="0" w:line="240" w:lineRule="auto"/>
              <w:ind w:left="0" w:firstLine="0"/>
              <w:rPr>
                <w:noProof/>
                <w:color w:val="auto"/>
                <w:sz w:val="22"/>
                <w:shd w:val="clear" w:color="auto" w:fill="FFFFFF"/>
              </w:rPr>
            </w:pPr>
            <w:r w:rsidRPr="00851623">
              <w:rPr>
                <w:color w:val="auto"/>
                <w:sz w:val="22"/>
                <w:shd w:val="clear" w:color="auto" w:fill="FFFFFF"/>
              </w:rPr>
              <w:t>Valsts ieņēmumu dienests (visi punkti)</w:t>
            </w:r>
          </w:p>
          <w:p w14:paraId="5AF7BBE0" w14:textId="77777777" w:rsidR="003333ED" w:rsidRPr="00851623" w:rsidRDefault="003333ED" w:rsidP="009317AF">
            <w:pPr>
              <w:spacing w:after="0" w:line="240" w:lineRule="auto"/>
              <w:ind w:left="0" w:firstLine="0"/>
              <w:rPr>
                <w:noProof/>
                <w:color w:val="auto"/>
                <w:sz w:val="22"/>
                <w:shd w:val="clear" w:color="auto" w:fill="FFFFFF"/>
              </w:rPr>
            </w:pPr>
            <w:r w:rsidRPr="00851623">
              <w:rPr>
                <w:color w:val="auto"/>
                <w:sz w:val="22"/>
                <w:shd w:val="clear" w:color="auto" w:fill="FFFFFF"/>
              </w:rPr>
              <w:t>vid@vid.gov.lv, tālr. 67120000</w:t>
            </w:r>
          </w:p>
        </w:tc>
      </w:tr>
      <w:tr w:rsidR="00851623" w:rsidRPr="00851623" w14:paraId="562EBC7C" w14:textId="77777777" w:rsidTr="002E4FDE">
        <w:tc>
          <w:tcPr>
            <w:tcW w:w="183" w:type="pct"/>
          </w:tcPr>
          <w:p w14:paraId="3789C8F4"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6.</w:t>
            </w:r>
          </w:p>
        </w:tc>
        <w:tc>
          <w:tcPr>
            <w:tcW w:w="1496" w:type="pct"/>
          </w:tcPr>
          <w:p w14:paraId="3BEEFE40" w14:textId="77777777" w:rsidR="003333ED" w:rsidRPr="00851623" w:rsidRDefault="003333ED" w:rsidP="009317AF">
            <w:pPr>
              <w:spacing w:after="0" w:line="240" w:lineRule="auto"/>
              <w:ind w:left="0" w:firstLine="0"/>
              <w:rPr>
                <w:noProof/>
                <w:color w:val="auto"/>
                <w:sz w:val="22"/>
              </w:rPr>
            </w:pPr>
            <w:r w:rsidRPr="00851623">
              <w:rPr>
                <w:color w:val="auto"/>
                <w:sz w:val="22"/>
              </w:rPr>
              <w:t>Diplomātiskais pasts</w:t>
            </w:r>
          </w:p>
        </w:tc>
        <w:tc>
          <w:tcPr>
            <w:tcW w:w="775" w:type="pct"/>
          </w:tcPr>
          <w:p w14:paraId="5A9CAD46" w14:textId="77777777" w:rsidR="003333ED" w:rsidRPr="00851623" w:rsidRDefault="003333ED" w:rsidP="009317AF">
            <w:pPr>
              <w:spacing w:after="0" w:line="240" w:lineRule="auto"/>
              <w:ind w:left="0" w:firstLine="0"/>
              <w:rPr>
                <w:noProof/>
                <w:color w:val="auto"/>
                <w:sz w:val="22"/>
              </w:rPr>
            </w:pPr>
            <w:r w:rsidRPr="00851623">
              <w:rPr>
                <w:color w:val="auto"/>
                <w:sz w:val="22"/>
              </w:rPr>
              <w:t>7. pants</w:t>
            </w:r>
          </w:p>
        </w:tc>
        <w:tc>
          <w:tcPr>
            <w:tcW w:w="563" w:type="pct"/>
          </w:tcPr>
          <w:p w14:paraId="47B02FF8"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4D2D1941" w14:textId="77777777" w:rsidR="003333ED" w:rsidRPr="00851623" w:rsidRDefault="003333ED" w:rsidP="009317AF">
            <w:pPr>
              <w:spacing w:after="0" w:line="240" w:lineRule="auto"/>
              <w:ind w:left="0" w:firstLine="0"/>
              <w:rPr>
                <w:noProof/>
                <w:color w:val="auto"/>
                <w:sz w:val="22"/>
              </w:rPr>
            </w:pPr>
            <w:r w:rsidRPr="00851623">
              <w:rPr>
                <w:color w:val="auto"/>
                <w:sz w:val="22"/>
              </w:rPr>
              <w:t>Ārlietu ministrija</w:t>
            </w:r>
          </w:p>
        </w:tc>
      </w:tr>
      <w:tr w:rsidR="00851623" w:rsidRPr="00851623" w14:paraId="070C16CD" w14:textId="77777777" w:rsidTr="002E4FDE">
        <w:tc>
          <w:tcPr>
            <w:tcW w:w="183" w:type="pct"/>
          </w:tcPr>
          <w:p w14:paraId="5A01D423"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7.</w:t>
            </w:r>
          </w:p>
        </w:tc>
        <w:tc>
          <w:tcPr>
            <w:tcW w:w="1496" w:type="pct"/>
          </w:tcPr>
          <w:p w14:paraId="13341C8F" w14:textId="77777777" w:rsidR="003333ED" w:rsidRPr="00851623" w:rsidRDefault="003333ED" w:rsidP="009317AF">
            <w:pPr>
              <w:spacing w:after="0" w:line="240" w:lineRule="auto"/>
              <w:ind w:left="0" w:firstLine="0"/>
              <w:rPr>
                <w:noProof/>
                <w:color w:val="auto"/>
                <w:sz w:val="22"/>
              </w:rPr>
            </w:pPr>
            <w:r w:rsidRPr="00851623">
              <w:rPr>
                <w:color w:val="auto"/>
                <w:sz w:val="22"/>
              </w:rPr>
              <w:t>Aģentūras transportlīdzekļi</w:t>
            </w:r>
          </w:p>
        </w:tc>
        <w:tc>
          <w:tcPr>
            <w:tcW w:w="775" w:type="pct"/>
          </w:tcPr>
          <w:p w14:paraId="51384542" w14:textId="77777777" w:rsidR="003333ED" w:rsidRPr="00851623" w:rsidRDefault="003333ED" w:rsidP="009317AF">
            <w:pPr>
              <w:spacing w:after="0" w:line="240" w:lineRule="auto"/>
              <w:ind w:left="0" w:firstLine="0"/>
              <w:rPr>
                <w:noProof/>
                <w:color w:val="auto"/>
                <w:sz w:val="22"/>
              </w:rPr>
            </w:pPr>
            <w:r w:rsidRPr="00851623">
              <w:rPr>
                <w:color w:val="auto"/>
                <w:sz w:val="22"/>
              </w:rPr>
              <w:t>8. pants</w:t>
            </w:r>
          </w:p>
        </w:tc>
        <w:tc>
          <w:tcPr>
            <w:tcW w:w="563" w:type="pct"/>
          </w:tcPr>
          <w:p w14:paraId="76C5CE5D"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1D8ABA60" w14:textId="77777777" w:rsidR="003333ED" w:rsidRPr="00851623" w:rsidRDefault="003333ED" w:rsidP="009317AF">
            <w:pPr>
              <w:spacing w:after="0" w:line="240" w:lineRule="auto"/>
              <w:ind w:left="0" w:firstLine="0"/>
              <w:rPr>
                <w:noProof/>
                <w:color w:val="auto"/>
                <w:sz w:val="22"/>
              </w:rPr>
            </w:pPr>
            <w:r w:rsidRPr="00851623">
              <w:rPr>
                <w:color w:val="auto"/>
                <w:sz w:val="22"/>
              </w:rPr>
              <w:t>Ārlietu ministrija</w:t>
            </w:r>
          </w:p>
          <w:p w14:paraId="6E1CC0A0"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p w14:paraId="6016AC77" w14:textId="77777777" w:rsidR="003333ED" w:rsidRPr="00851623" w:rsidRDefault="003333ED" w:rsidP="009317AF">
            <w:pPr>
              <w:spacing w:after="0" w:line="240" w:lineRule="auto"/>
              <w:ind w:left="0" w:firstLine="0"/>
              <w:rPr>
                <w:noProof/>
                <w:color w:val="auto"/>
                <w:sz w:val="22"/>
              </w:rPr>
            </w:pPr>
            <w:r w:rsidRPr="00851623">
              <w:rPr>
                <w:color w:val="auto"/>
                <w:sz w:val="22"/>
              </w:rPr>
              <w:t>Valsts ieņēmumu dienests (1. un 3. punkts)</w:t>
            </w:r>
          </w:p>
          <w:p w14:paraId="60E33243" w14:textId="77777777" w:rsidR="003333ED" w:rsidRPr="00851623" w:rsidRDefault="003333ED" w:rsidP="009317AF">
            <w:pPr>
              <w:spacing w:after="0" w:line="240" w:lineRule="auto"/>
              <w:ind w:left="0" w:firstLine="0"/>
              <w:rPr>
                <w:noProof/>
                <w:color w:val="auto"/>
                <w:sz w:val="22"/>
              </w:rPr>
            </w:pPr>
            <w:r w:rsidRPr="00851623">
              <w:rPr>
                <w:color w:val="auto"/>
                <w:sz w:val="22"/>
              </w:rPr>
              <w:t>vid@vid.gov.lv, tālr. +371 67120000</w:t>
            </w:r>
          </w:p>
        </w:tc>
      </w:tr>
      <w:tr w:rsidR="00851623" w:rsidRPr="00851623" w14:paraId="77BE1C7F" w14:textId="77777777" w:rsidTr="002E4FDE">
        <w:tc>
          <w:tcPr>
            <w:tcW w:w="183" w:type="pct"/>
          </w:tcPr>
          <w:p w14:paraId="75D35D82"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8.</w:t>
            </w:r>
          </w:p>
        </w:tc>
        <w:tc>
          <w:tcPr>
            <w:tcW w:w="1496" w:type="pct"/>
          </w:tcPr>
          <w:p w14:paraId="48B7366B" w14:textId="77777777" w:rsidR="003333ED" w:rsidRPr="00851623" w:rsidRDefault="003333ED" w:rsidP="009317AF">
            <w:pPr>
              <w:spacing w:after="0" w:line="240" w:lineRule="auto"/>
              <w:ind w:left="0" w:firstLine="0"/>
              <w:rPr>
                <w:noProof/>
                <w:color w:val="auto"/>
                <w:sz w:val="22"/>
              </w:rPr>
            </w:pPr>
            <w:r w:rsidRPr="00851623">
              <w:rPr>
                <w:color w:val="auto"/>
                <w:sz w:val="22"/>
              </w:rPr>
              <w:t>Ieceļošana un uzturēšanās</w:t>
            </w:r>
          </w:p>
        </w:tc>
        <w:tc>
          <w:tcPr>
            <w:tcW w:w="775" w:type="pct"/>
          </w:tcPr>
          <w:p w14:paraId="37AF79D1" w14:textId="77777777" w:rsidR="003333ED" w:rsidRPr="00851623" w:rsidRDefault="003333ED" w:rsidP="009317AF">
            <w:pPr>
              <w:spacing w:after="0" w:line="240" w:lineRule="auto"/>
              <w:ind w:left="0" w:firstLine="0"/>
              <w:rPr>
                <w:noProof/>
                <w:color w:val="auto"/>
                <w:sz w:val="22"/>
              </w:rPr>
            </w:pPr>
            <w:r w:rsidRPr="00851623">
              <w:rPr>
                <w:color w:val="auto"/>
                <w:sz w:val="22"/>
              </w:rPr>
              <w:t>9. pants</w:t>
            </w:r>
          </w:p>
        </w:tc>
        <w:tc>
          <w:tcPr>
            <w:tcW w:w="563" w:type="pct"/>
          </w:tcPr>
          <w:p w14:paraId="61E123AF"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1522EBD6" w14:textId="77777777" w:rsidR="003333ED" w:rsidRPr="00851623" w:rsidRDefault="003333ED" w:rsidP="009317AF">
            <w:pPr>
              <w:spacing w:after="0" w:line="240" w:lineRule="auto"/>
              <w:ind w:left="0" w:firstLine="0"/>
              <w:rPr>
                <w:noProof/>
                <w:color w:val="auto"/>
                <w:sz w:val="22"/>
              </w:rPr>
            </w:pPr>
            <w:r w:rsidRPr="00851623">
              <w:rPr>
                <w:color w:val="auto"/>
                <w:sz w:val="22"/>
              </w:rPr>
              <w:t>Ārlietu ministrija</w:t>
            </w:r>
          </w:p>
        </w:tc>
      </w:tr>
      <w:tr w:rsidR="00851623" w:rsidRPr="00851623" w14:paraId="29BE6CF5" w14:textId="77777777" w:rsidTr="002E4FDE">
        <w:tc>
          <w:tcPr>
            <w:tcW w:w="183" w:type="pct"/>
          </w:tcPr>
          <w:p w14:paraId="53583756"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9.</w:t>
            </w:r>
          </w:p>
        </w:tc>
        <w:tc>
          <w:tcPr>
            <w:tcW w:w="1496" w:type="pct"/>
          </w:tcPr>
          <w:p w14:paraId="7A4FBA2D" w14:textId="77777777" w:rsidR="003333ED" w:rsidRPr="00851623" w:rsidRDefault="003333ED" w:rsidP="009317AF">
            <w:pPr>
              <w:spacing w:after="0" w:line="240" w:lineRule="auto"/>
              <w:ind w:left="0" w:firstLine="0"/>
              <w:rPr>
                <w:noProof/>
                <w:color w:val="auto"/>
                <w:sz w:val="22"/>
              </w:rPr>
            </w:pPr>
            <w:r w:rsidRPr="00851623">
              <w:rPr>
                <w:color w:val="auto"/>
                <w:sz w:val="22"/>
              </w:rPr>
              <w:t>Aģentūras mītne: vienīgais kontaktpunkts</w:t>
            </w:r>
          </w:p>
        </w:tc>
        <w:tc>
          <w:tcPr>
            <w:tcW w:w="775" w:type="pct"/>
          </w:tcPr>
          <w:p w14:paraId="5FA64BAE" w14:textId="77777777" w:rsidR="003333ED" w:rsidRPr="00851623" w:rsidRDefault="003333ED" w:rsidP="009317AF">
            <w:pPr>
              <w:spacing w:after="0" w:line="240" w:lineRule="auto"/>
              <w:ind w:left="0" w:firstLine="0"/>
              <w:rPr>
                <w:noProof/>
                <w:color w:val="auto"/>
                <w:sz w:val="22"/>
              </w:rPr>
            </w:pPr>
            <w:r w:rsidRPr="00851623">
              <w:rPr>
                <w:color w:val="auto"/>
                <w:sz w:val="22"/>
              </w:rPr>
              <w:t>10. pants</w:t>
            </w:r>
          </w:p>
        </w:tc>
        <w:tc>
          <w:tcPr>
            <w:tcW w:w="563" w:type="pct"/>
          </w:tcPr>
          <w:p w14:paraId="09B22B74"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1339C16F" w14:textId="77777777" w:rsidR="003333ED" w:rsidRPr="00851623" w:rsidRDefault="003333ED" w:rsidP="009317AF">
            <w:pPr>
              <w:spacing w:after="0" w:line="240" w:lineRule="auto"/>
              <w:ind w:left="0" w:firstLine="0"/>
              <w:rPr>
                <w:noProof/>
                <w:color w:val="auto"/>
                <w:sz w:val="22"/>
              </w:rPr>
            </w:pPr>
            <w:r w:rsidRPr="00851623">
              <w:rPr>
                <w:color w:val="auto"/>
                <w:sz w:val="22"/>
              </w:rPr>
              <w:t xml:space="preserve">VAS “Valsts nekustamie īpašumi” (kamēr Aģentūra atrodas Zigfrīda Annas </w:t>
            </w:r>
            <w:proofErr w:type="spellStart"/>
            <w:r w:rsidRPr="00851623">
              <w:rPr>
                <w:color w:val="auto"/>
                <w:sz w:val="22"/>
              </w:rPr>
              <w:t>Meierovica</w:t>
            </w:r>
            <w:proofErr w:type="spellEnd"/>
            <w:r w:rsidRPr="00851623">
              <w:rPr>
                <w:color w:val="auto"/>
                <w:sz w:val="22"/>
              </w:rPr>
              <w:t xml:space="preserve"> bulvārī 14, Rīgā, Latvijā)</w:t>
            </w:r>
          </w:p>
        </w:tc>
      </w:tr>
      <w:tr w:rsidR="00851623" w:rsidRPr="00851623" w14:paraId="7CE14237" w14:textId="77777777" w:rsidTr="002E4FDE">
        <w:tc>
          <w:tcPr>
            <w:tcW w:w="183" w:type="pct"/>
          </w:tcPr>
          <w:p w14:paraId="0966BE3C"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10.</w:t>
            </w:r>
          </w:p>
        </w:tc>
        <w:tc>
          <w:tcPr>
            <w:tcW w:w="1496" w:type="pct"/>
          </w:tcPr>
          <w:p w14:paraId="459CC55C"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i) ar telpu un aprīkojuma pārvaldību saistītais nodrošinājums</w:t>
            </w:r>
          </w:p>
        </w:tc>
        <w:tc>
          <w:tcPr>
            <w:tcW w:w="775" w:type="pct"/>
          </w:tcPr>
          <w:p w14:paraId="2A4C31CA" w14:textId="77777777" w:rsidR="003333ED" w:rsidRPr="00851623" w:rsidRDefault="003333ED" w:rsidP="009317AF">
            <w:pPr>
              <w:spacing w:after="0" w:line="240" w:lineRule="auto"/>
              <w:ind w:left="0" w:firstLine="0"/>
              <w:rPr>
                <w:noProof/>
                <w:color w:val="auto"/>
                <w:sz w:val="22"/>
              </w:rPr>
            </w:pPr>
            <w:r w:rsidRPr="00851623">
              <w:rPr>
                <w:color w:val="auto"/>
                <w:sz w:val="22"/>
              </w:rPr>
              <w:t>10. panta 1.–6. punkts (ieskaitot)</w:t>
            </w:r>
          </w:p>
        </w:tc>
        <w:tc>
          <w:tcPr>
            <w:tcW w:w="563" w:type="pct"/>
          </w:tcPr>
          <w:p w14:paraId="481EE447" w14:textId="77777777" w:rsidR="003333ED" w:rsidRPr="00851623" w:rsidRDefault="003333ED" w:rsidP="009317AF">
            <w:pPr>
              <w:spacing w:after="0" w:line="240" w:lineRule="auto"/>
              <w:ind w:left="0" w:firstLine="0"/>
              <w:rPr>
                <w:noProof/>
                <w:color w:val="auto"/>
                <w:sz w:val="22"/>
              </w:rPr>
            </w:pPr>
            <w:r w:rsidRPr="00851623">
              <w:rPr>
                <w:color w:val="auto"/>
                <w:sz w:val="22"/>
              </w:rPr>
              <w:t>6. pants</w:t>
            </w:r>
          </w:p>
        </w:tc>
        <w:tc>
          <w:tcPr>
            <w:tcW w:w="1984" w:type="pct"/>
          </w:tcPr>
          <w:p w14:paraId="64286616" w14:textId="77777777" w:rsidR="003333ED" w:rsidRPr="00851623" w:rsidRDefault="003333ED" w:rsidP="009317AF">
            <w:pPr>
              <w:spacing w:after="0" w:line="240" w:lineRule="auto"/>
              <w:ind w:left="0" w:firstLine="0"/>
              <w:rPr>
                <w:noProof/>
                <w:color w:val="auto"/>
                <w:sz w:val="22"/>
              </w:rPr>
            </w:pPr>
            <w:r w:rsidRPr="00851623">
              <w:rPr>
                <w:color w:val="auto"/>
                <w:sz w:val="22"/>
              </w:rPr>
              <w:t xml:space="preserve">VAS “Valsts nekustamie īpašumi” (kamēr Aģentūra atrodas Zigfrīda Annas </w:t>
            </w:r>
            <w:proofErr w:type="spellStart"/>
            <w:r w:rsidRPr="00851623">
              <w:rPr>
                <w:color w:val="auto"/>
                <w:sz w:val="22"/>
              </w:rPr>
              <w:t>Meierovica</w:t>
            </w:r>
            <w:proofErr w:type="spellEnd"/>
            <w:r w:rsidRPr="00851623">
              <w:rPr>
                <w:color w:val="auto"/>
                <w:sz w:val="22"/>
              </w:rPr>
              <w:t xml:space="preserve"> bulvārī 14, Rīgā, Latvijā)</w:t>
            </w:r>
          </w:p>
        </w:tc>
      </w:tr>
      <w:tr w:rsidR="00851623" w:rsidRPr="00851623" w14:paraId="5E68F470" w14:textId="77777777" w:rsidTr="002E4FDE">
        <w:tc>
          <w:tcPr>
            <w:tcW w:w="183" w:type="pct"/>
          </w:tcPr>
          <w:p w14:paraId="68B62B38"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11.</w:t>
            </w:r>
          </w:p>
        </w:tc>
        <w:tc>
          <w:tcPr>
            <w:tcW w:w="1496" w:type="pct"/>
          </w:tcPr>
          <w:p w14:paraId="2FA4EB45"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ii) ar telesakariem un citu saistīto aprīkojumu saistītais nodrošinājums</w:t>
            </w:r>
          </w:p>
        </w:tc>
        <w:tc>
          <w:tcPr>
            <w:tcW w:w="775" w:type="pct"/>
          </w:tcPr>
          <w:p w14:paraId="64E28D6E" w14:textId="77777777" w:rsidR="003333ED" w:rsidRPr="00851623" w:rsidRDefault="003333ED" w:rsidP="009317AF">
            <w:pPr>
              <w:spacing w:after="0" w:line="240" w:lineRule="auto"/>
              <w:ind w:left="0" w:firstLine="0"/>
              <w:rPr>
                <w:noProof/>
                <w:color w:val="auto"/>
                <w:sz w:val="22"/>
              </w:rPr>
            </w:pPr>
            <w:r w:rsidRPr="00851623">
              <w:rPr>
                <w:color w:val="auto"/>
                <w:sz w:val="22"/>
              </w:rPr>
              <w:t>10. panta 7. un 8. punkts</w:t>
            </w:r>
          </w:p>
        </w:tc>
        <w:tc>
          <w:tcPr>
            <w:tcW w:w="563" w:type="pct"/>
          </w:tcPr>
          <w:p w14:paraId="6258AD38"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170D30CE" w14:textId="77777777" w:rsidR="00DD0B9D" w:rsidRPr="00851623" w:rsidRDefault="003333ED" w:rsidP="009317AF">
            <w:pPr>
              <w:spacing w:after="0" w:line="240" w:lineRule="auto"/>
              <w:ind w:left="0" w:firstLine="0"/>
              <w:rPr>
                <w:color w:val="auto"/>
                <w:sz w:val="22"/>
              </w:rPr>
            </w:pPr>
            <w:r w:rsidRPr="00851623">
              <w:rPr>
                <w:color w:val="auto"/>
                <w:sz w:val="22"/>
              </w:rPr>
              <w:t xml:space="preserve">VAS “Valsts nekustamie īpašumi” (kamēr Aģentūra atrodas Zigfrīda Annas </w:t>
            </w:r>
            <w:proofErr w:type="spellStart"/>
            <w:r w:rsidRPr="00851623">
              <w:rPr>
                <w:color w:val="auto"/>
                <w:sz w:val="22"/>
              </w:rPr>
              <w:t>Meierovica</w:t>
            </w:r>
            <w:proofErr w:type="spellEnd"/>
            <w:r w:rsidRPr="00851623">
              <w:rPr>
                <w:color w:val="auto"/>
                <w:sz w:val="22"/>
              </w:rPr>
              <w:t xml:space="preserve"> bulvārī 14, Rīgā, Latvijā)</w:t>
            </w:r>
          </w:p>
          <w:p w14:paraId="7EFA2BA2" w14:textId="7CEFD00B"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r w:rsidR="00851623" w:rsidRPr="00851623" w14:paraId="6AD1E0A7" w14:textId="77777777" w:rsidTr="002E4FDE">
        <w:tc>
          <w:tcPr>
            <w:tcW w:w="183" w:type="pct"/>
          </w:tcPr>
          <w:p w14:paraId="7B766000"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lastRenderedPageBreak/>
              <w:t>12.</w:t>
            </w:r>
          </w:p>
        </w:tc>
        <w:tc>
          <w:tcPr>
            <w:tcW w:w="1496" w:type="pct"/>
          </w:tcPr>
          <w:p w14:paraId="074DCEBF"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iii) ar kodu izmantošanu saistītais nodrošinājums</w:t>
            </w:r>
          </w:p>
        </w:tc>
        <w:tc>
          <w:tcPr>
            <w:tcW w:w="775" w:type="pct"/>
          </w:tcPr>
          <w:p w14:paraId="4F013AD8" w14:textId="77777777" w:rsidR="003333ED" w:rsidRPr="00851623" w:rsidRDefault="003333ED" w:rsidP="009317AF">
            <w:pPr>
              <w:spacing w:after="0" w:line="240" w:lineRule="auto"/>
              <w:ind w:left="0" w:firstLine="0"/>
              <w:rPr>
                <w:noProof/>
                <w:color w:val="auto"/>
                <w:sz w:val="22"/>
              </w:rPr>
            </w:pPr>
            <w:r w:rsidRPr="00851623">
              <w:rPr>
                <w:color w:val="auto"/>
                <w:sz w:val="22"/>
              </w:rPr>
              <w:t>10. panta 9. punkts</w:t>
            </w:r>
          </w:p>
        </w:tc>
        <w:tc>
          <w:tcPr>
            <w:tcW w:w="563" w:type="pct"/>
          </w:tcPr>
          <w:p w14:paraId="7D3B58EA"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68CF1126"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r w:rsidR="00851623" w:rsidRPr="00851623" w14:paraId="2755F2D7" w14:textId="77777777" w:rsidTr="002E4FDE">
        <w:tc>
          <w:tcPr>
            <w:tcW w:w="183" w:type="pct"/>
          </w:tcPr>
          <w:p w14:paraId="10A45E8E"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13.</w:t>
            </w:r>
          </w:p>
        </w:tc>
        <w:tc>
          <w:tcPr>
            <w:tcW w:w="1496" w:type="pct"/>
          </w:tcPr>
          <w:p w14:paraId="0CCC390B" w14:textId="77777777" w:rsidR="003333ED" w:rsidRPr="00851623" w:rsidRDefault="003333ED" w:rsidP="009317AF">
            <w:pPr>
              <w:spacing w:after="0" w:line="240" w:lineRule="auto"/>
              <w:ind w:left="0" w:firstLine="0"/>
              <w:rPr>
                <w:noProof/>
                <w:color w:val="auto"/>
                <w:sz w:val="22"/>
              </w:rPr>
            </w:pPr>
            <w:r w:rsidRPr="00851623">
              <w:rPr>
                <w:color w:val="auto"/>
                <w:sz w:val="22"/>
              </w:rPr>
              <w:t>Aģentūras drošība</w:t>
            </w:r>
          </w:p>
        </w:tc>
        <w:tc>
          <w:tcPr>
            <w:tcW w:w="775" w:type="pct"/>
          </w:tcPr>
          <w:p w14:paraId="11B50B1A" w14:textId="77777777" w:rsidR="003333ED" w:rsidRPr="00851623" w:rsidRDefault="003333ED" w:rsidP="009317AF">
            <w:pPr>
              <w:spacing w:after="0" w:line="240" w:lineRule="auto"/>
              <w:ind w:left="0" w:firstLine="0"/>
              <w:rPr>
                <w:noProof/>
                <w:color w:val="auto"/>
                <w:sz w:val="22"/>
              </w:rPr>
            </w:pPr>
            <w:r w:rsidRPr="00851623">
              <w:rPr>
                <w:color w:val="auto"/>
                <w:sz w:val="22"/>
              </w:rPr>
              <w:t>11. pants</w:t>
            </w:r>
          </w:p>
        </w:tc>
        <w:tc>
          <w:tcPr>
            <w:tcW w:w="563" w:type="pct"/>
          </w:tcPr>
          <w:p w14:paraId="6977AF72" w14:textId="77777777" w:rsidR="003333ED" w:rsidRPr="00851623" w:rsidRDefault="003333ED" w:rsidP="009317AF">
            <w:pPr>
              <w:spacing w:after="0" w:line="240" w:lineRule="auto"/>
              <w:ind w:left="0" w:firstLine="0"/>
              <w:rPr>
                <w:noProof/>
                <w:color w:val="auto"/>
                <w:sz w:val="22"/>
              </w:rPr>
            </w:pPr>
            <w:r w:rsidRPr="00851623">
              <w:rPr>
                <w:color w:val="auto"/>
                <w:sz w:val="22"/>
              </w:rPr>
              <w:t>8. pants</w:t>
            </w:r>
          </w:p>
        </w:tc>
        <w:tc>
          <w:tcPr>
            <w:tcW w:w="1984" w:type="pct"/>
          </w:tcPr>
          <w:p w14:paraId="1B79D9AA" w14:textId="77777777" w:rsidR="00DD0B9D" w:rsidRPr="00851623" w:rsidRDefault="003333ED" w:rsidP="009317AF">
            <w:pPr>
              <w:spacing w:after="0" w:line="240" w:lineRule="auto"/>
              <w:ind w:left="0" w:firstLine="0"/>
              <w:rPr>
                <w:color w:val="auto"/>
                <w:sz w:val="22"/>
              </w:rPr>
            </w:pPr>
            <w:proofErr w:type="spellStart"/>
            <w:r w:rsidRPr="00851623">
              <w:rPr>
                <w:color w:val="auto"/>
                <w:sz w:val="22"/>
              </w:rPr>
              <w:t>Iekšlietu</w:t>
            </w:r>
            <w:proofErr w:type="spellEnd"/>
            <w:r w:rsidRPr="00851623">
              <w:rPr>
                <w:color w:val="auto"/>
                <w:sz w:val="22"/>
              </w:rPr>
              <w:t xml:space="preserve"> ministrija</w:t>
            </w:r>
          </w:p>
          <w:p w14:paraId="2F92A1CD" w14:textId="70161D95" w:rsidR="003333ED" w:rsidRPr="00851623" w:rsidRDefault="003333ED" w:rsidP="009317AF">
            <w:pPr>
              <w:spacing w:after="0" w:line="240" w:lineRule="auto"/>
              <w:ind w:left="0" w:firstLine="0"/>
              <w:rPr>
                <w:noProof/>
                <w:color w:val="auto"/>
                <w:sz w:val="22"/>
              </w:rPr>
            </w:pPr>
            <w:r w:rsidRPr="00851623">
              <w:rPr>
                <w:color w:val="auto"/>
                <w:sz w:val="22"/>
              </w:rPr>
              <w:t>Ārlietu ministrija</w:t>
            </w:r>
          </w:p>
        </w:tc>
      </w:tr>
      <w:tr w:rsidR="00851623" w:rsidRPr="00851623" w14:paraId="3667CA15" w14:textId="77777777" w:rsidTr="002E4FDE">
        <w:tc>
          <w:tcPr>
            <w:tcW w:w="183" w:type="pct"/>
          </w:tcPr>
          <w:p w14:paraId="2751F2E1"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14.</w:t>
            </w:r>
          </w:p>
        </w:tc>
        <w:tc>
          <w:tcPr>
            <w:tcW w:w="1496" w:type="pct"/>
          </w:tcPr>
          <w:p w14:paraId="0DDF743D" w14:textId="77777777" w:rsidR="003333ED" w:rsidRPr="00851623" w:rsidRDefault="003333ED" w:rsidP="009317AF">
            <w:pPr>
              <w:spacing w:after="0" w:line="240" w:lineRule="auto"/>
              <w:ind w:left="0" w:firstLine="0"/>
              <w:rPr>
                <w:noProof/>
                <w:color w:val="auto"/>
                <w:sz w:val="22"/>
              </w:rPr>
            </w:pPr>
            <w:r w:rsidRPr="00851623">
              <w:rPr>
                <w:color w:val="auto"/>
                <w:sz w:val="22"/>
              </w:rPr>
              <w:t>Aģentūras ierēdņi un citi pārstāvji</w:t>
            </w:r>
          </w:p>
        </w:tc>
        <w:tc>
          <w:tcPr>
            <w:tcW w:w="775" w:type="pct"/>
          </w:tcPr>
          <w:p w14:paraId="507AFB1C" w14:textId="77777777" w:rsidR="003333ED" w:rsidRPr="00851623" w:rsidRDefault="003333ED" w:rsidP="009317AF">
            <w:pPr>
              <w:spacing w:after="0" w:line="240" w:lineRule="auto"/>
              <w:ind w:left="0" w:firstLine="0"/>
              <w:rPr>
                <w:noProof/>
                <w:color w:val="auto"/>
                <w:sz w:val="22"/>
              </w:rPr>
            </w:pPr>
            <w:r w:rsidRPr="00851623">
              <w:rPr>
                <w:color w:val="auto"/>
                <w:sz w:val="22"/>
              </w:rPr>
              <w:t>12. pants</w:t>
            </w:r>
          </w:p>
        </w:tc>
        <w:tc>
          <w:tcPr>
            <w:tcW w:w="563" w:type="pct"/>
          </w:tcPr>
          <w:p w14:paraId="19004ECB"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3BDB919F" w14:textId="77777777" w:rsidR="003333ED" w:rsidRPr="00851623" w:rsidRDefault="003333ED" w:rsidP="009317AF">
            <w:pPr>
              <w:spacing w:after="0" w:line="240" w:lineRule="auto"/>
              <w:ind w:left="0" w:firstLine="0"/>
              <w:rPr>
                <w:noProof/>
                <w:color w:val="auto"/>
                <w:sz w:val="22"/>
              </w:rPr>
            </w:pPr>
            <w:r w:rsidRPr="00851623">
              <w:rPr>
                <w:color w:val="auto"/>
                <w:sz w:val="22"/>
              </w:rPr>
              <w:t>Labklājības ministrija</w:t>
            </w:r>
          </w:p>
          <w:p w14:paraId="716E4C5D" w14:textId="77777777" w:rsidR="003333ED" w:rsidRPr="00851623" w:rsidRDefault="003333ED" w:rsidP="009317AF">
            <w:pPr>
              <w:spacing w:after="0" w:line="240" w:lineRule="auto"/>
              <w:ind w:left="0" w:firstLine="0"/>
              <w:rPr>
                <w:noProof/>
                <w:color w:val="auto"/>
                <w:sz w:val="22"/>
                <w:shd w:val="clear" w:color="auto" w:fill="FFFFFF"/>
              </w:rPr>
            </w:pPr>
            <w:r w:rsidRPr="00851623">
              <w:rPr>
                <w:color w:val="auto"/>
                <w:sz w:val="22"/>
                <w:shd w:val="clear" w:color="auto" w:fill="FFFFFF"/>
              </w:rPr>
              <w:t>Valsts ieņēmumu dienests (1. punkta ii), v) un vi) apakšpunkts, 2. un 6. punkts)</w:t>
            </w:r>
          </w:p>
          <w:p w14:paraId="2F747031" w14:textId="77777777" w:rsidR="003333ED" w:rsidRPr="00851623" w:rsidRDefault="003333ED" w:rsidP="009317AF">
            <w:pPr>
              <w:spacing w:after="0" w:line="240" w:lineRule="auto"/>
              <w:ind w:left="0" w:firstLine="0"/>
              <w:rPr>
                <w:noProof/>
                <w:color w:val="auto"/>
                <w:sz w:val="22"/>
              </w:rPr>
            </w:pPr>
            <w:r w:rsidRPr="00851623">
              <w:rPr>
                <w:color w:val="auto"/>
                <w:sz w:val="22"/>
              </w:rPr>
              <w:t xml:space="preserve"> vid@vid.gov.lv, tālr. +371 67120000</w:t>
            </w:r>
          </w:p>
          <w:p w14:paraId="2100CA90" w14:textId="77777777" w:rsidR="003333ED" w:rsidRPr="00851623" w:rsidRDefault="003333ED" w:rsidP="009317AF">
            <w:pPr>
              <w:spacing w:after="0" w:line="240" w:lineRule="auto"/>
              <w:ind w:left="0" w:firstLine="0"/>
              <w:rPr>
                <w:noProof/>
                <w:color w:val="auto"/>
                <w:sz w:val="22"/>
                <w:shd w:val="clear" w:color="auto" w:fill="FFFFFF"/>
              </w:rPr>
            </w:pPr>
            <w:r w:rsidRPr="00851623">
              <w:rPr>
                <w:color w:val="auto"/>
                <w:sz w:val="22"/>
                <w:shd w:val="clear" w:color="auto" w:fill="FFFFFF"/>
              </w:rPr>
              <w:t>Satiksmes ministrija</w:t>
            </w:r>
          </w:p>
        </w:tc>
      </w:tr>
      <w:tr w:rsidR="00851623" w:rsidRPr="00851623" w14:paraId="395A274E" w14:textId="77777777" w:rsidTr="002E4FDE">
        <w:tc>
          <w:tcPr>
            <w:tcW w:w="183" w:type="pct"/>
          </w:tcPr>
          <w:p w14:paraId="46C06451"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15.</w:t>
            </w:r>
          </w:p>
        </w:tc>
        <w:tc>
          <w:tcPr>
            <w:tcW w:w="1496" w:type="pct"/>
          </w:tcPr>
          <w:p w14:paraId="5DD5455A" w14:textId="77777777" w:rsidR="003333ED" w:rsidRPr="00851623" w:rsidRDefault="003333ED" w:rsidP="009317AF">
            <w:pPr>
              <w:spacing w:after="0" w:line="240" w:lineRule="auto"/>
              <w:ind w:left="0" w:firstLine="0"/>
              <w:rPr>
                <w:noProof/>
                <w:color w:val="auto"/>
                <w:sz w:val="22"/>
              </w:rPr>
            </w:pPr>
            <w:r w:rsidRPr="00851623">
              <w:rPr>
                <w:color w:val="auto"/>
                <w:sz w:val="22"/>
              </w:rPr>
              <w:t>Valstu norīkoti eksperti</w:t>
            </w:r>
          </w:p>
        </w:tc>
        <w:tc>
          <w:tcPr>
            <w:tcW w:w="775" w:type="pct"/>
          </w:tcPr>
          <w:p w14:paraId="59D263F0" w14:textId="77777777" w:rsidR="003333ED" w:rsidRPr="00851623" w:rsidRDefault="003333ED" w:rsidP="009317AF">
            <w:pPr>
              <w:spacing w:after="0" w:line="240" w:lineRule="auto"/>
              <w:ind w:left="0" w:firstLine="0"/>
              <w:rPr>
                <w:noProof/>
                <w:color w:val="auto"/>
                <w:sz w:val="22"/>
              </w:rPr>
            </w:pPr>
            <w:r w:rsidRPr="00851623">
              <w:rPr>
                <w:color w:val="auto"/>
                <w:sz w:val="22"/>
              </w:rPr>
              <w:t>13. pants</w:t>
            </w:r>
          </w:p>
        </w:tc>
        <w:tc>
          <w:tcPr>
            <w:tcW w:w="563" w:type="pct"/>
          </w:tcPr>
          <w:p w14:paraId="7750CAA5"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717B21B0" w14:textId="77777777" w:rsidR="003333ED" w:rsidRPr="00851623" w:rsidRDefault="003333ED" w:rsidP="009317AF">
            <w:pPr>
              <w:spacing w:after="0" w:line="240" w:lineRule="auto"/>
              <w:ind w:left="0" w:firstLine="0"/>
              <w:rPr>
                <w:noProof/>
                <w:color w:val="auto"/>
                <w:sz w:val="22"/>
              </w:rPr>
            </w:pPr>
            <w:r w:rsidRPr="00851623">
              <w:rPr>
                <w:color w:val="auto"/>
                <w:sz w:val="22"/>
              </w:rPr>
              <w:t>Labklājības ministrija</w:t>
            </w:r>
          </w:p>
          <w:p w14:paraId="1BC83F9F" w14:textId="77777777" w:rsidR="003333ED" w:rsidRPr="00851623" w:rsidRDefault="003333ED" w:rsidP="009317AF">
            <w:pPr>
              <w:spacing w:after="0" w:line="240" w:lineRule="auto"/>
              <w:ind w:left="0" w:firstLine="0"/>
              <w:rPr>
                <w:noProof/>
                <w:color w:val="auto"/>
                <w:sz w:val="22"/>
                <w:shd w:val="clear" w:color="auto" w:fill="FFFFFF"/>
              </w:rPr>
            </w:pPr>
            <w:r w:rsidRPr="00851623">
              <w:rPr>
                <w:color w:val="auto"/>
                <w:sz w:val="22"/>
                <w:shd w:val="clear" w:color="auto" w:fill="FFFFFF"/>
              </w:rPr>
              <w:t>Valsts ieņēmumu dienests (1. un 7. punkts)</w:t>
            </w:r>
          </w:p>
          <w:p w14:paraId="6C3D72C7" w14:textId="77777777" w:rsidR="003333ED" w:rsidRPr="00851623" w:rsidRDefault="003333ED" w:rsidP="009317AF">
            <w:pPr>
              <w:spacing w:after="0" w:line="240" w:lineRule="auto"/>
              <w:ind w:left="0" w:firstLine="0"/>
              <w:rPr>
                <w:noProof/>
                <w:color w:val="auto"/>
                <w:sz w:val="22"/>
                <w:shd w:val="clear" w:color="auto" w:fill="FFFFFF"/>
              </w:rPr>
            </w:pPr>
            <w:r w:rsidRPr="00851623">
              <w:rPr>
                <w:color w:val="auto"/>
                <w:sz w:val="22"/>
                <w:shd w:val="clear" w:color="auto" w:fill="FFFFFF"/>
              </w:rPr>
              <w:t>vid@vid.gov.lv, tālr. +371 67120000</w:t>
            </w:r>
          </w:p>
          <w:p w14:paraId="0C692918" w14:textId="77777777" w:rsidR="003333ED" w:rsidRPr="00851623" w:rsidRDefault="003333ED" w:rsidP="009317AF">
            <w:pPr>
              <w:spacing w:after="0" w:line="240" w:lineRule="auto"/>
              <w:ind w:left="0" w:firstLine="0"/>
              <w:rPr>
                <w:noProof/>
                <w:color w:val="auto"/>
                <w:sz w:val="22"/>
                <w:shd w:val="clear" w:color="auto" w:fill="FFFFFF"/>
              </w:rPr>
            </w:pPr>
            <w:r w:rsidRPr="00851623">
              <w:rPr>
                <w:color w:val="auto"/>
                <w:sz w:val="22"/>
                <w:shd w:val="clear" w:color="auto" w:fill="FFFFFF"/>
              </w:rPr>
              <w:t>Satiksmes ministrija</w:t>
            </w:r>
          </w:p>
        </w:tc>
      </w:tr>
      <w:tr w:rsidR="00851623" w:rsidRPr="00851623" w14:paraId="7DE161BD" w14:textId="77777777" w:rsidTr="002E4FDE">
        <w:tc>
          <w:tcPr>
            <w:tcW w:w="183" w:type="pct"/>
          </w:tcPr>
          <w:p w14:paraId="52A2ADE8"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16.</w:t>
            </w:r>
          </w:p>
        </w:tc>
        <w:tc>
          <w:tcPr>
            <w:tcW w:w="1496" w:type="pct"/>
          </w:tcPr>
          <w:p w14:paraId="45F67D90" w14:textId="77777777" w:rsidR="003333ED" w:rsidRPr="00851623" w:rsidRDefault="003333ED" w:rsidP="009317AF">
            <w:pPr>
              <w:spacing w:after="0" w:line="240" w:lineRule="auto"/>
              <w:ind w:left="0" w:firstLine="0"/>
              <w:rPr>
                <w:noProof/>
                <w:color w:val="auto"/>
                <w:sz w:val="22"/>
              </w:rPr>
            </w:pPr>
            <w:r w:rsidRPr="00851623">
              <w:rPr>
                <w:color w:val="auto"/>
                <w:sz w:val="22"/>
              </w:rPr>
              <w:t>Nodarbinātība</w:t>
            </w:r>
          </w:p>
        </w:tc>
        <w:tc>
          <w:tcPr>
            <w:tcW w:w="775" w:type="pct"/>
          </w:tcPr>
          <w:p w14:paraId="1C3BE6D0" w14:textId="77777777" w:rsidR="003333ED" w:rsidRPr="00851623" w:rsidRDefault="003333ED" w:rsidP="009317AF">
            <w:pPr>
              <w:spacing w:after="0" w:line="240" w:lineRule="auto"/>
              <w:ind w:left="0" w:firstLine="0"/>
              <w:rPr>
                <w:noProof/>
                <w:color w:val="auto"/>
                <w:sz w:val="22"/>
              </w:rPr>
            </w:pPr>
            <w:r w:rsidRPr="00851623">
              <w:rPr>
                <w:color w:val="auto"/>
                <w:sz w:val="22"/>
              </w:rPr>
              <w:t>14. pants</w:t>
            </w:r>
          </w:p>
        </w:tc>
        <w:tc>
          <w:tcPr>
            <w:tcW w:w="563" w:type="pct"/>
          </w:tcPr>
          <w:p w14:paraId="411289D0"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7F3DB8A4" w14:textId="77777777" w:rsidR="003333ED" w:rsidRPr="00851623" w:rsidRDefault="003333ED" w:rsidP="009317AF">
            <w:pPr>
              <w:spacing w:after="0" w:line="240" w:lineRule="auto"/>
              <w:ind w:left="0" w:firstLine="0"/>
              <w:rPr>
                <w:noProof/>
                <w:color w:val="auto"/>
                <w:sz w:val="22"/>
              </w:rPr>
            </w:pPr>
            <w:r w:rsidRPr="00851623">
              <w:rPr>
                <w:color w:val="auto"/>
                <w:sz w:val="22"/>
              </w:rPr>
              <w:t>Labklājības ministrija</w:t>
            </w:r>
          </w:p>
        </w:tc>
      </w:tr>
      <w:tr w:rsidR="00851623" w:rsidRPr="00851623" w14:paraId="22F73C2E" w14:textId="77777777" w:rsidTr="002E4FDE">
        <w:tc>
          <w:tcPr>
            <w:tcW w:w="183" w:type="pct"/>
          </w:tcPr>
          <w:p w14:paraId="4A6F7ABB"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17.</w:t>
            </w:r>
          </w:p>
        </w:tc>
        <w:tc>
          <w:tcPr>
            <w:tcW w:w="1496" w:type="pct"/>
          </w:tcPr>
          <w:p w14:paraId="31C44781" w14:textId="77777777" w:rsidR="003333ED" w:rsidRPr="00851623" w:rsidRDefault="003333ED" w:rsidP="009317AF">
            <w:pPr>
              <w:spacing w:after="0" w:line="240" w:lineRule="auto"/>
              <w:ind w:left="0" w:firstLine="0"/>
              <w:rPr>
                <w:noProof/>
                <w:color w:val="auto"/>
                <w:sz w:val="22"/>
              </w:rPr>
            </w:pPr>
            <w:r w:rsidRPr="00851623">
              <w:rPr>
                <w:color w:val="auto"/>
                <w:sz w:val="22"/>
              </w:rPr>
              <w:t>Valde</w:t>
            </w:r>
          </w:p>
        </w:tc>
        <w:tc>
          <w:tcPr>
            <w:tcW w:w="775" w:type="pct"/>
          </w:tcPr>
          <w:p w14:paraId="51F7E519" w14:textId="77777777" w:rsidR="003333ED" w:rsidRPr="00851623" w:rsidRDefault="003333ED" w:rsidP="009317AF">
            <w:pPr>
              <w:spacing w:after="0" w:line="240" w:lineRule="auto"/>
              <w:ind w:left="0" w:firstLine="0"/>
              <w:rPr>
                <w:noProof/>
                <w:color w:val="auto"/>
                <w:sz w:val="22"/>
              </w:rPr>
            </w:pPr>
            <w:r w:rsidRPr="00851623">
              <w:rPr>
                <w:color w:val="auto"/>
                <w:sz w:val="22"/>
              </w:rPr>
              <w:t>15. pants</w:t>
            </w:r>
          </w:p>
        </w:tc>
        <w:tc>
          <w:tcPr>
            <w:tcW w:w="563" w:type="pct"/>
          </w:tcPr>
          <w:p w14:paraId="2E1CC3A1"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2089BF46" w14:textId="77777777" w:rsidR="003333ED" w:rsidRPr="00851623" w:rsidRDefault="003333ED" w:rsidP="009317AF">
            <w:pPr>
              <w:spacing w:after="0" w:line="240" w:lineRule="auto"/>
              <w:ind w:left="0" w:firstLine="0"/>
              <w:rPr>
                <w:noProof/>
                <w:color w:val="auto"/>
                <w:sz w:val="22"/>
              </w:rPr>
            </w:pPr>
            <w:r w:rsidRPr="00851623">
              <w:rPr>
                <w:color w:val="auto"/>
                <w:sz w:val="22"/>
              </w:rPr>
              <w:t>Labklājības ministrija</w:t>
            </w:r>
          </w:p>
          <w:p w14:paraId="5F7B945A" w14:textId="77777777" w:rsidR="003333ED" w:rsidRPr="00851623" w:rsidRDefault="003333ED" w:rsidP="009317AF">
            <w:pPr>
              <w:spacing w:after="0" w:line="240" w:lineRule="auto"/>
              <w:ind w:left="0" w:firstLine="0"/>
              <w:rPr>
                <w:noProof/>
                <w:color w:val="auto"/>
                <w:sz w:val="22"/>
              </w:rPr>
            </w:pPr>
            <w:r w:rsidRPr="00851623">
              <w:rPr>
                <w:color w:val="auto"/>
                <w:sz w:val="22"/>
              </w:rPr>
              <w:t>Valsts ieņēmumu dienests vid@vid.gov.lv, tālr. +371 67120000</w:t>
            </w:r>
          </w:p>
        </w:tc>
      </w:tr>
      <w:tr w:rsidR="00851623" w:rsidRPr="00851623" w14:paraId="6E86F168" w14:textId="77777777" w:rsidTr="002E4FDE">
        <w:tc>
          <w:tcPr>
            <w:tcW w:w="183" w:type="pct"/>
          </w:tcPr>
          <w:p w14:paraId="01CC7161"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18.</w:t>
            </w:r>
          </w:p>
        </w:tc>
        <w:tc>
          <w:tcPr>
            <w:tcW w:w="1496" w:type="pct"/>
          </w:tcPr>
          <w:p w14:paraId="1B26405A" w14:textId="77777777" w:rsidR="003333ED" w:rsidRPr="00851623" w:rsidRDefault="003333ED" w:rsidP="009317AF">
            <w:pPr>
              <w:spacing w:after="0" w:line="240" w:lineRule="auto"/>
              <w:ind w:left="0" w:firstLine="0"/>
              <w:rPr>
                <w:noProof/>
                <w:color w:val="auto"/>
                <w:sz w:val="22"/>
              </w:rPr>
            </w:pPr>
            <w:r w:rsidRPr="00851623">
              <w:rPr>
                <w:color w:val="auto"/>
                <w:sz w:val="22"/>
              </w:rPr>
              <w:t>Paziņošana par iecelšanu amatā, identifikācijas kartes</w:t>
            </w:r>
          </w:p>
        </w:tc>
        <w:tc>
          <w:tcPr>
            <w:tcW w:w="775" w:type="pct"/>
          </w:tcPr>
          <w:p w14:paraId="257F7353" w14:textId="77777777" w:rsidR="003333ED" w:rsidRPr="00851623" w:rsidRDefault="003333ED" w:rsidP="009317AF">
            <w:pPr>
              <w:spacing w:after="0" w:line="240" w:lineRule="auto"/>
              <w:ind w:left="0" w:firstLine="0"/>
              <w:rPr>
                <w:noProof/>
                <w:color w:val="auto"/>
                <w:sz w:val="22"/>
              </w:rPr>
            </w:pPr>
            <w:r w:rsidRPr="00851623">
              <w:rPr>
                <w:color w:val="auto"/>
                <w:sz w:val="22"/>
              </w:rPr>
              <w:t>16. pants</w:t>
            </w:r>
          </w:p>
        </w:tc>
        <w:tc>
          <w:tcPr>
            <w:tcW w:w="563" w:type="pct"/>
          </w:tcPr>
          <w:p w14:paraId="2577EB3B"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0487F321" w14:textId="77777777" w:rsidR="003333ED" w:rsidRPr="00851623" w:rsidRDefault="003333ED" w:rsidP="009317AF">
            <w:pPr>
              <w:spacing w:after="0" w:line="240" w:lineRule="auto"/>
              <w:ind w:left="0" w:firstLine="0"/>
              <w:rPr>
                <w:noProof/>
                <w:color w:val="auto"/>
                <w:sz w:val="22"/>
              </w:rPr>
            </w:pPr>
            <w:r w:rsidRPr="00851623">
              <w:rPr>
                <w:color w:val="auto"/>
                <w:sz w:val="22"/>
              </w:rPr>
              <w:t>Ārlietu ministrija</w:t>
            </w:r>
          </w:p>
        </w:tc>
      </w:tr>
      <w:tr w:rsidR="00851623" w:rsidRPr="00851623" w14:paraId="004D5A11" w14:textId="77777777" w:rsidTr="002E4FDE">
        <w:tc>
          <w:tcPr>
            <w:tcW w:w="183" w:type="pct"/>
          </w:tcPr>
          <w:p w14:paraId="49E81A5E"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19.</w:t>
            </w:r>
          </w:p>
        </w:tc>
        <w:tc>
          <w:tcPr>
            <w:tcW w:w="1496" w:type="pct"/>
          </w:tcPr>
          <w:p w14:paraId="68485E17" w14:textId="77777777" w:rsidR="003333ED" w:rsidRPr="00851623" w:rsidRDefault="003333ED" w:rsidP="009317AF">
            <w:pPr>
              <w:spacing w:after="0" w:line="240" w:lineRule="auto"/>
              <w:ind w:left="0" w:firstLine="0"/>
              <w:rPr>
                <w:noProof/>
                <w:color w:val="auto"/>
                <w:sz w:val="22"/>
              </w:rPr>
            </w:pPr>
            <w:r w:rsidRPr="00851623">
              <w:rPr>
                <w:color w:val="auto"/>
                <w:sz w:val="22"/>
              </w:rPr>
              <w:t>Sociālais nodrošinājums</w:t>
            </w:r>
          </w:p>
        </w:tc>
        <w:tc>
          <w:tcPr>
            <w:tcW w:w="775" w:type="pct"/>
          </w:tcPr>
          <w:p w14:paraId="3B4E7F4F" w14:textId="77777777" w:rsidR="003333ED" w:rsidRPr="00851623" w:rsidRDefault="003333ED" w:rsidP="009317AF">
            <w:pPr>
              <w:spacing w:after="0" w:line="240" w:lineRule="auto"/>
              <w:ind w:left="0" w:firstLine="0"/>
              <w:rPr>
                <w:noProof/>
                <w:color w:val="auto"/>
                <w:sz w:val="22"/>
              </w:rPr>
            </w:pPr>
            <w:r w:rsidRPr="00851623">
              <w:rPr>
                <w:color w:val="auto"/>
                <w:sz w:val="22"/>
              </w:rPr>
              <w:t>17. pants</w:t>
            </w:r>
          </w:p>
        </w:tc>
        <w:tc>
          <w:tcPr>
            <w:tcW w:w="563" w:type="pct"/>
          </w:tcPr>
          <w:p w14:paraId="4D76C334"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10E190B7" w14:textId="77777777" w:rsidR="00DD0B9D" w:rsidRPr="00851623" w:rsidRDefault="003333ED" w:rsidP="009317AF">
            <w:pPr>
              <w:spacing w:after="0" w:line="240" w:lineRule="auto"/>
              <w:ind w:left="0" w:firstLine="0"/>
              <w:rPr>
                <w:color w:val="auto"/>
                <w:sz w:val="22"/>
              </w:rPr>
            </w:pPr>
            <w:r w:rsidRPr="00851623">
              <w:rPr>
                <w:color w:val="auto"/>
                <w:sz w:val="22"/>
              </w:rPr>
              <w:t>Labklājības ministrija</w:t>
            </w:r>
          </w:p>
          <w:p w14:paraId="602B82FF" w14:textId="2C9FFE0A" w:rsidR="003333ED" w:rsidRPr="00851623" w:rsidRDefault="003333ED" w:rsidP="009317AF">
            <w:pPr>
              <w:spacing w:after="0" w:line="240" w:lineRule="auto"/>
              <w:ind w:left="0" w:firstLine="0"/>
              <w:rPr>
                <w:noProof/>
                <w:color w:val="auto"/>
                <w:sz w:val="22"/>
              </w:rPr>
            </w:pPr>
            <w:r w:rsidRPr="00851623">
              <w:rPr>
                <w:color w:val="auto"/>
                <w:sz w:val="22"/>
              </w:rPr>
              <w:t>Veselības ministrija</w:t>
            </w:r>
          </w:p>
        </w:tc>
      </w:tr>
      <w:tr w:rsidR="00851623" w:rsidRPr="00851623" w14:paraId="635CCC38" w14:textId="77777777" w:rsidTr="002E4FDE">
        <w:tc>
          <w:tcPr>
            <w:tcW w:w="183" w:type="pct"/>
          </w:tcPr>
          <w:p w14:paraId="3284E118"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 xml:space="preserve">20. </w:t>
            </w:r>
          </w:p>
        </w:tc>
        <w:tc>
          <w:tcPr>
            <w:tcW w:w="1496" w:type="pct"/>
          </w:tcPr>
          <w:p w14:paraId="2EBC21EC"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Imunitātes atcelšana</w:t>
            </w:r>
          </w:p>
        </w:tc>
        <w:tc>
          <w:tcPr>
            <w:tcW w:w="775" w:type="pct"/>
          </w:tcPr>
          <w:p w14:paraId="026E388C" w14:textId="77777777" w:rsidR="003333ED" w:rsidRPr="00851623" w:rsidRDefault="003333ED" w:rsidP="009317AF">
            <w:pPr>
              <w:spacing w:after="0" w:line="240" w:lineRule="auto"/>
              <w:ind w:left="0" w:firstLine="0"/>
              <w:rPr>
                <w:noProof/>
                <w:color w:val="auto"/>
                <w:sz w:val="22"/>
              </w:rPr>
            </w:pPr>
            <w:r w:rsidRPr="00851623">
              <w:rPr>
                <w:color w:val="auto"/>
                <w:sz w:val="22"/>
              </w:rPr>
              <w:t>18. pants</w:t>
            </w:r>
          </w:p>
        </w:tc>
        <w:tc>
          <w:tcPr>
            <w:tcW w:w="563" w:type="pct"/>
          </w:tcPr>
          <w:p w14:paraId="597C1638"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086D4781" w14:textId="77777777" w:rsidR="003333ED" w:rsidRPr="00851623" w:rsidRDefault="003333ED" w:rsidP="009317AF">
            <w:pPr>
              <w:spacing w:after="0" w:line="240" w:lineRule="auto"/>
              <w:ind w:left="0" w:firstLine="0"/>
              <w:rPr>
                <w:noProof/>
                <w:color w:val="auto"/>
                <w:sz w:val="22"/>
              </w:rPr>
            </w:pPr>
            <w:r w:rsidRPr="00851623">
              <w:rPr>
                <w:color w:val="auto"/>
                <w:sz w:val="22"/>
              </w:rPr>
              <w:t>Ārlietu ministrija</w:t>
            </w:r>
          </w:p>
        </w:tc>
      </w:tr>
      <w:tr w:rsidR="00851623" w:rsidRPr="00851623" w14:paraId="72B5DF95" w14:textId="77777777" w:rsidTr="002E4FDE">
        <w:tc>
          <w:tcPr>
            <w:tcW w:w="183" w:type="pct"/>
          </w:tcPr>
          <w:p w14:paraId="7A136E8F"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21.</w:t>
            </w:r>
          </w:p>
        </w:tc>
        <w:tc>
          <w:tcPr>
            <w:tcW w:w="1496" w:type="pct"/>
          </w:tcPr>
          <w:p w14:paraId="56856B92" w14:textId="77777777" w:rsidR="003333ED" w:rsidRPr="00851623" w:rsidRDefault="003333ED" w:rsidP="009317AF">
            <w:pPr>
              <w:spacing w:after="0" w:line="240" w:lineRule="auto"/>
              <w:ind w:left="0" w:firstLine="0"/>
              <w:rPr>
                <w:noProof/>
                <w:color w:val="auto"/>
                <w:sz w:val="22"/>
              </w:rPr>
            </w:pPr>
            <w:r w:rsidRPr="00851623">
              <w:rPr>
                <w:color w:val="auto"/>
                <w:sz w:val="22"/>
              </w:rPr>
              <w:t>Atbalsta sekretariāts</w:t>
            </w:r>
          </w:p>
        </w:tc>
        <w:tc>
          <w:tcPr>
            <w:tcW w:w="775" w:type="pct"/>
          </w:tcPr>
          <w:p w14:paraId="577C912F"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19. pants</w:t>
            </w:r>
          </w:p>
        </w:tc>
        <w:tc>
          <w:tcPr>
            <w:tcW w:w="563" w:type="pct"/>
          </w:tcPr>
          <w:p w14:paraId="60DAAD69" w14:textId="77777777" w:rsidR="003333ED" w:rsidRPr="00851623" w:rsidRDefault="003333ED" w:rsidP="009317AF">
            <w:pPr>
              <w:spacing w:after="0" w:line="240" w:lineRule="auto"/>
              <w:ind w:left="0" w:firstLine="0"/>
              <w:rPr>
                <w:noProof/>
                <w:color w:val="auto"/>
                <w:sz w:val="22"/>
              </w:rPr>
            </w:pPr>
            <w:r w:rsidRPr="00851623">
              <w:rPr>
                <w:color w:val="auto"/>
                <w:sz w:val="22"/>
              </w:rPr>
              <w:t>4. pants;</w:t>
            </w:r>
          </w:p>
          <w:p w14:paraId="403B8038" w14:textId="77777777" w:rsidR="003333ED" w:rsidRPr="00851623" w:rsidRDefault="003333ED" w:rsidP="009317AF">
            <w:pPr>
              <w:spacing w:after="0" w:line="240" w:lineRule="auto"/>
              <w:ind w:left="0" w:firstLine="0"/>
              <w:rPr>
                <w:noProof/>
                <w:color w:val="auto"/>
                <w:sz w:val="22"/>
              </w:rPr>
            </w:pPr>
            <w:r w:rsidRPr="00851623">
              <w:rPr>
                <w:color w:val="auto"/>
                <w:sz w:val="22"/>
              </w:rPr>
              <w:t>1. pielikums</w:t>
            </w:r>
          </w:p>
        </w:tc>
        <w:tc>
          <w:tcPr>
            <w:tcW w:w="1984" w:type="pct"/>
          </w:tcPr>
          <w:p w14:paraId="45B2AD79"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r w:rsidR="00851623" w:rsidRPr="00851623" w14:paraId="5FF408CC" w14:textId="77777777" w:rsidTr="002E4FDE">
        <w:tc>
          <w:tcPr>
            <w:tcW w:w="183" w:type="pct"/>
          </w:tcPr>
          <w:p w14:paraId="464F5529"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22.</w:t>
            </w:r>
          </w:p>
        </w:tc>
        <w:tc>
          <w:tcPr>
            <w:tcW w:w="1496" w:type="pct"/>
          </w:tcPr>
          <w:p w14:paraId="6C82CD73" w14:textId="50E37AAA" w:rsidR="003333ED" w:rsidRPr="00851623" w:rsidRDefault="00D207DD" w:rsidP="009317AF">
            <w:pPr>
              <w:spacing w:after="0" w:line="240" w:lineRule="auto"/>
              <w:ind w:left="0" w:firstLine="0"/>
              <w:rPr>
                <w:noProof/>
                <w:color w:val="auto"/>
                <w:sz w:val="22"/>
              </w:rPr>
            </w:pPr>
            <w:r w:rsidRPr="00851623">
              <w:rPr>
                <w:color w:val="auto"/>
                <w:sz w:val="22"/>
              </w:rPr>
              <w:t>Komunikācija un atpazīstamība</w:t>
            </w:r>
          </w:p>
        </w:tc>
        <w:tc>
          <w:tcPr>
            <w:tcW w:w="775" w:type="pct"/>
          </w:tcPr>
          <w:p w14:paraId="7110A086"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20. pants</w:t>
            </w:r>
          </w:p>
        </w:tc>
        <w:tc>
          <w:tcPr>
            <w:tcW w:w="563" w:type="pct"/>
          </w:tcPr>
          <w:p w14:paraId="25EB1650" w14:textId="77777777" w:rsidR="003333ED" w:rsidRPr="00851623" w:rsidRDefault="003333ED" w:rsidP="009317AF">
            <w:pPr>
              <w:spacing w:after="0" w:line="240" w:lineRule="auto"/>
              <w:ind w:left="0" w:firstLine="0"/>
              <w:rPr>
                <w:noProof/>
                <w:color w:val="auto"/>
                <w:sz w:val="22"/>
              </w:rPr>
            </w:pPr>
            <w:r w:rsidRPr="00851623">
              <w:rPr>
                <w:color w:val="auto"/>
                <w:sz w:val="22"/>
              </w:rPr>
              <w:t>–</w:t>
            </w:r>
          </w:p>
        </w:tc>
        <w:tc>
          <w:tcPr>
            <w:tcW w:w="1984" w:type="pct"/>
          </w:tcPr>
          <w:p w14:paraId="46C3C89D"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r w:rsidR="00851623" w:rsidRPr="00851623" w14:paraId="732925F7" w14:textId="77777777" w:rsidTr="002E4FDE">
        <w:tc>
          <w:tcPr>
            <w:tcW w:w="183" w:type="pct"/>
          </w:tcPr>
          <w:p w14:paraId="30026B2D"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23.</w:t>
            </w:r>
          </w:p>
        </w:tc>
        <w:tc>
          <w:tcPr>
            <w:tcW w:w="1496" w:type="pct"/>
          </w:tcPr>
          <w:p w14:paraId="67D67ADB" w14:textId="77777777" w:rsidR="003333ED" w:rsidRPr="00851623" w:rsidRDefault="003333ED" w:rsidP="009317AF">
            <w:pPr>
              <w:widowControl w:val="0"/>
              <w:spacing w:after="0" w:line="240" w:lineRule="auto"/>
              <w:ind w:left="0" w:firstLine="0"/>
              <w:rPr>
                <w:noProof/>
                <w:color w:val="auto"/>
                <w:sz w:val="22"/>
              </w:rPr>
            </w:pPr>
            <w:r w:rsidRPr="00851623">
              <w:rPr>
                <w:color w:val="auto"/>
                <w:sz w:val="22"/>
              </w:rPr>
              <w:t>Eiropas izglītība</w:t>
            </w:r>
          </w:p>
        </w:tc>
        <w:tc>
          <w:tcPr>
            <w:tcW w:w="775" w:type="pct"/>
          </w:tcPr>
          <w:p w14:paraId="2A3417C6"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21. pants</w:t>
            </w:r>
          </w:p>
        </w:tc>
        <w:tc>
          <w:tcPr>
            <w:tcW w:w="563" w:type="pct"/>
          </w:tcPr>
          <w:p w14:paraId="2B80D635" w14:textId="77777777" w:rsidR="003333ED" w:rsidRPr="00851623" w:rsidRDefault="003333ED" w:rsidP="009317AF">
            <w:pPr>
              <w:spacing w:after="0" w:line="240" w:lineRule="auto"/>
              <w:ind w:left="0" w:firstLine="0"/>
              <w:rPr>
                <w:noProof/>
                <w:color w:val="auto"/>
                <w:sz w:val="22"/>
              </w:rPr>
            </w:pPr>
            <w:r w:rsidRPr="00851623">
              <w:rPr>
                <w:color w:val="auto"/>
                <w:sz w:val="22"/>
              </w:rPr>
              <w:t>12. pants</w:t>
            </w:r>
          </w:p>
        </w:tc>
        <w:tc>
          <w:tcPr>
            <w:tcW w:w="1984" w:type="pct"/>
          </w:tcPr>
          <w:p w14:paraId="08A6697A" w14:textId="77777777" w:rsidR="003333ED" w:rsidRPr="00851623" w:rsidRDefault="003333ED" w:rsidP="009317AF">
            <w:pPr>
              <w:spacing w:after="0" w:line="240" w:lineRule="auto"/>
              <w:ind w:left="0" w:firstLine="0"/>
              <w:rPr>
                <w:noProof/>
                <w:color w:val="auto"/>
                <w:sz w:val="22"/>
              </w:rPr>
            </w:pPr>
            <w:r w:rsidRPr="00851623">
              <w:rPr>
                <w:color w:val="auto"/>
                <w:sz w:val="22"/>
              </w:rPr>
              <w:t>Izglītības un zinātnes ministrija</w:t>
            </w:r>
          </w:p>
        </w:tc>
      </w:tr>
      <w:tr w:rsidR="00851623" w:rsidRPr="00851623" w14:paraId="22B19E32" w14:textId="77777777" w:rsidTr="002E4FDE">
        <w:tc>
          <w:tcPr>
            <w:tcW w:w="183" w:type="pct"/>
          </w:tcPr>
          <w:p w14:paraId="0CA25ADC"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24.</w:t>
            </w:r>
          </w:p>
        </w:tc>
        <w:tc>
          <w:tcPr>
            <w:tcW w:w="1496" w:type="pct"/>
          </w:tcPr>
          <w:p w14:paraId="4B847393" w14:textId="77777777" w:rsidR="003333ED" w:rsidRPr="00851623" w:rsidRDefault="003333ED" w:rsidP="009317AF">
            <w:pPr>
              <w:spacing w:after="0" w:line="240" w:lineRule="auto"/>
              <w:ind w:left="0" w:firstLine="0"/>
              <w:rPr>
                <w:noProof/>
                <w:color w:val="auto"/>
                <w:sz w:val="22"/>
              </w:rPr>
            </w:pPr>
            <w:r w:rsidRPr="00851623">
              <w:rPr>
                <w:color w:val="auto"/>
                <w:sz w:val="22"/>
              </w:rPr>
              <w:t>Datu aizsardzība</w:t>
            </w:r>
          </w:p>
        </w:tc>
        <w:tc>
          <w:tcPr>
            <w:tcW w:w="775" w:type="pct"/>
          </w:tcPr>
          <w:p w14:paraId="3352BD72"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22. pants</w:t>
            </w:r>
          </w:p>
        </w:tc>
        <w:tc>
          <w:tcPr>
            <w:tcW w:w="563" w:type="pct"/>
          </w:tcPr>
          <w:p w14:paraId="083A9F9A" w14:textId="77777777" w:rsidR="003333ED" w:rsidRPr="00851623" w:rsidRDefault="003333ED" w:rsidP="009317AF">
            <w:pPr>
              <w:spacing w:after="0" w:line="240" w:lineRule="auto"/>
              <w:ind w:left="0" w:firstLine="0"/>
              <w:rPr>
                <w:noProof/>
                <w:color w:val="auto"/>
                <w:sz w:val="22"/>
              </w:rPr>
            </w:pPr>
            <w:r w:rsidRPr="00851623">
              <w:rPr>
                <w:color w:val="auto"/>
                <w:sz w:val="22"/>
              </w:rPr>
              <w:t>14. pants</w:t>
            </w:r>
          </w:p>
        </w:tc>
        <w:tc>
          <w:tcPr>
            <w:tcW w:w="1984" w:type="pct"/>
          </w:tcPr>
          <w:p w14:paraId="4C097A9C"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r w:rsidR="00851623" w:rsidRPr="00851623" w14:paraId="6BD08B01" w14:textId="77777777" w:rsidTr="002E4FDE">
        <w:tc>
          <w:tcPr>
            <w:tcW w:w="183" w:type="pct"/>
          </w:tcPr>
          <w:p w14:paraId="130EB0BE"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25.</w:t>
            </w:r>
          </w:p>
        </w:tc>
        <w:tc>
          <w:tcPr>
            <w:tcW w:w="1496" w:type="pct"/>
          </w:tcPr>
          <w:p w14:paraId="359F34ED" w14:textId="77777777" w:rsidR="003333ED" w:rsidRPr="00851623" w:rsidRDefault="003333ED" w:rsidP="009317AF">
            <w:pPr>
              <w:spacing w:after="0" w:line="240" w:lineRule="auto"/>
              <w:ind w:left="0" w:firstLine="0"/>
              <w:rPr>
                <w:noProof/>
                <w:color w:val="auto"/>
                <w:sz w:val="22"/>
              </w:rPr>
            </w:pPr>
            <w:r w:rsidRPr="00851623">
              <w:rPr>
                <w:color w:val="auto"/>
                <w:sz w:val="22"/>
              </w:rPr>
              <w:t>Strīdu izšķiršana</w:t>
            </w:r>
          </w:p>
        </w:tc>
        <w:tc>
          <w:tcPr>
            <w:tcW w:w="775" w:type="pct"/>
          </w:tcPr>
          <w:p w14:paraId="37BE4203"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23. pants</w:t>
            </w:r>
          </w:p>
        </w:tc>
        <w:tc>
          <w:tcPr>
            <w:tcW w:w="563" w:type="pct"/>
          </w:tcPr>
          <w:p w14:paraId="613AEC33" w14:textId="00A58910" w:rsidR="003333ED" w:rsidRPr="00851623" w:rsidRDefault="003333ED" w:rsidP="00BF7C93">
            <w:pPr>
              <w:spacing w:after="0" w:line="240" w:lineRule="auto"/>
              <w:ind w:left="0" w:firstLine="0"/>
              <w:rPr>
                <w:noProof/>
                <w:color w:val="auto"/>
                <w:sz w:val="22"/>
              </w:rPr>
            </w:pPr>
            <w:r w:rsidRPr="00851623">
              <w:rPr>
                <w:color w:val="auto"/>
                <w:sz w:val="22"/>
              </w:rPr>
              <w:t>17. panta</w:t>
            </w:r>
            <w:r w:rsidR="00BF7C93" w:rsidRPr="00851623">
              <w:rPr>
                <w:color w:val="auto"/>
                <w:sz w:val="22"/>
              </w:rPr>
              <w:t xml:space="preserve"> </w:t>
            </w:r>
            <w:r w:rsidRPr="00851623">
              <w:rPr>
                <w:color w:val="auto"/>
                <w:sz w:val="22"/>
              </w:rPr>
              <w:t>4. punkts</w:t>
            </w:r>
          </w:p>
        </w:tc>
        <w:tc>
          <w:tcPr>
            <w:tcW w:w="1984" w:type="pct"/>
          </w:tcPr>
          <w:p w14:paraId="2C84557E"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r w:rsidR="00851623" w:rsidRPr="00851623" w14:paraId="66E3FF43" w14:textId="77777777" w:rsidTr="002E4FDE">
        <w:tc>
          <w:tcPr>
            <w:tcW w:w="183" w:type="pct"/>
          </w:tcPr>
          <w:p w14:paraId="3A718319"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lastRenderedPageBreak/>
              <w:t>26.</w:t>
            </w:r>
          </w:p>
        </w:tc>
        <w:tc>
          <w:tcPr>
            <w:tcW w:w="1496" w:type="pct"/>
          </w:tcPr>
          <w:p w14:paraId="2FBF38EA" w14:textId="77777777" w:rsidR="003333ED" w:rsidRPr="00851623" w:rsidRDefault="003333ED" w:rsidP="009317AF">
            <w:pPr>
              <w:spacing w:after="0" w:line="240" w:lineRule="auto"/>
              <w:ind w:left="0" w:firstLine="0"/>
              <w:rPr>
                <w:noProof/>
                <w:color w:val="auto"/>
                <w:sz w:val="22"/>
              </w:rPr>
            </w:pPr>
            <w:r w:rsidRPr="00851623">
              <w:rPr>
                <w:color w:val="auto"/>
                <w:sz w:val="22"/>
              </w:rPr>
              <w:t>Līguma interpretācija</w:t>
            </w:r>
          </w:p>
        </w:tc>
        <w:tc>
          <w:tcPr>
            <w:tcW w:w="775" w:type="pct"/>
          </w:tcPr>
          <w:p w14:paraId="55F732E3"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24. pants</w:t>
            </w:r>
          </w:p>
        </w:tc>
        <w:tc>
          <w:tcPr>
            <w:tcW w:w="563" w:type="pct"/>
          </w:tcPr>
          <w:p w14:paraId="3DA3238B" w14:textId="667409FC" w:rsidR="003333ED" w:rsidRPr="00851623" w:rsidRDefault="003333ED" w:rsidP="00BF7C93">
            <w:pPr>
              <w:spacing w:after="0" w:line="240" w:lineRule="auto"/>
              <w:ind w:left="0" w:firstLine="0"/>
              <w:rPr>
                <w:noProof/>
                <w:color w:val="auto"/>
                <w:sz w:val="22"/>
              </w:rPr>
            </w:pPr>
            <w:r w:rsidRPr="00851623">
              <w:rPr>
                <w:color w:val="auto"/>
                <w:sz w:val="22"/>
              </w:rPr>
              <w:t>17. panta</w:t>
            </w:r>
            <w:r w:rsidR="00BF7C93" w:rsidRPr="00851623">
              <w:rPr>
                <w:color w:val="auto"/>
                <w:sz w:val="22"/>
              </w:rPr>
              <w:t xml:space="preserve"> </w:t>
            </w:r>
            <w:r w:rsidRPr="00851623">
              <w:rPr>
                <w:color w:val="auto"/>
                <w:sz w:val="22"/>
              </w:rPr>
              <w:t>6. punkts</w:t>
            </w:r>
          </w:p>
        </w:tc>
        <w:tc>
          <w:tcPr>
            <w:tcW w:w="1984" w:type="pct"/>
          </w:tcPr>
          <w:p w14:paraId="369756A6"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r w:rsidR="00851623" w:rsidRPr="00851623" w14:paraId="5B14F311" w14:textId="77777777" w:rsidTr="002E4FDE">
        <w:tc>
          <w:tcPr>
            <w:tcW w:w="183" w:type="pct"/>
          </w:tcPr>
          <w:p w14:paraId="53C488D4"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27.</w:t>
            </w:r>
          </w:p>
        </w:tc>
        <w:tc>
          <w:tcPr>
            <w:tcW w:w="1496" w:type="pct"/>
          </w:tcPr>
          <w:p w14:paraId="35C1FE8A" w14:textId="77777777" w:rsidR="003333ED" w:rsidRPr="00851623" w:rsidRDefault="003333ED" w:rsidP="009317AF">
            <w:pPr>
              <w:spacing w:after="0" w:line="240" w:lineRule="auto"/>
              <w:ind w:left="0" w:firstLine="0"/>
              <w:rPr>
                <w:noProof/>
                <w:color w:val="auto"/>
                <w:sz w:val="22"/>
              </w:rPr>
            </w:pPr>
            <w:r w:rsidRPr="00851623">
              <w:rPr>
                <w:color w:val="auto"/>
                <w:sz w:val="22"/>
              </w:rPr>
              <w:t>Stāšanās spēkā un īstenošana</w:t>
            </w:r>
          </w:p>
        </w:tc>
        <w:tc>
          <w:tcPr>
            <w:tcW w:w="775" w:type="pct"/>
          </w:tcPr>
          <w:p w14:paraId="6E4EBF95"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25. pants</w:t>
            </w:r>
          </w:p>
        </w:tc>
        <w:tc>
          <w:tcPr>
            <w:tcW w:w="563" w:type="pct"/>
          </w:tcPr>
          <w:p w14:paraId="74BCAF84" w14:textId="1434AC2A" w:rsidR="003333ED" w:rsidRPr="00851623" w:rsidRDefault="003333ED" w:rsidP="00BF7C93">
            <w:pPr>
              <w:spacing w:after="0" w:line="240" w:lineRule="auto"/>
              <w:ind w:left="0" w:firstLine="0"/>
              <w:rPr>
                <w:noProof/>
                <w:color w:val="auto"/>
                <w:sz w:val="22"/>
              </w:rPr>
            </w:pPr>
            <w:r w:rsidRPr="00851623">
              <w:rPr>
                <w:color w:val="auto"/>
                <w:sz w:val="22"/>
              </w:rPr>
              <w:t>17. panta</w:t>
            </w:r>
            <w:r w:rsidR="00BF7C93" w:rsidRPr="00851623">
              <w:rPr>
                <w:color w:val="auto"/>
                <w:sz w:val="22"/>
              </w:rPr>
              <w:t xml:space="preserve"> </w:t>
            </w:r>
            <w:r w:rsidRPr="00851623">
              <w:rPr>
                <w:color w:val="auto"/>
                <w:sz w:val="22"/>
              </w:rPr>
              <w:t>1. punkts</w:t>
            </w:r>
          </w:p>
        </w:tc>
        <w:tc>
          <w:tcPr>
            <w:tcW w:w="1984" w:type="pct"/>
          </w:tcPr>
          <w:p w14:paraId="05A66247"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r w:rsidR="003333ED" w:rsidRPr="00851623" w14:paraId="756977E7" w14:textId="77777777" w:rsidTr="002E4FDE">
        <w:tc>
          <w:tcPr>
            <w:tcW w:w="183" w:type="pct"/>
          </w:tcPr>
          <w:p w14:paraId="4DBDB2A2" w14:textId="77777777" w:rsidR="003333ED" w:rsidRPr="00851623" w:rsidRDefault="003333ED" w:rsidP="009317AF">
            <w:pPr>
              <w:pStyle w:val="ListParagraph"/>
              <w:spacing w:after="0" w:line="240" w:lineRule="auto"/>
              <w:ind w:left="0" w:firstLine="0"/>
              <w:contextualSpacing w:val="0"/>
              <w:rPr>
                <w:noProof/>
                <w:color w:val="auto"/>
                <w:sz w:val="22"/>
              </w:rPr>
            </w:pPr>
            <w:r w:rsidRPr="00851623">
              <w:rPr>
                <w:color w:val="auto"/>
                <w:sz w:val="22"/>
              </w:rPr>
              <w:t>28.</w:t>
            </w:r>
          </w:p>
        </w:tc>
        <w:tc>
          <w:tcPr>
            <w:tcW w:w="1496" w:type="pct"/>
          </w:tcPr>
          <w:p w14:paraId="017ADA6E" w14:textId="77777777" w:rsidR="003333ED" w:rsidRPr="00851623" w:rsidRDefault="003333ED" w:rsidP="009317AF">
            <w:pPr>
              <w:spacing w:after="0" w:line="240" w:lineRule="auto"/>
              <w:ind w:left="0" w:firstLine="0"/>
              <w:rPr>
                <w:noProof/>
                <w:color w:val="auto"/>
                <w:sz w:val="22"/>
              </w:rPr>
            </w:pPr>
            <w:r w:rsidRPr="00851623">
              <w:rPr>
                <w:color w:val="auto"/>
                <w:sz w:val="22"/>
              </w:rPr>
              <w:t>Aģentūras īstenota aprīkojuma un mēbeļu dāvināšana Latvijas saņēmējiem</w:t>
            </w:r>
          </w:p>
        </w:tc>
        <w:tc>
          <w:tcPr>
            <w:tcW w:w="775" w:type="pct"/>
          </w:tcPr>
          <w:p w14:paraId="611A5ED0" w14:textId="77777777" w:rsidR="003333ED" w:rsidRPr="00851623" w:rsidRDefault="003333ED" w:rsidP="009317AF">
            <w:pPr>
              <w:tabs>
                <w:tab w:val="left" w:pos="1275"/>
              </w:tabs>
              <w:spacing w:after="0" w:line="240" w:lineRule="auto"/>
              <w:ind w:left="0" w:firstLine="0"/>
              <w:rPr>
                <w:noProof/>
                <w:color w:val="auto"/>
                <w:sz w:val="22"/>
              </w:rPr>
            </w:pPr>
            <w:r w:rsidRPr="00851623">
              <w:rPr>
                <w:color w:val="auto"/>
                <w:sz w:val="22"/>
              </w:rPr>
              <w:t>n/p</w:t>
            </w:r>
          </w:p>
        </w:tc>
        <w:tc>
          <w:tcPr>
            <w:tcW w:w="563" w:type="pct"/>
          </w:tcPr>
          <w:p w14:paraId="4BB43BE3" w14:textId="77777777" w:rsidR="003333ED" w:rsidRPr="00851623" w:rsidRDefault="003333ED" w:rsidP="009317AF">
            <w:pPr>
              <w:spacing w:after="0" w:line="240" w:lineRule="auto"/>
              <w:ind w:left="0" w:firstLine="0"/>
              <w:rPr>
                <w:noProof/>
                <w:color w:val="auto"/>
                <w:sz w:val="22"/>
              </w:rPr>
            </w:pPr>
            <w:r w:rsidRPr="00851623">
              <w:rPr>
                <w:color w:val="auto"/>
                <w:sz w:val="22"/>
              </w:rPr>
              <w:t>10. pants</w:t>
            </w:r>
          </w:p>
        </w:tc>
        <w:tc>
          <w:tcPr>
            <w:tcW w:w="1984" w:type="pct"/>
          </w:tcPr>
          <w:p w14:paraId="5C6A4F1A" w14:textId="77777777" w:rsidR="003333ED" w:rsidRPr="00851623" w:rsidRDefault="003333ED" w:rsidP="009317AF">
            <w:pPr>
              <w:spacing w:after="0" w:line="240" w:lineRule="auto"/>
              <w:ind w:left="0" w:firstLine="0"/>
              <w:rPr>
                <w:noProof/>
                <w:color w:val="auto"/>
                <w:sz w:val="22"/>
              </w:rPr>
            </w:pPr>
            <w:r w:rsidRPr="00851623">
              <w:rPr>
                <w:color w:val="auto"/>
                <w:sz w:val="22"/>
              </w:rPr>
              <w:t>Satiksmes ministrija</w:t>
            </w:r>
          </w:p>
        </w:tc>
      </w:tr>
    </w:tbl>
    <w:p w14:paraId="6A29C27D" w14:textId="77777777" w:rsidR="003333ED" w:rsidRPr="00851623" w:rsidRDefault="003333ED" w:rsidP="003333ED">
      <w:pPr>
        <w:spacing w:after="0" w:line="240" w:lineRule="auto"/>
        <w:ind w:left="0" w:firstLine="0"/>
        <w:rPr>
          <w:noProof/>
          <w:color w:val="auto"/>
          <w:szCs w:val="24"/>
          <w:lang w:val="en-US"/>
        </w:rPr>
      </w:pPr>
    </w:p>
    <w:sectPr w:rsidR="003333ED" w:rsidRPr="00851623" w:rsidSect="00D255DC">
      <w:pgSz w:w="16838" w:h="11906" w:orient="landscape" w:code="9"/>
      <w:pgMar w:top="1701"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32F9E" w14:textId="77777777" w:rsidR="00D969CD" w:rsidRPr="003333ED" w:rsidRDefault="00D969CD">
      <w:pPr>
        <w:spacing w:after="0" w:line="240" w:lineRule="auto"/>
        <w:rPr>
          <w:noProof/>
          <w:lang w:val="en-US"/>
        </w:rPr>
      </w:pPr>
      <w:r w:rsidRPr="003333ED">
        <w:rPr>
          <w:noProof/>
          <w:lang w:val="en-US"/>
        </w:rPr>
        <w:separator/>
      </w:r>
    </w:p>
  </w:endnote>
  <w:endnote w:type="continuationSeparator" w:id="0">
    <w:p w14:paraId="6FD08958" w14:textId="77777777" w:rsidR="00D969CD" w:rsidRPr="003333ED" w:rsidRDefault="00D969CD">
      <w:pPr>
        <w:spacing w:after="0" w:line="240" w:lineRule="auto"/>
        <w:rPr>
          <w:noProof/>
          <w:lang w:val="en-US"/>
        </w:rPr>
      </w:pPr>
      <w:r w:rsidRPr="003333ED">
        <w:rPr>
          <w:noProof/>
          <w:lang w:val="en-US"/>
        </w:rPr>
        <w:continuationSeparator/>
      </w:r>
    </w:p>
  </w:endnote>
  <w:endnote w:type="continuationNotice" w:id="1">
    <w:p w14:paraId="4B32ECCF" w14:textId="77777777" w:rsidR="00D969CD" w:rsidRDefault="00D969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BAF4E" w14:textId="77777777" w:rsidR="00D03504" w:rsidRPr="00864FDC" w:rsidRDefault="00D03504" w:rsidP="00D03504">
    <w:pPr>
      <w:pStyle w:val="Header"/>
      <w:tabs>
        <w:tab w:val="left" w:pos="9072"/>
      </w:tabs>
      <w:jc w:val="both"/>
      <w:rPr>
        <w:rStyle w:val="PageNumber"/>
        <w:rFonts w:ascii="Times New Roman" w:hAnsi="Times New Roman" w:cs="Times New Roman"/>
        <w:sz w:val="20"/>
        <w:szCs w:val="18"/>
      </w:rPr>
    </w:pPr>
  </w:p>
  <w:p w14:paraId="31A1002E" w14:textId="77777777" w:rsidR="00D03504" w:rsidRPr="00864FDC" w:rsidRDefault="00D03504" w:rsidP="00D255DC">
    <w:pPr>
      <w:pStyle w:val="Header"/>
      <w:tabs>
        <w:tab w:val="clear" w:pos="4513"/>
        <w:tab w:val="clear" w:pos="9026"/>
        <w:tab w:val="right" w:leader="underscore" w:pos="14570"/>
      </w:tabs>
      <w:jc w:val="both"/>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0890AB13" w14:textId="77777777" w:rsidR="00D03504" w:rsidRPr="00864FDC" w:rsidRDefault="00D03504" w:rsidP="00D03504">
    <w:pPr>
      <w:pStyle w:val="Header"/>
      <w:tabs>
        <w:tab w:val="right" w:pos="9072"/>
      </w:tabs>
      <w:jc w:val="both"/>
      <w:rPr>
        <w:rStyle w:val="PageNumber"/>
        <w:rFonts w:ascii="Times New Roman" w:hAnsi="Times New Roman" w:cs="Times New Roman"/>
        <w:sz w:val="20"/>
        <w:szCs w:val="18"/>
      </w:rPr>
    </w:pPr>
  </w:p>
  <w:p w14:paraId="30FF9A85" w14:textId="3C6882FC" w:rsidR="00D03504" w:rsidRDefault="00D03504" w:rsidP="00004399">
    <w:pPr>
      <w:pStyle w:val="Footer"/>
      <w:tabs>
        <w:tab w:val="clear" w:pos="4513"/>
        <w:tab w:val="clear" w:pos="9026"/>
        <w:tab w:val="right" w:pos="14570"/>
      </w:tabs>
      <w:ind w:left="0"/>
      <w:jc w:val="right"/>
      <w:rPr>
        <w:rStyle w:val="PageNumber"/>
        <w:sz w:val="20"/>
        <w:szCs w:val="18"/>
      </w:rPr>
    </w:pPr>
    <w:r w:rsidRPr="00864FDC">
      <w:rPr>
        <w:sz w:val="20"/>
        <w:szCs w:val="18"/>
      </w:rPr>
      <w:tab/>
    </w:r>
    <w:r w:rsidRPr="00864FDC">
      <w:rPr>
        <w:rStyle w:val="PageNumber"/>
        <w:sz w:val="20"/>
        <w:szCs w:val="18"/>
      </w:rPr>
      <w:fldChar w:fldCharType="begin"/>
    </w:r>
    <w:r w:rsidRPr="00864FDC">
      <w:rPr>
        <w:rStyle w:val="PageNumber"/>
        <w:sz w:val="20"/>
        <w:szCs w:val="18"/>
      </w:rPr>
      <w:instrText xml:space="preserve">page </w:instrText>
    </w:r>
    <w:r w:rsidRPr="00864FDC">
      <w:rPr>
        <w:rStyle w:val="PageNumber"/>
        <w:sz w:val="20"/>
        <w:szCs w:val="18"/>
      </w:rPr>
      <w:fldChar w:fldCharType="separate"/>
    </w:r>
    <w:r>
      <w:rPr>
        <w:rStyle w:val="PageNumber"/>
        <w:sz w:val="20"/>
        <w:szCs w:val="18"/>
      </w:rPr>
      <w:t>2</w:t>
    </w:r>
    <w:r w:rsidRPr="00864FDC">
      <w:rPr>
        <w:rStyle w:val="PageNumber"/>
        <w:sz w:val="20"/>
        <w:szCs w:val="18"/>
      </w:rPr>
      <w:fldChar w:fldCharType="end"/>
    </w:r>
  </w:p>
  <w:p w14:paraId="1075BF7D" w14:textId="64390A78" w:rsidR="00536F2D" w:rsidRPr="00864FDC" w:rsidRDefault="00536F2D" w:rsidP="00536F2D">
    <w:pPr>
      <w:pStyle w:val="Footer"/>
      <w:tabs>
        <w:tab w:val="clear" w:pos="4513"/>
        <w:tab w:val="clear" w:pos="9026"/>
        <w:tab w:val="right" w:pos="14570"/>
      </w:tabs>
      <w:ind w:left="0"/>
      <w:jc w:val="left"/>
      <w:rPr>
        <w:sz w:val="20"/>
        <w:szCs w:val="18"/>
      </w:rPr>
    </w:pPr>
    <w:r w:rsidRPr="00536F2D">
      <w:rPr>
        <w:sz w:val="20"/>
        <w:szCs w:val="18"/>
      </w:rPr>
      <w:t>SMS</w:t>
    </w:r>
    <w:r w:rsidR="006D5AFA">
      <w:rPr>
        <w:sz w:val="20"/>
        <w:szCs w:val="18"/>
      </w:rPr>
      <w:t>l</w:t>
    </w:r>
    <w:r w:rsidRPr="00536F2D">
      <w:rPr>
        <w:sz w:val="20"/>
        <w:szCs w:val="18"/>
      </w:rPr>
      <w:t>_300522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B9B2C" w14:textId="77777777" w:rsidR="00400B87" w:rsidRPr="00864FDC" w:rsidRDefault="00400B87" w:rsidP="00400B87">
    <w:pPr>
      <w:pStyle w:val="Header"/>
      <w:tabs>
        <w:tab w:val="left" w:pos="9072"/>
      </w:tabs>
      <w:jc w:val="both"/>
      <w:rPr>
        <w:rStyle w:val="PageNumber"/>
        <w:rFonts w:ascii="Times New Roman" w:hAnsi="Times New Roman" w:cs="Times New Roman"/>
        <w:sz w:val="20"/>
        <w:szCs w:val="18"/>
      </w:rPr>
    </w:pPr>
    <w:bookmarkStart w:id="32" w:name="_Hlk496261764"/>
    <w:bookmarkStart w:id="33" w:name="_Hlk496261765"/>
    <w:bookmarkStart w:id="34" w:name="_Hlk496261766"/>
    <w:bookmarkStart w:id="35" w:name="_Hlk30491075"/>
    <w:bookmarkStart w:id="36" w:name="_Hlk30491076"/>
  </w:p>
  <w:p w14:paraId="111CE9F6" w14:textId="77777777" w:rsidR="00400B87" w:rsidRPr="00864FDC" w:rsidRDefault="00400B87" w:rsidP="00400B87">
    <w:pPr>
      <w:pStyle w:val="Header"/>
      <w:tabs>
        <w:tab w:val="clear" w:pos="4513"/>
        <w:tab w:val="clear" w:pos="9026"/>
        <w:tab w:val="left" w:leader="underscore" w:pos="9072"/>
      </w:tabs>
      <w:jc w:val="both"/>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1D484954" w14:textId="2CE65749" w:rsidR="00400B87" w:rsidRDefault="00400B87" w:rsidP="00400B87">
    <w:pPr>
      <w:pStyle w:val="Header"/>
      <w:tabs>
        <w:tab w:val="left" w:pos="9072"/>
      </w:tabs>
      <w:jc w:val="both"/>
      <w:rPr>
        <w:rStyle w:val="PageNumber"/>
        <w:rFonts w:ascii="Times New Roman" w:hAnsi="Times New Roman" w:cs="Times New Roman"/>
        <w:sz w:val="20"/>
        <w:szCs w:val="18"/>
      </w:rPr>
    </w:pPr>
  </w:p>
  <w:p w14:paraId="1BAF5062" w14:textId="27265DA0" w:rsidR="00536F2D" w:rsidRPr="00864FDC" w:rsidRDefault="00536F2D" w:rsidP="00536F2D">
    <w:pPr>
      <w:pStyle w:val="Header"/>
      <w:tabs>
        <w:tab w:val="left" w:pos="9072"/>
      </w:tabs>
      <w:jc w:val="right"/>
      <w:rPr>
        <w:rStyle w:val="PageNumber"/>
        <w:rFonts w:ascii="Times New Roman" w:hAnsi="Times New Roman" w:cs="Times New Roman"/>
        <w:sz w:val="20"/>
        <w:szCs w:val="18"/>
      </w:rPr>
    </w:pPr>
    <w:r>
      <w:rPr>
        <w:rStyle w:val="PageNumber"/>
        <w:rFonts w:ascii="Times New Roman" w:hAnsi="Times New Roman" w:cs="Times New Roman"/>
        <w:sz w:val="20"/>
        <w:szCs w:val="18"/>
      </w:rPr>
      <w:t>1</w:t>
    </w:r>
  </w:p>
  <w:bookmarkEnd w:id="32"/>
  <w:bookmarkEnd w:id="33"/>
  <w:bookmarkEnd w:id="34"/>
  <w:bookmarkEnd w:id="35"/>
  <w:bookmarkEnd w:id="36"/>
  <w:p w14:paraId="7931CF83" w14:textId="109E887A" w:rsidR="00400B87" w:rsidRPr="00864FDC" w:rsidRDefault="00536F2D" w:rsidP="00004399">
    <w:pPr>
      <w:pStyle w:val="Footer"/>
      <w:ind w:left="0" w:firstLine="0"/>
      <w:rPr>
        <w:sz w:val="20"/>
        <w:szCs w:val="18"/>
      </w:rPr>
    </w:pPr>
    <w:r w:rsidRPr="00536F2D">
      <w:rPr>
        <w:sz w:val="20"/>
        <w:szCs w:val="18"/>
      </w:rPr>
      <w:t>SMS</w:t>
    </w:r>
    <w:r>
      <w:rPr>
        <w:sz w:val="20"/>
        <w:szCs w:val="18"/>
      </w:rPr>
      <w:t>l</w:t>
    </w:r>
    <w:r w:rsidRPr="00536F2D">
      <w:rPr>
        <w:sz w:val="20"/>
        <w:szCs w:val="18"/>
      </w:rPr>
      <w:t>_300522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9A13E" w14:textId="77777777" w:rsidR="00D969CD" w:rsidRPr="003333ED" w:rsidRDefault="00D969CD">
      <w:pPr>
        <w:spacing w:after="0" w:line="260" w:lineRule="auto"/>
        <w:ind w:left="358" w:hanging="358"/>
        <w:rPr>
          <w:noProof/>
          <w:lang w:val="en-US"/>
        </w:rPr>
      </w:pPr>
      <w:r w:rsidRPr="003333ED">
        <w:rPr>
          <w:noProof/>
          <w:lang w:val="en-US"/>
        </w:rPr>
        <w:separator/>
      </w:r>
    </w:p>
  </w:footnote>
  <w:footnote w:type="continuationSeparator" w:id="0">
    <w:p w14:paraId="24F43840" w14:textId="77777777" w:rsidR="00D969CD" w:rsidRPr="003333ED" w:rsidRDefault="00D969CD">
      <w:pPr>
        <w:spacing w:after="0" w:line="260" w:lineRule="auto"/>
        <w:ind w:left="358" w:hanging="358"/>
        <w:rPr>
          <w:noProof/>
          <w:lang w:val="en-US"/>
        </w:rPr>
      </w:pPr>
      <w:r w:rsidRPr="003333ED">
        <w:rPr>
          <w:noProof/>
          <w:lang w:val="en-US"/>
        </w:rPr>
        <w:continuationSeparator/>
      </w:r>
    </w:p>
  </w:footnote>
  <w:footnote w:type="continuationNotice" w:id="1">
    <w:p w14:paraId="5F1E1426" w14:textId="77777777" w:rsidR="00D969CD" w:rsidRDefault="00D969CD">
      <w:pPr>
        <w:spacing w:after="0" w:line="240" w:lineRule="auto"/>
      </w:pPr>
    </w:p>
  </w:footnote>
  <w:footnote w:id="2">
    <w:p w14:paraId="0D6B7DDD" w14:textId="77777777" w:rsidR="003333ED" w:rsidRPr="003333ED" w:rsidRDefault="003333ED" w:rsidP="003333ED">
      <w:pPr>
        <w:pStyle w:val="FootnoteText"/>
        <w:ind w:hanging="2947"/>
        <w:rPr>
          <w:noProof/>
        </w:rPr>
      </w:pPr>
      <w:r>
        <w:rPr>
          <w:rStyle w:val="FootnoteReference"/>
          <w:noProof/>
          <w:lang w:val="en-US"/>
        </w:rPr>
        <w:footnoteRef/>
      </w:r>
      <w:r>
        <w:t xml:space="preserve"> Apgādībā esoši bērni Civildienesta noteikumu VII pielikuma 2. panta 2. punkta izpratnē.</w:t>
      </w:r>
    </w:p>
  </w:footnote>
  <w:footnote w:id="3">
    <w:p w14:paraId="6FC848C5" w14:textId="77777777" w:rsidR="003333ED" w:rsidRPr="003333ED" w:rsidRDefault="003333ED" w:rsidP="003333ED">
      <w:pPr>
        <w:pStyle w:val="FootnoteText"/>
        <w:ind w:left="0" w:firstLine="0"/>
        <w:rPr>
          <w:noProof/>
        </w:rPr>
      </w:pPr>
      <w:r>
        <w:rPr>
          <w:rStyle w:val="FootnoteReference"/>
          <w:noProof/>
          <w:lang w:val="en-US"/>
        </w:rPr>
        <w:footnoteRef/>
      </w:r>
      <w:r>
        <w:t xml:space="preserve"> https://likumi.lv/ta/en/en/id/315996-international-school-law</w:t>
      </w:r>
    </w:p>
  </w:footnote>
  <w:footnote w:id="4">
    <w:p w14:paraId="719CA453" w14:textId="77777777" w:rsidR="003333ED" w:rsidRPr="003333ED" w:rsidRDefault="003333ED" w:rsidP="003333ED">
      <w:pPr>
        <w:pStyle w:val="CommentText"/>
        <w:tabs>
          <w:tab w:val="left" w:pos="0"/>
        </w:tabs>
        <w:ind w:left="0" w:firstLine="0"/>
        <w:rPr>
          <w:noProof/>
        </w:rPr>
      </w:pPr>
      <w:r>
        <w:rPr>
          <w:rStyle w:val="FootnoteReference"/>
          <w:noProof/>
          <w:lang w:val="en-US"/>
        </w:rPr>
        <w:footnoteRef/>
      </w:r>
      <w:r>
        <w:t xml:space="preserve"> Pakalpojumu nodrošināšanas līguma parakstīšanas brīdī Starptautisko skolu likumam atbilst šādas skolas: Rīgas Starptautiskā skola, Rīgas Vācu skola, Žila Verna Rīgas Franču skola, Ekziperī Starptautiskā skola, starptautiskā skola “King’s College Latvia”, ISMA vidusskola “PREMJERS”.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A9AC2" w14:textId="77777777" w:rsidR="00255904" w:rsidRDefault="00255904">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4167C" w14:textId="77777777" w:rsidR="00B65E45" w:rsidRPr="00864FDC" w:rsidRDefault="00B65E45" w:rsidP="00B65E45">
    <w:pPr>
      <w:pStyle w:val="Header"/>
      <w:jc w:val="both"/>
      <w:rPr>
        <w:rStyle w:val="PageNumber"/>
        <w:rFonts w:ascii="Times New Roman" w:hAnsi="Times New Roman" w:cs="Times New Roman"/>
        <w:sz w:val="20"/>
        <w:szCs w:val="20"/>
      </w:rPr>
    </w:pPr>
    <w:bookmarkStart w:id="14" w:name="_Hlk496261784"/>
    <w:bookmarkStart w:id="15" w:name="_Hlk496261785"/>
    <w:bookmarkStart w:id="16" w:name="_Hlk496261786"/>
    <w:bookmarkStart w:id="17" w:name="_Hlk502757728"/>
    <w:bookmarkStart w:id="18" w:name="_Hlk502757729"/>
    <w:bookmarkStart w:id="19" w:name="_Hlk502757738"/>
    <w:bookmarkStart w:id="20" w:name="_Hlk502757739"/>
    <w:bookmarkStart w:id="21" w:name="_Hlk30491084"/>
    <w:bookmarkStart w:id="22" w:name="_Hlk30491085"/>
    <w:bookmarkStart w:id="23" w:name="_Hlk63344778"/>
    <w:bookmarkStart w:id="24" w:name="_Hlk63344779"/>
    <w:bookmarkStart w:id="25" w:name="_Hlk63344780"/>
    <w:bookmarkStart w:id="26" w:name="_Hlk63344781"/>
  </w:p>
  <w:p w14:paraId="6E0F80E4" w14:textId="77777777" w:rsidR="00B65E45" w:rsidRPr="00864FDC" w:rsidRDefault="00B65E45" w:rsidP="00B65E45">
    <w:pPr>
      <w:pStyle w:val="Header"/>
      <w:tabs>
        <w:tab w:val="clear" w:pos="4513"/>
        <w:tab w:val="clear" w:pos="9026"/>
        <w:tab w:val="right" w:leader="underscore" w:pos="14570"/>
      </w:tabs>
      <w:jc w:val="both"/>
      <w:rPr>
        <w:rStyle w:val="PageNumber"/>
        <w:rFonts w:ascii="Times New Roman" w:hAnsi="Times New Roman" w:cs="Times New Roman"/>
        <w:sz w:val="20"/>
        <w:szCs w:val="20"/>
      </w:rPr>
    </w:pPr>
    <w:r w:rsidRPr="00864FDC">
      <w:rPr>
        <w:rStyle w:val="PageNumber"/>
        <w:rFonts w:ascii="Times New Roman" w:hAnsi="Times New Roman" w:cs="Times New Roman"/>
        <w:sz w:val="20"/>
        <w:szCs w:val="20"/>
      </w:rPr>
      <w:tab/>
    </w:r>
  </w:p>
  <w:bookmarkEnd w:id="14"/>
  <w:bookmarkEnd w:id="15"/>
  <w:bookmarkEnd w:id="16"/>
  <w:bookmarkEnd w:id="17"/>
  <w:bookmarkEnd w:id="18"/>
  <w:bookmarkEnd w:id="19"/>
  <w:bookmarkEnd w:id="20"/>
  <w:bookmarkEnd w:id="21"/>
  <w:bookmarkEnd w:id="22"/>
  <w:bookmarkEnd w:id="23"/>
  <w:bookmarkEnd w:id="24"/>
  <w:bookmarkEnd w:id="25"/>
  <w:bookmarkEnd w:id="26"/>
  <w:p w14:paraId="63D08F9B" w14:textId="77777777" w:rsidR="00B65E45" w:rsidRPr="00864FDC" w:rsidRDefault="00B65E45" w:rsidP="00B65E45">
    <w:pPr>
      <w:pStyle w:val="Header"/>
      <w:jc w:val="both"/>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473E" w14:textId="77777777" w:rsidR="00E42F47" w:rsidRPr="00864FDC" w:rsidRDefault="00E42F47" w:rsidP="00E42F47">
    <w:pPr>
      <w:pBdr>
        <w:bottom w:val="single" w:sz="12" w:space="5" w:color="auto"/>
      </w:pBdr>
      <w:spacing w:after="0" w:line="240" w:lineRule="auto"/>
      <w:ind w:left="0"/>
      <w:rPr>
        <w:spacing w:val="-2"/>
        <w:sz w:val="20"/>
        <w:szCs w:val="20"/>
      </w:rPr>
    </w:pPr>
    <w:bookmarkStart w:id="27" w:name="_Hlk496261745"/>
    <w:bookmarkStart w:id="28" w:name="_Hlk496261746"/>
    <w:bookmarkStart w:id="29" w:name="_Hlk496261747"/>
    <w:bookmarkStart w:id="30" w:name="_Hlk30491063"/>
    <w:bookmarkStart w:id="31" w:name="_Hlk30491064"/>
  </w:p>
  <w:bookmarkEnd w:id="27"/>
  <w:bookmarkEnd w:id="28"/>
  <w:bookmarkEnd w:id="29"/>
  <w:bookmarkEnd w:id="30"/>
  <w:bookmarkEnd w:id="31"/>
  <w:p w14:paraId="1F790ACA" w14:textId="77777777" w:rsidR="00E42F47" w:rsidRPr="00864FDC" w:rsidRDefault="00E42F47" w:rsidP="00E42F47">
    <w:pPr>
      <w:pStyle w:val="Header"/>
      <w:jc w:val="both"/>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B0FE9BAE"/>
    <w:lvl w:ilvl="0">
      <w:start w:val="1"/>
      <w:numFmt w:val="decimal"/>
      <w:pStyle w:val="ListNumber3"/>
      <w:lvlText w:val="%1."/>
      <w:lvlJc w:val="left"/>
      <w:pPr>
        <w:tabs>
          <w:tab w:val="num" w:pos="926"/>
        </w:tabs>
        <w:ind w:left="926" w:hanging="360"/>
      </w:pPr>
    </w:lvl>
  </w:abstractNum>
  <w:abstractNum w:abstractNumId="1" w15:restartNumberingAfterBreak="0">
    <w:nsid w:val="05635B82"/>
    <w:multiLevelType w:val="hybridMultilevel"/>
    <w:tmpl w:val="E91EC38E"/>
    <w:lvl w:ilvl="0" w:tplc="28F0DED4">
      <w:start w:val="1"/>
      <w:numFmt w:val="decimal"/>
      <w:lvlText w:val="%1)"/>
      <w:lvlJc w:val="left"/>
      <w:pPr>
        <w:ind w:left="3297" w:hanging="360"/>
      </w:pPr>
      <w:rPr>
        <w:rFonts w:hint="default"/>
      </w:rPr>
    </w:lvl>
    <w:lvl w:ilvl="1" w:tplc="04090019" w:tentative="1">
      <w:start w:val="1"/>
      <w:numFmt w:val="lowerLetter"/>
      <w:lvlText w:val="%2."/>
      <w:lvlJc w:val="left"/>
      <w:pPr>
        <w:ind w:left="4017" w:hanging="360"/>
      </w:pPr>
    </w:lvl>
    <w:lvl w:ilvl="2" w:tplc="0409001B" w:tentative="1">
      <w:start w:val="1"/>
      <w:numFmt w:val="lowerRoman"/>
      <w:lvlText w:val="%3."/>
      <w:lvlJc w:val="right"/>
      <w:pPr>
        <w:ind w:left="4737" w:hanging="180"/>
      </w:pPr>
    </w:lvl>
    <w:lvl w:ilvl="3" w:tplc="0409000F" w:tentative="1">
      <w:start w:val="1"/>
      <w:numFmt w:val="decimal"/>
      <w:lvlText w:val="%4."/>
      <w:lvlJc w:val="left"/>
      <w:pPr>
        <w:ind w:left="5457" w:hanging="360"/>
      </w:pPr>
    </w:lvl>
    <w:lvl w:ilvl="4" w:tplc="04090019" w:tentative="1">
      <w:start w:val="1"/>
      <w:numFmt w:val="lowerLetter"/>
      <w:lvlText w:val="%5."/>
      <w:lvlJc w:val="left"/>
      <w:pPr>
        <w:ind w:left="6177" w:hanging="360"/>
      </w:pPr>
    </w:lvl>
    <w:lvl w:ilvl="5" w:tplc="0409001B" w:tentative="1">
      <w:start w:val="1"/>
      <w:numFmt w:val="lowerRoman"/>
      <w:lvlText w:val="%6."/>
      <w:lvlJc w:val="right"/>
      <w:pPr>
        <w:ind w:left="6897" w:hanging="180"/>
      </w:pPr>
    </w:lvl>
    <w:lvl w:ilvl="6" w:tplc="0409000F" w:tentative="1">
      <w:start w:val="1"/>
      <w:numFmt w:val="decimal"/>
      <w:lvlText w:val="%7."/>
      <w:lvlJc w:val="left"/>
      <w:pPr>
        <w:ind w:left="7617" w:hanging="360"/>
      </w:pPr>
    </w:lvl>
    <w:lvl w:ilvl="7" w:tplc="04090019" w:tentative="1">
      <w:start w:val="1"/>
      <w:numFmt w:val="lowerLetter"/>
      <w:lvlText w:val="%8."/>
      <w:lvlJc w:val="left"/>
      <w:pPr>
        <w:ind w:left="8337" w:hanging="360"/>
      </w:pPr>
    </w:lvl>
    <w:lvl w:ilvl="8" w:tplc="0409001B" w:tentative="1">
      <w:start w:val="1"/>
      <w:numFmt w:val="lowerRoman"/>
      <w:lvlText w:val="%9."/>
      <w:lvlJc w:val="right"/>
      <w:pPr>
        <w:ind w:left="9057" w:hanging="180"/>
      </w:pPr>
    </w:lvl>
  </w:abstractNum>
  <w:abstractNum w:abstractNumId="2" w15:restartNumberingAfterBreak="0">
    <w:nsid w:val="073E7BBC"/>
    <w:multiLevelType w:val="hybridMultilevel"/>
    <w:tmpl w:val="7338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54DBD"/>
    <w:multiLevelType w:val="hybridMultilevel"/>
    <w:tmpl w:val="E520805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0CF3036B"/>
    <w:multiLevelType w:val="hybridMultilevel"/>
    <w:tmpl w:val="B316FC74"/>
    <w:lvl w:ilvl="0" w:tplc="ECC4DB46">
      <w:start w:val="1"/>
      <w:numFmt w:val="lowerRoman"/>
      <w:lvlText w:val="%1."/>
      <w:lvlJc w:val="left"/>
      <w:pPr>
        <w:ind w:left="2137" w:hanging="380"/>
      </w:pPr>
      <w:rPr>
        <w:rFonts w:hint="default"/>
        <w:spacing w:val="-1"/>
        <w:w w:val="105"/>
        <w:sz w:val="22"/>
        <w:szCs w:val="22"/>
      </w:rPr>
    </w:lvl>
    <w:lvl w:ilvl="1" w:tplc="A920B024">
      <w:numFmt w:val="bullet"/>
      <w:lvlText w:val="•"/>
      <w:lvlJc w:val="left"/>
      <w:pPr>
        <w:ind w:left="3116" w:hanging="380"/>
      </w:pPr>
      <w:rPr>
        <w:rFonts w:hint="default"/>
      </w:rPr>
    </w:lvl>
    <w:lvl w:ilvl="2" w:tplc="08E0B7B4">
      <w:numFmt w:val="bullet"/>
      <w:lvlText w:val="•"/>
      <w:lvlJc w:val="left"/>
      <w:pPr>
        <w:ind w:left="4092" w:hanging="380"/>
      </w:pPr>
      <w:rPr>
        <w:rFonts w:hint="default"/>
      </w:rPr>
    </w:lvl>
    <w:lvl w:ilvl="3" w:tplc="F848960E">
      <w:numFmt w:val="bullet"/>
      <w:lvlText w:val="•"/>
      <w:lvlJc w:val="left"/>
      <w:pPr>
        <w:ind w:left="5069" w:hanging="380"/>
      </w:pPr>
      <w:rPr>
        <w:rFonts w:hint="default"/>
      </w:rPr>
    </w:lvl>
    <w:lvl w:ilvl="4" w:tplc="13F64A98">
      <w:numFmt w:val="bullet"/>
      <w:lvlText w:val="•"/>
      <w:lvlJc w:val="left"/>
      <w:pPr>
        <w:ind w:left="6045" w:hanging="380"/>
      </w:pPr>
      <w:rPr>
        <w:rFonts w:hint="default"/>
      </w:rPr>
    </w:lvl>
    <w:lvl w:ilvl="5" w:tplc="07208F5E">
      <w:numFmt w:val="bullet"/>
      <w:lvlText w:val="•"/>
      <w:lvlJc w:val="left"/>
      <w:pPr>
        <w:ind w:left="7022" w:hanging="380"/>
      </w:pPr>
      <w:rPr>
        <w:rFonts w:hint="default"/>
      </w:rPr>
    </w:lvl>
    <w:lvl w:ilvl="6" w:tplc="8104DC44">
      <w:numFmt w:val="bullet"/>
      <w:lvlText w:val="•"/>
      <w:lvlJc w:val="left"/>
      <w:pPr>
        <w:ind w:left="7998" w:hanging="380"/>
      </w:pPr>
      <w:rPr>
        <w:rFonts w:hint="default"/>
      </w:rPr>
    </w:lvl>
    <w:lvl w:ilvl="7" w:tplc="A808A430">
      <w:numFmt w:val="bullet"/>
      <w:lvlText w:val="•"/>
      <w:lvlJc w:val="left"/>
      <w:pPr>
        <w:ind w:left="8974" w:hanging="380"/>
      </w:pPr>
      <w:rPr>
        <w:rFonts w:hint="default"/>
      </w:rPr>
    </w:lvl>
    <w:lvl w:ilvl="8" w:tplc="617C3432">
      <w:numFmt w:val="bullet"/>
      <w:lvlText w:val="•"/>
      <w:lvlJc w:val="left"/>
      <w:pPr>
        <w:ind w:left="9951" w:hanging="380"/>
      </w:pPr>
      <w:rPr>
        <w:rFonts w:hint="default"/>
      </w:rPr>
    </w:lvl>
  </w:abstractNum>
  <w:abstractNum w:abstractNumId="5" w15:restartNumberingAfterBreak="0">
    <w:nsid w:val="0D3C5A2A"/>
    <w:multiLevelType w:val="hybridMultilevel"/>
    <w:tmpl w:val="446C5DB0"/>
    <w:lvl w:ilvl="0" w:tplc="0426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DB2F53"/>
    <w:multiLevelType w:val="hybridMultilevel"/>
    <w:tmpl w:val="5D2256D6"/>
    <w:lvl w:ilvl="0" w:tplc="DB943A88">
      <w:start w:val="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1CD38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B3EE23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E1C1C9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4498F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9C856F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5E016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98923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09AF8E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ED073B9"/>
    <w:multiLevelType w:val="hybridMultilevel"/>
    <w:tmpl w:val="E520805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0EE636EC"/>
    <w:multiLevelType w:val="hybridMultilevel"/>
    <w:tmpl w:val="A80A34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F8F1B45"/>
    <w:multiLevelType w:val="hybridMultilevel"/>
    <w:tmpl w:val="9BCE9942"/>
    <w:lvl w:ilvl="0" w:tplc="967811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12156"/>
    <w:multiLevelType w:val="hybridMultilevel"/>
    <w:tmpl w:val="B6A0CD38"/>
    <w:lvl w:ilvl="0" w:tplc="6232944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DC67F7"/>
    <w:multiLevelType w:val="hybridMultilevel"/>
    <w:tmpl w:val="2AB6F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DF72E2"/>
    <w:multiLevelType w:val="hybridMultilevel"/>
    <w:tmpl w:val="220EF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F1874"/>
    <w:multiLevelType w:val="hybridMultilevel"/>
    <w:tmpl w:val="028E618A"/>
    <w:lvl w:ilvl="0" w:tplc="F5009E36">
      <w:start w:val="1"/>
      <w:numFmt w:val="decimal"/>
      <w:suff w:val="nothing"/>
      <w:lvlText w:val="Article %1"/>
      <w:lvlJc w:val="left"/>
      <w:pPr>
        <w:ind w:left="5180" w:hanging="360"/>
      </w:pPr>
      <w:rPr>
        <w:rFonts w:hint="default"/>
      </w:rPr>
    </w:lvl>
    <w:lvl w:ilvl="1" w:tplc="C8061BF6">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801B0D"/>
    <w:multiLevelType w:val="hybridMultilevel"/>
    <w:tmpl w:val="3C96B73C"/>
    <w:lvl w:ilvl="0" w:tplc="96781198">
      <w:start w:val="1"/>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15:restartNumberingAfterBreak="0">
    <w:nsid w:val="35A52CA6"/>
    <w:multiLevelType w:val="hybridMultilevel"/>
    <w:tmpl w:val="1B8E65F2"/>
    <w:lvl w:ilvl="0" w:tplc="FE7A19EE">
      <w:start w:val="1"/>
      <w:numFmt w:val="decimal"/>
      <w:lvlText w:val="%1."/>
      <w:lvlJc w:val="left"/>
      <w:pPr>
        <w:ind w:left="3297" w:hanging="360"/>
      </w:pPr>
      <w:rPr>
        <w:rFonts w:hint="default"/>
      </w:rPr>
    </w:lvl>
    <w:lvl w:ilvl="1" w:tplc="04090019" w:tentative="1">
      <w:start w:val="1"/>
      <w:numFmt w:val="lowerLetter"/>
      <w:lvlText w:val="%2."/>
      <w:lvlJc w:val="left"/>
      <w:pPr>
        <w:ind w:left="4017" w:hanging="360"/>
      </w:pPr>
    </w:lvl>
    <w:lvl w:ilvl="2" w:tplc="0409001B" w:tentative="1">
      <w:start w:val="1"/>
      <w:numFmt w:val="lowerRoman"/>
      <w:lvlText w:val="%3."/>
      <w:lvlJc w:val="right"/>
      <w:pPr>
        <w:ind w:left="4737" w:hanging="180"/>
      </w:pPr>
    </w:lvl>
    <w:lvl w:ilvl="3" w:tplc="0409000F" w:tentative="1">
      <w:start w:val="1"/>
      <w:numFmt w:val="decimal"/>
      <w:lvlText w:val="%4."/>
      <w:lvlJc w:val="left"/>
      <w:pPr>
        <w:ind w:left="5457" w:hanging="360"/>
      </w:pPr>
    </w:lvl>
    <w:lvl w:ilvl="4" w:tplc="04090019" w:tentative="1">
      <w:start w:val="1"/>
      <w:numFmt w:val="lowerLetter"/>
      <w:lvlText w:val="%5."/>
      <w:lvlJc w:val="left"/>
      <w:pPr>
        <w:ind w:left="6177" w:hanging="360"/>
      </w:pPr>
    </w:lvl>
    <w:lvl w:ilvl="5" w:tplc="0409001B" w:tentative="1">
      <w:start w:val="1"/>
      <w:numFmt w:val="lowerRoman"/>
      <w:lvlText w:val="%6."/>
      <w:lvlJc w:val="right"/>
      <w:pPr>
        <w:ind w:left="6897" w:hanging="180"/>
      </w:pPr>
    </w:lvl>
    <w:lvl w:ilvl="6" w:tplc="0409000F" w:tentative="1">
      <w:start w:val="1"/>
      <w:numFmt w:val="decimal"/>
      <w:lvlText w:val="%7."/>
      <w:lvlJc w:val="left"/>
      <w:pPr>
        <w:ind w:left="7617" w:hanging="360"/>
      </w:pPr>
    </w:lvl>
    <w:lvl w:ilvl="7" w:tplc="04090019" w:tentative="1">
      <w:start w:val="1"/>
      <w:numFmt w:val="lowerLetter"/>
      <w:lvlText w:val="%8."/>
      <w:lvlJc w:val="left"/>
      <w:pPr>
        <w:ind w:left="8337" w:hanging="360"/>
      </w:pPr>
    </w:lvl>
    <w:lvl w:ilvl="8" w:tplc="0409001B" w:tentative="1">
      <w:start w:val="1"/>
      <w:numFmt w:val="lowerRoman"/>
      <w:lvlText w:val="%9."/>
      <w:lvlJc w:val="right"/>
      <w:pPr>
        <w:ind w:left="9057" w:hanging="180"/>
      </w:pPr>
    </w:lvl>
  </w:abstractNum>
  <w:abstractNum w:abstractNumId="16" w15:restartNumberingAfterBreak="0">
    <w:nsid w:val="3731203A"/>
    <w:multiLevelType w:val="hybridMultilevel"/>
    <w:tmpl w:val="5FA25DBC"/>
    <w:lvl w:ilvl="0" w:tplc="E868A5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3258BD"/>
    <w:multiLevelType w:val="multilevel"/>
    <w:tmpl w:val="9740FF10"/>
    <w:numStyleLink w:val="Style1"/>
  </w:abstractNum>
  <w:abstractNum w:abstractNumId="18" w15:restartNumberingAfterBreak="0">
    <w:nsid w:val="3BC824A6"/>
    <w:multiLevelType w:val="hybridMultilevel"/>
    <w:tmpl w:val="5FC0DD62"/>
    <w:lvl w:ilvl="0" w:tplc="0426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F6149C"/>
    <w:multiLevelType w:val="hybridMultilevel"/>
    <w:tmpl w:val="2F2AD966"/>
    <w:lvl w:ilvl="0" w:tplc="F5009E36">
      <w:start w:val="1"/>
      <w:numFmt w:val="decimal"/>
      <w:suff w:val="nothing"/>
      <w:lvlText w:val="Article %1"/>
      <w:lvlJc w:val="left"/>
      <w:pPr>
        <w:ind w:left="5181" w:hanging="360"/>
      </w:pPr>
      <w:rPr>
        <w:rFonts w:hint="default"/>
      </w:rPr>
    </w:lvl>
    <w:lvl w:ilvl="1" w:tplc="96781198">
      <w:start w:val="1"/>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C50E24"/>
    <w:multiLevelType w:val="multilevel"/>
    <w:tmpl w:val="9740FF10"/>
    <w:styleLink w:val="Style1"/>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CCD5439"/>
    <w:multiLevelType w:val="hybridMultilevel"/>
    <w:tmpl w:val="8DE03A5C"/>
    <w:lvl w:ilvl="0" w:tplc="42762A3C">
      <w:start w:val="4"/>
      <w:numFmt w:val="bullet"/>
      <w:lvlText w:val="-"/>
      <w:lvlJc w:val="left"/>
      <w:pPr>
        <w:ind w:left="1080" w:hanging="360"/>
      </w:pPr>
      <w:rPr>
        <w:rFonts w:ascii="Calibri" w:eastAsia="Calibri" w:hAnsi="Calibri" w:cs="Calibri"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22" w15:restartNumberingAfterBreak="0">
    <w:nsid w:val="3ED11380"/>
    <w:multiLevelType w:val="hybridMultilevel"/>
    <w:tmpl w:val="B8623B50"/>
    <w:lvl w:ilvl="0" w:tplc="D93431D2">
      <w:numFmt w:val="bullet"/>
      <w:lvlText w:val="-"/>
      <w:lvlJc w:val="left"/>
      <w:pPr>
        <w:ind w:left="1747" w:hanging="177"/>
      </w:pPr>
      <w:rPr>
        <w:rFonts w:hint="default"/>
        <w:w w:val="109"/>
      </w:rPr>
    </w:lvl>
    <w:lvl w:ilvl="1" w:tplc="9ADA0798">
      <w:numFmt w:val="bullet"/>
      <w:lvlText w:val="•"/>
      <w:lvlJc w:val="left"/>
      <w:pPr>
        <w:ind w:left="2756" w:hanging="177"/>
      </w:pPr>
      <w:rPr>
        <w:rFonts w:hint="default"/>
      </w:rPr>
    </w:lvl>
    <w:lvl w:ilvl="2" w:tplc="C9C63020">
      <w:numFmt w:val="bullet"/>
      <w:lvlText w:val="•"/>
      <w:lvlJc w:val="left"/>
      <w:pPr>
        <w:ind w:left="3772" w:hanging="177"/>
      </w:pPr>
      <w:rPr>
        <w:rFonts w:hint="default"/>
      </w:rPr>
    </w:lvl>
    <w:lvl w:ilvl="3" w:tplc="8B06E87E">
      <w:numFmt w:val="bullet"/>
      <w:lvlText w:val="•"/>
      <w:lvlJc w:val="left"/>
      <w:pPr>
        <w:ind w:left="4789" w:hanging="177"/>
      </w:pPr>
      <w:rPr>
        <w:rFonts w:hint="default"/>
      </w:rPr>
    </w:lvl>
    <w:lvl w:ilvl="4" w:tplc="DADA5CEA">
      <w:numFmt w:val="bullet"/>
      <w:lvlText w:val="•"/>
      <w:lvlJc w:val="left"/>
      <w:pPr>
        <w:ind w:left="5805" w:hanging="177"/>
      </w:pPr>
      <w:rPr>
        <w:rFonts w:hint="default"/>
      </w:rPr>
    </w:lvl>
    <w:lvl w:ilvl="5" w:tplc="17F80B02">
      <w:numFmt w:val="bullet"/>
      <w:lvlText w:val="•"/>
      <w:lvlJc w:val="left"/>
      <w:pPr>
        <w:ind w:left="6822" w:hanging="177"/>
      </w:pPr>
      <w:rPr>
        <w:rFonts w:hint="default"/>
      </w:rPr>
    </w:lvl>
    <w:lvl w:ilvl="6" w:tplc="A5B8FFEC">
      <w:numFmt w:val="bullet"/>
      <w:lvlText w:val="•"/>
      <w:lvlJc w:val="left"/>
      <w:pPr>
        <w:ind w:left="7838" w:hanging="177"/>
      </w:pPr>
      <w:rPr>
        <w:rFonts w:hint="default"/>
      </w:rPr>
    </w:lvl>
    <w:lvl w:ilvl="7" w:tplc="C2281740">
      <w:numFmt w:val="bullet"/>
      <w:lvlText w:val="•"/>
      <w:lvlJc w:val="left"/>
      <w:pPr>
        <w:ind w:left="8854" w:hanging="177"/>
      </w:pPr>
      <w:rPr>
        <w:rFonts w:hint="default"/>
      </w:rPr>
    </w:lvl>
    <w:lvl w:ilvl="8" w:tplc="4212078A">
      <w:numFmt w:val="bullet"/>
      <w:lvlText w:val="•"/>
      <w:lvlJc w:val="left"/>
      <w:pPr>
        <w:ind w:left="9871" w:hanging="177"/>
      </w:pPr>
      <w:rPr>
        <w:rFonts w:hint="default"/>
      </w:rPr>
    </w:lvl>
  </w:abstractNum>
  <w:abstractNum w:abstractNumId="23" w15:restartNumberingAfterBreak="0">
    <w:nsid w:val="41D83F7A"/>
    <w:multiLevelType w:val="hybridMultilevel"/>
    <w:tmpl w:val="732855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1F74D4"/>
    <w:multiLevelType w:val="hybridMultilevel"/>
    <w:tmpl w:val="FA94BAE8"/>
    <w:lvl w:ilvl="0" w:tplc="D74E74D2">
      <w:start w:val="1"/>
      <w:numFmt w:val="decimal"/>
      <w:lvlText w:val="%1)"/>
      <w:lvlJc w:val="left"/>
      <w:pPr>
        <w:ind w:left="3297" w:hanging="360"/>
      </w:pPr>
      <w:rPr>
        <w:rFonts w:hint="default"/>
      </w:rPr>
    </w:lvl>
    <w:lvl w:ilvl="1" w:tplc="04260019" w:tentative="1">
      <w:start w:val="1"/>
      <w:numFmt w:val="lowerLetter"/>
      <w:lvlText w:val="%2."/>
      <w:lvlJc w:val="left"/>
      <w:pPr>
        <w:ind w:left="4017" w:hanging="360"/>
      </w:pPr>
    </w:lvl>
    <w:lvl w:ilvl="2" w:tplc="0426001B" w:tentative="1">
      <w:start w:val="1"/>
      <w:numFmt w:val="lowerRoman"/>
      <w:lvlText w:val="%3."/>
      <w:lvlJc w:val="right"/>
      <w:pPr>
        <w:ind w:left="4737" w:hanging="180"/>
      </w:pPr>
    </w:lvl>
    <w:lvl w:ilvl="3" w:tplc="0426000F" w:tentative="1">
      <w:start w:val="1"/>
      <w:numFmt w:val="decimal"/>
      <w:lvlText w:val="%4."/>
      <w:lvlJc w:val="left"/>
      <w:pPr>
        <w:ind w:left="5457" w:hanging="360"/>
      </w:pPr>
    </w:lvl>
    <w:lvl w:ilvl="4" w:tplc="04260019" w:tentative="1">
      <w:start w:val="1"/>
      <w:numFmt w:val="lowerLetter"/>
      <w:lvlText w:val="%5."/>
      <w:lvlJc w:val="left"/>
      <w:pPr>
        <w:ind w:left="6177" w:hanging="360"/>
      </w:pPr>
    </w:lvl>
    <w:lvl w:ilvl="5" w:tplc="0426001B" w:tentative="1">
      <w:start w:val="1"/>
      <w:numFmt w:val="lowerRoman"/>
      <w:lvlText w:val="%6."/>
      <w:lvlJc w:val="right"/>
      <w:pPr>
        <w:ind w:left="6897" w:hanging="180"/>
      </w:pPr>
    </w:lvl>
    <w:lvl w:ilvl="6" w:tplc="0426000F" w:tentative="1">
      <w:start w:val="1"/>
      <w:numFmt w:val="decimal"/>
      <w:lvlText w:val="%7."/>
      <w:lvlJc w:val="left"/>
      <w:pPr>
        <w:ind w:left="7617" w:hanging="360"/>
      </w:pPr>
    </w:lvl>
    <w:lvl w:ilvl="7" w:tplc="04260019" w:tentative="1">
      <w:start w:val="1"/>
      <w:numFmt w:val="lowerLetter"/>
      <w:lvlText w:val="%8."/>
      <w:lvlJc w:val="left"/>
      <w:pPr>
        <w:ind w:left="8337" w:hanging="360"/>
      </w:pPr>
    </w:lvl>
    <w:lvl w:ilvl="8" w:tplc="0426001B" w:tentative="1">
      <w:start w:val="1"/>
      <w:numFmt w:val="lowerRoman"/>
      <w:lvlText w:val="%9."/>
      <w:lvlJc w:val="right"/>
      <w:pPr>
        <w:ind w:left="9057" w:hanging="180"/>
      </w:pPr>
    </w:lvl>
  </w:abstractNum>
  <w:abstractNum w:abstractNumId="25" w15:restartNumberingAfterBreak="0">
    <w:nsid w:val="464E6225"/>
    <w:multiLevelType w:val="hybridMultilevel"/>
    <w:tmpl w:val="9ACAA830"/>
    <w:lvl w:ilvl="0" w:tplc="D07C99AA">
      <w:start w:val="1"/>
      <w:numFmt w:val="decimal"/>
      <w:lvlText w:val="%1)"/>
      <w:lvlJc w:val="left"/>
      <w:pPr>
        <w:ind w:left="3297" w:hanging="360"/>
      </w:pPr>
      <w:rPr>
        <w:rFonts w:hint="default"/>
      </w:rPr>
    </w:lvl>
    <w:lvl w:ilvl="1" w:tplc="08090019" w:tentative="1">
      <w:start w:val="1"/>
      <w:numFmt w:val="lowerLetter"/>
      <w:lvlText w:val="%2."/>
      <w:lvlJc w:val="left"/>
      <w:pPr>
        <w:ind w:left="4017" w:hanging="360"/>
      </w:pPr>
    </w:lvl>
    <w:lvl w:ilvl="2" w:tplc="0809001B" w:tentative="1">
      <w:start w:val="1"/>
      <w:numFmt w:val="lowerRoman"/>
      <w:lvlText w:val="%3."/>
      <w:lvlJc w:val="right"/>
      <w:pPr>
        <w:ind w:left="4737" w:hanging="180"/>
      </w:pPr>
    </w:lvl>
    <w:lvl w:ilvl="3" w:tplc="0809000F" w:tentative="1">
      <w:start w:val="1"/>
      <w:numFmt w:val="decimal"/>
      <w:lvlText w:val="%4."/>
      <w:lvlJc w:val="left"/>
      <w:pPr>
        <w:ind w:left="5457" w:hanging="360"/>
      </w:pPr>
    </w:lvl>
    <w:lvl w:ilvl="4" w:tplc="08090019" w:tentative="1">
      <w:start w:val="1"/>
      <w:numFmt w:val="lowerLetter"/>
      <w:lvlText w:val="%5."/>
      <w:lvlJc w:val="left"/>
      <w:pPr>
        <w:ind w:left="6177" w:hanging="360"/>
      </w:pPr>
    </w:lvl>
    <w:lvl w:ilvl="5" w:tplc="0809001B" w:tentative="1">
      <w:start w:val="1"/>
      <w:numFmt w:val="lowerRoman"/>
      <w:lvlText w:val="%6."/>
      <w:lvlJc w:val="right"/>
      <w:pPr>
        <w:ind w:left="6897" w:hanging="180"/>
      </w:pPr>
    </w:lvl>
    <w:lvl w:ilvl="6" w:tplc="0809000F" w:tentative="1">
      <w:start w:val="1"/>
      <w:numFmt w:val="decimal"/>
      <w:lvlText w:val="%7."/>
      <w:lvlJc w:val="left"/>
      <w:pPr>
        <w:ind w:left="7617" w:hanging="360"/>
      </w:pPr>
    </w:lvl>
    <w:lvl w:ilvl="7" w:tplc="08090019" w:tentative="1">
      <w:start w:val="1"/>
      <w:numFmt w:val="lowerLetter"/>
      <w:lvlText w:val="%8."/>
      <w:lvlJc w:val="left"/>
      <w:pPr>
        <w:ind w:left="8337" w:hanging="360"/>
      </w:pPr>
    </w:lvl>
    <w:lvl w:ilvl="8" w:tplc="0809001B" w:tentative="1">
      <w:start w:val="1"/>
      <w:numFmt w:val="lowerRoman"/>
      <w:lvlText w:val="%9."/>
      <w:lvlJc w:val="right"/>
      <w:pPr>
        <w:ind w:left="9057" w:hanging="180"/>
      </w:pPr>
    </w:lvl>
  </w:abstractNum>
  <w:abstractNum w:abstractNumId="26" w15:restartNumberingAfterBreak="0">
    <w:nsid w:val="4A322DB7"/>
    <w:multiLevelType w:val="hybridMultilevel"/>
    <w:tmpl w:val="31F86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832D6C"/>
    <w:multiLevelType w:val="hybridMultilevel"/>
    <w:tmpl w:val="706C425E"/>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8" w15:restartNumberingAfterBreak="0">
    <w:nsid w:val="4DF20679"/>
    <w:multiLevelType w:val="hybridMultilevel"/>
    <w:tmpl w:val="10D8AE8A"/>
    <w:lvl w:ilvl="0" w:tplc="0409000F">
      <w:start w:val="1"/>
      <w:numFmt w:val="decimal"/>
      <w:lvlText w:val="%1."/>
      <w:lvlJc w:val="left"/>
      <w:pPr>
        <w:ind w:left="5038"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9" w15:restartNumberingAfterBreak="0">
    <w:nsid w:val="512B35CC"/>
    <w:multiLevelType w:val="hybridMultilevel"/>
    <w:tmpl w:val="9740F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E82C79"/>
    <w:multiLevelType w:val="hybridMultilevel"/>
    <w:tmpl w:val="3440FC88"/>
    <w:lvl w:ilvl="0" w:tplc="A0CC4B48">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64A21DF"/>
    <w:multiLevelType w:val="hybridMultilevel"/>
    <w:tmpl w:val="65168440"/>
    <w:lvl w:ilvl="0" w:tplc="0409000F">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32" w15:restartNumberingAfterBreak="0">
    <w:nsid w:val="56886787"/>
    <w:multiLevelType w:val="hybridMultilevel"/>
    <w:tmpl w:val="04A8F558"/>
    <w:lvl w:ilvl="0" w:tplc="9678119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E6756A"/>
    <w:multiLevelType w:val="hybridMultilevel"/>
    <w:tmpl w:val="732855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28732D"/>
    <w:multiLevelType w:val="hybridMultilevel"/>
    <w:tmpl w:val="A89E5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B60D66"/>
    <w:multiLevelType w:val="hybridMultilevel"/>
    <w:tmpl w:val="5FC0DD62"/>
    <w:lvl w:ilvl="0" w:tplc="0426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D85F56"/>
    <w:multiLevelType w:val="hybridMultilevel"/>
    <w:tmpl w:val="D2B86240"/>
    <w:lvl w:ilvl="0" w:tplc="0409001B">
      <w:start w:val="1"/>
      <w:numFmt w:val="lowerRoman"/>
      <w:lvlText w:val="%1."/>
      <w:lvlJc w:val="right"/>
      <w:pPr>
        <w:ind w:left="720" w:hanging="360"/>
      </w:pPr>
    </w:lvl>
    <w:lvl w:ilvl="1" w:tplc="5EAC5168">
      <w:start w:val="1"/>
      <w:numFmt w:val="lowerRoman"/>
      <w:lvlText w:val="%2."/>
      <w:lvlJc w:val="left"/>
      <w:pPr>
        <w:ind w:left="1440" w:hanging="360"/>
      </w:pPr>
      <w:rPr>
        <w:rFonts w:hint="default"/>
        <w:spacing w:val="-1"/>
        <w:w w:val="105"/>
        <w:sz w:val="22"/>
        <w:szCs w:val="22"/>
      </w:rPr>
    </w:lvl>
    <w:lvl w:ilvl="2" w:tplc="34180756">
      <w:start w:val="1"/>
      <w:numFmt w:val="decimal"/>
      <w:lvlText w:val="%3."/>
      <w:lvlJc w:val="left"/>
      <w:pPr>
        <w:ind w:left="2340" w:hanging="360"/>
      </w:pPr>
      <w:rPr>
        <w:rFonts w:hint="default"/>
      </w:rPr>
    </w:lvl>
    <w:lvl w:ilvl="3" w:tplc="96781198">
      <w:start w:val="1"/>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3F353A"/>
    <w:multiLevelType w:val="hybridMultilevel"/>
    <w:tmpl w:val="E66C5D0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15:restartNumberingAfterBreak="0">
    <w:nsid w:val="6C3D362C"/>
    <w:multiLevelType w:val="hybridMultilevel"/>
    <w:tmpl w:val="EA9E61D8"/>
    <w:lvl w:ilvl="0" w:tplc="238C0AB4">
      <w:start w:val="1"/>
      <w:numFmt w:val="decimal"/>
      <w:lvlText w:val="%1."/>
      <w:lvlJc w:val="left"/>
      <w:pPr>
        <w:ind w:left="720" w:hanging="360"/>
      </w:pPr>
      <w:rPr>
        <w:rFonts w:ascii="Times New Roman" w:hAnsi="Times New Roman" w:cs="Times New Roman"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B156A"/>
    <w:multiLevelType w:val="hybridMultilevel"/>
    <w:tmpl w:val="20802DA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F871E4"/>
    <w:multiLevelType w:val="hybridMultilevel"/>
    <w:tmpl w:val="9108871C"/>
    <w:lvl w:ilvl="0" w:tplc="83FA94D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0715F82"/>
    <w:multiLevelType w:val="hybridMultilevel"/>
    <w:tmpl w:val="BF56F738"/>
    <w:lvl w:ilvl="0" w:tplc="5E8824D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1B03B3C"/>
    <w:multiLevelType w:val="hybridMultilevel"/>
    <w:tmpl w:val="642A2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0B6202"/>
    <w:multiLevelType w:val="hybridMultilevel"/>
    <w:tmpl w:val="5F92C71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BE41F3"/>
    <w:multiLevelType w:val="hybridMultilevel"/>
    <w:tmpl w:val="732855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FA4DF6"/>
    <w:multiLevelType w:val="hybridMultilevel"/>
    <w:tmpl w:val="46A0F2FA"/>
    <w:lvl w:ilvl="0" w:tplc="0409000F">
      <w:start w:val="1"/>
      <w:numFmt w:val="decimal"/>
      <w:lvlText w:val="%1."/>
      <w:lvlJc w:val="left"/>
      <w:pPr>
        <w:ind w:left="1353"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num w:numId="1" w16cid:durableId="1510409366">
    <w:abstractNumId w:val="43"/>
  </w:num>
  <w:num w:numId="2" w16cid:durableId="1191451495">
    <w:abstractNumId w:val="12"/>
  </w:num>
  <w:num w:numId="3" w16cid:durableId="1297567559">
    <w:abstractNumId w:val="31"/>
  </w:num>
  <w:num w:numId="4" w16cid:durableId="463349430">
    <w:abstractNumId w:val="19"/>
  </w:num>
  <w:num w:numId="5" w16cid:durableId="55275714">
    <w:abstractNumId w:val="35"/>
  </w:num>
  <w:num w:numId="6" w16cid:durableId="619410675">
    <w:abstractNumId w:val="5"/>
  </w:num>
  <w:num w:numId="7" w16cid:durableId="1297875216">
    <w:abstractNumId w:val="26"/>
  </w:num>
  <w:num w:numId="8" w16cid:durableId="1248466938">
    <w:abstractNumId w:val="10"/>
  </w:num>
  <w:num w:numId="9" w16cid:durableId="1174303590">
    <w:abstractNumId w:val="29"/>
  </w:num>
  <w:num w:numId="10" w16cid:durableId="1757091552">
    <w:abstractNumId w:val="9"/>
  </w:num>
  <w:num w:numId="11" w16cid:durableId="312834564">
    <w:abstractNumId w:val="14"/>
  </w:num>
  <w:num w:numId="12" w16cid:durableId="1080249820">
    <w:abstractNumId w:val="18"/>
  </w:num>
  <w:num w:numId="13" w16cid:durableId="1078940798">
    <w:abstractNumId w:val="28"/>
  </w:num>
  <w:num w:numId="14" w16cid:durableId="205216352">
    <w:abstractNumId w:val="7"/>
  </w:num>
  <w:num w:numId="15" w16cid:durableId="2063282390">
    <w:abstractNumId w:val="11"/>
  </w:num>
  <w:num w:numId="16" w16cid:durableId="871915792">
    <w:abstractNumId w:val="27"/>
  </w:num>
  <w:num w:numId="17" w16cid:durableId="920288243">
    <w:abstractNumId w:val="37"/>
  </w:num>
  <w:num w:numId="18" w16cid:durableId="532116023">
    <w:abstractNumId w:val="13"/>
  </w:num>
  <w:num w:numId="19" w16cid:durableId="2079093548">
    <w:abstractNumId w:val="38"/>
  </w:num>
  <w:num w:numId="20" w16cid:durableId="916598305">
    <w:abstractNumId w:val="45"/>
  </w:num>
  <w:num w:numId="21" w16cid:durableId="1393116015">
    <w:abstractNumId w:val="4"/>
  </w:num>
  <w:num w:numId="22" w16cid:durableId="650718346">
    <w:abstractNumId w:val="22"/>
  </w:num>
  <w:num w:numId="23" w16cid:durableId="132676855">
    <w:abstractNumId w:val="36"/>
  </w:num>
  <w:num w:numId="24" w16cid:durableId="336277439">
    <w:abstractNumId w:val="16"/>
  </w:num>
  <w:num w:numId="25" w16cid:durableId="1065643422">
    <w:abstractNumId w:val="40"/>
  </w:num>
  <w:num w:numId="26" w16cid:durableId="92022385">
    <w:abstractNumId w:val="3"/>
  </w:num>
  <w:num w:numId="27" w16cid:durableId="1267614118">
    <w:abstractNumId w:val="20"/>
  </w:num>
  <w:num w:numId="28" w16cid:durableId="886186520">
    <w:abstractNumId w:val="17"/>
    <w:lvlOverride w:ilvl="0">
      <w:lvl w:ilvl="0">
        <w:start w:val="1"/>
        <w:numFmt w:val="lowerRoman"/>
        <w:lvlText w:val="%1."/>
        <w:lvlJc w:val="left"/>
        <w:pPr>
          <w:ind w:left="720" w:hanging="360"/>
        </w:pPr>
        <w:rPr>
          <w:rFonts w:hint="default"/>
        </w:r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9" w16cid:durableId="287667681">
    <w:abstractNumId w:val="6"/>
  </w:num>
  <w:num w:numId="30" w16cid:durableId="738593556">
    <w:abstractNumId w:val="24"/>
  </w:num>
  <w:num w:numId="31" w16cid:durableId="1401711100">
    <w:abstractNumId w:val="21"/>
  </w:num>
  <w:num w:numId="32" w16cid:durableId="1543328996">
    <w:abstractNumId w:val="42"/>
  </w:num>
  <w:num w:numId="33" w16cid:durableId="717775808">
    <w:abstractNumId w:val="23"/>
  </w:num>
  <w:num w:numId="34" w16cid:durableId="723413166">
    <w:abstractNumId w:val="2"/>
  </w:num>
  <w:num w:numId="35" w16cid:durableId="848494699">
    <w:abstractNumId w:val="46"/>
  </w:num>
  <w:num w:numId="36" w16cid:durableId="296109406">
    <w:abstractNumId w:val="30"/>
  </w:num>
  <w:num w:numId="37" w16cid:durableId="266696910">
    <w:abstractNumId w:val="8"/>
  </w:num>
  <w:num w:numId="38" w16cid:durableId="161089092">
    <w:abstractNumId w:val="34"/>
  </w:num>
  <w:num w:numId="39" w16cid:durableId="426580738">
    <w:abstractNumId w:val="33"/>
  </w:num>
  <w:num w:numId="40" w16cid:durableId="797844653">
    <w:abstractNumId w:val="15"/>
  </w:num>
  <w:num w:numId="41" w16cid:durableId="71396406">
    <w:abstractNumId w:val="39"/>
  </w:num>
  <w:num w:numId="42" w16cid:durableId="29885541">
    <w:abstractNumId w:val="25"/>
  </w:num>
  <w:num w:numId="43" w16cid:durableId="1574240756">
    <w:abstractNumId w:val="44"/>
  </w:num>
  <w:num w:numId="44" w16cid:durableId="537207188">
    <w:abstractNumId w:val="0"/>
  </w:num>
  <w:num w:numId="45" w16cid:durableId="871499184">
    <w:abstractNumId w:val="32"/>
  </w:num>
  <w:num w:numId="46" w16cid:durableId="2102681515">
    <w:abstractNumId w:val="1"/>
  </w:num>
  <w:num w:numId="47" w16cid:durableId="1162742815">
    <w:abstractNumId w:val="4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8A"/>
    <w:rsid w:val="0000135A"/>
    <w:rsid w:val="00004399"/>
    <w:rsid w:val="00004FD2"/>
    <w:rsid w:val="00006457"/>
    <w:rsid w:val="00007A34"/>
    <w:rsid w:val="000105DC"/>
    <w:rsid w:val="00011E73"/>
    <w:rsid w:val="00014ABB"/>
    <w:rsid w:val="00016724"/>
    <w:rsid w:val="00017FAF"/>
    <w:rsid w:val="00021161"/>
    <w:rsid w:val="000216C2"/>
    <w:rsid w:val="00022887"/>
    <w:rsid w:val="00023C66"/>
    <w:rsid w:val="00026559"/>
    <w:rsid w:val="000265E6"/>
    <w:rsid w:val="00026BB6"/>
    <w:rsid w:val="0002778B"/>
    <w:rsid w:val="00031C8F"/>
    <w:rsid w:val="00033E5C"/>
    <w:rsid w:val="0003449A"/>
    <w:rsid w:val="0003736D"/>
    <w:rsid w:val="00041615"/>
    <w:rsid w:val="0004409F"/>
    <w:rsid w:val="000440F0"/>
    <w:rsid w:val="00044633"/>
    <w:rsid w:val="0004610D"/>
    <w:rsid w:val="00046859"/>
    <w:rsid w:val="00052374"/>
    <w:rsid w:val="00052B27"/>
    <w:rsid w:val="00053026"/>
    <w:rsid w:val="00053160"/>
    <w:rsid w:val="00053964"/>
    <w:rsid w:val="000632E9"/>
    <w:rsid w:val="00063E2B"/>
    <w:rsid w:val="0006402A"/>
    <w:rsid w:val="0006517F"/>
    <w:rsid w:val="00066A34"/>
    <w:rsid w:val="0006708D"/>
    <w:rsid w:val="00067DE2"/>
    <w:rsid w:val="00071886"/>
    <w:rsid w:val="00071CD2"/>
    <w:rsid w:val="00073EA5"/>
    <w:rsid w:val="00075057"/>
    <w:rsid w:val="00075900"/>
    <w:rsid w:val="00075A5B"/>
    <w:rsid w:val="0007602A"/>
    <w:rsid w:val="0007605F"/>
    <w:rsid w:val="00077534"/>
    <w:rsid w:val="00077FE4"/>
    <w:rsid w:val="00081F49"/>
    <w:rsid w:val="0008255A"/>
    <w:rsid w:val="000848FA"/>
    <w:rsid w:val="000849D6"/>
    <w:rsid w:val="00092546"/>
    <w:rsid w:val="00092D79"/>
    <w:rsid w:val="000957B3"/>
    <w:rsid w:val="00097082"/>
    <w:rsid w:val="000B0A45"/>
    <w:rsid w:val="000B1537"/>
    <w:rsid w:val="000B1EE8"/>
    <w:rsid w:val="000B2236"/>
    <w:rsid w:val="000B43CA"/>
    <w:rsid w:val="000B4462"/>
    <w:rsid w:val="000B6141"/>
    <w:rsid w:val="000C21EF"/>
    <w:rsid w:val="000C3C79"/>
    <w:rsid w:val="000C4281"/>
    <w:rsid w:val="000C5F5C"/>
    <w:rsid w:val="000C6984"/>
    <w:rsid w:val="000D00D0"/>
    <w:rsid w:val="000D05A0"/>
    <w:rsid w:val="000D0928"/>
    <w:rsid w:val="000D0A56"/>
    <w:rsid w:val="000D3373"/>
    <w:rsid w:val="000D4CC1"/>
    <w:rsid w:val="000D5CBA"/>
    <w:rsid w:val="000D6F5B"/>
    <w:rsid w:val="000E28E5"/>
    <w:rsid w:val="000E2915"/>
    <w:rsid w:val="000E2998"/>
    <w:rsid w:val="000E3BA0"/>
    <w:rsid w:val="000E4C34"/>
    <w:rsid w:val="000E6332"/>
    <w:rsid w:val="000F1595"/>
    <w:rsid w:val="000F278D"/>
    <w:rsid w:val="000F425B"/>
    <w:rsid w:val="000F58FD"/>
    <w:rsid w:val="0010199F"/>
    <w:rsid w:val="00101AF9"/>
    <w:rsid w:val="001037B5"/>
    <w:rsid w:val="00104461"/>
    <w:rsid w:val="001060DE"/>
    <w:rsid w:val="00107538"/>
    <w:rsid w:val="0010789D"/>
    <w:rsid w:val="001112B3"/>
    <w:rsid w:val="00111F75"/>
    <w:rsid w:val="00111FFE"/>
    <w:rsid w:val="001127DE"/>
    <w:rsid w:val="00112E5E"/>
    <w:rsid w:val="00113C98"/>
    <w:rsid w:val="0011479B"/>
    <w:rsid w:val="0011541F"/>
    <w:rsid w:val="00116446"/>
    <w:rsid w:val="0011710F"/>
    <w:rsid w:val="00117346"/>
    <w:rsid w:val="00117E4B"/>
    <w:rsid w:val="00120981"/>
    <w:rsid w:val="00122559"/>
    <w:rsid w:val="00126743"/>
    <w:rsid w:val="00127D5F"/>
    <w:rsid w:val="001302B4"/>
    <w:rsid w:val="00131807"/>
    <w:rsid w:val="00132356"/>
    <w:rsid w:val="0013437F"/>
    <w:rsid w:val="0013626A"/>
    <w:rsid w:val="00137BB6"/>
    <w:rsid w:val="00141AA3"/>
    <w:rsid w:val="00141B4F"/>
    <w:rsid w:val="001457C0"/>
    <w:rsid w:val="001467A0"/>
    <w:rsid w:val="001500F1"/>
    <w:rsid w:val="00150998"/>
    <w:rsid w:val="001523DC"/>
    <w:rsid w:val="00155255"/>
    <w:rsid w:val="00155AA8"/>
    <w:rsid w:val="001572E6"/>
    <w:rsid w:val="00157B72"/>
    <w:rsid w:val="00157C5E"/>
    <w:rsid w:val="00164394"/>
    <w:rsid w:val="001662AB"/>
    <w:rsid w:val="00166BBA"/>
    <w:rsid w:val="00166ECF"/>
    <w:rsid w:val="00167F09"/>
    <w:rsid w:val="001711A0"/>
    <w:rsid w:val="001712D0"/>
    <w:rsid w:val="0017172C"/>
    <w:rsid w:val="00173087"/>
    <w:rsid w:val="00174367"/>
    <w:rsid w:val="0017437E"/>
    <w:rsid w:val="00175C59"/>
    <w:rsid w:val="00181DEE"/>
    <w:rsid w:val="00183B68"/>
    <w:rsid w:val="001855FC"/>
    <w:rsid w:val="00185B82"/>
    <w:rsid w:val="00186080"/>
    <w:rsid w:val="001904A6"/>
    <w:rsid w:val="00190BED"/>
    <w:rsid w:val="00193587"/>
    <w:rsid w:val="0019561E"/>
    <w:rsid w:val="0019566B"/>
    <w:rsid w:val="00195D74"/>
    <w:rsid w:val="001A0431"/>
    <w:rsid w:val="001A4211"/>
    <w:rsid w:val="001A5111"/>
    <w:rsid w:val="001A6135"/>
    <w:rsid w:val="001A7F73"/>
    <w:rsid w:val="001B3252"/>
    <w:rsid w:val="001B44E2"/>
    <w:rsid w:val="001B6392"/>
    <w:rsid w:val="001B78ED"/>
    <w:rsid w:val="001C1272"/>
    <w:rsid w:val="001C1C23"/>
    <w:rsid w:val="001C4A11"/>
    <w:rsid w:val="001C6ECD"/>
    <w:rsid w:val="001C79F9"/>
    <w:rsid w:val="001D38D5"/>
    <w:rsid w:val="001D3BD4"/>
    <w:rsid w:val="001D4DB0"/>
    <w:rsid w:val="001D7779"/>
    <w:rsid w:val="001D7B9D"/>
    <w:rsid w:val="001E1AFD"/>
    <w:rsid w:val="001E26C5"/>
    <w:rsid w:val="001E4129"/>
    <w:rsid w:val="001E56DB"/>
    <w:rsid w:val="001E586F"/>
    <w:rsid w:val="001E6372"/>
    <w:rsid w:val="001F08AD"/>
    <w:rsid w:val="001F3A6F"/>
    <w:rsid w:val="001F412B"/>
    <w:rsid w:val="001F55AB"/>
    <w:rsid w:val="00201570"/>
    <w:rsid w:val="00202342"/>
    <w:rsid w:val="00204409"/>
    <w:rsid w:val="002053D5"/>
    <w:rsid w:val="0020765B"/>
    <w:rsid w:val="00210BCF"/>
    <w:rsid w:val="002121DB"/>
    <w:rsid w:val="00213087"/>
    <w:rsid w:val="0021374F"/>
    <w:rsid w:val="00215186"/>
    <w:rsid w:val="002164E5"/>
    <w:rsid w:val="002237C4"/>
    <w:rsid w:val="00224C76"/>
    <w:rsid w:val="00224D30"/>
    <w:rsid w:val="002256E8"/>
    <w:rsid w:val="002263F9"/>
    <w:rsid w:val="00226C59"/>
    <w:rsid w:val="0023097C"/>
    <w:rsid w:val="00230AAC"/>
    <w:rsid w:val="0023279E"/>
    <w:rsid w:val="00233AD0"/>
    <w:rsid w:val="00236F4F"/>
    <w:rsid w:val="00244088"/>
    <w:rsid w:val="002450B7"/>
    <w:rsid w:val="002463B1"/>
    <w:rsid w:val="002463F1"/>
    <w:rsid w:val="00246ACE"/>
    <w:rsid w:val="00247615"/>
    <w:rsid w:val="00251586"/>
    <w:rsid w:val="002517D7"/>
    <w:rsid w:val="00254465"/>
    <w:rsid w:val="00255904"/>
    <w:rsid w:val="00257975"/>
    <w:rsid w:val="002579B1"/>
    <w:rsid w:val="002613E9"/>
    <w:rsid w:val="002646D1"/>
    <w:rsid w:val="002660DC"/>
    <w:rsid w:val="002677E8"/>
    <w:rsid w:val="00271FD4"/>
    <w:rsid w:val="002749BF"/>
    <w:rsid w:val="00275D15"/>
    <w:rsid w:val="00275EB1"/>
    <w:rsid w:val="00276706"/>
    <w:rsid w:val="0027770E"/>
    <w:rsid w:val="00281832"/>
    <w:rsid w:val="00281B9A"/>
    <w:rsid w:val="0028257A"/>
    <w:rsid w:val="00282978"/>
    <w:rsid w:val="00284F27"/>
    <w:rsid w:val="0028705E"/>
    <w:rsid w:val="00290BDC"/>
    <w:rsid w:val="00297A68"/>
    <w:rsid w:val="00297CE1"/>
    <w:rsid w:val="002A0C45"/>
    <w:rsid w:val="002A449A"/>
    <w:rsid w:val="002A5956"/>
    <w:rsid w:val="002A74F8"/>
    <w:rsid w:val="002B07D9"/>
    <w:rsid w:val="002B54B0"/>
    <w:rsid w:val="002B5950"/>
    <w:rsid w:val="002B60DB"/>
    <w:rsid w:val="002C0642"/>
    <w:rsid w:val="002C3661"/>
    <w:rsid w:val="002C52E3"/>
    <w:rsid w:val="002C68C5"/>
    <w:rsid w:val="002D166B"/>
    <w:rsid w:val="002D2CCC"/>
    <w:rsid w:val="002D2D1F"/>
    <w:rsid w:val="002D325E"/>
    <w:rsid w:val="002D42BD"/>
    <w:rsid w:val="002D5970"/>
    <w:rsid w:val="002D6F56"/>
    <w:rsid w:val="002D7445"/>
    <w:rsid w:val="002E1E41"/>
    <w:rsid w:val="002E4FDE"/>
    <w:rsid w:val="002E5874"/>
    <w:rsid w:val="002E59D5"/>
    <w:rsid w:val="002E6D73"/>
    <w:rsid w:val="002E7075"/>
    <w:rsid w:val="002F0874"/>
    <w:rsid w:val="002F2F76"/>
    <w:rsid w:val="002F69AE"/>
    <w:rsid w:val="002F6D53"/>
    <w:rsid w:val="003004EE"/>
    <w:rsid w:val="003025D5"/>
    <w:rsid w:val="00304A68"/>
    <w:rsid w:val="00305943"/>
    <w:rsid w:val="00310211"/>
    <w:rsid w:val="00310A57"/>
    <w:rsid w:val="003111BA"/>
    <w:rsid w:val="003125AA"/>
    <w:rsid w:val="00314DA6"/>
    <w:rsid w:val="00315A36"/>
    <w:rsid w:val="00315EE1"/>
    <w:rsid w:val="003213AE"/>
    <w:rsid w:val="00321E30"/>
    <w:rsid w:val="003224AF"/>
    <w:rsid w:val="00323514"/>
    <w:rsid w:val="003236F9"/>
    <w:rsid w:val="00323D97"/>
    <w:rsid w:val="00332E9D"/>
    <w:rsid w:val="003333ED"/>
    <w:rsid w:val="00333E65"/>
    <w:rsid w:val="00334424"/>
    <w:rsid w:val="003361BB"/>
    <w:rsid w:val="00336557"/>
    <w:rsid w:val="00336812"/>
    <w:rsid w:val="00336D28"/>
    <w:rsid w:val="00340A4B"/>
    <w:rsid w:val="003410F3"/>
    <w:rsid w:val="003415BE"/>
    <w:rsid w:val="0034578D"/>
    <w:rsid w:val="00347ABF"/>
    <w:rsid w:val="00351B1E"/>
    <w:rsid w:val="003529E0"/>
    <w:rsid w:val="003551CE"/>
    <w:rsid w:val="00357520"/>
    <w:rsid w:val="00357D6F"/>
    <w:rsid w:val="003629F9"/>
    <w:rsid w:val="003631B6"/>
    <w:rsid w:val="00366F92"/>
    <w:rsid w:val="00367309"/>
    <w:rsid w:val="00370893"/>
    <w:rsid w:val="0037107D"/>
    <w:rsid w:val="003763CA"/>
    <w:rsid w:val="0037657D"/>
    <w:rsid w:val="00380C7C"/>
    <w:rsid w:val="00382F4D"/>
    <w:rsid w:val="003851AF"/>
    <w:rsid w:val="00385F0E"/>
    <w:rsid w:val="0038708B"/>
    <w:rsid w:val="00387708"/>
    <w:rsid w:val="00393F31"/>
    <w:rsid w:val="00394769"/>
    <w:rsid w:val="00395FB0"/>
    <w:rsid w:val="00396EC2"/>
    <w:rsid w:val="003A0A5F"/>
    <w:rsid w:val="003A0B85"/>
    <w:rsid w:val="003A25B1"/>
    <w:rsid w:val="003A2E8D"/>
    <w:rsid w:val="003A6742"/>
    <w:rsid w:val="003A7335"/>
    <w:rsid w:val="003B09AE"/>
    <w:rsid w:val="003B580F"/>
    <w:rsid w:val="003B6B93"/>
    <w:rsid w:val="003C025E"/>
    <w:rsid w:val="003C0DA5"/>
    <w:rsid w:val="003C2575"/>
    <w:rsid w:val="003C2B12"/>
    <w:rsid w:val="003C667A"/>
    <w:rsid w:val="003D355D"/>
    <w:rsid w:val="003D51A4"/>
    <w:rsid w:val="003D622F"/>
    <w:rsid w:val="003D6D46"/>
    <w:rsid w:val="003E05E6"/>
    <w:rsid w:val="003E0F4F"/>
    <w:rsid w:val="003E6BE5"/>
    <w:rsid w:val="003F073C"/>
    <w:rsid w:val="003F385B"/>
    <w:rsid w:val="003F54BA"/>
    <w:rsid w:val="003F621A"/>
    <w:rsid w:val="004008BB"/>
    <w:rsid w:val="00400B87"/>
    <w:rsid w:val="0040261F"/>
    <w:rsid w:val="00402670"/>
    <w:rsid w:val="0040458E"/>
    <w:rsid w:val="00406045"/>
    <w:rsid w:val="0040675F"/>
    <w:rsid w:val="00406F0E"/>
    <w:rsid w:val="004111B2"/>
    <w:rsid w:val="00412DF8"/>
    <w:rsid w:val="004147D4"/>
    <w:rsid w:val="00414A5E"/>
    <w:rsid w:val="004150B2"/>
    <w:rsid w:val="004151EC"/>
    <w:rsid w:val="0042187D"/>
    <w:rsid w:val="00421ADA"/>
    <w:rsid w:val="00423052"/>
    <w:rsid w:val="00424D01"/>
    <w:rsid w:val="00430E22"/>
    <w:rsid w:val="004319CF"/>
    <w:rsid w:val="00432911"/>
    <w:rsid w:val="00435662"/>
    <w:rsid w:val="004379CF"/>
    <w:rsid w:val="00440514"/>
    <w:rsid w:val="0044295D"/>
    <w:rsid w:val="00442AF7"/>
    <w:rsid w:val="00444B65"/>
    <w:rsid w:val="00445770"/>
    <w:rsid w:val="00445A2D"/>
    <w:rsid w:val="00446015"/>
    <w:rsid w:val="0044670C"/>
    <w:rsid w:val="004474B9"/>
    <w:rsid w:val="00454EE8"/>
    <w:rsid w:val="0045685E"/>
    <w:rsid w:val="00456A61"/>
    <w:rsid w:val="00461B67"/>
    <w:rsid w:val="00461FE4"/>
    <w:rsid w:val="00463DC7"/>
    <w:rsid w:val="0046480E"/>
    <w:rsid w:val="004657A8"/>
    <w:rsid w:val="0046720F"/>
    <w:rsid w:val="00467313"/>
    <w:rsid w:val="004676EF"/>
    <w:rsid w:val="00474A00"/>
    <w:rsid w:val="00481C4E"/>
    <w:rsid w:val="00485BDD"/>
    <w:rsid w:val="00487463"/>
    <w:rsid w:val="00490788"/>
    <w:rsid w:val="00490866"/>
    <w:rsid w:val="004929DD"/>
    <w:rsid w:val="00492A09"/>
    <w:rsid w:val="004951CF"/>
    <w:rsid w:val="004957C8"/>
    <w:rsid w:val="00496119"/>
    <w:rsid w:val="004968AD"/>
    <w:rsid w:val="00497CC0"/>
    <w:rsid w:val="004A03A1"/>
    <w:rsid w:val="004A4CC4"/>
    <w:rsid w:val="004A5F1F"/>
    <w:rsid w:val="004B30D6"/>
    <w:rsid w:val="004B49CC"/>
    <w:rsid w:val="004B57BF"/>
    <w:rsid w:val="004B7C31"/>
    <w:rsid w:val="004B7C5F"/>
    <w:rsid w:val="004C00A1"/>
    <w:rsid w:val="004C0B7A"/>
    <w:rsid w:val="004C199C"/>
    <w:rsid w:val="004C415E"/>
    <w:rsid w:val="004C42A8"/>
    <w:rsid w:val="004C50C6"/>
    <w:rsid w:val="004C51DD"/>
    <w:rsid w:val="004D268D"/>
    <w:rsid w:val="004D42D9"/>
    <w:rsid w:val="004D4A4D"/>
    <w:rsid w:val="004D7F50"/>
    <w:rsid w:val="004E22B9"/>
    <w:rsid w:val="004E2723"/>
    <w:rsid w:val="004E2E79"/>
    <w:rsid w:val="004E3C40"/>
    <w:rsid w:val="004E5247"/>
    <w:rsid w:val="004E568A"/>
    <w:rsid w:val="004E65F4"/>
    <w:rsid w:val="004E707F"/>
    <w:rsid w:val="004E72C8"/>
    <w:rsid w:val="004F18EF"/>
    <w:rsid w:val="004F23E3"/>
    <w:rsid w:val="004F3DB8"/>
    <w:rsid w:val="00503CCD"/>
    <w:rsid w:val="005073B4"/>
    <w:rsid w:val="005075C3"/>
    <w:rsid w:val="00507ABE"/>
    <w:rsid w:val="00507E1D"/>
    <w:rsid w:val="00511017"/>
    <w:rsid w:val="00511805"/>
    <w:rsid w:val="005122E8"/>
    <w:rsid w:val="005132C9"/>
    <w:rsid w:val="00513BD9"/>
    <w:rsid w:val="0051538C"/>
    <w:rsid w:val="005153D6"/>
    <w:rsid w:val="00517941"/>
    <w:rsid w:val="005228ED"/>
    <w:rsid w:val="0052293A"/>
    <w:rsid w:val="00525C14"/>
    <w:rsid w:val="00525E43"/>
    <w:rsid w:val="00527888"/>
    <w:rsid w:val="00530CBD"/>
    <w:rsid w:val="00531902"/>
    <w:rsid w:val="005333B4"/>
    <w:rsid w:val="00533A8A"/>
    <w:rsid w:val="00534AF3"/>
    <w:rsid w:val="00536991"/>
    <w:rsid w:val="00536F2D"/>
    <w:rsid w:val="005372EB"/>
    <w:rsid w:val="005415DA"/>
    <w:rsid w:val="005425CA"/>
    <w:rsid w:val="005426F7"/>
    <w:rsid w:val="00544408"/>
    <w:rsid w:val="005456F3"/>
    <w:rsid w:val="005459CF"/>
    <w:rsid w:val="00545F83"/>
    <w:rsid w:val="005465C4"/>
    <w:rsid w:val="00552D5F"/>
    <w:rsid w:val="00553F03"/>
    <w:rsid w:val="00561198"/>
    <w:rsid w:val="0056124E"/>
    <w:rsid w:val="00570669"/>
    <w:rsid w:val="00571BFF"/>
    <w:rsid w:val="0057329B"/>
    <w:rsid w:val="0057676B"/>
    <w:rsid w:val="00576A6B"/>
    <w:rsid w:val="00577CE7"/>
    <w:rsid w:val="005817C3"/>
    <w:rsid w:val="00581C54"/>
    <w:rsid w:val="00581D3C"/>
    <w:rsid w:val="00582DB3"/>
    <w:rsid w:val="00583971"/>
    <w:rsid w:val="00583AF5"/>
    <w:rsid w:val="00585EE2"/>
    <w:rsid w:val="0059178C"/>
    <w:rsid w:val="005944CC"/>
    <w:rsid w:val="00594BAB"/>
    <w:rsid w:val="00595917"/>
    <w:rsid w:val="00596F75"/>
    <w:rsid w:val="00597709"/>
    <w:rsid w:val="00597A9E"/>
    <w:rsid w:val="00597F92"/>
    <w:rsid w:val="005A12BD"/>
    <w:rsid w:val="005A16D6"/>
    <w:rsid w:val="005A1CE7"/>
    <w:rsid w:val="005A5147"/>
    <w:rsid w:val="005A685C"/>
    <w:rsid w:val="005B0828"/>
    <w:rsid w:val="005B27FC"/>
    <w:rsid w:val="005B4DCE"/>
    <w:rsid w:val="005B530C"/>
    <w:rsid w:val="005B57A9"/>
    <w:rsid w:val="005B6FDA"/>
    <w:rsid w:val="005B7F5C"/>
    <w:rsid w:val="005C295A"/>
    <w:rsid w:val="005C343A"/>
    <w:rsid w:val="005C505C"/>
    <w:rsid w:val="005C7294"/>
    <w:rsid w:val="005D094B"/>
    <w:rsid w:val="005D1191"/>
    <w:rsid w:val="005D4F6B"/>
    <w:rsid w:val="005E386E"/>
    <w:rsid w:val="005E4EE7"/>
    <w:rsid w:val="005F03BD"/>
    <w:rsid w:val="005F0622"/>
    <w:rsid w:val="005F45B4"/>
    <w:rsid w:val="005F4D4A"/>
    <w:rsid w:val="005F67BC"/>
    <w:rsid w:val="005F6A59"/>
    <w:rsid w:val="0060167E"/>
    <w:rsid w:val="00601D08"/>
    <w:rsid w:val="00602C68"/>
    <w:rsid w:val="00607862"/>
    <w:rsid w:val="00613A65"/>
    <w:rsid w:val="00614E93"/>
    <w:rsid w:val="00616266"/>
    <w:rsid w:val="00616988"/>
    <w:rsid w:val="0061741A"/>
    <w:rsid w:val="00623F48"/>
    <w:rsid w:val="006253DE"/>
    <w:rsid w:val="0063098A"/>
    <w:rsid w:val="00630A18"/>
    <w:rsid w:val="00632EA6"/>
    <w:rsid w:val="00632F28"/>
    <w:rsid w:val="006333A6"/>
    <w:rsid w:val="0063564F"/>
    <w:rsid w:val="00635F4B"/>
    <w:rsid w:val="0063607C"/>
    <w:rsid w:val="0063732F"/>
    <w:rsid w:val="0063761E"/>
    <w:rsid w:val="00637F14"/>
    <w:rsid w:val="006421F2"/>
    <w:rsid w:val="00643EDC"/>
    <w:rsid w:val="00645663"/>
    <w:rsid w:val="00646381"/>
    <w:rsid w:val="0065113A"/>
    <w:rsid w:val="00651B36"/>
    <w:rsid w:val="00651C40"/>
    <w:rsid w:val="006527FA"/>
    <w:rsid w:val="00652E74"/>
    <w:rsid w:val="0065380E"/>
    <w:rsid w:val="00654C62"/>
    <w:rsid w:val="00654F7E"/>
    <w:rsid w:val="0065641C"/>
    <w:rsid w:val="00657EAF"/>
    <w:rsid w:val="006601D0"/>
    <w:rsid w:val="00664559"/>
    <w:rsid w:val="00664C16"/>
    <w:rsid w:val="006672D3"/>
    <w:rsid w:val="00670DF2"/>
    <w:rsid w:val="00671E42"/>
    <w:rsid w:val="00671FC0"/>
    <w:rsid w:val="00672878"/>
    <w:rsid w:val="0068142B"/>
    <w:rsid w:val="00681E11"/>
    <w:rsid w:val="0068280F"/>
    <w:rsid w:val="00684E7A"/>
    <w:rsid w:val="00686123"/>
    <w:rsid w:val="00687A37"/>
    <w:rsid w:val="00687DAF"/>
    <w:rsid w:val="006916D6"/>
    <w:rsid w:val="0069215F"/>
    <w:rsid w:val="00693BA1"/>
    <w:rsid w:val="00693DD4"/>
    <w:rsid w:val="00694AF6"/>
    <w:rsid w:val="00695696"/>
    <w:rsid w:val="00697178"/>
    <w:rsid w:val="006A0A4D"/>
    <w:rsid w:val="006A1F54"/>
    <w:rsid w:val="006A3839"/>
    <w:rsid w:val="006A3AA6"/>
    <w:rsid w:val="006A485E"/>
    <w:rsid w:val="006A6A97"/>
    <w:rsid w:val="006B1AFB"/>
    <w:rsid w:val="006B30BC"/>
    <w:rsid w:val="006B4064"/>
    <w:rsid w:val="006B4B7E"/>
    <w:rsid w:val="006B57F1"/>
    <w:rsid w:val="006B676C"/>
    <w:rsid w:val="006B777A"/>
    <w:rsid w:val="006C0973"/>
    <w:rsid w:val="006C145F"/>
    <w:rsid w:val="006C1AF8"/>
    <w:rsid w:val="006C1FB7"/>
    <w:rsid w:val="006C4834"/>
    <w:rsid w:val="006C5241"/>
    <w:rsid w:val="006C60AB"/>
    <w:rsid w:val="006C6FBD"/>
    <w:rsid w:val="006D4DD3"/>
    <w:rsid w:val="006D4F56"/>
    <w:rsid w:val="006D5AFA"/>
    <w:rsid w:val="006E1A92"/>
    <w:rsid w:val="006E2E9F"/>
    <w:rsid w:val="006E37A3"/>
    <w:rsid w:val="006E455B"/>
    <w:rsid w:val="006E5935"/>
    <w:rsid w:val="006E5ACE"/>
    <w:rsid w:val="006E7255"/>
    <w:rsid w:val="006F15E5"/>
    <w:rsid w:val="006F17C0"/>
    <w:rsid w:val="006F1B1D"/>
    <w:rsid w:val="006F456A"/>
    <w:rsid w:val="006F569C"/>
    <w:rsid w:val="006F7058"/>
    <w:rsid w:val="006F737D"/>
    <w:rsid w:val="006F786E"/>
    <w:rsid w:val="00701670"/>
    <w:rsid w:val="007019BD"/>
    <w:rsid w:val="00701C48"/>
    <w:rsid w:val="007066FF"/>
    <w:rsid w:val="0071031E"/>
    <w:rsid w:val="00712425"/>
    <w:rsid w:val="00712DB4"/>
    <w:rsid w:val="00713141"/>
    <w:rsid w:val="00714D83"/>
    <w:rsid w:val="0071518E"/>
    <w:rsid w:val="007169D2"/>
    <w:rsid w:val="00721013"/>
    <w:rsid w:val="00722E79"/>
    <w:rsid w:val="0072311C"/>
    <w:rsid w:val="007249A4"/>
    <w:rsid w:val="0072709B"/>
    <w:rsid w:val="00730454"/>
    <w:rsid w:val="00730825"/>
    <w:rsid w:val="00731238"/>
    <w:rsid w:val="00736289"/>
    <w:rsid w:val="00736368"/>
    <w:rsid w:val="007376E3"/>
    <w:rsid w:val="00737882"/>
    <w:rsid w:val="00737DA9"/>
    <w:rsid w:val="007400C0"/>
    <w:rsid w:val="00745132"/>
    <w:rsid w:val="0074555D"/>
    <w:rsid w:val="0074624C"/>
    <w:rsid w:val="007467B5"/>
    <w:rsid w:val="007518D1"/>
    <w:rsid w:val="00753C49"/>
    <w:rsid w:val="00754456"/>
    <w:rsid w:val="00754877"/>
    <w:rsid w:val="00756ADC"/>
    <w:rsid w:val="007575A8"/>
    <w:rsid w:val="007626EE"/>
    <w:rsid w:val="007645DB"/>
    <w:rsid w:val="00766615"/>
    <w:rsid w:val="00766A05"/>
    <w:rsid w:val="00767423"/>
    <w:rsid w:val="0077005A"/>
    <w:rsid w:val="0077132D"/>
    <w:rsid w:val="0077359A"/>
    <w:rsid w:val="00774B61"/>
    <w:rsid w:val="00776ED2"/>
    <w:rsid w:val="00777F55"/>
    <w:rsid w:val="007828AB"/>
    <w:rsid w:val="00784882"/>
    <w:rsid w:val="00785146"/>
    <w:rsid w:val="00790FF3"/>
    <w:rsid w:val="0079200D"/>
    <w:rsid w:val="007924EB"/>
    <w:rsid w:val="00793B94"/>
    <w:rsid w:val="007942B6"/>
    <w:rsid w:val="007A0CB8"/>
    <w:rsid w:val="007A1633"/>
    <w:rsid w:val="007A1AC0"/>
    <w:rsid w:val="007A5FE1"/>
    <w:rsid w:val="007A7489"/>
    <w:rsid w:val="007B017B"/>
    <w:rsid w:val="007B206F"/>
    <w:rsid w:val="007B26B0"/>
    <w:rsid w:val="007B34C9"/>
    <w:rsid w:val="007C1496"/>
    <w:rsid w:val="007C1760"/>
    <w:rsid w:val="007C1DEF"/>
    <w:rsid w:val="007C57FE"/>
    <w:rsid w:val="007C6509"/>
    <w:rsid w:val="007C7DF0"/>
    <w:rsid w:val="007D1425"/>
    <w:rsid w:val="007D26BE"/>
    <w:rsid w:val="007D4C7C"/>
    <w:rsid w:val="007D666C"/>
    <w:rsid w:val="007D7C9D"/>
    <w:rsid w:val="007E13A6"/>
    <w:rsid w:val="007E14BA"/>
    <w:rsid w:val="007E2C5A"/>
    <w:rsid w:val="007E347F"/>
    <w:rsid w:val="007E3B83"/>
    <w:rsid w:val="007E61CF"/>
    <w:rsid w:val="007E7577"/>
    <w:rsid w:val="007E7913"/>
    <w:rsid w:val="007E7BDE"/>
    <w:rsid w:val="007F0110"/>
    <w:rsid w:val="007F412F"/>
    <w:rsid w:val="007F4689"/>
    <w:rsid w:val="007F6E2B"/>
    <w:rsid w:val="007F6FBB"/>
    <w:rsid w:val="008002A1"/>
    <w:rsid w:val="00800950"/>
    <w:rsid w:val="0080311D"/>
    <w:rsid w:val="008034BE"/>
    <w:rsid w:val="00805AC0"/>
    <w:rsid w:val="008061C8"/>
    <w:rsid w:val="008064B3"/>
    <w:rsid w:val="0080687B"/>
    <w:rsid w:val="008068A3"/>
    <w:rsid w:val="00807268"/>
    <w:rsid w:val="008078F3"/>
    <w:rsid w:val="0081456C"/>
    <w:rsid w:val="00815968"/>
    <w:rsid w:val="00816DF4"/>
    <w:rsid w:val="00820C44"/>
    <w:rsid w:val="00821DE3"/>
    <w:rsid w:val="00824A3A"/>
    <w:rsid w:val="00826DBB"/>
    <w:rsid w:val="00831A0C"/>
    <w:rsid w:val="00833C58"/>
    <w:rsid w:val="00833DF0"/>
    <w:rsid w:val="00835745"/>
    <w:rsid w:val="00841B6D"/>
    <w:rsid w:val="00842440"/>
    <w:rsid w:val="00842EDD"/>
    <w:rsid w:val="008446DC"/>
    <w:rsid w:val="008447F8"/>
    <w:rsid w:val="00846AB2"/>
    <w:rsid w:val="00850671"/>
    <w:rsid w:val="008507DC"/>
    <w:rsid w:val="00851623"/>
    <w:rsid w:val="00851BF2"/>
    <w:rsid w:val="0085433B"/>
    <w:rsid w:val="00854A0E"/>
    <w:rsid w:val="00857322"/>
    <w:rsid w:val="00863E44"/>
    <w:rsid w:val="00866326"/>
    <w:rsid w:val="0086655F"/>
    <w:rsid w:val="00866F76"/>
    <w:rsid w:val="00871E74"/>
    <w:rsid w:val="0087368B"/>
    <w:rsid w:val="0087511D"/>
    <w:rsid w:val="00875347"/>
    <w:rsid w:val="00875FCD"/>
    <w:rsid w:val="00876A21"/>
    <w:rsid w:val="008770A5"/>
    <w:rsid w:val="00880459"/>
    <w:rsid w:val="00881647"/>
    <w:rsid w:val="00881681"/>
    <w:rsid w:val="008825AD"/>
    <w:rsid w:val="008830B2"/>
    <w:rsid w:val="00883EDF"/>
    <w:rsid w:val="008855E8"/>
    <w:rsid w:val="00885C0C"/>
    <w:rsid w:val="00893465"/>
    <w:rsid w:val="008947E2"/>
    <w:rsid w:val="00895E69"/>
    <w:rsid w:val="008967D0"/>
    <w:rsid w:val="00897C06"/>
    <w:rsid w:val="008A1103"/>
    <w:rsid w:val="008A27CE"/>
    <w:rsid w:val="008A46A5"/>
    <w:rsid w:val="008A4EAB"/>
    <w:rsid w:val="008A5DED"/>
    <w:rsid w:val="008B04A4"/>
    <w:rsid w:val="008B1B79"/>
    <w:rsid w:val="008B6736"/>
    <w:rsid w:val="008B791F"/>
    <w:rsid w:val="008C13C2"/>
    <w:rsid w:val="008C1B57"/>
    <w:rsid w:val="008C1D21"/>
    <w:rsid w:val="008C5130"/>
    <w:rsid w:val="008D0CE3"/>
    <w:rsid w:val="008D34BC"/>
    <w:rsid w:val="008D4425"/>
    <w:rsid w:val="008D67B6"/>
    <w:rsid w:val="008D7845"/>
    <w:rsid w:val="008D7AAD"/>
    <w:rsid w:val="008E1116"/>
    <w:rsid w:val="008E254B"/>
    <w:rsid w:val="008E45E8"/>
    <w:rsid w:val="008E49B8"/>
    <w:rsid w:val="008E6400"/>
    <w:rsid w:val="008E6A14"/>
    <w:rsid w:val="008F0A4D"/>
    <w:rsid w:val="008F2B12"/>
    <w:rsid w:val="008F51D0"/>
    <w:rsid w:val="008F5B3E"/>
    <w:rsid w:val="008F6D1C"/>
    <w:rsid w:val="00901A60"/>
    <w:rsid w:val="00903D13"/>
    <w:rsid w:val="00906516"/>
    <w:rsid w:val="00907728"/>
    <w:rsid w:val="009078F3"/>
    <w:rsid w:val="00907BC9"/>
    <w:rsid w:val="009100EE"/>
    <w:rsid w:val="009113C8"/>
    <w:rsid w:val="009126DA"/>
    <w:rsid w:val="009162A9"/>
    <w:rsid w:val="00920B22"/>
    <w:rsid w:val="00921267"/>
    <w:rsid w:val="009214A4"/>
    <w:rsid w:val="00927C93"/>
    <w:rsid w:val="009306CF"/>
    <w:rsid w:val="00931B65"/>
    <w:rsid w:val="00931FAE"/>
    <w:rsid w:val="00932200"/>
    <w:rsid w:val="0093649A"/>
    <w:rsid w:val="009375D0"/>
    <w:rsid w:val="00937F34"/>
    <w:rsid w:val="00941A40"/>
    <w:rsid w:val="00947470"/>
    <w:rsid w:val="009474C3"/>
    <w:rsid w:val="00950EF9"/>
    <w:rsid w:val="00951772"/>
    <w:rsid w:val="00953B2D"/>
    <w:rsid w:val="009578D5"/>
    <w:rsid w:val="009579BB"/>
    <w:rsid w:val="00957B19"/>
    <w:rsid w:val="009650F5"/>
    <w:rsid w:val="00966C30"/>
    <w:rsid w:val="00966D2A"/>
    <w:rsid w:val="009676D2"/>
    <w:rsid w:val="00970495"/>
    <w:rsid w:val="00973157"/>
    <w:rsid w:val="0097584C"/>
    <w:rsid w:val="00975D89"/>
    <w:rsid w:val="009812CC"/>
    <w:rsid w:val="009820F6"/>
    <w:rsid w:val="0098534F"/>
    <w:rsid w:val="00985998"/>
    <w:rsid w:val="00985B52"/>
    <w:rsid w:val="00985F8F"/>
    <w:rsid w:val="00990556"/>
    <w:rsid w:val="009917DD"/>
    <w:rsid w:val="00994EAB"/>
    <w:rsid w:val="009972A5"/>
    <w:rsid w:val="00997DF8"/>
    <w:rsid w:val="009A00EC"/>
    <w:rsid w:val="009A0D8B"/>
    <w:rsid w:val="009A267E"/>
    <w:rsid w:val="009A4726"/>
    <w:rsid w:val="009A6765"/>
    <w:rsid w:val="009A69FB"/>
    <w:rsid w:val="009A71B6"/>
    <w:rsid w:val="009A7FBE"/>
    <w:rsid w:val="009B16C4"/>
    <w:rsid w:val="009B4352"/>
    <w:rsid w:val="009B5506"/>
    <w:rsid w:val="009B5F20"/>
    <w:rsid w:val="009B75A6"/>
    <w:rsid w:val="009C0415"/>
    <w:rsid w:val="009C7644"/>
    <w:rsid w:val="009D0229"/>
    <w:rsid w:val="009D17A9"/>
    <w:rsid w:val="009D4E6B"/>
    <w:rsid w:val="009D54E7"/>
    <w:rsid w:val="009E07E3"/>
    <w:rsid w:val="009E1C0D"/>
    <w:rsid w:val="009E1F16"/>
    <w:rsid w:val="009E290F"/>
    <w:rsid w:val="009E29B7"/>
    <w:rsid w:val="009E3419"/>
    <w:rsid w:val="009E54BA"/>
    <w:rsid w:val="009E693A"/>
    <w:rsid w:val="009E76B8"/>
    <w:rsid w:val="009F039D"/>
    <w:rsid w:val="009F07A7"/>
    <w:rsid w:val="009F491E"/>
    <w:rsid w:val="009F6505"/>
    <w:rsid w:val="009F7022"/>
    <w:rsid w:val="00A00E1A"/>
    <w:rsid w:val="00A03580"/>
    <w:rsid w:val="00A03586"/>
    <w:rsid w:val="00A053BA"/>
    <w:rsid w:val="00A05588"/>
    <w:rsid w:val="00A0771D"/>
    <w:rsid w:val="00A077D0"/>
    <w:rsid w:val="00A07864"/>
    <w:rsid w:val="00A13991"/>
    <w:rsid w:val="00A148B9"/>
    <w:rsid w:val="00A16E02"/>
    <w:rsid w:val="00A20FAE"/>
    <w:rsid w:val="00A23496"/>
    <w:rsid w:val="00A3262C"/>
    <w:rsid w:val="00A32D9E"/>
    <w:rsid w:val="00A36004"/>
    <w:rsid w:val="00A4054D"/>
    <w:rsid w:val="00A40A71"/>
    <w:rsid w:val="00A43C72"/>
    <w:rsid w:val="00A43CF4"/>
    <w:rsid w:val="00A44080"/>
    <w:rsid w:val="00A44E40"/>
    <w:rsid w:val="00A46CC8"/>
    <w:rsid w:val="00A51B5A"/>
    <w:rsid w:val="00A53ACE"/>
    <w:rsid w:val="00A5435E"/>
    <w:rsid w:val="00A5490E"/>
    <w:rsid w:val="00A551AC"/>
    <w:rsid w:val="00A57DE0"/>
    <w:rsid w:val="00A60CC0"/>
    <w:rsid w:val="00A62B51"/>
    <w:rsid w:val="00A62D60"/>
    <w:rsid w:val="00A64776"/>
    <w:rsid w:val="00A64826"/>
    <w:rsid w:val="00A64AB3"/>
    <w:rsid w:val="00A65086"/>
    <w:rsid w:val="00A65444"/>
    <w:rsid w:val="00A67C7E"/>
    <w:rsid w:val="00A7019F"/>
    <w:rsid w:val="00A74242"/>
    <w:rsid w:val="00A74381"/>
    <w:rsid w:val="00A74BE2"/>
    <w:rsid w:val="00A82FE0"/>
    <w:rsid w:val="00A838D5"/>
    <w:rsid w:val="00A87355"/>
    <w:rsid w:val="00A876B8"/>
    <w:rsid w:val="00A87CEF"/>
    <w:rsid w:val="00A92872"/>
    <w:rsid w:val="00A92D84"/>
    <w:rsid w:val="00A93BE1"/>
    <w:rsid w:val="00A93EB7"/>
    <w:rsid w:val="00AA1B12"/>
    <w:rsid w:val="00AA31AE"/>
    <w:rsid w:val="00AA5B6D"/>
    <w:rsid w:val="00AA743D"/>
    <w:rsid w:val="00AB0F38"/>
    <w:rsid w:val="00AB1513"/>
    <w:rsid w:val="00AB1763"/>
    <w:rsid w:val="00AB29A6"/>
    <w:rsid w:val="00AB37AA"/>
    <w:rsid w:val="00AB4AC2"/>
    <w:rsid w:val="00AB54E8"/>
    <w:rsid w:val="00AB69E6"/>
    <w:rsid w:val="00AC141A"/>
    <w:rsid w:val="00AC1A85"/>
    <w:rsid w:val="00AC2E33"/>
    <w:rsid w:val="00AC32FD"/>
    <w:rsid w:val="00AC4943"/>
    <w:rsid w:val="00AD027B"/>
    <w:rsid w:val="00AD02BE"/>
    <w:rsid w:val="00AD1423"/>
    <w:rsid w:val="00AD154C"/>
    <w:rsid w:val="00AD2A11"/>
    <w:rsid w:val="00AD398F"/>
    <w:rsid w:val="00AD7A47"/>
    <w:rsid w:val="00AE07F5"/>
    <w:rsid w:val="00AE264F"/>
    <w:rsid w:val="00AE4010"/>
    <w:rsid w:val="00AE4CB0"/>
    <w:rsid w:val="00AE4ECC"/>
    <w:rsid w:val="00AE5C7E"/>
    <w:rsid w:val="00AE672D"/>
    <w:rsid w:val="00AE7A18"/>
    <w:rsid w:val="00AF304D"/>
    <w:rsid w:val="00AF3550"/>
    <w:rsid w:val="00AF36CC"/>
    <w:rsid w:val="00AF4D6A"/>
    <w:rsid w:val="00AF57BD"/>
    <w:rsid w:val="00AF5B93"/>
    <w:rsid w:val="00AF6639"/>
    <w:rsid w:val="00B0122B"/>
    <w:rsid w:val="00B026C6"/>
    <w:rsid w:val="00B02F7C"/>
    <w:rsid w:val="00B07695"/>
    <w:rsid w:val="00B11413"/>
    <w:rsid w:val="00B12ED4"/>
    <w:rsid w:val="00B13F50"/>
    <w:rsid w:val="00B147CE"/>
    <w:rsid w:val="00B17F45"/>
    <w:rsid w:val="00B21DAD"/>
    <w:rsid w:val="00B26055"/>
    <w:rsid w:val="00B26B39"/>
    <w:rsid w:val="00B310D6"/>
    <w:rsid w:val="00B3195A"/>
    <w:rsid w:val="00B341A5"/>
    <w:rsid w:val="00B35209"/>
    <w:rsid w:val="00B35794"/>
    <w:rsid w:val="00B36904"/>
    <w:rsid w:val="00B36AE3"/>
    <w:rsid w:val="00B40CCF"/>
    <w:rsid w:val="00B455AE"/>
    <w:rsid w:val="00B51822"/>
    <w:rsid w:val="00B52E5C"/>
    <w:rsid w:val="00B53BB3"/>
    <w:rsid w:val="00B53CE9"/>
    <w:rsid w:val="00B55812"/>
    <w:rsid w:val="00B56108"/>
    <w:rsid w:val="00B61806"/>
    <w:rsid w:val="00B62440"/>
    <w:rsid w:val="00B628AF"/>
    <w:rsid w:val="00B64144"/>
    <w:rsid w:val="00B648DE"/>
    <w:rsid w:val="00B65E45"/>
    <w:rsid w:val="00B71571"/>
    <w:rsid w:val="00B71C7A"/>
    <w:rsid w:val="00B724BD"/>
    <w:rsid w:val="00B730DA"/>
    <w:rsid w:val="00B7476B"/>
    <w:rsid w:val="00B7657C"/>
    <w:rsid w:val="00B80871"/>
    <w:rsid w:val="00B817E2"/>
    <w:rsid w:val="00B8235E"/>
    <w:rsid w:val="00B82C0E"/>
    <w:rsid w:val="00B90C39"/>
    <w:rsid w:val="00B954FD"/>
    <w:rsid w:val="00B96961"/>
    <w:rsid w:val="00B96A39"/>
    <w:rsid w:val="00B970D3"/>
    <w:rsid w:val="00B97F90"/>
    <w:rsid w:val="00BA19BA"/>
    <w:rsid w:val="00BB3002"/>
    <w:rsid w:val="00BB48A3"/>
    <w:rsid w:val="00BB6F0A"/>
    <w:rsid w:val="00BC5BD6"/>
    <w:rsid w:val="00BC749A"/>
    <w:rsid w:val="00BD2F7E"/>
    <w:rsid w:val="00BD53F3"/>
    <w:rsid w:val="00BD58A1"/>
    <w:rsid w:val="00BE032A"/>
    <w:rsid w:val="00BE1283"/>
    <w:rsid w:val="00BE2606"/>
    <w:rsid w:val="00BE2AE4"/>
    <w:rsid w:val="00BE2C68"/>
    <w:rsid w:val="00BE6229"/>
    <w:rsid w:val="00BF11DA"/>
    <w:rsid w:val="00BF4ECB"/>
    <w:rsid w:val="00BF5CB0"/>
    <w:rsid w:val="00BF7155"/>
    <w:rsid w:val="00BF7C93"/>
    <w:rsid w:val="00C01598"/>
    <w:rsid w:val="00C02FF7"/>
    <w:rsid w:val="00C04B2E"/>
    <w:rsid w:val="00C1020F"/>
    <w:rsid w:val="00C125AE"/>
    <w:rsid w:val="00C14997"/>
    <w:rsid w:val="00C15055"/>
    <w:rsid w:val="00C16DA6"/>
    <w:rsid w:val="00C2726B"/>
    <w:rsid w:val="00C30FA5"/>
    <w:rsid w:val="00C31078"/>
    <w:rsid w:val="00C31863"/>
    <w:rsid w:val="00C31B02"/>
    <w:rsid w:val="00C32CD1"/>
    <w:rsid w:val="00C33B08"/>
    <w:rsid w:val="00C33BA7"/>
    <w:rsid w:val="00C35D8B"/>
    <w:rsid w:val="00C36287"/>
    <w:rsid w:val="00C401F8"/>
    <w:rsid w:val="00C43B2B"/>
    <w:rsid w:val="00C46119"/>
    <w:rsid w:val="00C504AB"/>
    <w:rsid w:val="00C51A65"/>
    <w:rsid w:val="00C51A8E"/>
    <w:rsid w:val="00C5251E"/>
    <w:rsid w:val="00C53B5B"/>
    <w:rsid w:val="00C54958"/>
    <w:rsid w:val="00C554F9"/>
    <w:rsid w:val="00C6137E"/>
    <w:rsid w:val="00C6350C"/>
    <w:rsid w:val="00C63DA0"/>
    <w:rsid w:val="00C64578"/>
    <w:rsid w:val="00C64E2C"/>
    <w:rsid w:val="00C675CD"/>
    <w:rsid w:val="00C709F1"/>
    <w:rsid w:val="00C710A7"/>
    <w:rsid w:val="00C71C99"/>
    <w:rsid w:val="00C754BC"/>
    <w:rsid w:val="00C76D6A"/>
    <w:rsid w:val="00C831F7"/>
    <w:rsid w:val="00C83E49"/>
    <w:rsid w:val="00C84342"/>
    <w:rsid w:val="00C848E0"/>
    <w:rsid w:val="00C85452"/>
    <w:rsid w:val="00C85840"/>
    <w:rsid w:val="00C91B4E"/>
    <w:rsid w:val="00C93096"/>
    <w:rsid w:val="00C942EE"/>
    <w:rsid w:val="00C95F92"/>
    <w:rsid w:val="00C969AC"/>
    <w:rsid w:val="00C96AD4"/>
    <w:rsid w:val="00C97999"/>
    <w:rsid w:val="00CA20CB"/>
    <w:rsid w:val="00CA25A7"/>
    <w:rsid w:val="00CA4AA6"/>
    <w:rsid w:val="00CA4C0D"/>
    <w:rsid w:val="00CA50A8"/>
    <w:rsid w:val="00CA54EE"/>
    <w:rsid w:val="00CA5DA0"/>
    <w:rsid w:val="00CB19A9"/>
    <w:rsid w:val="00CB367E"/>
    <w:rsid w:val="00CB4013"/>
    <w:rsid w:val="00CB578F"/>
    <w:rsid w:val="00CC0789"/>
    <w:rsid w:val="00CC09CF"/>
    <w:rsid w:val="00CC1F0C"/>
    <w:rsid w:val="00CC38D1"/>
    <w:rsid w:val="00CC39BC"/>
    <w:rsid w:val="00CC3B5E"/>
    <w:rsid w:val="00CC60C5"/>
    <w:rsid w:val="00CD2D75"/>
    <w:rsid w:val="00CD4EC6"/>
    <w:rsid w:val="00CD6045"/>
    <w:rsid w:val="00CD6A53"/>
    <w:rsid w:val="00CE0A9D"/>
    <w:rsid w:val="00CE299A"/>
    <w:rsid w:val="00CE3536"/>
    <w:rsid w:val="00CE6DDB"/>
    <w:rsid w:val="00CF16D9"/>
    <w:rsid w:val="00CF1CDB"/>
    <w:rsid w:val="00CF2074"/>
    <w:rsid w:val="00CF24AC"/>
    <w:rsid w:val="00CF5FD7"/>
    <w:rsid w:val="00CF720E"/>
    <w:rsid w:val="00CF74D5"/>
    <w:rsid w:val="00D01CED"/>
    <w:rsid w:val="00D0282B"/>
    <w:rsid w:val="00D03337"/>
    <w:rsid w:val="00D03504"/>
    <w:rsid w:val="00D035E2"/>
    <w:rsid w:val="00D05667"/>
    <w:rsid w:val="00D0687B"/>
    <w:rsid w:val="00D11C54"/>
    <w:rsid w:val="00D1201A"/>
    <w:rsid w:val="00D12870"/>
    <w:rsid w:val="00D17A6C"/>
    <w:rsid w:val="00D202F2"/>
    <w:rsid w:val="00D207DD"/>
    <w:rsid w:val="00D24896"/>
    <w:rsid w:val="00D255DC"/>
    <w:rsid w:val="00D271A8"/>
    <w:rsid w:val="00D33839"/>
    <w:rsid w:val="00D4510F"/>
    <w:rsid w:val="00D45E06"/>
    <w:rsid w:val="00D469E3"/>
    <w:rsid w:val="00D46CF7"/>
    <w:rsid w:val="00D54A84"/>
    <w:rsid w:val="00D55747"/>
    <w:rsid w:val="00D55780"/>
    <w:rsid w:val="00D577F7"/>
    <w:rsid w:val="00D617B4"/>
    <w:rsid w:val="00D62055"/>
    <w:rsid w:val="00D62499"/>
    <w:rsid w:val="00D62821"/>
    <w:rsid w:val="00D63143"/>
    <w:rsid w:val="00D63928"/>
    <w:rsid w:val="00D670D0"/>
    <w:rsid w:val="00D6722E"/>
    <w:rsid w:val="00D674B4"/>
    <w:rsid w:val="00D677BD"/>
    <w:rsid w:val="00D70202"/>
    <w:rsid w:val="00D72959"/>
    <w:rsid w:val="00D73D9C"/>
    <w:rsid w:val="00D75044"/>
    <w:rsid w:val="00D7508D"/>
    <w:rsid w:val="00D758C4"/>
    <w:rsid w:val="00D75C9C"/>
    <w:rsid w:val="00D8288A"/>
    <w:rsid w:val="00D862A7"/>
    <w:rsid w:val="00D90AE9"/>
    <w:rsid w:val="00D90FF6"/>
    <w:rsid w:val="00D93B42"/>
    <w:rsid w:val="00D954C2"/>
    <w:rsid w:val="00D95F92"/>
    <w:rsid w:val="00D9608A"/>
    <w:rsid w:val="00D969CD"/>
    <w:rsid w:val="00D96F9B"/>
    <w:rsid w:val="00D971C9"/>
    <w:rsid w:val="00DA0D83"/>
    <w:rsid w:val="00DA2562"/>
    <w:rsid w:val="00DA36AD"/>
    <w:rsid w:val="00DA3E29"/>
    <w:rsid w:val="00DA45B1"/>
    <w:rsid w:val="00DA508E"/>
    <w:rsid w:val="00DB1160"/>
    <w:rsid w:val="00DB3C8F"/>
    <w:rsid w:val="00DB43D1"/>
    <w:rsid w:val="00DB481C"/>
    <w:rsid w:val="00DB5611"/>
    <w:rsid w:val="00DB7DCD"/>
    <w:rsid w:val="00DC00BC"/>
    <w:rsid w:val="00DC1C68"/>
    <w:rsid w:val="00DC3E7A"/>
    <w:rsid w:val="00DC6820"/>
    <w:rsid w:val="00DC7A37"/>
    <w:rsid w:val="00DD0B9D"/>
    <w:rsid w:val="00DD0C04"/>
    <w:rsid w:val="00DD34A1"/>
    <w:rsid w:val="00DD4DE0"/>
    <w:rsid w:val="00DD651B"/>
    <w:rsid w:val="00DD7229"/>
    <w:rsid w:val="00DD7F63"/>
    <w:rsid w:val="00DE02C8"/>
    <w:rsid w:val="00DE20D1"/>
    <w:rsid w:val="00DE3367"/>
    <w:rsid w:val="00DE4818"/>
    <w:rsid w:val="00DE5306"/>
    <w:rsid w:val="00DE72A7"/>
    <w:rsid w:val="00DE795E"/>
    <w:rsid w:val="00DF0864"/>
    <w:rsid w:val="00DF0A6C"/>
    <w:rsid w:val="00DF17B9"/>
    <w:rsid w:val="00DF1F71"/>
    <w:rsid w:val="00DF28F3"/>
    <w:rsid w:val="00DF3C7C"/>
    <w:rsid w:val="00DF6441"/>
    <w:rsid w:val="00E00817"/>
    <w:rsid w:val="00E027C3"/>
    <w:rsid w:val="00E06FAF"/>
    <w:rsid w:val="00E10581"/>
    <w:rsid w:val="00E11482"/>
    <w:rsid w:val="00E12FC4"/>
    <w:rsid w:val="00E13B2D"/>
    <w:rsid w:val="00E13F5E"/>
    <w:rsid w:val="00E145BC"/>
    <w:rsid w:val="00E14EA0"/>
    <w:rsid w:val="00E16BE8"/>
    <w:rsid w:val="00E20328"/>
    <w:rsid w:val="00E21A18"/>
    <w:rsid w:val="00E22803"/>
    <w:rsid w:val="00E2309D"/>
    <w:rsid w:val="00E232E0"/>
    <w:rsid w:val="00E2490F"/>
    <w:rsid w:val="00E24D49"/>
    <w:rsid w:val="00E26E7C"/>
    <w:rsid w:val="00E26F49"/>
    <w:rsid w:val="00E30E03"/>
    <w:rsid w:val="00E31D2C"/>
    <w:rsid w:val="00E32421"/>
    <w:rsid w:val="00E342C6"/>
    <w:rsid w:val="00E35D2A"/>
    <w:rsid w:val="00E3667F"/>
    <w:rsid w:val="00E37094"/>
    <w:rsid w:val="00E42F47"/>
    <w:rsid w:val="00E4382D"/>
    <w:rsid w:val="00E46175"/>
    <w:rsid w:val="00E4655A"/>
    <w:rsid w:val="00E47DFA"/>
    <w:rsid w:val="00E51BBE"/>
    <w:rsid w:val="00E54A67"/>
    <w:rsid w:val="00E54E83"/>
    <w:rsid w:val="00E570BC"/>
    <w:rsid w:val="00E57735"/>
    <w:rsid w:val="00E60AD2"/>
    <w:rsid w:val="00E60E35"/>
    <w:rsid w:val="00E624A5"/>
    <w:rsid w:val="00E63772"/>
    <w:rsid w:val="00E6419A"/>
    <w:rsid w:val="00E64F57"/>
    <w:rsid w:val="00E65B54"/>
    <w:rsid w:val="00E65F7A"/>
    <w:rsid w:val="00E67F21"/>
    <w:rsid w:val="00E719BD"/>
    <w:rsid w:val="00E72905"/>
    <w:rsid w:val="00E72A70"/>
    <w:rsid w:val="00E73333"/>
    <w:rsid w:val="00E76660"/>
    <w:rsid w:val="00E76A77"/>
    <w:rsid w:val="00E77616"/>
    <w:rsid w:val="00E80FC4"/>
    <w:rsid w:val="00E82A47"/>
    <w:rsid w:val="00E86433"/>
    <w:rsid w:val="00E875D3"/>
    <w:rsid w:val="00E878C0"/>
    <w:rsid w:val="00E928BA"/>
    <w:rsid w:val="00E939F3"/>
    <w:rsid w:val="00E93AEF"/>
    <w:rsid w:val="00E94A40"/>
    <w:rsid w:val="00E95BFE"/>
    <w:rsid w:val="00EA0333"/>
    <w:rsid w:val="00EA27F9"/>
    <w:rsid w:val="00EA49DA"/>
    <w:rsid w:val="00EA51D8"/>
    <w:rsid w:val="00EA5AC2"/>
    <w:rsid w:val="00EA773B"/>
    <w:rsid w:val="00EB014E"/>
    <w:rsid w:val="00EB0D73"/>
    <w:rsid w:val="00EB2830"/>
    <w:rsid w:val="00EB2E02"/>
    <w:rsid w:val="00EB4356"/>
    <w:rsid w:val="00EB4A2C"/>
    <w:rsid w:val="00EB542C"/>
    <w:rsid w:val="00EB5B25"/>
    <w:rsid w:val="00EC3A78"/>
    <w:rsid w:val="00ED1ABD"/>
    <w:rsid w:val="00ED1EDC"/>
    <w:rsid w:val="00ED22A3"/>
    <w:rsid w:val="00ED3E2A"/>
    <w:rsid w:val="00ED5A66"/>
    <w:rsid w:val="00ED69F1"/>
    <w:rsid w:val="00ED77F7"/>
    <w:rsid w:val="00ED7A34"/>
    <w:rsid w:val="00EE0230"/>
    <w:rsid w:val="00EE0598"/>
    <w:rsid w:val="00EE21D9"/>
    <w:rsid w:val="00EE27E3"/>
    <w:rsid w:val="00EE523B"/>
    <w:rsid w:val="00EE550B"/>
    <w:rsid w:val="00EE77F8"/>
    <w:rsid w:val="00EF0428"/>
    <w:rsid w:val="00EF255E"/>
    <w:rsid w:val="00EF4F72"/>
    <w:rsid w:val="00EF7653"/>
    <w:rsid w:val="00EF7C72"/>
    <w:rsid w:val="00F005A8"/>
    <w:rsid w:val="00F03201"/>
    <w:rsid w:val="00F04DEA"/>
    <w:rsid w:val="00F060A1"/>
    <w:rsid w:val="00F067BE"/>
    <w:rsid w:val="00F07CC8"/>
    <w:rsid w:val="00F10429"/>
    <w:rsid w:val="00F11D00"/>
    <w:rsid w:val="00F12DC6"/>
    <w:rsid w:val="00F15FF0"/>
    <w:rsid w:val="00F16EF8"/>
    <w:rsid w:val="00F178F9"/>
    <w:rsid w:val="00F2089A"/>
    <w:rsid w:val="00F2317A"/>
    <w:rsid w:val="00F25D79"/>
    <w:rsid w:val="00F335DC"/>
    <w:rsid w:val="00F33BB3"/>
    <w:rsid w:val="00F33D4C"/>
    <w:rsid w:val="00F34866"/>
    <w:rsid w:val="00F403F0"/>
    <w:rsid w:val="00F40917"/>
    <w:rsid w:val="00F439D4"/>
    <w:rsid w:val="00F43DFF"/>
    <w:rsid w:val="00F43E8E"/>
    <w:rsid w:val="00F4427B"/>
    <w:rsid w:val="00F44F0F"/>
    <w:rsid w:val="00F46BF2"/>
    <w:rsid w:val="00F50C19"/>
    <w:rsid w:val="00F522AF"/>
    <w:rsid w:val="00F56D61"/>
    <w:rsid w:val="00F56EB7"/>
    <w:rsid w:val="00F63113"/>
    <w:rsid w:val="00F66932"/>
    <w:rsid w:val="00F67CA6"/>
    <w:rsid w:val="00F67F45"/>
    <w:rsid w:val="00F71A20"/>
    <w:rsid w:val="00F71EA5"/>
    <w:rsid w:val="00F72A9B"/>
    <w:rsid w:val="00F77A00"/>
    <w:rsid w:val="00F80304"/>
    <w:rsid w:val="00F80879"/>
    <w:rsid w:val="00F82053"/>
    <w:rsid w:val="00F825AE"/>
    <w:rsid w:val="00F83383"/>
    <w:rsid w:val="00F85C2F"/>
    <w:rsid w:val="00F867FA"/>
    <w:rsid w:val="00F86D54"/>
    <w:rsid w:val="00F86E4F"/>
    <w:rsid w:val="00F86F16"/>
    <w:rsid w:val="00F91FCD"/>
    <w:rsid w:val="00F92DC6"/>
    <w:rsid w:val="00F94572"/>
    <w:rsid w:val="00F9477E"/>
    <w:rsid w:val="00F959C3"/>
    <w:rsid w:val="00F9736F"/>
    <w:rsid w:val="00FA2106"/>
    <w:rsid w:val="00FA290A"/>
    <w:rsid w:val="00FA2F1F"/>
    <w:rsid w:val="00FA31D0"/>
    <w:rsid w:val="00FA3B89"/>
    <w:rsid w:val="00FA4907"/>
    <w:rsid w:val="00FA6081"/>
    <w:rsid w:val="00FA7157"/>
    <w:rsid w:val="00FB3A77"/>
    <w:rsid w:val="00FB4BA4"/>
    <w:rsid w:val="00FB5296"/>
    <w:rsid w:val="00FB709E"/>
    <w:rsid w:val="00FB7189"/>
    <w:rsid w:val="00FB7921"/>
    <w:rsid w:val="00FB7D72"/>
    <w:rsid w:val="00FC06DA"/>
    <w:rsid w:val="00FC43A4"/>
    <w:rsid w:val="00FC45F4"/>
    <w:rsid w:val="00FC4B5E"/>
    <w:rsid w:val="00FC5E80"/>
    <w:rsid w:val="00FD36F3"/>
    <w:rsid w:val="00FD4982"/>
    <w:rsid w:val="00FD4F22"/>
    <w:rsid w:val="00FD55DD"/>
    <w:rsid w:val="00FD771D"/>
    <w:rsid w:val="00FD7904"/>
    <w:rsid w:val="00FE124A"/>
    <w:rsid w:val="00FE19C6"/>
    <w:rsid w:val="00FE2101"/>
    <w:rsid w:val="00FE6E6F"/>
    <w:rsid w:val="00FE76B1"/>
    <w:rsid w:val="00FF0665"/>
    <w:rsid w:val="00FF1DA0"/>
    <w:rsid w:val="00FF399C"/>
    <w:rsid w:val="00FF3DEA"/>
    <w:rsid w:val="00FF5CFB"/>
    <w:rsid w:val="00FF5EB5"/>
    <w:rsid w:val="00FF77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B6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2" w:line="248" w:lineRule="auto"/>
      <w:ind w:left="294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651B36"/>
    <w:pPr>
      <w:keepNext/>
      <w:keepLines/>
      <w:spacing w:after="6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rsid w:val="00651B36"/>
    <w:pPr>
      <w:keepNext/>
      <w:keepLines/>
      <w:spacing w:after="120" w:line="264" w:lineRule="auto"/>
      <w:ind w:left="11" w:right="62" w:hanging="11"/>
      <w:jc w:val="center"/>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224"/>
      <w:ind w:left="1030" w:hanging="10"/>
      <w:outlineLvl w:val="2"/>
    </w:pPr>
    <w:rPr>
      <w:rFonts w:ascii="Times New Roman" w:eastAsia="Times New Roman" w:hAnsi="Times New Roman" w:cs="Times New Roman"/>
      <w:b/>
      <w:color w:val="000000"/>
      <w:sz w:val="19"/>
    </w:rPr>
  </w:style>
  <w:style w:type="paragraph" w:styleId="Heading4">
    <w:name w:val="heading 4"/>
    <w:next w:val="Normal"/>
    <w:link w:val="Heading4Char"/>
    <w:uiPriority w:val="9"/>
    <w:unhideWhenUsed/>
    <w:qFormat/>
    <w:pPr>
      <w:keepNext/>
      <w:keepLines/>
      <w:spacing w:after="224"/>
      <w:ind w:left="1030" w:hanging="10"/>
      <w:outlineLvl w:val="3"/>
    </w:pPr>
    <w:rPr>
      <w:rFonts w:ascii="Times New Roman" w:eastAsia="Times New Roman" w:hAnsi="Times New Roman" w:cs="Times New Roman"/>
      <w:b/>
      <w:color w:val="000000"/>
      <w:sz w:val="19"/>
    </w:rPr>
  </w:style>
  <w:style w:type="paragraph" w:styleId="Heading5">
    <w:name w:val="heading 5"/>
    <w:next w:val="Normal"/>
    <w:link w:val="Heading5Char"/>
    <w:uiPriority w:val="9"/>
    <w:unhideWhenUsed/>
    <w:qFormat/>
    <w:pPr>
      <w:keepNext/>
      <w:keepLines/>
      <w:spacing w:after="3" w:line="265" w:lineRule="auto"/>
      <w:ind w:left="10" w:right="60" w:hanging="10"/>
      <w:jc w:val="center"/>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19"/>
    </w:rPr>
  </w:style>
  <w:style w:type="character" w:customStyle="1" w:styleId="Heading5Char">
    <w:name w:val="Heading 5 Char"/>
    <w:link w:val="Heading5"/>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ind w:left="358" w:hanging="358"/>
      <w:jc w:val="both"/>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Heading4Char">
    <w:name w:val="Heading 4 Char"/>
    <w:link w:val="Heading4"/>
    <w:rPr>
      <w:rFonts w:ascii="Times New Roman" w:eastAsia="Times New Roman" w:hAnsi="Times New Roman" w:cs="Times New Roman"/>
      <w:b/>
      <w:color w:val="000000"/>
      <w:sz w:val="19"/>
    </w:rPr>
  </w:style>
  <w:style w:type="character" w:customStyle="1" w:styleId="Heading1Char">
    <w:name w:val="Heading 1 Char"/>
    <w:link w:val="Heading1"/>
    <w:uiPriority w:val="9"/>
    <w:rsid w:val="00651B36"/>
    <w:rPr>
      <w:rFonts w:ascii="Times New Roman" w:eastAsia="Times New Roman" w:hAnsi="Times New Roman" w:cs="Times New Roman"/>
      <w:b/>
      <w:color w:val="000000"/>
    </w:rPr>
  </w:style>
  <w:style w:type="character" w:customStyle="1" w:styleId="Heading2Char">
    <w:name w:val="Heading 2 Char"/>
    <w:link w:val="Heading2"/>
    <w:uiPriority w:val="9"/>
    <w:rsid w:val="00651B36"/>
    <w:rPr>
      <w:rFonts w:ascii="Times New Roman" w:eastAsia="Times New Roman" w:hAnsi="Times New Roman" w:cs="Times New Roman"/>
      <w:b/>
      <w:color w:val="000000"/>
    </w:rPr>
  </w:style>
  <w:style w:type="paragraph" w:styleId="TOC1">
    <w:name w:val="toc 1"/>
    <w:hidden/>
    <w:pPr>
      <w:spacing w:after="81"/>
      <w:ind w:left="1045" w:right="1143" w:hanging="10"/>
    </w:pPr>
    <w:rPr>
      <w:rFonts w:ascii="Times New Roman" w:eastAsia="Times New Roman" w:hAnsi="Times New Roman" w:cs="Times New Roman"/>
      <w:b/>
      <w:color w:val="000000"/>
      <w:sz w:val="20"/>
    </w:rPr>
  </w:style>
  <w:style w:type="paragraph" w:styleId="TOC2">
    <w:name w:val="toc 2"/>
    <w:hidden/>
    <w:pPr>
      <w:spacing w:after="9" w:line="248" w:lineRule="auto"/>
      <w:ind w:left="1285" w:right="26" w:hanging="10"/>
      <w:jc w:val="both"/>
    </w:pPr>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002A1"/>
    <w:pPr>
      <w:ind w:left="720"/>
      <w:contextualSpacing/>
    </w:pPr>
  </w:style>
  <w:style w:type="character" w:styleId="CommentReference">
    <w:name w:val="annotation reference"/>
    <w:basedOn w:val="DefaultParagraphFont"/>
    <w:uiPriority w:val="99"/>
    <w:semiHidden/>
    <w:unhideWhenUsed/>
    <w:rsid w:val="007019BD"/>
    <w:rPr>
      <w:sz w:val="16"/>
      <w:szCs w:val="16"/>
    </w:rPr>
  </w:style>
  <w:style w:type="paragraph" w:styleId="CommentText">
    <w:name w:val="annotation text"/>
    <w:basedOn w:val="Normal"/>
    <w:link w:val="CommentTextChar"/>
    <w:uiPriority w:val="99"/>
    <w:unhideWhenUsed/>
    <w:rsid w:val="007019BD"/>
    <w:pPr>
      <w:spacing w:line="240" w:lineRule="auto"/>
    </w:pPr>
    <w:rPr>
      <w:sz w:val="20"/>
      <w:szCs w:val="20"/>
    </w:rPr>
  </w:style>
  <w:style w:type="character" w:customStyle="1" w:styleId="CommentTextChar">
    <w:name w:val="Comment Text Char"/>
    <w:basedOn w:val="DefaultParagraphFont"/>
    <w:link w:val="CommentText"/>
    <w:uiPriority w:val="99"/>
    <w:rsid w:val="007019B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019BD"/>
    <w:rPr>
      <w:b/>
      <w:bCs/>
    </w:rPr>
  </w:style>
  <w:style w:type="character" w:customStyle="1" w:styleId="CommentSubjectChar">
    <w:name w:val="Comment Subject Char"/>
    <w:basedOn w:val="CommentTextChar"/>
    <w:link w:val="CommentSubject"/>
    <w:uiPriority w:val="99"/>
    <w:semiHidden/>
    <w:rsid w:val="007019BD"/>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7019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9BD"/>
    <w:rPr>
      <w:rFonts w:ascii="Segoe UI" w:eastAsia="Times New Roman" w:hAnsi="Segoe UI" w:cs="Segoe UI"/>
      <w:color w:val="000000"/>
      <w:sz w:val="18"/>
      <w:szCs w:val="18"/>
    </w:rPr>
  </w:style>
  <w:style w:type="paragraph" w:styleId="Revision">
    <w:name w:val="Revision"/>
    <w:hidden/>
    <w:uiPriority w:val="99"/>
    <w:semiHidden/>
    <w:rsid w:val="000C21EF"/>
    <w:pPr>
      <w:spacing w:after="0" w:line="240" w:lineRule="auto"/>
    </w:pPr>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953B2D"/>
    <w:rPr>
      <w:color w:val="0563C1" w:themeColor="hyperlink"/>
      <w:u w:val="single"/>
    </w:rPr>
  </w:style>
  <w:style w:type="paragraph" w:customStyle="1" w:styleId="Normal1">
    <w:name w:val="Normal1"/>
    <w:basedOn w:val="Normal"/>
    <w:rsid w:val="003629F9"/>
    <w:pPr>
      <w:spacing w:before="100" w:beforeAutospacing="1" w:after="100" w:afterAutospacing="1" w:line="240" w:lineRule="auto"/>
      <w:ind w:left="0" w:firstLine="0"/>
      <w:jc w:val="left"/>
    </w:pPr>
    <w:rPr>
      <w:rFonts w:eastAsiaTheme="minorHAnsi"/>
      <w:color w:val="auto"/>
      <w:szCs w:val="24"/>
      <w:lang w:eastAsia="en-US"/>
    </w:rPr>
  </w:style>
  <w:style w:type="table" w:styleId="TableGrid0">
    <w:name w:val="Table Grid"/>
    <w:basedOn w:val="TableNormal"/>
    <w:uiPriority w:val="39"/>
    <w:rsid w:val="004A4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F6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D53"/>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2F6D53"/>
    <w:rPr>
      <w:vertAlign w:val="superscript"/>
    </w:rPr>
  </w:style>
  <w:style w:type="character" w:customStyle="1" w:styleId="word">
    <w:name w:val="word"/>
    <w:basedOn w:val="DefaultParagraphFont"/>
    <w:rsid w:val="00D01CED"/>
  </w:style>
  <w:style w:type="numbering" w:customStyle="1" w:styleId="Style1">
    <w:name w:val="Style1"/>
    <w:uiPriority w:val="99"/>
    <w:rsid w:val="00A43C72"/>
    <w:pPr>
      <w:numPr>
        <w:numId w:val="27"/>
      </w:numPr>
    </w:pPr>
  </w:style>
  <w:style w:type="character" w:customStyle="1" w:styleId="phrase">
    <w:name w:val="phrase"/>
    <w:basedOn w:val="DefaultParagraphFont"/>
    <w:rsid w:val="007E7913"/>
  </w:style>
  <w:style w:type="paragraph" w:styleId="NormalWeb">
    <w:name w:val="Normal (Web)"/>
    <w:basedOn w:val="Normal"/>
    <w:uiPriority w:val="99"/>
    <w:semiHidden/>
    <w:unhideWhenUsed/>
    <w:rsid w:val="000B2236"/>
    <w:pPr>
      <w:spacing w:before="100" w:beforeAutospacing="1" w:after="100" w:afterAutospacing="1" w:line="240" w:lineRule="auto"/>
      <w:ind w:left="0" w:firstLine="0"/>
      <w:jc w:val="left"/>
    </w:pPr>
    <w:rPr>
      <w:color w:val="auto"/>
      <w:szCs w:val="24"/>
    </w:rPr>
  </w:style>
  <w:style w:type="paragraph" w:customStyle="1" w:styleId="xxmsonormal">
    <w:name w:val="x_xmsonormal"/>
    <w:basedOn w:val="Normal"/>
    <w:rsid w:val="001904A6"/>
    <w:pPr>
      <w:spacing w:after="0" w:line="240" w:lineRule="auto"/>
      <w:ind w:left="0" w:firstLine="0"/>
      <w:jc w:val="left"/>
    </w:pPr>
    <w:rPr>
      <w:rFonts w:ascii="Calibri" w:eastAsiaTheme="minorHAnsi" w:hAnsi="Calibri" w:cs="Calibri"/>
      <w:color w:val="auto"/>
      <w:sz w:val="22"/>
      <w:lang w:eastAsia="en-US"/>
    </w:rPr>
  </w:style>
  <w:style w:type="paragraph" w:styleId="PlainText">
    <w:name w:val="Plain Text"/>
    <w:basedOn w:val="Normal"/>
    <w:link w:val="PlainTextChar"/>
    <w:uiPriority w:val="99"/>
    <w:semiHidden/>
    <w:unhideWhenUsed/>
    <w:rsid w:val="00CF720E"/>
    <w:pPr>
      <w:spacing w:after="0" w:line="240" w:lineRule="auto"/>
      <w:ind w:left="0" w:firstLine="0"/>
      <w:jc w:val="left"/>
    </w:pPr>
    <w:rPr>
      <w:rFonts w:cstheme="minorBidi"/>
      <w:color w:val="auto"/>
      <w:szCs w:val="21"/>
      <w:lang w:eastAsia="en-US"/>
    </w:rPr>
  </w:style>
  <w:style w:type="character" w:customStyle="1" w:styleId="PlainTextChar">
    <w:name w:val="Plain Text Char"/>
    <w:basedOn w:val="DefaultParagraphFont"/>
    <w:link w:val="PlainText"/>
    <w:uiPriority w:val="99"/>
    <w:semiHidden/>
    <w:rsid w:val="00CF720E"/>
    <w:rPr>
      <w:rFonts w:ascii="Times New Roman" w:eastAsia="Times New Roman" w:hAnsi="Times New Roman"/>
      <w:sz w:val="24"/>
      <w:szCs w:val="21"/>
      <w:lang w:val="lv-LV" w:eastAsia="en-US"/>
    </w:rPr>
  </w:style>
  <w:style w:type="paragraph" w:styleId="ListNumber4">
    <w:name w:val="List Number 4"/>
    <w:basedOn w:val="Normal"/>
    <w:rsid w:val="00C04B2E"/>
    <w:pPr>
      <w:numPr>
        <w:numId w:val="43"/>
      </w:numPr>
      <w:spacing w:after="240" w:line="240" w:lineRule="auto"/>
    </w:pPr>
    <w:rPr>
      <w:color w:val="auto"/>
      <w:szCs w:val="20"/>
      <w:lang w:eastAsia="en-US"/>
    </w:rPr>
  </w:style>
  <w:style w:type="paragraph" w:customStyle="1" w:styleId="ListNumber4Level2">
    <w:name w:val="List Number 4 (Level 2)"/>
    <w:basedOn w:val="Normal"/>
    <w:rsid w:val="00C04B2E"/>
    <w:pPr>
      <w:numPr>
        <w:ilvl w:val="1"/>
        <w:numId w:val="43"/>
      </w:numPr>
      <w:spacing w:after="240" w:line="240" w:lineRule="auto"/>
    </w:pPr>
    <w:rPr>
      <w:color w:val="auto"/>
      <w:szCs w:val="20"/>
      <w:lang w:eastAsia="en-US"/>
    </w:rPr>
  </w:style>
  <w:style w:type="paragraph" w:customStyle="1" w:styleId="ListNumber4Level3">
    <w:name w:val="List Number 4 (Level 3)"/>
    <w:basedOn w:val="Normal"/>
    <w:rsid w:val="00C04B2E"/>
    <w:pPr>
      <w:numPr>
        <w:ilvl w:val="2"/>
        <w:numId w:val="43"/>
      </w:numPr>
      <w:spacing w:after="240" w:line="240" w:lineRule="auto"/>
    </w:pPr>
    <w:rPr>
      <w:color w:val="auto"/>
      <w:szCs w:val="20"/>
      <w:lang w:eastAsia="en-US"/>
    </w:rPr>
  </w:style>
  <w:style w:type="paragraph" w:customStyle="1" w:styleId="ListNumber4Level4">
    <w:name w:val="List Number 4 (Level 4)"/>
    <w:basedOn w:val="Normal"/>
    <w:rsid w:val="00C04B2E"/>
    <w:pPr>
      <w:numPr>
        <w:ilvl w:val="3"/>
        <w:numId w:val="43"/>
      </w:numPr>
      <w:spacing w:after="240" w:line="240" w:lineRule="auto"/>
    </w:pPr>
    <w:rPr>
      <w:color w:val="auto"/>
      <w:szCs w:val="20"/>
      <w:lang w:eastAsia="en-US"/>
    </w:rPr>
  </w:style>
  <w:style w:type="paragraph" w:styleId="ListNumber3">
    <w:name w:val="List Number 3"/>
    <w:basedOn w:val="Normal"/>
    <w:uiPriority w:val="99"/>
    <w:semiHidden/>
    <w:unhideWhenUsed/>
    <w:rsid w:val="00117E4B"/>
    <w:pPr>
      <w:numPr>
        <w:numId w:val="44"/>
      </w:numPr>
      <w:contextualSpacing/>
    </w:pPr>
  </w:style>
  <w:style w:type="paragraph" w:customStyle="1" w:styleId="Text1">
    <w:name w:val="Text 1"/>
    <w:basedOn w:val="Normal"/>
    <w:link w:val="Text1Char"/>
    <w:rsid w:val="00117E4B"/>
    <w:pPr>
      <w:spacing w:after="240" w:line="240" w:lineRule="auto"/>
      <w:ind w:left="482" w:firstLine="0"/>
    </w:pPr>
    <w:rPr>
      <w:color w:val="auto"/>
      <w:szCs w:val="20"/>
      <w:lang w:eastAsia="en-US"/>
    </w:rPr>
  </w:style>
  <w:style w:type="paragraph" w:customStyle="1" w:styleId="Text2">
    <w:name w:val="Text 2"/>
    <w:basedOn w:val="Normal"/>
    <w:rsid w:val="00117E4B"/>
    <w:pPr>
      <w:tabs>
        <w:tab w:val="left" w:pos="2302"/>
      </w:tabs>
      <w:spacing w:after="240" w:line="240" w:lineRule="auto"/>
      <w:ind w:left="1202" w:firstLine="0"/>
    </w:pPr>
    <w:rPr>
      <w:color w:val="auto"/>
      <w:szCs w:val="20"/>
      <w:lang w:eastAsia="en-US"/>
    </w:rPr>
  </w:style>
  <w:style w:type="character" w:customStyle="1" w:styleId="Text1Char">
    <w:name w:val="Text 1 Char"/>
    <w:link w:val="Text1"/>
    <w:rsid w:val="00117E4B"/>
    <w:rPr>
      <w:rFonts w:ascii="Times New Roman" w:eastAsia="Times New Roman" w:hAnsi="Times New Roman" w:cs="Times New Roman"/>
      <w:sz w:val="24"/>
      <w:szCs w:val="20"/>
      <w:lang w:val="lv-LV" w:eastAsia="en-US"/>
    </w:rPr>
  </w:style>
  <w:style w:type="character" w:styleId="PlaceholderText">
    <w:name w:val="Placeholder Text"/>
    <w:basedOn w:val="DefaultParagraphFont"/>
    <w:uiPriority w:val="99"/>
    <w:semiHidden/>
    <w:rsid w:val="008C1B57"/>
    <w:rPr>
      <w:color w:val="808080"/>
    </w:rPr>
  </w:style>
  <w:style w:type="character" w:customStyle="1" w:styleId="UnresolvedMention1">
    <w:name w:val="Unresolved Mention1"/>
    <w:basedOn w:val="DefaultParagraphFont"/>
    <w:uiPriority w:val="99"/>
    <w:semiHidden/>
    <w:unhideWhenUsed/>
    <w:rsid w:val="009B5506"/>
    <w:rPr>
      <w:color w:val="605E5C"/>
      <w:shd w:val="clear" w:color="auto" w:fill="E1DFDD"/>
    </w:rPr>
  </w:style>
  <w:style w:type="character" w:styleId="FollowedHyperlink">
    <w:name w:val="FollowedHyperlink"/>
    <w:basedOn w:val="DefaultParagraphFont"/>
    <w:uiPriority w:val="99"/>
    <w:semiHidden/>
    <w:unhideWhenUsed/>
    <w:rsid w:val="00BB48A3"/>
    <w:rPr>
      <w:color w:val="954F72" w:themeColor="followedHyperlink"/>
      <w:u w:val="single"/>
    </w:rPr>
  </w:style>
  <w:style w:type="character" w:customStyle="1" w:styleId="UnresolvedMention2">
    <w:name w:val="Unresolved Mention2"/>
    <w:basedOn w:val="DefaultParagraphFont"/>
    <w:uiPriority w:val="99"/>
    <w:semiHidden/>
    <w:unhideWhenUsed/>
    <w:rsid w:val="00E10581"/>
    <w:rPr>
      <w:color w:val="605E5C"/>
      <w:shd w:val="clear" w:color="auto" w:fill="E1DFDD"/>
    </w:rPr>
  </w:style>
  <w:style w:type="character" w:styleId="Strong">
    <w:name w:val="Strong"/>
    <w:basedOn w:val="DefaultParagraphFont"/>
    <w:uiPriority w:val="22"/>
    <w:qFormat/>
    <w:rsid w:val="005456F3"/>
    <w:rPr>
      <w:b/>
      <w:bCs/>
    </w:rPr>
  </w:style>
  <w:style w:type="paragraph" w:styleId="Footer">
    <w:name w:val="footer"/>
    <w:basedOn w:val="Normal"/>
    <w:link w:val="FooterChar"/>
    <w:unhideWhenUsed/>
    <w:rsid w:val="004405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514"/>
    <w:rPr>
      <w:rFonts w:ascii="Times New Roman" w:eastAsia="Times New Roman" w:hAnsi="Times New Roman" w:cs="Times New Roman"/>
      <w:color w:val="000000"/>
      <w:sz w:val="24"/>
    </w:rPr>
  </w:style>
  <w:style w:type="character" w:styleId="UnresolvedMention">
    <w:name w:val="Unresolved Mention"/>
    <w:basedOn w:val="DefaultParagraphFont"/>
    <w:uiPriority w:val="99"/>
    <w:semiHidden/>
    <w:unhideWhenUsed/>
    <w:rsid w:val="0063761E"/>
    <w:rPr>
      <w:color w:val="605E5C"/>
      <w:shd w:val="clear" w:color="auto" w:fill="E1DFDD"/>
    </w:rPr>
  </w:style>
  <w:style w:type="paragraph" w:styleId="Header">
    <w:name w:val="header"/>
    <w:basedOn w:val="Normal"/>
    <w:link w:val="HeaderChar"/>
    <w:unhideWhenUsed/>
    <w:rsid w:val="00E72A70"/>
    <w:pPr>
      <w:widowControl w:val="0"/>
      <w:tabs>
        <w:tab w:val="center" w:pos="4513"/>
        <w:tab w:val="right" w:pos="9026"/>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HeaderChar">
    <w:name w:val="Header Char"/>
    <w:basedOn w:val="DefaultParagraphFont"/>
    <w:link w:val="Header"/>
    <w:uiPriority w:val="99"/>
    <w:rsid w:val="00E72A70"/>
    <w:rPr>
      <w:rFonts w:eastAsiaTheme="minorHAnsi"/>
      <w:lang w:eastAsia="en-US"/>
    </w:rPr>
  </w:style>
  <w:style w:type="character" w:styleId="PageNumber">
    <w:name w:val="page number"/>
    <w:basedOn w:val="DefaultParagraphFont"/>
    <w:semiHidden/>
    <w:rsid w:val="00400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24407">
      <w:bodyDiv w:val="1"/>
      <w:marLeft w:val="0"/>
      <w:marRight w:val="0"/>
      <w:marTop w:val="0"/>
      <w:marBottom w:val="0"/>
      <w:divBdr>
        <w:top w:val="none" w:sz="0" w:space="0" w:color="auto"/>
        <w:left w:val="none" w:sz="0" w:space="0" w:color="auto"/>
        <w:bottom w:val="none" w:sz="0" w:space="0" w:color="auto"/>
        <w:right w:val="none" w:sz="0" w:space="0" w:color="auto"/>
      </w:divBdr>
    </w:div>
    <w:div w:id="116459868">
      <w:bodyDiv w:val="1"/>
      <w:marLeft w:val="0"/>
      <w:marRight w:val="0"/>
      <w:marTop w:val="0"/>
      <w:marBottom w:val="0"/>
      <w:divBdr>
        <w:top w:val="none" w:sz="0" w:space="0" w:color="auto"/>
        <w:left w:val="none" w:sz="0" w:space="0" w:color="auto"/>
        <w:bottom w:val="none" w:sz="0" w:space="0" w:color="auto"/>
        <w:right w:val="none" w:sz="0" w:space="0" w:color="auto"/>
      </w:divBdr>
    </w:div>
    <w:div w:id="150483404">
      <w:bodyDiv w:val="1"/>
      <w:marLeft w:val="0"/>
      <w:marRight w:val="0"/>
      <w:marTop w:val="0"/>
      <w:marBottom w:val="0"/>
      <w:divBdr>
        <w:top w:val="none" w:sz="0" w:space="0" w:color="auto"/>
        <w:left w:val="none" w:sz="0" w:space="0" w:color="auto"/>
        <w:bottom w:val="none" w:sz="0" w:space="0" w:color="auto"/>
        <w:right w:val="none" w:sz="0" w:space="0" w:color="auto"/>
      </w:divBdr>
    </w:div>
    <w:div w:id="194471022">
      <w:bodyDiv w:val="1"/>
      <w:marLeft w:val="0"/>
      <w:marRight w:val="0"/>
      <w:marTop w:val="0"/>
      <w:marBottom w:val="0"/>
      <w:divBdr>
        <w:top w:val="none" w:sz="0" w:space="0" w:color="auto"/>
        <w:left w:val="none" w:sz="0" w:space="0" w:color="auto"/>
        <w:bottom w:val="none" w:sz="0" w:space="0" w:color="auto"/>
        <w:right w:val="none" w:sz="0" w:space="0" w:color="auto"/>
      </w:divBdr>
    </w:div>
    <w:div w:id="224605137">
      <w:bodyDiv w:val="1"/>
      <w:marLeft w:val="0"/>
      <w:marRight w:val="0"/>
      <w:marTop w:val="0"/>
      <w:marBottom w:val="0"/>
      <w:divBdr>
        <w:top w:val="none" w:sz="0" w:space="0" w:color="auto"/>
        <w:left w:val="none" w:sz="0" w:space="0" w:color="auto"/>
        <w:bottom w:val="none" w:sz="0" w:space="0" w:color="auto"/>
        <w:right w:val="none" w:sz="0" w:space="0" w:color="auto"/>
      </w:divBdr>
    </w:div>
    <w:div w:id="364135687">
      <w:bodyDiv w:val="1"/>
      <w:marLeft w:val="0"/>
      <w:marRight w:val="0"/>
      <w:marTop w:val="0"/>
      <w:marBottom w:val="0"/>
      <w:divBdr>
        <w:top w:val="none" w:sz="0" w:space="0" w:color="auto"/>
        <w:left w:val="none" w:sz="0" w:space="0" w:color="auto"/>
        <w:bottom w:val="none" w:sz="0" w:space="0" w:color="auto"/>
        <w:right w:val="none" w:sz="0" w:space="0" w:color="auto"/>
      </w:divBdr>
    </w:div>
    <w:div w:id="431053522">
      <w:bodyDiv w:val="1"/>
      <w:marLeft w:val="0"/>
      <w:marRight w:val="0"/>
      <w:marTop w:val="0"/>
      <w:marBottom w:val="0"/>
      <w:divBdr>
        <w:top w:val="none" w:sz="0" w:space="0" w:color="auto"/>
        <w:left w:val="none" w:sz="0" w:space="0" w:color="auto"/>
        <w:bottom w:val="none" w:sz="0" w:space="0" w:color="auto"/>
        <w:right w:val="none" w:sz="0" w:space="0" w:color="auto"/>
      </w:divBdr>
    </w:div>
    <w:div w:id="509873228">
      <w:bodyDiv w:val="1"/>
      <w:marLeft w:val="0"/>
      <w:marRight w:val="0"/>
      <w:marTop w:val="0"/>
      <w:marBottom w:val="0"/>
      <w:divBdr>
        <w:top w:val="none" w:sz="0" w:space="0" w:color="auto"/>
        <w:left w:val="none" w:sz="0" w:space="0" w:color="auto"/>
        <w:bottom w:val="none" w:sz="0" w:space="0" w:color="auto"/>
        <w:right w:val="none" w:sz="0" w:space="0" w:color="auto"/>
      </w:divBdr>
    </w:div>
    <w:div w:id="527257390">
      <w:bodyDiv w:val="1"/>
      <w:marLeft w:val="0"/>
      <w:marRight w:val="0"/>
      <w:marTop w:val="0"/>
      <w:marBottom w:val="0"/>
      <w:divBdr>
        <w:top w:val="none" w:sz="0" w:space="0" w:color="auto"/>
        <w:left w:val="none" w:sz="0" w:space="0" w:color="auto"/>
        <w:bottom w:val="none" w:sz="0" w:space="0" w:color="auto"/>
        <w:right w:val="none" w:sz="0" w:space="0" w:color="auto"/>
      </w:divBdr>
    </w:div>
    <w:div w:id="583732900">
      <w:bodyDiv w:val="1"/>
      <w:marLeft w:val="0"/>
      <w:marRight w:val="0"/>
      <w:marTop w:val="0"/>
      <w:marBottom w:val="0"/>
      <w:divBdr>
        <w:top w:val="none" w:sz="0" w:space="0" w:color="auto"/>
        <w:left w:val="none" w:sz="0" w:space="0" w:color="auto"/>
        <w:bottom w:val="none" w:sz="0" w:space="0" w:color="auto"/>
        <w:right w:val="none" w:sz="0" w:space="0" w:color="auto"/>
      </w:divBdr>
    </w:div>
    <w:div w:id="602080723">
      <w:bodyDiv w:val="1"/>
      <w:marLeft w:val="0"/>
      <w:marRight w:val="0"/>
      <w:marTop w:val="0"/>
      <w:marBottom w:val="0"/>
      <w:divBdr>
        <w:top w:val="none" w:sz="0" w:space="0" w:color="auto"/>
        <w:left w:val="none" w:sz="0" w:space="0" w:color="auto"/>
        <w:bottom w:val="none" w:sz="0" w:space="0" w:color="auto"/>
        <w:right w:val="none" w:sz="0" w:space="0" w:color="auto"/>
      </w:divBdr>
    </w:div>
    <w:div w:id="680401923">
      <w:bodyDiv w:val="1"/>
      <w:marLeft w:val="0"/>
      <w:marRight w:val="0"/>
      <w:marTop w:val="0"/>
      <w:marBottom w:val="0"/>
      <w:divBdr>
        <w:top w:val="none" w:sz="0" w:space="0" w:color="auto"/>
        <w:left w:val="none" w:sz="0" w:space="0" w:color="auto"/>
        <w:bottom w:val="none" w:sz="0" w:space="0" w:color="auto"/>
        <w:right w:val="none" w:sz="0" w:space="0" w:color="auto"/>
      </w:divBdr>
    </w:div>
    <w:div w:id="702553831">
      <w:bodyDiv w:val="1"/>
      <w:marLeft w:val="0"/>
      <w:marRight w:val="0"/>
      <w:marTop w:val="0"/>
      <w:marBottom w:val="0"/>
      <w:divBdr>
        <w:top w:val="none" w:sz="0" w:space="0" w:color="auto"/>
        <w:left w:val="none" w:sz="0" w:space="0" w:color="auto"/>
        <w:bottom w:val="none" w:sz="0" w:space="0" w:color="auto"/>
        <w:right w:val="none" w:sz="0" w:space="0" w:color="auto"/>
      </w:divBdr>
    </w:div>
    <w:div w:id="811870162">
      <w:bodyDiv w:val="1"/>
      <w:marLeft w:val="0"/>
      <w:marRight w:val="0"/>
      <w:marTop w:val="0"/>
      <w:marBottom w:val="0"/>
      <w:divBdr>
        <w:top w:val="none" w:sz="0" w:space="0" w:color="auto"/>
        <w:left w:val="none" w:sz="0" w:space="0" w:color="auto"/>
        <w:bottom w:val="none" w:sz="0" w:space="0" w:color="auto"/>
        <w:right w:val="none" w:sz="0" w:space="0" w:color="auto"/>
      </w:divBdr>
      <w:divsChild>
        <w:div w:id="1606814653">
          <w:marLeft w:val="0"/>
          <w:marRight w:val="0"/>
          <w:marTop w:val="0"/>
          <w:marBottom w:val="0"/>
          <w:divBdr>
            <w:top w:val="none" w:sz="0" w:space="0" w:color="auto"/>
            <w:left w:val="none" w:sz="0" w:space="0" w:color="auto"/>
            <w:bottom w:val="none" w:sz="0" w:space="0" w:color="auto"/>
            <w:right w:val="none" w:sz="0" w:space="0" w:color="auto"/>
          </w:divBdr>
        </w:div>
        <w:div w:id="1348406595">
          <w:marLeft w:val="0"/>
          <w:marRight w:val="0"/>
          <w:marTop w:val="0"/>
          <w:marBottom w:val="0"/>
          <w:divBdr>
            <w:top w:val="none" w:sz="0" w:space="0" w:color="auto"/>
            <w:left w:val="none" w:sz="0" w:space="0" w:color="auto"/>
            <w:bottom w:val="none" w:sz="0" w:space="0" w:color="auto"/>
            <w:right w:val="none" w:sz="0" w:space="0" w:color="auto"/>
          </w:divBdr>
        </w:div>
        <w:div w:id="1028719877">
          <w:marLeft w:val="0"/>
          <w:marRight w:val="0"/>
          <w:marTop w:val="0"/>
          <w:marBottom w:val="0"/>
          <w:divBdr>
            <w:top w:val="none" w:sz="0" w:space="0" w:color="auto"/>
            <w:left w:val="none" w:sz="0" w:space="0" w:color="auto"/>
            <w:bottom w:val="none" w:sz="0" w:space="0" w:color="auto"/>
            <w:right w:val="none" w:sz="0" w:space="0" w:color="auto"/>
          </w:divBdr>
        </w:div>
        <w:div w:id="196085690">
          <w:marLeft w:val="0"/>
          <w:marRight w:val="0"/>
          <w:marTop w:val="0"/>
          <w:marBottom w:val="0"/>
          <w:divBdr>
            <w:top w:val="none" w:sz="0" w:space="0" w:color="auto"/>
            <w:left w:val="none" w:sz="0" w:space="0" w:color="auto"/>
            <w:bottom w:val="none" w:sz="0" w:space="0" w:color="auto"/>
            <w:right w:val="none" w:sz="0" w:space="0" w:color="auto"/>
          </w:divBdr>
        </w:div>
        <w:div w:id="1835798139">
          <w:marLeft w:val="0"/>
          <w:marRight w:val="0"/>
          <w:marTop w:val="0"/>
          <w:marBottom w:val="0"/>
          <w:divBdr>
            <w:top w:val="none" w:sz="0" w:space="0" w:color="auto"/>
            <w:left w:val="none" w:sz="0" w:space="0" w:color="auto"/>
            <w:bottom w:val="none" w:sz="0" w:space="0" w:color="auto"/>
            <w:right w:val="none" w:sz="0" w:space="0" w:color="auto"/>
          </w:divBdr>
        </w:div>
        <w:div w:id="265623311">
          <w:marLeft w:val="0"/>
          <w:marRight w:val="0"/>
          <w:marTop w:val="0"/>
          <w:marBottom w:val="0"/>
          <w:divBdr>
            <w:top w:val="none" w:sz="0" w:space="0" w:color="auto"/>
            <w:left w:val="none" w:sz="0" w:space="0" w:color="auto"/>
            <w:bottom w:val="none" w:sz="0" w:space="0" w:color="auto"/>
            <w:right w:val="none" w:sz="0" w:space="0" w:color="auto"/>
          </w:divBdr>
        </w:div>
        <w:div w:id="773209971">
          <w:marLeft w:val="0"/>
          <w:marRight w:val="0"/>
          <w:marTop w:val="0"/>
          <w:marBottom w:val="0"/>
          <w:divBdr>
            <w:top w:val="none" w:sz="0" w:space="0" w:color="auto"/>
            <w:left w:val="none" w:sz="0" w:space="0" w:color="auto"/>
            <w:bottom w:val="none" w:sz="0" w:space="0" w:color="auto"/>
            <w:right w:val="none" w:sz="0" w:space="0" w:color="auto"/>
          </w:divBdr>
        </w:div>
      </w:divsChild>
    </w:div>
    <w:div w:id="1153335044">
      <w:bodyDiv w:val="1"/>
      <w:marLeft w:val="0"/>
      <w:marRight w:val="0"/>
      <w:marTop w:val="0"/>
      <w:marBottom w:val="0"/>
      <w:divBdr>
        <w:top w:val="none" w:sz="0" w:space="0" w:color="auto"/>
        <w:left w:val="none" w:sz="0" w:space="0" w:color="auto"/>
        <w:bottom w:val="none" w:sz="0" w:space="0" w:color="auto"/>
        <w:right w:val="none" w:sz="0" w:space="0" w:color="auto"/>
      </w:divBdr>
    </w:div>
    <w:div w:id="1300648455">
      <w:bodyDiv w:val="1"/>
      <w:marLeft w:val="0"/>
      <w:marRight w:val="0"/>
      <w:marTop w:val="0"/>
      <w:marBottom w:val="0"/>
      <w:divBdr>
        <w:top w:val="none" w:sz="0" w:space="0" w:color="auto"/>
        <w:left w:val="none" w:sz="0" w:space="0" w:color="auto"/>
        <w:bottom w:val="none" w:sz="0" w:space="0" w:color="auto"/>
        <w:right w:val="none" w:sz="0" w:space="0" w:color="auto"/>
      </w:divBdr>
    </w:div>
    <w:div w:id="1601336441">
      <w:bodyDiv w:val="1"/>
      <w:marLeft w:val="0"/>
      <w:marRight w:val="0"/>
      <w:marTop w:val="0"/>
      <w:marBottom w:val="0"/>
      <w:divBdr>
        <w:top w:val="none" w:sz="0" w:space="0" w:color="auto"/>
        <w:left w:val="none" w:sz="0" w:space="0" w:color="auto"/>
        <w:bottom w:val="none" w:sz="0" w:space="0" w:color="auto"/>
        <w:right w:val="none" w:sz="0" w:space="0" w:color="auto"/>
      </w:divBdr>
    </w:div>
    <w:div w:id="1647279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1" ma:contentTypeDescription="Izveidot jaunu dokumentu." ma:contentTypeScope="" ma:versionID="4b15588af3af4cc144dbf2adab711082">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d495083fa836ab9ea1a4f0f1daa4a03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FB7F86-3FFB-4F7B-872A-E5A48AC804AA}">
  <ds:schemaRefs>
    <ds:schemaRef ds:uri="http://schemas.openxmlformats.org/officeDocument/2006/bibliography"/>
  </ds:schemaRefs>
</ds:datastoreItem>
</file>

<file path=customXml/itemProps2.xml><?xml version="1.0" encoding="utf-8"?>
<ds:datastoreItem xmlns:ds="http://schemas.openxmlformats.org/officeDocument/2006/customXml" ds:itemID="{F35271EE-A268-4231-87AD-DBBAD697457C}">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C5290E55-4E62-41D5-9757-2D031A8D562A}">
  <ds:schemaRefs>
    <ds:schemaRef ds:uri="http://schemas.microsoft.com/sharepoint/v3/contenttype/forms"/>
  </ds:schemaRefs>
</ds:datastoreItem>
</file>

<file path=customXml/itemProps4.xml><?xml version="1.0" encoding="utf-8"?>
<ds:datastoreItem xmlns:ds="http://schemas.openxmlformats.org/officeDocument/2006/customXml" ds:itemID="{0BD732D3-A470-4AA8-A9E9-14B4C2DCD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25728</Words>
  <Characters>14666</Characters>
  <Application>Microsoft Office Word</Application>
  <DocSecurity>0</DocSecurity>
  <Lines>122</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2022-05-20T10:41:00Z</dcterms:created>
  <dcterms:modified xsi:type="dcterms:W3CDTF">2022-06-02T11:49:00Z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0x0101006747409639620A48BB08F713A1AC624B</vt:lpwstr>
  </property>
</Properties>
</file>