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19805" w14:textId="77777777" w:rsidR="00CB6C33" w:rsidRPr="00931270" w:rsidRDefault="00CB6C33" w:rsidP="00794216">
      <w:pPr>
        <w:tabs>
          <w:tab w:val="left" w:pos="6663"/>
        </w:tabs>
        <w:jc w:val="right"/>
        <w:rPr>
          <w:szCs w:val="28"/>
        </w:rPr>
      </w:pPr>
      <w:r w:rsidRPr="00931270">
        <w:rPr>
          <w:szCs w:val="28"/>
        </w:rPr>
        <w:t>PROJEKTS</w:t>
      </w:r>
    </w:p>
    <w:p w14:paraId="5BD1BA47" w14:textId="77777777" w:rsidR="00643292" w:rsidRPr="00931270" w:rsidRDefault="00643292" w:rsidP="00794216">
      <w:pPr>
        <w:tabs>
          <w:tab w:val="left" w:pos="6663"/>
        </w:tabs>
        <w:jc w:val="right"/>
        <w:rPr>
          <w:szCs w:val="28"/>
        </w:rPr>
      </w:pPr>
    </w:p>
    <w:p w14:paraId="17E4140E" w14:textId="77777777" w:rsidR="00315408" w:rsidRPr="00931270" w:rsidRDefault="00315408" w:rsidP="00794216">
      <w:pPr>
        <w:jc w:val="center"/>
        <w:rPr>
          <w:b/>
          <w:sz w:val="28"/>
          <w:szCs w:val="28"/>
        </w:rPr>
      </w:pPr>
      <w:r w:rsidRPr="00931270">
        <w:rPr>
          <w:b/>
          <w:sz w:val="28"/>
          <w:szCs w:val="28"/>
        </w:rPr>
        <w:t xml:space="preserve">LATVIJAS REPUBLIKAS MINISTRU KABINETA </w:t>
      </w:r>
    </w:p>
    <w:p w14:paraId="23E223E5" w14:textId="77777777" w:rsidR="00315408" w:rsidRPr="00931270" w:rsidRDefault="00315408" w:rsidP="00794216">
      <w:pPr>
        <w:jc w:val="center"/>
        <w:rPr>
          <w:b/>
          <w:sz w:val="28"/>
          <w:szCs w:val="28"/>
        </w:rPr>
      </w:pPr>
      <w:r w:rsidRPr="00931270">
        <w:rPr>
          <w:b/>
          <w:sz w:val="28"/>
          <w:szCs w:val="28"/>
        </w:rPr>
        <w:t>SĒDES PROTOKOLLĒMUMS</w:t>
      </w:r>
    </w:p>
    <w:p w14:paraId="3587D49F" w14:textId="77777777" w:rsidR="00315408" w:rsidRPr="00931270" w:rsidRDefault="00315408" w:rsidP="00794216">
      <w:pPr>
        <w:rPr>
          <w:sz w:val="26"/>
          <w:szCs w:val="26"/>
        </w:rPr>
      </w:pPr>
    </w:p>
    <w:p w14:paraId="36F495BA" w14:textId="7B0B61AA" w:rsidR="00315408" w:rsidRPr="00931270" w:rsidRDefault="00315408" w:rsidP="00C435F9">
      <w:pPr>
        <w:jc w:val="center"/>
        <w:rPr>
          <w:sz w:val="26"/>
          <w:szCs w:val="26"/>
        </w:rPr>
      </w:pPr>
      <w:r w:rsidRPr="00931270">
        <w:rPr>
          <w:sz w:val="26"/>
          <w:szCs w:val="26"/>
        </w:rPr>
        <w:t>Rīgā</w:t>
      </w:r>
      <w:r w:rsidRPr="00931270">
        <w:rPr>
          <w:sz w:val="26"/>
          <w:szCs w:val="26"/>
        </w:rPr>
        <w:tab/>
      </w:r>
      <w:r w:rsidRPr="00931270">
        <w:rPr>
          <w:sz w:val="26"/>
          <w:szCs w:val="26"/>
        </w:rPr>
        <w:tab/>
      </w:r>
      <w:r w:rsidRPr="00931270">
        <w:rPr>
          <w:sz w:val="26"/>
          <w:szCs w:val="26"/>
        </w:rPr>
        <w:tab/>
      </w:r>
      <w:r w:rsidRPr="00931270">
        <w:rPr>
          <w:sz w:val="26"/>
          <w:szCs w:val="26"/>
        </w:rPr>
        <w:tab/>
      </w:r>
      <w:r w:rsidRPr="00931270">
        <w:rPr>
          <w:sz w:val="26"/>
          <w:szCs w:val="26"/>
        </w:rPr>
        <w:tab/>
        <w:t>Nr.</w:t>
      </w:r>
      <w:r w:rsidRPr="00931270">
        <w:rPr>
          <w:sz w:val="26"/>
          <w:szCs w:val="26"/>
        </w:rPr>
        <w:tab/>
      </w:r>
      <w:r w:rsidRPr="00931270">
        <w:rPr>
          <w:sz w:val="26"/>
          <w:szCs w:val="26"/>
        </w:rPr>
        <w:tab/>
      </w:r>
      <w:r w:rsidRPr="00931270">
        <w:rPr>
          <w:sz w:val="26"/>
          <w:szCs w:val="26"/>
        </w:rPr>
        <w:tab/>
        <w:t>20</w:t>
      </w:r>
      <w:r w:rsidR="002C2147">
        <w:rPr>
          <w:sz w:val="26"/>
          <w:szCs w:val="26"/>
        </w:rPr>
        <w:t>22</w:t>
      </w:r>
      <w:r w:rsidRPr="00931270">
        <w:rPr>
          <w:sz w:val="26"/>
          <w:szCs w:val="26"/>
        </w:rPr>
        <w:t>.</w:t>
      </w:r>
      <w:r w:rsidR="002F54A8">
        <w:rPr>
          <w:sz w:val="26"/>
          <w:szCs w:val="26"/>
        </w:rPr>
        <w:t> </w:t>
      </w:r>
      <w:r w:rsidRPr="00931270">
        <w:rPr>
          <w:sz w:val="26"/>
          <w:szCs w:val="26"/>
        </w:rPr>
        <w:t>gada __.______</w:t>
      </w:r>
    </w:p>
    <w:p w14:paraId="6020E2BA" w14:textId="77777777" w:rsidR="00315408" w:rsidRPr="00931270" w:rsidRDefault="00315408" w:rsidP="00794216">
      <w:pPr>
        <w:rPr>
          <w:sz w:val="26"/>
          <w:szCs w:val="26"/>
        </w:rPr>
      </w:pPr>
    </w:p>
    <w:p w14:paraId="68A6D176" w14:textId="77777777" w:rsidR="00A73621" w:rsidRPr="00931270" w:rsidRDefault="00315408" w:rsidP="007A41A5">
      <w:pPr>
        <w:jc w:val="center"/>
        <w:rPr>
          <w:sz w:val="26"/>
          <w:szCs w:val="26"/>
        </w:rPr>
      </w:pPr>
      <w:r w:rsidRPr="00931270">
        <w:rPr>
          <w:sz w:val="26"/>
          <w:szCs w:val="26"/>
        </w:rPr>
        <w:t>.§</w:t>
      </w:r>
    </w:p>
    <w:p w14:paraId="62BE782D" w14:textId="77777777" w:rsidR="007A41A5" w:rsidRPr="00931270" w:rsidRDefault="007A41A5" w:rsidP="007A41A5">
      <w:pPr>
        <w:pStyle w:val="Paraststmeklis"/>
        <w:spacing w:before="0" w:beforeAutospacing="0" w:after="0" w:afterAutospacing="0"/>
        <w:jc w:val="center"/>
        <w:rPr>
          <w:b/>
          <w:bCs/>
          <w:sz w:val="16"/>
          <w:szCs w:val="16"/>
        </w:rPr>
      </w:pPr>
    </w:p>
    <w:p w14:paraId="40154E29" w14:textId="03B94A60" w:rsidR="00DC3419" w:rsidRPr="00931270" w:rsidRDefault="00A73621" w:rsidP="00777A5F">
      <w:pPr>
        <w:pStyle w:val="Paraststmeklis"/>
        <w:spacing w:before="0" w:beforeAutospacing="0" w:after="0" w:afterAutospacing="0"/>
        <w:jc w:val="center"/>
        <w:rPr>
          <w:b/>
          <w:bCs/>
          <w:sz w:val="28"/>
          <w:szCs w:val="28"/>
        </w:rPr>
      </w:pPr>
      <w:r w:rsidRPr="00931270">
        <w:rPr>
          <w:b/>
          <w:bCs/>
          <w:sz w:val="28"/>
          <w:szCs w:val="28"/>
        </w:rPr>
        <w:t>Pa</w:t>
      </w:r>
      <w:r w:rsidR="003E5B04">
        <w:rPr>
          <w:b/>
          <w:bCs/>
          <w:sz w:val="28"/>
          <w:szCs w:val="28"/>
        </w:rPr>
        <w:t xml:space="preserve">r </w:t>
      </w:r>
      <w:r w:rsidR="002C2147">
        <w:rPr>
          <w:b/>
          <w:bCs/>
          <w:sz w:val="28"/>
          <w:szCs w:val="28"/>
        </w:rPr>
        <w:t>likumprojektu “Grozījumi likumā “Par atbilstības novērtēšanu””</w:t>
      </w:r>
    </w:p>
    <w:p w14:paraId="0C643F62" w14:textId="6326AC63" w:rsidR="00315408" w:rsidRPr="00931270" w:rsidRDefault="00315408" w:rsidP="00794216">
      <w:pPr>
        <w:rPr>
          <w:sz w:val="26"/>
          <w:szCs w:val="26"/>
          <w:u w:val="single"/>
        </w:rPr>
      </w:pPr>
      <w:r w:rsidRPr="00931270">
        <w:rPr>
          <w:sz w:val="26"/>
          <w:szCs w:val="26"/>
          <w:u w:val="single"/>
        </w:rPr>
        <w:tab/>
      </w:r>
      <w:r w:rsidR="00B17452">
        <w:rPr>
          <w:sz w:val="26"/>
          <w:szCs w:val="26"/>
          <w:u w:val="single"/>
        </w:rPr>
        <w:t>22-</w:t>
      </w:r>
      <w:r w:rsidRPr="00931270">
        <w:rPr>
          <w:sz w:val="26"/>
          <w:szCs w:val="26"/>
          <w:u w:val="single"/>
        </w:rPr>
        <w:t>TA-</w:t>
      </w:r>
      <w:r w:rsidR="00B17452">
        <w:rPr>
          <w:sz w:val="26"/>
          <w:szCs w:val="26"/>
          <w:u w:val="single"/>
        </w:rPr>
        <w:t>798</w:t>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r w:rsidRPr="00931270">
        <w:rPr>
          <w:sz w:val="26"/>
          <w:szCs w:val="26"/>
          <w:u w:val="single"/>
        </w:rPr>
        <w:tab/>
      </w:r>
    </w:p>
    <w:p w14:paraId="7CE046D3" w14:textId="77777777" w:rsidR="00315408" w:rsidRPr="00931270" w:rsidRDefault="00315408" w:rsidP="00794216">
      <w:pPr>
        <w:jc w:val="center"/>
        <w:rPr>
          <w:sz w:val="26"/>
          <w:szCs w:val="26"/>
        </w:rPr>
      </w:pPr>
      <w:r w:rsidRPr="00931270">
        <w:rPr>
          <w:sz w:val="26"/>
          <w:szCs w:val="26"/>
        </w:rPr>
        <w:t>(…)</w:t>
      </w:r>
    </w:p>
    <w:p w14:paraId="4309FDA5" w14:textId="77777777" w:rsidR="00DC3419" w:rsidRPr="00931270" w:rsidRDefault="00DC3419" w:rsidP="00794216">
      <w:pPr>
        <w:jc w:val="center"/>
      </w:pPr>
    </w:p>
    <w:p w14:paraId="7154797B" w14:textId="49556535" w:rsidR="00FE7193" w:rsidRPr="002F54A8" w:rsidRDefault="002C2147" w:rsidP="002F54A8">
      <w:pPr>
        <w:ind w:firstLine="720"/>
        <w:jc w:val="both"/>
        <w:rPr>
          <w:bCs/>
          <w:sz w:val="28"/>
          <w:szCs w:val="28"/>
        </w:rPr>
      </w:pPr>
      <w:r>
        <w:rPr>
          <w:sz w:val="28"/>
          <w:szCs w:val="28"/>
        </w:rPr>
        <w:t>Atbalstīt iesniegto likumprojektu</w:t>
      </w:r>
      <w:r w:rsidR="00E51A42">
        <w:rPr>
          <w:bCs/>
          <w:sz w:val="28"/>
          <w:szCs w:val="28"/>
        </w:rPr>
        <w:t>.</w:t>
      </w:r>
    </w:p>
    <w:p w14:paraId="50C55C05" w14:textId="77777777" w:rsidR="007A41A5" w:rsidRPr="00931270" w:rsidRDefault="007A41A5" w:rsidP="00D73A40">
      <w:pPr>
        <w:ind w:left="720"/>
        <w:jc w:val="both"/>
        <w:rPr>
          <w:sz w:val="28"/>
          <w:szCs w:val="28"/>
        </w:rPr>
      </w:pPr>
    </w:p>
    <w:p w14:paraId="3E67FADE" w14:textId="77777777" w:rsidR="007A41A5" w:rsidRPr="00931270" w:rsidRDefault="007A41A5" w:rsidP="00794216">
      <w:pPr>
        <w:jc w:val="both"/>
      </w:pPr>
    </w:p>
    <w:p w14:paraId="360FE254" w14:textId="277FAA18" w:rsidR="00BC0C10" w:rsidRPr="00931270" w:rsidRDefault="00202DA0" w:rsidP="00794216">
      <w:pPr>
        <w:jc w:val="both"/>
        <w:rPr>
          <w:sz w:val="28"/>
          <w:szCs w:val="28"/>
        </w:rPr>
      </w:pPr>
      <w:r w:rsidRPr="00931270">
        <w:rPr>
          <w:sz w:val="28"/>
          <w:szCs w:val="28"/>
        </w:rPr>
        <w:t>Ministru prezidents</w:t>
      </w:r>
      <w:r w:rsidR="00BC0C10" w:rsidRPr="00931270">
        <w:rPr>
          <w:sz w:val="28"/>
          <w:szCs w:val="28"/>
        </w:rPr>
        <w:tab/>
      </w:r>
      <w:r w:rsidR="00BC0C10" w:rsidRPr="00931270">
        <w:rPr>
          <w:sz w:val="28"/>
          <w:szCs w:val="28"/>
        </w:rPr>
        <w:tab/>
      </w:r>
      <w:r w:rsidR="00BC0C10" w:rsidRPr="00931270">
        <w:rPr>
          <w:sz w:val="28"/>
          <w:szCs w:val="28"/>
        </w:rPr>
        <w:tab/>
      </w:r>
      <w:r w:rsidR="00BC0C10" w:rsidRPr="00931270">
        <w:rPr>
          <w:sz w:val="28"/>
          <w:szCs w:val="28"/>
        </w:rPr>
        <w:tab/>
      </w:r>
      <w:r w:rsidR="00BC0C10" w:rsidRPr="00931270">
        <w:rPr>
          <w:sz w:val="28"/>
          <w:szCs w:val="28"/>
        </w:rPr>
        <w:tab/>
      </w:r>
      <w:r w:rsidR="00BC0C10" w:rsidRPr="00931270">
        <w:rPr>
          <w:sz w:val="28"/>
          <w:szCs w:val="28"/>
        </w:rPr>
        <w:tab/>
      </w:r>
      <w:r w:rsidR="00794216" w:rsidRPr="00931270">
        <w:rPr>
          <w:sz w:val="28"/>
          <w:szCs w:val="28"/>
        </w:rPr>
        <w:tab/>
      </w:r>
      <w:r w:rsidR="002C2147">
        <w:rPr>
          <w:sz w:val="28"/>
          <w:szCs w:val="28"/>
        </w:rPr>
        <w:t>K</w:t>
      </w:r>
      <w:r w:rsidR="00BC0C10" w:rsidRPr="00931270">
        <w:rPr>
          <w:sz w:val="28"/>
          <w:szCs w:val="28"/>
        </w:rPr>
        <w:t>.</w:t>
      </w:r>
      <w:r w:rsidR="008D4D83" w:rsidRPr="00931270">
        <w:rPr>
          <w:sz w:val="28"/>
          <w:szCs w:val="28"/>
        </w:rPr>
        <w:t> </w:t>
      </w:r>
      <w:r w:rsidR="002C2147">
        <w:rPr>
          <w:sz w:val="28"/>
          <w:szCs w:val="28"/>
        </w:rPr>
        <w:t>Kariņš</w:t>
      </w:r>
    </w:p>
    <w:p w14:paraId="1A6A7587" w14:textId="77777777" w:rsidR="00A84710" w:rsidRPr="00931270" w:rsidRDefault="00A84710" w:rsidP="00794216">
      <w:pPr>
        <w:jc w:val="both"/>
        <w:rPr>
          <w:rFonts w:eastAsia="Times New Roman"/>
        </w:rPr>
      </w:pPr>
    </w:p>
    <w:p w14:paraId="012B7AB0" w14:textId="77777777" w:rsidR="00C16854" w:rsidRPr="00931270" w:rsidRDefault="00C16854" w:rsidP="00794216">
      <w:pPr>
        <w:jc w:val="both"/>
        <w:rPr>
          <w:rFonts w:eastAsia="Times New Roman"/>
        </w:rPr>
      </w:pPr>
    </w:p>
    <w:p w14:paraId="7C0E5FB7" w14:textId="77777777" w:rsidR="00643292" w:rsidRPr="00931270" w:rsidRDefault="00202DA0" w:rsidP="00794216">
      <w:pPr>
        <w:jc w:val="both"/>
        <w:rPr>
          <w:rFonts w:eastAsia="Times New Roman"/>
          <w:sz w:val="28"/>
          <w:szCs w:val="28"/>
        </w:rPr>
      </w:pPr>
      <w:r w:rsidRPr="00931270">
        <w:rPr>
          <w:rFonts w:eastAsia="Times New Roman"/>
          <w:sz w:val="28"/>
          <w:szCs w:val="28"/>
        </w:rPr>
        <w:t>Valsts kancelejas direktors</w:t>
      </w:r>
      <w:r w:rsidRPr="00931270">
        <w:rPr>
          <w:rFonts w:eastAsia="Times New Roman"/>
          <w:sz w:val="28"/>
          <w:szCs w:val="28"/>
        </w:rPr>
        <w:tab/>
      </w:r>
      <w:r w:rsidRPr="00931270">
        <w:rPr>
          <w:rFonts w:eastAsia="Times New Roman"/>
          <w:sz w:val="28"/>
          <w:szCs w:val="28"/>
        </w:rPr>
        <w:tab/>
      </w:r>
      <w:r w:rsidR="00643292" w:rsidRPr="00931270">
        <w:rPr>
          <w:rFonts w:eastAsia="Times New Roman"/>
          <w:sz w:val="28"/>
          <w:szCs w:val="28"/>
        </w:rPr>
        <w:tab/>
      </w:r>
      <w:r w:rsidR="00643292" w:rsidRPr="00931270">
        <w:rPr>
          <w:rFonts w:eastAsia="Times New Roman"/>
          <w:sz w:val="28"/>
          <w:szCs w:val="28"/>
        </w:rPr>
        <w:tab/>
      </w:r>
      <w:r w:rsidR="00643292" w:rsidRPr="00931270">
        <w:rPr>
          <w:rFonts w:eastAsia="Times New Roman"/>
          <w:sz w:val="28"/>
          <w:szCs w:val="28"/>
        </w:rPr>
        <w:tab/>
      </w:r>
      <w:r w:rsidR="00794216" w:rsidRPr="00931270">
        <w:rPr>
          <w:rFonts w:eastAsia="Times New Roman"/>
          <w:sz w:val="28"/>
          <w:szCs w:val="28"/>
        </w:rPr>
        <w:tab/>
      </w:r>
      <w:r w:rsidR="008D4D83" w:rsidRPr="00931270">
        <w:rPr>
          <w:rFonts w:eastAsia="Times New Roman"/>
          <w:sz w:val="28"/>
          <w:szCs w:val="28"/>
        </w:rPr>
        <w:t>J</w:t>
      </w:r>
      <w:r w:rsidR="00643292" w:rsidRPr="00931270">
        <w:rPr>
          <w:rFonts w:eastAsia="Times New Roman"/>
          <w:sz w:val="28"/>
          <w:szCs w:val="28"/>
        </w:rPr>
        <w:t>.</w:t>
      </w:r>
      <w:r w:rsidR="008D4D83" w:rsidRPr="00931270">
        <w:rPr>
          <w:rFonts w:eastAsia="Times New Roman"/>
          <w:sz w:val="28"/>
          <w:szCs w:val="28"/>
        </w:rPr>
        <w:t> </w:t>
      </w:r>
      <w:proofErr w:type="spellStart"/>
      <w:r w:rsidR="008D4D83" w:rsidRPr="00931270">
        <w:rPr>
          <w:rFonts w:eastAsia="Times New Roman"/>
          <w:sz w:val="28"/>
          <w:szCs w:val="28"/>
        </w:rPr>
        <w:t>Citskovskis</w:t>
      </w:r>
      <w:proofErr w:type="spellEnd"/>
    </w:p>
    <w:p w14:paraId="4E7AEF02" w14:textId="77777777" w:rsidR="00A84710" w:rsidRPr="00931270" w:rsidRDefault="00A84710" w:rsidP="00794216"/>
    <w:p w14:paraId="5D300AF3" w14:textId="77777777" w:rsidR="00DE228A" w:rsidRPr="00931270" w:rsidRDefault="00DE228A" w:rsidP="00794216"/>
    <w:p w14:paraId="1720E359" w14:textId="77777777" w:rsidR="007079D0" w:rsidRPr="00931270" w:rsidRDefault="00643292" w:rsidP="00794216">
      <w:pPr>
        <w:rPr>
          <w:sz w:val="28"/>
          <w:szCs w:val="28"/>
        </w:rPr>
      </w:pPr>
      <w:r w:rsidRPr="00931270">
        <w:rPr>
          <w:sz w:val="28"/>
          <w:szCs w:val="28"/>
        </w:rPr>
        <w:t xml:space="preserve">Iesniedzējs: </w:t>
      </w:r>
    </w:p>
    <w:p w14:paraId="63BE835A" w14:textId="74C9886D" w:rsidR="00643292" w:rsidRPr="00931270" w:rsidRDefault="00754FC1" w:rsidP="00794216">
      <w:pPr>
        <w:rPr>
          <w:sz w:val="28"/>
          <w:szCs w:val="28"/>
        </w:rPr>
      </w:pPr>
      <w:r>
        <w:rPr>
          <w:sz w:val="28"/>
          <w:szCs w:val="28"/>
        </w:rPr>
        <w:t xml:space="preserve">Ekonomikas </w:t>
      </w:r>
      <w:r w:rsidR="00643292" w:rsidRPr="00931270">
        <w:rPr>
          <w:sz w:val="28"/>
          <w:szCs w:val="28"/>
        </w:rPr>
        <w:t>ministr</w:t>
      </w:r>
      <w:r w:rsidR="00B17452">
        <w:rPr>
          <w:sz w:val="28"/>
          <w:szCs w:val="28"/>
        </w:rPr>
        <w:t>e</w:t>
      </w:r>
      <w:r w:rsidR="00643292" w:rsidRPr="00931270">
        <w:rPr>
          <w:sz w:val="28"/>
          <w:szCs w:val="28"/>
        </w:rPr>
        <w:tab/>
      </w:r>
      <w:r w:rsidR="00643292" w:rsidRPr="00931270">
        <w:rPr>
          <w:sz w:val="28"/>
          <w:szCs w:val="28"/>
        </w:rPr>
        <w:tab/>
      </w:r>
      <w:r w:rsidR="00643292" w:rsidRPr="00931270">
        <w:rPr>
          <w:sz w:val="28"/>
          <w:szCs w:val="28"/>
        </w:rPr>
        <w:tab/>
      </w:r>
      <w:r w:rsidR="00643292" w:rsidRPr="00931270">
        <w:rPr>
          <w:sz w:val="28"/>
          <w:szCs w:val="28"/>
        </w:rPr>
        <w:tab/>
      </w:r>
      <w:proofErr w:type="gramStart"/>
      <w:r w:rsidR="007079D0" w:rsidRPr="00931270">
        <w:rPr>
          <w:sz w:val="28"/>
          <w:szCs w:val="28"/>
        </w:rPr>
        <w:t xml:space="preserve">   </w:t>
      </w:r>
      <w:proofErr w:type="gramEnd"/>
      <w:r w:rsidR="007079D0" w:rsidRPr="00931270">
        <w:rPr>
          <w:sz w:val="28"/>
          <w:szCs w:val="28"/>
        </w:rPr>
        <w:tab/>
      </w:r>
      <w:r w:rsidR="007079D0" w:rsidRPr="00931270">
        <w:rPr>
          <w:sz w:val="28"/>
          <w:szCs w:val="28"/>
        </w:rPr>
        <w:tab/>
      </w:r>
      <w:r w:rsidR="002C2147">
        <w:rPr>
          <w:sz w:val="28"/>
          <w:szCs w:val="28"/>
        </w:rPr>
        <w:tab/>
      </w:r>
      <w:r w:rsidR="00B17452">
        <w:rPr>
          <w:sz w:val="28"/>
          <w:szCs w:val="28"/>
        </w:rPr>
        <w:t>I. Indriksone</w:t>
      </w:r>
    </w:p>
    <w:p w14:paraId="1EC2127A" w14:textId="77777777" w:rsidR="00DE228A" w:rsidRPr="00931270" w:rsidRDefault="00DE228A" w:rsidP="00794216">
      <w:pPr>
        <w:jc w:val="both"/>
      </w:pPr>
    </w:p>
    <w:p w14:paraId="164B92B0" w14:textId="77777777" w:rsidR="00C435F9" w:rsidRPr="00931270" w:rsidRDefault="00C435F9" w:rsidP="00794216">
      <w:pPr>
        <w:jc w:val="both"/>
      </w:pPr>
    </w:p>
    <w:p w14:paraId="6C471E89" w14:textId="77777777" w:rsidR="007079D0" w:rsidRPr="00931270" w:rsidRDefault="0022513F" w:rsidP="00794216">
      <w:pPr>
        <w:jc w:val="both"/>
        <w:rPr>
          <w:sz w:val="28"/>
          <w:szCs w:val="28"/>
        </w:rPr>
      </w:pPr>
      <w:r w:rsidRPr="00931270">
        <w:rPr>
          <w:sz w:val="28"/>
          <w:szCs w:val="28"/>
        </w:rPr>
        <w:t xml:space="preserve">Vīza: </w:t>
      </w:r>
    </w:p>
    <w:p w14:paraId="7F6B5B3C" w14:textId="7A117C41" w:rsidR="00C16854" w:rsidRPr="00931270" w:rsidRDefault="00931270" w:rsidP="00794216">
      <w:pPr>
        <w:jc w:val="both"/>
        <w:rPr>
          <w:sz w:val="28"/>
          <w:szCs w:val="28"/>
        </w:rPr>
      </w:pPr>
      <w:r w:rsidRPr="00931270">
        <w:rPr>
          <w:sz w:val="28"/>
          <w:szCs w:val="28"/>
        </w:rPr>
        <w:t>V</w:t>
      </w:r>
      <w:r w:rsidR="006E1CEC" w:rsidRPr="00931270">
        <w:rPr>
          <w:sz w:val="28"/>
          <w:szCs w:val="28"/>
        </w:rPr>
        <w:t>alsts sekretār</w:t>
      </w:r>
      <w:r w:rsidRPr="00931270">
        <w:rPr>
          <w:sz w:val="28"/>
          <w:szCs w:val="28"/>
        </w:rPr>
        <w:t>s</w:t>
      </w:r>
      <w:r w:rsidRPr="00931270">
        <w:rPr>
          <w:sz w:val="28"/>
          <w:szCs w:val="28"/>
        </w:rPr>
        <w:tab/>
      </w:r>
      <w:r w:rsidR="003E5278" w:rsidRPr="00931270">
        <w:rPr>
          <w:sz w:val="28"/>
          <w:szCs w:val="28"/>
        </w:rPr>
        <w:tab/>
      </w:r>
      <w:r w:rsidR="003E5278" w:rsidRPr="00931270">
        <w:rPr>
          <w:sz w:val="28"/>
          <w:szCs w:val="28"/>
        </w:rPr>
        <w:tab/>
      </w:r>
      <w:r w:rsidR="003E5278" w:rsidRPr="00931270">
        <w:rPr>
          <w:sz w:val="28"/>
          <w:szCs w:val="28"/>
        </w:rPr>
        <w:tab/>
      </w:r>
      <w:r w:rsidR="003E5278" w:rsidRPr="00931270">
        <w:rPr>
          <w:sz w:val="28"/>
          <w:szCs w:val="28"/>
        </w:rPr>
        <w:tab/>
      </w:r>
      <w:r w:rsidR="003E5278" w:rsidRPr="00931270">
        <w:rPr>
          <w:sz w:val="28"/>
          <w:szCs w:val="28"/>
        </w:rPr>
        <w:tab/>
      </w:r>
      <w:r w:rsidR="003E5278" w:rsidRPr="00931270">
        <w:rPr>
          <w:sz w:val="28"/>
          <w:szCs w:val="28"/>
        </w:rPr>
        <w:tab/>
      </w:r>
      <w:r w:rsidR="003E5278" w:rsidRPr="00931270">
        <w:rPr>
          <w:sz w:val="28"/>
          <w:szCs w:val="28"/>
        </w:rPr>
        <w:tab/>
      </w:r>
      <w:r w:rsidR="002C2147">
        <w:rPr>
          <w:sz w:val="28"/>
          <w:szCs w:val="28"/>
        </w:rPr>
        <w:t xml:space="preserve">E. </w:t>
      </w:r>
      <w:proofErr w:type="spellStart"/>
      <w:r w:rsidR="002C2147">
        <w:rPr>
          <w:sz w:val="28"/>
          <w:szCs w:val="28"/>
        </w:rPr>
        <w:t>Valantis</w:t>
      </w:r>
      <w:proofErr w:type="spellEnd"/>
    </w:p>
    <w:p w14:paraId="54981B89" w14:textId="77777777" w:rsidR="00643292" w:rsidRPr="00931270" w:rsidRDefault="00643292" w:rsidP="00794216">
      <w:pPr>
        <w:jc w:val="both"/>
      </w:pPr>
    </w:p>
    <w:p w14:paraId="6A6531A8" w14:textId="77777777" w:rsidR="00C32F0D" w:rsidRPr="00931270" w:rsidRDefault="00C32F0D" w:rsidP="00794216">
      <w:pPr>
        <w:jc w:val="both"/>
      </w:pPr>
    </w:p>
    <w:p w14:paraId="472EE088" w14:textId="77777777" w:rsidR="00C32F0D" w:rsidRPr="00931270" w:rsidRDefault="00C32F0D" w:rsidP="00C32F0D"/>
    <w:p w14:paraId="6C68ADD3" w14:textId="77777777" w:rsidR="00474FDC" w:rsidRPr="00931270" w:rsidRDefault="00C32F0D" w:rsidP="00C32F0D">
      <w:pPr>
        <w:tabs>
          <w:tab w:val="left" w:pos="3322"/>
        </w:tabs>
      </w:pPr>
      <w:r w:rsidRPr="00931270">
        <w:tab/>
      </w:r>
    </w:p>
    <w:sectPr w:rsidR="00474FDC" w:rsidRPr="00931270" w:rsidSect="00601101">
      <w:headerReference w:type="default" r:id="rId8"/>
      <w:footerReference w:type="even" r:id="rId9"/>
      <w:footerReference w:type="default" r:id="rId10"/>
      <w:footerReference w:type="first" r:id="rId11"/>
      <w:pgSz w:w="11906" w:h="16838"/>
      <w:pgMar w:top="1418" w:right="1134" w:bottom="1134" w:left="1701" w:header="53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EB51A" w14:textId="77777777" w:rsidR="00F77391" w:rsidRDefault="00F77391" w:rsidP="00315408">
      <w:r>
        <w:separator/>
      </w:r>
    </w:p>
  </w:endnote>
  <w:endnote w:type="continuationSeparator" w:id="0">
    <w:p w14:paraId="79D7C5B2" w14:textId="77777777" w:rsidR="00F77391" w:rsidRDefault="00F77391" w:rsidP="0031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2933" w14:textId="77777777" w:rsidR="00271118" w:rsidRDefault="00F54EEA" w:rsidP="006F66B5">
    <w:pPr>
      <w:pStyle w:val="Kjene"/>
      <w:framePr w:wrap="around" w:vAnchor="text" w:hAnchor="margin" w:xAlign="right" w:y="1"/>
      <w:rPr>
        <w:rStyle w:val="Lappusesnumurs"/>
      </w:rPr>
    </w:pPr>
    <w:r>
      <w:rPr>
        <w:rStyle w:val="Lappusesnumurs"/>
      </w:rPr>
      <w:fldChar w:fldCharType="begin"/>
    </w:r>
    <w:r w:rsidR="00315408">
      <w:rPr>
        <w:rStyle w:val="Lappusesnumurs"/>
      </w:rPr>
      <w:instrText xml:space="preserve">PAGE  </w:instrText>
    </w:r>
    <w:r>
      <w:rPr>
        <w:rStyle w:val="Lappusesnumurs"/>
      </w:rPr>
      <w:fldChar w:fldCharType="end"/>
    </w:r>
  </w:p>
  <w:p w14:paraId="55FD5102" w14:textId="77777777" w:rsidR="00271118" w:rsidRDefault="00F77391" w:rsidP="006F66B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2A077" w14:textId="77777777" w:rsidR="00271118" w:rsidRDefault="00F77391" w:rsidP="006F66B5">
    <w:pPr>
      <w:pStyle w:val="Kjene"/>
      <w:framePr w:wrap="around" w:vAnchor="text" w:hAnchor="margin" w:xAlign="right" w:y="1"/>
      <w:rPr>
        <w:rStyle w:val="Lappusesnumurs"/>
      </w:rPr>
    </w:pPr>
  </w:p>
  <w:p w14:paraId="2032DAC3" w14:textId="77777777" w:rsidR="00271118" w:rsidRPr="00D80901" w:rsidRDefault="008D3588" w:rsidP="00D80901">
    <w:pPr>
      <w:jc w:val="both"/>
      <w:rPr>
        <w:b/>
        <w:sz w:val="20"/>
        <w:szCs w:val="20"/>
      </w:rPr>
    </w:pPr>
    <w:r w:rsidRPr="00DC3419">
      <w:rPr>
        <w:sz w:val="20"/>
        <w:szCs w:val="20"/>
      </w:rPr>
      <w:t>SAMProt_</w:t>
    </w:r>
    <w:r w:rsidR="003912F5">
      <w:rPr>
        <w:sz w:val="20"/>
        <w:szCs w:val="20"/>
      </w:rPr>
      <w:t>0203</w:t>
    </w:r>
    <w:r>
      <w:rPr>
        <w:sz w:val="20"/>
        <w:szCs w:val="20"/>
      </w:rPr>
      <w:t>16</w:t>
    </w:r>
    <w:r w:rsidRPr="00DC3419">
      <w:rPr>
        <w:sz w:val="20"/>
        <w:szCs w:val="20"/>
      </w:rPr>
      <w:t>_</w:t>
    </w:r>
    <w:r>
      <w:rPr>
        <w:sz w:val="20"/>
        <w:szCs w:val="20"/>
      </w:rPr>
      <w:t>autoostas</w:t>
    </w:r>
    <w:r w:rsidRPr="00DC3419">
      <w:rPr>
        <w:sz w:val="20"/>
        <w:szCs w:val="20"/>
      </w:rPr>
      <w:t>; Par Informatīvo ziņojumu</w:t>
    </w:r>
    <w:r>
      <w:rPr>
        <w:sz w:val="20"/>
        <w:szCs w:val="20"/>
      </w:rPr>
      <w:t xml:space="preserve"> </w:t>
    </w:r>
    <w:r w:rsidRPr="00D87BE0">
      <w:rPr>
        <w:sz w:val="20"/>
        <w:szCs w:val="20"/>
      </w:rPr>
      <w:t>„</w:t>
    </w:r>
    <w:r w:rsidRPr="00E71A31">
      <w:rPr>
        <w:sz w:val="20"/>
        <w:szCs w:val="20"/>
      </w:rPr>
      <w:t>Par autoostu sistēmas pilnveidošanu, lai veicinātu sistēmas darbības efektivitāti un izmaksu samazināšanu</w:t>
    </w:r>
    <w:r w:rsidRPr="00D87BE0">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F2F4" w14:textId="16868074" w:rsidR="00E76699" w:rsidRPr="00DC3419" w:rsidRDefault="00754FC1" w:rsidP="00BF49A4">
    <w:pPr>
      <w:pStyle w:val="Paraststmeklis"/>
      <w:jc w:val="both"/>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2F54A8">
      <w:rPr>
        <w:noProof/>
        <w:sz w:val="20"/>
        <w:szCs w:val="20"/>
      </w:rPr>
      <w:t>E</w:t>
    </w:r>
    <w:r>
      <w:rPr>
        <w:noProof/>
        <w:sz w:val="20"/>
        <w:szCs w:val="20"/>
      </w:rPr>
      <w:t>MProt_0</w:t>
    </w:r>
    <w:r w:rsidR="004536BB">
      <w:rPr>
        <w:noProof/>
        <w:sz w:val="20"/>
        <w:szCs w:val="20"/>
      </w:rPr>
      <w:t>601232</w:t>
    </w:r>
    <w:r>
      <w:rPr>
        <w:noProof/>
        <w:sz w:val="20"/>
        <w:szCs w:val="20"/>
      </w:rPr>
      <w:t>_</w:t>
    </w:r>
    <w:r w:rsidR="004536BB">
      <w:rPr>
        <w:noProof/>
        <w:sz w:val="20"/>
        <w:szCs w:val="20"/>
      </w:rPr>
      <w:t>AtbNovLik</w:t>
    </w:r>
    <w:r>
      <w:rPr>
        <w:noProof/>
        <w:sz w:val="20"/>
        <w:szCs w:val="20"/>
      </w:rPr>
      <w:t>.docx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81C6" w14:textId="77777777" w:rsidR="00F77391" w:rsidRDefault="00F77391" w:rsidP="00315408">
      <w:r>
        <w:separator/>
      </w:r>
    </w:p>
  </w:footnote>
  <w:footnote w:type="continuationSeparator" w:id="0">
    <w:p w14:paraId="18BEAEEA" w14:textId="77777777" w:rsidR="00F77391" w:rsidRDefault="00F77391" w:rsidP="0031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FA30" w14:textId="77777777" w:rsidR="00271118" w:rsidRDefault="00F54EEA">
    <w:pPr>
      <w:pStyle w:val="Galvene"/>
      <w:jc w:val="center"/>
    </w:pPr>
    <w:r>
      <w:fldChar w:fldCharType="begin"/>
    </w:r>
    <w:r w:rsidR="00315408">
      <w:instrText xml:space="preserve"> PAGE   \* MERGEFORMAT </w:instrText>
    </w:r>
    <w:r>
      <w:fldChar w:fldCharType="separate"/>
    </w:r>
    <w:r w:rsidR="00E05ACB">
      <w:rPr>
        <w:noProof/>
      </w:rPr>
      <w:t>2</w:t>
    </w:r>
    <w:r>
      <w:fldChar w:fldCharType="end"/>
    </w:r>
  </w:p>
  <w:p w14:paraId="7FC7C9CB" w14:textId="77777777" w:rsidR="00271118" w:rsidRDefault="00F7739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0F2"/>
    <w:multiLevelType w:val="hybridMultilevel"/>
    <w:tmpl w:val="C7BE7D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0F6666"/>
    <w:multiLevelType w:val="hybridMultilevel"/>
    <w:tmpl w:val="6A7ED96C"/>
    <w:lvl w:ilvl="0" w:tplc="056EB912">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 w15:restartNumberingAfterBreak="0">
    <w:nsid w:val="16FE4875"/>
    <w:multiLevelType w:val="hybridMultilevel"/>
    <w:tmpl w:val="C7BE7D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743C2A"/>
    <w:multiLevelType w:val="hybridMultilevel"/>
    <w:tmpl w:val="5FD24EEE"/>
    <w:lvl w:ilvl="0" w:tplc="6610D0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4E52537"/>
    <w:multiLevelType w:val="hybridMultilevel"/>
    <w:tmpl w:val="C7BE7D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FB3FFA"/>
    <w:multiLevelType w:val="hybridMultilevel"/>
    <w:tmpl w:val="1E3A11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730062F"/>
    <w:multiLevelType w:val="hybridMultilevel"/>
    <w:tmpl w:val="EF808E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74F94077"/>
    <w:multiLevelType w:val="hybridMultilevel"/>
    <w:tmpl w:val="609C9E74"/>
    <w:lvl w:ilvl="0" w:tplc="63760B00">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408"/>
    <w:rsid w:val="000031FD"/>
    <w:rsid w:val="00030A00"/>
    <w:rsid w:val="00045067"/>
    <w:rsid w:val="00064FD0"/>
    <w:rsid w:val="00080BC8"/>
    <w:rsid w:val="000941C7"/>
    <w:rsid w:val="000948A5"/>
    <w:rsid w:val="000969D6"/>
    <w:rsid w:val="000D4AD8"/>
    <w:rsid w:val="001314F7"/>
    <w:rsid w:val="00141A50"/>
    <w:rsid w:val="00145AEA"/>
    <w:rsid w:val="001666E5"/>
    <w:rsid w:val="001766D0"/>
    <w:rsid w:val="001B76EB"/>
    <w:rsid w:val="001C3CA2"/>
    <w:rsid w:val="001C45D2"/>
    <w:rsid w:val="001E55DC"/>
    <w:rsid w:val="001E6F50"/>
    <w:rsid w:val="001F4E6F"/>
    <w:rsid w:val="00202DA0"/>
    <w:rsid w:val="00221AD5"/>
    <w:rsid w:val="00223758"/>
    <w:rsid w:val="0022513F"/>
    <w:rsid w:val="00234DC3"/>
    <w:rsid w:val="00254A74"/>
    <w:rsid w:val="00272F3F"/>
    <w:rsid w:val="002866B8"/>
    <w:rsid w:val="00295938"/>
    <w:rsid w:val="002A2B5A"/>
    <w:rsid w:val="002C08BF"/>
    <w:rsid w:val="002C2147"/>
    <w:rsid w:val="002D7B44"/>
    <w:rsid w:val="002E2EB8"/>
    <w:rsid w:val="002F2A93"/>
    <w:rsid w:val="002F54A8"/>
    <w:rsid w:val="00315408"/>
    <w:rsid w:val="0034067B"/>
    <w:rsid w:val="00342665"/>
    <w:rsid w:val="00356048"/>
    <w:rsid w:val="00360FB9"/>
    <w:rsid w:val="0036297F"/>
    <w:rsid w:val="00376B2A"/>
    <w:rsid w:val="0038037A"/>
    <w:rsid w:val="00387A92"/>
    <w:rsid w:val="003912F5"/>
    <w:rsid w:val="003B1B94"/>
    <w:rsid w:val="003B7CD4"/>
    <w:rsid w:val="003D651A"/>
    <w:rsid w:val="003E5278"/>
    <w:rsid w:val="003E5B04"/>
    <w:rsid w:val="003F2EAB"/>
    <w:rsid w:val="003F305F"/>
    <w:rsid w:val="00401DE4"/>
    <w:rsid w:val="00425649"/>
    <w:rsid w:val="00453629"/>
    <w:rsid w:val="004536BB"/>
    <w:rsid w:val="00464241"/>
    <w:rsid w:val="00474FDC"/>
    <w:rsid w:val="00477350"/>
    <w:rsid w:val="004A2B7F"/>
    <w:rsid w:val="004E6AD9"/>
    <w:rsid w:val="004E7896"/>
    <w:rsid w:val="004F0BCB"/>
    <w:rsid w:val="0054733A"/>
    <w:rsid w:val="00556E8D"/>
    <w:rsid w:val="0056096E"/>
    <w:rsid w:val="00565FD7"/>
    <w:rsid w:val="005661E9"/>
    <w:rsid w:val="005859CA"/>
    <w:rsid w:val="00587325"/>
    <w:rsid w:val="00593A5E"/>
    <w:rsid w:val="005D0344"/>
    <w:rsid w:val="005D2ED9"/>
    <w:rsid w:val="005D523D"/>
    <w:rsid w:val="00600AB6"/>
    <w:rsid w:val="00601101"/>
    <w:rsid w:val="006049E0"/>
    <w:rsid w:val="00643292"/>
    <w:rsid w:val="00662983"/>
    <w:rsid w:val="00672A7D"/>
    <w:rsid w:val="00683D8B"/>
    <w:rsid w:val="00685DB7"/>
    <w:rsid w:val="006B61C2"/>
    <w:rsid w:val="006B783D"/>
    <w:rsid w:val="006B7C08"/>
    <w:rsid w:val="006C09E4"/>
    <w:rsid w:val="006C454F"/>
    <w:rsid w:val="006C664A"/>
    <w:rsid w:val="006E1CEC"/>
    <w:rsid w:val="006E7902"/>
    <w:rsid w:val="006F73F3"/>
    <w:rsid w:val="007079D0"/>
    <w:rsid w:val="0072518D"/>
    <w:rsid w:val="007321C7"/>
    <w:rsid w:val="00736566"/>
    <w:rsid w:val="00740D1C"/>
    <w:rsid w:val="00742F3C"/>
    <w:rsid w:val="0074395A"/>
    <w:rsid w:val="00743FFD"/>
    <w:rsid w:val="00745F52"/>
    <w:rsid w:val="00754FC1"/>
    <w:rsid w:val="007642FA"/>
    <w:rsid w:val="00777A5F"/>
    <w:rsid w:val="00780C24"/>
    <w:rsid w:val="00791DCE"/>
    <w:rsid w:val="00794216"/>
    <w:rsid w:val="007A41A5"/>
    <w:rsid w:val="007B5BC5"/>
    <w:rsid w:val="007C0936"/>
    <w:rsid w:val="007C448D"/>
    <w:rsid w:val="007F47A9"/>
    <w:rsid w:val="0080225B"/>
    <w:rsid w:val="00815D5B"/>
    <w:rsid w:val="0083247D"/>
    <w:rsid w:val="008334D4"/>
    <w:rsid w:val="00833682"/>
    <w:rsid w:val="00864998"/>
    <w:rsid w:val="00865402"/>
    <w:rsid w:val="00882AA2"/>
    <w:rsid w:val="008929AF"/>
    <w:rsid w:val="008B4CAD"/>
    <w:rsid w:val="008C47D4"/>
    <w:rsid w:val="008D3588"/>
    <w:rsid w:val="008D4D83"/>
    <w:rsid w:val="008E3657"/>
    <w:rsid w:val="008E74A8"/>
    <w:rsid w:val="008F2796"/>
    <w:rsid w:val="008F723A"/>
    <w:rsid w:val="009003DA"/>
    <w:rsid w:val="00914E93"/>
    <w:rsid w:val="00931270"/>
    <w:rsid w:val="00933D15"/>
    <w:rsid w:val="009356B5"/>
    <w:rsid w:val="0093773C"/>
    <w:rsid w:val="00941573"/>
    <w:rsid w:val="00944199"/>
    <w:rsid w:val="00965801"/>
    <w:rsid w:val="00966A25"/>
    <w:rsid w:val="00971EB5"/>
    <w:rsid w:val="00972A93"/>
    <w:rsid w:val="009955DF"/>
    <w:rsid w:val="009B164C"/>
    <w:rsid w:val="009B2905"/>
    <w:rsid w:val="009C0DFA"/>
    <w:rsid w:val="009E6554"/>
    <w:rsid w:val="009E7D1D"/>
    <w:rsid w:val="00A002E4"/>
    <w:rsid w:val="00A120FB"/>
    <w:rsid w:val="00A40351"/>
    <w:rsid w:val="00A547ED"/>
    <w:rsid w:val="00A66DE6"/>
    <w:rsid w:val="00A73142"/>
    <w:rsid w:val="00A73621"/>
    <w:rsid w:val="00A742BE"/>
    <w:rsid w:val="00A827F8"/>
    <w:rsid w:val="00A84710"/>
    <w:rsid w:val="00A921FD"/>
    <w:rsid w:val="00AA0E16"/>
    <w:rsid w:val="00AB3807"/>
    <w:rsid w:val="00AD1267"/>
    <w:rsid w:val="00AD201B"/>
    <w:rsid w:val="00B05C2D"/>
    <w:rsid w:val="00B17452"/>
    <w:rsid w:val="00B235A0"/>
    <w:rsid w:val="00B27F25"/>
    <w:rsid w:val="00B3423A"/>
    <w:rsid w:val="00B429CA"/>
    <w:rsid w:val="00B43E36"/>
    <w:rsid w:val="00B45795"/>
    <w:rsid w:val="00B82FC3"/>
    <w:rsid w:val="00BB6BCF"/>
    <w:rsid w:val="00BC0C10"/>
    <w:rsid w:val="00BF49A4"/>
    <w:rsid w:val="00C14E00"/>
    <w:rsid w:val="00C16854"/>
    <w:rsid w:val="00C31A17"/>
    <w:rsid w:val="00C32F0D"/>
    <w:rsid w:val="00C435F9"/>
    <w:rsid w:val="00C46804"/>
    <w:rsid w:val="00C46DCE"/>
    <w:rsid w:val="00C57DCB"/>
    <w:rsid w:val="00C668F5"/>
    <w:rsid w:val="00C803CD"/>
    <w:rsid w:val="00CB6C33"/>
    <w:rsid w:val="00CE7E8D"/>
    <w:rsid w:val="00D16F50"/>
    <w:rsid w:val="00D57B00"/>
    <w:rsid w:val="00D62FD3"/>
    <w:rsid w:val="00D66484"/>
    <w:rsid w:val="00D7315C"/>
    <w:rsid w:val="00D73A40"/>
    <w:rsid w:val="00D80901"/>
    <w:rsid w:val="00D909C5"/>
    <w:rsid w:val="00D951B1"/>
    <w:rsid w:val="00DC3419"/>
    <w:rsid w:val="00DE228A"/>
    <w:rsid w:val="00DF7836"/>
    <w:rsid w:val="00E00EEE"/>
    <w:rsid w:val="00E05ACB"/>
    <w:rsid w:val="00E15E27"/>
    <w:rsid w:val="00E1638F"/>
    <w:rsid w:val="00E32E4D"/>
    <w:rsid w:val="00E4475D"/>
    <w:rsid w:val="00E45954"/>
    <w:rsid w:val="00E51A42"/>
    <w:rsid w:val="00E714BB"/>
    <w:rsid w:val="00E71A31"/>
    <w:rsid w:val="00E76699"/>
    <w:rsid w:val="00E96DF0"/>
    <w:rsid w:val="00EA01DC"/>
    <w:rsid w:val="00EA7FAD"/>
    <w:rsid w:val="00EC594D"/>
    <w:rsid w:val="00ED2D52"/>
    <w:rsid w:val="00EF6AA3"/>
    <w:rsid w:val="00F07D20"/>
    <w:rsid w:val="00F2372B"/>
    <w:rsid w:val="00F41424"/>
    <w:rsid w:val="00F41506"/>
    <w:rsid w:val="00F44632"/>
    <w:rsid w:val="00F54EEA"/>
    <w:rsid w:val="00F579A0"/>
    <w:rsid w:val="00F606BB"/>
    <w:rsid w:val="00F77391"/>
    <w:rsid w:val="00FC2008"/>
    <w:rsid w:val="00FC3603"/>
    <w:rsid w:val="00FD3E74"/>
    <w:rsid w:val="00FE7193"/>
    <w:rsid w:val="00FF3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6F91B"/>
  <w15:docId w15:val="{39876582-D67B-4F91-9F8D-68EC138D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5408"/>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315408"/>
    <w:pPr>
      <w:tabs>
        <w:tab w:val="center" w:pos="4153"/>
        <w:tab w:val="right" w:pos="8306"/>
      </w:tabs>
    </w:pPr>
  </w:style>
  <w:style w:type="character" w:customStyle="1" w:styleId="KjeneRakstz">
    <w:name w:val="Kājene Rakstz."/>
    <w:basedOn w:val="Noklusjumarindkopasfonts"/>
    <w:link w:val="Kjene"/>
    <w:rsid w:val="00315408"/>
    <w:rPr>
      <w:rFonts w:ascii="Times New Roman" w:eastAsia="Calibri" w:hAnsi="Times New Roman" w:cs="Times New Roman"/>
      <w:sz w:val="24"/>
      <w:szCs w:val="24"/>
      <w:lang w:eastAsia="lv-LV"/>
    </w:rPr>
  </w:style>
  <w:style w:type="character" w:styleId="Lappusesnumurs">
    <w:name w:val="page number"/>
    <w:rsid w:val="00315408"/>
    <w:rPr>
      <w:rFonts w:cs="Times New Roman"/>
    </w:rPr>
  </w:style>
  <w:style w:type="paragraph" w:styleId="Sarakstarindkopa">
    <w:name w:val="List Paragraph"/>
    <w:basedOn w:val="Parasts"/>
    <w:uiPriority w:val="99"/>
    <w:qFormat/>
    <w:rsid w:val="00315408"/>
    <w:pPr>
      <w:ind w:left="720"/>
    </w:pPr>
    <w:rPr>
      <w:rFonts w:ascii="Calibri" w:hAnsi="Calibri"/>
      <w:sz w:val="22"/>
      <w:szCs w:val="22"/>
    </w:rPr>
  </w:style>
  <w:style w:type="paragraph" w:styleId="Galvene">
    <w:name w:val="header"/>
    <w:basedOn w:val="Parasts"/>
    <w:link w:val="GalveneRakstz"/>
    <w:rsid w:val="00315408"/>
    <w:pPr>
      <w:tabs>
        <w:tab w:val="center" w:pos="4153"/>
        <w:tab w:val="right" w:pos="8306"/>
      </w:tabs>
    </w:pPr>
  </w:style>
  <w:style w:type="character" w:customStyle="1" w:styleId="GalveneRakstz">
    <w:name w:val="Galvene Rakstz."/>
    <w:basedOn w:val="Noklusjumarindkopasfonts"/>
    <w:link w:val="Galvene"/>
    <w:rsid w:val="00315408"/>
    <w:rPr>
      <w:rFonts w:ascii="Times New Roman" w:eastAsia="Calibri" w:hAnsi="Times New Roman" w:cs="Times New Roman"/>
      <w:sz w:val="24"/>
      <w:szCs w:val="24"/>
      <w:lang w:eastAsia="lv-LV"/>
    </w:rPr>
  </w:style>
  <w:style w:type="paragraph" w:styleId="Balonteksts">
    <w:name w:val="Balloon Text"/>
    <w:basedOn w:val="Parasts"/>
    <w:link w:val="BalontekstsRakstz"/>
    <w:uiPriority w:val="99"/>
    <w:semiHidden/>
    <w:unhideWhenUsed/>
    <w:rsid w:val="00780C2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80C24"/>
    <w:rPr>
      <w:rFonts w:ascii="Tahoma" w:eastAsia="Calibri" w:hAnsi="Tahoma" w:cs="Tahoma"/>
      <w:sz w:val="16"/>
      <w:szCs w:val="16"/>
      <w:lang w:eastAsia="lv-LV"/>
    </w:rPr>
  </w:style>
  <w:style w:type="paragraph" w:styleId="Paraststmeklis">
    <w:name w:val="Normal (Web)"/>
    <w:basedOn w:val="Parasts"/>
    <w:rsid w:val="00A73621"/>
    <w:pPr>
      <w:spacing w:before="100" w:beforeAutospacing="1" w:after="100" w:afterAutospacing="1"/>
    </w:pPr>
    <w:rPr>
      <w:rFonts w:eastAsia="Times New Roman"/>
    </w:rPr>
  </w:style>
  <w:style w:type="character" w:styleId="Hipersaite">
    <w:name w:val="Hyperlink"/>
    <w:basedOn w:val="Noklusjumarindkopasfonts"/>
    <w:uiPriority w:val="99"/>
    <w:unhideWhenUsed/>
    <w:rsid w:val="00C435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4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FA503-B50C-47FF-8D78-AAE878560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Par Ministru kabineta 2017. gada 5.aprīļa sēdes protokollēmuma (prot.Nr.16 5.§) “Noteikumu projekts “Liftu un to drošības sastāvdaļu projektēšanas, ražošanas un liftu uzstādīšanas un atbilstības novērtēšanas noteikumi”” 2. punktā dotā uzdevuma izpildi</vt:lpstr>
    </vt:vector>
  </TitlesOfParts>
  <Company>Ekonomikas ministrija</Company>
  <LinksUpToDate>false</LinksUpToDate>
  <CharactersWithSpaces>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2017. gada 5.aprīļa sēdes protokollēmuma (prot.Nr.16 5.§) “Noteikumu projekts “Liftu un to drošības sastāvdaļu projektēšanas, ražošanas un liftu uzstādīšanas un atbilstības novērtēšanas noteikumi”” 2. punktā dotā uzdevuma izpildi</dc:title>
  <dc:subject>Ministru kabineta protokollēmuma projekts</dc:subject>
  <dc:creator>Juris Bulāns</dc:creator>
  <dc:description>tālr. 67013156; Juris.Bulans@em.gov.lv</dc:description>
  <cp:lastModifiedBy>Juris Bulāns</cp:lastModifiedBy>
  <cp:revision>3</cp:revision>
  <cp:lastPrinted>2017-03-06T12:49:00Z</cp:lastPrinted>
  <dcterms:created xsi:type="dcterms:W3CDTF">2022-08-02T21:09:00Z</dcterms:created>
  <dcterms:modified xsi:type="dcterms:W3CDTF">2022-08-02T21:10:00Z</dcterms:modified>
</cp:coreProperties>
</file>