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969"/>
        <w:gridCol w:w="410"/>
        <w:gridCol w:w="2206"/>
      </w:tblGrid>
      <w:tr w:rsidR="00F950F2" w:rsidTr="002F4027" w14:paraId="6811BB38" w14:textId="77777777">
        <w:trPr>
          <w:trHeight w:val="357"/>
        </w:trPr>
        <w:tc>
          <w:tcPr>
            <w:tcW w:w="675" w:type="dxa"/>
          </w:tcPr>
          <w:p w:rsidR="00C27521" w:rsidP="00C27521" w:rsidRDefault="004C5EC4" w14:paraId="6F4B991C" w14:textId="77777777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Pr="00E80A25" w:rsidR="00C27521" w:rsidP="00C27521" w:rsidRDefault="00243192" w14:paraId="423DCB58" w14:textId="63F22154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fldSimple w:instr="DOCPROPERTY  DISCesvisDocRegDate  \* MERGEFORMAT">
              <w:r w:rsidR="001B1CCC">
                <w:t xml:space="preserve"> </w:t>
              </w:r>
            </w:fldSimple>
          </w:p>
        </w:tc>
        <w:tc>
          <w:tcPr>
            <w:tcW w:w="410" w:type="dxa"/>
          </w:tcPr>
          <w:p w:rsidR="00C27521" w:rsidP="00C2375C" w:rsidRDefault="004C5EC4" w14:paraId="57AED8B1" w14:textId="77777777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C2375C" w:rsidR="00C27521" w:rsidP="00C2375C" w:rsidRDefault="00E43F14" w14:paraId="69BBE374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DOCPROPERTY  DISCesvisDocRegNr  \* MERGEFORMAT </w:instrText>
            </w:r>
            <w:r>
              <w:rPr>
                <w:rFonts w:ascii="Times New Roman" w:hAnsi="Times New Roman"/>
              </w:rPr>
              <w:fldChar w:fldCharType="separate"/>
            </w:r>
            <w:r w:rsidR="001B1C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F950F2" w:rsidTr="002F4027" w14:paraId="32BF7AD4" w14:textId="77777777">
        <w:trPr>
          <w:trHeight w:val="351"/>
        </w:trPr>
        <w:tc>
          <w:tcPr>
            <w:tcW w:w="675" w:type="dxa"/>
          </w:tcPr>
          <w:p w:rsidRPr="00C27521" w:rsidR="00C27521" w:rsidP="00C27521" w:rsidRDefault="004C5EC4" w14:paraId="0B484AA2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C27521" w:rsidR="00C27521" w:rsidP="00C27521" w:rsidRDefault="0094075E" w14:paraId="6F63E2E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Pr="00C27521" w:rsidR="00C27521" w:rsidP="00C27521" w:rsidRDefault="004C5EC4" w14:paraId="660548CE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C27521" w:rsidR="00C27521" w:rsidP="00C27521" w:rsidRDefault="0094075E" w14:paraId="73C6F55A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E80A25" w:rsidP="00954D5A" w:rsidRDefault="0094075E" w14:paraId="76D7D7AD" w14:textId="77777777">
      <w:pPr>
        <w15:collapsed w:val="false"/>
        <w:rPr>
          <w:rFonts w:ascii="Times New Roman" w:hAnsi="Times New Roman"/>
          <w:sz w:val="24"/>
          <w:szCs w:val="24"/>
        </w:rPr>
      </w:pPr>
    </w:p>
    <w:p w:rsidRPr="00E80A25" w:rsidR="00E80A25" w:rsidP="00E80A25" w:rsidRDefault="0094075E" w14:paraId="5179FEAF" w14:textId="77777777">
      <w:pPr>
        <w:rPr>
          <w:rFonts w:ascii="Times New Roman" w:hAnsi="Times New Roman"/>
          <w:sz w:val="24"/>
          <w:szCs w:val="24"/>
        </w:rPr>
      </w:pPr>
    </w:p>
    <w:p w:rsidR="008E2ADA" w:rsidP="008E2ADA" w:rsidRDefault="008E2ADA" w14:paraId="502C5CB6" w14:textId="77777777">
      <w:pPr>
        <w:jc w:val="right"/>
        <w:rPr>
          <w:rFonts w:ascii="Times New Roman" w:hAnsi="Times New Roman"/>
          <w:color w:val="000000"/>
          <w:sz w:val="20"/>
          <w:szCs w:val="20"/>
        </w:rPr>
      </w:pPr>
    </w:p>
    <w:p w:rsidRPr="00C6714F" w:rsidR="00E96224" w:rsidP="00E96224" w:rsidRDefault="00E96224" w14:paraId="50ED837D" w14:textId="77777777">
      <w:pPr>
        <w:widowControl/>
        <w:spacing w:before="100" w:beforeAutospacing="true" w:after="100" w:afterAutospacing="true" w:line="240" w:lineRule="auto"/>
        <w:jc w:val="right"/>
        <w:rPr>
          <w:rFonts w:ascii="Times New Roman" w:hAnsi="Times New Roman"/>
          <w:b/>
          <w:sz w:val="24"/>
          <w:szCs w:val="24"/>
          <w:lang w:eastAsia="lv-LV"/>
        </w:rPr>
      </w:pPr>
      <w:r w:rsidRPr="000E5DF4">
        <w:rPr>
          <w:rFonts w:ascii="Times New Roman" w:hAnsi="Times New Roman"/>
          <w:b/>
          <w:sz w:val="24"/>
          <w:szCs w:val="24"/>
          <w:lang w:eastAsia="lv-LV"/>
        </w:rPr>
        <w:t>Valsts kancelejai</w:t>
      </w:r>
    </w:p>
    <w:p w:rsidR="002239EA" w:rsidP="007B7879" w:rsidRDefault="6E8C9006" w14:paraId="0C72E54D" w14:textId="77777777">
      <w:pPr>
        <w:widowControl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bookmarkStart w:name="OLE_LINK1" w:id="0"/>
      <w:bookmarkStart w:name="OLE_LINK2" w:id="1"/>
      <w:r w:rsidRPr="003D5BFB">
        <w:rPr>
          <w:rFonts w:ascii="Times New Roman" w:hAnsi="Times New Roman"/>
          <w:i/>
          <w:iCs/>
          <w:sz w:val="24"/>
          <w:szCs w:val="24"/>
        </w:rPr>
        <w:t>Par informatīvā ziņojuma “</w:t>
      </w:r>
      <w:r w:rsidRPr="003D5BFB" w:rsidR="007B7879">
        <w:rPr>
          <w:rFonts w:ascii="Times New Roman" w:hAnsi="Times New Roman"/>
          <w:i/>
          <w:iCs/>
          <w:sz w:val="24"/>
          <w:szCs w:val="24"/>
        </w:rPr>
        <w:t>Par 2021.gada</w:t>
      </w:r>
    </w:p>
    <w:p w:rsidR="002239EA" w:rsidP="007B7879" w:rsidRDefault="007B7879" w14:paraId="5BC6C758" w14:textId="055F1F17">
      <w:pPr>
        <w:widowControl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3D5BFB">
        <w:rPr>
          <w:rFonts w:ascii="Times New Roman" w:hAnsi="Times New Roman"/>
          <w:i/>
          <w:iCs/>
          <w:sz w:val="24"/>
          <w:szCs w:val="24"/>
        </w:rPr>
        <w:t xml:space="preserve">26.novembra neformālajā Eiropas Savienības </w:t>
      </w:r>
    </w:p>
    <w:p w:rsidRPr="003D5BFB" w:rsidR="007B7879" w:rsidP="007B7879" w:rsidRDefault="007B7879" w14:paraId="5BCC1940" w14:textId="114869AF">
      <w:pPr>
        <w:widowControl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3D5BFB">
        <w:rPr>
          <w:rFonts w:ascii="Times New Roman" w:hAnsi="Times New Roman"/>
          <w:i/>
          <w:iCs/>
          <w:sz w:val="24"/>
          <w:szCs w:val="24"/>
        </w:rPr>
        <w:t xml:space="preserve">ministru, kas atbildīgi par pilsētu attīstības </w:t>
      </w:r>
    </w:p>
    <w:p w:rsidR="00993199" w:rsidP="007B7879" w:rsidRDefault="007B7879" w14:paraId="422DA88F" w14:textId="77777777">
      <w:pPr>
        <w:widowControl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3D5BFB">
        <w:rPr>
          <w:rFonts w:ascii="Times New Roman" w:hAnsi="Times New Roman"/>
          <w:i/>
          <w:iCs/>
          <w:sz w:val="24"/>
          <w:szCs w:val="24"/>
        </w:rPr>
        <w:t>jautājumiem, padomes sanāksmē izskatāmajiem</w:t>
      </w:r>
    </w:p>
    <w:p w:rsidRPr="003D5BFB" w:rsidR="001F18F7" w:rsidP="007B7879" w:rsidRDefault="007B7879" w14:paraId="49B41405" w14:textId="77F6627F">
      <w:pPr>
        <w:widowControl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3D5BFB">
        <w:rPr>
          <w:rFonts w:ascii="Times New Roman" w:hAnsi="Times New Roman"/>
          <w:i/>
          <w:iCs/>
          <w:sz w:val="24"/>
          <w:szCs w:val="24"/>
        </w:rPr>
        <w:t>jautājumiem</w:t>
      </w:r>
      <w:r w:rsidRPr="003D5BFB" w:rsidR="6E8C9006">
        <w:rPr>
          <w:rFonts w:ascii="Times New Roman" w:hAnsi="Times New Roman"/>
          <w:i/>
          <w:iCs/>
          <w:sz w:val="24"/>
          <w:szCs w:val="24"/>
        </w:rPr>
        <w:t>” iesniegšanu</w:t>
      </w:r>
    </w:p>
    <w:bookmarkEnd w:id="0"/>
    <w:bookmarkEnd w:id="1"/>
    <w:p w:rsidRPr="00B77D71" w:rsidR="00285538" w:rsidP="00285538" w:rsidRDefault="00285538" w14:paraId="1C70EA65" w14:textId="77777777">
      <w:pPr>
        <w:widowControl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Pr="003D5BFB" w:rsidR="00285538" w:rsidP="6E8C9006" w:rsidRDefault="00207F71" w14:paraId="32DCF1B8" w14:textId="17FEBA9A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  <w:lang w:eastAsia="lv-LV"/>
        </w:rPr>
      </w:pPr>
      <w:r w:rsidRPr="003D5BFB">
        <w:rPr>
          <w:rFonts w:ascii="Times New Roman" w:hAnsi="Times New Roman"/>
          <w:sz w:val="24"/>
          <w:szCs w:val="24"/>
          <w:lang w:eastAsia="lv-LV"/>
        </w:rPr>
        <w:tab/>
      </w:r>
      <w:r w:rsidRPr="003D5BFB" w:rsidR="6E8C9006">
        <w:rPr>
          <w:rFonts w:ascii="Times New Roman" w:hAnsi="Times New Roman"/>
          <w:sz w:val="24"/>
          <w:szCs w:val="24"/>
          <w:lang w:eastAsia="lv-LV"/>
        </w:rPr>
        <w:t xml:space="preserve">Pamatojoties uz Ministru kabineta </w:t>
      </w:r>
      <w:r w:rsidRPr="003D5BFB" w:rsidR="00D7682E">
        <w:rPr>
          <w:rFonts w:ascii="Times New Roman" w:hAnsi="Times New Roman"/>
          <w:sz w:val="24"/>
          <w:szCs w:val="24"/>
          <w:lang w:eastAsia="lv-LV"/>
        </w:rPr>
        <w:t>20</w:t>
      </w:r>
      <w:r w:rsidR="00D7682E">
        <w:rPr>
          <w:rFonts w:ascii="Times New Roman" w:hAnsi="Times New Roman"/>
          <w:sz w:val="24"/>
          <w:szCs w:val="24"/>
          <w:lang w:eastAsia="lv-LV"/>
        </w:rPr>
        <w:t>21</w:t>
      </w:r>
      <w:r w:rsidRPr="003D5BFB">
        <w:rPr>
          <w:rFonts w:ascii="Times New Roman" w:hAnsi="Times New Roman"/>
          <w:sz w:val="24"/>
          <w:szCs w:val="24"/>
          <w:lang w:eastAsia="lv-LV"/>
        </w:rPr>
        <w:t>.gada</w:t>
      </w:r>
      <w:r w:rsidRPr="003D5BFB" w:rsidR="6E8C9006">
        <w:rPr>
          <w:rFonts w:ascii="Times New Roman" w:hAnsi="Times New Roman"/>
          <w:sz w:val="24"/>
          <w:szCs w:val="24"/>
          <w:lang w:eastAsia="lv-LV"/>
        </w:rPr>
        <w:t xml:space="preserve"> 7.</w:t>
      </w:r>
      <w:r w:rsidR="00D7682E">
        <w:rPr>
          <w:rFonts w:ascii="Times New Roman" w:hAnsi="Times New Roman"/>
          <w:sz w:val="24"/>
          <w:szCs w:val="24"/>
          <w:lang w:eastAsia="lv-LV"/>
        </w:rPr>
        <w:t>septembra</w:t>
      </w:r>
      <w:r w:rsidR="00CC3940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Pr="003D5BFB">
        <w:rPr>
          <w:rFonts w:ascii="Times New Roman" w:hAnsi="Times New Roman"/>
          <w:sz w:val="24"/>
          <w:szCs w:val="24"/>
          <w:lang w:eastAsia="lv-LV"/>
        </w:rPr>
        <w:t>noteikumu Nr.</w:t>
      </w:r>
      <w:r w:rsidR="00D7682E">
        <w:rPr>
          <w:rFonts w:ascii="Times New Roman" w:hAnsi="Times New Roman"/>
          <w:sz w:val="24"/>
          <w:szCs w:val="24"/>
          <w:lang w:eastAsia="lv-LV"/>
        </w:rPr>
        <w:t xml:space="preserve">606 </w:t>
      </w:r>
      <w:r w:rsidRPr="003D5BFB" w:rsidR="6E8C9006">
        <w:rPr>
          <w:rFonts w:ascii="Times New Roman" w:hAnsi="Times New Roman"/>
          <w:sz w:val="24"/>
          <w:szCs w:val="24"/>
          <w:lang w:eastAsia="lv-LV"/>
        </w:rPr>
        <w:t>“Ministru k</w:t>
      </w:r>
      <w:r w:rsidRPr="003D5BFB">
        <w:rPr>
          <w:rFonts w:ascii="Times New Roman" w:hAnsi="Times New Roman"/>
          <w:sz w:val="24"/>
          <w:szCs w:val="24"/>
          <w:lang w:eastAsia="lv-LV"/>
        </w:rPr>
        <w:t>abineta kārtības rullis</w:t>
      </w:r>
      <w:r w:rsidRPr="00CC3940">
        <w:rPr>
          <w:rFonts w:ascii="Times New Roman" w:hAnsi="Times New Roman"/>
          <w:sz w:val="24"/>
          <w:szCs w:val="24"/>
          <w:lang w:eastAsia="lv-LV"/>
        </w:rPr>
        <w:t>”</w:t>
      </w:r>
      <w:r w:rsidRPr="003D5BFB" w:rsidR="6E8C9006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="00CC3940">
        <w:rPr>
          <w:rFonts w:ascii="Times New Roman" w:hAnsi="Times New Roman"/>
          <w:sz w:val="24"/>
          <w:szCs w:val="24"/>
        </w:rPr>
        <w:t>113.8</w:t>
      </w:r>
      <w:r w:rsidR="00973A48">
        <w:rPr>
          <w:rFonts w:ascii="Times New Roman" w:hAnsi="Times New Roman"/>
          <w:sz w:val="24"/>
          <w:szCs w:val="24"/>
        </w:rPr>
        <w:t>.</w:t>
      </w:r>
      <w:r w:rsidR="00CC3940">
        <w:rPr>
          <w:rFonts w:ascii="Times New Roman" w:hAnsi="Times New Roman"/>
          <w:sz w:val="24"/>
          <w:szCs w:val="24"/>
        </w:rPr>
        <w:t>apakšpunktu un 114.punktu,</w:t>
      </w:r>
      <w:r w:rsidRPr="003D5BFB" w:rsidR="00CC3940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Pr="003D5BFB" w:rsidR="6E8C9006">
        <w:rPr>
          <w:rFonts w:ascii="Times New Roman" w:hAnsi="Times New Roman"/>
          <w:sz w:val="24"/>
          <w:szCs w:val="24"/>
          <w:lang w:eastAsia="lv-LV"/>
        </w:rPr>
        <w:t>iesniedzu izskatīšanai Ministru kabinet</w:t>
      </w:r>
      <w:r w:rsidR="00D7682E">
        <w:rPr>
          <w:rFonts w:ascii="Times New Roman" w:hAnsi="Times New Roman"/>
          <w:sz w:val="24"/>
          <w:szCs w:val="24"/>
          <w:lang w:eastAsia="lv-LV"/>
        </w:rPr>
        <w:t>ā</w:t>
      </w:r>
      <w:r w:rsidRPr="003D5BFB" w:rsidR="6E8C9006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Pr="002239EA" w:rsidR="002239EA">
        <w:rPr>
          <w:rFonts w:ascii="Times New Roman" w:hAnsi="Times New Roman"/>
          <w:sz w:val="24"/>
          <w:szCs w:val="24"/>
          <w:lang w:eastAsia="lv-LV"/>
        </w:rPr>
        <w:t>š</w:t>
      </w:r>
      <w:r w:rsidR="00B77D71">
        <w:rPr>
          <w:rFonts w:ascii="Times New Roman" w:hAnsi="Times New Roman"/>
          <w:sz w:val="24"/>
          <w:szCs w:val="24"/>
          <w:lang w:eastAsia="lv-LV"/>
        </w:rPr>
        <w:t xml:space="preserve">ī </w:t>
      </w:r>
      <w:r w:rsidRPr="002239EA" w:rsidR="002239EA">
        <w:rPr>
          <w:rFonts w:ascii="Times New Roman" w:hAnsi="Times New Roman"/>
          <w:sz w:val="24"/>
          <w:szCs w:val="24"/>
          <w:lang w:eastAsia="lv-LV"/>
        </w:rPr>
        <w:t xml:space="preserve">gada </w:t>
      </w:r>
      <w:r w:rsidR="00B77D71">
        <w:rPr>
          <w:rFonts w:ascii="Times New Roman" w:hAnsi="Times New Roman"/>
          <w:sz w:val="24"/>
          <w:szCs w:val="24"/>
          <w:lang w:eastAsia="lv-LV"/>
        </w:rPr>
        <w:t>23.</w:t>
      </w:r>
      <w:r w:rsidR="002239EA">
        <w:rPr>
          <w:rFonts w:ascii="Times New Roman" w:hAnsi="Times New Roman"/>
          <w:sz w:val="24"/>
          <w:szCs w:val="24"/>
          <w:lang w:eastAsia="lv-LV"/>
        </w:rPr>
        <w:t>novembra</w:t>
      </w:r>
      <w:r w:rsidRPr="002239EA" w:rsidR="002239EA">
        <w:rPr>
          <w:rFonts w:ascii="Times New Roman" w:hAnsi="Times New Roman"/>
          <w:sz w:val="24"/>
          <w:szCs w:val="24"/>
          <w:lang w:eastAsia="lv-LV"/>
        </w:rPr>
        <w:t xml:space="preserve"> sēdē </w:t>
      </w:r>
      <w:r w:rsidRPr="003D5BFB" w:rsidR="6E8C9006">
        <w:rPr>
          <w:rFonts w:ascii="Times New Roman" w:hAnsi="Times New Roman"/>
          <w:sz w:val="24"/>
          <w:szCs w:val="24"/>
          <w:lang w:eastAsia="lv-LV"/>
        </w:rPr>
        <w:t xml:space="preserve">informatīvā </w:t>
      </w:r>
      <w:bookmarkStart w:name="_Hlk39054099" w:id="2"/>
      <w:r w:rsidRPr="003D5BFB" w:rsidR="6E8C9006">
        <w:rPr>
          <w:rFonts w:ascii="Times New Roman" w:hAnsi="Times New Roman"/>
          <w:sz w:val="24"/>
          <w:szCs w:val="24"/>
          <w:lang w:eastAsia="lv-LV"/>
        </w:rPr>
        <w:t>ziņojuma “</w:t>
      </w:r>
      <w:r w:rsidRPr="003D5BFB" w:rsidR="007B7879">
        <w:rPr>
          <w:rFonts w:ascii="Times New Roman" w:hAnsi="Times New Roman"/>
          <w:sz w:val="24"/>
          <w:szCs w:val="24"/>
          <w:lang w:eastAsia="lv-LV"/>
        </w:rPr>
        <w:t>Par 2021.gada 26.novembra neformālajā Eiropas Savienības ministru</w:t>
      </w:r>
      <w:bookmarkEnd w:id="2"/>
      <w:r w:rsidRPr="003D5BFB" w:rsidR="00CC3940">
        <w:rPr>
          <w:rFonts w:ascii="Times New Roman" w:hAnsi="Times New Roman"/>
          <w:sz w:val="24"/>
          <w:szCs w:val="24"/>
          <w:lang w:eastAsia="lv-LV"/>
        </w:rPr>
        <w:t>, kas atbildīgi par pilsētu attīstības jautājumiem, padomes sanāksmē izskatāmajiem jautājumiem” pr</w:t>
      </w:r>
      <w:r w:rsidR="00512E7F">
        <w:rPr>
          <w:rFonts w:ascii="Times New Roman" w:hAnsi="Times New Roman"/>
          <w:sz w:val="24"/>
          <w:szCs w:val="24"/>
          <w:lang w:eastAsia="lv-LV"/>
        </w:rPr>
        <w:t>ojektu</w:t>
      </w:r>
      <w:r w:rsidRPr="003D5BFB" w:rsidR="6E8C9006">
        <w:rPr>
          <w:rFonts w:ascii="Times New Roman" w:hAnsi="Times New Roman"/>
          <w:sz w:val="24"/>
          <w:szCs w:val="24"/>
          <w:lang w:eastAsia="lv-LV"/>
        </w:rPr>
        <w:t xml:space="preserve"> (turpmāk – informatīvais ziņojums)</w:t>
      </w:r>
      <w:r w:rsidRPr="003D5BFB" w:rsidR="00DF720F">
        <w:rPr>
          <w:rFonts w:ascii="Times New Roman" w:hAnsi="Times New Roman"/>
          <w:sz w:val="24"/>
          <w:szCs w:val="24"/>
          <w:lang w:eastAsia="lv-LV"/>
        </w:rPr>
        <w:t xml:space="preserve"> un Ministru kabineta sēdes </w:t>
      </w:r>
      <w:proofErr w:type="spellStart"/>
      <w:r w:rsidRPr="003D5BFB" w:rsidR="00DF720F">
        <w:rPr>
          <w:rFonts w:ascii="Times New Roman" w:hAnsi="Times New Roman"/>
          <w:sz w:val="24"/>
          <w:szCs w:val="24"/>
          <w:lang w:eastAsia="lv-LV"/>
        </w:rPr>
        <w:t>protokollēmumu</w:t>
      </w:r>
      <w:proofErr w:type="spellEnd"/>
      <w:r w:rsidRPr="003D5BFB" w:rsidR="6E8C9006">
        <w:rPr>
          <w:rFonts w:ascii="Times New Roman" w:hAnsi="Times New Roman"/>
          <w:sz w:val="24"/>
          <w:szCs w:val="24"/>
          <w:lang w:eastAsia="lv-LV"/>
        </w:rPr>
        <w:t xml:space="preserve">. </w:t>
      </w:r>
    </w:p>
    <w:p w:rsidRPr="003D5BFB" w:rsidR="00E96224" w:rsidP="00E96224" w:rsidRDefault="00E96224" w14:paraId="6131EF31" w14:textId="7BAB0971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75"/>
        <w:gridCol w:w="3289"/>
        <w:gridCol w:w="5324"/>
      </w:tblGrid>
      <w:tr w:rsidRPr="003D5BFB" w:rsidR="00512E7F" w:rsidTr="433F1BCC" w14:paraId="6B00C7E8" w14:textId="77777777">
        <w:tc>
          <w:tcPr>
            <w:tcW w:w="675" w:type="dxa"/>
          </w:tcPr>
          <w:p w:rsidRPr="003D5BFB" w:rsidR="00512E7F" w:rsidP="00512E7F" w:rsidRDefault="00512E7F" w14:paraId="53B2125A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5BF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89" w:type="dxa"/>
          </w:tcPr>
          <w:p w:rsidRPr="003D5BFB" w:rsidR="00512E7F" w:rsidP="00512E7F" w:rsidRDefault="00512E7F" w14:paraId="7176E195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5BFB">
              <w:rPr>
                <w:rFonts w:ascii="Times New Roman" w:hAnsi="Times New Roman"/>
                <w:color w:val="000000"/>
                <w:sz w:val="24"/>
                <w:szCs w:val="24"/>
              </w:rPr>
              <w:t>Iesniegšanas pamatojums</w:t>
            </w:r>
          </w:p>
        </w:tc>
        <w:tc>
          <w:tcPr>
            <w:tcW w:w="5324" w:type="dxa"/>
          </w:tcPr>
          <w:p w:rsidRPr="003D5BFB" w:rsidR="00512E7F" w:rsidP="00512E7F" w:rsidRDefault="00512E7F" w14:paraId="78B8F7A1" w14:textId="224961E4">
            <w:pPr>
              <w:spacing w:after="0" w:line="240" w:lineRule="auto"/>
              <w:ind w:left="34" w:right="57" w:hanging="21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0515A">
              <w:rPr>
                <w:rFonts w:ascii="Times New Roman" w:hAnsi="Times New Roman"/>
                <w:sz w:val="24"/>
                <w:szCs w:val="24"/>
              </w:rPr>
              <w:t xml:space="preserve">Ministru kabineta </w:t>
            </w:r>
            <w:r w:rsidRPr="0020515A">
              <w:rPr>
                <w:rFonts w:ascii="Times New Roman" w:hAnsi="Times New Roman" w:eastAsia="Arial Unicode MS"/>
                <w:sz w:val="24"/>
                <w:szCs w:val="24"/>
              </w:rPr>
              <w:t>20</w:t>
            </w:r>
            <w:r>
              <w:rPr>
                <w:rFonts w:ascii="Times New Roman" w:hAnsi="Times New Roman" w:eastAsia="Arial Unicode MS"/>
                <w:sz w:val="24"/>
                <w:szCs w:val="24"/>
              </w:rPr>
              <w:t>21</w:t>
            </w:r>
            <w:r w:rsidRPr="0020515A">
              <w:rPr>
                <w:rFonts w:ascii="Times New Roman" w:hAnsi="Times New Roman" w:eastAsia="Arial Unicode MS"/>
                <w:sz w:val="24"/>
                <w:szCs w:val="24"/>
              </w:rPr>
              <w:t>.ga</w:t>
            </w:r>
            <w:r>
              <w:rPr>
                <w:rFonts w:ascii="Times New Roman" w:hAnsi="Times New Roman" w:eastAsia="Arial Unicode MS"/>
                <w:sz w:val="24"/>
                <w:szCs w:val="24"/>
              </w:rPr>
              <w:t>da 7.septembra noteikumu Nr.606 “</w:t>
            </w:r>
            <w:r w:rsidRPr="0020515A">
              <w:rPr>
                <w:rFonts w:ascii="Times New Roman" w:hAnsi="Times New Roman"/>
                <w:sz w:val="24"/>
                <w:szCs w:val="24"/>
              </w:rPr>
              <w:t>Ministru kabineta kārtības rullis”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113.8</w:t>
            </w:r>
            <w:r w:rsidR="00973A48">
              <w:rPr>
                <w:rFonts w:ascii="Times New Roman" w:hAnsi="Times New Roman"/>
                <w:sz w:val="24"/>
                <w:szCs w:val="24"/>
              </w:rPr>
              <w:t>.</w:t>
            </w:r>
            <w:r w:rsidR="00BE3E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515A">
              <w:rPr>
                <w:rFonts w:ascii="Times New Roman" w:hAnsi="Times New Roman"/>
                <w:sz w:val="24"/>
                <w:szCs w:val="24"/>
              </w:rPr>
              <w:t>apakšpunkts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un 114.punkts.</w:t>
            </w:r>
          </w:p>
        </w:tc>
      </w:tr>
      <w:tr w:rsidRPr="003D5BFB" w:rsidR="00E96224" w:rsidTr="433F1BCC" w14:paraId="56C081E1" w14:textId="77777777">
        <w:tc>
          <w:tcPr>
            <w:tcW w:w="675" w:type="dxa"/>
          </w:tcPr>
          <w:p w:rsidRPr="003D5BFB" w:rsidR="00E96224" w:rsidP="00B6218C" w:rsidRDefault="00512E7F" w14:paraId="18020931" w14:textId="06C9DE81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3289" w:type="dxa"/>
          </w:tcPr>
          <w:p w:rsidRPr="003D5BFB" w:rsidR="00E96224" w:rsidP="00B6218C" w:rsidRDefault="00E96224" w14:paraId="212764A9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5324" w:type="dxa"/>
          </w:tcPr>
          <w:p w:rsidRPr="003D5BFB" w:rsidR="00E96224" w:rsidP="007F2923" w:rsidRDefault="00512E7F" w14:paraId="7F4D6249" w14:textId="5474B34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5DF4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Pr="003D5BFB" w:rsidR="00E96224" w:rsidTr="433F1BCC" w14:paraId="6C1F0964" w14:textId="77777777">
        <w:tc>
          <w:tcPr>
            <w:tcW w:w="675" w:type="dxa"/>
          </w:tcPr>
          <w:p w:rsidRPr="003D5BFB" w:rsidR="00E96224" w:rsidP="00B6218C" w:rsidRDefault="00E96224" w14:paraId="32437C3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3289" w:type="dxa"/>
          </w:tcPr>
          <w:p w:rsidRPr="003D5BFB" w:rsidR="00E96224" w:rsidP="00B6218C" w:rsidRDefault="00E96224" w14:paraId="62011DE6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saskaņojumiem</w:t>
            </w:r>
          </w:p>
        </w:tc>
        <w:tc>
          <w:tcPr>
            <w:tcW w:w="5324" w:type="dxa"/>
            <w:shd w:val="clear" w:color="auto" w:fill="auto"/>
          </w:tcPr>
          <w:p w:rsidRPr="003D5BFB" w:rsidR="00C87378" w:rsidP="00C87378" w:rsidRDefault="00C87378" w14:paraId="6BD22308" w14:textId="4CDF00B2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BFB">
              <w:rPr>
                <w:rFonts w:ascii="Times New Roman" w:hAnsi="Times New Roman"/>
                <w:sz w:val="24"/>
                <w:szCs w:val="24"/>
              </w:rPr>
              <w:t xml:space="preserve">Informatīvais ziņojums saskaņots elektroniski (ESVIS) ar Ārlietu ministriju, Ekonomikas ministriju, Satiksmes ministriju, Finanšu ministriju, Labklājības ministriju, </w:t>
            </w:r>
            <w:proofErr w:type="spellStart"/>
            <w:r w:rsidRPr="003D5BFB">
              <w:rPr>
                <w:rFonts w:ascii="Times New Roman" w:hAnsi="Times New Roman"/>
                <w:sz w:val="24"/>
                <w:szCs w:val="24"/>
              </w:rPr>
              <w:t>Iekšlietu</w:t>
            </w:r>
            <w:proofErr w:type="spellEnd"/>
            <w:r w:rsidRPr="003D5BFB">
              <w:rPr>
                <w:rFonts w:ascii="Times New Roman" w:hAnsi="Times New Roman"/>
                <w:sz w:val="24"/>
                <w:szCs w:val="24"/>
              </w:rPr>
              <w:t xml:space="preserve"> ministriju, </w:t>
            </w:r>
            <w:r w:rsidR="00C54276">
              <w:rPr>
                <w:rFonts w:ascii="Times New Roman" w:hAnsi="Times New Roman"/>
                <w:sz w:val="24"/>
                <w:szCs w:val="24"/>
              </w:rPr>
              <w:t>I</w:t>
            </w:r>
            <w:r w:rsidRPr="003D5BFB">
              <w:rPr>
                <w:rFonts w:ascii="Times New Roman" w:hAnsi="Times New Roman"/>
                <w:sz w:val="24"/>
                <w:szCs w:val="24"/>
              </w:rPr>
              <w:t>zglītības un zinātnes ministriju</w:t>
            </w:r>
            <w:r w:rsidR="00BF671C">
              <w:rPr>
                <w:rFonts w:ascii="Times New Roman" w:hAnsi="Times New Roman"/>
                <w:sz w:val="24"/>
                <w:szCs w:val="24"/>
              </w:rPr>
              <w:t>, Veselības ministriju</w:t>
            </w:r>
            <w:r w:rsidRPr="003D5BFB">
              <w:rPr>
                <w:rFonts w:ascii="Times New Roman" w:hAnsi="Times New Roman"/>
                <w:sz w:val="24"/>
                <w:szCs w:val="24"/>
              </w:rPr>
              <w:t xml:space="preserve"> un Kultūras ministriju.</w:t>
            </w:r>
          </w:p>
          <w:p w:rsidRPr="003D5BFB" w:rsidR="00E96224" w:rsidP="00C87378" w:rsidRDefault="00C87378" w14:paraId="5FE4EB2D" w14:textId="403C5146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BFB">
              <w:rPr>
                <w:rFonts w:ascii="Times New Roman" w:hAnsi="Times New Roman"/>
                <w:sz w:val="24"/>
                <w:szCs w:val="24"/>
              </w:rPr>
              <w:t>Informatīvais ziņojums saskaņots elektroniski ar Latvijas Pašvaldību savienību, Latvijas Lielo pilsētu asociāciju.</w:t>
            </w:r>
          </w:p>
        </w:tc>
      </w:tr>
      <w:tr w:rsidRPr="003D5BFB" w:rsidR="00E96224" w:rsidTr="433F1BCC" w14:paraId="12062551" w14:textId="77777777">
        <w:tc>
          <w:tcPr>
            <w:tcW w:w="675" w:type="dxa"/>
          </w:tcPr>
          <w:p w:rsidRPr="003D5BFB" w:rsidR="00E96224" w:rsidP="00B6218C" w:rsidRDefault="00E96224" w14:paraId="7DB83EA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3289" w:type="dxa"/>
          </w:tcPr>
          <w:p w:rsidRPr="003D5BFB" w:rsidR="00E96224" w:rsidP="00B6218C" w:rsidRDefault="00E96224" w14:paraId="2049951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5324" w:type="dxa"/>
          </w:tcPr>
          <w:p w:rsidRPr="003D5BFB" w:rsidR="00E96224" w:rsidP="00B6218C" w:rsidRDefault="00E96224" w14:paraId="41E890C1" w14:textId="7777777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BFB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Pr="003D5BFB" w:rsidR="00E96224" w:rsidTr="433F1BCC" w14:paraId="5EDBEB96" w14:textId="77777777">
        <w:tc>
          <w:tcPr>
            <w:tcW w:w="675" w:type="dxa"/>
          </w:tcPr>
          <w:p w:rsidRPr="003D5BFB" w:rsidR="00E96224" w:rsidP="00B6218C" w:rsidRDefault="00E96224" w14:paraId="10D248C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3289" w:type="dxa"/>
          </w:tcPr>
          <w:p w:rsidRPr="003D5BFB" w:rsidR="00E96224" w:rsidP="00B6218C" w:rsidRDefault="00E96224" w14:paraId="6E3FB90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Politikas joma</w:t>
            </w:r>
          </w:p>
        </w:tc>
        <w:tc>
          <w:tcPr>
            <w:tcW w:w="5324" w:type="dxa"/>
          </w:tcPr>
          <w:p w:rsidRPr="003D5BFB" w:rsidR="00E96224" w:rsidP="6E8C9006" w:rsidRDefault="6E8C9006" w14:paraId="316DDD9F" w14:textId="16537D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/>
                <w:sz w:val="24"/>
                <w:szCs w:val="24"/>
                <w:lang w:eastAsia="lv-LV"/>
              </w:rPr>
              <w:t>Reģionālā politika.</w:t>
            </w:r>
          </w:p>
        </w:tc>
      </w:tr>
      <w:tr w:rsidRPr="003D5BFB" w:rsidR="00E96224" w:rsidTr="433F1BCC" w14:paraId="5C0BEE54" w14:textId="77777777">
        <w:tc>
          <w:tcPr>
            <w:tcW w:w="675" w:type="dxa"/>
          </w:tcPr>
          <w:p w:rsidRPr="003D5BFB" w:rsidR="00E96224" w:rsidP="00B6218C" w:rsidRDefault="00E96224" w14:paraId="35E9B6A1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3289" w:type="dxa"/>
          </w:tcPr>
          <w:p w:rsidR="00E96224" w:rsidP="00B6218C" w:rsidRDefault="00E96224" w14:paraId="2F6E849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Atbildīgā amatpersona</w:t>
            </w:r>
          </w:p>
          <w:p w:rsidRPr="00B77D71" w:rsidR="00B77D71" w:rsidP="00B77D71" w:rsidRDefault="00B77D71" w14:paraId="62100FDC" w14:textId="2A057BE3">
            <w:pP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5324" w:type="dxa"/>
          </w:tcPr>
          <w:p w:rsidRPr="003D5BFB" w:rsidR="00AB70E2" w:rsidP="006E3B15" w:rsidRDefault="6E8C9006" w14:paraId="5404ED2E" w14:textId="44AC5B2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BFB">
              <w:rPr>
                <w:rFonts w:ascii="Times New Roman" w:hAnsi="Times New Roman"/>
                <w:sz w:val="24"/>
                <w:szCs w:val="24"/>
                <w:lang w:eastAsia="lv-LV"/>
              </w:rPr>
              <w:t>Vides aizsardzības un reģionālās attīstības ministrijas Valsts ilgtspējīgas attīstības plānošanas departamenta direktors Raivis Bremšmits.</w:t>
            </w:r>
          </w:p>
        </w:tc>
      </w:tr>
      <w:tr w:rsidRPr="003D5BFB" w:rsidR="00E96224" w:rsidTr="433F1BCC" w14:paraId="58D8C3FC" w14:textId="77777777">
        <w:tc>
          <w:tcPr>
            <w:tcW w:w="675" w:type="dxa"/>
          </w:tcPr>
          <w:p w:rsidRPr="003D5BFB" w:rsidR="00E96224" w:rsidP="00B6218C" w:rsidRDefault="00E96224" w14:paraId="50C2E69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3289" w:type="dxa"/>
          </w:tcPr>
          <w:p w:rsidRPr="003D5BFB" w:rsidR="00E96224" w:rsidP="00B6218C" w:rsidRDefault="00E96224" w14:paraId="6014A25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Uzaicināmās personas</w:t>
            </w:r>
          </w:p>
        </w:tc>
        <w:tc>
          <w:tcPr>
            <w:tcW w:w="5324" w:type="dxa"/>
          </w:tcPr>
          <w:p w:rsidRPr="003D5BFB" w:rsidR="00E96224" w:rsidP="00B6218C" w:rsidRDefault="6E8C9006" w14:paraId="12A4D700" w14:textId="2500BA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BF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Vides aizsardzības un reģionālās attīstības ministrijas </w:t>
            </w:r>
            <w:r w:rsidR="00C54276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v</w:t>
            </w:r>
            <w:r w:rsidRPr="003D5BFB">
              <w:rPr>
                <w:rFonts w:ascii="Times New Roman" w:hAnsi="Times New Roman"/>
                <w:sz w:val="24"/>
                <w:szCs w:val="24"/>
                <w:lang w:eastAsia="lv-LV"/>
              </w:rPr>
              <w:t>alsts sekretāra vietniece reģionālās attīstības jautājumos Ilze Oša.</w:t>
            </w:r>
          </w:p>
        </w:tc>
      </w:tr>
      <w:tr w:rsidRPr="003D5BFB" w:rsidR="00E96224" w:rsidTr="433F1BCC" w14:paraId="40B22EA4" w14:textId="77777777">
        <w:tc>
          <w:tcPr>
            <w:tcW w:w="675" w:type="dxa"/>
          </w:tcPr>
          <w:p w:rsidRPr="003D5BFB" w:rsidR="00E96224" w:rsidP="00B6218C" w:rsidRDefault="00E96224" w14:paraId="0EE3821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lastRenderedPageBreak/>
              <w:t>8.</w:t>
            </w:r>
          </w:p>
        </w:tc>
        <w:tc>
          <w:tcPr>
            <w:tcW w:w="3289" w:type="dxa"/>
          </w:tcPr>
          <w:p w:rsidRPr="003D5BFB" w:rsidR="00E96224" w:rsidP="00B6218C" w:rsidRDefault="00E96224" w14:paraId="4902D3F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5324" w:type="dxa"/>
          </w:tcPr>
          <w:p w:rsidRPr="003D5BFB" w:rsidR="00E96224" w:rsidP="00B6218C" w:rsidRDefault="003D5BFB" w14:paraId="0C8AB799" w14:textId="743D274A">
            <w:pPr>
              <w:widowControl/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5BFB">
              <w:rPr>
                <w:rFonts w:ascii="Times New Roman" w:hAnsi="Times New Roman"/>
                <w:sz w:val="24"/>
                <w:szCs w:val="24"/>
              </w:rPr>
              <w:t>Pavadvēstulei, informatīvajam ziņojumam un Ministru kabineta</w:t>
            </w:r>
            <w:r w:rsidR="001671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5BFB">
              <w:rPr>
                <w:rFonts w:ascii="Times New Roman" w:hAnsi="Times New Roman"/>
                <w:sz w:val="24"/>
                <w:szCs w:val="24"/>
              </w:rPr>
              <w:t xml:space="preserve">sēdes </w:t>
            </w:r>
            <w:proofErr w:type="spellStart"/>
            <w:r w:rsidRPr="003D5BFB">
              <w:rPr>
                <w:rFonts w:ascii="Times New Roman" w:hAnsi="Times New Roman"/>
                <w:sz w:val="24"/>
                <w:szCs w:val="24"/>
              </w:rPr>
              <w:t>protokollēmumam</w:t>
            </w:r>
            <w:proofErr w:type="spellEnd"/>
            <w:r w:rsidRPr="003D5BFB">
              <w:rPr>
                <w:rFonts w:ascii="Times New Roman" w:hAnsi="Times New Roman"/>
                <w:sz w:val="24"/>
                <w:szCs w:val="24"/>
              </w:rPr>
              <w:t xml:space="preserve"> nav noteikts ierobežotas pieejamības statuss</w:t>
            </w:r>
            <w:r w:rsidR="00973A4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Pr="003D5BFB" w:rsidR="00E96224" w:rsidTr="433F1BCC" w14:paraId="7837E374" w14:textId="77777777">
        <w:tc>
          <w:tcPr>
            <w:tcW w:w="675" w:type="dxa"/>
          </w:tcPr>
          <w:p w:rsidRPr="003D5BFB" w:rsidR="00E96224" w:rsidP="00B6218C" w:rsidRDefault="00E96224" w14:paraId="0EB41D0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3289" w:type="dxa"/>
          </w:tcPr>
          <w:p w:rsidRPr="003D5BFB" w:rsidR="00E96224" w:rsidP="00B6218C" w:rsidRDefault="00E96224" w14:paraId="2ECB3C8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5324" w:type="dxa"/>
          </w:tcPr>
          <w:p w:rsidRPr="003D5BFB" w:rsidR="00E96224" w:rsidP="6E8C9006" w:rsidRDefault="6E8C9006" w14:paraId="45DE322E" w14:textId="69193C50">
            <w:pPr>
              <w:widowControl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3D5BF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Lūdzu izskatīt informatīvo ziņojumu Ministru kabineta </w:t>
            </w:r>
            <w:r w:rsidRPr="003D5BFB" w:rsidR="00207F71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202</w:t>
            </w:r>
            <w:r w:rsidRPr="003D5BFB" w:rsidR="007B7879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1</w:t>
            </w:r>
            <w:r w:rsidRPr="003D5BFB" w:rsidR="00207F71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.gada</w:t>
            </w:r>
            <w:r w:rsidR="00B77D71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 xml:space="preserve"> 23.</w:t>
            </w:r>
            <w:r w:rsidRPr="003D5BFB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novembra sēdē.</w:t>
            </w:r>
          </w:p>
        </w:tc>
      </w:tr>
    </w:tbl>
    <w:p w:rsidRPr="003D5BFB" w:rsidR="00207F71" w:rsidP="00E96224" w:rsidRDefault="00207F71" w14:paraId="1B547DFB" w14:textId="77777777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</w:p>
    <w:p w:rsidRPr="003D5BFB" w:rsidR="00E96224" w:rsidP="00207F71" w:rsidRDefault="00E96224" w14:paraId="131DC3B1" w14:textId="77777777">
      <w:pPr>
        <w:widowControl/>
        <w:spacing w:after="120" w:line="240" w:lineRule="auto"/>
        <w:rPr>
          <w:rFonts w:ascii="Times New Roman" w:hAnsi="Times New Roman" w:eastAsia="Times New Roman"/>
          <w:sz w:val="24"/>
          <w:szCs w:val="24"/>
          <w:lang w:eastAsia="zh-CN"/>
        </w:rPr>
      </w:pPr>
      <w:r w:rsidRPr="003D5BFB">
        <w:rPr>
          <w:rFonts w:ascii="Times New Roman" w:hAnsi="Times New Roman"/>
          <w:sz w:val="24"/>
          <w:szCs w:val="24"/>
          <w:lang w:eastAsia="lv-LV"/>
        </w:rPr>
        <w:t>Pielikumā:</w:t>
      </w:r>
    </w:p>
    <w:p w:rsidRPr="003D5BFB" w:rsidR="00E96224" w:rsidP="00207F71" w:rsidRDefault="433F1BCC" w14:paraId="427CA8F0" w14:textId="11B59450">
      <w:pPr>
        <w:widowControl/>
        <w:spacing w:after="120" w:line="240" w:lineRule="auto"/>
        <w:ind w:left="720"/>
        <w:jc w:val="both"/>
        <w:rPr>
          <w:rFonts w:ascii="Times New Roman" w:hAnsi="Times New Roman" w:eastAsia="Times New Roman"/>
          <w:sz w:val="24"/>
          <w:szCs w:val="24"/>
        </w:rPr>
      </w:pPr>
      <w:r w:rsidRPr="003D5BFB">
        <w:rPr>
          <w:rFonts w:ascii="Times New Roman" w:hAnsi="Times New Roman" w:eastAsia="Times New Roman"/>
          <w:sz w:val="24"/>
          <w:szCs w:val="24"/>
          <w:lang w:eastAsia="zh-CN"/>
        </w:rPr>
        <w:t>1.Informatīvais ziņojums “</w:t>
      </w:r>
      <w:r w:rsidRPr="003D5BFB" w:rsidR="007B7879">
        <w:rPr>
          <w:rFonts w:ascii="Times New Roman" w:hAnsi="Times New Roman" w:eastAsia="Times New Roman"/>
          <w:sz w:val="24"/>
          <w:szCs w:val="24"/>
          <w:lang w:eastAsia="zh-CN"/>
        </w:rPr>
        <w:t>Par 2021.gada 26.novembra neformālajā Eiropas Savienības ministru, kas atbildīgi par pilsētu attīstības jautājumiem, padomes sanāksmē izskatāmajiem jautājumiem</w:t>
      </w:r>
      <w:r w:rsidRPr="003D5BFB">
        <w:rPr>
          <w:rFonts w:ascii="Times New Roman" w:hAnsi="Times New Roman" w:eastAsia="Times New Roman"/>
          <w:sz w:val="24"/>
          <w:szCs w:val="24"/>
          <w:lang w:eastAsia="zh-CN"/>
        </w:rPr>
        <w:t xml:space="preserve">” uz </w:t>
      </w:r>
      <w:r w:rsidR="00625851">
        <w:rPr>
          <w:rFonts w:ascii="Times New Roman" w:hAnsi="Times New Roman" w:eastAsia="Times New Roman"/>
          <w:sz w:val="24"/>
          <w:szCs w:val="24"/>
          <w:lang w:eastAsia="zh-CN"/>
        </w:rPr>
        <w:t>astoņām</w:t>
      </w:r>
      <w:r w:rsidRPr="003D5BFB">
        <w:rPr>
          <w:rFonts w:ascii="Times New Roman" w:hAnsi="Times New Roman" w:eastAsia="Times New Roman"/>
          <w:sz w:val="24"/>
          <w:szCs w:val="24"/>
          <w:lang w:eastAsia="zh-CN"/>
        </w:rPr>
        <w:t xml:space="preserve"> lapām (da</w:t>
      </w:r>
      <w:r w:rsidRPr="003D5BFB" w:rsidR="00207F71">
        <w:rPr>
          <w:rFonts w:ascii="Times New Roman" w:hAnsi="Times New Roman" w:eastAsia="Times New Roman"/>
          <w:sz w:val="24"/>
          <w:szCs w:val="24"/>
          <w:lang w:eastAsia="zh-CN"/>
        </w:rPr>
        <w:t xml:space="preserve">tne: </w:t>
      </w:r>
      <w:r w:rsidRPr="00826A24" w:rsidR="00207F71">
        <w:rPr>
          <w:rFonts w:ascii="Times New Roman" w:hAnsi="Times New Roman" w:eastAsia="Times New Roman"/>
          <w:sz w:val="24"/>
          <w:szCs w:val="24"/>
          <w:lang w:eastAsia="zh-CN"/>
        </w:rPr>
        <w:t>VARAMinfoz_</w:t>
      </w:r>
      <w:r w:rsidRPr="00826A24" w:rsidR="00F23737">
        <w:rPr>
          <w:rFonts w:ascii="Times New Roman" w:hAnsi="Times New Roman" w:eastAsia="Times New Roman"/>
          <w:sz w:val="24"/>
          <w:szCs w:val="24"/>
          <w:lang w:eastAsia="zh-CN"/>
        </w:rPr>
        <w:t>1</w:t>
      </w:r>
      <w:r w:rsidR="00973A48">
        <w:rPr>
          <w:rFonts w:ascii="Times New Roman" w:hAnsi="Times New Roman" w:eastAsia="Times New Roman"/>
          <w:sz w:val="24"/>
          <w:szCs w:val="24"/>
          <w:lang w:eastAsia="zh-CN"/>
        </w:rPr>
        <w:t>5</w:t>
      </w:r>
      <w:r w:rsidRPr="00826A24">
        <w:rPr>
          <w:rFonts w:ascii="Times New Roman" w:hAnsi="Times New Roman" w:eastAsia="Times New Roman"/>
          <w:sz w:val="24"/>
          <w:szCs w:val="24"/>
          <w:lang w:eastAsia="zh-CN"/>
        </w:rPr>
        <w:t>11202</w:t>
      </w:r>
      <w:r w:rsidRPr="00826A24" w:rsidR="00F23737">
        <w:rPr>
          <w:rFonts w:ascii="Times New Roman" w:hAnsi="Times New Roman" w:eastAsia="Times New Roman"/>
          <w:sz w:val="24"/>
          <w:szCs w:val="24"/>
          <w:lang w:eastAsia="zh-CN"/>
        </w:rPr>
        <w:t>1</w:t>
      </w:r>
      <w:r w:rsidRPr="00826A24">
        <w:rPr>
          <w:rFonts w:ascii="Times New Roman" w:hAnsi="Times New Roman" w:eastAsia="Times New Roman"/>
          <w:sz w:val="24"/>
          <w:szCs w:val="24"/>
          <w:lang w:eastAsia="zh-CN"/>
        </w:rPr>
        <w:t>.docx);</w:t>
      </w:r>
    </w:p>
    <w:p w:rsidRPr="003D5BFB" w:rsidR="00E96224" w:rsidP="00207F71" w:rsidRDefault="6E8C9006" w14:paraId="44EA604F" w14:textId="7D81F5A6">
      <w:pPr>
        <w:widowControl/>
        <w:spacing w:after="120" w:line="240" w:lineRule="auto"/>
        <w:ind w:left="720"/>
        <w:jc w:val="both"/>
        <w:rPr>
          <w:rFonts w:ascii="Times New Roman" w:hAnsi="Times New Roman" w:eastAsia="Times New Roman"/>
          <w:sz w:val="24"/>
          <w:szCs w:val="24"/>
        </w:rPr>
      </w:pPr>
      <w:r w:rsidRPr="003D5BFB">
        <w:rPr>
          <w:rFonts w:ascii="Times New Roman" w:hAnsi="Times New Roman" w:eastAsia="Times New Roman"/>
          <w:sz w:val="24"/>
          <w:szCs w:val="24"/>
          <w:lang w:eastAsia="zh-CN"/>
        </w:rPr>
        <w:t xml:space="preserve">2.Ministru kabineta sēdes </w:t>
      </w:r>
      <w:proofErr w:type="spellStart"/>
      <w:r w:rsidRPr="003D5BFB">
        <w:rPr>
          <w:rFonts w:ascii="Times New Roman" w:hAnsi="Times New Roman" w:eastAsia="Times New Roman"/>
          <w:sz w:val="24"/>
          <w:szCs w:val="24"/>
          <w:lang w:eastAsia="zh-CN"/>
        </w:rPr>
        <w:t>protokollēmuma</w:t>
      </w:r>
      <w:proofErr w:type="spellEnd"/>
      <w:r w:rsidRPr="003D5BFB">
        <w:rPr>
          <w:rFonts w:ascii="Times New Roman" w:hAnsi="Times New Roman" w:eastAsia="Times New Roman"/>
          <w:sz w:val="24"/>
          <w:szCs w:val="24"/>
          <w:lang w:eastAsia="zh-CN"/>
        </w:rPr>
        <w:t xml:space="preserve"> projekts uz vienas lapas (datne: VARAMprot_</w:t>
      </w:r>
      <w:r w:rsidRPr="003D5BFB" w:rsidR="00230814">
        <w:rPr>
          <w:rFonts w:ascii="Times New Roman" w:hAnsi="Times New Roman" w:eastAsia="Times New Roman"/>
          <w:sz w:val="24"/>
          <w:szCs w:val="24"/>
          <w:lang w:eastAsia="zh-CN"/>
        </w:rPr>
        <w:t>1</w:t>
      </w:r>
      <w:r w:rsidR="00973A48">
        <w:rPr>
          <w:rFonts w:ascii="Times New Roman" w:hAnsi="Times New Roman" w:eastAsia="Times New Roman"/>
          <w:sz w:val="24"/>
          <w:szCs w:val="24"/>
          <w:lang w:eastAsia="zh-CN"/>
        </w:rPr>
        <w:t>5</w:t>
      </w:r>
      <w:r w:rsidRPr="003D5BFB">
        <w:rPr>
          <w:rFonts w:ascii="Times New Roman" w:hAnsi="Times New Roman" w:eastAsia="Times New Roman"/>
          <w:sz w:val="24"/>
          <w:szCs w:val="24"/>
          <w:lang w:eastAsia="zh-CN"/>
        </w:rPr>
        <w:t>11202</w:t>
      </w:r>
      <w:r w:rsidRPr="003D5BFB" w:rsidR="00230814">
        <w:rPr>
          <w:rFonts w:ascii="Times New Roman" w:hAnsi="Times New Roman" w:eastAsia="Times New Roman"/>
          <w:sz w:val="24"/>
          <w:szCs w:val="24"/>
          <w:lang w:eastAsia="zh-CN"/>
        </w:rPr>
        <w:t>1</w:t>
      </w:r>
      <w:r w:rsidRPr="003D5BFB">
        <w:rPr>
          <w:rFonts w:ascii="Times New Roman" w:hAnsi="Times New Roman" w:eastAsia="Times New Roman"/>
          <w:sz w:val="24"/>
          <w:szCs w:val="24"/>
          <w:lang w:eastAsia="zh-CN"/>
        </w:rPr>
        <w:t>.docx).</w:t>
      </w:r>
    </w:p>
    <w:p w:rsidRPr="003D5BFB" w:rsidR="00E96224" w:rsidP="00E96224" w:rsidRDefault="00E96224" w14:paraId="6E7D83A6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3D5BFB" w:rsidR="00285538" w:rsidP="00E96224" w:rsidRDefault="00285538" w14:paraId="6030660C" w14:textId="77777777">
      <w:pPr>
        <w:widowControl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Pr="003D5BFB" w:rsidR="00285538" w:rsidP="6E8C9006" w:rsidRDefault="6E8C9006" w14:paraId="7974BD33" w14:textId="5C0DD502">
      <w:pPr>
        <w:widowControl/>
        <w:spacing w:after="0" w:line="240" w:lineRule="auto"/>
        <w:jc w:val="both"/>
        <w:rPr>
          <w:sz w:val="24"/>
          <w:szCs w:val="24"/>
        </w:rPr>
      </w:pPr>
      <w:r w:rsidRPr="003D5BFB">
        <w:rPr>
          <w:rFonts w:ascii="Times New Roman" w:hAnsi="Times New Roman" w:eastAsia="Times New Roman"/>
          <w:sz w:val="24"/>
          <w:szCs w:val="24"/>
        </w:rPr>
        <w:t xml:space="preserve">Vides aizsardzības </w:t>
      </w:r>
    </w:p>
    <w:p w:rsidRPr="003D5BFB" w:rsidR="00285538" w:rsidP="00D4564C" w:rsidRDefault="6E8C9006" w14:paraId="3BC7C62F" w14:textId="523DDAF3">
      <w:pPr>
        <w:widowControl/>
        <w:spacing w:after="0" w:line="240" w:lineRule="auto"/>
        <w:jc w:val="both"/>
        <w:rPr>
          <w:sz w:val="24"/>
          <w:szCs w:val="24"/>
        </w:rPr>
      </w:pPr>
      <w:r w:rsidRPr="003D5BFB">
        <w:rPr>
          <w:rFonts w:ascii="Times New Roman" w:hAnsi="Times New Roman" w:eastAsia="Times New Roman"/>
          <w:sz w:val="24"/>
          <w:szCs w:val="24"/>
        </w:rPr>
        <w:t>un reģionālās attīstības ministr</w:t>
      </w:r>
      <w:r w:rsidRPr="003D5BFB" w:rsidR="00D4564C">
        <w:rPr>
          <w:rFonts w:ascii="Times New Roman" w:hAnsi="Times New Roman" w:eastAsia="Times New Roman"/>
          <w:sz w:val="24"/>
          <w:szCs w:val="24"/>
        </w:rPr>
        <w:t>s</w:t>
      </w:r>
      <w:r w:rsidRPr="003D5BFB" w:rsidR="00207F71">
        <w:rPr>
          <w:rFonts w:ascii="Times New Roman" w:hAnsi="Times New Roman" w:eastAsia="Times New Roman"/>
          <w:sz w:val="24"/>
          <w:szCs w:val="24"/>
        </w:rPr>
        <w:tab/>
      </w:r>
      <w:r w:rsidRPr="003D5BFB" w:rsidR="00207F71">
        <w:rPr>
          <w:rFonts w:ascii="Times New Roman" w:hAnsi="Times New Roman" w:eastAsia="Times New Roman"/>
          <w:sz w:val="24"/>
          <w:szCs w:val="24"/>
        </w:rPr>
        <w:tab/>
      </w:r>
      <w:r w:rsidRPr="003D5BFB" w:rsidR="007B7879">
        <w:rPr>
          <w:rFonts w:ascii="Times New Roman" w:hAnsi="Times New Roman" w:eastAsia="Times New Roman"/>
          <w:sz w:val="24"/>
          <w:szCs w:val="24"/>
        </w:rPr>
        <w:t xml:space="preserve"> </w:t>
      </w:r>
      <w:r w:rsidRPr="003D5BFB" w:rsidR="00207F71">
        <w:rPr>
          <w:rFonts w:ascii="Times New Roman" w:hAnsi="Times New Roman" w:eastAsia="Times New Roman"/>
          <w:sz w:val="24"/>
          <w:szCs w:val="24"/>
        </w:rPr>
        <w:tab/>
      </w:r>
      <w:r w:rsidRPr="003D5BFB" w:rsidR="00207F71">
        <w:rPr>
          <w:rFonts w:ascii="Times New Roman" w:hAnsi="Times New Roman" w:eastAsia="Times New Roman"/>
          <w:sz w:val="24"/>
          <w:szCs w:val="24"/>
        </w:rPr>
        <w:tab/>
      </w:r>
      <w:r w:rsidRPr="003D5BFB" w:rsidR="00207F71">
        <w:rPr>
          <w:rFonts w:ascii="Times New Roman" w:hAnsi="Times New Roman" w:eastAsia="Times New Roman"/>
          <w:sz w:val="24"/>
          <w:szCs w:val="24"/>
        </w:rPr>
        <w:tab/>
      </w:r>
      <w:r w:rsidRPr="003D5BFB" w:rsidR="00207F71">
        <w:rPr>
          <w:rFonts w:ascii="Times New Roman" w:hAnsi="Times New Roman" w:eastAsia="Times New Roman"/>
          <w:sz w:val="24"/>
          <w:szCs w:val="24"/>
        </w:rPr>
        <w:tab/>
      </w:r>
      <w:r w:rsidRPr="003D5BFB" w:rsidR="00466A90">
        <w:rPr>
          <w:rFonts w:ascii="Times New Roman" w:hAnsi="Times New Roman" w:eastAsia="Times New Roman"/>
          <w:sz w:val="24"/>
          <w:szCs w:val="24"/>
        </w:rPr>
        <w:t>A</w:t>
      </w:r>
      <w:r w:rsidR="00B77D71">
        <w:rPr>
          <w:rFonts w:ascii="Times New Roman" w:hAnsi="Times New Roman" w:eastAsia="Times New Roman"/>
          <w:sz w:val="24"/>
          <w:szCs w:val="24"/>
        </w:rPr>
        <w:t>.</w:t>
      </w:r>
      <w:r w:rsidRPr="003D5BFB" w:rsidR="00466A90">
        <w:rPr>
          <w:rFonts w:ascii="Times New Roman" w:hAnsi="Times New Roman" w:eastAsia="Times New Roman"/>
          <w:sz w:val="24"/>
          <w:szCs w:val="24"/>
        </w:rPr>
        <w:t>T</w:t>
      </w:r>
      <w:r w:rsidR="00B77D71">
        <w:rPr>
          <w:rFonts w:ascii="Times New Roman" w:hAnsi="Times New Roman" w:eastAsia="Times New Roman"/>
          <w:sz w:val="24"/>
          <w:szCs w:val="24"/>
        </w:rPr>
        <w:t>.</w:t>
      </w:r>
      <w:r w:rsidRPr="003D5BFB" w:rsidR="00466A90">
        <w:rPr>
          <w:rFonts w:ascii="Times New Roman" w:hAnsi="Times New Roman" w:eastAsia="Times New Roman"/>
          <w:sz w:val="24"/>
          <w:szCs w:val="24"/>
        </w:rPr>
        <w:t xml:space="preserve"> Plešs</w:t>
      </w:r>
    </w:p>
    <w:p w:rsidR="00FC153F" w:rsidP="00E96224" w:rsidRDefault="00FC153F" w14:paraId="668BB9C3" w14:textId="77777777">
      <w:pPr>
        <w:tabs>
          <w:tab w:val="left" w:pos="4083"/>
          <w:tab w:val="left" w:pos="5820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85538" w:rsidP="00E96224" w:rsidRDefault="00285538" w14:paraId="19625FA9" w14:textId="77777777">
      <w:pPr>
        <w:tabs>
          <w:tab w:val="left" w:pos="4083"/>
          <w:tab w:val="left" w:pos="5820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85538" w:rsidP="00E96224" w:rsidRDefault="00285538" w14:paraId="6DFC867F" w14:textId="77777777">
      <w:pPr>
        <w:tabs>
          <w:tab w:val="left" w:pos="4083"/>
          <w:tab w:val="left" w:pos="5820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85538" w:rsidP="00E96224" w:rsidRDefault="00285538" w14:paraId="0BC0A782" w14:textId="77777777">
      <w:pPr>
        <w:tabs>
          <w:tab w:val="left" w:pos="4083"/>
          <w:tab w:val="left" w:pos="5820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85538" w:rsidP="00E96224" w:rsidRDefault="00285538" w14:paraId="78E6D2F5" w14:textId="77777777">
      <w:pPr>
        <w:tabs>
          <w:tab w:val="left" w:pos="4083"/>
          <w:tab w:val="left" w:pos="5820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07F71" w:rsidP="00E96224" w:rsidRDefault="00207F71" w14:paraId="47B27409" w14:textId="77777777">
      <w:pPr>
        <w:tabs>
          <w:tab w:val="left" w:pos="4083"/>
          <w:tab w:val="left" w:pos="5820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07F71" w:rsidP="00E96224" w:rsidRDefault="00207F71" w14:paraId="241A5C6E" w14:textId="77777777">
      <w:pPr>
        <w:tabs>
          <w:tab w:val="left" w:pos="4083"/>
          <w:tab w:val="left" w:pos="5820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85538" w:rsidP="00E96224" w:rsidRDefault="00285538" w14:paraId="4A37EBB4" w14:textId="77777777">
      <w:pPr>
        <w:tabs>
          <w:tab w:val="left" w:pos="4083"/>
          <w:tab w:val="left" w:pos="5820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Pr="00D52B1C" w:rsidR="00230814" w:rsidP="00230814" w:rsidRDefault="00230814" w14:paraId="45DC4809" w14:textId="77777777">
      <w:pPr>
        <w:tabs>
          <w:tab w:val="left" w:pos="6840"/>
        </w:tabs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  <w:proofErr w:type="spellStart"/>
      <w:r w:rsidRPr="00D52B1C">
        <w:rPr>
          <w:rFonts w:ascii="Times New Roman" w:hAnsi="Times New Roman" w:eastAsia="Times New Roman"/>
          <w:sz w:val="20"/>
          <w:szCs w:val="20"/>
        </w:rPr>
        <w:t>I</w:t>
      </w:r>
      <w:r>
        <w:rPr>
          <w:rFonts w:ascii="Times New Roman" w:hAnsi="Times New Roman" w:eastAsia="Times New Roman"/>
          <w:sz w:val="20"/>
          <w:szCs w:val="20"/>
        </w:rPr>
        <w:t>.</w:t>
      </w:r>
      <w:r w:rsidRPr="00D52B1C">
        <w:rPr>
          <w:rFonts w:ascii="Times New Roman" w:hAnsi="Times New Roman" w:eastAsia="Times New Roman"/>
          <w:sz w:val="20"/>
          <w:szCs w:val="20"/>
        </w:rPr>
        <w:t>Ciukša</w:t>
      </w:r>
      <w:proofErr w:type="spellEnd"/>
      <w:r w:rsidRPr="00D52B1C">
        <w:rPr>
          <w:rFonts w:ascii="Times New Roman" w:hAnsi="Times New Roman" w:eastAsia="Times New Roman"/>
          <w:sz w:val="20"/>
          <w:szCs w:val="20"/>
        </w:rPr>
        <w:t>, 66016725</w:t>
      </w:r>
    </w:p>
    <w:p w:rsidRPr="00D52B1C" w:rsidR="00230814" w:rsidP="00230814" w:rsidRDefault="0094075E" w14:paraId="2EC45677" w14:textId="77777777">
      <w:pPr>
        <w:tabs>
          <w:tab w:val="left" w:pos="6840"/>
        </w:tabs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  <w:hyperlink w:history="true" r:id="rId11">
        <w:r w:rsidRPr="00D52B1C" w:rsidR="00230814">
          <w:rPr>
            <w:rStyle w:val="Hyperlink"/>
            <w:rFonts w:ascii="Times New Roman" w:hAnsi="Times New Roman" w:eastAsia="Times New Roman"/>
            <w:sz w:val="20"/>
            <w:szCs w:val="20"/>
          </w:rPr>
          <w:t>Indra.Ciuksa@varam.gov.lv</w:t>
        </w:r>
      </w:hyperlink>
    </w:p>
    <w:p w:rsidRPr="00D52B1C" w:rsidR="00230814" w:rsidP="00230814" w:rsidRDefault="00230814" w14:paraId="3D35DADD" w14:textId="77777777">
      <w:pPr>
        <w:tabs>
          <w:tab w:val="left" w:pos="6840"/>
        </w:tabs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</w:p>
    <w:p w:rsidRPr="00D52B1C" w:rsidR="00230814" w:rsidP="00230814" w:rsidRDefault="00230814" w14:paraId="561A1CA3" w14:textId="77777777">
      <w:pPr>
        <w:tabs>
          <w:tab w:val="left" w:pos="6840"/>
        </w:tabs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  <w:proofErr w:type="spellStart"/>
      <w:r w:rsidRPr="00D52B1C">
        <w:rPr>
          <w:rFonts w:ascii="Times New Roman" w:hAnsi="Times New Roman" w:eastAsia="Times New Roman"/>
          <w:sz w:val="20"/>
          <w:szCs w:val="20"/>
        </w:rPr>
        <w:t>M</w:t>
      </w:r>
      <w:r>
        <w:rPr>
          <w:rFonts w:ascii="Times New Roman" w:hAnsi="Times New Roman" w:eastAsia="Times New Roman"/>
          <w:sz w:val="20"/>
          <w:szCs w:val="20"/>
        </w:rPr>
        <w:t>.</w:t>
      </w:r>
      <w:r w:rsidRPr="00D52B1C">
        <w:rPr>
          <w:rFonts w:ascii="Times New Roman" w:hAnsi="Times New Roman" w:eastAsia="Times New Roman"/>
          <w:sz w:val="20"/>
          <w:szCs w:val="20"/>
        </w:rPr>
        <w:t>Iesalnieks</w:t>
      </w:r>
      <w:proofErr w:type="spellEnd"/>
      <w:r w:rsidRPr="00D52B1C">
        <w:rPr>
          <w:rFonts w:ascii="Times New Roman" w:hAnsi="Times New Roman" w:eastAsia="Times New Roman"/>
          <w:sz w:val="20"/>
          <w:szCs w:val="20"/>
        </w:rPr>
        <w:t>, 66016791</w:t>
      </w:r>
    </w:p>
    <w:p w:rsidRPr="00D52B1C" w:rsidR="00230814" w:rsidP="00230814" w:rsidRDefault="0094075E" w14:paraId="42C97693" w14:textId="77777777">
      <w:pPr>
        <w:tabs>
          <w:tab w:val="left" w:pos="6840"/>
        </w:tabs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  <w:hyperlink w:history="true" r:id="rId12">
        <w:r w:rsidRPr="00D52B1C" w:rsidR="00230814">
          <w:rPr>
            <w:rStyle w:val="Hyperlink"/>
            <w:rFonts w:ascii="Times New Roman" w:hAnsi="Times New Roman" w:eastAsia="Times New Roman"/>
            <w:sz w:val="20"/>
            <w:szCs w:val="20"/>
          </w:rPr>
          <w:t>Matiss.Iesalnieks@varam.gov.lv</w:t>
        </w:r>
      </w:hyperlink>
    </w:p>
    <w:p w:rsidR="00FC153F" w:rsidP="6E8C9006" w:rsidRDefault="00FC153F" w14:paraId="5E5A250A" w14:textId="71B818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Pr="00006748" w:rsidR="00E96224" w:rsidP="00FC153F" w:rsidRDefault="00E96224" w14:paraId="5078FCEC" w14:textId="77777777">
      <w:pPr>
        <w:tabs>
          <w:tab w:val="left" w:pos="4083"/>
          <w:tab w:val="left" w:pos="5820"/>
        </w:tabs>
        <w:spacing w:after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E5DF4">
        <w:rPr>
          <w:rFonts w:ascii="Times New Roman" w:hAnsi="Times New Roman"/>
          <w:sz w:val="24"/>
          <w:szCs w:val="24"/>
        </w:rPr>
        <w:tab/>
      </w:r>
      <w:r w:rsidRPr="000E5DF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0"/>
          <w:szCs w:val="20"/>
        </w:rPr>
        <w:tab/>
      </w:r>
    </w:p>
    <w:tbl>
      <w:tblPr>
        <w:tblW w:w="0" w:type="auto"/>
        <w:jc w:val="center"/>
        <w:tblLook w:firstRow="1" w:lastRow="0" w:firstColumn="1" w:lastColumn="0" w:noHBand="0" w:noVBand="1" w:val="04A0"/>
      </w:tblPr>
      <w:tblGrid>
        <w:gridCol w:w="8222"/>
      </w:tblGrid>
      <w:tr w:rsidR="00F950F2" w:rsidTr="00B40042" w14:paraId="29D4C4D3" w14:textId="77777777">
        <w:trPr>
          <w:cantSplit/>
          <w:trHeight w:val="579"/>
          <w:jc w:val="center"/>
        </w:trPr>
        <w:tc>
          <w:tcPr>
            <w:tcW w:w="8222" w:type="dxa"/>
          </w:tcPr>
          <w:p w:rsidR="00E80A25" w:rsidP="00B40042" w:rsidRDefault="004C5EC4" w14:paraId="4C8BCA17" w14:textId="77777777">
            <w:pPr>
              <w:pStyle w:val="BodyTextIndent"/>
              <w:ind w:left="0"/>
              <w:jc w:val="center"/>
            </w:pPr>
            <w:bookmarkStart w:name="edoc_info" w:colFirst="0" w:colLast="0" w:id="3"/>
            <w:r>
              <w:t>ŠIS DOKUMENTS IR ELEKTRONISKI PARAKSTĪTS AR DROŠU ELEKTRONISKO PARAKSTU UN SATUR LAIKA ZĪMOGU</w:t>
            </w:r>
          </w:p>
        </w:tc>
      </w:tr>
      <w:bookmarkEnd w:id="3"/>
    </w:tbl>
    <w:p w:rsidRPr="00006748" w:rsidR="00FC153F" w:rsidRDefault="00FC153F" w14:paraId="628F9EC7" w14:textId="77777777">
      <w:pPr>
        <w:widowControl/>
        <w:spacing w:after="0" w:line="240" w:lineRule="auto"/>
        <w:ind w:right="226"/>
        <w:jc w:val="both"/>
        <w:rPr>
          <w:rFonts w:ascii="Times New Roman" w:hAnsi="Times New Roman" w:eastAsia="Times New Roman"/>
          <w:color w:val="000000"/>
          <w:sz w:val="20"/>
          <w:szCs w:val="20"/>
          <w:lang w:eastAsia="lv-LV"/>
        </w:rPr>
      </w:pPr>
    </w:p>
    <w:sectPr w:rsidRPr="00006748" w:rsidR="00FC153F" w:rsidSect="00B82CCF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2D360" w14:textId="77777777" w:rsidR="0094075E" w:rsidRDefault="0094075E">
      <w:pPr>
        <w:spacing w:after="0" w:line="240" w:lineRule="auto"/>
      </w:pPr>
      <w:r>
        <w:separator/>
      </w:r>
    </w:p>
  </w:endnote>
  <w:endnote w:type="continuationSeparator" w:id="0">
    <w:p w14:paraId="1BD36449" w14:textId="77777777" w:rsidR="0094075E" w:rsidRDefault="00940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E8C9006" w14:paraId="1A9DD011" w14:textId="77777777" w:rsidTr="6E8C9006">
      <w:tc>
        <w:tcPr>
          <w:tcW w:w="3120" w:type="dxa"/>
        </w:tcPr>
        <w:p w14:paraId="4AC0AC22" w14:textId="5324A607" w:rsidR="6E8C9006" w:rsidRDefault="6E8C9006" w:rsidP="6E8C9006">
          <w:pPr>
            <w:pStyle w:val="Header"/>
            <w:ind w:left="-115"/>
          </w:pPr>
        </w:p>
      </w:tc>
      <w:tc>
        <w:tcPr>
          <w:tcW w:w="3120" w:type="dxa"/>
        </w:tcPr>
        <w:p w14:paraId="44C1BE9E" w14:textId="19535A0B" w:rsidR="6E8C9006" w:rsidRDefault="6E8C9006" w:rsidP="6E8C9006">
          <w:pPr>
            <w:pStyle w:val="Header"/>
            <w:jc w:val="center"/>
          </w:pPr>
        </w:p>
      </w:tc>
      <w:tc>
        <w:tcPr>
          <w:tcW w:w="3120" w:type="dxa"/>
        </w:tcPr>
        <w:p w14:paraId="249883D5" w14:textId="0F4A41F9" w:rsidR="6E8C9006" w:rsidRDefault="6E8C9006" w:rsidP="6E8C9006">
          <w:pPr>
            <w:pStyle w:val="Header"/>
            <w:ind w:right="-115"/>
            <w:jc w:val="right"/>
          </w:pPr>
        </w:p>
      </w:tc>
    </w:tr>
  </w:tbl>
  <w:p w14:paraId="51ACB60F" w14:textId="6FFD42E8" w:rsidR="00DF720F" w:rsidRDefault="00DF720F" w:rsidP="00DF720F">
    <w:pPr>
      <w:pStyle w:val="Footer"/>
      <w:rPr>
        <w:rFonts w:ascii="Times New Roman" w:hAnsi="Times New Roman"/>
      </w:rPr>
    </w:pPr>
    <w:r w:rsidRPr="009E57CD">
      <w:rPr>
        <w:rFonts w:ascii="Times New Roman" w:hAnsi="Times New Roman"/>
      </w:rPr>
      <w:t>VARAMPav_</w:t>
    </w:r>
    <w:r w:rsidR="00FE4693">
      <w:rPr>
        <w:rFonts w:ascii="Times New Roman" w:hAnsi="Times New Roman"/>
      </w:rPr>
      <w:t>1</w:t>
    </w:r>
    <w:r w:rsidR="00973A48">
      <w:rPr>
        <w:rFonts w:ascii="Times New Roman" w:hAnsi="Times New Roman"/>
      </w:rPr>
      <w:t>5</w:t>
    </w:r>
    <w:r w:rsidRPr="009E57CD">
      <w:rPr>
        <w:rFonts w:ascii="Times New Roman" w:hAnsi="Times New Roman"/>
      </w:rPr>
      <w:t>11202</w:t>
    </w:r>
    <w:r w:rsidR="00FE4693">
      <w:rPr>
        <w:rFonts w:ascii="Times New Roman" w:hAnsi="Times New Roman"/>
      </w:rPr>
      <w:t>1</w:t>
    </w:r>
  </w:p>
  <w:p w14:paraId="508C9EB9" w14:textId="0F3725AA" w:rsidR="6E8C9006" w:rsidRPr="00207F71" w:rsidRDefault="00DF720F" w:rsidP="00207F71">
    <w:pPr>
      <w:pStyle w:val="Footer"/>
      <w:jc w:val="right"/>
      <w:rPr>
        <w:rFonts w:ascii="Times New Roman" w:hAnsi="Times New Roman"/>
      </w:rPr>
    </w:pPr>
    <w:r w:rsidRPr="00207F71">
      <w:rPr>
        <w:rFonts w:ascii="Times New Roman" w:hAnsi="Times New Roman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E8C9006" w14:paraId="52107E5E" w14:textId="77777777" w:rsidTr="6E8C9006">
      <w:tc>
        <w:tcPr>
          <w:tcW w:w="3120" w:type="dxa"/>
        </w:tcPr>
        <w:p w14:paraId="4FAA23FB" w14:textId="14DF1513" w:rsidR="6E8C9006" w:rsidRDefault="6E8C9006" w:rsidP="6E8C9006">
          <w:pPr>
            <w:pStyle w:val="Header"/>
            <w:ind w:left="-115"/>
          </w:pPr>
        </w:p>
      </w:tc>
      <w:tc>
        <w:tcPr>
          <w:tcW w:w="3120" w:type="dxa"/>
        </w:tcPr>
        <w:p w14:paraId="05D2E07A" w14:textId="1771877F" w:rsidR="6E8C9006" w:rsidRDefault="6E8C9006" w:rsidP="6E8C9006">
          <w:pPr>
            <w:pStyle w:val="Header"/>
            <w:jc w:val="center"/>
          </w:pPr>
        </w:p>
      </w:tc>
      <w:tc>
        <w:tcPr>
          <w:tcW w:w="3120" w:type="dxa"/>
        </w:tcPr>
        <w:p w14:paraId="708C607B" w14:textId="20D7A715" w:rsidR="6E8C9006" w:rsidRDefault="6E8C9006" w:rsidP="6E8C9006">
          <w:pPr>
            <w:pStyle w:val="Header"/>
            <w:ind w:right="-115"/>
            <w:jc w:val="right"/>
          </w:pPr>
        </w:p>
      </w:tc>
    </w:tr>
  </w:tbl>
  <w:p w14:paraId="11F53B58" w14:textId="3760F597" w:rsidR="6E8C9006" w:rsidRPr="00207F71" w:rsidRDefault="00DF720F" w:rsidP="6E8C9006">
    <w:pPr>
      <w:pStyle w:val="Footer"/>
      <w:rPr>
        <w:rFonts w:ascii="Times New Roman" w:hAnsi="Times New Roman"/>
      </w:rPr>
    </w:pPr>
    <w:r w:rsidRPr="00207F71">
      <w:rPr>
        <w:rFonts w:ascii="Times New Roman" w:hAnsi="Times New Roman"/>
      </w:rPr>
      <w:t>VARAMPav_</w:t>
    </w:r>
    <w:r w:rsidR="00B77D71">
      <w:rPr>
        <w:rFonts w:ascii="Times New Roman" w:hAnsi="Times New Roman"/>
      </w:rPr>
      <w:t>1</w:t>
    </w:r>
    <w:r w:rsidR="00973A48">
      <w:rPr>
        <w:rFonts w:ascii="Times New Roman" w:hAnsi="Times New Roman"/>
      </w:rPr>
      <w:t>5</w:t>
    </w:r>
    <w:r w:rsidRPr="00207F71">
      <w:rPr>
        <w:rFonts w:ascii="Times New Roman" w:hAnsi="Times New Roman"/>
      </w:rPr>
      <w:t>11202</w:t>
    </w:r>
    <w:r w:rsidR="00B77D71">
      <w:rPr>
        <w:rFonts w:ascii="Times New Roman" w:hAnsi="Times New Roman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B92E5" w14:textId="77777777" w:rsidR="0094075E" w:rsidRDefault="0094075E">
      <w:pPr>
        <w:spacing w:after="0" w:line="240" w:lineRule="auto"/>
      </w:pPr>
      <w:r>
        <w:separator/>
      </w:r>
    </w:p>
  </w:footnote>
  <w:footnote w:type="continuationSeparator" w:id="0">
    <w:p w14:paraId="62D4520C" w14:textId="77777777" w:rsidR="0094075E" w:rsidRDefault="00940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E8C9006" w14:paraId="67574A32" w14:textId="77777777" w:rsidTr="6E8C9006">
      <w:tc>
        <w:tcPr>
          <w:tcW w:w="3120" w:type="dxa"/>
        </w:tcPr>
        <w:p w14:paraId="4B06C122" w14:textId="1489A672" w:rsidR="6E8C9006" w:rsidRDefault="6E8C9006" w:rsidP="6E8C9006">
          <w:pPr>
            <w:pStyle w:val="Header"/>
            <w:ind w:left="-115"/>
          </w:pPr>
        </w:p>
      </w:tc>
      <w:tc>
        <w:tcPr>
          <w:tcW w:w="3120" w:type="dxa"/>
        </w:tcPr>
        <w:p w14:paraId="43E9E586" w14:textId="0BA4FCBC" w:rsidR="6E8C9006" w:rsidRDefault="6E8C9006" w:rsidP="6E8C9006">
          <w:pPr>
            <w:pStyle w:val="Header"/>
            <w:jc w:val="center"/>
          </w:pPr>
        </w:p>
      </w:tc>
      <w:tc>
        <w:tcPr>
          <w:tcW w:w="3120" w:type="dxa"/>
        </w:tcPr>
        <w:p w14:paraId="6DB83C35" w14:textId="3CCE175C" w:rsidR="6E8C9006" w:rsidRDefault="6E8C9006" w:rsidP="6E8C9006">
          <w:pPr>
            <w:pStyle w:val="Header"/>
            <w:ind w:right="-115"/>
            <w:jc w:val="right"/>
          </w:pPr>
        </w:p>
      </w:tc>
    </w:tr>
  </w:tbl>
  <w:p w14:paraId="7BA40D4E" w14:textId="539FEC90" w:rsidR="6E8C9006" w:rsidRDefault="6E8C9006" w:rsidP="6E8C90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F6A04" w14:textId="77777777" w:rsidR="00B82CCF" w:rsidRDefault="0094075E" w:rsidP="00B82CCF">
    <w:pPr>
      <w:pStyle w:val="Header"/>
      <w:rPr>
        <w:rFonts w:ascii="Times New Roman" w:hAnsi="Times New Roman"/>
      </w:rPr>
    </w:pPr>
  </w:p>
  <w:p w14:paraId="4DB2D23A" w14:textId="77777777" w:rsidR="00B82CCF" w:rsidRDefault="0094075E" w:rsidP="00B82CCF">
    <w:pPr>
      <w:pStyle w:val="Header"/>
      <w:rPr>
        <w:rFonts w:ascii="Times New Roman" w:hAnsi="Times New Roman"/>
      </w:rPr>
    </w:pPr>
  </w:p>
  <w:p w14:paraId="6037CC71" w14:textId="77777777" w:rsidR="00B82CCF" w:rsidRDefault="0094075E" w:rsidP="00B82CCF">
    <w:pPr>
      <w:pStyle w:val="Header"/>
      <w:rPr>
        <w:rFonts w:ascii="Times New Roman" w:hAnsi="Times New Roman"/>
      </w:rPr>
    </w:pPr>
  </w:p>
  <w:p w14:paraId="57AAEEEE" w14:textId="77777777" w:rsidR="00B82CCF" w:rsidRDefault="0094075E" w:rsidP="00B82CCF">
    <w:pPr>
      <w:pStyle w:val="Header"/>
      <w:rPr>
        <w:rFonts w:ascii="Times New Roman" w:hAnsi="Times New Roman"/>
      </w:rPr>
    </w:pPr>
  </w:p>
  <w:p w14:paraId="539CFF2B" w14:textId="77777777" w:rsidR="00B82CCF" w:rsidRDefault="0094075E" w:rsidP="00B82CCF">
    <w:pPr>
      <w:pStyle w:val="Header"/>
      <w:rPr>
        <w:rFonts w:ascii="Times New Roman" w:hAnsi="Times New Roman"/>
      </w:rPr>
    </w:pPr>
  </w:p>
  <w:p w14:paraId="48F6053D" w14:textId="77777777" w:rsidR="00B82CCF" w:rsidRDefault="0094075E" w:rsidP="00B82CCF">
    <w:pPr>
      <w:pStyle w:val="Header"/>
      <w:rPr>
        <w:rFonts w:ascii="Times New Roman" w:hAnsi="Times New Roman"/>
      </w:rPr>
    </w:pPr>
  </w:p>
  <w:p w14:paraId="2133CF3A" w14:textId="77777777" w:rsidR="00B82CCF" w:rsidRDefault="0094075E" w:rsidP="00B82CCF">
    <w:pPr>
      <w:pStyle w:val="Header"/>
      <w:rPr>
        <w:rFonts w:ascii="Times New Roman" w:hAnsi="Times New Roman"/>
      </w:rPr>
    </w:pPr>
  </w:p>
  <w:p w14:paraId="5BA1A448" w14:textId="77777777" w:rsidR="00B82CCF" w:rsidRDefault="0094075E" w:rsidP="00B82CCF">
    <w:pPr>
      <w:pStyle w:val="Header"/>
      <w:rPr>
        <w:rFonts w:ascii="Times New Roman" w:hAnsi="Times New Roman"/>
      </w:rPr>
    </w:pPr>
  </w:p>
  <w:p w14:paraId="6328518B" w14:textId="77777777" w:rsidR="00B82CCF" w:rsidRDefault="0094075E" w:rsidP="00B82CCF">
    <w:pPr>
      <w:pStyle w:val="Header"/>
      <w:rPr>
        <w:rFonts w:ascii="Times New Roman" w:hAnsi="Times New Roman"/>
      </w:rPr>
    </w:pPr>
  </w:p>
  <w:p w14:paraId="1CCD3736" w14:textId="77777777" w:rsidR="00B82CCF" w:rsidRDefault="0094075E" w:rsidP="00B82CCF">
    <w:pPr>
      <w:pStyle w:val="Header"/>
      <w:rPr>
        <w:rFonts w:ascii="Times New Roman" w:hAnsi="Times New Roman"/>
      </w:rPr>
    </w:pPr>
  </w:p>
  <w:p w14:paraId="07CBD3CF" w14:textId="77777777" w:rsidR="00B82CCF" w:rsidRPr="00815277" w:rsidRDefault="004C5EC4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465EA4E5" wp14:editId="37E8AD0C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4075E">
      <w:rPr>
        <w:noProof/>
        <w:lang w:eastAsia="lv-LV"/>
      </w:rPr>
      <w:pict w14:anchorId="7443869D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style="position:absolute;margin-left:92.25pt;margin-top:159.9pt;width:459.75pt;height:24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7F04062A" w14:textId="77777777" w:rsidR="00B82CCF" w:rsidRDefault="001B1CCC" w:rsidP="00B82CCF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Peldu iela 25, Rīga, LV-1494, tālr. </w:t>
                </w:r>
                <w:r w:rsidR="007857FA" w:rsidRPr="007857F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66016740</w:t>
                </w: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pasts@varam.gov.lv, www.varam.gov.lv</w:t>
                </w:r>
              </w:p>
            </w:txbxContent>
          </v:textbox>
          <w10:wrap anchorx="page" anchory="page"/>
        </v:shape>
      </w:pict>
    </w:r>
    <w:r w:rsidR="0094075E">
      <w:rPr>
        <w:noProof/>
        <w:lang w:eastAsia="lv-LV"/>
      </w:rPr>
      <w:pict w14:anchorId="5D902C65">
        <v:group id="Group 41" o:spid="_x0000_s1025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318960BA" w14:textId="77777777" w:rsidR="00B82CCF" w:rsidRDefault="009407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0143F"/>
    <w:rsid w:val="0000363B"/>
    <w:rsid w:val="000047E2"/>
    <w:rsid w:val="00006748"/>
    <w:rsid w:val="000140A2"/>
    <w:rsid w:val="00037601"/>
    <w:rsid w:val="00062319"/>
    <w:rsid w:val="00072713"/>
    <w:rsid w:val="00152762"/>
    <w:rsid w:val="0016712C"/>
    <w:rsid w:val="001762CA"/>
    <w:rsid w:val="0017671D"/>
    <w:rsid w:val="001B1CCC"/>
    <w:rsid w:val="001B5674"/>
    <w:rsid w:val="001C4A56"/>
    <w:rsid w:val="001C7F50"/>
    <w:rsid w:val="001E6912"/>
    <w:rsid w:val="001F18F7"/>
    <w:rsid w:val="00207F71"/>
    <w:rsid w:val="002175DB"/>
    <w:rsid w:val="002239EA"/>
    <w:rsid w:val="00230814"/>
    <w:rsid w:val="00243192"/>
    <w:rsid w:val="002619F2"/>
    <w:rsid w:val="002640D7"/>
    <w:rsid w:val="00281FFE"/>
    <w:rsid w:val="00285538"/>
    <w:rsid w:val="002A0371"/>
    <w:rsid w:val="002A7CEB"/>
    <w:rsid w:val="002F4027"/>
    <w:rsid w:val="00305803"/>
    <w:rsid w:val="003863A4"/>
    <w:rsid w:val="003C654D"/>
    <w:rsid w:val="003D5BFB"/>
    <w:rsid w:val="003E69B9"/>
    <w:rsid w:val="00466A90"/>
    <w:rsid w:val="00477F5F"/>
    <w:rsid w:val="00480774"/>
    <w:rsid w:val="00482491"/>
    <w:rsid w:val="004C5EC4"/>
    <w:rsid w:val="00512E7F"/>
    <w:rsid w:val="00540C07"/>
    <w:rsid w:val="0059429F"/>
    <w:rsid w:val="005A324A"/>
    <w:rsid w:val="005C6531"/>
    <w:rsid w:val="005D16C7"/>
    <w:rsid w:val="005E4FF1"/>
    <w:rsid w:val="00601224"/>
    <w:rsid w:val="00621EEE"/>
    <w:rsid w:val="00625851"/>
    <w:rsid w:val="00644368"/>
    <w:rsid w:val="00652A04"/>
    <w:rsid w:val="00676FD8"/>
    <w:rsid w:val="00684480"/>
    <w:rsid w:val="006B079B"/>
    <w:rsid w:val="006D5AF9"/>
    <w:rsid w:val="006E388E"/>
    <w:rsid w:val="006E3B15"/>
    <w:rsid w:val="00702A66"/>
    <w:rsid w:val="00722171"/>
    <w:rsid w:val="00735968"/>
    <w:rsid w:val="0074530B"/>
    <w:rsid w:val="00747A24"/>
    <w:rsid w:val="007830F8"/>
    <w:rsid w:val="00783856"/>
    <w:rsid w:val="007857FA"/>
    <w:rsid w:val="00790AED"/>
    <w:rsid w:val="007B7879"/>
    <w:rsid w:val="007D07A3"/>
    <w:rsid w:val="007F2923"/>
    <w:rsid w:val="007F42D3"/>
    <w:rsid w:val="007F69C7"/>
    <w:rsid w:val="00823E8C"/>
    <w:rsid w:val="00826A24"/>
    <w:rsid w:val="00827C0B"/>
    <w:rsid w:val="0085362F"/>
    <w:rsid w:val="00860432"/>
    <w:rsid w:val="00896A4C"/>
    <w:rsid w:val="008C13DE"/>
    <w:rsid w:val="008E2ADA"/>
    <w:rsid w:val="0090238D"/>
    <w:rsid w:val="00922022"/>
    <w:rsid w:val="00925BCA"/>
    <w:rsid w:val="0094075E"/>
    <w:rsid w:val="00973A48"/>
    <w:rsid w:val="00987A55"/>
    <w:rsid w:val="00993199"/>
    <w:rsid w:val="009A7025"/>
    <w:rsid w:val="009B5126"/>
    <w:rsid w:val="009C0FDF"/>
    <w:rsid w:val="00A1368C"/>
    <w:rsid w:val="00A63E78"/>
    <w:rsid w:val="00A66DCB"/>
    <w:rsid w:val="00AB70E2"/>
    <w:rsid w:val="00AD42AC"/>
    <w:rsid w:val="00B0461A"/>
    <w:rsid w:val="00B40042"/>
    <w:rsid w:val="00B77D71"/>
    <w:rsid w:val="00BA4F61"/>
    <w:rsid w:val="00BB11BE"/>
    <w:rsid w:val="00BE3E27"/>
    <w:rsid w:val="00BF671C"/>
    <w:rsid w:val="00C54276"/>
    <w:rsid w:val="00C848F3"/>
    <w:rsid w:val="00C87378"/>
    <w:rsid w:val="00CB5DEB"/>
    <w:rsid w:val="00CB7998"/>
    <w:rsid w:val="00CC0841"/>
    <w:rsid w:val="00CC3940"/>
    <w:rsid w:val="00CD682E"/>
    <w:rsid w:val="00CD7B43"/>
    <w:rsid w:val="00CF2C67"/>
    <w:rsid w:val="00D4564C"/>
    <w:rsid w:val="00D63B9A"/>
    <w:rsid w:val="00D6765A"/>
    <w:rsid w:val="00D7682E"/>
    <w:rsid w:val="00D92A72"/>
    <w:rsid w:val="00DA7526"/>
    <w:rsid w:val="00DC005C"/>
    <w:rsid w:val="00DF720F"/>
    <w:rsid w:val="00E02A9E"/>
    <w:rsid w:val="00E26730"/>
    <w:rsid w:val="00E43F14"/>
    <w:rsid w:val="00E55291"/>
    <w:rsid w:val="00E57994"/>
    <w:rsid w:val="00E67D6B"/>
    <w:rsid w:val="00E96224"/>
    <w:rsid w:val="00EA6080"/>
    <w:rsid w:val="00EB5E71"/>
    <w:rsid w:val="00EC5123"/>
    <w:rsid w:val="00EF57BB"/>
    <w:rsid w:val="00F1302B"/>
    <w:rsid w:val="00F23737"/>
    <w:rsid w:val="00F41B73"/>
    <w:rsid w:val="00F60FD5"/>
    <w:rsid w:val="00F94835"/>
    <w:rsid w:val="00F950F2"/>
    <w:rsid w:val="00FA4EF4"/>
    <w:rsid w:val="00FB67DD"/>
    <w:rsid w:val="00FC153F"/>
    <w:rsid w:val="00FD2B2A"/>
    <w:rsid w:val="00FD5456"/>
    <w:rsid w:val="00FD6DEA"/>
    <w:rsid w:val="00FE0FB3"/>
    <w:rsid w:val="00FE4693"/>
    <w:rsid w:val="433F1BCC"/>
    <w:rsid w:val="6E8C90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NoSpacing">
    <w:name w:val="No Spacing"/>
    <w:uiPriority w:val="1"/>
    <w:qFormat/>
    <w:rsid w:val="001F18F7"/>
    <w:pPr>
      <w:widowControl w:val="0"/>
    </w:pPr>
    <w:rPr>
      <w:sz w:val="22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6224"/>
    <w:rPr>
      <w:color w:val="605E5C"/>
      <w:shd w:val="clear" w:color="auto" w:fill="E1DFDD"/>
    </w:rPr>
  </w:style>
  <w:style w:type="character" w:customStyle="1" w:styleId="at2">
    <w:name w:val="a__t2"/>
    <w:rsid w:val="00E96224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682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175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5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5D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7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75DB"/>
    <w:rPr>
      <w:b/>
      <w:bCs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D7682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1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35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7079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header1.xml" Type="http://schemas.openxmlformats.org/officeDocument/2006/relationships/header" Id="rId13"/>
    <Relationship Target="theme/theme1.xml" Type="http://schemas.openxmlformats.org/officeDocument/2006/relationships/theme" Id="rId18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Mode="External" Target="mailto:Matiss.Iesalnieks@varam.gov.lv" Type="http://schemas.openxmlformats.org/officeDocument/2006/relationships/hyperlink" Id="rId12"/>
    <Relationship Target="fontTable.xml" Type="http://schemas.openxmlformats.org/officeDocument/2006/relationships/fontTable" Id="rId17"/>
    <Relationship Target="../customXml/item2.xml" Type="http://schemas.openxmlformats.org/officeDocument/2006/relationships/customXml" Id="rId2"/>
    <Relationship Target="footer2.xml" Type="http://schemas.openxmlformats.org/officeDocument/2006/relationships/footer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Mode="External" Target="mailto:Indra.Ciuksa@varam.gov.lv" Type="http://schemas.openxmlformats.org/officeDocument/2006/relationships/hyperlink" Id="rId11"/>
    <Relationship Target="numbering.xml" Type="http://schemas.openxmlformats.org/officeDocument/2006/relationships/numbering" Id="rId5"/>
    <Relationship Target="header2.xml" Type="http://schemas.openxmlformats.org/officeDocument/2006/relationships/head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footer1.xml" Type="http://schemas.openxmlformats.org/officeDocument/2006/relationships/footer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837F30B66148834289E6CE3E70DE3BD9" ma:contentTypeName="Dokuments" ma:contentTypeScope="" ma:contentTypeVersion="10" ma:versionID="2e1e06a7c1264605395b9e3247e845a2">
  <xsd:schema xmlns:xsd="http://www.w3.org/2001/XMLSchema" xmlns:ns3="1bd135be-866f-42ac-812e-c845bbc59325" xmlns:p="http://schemas.microsoft.com/office/2006/metadata/properties" xmlns:xs="http://www.w3.org/2001/XMLSchema" ma:fieldsID="c6acc2f0c349452ab66d4d9535ab8fd5" ma:root="true" ns3:_="" targetNamespace="http://schemas.microsoft.com/office/2006/metadata/properties">
    <xsd:import namespace="1bd135be-866f-42ac-812e-c845bbc59325"/>
    <xsd:element name="properties">
      <xsd:complexType>
        <xsd:sequence>
          <xsd:element name="documentManagement">
            <xsd:complexType>
              <xsd:all>
                <xsd:element minOccurs="0" ref="ns3:MediaServiceMetadata"/>
                <xsd:element minOccurs="0" ref="ns3:MediaServiceFastMetadata"/>
                <xsd:element minOccurs="0" ref="ns3:MediaServiceAutoKeyPoints"/>
                <xsd:element minOccurs="0" ref="ns3:MediaServiceKeyPoints"/>
                <xsd:element minOccurs="0" ref="ns3:MediaServiceDateTaken"/>
                <xsd:element minOccurs="0" ref="ns3:MediaLengthInSeconds"/>
                <xsd:element minOccurs="0" ref="ns3:MediaServiceAutoTags"/>
                <xsd:element minOccurs="0" ref="ns3:MediaServiceOCR"/>
                <xsd:element minOccurs="0" ref="ns3:MediaServiceGenerationTime"/>
                <xsd:element minOccurs="0" ref="ns3:MediaServiceEventHashCode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1bd135be-866f-42ac-812e-c845bbc59325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0" ma:internalName="MediaServiceAutoKeyPoints" ma:readOnly="true" name="MediaServiceAutoKeyPoints" nillable="true">
      <xsd:simpleType>
        <xsd:restriction base="dms:Note"/>
      </xsd:simpleType>
    </xsd:element>
    <xsd:element ma:displayName="KeyPoints" ma:index="1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MediaServiceDateTaken" ma:hidden="true" ma:index="12" ma:internalName="MediaServiceDateTaken" ma:readOnly="true" name="MediaServiceDateTaken" nillable="true">
      <xsd:simpleType>
        <xsd:restriction base="dms:Text"/>
      </xsd:simpleType>
    </xsd:element>
    <xsd:element ma:displayName="Length (seconds)" ma:index="13" ma:internalName="MediaLengthInSeconds" ma:readOnly="true" name="MediaLengthInSeconds" nillable="true">
      <xsd:simpleType>
        <xsd:restriction base="dms:Unknown"/>
      </xsd:simpleType>
    </xsd:element>
    <xsd:element ma:displayName="Tags" ma:index="14" ma:internalName="MediaServiceAutoTags" ma:readOnly="true" name="MediaServiceAutoTags" nillable="true">
      <xsd:simpleType>
        <xsd:restriction base="dms:Text"/>
      </xsd:simpleType>
    </xsd:element>
    <xsd:element ma:displayName="Extracted Text" ma:index="15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6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7" ma:internalName="MediaServiceEventHashCode" ma:readOnly="true" name="MediaServiceEventHashCode" nillable="true">
      <xsd:simpleType>
        <xsd:restriction base="dms:Text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1CDEBD9-9140-4738-AFD0-1E589DA95B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d135be-866f-42ac-812e-c845bbc593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4DEC26-2443-4A18-A70C-6084D433A5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0AA554-0ACB-4B37-9B2C-25FAE1023B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FA5BEB-3AB0-4310-A619-5BD3636A42EE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1859</Words>
  <Characters>1061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Eiropas Savienības telekomunikāciju ministru 2020. gada 5. maija videokonferencē izskatāmajiem jautājumiem</vt:lpstr>
    </vt:vector>
  </TitlesOfParts>
  <Company>VARAM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telekomunikāciju ministru 2020. gada 5. maija videokonferencē izskatāmajiem jautājumiem</dc:title>
  <dc:subject>Pavadvēstule</dc:subject>
  <dc:creator>Santa Ķipēna</dc:creator>
  <dc:description>Santa Ķipēna, es@varam.gov.lv
Elita Zvaigzne, elita.zvaigzne@varam.gov.lv</dc:description>
  <cp:lastModifiedBy>Jānis Ilgavižs</cp:lastModifiedBy>
  <cp:revision>2</cp:revision>
  <dcterms:created xsi:type="dcterms:W3CDTF">2021-11-15T15:48:00Z</dcterms:created>
  <dcterms:modified xsi:type="dcterms:W3CDTF">2021-11-15T15:48:00Z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 </vt:lpwstr>
  </property>
  <property fmtid="{D5CDD505-2E9C-101B-9397-08002B2CF9AE}" pid="5" name="DISCesvisAdditionalMakers">
    <vt:lpwstr>Nodaļas vadītāja vietnieks Santa Ķipēna, Vecākais eksperts Laura Klimbe, nodaļas vadītāja Evita Stanga, Vecākais referents Jānis Ilgavižs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L289445</vt:lpwstr>
  </property>
  <property fmtid="{D5CDD505-2E9C-101B-9397-08002B2CF9AE}" pid="8" name="DISCesvisAdditionalMakersPhone">
    <vt:lpwstr>67026452, 67026421, 66016787, 66016721</vt:lpwstr>
  </property>
  <property fmtid="{D5CDD505-2E9C-101B-9397-08002B2CF9AE}" pid="9" name="DISCesvisSigner">
    <vt:lpwstr>Ministrs Artūrs Toms Plešs</vt:lpwstr>
  </property>
  <property fmtid="{D5CDD505-2E9C-101B-9397-08002B2CF9AE}" pid="10" name="DISTaskPaneUrl">
    <vt:lpwstr>https://lim.esvis.gov.lv/cs/idcplg?ClientControlled=DocMan&amp;coreContentOnly=1&amp;WebdavRequest=1&amp;IdcService=DOC_INFO&amp;dID=374116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Par informatīvā ziņojuma “Par 2021.gada
26.novembra neformālajā Eiropas Savienības 
ministru, kas atbildīgi par pilsētu attīstības 
jautājumiem, padomes sanāksmē izskatāmajiem
jautājumiem” iesniegšanu
</vt:lpwstr>
  </property>
  <property fmtid="{D5CDD505-2E9C-101B-9397-08002B2CF9AE}" pid="13" name="DISCesvisDocRegDate">
    <vt:lpwstr>2021-11-16</vt:lpwstr>
  </property>
  <property fmtid="{D5CDD505-2E9C-101B-9397-08002B2CF9AE}" pid="14" name="DISCesvisMinistryOfMinister">
    <vt:lpwstr>wwTemplateNP_MinistryOfMinister(Vides aizsardzības un reģionālās attīstības,)</vt:lpwstr>
  </property>
  <property fmtid="{D5CDD505-2E9C-101B-9397-08002B2CF9AE}" pid="15" name="DISCesvisAuthor">
    <vt:lpwstr>Vides aizsardzības un reģionālās attīstības ministrija</vt:lpwstr>
  </property>
  <property fmtid="{D5CDD505-2E9C-101B-9397-08002B2CF9AE}" pid="16" name="DISCesvisMainMaker">
    <vt:lpwstr>Nodaļas vadītāja vietnieks Santa Ķipēna</vt:lpwstr>
  </property>
  <property fmtid="{D5CDD505-2E9C-101B-9397-08002B2CF9AE}" pid="17" name="DISidcName">
    <vt:lpwstr>1020404016200</vt:lpwstr>
  </property>
  <property fmtid="{D5CDD505-2E9C-101B-9397-08002B2CF9AE}" pid="18" name="DISProperties">
    <vt:lpwstr>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9" name="DISCesvisAdditionalMakersMail">
    <vt:lpwstr>santa.kipena@varam.gov.lv, laura.klimbe@varam.gov.lv, evita.stanga@varam.gov.lv, janis.ilgavizs@varam.gov.lv</vt:lpwstr>
  </property>
  <property fmtid="{D5CDD505-2E9C-101B-9397-08002B2CF9AE}" pid="20" name="DISdUser">
    <vt:lpwstr>weblogic</vt:lpwstr>
  </property>
  <property fmtid="{D5CDD505-2E9C-101B-9397-08002B2CF9AE}" pid="21" name="DISCesvisRegDate">
    <vt:lpwstr>2021-11-16</vt:lpwstr>
  </property>
  <property fmtid="{D5CDD505-2E9C-101B-9397-08002B2CF9AE}" pid="22" name="DISCesvisSignersGroup">
    <vt:lpwstr> </vt:lpwstr>
  </property>
  <property fmtid="{D5CDD505-2E9C-101B-9397-08002B2CF9AE}" pid="23" name="DISCesvisDocRegNr">
    <vt:lpwstr>PV-VARAM/2021-32</vt:lpwstr>
  </property>
  <property fmtid="{D5CDD505-2E9C-101B-9397-08002B2CF9AE}" pid="24" name="DISdID">
    <vt:lpwstr>374116</vt:lpwstr>
  </property>
  <property fmtid="{D5CDD505-2E9C-101B-9397-08002B2CF9AE}" pid="25" name="DISCesvisForInforming">
    <vt:lpwstr>Direktors Jānis Glazkovs</vt:lpwstr>
  </property>
  <property fmtid="{D5CDD505-2E9C-101B-9397-08002B2CF9AE}" pid="26" name="DISCesvisMainMakerOrgUnitTitle">
    <vt:lpwstr>Koordinācijas departaments</vt:lpwstr>
  </property>
  <property fmtid="{D5CDD505-2E9C-101B-9397-08002B2CF9AE}" pid="27" name="DISCesvisDescription">
    <vt:lpwstr>
</vt:lpwstr>
  </property>
  <property fmtid="{D5CDD505-2E9C-101B-9397-08002B2CF9AE}" pid="28" name="DISCesvisDocNr">
    <vt:lpwstr> </vt:lpwstr>
  </property>
  <property fmtid="{D5CDD505-2E9C-101B-9397-08002B2CF9AE}" pid="29" name="DISCesvisTitleEn">
    <vt:lpwstr> </vt:lpwstr>
  </property>
  <property fmtid="{D5CDD505-2E9C-101B-9397-08002B2CF9AE}" pid="30" name="DISCesvisComments">
    <vt:lpwstr> </vt:lpwstr>
  </property>
  <property fmtid="{D5CDD505-2E9C-101B-9397-08002B2CF9AE}" pid="31" name="DISCesvisAdditionalTutors">
    <vt:lpwstr> </vt:lpwstr>
  </property>
  <property fmtid="{D5CDD505-2E9C-101B-9397-08002B2CF9AE}" pid="32" name="DISCesvisAcceptor_phone">
    <vt:lpwstr> </vt:lpwstr>
  </property>
  <property fmtid="{D5CDD505-2E9C-101B-9397-08002B2CF9AE}" pid="33" name="DISCesvisAcceptor">
    <vt:lpwstr> </vt:lpwstr>
  </property>
  <property fmtid="{D5CDD505-2E9C-101B-9397-08002B2CF9AE}" pid="34" name="DISCesvisAdditionalTutorsMail">
    <vt:lpwstr> </vt:lpwstr>
  </property>
  <property fmtid="{D5CDD505-2E9C-101B-9397-08002B2CF9AE}" pid="35" name="DISCesvisAdditionalTutorsPhone">
    <vt:lpwstr> </vt:lpwstr>
  </property>
  <property fmtid="{D5CDD505-2E9C-101B-9397-08002B2CF9AE}" pid="36" name="DISCesvisAcceptor_email">
    <vt:lpwstr> </vt:lpwstr>
  </property>
  <property fmtid="{D5CDD505-2E9C-101B-9397-08002B2CF9AE}" pid="37" name="DISCesvisOrgApprovers">
    <vt:lpwstr> </vt:lpwstr>
  </property>
  <property fmtid="{D5CDD505-2E9C-101B-9397-08002B2CF9AE}" pid="38" name="DISCesvisPosStage">
    <vt:lpwstr> </vt:lpwstr>
  </property>
  <property fmtid="{D5CDD505-2E9C-101B-9397-08002B2CF9AE}" pid="39" name="DISCesvisAnnotation">
    <vt:lpwstr> </vt:lpwstr>
  </property>
  <property fmtid="{D5CDD505-2E9C-101B-9397-08002B2CF9AE}" pid="40" name="DISCesvisRelatedDocNP">
    <vt:lpwstr> </vt:lpwstr>
  </property>
  <property fmtid="{D5CDD505-2E9C-101B-9397-08002B2CF9AE}" pid="41" name="DISCesvisRelatedDocFromES">
    <vt:lpwstr> </vt:lpwstr>
  </property>
  <property fmtid="{D5CDD505-2E9C-101B-9397-08002B2CF9AE}" pid="42" name="DISCesvisArchyveNumber">
    <vt:lpwstr> </vt:lpwstr>
  </property>
  <property fmtid="{D5CDD505-2E9C-101B-9397-08002B2CF9AE}" pid="43" name="DISCesvisNVO">
    <vt:lpwstr> </vt:lpwstr>
  </property>
  <property fmtid="{D5CDD505-2E9C-101B-9397-08002B2CF9AE}" pid="44" name="ContentTypeId">
    <vt:lpwstr>0x010100837F30B66148834289E6CE3E70DE3BD9</vt:lpwstr>
  </property>
</Properties>
</file>