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1441A" w:rsidR="003D58A3" w:rsidP="003D58A3" w:rsidRDefault="003D58A3" w14:paraId="5A7B8E09" w14:textId="77777777">
      <w:pPr>
        <w:tabs>
          <w:tab w:val="left" w:pos="5232"/>
        </w:tabs>
        <w:spacing w:line="360" w:lineRule="auto"/>
        <w:jc w:val="center"/>
        <w15:collapsed w:val="false"/>
        <w:rPr>
          <w:rFonts w:ascii="Times New Roman" w:hAnsi="Times New Roman"/>
          <w:sz w:val="28"/>
          <w:szCs w:val="28"/>
          <w:lang w:val="lv-LV"/>
        </w:rPr>
      </w:pPr>
      <w:r w:rsidRPr="0061441A">
        <w:rPr>
          <w:rFonts w:ascii="Times New Roman" w:hAnsi="Times New Roman"/>
          <w:sz w:val="28"/>
          <w:szCs w:val="28"/>
          <w:lang w:val="lv-LV"/>
        </w:rPr>
        <w:t>Rīgā</w:t>
      </w:r>
    </w:p>
    <w:p w:rsidRPr="0061441A" w:rsidR="003D58A3" w:rsidP="003D58A3" w:rsidRDefault="003D58A3" w14:paraId="5104D28C" w14:textId="77777777">
      <w:pPr>
        <w:tabs>
          <w:tab w:val="left" w:pos="5232"/>
        </w:tabs>
        <w:spacing w:before="240" w:after="0" w:line="360" w:lineRule="auto"/>
        <w:rPr>
          <w:rFonts w:ascii="Times New Roman" w:hAnsi="Times New Roman"/>
          <w:sz w:val="28"/>
          <w:szCs w:val="28"/>
          <w:lang w:val="lv-LV"/>
        </w:rPr>
      </w:pPr>
      <w:r w:rsidRPr="0061441A">
        <w:rPr>
          <w:rFonts w:ascii="Times New Roman" w:hAnsi="Times New Roman"/>
          <w:sz w:val="28"/>
          <w:szCs w:val="28"/>
          <w:lang w:val="lv-LV"/>
        </w:rPr>
        <w:t>____________ Nr._____________</w:t>
      </w:r>
    </w:p>
    <w:p w:rsidRPr="0061441A" w:rsidR="00F77F1E" w:rsidP="00F77F1E" w:rsidRDefault="00F77F1E" w14:paraId="410E388D" w14:textId="77777777">
      <w:pPr>
        <w:pStyle w:val="Heading8"/>
        <w:spacing w:before="120" w:after="120"/>
        <w:rPr>
          <w:szCs w:val="28"/>
          <w:u w:val="single"/>
        </w:rPr>
      </w:pPr>
      <w:r w:rsidRPr="0061441A">
        <w:rPr>
          <w:szCs w:val="28"/>
          <w:u w:val="single"/>
        </w:rPr>
        <w:t>STEIDZAMI</w:t>
      </w:r>
    </w:p>
    <w:p w:rsidRPr="0061441A" w:rsidR="00F77F1E" w:rsidP="00F77F1E" w:rsidRDefault="00F77F1E" w14:paraId="599C3E15" w14:textId="670CC756">
      <w:pPr>
        <w:pStyle w:val="Heading8"/>
        <w:spacing w:before="120" w:after="120"/>
        <w:rPr>
          <w:szCs w:val="28"/>
        </w:rPr>
      </w:pPr>
      <w:r w:rsidRPr="0061441A">
        <w:rPr>
          <w:szCs w:val="28"/>
        </w:rPr>
        <w:t>Valsts kanceleja</w:t>
      </w:r>
      <w:r w:rsidR="00D422DA">
        <w:rPr>
          <w:szCs w:val="28"/>
        </w:rPr>
        <w:t>i</w:t>
      </w:r>
    </w:p>
    <w:p w:rsidRPr="0061441A" w:rsidR="00F77F1E" w:rsidP="00F77F1E" w:rsidRDefault="00F77F1E" w14:paraId="5A0682B2" w14:textId="77777777">
      <w:pPr>
        <w:pStyle w:val="BodyText"/>
        <w:spacing w:after="0"/>
        <w:jc w:val="both"/>
        <w:rPr>
          <w:i/>
          <w:iCs/>
          <w:sz w:val="28"/>
          <w:szCs w:val="28"/>
          <w:lang w:val="lv-LV"/>
        </w:rPr>
      </w:pPr>
    </w:p>
    <w:p w:rsidR="001B74A3" w:rsidP="0061441A" w:rsidRDefault="001B74A3" w14:paraId="46D0C30D" w14:textId="77777777">
      <w:pPr>
        <w:pStyle w:val="BodyText"/>
        <w:tabs>
          <w:tab w:val="left" w:pos="3780"/>
        </w:tabs>
        <w:spacing w:after="0"/>
        <w:ind w:right="4508"/>
        <w:jc w:val="both"/>
        <w:rPr>
          <w:i/>
          <w:iCs/>
          <w:sz w:val="28"/>
          <w:szCs w:val="28"/>
          <w:lang w:val="lv-LV"/>
        </w:rPr>
      </w:pPr>
    </w:p>
    <w:p w:rsidRPr="0061441A" w:rsidR="00F77F1E" w:rsidP="0061441A" w:rsidRDefault="005E6FF3" w14:paraId="5873FF71" w14:textId="50758502">
      <w:pPr>
        <w:pStyle w:val="BodyText"/>
        <w:tabs>
          <w:tab w:val="left" w:pos="2880"/>
        </w:tabs>
        <w:spacing w:after="0"/>
        <w:ind w:right="4508"/>
        <w:jc w:val="both"/>
        <w:rPr>
          <w:i/>
          <w:iCs/>
          <w:sz w:val="28"/>
          <w:szCs w:val="28"/>
          <w:lang w:val="lv-LV"/>
        </w:rPr>
      </w:pPr>
      <w:r>
        <w:rPr>
          <w:i/>
          <w:iCs/>
          <w:sz w:val="28"/>
          <w:szCs w:val="28"/>
          <w:lang w:val="lv-LV"/>
        </w:rPr>
        <w:t>Par i</w:t>
      </w:r>
      <w:r w:rsidR="009D2AEC">
        <w:rPr>
          <w:i/>
          <w:iCs/>
          <w:sz w:val="28"/>
          <w:szCs w:val="28"/>
          <w:lang w:val="lv-LV"/>
        </w:rPr>
        <w:t>nformatīv</w:t>
      </w:r>
      <w:r>
        <w:rPr>
          <w:i/>
          <w:iCs/>
          <w:sz w:val="28"/>
          <w:szCs w:val="28"/>
          <w:lang w:val="lv-LV"/>
        </w:rPr>
        <w:t>o</w:t>
      </w:r>
      <w:r w:rsidR="009D2AEC">
        <w:rPr>
          <w:i/>
          <w:iCs/>
          <w:sz w:val="28"/>
          <w:szCs w:val="28"/>
          <w:lang w:val="lv-LV"/>
        </w:rPr>
        <w:t xml:space="preserve"> ziņojum</w:t>
      </w:r>
      <w:r>
        <w:rPr>
          <w:i/>
          <w:iCs/>
          <w:sz w:val="28"/>
          <w:szCs w:val="28"/>
          <w:lang w:val="lv-LV"/>
        </w:rPr>
        <w:t>u</w:t>
      </w:r>
      <w:r w:rsidR="009D2AEC">
        <w:rPr>
          <w:i/>
          <w:iCs/>
          <w:sz w:val="28"/>
          <w:szCs w:val="28"/>
          <w:lang w:val="lv-LV"/>
        </w:rPr>
        <w:t xml:space="preserve"> </w:t>
      </w:r>
      <w:r w:rsidRPr="0061441A" w:rsidR="00F77F1E">
        <w:rPr>
          <w:i/>
          <w:iCs/>
          <w:sz w:val="28"/>
          <w:szCs w:val="28"/>
          <w:lang w:val="lv-LV"/>
        </w:rPr>
        <w:t>“</w:t>
      </w:r>
      <w:r w:rsidRPr="006F1109" w:rsidR="006F1109">
        <w:rPr>
          <w:i/>
          <w:iCs/>
          <w:sz w:val="28"/>
          <w:szCs w:val="28"/>
          <w:lang w:val="lv-LV"/>
        </w:rPr>
        <w:t>Par Eiropas Savienības Ārlietu padomes attīstības sadarbības ministru 202</w:t>
      </w:r>
      <w:r w:rsidR="00BB12B5">
        <w:rPr>
          <w:i/>
          <w:iCs/>
          <w:sz w:val="28"/>
          <w:szCs w:val="28"/>
          <w:lang w:val="lv-LV"/>
        </w:rPr>
        <w:t>3</w:t>
      </w:r>
      <w:r w:rsidRPr="006F1109" w:rsidR="006F1109">
        <w:rPr>
          <w:i/>
          <w:iCs/>
          <w:sz w:val="28"/>
          <w:szCs w:val="28"/>
          <w:lang w:val="lv-LV"/>
        </w:rPr>
        <w:t>.</w:t>
      </w:r>
      <w:r w:rsidR="006742A1">
        <w:rPr>
          <w:i/>
          <w:iCs/>
          <w:sz w:val="28"/>
          <w:szCs w:val="28"/>
          <w:lang w:val="lv-LV"/>
        </w:rPr>
        <w:t xml:space="preserve"> </w:t>
      </w:r>
      <w:r w:rsidRPr="006F1109" w:rsidR="006F1109">
        <w:rPr>
          <w:i/>
          <w:iCs/>
          <w:sz w:val="28"/>
          <w:szCs w:val="28"/>
          <w:lang w:val="lv-LV"/>
        </w:rPr>
        <w:t xml:space="preserve">gada </w:t>
      </w:r>
      <w:r w:rsidR="00F56B8A">
        <w:rPr>
          <w:i/>
          <w:iCs/>
          <w:sz w:val="28"/>
          <w:szCs w:val="28"/>
          <w:lang w:val="lv-LV"/>
        </w:rPr>
        <w:t>4. maija</w:t>
      </w:r>
      <w:r w:rsidRPr="006F1109" w:rsidR="006F1109">
        <w:rPr>
          <w:i/>
          <w:iCs/>
          <w:sz w:val="28"/>
          <w:szCs w:val="28"/>
          <w:lang w:val="lv-LV"/>
        </w:rPr>
        <w:t xml:space="preserve"> </w:t>
      </w:r>
      <w:r w:rsidR="00C4378E">
        <w:rPr>
          <w:i/>
          <w:iCs/>
          <w:sz w:val="28"/>
          <w:szCs w:val="28"/>
          <w:lang w:val="lv-LV"/>
        </w:rPr>
        <w:t>sanāksmē izskatāmajiem jautājumiem</w:t>
      </w:r>
      <w:r w:rsidRPr="0061441A" w:rsidR="00F77F1E">
        <w:rPr>
          <w:i/>
          <w:iCs/>
          <w:sz w:val="28"/>
          <w:szCs w:val="28"/>
          <w:lang w:val="lv-LV"/>
        </w:rPr>
        <w:t>”</w:t>
      </w:r>
    </w:p>
    <w:p w:rsidRPr="0061441A" w:rsidR="00F77F1E" w:rsidP="00F77F1E" w:rsidRDefault="00F77F1E" w14:paraId="751B6D03" w14:textId="77777777">
      <w:pPr>
        <w:pStyle w:val="BodyText"/>
        <w:spacing w:after="0"/>
        <w:jc w:val="both"/>
        <w:rPr>
          <w:i/>
          <w:iCs/>
          <w:sz w:val="28"/>
          <w:szCs w:val="28"/>
          <w:lang w:val="lv-LV"/>
        </w:rPr>
      </w:pPr>
    </w:p>
    <w:p w:rsidRPr="002B74FE" w:rsidR="00F77F1E" w:rsidP="002B74FE" w:rsidRDefault="000D3179" w14:paraId="3831F990" w14:textId="512A3596">
      <w:pPr>
        <w:spacing w:before="60" w:after="0" w:line="240" w:lineRule="auto"/>
        <w:ind w:firstLine="720"/>
        <w:jc w:val="both"/>
        <w:rPr>
          <w:rFonts w:ascii="Times New Roman" w:hAnsi="Times New Roman"/>
          <w:sz w:val="28"/>
          <w:szCs w:val="28"/>
          <w:lang w:val="lv-LV"/>
        </w:rPr>
      </w:pPr>
      <w:r w:rsidRPr="000D3179">
        <w:rPr>
          <w:rFonts w:ascii="Times New Roman" w:hAnsi="Times New Roman"/>
          <w:sz w:val="28"/>
          <w:szCs w:val="28"/>
          <w:lang w:val="lv-LV"/>
        </w:rPr>
        <w:t xml:space="preserve">Pamatojoties uz </w:t>
      </w:r>
      <w:r w:rsidR="000C6DF7">
        <w:rPr>
          <w:rFonts w:ascii="Times New Roman" w:hAnsi="Times New Roman"/>
          <w:sz w:val="28"/>
          <w:szCs w:val="28"/>
          <w:lang w:val="lv-LV"/>
        </w:rPr>
        <w:t xml:space="preserve">Ministru kabineta </w:t>
      </w:r>
      <w:r w:rsidR="00204401">
        <w:rPr>
          <w:rFonts w:ascii="Times New Roman" w:hAnsi="Times New Roman"/>
          <w:sz w:val="28"/>
          <w:szCs w:val="28"/>
          <w:lang w:val="lv-LV"/>
        </w:rPr>
        <w:t>2021.</w:t>
      </w:r>
      <w:r w:rsidR="000C6DF7">
        <w:rPr>
          <w:rFonts w:ascii="Times New Roman" w:hAnsi="Times New Roman"/>
          <w:sz w:val="28"/>
          <w:szCs w:val="28"/>
          <w:lang w:val="lv-LV"/>
        </w:rPr>
        <w:t> </w:t>
      </w:r>
      <w:r w:rsidR="00204401">
        <w:rPr>
          <w:rFonts w:ascii="Times New Roman" w:hAnsi="Times New Roman"/>
          <w:sz w:val="28"/>
          <w:szCs w:val="28"/>
          <w:lang w:val="lv-LV"/>
        </w:rPr>
        <w:t>gada 7.</w:t>
      </w:r>
      <w:r w:rsidR="000C6DF7">
        <w:rPr>
          <w:rFonts w:ascii="Times New Roman" w:hAnsi="Times New Roman"/>
          <w:sz w:val="28"/>
          <w:szCs w:val="28"/>
          <w:lang w:val="lv-LV"/>
        </w:rPr>
        <w:t> </w:t>
      </w:r>
      <w:r w:rsidR="00204401">
        <w:rPr>
          <w:rFonts w:ascii="Times New Roman" w:hAnsi="Times New Roman"/>
          <w:sz w:val="28"/>
          <w:szCs w:val="28"/>
          <w:lang w:val="lv-LV"/>
        </w:rPr>
        <w:t xml:space="preserve">septembra </w:t>
      </w:r>
      <w:r w:rsidR="000C6DF7">
        <w:rPr>
          <w:rFonts w:ascii="Times New Roman" w:hAnsi="Times New Roman"/>
          <w:sz w:val="28"/>
          <w:szCs w:val="28"/>
          <w:lang w:val="lv-LV"/>
        </w:rPr>
        <w:t>noteikumu</w:t>
      </w:r>
      <w:r w:rsidR="00204401">
        <w:rPr>
          <w:rFonts w:ascii="Times New Roman" w:hAnsi="Times New Roman"/>
          <w:sz w:val="28"/>
          <w:szCs w:val="28"/>
          <w:lang w:val="lv-LV"/>
        </w:rPr>
        <w:t xml:space="preserve"> Nr.</w:t>
      </w:r>
      <w:r w:rsidR="000C6DF7">
        <w:rPr>
          <w:rFonts w:ascii="Times New Roman" w:hAnsi="Times New Roman"/>
          <w:sz w:val="28"/>
          <w:szCs w:val="28"/>
          <w:lang w:val="lv-LV"/>
        </w:rPr>
        <w:t> </w:t>
      </w:r>
      <w:r w:rsidR="00204401">
        <w:rPr>
          <w:rFonts w:ascii="Times New Roman" w:hAnsi="Times New Roman"/>
          <w:sz w:val="28"/>
          <w:szCs w:val="28"/>
          <w:lang w:val="lv-LV"/>
        </w:rPr>
        <w:t>606</w:t>
      </w:r>
      <w:r w:rsidRPr="000D3179">
        <w:rPr>
          <w:rFonts w:ascii="Times New Roman" w:hAnsi="Times New Roman"/>
          <w:sz w:val="28"/>
          <w:szCs w:val="28"/>
          <w:lang w:val="lv-LV"/>
        </w:rPr>
        <w:t xml:space="preserve"> “Ministru kabineta kārtības </w:t>
      </w:r>
      <w:r w:rsidRPr="00867F57">
        <w:rPr>
          <w:rFonts w:ascii="Times New Roman" w:hAnsi="Times New Roman"/>
          <w:sz w:val="28"/>
          <w:szCs w:val="28"/>
          <w:lang w:val="lv-LV"/>
        </w:rPr>
        <w:t xml:space="preserve">rullis” </w:t>
      </w:r>
      <w:r w:rsidRPr="00867F57" w:rsidR="00C4378E">
        <w:rPr>
          <w:rFonts w:ascii="Times New Roman" w:hAnsi="Times New Roman"/>
          <w:sz w:val="28"/>
          <w:szCs w:val="28"/>
          <w:lang w:val="lv-LV"/>
        </w:rPr>
        <w:t>48.</w:t>
      </w:r>
      <w:r w:rsidR="000C6DF7">
        <w:rPr>
          <w:rFonts w:ascii="Times New Roman" w:hAnsi="Times New Roman"/>
          <w:sz w:val="28"/>
          <w:szCs w:val="28"/>
          <w:lang w:val="lv-LV"/>
        </w:rPr>
        <w:t> </w:t>
      </w:r>
      <w:r w:rsidRPr="00867F57" w:rsidR="00C4378E">
        <w:rPr>
          <w:rFonts w:ascii="Times New Roman" w:hAnsi="Times New Roman"/>
          <w:sz w:val="28"/>
          <w:szCs w:val="28"/>
          <w:lang w:val="lv-LV"/>
        </w:rPr>
        <w:t>punktu, 113.8.</w:t>
      </w:r>
      <w:r w:rsidR="000C6DF7">
        <w:rPr>
          <w:rFonts w:ascii="Times New Roman" w:hAnsi="Times New Roman"/>
          <w:sz w:val="28"/>
          <w:szCs w:val="28"/>
          <w:lang w:val="lv-LV"/>
        </w:rPr>
        <w:t> </w:t>
      </w:r>
      <w:r w:rsidRPr="00867F57" w:rsidR="00C4378E">
        <w:rPr>
          <w:rFonts w:ascii="Times New Roman" w:hAnsi="Times New Roman"/>
          <w:sz w:val="28"/>
          <w:szCs w:val="28"/>
          <w:lang w:val="lv-LV"/>
        </w:rPr>
        <w:t>apakšpunktu un 114. punktu</w:t>
      </w:r>
      <w:r w:rsidR="00324A79">
        <w:rPr>
          <w:rFonts w:ascii="Times New Roman" w:hAnsi="Times New Roman"/>
          <w:sz w:val="28"/>
          <w:szCs w:val="28"/>
          <w:lang w:val="lv-LV"/>
        </w:rPr>
        <w:t xml:space="preserve"> un Ministru kabineta 2009. gada 3. februāra noteikumu Nr. 96 “Kārtība, kādā izstrādā, saskaņo, apstiprina un aktualizē Latvijas Republikas nacionālās pozīcijas Eiropas Savienības jautājumos” 12.2. un 21.1.2. apakšpunktu</w:t>
      </w:r>
      <w:r w:rsidR="005E6FF3">
        <w:rPr>
          <w:rFonts w:ascii="Times New Roman" w:hAnsi="Times New Roman"/>
          <w:sz w:val="28"/>
          <w:szCs w:val="28"/>
          <w:lang w:val="lv-LV"/>
        </w:rPr>
        <w:t>,</w:t>
      </w:r>
      <w:r w:rsidRPr="00C4378E" w:rsidR="00C4378E">
        <w:rPr>
          <w:rFonts w:ascii="Times New Roman" w:hAnsi="Times New Roman"/>
          <w:sz w:val="28"/>
          <w:szCs w:val="28"/>
          <w:lang w:val="lv-LV"/>
        </w:rPr>
        <w:t xml:space="preserve"> iesniedzu izskatīšanai Ministru kabineta sēdē Ārlietu ministrijas sagatavoto informatīvo ziņojumu “Par Eiropas Savienības Ārlietu padomes attīstības sadarbības ministru 202</w:t>
      </w:r>
      <w:r w:rsidR="00BB12B5">
        <w:rPr>
          <w:rFonts w:ascii="Times New Roman" w:hAnsi="Times New Roman"/>
          <w:sz w:val="28"/>
          <w:szCs w:val="28"/>
          <w:lang w:val="lv-LV"/>
        </w:rPr>
        <w:t>3</w:t>
      </w:r>
      <w:r w:rsidRPr="00C4378E" w:rsidR="00C4378E">
        <w:rPr>
          <w:rFonts w:ascii="Times New Roman" w:hAnsi="Times New Roman"/>
          <w:sz w:val="28"/>
          <w:szCs w:val="28"/>
          <w:lang w:val="lv-LV"/>
        </w:rPr>
        <w:t>.</w:t>
      </w:r>
      <w:r w:rsidR="000C6DF7">
        <w:rPr>
          <w:rFonts w:ascii="Times New Roman" w:hAnsi="Times New Roman"/>
          <w:sz w:val="28"/>
          <w:szCs w:val="28"/>
          <w:lang w:val="lv-LV"/>
        </w:rPr>
        <w:t> </w:t>
      </w:r>
      <w:r w:rsidRPr="00C4378E" w:rsidR="00C4378E">
        <w:rPr>
          <w:rFonts w:ascii="Times New Roman" w:hAnsi="Times New Roman"/>
          <w:sz w:val="28"/>
          <w:szCs w:val="28"/>
          <w:lang w:val="lv-LV"/>
        </w:rPr>
        <w:t xml:space="preserve">gada </w:t>
      </w:r>
      <w:r w:rsidR="00F56B8A">
        <w:rPr>
          <w:rFonts w:ascii="Times New Roman" w:hAnsi="Times New Roman"/>
          <w:sz w:val="28"/>
          <w:szCs w:val="28"/>
          <w:lang w:val="lv-LV"/>
        </w:rPr>
        <w:t>4. maija</w:t>
      </w:r>
      <w:r w:rsidR="00BB12B5">
        <w:rPr>
          <w:rFonts w:ascii="Times New Roman" w:hAnsi="Times New Roman"/>
          <w:sz w:val="28"/>
          <w:szCs w:val="28"/>
          <w:lang w:val="lv-LV"/>
        </w:rPr>
        <w:t xml:space="preserve"> </w:t>
      </w:r>
      <w:r w:rsidRPr="00C4378E" w:rsidR="00C4378E">
        <w:rPr>
          <w:rFonts w:ascii="Times New Roman" w:hAnsi="Times New Roman"/>
          <w:sz w:val="28"/>
          <w:szCs w:val="28"/>
          <w:lang w:val="lv-LV"/>
        </w:rPr>
        <w:t>sanāksmē izskatāmajiem jautājumiem</w:t>
      </w:r>
      <w:r w:rsidR="00611351">
        <w:rPr>
          <w:rFonts w:ascii="Times New Roman" w:hAnsi="Times New Roman"/>
          <w:sz w:val="28"/>
          <w:szCs w:val="28"/>
          <w:lang w:val="lv-LV"/>
        </w:rPr>
        <w:t>”</w:t>
      </w:r>
      <w:r w:rsidR="002B74FE">
        <w:rPr>
          <w:rFonts w:ascii="Times New Roman" w:hAnsi="Times New Roman"/>
          <w:sz w:val="28"/>
          <w:szCs w:val="28"/>
          <w:lang w:val="lv-LV"/>
        </w:rPr>
        <w:t xml:space="preserve">, </w:t>
      </w:r>
      <w:r w:rsidRPr="002B74FE" w:rsidR="002B74FE">
        <w:rPr>
          <w:rFonts w:ascii="Times New Roman" w:hAnsi="Times New Roman"/>
          <w:iCs/>
          <w:kern w:val="2"/>
          <w:sz w:val="28"/>
          <w:szCs w:val="28"/>
          <w:lang w:val="lv-LV"/>
        </w:rPr>
        <w:t>Latvijas Republikas nacionālo pozīciju</w:t>
      </w:r>
      <w:r w:rsidR="00B22324">
        <w:rPr>
          <w:rFonts w:ascii="Times New Roman" w:hAnsi="Times New Roman"/>
          <w:iCs/>
          <w:kern w:val="2"/>
          <w:sz w:val="28"/>
          <w:szCs w:val="28"/>
          <w:lang w:val="lv-LV"/>
        </w:rPr>
        <w:t xml:space="preserve"> Nr.1</w:t>
      </w:r>
      <w:r w:rsidRPr="002B74FE" w:rsidR="002B74FE">
        <w:rPr>
          <w:rFonts w:ascii="Times New Roman" w:hAnsi="Times New Roman"/>
          <w:iCs/>
          <w:kern w:val="2"/>
          <w:sz w:val="28"/>
          <w:szCs w:val="28"/>
          <w:lang w:val="lv-LV"/>
        </w:rPr>
        <w:t xml:space="preserve"> “</w:t>
      </w:r>
      <w:bookmarkStart w:name="_Hlk132894963" w:id="0"/>
      <w:r w:rsidRPr="002B74FE" w:rsidR="002B74FE">
        <w:rPr>
          <w:rFonts w:ascii="Times New Roman" w:hAnsi="Times New Roman"/>
          <w:iCs/>
          <w:kern w:val="2"/>
          <w:sz w:val="28"/>
          <w:szCs w:val="28"/>
          <w:lang w:val="lv-LV"/>
        </w:rPr>
        <w:t>Par priekšlikumu Eiropas Parlamenta un Padomes regulai par tirdzniecības pagaidu liberalizāciju, kura papildina tirdzniecības koncesijas, kas Ukrainas ražojumiem piemērojamas saskaņā ar Asociācijas nolīgumu starp Eiropas Savienību un Eiropas Atomenerģijas kopienu un to dalībvalstīm, no vienas puses, un Ukrainu, no otras puses</w:t>
      </w:r>
      <w:bookmarkEnd w:id="0"/>
      <w:r w:rsidRPr="002B74FE" w:rsidR="002B74FE">
        <w:rPr>
          <w:rFonts w:ascii="Times New Roman" w:hAnsi="Times New Roman"/>
          <w:iCs/>
          <w:kern w:val="2"/>
          <w:sz w:val="28"/>
          <w:szCs w:val="28"/>
          <w:lang w:val="lv-LV"/>
        </w:rPr>
        <w:t xml:space="preserve">” un </w:t>
      </w:r>
      <w:r w:rsidRPr="002B74FE" w:rsidR="005E6FF3">
        <w:rPr>
          <w:rFonts w:ascii="Times New Roman" w:hAnsi="Times New Roman"/>
          <w:sz w:val="28"/>
          <w:szCs w:val="28"/>
          <w:lang w:val="lv-LV"/>
        </w:rPr>
        <w:t>tam pievienoto Ministru kabineta sēdes protokollēmuma projektu</w:t>
      </w:r>
      <w:r w:rsidRPr="002B74FE" w:rsidR="000C6DF7">
        <w:rPr>
          <w:rFonts w:ascii="Times New Roman" w:hAnsi="Times New Roman"/>
          <w:sz w:val="28"/>
          <w:szCs w:val="28"/>
          <w:lang w:val="lv-LV"/>
        </w:rPr>
        <w:t>.</w:t>
      </w:r>
    </w:p>
    <w:p w:rsidRPr="0061441A" w:rsidR="00F77F1E" w:rsidP="0061441A" w:rsidRDefault="00F77F1E" w14:paraId="5A6809F7" w14:textId="56588E87">
      <w:pPr>
        <w:snapToGrid w:val="false"/>
        <w:spacing w:before="80" w:after="80" w:line="240" w:lineRule="auto"/>
        <w:ind w:firstLine="709"/>
        <w:jc w:val="both"/>
        <w:rPr>
          <w:rFonts w:ascii="Times New Roman" w:hAnsi="Times New Roman"/>
          <w:sz w:val="28"/>
          <w:szCs w:val="28"/>
          <w:lang w:val="lv-LV"/>
        </w:rPr>
      </w:pPr>
      <w:r w:rsidRPr="0061441A">
        <w:rPr>
          <w:rFonts w:ascii="Times New Roman" w:hAnsi="Times New Roman"/>
          <w:sz w:val="28"/>
          <w:szCs w:val="28"/>
          <w:lang w:val="lv-LV"/>
        </w:rPr>
        <w:t xml:space="preserve">Lūdzu informatīvo ziņojumu </w:t>
      </w:r>
      <w:r w:rsidRPr="005E6FF3" w:rsidR="005E6FF3">
        <w:rPr>
          <w:rFonts w:ascii="Times New Roman" w:hAnsi="Times New Roman"/>
          <w:sz w:val="28"/>
          <w:szCs w:val="28"/>
          <w:lang w:val="lv-LV"/>
        </w:rPr>
        <w:t xml:space="preserve">un Ministru kabineta sēdes protokollēmuma projektu </w:t>
      </w:r>
      <w:r w:rsidRPr="0061441A">
        <w:rPr>
          <w:rFonts w:ascii="Times New Roman" w:hAnsi="Times New Roman"/>
          <w:sz w:val="28"/>
          <w:szCs w:val="28"/>
          <w:lang w:val="lv-LV"/>
        </w:rPr>
        <w:t xml:space="preserve">iekļaut izskatīšanai Ministru kabineta </w:t>
      </w:r>
      <w:r w:rsidR="0032667F">
        <w:rPr>
          <w:rFonts w:ascii="Times New Roman" w:hAnsi="Times New Roman"/>
          <w:b/>
          <w:sz w:val="28"/>
          <w:szCs w:val="28"/>
          <w:lang w:val="lv-LV"/>
        </w:rPr>
        <w:t>202</w:t>
      </w:r>
      <w:r w:rsidR="00BB12B5">
        <w:rPr>
          <w:rFonts w:ascii="Times New Roman" w:hAnsi="Times New Roman"/>
          <w:b/>
          <w:sz w:val="28"/>
          <w:szCs w:val="28"/>
          <w:lang w:val="lv-LV"/>
        </w:rPr>
        <w:t>3</w:t>
      </w:r>
      <w:r w:rsidRPr="007561CD" w:rsidR="00D422DA">
        <w:rPr>
          <w:rFonts w:ascii="Times New Roman" w:hAnsi="Times New Roman"/>
          <w:b/>
          <w:sz w:val="28"/>
          <w:szCs w:val="28"/>
          <w:lang w:val="lv-LV"/>
        </w:rPr>
        <w:t xml:space="preserve">. gada </w:t>
      </w:r>
      <w:r w:rsidR="00F56B8A">
        <w:rPr>
          <w:rFonts w:ascii="Times New Roman" w:hAnsi="Times New Roman"/>
          <w:b/>
          <w:sz w:val="28"/>
          <w:szCs w:val="28"/>
          <w:lang w:val="lv-LV"/>
        </w:rPr>
        <w:t>2</w:t>
      </w:r>
      <w:r w:rsidR="00F47EA6">
        <w:rPr>
          <w:rFonts w:ascii="Times New Roman" w:hAnsi="Times New Roman"/>
          <w:b/>
          <w:sz w:val="28"/>
          <w:szCs w:val="28"/>
          <w:lang w:val="lv-LV"/>
        </w:rPr>
        <w:t>.</w:t>
      </w:r>
      <w:r w:rsidR="000C6DF7">
        <w:rPr>
          <w:rFonts w:ascii="Times New Roman" w:hAnsi="Times New Roman"/>
          <w:b/>
          <w:sz w:val="28"/>
          <w:szCs w:val="28"/>
          <w:lang w:val="lv-LV"/>
        </w:rPr>
        <w:t> </w:t>
      </w:r>
      <w:r w:rsidR="00BB12B5">
        <w:rPr>
          <w:rFonts w:ascii="Times New Roman" w:hAnsi="Times New Roman"/>
          <w:b/>
          <w:sz w:val="28"/>
          <w:szCs w:val="28"/>
          <w:lang w:val="lv-LV"/>
        </w:rPr>
        <w:t>ma</w:t>
      </w:r>
      <w:r w:rsidR="00F56B8A">
        <w:rPr>
          <w:rFonts w:ascii="Times New Roman" w:hAnsi="Times New Roman"/>
          <w:b/>
          <w:sz w:val="28"/>
          <w:szCs w:val="28"/>
          <w:lang w:val="lv-LV"/>
        </w:rPr>
        <w:t>ijā</w:t>
      </w:r>
      <w:r w:rsidRPr="007561CD" w:rsidR="00D422DA">
        <w:rPr>
          <w:rFonts w:ascii="Times New Roman" w:hAnsi="Times New Roman"/>
          <w:sz w:val="28"/>
          <w:szCs w:val="28"/>
          <w:lang w:val="lv-LV"/>
        </w:rPr>
        <w:t xml:space="preserve"> </w:t>
      </w:r>
      <w:r w:rsidRPr="0061441A">
        <w:rPr>
          <w:rFonts w:ascii="Times New Roman" w:hAnsi="Times New Roman"/>
          <w:sz w:val="28"/>
          <w:szCs w:val="28"/>
          <w:lang w:val="lv-LV"/>
        </w:rPr>
        <w:t>s</w:t>
      </w:r>
      <w:r w:rsidRPr="00DC5BCC">
        <w:rPr>
          <w:rFonts w:ascii="Times New Roman" w:hAnsi="Times New Roman"/>
          <w:sz w:val="28"/>
          <w:szCs w:val="28"/>
          <w:lang w:val="lv-LV"/>
        </w:rPr>
        <w:t>ēd</w:t>
      </w:r>
      <w:r w:rsidR="00696705">
        <w:rPr>
          <w:rFonts w:ascii="Times New Roman" w:hAnsi="Times New Roman"/>
          <w:sz w:val="28"/>
          <w:szCs w:val="28"/>
          <w:lang w:val="lv-LV"/>
        </w:rPr>
        <w:t>es slēgtajā daļā</w:t>
      </w:r>
      <w:r w:rsidRPr="001509A5" w:rsidR="00DC5BCC">
        <w:rPr>
          <w:rFonts w:ascii="Times New Roman" w:hAnsi="Times New Roman"/>
          <w:sz w:val="28"/>
          <w:szCs w:val="28"/>
          <w:lang w:val="lv-LV"/>
        </w:rPr>
        <w:t>.</w:t>
      </w:r>
    </w:p>
    <w:tbl>
      <w:tblPr>
        <w:tblW w:w="945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1" w:firstColumn="1" w:lastColumn="1" w:noHBand="0" w:noVBand="0" w:val="01E0"/>
      </w:tblPr>
      <w:tblGrid>
        <w:gridCol w:w="636"/>
        <w:gridCol w:w="2685"/>
        <w:gridCol w:w="6133"/>
      </w:tblGrid>
      <w:tr w:rsidRPr="000E3E87" w:rsidR="00F77F1E" w:rsidTr="009332B6" w14:paraId="0FCCC7DD" w14:textId="77777777">
        <w:tc>
          <w:tcPr>
            <w:tcW w:w="636" w:type="dxa"/>
            <w:shd w:val="clear" w:color="auto" w:fill="auto"/>
          </w:tcPr>
          <w:p w:rsidRPr="00B072D1" w:rsidR="00F77F1E" w:rsidP="00A756D1" w:rsidRDefault="00F77F1E" w14:paraId="64532843" w14:textId="77777777">
            <w:pPr>
              <w:pStyle w:val="BodyText"/>
              <w:snapToGrid w:val="false"/>
              <w:spacing w:after="0"/>
              <w:rPr>
                <w:lang w:val="lv-LV"/>
              </w:rPr>
            </w:pPr>
            <w:r w:rsidRPr="00B072D1">
              <w:rPr>
                <w:lang w:val="lv-LV"/>
              </w:rPr>
              <w:t>1.</w:t>
            </w:r>
          </w:p>
        </w:tc>
        <w:tc>
          <w:tcPr>
            <w:tcW w:w="2685" w:type="dxa"/>
            <w:shd w:val="clear" w:color="auto" w:fill="auto"/>
          </w:tcPr>
          <w:p w:rsidRPr="00B072D1" w:rsidR="00F77F1E" w:rsidP="00A756D1" w:rsidRDefault="00F77F1E" w14:paraId="653C82E1" w14:textId="77777777">
            <w:pPr>
              <w:pStyle w:val="BodyText"/>
              <w:snapToGrid w:val="false"/>
              <w:spacing w:after="0"/>
              <w:rPr>
                <w:lang w:val="lv-LV"/>
              </w:rPr>
            </w:pPr>
            <w:r w:rsidRPr="00B072D1">
              <w:rPr>
                <w:lang w:val="lv-LV"/>
              </w:rPr>
              <w:t>Iesniegšanas pamatojums</w:t>
            </w:r>
          </w:p>
        </w:tc>
        <w:tc>
          <w:tcPr>
            <w:tcW w:w="6133" w:type="dxa"/>
            <w:shd w:val="clear" w:color="auto" w:fill="auto"/>
          </w:tcPr>
          <w:p w:rsidRPr="00B072D1" w:rsidR="00F77F1E" w:rsidP="00F33D4E" w:rsidRDefault="00B000D2" w14:paraId="5D75EB32" w14:textId="0FBE47ED">
            <w:pPr>
              <w:pStyle w:val="BodyText"/>
              <w:snapToGrid w:val="false"/>
              <w:spacing w:after="0"/>
              <w:jc w:val="both"/>
              <w:rPr>
                <w:lang w:val="lv-LV"/>
              </w:rPr>
            </w:pPr>
            <w:r>
              <w:rPr>
                <w:lang w:val="lv-LV"/>
              </w:rPr>
              <w:t>202</w:t>
            </w:r>
            <w:r w:rsidR="00BB12B5">
              <w:rPr>
                <w:lang w:val="lv-LV"/>
              </w:rPr>
              <w:t>3</w:t>
            </w:r>
            <w:r w:rsidR="000C6DF7">
              <w:rPr>
                <w:lang w:val="lv-LV"/>
              </w:rPr>
              <w:t>. </w:t>
            </w:r>
            <w:r w:rsidRPr="00B072D1" w:rsidR="00F77F1E">
              <w:rPr>
                <w:lang w:val="lv-LV"/>
              </w:rPr>
              <w:t xml:space="preserve">gada </w:t>
            </w:r>
            <w:r w:rsidR="00F56B8A">
              <w:rPr>
                <w:lang w:val="lv-LV"/>
              </w:rPr>
              <w:t>4. maijā</w:t>
            </w:r>
            <w:r w:rsidR="00A859C0">
              <w:rPr>
                <w:lang w:val="lv-LV"/>
              </w:rPr>
              <w:t xml:space="preserve">, </w:t>
            </w:r>
            <w:r w:rsidR="00F56B8A">
              <w:rPr>
                <w:lang w:val="lv-LV"/>
              </w:rPr>
              <w:t>Briselē</w:t>
            </w:r>
            <w:r w:rsidR="00A859C0">
              <w:rPr>
                <w:lang w:val="lv-LV"/>
              </w:rPr>
              <w:t>,</w:t>
            </w:r>
            <w:r w:rsidR="00C4378E">
              <w:rPr>
                <w:lang w:val="lv-LV"/>
              </w:rPr>
              <w:t xml:space="preserve"> notiks</w:t>
            </w:r>
            <w:r>
              <w:rPr>
                <w:lang w:val="lv-LV"/>
              </w:rPr>
              <w:t xml:space="preserve"> </w:t>
            </w:r>
            <w:r w:rsidRPr="00B072D1" w:rsidR="00F77F1E">
              <w:rPr>
                <w:lang w:val="lv-LV"/>
              </w:rPr>
              <w:t>Eiropas Savienības</w:t>
            </w:r>
            <w:r>
              <w:rPr>
                <w:lang w:val="lv-LV"/>
              </w:rPr>
              <w:t xml:space="preserve"> (ES)</w:t>
            </w:r>
            <w:r w:rsidRPr="00B072D1" w:rsidR="00F77F1E">
              <w:rPr>
                <w:lang w:val="lv-LV"/>
              </w:rPr>
              <w:t xml:space="preserve"> Ārlietu padomes attīstības sadarbības</w:t>
            </w:r>
            <w:r w:rsidR="00BB12B5">
              <w:rPr>
                <w:lang w:val="lv-LV"/>
              </w:rPr>
              <w:t xml:space="preserve"> </w:t>
            </w:r>
            <w:r w:rsidRPr="00B072D1" w:rsidR="00414451">
              <w:rPr>
                <w:lang w:val="lv-LV"/>
              </w:rPr>
              <w:t>ministru</w:t>
            </w:r>
            <w:r w:rsidR="00414451">
              <w:rPr>
                <w:lang w:val="lv-LV"/>
              </w:rPr>
              <w:t xml:space="preserve"> </w:t>
            </w:r>
            <w:r w:rsidR="00C4378E">
              <w:rPr>
                <w:lang w:val="lv-LV"/>
              </w:rPr>
              <w:t>sanāksme</w:t>
            </w:r>
            <w:r w:rsidRPr="00B072D1" w:rsidR="00F77F1E">
              <w:rPr>
                <w:lang w:val="lv-LV"/>
              </w:rPr>
              <w:t>.</w:t>
            </w:r>
          </w:p>
        </w:tc>
      </w:tr>
      <w:tr w:rsidRPr="000C6DF7" w:rsidR="00F77F1E" w:rsidTr="009332B6" w14:paraId="3014678A" w14:textId="77777777">
        <w:trPr>
          <w:trHeight w:val="590"/>
        </w:trPr>
        <w:tc>
          <w:tcPr>
            <w:tcW w:w="636" w:type="dxa"/>
            <w:shd w:val="clear" w:color="auto" w:fill="auto"/>
          </w:tcPr>
          <w:p w:rsidRPr="00B072D1" w:rsidR="00F77F1E" w:rsidP="00A756D1" w:rsidRDefault="00F77F1E" w14:paraId="3E1C35F0" w14:textId="77777777">
            <w:pPr>
              <w:pStyle w:val="BodyText"/>
              <w:snapToGrid w:val="false"/>
              <w:spacing w:after="0"/>
              <w:rPr>
                <w:lang w:val="lv-LV"/>
              </w:rPr>
            </w:pPr>
            <w:r w:rsidRPr="00B072D1">
              <w:rPr>
                <w:lang w:val="lv-LV"/>
              </w:rPr>
              <w:t>2.</w:t>
            </w:r>
          </w:p>
        </w:tc>
        <w:tc>
          <w:tcPr>
            <w:tcW w:w="2685" w:type="dxa"/>
            <w:shd w:val="clear" w:color="auto" w:fill="auto"/>
          </w:tcPr>
          <w:p w:rsidRPr="00B072D1" w:rsidR="00F77F1E" w:rsidP="00A756D1" w:rsidRDefault="00F77F1E" w14:paraId="5B4E0B0F" w14:textId="77777777">
            <w:pPr>
              <w:pStyle w:val="BodyText"/>
              <w:snapToGrid w:val="false"/>
              <w:spacing w:after="0"/>
              <w:rPr>
                <w:lang w:val="lv-LV"/>
              </w:rPr>
            </w:pPr>
            <w:r w:rsidRPr="00B072D1">
              <w:rPr>
                <w:lang w:val="lv-LV"/>
              </w:rPr>
              <w:t>Valsts sekretāru sanāksmes datums un numurs</w:t>
            </w:r>
          </w:p>
        </w:tc>
        <w:tc>
          <w:tcPr>
            <w:tcW w:w="6133" w:type="dxa"/>
            <w:shd w:val="clear" w:color="auto" w:fill="auto"/>
          </w:tcPr>
          <w:p w:rsidR="00A67A4C" w:rsidP="00A756D1" w:rsidRDefault="00F77F1E" w14:paraId="5C0B143E" w14:textId="376B086E">
            <w:pPr>
              <w:pStyle w:val="BodyText"/>
              <w:snapToGrid w:val="false"/>
              <w:spacing w:after="0"/>
              <w:jc w:val="both"/>
              <w:rPr>
                <w:lang w:val="lv-LV"/>
              </w:rPr>
            </w:pPr>
            <w:r w:rsidRPr="00B072D1">
              <w:rPr>
                <w:lang w:val="lv-LV"/>
              </w:rPr>
              <w:t>Nav attiecināms.</w:t>
            </w:r>
          </w:p>
          <w:p w:rsidRPr="00A67A4C" w:rsidR="00A67A4C" w:rsidP="00A67A4C" w:rsidRDefault="00A67A4C" w14:paraId="3C6F0C7A" w14:textId="77777777">
            <w:pPr>
              <w:rPr>
                <w:lang w:val="lv-LV"/>
              </w:rPr>
            </w:pPr>
          </w:p>
          <w:p w:rsidRPr="00A67A4C" w:rsidR="00F77F1E" w:rsidP="00A67A4C" w:rsidRDefault="00A67A4C" w14:paraId="202F2A2C" w14:textId="0B3E837C">
            <w:pPr>
              <w:tabs>
                <w:tab w:val="left" w:pos="960"/>
              </w:tabs>
              <w:rPr>
                <w:lang w:val="lv-LV"/>
              </w:rPr>
            </w:pPr>
            <w:r>
              <w:rPr>
                <w:lang w:val="lv-LV"/>
              </w:rPr>
              <w:tab/>
            </w:r>
          </w:p>
        </w:tc>
      </w:tr>
      <w:tr w:rsidRPr="00331589" w:rsidR="00696705" w:rsidTr="009332B6" w14:paraId="3F35609F" w14:textId="77777777">
        <w:trPr>
          <w:trHeight w:val="854"/>
        </w:trPr>
        <w:tc>
          <w:tcPr>
            <w:tcW w:w="636" w:type="dxa"/>
            <w:shd w:val="clear" w:color="auto" w:fill="auto"/>
          </w:tcPr>
          <w:p w:rsidRPr="00B072D1" w:rsidR="00696705" w:rsidP="00696705" w:rsidRDefault="00696705" w14:paraId="19D4EAE2" w14:textId="77777777">
            <w:pPr>
              <w:pStyle w:val="BodyText"/>
              <w:snapToGrid w:val="false"/>
              <w:spacing w:after="0"/>
              <w:rPr>
                <w:highlight w:val="yellow"/>
                <w:lang w:val="lv-LV"/>
              </w:rPr>
            </w:pPr>
            <w:r w:rsidRPr="00B072D1">
              <w:rPr>
                <w:lang w:val="lv-LV"/>
              </w:rPr>
              <w:lastRenderedPageBreak/>
              <w:t>3.</w:t>
            </w:r>
          </w:p>
        </w:tc>
        <w:tc>
          <w:tcPr>
            <w:tcW w:w="2685" w:type="dxa"/>
            <w:shd w:val="clear" w:color="auto" w:fill="auto"/>
          </w:tcPr>
          <w:p w:rsidRPr="00B072D1" w:rsidR="00696705" w:rsidP="00696705" w:rsidRDefault="00696705" w14:paraId="18439A19" w14:textId="77777777">
            <w:pPr>
              <w:pStyle w:val="BodyText"/>
              <w:snapToGrid w:val="false"/>
              <w:spacing w:after="0"/>
              <w:rPr>
                <w:lang w:val="lv-LV"/>
              </w:rPr>
            </w:pPr>
            <w:r w:rsidRPr="00B072D1">
              <w:rPr>
                <w:lang w:val="lv-LV"/>
              </w:rPr>
              <w:t>Informācija par saskaņojumiem</w:t>
            </w:r>
          </w:p>
          <w:p w:rsidRPr="00D422DA" w:rsidR="00696705" w:rsidP="00696705" w:rsidRDefault="00696705" w14:paraId="747B7B2F" w14:textId="77777777">
            <w:pPr>
              <w:rPr>
                <w:sz w:val="24"/>
                <w:szCs w:val="24"/>
                <w:lang w:val="lv-LV"/>
              </w:rPr>
            </w:pPr>
          </w:p>
          <w:p w:rsidRPr="00D422DA" w:rsidR="00696705" w:rsidP="00696705" w:rsidRDefault="00696705" w14:paraId="6245FF36" w14:textId="4F21E083">
            <w:pPr>
              <w:rPr>
                <w:sz w:val="24"/>
                <w:szCs w:val="24"/>
                <w:lang w:val="lv-LV"/>
              </w:rPr>
            </w:pPr>
          </w:p>
          <w:p w:rsidRPr="00D422DA" w:rsidR="00696705" w:rsidP="00696705" w:rsidRDefault="00696705" w14:paraId="325C98CE" w14:textId="77777777">
            <w:pPr>
              <w:ind w:firstLine="720"/>
              <w:rPr>
                <w:sz w:val="24"/>
                <w:szCs w:val="24"/>
                <w:lang w:val="lv-LV"/>
              </w:rPr>
            </w:pPr>
          </w:p>
        </w:tc>
        <w:tc>
          <w:tcPr>
            <w:tcW w:w="6133" w:type="dxa"/>
            <w:shd w:val="clear" w:color="auto" w:fill="auto"/>
          </w:tcPr>
          <w:p w:rsidRPr="00331589" w:rsidR="00696705" w:rsidP="00696705" w:rsidRDefault="00417070" w14:paraId="66BB7FA5" w14:textId="7AFA0EF2">
            <w:pPr>
              <w:pStyle w:val="BodyText"/>
              <w:snapToGrid w:val="false"/>
              <w:spacing w:after="0"/>
              <w:jc w:val="both"/>
              <w:rPr>
                <w:lang w:val="lv-LV"/>
              </w:rPr>
            </w:pPr>
            <w:r w:rsidRPr="00331589">
              <w:rPr>
                <w:lang w:val="lv-LV"/>
              </w:rPr>
              <w:t>I</w:t>
            </w:r>
            <w:r w:rsidRPr="00331589" w:rsidR="00696705">
              <w:rPr>
                <w:lang w:val="lv-LV"/>
              </w:rPr>
              <w:t>nformatīvā ziņojuma projekt</w:t>
            </w:r>
            <w:r w:rsidRPr="00331589">
              <w:rPr>
                <w:lang w:val="lv-LV"/>
              </w:rPr>
              <w:t>s</w:t>
            </w:r>
            <w:r w:rsidRPr="00331589" w:rsidR="00696705">
              <w:rPr>
                <w:lang w:val="lv-LV"/>
              </w:rPr>
              <w:t xml:space="preserve"> elektroniski saskaņot</w:t>
            </w:r>
            <w:r w:rsidRPr="00331589" w:rsidR="005E6FF3">
              <w:rPr>
                <w:lang w:val="lv-LV"/>
              </w:rPr>
              <w:t>s</w:t>
            </w:r>
            <w:r w:rsidRPr="00331589" w:rsidR="00696705">
              <w:rPr>
                <w:lang w:val="lv-LV"/>
              </w:rPr>
              <w:t xml:space="preserve"> ar Aizsardzības ministriju, Ekonomikas ministriju, Finanšu ministriju, Iekšlietu ministriju, Izglītības un zinātnes ministriju, </w:t>
            </w:r>
            <w:r w:rsidR="00331589">
              <w:rPr>
                <w:lang w:val="lv-LV"/>
              </w:rPr>
              <w:t xml:space="preserve">Klimata un enerģētikas ministriju, </w:t>
            </w:r>
            <w:r w:rsidRPr="00331589" w:rsidR="00696705">
              <w:rPr>
                <w:lang w:val="lv-LV"/>
              </w:rPr>
              <w:t xml:space="preserve">Kultūras ministriju, Labklājības ministriju, Satiksmes ministriju, Tieslietu ministriju, Veselības ministriju, Vides aizsardzības un reģionālās attīstības ministriju, Zemkopības ministriju, </w:t>
            </w:r>
            <w:r w:rsidRPr="00331589" w:rsidR="00A002E1">
              <w:rPr>
                <w:lang w:val="lv-LV"/>
              </w:rPr>
              <w:t xml:space="preserve">kā arī </w:t>
            </w:r>
            <w:r w:rsidRPr="00331589" w:rsidR="00696705">
              <w:rPr>
                <w:lang w:val="lv-LV"/>
              </w:rPr>
              <w:t xml:space="preserve"> “Latvijas Platforma attīstības sadarbībai” (LAPAS), “Latvijas Brīvo arodbiedrību savienība” (LBAS), “Latvijas Pašvaldību savienība” (LPS), “Latvijas Tirdzniecības un rūpniecības kamera” (LTRK), “Latvijas Darba devēju konfederācija” (LDDK). </w:t>
            </w:r>
          </w:p>
          <w:p w:rsidRPr="00F56B8A" w:rsidR="00D42D79" w:rsidP="00696705" w:rsidRDefault="00D42D79" w14:paraId="6C17B505" w14:textId="77777777">
            <w:pPr>
              <w:pStyle w:val="BodyText"/>
              <w:snapToGrid w:val="false"/>
              <w:spacing w:after="0"/>
              <w:jc w:val="both"/>
              <w:rPr>
                <w:highlight w:val="yellow"/>
                <w:lang w:val="lv-LV"/>
              </w:rPr>
            </w:pPr>
          </w:p>
          <w:p w:rsidRPr="00331589" w:rsidR="00D42D79" w:rsidP="00696705" w:rsidRDefault="00A67102" w14:paraId="22C63503" w14:textId="50B4DCD3">
            <w:pPr>
              <w:pStyle w:val="BodyText"/>
              <w:snapToGrid w:val="false"/>
              <w:spacing w:after="0"/>
              <w:jc w:val="both"/>
              <w:rPr>
                <w:lang w:val="lv-LV"/>
              </w:rPr>
            </w:pPr>
            <w:r w:rsidRPr="00331589">
              <w:rPr>
                <w:lang w:val="lv-LV"/>
              </w:rPr>
              <w:t xml:space="preserve">Saskaņojumi </w:t>
            </w:r>
            <w:r w:rsidRPr="00331589" w:rsidR="00696705">
              <w:rPr>
                <w:lang w:val="lv-LV"/>
              </w:rPr>
              <w:t>saņemti no</w:t>
            </w:r>
            <w:r w:rsidRPr="00331589" w:rsidR="00036BA3">
              <w:rPr>
                <w:lang w:val="lv-LV"/>
              </w:rPr>
              <w:t xml:space="preserve"> </w:t>
            </w:r>
            <w:r w:rsidRPr="00331589" w:rsidR="00331589">
              <w:rPr>
                <w:lang w:val="lv-LV"/>
              </w:rPr>
              <w:t xml:space="preserve">Klimata un enerģētikas ministrijas, Satiksmes ministrijas, Zemkopības ministrijas. </w:t>
            </w:r>
            <w:r w:rsidRPr="00331589" w:rsidR="00414451">
              <w:rPr>
                <w:lang w:val="lv-LV"/>
              </w:rPr>
              <w:t xml:space="preserve">Visi priekšlikumi ņemti vērā. </w:t>
            </w:r>
          </w:p>
          <w:p w:rsidRPr="00F56B8A" w:rsidR="00D42D79" w:rsidP="00D42D79" w:rsidRDefault="00D42D79" w14:paraId="6434C9B4" w14:textId="065F4A5E">
            <w:pPr>
              <w:pStyle w:val="BodyText"/>
              <w:snapToGrid w:val="false"/>
              <w:spacing w:after="0"/>
              <w:jc w:val="both"/>
              <w:rPr>
                <w:highlight w:val="yellow"/>
                <w:lang w:val="lv-LV"/>
              </w:rPr>
            </w:pPr>
          </w:p>
          <w:p w:rsidRPr="00331589" w:rsidR="000C6DF7" w:rsidP="00A67102" w:rsidRDefault="00696705" w14:paraId="5F155CA8" w14:textId="134DB3DC">
            <w:pPr>
              <w:pStyle w:val="BodyText"/>
              <w:snapToGrid w:val="false"/>
              <w:spacing w:after="0"/>
              <w:jc w:val="both"/>
              <w:rPr>
                <w:lang w:val="lv-LV"/>
              </w:rPr>
            </w:pPr>
            <w:r w:rsidRPr="00331589">
              <w:rPr>
                <w:lang w:val="lv-LV"/>
              </w:rPr>
              <w:t>Saskaņots ar noklusējumu ar</w:t>
            </w:r>
            <w:r w:rsidRPr="00331589" w:rsidR="003E41C1">
              <w:rPr>
                <w:lang w:val="lv-LV"/>
              </w:rPr>
              <w:t xml:space="preserve"> Aizsardzības ministriju, </w:t>
            </w:r>
            <w:r w:rsidRPr="00331589" w:rsidR="00331589">
              <w:rPr>
                <w:lang w:val="lv-LV"/>
              </w:rPr>
              <w:t xml:space="preserve">Ekonomikas ministriju, Finanšu ministriju, </w:t>
            </w:r>
            <w:r w:rsidRPr="00331589" w:rsidR="003E41C1">
              <w:rPr>
                <w:lang w:val="lv-LV"/>
              </w:rPr>
              <w:t>Iekšlietu ministriju, Izglītības un zinātnes ministriju, Kultūras ministriju, Labklājības ministriju, Tieslietu ministriju,</w:t>
            </w:r>
            <w:r w:rsidRPr="00331589" w:rsidR="00331589">
              <w:rPr>
                <w:lang w:val="lv-LV"/>
              </w:rPr>
              <w:t xml:space="preserve"> Veselības ministriju, Vides aizsardzības un reģionālās attīstības ministriju,</w:t>
            </w:r>
            <w:r w:rsidRPr="00331589" w:rsidR="003E41C1">
              <w:rPr>
                <w:lang w:val="lv-LV"/>
              </w:rPr>
              <w:t xml:space="preserve">  kā arī </w:t>
            </w:r>
            <w:r w:rsidRPr="00331589" w:rsidR="006742A1">
              <w:rPr>
                <w:lang w:val="lv-LV"/>
              </w:rPr>
              <w:t>ar biedrībām</w:t>
            </w:r>
            <w:r w:rsidRPr="00331589" w:rsidR="00D42D79">
              <w:rPr>
                <w:lang w:val="lv-LV"/>
              </w:rPr>
              <w:t>:</w:t>
            </w:r>
            <w:r w:rsidRPr="00331589" w:rsidR="006742A1">
              <w:rPr>
                <w:lang w:val="lv-LV"/>
              </w:rPr>
              <w:t xml:space="preserve"> </w:t>
            </w:r>
            <w:r w:rsidRPr="00331589" w:rsidR="003E41C1">
              <w:rPr>
                <w:lang w:val="lv-LV"/>
              </w:rPr>
              <w:t xml:space="preserve">“Latvijas Brīvo arodbiedrību savienība” (LBAS), “Latvijas Pašvaldību savienība” (LPS), “Latvijas Tirdzniecības un rūpniecības kamera” (LTRK), “Latvijas Darba devēju konfederācija” (LDDK). </w:t>
            </w:r>
          </w:p>
          <w:p w:rsidR="002B74FE" w:rsidP="00A67102" w:rsidRDefault="002B74FE" w14:paraId="30738594" w14:textId="77777777">
            <w:pPr>
              <w:pStyle w:val="BodyText"/>
              <w:snapToGrid w:val="false"/>
              <w:spacing w:after="0"/>
              <w:jc w:val="both"/>
              <w:rPr>
                <w:highlight w:val="yellow"/>
                <w:lang w:val="lv-LV"/>
              </w:rPr>
            </w:pPr>
          </w:p>
          <w:p w:rsidRPr="00A9058C" w:rsidR="00071E79" w:rsidP="00324A79" w:rsidRDefault="002B74FE" w14:paraId="185B09D4" w14:textId="1965F607">
            <w:pPr>
              <w:pStyle w:val="BodyText"/>
              <w:snapToGrid w:val="false"/>
              <w:spacing w:after="0"/>
              <w:jc w:val="both"/>
              <w:rPr>
                <w:rFonts w:eastAsia="Times New Roman"/>
                <w:lang w:val="lv-LV"/>
              </w:rPr>
            </w:pPr>
            <w:r w:rsidRPr="00A9058C">
              <w:rPr>
                <w:rFonts w:eastAsia="Times New Roman"/>
                <w:lang w:val="lv-LV"/>
              </w:rPr>
              <w:t>Nacionālā pozīcija saskaņota ar Ekonomikas ministriju,</w:t>
            </w:r>
            <w:r w:rsidR="00A9058C">
              <w:rPr>
                <w:rFonts w:eastAsia="Times New Roman"/>
                <w:lang w:val="lv-LV"/>
              </w:rPr>
              <w:t xml:space="preserve"> </w:t>
            </w:r>
            <w:r w:rsidRPr="00A9058C">
              <w:rPr>
                <w:rFonts w:eastAsia="Times New Roman"/>
                <w:lang w:val="lv-LV"/>
              </w:rPr>
              <w:t xml:space="preserve">Finanšu ministriju un </w:t>
            </w:r>
            <w:r w:rsidRPr="00A9058C" w:rsidR="00324A79">
              <w:rPr>
                <w:rFonts w:eastAsia="Times New Roman"/>
                <w:lang w:val="lv-LV"/>
              </w:rPr>
              <w:t xml:space="preserve">Zemkopības </w:t>
            </w:r>
            <w:r w:rsidRPr="00A9058C">
              <w:rPr>
                <w:rFonts w:eastAsia="Times New Roman"/>
                <w:lang w:val="lv-LV"/>
              </w:rPr>
              <w:t>ministriju</w:t>
            </w:r>
            <w:r w:rsidRPr="00A9058C" w:rsidR="00A9058C">
              <w:rPr>
                <w:rFonts w:eastAsia="Times New Roman"/>
                <w:lang w:val="lv-LV"/>
              </w:rPr>
              <w:t xml:space="preserve">, </w:t>
            </w:r>
            <w:bookmarkStart w:name="_GoBack" w:id="1"/>
            <w:bookmarkEnd w:id="1"/>
            <w:r w:rsidRPr="00A9058C" w:rsidR="00A9058C">
              <w:rPr>
                <w:rFonts w:eastAsia="Times New Roman"/>
                <w:lang w:val="lv-LV"/>
              </w:rPr>
              <w:t xml:space="preserve">kā arī </w:t>
            </w:r>
            <w:r w:rsidRPr="00A9058C" w:rsidR="00071E79">
              <w:rPr>
                <w:rFonts w:eastAsia="Times New Roman"/>
                <w:lang w:val="lv-LV"/>
              </w:rPr>
              <w:t xml:space="preserve">ar “Latvijas Tirdzniecības un rūpniecības kameru” (LTRK) un “Latvijas Darba devēju konfederāciju” (LDDK). </w:t>
            </w:r>
          </w:p>
          <w:p w:rsidRPr="00A9058C" w:rsidR="00A9058C" w:rsidP="00324A79" w:rsidRDefault="00A9058C" w14:paraId="4061F106" w14:textId="08685C75">
            <w:pPr>
              <w:pStyle w:val="BodyText"/>
              <w:snapToGrid w:val="false"/>
              <w:spacing w:after="0"/>
              <w:jc w:val="both"/>
              <w:rPr>
                <w:rFonts w:eastAsia="Times New Roman"/>
                <w:lang w:val="lv-LV"/>
              </w:rPr>
            </w:pPr>
          </w:p>
          <w:p w:rsidRPr="00A9058C" w:rsidR="00A9058C" w:rsidP="00324A79" w:rsidRDefault="00A9058C" w14:paraId="26AFAFD9" w14:textId="779C2210">
            <w:pPr>
              <w:pStyle w:val="BodyText"/>
              <w:snapToGrid w:val="false"/>
              <w:spacing w:after="0"/>
              <w:jc w:val="both"/>
              <w:rPr>
                <w:rFonts w:eastAsia="Times New Roman"/>
                <w:lang w:val="lv-LV"/>
              </w:rPr>
            </w:pPr>
            <w:r w:rsidRPr="00A9058C">
              <w:rPr>
                <w:rFonts w:eastAsia="Times New Roman"/>
                <w:lang w:val="lv-LV"/>
              </w:rPr>
              <w:t>Saskaņojumi ESVIS saņemti no Ekonomikas ministrijas un ar noklusējumu no Finanšu ministrijas</w:t>
            </w:r>
            <w:r>
              <w:rPr>
                <w:rFonts w:eastAsia="Times New Roman"/>
                <w:lang w:val="lv-LV"/>
              </w:rPr>
              <w:t>.</w:t>
            </w:r>
          </w:p>
          <w:p w:rsidRPr="00A9058C" w:rsidR="00071E79" w:rsidP="00324A79" w:rsidRDefault="00071E79" w14:paraId="2432CE89" w14:textId="77777777">
            <w:pPr>
              <w:pStyle w:val="BodyText"/>
              <w:snapToGrid w:val="false"/>
              <w:spacing w:after="0"/>
              <w:jc w:val="both"/>
              <w:rPr>
                <w:rFonts w:eastAsia="Times New Roman"/>
                <w:lang w:val="lv-LV"/>
              </w:rPr>
            </w:pPr>
          </w:p>
          <w:p w:rsidRPr="00A9058C" w:rsidR="00071E79" w:rsidP="00324A79" w:rsidRDefault="00A9058C" w14:paraId="6278A4A2" w14:textId="019410C6">
            <w:pPr>
              <w:pStyle w:val="BodyText"/>
              <w:snapToGrid w:val="false"/>
              <w:spacing w:after="0"/>
              <w:jc w:val="both"/>
              <w:rPr>
                <w:rFonts w:eastAsia="Times New Roman"/>
                <w:lang w:val="lv-LV"/>
              </w:rPr>
            </w:pPr>
            <w:r w:rsidRPr="00A9058C">
              <w:rPr>
                <w:rFonts w:eastAsia="Times New Roman"/>
                <w:lang w:val="lv-LV"/>
              </w:rPr>
              <w:t>ESVIS saskaņošan</w:t>
            </w:r>
            <w:r>
              <w:rPr>
                <w:rFonts w:eastAsia="Times New Roman"/>
                <w:lang w:val="lv-LV"/>
              </w:rPr>
              <w:t>as laikā</w:t>
            </w:r>
            <w:r w:rsidRPr="00A9058C">
              <w:rPr>
                <w:rFonts w:eastAsia="Times New Roman"/>
                <w:lang w:val="lv-LV"/>
              </w:rPr>
              <w:t xml:space="preserve"> saņemti iebildumi no Zemkopības ministrijas, un priekšlikumi ņemti vērā. Pozīcija ar Zemkopības ministriju atkārtoti saskaņota elektroniski. </w:t>
            </w:r>
          </w:p>
          <w:p w:rsidRPr="00A9058C" w:rsidR="00A9058C" w:rsidP="00324A79" w:rsidRDefault="00A9058C" w14:paraId="29F21088" w14:textId="4670ECF9">
            <w:pPr>
              <w:pStyle w:val="BodyText"/>
              <w:snapToGrid w:val="false"/>
              <w:spacing w:after="0"/>
              <w:jc w:val="both"/>
              <w:rPr>
                <w:rFonts w:eastAsia="Times New Roman"/>
                <w:lang w:val="lv-LV"/>
              </w:rPr>
            </w:pPr>
          </w:p>
          <w:p w:rsidRPr="00A9058C" w:rsidR="00A9058C" w:rsidP="00324A79" w:rsidRDefault="00A9058C" w14:paraId="753FF5CE" w14:textId="7190C7E9">
            <w:pPr>
              <w:pStyle w:val="BodyText"/>
              <w:snapToGrid w:val="false"/>
              <w:spacing w:after="0"/>
              <w:jc w:val="both"/>
              <w:rPr>
                <w:rFonts w:eastAsia="Times New Roman"/>
                <w:lang w:val="lv-LV"/>
              </w:rPr>
            </w:pPr>
            <w:r w:rsidRPr="00A9058C">
              <w:rPr>
                <w:rFonts w:eastAsia="Times New Roman"/>
                <w:lang w:val="lv-LV"/>
              </w:rPr>
              <w:t xml:space="preserve">Pozīcija </w:t>
            </w:r>
            <w:r>
              <w:rPr>
                <w:rFonts w:eastAsia="Times New Roman"/>
                <w:lang w:val="lv-LV"/>
              </w:rPr>
              <w:t xml:space="preserve">elektroniski </w:t>
            </w:r>
            <w:r w:rsidRPr="00A9058C">
              <w:rPr>
                <w:rFonts w:eastAsia="Times New Roman"/>
                <w:lang w:val="lv-LV"/>
              </w:rPr>
              <w:t>saskaņot</w:t>
            </w:r>
            <w:r>
              <w:rPr>
                <w:rFonts w:eastAsia="Times New Roman"/>
                <w:lang w:val="lv-LV"/>
              </w:rPr>
              <w:t>a</w:t>
            </w:r>
            <w:r w:rsidRPr="00A9058C">
              <w:rPr>
                <w:rFonts w:eastAsia="Times New Roman"/>
                <w:lang w:val="lv-LV"/>
              </w:rPr>
              <w:t xml:space="preserve"> ar noklusējumu ar “Latvijas Tirdzniecības un rūpniecības kameru” (LTRK) un “Latvijas Darba devēju konfederāciju” (LDDK).</w:t>
            </w:r>
          </w:p>
          <w:p w:rsidRPr="00F56B8A" w:rsidR="00071E79" w:rsidP="00A9058C" w:rsidRDefault="00071E79" w14:paraId="655E3322" w14:textId="1DCC387E">
            <w:pPr>
              <w:pStyle w:val="BodyText"/>
              <w:snapToGrid w:val="false"/>
              <w:spacing w:after="0"/>
              <w:jc w:val="both"/>
              <w:rPr>
                <w:highlight w:val="yellow"/>
                <w:lang w:val="lv-LV"/>
              </w:rPr>
            </w:pPr>
          </w:p>
        </w:tc>
      </w:tr>
      <w:tr w:rsidRPr="00B072D1" w:rsidR="00696705" w:rsidTr="009332B6" w14:paraId="0442CA28" w14:textId="77777777">
        <w:tc>
          <w:tcPr>
            <w:tcW w:w="636" w:type="dxa"/>
            <w:shd w:val="clear" w:color="auto" w:fill="auto"/>
          </w:tcPr>
          <w:p w:rsidRPr="00B072D1" w:rsidR="00696705" w:rsidP="00696705" w:rsidRDefault="00696705" w14:paraId="7DC879E4" w14:textId="77777777">
            <w:pPr>
              <w:pStyle w:val="BodyText"/>
              <w:snapToGrid w:val="false"/>
              <w:spacing w:after="0"/>
              <w:rPr>
                <w:lang w:val="lv-LV"/>
              </w:rPr>
            </w:pPr>
            <w:r w:rsidRPr="00B072D1">
              <w:rPr>
                <w:lang w:val="lv-LV"/>
              </w:rPr>
              <w:t>4.</w:t>
            </w:r>
          </w:p>
        </w:tc>
        <w:tc>
          <w:tcPr>
            <w:tcW w:w="2685" w:type="dxa"/>
            <w:shd w:val="clear" w:color="auto" w:fill="auto"/>
          </w:tcPr>
          <w:p w:rsidRPr="00B072D1" w:rsidR="00696705" w:rsidP="00696705" w:rsidRDefault="00696705" w14:paraId="0EF920A2" w14:textId="77777777">
            <w:pPr>
              <w:pStyle w:val="BodyText"/>
              <w:snapToGrid w:val="false"/>
              <w:spacing w:after="0"/>
              <w:rPr>
                <w:lang w:val="lv-LV"/>
              </w:rPr>
            </w:pPr>
            <w:r w:rsidRPr="00B072D1">
              <w:rPr>
                <w:lang w:val="lv-LV"/>
              </w:rPr>
              <w:t>Informācija par saskaņojumu ar Eiropas Savienības institūcijām</w:t>
            </w:r>
          </w:p>
        </w:tc>
        <w:tc>
          <w:tcPr>
            <w:tcW w:w="6133" w:type="dxa"/>
            <w:shd w:val="clear" w:color="auto" w:fill="auto"/>
          </w:tcPr>
          <w:p w:rsidRPr="00B072D1" w:rsidR="00696705" w:rsidP="00696705" w:rsidRDefault="00696705" w14:paraId="0665A39F" w14:textId="77777777">
            <w:pPr>
              <w:pStyle w:val="BodyText"/>
              <w:snapToGrid w:val="false"/>
              <w:spacing w:after="0"/>
              <w:rPr>
                <w:lang w:val="lv-LV"/>
              </w:rPr>
            </w:pPr>
            <w:r w:rsidRPr="00B072D1">
              <w:rPr>
                <w:lang w:val="lv-LV"/>
              </w:rPr>
              <w:t>Nav attiecināms.</w:t>
            </w:r>
          </w:p>
        </w:tc>
      </w:tr>
      <w:tr w:rsidRPr="00331589" w:rsidR="00696705" w:rsidTr="009332B6" w14:paraId="3161ED2C" w14:textId="77777777">
        <w:tc>
          <w:tcPr>
            <w:tcW w:w="636" w:type="dxa"/>
            <w:shd w:val="clear" w:color="auto" w:fill="auto"/>
          </w:tcPr>
          <w:p w:rsidRPr="00B072D1" w:rsidR="00696705" w:rsidP="00696705" w:rsidRDefault="00696705" w14:paraId="11520746" w14:textId="77777777">
            <w:pPr>
              <w:pStyle w:val="BodyText"/>
              <w:snapToGrid w:val="false"/>
              <w:spacing w:after="0"/>
              <w:rPr>
                <w:lang w:val="lv-LV"/>
              </w:rPr>
            </w:pPr>
            <w:r w:rsidRPr="00B072D1">
              <w:rPr>
                <w:lang w:val="lv-LV"/>
              </w:rPr>
              <w:t>5.</w:t>
            </w:r>
          </w:p>
        </w:tc>
        <w:tc>
          <w:tcPr>
            <w:tcW w:w="2685" w:type="dxa"/>
            <w:shd w:val="clear" w:color="auto" w:fill="auto"/>
          </w:tcPr>
          <w:p w:rsidRPr="00B072D1" w:rsidR="00696705" w:rsidP="00696705" w:rsidRDefault="00696705" w14:paraId="12EDB863" w14:textId="77777777">
            <w:pPr>
              <w:pStyle w:val="BodyText"/>
              <w:snapToGrid w:val="false"/>
              <w:spacing w:after="0"/>
              <w:rPr>
                <w:lang w:val="lv-LV"/>
              </w:rPr>
            </w:pPr>
            <w:r w:rsidRPr="00B072D1">
              <w:rPr>
                <w:lang w:val="lv-LV"/>
              </w:rPr>
              <w:t>Politikas joma</w:t>
            </w:r>
          </w:p>
        </w:tc>
        <w:tc>
          <w:tcPr>
            <w:tcW w:w="6133" w:type="dxa"/>
            <w:shd w:val="clear" w:color="auto" w:fill="auto"/>
          </w:tcPr>
          <w:p w:rsidR="002B74FE" w:rsidP="002B74FE" w:rsidRDefault="00696705" w14:paraId="7D55F46F" w14:textId="77777777">
            <w:pPr>
              <w:pStyle w:val="BodyText"/>
              <w:snapToGrid w:val="false"/>
              <w:spacing w:after="0"/>
              <w:jc w:val="both"/>
              <w:rPr>
                <w:lang w:val="lv-LV"/>
              </w:rPr>
            </w:pPr>
            <w:r w:rsidRPr="00B072D1">
              <w:rPr>
                <w:lang w:val="lv-LV"/>
              </w:rPr>
              <w:t>Ārpolitika un Eiropas Savienības vispārējie jautājumi</w:t>
            </w:r>
            <w:r w:rsidR="002B74FE">
              <w:rPr>
                <w:lang w:val="lv-LV"/>
              </w:rPr>
              <w:t xml:space="preserve">; </w:t>
            </w:r>
          </w:p>
          <w:p w:rsidRPr="00B072D1" w:rsidR="00696705" w:rsidP="002B74FE" w:rsidRDefault="002B74FE" w14:paraId="44C76B08" w14:textId="0D090EEE">
            <w:pPr>
              <w:pStyle w:val="BodyText"/>
              <w:snapToGrid w:val="false"/>
              <w:spacing w:after="0"/>
              <w:jc w:val="both"/>
              <w:rPr>
                <w:lang w:val="lv-LV"/>
              </w:rPr>
            </w:pPr>
            <w:r w:rsidRPr="002B74FE">
              <w:rPr>
                <w:lang w:val="lv-LV"/>
              </w:rPr>
              <w:t>Industrijas un pakalpojumu politika</w:t>
            </w:r>
            <w:r>
              <w:rPr>
                <w:lang w:val="lv-LV"/>
              </w:rPr>
              <w:t xml:space="preserve">: </w:t>
            </w:r>
            <w:r w:rsidRPr="002B74FE">
              <w:rPr>
                <w:lang w:val="lv-LV"/>
              </w:rPr>
              <w:t>Ārējā ekonomiskā politika</w:t>
            </w:r>
            <w:r>
              <w:rPr>
                <w:lang w:val="lv-LV"/>
              </w:rPr>
              <w:t xml:space="preserve">; </w:t>
            </w:r>
            <w:r w:rsidRPr="002B74FE">
              <w:rPr>
                <w:lang w:val="lv-LV"/>
              </w:rPr>
              <w:t>Ārējā tirdzniecība</w:t>
            </w:r>
          </w:p>
        </w:tc>
      </w:tr>
      <w:tr w:rsidRPr="000E3E87" w:rsidR="00696705" w:rsidTr="009332B6" w14:paraId="146F9AA5" w14:textId="77777777">
        <w:tc>
          <w:tcPr>
            <w:tcW w:w="636" w:type="dxa"/>
            <w:shd w:val="clear" w:color="auto" w:fill="auto"/>
          </w:tcPr>
          <w:p w:rsidRPr="00B072D1" w:rsidR="00696705" w:rsidP="00696705" w:rsidRDefault="00696705" w14:paraId="14D46D9B" w14:textId="77777777">
            <w:pPr>
              <w:pStyle w:val="BodyText"/>
              <w:snapToGrid w:val="false"/>
              <w:spacing w:after="0"/>
              <w:rPr>
                <w:lang w:val="lv-LV"/>
              </w:rPr>
            </w:pPr>
            <w:r w:rsidRPr="00B072D1">
              <w:rPr>
                <w:lang w:val="lv-LV"/>
              </w:rPr>
              <w:t>6.</w:t>
            </w:r>
          </w:p>
        </w:tc>
        <w:tc>
          <w:tcPr>
            <w:tcW w:w="2685" w:type="dxa"/>
            <w:shd w:val="clear" w:color="auto" w:fill="auto"/>
          </w:tcPr>
          <w:p w:rsidRPr="00B072D1" w:rsidR="00696705" w:rsidP="00696705" w:rsidRDefault="00696705" w14:paraId="347D84C3" w14:textId="77777777">
            <w:pPr>
              <w:pStyle w:val="BodyText"/>
              <w:snapToGrid w:val="false"/>
              <w:spacing w:after="0"/>
              <w:rPr>
                <w:lang w:val="lv-LV"/>
              </w:rPr>
            </w:pPr>
            <w:r w:rsidRPr="00B072D1">
              <w:rPr>
                <w:lang w:val="lv-LV"/>
              </w:rPr>
              <w:t>Atbildīgā amatpersona</w:t>
            </w:r>
          </w:p>
        </w:tc>
        <w:tc>
          <w:tcPr>
            <w:tcW w:w="6133" w:type="dxa"/>
            <w:shd w:val="clear" w:color="auto" w:fill="auto"/>
          </w:tcPr>
          <w:p w:rsidR="009119B6" w:rsidP="009119B6" w:rsidRDefault="009119B6" w14:paraId="621095F0" w14:textId="74E4F8CB">
            <w:pPr>
              <w:pStyle w:val="BodyText"/>
              <w:snapToGrid w:val="false"/>
              <w:spacing w:after="0"/>
              <w:jc w:val="both"/>
              <w:rPr>
                <w:lang w:val="lv-LV"/>
              </w:rPr>
            </w:pPr>
            <w:r w:rsidRPr="00B24B6D">
              <w:rPr>
                <w:lang w:val="lv-LV"/>
              </w:rPr>
              <w:t xml:space="preserve">Ārlietu ministrijas Ekonomisko attiecību un attīstības sadarbības politikas departamenta Attīstības sadarbības </w:t>
            </w:r>
            <w:r w:rsidRPr="00B24B6D">
              <w:rPr>
                <w:lang w:val="lv-LV"/>
              </w:rPr>
              <w:lastRenderedPageBreak/>
              <w:t xml:space="preserve">politikas </w:t>
            </w:r>
            <w:r w:rsidRPr="000C6DF7">
              <w:rPr>
                <w:lang w:val="lv-LV"/>
              </w:rPr>
              <w:t>nodaļas</w:t>
            </w:r>
            <w:r>
              <w:rPr>
                <w:lang w:val="lv-LV"/>
              </w:rPr>
              <w:t xml:space="preserve"> vecākā referente Sabīne Nortone</w:t>
            </w:r>
            <w:r w:rsidRPr="00B24B6D">
              <w:rPr>
                <w:lang w:val="lv-LV"/>
              </w:rPr>
              <w:t>.</w:t>
            </w:r>
          </w:p>
          <w:p w:rsidRPr="00B24B6D" w:rsidR="002B74FE" w:rsidP="00185D88" w:rsidRDefault="002B74FE" w14:paraId="4E5B022F" w14:textId="7885875D">
            <w:pPr>
              <w:pStyle w:val="BodyText"/>
              <w:snapToGrid w:val="false"/>
              <w:spacing w:after="0"/>
              <w:jc w:val="both"/>
              <w:rPr>
                <w:lang w:val="lv-LV"/>
              </w:rPr>
            </w:pPr>
          </w:p>
        </w:tc>
      </w:tr>
      <w:tr w:rsidRPr="000E3E87" w:rsidR="00696705" w:rsidTr="009332B6" w14:paraId="31A4F77D" w14:textId="77777777">
        <w:trPr>
          <w:trHeight w:val="707"/>
        </w:trPr>
        <w:tc>
          <w:tcPr>
            <w:tcW w:w="636" w:type="dxa"/>
            <w:shd w:val="clear" w:color="auto" w:fill="auto"/>
          </w:tcPr>
          <w:p w:rsidRPr="00B072D1" w:rsidR="00696705" w:rsidP="00696705" w:rsidRDefault="00696705" w14:paraId="188C700E" w14:textId="77777777">
            <w:pPr>
              <w:pStyle w:val="BodyText"/>
              <w:snapToGrid w:val="false"/>
              <w:spacing w:after="0"/>
              <w:rPr>
                <w:lang w:val="lv-LV"/>
              </w:rPr>
            </w:pPr>
            <w:r w:rsidRPr="00B072D1">
              <w:rPr>
                <w:lang w:val="lv-LV"/>
              </w:rPr>
              <w:lastRenderedPageBreak/>
              <w:t>7.</w:t>
            </w:r>
          </w:p>
        </w:tc>
        <w:tc>
          <w:tcPr>
            <w:tcW w:w="2685" w:type="dxa"/>
            <w:shd w:val="clear" w:color="auto" w:fill="auto"/>
          </w:tcPr>
          <w:p w:rsidRPr="00B072D1" w:rsidR="00696705" w:rsidP="00696705" w:rsidRDefault="00696705" w14:paraId="5EB380D5" w14:textId="77777777">
            <w:pPr>
              <w:pStyle w:val="BodyText"/>
              <w:snapToGrid w:val="false"/>
              <w:spacing w:after="0"/>
              <w:rPr>
                <w:lang w:val="lv-LV"/>
              </w:rPr>
            </w:pPr>
            <w:r w:rsidRPr="00B072D1">
              <w:rPr>
                <w:lang w:val="lv-LV"/>
              </w:rPr>
              <w:t>Uzaicināmās personas</w:t>
            </w:r>
          </w:p>
          <w:p w:rsidRPr="00D422DA" w:rsidR="00696705" w:rsidP="00696705" w:rsidRDefault="00696705" w14:paraId="27624A9D" w14:textId="77777777">
            <w:pPr>
              <w:snapToGrid w:val="false"/>
              <w:spacing w:after="0" w:line="240" w:lineRule="auto"/>
              <w:jc w:val="center"/>
              <w:rPr>
                <w:sz w:val="24"/>
                <w:szCs w:val="24"/>
                <w:lang w:val="lv-LV"/>
              </w:rPr>
            </w:pPr>
          </w:p>
        </w:tc>
        <w:tc>
          <w:tcPr>
            <w:tcW w:w="6133" w:type="dxa"/>
            <w:shd w:val="clear" w:color="auto" w:fill="auto"/>
          </w:tcPr>
          <w:p w:rsidR="009119B6" w:rsidP="00696705" w:rsidRDefault="009119B6" w14:paraId="11A5C1CA" w14:textId="77777777">
            <w:pPr>
              <w:pStyle w:val="BodyText"/>
              <w:snapToGrid w:val="false"/>
              <w:spacing w:after="0"/>
              <w:jc w:val="both"/>
              <w:rPr>
                <w:lang w:val="lv-LV"/>
              </w:rPr>
            </w:pPr>
            <w:r w:rsidRPr="002B74FE">
              <w:rPr>
                <w:lang w:val="lv-LV"/>
              </w:rPr>
              <w:t>Ārlietu ministrijas Ārējās tirdzniecības un investīciju nodaļas vadītāja – departamenta direktora vietniece Inguna Berķe.</w:t>
            </w:r>
          </w:p>
          <w:p w:rsidR="009119B6" w:rsidP="00696705" w:rsidRDefault="009119B6" w14:paraId="148BE6FA" w14:textId="77777777">
            <w:pPr>
              <w:pStyle w:val="BodyText"/>
              <w:snapToGrid w:val="false"/>
              <w:spacing w:after="0"/>
              <w:jc w:val="both"/>
              <w:rPr>
                <w:lang w:val="lv-LV"/>
              </w:rPr>
            </w:pPr>
          </w:p>
          <w:p w:rsidRPr="00B24B6D" w:rsidR="002B74FE" w:rsidP="00696705" w:rsidRDefault="00696705" w14:paraId="7BCAE44A" w14:textId="5628B78C">
            <w:pPr>
              <w:pStyle w:val="BodyText"/>
              <w:snapToGrid w:val="false"/>
              <w:spacing w:after="0"/>
              <w:jc w:val="both"/>
              <w:rPr>
                <w:lang w:val="lv-LV"/>
              </w:rPr>
            </w:pPr>
            <w:r w:rsidRPr="00787EA7">
              <w:rPr>
                <w:lang w:val="lv-LV"/>
              </w:rPr>
              <w:t xml:space="preserve">Ārlietu ministrijas Ekonomisko attiecību un attīstības sadarbības politikas departamenta Attīstības sadarbības politikas nodaļas </w:t>
            </w:r>
            <w:r w:rsidRPr="00787EA7" w:rsidR="00787EA7">
              <w:rPr>
                <w:lang w:val="lv-LV"/>
              </w:rPr>
              <w:t>vecākā referente Sabīne Nortone</w:t>
            </w:r>
            <w:r w:rsidRPr="00787EA7">
              <w:rPr>
                <w:lang w:val="lv-LV"/>
              </w:rPr>
              <w:t>.</w:t>
            </w:r>
          </w:p>
        </w:tc>
      </w:tr>
      <w:tr w:rsidRPr="000E3E87" w:rsidR="00696705" w:rsidTr="009332B6" w14:paraId="5623EA2B" w14:textId="77777777">
        <w:tc>
          <w:tcPr>
            <w:tcW w:w="636" w:type="dxa"/>
            <w:shd w:val="clear" w:color="auto" w:fill="auto"/>
          </w:tcPr>
          <w:p w:rsidRPr="00B072D1" w:rsidR="00696705" w:rsidP="00696705" w:rsidRDefault="00696705" w14:paraId="20B73760" w14:textId="77777777">
            <w:pPr>
              <w:pStyle w:val="BodyText"/>
              <w:snapToGrid w:val="false"/>
              <w:spacing w:after="0"/>
              <w:rPr>
                <w:lang w:val="lv-LV"/>
              </w:rPr>
            </w:pPr>
            <w:r w:rsidRPr="00B072D1">
              <w:rPr>
                <w:lang w:val="lv-LV"/>
              </w:rPr>
              <w:t>8.</w:t>
            </w:r>
          </w:p>
        </w:tc>
        <w:tc>
          <w:tcPr>
            <w:tcW w:w="2685" w:type="dxa"/>
            <w:shd w:val="clear" w:color="auto" w:fill="auto"/>
          </w:tcPr>
          <w:p w:rsidRPr="00B072D1" w:rsidR="00696705" w:rsidP="00696705" w:rsidRDefault="00696705" w14:paraId="2FD423DC" w14:textId="77777777">
            <w:pPr>
              <w:pStyle w:val="BodyText"/>
              <w:snapToGrid w:val="false"/>
              <w:spacing w:after="0"/>
              <w:rPr>
                <w:rFonts w:eastAsia="Times New Roman"/>
                <w:color w:val="000000"/>
                <w:kern w:val="0"/>
                <w:lang w:val="lv-LV" w:eastAsia="lv-LV"/>
              </w:rPr>
            </w:pPr>
            <w:r w:rsidRPr="00B072D1">
              <w:rPr>
                <w:rFonts w:eastAsia="Times New Roman"/>
                <w:color w:val="000000"/>
                <w:kern w:val="0"/>
                <w:lang w:val="lv-LV" w:eastAsia="lv-LV"/>
              </w:rPr>
              <w:t>Projekta ierobežotas pieejamības statuss</w:t>
            </w:r>
          </w:p>
          <w:p w:rsidRPr="0061441A" w:rsidR="00696705" w:rsidP="00696705" w:rsidRDefault="00696705" w14:paraId="78707B6C" w14:textId="77777777">
            <w:pPr>
              <w:snapToGrid w:val="false"/>
              <w:spacing w:after="0" w:line="240" w:lineRule="auto"/>
              <w:rPr>
                <w:sz w:val="24"/>
                <w:szCs w:val="24"/>
                <w:lang w:val="lv-LV" w:eastAsia="lv-LV"/>
              </w:rPr>
            </w:pPr>
          </w:p>
          <w:p w:rsidRPr="0061441A" w:rsidR="00696705" w:rsidP="00696705" w:rsidRDefault="00696705" w14:paraId="3AD037CC" w14:textId="379AC20B">
            <w:pPr>
              <w:tabs>
                <w:tab w:val="left" w:pos="1020"/>
              </w:tabs>
              <w:snapToGrid w:val="false"/>
              <w:spacing w:after="0" w:line="240" w:lineRule="auto"/>
              <w:rPr>
                <w:sz w:val="24"/>
                <w:szCs w:val="24"/>
                <w:lang w:val="lv-LV" w:eastAsia="lv-LV"/>
              </w:rPr>
            </w:pPr>
            <w:r w:rsidRPr="0061441A">
              <w:rPr>
                <w:sz w:val="24"/>
                <w:szCs w:val="24"/>
                <w:lang w:val="lv-LV" w:eastAsia="lv-LV"/>
              </w:rPr>
              <w:tab/>
            </w:r>
          </w:p>
        </w:tc>
        <w:tc>
          <w:tcPr>
            <w:tcW w:w="6133" w:type="dxa"/>
            <w:shd w:val="clear" w:color="auto" w:fill="auto"/>
          </w:tcPr>
          <w:p w:rsidR="00696705" w:rsidP="00696705" w:rsidRDefault="00696705" w14:paraId="5776FF42" w14:textId="270EF96E">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Informatīvajam ziņojumam </w:t>
            </w:r>
            <w:r w:rsidR="000C6DF7">
              <w:rPr>
                <w:rFonts w:ascii="Times New Roman" w:hAnsi="Times New Roman"/>
                <w:sz w:val="24"/>
                <w:szCs w:val="24"/>
                <w:lang w:val="lv-LV"/>
              </w:rPr>
              <w:t xml:space="preserve">ir </w:t>
            </w:r>
            <w:r>
              <w:rPr>
                <w:rFonts w:ascii="Times New Roman" w:hAnsi="Times New Roman"/>
                <w:sz w:val="24"/>
                <w:szCs w:val="24"/>
                <w:lang w:val="lv-LV"/>
              </w:rPr>
              <w:t>noteikts statuss  “IEROBEŽOTA PIEEJAMĪBA” saskaņā ar Informācijas atklātības likuma 5. panta otrās daļas 7. punktu</w:t>
            </w:r>
            <w:r w:rsidR="005B1316">
              <w:rPr>
                <w:rFonts w:ascii="Times New Roman" w:hAnsi="Times New Roman"/>
                <w:sz w:val="24"/>
                <w:szCs w:val="24"/>
                <w:lang w:val="lv-LV"/>
              </w:rPr>
              <w:t>, ņemot vērā, ka tā satur Eiropas Savienības informāciju, kura tikusi apzīmēta kā “LIMITE”.</w:t>
            </w:r>
          </w:p>
          <w:p w:rsidR="00696705" w:rsidP="00696705" w:rsidRDefault="00696705" w14:paraId="0B2B6FF4" w14:textId="77777777">
            <w:pPr>
              <w:spacing w:after="0" w:line="240" w:lineRule="auto"/>
              <w:jc w:val="both"/>
              <w:rPr>
                <w:rFonts w:ascii="Times New Roman" w:hAnsi="Times New Roman"/>
                <w:sz w:val="24"/>
                <w:szCs w:val="24"/>
                <w:lang w:val="lv-LV"/>
              </w:rPr>
            </w:pPr>
          </w:p>
          <w:p w:rsidR="00696705" w:rsidP="00696705" w:rsidRDefault="00696705" w14:paraId="1C72A97A" w14:textId="3A0656DC">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Informatīvajam ziņojumam </w:t>
            </w:r>
            <w:r w:rsidRPr="000C6DF7" w:rsidR="000C6DF7">
              <w:rPr>
                <w:rFonts w:ascii="Times New Roman" w:hAnsi="Times New Roman"/>
                <w:sz w:val="24"/>
                <w:szCs w:val="24"/>
                <w:lang w:val="lv-LV"/>
              </w:rPr>
              <w:t xml:space="preserve">statuss </w:t>
            </w:r>
            <w:r>
              <w:rPr>
                <w:rFonts w:ascii="Times New Roman" w:hAnsi="Times New Roman"/>
                <w:sz w:val="24"/>
                <w:szCs w:val="24"/>
                <w:lang w:val="lv-LV"/>
              </w:rPr>
              <w:t xml:space="preserve">„IEROBEŽOTA PIEEJAMĪBA” paliek spēkā arī pēc </w:t>
            </w:r>
            <w:r w:rsidRPr="00774977">
              <w:rPr>
                <w:rFonts w:ascii="Times New Roman" w:hAnsi="Times New Roman"/>
                <w:sz w:val="24"/>
                <w:szCs w:val="24"/>
                <w:lang w:val="lv-LV"/>
              </w:rPr>
              <w:t>jautājuma izskatīšanas Ministru kabinetā līdz brīdim, kamēr Ārlietu ministrija nav paziņojusi par tā atcelšanu.</w:t>
            </w:r>
          </w:p>
          <w:p w:rsidR="004E0883" w:rsidP="00696705" w:rsidRDefault="004E0883" w14:paraId="203F1A2E" w14:textId="2FDC0B89">
            <w:pPr>
              <w:spacing w:after="0" w:line="240" w:lineRule="auto"/>
              <w:jc w:val="both"/>
              <w:rPr>
                <w:rFonts w:ascii="Times New Roman" w:hAnsi="Times New Roman"/>
                <w:sz w:val="24"/>
                <w:szCs w:val="24"/>
                <w:lang w:val="lv-LV"/>
              </w:rPr>
            </w:pPr>
          </w:p>
          <w:p w:rsidRPr="00774977" w:rsidR="00696705" w:rsidP="00696705" w:rsidRDefault="004E0883" w14:paraId="75DC6BE2" w14:textId="12E38378">
            <w:pPr>
              <w:spacing w:after="0" w:line="240" w:lineRule="auto"/>
              <w:jc w:val="both"/>
              <w:rPr>
                <w:rFonts w:ascii="Times New Roman" w:hAnsi="Times New Roman"/>
                <w:sz w:val="24"/>
                <w:szCs w:val="24"/>
                <w:lang w:val="lv-LV"/>
              </w:rPr>
            </w:pPr>
            <w:r w:rsidRPr="004E0883">
              <w:rPr>
                <w:rFonts w:ascii="Times New Roman" w:hAnsi="Times New Roman"/>
                <w:sz w:val="24"/>
                <w:szCs w:val="24"/>
                <w:lang w:val="lv-LV"/>
              </w:rPr>
              <w:t xml:space="preserve">Statuss </w:t>
            </w:r>
            <w:r w:rsidRPr="004E0883">
              <w:rPr>
                <w:rFonts w:ascii="Times New Roman" w:hAnsi="Times New Roman" w:eastAsia="Times New Roman"/>
                <w:sz w:val="24"/>
                <w:szCs w:val="24"/>
                <w:lang w:val="lv-LV"/>
              </w:rPr>
              <w:t xml:space="preserve">“IEROBEŽOTA PIEEJAMĪBA” ir attiecināms uz nacionālo pozīciju Nr. 1 </w:t>
            </w:r>
            <w:r w:rsidRPr="009D25A8">
              <w:rPr>
                <w:rFonts w:ascii="Times New Roman" w:hAnsi="Times New Roman"/>
                <w:iCs/>
                <w:kern w:val="2"/>
                <w:sz w:val="24"/>
                <w:szCs w:val="24"/>
                <w:lang w:val="lv-LV"/>
              </w:rPr>
              <w:t>“Par priekšlikumu Eiropas Parlamenta un Padomes regulai par tirdzniecības pagaidu liberalizāciju, kura papildina tirdzniecības koncesijas, kas Ukrainas ražojumiem piemērojamas saskaņā ar Asociācijas nolīgumu starp Eiropas Savienību un Eiropas Atomenerģijas kopienu un to dalībvalstīm, no vienas puses, un Ukrainu, no otras puses”</w:t>
            </w:r>
            <w:r>
              <w:rPr>
                <w:rFonts w:ascii="Times New Roman" w:hAnsi="Times New Roman"/>
                <w:iCs/>
                <w:kern w:val="2"/>
                <w:sz w:val="24"/>
                <w:szCs w:val="24"/>
                <w:lang w:val="lv-LV"/>
              </w:rPr>
              <w:t>.</w:t>
            </w:r>
          </w:p>
          <w:p w:rsidRPr="00774977" w:rsidR="00696705" w:rsidP="00696705" w:rsidRDefault="00696705" w14:paraId="7A68C7B7" w14:textId="7EBED011">
            <w:pPr>
              <w:spacing w:after="0" w:line="240" w:lineRule="auto"/>
              <w:jc w:val="both"/>
              <w:rPr>
                <w:rFonts w:ascii="Times New Roman" w:hAnsi="Times New Roman"/>
                <w:sz w:val="24"/>
                <w:szCs w:val="24"/>
                <w:lang w:val="lv-LV"/>
              </w:rPr>
            </w:pPr>
            <w:r w:rsidRPr="00774977">
              <w:rPr>
                <w:rFonts w:ascii="Times New Roman" w:hAnsi="Times New Roman"/>
                <w:sz w:val="24"/>
                <w:szCs w:val="24"/>
                <w:lang w:val="lv-LV"/>
              </w:rPr>
              <w:t>Dokument</w:t>
            </w:r>
            <w:r w:rsidRPr="00774977" w:rsidR="000C6DF7">
              <w:rPr>
                <w:rFonts w:ascii="Times New Roman" w:hAnsi="Times New Roman"/>
                <w:sz w:val="24"/>
                <w:szCs w:val="24"/>
                <w:lang w:val="lv-LV"/>
              </w:rPr>
              <w:t>u nosaukumi</w:t>
            </w:r>
            <w:r w:rsidRPr="00774977">
              <w:rPr>
                <w:rFonts w:ascii="Times New Roman" w:hAnsi="Times New Roman"/>
                <w:sz w:val="24"/>
                <w:szCs w:val="24"/>
                <w:lang w:val="lv-LV"/>
              </w:rPr>
              <w:t xml:space="preserve"> Ministru kabineta sēdes darba kārtībā ir atspoguļojam</w:t>
            </w:r>
            <w:r w:rsidR="00190578">
              <w:rPr>
                <w:rFonts w:ascii="Times New Roman" w:hAnsi="Times New Roman"/>
                <w:sz w:val="24"/>
                <w:szCs w:val="24"/>
                <w:lang w:val="lv-LV"/>
              </w:rPr>
              <w:t>i</w:t>
            </w:r>
            <w:r w:rsidRPr="00774977">
              <w:rPr>
                <w:rFonts w:ascii="Times New Roman" w:hAnsi="Times New Roman"/>
                <w:sz w:val="24"/>
                <w:szCs w:val="24"/>
                <w:lang w:val="lv-LV"/>
              </w:rPr>
              <w:t>.</w:t>
            </w:r>
          </w:p>
          <w:p w:rsidRPr="00774977" w:rsidR="000C6DF7" w:rsidP="000C6DF7" w:rsidRDefault="000C6DF7" w14:paraId="4B23F039" w14:textId="77777777">
            <w:pPr>
              <w:spacing w:after="0" w:line="240" w:lineRule="auto"/>
              <w:jc w:val="both"/>
              <w:rPr>
                <w:rFonts w:ascii="Times New Roman" w:hAnsi="Times New Roman"/>
                <w:sz w:val="24"/>
                <w:szCs w:val="24"/>
                <w:lang w:val="lv-LV"/>
              </w:rPr>
            </w:pPr>
          </w:p>
          <w:p w:rsidR="000C6DF7" w:rsidP="000C6DF7" w:rsidRDefault="000C6DF7" w14:paraId="29CF5F2F" w14:textId="01AA50CE">
            <w:pPr>
              <w:spacing w:after="0" w:line="240" w:lineRule="auto"/>
              <w:jc w:val="both"/>
              <w:rPr>
                <w:rFonts w:ascii="Times New Roman" w:hAnsi="Times New Roman"/>
                <w:sz w:val="24"/>
                <w:szCs w:val="24"/>
                <w:lang w:val="lv-LV"/>
              </w:rPr>
            </w:pPr>
            <w:r w:rsidRPr="00774977">
              <w:rPr>
                <w:rFonts w:ascii="Times New Roman" w:hAnsi="Times New Roman"/>
                <w:sz w:val="24"/>
                <w:szCs w:val="24"/>
                <w:lang w:val="lv-LV"/>
              </w:rPr>
              <w:t xml:space="preserve">Saskaņā </w:t>
            </w:r>
            <w:r>
              <w:rPr>
                <w:rFonts w:ascii="Times New Roman" w:hAnsi="Times New Roman"/>
                <w:sz w:val="24"/>
                <w:szCs w:val="24"/>
                <w:lang w:val="lv-LV"/>
              </w:rPr>
              <w:t>ar Ministru kabineta 2021. gada 7. septembra noteikumu Nr.606 „Ministru kabineta kārtības rullis” 126. punktu projekts ir skatāms Ministru kabineta sēdes slēgtajā daļā.</w:t>
            </w:r>
          </w:p>
          <w:p w:rsidR="00696705" w:rsidP="00696705" w:rsidRDefault="00696705" w14:paraId="4C3B01C4" w14:textId="77777777">
            <w:pPr>
              <w:spacing w:after="0" w:line="240" w:lineRule="auto"/>
              <w:jc w:val="both"/>
              <w:rPr>
                <w:rFonts w:ascii="Times New Roman" w:hAnsi="Times New Roman"/>
                <w:sz w:val="24"/>
                <w:szCs w:val="24"/>
                <w:lang w:val="lv-LV"/>
              </w:rPr>
            </w:pPr>
          </w:p>
          <w:p w:rsidRPr="00B072D1" w:rsidR="00696705" w:rsidP="000C6DF7" w:rsidRDefault="00696705" w14:paraId="70DFD60F" w14:textId="1F49CBD5">
            <w:pPr>
              <w:pStyle w:val="BodyText"/>
              <w:snapToGrid w:val="false"/>
              <w:spacing w:before="80" w:after="80"/>
              <w:jc w:val="both"/>
              <w:rPr>
                <w:lang w:val="lv-LV"/>
              </w:rPr>
            </w:pPr>
            <w:r>
              <w:rPr>
                <w:lang w:val="lv-LV"/>
              </w:rPr>
              <w:t>Ministru kabineta sēdes protokollēmuma projektam</w:t>
            </w:r>
            <w:r w:rsidR="000C6DF7">
              <w:rPr>
                <w:lang w:val="lv-LV"/>
              </w:rPr>
              <w:t xml:space="preserve"> un pavadvēstulei</w:t>
            </w:r>
            <w:r>
              <w:rPr>
                <w:lang w:val="lv-LV"/>
              </w:rPr>
              <w:t xml:space="preserve"> nav noteikts statuss „IEROBEŽOTA PIEEJAMĪBA”.</w:t>
            </w:r>
          </w:p>
        </w:tc>
      </w:tr>
      <w:tr w:rsidRPr="00B072D1" w:rsidR="00696705" w:rsidTr="009332B6" w14:paraId="6716294D" w14:textId="77777777">
        <w:tc>
          <w:tcPr>
            <w:tcW w:w="636" w:type="dxa"/>
            <w:shd w:val="clear" w:color="auto" w:fill="auto"/>
          </w:tcPr>
          <w:p w:rsidRPr="00B072D1" w:rsidR="00696705" w:rsidP="00696705" w:rsidRDefault="00696705" w14:paraId="3ADB630A" w14:textId="77777777">
            <w:pPr>
              <w:pStyle w:val="BodyText"/>
              <w:snapToGrid w:val="false"/>
              <w:spacing w:after="0"/>
              <w:rPr>
                <w:highlight w:val="yellow"/>
                <w:lang w:val="lv-LV"/>
              </w:rPr>
            </w:pPr>
            <w:r w:rsidRPr="00B072D1">
              <w:rPr>
                <w:lang w:val="lv-LV"/>
              </w:rPr>
              <w:t>9.</w:t>
            </w:r>
          </w:p>
        </w:tc>
        <w:tc>
          <w:tcPr>
            <w:tcW w:w="2685" w:type="dxa"/>
            <w:shd w:val="clear" w:color="auto" w:fill="auto"/>
          </w:tcPr>
          <w:p w:rsidRPr="00B072D1" w:rsidR="00696705" w:rsidP="00696705" w:rsidRDefault="00696705" w14:paraId="0D73544C" w14:textId="77777777">
            <w:pPr>
              <w:pStyle w:val="BodyText"/>
              <w:snapToGrid w:val="false"/>
              <w:spacing w:after="0"/>
              <w:rPr>
                <w:lang w:val="lv-LV"/>
              </w:rPr>
            </w:pPr>
            <w:r w:rsidRPr="00B072D1">
              <w:rPr>
                <w:lang w:val="lv-LV"/>
              </w:rPr>
              <w:t>Cita informācija</w:t>
            </w:r>
          </w:p>
        </w:tc>
        <w:tc>
          <w:tcPr>
            <w:tcW w:w="6133" w:type="dxa"/>
            <w:shd w:val="clear" w:color="auto" w:fill="auto"/>
          </w:tcPr>
          <w:p w:rsidRPr="00B072D1" w:rsidR="00696705" w:rsidP="00696705" w:rsidRDefault="005B1316" w14:paraId="1C759D09" w14:textId="5C8DF5C8">
            <w:pPr>
              <w:pStyle w:val="BodyText"/>
              <w:snapToGrid w:val="false"/>
              <w:spacing w:after="0"/>
              <w:rPr>
                <w:lang w:val="lv-LV"/>
              </w:rPr>
            </w:pPr>
            <w:r w:rsidRPr="00B072D1">
              <w:rPr>
                <w:lang w:val="lv-LV"/>
              </w:rPr>
              <w:t>Nav</w:t>
            </w:r>
            <w:r>
              <w:rPr>
                <w:lang w:val="lv-LV"/>
              </w:rPr>
              <w:t xml:space="preserve"> attiecināms</w:t>
            </w:r>
          </w:p>
        </w:tc>
      </w:tr>
      <w:tr w:rsidRPr="00B072D1" w:rsidR="005B1316" w:rsidTr="008C7F7E" w14:paraId="3125836D" w14:textId="77777777">
        <w:tc>
          <w:tcPr>
            <w:tcW w:w="636" w:type="dxa"/>
            <w:shd w:val="clear" w:color="auto" w:fill="auto"/>
          </w:tcPr>
          <w:p w:rsidRPr="00B072D1" w:rsidR="005B1316" w:rsidP="008C7F7E" w:rsidRDefault="005B1316" w14:paraId="3AC42879" w14:textId="77777777">
            <w:pPr>
              <w:pStyle w:val="BodyText"/>
              <w:snapToGrid w:val="false"/>
              <w:spacing w:after="0"/>
              <w:rPr>
                <w:lang w:val="lv-LV"/>
              </w:rPr>
            </w:pPr>
            <w:r>
              <w:rPr>
                <w:lang w:val="lv-LV"/>
              </w:rPr>
              <w:t>10.</w:t>
            </w:r>
          </w:p>
        </w:tc>
        <w:tc>
          <w:tcPr>
            <w:tcW w:w="2685" w:type="dxa"/>
            <w:shd w:val="clear" w:color="auto" w:fill="auto"/>
          </w:tcPr>
          <w:p w:rsidRPr="00B072D1" w:rsidR="005B1316" w:rsidP="008C7F7E" w:rsidRDefault="005B1316" w14:paraId="12518F30" w14:textId="77777777">
            <w:pPr>
              <w:pStyle w:val="BodyText"/>
              <w:snapToGrid w:val="false"/>
              <w:spacing w:after="0"/>
              <w:rPr>
                <w:lang w:val="lv-LV"/>
              </w:rPr>
            </w:pPr>
            <w:r w:rsidRPr="00617B15">
              <w:rPr>
                <w:lang w:val="lv-LV"/>
              </w:rPr>
              <w:t>Saistība ar ārkārtējās situācijas vai izņēmuma stāvokļa noteikšanu valstī</w:t>
            </w:r>
          </w:p>
        </w:tc>
        <w:tc>
          <w:tcPr>
            <w:tcW w:w="6133" w:type="dxa"/>
            <w:shd w:val="clear" w:color="auto" w:fill="auto"/>
          </w:tcPr>
          <w:p w:rsidRPr="00B072D1" w:rsidR="005B1316" w:rsidP="008C7F7E" w:rsidRDefault="005B1316" w14:paraId="5DEEE71F" w14:textId="77777777">
            <w:pPr>
              <w:pStyle w:val="BodyText"/>
              <w:snapToGrid w:val="false"/>
              <w:spacing w:after="0"/>
              <w:jc w:val="both"/>
              <w:rPr>
                <w:lang w:val="lv-LV"/>
              </w:rPr>
            </w:pPr>
            <w:r>
              <w:rPr>
                <w:lang w:val="lv-LV"/>
              </w:rPr>
              <w:t>Nav attiecināms</w:t>
            </w:r>
          </w:p>
        </w:tc>
      </w:tr>
      <w:tr w:rsidRPr="00B072D1" w:rsidR="005B1316" w:rsidTr="008C7F7E" w14:paraId="4E2CBEA5" w14:textId="77777777">
        <w:tc>
          <w:tcPr>
            <w:tcW w:w="636" w:type="dxa"/>
            <w:shd w:val="clear" w:color="auto" w:fill="auto"/>
          </w:tcPr>
          <w:p w:rsidRPr="00B072D1" w:rsidR="005B1316" w:rsidP="008C7F7E" w:rsidRDefault="005B1316" w14:paraId="072FCD69" w14:textId="77777777">
            <w:pPr>
              <w:pStyle w:val="BodyText"/>
              <w:snapToGrid w:val="false"/>
              <w:spacing w:after="0"/>
              <w:rPr>
                <w:lang w:val="lv-LV"/>
              </w:rPr>
            </w:pPr>
            <w:r>
              <w:rPr>
                <w:lang w:val="lv-LV"/>
              </w:rPr>
              <w:t>11.</w:t>
            </w:r>
          </w:p>
        </w:tc>
        <w:tc>
          <w:tcPr>
            <w:tcW w:w="2685" w:type="dxa"/>
            <w:shd w:val="clear" w:color="auto" w:fill="auto"/>
          </w:tcPr>
          <w:p w:rsidRPr="00B072D1" w:rsidR="005B1316" w:rsidP="008C7F7E" w:rsidRDefault="005B1316" w14:paraId="4FE7DC55" w14:textId="77777777">
            <w:pPr>
              <w:pStyle w:val="BodyText"/>
              <w:snapToGrid w:val="false"/>
              <w:spacing w:after="0"/>
              <w:rPr>
                <w:lang w:val="lv-LV"/>
              </w:rPr>
            </w:pPr>
            <w:r w:rsidRPr="00617B15">
              <w:rPr>
                <w:lang w:val="lv-LV"/>
              </w:rPr>
              <w:t>Ministru kabineta lietas pamatojums</w:t>
            </w:r>
          </w:p>
        </w:tc>
        <w:tc>
          <w:tcPr>
            <w:tcW w:w="6133" w:type="dxa"/>
            <w:shd w:val="clear" w:color="auto" w:fill="auto"/>
          </w:tcPr>
          <w:p w:rsidRPr="00B072D1" w:rsidR="005B1316" w:rsidP="008C7F7E" w:rsidRDefault="005B1316" w14:paraId="0CFC82A5" w14:textId="77777777">
            <w:pPr>
              <w:pStyle w:val="BodyText"/>
              <w:snapToGrid w:val="false"/>
              <w:spacing w:after="0"/>
              <w:jc w:val="both"/>
              <w:rPr>
                <w:lang w:val="lv-LV"/>
              </w:rPr>
            </w:pPr>
            <w:r>
              <w:rPr>
                <w:lang w:val="lv-LV"/>
              </w:rPr>
              <w:t>Nav attiecināms</w:t>
            </w:r>
          </w:p>
        </w:tc>
      </w:tr>
      <w:tr w:rsidRPr="000E3E87" w:rsidR="00696705" w:rsidTr="009332B6" w14:paraId="61F64CC8" w14:textId="77777777">
        <w:tc>
          <w:tcPr>
            <w:tcW w:w="636" w:type="dxa"/>
            <w:shd w:val="clear" w:color="auto" w:fill="auto"/>
          </w:tcPr>
          <w:p w:rsidRPr="00B072D1" w:rsidR="00696705" w:rsidP="00696705" w:rsidRDefault="00696705" w14:paraId="002D01F0" w14:textId="4D1AE421">
            <w:pPr>
              <w:pStyle w:val="BodyText"/>
              <w:snapToGrid w:val="false"/>
              <w:spacing w:after="0"/>
              <w:rPr>
                <w:lang w:val="lv-LV"/>
              </w:rPr>
            </w:pPr>
            <w:r w:rsidRPr="00B072D1">
              <w:rPr>
                <w:lang w:val="lv-LV"/>
              </w:rPr>
              <w:t>1</w:t>
            </w:r>
            <w:r w:rsidR="005B1316">
              <w:rPr>
                <w:lang w:val="lv-LV"/>
              </w:rPr>
              <w:t>2</w:t>
            </w:r>
            <w:r w:rsidRPr="00B072D1">
              <w:rPr>
                <w:lang w:val="lv-LV"/>
              </w:rPr>
              <w:t>.</w:t>
            </w:r>
          </w:p>
        </w:tc>
        <w:tc>
          <w:tcPr>
            <w:tcW w:w="2685" w:type="dxa"/>
            <w:shd w:val="clear" w:color="auto" w:fill="auto"/>
          </w:tcPr>
          <w:p w:rsidRPr="00B072D1" w:rsidR="00696705" w:rsidP="00696705" w:rsidRDefault="00696705" w14:paraId="59B009AF" w14:textId="77777777">
            <w:pPr>
              <w:pStyle w:val="BodyText"/>
              <w:snapToGrid w:val="false"/>
              <w:spacing w:after="0"/>
              <w:rPr>
                <w:lang w:val="lv-LV"/>
              </w:rPr>
            </w:pPr>
            <w:r w:rsidRPr="00B072D1">
              <w:rPr>
                <w:lang w:val="lv-LV"/>
              </w:rPr>
              <w:t>Steidzamības kārtības pamatojums</w:t>
            </w:r>
          </w:p>
        </w:tc>
        <w:tc>
          <w:tcPr>
            <w:tcW w:w="6133" w:type="dxa"/>
            <w:shd w:val="clear" w:color="auto" w:fill="auto"/>
          </w:tcPr>
          <w:p w:rsidRPr="00B072D1" w:rsidR="00696705" w:rsidP="00F33D4E" w:rsidRDefault="00696705" w14:paraId="517072F0" w14:textId="2254A42C">
            <w:pPr>
              <w:pStyle w:val="BodyText"/>
              <w:snapToGrid w:val="false"/>
              <w:spacing w:after="0"/>
              <w:jc w:val="both"/>
              <w:rPr>
                <w:lang w:val="lv-LV"/>
              </w:rPr>
            </w:pPr>
            <w:r w:rsidRPr="00B072D1">
              <w:rPr>
                <w:lang w:val="lv-LV"/>
              </w:rPr>
              <w:t xml:space="preserve">ES Ārlietu padomes attīstības sadarbības ministru </w:t>
            </w:r>
            <w:r>
              <w:rPr>
                <w:lang w:val="lv-LV"/>
              </w:rPr>
              <w:t xml:space="preserve">sanāksme </w:t>
            </w:r>
            <w:r w:rsidRPr="00B072D1">
              <w:rPr>
                <w:lang w:val="lv-LV"/>
              </w:rPr>
              <w:t>20</w:t>
            </w:r>
            <w:r>
              <w:rPr>
                <w:lang w:val="lv-LV"/>
              </w:rPr>
              <w:t>2</w:t>
            </w:r>
            <w:r w:rsidR="00BB12B5">
              <w:rPr>
                <w:lang w:val="lv-LV"/>
              </w:rPr>
              <w:t>3</w:t>
            </w:r>
            <w:r w:rsidRPr="00B072D1">
              <w:rPr>
                <w:lang w:val="lv-LV"/>
              </w:rPr>
              <w:t xml:space="preserve">. gada </w:t>
            </w:r>
            <w:r w:rsidR="00F56B8A">
              <w:rPr>
                <w:lang w:val="lv-LV"/>
              </w:rPr>
              <w:t>4</w:t>
            </w:r>
            <w:r w:rsidR="00BB12B5">
              <w:rPr>
                <w:lang w:val="lv-LV"/>
              </w:rPr>
              <w:t>. ma</w:t>
            </w:r>
            <w:r w:rsidR="00F56B8A">
              <w:rPr>
                <w:lang w:val="lv-LV"/>
              </w:rPr>
              <w:t>ijā</w:t>
            </w:r>
            <w:r w:rsidR="00BB12B5">
              <w:rPr>
                <w:lang w:val="lv-LV"/>
              </w:rPr>
              <w:t xml:space="preserve"> </w:t>
            </w:r>
            <w:r w:rsidR="00F56B8A">
              <w:rPr>
                <w:lang w:val="lv-LV"/>
              </w:rPr>
              <w:t>Briselē</w:t>
            </w:r>
            <w:r w:rsidR="005B1316">
              <w:rPr>
                <w:lang w:val="lv-LV"/>
              </w:rPr>
              <w:t>.</w:t>
            </w:r>
          </w:p>
        </w:tc>
      </w:tr>
      <w:tr w:rsidRPr="00331589" w:rsidR="00696705" w:rsidTr="009332B6" w14:paraId="5B61B2DD" w14:textId="77777777">
        <w:tc>
          <w:tcPr>
            <w:tcW w:w="636" w:type="dxa"/>
            <w:shd w:val="clear" w:color="auto" w:fill="auto"/>
          </w:tcPr>
          <w:p w:rsidRPr="00B072D1" w:rsidR="00696705" w:rsidP="00696705" w:rsidRDefault="00696705" w14:paraId="40EC8E91" w14:textId="15DA3252">
            <w:pPr>
              <w:pStyle w:val="BodyText"/>
              <w:snapToGrid w:val="false"/>
              <w:spacing w:after="0"/>
              <w:rPr>
                <w:lang w:val="lv-LV"/>
              </w:rPr>
            </w:pPr>
            <w:r w:rsidRPr="00B072D1">
              <w:rPr>
                <w:lang w:val="lv-LV"/>
              </w:rPr>
              <w:t>1</w:t>
            </w:r>
            <w:r w:rsidR="005B1316">
              <w:rPr>
                <w:lang w:val="lv-LV"/>
              </w:rPr>
              <w:t>3</w:t>
            </w:r>
            <w:r w:rsidRPr="00B072D1">
              <w:rPr>
                <w:lang w:val="lv-LV"/>
              </w:rPr>
              <w:t>.</w:t>
            </w:r>
          </w:p>
        </w:tc>
        <w:tc>
          <w:tcPr>
            <w:tcW w:w="2685" w:type="dxa"/>
            <w:shd w:val="clear" w:color="auto" w:fill="auto"/>
          </w:tcPr>
          <w:p w:rsidRPr="00B072D1" w:rsidR="00696705" w:rsidP="00696705" w:rsidRDefault="00696705" w14:paraId="4E261875" w14:textId="77777777">
            <w:pPr>
              <w:pStyle w:val="BodyText"/>
              <w:snapToGrid w:val="false"/>
              <w:spacing w:after="0"/>
              <w:rPr>
                <w:lang w:val="lv-LV"/>
              </w:rPr>
            </w:pPr>
            <w:r w:rsidRPr="00B072D1">
              <w:rPr>
                <w:lang w:val="lv-LV"/>
              </w:rPr>
              <w:t>Jautājuma savlaicīgas neiesniegšanas iemesli</w:t>
            </w:r>
          </w:p>
        </w:tc>
        <w:tc>
          <w:tcPr>
            <w:tcW w:w="6133" w:type="dxa"/>
            <w:shd w:val="clear" w:color="auto" w:fill="auto"/>
          </w:tcPr>
          <w:p w:rsidRPr="0016318E" w:rsidR="00330D97" w:rsidP="001B50D1" w:rsidRDefault="00190578" w14:paraId="26851ACB" w14:textId="236805FA">
            <w:pPr>
              <w:pStyle w:val="BodyText"/>
              <w:tabs>
                <w:tab w:val="left" w:pos="855"/>
              </w:tabs>
              <w:snapToGrid w:val="false"/>
              <w:spacing w:after="0"/>
              <w:jc w:val="both"/>
              <w:rPr>
                <w:lang w:val="lv-LV"/>
              </w:rPr>
            </w:pPr>
            <w:r w:rsidRPr="00190578">
              <w:rPr>
                <w:lang w:val="lv-LV"/>
              </w:rPr>
              <w:t>Ārlietu padomes</w:t>
            </w:r>
            <w:r>
              <w:rPr>
                <w:lang w:val="lv-LV"/>
              </w:rPr>
              <w:t xml:space="preserve"> </w:t>
            </w:r>
            <w:r w:rsidRPr="00190578">
              <w:rPr>
                <w:lang w:val="lv-LV"/>
              </w:rPr>
              <w:t>attīstības sadarbības ministru sanāksme</w:t>
            </w:r>
            <w:r>
              <w:rPr>
                <w:lang w:val="lv-LV"/>
              </w:rPr>
              <w:t>s</w:t>
            </w:r>
            <w:r w:rsidRPr="00190578">
              <w:rPr>
                <w:lang w:val="lv-LV"/>
              </w:rPr>
              <w:t xml:space="preserve"> 2023. gada </w:t>
            </w:r>
            <w:r w:rsidR="00F56B8A">
              <w:rPr>
                <w:lang w:val="lv-LV"/>
              </w:rPr>
              <w:t xml:space="preserve">4. maija </w:t>
            </w:r>
            <w:r w:rsidRPr="00190578">
              <w:rPr>
                <w:lang w:val="lv-LV"/>
              </w:rPr>
              <w:t xml:space="preserve">darba kārtība tika </w:t>
            </w:r>
            <w:r w:rsidR="00F56B8A">
              <w:rPr>
                <w:lang w:val="lv-LV"/>
              </w:rPr>
              <w:t>saņemta</w:t>
            </w:r>
            <w:r w:rsidRPr="00190578">
              <w:rPr>
                <w:lang w:val="lv-LV"/>
              </w:rPr>
              <w:t xml:space="preserve"> tikai </w:t>
            </w:r>
            <w:r>
              <w:rPr>
                <w:lang w:val="lv-LV"/>
              </w:rPr>
              <w:t xml:space="preserve">2023.gada </w:t>
            </w:r>
            <w:r w:rsidR="00F56B8A">
              <w:rPr>
                <w:lang w:val="lv-LV"/>
              </w:rPr>
              <w:t>20.aprīlī</w:t>
            </w:r>
            <w:r w:rsidRPr="00190578">
              <w:rPr>
                <w:lang w:val="lv-LV"/>
              </w:rPr>
              <w:t>, tāpēc ātrāk sagatavot informatīvo ziņojumu nebija iespējams</w:t>
            </w:r>
          </w:p>
        </w:tc>
      </w:tr>
      <w:tr w:rsidRPr="000E3E87" w:rsidR="00696705" w:rsidTr="009332B6" w14:paraId="382389FD" w14:textId="77777777">
        <w:tc>
          <w:tcPr>
            <w:tcW w:w="636" w:type="dxa"/>
            <w:shd w:val="clear" w:color="auto" w:fill="auto"/>
          </w:tcPr>
          <w:p w:rsidRPr="00B072D1" w:rsidR="00696705" w:rsidP="00696705" w:rsidRDefault="00696705" w14:paraId="4E17AF50" w14:textId="3A830AE2">
            <w:pPr>
              <w:pStyle w:val="BodyText"/>
              <w:snapToGrid w:val="false"/>
              <w:spacing w:after="0"/>
              <w:rPr>
                <w:lang w:val="lv-LV"/>
              </w:rPr>
            </w:pPr>
            <w:r w:rsidRPr="00B072D1">
              <w:rPr>
                <w:lang w:val="lv-LV"/>
              </w:rPr>
              <w:lastRenderedPageBreak/>
              <w:t>1</w:t>
            </w:r>
            <w:r w:rsidR="005B1316">
              <w:rPr>
                <w:lang w:val="lv-LV"/>
              </w:rPr>
              <w:t>4</w:t>
            </w:r>
            <w:r w:rsidRPr="00B072D1">
              <w:rPr>
                <w:lang w:val="lv-LV"/>
              </w:rPr>
              <w:t>.</w:t>
            </w:r>
          </w:p>
        </w:tc>
        <w:tc>
          <w:tcPr>
            <w:tcW w:w="2685" w:type="dxa"/>
            <w:shd w:val="clear" w:color="auto" w:fill="auto"/>
          </w:tcPr>
          <w:p w:rsidRPr="00B072D1" w:rsidR="00696705" w:rsidP="00696705" w:rsidRDefault="00696705" w14:paraId="7DAD6088" w14:textId="77777777">
            <w:pPr>
              <w:pStyle w:val="BodyText"/>
              <w:snapToGrid w:val="false"/>
              <w:spacing w:after="0"/>
              <w:rPr>
                <w:lang w:val="lv-LV"/>
              </w:rPr>
            </w:pPr>
            <w:r w:rsidRPr="00B072D1">
              <w:rPr>
                <w:lang w:val="lv-LV"/>
              </w:rPr>
              <w:t>Lēmuma pieņemšanas galīgais termiņš</w:t>
            </w:r>
          </w:p>
        </w:tc>
        <w:tc>
          <w:tcPr>
            <w:tcW w:w="6133" w:type="dxa"/>
            <w:shd w:val="clear" w:color="auto" w:fill="auto"/>
          </w:tcPr>
          <w:p w:rsidRPr="00B072D1" w:rsidR="00696705" w:rsidP="00F33D4E" w:rsidRDefault="00330D97" w14:paraId="7F5D44C1" w14:textId="346637C0">
            <w:pPr>
              <w:pStyle w:val="BodyText"/>
              <w:snapToGrid w:val="false"/>
              <w:spacing w:after="0"/>
              <w:rPr>
                <w:lang w:val="lv-LV"/>
              </w:rPr>
            </w:pPr>
            <w:r>
              <w:rPr>
                <w:rFonts w:eastAsia="Times New Roman"/>
                <w:lang w:val="lv-LV"/>
              </w:rPr>
              <w:t xml:space="preserve">Ministru kabineta </w:t>
            </w:r>
            <w:r w:rsidRPr="004C1521" w:rsidR="00696705">
              <w:rPr>
                <w:rFonts w:eastAsia="Times New Roman"/>
                <w:lang w:val="lv-LV"/>
              </w:rPr>
              <w:t>202</w:t>
            </w:r>
            <w:r w:rsidR="00BB12B5">
              <w:rPr>
                <w:rFonts w:eastAsia="Times New Roman"/>
                <w:lang w:val="lv-LV"/>
              </w:rPr>
              <w:t>3</w:t>
            </w:r>
            <w:r w:rsidRPr="004C1521" w:rsidR="00696705">
              <w:rPr>
                <w:rFonts w:eastAsia="Times New Roman"/>
                <w:lang w:val="lv-LV"/>
              </w:rPr>
              <w:t>.</w:t>
            </w:r>
            <w:r>
              <w:rPr>
                <w:rFonts w:eastAsia="Times New Roman"/>
                <w:lang w:val="lv-LV"/>
              </w:rPr>
              <w:t> </w:t>
            </w:r>
            <w:r w:rsidRPr="004C1521" w:rsidR="00696705">
              <w:rPr>
                <w:rFonts w:eastAsia="Times New Roman"/>
                <w:lang w:val="lv-LV"/>
              </w:rPr>
              <w:t xml:space="preserve">gada </w:t>
            </w:r>
            <w:r w:rsidR="00F56B8A">
              <w:rPr>
                <w:rFonts w:eastAsia="Times New Roman"/>
                <w:lang w:val="lv-LV"/>
              </w:rPr>
              <w:t>4. maija</w:t>
            </w:r>
            <w:r>
              <w:rPr>
                <w:rFonts w:eastAsia="Times New Roman"/>
                <w:lang w:val="lv-LV"/>
              </w:rPr>
              <w:t xml:space="preserve"> sēde</w:t>
            </w:r>
            <w:r w:rsidR="007D69C6">
              <w:rPr>
                <w:rFonts w:eastAsia="Times New Roman"/>
                <w:lang w:val="lv-LV"/>
              </w:rPr>
              <w:t>.</w:t>
            </w:r>
          </w:p>
        </w:tc>
      </w:tr>
    </w:tbl>
    <w:p w:rsidR="00DD20B4" w:rsidP="00F77F1E" w:rsidRDefault="00DD20B4" w14:paraId="68E5F459" w14:textId="77777777">
      <w:pPr>
        <w:pStyle w:val="BodyText"/>
        <w:snapToGrid w:val="false"/>
        <w:rPr>
          <w:sz w:val="28"/>
          <w:szCs w:val="28"/>
          <w:lang w:val="lv-LV"/>
        </w:rPr>
      </w:pPr>
    </w:p>
    <w:p w:rsidRPr="0061441A" w:rsidR="00F77F1E" w:rsidP="00F77F1E" w:rsidRDefault="00F77F1E" w14:paraId="0AA3D5EE" w14:textId="0E4785D5">
      <w:pPr>
        <w:pStyle w:val="BodyText"/>
        <w:snapToGrid w:val="false"/>
        <w:rPr>
          <w:sz w:val="28"/>
          <w:szCs w:val="28"/>
          <w:lang w:val="lv-LV"/>
        </w:rPr>
      </w:pPr>
      <w:r w:rsidRPr="0061441A">
        <w:rPr>
          <w:sz w:val="28"/>
          <w:szCs w:val="28"/>
          <w:lang w:val="lv-LV"/>
        </w:rPr>
        <w:t xml:space="preserve">Pielikumā: </w:t>
      </w:r>
    </w:p>
    <w:p w:rsidRPr="009119B6" w:rsidR="00F77F1E" w:rsidP="00BE55B2" w:rsidRDefault="00F77F1E" w14:paraId="4A52B2A6" w14:textId="32563031">
      <w:pPr>
        <w:pStyle w:val="BodyText"/>
        <w:widowControl/>
        <w:numPr>
          <w:ilvl w:val="0"/>
          <w:numId w:val="3"/>
        </w:numPr>
        <w:shd w:val="clear" w:color="auto" w:fill="FFFFFF"/>
        <w:suppressAutoHyphens w:val="false"/>
        <w:snapToGrid w:val="false"/>
        <w:spacing w:after="0"/>
        <w:jc w:val="both"/>
        <w:rPr>
          <w:sz w:val="28"/>
          <w:szCs w:val="28"/>
          <w:lang w:val="lv-LV"/>
        </w:rPr>
      </w:pPr>
      <w:r w:rsidRPr="009119B6">
        <w:rPr>
          <w:sz w:val="28"/>
          <w:szCs w:val="28"/>
          <w:lang w:val="lv-LV"/>
        </w:rPr>
        <w:t>Informatīvais ziņojums “</w:t>
      </w:r>
      <w:r w:rsidRPr="009119B6" w:rsidR="00867F57">
        <w:rPr>
          <w:iCs/>
          <w:sz w:val="28"/>
          <w:szCs w:val="28"/>
          <w:lang w:val="lv-LV"/>
        </w:rPr>
        <w:t>Par Eiropas Savienības Ārlietu padomes attīstības sadarbības ministru 202</w:t>
      </w:r>
      <w:r w:rsidRPr="009119B6" w:rsidR="00BB12B5">
        <w:rPr>
          <w:iCs/>
          <w:sz w:val="28"/>
          <w:szCs w:val="28"/>
          <w:lang w:val="lv-LV"/>
        </w:rPr>
        <w:t>3</w:t>
      </w:r>
      <w:r w:rsidRPr="009119B6" w:rsidR="00867F57">
        <w:rPr>
          <w:iCs/>
          <w:sz w:val="28"/>
          <w:szCs w:val="28"/>
          <w:lang w:val="lv-LV"/>
        </w:rPr>
        <w:t>.</w:t>
      </w:r>
      <w:r w:rsidRPr="009119B6" w:rsidR="00330D97">
        <w:rPr>
          <w:iCs/>
          <w:sz w:val="28"/>
          <w:szCs w:val="28"/>
          <w:lang w:val="lv-LV"/>
        </w:rPr>
        <w:t> </w:t>
      </w:r>
      <w:r w:rsidRPr="009119B6" w:rsidR="00867F57">
        <w:rPr>
          <w:iCs/>
          <w:sz w:val="28"/>
          <w:szCs w:val="28"/>
          <w:lang w:val="lv-LV"/>
        </w:rPr>
        <w:t xml:space="preserve">gada </w:t>
      </w:r>
      <w:r w:rsidRPr="009119B6" w:rsidR="00F56B8A">
        <w:rPr>
          <w:iCs/>
          <w:sz w:val="28"/>
          <w:szCs w:val="28"/>
          <w:lang w:val="lv-LV"/>
        </w:rPr>
        <w:t>4. maija</w:t>
      </w:r>
      <w:r w:rsidRPr="009119B6" w:rsidR="00867F57">
        <w:rPr>
          <w:iCs/>
          <w:sz w:val="28"/>
          <w:szCs w:val="28"/>
          <w:lang w:val="lv-LV"/>
        </w:rPr>
        <w:t xml:space="preserve"> sanāksmē izskatāmajiem jautājumiem</w:t>
      </w:r>
      <w:r w:rsidRPr="009119B6">
        <w:rPr>
          <w:sz w:val="28"/>
          <w:szCs w:val="28"/>
          <w:lang w:val="lv-LV"/>
        </w:rPr>
        <w:t>” (</w:t>
      </w:r>
      <w:r w:rsidRPr="009119B6" w:rsidR="00534C71">
        <w:rPr>
          <w:sz w:val="28"/>
          <w:szCs w:val="28"/>
          <w:lang w:val="lv-LV"/>
        </w:rPr>
        <w:t>AMzin_</w:t>
      </w:r>
      <w:r w:rsidRPr="009119B6" w:rsidR="00BB12B5">
        <w:rPr>
          <w:sz w:val="28"/>
          <w:szCs w:val="28"/>
          <w:lang w:val="lv-LV"/>
        </w:rPr>
        <w:t>0</w:t>
      </w:r>
      <w:r w:rsidRPr="009119B6" w:rsidR="00F56B8A">
        <w:rPr>
          <w:sz w:val="28"/>
          <w:szCs w:val="28"/>
          <w:lang w:val="lv-LV"/>
        </w:rPr>
        <w:t>2</w:t>
      </w:r>
      <w:r w:rsidRPr="009119B6" w:rsidR="00BB12B5">
        <w:rPr>
          <w:sz w:val="28"/>
          <w:szCs w:val="28"/>
          <w:lang w:val="lv-LV"/>
        </w:rPr>
        <w:t>0</w:t>
      </w:r>
      <w:r w:rsidRPr="009119B6" w:rsidR="00F56B8A">
        <w:rPr>
          <w:sz w:val="28"/>
          <w:szCs w:val="28"/>
          <w:lang w:val="lv-LV"/>
        </w:rPr>
        <w:t>5</w:t>
      </w:r>
      <w:r w:rsidRPr="009119B6" w:rsidR="005B1316">
        <w:rPr>
          <w:sz w:val="28"/>
          <w:szCs w:val="28"/>
          <w:lang w:val="lv-LV"/>
        </w:rPr>
        <w:t>202</w:t>
      </w:r>
      <w:r w:rsidRPr="009119B6" w:rsidR="00BB12B5">
        <w:rPr>
          <w:sz w:val="28"/>
          <w:szCs w:val="28"/>
          <w:lang w:val="lv-LV"/>
        </w:rPr>
        <w:t>3</w:t>
      </w:r>
      <w:r w:rsidRPr="009119B6">
        <w:rPr>
          <w:iCs/>
          <w:sz w:val="28"/>
          <w:szCs w:val="28"/>
          <w:lang w:val="lv-LV"/>
        </w:rPr>
        <w:t xml:space="preserve">) </w:t>
      </w:r>
      <w:r w:rsidRPr="007E439A">
        <w:rPr>
          <w:iCs/>
          <w:sz w:val="28"/>
          <w:szCs w:val="28"/>
          <w:lang w:val="lv-LV"/>
        </w:rPr>
        <w:t xml:space="preserve">uz </w:t>
      </w:r>
      <w:r w:rsidRPr="007E439A" w:rsidR="00A67102">
        <w:rPr>
          <w:iCs/>
          <w:sz w:val="28"/>
          <w:szCs w:val="28"/>
          <w:lang w:val="lv-LV"/>
        </w:rPr>
        <w:t>5</w:t>
      </w:r>
      <w:r w:rsidRPr="009119B6" w:rsidR="005B1316">
        <w:rPr>
          <w:iCs/>
          <w:sz w:val="28"/>
          <w:szCs w:val="28"/>
          <w:lang w:val="lv-LV"/>
        </w:rPr>
        <w:t> </w:t>
      </w:r>
      <w:r w:rsidRPr="009119B6">
        <w:rPr>
          <w:iCs/>
          <w:sz w:val="28"/>
          <w:szCs w:val="28"/>
          <w:lang w:val="lv-LV"/>
        </w:rPr>
        <w:t>lp</w:t>
      </w:r>
      <w:r w:rsidRPr="009119B6" w:rsidR="00330D97">
        <w:rPr>
          <w:iCs/>
          <w:sz w:val="28"/>
          <w:szCs w:val="28"/>
          <w:lang w:val="lv-LV"/>
        </w:rPr>
        <w:t>p</w:t>
      </w:r>
      <w:r w:rsidRPr="009119B6">
        <w:rPr>
          <w:iCs/>
          <w:sz w:val="28"/>
          <w:szCs w:val="28"/>
          <w:lang w:val="lv-LV"/>
        </w:rPr>
        <w:t>.</w:t>
      </w:r>
      <w:r w:rsidRPr="009119B6" w:rsidR="00330D97">
        <w:rPr>
          <w:iCs/>
          <w:sz w:val="28"/>
          <w:szCs w:val="28"/>
          <w:lang w:val="lv-LV"/>
        </w:rPr>
        <w:t xml:space="preserve"> – ierobežota pieejamība</w:t>
      </w:r>
      <w:r w:rsidRPr="009119B6">
        <w:rPr>
          <w:iCs/>
          <w:sz w:val="28"/>
          <w:szCs w:val="28"/>
          <w:lang w:val="lv-LV"/>
        </w:rPr>
        <w:t>;</w:t>
      </w:r>
    </w:p>
    <w:p w:rsidRPr="009D25A8" w:rsidR="009119B6" w:rsidP="009119B6" w:rsidRDefault="009119B6" w14:paraId="2F839654" w14:textId="67FB9F19">
      <w:pPr>
        <w:widowControl/>
        <w:numPr>
          <w:ilvl w:val="0"/>
          <w:numId w:val="3"/>
        </w:numPr>
        <w:shd w:val="clear" w:color="auto" w:fill="FFFFFF"/>
        <w:spacing w:after="60" w:line="240" w:lineRule="auto"/>
        <w:jc w:val="both"/>
        <w:rPr>
          <w:rFonts w:ascii="Times New Roman" w:hAnsi="Times New Roman"/>
          <w:sz w:val="28"/>
          <w:szCs w:val="28"/>
          <w:lang w:val="lv-LV"/>
        </w:rPr>
      </w:pPr>
      <w:r w:rsidRPr="009119B6">
        <w:rPr>
          <w:rFonts w:ascii="Times New Roman" w:hAnsi="Times New Roman"/>
          <w:sz w:val="28"/>
          <w:szCs w:val="28"/>
          <w:lang w:val="lv-LV"/>
        </w:rPr>
        <w:t xml:space="preserve">Nacionālā pozīcija </w:t>
      </w:r>
      <w:r w:rsidRPr="009D25A8">
        <w:rPr>
          <w:rFonts w:ascii="Times New Roman" w:hAnsi="Times New Roman"/>
          <w:sz w:val="28"/>
          <w:szCs w:val="28"/>
          <w:lang w:val="lv-LV"/>
        </w:rPr>
        <w:t>Nr.</w:t>
      </w:r>
      <w:r w:rsidRPr="009D25A8" w:rsidR="00091DB5">
        <w:rPr>
          <w:rFonts w:ascii="Times New Roman" w:hAnsi="Times New Roman"/>
          <w:sz w:val="28"/>
          <w:szCs w:val="28"/>
          <w:lang w:val="lv-LV"/>
        </w:rPr>
        <w:t>1</w:t>
      </w:r>
      <w:r w:rsidRPr="009119B6">
        <w:rPr>
          <w:rFonts w:ascii="Times New Roman" w:hAnsi="Times New Roman"/>
          <w:sz w:val="28"/>
          <w:szCs w:val="28"/>
          <w:lang w:val="lv-LV"/>
        </w:rPr>
        <w:t xml:space="preserve"> “Par priekšlikumu Eiropas Parlamenta un Padomes regulai par tirdzniecības pagaidu liberalizāciju, kura papildina tirdzniecības koncesijas, kas Ukrainas ražojumiem piemērojamas saskaņā ar Asociācijas nolīgumu starp Eiropas Savienību un Eiropas Atomenerģijas kopienu un to dalībvalstīm, no vienas puses, un Ukrainu, no otras puses” (AMpoz_</w:t>
      </w:r>
      <w:r w:rsidRPr="009D25A8" w:rsidR="00324A79">
        <w:rPr>
          <w:rFonts w:ascii="Times New Roman" w:hAnsi="Times New Roman"/>
          <w:sz w:val="28"/>
          <w:szCs w:val="28"/>
          <w:lang w:val="lv-LV"/>
        </w:rPr>
        <w:t>02052023</w:t>
      </w:r>
      <w:r w:rsidRPr="009D25A8">
        <w:rPr>
          <w:rFonts w:ascii="Times New Roman" w:hAnsi="Times New Roman"/>
          <w:sz w:val="28"/>
          <w:szCs w:val="28"/>
          <w:lang w:val="lv-LV"/>
        </w:rPr>
        <w:t xml:space="preserve">) uz </w:t>
      </w:r>
      <w:r w:rsidRPr="009D25A8" w:rsidR="00324A79">
        <w:rPr>
          <w:rFonts w:ascii="Times New Roman" w:hAnsi="Times New Roman"/>
          <w:sz w:val="28"/>
          <w:szCs w:val="28"/>
          <w:lang w:val="lv-LV"/>
        </w:rPr>
        <w:t>6 lpp</w:t>
      </w:r>
      <w:r w:rsidR="009D25A8">
        <w:rPr>
          <w:rFonts w:ascii="Times New Roman" w:hAnsi="Times New Roman"/>
          <w:sz w:val="28"/>
          <w:szCs w:val="28"/>
          <w:lang w:val="lv-LV"/>
        </w:rPr>
        <w:t>.</w:t>
      </w:r>
      <w:r w:rsidRPr="009D25A8">
        <w:rPr>
          <w:rFonts w:ascii="Times New Roman" w:hAnsi="Times New Roman"/>
          <w:sz w:val="28"/>
          <w:szCs w:val="28"/>
          <w:lang w:val="lv-LV"/>
        </w:rPr>
        <w:t xml:space="preserve"> </w:t>
      </w:r>
      <w:r w:rsidRPr="009D25A8" w:rsidR="00324A79">
        <w:rPr>
          <w:rFonts w:ascii="Times New Roman" w:hAnsi="Times New Roman"/>
          <w:sz w:val="28"/>
          <w:szCs w:val="28"/>
          <w:lang w:val="lv-LV"/>
        </w:rPr>
        <w:t xml:space="preserve">– </w:t>
      </w:r>
      <w:r w:rsidRPr="009D25A8" w:rsidR="009D25A8">
        <w:rPr>
          <w:rFonts w:ascii="Times New Roman" w:hAnsi="Times New Roman"/>
          <w:sz w:val="28"/>
          <w:szCs w:val="28"/>
          <w:lang w:val="lv-LV"/>
        </w:rPr>
        <w:t>ierobežota pieejamība</w:t>
      </w:r>
      <w:r w:rsidRPr="009D25A8">
        <w:rPr>
          <w:rFonts w:ascii="Times New Roman" w:hAnsi="Times New Roman" w:eastAsia="Times New Roman"/>
          <w:sz w:val="28"/>
          <w:szCs w:val="28"/>
          <w:lang w:val="lv-LV"/>
        </w:rPr>
        <w:t>;</w:t>
      </w:r>
    </w:p>
    <w:p w:rsidRPr="009119B6" w:rsidR="00F77F1E" w:rsidP="00BE55B2" w:rsidRDefault="00F77F1E" w14:paraId="619C6411" w14:textId="6476395D">
      <w:pPr>
        <w:pStyle w:val="BodyText"/>
        <w:widowControl/>
        <w:numPr>
          <w:ilvl w:val="0"/>
          <w:numId w:val="3"/>
        </w:numPr>
        <w:shd w:val="clear" w:color="auto" w:fill="FFFFFF"/>
        <w:suppressAutoHyphens w:val="false"/>
        <w:snapToGrid w:val="false"/>
        <w:spacing w:after="0"/>
        <w:jc w:val="both"/>
        <w:rPr>
          <w:sz w:val="28"/>
          <w:szCs w:val="28"/>
          <w:lang w:val="lv-LV"/>
        </w:rPr>
      </w:pPr>
      <w:r w:rsidRPr="009119B6">
        <w:rPr>
          <w:iCs/>
          <w:sz w:val="28"/>
          <w:szCs w:val="28"/>
          <w:lang w:val="lv-LV"/>
        </w:rPr>
        <w:t>Ministru</w:t>
      </w:r>
      <w:r w:rsidRPr="009119B6">
        <w:rPr>
          <w:sz w:val="28"/>
          <w:szCs w:val="28"/>
          <w:lang w:val="lv-LV"/>
        </w:rPr>
        <w:t xml:space="preserve"> kabineta sēdes protokollēmuma projekts “</w:t>
      </w:r>
      <w:r w:rsidRPr="009119B6" w:rsidR="00867F57">
        <w:rPr>
          <w:iCs/>
          <w:sz w:val="28"/>
          <w:szCs w:val="28"/>
          <w:lang w:val="lv-LV"/>
        </w:rPr>
        <w:t>Par Eiropas Savienības Ārlietu padomes attīstības sadarbības ministru 202</w:t>
      </w:r>
      <w:r w:rsidRPr="009119B6" w:rsidR="00BB12B5">
        <w:rPr>
          <w:iCs/>
          <w:sz w:val="28"/>
          <w:szCs w:val="28"/>
          <w:lang w:val="lv-LV"/>
        </w:rPr>
        <w:t>3</w:t>
      </w:r>
      <w:r w:rsidRPr="009119B6" w:rsidR="00867F57">
        <w:rPr>
          <w:iCs/>
          <w:sz w:val="28"/>
          <w:szCs w:val="28"/>
          <w:lang w:val="lv-LV"/>
        </w:rPr>
        <w:t>.</w:t>
      </w:r>
      <w:r w:rsidRPr="009119B6" w:rsidR="0059781B">
        <w:rPr>
          <w:iCs/>
          <w:sz w:val="28"/>
          <w:szCs w:val="28"/>
          <w:lang w:val="lv-LV"/>
        </w:rPr>
        <w:t> </w:t>
      </w:r>
      <w:r w:rsidRPr="009119B6" w:rsidR="00867F57">
        <w:rPr>
          <w:iCs/>
          <w:sz w:val="28"/>
          <w:szCs w:val="28"/>
          <w:lang w:val="lv-LV"/>
        </w:rPr>
        <w:t xml:space="preserve">gada </w:t>
      </w:r>
      <w:r w:rsidRPr="009119B6" w:rsidR="00F56B8A">
        <w:rPr>
          <w:iCs/>
          <w:sz w:val="28"/>
          <w:szCs w:val="28"/>
          <w:lang w:val="lv-LV"/>
        </w:rPr>
        <w:t>4.</w:t>
      </w:r>
      <w:r w:rsidRPr="009119B6" w:rsidR="00BB12B5">
        <w:rPr>
          <w:iCs/>
          <w:sz w:val="28"/>
          <w:szCs w:val="28"/>
          <w:lang w:val="lv-LV"/>
        </w:rPr>
        <w:t xml:space="preserve"> m</w:t>
      </w:r>
      <w:r w:rsidRPr="009119B6" w:rsidR="00F56B8A">
        <w:rPr>
          <w:iCs/>
          <w:sz w:val="28"/>
          <w:szCs w:val="28"/>
          <w:lang w:val="lv-LV"/>
        </w:rPr>
        <w:t>aija</w:t>
      </w:r>
      <w:r w:rsidRPr="009119B6" w:rsidR="00BB12B5">
        <w:rPr>
          <w:iCs/>
          <w:sz w:val="28"/>
          <w:szCs w:val="28"/>
          <w:lang w:val="lv-LV"/>
        </w:rPr>
        <w:t xml:space="preserve"> </w:t>
      </w:r>
      <w:r w:rsidRPr="009119B6" w:rsidR="00867F57">
        <w:rPr>
          <w:iCs/>
          <w:sz w:val="28"/>
          <w:szCs w:val="28"/>
          <w:lang w:val="lv-LV"/>
        </w:rPr>
        <w:t>sanāksmē izskatāmajiem jautājumiem</w:t>
      </w:r>
      <w:r w:rsidRPr="009119B6">
        <w:rPr>
          <w:sz w:val="28"/>
          <w:szCs w:val="28"/>
          <w:lang w:val="lv-LV"/>
        </w:rPr>
        <w:t>” (</w:t>
      </w:r>
      <w:r w:rsidRPr="009119B6" w:rsidR="00534C71">
        <w:rPr>
          <w:sz w:val="28"/>
          <w:szCs w:val="28"/>
          <w:lang w:val="lv-LV"/>
        </w:rPr>
        <w:t>AM</w:t>
      </w:r>
      <w:r w:rsidRPr="009119B6" w:rsidR="007D69C6">
        <w:rPr>
          <w:sz w:val="28"/>
          <w:szCs w:val="28"/>
          <w:lang w:val="lv-LV"/>
        </w:rPr>
        <w:t>prot_</w:t>
      </w:r>
      <w:r w:rsidRPr="009119B6" w:rsidR="00F56B8A">
        <w:rPr>
          <w:sz w:val="28"/>
          <w:szCs w:val="28"/>
          <w:lang w:val="lv-LV"/>
        </w:rPr>
        <w:t>02</w:t>
      </w:r>
      <w:r w:rsidRPr="009119B6" w:rsidR="00BB12B5">
        <w:rPr>
          <w:sz w:val="28"/>
          <w:szCs w:val="28"/>
          <w:lang w:val="lv-LV"/>
        </w:rPr>
        <w:t>0</w:t>
      </w:r>
      <w:r w:rsidRPr="009119B6" w:rsidR="00F56B8A">
        <w:rPr>
          <w:sz w:val="28"/>
          <w:szCs w:val="28"/>
          <w:lang w:val="lv-LV"/>
        </w:rPr>
        <w:t>5</w:t>
      </w:r>
      <w:r w:rsidRPr="009119B6" w:rsidR="005B1316">
        <w:rPr>
          <w:sz w:val="28"/>
          <w:szCs w:val="28"/>
          <w:lang w:val="lv-LV"/>
        </w:rPr>
        <w:t>202</w:t>
      </w:r>
      <w:r w:rsidRPr="009119B6" w:rsidR="00BB12B5">
        <w:rPr>
          <w:sz w:val="28"/>
          <w:szCs w:val="28"/>
          <w:lang w:val="lv-LV"/>
        </w:rPr>
        <w:t>3</w:t>
      </w:r>
      <w:r w:rsidRPr="009119B6">
        <w:rPr>
          <w:sz w:val="28"/>
          <w:szCs w:val="28"/>
          <w:lang w:val="lv-LV"/>
        </w:rPr>
        <w:t>) uz 1</w:t>
      </w:r>
      <w:r w:rsidRPr="009119B6" w:rsidR="00330D97">
        <w:rPr>
          <w:sz w:val="28"/>
          <w:szCs w:val="28"/>
          <w:lang w:val="lv-LV"/>
        </w:rPr>
        <w:t> </w:t>
      </w:r>
      <w:r w:rsidRPr="009119B6">
        <w:rPr>
          <w:sz w:val="28"/>
          <w:szCs w:val="28"/>
          <w:lang w:val="lv-LV"/>
        </w:rPr>
        <w:t>l</w:t>
      </w:r>
      <w:r w:rsidRPr="009119B6" w:rsidR="00330D97">
        <w:rPr>
          <w:sz w:val="28"/>
          <w:szCs w:val="28"/>
          <w:lang w:val="lv-LV"/>
        </w:rPr>
        <w:t>p</w:t>
      </w:r>
      <w:r w:rsidRPr="009119B6">
        <w:rPr>
          <w:sz w:val="28"/>
          <w:szCs w:val="28"/>
          <w:lang w:val="lv-LV"/>
        </w:rPr>
        <w:t>p.</w:t>
      </w:r>
    </w:p>
    <w:p w:rsidRPr="009119B6" w:rsidR="00395810" w:rsidP="009332B6" w:rsidRDefault="00395810" w14:paraId="68B109D4" w14:textId="77777777">
      <w:pPr>
        <w:pStyle w:val="BodyText"/>
        <w:widowControl/>
        <w:shd w:val="clear" w:color="auto" w:fill="FFFFFF"/>
        <w:suppressAutoHyphens w:val="false"/>
        <w:snapToGrid w:val="false"/>
        <w:spacing w:after="0"/>
        <w:ind w:left="720"/>
        <w:jc w:val="both"/>
        <w:rPr>
          <w:sz w:val="28"/>
          <w:szCs w:val="28"/>
          <w:lang w:val="lv-LV"/>
        </w:rPr>
      </w:pPr>
    </w:p>
    <w:p w:rsidRPr="0061441A" w:rsidR="00C4378E" w:rsidP="00C4378E" w:rsidRDefault="00C4378E" w14:paraId="0A26AA78" w14:textId="2E42F8B4">
      <w:pPr>
        <w:pStyle w:val="BodyText"/>
        <w:snapToGrid w:val="false"/>
        <w:rPr>
          <w:sz w:val="28"/>
          <w:szCs w:val="28"/>
          <w:lang w:val="lv-LV"/>
        </w:rPr>
      </w:pPr>
      <w:r w:rsidRPr="005E3BC1">
        <w:rPr>
          <w:sz w:val="28"/>
          <w:szCs w:val="28"/>
          <w:lang w:val="lv-LV"/>
        </w:rPr>
        <w:t xml:space="preserve">Ārlietu </w:t>
      </w:r>
      <w:r w:rsidRPr="005E3BC1" w:rsidR="003849DD">
        <w:rPr>
          <w:sz w:val="28"/>
          <w:szCs w:val="28"/>
          <w:lang w:val="lv-LV"/>
        </w:rPr>
        <w:t>ministr</w:t>
      </w:r>
      <w:r w:rsidR="003849DD">
        <w:rPr>
          <w:sz w:val="28"/>
          <w:szCs w:val="28"/>
          <w:lang w:val="lv-LV"/>
        </w:rPr>
        <w:t xml:space="preserve">a </w:t>
      </w:r>
      <w:proofErr w:type="spellStart"/>
      <w:r w:rsidR="00FB263A">
        <w:rPr>
          <w:sz w:val="28"/>
          <w:szCs w:val="28"/>
          <w:lang w:val="lv-LV"/>
        </w:rPr>
        <w:t>p.i</w:t>
      </w:r>
      <w:proofErr w:type="spellEnd"/>
      <w:r w:rsidR="00FB263A">
        <w:rPr>
          <w:sz w:val="28"/>
          <w:szCs w:val="28"/>
          <w:lang w:val="lv-LV"/>
        </w:rPr>
        <w:t xml:space="preserve">. </w:t>
      </w:r>
      <w:r w:rsidRPr="005E3BC1">
        <w:rPr>
          <w:sz w:val="28"/>
          <w:szCs w:val="28"/>
          <w:lang w:val="lv-LV"/>
        </w:rPr>
        <w:tab/>
      </w:r>
      <w:r w:rsidRPr="005E3BC1">
        <w:rPr>
          <w:sz w:val="28"/>
          <w:szCs w:val="28"/>
          <w:lang w:val="lv-LV"/>
        </w:rPr>
        <w:tab/>
      </w:r>
      <w:r w:rsidRPr="005E3BC1">
        <w:rPr>
          <w:sz w:val="28"/>
          <w:szCs w:val="28"/>
          <w:lang w:val="lv-LV"/>
        </w:rPr>
        <w:tab/>
      </w:r>
      <w:r w:rsidRPr="005E3BC1">
        <w:rPr>
          <w:sz w:val="28"/>
          <w:szCs w:val="28"/>
          <w:lang w:val="lv-LV"/>
        </w:rPr>
        <w:tab/>
      </w:r>
      <w:r w:rsidRPr="005E3BC1">
        <w:rPr>
          <w:sz w:val="28"/>
          <w:szCs w:val="28"/>
          <w:lang w:val="lv-LV"/>
        </w:rPr>
        <w:tab/>
      </w:r>
      <w:r w:rsidRPr="005E3BC1">
        <w:rPr>
          <w:sz w:val="28"/>
          <w:szCs w:val="28"/>
          <w:lang w:val="lv-LV"/>
        </w:rPr>
        <w:tab/>
      </w:r>
      <w:r w:rsidRPr="005E3BC1">
        <w:rPr>
          <w:sz w:val="28"/>
          <w:szCs w:val="28"/>
          <w:lang w:val="lv-LV"/>
        </w:rPr>
        <w:tab/>
      </w:r>
      <w:r w:rsidR="00FB263A">
        <w:rPr>
          <w:sz w:val="28"/>
          <w:szCs w:val="28"/>
          <w:lang w:val="lv-LV"/>
        </w:rPr>
        <w:t>I. Lībiņa-Egnere</w:t>
      </w:r>
    </w:p>
    <w:p w:rsidR="0016318E" w:rsidP="0061441A" w:rsidRDefault="0016318E" w14:paraId="569177A5" w14:textId="14EF8889">
      <w:pPr>
        <w:tabs>
          <w:tab w:val="left" w:pos="180"/>
        </w:tabs>
        <w:spacing w:after="0" w:line="240" w:lineRule="auto"/>
        <w:rPr>
          <w:rFonts w:ascii="Times New Roman" w:hAnsi="Times New Roman"/>
          <w:bCs/>
          <w:sz w:val="24"/>
          <w:szCs w:val="28"/>
          <w:lang w:val="lv-LV"/>
        </w:rPr>
      </w:pPr>
    </w:p>
    <w:p w:rsidR="00F77582" w:rsidP="0061441A" w:rsidRDefault="00F77582" w14:paraId="6D31F4FB" w14:textId="77777777">
      <w:pPr>
        <w:tabs>
          <w:tab w:val="left" w:pos="180"/>
        </w:tabs>
        <w:spacing w:after="0" w:line="240" w:lineRule="auto"/>
        <w:rPr>
          <w:rFonts w:ascii="Times New Roman" w:hAnsi="Times New Roman"/>
          <w:bCs/>
          <w:sz w:val="24"/>
          <w:szCs w:val="28"/>
          <w:lang w:val="lv-LV"/>
        </w:rPr>
      </w:pPr>
    </w:p>
    <w:p w:rsidR="00580F37" w:rsidP="0061441A" w:rsidRDefault="00580F37" w14:paraId="1A9D4679" w14:textId="77777777">
      <w:pPr>
        <w:tabs>
          <w:tab w:val="left" w:pos="180"/>
        </w:tabs>
        <w:spacing w:after="0" w:line="240" w:lineRule="auto"/>
        <w:rPr>
          <w:rFonts w:ascii="Times New Roman" w:hAnsi="Times New Roman"/>
          <w:bCs/>
          <w:sz w:val="24"/>
          <w:szCs w:val="28"/>
          <w:lang w:val="lv-LV"/>
        </w:rPr>
      </w:pPr>
    </w:p>
    <w:p w:rsidRPr="00047010" w:rsidR="00D422DA" w:rsidP="0061441A" w:rsidRDefault="00F33D4E" w14:paraId="050E2BB1" w14:textId="6B532BBF">
      <w:pPr>
        <w:tabs>
          <w:tab w:val="left" w:pos="180"/>
        </w:tabs>
        <w:spacing w:after="0" w:line="240" w:lineRule="auto"/>
        <w:rPr>
          <w:rFonts w:ascii="Times New Roman" w:hAnsi="Times New Roman"/>
          <w:bCs/>
          <w:sz w:val="20"/>
          <w:szCs w:val="20"/>
          <w:lang w:val="lv-LV"/>
        </w:rPr>
      </w:pPr>
      <w:r>
        <w:rPr>
          <w:rFonts w:ascii="Times New Roman" w:hAnsi="Times New Roman"/>
          <w:bCs/>
          <w:sz w:val="20"/>
          <w:szCs w:val="20"/>
          <w:lang w:val="lv-LV"/>
        </w:rPr>
        <w:t>S.Nortone</w:t>
      </w:r>
      <w:r w:rsidR="008550E7">
        <w:rPr>
          <w:rFonts w:ascii="Times New Roman" w:hAnsi="Times New Roman"/>
          <w:bCs/>
          <w:sz w:val="20"/>
          <w:szCs w:val="20"/>
          <w:lang w:val="lv-LV"/>
        </w:rPr>
        <w:t>,</w:t>
      </w:r>
      <w:r w:rsidRPr="00047010" w:rsidR="00DC547C">
        <w:rPr>
          <w:rFonts w:ascii="Times New Roman" w:hAnsi="Times New Roman"/>
          <w:bCs/>
          <w:sz w:val="20"/>
          <w:szCs w:val="20"/>
          <w:lang w:val="lv-LV"/>
        </w:rPr>
        <w:t xml:space="preserve"> </w:t>
      </w:r>
      <w:r w:rsidRPr="00047010" w:rsidR="00F77F1E">
        <w:rPr>
          <w:rFonts w:ascii="Times New Roman" w:hAnsi="Times New Roman"/>
          <w:bCs/>
          <w:sz w:val="20"/>
          <w:szCs w:val="20"/>
          <w:lang w:val="lv-LV"/>
        </w:rPr>
        <w:t>67016</w:t>
      </w:r>
      <w:r>
        <w:rPr>
          <w:rFonts w:ascii="Times New Roman" w:hAnsi="Times New Roman"/>
          <w:bCs/>
          <w:sz w:val="20"/>
          <w:szCs w:val="20"/>
          <w:lang w:val="lv-LV"/>
        </w:rPr>
        <w:t>227</w:t>
      </w:r>
    </w:p>
    <w:p w:rsidRPr="00CB7F03" w:rsidR="005B4543" w:rsidP="0061441A" w:rsidRDefault="00F33D4E" w14:paraId="587B722E" w14:textId="627E17E3">
      <w:pPr>
        <w:tabs>
          <w:tab w:val="left" w:pos="180"/>
        </w:tabs>
        <w:spacing w:after="0" w:line="240" w:lineRule="auto"/>
        <w:rPr>
          <w:sz w:val="20"/>
          <w:szCs w:val="20"/>
          <w:lang w:val="lv-LV"/>
        </w:rPr>
      </w:pPr>
      <w:r>
        <w:rPr>
          <w:rFonts w:ascii="Times New Roman" w:hAnsi="Times New Roman"/>
          <w:bCs/>
          <w:sz w:val="20"/>
          <w:szCs w:val="20"/>
          <w:lang w:val="lv-LV"/>
        </w:rPr>
        <w:t>Sabine.nortone</w:t>
      </w:r>
      <w:r w:rsidRPr="00047010" w:rsidR="00F77F1E">
        <w:rPr>
          <w:rFonts w:ascii="Times New Roman" w:hAnsi="Times New Roman"/>
          <w:bCs/>
          <w:sz w:val="20"/>
          <w:szCs w:val="20"/>
          <w:lang w:val="lv-LV"/>
        </w:rPr>
        <w:t xml:space="preserve">@mfa.gov.lv </w:t>
      </w:r>
    </w:p>
    <w:sectPr w:rsidRPr="00CB7F03" w:rsidR="005B4543" w:rsidSect="00DD20B4">
      <w:headerReference w:type="default" r:id="rId8"/>
      <w:footerReference w:type="default" r:id="rId9"/>
      <w:headerReference w:type="first" r:id="rId10"/>
      <w:footerReference w:type="first" r:id="rId11"/>
      <w:pgSz w:w="11920" w:h="16840"/>
      <w:pgMar w:top="1134" w:right="851" w:bottom="993" w:left="1701" w:header="709" w:footer="46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15BBA" w14:textId="77777777" w:rsidR="00777C2C" w:rsidRDefault="00777C2C" w:rsidP="003D58A3">
      <w:pPr>
        <w:spacing w:after="0" w:line="240" w:lineRule="auto"/>
      </w:pPr>
      <w:r>
        <w:separator/>
      </w:r>
    </w:p>
  </w:endnote>
  <w:endnote w:type="continuationSeparator" w:id="0">
    <w:p w14:paraId="1E02C5CD" w14:textId="77777777" w:rsidR="00777C2C" w:rsidRDefault="00777C2C" w:rsidP="003D5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5F4EA" w14:textId="77777777" w:rsidR="00CB7F03" w:rsidRDefault="00CB7F03" w:rsidP="00CB7F03">
    <w:pPr>
      <w:pStyle w:val="Footer"/>
      <w:jc w:val="right"/>
    </w:pPr>
  </w:p>
  <w:p w14:paraId="26B55D5C" w14:textId="11BC7089" w:rsidR="003247CA" w:rsidRPr="00CB7F03" w:rsidRDefault="00331589" w:rsidP="00CB7F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22185" w14:textId="291B421F" w:rsidR="003247CA" w:rsidRPr="00A002E1" w:rsidRDefault="00843334">
    <w:pPr>
      <w:pStyle w:val="Footer"/>
      <w:rPr>
        <w:lang w:val="lv-LV"/>
      </w:rPr>
    </w:pPr>
    <w:r w:rsidRPr="00843334">
      <w:rPr>
        <w:lang w:val="lv-LV"/>
      </w:rPr>
      <w:t>AMpav_</w:t>
    </w:r>
    <w:r w:rsidR="00A859C0">
      <w:rPr>
        <w:lang w:val="lv-LV"/>
      </w:rPr>
      <w:t>0</w:t>
    </w:r>
    <w:r w:rsidR="00A67A4C">
      <w:rPr>
        <w:lang w:val="lv-LV"/>
      </w:rPr>
      <w:t>2</w:t>
    </w:r>
    <w:r w:rsidR="00A859C0">
      <w:rPr>
        <w:lang w:val="lv-LV"/>
      </w:rPr>
      <w:t>0</w:t>
    </w:r>
    <w:r w:rsidR="00A67A4C">
      <w:rPr>
        <w:lang w:val="lv-LV"/>
      </w:rPr>
      <w:t>5</w:t>
    </w:r>
    <w:r w:rsidRPr="00843334">
      <w:rPr>
        <w:lang w:val="lv-LV"/>
      </w:rPr>
      <w:t>202</w:t>
    </w:r>
    <w:r w:rsidR="00A859C0">
      <w:rPr>
        <w:lang w:val="lv-LV"/>
      </w:rPr>
      <w:t>3</w:t>
    </w:r>
    <w:r w:rsidRPr="00843334">
      <w:rPr>
        <w:lang w:val="lv-LV"/>
      </w:rPr>
      <w:t xml:space="preserve"> Informatīvais ziņojums; “Par Eiropas Savienības Ārlietu padomes attīstības sadarbības ministru 202</w:t>
    </w:r>
    <w:r w:rsidR="00A859C0">
      <w:rPr>
        <w:lang w:val="lv-LV"/>
      </w:rPr>
      <w:t>3</w:t>
    </w:r>
    <w:r w:rsidRPr="00843334">
      <w:rPr>
        <w:lang w:val="lv-LV"/>
      </w:rPr>
      <w:t xml:space="preserve">. gada </w:t>
    </w:r>
    <w:r w:rsidR="00A67A4C">
      <w:rPr>
        <w:lang w:val="lv-LV"/>
      </w:rPr>
      <w:t>4. maija</w:t>
    </w:r>
    <w:r w:rsidRPr="00843334">
      <w:rPr>
        <w:lang w:val="lv-LV"/>
      </w:rPr>
      <w:t xml:space="preserve">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B8FE8" w14:textId="77777777" w:rsidR="00777C2C" w:rsidRDefault="00777C2C" w:rsidP="003D58A3">
      <w:pPr>
        <w:spacing w:after="0" w:line="240" w:lineRule="auto"/>
      </w:pPr>
      <w:r>
        <w:separator/>
      </w:r>
    </w:p>
  </w:footnote>
  <w:footnote w:type="continuationSeparator" w:id="0">
    <w:p w14:paraId="54936147" w14:textId="77777777" w:rsidR="00777C2C" w:rsidRDefault="00777C2C" w:rsidP="003D58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9258232"/>
      <w:docPartObj>
        <w:docPartGallery w:val="Page Numbers (Top of Page)"/>
        <w:docPartUnique/>
      </w:docPartObj>
    </w:sdtPr>
    <w:sdtEndPr>
      <w:rPr>
        <w:rFonts w:ascii="Times New Roman" w:hAnsi="Times New Roman"/>
        <w:noProof/>
        <w:sz w:val="24"/>
      </w:rPr>
    </w:sdtEndPr>
    <w:sdtContent>
      <w:p w14:paraId="04F761B6" w14:textId="00A2A0C0" w:rsidR="0043440F" w:rsidRPr="0061441A" w:rsidRDefault="0043440F">
        <w:pPr>
          <w:pStyle w:val="Header"/>
          <w:jc w:val="center"/>
          <w:rPr>
            <w:rFonts w:ascii="Times New Roman" w:hAnsi="Times New Roman"/>
            <w:sz w:val="24"/>
          </w:rPr>
        </w:pPr>
        <w:r w:rsidRPr="0061441A">
          <w:rPr>
            <w:rFonts w:ascii="Times New Roman" w:hAnsi="Times New Roman"/>
            <w:sz w:val="24"/>
          </w:rPr>
          <w:fldChar w:fldCharType="begin"/>
        </w:r>
        <w:r w:rsidRPr="0061441A">
          <w:rPr>
            <w:rFonts w:ascii="Times New Roman" w:hAnsi="Times New Roman"/>
            <w:sz w:val="24"/>
          </w:rPr>
          <w:instrText xml:space="preserve"> PAGE   \* MERGEFORMAT </w:instrText>
        </w:r>
        <w:r w:rsidRPr="0061441A">
          <w:rPr>
            <w:rFonts w:ascii="Times New Roman" w:hAnsi="Times New Roman"/>
            <w:sz w:val="24"/>
          </w:rPr>
          <w:fldChar w:fldCharType="separate"/>
        </w:r>
        <w:r w:rsidR="000E3E87">
          <w:rPr>
            <w:rFonts w:ascii="Times New Roman" w:hAnsi="Times New Roman"/>
            <w:noProof/>
            <w:sz w:val="24"/>
          </w:rPr>
          <w:t>3</w:t>
        </w:r>
        <w:r w:rsidRPr="0061441A">
          <w:rPr>
            <w:rFonts w:ascii="Times New Roman" w:hAnsi="Times New Roman"/>
            <w:noProof/>
            <w:sz w:val="24"/>
          </w:rPr>
          <w:fldChar w:fldCharType="end"/>
        </w:r>
      </w:p>
    </w:sdtContent>
  </w:sdt>
  <w:p w14:paraId="7F119144" w14:textId="77777777" w:rsidR="003247CA" w:rsidRDefault="003315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AB266" w14:textId="77777777" w:rsidR="008D7DBD" w:rsidRDefault="003D58A3" w:rsidP="008D7DBD">
    <w:pPr>
      <w:pStyle w:val="Header"/>
      <w:rPr>
        <w:rFonts w:ascii="Times New Roman" w:hAnsi="Times New Roman"/>
      </w:rPr>
    </w:pPr>
    <w:r>
      <w:rPr>
        <w:noProof/>
        <w:lang w:val="lv-LV" w:eastAsia="lv-LV"/>
      </w:rPr>
      <w:drawing>
        <wp:anchor distT="0" distB="0" distL="114300" distR="114300" simplePos="0" relativeHeight="251659264" behindDoc="1" locked="0" layoutInCell="1" allowOverlap="1" wp14:anchorId="5AC7A5A6" wp14:editId="382AC272">
          <wp:simplePos x="0" y="0"/>
          <wp:positionH relativeFrom="page">
            <wp:posOffset>1217930</wp:posOffset>
          </wp:positionH>
          <wp:positionV relativeFrom="page">
            <wp:posOffset>742950</wp:posOffset>
          </wp:positionV>
          <wp:extent cx="5671820" cy="1033145"/>
          <wp:effectExtent l="0" t="0" r="508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lang w:val="lv-LV" w:eastAsia="lv-LV"/>
      </w:rPr>
      <w:pict>
        <v:shapetype w14:anchorId="5B7273E4" id="_x0000_t202" coordsize="21600,21600" o:spt="202" path="m,l,21600r21600,l21600,xe">
          <v:stroke joinstyle="miter"/>
          <v:path gradientshapeok="t" o:connecttype="rect"/>
        </v:shapetype>
        <v:shape id="Text Box 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GS8hrAIAAKkFAAAOAAAAZHJzL2Uyb0RvYy54bWysVG1vmzAQ/j5p/8HydwokJAVUUrUhTJO6 F6ndD3DABGvGZrYT6Kb9951NSNNWk6ZtfLAO+/zcPXeP7+p6aDk6UKWZFBkOLwKMqChlxcQuw18e Ci/GSBsiKsKloBl+pBpfr96+ueq7lM5kI3lFFQIQodO+y3BjTJf6vi4b2hJ9ITsq4LCWqiUGftXO rxTpAb3l/iwIln4vVdUpWVKtYTcfD/HK4dc1Lc2nutbUIJ5hyM24Vbl1a1d/dUXSnSJdw8pjGuQv smgJExD0BJUTQ9BesVdQLSuV1LI2F6VsfVnXrKSOA7AJgxds7hvSUccFiqO7U5n0/4MtPx4+K8Sq DM8xEqSFFj3QwaBbOaC5rU7f6RSc7jtwMwNsQ5cdU93dyfKrRkKuGyJ29EYp2TeUVJBdaG/6Z1dH HG1Btv0HWUEYsjfSAQ21am3poBgI0KFLj6fO2FRK2FzE8zieLTAq4WweRnOwbQiSTrc7pc07Kltk jQwr6LxDJ4c7bUbXycUGE7JgnMM+Sbl4tgGY4w7Ehqv2zGbhmvkjCZJNvIkjL5otN14U5Ll3U6wj b1mEl4t8nq/XefjTxg2jtGFVRYUNMwkrjP6scUeJj5I4SUtLzioLZ1PSarddc4UOBIRduO9YkDM3 /3karl7A5QWlcBYFt7PEK5bxpRcV0cJLLoPYC8LkNlkGURLlxXNKd0zQf6eE+gwnC+ijo/NbboH7 XnMjacsMjA7O2gzHJyeSWgluROVaawjjo31WCpv+Uymg3VOjnWCtRke1mmE7AIpV8VZWjyBdJUFZ oE+Yd2A0Un3HqIfZkWH9bU8UxYi/FyB/O2gmQ03GdjKIKOFqhg1Go7k240Dad4rtGkAeH5iQN/BE aubU+5TF8WHBPHAkjrPLDpzzf+f1NGFXvwAAAP//AwBQSwMEFAAGAAgAAAAhAPP0/G3gAAAADAEA AA8AAABkcnMvZG93bnJldi54bWxMj8FOwzAQRO9I/IO1SNyoHVqiJsSpKgQnJEQaDhyd2E2sxusQ u234e7ancpzZp9mZYjO7gZ3MFKxHCclCADPYem2xk/BVvz2sgYWoUKvBo5HwawJsytubQuXan7Ey p13sGIVgyJWEPsYx5zy0vXEqLPxokG57PzkVSU4d15M6U7gb+KMQKXfKIn3o1WheetMedkcnYfuN 1av9+Wg+q31l6zoT+J4epLy/m7fPwKKZ4xWGS32qDiV1avwRdWAD6fXqiVAJyySjDRciESua15CV ZkvgZcH/jyj/AAAA//8DAFBLAQItABQABgAIAAAAIQC2gziS/gAAAOEBAAATAAAAAAAAAAAAAAAA AAAAAABbQ29udGVudF9UeXBlc10ueG1sUEsBAi0AFAAGAAgAAAAhADj9If/WAAAAlAEAAAsAAAAA AAAAAAAAAAAALwEAAF9yZWxzLy5yZWxzUEsBAi0AFAAGAAgAAAAhAKoZLyGsAgAAqQUAAA4AAAAA AAAAAAAAAAAALgIAAGRycy9lMm9Eb2MueG1sUEsBAi0AFAAGAAgAAAAhAPP0/G3gAAAADAEAAA8A AAAAAAAAAAAAAAAABgUAAGRycy9kb3ducmV2LnhtbFBLBQYAAAAABAAEAPMAAAATBgAAAAA= " filled="f" stroked="f">
          <v:textbox inset="0,0,0,0">
            <w:txbxContent>
              <w:p w14:paraId="5EECDA29" w14:textId="77777777" w:rsidR="008D7DBD" w:rsidRDefault="003D58A3"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mfa.cha@mfa.gov.lv, www.mfa.gov.lv</w:t>
                </w:r>
              </w:p>
            </w:txbxContent>
          </v:textbox>
          <w10:wrap anchorx="page" anchory="page"/>
        </v:shape>
      </w:pict>
    </w:r>
    <w:r>
      <w:rPr>
        <w:noProof/>
        <w:lang w:val="lv-LV" w:eastAsia="lv-LV"/>
      </w:rPr>
      <w:pict>
        <v:group w14:anchorId="311F6478" id="Group 1" o:spid="_x0000_s1026" style="position:absolute;margin-left:145.7pt;margin-top:149.85pt;width:346.25pt;height:.1pt;z-index:-25165619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clJVOYQMAAOMHAAAOAAAAZHJzL2Uyb0RvYy54bWykVduO2zYQfQ+QfyD42MCrixWvJaw3CHxZ BEiTAHE+gKaoCyKRCklb3hT99w6HklfrJGiR+kEmNaOZM2dud2/ObUNOQptayRWNbkJKhOQqr2W5 ol/2u9mSEmOZzFmjpFjRR2Hom/uXL+76LhOxqlSTC03AiDRZ361oZW2XBYHhlWiZuVGdkCAslG6Z hasug1yzHqy3TRCH4SLolc47rbgwBt5uvJDeo/2iENx+LAojLGlWFLBZfGp8HtwzuL9jWalZV9V8 gMF+A0XLaglOL6Y2zDJy1PUPptqaa2VUYW+4agNVFDUXGANEE4VX0TxodewwljLry+5CE1B7xdNv m+UfTp80qXPIHSWStZAi9EoiR03flRloPOjuc/dJ+/jg+F7xrwbEwbXc3UuvTA79nyoHc+xoFVJz LnTrTEDQ5IwZeLxkQJwt4fAymae389vXlHCQRfHtkCBeQRbdR3EagRBkcZouffJ4tR0+XqTxwn8Z O1HAMu8SYQ6wXExQaeaJTPP/yPxcsU5gjoyjaiAzHsncaSFc9ZIEMTnnoDWyaaZUTiROzQDj/0ri T/gYqfwVGyzjR2MfhMJksNN7Y30T5HDCFOdDIeyhYYq2gX54NSMhcb7wMTTNRQ0qx6v9EZB9SHqC rgejoy1gZGIrXSbRT23NRzVnK57YgmyWI0JWjaD5WQ6o4USYGzohFlunjKuXPWAbqwwsgJKL8Be6 4Pta138zuNAwTa7niKYE5sjBU9Ix65A5F+5I+hVFKtyLVp3EXqHIXpU/OHmSNnKq5ZM4QeXF8IVz gDV+ceqwTjIr1a5uGsxCIx2UeQSN5QAY1dS5E+JFl4d1o8mJwYSM59Euxp4DY8/UYBLJHI1VguXb 4WxZ3fgz6DfILZTfQIErRByBf6Vhul1ul8ksiRfbWRJuNrO3u3UyW+wA0ma+Wa830d8OWpRkVZ3n Qjp04ziOkv/WocNi8IP0MpCfRWGmwe7wN0yKiVrwHAaSDLGM/xgdjBTfoX6eHFT+CN2qld8vsA/h UCn9nZIedsuKmm9HpgUlzTsJ8yaNksQtI7wkr2+BcqKnksNUwiQHUytqKRS4O66tX2DHTtdlBZ4i TKtUb2HUFrVrZ8TnUQ0XGHl4wk2CsQxbz62q6R21nnbz/T8AAAD//wMAUEsDBBQABgAIAAAAIQA+ 49t64QAAAAsBAAAPAAAAZHJzL2Rvd25yZXYueG1sTI9NT8JAEIbvJv6HzZh4k23BD1q6JYSoJ2Ii mBhuQ3doG7qzTXdpy7938aK3+XjyzjPZcjSN6KlztWUF8SQCQVxYXXOp4Gv39jAH4TyyxsYyKbiQ g2V+e5Nhqu3An9RvfSlCCLsUFVTet6mUrqjIoJvYljjsjrYz6EPblVJ3OIRw08hpFD1LgzWHCxW2 tK6oOG3PRsH7gMNqFr/2m9Nxfdnvnj6+NzEpdX83rhYgPI3+D4arflCHPDgd7Jm1E42CaRI/BvRa JC8gApHMZwmIw+8kAZln8v8P+Q8AAAD//wMAUEsBAi0AFAAGAAgAAAAhALaDOJL+AAAA4QEAABMA AAAAAAAAAAAAAAAAAAAAAFtDb250ZW50X1R5cGVzXS54bWxQSwECLQAUAAYACAAAACEAOP0h/9YA AACUAQAACwAAAAAAAAAAAAAAAAAvAQAAX3JlbHMvLnJlbHNQSwECLQAUAAYACAAAACEAXJSVTmED AADjBwAADgAAAAAAAAAAAAAAAAAuAgAAZHJzL2Uyb0RvYy54bWxQSwECLQAUAAYACAAAACEAPuPb euEAAAALAQAADwAAAAAAAAAAAAAAAAC7BQAAZHJzL2Rvd25yZXYueG1sUEsFBgAAAAAEAAQA8wAA AMkGA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14:paraId="1F5AA2C9" w14:textId="77777777" w:rsidR="008D7DBD" w:rsidRDefault="00331589" w:rsidP="008D7DBD">
    <w:pPr>
      <w:pStyle w:val="Header"/>
      <w:rPr>
        <w:rFonts w:ascii="Times New Roman" w:hAnsi="Times New Roman"/>
      </w:rPr>
    </w:pPr>
  </w:p>
  <w:p w14:paraId="7323C78B" w14:textId="77777777" w:rsidR="008D7DBD" w:rsidRDefault="00331589" w:rsidP="008D7DBD">
    <w:pPr>
      <w:pStyle w:val="Header"/>
      <w:rPr>
        <w:rFonts w:ascii="Times New Roman" w:hAnsi="Times New Roman"/>
      </w:rPr>
    </w:pPr>
  </w:p>
  <w:p w14:paraId="3EAB071F" w14:textId="77777777" w:rsidR="008D7DBD" w:rsidRDefault="00331589" w:rsidP="008D7DBD">
    <w:pPr>
      <w:pStyle w:val="Header"/>
      <w:rPr>
        <w:rFonts w:ascii="Times New Roman" w:hAnsi="Times New Roman"/>
      </w:rPr>
    </w:pPr>
  </w:p>
  <w:p w14:paraId="423D1231" w14:textId="77777777" w:rsidR="008D7DBD" w:rsidRDefault="00331589" w:rsidP="008D7DBD">
    <w:pPr>
      <w:pStyle w:val="Header"/>
      <w:rPr>
        <w:rFonts w:ascii="Times New Roman" w:hAnsi="Times New Roman"/>
      </w:rPr>
    </w:pPr>
  </w:p>
  <w:p w14:paraId="3BEFCB27" w14:textId="77777777" w:rsidR="008D7DBD" w:rsidRDefault="00331589" w:rsidP="008D7DBD">
    <w:pPr>
      <w:pStyle w:val="Header"/>
      <w:rPr>
        <w:rFonts w:ascii="Times New Roman" w:hAnsi="Times New Roman"/>
      </w:rPr>
    </w:pPr>
  </w:p>
  <w:p w14:paraId="7951597A" w14:textId="77777777" w:rsidR="008D7DBD" w:rsidRDefault="00331589" w:rsidP="008D7DBD">
    <w:pPr>
      <w:pStyle w:val="Header"/>
      <w:rPr>
        <w:rFonts w:ascii="Times New Roman" w:hAnsi="Times New Roman"/>
      </w:rPr>
    </w:pPr>
  </w:p>
  <w:p w14:paraId="40E29402" w14:textId="77777777" w:rsidR="008D7DBD" w:rsidRDefault="00331589" w:rsidP="008D7DBD">
    <w:pPr>
      <w:pStyle w:val="Header"/>
      <w:rPr>
        <w:rFonts w:ascii="Times New Roman" w:hAnsi="Times New Roman"/>
      </w:rPr>
    </w:pPr>
  </w:p>
  <w:p w14:paraId="4F54DFC6" w14:textId="77777777" w:rsidR="008D7DBD" w:rsidRDefault="00331589" w:rsidP="008D7DBD">
    <w:pPr>
      <w:pStyle w:val="Header"/>
      <w:rPr>
        <w:rFonts w:ascii="Times New Roman" w:hAnsi="Times New Roman"/>
      </w:rPr>
    </w:pPr>
  </w:p>
  <w:p w14:paraId="0619A0F9" w14:textId="77777777" w:rsidR="008D7DBD" w:rsidRDefault="00331589" w:rsidP="008D7DBD">
    <w:pPr>
      <w:pStyle w:val="Header"/>
      <w:rPr>
        <w:rFonts w:ascii="Times New Roman" w:hAnsi="Times New Roman"/>
      </w:rPr>
    </w:pPr>
  </w:p>
  <w:p w14:paraId="20413578" w14:textId="77777777" w:rsidR="008D7DBD" w:rsidRPr="00815277" w:rsidRDefault="00331589" w:rsidP="008D7DBD">
    <w:pPr>
      <w:pStyle w:val="Header"/>
      <w:rPr>
        <w:rFonts w:ascii="Times New Roman" w:hAnsi="Times New Roman"/>
      </w:rPr>
    </w:pPr>
  </w:p>
  <w:p w14:paraId="00ACFB3D" w14:textId="77777777" w:rsidR="008D7DBD" w:rsidRDefault="003315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9F4D95"/>
    <w:multiLevelType w:val="hybridMultilevel"/>
    <w:tmpl w:val="2294FE5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1">
    <w:nsid w:val="54A57461"/>
    <w:multiLevelType w:val="hybridMultilevel"/>
    <w:tmpl w:val="B02AE526"/>
    <w:lvl w:ilvl="0" w:tplc="0409000F">
      <w:start w:val="1"/>
      <w:numFmt w:val="decimal"/>
      <w:lvlText w:val="%1."/>
      <w:lvlJc w:val="left"/>
      <w:pPr>
        <w:ind w:left="644" w:hanging="360"/>
      </w:pPr>
    </w:lvl>
    <w:lvl w:ilvl="1" w:tplc="EA64B534">
      <w:start w:val="1"/>
      <w:numFmt w:val="lowerLetter"/>
      <w:lvlText w:val="%2."/>
      <w:lvlJc w:val="left"/>
      <w:pPr>
        <w:ind w:left="1364" w:hanging="360"/>
      </w:pPr>
    </w:lvl>
    <w:lvl w:ilvl="2" w:tplc="24EA85D6">
      <w:start w:val="1"/>
      <w:numFmt w:val="lowerRoman"/>
      <w:lvlText w:val="%3."/>
      <w:lvlJc w:val="right"/>
      <w:pPr>
        <w:ind w:left="2084" w:hanging="180"/>
      </w:pPr>
    </w:lvl>
    <w:lvl w:ilvl="3" w:tplc="005401AA">
      <w:start w:val="1"/>
      <w:numFmt w:val="decimal"/>
      <w:lvlText w:val="%4."/>
      <w:lvlJc w:val="left"/>
      <w:pPr>
        <w:ind w:left="2804" w:hanging="360"/>
      </w:pPr>
    </w:lvl>
    <w:lvl w:ilvl="4" w:tplc="50CAE7A6">
      <w:start w:val="1"/>
      <w:numFmt w:val="lowerLetter"/>
      <w:lvlText w:val="%5."/>
      <w:lvlJc w:val="left"/>
      <w:pPr>
        <w:ind w:left="3524" w:hanging="360"/>
      </w:pPr>
    </w:lvl>
    <w:lvl w:ilvl="5" w:tplc="8CC014A2">
      <w:start w:val="1"/>
      <w:numFmt w:val="lowerRoman"/>
      <w:lvlText w:val="%6."/>
      <w:lvlJc w:val="right"/>
      <w:pPr>
        <w:ind w:left="4244" w:hanging="180"/>
      </w:pPr>
    </w:lvl>
    <w:lvl w:ilvl="6" w:tplc="057CDBA2">
      <w:start w:val="1"/>
      <w:numFmt w:val="decimal"/>
      <w:lvlText w:val="%7."/>
      <w:lvlJc w:val="left"/>
      <w:pPr>
        <w:ind w:left="4964" w:hanging="360"/>
      </w:pPr>
    </w:lvl>
    <w:lvl w:ilvl="7" w:tplc="75BAC084">
      <w:start w:val="1"/>
      <w:numFmt w:val="lowerLetter"/>
      <w:lvlText w:val="%8."/>
      <w:lvlJc w:val="left"/>
      <w:pPr>
        <w:ind w:left="5684" w:hanging="360"/>
      </w:pPr>
    </w:lvl>
    <w:lvl w:ilvl="8" w:tplc="02085514">
      <w:start w:val="1"/>
      <w:numFmt w:val="lowerRoman"/>
      <w:lvlText w:val="%9."/>
      <w:lvlJc w:val="right"/>
      <w:pPr>
        <w:ind w:left="6404" w:hanging="180"/>
      </w:pPr>
    </w:lvl>
  </w:abstractNum>
  <w:abstractNum w:abstractNumId="2" w15:restartNumberingAfterBreak="0">
    <w:nsid w:val="7C1049A7"/>
    <w:multiLevelType w:val="hybridMultilevel"/>
    <w:tmpl w:val="A0E4C028"/>
    <w:lvl w:ilvl="0" w:tplc="0409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8A3"/>
    <w:rsid w:val="0001067C"/>
    <w:rsid w:val="00011053"/>
    <w:rsid w:val="00013085"/>
    <w:rsid w:val="000244FC"/>
    <w:rsid w:val="00036BA3"/>
    <w:rsid w:val="000466B4"/>
    <w:rsid w:val="00046851"/>
    <w:rsid w:val="00047010"/>
    <w:rsid w:val="00054D7E"/>
    <w:rsid w:val="0006100B"/>
    <w:rsid w:val="000706D6"/>
    <w:rsid w:val="00071E79"/>
    <w:rsid w:val="000833B9"/>
    <w:rsid w:val="00091DB5"/>
    <w:rsid w:val="00092573"/>
    <w:rsid w:val="00097F0D"/>
    <w:rsid w:val="000B3E0B"/>
    <w:rsid w:val="000B4C4E"/>
    <w:rsid w:val="000C0B18"/>
    <w:rsid w:val="000C6DF7"/>
    <w:rsid w:val="000D3179"/>
    <w:rsid w:val="000D5266"/>
    <w:rsid w:val="000E305F"/>
    <w:rsid w:val="000E3E87"/>
    <w:rsid w:val="000F672D"/>
    <w:rsid w:val="001046FE"/>
    <w:rsid w:val="00105C03"/>
    <w:rsid w:val="0012320F"/>
    <w:rsid w:val="00146A6E"/>
    <w:rsid w:val="001509A5"/>
    <w:rsid w:val="001544DA"/>
    <w:rsid w:val="00155B17"/>
    <w:rsid w:val="0016318E"/>
    <w:rsid w:val="001659F5"/>
    <w:rsid w:val="0017040F"/>
    <w:rsid w:val="00185D88"/>
    <w:rsid w:val="00186897"/>
    <w:rsid w:val="00190578"/>
    <w:rsid w:val="00192AB5"/>
    <w:rsid w:val="0019535E"/>
    <w:rsid w:val="001B50D1"/>
    <w:rsid w:val="001B74A3"/>
    <w:rsid w:val="001C16A7"/>
    <w:rsid w:val="001C3606"/>
    <w:rsid w:val="001D0329"/>
    <w:rsid w:val="001E2F5B"/>
    <w:rsid w:val="001F22B6"/>
    <w:rsid w:val="00204401"/>
    <w:rsid w:val="00204560"/>
    <w:rsid w:val="0021054E"/>
    <w:rsid w:val="00221C79"/>
    <w:rsid w:val="00237705"/>
    <w:rsid w:val="002469D7"/>
    <w:rsid w:val="00247711"/>
    <w:rsid w:val="002547D0"/>
    <w:rsid w:val="00261840"/>
    <w:rsid w:val="00261F25"/>
    <w:rsid w:val="00265F26"/>
    <w:rsid w:val="00270C2B"/>
    <w:rsid w:val="002B0829"/>
    <w:rsid w:val="002B74FE"/>
    <w:rsid w:val="002F1065"/>
    <w:rsid w:val="00300F41"/>
    <w:rsid w:val="00304B58"/>
    <w:rsid w:val="00306710"/>
    <w:rsid w:val="00321BF6"/>
    <w:rsid w:val="00324A79"/>
    <w:rsid w:val="0032667F"/>
    <w:rsid w:val="00326FE2"/>
    <w:rsid w:val="00330D97"/>
    <w:rsid w:val="00331589"/>
    <w:rsid w:val="003563C5"/>
    <w:rsid w:val="00361B4E"/>
    <w:rsid w:val="003849DD"/>
    <w:rsid w:val="00386D71"/>
    <w:rsid w:val="003919B5"/>
    <w:rsid w:val="003950B6"/>
    <w:rsid w:val="00395810"/>
    <w:rsid w:val="003A2EF1"/>
    <w:rsid w:val="003A3D32"/>
    <w:rsid w:val="003C1483"/>
    <w:rsid w:val="003D58A3"/>
    <w:rsid w:val="003E1707"/>
    <w:rsid w:val="003E41C1"/>
    <w:rsid w:val="0040207F"/>
    <w:rsid w:val="004122CA"/>
    <w:rsid w:val="00414451"/>
    <w:rsid w:val="00417070"/>
    <w:rsid w:val="00422815"/>
    <w:rsid w:val="004339C4"/>
    <w:rsid w:val="0043440F"/>
    <w:rsid w:val="00434DED"/>
    <w:rsid w:val="00456264"/>
    <w:rsid w:val="00460409"/>
    <w:rsid w:val="00481911"/>
    <w:rsid w:val="004B520F"/>
    <w:rsid w:val="004D2F41"/>
    <w:rsid w:val="004D5037"/>
    <w:rsid w:val="004D7E2C"/>
    <w:rsid w:val="004E0883"/>
    <w:rsid w:val="004E4693"/>
    <w:rsid w:val="004E4A76"/>
    <w:rsid w:val="004E62B4"/>
    <w:rsid w:val="004F13CB"/>
    <w:rsid w:val="004F308A"/>
    <w:rsid w:val="005309DC"/>
    <w:rsid w:val="00531FAD"/>
    <w:rsid w:val="00534C71"/>
    <w:rsid w:val="00551652"/>
    <w:rsid w:val="00552FDD"/>
    <w:rsid w:val="005573F8"/>
    <w:rsid w:val="00580F37"/>
    <w:rsid w:val="005818AB"/>
    <w:rsid w:val="00590EC6"/>
    <w:rsid w:val="0059781B"/>
    <w:rsid w:val="005A52C4"/>
    <w:rsid w:val="005B0D2E"/>
    <w:rsid w:val="005B1316"/>
    <w:rsid w:val="005B4543"/>
    <w:rsid w:val="005C49A9"/>
    <w:rsid w:val="005D2FB8"/>
    <w:rsid w:val="005E3BC1"/>
    <w:rsid w:val="005E3CBF"/>
    <w:rsid w:val="005E5934"/>
    <w:rsid w:val="005E6FF3"/>
    <w:rsid w:val="005F55D3"/>
    <w:rsid w:val="00600FE1"/>
    <w:rsid w:val="00611351"/>
    <w:rsid w:val="0061441A"/>
    <w:rsid w:val="00643D7C"/>
    <w:rsid w:val="006450C7"/>
    <w:rsid w:val="006742A1"/>
    <w:rsid w:val="006810CD"/>
    <w:rsid w:val="00696705"/>
    <w:rsid w:val="006C6ECE"/>
    <w:rsid w:val="006E04B3"/>
    <w:rsid w:val="006E4277"/>
    <w:rsid w:val="006F1109"/>
    <w:rsid w:val="00744E9B"/>
    <w:rsid w:val="00774977"/>
    <w:rsid w:val="007749E4"/>
    <w:rsid w:val="00777C2C"/>
    <w:rsid w:val="00782C1B"/>
    <w:rsid w:val="00787EA7"/>
    <w:rsid w:val="00797509"/>
    <w:rsid w:val="007C016E"/>
    <w:rsid w:val="007D69C6"/>
    <w:rsid w:val="007E439A"/>
    <w:rsid w:val="00823A62"/>
    <w:rsid w:val="008373EE"/>
    <w:rsid w:val="0084305C"/>
    <w:rsid w:val="00843094"/>
    <w:rsid w:val="00843334"/>
    <w:rsid w:val="00845FEF"/>
    <w:rsid w:val="008550E7"/>
    <w:rsid w:val="00867F57"/>
    <w:rsid w:val="00883FEF"/>
    <w:rsid w:val="0088733E"/>
    <w:rsid w:val="008905FD"/>
    <w:rsid w:val="008A00DD"/>
    <w:rsid w:val="008B1AFC"/>
    <w:rsid w:val="008B5A66"/>
    <w:rsid w:val="008E0DED"/>
    <w:rsid w:val="009119B6"/>
    <w:rsid w:val="009160C9"/>
    <w:rsid w:val="00916563"/>
    <w:rsid w:val="00932C87"/>
    <w:rsid w:val="009332B6"/>
    <w:rsid w:val="00937DD8"/>
    <w:rsid w:val="0094506C"/>
    <w:rsid w:val="00946F7D"/>
    <w:rsid w:val="00963E1D"/>
    <w:rsid w:val="009659DA"/>
    <w:rsid w:val="00976518"/>
    <w:rsid w:val="00976C31"/>
    <w:rsid w:val="00993A32"/>
    <w:rsid w:val="009C17A2"/>
    <w:rsid w:val="009D25A8"/>
    <w:rsid w:val="009D2AEC"/>
    <w:rsid w:val="009E2430"/>
    <w:rsid w:val="009E7EB6"/>
    <w:rsid w:val="009F128C"/>
    <w:rsid w:val="009F64B2"/>
    <w:rsid w:val="00A002E1"/>
    <w:rsid w:val="00A35AAF"/>
    <w:rsid w:val="00A41D34"/>
    <w:rsid w:val="00A4604B"/>
    <w:rsid w:val="00A51917"/>
    <w:rsid w:val="00A53D24"/>
    <w:rsid w:val="00A60649"/>
    <w:rsid w:val="00A67102"/>
    <w:rsid w:val="00A67A4C"/>
    <w:rsid w:val="00A75FC4"/>
    <w:rsid w:val="00A859C0"/>
    <w:rsid w:val="00A9058C"/>
    <w:rsid w:val="00AA1770"/>
    <w:rsid w:val="00AB649E"/>
    <w:rsid w:val="00AC7F7F"/>
    <w:rsid w:val="00AD2321"/>
    <w:rsid w:val="00B000D2"/>
    <w:rsid w:val="00B05BAF"/>
    <w:rsid w:val="00B072D1"/>
    <w:rsid w:val="00B106C8"/>
    <w:rsid w:val="00B22324"/>
    <w:rsid w:val="00B24B6D"/>
    <w:rsid w:val="00B328F3"/>
    <w:rsid w:val="00B36A31"/>
    <w:rsid w:val="00B6133D"/>
    <w:rsid w:val="00B621BA"/>
    <w:rsid w:val="00B6360D"/>
    <w:rsid w:val="00B76DC2"/>
    <w:rsid w:val="00B841D6"/>
    <w:rsid w:val="00B96537"/>
    <w:rsid w:val="00BB12B5"/>
    <w:rsid w:val="00BE55B2"/>
    <w:rsid w:val="00BE7652"/>
    <w:rsid w:val="00BF797A"/>
    <w:rsid w:val="00C01FCE"/>
    <w:rsid w:val="00C23217"/>
    <w:rsid w:val="00C305E5"/>
    <w:rsid w:val="00C42B81"/>
    <w:rsid w:val="00C4378E"/>
    <w:rsid w:val="00C4733F"/>
    <w:rsid w:val="00C54BF4"/>
    <w:rsid w:val="00C552C3"/>
    <w:rsid w:val="00C62771"/>
    <w:rsid w:val="00C718D9"/>
    <w:rsid w:val="00C84EB4"/>
    <w:rsid w:val="00CA1824"/>
    <w:rsid w:val="00CA5D97"/>
    <w:rsid w:val="00CB2662"/>
    <w:rsid w:val="00CB45C1"/>
    <w:rsid w:val="00CB7F03"/>
    <w:rsid w:val="00CC121A"/>
    <w:rsid w:val="00CD7CBD"/>
    <w:rsid w:val="00CE1E85"/>
    <w:rsid w:val="00CE6DFD"/>
    <w:rsid w:val="00CE71D7"/>
    <w:rsid w:val="00CF5C44"/>
    <w:rsid w:val="00D21B92"/>
    <w:rsid w:val="00D2425E"/>
    <w:rsid w:val="00D24339"/>
    <w:rsid w:val="00D3050D"/>
    <w:rsid w:val="00D3613D"/>
    <w:rsid w:val="00D422DA"/>
    <w:rsid w:val="00D42D79"/>
    <w:rsid w:val="00D627BC"/>
    <w:rsid w:val="00D7080E"/>
    <w:rsid w:val="00D74526"/>
    <w:rsid w:val="00D75E10"/>
    <w:rsid w:val="00DA2513"/>
    <w:rsid w:val="00DA3FD7"/>
    <w:rsid w:val="00DC547C"/>
    <w:rsid w:val="00DC5BCC"/>
    <w:rsid w:val="00DC666A"/>
    <w:rsid w:val="00DD20B4"/>
    <w:rsid w:val="00DE4D55"/>
    <w:rsid w:val="00DF67C6"/>
    <w:rsid w:val="00E00B96"/>
    <w:rsid w:val="00E016E2"/>
    <w:rsid w:val="00E067ED"/>
    <w:rsid w:val="00E155B4"/>
    <w:rsid w:val="00E175A0"/>
    <w:rsid w:val="00E44BA4"/>
    <w:rsid w:val="00E55A45"/>
    <w:rsid w:val="00E6201F"/>
    <w:rsid w:val="00E7164C"/>
    <w:rsid w:val="00E81F59"/>
    <w:rsid w:val="00E95637"/>
    <w:rsid w:val="00EA014B"/>
    <w:rsid w:val="00EA3BCB"/>
    <w:rsid w:val="00ED5E7F"/>
    <w:rsid w:val="00EE1A49"/>
    <w:rsid w:val="00EE75B0"/>
    <w:rsid w:val="00EF455D"/>
    <w:rsid w:val="00EF521F"/>
    <w:rsid w:val="00EF7449"/>
    <w:rsid w:val="00F0029D"/>
    <w:rsid w:val="00F07E43"/>
    <w:rsid w:val="00F1471A"/>
    <w:rsid w:val="00F33D4E"/>
    <w:rsid w:val="00F47EA6"/>
    <w:rsid w:val="00F51C66"/>
    <w:rsid w:val="00F56B8A"/>
    <w:rsid w:val="00F70D01"/>
    <w:rsid w:val="00F77582"/>
    <w:rsid w:val="00F77F1E"/>
    <w:rsid w:val="00F81F01"/>
    <w:rsid w:val="00F84E1B"/>
    <w:rsid w:val="00FB263A"/>
    <w:rsid w:val="00FB7CD6"/>
    <w:rsid w:val="00FC19BE"/>
    <w:rsid w:val="00FC339F"/>
    <w:rsid w:val="00FD0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58A3"/>
    <w:pPr>
      <w:widowControl w:val="0"/>
      <w:spacing w:after="200" w:line="276" w:lineRule="auto"/>
    </w:pPr>
    <w:rPr>
      <w:rFonts w:ascii="Calibri" w:eastAsia="Calibri" w:hAnsi="Calibri" w:cs="Times New Roman"/>
    </w:rPr>
  </w:style>
  <w:style w:type="paragraph" w:styleId="Heading8">
    <w:name w:val="heading 8"/>
    <w:basedOn w:val="Normal"/>
    <w:next w:val="Normal"/>
    <w:link w:val="Heading8Char"/>
    <w:qFormat/>
    <w:rsid w:val="00F77F1E"/>
    <w:pPr>
      <w:keepNext/>
      <w:widowControl/>
      <w:spacing w:after="0" w:line="240" w:lineRule="auto"/>
      <w:jc w:val="right"/>
      <w:outlineLvl w:val="7"/>
    </w:pPr>
    <w:rPr>
      <w:rFonts w:ascii="Times New Roman" w:eastAsia="Times New Roman" w:hAnsi="Times New Roman"/>
      <w:b/>
      <w:bCs/>
      <w:sz w:val="28"/>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8A3"/>
    <w:pPr>
      <w:tabs>
        <w:tab w:val="center" w:pos="4320"/>
        <w:tab w:val="right" w:pos="8640"/>
      </w:tabs>
      <w:spacing w:after="0" w:line="240" w:lineRule="auto"/>
    </w:pPr>
  </w:style>
  <w:style w:type="character" w:customStyle="1" w:styleId="HeaderChar">
    <w:name w:val="Header Char"/>
    <w:basedOn w:val="DefaultParagraphFont"/>
    <w:link w:val="Header"/>
    <w:uiPriority w:val="99"/>
    <w:rsid w:val="003D58A3"/>
    <w:rPr>
      <w:rFonts w:ascii="Calibri" w:eastAsia="Calibri" w:hAnsi="Calibri" w:cs="Times New Roman"/>
    </w:rPr>
  </w:style>
  <w:style w:type="paragraph" w:styleId="Footer">
    <w:name w:val="footer"/>
    <w:basedOn w:val="Normal"/>
    <w:link w:val="FooterChar"/>
    <w:uiPriority w:val="99"/>
    <w:unhideWhenUsed/>
    <w:rsid w:val="003D58A3"/>
    <w:pPr>
      <w:tabs>
        <w:tab w:val="center" w:pos="4320"/>
        <w:tab w:val="right" w:pos="8640"/>
      </w:tabs>
      <w:spacing w:after="0" w:line="240" w:lineRule="auto"/>
    </w:pPr>
  </w:style>
  <w:style w:type="character" w:customStyle="1" w:styleId="FooterChar">
    <w:name w:val="Footer Char"/>
    <w:basedOn w:val="DefaultParagraphFont"/>
    <w:link w:val="Footer"/>
    <w:uiPriority w:val="99"/>
    <w:rsid w:val="003D58A3"/>
    <w:rPr>
      <w:rFonts w:ascii="Calibri" w:eastAsia="Calibri" w:hAnsi="Calibri" w:cs="Times New Roman"/>
    </w:rPr>
  </w:style>
  <w:style w:type="paragraph" w:styleId="BodyText">
    <w:name w:val="Body Text"/>
    <w:basedOn w:val="Normal"/>
    <w:link w:val="BodyTextChar"/>
    <w:rsid w:val="003D58A3"/>
    <w:pPr>
      <w:suppressAutoHyphens/>
      <w:spacing w:after="120" w:line="240" w:lineRule="auto"/>
    </w:pPr>
    <w:rPr>
      <w:rFonts w:ascii="Times New Roman" w:eastAsia="Arial" w:hAnsi="Times New Roman"/>
      <w:kern w:val="1"/>
      <w:sz w:val="24"/>
      <w:szCs w:val="24"/>
      <w:lang w:val="en"/>
    </w:rPr>
  </w:style>
  <w:style w:type="character" w:customStyle="1" w:styleId="BodyTextChar">
    <w:name w:val="Body Text Char"/>
    <w:basedOn w:val="DefaultParagraphFont"/>
    <w:link w:val="BodyText"/>
    <w:rsid w:val="003D58A3"/>
    <w:rPr>
      <w:rFonts w:ascii="Times New Roman" w:eastAsia="Arial" w:hAnsi="Times New Roman" w:cs="Times New Roman"/>
      <w:kern w:val="1"/>
      <w:sz w:val="24"/>
      <w:szCs w:val="24"/>
      <w:lang w:val="en"/>
    </w:rPr>
  </w:style>
  <w:style w:type="character" w:customStyle="1" w:styleId="Heading8Char">
    <w:name w:val="Heading 8 Char"/>
    <w:basedOn w:val="DefaultParagraphFont"/>
    <w:link w:val="Heading8"/>
    <w:rsid w:val="00F77F1E"/>
    <w:rPr>
      <w:rFonts w:ascii="Times New Roman" w:eastAsia="Times New Roman" w:hAnsi="Times New Roman" w:cs="Times New Roman"/>
      <w:b/>
      <w:bCs/>
      <w:sz w:val="28"/>
      <w:szCs w:val="24"/>
      <w:lang w:val="lv-LV"/>
    </w:rPr>
  </w:style>
  <w:style w:type="character" w:styleId="CommentReference">
    <w:name w:val="annotation reference"/>
    <w:basedOn w:val="DefaultParagraphFont"/>
    <w:uiPriority w:val="99"/>
    <w:semiHidden/>
    <w:unhideWhenUsed/>
    <w:rsid w:val="00B072D1"/>
    <w:rPr>
      <w:sz w:val="16"/>
      <w:szCs w:val="16"/>
    </w:rPr>
  </w:style>
  <w:style w:type="paragraph" w:styleId="CommentText">
    <w:name w:val="annotation text"/>
    <w:basedOn w:val="Normal"/>
    <w:link w:val="CommentTextChar"/>
    <w:uiPriority w:val="99"/>
    <w:semiHidden/>
    <w:unhideWhenUsed/>
    <w:rsid w:val="00B072D1"/>
    <w:pPr>
      <w:spacing w:line="240" w:lineRule="auto"/>
    </w:pPr>
    <w:rPr>
      <w:sz w:val="20"/>
      <w:szCs w:val="20"/>
    </w:rPr>
  </w:style>
  <w:style w:type="character" w:customStyle="1" w:styleId="CommentTextChar">
    <w:name w:val="Comment Text Char"/>
    <w:basedOn w:val="DefaultParagraphFont"/>
    <w:link w:val="CommentText"/>
    <w:uiPriority w:val="99"/>
    <w:semiHidden/>
    <w:rsid w:val="00B072D1"/>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072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2D1"/>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B072D1"/>
    <w:rPr>
      <w:b/>
      <w:bCs/>
    </w:rPr>
  </w:style>
  <w:style w:type="character" w:customStyle="1" w:styleId="CommentSubjectChar">
    <w:name w:val="Comment Subject Char"/>
    <w:basedOn w:val="CommentTextChar"/>
    <w:link w:val="CommentSubject"/>
    <w:uiPriority w:val="99"/>
    <w:semiHidden/>
    <w:rsid w:val="00B072D1"/>
    <w:rPr>
      <w:rFonts w:ascii="Calibri" w:eastAsia="Calibri" w:hAnsi="Calibri" w:cs="Times New Roman"/>
      <w:b/>
      <w:bCs/>
      <w:sz w:val="20"/>
      <w:szCs w:val="20"/>
    </w:rPr>
  </w:style>
  <w:style w:type="paragraph" w:styleId="Revision">
    <w:name w:val="Revision"/>
    <w:hidden/>
    <w:uiPriority w:val="99"/>
    <w:semiHidden/>
    <w:rsid w:val="00B072D1"/>
    <w:pPr>
      <w:spacing w:after="0" w:line="240" w:lineRule="auto"/>
    </w:pPr>
    <w:rPr>
      <w:rFonts w:ascii="Calibri" w:eastAsia="Calibri" w:hAnsi="Calibri" w:cs="Times New Roman"/>
    </w:rPr>
  </w:style>
  <w:style w:type="character" w:customStyle="1" w:styleId="body1">
    <w:name w:val="body1"/>
    <w:rsid w:val="00FC339F"/>
    <w:rPr>
      <w:rFonts w:ascii="Verdana" w:hAnsi="Verdana" w:hint="default"/>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5866">
      <w:bodyDiv w:val="1"/>
      <w:marLeft w:val="0"/>
      <w:marRight w:val="0"/>
      <w:marTop w:val="0"/>
      <w:marBottom w:val="0"/>
      <w:divBdr>
        <w:top w:val="none" w:sz="0" w:space="0" w:color="auto"/>
        <w:left w:val="none" w:sz="0" w:space="0" w:color="auto"/>
        <w:bottom w:val="none" w:sz="0" w:space="0" w:color="auto"/>
        <w:right w:val="none" w:sz="0" w:space="0" w:color="auto"/>
      </w:divBdr>
    </w:div>
    <w:div w:id="323359206">
      <w:bodyDiv w:val="1"/>
      <w:marLeft w:val="0"/>
      <w:marRight w:val="0"/>
      <w:marTop w:val="0"/>
      <w:marBottom w:val="0"/>
      <w:divBdr>
        <w:top w:val="none" w:sz="0" w:space="0" w:color="auto"/>
        <w:left w:val="none" w:sz="0" w:space="0" w:color="auto"/>
        <w:bottom w:val="none" w:sz="0" w:space="0" w:color="auto"/>
        <w:right w:val="none" w:sz="0" w:space="0" w:color="auto"/>
      </w:divBdr>
      <w:divsChild>
        <w:div w:id="1612593208">
          <w:marLeft w:val="0"/>
          <w:marRight w:val="0"/>
          <w:marTop w:val="0"/>
          <w:marBottom w:val="0"/>
          <w:divBdr>
            <w:top w:val="none" w:sz="0" w:space="0" w:color="auto"/>
            <w:left w:val="none" w:sz="0" w:space="0" w:color="auto"/>
            <w:bottom w:val="none" w:sz="0" w:space="0" w:color="auto"/>
            <w:right w:val="none" w:sz="0" w:space="0" w:color="auto"/>
          </w:divBdr>
        </w:div>
        <w:div w:id="1357804716">
          <w:marLeft w:val="0"/>
          <w:marRight w:val="0"/>
          <w:marTop w:val="0"/>
          <w:marBottom w:val="0"/>
          <w:divBdr>
            <w:top w:val="none" w:sz="0" w:space="0" w:color="auto"/>
            <w:left w:val="none" w:sz="0" w:space="0" w:color="auto"/>
            <w:bottom w:val="none" w:sz="0" w:space="0" w:color="auto"/>
            <w:right w:val="none" w:sz="0" w:space="0" w:color="auto"/>
          </w:divBdr>
        </w:div>
      </w:divsChild>
    </w:div>
    <w:div w:id="838422958">
      <w:bodyDiv w:val="1"/>
      <w:marLeft w:val="0"/>
      <w:marRight w:val="0"/>
      <w:marTop w:val="0"/>
      <w:marBottom w:val="0"/>
      <w:divBdr>
        <w:top w:val="none" w:sz="0" w:space="0" w:color="auto"/>
        <w:left w:val="none" w:sz="0" w:space="0" w:color="auto"/>
        <w:bottom w:val="none" w:sz="0" w:space="0" w:color="auto"/>
        <w:right w:val="none" w:sz="0" w:space="0" w:color="auto"/>
      </w:divBdr>
    </w:div>
    <w:div w:id="212726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header2.xml" Type="http://schemas.openxmlformats.org/officeDocument/2006/relationships/header" Id="rId10"/>
    <Relationship Target="settings.xml" Type="http://schemas.openxmlformats.org/officeDocument/2006/relationships/settings" Id="rId4"/>
    <Relationship Target="footer1.xml" Type="http://schemas.openxmlformats.org/officeDocument/2006/relationships/footer" Id="rId9"/>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37AABD2F-DEB4-4D41-AB2E-8E38D0C1F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4560</Words>
  <Characters>2600</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Par Eiropas Savienības Ārlietu padomes attīstības sadarbības ministru 2019. gada 16.maija sanāksmē izskatāmajiem jautājumiem</vt:lpstr>
    </vt:vector>
  </TitlesOfParts>
  <Company>Ārlietu ministrija</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Savienības Ārlietu padomes attīstības sadarbības ministru 2019. gada 16.maija sanāksmē izskatāmajiem jautājumiem</dc:title>
  <dc:subject>Pavadvēstule</dc:subject>
  <dc:creator>Līga Jermacāne</dc:creator>
  <cp:keywords/>
  <dc:description>67016417, liga.jermacane@mfa.gov.lv</dc:description>
  <cp:lastModifiedBy>Sabine Nortone</cp:lastModifiedBy>
  <cp:revision>3</cp:revision>
  <cp:lastPrinted>2020-09-17T13:11:00Z</cp:lastPrinted>
  <dcterms:created xsi:type="dcterms:W3CDTF">2023-04-26T08:33:00Z</dcterms:created>
  <dcterms:modified xsi:type="dcterms:W3CDTF">2023-04-26T11:56:00Z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2023-05-04</vt:lpwstr>
  </property>
  <property fmtid="{D5CDD505-2E9C-101B-9397-08002B2CF9AE}" pid="3" name="DISidcName">
    <vt:lpwstr>1020404016200</vt:lpwstr>
  </property>
  <property fmtid="{D5CDD505-2E9C-101B-9397-08002B2CF9AE}" pid="4" name="DISdID">
    <vt:lpwstr>475788</vt:lpwstr>
  </property>
  <property fmtid="{D5CDD505-2E9C-101B-9397-08002B2CF9AE}" pid="5" name="DISCesvisTitle">
    <vt:lpwstr>Par Eiropas Savienības Ārlietu padomes attīstības sadarbības ministru 2023. gada 4. maija sanāksmē izskatāmajiem jautājumiem</vt:lpwstr>
  </property>
  <property fmtid="{D5CDD505-2E9C-101B-9397-08002B2CF9AE}" pid="6" name="DIScgiUrl">
    <vt:lpwstr>https://lim.esvis.gov.lv/cs/idcplg</vt:lpwstr>
  </property>
  <property fmtid="{D5CDD505-2E9C-101B-9397-08002B2CF9AE}" pid="7" name="DISCesvisMinistryOfMinister">
    <vt:lpwstr>wwTemplateNP_MinistryOfMinister(Ārlietu,)</vt:lpwstr>
  </property>
  <property fmtid="{D5CDD505-2E9C-101B-9397-08002B2CF9AE}" pid="8" name="DISCesvisSafetyLevel">
    <vt:lpwstr>Vispārpieejams</vt:lpwstr>
  </property>
  <property fmtid="{D5CDD505-2E9C-101B-9397-08002B2CF9AE}" pid="9" name="DISCesvisSigner">
    <vt:lpwstr>Tieslietu ministre Inese Lībiņa-Egnere</vt:lpwstr>
  </property>
  <property fmtid="{D5CDD505-2E9C-101B-9397-08002B2CF9AE}" pid="10"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1" name="DISTaskPaneUrl">
    <vt:lpwstr>https://lim.esvis.gov.lv/cs/idcplg?ClientControlled=DocMan&amp;coreContentOnly=1&amp;WebdavRequest=1&amp;IdcService=DOC_INFO&amp;dID=475788</vt:lpwstr>
  </property>
  <property fmtid="{D5CDD505-2E9C-101B-9397-08002B2CF9AE}" pid="12" name="DISCesvisAuthor">
    <vt:lpwstr>Ārlietu ministrija</vt:lpwstr>
  </property>
  <property fmtid="{D5CDD505-2E9C-101B-9397-08002B2CF9AE}" pid="13" name="DISdUser">
    <vt:lpwstr>weblogic</vt:lpwstr>
  </property>
  <property fmtid="{D5CDD505-2E9C-101B-9397-08002B2CF9AE}" pid="14" name="DISdDocName">
    <vt:lpwstr>L391943</vt:lpwstr>
  </property>
  <property fmtid="{D5CDD505-2E9C-101B-9397-08002B2CF9AE}" pid="15" name="DISCesvisAdditionalMakers">
    <vt:lpwstr>Vecākā referente Sabīne Nortone</vt:lpwstr>
  </property>
  <property fmtid="{D5CDD505-2E9C-101B-9397-08002B2CF9AE}" pid="16" name="DISCesvisAdditionalMakersPhone">
    <vt:lpwstr>67016227</vt:lpwstr>
  </property>
  <property fmtid="{D5CDD505-2E9C-101B-9397-08002B2CF9AE}" pid="17" name="DISCesvisMainMaker">
    <vt:lpwstr>Vecākā referente Sabīne Nortone</vt:lpwstr>
  </property>
  <property fmtid="{D5CDD505-2E9C-101B-9397-08002B2CF9AE}" pid="18" name="DISCesvisAdditionalMakersMail">
    <vt:lpwstr>sabine.nortone@mfa.gov.lv</vt:lpwstr>
  </property>
  <property fmtid="{D5CDD505-2E9C-101B-9397-08002B2CF9AE}" pid="19" name="DISCesvisMainMakerOrgUnitTitle">
    <vt:lpwstr>Attīstības sadarbības politikas nodaļa</vt:lpwstr>
  </property>
  <property fmtid="{D5CDD505-2E9C-101B-9397-08002B2CF9AE}" pid="20" name="DISCesvisRelatedDocNP">
    <vt:lpwstr>Par priekšlikumu EIROPAS PARLAMENTA UN PADOMES REGULAI par tirdzniecības pagaidu liberalizāciju, kura papildina tirdzniecības koncesijas, kas
Ukrainas ražojumiem piemērojamas saskaņā ar Asociācijas nolīgumu starp Eiropas
Savienību un Eiropas Atomenerģijas kopienu un to dalībvalstīm, no vienas puses, un
Ukrainu, no otras puses</vt:lpwstr>
  </property>
  <property fmtid="{D5CDD505-2E9C-101B-9397-08002B2CF9AE}" pid="21" name="DISCesvisDocRegDate">
    <vt:lpwstr>2023-04-27</vt:lpwstr>
  </property>
  <property fmtid="{D5CDD505-2E9C-101B-9397-08002B2CF9AE}" pid="22" name="DISCesvisRegDate">
    <vt:lpwstr>2023-04-27</vt:lpwstr>
  </property>
  <property fmtid="{D5CDD505-2E9C-101B-9397-08002B2CF9AE}" pid="23" name="DISCesvisDocRegNr">
    <vt:lpwstr>PV-AM/2023-16</vt:lpwstr>
  </property>
</Properties>
</file>