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7BDEA" w14:textId="50A362C8" w:rsidR="00465527" w:rsidRPr="00C5410E" w:rsidRDefault="00C5410E" w:rsidP="00C5410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p</w:t>
      </w:r>
      <w:r w:rsidR="00465527" w:rsidRPr="00C5410E">
        <w:rPr>
          <w:rFonts w:cs="Calibri"/>
          <w:color w:val="333333"/>
          <w:sz w:val="28"/>
          <w:lang w:eastAsia="en-GB"/>
        </w:rPr>
        <w:t xml:space="preserve">ielikums </w:t>
      </w:r>
    </w:p>
    <w:p w14:paraId="0B2D9799" w14:textId="77777777" w:rsidR="00465527" w:rsidRPr="00EC2467" w:rsidRDefault="00465527" w:rsidP="0046552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F1D7709" w14:textId="77777777" w:rsidR="00465527" w:rsidRPr="00EC2467" w:rsidRDefault="00465527" w:rsidP="0046552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7. decembra</w:t>
      </w:r>
    </w:p>
    <w:p w14:paraId="586C85C9" w14:textId="77777777" w:rsidR="00465527" w:rsidRDefault="00465527" w:rsidP="0046552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791</w:t>
      </w:r>
    </w:p>
    <w:p w14:paraId="778BE8BE" w14:textId="77777777" w:rsidR="004C4BE8" w:rsidRPr="003A3E2A" w:rsidRDefault="004C4BE8" w:rsidP="00224CF8">
      <w:pPr>
        <w:jc w:val="right"/>
        <w:rPr>
          <w:sz w:val="28"/>
          <w:szCs w:val="28"/>
          <w:lang w:eastAsia="lv-LV"/>
        </w:rPr>
      </w:pPr>
    </w:p>
    <w:p w14:paraId="4D6CA8A6" w14:textId="77777777" w:rsidR="004C4BE8" w:rsidRPr="003A3E2A" w:rsidRDefault="004C4BE8" w:rsidP="00BB72A9">
      <w:pPr>
        <w:jc w:val="center"/>
        <w:rPr>
          <w:sz w:val="28"/>
          <w:szCs w:val="28"/>
          <w:lang w:eastAsia="lv-LV"/>
        </w:rPr>
      </w:pPr>
      <w:r w:rsidRPr="003A3E2A">
        <w:rPr>
          <w:b/>
          <w:bCs/>
          <w:sz w:val="28"/>
          <w:szCs w:val="28"/>
          <w:lang w:eastAsia="lv-LV"/>
        </w:rPr>
        <w:t>Hidrotehnisko būvju drošuma programmas paraugs</w:t>
      </w:r>
    </w:p>
    <w:tbl>
      <w:tblPr>
        <w:tblW w:w="9159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8"/>
        <w:gridCol w:w="4511"/>
      </w:tblGrid>
      <w:tr w:rsidR="004C4BE8" w:rsidRPr="003A3E2A" w14:paraId="7F8FF91D" w14:textId="77777777" w:rsidTr="00F44A80">
        <w:trPr>
          <w:trHeight w:val="882"/>
        </w:trPr>
        <w:tc>
          <w:tcPr>
            <w:tcW w:w="4648" w:type="dxa"/>
          </w:tcPr>
          <w:p w14:paraId="5C8ECA3C" w14:textId="77777777" w:rsidR="004C4BE8" w:rsidRPr="003A3E2A" w:rsidRDefault="004C4BE8" w:rsidP="00F62A74">
            <w:pPr>
              <w:ind w:left="57"/>
              <w:rPr>
                <w:sz w:val="24"/>
                <w:szCs w:val="24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11" w:type="dxa"/>
          </w:tcPr>
          <w:p w14:paraId="4B9C5793" w14:textId="77777777" w:rsidR="00F73AF8" w:rsidRDefault="00F73AF8" w:rsidP="00F62A74">
            <w:pPr>
              <w:ind w:left="57"/>
              <w:rPr>
                <w:sz w:val="28"/>
                <w:szCs w:val="28"/>
              </w:rPr>
            </w:pPr>
          </w:p>
          <w:p w14:paraId="6CF14925" w14:textId="5FB7E8BD" w:rsidR="004C4BE8" w:rsidRPr="00F44A80" w:rsidRDefault="00F44A80" w:rsidP="00D03673">
            <w:pPr>
              <w:ind w:left="57" w:right="234"/>
              <w:rPr>
                <w:sz w:val="28"/>
                <w:szCs w:val="28"/>
                <w:lang w:eastAsia="lv-LV"/>
              </w:rPr>
            </w:pPr>
            <w:r w:rsidRPr="00F44A80">
              <w:rPr>
                <w:sz w:val="28"/>
                <w:szCs w:val="28"/>
              </w:rPr>
              <w:t>SAŅEMTS</w:t>
            </w:r>
          </w:p>
        </w:tc>
      </w:tr>
      <w:tr w:rsidR="004C4BE8" w:rsidRPr="003A3E2A" w14:paraId="37AC60EB" w14:textId="77777777" w:rsidTr="00F44A80">
        <w:trPr>
          <w:trHeight w:val="373"/>
        </w:trPr>
        <w:tc>
          <w:tcPr>
            <w:tcW w:w="4648" w:type="dxa"/>
          </w:tcPr>
          <w:p w14:paraId="5154C44C" w14:textId="77777777" w:rsidR="004C4BE8" w:rsidRPr="003A3E2A" w:rsidRDefault="004C4BE8" w:rsidP="00F62A74">
            <w:pPr>
              <w:ind w:left="57"/>
              <w:rPr>
                <w:sz w:val="24"/>
                <w:szCs w:val="24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3BFB6DB4" w14:textId="77777777" w:rsidR="004C4BE8" w:rsidRPr="003A3E2A" w:rsidRDefault="004C4BE8" w:rsidP="00F62A74">
            <w:pPr>
              <w:ind w:left="57"/>
              <w:rPr>
                <w:sz w:val="24"/>
                <w:szCs w:val="24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4C4BE8" w:rsidRPr="003A3E2A" w14:paraId="27B72249" w14:textId="77777777">
        <w:trPr>
          <w:trHeight w:val="80"/>
        </w:trPr>
        <w:tc>
          <w:tcPr>
            <w:tcW w:w="4648" w:type="dxa"/>
          </w:tcPr>
          <w:p w14:paraId="6B0ED8A2" w14:textId="77777777" w:rsidR="004C4BE8" w:rsidRPr="003A3E2A" w:rsidRDefault="004C4BE8" w:rsidP="00F62A74">
            <w:pPr>
              <w:ind w:left="57"/>
              <w:rPr>
                <w:sz w:val="24"/>
                <w:szCs w:val="24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</w:tcBorders>
            <w:vAlign w:val="bottom"/>
          </w:tcPr>
          <w:p w14:paraId="3399A0B6" w14:textId="77777777" w:rsidR="004C4BE8" w:rsidRPr="003A3E2A" w:rsidRDefault="004C4BE8" w:rsidP="00F62A74">
            <w:pPr>
              <w:ind w:left="57"/>
              <w:jc w:val="center"/>
              <w:rPr>
                <w:sz w:val="24"/>
                <w:szCs w:val="24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(amats, paraksts</w:t>
            </w:r>
            <w:r>
              <w:rPr>
                <w:sz w:val="24"/>
                <w:szCs w:val="24"/>
                <w:lang w:eastAsia="lv-LV"/>
              </w:rPr>
              <w:t>, vārds</w:t>
            </w:r>
            <w:r w:rsidRPr="003A3E2A">
              <w:rPr>
                <w:sz w:val="24"/>
                <w:szCs w:val="24"/>
                <w:lang w:eastAsia="lv-LV"/>
              </w:rPr>
              <w:t xml:space="preserve"> un </w:t>
            </w:r>
            <w:r>
              <w:rPr>
                <w:sz w:val="24"/>
                <w:szCs w:val="24"/>
                <w:lang w:eastAsia="lv-LV"/>
              </w:rPr>
              <w:t>uzvārds</w:t>
            </w:r>
            <w:r w:rsidRPr="003A3E2A">
              <w:rPr>
                <w:sz w:val="24"/>
                <w:szCs w:val="24"/>
                <w:lang w:eastAsia="lv-LV"/>
              </w:rPr>
              <w:t>)</w:t>
            </w:r>
          </w:p>
        </w:tc>
      </w:tr>
      <w:tr w:rsidR="004C4BE8" w:rsidRPr="003A3E2A" w14:paraId="5F9BD317" w14:textId="77777777" w:rsidTr="00F44A80">
        <w:trPr>
          <w:trHeight w:val="435"/>
        </w:trPr>
        <w:tc>
          <w:tcPr>
            <w:tcW w:w="4648" w:type="dxa"/>
          </w:tcPr>
          <w:p w14:paraId="3DD9B49A" w14:textId="77777777" w:rsidR="004C4BE8" w:rsidRDefault="004C4BE8" w:rsidP="00F62A74">
            <w:pPr>
              <w:ind w:left="57"/>
              <w:rPr>
                <w:sz w:val="24"/>
                <w:szCs w:val="24"/>
                <w:lang w:eastAsia="lv-LV"/>
              </w:rPr>
            </w:pPr>
          </w:p>
          <w:p w14:paraId="37AB1EE4" w14:textId="1336F174" w:rsidR="00C5410E" w:rsidRPr="003A3E2A" w:rsidRDefault="00C5410E" w:rsidP="00F62A74">
            <w:pPr>
              <w:ind w:left="57"/>
              <w:rPr>
                <w:sz w:val="24"/>
                <w:szCs w:val="24"/>
                <w:lang w:eastAsia="lv-LV"/>
              </w:rPr>
            </w:pP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3ACCD889" w14:textId="77777777" w:rsidR="004C4BE8" w:rsidRPr="003A3E2A" w:rsidRDefault="004C4BE8" w:rsidP="00F62A74">
            <w:pPr>
              <w:ind w:left="57"/>
              <w:rPr>
                <w:sz w:val="24"/>
                <w:szCs w:val="24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4C4BE8" w:rsidRPr="003A3E2A" w14:paraId="02DF1A29" w14:textId="77777777">
        <w:tc>
          <w:tcPr>
            <w:tcW w:w="4648" w:type="dxa"/>
          </w:tcPr>
          <w:p w14:paraId="77FDF298" w14:textId="77777777" w:rsidR="004C4BE8" w:rsidRPr="003A3E2A" w:rsidRDefault="004C4BE8" w:rsidP="00F62A74">
            <w:pPr>
              <w:ind w:left="57"/>
              <w:rPr>
                <w:sz w:val="24"/>
                <w:szCs w:val="24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</w:tcBorders>
            <w:vAlign w:val="bottom"/>
          </w:tcPr>
          <w:p w14:paraId="645097DE" w14:textId="77777777" w:rsidR="004C4BE8" w:rsidRPr="003A3E2A" w:rsidRDefault="004C4BE8" w:rsidP="00F62A74">
            <w:pPr>
              <w:ind w:left="57"/>
              <w:jc w:val="center"/>
              <w:rPr>
                <w:sz w:val="26"/>
                <w:szCs w:val="26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(datums)</w:t>
            </w:r>
          </w:p>
        </w:tc>
      </w:tr>
    </w:tbl>
    <w:p w14:paraId="43FB49B2" w14:textId="77777777" w:rsidR="004C4BE8" w:rsidRPr="003A3E2A" w:rsidRDefault="004C4BE8" w:rsidP="00224CF8">
      <w:pPr>
        <w:jc w:val="right"/>
        <w:rPr>
          <w:sz w:val="24"/>
          <w:szCs w:val="24"/>
          <w:lang w:eastAsia="lv-LV"/>
        </w:rPr>
      </w:pPr>
      <w:r w:rsidRPr="003A3E2A">
        <w:rPr>
          <w:sz w:val="24"/>
          <w:szCs w:val="24"/>
          <w:lang w:eastAsia="lv-LV"/>
        </w:rPr>
        <w:t xml:space="preserve">  </w:t>
      </w:r>
    </w:p>
    <w:tbl>
      <w:tblPr>
        <w:tblW w:w="9072" w:type="dxa"/>
        <w:jc w:val="righ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52"/>
        <w:gridCol w:w="6457"/>
        <w:gridCol w:w="243"/>
        <w:gridCol w:w="1020"/>
      </w:tblGrid>
      <w:tr w:rsidR="004C4BE8" w:rsidRPr="003A3E2A" w14:paraId="22408DEE" w14:textId="77777777" w:rsidTr="00D03673">
        <w:trPr>
          <w:jc w:val="right"/>
        </w:trPr>
        <w:tc>
          <w:tcPr>
            <w:tcW w:w="4438" w:type="pct"/>
            <w:gridSpan w:val="3"/>
            <w:tcBorders>
              <w:bottom w:val="single" w:sz="4" w:space="0" w:color="auto"/>
            </w:tcBorders>
          </w:tcPr>
          <w:p w14:paraId="1A47115A" w14:textId="77777777" w:rsidR="004C4BE8" w:rsidRPr="003A3E2A" w:rsidRDefault="004C4BE8" w:rsidP="00224CF8">
            <w:pPr>
              <w:rPr>
                <w:sz w:val="24"/>
                <w:szCs w:val="24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62" w:type="pct"/>
          </w:tcPr>
          <w:p w14:paraId="33717274" w14:textId="77777777" w:rsidR="004C4BE8" w:rsidRPr="003A3E2A" w:rsidRDefault="004C4BE8" w:rsidP="00544E9C">
            <w:pPr>
              <w:ind w:left="57" w:right="143"/>
              <w:jc w:val="right"/>
              <w:rPr>
                <w:sz w:val="28"/>
                <w:szCs w:val="28"/>
                <w:lang w:eastAsia="lv-LV"/>
              </w:rPr>
            </w:pPr>
            <w:r w:rsidRPr="003A3E2A">
              <w:rPr>
                <w:sz w:val="28"/>
                <w:szCs w:val="28"/>
                <w:lang w:eastAsia="lv-LV"/>
              </w:rPr>
              <w:t>HES,</w:t>
            </w:r>
          </w:p>
        </w:tc>
      </w:tr>
      <w:tr w:rsidR="004C4BE8" w:rsidRPr="003A3E2A" w14:paraId="724D0069" w14:textId="77777777" w:rsidTr="00D03673">
        <w:trPr>
          <w:jc w:val="right"/>
        </w:trPr>
        <w:tc>
          <w:tcPr>
            <w:tcW w:w="4438" w:type="pct"/>
            <w:gridSpan w:val="3"/>
            <w:tcBorders>
              <w:top w:val="single" w:sz="4" w:space="0" w:color="auto"/>
            </w:tcBorders>
          </w:tcPr>
          <w:p w14:paraId="2191A95F" w14:textId="77777777" w:rsidR="004C4BE8" w:rsidRPr="003A3E2A" w:rsidRDefault="004C4BE8" w:rsidP="00224CF8">
            <w:pPr>
              <w:jc w:val="center"/>
              <w:rPr>
                <w:sz w:val="26"/>
                <w:szCs w:val="26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(nosaukums)</w:t>
            </w:r>
          </w:p>
        </w:tc>
        <w:tc>
          <w:tcPr>
            <w:tcW w:w="562" w:type="pct"/>
          </w:tcPr>
          <w:p w14:paraId="6C1B670B" w14:textId="77777777" w:rsidR="004C4BE8" w:rsidRPr="003A3E2A" w:rsidRDefault="004C4BE8" w:rsidP="00224CF8">
            <w:pPr>
              <w:rPr>
                <w:sz w:val="24"/>
                <w:szCs w:val="24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4C4BE8" w:rsidRPr="003A3E2A" w14:paraId="1FE125C6" w14:textId="77777777" w:rsidTr="00D03673">
        <w:trPr>
          <w:jc w:val="right"/>
        </w:trPr>
        <w:tc>
          <w:tcPr>
            <w:tcW w:w="745" w:type="pct"/>
          </w:tcPr>
          <w:p w14:paraId="0F15C03F" w14:textId="77777777" w:rsidR="004C4BE8" w:rsidRPr="003A3E2A" w:rsidRDefault="004C4BE8" w:rsidP="00CE135A">
            <w:pPr>
              <w:ind w:left="57"/>
              <w:rPr>
                <w:sz w:val="28"/>
                <w:szCs w:val="28"/>
                <w:lang w:eastAsia="lv-LV"/>
              </w:rPr>
            </w:pPr>
            <w:r w:rsidRPr="003A3E2A">
              <w:rPr>
                <w:sz w:val="28"/>
                <w:szCs w:val="28"/>
                <w:lang w:eastAsia="lv-LV"/>
              </w:rPr>
              <w:t>kas atrodas</w:t>
            </w:r>
          </w:p>
        </w:tc>
        <w:tc>
          <w:tcPr>
            <w:tcW w:w="3559" w:type="pct"/>
            <w:tcBorders>
              <w:bottom w:val="single" w:sz="4" w:space="0" w:color="auto"/>
            </w:tcBorders>
          </w:tcPr>
          <w:p w14:paraId="507CED5A" w14:textId="77777777" w:rsidR="004C4BE8" w:rsidRPr="003A3E2A" w:rsidRDefault="004C4BE8" w:rsidP="00BB72A9">
            <w:pPr>
              <w:jc w:val="right"/>
              <w:rPr>
                <w:sz w:val="24"/>
                <w:szCs w:val="24"/>
                <w:lang w:eastAsia="lv-LV"/>
              </w:rPr>
            </w:pPr>
            <w:r w:rsidRPr="003A3E2A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96" w:type="pct"/>
            <w:gridSpan w:val="2"/>
            <w:vAlign w:val="center"/>
          </w:tcPr>
          <w:p w14:paraId="63AA85F0" w14:textId="77777777" w:rsidR="004C4BE8" w:rsidRPr="003A3E2A" w:rsidRDefault="004C4BE8" w:rsidP="00544E9C">
            <w:pPr>
              <w:jc w:val="both"/>
              <w:rPr>
                <w:sz w:val="28"/>
                <w:szCs w:val="28"/>
                <w:lang w:eastAsia="lv-LV"/>
              </w:rPr>
            </w:pPr>
            <w:r w:rsidRPr="003A3E2A">
              <w:rPr>
                <w:sz w:val="28"/>
                <w:szCs w:val="28"/>
                <w:lang w:eastAsia="lv-LV"/>
              </w:rPr>
              <w:t>valdījumā</w:t>
            </w:r>
          </w:p>
        </w:tc>
      </w:tr>
      <w:tr w:rsidR="00C5410E" w:rsidRPr="003A3E2A" w14:paraId="11AB63FD" w14:textId="77777777" w:rsidTr="00D03673">
        <w:trPr>
          <w:jc w:val="right"/>
        </w:trPr>
        <w:tc>
          <w:tcPr>
            <w:tcW w:w="745" w:type="pct"/>
          </w:tcPr>
          <w:p w14:paraId="58F98C3F" w14:textId="77777777" w:rsidR="00C5410E" w:rsidRPr="003A3E2A" w:rsidRDefault="00C5410E" w:rsidP="00CE135A">
            <w:pPr>
              <w:ind w:left="57"/>
              <w:rPr>
                <w:sz w:val="28"/>
                <w:szCs w:val="28"/>
                <w:lang w:eastAsia="lv-LV"/>
              </w:rPr>
            </w:pPr>
          </w:p>
        </w:tc>
        <w:tc>
          <w:tcPr>
            <w:tcW w:w="3559" w:type="pct"/>
          </w:tcPr>
          <w:p w14:paraId="788642D2" w14:textId="77777777" w:rsidR="00C5410E" w:rsidRPr="003A3E2A" w:rsidRDefault="00C5410E" w:rsidP="00BB72A9">
            <w:pPr>
              <w:jc w:val="right"/>
              <w:rPr>
                <w:sz w:val="24"/>
                <w:szCs w:val="24"/>
                <w:lang w:eastAsia="lv-LV"/>
              </w:rPr>
            </w:pPr>
          </w:p>
        </w:tc>
        <w:tc>
          <w:tcPr>
            <w:tcW w:w="696" w:type="pct"/>
            <w:gridSpan w:val="2"/>
            <w:vAlign w:val="center"/>
          </w:tcPr>
          <w:p w14:paraId="51BE6EBF" w14:textId="77777777" w:rsidR="00C5410E" w:rsidRPr="003A3E2A" w:rsidRDefault="00C5410E" w:rsidP="00BB72A9">
            <w:pPr>
              <w:jc w:val="right"/>
              <w:rPr>
                <w:sz w:val="28"/>
                <w:szCs w:val="28"/>
                <w:lang w:eastAsia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82"/>
        <w:gridCol w:w="4112"/>
        <w:gridCol w:w="419"/>
      </w:tblGrid>
      <w:tr w:rsidR="00490006" w14:paraId="4E1D9CB2" w14:textId="77777777" w:rsidTr="00490006">
        <w:tc>
          <w:tcPr>
            <w:tcW w:w="4248" w:type="dxa"/>
          </w:tcPr>
          <w:p w14:paraId="65BBF3F0" w14:textId="3416DFC4" w:rsidR="00490006" w:rsidRDefault="00490006" w:rsidP="00224CF8">
            <w:pPr>
              <w:rPr>
                <w:b/>
                <w:bCs/>
                <w:sz w:val="24"/>
                <w:szCs w:val="24"/>
                <w:lang w:eastAsia="lv-LV"/>
              </w:rPr>
            </w:pPr>
            <w:r w:rsidRPr="003A3E2A">
              <w:rPr>
                <w:sz w:val="28"/>
                <w:szCs w:val="28"/>
                <w:lang w:eastAsia="lv-LV"/>
              </w:rPr>
              <w:t>un kuras ūdenskrātuves īpašnieks ir</w:t>
            </w:r>
          </w:p>
        </w:tc>
        <w:tc>
          <w:tcPr>
            <w:tcW w:w="282" w:type="dxa"/>
          </w:tcPr>
          <w:p w14:paraId="768A3013" w14:textId="77777777" w:rsidR="00490006" w:rsidRDefault="00490006" w:rsidP="00224CF8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14:paraId="2E634CB4" w14:textId="77777777" w:rsidR="00490006" w:rsidRDefault="00490006" w:rsidP="00224CF8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19" w:type="dxa"/>
          </w:tcPr>
          <w:p w14:paraId="32825C59" w14:textId="60533CEF" w:rsidR="00490006" w:rsidRDefault="00490006" w:rsidP="00224CF8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54412419" w14:textId="6212C233" w:rsidR="00490006" w:rsidRDefault="00490006" w:rsidP="00224CF8">
      <w:pPr>
        <w:rPr>
          <w:b/>
          <w:bCs/>
          <w:sz w:val="24"/>
          <w:szCs w:val="24"/>
          <w:lang w:eastAsia="lv-LV"/>
        </w:rPr>
      </w:pPr>
    </w:p>
    <w:p w14:paraId="04B106AE" w14:textId="77777777" w:rsidR="00490006" w:rsidRPr="003A3E2A" w:rsidRDefault="00490006" w:rsidP="00224CF8">
      <w:pPr>
        <w:rPr>
          <w:b/>
          <w:bCs/>
          <w:sz w:val="24"/>
          <w:szCs w:val="24"/>
          <w:lang w:eastAsia="lv-LV"/>
        </w:rPr>
      </w:pPr>
    </w:p>
    <w:p w14:paraId="4180AACF" w14:textId="77777777" w:rsidR="004C4BE8" w:rsidRPr="007A0141" w:rsidRDefault="004C4BE8" w:rsidP="00224CF8">
      <w:pPr>
        <w:jc w:val="center"/>
        <w:rPr>
          <w:b/>
          <w:bCs/>
          <w:sz w:val="28"/>
          <w:szCs w:val="28"/>
          <w:lang w:eastAsia="lv-LV"/>
        </w:rPr>
      </w:pPr>
      <w:r w:rsidRPr="007A0141">
        <w:rPr>
          <w:b/>
          <w:bCs/>
          <w:sz w:val="28"/>
          <w:szCs w:val="28"/>
          <w:lang w:eastAsia="lv-LV"/>
        </w:rPr>
        <w:t>Hidrotehnisko būvju drošuma programma</w:t>
      </w:r>
    </w:p>
    <w:p w14:paraId="002592A8" w14:textId="4F322206" w:rsidR="004C4BE8" w:rsidRPr="007A0141" w:rsidRDefault="004C4BE8" w:rsidP="00224CF8">
      <w:pPr>
        <w:jc w:val="center"/>
        <w:rPr>
          <w:b/>
          <w:bCs/>
          <w:sz w:val="28"/>
          <w:szCs w:val="28"/>
          <w:lang w:eastAsia="lv-LV"/>
        </w:rPr>
      </w:pPr>
      <w:r w:rsidRPr="007A0141">
        <w:rPr>
          <w:b/>
          <w:bCs/>
          <w:sz w:val="28"/>
          <w:szCs w:val="28"/>
          <w:lang w:eastAsia="lv-LV"/>
        </w:rPr>
        <w:t>______.</w:t>
      </w:r>
      <w:r w:rsidR="001D2F81">
        <w:rPr>
          <w:b/>
          <w:bCs/>
          <w:sz w:val="28"/>
          <w:szCs w:val="28"/>
          <w:lang w:eastAsia="lv-LV"/>
        </w:rPr>
        <w:t xml:space="preserve"> </w:t>
      </w:r>
      <w:r w:rsidRPr="007A0141">
        <w:rPr>
          <w:b/>
          <w:bCs/>
          <w:sz w:val="28"/>
          <w:szCs w:val="28"/>
          <w:lang w:eastAsia="lv-LV"/>
        </w:rPr>
        <w:t>gads</w:t>
      </w:r>
    </w:p>
    <w:p w14:paraId="3C77E723" w14:textId="0BD478B9" w:rsidR="004C4BE8" w:rsidRPr="003A3E2A" w:rsidRDefault="004C4BE8" w:rsidP="00224CF8">
      <w:pPr>
        <w:jc w:val="center"/>
        <w:rPr>
          <w:b/>
          <w:bCs/>
          <w:sz w:val="26"/>
          <w:szCs w:val="26"/>
          <w:lang w:eastAsia="lv-LV"/>
        </w:rPr>
      </w:pPr>
    </w:p>
    <w:p w14:paraId="5EEAF4B8" w14:textId="41F02304" w:rsidR="004C4BE8" w:rsidRDefault="00592782" w:rsidP="00224CF8">
      <w:pPr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Programma apstiprināta</w:t>
      </w:r>
      <w:r w:rsidR="0031430E">
        <w:rPr>
          <w:sz w:val="28"/>
          <w:szCs w:val="28"/>
          <w:lang w:eastAsia="lv-LV"/>
        </w:rPr>
        <w:t xml:space="preserve"> šādās institūcijās</w:t>
      </w:r>
      <w:r w:rsidR="004C4BE8" w:rsidRPr="003A3E2A">
        <w:rPr>
          <w:sz w:val="28"/>
          <w:szCs w:val="28"/>
          <w:lang w:eastAsia="lv-LV"/>
        </w:rPr>
        <w:t>:</w:t>
      </w:r>
    </w:p>
    <w:p w14:paraId="347C1769" w14:textId="179AF183" w:rsidR="00C5410E" w:rsidRDefault="00C5410E" w:rsidP="00224CF8">
      <w:pPr>
        <w:rPr>
          <w:sz w:val="28"/>
          <w:szCs w:val="28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7"/>
        <w:gridCol w:w="5954"/>
      </w:tblGrid>
      <w:tr w:rsidR="00C5410E" w14:paraId="01DC9A15" w14:textId="77777777" w:rsidTr="00C5410E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39799B9" w14:textId="169B9B00" w:rsidR="00C5410E" w:rsidRDefault="00C5410E" w:rsidP="00C5410E">
            <w:pPr>
              <w:ind w:left="57"/>
              <w:rPr>
                <w:sz w:val="28"/>
                <w:szCs w:val="28"/>
                <w:lang w:eastAsia="lv-LV"/>
              </w:rPr>
            </w:pPr>
            <w:r w:rsidRPr="003A3E2A">
              <w:rPr>
                <w:sz w:val="28"/>
                <w:szCs w:val="28"/>
                <w:lang w:eastAsia="lv-LV"/>
              </w:rPr>
              <w:t>Pašvaldīb</w:t>
            </w:r>
            <w:r>
              <w:rPr>
                <w:sz w:val="28"/>
                <w:szCs w:val="28"/>
                <w:lang w:eastAsia="lv-LV"/>
              </w:rPr>
              <w:t>ā</w:t>
            </w:r>
            <w:r w:rsidRPr="003A3E2A">
              <w:rPr>
                <w:sz w:val="28"/>
                <w:szCs w:val="28"/>
                <w:lang w:eastAsia="lv-LV"/>
              </w:rPr>
              <w:t>(-</w:t>
            </w:r>
            <w:r>
              <w:rPr>
                <w:sz w:val="28"/>
                <w:szCs w:val="28"/>
                <w:lang w:eastAsia="lv-LV"/>
              </w:rPr>
              <w:t>ā</w:t>
            </w:r>
            <w:r w:rsidRPr="003A3E2A">
              <w:rPr>
                <w:sz w:val="28"/>
                <w:szCs w:val="28"/>
                <w:lang w:eastAsia="lv-LV"/>
              </w:rPr>
              <w:t>s</w:t>
            </w:r>
            <w:r>
              <w:rPr>
                <w:sz w:val="28"/>
                <w:szCs w:val="28"/>
                <w:lang w:eastAsia="lv-LV"/>
              </w:rPr>
              <w:t>)</w:t>
            </w: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</w:tcPr>
          <w:p w14:paraId="09F11C70" w14:textId="77777777" w:rsidR="00C5410E" w:rsidRDefault="00C5410E" w:rsidP="00224CF8">
            <w:pPr>
              <w:rPr>
                <w:sz w:val="28"/>
                <w:szCs w:val="28"/>
                <w:lang w:eastAsia="lv-LV"/>
              </w:rPr>
            </w:pPr>
          </w:p>
        </w:tc>
      </w:tr>
      <w:tr w:rsidR="00C5410E" w14:paraId="6970854B" w14:textId="77777777" w:rsidTr="00C5410E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70FBD3F" w14:textId="6A9607DE" w:rsidR="00C5410E" w:rsidRDefault="00C5410E" w:rsidP="00C5410E">
            <w:pPr>
              <w:ind w:left="57"/>
              <w:rPr>
                <w:sz w:val="28"/>
                <w:szCs w:val="28"/>
                <w:lang w:eastAsia="lv-LV"/>
              </w:rPr>
            </w:pPr>
            <w:r w:rsidRPr="003A3E2A">
              <w:rPr>
                <w:sz w:val="28"/>
                <w:szCs w:val="28"/>
                <w:lang w:eastAsia="lv-LV"/>
              </w:rPr>
              <w:t>Valsts vides dienest</w:t>
            </w:r>
            <w:r>
              <w:rPr>
                <w:sz w:val="28"/>
                <w:szCs w:val="28"/>
                <w:lang w:eastAsia="lv-LV"/>
              </w:rPr>
              <w:t>ā</w:t>
            </w:r>
          </w:p>
        </w:tc>
        <w:tc>
          <w:tcPr>
            <w:tcW w:w="5954" w:type="dxa"/>
            <w:tcBorders>
              <w:left w:val="nil"/>
              <w:right w:val="nil"/>
            </w:tcBorders>
          </w:tcPr>
          <w:p w14:paraId="01DBD46A" w14:textId="77777777" w:rsidR="00C5410E" w:rsidRDefault="00C5410E" w:rsidP="00224CF8">
            <w:pPr>
              <w:rPr>
                <w:sz w:val="28"/>
                <w:szCs w:val="28"/>
                <w:lang w:eastAsia="lv-LV"/>
              </w:rPr>
            </w:pPr>
          </w:p>
        </w:tc>
      </w:tr>
    </w:tbl>
    <w:p w14:paraId="2E2FE451" w14:textId="7E56B3F7" w:rsidR="00C5410E" w:rsidRDefault="00C5410E" w:rsidP="00224CF8">
      <w:pPr>
        <w:rPr>
          <w:sz w:val="28"/>
          <w:szCs w:val="28"/>
          <w:lang w:eastAsia="lv-LV"/>
        </w:rPr>
      </w:pPr>
    </w:p>
    <w:tbl>
      <w:tblPr>
        <w:tblW w:w="5056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"/>
        <w:gridCol w:w="2968"/>
        <w:gridCol w:w="1866"/>
        <w:gridCol w:w="4284"/>
        <w:gridCol w:w="48"/>
      </w:tblGrid>
      <w:tr w:rsidR="004C4BE8" w:rsidRPr="003A04D1" w14:paraId="1842102F" w14:textId="77777777" w:rsidTr="00DE05C1">
        <w:trPr>
          <w:gridBefore w:val="1"/>
          <w:gridAfter w:val="1"/>
          <w:wBefore w:w="4" w:type="pct"/>
          <w:wAfter w:w="26" w:type="pct"/>
        </w:trPr>
        <w:tc>
          <w:tcPr>
            <w:tcW w:w="2635" w:type="pct"/>
            <w:gridSpan w:val="2"/>
          </w:tcPr>
          <w:p w14:paraId="244852BB" w14:textId="3A8E8C41" w:rsidR="004C4BE8" w:rsidRPr="003A04D1" w:rsidRDefault="00D129BA" w:rsidP="00F62A74">
            <w:pPr>
              <w:ind w:left="57"/>
              <w:rPr>
                <w:sz w:val="28"/>
                <w:szCs w:val="28"/>
                <w:lang w:eastAsia="lv-LV"/>
              </w:rPr>
            </w:pPr>
            <w:r w:rsidRPr="003A04D1">
              <w:rPr>
                <w:sz w:val="28"/>
                <w:szCs w:val="28"/>
                <w:lang w:eastAsia="lv-LV"/>
              </w:rPr>
              <w:t>P</w:t>
            </w:r>
            <w:r w:rsidR="004C4BE8" w:rsidRPr="003A04D1">
              <w:rPr>
                <w:sz w:val="28"/>
                <w:szCs w:val="28"/>
                <w:lang w:eastAsia="lv-LV"/>
              </w:rPr>
              <w:t>ar programmas izpildi</w:t>
            </w:r>
            <w:r w:rsidR="005E6ED4" w:rsidRPr="003A04D1">
              <w:rPr>
                <w:sz w:val="28"/>
                <w:szCs w:val="28"/>
                <w:lang w:eastAsia="lv-LV"/>
              </w:rPr>
              <w:t xml:space="preserve"> </w:t>
            </w:r>
            <w:r w:rsidRPr="003A04D1">
              <w:rPr>
                <w:sz w:val="28"/>
                <w:szCs w:val="28"/>
                <w:lang w:eastAsia="lv-LV"/>
              </w:rPr>
              <w:t>a</w:t>
            </w:r>
            <w:r w:rsidR="005E6ED4" w:rsidRPr="003A04D1">
              <w:rPr>
                <w:sz w:val="28"/>
                <w:szCs w:val="28"/>
                <w:lang w:eastAsia="lv-LV"/>
              </w:rPr>
              <w:t>tbildīgā persona</w:t>
            </w:r>
          </w:p>
        </w:tc>
        <w:tc>
          <w:tcPr>
            <w:tcW w:w="2335" w:type="pct"/>
            <w:tcBorders>
              <w:bottom w:val="single" w:sz="4" w:space="0" w:color="auto"/>
            </w:tcBorders>
          </w:tcPr>
          <w:p w14:paraId="059AA1E9" w14:textId="77777777" w:rsidR="004C4BE8" w:rsidRPr="003A04D1" w:rsidRDefault="004C4BE8" w:rsidP="00F62A74">
            <w:pPr>
              <w:ind w:left="57"/>
              <w:rPr>
                <w:sz w:val="24"/>
                <w:szCs w:val="24"/>
                <w:lang w:eastAsia="lv-LV"/>
              </w:rPr>
            </w:pPr>
            <w:r w:rsidRPr="003A04D1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4C4BE8" w:rsidRPr="003A04D1" w14:paraId="6239AC5D" w14:textId="77777777" w:rsidTr="00013F31">
        <w:tc>
          <w:tcPr>
            <w:tcW w:w="1622" w:type="pct"/>
            <w:gridSpan w:val="2"/>
          </w:tcPr>
          <w:p w14:paraId="22BA572E" w14:textId="77777777" w:rsidR="004C4BE8" w:rsidRPr="003A04D1" w:rsidRDefault="004C4BE8" w:rsidP="00F62A74">
            <w:pPr>
              <w:ind w:left="57"/>
              <w:rPr>
                <w:sz w:val="28"/>
                <w:szCs w:val="28"/>
                <w:lang w:eastAsia="lv-LV"/>
              </w:rPr>
            </w:pPr>
          </w:p>
          <w:p w14:paraId="61AF3D9A" w14:textId="0F9191D2" w:rsidR="004C4BE8" w:rsidRPr="003A04D1" w:rsidRDefault="004C4BE8" w:rsidP="00F62A74">
            <w:pPr>
              <w:ind w:left="57"/>
              <w:rPr>
                <w:sz w:val="28"/>
                <w:szCs w:val="28"/>
                <w:lang w:eastAsia="lv-LV"/>
              </w:rPr>
            </w:pPr>
            <w:r w:rsidRPr="003A04D1">
              <w:rPr>
                <w:sz w:val="28"/>
                <w:szCs w:val="28"/>
                <w:lang w:eastAsia="lv-LV"/>
              </w:rPr>
              <w:t>Programm</w:t>
            </w:r>
            <w:r w:rsidR="00013F31">
              <w:rPr>
                <w:sz w:val="28"/>
                <w:szCs w:val="28"/>
                <w:lang w:eastAsia="lv-LV"/>
              </w:rPr>
              <w:t>as</w:t>
            </w:r>
            <w:r w:rsidRPr="003A04D1">
              <w:rPr>
                <w:sz w:val="28"/>
                <w:szCs w:val="28"/>
                <w:lang w:eastAsia="lv-LV"/>
              </w:rPr>
              <w:t xml:space="preserve"> izstrādā</w:t>
            </w:r>
            <w:r w:rsidR="00013F31">
              <w:rPr>
                <w:sz w:val="28"/>
                <w:szCs w:val="28"/>
                <w:lang w:eastAsia="lv-LV"/>
              </w:rPr>
              <w:t>tājs</w:t>
            </w:r>
          </w:p>
        </w:tc>
        <w:tc>
          <w:tcPr>
            <w:tcW w:w="3378" w:type="pct"/>
            <w:gridSpan w:val="3"/>
            <w:tcBorders>
              <w:bottom w:val="single" w:sz="4" w:space="0" w:color="auto"/>
            </w:tcBorders>
          </w:tcPr>
          <w:p w14:paraId="1ADB1823" w14:textId="77777777" w:rsidR="004C4BE8" w:rsidRPr="003A04D1" w:rsidRDefault="004C4BE8" w:rsidP="00F62A74">
            <w:pPr>
              <w:ind w:left="57"/>
              <w:rPr>
                <w:sz w:val="24"/>
                <w:szCs w:val="24"/>
                <w:lang w:eastAsia="lv-LV"/>
              </w:rPr>
            </w:pPr>
            <w:r w:rsidRPr="003A04D1">
              <w:rPr>
                <w:sz w:val="24"/>
                <w:szCs w:val="24"/>
                <w:lang w:eastAsia="lv-LV"/>
              </w:rPr>
              <w:t> </w:t>
            </w:r>
          </w:p>
        </w:tc>
      </w:tr>
    </w:tbl>
    <w:p w14:paraId="599647B9" w14:textId="77777777" w:rsidR="004C4BE8" w:rsidRPr="003A04D1" w:rsidRDefault="004C4BE8" w:rsidP="00224CF8">
      <w:pPr>
        <w:rPr>
          <w:b/>
          <w:bCs/>
          <w:sz w:val="24"/>
          <w:szCs w:val="24"/>
          <w:lang w:eastAsia="lv-LV"/>
        </w:rPr>
      </w:pPr>
    </w:p>
    <w:p w14:paraId="754A592C" w14:textId="77777777" w:rsidR="004C4BE8" w:rsidRPr="003A04D1" w:rsidRDefault="004C4BE8" w:rsidP="00224CF8">
      <w:pPr>
        <w:ind w:firstLine="720"/>
        <w:jc w:val="both"/>
        <w:rPr>
          <w:b/>
          <w:bCs/>
          <w:sz w:val="28"/>
          <w:szCs w:val="28"/>
          <w:lang w:eastAsia="lv-LV"/>
        </w:rPr>
      </w:pPr>
      <w:r w:rsidRPr="003A04D1">
        <w:rPr>
          <w:b/>
          <w:bCs/>
          <w:sz w:val="28"/>
          <w:szCs w:val="28"/>
          <w:lang w:eastAsia="lv-LV"/>
        </w:rPr>
        <w:t>A daļa. Pases dati</w:t>
      </w:r>
    </w:p>
    <w:p w14:paraId="404BEC70" w14:textId="7D280666" w:rsidR="004C4BE8" w:rsidRPr="003A04D1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04D1">
        <w:rPr>
          <w:sz w:val="28"/>
          <w:szCs w:val="28"/>
          <w:lang w:eastAsia="lv-LV"/>
        </w:rPr>
        <w:t>1. HES atrašanās vieta</w:t>
      </w:r>
      <w:r w:rsidR="00DE05C1" w:rsidRPr="003A04D1">
        <w:rPr>
          <w:sz w:val="28"/>
          <w:szCs w:val="28"/>
          <w:lang w:eastAsia="lv-LV"/>
        </w:rPr>
        <w:t>:</w:t>
      </w:r>
    </w:p>
    <w:p w14:paraId="3BBA5D7A" w14:textId="1278523A" w:rsidR="004C4BE8" w:rsidRPr="003A04D1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04D1">
        <w:rPr>
          <w:sz w:val="28"/>
          <w:szCs w:val="28"/>
          <w:lang w:eastAsia="lv-LV"/>
        </w:rPr>
        <w:t xml:space="preserve">1.1. </w:t>
      </w:r>
      <w:r w:rsidR="00DE05C1" w:rsidRPr="003A04D1">
        <w:rPr>
          <w:sz w:val="28"/>
          <w:szCs w:val="28"/>
          <w:lang w:eastAsia="lv-LV"/>
        </w:rPr>
        <w:t>n</w:t>
      </w:r>
      <w:r w:rsidRPr="003A04D1">
        <w:rPr>
          <w:sz w:val="28"/>
          <w:szCs w:val="28"/>
          <w:lang w:eastAsia="lv-LV"/>
        </w:rPr>
        <w:t>ovads, pagasts</w:t>
      </w:r>
      <w:r w:rsidR="00DE05C1" w:rsidRPr="003A04D1">
        <w:rPr>
          <w:sz w:val="28"/>
          <w:szCs w:val="28"/>
          <w:lang w:eastAsia="lv-LV"/>
        </w:rPr>
        <w:t>;</w:t>
      </w:r>
    </w:p>
    <w:p w14:paraId="77A0F486" w14:textId="1625946F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04D1">
        <w:rPr>
          <w:sz w:val="28"/>
          <w:szCs w:val="28"/>
          <w:lang w:eastAsia="lv-LV"/>
        </w:rPr>
        <w:t>1.2. </w:t>
      </w:r>
      <w:r w:rsidR="00DE05C1" w:rsidRPr="003A04D1">
        <w:rPr>
          <w:sz w:val="28"/>
          <w:szCs w:val="28"/>
          <w:lang w:eastAsia="lv-LV"/>
        </w:rPr>
        <w:t>ū</w:t>
      </w:r>
      <w:r w:rsidRPr="003A04D1">
        <w:rPr>
          <w:sz w:val="28"/>
          <w:szCs w:val="28"/>
          <w:lang w:eastAsia="lv-LV"/>
        </w:rPr>
        <w:t xml:space="preserve">denstece, </w:t>
      </w:r>
      <w:r w:rsidR="003A04D1" w:rsidRPr="003A04D1">
        <w:rPr>
          <w:sz w:val="28"/>
          <w:szCs w:val="28"/>
          <w:lang w:eastAsia="lv-LV"/>
        </w:rPr>
        <w:t>HES</w:t>
      </w:r>
      <w:r w:rsidRPr="003A04D1">
        <w:rPr>
          <w:sz w:val="28"/>
          <w:szCs w:val="28"/>
          <w:lang w:eastAsia="lv-LV"/>
        </w:rPr>
        <w:t xml:space="preserve"> attālums no grīvas, ūdens</w:t>
      </w:r>
      <w:r w:rsidR="0031430E" w:rsidRPr="003A04D1">
        <w:rPr>
          <w:sz w:val="28"/>
          <w:szCs w:val="28"/>
          <w:lang w:eastAsia="lv-LV"/>
        </w:rPr>
        <w:t xml:space="preserve"> saimnieciskā iecirkņa</w:t>
      </w:r>
      <w:r w:rsidRPr="003A04D1">
        <w:rPr>
          <w:sz w:val="28"/>
          <w:szCs w:val="28"/>
          <w:lang w:eastAsia="lv-LV"/>
        </w:rPr>
        <w:t xml:space="preserve"> kods un teritoriālais kods</w:t>
      </w:r>
      <w:r w:rsidR="00DE05C1" w:rsidRPr="003A04D1">
        <w:rPr>
          <w:sz w:val="28"/>
          <w:szCs w:val="28"/>
          <w:lang w:eastAsia="lv-LV"/>
        </w:rPr>
        <w:t>.</w:t>
      </w:r>
    </w:p>
    <w:p w14:paraId="74D1A566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29C3297A" w14:textId="12DF289C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2. HES hidrotehniskās būves, to raksturojums</w:t>
      </w:r>
      <w:r w:rsidR="00DE05C1">
        <w:rPr>
          <w:sz w:val="28"/>
          <w:szCs w:val="28"/>
          <w:lang w:eastAsia="lv-LV"/>
        </w:rPr>
        <w:t>:</w:t>
      </w:r>
    </w:p>
    <w:p w14:paraId="3F1AE4B1" w14:textId="38685B55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2.1. </w:t>
      </w:r>
      <w:r w:rsidR="00DE05C1">
        <w:rPr>
          <w:sz w:val="28"/>
          <w:szCs w:val="28"/>
          <w:lang w:eastAsia="lv-LV"/>
        </w:rPr>
        <w:t>a</w:t>
      </w:r>
      <w:r w:rsidRPr="003A3E2A">
        <w:rPr>
          <w:sz w:val="28"/>
          <w:szCs w:val="28"/>
          <w:lang w:eastAsia="lv-LV"/>
        </w:rPr>
        <w:t>izsprosts</w:t>
      </w:r>
      <w:r w:rsidR="00DE05C1">
        <w:rPr>
          <w:sz w:val="28"/>
          <w:szCs w:val="28"/>
          <w:lang w:eastAsia="lv-LV"/>
        </w:rPr>
        <w:t>:</w:t>
      </w:r>
    </w:p>
    <w:p w14:paraId="05C43D0F" w14:textId="16849F34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2.1.1</w:t>
        </w:r>
      </w:smartTag>
      <w:r w:rsidRPr="003A3E2A">
        <w:rPr>
          <w:sz w:val="28"/>
          <w:szCs w:val="28"/>
          <w:lang w:eastAsia="lv-LV"/>
        </w:rPr>
        <w:t>. materiāls, tips</w:t>
      </w:r>
      <w:r w:rsidR="00DE05C1">
        <w:rPr>
          <w:sz w:val="28"/>
          <w:szCs w:val="28"/>
          <w:lang w:eastAsia="lv-LV"/>
        </w:rPr>
        <w:t>;</w:t>
      </w:r>
    </w:p>
    <w:p w14:paraId="54672B5C" w14:textId="78DC40C4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2.1.2</w:t>
        </w:r>
      </w:smartTag>
      <w:r w:rsidRPr="003A3E2A">
        <w:rPr>
          <w:sz w:val="28"/>
          <w:szCs w:val="28"/>
          <w:lang w:eastAsia="lv-LV"/>
        </w:rPr>
        <w:t>. virsas atzīme</w:t>
      </w:r>
      <w:r w:rsidR="00DE05C1">
        <w:rPr>
          <w:sz w:val="28"/>
          <w:szCs w:val="28"/>
          <w:lang w:eastAsia="lv-LV"/>
        </w:rPr>
        <w:t>;</w:t>
      </w:r>
    </w:p>
    <w:p w14:paraId="14F74A22" w14:textId="34AD85DB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2.1.3</w:t>
        </w:r>
      </w:smartTag>
      <w:r w:rsidRPr="003A3E2A">
        <w:rPr>
          <w:sz w:val="28"/>
          <w:szCs w:val="28"/>
          <w:lang w:eastAsia="lv-LV"/>
        </w:rPr>
        <w:t>. virsas platums</w:t>
      </w:r>
      <w:r w:rsidR="00DE05C1">
        <w:rPr>
          <w:sz w:val="28"/>
          <w:szCs w:val="28"/>
          <w:lang w:eastAsia="lv-LV"/>
        </w:rPr>
        <w:t>;</w:t>
      </w:r>
    </w:p>
    <w:p w14:paraId="6DE3A86E" w14:textId="7FF4F6B3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lastRenderedPageBreak/>
          <w:t>2.1.4</w:t>
        </w:r>
      </w:smartTag>
      <w:r w:rsidRPr="003A3E2A">
        <w:rPr>
          <w:sz w:val="28"/>
          <w:szCs w:val="28"/>
          <w:lang w:eastAsia="lv-LV"/>
        </w:rPr>
        <w:t>. garums pa asi</w:t>
      </w:r>
      <w:r w:rsidR="00DE05C1">
        <w:rPr>
          <w:sz w:val="28"/>
          <w:szCs w:val="28"/>
          <w:lang w:eastAsia="lv-LV"/>
        </w:rPr>
        <w:t>;</w:t>
      </w:r>
    </w:p>
    <w:p w14:paraId="51C17900" w14:textId="73A9308D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2.1.5</w:t>
        </w:r>
      </w:smartTag>
      <w:r w:rsidRPr="003A3E2A">
        <w:rPr>
          <w:sz w:val="28"/>
          <w:szCs w:val="28"/>
          <w:lang w:eastAsia="lv-LV"/>
        </w:rPr>
        <w:t>. augšbjefa nogāzes slīpums un stiprinājums</w:t>
      </w:r>
      <w:r w:rsidR="00DE05C1">
        <w:rPr>
          <w:sz w:val="28"/>
          <w:szCs w:val="28"/>
          <w:lang w:eastAsia="lv-LV"/>
        </w:rPr>
        <w:t>;</w:t>
      </w:r>
    </w:p>
    <w:p w14:paraId="064BC45A" w14:textId="3CB8976B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>
          <w:rPr>
            <w:sz w:val="28"/>
            <w:szCs w:val="28"/>
            <w:lang w:eastAsia="lv-LV"/>
          </w:rPr>
          <w:t>2.1.6</w:t>
        </w:r>
      </w:smartTag>
      <w:r>
        <w:rPr>
          <w:sz w:val="28"/>
          <w:szCs w:val="28"/>
          <w:lang w:eastAsia="lv-LV"/>
        </w:rPr>
        <w:t>. lejas</w:t>
      </w:r>
      <w:r w:rsidRPr="003A3E2A">
        <w:rPr>
          <w:sz w:val="28"/>
          <w:szCs w:val="28"/>
          <w:lang w:eastAsia="lv-LV"/>
        </w:rPr>
        <w:t>bjefa nogāzes slīpums un stiprinājums</w:t>
      </w:r>
      <w:r w:rsidR="00DE05C1">
        <w:rPr>
          <w:sz w:val="28"/>
          <w:szCs w:val="28"/>
          <w:lang w:eastAsia="lv-LV"/>
        </w:rPr>
        <w:t>;</w:t>
      </w:r>
    </w:p>
    <w:p w14:paraId="23B871E3" w14:textId="1095CA00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2.1.7</w:t>
        </w:r>
      </w:smartTag>
      <w:r w:rsidRPr="003A3E2A">
        <w:rPr>
          <w:sz w:val="28"/>
          <w:szCs w:val="28"/>
          <w:lang w:eastAsia="lv-LV"/>
        </w:rPr>
        <w:t>. pretfiltrācijas pasākumi un drenāža</w:t>
      </w:r>
      <w:r w:rsidR="00DE05C1">
        <w:rPr>
          <w:sz w:val="28"/>
          <w:szCs w:val="28"/>
          <w:lang w:eastAsia="lv-LV"/>
        </w:rPr>
        <w:t>;</w:t>
      </w:r>
    </w:p>
    <w:p w14:paraId="75F5C5FD" w14:textId="27358169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2.2. </w:t>
      </w:r>
      <w:r w:rsidR="00DE05C1">
        <w:rPr>
          <w:sz w:val="28"/>
          <w:szCs w:val="28"/>
          <w:lang w:eastAsia="lv-LV"/>
        </w:rPr>
        <w:t>p</w:t>
      </w:r>
      <w:r w:rsidRPr="003A3E2A">
        <w:rPr>
          <w:sz w:val="28"/>
          <w:szCs w:val="28"/>
          <w:lang w:eastAsia="lv-LV"/>
        </w:rPr>
        <w:t>lūdu novadbūve</w:t>
      </w:r>
      <w:r w:rsidR="00DE05C1">
        <w:rPr>
          <w:sz w:val="28"/>
          <w:szCs w:val="28"/>
          <w:lang w:eastAsia="lv-LV"/>
        </w:rPr>
        <w:t>:</w:t>
      </w:r>
    </w:p>
    <w:p w14:paraId="70B96169" w14:textId="4AB262CC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2.2.1</w:t>
        </w:r>
      </w:smartTag>
      <w:r w:rsidRPr="003A3E2A">
        <w:rPr>
          <w:sz w:val="28"/>
          <w:szCs w:val="28"/>
          <w:lang w:eastAsia="lv-LV"/>
        </w:rPr>
        <w:t>. materiāls, tips, konstruktīvais risinājums</w:t>
      </w:r>
      <w:r w:rsidR="00DE05C1">
        <w:rPr>
          <w:sz w:val="28"/>
          <w:szCs w:val="28"/>
          <w:lang w:eastAsia="lv-LV"/>
        </w:rPr>
        <w:t>;</w:t>
      </w:r>
    </w:p>
    <w:p w14:paraId="12DAE592" w14:textId="38851B2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2.2.2</w:t>
        </w:r>
      </w:smartTag>
      <w:r w:rsidRPr="003A3E2A">
        <w:rPr>
          <w:sz w:val="28"/>
          <w:szCs w:val="28"/>
          <w:lang w:eastAsia="lv-LV"/>
        </w:rPr>
        <w:t>. maksimālais caurplūdums, kādam tā dimensionēta</w:t>
      </w:r>
      <w:r w:rsidR="00DE05C1">
        <w:rPr>
          <w:sz w:val="28"/>
          <w:szCs w:val="28"/>
          <w:lang w:eastAsia="lv-LV"/>
        </w:rPr>
        <w:t>;</w:t>
      </w:r>
    </w:p>
    <w:p w14:paraId="72A5BF38" w14:textId="29A5BD12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2.3.</w:t>
      </w:r>
      <w:r w:rsidR="00DE05C1">
        <w:rPr>
          <w:sz w:val="28"/>
          <w:szCs w:val="28"/>
          <w:lang w:eastAsia="lv-LV"/>
        </w:rPr>
        <w:t> p</w:t>
      </w:r>
      <w:r w:rsidRPr="003A3E2A">
        <w:rPr>
          <w:sz w:val="28"/>
          <w:szCs w:val="28"/>
          <w:lang w:eastAsia="lv-LV"/>
        </w:rPr>
        <w:t>ievadkanāls vai derivācijas kanāls (</w:t>
      </w:r>
      <w:r w:rsidR="00F73AF8" w:rsidRPr="00F73AF8">
        <w:rPr>
          <w:sz w:val="28"/>
          <w:szCs w:val="28"/>
          <w:lang w:eastAsia="lv-LV"/>
        </w:rPr>
        <w:t>tips</w:t>
      </w:r>
      <w:r w:rsidR="00013F31">
        <w:rPr>
          <w:sz w:val="28"/>
          <w:szCs w:val="28"/>
          <w:lang w:eastAsia="lv-LV"/>
        </w:rPr>
        <w:t>,</w:t>
      </w:r>
      <w:r w:rsidR="00F73AF8" w:rsidRPr="00F73AF8">
        <w:rPr>
          <w:sz w:val="28"/>
          <w:szCs w:val="28"/>
          <w:lang w:eastAsia="lv-LV"/>
        </w:rPr>
        <w:t xml:space="preserve"> garums un tehniskais raksturojums</w:t>
      </w:r>
      <w:r w:rsidRPr="003A3E2A">
        <w:rPr>
          <w:sz w:val="28"/>
          <w:szCs w:val="28"/>
          <w:lang w:eastAsia="lv-LV"/>
        </w:rPr>
        <w:t>)</w:t>
      </w:r>
      <w:r w:rsidR="00DE05C1">
        <w:rPr>
          <w:sz w:val="28"/>
          <w:szCs w:val="28"/>
          <w:lang w:eastAsia="lv-LV"/>
        </w:rPr>
        <w:t>;</w:t>
      </w:r>
    </w:p>
    <w:p w14:paraId="5BA5B57D" w14:textId="1869C149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2.4. </w:t>
      </w:r>
      <w:r w:rsidR="00DE05C1">
        <w:rPr>
          <w:sz w:val="28"/>
          <w:szCs w:val="28"/>
          <w:lang w:eastAsia="lv-LV"/>
        </w:rPr>
        <w:t>h</w:t>
      </w:r>
      <w:r w:rsidRPr="003A3E2A">
        <w:rPr>
          <w:sz w:val="28"/>
          <w:szCs w:val="28"/>
          <w:lang w:eastAsia="lv-LV"/>
        </w:rPr>
        <w:t>idroelektrostacija</w:t>
      </w:r>
      <w:r w:rsidR="00DE05C1">
        <w:rPr>
          <w:sz w:val="28"/>
          <w:szCs w:val="28"/>
          <w:lang w:eastAsia="lv-LV"/>
        </w:rPr>
        <w:t>:</w:t>
      </w:r>
    </w:p>
    <w:p w14:paraId="7F3056D8" w14:textId="2C28D52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2.4.1</w:t>
        </w:r>
      </w:smartTag>
      <w:r w:rsidRPr="003A3E2A">
        <w:rPr>
          <w:sz w:val="28"/>
          <w:szCs w:val="28"/>
          <w:lang w:eastAsia="lv-LV"/>
        </w:rPr>
        <w:t>. tips</w:t>
      </w:r>
      <w:r w:rsidR="00DE05C1">
        <w:rPr>
          <w:sz w:val="28"/>
          <w:szCs w:val="28"/>
          <w:lang w:eastAsia="lv-LV"/>
        </w:rPr>
        <w:t>;</w:t>
      </w:r>
    </w:p>
    <w:p w14:paraId="7C80A5E2" w14:textId="35860585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2.4.2</w:t>
        </w:r>
      </w:smartTag>
      <w:r w:rsidRPr="003A3E2A">
        <w:rPr>
          <w:sz w:val="28"/>
          <w:szCs w:val="28"/>
          <w:lang w:eastAsia="lv-LV"/>
        </w:rPr>
        <w:t>. ēka</w:t>
      </w:r>
      <w:r w:rsidR="00DE05C1">
        <w:rPr>
          <w:sz w:val="28"/>
          <w:szCs w:val="28"/>
          <w:lang w:eastAsia="lv-LV"/>
        </w:rPr>
        <w:t>;</w:t>
      </w:r>
    </w:p>
    <w:p w14:paraId="6E68D466" w14:textId="718E9CAD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2.4.3</w:t>
        </w:r>
      </w:smartTag>
      <w:r w:rsidRPr="003A3E2A">
        <w:rPr>
          <w:sz w:val="28"/>
          <w:szCs w:val="28"/>
          <w:lang w:eastAsia="lv-LV"/>
        </w:rPr>
        <w:t>. turbīnas, to tips, skaits, jauda</w:t>
      </w:r>
      <w:r w:rsidR="00DE05C1">
        <w:rPr>
          <w:sz w:val="28"/>
          <w:szCs w:val="28"/>
          <w:lang w:eastAsia="lv-LV"/>
        </w:rPr>
        <w:t>;</w:t>
      </w:r>
    </w:p>
    <w:p w14:paraId="46A92C4A" w14:textId="071D7F21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2.4.4</w:t>
        </w:r>
      </w:smartTag>
      <w:r w:rsidRPr="003A3E2A">
        <w:rPr>
          <w:sz w:val="28"/>
          <w:szCs w:val="28"/>
          <w:lang w:eastAsia="lv-LV"/>
        </w:rPr>
        <w:t>. aprēķina spiediens</w:t>
      </w:r>
      <w:r w:rsidR="00DE05C1">
        <w:rPr>
          <w:sz w:val="28"/>
          <w:szCs w:val="28"/>
          <w:lang w:eastAsia="lv-LV"/>
        </w:rPr>
        <w:t>;</w:t>
      </w:r>
    </w:p>
    <w:p w14:paraId="6314E7A0" w14:textId="11A2C638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2.4.5</w:t>
        </w:r>
      </w:smartTag>
      <w:r w:rsidRPr="003A3E2A">
        <w:rPr>
          <w:sz w:val="28"/>
          <w:szCs w:val="28"/>
          <w:lang w:eastAsia="lv-LV"/>
        </w:rPr>
        <w:t>. aprēķina caurplūdums</w:t>
      </w:r>
      <w:r w:rsidR="00DE05C1">
        <w:rPr>
          <w:sz w:val="28"/>
          <w:szCs w:val="28"/>
          <w:lang w:eastAsia="lv-LV"/>
        </w:rPr>
        <w:t>;</w:t>
      </w:r>
    </w:p>
    <w:p w14:paraId="3406CFAD" w14:textId="461BB7D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2.5. </w:t>
      </w:r>
      <w:r w:rsidR="00DE05C1">
        <w:rPr>
          <w:sz w:val="28"/>
          <w:szCs w:val="28"/>
          <w:lang w:eastAsia="lv-LV"/>
        </w:rPr>
        <w:t>a</w:t>
      </w:r>
      <w:r w:rsidRPr="003A3E2A">
        <w:rPr>
          <w:sz w:val="28"/>
          <w:szCs w:val="28"/>
          <w:lang w:eastAsia="lv-LV"/>
        </w:rPr>
        <w:t>tvadkanāls (garums un tehniskais raksturojums)</w:t>
      </w:r>
      <w:r w:rsidR="00DE05C1">
        <w:rPr>
          <w:sz w:val="28"/>
          <w:szCs w:val="28"/>
          <w:lang w:eastAsia="lv-LV"/>
        </w:rPr>
        <w:t>;</w:t>
      </w:r>
    </w:p>
    <w:p w14:paraId="0459DE91" w14:textId="34FDC73C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2.6. </w:t>
      </w:r>
      <w:r w:rsidR="00DE05C1">
        <w:rPr>
          <w:sz w:val="28"/>
          <w:szCs w:val="28"/>
          <w:lang w:eastAsia="lv-LV"/>
        </w:rPr>
        <w:t>z</w:t>
      </w:r>
      <w:r w:rsidRPr="003A3E2A">
        <w:rPr>
          <w:sz w:val="28"/>
          <w:szCs w:val="28"/>
          <w:lang w:eastAsia="lv-LV"/>
        </w:rPr>
        <w:t>ivju aizsardzības un pārvades būves (tehniskais raksturojums un zivju aizsardzības restu spraugu izmēri)</w:t>
      </w:r>
      <w:r w:rsidR="00DE05C1">
        <w:rPr>
          <w:sz w:val="28"/>
          <w:szCs w:val="28"/>
          <w:lang w:eastAsia="lv-LV"/>
        </w:rPr>
        <w:t>.</w:t>
      </w:r>
    </w:p>
    <w:p w14:paraId="06BC156E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788ECBA3" w14:textId="06D1147A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3. HES hidrotehnisko būvju pamatnes ģeoloģiskais raksturojums</w:t>
      </w:r>
      <w:r w:rsidR="00DE05C1">
        <w:rPr>
          <w:sz w:val="28"/>
          <w:szCs w:val="28"/>
          <w:lang w:eastAsia="lv-LV"/>
        </w:rPr>
        <w:t>.</w:t>
      </w:r>
    </w:p>
    <w:p w14:paraId="192732A4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0FCE6BF6" w14:textId="1E0B5155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4. HES ūdenskrātuve, tās hidroloģiskais un fiziskais raksturojums</w:t>
      </w:r>
      <w:r w:rsidR="00DE05C1">
        <w:rPr>
          <w:sz w:val="28"/>
          <w:szCs w:val="28"/>
          <w:lang w:eastAsia="lv-LV"/>
        </w:rPr>
        <w:t>:</w:t>
      </w:r>
    </w:p>
    <w:p w14:paraId="7D10808C" w14:textId="4000D68C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4.1. </w:t>
      </w:r>
      <w:r w:rsidR="00DE05C1">
        <w:rPr>
          <w:sz w:val="28"/>
          <w:szCs w:val="28"/>
          <w:lang w:eastAsia="lv-LV"/>
        </w:rPr>
        <w:t>s</w:t>
      </w:r>
      <w:r w:rsidRPr="003A3E2A">
        <w:rPr>
          <w:sz w:val="28"/>
          <w:szCs w:val="28"/>
          <w:lang w:eastAsia="lv-LV"/>
        </w:rPr>
        <w:t>ateces baseins</w:t>
      </w:r>
      <w:r w:rsidR="00DE05C1">
        <w:rPr>
          <w:sz w:val="28"/>
          <w:szCs w:val="28"/>
          <w:lang w:eastAsia="lv-LV"/>
        </w:rPr>
        <w:t>;</w:t>
      </w:r>
    </w:p>
    <w:p w14:paraId="7D20864C" w14:textId="3902EB12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4.2. </w:t>
      </w:r>
      <w:r w:rsidR="00DE05C1">
        <w:rPr>
          <w:sz w:val="28"/>
          <w:szCs w:val="28"/>
          <w:lang w:eastAsia="lv-LV"/>
        </w:rPr>
        <w:t>m</w:t>
      </w:r>
      <w:r w:rsidRPr="003A3E2A">
        <w:rPr>
          <w:sz w:val="28"/>
          <w:szCs w:val="28"/>
          <w:lang w:eastAsia="lv-LV"/>
        </w:rPr>
        <w:t xml:space="preserve">aksimālais caurplūdums, </w:t>
      </w:r>
      <w:r w:rsidR="00F73AF8" w:rsidRPr="00F73AF8">
        <w:rPr>
          <w:sz w:val="28"/>
          <w:szCs w:val="28"/>
          <w:lang w:eastAsia="lv-LV"/>
        </w:rPr>
        <w:t>pārsniegšanas varbūtīb</w:t>
      </w:r>
      <w:r w:rsidR="00F73AF8">
        <w:rPr>
          <w:sz w:val="28"/>
          <w:szCs w:val="28"/>
          <w:lang w:eastAsia="lv-LV"/>
        </w:rPr>
        <w:t>a</w:t>
      </w:r>
      <w:r w:rsidR="00DE05C1">
        <w:rPr>
          <w:sz w:val="28"/>
          <w:szCs w:val="28"/>
          <w:lang w:eastAsia="lv-LV"/>
        </w:rPr>
        <w:t>;</w:t>
      </w:r>
    </w:p>
    <w:p w14:paraId="63CD1329" w14:textId="28895EB4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4.3. </w:t>
      </w:r>
      <w:r w:rsidR="00DE05C1">
        <w:rPr>
          <w:sz w:val="28"/>
          <w:szCs w:val="28"/>
          <w:lang w:eastAsia="lv-LV"/>
        </w:rPr>
        <w:t>m</w:t>
      </w:r>
      <w:r w:rsidRPr="003A3E2A">
        <w:rPr>
          <w:sz w:val="28"/>
          <w:szCs w:val="28"/>
          <w:lang w:eastAsia="lv-LV"/>
        </w:rPr>
        <w:t xml:space="preserve">inimālais caurplūdums, </w:t>
      </w:r>
      <w:r w:rsidR="00F73AF8" w:rsidRPr="00F73AF8">
        <w:rPr>
          <w:sz w:val="28"/>
          <w:szCs w:val="28"/>
          <w:lang w:eastAsia="lv-LV"/>
        </w:rPr>
        <w:t>pārsniegšanas varbūtīb</w:t>
      </w:r>
      <w:r w:rsidR="00F73AF8">
        <w:rPr>
          <w:sz w:val="28"/>
          <w:szCs w:val="28"/>
          <w:lang w:eastAsia="lv-LV"/>
        </w:rPr>
        <w:t>a</w:t>
      </w:r>
      <w:r w:rsidR="00DE05C1">
        <w:rPr>
          <w:sz w:val="28"/>
          <w:szCs w:val="28"/>
          <w:lang w:eastAsia="lv-LV"/>
        </w:rPr>
        <w:t>;</w:t>
      </w:r>
    </w:p>
    <w:p w14:paraId="4D64E7FB" w14:textId="56FFA5D2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4.4. </w:t>
      </w:r>
      <w:r w:rsidR="00DE05C1">
        <w:rPr>
          <w:sz w:val="28"/>
          <w:szCs w:val="28"/>
          <w:lang w:eastAsia="lv-LV"/>
        </w:rPr>
        <w:t>n</w:t>
      </w:r>
      <w:r w:rsidRPr="003A3E2A">
        <w:rPr>
          <w:sz w:val="28"/>
          <w:szCs w:val="28"/>
          <w:lang w:eastAsia="lv-LV"/>
        </w:rPr>
        <w:t>ormālais uzstādinājuma līmenis (NUL)</w:t>
      </w:r>
      <w:r w:rsidR="00DE05C1">
        <w:rPr>
          <w:sz w:val="28"/>
          <w:szCs w:val="28"/>
          <w:lang w:eastAsia="lv-LV"/>
        </w:rPr>
        <w:t>;</w:t>
      </w:r>
    </w:p>
    <w:p w14:paraId="33246B17" w14:textId="7BE9E4E8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4.5. </w:t>
      </w:r>
      <w:r w:rsidR="00DE05C1">
        <w:rPr>
          <w:sz w:val="28"/>
          <w:szCs w:val="28"/>
          <w:lang w:eastAsia="lv-LV"/>
        </w:rPr>
        <w:t>v</w:t>
      </w:r>
      <w:r w:rsidRPr="003A3E2A">
        <w:rPr>
          <w:sz w:val="28"/>
          <w:szCs w:val="28"/>
          <w:lang w:eastAsia="lv-LV"/>
        </w:rPr>
        <w:t>irsmas laukums normālā uzstādinājuma līmenī</w:t>
      </w:r>
      <w:r w:rsidR="00DE05C1">
        <w:rPr>
          <w:sz w:val="28"/>
          <w:szCs w:val="28"/>
          <w:lang w:eastAsia="lv-LV"/>
        </w:rPr>
        <w:t>;</w:t>
      </w:r>
    </w:p>
    <w:p w14:paraId="172D2235" w14:textId="02F13E26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4.6. </w:t>
      </w:r>
      <w:r w:rsidR="00DE05C1">
        <w:rPr>
          <w:sz w:val="28"/>
          <w:szCs w:val="28"/>
          <w:lang w:eastAsia="lv-LV"/>
        </w:rPr>
        <w:t>k</w:t>
      </w:r>
      <w:r w:rsidRPr="003A3E2A">
        <w:rPr>
          <w:sz w:val="28"/>
          <w:szCs w:val="28"/>
          <w:lang w:eastAsia="lv-LV"/>
        </w:rPr>
        <w:t>opējais tilpums normālā uzstādinājuma līmenī</w:t>
      </w:r>
      <w:r w:rsidR="00DE05C1">
        <w:rPr>
          <w:sz w:val="28"/>
          <w:szCs w:val="28"/>
          <w:lang w:eastAsia="lv-LV"/>
        </w:rPr>
        <w:t>;</w:t>
      </w:r>
    </w:p>
    <w:p w14:paraId="3985FE5B" w14:textId="56A7EB0D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4.7. </w:t>
      </w:r>
      <w:r w:rsidR="00DE05C1">
        <w:rPr>
          <w:sz w:val="28"/>
          <w:szCs w:val="28"/>
          <w:lang w:eastAsia="lv-LV"/>
        </w:rPr>
        <w:t>l</w:t>
      </w:r>
      <w:r w:rsidRPr="003A3E2A">
        <w:rPr>
          <w:sz w:val="28"/>
          <w:szCs w:val="28"/>
          <w:lang w:eastAsia="lv-LV"/>
        </w:rPr>
        <w:t>ietderīgais tilpums</w:t>
      </w:r>
      <w:r w:rsidR="00DE05C1">
        <w:rPr>
          <w:sz w:val="28"/>
          <w:szCs w:val="28"/>
          <w:lang w:eastAsia="lv-LV"/>
        </w:rPr>
        <w:t>.</w:t>
      </w:r>
    </w:p>
    <w:p w14:paraId="647BBE40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7A3E8B3E" w14:textId="46298433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5. Būvatļaujas izdevējs, izsniegšanas datums un numurs</w:t>
      </w:r>
      <w:r w:rsidR="00DE05C1">
        <w:rPr>
          <w:sz w:val="28"/>
          <w:szCs w:val="28"/>
          <w:lang w:eastAsia="lv-LV"/>
        </w:rPr>
        <w:t>.</w:t>
      </w:r>
    </w:p>
    <w:p w14:paraId="4C70BC3D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1BF24D99" w14:textId="41C17F2E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6. HES hidrotehnisko būvju būvprojekta izstrādātājs</w:t>
      </w:r>
      <w:r w:rsidR="00DE05C1">
        <w:rPr>
          <w:sz w:val="28"/>
          <w:szCs w:val="28"/>
          <w:lang w:eastAsia="lv-LV"/>
        </w:rPr>
        <w:t>.</w:t>
      </w:r>
    </w:p>
    <w:p w14:paraId="3997AD77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0AE681A1" w14:textId="3738DBB5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7. HES ūdenskrātuves ekspluatācijas noteikumu izstrādātājs</w:t>
      </w:r>
      <w:r w:rsidR="00DE05C1">
        <w:rPr>
          <w:sz w:val="28"/>
          <w:szCs w:val="28"/>
          <w:lang w:eastAsia="lv-LV"/>
        </w:rPr>
        <w:t>.</w:t>
      </w:r>
    </w:p>
    <w:p w14:paraId="4807B755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6B111A68" w14:textId="1B5179FC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8. HES hidrotehnisko būvju ekspluatācijā pieņemšanas datums</w:t>
      </w:r>
      <w:r w:rsidR="00DE05C1">
        <w:rPr>
          <w:sz w:val="28"/>
          <w:szCs w:val="28"/>
          <w:lang w:eastAsia="lv-LV"/>
        </w:rPr>
        <w:t>.</w:t>
      </w:r>
    </w:p>
    <w:p w14:paraId="0A2F0284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488049CF" w14:textId="5C765B89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9. HES atbilstība drošuma klasei saskaņā ar likuma "Par hidroelektrostaciju hidrotehnisko būvju drošumu" 3.</w:t>
      </w:r>
      <w:r w:rsidR="00DE05C1">
        <w:rPr>
          <w:sz w:val="28"/>
          <w:szCs w:val="28"/>
          <w:lang w:eastAsia="lv-LV"/>
        </w:rPr>
        <w:t> </w:t>
      </w:r>
      <w:r w:rsidRPr="003A3E2A">
        <w:rPr>
          <w:sz w:val="28"/>
          <w:szCs w:val="28"/>
          <w:lang w:eastAsia="lv-LV"/>
        </w:rPr>
        <w:t>pantu</w:t>
      </w:r>
      <w:r w:rsidR="00DE05C1">
        <w:rPr>
          <w:sz w:val="28"/>
          <w:szCs w:val="28"/>
          <w:lang w:eastAsia="lv-LV"/>
        </w:rPr>
        <w:t>.</w:t>
      </w:r>
    </w:p>
    <w:p w14:paraId="7C9C6B74" w14:textId="77777777" w:rsidR="004C4BE8" w:rsidRPr="003A3E2A" w:rsidRDefault="004C4BE8" w:rsidP="00224CF8">
      <w:pPr>
        <w:ind w:firstLine="720"/>
        <w:jc w:val="both"/>
        <w:rPr>
          <w:sz w:val="16"/>
          <w:szCs w:val="16"/>
          <w:lang w:eastAsia="lv-LV"/>
        </w:rPr>
      </w:pPr>
    </w:p>
    <w:p w14:paraId="17D33881" w14:textId="77777777" w:rsidR="004C4BE8" w:rsidRPr="003A3E2A" w:rsidRDefault="00670AD8" w:rsidP="00224CF8">
      <w:pPr>
        <w:ind w:firstLine="720"/>
        <w:jc w:val="both"/>
        <w:rPr>
          <w:b/>
          <w:bCs/>
          <w:sz w:val="28"/>
          <w:szCs w:val="28"/>
          <w:lang w:eastAsia="lv-LV"/>
        </w:rPr>
      </w:pPr>
      <w:r>
        <w:rPr>
          <w:b/>
          <w:bCs/>
          <w:sz w:val="28"/>
          <w:szCs w:val="28"/>
          <w:lang w:eastAsia="lv-LV"/>
        </w:rPr>
        <w:br w:type="page"/>
      </w:r>
      <w:r w:rsidR="004C4BE8" w:rsidRPr="003A3E2A">
        <w:rPr>
          <w:b/>
          <w:bCs/>
          <w:sz w:val="28"/>
          <w:szCs w:val="28"/>
          <w:lang w:eastAsia="lv-LV"/>
        </w:rPr>
        <w:lastRenderedPageBreak/>
        <w:t>B daļa. HES hidrotehnisko būvju stāvokļa novērošana un pārbaude</w:t>
      </w:r>
    </w:p>
    <w:p w14:paraId="1D2B6DFA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2626E3BE" w14:textId="43A28F08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1. Ūdenslīmeņa un ūdensteces hidroloģiskā stāvokļa (vižņu un ledus veidošanās un iešana) novērošana</w:t>
      </w:r>
      <w:r w:rsidR="00DE05C1">
        <w:rPr>
          <w:sz w:val="28"/>
          <w:szCs w:val="28"/>
          <w:lang w:eastAsia="lv-LV"/>
        </w:rPr>
        <w:t>:</w:t>
      </w:r>
    </w:p>
    <w:p w14:paraId="3CFBB449" w14:textId="6BEE80F8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1.1. </w:t>
      </w:r>
      <w:r w:rsidR="00DE05C1">
        <w:rPr>
          <w:sz w:val="28"/>
          <w:szCs w:val="28"/>
          <w:lang w:eastAsia="lv-LV"/>
        </w:rPr>
        <w:t>m</w:t>
      </w:r>
      <w:r w:rsidRPr="003A3E2A">
        <w:rPr>
          <w:sz w:val="28"/>
          <w:szCs w:val="28"/>
          <w:lang w:eastAsia="lv-LV"/>
        </w:rPr>
        <w:t>ērīšanas metodes un normatīvā bāze</w:t>
      </w:r>
      <w:r w:rsidR="00DE05C1">
        <w:rPr>
          <w:sz w:val="28"/>
          <w:szCs w:val="28"/>
          <w:lang w:eastAsia="lv-LV"/>
        </w:rPr>
        <w:t>;</w:t>
      </w:r>
    </w:p>
    <w:p w14:paraId="1F401A35" w14:textId="3713F8A8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1.2.</w:t>
      </w:r>
      <w:r w:rsidR="00DE05C1">
        <w:rPr>
          <w:sz w:val="28"/>
          <w:szCs w:val="28"/>
          <w:lang w:eastAsia="lv-LV"/>
        </w:rPr>
        <w:t> k</w:t>
      </w:r>
      <w:r w:rsidRPr="003A3E2A">
        <w:rPr>
          <w:sz w:val="28"/>
          <w:szCs w:val="28"/>
          <w:lang w:eastAsia="lv-LV"/>
        </w:rPr>
        <w:t xml:space="preserve">ontrolmēraparatūra un tās izvietojums, mērlatu piesaiste </w:t>
      </w:r>
      <w:r w:rsidR="00670AD8" w:rsidRPr="00DE05C1">
        <w:rPr>
          <w:sz w:val="28"/>
          <w:szCs w:val="28"/>
        </w:rPr>
        <w:t>EVRS</w:t>
      </w:r>
      <w:r w:rsidR="00670AD8" w:rsidRPr="00670AD8">
        <w:rPr>
          <w:sz w:val="28"/>
          <w:szCs w:val="28"/>
        </w:rPr>
        <w:t xml:space="preserve"> realizācijai Latvijas teritorijā</w:t>
      </w:r>
      <w:r w:rsidRPr="003A3E2A">
        <w:rPr>
          <w:sz w:val="28"/>
          <w:szCs w:val="28"/>
          <w:lang w:eastAsia="lv-LV"/>
        </w:rPr>
        <w:t>, augstuma kontrolatzīmes (repera) novietojums un tā augstuma atzīme</w:t>
      </w:r>
      <w:r w:rsidR="00DE05C1">
        <w:rPr>
          <w:sz w:val="28"/>
          <w:szCs w:val="28"/>
          <w:lang w:eastAsia="lv-LV"/>
        </w:rPr>
        <w:t>;</w:t>
      </w:r>
    </w:p>
    <w:p w14:paraId="793A13E1" w14:textId="643824DC" w:rsidR="004C4BE8" w:rsidRPr="003A3E2A" w:rsidRDefault="004C4BE8" w:rsidP="00224CF8">
      <w:pPr>
        <w:ind w:firstLine="720"/>
        <w:jc w:val="both"/>
        <w:rPr>
          <w:i/>
          <w:iCs/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1.3. </w:t>
      </w:r>
      <w:r w:rsidR="00DE05C1">
        <w:rPr>
          <w:sz w:val="28"/>
          <w:szCs w:val="28"/>
          <w:lang w:eastAsia="lv-LV"/>
        </w:rPr>
        <w:t>i</w:t>
      </w:r>
      <w:r w:rsidRPr="003A3E2A">
        <w:rPr>
          <w:sz w:val="28"/>
          <w:szCs w:val="28"/>
          <w:lang w:eastAsia="lv-LV"/>
        </w:rPr>
        <w:t>nformācijas uzkrāšana un analīze</w:t>
      </w:r>
      <w:r w:rsidR="00DE05C1">
        <w:rPr>
          <w:sz w:val="28"/>
          <w:szCs w:val="28"/>
          <w:lang w:eastAsia="lv-LV"/>
        </w:rPr>
        <w:t>.</w:t>
      </w:r>
    </w:p>
    <w:p w14:paraId="44199A85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2549BCDB" w14:textId="58EB090D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2. HES hidrotehnisko būvju un to pamatņu novērošana un pārbaude</w:t>
      </w:r>
      <w:r w:rsidR="00DE05C1">
        <w:rPr>
          <w:sz w:val="28"/>
          <w:szCs w:val="28"/>
          <w:lang w:eastAsia="lv-LV"/>
        </w:rPr>
        <w:t>:</w:t>
      </w:r>
    </w:p>
    <w:p w14:paraId="18DEDD8D" w14:textId="0A2691B9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2.1. </w:t>
      </w:r>
      <w:r w:rsidR="00F7391B">
        <w:rPr>
          <w:sz w:val="28"/>
          <w:szCs w:val="28"/>
          <w:lang w:eastAsia="lv-LV"/>
        </w:rPr>
        <w:t>m</w:t>
      </w:r>
      <w:r w:rsidRPr="003A3E2A">
        <w:rPr>
          <w:sz w:val="28"/>
          <w:szCs w:val="28"/>
          <w:lang w:eastAsia="lv-LV"/>
        </w:rPr>
        <w:t>ērīšanas metodes, normatīvā bāze un kontrolmēraparatūras izvietojums</w:t>
      </w:r>
      <w:r w:rsidR="00F7391B">
        <w:rPr>
          <w:sz w:val="28"/>
          <w:szCs w:val="28"/>
          <w:lang w:eastAsia="lv-LV"/>
        </w:rPr>
        <w:t>;</w:t>
      </w:r>
    </w:p>
    <w:p w14:paraId="38E62258" w14:textId="04B12154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2.1.1</w:t>
        </w:r>
      </w:smartTag>
      <w:r w:rsidRPr="003A3E2A">
        <w:rPr>
          <w:sz w:val="28"/>
          <w:szCs w:val="28"/>
          <w:lang w:eastAsia="lv-LV"/>
        </w:rPr>
        <w:t>. zemes būvju novērošana, tai skaitā vertikālo deformāciju novērošana un mērījumi</w:t>
      </w:r>
      <w:r w:rsidR="00F7391B">
        <w:rPr>
          <w:sz w:val="28"/>
          <w:szCs w:val="28"/>
          <w:lang w:eastAsia="lv-LV"/>
        </w:rPr>
        <w:t>;</w:t>
      </w:r>
    </w:p>
    <w:p w14:paraId="6FC065AE" w14:textId="1A58530F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2.1.2</w:t>
        </w:r>
      </w:smartTag>
      <w:r w:rsidRPr="003A3E2A">
        <w:rPr>
          <w:sz w:val="28"/>
          <w:szCs w:val="28"/>
          <w:lang w:eastAsia="lv-LV"/>
        </w:rPr>
        <w:t>. betona būvju un dzelzsbetona konstrukciju novērošana, tai skaitā vertikālo un horizontālo deformāciju novērošana un mērījumi</w:t>
      </w:r>
      <w:r w:rsidR="00F7391B">
        <w:rPr>
          <w:sz w:val="28"/>
          <w:szCs w:val="28"/>
          <w:lang w:eastAsia="lv-LV"/>
        </w:rPr>
        <w:t>;</w:t>
      </w:r>
    </w:p>
    <w:p w14:paraId="4309AAA3" w14:textId="49771B20" w:rsidR="004C4BE8" w:rsidRPr="00F7391B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2.1.3</w:t>
        </w:r>
      </w:smartTag>
      <w:r w:rsidRPr="003A3E2A">
        <w:rPr>
          <w:sz w:val="28"/>
          <w:szCs w:val="28"/>
          <w:lang w:eastAsia="lv-LV"/>
        </w:rPr>
        <w:t>. filtrācijas</w:t>
      </w:r>
      <w:r w:rsidRPr="003A3E2A">
        <w:rPr>
          <w:i/>
          <w:iCs/>
          <w:sz w:val="28"/>
          <w:szCs w:val="28"/>
          <w:lang w:eastAsia="lv-LV"/>
        </w:rPr>
        <w:t xml:space="preserve"> </w:t>
      </w:r>
      <w:r w:rsidRPr="003A3E2A">
        <w:rPr>
          <w:sz w:val="28"/>
          <w:szCs w:val="28"/>
          <w:lang w:eastAsia="lv-LV"/>
        </w:rPr>
        <w:t>novērojumi un mērījumi</w:t>
      </w:r>
      <w:r w:rsidRPr="003C6120">
        <w:rPr>
          <w:sz w:val="28"/>
          <w:szCs w:val="28"/>
          <w:vertAlign w:val="superscript"/>
          <w:lang w:eastAsia="lv-LV"/>
        </w:rPr>
        <w:t>1</w:t>
      </w:r>
      <w:r w:rsidR="00F7391B">
        <w:rPr>
          <w:sz w:val="28"/>
          <w:szCs w:val="28"/>
          <w:lang w:eastAsia="lv-LV"/>
        </w:rPr>
        <w:t>;</w:t>
      </w:r>
    </w:p>
    <w:p w14:paraId="64E414BE" w14:textId="795868B2" w:rsidR="004C4BE8" w:rsidRPr="00F7391B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2.1.4</w:t>
        </w:r>
      </w:smartTag>
      <w:r w:rsidRPr="003A3E2A">
        <w:rPr>
          <w:sz w:val="28"/>
          <w:szCs w:val="28"/>
          <w:lang w:eastAsia="lv-LV"/>
        </w:rPr>
        <w:t>. deformācijas šuvju novērošana</w:t>
      </w:r>
      <w:r w:rsidRPr="003C6120">
        <w:rPr>
          <w:sz w:val="28"/>
          <w:szCs w:val="28"/>
          <w:vertAlign w:val="superscript"/>
          <w:lang w:eastAsia="lv-LV"/>
        </w:rPr>
        <w:t>1</w:t>
      </w:r>
      <w:r w:rsidR="00F7391B">
        <w:rPr>
          <w:sz w:val="28"/>
          <w:szCs w:val="28"/>
          <w:lang w:eastAsia="lv-LV"/>
        </w:rPr>
        <w:t>;</w:t>
      </w:r>
    </w:p>
    <w:p w14:paraId="1CFC9B96" w14:textId="5C2F29F6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2.2. </w:t>
      </w:r>
      <w:r w:rsidR="00F7391B">
        <w:rPr>
          <w:sz w:val="28"/>
          <w:szCs w:val="28"/>
          <w:lang w:eastAsia="lv-LV"/>
        </w:rPr>
        <w:t>b</w:t>
      </w:r>
      <w:r w:rsidRPr="003A3E2A">
        <w:rPr>
          <w:sz w:val="28"/>
          <w:szCs w:val="28"/>
          <w:lang w:eastAsia="lv-LV"/>
        </w:rPr>
        <w:t>ūvju apsekošana</w:t>
      </w:r>
      <w:r w:rsidR="00F7391B">
        <w:rPr>
          <w:sz w:val="28"/>
          <w:szCs w:val="28"/>
          <w:lang w:eastAsia="lv-LV"/>
        </w:rPr>
        <w:t>;</w:t>
      </w:r>
    </w:p>
    <w:p w14:paraId="21E985D0" w14:textId="4688E333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2.3. </w:t>
      </w:r>
      <w:r w:rsidR="00F7391B">
        <w:rPr>
          <w:sz w:val="28"/>
          <w:szCs w:val="28"/>
          <w:lang w:eastAsia="lv-LV"/>
        </w:rPr>
        <w:t>i</w:t>
      </w:r>
      <w:r w:rsidRPr="003A3E2A">
        <w:rPr>
          <w:sz w:val="28"/>
          <w:szCs w:val="28"/>
          <w:lang w:eastAsia="lv-LV"/>
        </w:rPr>
        <w:t>nformācijas uzkrāšana un analīze</w:t>
      </w:r>
      <w:r w:rsidR="00F7391B">
        <w:rPr>
          <w:sz w:val="28"/>
          <w:szCs w:val="28"/>
          <w:lang w:eastAsia="lv-LV"/>
        </w:rPr>
        <w:t>.</w:t>
      </w:r>
    </w:p>
    <w:p w14:paraId="16BF3882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40E792B1" w14:textId="0C80F36C" w:rsidR="004C4BE8" w:rsidRPr="00F7391B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3. Brīdināšanas aparatūra</w:t>
      </w:r>
      <w:r>
        <w:rPr>
          <w:sz w:val="28"/>
          <w:szCs w:val="28"/>
          <w:lang w:eastAsia="lv-LV"/>
        </w:rPr>
        <w:t>, ja notikusi</w:t>
      </w:r>
      <w:r w:rsidRPr="003A3E2A">
        <w:rPr>
          <w:sz w:val="28"/>
          <w:szCs w:val="28"/>
          <w:lang w:eastAsia="lv-LV"/>
        </w:rPr>
        <w:t xml:space="preserve"> HES hidrotehnisko būvju avārij</w:t>
      </w:r>
      <w:r>
        <w:rPr>
          <w:sz w:val="28"/>
          <w:szCs w:val="28"/>
          <w:lang w:eastAsia="lv-LV"/>
        </w:rPr>
        <w:t>a</w:t>
      </w:r>
      <w:r w:rsidRPr="003C6120">
        <w:rPr>
          <w:sz w:val="28"/>
          <w:szCs w:val="28"/>
          <w:vertAlign w:val="superscript"/>
          <w:lang w:eastAsia="lv-LV"/>
        </w:rPr>
        <w:t>1</w:t>
      </w:r>
      <w:r w:rsidR="00F7391B">
        <w:rPr>
          <w:sz w:val="28"/>
          <w:szCs w:val="28"/>
          <w:lang w:eastAsia="lv-LV"/>
        </w:rPr>
        <w:t>.</w:t>
      </w:r>
    </w:p>
    <w:p w14:paraId="0EF36460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2A5E62B6" w14:textId="77777777" w:rsidR="004C4BE8" w:rsidRPr="003A3E2A" w:rsidRDefault="004C4BE8" w:rsidP="00224CF8">
      <w:pPr>
        <w:ind w:firstLine="720"/>
        <w:jc w:val="both"/>
        <w:rPr>
          <w:b/>
          <w:bCs/>
          <w:sz w:val="28"/>
          <w:szCs w:val="28"/>
          <w:lang w:eastAsia="lv-LV"/>
        </w:rPr>
      </w:pPr>
      <w:r w:rsidRPr="003A3E2A">
        <w:rPr>
          <w:b/>
          <w:bCs/>
          <w:sz w:val="28"/>
          <w:szCs w:val="28"/>
          <w:lang w:eastAsia="lv-LV"/>
        </w:rPr>
        <w:t>C daļa. HES hidrotehnisko būvju drošas ekspluatācijas kritēriji</w:t>
      </w:r>
    </w:p>
    <w:p w14:paraId="01FD9D90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79924EB0" w14:textId="4A072C2F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1. Ūdenslīmenis ūdenskrātuvē un citu ūdens lietotāju prasības</w:t>
      </w:r>
      <w:r w:rsidR="00F7391B">
        <w:rPr>
          <w:sz w:val="28"/>
          <w:szCs w:val="28"/>
          <w:lang w:eastAsia="lv-LV"/>
        </w:rPr>
        <w:t>:</w:t>
      </w:r>
    </w:p>
    <w:p w14:paraId="7CE1AAAD" w14:textId="332EFD68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1.1. </w:t>
      </w:r>
      <w:r w:rsidR="00F7391B">
        <w:rPr>
          <w:sz w:val="28"/>
          <w:szCs w:val="28"/>
          <w:lang w:eastAsia="lv-LV"/>
        </w:rPr>
        <w:t>a</w:t>
      </w:r>
      <w:r w:rsidRPr="003A3E2A">
        <w:rPr>
          <w:sz w:val="28"/>
          <w:szCs w:val="28"/>
          <w:lang w:eastAsia="lv-LV"/>
        </w:rPr>
        <w:t>ugstākais uzstādinājuma līmenis (AUL)</w:t>
      </w:r>
      <w:r w:rsidR="00F7391B">
        <w:rPr>
          <w:sz w:val="28"/>
          <w:szCs w:val="28"/>
          <w:lang w:eastAsia="lv-LV"/>
        </w:rPr>
        <w:t>;</w:t>
      </w:r>
    </w:p>
    <w:p w14:paraId="785D9F9D" w14:textId="0D814489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1.2. </w:t>
      </w:r>
      <w:r w:rsidR="00F7391B">
        <w:rPr>
          <w:sz w:val="28"/>
          <w:szCs w:val="28"/>
          <w:lang w:eastAsia="lv-LV"/>
        </w:rPr>
        <w:t>v</w:t>
      </w:r>
      <w:r w:rsidRPr="003A3E2A">
        <w:rPr>
          <w:sz w:val="28"/>
          <w:szCs w:val="28"/>
          <w:lang w:eastAsia="lv-LV"/>
        </w:rPr>
        <w:t>irsmas laukums augstākajā uzstādinājuma līmenī</w:t>
      </w:r>
      <w:r w:rsidR="00F7391B">
        <w:rPr>
          <w:sz w:val="28"/>
          <w:szCs w:val="28"/>
          <w:lang w:eastAsia="lv-LV"/>
        </w:rPr>
        <w:t>;</w:t>
      </w:r>
    </w:p>
    <w:p w14:paraId="3AC1321C" w14:textId="20E85E95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1.3. </w:t>
      </w:r>
      <w:r w:rsidR="00F7391B">
        <w:rPr>
          <w:sz w:val="28"/>
          <w:szCs w:val="28"/>
          <w:lang w:eastAsia="lv-LV"/>
        </w:rPr>
        <w:t>z</w:t>
      </w:r>
      <w:r w:rsidRPr="003A3E2A">
        <w:rPr>
          <w:sz w:val="28"/>
          <w:szCs w:val="28"/>
          <w:lang w:eastAsia="lv-LV"/>
        </w:rPr>
        <w:t>emākais uzstādinājuma līmenis (ZUL)</w:t>
      </w:r>
      <w:r w:rsidR="00F7391B">
        <w:rPr>
          <w:sz w:val="28"/>
          <w:szCs w:val="28"/>
          <w:lang w:eastAsia="lv-LV"/>
        </w:rPr>
        <w:t>;</w:t>
      </w:r>
    </w:p>
    <w:p w14:paraId="20AC418D" w14:textId="0EC7C54A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1.4. </w:t>
      </w:r>
      <w:r w:rsidR="00F7391B">
        <w:rPr>
          <w:sz w:val="28"/>
          <w:szCs w:val="28"/>
          <w:lang w:eastAsia="lv-LV"/>
        </w:rPr>
        <w:t>p</w:t>
      </w:r>
      <w:r w:rsidRPr="003A3E2A">
        <w:rPr>
          <w:sz w:val="28"/>
          <w:szCs w:val="28"/>
          <w:lang w:eastAsia="lv-LV"/>
        </w:rPr>
        <w:t>ieļaujamais ūdenskrātuves ūdenslīmeņa pazemināšanas ātrums</w:t>
      </w:r>
      <w:r w:rsidR="00F7391B">
        <w:rPr>
          <w:sz w:val="28"/>
          <w:szCs w:val="28"/>
          <w:lang w:eastAsia="lv-LV"/>
        </w:rPr>
        <w:t>;</w:t>
      </w:r>
    </w:p>
    <w:p w14:paraId="0B5B8ED9" w14:textId="653DCBFE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 xml:space="preserve">1.5. </w:t>
      </w:r>
      <w:r w:rsidR="00F7391B">
        <w:rPr>
          <w:sz w:val="28"/>
          <w:szCs w:val="28"/>
          <w:lang w:eastAsia="lv-LV"/>
        </w:rPr>
        <w:t>m</w:t>
      </w:r>
      <w:r w:rsidR="00F73AF8" w:rsidRPr="00F73AF8">
        <w:rPr>
          <w:sz w:val="28"/>
          <w:szCs w:val="28"/>
          <w:lang w:eastAsia="lv-LV"/>
        </w:rPr>
        <w:t>inimālais ūdens līmenis</w:t>
      </w:r>
      <w:r>
        <w:rPr>
          <w:sz w:val="28"/>
          <w:szCs w:val="28"/>
          <w:lang w:eastAsia="lv-LV"/>
        </w:rPr>
        <w:t xml:space="preserve"> lejas</w:t>
      </w:r>
      <w:r w:rsidRPr="003A3E2A">
        <w:rPr>
          <w:sz w:val="28"/>
          <w:szCs w:val="28"/>
          <w:lang w:eastAsia="lv-LV"/>
        </w:rPr>
        <w:t>bjefā</w:t>
      </w:r>
      <w:r w:rsidR="00F7391B">
        <w:rPr>
          <w:sz w:val="28"/>
          <w:szCs w:val="28"/>
          <w:lang w:eastAsia="lv-LV"/>
        </w:rPr>
        <w:t>;</w:t>
      </w:r>
    </w:p>
    <w:p w14:paraId="5283DF64" w14:textId="514D15AC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1.6.</w:t>
      </w:r>
      <w:r w:rsidR="00F7391B">
        <w:rPr>
          <w:sz w:val="28"/>
          <w:szCs w:val="28"/>
          <w:lang w:eastAsia="lv-LV"/>
        </w:rPr>
        <w:t> m</w:t>
      </w:r>
      <w:r w:rsidRPr="003A3E2A">
        <w:rPr>
          <w:sz w:val="28"/>
          <w:szCs w:val="28"/>
          <w:lang w:eastAsia="lv-LV"/>
        </w:rPr>
        <w:t xml:space="preserve">inimālais caurplūdums gultnē un </w:t>
      </w:r>
      <w:r w:rsidR="00F73AF8" w:rsidRPr="00F73AF8">
        <w:rPr>
          <w:sz w:val="28"/>
          <w:szCs w:val="28"/>
          <w:lang w:eastAsia="lv-LV"/>
        </w:rPr>
        <w:t>tā izvadīšanas caur HES hidrotehniskajām būvēm tehniskais nodrošinājums</w:t>
      </w:r>
      <w:r w:rsidR="00F7391B">
        <w:rPr>
          <w:sz w:val="28"/>
          <w:szCs w:val="28"/>
          <w:lang w:eastAsia="lv-LV"/>
        </w:rPr>
        <w:t>;</w:t>
      </w:r>
    </w:p>
    <w:p w14:paraId="281DE0E3" w14:textId="2078E96E" w:rsidR="004C4BE8" w:rsidRPr="003A3E2A" w:rsidRDefault="004C4BE8" w:rsidP="00224CF8">
      <w:pPr>
        <w:ind w:firstLine="720"/>
        <w:jc w:val="both"/>
        <w:rPr>
          <w:i/>
          <w:iCs/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1.7. </w:t>
      </w:r>
      <w:r w:rsidR="00F7391B">
        <w:rPr>
          <w:sz w:val="28"/>
          <w:szCs w:val="28"/>
          <w:lang w:eastAsia="lv-LV"/>
        </w:rPr>
        <w:t>z</w:t>
      </w:r>
      <w:r w:rsidRPr="003A3E2A">
        <w:rPr>
          <w:sz w:val="28"/>
          <w:szCs w:val="28"/>
          <w:lang w:eastAsia="lv-LV"/>
        </w:rPr>
        <w:t>ivju nārsta nodrošinājums un citas dabas aizsardzības prasības</w:t>
      </w:r>
      <w:r w:rsidR="00F7391B">
        <w:rPr>
          <w:sz w:val="28"/>
          <w:szCs w:val="28"/>
          <w:lang w:eastAsia="lv-LV"/>
        </w:rPr>
        <w:t>.</w:t>
      </w:r>
    </w:p>
    <w:p w14:paraId="1D492AFA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1B026960" w14:textId="15455628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2. HES ēku un hidrotehnisko būvju galēji pieļaujamās deformācijas un citi kritēriji</w:t>
      </w:r>
      <w:r w:rsidR="00F7391B">
        <w:rPr>
          <w:sz w:val="28"/>
          <w:szCs w:val="28"/>
          <w:lang w:eastAsia="lv-LV"/>
        </w:rPr>
        <w:t>:</w:t>
      </w:r>
    </w:p>
    <w:p w14:paraId="46915653" w14:textId="2BD87298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2.1. </w:t>
      </w:r>
      <w:r w:rsidR="00F7391B">
        <w:rPr>
          <w:sz w:val="28"/>
          <w:szCs w:val="28"/>
          <w:lang w:eastAsia="lv-LV"/>
        </w:rPr>
        <w:t>v</w:t>
      </w:r>
      <w:r w:rsidRPr="003A3E2A">
        <w:rPr>
          <w:sz w:val="28"/>
          <w:szCs w:val="28"/>
          <w:lang w:eastAsia="lv-LV"/>
        </w:rPr>
        <w:t>ertikālās deformācijas</w:t>
      </w:r>
      <w:r w:rsidRPr="003C6120">
        <w:rPr>
          <w:sz w:val="28"/>
          <w:szCs w:val="28"/>
          <w:vertAlign w:val="superscript"/>
          <w:lang w:eastAsia="lv-LV"/>
        </w:rPr>
        <w:t>2</w:t>
      </w:r>
      <w:r w:rsidR="00F7391B">
        <w:rPr>
          <w:sz w:val="28"/>
          <w:szCs w:val="28"/>
          <w:lang w:eastAsia="lv-LV"/>
        </w:rPr>
        <w:t>;</w:t>
      </w:r>
      <w:r w:rsidRPr="003A3E2A">
        <w:rPr>
          <w:sz w:val="28"/>
          <w:szCs w:val="28"/>
          <w:lang w:eastAsia="lv-LV"/>
        </w:rPr>
        <w:t xml:space="preserve"> </w:t>
      </w:r>
    </w:p>
    <w:p w14:paraId="50A98ECF" w14:textId="4151844A" w:rsidR="004C4BE8" w:rsidRPr="00F7391B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2.2. </w:t>
      </w:r>
      <w:r w:rsidR="00F7391B">
        <w:rPr>
          <w:sz w:val="28"/>
          <w:szCs w:val="28"/>
          <w:lang w:eastAsia="lv-LV"/>
        </w:rPr>
        <w:t>h</w:t>
      </w:r>
      <w:r w:rsidRPr="003A3E2A">
        <w:rPr>
          <w:sz w:val="28"/>
          <w:szCs w:val="28"/>
          <w:lang w:eastAsia="lv-LV"/>
        </w:rPr>
        <w:t>orizontālās deformācijas</w:t>
      </w:r>
      <w:r w:rsidRPr="003C6120">
        <w:rPr>
          <w:sz w:val="28"/>
          <w:szCs w:val="28"/>
          <w:vertAlign w:val="superscript"/>
          <w:lang w:eastAsia="lv-LV"/>
        </w:rPr>
        <w:t>2</w:t>
      </w:r>
      <w:r w:rsidR="00F7391B">
        <w:rPr>
          <w:sz w:val="28"/>
          <w:szCs w:val="28"/>
          <w:lang w:eastAsia="lv-LV"/>
        </w:rPr>
        <w:t>;</w:t>
      </w:r>
    </w:p>
    <w:p w14:paraId="13D8812E" w14:textId="07FFA1FE" w:rsidR="004C4BE8" w:rsidRPr="00F7391B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2.3.</w:t>
      </w:r>
      <w:r w:rsidR="00F7391B">
        <w:rPr>
          <w:sz w:val="28"/>
          <w:szCs w:val="28"/>
          <w:lang w:eastAsia="lv-LV"/>
        </w:rPr>
        <w:t> </w:t>
      </w:r>
      <w:r w:rsidR="00FC3588">
        <w:rPr>
          <w:sz w:val="28"/>
          <w:szCs w:val="28"/>
          <w:lang w:eastAsia="lv-LV"/>
        </w:rPr>
        <w:t>p</w:t>
      </w:r>
      <w:bookmarkStart w:id="0" w:name="_GoBack"/>
      <w:bookmarkEnd w:id="0"/>
      <w:r w:rsidR="00F73AF8" w:rsidRPr="00F73AF8">
        <w:rPr>
          <w:sz w:val="28"/>
          <w:szCs w:val="28"/>
          <w:lang w:eastAsia="lv-LV"/>
        </w:rPr>
        <w:t>ārējie pieļaujamie rādītāji deformāciju mērīšanas iekārtās un pjezometros</w:t>
      </w:r>
      <w:r w:rsidRPr="003C6120">
        <w:rPr>
          <w:sz w:val="28"/>
          <w:szCs w:val="28"/>
          <w:vertAlign w:val="superscript"/>
          <w:lang w:eastAsia="lv-LV"/>
        </w:rPr>
        <w:t>2</w:t>
      </w:r>
      <w:r w:rsidR="00F7391B">
        <w:rPr>
          <w:sz w:val="28"/>
          <w:szCs w:val="28"/>
          <w:lang w:eastAsia="lv-LV"/>
        </w:rPr>
        <w:t>;</w:t>
      </w:r>
    </w:p>
    <w:p w14:paraId="73E07D5A" w14:textId="21F64642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2.4. </w:t>
      </w:r>
      <w:r w:rsidR="00F7391B">
        <w:rPr>
          <w:sz w:val="28"/>
          <w:szCs w:val="28"/>
          <w:lang w:eastAsia="lv-LV"/>
        </w:rPr>
        <w:t>m</w:t>
      </w:r>
      <w:r w:rsidRPr="003A3E2A">
        <w:rPr>
          <w:sz w:val="28"/>
          <w:szCs w:val="28"/>
          <w:lang w:eastAsia="lv-LV"/>
        </w:rPr>
        <w:t>aksimālās pieļaujamās slodzes transporta būvēm un pārsegumiem</w:t>
      </w:r>
      <w:r w:rsidR="00F7391B">
        <w:rPr>
          <w:sz w:val="28"/>
          <w:szCs w:val="28"/>
          <w:lang w:eastAsia="lv-LV"/>
        </w:rPr>
        <w:t>.</w:t>
      </w:r>
    </w:p>
    <w:p w14:paraId="0635D604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5A6015B8" w14:textId="77777777" w:rsidR="004C4BE8" w:rsidRPr="003A3E2A" w:rsidRDefault="00670AD8" w:rsidP="00224CF8">
      <w:pPr>
        <w:ind w:firstLine="720"/>
        <w:jc w:val="both"/>
        <w:rPr>
          <w:b/>
          <w:bCs/>
          <w:sz w:val="28"/>
          <w:szCs w:val="28"/>
          <w:lang w:eastAsia="lv-LV"/>
        </w:rPr>
      </w:pPr>
      <w:r>
        <w:rPr>
          <w:b/>
          <w:bCs/>
          <w:sz w:val="28"/>
          <w:szCs w:val="28"/>
          <w:lang w:eastAsia="lv-LV"/>
        </w:rPr>
        <w:br w:type="page"/>
      </w:r>
      <w:r w:rsidR="004C4BE8" w:rsidRPr="003A3E2A">
        <w:rPr>
          <w:b/>
          <w:bCs/>
          <w:sz w:val="28"/>
          <w:szCs w:val="28"/>
          <w:lang w:eastAsia="lv-LV"/>
        </w:rPr>
        <w:t>D daļa. HES hidrotehnisko būvju ekspluatācija</w:t>
      </w:r>
    </w:p>
    <w:p w14:paraId="332E0B83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087C6800" w14:textId="7FF22871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1. HES hidrotehnisko būvju ekspluatācija normālos apstākļos</w:t>
      </w:r>
      <w:r w:rsidR="00F7391B">
        <w:rPr>
          <w:sz w:val="28"/>
          <w:szCs w:val="28"/>
          <w:lang w:eastAsia="lv-LV"/>
        </w:rPr>
        <w:t>:</w:t>
      </w:r>
    </w:p>
    <w:p w14:paraId="27AE7F73" w14:textId="5CFF256D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1.1. </w:t>
      </w:r>
      <w:r w:rsidR="00F7391B">
        <w:rPr>
          <w:sz w:val="28"/>
          <w:szCs w:val="28"/>
          <w:lang w:eastAsia="lv-LV"/>
        </w:rPr>
        <w:t>s</w:t>
      </w:r>
      <w:r w:rsidRPr="003A3E2A">
        <w:rPr>
          <w:sz w:val="28"/>
          <w:szCs w:val="28"/>
          <w:lang w:eastAsia="lv-LV"/>
        </w:rPr>
        <w:t>tandarti un noteikumi, kas jāievēro hidrotehnisko būvju ekspluatācijā</w:t>
      </w:r>
      <w:r w:rsidR="00F7391B">
        <w:rPr>
          <w:sz w:val="28"/>
          <w:szCs w:val="28"/>
          <w:lang w:eastAsia="lv-LV"/>
        </w:rPr>
        <w:t>;</w:t>
      </w:r>
    </w:p>
    <w:p w14:paraId="6C5C2223" w14:textId="1318E994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1.2.</w:t>
      </w:r>
      <w:r w:rsidR="00F7391B">
        <w:rPr>
          <w:sz w:val="28"/>
          <w:szCs w:val="28"/>
          <w:lang w:eastAsia="lv-LV"/>
        </w:rPr>
        <w:t> i</w:t>
      </w:r>
      <w:r w:rsidRPr="003A3E2A">
        <w:rPr>
          <w:sz w:val="28"/>
          <w:szCs w:val="28"/>
          <w:lang w:eastAsia="lv-LV"/>
        </w:rPr>
        <w:t>nstrukcijas un norādījumi atsevišķu hidrotehnisko būvju un iekārtu ekspluatācijai, tai skaitā aizvaru, zivju aizsardzības un pārvades būvju ekspluatācijai</w:t>
      </w:r>
      <w:r w:rsidR="00F7391B">
        <w:rPr>
          <w:sz w:val="28"/>
          <w:szCs w:val="28"/>
          <w:lang w:eastAsia="lv-LV"/>
        </w:rPr>
        <w:t>;</w:t>
      </w:r>
    </w:p>
    <w:p w14:paraId="25967DDF" w14:textId="5C9E6B8B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1.3. </w:t>
      </w:r>
      <w:r w:rsidR="00F7391B">
        <w:rPr>
          <w:sz w:val="28"/>
          <w:szCs w:val="28"/>
          <w:lang w:eastAsia="lv-LV"/>
        </w:rPr>
        <w:t>k</w:t>
      </w:r>
      <w:r w:rsidRPr="003A3E2A">
        <w:rPr>
          <w:sz w:val="28"/>
          <w:szCs w:val="28"/>
          <w:lang w:eastAsia="lv-LV"/>
        </w:rPr>
        <w:t>valifikācijas prasības hidrotehnisko būvju ekspluatācijas personālam</w:t>
      </w:r>
      <w:r w:rsidR="00F7391B">
        <w:rPr>
          <w:sz w:val="28"/>
          <w:szCs w:val="28"/>
          <w:lang w:eastAsia="lv-LV"/>
        </w:rPr>
        <w:t>.</w:t>
      </w:r>
    </w:p>
    <w:p w14:paraId="19678FE2" w14:textId="77777777" w:rsidR="004C4BE8" w:rsidRPr="003A3E2A" w:rsidRDefault="004C4BE8" w:rsidP="00224CF8">
      <w:pPr>
        <w:ind w:firstLine="720"/>
        <w:jc w:val="both"/>
        <w:rPr>
          <w:b/>
          <w:bCs/>
          <w:sz w:val="28"/>
          <w:szCs w:val="28"/>
          <w:lang w:eastAsia="lv-LV"/>
        </w:rPr>
      </w:pPr>
    </w:p>
    <w:p w14:paraId="35078999" w14:textId="77777777" w:rsidR="004C4BE8" w:rsidRPr="003A3E2A" w:rsidRDefault="004C4BE8" w:rsidP="00224CF8">
      <w:pPr>
        <w:ind w:firstLine="720"/>
        <w:jc w:val="both"/>
        <w:rPr>
          <w:b/>
          <w:bCs/>
          <w:sz w:val="28"/>
          <w:szCs w:val="28"/>
          <w:lang w:eastAsia="lv-LV"/>
        </w:rPr>
      </w:pPr>
      <w:r w:rsidRPr="003A3E2A">
        <w:rPr>
          <w:b/>
          <w:bCs/>
          <w:sz w:val="28"/>
          <w:szCs w:val="28"/>
          <w:lang w:eastAsia="lv-LV"/>
        </w:rPr>
        <w:t>E daļa. Pastāvīgas glabāšanas drošuma kartotēka</w:t>
      </w:r>
    </w:p>
    <w:p w14:paraId="7D368AC5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30769FC1" w14:textId="44909FEB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1. HES hidrotehnisko būvju būvprojekts</w:t>
      </w:r>
      <w:r w:rsidR="00F7391B">
        <w:rPr>
          <w:sz w:val="28"/>
          <w:szCs w:val="28"/>
          <w:lang w:eastAsia="lv-LV"/>
        </w:rPr>
        <w:t>.</w:t>
      </w:r>
    </w:p>
    <w:p w14:paraId="555255A6" w14:textId="77777777" w:rsidR="001D2F81" w:rsidRDefault="001D2F81" w:rsidP="00224CF8">
      <w:pPr>
        <w:ind w:firstLine="720"/>
        <w:jc w:val="both"/>
        <w:rPr>
          <w:sz w:val="28"/>
          <w:szCs w:val="28"/>
          <w:lang w:eastAsia="lv-LV"/>
        </w:rPr>
      </w:pPr>
    </w:p>
    <w:p w14:paraId="51DB7013" w14:textId="0AE02E06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>2. Būvniecības darbu izpilddokumentācija</w:t>
      </w:r>
      <w:r w:rsidR="00F7391B">
        <w:rPr>
          <w:sz w:val="28"/>
          <w:szCs w:val="28"/>
          <w:lang w:eastAsia="lv-LV"/>
        </w:rPr>
        <w:t>.</w:t>
      </w:r>
    </w:p>
    <w:p w14:paraId="449D3708" w14:textId="77777777" w:rsidR="001D2F81" w:rsidRDefault="001D2F81" w:rsidP="00224CF8">
      <w:pPr>
        <w:ind w:firstLine="720"/>
        <w:jc w:val="both"/>
        <w:rPr>
          <w:sz w:val="28"/>
          <w:szCs w:val="28"/>
          <w:lang w:eastAsia="lv-LV"/>
        </w:rPr>
      </w:pPr>
    </w:p>
    <w:p w14:paraId="6A67753F" w14:textId="52ACA75B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3. </w:t>
      </w: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Akts</w:t>
        </w:r>
      </w:smartTag>
      <w:r w:rsidRPr="003A3E2A">
        <w:rPr>
          <w:sz w:val="28"/>
          <w:szCs w:val="28"/>
          <w:lang w:eastAsia="lv-LV"/>
        </w:rPr>
        <w:t xml:space="preserve"> par HES hidrotehnisko būvju nodošanu ekspluatācijā</w:t>
      </w:r>
      <w:r w:rsidR="00F7391B">
        <w:rPr>
          <w:sz w:val="28"/>
          <w:szCs w:val="28"/>
          <w:lang w:eastAsia="lv-LV"/>
        </w:rPr>
        <w:t>.</w:t>
      </w:r>
    </w:p>
    <w:p w14:paraId="01D73C61" w14:textId="77777777" w:rsidR="001D2F81" w:rsidRDefault="001D2F81" w:rsidP="00224CF8">
      <w:pPr>
        <w:ind w:firstLine="720"/>
        <w:jc w:val="both"/>
        <w:rPr>
          <w:sz w:val="28"/>
          <w:szCs w:val="28"/>
          <w:lang w:eastAsia="lv-LV"/>
        </w:rPr>
      </w:pPr>
    </w:p>
    <w:p w14:paraId="1E09E4C1" w14:textId="5E551A1A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4. </w:t>
      </w:r>
      <w:r w:rsidR="00F73AF8" w:rsidRPr="00F73AF8">
        <w:rPr>
          <w:sz w:val="28"/>
          <w:szCs w:val="28"/>
          <w:lang w:eastAsia="lv-LV"/>
        </w:rPr>
        <w:t>Ūdenskrātuves ekspluatācijas noteikumi un ūdens lietošanas atļauja</w:t>
      </w:r>
      <w:r w:rsidR="00F7391B">
        <w:rPr>
          <w:sz w:val="28"/>
          <w:szCs w:val="28"/>
          <w:lang w:eastAsia="lv-LV"/>
        </w:rPr>
        <w:t>.</w:t>
      </w:r>
    </w:p>
    <w:p w14:paraId="1A595C03" w14:textId="77777777" w:rsidR="001D2F81" w:rsidRDefault="001D2F81" w:rsidP="00224CF8">
      <w:pPr>
        <w:ind w:firstLine="720"/>
        <w:jc w:val="both"/>
        <w:rPr>
          <w:sz w:val="28"/>
          <w:szCs w:val="28"/>
          <w:lang w:eastAsia="lv-LV"/>
        </w:rPr>
      </w:pPr>
    </w:p>
    <w:p w14:paraId="7C99850B" w14:textId="3933FC0D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5. </w:t>
      </w:r>
      <w:r w:rsidR="00F73AF8" w:rsidRPr="00F73AF8">
        <w:rPr>
          <w:sz w:val="28"/>
          <w:szCs w:val="28"/>
          <w:lang w:eastAsia="lv-LV"/>
        </w:rPr>
        <w:t>HES hidrotehnisko būvju drošuma deklarācija (pēc tās sastādīšanas) un drošuma programma (pēc tās sastādīšanas)</w:t>
      </w:r>
      <w:r w:rsidR="00F7391B">
        <w:rPr>
          <w:sz w:val="28"/>
          <w:szCs w:val="28"/>
          <w:lang w:eastAsia="lv-LV"/>
        </w:rPr>
        <w:t>.</w:t>
      </w:r>
    </w:p>
    <w:p w14:paraId="33E6E534" w14:textId="77777777" w:rsidR="001D2F81" w:rsidRDefault="001D2F81" w:rsidP="00224CF8">
      <w:pPr>
        <w:ind w:firstLine="720"/>
        <w:jc w:val="both"/>
        <w:rPr>
          <w:sz w:val="28"/>
          <w:szCs w:val="28"/>
          <w:lang w:eastAsia="lv-LV"/>
        </w:rPr>
      </w:pPr>
    </w:p>
    <w:p w14:paraId="2891FB65" w14:textId="712BAF09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  <w:r w:rsidRPr="003A3E2A">
        <w:rPr>
          <w:sz w:val="28"/>
          <w:szCs w:val="28"/>
          <w:lang w:eastAsia="lv-LV"/>
        </w:rPr>
        <w:t xml:space="preserve">6. Pārskati, </w:t>
      </w:r>
      <w:smartTag w:uri="schemas-tilde-lv/tildestengine" w:element="veidnes">
        <w:smartTagPr>
          <w:attr w:name="baseform" w:val="ziņojum|s"/>
          <w:attr w:name="id" w:val="-1"/>
          <w:attr w:name="text" w:val="ziņojumi"/>
        </w:smartTagPr>
        <w:r w:rsidRPr="003A3E2A">
          <w:rPr>
            <w:sz w:val="28"/>
            <w:szCs w:val="28"/>
            <w:lang w:eastAsia="lv-LV"/>
          </w:rPr>
          <w:t>ziņojumi</w:t>
        </w:r>
      </w:smartTag>
      <w:r w:rsidRPr="003A3E2A">
        <w:rPr>
          <w:sz w:val="28"/>
          <w:szCs w:val="28"/>
          <w:lang w:eastAsia="lv-LV"/>
        </w:rPr>
        <w:t>, atzinumi un citi dokumenti (pēc to sastādīšanas)</w:t>
      </w:r>
      <w:r w:rsidR="001D2F81">
        <w:rPr>
          <w:sz w:val="28"/>
          <w:szCs w:val="28"/>
          <w:lang w:eastAsia="lv-LV"/>
        </w:rPr>
        <w:t>.</w:t>
      </w:r>
    </w:p>
    <w:p w14:paraId="03662A09" w14:textId="77777777" w:rsidR="004C4BE8" w:rsidRPr="003A3E2A" w:rsidRDefault="004C4BE8" w:rsidP="00224CF8">
      <w:pPr>
        <w:ind w:firstLine="720"/>
        <w:jc w:val="both"/>
        <w:rPr>
          <w:sz w:val="28"/>
          <w:szCs w:val="28"/>
          <w:lang w:eastAsia="lv-LV"/>
        </w:rPr>
      </w:pPr>
    </w:p>
    <w:p w14:paraId="016754AB" w14:textId="77777777" w:rsidR="004C4BE8" w:rsidRPr="003A3E2A" w:rsidRDefault="004C4BE8" w:rsidP="00224CF8">
      <w:pPr>
        <w:ind w:firstLine="720"/>
        <w:jc w:val="both"/>
        <w:rPr>
          <w:sz w:val="24"/>
          <w:szCs w:val="24"/>
          <w:lang w:eastAsia="lv-LV"/>
        </w:rPr>
      </w:pPr>
      <w:r w:rsidRPr="003A3E2A">
        <w:rPr>
          <w:sz w:val="24"/>
          <w:szCs w:val="24"/>
          <w:lang w:eastAsia="lv-LV"/>
        </w:rPr>
        <w:t>Piezīmes.</w:t>
      </w:r>
    </w:p>
    <w:p w14:paraId="7427DCD7" w14:textId="52B6A67E" w:rsidR="004C4BE8" w:rsidRPr="003A3E2A" w:rsidRDefault="004C4BE8" w:rsidP="00224CF8">
      <w:pPr>
        <w:ind w:firstLine="720"/>
        <w:jc w:val="both"/>
        <w:rPr>
          <w:sz w:val="24"/>
          <w:szCs w:val="24"/>
          <w:lang w:eastAsia="lv-LV"/>
        </w:rPr>
      </w:pPr>
      <w:r w:rsidRPr="003C6120">
        <w:rPr>
          <w:sz w:val="28"/>
          <w:szCs w:val="28"/>
          <w:vertAlign w:val="superscript"/>
          <w:lang w:eastAsia="lv-LV"/>
        </w:rPr>
        <w:t>1</w:t>
      </w:r>
      <w:r w:rsidRPr="003A3E2A">
        <w:rPr>
          <w:sz w:val="24"/>
          <w:szCs w:val="24"/>
          <w:lang w:eastAsia="lv-LV"/>
        </w:rPr>
        <w:t xml:space="preserve"> Šos nov</w:t>
      </w:r>
      <w:r>
        <w:rPr>
          <w:sz w:val="24"/>
          <w:szCs w:val="24"/>
          <w:lang w:eastAsia="lv-LV"/>
        </w:rPr>
        <w:t>ērojumus paredzēts veikt tikai A</w:t>
      </w:r>
      <w:r w:rsidRPr="003A3E2A">
        <w:rPr>
          <w:sz w:val="24"/>
          <w:szCs w:val="24"/>
          <w:lang w:eastAsia="lv-LV"/>
        </w:rPr>
        <w:t xml:space="preserve"> </w:t>
      </w:r>
      <w:r w:rsidR="0031430E">
        <w:rPr>
          <w:sz w:val="24"/>
          <w:szCs w:val="24"/>
          <w:lang w:eastAsia="lv-LV"/>
        </w:rPr>
        <w:t xml:space="preserve">drošuma </w:t>
      </w:r>
      <w:r w:rsidRPr="003A3E2A">
        <w:rPr>
          <w:sz w:val="24"/>
          <w:szCs w:val="24"/>
          <w:lang w:eastAsia="lv-LV"/>
        </w:rPr>
        <w:t>klases būvēm.</w:t>
      </w:r>
    </w:p>
    <w:p w14:paraId="38501134" w14:textId="105AD787" w:rsidR="004C4BE8" w:rsidRPr="003A3E2A" w:rsidRDefault="004C4BE8" w:rsidP="00224CF8">
      <w:pPr>
        <w:ind w:firstLine="720"/>
        <w:jc w:val="both"/>
        <w:rPr>
          <w:sz w:val="24"/>
          <w:szCs w:val="24"/>
          <w:lang w:eastAsia="lv-LV"/>
        </w:rPr>
      </w:pPr>
      <w:r w:rsidRPr="003C6120">
        <w:rPr>
          <w:sz w:val="28"/>
          <w:szCs w:val="28"/>
          <w:vertAlign w:val="superscript"/>
          <w:lang w:eastAsia="lv-LV"/>
        </w:rPr>
        <w:t>2</w:t>
      </w:r>
      <w:r w:rsidRPr="003A3E2A">
        <w:rPr>
          <w:sz w:val="24"/>
          <w:szCs w:val="24"/>
          <w:lang w:eastAsia="lv-LV"/>
        </w:rPr>
        <w:t xml:space="preserve"> Šie</w:t>
      </w:r>
      <w:r>
        <w:rPr>
          <w:sz w:val="24"/>
          <w:szCs w:val="24"/>
          <w:lang w:eastAsia="lv-LV"/>
        </w:rPr>
        <w:t xml:space="preserve"> kritēriji attiecas tikai uz A</w:t>
      </w:r>
      <w:r w:rsidRPr="003A3E2A">
        <w:rPr>
          <w:sz w:val="24"/>
          <w:szCs w:val="24"/>
          <w:lang w:eastAsia="lv-LV"/>
        </w:rPr>
        <w:t xml:space="preserve"> </w:t>
      </w:r>
      <w:r w:rsidR="0031430E">
        <w:rPr>
          <w:sz w:val="24"/>
          <w:szCs w:val="24"/>
          <w:lang w:eastAsia="lv-LV"/>
        </w:rPr>
        <w:t xml:space="preserve">drošuma </w:t>
      </w:r>
      <w:r w:rsidRPr="003A3E2A">
        <w:rPr>
          <w:sz w:val="24"/>
          <w:szCs w:val="24"/>
          <w:lang w:eastAsia="lv-LV"/>
        </w:rPr>
        <w:t>klases būvēm.</w:t>
      </w:r>
    </w:p>
    <w:p w14:paraId="72B0C8E3" w14:textId="6E54C466" w:rsidR="004C4BE8" w:rsidRDefault="004C4BE8" w:rsidP="00F62A74">
      <w:pPr>
        <w:pStyle w:val="Heading4"/>
        <w:tabs>
          <w:tab w:val="left" w:pos="6840"/>
        </w:tabs>
        <w:spacing w:before="0" w:beforeAutospacing="0" w:after="0" w:afterAutospacing="0"/>
        <w:ind w:firstLine="720"/>
      </w:pPr>
    </w:p>
    <w:p w14:paraId="44FF7743" w14:textId="178F2912" w:rsidR="00F73AF8" w:rsidRDefault="00F73AF8" w:rsidP="00F73AF8">
      <w:pPr>
        <w:rPr>
          <w:lang w:eastAsia="lv-LV"/>
        </w:rPr>
      </w:pPr>
    </w:p>
    <w:p w14:paraId="6A27684F" w14:textId="04D99790" w:rsidR="00F73AF8" w:rsidRDefault="00F73AF8" w:rsidP="00F73AF8">
      <w:pPr>
        <w:rPr>
          <w:lang w:eastAsia="lv-LV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465527" w:rsidRPr="00EC2467" w14:paraId="4399FC85" w14:textId="77777777" w:rsidTr="00AD27CF">
        <w:tc>
          <w:tcPr>
            <w:tcW w:w="2948" w:type="dxa"/>
          </w:tcPr>
          <w:p w14:paraId="797EB2BC" w14:textId="77777777" w:rsidR="00465527" w:rsidRPr="00EC2467" w:rsidRDefault="00465527" w:rsidP="00AD27CF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cs="Times New Roman"/>
                <w:color w:val="242424"/>
                <w:sz w:val="28"/>
                <w:szCs w:val="28"/>
                <w:lang w:eastAsia="zh-CN"/>
              </w:rPr>
              <w:t>Ekonomikas ministrs</w:t>
            </w:r>
          </w:p>
        </w:tc>
        <w:tc>
          <w:tcPr>
            <w:tcW w:w="2037" w:type="dxa"/>
          </w:tcPr>
          <w:p w14:paraId="0C9BCAAA" w14:textId="77777777" w:rsidR="00465527" w:rsidRPr="00EC2467" w:rsidRDefault="00465527" w:rsidP="00AD27CF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4FBA92AE" w14:textId="77777777" w:rsidR="00465527" w:rsidRPr="00EC2467" w:rsidRDefault="00465527" w:rsidP="00AD27CF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cs="Times New Roman"/>
                <w:noProof/>
                <w:color w:val="333333"/>
                <w:sz w:val="28"/>
                <w:szCs w:val="28"/>
                <w:lang w:eastAsia="en-GB"/>
              </w:rPr>
              <w:t>J. Vitenbergs</w:t>
            </w:r>
          </w:p>
        </w:tc>
      </w:tr>
    </w:tbl>
    <w:p w14:paraId="057955F5" w14:textId="77777777" w:rsidR="00465527" w:rsidRPr="00EC2467" w:rsidRDefault="00465527" w:rsidP="00465527">
      <w:pPr>
        <w:jc w:val="both"/>
        <w:rPr>
          <w:color w:val="333333"/>
          <w:sz w:val="24"/>
          <w:szCs w:val="18"/>
          <w:lang w:eastAsia="en-GB"/>
        </w:rPr>
      </w:pPr>
    </w:p>
    <w:p w14:paraId="1AE3511A" w14:textId="77777777" w:rsidR="00465527" w:rsidRPr="00EC2467" w:rsidRDefault="00465527" w:rsidP="00465527">
      <w:pPr>
        <w:jc w:val="both"/>
        <w:rPr>
          <w:color w:val="333333"/>
          <w:sz w:val="24"/>
          <w:szCs w:val="18"/>
          <w:lang w:eastAsia="en-GB"/>
        </w:rPr>
      </w:pPr>
    </w:p>
    <w:p w14:paraId="1DAB15A9" w14:textId="77777777" w:rsidR="00465527" w:rsidRPr="00EC2467" w:rsidRDefault="00465527" w:rsidP="00465527">
      <w:pPr>
        <w:jc w:val="both"/>
        <w:rPr>
          <w:color w:val="333333"/>
          <w:sz w:val="28"/>
          <w:lang w:eastAsia="en-GB"/>
        </w:rPr>
      </w:pPr>
      <w:r w:rsidRPr="00EC2467">
        <w:rPr>
          <w:color w:val="242424"/>
          <w:sz w:val="24"/>
          <w:szCs w:val="24"/>
          <w:lang w:eastAsia="zh-CN"/>
        </w:rPr>
        <w:t>* Dokuments ir parakstīts ar drošu elektronisko parakstu</w:t>
      </w:r>
    </w:p>
    <w:p w14:paraId="2A982244" w14:textId="296751F6" w:rsidR="00F73AF8" w:rsidRDefault="00F73AF8" w:rsidP="00F73AF8">
      <w:pPr>
        <w:rPr>
          <w:lang w:eastAsia="lv-LV"/>
        </w:rPr>
      </w:pPr>
    </w:p>
    <w:sectPr w:rsidR="00F73AF8" w:rsidSect="00224CF8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F8ADE" w14:textId="77777777" w:rsidR="00E63C53" w:rsidRDefault="00E63C53" w:rsidP="00E87F79">
      <w:r>
        <w:separator/>
      </w:r>
    </w:p>
  </w:endnote>
  <w:endnote w:type="continuationSeparator" w:id="0">
    <w:p w14:paraId="612D2514" w14:textId="77777777" w:rsidR="00E63C53" w:rsidRDefault="00E63C53" w:rsidP="00E87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301EA" w14:textId="5730F5DB" w:rsidR="00A70AB9" w:rsidRDefault="00A70AB9">
    <w:pPr>
      <w:pStyle w:val="Footer"/>
    </w:pPr>
    <w:r>
      <w:t>N0820_1p1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E98EE" w14:textId="77777777" w:rsidR="00465527" w:rsidRDefault="00465527" w:rsidP="00465527">
    <w:pPr>
      <w:pStyle w:val="Footer"/>
    </w:pPr>
    <w:r>
      <w:t>N0820_1p1</w:t>
    </w:r>
  </w:p>
  <w:p w14:paraId="77ECAA5B" w14:textId="77777777" w:rsidR="00A70AB9" w:rsidRDefault="00A70A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D5132" w14:textId="77777777" w:rsidR="00E63C53" w:rsidRDefault="00E63C53" w:rsidP="00E87F79">
      <w:r>
        <w:separator/>
      </w:r>
    </w:p>
  </w:footnote>
  <w:footnote w:type="continuationSeparator" w:id="0">
    <w:p w14:paraId="7904B4C9" w14:textId="77777777" w:rsidR="00E63C53" w:rsidRDefault="00E63C53" w:rsidP="00E87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31170" w14:textId="77777777" w:rsidR="004C4BE8" w:rsidRPr="00224CF8" w:rsidRDefault="00D0484B" w:rsidP="00895119">
    <w:pPr>
      <w:pStyle w:val="Header"/>
      <w:framePr w:wrap="auto" w:vAnchor="text" w:hAnchor="margin" w:xAlign="center" w:y="1"/>
      <w:rPr>
        <w:rStyle w:val="PageNumber"/>
        <w:sz w:val="24"/>
        <w:szCs w:val="24"/>
      </w:rPr>
    </w:pPr>
    <w:r w:rsidRPr="00224CF8">
      <w:rPr>
        <w:rStyle w:val="PageNumber"/>
        <w:sz w:val="24"/>
        <w:szCs w:val="24"/>
      </w:rPr>
      <w:fldChar w:fldCharType="begin"/>
    </w:r>
    <w:r w:rsidR="004C4BE8" w:rsidRPr="00224CF8">
      <w:rPr>
        <w:rStyle w:val="PageNumber"/>
        <w:sz w:val="24"/>
        <w:szCs w:val="24"/>
      </w:rPr>
      <w:instrText xml:space="preserve">PAGE  </w:instrText>
    </w:r>
    <w:r w:rsidRPr="00224CF8">
      <w:rPr>
        <w:rStyle w:val="PageNumber"/>
        <w:sz w:val="24"/>
        <w:szCs w:val="24"/>
      </w:rPr>
      <w:fldChar w:fldCharType="separate"/>
    </w:r>
    <w:r w:rsidR="00FC3588">
      <w:rPr>
        <w:rStyle w:val="PageNumber"/>
        <w:noProof/>
        <w:sz w:val="24"/>
        <w:szCs w:val="24"/>
      </w:rPr>
      <w:t>4</w:t>
    </w:r>
    <w:r w:rsidRPr="00224CF8">
      <w:rPr>
        <w:rStyle w:val="PageNumber"/>
        <w:sz w:val="24"/>
        <w:szCs w:val="24"/>
      </w:rPr>
      <w:fldChar w:fldCharType="end"/>
    </w:r>
  </w:p>
  <w:p w14:paraId="0120F18C" w14:textId="00FFBFD1" w:rsidR="004C4BE8" w:rsidRDefault="004C4B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D02E4"/>
    <w:multiLevelType w:val="hybridMultilevel"/>
    <w:tmpl w:val="69F44F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F1"/>
    <w:rsid w:val="00013F31"/>
    <w:rsid w:val="00077D6F"/>
    <w:rsid w:val="000D73CE"/>
    <w:rsid w:val="000F2D8A"/>
    <w:rsid w:val="001439D5"/>
    <w:rsid w:val="0015647F"/>
    <w:rsid w:val="001C5442"/>
    <w:rsid w:val="001D2F81"/>
    <w:rsid w:val="0021549A"/>
    <w:rsid w:val="00224CF8"/>
    <w:rsid w:val="00226E46"/>
    <w:rsid w:val="00236E49"/>
    <w:rsid w:val="00252A85"/>
    <w:rsid w:val="002609BC"/>
    <w:rsid w:val="002722A6"/>
    <w:rsid w:val="00286261"/>
    <w:rsid w:val="002A43A9"/>
    <w:rsid w:val="002B27FE"/>
    <w:rsid w:val="002B47AF"/>
    <w:rsid w:val="002E619F"/>
    <w:rsid w:val="003061B4"/>
    <w:rsid w:val="0031430E"/>
    <w:rsid w:val="00391DB8"/>
    <w:rsid w:val="003A04D1"/>
    <w:rsid w:val="003A3E2A"/>
    <w:rsid w:val="003C4216"/>
    <w:rsid w:val="003C6120"/>
    <w:rsid w:val="003F715F"/>
    <w:rsid w:val="004571E7"/>
    <w:rsid w:val="00465527"/>
    <w:rsid w:val="004816B8"/>
    <w:rsid w:val="00490006"/>
    <w:rsid w:val="004B26DA"/>
    <w:rsid w:val="004C4BE8"/>
    <w:rsid w:val="004E71CE"/>
    <w:rsid w:val="004F093E"/>
    <w:rsid w:val="005139EF"/>
    <w:rsid w:val="00531C08"/>
    <w:rsid w:val="00544E9C"/>
    <w:rsid w:val="00567D65"/>
    <w:rsid w:val="005803B4"/>
    <w:rsid w:val="00592782"/>
    <w:rsid w:val="005E6ED4"/>
    <w:rsid w:val="00607297"/>
    <w:rsid w:val="006155F8"/>
    <w:rsid w:val="00634BCC"/>
    <w:rsid w:val="00636E57"/>
    <w:rsid w:val="00641F8F"/>
    <w:rsid w:val="00670AA9"/>
    <w:rsid w:val="00670AD8"/>
    <w:rsid w:val="006A6AD9"/>
    <w:rsid w:val="006D7C18"/>
    <w:rsid w:val="007063A1"/>
    <w:rsid w:val="00716D5D"/>
    <w:rsid w:val="007407D0"/>
    <w:rsid w:val="00746647"/>
    <w:rsid w:val="0077722B"/>
    <w:rsid w:val="007A0141"/>
    <w:rsid w:val="007B0BF1"/>
    <w:rsid w:val="00806D5D"/>
    <w:rsid w:val="0080788F"/>
    <w:rsid w:val="00830732"/>
    <w:rsid w:val="00885BD8"/>
    <w:rsid w:val="00895119"/>
    <w:rsid w:val="008B7B53"/>
    <w:rsid w:val="008C710D"/>
    <w:rsid w:val="008D05C0"/>
    <w:rsid w:val="008D1CC7"/>
    <w:rsid w:val="00967133"/>
    <w:rsid w:val="00995B48"/>
    <w:rsid w:val="00997333"/>
    <w:rsid w:val="00A113A5"/>
    <w:rsid w:val="00A33E06"/>
    <w:rsid w:val="00A347A1"/>
    <w:rsid w:val="00A65376"/>
    <w:rsid w:val="00A70AB9"/>
    <w:rsid w:val="00AB76A2"/>
    <w:rsid w:val="00AD20D1"/>
    <w:rsid w:val="00BB073F"/>
    <w:rsid w:val="00BB436E"/>
    <w:rsid w:val="00BB72A9"/>
    <w:rsid w:val="00BF4528"/>
    <w:rsid w:val="00C17357"/>
    <w:rsid w:val="00C36638"/>
    <w:rsid w:val="00C47138"/>
    <w:rsid w:val="00C5410E"/>
    <w:rsid w:val="00C944CE"/>
    <w:rsid w:val="00CA41E1"/>
    <w:rsid w:val="00CD0A6E"/>
    <w:rsid w:val="00CE135A"/>
    <w:rsid w:val="00D03673"/>
    <w:rsid w:val="00D0484B"/>
    <w:rsid w:val="00D10CE8"/>
    <w:rsid w:val="00D129BA"/>
    <w:rsid w:val="00D47C46"/>
    <w:rsid w:val="00D5421F"/>
    <w:rsid w:val="00D9727B"/>
    <w:rsid w:val="00DB2658"/>
    <w:rsid w:val="00DB3DC8"/>
    <w:rsid w:val="00DD39C9"/>
    <w:rsid w:val="00DD707F"/>
    <w:rsid w:val="00DE04F0"/>
    <w:rsid w:val="00DE05C1"/>
    <w:rsid w:val="00DE4030"/>
    <w:rsid w:val="00E23818"/>
    <w:rsid w:val="00E30805"/>
    <w:rsid w:val="00E50A84"/>
    <w:rsid w:val="00E63C53"/>
    <w:rsid w:val="00E87F79"/>
    <w:rsid w:val="00EC4262"/>
    <w:rsid w:val="00EE714E"/>
    <w:rsid w:val="00F03D23"/>
    <w:rsid w:val="00F44A80"/>
    <w:rsid w:val="00F527B3"/>
    <w:rsid w:val="00F56C5D"/>
    <w:rsid w:val="00F62A74"/>
    <w:rsid w:val="00F7391B"/>
    <w:rsid w:val="00F73AF8"/>
    <w:rsid w:val="00F912EC"/>
    <w:rsid w:val="00FB7C22"/>
    <w:rsid w:val="00FC3588"/>
    <w:rsid w:val="00FF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623F1ADA"/>
  <w15:chartTrackingRefBased/>
  <w15:docId w15:val="{A2F5EBCB-6CF5-4AB1-9517-2E7ABB4E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BF1"/>
    <w:rPr>
      <w:rFonts w:ascii="Times New Roman" w:eastAsia="Times New Roman" w:hAnsi="Times New Roman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0BF1"/>
    <w:pPr>
      <w:keepNext/>
      <w:spacing w:before="100" w:beforeAutospacing="1" w:after="100" w:afterAutospacing="1"/>
      <w:outlineLvl w:val="3"/>
    </w:pPr>
    <w:rPr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7B0BF1"/>
    <w:rPr>
      <w:rFonts w:ascii="Times New Roman" w:hAnsi="Times New Roman" w:cs="Times New Roman"/>
      <w:sz w:val="28"/>
      <w:szCs w:val="28"/>
      <w:lang w:eastAsia="lv-LV"/>
    </w:rPr>
  </w:style>
  <w:style w:type="paragraph" w:customStyle="1" w:styleId="naisf">
    <w:name w:val="naisf"/>
    <w:basedOn w:val="Normal"/>
    <w:uiPriority w:val="99"/>
    <w:rsid w:val="00E87F7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semiHidden/>
    <w:rsid w:val="00E87F7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E87F7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E87F7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E87F79"/>
    <w:rPr>
      <w:rFonts w:ascii="Times New Roman" w:hAnsi="Times New Roman" w:cs="Times New Roman"/>
      <w:sz w:val="20"/>
      <w:szCs w:val="20"/>
    </w:rPr>
  </w:style>
  <w:style w:type="paragraph" w:customStyle="1" w:styleId="RakstzCharCharRakstzCharCharRakstz">
    <w:name w:val="Rakstz. Char Char Rakstz. Char Char Rakstz."/>
    <w:basedOn w:val="Normal"/>
    <w:uiPriority w:val="99"/>
    <w:rsid w:val="00224CF8"/>
    <w:pPr>
      <w:spacing w:after="160" w:line="240" w:lineRule="exact"/>
    </w:pPr>
    <w:rPr>
      <w:rFonts w:ascii="Tahoma" w:eastAsia="Calibri" w:hAnsi="Tahoma" w:cs="Tahoma"/>
      <w:lang w:val="en-US"/>
    </w:rPr>
  </w:style>
  <w:style w:type="character" w:styleId="PageNumber">
    <w:name w:val="page number"/>
    <w:uiPriority w:val="99"/>
    <w:rsid w:val="00224CF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307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2A85"/>
    <w:rPr>
      <w:rFonts w:ascii="Times New Roman" w:hAnsi="Times New Roman" w:cs="Times New Roman"/>
      <w:sz w:val="2"/>
      <w:szCs w:val="2"/>
      <w:lang w:eastAsia="en-US"/>
    </w:rPr>
  </w:style>
  <w:style w:type="table" w:customStyle="1" w:styleId="Reatabula1">
    <w:name w:val="Režģa tabula1"/>
    <w:basedOn w:val="TableNormal"/>
    <w:next w:val="TableGrid"/>
    <w:uiPriority w:val="59"/>
    <w:qFormat/>
    <w:rsid w:val="00465527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465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41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2F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2F81"/>
  </w:style>
  <w:style w:type="character" w:customStyle="1" w:styleId="CommentTextChar">
    <w:name w:val="Comment Text Char"/>
    <w:basedOn w:val="DefaultParagraphFont"/>
    <w:link w:val="CommentText"/>
    <w:uiPriority w:val="99"/>
    <w:rsid w:val="001D2F81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F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F81"/>
    <w:rPr>
      <w:rFonts w:ascii="Times New Roman" w:eastAsia="Times New Roman" w:hAnsi="Times New Roman"/>
      <w:b/>
      <w:bCs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0B876-FB17-4F49-BFEC-D7D09519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623</Words>
  <Characters>4840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„Noteikumi par hidroelektrostaciju hidrotehnisko būvju drošuma programmām un deklarācijām” 1.pielikums</vt:lpstr>
    </vt:vector>
  </TitlesOfParts>
  <Company>LR Ekonomikas ministrija</Company>
  <LinksUpToDate>false</LinksUpToDate>
  <CharactersWithSpaces>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„Noteikumi par hidroelektrostaciju hidrotehnisko būvju drošuma programmām un deklarācijām” 1.pielikums</dc:title>
  <dc:subject>Noteikumu projekta pielikums</dc:subject>
  <dc:creator>Jānis Bunkovskis</dc:creator>
  <cp:keywords/>
  <dc:description>janis.bunkovskis@em.gov.lv67013170</dc:description>
  <cp:lastModifiedBy>User</cp:lastModifiedBy>
  <cp:revision>3</cp:revision>
  <cp:lastPrinted>2010-01-13T08:11:00Z</cp:lastPrinted>
  <dcterms:created xsi:type="dcterms:W3CDTF">2021-12-02T10:06:00Z</dcterms:created>
  <dcterms:modified xsi:type="dcterms:W3CDTF">2021-12-06T14:27:00Z</dcterms:modified>
</cp:coreProperties>
</file>