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D0919" w14:textId="2331EECA" w:rsidR="002C3046" w:rsidRPr="00B418EE" w:rsidRDefault="000A1410" w:rsidP="00F8053D">
      <w:pPr>
        <w:jc w:val="center"/>
        <w:rPr>
          <w:rFonts w:ascii="Times New Roman" w:hAnsi="Times New Roman" w:cs="Times New Roman"/>
          <w:b/>
          <w:sz w:val="24"/>
          <w:szCs w:val="24"/>
        </w:rPr>
      </w:pPr>
      <w:r w:rsidRPr="00B418EE">
        <w:rPr>
          <w:rFonts w:ascii="Times New Roman" w:hAnsi="Times New Roman" w:cs="Times New Roman"/>
          <w:b/>
          <w:sz w:val="24"/>
          <w:szCs w:val="24"/>
        </w:rPr>
        <w:t>Informatīvais ziņojums “Par Latvijas civilo ekspertu</w:t>
      </w:r>
      <w:r w:rsidR="00241E36">
        <w:rPr>
          <w:rFonts w:ascii="Times New Roman" w:hAnsi="Times New Roman" w:cs="Times New Roman"/>
          <w:b/>
          <w:sz w:val="24"/>
          <w:szCs w:val="24"/>
        </w:rPr>
        <w:t xml:space="preserve"> </w:t>
      </w:r>
      <w:r w:rsidR="00F96FF4">
        <w:rPr>
          <w:rFonts w:ascii="Times New Roman" w:hAnsi="Times New Roman" w:cs="Times New Roman"/>
          <w:b/>
          <w:sz w:val="24"/>
          <w:szCs w:val="24"/>
        </w:rPr>
        <w:t>d</w:t>
      </w:r>
      <w:r w:rsidRPr="00B418EE">
        <w:rPr>
          <w:rFonts w:ascii="Times New Roman" w:hAnsi="Times New Roman" w:cs="Times New Roman"/>
          <w:b/>
          <w:sz w:val="24"/>
          <w:szCs w:val="24"/>
        </w:rPr>
        <w:t>alību starptautiskajās misijās un operācijās 2023. -</w:t>
      </w:r>
      <w:r w:rsidR="000F4F35" w:rsidRPr="00B418EE">
        <w:rPr>
          <w:rFonts w:ascii="Times New Roman" w:hAnsi="Times New Roman" w:cs="Times New Roman"/>
          <w:b/>
          <w:sz w:val="24"/>
          <w:szCs w:val="24"/>
        </w:rPr>
        <w:t xml:space="preserve"> </w:t>
      </w:r>
      <w:r w:rsidRPr="00B418EE">
        <w:rPr>
          <w:rFonts w:ascii="Times New Roman" w:hAnsi="Times New Roman" w:cs="Times New Roman"/>
          <w:b/>
          <w:sz w:val="24"/>
          <w:szCs w:val="24"/>
        </w:rPr>
        <w:t>2025. gadā”</w:t>
      </w:r>
    </w:p>
    <w:p w14:paraId="67830269" w14:textId="77777777" w:rsidR="000A1410" w:rsidRPr="00B418EE" w:rsidRDefault="000A1410" w:rsidP="00390EE4">
      <w:pPr>
        <w:jc w:val="both"/>
        <w:rPr>
          <w:rFonts w:ascii="Times New Roman" w:hAnsi="Times New Roman" w:cs="Times New Roman"/>
          <w:b/>
          <w:sz w:val="24"/>
          <w:szCs w:val="24"/>
        </w:rPr>
      </w:pPr>
    </w:p>
    <w:p w14:paraId="28005993" w14:textId="78DFC0F4" w:rsidR="000A1410" w:rsidRPr="00B418EE" w:rsidRDefault="000A1410"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 xml:space="preserve">Informatīvais ziņojums “Par Latvijas civilo ekspertu dalību starptautiskajās misijās un operācijās 2023. -2025. gadā” </w:t>
      </w:r>
      <w:r w:rsidR="00DB59E4" w:rsidRPr="00B418EE">
        <w:rPr>
          <w:rFonts w:ascii="Times New Roman" w:hAnsi="Times New Roman" w:cs="Times New Roman"/>
          <w:sz w:val="24"/>
          <w:szCs w:val="24"/>
        </w:rPr>
        <w:t>(</w:t>
      </w:r>
      <w:r w:rsidRPr="00B418EE">
        <w:rPr>
          <w:rFonts w:ascii="Times New Roman" w:hAnsi="Times New Roman" w:cs="Times New Roman"/>
          <w:sz w:val="24"/>
          <w:szCs w:val="24"/>
        </w:rPr>
        <w:t>turpmāk – Ziņojums) sagatavots, lai informētu Ministru kabinetu (turpmāk – MK) par esošo situāciju</w:t>
      </w:r>
      <w:r w:rsidR="0029002B" w:rsidRPr="00B418EE">
        <w:rPr>
          <w:rFonts w:ascii="Times New Roman" w:hAnsi="Times New Roman" w:cs="Times New Roman"/>
          <w:sz w:val="24"/>
          <w:szCs w:val="24"/>
        </w:rPr>
        <w:t xml:space="preserve"> saistībā</w:t>
      </w:r>
      <w:r w:rsidRPr="00B418EE">
        <w:rPr>
          <w:rFonts w:ascii="Times New Roman" w:hAnsi="Times New Roman" w:cs="Times New Roman"/>
          <w:sz w:val="24"/>
          <w:szCs w:val="24"/>
        </w:rPr>
        <w:t xml:space="preserve"> ar Latvijas civilo ekspertu dalību starptautisko organizāciju vadītajās civilajās misijās un operācijās</w:t>
      </w:r>
      <w:r w:rsidR="00F04DE7" w:rsidRPr="00B418EE">
        <w:rPr>
          <w:rFonts w:ascii="Times New Roman" w:hAnsi="Times New Roman" w:cs="Times New Roman"/>
          <w:sz w:val="24"/>
          <w:szCs w:val="24"/>
        </w:rPr>
        <w:t xml:space="preserve"> </w:t>
      </w:r>
      <w:r w:rsidR="00661FF8" w:rsidRPr="00B357E5">
        <w:rPr>
          <w:rFonts w:ascii="Times New Roman" w:hAnsi="Times New Roman" w:cs="Times New Roman"/>
          <w:sz w:val="24"/>
          <w:szCs w:val="24"/>
        </w:rPr>
        <w:t xml:space="preserve">(turpmāk </w:t>
      </w:r>
      <w:bookmarkStart w:id="0" w:name="_Hlk145659736"/>
      <w:r w:rsidR="00661FF8" w:rsidRPr="00B357E5">
        <w:rPr>
          <w:rFonts w:ascii="Times New Roman" w:hAnsi="Times New Roman" w:cs="Times New Roman"/>
          <w:sz w:val="24"/>
          <w:szCs w:val="24"/>
        </w:rPr>
        <w:t xml:space="preserve">abi kopā </w:t>
      </w:r>
      <w:bookmarkEnd w:id="0"/>
      <w:r w:rsidR="00661FF8" w:rsidRPr="00B357E5">
        <w:rPr>
          <w:rFonts w:ascii="Times New Roman" w:hAnsi="Times New Roman" w:cs="Times New Roman"/>
          <w:sz w:val="24"/>
          <w:szCs w:val="24"/>
        </w:rPr>
        <w:t xml:space="preserve">-  misijas un operācijas, katrs atsevišķi </w:t>
      </w:r>
      <w:r w:rsidR="001B1726">
        <w:rPr>
          <w:rFonts w:ascii="Times New Roman" w:hAnsi="Times New Roman" w:cs="Times New Roman"/>
          <w:sz w:val="24"/>
          <w:szCs w:val="24"/>
        </w:rPr>
        <w:t>–</w:t>
      </w:r>
      <w:r w:rsidR="00661FF8" w:rsidRPr="00B357E5">
        <w:rPr>
          <w:rFonts w:ascii="Times New Roman" w:hAnsi="Times New Roman" w:cs="Times New Roman"/>
          <w:sz w:val="24"/>
          <w:szCs w:val="24"/>
        </w:rPr>
        <w:t xml:space="preserve"> misijas</w:t>
      </w:r>
      <w:r w:rsidR="001B1726">
        <w:rPr>
          <w:rFonts w:ascii="Times New Roman" w:hAnsi="Times New Roman" w:cs="Times New Roman"/>
          <w:sz w:val="24"/>
          <w:szCs w:val="24"/>
        </w:rPr>
        <w:t xml:space="preserve"> </w:t>
      </w:r>
      <w:r w:rsidR="00661FF8" w:rsidRPr="00B357E5">
        <w:rPr>
          <w:rFonts w:ascii="Times New Roman" w:hAnsi="Times New Roman" w:cs="Times New Roman"/>
          <w:sz w:val="24"/>
          <w:szCs w:val="24"/>
        </w:rPr>
        <w:t>vai operācijas)</w:t>
      </w:r>
      <w:r w:rsidRPr="00661FF8">
        <w:rPr>
          <w:rFonts w:ascii="Times New Roman" w:hAnsi="Times New Roman" w:cs="Times New Roman"/>
          <w:sz w:val="24"/>
          <w:szCs w:val="24"/>
        </w:rPr>
        <w:t>, tajā skaitā par situācijas attīstību kopš</w:t>
      </w:r>
      <w:r w:rsidRPr="00B418EE">
        <w:rPr>
          <w:rFonts w:ascii="Times New Roman" w:hAnsi="Times New Roman" w:cs="Times New Roman"/>
          <w:sz w:val="24"/>
          <w:szCs w:val="24"/>
        </w:rPr>
        <w:t xml:space="preserve"> informatīvā ziņojuma “Par Latvijas civilo ekspertu dalību starptautiskajās misijās un operācijās 2020. -2022. gadā” izskatīšanas M</w:t>
      </w:r>
      <w:r w:rsidR="00DB59E4" w:rsidRPr="00B418EE">
        <w:rPr>
          <w:rFonts w:ascii="Times New Roman" w:hAnsi="Times New Roman" w:cs="Times New Roman"/>
          <w:sz w:val="24"/>
          <w:szCs w:val="24"/>
        </w:rPr>
        <w:t xml:space="preserve">K </w:t>
      </w:r>
      <w:r w:rsidR="00DB59E4" w:rsidRPr="00B418EE">
        <w:rPr>
          <w:rFonts w:ascii="Times New Roman" w:hAnsi="Times New Roman" w:cs="Times New Roman"/>
          <w:sz w:val="24"/>
          <w:szCs w:val="24"/>
          <w:shd w:val="clear" w:color="auto" w:fill="FFFFFF"/>
        </w:rPr>
        <w:t>2020. gada 18. februāra sēdē (protokols Nr. 7</w:t>
      </w:r>
      <w:r w:rsidR="00CE2DD7" w:rsidRPr="00B418EE">
        <w:rPr>
          <w:rFonts w:ascii="Times New Roman" w:hAnsi="Times New Roman" w:cs="Times New Roman"/>
          <w:sz w:val="24"/>
          <w:szCs w:val="24"/>
          <w:shd w:val="clear" w:color="auto" w:fill="FFFFFF"/>
        </w:rPr>
        <w:t xml:space="preserve">, </w:t>
      </w:r>
      <w:r w:rsidR="00CE2DD7" w:rsidRPr="00B418EE">
        <w:rPr>
          <w:rFonts w:ascii="Times New Roman" w:hAnsi="Times New Roman" w:cs="Times New Roman"/>
          <w:bCs/>
          <w:sz w:val="24"/>
          <w:szCs w:val="24"/>
          <w:shd w:val="clear" w:color="auto" w:fill="FFFFFF"/>
        </w:rPr>
        <w:t xml:space="preserve">41.§) un iespējamo </w:t>
      </w:r>
      <w:r w:rsidR="00E5463F" w:rsidRPr="00B418EE">
        <w:rPr>
          <w:rFonts w:ascii="Times New Roman" w:hAnsi="Times New Roman" w:cs="Times New Roman"/>
          <w:bCs/>
          <w:sz w:val="24"/>
          <w:szCs w:val="24"/>
          <w:shd w:val="clear" w:color="auto" w:fill="FFFFFF"/>
        </w:rPr>
        <w:t xml:space="preserve">turpmāko </w:t>
      </w:r>
      <w:r w:rsidR="00CE2DD7" w:rsidRPr="00B418EE">
        <w:rPr>
          <w:rFonts w:ascii="Times New Roman" w:hAnsi="Times New Roman" w:cs="Times New Roman"/>
          <w:bCs/>
          <w:sz w:val="24"/>
          <w:szCs w:val="24"/>
          <w:shd w:val="clear" w:color="auto" w:fill="FFFFFF"/>
        </w:rPr>
        <w:t xml:space="preserve">rīcību Latvijas starptautisko saistību un interešu nodrošināšanai. </w:t>
      </w:r>
    </w:p>
    <w:p w14:paraId="307937AB" w14:textId="5B315C95" w:rsidR="00115AA5" w:rsidRPr="00877C74" w:rsidRDefault="00115AA5" w:rsidP="00F04DE7">
      <w:pPr>
        <w:spacing w:after="120" w:line="252" w:lineRule="auto"/>
        <w:jc w:val="both"/>
        <w:rPr>
          <w:rFonts w:ascii="Times New Roman" w:hAnsi="Times New Roman" w:cs="Times New Roman"/>
          <w:sz w:val="24"/>
          <w:szCs w:val="24"/>
        </w:rPr>
      </w:pPr>
      <w:bookmarkStart w:id="1" w:name="_Hlk135293409"/>
      <w:r w:rsidRPr="00B418EE">
        <w:rPr>
          <w:rFonts w:ascii="Times New Roman" w:hAnsi="Times New Roman" w:cs="Times New Roman"/>
          <w:sz w:val="24"/>
          <w:szCs w:val="24"/>
        </w:rPr>
        <w:t>Ziņojums sagatavots saskaņā ar Eiropas Savienības  (</w:t>
      </w:r>
      <w:bookmarkStart w:id="2" w:name="_Hlk133485341"/>
      <w:r w:rsidRPr="00B418EE">
        <w:rPr>
          <w:rFonts w:ascii="Times New Roman" w:hAnsi="Times New Roman" w:cs="Times New Roman"/>
          <w:sz w:val="24"/>
          <w:szCs w:val="24"/>
        </w:rPr>
        <w:t>turpmāk – ES</w:t>
      </w:r>
      <w:bookmarkEnd w:id="2"/>
      <w:r w:rsidRPr="00B418EE">
        <w:rPr>
          <w:rFonts w:ascii="Times New Roman" w:hAnsi="Times New Roman" w:cs="Times New Roman"/>
          <w:sz w:val="24"/>
          <w:szCs w:val="24"/>
        </w:rPr>
        <w:t>) Lisabonas līgum</w:t>
      </w:r>
      <w:r w:rsidR="0041099A">
        <w:rPr>
          <w:rFonts w:ascii="Times New Roman" w:hAnsi="Times New Roman" w:cs="Times New Roman"/>
          <w:sz w:val="24"/>
          <w:szCs w:val="24"/>
        </w:rPr>
        <w:t>a s</w:t>
      </w:r>
      <w:r w:rsidR="00624C2C">
        <w:rPr>
          <w:rFonts w:ascii="Times New Roman" w:hAnsi="Times New Roman" w:cs="Times New Roman"/>
          <w:sz w:val="24"/>
          <w:szCs w:val="24"/>
        </w:rPr>
        <w:t>aistībām</w:t>
      </w:r>
      <w:r w:rsidRPr="00B418EE">
        <w:rPr>
          <w:rFonts w:ascii="Times New Roman" w:hAnsi="Times New Roman" w:cs="Times New Roman"/>
          <w:sz w:val="24"/>
          <w:szCs w:val="24"/>
        </w:rPr>
        <w:t xml:space="preserve"> un </w:t>
      </w:r>
      <w:bookmarkStart w:id="3" w:name="_Hlk135293243"/>
      <w:r w:rsidRPr="00B418EE">
        <w:rPr>
          <w:rFonts w:ascii="Times New Roman" w:hAnsi="Times New Roman" w:cs="Times New Roman"/>
          <w:sz w:val="24"/>
          <w:szCs w:val="24"/>
        </w:rPr>
        <w:t xml:space="preserve">Ziemeļatlantijas </w:t>
      </w:r>
      <w:r w:rsidRPr="00877C74">
        <w:rPr>
          <w:rFonts w:ascii="Times New Roman" w:hAnsi="Times New Roman" w:cs="Times New Roman"/>
          <w:sz w:val="24"/>
          <w:szCs w:val="24"/>
        </w:rPr>
        <w:t>līguma organizācijas</w:t>
      </w:r>
      <w:r w:rsidR="00877C74" w:rsidRPr="00877C74">
        <w:rPr>
          <w:rFonts w:ascii="Times New Roman" w:hAnsi="Times New Roman" w:cs="Times New Roman"/>
          <w:sz w:val="24"/>
          <w:szCs w:val="24"/>
        </w:rPr>
        <w:t xml:space="preserve"> (</w:t>
      </w:r>
      <w:proofErr w:type="spellStart"/>
      <w:r w:rsidR="00877C74" w:rsidRPr="00877C74">
        <w:rPr>
          <w:rStyle w:val="Emphasis"/>
          <w:rFonts w:ascii="Times New Roman" w:hAnsi="Times New Roman" w:cs="Times New Roman"/>
          <w:sz w:val="24"/>
          <w:szCs w:val="24"/>
        </w:rPr>
        <w:t>North</w:t>
      </w:r>
      <w:proofErr w:type="spellEnd"/>
      <w:r w:rsidR="00877C74" w:rsidRPr="00877C74">
        <w:rPr>
          <w:rStyle w:val="Emphasis"/>
          <w:rFonts w:ascii="Times New Roman" w:hAnsi="Times New Roman" w:cs="Times New Roman"/>
          <w:sz w:val="24"/>
          <w:szCs w:val="24"/>
        </w:rPr>
        <w:t xml:space="preserve"> </w:t>
      </w:r>
      <w:proofErr w:type="spellStart"/>
      <w:r w:rsidR="00877C74" w:rsidRPr="00877C74">
        <w:rPr>
          <w:rStyle w:val="Emphasis"/>
          <w:rFonts w:ascii="Times New Roman" w:hAnsi="Times New Roman" w:cs="Times New Roman"/>
          <w:sz w:val="24"/>
          <w:szCs w:val="24"/>
        </w:rPr>
        <w:t>Atlantic</w:t>
      </w:r>
      <w:proofErr w:type="spellEnd"/>
      <w:r w:rsidR="00877C74" w:rsidRPr="00877C74">
        <w:rPr>
          <w:rStyle w:val="Emphasis"/>
          <w:rFonts w:ascii="Times New Roman" w:hAnsi="Times New Roman" w:cs="Times New Roman"/>
          <w:sz w:val="24"/>
          <w:szCs w:val="24"/>
        </w:rPr>
        <w:t xml:space="preserve"> </w:t>
      </w:r>
      <w:proofErr w:type="spellStart"/>
      <w:r w:rsidR="00877C74" w:rsidRPr="00877C74">
        <w:rPr>
          <w:rStyle w:val="Emphasis"/>
          <w:rFonts w:ascii="Times New Roman" w:hAnsi="Times New Roman" w:cs="Times New Roman"/>
          <w:sz w:val="24"/>
          <w:szCs w:val="24"/>
        </w:rPr>
        <w:t>Treaty</w:t>
      </w:r>
      <w:proofErr w:type="spellEnd"/>
      <w:r w:rsidR="00877C74" w:rsidRPr="00877C74">
        <w:rPr>
          <w:rStyle w:val="Emphasis"/>
          <w:rFonts w:ascii="Times New Roman" w:hAnsi="Times New Roman" w:cs="Times New Roman"/>
          <w:sz w:val="24"/>
          <w:szCs w:val="24"/>
        </w:rPr>
        <w:t xml:space="preserve"> </w:t>
      </w:r>
      <w:proofErr w:type="spellStart"/>
      <w:r w:rsidR="00877C74" w:rsidRPr="00877C74">
        <w:rPr>
          <w:rStyle w:val="Emphasis"/>
          <w:rFonts w:ascii="Times New Roman" w:hAnsi="Times New Roman" w:cs="Times New Roman"/>
          <w:sz w:val="24"/>
          <w:szCs w:val="24"/>
        </w:rPr>
        <w:t>Organisation</w:t>
      </w:r>
      <w:proofErr w:type="spellEnd"/>
      <w:r w:rsidR="00877C74" w:rsidRPr="00877C74">
        <w:rPr>
          <w:rStyle w:val="Emphasis"/>
          <w:rFonts w:ascii="Times New Roman" w:hAnsi="Times New Roman" w:cs="Times New Roman"/>
          <w:i w:val="0"/>
          <w:sz w:val="24"/>
          <w:szCs w:val="24"/>
        </w:rPr>
        <w:t>)</w:t>
      </w:r>
      <w:r w:rsidRPr="00877C74">
        <w:rPr>
          <w:rFonts w:ascii="Times New Roman" w:hAnsi="Times New Roman" w:cs="Times New Roman"/>
          <w:sz w:val="24"/>
          <w:szCs w:val="24"/>
        </w:rPr>
        <w:t xml:space="preserve"> (turpmāk – NATO) spēju attīstības mērķu prasībām</w:t>
      </w:r>
      <w:bookmarkEnd w:id="1"/>
      <w:r w:rsidRPr="00877C74">
        <w:rPr>
          <w:rFonts w:ascii="Times New Roman" w:hAnsi="Times New Roman" w:cs="Times New Roman"/>
          <w:sz w:val="24"/>
          <w:szCs w:val="24"/>
        </w:rPr>
        <w:t>.</w:t>
      </w:r>
    </w:p>
    <w:bookmarkEnd w:id="3"/>
    <w:p w14:paraId="355957BD" w14:textId="441EEE82" w:rsidR="00A918F1" w:rsidRPr="00B418EE" w:rsidRDefault="00A918F1" w:rsidP="00F04DE7">
      <w:pPr>
        <w:spacing w:after="120" w:line="252" w:lineRule="auto"/>
        <w:jc w:val="both"/>
        <w:rPr>
          <w:rFonts w:ascii="Times New Roman" w:hAnsi="Times New Roman" w:cs="Times New Roman"/>
          <w:sz w:val="24"/>
          <w:szCs w:val="24"/>
          <w:shd w:val="clear" w:color="auto" w:fill="FFFFFF"/>
        </w:rPr>
      </w:pPr>
      <w:r w:rsidRPr="00877C74">
        <w:rPr>
          <w:rFonts w:ascii="Times New Roman" w:hAnsi="Times New Roman" w:cs="Times New Roman"/>
          <w:sz w:val="24"/>
          <w:szCs w:val="24"/>
        </w:rPr>
        <w:t>Ziņojumā ar jēdzienu “civilais eksperts” saprot civilos ekspertus Starptautiskās palīdzības likuma 1. panta 10. punkta izpratnē</w:t>
      </w:r>
      <w:r w:rsidRPr="00B418EE">
        <w:rPr>
          <w:rFonts w:ascii="Times New Roman" w:hAnsi="Times New Roman" w:cs="Times New Roman"/>
          <w:sz w:val="24"/>
          <w:szCs w:val="24"/>
        </w:rPr>
        <w:t>, civilos ekspertus, kurus nosūta dalībai  misijās un operācijās saskaņā ar MK 2020. gada 22. septembra noteikumiem Nr. 598 “Kārtība, kādā civilo ekspertu nosūta dalībai starptautiskajā misijā vai operācijā” (</w:t>
      </w:r>
      <w:bookmarkStart w:id="4" w:name="_Hlk136435926"/>
      <w:r w:rsidRPr="00B418EE">
        <w:rPr>
          <w:rFonts w:ascii="Times New Roman" w:hAnsi="Times New Roman" w:cs="Times New Roman"/>
          <w:sz w:val="24"/>
          <w:szCs w:val="24"/>
        </w:rPr>
        <w:t>turpmāk –</w:t>
      </w:r>
      <w:r w:rsidR="00E5463F" w:rsidRPr="00B418EE">
        <w:rPr>
          <w:rFonts w:ascii="Times New Roman" w:hAnsi="Times New Roman" w:cs="Times New Roman"/>
          <w:sz w:val="24"/>
          <w:szCs w:val="24"/>
        </w:rPr>
        <w:t xml:space="preserve"> </w:t>
      </w:r>
      <w:r w:rsidRPr="00B418EE">
        <w:rPr>
          <w:rFonts w:ascii="Times New Roman" w:hAnsi="Times New Roman" w:cs="Times New Roman"/>
          <w:sz w:val="24"/>
          <w:szCs w:val="24"/>
        </w:rPr>
        <w:t xml:space="preserve">Noteikumi Nr. </w:t>
      </w:r>
      <w:bookmarkEnd w:id="4"/>
      <w:r w:rsidRPr="00B418EE">
        <w:rPr>
          <w:rFonts w:ascii="Times New Roman" w:hAnsi="Times New Roman" w:cs="Times New Roman"/>
          <w:sz w:val="24"/>
          <w:szCs w:val="24"/>
        </w:rPr>
        <w:t xml:space="preserve">598), kā arī Iekšlietu ministrijas sistēmas iestāžu amatpersonas ar speciālajām dienesta pakāpēm, kuras nosūta dalībai misijās </w:t>
      </w:r>
      <w:r w:rsidR="00DB4D76">
        <w:rPr>
          <w:rFonts w:ascii="Times New Roman" w:hAnsi="Times New Roman" w:cs="Times New Roman"/>
          <w:sz w:val="24"/>
          <w:szCs w:val="24"/>
        </w:rPr>
        <w:t>un</w:t>
      </w:r>
      <w:r w:rsidR="001B1726">
        <w:rPr>
          <w:rFonts w:ascii="Times New Roman" w:hAnsi="Times New Roman" w:cs="Times New Roman"/>
          <w:sz w:val="24"/>
          <w:szCs w:val="24"/>
        </w:rPr>
        <w:t xml:space="preserve"> </w:t>
      </w:r>
      <w:r w:rsidRPr="00B418EE">
        <w:rPr>
          <w:rFonts w:ascii="Times New Roman" w:hAnsi="Times New Roman" w:cs="Times New Roman"/>
          <w:sz w:val="24"/>
          <w:szCs w:val="24"/>
        </w:rPr>
        <w:t>operācijās sa</w:t>
      </w:r>
      <w:r w:rsidR="00DC0FF0" w:rsidRPr="00B418EE">
        <w:rPr>
          <w:rFonts w:ascii="Times New Roman" w:hAnsi="Times New Roman" w:cs="Times New Roman"/>
          <w:sz w:val="24"/>
          <w:szCs w:val="24"/>
        </w:rPr>
        <w:t>s</w:t>
      </w:r>
      <w:r w:rsidRPr="00B418EE">
        <w:rPr>
          <w:rFonts w:ascii="Times New Roman" w:hAnsi="Times New Roman" w:cs="Times New Roman"/>
          <w:sz w:val="24"/>
          <w:szCs w:val="24"/>
        </w:rPr>
        <w:t xml:space="preserve">kaņā ar </w:t>
      </w:r>
      <w:r w:rsidR="00DC0FF0" w:rsidRPr="00B418EE">
        <w:rPr>
          <w:rFonts w:ascii="Times New Roman" w:hAnsi="Times New Roman" w:cs="Times New Roman"/>
          <w:sz w:val="24"/>
          <w:szCs w:val="24"/>
          <w:shd w:val="clear" w:color="auto" w:fill="FFFFFF"/>
        </w:rPr>
        <w:t>MK</w:t>
      </w:r>
      <w:r w:rsidRPr="00B418EE">
        <w:rPr>
          <w:rFonts w:ascii="Times New Roman" w:hAnsi="Times New Roman" w:cs="Times New Roman"/>
          <w:sz w:val="24"/>
          <w:szCs w:val="24"/>
          <w:shd w:val="clear" w:color="auto" w:fill="FFFFFF"/>
        </w:rPr>
        <w:t xml:space="preserve"> 2021. gada 7. decembra noteikumiem Nr. 793 “Kārtība, kādā Iekšlietu ministrijas sistēmas iestāžu amatpersonas ar speciālajām dienesta pakāpēm tiek nosūtītas dalībai starptautiskajās misijās un operācijās, un dalības finansēšanas kārtība”</w:t>
      </w:r>
      <w:r w:rsidR="00030F0A" w:rsidRPr="00B418EE">
        <w:rPr>
          <w:rFonts w:ascii="Times New Roman" w:hAnsi="Times New Roman" w:cs="Times New Roman"/>
          <w:sz w:val="24"/>
          <w:szCs w:val="24"/>
          <w:shd w:val="clear" w:color="auto" w:fill="FFFFFF"/>
        </w:rPr>
        <w:t xml:space="preserve"> (</w:t>
      </w:r>
      <w:r w:rsidR="00030F0A" w:rsidRPr="00B418EE">
        <w:rPr>
          <w:rFonts w:ascii="Times New Roman" w:hAnsi="Times New Roman" w:cs="Times New Roman"/>
          <w:sz w:val="24"/>
          <w:szCs w:val="24"/>
        </w:rPr>
        <w:t>turpmāk –</w:t>
      </w:r>
      <w:r w:rsidR="00E5463F" w:rsidRPr="00B418EE">
        <w:rPr>
          <w:rFonts w:ascii="Times New Roman" w:hAnsi="Times New Roman" w:cs="Times New Roman"/>
          <w:sz w:val="24"/>
          <w:szCs w:val="24"/>
        </w:rPr>
        <w:t xml:space="preserve"> </w:t>
      </w:r>
      <w:r w:rsidR="00030F0A" w:rsidRPr="00B418EE">
        <w:rPr>
          <w:rFonts w:ascii="Times New Roman" w:hAnsi="Times New Roman" w:cs="Times New Roman"/>
          <w:sz w:val="24"/>
          <w:szCs w:val="24"/>
        </w:rPr>
        <w:t>Noteikumi Nr. 793)</w:t>
      </w:r>
      <w:r w:rsidRPr="00B418EE">
        <w:rPr>
          <w:rFonts w:ascii="Times New Roman" w:hAnsi="Times New Roman" w:cs="Times New Roman"/>
          <w:sz w:val="24"/>
          <w:szCs w:val="24"/>
          <w:shd w:val="clear" w:color="auto" w:fill="FFFFFF"/>
        </w:rPr>
        <w:t xml:space="preserve">. </w:t>
      </w:r>
      <w:r w:rsidR="00DC0FF0" w:rsidRPr="00B418EE">
        <w:rPr>
          <w:rFonts w:ascii="Times New Roman" w:hAnsi="Times New Roman" w:cs="Times New Roman"/>
          <w:sz w:val="24"/>
          <w:szCs w:val="24"/>
          <w:shd w:val="clear" w:color="auto" w:fill="FFFFFF"/>
        </w:rPr>
        <w:t xml:space="preserve">Ar jēdzienu </w:t>
      </w:r>
      <w:r w:rsidR="00FB0E58" w:rsidRPr="00B418EE">
        <w:rPr>
          <w:rFonts w:ascii="Times New Roman" w:hAnsi="Times New Roman" w:cs="Times New Roman"/>
          <w:sz w:val="24"/>
          <w:szCs w:val="24"/>
          <w:shd w:val="clear" w:color="auto" w:fill="FFFFFF"/>
        </w:rPr>
        <w:t>“</w:t>
      </w:r>
      <w:r w:rsidR="00DC0FF0" w:rsidRPr="00B418EE">
        <w:rPr>
          <w:rFonts w:ascii="Times New Roman" w:hAnsi="Times New Roman" w:cs="Times New Roman"/>
          <w:sz w:val="24"/>
          <w:szCs w:val="24"/>
          <w:shd w:val="clear" w:color="auto" w:fill="FFFFFF"/>
        </w:rPr>
        <w:t>neatkarīgais civilais eksperts” saprot tādu ekspertu, kur</w:t>
      </w:r>
      <w:r w:rsidR="00DE5C31" w:rsidRPr="00B418EE">
        <w:rPr>
          <w:rFonts w:ascii="Times New Roman" w:hAnsi="Times New Roman" w:cs="Times New Roman"/>
          <w:sz w:val="24"/>
          <w:szCs w:val="24"/>
          <w:shd w:val="clear" w:color="auto" w:fill="FFFFFF"/>
        </w:rPr>
        <w:t xml:space="preserve">a darba vieta nav </w:t>
      </w:r>
      <w:r w:rsidR="00FC361F">
        <w:rPr>
          <w:rFonts w:ascii="Times New Roman" w:hAnsi="Times New Roman" w:cs="Times New Roman"/>
          <w:sz w:val="24"/>
          <w:szCs w:val="24"/>
          <w:shd w:val="clear" w:color="auto" w:fill="FFFFFF"/>
        </w:rPr>
        <w:t xml:space="preserve">izvirzošā </w:t>
      </w:r>
      <w:r w:rsidR="00DE5C31" w:rsidRPr="00B418EE">
        <w:rPr>
          <w:rFonts w:ascii="Times New Roman" w:hAnsi="Times New Roman" w:cs="Times New Roman"/>
          <w:sz w:val="24"/>
          <w:szCs w:val="24"/>
          <w:shd w:val="clear" w:color="auto" w:fill="FFFFFF"/>
        </w:rPr>
        <w:t>valsts iestāde.</w:t>
      </w:r>
      <w:r w:rsidR="00DC0FF0" w:rsidRPr="00B418EE">
        <w:rPr>
          <w:rFonts w:ascii="Times New Roman" w:hAnsi="Times New Roman" w:cs="Times New Roman"/>
          <w:sz w:val="24"/>
          <w:szCs w:val="24"/>
          <w:shd w:val="clear" w:color="auto" w:fill="FFFFFF"/>
        </w:rPr>
        <w:t xml:space="preserve"> </w:t>
      </w:r>
      <w:r w:rsidR="00F96FF4">
        <w:rPr>
          <w:rFonts w:ascii="Times New Roman" w:hAnsi="Times New Roman" w:cs="Times New Roman"/>
          <w:sz w:val="24"/>
          <w:szCs w:val="24"/>
          <w:shd w:val="clear" w:color="auto" w:fill="FFFFFF"/>
        </w:rPr>
        <w:t>Ziņojumā lietots vienots jēdziens “civilais eksperts”</w:t>
      </w:r>
      <w:r w:rsidR="00BD24EB">
        <w:rPr>
          <w:rFonts w:ascii="Times New Roman" w:hAnsi="Times New Roman" w:cs="Times New Roman"/>
          <w:sz w:val="24"/>
          <w:szCs w:val="24"/>
          <w:shd w:val="clear" w:color="auto" w:fill="FFFFFF"/>
        </w:rPr>
        <w:t xml:space="preserve">, kur runa ir par civilajiem ekspertiem kopumā, un jēdziens </w:t>
      </w:r>
      <w:r w:rsidR="00BD24EB" w:rsidRPr="00B418EE">
        <w:rPr>
          <w:rFonts w:ascii="Times New Roman" w:hAnsi="Times New Roman" w:cs="Times New Roman"/>
          <w:sz w:val="24"/>
          <w:szCs w:val="24"/>
          <w:shd w:val="clear" w:color="auto" w:fill="FFFFFF"/>
        </w:rPr>
        <w:t>“neatkarīgais civilais eksperts”</w:t>
      </w:r>
      <w:r w:rsidR="00BD24EB">
        <w:rPr>
          <w:rFonts w:ascii="Times New Roman" w:hAnsi="Times New Roman" w:cs="Times New Roman"/>
          <w:sz w:val="24"/>
          <w:szCs w:val="24"/>
          <w:shd w:val="clear" w:color="auto" w:fill="FFFFFF"/>
        </w:rPr>
        <w:t>, kur akcentēta civilā eksperta neatkarīgā loma</w:t>
      </w:r>
      <w:r w:rsidR="00FC361F">
        <w:rPr>
          <w:rFonts w:ascii="Times New Roman" w:hAnsi="Times New Roman" w:cs="Times New Roman"/>
          <w:sz w:val="24"/>
          <w:szCs w:val="24"/>
          <w:shd w:val="clear" w:color="auto" w:fill="FFFFFF"/>
        </w:rPr>
        <w:t xml:space="preserve"> no </w:t>
      </w:r>
      <w:r w:rsidR="00D30F3E">
        <w:rPr>
          <w:rFonts w:ascii="Times New Roman" w:hAnsi="Times New Roman" w:cs="Times New Roman"/>
          <w:sz w:val="24"/>
          <w:szCs w:val="24"/>
          <w:shd w:val="clear" w:color="auto" w:fill="FFFFFF"/>
        </w:rPr>
        <w:t xml:space="preserve">deleģējošās </w:t>
      </w:r>
      <w:r w:rsidR="00FC361F">
        <w:rPr>
          <w:rFonts w:ascii="Times New Roman" w:hAnsi="Times New Roman" w:cs="Times New Roman"/>
          <w:sz w:val="24"/>
          <w:szCs w:val="24"/>
          <w:shd w:val="clear" w:color="auto" w:fill="FFFFFF"/>
        </w:rPr>
        <w:t>valsts iestādes</w:t>
      </w:r>
      <w:r w:rsidR="00F96FF4">
        <w:rPr>
          <w:rFonts w:ascii="Times New Roman" w:hAnsi="Times New Roman" w:cs="Times New Roman"/>
          <w:sz w:val="24"/>
          <w:szCs w:val="24"/>
          <w:shd w:val="clear" w:color="auto" w:fill="FFFFFF"/>
        </w:rPr>
        <w:t xml:space="preserve">.   </w:t>
      </w:r>
    </w:p>
    <w:p w14:paraId="59C2BD46" w14:textId="1D30E327" w:rsidR="00AB573D" w:rsidRDefault="00A918F1" w:rsidP="00F04DE7">
      <w:pPr>
        <w:spacing w:after="120" w:line="252" w:lineRule="auto"/>
        <w:jc w:val="both"/>
        <w:rPr>
          <w:rFonts w:ascii="Times New Roman" w:hAnsi="Times New Roman" w:cs="Times New Roman"/>
          <w:sz w:val="24"/>
          <w:szCs w:val="24"/>
          <w:shd w:val="clear" w:color="auto" w:fill="FFFFFF"/>
        </w:rPr>
      </w:pPr>
      <w:r w:rsidRPr="00B418EE">
        <w:rPr>
          <w:rFonts w:ascii="Times New Roman" w:hAnsi="Times New Roman" w:cs="Times New Roman"/>
          <w:sz w:val="24"/>
          <w:szCs w:val="24"/>
        </w:rPr>
        <w:t>Ziņojumā jēdzienu “misija” lieto Starptautiskās palīdzības likuma 1. panta 9.</w:t>
      </w:r>
      <w:r w:rsidR="0094108D">
        <w:rPr>
          <w:rFonts w:ascii="Times New Roman" w:hAnsi="Times New Roman" w:cs="Times New Roman"/>
          <w:sz w:val="24"/>
          <w:szCs w:val="24"/>
        </w:rPr>
        <w:t> </w:t>
      </w:r>
      <w:r w:rsidRPr="00B418EE">
        <w:rPr>
          <w:rFonts w:ascii="Times New Roman" w:hAnsi="Times New Roman" w:cs="Times New Roman"/>
          <w:sz w:val="24"/>
          <w:szCs w:val="24"/>
        </w:rPr>
        <w:t>punkta izpratnē</w:t>
      </w:r>
      <w:r w:rsidR="00D2737F" w:rsidRPr="00B418EE">
        <w:rPr>
          <w:rFonts w:ascii="Times New Roman" w:hAnsi="Times New Roman" w:cs="Times New Roman"/>
          <w:sz w:val="24"/>
          <w:szCs w:val="24"/>
        </w:rPr>
        <w:t xml:space="preserve"> kā </w:t>
      </w:r>
      <w:r w:rsidR="00D2737F" w:rsidRPr="00B418EE">
        <w:rPr>
          <w:rFonts w:ascii="Times New Roman" w:hAnsi="Times New Roman" w:cs="Times New Roman"/>
          <w:sz w:val="24"/>
          <w:szCs w:val="24"/>
          <w:shd w:val="clear" w:color="auto" w:fill="FFFFFF"/>
        </w:rPr>
        <w:t>aktivitāti, kuras īstenošanā piedalās civilais eksperts un kura tiek īstenota pēc starptautisko organizāciju aicinājuma piedalīties to vadītā misijā vai pēc valstu divpusējas vai daudzpusējas vienošanās.</w:t>
      </w:r>
      <w:r w:rsidR="00F04DE7" w:rsidRPr="00B418EE">
        <w:rPr>
          <w:rFonts w:ascii="Times New Roman" w:hAnsi="Times New Roman" w:cs="Times New Roman"/>
          <w:sz w:val="24"/>
          <w:szCs w:val="24"/>
          <w:shd w:val="clear" w:color="auto" w:fill="FFFFFF"/>
        </w:rPr>
        <w:t xml:space="preserve"> </w:t>
      </w:r>
      <w:r w:rsidR="00F04DE7" w:rsidRPr="00B418EE">
        <w:rPr>
          <w:rFonts w:ascii="Times New Roman" w:hAnsi="Times New Roman" w:cs="Times New Roman"/>
          <w:sz w:val="24"/>
          <w:szCs w:val="24"/>
        </w:rPr>
        <w:t>Ziņojumā jēdzienu “operācija” lieto Starptautiskās palīdzības likuma 1. panta 9</w:t>
      </w:r>
      <w:r w:rsidR="00F04DE7" w:rsidRPr="00B418EE">
        <w:rPr>
          <w:rFonts w:ascii="Times New Roman" w:hAnsi="Times New Roman" w:cs="Times New Roman"/>
          <w:sz w:val="24"/>
          <w:szCs w:val="24"/>
          <w:vertAlign w:val="superscript"/>
        </w:rPr>
        <w:t>1</w:t>
      </w:r>
      <w:r w:rsidR="00F04DE7" w:rsidRPr="00B418EE">
        <w:rPr>
          <w:rFonts w:ascii="Times New Roman" w:hAnsi="Times New Roman" w:cs="Times New Roman"/>
          <w:sz w:val="24"/>
          <w:szCs w:val="24"/>
        </w:rPr>
        <w:t xml:space="preserve">. punkta izpratnē kā </w:t>
      </w:r>
      <w:r w:rsidR="00F04DE7" w:rsidRPr="00B418EE">
        <w:rPr>
          <w:rFonts w:ascii="Times New Roman" w:hAnsi="Times New Roman" w:cs="Times New Roman"/>
          <w:sz w:val="24"/>
          <w:szCs w:val="24"/>
          <w:shd w:val="clear" w:color="auto" w:fill="FFFFFF"/>
        </w:rPr>
        <w:t>starptautiskas organizācijas, valsts vai vairāku valstu vadīt</w:t>
      </w:r>
      <w:r w:rsidR="002E3F80">
        <w:rPr>
          <w:rFonts w:ascii="Times New Roman" w:hAnsi="Times New Roman" w:cs="Times New Roman"/>
          <w:sz w:val="24"/>
          <w:szCs w:val="24"/>
          <w:shd w:val="clear" w:color="auto" w:fill="FFFFFF"/>
        </w:rPr>
        <w:t>u</w:t>
      </w:r>
      <w:r w:rsidR="00F04DE7" w:rsidRPr="00B418EE">
        <w:rPr>
          <w:rFonts w:ascii="Times New Roman" w:hAnsi="Times New Roman" w:cs="Times New Roman"/>
          <w:sz w:val="24"/>
          <w:szCs w:val="24"/>
          <w:shd w:val="clear" w:color="auto" w:fill="FFFFFF"/>
        </w:rPr>
        <w:t xml:space="preserve"> aktivitāt</w:t>
      </w:r>
      <w:r w:rsidR="002E3F80">
        <w:rPr>
          <w:rFonts w:ascii="Times New Roman" w:hAnsi="Times New Roman" w:cs="Times New Roman"/>
          <w:sz w:val="24"/>
          <w:szCs w:val="24"/>
          <w:shd w:val="clear" w:color="auto" w:fill="FFFFFF"/>
        </w:rPr>
        <w:t>i</w:t>
      </w:r>
      <w:r w:rsidR="00F04DE7" w:rsidRPr="00B418EE">
        <w:rPr>
          <w:rFonts w:ascii="Times New Roman" w:hAnsi="Times New Roman" w:cs="Times New Roman"/>
          <w:sz w:val="24"/>
          <w:szCs w:val="24"/>
          <w:shd w:val="clear" w:color="auto" w:fill="FFFFFF"/>
        </w:rPr>
        <w:t>, kuras īstenošanā piedalās civilais eksperts un kuras mērķis ir atjaunot un uzturēt mieru konflikta zonās.</w:t>
      </w:r>
    </w:p>
    <w:p w14:paraId="77871779" w14:textId="77777777" w:rsidR="00492F47" w:rsidRPr="00492F47" w:rsidRDefault="00492F47" w:rsidP="00F04DE7">
      <w:pPr>
        <w:spacing w:after="120" w:line="252" w:lineRule="auto"/>
        <w:jc w:val="both"/>
        <w:rPr>
          <w:rFonts w:ascii="Times New Roman" w:hAnsi="Times New Roman" w:cs="Times New Roman"/>
          <w:sz w:val="24"/>
          <w:szCs w:val="24"/>
          <w:shd w:val="clear" w:color="auto" w:fill="FFFFFF"/>
        </w:rPr>
      </w:pPr>
    </w:p>
    <w:p w14:paraId="5F7011DC" w14:textId="77777777" w:rsidR="00492F47" w:rsidRDefault="007176F4" w:rsidP="008F1053">
      <w:pPr>
        <w:pStyle w:val="ListParagraph"/>
        <w:numPr>
          <w:ilvl w:val="0"/>
          <w:numId w:val="3"/>
        </w:numPr>
        <w:spacing w:line="252" w:lineRule="auto"/>
        <w:contextualSpacing w:val="0"/>
        <w:rPr>
          <w:b/>
          <w:szCs w:val="24"/>
        </w:rPr>
      </w:pPr>
      <w:r w:rsidRPr="00B418EE">
        <w:rPr>
          <w:b/>
          <w:szCs w:val="24"/>
        </w:rPr>
        <w:lastRenderedPageBreak/>
        <w:t>Civilās iesaistes pamatojums</w:t>
      </w:r>
      <w:bookmarkStart w:id="5" w:name="_Hlk133313748"/>
      <w:r w:rsidR="00A70F46" w:rsidRPr="00B418EE">
        <w:rPr>
          <w:b/>
          <w:szCs w:val="24"/>
        </w:rPr>
        <w:t xml:space="preserve"> un veidi</w:t>
      </w:r>
    </w:p>
    <w:p w14:paraId="1C7BF73D" w14:textId="145A18A4" w:rsidR="00001E66" w:rsidRPr="00492F47" w:rsidRDefault="00F04DE7" w:rsidP="00492F47">
      <w:pPr>
        <w:spacing w:line="252" w:lineRule="auto"/>
        <w:rPr>
          <w:rFonts w:ascii="Times New Roman" w:hAnsi="Times New Roman" w:cs="Times New Roman"/>
          <w:b/>
          <w:sz w:val="24"/>
          <w:szCs w:val="24"/>
        </w:rPr>
      </w:pPr>
      <w:r w:rsidRPr="00492F47">
        <w:rPr>
          <w:rFonts w:ascii="Times New Roman" w:hAnsi="Times New Roman" w:cs="Times New Roman"/>
          <w:sz w:val="24"/>
          <w:szCs w:val="24"/>
        </w:rPr>
        <w:t xml:space="preserve">Kopš Krievijas kara Ukrainā sākuma ir būtiski pasliktinājusies drošības situācija Eiropā, kā arī saglabājas konfrontācijas riski Rietumbalkānos un Dienvidkaukāzā, kā arī Eiropas drošību ietekmē pretrunas, nestabilitāte un karadarbība Tuvajos Austrumos un Āfrikā. </w:t>
      </w:r>
      <w:r w:rsidR="00FC2164" w:rsidRPr="00492F47">
        <w:rPr>
          <w:rFonts w:ascii="Times New Roman" w:hAnsi="Times New Roman" w:cs="Times New Roman"/>
          <w:sz w:val="24"/>
          <w:szCs w:val="24"/>
        </w:rPr>
        <w:t xml:space="preserve">Starptautiskā sabiedrība, atbildot uz drošības izaicinājumiem, izmanto dažādus instrumentus. </w:t>
      </w:r>
      <w:r w:rsidR="00001E66" w:rsidRPr="00492F47">
        <w:rPr>
          <w:rFonts w:ascii="Times New Roman" w:hAnsi="Times New Roman" w:cs="Times New Roman"/>
          <w:sz w:val="24"/>
          <w:szCs w:val="24"/>
        </w:rPr>
        <w:t>Viens no redzamākajiem un svarīgākajiem starptautisko organizāciju instrumentiem</w:t>
      </w:r>
      <w:r w:rsidR="004873D4" w:rsidRPr="00492F47">
        <w:rPr>
          <w:rFonts w:ascii="Times New Roman" w:hAnsi="Times New Roman" w:cs="Times New Roman"/>
          <w:sz w:val="24"/>
          <w:szCs w:val="24"/>
        </w:rPr>
        <w:t xml:space="preserve"> </w:t>
      </w:r>
      <w:r w:rsidR="00804865" w:rsidRPr="00492F47">
        <w:rPr>
          <w:rFonts w:ascii="Times New Roman" w:hAnsi="Times New Roman" w:cs="Times New Roman"/>
          <w:sz w:val="24"/>
          <w:szCs w:val="24"/>
        </w:rPr>
        <w:t>ārējo konflikt</w:t>
      </w:r>
      <w:r w:rsidR="00770803" w:rsidRPr="00492F47">
        <w:rPr>
          <w:rFonts w:ascii="Times New Roman" w:hAnsi="Times New Roman" w:cs="Times New Roman"/>
          <w:sz w:val="24"/>
          <w:szCs w:val="24"/>
        </w:rPr>
        <w:t>u</w:t>
      </w:r>
      <w:r w:rsidR="00804865" w:rsidRPr="00492F47">
        <w:rPr>
          <w:rFonts w:ascii="Times New Roman" w:hAnsi="Times New Roman" w:cs="Times New Roman"/>
          <w:sz w:val="24"/>
          <w:szCs w:val="24"/>
        </w:rPr>
        <w:t xml:space="preserve"> un krī</w:t>
      </w:r>
      <w:r w:rsidR="00770803" w:rsidRPr="00492F47">
        <w:rPr>
          <w:rFonts w:ascii="Times New Roman" w:hAnsi="Times New Roman" w:cs="Times New Roman"/>
          <w:sz w:val="24"/>
          <w:szCs w:val="24"/>
        </w:rPr>
        <w:t>žu risināšanā</w:t>
      </w:r>
      <w:r w:rsidR="00001E66" w:rsidRPr="00492F47">
        <w:rPr>
          <w:rFonts w:ascii="Times New Roman" w:hAnsi="Times New Roman" w:cs="Times New Roman"/>
          <w:sz w:val="24"/>
          <w:szCs w:val="24"/>
        </w:rPr>
        <w:t xml:space="preserve"> ir misijas un operācijas.</w:t>
      </w:r>
    </w:p>
    <w:p w14:paraId="39847B88" w14:textId="79C91B0B" w:rsidR="0081137F" w:rsidRPr="00B418EE" w:rsidRDefault="008F1053" w:rsidP="00A70F46">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 xml:space="preserve">Reģionālā un globālā kontekstā Latvija nav tikai drošības patērētāja, bet arī drošības devēja. </w:t>
      </w:r>
      <w:r w:rsidR="00FC7771" w:rsidRPr="00B418EE">
        <w:rPr>
          <w:rFonts w:ascii="Times New Roman" w:hAnsi="Times New Roman" w:cs="Times New Roman"/>
          <w:sz w:val="24"/>
          <w:szCs w:val="24"/>
        </w:rPr>
        <w:t>Latvijas civilo ekspertu dalība</w:t>
      </w:r>
      <w:r w:rsidR="00682DEE" w:rsidRPr="00B418EE">
        <w:rPr>
          <w:rFonts w:ascii="Times New Roman" w:hAnsi="Times New Roman" w:cs="Times New Roman"/>
          <w:sz w:val="24"/>
          <w:szCs w:val="24"/>
        </w:rPr>
        <w:t xml:space="preserve"> </w:t>
      </w:r>
      <w:r w:rsidR="00FC7771" w:rsidRPr="00B418EE">
        <w:rPr>
          <w:rFonts w:ascii="Times New Roman" w:hAnsi="Times New Roman" w:cs="Times New Roman"/>
          <w:sz w:val="24"/>
          <w:szCs w:val="24"/>
        </w:rPr>
        <w:t>misijās</w:t>
      </w:r>
      <w:r w:rsidR="00682DEE" w:rsidRPr="00B418EE">
        <w:rPr>
          <w:rFonts w:ascii="Times New Roman" w:hAnsi="Times New Roman" w:cs="Times New Roman"/>
          <w:sz w:val="24"/>
          <w:szCs w:val="24"/>
        </w:rPr>
        <w:t xml:space="preserve"> un operācijās</w:t>
      </w:r>
      <w:r w:rsidR="00FC7771" w:rsidRPr="00B418EE">
        <w:rPr>
          <w:rFonts w:ascii="Times New Roman" w:hAnsi="Times New Roman" w:cs="Times New Roman"/>
          <w:sz w:val="24"/>
          <w:szCs w:val="24"/>
        </w:rPr>
        <w:t xml:space="preserve"> </w:t>
      </w:r>
      <w:r w:rsidR="00682DEE" w:rsidRPr="00B418EE">
        <w:rPr>
          <w:rFonts w:ascii="Times New Roman" w:hAnsi="Times New Roman" w:cs="Times New Roman"/>
          <w:sz w:val="24"/>
          <w:szCs w:val="24"/>
        </w:rPr>
        <w:t xml:space="preserve">ir </w:t>
      </w:r>
      <w:r w:rsidR="000A0ABF">
        <w:rPr>
          <w:rFonts w:ascii="Times New Roman" w:hAnsi="Times New Roman" w:cs="Times New Roman"/>
          <w:sz w:val="24"/>
          <w:szCs w:val="24"/>
        </w:rPr>
        <w:t>instruments</w:t>
      </w:r>
      <w:r w:rsidR="00FC7771" w:rsidRPr="00B418EE">
        <w:rPr>
          <w:rFonts w:ascii="Times New Roman" w:hAnsi="Times New Roman" w:cs="Times New Roman"/>
          <w:sz w:val="24"/>
          <w:szCs w:val="24"/>
        </w:rPr>
        <w:t xml:space="preserve"> </w:t>
      </w:r>
      <w:r w:rsidR="0081137F" w:rsidRPr="00B418EE">
        <w:rPr>
          <w:rFonts w:ascii="Times New Roman" w:hAnsi="Times New Roman" w:cs="Times New Roman"/>
          <w:sz w:val="24"/>
          <w:szCs w:val="24"/>
        </w:rPr>
        <w:t>Latvijas ārpolitikas un drošības politikas īstenošana</w:t>
      </w:r>
      <w:r w:rsidR="00682DEE" w:rsidRPr="00B418EE">
        <w:rPr>
          <w:rFonts w:ascii="Times New Roman" w:hAnsi="Times New Roman" w:cs="Times New Roman"/>
          <w:sz w:val="24"/>
          <w:szCs w:val="24"/>
        </w:rPr>
        <w:t>i</w:t>
      </w:r>
      <w:r w:rsidR="0081137F" w:rsidRPr="00B418EE">
        <w:rPr>
          <w:rFonts w:ascii="Times New Roman" w:hAnsi="Times New Roman" w:cs="Times New Roman"/>
          <w:sz w:val="24"/>
          <w:szCs w:val="24"/>
        </w:rPr>
        <w:t xml:space="preserve">. </w:t>
      </w:r>
      <w:r w:rsidRPr="00B418EE">
        <w:rPr>
          <w:rFonts w:ascii="Times New Roman" w:hAnsi="Times New Roman" w:cs="Times New Roman"/>
          <w:sz w:val="24"/>
          <w:szCs w:val="24"/>
        </w:rPr>
        <w:t xml:space="preserve"> </w:t>
      </w:r>
    </w:p>
    <w:p w14:paraId="65C43218" w14:textId="063EB4C9" w:rsidR="00AE1A2A" w:rsidRPr="00B418EE" w:rsidRDefault="00030F0A"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 xml:space="preserve">Kopš iepriekšējā </w:t>
      </w:r>
      <w:r w:rsidR="006E6690" w:rsidRPr="00B418EE">
        <w:rPr>
          <w:rFonts w:ascii="Times New Roman" w:hAnsi="Times New Roman" w:cs="Times New Roman"/>
          <w:sz w:val="24"/>
          <w:szCs w:val="24"/>
        </w:rPr>
        <w:t xml:space="preserve">Ziņojuma izskatīšanas ir </w:t>
      </w:r>
      <w:r w:rsidR="008F1053" w:rsidRPr="00B418EE">
        <w:rPr>
          <w:rFonts w:ascii="Times New Roman" w:hAnsi="Times New Roman" w:cs="Times New Roman"/>
          <w:sz w:val="24"/>
          <w:szCs w:val="24"/>
        </w:rPr>
        <w:t xml:space="preserve">apstiprināti </w:t>
      </w:r>
      <w:r w:rsidR="006E6690" w:rsidRPr="00B418EE">
        <w:rPr>
          <w:rFonts w:ascii="Times New Roman" w:hAnsi="Times New Roman" w:cs="Times New Roman"/>
          <w:sz w:val="24"/>
          <w:szCs w:val="24"/>
        </w:rPr>
        <w:t>jauni normatīvi</w:t>
      </w:r>
      <w:r w:rsidR="008F1053" w:rsidRPr="00B418EE">
        <w:rPr>
          <w:rFonts w:ascii="Times New Roman" w:hAnsi="Times New Roman" w:cs="Times New Roman"/>
          <w:sz w:val="24"/>
          <w:szCs w:val="24"/>
        </w:rPr>
        <w:t>e</w:t>
      </w:r>
      <w:r w:rsidR="00E5463F" w:rsidRPr="00B418EE">
        <w:rPr>
          <w:rFonts w:ascii="Times New Roman" w:hAnsi="Times New Roman" w:cs="Times New Roman"/>
          <w:sz w:val="24"/>
          <w:szCs w:val="24"/>
        </w:rPr>
        <w:t xml:space="preserve"> akti</w:t>
      </w:r>
      <w:r w:rsidR="006E6690" w:rsidRPr="00B418EE">
        <w:rPr>
          <w:rFonts w:ascii="Times New Roman" w:hAnsi="Times New Roman" w:cs="Times New Roman"/>
          <w:sz w:val="24"/>
          <w:szCs w:val="24"/>
        </w:rPr>
        <w:t xml:space="preserve">, kuri </w:t>
      </w:r>
      <w:r w:rsidR="008F1053" w:rsidRPr="00B418EE">
        <w:rPr>
          <w:rFonts w:ascii="Times New Roman" w:hAnsi="Times New Roman" w:cs="Times New Roman"/>
          <w:sz w:val="24"/>
          <w:szCs w:val="24"/>
        </w:rPr>
        <w:t>nosaka L</w:t>
      </w:r>
      <w:r w:rsidR="006E6690" w:rsidRPr="00B418EE">
        <w:rPr>
          <w:rFonts w:ascii="Times New Roman" w:hAnsi="Times New Roman" w:cs="Times New Roman"/>
          <w:sz w:val="24"/>
          <w:szCs w:val="24"/>
        </w:rPr>
        <w:t xml:space="preserve">atvijas civilo ekspertu dalību misijās un operācijās. </w:t>
      </w:r>
      <w:r w:rsidR="008F1053" w:rsidRPr="00B418EE">
        <w:rPr>
          <w:rFonts w:ascii="Times New Roman" w:hAnsi="Times New Roman" w:cs="Times New Roman"/>
          <w:sz w:val="24"/>
          <w:szCs w:val="24"/>
        </w:rPr>
        <w:t xml:space="preserve">Noteikumi Nr. 598 nosaka kārtību, kādā par nozari atbildīgās ministrijas un citas valsts institūcijas izvirza un finansē civilo ekspertu dalību misijās </w:t>
      </w:r>
      <w:r w:rsidR="002F20A2">
        <w:rPr>
          <w:rFonts w:ascii="Times New Roman" w:hAnsi="Times New Roman" w:cs="Times New Roman"/>
          <w:sz w:val="24"/>
          <w:szCs w:val="24"/>
        </w:rPr>
        <w:t xml:space="preserve">un </w:t>
      </w:r>
      <w:r w:rsidR="008F1053" w:rsidRPr="00B418EE">
        <w:rPr>
          <w:rFonts w:ascii="Times New Roman" w:hAnsi="Times New Roman" w:cs="Times New Roman"/>
          <w:sz w:val="24"/>
          <w:szCs w:val="24"/>
        </w:rPr>
        <w:t xml:space="preserve">operācijās, kā arī kārtību kādā civilajam ekspertam pēc atgriešanās no misijas </w:t>
      </w:r>
      <w:r w:rsidR="007C62D2">
        <w:rPr>
          <w:rFonts w:ascii="Times New Roman" w:hAnsi="Times New Roman" w:cs="Times New Roman"/>
          <w:sz w:val="24"/>
          <w:szCs w:val="24"/>
        </w:rPr>
        <w:t xml:space="preserve">un </w:t>
      </w:r>
      <w:r w:rsidR="008F1053" w:rsidRPr="00B418EE">
        <w:rPr>
          <w:rFonts w:ascii="Times New Roman" w:hAnsi="Times New Roman" w:cs="Times New Roman"/>
          <w:sz w:val="24"/>
          <w:szCs w:val="24"/>
        </w:rPr>
        <w:t>operācijas tiek segti sociālās rehabilitācijas izdevum</w:t>
      </w:r>
      <w:r w:rsidR="00B418EE" w:rsidRPr="00B418EE">
        <w:rPr>
          <w:rFonts w:ascii="Times New Roman" w:hAnsi="Times New Roman" w:cs="Times New Roman"/>
          <w:sz w:val="24"/>
          <w:szCs w:val="24"/>
        </w:rPr>
        <w:t>i. Šie noteikumi arī nosaka kārtību, kādā Ārlietu ministrija izvirza neatkarīgos civilos ekspertus.</w:t>
      </w:r>
      <w:r w:rsidR="008F1053" w:rsidRPr="00B418EE">
        <w:rPr>
          <w:rFonts w:ascii="Times New Roman" w:hAnsi="Times New Roman" w:cs="Times New Roman"/>
          <w:sz w:val="24"/>
          <w:szCs w:val="24"/>
        </w:rPr>
        <w:t xml:space="preserve"> Noteikumi Nr. 793</w:t>
      </w:r>
      <w:r w:rsidR="00B418EE" w:rsidRPr="00B418EE">
        <w:rPr>
          <w:rFonts w:ascii="Times New Roman" w:hAnsi="Times New Roman" w:cs="Times New Roman"/>
          <w:sz w:val="24"/>
          <w:szCs w:val="24"/>
        </w:rPr>
        <w:t xml:space="preserve"> </w:t>
      </w:r>
      <w:r w:rsidR="008F1053" w:rsidRPr="00B418EE">
        <w:rPr>
          <w:rFonts w:ascii="Times New Roman" w:hAnsi="Times New Roman" w:cs="Times New Roman"/>
          <w:sz w:val="24"/>
          <w:szCs w:val="24"/>
        </w:rPr>
        <w:t>nosaka Iekšlietu ministrijas sistēmas iestāžu amatpersonu ar speciālajām dienesta pakāpēm nosūtīšanas un finansēšanas kārtību misijās un operācijās.</w:t>
      </w:r>
    </w:p>
    <w:p w14:paraId="5C7D3F93" w14:textId="72D9B5DC" w:rsidR="00D041B3" w:rsidRPr="00B418EE" w:rsidRDefault="00D041B3" w:rsidP="00F04DE7">
      <w:pPr>
        <w:spacing w:after="120" w:line="252" w:lineRule="auto"/>
        <w:jc w:val="both"/>
        <w:rPr>
          <w:rFonts w:ascii="Times New Roman" w:hAnsi="Times New Roman" w:cs="Times New Roman"/>
          <w:sz w:val="24"/>
          <w:szCs w:val="24"/>
        </w:rPr>
      </w:pPr>
      <w:r w:rsidRPr="00B418EE">
        <w:rPr>
          <w:rFonts w:ascii="Times New Roman" w:hAnsi="Times New Roman"/>
          <w:sz w:val="24"/>
          <w:szCs w:val="24"/>
        </w:rPr>
        <w:t>Apvienoto Nāciju Organizācijas</w:t>
      </w:r>
      <w:r w:rsidR="007C62D2">
        <w:rPr>
          <w:rFonts w:ascii="Times New Roman" w:hAnsi="Times New Roman"/>
          <w:sz w:val="24"/>
          <w:szCs w:val="24"/>
        </w:rPr>
        <w:t xml:space="preserve"> </w:t>
      </w:r>
      <w:r w:rsidR="00E562CF" w:rsidRPr="00B418EE">
        <w:rPr>
          <w:rFonts w:ascii="Times New Roman" w:hAnsi="Times New Roman"/>
          <w:sz w:val="24"/>
          <w:szCs w:val="24"/>
        </w:rPr>
        <w:t>(</w:t>
      </w:r>
      <w:r w:rsidR="00E562CF" w:rsidRPr="00B418EE">
        <w:rPr>
          <w:rFonts w:ascii="Times New Roman" w:hAnsi="Times New Roman" w:cs="Times New Roman"/>
          <w:sz w:val="24"/>
          <w:szCs w:val="24"/>
        </w:rPr>
        <w:t>turpmāk – ANO</w:t>
      </w:r>
      <w:r w:rsidR="00E562CF">
        <w:rPr>
          <w:rFonts w:ascii="Times New Roman" w:hAnsi="Times New Roman" w:cs="Times New Roman"/>
          <w:sz w:val="24"/>
          <w:szCs w:val="24"/>
        </w:rPr>
        <w:t xml:space="preserve">) </w:t>
      </w:r>
      <w:r w:rsidR="00CC4E09">
        <w:rPr>
          <w:rFonts w:ascii="Times New Roman" w:hAnsi="Times New Roman"/>
          <w:sz w:val="24"/>
          <w:szCs w:val="24"/>
        </w:rPr>
        <w:t>vadītās</w:t>
      </w:r>
      <w:r w:rsidRPr="00B418EE">
        <w:rPr>
          <w:rFonts w:ascii="Times New Roman" w:hAnsi="Times New Roman"/>
          <w:sz w:val="24"/>
          <w:szCs w:val="24"/>
        </w:rPr>
        <w:t xml:space="preserve"> </w:t>
      </w:r>
      <w:r w:rsidRPr="00B418EE">
        <w:rPr>
          <w:rFonts w:ascii="Times New Roman" w:hAnsi="Times New Roman" w:cs="Times New Roman"/>
          <w:sz w:val="24"/>
          <w:szCs w:val="24"/>
        </w:rPr>
        <w:t>misij</w:t>
      </w:r>
      <w:r w:rsidR="00B418EE" w:rsidRPr="00B418EE">
        <w:rPr>
          <w:rFonts w:ascii="Times New Roman" w:hAnsi="Times New Roman" w:cs="Times New Roman"/>
          <w:sz w:val="24"/>
          <w:szCs w:val="24"/>
        </w:rPr>
        <w:t>a</w:t>
      </w:r>
      <w:r w:rsidR="007C62D2">
        <w:rPr>
          <w:rFonts w:ascii="Times New Roman" w:hAnsi="Times New Roman" w:cs="Times New Roman"/>
          <w:sz w:val="24"/>
          <w:szCs w:val="24"/>
        </w:rPr>
        <w:t xml:space="preserve">s </w:t>
      </w:r>
      <w:r w:rsidRPr="00B418EE">
        <w:rPr>
          <w:rFonts w:ascii="Times New Roman" w:hAnsi="Times New Roman" w:cs="Times New Roman"/>
          <w:sz w:val="24"/>
          <w:szCs w:val="24"/>
        </w:rPr>
        <w:t>un operācij</w:t>
      </w:r>
      <w:r w:rsidR="00B418EE" w:rsidRPr="00B418EE">
        <w:rPr>
          <w:rFonts w:ascii="Times New Roman" w:hAnsi="Times New Roman" w:cs="Times New Roman"/>
          <w:sz w:val="24"/>
          <w:szCs w:val="24"/>
        </w:rPr>
        <w:t>a</w:t>
      </w:r>
      <w:r w:rsidRPr="00B418EE">
        <w:rPr>
          <w:rFonts w:ascii="Times New Roman" w:hAnsi="Times New Roman" w:cs="Times New Roman"/>
          <w:sz w:val="24"/>
          <w:szCs w:val="24"/>
        </w:rPr>
        <w:t>s ir stratēģisks</w:t>
      </w:r>
      <w:r w:rsidR="00B418EE" w:rsidRPr="00B418EE">
        <w:rPr>
          <w:rFonts w:ascii="Times New Roman" w:hAnsi="Times New Roman" w:cs="Times New Roman"/>
          <w:sz w:val="24"/>
          <w:szCs w:val="24"/>
        </w:rPr>
        <w:t xml:space="preserve"> veids</w:t>
      </w:r>
      <w:r w:rsidRPr="00B418EE">
        <w:rPr>
          <w:rFonts w:ascii="Times New Roman" w:hAnsi="Times New Roman" w:cs="Times New Roman"/>
          <w:sz w:val="24"/>
          <w:szCs w:val="24"/>
        </w:rPr>
        <w:t>, kā sekmē</w:t>
      </w:r>
      <w:r w:rsidR="005F59AC" w:rsidRPr="00B418EE">
        <w:rPr>
          <w:rFonts w:ascii="Times New Roman" w:hAnsi="Times New Roman" w:cs="Times New Roman"/>
          <w:sz w:val="24"/>
          <w:szCs w:val="24"/>
        </w:rPr>
        <w:t>t</w:t>
      </w:r>
      <w:r w:rsidRPr="00B418EE">
        <w:rPr>
          <w:rFonts w:ascii="Times New Roman" w:hAnsi="Times New Roman" w:cs="Times New Roman"/>
          <w:sz w:val="24"/>
          <w:szCs w:val="24"/>
        </w:rPr>
        <w:t xml:space="preserve"> mieru globālā mērogā. ANO</w:t>
      </w:r>
      <w:r w:rsidR="007C62D2">
        <w:rPr>
          <w:rFonts w:ascii="Times New Roman" w:hAnsi="Times New Roman" w:cs="Times New Roman"/>
          <w:sz w:val="24"/>
          <w:szCs w:val="24"/>
        </w:rPr>
        <w:t xml:space="preserve"> vadītās</w:t>
      </w:r>
      <w:r w:rsidRPr="00B418EE">
        <w:rPr>
          <w:rFonts w:ascii="Times New Roman" w:hAnsi="Times New Roman" w:cs="Times New Roman"/>
          <w:sz w:val="24"/>
          <w:szCs w:val="24"/>
        </w:rPr>
        <w:t xml:space="preserve"> operācijas sastāv no diviem posmiem: pirmajā posmā īsteno miera uzturēšanas pasākumus, kuros primārā loma ir militārajam personālam, bet otrajā posmā īsteno nepieciešamos institucionālos un tiesiskos pasākumus miera uzturēšanai, kuros pamatā iesaistās civilais personāls, tajā skaitā policijas personāls</w:t>
      </w:r>
      <w:r w:rsidR="00E57AE8" w:rsidRPr="00B418EE">
        <w:rPr>
          <w:rFonts w:ascii="Times New Roman" w:hAnsi="Times New Roman" w:cs="Times New Roman"/>
          <w:sz w:val="24"/>
          <w:szCs w:val="24"/>
        </w:rPr>
        <w:t xml:space="preserve"> un robež</w:t>
      </w:r>
      <w:r w:rsidR="00804865" w:rsidRPr="00B418EE">
        <w:rPr>
          <w:rFonts w:ascii="Times New Roman" w:hAnsi="Times New Roman" w:cs="Times New Roman"/>
          <w:sz w:val="24"/>
          <w:szCs w:val="24"/>
        </w:rPr>
        <w:t>sargi.</w:t>
      </w:r>
    </w:p>
    <w:p w14:paraId="4BFCCDFB" w14:textId="77DF361E" w:rsidR="00D041B3" w:rsidRDefault="00B418EE" w:rsidP="00F04DE7">
      <w:pPr>
        <w:pBdr>
          <w:top w:val="nil"/>
          <w:left w:val="nil"/>
          <w:bottom w:val="nil"/>
          <w:right w:val="nil"/>
          <w:between w:val="nil"/>
        </w:pBdr>
        <w:spacing w:after="120" w:line="252" w:lineRule="auto"/>
        <w:jc w:val="both"/>
        <w:rPr>
          <w:rFonts w:ascii="Times New Roman" w:hAnsi="Times New Roman" w:cs="Times New Roman"/>
          <w:sz w:val="24"/>
          <w:szCs w:val="24"/>
        </w:rPr>
      </w:pPr>
      <w:r w:rsidRPr="001A27A3">
        <w:rPr>
          <w:rFonts w:ascii="Times New Roman" w:eastAsia="Times New Roman" w:hAnsi="Times New Roman" w:cs="Times New Roman"/>
          <w:sz w:val="24"/>
          <w:szCs w:val="24"/>
        </w:rPr>
        <w:t>Eiropas Drošības un sadarbības organizācijas</w:t>
      </w:r>
      <w:r w:rsidR="007C62D2">
        <w:rPr>
          <w:rFonts w:ascii="Times New Roman" w:eastAsia="Times New Roman" w:hAnsi="Times New Roman" w:cs="Times New Roman"/>
          <w:sz w:val="24"/>
          <w:szCs w:val="24"/>
        </w:rPr>
        <w:t xml:space="preserve"> </w:t>
      </w:r>
      <w:r w:rsidR="00E562CF" w:rsidRPr="001A27A3">
        <w:rPr>
          <w:rFonts w:ascii="Times New Roman" w:eastAsia="Times New Roman" w:hAnsi="Times New Roman" w:cs="Times New Roman"/>
          <w:sz w:val="24"/>
          <w:szCs w:val="24"/>
        </w:rPr>
        <w:t>(</w:t>
      </w:r>
      <w:r w:rsidR="00E562CF" w:rsidRPr="001A27A3">
        <w:rPr>
          <w:rFonts w:ascii="Times New Roman" w:hAnsi="Times New Roman" w:cs="Times New Roman"/>
          <w:sz w:val="24"/>
          <w:szCs w:val="24"/>
        </w:rPr>
        <w:t xml:space="preserve">turpmāk – </w:t>
      </w:r>
      <w:r w:rsidR="00E562CF">
        <w:rPr>
          <w:rFonts w:ascii="Times New Roman" w:hAnsi="Times New Roman" w:cs="Times New Roman"/>
          <w:sz w:val="24"/>
          <w:szCs w:val="24"/>
        </w:rPr>
        <w:t xml:space="preserve">EDSO) </w:t>
      </w:r>
      <w:r w:rsidR="00CC4E09">
        <w:rPr>
          <w:rFonts w:ascii="Times New Roman" w:eastAsia="Times New Roman" w:hAnsi="Times New Roman" w:cs="Times New Roman"/>
          <w:sz w:val="24"/>
          <w:szCs w:val="24"/>
        </w:rPr>
        <w:t>vadīto</w:t>
      </w:r>
      <w:r w:rsidRPr="001A27A3">
        <w:rPr>
          <w:rFonts w:ascii="Times New Roman" w:eastAsia="Times New Roman" w:hAnsi="Times New Roman" w:cs="Times New Roman"/>
          <w:sz w:val="24"/>
          <w:szCs w:val="24"/>
        </w:rPr>
        <w:t xml:space="preserve"> </w:t>
      </w:r>
      <w:r w:rsidRPr="001A27A3">
        <w:rPr>
          <w:rFonts w:ascii="Times New Roman" w:hAnsi="Times New Roman" w:cs="Times New Roman"/>
          <w:sz w:val="24"/>
          <w:szCs w:val="24"/>
        </w:rPr>
        <w:t>misiju mērķi ir konfliktu novēršana, krīzes pārvaldība un pēc</w:t>
      </w:r>
      <w:r>
        <w:rPr>
          <w:rFonts w:ascii="Times New Roman" w:hAnsi="Times New Roman" w:cs="Times New Roman"/>
          <w:sz w:val="24"/>
          <w:szCs w:val="24"/>
        </w:rPr>
        <w:t>-</w:t>
      </w:r>
      <w:r w:rsidRPr="001A27A3">
        <w:rPr>
          <w:rFonts w:ascii="Times New Roman" w:hAnsi="Times New Roman" w:cs="Times New Roman"/>
          <w:sz w:val="24"/>
          <w:szCs w:val="24"/>
        </w:rPr>
        <w:t>konfliktu situācijas stabilizācija</w:t>
      </w:r>
      <w:r>
        <w:rPr>
          <w:rFonts w:ascii="Times New Roman" w:hAnsi="Times New Roman" w:cs="Times New Roman"/>
          <w:sz w:val="24"/>
          <w:szCs w:val="24"/>
        </w:rPr>
        <w:t>,</w:t>
      </w:r>
      <w:r w:rsidRPr="001A27A3">
        <w:rPr>
          <w:rFonts w:ascii="Times New Roman" w:hAnsi="Times New Roman" w:cs="Times New Roman"/>
          <w:sz w:val="24"/>
          <w:szCs w:val="24"/>
        </w:rPr>
        <w:t xml:space="preserve"> kā arī novērošana un ziņošana. Tās darbojas tādās jomās kā tiesībaizsardzība, tiesiskums un mediju brīvība, likumdošanas reformas.</w:t>
      </w:r>
    </w:p>
    <w:p w14:paraId="48A4CE59" w14:textId="7617619C" w:rsidR="00A422BB" w:rsidRPr="00B418EE" w:rsidRDefault="002B364D" w:rsidP="00F04DE7">
      <w:pPr>
        <w:pBdr>
          <w:top w:val="nil"/>
          <w:left w:val="nil"/>
          <w:bottom w:val="nil"/>
          <w:right w:val="nil"/>
          <w:between w:val="nil"/>
        </w:pBdr>
        <w:spacing w:after="120" w:line="252"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Pamatojoties</w:t>
      </w:r>
      <w:r w:rsidR="00A422BB" w:rsidRPr="001A27A3">
        <w:rPr>
          <w:rFonts w:ascii="Times New Roman" w:hAnsi="Times New Roman" w:cs="Times New Roman"/>
          <w:sz w:val="24"/>
          <w:szCs w:val="24"/>
          <w:shd w:val="clear" w:color="auto" w:fill="FFFFFF"/>
        </w:rPr>
        <w:t xml:space="preserve"> </w:t>
      </w:r>
      <w:r w:rsidR="00A422BB" w:rsidRPr="007C62D2">
        <w:rPr>
          <w:rFonts w:ascii="Times New Roman" w:hAnsi="Times New Roman" w:cs="Times New Roman"/>
          <w:sz w:val="24"/>
          <w:szCs w:val="24"/>
          <w:shd w:val="clear" w:color="auto" w:fill="FFFFFF"/>
        </w:rPr>
        <w:t>uz</w:t>
      </w:r>
      <w:r w:rsidR="007C62D2" w:rsidRPr="007C62D2">
        <w:rPr>
          <w:rFonts w:ascii="Times New Roman" w:hAnsi="Times New Roman" w:cs="Times New Roman"/>
          <w:sz w:val="24"/>
          <w:szCs w:val="24"/>
          <w:shd w:val="clear" w:color="auto" w:fill="FFFFFF"/>
        </w:rPr>
        <w:t xml:space="preserve"> </w:t>
      </w:r>
      <w:r w:rsidR="00A422BB" w:rsidRPr="007C62D2">
        <w:rPr>
          <w:rFonts w:ascii="Times New Roman" w:hAnsi="Times New Roman" w:cs="Times New Roman"/>
          <w:sz w:val="24"/>
          <w:szCs w:val="24"/>
          <w:shd w:val="clear" w:color="auto" w:fill="FFFFFF"/>
        </w:rPr>
        <w:t>NATO Stratēģisko koncepciju, NATO iesaistās krīžu novēršanā, pārvaldībā, kā arī situācijas stabilizēšanā pēc konflikta. NATO</w:t>
      </w:r>
      <w:r w:rsidR="00877C74">
        <w:rPr>
          <w:rFonts w:ascii="Times New Roman" w:hAnsi="Times New Roman" w:cs="Times New Roman"/>
          <w:sz w:val="24"/>
          <w:szCs w:val="24"/>
          <w:shd w:val="clear" w:color="auto" w:fill="FFFFFF"/>
        </w:rPr>
        <w:t xml:space="preserve"> īsteno </w:t>
      </w:r>
      <w:r w:rsidR="00716340" w:rsidRPr="007C62D2">
        <w:rPr>
          <w:rFonts w:ascii="Times New Roman" w:hAnsi="Times New Roman" w:cs="Times New Roman"/>
          <w:sz w:val="24"/>
          <w:szCs w:val="24"/>
          <w:shd w:val="clear" w:color="auto" w:fill="FFFFFF"/>
        </w:rPr>
        <w:t>m</w:t>
      </w:r>
      <w:r w:rsidR="00E63865" w:rsidRPr="007C62D2">
        <w:rPr>
          <w:rFonts w:ascii="Times New Roman" w:hAnsi="Times New Roman" w:cs="Times New Roman"/>
          <w:sz w:val="24"/>
          <w:szCs w:val="24"/>
          <w:shd w:val="clear" w:color="auto" w:fill="FFFFFF"/>
        </w:rPr>
        <w:t>isijas un</w:t>
      </w:r>
      <w:r w:rsidR="00A422BB" w:rsidRPr="007C62D2">
        <w:rPr>
          <w:rFonts w:ascii="Times New Roman" w:hAnsi="Times New Roman" w:cs="Times New Roman"/>
          <w:sz w:val="24"/>
          <w:szCs w:val="24"/>
          <w:shd w:val="clear" w:color="auto" w:fill="FFFFFF"/>
        </w:rPr>
        <w:t xml:space="preserve"> operācijas</w:t>
      </w:r>
      <w:r w:rsidR="00A36D94">
        <w:rPr>
          <w:rFonts w:ascii="Times New Roman" w:hAnsi="Times New Roman" w:cs="Times New Roman"/>
          <w:sz w:val="24"/>
          <w:szCs w:val="24"/>
          <w:shd w:val="clear" w:color="auto" w:fill="FFFFFF"/>
        </w:rPr>
        <w:t>, kuru uzdevum</w:t>
      </w:r>
      <w:r w:rsidR="00877C74">
        <w:rPr>
          <w:rFonts w:ascii="Times New Roman" w:hAnsi="Times New Roman" w:cs="Times New Roman"/>
          <w:sz w:val="24"/>
          <w:szCs w:val="24"/>
          <w:shd w:val="clear" w:color="auto" w:fill="FFFFFF"/>
        </w:rPr>
        <w:t>i</w:t>
      </w:r>
      <w:r w:rsidR="00A36D94">
        <w:rPr>
          <w:rFonts w:ascii="Times New Roman" w:hAnsi="Times New Roman" w:cs="Times New Roman"/>
          <w:sz w:val="24"/>
          <w:szCs w:val="24"/>
          <w:shd w:val="clear" w:color="auto" w:fill="FFFFFF"/>
        </w:rPr>
        <w:t xml:space="preserve"> ir </w:t>
      </w:r>
      <w:r w:rsidR="00A422BB" w:rsidRPr="001A27A3">
        <w:rPr>
          <w:rFonts w:ascii="Times New Roman" w:hAnsi="Times New Roman" w:cs="Times New Roman"/>
          <w:sz w:val="24"/>
          <w:szCs w:val="24"/>
          <w:shd w:val="clear" w:color="auto" w:fill="FFFFFF"/>
        </w:rPr>
        <w:t>miera uzturēšana, apmācību</w:t>
      </w:r>
      <w:r w:rsidR="00E63865">
        <w:rPr>
          <w:rFonts w:ascii="Times New Roman" w:hAnsi="Times New Roman" w:cs="Times New Roman"/>
          <w:sz w:val="24"/>
          <w:szCs w:val="24"/>
          <w:shd w:val="clear" w:color="auto" w:fill="FFFFFF"/>
        </w:rPr>
        <w:t xml:space="preserve"> veikšana</w:t>
      </w:r>
      <w:r w:rsidR="000B642D">
        <w:rPr>
          <w:rFonts w:ascii="Times New Roman" w:hAnsi="Times New Roman" w:cs="Times New Roman"/>
          <w:sz w:val="24"/>
          <w:szCs w:val="24"/>
          <w:shd w:val="clear" w:color="auto" w:fill="FFFFFF"/>
        </w:rPr>
        <w:t>,</w:t>
      </w:r>
      <w:r w:rsidR="00A422BB" w:rsidRPr="001A27A3">
        <w:rPr>
          <w:rFonts w:ascii="Times New Roman" w:hAnsi="Times New Roman" w:cs="Times New Roman"/>
          <w:sz w:val="24"/>
          <w:szCs w:val="24"/>
          <w:shd w:val="clear" w:color="auto" w:fill="FFFFFF"/>
        </w:rPr>
        <w:t xml:space="preserve"> loģistikas sekmēšana</w:t>
      </w:r>
      <w:r w:rsidR="000B642D">
        <w:rPr>
          <w:rFonts w:ascii="Times New Roman" w:hAnsi="Times New Roman" w:cs="Times New Roman"/>
          <w:sz w:val="24"/>
          <w:szCs w:val="24"/>
          <w:shd w:val="clear" w:color="auto" w:fill="FFFFFF"/>
        </w:rPr>
        <w:t xml:space="preserve">, </w:t>
      </w:r>
      <w:r w:rsidR="00A422BB" w:rsidRPr="001A27A3">
        <w:rPr>
          <w:rFonts w:ascii="Times New Roman" w:hAnsi="Times New Roman" w:cs="Times New Roman"/>
          <w:sz w:val="24"/>
          <w:szCs w:val="24"/>
          <w:shd w:val="clear" w:color="auto" w:fill="FFFFFF"/>
        </w:rPr>
        <w:t>novērošan</w:t>
      </w:r>
      <w:r w:rsidR="000B642D">
        <w:rPr>
          <w:rFonts w:ascii="Times New Roman" w:hAnsi="Times New Roman" w:cs="Times New Roman"/>
          <w:sz w:val="24"/>
          <w:szCs w:val="24"/>
          <w:shd w:val="clear" w:color="auto" w:fill="FFFFFF"/>
        </w:rPr>
        <w:t>a</w:t>
      </w:r>
      <w:r w:rsidR="00A422BB" w:rsidRPr="001A27A3">
        <w:rPr>
          <w:rFonts w:ascii="Times New Roman" w:hAnsi="Times New Roman" w:cs="Times New Roman"/>
          <w:sz w:val="24"/>
          <w:szCs w:val="24"/>
          <w:shd w:val="clear" w:color="auto" w:fill="FFFFFF"/>
        </w:rPr>
        <w:t xml:space="preserve"> un humānās palīdzības sniegšan</w:t>
      </w:r>
      <w:r w:rsidR="000B642D">
        <w:rPr>
          <w:rFonts w:ascii="Times New Roman" w:hAnsi="Times New Roman" w:cs="Times New Roman"/>
          <w:sz w:val="24"/>
          <w:szCs w:val="24"/>
          <w:shd w:val="clear" w:color="auto" w:fill="FFFFFF"/>
        </w:rPr>
        <w:t>a</w:t>
      </w:r>
      <w:r w:rsidR="00A36D94">
        <w:rPr>
          <w:rFonts w:ascii="Times New Roman" w:hAnsi="Times New Roman" w:cs="Times New Roman"/>
          <w:sz w:val="24"/>
          <w:szCs w:val="24"/>
          <w:shd w:val="clear" w:color="auto" w:fill="FFFFFF"/>
        </w:rPr>
        <w:t>.</w:t>
      </w:r>
    </w:p>
    <w:p w14:paraId="52A20D37" w14:textId="55C79BBD" w:rsidR="00904DE2" w:rsidRPr="00B418EE" w:rsidRDefault="0023083E" w:rsidP="00F04DE7">
      <w:pPr>
        <w:shd w:val="clear" w:color="auto" w:fill="FFFFFF" w:themeFill="background1"/>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ES</w:t>
      </w:r>
      <w:r w:rsidR="00CC4E09">
        <w:rPr>
          <w:rFonts w:ascii="Times New Roman" w:hAnsi="Times New Roman" w:cs="Times New Roman"/>
          <w:sz w:val="24"/>
          <w:szCs w:val="24"/>
        </w:rPr>
        <w:t xml:space="preserve"> vadītās</w:t>
      </w:r>
      <w:r w:rsidRPr="00B418EE">
        <w:rPr>
          <w:rFonts w:ascii="Times New Roman" w:hAnsi="Times New Roman" w:cs="Times New Roman"/>
          <w:sz w:val="24"/>
          <w:szCs w:val="24"/>
        </w:rPr>
        <w:t xml:space="preserve"> </w:t>
      </w:r>
      <w:r w:rsidR="001A42AE">
        <w:rPr>
          <w:rFonts w:ascii="Times New Roman" w:hAnsi="Times New Roman" w:cs="Times New Roman"/>
          <w:sz w:val="24"/>
          <w:szCs w:val="24"/>
        </w:rPr>
        <w:t xml:space="preserve">misijas </w:t>
      </w:r>
      <w:r w:rsidR="008646D9" w:rsidRPr="00B418EE">
        <w:rPr>
          <w:rFonts w:ascii="Times New Roman" w:hAnsi="Times New Roman" w:cs="Times New Roman"/>
          <w:sz w:val="24"/>
          <w:szCs w:val="24"/>
        </w:rPr>
        <w:t>arvien vairāk</w:t>
      </w:r>
      <w:r w:rsidRPr="00B418EE">
        <w:rPr>
          <w:rFonts w:ascii="Times New Roman" w:hAnsi="Times New Roman" w:cs="Times New Roman"/>
          <w:sz w:val="24"/>
          <w:szCs w:val="24"/>
        </w:rPr>
        <w:t xml:space="preserve"> tiek izmantotas kā ārpolitikas instruments drošības un stabilitātes veicināšanai. </w:t>
      </w:r>
      <w:r w:rsidR="00877C74">
        <w:rPr>
          <w:rFonts w:ascii="Times New Roman" w:hAnsi="Times New Roman" w:cs="Times New Roman"/>
          <w:sz w:val="24"/>
          <w:szCs w:val="24"/>
        </w:rPr>
        <w:t>M</w:t>
      </w:r>
      <w:r w:rsidR="00137A75">
        <w:rPr>
          <w:rFonts w:ascii="Times New Roman" w:hAnsi="Times New Roman"/>
          <w:sz w:val="24"/>
          <w:szCs w:val="24"/>
        </w:rPr>
        <w:t xml:space="preserve">isijām ir būtiska loma drošības sekmēšanā krīžu skartajos reģionos, palīdzot risināt konfliktu radītās problēmas un veidojot ilgtermiņa stabilitāti. </w:t>
      </w:r>
      <w:r w:rsidRPr="00B418EE">
        <w:rPr>
          <w:rFonts w:ascii="Times New Roman" w:hAnsi="Times New Roman" w:cs="Times New Roman"/>
          <w:sz w:val="24"/>
          <w:szCs w:val="24"/>
        </w:rPr>
        <w:t xml:space="preserve"> No pašreizējām 2</w:t>
      </w:r>
      <w:r w:rsidR="00E41517">
        <w:rPr>
          <w:rFonts w:ascii="Times New Roman" w:hAnsi="Times New Roman" w:cs="Times New Roman"/>
          <w:sz w:val="24"/>
          <w:szCs w:val="24"/>
        </w:rPr>
        <w:t>3</w:t>
      </w:r>
      <w:r w:rsidRPr="00B418EE">
        <w:rPr>
          <w:rFonts w:ascii="Times New Roman" w:hAnsi="Times New Roman" w:cs="Times New Roman"/>
          <w:sz w:val="24"/>
          <w:szCs w:val="24"/>
        </w:rPr>
        <w:t xml:space="preserve"> ES Kopējās drošības un aizsardzības politikas (turpmāk – KDAP) ietvaros īstenotajām</w:t>
      </w:r>
      <w:r w:rsidR="00F73E25" w:rsidRPr="00B418EE">
        <w:rPr>
          <w:rFonts w:ascii="Times New Roman" w:hAnsi="Times New Roman" w:cs="Times New Roman"/>
          <w:sz w:val="24"/>
          <w:szCs w:val="24"/>
        </w:rPr>
        <w:t xml:space="preserve"> </w:t>
      </w:r>
      <w:r w:rsidRPr="00B418EE">
        <w:rPr>
          <w:rFonts w:ascii="Times New Roman" w:hAnsi="Times New Roman" w:cs="Times New Roman"/>
          <w:sz w:val="24"/>
          <w:szCs w:val="24"/>
        </w:rPr>
        <w:t>misijām un operācijām 1</w:t>
      </w:r>
      <w:r w:rsidR="00C70548">
        <w:rPr>
          <w:rFonts w:ascii="Times New Roman" w:hAnsi="Times New Roman" w:cs="Times New Roman"/>
          <w:sz w:val="24"/>
          <w:szCs w:val="24"/>
        </w:rPr>
        <w:t>4</w:t>
      </w:r>
      <w:r w:rsidRPr="00B418EE">
        <w:rPr>
          <w:rFonts w:ascii="Times New Roman" w:hAnsi="Times New Roman" w:cs="Times New Roman"/>
          <w:sz w:val="24"/>
          <w:szCs w:val="24"/>
        </w:rPr>
        <w:t xml:space="preserve"> ir</w:t>
      </w:r>
      <w:r w:rsidR="008417A7">
        <w:rPr>
          <w:rFonts w:ascii="Times New Roman" w:hAnsi="Times New Roman" w:cs="Times New Roman"/>
          <w:sz w:val="24"/>
          <w:szCs w:val="24"/>
        </w:rPr>
        <w:t xml:space="preserve"> ES</w:t>
      </w:r>
      <w:r w:rsidR="00931665">
        <w:rPr>
          <w:rFonts w:ascii="Times New Roman" w:hAnsi="Times New Roman" w:cs="Times New Roman"/>
          <w:sz w:val="24"/>
          <w:szCs w:val="24"/>
        </w:rPr>
        <w:t xml:space="preserve"> vadītās</w:t>
      </w:r>
      <w:r w:rsidR="00C70548">
        <w:rPr>
          <w:rFonts w:ascii="Times New Roman" w:hAnsi="Times New Roman" w:cs="Times New Roman"/>
          <w:sz w:val="24"/>
          <w:szCs w:val="24"/>
        </w:rPr>
        <w:t xml:space="preserve"> civilo ekspertu</w:t>
      </w:r>
      <w:r w:rsidRPr="00B418EE">
        <w:rPr>
          <w:rFonts w:ascii="Times New Roman" w:hAnsi="Times New Roman" w:cs="Times New Roman"/>
          <w:sz w:val="24"/>
          <w:szCs w:val="24"/>
        </w:rPr>
        <w:t xml:space="preserve"> misijas. </w:t>
      </w:r>
    </w:p>
    <w:p w14:paraId="2DDEC6EB" w14:textId="55D6C34E" w:rsidR="000A561E" w:rsidRPr="00B418EE" w:rsidRDefault="000F4244" w:rsidP="00F04DE7">
      <w:pPr>
        <w:shd w:val="clear" w:color="auto" w:fill="FFFFFF" w:themeFill="background1"/>
        <w:spacing w:after="120" w:line="252" w:lineRule="auto"/>
        <w:jc w:val="both"/>
        <w:rPr>
          <w:rFonts w:ascii="Times New Roman" w:hAnsi="Times New Roman" w:cs="Times New Roman"/>
          <w:bCs/>
          <w:sz w:val="24"/>
          <w:szCs w:val="24"/>
        </w:rPr>
      </w:pPr>
      <w:r>
        <w:rPr>
          <w:rFonts w:ascii="Times New Roman" w:hAnsi="Times New Roman" w:cs="Times New Roman"/>
          <w:sz w:val="24"/>
          <w:szCs w:val="24"/>
        </w:rPr>
        <w:t xml:space="preserve">Kopš 2018.gada </w:t>
      </w:r>
      <w:r w:rsidR="001A42AE">
        <w:rPr>
          <w:rFonts w:ascii="Times New Roman" w:hAnsi="Times New Roman" w:cs="Times New Roman"/>
          <w:sz w:val="24"/>
          <w:szCs w:val="24"/>
        </w:rPr>
        <w:t xml:space="preserve">ES </w:t>
      </w:r>
      <w:r w:rsidR="00931665">
        <w:rPr>
          <w:rFonts w:ascii="Times New Roman" w:hAnsi="Times New Roman" w:cs="Times New Roman"/>
          <w:sz w:val="24"/>
          <w:szCs w:val="24"/>
        </w:rPr>
        <w:t xml:space="preserve">vadīto </w:t>
      </w:r>
      <w:r>
        <w:rPr>
          <w:rFonts w:ascii="Times New Roman" w:hAnsi="Times New Roman" w:cs="Times New Roman"/>
          <w:sz w:val="24"/>
          <w:szCs w:val="24"/>
        </w:rPr>
        <w:t xml:space="preserve">misiju darbību nosaka KDAP Civilais pakts un </w:t>
      </w:r>
      <w:r w:rsidR="00F85A79" w:rsidRPr="00B418EE">
        <w:rPr>
          <w:rFonts w:ascii="Times New Roman" w:hAnsi="Times New Roman" w:cs="Times New Roman"/>
          <w:sz w:val="24"/>
          <w:szCs w:val="24"/>
        </w:rPr>
        <w:t>2023.</w:t>
      </w:r>
      <w:r w:rsidR="009A693B" w:rsidRPr="00B418EE">
        <w:rPr>
          <w:rFonts w:ascii="Times New Roman" w:hAnsi="Times New Roman" w:cs="Times New Roman"/>
          <w:sz w:val="24"/>
          <w:szCs w:val="24"/>
        </w:rPr>
        <w:t> </w:t>
      </w:r>
      <w:r w:rsidR="00F85A79" w:rsidRPr="00B418EE">
        <w:rPr>
          <w:rFonts w:ascii="Times New Roman" w:hAnsi="Times New Roman" w:cs="Times New Roman"/>
          <w:sz w:val="24"/>
          <w:szCs w:val="24"/>
        </w:rPr>
        <w:t xml:space="preserve">gada maijā tika </w:t>
      </w:r>
      <w:r>
        <w:rPr>
          <w:rFonts w:ascii="Times New Roman" w:hAnsi="Times New Roman" w:cs="Times New Roman"/>
          <w:sz w:val="24"/>
          <w:szCs w:val="24"/>
        </w:rPr>
        <w:t xml:space="preserve">apstiprināta </w:t>
      </w:r>
      <w:r w:rsidR="00F85A79" w:rsidRPr="00B418EE">
        <w:rPr>
          <w:rFonts w:ascii="Times New Roman" w:hAnsi="Times New Roman" w:cs="Times New Roman"/>
          <w:sz w:val="24"/>
          <w:szCs w:val="24"/>
        </w:rPr>
        <w:t>jaun</w:t>
      </w:r>
      <w:r>
        <w:rPr>
          <w:rFonts w:ascii="Times New Roman" w:hAnsi="Times New Roman" w:cs="Times New Roman"/>
          <w:sz w:val="24"/>
          <w:szCs w:val="24"/>
        </w:rPr>
        <w:t>a</w:t>
      </w:r>
      <w:r w:rsidR="00F85A79" w:rsidRPr="00B418EE">
        <w:rPr>
          <w:rFonts w:ascii="Times New Roman" w:hAnsi="Times New Roman" w:cs="Times New Roman"/>
          <w:sz w:val="24"/>
          <w:szCs w:val="24"/>
        </w:rPr>
        <w:t xml:space="preserve"> </w:t>
      </w:r>
      <w:r w:rsidR="00EC0D2F" w:rsidRPr="00B418EE">
        <w:rPr>
          <w:rFonts w:ascii="Times New Roman" w:hAnsi="Times New Roman" w:cs="Times New Roman"/>
          <w:sz w:val="24"/>
          <w:szCs w:val="24"/>
        </w:rPr>
        <w:t xml:space="preserve">KDAP </w:t>
      </w:r>
      <w:r w:rsidR="00904DE2" w:rsidRPr="00B418EE">
        <w:rPr>
          <w:rFonts w:ascii="Times New Roman" w:hAnsi="Times New Roman" w:cs="Times New Roman"/>
          <w:sz w:val="24"/>
          <w:szCs w:val="24"/>
        </w:rPr>
        <w:t>C</w:t>
      </w:r>
      <w:r w:rsidR="00EC0D2F" w:rsidRPr="00B418EE">
        <w:rPr>
          <w:rFonts w:ascii="Times New Roman" w:hAnsi="Times New Roman" w:cs="Times New Roman"/>
          <w:sz w:val="24"/>
          <w:szCs w:val="24"/>
        </w:rPr>
        <w:t>ivil</w:t>
      </w:r>
      <w:r>
        <w:rPr>
          <w:rFonts w:ascii="Times New Roman" w:hAnsi="Times New Roman" w:cs="Times New Roman"/>
          <w:sz w:val="24"/>
          <w:szCs w:val="24"/>
        </w:rPr>
        <w:t xml:space="preserve">ā </w:t>
      </w:r>
      <w:r w:rsidR="00EC0D2F" w:rsidRPr="00B418EE">
        <w:rPr>
          <w:rFonts w:ascii="Times New Roman" w:hAnsi="Times New Roman" w:cs="Times New Roman"/>
          <w:sz w:val="24"/>
          <w:szCs w:val="24"/>
        </w:rPr>
        <w:t>pakt</w:t>
      </w:r>
      <w:r>
        <w:rPr>
          <w:rFonts w:ascii="Times New Roman" w:hAnsi="Times New Roman" w:cs="Times New Roman"/>
          <w:sz w:val="24"/>
          <w:szCs w:val="24"/>
        </w:rPr>
        <w:t>a</w:t>
      </w:r>
      <w:r w:rsidR="004A54AF" w:rsidRPr="00B418EE">
        <w:rPr>
          <w:rFonts w:ascii="Times New Roman" w:hAnsi="Times New Roman" w:cs="Times New Roman"/>
          <w:sz w:val="24"/>
          <w:szCs w:val="24"/>
        </w:rPr>
        <w:t xml:space="preserve"> (</w:t>
      </w:r>
      <w:proofErr w:type="spellStart"/>
      <w:r w:rsidR="004A54AF" w:rsidRPr="00B418EE">
        <w:rPr>
          <w:rFonts w:ascii="Times New Roman" w:hAnsi="Times New Roman" w:cs="Times New Roman"/>
          <w:i/>
          <w:sz w:val="24"/>
          <w:szCs w:val="24"/>
        </w:rPr>
        <w:t>Civilian</w:t>
      </w:r>
      <w:proofErr w:type="spellEnd"/>
      <w:r w:rsidR="004A54AF" w:rsidRPr="00B418EE">
        <w:rPr>
          <w:rFonts w:ascii="Times New Roman" w:hAnsi="Times New Roman" w:cs="Times New Roman"/>
          <w:i/>
          <w:sz w:val="24"/>
          <w:szCs w:val="24"/>
        </w:rPr>
        <w:t xml:space="preserve"> CSDP </w:t>
      </w:r>
      <w:proofErr w:type="spellStart"/>
      <w:r w:rsidR="004A54AF" w:rsidRPr="00B418EE">
        <w:rPr>
          <w:rFonts w:ascii="Times New Roman" w:hAnsi="Times New Roman" w:cs="Times New Roman"/>
          <w:i/>
          <w:sz w:val="24"/>
          <w:szCs w:val="24"/>
        </w:rPr>
        <w:t>Compact</w:t>
      </w:r>
      <w:proofErr w:type="spellEnd"/>
      <w:r w:rsidR="004A54AF" w:rsidRPr="00B418EE">
        <w:rPr>
          <w:rFonts w:ascii="Times New Roman" w:hAnsi="Times New Roman" w:cs="Times New Roman"/>
          <w:sz w:val="24"/>
          <w:szCs w:val="24"/>
        </w:rPr>
        <w:t>)</w:t>
      </w:r>
      <w:r>
        <w:rPr>
          <w:rFonts w:ascii="Times New Roman" w:hAnsi="Times New Roman" w:cs="Times New Roman"/>
          <w:sz w:val="24"/>
          <w:szCs w:val="24"/>
        </w:rPr>
        <w:t xml:space="preserve"> redakcija (turpmāk – Civilais pakts)</w:t>
      </w:r>
      <w:r w:rsidR="00EC0D2F" w:rsidRPr="00B418EE">
        <w:rPr>
          <w:rFonts w:ascii="Times New Roman" w:hAnsi="Times New Roman" w:cs="Times New Roman"/>
          <w:sz w:val="24"/>
          <w:szCs w:val="24"/>
        </w:rPr>
        <w:t xml:space="preserve">, </w:t>
      </w:r>
      <w:r w:rsidR="00E5463F" w:rsidRPr="00B418EE">
        <w:rPr>
          <w:rFonts w:ascii="Times New Roman" w:hAnsi="Times New Roman" w:cs="Times New Roman"/>
          <w:sz w:val="24"/>
          <w:szCs w:val="24"/>
        </w:rPr>
        <w:t xml:space="preserve">izvirzot ambīciju turpināt attīstīt kapacitātes un </w:t>
      </w:r>
      <w:r w:rsidR="00EC0D2F" w:rsidRPr="00B418EE">
        <w:rPr>
          <w:rFonts w:ascii="Times New Roman" w:hAnsi="Times New Roman" w:cs="Times New Roman"/>
          <w:sz w:val="24"/>
          <w:szCs w:val="24"/>
        </w:rPr>
        <w:t xml:space="preserve">pilnībā izmantot </w:t>
      </w:r>
      <w:r w:rsidR="00E5463F" w:rsidRPr="00B418EE">
        <w:rPr>
          <w:rFonts w:ascii="Times New Roman" w:hAnsi="Times New Roman" w:cs="Times New Roman"/>
          <w:sz w:val="24"/>
          <w:szCs w:val="24"/>
        </w:rPr>
        <w:t>ES</w:t>
      </w:r>
      <w:r w:rsidR="00931665">
        <w:rPr>
          <w:rFonts w:ascii="Times New Roman" w:hAnsi="Times New Roman" w:cs="Times New Roman"/>
          <w:sz w:val="24"/>
          <w:szCs w:val="24"/>
        </w:rPr>
        <w:t xml:space="preserve"> vadīto </w:t>
      </w:r>
      <w:r w:rsidR="00E5463F" w:rsidRPr="00B418EE">
        <w:rPr>
          <w:rFonts w:ascii="Times New Roman" w:hAnsi="Times New Roman" w:cs="Times New Roman"/>
          <w:sz w:val="24"/>
          <w:szCs w:val="24"/>
        </w:rPr>
        <w:t>misiju</w:t>
      </w:r>
      <w:r w:rsidR="00EC0D2F" w:rsidRPr="00B418EE">
        <w:rPr>
          <w:rFonts w:ascii="Times New Roman" w:hAnsi="Times New Roman" w:cs="Times New Roman"/>
          <w:sz w:val="24"/>
          <w:szCs w:val="24"/>
        </w:rPr>
        <w:t xml:space="preserve"> potenciālu</w:t>
      </w:r>
      <w:r>
        <w:rPr>
          <w:rFonts w:ascii="Times New Roman" w:hAnsi="Times New Roman" w:cs="Times New Roman"/>
          <w:sz w:val="24"/>
          <w:szCs w:val="24"/>
        </w:rPr>
        <w:t xml:space="preserve">, kā arī </w:t>
      </w:r>
      <w:r w:rsidR="000A561E" w:rsidRPr="00B418EE">
        <w:rPr>
          <w:rFonts w:ascii="Times New Roman" w:hAnsi="Times New Roman" w:cs="Times New Roman"/>
          <w:sz w:val="24"/>
          <w:szCs w:val="24"/>
        </w:rPr>
        <w:t>sekmēt ES drošību, sadarbojoties ar</w:t>
      </w:r>
      <w:r>
        <w:rPr>
          <w:rFonts w:ascii="Times New Roman" w:hAnsi="Times New Roman" w:cs="Times New Roman"/>
          <w:sz w:val="24"/>
          <w:szCs w:val="24"/>
        </w:rPr>
        <w:t xml:space="preserve"> uzņemošajām</w:t>
      </w:r>
      <w:r w:rsidR="000A561E" w:rsidRPr="00B418EE">
        <w:rPr>
          <w:rFonts w:ascii="Times New Roman" w:hAnsi="Times New Roman" w:cs="Times New Roman"/>
          <w:sz w:val="24"/>
          <w:szCs w:val="24"/>
        </w:rPr>
        <w:t xml:space="preserve"> valstīm</w:t>
      </w:r>
      <w:r>
        <w:rPr>
          <w:rFonts w:ascii="Times New Roman" w:hAnsi="Times New Roman" w:cs="Times New Roman"/>
          <w:sz w:val="24"/>
          <w:szCs w:val="24"/>
        </w:rPr>
        <w:t>, trešajām valstīm un starptautiskajām organizācijām</w:t>
      </w:r>
      <w:r w:rsidR="000A561E" w:rsidRPr="00B418EE">
        <w:rPr>
          <w:rFonts w:ascii="Times New Roman" w:hAnsi="Times New Roman" w:cs="Times New Roman"/>
          <w:sz w:val="24"/>
          <w:szCs w:val="24"/>
        </w:rPr>
        <w:t>.</w:t>
      </w:r>
      <w:r w:rsidR="000A561E" w:rsidRPr="00B418EE">
        <w:rPr>
          <w:rFonts w:ascii="Times New Roman" w:hAnsi="Times New Roman" w:cs="Times New Roman"/>
          <w:bCs/>
          <w:sz w:val="24"/>
          <w:szCs w:val="24"/>
        </w:rPr>
        <w:t xml:space="preserve"> </w:t>
      </w:r>
    </w:p>
    <w:p w14:paraId="77310E2D" w14:textId="4E3FB878" w:rsidR="0083144D" w:rsidRPr="00B418EE" w:rsidRDefault="000F4244" w:rsidP="00F04DE7">
      <w:pPr>
        <w:spacing w:after="120" w:line="252" w:lineRule="auto"/>
        <w:jc w:val="both"/>
        <w:rPr>
          <w:rFonts w:ascii="Times New Roman" w:hAnsi="Times New Roman"/>
          <w:sz w:val="24"/>
          <w:szCs w:val="24"/>
        </w:rPr>
      </w:pPr>
      <w:r>
        <w:rPr>
          <w:rFonts w:ascii="Times New Roman" w:hAnsi="Times New Roman" w:cs="Times New Roman"/>
          <w:sz w:val="24"/>
          <w:szCs w:val="24"/>
        </w:rPr>
        <w:t>C</w:t>
      </w:r>
      <w:r w:rsidR="000A561E" w:rsidRPr="00B418EE">
        <w:rPr>
          <w:rFonts w:ascii="Times New Roman" w:hAnsi="Times New Roman" w:cs="Times New Roman"/>
          <w:sz w:val="24"/>
          <w:szCs w:val="24"/>
        </w:rPr>
        <w:t xml:space="preserve">ivilais pakts paredz </w:t>
      </w:r>
      <w:r w:rsidR="00A36D94">
        <w:rPr>
          <w:rFonts w:ascii="Times New Roman" w:hAnsi="Times New Roman" w:cs="Times New Roman"/>
          <w:sz w:val="24"/>
          <w:szCs w:val="24"/>
        </w:rPr>
        <w:t xml:space="preserve">ES </w:t>
      </w:r>
      <w:r w:rsidR="00931665">
        <w:rPr>
          <w:rFonts w:ascii="Times New Roman" w:hAnsi="Times New Roman" w:cs="Times New Roman"/>
          <w:sz w:val="24"/>
          <w:szCs w:val="24"/>
        </w:rPr>
        <w:t xml:space="preserve">vadīto </w:t>
      </w:r>
      <w:r w:rsidR="000A561E" w:rsidRPr="00B418EE">
        <w:rPr>
          <w:rFonts w:ascii="Times New Roman" w:hAnsi="Times New Roman" w:cs="Times New Roman"/>
          <w:sz w:val="24"/>
          <w:szCs w:val="24"/>
        </w:rPr>
        <w:t>misiju</w:t>
      </w:r>
      <w:r>
        <w:rPr>
          <w:rFonts w:ascii="Times New Roman" w:hAnsi="Times New Roman" w:cs="Times New Roman"/>
          <w:sz w:val="24"/>
          <w:szCs w:val="24"/>
        </w:rPr>
        <w:t xml:space="preserve"> darbības</w:t>
      </w:r>
      <w:r w:rsidR="000A561E" w:rsidRPr="00B418EE">
        <w:rPr>
          <w:rFonts w:ascii="Times New Roman" w:hAnsi="Times New Roman" w:cs="Times New Roman"/>
          <w:sz w:val="24"/>
          <w:szCs w:val="24"/>
        </w:rPr>
        <w:t xml:space="preserve"> efektivitātes uzlabošanu, ātrāku lēmumu pieņemšanu un padziļinātu misiju ietekmes novērtējumu. </w:t>
      </w:r>
      <w:r w:rsidR="0083144D" w:rsidRPr="00B418EE">
        <w:rPr>
          <w:rFonts w:ascii="Times New Roman" w:hAnsi="Times New Roman"/>
          <w:sz w:val="24"/>
          <w:szCs w:val="24"/>
        </w:rPr>
        <w:t>ES ir</w:t>
      </w:r>
      <w:r w:rsidR="004F2DA9">
        <w:rPr>
          <w:rFonts w:ascii="Times New Roman" w:hAnsi="Times New Roman"/>
          <w:sz w:val="24"/>
          <w:szCs w:val="24"/>
        </w:rPr>
        <w:t xml:space="preserve"> jāspēj</w:t>
      </w:r>
      <w:r w:rsidR="0083144D" w:rsidRPr="00B418EE">
        <w:rPr>
          <w:rFonts w:ascii="Times New Roman" w:hAnsi="Times New Roman"/>
          <w:sz w:val="24"/>
          <w:szCs w:val="24"/>
        </w:rPr>
        <w:t xml:space="preserve"> ātri piemēro</w:t>
      </w:r>
      <w:r w:rsidR="004F2DA9">
        <w:rPr>
          <w:rFonts w:ascii="Times New Roman" w:hAnsi="Times New Roman"/>
          <w:sz w:val="24"/>
          <w:szCs w:val="24"/>
        </w:rPr>
        <w:t xml:space="preserve">ties </w:t>
      </w:r>
      <w:r w:rsidR="0083144D" w:rsidRPr="00B418EE">
        <w:rPr>
          <w:rFonts w:ascii="Times New Roman" w:hAnsi="Times New Roman"/>
          <w:sz w:val="24"/>
          <w:szCs w:val="24"/>
        </w:rPr>
        <w:t>izaicinājumiem un iesaistīties krīžu noregulē</w:t>
      </w:r>
      <w:r w:rsidR="00390EE4" w:rsidRPr="00B418EE">
        <w:rPr>
          <w:rFonts w:ascii="Times New Roman" w:hAnsi="Times New Roman"/>
          <w:sz w:val="24"/>
          <w:szCs w:val="24"/>
        </w:rPr>
        <w:t>jumos</w:t>
      </w:r>
      <w:r w:rsidR="0083144D" w:rsidRPr="00B418EE">
        <w:rPr>
          <w:rFonts w:ascii="Times New Roman" w:hAnsi="Times New Roman"/>
          <w:sz w:val="24"/>
          <w:szCs w:val="24"/>
        </w:rPr>
        <w:t>, pamatojoties uz ES Padomes politiskajiem un stratēģiskajiem norādījumiem. Šāda pieeja ietver ekspertu komandu, individuālu ekspertu</w:t>
      </w:r>
      <w:r w:rsidR="00FB0E58" w:rsidRPr="00B418EE">
        <w:rPr>
          <w:rFonts w:ascii="Times New Roman" w:hAnsi="Times New Roman"/>
          <w:sz w:val="24"/>
          <w:szCs w:val="24"/>
        </w:rPr>
        <w:t xml:space="preserve"> un </w:t>
      </w:r>
      <w:r w:rsidR="0083144D" w:rsidRPr="00B418EE">
        <w:rPr>
          <w:rFonts w:ascii="Times New Roman" w:hAnsi="Times New Roman"/>
          <w:sz w:val="24"/>
          <w:szCs w:val="24"/>
        </w:rPr>
        <w:t>starpvalstu specializētu</w:t>
      </w:r>
      <w:r w:rsidR="008646D9" w:rsidRPr="00B418EE">
        <w:rPr>
          <w:rFonts w:ascii="Times New Roman" w:hAnsi="Times New Roman"/>
          <w:sz w:val="24"/>
          <w:szCs w:val="24"/>
        </w:rPr>
        <w:t xml:space="preserve"> ekspertu grupu </w:t>
      </w:r>
      <w:r w:rsidR="003B5668" w:rsidRPr="00B418EE">
        <w:rPr>
          <w:rFonts w:ascii="Times New Roman" w:hAnsi="Times New Roman"/>
          <w:sz w:val="24"/>
          <w:szCs w:val="24"/>
        </w:rPr>
        <w:t>vispusīgu gatavību (spēju uzturēšanu) ES dalībvalstīs</w:t>
      </w:r>
      <w:r w:rsidR="004F2DA9">
        <w:rPr>
          <w:rFonts w:ascii="Times New Roman" w:hAnsi="Times New Roman"/>
          <w:sz w:val="24"/>
          <w:szCs w:val="24"/>
        </w:rPr>
        <w:t xml:space="preserve"> to</w:t>
      </w:r>
      <w:r w:rsidR="003B5668" w:rsidRPr="00B418EE">
        <w:rPr>
          <w:rFonts w:ascii="Times New Roman" w:hAnsi="Times New Roman"/>
          <w:sz w:val="24"/>
          <w:szCs w:val="24"/>
        </w:rPr>
        <w:t xml:space="preserve"> operatīvai </w:t>
      </w:r>
      <w:r w:rsidR="0083144D" w:rsidRPr="00B418EE">
        <w:rPr>
          <w:rFonts w:ascii="Times New Roman" w:hAnsi="Times New Roman"/>
          <w:sz w:val="24"/>
          <w:szCs w:val="24"/>
        </w:rPr>
        <w:t>nosūtīšan</w:t>
      </w:r>
      <w:r w:rsidR="003B5668" w:rsidRPr="00B418EE">
        <w:rPr>
          <w:rFonts w:ascii="Times New Roman" w:hAnsi="Times New Roman"/>
          <w:sz w:val="24"/>
          <w:szCs w:val="24"/>
        </w:rPr>
        <w:t xml:space="preserve">ai </w:t>
      </w:r>
      <w:r w:rsidR="0083144D" w:rsidRPr="00B418EE">
        <w:rPr>
          <w:rFonts w:ascii="Times New Roman" w:hAnsi="Times New Roman"/>
          <w:sz w:val="24"/>
          <w:szCs w:val="24"/>
        </w:rPr>
        <w:t>uz</w:t>
      </w:r>
      <w:r w:rsidR="004F2DA9">
        <w:rPr>
          <w:rFonts w:ascii="Times New Roman" w:hAnsi="Times New Roman"/>
          <w:sz w:val="24"/>
          <w:szCs w:val="24"/>
        </w:rPr>
        <w:t xml:space="preserve"> </w:t>
      </w:r>
      <w:r w:rsidR="00CA7177">
        <w:rPr>
          <w:rFonts w:ascii="Times New Roman" w:hAnsi="Times New Roman"/>
          <w:sz w:val="24"/>
          <w:szCs w:val="24"/>
        </w:rPr>
        <w:t>ES</w:t>
      </w:r>
      <w:r w:rsidR="00931665">
        <w:rPr>
          <w:rFonts w:ascii="Times New Roman" w:hAnsi="Times New Roman"/>
          <w:sz w:val="24"/>
          <w:szCs w:val="24"/>
        </w:rPr>
        <w:t xml:space="preserve"> vadīto</w:t>
      </w:r>
      <w:r w:rsidR="00CA7177">
        <w:rPr>
          <w:rFonts w:ascii="Times New Roman" w:hAnsi="Times New Roman"/>
          <w:sz w:val="24"/>
          <w:szCs w:val="24"/>
        </w:rPr>
        <w:t xml:space="preserve"> </w:t>
      </w:r>
      <w:r w:rsidR="004F2DA9">
        <w:rPr>
          <w:rFonts w:ascii="Times New Roman" w:hAnsi="Times New Roman"/>
          <w:sz w:val="24"/>
          <w:szCs w:val="24"/>
        </w:rPr>
        <w:t>misiju</w:t>
      </w:r>
      <w:r w:rsidR="0083144D" w:rsidRPr="00B418EE">
        <w:rPr>
          <w:rFonts w:ascii="Times New Roman" w:hAnsi="Times New Roman"/>
          <w:sz w:val="24"/>
          <w:szCs w:val="24"/>
        </w:rPr>
        <w:t xml:space="preserve"> uzņemošajām valstīm</w:t>
      </w:r>
      <w:r w:rsidR="00390EE4" w:rsidRPr="00B418EE">
        <w:rPr>
          <w:rFonts w:ascii="Times New Roman" w:hAnsi="Times New Roman"/>
          <w:sz w:val="24"/>
          <w:szCs w:val="24"/>
        </w:rPr>
        <w:t>.</w:t>
      </w:r>
      <w:r w:rsidR="0083144D" w:rsidRPr="00B418EE">
        <w:rPr>
          <w:rFonts w:ascii="Times New Roman" w:hAnsi="Times New Roman"/>
          <w:sz w:val="24"/>
          <w:szCs w:val="24"/>
        </w:rPr>
        <w:t xml:space="preserve"> </w:t>
      </w:r>
      <w:r w:rsidR="004F2DA9">
        <w:rPr>
          <w:rFonts w:ascii="Times New Roman" w:hAnsi="Times New Roman"/>
          <w:sz w:val="24"/>
          <w:szCs w:val="24"/>
        </w:rPr>
        <w:t xml:space="preserve">Kā mērķis </w:t>
      </w:r>
      <w:r w:rsidR="008417A7">
        <w:rPr>
          <w:rFonts w:ascii="Times New Roman" w:hAnsi="Times New Roman"/>
          <w:sz w:val="24"/>
          <w:szCs w:val="24"/>
        </w:rPr>
        <w:t xml:space="preserve">ir </w:t>
      </w:r>
      <w:r w:rsidR="004F2DA9">
        <w:rPr>
          <w:rFonts w:ascii="Times New Roman" w:hAnsi="Times New Roman"/>
          <w:sz w:val="24"/>
          <w:szCs w:val="24"/>
        </w:rPr>
        <w:t xml:space="preserve">izvirzīta spēja nosūtīt </w:t>
      </w:r>
      <w:r w:rsidR="004F2DA9" w:rsidRPr="00B418EE">
        <w:rPr>
          <w:rFonts w:ascii="Times New Roman" w:hAnsi="Times New Roman" w:cs="Times New Roman"/>
          <w:sz w:val="24"/>
          <w:szCs w:val="24"/>
        </w:rPr>
        <w:t>200 civilos ekspertus 30 dienu periodā pēc ES Padomes attiecīga lēmuma par misijas izveidi.</w:t>
      </w:r>
    </w:p>
    <w:p w14:paraId="00D24B2A" w14:textId="0997345C" w:rsidR="005F1D1A" w:rsidRPr="00B418EE" w:rsidRDefault="004F2DA9" w:rsidP="00F04DE7">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 xml:space="preserve">Civilajā paktā noteiktās </w:t>
      </w:r>
      <w:r w:rsidR="00EF1359" w:rsidRPr="00B418EE">
        <w:rPr>
          <w:rFonts w:ascii="Times New Roman" w:hAnsi="Times New Roman" w:cs="Times New Roman"/>
          <w:sz w:val="24"/>
          <w:szCs w:val="24"/>
        </w:rPr>
        <w:t>m</w:t>
      </w:r>
      <w:r w:rsidR="0023083E" w:rsidRPr="00B418EE">
        <w:rPr>
          <w:rFonts w:ascii="Times New Roman" w:hAnsi="Times New Roman" w:cs="Times New Roman"/>
          <w:sz w:val="24"/>
          <w:szCs w:val="24"/>
        </w:rPr>
        <w:t>isiju prioritātes</w:t>
      </w:r>
      <w:r>
        <w:rPr>
          <w:rFonts w:ascii="Times New Roman" w:hAnsi="Times New Roman" w:cs="Times New Roman"/>
          <w:sz w:val="24"/>
          <w:szCs w:val="24"/>
        </w:rPr>
        <w:t xml:space="preserve"> ir p</w:t>
      </w:r>
      <w:r w:rsidR="0023083E" w:rsidRPr="00B418EE">
        <w:rPr>
          <w:rFonts w:ascii="Times New Roman" w:hAnsi="Times New Roman" w:cs="Times New Roman"/>
          <w:sz w:val="24"/>
          <w:szCs w:val="24"/>
        </w:rPr>
        <w:t xml:space="preserve">olicijas, tiesiskuma un civilās pārvaldes nostiprināšana, atbalsts drošības sektora reformām un novērošanas uzdevumi. </w:t>
      </w:r>
      <w:r w:rsidR="00931665">
        <w:rPr>
          <w:rFonts w:ascii="Times New Roman" w:hAnsi="Times New Roman" w:cs="Times New Roman"/>
          <w:sz w:val="24"/>
          <w:szCs w:val="24"/>
        </w:rPr>
        <w:t>M</w:t>
      </w:r>
      <w:r w:rsidR="0023083E" w:rsidRPr="00B418EE">
        <w:rPr>
          <w:rFonts w:ascii="Times New Roman" w:hAnsi="Times New Roman" w:cs="Times New Roman"/>
          <w:sz w:val="24"/>
          <w:szCs w:val="24"/>
        </w:rPr>
        <w:t xml:space="preserve">isijas turpinās sniegt ieguldījumu drošības izaicinājumu risināšanā, kas saistīti arī ar </w:t>
      </w:r>
      <w:r w:rsidR="003B5668" w:rsidRPr="00B418EE">
        <w:rPr>
          <w:rFonts w:ascii="Times New Roman" w:hAnsi="Times New Roman" w:cs="Times New Roman"/>
          <w:sz w:val="24"/>
          <w:szCs w:val="24"/>
        </w:rPr>
        <w:t xml:space="preserve">pārrobežu </w:t>
      </w:r>
      <w:r w:rsidR="0023083E" w:rsidRPr="00B418EE">
        <w:rPr>
          <w:rFonts w:ascii="Times New Roman" w:hAnsi="Times New Roman" w:cs="Times New Roman"/>
          <w:sz w:val="24"/>
          <w:szCs w:val="24"/>
        </w:rPr>
        <w:t xml:space="preserve">organizēto noziedzību, terorismu, vardarbīgo ekstrēmismu, nelegālo migrāciju, robežu pārvaldību, jūras drošību, kultūras vērtību aizsardzību, klimata pārmaiņām un vides degradāciju. Tāpat svarīga </w:t>
      </w:r>
      <w:r w:rsidR="00FB0E58" w:rsidRPr="00B418EE">
        <w:rPr>
          <w:rFonts w:ascii="Times New Roman" w:hAnsi="Times New Roman" w:cs="Times New Roman"/>
          <w:sz w:val="24"/>
          <w:szCs w:val="24"/>
        </w:rPr>
        <w:t xml:space="preserve">ir </w:t>
      </w:r>
      <w:r w:rsidR="0023083E" w:rsidRPr="00B418EE">
        <w:rPr>
          <w:rFonts w:ascii="Times New Roman" w:hAnsi="Times New Roman" w:cs="Times New Roman"/>
          <w:sz w:val="24"/>
          <w:szCs w:val="24"/>
        </w:rPr>
        <w:t xml:space="preserve">uzņemošo valstu noturības stiprināšana pret hibrīdo apdraudējumu, </w:t>
      </w:r>
      <w:proofErr w:type="spellStart"/>
      <w:r w:rsidR="0023083E" w:rsidRPr="00B418EE">
        <w:rPr>
          <w:rFonts w:ascii="Times New Roman" w:hAnsi="Times New Roman" w:cs="Times New Roman"/>
          <w:sz w:val="24"/>
          <w:szCs w:val="24"/>
        </w:rPr>
        <w:t>kiberdraudiem</w:t>
      </w:r>
      <w:proofErr w:type="spellEnd"/>
      <w:r w:rsidR="0023083E" w:rsidRPr="00B418EE">
        <w:rPr>
          <w:rFonts w:ascii="Times New Roman" w:hAnsi="Times New Roman" w:cs="Times New Roman"/>
          <w:sz w:val="24"/>
          <w:szCs w:val="24"/>
        </w:rPr>
        <w:t xml:space="preserve"> un pret ārvalstu informācijas manipulāciju un iejaukšanos.</w:t>
      </w:r>
      <w:r w:rsidR="005F1D1A" w:rsidRPr="00B418EE">
        <w:rPr>
          <w:rFonts w:ascii="Times New Roman" w:hAnsi="Times New Roman" w:cs="Times New Roman"/>
          <w:sz w:val="24"/>
          <w:szCs w:val="24"/>
        </w:rPr>
        <w:t xml:space="preserve"> </w:t>
      </w:r>
    </w:p>
    <w:bookmarkEnd w:id="5"/>
    <w:p w14:paraId="1F483B2C" w14:textId="77777777" w:rsidR="000A1410" w:rsidRPr="00B418EE" w:rsidRDefault="000A1410" w:rsidP="00F04DE7">
      <w:pPr>
        <w:pStyle w:val="ListParagraph"/>
        <w:autoSpaceDE w:val="0"/>
        <w:autoSpaceDN w:val="0"/>
        <w:adjustRightInd w:val="0"/>
        <w:spacing w:line="252" w:lineRule="auto"/>
        <w:ind w:left="1080"/>
        <w:contextualSpacing w:val="0"/>
        <w:rPr>
          <w:rFonts w:eastAsia="Times New Roman"/>
          <w:szCs w:val="24"/>
        </w:rPr>
      </w:pPr>
    </w:p>
    <w:p w14:paraId="3112D549" w14:textId="77777777" w:rsidR="001449EA" w:rsidRPr="00B418EE" w:rsidRDefault="001449EA" w:rsidP="00F04DE7">
      <w:pPr>
        <w:pStyle w:val="ListParagraph"/>
        <w:numPr>
          <w:ilvl w:val="0"/>
          <w:numId w:val="3"/>
        </w:numPr>
        <w:spacing w:line="252" w:lineRule="auto"/>
        <w:contextualSpacing w:val="0"/>
        <w:rPr>
          <w:b/>
          <w:szCs w:val="24"/>
        </w:rPr>
      </w:pPr>
      <w:r w:rsidRPr="00B418EE">
        <w:rPr>
          <w:b/>
          <w:szCs w:val="24"/>
        </w:rPr>
        <w:t>Aktuālā situācija</w:t>
      </w:r>
    </w:p>
    <w:p w14:paraId="3A8D243E" w14:textId="0EDEB204" w:rsidR="001449EA" w:rsidRPr="00B418EE" w:rsidRDefault="00CE2DD7" w:rsidP="003B4B9A">
      <w:pPr>
        <w:spacing w:after="120" w:line="252" w:lineRule="auto"/>
        <w:ind w:left="720"/>
        <w:jc w:val="both"/>
        <w:rPr>
          <w:rFonts w:ascii="Times New Roman" w:hAnsi="Times New Roman" w:cs="Times New Roman"/>
          <w:b/>
          <w:sz w:val="24"/>
          <w:szCs w:val="24"/>
        </w:rPr>
      </w:pPr>
      <w:r w:rsidRPr="00B418EE">
        <w:rPr>
          <w:rFonts w:ascii="Times New Roman" w:hAnsi="Times New Roman" w:cs="Times New Roman"/>
          <w:b/>
          <w:sz w:val="24"/>
          <w:szCs w:val="24"/>
        </w:rPr>
        <w:t>2.1. Latvijas pārstāvība misijās</w:t>
      </w:r>
    </w:p>
    <w:p w14:paraId="66AB18DC" w14:textId="08E67042" w:rsidR="00904DE2" w:rsidRPr="00B418EE" w:rsidRDefault="001449EA" w:rsidP="00F04DE7">
      <w:pPr>
        <w:spacing w:after="120" w:line="252" w:lineRule="auto"/>
        <w:jc w:val="both"/>
        <w:rPr>
          <w:rFonts w:ascii="Times New Roman" w:hAnsi="Times New Roman" w:cs="Times New Roman"/>
          <w:sz w:val="24"/>
          <w:szCs w:val="24"/>
          <w:shd w:val="clear" w:color="auto" w:fill="FFFFFF"/>
        </w:rPr>
      </w:pPr>
      <w:r w:rsidRPr="00B418EE">
        <w:rPr>
          <w:rFonts w:ascii="Times New Roman" w:hAnsi="Times New Roman" w:cs="Times New Roman"/>
          <w:sz w:val="24"/>
          <w:szCs w:val="24"/>
        </w:rPr>
        <w:t>Latvija turpina atbalstīt un aktīvi iesaistīties ES</w:t>
      </w:r>
      <w:r w:rsidR="00931665">
        <w:rPr>
          <w:rFonts w:ascii="Times New Roman" w:hAnsi="Times New Roman" w:cs="Times New Roman"/>
          <w:sz w:val="24"/>
          <w:szCs w:val="24"/>
        </w:rPr>
        <w:t xml:space="preserve"> vadītajās </w:t>
      </w:r>
      <w:r w:rsidRPr="00B418EE">
        <w:rPr>
          <w:rFonts w:ascii="Times New Roman" w:hAnsi="Times New Roman" w:cs="Times New Roman"/>
          <w:sz w:val="24"/>
          <w:szCs w:val="24"/>
        </w:rPr>
        <w:t>misijās, izmantojot šo instrumentu drošības un stabilitātes veicināšanai</w:t>
      </w:r>
      <w:r w:rsidR="00EF1359" w:rsidRPr="00B418EE">
        <w:rPr>
          <w:rFonts w:ascii="Times New Roman" w:hAnsi="Times New Roman" w:cs="Times New Roman"/>
          <w:sz w:val="24"/>
          <w:szCs w:val="24"/>
        </w:rPr>
        <w:t xml:space="preserve"> gan tiešā ES tuvumā, gan tālāk no ES robežām</w:t>
      </w:r>
      <w:r w:rsidR="00573C67" w:rsidRPr="00B418EE">
        <w:rPr>
          <w:rFonts w:ascii="Times New Roman" w:hAnsi="Times New Roman" w:cs="Times New Roman"/>
          <w:sz w:val="24"/>
          <w:szCs w:val="24"/>
        </w:rPr>
        <w:t xml:space="preserve">, </w:t>
      </w:r>
      <w:r w:rsidR="00EF1359" w:rsidRPr="00B418EE">
        <w:rPr>
          <w:rFonts w:ascii="Times New Roman" w:hAnsi="Times New Roman" w:cs="Times New Roman"/>
          <w:sz w:val="24"/>
          <w:szCs w:val="24"/>
          <w:shd w:val="clear" w:color="auto" w:fill="FFFFFF"/>
        </w:rPr>
        <w:t>tādejādi pasvītrojot ES kā globāla aktora lom</w:t>
      </w:r>
      <w:r w:rsidR="00573C67" w:rsidRPr="00B418EE">
        <w:rPr>
          <w:rFonts w:ascii="Times New Roman" w:hAnsi="Times New Roman" w:cs="Times New Roman"/>
          <w:sz w:val="24"/>
          <w:szCs w:val="24"/>
          <w:shd w:val="clear" w:color="auto" w:fill="FFFFFF"/>
        </w:rPr>
        <w:t xml:space="preserve">u. </w:t>
      </w:r>
    </w:p>
    <w:p w14:paraId="53B42661" w14:textId="0C694F90" w:rsidR="001449EA" w:rsidRPr="00B418EE" w:rsidRDefault="00871FE0"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2023. gad</w:t>
      </w:r>
      <w:r w:rsidR="0070522D">
        <w:rPr>
          <w:rFonts w:ascii="Times New Roman" w:hAnsi="Times New Roman" w:cs="Times New Roman"/>
          <w:sz w:val="24"/>
          <w:szCs w:val="24"/>
        </w:rPr>
        <w:t>ā</w:t>
      </w:r>
      <w:r w:rsidR="00B506F2">
        <w:rPr>
          <w:rFonts w:ascii="Times New Roman" w:hAnsi="Times New Roman" w:cs="Times New Roman"/>
          <w:sz w:val="24"/>
          <w:szCs w:val="24"/>
        </w:rPr>
        <w:t xml:space="preserve"> misijās</w:t>
      </w:r>
      <w:r w:rsidRPr="00B418EE">
        <w:rPr>
          <w:rFonts w:ascii="Times New Roman" w:hAnsi="Times New Roman" w:cs="Times New Roman"/>
          <w:sz w:val="24"/>
          <w:szCs w:val="24"/>
        </w:rPr>
        <w:t xml:space="preserve"> Latvija ir pārstāvēta ar 1</w:t>
      </w:r>
      <w:r w:rsidR="00C70548">
        <w:rPr>
          <w:rFonts w:ascii="Times New Roman" w:hAnsi="Times New Roman" w:cs="Times New Roman"/>
          <w:sz w:val="24"/>
          <w:szCs w:val="24"/>
        </w:rPr>
        <w:t>8</w:t>
      </w:r>
      <w:r w:rsidRPr="00B418EE">
        <w:rPr>
          <w:rFonts w:ascii="Times New Roman" w:hAnsi="Times New Roman" w:cs="Times New Roman"/>
          <w:sz w:val="24"/>
          <w:szCs w:val="24"/>
        </w:rPr>
        <w:t xml:space="preserve"> civilajiem</w:t>
      </w:r>
      <w:r w:rsidR="00B506F2">
        <w:rPr>
          <w:rFonts w:ascii="Times New Roman" w:hAnsi="Times New Roman" w:cs="Times New Roman"/>
          <w:sz w:val="24"/>
          <w:szCs w:val="24"/>
        </w:rPr>
        <w:t xml:space="preserve"> ekspertiem</w:t>
      </w:r>
      <w:r w:rsidRPr="00B418EE">
        <w:rPr>
          <w:rFonts w:ascii="Times New Roman" w:hAnsi="Times New Roman" w:cs="Times New Roman"/>
          <w:sz w:val="24"/>
          <w:szCs w:val="24"/>
        </w:rPr>
        <w:t>.</w:t>
      </w:r>
      <w:r w:rsidR="00D21C8F" w:rsidRPr="00B418EE">
        <w:rPr>
          <w:rFonts w:ascii="Times New Roman" w:hAnsi="Times New Roman" w:cs="Times New Roman"/>
          <w:sz w:val="24"/>
          <w:szCs w:val="24"/>
        </w:rPr>
        <w:t xml:space="preserve"> </w:t>
      </w:r>
      <w:r w:rsidR="00573C67" w:rsidRPr="00B418EE">
        <w:rPr>
          <w:rFonts w:ascii="Times New Roman" w:hAnsi="Times New Roman" w:cs="Times New Roman"/>
          <w:sz w:val="24"/>
          <w:szCs w:val="24"/>
        </w:rPr>
        <w:t xml:space="preserve">Latvijas </w:t>
      </w:r>
      <w:r w:rsidR="0070522D">
        <w:rPr>
          <w:rFonts w:ascii="Times New Roman" w:hAnsi="Times New Roman" w:cs="Times New Roman"/>
          <w:sz w:val="24"/>
          <w:szCs w:val="24"/>
        </w:rPr>
        <w:t xml:space="preserve">civilie </w:t>
      </w:r>
      <w:r w:rsidR="00573C67" w:rsidRPr="00B418EE">
        <w:rPr>
          <w:rFonts w:ascii="Times New Roman" w:hAnsi="Times New Roman" w:cs="Times New Roman"/>
          <w:sz w:val="24"/>
          <w:szCs w:val="24"/>
        </w:rPr>
        <w:t xml:space="preserve">eksperti </w:t>
      </w:r>
      <w:r w:rsidR="001449EA" w:rsidRPr="00B418EE">
        <w:rPr>
          <w:rFonts w:ascii="Times New Roman" w:hAnsi="Times New Roman" w:cs="Times New Roman"/>
          <w:sz w:val="24"/>
          <w:szCs w:val="24"/>
          <w:shd w:val="clear" w:color="auto" w:fill="FFFFFF"/>
        </w:rPr>
        <w:t>piedalās tr</w:t>
      </w:r>
      <w:r w:rsidR="008417A7">
        <w:rPr>
          <w:rFonts w:ascii="Times New Roman" w:hAnsi="Times New Roman" w:cs="Times New Roman"/>
          <w:sz w:val="24"/>
          <w:szCs w:val="24"/>
          <w:shd w:val="clear" w:color="auto" w:fill="FFFFFF"/>
        </w:rPr>
        <w:t>īs</w:t>
      </w:r>
      <w:r w:rsidR="001449EA" w:rsidRPr="00B418EE">
        <w:rPr>
          <w:rFonts w:ascii="Times New Roman" w:hAnsi="Times New Roman" w:cs="Times New Roman"/>
          <w:sz w:val="24"/>
          <w:szCs w:val="24"/>
          <w:shd w:val="clear" w:color="auto" w:fill="FFFFFF"/>
        </w:rPr>
        <w:t xml:space="preserve"> ES </w:t>
      </w:r>
      <w:r w:rsidR="00B506F2">
        <w:rPr>
          <w:rFonts w:ascii="Times New Roman" w:hAnsi="Times New Roman" w:cs="Times New Roman"/>
          <w:sz w:val="24"/>
          <w:szCs w:val="24"/>
          <w:shd w:val="clear" w:color="auto" w:fill="FFFFFF"/>
        </w:rPr>
        <w:t>vadītajās m</w:t>
      </w:r>
      <w:r w:rsidR="001449EA" w:rsidRPr="00B418EE">
        <w:rPr>
          <w:rFonts w:ascii="Times New Roman" w:hAnsi="Times New Roman" w:cs="Times New Roman"/>
          <w:sz w:val="24"/>
          <w:szCs w:val="24"/>
          <w:shd w:val="clear" w:color="auto" w:fill="FFFFFF"/>
        </w:rPr>
        <w:t>isijās</w:t>
      </w:r>
      <w:r w:rsidR="00B506F2">
        <w:rPr>
          <w:rFonts w:ascii="Times New Roman" w:hAnsi="Times New Roman" w:cs="Times New Roman"/>
          <w:sz w:val="24"/>
          <w:szCs w:val="24"/>
          <w:shd w:val="clear" w:color="auto" w:fill="FFFFFF"/>
        </w:rPr>
        <w:t>.</w:t>
      </w:r>
      <w:r w:rsidR="001A3746">
        <w:rPr>
          <w:rFonts w:ascii="Times New Roman" w:hAnsi="Times New Roman" w:cs="Times New Roman"/>
          <w:sz w:val="24"/>
          <w:szCs w:val="24"/>
        </w:rPr>
        <w:t xml:space="preserve"> </w:t>
      </w:r>
      <w:r w:rsidR="00C70548">
        <w:rPr>
          <w:rFonts w:ascii="Times New Roman" w:hAnsi="Times New Roman" w:cs="Times New Roman"/>
          <w:sz w:val="24"/>
          <w:szCs w:val="24"/>
        </w:rPr>
        <w:t>10</w:t>
      </w:r>
      <w:r w:rsidR="001A3746">
        <w:rPr>
          <w:rFonts w:ascii="Times New Roman" w:hAnsi="Times New Roman" w:cs="Times New Roman"/>
          <w:sz w:val="24"/>
          <w:szCs w:val="24"/>
        </w:rPr>
        <w:t xml:space="preserve"> no Latvijas civilajiem ekspertiem ir izvirzījusi Iekšlietu ministrija, </w:t>
      </w:r>
      <w:r w:rsidR="0070522D">
        <w:rPr>
          <w:rFonts w:ascii="Times New Roman" w:hAnsi="Times New Roman" w:cs="Times New Roman"/>
          <w:sz w:val="24"/>
          <w:szCs w:val="24"/>
        </w:rPr>
        <w:t>8</w:t>
      </w:r>
      <w:r w:rsidR="001A3746">
        <w:rPr>
          <w:rFonts w:ascii="Times New Roman" w:hAnsi="Times New Roman" w:cs="Times New Roman"/>
          <w:sz w:val="24"/>
          <w:szCs w:val="24"/>
        </w:rPr>
        <w:t xml:space="preserve"> – Ārlietu ministrija</w:t>
      </w:r>
      <w:r w:rsidR="004F49BD" w:rsidRPr="00B418EE">
        <w:rPr>
          <w:rFonts w:ascii="Times New Roman" w:hAnsi="Times New Roman" w:cs="Times New Roman"/>
          <w:sz w:val="24"/>
          <w:szCs w:val="24"/>
        </w:rPr>
        <w:t>.</w:t>
      </w:r>
    </w:p>
    <w:p w14:paraId="4131387F" w14:textId="6FA34CFA" w:rsidR="00BA16AE" w:rsidRPr="00B418EE" w:rsidRDefault="00282E1D" w:rsidP="00F04DE7">
      <w:pPr>
        <w:pBdr>
          <w:top w:val="nil"/>
          <w:left w:val="nil"/>
          <w:bottom w:val="nil"/>
          <w:right w:val="nil"/>
          <w:between w:val="nil"/>
        </w:pBdr>
        <w:spacing w:after="120" w:line="252" w:lineRule="auto"/>
        <w:jc w:val="both"/>
        <w:rPr>
          <w:rFonts w:ascii="Times New Roman" w:hAnsi="Times New Roman"/>
          <w:sz w:val="24"/>
          <w:szCs w:val="24"/>
        </w:rPr>
      </w:pPr>
      <w:r w:rsidRPr="00B418EE">
        <w:rPr>
          <w:rFonts w:ascii="Times New Roman" w:hAnsi="Times New Roman" w:cs="Times New Roman"/>
          <w:sz w:val="24"/>
          <w:szCs w:val="24"/>
        </w:rPr>
        <w:t>ES Padomdevēja misijā Ukrainā</w:t>
      </w:r>
      <w:r w:rsidR="001A3746">
        <w:rPr>
          <w:rFonts w:ascii="Times New Roman" w:hAnsi="Times New Roman" w:cs="Times New Roman"/>
          <w:sz w:val="24"/>
          <w:szCs w:val="24"/>
        </w:rPr>
        <w:t xml:space="preserve"> (turpmāk – ES misija Ukrainā)</w:t>
      </w:r>
      <w:r w:rsidRPr="00B418EE">
        <w:rPr>
          <w:rFonts w:ascii="Times New Roman" w:hAnsi="Times New Roman" w:cs="Times New Roman"/>
          <w:sz w:val="24"/>
          <w:szCs w:val="24"/>
          <w:shd w:val="clear" w:color="auto" w:fill="FFFFFF"/>
        </w:rPr>
        <w:t xml:space="preserve"> </w:t>
      </w:r>
      <w:r w:rsidR="007F12A9" w:rsidRPr="00B418EE">
        <w:rPr>
          <w:rFonts w:ascii="Times New Roman" w:hAnsi="Times New Roman" w:cs="Times New Roman"/>
          <w:sz w:val="24"/>
          <w:szCs w:val="24"/>
        </w:rPr>
        <w:t xml:space="preserve">piedalās </w:t>
      </w:r>
      <w:r w:rsidR="00C70548">
        <w:rPr>
          <w:rFonts w:ascii="Times New Roman" w:hAnsi="Times New Roman" w:cs="Times New Roman"/>
          <w:sz w:val="24"/>
          <w:szCs w:val="24"/>
        </w:rPr>
        <w:t>4</w:t>
      </w:r>
      <w:r w:rsidR="007F12A9" w:rsidRPr="00B418EE">
        <w:rPr>
          <w:rFonts w:ascii="Times New Roman" w:hAnsi="Times New Roman" w:cs="Times New Roman"/>
          <w:sz w:val="24"/>
          <w:szCs w:val="24"/>
        </w:rPr>
        <w:t xml:space="preserve"> </w:t>
      </w:r>
      <w:r w:rsidR="00E57AE8" w:rsidRPr="00B418EE">
        <w:rPr>
          <w:rFonts w:ascii="Times New Roman" w:hAnsi="Times New Roman" w:cs="Times New Roman"/>
          <w:sz w:val="24"/>
          <w:szCs w:val="24"/>
        </w:rPr>
        <w:t xml:space="preserve">Latvijas </w:t>
      </w:r>
      <w:r w:rsidR="007F12A9" w:rsidRPr="00B418EE">
        <w:rPr>
          <w:rFonts w:ascii="Times New Roman" w:hAnsi="Times New Roman" w:cs="Times New Roman"/>
          <w:sz w:val="24"/>
          <w:szCs w:val="24"/>
        </w:rPr>
        <w:t>civil</w:t>
      </w:r>
      <w:r w:rsidR="00E57AE8" w:rsidRPr="00B418EE">
        <w:rPr>
          <w:rFonts w:ascii="Times New Roman" w:hAnsi="Times New Roman" w:cs="Times New Roman"/>
          <w:sz w:val="24"/>
          <w:szCs w:val="24"/>
        </w:rPr>
        <w:t>ie</w:t>
      </w:r>
      <w:r w:rsidR="007F12A9" w:rsidRPr="00B418EE">
        <w:rPr>
          <w:rFonts w:ascii="Times New Roman" w:hAnsi="Times New Roman" w:cs="Times New Roman"/>
          <w:sz w:val="24"/>
          <w:szCs w:val="24"/>
        </w:rPr>
        <w:t xml:space="preserve"> eksperti, kuri darbojas gan misijas</w:t>
      </w:r>
      <w:r w:rsidR="00B506F2">
        <w:rPr>
          <w:rFonts w:ascii="Times New Roman" w:hAnsi="Times New Roman" w:cs="Times New Roman"/>
          <w:sz w:val="24"/>
          <w:szCs w:val="24"/>
        </w:rPr>
        <w:t xml:space="preserve"> </w:t>
      </w:r>
      <w:r w:rsidR="007F12A9" w:rsidRPr="00B418EE">
        <w:rPr>
          <w:rFonts w:ascii="Times New Roman" w:hAnsi="Times New Roman" w:cs="Times New Roman"/>
          <w:sz w:val="24"/>
          <w:szCs w:val="24"/>
        </w:rPr>
        <w:t xml:space="preserve">centrālajā birojā </w:t>
      </w:r>
      <w:proofErr w:type="spellStart"/>
      <w:r w:rsidR="007F12A9" w:rsidRPr="00B418EE">
        <w:rPr>
          <w:rFonts w:ascii="Times New Roman" w:hAnsi="Times New Roman" w:cs="Times New Roman"/>
          <w:sz w:val="24"/>
          <w:szCs w:val="24"/>
        </w:rPr>
        <w:t>Kijivā</w:t>
      </w:r>
      <w:proofErr w:type="spellEnd"/>
      <w:r w:rsidR="007F12A9" w:rsidRPr="00B418EE">
        <w:rPr>
          <w:rFonts w:ascii="Times New Roman" w:hAnsi="Times New Roman" w:cs="Times New Roman"/>
          <w:sz w:val="24"/>
          <w:szCs w:val="24"/>
        </w:rPr>
        <w:t xml:space="preserve">, gan reģionālajā birojā Odesā. </w:t>
      </w:r>
      <w:r w:rsidRPr="00B418EE">
        <w:rPr>
          <w:rFonts w:ascii="Times New Roman" w:hAnsi="Times New Roman" w:cs="Times New Roman"/>
          <w:sz w:val="24"/>
          <w:szCs w:val="24"/>
        </w:rPr>
        <w:t xml:space="preserve">ES misijas Ukrainā </w:t>
      </w:r>
      <w:r w:rsidR="007F12A9" w:rsidRPr="00B418EE">
        <w:rPr>
          <w:rFonts w:ascii="Times New Roman" w:hAnsi="Times New Roman" w:cs="Times New Roman"/>
          <w:sz w:val="24"/>
          <w:szCs w:val="24"/>
        </w:rPr>
        <w:t>uzdevum</w:t>
      </w:r>
      <w:r w:rsidR="00E57AE8" w:rsidRPr="00B418EE">
        <w:rPr>
          <w:rFonts w:ascii="Times New Roman" w:hAnsi="Times New Roman" w:cs="Times New Roman"/>
          <w:sz w:val="24"/>
          <w:szCs w:val="24"/>
        </w:rPr>
        <w:t>i</w:t>
      </w:r>
      <w:r w:rsidR="007F12A9" w:rsidRPr="00B418EE">
        <w:rPr>
          <w:rFonts w:ascii="Times New Roman" w:hAnsi="Times New Roman" w:cs="Times New Roman"/>
          <w:sz w:val="24"/>
          <w:szCs w:val="24"/>
        </w:rPr>
        <w:t xml:space="preserve"> tās izveidošanas laikā 2014. gadā bija atbalstīt </w:t>
      </w:r>
      <w:r w:rsidR="007F12A9" w:rsidRPr="00B418EE">
        <w:rPr>
          <w:rFonts w:ascii="Times New Roman" w:hAnsi="Times New Roman"/>
          <w:sz w:val="24"/>
          <w:szCs w:val="24"/>
        </w:rPr>
        <w:t>Ukrainas varas iestādes gan centrāl</w:t>
      </w:r>
      <w:r w:rsidR="001A3746">
        <w:rPr>
          <w:rFonts w:ascii="Times New Roman" w:hAnsi="Times New Roman"/>
          <w:sz w:val="24"/>
          <w:szCs w:val="24"/>
        </w:rPr>
        <w:t>aj</w:t>
      </w:r>
      <w:r w:rsidR="007F12A9" w:rsidRPr="00B418EE">
        <w:rPr>
          <w:rFonts w:ascii="Times New Roman" w:hAnsi="Times New Roman"/>
          <w:sz w:val="24"/>
          <w:szCs w:val="24"/>
        </w:rPr>
        <w:t>ā, gan reģionālā līmenī civilās drošības sektora reformu stratēģiju izstrādāšanā un reformu īstenošanā</w:t>
      </w:r>
      <w:r w:rsidRPr="00B418EE">
        <w:rPr>
          <w:rFonts w:ascii="Times New Roman" w:hAnsi="Times New Roman"/>
          <w:sz w:val="24"/>
          <w:szCs w:val="24"/>
        </w:rPr>
        <w:t>,</w:t>
      </w:r>
      <w:r w:rsidR="007F12A9" w:rsidRPr="00B418EE">
        <w:rPr>
          <w:rFonts w:ascii="Times New Roman" w:hAnsi="Times New Roman"/>
          <w:sz w:val="24"/>
          <w:szCs w:val="24"/>
        </w:rPr>
        <w:t xml:space="preserve"> snie</w:t>
      </w:r>
      <w:r w:rsidRPr="00B418EE">
        <w:rPr>
          <w:rFonts w:ascii="Times New Roman" w:hAnsi="Times New Roman"/>
          <w:sz w:val="24"/>
          <w:szCs w:val="24"/>
        </w:rPr>
        <w:t>dzot</w:t>
      </w:r>
      <w:r w:rsidR="007F12A9" w:rsidRPr="00B418EE">
        <w:rPr>
          <w:rFonts w:ascii="Times New Roman" w:hAnsi="Times New Roman"/>
          <w:sz w:val="24"/>
          <w:szCs w:val="24"/>
        </w:rPr>
        <w:t xml:space="preserve"> padomus Ukrainas drošības dienestu reorganizācijai un restrukturizācijai, īpaši koncentrējoties uz Iekšlietu un Tieslietu ministriju struktūrvienībām</w:t>
      </w:r>
      <w:r w:rsidR="00A87494" w:rsidRPr="00B418EE">
        <w:rPr>
          <w:rFonts w:ascii="Times New Roman" w:hAnsi="Times New Roman"/>
          <w:sz w:val="24"/>
          <w:szCs w:val="24"/>
        </w:rPr>
        <w:t>,</w:t>
      </w:r>
      <w:r w:rsidR="00E57AE8" w:rsidRPr="00B418EE">
        <w:rPr>
          <w:rFonts w:ascii="Times New Roman" w:hAnsi="Times New Roman"/>
          <w:sz w:val="24"/>
          <w:szCs w:val="24"/>
        </w:rPr>
        <w:t xml:space="preserve"> kā arī</w:t>
      </w:r>
      <w:r w:rsidR="007F12A9" w:rsidRPr="00B418EE">
        <w:rPr>
          <w:rFonts w:ascii="Times New Roman" w:hAnsi="Times New Roman"/>
          <w:sz w:val="24"/>
          <w:szCs w:val="24"/>
        </w:rPr>
        <w:t xml:space="preserve"> atbalstīt visaptverošas pretkorupcijas stratēģijas izstrādi. </w:t>
      </w:r>
      <w:r w:rsidR="00E57AE8" w:rsidRPr="00B418EE">
        <w:rPr>
          <w:rFonts w:ascii="Times New Roman" w:hAnsi="Times New Roman"/>
          <w:sz w:val="24"/>
          <w:szCs w:val="24"/>
        </w:rPr>
        <w:t>Pēc</w:t>
      </w:r>
      <w:r w:rsidR="005A0203" w:rsidRPr="00B418EE">
        <w:rPr>
          <w:rFonts w:ascii="Times New Roman" w:hAnsi="Times New Roman"/>
          <w:sz w:val="24"/>
          <w:szCs w:val="24"/>
        </w:rPr>
        <w:t xml:space="preserve"> Krievijas </w:t>
      </w:r>
      <w:r w:rsidR="009D3224">
        <w:rPr>
          <w:rFonts w:ascii="Times New Roman" w:hAnsi="Times New Roman"/>
          <w:sz w:val="24"/>
          <w:szCs w:val="24"/>
        </w:rPr>
        <w:t xml:space="preserve">militārās </w:t>
      </w:r>
      <w:r w:rsidR="00C35B50">
        <w:rPr>
          <w:rFonts w:ascii="Times New Roman" w:hAnsi="Times New Roman"/>
          <w:sz w:val="24"/>
          <w:szCs w:val="24"/>
        </w:rPr>
        <w:t xml:space="preserve">agresijas Ukrainā sākšanās </w:t>
      </w:r>
      <w:r w:rsidR="007F12A9" w:rsidRPr="00B418EE">
        <w:rPr>
          <w:rFonts w:ascii="Times New Roman" w:hAnsi="Times New Roman"/>
          <w:sz w:val="24"/>
          <w:szCs w:val="24"/>
        </w:rPr>
        <w:t xml:space="preserve">tika apstiprināti grozījumi </w:t>
      </w:r>
      <w:r w:rsidRPr="00B418EE">
        <w:rPr>
          <w:rFonts w:ascii="Times New Roman" w:hAnsi="Times New Roman" w:cs="Times New Roman"/>
          <w:sz w:val="24"/>
          <w:szCs w:val="24"/>
        </w:rPr>
        <w:t>ES misijas Ukrainā</w:t>
      </w:r>
      <w:r w:rsidRPr="00B418EE">
        <w:rPr>
          <w:rFonts w:ascii="Times New Roman" w:hAnsi="Times New Roman" w:cs="Times New Roman"/>
          <w:sz w:val="24"/>
          <w:szCs w:val="24"/>
          <w:shd w:val="clear" w:color="auto" w:fill="FFFFFF"/>
        </w:rPr>
        <w:t xml:space="preserve"> </w:t>
      </w:r>
      <w:r w:rsidR="007F12A9" w:rsidRPr="00B418EE">
        <w:rPr>
          <w:rFonts w:ascii="Times New Roman" w:hAnsi="Times New Roman"/>
          <w:sz w:val="24"/>
          <w:szCs w:val="24"/>
        </w:rPr>
        <w:t>mandātā</w:t>
      </w:r>
      <w:r w:rsidR="00E57AE8" w:rsidRPr="00B418EE">
        <w:rPr>
          <w:rFonts w:ascii="Times New Roman" w:hAnsi="Times New Roman"/>
          <w:sz w:val="24"/>
          <w:szCs w:val="24"/>
        </w:rPr>
        <w:t xml:space="preserve">, </w:t>
      </w:r>
      <w:r w:rsidR="007F12A9" w:rsidRPr="00B418EE">
        <w:rPr>
          <w:rFonts w:ascii="Times New Roman" w:hAnsi="Times New Roman"/>
          <w:sz w:val="24"/>
          <w:szCs w:val="24"/>
        </w:rPr>
        <w:t>paredz</w:t>
      </w:r>
      <w:r w:rsidR="00E57AE8" w:rsidRPr="00B418EE">
        <w:rPr>
          <w:rFonts w:ascii="Times New Roman" w:hAnsi="Times New Roman"/>
          <w:sz w:val="24"/>
          <w:szCs w:val="24"/>
        </w:rPr>
        <w:t>ot</w:t>
      </w:r>
      <w:r w:rsidR="007F12A9" w:rsidRPr="00B418EE">
        <w:rPr>
          <w:rFonts w:ascii="Times New Roman" w:hAnsi="Times New Roman"/>
          <w:sz w:val="24"/>
          <w:szCs w:val="24"/>
        </w:rPr>
        <w:t xml:space="preserve"> atbalsta sniegšanu Ukrainas robežsardzei, muitai un policijai humānās palīdzības un bēgļu plūsmas koordinēšanā. </w:t>
      </w:r>
      <w:r w:rsidR="00F62751" w:rsidRPr="00B418EE">
        <w:rPr>
          <w:rFonts w:ascii="Times New Roman" w:hAnsi="Times New Roman"/>
          <w:sz w:val="24"/>
          <w:szCs w:val="24"/>
        </w:rPr>
        <w:t xml:space="preserve">Turpinoties karam, </w:t>
      </w:r>
      <w:r w:rsidR="007F12A9" w:rsidRPr="00B418EE">
        <w:rPr>
          <w:rFonts w:ascii="Times New Roman" w:hAnsi="Times New Roman"/>
          <w:sz w:val="24"/>
          <w:szCs w:val="24"/>
        </w:rPr>
        <w:t xml:space="preserve">tika apstiprināti papildus grozījumi </w:t>
      </w:r>
      <w:r w:rsidRPr="00B418EE">
        <w:rPr>
          <w:rFonts w:ascii="Times New Roman" w:hAnsi="Times New Roman" w:cs="Times New Roman"/>
          <w:sz w:val="24"/>
          <w:szCs w:val="24"/>
        </w:rPr>
        <w:t>ES misijas Ukrainā</w:t>
      </w:r>
      <w:r w:rsidRPr="00B418EE">
        <w:rPr>
          <w:rFonts w:ascii="Times New Roman" w:hAnsi="Times New Roman" w:cs="Times New Roman"/>
          <w:sz w:val="24"/>
          <w:szCs w:val="24"/>
          <w:shd w:val="clear" w:color="auto" w:fill="FFFFFF"/>
        </w:rPr>
        <w:t xml:space="preserve"> </w:t>
      </w:r>
      <w:r w:rsidR="007F12A9" w:rsidRPr="00B418EE">
        <w:rPr>
          <w:rFonts w:ascii="Times New Roman" w:hAnsi="Times New Roman"/>
          <w:sz w:val="24"/>
          <w:szCs w:val="24"/>
        </w:rPr>
        <w:t xml:space="preserve">mandātā, kas paredz atbalsta sniegšanu Krievijas kara noziegumu Ukrainā dokumentēšanā.  </w:t>
      </w:r>
    </w:p>
    <w:p w14:paraId="7DD6CCC0" w14:textId="61CF0248" w:rsidR="007F12A9" w:rsidRPr="00B418EE" w:rsidRDefault="00BA16AE" w:rsidP="00F04DE7">
      <w:pPr>
        <w:pBdr>
          <w:top w:val="nil"/>
          <w:left w:val="nil"/>
          <w:bottom w:val="nil"/>
          <w:right w:val="nil"/>
          <w:between w:val="nil"/>
        </w:pBdr>
        <w:spacing w:after="120" w:line="252" w:lineRule="auto"/>
        <w:jc w:val="both"/>
        <w:rPr>
          <w:rFonts w:ascii="Times New Roman" w:hAnsi="Times New Roman" w:cs="Times New Roman"/>
          <w:sz w:val="24"/>
          <w:szCs w:val="24"/>
        </w:rPr>
      </w:pPr>
      <w:r w:rsidRPr="00B418EE">
        <w:rPr>
          <w:rFonts w:ascii="Times New Roman" w:eastAsia="Times New Roman" w:hAnsi="Times New Roman" w:cs="Times New Roman"/>
          <w:sz w:val="24"/>
          <w:szCs w:val="24"/>
        </w:rPr>
        <w:t xml:space="preserve">Smagajā drošības situācijā </w:t>
      </w:r>
      <w:r w:rsidR="00282E1D" w:rsidRPr="00B418EE">
        <w:rPr>
          <w:rFonts w:ascii="Times New Roman" w:hAnsi="Times New Roman" w:cs="Times New Roman"/>
          <w:sz w:val="24"/>
          <w:szCs w:val="24"/>
        </w:rPr>
        <w:t>ES misijas Ukrainā</w:t>
      </w:r>
      <w:r w:rsidRPr="00B418EE">
        <w:rPr>
          <w:rFonts w:ascii="Times New Roman" w:eastAsia="Times New Roman" w:hAnsi="Times New Roman" w:cs="Times New Roman"/>
          <w:sz w:val="24"/>
          <w:szCs w:val="24"/>
        </w:rPr>
        <w:t xml:space="preserve"> klātbūtne un sniegtais atbalsts ir ļoti svarīg</w:t>
      </w:r>
      <w:r w:rsidR="00F62751" w:rsidRPr="00B418EE">
        <w:rPr>
          <w:rFonts w:ascii="Times New Roman" w:eastAsia="Times New Roman" w:hAnsi="Times New Roman" w:cs="Times New Roman"/>
          <w:sz w:val="24"/>
          <w:szCs w:val="24"/>
        </w:rPr>
        <w:t>i</w:t>
      </w:r>
      <w:r w:rsidRPr="00B418EE">
        <w:rPr>
          <w:rFonts w:ascii="Times New Roman" w:eastAsia="Times New Roman" w:hAnsi="Times New Roman" w:cs="Times New Roman"/>
          <w:sz w:val="24"/>
          <w:szCs w:val="24"/>
        </w:rPr>
        <w:t xml:space="preserve"> gan cīņā pret Krievijas agresiju, gan Ukrainas kā ES kandidātvalsts reformu atbalstam.</w:t>
      </w:r>
      <w:r w:rsidRPr="00B418EE">
        <w:rPr>
          <w:rFonts w:ascii="Times New Roman" w:hAnsi="Times New Roman" w:cs="Times New Roman"/>
          <w:sz w:val="24"/>
          <w:szCs w:val="24"/>
        </w:rPr>
        <w:t xml:space="preserve"> </w:t>
      </w:r>
      <w:r w:rsidR="00C35B50">
        <w:rPr>
          <w:rFonts w:ascii="Times New Roman" w:hAnsi="Times New Roman" w:cs="Times New Roman"/>
          <w:sz w:val="24"/>
          <w:szCs w:val="24"/>
        </w:rPr>
        <w:t xml:space="preserve">Pamatojoties uz Noteikumiem Nr. 598, kuri </w:t>
      </w:r>
      <w:r w:rsidR="00C35B50" w:rsidRPr="001A27A3">
        <w:rPr>
          <w:rFonts w:ascii="Times New Roman" w:hAnsi="Times New Roman" w:cs="Times New Roman"/>
          <w:sz w:val="24"/>
          <w:szCs w:val="24"/>
        </w:rPr>
        <w:t>paredz iespēju noteikt lielāku koeficientu</w:t>
      </w:r>
      <w:r w:rsidR="00C35B50">
        <w:rPr>
          <w:rFonts w:ascii="Times New Roman" w:hAnsi="Times New Roman" w:cs="Times New Roman"/>
          <w:sz w:val="24"/>
          <w:szCs w:val="24"/>
        </w:rPr>
        <w:t xml:space="preserve"> civilo ekspertu</w:t>
      </w:r>
      <w:r w:rsidR="00C35B50" w:rsidRPr="001A27A3">
        <w:rPr>
          <w:rFonts w:ascii="Times New Roman" w:hAnsi="Times New Roman" w:cs="Times New Roman"/>
          <w:sz w:val="24"/>
          <w:szCs w:val="24"/>
        </w:rPr>
        <w:t xml:space="preserve"> piemaksas aprēķināšanai</w:t>
      </w:r>
      <w:r w:rsidR="00451D5E">
        <w:rPr>
          <w:rFonts w:ascii="Times New Roman" w:hAnsi="Times New Roman" w:cs="Times New Roman"/>
          <w:sz w:val="24"/>
          <w:szCs w:val="24"/>
        </w:rPr>
        <w:t xml:space="preserve">, ja pastāv </w:t>
      </w:r>
      <w:r w:rsidR="00C35B50" w:rsidRPr="001A27A3">
        <w:rPr>
          <w:rFonts w:ascii="Times New Roman" w:hAnsi="Times New Roman" w:cs="Times New Roman"/>
          <w:sz w:val="24"/>
          <w:szCs w:val="24"/>
        </w:rPr>
        <w:t>bruņota</w:t>
      </w:r>
      <w:r w:rsidR="00451D5E">
        <w:rPr>
          <w:rFonts w:ascii="Times New Roman" w:hAnsi="Times New Roman" w:cs="Times New Roman"/>
          <w:sz w:val="24"/>
          <w:szCs w:val="24"/>
        </w:rPr>
        <w:t xml:space="preserve"> vai cita veida</w:t>
      </w:r>
      <w:r w:rsidR="00C35B50" w:rsidRPr="001A27A3">
        <w:rPr>
          <w:rFonts w:ascii="Times New Roman" w:hAnsi="Times New Roman" w:cs="Times New Roman"/>
          <w:sz w:val="24"/>
          <w:szCs w:val="24"/>
        </w:rPr>
        <w:t xml:space="preserve"> konflikta izcelšanās iespēja</w:t>
      </w:r>
      <w:r w:rsidR="00451D5E">
        <w:rPr>
          <w:rFonts w:ascii="Times New Roman" w:hAnsi="Times New Roman" w:cs="Times New Roman"/>
          <w:sz w:val="24"/>
          <w:szCs w:val="24"/>
        </w:rPr>
        <w:t xml:space="preserve"> vai ir apgrūtināti </w:t>
      </w:r>
      <w:r w:rsidR="00C35B50" w:rsidRPr="001A27A3">
        <w:rPr>
          <w:rFonts w:ascii="Times New Roman" w:hAnsi="Times New Roman" w:cs="Times New Roman"/>
          <w:sz w:val="24"/>
          <w:szCs w:val="24"/>
        </w:rPr>
        <w:t>dzīvošanas un uzturēšanās drošības apstākļi</w:t>
      </w:r>
      <w:r w:rsidR="00451D5E">
        <w:rPr>
          <w:rFonts w:ascii="Times New Roman" w:hAnsi="Times New Roman" w:cs="Times New Roman"/>
          <w:sz w:val="24"/>
          <w:szCs w:val="24"/>
        </w:rPr>
        <w:t xml:space="preserve"> misijas vai operācijas laikā,</w:t>
      </w:r>
      <w:r w:rsidR="00C35B50" w:rsidRPr="001A27A3">
        <w:rPr>
          <w:rFonts w:ascii="Times New Roman" w:hAnsi="Times New Roman" w:cs="Times New Roman"/>
          <w:sz w:val="24"/>
          <w:szCs w:val="24"/>
        </w:rPr>
        <w:t xml:space="preserve"> </w:t>
      </w:r>
      <w:r w:rsidR="00C35B50">
        <w:rPr>
          <w:rFonts w:ascii="Times New Roman" w:hAnsi="Times New Roman" w:cs="Times New Roman"/>
          <w:sz w:val="24"/>
          <w:szCs w:val="24"/>
        </w:rPr>
        <w:t xml:space="preserve">Latvijas civilajiem ekspertiem </w:t>
      </w:r>
      <w:r w:rsidR="00451D5E">
        <w:rPr>
          <w:rFonts w:ascii="Times New Roman" w:hAnsi="Times New Roman" w:cs="Times New Roman"/>
          <w:sz w:val="24"/>
          <w:szCs w:val="24"/>
        </w:rPr>
        <w:t xml:space="preserve">tika </w:t>
      </w:r>
      <w:r w:rsidRPr="00B418EE">
        <w:rPr>
          <w:rFonts w:ascii="Times New Roman" w:eastAsia="Times New Roman" w:hAnsi="Times New Roman" w:cs="Times New Roman"/>
          <w:sz w:val="24"/>
          <w:szCs w:val="24"/>
        </w:rPr>
        <w:t>celt</w:t>
      </w:r>
      <w:r w:rsidR="00451D5E">
        <w:rPr>
          <w:rFonts w:ascii="Times New Roman" w:eastAsia="Times New Roman" w:hAnsi="Times New Roman" w:cs="Times New Roman"/>
          <w:sz w:val="24"/>
          <w:szCs w:val="24"/>
        </w:rPr>
        <w:t>s</w:t>
      </w:r>
      <w:r w:rsidRPr="00B418EE">
        <w:rPr>
          <w:rFonts w:ascii="Times New Roman" w:eastAsia="Times New Roman" w:hAnsi="Times New Roman" w:cs="Times New Roman"/>
          <w:sz w:val="24"/>
          <w:szCs w:val="24"/>
        </w:rPr>
        <w:t xml:space="preserve"> koeficient</w:t>
      </w:r>
      <w:r w:rsidR="00451D5E">
        <w:rPr>
          <w:rFonts w:ascii="Times New Roman" w:eastAsia="Times New Roman" w:hAnsi="Times New Roman" w:cs="Times New Roman"/>
          <w:sz w:val="24"/>
          <w:szCs w:val="24"/>
        </w:rPr>
        <w:t xml:space="preserve">s </w:t>
      </w:r>
      <w:r w:rsidR="00451D5E" w:rsidRPr="00B418EE">
        <w:rPr>
          <w:rFonts w:ascii="Times New Roman" w:eastAsia="Times New Roman" w:hAnsi="Times New Roman" w:cs="Times New Roman"/>
          <w:sz w:val="24"/>
          <w:szCs w:val="24"/>
        </w:rPr>
        <w:t>no 1,4 uz 1,8</w:t>
      </w:r>
      <w:r w:rsidRPr="00B418EE">
        <w:rPr>
          <w:rFonts w:ascii="Times New Roman" w:eastAsia="Times New Roman" w:hAnsi="Times New Roman" w:cs="Times New Roman"/>
          <w:sz w:val="24"/>
          <w:szCs w:val="24"/>
        </w:rPr>
        <w:t xml:space="preserve"> piemaksas aprēķināšanai par dalību </w:t>
      </w:r>
      <w:r w:rsidR="00282E1D" w:rsidRPr="00B418EE">
        <w:rPr>
          <w:rFonts w:ascii="Times New Roman" w:hAnsi="Times New Roman" w:cs="Times New Roman"/>
          <w:sz w:val="24"/>
          <w:szCs w:val="24"/>
        </w:rPr>
        <w:t>ES misijā Ukrainā</w:t>
      </w:r>
      <w:r w:rsidR="00282E1D" w:rsidRPr="00B418EE">
        <w:rPr>
          <w:rFonts w:ascii="Times New Roman" w:hAnsi="Times New Roman" w:cs="Times New Roman"/>
          <w:sz w:val="24"/>
          <w:szCs w:val="24"/>
          <w:shd w:val="clear" w:color="auto" w:fill="FFFFFF"/>
        </w:rPr>
        <w:t xml:space="preserve"> </w:t>
      </w:r>
      <w:r w:rsidRPr="00B418EE">
        <w:rPr>
          <w:rFonts w:ascii="Times New Roman" w:eastAsia="Times New Roman" w:hAnsi="Times New Roman" w:cs="Times New Roman"/>
          <w:sz w:val="24"/>
          <w:szCs w:val="24"/>
        </w:rPr>
        <w:t xml:space="preserve">līdz Ukrainas lēmumam par karastāvokļa atcelšanu. </w:t>
      </w:r>
      <w:r w:rsidR="00451D5E">
        <w:rPr>
          <w:rFonts w:ascii="Times New Roman" w:eastAsia="Times New Roman" w:hAnsi="Times New Roman" w:cs="Times New Roman"/>
          <w:sz w:val="24"/>
          <w:szCs w:val="24"/>
        </w:rPr>
        <w:t xml:space="preserve"> </w:t>
      </w:r>
    </w:p>
    <w:p w14:paraId="3479D511" w14:textId="6248F6FB" w:rsidR="00BA211C" w:rsidRPr="00B418EE" w:rsidRDefault="00282E1D" w:rsidP="00F04DE7">
      <w:pPr>
        <w:spacing w:after="120" w:line="252" w:lineRule="auto"/>
        <w:jc w:val="both"/>
        <w:rPr>
          <w:rFonts w:ascii="Times New Roman" w:hAnsi="Times New Roman"/>
          <w:sz w:val="24"/>
          <w:szCs w:val="24"/>
        </w:rPr>
      </w:pPr>
      <w:r w:rsidRPr="00B418EE">
        <w:rPr>
          <w:rFonts w:ascii="Times New Roman" w:hAnsi="Times New Roman" w:cs="Times New Roman"/>
          <w:sz w:val="24"/>
          <w:szCs w:val="24"/>
        </w:rPr>
        <w:t xml:space="preserve">ES Novērošanas misijā Gruzijā </w:t>
      </w:r>
      <w:r w:rsidR="00451D5E">
        <w:rPr>
          <w:rFonts w:ascii="Times New Roman" w:hAnsi="Times New Roman" w:cs="Times New Roman"/>
          <w:sz w:val="24"/>
          <w:szCs w:val="24"/>
        </w:rPr>
        <w:t>(</w:t>
      </w:r>
      <w:bookmarkStart w:id="6" w:name="_Hlk145661428"/>
      <w:r w:rsidR="00451D5E">
        <w:rPr>
          <w:rFonts w:ascii="Times New Roman" w:hAnsi="Times New Roman" w:cs="Times New Roman"/>
          <w:sz w:val="24"/>
          <w:szCs w:val="24"/>
        </w:rPr>
        <w:t xml:space="preserve">turpmāk – </w:t>
      </w:r>
      <w:bookmarkStart w:id="7" w:name="_Hlk145684613"/>
      <w:r w:rsidR="00451D5E">
        <w:rPr>
          <w:rFonts w:ascii="Times New Roman" w:hAnsi="Times New Roman" w:cs="Times New Roman"/>
          <w:sz w:val="24"/>
          <w:szCs w:val="24"/>
        </w:rPr>
        <w:t xml:space="preserve">ES misija </w:t>
      </w:r>
      <w:bookmarkEnd w:id="6"/>
      <w:r w:rsidR="00451D5E">
        <w:rPr>
          <w:rFonts w:ascii="Times New Roman" w:hAnsi="Times New Roman" w:cs="Times New Roman"/>
          <w:sz w:val="24"/>
          <w:szCs w:val="24"/>
        </w:rPr>
        <w:t>Gruzijā</w:t>
      </w:r>
      <w:bookmarkEnd w:id="7"/>
      <w:r w:rsidR="00451D5E">
        <w:rPr>
          <w:rFonts w:ascii="Times New Roman" w:hAnsi="Times New Roman" w:cs="Times New Roman"/>
          <w:sz w:val="24"/>
          <w:szCs w:val="24"/>
        </w:rPr>
        <w:t>)</w:t>
      </w:r>
      <w:r w:rsidRPr="00B418EE">
        <w:rPr>
          <w:rFonts w:ascii="Times New Roman" w:hAnsi="Times New Roman" w:cs="Times New Roman"/>
          <w:sz w:val="24"/>
          <w:szCs w:val="24"/>
        </w:rPr>
        <w:t xml:space="preserve"> </w:t>
      </w:r>
      <w:r w:rsidR="00811449" w:rsidRPr="00B418EE">
        <w:rPr>
          <w:rFonts w:ascii="Times New Roman" w:hAnsi="Times New Roman" w:cs="Times New Roman"/>
          <w:sz w:val="24"/>
          <w:szCs w:val="24"/>
        </w:rPr>
        <w:t xml:space="preserve">patlaban </w:t>
      </w:r>
      <w:r w:rsidR="00BA211C" w:rsidRPr="00B418EE">
        <w:rPr>
          <w:rFonts w:ascii="Times New Roman" w:hAnsi="Times New Roman"/>
          <w:sz w:val="24"/>
          <w:szCs w:val="24"/>
        </w:rPr>
        <w:t>darbojas 1</w:t>
      </w:r>
      <w:r w:rsidR="00C70548">
        <w:rPr>
          <w:rFonts w:ascii="Times New Roman" w:hAnsi="Times New Roman"/>
          <w:sz w:val="24"/>
          <w:szCs w:val="24"/>
        </w:rPr>
        <w:t>2</w:t>
      </w:r>
      <w:r w:rsidR="00451D5E">
        <w:rPr>
          <w:rFonts w:ascii="Times New Roman" w:hAnsi="Times New Roman"/>
          <w:sz w:val="24"/>
          <w:szCs w:val="24"/>
        </w:rPr>
        <w:t xml:space="preserve"> Latvijas </w:t>
      </w:r>
      <w:r w:rsidR="00BA211C" w:rsidRPr="00B418EE">
        <w:rPr>
          <w:rFonts w:ascii="Times New Roman" w:hAnsi="Times New Roman"/>
          <w:sz w:val="24"/>
          <w:szCs w:val="24"/>
        </w:rPr>
        <w:t>civilie eksperti. Šī misija ir vienīgais Krievijas un Gruzijas 2008. gada 12.</w:t>
      </w:r>
      <w:r w:rsidR="00017501">
        <w:rPr>
          <w:rFonts w:ascii="Times New Roman" w:hAnsi="Times New Roman"/>
          <w:sz w:val="24"/>
          <w:szCs w:val="24"/>
        </w:rPr>
        <w:t> </w:t>
      </w:r>
      <w:r w:rsidR="00BA211C" w:rsidRPr="00B418EE">
        <w:rPr>
          <w:rFonts w:ascii="Times New Roman" w:hAnsi="Times New Roman"/>
          <w:sz w:val="24"/>
          <w:szCs w:val="24"/>
        </w:rPr>
        <w:t xml:space="preserve">augustā parakstītās </w:t>
      </w:r>
      <w:r w:rsidR="00811449" w:rsidRPr="00B418EE">
        <w:rPr>
          <w:rFonts w:ascii="Times New Roman" w:hAnsi="Times New Roman"/>
          <w:sz w:val="24"/>
          <w:szCs w:val="24"/>
        </w:rPr>
        <w:t xml:space="preserve">“6-punktu Vienošanās” </w:t>
      </w:r>
      <w:r w:rsidR="00BA211C" w:rsidRPr="00B418EE">
        <w:rPr>
          <w:rFonts w:ascii="Times New Roman" w:hAnsi="Times New Roman"/>
          <w:sz w:val="24"/>
          <w:szCs w:val="24"/>
        </w:rPr>
        <w:t xml:space="preserve">par uguns pārtraukšanu </w:t>
      </w:r>
      <w:r w:rsidR="00811449" w:rsidRPr="00B418EE">
        <w:rPr>
          <w:rFonts w:ascii="Times New Roman" w:hAnsi="Times New Roman"/>
          <w:sz w:val="24"/>
          <w:szCs w:val="24"/>
        </w:rPr>
        <w:t>un vēlāk parakstītās “6-punktu Vienošanās īstenošanas pasākumu</w:t>
      </w:r>
      <w:r w:rsidR="00451D5E">
        <w:rPr>
          <w:rFonts w:ascii="Times New Roman" w:hAnsi="Times New Roman"/>
          <w:sz w:val="24"/>
          <w:szCs w:val="24"/>
        </w:rPr>
        <w:t>”</w:t>
      </w:r>
      <w:r w:rsidR="00811449" w:rsidRPr="00B418EE">
        <w:rPr>
          <w:rFonts w:ascii="Times New Roman" w:hAnsi="Times New Roman"/>
          <w:sz w:val="24"/>
          <w:szCs w:val="24"/>
        </w:rPr>
        <w:t xml:space="preserve"> (</w:t>
      </w:r>
      <w:r w:rsidR="00811449" w:rsidRPr="00B418EE">
        <w:rPr>
          <w:rFonts w:ascii="Times New Roman" w:hAnsi="Times New Roman"/>
          <w:i/>
          <w:sz w:val="24"/>
          <w:szCs w:val="24"/>
        </w:rPr>
        <w:t xml:space="preserve">6-Point </w:t>
      </w:r>
      <w:proofErr w:type="spellStart"/>
      <w:r w:rsidR="00811449" w:rsidRPr="00B418EE">
        <w:rPr>
          <w:rFonts w:ascii="Times New Roman" w:hAnsi="Times New Roman"/>
          <w:i/>
          <w:sz w:val="24"/>
          <w:szCs w:val="24"/>
        </w:rPr>
        <w:t>Agreement</w:t>
      </w:r>
      <w:proofErr w:type="spellEnd"/>
      <w:r w:rsidR="00811449" w:rsidRPr="00B418EE">
        <w:rPr>
          <w:rFonts w:ascii="Times New Roman" w:hAnsi="Times New Roman"/>
          <w:i/>
          <w:sz w:val="24"/>
          <w:szCs w:val="24"/>
        </w:rPr>
        <w:t xml:space="preserve"> </w:t>
      </w:r>
      <w:proofErr w:type="spellStart"/>
      <w:r w:rsidR="00811449" w:rsidRPr="00B418EE">
        <w:rPr>
          <w:rFonts w:ascii="Times New Roman" w:hAnsi="Times New Roman"/>
          <w:i/>
          <w:sz w:val="24"/>
          <w:szCs w:val="24"/>
        </w:rPr>
        <w:t>Implementing</w:t>
      </w:r>
      <w:proofErr w:type="spellEnd"/>
      <w:r w:rsidR="00811449" w:rsidRPr="00B418EE">
        <w:rPr>
          <w:rFonts w:ascii="Times New Roman" w:hAnsi="Times New Roman"/>
          <w:i/>
          <w:sz w:val="24"/>
          <w:szCs w:val="24"/>
        </w:rPr>
        <w:t xml:space="preserve"> </w:t>
      </w:r>
      <w:proofErr w:type="spellStart"/>
      <w:r w:rsidR="00811449" w:rsidRPr="00B418EE">
        <w:rPr>
          <w:rFonts w:ascii="Times New Roman" w:hAnsi="Times New Roman"/>
          <w:i/>
          <w:sz w:val="24"/>
          <w:szCs w:val="24"/>
        </w:rPr>
        <w:t>Measures</w:t>
      </w:r>
      <w:proofErr w:type="spellEnd"/>
      <w:r w:rsidR="00811449" w:rsidRPr="00B418EE">
        <w:rPr>
          <w:rFonts w:ascii="Times New Roman" w:hAnsi="Times New Roman"/>
          <w:sz w:val="24"/>
          <w:szCs w:val="24"/>
        </w:rPr>
        <w:t xml:space="preserve">) </w:t>
      </w:r>
      <w:r w:rsidR="00BA211C" w:rsidRPr="00B418EE">
        <w:rPr>
          <w:rFonts w:ascii="Times New Roman" w:hAnsi="Times New Roman"/>
          <w:sz w:val="24"/>
          <w:szCs w:val="24"/>
        </w:rPr>
        <w:t xml:space="preserve">starptautiskais novērotājs.  </w:t>
      </w:r>
      <w:r w:rsidRPr="00B418EE">
        <w:rPr>
          <w:rFonts w:ascii="Times New Roman" w:hAnsi="Times New Roman" w:cs="Times New Roman"/>
          <w:sz w:val="24"/>
          <w:szCs w:val="24"/>
        </w:rPr>
        <w:t xml:space="preserve">ES misijas Gruzijā </w:t>
      </w:r>
      <w:r w:rsidR="00BA211C" w:rsidRPr="00B418EE">
        <w:rPr>
          <w:rFonts w:ascii="Times New Roman" w:hAnsi="Times New Roman"/>
          <w:sz w:val="24"/>
          <w:szCs w:val="24"/>
        </w:rPr>
        <w:t>prioritātes ir nepieļaut karadarbības atsākšanos, veicināt normālu dzīves apstākļu atjaunošanu vietējiem iedzīvotājiem un uzticību starp konfliktā iesaistītajām pusēm.</w:t>
      </w:r>
    </w:p>
    <w:p w14:paraId="40EFB5A2" w14:textId="2D4998F9" w:rsidR="0078153B" w:rsidRDefault="005939A0" w:rsidP="00F04DE7">
      <w:pPr>
        <w:spacing w:after="120" w:line="252" w:lineRule="auto"/>
        <w:jc w:val="both"/>
        <w:rPr>
          <w:rFonts w:ascii="Times New Roman" w:hAnsi="Times New Roman"/>
          <w:sz w:val="24"/>
          <w:szCs w:val="24"/>
        </w:rPr>
      </w:pPr>
      <w:r w:rsidRPr="00B418EE">
        <w:rPr>
          <w:rFonts w:ascii="Times New Roman" w:hAnsi="Times New Roman" w:cs="Times New Roman"/>
          <w:sz w:val="24"/>
          <w:szCs w:val="24"/>
        </w:rPr>
        <w:t xml:space="preserve">ES misija Armēnijā </w:t>
      </w:r>
      <w:r w:rsidR="00EE0EEE" w:rsidRPr="00B418EE">
        <w:rPr>
          <w:rFonts w:ascii="Times New Roman" w:hAnsi="Times New Roman"/>
          <w:sz w:val="24"/>
          <w:szCs w:val="24"/>
        </w:rPr>
        <w:t>tika izveidota 2023. gada februārī un tajā darbojas 2</w:t>
      </w:r>
      <w:r w:rsidR="00A94BF7">
        <w:rPr>
          <w:rFonts w:ascii="Times New Roman" w:hAnsi="Times New Roman"/>
          <w:sz w:val="24"/>
          <w:szCs w:val="24"/>
        </w:rPr>
        <w:t xml:space="preserve"> Latvijas</w:t>
      </w:r>
      <w:r w:rsidR="00EE0EEE" w:rsidRPr="00B418EE">
        <w:rPr>
          <w:rFonts w:ascii="Times New Roman" w:hAnsi="Times New Roman"/>
          <w:sz w:val="24"/>
          <w:szCs w:val="24"/>
        </w:rPr>
        <w:t xml:space="preserve"> civilie eksperti.</w:t>
      </w:r>
      <w:r w:rsidR="006806C3" w:rsidRPr="00B418EE">
        <w:rPr>
          <w:rFonts w:ascii="Times New Roman" w:hAnsi="Times New Roman"/>
          <w:sz w:val="24"/>
          <w:szCs w:val="24"/>
        </w:rPr>
        <w:t xml:space="preserve"> </w:t>
      </w:r>
      <w:r w:rsidRPr="00B418EE">
        <w:rPr>
          <w:rFonts w:ascii="Times New Roman" w:hAnsi="Times New Roman" w:cs="Times New Roman"/>
          <w:sz w:val="24"/>
          <w:szCs w:val="24"/>
        </w:rPr>
        <w:t xml:space="preserve">ES misija Armēnijā </w:t>
      </w:r>
      <w:r w:rsidR="006806C3" w:rsidRPr="00B418EE">
        <w:rPr>
          <w:rFonts w:ascii="Times New Roman" w:hAnsi="Times New Roman"/>
          <w:sz w:val="24"/>
          <w:szCs w:val="24"/>
        </w:rPr>
        <w:t>novēro un ziņo par drošības situāciju gar starptautiski atzīto Armēnijas robežu ar Azerbaidžānu. Tā</w:t>
      </w:r>
      <w:r w:rsidR="00CE2DD7" w:rsidRPr="00B418EE">
        <w:rPr>
          <w:rFonts w:ascii="Times New Roman" w:hAnsi="Times New Roman"/>
          <w:sz w:val="24"/>
          <w:szCs w:val="24"/>
        </w:rPr>
        <w:t>s uzdevums ir</w:t>
      </w:r>
      <w:r w:rsidR="006806C3" w:rsidRPr="00B418EE">
        <w:rPr>
          <w:rFonts w:ascii="Times New Roman" w:hAnsi="Times New Roman"/>
          <w:sz w:val="24"/>
          <w:szCs w:val="24"/>
        </w:rPr>
        <w:t xml:space="preserve"> </w:t>
      </w:r>
      <w:r w:rsidR="005A0203" w:rsidRPr="00B418EE">
        <w:rPr>
          <w:rFonts w:ascii="Times New Roman" w:hAnsi="Times New Roman"/>
          <w:sz w:val="24"/>
          <w:szCs w:val="24"/>
        </w:rPr>
        <w:t xml:space="preserve">veicināt incidentu skaita samazināšanos konflikta skartajos reģionos, samazināt risku līmeni </w:t>
      </w:r>
      <w:r w:rsidR="002E02FB">
        <w:rPr>
          <w:rFonts w:ascii="Times New Roman" w:hAnsi="Times New Roman"/>
          <w:sz w:val="24"/>
          <w:szCs w:val="24"/>
        </w:rPr>
        <w:t xml:space="preserve">vietējiem </w:t>
      </w:r>
      <w:r w:rsidR="005A0203" w:rsidRPr="00B418EE">
        <w:rPr>
          <w:rFonts w:ascii="Times New Roman" w:hAnsi="Times New Roman"/>
          <w:sz w:val="24"/>
          <w:szCs w:val="24"/>
        </w:rPr>
        <w:t>iedzīvotājiem un tādējādi veicināt Armēnijas un Azerbaidžānas attiecību normalizēšanos.</w:t>
      </w:r>
      <w:r w:rsidR="006806C3" w:rsidRPr="00B418EE">
        <w:rPr>
          <w:rFonts w:ascii="Times New Roman" w:hAnsi="Times New Roman"/>
          <w:sz w:val="24"/>
          <w:szCs w:val="24"/>
        </w:rPr>
        <w:t xml:space="preserve"> </w:t>
      </w:r>
    </w:p>
    <w:p w14:paraId="58D769A4" w14:textId="24CA2295" w:rsidR="005618D3" w:rsidRPr="005618D3" w:rsidRDefault="005618D3" w:rsidP="005618D3">
      <w:pPr>
        <w:pBdr>
          <w:top w:val="nil"/>
          <w:left w:val="nil"/>
          <w:bottom w:val="nil"/>
          <w:right w:val="nil"/>
          <w:between w:val="nil"/>
        </w:pBdr>
        <w:spacing w:after="120" w:line="252" w:lineRule="auto"/>
        <w:jc w:val="both"/>
        <w:rPr>
          <w:rFonts w:ascii="Times New Roman" w:eastAsia="Times New Roman" w:hAnsi="Times New Roman" w:cs="Times New Roman"/>
          <w:sz w:val="24"/>
          <w:szCs w:val="24"/>
        </w:rPr>
      </w:pPr>
      <w:r w:rsidRPr="00B418EE">
        <w:rPr>
          <w:rFonts w:ascii="Times New Roman" w:eastAsia="Times New Roman" w:hAnsi="Times New Roman" w:cs="Times New Roman"/>
          <w:sz w:val="24"/>
          <w:szCs w:val="24"/>
        </w:rPr>
        <w:t>Latvijas civilo ekspertu skaits misijās</w:t>
      </w:r>
      <w:r>
        <w:rPr>
          <w:rFonts w:ascii="Times New Roman" w:eastAsia="Times New Roman" w:hAnsi="Times New Roman" w:cs="Times New Roman"/>
          <w:sz w:val="24"/>
          <w:szCs w:val="24"/>
        </w:rPr>
        <w:t xml:space="preserve"> un operācijās</w:t>
      </w:r>
      <w:r w:rsidRPr="00B418EE">
        <w:rPr>
          <w:rFonts w:ascii="Times New Roman" w:eastAsia="Times New Roman" w:hAnsi="Times New Roman" w:cs="Times New Roman"/>
          <w:sz w:val="24"/>
          <w:szCs w:val="24"/>
        </w:rPr>
        <w:t xml:space="preserve"> pēdējo gadu pārskata periodā ir </w:t>
      </w:r>
      <w:r>
        <w:rPr>
          <w:rFonts w:ascii="Times New Roman" w:eastAsia="Times New Roman" w:hAnsi="Times New Roman" w:cs="Times New Roman"/>
          <w:sz w:val="24"/>
          <w:szCs w:val="24"/>
        </w:rPr>
        <w:t xml:space="preserve">nedaudz samazinājies. </w:t>
      </w:r>
      <w:r w:rsidRPr="00B418EE">
        <w:rPr>
          <w:rFonts w:ascii="Times New Roman" w:eastAsia="Times New Roman" w:hAnsi="Times New Roman" w:cs="Times New Roman"/>
          <w:sz w:val="24"/>
          <w:szCs w:val="24"/>
        </w:rPr>
        <w:t>2022. gadā</w:t>
      </w:r>
      <w:r>
        <w:rPr>
          <w:rFonts w:ascii="Times New Roman" w:eastAsia="Times New Roman" w:hAnsi="Times New Roman" w:cs="Times New Roman"/>
          <w:sz w:val="24"/>
          <w:szCs w:val="24"/>
        </w:rPr>
        <w:t xml:space="preserve"> </w:t>
      </w:r>
      <w:r w:rsidRPr="00B418EE">
        <w:rPr>
          <w:rFonts w:ascii="Times New Roman" w:eastAsia="Times New Roman" w:hAnsi="Times New Roman" w:cs="Times New Roman"/>
          <w:sz w:val="24"/>
          <w:szCs w:val="24"/>
        </w:rPr>
        <w:t>misijās</w:t>
      </w:r>
      <w:r>
        <w:rPr>
          <w:rFonts w:ascii="Times New Roman" w:eastAsia="Times New Roman" w:hAnsi="Times New Roman" w:cs="Times New Roman"/>
          <w:sz w:val="24"/>
          <w:szCs w:val="24"/>
        </w:rPr>
        <w:t xml:space="preserve"> un operācijās darbojās </w:t>
      </w:r>
      <w:r w:rsidRPr="00B418EE">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Latvijas</w:t>
      </w:r>
      <w:r w:rsidRPr="00B418EE">
        <w:rPr>
          <w:rFonts w:ascii="Times New Roman" w:eastAsia="Times New Roman" w:hAnsi="Times New Roman" w:cs="Times New Roman"/>
          <w:sz w:val="24"/>
          <w:szCs w:val="24"/>
        </w:rPr>
        <w:t xml:space="preserve"> civil</w:t>
      </w:r>
      <w:r>
        <w:rPr>
          <w:rFonts w:ascii="Times New Roman" w:eastAsia="Times New Roman" w:hAnsi="Times New Roman" w:cs="Times New Roman"/>
          <w:sz w:val="24"/>
          <w:szCs w:val="24"/>
        </w:rPr>
        <w:t>ie</w:t>
      </w:r>
      <w:r w:rsidRPr="00B418EE">
        <w:rPr>
          <w:rFonts w:ascii="Times New Roman" w:eastAsia="Times New Roman" w:hAnsi="Times New Roman" w:cs="Times New Roman"/>
          <w:sz w:val="24"/>
          <w:szCs w:val="24"/>
        </w:rPr>
        <w:t xml:space="preserve"> ekspert</w:t>
      </w:r>
      <w:r>
        <w:rPr>
          <w:rFonts w:ascii="Times New Roman" w:eastAsia="Times New Roman" w:hAnsi="Times New Roman" w:cs="Times New Roman"/>
          <w:sz w:val="24"/>
          <w:szCs w:val="24"/>
        </w:rPr>
        <w:t>i;</w:t>
      </w:r>
      <w:r w:rsidRPr="00B418EE">
        <w:rPr>
          <w:rFonts w:ascii="Times New Roman" w:eastAsia="Times New Roman" w:hAnsi="Times New Roman" w:cs="Times New Roman"/>
          <w:sz w:val="24"/>
          <w:szCs w:val="24"/>
        </w:rPr>
        <w:t xml:space="preserve"> 2021. gadā </w:t>
      </w:r>
      <w:r w:rsidR="00B506F2">
        <w:rPr>
          <w:rFonts w:ascii="Times New Roman" w:eastAsia="Times New Roman" w:hAnsi="Times New Roman" w:cs="Times New Roman"/>
          <w:sz w:val="24"/>
          <w:szCs w:val="24"/>
        </w:rPr>
        <w:t>–</w:t>
      </w:r>
      <w:r w:rsidRPr="00B418EE">
        <w:rPr>
          <w:rFonts w:ascii="Times New Roman" w:eastAsia="Times New Roman" w:hAnsi="Times New Roman" w:cs="Times New Roman"/>
          <w:sz w:val="24"/>
          <w:szCs w:val="24"/>
        </w:rPr>
        <w:t xml:space="preserve"> 19</w:t>
      </w:r>
      <w:r w:rsidR="00B506F2">
        <w:rPr>
          <w:rFonts w:ascii="Times New Roman" w:eastAsia="Times New Roman" w:hAnsi="Times New Roman" w:cs="Times New Roman"/>
          <w:sz w:val="24"/>
          <w:szCs w:val="24"/>
        </w:rPr>
        <w:t xml:space="preserve"> </w:t>
      </w:r>
      <w:r w:rsidRPr="00B418EE">
        <w:rPr>
          <w:rFonts w:ascii="Times New Roman" w:eastAsia="Times New Roman" w:hAnsi="Times New Roman" w:cs="Times New Roman"/>
          <w:sz w:val="24"/>
          <w:szCs w:val="24"/>
        </w:rPr>
        <w:t>civil</w:t>
      </w:r>
      <w:r>
        <w:rPr>
          <w:rFonts w:ascii="Times New Roman" w:eastAsia="Times New Roman" w:hAnsi="Times New Roman" w:cs="Times New Roman"/>
          <w:sz w:val="24"/>
          <w:szCs w:val="24"/>
        </w:rPr>
        <w:t xml:space="preserve">ie </w:t>
      </w:r>
      <w:r w:rsidRPr="00B418EE">
        <w:rPr>
          <w:rFonts w:ascii="Times New Roman" w:eastAsia="Times New Roman" w:hAnsi="Times New Roman" w:cs="Times New Roman"/>
          <w:sz w:val="24"/>
          <w:szCs w:val="24"/>
        </w:rPr>
        <w:t>ekspert</w:t>
      </w:r>
      <w:r>
        <w:rPr>
          <w:rFonts w:ascii="Times New Roman" w:eastAsia="Times New Roman" w:hAnsi="Times New Roman" w:cs="Times New Roman"/>
          <w:sz w:val="24"/>
          <w:szCs w:val="24"/>
        </w:rPr>
        <w:t>i;</w:t>
      </w:r>
      <w:r w:rsidRPr="00B418EE">
        <w:rPr>
          <w:rFonts w:ascii="Times New Roman" w:eastAsia="Times New Roman" w:hAnsi="Times New Roman" w:cs="Times New Roman"/>
          <w:sz w:val="24"/>
          <w:szCs w:val="24"/>
        </w:rPr>
        <w:t xml:space="preserve"> 2020. gadā </w:t>
      </w:r>
      <w:r>
        <w:rPr>
          <w:rFonts w:ascii="Times New Roman" w:eastAsia="Times New Roman" w:hAnsi="Times New Roman" w:cs="Times New Roman"/>
          <w:sz w:val="24"/>
          <w:szCs w:val="24"/>
        </w:rPr>
        <w:t xml:space="preserve">– </w:t>
      </w:r>
      <w:r w:rsidRPr="00B418EE">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w:t>
      </w:r>
      <w:r w:rsidRPr="00B418EE">
        <w:rPr>
          <w:rFonts w:ascii="Times New Roman" w:eastAsia="Times New Roman" w:hAnsi="Times New Roman" w:cs="Times New Roman"/>
          <w:sz w:val="24"/>
          <w:szCs w:val="24"/>
        </w:rPr>
        <w:t>civil</w:t>
      </w:r>
      <w:r>
        <w:rPr>
          <w:rFonts w:ascii="Times New Roman" w:eastAsia="Times New Roman" w:hAnsi="Times New Roman" w:cs="Times New Roman"/>
          <w:sz w:val="24"/>
          <w:szCs w:val="24"/>
        </w:rPr>
        <w:t>ie</w:t>
      </w:r>
      <w:r w:rsidRPr="00B418EE">
        <w:rPr>
          <w:rFonts w:ascii="Times New Roman" w:eastAsia="Times New Roman" w:hAnsi="Times New Roman" w:cs="Times New Roman"/>
          <w:sz w:val="24"/>
          <w:szCs w:val="24"/>
        </w:rPr>
        <w:t xml:space="preserve"> ekspert</w:t>
      </w:r>
      <w:r>
        <w:rPr>
          <w:rFonts w:ascii="Times New Roman" w:eastAsia="Times New Roman" w:hAnsi="Times New Roman" w:cs="Times New Roman"/>
          <w:sz w:val="24"/>
          <w:szCs w:val="24"/>
        </w:rPr>
        <w:t>i</w:t>
      </w:r>
      <w:r w:rsidRPr="00B418EE">
        <w:rPr>
          <w:rFonts w:ascii="Times New Roman" w:eastAsia="Times New Roman" w:hAnsi="Times New Roman" w:cs="Times New Roman"/>
          <w:sz w:val="24"/>
          <w:szCs w:val="24"/>
        </w:rPr>
        <w:t>.</w:t>
      </w:r>
    </w:p>
    <w:p w14:paraId="327A8169" w14:textId="77777777" w:rsidR="009A693B" w:rsidRPr="00B418EE" w:rsidRDefault="009A693B" w:rsidP="00F04DE7">
      <w:pPr>
        <w:spacing w:after="120" w:line="252" w:lineRule="auto"/>
        <w:jc w:val="both"/>
        <w:rPr>
          <w:rFonts w:ascii="Times New Roman" w:hAnsi="Times New Roman" w:cs="Times New Roman"/>
          <w:sz w:val="24"/>
          <w:szCs w:val="24"/>
          <w:shd w:val="clear" w:color="auto" w:fill="FFFFFF"/>
        </w:rPr>
      </w:pPr>
    </w:p>
    <w:p w14:paraId="333E5999" w14:textId="485101BA" w:rsidR="00950B23" w:rsidRPr="00B418EE" w:rsidRDefault="00950B23" w:rsidP="003B4B9A">
      <w:pPr>
        <w:spacing w:after="120" w:line="252" w:lineRule="auto"/>
        <w:ind w:left="720"/>
        <w:jc w:val="both"/>
        <w:rPr>
          <w:rFonts w:ascii="Times New Roman" w:hAnsi="Times New Roman" w:cs="Times New Roman"/>
          <w:b/>
          <w:sz w:val="24"/>
          <w:szCs w:val="24"/>
          <w:shd w:val="clear" w:color="auto" w:fill="FFFFFF"/>
        </w:rPr>
      </w:pPr>
      <w:r w:rsidRPr="00B418EE">
        <w:rPr>
          <w:rFonts w:ascii="Times New Roman" w:hAnsi="Times New Roman" w:cs="Times New Roman"/>
          <w:b/>
          <w:sz w:val="24"/>
          <w:szCs w:val="24"/>
          <w:shd w:val="clear" w:color="auto" w:fill="FFFFFF"/>
        </w:rPr>
        <w:t>2.2. Civilo ekspertu jautājumu koordinācija</w:t>
      </w:r>
    </w:p>
    <w:p w14:paraId="6AF4D2BA" w14:textId="626FCF9B" w:rsidR="002B3984" w:rsidRPr="00B418EE" w:rsidRDefault="00586483"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shd w:val="clear" w:color="auto" w:fill="FFFFFF"/>
        </w:rPr>
        <w:t xml:space="preserve">Saskaņā ar  MK </w:t>
      </w:r>
      <w:r w:rsidRPr="00B418EE">
        <w:rPr>
          <w:rFonts w:ascii="Times New Roman" w:hAnsi="Times New Roman" w:cs="Times New Roman"/>
          <w:sz w:val="24"/>
          <w:szCs w:val="24"/>
        </w:rPr>
        <w:t xml:space="preserve">2006. gada 24. janvāra noteikumiem Nr. 74 “Latvijas civilo ekspertu dalības starptautisko organizāciju vadītajās starptautiskajās civilajās misijās konsultatīvās padomes nolikumu” ir izveidota </w:t>
      </w:r>
      <w:r w:rsidR="0091429A" w:rsidRPr="00B418EE">
        <w:rPr>
          <w:rFonts w:ascii="Times New Roman" w:hAnsi="Times New Roman" w:cs="Times New Roman"/>
          <w:sz w:val="24"/>
          <w:szCs w:val="24"/>
        </w:rPr>
        <w:t>Latvijas civilo ekspertu dalības starptautisko organizāciju vadītajās starptautiskajās civilajās misijās konsultatīvā padome</w:t>
      </w:r>
      <w:r w:rsidRPr="00B418EE">
        <w:rPr>
          <w:rFonts w:ascii="Times New Roman" w:hAnsi="Times New Roman" w:cs="Times New Roman"/>
          <w:sz w:val="24"/>
          <w:szCs w:val="24"/>
          <w:shd w:val="clear" w:color="auto" w:fill="FFFFFF"/>
        </w:rPr>
        <w:t xml:space="preserve"> (turpmāk </w:t>
      </w:r>
      <w:r w:rsidRPr="00B418EE">
        <w:rPr>
          <w:rFonts w:ascii="Times New Roman" w:hAnsi="Times New Roman" w:cs="Times New Roman"/>
          <w:sz w:val="24"/>
          <w:szCs w:val="24"/>
        </w:rPr>
        <w:t>– Konsultatīvā padome), kur</w:t>
      </w:r>
      <w:r w:rsidR="004D5C9A">
        <w:rPr>
          <w:rFonts w:ascii="Times New Roman" w:hAnsi="Times New Roman" w:cs="Times New Roman"/>
          <w:sz w:val="24"/>
          <w:szCs w:val="24"/>
        </w:rPr>
        <w:t xml:space="preserve">ā </w:t>
      </w:r>
      <w:r w:rsidR="002B3984" w:rsidRPr="00B418EE">
        <w:rPr>
          <w:rFonts w:ascii="Times New Roman" w:hAnsi="Times New Roman" w:cs="Times New Roman"/>
          <w:sz w:val="24"/>
          <w:szCs w:val="24"/>
        </w:rPr>
        <w:t>notiek</w:t>
      </w:r>
      <w:r w:rsidRPr="00B418EE">
        <w:rPr>
          <w:rFonts w:ascii="Times New Roman" w:hAnsi="Times New Roman" w:cs="Times New Roman"/>
          <w:sz w:val="24"/>
          <w:szCs w:val="24"/>
        </w:rPr>
        <w:t xml:space="preserve"> Latvijas civilo ekspertu</w:t>
      </w:r>
      <w:r w:rsidR="004D5C9A">
        <w:rPr>
          <w:rFonts w:ascii="Times New Roman" w:hAnsi="Times New Roman" w:cs="Times New Roman"/>
          <w:sz w:val="24"/>
          <w:szCs w:val="24"/>
        </w:rPr>
        <w:t xml:space="preserve"> atlases, apmācības un izvirzīšanas jautājumu</w:t>
      </w:r>
      <w:r w:rsidRPr="00B418EE">
        <w:rPr>
          <w:rFonts w:ascii="Times New Roman" w:hAnsi="Times New Roman" w:cs="Times New Roman"/>
          <w:sz w:val="24"/>
          <w:szCs w:val="24"/>
        </w:rPr>
        <w:t xml:space="preserve"> koordinācija.  </w:t>
      </w:r>
    </w:p>
    <w:p w14:paraId="62961369" w14:textId="57A663A7" w:rsidR="00871FE0" w:rsidRPr="00B418EE" w:rsidRDefault="004D5C9A" w:rsidP="00F04DE7">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Konsultatīvās p</w:t>
      </w:r>
      <w:r w:rsidR="00B83E26" w:rsidRPr="00B418EE">
        <w:rPr>
          <w:rFonts w:ascii="Times New Roman" w:hAnsi="Times New Roman" w:cs="Times New Roman"/>
          <w:sz w:val="24"/>
          <w:szCs w:val="24"/>
        </w:rPr>
        <w:t xml:space="preserve">adomes darbā </w:t>
      </w:r>
      <w:r w:rsidR="007E3A2B" w:rsidRPr="00B418EE">
        <w:rPr>
          <w:rFonts w:ascii="Times New Roman" w:hAnsi="Times New Roman" w:cs="Times New Roman"/>
          <w:sz w:val="24"/>
          <w:szCs w:val="24"/>
        </w:rPr>
        <w:t>piedalās pārstāvji no ministrijām un valsts iestādēm, no kurām varētu tikt deleģēti civilo ekspertu kandidāti dalībai misijās. Konsultatīvā padome tiek sasaukta, lai sniegtu priekšlikumus par</w:t>
      </w:r>
      <w:r w:rsidR="005858B2">
        <w:rPr>
          <w:rFonts w:ascii="Times New Roman" w:hAnsi="Times New Roman" w:cs="Times New Roman"/>
          <w:sz w:val="24"/>
          <w:szCs w:val="24"/>
        </w:rPr>
        <w:t xml:space="preserve"> praktisko un</w:t>
      </w:r>
      <w:r w:rsidR="007E3A2B" w:rsidRPr="00B418EE">
        <w:rPr>
          <w:rFonts w:ascii="Times New Roman" w:hAnsi="Times New Roman" w:cs="Times New Roman"/>
          <w:sz w:val="24"/>
          <w:szCs w:val="24"/>
        </w:rPr>
        <w:t xml:space="preserve"> juridisko jautājumu risināšanu, lai nodrošinātu Latvijas civilo ekspertu dalību misijās, kā arī lai sniegtu</w:t>
      </w:r>
      <w:r w:rsidR="00150C1B">
        <w:rPr>
          <w:rFonts w:ascii="Times New Roman" w:hAnsi="Times New Roman" w:cs="Times New Roman"/>
          <w:sz w:val="24"/>
          <w:szCs w:val="24"/>
        </w:rPr>
        <w:t xml:space="preserve"> un izvērtētu</w:t>
      </w:r>
      <w:r w:rsidR="007E3A2B" w:rsidRPr="00B418EE">
        <w:rPr>
          <w:rFonts w:ascii="Times New Roman" w:hAnsi="Times New Roman" w:cs="Times New Roman"/>
          <w:sz w:val="24"/>
          <w:szCs w:val="24"/>
        </w:rPr>
        <w:t xml:space="preserve"> </w:t>
      </w:r>
      <w:r w:rsidR="00811449" w:rsidRPr="00B418EE">
        <w:rPr>
          <w:rFonts w:ascii="Times New Roman" w:hAnsi="Times New Roman" w:cs="Times New Roman"/>
          <w:sz w:val="24"/>
          <w:szCs w:val="24"/>
        </w:rPr>
        <w:t xml:space="preserve">stratēģiska līmeņa apsvērumus un </w:t>
      </w:r>
      <w:r w:rsidR="007E3A2B" w:rsidRPr="00B418EE">
        <w:rPr>
          <w:rFonts w:ascii="Times New Roman" w:hAnsi="Times New Roman" w:cs="Times New Roman"/>
          <w:sz w:val="24"/>
          <w:szCs w:val="24"/>
        </w:rPr>
        <w:t xml:space="preserve">priekšlikumus. </w:t>
      </w:r>
    </w:p>
    <w:p w14:paraId="701E3B31" w14:textId="712710EE" w:rsidR="00871FE0" w:rsidRPr="00B418EE" w:rsidRDefault="007E3A2B" w:rsidP="00F04DE7">
      <w:pPr>
        <w:spacing w:after="120" w:line="252" w:lineRule="auto"/>
        <w:jc w:val="both"/>
        <w:rPr>
          <w:rFonts w:ascii="Times New Roman" w:hAnsi="Times New Roman" w:cs="Times New Roman"/>
          <w:sz w:val="24"/>
          <w:szCs w:val="24"/>
        </w:rPr>
      </w:pPr>
      <w:bookmarkStart w:id="8" w:name="_Hlk139450013"/>
      <w:r w:rsidRPr="00B418EE">
        <w:rPr>
          <w:rFonts w:ascii="Times New Roman" w:hAnsi="Times New Roman" w:cs="Times New Roman"/>
          <w:sz w:val="24"/>
          <w:szCs w:val="24"/>
        </w:rPr>
        <w:t xml:space="preserve">2023. gada 18. aprīlī tika sasaukta Konsultatīvās padomes </w:t>
      </w:r>
      <w:r w:rsidR="00811449" w:rsidRPr="00B418EE">
        <w:rPr>
          <w:rFonts w:ascii="Times New Roman" w:hAnsi="Times New Roman" w:cs="Times New Roman"/>
          <w:sz w:val="24"/>
          <w:szCs w:val="24"/>
        </w:rPr>
        <w:t xml:space="preserve">kārtējā </w:t>
      </w:r>
      <w:r w:rsidRPr="00B418EE">
        <w:rPr>
          <w:rFonts w:ascii="Times New Roman" w:hAnsi="Times New Roman" w:cs="Times New Roman"/>
          <w:sz w:val="24"/>
          <w:szCs w:val="24"/>
        </w:rPr>
        <w:t>sēde. Sēdes laikā tika pārrunāti jautājumi saistībā ar Latvijas civilo ekspertu dalību misijās</w:t>
      </w:r>
      <w:r w:rsidR="00CD63DF" w:rsidRPr="00B418EE">
        <w:rPr>
          <w:rFonts w:ascii="Times New Roman" w:hAnsi="Times New Roman" w:cs="Times New Roman"/>
          <w:sz w:val="24"/>
          <w:szCs w:val="24"/>
        </w:rPr>
        <w:t xml:space="preserve">, civilo ekspertu </w:t>
      </w:r>
      <w:r w:rsidR="00811449" w:rsidRPr="00B418EE">
        <w:rPr>
          <w:rFonts w:ascii="Times New Roman" w:hAnsi="Times New Roman" w:cs="Times New Roman"/>
          <w:sz w:val="24"/>
          <w:szCs w:val="24"/>
        </w:rPr>
        <w:t xml:space="preserve">pirms-misijas </w:t>
      </w:r>
      <w:r w:rsidR="00CD63DF" w:rsidRPr="00B418EE">
        <w:rPr>
          <w:rFonts w:ascii="Times New Roman" w:hAnsi="Times New Roman" w:cs="Times New Roman"/>
          <w:sz w:val="24"/>
          <w:szCs w:val="24"/>
        </w:rPr>
        <w:t xml:space="preserve">apmācību un </w:t>
      </w:r>
      <w:r w:rsidR="00811449" w:rsidRPr="00B418EE">
        <w:rPr>
          <w:rFonts w:ascii="Times New Roman" w:hAnsi="Times New Roman" w:cs="Times New Roman"/>
          <w:sz w:val="24"/>
          <w:szCs w:val="24"/>
        </w:rPr>
        <w:t xml:space="preserve">pēc-misijas </w:t>
      </w:r>
      <w:r w:rsidR="00CD63DF" w:rsidRPr="00B418EE">
        <w:rPr>
          <w:rFonts w:ascii="Times New Roman" w:hAnsi="Times New Roman" w:cs="Times New Roman"/>
          <w:sz w:val="24"/>
          <w:szCs w:val="24"/>
        </w:rPr>
        <w:t xml:space="preserve">zināšanu </w:t>
      </w:r>
      <w:r w:rsidR="00024272" w:rsidRPr="00B418EE">
        <w:rPr>
          <w:rFonts w:ascii="Times New Roman" w:hAnsi="Times New Roman" w:cs="Times New Roman"/>
          <w:sz w:val="24"/>
          <w:szCs w:val="24"/>
        </w:rPr>
        <w:t xml:space="preserve">un pieredzes </w:t>
      </w:r>
      <w:r w:rsidR="00CD63DF" w:rsidRPr="00B418EE">
        <w:rPr>
          <w:rFonts w:ascii="Times New Roman" w:hAnsi="Times New Roman" w:cs="Times New Roman"/>
          <w:sz w:val="24"/>
          <w:szCs w:val="24"/>
        </w:rPr>
        <w:t>izmantošanu</w:t>
      </w:r>
      <w:r w:rsidR="00512AE6">
        <w:rPr>
          <w:rFonts w:ascii="Times New Roman" w:hAnsi="Times New Roman" w:cs="Times New Roman"/>
          <w:sz w:val="24"/>
          <w:szCs w:val="24"/>
        </w:rPr>
        <w:t>, kā arī nepieciešamie grozījumi normatīvajos aktos</w:t>
      </w:r>
      <w:r w:rsidR="00CA19FE" w:rsidRPr="00B418EE">
        <w:rPr>
          <w:rFonts w:ascii="Times New Roman" w:hAnsi="Times New Roman" w:cs="Times New Roman"/>
          <w:sz w:val="24"/>
          <w:szCs w:val="24"/>
        </w:rPr>
        <w:t>.</w:t>
      </w:r>
      <w:r w:rsidR="002B3984" w:rsidRPr="00B418EE">
        <w:rPr>
          <w:rFonts w:ascii="Times New Roman" w:hAnsi="Times New Roman" w:cs="Times New Roman"/>
          <w:sz w:val="24"/>
          <w:szCs w:val="24"/>
        </w:rPr>
        <w:t xml:space="preserve"> K</w:t>
      </w:r>
      <w:r w:rsidR="009427EB" w:rsidRPr="00B418EE">
        <w:rPr>
          <w:rFonts w:ascii="Times New Roman" w:hAnsi="Times New Roman" w:cs="Times New Roman"/>
          <w:sz w:val="24"/>
          <w:szCs w:val="24"/>
        </w:rPr>
        <w:t xml:space="preserve">onsultatīvās padomes </w:t>
      </w:r>
      <w:r w:rsidRPr="00B418EE">
        <w:rPr>
          <w:rFonts w:ascii="Times New Roman" w:hAnsi="Times New Roman" w:cs="Times New Roman"/>
          <w:sz w:val="24"/>
          <w:szCs w:val="24"/>
          <w:shd w:val="clear" w:color="auto" w:fill="FFFFFF"/>
        </w:rPr>
        <w:t>dalībnieki tika aicināti</w:t>
      </w:r>
      <w:r w:rsidR="00A36FB3">
        <w:rPr>
          <w:rFonts w:ascii="Times New Roman" w:hAnsi="Times New Roman" w:cs="Times New Roman"/>
          <w:sz w:val="24"/>
          <w:szCs w:val="24"/>
          <w:shd w:val="clear" w:color="auto" w:fill="FFFFFF"/>
        </w:rPr>
        <w:t xml:space="preserve"> aktīvāk</w:t>
      </w:r>
      <w:r w:rsidRPr="00B418EE">
        <w:rPr>
          <w:rFonts w:ascii="Times New Roman" w:hAnsi="Times New Roman" w:cs="Times New Roman"/>
          <w:sz w:val="24"/>
          <w:szCs w:val="24"/>
          <w:shd w:val="clear" w:color="auto" w:fill="FFFFFF"/>
        </w:rPr>
        <w:t xml:space="preserve"> izvirzīt civilo ekspertu kandidātus dalībai misijās</w:t>
      </w:r>
      <w:r w:rsidR="005B4F49">
        <w:rPr>
          <w:rFonts w:ascii="Times New Roman" w:hAnsi="Times New Roman" w:cs="Times New Roman"/>
          <w:sz w:val="24"/>
          <w:szCs w:val="24"/>
          <w:shd w:val="clear" w:color="auto" w:fill="FFFFFF"/>
        </w:rPr>
        <w:t xml:space="preserve">, kā arī izskatīt iespējas izvirzīt pieredzējušu civilo ekspertu darbam </w:t>
      </w:r>
      <w:r w:rsidR="005B4F49" w:rsidRPr="00B418EE">
        <w:rPr>
          <w:rFonts w:ascii="Times New Roman" w:hAnsi="Times New Roman" w:cs="Times New Roman"/>
          <w:sz w:val="24"/>
          <w:szCs w:val="24"/>
        </w:rPr>
        <w:t>Eiropas Civilo krīžu noregulējuma izcilības centrā Berlīnē</w:t>
      </w:r>
      <w:r w:rsidR="005B4F49">
        <w:rPr>
          <w:rFonts w:ascii="Times New Roman" w:hAnsi="Times New Roman" w:cs="Times New Roman"/>
          <w:sz w:val="24"/>
          <w:szCs w:val="24"/>
        </w:rPr>
        <w:t>, Vācij</w:t>
      </w:r>
      <w:r w:rsidR="00FC2F46">
        <w:rPr>
          <w:rFonts w:ascii="Times New Roman" w:hAnsi="Times New Roman" w:cs="Times New Roman"/>
          <w:sz w:val="24"/>
          <w:szCs w:val="24"/>
        </w:rPr>
        <w:t>ā</w:t>
      </w:r>
      <w:r w:rsidR="005B4F49" w:rsidRPr="00B418EE">
        <w:rPr>
          <w:rFonts w:ascii="Times New Roman" w:hAnsi="Times New Roman" w:cs="Times New Roman"/>
          <w:sz w:val="24"/>
          <w:szCs w:val="24"/>
          <w:shd w:val="clear" w:color="auto" w:fill="FFFFFF"/>
        </w:rPr>
        <w:t>.</w:t>
      </w:r>
      <w:r w:rsidR="00A36FB3">
        <w:rPr>
          <w:rFonts w:ascii="Times New Roman" w:hAnsi="Times New Roman" w:cs="Times New Roman"/>
          <w:sz w:val="24"/>
          <w:szCs w:val="24"/>
          <w:shd w:val="clear" w:color="auto" w:fill="FFFFFF"/>
        </w:rPr>
        <w:t xml:space="preserve"> Ņemot vērā Latvijas izvirzīto kandidatūru uz ANO Drošības </w:t>
      </w:r>
      <w:r w:rsidR="00C61697">
        <w:rPr>
          <w:rFonts w:ascii="Times New Roman" w:hAnsi="Times New Roman" w:cs="Times New Roman"/>
          <w:sz w:val="24"/>
          <w:szCs w:val="24"/>
          <w:shd w:val="clear" w:color="auto" w:fill="FFFFFF"/>
        </w:rPr>
        <w:t>p</w:t>
      </w:r>
      <w:r w:rsidR="00A36FB3">
        <w:rPr>
          <w:rFonts w:ascii="Times New Roman" w:hAnsi="Times New Roman" w:cs="Times New Roman"/>
          <w:sz w:val="24"/>
          <w:szCs w:val="24"/>
          <w:shd w:val="clear" w:color="auto" w:fill="FFFFFF"/>
        </w:rPr>
        <w:t>adomes nepastāvīgā locekļa vietu 2026</w:t>
      </w:r>
      <w:r w:rsidR="00C61697">
        <w:rPr>
          <w:rFonts w:ascii="Times New Roman" w:hAnsi="Times New Roman" w:cs="Times New Roman"/>
          <w:sz w:val="24"/>
          <w:szCs w:val="24"/>
          <w:shd w:val="clear" w:color="auto" w:fill="FFFFFF"/>
        </w:rPr>
        <w:t>.</w:t>
      </w:r>
      <w:r w:rsidR="00A36FB3">
        <w:rPr>
          <w:rFonts w:ascii="Times New Roman" w:hAnsi="Times New Roman" w:cs="Times New Roman"/>
          <w:sz w:val="24"/>
          <w:szCs w:val="24"/>
          <w:shd w:val="clear" w:color="auto" w:fill="FFFFFF"/>
        </w:rPr>
        <w:t>-2027</w:t>
      </w:r>
      <w:r w:rsidR="00072B8B">
        <w:rPr>
          <w:rFonts w:ascii="Times New Roman" w:hAnsi="Times New Roman" w:cs="Times New Roman"/>
          <w:sz w:val="24"/>
          <w:szCs w:val="24"/>
          <w:shd w:val="clear" w:color="auto" w:fill="FFFFFF"/>
        </w:rPr>
        <w:t>.</w:t>
      </w:r>
      <w:r w:rsidR="00A36FB3">
        <w:rPr>
          <w:rFonts w:ascii="Times New Roman" w:hAnsi="Times New Roman" w:cs="Times New Roman"/>
          <w:sz w:val="24"/>
          <w:szCs w:val="24"/>
          <w:shd w:val="clear" w:color="auto" w:fill="FFFFFF"/>
        </w:rPr>
        <w:t xml:space="preserve"> gad</w:t>
      </w:r>
      <w:r w:rsidR="00072B8B">
        <w:rPr>
          <w:rFonts w:ascii="Times New Roman" w:hAnsi="Times New Roman" w:cs="Times New Roman"/>
          <w:sz w:val="24"/>
          <w:szCs w:val="24"/>
          <w:shd w:val="clear" w:color="auto" w:fill="FFFFFF"/>
        </w:rPr>
        <w:t>ā</w:t>
      </w:r>
      <w:r w:rsidR="009409C8">
        <w:rPr>
          <w:rFonts w:ascii="Times New Roman" w:hAnsi="Times New Roman" w:cs="Times New Roman"/>
          <w:sz w:val="24"/>
          <w:szCs w:val="24"/>
          <w:shd w:val="clear" w:color="auto" w:fill="FFFFFF"/>
        </w:rPr>
        <w:t>,</w:t>
      </w:r>
      <w:r w:rsidR="005B4F49">
        <w:rPr>
          <w:rFonts w:ascii="Times New Roman" w:hAnsi="Times New Roman" w:cs="Times New Roman"/>
          <w:sz w:val="24"/>
          <w:szCs w:val="24"/>
          <w:shd w:val="clear" w:color="auto" w:fill="FFFFFF"/>
        </w:rPr>
        <w:t xml:space="preserve"> tika uzsvērt</w:t>
      </w:r>
      <w:r w:rsidR="00072B8B">
        <w:rPr>
          <w:rFonts w:ascii="Times New Roman" w:hAnsi="Times New Roman" w:cs="Times New Roman"/>
          <w:sz w:val="24"/>
          <w:szCs w:val="24"/>
          <w:shd w:val="clear" w:color="auto" w:fill="FFFFFF"/>
        </w:rPr>
        <w:t xml:space="preserve">a nepieciešamība veikt </w:t>
      </w:r>
      <w:r w:rsidR="009409C8">
        <w:rPr>
          <w:rFonts w:ascii="Times New Roman" w:hAnsi="Times New Roman" w:cs="Times New Roman"/>
          <w:sz w:val="24"/>
          <w:szCs w:val="24"/>
          <w:shd w:val="clear" w:color="auto" w:fill="FFFFFF"/>
        </w:rPr>
        <w:t xml:space="preserve">papildus </w:t>
      </w:r>
      <w:r w:rsidR="005B4F49">
        <w:rPr>
          <w:rFonts w:ascii="Times New Roman" w:hAnsi="Times New Roman" w:cs="Times New Roman"/>
          <w:sz w:val="24"/>
          <w:szCs w:val="24"/>
          <w:shd w:val="clear" w:color="auto" w:fill="FFFFFF"/>
        </w:rPr>
        <w:t>izvērtēj</w:t>
      </w:r>
      <w:r w:rsidR="00FB5173">
        <w:rPr>
          <w:rFonts w:ascii="Times New Roman" w:hAnsi="Times New Roman" w:cs="Times New Roman"/>
          <w:sz w:val="24"/>
          <w:szCs w:val="24"/>
          <w:shd w:val="clear" w:color="auto" w:fill="FFFFFF"/>
        </w:rPr>
        <w:t>u</w:t>
      </w:r>
      <w:r w:rsidR="005B4F49">
        <w:rPr>
          <w:rFonts w:ascii="Times New Roman" w:hAnsi="Times New Roman" w:cs="Times New Roman"/>
          <w:sz w:val="24"/>
          <w:szCs w:val="24"/>
          <w:shd w:val="clear" w:color="auto" w:fill="FFFFFF"/>
        </w:rPr>
        <w:t>m</w:t>
      </w:r>
      <w:r w:rsidR="00072B8B">
        <w:rPr>
          <w:rFonts w:ascii="Times New Roman" w:hAnsi="Times New Roman" w:cs="Times New Roman"/>
          <w:sz w:val="24"/>
          <w:szCs w:val="24"/>
          <w:shd w:val="clear" w:color="auto" w:fill="FFFFFF"/>
        </w:rPr>
        <w:t>u</w:t>
      </w:r>
      <w:r w:rsidR="005B4F49">
        <w:rPr>
          <w:rFonts w:ascii="Times New Roman" w:hAnsi="Times New Roman" w:cs="Times New Roman"/>
          <w:sz w:val="24"/>
          <w:szCs w:val="24"/>
          <w:shd w:val="clear" w:color="auto" w:fill="FFFFFF"/>
        </w:rPr>
        <w:t xml:space="preserve"> Latvijas </w:t>
      </w:r>
      <w:r w:rsidR="00282EF0">
        <w:rPr>
          <w:rFonts w:ascii="Times New Roman" w:hAnsi="Times New Roman" w:cs="Times New Roman"/>
          <w:sz w:val="24"/>
          <w:szCs w:val="24"/>
          <w:shd w:val="clear" w:color="auto" w:fill="FFFFFF"/>
        </w:rPr>
        <w:t xml:space="preserve">civilo </w:t>
      </w:r>
      <w:r w:rsidR="005B4F49">
        <w:rPr>
          <w:rFonts w:ascii="Times New Roman" w:hAnsi="Times New Roman" w:cs="Times New Roman"/>
          <w:sz w:val="24"/>
          <w:szCs w:val="24"/>
          <w:shd w:val="clear" w:color="auto" w:fill="FFFFFF"/>
        </w:rPr>
        <w:t>ekspertu dalība</w:t>
      </w:r>
      <w:r w:rsidR="00072B8B">
        <w:rPr>
          <w:rFonts w:ascii="Times New Roman" w:hAnsi="Times New Roman" w:cs="Times New Roman"/>
          <w:sz w:val="24"/>
          <w:szCs w:val="24"/>
          <w:shd w:val="clear" w:color="auto" w:fill="FFFFFF"/>
        </w:rPr>
        <w:t>i</w:t>
      </w:r>
      <w:r w:rsidR="005B4F49">
        <w:rPr>
          <w:rFonts w:ascii="Times New Roman" w:hAnsi="Times New Roman" w:cs="Times New Roman"/>
          <w:sz w:val="24"/>
          <w:szCs w:val="24"/>
          <w:shd w:val="clear" w:color="auto" w:fill="FFFFFF"/>
        </w:rPr>
        <w:t xml:space="preserve"> </w:t>
      </w:r>
      <w:r w:rsidRPr="00B418EE">
        <w:rPr>
          <w:rFonts w:ascii="Times New Roman" w:hAnsi="Times New Roman" w:cs="Times New Roman"/>
          <w:sz w:val="24"/>
          <w:szCs w:val="24"/>
          <w:shd w:val="clear" w:color="auto" w:fill="FFFFFF"/>
        </w:rPr>
        <w:t>ANO</w:t>
      </w:r>
      <w:r w:rsidR="00FB5173">
        <w:rPr>
          <w:rFonts w:ascii="Times New Roman" w:hAnsi="Times New Roman" w:cs="Times New Roman"/>
          <w:sz w:val="24"/>
          <w:szCs w:val="24"/>
          <w:shd w:val="clear" w:color="auto" w:fill="FFFFFF"/>
        </w:rPr>
        <w:t xml:space="preserve"> vadītajās</w:t>
      </w:r>
      <w:r w:rsidRPr="00B418EE">
        <w:rPr>
          <w:rFonts w:ascii="Times New Roman" w:hAnsi="Times New Roman" w:cs="Times New Roman"/>
          <w:sz w:val="24"/>
          <w:szCs w:val="24"/>
          <w:shd w:val="clear" w:color="auto" w:fill="FFFFFF"/>
        </w:rPr>
        <w:t xml:space="preserve"> misijās</w:t>
      </w:r>
      <w:r w:rsidR="005B4F49">
        <w:rPr>
          <w:rFonts w:ascii="Times New Roman" w:hAnsi="Times New Roman" w:cs="Times New Roman"/>
          <w:sz w:val="24"/>
          <w:szCs w:val="24"/>
          <w:shd w:val="clear" w:color="auto" w:fill="FFFFFF"/>
        </w:rPr>
        <w:t xml:space="preserve"> un operācijās. </w:t>
      </w:r>
    </w:p>
    <w:bookmarkEnd w:id="8"/>
    <w:p w14:paraId="5588589F" w14:textId="7C32CD1F" w:rsidR="00871FE0" w:rsidRPr="00B418EE" w:rsidRDefault="00871FE0" w:rsidP="00F04DE7">
      <w:pPr>
        <w:spacing w:after="120" w:line="252" w:lineRule="auto"/>
        <w:jc w:val="both"/>
        <w:rPr>
          <w:rFonts w:ascii="Times New Roman" w:hAnsi="Times New Roman" w:cs="Times New Roman"/>
          <w:sz w:val="24"/>
          <w:szCs w:val="24"/>
          <w:shd w:val="clear" w:color="auto" w:fill="FFFFFF"/>
        </w:rPr>
      </w:pPr>
      <w:r w:rsidRPr="00B418EE">
        <w:rPr>
          <w:rFonts w:ascii="Times New Roman" w:hAnsi="Times New Roman" w:cs="Times New Roman"/>
          <w:sz w:val="24"/>
          <w:szCs w:val="24"/>
          <w:shd w:val="clear" w:color="auto" w:fill="FFFFFF"/>
        </w:rPr>
        <w:t xml:space="preserve"> </w:t>
      </w:r>
    </w:p>
    <w:p w14:paraId="5FDFC49A" w14:textId="2A6C4DBC" w:rsidR="00A8335B" w:rsidRPr="00B418EE" w:rsidRDefault="00006BA6" w:rsidP="00F04DE7">
      <w:pPr>
        <w:pStyle w:val="ListParagraph"/>
        <w:numPr>
          <w:ilvl w:val="0"/>
          <w:numId w:val="3"/>
        </w:numPr>
        <w:spacing w:line="252" w:lineRule="auto"/>
        <w:contextualSpacing w:val="0"/>
        <w:rPr>
          <w:b/>
          <w:szCs w:val="24"/>
          <w:shd w:val="clear" w:color="auto" w:fill="FFFFFF"/>
        </w:rPr>
      </w:pPr>
      <w:r w:rsidRPr="00B418EE">
        <w:rPr>
          <w:b/>
          <w:szCs w:val="24"/>
          <w:shd w:val="clear" w:color="auto" w:fill="FFFFFF"/>
        </w:rPr>
        <w:t xml:space="preserve">Civilo ekspertu </w:t>
      </w:r>
      <w:r w:rsidR="00072B8B">
        <w:rPr>
          <w:b/>
          <w:szCs w:val="24"/>
          <w:shd w:val="clear" w:color="auto" w:fill="FFFFFF"/>
        </w:rPr>
        <w:t xml:space="preserve">izvirzīšanas </w:t>
      </w:r>
      <w:r w:rsidR="00335E3B" w:rsidRPr="00B418EE">
        <w:rPr>
          <w:b/>
          <w:szCs w:val="24"/>
          <w:shd w:val="clear" w:color="auto" w:fill="FFFFFF"/>
        </w:rPr>
        <w:t>perspektīvas</w:t>
      </w:r>
    </w:p>
    <w:p w14:paraId="76579355" w14:textId="46DCA477" w:rsidR="00C852B6" w:rsidRPr="00B418EE" w:rsidRDefault="00164081" w:rsidP="00F04DE7">
      <w:pPr>
        <w:pBdr>
          <w:top w:val="nil"/>
          <w:left w:val="nil"/>
          <w:bottom w:val="nil"/>
          <w:right w:val="nil"/>
          <w:between w:val="nil"/>
        </w:pBdr>
        <w:spacing w:after="120" w:line="252" w:lineRule="auto"/>
        <w:jc w:val="both"/>
        <w:rPr>
          <w:rFonts w:ascii="Times New Roman" w:hAnsi="Times New Roman" w:cs="Times New Roman"/>
          <w:sz w:val="24"/>
          <w:szCs w:val="24"/>
          <w:shd w:val="clear" w:color="auto" w:fill="FFFFFF"/>
        </w:rPr>
      </w:pPr>
      <w:r w:rsidRPr="00B418EE">
        <w:rPr>
          <w:rFonts w:ascii="Times New Roman" w:hAnsi="Times New Roman" w:cs="Times New Roman"/>
          <w:sz w:val="24"/>
          <w:szCs w:val="24"/>
          <w:shd w:val="clear" w:color="auto" w:fill="FFFFFF"/>
        </w:rPr>
        <w:t xml:space="preserve">2023. gada sākumā, atbildot uz </w:t>
      </w:r>
      <w:r w:rsidR="006E6A5F" w:rsidRPr="00B418EE">
        <w:rPr>
          <w:rFonts w:ascii="Times New Roman" w:hAnsi="Times New Roman" w:cs="Times New Roman"/>
          <w:sz w:val="24"/>
          <w:szCs w:val="24"/>
          <w:shd w:val="clear" w:color="auto" w:fill="FFFFFF"/>
        </w:rPr>
        <w:t>drošības situācijas</w:t>
      </w:r>
      <w:r w:rsidR="009D0378" w:rsidRPr="00B418EE">
        <w:rPr>
          <w:rFonts w:ascii="Times New Roman" w:hAnsi="Times New Roman" w:cs="Times New Roman"/>
          <w:sz w:val="24"/>
          <w:szCs w:val="24"/>
          <w:shd w:val="clear" w:color="auto" w:fill="FFFFFF"/>
        </w:rPr>
        <w:t xml:space="preserve"> saasināšanos</w:t>
      </w:r>
      <w:r w:rsidR="00C852B6" w:rsidRPr="00B418EE">
        <w:rPr>
          <w:rFonts w:ascii="Times New Roman" w:hAnsi="Times New Roman" w:cs="Times New Roman"/>
          <w:sz w:val="24"/>
          <w:szCs w:val="24"/>
          <w:shd w:val="clear" w:color="auto" w:fill="FFFFFF"/>
        </w:rPr>
        <w:t xml:space="preserve"> ES tuvajos reģionos</w:t>
      </w:r>
      <w:r w:rsidR="009D0378" w:rsidRPr="00B418EE">
        <w:rPr>
          <w:rFonts w:ascii="Times New Roman" w:hAnsi="Times New Roman" w:cs="Times New Roman"/>
          <w:sz w:val="24"/>
          <w:szCs w:val="24"/>
          <w:shd w:val="clear" w:color="auto" w:fill="FFFFFF"/>
        </w:rPr>
        <w:t xml:space="preserve">, </w:t>
      </w:r>
      <w:r w:rsidR="00C852B6" w:rsidRPr="00B418EE">
        <w:rPr>
          <w:rFonts w:ascii="Times New Roman" w:hAnsi="Times New Roman" w:cs="Times New Roman"/>
          <w:sz w:val="24"/>
          <w:szCs w:val="24"/>
          <w:shd w:val="clear" w:color="auto" w:fill="FFFFFF"/>
        </w:rPr>
        <w:t>ES</w:t>
      </w:r>
      <w:r w:rsidR="009D0378" w:rsidRPr="00B418EE">
        <w:rPr>
          <w:rFonts w:ascii="Times New Roman" w:hAnsi="Times New Roman" w:cs="Times New Roman"/>
          <w:sz w:val="24"/>
          <w:szCs w:val="24"/>
          <w:shd w:val="clear" w:color="auto" w:fill="FFFFFF"/>
        </w:rPr>
        <w:t xml:space="preserve"> izveido</w:t>
      </w:r>
      <w:r w:rsidR="00C852B6" w:rsidRPr="00B418EE">
        <w:rPr>
          <w:rFonts w:ascii="Times New Roman" w:hAnsi="Times New Roman" w:cs="Times New Roman"/>
          <w:sz w:val="24"/>
          <w:szCs w:val="24"/>
          <w:shd w:val="clear" w:color="auto" w:fill="FFFFFF"/>
        </w:rPr>
        <w:t>ja</w:t>
      </w:r>
      <w:r w:rsidR="009D0378" w:rsidRPr="00B418EE">
        <w:rPr>
          <w:rFonts w:ascii="Times New Roman" w:hAnsi="Times New Roman" w:cs="Times New Roman"/>
          <w:sz w:val="24"/>
          <w:szCs w:val="24"/>
          <w:shd w:val="clear" w:color="auto" w:fill="FFFFFF"/>
        </w:rPr>
        <w:t xml:space="preserve"> </w:t>
      </w:r>
      <w:r w:rsidR="000B3BF1">
        <w:rPr>
          <w:rFonts w:ascii="Times New Roman" w:hAnsi="Times New Roman" w:cs="Times New Roman"/>
          <w:sz w:val="24"/>
          <w:szCs w:val="24"/>
          <w:shd w:val="clear" w:color="auto" w:fill="FFFFFF"/>
        </w:rPr>
        <w:t>divas j</w:t>
      </w:r>
      <w:r w:rsidR="009D0378" w:rsidRPr="00B418EE">
        <w:rPr>
          <w:rFonts w:ascii="Times New Roman" w:hAnsi="Times New Roman" w:cs="Times New Roman"/>
          <w:sz w:val="24"/>
          <w:szCs w:val="24"/>
          <w:shd w:val="clear" w:color="auto" w:fill="FFFFFF"/>
        </w:rPr>
        <w:t>aunas</w:t>
      </w:r>
      <w:r w:rsidR="00C852B6" w:rsidRPr="00B418EE">
        <w:rPr>
          <w:rFonts w:ascii="Times New Roman" w:hAnsi="Times New Roman" w:cs="Times New Roman"/>
          <w:sz w:val="24"/>
          <w:szCs w:val="24"/>
          <w:shd w:val="clear" w:color="auto" w:fill="FFFFFF"/>
        </w:rPr>
        <w:t xml:space="preserve"> </w:t>
      </w:r>
      <w:r w:rsidR="009D0378" w:rsidRPr="00B418EE">
        <w:rPr>
          <w:rFonts w:ascii="Times New Roman" w:hAnsi="Times New Roman" w:cs="Times New Roman"/>
          <w:sz w:val="24"/>
          <w:szCs w:val="24"/>
          <w:shd w:val="clear" w:color="auto" w:fill="FFFFFF"/>
        </w:rPr>
        <w:t>misijas: ES misij</w:t>
      </w:r>
      <w:r w:rsidR="000B3BF1">
        <w:rPr>
          <w:rFonts w:ascii="Times New Roman" w:hAnsi="Times New Roman" w:cs="Times New Roman"/>
          <w:sz w:val="24"/>
          <w:szCs w:val="24"/>
          <w:shd w:val="clear" w:color="auto" w:fill="FFFFFF"/>
        </w:rPr>
        <w:t>a</w:t>
      </w:r>
      <w:r w:rsidR="009D0378" w:rsidRPr="00B418EE">
        <w:rPr>
          <w:rFonts w:ascii="Times New Roman" w:hAnsi="Times New Roman" w:cs="Times New Roman"/>
          <w:sz w:val="24"/>
          <w:szCs w:val="24"/>
          <w:shd w:val="clear" w:color="auto" w:fill="FFFFFF"/>
        </w:rPr>
        <w:t xml:space="preserve"> Armēnijā un </w:t>
      </w:r>
      <w:r w:rsidR="00BA16AE" w:rsidRPr="00B418EE">
        <w:rPr>
          <w:rFonts w:ascii="Times New Roman" w:hAnsi="Times New Roman" w:cs="Times New Roman"/>
          <w:sz w:val="24"/>
          <w:szCs w:val="24"/>
          <w:shd w:val="clear" w:color="auto" w:fill="FFFFFF"/>
        </w:rPr>
        <w:t>ES Partnerattiecību misija Moldovā</w:t>
      </w:r>
      <w:r w:rsidR="000B3BF1">
        <w:rPr>
          <w:rFonts w:ascii="Times New Roman" w:hAnsi="Times New Roman" w:cs="Times New Roman"/>
          <w:sz w:val="24"/>
          <w:szCs w:val="24"/>
          <w:shd w:val="clear" w:color="auto" w:fill="FFFFFF"/>
        </w:rPr>
        <w:t xml:space="preserve"> (turpmāk – ES misija Moldovā)</w:t>
      </w:r>
      <w:r w:rsidR="00BA16AE" w:rsidRPr="00B418EE">
        <w:rPr>
          <w:rFonts w:ascii="Times New Roman" w:eastAsia="Times New Roman" w:hAnsi="Times New Roman" w:cs="Times New Roman"/>
          <w:sz w:val="24"/>
          <w:szCs w:val="24"/>
        </w:rPr>
        <w:t xml:space="preserve">. </w:t>
      </w:r>
      <w:r w:rsidR="005939A0" w:rsidRPr="00B418EE">
        <w:rPr>
          <w:rFonts w:ascii="Times New Roman" w:hAnsi="Times New Roman" w:cs="Times New Roman"/>
          <w:sz w:val="24"/>
          <w:szCs w:val="24"/>
          <w:shd w:val="clear" w:color="auto" w:fill="FFFFFF"/>
        </w:rPr>
        <w:t>ES misija</w:t>
      </w:r>
      <w:r w:rsidR="00B63101" w:rsidRPr="00B418EE">
        <w:rPr>
          <w:rFonts w:ascii="Times New Roman" w:hAnsi="Times New Roman" w:cs="Times New Roman"/>
          <w:sz w:val="24"/>
          <w:szCs w:val="24"/>
          <w:shd w:val="clear" w:color="auto" w:fill="FFFFFF"/>
        </w:rPr>
        <w:t>s</w:t>
      </w:r>
      <w:r w:rsidR="005939A0" w:rsidRPr="00B418EE">
        <w:rPr>
          <w:rFonts w:ascii="Times New Roman" w:hAnsi="Times New Roman" w:cs="Times New Roman"/>
          <w:sz w:val="24"/>
          <w:szCs w:val="24"/>
          <w:shd w:val="clear" w:color="auto" w:fill="FFFFFF"/>
        </w:rPr>
        <w:t xml:space="preserve"> Moldovā</w:t>
      </w:r>
      <w:r w:rsidR="005939A0" w:rsidRPr="00B418EE">
        <w:rPr>
          <w:rFonts w:ascii="Times New Roman" w:eastAsia="Times New Roman" w:hAnsi="Times New Roman" w:cs="Times New Roman"/>
          <w:sz w:val="24"/>
          <w:szCs w:val="24"/>
        </w:rPr>
        <w:t xml:space="preserve"> </w:t>
      </w:r>
      <w:r w:rsidR="009D0378" w:rsidRPr="00B418EE">
        <w:rPr>
          <w:rFonts w:ascii="Times New Roman" w:eastAsia="Times New Roman" w:hAnsi="Times New Roman" w:cs="Times New Roman"/>
          <w:sz w:val="24"/>
          <w:szCs w:val="24"/>
        </w:rPr>
        <w:t>uzdevumi</w:t>
      </w:r>
      <w:r w:rsidR="00C423BE" w:rsidRPr="00B418EE">
        <w:rPr>
          <w:rFonts w:ascii="Times New Roman" w:eastAsia="Times New Roman" w:hAnsi="Times New Roman" w:cs="Times New Roman"/>
          <w:sz w:val="24"/>
          <w:szCs w:val="24"/>
        </w:rPr>
        <w:t xml:space="preserve"> </w:t>
      </w:r>
      <w:r w:rsidR="00024272" w:rsidRPr="00B418EE">
        <w:rPr>
          <w:rFonts w:ascii="Times New Roman" w:eastAsia="Times New Roman" w:hAnsi="Times New Roman" w:cs="Times New Roman"/>
          <w:sz w:val="24"/>
          <w:szCs w:val="24"/>
        </w:rPr>
        <w:t xml:space="preserve"> ir </w:t>
      </w:r>
      <w:r w:rsidR="009D0378" w:rsidRPr="00B418EE">
        <w:rPr>
          <w:rFonts w:ascii="Times New Roman" w:eastAsia="Times New Roman" w:hAnsi="Times New Roman" w:cs="Times New Roman"/>
          <w:sz w:val="24"/>
          <w:szCs w:val="24"/>
        </w:rPr>
        <w:t>noturības veicināšana pret hibrīd</w:t>
      </w:r>
      <w:r w:rsidR="002E3C1C">
        <w:rPr>
          <w:rFonts w:ascii="Times New Roman" w:eastAsia="Times New Roman" w:hAnsi="Times New Roman" w:cs="Times New Roman"/>
          <w:sz w:val="24"/>
          <w:szCs w:val="24"/>
        </w:rPr>
        <w:t>aj</w:t>
      </w:r>
      <w:r w:rsidR="009D0378" w:rsidRPr="00B418EE">
        <w:rPr>
          <w:rFonts w:ascii="Times New Roman" w:eastAsia="Times New Roman" w:hAnsi="Times New Roman" w:cs="Times New Roman"/>
          <w:sz w:val="24"/>
          <w:szCs w:val="24"/>
        </w:rPr>
        <w:t>iem apdraudējumiem</w:t>
      </w:r>
      <w:r w:rsidR="00C423BE" w:rsidRPr="00B418EE">
        <w:rPr>
          <w:rFonts w:ascii="Times New Roman" w:eastAsia="Times New Roman" w:hAnsi="Times New Roman" w:cs="Times New Roman"/>
          <w:sz w:val="24"/>
          <w:szCs w:val="24"/>
        </w:rPr>
        <w:t xml:space="preserve">, </w:t>
      </w:r>
      <w:proofErr w:type="spellStart"/>
      <w:r w:rsidR="00C423BE" w:rsidRPr="00B418EE">
        <w:rPr>
          <w:rFonts w:ascii="Times New Roman" w:eastAsia="Times New Roman" w:hAnsi="Times New Roman" w:cs="Times New Roman"/>
          <w:sz w:val="24"/>
          <w:szCs w:val="24"/>
        </w:rPr>
        <w:t>kiberdraudiem</w:t>
      </w:r>
      <w:proofErr w:type="spellEnd"/>
      <w:r w:rsidR="00C423BE" w:rsidRPr="00B418EE">
        <w:rPr>
          <w:rFonts w:ascii="Times New Roman" w:eastAsia="Times New Roman" w:hAnsi="Times New Roman" w:cs="Times New Roman"/>
          <w:sz w:val="24"/>
          <w:szCs w:val="24"/>
        </w:rPr>
        <w:t xml:space="preserve"> un ārvalstu informācijas manipulāciju un iejaukšanos</w:t>
      </w:r>
      <w:r w:rsidR="00D42135" w:rsidRPr="00B418EE">
        <w:rPr>
          <w:rFonts w:ascii="Times New Roman" w:eastAsia="Times New Roman" w:hAnsi="Times New Roman" w:cs="Times New Roman"/>
          <w:sz w:val="24"/>
          <w:szCs w:val="24"/>
        </w:rPr>
        <w:t xml:space="preserve">. </w:t>
      </w:r>
      <w:r w:rsidR="009D0378" w:rsidRPr="00B418EE">
        <w:rPr>
          <w:rFonts w:ascii="Times New Roman" w:eastAsia="Times New Roman" w:hAnsi="Times New Roman" w:cs="Times New Roman"/>
          <w:sz w:val="24"/>
          <w:szCs w:val="24"/>
        </w:rPr>
        <w:t xml:space="preserve">Atbilstoši </w:t>
      </w:r>
      <w:r w:rsidR="009D0378" w:rsidRPr="00B418EE">
        <w:rPr>
          <w:rFonts w:ascii="Times New Roman" w:hAnsi="Times New Roman" w:cs="Times New Roman"/>
          <w:sz w:val="24"/>
          <w:szCs w:val="24"/>
        </w:rPr>
        <w:t xml:space="preserve">Latvijas ārpolitikas prioritātēm </w:t>
      </w:r>
      <w:r w:rsidR="009D0378" w:rsidRPr="00B418EE">
        <w:rPr>
          <w:rFonts w:ascii="Times New Roman" w:hAnsi="Times New Roman" w:cs="Times New Roman"/>
          <w:sz w:val="24"/>
          <w:szCs w:val="24"/>
          <w:shd w:val="clear" w:color="auto" w:fill="FFFFFF"/>
        </w:rPr>
        <w:t>par stabilitāti</w:t>
      </w:r>
      <w:r w:rsidR="00A950C7">
        <w:rPr>
          <w:rFonts w:ascii="Times New Roman" w:hAnsi="Times New Roman" w:cs="Times New Roman"/>
          <w:sz w:val="24"/>
          <w:szCs w:val="24"/>
          <w:shd w:val="clear" w:color="auto" w:fill="FFFFFF"/>
        </w:rPr>
        <w:t xml:space="preserve"> un </w:t>
      </w:r>
      <w:r w:rsidR="009D0378" w:rsidRPr="00B418EE">
        <w:rPr>
          <w:rFonts w:ascii="Times New Roman" w:hAnsi="Times New Roman" w:cs="Times New Roman"/>
          <w:sz w:val="24"/>
          <w:szCs w:val="24"/>
          <w:shd w:val="clear" w:color="auto" w:fill="FFFFFF"/>
        </w:rPr>
        <w:t>drošību E</w:t>
      </w:r>
      <w:r w:rsidR="00067AA8" w:rsidRPr="00B418EE">
        <w:rPr>
          <w:rFonts w:ascii="Times New Roman" w:hAnsi="Times New Roman" w:cs="Times New Roman"/>
          <w:sz w:val="24"/>
          <w:szCs w:val="24"/>
          <w:shd w:val="clear" w:color="auto" w:fill="FFFFFF"/>
        </w:rPr>
        <w:t>S</w:t>
      </w:r>
      <w:r w:rsidR="009D0378" w:rsidRPr="00B418EE">
        <w:rPr>
          <w:rFonts w:ascii="Times New Roman" w:hAnsi="Times New Roman" w:cs="Times New Roman"/>
          <w:sz w:val="24"/>
          <w:szCs w:val="24"/>
          <w:shd w:val="clear" w:color="auto" w:fill="FFFFFF"/>
        </w:rPr>
        <w:t xml:space="preserve"> ģeogrāfiski tuvos reģionos, Latvija </w:t>
      </w:r>
      <w:r w:rsidR="00C423BE" w:rsidRPr="00B418EE">
        <w:rPr>
          <w:rFonts w:ascii="Times New Roman" w:hAnsi="Times New Roman" w:cs="Times New Roman"/>
          <w:sz w:val="24"/>
          <w:szCs w:val="24"/>
          <w:shd w:val="clear" w:color="auto" w:fill="FFFFFF"/>
        </w:rPr>
        <w:t xml:space="preserve">ir </w:t>
      </w:r>
      <w:r w:rsidR="009D0378" w:rsidRPr="00B418EE">
        <w:rPr>
          <w:rFonts w:ascii="Times New Roman" w:hAnsi="Times New Roman" w:cs="Times New Roman"/>
          <w:sz w:val="24"/>
          <w:szCs w:val="24"/>
          <w:shd w:val="clear" w:color="auto" w:fill="FFFFFF"/>
        </w:rPr>
        <w:t>aktīvi atbalstīj</w:t>
      </w:r>
      <w:r w:rsidR="00C423BE" w:rsidRPr="00B418EE">
        <w:rPr>
          <w:rFonts w:ascii="Times New Roman" w:hAnsi="Times New Roman" w:cs="Times New Roman"/>
          <w:sz w:val="24"/>
          <w:szCs w:val="24"/>
          <w:shd w:val="clear" w:color="auto" w:fill="FFFFFF"/>
        </w:rPr>
        <w:t>usi</w:t>
      </w:r>
      <w:r w:rsidR="009D0378" w:rsidRPr="00B418EE">
        <w:rPr>
          <w:rFonts w:ascii="Times New Roman" w:hAnsi="Times New Roman" w:cs="Times New Roman"/>
          <w:sz w:val="24"/>
          <w:szCs w:val="24"/>
          <w:shd w:val="clear" w:color="auto" w:fill="FFFFFF"/>
        </w:rPr>
        <w:t xml:space="preserve"> šo </w:t>
      </w:r>
      <w:r w:rsidR="003C5ABF" w:rsidRPr="00B418EE">
        <w:rPr>
          <w:rFonts w:ascii="Times New Roman" w:hAnsi="Times New Roman" w:cs="Times New Roman"/>
          <w:sz w:val="24"/>
          <w:szCs w:val="24"/>
          <w:shd w:val="clear" w:color="auto" w:fill="FFFFFF"/>
        </w:rPr>
        <w:t xml:space="preserve">divu </w:t>
      </w:r>
      <w:r w:rsidR="00C423BE" w:rsidRPr="00B418EE">
        <w:rPr>
          <w:rFonts w:ascii="Times New Roman" w:hAnsi="Times New Roman" w:cs="Times New Roman"/>
          <w:sz w:val="24"/>
          <w:szCs w:val="24"/>
          <w:shd w:val="clear" w:color="auto" w:fill="FFFFFF"/>
        </w:rPr>
        <w:t xml:space="preserve">jauno </w:t>
      </w:r>
      <w:r w:rsidR="00FB5173">
        <w:rPr>
          <w:rFonts w:ascii="Times New Roman" w:hAnsi="Times New Roman" w:cs="Times New Roman"/>
          <w:sz w:val="24"/>
          <w:szCs w:val="24"/>
          <w:shd w:val="clear" w:color="auto" w:fill="FFFFFF"/>
        </w:rPr>
        <w:t xml:space="preserve">ES vadīto </w:t>
      </w:r>
      <w:r w:rsidR="009D0378" w:rsidRPr="00B418EE">
        <w:rPr>
          <w:rFonts w:ascii="Times New Roman" w:hAnsi="Times New Roman" w:cs="Times New Roman"/>
          <w:sz w:val="24"/>
          <w:szCs w:val="24"/>
          <w:shd w:val="clear" w:color="auto" w:fill="FFFFFF"/>
        </w:rPr>
        <w:t>misiju izveid</w:t>
      </w:r>
      <w:r w:rsidR="005939A0" w:rsidRPr="00B418EE">
        <w:rPr>
          <w:rFonts w:ascii="Times New Roman" w:hAnsi="Times New Roman" w:cs="Times New Roman"/>
          <w:sz w:val="24"/>
          <w:szCs w:val="24"/>
          <w:shd w:val="clear" w:color="auto" w:fill="FFFFFF"/>
        </w:rPr>
        <w:t xml:space="preserve">i. </w:t>
      </w:r>
    </w:p>
    <w:p w14:paraId="18BC0E0E" w14:textId="48288C2C" w:rsidR="009D0378" w:rsidRPr="00B418EE" w:rsidRDefault="006E6A5F" w:rsidP="00F04DE7">
      <w:pPr>
        <w:pBdr>
          <w:top w:val="nil"/>
          <w:left w:val="nil"/>
          <w:bottom w:val="nil"/>
          <w:right w:val="nil"/>
          <w:between w:val="nil"/>
        </w:pBdr>
        <w:spacing w:after="120" w:line="252" w:lineRule="auto"/>
        <w:jc w:val="both"/>
        <w:rPr>
          <w:rFonts w:ascii="Times New Roman" w:eastAsia="Times New Roman" w:hAnsi="Times New Roman" w:cs="Times New Roman"/>
          <w:sz w:val="24"/>
          <w:szCs w:val="24"/>
        </w:rPr>
      </w:pPr>
      <w:r w:rsidRPr="00B418EE">
        <w:rPr>
          <w:rFonts w:ascii="Times New Roman" w:hAnsi="Times New Roman" w:cs="Times New Roman"/>
          <w:sz w:val="24"/>
          <w:szCs w:val="24"/>
          <w:shd w:val="clear" w:color="auto" w:fill="FFFFFF"/>
        </w:rPr>
        <w:t xml:space="preserve">Lai </w:t>
      </w:r>
      <w:r w:rsidR="00BB26CE" w:rsidRPr="00B418EE">
        <w:rPr>
          <w:rFonts w:ascii="Times New Roman" w:hAnsi="Times New Roman" w:cs="Times New Roman"/>
          <w:sz w:val="24"/>
          <w:szCs w:val="24"/>
          <w:shd w:val="clear" w:color="auto" w:fill="FFFFFF"/>
        </w:rPr>
        <w:t xml:space="preserve">solidāri </w:t>
      </w:r>
      <w:r w:rsidRPr="00B418EE">
        <w:rPr>
          <w:rFonts w:ascii="Times New Roman" w:hAnsi="Times New Roman" w:cs="Times New Roman"/>
          <w:sz w:val="24"/>
          <w:szCs w:val="24"/>
          <w:shd w:val="clear" w:color="auto" w:fill="FFFFFF"/>
        </w:rPr>
        <w:t>atbalstītu</w:t>
      </w:r>
      <w:r w:rsidR="009D0378" w:rsidRPr="00B418EE">
        <w:rPr>
          <w:rFonts w:ascii="Times New Roman" w:hAnsi="Times New Roman" w:cs="Times New Roman"/>
          <w:sz w:val="24"/>
          <w:szCs w:val="24"/>
          <w:shd w:val="clear" w:color="auto" w:fill="FFFFFF"/>
        </w:rPr>
        <w:t xml:space="preserve"> ES dienvidu </w:t>
      </w:r>
      <w:r w:rsidR="00024272" w:rsidRPr="00B418EE">
        <w:rPr>
          <w:rFonts w:ascii="Times New Roman" w:hAnsi="Times New Roman" w:cs="Times New Roman"/>
          <w:sz w:val="24"/>
          <w:szCs w:val="24"/>
          <w:shd w:val="clear" w:color="auto" w:fill="FFFFFF"/>
        </w:rPr>
        <w:t>stabilitāti un drošību</w:t>
      </w:r>
      <w:r w:rsidR="009D0378" w:rsidRPr="00B418EE">
        <w:rPr>
          <w:rFonts w:ascii="Times New Roman" w:hAnsi="Times New Roman" w:cs="Times New Roman"/>
          <w:sz w:val="24"/>
          <w:szCs w:val="24"/>
          <w:shd w:val="clear" w:color="auto" w:fill="FFFFFF"/>
        </w:rPr>
        <w:t xml:space="preserve">, Latvijai būtu jāapsver </w:t>
      </w:r>
      <w:r w:rsidR="00024272" w:rsidRPr="00B418EE">
        <w:rPr>
          <w:rFonts w:ascii="Times New Roman" w:hAnsi="Times New Roman" w:cs="Times New Roman"/>
          <w:sz w:val="24"/>
          <w:szCs w:val="24"/>
          <w:shd w:val="clear" w:color="auto" w:fill="FFFFFF"/>
        </w:rPr>
        <w:t xml:space="preserve">savas kapacitātes un </w:t>
      </w:r>
      <w:r w:rsidR="00BA16AE" w:rsidRPr="00B418EE">
        <w:rPr>
          <w:rFonts w:ascii="Times New Roman" w:hAnsi="Times New Roman" w:cs="Times New Roman"/>
          <w:sz w:val="24"/>
          <w:szCs w:val="24"/>
          <w:shd w:val="clear" w:color="auto" w:fill="FFFFFF"/>
        </w:rPr>
        <w:t xml:space="preserve">iespēja </w:t>
      </w:r>
      <w:r w:rsidR="009D0378" w:rsidRPr="00B418EE">
        <w:rPr>
          <w:rFonts w:ascii="Times New Roman" w:hAnsi="Times New Roman" w:cs="Times New Roman"/>
          <w:sz w:val="24"/>
          <w:szCs w:val="24"/>
          <w:shd w:val="clear" w:color="auto" w:fill="FFFFFF"/>
        </w:rPr>
        <w:t>piedalīties kādā no ES</w:t>
      </w:r>
      <w:r w:rsidR="00FB5173">
        <w:rPr>
          <w:rFonts w:ascii="Times New Roman" w:hAnsi="Times New Roman" w:cs="Times New Roman"/>
          <w:sz w:val="24"/>
          <w:szCs w:val="24"/>
          <w:shd w:val="clear" w:color="auto" w:fill="FFFFFF"/>
        </w:rPr>
        <w:t xml:space="preserve"> vadītajām</w:t>
      </w:r>
      <w:r w:rsidR="009D0378" w:rsidRPr="00B418EE">
        <w:rPr>
          <w:rFonts w:ascii="Times New Roman" w:hAnsi="Times New Roman" w:cs="Times New Roman"/>
          <w:sz w:val="24"/>
          <w:szCs w:val="24"/>
          <w:shd w:val="clear" w:color="auto" w:fill="FFFFFF"/>
        </w:rPr>
        <w:t xml:space="preserve"> misijām Āfrikā vai Tuvajos Austrumos, kā</w:t>
      </w:r>
      <w:r w:rsidR="009D0378" w:rsidRPr="00B418EE">
        <w:rPr>
          <w:rFonts w:ascii="Times New Roman" w:eastAsia="Times New Roman" w:hAnsi="Times New Roman" w:cs="Times New Roman"/>
          <w:sz w:val="24"/>
          <w:szCs w:val="24"/>
        </w:rPr>
        <w:t xml:space="preserve"> piemēr</w:t>
      </w:r>
      <w:r w:rsidR="001C3545" w:rsidRPr="00B418EE">
        <w:rPr>
          <w:rFonts w:ascii="Times New Roman" w:eastAsia="Times New Roman" w:hAnsi="Times New Roman" w:cs="Times New Roman"/>
          <w:sz w:val="24"/>
          <w:szCs w:val="24"/>
        </w:rPr>
        <w:t>u minot</w:t>
      </w:r>
      <w:r w:rsidR="009D0378" w:rsidRPr="00B418EE">
        <w:rPr>
          <w:rFonts w:ascii="Times New Roman" w:eastAsia="Times New Roman" w:hAnsi="Times New Roman" w:cs="Times New Roman"/>
          <w:sz w:val="24"/>
          <w:szCs w:val="24"/>
        </w:rPr>
        <w:t xml:space="preserve"> ES Padomdevēja misij</w:t>
      </w:r>
      <w:r w:rsidR="001941B6">
        <w:rPr>
          <w:rFonts w:ascii="Times New Roman" w:eastAsia="Times New Roman" w:hAnsi="Times New Roman" w:cs="Times New Roman"/>
          <w:sz w:val="24"/>
          <w:szCs w:val="24"/>
        </w:rPr>
        <w:t>u</w:t>
      </w:r>
      <w:r w:rsidR="009D0378" w:rsidRPr="00B418EE">
        <w:rPr>
          <w:rFonts w:ascii="Times New Roman" w:eastAsia="Times New Roman" w:hAnsi="Times New Roman" w:cs="Times New Roman"/>
          <w:sz w:val="24"/>
          <w:szCs w:val="24"/>
        </w:rPr>
        <w:t xml:space="preserve"> Irākā</w:t>
      </w:r>
      <w:r w:rsidR="003E284F" w:rsidRPr="00B418EE">
        <w:rPr>
          <w:rFonts w:ascii="Times New Roman" w:eastAsia="Times New Roman" w:hAnsi="Times New Roman" w:cs="Times New Roman"/>
          <w:sz w:val="24"/>
          <w:szCs w:val="24"/>
        </w:rPr>
        <w:t xml:space="preserve"> (</w:t>
      </w:r>
      <w:r w:rsidR="003E284F" w:rsidRPr="00B418EE">
        <w:rPr>
          <w:rFonts w:ascii="Times New Roman" w:eastAsia="Times New Roman" w:hAnsi="Times New Roman" w:cs="Times New Roman"/>
          <w:i/>
          <w:sz w:val="24"/>
          <w:szCs w:val="24"/>
        </w:rPr>
        <w:t xml:space="preserve">EUAM </w:t>
      </w:r>
      <w:proofErr w:type="spellStart"/>
      <w:r w:rsidR="003E284F" w:rsidRPr="00B418EE">
        <w:rPr>
          <w:rFonts w:ascii="Times New Roman" w:eastAsia="Times New Roman" w:hAnsi="Times New Roman" w:cs="Times New Roman"/>
          <w:i/>
          <w:sz w:val="24"/>
          <w:szCs w:val="24"/>
        </w:rPr>
        <w:t>Iraq</w:t>
      </w:r>
      <w:proofErr w:type="spellEnd"/>
      <w:r w:rsidR="003E284F" w:rsidRPr="00B418EE">
        <w:rPr>
          <w:rFonts w:ascii="Times New Roman" w:eastAsia="Times New Roman" w:hAnsi="Times New Roman" w:cs="Times New Roman"/>
          <w:sz w:val="24"/>
          <w:szCs w:val="24"/>
        </w:rPr>
        <w:t>)</w:t>
      </w:r>
      <w:r w:rsidR="00B342BF">
        <w:rPr>
          <w:rFonts w:ascii="Times New Roman" w:eastAsia="Times New Roman" w:hAnsi="Times New Roman" w:cs="Times New Roman"/>
          <w:sz w:val="24"/>
          <w:szCs w:val="24"/>
        </w:rPr>
        <w:t xml:space="preserve"> vai</w:t>
      </w:r>
      <w:r w:rsidR="009D0378" w:rsidRPr="00B418EE">
        <w:rPr>
          <w:rFonts w:ascii="Times New Roman" w:eastAsia="Times New Roman" w:hAnsi="Times New Roman" w:cs="Times New Roman"/>
          <w:sz w:val="24"/>
          <w:szCs w:val="24"/>
        </w:rPr>
        <w:t xml:space="preserve"> ES </w:t>
      </w:r>
      <w:proofErr w:type="spellStart"/>
      <w:r w:rsidR="009D0378" w:rsidRPr="00B418EE">
        <w:rPr>
          <w:rFonts w:ascii="Times New Roman" w:eastAsia="Times New Roman" w:hAnsi="Times New Roman" w:cs="Times New Roman"/>
          <w:sz w:val="24"/>
          <w:szCs w:val="24"/>
        </w:rPr>
        <w:t>Robežpalīdzības</w:t>
      </w:r>
      <w:proofErr w:type="spellEnd"/>
      <w:r w:rsidR="009D0378" w:rsidRPr="00B418EE">
        <w:rPr>
          <w:rFonts w:ascii="Times New Roman" w:eastAsia="Times New Roman" w:hAnsi="Times New Roman" w:cs="Times New Roman"/>
          <w:sz w:val="24"/>
          <w:szCs w:val="24"/>
        </w:rPr>
        <w:t xml:space="preserve"> misij</w:t>
      </w:r>
      <w:r w:rsidR="001941B6">
        <w:rPr>
          <w:rFonts w:ascii="Times New Roman" w:eastAsia="Times New Roman" w:hAnsi="Times New Roman" w:cs="Times New Roman"/>
          <w:sz w:val="24"/>
          <w:szCs w:val="24"/>
        </w:rPr>
        <w:t>u</w:t>
      </w:r>
      <w:r w:rsidR="009D0378" w:rsidRPr="00B418EE">
        <w:rPr>
          <w:rFonts w:ascii="Times New Roman" w:eastAsia="Times New Roman" w:hAnsi="Times New Roman" w:cs="Times New Roman"/>
          <w:sz w:val="24"/>
          <w:szCs w:val="24"/>
        </w:rPr>
        <w:t xml:space="preserve"> Lībijā</w:t>
      </w:r>
      <w:r w:rsidR="003E284F" w:rsidRPr="00B418EE">
        <w:rPr>
          <w:rFonts w:ascii="Times New Roman" w:eastAsia="Times New Roman" w:hAnsi="Times New Roman" w:cs="Times New Roman"/>
          <w:sz w:val="24"/>
          <w:szCs w:val="24"/>
        </w:rPr>
        <w:t xml:space="preserve"> (</w:t>
      </w:r>
      <w:r w:rsidR="003E284F" w:rsidRPr="00B418EE">
        <w:rPr>
          <w:rFonts w:ascii="Times New Roman" w:eastAsia="Times New Roman" w:hAnsi="Times New Roman" w:cs="Times New Roman"/>
          <w:i/>
          <w:sz w:val="24"/>
          <w:szCs w:val="24"/>
        </w:rPr>
        <w:t xml:space="preserve">EUBAM </w:t>
      </w:r>
      <w:proofErr w:type="spellStart"/>
      <w:r w:rsidR="003E284F" w:rsidRPr="00B418EE">
        <w:rPr>
          <w:rFonts w:ascii="Times New Roman" w:eastAsia="Times New Roman" w:hAnsi="Times New Roman" w:cs="Times New Roman"/>
          <w:i/>
          <w:sz w:val="24"/>
          <w:szCs w:val="24"/>
        </w:rPr>
        <w:t>Lybia</w:t>
      </w:r>
      <w:proofErr w:type="spellEnd"/>
      <w:r w:rsidR="003E284F" w:rsidRPr="00B418EE">
        <w:rPr>
          <w:rFonts w:ascii="Times New Roman" w:eastAsia="Times New Roman" w:hAnsi="Times New Roman" w:cs="Times New Roman"/>
          <w:sz w:val="24"/>
          <w:szCs w:val="24"/>
        </w:rPr>
        <w:t>)</w:t>
      </w:r>
      <w:r w:rsidR="009D0378" w:rsidRPr="00B418EE">
        <w:rPr>
          <w:rFonts w:ascii="Times New Roman" w:eastAsia="Times New Roman" w:hAnsi="Times New Roman" w:cs="Times New Roman"/>
          <w:sz w:val="24"/>
          <w:szCs w:val="24"/>
        </w:rPr>
        <w:t>.</w:t>
      </w:r>
    </w:p>
    <w:p w14:paraId="0173F167" w14:textId="343ADF3E" w:rsidR="005047B1" w:rsidRPr="00B418EE" w:rsidRDefault="00A04954" w:rsidP="00F04DE7">
      <w:pPr>
        <w:pBdr>
          <w:top w:val="nil"/>
          <w:left w:val="nil"/>
          <w:bottom w:val="nil"/>
          <w:right w:val="nil"/>
          <w:between w:val="nil"/>
        </w:pBdr>
        <w:spacing w:after="120" w:line="252" w:lineRule="auto"/>
        <w:jc w:val="both"/>
        <w:rPr>
          <w:rFonts w:ascii="Times New Roman" w:eastAsia="Times New Roman" w:hAnsi="Times New Roman" w:cs="Times New Roman"/>
          <w:sz w:val="24"/>
          <w:szCs w:val="24"/>
        </w:rPr>
      </w:pPr>
      <w:r w:rsidRPr="00B418EE">
        <w:rPr>
          <w:rFonts w:ascii="Times New Roman" w:eastAsia="Times New Roman" w:hAnsi="Times New Roman" w:cs="Times New Roman"/>
          <w:sz w:val="24"/>
          <w:szCs w:val="24"/>
        </w:rPr>
        <w:t xml:space="preserve">Latvija ir izvirzījusi savu kandidatūru 2025. gadā notiekošajās vēlēšanās uz ANO Drošības padomes nepastāvīgā locekļa </w:t>
      </w:r>
      <w:r w:rsidR="00A950C7">
        <w:rPr>
          <w:rFonts w:ascii="Times New Roman" w:eastAsia="Times New Roman" w:hAnsi="Times New Roman" w:cs="Times New Roman"/>
          <w:sz w:val="24"/>
          <w:szCs w:val="24"/>
        </w:rPr>
        <w:t xml:space="preserve">statusu </w:t>
      </w:r>
      <w:r w:rsidRPr="00B418EE">
        <w:rPr>
          <w:rFonts w:ascii="Times New Roman" w:eastAsia="Times New Roman" w:hAnsi="Times New Roman" w:cs="Times New Roman"/>
          <w:sz w:val="24"/>
          <w:szCs w:val="24"/>
        </w:rPr>
        <w:t>2026.-2027. gad</w:t>
      </w:r>
      <w:r w:rsidR="00A950C7">
        <w:rPr>
          <w:rFonts w:ascii="Times New Roman" w:eastAsia="Times New Roman" w:hAnsi="Times New Roman" w:cs="Times New Roman"/>
          <w:sz w:val="24"/>
          <w:szCs w:val="24"/>
        </w:rPr>
        <w:t>ā</w:t>
      </w:r>
      <w:r w:rsidR="001941B6">
        <w:rPr>
          <w:rFonts w:ascii="Times New Roman" w:eastAsia="Times New Roman" w:hAnsi="Times New Roman" w:cs="Times New Roman"/>
          <w:sz w:val="24"/>
          <w:szCs w:val="24"/>
        </w:rPr>
        <w:t xml:space="preserve"> un</w:t>
      </w:r>
      <w:r w:rsidRPr="00B418EE">
        <w:rPr>
          <w:rFonts w:ascii="Times New Roman" w:eastAsia="Times New Roman" w:hAnsi="Times New Roman" w:cs="Times New Roman"/>
          <w:sz w:val="24"/>
          <w:szCs w:val="24"/>
        </w:rPr>
        <w:t xml:space="preserve"> </w:t>
      </w:r>
      <w:r w:rsidR="00BA16AE" w:rsidRPr="00B418EE">
        <w:rPr>
          <w:rFonts w:ascii="Times New Roman" w:eastAsia="Times New Roman" w:hAnsi="Times New Roman" w:cs="Times New Roman"/>
          <w:sz w:val="24"/>
          <w:szCs w:val="24"/>
        </w:rPr>
        <w:t xml:space="preserve">vēlas </w:t>
      </w:r>
      <w:r w:rsidR="003223E5" w:rsidRPr="00B418EE">
        <w:rPr>
          <w:rFonts w:ascii="Times New Roman" w:eastAsia="Times New Roman" w:hAnsi="Times New Roman" w:cs="Times New Roman"/>
          <w:sz w:val="24"/>
          <w:szCs w:val="24"/>
        </w:rPr>
        <w:t xml:space="preserve">akcentēt, ka </w:t>
      </w:r>
      <w:r w:rsidRPr="00B418EE">
        <w:rPr>
          <w:rFonts w:ascii="Times New Roman" w:eastAsia="Times New Roman" w:hAnsi="Times New Roman" w:cs="Times New Roman"/>
          <w:sz w:val="24"/>
          <w:szCs w:val="24"/>
        </w:rPr>
        <w:t>ir aktīv</w:t>
      </w:r>
      <w:r w:rsidR="003223E5" w:rsidRPr="00B418EE">
        <w:rPr>
          <w:rFonts w:ascii="Times New Roman" w:eastAsia="Times New Roman" w:hAnsi="Times New Roman" w:cs="Times New Roman"/>
          <w:sz w:val="24"/>
          <w:szCs w:val="24"/>
        </w:rPr>
        <w:t>a</w:t>
      </w:r>
      <w:r w:rsidRPr="00B418EE">
        <w:rPr>
          <w:rFonts w:ascii="Times New Roman" w:eastAsia="Times New Roman" w:hAnsi="Times New Roman" w:cs="Times New Roman"/>
          <w:sz w:val="24"/>
          <w:szCs w:val="24"/>
        </w:rPr>
        <w:t xml:space="preserve"> un atbildīg</w:t>
      </w:r>
      <w:r w:rsidR="003223E5" w:rsidRPr="00B418EE">
        <w:rPr>
          <w:rFonts w:ascii="Times New Roman" w:eastAsia="Times New Roman" w:hAnsi="Times New Roman" w:cs="Times New Roman"/>
          <w:sz w:val="24"/>
          <w:szCs w:val="24"/>
        </w:rPr>
        <w:t>a</w:t>
      </w:r>
      <w:r w:rsidRPr="00B418EE">
        <w:rPr>
          <w:rFonts w:ascii="Times New Roman" w:eastAsia="Times New Roman" w:hAnsi="Times New Roman" w:cs="Times New Roman"/>
          <w:sz w:val="24"/>
          <w:szCs w:val="24"/>
        </w:rPr>
        <w:t xml:space="preserve"> starptautiskās sistēmas dalībnie</w:t>
      </w:r>
      <w:r w:rsidR="003223E5" w:rsidRPr="00B418EE">
        <w:rPr>
          <w:rFonts w:ascii="Times New Roman" w:eastAsia="Times New Roman" w:hAnsi="Times New Roman" w:cs="Times New Roman"/>
          <w:sz w:val="24"/>
          <w:szCs w:val="24"/>
        </w:rPr>
        <w:t>ce</w:t>
      </w:r>
      <w:r w:rsidR="001941B6">
        <w:rPr>
          <w:rFonts w:ascii="Times New Roman" w:eastAsia="Times New Roman" w:hAnsi="Times New Roman" w:cs="Times New Roman"/>
          <w:sz w:val="24"/>
          <w:szCs w:val="24"/>
        </w:rPr>
        <w:t xml:space="preserve">, kas </w:t>
      </w:r>
      <w:r w:rsidRPr="00B418EE">
        <w:rPr>
          <w:rFonts w:ascii="Times New Roman" w:eastAsia="Times New Roman" w:hAnsi="Times New Roman" w:cs="Times New Roman"/>
          <w:sz w:val="24"/>
          <w:szCs w:val="24"/>
        </w:rPr>
        <w:t>do</w:t>
      </w:r>
      <w:r w:rsidR="003223E5" w:rsidRPr="00B418EE">
        <w:rPr>
          <w:rFonts w:ascii="Times New Roman" w:eastAsia="Times New Roman" w:hAnsi="Times New Roman" w:cs="Times New Roman"/>
          <w:sz w:val="24"/>
          <w:szCs w:val="24"/>
        </w:rPr>
        <w:t>d</w:t>
      </w:r>
      <w:r w:rsidRPr="00B418EE">
        <w:rPr>
          <w:rFonts w:ascii="Times New Roman" w:eastAsia="Times New Roman" w:hAnsi="Times New Roman" w:cs="Times New Roman"/>
          <w:sz w:val="24"/>
          <w:szCs w:val="24"/>
        </w:rPr>
        <w:t xml:space="preserve"> ieguldījumu starptautiskās drošības un miera veicināšanā. </w:t>
      </w:r>
      <w:r w:rsidR="00120723" w:rsidRPr="00B418EE">
        <w:rPr>
          <w:rFonts w:ascii="Times New Roman" w:eastAsia="Times New Roman" w:hAnsi="Times New Roman" w:cs="Times New Roman"/>
          <w:sz w:val="24"/>
          <w:szCs w:val="24"/>
        </w:rPr>
        <w:t xml:space="preserve">Šajā kontekstā būtu </w:t>
      </w:r>
      <w:r w:rsidR="000C4A7C" w:rsidRPr="00B418EE">
        <w:rPr>
          <w:rFonts w:ascii="Times New Roman" w:eastAsia="Times New Roman" w:hAnsi="Times New Roman" w:cs="Times New Roman"/>
          <w:sz w:val="24"/>
          <w:szCs w:val="24"/>
        </w:rPr>
        <w:t>ieteicama</w:t>
      </w:r>
      <w:r w:rsidR="00BA16AE" w:rsidRPr="00B418EE">
        <w:rPr>
          <w:rFonts w:ascii="Times New Roman" w:eastAsia="Times New Roman" w:hAnsi="Times New Roman" w:cs="Times New Roman"/>
          <w:sz w:val="24"/>
          <w:szCs w:val="24"/>
        </w:rPr>
        <w:t xml:space="preserve"> </w:t>
      </w:r>
      <w:r w:rsidR="003223E5" w:rsidRPr="00B418EE">
        <w:rPr>
          <w:rFonts w:ascii="Times New Roman" w:eastAsia="Times New Roman" w:hAnsi="Times New Roman" w:cs="Times New Roman"/>
          <w:sz w:val="24"/>
          <w:szCs w:val="24"/>
        </w:rPr>
        <w:t>arī lielāka</w:t>
      </w:r>
      <w:r w:rsidR="00BA16AE" w:rsidRPr="00B418EE">
        <w:rPr>
          <w:rFonts w:ascii="Times New Roman" w:eastAsia="Times New Roman" w:hAnsi="Times New Roman" w:cs="Times New Roman"/>
          <w:sz w:val="24"/>
          <w:szCs w:val="24"/>
        </w:rPr>
        <w:t xml:space="preserve"> </w:t>
      </w:r>
      <w:r w:rsidR="00A950C7">
        <w:rPr>
          <w:rFonts w:ascii="Times New Roman" w:eastAsia="Times New Roman" w:hAnsi="Times New Roman" w:cs="Times New Roman"/>
          <w:sz w:val="24"/>
          <w:szCs w:val="24"/>
        </w:rPr>
        <w:t xml:space="preserve">Latvijas pārstāvība un </w:t>
      </w:r>
      <w:r w:rsidR="00BA16AE" w:rsidRPr="00B418EE">
        <w:rPr>
          <w:rFonts w:ascii="Times New Roman" w:eastAsia="Times New Roman" w:hAnsi="Times New Roman" w:cs="Times New Roman"/>
          <w:sz w:val="24"/>
          <w:szCs w:val="24"/>
        </w:rPr>
        <w:t xml:space="preserve">Latvijas ekspertu dalība </w:t>
      </w:r>
      <w:r w:rsidR="00BA16AE" w:rsidRPr="00661FF8">
        <w:rPr>
          <w:rFonts w:ascii="Times New Roman" w:eastAsia="Times New Roman" w:hAnsi="Times New Roman" w:cs="Times New Roman"/>
          <w:sz w:val="24"/>
          <w:szCs w:val="24"/>
        </w:rPr>
        <w:t>ANO</w:t>
      </w:r>
      <w:r w:rsidR="00FB5173">
        <w:rPr>
          <w:rFonts w:ascii="Times New Roman" w:eastAsia="Times New Roman" w:hAnsi="Times New Roman" w:cs="Times New Roman"/>
          <w:sz w:val="24"/>
          <w:szCs w:val="24"/>
        </w:rPr>
        <w:t xml:space="preserve"> vadītajās</w:t>
      </w:r>
      <w:r w:rsidR="00BA16AE" w:rsidRPr="00661FF8">
        <w:rPr>
          <w:rFonts w:ascii="Times New Roman" w:eastAsia="Times New Roman" w:hAnsi="Times New Roman" w:cs="Times New Roman"/>
          <w:sz w:val="24"/>
          <w:szCs w:val="24"/>
        </w:rPr>
        <w:t xml:space="preserve"> </w:t>
      </w:r>
      <w:r w:rsidR="00067AA8" w:rsidRPr="00B418EE">
        <w:rPr>
          <w:rFonts w:ascii="Times New Roman" w:eastAsia="Times New Roman" w:hAnsi="Times New Roman" w:cs="Times New Roman"/>
          <w:sz w:val="24"/>
          <w:szCs w:val="24"/>
        </w:rPr>
        <w:t>misijās un operācijās.</w:t>
      </w:r>
      <w:r w:rsidR="005047B1" w:rsidRPr="00B418EE">
        <w:rPr>
          <w:rFonts w:ascii="Times New Roman" w:eastAsia="Times New Roman" w:hAnsi="Times New Roman" w:cs="Times New Roman"/>
          <w:sz w:val="24"/>
          <w:szCs w:val="24"/>
        </w:rPr>
        <w:t xml:space="preserve"> ANO </w:t>
      </w:r>
      <w:r w:rsidR="00FB5173">
        <w:rPr>
          <w:rFonts w:ascii="Times New Roman" w:eastAsia="Times New Roman" w:hAnsi="Times New Roman" w:cs="Times New Roman"/>
          <w:sz w:val="24"/>
          <w:szCs w:val="24"/>
        </w:rPr>
        <w:t xml:space="preserve">vadītās </w:t>
      </w:r>
      <w:r w:rsidR="005047B1" w:rsidRPr="00B418EE">
        <w:rPr>
          <w:rFonts w:ascii="Times New Roman" w:eastAsia="Times New Roman" w:hAnsi="Times New Roman" w:cs="Times New Roman"/>
          <w:sz w:val="24"/>
          <w:szCs w:val="24"/>
        </w:rPr>
        <w:t>misijas, kas zināmas kā</w:t>
      </w:r>
      <w:r w:rsidR="00552263">
        <w:rPr>
          <w:rFonts w:ascii="Times New Roman" w:eastAsia="Times New Roman" w:hAnsi="Times New Roman" w:cs="Times New Roman"/>
          <w:sz w:val="24"/>
          <w:szCs w:val="24"/>
        </w:rPr>
        <w:t xml:space="preserve"> </w:t>
      </w:r>
      <w:r w:rsidR="00AA2CCE">
        <w:rPr>
          <w:rFonts w:ascii="Times New Roman" w:eastAsia="Times New Roman" w:hAnsi="Times New Roman" w:cs="Times New Roman"/>
          <w:sz w:val="24"/>
          <w:szCs w:val="24"/>
        </w:rPr>
        <w:t>Darbības miera uzturēšanai</w:t>
      </w:r>
      <w:r w:rsidR="005047B1" w:rsidRPr="00B418EE">
        <w:rPr>
          <w:rFonts w:ascii="Times New Roman" w:eastAsia="Times New Roman" w:hAnsi="Times New Roman" w:cs="Times New Roman"/>
          <w:sz w:val="24"/>
          <w:szCs w:val="24"/>
        </w:rPr>
        <w:t xml:space="preserve"> </w:t>
      </w:r>
      <w:r w:rsidR="00AA2CCE">
        <w:rPr>
          <w:rFonts w:ascii="Times New Roman" w:eastAsia="Times New Roman" w:hAnsi="Times New Roman" w:cs="Times New Roman"/>
          <w:sz w:val="24"/>
          <w:szCs w:val="24"/>
        </w:rPr>
        <w:t>(</w:t>
      </w:r>
      <w:proofErr w:type="spellStart"/>
      <w:r w:rsidR="005047B1" w:rsidRPr="00B418EE">
        <w:rPr>
          <w:rFonts w:ascii="Times New Roman" w:eastAsia="Times New Roman" w:hAnsi="Times New Roman" w:cs="Times New Roman"/>
          <w:i/>
          <w:sz w:val="24"/>
          <w:szCs w:val="24"/>
        </w:rPr>
        <w:t>Action</w:t>
      </w:r>
      <w:proofErr w:type="spellEnd"/>
      <w:r w:rsidR="005047B1" w:rsidRPr="00B418EE">
        <w:rPr>
          <w:rFonts w:ascii="Times New Roman" w:eastAsia="Times New Roman" w:hAnsi="Times New Roman" w:cs="Times New Roman"/>
          <w:i/>
          <w:sz w:val="24"/>
          <w:szCs w:val="24"/>
        </w:rPr>
        <w:t xml:space="preserve"> for </w:t>
      </w:r>
      <w:proofErr w:type="spellStart"/>
      <w:r w:rsidR="005047B1" w:rsidRPr="00B418EE">
        <w:rPr>
          <w:rFonts w:ascii="Times New Roman" w:eastAsia="Times New Roman" w:hAnsi="Times New Roman" w:cs="Times New Roman"/>
          <w:i/>
          <w:sz w:val="24"/>
          <w:szCs w:val="24"/>
        </w:rPr>
        <w:t>Peacekeeping</w:t>
      </w:r>
      <w:proofErr w:type="spellEnd"/>
      <w:r w:rsidR="005047B1" w:rsidRPr="00B418EE">
        <w:rPr>
          <w:rFonts w:ascii="Times New Roman" w:eastAsia="Times New Roman" w:hAnsi="Times New Roman" w:cs="Times New Roman"/>
          <w:i/>
          <w:sz w:val="24"/>
          <w:szCs w:val="24"/>
        </w:rPr>
        <w:t xml:space="preserve"> </w:t>
      </w:r>
      <w:r w:rsidR="00AA2CCE" w:rsidRPr="00AA2CCE">
        <w:rPr>
          <w:rFonts w:ascii="Times New Roman" w:eastAsia="Times New Roman" w:hAnsi="Times New Roman" w:cs="Times New Roman"/>
          <w:sz w:val="24"/>
          <w:szCs w:val="24"/>
        </w:rPr>
        <w:t>(</w:t>
      </w:r>
      <w:r w:rsidR="005047B1" w:rsidRPr="00B418EE">
        <w:rPr>
          <w:rFonts w:ascii="Times New Roman" w:eastAsia="Times New Roman" w:hAnsi="Times New Roman" w:cs="Times New Roman"/>
          <w:i/>
          <w:sz w:val="24"/>
          <w:szCs w:val="24"/>
        </w:rPr>
        <w:t>A4P</w:t>
      </w:r>
      <w:r w:rsidR="00AA2CCE" w:rsidRPr="00AA2CCE">
        <w:rPr>
          <w:rFonts w:ascii="Times New Roman" w:eastAsia="Times New Roman" w:hAnsi="Times New Roman" w:cs="Times New Roman"/>
          <w:sz w:val="24"/>
          <w:szCs w:val="24"/>
        </w:rPr>
        <w:t>)</w:t>
      </w:r>
      <w:r w:rsidR="005047B1" w:rsidRPr="00AA2CCE">
        <w:rPr>
          <w:rFonts w:ascii="Times New Roman" w:eastAsia="Times New Roman" w:hAnsi="Times New Roman" w:cs="Times New Roman"/>
          <w:sz w:val="24"/>
          <w:szCs w:val="24"/>
        </w:rPr>
        <w:t>)</w:t>
      </w:r>
      <w:r w:rsidR="005047B1" w:rsidRPr="00B418EE">
        <w:rPr>
          <w:rFonts w:ascii="Times New Roman" w:eastAsia="Times New Roman" w:hAnsi="Times New Roman" w:cs="Times New Roman"/>
          <w:i/>
          <w:sz w:val="24"/>
          <w:szCs w:val="24"/>
        </w:rPr>
        <w:t xml:space="preserve">, </w:t>
      </w:r>
      <w:r w:rsidR="005047B1" w:rsidRPr="00B418EE">
        <w:rPr>
          <w:rFonts w:ascii="Times New Roman" w:eastAsia="Times New Roman" w:hAnsi="Times New Roman" w:cs="Times New Roman"/>
          <w:sz w:val="24"/>
          <w:szCs w:val="24"/>
        </w:rPr>
        <w:t xml:space="preserve">darbojas pamatā Āfrikas kontinentā, bet ir arī </w:t>
      </w:r>
      <w:r w:rsidR="00FA28C2">
        <w:rPr>
          <w:rFonts w:ascii="Times New Roman" w:eastAsia="Times New Roman" w:hAnsi="Times New Roman" w:cs="Times New Roman"/>
          <w:sz w:val="24"/>
          <w:szCs w:val="24"/>
        </w:rPr>
        <w:t xml:space="preserve">ANO </w:t>
      </w:r>
      <w:r w:rsidR="00FB5173">
        <w:rPr>
          <w:rFonts w:ascii="Times New Roman" w:eastAsia="Times New Roman" w:hAnsi="Times New Roman" w:cs="Times New Roman"/>
          <w:sz w:val="24"/>
          <w:szCs w:val="24"/>
        </w:rPr>
        <w:t xml:space="preserve">vadītas </w:t>
      </w:r>
      <w:r w:rsidR="005047B1" w:rsidRPr="00B418EE">
        <w:rPr>
          <w:rFonts w:ascii="Times New Roman" w:eastAsia="Times New Roman" w:hAnsi="Times New Roman" w:cs="Times New Roman"/>
          <w:sz w:val="24"/>
          <w:szCs w:val="24"/>
        </w:rPr>
        <w:t xml:space="preserve">misijas Kosovā, Kiprā, Palestīnā. </w:t>
      </w:r>
    </w:p>
    <w:p w14:paraId="1EB0DA26" w14:textId="0663CBE2" w:rsidR="00207874" w:rsidRPr="00B418EE" w:rsidRDefault="00FE20DA" w:rsidP="00F04DE7">
      <w:pPr>
        <w:pBdr>
          <w:top w:val="nil"/>
          <w:left w:val="nil"/>
          <w:bottom w:val="nil"/>
          <w:right w:val="nil"/>
          <w:between w:val="nil"/>
        </w:pBd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ANO</w:t>
      </w:r>
      <w:r w:rsidR="00FB5173">
        <w:rPr>
          <w:rFonts w:ascii="Times New Roman" w:hAnsi="Times New Roman" w:cs="Times New Roman"/>
          <w:sz w:val="24"/>
          <w:szCs w:val="24"/>
        </w:rPr>
        <w:t xml:space="preserve"> vadītajās</w:t>
      </w:r>
      <w:r w:rsidRPr="00B418EE">
        <w:rPr>
          <w:rFonts w:ascii="Times New Roman" w:hAnsi="Times New Roman" w:cs="Times New Roman"/>
          <w:sz w:val="24"/>
          <w:szCs w:val="24"/>
        </w:rPr>
        <w:t xml:space="preserve"> </w:t>
      </w:r>
      <w:r w:rsidRPr="00661FF8">
        <w:rPr>
          <w:rFonts w:ascii="Times New Roman" w:hAnsi="Times New Roman" w:cs="Times New Roman"/>
          <w:sz w:val="24"/>
          <w:szCs w:val="24"/>
        </w:rPr>
        <w:t>misijās</w:t>
      </w:r>
      <w:r w:rsidR="001941B6">
        <w:rPr>
          <w:rFonts w:ascii="Times New Roman" w:hAnsi="Times New Roman" w:cs="Times New Roman"/>
          <w:sz w:val="24"/>
          <w:szCs w:val="24"/>
        </w:rPr>
        <w:t xml:space="preserve"> un operācijās</w:t>
      </w:r>
      <w:r w:rsidRPr="00B418EE">
        <w:rPr>
          <w:rFonts w:ascii="Times New Roman" w:hAnsi="Times New Roman" w:cs="Times New Roman"/>
          <w:sz w:val="24"/>
          <w:szCs w:val="24"/>
        </w:rPr>
        <w:t xml:space="preserve"> pieprasītas kompetences ir policisti, militārpersonas (</w:t>
      </w:r>
      <w:r w:rsidR="000C4A7C" w:rsidRPr="00B418EE">
        <w:rPr>
          <w:rFonts w:ascii="Times New Roman" w:hAnsi="Times New Roman" w:cs="Times New Roman"/>
          <w:sz w:val="24"/>
          <w:szCs w:val="24"/>
        </w:rPr>
        <w:t>“</w:t>
      </w:r>
      <w:r w:rsidRPr="00B418EE">
        <w:rPr>
          <w:rFonts w:ascii="Times New Roman" w:hAnsi="Times New Roman" w:cs="Times New Roman"/>
          <w:sz w:val="24"/>
          <w:szCs w:val="24"/>
        </w:rPr>
        <w:t>Zilās beretes</w:t>
      </w:r>
      <w:r w:rsidR="000C4A7C" w:rsidRPr="00B418EE">
        <w:rPr>
          <w:rFonts w:ascii="Times New Roman" w:hAnsi="Times New Roman" w:cs="Times New Roman"/>
          <w:sz w:val="24"/>
          <w:szCs w:val="24"/>
        </w:rPr>
        <w:t>”</w:t>
      </w:r>
      <w:r w:rsidRPr="00B418EE">
        <w:rPr>
          <w:rFonts w:ascii="Times New Roman" w:hAnsi="Times New Roman" w:cs="Times New Roman"/>
          <w:sz w:val="24"/>
          <w:szCs w:val="24"/>
        </w:rPr>
        <w:t xml:space="preserve">), cilvēktiesību aizsardzības, tieslietu un probācijas jomu eksperti. Lai īstenotu dzimumu līdztiesības politiku ieviešanu, </w:t>
      </w:r>
      <w:r w:rsidR="000C4A7C" w:rsidRPr="00B418EE">
        <w:rPr>
          <w:rFonts w:ascii="Times New Roman" w:hAnsi="Times New Roman" w:cs="Times New Roman"/>
          <w:sz w:val="24"/>
          <w:szCs w:val="24"/>
        </w:rPr>
        <w:t xml:space="preserve">īpaši aicināts nominēt </w:t>
      </w:r>
      <w:r w:rsidRPr="00B418EE">
        <w:rPr>
          <w:rFonts w:ascii="Times New Roman" w:hAnsi="Times New Roman" w:cs="Times New Roman"/>
          <w:sz w:val="24"/>
          <w:szCs w:val="24"/>
        </w:rPr>
        <w:t>sieviešu dzimuma kandidāt</w:t>
      </w:r>
      <w:r w:rsidR="000C4A7C" w:rsidRPr="00B418EE">
        <w:rPr>
          <w:rFonts w:ascii="Times New Roman" w:hAnsi="Times New Roman" w:cs="Times New Roman"/>
          <w:sz w:val="24"/>
          <w:szCs w:val="24"/>
        </w:rPr>
        <w:t>es</w:t>
      </w:r>
      <w:r w:rsidRPr="00B418EE">
        <w:rPr>
          <w:rFonts w:ascii="Times New Roman" w:hAnsi="Times New Roman" w:cs="Times New Roman"/>
          <w:sz w:val="24"/>
          <w:szCs w:val="24"/>
        </w:rPr>
        <w:t xml:space="preserve"> ar attiecīgo jomu specializāciju.</w:t>
      </w:r>
      <w:r w:rsidR="000B2DDD" w:rsidRPr="00B418EE">
        <w:rPr>
          <w:rFonts w:ascii="Times New Roman" w:hAnsi="Times New Roman" w:cs="Times New Roman"/>
          <w:sz w:val="24"/>
          <w:szCs w:val="24"/>
        </w:rPr>
        <w:t xml:space="preserve"> </w:t>
      </w:r>
    </w:p>
    <w:p w14:paraId="70273C06" w14:textId="7FDFCB55" w:rsidR="00277C3B" w:rsidRPr="00B418EE" w:rsidRDefault="001941B6" w:rsidP="00F04DE7">
      <w:pPr>
        <w:pBdr>
          <w:top w:val="nil"/>
          <w:left w:val="nil"/>
          <w:bottom w:val="nil"/>
          <w:right w:val="nil"/>
          <w:between w:val="nil"/>
        </w:pBdr>
        <w:spacing w:after="120" w:line="252"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Civilais pakts nosaka, ka </w:t>
      </w:r>
      <w:r w:rsidR="00207874" w:rsidRPr="00B418EE">
        <w:rPr>
          <w:rFonts w:ascii="Times New Roman" w:hAnsi="Times New Roman" w:cs="Times New Roman"/>
          <w:sz w:val="24"/>
          <w:szCs w:val="24"/>
        </w:rPr>
        <w:t xml:space="preserve">ES </w:t>
      </w:r>
      <w:r w:rsidR="00FB5173">
        <w:rPr>
          <w:rFonts w:ascii="Times New Roman" w:hAnsi="Times New Roman" w:cs="Times New Roman"/>
          <w:sz w:val="24"/>
          <w:szCs w:val="24"/>
        </w:rPr>
        <w:t xml:space="preserve">vadītajās </w:t>
      </w:r>
      <w:r w:rsidR="00207874" w:rsidRPr="00B418EE">
        <w:rPr>
          <w:rFonts w:ascii="Times New Roman" w:hAnsi="Times New Roman" w:cs="Times New Roman"/>
          <w:sz w:val="24"/>
          <w:szCs w:val="24"/>
        </w:rPr>
        <w:t>misijās</w:t>
      </w:r>
      <w:r>
        <w:rPr>
          <w:rFonts w:ascii="Times New Roman" w:hAnsi="Times New Roman" w:cs="Times New Roman"/>
          <w:sz w:val="24"/>
          <w:szCs w:val="24"/>
        </w:rPr>
        <w:t xml:space="preserve"> var</w:t>
      </w:r>
      <w:r w:rsidR="00207874" w:rsidRPr="00B418EE">
        <w:rPr>
          <w:rFonts w:ascii="Times New Roman" w:hAnsi="Times New Roman" w:cs="Times New Roman"/>
          <w:sz w:val="24"/>
          <w:szCs w:val="24"/>
        </w:rPr>
        <w:t xml:space="preserve"> nosūtīt īstermiņa ekspertus</w:t>
      </w:r>
      <w:bookmarkStart w:id="9" w:name="_heading=h.gjdgxs" w:colFirst="0" w:colLast="0"/>
      <w:bookmarkEnd w:id="9"/>
      <w:r w:rsidR="00B3096B" w:rsidRPr="00B418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w:t>
      </w:r>
      <w:r w:rsidR="00277C3B" w:rsidRPr="00B418EE">
        <w:rPr>
          <w:rFonts w:ascii="Times New Roman" w:eastAsia="Times New Roman" w:hAnsi="Times New Roman" w:cs="Times New Roman"/>
          <w:sz w:val="24"/>
          <w:szCs w:val="24"/>
        </w:rPr>
        <w:t xml:space="preserve"> termiņu </w:t>
      </w:r>
      <w:r w:rsidR="00226F1E" w:rsidRPr="00B418EE">
        <w:rPr>
          <w:rFonts w:ascii="Times New Roman" w:eastAsia="Times New Roman" w:hAnsi="Times New Roman" w:cs="Times New Roman"/>
          <w:sz w:val="24"/>
          <w:szCs w:val="24"/>
        </w:rPr>
        <w:t xml:space="preserve">no trim </w:t>
      </w:r>
      <w:r w:rsidR="00277C3B" w:rsidRPr="00B418EE">
        <w:rPr>
          <w:rFonts w:ascii="Times New Roman" w:eastAsia="Times New Roman" w:hAnsi="Times New Roman" w:cs="Times New Roman"/>
          <w:sz w:val="24"/>
          <w:szCs w:val="24"/>
        </w:rPr>
        <w:t>līdz sešiem mēnešiem</w:t>
      </w:r>
      <w:r w:rsidR="00B3096B" w:rsidRPr="00B418EE">
        <w:rPr>
          <w:rFonts w:ascii="Times New Roman" w:eastAsia="Times New Roman" w:hAnsi="Times New Roman" w:cs="Times New Roman"/>
          <w:sz w:val="24"/>
          <w:szCs w:val="24"/>
        </w:rPr>
        <w:t xml:space="preserve"> gada laikā</w:t>
      </w:r>
      <w:r w:rsidR="00277C3B" w:rsidRPr="00B418EE">
        <w:rPr>
          <w:rFonts w:ascii="Times New Roman" w:eastAsia="Times New Roman" w:hAnsi="Times New Roman" w:cs="Times New Roman"/>
          <w:sz w:val="24"/>
          <w:szCs w:val="24"/>
        </w:rPr>
        <w:t xml:space="preserve">. </w:t>
      </w:r>
      <w:r w:rsidR="00207874" w:rsidRPr="00B418EE">
        <w:rPr>
          <w:rFonts w:ascii="Times New Roman" w:eastAsia="Times New Roman" w:hAnsi="Times New Roman" w:cs="Times New Roman"/>
          <w:sz w:val="24"/>
          <w:szCs w:val="24"/>
        </w:rPr>
        <w:t>Latvija</w:t>
      </w:r>
      <w:r w:rsidR="00335E3B" w:rsidRPr="00B418EE">
        <w:rPr>
          <w:rFonts w:ascii="Times New Roman" w:eastAsia="Times New Roman" w:hAnsi="Times New Roman" w:cs="Times New Roman"/>
          <w:sz w:val="24"/>
          <w:szCs w:val="24"/>
        </w:rPr>
        <w:t>s institūcijām būtu lietderīgi</w:t>
      </w:r>
      <w:r>
        <w:rPr>
          <w:rFonts w:ascii="Times New Roman" w:eastAsia="Times New Roman" w:hAnsi="Times New Roman" w:cs="Times New Roman"/>
          <w:sz w:val="24"/>
          <w:szCs w:val="24"/>
        </w:rPr>
        <w:t xml:space="preserve"> jau savlaicīgi</w:t>
      </w:r>
      <w:r w:rsidR="00335E3B" w:rsidRPr="00B418EE">
        <w:rPr>
          <w:rFonts w:ascii="Times New Roman" w:eastAsia="Times New Roman" w:hAnsi="Times New Roman" w:cs="Times New Roman"/>
          <w:sz w:val="24"/>
          <w:szCs w:val="24"/>
        </w:rPr>
        <w:t xml:space="preserve"> </w:t>
      </w:r>
      <w:r w:rsidR="00AB3D46">
        <w:rPr>
          <w:rFonts w:ascii="Times New Roman" w:eastAsia="Times New Roman" w:hAnsi="Times New Roman" w:cs="Times New Roman"/>
          <w:sz w:val="24"/>
          <w:szCs w:val="24"/>
        </w:rPr>
        <w:t xml:space="preserve">veikt </w:t>
      </w:r>
      <w:r w:rsidR="00207874" w:rsidRPr="00B418EE">
        <w:rPr>
          <w:rFonts w:ascii="Times New Roman" w:eastAsia="Times New Roman" w:hAnsi="Times New Roman" w:cs="Times New Roman"/>
          <w:sz w:val="24"/>
          <w:szCs w:val="24"/>
        </w:rPr>
        <w:t xml:space="preserve">šādu </w:t>
      </w:r>
      <w:r w:rsidR="00317495" w:rsidRPr="00B418EE">
        <w:rPr>
          <w:rFonts w:ascii="Times New Roman" w:eastAsia="Times New Roman" w:hAnsi="Times New Roman" w:cs="Times New Roman"/>
          <w:sz w:val="24"/>
          <w:szCs w:val="24"/>
        </w:rPr>
        <w:t xml:space="preserve">īstermiņa </w:t>
      </w:r>
      <w:r w:rsidR="00207874" w:rsidRPr="00B418EE">
        <w:rPr>
          <w:rFonts w:ascii="Times New Roman" w:eastAsia="Times New Roman" w:hAnsi="Times New Roman" w:cs="Times New Roman"/>
          <w:sz w:val="24"/>
          <w:szCs w:val="24"/>
        </w:rPr>
        <w:t>ekspertu</w:t>
      </w:r>
      <w:r>
        <w:rPr>
          <w:rFonts w:ascii="Times New Roman" w:eastAsia="Times New Roman" w:hAnsi="Times New Roman" w:cs="Times New Roman"/>
          <w:sz w:val="24"/>
          <w:szCs w:val="24"/>
        </w:rPr>
        <w:t xml:space="preserve"> atlasi, ņemot vērā, ka to izvirzīšanai un apstiprināšanai</w:t>
      </w:r>
      <w:r w:rsidR="00106739">
        <w:rPr>
          <w:rFonts w:ascii="Times New Roman" w:eastAsia="Times New Roman" w:hAnsi="Times New Roman" w:cs="Times New Roman"/>
          <w:sz w:val="24"/>
          <w:szCs w:val="24"/>
        </w:rPr>
        <w:t xml:space="preserve"> dalībai </w:t>
      </w:r>
      <w:r w:rsidR="00A341B5">
        <w:rPr>
          <w:rFonts w:ascii="Times New Roman" w:eastAsia="Times New Roman" w:hAnsi="Times New Roman" w:cs="Times New Roman"/>
          <w:sz w:val="24"/>
          <w:szCs w:val="24"/>
        </w:rPr>
        <w:t>misijā</w:t>
      </w:r>
      <w:r w:rsidR="00D03F2D">
        <w:rPr>
          <w:rFonts w:ascii="Times New Roman" w:eastAsia="Times New Roman" w:hAnsi="Times New Roman" w:cs="Times New Roman"/>
          <w:sz w:val="24"/>
          <w:szCs w:val="24"/>
        </w:rPr>
        <w:t xml:space="preserve"> visbiežāk</w:t>
      </w:r>
      <w:r>
        <w:rPr>
          <w:rFonts w:ascii="Times New Roman" w:eastAsia="Times New Roman" w:hAnsi="Times New Roman" w:cs="Times New Roman"/>
          <w:sz w:val="24"/>
          <w:szCs w:val="24"/>
        </w:rPr>
        <w:t xml:space="preserve"> tiek paredzēts īss laika </w:t>
      </w:r>
      <w:r w:rsidR="00D03F2D">
        <w:rPr>
          <w:rFonts w:ascii="Times New Roman" w:eastAsia="Times New Roman" w:hAnsi="Times New Roman" w:cs="Times New Roman"/>
          <w:sz w:val="24"/>
          <w:szCs w:val="24"/>
        </w:rPr>
        <w:t>posms</w:t>
      </w:r>
      <w:r w:rsidR="00207874" w:rsidRPr="00B418EE">
        <w:rPr>
          <w:rFonts w:ascii="Times New Roman" w:eastAsia="Times New Roman" w:hAnsi="Times New Roman" w:cs="Times New Roman"/>
          <w:sz w:val="24"/>
          <w:szCs w:val="24"/>
        </w:rPr>
        <w:t xml:space="preserve">. </w:t>
      </w:r>
    </w:p>
    <w:p w14:paraId="3ED339F2" w14:textId="30D9962F" w:rsidR="006C6D61" w:rsidRDefault="007C7AB7" w:rsidP="006C6D61">
      <w:pPr>
        <w:spacing w:after="120" w:line="240" w:lineRule="auto"/>
        <w:jc w:val="both"/>
        <w:rPr>
          <w:rFonts w:ascii="Times New Roman" w:hAnsi="Times New Roman" w:cs="Times New Roman"/>
          <w:sz w:val="24"/>
          <w:szCs w:val="24"/>
          <w:shd w:val="clear" w:color="auto" w:fill="FFFFFF"/>
        </w:rPr>
      </w:pPr>
      <w:r w:rsidRPr="00B418EE">
        <w:rPr>
          <w:rFonts w:ascii="Times New Roman" w:hAnsi="Times New Roman" w:cs="Times New Roman"/>
          <w:sz w:val="24"/>
          <w:szCs w:val="24"/>
          <w:shd w:val="clear" w:color="auto" w:fill="FFFFFF"/>
        </w:rPr>
        <w:t>Izvērtējot Latvijas institūciju un</w:t>
      </w:r>
      <w:r w:rsidR="00FB5173">
        <w:rPr>
          <w:rFonts w:ascii="Times New Roman" w:hAnsi="Times New Roman" w:cs="Times New Roman"/>
          <w:sz w:val="24"/>
          <w:szCs w:val="24"/>
          <w:shd w:val="clear" w:color="auto" w:fill="FFFFFF"/>
        </w:rPr>
        <w:t xml:space="preserve"> civilo</w:t>
      </w:r>
      <w:r w:rsidRPr="00B418EE">
        <w:rPr>
          <w:rFonts w:ascii="Times New Roman" w:hAnsi="Times New Roman" w:cs="Times New Roman"/>
          <w:sz w:val="24"/>
          <w:szCs w:val="24"/>
          <w:shd w:val="clear" w:color="auto" w:fill="FFFFFF"/>
        </w:rPr>
        <w:t xml:space="preserve"> ekspertu kapacitāt</w:t>
      </w:r>
      <w:r w:rsidR="00A9259E">
        <w:rPr>
          <w:rFonts w:ascii="Times New Roman" w:hAnsi="Times New Roman" w:cs="Times New Roman"/>
          <w:sz w:val="24"/>
          <w:szCs w:val="24"/>
          <w:shd w:val="clear" w:color="auto" w:fill="FFFFFF"/>
        </w:rPr>
        <w:t>es</w:t>
      </w:r>
      <w:r w:rsidRPr="00B418EE">
        <w:rPr>
          <w:rFonts w:ascii="Times New Roman" w:hAnsi="Times New Roman" w:cs="Times New Roman"/>
          <w:sz w:val="24"/>
          <w:szCs w:val="24"/>
          <w:shd w:val="clear" w:color="auto" w:fill="FFFFFF"/>
        </w:rPr>
        <w:t>, būtu i</w:t>
      </w:r>
      <w:r w:rsidR="00586483" w:rsidRPr="00B418EE">
        <w:rPr>
          <w:rFonts w:ascii="Times New Roman" w:hAnsi="Times New Roman" w:cs="Times New Roman"/>
          <w:sz w:val="24"/>
          <w:szCs w:val="24"/>
          <w:shd w:val="clear" w:color="auto" w:fill="FFFFFF"/>
        </w:rPr>
        <w:t>eteicams saglabāt iepriekšējā</w:t>
      </w:r>
      <w:r w:rsidR="00A341B5">
        <w:rPr>
          <w:rFonts w:ascii="Times New Roman" w:hAnsi="Times New Roman" w:cs="Times New Roman"/>
          <w:sz w:val="24"/>
          <w:szCs w:val="24"/>
          <w:shd w:val="clear" w:color="auto" w:fill="FFFFFF"/>
        </w:rPr>
        <w:t xml:space="preserve"> </w:t>
      </w:r>
      <w:r w:rsidR="003D4F31">
        <w:rPr>
          <w:rFonts w:ascii="Times New Roman" w:hAnsi="Times New Roman" w:cs="Times New Roman"/>
          <w:sz w:val="24"/>
          <w:szCs w:val="24"/>
          <w:shd w:val="clear" w:color="auto" w:fill="FFFFFF"/>
        </w:rPr>
        <w:t>informatīvajā</w:t>
      </w:r>
      <w:r w:rsidR="00A9259E">
        <w:rPr>
          <w:rFonts w:ascii="Times New Roman" w:hAnsi="Times New Roman" w:cs="Times New Roman"/>
          <w:sz w:val="24"/>
          <w:szCs w:val="24"/>
          <w:shd w:val="clear" w:color="auto" w:fill="FFFFFF"/>
        </w:rPr>
        <w:t xml:space="preserve"> </w:t>
      </w:r>
      <w:r w:rsidR="003D4F31">
        <w:rPr>
          <w:rFonts w:ascii="Times New Roman" w:hAnsi="Times New Roman" w:cs="Times New Roman"/>
          <w:sz w:val="24"/>
          <w:szCs w:val="24"/>
          <w:shd w:val="clear" w:color="auto" w:fill="FFFFFF"/>
        </w:rPr>
        <w:t>z</w:t>
      </w:r>
      <w:r w:rsidR="00586483" w:rsidRPr="00B418EE">
        <w:rPr>
          <w:rFonts w:ascii="Times New Roman" w:hAnsi="Times New Roman" w:cs="Times New Roman"/>
          <w:sz w:val="24"/>
          <w:szCs w:val="24"/>
          <w:shd w:val="clear" w:color="auto" w:fill="FFFFFF"/>
        </w:rPr>
        <w:t>iņojumā</w:t>
      </w:r>
      <w:r w:rsidR="003D4F31">
        <w:rPr>
          <w:rFonts w:ascii="Times New Roman" w:hAnsi="Times New Roman" w:cs="Times New Roman"/>
          <w:sz w:val="24"/>
          <w:szCs w:val="24"/>
          <w:shd w:val="clear" w:color="auto" w:fill="FFFFFF"/>
        </w:rPr>
        <w:t xml:space="preserve"> </w:t>
      </w:r>
      <w:r w:rsidR="003D4F31" w:rsidRPr="00B418EE">
        <w:rPr>
          <w:rFonts w:ascii="Times New Roman" w:hAnsi="Times New Roman" w:cs="Times New Roman"/>
          <w:sz w:val="24"/>
          <w:szCs w:val="24"/>
        </w:rPr>
        <w:t xml:space="preserve">“Par Latvijas civilo ekspertu dalību starptautiskajās misijās un operācijās 2020. -2022. gadā” </w:t>
      </w:r>
      <w:r w:rsidR="00A9259E">
        <w:rPr>
          <w:rFonts w:ascii="Times New Roman" w:hAnsi="Times New Roman" w:cs="Times New Roman"/>
          <w:sz w:val="24"/>
          <w:szCs w:val="24"/>
          <w:shd w:val="clear" w:color="auto" w:fill="FFFFFF"/>
        </w:rPr>
        <w:t xml:space="preserve"> minēto ambīcijas līmeni, nosakot 30 </w:t>
      </w:r>
      <w:r w:rsidR="00273A81">
        <w:rPr>
          <w:rFonts w:ascii="Times New Roman" w:hAnsi="Times New Roman" w:cs="Times New Roman"/>
          <w:sz w:val="24"/>
          <w:szCs w:val="24"/>
          <w:shd w:val="clear" w:color="auto" w:fill="FFFFFF"/>
        </w:rPr>
        <w:t xml:space="preserve">civilo </w:t>
      </w:r>
      <w:r w:rsidR="00A9259E">
        <w:rPr>
          <w:rFonts w:ascii="Times New Roman" w:hAnsi="Times New Roman" w:cs="Times New Roman"/>
          <w:sz w:val="24"/>
          <w:szCs w:val="24"/>
          <w:shd w:val="clear" w:color="auto" w:fill="FFFFFF"/>
        </w:rPr>
        <w:t xml:space="preserve">ekspertu kopskaitu kā slieksni </w:t>
      </w:r>
      <w:r w:rsidR="00586483" w:rsidRPr="00B418EE">
        <w:rPr>
          <w:rFonts w:ascii="Times New Roman" w:hAnsi="Times New Roman" w:cs="Times New Roman"/>
          <w:sz w:val="24"/>
          <w:szCs w:val="24"/>
          <w:shd w:val="clear" w:color="auto" w:fill="FFFFFF"/>
        </w:rPr>
        <w:t xml:space="preserve">Latvijas civilo </w:t>
      </w:r>
      <w:r w:rsidR="00804865" w:rsidRPr="00B418EE">
        <w:rPr>
          <w:rFonts w:ascii="Times New Roman" w:hAnsi="Times New Roman" w:cs="Times New Roman"/>
          <w:sz w:val="24"/>
          <w:szCs w:val="24"/>
          <w:shd w:val="clear" w:color="auto" w:fill="FFFFFF"/>
        </w:rPr>
        <w:t>ekspertu</w:t>
      </w:r>
      <w:r w:rsidR="00586483" w:rsidRPr="00B418EE">
        <w:rPr>
          <w:rFonts w:ascii="Times New Roman" w:hAnsi="Times New Roman" w:cs="Times New Roman"/>
          <w:sz w:val="24"/>
          <w:szCs w:val="24"/>
          <w:shd w:val="clear" w:color="auto" w:fill="FFFFFF"/>
        </w:rPr>
        <w:t xml:space="preserve"> skait</w:t>
      </w:r>
      <w:r w:rsidR="00A9259E">
        <w:rPr>
          <w:rFonts w:ascii="Times New Roman" w:hAnsi="Times New Roman" w:cs="Times New Roman"/>
          <w:sz w:val="24"/>
          <w:szCs w:val="24"/>
          <w:shd w:val="clear" w:color="auto" w:fill="FFFFFF"/>
        </w:rPr>
        <w:t xml:space="preserve">am </w:t>
      </w:r>
      <w:r w:rsidR="00586483" w:rsidRPr="00B418EE">
        <w:rPr>
          <w:rFonts w:ascii="Times New Roman" w:hAnsi="Times New Roman" w:cs="Times New Roman"/>
          <w:sz w:val="24"/>
          <w:szCs w:val="24"/>
          <w:shd w:val="clear" w:color="auto" w:fill="FFFFFF"/>
        </w:rPr>
        <w:t>misijās</w:t>
      </w:r>
      <w:r w:rsidR="00A341B5">
        <w:rPr>
          <w:rFonts w:ascii="Times New Roman" w:hAnsi="Times New Roman" w:cs="Times New Roman"/>
          <w:sz w:val="24"/>
          <w:szCs w:val="24"/>
          <w:shd w:val="clear" w:color="auto" w:fill="FFFFFF"/>
        </w:rPr>
        <w:t xml:space="preserve"> un operācijās</w:t>
      </w:r>
      <w:r w:rsidR="00804865" w:rsidRPr="00B418EE">
        <w:rPr>
          <w:rFonts w:ascii="Times New Roman" w:hAnsi="Times New Roman" w:cs="Times New Roman"/>
          <w:sz w:val="24"/>
          <w:szCs w:val="24"/>
          <w:shd w:val="clear" w:color="auto" w:fill="FFFFFF"/>
        </w:rPr>
        <w:t xml:space="preserve">. </w:t>
      </w:r>
      <w:r w:rsidR="002C7A94" w:rsidRPr="00B418EE">
        <w:rPr>
          <w:rFonts w:ascii="Times New Roman" w:hAnsi="Times New Roman" w:cs="Times New Roman"/>
          <w:sz w:val="24"/>
          <w:szCs w:val="24"/>
          <w:shd w:val="clear" w:color="auto" w:fill="FFFFFF"/>
        </w:rPr>
        <w:t>Indikatīvais nepieciešamais finansējums 30 Latvijas civilo ekspertu</w:t>
      </w:r>
      <w:r w:rsidR="004C12E4">
        <w:rPr>
          <w:rFonts w:ascii="Times New Roman" w:hAnsi="Times New Roman" w:cs="Times New Roman"/>
          <w:sz w:val="24"/>
          <w:szCs w:val="24"/>
          <w:shd w:val="clear" w:color="auto" w:fill="FFFFFF"/>
        </w:rPr>
        <w:t xml:space="preserve"> dalībai</w:t>
      </w:r>
      <w:r w:rsidR="002C7A94" w:rsidRPr="00B418EE">
        <w:rPr>
          <w:rFonts w:ascii="Times New Roman" w:hAnsi="Times New Roman" w:cs="Times New Roman"/>
          <w:sz w:val="24"/>
          <w:szCs w:val="24"/>
          <w:shd w:val="clear" w:color="auto" w:fill="FFFFFF"/>
        </w:rPr>
        <w:t xml:space="preserve"> misijās un operācijās </w:t>
      </w:r>
      <w:r w:rsidR="00024272" w:rsidRPr="00B418EE">
        <w:rPr>
          <w:rFonts w:ascii="Times New Roman" w:hAnsi="Times New Roman" w:cs="Times New Roman"/>
          <w:sz w:val="24"/>
          <w:szCs w:val="24"/>
          <w:shd w:val="clear" w:color="auto" w:fill="FFFFFF"/>
        </w:rPr>
        <w:t xml:space="preserve">kalendārajā (budžeta) </w:t>
      </w:r>
      <w:r w:rsidR="002C7A94" w:rsidRPr="00B418EE">
        <w:rPr>
          <w:rFonts w:ascii="Times New Roman" w:hAnsi="Times New Roman" w:cs="Times New Roman"/>
          <w:sz w:val="24"/>
          <w:szCs w:val="24"/>
          <w:shd w:val="clear" w:color="auto" w:fill="FFFFFF"/>
        </w:rPr>
        <w:t xml:space="preserve">gadā ir </w:t>
      </w:r>
      <w:r w:rsidR="00777BFB" w:rsidRPr="00B418EE">
        <w:rPr>
          <w:rFonts w:ascii="Times New Roman" w:hAnsi="Times New Roman" w:cs="Times New Roman"/>
          <w:sz w:val="24"/>
          <w:szCs w:val="24"/>
          <w:shd w:val="clear" w:color="auto" w:fill="FFFFFF"/>
        </w:rPr>
        <w:t xml:space="preserve">1,65 </w:t>
      </w:r>
      <w:r w:rsidR="000C4A7C" w:rsidRPr="00B418EE">
        <w:rPr>
          <w:rFonts w:ascii="Times New Roman" w:hAnsi="Times New Roman" w:cs="Times New Roman"/>
          <w:sz w:val="24"/>
          <w:szCs w:val="24"/>
          <w:shd w:val="clear" w:color="auto" w:fill="FFFFFF"/>
        </w:rPr>
        <w:t>miljoni</w:t>
      </w:r>
      <w:r w:rsidR="00777BFB" w:rsidRPr="00B418EE">
        <w:rPr>
          <w:rFonts w:ascii="Times New Roman" w:hAnsi="Times New Roman" w:cs="Times New Roman"/>
          <w:sz w:val="24"/>
          <w:szCs w:val="24"/>
          <w:shd w:val="clear" w:color="auto" w:fill="FFFFFF"/>
        </w:rPr>
        <w:t xml:space="preserve"> </w:t>
      </w:r>
      <w:proofErr w:type="spellStart"/>
      <w:r w:rsidR="00E31147" w:rsidRPr="00B418EE">
        <w:rPr>
          <w:rFonts w:ascii="Times New Roman" w:hAnsi="Times New Roman" w:cs="Times New Roman"/>
          <w:i/>
          <w:sz w:val="24"/>
          <w:szCs w:val="24"/>
          <w:shd w:val="clear" w:color="auto" w:fill="FFFFFF"/>
        </w:rPr>
        <w:t>euro</w:t>
      </w:r>
      <w:proofErr w:type="spellEnd"/>
      <w:r w:rsidR="00777BFB" w:rsidRPr="00B418EE">
        <w:rPr>
          <w:rFonts w:ascii="Times New Roman" w:hAnsi="Times New Roman" w:cs="Times New Roman"/>
          <w:sz w:val="24"/>
          <w:szCs w:val="24"/>
          <w:shd w:val="clear" w:color="auto" w:fill="FFFFFF"/>
        </w:rPr>
        <w:t xml:space="preserve">. Šis </w:t>
      </w:r>
      <w:r w:rsidR="00E31147" w:rsidRPr="00B418EE">
        <w:rPr>
          <w:rFonts w:ascii="Times New Roman" w:hAnsi="Times New Roman" w:cs="Times New Roman"/>
          <w:sz w:val="24"/>
          <w:szCs w:val="24"/>
          <w:shd w:val="clear" w:color="auto" w:fill="FFFFFF"/>
        </w:rPr>
        <w:t>aprēķins ir veikts</w:t>
      </w:r>
      <w:r w:rsidR="000C4A7C" w:rsidRPr="00B418EE">
        <w:rPr>
          <w:rFonts w:ascii="Times New Roman" w:hAnsi="Times New Roman" w:cs="Times New Roman"/>
          <w:sz w:val="24"/>
          <w:szCs w:val="24"/>
          <w:shd w:val="clear" w:color="auto" w:fill="FFFFFF"/>
        </w:rPr>
        <w:t>,</w:t>
      </w:r>
      <w:r w:rsidR="00E31147" w:rsidRPr="00B418EE">
        <w:rPr>
          <w:rFonts w:ascii="Times New Roman" w:hAnsi="Times New Roman" w:cs="Times New Roman"/>
          <w:sz w:val="24"/>
          <w:szCs w:val="24"/>
          <w:shd w:val="clear" w:color="auto" w:fill="FFFFFF"/>
        </w:rPr>
        <w:t xml:space="preserve"> pamatojoties uz vidējām viena</w:t>
      </w:r>
      <w:r w:rsidR="00A9259E">
        <w:rPr>
          <w:rFonts w:ascii="Times New Roman" w:hAnsi="Times New Roman" w:cs="Times New Roman"/>
          <w:sz w:val="24"/>
          <w:szCs w:val="24"/>
          <w:shd w:val="clear" w:color="auto" w:fill="FFFFFF"/>
        </w:rPr>
        <w:t xml:space="preserve"> civilā</w:t>
      </w:r>
      <w:r w:rsidR="00E31147" w:rsidRPr="00B418EE">
        <w:rPr>
          <w:rFonts w:ascii="Times New Roman" w:hAnsi="Times New Roman" w:cs="Times New Roman"/>
          <w:sz w:val="24"/>
          <w:szCs w:val="24"/>
          <w:shd w:val="clear" w:color="auto" w:fill="FFFFFF"/>
        </w:rPr>
        <w:t xml:space="preserve"> eksperta izmaksām ES</w:t>
      </w:r>
      <w:r w:rsidR="004C12E4">
        <w:rPr>
          <w:rFonts w:ascii="Times New Roman" w:hAnsi="Times New Roman" w:cs="Times New Roman"/>
          <w:sz w:val="24"/>
          <w:szCs w:val="24"/>
          <w:shd w:val="clear" w:color="auto" w:fill="FFFFFF"/>
        </w:rPr>
        <w:t xml:space="preserve"> vadītajā </w:t>
      </w:r>
      <w:r w:rsidR="00E31147" w:rsidRPr="00B418EE">
        <w:rPr>
          <w:rFonts w:ascii="Times New Roman" w:hAnsi="Times New Roman" w:cs="Times New Roman"/>
          <w:sz w:val="24"/>
          <w:szCs w:val="24"/>
          <w:shd w:val="clear" w:color="auto" w:fill="FFFFFF"/>
        </w:rPr>
        <w:t>misijā</w:t>
      </w:r>
      <w:r w:rsidR="0076129E" w:rsidRPr="00B418EE">
        <w:rPr>
          <w:rFonts w:ascii="Times New Roman" w:hAnsi="Times New Roman" w:cs="Times New Roman"/>
          <w:sz w:val="24"/>
          <w:szCs w:val="24"/>
          <w:shd w:val="clear" w:color="auto" w:fill="FFFFFF"/>
        </w:rPr>
        <w:t xml:space="preserve">, kas pēc Ārlietu  ministrijas aprēķiniem </w:t>
      </w:r>
      <w:r w:rsidR="0008639A" w:rsidRPr="00B418EE">
        <w:rPr>
          <w:rFonts w:ascii="Times New Roman" w:hAnsi="Times New Roman" w:cs="Times New Roman"/>
          <w:sz w:val="24"/>
          <w:szCs w:val="24"/>
          <w:shd w:val="clear" w:color="auto" w:fill="FFFFFF"/>
        </w:rPr>
        <w:t xml:space="preserve">patlaban </w:t>
      </w:r>
      <w:r w:rsidR="00A341B5">
        <w:rPr>
          <w:rFonts w:ascii="Times New Roman" w:hAnsi="Times New Roman" w:cs="Times New Roman"/>
          <w:sz w:val="24"/>
          <w:szCs w:val="24"/>
          <w:shd w:val="clear" w:color="auto" w:fill="FFFFFF"/>
        </w:rPr>
        <w:t xml:space="preserve">sastāda </w:t>
      </w:r>
      <w:r w:rsidR="0076129E" w:rsidRPr="00B418EE">
        <w:rPr>
          <w:rFonts w:ascii="Times New Roman" w:hAnsi="Times New Roman" w:cs="Times New Roman"/>
          <w:sz w:val="24"/>
          <w:szCs w:val="24"/>
          <w:shd w:val="clear" w:color="auto" w:fill="FFFFFF"/>
        </w:rPr>
        <w:t>55</w:t>
      </w:r>
      <w:r w:rsidR="00466324" w:rsidRPr="00B418EE">
        <w:rPr>
          <w:rFonts w:ascii="Times New Roman" w:hAnsi="Times New Roman" w:cs="Times New Roman"/>
          <w:sz w:val="24"/>
          <w:szCs w:val="24"/>
          <w:shd w:val="clear" w:color="auto" w:fill="FFFFFF"/>
        </w:rPr>
        <w:t> </w:t>
      </w:r>
      <w:r w:rsidR="0076129E" w:rsidRPr="00B418EE">
        <w:rPr>
          <w:rFonts w:ascii="Times New Roman" w:hAnsi="Times New Roman" w:cs="Times New Roman"/>
          <w:sz w:val="24"/>
          <w:szCs w:val="24"/>
          <w:shd w:val="clear" w:color="auto" w:fill="FFFFFF"/>
        </w:rPr>
        <w:t>000</w:t>
      </w:r>
      <w:r w:rsidR="00466324" w:rsidRPr="00B418EE">
        <w:rPr>
          <w:rFonts w:ascii="Times New Roman" w:hAnsi="Times New Roman" w:cs="Times New Roman"/>
          <w:sz w:val="24"/>
          <w:szCs w:val="24"/>
          <w:shd w:val="clear" w:color="auto" w:fill="FFFFFF"/>
        </w:rPr>
        <w:t xml:space="preserve"> </w:t>
      </w:r>
      <w:proofErr w:type="spellStart"/>
      <w:r w:rsidR="00466324" w:rsidRPr="00B418EE">
        <w:rPr>
          <w:rFonts w:ascii="Times New Roman" w:hAnsi="Times New Roman" w:cs="Times New Roman"/>
          <w:i/>
          <w:sz w:val="24"/>
          <w:szCs w:val="24"/>
          <w:shd w:val="clear" w:color="auto" w:fill="FFFFFF"/>
        </w:rPr>
        <w:t>euro</w:t>
      </w:r>
      <w:proofErr w:type="spellEnd"/>
      <w:r w:rsidR="00A9259E">
        <w:rPr>
          <w:rFonts w:ascii="Times New Roman" w:hAnsi="Times New Roman" w:cs="Times New Roman"/>
          <w:sz w:val="24"/>
          <w:szCs w:val="24"/>
          <w:shd w:val="clear" w:color="auto" w:fill="FFFFFF"/>
        </w:rPr>
        <w:t xml:space="preserve"> gadā</w:t>
      </w:r>
      <w:r w:rsidR="00B27229">
        <w:rPr>
          <w:rFonts w:ascii="Times New Roman" w:hAnsi="Times New Roman" w:cs="Times New Roman"/>
          <w:sz w:val="24"/>
          <w:szCs w:val="24"/>
          <w:shd w:val="clear" w:color="auto" w:fill="FFFFFF"/>
        </w:rPr>
        <w:t xml:space="preserve"> (patlaban Latvijas civilie eksperti ir nosūtīti dalībai </w:t>
      </w:r>
      <w:r w:rsidR="0060738B">
        <w:rPr>
          <w:rFonts w:ascii="Times New Roman" w:hAnsi="Times New Roman" w:cs="Times New Roman"/>
          <w:sz w:val="24"/>
          <w:szCs w:val="24"/>
          <w:shd w:val="clear" w:color="auto" w:fill="FFFFFF"/>
        </w:rPr>
        <w:t xml:space="preserve">tikai </w:t>
      </w:r>
      <w:r w:rsidR="00B27229">
        <w:rPr>
          <w:rFonts w:ascii="Times New Roman" w:hAnsi="Times New Roman" w:cs="Times New Roman"/>
          <w:sz w:val="24"/>
          <w:szCs w:val="24"/>
          <w:shd w:val="clear" w:color="auto" w:fill="FFFFFF"/>
        </w:rPr>
        <w:t xml:space="preserve">ES </w:t>
      </w:r>
      <w:r w:rsidR="004C12E4">
        <w:rPr>
          <w:rFonts w:ascii="Times New Roman" w:hAnsi="Times New Roman" w:cs="Times New Roman"/>
          <w:sz w:val="24"/>
          <w:szCs w:val="24"/>
          <w:shd w:val="clear" w:color="auto" w:fill="FFFFFF"/>
        </w:rPr>
        <w:t xml:space="preserve">vadītajās </w:t>
      </w:r>
      <w:r w:rsidR="00B27229">
        <w:rPr>
          <w:rFonts w:ascii="Times New Roman" w:hAnsi="Times New Roman" w:cs="Times New Roman"/>
          <w:sz w:val="24"/>
          <w:szCs w:val="24"/>
          <w:shd w:val="clear" w:color="auto" w:fill="FFFFFF"/>
        </w:rPr>
        <w:t>misijās</w:t>
      </w:r>
      <w:r w:rsidR="00FC791B">
        <w:rPr>
          <w:rFonts w:ascii="Times New Roman" w:hAnsi="Times New Roman" w:cs="Times New Roman"/>
          <w:sz w:val="24"/>
          <w:szCs w:val="24"/>
          <w:shd w:val="clear" w:color="auto" w:fill="FFFFFF"/>
        </w:rPr>
        <w:t>; ANO, EDSO</w:t>
      </w:r>
      <w:r w:rsidR="00785F8C">
        <w:rPr>
          <w:rFonts w:ascii="Times New Roman" w:hAnsi="Times New Roman" w:cs="Times New Roman"/>
          <w:sz w:val="24"/>
          <w:szCs w:val="24"/>
          <w:shd w:val="clear" w:color="auto" w:fill="FFFFFF"/>
        </w:rPr>
        <w:t xml:space="preserve"> un </w:t>
      </w:r>
      <w:r w:rsidR="00785F8C" w:rsidRPr="00C15CA4">
        <w:rPr>
          <w:rFonts w:ascii="Times New Roman" w:hAnsi="Times New Roman" w:cs="Times New Roman"/>
          <w:sz w:val="24"/>
          <w:szCs w:val="24"/>
          <w:shd w:val="clear" w:color="auto" w:fill="FFFFFF"/>
        </w:rPr>
        <w:t>NATO</w:t>
      </w:r>
      <w:r w:rsidR="00785F8C">
        <w:rPr>
          <w:rFonts w:ascii="Times New Roman" w:hAnsi="Times New Roman" w:cs="Times New Roman"/>
          <w:sz w:val="24"/>
          <w:szCs w:val="24"/>
          <w:shd w:val="clear" w:color="auto" w:fill="FFFFFF"/>
        </w:rPr>
        <w:t xml:space="preserve"> </w:t>
      </w:r>
      <w:r w:rsidR="004C12E4">
        <w:rPr>
          <w:rFonts w:ascii="Times New Roman" w:hAnsi="Times New Roman" w:cs="Times New Roman"/>
          <w:sz w:val="24"/>
          <w:szCs w:val="24"/>
          <w:shd w:val="clear" w:color="auto" w:fill="FFFFFF"/>
        </w:rPr>
        <w:t xml:space="preserve">vadītajās </w:t>
      </w:r>
      <w:r w:rsidR="00A4209A">
        <w:rPr>
          <w:rFonts w:ascii="Times New Roman" w:hAnsi="Times New Roman" w:cs="Times New Roman"/>
          <w:sz w:val="24"/>
          <w:szCs w:val="24"/>
          <w:shd w:val="clear" w:color="auto" w:fill="FFFFFF"/>
        </w:rPr>
        <w:t xml:space="preserve">misijās </w:t>
      </w:r>
      <w:r w:rsidR="00785F8C">
        <w:rPr>
          <w:rFonts w:ascii="Times New Roman" w:hAnsi="Times New Roman" w:cs="Times New Roman"/>
          <w:sz w:val="24"/>
          <w:szCs w:val="24"/>
          <w:shd w:val="clear" w:color="auto" w:fill="FFFFFF"/>
        </w:rPr>
        <w:t>civilo ekspertu dalība</w:t>
      </w:r>
      <w:r w:rsidR="00A4209A">
        <w:rPr>
          <w:rFonts w:ascii="Times New Roman" w:hAnsi="Times New Roman" w:cs="Times New Roman"/>
          <w:sz w:val="24"/>
          <w:szCs w:val="24"/>
          <w:shd w:val="clear" w:color="auto" w:fill="FFFFFF"/>
        </w:rPr>
        <w:t xml:space="preserve">s </w:t>
      </w:r>
      <w:r w:rsidR="00785F8C">
        <w:rPr>
          <w:rFonts w:ascii="Times New Roman" w:hAnsi="Times New Roman" w:cs="Times New Roman"/>
          <w:sz w:val="24"/>
          <w:szCs w:val="24"/>
          <w:shd w:val="clear" w:color="auto" w:fill="FFFFFF"/>
        </w:rPr>
        <w:t>izmaksas var atšķirties</w:t>
      </w:r>
      <w:r w:rsidR="00B27229">
        <w:rPr>
          <w:rFonts w:ascii="Times New Roman" w:hAnsi="Times New Roman" w:cs="Times New Roman"/>
          <w:sz w:val="24"/>
          <w:szCs w:val="24"/>
          <w:shd w:val="clear" w:color="auto" w:fill="FFFFFF"/>
        </w:rPr>
        <w:t>)</w:t>
      </w:r>
      <w:r w:rsidR="00E31147" w:rsidRPr="00B418EE">
        <w:rPr>
          <w:rFonts w:ascii="Times New Roman" w:hAnsi="Times New Roman" w:cs="Times New Roman"/>
          <w:sz w:val="24"/>
          <w:szCs w:val="24"/>
          <w:shd w:val="clear" w:color="auto" w:fill="FFFFFF"/>
        </w:rPr>
        <w:t xml:space="preserve">. Ar </w:t>
      </w:r>
      <w:r w:rsidR="00A9259E">
        <w:rPr>
          <w:rFonts w:ascii="Times New Roman" w:hAnsi="Times New Roman" w:cs="Times New Roman"/>
          <w:sz w:val="24"/>
          <w:szCs w:val="24"/>
          <w:shd w:val="clear" w:color="auto" w:fill="FFFFFF"/>
        </w:rPr>
        <w:t xml:space="preserve">Latvijas </w:t>
      </w:r>
      <w:r w:rsidR="00E31147" w:rsidRPr="00B418EE">
        <w:rPr>
          <w:rFonts w:ascii="Times New Roman" w:hAnsi="Times New Roman" w:cs="Times New Roman"/>
          <w:sz w:val="24"/>
          <w:szCs w:val="24"/>
          <w:shd w:val="clear" w:color="auto" w:fill="FFFFFF"/>
        </w:rPr>
        <w:t>civilo ekspertu</w:t>
      </w:r>
      <w:r w:rsidR="00A9259E">
        <w:rPr>
          <w:rFonts w:ascii="Times New Roman" w:hAnsi="Times New Roman" w:cs="Times New Roman"/>
          <w:sz w:val="24"/>
          <w:szCs w:val="24"/>
          <w:shd w:val="clear" w:color="auto" w:fill="FFFFFF"/>
        </w:rPr>
        <w:t xml:space="preserve"> dalību </w:t>
      </w:r>
      <w:r w:rsidR="001475E8">
        <w:rPr>
          <w:rFonts w:ascii="Times New Roman" w:hAnsi="Times New Roman" w:cs="Times New Roman"/>
          <w:sz w:val="24"/>
          <w:szCs w:val="24"/>
          <w:shd w:val="clear" w:color="auto" w:fill="FFFFFF"/>
        </w:rPr>
        <w:t>misijās un operācijās</w:t>
      </w:r>
      <w:r w:rsidR="00E31147" w:rsidRPr="00B418EE">
        <w:rPr>
          <w:rFonts w:ascii="Times New Roman" w:hAnsi="Times New Roman" w:cs="Times New Roman"/>
          <w:sz w:val="24"/>
          <w:szCs w:val="24"/>
          <w:shd w:val="clear" w:color="auto" w:fill="FFFFFF"/>
        </w:rPr>
        <w:t xml:space="preserve"> saistītās izmaksas</w:t>
      </w:r>
      <w:r w:rsidR="001475E8">
        <w:rPr>
          <w:rFonts w:ascii="Times New Roman" w:hAnsi="Times New Roman" w:cs="Times New Roman"/>
          <w:sz w:val="24"/>
          <w:szCs w:val="24"/>
          <w:shd w:val="clear" w:color="auto" w:fill="FFFFFF"/>
        </w:rPr>
        <w:t xml:space="preserve"> atšķiras un</w:t>
      </w:r>
      <w:r w:rsidR="00E31147" w:rsidRPr="00B418EE">
        <w:rPr>
          <w:rFonts w:ascii="Times New Roman" w:hAnsi="Times New Roman" w:cs="Times New Roman"/>
          <w:sz w:val="24"/>
          <w:szCs w:val="24"/>
          <w:shd w:val="clear" w:color="auto" w:fill="FFFFFF"/>
        </w:rPr>
        <w:t xml:space="preserve"> ir atkarīgas no </w:t>
      </w:r>
      <w:r w:rsidR="00273A81">
        <w:rPr>
          <w:rFonts w:ascii="Times New Roman" w:hAnsi="Times New Roman" w:cs="Times New Roman"/>
          <w:sz w:val="24"/>
          <w:szCs w:val="24"/>
          <w:shd w:val="clear" w:color="auto" w:fill="FFFFFF"/>
        </w:rPr>
        <w:t xml:space="preserve">civilā </w:t>
      </w:r>
      <w:r w:rsidR="00E31147" w:rsidRPr="00B418EE">
        <w:rPr>
          <w:rFonts w:ascii="Times New Roman" w:hAnsi="Times New Roman" w:cs="Times New Roman"/>
          <w:sz w:val="24"/>
          <w:szCs w:val="24"/>
          <w:shd w:val="clear" w:color="auto" w:fill="FFFFFF"/>
        </w:rPr>
        <w:t>eksperta amata līmeņa misijā</w:t>
      </w:r>
      <w:r w:rsidR="004C12E4">
        <w:rPr>
          <w:rFonts w:ascii="Times New Roman" w:hAnsi="Times New Roman" w:cs="Times New Roman"/>
          <w:sz w:val="24"/>
          <w:szCs w:val="24"/>
          <w:shd w:val="clear" w:color="auto" w:fill="FFFFFF"/>
        </w:rPr>
        <w:t xml:space="preserve"> un operācijā</w:t>
      </w:r>
      <w:r w:rsidR="00804865" w:rsidRPr="00B418EE">
        <w:rPr>
          <w:rFonts w:ascii="Times New Roman" w:hAnsi="Times New Roman" w:cs="Times New Roman"/>
          <w:sz w:val="24"/>
          <w:szCs w:val="24"/>
          <w:shd w:val="clear" w:color="auto" w:fill="FFFFFF"/>
        </w:rPr>
        <w:t xml:space="preserve"> un piemērotā koeficienta piemaksas aprēķināšanai.</w:t>
      </w:r>
      <w:r w:rsidR="00A06FDD" w:rsidRPr="00B418EE">
        <w:rPr>
          <w:rFonts w:ascii="Times New Roman" w:hAnsi="Times New Roman" w:cs="Times New Roman"/>
          <w:sz w:val="24"/>
          <w:szCs w:val="24"/>
          <w:shd w:val="clear" w:color="auto" w:fill="FFFFFF"/>
        </w:rPr>
        <w:t xml:space="preserve"> </w:t>
      </w:r>
      <w:r w:rsidR="00A9259E">
        <w:rPr>
          <w:rFonts w:ascii="Times New Roman" w:hAnsi="Times New Roman" w:cs="Times New Roman"/>
          <w:sz w:val="24"/>
          <w:szCs w:val="24"/>
          <w:shd w:val="clear" w:color="auto" w:fill="FFFFFF"/>
        </w:rPr>
        <w:t xml:space="preserve"> </w:t>
      </w:r>
      <w:r w:rsidR="006C6D61">
        <w:rPr>
          <w:rFonts w:ascii="Times New Roman" w:hAnsi="Times New Roman" w:cs="Times New Roman"/>
          <w:sz w:val="24"/>
          <w:szCs w:val="24"/>
          <w:shd w:val="clear" w:color="auto" w:fill="FFFFFF"/>
        </w:rPr>
        <w:t xml:space="preserve">Izmaksas civilo ekspertu dalības nodrošināšanai tiek segtas </w:t>
      </w:r>
      <w:r w:rsidR="006C6D61" w:rsidRPr="00B418EE">
        <w:rPr>
          <w:rFonts w:ascii="Times New Roman" w:hAnsi="Times New Roman" w:cs="Times New Roman"/>
          <w:sz w:val="24"/>
          <w:szCs w:val="24"/>
        </w:rPr>
        <w:t>Noteikum</w:t>
      </w:r>
      <w:r w:rsidR="006C6D61">
        <w:rPr>
          <w:rFonts w:ascii="Times New Roman" w:hAnsi="Times New Roman" w:cs="Times New Roman"/>
          <w:sz w:val="24"/>
          <w:szCs w:val="24"/>
        </w:rPr>
        <w:t>u</w:t>
      </w:r>
      <w:r w:rsidR="006C6D61" w:rsidRPr="00B418EE">
        <w:rPr>
          <w:rFonts w:ascii="Times New Roman" w:hAnsi="Times New Roman" w:cs="Times New Roman"/>
          <w:sz w:val="24"/>
          <w:szCs w:val="24"/>
        </w:rPr>
        <w:t xml:space="preserve"> Nr. 598</w:t>
      </w:r>
      <w:r w:rsidR="006C6D61">
        <w:rPr>
          <w:rFonts w:ascii="Times New Roman" w:hAnsi="Times New Roman" w:cs="Times New Roman"/>
          <w:sz w:val="24"/>
          <w:szCs w:val="24"/>
          <w:shd w:val="clear" w:color="auto" w:fill="FFFFFF"/>
        </w:rPr>
        <w:t xml:space="preserve"> </w:t>
      </w:r>
      <w:r w:rsidR="00EF77C9">
        <w:rPr>
          <w:rFonts w:ascii="Times New Roman" w:hAnsi="Times New Roman" w:cs="Times New Roman"/>
          <w:sz w:val="24"/>
          <w:szCs w:val="24"/>
          <w:shd w:val="clear" w:color="auto" w:fill="FFFFFF"/>
        </w:rPr>
        <w:t xml:space="preserve">un </w:t>
      </w:r>
      <w:r w:rsidR="00EF77C9" w:rsidRPr="00B418EE">
        <w:rPr>
          <w:rFonts w:ascii="Times New Roman" w:hAnsi="Times New Roman" w:cs="Times New Roman"/>
          <w:sz w:val="24"/>
          <w:szCs w:val="24"/>
        </w:rPr>
        <w:t>Noteikum</w:t>
      </w:r>
      <w:r w:rsidR="00EF77C9">
        <w:rPr>
          <w:rFonts w:ascii="Times New Roman" w:hAnsi="Times New Roman" w:cs="Times New Roman"/>
          <w:sz w:val="24"/>
          <w:szCs w:val="24"/>
        </w:rPr>
        <w:t>u</w:t>
      </w:r>
      <w:r w:rsidR="00EF77C9" w:rsidRPr="00B418EE">
        <w:rPr>
          <w:rFonts w:ascii="Times New Roman" w:hAnsi="Times New Roman" w:cs="Times New Roman"/>
          <w:sz w:val="24"/>
          <w:szCs w:val="24"/>
        </w:rPr>
        <w:t xml:space="preserve"> Nr. 793</w:t>
      </w:r>
      <w:r w:rsidR="00EF77C9">
        <w:rPr>
          <w:rFonts w:ascii="Times New Roman" w:hAnsi="Times New Roman" w:cs="Times New Roman"/>
          <w:sz w:val="24"/>
          <w:szCs w:val="24"/>
        </w:rPr>
        <w:t xml:space="preserve"> </w:t>
      </w:r>
      <w:r w:rsidR="006C6D61">
        <w:rPr>
          <w:rFonts w:ascii="Times New Roman" w:hAnsi="Times New Roman" w:cs="Times New Roman"/>
          <w:sz w:val="24"/>
          <w:szCs w:val="24"/>
          <w:shd w:val="clear" w:color="auto" w:fill="FFFFFF"/>
        </w:rPr>
        <w:t>paredzētajā kārtībā.</w:t>
      </w:r>
    </w:p>
    <w:p w14:paraId="440CC8F8" w14:textId="77777777" w:rsidR="00CA19FE" w:rsidRPr="00B418EE" w:rsidRDefault="00CA19FE" w:rsidP="00F04DE7">
      <w:pPr>
        <w:spacing w:after="120" w:line="252" w:lineRule="auto"/>
        <w:jc w:val="both"/>
        <w:rPr>
          <w:rFonts w:ascii="Times New Roman" w:hAnsi="Times New Roman" w:cs="Times New Roman"/>
          <w:sz w:val="24"/>
          <w:szCs w:val="24"/>
          <w:shd w:val="clear" w:color="auto" w:fill="FFFFFF"/>
        </w:rPr>
      </w:pPr>
    </w:p>
    <w:p w14:paraId="364FAEB0" w14:textId="048F30D4" w:rsidR="00713FDB" w:rsidRPr="00B418EE" w:rsidRDefault="0023083E" w:rsidP="00F04DE7">
      <w:pPr>
        <w:pStyle w:val="ListParagraph"/>
        <w:numPr>
          <w:ilvl w:val="0"/>
          <w:numId w:val="3"/>
        </w:numPr>
        <w:spacing w:line="252" w:lineRule="auto"/>
        <w:contextualSpacing w:val="0"/>
        <w:rPr>
          <w:b/>
          <w:szCs w:val="24"/>
        </w:rPr>
      </w:pPr>
      <w:r w:rsidRPr="00B418EE">
        <w:rPr>
          <w:b/>
          <w:szCs w:val="24"/>
        </w:rPr>
        <w:t>Ar civilo</w:t>
      </w:r>
      <w:r w:rsidR="00114A8D">
        <w:rPr>
          <w:b/>
          <w:szCs w:val="24"/>
        </w:rPr>
        <w:t xml:space="preserve"> ekspertu</w:t>
      </w:r>
      <w:r w:rsidR="004C12E4">
        <w:rPr>
          <w:b/>
          <w:szCs w:val="24"/>
        </w:rPr>
        <w:t xml:space="preserve"> </w:t>
      </w:r>
      <w:r w:rsidRPr="00B418EE">
        <w:rPr>
          <w:b/>
          <w:szCs w:val="24"/>
        </w:rPr>
        <w:t>spēju stiprināšanu saistītie risināmie jautājumi</w:t>
      </w:r>
    </w:p>
    <w:p w14:paraId="4EB8C9B1" w14:textId="1AB65167" w:rsidR="00D218AC" w:rsidRPr="00B418EE" w:rsidRDefault="0023083E" w:rsidP="00F04DE7">
      <w:pPr>
        <w:pStyle w:val="ListParagraph"/>
        <w:numPr>
          <w:ilvl w:val="1"/>
          <w:numId w:val="3"/>
        </w:numPr>
        <w:spacing w:line="252" w:lineRule="auto"/>
        <w:contextualSpacing w:val="0"/>
        <w:rPr>
          <w:b/>
          <w:szCs w:val="24"/>
          <w:shd w:val="clear" w:color="auto" w:fill="FFFFFF"/>
        </w:rPr>
      </w:pPr>
      <w:r w:rsidRPr="00B418EE">
        <w:rPr>
          <w:b/>
          <w:szCs w:val="24"/>
          <w:shd w:val="clear" w:color="auto" w:fill="FFFFFF"/>
        </w:rPr>
        <w:t xml:space="preserve">  </w:t>
      </w:r>
      <w:r w:rsidR="001F70B1" w:rsidRPr="00B418EE">
        <w:rPr>
          <w:b/>
          <w:szCs w:val="24"/>
          <w:shd w:val="clear" w:color="auto" w:fill="FFFFFF"/>
        </w:rPr>
        <w:t>Civilo ekspertu apmāc</w:t>
      </w:r>
      <w:r w:rsidR="00E049F4" w:rsidRPr="00B418EE">
        <w:rPr>
          <w:b/>
          <w:szCs w:val="24"/>
          <w:shd w:val="clear" w:color="auto" w:fill="FFFFFF"/>
        </w:rPr>
        <w:t xml:space="preserve">ības </w:t>
      </w:r>
    </w:p>
    <w:p w14:paraId="4D8ACDCD" w14:textId="3CAC491C" w:rsidR="00D218AC" w:rsidRPr="00B418EE" w:rsidRDefault="00D218AC" w:rsidP="00F04DE7">
      <w:pPr>
        <w:spacing w:after="120" w:line="252" w:lineRule="auto"/>
        <w:jc w:val="both"/>
        <w:rPr>
          <w:rFonts w:ascii="Times New Roman" w:hAnsi="Times New Roman" w:cs="Times New Roman"/>
          <w:sz w:val="24"/>
          <w:szCs w:val="24"/>
          <w:shd w:val="clear" w:color="auto" w:fill="FFFFFF"/>
        </w:rPr>
      </w:pPr>
      <w:r w:rsidRPr="00B418EE">
        <w:rPr>
          <w:rFonts w:ascii="Times New Roman" w:hAnsi="Times New Roman" w:cs="Times New Roman"/>
          <w:sz w:val="24"/>
          <w:szCs w:val="24"/>
          <w:shd w:val="clear" w:color="auto" w:fill="FFFFFF"/>
        </w:rPr>
        <w:t>Civilo ekspertu apmācību nodrošināšana pirms</w:t>
      </w:r>
      <w:r w:rsidR="00B57808">
        <w:rPr>
          <w:rFonts w:ascii="Times New Roman" w:hAnsi="Times New Roman" w:cs="Times New Roman"/>
          <w:sz w:val="24"/>
          <w:szCs w:val="24"/>
          <w:shd w:val="clear" w:color="auto" w:fill="FFFFFF"/>
        </w:rPr>
        <w:t xml:space="preserve"> to</w:t>
      </w:r>
      <w:r w:rsidRPr="00B418EE">
        <w:rPr>
          <w:rFonts w:ascii="Times New Roman" w:hAnsi="Times New Roman" w:cs="Times New Roman"/>
          <w:sz w:val="24"/>
          <w:szCs w:val="24"/>
          <w:shd w:val="clear" w:color="auto" w:fill="FFFFFF"/>
        </w:rPr>
        <w:t xml:space="preserve"> </w:t>
      </w:r>
      <w:r w:rsidR="00A341B5">
        <w:rPr>
          <w:rFonts w:ascii="Times New Roman" w:hAnsi="Times New Roman" w:cs="Times New Roman"/>
          <w:sz w:val="24"/>
          <w:szCs w:val="24"/>
          <w:shd w:val="clear" w:color="auto" w:fill="FFFFFF"/>
        </w:rPr>
        <w:t xml:space="preserve">dalības </w:t>
      </w:r>
      <w:r w:rsidR="00B57808">
        <w:rPr>
          <w:rFonts w:ascii="Times New Roman" w:hAnsi="Times New Roman" w:cs="Times New Roman"/>
          <w:sz w:val="24"/>
          <w:szCs w:val="24"/>
          <w:shd w:val="clear" w:color="auto" w:fill="FFFFFF"/>
        </w:rPr>
        <w:t>ES</w:t>
      </w:r>
      <w:r w:rsidR="00A341B5">
        <w:rPr>
          <w:rFonts w:ascii="Times New Roman" w:hAnsi="Times New Roman" w:cs="Times New Roman"/>
          <w:sz w:val="24"/>
          <w:szCs w:val="24"/>
          <w:shd w:val="clear" w:color="auto" w:fill="FFFFFF"/>
        </w:rPr>
        <w:t xml:space="preserve"> </w:t>
      </w:r>
      <w:r w:rsidR="004C12E4">
        <w:rPr>
          <w:rFonts w:ascii="Times New Roman" w:hAnsi="Times New Roman" w:cs="Times New Roman"/>
          <w:sz w:val="24"/>
          <w:szCs w:val="24"/>
          <w:shd w:val="clear" w:color="auto" w:fill="FFFFFF"/>
        </w:rPr>
        <w:t xml:space="preserve">vadītā </w:t>
      </w:r>
      <w:r w:rsidRPr="00B418EE">
        <w:rPr>
          <w:rFonts w:ascii="Times New Roman" w:hAnsi="Times New Roman" w:cs="Times New Roman"/>
          <w:sz w:val="24"/>
          <w:szCs w:val="24"/>
          <w:shd w:val="clear" w:color="auto" w:fill="FFFFFF"/>
        </w:rPr>
        <w:t xml:space="preserve">misijā ir katras ES dalībvalsts pienākums. </w:t>
      </w:r>
      <w:r w:rsidR="005A0B9D" w:rsidRPr="00B418EE">
        <w:rPr>
          <w:rFonts w:ascii="Times New Roman" w:hAnsi="Times New Roman" w:cs="Times New Roman"/>
          <w:sz w:val="24"/>
          <w:szCs w:val="24"/>
          <w:shd w:val="clear" w:color="auto" w:fill="FFFFFF"/>
        </w:rPr>
        <w:t>ES</w:t>
      </w:r>
      <w:r w:rsidR="004C12E4">
        <w:rPr>
          <w:rFonts w:ascii="Times New Roman" w:hAnsi="Times New Roman" w:cs="Times New Roman"/>
          <w:sz w:val="24"/>
          <w:szCs w:val="24"/>
          <w:shd w:val="clear" w:color="auto" w:fill="FFFFFF"/>
        </w:rPr>
        <w:t xml:space="preserve"> vadītās </w:t>
      </w:r>
      <w:r w:rsidR="005A0B9D" w:rsidRPr="00B418EE">
        <w:rPr>
          <w:rFonts w:ascii="Times New Roman" w:hAnsi="Times New Roman" w:cs="Times New Roman"/>
          <w:sz w:val="24"/>
          <w:szCs w:val="24"/>
          <w:shd w:val="clear" w:color="auto" w:fill="FFFFFF"/>
        </w:rPr>
        <w:t xml:space="preserve">misijās </w:t>
      </w:r>
      <w:r w:rsidR="009D72B0" w:rsidRPr="00B418EE">
        <w:rPr>
          <w:rFonts w:ascii="Times New Roman" w:hAnsi="Times New Roman" w:cs="Times New Roman"/>
          <w:sz w:val="24"/>
          <w:szCs w:val="24"/>
          <w:shd w:val="clear" w:color="auto" w:fill="FFFFFF"/>
        </w:rPr>
        <w:t xml:space="preserve">šādas apmācības ir </w:t>
      </w:r>
      <w:r w:rsidR="005A0B9D" w:rsidRPr="00B418EE">
        <w:rPr>
          <w:rFonts w:ascii="Times New Roman" w:hAnsi="Times New Roman" w:cs="Times New Roman"/>
          <w:sz w:val="24"/>
          <w:szCs w:val="24"/>
          <w:shd w:val="clear" w:color="auto" w:fill="FFFFFF"/>
        </w:rPr>
        <w:t>pirms-misiju</w:t>
      </w:r>
      <w:r w:rsidR="00B57808">
        <w:rPr>
          <w:rFonts w:ascii="Times New Roman" w:hAnsi="Times New Roman" w:cs="Times New Roman"/>
          <w:sz w:val="24"/>
          <w:szCs w:val="24"/>
          <w:shd w:val="clear" w:color="auto" w:fill="FFFFFF"/>
        </w:rPr>
        <w:t xml:space="preserve"> </w:t>
      </w:r>
      <w:r w:rsidR="005A0B9D" w:rsidRPr="00B418EE">
        <w:rPr>
          <w:rFonts w:ascii="Times New Roman" w:hAnsi="Times New Roman" w:cs="Times New Roman"/>
          <w:sz w:val="24"/>
          <w:szCs w:val="24"/>
          <w:shd w:val="clear" w:color="auto" w:fill="FFFFFF"/>
        </w:rPr>
        <w:t>un specializēt</w:t>
      </w:r>
      <w:r w:rsidR="00B57808">
        <w:rPr>
          <w:rFonts w:ascii="Times New Roman" w:hAnsi="Times New Roman" w:cs="Times New Roman"/>
          <w:sz w:val="24"/>
          <w:szCs w:val="24"/>
          <w:shd w:val="clear" w:color="auto" w:fill="FFFFFF"/>
        </w:rPr>
        <w:t xml:space="preserve">ā </w:t>
      </w:r>
      <w:r w:rsidR="00657607">
        <w:rPr>
          <w:rFonts w:ascii="Times New Roman" w:hAnsi="Times New Roman" w:cs="Times New Roman"/>
          <w:sz w:val="24"/>
          <w:szCs w:val="24"/>
          <w:shd w:val="clear" w:color="auto" w:fill="FFFFFF"/>
        </w:rPr>
        <w:t>Bīstamas vides izpratnes apmācīb</w:t>
      </w:r>
      <w:r w:rsidR="00646FCA">
        <w:rPr>
          <w:rFonts w:ascii="Times New Roman" w:hAnsi="Times New Roman" w:cs="Times New Roman"/>
          <w:sz w:val="24"/>
          <w:szCs w:val="24"/>
          <w:shd w:val="clear" w:color="auto" w:fill="FFFFFF"/>
        </w:rPr>
        <w:t>a</w:t>
      </w:r>
      <w:r w:rsidR="00657607">
        <w:rPr>
          <w:rFonts w:ascii="Times New Roman" w:hAnsi="Times New Roman" w:cs="Times New Roman"/>
          <w:sz w:val="24"/>
          <w:szCs w:val="24"/>
          <w:shd w:val="clear" w:color="auto" w:fill="FFFFFF"/>
        </w:rPr>
        <w:t xml:space="preserve"> (</w:t>
      </w:r>
      <w:proofErr w:type="spellStart"/>
      <w:r w:rsidR="00273A81" w:rsidRPr="00036756">
        <w:rPr>
          <w:rFonts w:ascii="Times New Roman" w:hAnsi="Times New Roman" w:cs="Times New Roman"/>
          <w:i/>
          <w:sz w:val="24"/>
          <w:szCs w:val="24"/>
        </w:rPr>
        <w:t>Ho</w:t>
      </w:r>
      <w:r w:rsidR="00273A81" w:rsidRPr="00036756">
        <w:rPr>
          <w:rFonts w:ascii="Times New Roman" w:eastAsia="Times New Roman" w:hAnsi="Times New Roman" w:cs="Times New Roman"/>
          <w:i/>
          <w:sz w:val="24"/>
          <w:szCs w:val="24"/>
        </w:rPr>
        <w:t>s</w:t>
      </w:r>
      <w:r w:rsidR="00273A81" w:rsidRPr="00B418EE">
        <w:rPr>
          <w:rFonts w:ascii="Times New Roman" w:eastAsia="Times New Roman" w:hAnsi="Times New Roman" w:cs="Times New Roman"/>
          <w:i/>
          <w:sz w:val="24"/>
          <w:szCs w:val="24"/>
        </w:rPr>
        <w:t>tile</w:t>
      </w:r>
      <w:proofErr w:type="spellEnd"/>
      <w:r w:rsidR="00273A81" w:rsidRPr="00B418EE">
        <w:rPr>
          <w:rFonts w:ascii="Times New Roman" w:eastAsia="Times New Roman" w:hAnsi="Times New Roman" w:cs="Times New Roman"/>
          <w:i/>
          <w:sz w:val="24"/>
          <w:szCs w:val="24"/>
        </w:rPr>
        <w:t xml:space="preserve"> </w:t>
      </w:r>
      <w:proofErr w:type="spellStart"/>
      <w:r w:rsidR="00273A81" w:rsidRPr="00B418EE">
        <w:rPr>
          <w:rFonts w:ascii="Times New Roman" w:eastAsia="Times New Roman" w:hAnsi="Times New Roman" w:cs="Times New Roman"/>
          <w:i/>
          <w:sz w:val="24"/>
          <w:szCs w:val="24"/>
        </w:rPr>
        <w:t>Environment</w:t>
      </w:r>
      <w:proofErr w:type="spellEnd"/>
      <w:r w:rsidR="00273A81" w:rsidRPr="00B418EE">
        <w:rPr>
          <w:rFonts w:ascii="Times New Roman" w:eastAsia="Times New Roman" w:hAnsi="Times New Roman" w:cs="Times New Roman"/>
          <w:i/>
          <w:sz w:val="24"/>
          <w:szCs w:val="24"/>
        </w:rPr>
        <w:t xml:space="preserve"> </w:t>
      </w:r>
      <w:proofErr w:type="spellStart"/>
      <w:r w:rsidR="00273A81" w:rsidRPr="00B418EE">
        <w:rPr>
          <w:rFonts w:ascii="Times New Roman" w:eastAsia="Times New Roman" w:hAnsi="Times New Roman" w:cs="Times New Roman"/>
          <w:i/>
          <w:sz w:val="24"/>
          <w:szCs w:val="24"/>
        </w:rPr>
        <w:t>Awareness</w:t>
      </w:r>
      <w:proofErr w:type="spellEnd"/>
      <w:r w:rsidR="00273A81" w:rsidRPr="00B418EE">
        <w:rPr>
          <w:rFonts w:ascii="Times New Roman" w:eastAsia="Times New Roman" w:hAnsi="Times New Roman" w:cs="Times New Roman"/>
          <w:i/>
          <w:sz w:val="24"/>
          <w:szCs w:val="24"/>
        </w:rPr>
        <w:t xml:space="preserve"> </w:t>
      </w:r>
      <w:proofErr w:type="spellStart"/>
      <w:r w:rsidR="00273A81" w:rsidRPr="00B418EE">
        <w:rPr>
          <w:rFonts w:ascii="Times New Roman" w:eastAsia="Times New Roman" w:hAnsi="Times New Roman" w:cs="Times New Roman"/>
          <w:i/>
          <w:sz w:val="24"/>
          <w:szCs w:val="24"/>
        </w:rPr>
        <w:t>Training</w:t>
      </w:r>
      <w:proofErr w:type="spellEnd"/>
      <w:r w:rsidR="00657607">
        <w:rPr>
          <w:rFonts w:ascii="Times New Roman" w:eastAsia="Times New Roman" w:hAnsi="Times New Roman" w:cs="Times New Roman"/>
          <w:i/>
          <w:sz w:val="24"/>
          <w:szCs w:val="24"/>
        </w:rPr>
        <w:t>)</w:t>
      </w:r>
      <w:r w:rsidR="00273A81">
        <w:rPr>
          <w:rFonts w:ascii="Times New Roman" w:hAnsi="Times New Roman" w:cs="Times New Roman"/>
          <w:sz w:val="24"/>
          <w:szCs w:val="24"/>
          <w:shd w:val="clear" w:color="auto" w:fill="FFFFFF"/>
        </w:rPr>
        <w:t xml:space="preserve"> (</w:t>
      </w:r>
      <w:r w:rsidR="00273A81" w:rsidRPr="00B418EE">
        <w:rPr>
          <w:rFonts w:ascii="Times New Roman" w:hAnsi="Times New Roman" w:cs="Times New Roman"/>
          <w:sz w:val="24"/>
          <w:szCs w:val="24"/>
          <w:shd w:val="clear" w:color="auto" w:fill="FFFFFF"/>
        </w:rPr>
        <w:t xml:space="preserve">turpmāk </w:t>
      </w:r>
      <w:r w:rsidR="00273A81" w:rsidRPr="00B418EE">
        <w:rPr>
          <w:rFonts w:ascii="Times New Roman" w:hAnsi="Times New Roman" w:cs="Times New Roman"/>
          <w:sz w:val="24"/>
          <w:szCs w:val="24"/>
        </w:rPr>
        <w:t>–</w:t>
      </w:r>
      <w:r w:rsidR="00273A81" w:rsidRPr="00273A81">
        <w:rPr>
          <w:rFonts w:ascii="Times New Roman" w:hAnsi="Times New Roman" w:cs="Times New Roman"/>
          <w:sz w:val="24"/>
          <w:szCs w:val="24"/>
          <w:shd w:val="clear" w:color="auto" w:fill="FFFFFF"/>
        </w:rPr>
        <w:t xml:space="preserve"> </w:t>
      </w:r>
      <w:r w:rsidR="00273A81" w:rsidRPr="00C15CA4">
        <w:rPr>
          <w:rFonts w:ascii="Times New Roman" w:hAnsi="Times New Roman" w:cs="Times New Roman"/>
          <w:sz w:val="24"/>
          <w:szCs w:val="24"/>
          <w:shd w:val="clear" w:color="auto" w:fill="FFFFFF"/>
        </w:rPr>
        <w:t>HEAT</w:t>
      </w:r>
      <w:r w:rsidR="00273A81">
        <w:rPr>
          <w:rFonts w:ascii="Times New Roman" w:hAnsi="Times New Roman" w:cs="Times New Roman"/>
          <w:sz w:val="24"/>
          <w:szCs w:val="24"/>
          <w:shd w:val="clear" w:color="auto" w:fill="FFFFFF"/>
        </w:rPr>
        <w:t>)</w:t>
      </w:r>
      <w:r w:rsidR="00646FCA">
        <w:rPr>
          <w:rFonts w:ascii="Times New Roman" w:hAnsi="Times New Roman" w:cs="Times New Roman"/>
          <w:sz w:val="24"/>
          <w:szCs w:val="24"/>
          <w:shd w:val="clear" w:color="auto" w:fill="FFFFFF"/>
        </w:rPr>
        <w:t>.</w:t>
      </w:r>
      <w:r w:rsidR="009D72B0" w:rsidRPr="00B418EE">
        <w:rPr>
          <w:rFonts w:ascii="Times New Roman" w:hAnsi="Times New Roman" w:cs="Times New Roman"/>
          <w:sz w:val="24"/>
          <w:szCs w:val="24"/>
          <w:shd w:val="clear" w:color="auto" w:fill="FFFFFF"/>
        </w:rPr>
        <w:t xml:space="preserve"> </w:t>
      </w:r>
    </w:p>
    <w:p w14:paraId="6D9E03B4" w14:textId="625AC94E" w:rsidR="003A34EE" w:rsidRDefault="00D218AC" w:rsidP="00F04DE7">
      <w:pPr>
        <w:spacing w:after="120" w:line="252" w:lineRule="auto"/>
        <w:jc w:val="both"/>
        <w:rPr>
          <w:rFonts w:ascii="Times New Roman" w:hAnsi="Times New Roman" w:cs="Times New Roman"/>
          <w:sz w:val="24"/>
          <w:szCs w:val="24"/>
          <w:shd w:val="clear" w:color="auto" w:fill="FFFFFF"/>
        </w:rPr>
      </w:pPr>
      <w:bookmarkStart w:id="10" w:name="_Hlk138320450"/>
      <w:r w:rsidRPr="00B418EE">
        <w:rPr>
          <w:rFonts w:ascii="Times New Roman" w:hAnsi="Times New Roman" w:cs="Times New Roman"/>
          <w:sz w:val="24"/>
          <w:szCs w:val="24"/>
          <w:shd w:val="clear" w:color="auto" w:fill="FFFFFF"/>
        </w:rPr>
        <w:t>Iekšlietu ministrij</w:t>
      </w:r>
      <w:r w:rsidR="00B57808">
        <w:rPr>
          <w:rFonts w:ascii="Times New Roman" w:hAnsi="Times New Roman" w:cs="Times New Roman"/>
          <w:sz w:val="24"/>
          <w:szCs w:val="24"/>
          <w:shd w:val="clear" w:color="auto" w:fill="FFFFFF"/>
        </w:rPr>
        <w:t xml:space="preserve">as izvirzītie Latvijas </w:t>
      </w:r>
      <w:r w:rsidRPr="00B418EE">
        <w:rPr>
          <w:rFonts w:ascii="Times New Roman" w:hAnsi="Times New Roman" w:cs="Times New Roman"/>
          <w:sz w:val="24"/>
          <w:szCs w:val="24"/>
          <w:shd w:val="clear" w:color="auto" w:fill="FFFFFF"/>
        </w:rPr>
        <w:t>civil</w:t>
      </w:r>
      <w:r w:rsidR="00B57808">
        <w:rPr>
          <w:rFonts w:ascii="Times New Roman" w:hAnsi="Times New Roman" w:cs="Times New Roman"/>
          <w:sz w:val="24"/>
          <w:szCs w:val="24"/>
          <w:shd w:val="clear" w:color="auto" w:fill="FFFFFF"/>
        </w:rPr>
        <w:t>o</w:t>
      </w:r>
      <w:r w:rsidRPr="00B418EE">
        <w:rPr>
          <w:rFonts w:ascii="Times New Roman" w:hAnsi="Times New Roman" w:cs="Times New Roman"/>
          <w:sz w:val="24"/>
          <w:szCs w:val="24"/>
          <w:shd w:val="clear" w:color="auto" w:fill="FFFFFF"/>
        </w:rPr>
        <w:t xml:space="preserve"> ekspert</w:t>
      </w:r>
      <w:r w:rsidR="00B57808">
        <w:rPr>
          <w:rFonts w:ascii="Times New Roman" w:hAnsi="Times New Roman" w:cs="Times New Roman"/>
          <w:sz w:val="24"/>
          <w:szCs w:val="24"/>
          <w:shd w:val="clear" w:color="auto" w:fill="FFFFFF"/>
        </w:rPr>
        <w:t>u kandidāti</w:t>
      </w:r>
      <w:r w:rsidRPr="00B418EE">
        <w:rPr>
          <w:rFonts w:ascii="Times New Roman" w:hAnsi="Times New Roman" w:cs="Times New Roman"/>
          <w:sz w:val="24"/>
          <w:szCs w:val="24"/>
          <w:shd w:val="clear" w:color="auto" w:fill="FFFFFF"/>
        </w:rPr>
        <w:t xml:space="preserve"> iziet pirms-misiju apmācības Valsts policijas koledžas nodrošinātajos kursos.</w:t>
      </w:r>
      <w:r w:rsidR="00E00136" w:rsidRPr="00B418EE">
        <w:rPr>
          <w:rFonts w:ascii="Times New Roman" w:hAnsi="Times New Roman" w:cs="Times New Roman"/>
          <w:sz w:val="24"/>
          <w:szCs w:val="24"/>
          <w:shd w:val="clear" w:color="auto" w:fill="FFFFFF"/>
        </w:rPr>
        <w:t xml:space="preserve"> </w:t>
      </w:r>
      <w:r w:rsidR="00E00136" w:rsidRPr="00B418EE">
        <w:rPr>
          <w:rFonts w:ascii="Times New Roman" w:hAnsi="Times New Roman" w:cs="Times New Roman"/>
          <w:sz w:val="24"/>
          <w:szCs w:val="24"/>
        </w:rPr>
        <w:t xml:space="preserve">Iekšlietu ministrijas padotībā esošo tiesībaizsardzības iestāžu </w:t>
      </w:r>
      <w:r w:rsidR="00B57808">
        <w:rPr>
          <w:rFonts w:ascii="Times New Roman" w:hAnsi="Times New Roman" w:cs="Times New Roman"/>
          <w:sz w:val="24"/>
          <w:szCs w:val="24"/>
        </w:rPr>
        <w:t xml:space="preserve">darbiniekiem </w:t>
      </w:r>
      <w:r w:rsidR="00E00136" w:rsidRPr="00B418EE">
        <w:rPr>
          <w:rFonts w:ascii="Times New Roman" w:hAnsi="Times New Roman" w:cs="Times New Roman"/>
          <w:sz w:val="24"/>
          <w:szCs w:val="24"/>
        </w:rPr>
        <w:t xml:space="preserve">ir iespēja iegūt zināšanas </w:t>
      </w:r>
      <w:r w:rsidR="00E00136" w:rsidRPr="003A34EE">
        <w:rPr>
          <w:rFonts w:ascii="Times New Roman" w:hAnsi="Times New Roman" w:cs="Times New Roman"/>
          <w:sz w:val="24"/>
          <w:szCs w:val="24"/>
        </w:rPr>
        <w:t xml:space="preserve">arī </w:t>
      </w:r>
      <w:r w:rsidR="00A16644" w:rsidRPr="003A34EE">
        <w:rPr>
          <w:rFonts w:ascii="Times New Roman" w:eastAsia="Times New Roman" w:hAnsi="Times New Roman" w:cs="Times New Roman"/>
          <w:sz w:val="24"/>
          <w:szCs w:val="24"/>
        </w:rPr>
        <w:t>ANO sertificētajos policijas miera uzturētāju kursos</w:t>
      </w:r>
      <w:r w:rsidR="00E00136" w:rsidRPr="003A34EE">
        <w:rPr>
          <w:rFonts w:ascii="Times New Roman" w:hAnsi="Times New Roman" w:cs="Times New Roman"/>
          <w:sz w:val="24"/>
          <w:szCs w:val="24"/>
        </w:rPr>
        <w:t xml:space="preserve"> un ES Tiesībaizsardzības apm</w:t>
      </w:r>
      <w:r w:rsidR="00E00136" w:rsidRPr="00B418EE">
        <w:rPr>
          <w:rFonts w:ascii="Times New Roman" w:hAnsi="Times New Roman" w:cs="Times New Roman"/>
          <w:sz w:val="24"/>
          <w:szCs w:val="24"/>
        </w:rPr>
        <w:t>ācību aģentūras (CEPOL) piedāvātajos misiju kursos.</w:t>
      </w:r>
      <w:r w:rsidRPr="00B418EE">
        <w:rPr>
          <w:rFonts w:ascii="Times New Roman" w:hAnsi="Times New Roman" w:cs="Times New Roman"/>
          <w:sz w:val="24"/>
          <w:szCs w:val="24"/>
          <w:shd w:val="clear" w:color="auto" w:fill="FFFFFF"/>
        </w:rPr>
        <w:t xml:space="preserve"> </w:t>
      </w:r>
    </w:p>
    <w:p w14:paraId="5F1F62C5" w14:textId="58AC233F" w:rsidR="00B57808" w:rsidRPr="003A34EE" w:rsidRDefault="00B57808" w:rsidP="00F04DE7">
      <w:pPr>
        <w:spacing w:after="120" w:line="252" w:lineRule="auto"/>
        <w:jc w:val="both"/>
        <w:rPr>
          <w:rFonts w:ascii="Times New Roman" w:hAnsi="Times New Roman" w:cs="Times New Roman"/>
          <w:sz w:val="24"/>
          <w:szCs w:val="24"/>
          <w:shd w:val="clear" w:color="auto" w:fill="FFFFFF"/>
        </w:rPr>
      </w:pPr>
      <w:r w:rsidRPr="003A34EE">
        <w:rPr>
          <w:rFonts w:ascii="Times New Roman" w:hAnsi="Times New Roman" w:cs="Times New Roman"/>
          <w:sz w:val="24"/>
          <w:szCs w:val="24"/>
          <w:shd w:val="clear" w:color="auto" w:fill="FFFFFF"/>
        </w:rPr>
        <w:t xml:space="preserve">Pamatojoties uz </w:t>
      </w:r>
      <w:r w:rsidR="003A34EE" w:rsidRPr="003A34EE">
        <w:rPr>
          <w:rFonts w:ascii="Times New Roman" w:eastAsia="Times New Roman" w:hAnsi="Times New Roman" w:cs="Times New Roman"/>
          <w:sz w:val="24"/>
          <w:szCs w:val="24"/>
        </w:rPr>
        <w:t>Ārlietu, Iekšlietu un Aizsardzības ministriju 2014. gada februārī noslēgt</w:t>
      </w:r>
      <w:r w:rsidR="003A34EE">
        <w:rPr>
          <w:rFonts w:ascii="Times New Roman" w:eastAsia="Times New Roman" w:hAnsi="Times New Roman" w:cs="Times New Roman"/>
          <w:sz w:val="24"/>
          <w:szCs w:val="24"/>
        </w:rPr>
        <w:t>o</w:t>
      </w:r>
      <w:r w:rsidR="003A34EE" w:rsidRPr="003A34EE">
        <w:rPr>
          <w:rFonts w:ascii="Times New Roman" w:eastAsia="Times New Roman" w:hAnsi="Times New Roman" w:cs="Times New Roman"/>
          <w:sz w:val="24"/>
          <w:szCs w:val="24"/>
        </w:rPr>
        <w:t xml:space="preserve"> Starpresoru vienošan</w:t>
      </w:r>
      <w:r w:rsidR="003A34EE">
        <w:rPr>
          <w:rFonts w:ascii="Times New Roman" w:eastAsia="Times New Roman" w:hAnsi="Times New Roman" w:cs="Times New Roman"/>
          <w:sz w:val="24"/>
          <w:szCs w:val="24"/>
        </w:rPr>
        <w:t>os</w:t>
      </w:r>
      <w:r w:rsidR="003A34EE" w:rsidRPr="003A34EE">
        <w:rPr>
          <w:rFonts w:ascii="Times New Roman" w:eastAsia="Times New Roman" w:hAnsi="Times New Roman" w:cs="Times New Roman"/>
          <w:sz w:val="24"/>
          <w:szCs w:val="24"/>
        </w:rPr>
        <w:t xml:space="preserve"> par savstarpējo sadarbību personāla kvalifikācijas paaugstināšanā ārpolitikas, iekšpolitikas, valsts aizsardzības un ES institūciju jautājumos</w:t>
      </w:r>
      <w:r w:rsidR="003A34EE">
        <w:rPr>
          <w:rFonts w:ascii="Times New Roman" w:eastAsia="Times New Roman" w:hAnsi="Times New Roman" w:cs="Times New Roman"/>
          <w:sz w:val="24"/>
          <w:szCs w:val="24"/>
        </w:rPr>
        <w:t xml:space="preserve">, </w:t>
      </w:r>
      <w:r w:rsidR="00A341B5">
        <w:rPr>
          <w:rFonts w:ascii="Times New Roman" w:eastAsia="Times New Roman" w:hAnsi="Times New Roman" w:cs="Times New Roman"/>
          <w:sz w:val="24"/>
          <w:szCs w:val="24"/>
        </w:rPr>
        <w:t xml:space="preserve">attiecīgo </w:t>
      </w:r>
      <w:r w:rsidR="003A34EE">
        <w:rPr>
          <w:rFonts w:ascii="Times New Roman" w:eastAsia="Times New Roman" w:hAnsi="Times New Roman" w:cs="Times New Roman"/>
          <w:sz w:val="24"/>
          <w:szCs w:val="24"/>
        </w:rPr>
        <w:t>ministriju darbiniekiem ir iespēja piedalīties cit</w:t>
      </w:r>
      <w:r w:rsidR="00A341B5">
        <w:rPr>
          <w:rFonts w:ascii="Times New Roman" w:eastAsia="Times New Roman" w:hAnsi="Times New Roman" w:cs="Times New Roman"/>
          <w:sz w:val="24"/>
          <w:szCs w:val="24"/>
        </w:rPr>
        <w:t>a</w:t>
      </w:r>
      <w:r w:rsidR="003A34EE">
        <w:rPr>
          <w:rFonts w:ascii="Times New Roman" w:eastAsia="Times New Roman" w:hAnsi="Times New Roman" w:cs="Times New Roman"/>
          <w:sz w:val="24"/>
          <w:szCs w:val="24"/>
        </w:rPr>
        <w:t xml:space="preserve"> resor</w:t>
      </w:r>
      <w:r w:rsidR="00A341B5">
        <w:rPr>
          <w:rFonts w:ascii="Times New Roman" w:eastAsia="Times New Roman" w:hAnsi="Times New Roman" w:cs="Times New Roman"/>
          <w:sz w:val="24"/>
          <w:szCs w:val="24"/>
        </w:rPr>
        <w:t>a</w:t>
      </w:r>
      <w:r w:rsidR="003A34EE">
        <w:rPr>
          <w:rFonts w:ascii="Times New Roman" w:eastAsia="Times New Roman" w:hAnsi="Times New Roman" w:cs="Times New Roman"/>
          <w:sz w:val="24"/>
          <w:szCs w:val="24"/>
        </w:rPr>
        <w:t xml:space="preserve"> organizētajās  apmācībās.</w:t>
      </w:r>
      <w:r w:rsidR="003A34EE" w:rsidRPr="003A34EE">
        <w:rPr>
          <w:rFonts w:ascii="Times New Roman" w:eastAsia="Times New Roman" w:hAnsi="Times New Roman" w:cs="Times New Roman"/>
          <w:sz w:val="24"/>
          <w:szCs w:val="24"/>
        </w:rPr>
        <w:t xml:space="preserve"> Šī vienošanās attiecas tikai uz iesaistīto iestāžu personālu un nav attiecināma uz neatkarīg</w:t>
      </w:r>
      <w:r w:rsidR="003A34EE">
        <w:rPr>
          <w:rFonts w:ascii="Times New Roman" w:eastAsia="Times New Roman" w:hAnsi="Times New Roman" w:cs="Times New Roman"/>
          <w:sz w:val="24"/>
          <w:szCs w:val="24"/>
        </w:rPr>
        <w:t>o</w:t>
      </w:r>
      <w:r w:rsidR="003A34EE" w:rsidRPr="003A34EE">
        <w:rPr>
          <w:rFonts w:ascii="Times New Roman" w:eastAsia="Times New Roman" w:hAnsi="Times New Roman" w:cs="Times New Roman"/>
          <w:sz w:val="24"/>
          <w:szCs w:val="24"/>
        </w:rPr>
        <w:t xml:space="preserve"> civilo ekspertu apmācīb</w:t>
      </w:r>
      <w:r w:rsidR="003A34EE">
        <w:rPr>
          <w:rFonts w:ascii="Times New Roman" w:eastAsia="Times New Roman" w:hAnsi="Times New Roman" w:cs="Times New Roman"/>
          <w:sz w:val="24"/>
          <w:szCs w:val="24"/>
        </w:rPr>
        <w:t>u</w:t>
      </w:r>
      <w:r w:rsidR="003A34EE" w:rsidRPr="003A34EE">
        <w:rPr>
          <w:rFonts w:ascii="Times New Roman" w:eastAsia="Times New Roman" w:hAnsi="Times New Roman" w:cs="Times New Roman"/>
          <w:sz w:val="24"/>
          <w:szCs w:val="24"/>
        </w:rPr>
        <w:t>.</w:t>
      </w:r>
    </w:p>
    <w:p w14:paraId="4CD07177" w14:textId="4C35AF6E" w:rsidR="00367B37" w:rsidRPr="00B418EE" w:rsidRDefault="00B57808" w:rsidP="00F04DE7">
      <w:pPr>
        <w:spacing w:after="120" w:line="252" w:lineRule="auto"/>
        <w:jc w:val="both"/>
        <w:rPr>
          <w:rFonts w:ascii="Times New Roman" w:hAnsi="Times New Roman" w:cs="Times New Roman"/>
          <w:sz w:val="24"/>
          <w:szCs w:val="24"/>
        </w:rPr>
      </w:pPr>
      <w:r w:rsidRPr="003A34EE">
        <w:rPr>
          <w:rFonts w:ascii="Times New Roman" w:hAnsi="Times New Roman" w:cs="Times New Roman"/>
          <w:sz w:val="24"/>
          <w:szCs w:val="24"/>
          <w:shd w:val="clear" w:color="auto" w:fill="FFFFFF"/>
        </w:rPr>
        <w:t>No 1</w:t>
      </w:r>
      <w:r w:rsidR="00C70548">
        <w:rPr>
          <w:rFonts w:ascii="Times New Roman" w:hAnsi="Times New Roman" w:cs="Times New Roman"/>
          <w:sz w:val="24"/>
          <w:szCs w:val="24"/>
          <w:shd w:val="clear" w:color="auto" w:fill="FFFFFF"/>
        </w:rPr>
        <w:t>8</w:t>
      </w:r>
      <w:r w:rsidRPr="003A34EE">
        <w:rPr>
          <w:rFonts w:ascii="Times New Roman" w:hAnsi="Times New Roman" w:cs="Times New Roman"/>
          <w:sz w:val="24"/>
          <w:szCs w:val="24"/>
          <w:shd w:val="clear" w:color="auto" w:fill="FFFFFF"/>
        </w:rPr>
        <w:t xml:space="preserve"> Latvijas civilajiem ekspertiem </w:t>
      </w:r>
      <w:r w:rsidR="00031975">
        <w:rPr>
          <w:rFonts w:ascii="Times New Roman" w:hAnsi="Times New Roman" w:cs="Times New Roman"/>
          <w:sz w:val="24"/>
          <w:szCs w:val="24"/>
          <w:shd w:val="clear" w:color="auto" w:fill="FFFFFF"/>
        </w:rPr>
        <w:t>6</w:t>
      </w:r>
      <w:r w:rsidRPr="003A34EE">
        <w:rPr>
          <w:rFonts w:ascii="Times New Roman" w:hAnsi="Times New Roman" w:cs="Times New Roman"/>
          <w:sz w:val="24"/>
          <w:szCs w:val="24"/>
          <w:shd w:val="clear" w:color="auto" w:fill="FFFFFF"/>
        </w:rPr>
        <w:t xml:space="preserve"> ir neatkarīgie civilie eksperti, kurus izvirza </w:t>
      </w:r>
      <w:r w:rsidR="00D218AC" w:rsidRPr="003A34EE">
        <w:rPr>
          <w:rFonts w:ascii="Times New Roman" w:hAnsi="Times New Roman" w:cs="Times New Roman"/>
          <w:sz w:val="24"/>
          <w:szCs w:val="24"/>
          <w:shd w:val="clear" w:color="auto" w:fill="FFFFFF"/>
        </w:rPr>
        <w:t>Ārlietu</w:t>
      </w:r>
      <w:r w:rsidR="00D218AC" w:rsidRPr="00B418EE">
        <w:rPr>
          <w:rFonts w:ascii="Times New Roman" w:hAnsi="Times New Roman" w:cs="Times New Roman"/>
          <w:sz w:val="24"/>
          <w:szCs w:val="24"/>
          <w:shd w:val="clear" w:color="auto" w:fill="FFFFFF"/>
        </w:rPr>
        <w:t xml:space="preserve"> ministrija</w:t>
      </w:r>
      <w:r>
        <w:rPr>
          <w:rFonts w:ascii="Times New Roman" w:hAnsi="Times New Roman" w:cs="Times New Roman"/>
          <w:sz w:val="24"/>
          <w:szCs w:val="24"/>
          <w:shd w:val="clear" w:color="auto" w:fill="FFFFFF"/>
        </w:rPr>
        <w:t>.</w:t>
      </w:r>
      <w:r w:rsidR="00D218AC" w:rsidRPr="00B418EE">
        <w:rPr>
          <w:rFonts w:ascii="Times New Roman" w:hAnsi="Times New Roman" w:cs="Times New Roman"/>
          <w:sz w:val="24"/>
          <w:szCs w:val="24"/>
        </w:rPr>
        <w:t xml:space="preserve"> </w:t>
      </w:r>
      <w:r>
        <w:rPr>
          <w:rFonts w:ascii="Times New Roman" w:hAnsi="Times New Roman" w:cs="Times New Roman"/>
          <w:sz w:val="24"/>
          <w:szCs w:val="24"/>
        </w:rPr>
        <w:t>Šiem ekspertiem nav darba attiecību ar</w:t>
      </w:r>
      <w:r w:rsidR="00367B37" w:rsidRPr="00B418EE">
        <w:rPr>
          <w:rFonts w:ascii="Times New Roman" w:hAnsi="Times New Roman" w:cs="Times New Roman"/>
          <w:sz w:val="24"/>
          <w:szCs w:val="24"/>
        </w:rPr>
        <w:t xml:space="preserve"> </w:t>
      </w:r>
      <w:r w:rsidR="002117D2">
        <w:rPr>
          <w:rFonts w:ascii="Times New Roman" w:hAnsi="Times New Roman" w:cs="Times New Roman"/>
          <w:sz w:val="24"/>
          <w:szCs w:val="24"/>
        </w:rPr>
        <w:t>valsts iestādēm</w:t>
      </w:r>
      <w:r w:rsidR="001D2E3B">
        <w:rPr>
          <w:rFonts w:ascii="Times New Roman" w:hAnsi="Times New Roman" w:cs="Times New Roman"/>
          <w:sz w:val="24"/>
          <w:szCs w:val="24"/>
        </w:rPr>
        <w:t>,</w:t>
      </w:r>
      <w:r>
        <w:rPr>
          <w:rFonts w:ascii="Times New Roman" w:hAnsi="Times New Roman" w:cs="Times New Roman"/>
          <w:sz w:val="24"/>
          <w:szCs w:val="24"/>
        </w:rPr>
        <w:t xml:space="preserve"> un pēc </w:t>
      </w:r>
      <w:r w:rsidR="00736AA8">
        <w:rPr>
          <w:rFonts w:ascii="Times New Roman" w:hAnsi="Times New Roman" w:cs="Times New Roman"/>
          <w:sz w:val="24"/>
          <w:szCs w:val="24"/>
        </w:rPr>
        <w:t xml:space="preserve">MK rīkojuma par viņu </w:t>
      </w:r>
      <w:r w:rsidR="00A341B5">
        <w:rPr>
          <w:rFonts w:ascii="Times New Roman" w:hAnsi="Times New Roman" w:cs="Times New Roman"/>
          <w:sz w:val="24"/>
          <w:szCs w:val="24"/>
        </w:rPr>
        <w:t xml:space="preserve">dalību </w:t>
      </w:r>
      <w:r w:rsidR="00736AA8">
        <w:rPr>
          <w:rFonts w:ascii="Times New Roman" w:hAnsi="Times New Roman" w:cs="Times New Roman"/>
          <w:sz w:val="24"/>
          <w:szCs w:val="24"/>
        </w:rPr>
        <w:t>misijā starp Ārlietu ministriju un</w:t>
      </w:r>
      <w:r w:rsidR="00C3465A">
        <w:rPr>
          <w:rFonts w:ascii="Times New Roman" w:hAnsi="Times New Roman" w:cs="Times New Roman"/>
          <w:sz w:val="24"/>
          <w:szCs w:val="24"/>
        </w:rPr>
        <w:t xml:space="preserve"> civilo</w:t>
      </w:r>
      <w:r w:rsidR="00736AA8">
        <w:rPr>
          <w:rFonts w:ascii="Times New Roman" w:hAnsi="Times New Roman" w:cs="Times New Roman"/>
          <w:sz w:val="24"/>
          <w:szCs w:val="24"/>
        </w:rPr>
        <w:t xml:space="preserve"> ekspertu tiek noslēgts </w:t>
      </w:r>
      <w:r w:rsidR="003D4F31">
        <w:rPr>
          <w:rFonts w:ascii="Times New Roman" w:hAnsi="Times New Roman" w:cs="Times New Roman"/>
          <w:sz w:val="24"/>
          <w:szCs w:val="24"/>
        </w:rPr>
        <w:t>u</w:t>
      </w:r>
      <w:r w:rsidR="0008639A" w:rsidRPr="00B418EE">
        <w:rPr>
          <w:rFonts w:ascii="Times New Roman" w:hAnsi="Times New Roman" w:cs="Times New Roman"/>
          <w:sz w:val="24"/>
          <w:szCs w:val="24"/>
        </w:rPr>
        <w:t>zņēmuma līgums</w:t>
      </w:r>
      <w:r w:rsidR="00736AA8">
        <w:rPr>
          <w:rFonts w:ascii="Times New Roman" w:hAnsi="Times New Roman" w:cs="Times New Roman"/>
          <w:sz w:val="24"/>
          <w:szCs w:val="24"/>
        </w:rPr>
        <w:t>.</w:t>
      </w:r>
      <w:r w:rsidR="00541794">
        <w:rPr>
          <w:rFonts w:ascii="Times New Roman" w:hAnsi="Times New Roman" w:cs="Times New Roman"/>
          <w:sz w:val="24"/>
          <w:szCs w:val="24"/>
        </w:rPr>
        <w:t xml:space="preserve"> Visas</w:t>
      </w:r>
      <w:r w:rsidR="00C3465A">
        <w:rPr>
          <w:rFonts w:ascii="Times New Roman" w:hAnsi="Times New Roman" w:cs="Times New Roman"/>
          <w:sz w:val="24"/>
          <w:szCs w:val="24"/>
        </w:rPr>
        <w:t xml:space="preserve"> neatkarīgā civilā eksperta dalības misijā</w:t>
      </w:r>
      <w:r w:rsidR="00541794">
        <w:rPr>
          <w:rFonts w:ascii="Times New Roman" w:hAnsi="Times New Roman" w:cs="Times New Roman"/>
          <w:sz w:val="24"/>
          <w:szCs w:val="24"/>
        </w:rPr>
        <w:t xml:space="preserve"> izmaksas un līdzekļi to segšanai tiek paredzēti MK rīkojumā un līdz ar to finanšu līdzekļi n</w:t>
      </w:r>
      <w:r w:rsidR="00736AA8">
        <w:rPr>
          <w:rFonts w:ascii="Times New Roman" w:hAnsi="Times New Roman" w:cs="Times New Roman"/>
          <w:sz w:val="24"/>
          <w:szCs w:val="24"/>
        </w:rPr>
        <w:t>eatkarīgo civilo ekspertu</w:t>
      </w:r>
      <w:r w:rsidR="005B4FF1">
        <w:rPr>
          <w:rFonts w:ascii="Times New Roman" w:hAnsi="Times New Roman" w:cs="Times New Roman"/>
          <w:sz w:val="24"/>
          <w:szCs w:val="24"/>
        </w:rPr>
        <w:t xml:space="preserve"> </w:t>
      </w:r>
      <w:r w:rsidR="00541794">
        <w:rPr>
          <w:rFonts w:ascii="Times New Roman" w:hAnsi="Times New Roman" w:cs="Times New Roman"/>
          <w:sz w:val="24"/>
          <w:szCs w:val="24"/>
        </w:rPr>
        <w:t xml:space="preserve">apmācību izdevumu segšanai pirms </w:t>
      </w:r>
      <w:r w:rsidR="003D4F31">
        <w:rPr>
          <w:rFonts w:ascii="Times New Roman" w:hAnsi="Times New Roman" w:cs="Times New Roman"/>
          <w:sz w:val="24"/>
          <w:szCs w:val="24"/>
        </w:rPr>
        <w:t>u</w:t>
      </w:r>
      <w:r w:rsidR="00541794">
        <w:rPr>
          <w:rFonts w:ascii="Times New Roman" w:hAnsi="Times New Roman" w:cs="Times New Roman"/>
          <w:sz w:val="24"/>
          <w:szCs w:val="24"/>
        </w:rPr>
        <w:t xml:space="preserve">zņēmuma līguma parakstīšanas nav pieejami. Apmācībām </w:t>
      </w:r>
      <w:r w:rsidR="00541794" w:rsidRPr="00B418EE">
        <w:rPr>
          <w:rFonts w:ascii="Times New Roman" w:hAnsi="Times New Roman" w:cs="Times New Roman"/>
          <w:sz w:val="24"/>
          <w:szCs w:val="24"/>
          <w:shd w:val="clear" w:color="auto" w:fill="FFFFFF"/>
        </w:rPr>
        <w:t>Valsts policijas koledž</w:t>
      </w:r>
      <w:r w:rsidR="00541794">
        <w:rPr>
          <w:rFonts w:ascii="Times New Roman" w:hAnsi="Times New Roman" w:cs="Times New Roman"/>
          <w:sz w:val="24"/>
          <w:szCs w:val="24"/>
          <w:shd w:val="clear" w:color="auto" w:fill="FFFFFF"/>
        </w:rPr>
        <w:t>ā, kuras tik</w:t>
      </w:r>
      <w:r w:rsidR="001D2E3B">
        <w:rPr>
          <w:rFonts w:ascii="Times New Roman" w:hAnsi="Times New Roman" w:cs="Times New Roman"/>
          <w:sz w:val="24"/>
          <w:szCs w:val="24"/>
          <w:shd w:val="clear" w:color="auto" w:fill="FFFFFF"/>
        </w:rPr>
        <w:t>tu</w:t>
      </w:r>
      <w:r w:rsidR="00541794">
        <w:rPr>
          <w:rFonts w:ascii="Times New Roman" w:hAnsi="Times New Roman" w:cs="Times New Roman"/>
          <w:sz w:val="24"/>
          <w:szCs w:val="24"/>
          <w:shd w:val="clear" w:color="auto" w:fill="FFFFFF"/>
        </w:rPr>
        <w:t xml:space="preserve"> veiktas </w:t>
      </w:r>
      <w:r w:rsidR="00541794">
        <w:rPr>
          <w:rFonts w:ascii="Times New Roman" w:hAnsi="Times New Roman" w:cs="Times New Roman"/>
          <w:sz w:val="24"/>
          <w:szCs w:val="24"/>
        </w:rPr>
        <w:t>kopā ar Iekšlietu ministrijas un tās pa</w:t>
      </w:r>
      <w:r w:rsidR="00A341B5">
        <w:rPr>
          <w:rFonts w:ascii="Times New Roman" w:hAnsi="Times New Roman" w:cs="Times New Roman"/>
          <w:sz w:val="24"/>
          <w:szCs w:val="24"/>
        </w:rPr>
        <w:t xml:space="preserve">dotības </w:t>
      </w:r>
      <w:r w:rsidR="00541794">
        <w:rPr>
          <w:rFonts w:ascii="Times New Roman" w:hAnsi="Times New Roman" w:cs="Times New Roman"/>
          <w:sz w:val="24"/>
          <w:szCs w:val="24"/>
        </w:rPr>
        <w:t>iestāžu darbiniekiem,</w:t>
      </w:r>
      <w:r w:rsidR="00541794" w:rsidRPr="00B418EE">
        <w:rPr>
          <w:rFonts w:ascii="Times New Roman" w:hAnsi="Times New Roman" w:cs="Times New Roman"/>
          <w:sz w:val="24"/>
          <w:szCs w:val="24"/>
          <w:shd w:val="clear" w:color="auto" w:fill="FFFFFF"/>
        </w:rPr>
        <w:t xml:space="preserve"> </w:t>
      </w:r>
      <w:r w:rsidR="00541794">
        <w:rPr>
          <w:rFonts w:ascii="Times New Roman" w:hAnsi="Times New Roman" w:cs="Times New Roman"/>
          <w:sz w:val="24"/>
          <w:szCs w:val="24"/>
          <w:shd w:val="clear" w:color="auto" w:fill="FFFFFF"/>
        </w:rPr>
        <w:t>nepieciešama arī</w:t>
      </w:r>
      <w:r w:rsidR="00FC722F" w:rsidRPr="00B418EE">
        <w:rPr>
          <w:rFonts w:ascii="Times New Roman" w:hAnsi="Times New Roman" w:cs="Times New Roman"/>
          <w:sz w:val="24"/>
          <w:szCs w:val="24"/>
        </w:rPr>
        <w:t xml:space="preserve"> </w:t>
      </w:r>
      <w:r w:rsidR="0008639A" w:rsidRPr="00B418EE">
        <w:rPr>
          <w:rFonts w:ascii="Times New Roman" w:hAnsi="Times New Roman" w:cs="Times New Roman"/>
          <w:sz w:val="24"/>
          <w:szCs w:val="24"/>
        </w:rPr>
        <w:t xml:space="preserve">speciālā atļauja pieejai </w:t>
      </w:r>
      <w:r w:rsidR="000C4A7C" w:rsidRPr="00B418EE">
        <w:rPr>
          <w:rFonts w:ascii="Times New Roman" w:hAnsi="Times New Roman" w:cs="Times New Roman"/>
          <w:sz w:val="24"/>
          <w:szCs w:val="24"/>
        </w:rPr>
        <w:t>valsts noslēpuma</w:t>
      </w:r>
      <w:r w:rsidR="0008639A" w:rsidRPr="00B418EE">
        <w:rPr>
          <w:rFonts w:ascii="Times New Roman" w:hAnsi="Times New Roman" w:cs="Times New Roman"/>
          <w:sz w:val="24"/>
          <w:szCs w:val="24"/>
        </w:rPr>
        <w:t>m</w:t>
      </w:r>
      <w:r w:rsidR="00541794">
        <w:rPr>
          <w:rFonts w:ascii="Times New Roman" w:hAnsi="Times New Roman" w:cs="Times New Roman"/>
          <w:sz w:val="24"/>
          <w:szCs w:val="24"/>
        </w:rPr>
        <w:t>, kuru Ārlietu ministrija</w:t>
      </w:r>
      <w:r w:rsidR="00A341B5">
        <w:rPr>
          <w:rFonts w:ascii="Times New Roman" w:hAnsi="Times New Roman" w:cs="Times New Roman"/>
          <w:sz w:val="24"/>
          <w:szCs w:val="24"/>
        </w:rPr>
        <w:t xml:space="preserve"> neatkarīg</w:t>
      </w:r>
      <w:r w:rsidR="00B342BF">
        <w:rPr>
          <w:rFonts w:ascii="Times New Roman" w:hAnsi="Times New Roman" w:cs="Times New Roman"/>
          <w:sz w:val="24"/>
          <w:szCs w:val="24"/>
        </w:rPr>
        <w:t>ajam</w:t>
      </w:r>
      <w:r w:rsidR="00A341B5">
        <w:rPr>
          <w:rFonts w:ascii="Times New Roman" w:hAnsi="Times New Roman" w:cs="Times New Roman"/>
          <w:sz w:val="24"/>
          <w:szCs w:val="24"/>
        </w:rPr>
        <w:t xml:space="preserve"> civil</w:t>
      </w:r>
      <w:r w:rsidR="00B342BF">
        <w:rPr>
          <w:rFonts w:ascii="Times New Roman" w:hAnsi="Times New Roman" w:cs="Times New Roman"/>
          <w:sz w:val="24"/>
          <w:szCs w:val="24"/>
        </w:rPr>
        <w:t>ajam</w:t>
      </w:r>
      <w:r w:rsidR="00A341B5">
        <w:rPr>
          <w:rFonts w:ascii="Times New Roman" w:hAnsi="Times New Roman" w:cs="Times New Roman"/>
          <w:sz w:val="24"/>
          <w:szCs w:val="24"/>
        </w:rPr>
        <w:t xml:space="preserve"> eksperta</w:t>
      </w:r>
      <w:r w:rsidR="00B342BF">
        <w:rPr>
          <w:rFonts w:ascii="Times New Roman" w:hAnsi="Times New Roman" w:cs="Times New Roman"/>
          <w:sz w:val="24"/>
          <w:szCs w:val="24"/>
        </w:rPr>
        <w:t>m</w:t>
      </w:r>
      <w:r w:rsidR="00541794">
        <w:rPr>
          <w:rFonts w:ascii="Times New Roman" w:hAnsi="Times New Roman" w:cs="Times New Roman"/>
          <w:sz w:val="24"/>
          <w:szCs w:val="24"/>
        </w:rPr>
        <w:t xml:space="preserve"> pieprasa tikai pēc ES veiktās civilā eksperta kandidatūras apstiprināšanas</w:t>
      </w:r>
      <w:r w:rsidR="00B02CBA" w:rsidRPr="00B418EE">
        <w:rPr>
          <w:rFonts w:ascii="Times New Roman" w:hAnsi="Times New Roman" w:cs="Times New Roman"/>
          <w:sz w:val="24"/>
          <w:szCs w:val="24"/>
        </w:rPr>
        <w:t>.</w:t>
      </w:r>
      <w:r w:rsidR="00541794">
        <w:rPr>
          <w:rFonts w:ascii="Times New Roman" w:hAnsi="Times New Roman" w:cs="Times New Roman"/>
          <w:sz w:val="24"/>
          <w:szCs w:val="24"/>
        </w:rPr>
        <w:t xml:space="preserve"> Kā risinājums tiek izmantota iespēja </w:t>
      </w:r>
      <w:bookmarkEnd w:id="10"/>
      <w:r w:rsidR="000D62A6" w:rsidRPr="00B418EE">
        <w:rPr>
          <w:rFonts w:ascii="Times New Roman" w:hAnsi="Times New Roman" w:cs="Times New Roman"/>
          <w:sz w:val="24"/>
          <w:szCs w:val="24"/>
        </w:rPr>
        <w:t>neatkarīgajiem civil</w:t>
      </w:r>
      <w:r w:rsidR="00541794">
        <w:rPr>
          <w:rFonts w:ascii="Times New Roman" w:hAnsi="Times New Roman" w:cs="Times New Roman"/>
          <w:sz w:val="24"/>
          <w:szCs w:val="24"/>
        </w:rPr>
        <w:t xml:space="preserve">o </w:t>
      </w:r>
      <w:r w:rsidR="000D62A6" w:rsidRPr="00B418EE">
        <w:rPr>
          <w:rFonts w:ascii="Times New Roman" w:hAnsi="Times New Roman" w:cs="Times New Roman"/>
          <w:sz w:val="24"/>
          <w:szCs w:val="24"/>
        </w:rPr>
        <w:t>ekspert</w:t>
      </w:r>
      <w:r w:rsidR="00541794">
        <w:rPr>
          <w:rFonts w:ascii="Times New Roman" w:hAnsi="Times New Roman" w:cs="Times New Roman"/>
          <w:sz w:val="24"/>
          <w:szCs w:val="24"/>
        </w:rPr>
        <w:t>u kandidātiem</w:t>
      </w:r>
      <w:r w:rsidR="000C18B1">
        <w:rPr>
          <w:rFonts w:ascii="Times New Roman" w:hAnsi="Times New Roman" w:cs="Times New Roman"/>
          <w:sz w:val="24"/>
          <w:szCs w:val="24"/>
        </w:rPr>
        <w:t xml:space="preserve"> </w:t>
      </w:r>
      <w:r w:rsidR="000C18B1" w:rsidRPr="00B418EE">
        <w:rPr>
          <w:rFonts w:ascii="Times New Roman" w:hAnsi="Times New Roman" w:cs="Times New Roman"/>
          <w:sz w:val="24"/>
          <w:szCs w:val="24"/>
        </w:rPr>
        <w:t>interneta vidē</w:t>
      </w:r>
      <w:r w:rsidR="005A4807">
        <w:rPr>
          <w:rFonts w:ascii="Times New Roman" w:hAnsi="Times New Roman" w:cs="Times New Roman"/>
          <w:sz w:val="24"/>
          <w:szCs w:val="24"/>
        </w:rPr>
        <w:t xml:space="preserve"> </w:t>
      </w:r>
      <w:r w:rsidR="00541794">
        <w:rPr>
          <w:rFonts w:ascii="Times New Roman" w:hAnsi="Times New Roman" w:cs="Times New Roman"/>
          <w:sz w:val="24"/>
          <w:szCs w:val="24"/>
        </w:rPr>
        <w:t>noklausīties</w:t>
      </w:r>
      <w:r w:rsidR="005A4807">
        <w:rPr>
          <w:rFonts w:ascii="Times New Roman" w:hAnsi="Times New Roman" w:cs="Times New Roman"/>
          <w:sz w:val="24"/>
          <w:szCs w:val="24"/>
        </w:rPr>
        <w:t xml:space="preserve"> publiski pieejamus ES</w:t>
      </w:r>
      <w:r w:rsidR="00C3465A">
        <w:rPr>
          <w:rFonts w:ascii="Times New Roman" w:hAnsi="Times New Roman" w:cs="Times New Roman"/>
          <w:sz w:val="24"/>
          <w:szCs w:val="24"/>
        </w:rPr>
        <w:t xml:space="preserve"> pirms-misiju</w:t>
      </w:r>
      <w:r w:rsidR="00541794">
        <w:rPr>
          <w:rFonts w:ascii="Times New Roman" w:hAnsi="Times New Roman" w:cs="Times New Roman"/>
          <w:sz w:val="24"/>
          <w:szCs w:val="24"/>
        </w:rPr>
        <w:t xml:space="preserve"> </w:t>
      </w:r>
      <w:r w:rsidR="000D62A6" w:rsidRPr="00B418EE">
        <w:rPr>
          <w:rFonts w:ascii="Times New Roman" w:hAnsi="Times New Roman" w:cs="Times New Roman"/>
          <w:sz w:val="24"/>
          <w:szCs w:val="24"/>
        </w:rPr>
        <w:t>kursus par darbu misijās.</w:t>
      </w:r>
      <w:r w:rsidR="000C18B1">
        <w:rPr>
          <w:rFonts w:ascii="Times New Roman" w:hAnsi="Times New Roman" w:cs="Times New Roman"/>
          <w:sz w:val="24"/>
          <w:szCs w:val="24"/>
        </w:rPr>
        <w:t xml:space="preserve"> </w:t>
      </w:r>
    </w:p>
    <w:p w14:paraId="55DB279B" w14:textId="523C55E7" w:rsidR="00511401" w:rsidRPr="00B418EE" w:rsidRDefault="00D218AC" w:rsidP="00F04DE7">
      <w:pPr>
        <w:spacing w:after="120" w:line="252" w:lineRule="auto"/>
        <w:jc w:val="both"/>
        <w:rPr>
          <w:rFonts w:ascii="Times New Roman" w:hAnsi="Times New Roman" w:cs="Times New Roman"/>
          <w:sz w:val="24"/>
          <w:szCs w:val="24"/>
        </w:rPr>
      </w:pPr>
      <w:r w:rsidRPr="00B418EE">
        <w:rPr>
          <w:rFonts w:ascii="Times New Roman" w:eastAsia="Times New Roman" w:hAnsi="Times New Roman" w:cs="Times New Roman"/>
          <w:sz w:val="24"/>
          <w:szCs w:val="24"/>
        </w:rPr>
        <w:t>Atkarībā no</w:t>
      </w:r>
      <w:r w:rsidR="0043209C">
        <w:rPr>
          <w:rFonts w:ascii="Times New Roman" w:eastAsia="Times New Roman" w:hAnsi="Times New Roman" w:cs="Times New Roman"/>
          <w:sz w:val="24"/>
          <w:szCs w:val="24"/>
        </w:rPr>
        <w:t xml:space="preserve"> drošības</w:t>
      </w:r>
      <w:r w:rsidRPr="00B418EE">
        <w:rPr>
          <w:rFonts w:ascii="Times New Roman" w:eastAsia="Times New Roman" w:hAnsi="Times New Roman" w:cs="Times New Roman"/>
          <w:sz w:val="24"/>
          <w:szCs w:val="24"/>
        </w:rPr>
        <w:t xml:space="preserve"> apdraudējuma līmeņa</w:t>
      </w:r>
      <w:r w:rsidR="0008639A" w:rsidRPr="00B418EE">
        <w:rPr>
          <w:rFonts w:ascii="Times New Roman" w:eastAsia="Times New Roman" w:hAnsi="Times New Roman" w:cs="Times New Roman"/>
          <w:sz w:val="24"/>
          <w:szCs w:val="24"/>
        </w:rPr>
        <w:t>,</w:t>
      </w:r>
      <w:r w:rsidRPr="00B418EE">
        <w:rPr>
          <w:rFonts w:ascii="Times New Roman" w:eastAsia="Times New Roman" w:hAnsi="Times New Roman" w:cs="Times New Roman"/>
          <w:sz w:val="24"/>
          <w:szCs w:val="24"/>
        </w:rPr>
        <w:t xml:space="preserve"> dažas</w:t>
      </w:r>
      <w:r w:rsidR="00515274">
        <w:rPr>
          <w:rFonts w:ascii="Times New Roman" w:eastAsia="Times New Roman" w:hAnsi="Times New Roman" w:cs="Times New Roman"/>
          <w:sz w:val="24"/>
          <w:szCs w:val="24"/>
        </w:rPr>
        <w:t xml:space="preserve"> </w:t>
      </w:r>
      <w:r w:rsidRPr="00B418EE">
        <w:rPr>
          <w:rFonts w:ascii="Times New Roman" w:eastAsia="Times New Roman" w:hAnsi="Times New Roman" w:cs="Times New Roman"/>
          <w:sz w:val="24"/>
          <w:szCs w:val="24"/>
        </w:rPr>
        <w:t xml:space="preserve">misijas par vēlamu vai obligātu </w:t>
      </w:r>
      <w:r w:rsidR="00515274">
        <w:rPr>
          <w:rFonts w:ascii="Times New Roman" w:eastAsia="Times New Roman" w:hAnsi="Times New Roman" w:cs="Times New Roman"/>
          <w:sz w:val="24"/>
          <w:szCs w:val="24"/>
        </w:rPr>
        <w:t xml:space="preserve">norāda </w:t>
      </w:r>
      <w:r w:rsidRPr="00B418EE">
        <w:rPr>
          <w:rFonts w:ascii="Times New Roman" w:eastAsia="Times New Roman" w:hAnsi="Times New Roman" w:cs="Times New Roman"/>
          <w:sz w:val="24"/>
          <w:szCs w:val="24"/>
        </w:rPr>
        <w:t xml:space="preserve">specializēto kursu darbam bīstamā vidē </w:t>
      </w:r>
      <w:r w:rsidRPr="00C15CA4">
        <w:rPr>
          <w:rFonts w:ascii="Times New Roman" w:eastAsia="Times New Roman" w:hAnsi="Times New Roman" w:cs="Times New Roman"/>
          <w:sz w:val="24"/>
          <w:szCs w:val="24"/>
        </w:rPr>
        <w:t>HEAT</w:t>
      </w:r>
      <w:r w:rsidRPr="00B418EE">
        <w:rPr>
          <w:rFonts w:ascii="Times New Roman" w:eastAsia="Times New Roman" w:hAnsi="Times New Roman" w:cs="Times New Roman"/>
          <w:sz w:val="24"/>
          <w:szCs w:val="24"/>
        </w:rPr>
        <w:t xml:space="preserve">. </w:t>
      </w:r>
      <w:r w:rsidR="000D62A6" w:rsidRPr="00B418EE">
        <w:rPr>
          <w:rFonts w:ascii="Times New Roman" w:eastAsia="Times New Roman" w:hAnsi="Times New Roman" w:cs="Times New Roman"/>
          <w:sz w:val="24"/>
          <w:szCs w:val="24"/>
        </w:rPr>
        <w:t>ES misijā Ukrainā šāds</w:t>
      </w:r>
      <w:r w:rsidR="0002147A">
        <w:rPr>
          <w:rFonts w:ascii="Times New Roman" w:eastAsia="Times New Roman" w:hAnsi="Times New Roman" w:cs="Times New Roman"/>
          <w:sz w:val="24"/>
          <w:szCs w:val="24"/>
        </w:rPr>
        <w:t xml:space="preserve"> kurss ir obligāts </w:t>
      </w:r>
      <w:r w:rsidR="007705D0" w:rsidRPr="00B418EE">
        <w:rPr>
          <w:rFonts w:ascii="Times New Roman" w:eastAsia="Times New Roman" w:hAnsi="Times New Roman" w:cs="Times New Roman"/>
          <w:sz w:val="24"/>
          <w:szCs w:val="24"/>
        </w:rPr>
        <w:t>pirms darba misijā</w:t>
      </w:r>
      <w:r w:rsidR="0002147A">
        <w:rPr>
          <w:rFonts w:ascii="Times New Roman" w:eastAsia="Times New Roman" w:hAnsi="Times New Roman" w:cs="Times New Roman"/>
          <w:sz w:val="24"/>
          <w:szCs w:val="24"/>
        </w:rPr>
        <w:t xml:space="preserve"> uzsākšanas</w:t>
      </w:r>
      <w:r w:rsidR="000D62A6" w:rsidRPr="00B418EE">
        <w:rPr>
          <w:rFonts w:ascii="Times New Roman" w:eastAsia="Times New Roman" w:hAnsi="Times New Roman" w:cs="Times New Roman"/>
          <w:sz w:val="24"/>
          <w:szCs w:val="24"/>
        </w:rPr>
        <w:t xml:space="preserve">. </w:t>
      </w:r>
      <w:r w:rsidRPr="0002147A">
        <w:rPr>
          <w:rFonts w:ascii="Times New Roman" w:hAnsi="Times New Roman" w:cs="Times New Roman"/>
          <w:sz w:val="24"/>
          <w:szCs w:val="24"/>
          <w:shd w:val="clear" w:color="auto" w:fill="FFFFFF"/>
        </w:rPr>
        <w:t>2</w:t>
      </w:r>
      <w:r w:rsidRPr="00B418EE">
        <w:rPr>
          <w:rFonts w:ascii="Times New Roman" w:hAnsi="Times New Roman" w:cs="Times New Roman"/>
          <w:sz w:val="24"/>
          <w:szCs w:val="24"/>
          <w:shd w:val="clear" w:color="auto" w:fill="FFFFFF"/>
        </w:rPr>
        <w:t xml:space="preserve">023. gada 18. aprīļa </w:t>
      </w:r>
      <w:r w:rsidRPr="00B418EE">
        <w:rPr>
          <w:rFonts w:ascii="Times New Roman" w:hAnsi="Times New Roman" w:cs="Times New Roman"/>
          <w:sz w:val="24"/>
          <w:szCs w:val="24"/>
        </w:rPr>
        <w:t xml:space="preserve">Konsultatīvās padomes sēdē tika pārrunāts jautājums par </w:t>
      </w:r>
      <w:r w:rsidR="0008639A" w:rsidRPr="00C15CA4">
        <w:rPr>
          <w:rFonts w:ascii="Times New Roman" w:hAnsi="Times New Roman" w:cs="Times New Roman"/>
          <w:sz w:val="24"/>
          <w:szCs w:val="24"/>
        </w:rPr>
        <w:t>HEAT</w:t>
      </w:r>
      <w:r w:rsidR="0008639A" w:rsidRPr="00B418EE">
        <w:rPr>
          <w:rFonts w:ascii="Times New Roman" w:hAnsi="Times New Roman" w:cs="Times New Roman"/>
          <w:sz w:val="24"/>
          <w:szCs w:val="24"/>
        </w:rPr>
        <w:t xml:space="preserve"> kursa </w:t>
      </w:r>
      <w:r w:rsidR="0084438D" w:rsidRPr="00B418EE">
        <w:rPr>
          <w:rFonts w:ascii="Times New Roman" w:hAnsi="Times New Roman" w:cs="Times New Roman"/>
          <w:sz w:val="24"/>
          <w:szCs w:val="24"/>
        </w:rPr>
        <w:t xml:space="preserve">iespējamu </w:t>
      </w:r>
      <w:r w:rsidR="000D62A6" w:rsidRPr="00B418EE">
        <w:rPr>
          <w:rFonts w:ascii="Times New Roman" w:hAnsi="Times New Roman" w:cs="Times New Roman"/>
          <w:sz w:val="24"/>
          <w:szCs w:val="24"/>
        </w:rPr>
        <w:t>izve</w:t>
      </w:r>
      <w:r w:rsidR="0084438D" w:rsidRPr="00B418EE">
        <w:rPr>
          <w:rFonts w:ascii="Times New Roman" w:hAnsi="Times New Roman" w:cs="Times New Roman"/>
          <w:sz w:val="24"/>
          <w:szCs w:val="24"/>
        </w:rPr>
        <w:t>i</w:t>
      </w:r>
      <w:r w:rsidR="000D62A6" w:rsidRPr="00B418EE">
        <w:rPr>
          <w:rFonts w:ascii="Times New Roman" w:hAnsi="Times New Roman" w:cs="Times New Roman"/>
          <w:sz w:val="24"/>
          <w:szCs w:val="24"/>
        </w:rPr>
        <w:t>di</w:t>
      </w:r>
      <w:r w:rsidRPr="00B418EE">
        <w:rPr>
          <w:rFonts w:ascii="Times New Roman" w:hAnsi="Times New Roman" w:cs="Times New Roman"/>
          <w:sz w:val="24"/>
          <w:szCs w:val="24"/>
        </w:rPr>
        <w:t xml:space="preserve"> Latvijā, </w:t>
      </w:r>
      <w:r w:rsidR="0002147A">
        <w:rPr>
          <w:rFonts w:ascii="Times New Roman" w:hAnsi="Times New Roman" w:cs="Times New Roman"/>
          <w:sz w:val="24"/>
          <w:szCs w:val="24"/>
        </w:rPr>
        <w:t>sākotnēji izvērtējot Iekšlietu un Aizsardzības ministriju</w:t>
      </w:r>
      <w:r w:rsidR="006B5DC4">
        <w:rPr>
          <w:rFonts w:ascii="Times New Roman" w:hAnsi="Times New Roman" w:cs="Times New Roman"/>
          <w:sz w:val="24"/>
          <w:szCs w:val="24"/>
        </w:rPr>
        <w:t xml:space="preserve"> rīcībā esošās spējas un</w:t>
      </w:r>
      <w:r w:rsidR="0002147A">
        <w:rPr>
          <w:rFonts w:ascii="Times New Roman" w:hAnsi="Times New Roman" w:cs="Times New Roman"/>
          <w:sz w:val="24"/>
          <w:szCs w:val="24"/>
        </w:rPr>
        <w:t xml:space="preserve"> kapacitātes</w:t>
      </w:r>
      <w:r w:rsidR="006B5DC4">
        <w:rPr>
          <w:rFonts w:ascii="Times New Roman" w:hAnsi="Times New Roman" w:cs="Times New Roman"/>
          <w:sz w:val="24"/>
          <w:szCs w:val="24"/>
        </w:rPr>
        <w:t xml:space="preserve">, kā arī </w:t>
      </w:r>
      <w:r w:rsidR="0002147A">
        <w:rPr>
          <w:rFonts w:ascii="Times New Roman" w:hAnsi="Times New Roman" w:cs="Times New Roman"/>
          <w:sz w:val="24"/>
          <w:szCs w:val="24"/>
        </w:rPr>
        <w:t>iespējamās papildus izmaksas</w:t>
      </w:r>
      <w:r w:rsidRPr="00B418EE">
        <w:rPr>
          <w:rFonts w:ascii="Times New Roman" w:hAnsi="Times New Roman" w:cs="Times New Roman"/>
          <w:sz w:val="24"/>
          <w:szCs w:val="24"/>
        </w:rPr>
        <w:t xml:space="preserve">. </w:t>
      </w:r>
      <w:r w:rsidR="005E748A">
        <w:rPr>
          <w:rFonts w:ascii="Times New Roman" w:hAnsi="Times New Roman" w:cs="Times New Roman"/>
          <w:sz w:val="24"/>
          <w:szCs w:val="24"/>
        </w:rPr>
        <w:t>Šobrīd</w:t>
      </w:r>
      <w:r w:rsidR="002752C6">
        <w:rPr>
          <w:rFonts w:ascii="Times New Roman" w:hAnsi="Times New Roman" w:cs="Times New Roman"/>
          <w:sz w:val="24"/>
          <w:szCs w:val="24"/>
        </w:rPr>
        <w:t xml:space="preserve"> </w:t>
      </w:r>
      <w:r w:rsidR="002752C6">
        <w:rPr>
          <w:rFonts w:ascii="Times New Roman" w:eastAsia="Times New Roman" w:hAnsi="Times New Roman" w:cs="Times New Roman"/>
          <w:sz w:val="24"/>
          <w:szCs w:val="24"/>
        </w:rPr>
        <w:t>pēc MK rīkojuma par</w:t>
      </w:r>
      <w:r w:rsidR="005E748A">
        <w:rPr>
          <w:rFonts w:ascii="Times New Roman" w:hAnsi="Times New Roman" w:cs="Times New Roman"/>
          <w:sz w:val="24"/>
          <w:szCs w:val="24"/>
        </w:rPr>
        <w:t xml:space="preserve"> </w:t>
      </w:r>
      <w:r w:rsidR="005E748A" w:rsidRPr="00B418EE">
        <w:rPr>
          <w:rFonts w:ascii="Times New Roman" w:eastAsia="Times New Roman" w:hAnsi="Times New Roman" w:cs="Times New Roman"/>
          <w:sz w:val="24"/>
          <w:szCs w:val="24"/>
        </w:rPr>
        <w:t>Latvijas civil</w:t>
      </w:r>
      <w:r w:rsidR="002752C6">
        <w:rPr>
          <w:rFonts w:ascii="Times New Roman" w:eastAsia="Times New Roman" w:hAnsi="Times New Roman" w:cs="Times New Roman"/>
          <w:sz w:val="24"/>
          <w:szCs w:val="24"/>
        </w:rPr>
        <w:t>ā</w:t>
      </w:r>
      <w:r w:rsidR="005E748A" w:rsidRPr="00B418EE">
        <w:rPr>
          <w:rFonts w:ascii="Times New Roman" w:eastAsia="Times New Roman" w:hAnsi="Times New Roman" w:cs="Times New Roman"/>
          <w:sz w:val="24"/>
          <w:szCs w:val="24"/>
        </w:rPr>
        <w:t xml:space="preserve"> ekspert</w:t>
      </w:r>
      <w:r w:rsidR="002752C6">
        <w:rPr>
          <w:rFonts w:ascii="Times New Roman" w:eastAsia="Times New Roman" w:hAnsi="Times New Roman" w:cs="Times New Roman"/>
          <w:sz w:val="24"/>
          <w:szCs w:val="24"/>
        </w:rPr>
        <w:t>a dalību misijā</w:t>
      </w:r>
      <w:r w:rsidR="00B342BF">
        <w:rPr>
          <w:rFonts w:ascii="Times New Roman" w:eastAsia="Times New Roman" w:hAnsi="Times New Roman" w:cs="Times New Roman"/>
          <w:sz w:val="24"/>
          <w:szCs w:val="24"/>
        </w:rPr>
        <w:t>,</w:t>
      </w:r>
      <w:r w:rsidR="002752C6">
        <w:rPr>
          <w:rFonts w:ascii="Times New Roman" w:eastAsia="Times New Roman" w:hAnsi="Times New Roman" w:cs="Times New Roman"/>
          <w:sz w:val="24"/>
          <w:szCs w:val="24"/>
        </w:rPr>
        <w:t xml:space="preserve"> ekspert</w:t>
      </w:r>
      <w:r w:rsidR="005E7172">
        <w:rPr>
          <w:rFonts w:ascii="Times New Roman" w:eastAsia="Times New Roman" w:hAnsi="Times New Roman" w:cs="Times New Roman"/>
          <w:sz w:val="24"/>
          <w:szCs w:val="24"/>
        </w:rPr>
        <w:t>s</w:t>
      </w:r>
      <w:r w:rsidR="005E748A" w:rsidRPr="00B418EE">
        <w:rPr>
          <w:rFonts w:ascii="Times New Roman" w:eastAsia="Times New Roman" w:hAnsi="Times New Roman" w:cs="Times New Roman"/>
          <w:sz w:val="24"/>
          <w:szCs w:val="24"/>
        </w:rPr>
        <w:t xml:space="preserve"> šād</w:t>
      </w:r>
      <w:r w:rsidR="005E7172">
        <w:rPr>
          <w:rFonts w:ascii="Times New Roman" w:eastAsia="Times New Roman" w:hAnsi="Times New Roman" w:cs="Times New Roman"/>
          <w:sz w:val="24"/>
          <w:szCs w:val="24"/>
        </w:rPr>
        <w:t>u</w:t>
      </w:r>
      <w:r w:rsidR="005E748A" w:rsidRPr="00B418EE">
        <w:rPr>
          <w:rFonts w:ascii="Times New Roman" w:eastAsia="Times New Roman" w:hAnsi="Times New Roman" w:cs="Times New Roman"/>
          <w:sz w:val="24"/>
          <w:szCs w:val="24"/>
        </w:rPr>
        <w:t xml:space="preserve"> </w:t>
      </w:r>
      <w:r w:rsidR="005E748A">
        <w:rPr>
          <w:rFonts w:ascii="Times New Roman" w:eastAsia="Times New Roman" w:hAnsi="Times New Roman" w:cs="Times New Roman"/>
          <w:sz w:val="24"/>
          <w:szCs w:val="24"/>
        </w:rPr>
        <w:t xml:space="preserve">maksas </w:t>
      </w:r>
      <w:r w:rsidR="005E748A" w:rsidRPr="00B418EE">
        <w:rPr>
          <w:rFonts w:ascii="Times New Roman" w:eastAsia="Times New Roman" w:hAnsi="Times New Roman" w:cs="Times New Roman"/>
          <w:sz w:val="24"/>
          <w:szCs w:val="24"/>
        </w:rPr>
        <w:t>apmācīb</w:t>
      </w:r>
      <w:r w:rsidR="005E7172">
        <w:rPr>
          <w:rFonts w:ascii="Times New Roman" w:eastAsia="Times New Roman" w:hAnsi="Times New Roman" w:cs="Times New Roman"/>
          <w:sz w:val="24"/>
          <w:szCs w:val="24"/>
        </w:rPr>
        <w:t>u</w:t>
      </w:r>
      <w:r w:rsidR="005E748A">
        <w:rPr>
          <w:rFonts w:ascii="Times New Roman" w:eastAsia="Times New Roman" w:hAnsi="Times New Roman" w:cs="Times New Roman"/>
          <w:sz w:val="24"/>
          <w:szCs w:val="24"/>
        </w:rPr>
        <w:t xml:space="preserve"> </w:t>
      </w:r>
      <w:r w:rsidR="002752C6">
        <w:rPr>
          <w:rFonts w:ascii="Times New Roman" w:eastAsia="Times New Roman" w:hAnsi="Times New Roman" w:cs="Times New Roman"/>
          <w:sz w:val="24"/>
          <w:szCs w:val="24"/>
        </w:rPr>
        <w:t>i</w:t>
      </w:r>
      <w:r w:rsidR="005E748A">
        <w:rPr>
          <w:rFonts w:ascii="Times New Roman" w:eastAsia="Times New Roman" w:hAnsi="Times New Roman" w:cs="Times New Roman"/>
          <w:sz w:val="24"/>
          <w:szCs w:val="24"/>
        </w:rPr>
        <w:t xml:space="preserve">ziet </w:t>
      </w:r>
      <w:r w:rsidR="005E748A" w:rsidRPr="00B418EE">
        <w:rPr>
          <w:rFonts w:ascii="Times New Roman" w:eastAsia="Times New Roman" w:hAnsi="Times New Roman" w:cs="Times New Roman"/>
          <w:sz w:val="24"/>
          <w:szCs w:val="24"/>
        </w:rPr>
        <w:t xml:space="preserve">citu valstu piedāvātajos </w:t>
      </w:r>
      <w:r w:rsidR="005E748A" w:rsidRPr="00C15CA4">
        <w:rPr>
          <w:rFonts w:ascii="Times New Roman" w:eastAsia="Times New Roman" w:hAnsi="Times New Roman" w:cs="Times New Roman"/>
          <w:sz w:val="24"/>
          <w:szCs w:val="24"/>
        </w:rPr>
        <w:t>HEAT</w:t>
      </w:r>
      <w:r w:rsidR="005E748A" w:rsidRPr="00B418EE">
        <w:rPr>
          <w:rFonts w:ascii="Times New Roman" w:eastAsia="Times New Roman" w:hAnsi="Times New Roman" w:cs="Times New Roman"/>
          <w:sz w:val="24"/>
          <w:szCs w:val="24"/>
        </w:rPr>
        <w:t xml:space="preserve"> kursos</w:t>
      </w:r>
      <w:r w:rsidR="005E748A" w:rsidRPr="0002147A">
        <w:rPr>
          <w:rFonts w:ascii="Times New Roman" w:eastAsia="Times New Roman" w:hAnsi="Times New Roman" w:cs="Times New Roman"/>
          <w:sz w:val="24"/>
          <w:szCs w:val="24"/>
        </w:rPr>
        <w:t>.</w:t>
      </w:r>
    </w:p>
    <w:p w14:paraId="24B7529D" w14:textId="77777777" w:rsidR="009B06C4" w:rsidRPr="00B418EE" w:rsidRDefault="009B06C4" w:rsidP="00F04DE7">
      <w:pPr>
        <w:autoSpaceDE w:val="0"/>
        <w:autoSpaceDN w:val="0"/>
        <w:adjustRightInd w:val="0"/>
        <w:spacing w:after="120" w:line="252" w:lineRule="auto"/>
        <w:rPr>
          <w:rFonts w:eastAsia="Times New Roman"/>
          <w:b/>
          <w:szCs w:val="24"/>
        </w:rPr>
      </w:pPr>
    </w:p>
    <w:p w14:paraId="480E530B" w14:textId="4A5B8D5F" w:rsidR="001D3B9F" w:rsidRPr="00B418EE" w:rsidRDefault="00E31147" w:rsidP="00F04DE7">
      <w:pPr>
        <w:pStyle w:val="ListParagraph"/>
        <w:numPr>
          <w:ilvl w:val="1"/>
          <w:numId w:val="3"/>
        </w:numPr>
        <w:spacing w:line="252" w:lineRule="auto"/>
        <w:contextualSpacing w:val="0"/>
        <w:rPr>
          <w:b/>
          <w:szCs w:val="24"/>
          <w:shd w:val="clear" w:color="auto" w:fill="FFFFFF"/>
        </w:rPr>
      </w:pPr>
      <w:r w:rsidRPr="00B418EE">
        <w:rPr>
          <w:b/>
          <w:szCs w:val="24"/>
          <w:shd w:val="clear" w:color="auto" w:fill="FFFFFF"/>
        </w:rPr>
        <w:t xml:space="preserve"> </w:t>
      </w:r>
      <w:r w:rsidR="00911BFE">
        <w:rPr>
          <w:b/>
          <w:szCs w:val="24"/>
          <w:shd w:val="clear" w:color="auto" w:fill="FFFFFF"/>
        </w:rPr>
        <w:t>C</w:t>
      </w:r>
      <w:r w:rsidR="001D3B9F" w:rsidRPr="00B418EE">
        <w:rPr>
          <w:b/>
          <w:szCs w:val="24"/>
          <w:shd w:val="clear" w:color="auto" w:fill="FFFFFF"/>
        </w:rPr>
        <w:t>ivil</w:t>
      </w:r>
      <w:r w:rsidR="00911BFE">
        <w:rPr>
          <w:b/>
          <w:szCs w:val="24"/>
          <w:shd w:val="clear" w:color="auto" w:fill="FFFFFF"/>
        </w:rPr>
        <w:t>o</w:t>
      </w:r>
      <w:r w:rsidR="001D3B9F" w:rsidRPr="00B418EE">
        <w:rPr>
          <w:b/>
          <w:szCs w:val="24"/>
          <w:shd w:val="clear" w:color="auto" w:fill="FFFFFF"/>
        </w:rPr>
        <w:t xml:space="preserve"> ekspert</w:t>
      </w:r>
      <w:r w:rsidR="00911BFE">
        <w:rPr>
          <w:b/>
          <w:szCs w:val="24"/>
          <w:shd w:val="clear" w:color="auto" w:fill="FFFFFF"/>
        </w:rPr>
        <w:t xml:space="preserve">u </w:t>
      </w:r>
      <w:r w:rsidR="001D3B9F" w:rsidRPr="00B418EE">
        <w:rPr>
          <w:b/>
          <w:szCs w:val="24"/>
          <w:shd w:val="clear" w:color="auto" w:fill="FFFFFF"/>
        </w:rPr>
        <w:t>zināšanu izmantošana</w:t>
      </w:r>
    </w:p>
    <w:p w14:paraId="2A5C30B0" w14:textId="3C61523F" w:rsidR="0003119C" w:rsidRDefault="0003119C"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Civil</w:t>
      </w:r>
      <w:r>
        <w:rPr>
          <w:rFonts w:ascii="Times New Roman" w:hAnsi="Times New Roman" w:cs="Times New Roman"/>
          <w:sz w:val="24"/>
          <w:szCs w:val="24"/>
        </w:rPr>
        <w:t>ajā pakt</w:t>
      </w:r>
      <w:r w:rsidRPr="00B418EE">
        <w:rPr>
          <w:rFonts w:ascii="Times New Roman" w:hAnsi="Times New Roman" w:cs="Times New Roman"/>
          <w:sz w:val="24"/>
          <w:szCs w:val="24"/>
        </w:rPr>
        <w:t xml:space="preserve">ā </w:t>
      </w:r>
      <w:r>
        <w:rPr>
          <w:rFonts w:ascii="Times New Roman" w:hAnsi="Times New Roman" w:cs="Times New Roman"/>
          <w:sz w:val="24"/>
          <w:szCs w:val="24"/>
        </w:rPr>
        <w:t xml:space="preserve">minēta dalībvalstu </w:t>
      </w:r>
      <w:r w:rsidRPr="00B418EE">
        <w:rPr>
          <w:rFonts w:ascii="Times New Roman" w:hAnsi="Times New Roman" w:cs="Times New Roman"/>
          <w:sz w:val="24"/>
          <w:szCs w:val="24"/>
        </w:rPr>
        <w:t>apņemšan</w:t>
      </w:r>
      <w:r>
        <w:rPr>
          <w:rFonts w:ascii="Times New Roman" w:hAnsi="Times New Roman" w:cs="Times New Roman"/>
          <w:sz w:val="24"/>
          <w:szCs w:val="24"/>
        </w:rPr>
        <w:t xml:space="preserve">ās meklēt veidus civilo ekspertu </w:t>
      </w:r>
      <w:r w:rsidRPr="00B418EE">
        <w:rPr>
          <w:rFonts w:ascii="Times New Roman" w:hAnsi="Times New Roman" w:cs="Times New Roman"/>
          <w:sz w:val="24"/>
          <w:szCs w:val="24"/>
        </w:rPr>
        <w:t>zināšanu un attiecīgā intelektuālā un praktiskā potenciāla turp</w:t>
      </w:r>
      <w:r w:rsidR="009853D0">
        <w:rPr>
          <w:rFonts w:ascii="Times New Roman" w:hAnsi="Times New Roman" w:cs="Times New Roman"/>
          <w:sz w:val="24"/>
          <w:szCs w:val="24"/>
        </w:rPr>
        <w:t>māk</w:t>
      </w:r>
      <w:r w:rsidR="00860A29">
        <w:rPr>
          <w:rFonts w:ascii="Times New Roman" w:hAnsi="Times New Roman" w:cs="Times New Roman"/>
          <w:sz w:val="24"/>
          <w:szCs w:val="24"/>
        </w:rPr>
        <w:t>a</w:t>
      </w:r>
      <w:r w:rsidR="00C80B27">
        <w:rPr>
          <w:rFonts w:ascii="Times New Roman" w:hAnsi="Times New Roman" w:cs="Times New Roman"/>
          <w:sz w:val="24"/>
          <w:szCs w:val="24"/>
        </w:rPr>
        <w:t>i</w:t>
      </w:r>
      <w:r w:rsidRPr="00B418EE">
        <w:rPr>
          <w:rFonts w:ascii="Times New Roman" w:hAnsi="Times New Roman" w:cs="Times New Roman"/>
          <w:sz w:val="24"/>
          <w:szCs w:val="24"/>
        </w:rPr>
        <w:t>, noturīg</w:t>
      </w:r>
      <w:r w:rsidR="00064745">
        <w:rPr>
          <w:rFonts w:ascii="Times New Roman" w:hAnsi="Times New Roman" w:cs="Times New Roman"/>
          <w:sz w:val="24"/>
          <w:szCs w:val="24"/>
        </w:rPr>
        <w:t>a</w:t>
      </w:r>
      <w:r w:rsidR="00C80B27">
        <w:rPr>
          <w:rFonts w:ascii="Times New Roman" w:hAnsi="Times New Roman" w:cs="Times New Roman"/>
          <w:sz w:val="24"/>
          <w:szCs w:val="24"/>
        </w:rPr>
        <w:t>i</w:t>
      </w:r>
      <w:r w:rsidRPr="00B418EE">
        <w:rPr>
          <w:rFonts w:ascii="Times New Roman" w:hAnsi="Times New Roman" w:cs="Times New Roman"/>
          <w:sz w:val="24"/>
          <w:szCs w:val="24"/>
        </w:rPr>
        <w:t xml:space="preserve"> izmantošan</w:t>
      </w:r>
      <w:r w:rsidR="00064745">
        <w:rPr>
          <w:rFonts w:ascii="Times New Roman" w:hAnsi="Times New Roman" w:cs="Times New Roman"/>
          <w:sz w:val="24"/>
          <w:szCs w:val="24"/>
        </w:rPr>
        <w:t>ai</w:t>
      </w:r>
      <w:r w:rsidRPr="00B418EE">
        <w:rPr>
          <w:rFonts w:ascii="Times New Roman" w:hAnsi="Times New Roman" w:cs="Times New Roman"/>
          <w:sz w:val="24"/>
          <w:szCs w:val="24"/>
        </w:rPr>
        <w:t xml:space="preserve">. Dažu ES valstu praksē </w:t>
      </w:r>
      <w:r>
        <w:rPr>
          <w:rFonts w:ascii="Times New Roman" w:hAnsi="Times New Roman" w:cs="Times New Roman"/>
          <w:sz w:val="24"/>
          <w:szCs w:val="24"/>
        </w:rPr>
        <w:t xml:space="preserve">civilie </w:t>
      </w:r>
      <w:r w:rsidRPr="00B418EE">
        <w:rPr>
          <w:rFonts w:ascii="Times New Roman" w:hAnsi="Times New Roman" w:cs="Times New Roman"/>
          <w:sz w:val="24"/>
          <w:szCs w:val="24"/>
        </w:rPr>
        <w:t>eksperti</w:t>
      </w:r>
      <w:r w:rsidR="00F608AC">
        <w:rPr>
          <w:rFonts w:ascii="Times New Roman" w:hAnsi="Times New Roman" w:cs="Times New Roman"/>
          <w:sz w:val="24"/>
          <w:szCs w:val="24"/>
        </w:rPr>
        <w:t>,</w:t>
      </w:r>
      <w:r w:rsidRPr="00B418EE">
        <w:rPr>
          <w:rFonts w:ascii="Times New Roman" w:hAnsi="Times New Roman" w:cs="Times New Roman"/>
          <w:sz w:val="24"/>
          <w:szCs w:val="24"/>
        </w:rPr>
        <w:t xml:space="preserve"> </w:t>
      </w:r>
      <w:r w:rsidR="00F608AC">
        <w:rPr>
          <w:rFonts w:ascii="Times New Roman" w:hAnsi="Times New Roman" w:cs="Times New Roman"/>
          <w:sz w:val="24"/>
          <w:szCs w:val="24"/>
        </w:rPr>
        <w:t>papildus</w:t>
      </w:r>
      <w:r w:rsidR="002614F1">
        <w:rPr>
          <w:rFonts w:ascii="Times New Roman" w:hAnsi="Times New Roman" w:cs="Times New Roman"/>
          <w:sz w:val="24"/>
          <w:szCs w:val="24"/>
        </w:rPr>
        <w:t xml:space="preserve"> atkārtotai</w:t>
      </w:r>
      <w:r w:rsidR="00F608AC">
        <w:rPr>
          <w:rFonts w:ascii="Times New Roman" w:hAnsi="Times New Roman" w:cs="Times New Roman"/>
          <w:sz w:val="24"/>
          <w:szCs w:val="24"/>
        </w:rPr>
        <w:t xml:space="preserve"> </w:t>
      </w:r>
      <w:r w:rsidRPr="00B418EE">
        <w:rPr>
          <w:rFonts w:ascii="Times New Roman" w:hAnsi="Times New Roman" w:cs="Times New Roman"/>
          <w:sz w:val="24"/>
          <w:szCs w:val="24"/>
        </w:rPr>
        <w:t>dalība</w:t>
      </w:r>
      <w:r w:rsidR="00F608AC">
        <w:rPr>
          <w:rFonts w:ascii="Times New Roman" w:hAnsi="Times New Roman" w:cs="Times New Roman"/>
          <w:sz w:val="24"/>
          <w:szCs w:val="24"/>
        </w:rPr>
        <w:t xml:space="preserve">i </w:t>
      </w:r>
      <w:r w:rsidRPr="00B418EE">
        <w:rPr>
          <w:rFonts w:ascii="Times New Roman" w:hAnsi="Times New Roman" w:cs="Times New Roman"/>
          <w:sz w:val="24"/>
          <w:szCs w:val="24"/>
        </w:rPr>
        <w:t>misijās</w:t>
      </w:r>
      <w:r w:rsidR="00F608AC">
        <w:rPr>
          <w:rFonts w:ascii="Times New Roman" w:hAnsi="Times New Roman" w:cs="Times New Roman"/>
          <w:sz w:val="24"/>
          <w:szCs w:val="24"/>
        </w:rPr>
        <w:t>,</w:t>
      </w:r>
      <w:r>
        <w:rPr>
          <w:rFonts w:ascii="Times New Roman" w:hAnsi="Times New Roman" w:cs="Times New Roman"/>
          <w:sz w:val="24"/>
          <w:szCs w:val="24"/>
        </w:rPr>
        <w:t xml:space="preserve"> </w:t>
      </w:r>
      <w:r w:rsidRPr="00B418EE">
        <w:rPr>
          <w:rFonts w:ascii="Times New Roman" w:hAnsi="Times New Roman" w:cs="Times New Roman"/>
          <w:sz w:val="24"/>
          <w:szCs w:val="24"/>
        </w:rPr>
        <w:t>tiek nodarbināti</w:t>
      </w:r>
      <w:r w:rsidR="00F608AC">
        <w:rPr>
          <w:rFonts w:ascii="Times New Roman" w:hAnsi="Times New Roman" w:cs="Times New Roman"/>
          <w:sz w:val="24"/>
          <w:szCs w:val="24"/>
        </w:rPr>
        <w:t xml:space="preserve"> arī</w:t>
      </w:r>
      <w:r w:rsidRPr="00B418EE">
        <w:rPr>
          <w:rFonts w:ascii="Times New Roman" w:hAnsi="Times New Roman" w:cs="Times New Roman"/>
          <w:sz w:val="24"/>
          <w:szCs w:val="24"/>
        </w:rPr>
        <w:t xml:space="preserve"> apmācību jomā </w:t>
      </w:r>
      <w:r>
        <w:rPr>
          <w:rFonts w:ascii="Times New Roman" w:hAnsi="Times New Roman" w:cs="Times New Roman"/>
          <w:sz w:val="24"/>
          <w:szCs w:val="24"/>
        </w:rPr>
        <w:t xml:space="preserve">vai </w:t>
      </w:r>
      <w:r w:rsidRPr="00B418EE">
        <w:rPr>
          <w:rFonts w:ascii="Times New Roman" w:hAnsi="Times New Roman" w:cs="Times New Roman"/>
          <w:sz w:val="24"/>
          <w:szCs w:val="24"/>
        </w:rPr>
        <w:t>analītiskajā darbā.</w:t>
      </w:r>
    </w:p>
    <w:p w14:paraId="744C958D" w14:textId="31E0AE55" w:rsidR="00F34D91" w:rsidRDefault="00F34D91" w:rsidP="00F04DE7">
      <w:pPr>
        <w:spacing w:after="120" w:line="252" w:lineRule="auto"/>
        <w:jc w:val="both"/>
        <w:rPr>
          <w:rFonts w:ascii="Times New Roman" w:hAnsi="Times New Roman" w:cs="Times New Roman"/>
          <w:sz w:val="24"/>
          <w:szCs w:val="24"/>
          <w:shd w:val="clear" w:color="auto" w:fill="FFFFFF"/>
        </w:rPr>
      </w:pPr>
      <w:r w:rsidRPr="00142F4D">
        <w:rPr>
          <w:rFonts w:ascii="Times New Roman" w:hAnsi="Times New Roman" w:cs="Times New Roman"/>
          <w:sz w:val="24"/>
          <w:szCs w:val="24"/>
        </w:rPr>
        <w:t>No 1</w:t>
      </w:r>
      <w:r w:rsidR="00417243">
        <w:rPr>
          <w:rFonts w:ascii="Times New Roman" w:hAnsi="Times New Roman" w:cs="Times New Roman"/>
          <w:sz w:val="24"/>
          <w:szCs w:val="24"/>
        </w:rPr>
        <w:t>8</w:t>
      </w:r>
      <w:r w:rsidRPr="00142F4D">
        <w:rPr>
          <w:rFonts w:ascii="Times New Roman" w:hAnsi="Times New Roman" w:cs="Times New Roman"/>
          <w:sz w:val="24"/>
          <w:szCs w:val="24"/>
        </w:rPr>
        <w:t xml:space="preserve"> Latvijas civilajiem ekspertiem 1</w:t>
      </w:r>
      <w:r w:rsidR="00417243">
        <w:rPr>
          <w:rFonts w:ascii="Times New Roman" w:hAnsi="Times New Roman" w:cs="Times New Roman"/>
          <w:sz w:val="24"/>
          <w:szCs w:val="24"/>
        </w:rPr>
        <w:t>7</w:t>
      </w:r>
      <w:r w:rsidRPr="00142F4D">
        <w:rPr>
          <w:rFonts w:ascii="Times New Roman" w:hAnsi="Times New Roman" w:cs="Times New Roman"/>
          <w:sz w:val="24"/>
          <w:szCs w:val="24"/>
        </w:rPr>
        <w:t xml:space="preserve"> eksperti ir </w:t>
      </w:r>
      <w:r>
        <w:rPr>
          <w:rFonts w:ascii="Times New Roman" w:hAnsi="Times New Roman" w:cs="Times New Roman"/>
          <w:sz w:val="24"/>
          <w:szCs w:val="24"/>
        </w:rPr>
        <w:t xml:space="preserve">nosūtīti darbam </w:t>
      </w:r>
      <w:r w:rsidRPr="00142F4D">
        <w:rPr>
          <w:rFonts w:ascii="Times New Roman" w:hAnsi="Times New Roman" w:cs="Times New Roman"/>
          <w:sz w:val="24"/>
          <w:szCs w:val="24"/>
        </w:rPr>
        <w:t>misijās atkārtoti vai tikuši pagarināti amatos. Noteikumi Nr. 598,</w:t>
      </w:r>
      <w:r w:rsidR="00763050">
        <w:rPr>
          <w:rFonts w:ascii="Times New Roman" w:hAnsi="Times New Roman" w:cs="Times New Roman"/>
          <w:sz w:val="24"/>
          <w:szCs w:val="24"/>
        </w:rPr>
        <w:t xml:space="preserve"> kā arī </w:t>
      </w:r>
      <w:r w:rsidRPr="00142F4D">
        <w:rPr>
          <w:rFonts w:ascii="Times New Roman" w:hAnsi="Times New Roman" w:cs="Times New Roman"/>
          <w:sz w:val="24"/>
          <w:szCs w:val="24"/>
        </w:rPr>
        <w:t xml:space="preserve">Noteikumi </w:t>
      </w:r>
      <w:r w:rsidR="00017501">
        <w:rPr>
          <w:rFonts w:ascii="Times New Roman" w:hAnsi="Times New Roman" w:cs="Times New Roman"/>
          <w:sz w:val="24"/>
          <w:szCs w:val="24"/>
        </w:rPr>
        <w:t>N</w:t>
      </w:r>
      <w:r w:rsidRPr="00142F4D">
        <w:rPr>
          <w:rFonts w:ascii="Times New Roman" w:hAnsi="Times New Roman" w:cs="Times New Roman"/>
          <w:sz w:val="24"/>
          <w:szCs w:val="24"/>
        </w:rPr>
        <w:t xml:space="preserve">r. 793 nosaka civilo ekspertu nepārtrauktas darbības laiku ne ilgāku par trim gadiem </w:t>
      </w:r>
      <w:r w:rsidRPr="00142F4D">
        <w:rPr>
          <w:rFonts w:ascii="Times New Roman" w:hAnsi="Times New Roman" w:cs="Times New Roman"/>
          <w:sz w:val="24"/>
          <w:szCs w:val="24"/>
          <w:shd w:val="clear" w:color="auto" w:fill="FFFFFF"/>
        </w:rPr>
        <w:t>no pirmreizējās nosūtīšanas dienas</w:t>
      </w:r>
      <w:r w:rsidR="0076305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763050">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a civilais eksperts</w:t>
      </w:r>
      <w:r w:rsidRPr="00142F4D">
        <w:rPr>
          <w:rFonts w:ascii="Times New Roman" w:hAnsi="Times New Roman" w:cs="Times New Roman"/>
          <w:sz w:val="24"/>
          <w:szCs w:val="24"/>
          <w:shd w:val="clear" w:color="auto" w:fill="FFFFFF"/>
        </w:rPr>
        <w:t xml:space="preserve"> dalības laikā misijā vai operācijā </w:t>
      </w:r>
      <w:r w:rsidR="00763050">
        <w:rPr>
          <w:rFonts w:ascii="Times New Roman" w:hAnsi="Times New Roman" w:cs="Times New Roman"/>
          <w:sz w:val="24"/>
          <w:szCs w:val="24"/>
          <w:shd w:val="clear" w:color="auto" w:fill="FFFFFF"/>
        </w:rPr>
        <w:t>tiek</w:t>
      </w:r>
      <w:r w:rsidRPr="00142F4D">
        <w:rPr>
          <w:rFonts w:ascii="Times New Roman" w:hAnsi="Times New Roman" w:cs="Times New Roman"/>
          <w:sz w:val="24"/>
          <w:szCs w:val="24"/>
          <w:shd w:val="clear" w:color="auto" w:fill="FFFFFF"/>
        </w:rPr>
        <w:t xml:space="preserve"> paaugstināt</w:t>
      </w:r>
      <w:r w:rsidR="00017501">
        <w:rPr>
          <w:rFonts w:ascii="Times New Roman" w:hAnsi="Times New Roman" w:cs="Times New Roman"/>
          <w:sz w:val="24"/>
          <w:szCs w:val="24"/>
          <w:shd w:val="clear" w:color="auto" w:fill="FFFFFF"/>
        </w:rPr>
        <w:t>s</w:t>
      </w:r>
      <w:r w:rsidRPr="00142F4D">
        <w:rPr>
          <w:rFonts w:ascii="Times New Roman" w:hAnsi="Times New Roman" w:cs="Times New Roman"/>
          <w:sz w:val="24"/>
          <w:szCs w:val="24"/>
          <w:shd w:val="clear" w:color="auto" w:fill="FFFFFF"/>
        </w:rPr>
        <w:t xml:space="preserve"> amatā, triju gadu termiņu skaita no</w:t>
      </w:r>
      <w:r w:rsidR="00763050">
        <w:rPr>
          <w:rFonts w:ascii="Times New Roman" w:hAnsi="Times New Roman" w:cs="Times New Roman"/>
          <w:sz w:val="24"/>
          <w:szCs w:val="24"/>
          <w:shd w:val="clear" w:color="auto" w:fill="FFFFFF"/>
        </w:rPr>
        <w:t xml:space="preserve"> paaugstinājuma </w:t>
      </w:r>
      <w:r w:rsidRPr="00142F4D">
        <w:rPr>
          <w:rFonts w:ascii="Times New Roman" w:hAnsi="Times New Roman" w:cs="Times New Roman"/>
          <w:sz w:val="24"/>
          <w:szCs w:val="24"/>
          <w:shd w:val="clear" w:color="auto" w:fill="FFFFFF"/>
        </w:rPr>
        <w:t>dienas, taču kopējais nepārtrauktas dalības laiks misijā vai operācijā ne</w:t>
      </w:r>
      <w:r w:rsidR="00763050">
        <w:rPr>
          <w:rFonts w:ascii="Times New Roman" w:hAnsi="Times New Roman" w:cs="Times New Roman"/>
          <w:sz w:val="24"/>
          <w:szCs w:val="24"/>
          <w:shd w:val="clear" w:color="auto" w:fill="FFFFFF"/>
        </w:rPr>
        <w:t xml:space="preserve">var </w:t>
      </w:r>
      <w:r w:rsidRPr="00142F4D">
        <w:rPr>
          <w:rFonts w:ascii="Times New Roman" w:hAnsi="Times New Roman" w:cs="Times New Roman"/>
          <w:sz w:val="24"/>
          <w:szCs w:val="24"/>
          <w:shd w:val="clear" w:color="auto" w:fill="FFFFFF"/>
        </w:rPr>
        <w:t>pārsnie</w:t>
      </w:r>
      <w:r w:rsidR="00763050">
        <w:rPr>
          <w:rFonts w:ascii="Times New Roman" w:hAnsi="Times New Roman" w:cs="Times New Roman"/>
          <w:sz w:val="24"/>
          <w:szCs w:val="24"/>
          <w:shd w:val="clear" w:color="auto" w:fill="FFFFFF"/>
        </w:rPr>
        <w:t>gt</w:t>
      </w:r>
      <w:r w:rsidRPr="00142F4D">
        <w:rPr>
          <w:rFonts w:ascii="Times New Roman" w:hAnsi="Times New Roman" w:cs="Times New Roman"/>
          <w:sz w:val="24"/>
          <w:szCs w:val="24"/>
          <w:shd w:val="clear" w:color="auto" w:fill="FFFFFF"/>
        </w:rPr>
        <w:t xml:space="preserve"> sešus gadus. Noteikumi Nr. 598 paredz atkārtotu </w:t>
      </w:r>
      <w:r w:rsidR="002614F1">
        <w:rPr>
          <w:rFonts w:ascii="Times New Roman" w:hAnsi="Times New Roman" w:cs="Times New Roman"/>
          <w:sz w:val="24"/>
          <w:szCs w:val="24"/>
          <w:shd w:val="clear" w:color="auto" w:fill="FFFFFF"/>
        </w:rPr>
        <w:t xml:space="preserve">izvirzīšanu </w:t>
      </w:r>
      <w:r w:rsidR="0043209C">
        <w:rPr>
          <w:rFonts w:ascii="Times New Roman" w:hAnsi="Times New Roman" w:cs="Times New Roman"/>
          <w:sz w:val="24"/>
          <w:szCs w:val="24"/>
          <w:shd w:val="clear" w:color="auto" w:fill="FFFFFF"/>
        </w:rPr>
        <w:t>dalībai</w:t>
      </w:r>
      <w:r w:rsidR="00763050">
        <w:rPr>
          <w:rFonts w:ascii="Times New Roman" w:hAnsi="Times New Roman" w:cs="Times New Roman"/>
          <w:sz w:val="24"/>
          <w:szCs w:val="24"/>
          <w:shd w:val="clear" w:color="auto" w:fill="FFFFFF"/>
        </w:rPr>
        <w:t xml:space="preserve"> </w:t>
      </w:r>
      <w:r w:rsidRPr="00142F4D">
        <w:rPr>
          <w:rFonts w:ascii="Times New Roman" w:hAnsi="Times New Roman" w:cs="Times New Roman"/>
          <w:sz w:val="24"/>
          <w:szCs w:val="24"/>
          <w:shd w:val="clear" w:color="auto" w:fill="FFFFFF"/>
        </w:rPr>
        <w:t xml:space="preserve">misijā ne agrāk kā pēc sešiem mēnešiem no dienas, kad civilais eksperts atgriezies no </w:t>
      </w:r>
      <w:r w:rsidR="0043209C">
        <w:rPr>
          <w:rFonts w:ascii="Times New Roman" w:hAnsi="Times New Roman" w:cs="Times New Roman"/>
          <w:sz w:val="24"/>
          <w:szCs w:val="24"/>
          <w:shd w:val="clear" w:color="auto" w:fill="FFFFFF"/>
        </w:rPr>
        <w:t>dalības iepriekšējā m</w:t>
      </w:r>
      <w:r w:rsidRPr="00142F4D">
        <w:rPr>
          <w:rFonts w:ascii="Times New Roman" w:hAnsi="Times New Roman" w:cs="Times New Roman"/>
          <w:sz w:val="24"/>
          <w:szCs w:val="24"/>
          <w:shd w:val="clear" w:color="auto" w:fill="FFFFFF"/>
        </w:rPr>
        <w:t>isij</w:t>
      </w:r>
      <w:r w:rsidR="0043209C">
        <w:rPr>
          <w:rFonts w:ascii="Times New Roman" w:hAnsi="Times New Roman" w:cs="Times New Roman"/>
          <w:sz w:val="24"/>
          <w:szCs w:val="24"/>
          <w:shd w:val="clear" w:color="auto" w:fill="FFFFFF"/>
        </w:rPr>
        <w:t>ā</w:t>
      </w:r>
      <w:r w:rsidRPr="00142F4D">
        <w:rPr>
          <w:rFonts w:ascii="Times New Roman" w:hAnsi="Times New Roman" w:cs="Times New Roman"/>
          <w:sz w:val="24"/>
          <w:szCs w:val="24"/>
          <w:shd w:val="clear" w:color="auto" w:fill="FFFFFF"/>
        </w:rPr>
        <w:t xml:space="preserve">. No </w:t>
      </w:r>
      <w:r w:rsidR="00417243">
        <w:rPr>
          <w:rFonts w:ascii="Times New Roman" w:hAnsi="Times New Roman" w:cs="Times New Roman"/>
          <w:sz w:val="24"/>
          <w:szCs w:val="24"/>
          <w:shd w:val="clear" w:color="auto" w:fill="FFFFFF"/>
        </w:rPr>
        <w:t>8</w:t>
      </w:r>
      <w:r w:rsidRPr="00142F4D">
        <w:rPr>
          <w:rFonts w:ascii="Times New Roman" w:hAnsi="Times New Roman" w:cs="Times New Roman"/>
          <w:sz w:val="24"/>
          <w:szCs w:val="24"/>
          <w:shd w:val="clear" w:color="auto" w:fill="FFFFFF"/>
        </w:rPr>
        <w:t xml:space="preserve"> Ā</w:t>
      </w:r>
      <w:r w:rsidR="00273A81">
        <w:rPr>
          <w:rFonts w:ascii="Times New Roman" w:hAnsi="Times New Roman" w:cs="Times New Roman"/>
          <w:sz w:val="24"/>
          <w:szCs w:val="24"/>
          <w:shd w:val="clear" w:color="auto" w:fill="FFFFFF"/>
        </w:rPr>
        <w:t>rlietu ministrijas</w:t>
      </w:r>
      <w:r w:rsidRPr="00142F4D">
        <w:rPr>
          <w:rFonts w:ascii="Times New Roman" w:hAnsi="Times New Roman" w:cs="Times New Roman"/>
          <w:sz w:val="24"/>
          <w:szCs w:val="24"/>
          <w:shd w:val="clear" w:color="auto" w:fill="FFFFFF"/>
        </w:rPr>
        <w:t xml:space="preserve"> izvirzītajiem civilajiem ekspertiem </w:t>
      </w:r>
      <w:r w:rsidR="00417243">
        <w:rPr>
          <w:rFonts w:ascii="Times New Roman" w:hAnsi="Times New Roman" w:cs="Times New Roman"/>
          <w:sz w:val="24"/>
          <w:szCs w:val="24"/>
          <w:shd w:val="clear" w:color="auto" w:fill="FFFFFF"/>
        </w:rPr>
        <w:t>7</w:t>
      </w:r>
      <w:r w:rsidRPr="00142F4D">
        <w:rPr>
          <w:rFonts w:ascii="Times New Roman" w:hAnsi="Times New Roman" w:cs="Times New Roman"/>
          <w:sz w:val="24"/>
          <w:szCs w:val="24"/>
          <w:shd w:val="clear" w:color="auto" w:fill="FFFFFF"/>
        </w:rPr>
        <w:t xml:space="preserve"> </w:t>
      </w:r>
      <w:r w:rsidR="0043209C">
        <w:rPr>
          <w:rFonts w:ascii="Times New Roman" w:hAnsi="Times New Roman" w:cs="Times New Roman"/>
          <w:sz w:val="24"/>
          <w:szCs w:val="24"/>
          <w:shd w:val="clear" w:color="auto" w:fill="FFFFFF"/>
        </w:rPr>
        <w:t>piedalās atkārtotā misijā</w:t>
      </w:r>
      <w:r w:rsidR="00EF74ED">
        <w:rPr>
          <w:rFonts w:ascii="Times New Roman" w:hAnsi="Times New Roman" w:cs="Times New Roman"/>
          <w:sz w:val="24"/>
          <w:szCs w:val="24"/>
          <w:shd w:val="clear" w:color="auto" w:fill="FFFFFF"/>
        </w:rPr>
        <w:t xml:space="preserve">, no kuriem </w:t>
      </w:r>
      <w:r w:rsidR="00417243">
        <w:rPr>
          <w:rFonts w:ascii="Times New Roman" w:hAnsi="Times New Roman" w:cs="Times New Roman"/>
          <w:sz w:val="24"/>
          <w:szCs w:val="24"/>
          <w:shd w:val="clear" w:color="auto" w:fill="FFFFFF"/>
        </w:rPr>
        <w:t>3</w:t>
      </w:r>
      <w:r w:rsidR="00EF74ED">
        <w:rPr>
          <w:rFonts w:ascii="Times New Roman" w:hAnsi="Times New Roman" w:cs="Times New Roman"/>
          <w:sz w:val="24"/>
          <w:szCs w:val="24"/>
          <w:shd w:val="clear" w:color="auto" w:fill="FFFFFF"/>
        </w:rPr>
        <w:t xml:space="preserve"> civilie eksperti atkārtotajā misijā ieņem augstāka līmeņa</w:t>
      </w:r>
      <w:r w:rsidR="002614F1">
        <w:rPr>
          <w:rFonts w:ascii="Times New Roman" w:hAnsi="Times New Roman" w:cs="Times New Roman"/>
          <w:sz w:val="24"/>
          <w:szCs w:val="24"/>
          <w:shd w:val="clear" w:color="auto" w:fill="FFFFFF"/>
        </w:rPr>
        <w:t xml:space="preserve"> amatus</w:t>
      </w:r>
      <w:r w:rsidR="00EF74E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No </w:t>
      </w:r>
      <w:r w:rsidR="00417243">
        <w:rPr>
          <w:rFonts w:ascii="Times New Roman" w:hAnsi="Times New Roman" w:cs="Times New Roman"/>
          <w:sz w:val="24"/>
          <w:szCs w:val="24"/>
          <w:shd w:val="clear" w:color="auto" w:fill="FFFFFF"/>
        </w:rPr>
        <w:t>10</w:t>
      </w:r>
      <w:r>
        <w:rPr>
          <w:rFonts w:ascii="Times New Roman" w:hAnsi="Times New Roman" w:cs="Times New Roman"/>
          <w:sz w:val="24"/>
          <w:szCs w:val="24"/>
          <w:shd w:val="clear" w:color="auto" w:fill="FFFFFF"/>
        </w:rPr>
        <w:t xml:space="preserve"> Ie</w:t>
      </w:r>
      <w:r w:rsidR="00EF74ED">
        <w:rPr>
          <w:rFonts w:ascii="Times New Roman" w:hAnsi="Times New Roman" w:cs="Times New Roman"/>
          <w:sz w:val="24"/>
          <w:szCs w:val="24"/>
          <w:shd w:val="clear" w:color="auto" w:fill="FFFFFF"/>
        </w:rPr>
        <w:t xml:space="preserve">kšlietu ministrijas izvirzītajiem </w:t>
      </w:r>
      <w:r>
        <w:rPr>
          <w:rFonts w:ascii="Times New Roman" w:hAnsi="Times New Roman" w:cs="Times New Roman"/>
          <w:sz w:val="24"/>
          <w:szCs w:val="24"/>
          <w:shd w:val="clear" w:color="auto" w:fill="FFFFFF"/>
        </w:rPr>
        <w:t>civilajiem ekspertiem 6 ir pagarināti amatos</w:t>
      </w:r>
      <w:r w:rsidR="00B148CB">
        <w:rPr>
          <w:rFonts w:ascii="Times New Roman" w:hAnsi="Times New Roman" w:cs="Times New Roman"/>
          <w:sz w:val="24"/>
          <w:szCs w:val="24"/>
          <w:shd w:val="clear" w:color="auto" w:fill="FFFFFF"/>
        </w:rPr>
        <w:t>, no kuriem 1 ir paaugstināts amatā, kā arī 4 civilie eksperti</w:t>
      </w:r>
      <w:r>
        <w:rPr>
          <w:rFonts w:ascii="Times New Roman" w:hAnsi="Times New Roman" w:cs="Times New Roman"/>
          <w:sz w:val="24"/>
          <w:szCs w:val="24"/>
          <w:shd w:val="clear" w:color="auto" w:fill="FFFFFF"/>
        </w:rPr>
        <w:t xml:space="preserve"> </w:t>
      </w:r>
      <w:r w:rsidR="0043209C">
        <w:rPr>
          <w:rFonts w:ascii="Times New Roman" w:hAnsi="Times New Roman" w:cs="Times New Roman"/>
          <w:sz w:val="24"/>
          <w:szCs w:val="24"/>
          <w:shd w:val="clear" w:color="auto" w:fill="FFFFFF"/>
        </w:rPr>
        <w:t xml:space="preserve">piedalās </w:t>
      </w:r>
      <w:r w:rsidR="00EF74ED">
        <w:rPr>
          <w:rFonts w:ascii="Times New Roman" w:hAnsi="Times New Roman" w:cs="Times New Roman"/>
          <w:sz w:val="24"/>
          <w:szCs w:val="24"/>
          <w:shd w:val="clear" w:color="auto" w:fill="FFFFFF"/>
        </w:rPr>
        <w:t xml:space="preserve">atkārtotā </w:t>
      </w:r>
      <w:r>
        <w:rPr>
          <w:rFonts w:ascii="Times New Roman" w:hAnsi="Times New Roman" w:cs="Times New Roman"/>
          <w:sz w:val="24"/>
          <w:szCs w:val="24"/>
          <w:shd w:val="clear" w:color="auto" w:fill="FFFFFF"/>
        </w:rPr>
        <w:t>misijā.</w:t>
      </w:r>
    </w:p>
    <w:p w14:paraId="6866B6D2" w14:textId="1AA9A6B3" w:rsidR="00C66933" w:rsidRDefault="002E787E" w:rsidP="00F04DE7">
      <w:pPr>
        <w:spacing w:after="120" w:line="252"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Latvijas c</w:t>
      </w:r>
      <w:r w:rsidR="00F5751E" w:rsidRPr="00B418EE">
        <w:rPr>
          <w:rFonts w:ascii="Times New Roman" w:hAnsi="Times New Roman" w:cs="Times New Roman"/>
          <w:sz w:val="24"/>
          <w:szCs w:val="24"/>
          <w:shd w:val="clear" w:color="auto" w:fill="FFFFFF"/>
        </w:rPr>
        <w:t>ivilie eksperti sava</w:t>
      </w:r>
      <w:r w:rsidR="006178F6">
        <w:rPr>
          <w:rFonts w:ascii="Times New Roman" w:hAnsi="Times New Roman" w:cs="Times New Roman"/>
          <w:sz w:val="24"/>
          <w:szCs w:val="24"/>
          <w:shd w:val="clear" w:color="auto" w:fill="FFFFFF"/>
        </w:rPr>
        <w:t>s</w:t>
      </w:r>
      <w:r w:rsidR="00F5751E" w:rsidRPr="00B418EE">
        <w:rPr>
          <w:rFonts w:ascii="Times New Roman" w:hAnsi="Times New Roman" w:cs="Times New Roman"/>
          <w:sz w:val="24"/>
          <w:szCs w:val="24"/>
          <w:shd w:val="clear" w:color="auto" w:fill="FFFFFF"/>
        </w:rPr>
        <w:t xml:space="preserve"> darb</w:t>
      </w:r>
      <w:r w:rsidR="006178F6">
        <w:rPr>
          <w:rFonts w:ascii="Times New Roman" w:hAnsi="Times New Roman" w:cs="Times New Roman"/>
          <w:sz w:val="24"/>
          <w:szCs w:val="24"/>
          <w:shd w:val="clear" w:color="auto" w:fill="FFFFFF"/>
        </w:rPr>
        <w:t>ības</w:t>
      </w:r>
      <w:r w:rsidR="005B6B1C">
        <w:rPr>
          <w:rFonts w:ascii="Times New Roman" w:hAnsi="Times New Roman" w:cs="Times New Roman"/>
          <w:sz w:val="24"/>
          <w:szCs w:val="24"/>
          <w:shd w:val="clear" w:color="auto" w:fill="FFFFFF"/>
        </w:rPr>
        <w:t xml:space="preserve"> misijās</w:t>
      </w:r>
      <w:r w:rsidR="006178F6">
        <w:rPr>
          <w:rFonts w:ascii="Times New Roman" w:hAnsi="Times New Roman" w:cs="Times New Roman"/>
          <w:sz w:val="24"/>
          <w:szCs w:val="24"/>
          <w:shd w:val="clear" w:color="auto" w:fill="FFFFFF"/>
        </w:rPr>
        <w:t xml:space="preserve"> </w:t>
      </w:r>
      <w:r w:rsidR="00F5751E" w:rsidRPr="00B418EE">
        <w:rPr>
          <w:rFonts w:ascii="Times New Roman" w:hAnsi="Times New Roman" w:cs="Times New Roman"/>
          <w:sz w:val="24"/>
          <w:szCs w:val="24"/>
          <w:shd w:val="clear" w:color="auto" w:fill="FFFFFF"/>
        </w:rPr>
        <w:t>laikā uzkrāj pieredzi un kompetences</w:t>
      </w:r>
      <w:r w:rsidR="00F5751E">
        <w:rPr>
          <w:rFonts w:ascii="Times New Roman" w:hAnsi="Times New Roman" w:cs="Times New Roman"/>
          <w:sz w:val="24"/>
          <w:szCs w:val="24"/>
          <w:shd w:val="clear" w:color="auto" w:fill="FFFFFF"/>
        </w:rPr>
        <w:t>, tostarp par misiju darbību, mandātu īstenošanu, sadarbību ar uzņemošajām valstīm</w:t>
      </w:r>
      <w:r w:rsidR="00F5751E" w:rsidRPr="00B418EE">
        <w:rPr>
          <w:rFonts w:ascii="Times New Roman" w:hAnsi="Times New Roman" w:cs="Times New Roman"/>
          <w:sz w:val="24"/>
          <w:szCs w:val="24"/>
          <w:shd w:val="clear" w:color="auto" w:fill="FFFFFF"/>
        </w:rPr>
        <w:t xml:space="preserve">. </w:t>
      </w:r>
      <w:r w:rsidR="00F5751E">
        <w:rPr>
          <w:rFonts w:ascii="Times New Roman" w:hAnsi="Times New Roman" w:cs="Times New Roman"/>
          <w:sz w:val="24"/>
          <w:szCs w:val="24"/>
          <w:shd w:val="clear" w:color="auto" w:fill="FFFFFF"/>
        </w:rPr>
        <w:t>Š</w:t>
      </w:r>
      <w:r w:rsidR="00F5751E" w:rsidRPr="00B418EE">
        <w:rPr>
          <w:rFonts w:ascii="Times New Roman" w:hAnsi="Times New Roman" w:cs="Times New Roman"/>
          <w:sz w:val="24"/>
          <w:szCs w:val="24"/>
          <w:shd w:val="clear" w:color="auto" w:fill="FFFFFF"/>
        </w:rPr>
        <w:t>o pieredzi</w:t>
      </w:r>
      <w:r w:rsidR="001D2E3B">
        <w:rPr>
          <w:rFonts w:ascii="Times New Roman" w:hAnsi="Times New Roman" w:cs="Times New Roman"/>
          <w:sz w:val="24"/>
          <w:szCs w:val="24"/>
          <w:shd w:val="clear" w:color="auto" w:fill="FFFFFF"/>
        </w:rPr>
        <w:t xml:space="preserve"> Latvijas</w:t>
      </w:r>
      <w:r w:rsidR="00F5751E" w:rsidRPr="00B418EE">
        <w:rPr>
          <w:rFonts w:ascii="Times New Roman" w:hAnsi="Times New Roman" w:cs="Times New Roman"/>
          <w:sz w:val="24"/>
          <w:szCs w:val="24"/>
          <w:shd w:val="clear" w:color="auto" w:fill="FFFFFF"/>
        </w:rPr>
        <w:t xml:space="preserve"> civilie eksperti varētu nodot tālāk</w:t>
      </w:r>
      <w:r w:rsidR="00F5751E">
        <w:rPr>
          <w:rFonts w:ascii="Times New Roman" w:hAnsi="Times New Roman" w:cs="Times New Roman"/>
          <w:sz w:val="24"/>
          <w:szCs w:val="24"/>
          <w:shd w:val="clear" w:color="auto" w:fill="FFFFFF"/>
        </w:rPr>
        <w:t xml:space="preserve">, konsultējot un sagatavojot </w:t>
      </w:r>
      <w:r w:rsidR="00F5751E" w:rsidRPr="00B418EE">
        <w:rPr>
          <w:rFonts w:ascii="Times New Roman" w:hAnsi="Times New Roman" w:cs="Times New Roman"/>
          <w:sz w:val="24"/>
          <w:szCs w:val="24"/>
          <w:shd w:val="clear" w:color="auto" w:fill="FFFFFF"/>
        </w:rPr>
        <w:t>jaun</w:t>
      </w:r>
      <w:r w:rsidR="005B6B1C">
        <w:rPr>
          <w:rFonts w:ascii="Times New Roman" w:hAnsi="Times New Roman" w:cs="Times New Roman"/>
          <w:sz w:val="24"/>
          <w:szCs w:val="24"/>
          <w:shd w:val="clear" w:color="auto" w:fill="FFFFFF"/>
        </w:rPr>
        <w:t>o</w:t>
      </w:r>
      <w:r w:rsidR="00F5751E" w:rsidRPr="00B418EE">
        <w:rPr>
          <w:rFonts w:ascii="Times New Roman" w:hAnsi="Times New Roman" w:cs="Times New Roman"/>
          <w:sz w:val="24"/>
          <w:szCs w:val="24"/>
          <w:shd w:val="clear" w:color="auto" w:fill="FFFFFF"/>
        </w:rPr>
        <w:t>s</w:t>
      </w:r>
      <w:r w:rsidR="00F5751E">
        <w:rPr>
          <w:rFonts w:ascii="Times New Roman" w:hAnsi="Times New Roman" w:cs="Times New Roman"/>
          <w:sz w:val="24"/>
          <w:szCs w:val="24"/>
          <w:shd w:val="clear" w:color="auto" w:fill="FFFFFF"/>
        </w:rPr>
        <w:t xml:space="preserve"> Latvijas</w:t>
      </w:r>
      <w:r w:rsidR="00F5751E" w:rsidRPr="00B418EE">
        <w:rPr>
          <w:rFonts w:ascii="Times New Roman" w:hAnsi="Times New Roman" w:cs="Times New Roman"/>
          <w:sz w:val="24"/>
          <w:szCs w:val="24"/>
          <w:shd w:val="clear" w:color="auto" w:fill="FFFFFF"/>
        </w:rPr>
        <w:t xml:space="preserve"> civilo ekspertu</w:t>
      </w:r>
      <w:r w:rsidR="00F5751E">
        <w:rPr>
          <w:rFonts w:ascii="Times New Roman" w:hAnsi="Times New Roman" w:cs="Times New Roman"/>
          <w:sz w:val="24"/>
          <w:szCs w:val="24"/>
          <w:shd w:val="clear" w:color="auto" w:fill="FFFFFF"/>
        </w:rPr>
        <w:t xml:space="preserve"> kandidātus, kā arī ieguldot </w:t>
      </w:r>
      <w:r w:rsidR="00F5751E" w:rsidRPr="00B418EE">
        <w:rPr>
          <w:rFonts w:ascii="Times New Roman" w:hAnsi="Times New Roman" w:cs="Times New Roman"/>
          <w:sz w:val="24"/>
          <w:szCs w:val="24"/>
          <w:shd w:val="clear" w:color="auto" w:fill="FFFFFF"/>
        </w:rPr>
        <w:t>savas zināšanas un prasmes</w:t>
      </w:r>
      <w:r w:rsidR="00F5751E">
        <w:rPr>
          <w:rFonts w:ascii="Times New Roman" w:hAnsi="Times New Roman" w:cs="Times New Roman"/>
          <w:sz w:val="24"/>
          <w:szCs w:val="24"/>
          <w:shd w:val="clear" w:color="auto" w:fill="FFFFFF"/>
        </w:rPr>
        <w:t xml:space="preserve"> pētnieciskajā </w:t>
      </w:r>
      <w:r w:rsidR="00F5751E" w:rsidRPr="00B418EE">
        <w:rPr>
          <w:rFonts w:ascii="Times New Roman" w:hAnsi="Times New Roman" w:cs="Times New Roman"/>
          <w:sz w:val="24"/>
          <w:szCs w:val="24"/>
          <w:shd w:val="clear" w:color="auto" w:fill="FFFFFF"/>
        </w:rPr>
        <w:t>darb</w:t>
      </w:r>
      <w:r w:rsidR="00F5751E">
        <w:rPr>
          <w:rFonts w:ascii="Times New Roman" w:hAnsi="Times New Roman" w:cs="Times New Roman"/>
          <w:sz w:val="24"/>
          <w:szCs w:val="24"/>
          <w:shd w:val="clear" w:color="auto" w:fill="FFFFFF"/>
        </w:rPr>
        <w:t>ā</w:t>
      </w:r>
      <w:r w:rsidR="00745C21">
        <w:rPr>
          <w:rFonts w:ascii="Times New Roman" w:hAnsi="Times New Roman" w:cs="Times New Roman"/>
          <w:sz w:val="24"/>
          <w:szCs w:val="24"/>
          <w:shd w:val="clear" w:color="auto" w:fill="FFFFFF"/>
        </w:rPr>
        <w:t xml:space="preserve">.  </w:t>
      </w:r>
    </w:p>
    <w:p w14:paraId="4F411C11" w14:textId="57DF173E" w:rsidR="003B4B9A" w:rsidRDefault="00745C21" w:rsidP="00F04DE7">
      <w:pPr>
        <w:spacing w:after="120" w:line="252" w:lineRule="auto"/>
        <w:jc w:val="both"/>
        <w:rPr>
          <w:rFonts w:ascii="Times New Roman" w:eastAsia="Calibri" w:hAnsi="Times New Roman" w:cs="Times New Roman"/>
          <w:sz w:val="24"/>
          <w:szCs w:val="24"/>
        </w:rPr>
      </w:pPr>
      <w:r>
        <w:rPr>
          <w:rFonts w:ascii="Times New Roman" w:hAnsi="Times New Roman" w:cs="Times New Roman"/>
          <w:sz w:val="24"/>
          <w:szCs w:val="24"/>
        </w:rPr>
        <w:t>K</w:t>
      </w:r>
      <w:r w:rsidR="003B4B9A" w:rsidRPr="00B418EE">
        <w:rPr>
          <w:rFonts w:ascii="Times New Roman" w:hAnsi="Times New Roman" w:cs="Times New Roman"/>
          <w:sz w:val="24"/>
          <w:szCs w:val="24"/>
        </w:rPr>
        <w:t>opš 2020. gada jūnija</w:t>
      </w:r>
      <w:r>
        <w:rPr>
          <w:rFonts w:ascii="Times New Roman" w:hAnsi="Times New Roman" w:cs="Times New Roman"/>
          <w:sz w:val="24"/>
          <w:szCs w:val="24"/>
        </w:rPr>
        <w:t xml:space="preserve"> Latvija</w:t>
      </w:r>
      <w:r w:rsidR="003B4B9A" w:rsidRPr="00B418EE">
        <w:rPr>
          <w:rFonts w:ascii="Times New Roman" w:hAnsi="Times New Roman" w:cs="Times New Roman"/>
          <w:sz w:val="24"/>
          <w:szCs w:val="24"/>
        </w:rPr>
        <w:t xml:space="preserve"> ir E</w:t>
      </w:r>
      <w:bookmarkStart w:id="11" w:name="_Hlk134717966"/>
      <w:r w:rsidR="003B4B9A" w:rsidRPr="00B418EE">
        <w:rPr>
          <w:rFonts w:ascii="Times New Roman" w:hAnsi="Times New Roman" w:cs="Times New Roman"/>
          <w:sz w:val="24"/>
          <w:szCs w:val="24"/>
        </w:rPr>
        <w:t>iropas Civilo krīžu noregulējuma izcilības centra</w:t>
      </w:r>
      <w:r w:rsidR="003B4B9A" w:rsidRPr="00B418EE">
        <w:rPr>
          <w:rFonts w:ascii="Times New Roman" w:hAnsi="Times New Roman"/>
          <w:sz w:val="24"/>
          <w:szCs w:val="24"/>
        </w:rPr>
        <w:t xml:space="preserve"> (turpmāk </w:t>
      </w:r>
      <w:r w:rsidR="003B4B9A" w:rsidRPr="00B418EE">
        <w:rPr>
          <w:rFonts w:ascii="Times New Roman" w:hAnsi="Times New Roman" w:cs="Times New Roman"/>
          <w:sz w:val="24"/>
          <w:szCs w:val="24"/>
        </w:rPr>
        <w:t>– Centrs) Berlīnē</w:t>
      </w:r>
      <w:r>
        <w:rPr>
          <w:rFonts w:ascii="Times New Roman" w:hAnsi="Times New Roman" w:cs="Times New Roman"/>
          <w:sz w:val="24"/>
          <w:szCs w:val="24"/>
        </w:rPr>
        <w:t xml:space="preserve">, Vācijā, </w:t>
      </w:r>
      <w:r w:rsidR="003B4B9A" w:rsidRPr="00B418EE">
        <w:rPr>
          <w:rFonts w:ascii="Times New Roman" w:hAnsi="Times New Roman" w:cs="Times New Roman"/>
          <w:sz w:val="24"/>
          <w:szCs w:val="24"/>
        </w:rPr>
        <w:t>dalībvalsts</w:t>
      </w:r>
      <w:bookmarkEnd w:id="11"/>
      <w:r w:rsidR="00A0637B">
        <w:rPr>
          <w:rFonts w:ascii="Times New Roman" w:hAnsi="Times New Roman" w:cs="Times New Roman"/>
          <w:sz w:val="24"/>
          <w:szCs w:val="24"/>
        </w:rPr>
        <w:t xml:space="preserve">. </w:t>
      </w:r>
      <w:r w:rsidR="00A0637B" w:rsidRPr="00B418EE">
        <w:rPr>
          <w:rFonts w:ascii="Times New Roman" w:hAnsi="Times New Roman" w:cs="Times New Roman"/>
          <w:sz w:val="24"/>
          <w:szCs w:val="24"/>
        </w:rPr>
        <w:t>Centrā</w:t>
      </w:r>
      <w:r w:rsidR="00A0637B" w:rsidRPr="00B418EE">
        <w:rPr>
          <w:rFonts w:ascii="Times New Roman" w:eastAsia="Calibri" w:hAnsi="Times New Roman" w:cs="Times New Roman"/>
          <w:sz w:val="24"/>
          <w:szCs w:val="24"/>
        </w:rPr>
        <w:t xml:space="preserve"> pašlaik darbojas 22 ES valstis.</w:t>
      </w:r>
      <w:r w:rsidR="00A0637B">
        <w:rPr>
          <w:rFonts w:ascii="Times New Roman" w:hAnsi="Times New Roman" w:cs="Times New Roman"/>
          <w:sz w:val="24"/>
          <w:szCs w:val="24"/>
        </w:rPr>
        <w:t xml:space="preserve"> S</w:t>
      </w:r>
      <w:r w:rsidR="003B4B9A" w:rsidRPr="00B418EE">
        <w:rPr>
          <w:rFonts w:ascii="Times New Roman" w:hAnsi="Times New Roman" w:cs="Times New Roman"/>
          <w:sz w:val="24"/>
          <w:szCs w:val="24"/>
        </w:rPr>
        <w:t xml:space="preserve">askaņā ar Centra statūtiem, Latvijai </w:t>
      </w:r>
      <w:r w:rsidR="00A0637B">
        <w:rPr>
          <w:rFonts w:ascii="Times New Roman" w:hAnsi="Times New Roman" w:cs="Times New Roman"/>
          <w:sz w:val="24"/>
          <w:szCs w:val="24"/>
        </w:rPr>
        <w:t xml:space="preserve">kā dalībvalstij </w:t>
      </w:r>
      <w:r w:rsidR="003B4B9A" w:rsidRPr="00B418EE">
        <w:rPr>
          <w:rFonts w:ascii="Times New Roman" w:hAnsi="Times New Roman" w:cs="Times New Roman"/>
          <w:sz w:val="24"/>
          <w:szCs w:val="24"/>
        </w:rPr>
        <w:t xml:space="preserve">ir iespēja </w:t>
      </w:r>
      <w:proofErr w:type="spellStart"/>
      <w:r w:rsidR="003B4B9A" w:rsidRPr="00B418EE">
        <w:rPr>
          <w:rFonts w:ascii="Times New Roman" w:hAnsi="Times New Roman" w:cs="Times New Roman"/>
          <w:sz w:val="24"/>
          <w:szCs w:val="24"/>
        </w:rPr>
        <w:t>sekondēt</w:t>
      </w:r>
      <w:proofErr w:type="spellEnd"/>
      <w:r w:rsidR="003B4B9A" w:rsidRPr="00B418EE">
        <w:rPr>
          <w:rFonts w:ascii="Times New Roman" w:hAnsi="Times New Roman" w:cs="Times New Roman"/>
          <w:sz w:val="24"/>
          <w:szCs w:val="24"/>
        </w:rPr>
        <w:t xml:space="preserve"> pieredzējušu civilo ekspertu darbam</w:t>
      </w:r>
      <w:r w:rsidR="00A0637B">
        <w:rPr>
          <w:rFonts w:ascii="Times New Roman" w:hAnsi="Times New Roman" w:cs="Times New Roman"/>
          <w:sz w:val="24"/>
          <w:szCs w:val="24"/>
        </w:rPr>
        <w:t xml:space="preserve"> </w:t>
      </w:r>
      <w:r w:rsidR="003B4B9A" w:rsidRPr="00B418EE">
        <w:rPr>
          <w:rFonts w:ascii="Times New Roman" w:hAnsi="Times New Roman" w:cs="Times New Roman"/>
          <w:sz w:val="24"/>
          <w:szCs w:val="24"/>
        </w:rPr>
        <w:t xml:space="preserve">šajā </w:t>
      </w:r>
      <w:r w:rsidR="00A0637B">
        <w:rPr>
          <w:rFonts w:ascii="Times New Roman" w:hAnsi="Times New Roman" w:cs="Times New Roman"/>
          <w:sz w:val="24"/>
          <w:szCs w:val="24"/>
        </w:rPr>
        <w:t>C</w:t>
      </w:r>
      <w:r w:rsidR="003B4B9A" w:rsidRPr="00B418EE">
        <w:rPr>
          <w:rFonts w:ascii="Times New Roman" w:hAnsi="Times New Roman" w:cs="Times New Roman"/>
          <w:sz w:val="24"/>
          <w:szCs w:val="24"/>
        </w:rPr>
        <w:t xml:space="preserve">entrā. Centrs </w:t>
      </w:r>
      <w:r w:rsidR="003B4B9A" w:rsidRPr="00B418EE">
        <w:rPr>
          <w:rFonts w:ascii="Times New Roman" w:eastAsia="Calibri" w:hAnsi="Times New Roman" w:cs="Times New Roman"/>
          <w:sz w:val="24"/>
          <w:szCs w:val="24"/>
        </w:rPr>
        <w:t>sniedz ieguldījumu KDAP</w:t>
      </w:r>
      <w:r w:rsidR="00A0637B">
        <w:rPr>
          <w:rFonts w:ascii="Times New Roman" w:eastAsia="Calibri" w:hAnsi="Times New Roman" w:cs="Times New Roman"/>
          <w:sz w:val="24"/>
          <w:szCs w:val="24"/>
        </w:rPr>
        <w:t xml:space="preserve"> civilo</w:t>
      </w:r>
      <w:r w:rsidR="003B4B9A" w:rsidRPr="00B418EE">
        <w:rPr>
          <w:rFonts w:ascii="Times New Roman" w:eastAsia="Calibri" w:hAnsi="Times New Roman" w:cs="Times New Roman"/>
          <w:sz w:val="24"/>
          <w:szCs w:val="24"/>
        </w:rPr>
        <w:t xml:space="preserve"> spēju stiprināšanā</w:t>
      </w:r>
      <w:r w:rsidR="00A0637B">
        <w:rPr>
          <w:rFonts w:ascii="Times New Roman" w:eastAsia="Calibri" w:hAnsi="Times New Roman" w:cs="Times New Roman"/>
          <w:sz w:val="24"/>
          <w:szCs w:val="24"/>
        </w:rPr>
        <w:t xml:space="preserve">, </w:t>
      </w:r>
      <w:r w:rsidR="002E787E">
        <w:rPr>
          <w:rFonts w:ascii="Times New Roman" w:eastAsia="Calibri" w:hAnsi="Times New Roman" w:cs="Times New Roman"/>
          <w:sz w:val="24"/>
          <w:szCs w:val="24"/>
        </w:rPr>
        <w:t xml:space="preserve">un </w:t>
      </w:r>
      <w:r w:rsidR="00A0637B">
        <w:rPr>
          <w:rFonts w:ascii="Times New Roman" w:eastAsia="Calibri" w:hAnsi="Times New Roman" w:cs="Times New Roman"/>
          <w:sz w:val="24"/>
          <w:szCs w:val="24"/>
        </w:rPr>
        <w:t>t</w:t>
      </w:r>
      <w:r w:rsidR="003B4B9A" w:rsidRPr="00B418EE">
        <w:rPr>
          <w:rFonts w:ascii="Times New Roman" w:eastAsia="Calibri" w:hAnsi="Times New Roman" w:cs="Times New Roman"/>
          <w:sz w:val="24"/>
          <w:szCs w:val="24"/>
        </w:rPr>
        <w:t>as nodrošina ekspertīzi ES un dalībvalstīm tādās jomās kā ekspertu atlase un sagatavošana</w:t>
      </w:r>
      <w:r w:rsidR="00A0637B">
        <w:rPr>
          <w:rFonts w:ascii="Times New Roman" w:eastAsia="Calibri" w:hAnsi="Times New Roman" w:cs="Times New Roman"/>
          <w:sz w:val="24"/>
          <w:szCs w:val="24"/>
        </w:rPr>
        <w:t>,</w:t>
      </w:r>
      <w:r w:rsidR="003B4B9A" w:rsidRPr="00B418EE">
        <w:rPr>
          <w:rFonts w:ascii="Times New Roman" w:eastAsia="Calibri" w:hAnsi="Times New Roman" w:cs="Times New Roman"/>
          <w:sz w:val="24"/>
          <w:szCs w:val="24"/>
        </w:rPr>
        <w:t xml:space="preserve"> apmācību iespēj</w:t>
      </w:r>
      <w:r w:rsidR="001D2E3B">
        <w:rPr>
          <w:rFonts w:ascii="Times New Roman" w:eastAsia="Calibri" w:hAnsi="Times New Roman" w:cs="Times New Roman"/>
          <w:sz w:val="24"/>
          <w:szCs w:val="24"/>
        </w:rPr>
        <w:t>as</w:t>
      </w:r>
      <w:r w:rsidR="003B4B9A" w:rsidRPr="00B418EE">
        <w:rPr>
          <w:rFonts w:ascii="Times New Roman" w:eastAsia="Calibri" w:hAnsi="Times New Roman" w:cs="Times New Roman"/>
          <w:sz w:val="24"/>
          <w:szCs w:val="24"/>
        </w:rPr>
        <w:t xml:space="preserve">. </w:t>
      </w:r>
    </w:p>
    <w:p w14:paraId="226F9369" w14:textId="0D702C4C" w:rsidR="00745C21" w:rsidRPr="00B418EE" w:rsidRDefault="00745C21"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Pieredzējuš</w:t>
      </w:r>
      <w:r w:rsidR="00A0637B">
        <w:rPr>
          <w:rFonts w:ascii="Times New Roman" w:hAnsi="Times New Roman" w:cs="Times New Roman"/>
          <w:sz w:val="24"/>
          <w:szCs w:val="24"/>
        </w:rPr>
        <w:t xml:space="preserve">i Latvijas </w:t>
      </w:r>
      <w:r w:rsidRPr="00B418EE">
        <w:rPr>
          <w:rFonts w:ascii="Times New Roman" w:hAnsi="Times New Roman" w:cs="Times New Roman"/>
          <w:sz w:val="24"/>
          <w:szCs w:val="24"/>
        </w:rPr>
        <w:t>civil</w:t>
      </w:r>
      <w:r w:rsidR="00A0637B">
        <w:rPr>
          <w:rFonts w:ascii="Times New Roman" w:hAnsi="Times New Roman" w:cs="Times New Roman"/>
          <w:sz w:val="24"/>
          <w:szCs w:val="24"/>
        </w:rPr>
        <w:t>ie</w:t>
      </w:r>
      <w:r w:rsidRPr="00B418EE">
        <w:rPr>
          <w:rFonts w:ascii="Times New Roman" w:hAnsi="Times New Roman" w:cs="Times New Roman"/>
          <w:sz w:val="24"/>
          <w:szCs w:val="24"/>
        </w:rPr>
        <w:t xml:space="preserve"> ekspert</w:t>
      </w:r>
      <w:r w:rsidR="00A0637B">
        <w:rPr>
          <w:rFonts w:ascii="Times New Roman" w:hAnsi="Times New Roman" w:cs="Times New Roman"/>
          <w:sz w:val="24"/>
          <w:szCs w:val="24"/>
        </w:rPr>
        <w:t>i</w:t>
      </w:r>
      <w:r w:rsidR="009A55F5">
        <w:rPr>
          <w:rFonts w:ascii="Times New Roman" w:hAnsi="Times New Roman" w:cs="Times New Roman"/>
          <w:sz w:val="24"/>
          <w:szCs w:val="24"/>
        </w:rPr>
        <w:t>, kuriem ir darba attiecības ar valsts institūcijām,</w:t>
      </w:r>
      <w:r w:rsidRPr="00B418EE">
        <w:rPr>
          <w:rFonts w:ascii="Times New Roman" w:hAnsi="Times New Roman" w:cs="Times New Roman"/>
          <w:sz w:val="24"/>
          <w:szCs w:val="24"/>
        </w:rPr>
        <w:t xml:space="preserve"> pēc da</w:t>
      </w:r>
      <w:r w:rsidR="009A55F5">
        <w:rPr>
          <w:rFonts w:ascii="Times New Roman" w:hAnsi="Times New Roman" w:cs="Times New Roman"/>
          <w:sz w:val="24"/>
          <w:szCs w:val="24"/>
        </w:rPr>
        <w:t xml:space="preserve">lības </w:t>
      </w:r>
      <w:r w:rsidRPr="00B418EE">
        <w:rPr>
          <w:rFonts w:ascii="Times New Roman" w:hAnsi="Times New Roman" w:cs="Times New Roman"/>
          <w:sz w:val="24"/>
          <w:szCs w:val="24"/>
        </w:rPr>
        <w:t xml:space="preserve">misijā varētu </w:t>
      </w:r>
      <w:r w:rsidR="00A0637B">
        <w:rPr>
          <w:rFonts w:ascii="Times New Roman" w:hAnsi="Times New Roman" w:cs="Times New Roman"/>
          <w:sz w:val="24"/>
          <w:szCs w:val="24"/>
        </w:rPr>
        <w:t xml:space="preserve">tikt </w:t>
      </w:r>
      <w:r w:rsidRPr="00B418EE">
        <w:rPr>
          <w:rFonts w:ascii="Times New Roman" w:hAnsi="Times New Roman" w:cs="Times New Roman"/>
          <w:sz w:val="24"/>
          <w:szCs w:val="24"/>
        </w:rPr>
        <w:t>nosūtīt</w:t>
      </w:r>
      <w:r w:rsidR="00A0637B">
        <w:rPr>
          <w:rFonts w:ascii="Times New Roman" w:hAnsi="Times New Roman" w:cs="Times New Roman"/>
          <w:sz w:val="24"/>
          <w:szCs w:val="24"/>
        </w:rPr>
        <w:t>i</w:t>
      </w:r>
      <w:r w:rsidRPr="00B418EE">
        <w:rPr>
          <w:rFonts w:ascii="Times New Roman" w:hAnsi="Times New Roman" w:cs="Times New Roman"/>
          <w:sz w:val="24"/>
          <w:szCs w:val="24"/>
        </w:rPr>
        <w:t xml:space="preserve"> darb</w:t>
      </w:r>
      <w:r w:rsidR="00A0637B">
        <w:rPr>
          <w:rFonts w:ascii="Times New Roman" w:hAnsi="Times New Roman" w:cs="Times New Roman"/>
          <w:sz w:val="24"/>
          <w:szCs w:val="24"/>
        </w:rPr>
        <w:t xml:space="preserve">am </w:t>
      </w:r>
      <w:r w:rsidR="009A55F5">
        <w:rPr>
          <w:rFonts w:ascii="Times New Roman" w:hAnsi="Times New Roman" w:cs="Times New Roman"/>
          <w:sz w:val="24"/>
          <w:szCs w:val="24"/>
        </w:rPr>
        <w:t xml:space="preserve">uz laiku </w:t>
      </w:r>
      <w:r w:rsidR="00A0637B">
        <w:rPr>
          <w:rFonts w:ascii="Times New Roman" w:hAnsi="Times New Roman" w:cs="Times New Roman"/>
          <w:sz w:val="24"/>
          <w:szCs w:val="24"/>
        </w:rPr>
        <w:t xml:space="preserve">šajā </w:t>
      </w:r>
      <w:r w:rsidRPr="00B418EE">
        <w:rPr>
          <w:rFonts w:ascii="Times New Roman" w:hAnsi="Times New Roman" w:cs="Times New Roman"/>
          <w:sz w:val="24"/>
          <w:szCs w:val="24"/>
        </w:rPr>
        <w:t>Centrā.</w:t>
      </w:r>
      <w:r w:rsidR="00A0637B">
        <w:rPr>
          <w:rFonts w:ascii="Times New Roman" w:hAnsi="Times New Roman" w:cs="Times New Roman"/>
          <w:sz w:val="24"/>
          <w:szCs w:val="24"/>
        </w:rPr>
        <w:t xml:space="preserve"> Tād</w:t>
      </w:r>
      <w:r w:rsidR="001325B8">
        <w:rPr>
          <w:rFonts w:ascii="Times New Roman" w:hAnsi="Times New Roman" w:cs="Times New Roman"/>
          <w:sz w:val="24"/>
          <w:szCs w:val="24"/>
        </w:rPr>
        <w:t>ē</w:t>
      </w:r>
      <w:r w:rsidR="00A0637B">
        <w:rPr>
          <w:rFonts w:ascii="Times New Roman" w:hAnsi="Times New Roman" w:cs="Times New Roman"/>
          <w:sz w:val="24"/>
          <w:szCs w:val="24"/>
        </w:rPr>
        <w:t>j</w:t>
      </w:r>
      <w:r w:rsidR="001325B8">
        <w:rPr>
          <w:rFonts w:ascii="Times New Roman" w:hAnsi="Times New Roman" w:cs="Times New Roman"/>
          <w:sz w:val="24"/>
          <w:szCs w:val="24"/>
        </w:rPr>
        <w:t>ā</w:t>
      </w:r>
      <w:r w:rsidR="00A0637B">
        <w:rPr>
          <w:rFonts w:ascii="Times New Roman" w:hAnsi="Times New Roman" w:cs="Times New Roman"/>
          <w:sz w:val="24"/>
          <w:szCs w:val="24"/>
        </w:rPr>
        <w:t>di Latvijas pieredze tiktu</w:t>
      </w:r>
      <w:r w:rsidR="009A55F5">
        <w:rPr>
          <w:rFonts w:ascii="Times New Roman" w:hAnsi="Times New Roman" w:cs="Times New Roman"/>
          <w:sz w:val="24"/>
          <w:szCs w:val="24"/>
        </w:rPr>
        <w:t xml:space="preserve"> atspoguļota Centra sadarbībā ar ES institūcijām, kā arī Latvija </w:t>
      </w:r>
      <w:r w:rsidR="003E29B5">
        <w:rPr>
          <w:rFonts w:ascii="Times New Roman" w:hAnsi="Times New Roman" w:cs="Times New Roman"/>
          <w:sz w:val="24"/>
          <w:szCs w:val="24"/>
        </w:rPr>
        <w:t xml:space="preserve">iegūtu </w:t>
      </w:r>
      <w:r w:rsidR="000C1B54">
        <w:rPr>
          <w:rFonts w:ascii="Times New Roman" w:hAnsi="Times New Roman" w:cs="Times New Roman"/>
          <w:sz w:val="24"/>
          <w:szCs w:val="24"/>
        </w:rPr>
        <w:t xml:space="preserve">plašāku </w:t>
      </w:r>
      <w:r w:rsidR="003E29B5">
        <w:rPr>
          <w:rFonts w:ascii="Times New Roman" w:hAnsi="Times New Roman" w:cs="Times New Roman"/>
          <w:sz w:val="24"/>
          <w:szCs w:val="24"/>
        </w:rPr>
        <w:t>informāciju par</w:t>
      </w:r>
      <w:r w:rsidR="000C1B54">
        <w:rPr>
          <w:rFonts w:ascii="Times New Roman" w:hAnsi="Times New Roman" w:cs="Times New Roman"/>
          <w:sz w:val="24"/>
          <w:szCs w:val="24"/>
        </w:rPr>
        <w:t xml:space="preserve"> ES un</w:t>
      </w:r>
      <w:r w:rsidR="003E29B5">
        <w:rPr>
          <w:rFonts w:ascii="Times New Roman" w:hAnsi="Times New Roman" w:cs="Times New Roman"/>
          <w:sz w:val="24"/>
          <w:szCs w:val="24"/>
        </w:rPr>
        <w:t xml:space="preserve"> </w:t>
      </w:r>
      <w:r w:rsidR="000C1B54">
        <w:rPr>
          <w:rFonts w:ascii="Times New Roman" w:hAnsi="Times New Roman" w:cs="Times New Roman"/>
          <w:sz w:val="24"/>
          <w:szCs w:val="24"/>
        </w:rPr>
        <w:t xml:space="preserve">tās dalībvalstu </w:t>
      </w:r>
      <w:r w:rsidR="003E29B5">
        <w:rPr>
          <w:rFonts w:ascii="Times New Roman" w:hAnsi="Times New Roman" w:cs="Times New Roman"/>
          <w:sz w:val="24"/>
          <w:szCs w:val="24"/>
        </w:rPr>
        <w:t>pieredzēm</w:t>
      </w:r>
      <w:r w:rsidR="005B6B1C">
        <w:rPr>
          <w:rFonts w:ascii="Times New Roman" w:hAnsi="Times New Roman" w:cs="Times New Roman"/>
          <w:sz w:val="24"/>
          <w:szCs w:val="24"/>
        </w:rPr>
        <w:t xml:space="preserve"> </w:t>
      </w:r>
      <w:r w:rsidR="000C1B54">
        <w:rPr>
          <w:rFonts w:ascii="Times New Roman" w:hAnsi="Times New Roman" w:cs="Times New Roman"/>
          <w:sz w:val="24"/>
          <w:szCs w:val="24"/>
        </w:rPr>
        <w:t>misijās</w:t>
      </w:r>
      <w:r w:rsidR="002E787E">
        <w:rPr>
          <w:rFonts w:ascii="Times New Roman" w:hAnsi="Times New Roman" w:cs="Times New Roman"/>
          <w:sz w:val="24"/>
          <w:szCs w:val="24"/>
        </w:rPr>
        <w:t xml:space="preserve"> un operācijās</w:t>
      </w:r>
      <w:r w:rsidR="003E29B5">
        <w:rPr>
          <w:rFonts w:ascii="Times New Roman" w:hAnsi="Times New Roman" w:cs="Times New Roman"/>
          <w:sz w:val="24"/>
          <w:szCs w:val="24"/>
        </w:rPr>
        <w:t xml:space="preserve">. </w:t>
      </w:r>
    </w:p>
    <w:p w14:paraId="7182A937" w14:textId="77777777" w:rsidR="00CB153E" w:rsidRPr="00B418EE" w:rsidRDefault="00CB153E" w:rsidP="00F04DE7">
      <w:pPr>
        <w:autoSpaceDE w:val="0"/>
        <w:autoSpaceDN w:val="0"/>
        <w:adjustRightInd w:val="0"/>
        <w:spacing w:after="120" w:line="252" w:lineRule="auto"/>
        <w:jc w:val="both"/>
        <w:rPr>
          <w:rFonts w:ascii="Times New Roman" w:eastAsia="Times New Roman" w:hAnsi="Times New Roman" w:cs="Times New Roman"/>
          <w:sz w:val="24"/>
          <w:szCs w:val="24"/>
        </w:rPr>
      </w:pPr>
    </w:p>
    <w:p w14:paraId="35E25023" w14:textId="0038F680" w:rsidR="0026180B" w:rsidRPr="001F53CB" w:rsidRDefault="00713FDB" w:rsidP="001E058B">
      <w:pPr>
        <w:spacing w:after="120" w:line="252" w:lineRule="auto"/>
        <w:ind w:firstLine="720"/>
        <w:jc w:val="both"/>
        <w:rPr>
          <w:rFonts w:ascii="Times New Roman" w:hAnsi="Times New Roman" w:cs="Times New Roman"/>
          <w:b/>
          <w:sz w:val="24"/>
          <w:szCs w:val="24"/>
          <w:shd w:val="clear" w:color="auto" w:fill="FFFFFF"/>
        </w:rPr>
      </w:pPr>
      <w:r w:rsidRPr="00B418EE">
        <w:rPr>
          <w:rFonts w:ascii="Times New Roman" w:hAnsi="Times New Roman" w:cs="Times New Roman"/>
          <w:b/>
          <w:sz w:val="24"/>
          <w:szCs w:val="24"/>
        </w:rPr>
        <w:t>4.</w:t>
      </w:r>
      <w:r w:rsidR="002D17EC" w:rsidRPr="00B418EE">
        <w:rPr>
          <w:rFonts w:ascii="Times New Roman" w:hAnsi="Times New Roman" w:cs="Times New Roman"/>
          <w:b/>
          <w:sz w:val="24"/>
          <w:szCs w:val="24"/>
        </w:rPr>
        <w:t>3</w:t>
      </w:r>
      <w:r w:rsidRPr="00B418EE">
        <w:rPr>
          <w:rFonts w:ascii="Times New Roman" w:hAnsi="Times New Roman" w:cs="Times New Roman"/>
          <w:b/>
          <w:sz w:val="24"/>
          <w:szCs w:val="24"/>
        </w:rPr>
        <w:t xml:space="preserve">. </w:t>
      </w:r>
      <w:r w:rsidR="003E16CA">
        <w:rPr>
          <w:rFonts w:ascii="Times New Roman" w:hAnsi="Times New Roman" w:cs="Times New Roman"/>
          <w:b/>
          <w:sz w:val="24"/>
          <w:szCs w:val="24"/>
        </w:rPr>
        <w:t xml:space="preserve">Grozījumi </w:t>
      </w:r>
      <w:r w:rsidR="00867DB8" w:rsidRPr="001F53CB">
        <w:rPr>
          <w:rFonts w:ascii="Times New Roman" w:eastAsia="Times New Roman" w:hAnsi="Times New Roman" w:cs="Times New Roman"/>
          <w:b/>
          <w:sz w:val="24"/>
          <w:szCs w:val="24"/>
          <w:lang w:eastAsia="lv-LV"/>
        </w:rPr>
        <w:t>K</w:t>
      </w:r>
      <w:r w:rsidR="00EF00E8" w:rsidRPr="001F53CB">
        <w:rPr>
          <w:rFonts w:ascii="Times New Roman" w:eastAsia="Times New Roman" w:hAnsi="Times New Roman" w:cs="Times New Roman"/>
          <w:b/>
          <w:sz w:val="24"/>
          <w:szCs w:val="24"/>
          <w:lang w:eastAsia="lv-LV"/>
        </w:rPr>
        <w:t>onsultatīvās padomes nolikum</w:t>
      </w:r>
      <w:r w:rsidR="003E16CA">
        <w:rPr>
          <w:rFonts w:ascii="Times New Roman" w:eastAsia="Times New Roman" w:hAnsi="Times New Roman" w:cs="Times New Roman"/>
          <w:b/>
          <w:sz w:val="24"/>
          <w:szCs w:val="24"/>
          <w:lang w:eastAsia="lv-LV"/>
        </w:rPr>
        <w:t>ā</w:t>
      </w:r>
    </w:p>
    <w:p w14:paraId="31CC0F31" w14:textId="04821254" w:rsidR="00591694" w:rsidRDefault="00CD34A7" w:rsidP="001F53CB">
      <w:pPr>
        <w:spacing w:after="120" w:line="252" w:lineRule="auto"/>
        <w:jc w:val="both"/>
        <w:rPr>
          <w:rFonts w:ascii="Times New Roman" w:eastAsia="Times New Roman" w:hAnsi="Times New Roman" w:cs="Times New Roman"/>
          <w:sz w:val="24"/>
          <w:szCs w:val="24"/>
        </w:rPr>
      </w:pPr>
      <w:r w:rsidRPr="00A80668">
        <w:rPr>
          <w:rFonts w:ascii="Times New Roman" w:eastAsia="Times New Roman" w:hAnsi="Times New Roman" w:cs="Times New Roman"/>
          <w:sz w:val="24"/>
          <w:szCs w:val="24"/>
        </w:rPr>
        <w:t xml:space="preserve">Saskaņā ar </w:t>
      </w:r>
      <w:r w:rsidR="00A80668" w:rsidRPr="00A80668">
        <w:rPr>
          <w:rFonts w:ascii="Times New Roman" w:hAnsi="Times New Roman" w:cs="Times New Roman"/>
          <w:sz w:val="24"/>
          <w:szCs w:val="24"/>
        </w:rPr>
        <w:t xml:space="preserve">Valsts iestāžu juridisko dienestu vadītāju 2012. gada 19. aprīļa sanāksmē nolemto saistībā ar </w:t>
      </w:r>
      <w:r w:rsidR="00A80668" w:rsidRPr="00A80668">
        <w:rPr>
          <w:rFonts w:ascii="Times New Roman" w:eastAsia="Times New Roman" w:hAnsi="Times New Roman" w:cs="Times New Roman"/>
          <w:sz w:val="24"/>
          <w:szCs w:val="24"/>
        </w:rPr>
        <w:t xml:space="preserve">konsultatīvo padomju personālsastāva noteikšanu, kā arī lai mazinātu institūciju birokrātisko slogu, 2023. gada 18. aprīļa </w:t>
      </w:r>
      <w:r w:rsidR="00A80668" w:rsidRPr="00A80668">
        <w:rPr>
          <w:rFonts w:ascii="Times New Roman" w:hAnsi="Times New Roman" w:cs="Times New Roman"/>
          <w:sz w:val="24"/>
          <w:szCs w:val="24"/>
        </w:rPr>
        <w:t>Konsultatīvās padomes sēdes dalībnieki vienojās</w:t>
      </w:r>
      <w:r w:rsidR="00A80668" w:rsidRPr="00A80668">
        <w:rPr>
          <w:rFonts w:ascii="Times New Roman" w:eastAsia="Times New Roman" w:hAnsi="Times New Roman" w:cs="Times New Roman"/>
          <w:sz w:val="24"/>
          <w:szCs w:val="24"/>
        </w:rPr>
        <w:t xml:space="preserve"> virzīt apstiprināšanai grozījumus MK </w:t>
      </w:r>
      <w:r w:rsidR="00A80668" w:rsidRPr="00A80668">
        <w:rPr>
          <w:rFonts w:ascii="Times New Roman" w:hAnsi="Times New Roman" w:cs="Times New Roman"/>
          <w:sz w:val="24"/>
          <w:szCs w:val="24"/>
        </w:rPr>
        <w:t xml:space="preserve">2006. gada 24. janvāra </w:t>
      </w:r>
      <w:r w:rsidR="007C1A5A">
        <w:rPr>
          <w:rFonts w:ascii="Times New Roman" w:hAnsi="Times New Roman" w:cs="Times New Roman"/>
          <w:sz w:val="24"/>
          <w:szCs w:val="24"/>
        </w:rPr>
        <w:t>n</w:t>
      </w:r>
      <w:r w:rsidR="00A80668" w:rsidRPr="00A80668">
        <w:rPr>
          <w:rFonts w:ascii="Times New Roman" w:hAnsi="Times New Roman" w:cs="Times New Roman"/>
          <w:sz w:val="24"/>
          <w:szCs w:val="24"/>
        </w:rPr>
        <w:t>oteikumos Nr. 74 “</w:t>
      </w:r>
      <w:r w:rsidR="00A80668" w:rsidRPr="00A80668">
        <w:rPr>
          <w:rFonts w:ascii="Times New Roman" w:eastAsia="Times New Roman" w:hAnsi="Times New Roman" w:cs="Times New Roman"/>
          <w:sz w:val="24"/>
          <w:szCs w:val="24"/>
        </w:rPr>
        <w:t>Latvijas civilo ekspertu dalības starptautisko organizāciju vadītajās starptautiskajās civilajās misijās konsultatīvās padomes nolikums”</w:t>
      </w:r>
      <w:r w:rsidR="00A80668" w:rsidRPr="00A80668">
        <w:rPr>
          <w:rFonts w:ascii="Times New Roman" w:hAnsi="Times New Roman" w:cs="Times New Roman"/>
          <w:sz w:val="24"/>
          <w:szCs w:val="24"/>
        </w:rPr>
        <w:t xml:space="preserve"> (turpmāk – Noteikumi Nr. 74)</w:t>
      </w:r>
      <w:r w:rsidR="00A80668" w:rsidRPr="00A80668">
        <w:rPr>
          <w:rFonts w:ascii="Times New Roman" w:eastAsia="Times New Roman" w:hAnsi="Times New Roman" w:cs="Times New Roman"/>
          <w:sz w:val="24"/>
          <w:szCs w:val="24"/>
        </w:rPr>
        <w:t xml:space="preserve">. </w:t>
      </w:r>
      <w:r w:rsidR="005B6B1C">
        <w:rPr>
          <w:rFonts w:ascii="Times New Roman" w:eastAsia="Times New Roman" w:hAnsi="Times New Roman" w:cs="Times New Roman"/>
          <w:sz w:val="24"/>
          <w:szCs w:val="24"/>
        </w:rPr>
        <w:t xml:space="preserve">2023.gada </w:t>
      </w:r>
      <w:r w:rsidR="00936D05">
        <w:rPr>
          <w:rFonts w:ascii="Times New Roman" w:eastAsia="Times New Roman" w:hAnsi="Times New Roman" w:cs="Times New Roman"/>
          <w:sz w:val="24"/>
          <w:szCs w:val="24"/>
        </w:rPr>
        <w:t>10</w:t>
      </w:r>
      <w:r w:rsidR="005B6B1C">
        <w:rPr>
          <w:rFonts w:ascii="Times New Roman" w:eastAsia="Times New Roman" w:hAnsi="Times New Roman" w:cs="Times New Roman"/>
          <w:sz w:val="24"/>
          <w:szCs w:val="24"/>
        </w:rPr>
        <w:t xml:space="preserve">. </w:t>
      </w:r>
      <w:r w:rsidR="00936D05">
        <w:rPr>
          <w:rFonts w:ascii="Times New Roman" w:eastAsia="Times New Roman" w:hAnsi="Times New Roman" w:cs="Times New Roman"/>
          <w:sz w:val="24"/>
          <w:szCs w:val="24"/>
        </w:rPr>
        <w:t xml:space="preserve">oktobrī </w:t>
      </w:r>
      <w:r w:rsidR="005B6B1C">
        <w:rPr>
          <w:rFonts w:ascii="Times New Roman" w:eastAsia="Times New Roman" w:hAnsi="Times New Roman" w:cs="Times New Roman"/>
          <w:sz w:val="24"/>
          <w:szCs w:val="24"/>
        </w:rPr>
        <w:t xml:space="preserve">MK apstiprināja </w:t>
      </w:r>
      <w:r w:rsidR="00A80668" w:rsidRPr="00A80668">
        <w:rPr>
          <w:rFonts w:ascii="Times New Roman" w:eastAsia="Times New Roman" w:hAnsi="Times New Roman" w:cs="Times New Roman"/>
          <w:sz w:val="24"/>
          <w:szCs w:val="24"/>
        </w:rPr>
        <w:t xml:space="preserve">Ārlietu ministrijas </w:t>
      </w:r>
      <w:r w:rsidR="005B6B1C">
        <w:rPr>
          <w:rFonts w:ascii="Times New Roman" w:eastAsia="Times New Roman" w:hAnsi="Times New Roman" w:cs="Times New Roman"/>
          <w:sz w:val="24"/>
          <w:szCs w:val="24"/>
        </w:rPr>
        <w:t>sagatavotos</w:t>
      </w:r>
      <w:r w:rsidR="00936D05" w:rsidRPr="00936D05">
        <w:rPr>
          <w:rFonts w:ascii="Times New Roman" w:hAnsi="Times New Roman" w:cs="Times New Roman"/>
          <w:sz w:val="24"/>
          <w:szCs w:val="24"/>
        </w:rPr>
        <w:t xml:space="preserve"> </w:t>
      </w:r>
      <w:r w:rsidR="00936D05">
        <w:rPr>
          <w:rFonts w:ascii="Times New Roman" w:hAnsi="Times New Roman" w:cs="Times New Roman"/>
          <w:sz w:val="24"/>
          <w:szCs w:val="24"/>
        </w:rPr>
        <w:t xml:space="preserve">MK </w:t>
      </w:r>
      <w:r w:rsidR="00936D05" w:rsidRPr="00936D05">
        <w:rPr>
          <w:rFonts w:ascii="Times New Roman" w:hAnsi="Times New Roman" w:cs="Times New Roman"/>
          <w:sz w:val="24"/>
          <w:szCs w:val="24"/>
        </w:rPr>
        <w:t xml:space="preserve">noteikumus Nr. 565 “Grozījums </w:t>
      </w:r>
      <w:r w:rsidR="00936D05" w:rsidRPr="00936D05">
        <w:rPr>
          <w:rFonts w:ascii="Times New Roman" w:hAnsi="Times New Roman" w:cs="Times New Roman"/>
          <w:sz w:val="24"/>
          <w:szCs w:val="24"/>
          <w:shd w:val="clear" w:color="auto" w:fill="FFFFFF"/>
        </w:rPr>
        <w:t xml:space="preserve">Ministru kabineta 2006. gada 24. janvāra noteikumos Nr. 74 </w:t>
      </w:r>
      <w:r w:rsidR="00936D05">
        <w:rPr>
          <w:rFonts w:ascii="Times New Roman" w:hAnsi="Times New Roman" w:cs="Times New Roman"/>
          <w:sz w:val="24"/>
          <w:szCs w:val="24"/>
          <w:shd w:val="clear" w:color="auto" w:fill="FFFFFF"/>
        </w:rPr>
        <w:t>“</w:t>
      </w:r>
      <w:r w:rsidR="00936D05" w:rsidRPr="00936D05">
        <w:rPr>
          <w:rFonts w:ascii="Times New Roman" w:hAnsi="Times New Roman" w:cs="Times New Roman"/>
          <w:sz w:val="24"/>
          <w:szCs w:val="24"/>
          <w:shd w:val="clear" w:color="auto" w:fill="FFFFFF"/>
        </w:rPr>
        <w:t>Latvijas civilo ekspertu dalības starptautisko organizāciju vadītajās starptautiskajās civilajās misijās konsultatīvās padomes nolikums</w:t>
      </w:r>
      <w:r w:rsidR="00936D05" w:rsidRPr="00936D05">
        <w:rPr>
          <w:rFonts w:ascii="Times New Roman" w:hAnsi="Times New Roman" w:cs="Times New Roman"/>
          <w:sz w:val="24"/>
          <w:szCs w:val="24"/>
        </w:rPr>
        <w:t>”</w:t>
      </w:r>
      <w:r w:rsidR="00936D05">
        <w:rPr>
          <w:rFonts w:ascii="Times New Roman" w:hAnsi="Times New Roman" w:cs="Times New Roman"/>
          <w:sz w:val="24"/>
          <w:szCs w:val="24"/>
        </w:rPr>
        <w:t>”</w:t>
      </w:r>
      <w:r w:rsidR="00A80668" w:rsidRPr="00A80668">
        <w:rPr>
          <w:rFonts w:ascii="Times New Roman" w:eastAsia="Times New Roman" w:hAnsi="Times New Roman" w:cs="Times New Roman"/>
          <w:sz w:val="24"/>
          <w:szCs w:val="24"/>
        </w:rPr>
        <w:t>,</w:t>
      </w:r>
      <w:r w:rsidR="005B6B1C">
        <w:rPr>
          <w:rFonts w:ascii="Times New Roman" w:eastAsia="Times New Roman" w:hAnsi="Times New Roman" w:cs="Times New Roman"/>
          <w:sz w:val="24"/>
          <w:szCs w:val="24"/>
        </w:rPr>
        <w:t xml:space="preserve"> kuri nosaka, ka </w:t>
      </w:r>
      <w:r w:rsidR="00A80668" w:rsidRPr="00A80668">
        <w:rPr>
          <w:rFonts w:ascii="Times New Roman" w:eastAsia="Times New Roman" w:hAnsi="Times New Roman" w:cs="Times New Roman"/>
          <w:color w:val="000000"/>
          <w:sz w:val="24"/>
          <w:szCs w:val="24"/>
        </w:rPr>
        <w:t xml:space="preserve">turpmāk Konsultatīvās padomes sastāvs tiks veidots pamatojoties uz </w:t>
      </w:r>
      <w:r w:rsidR="00A80668" w:rsidRPr="00A80668">
        <w:rPr>
          <w:rFonts w:ascii="Times New Roman" w:hAnsi="Times New Roman" w:cs="Times New Roman"/>
          <w:sz w:val="24"/>
          <w:szCs w:val="24"/>
        </w:rPr>
        <w:t>Noteikumu Nr. 74</w:t>
      </w:r>
      <w:r w:rsidR="00A80668" w:rsidRPr="00A80668">
        <w:rPr>
          <w:rFonts w:ascii="Times New Roman" w:eastAsia="Times New Roman" w:hAnsi="Times New Roman" w:cs="Times New Roman"/>
          <w:sz w:val="24"/>
          <w:szCs w:val="24"/>
        </w:rPr>
        <w:t xml:space="preserve"> 5., 6. un </w:t>
      </w:r>
      <w:r w:rsidR="00A80668" w:rsidRPr="00A80668">
        <w:rPr>
          <w:rFonts w:ascii="Times New Roman" w:eastAsia="Times New Roman" w:hAnsi="Times New Roman" w:cs="Times New Roman"/>
          <w:color w:val="000000"/>
          <w:sz w:val="24"/>
          <w:szCs w:val="24"/>
          <w:highlight w:val="white"/>
        </w:rPr>
        <w:t>8. punktiem. Konsultatīvās padomes priekšsēdētājs ir Ārlietu ministrijas valsts sekretāra vietnieks un padomes priekšsēdētāja vietnieks – Iekšlietu ministrijas pārstāvis.</w:t>
      </w:r>
      <w:r w:rsidR="00A80668" w:rsidRPr="00A80668">
        <w:rPr>
          <w:rFonts w:ascii="Times New Roman" w:eastAsia="Times New Roman" w:hAnsi="Times New Roman" w:cs="Times New Roman"/>
          <w:sz w:val="24"/>
          <w:szCs w:val="24"/>
        </w:rPr>
        <w:t xml:space="preserve">  </w:t>
      </w:r>
      <w:r w:rsidR="00EE5407" w:rsidRPr="00A80668">
        <w:rPr>
          <w:rFonts w:ascii="Times New Roman" w:eastAsia="Times New Roman" w:hAnsi="Times New Roman" w:cs="Times New Roman"/>
          <w:sz w:val="24"/>
          <w:szCs w:val="24"/>
        </w:rPr>
        <w:t xml:space="preserve"> </w:t>
      </w:r>
    </w:p>
    <w:p w14:paraId="73B48514" w14:textId="77777777" w:rsidR="00C34045" w:rsidRPr="00CD34A7" w:rsidRDefault="00C34045" w:rsidP="00F04DE7">
      <w:pPr>
        <w:spacing w:after="120" w:line="252" w:lineRule="auto"/>
        <w:jc w:val="both"/>
        <w:rPr>
          <w:rFonts w:ascii="Times New Roman" w:hAnsi="Times New Roman" w:cs="Times New Roman"/>
          <w:sz w:val="24"/>
          <w:szCs w:val="24"/>
          <w:shd w:val="clear" w:color="auto" w:fill="FFFFFF"/>
        </w:rPr>
      </w:pPr>
    </w:p>
    <w:p w14:paraId="6C86FE72" w14:textId="2DC0B793" w:rsidR="008821A9" w:rsidRPr="001F53CB" w:rsidRDefault="001F604A" w:rsidP="001F53CB">
      <w:pPr>
        <w:pStyle w:val="ListParagraph"/>
        <w:numPr>
          <w:ilvl w:val="0"/>
          <w:numId w:val="3"/>
        </w:numPr>
        <w:pBdr>
          <w:top w:val="nil"/>
          <w:left w:val="nil"/>
          <w:bottom w:val="nil"/>
          <w:right w:val="nil"/>
          <w:between w:val="nil"/>
        </w:pBdr>
        <w:spacing w:line="252" w:lineRule="auto"/>
        <w:rPr>
          <w:rFonts w:eastAsia="Times New Roman"/>
          <w:b/>
          <w:szCs w:val="24"/>
        </w:rPr>
      </w:pPr>
      <w:r w:rsidRPr="001F53CB">
        <w:rPr>
          <w:rFonts w:eastAsia="Times New Roman"/>
          <w:b/>
          <w:szCs w:val="24"/>
        </w:rPr>
        <w:t>Secinājumi</w:t>
      </w:r>
    </w:p>
    <w:p w14:paraId="04E9904A" w14:textId="49A64CC2" w:rsidR="00504C24" w:rsidRDefault="00713FDB" w:rsidP="00F04DE7">
      <w:pPr>
        <w:spacing w:after="120" w:line="252" w:lineRule="auto"/>
        <w:jc w:val="both"/>
        <w:rPr>
          <w:rFonts w:ascii="Times New Roman" w:hAnsi="Times New Roman" w:cs="Times New Roman"/>
          <w:sz w:val="24"/>
          <w:szCs w:val="24"/>
        </w:rPr>
      </w:pPr>
      <w:r w:rsidRPr="00B418EE">
        <w:rPr>
          <w:rFonts w:ascii="Times New Roman" w:eastAsia="Times New Roman" w:hAnsi="Times New Roman" w:cs="Times New Roman"/>
          <w:sz w:val="24"/>
          <w:szCs w:val="24"/>
        </w:rPr>
        <w:t xml:space="preserve">Īstenojot savas ārpolitikas </w:t>
      </w:r>
      <w:r w:rsidR="001C6EB0">
        <w:rPr>
          <w:rFonts w:ascii="Times New Roman" w:eastAsia="Times New Roman" w:hAnsi="Times New Roman" w:cs="Times New Roman"/>
          <w:sz w:val="24"/>
          <w:szCs w:val="24"/>
        </w:rPr>
        <w:t>intereses</w:t>
      </w:r>
      <w:r w:rsidRPr="00B418EE">
        <w:rPr>
          <w:rFonts w:ascii="Times New Roman" w:eastAsia="Times New Roman" w:hAnsi="Times New Roman" w:cs="Times New Roman"/>
          <w:sz w:val="24"/>
          <w:szCs w:val="24"/>
        </w:rPr>
        <w:t xml:space="preserve"> un apņemšanās</w:t>
      </w:r>
      <w:r w:rsidR="00867DB8" w:rsidRPr="00B418EE">
        <w:rPr>
          <w:rFonts w:ascii="Times New Roman" w:eastAsia="Times New Roman" w:hAnsi="Times New Roman" w:cs="Times New Roman"/>
          <w:sz w:val="24"/>
          <w:szCs w:val="24"/>
        </w:rPr>
        <w:t>,</w:t>
      </w:r>
      <w:r w:rsidRPr="00B418EE">
        <w:rPr>
          <w:rFonts w:ascii="Times New Roman" w:eastAsia="Times New Roman" w:hAnsi="Times New Roman" w:cs="Times New Roman"/>
          <w:sz w:val="24"/>
          <w:szCs w:val="24"/>
        </w:rPr>
        <w:t xml:space="preserve"> Latvija</w:t>
      </w:r>
      <w:r w:rsidR="008243C0" w:rsidRPr="00B418EE">
        <w:rPr>
          <w:rFonts w:ascii="Times New Roman" w:eastAsia="Times New Roman" w:hAnsi="Times New Roman" w:cs="Times New Roman"/>
          <w:sz w:val="24"/>
          <w:szCs w:val="24"/>
        </w:rPr>
        <w:t>i</w:t>
      </w:r>
      <w:r w:rsidRPr="00B418EE">
        <w:rPr>
          <w:rFonts w:ascii="Times New Roman" w:eastAsia="Times New Roman" w:hAnsi="Times New Roman" w:cs="Times New Roman"/>
          <w:sz w:val="24"/>
          <w:szCs w:val="24"/>
        </w:rPr>
        <w:t xml:space="preserve"> </w:t>
      </w:r>
      <w:r w:rsidR="008243C0" w:rsidRPr="00B418EE">
        <w:rPr>
          <w:rFonts w:ascii="Times New Roman" w:eastAsia="Times New Roman" w:hAnsi="Times New Roman" w:cs="Times New Roman"/>
          <w:sz w:val="24"/>
          <w:szCs w:val="24"/>
        </w:rPr>
        <w:t>jāturpina</w:t>
      </w:r>
      <w:r w:rsidRPr="00B418EE">
        <w:rPr>
          <w:rFonts w:ascii="Times New Roman" w:eastAsia="Times New Roman" w:hAnsi="Times New Roman" w:cs="Times New Roman"/>
          <w:sz w:val="24"/>
          <w:szCs w:val="24"/>
        </w:rPr>
        <w:t xml:space="preserve"> </w:t>
      </w:r>
      <w:r w:rsidR="00867DB8" w:rsidRPr="00B418EE">
        <w:rPr>
          <w:rFonts w:ascii="Times New Roman" w:eastAsia="Times New Roman" w:hAnsi="Times New Roman" w:cs="Times New Roman"/>
          <w:sz w:val="24"/>
          <w:szCs w:val="24"/>
        </w:rPr>
        <w:t xml:space="preserve">apzināt, gatavot un </w:t>
      </w:r>
      <w:r w:rsidR="00836E2C">
        <w:rPr>
          <w:rFonts w:ascii="Times New Roman" w:eastAsia="Times New Roman" w:hAnsi="Times New Roman" w:cs="Times New Roman"/>
          <w:sz w:val="24"/>
          <w:szCs w:val="24"/>
        </w:rPr>
        <w:t xml:space="preserve">izvirzīt </w:t>
      </w:r>
      <w:r w:rsidRPr="00B418EE">
        <w:rPr>
          <w:rFonts w:ascii="Times New Roman" w:eastAsia="Times New Roman" w:hAnsi="Times New Roman" w:cs="Times New Roman"/>
          <w:sz w:val="24"/>
          <w:szCs w:val="24"/>
        </w:rPr>
        <w:t>savus civilos ekspertus dalībai misijās</w:t>
      </w:r>
      <w:r w:rsidR="001A61C8" w:rsidRPr="00B418EE">
        <w:rPr>
          <w:rFonts w:ascii="Times New Roman" w:eastAsia="Times New Roman" w:hAnsi="Times New Roman" w:cs="Times New Roman"/>
          <w:sz w:val="24"/>
          <w:szCs w:val="24"/>
        </w:rPr>
        <w:t xml:space="preserve"> un operācijās, saglabājot elastību attiecībā uz spēju operatīvi reaģēt un iesaistīties ar </w:t>
      </w:r>
      <w:r w:rsidR="001A61C8" w:rsidRPr="00B418EE">
        <w:rPr>
          <w:rFonts w:ascii="Times New Roman" w:hAnsi="Times New Roman" w:cs="Times New Roman"/>
          <w:sz w:val="24"/>
          <w:szCs w:val="24"/>
        </w:rPr>
        <w:t xml:space="preserve">ārējiem </w:t>
      </w:r>
      <w:r w:rsidR="00147F9C" w:rsidRPr="00B418EE">
        <w:rPr>
          <w:rFonts w:ascii="Times New Roman" w:hAnsi="Times New Roman" w:cs="Times New Roman"/>
          <w:sz w:val="24"/>
          <w:szCs w:val="24"/>
        </w:rPr>
        <w:t>konfliktiem</w:t>
      </w:r>
      <w:r w:rsidR="001A61C8" w:rsidRPr="00B418EE">
        <w:rPr>
          <w:rFonts w:ascii="Times New Roman" w:hAnsi="Times New Roman" w:cs="Times New Roman"/>
          <w:sz w:val="24"/>
          <w:szCs w:val="24"/>
        </w:rPr>
        <w:t xml:space="preserve"> un krīzēm saistītos jautājumos</w:t>
      </w:r>
      <w:r w:rsidR="00867DB8" w:rsidRPr="00B418EE">
        <w:rPr>
          <w:rFonts w:ascii="Times New Roman" w:hAnsi="Times New Roman" w:cs="Times New Roman"/>
          <w:sz w:val="24"/>
          <w:szCs w:val="24"/>
        </w:rPr>
        <w:t>.</w:t>
      </w:r>
      <w:r w:rsidR="001A61C8" w:rsidRPr="00B418EE">
        <w:rPr>
          <w:rFonts w:ascii="Times New Roman" w:hAnsi="Times New Roman" w:cs="Times New Roman"/>
          <w:sz w:val="24"/>
          <w:szCs w:val="24"/>
        </w:rPr>
        <w:t xml:space="preserve"> </w:t>
      </w:r>
      <w:r w:rsidR="00504C24" w:rsidRPr="00B418EE">
        <w:rPr>
          <w:rFonts w:ascii="Times New Roman" w:hAnsi="Times New Roman" w:cs="Times New Roman"/>
          <w:sz w:val="24"/>
          <w:szCs w:val="24"/>
        </w:rPr>
        <w:t>Ar dalību misijās</w:t>
      </w:r>
      <w:r w:rsidR="00504C24">
        <w:rPr>
          <w:rFonts w:ascii="Times New Roman" w:hAnsi="Times New Roman" w:cs="Times New Roman"/>
          <w:sz w:val="24"/>
          <w:szCs w:val="24"/>
        </w:rPr>
        <w:t xml:space="preserve"> un operācijās</w:t>
      </w:r>
      <w:r w:rsidR="00504C24" w:rsidRPr="00B418EE">
        <w:rPr>
          <w:rFonts w:ascii="Times New Roman" w:hAnsi="Times New Roman" w:cs="Times New Roman"/>
          <w:sz w:val="24"/>
          <w:szCs w:val="24"/>
        </w:rPr>
        <w:t xml:space="preserve"> Latvija ne vien dod savu pienesumu miera un drošības veicināšanā, bet arī stiprina starptautiskās sadarbības mehānismus un atbalsta savus sabiedrotos un partnerus</w:t>
      </w:r>
      <w:r w:rsidR="00504C24" w:rsidRPr="00EF0B1C">
        <w:rPr>
          <w:rFonts w:ascii="Times New Roman" w:hAnsi="Times New Roman" w:cs="Times New Roman"/>
          <w:sz w:val="24"/>
          <w:szCs w:val="24"/>
        </w:rPr>
        <w:t>.</w:t>
      </w:r>
    </w:p>
    <w:p w14:paraId="2F333D30" w14:textId="0F6B97A9" w:rsidR="00713FDB" w:rsidRPr="00B418EE" w:rsidRDefault="00F5301F" w:rsidP="00F04DE7">
      <w:pP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Domājot par Latvijas lomas stiprināšanu globālā miera sekmēšanā</w:t>
      </w:r>
      <w:r w:rsidR="00421B44">
        <w:rPr>
          <w:rFonts w:ascii="Times New Roman" w:hAnsi="Times New Roman" w:cs="Times New Roman"/>
          <w:sz w:val="24"/>
          <w:szCs w:val="24"/>
        </w:rPr>
        <w:t>,</w:t>
      </w:r>
      <w:r w:rsidRPr="00B418EE">
        <w:rPr>
          <w:rFonts w:ascii="Times New Roman" w:hAnsi="Times New Roman" w:cs="Times New Roman"/>
          <w:sz w:val="24"/>
          <w:szCs w:val="24"/>
        </w:rPr>
        <w:t xml:space="preserve"> kā arī par starptautisko atbalstu Latvijas kandidatūrai uz ANO Drošības padomes nepastāvīgā locekļa statusu 2026. </w:t>
      </w:r>
      <w:r w:rsidR="005E3705">
        <w:rPr>
          <w:rFonts w:ascii="Times New Roman" w:hAnsi="Times New Roman" w:cs="Times New Roman"/>
          <w:sz w:val="24"/>
          <w:szCs w:val="24"/>
        </w:rPr>
        <w:t xml:space="preserve">– </w:t>
      </w:r>
      <w:r w:rsidRPr="00B418EE">
        <w:rPr>
          <w:rFonts w:ascii="Times New Roman" w:hAnsi="Times New Roman" w:cs="Times New Roman"/>
          <w:sz w:val="24"/>
          <w:szCs w:val="24"/>
        </w:rPr>
        <w:t xml:space="preserve">2027. gadā, </w:t>
      </w:r>
      <w:r w:rsidR="001A61C8" w:rsidRPr="00B418EE">
        <w:rPr>
          <w:rFonts w:ascii="Times New Roman" w:hAnsi="Times New Roman" w:cs="Times New Roman"/>
          <w:sz w:val="24"/>
          <w:szCs w:val="24"/>
        </w:rPr>
        <w:t>Latvijai j</w:t>
      </w:r>
      <w:r w:rsidRPr="00B418EE">
        <w:rPr>
          <w:rFonts w:ascii="Times New Roman" w:hAnsi="Times New Roman" w:cs="Times New Roman"/>
          <w:sz w:val="24"/>
          <w:szCs w:val="24"/>
        </w:rPr>
        <w:t>ārod</w:t>
      </w:r>
      <w:r w:rsidR="001A61C8" w:rsidRPr="00B418EE">
        <w:rPr>
          <w:rFonts w:ascii="Times New Roman" w:hAnsi="Times New Roman" w:cs="Times New Roman"/>
          <w:sz w:val="24"/>
          <w:szCs w:val="24"/>
        </w:rPr>
        <w:t xml:space="preserve"> iespēja </w:t>
      </w:r>
      <w:r w:rsidR="00867DB8" w:rsidRPr="00B418EE">
        <w:rPr>
          <w:rFonts w:ascii="Times New Roman" w:hAnsi="Times New Roman" w:cs="Times New Roman"/>
          <w:sz w:val="24"/>
          <w:szCs w:val="24"/>
        </w:rPr>
        <w:t xml:space="preserve">turpmākajos divos gados kāpināt savas spējas un kapacitātes </w:t>
      </w:r>
      <w:r w:rsidR="001A61C8" w:rsidRPr="00B418EE">
        <w:rPr>
          <w:rFonts w:ascii="Times New Roman" w:hAnsi="Times New Roman" w:cs="Times New Roman"/>
          <w:sz w:val="24"/>
          <w:szCs w:val="24"/>
        </w:rPr>
        <w:t>civil</w:t>
      </w:r>
      <w:r w:rsidRPr="00B418EE">
        <w:rPr>
          <w:rFonts w:ascii="Times New Roman" w:hAnsi="Times New Roman" w:cs="Times New Roman"/>
          <w:sz w:val="24"/>
          <w:szCs w:val="24"/>
        </w:rPr>
        <w:t>o</w:t>
      </w:r>
      <w:r w:rsidR="001A61C8" w:rsidRPr="00B418EE">
        <w:rPr>
          <w:rFonts w:ascii="Times New Roman" w:hAnsi="Times New Roman" w:cs="Times New Roman"/>
          <w:sz w:val="24"/>
          <w:szCs w:val="24"/>
        </w:rPr>
        <w:t xml:space="preserve"> ekspert</w:t>
      </w:r>
      <w:r w:rsidR="00AA286C" w:rsidRPr="00B418EE">
        <w:rPr>
          <w:rFonts w:ascii="Times New Roman" w:hAnsi="Times New Roman" w:cs="Times New Roman"/>
          <w:sz w:val="24"/>
          <w:szCs w:val="24"/>
        </w:rPr>
        <w:t xml:space="preserve">u </w:t>
      </w:r>
      <w:r w:rsidR="00421B44">
        <w:rPr>
          <w:rFonts w:ascii="Times New Roman" w:hAnsi="Times New Roman" w:cs="Times New Roman"/>
          <w:sz w:val="24"/>
          <w:szCs w:val="24"/>
        </w:rPr>
        <w:t xml:space="preserve">izvirzīšanai </w:t>
      </w:r>
      <w:r w:rsidR="001A61C8" w:rsidRPr="00B418EE">
        <w:rPr>
          <w:rFonts w:ascii="Times New Roman" w:hAnsi="Times New Roman" w:cs="Times New Roman"/>
          <w:sz w:val="24"/>
          <w:szCs w:val="24"/>
        </w:rPr>
        <w:t>ANO</w:t>
      </w:r>
      <w:r w:rsidR="005B6B1C">
        <w:rPr>
          <w:rFonts w:ascii="Times New Roman" w:hAnsi="Times New Roman" w:cs="Times New Roman"/>
          <w:sz w:val="24"/>
          <w:szCs w:val="24"/>
        </w:rPr>
        <w:t xml:space="preserve"> vadītajās</w:t>
      </w:r>
      <w:r w:rsidR="001A61C8" w:rsidRPr="00B418EE">
        <w:rPr>
          <w:rFonts w:ascii="Times New Roman" w:hAnsi="Times New Roman" w:cs="Times New Roman"/>
          <w:sz w:val="24"/>
          <w:szCs w:val="24"/>
        </w:rPr>
        <w:t xml:space="preserve"> misijās</w:t>
      </w:r>
      <w:r w:rsidR="00DB5725">
        <w:rPr>
          <w:rFonts w:ascii="Times New Roman" w:hAnsi="Times New Roman" w:cs="Times New Roman"/>
          <w:sz w:val="24"/>
          <w:szCs w:val="24"/>
        </w:rPr>
        <w:t xml:space="preserve"> un operācijās</w:t>
      </w:r>
      <w:r w:rsidR="001A61C8" w:rsidRPr="00B418EE">
        <w:rPr>
          <w:rFonts w:ascii="Times New Roman" w:hAnsi="Times New Roman" w:cs="Times New Roman"/>
          <w:sz w:val="24"/>
          <w:szCs w:val="24"/>
        </w:rPr>
        <w:t>. Lai tuvotos šim mērķim</w:t>
      </w:r>
      <w:r w:rsidR="005E3705">
        <w:rPr>
          <w:rFonts w:ascii="Times New Roman" w:hAnsi="Times New Roman" w:cs="Times New Roman"/>
          <w:sz w:val="24"/>
          <w:szCs w:val="24"/>
        </w:rPr>
        <w:t>, kā arī nodrošinātu</w:t>
      </w:r>
      <w:r w:rsidR="00DB5725">
        <w:rPr>
          <w:rFonts w:ascii="Times New Roman" w:hAnsi="Times New Roman" w:cs="Times New Roman"/>
          <w:sz w:val="24"/>
          <w:szCs w:val="24"/>
        </w:rPr>
        <w:t xml:space="preserve"> </w:t>
      </w:r>
      <w:r w:rsidR="005E3705">
        <w:rPr>
          <w:rFonts w:ascii="Times New Roman" w:hAnsi="Times New Roman" w:cs="Times New Roman"/>
          <w:sz w:val="24"/>
          <w:szCs w:val="24"/>
        </w:rPr>
        <w:t>plašāku</w:t>
      </w:r>
      <w:r w:rsidR="00DB5725">
        <w:rPr>
          <w:rFonts w:ascii="Times New Roman" w:hAnsi="Times New Roman" w:cs="Times New Roman"/>
          <w:sz w:val="24"/>
          <w:szCs w:val="24"/>
        </w:rPr>
        <w:t xml:space="preserve"> Latvijas civilo ekspertu dalīb</w:t>
      </w:r>
      <w:r w:rsidR="005E3705">
        <w:rPr>
          <w:rFonts w:ascii="Times New Roman" w:hAnsi="Times New Roman" w:cs="Times New Roman"/>
          <w:sz w:val="24"/>
          <w:szCs w:val="24"/>
        </w:rPr>
        <w:t>u</w:t>
      </w:r>
      <w:r w:rsidR="00DB5725">
        <w:rPr>
          <w:rFonts w:ascii="Times New Roman" w:hAnsi="Times New Roman" w:cs="Times New Roman"/>
          <w:sz w:val="24"/>
          <w:szCs w:val="24"/>
        </w:rPr>
        <w:t xml:space="preserve"> misijās un operācijās</w:t>
      </w:r>
      <w:r w:rsidR="001A61C8" w:rsidRPr="00B418EE">
        <w:rPr>
          <w:rFonts w:ascii="Times New Roman" w:hAnsi="Times New Roman" w:cs="Times New Roman"/>
          <w:sz w:val="24"/>
          <w:szCs w:val="24"/>
        </w:rPr>
        <w:t>, būtiska ir ministriju un citu valsts iestāžu ar attiecīg</w:t>
      </w:r>
      <w:r w:rsidR="005E3705">
        <w:rPr>
          <w:rFonts w:ascii="Times New Roman" w:hAnsi="Times New Roman" w:cs="Times New Roman"/>
          <w:sz w:val="24"/>
          <w:szCs w:val="24"/>
        </w:rPr>
        <w:t>u</w:t>
      </w:r>
      <w:r w:rsidR="001A61C8" w:rsidRPr="00B418EE">
        <w:rPr>
          <w:rFonts w:ascii="Times New Roman" w:hAnsi="Times New Roman" w:cs="Times New Roman"/>
          <w:sz w:val="24"/>
          <w:szCs w:val="24"/>
        </w:rPr>
        <w:t xml:space="preserve"> kompetenci iesaiste, </w:t>
      </w:r>
      <w:r w:rsidR="005E3705">
        <w:rPr>
          <w:rFonts w:ascii="Times New Roman" w:hAnsi="Times New Roman" w:cs="Times New Roman"/>
          <w:sz w:val="24"/>
          <w:szCs w:val="24"/>
        </w:rPr>
        <w:t xml:space="preserve">piesakot </w:t>
      </w:r>
      <w:r w:rsidR="001A61C8" w:rsidRPr="00B418EE">
        <w:rPr>
          <w:rFonts w:ascii="Times New Roman" w:hAnsi="Times New Roman" w:cs="Times New Roman"/>
          <w:sz w:val="24"/>
          <w:szCs w:val="24"/>
        </w:rPr>
        <w:t>dalībai kvalificētus kandidātus</w:t>
      </w:r>
      <w:r w:rsidR="00375D60" w:rsidRPr="00B418EE">
        <w:rPr>
          <w:rFonts w:ascii="Times New Roman" w:hAnsi="Times New Roman" w:cs="Times New Roman"/>
          <w:sz w:val="24"/>
          <w:szCs w:val="24"/>
        </w:rPr>
        <w:t>.</w:t>
      </w:r>
      <w:r w:rsidR="001A61C8" w:rsidRPr="00B418EE">
        <w:rPr>
          <w:rFonts w:ascii="Times New Roman" w:hAnsi="Times New Roman" w:cs="Times New Roman"/>
          <w:sz w:val="24"/>
          <w:szCs w:val="24"/>
        </w:rPr>
        <w:t xml:space="preserve"> </w:t>
      </w:r>
    </w:p>
    <w:p w14:paraId="4AA00882" w14:textId="2D52A6BA" w:rsidR="000F237E" w:rsidRDefault="008821A9" w:rsidP="00F04DE7">
      <w:pPr>
        <w:pBdr>
          <w:top w:val="nil"/>
          <w:left w:val="nil"/>
          <w:bottom w:val="nil"/>
          <w:right w:val="nil"/>
          <w:between w:val="nil"/>
        </w:pBd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Latvijai un E</w:t>
      </w:r>
      <w:r w:rsidR="00AA55E6" w:rsidRPr="00B418EE">
        <w:rPr>
          <w:rFonts w:ascii="Times New Roman" w:hAnsi="Times New Roman" w:cs="Times New Roman"/>
          <w:sz w:val="24"/>
          <w:szCs w:val="24"/>
        </w:rPr>
        <w:t>S</w:t>
      </w:r>
      <w:r w:rsidRPr="00B418EE">
        <w:rPr>
          <w:rFonts w:ascii="Times New Roman" w:hAnsi="Times New Roman" w:cs="Times New Roman"/>
          <w:sz w:val="24"/>
          <w:szCs w:val="24"/>
        </w:rPr>
        <w:t xml:space="preserve"> kopumā būtiska ir stabilitāte, drošība un ilgtspējīga attīstība E</w:t>
      </w:r>
      <w:r w:rsidR="00680B5D" w:rsidRPr="00B418EE">
        <w:rPr>
          <w:rFonts w:ascii="Times New Roman" w:hAnsi="Times New Roman" w:cs="Times New Roman"/>
          <w:sz w:val="24"/>
          <w:szCs w:val="24"/>
        </w:rPr>
        <w:t>S</w:t>
      </w:r>
      <w:r w:rsidRPr="00B418EE">
        <w:rPr>
          <w:rFonts w:ascii="Times New Roman" w:hAnsi="Times New Roman" w:cs="Times New Roman"/>
          <w:sz w:val="24"/>
          <w:szCs w:val="24"/>
        </w:rPr>
        <w:t xml:space="preserve"> ģeogrāfiski tuvos reģionos, līdz ar to Latvijas ārpolitikas uzmanība būs fokusēta uz sadarbības veicināšanu un atbalsta sniegšanu šo reģionu valstīm</w:t>
      </w:r>
      <w:r w:rsidR="007F230F" w:rsidRPr="00B418EE">
        <w:rPr>
          <w:rFonts w:ascii="Times New Roman" w:hAnsi="Times New Roman" w:cs="Times New Roman"/>
          <w:sz w:val="24"/>
          <w:szCs w:val="24"/>
        </w:rPr>
        <w:t>, vienlaikus arī atbalstot</w:t>
      </w:r>
      <w:r w:rsidR="005E3705">
        <w:rPr>
          <w:rFonts w:ascii="Times New Roman" w:hAnsi="Times New Roman" w:cs="Times New Roman"/>
          <w:sz w:val="24"/>
          <w:szCs w:val="24"/>
        </w:rPr>
        <w:t xml:space="preserve"> </w:t>
      </w:r>
      <w:r w:rsidR="00CF231A">
        <w:rPr>
          <w:rFonts w:ascii="Times New Roman" w:hAnsi="Times New Roman" w:cs="Times New Roman"/>
          <w:sz w:val="24"/>
          <w:szCs w:val="24"/>
        </w:rPr>
        <w:t>globālās</w:t>
      </w:r>
      <w:r w:rsidR="007F230F" w:rsidRPr="00B418EE">
        <w:rPr>
          <w:rFonts w:ascii="Times New Roman" w:hAnsi="Times New Roman" w:cs="Times New Roman"/>
          <w:sz w:val="24"/>
          <w:szCs w:val="24"/>
        </w:rPr>
        <w:t xml:space="preserve"> drošības stiprināšanu</w:t>
      </w:r>
      <w:r w:rsidRPr="00B418EE">
        <w:rPr>
          <w:rFonts w:ascii="Times New Roman" w:hAnsi="Times New Roman" w:cs="Times New Roman"/>
          <w:sz w:val="24"/>
          <w:szCs w:val="24"/>
        </w:rPr>
        <w:t>.</w:t>
      </w:r>
      <w:r w:rsidR="00C30015" w:rsidRPr="00B418EE">
        <w:rPr>
          <w:rFonts w:ascii="Times New Roman" w:hAnsi="Times New Roman" w:cs="Times New Roman"/>
          <w:sz w:val="24"/>
          <w:szCs w:val="24"/>
        </w:rPr>
        <w:t xml:space="preserve"> </w:t>
      </w:r>
    </w:p>
    <w:p w14:paraId="46B8EC37" w14:textId="644843FE" w:rsidR="00CF231A" w:rsidRPr="00B418EE" w:rsidRDefault="00CF231A" w:rsidP="00F04DE7">
      <w:pPr>
        <w:pBdr>
          <w:top w:val="nil"/>
          <w:left w:val="nil"/>
          <w:bottom w:val="nil"/>
          <w:right w:val="nil"/>
          <w:between w:val="nil"/>
        </w:pBdr>
        <w:spacing w:after="120" w:line="252" w:lineRule="auto"/>
        <w:jc w:val="both"/>
        <w:rPr>
          <w:rFonts w:ascii="Times New Roman" w:hAnsi="Times New Roman" w:cs="Times New Roman"/>
          <w:sz w:val="24"/>
          <w:szCs w:val="24"/>
        </w:rPr>
      </w:pPr>
      <w:r w:rsidRPr="00B418EE">
        <w:rPr>
          <w:rFonts w:ascii="Times New Roman" w:hAnsi="Times New Roman" w:cs="Times New Roman"/>
          <w:sz w:val="24"/>
          <w:szCs w:val="24"/>
        </w:rPr>
        <w:t>Saskaņā ar Civilā pakt</w:t>
      </w:r>
      <w:r>
        <w:rPr>
          <w:rFonts w:ascii="Times New Roman" w:hAnsi="Times New Roman" w:cs="Times New Roman"/>
          <w:sz w:val="24"/>
          <w:szCs w:val="24"/>
        </w:rPr>
        <w:t>ā noteikto</w:t>
      </w:r>
      <w:r w:rsidR="005E3705">
        <w:rPr>
          <w:rFonts w:ascii="Times New Roman" w:hAnsi="Times New Roman" w:cs="Times New Roman"/>
          <w:sz w:val="24"/>
          <w:szCs w:val="24"/>
        </w:rPr>
        <w:t>,</w:t>
      </w:r>
      <w:r w:rsidRPr="00B418EE">
        <w:rPr>
          <w:rFonts w:ascii="Times New Roman" w:hAnsi="Times New Roman" w:cs="Times New Roman"/>
          <w:sz w:val="24"/>
          <w:szCs w:val="24"/>
        </w:rPr>
        <w:t xml:space="preserve"> </w:t>
      </w:r>
      <w:r w:rsidRPr="00B418EE">
        <w:rPr>
          <w:rFonts w:ascii="Times New Roman" w:eastAsia="Times New Roman" w:hAnsi="Times New Roman" w:cs="Times New Roman"/>
          <w:sz w:val="24"/>
          <w:szCs w:val="24"/>
        </w:rPr>
        <w:t>Latvijai 2024. gadā būs jāpapildina iepriekšējais vai jāizstrādā jauns Nacionālais ieviešanas plāns par ieguldījumiem civilo spēju stiprināšanā</w:t>
      </w:r>
      <w:r>
        <w:rPr>
          <w:rFonts w:ascii="Times New Roman" w:eastAsia="Times New Roman" w:hAnsi="Times New Roman" w:cs="Times New Roman"/>
          <w:sz w:val="24"/>
          <w:szCs w:val="24"/>
        </w:rPr>
        <w:t xml:space="preserve">, kurā paredzēts atrunāt tādus punktus kā </w:t>
      </w:r>
      <w:r w:rsidRPr="00B418EE">
        <w:rPr>
          <w:rFonts w:ascii="Times New Roman" w:hAnsi="Times New Roman" w:cs="Times New Roman"/>
          <w:sz w:val="24"/>
          <w:szCs w:val="24"/>
        </w:rPr>
        <w:t>civilo ekspertu sagatavošana un apmācību pilnveidošan</w:t>
      </w:r>
      <w:r w:rsidR="00B342BF">
        <w:rPr>
          <w:rFonts w:ascii="Times New Roman" w:hAnsi="Times New Roman" w:cs="Times New Roman"/>
          <w:sz w:val="24"/>
          <w:szCs w:val="24"/>
        </w:rPr>
        <w:t>a</w:t>
      </w:r>
      <w:r>
        <w:rPr>
          <w:rFonts w:ascii="Times New Roman" w:hAnsi="Times New Roman" w:cs="Times New Roman"/>
          <w:sz w:val="24"/>
          <w:szCs w:val="24"/>
        </w:rPr>
        <w:t>,</w:t>
      </w:r>
      <w:r w:rsidRPr="00B418EE">
        <w:rPr>
          <w:rFonts w:ascii="Times New Roman" w:hAnsi="Times New Roman" w:cs="Times New Roman"/>
          <w:sz w:val="24"/>
          <w:szCs w:val="24"/>
        </w:rPr>
        <w:t xml:space="preserve"> ar civilo ekspertu </w:t>
      </w:r>
      <w:r>
        <w:rPr>
          <w:rFonts w:ascii="Times New Roman" w:hAnsi="Times New Roman" w:cs="Times New Roman"/>
          <w:sz w:val="24"/>
          <w:szCs w:val="24"/>
        </w:rPr>
        <w:t xml:space="preserve">dalības </w:t>
      </w:r>
      <w:r w:rsidR="005B6B1C">
        <w:rPr>
          <w:rFonts w:ascii="Times New Roman" w:hAnsi="Times New Roman" w:cs="Times New Roman"/>
          <w:sz w:val="24"/>
          <w:szCs w:val="24"/>
        </w:rPr>
        <w:t>m</w:t>
      </w:r>
      <w:r w:rsidRPr="00B418EE">
        <w:rPr>
          <w:rFonts w:ascii="Times New Roman" w:hAnsi="Times New Roman" w:cs="Times New Roman"/>
          <w:sz w:val="24"/>
          <w:szCs w:val="24"/>
        </w:rPr>
        <w:t>isijās finansēšanu saistītos jautājumus.</w:t>
      </w:r>
    </w:p>
    <w:p w14:paraId="771F1E7E" w14:textId="77777777" w:rsidR="00344B78" w:rsidRDefault="00344B78" w:rsidP="00390EE4">
      <w:pPr>
        <w:jc w:val="both"/>
        <w:rPr>
          <w:rFonts w:ascii="Times New Roman" w:hAnsi="Times New Roman" w:cs="Times New Roman"/>
          <w:sz w:val="24"/>
          <w:szCs w:val="24"/>
          <w:shd w:val="clear" w:color="auto" w:fill="FFFFFF"/>
        </w:rPr>
      </w:pPr>
    </w:p>
    <w:p w14:paraId="548650C0" w14:textId="598DCA46" w:rsidR="00DE603E" w:rsidRPr="00DE603E" w:rsidRDefault="001445A2" w:rsidP="00DE603E">
      <w:pPr>
        <w:contextualSpacing/>
        <w:rPr>
          <w:rFonts w:ascii="Times New Roman" w:hAnsi="Times New Roman" w:cs="Times New Roman"/>
          <w:sz w:val="24"/>
          <w:szCs w:val="24"/>
        </w:rPr>
      </w:pPr>
      <w:r>
        <w:rPr>
          <w:rFonts w:ascii="Times New Roman" w:hAnsi="Times New Roman" w:cs="Times New Roman"/>
          <w:sz w:val="24"/>
          <w:szCs w:val="24"/>
        </w:rPr>
        <w:t>Ārlietu ministrs</w:t>
      </w:r>
      <w:r w:rsidR="00DE603E" w:rsidRPr="00DE603E">
        <w:rPr>
          <w:rFonts w:ascii="Times New Roman" w:hAnsi="Times New Roman" w:cs="Times New Roman"/>
          <w:sz w:val="24"/>
          <w:szCs w:val="24"/>
        </w:rPr>
        <w: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E603E" w:rsidRPr="00DE603E">
        <w:rPr>
          <w:rFonts w:ascii="Times New Roman" w:hAnsi="Times New Roman" w:cs="Times New Roman"/>
          <w:sz w:val="24"/>
          <w:szCs w:val="24"/>
        </w:rPr>
        <w:t>Arturs Krišjānis Kariņš</w:t>
      </w:r>
    </w:p>
    <w:p w14:paraId="10A39899" w14:textId="77777777" w:rsidR="005D25BA" w:rsidRDefault="005D25BA" w:rsidP="008243C0">
      <w:pPr>
        <w:spacing w:line="240" w:lineRule="auto"/>
        <w:contextualSpacing/>
        <w:jc w:val="both"/>
        <w:rPr>
          <w:rFonts w:ascii="Times New Roman" w:hAnsi="Times New Roman" w:cs="Times New Roman"/>
          <w:sz w:val="20"/>
          <w:szCs w:val="20"/>
          <w:shd w:val="clear" w:color="auto" w:fill="FFFFFF"/>
        </w:rPr>
      </w:pPr>
    </w:p>
    <w:p w14:paraId="67EBEB12" w14:textId="77777777" w:rsidR="004653F3" w:rsidRDefault="004653F3" w:rsidP="008243C0">
      <w:pPr>
        <w:spacing w:line="240" w:lineRule="auto"/>
        <w:contextualSpacing/>
        <w:jc w:val="both"/>
        <w:rPr>
          <w:rFonts w:ascii="Times New Roman" w:hAnsi="Times New Roman" w:cs="Times New Roman"/>
          <w:sz w:val="20"/>
          <w:szCs w:val="20"/>
          <w:shd w:val="clear" w:color="auto" w:fill="FFFFFF"/>
        </w:rPr>
      </w:pPr>
    </w:p>
    <w:p w14:paraId="43A47955" w14:textId="4719FDA8" w:rsidR="00147F9C" w:rsidRPr="00B418EE" w:rsidRDefault="001368F7" w:rsidP="008243C0">
      <w:pPr>
        <w:spacing w:line="240" w:lineRule="auto"/>
        <w:contextual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Ilze </w:t>
      </w:r>
      <w:bookmarkStart w:id="12" w:name="_GoBack"/>
      <w:bookmarkEnd w:id="12"/>
      <w:r w:rsidR="00147F9C" w:rsidRPr="00B418EE">
        <w:rPr>
          <w:rFonts w:ascii="Times New Roman" w:hAnsi="Times New Roman" w:cs="Times New Roman"/>
          <w:sz w:val="20"/>
          <w:szCs w:val="20"/>
          <w:shd w:val="clear" w:color="auto" w:fill="FFFFFF"/>
        </w:rPr>
        <w:t>Baumane 67016391</w:t>
      </w:r>
    </w:p>
    <w:p w14:paraId="223C469A" w14:textId="258846C2" w:rsidR="00147F9C" w:rsidRPr="00B418EE" w:rsidRDefault="00092B14" w:rsidP="008243C0">
      <w:pPr>
        <w:spacing w:line="240" w:lineRule="auto"/>
        <w:contextual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i</w:t>
      </w:r>
      <w:r w:rsidR="00147F9C" w:rsidRPr="00B418EE">
        <w:rPr>
          <w:rFonts w:ascii="Times New Roman" w:hAnsi="Times New Roman" w:cs="Times New Roman"/>
          <w:sz w:val="20"/>
          <w:szCs w:val="20"/>
          <w:shd w:val="clear" w:color="auto" w:fill="FFFFFF"/>
        </w:rPr>
        <w:t>lze.baumane@mfa.gov.lv</w:t>
      </w:r>
    </w:p>
    <w:sectPr w:rsidR="00147F9C" w:rsidRPr="00B418EE">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45A73" w14:textId="77777777" w:rsidR="00E87864" w:rsidRDefault="00E87864" w:rsidP="00431ED0">
      <w:pPr>
        <w:spacing w:after="0" w:line="240" w:lineRule="auto"/>
      </w:pPr>
      <w:r>
        <w:separator/>
      </w:r>
    </w:p>
  </w:endnote>
  <w:endnote w:type="continuationSeparator" w:id="0">
    <w:p w14:paraId="56B9DFCC" w14:textId="77777777" w:rsidR="00E87864" w:rsidRDefault="00E87864" w:rsidP="00431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085878"/>
      <w:docPartObj>
        <w:docPartGallery w:val="Page Numbers (Bottom of Page)"/>
        <w:docPartUnique/>
      </w:docPartObj>
    </w:sdtPr>
    <w:sdtEndPr>
      <w:rPr>
        <w:noProof/>
      </w:rPr>
    </w:sdtEndPr>
    <w:sdtContent>
      <w:p w14:paraId="16CC85CF" w14:textId="3E9B3D11" w:rsidR="00F5751E" w:rsidRDefault="00F5751E">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F3608B4" w14:textId="619F0E1C" w:rsidR="00F5751E" w:rsidRDefault="00F5751E" w:rsidP="007A1274">
    <w:pPr>
      <w:pBdr>
        <w:top w:val="nil"/>
        <w:left w:val="nil"/>
        <w:bottom w:val="nil"/>
        <w:right w:val="nil"/>
        <w:between w:val="nil"/>
      </w:pBdr>
      <w:tabs>
        <w:tab w:val="center" w:pos="4153"/>
        <w:tab w:val="right" w:pos="8306"/>
      </w:tabs>
      <w:spacing w:before="60" w:after="60"/>
      <w:jc w:val="center"/>
      <w:rPr>
        <w:color w:val="000000"/>
      </w:rPr>
    </w:pPr>
  </w:p>
  <w:p w14:paraId="16F8A534" w14:textId="77777777" w:rsidR="00F5751E" w:rsidRDefault="00F5751E" w:rsidP="007A1274">
    <w:pPr>
      <w:pBdr>
        <w:top w:val="nil"/>
        <w:left w:val="nil"/>
        <w:bottom w:val="nil"/>
        <w:right w:val="nil"/>
        <w:between w:val="nil"/>
      </w:pBdr>
      <w:tabs>
        <w:tab w:val="center" w:pos="4153"/>
        <w:tab w:val="right" w:pos="8306"/>
      </w:tabs>
      <w:rPr>
        <w:color w:val="000000"/>
      </w:rPr>
    </w:pPr>
  </w:p>
  <w:p w14:paraId="5BE67E20" w14:textId="77777777" w:rsidR="00F5751E" w:rsidRDefault="00F5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29BF2" w14:textId="77777777" w:rsidR="00E87864" w:rsidRDefault="00E87864" w:rsidP="00431ED0">
      <w:pPr>
        <w:spacing w:after="0" w:line="240" w:lineRule="auto"/>
      </w:pPr>
      <w:r>
        <w:separator/>
      </w:r>
    </w:p>
  </w:footnote>
  <w:footnote w:type="continuationSeparator" w:id="0">
    <w:p w14:paraId="628B7F79" w14:textId="77777777" w:rsidR="00E87864" w:rsidRDefault="00E87864" w:rsidP="00431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F8A3" w14:textId="5768C7B4" w:rsidR="00F5751E" w:rsidRDefault="00F5751E" w:rsidP="007A1274">
    <w:pPr>
      <w:pBdr>
        <w:top w:val="nil"/>
        <w:left w:val="nil"/>
        <w:bottom w:val="nil"/>
        <w:right w:val="nil"/>
        <w:between w:val="nil"/>
      </w:pBdr>
      <w:tabs>
        <w:tab w:val="center" w:pos="4153"/>
        <w:tab w:val="right" w:pos="8306"/>
      </w:tabs>
      <w:spacing w:before="60" w:after="60"/>
      <w:jc w:val="center"/>
      <w:rPr>
        <w:color w:val="000000"/>
      </w:rPr>
    </w:pPr>
  </w:p>
  <w:p w14:paraId="72A34713" w14:textId="77777777" w:rsidR="00F5751E" w:rsidRDefault="00F5751E" w:rsidP="007A1274">
    <w:pPr>
      <w:pBdr>
        <w:top w:val="nil"/>
        <w:left w:val="nil"/>
        <w:bottom w:val="nil"/>
        <w:right w:val="nil"/>
        <w:between w:val="nil"/>
      </w:pBdr>
      <w:tabs>
        <w:tab w:val="center" w:pos="4153"/>
        <w:tab w:val="right" w:pos="8306"/>
      </w:tabs>
      <w:rPr>
        <w:color w:val="000000"/>
      </w:rPr>
    </w:pPr>
  </w:p>
  <w:p w14:paraId="7CEA9724" w14:textId="77777777" w:rsidR="00F5751E" w:rsidRDefault="00F57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61E1A"/>
    <w:multiLevelType w:val="multilevel"/>
    <w:tmpl w:val="28328D82"/>
    <w:lvl w:ilvl="0">
      <w:start w:val="4"/>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0DDD1759"/>
    <w:multiLevelType w:val="multilevel"/>
    <w:tmpl w:val="DCE01EE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CA0A04"/>
    <w:multiLevelType w:val="multilevel"/>
    <w:tmpl w:val="E2AC7F62"/>
    <w:lvl w:ilvl="0">
      <w:start w:val="4"/>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2B673C0"/>
    <w:multiLevelType w:val="hybridMultilevel"/>
    <w:tmpl w:val="FD86AA0E"/>
    <w:lvl w:ilvl="0" w:tplc="484E42C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EF4643"/>
    <w:multiLevelType w:val="multilevel"/>
    <w:tmpl w:val="9C700FA6"/>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2106EC7"/>
    <w:multiLevelType w:val="hybridMultilevel"/>
    <w:tmpl w:val="33243D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C6456B"/>
    <w:multiLevelType w:val="multilevel"/>
    <w:tmpl w:val="D570B4D2"/>
    <w:lvl w:ilvl="0">
      <w:start w:val="4"/>
      <w:numFmt w:val="decimal"/>
      <w:lvlText w:val="%1"/>
      <w:lvlJc w:val="left"/>
      <w:pPr>
        <w:ind w:left="360" w:hanging="360"/>
      </w:pPr>
      <w:rPr>
        <w:rFonts w:eastAsia="Times New Roman" w:hint="default"/>
        <w:color w:val="auto"/>
      </w:rPr>
    </w:lvl>
    <w:lvl w:ilvl="1">
      <w:start w:val="5"/>
      <w:numFmt w:val="decimal"/>
      <w:lvlText w:val="%1.%2"/>
      <w:lvlJc w:val="left"/>
      <w:pPr>
        <w:ind w:left="1440" w:hanging="360"/>
      </w:pPr>
      <w:rPr>
        <w:rFonts w:eastAsia="Times New Roman" w:hint="default"/>
        <w:color w:val="auto"/>
      </w:rPr>
    </w:lvl>
    <w:lvl w:ilvl="2">
      <w:start w:val="1"/>
      <w:numFmt w:val="decimal"/>
      <w:lvlText w:val="%1.%2.%3"/>
      <w:lvlJc w:val="left"/>
      <w:pPr>
        <w:ind w:left="2880" w:hanging="720"/>
      </w:pPr>
      <w:rPr>
        <w:rFonts w:eastAsia="Times New Roman" w:hint="default"/>
        <w:color w:val="auto"/>
      </w:rPr>
    </w:lvl>
    <w:lvl w:ilvl="3">
      <w:start w:val="1"/>
      <w:numFmt w:val="decimal"/>
      <w:lvlText w:val="%1.%2.%3.%4"/>
      <w:lvlJc w:val="left"/>
      <w:pPr>
        <w:ind w:left="3960" w:hanging="720"/>
      </w:pPr>
      <w:rPr>
        <w:rFonts w:eastAsia="Times New Roman" w:hint="default"/>
        <w:color w:val="auto"/>
      </w:rPr>
    </w:lvl>
    <w:lvl w:ilvl="4">
      <w:start w:val="1"/>
      <w:numFmt w:val="decimal"/>
      <w:lvlText w:val="%1.%2.%3.%4.%5"/>
      <w:lvlJc w:val="left"/>
      <w:pPr>
        <w:ind w:left="5400" w:hanging="1080"/>
      </w:pPr>
      <w:rPr>
        <w:rFonts w:eastAsia="Times New Roman" w:hint="default"/>
        <w:color w:val="auto"/>
      </w:rPr>
    </w:lvl>
    <w:lvl w:ilvl="5">
      <w:start w:val="1"/>
      <w:numFmt w:val="decimal"/>
      <w:lvlText w:val="%1.%2.%3.%4.%5.%6"/>
      <w:lvlJc w:val="left"/>
      <w:pPr>
        <w:ind w:left="6480" w:hanging="1080"/>
      </w:pPr>
      <w:rPr>
        <w:rFonts w:eastAsia="Times New Roman" w:hint="default"/>
        <w:color w:val="auto"/>
      </w:rPr>
    </w:lvl>
    <w:lvl w:ilvl="6">
      <w:start w:val="1"/>
      <w:numFmt w:val="decimal"/>
      <w:lvlText w:val="%1.%2.%3.%4.%5.%6.%7"/>
      <w:lvlJc w:val="left"/>
      <w:pPr>
        <w:ind w:left="7920" w:hanging="1440"/>
      </w:pPr>
      <w:rPr>
        <w:rFonts w:eastAsia="Times New Roman" w:hint="default"/>
        <w:color w:val="auto"/>
      </w:rPr>
    </w:lvl>
    <w:lvl w:ilvl="7">
      <w:start w:val="1"/>
      <w:numFmt w:val="decimal"/>
      <w:lvlText w:val="%1.%2.%3.%4.%5.%6.%7.%8"/>
      <w:lvlJc w:val="left"/>
      <w:pPr>
        <w:ind w:left="9000" w:hanging="1440"/>
      </w:pPr>
      <w:rPr>
        <w:rFonts w:eastAsia="Times New Roman" w:hint="default"/>
        <w:color w:val="auto"/>
      </w:rPr>
    </w:lvl>
    <w:lvl w:ilvl="8">
      <w:start w:val="1"/>
      <w:numFmt w:val="decimal"/>
      <w:lvlText w:val="%1.%2.%3.%4.%5.%6.%7.%8.%9"/>
      <w:lvlJc w:val="left"/>
      <w:pPr>
        <w:ind w:left="10440" w:hanging="1800"/>
      </w:pPr>
      <w:rPr>
        <w:rFonts w:eastAsia="Times New Roman" w:hint="default"/>
        <w:color w:val="auto"/>
      </w:rPr>
    </w:lvl>
  </w:abstractNum>
  <w:abstractNum w:abstractNumId="7" w15:restartNumberingAfterBreak="0">
    <w:nsid w:val="26CE6219"/>
    <w:multiLevelType w:val="multilevel"/>
    <w:tmpl w:val="670E2060"/>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821E60"/>
    <w:multiLevelType w:val="hybridMultilevel"/>
    <w:tmpl w:val="25AEE902"/>
    <w:lvl w:ilvl="0" w:tplc="95D2051E">
      <w:start w:val="1"/>
      <w:numFmt w:val="decimal"/>
      <w:lvlText w:val="%1."/>
      <w:lvlJc w:val="left"/>
      <w:pPr>
        <w:ind w:left="108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F12F3C"/>
    <w:multiLevelType w:val="multilevel"/>
    <w:tmpl w:val="879E1E94"/>
    <w:lvl w:ilvl="0">
      <w:start w:val="1"/>
      <w:numFmt w:val="decimal"/>
      <w:lvlText w:val="%1."/>
      <w:lvlJc w:val="left"/>
      <w:pPr>
        <w:ind w:left="360" w:hanging="360"/>
      </w:pPr>
    </w:lvl>
    <w:lvl w:ilvl="1">
      <w:start w:val="1"/>
      <w:numFmt w:val="bullet"/>
      <w:lvlText w:val="●"/>
      <w:lvlJc w:val="left"/>
      <w:pPr>
        <w:ind w:left="360" w:hanging="360"/>
      </w:pPr>
      <w:rPr>
        <w:rFonts w:ascii="Noto Sans Symbols" w:eastAsia="Noto Sans Symbols" w:hAnsi="Noto Sans Symbols" w:cs="Noto Sans Symbols"/>
      </w:rPr>
    </w:lvl>
    <w:lvl w:ilvl="2">
      <w:start w:val="11"/>
      <w:numFmt w:val="bullet"/>
      <w:lvlText w:val="-"/>
      <w:lvlJc w:val="left"/>
      <w:pPr>
        <w:ind w:left="1800" w:hanging="180"/>
      </w:pPr>
      <w:rPr>
        <w:rFonts w:ascii="Times New Roman" w:eastAsia="Times New Roman" w:hAnsi="Times New Roman" w:cs="Times New Roman"/>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6441663"/>
    <w:multiLevelType w:val="multilevel"/>
    <w:tmpl w:val="2C16CB88"/>
    <w:lvl w:ilvl="0">
      <w:start w:val="4"/>
      <w:numFmt w:val="decimal"/>
      <w:lvlText w:val="%1"/>
      <w:lvlJc w:val="left"/>
      <w:pPr>
        <w:ind w:left="360" w:hanging="360"/>
      </w:pPr>
      <w:rPr>
        <w:rFonts w:eastAsia="Times New Roman" w:hint="default"/>
        <w:color w:val="auto"/>
      </w:rPr>
    </w:lvl>
    <w:lvl w:ilvl="1">
      <w:start w:val="4"/>
      <w:numFmt w:val="decimal"/>
      <w:lvlText w:val="%1.%2"/>
      <w:lvlJc w:val="left"/>
      <w:pPr>
        <w:ind w:left="1440" w:hanging="360"/>
      </w:pPr>
      <w:rPr>
        <w:rFonts w:eastAsia="Times New Roman" w:hint="default"/>
        <w:color w:val="auto"/>
      </w:rPr>
    </w:lvl>
    <w:lvl w:ilvl="2">
      <w:start w:val="1"/>
      <w:numFmt w:val="decimal"/>
      <w:lvlText w:val="%1.%2.%3"/>
      <w:lvlJc w:val="left"/>
      <w:pPr>
        <w:ind w:left="2880" w:hanging="720"/>
      </w:pPr>
      <w:rPr>
        <w:rFonts w:eastAsia="Times New Roman" w:hint="default"/>
        <w:color w:val="auto"/>
      </w:rPr>
    </w:lvl>
    <w:lvl w:ilvl="3">
      <w:start w:val="1"/>
      <w:numFmt w:val="decimal"/>
      <w:lvlText w:val="%1.%2.%3.%4"/>
      <w:lvlJc w:val="left"/>
      <w:pPr>
        <w:ind w:left="3960" w:hanging="720"/>
      </w:pPr>
      <w:rPr>
        <w:rFonts w:eastAsia="Times New Roman" w:hint="default"/>
        <w:color w:val="auto"/>
      </w:rPr>
    </w:lvl>
    <w:lvl w:ilvl="4">
      <w:start w:val="1"/>
      <w:numFmt w:val="decimal"/>
      <w:lvlText w:val="%1.%2.%3.%4.%5"/>
      <w:lvlJc w:val="left"/>
      <w:pPr>
        <w:ind w:left="5400" w:hanging="1080"/>
      </w:pPr>
      <w:rPr>
        <w:rFonts w:eastAsia="Times New Roman" w:hint="default"/>
        <w:color w:val="auto"/>
      </w:rPr>
    </w:lvl>
    <w:lvl w:ilvl="5">
      <w:start w:val="1"/>
      <w:numFmt w:val="decimal"/>
      <w:lvlText w:val="%1.%2.%3.%4.%5.%6"/>
      <w:lvlJc w:val="left"/>
      <w:pPr>
        <w:ind w:left="6480" w:hanging="1080"/>
      </w:pPr>
      <w:rPr>
        <w:rFonts w:eastAsia="Times New Roman" w:hint="default"/>
        <w:color w:val="auto"/>
      </w:rPr>
    </w:lvl>
    <w:lvl w:ilvl="6">
      <w:start w:val="1"/>
      <w:numFmt w:val="decimal"/>
      <w:lvlText w:val="%1.%2.%3.%4.%5.%6.%7"/>
      <w:lvlJc w:val="left"/>
      <w:pPr>
        <w:ind w:left="7920" w:hanging="1440"/>
      </w:pPr>
      <w:rPr>
        <w:rFonts w:eastAsia="Times New Roman" w:hint="default"/>
        <w:color w:val="auto"/>
      </w:rPr>
    </w:lvl>
    <w:lvl w:ilvl="7">
      <w:start w:val="1"/>
      <w:numFmt w:val="decimal"/>
      <w:lvlText w:val="%1.%2.%3.%4.%5.%6.%7.%8"/>
      <w:lvlJc w:val="left"/>
      <w:pPr>
        <w:ind w:left="9000" w:hanging="1440"/>
      </w:pPr>
      <w:rPr>
        <w:rFonts w:eastAsia="Times New Roman" w:hint="default"/>
        <w:color w:val="auto"/>
      </w:rPr>
    </w:lvl>
    <w:lvl w:ilvl="8">
      <w:start w:val="1"/>
      <w:numFmt w:val="decimal"/>
      <w:lvlText w:val="%1.%2.%3.%4.%5.%6.%7.%8.%9"/>
      <w:lvlJc w:val="left"/>
      <w:pPr>
        <w:ind w:left="10440" w:hanging="1800"/>
      </w:pPr>
      <w:rPr>
        <w:rFonts w:eastAsia="Times New Roman" w:hint="default"/>
        <w:color w:val="auto"/>
      </w:rPr>
    </w:lvl>
  </w:abstractNum>
  <w:abstractNum w:abstractNumId="11" w15:restartNumberingAfterBreak="0">
    <w:nsid w:val="4D1F6017"/>
    <w:multiLevelType w:val="multilevel"/>
    <w:tmpl w:val="18C487E2"/>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F565A0A"/>
    <w:multiLevelType w:val="multilevel"/>
    <w:tmpl w:val="F24874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257272B"/>
    <w:multiLevelType w:val="multilevel"/>
    <w:tmpl w:val="A880AE0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12C0233"/>
    <w:multiLevelType w:val="hybridMultilevel"/>
    <w:tmpl w:val="D6565DB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7CB1561F"/>
    <w:multiLevelType w:val="multilevel"/>
    <w:tmpl w:val="F24874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9"/>
  </w:num>
  <w:num w:numId="3">
    <w:abstractNumId w:val="12"/>
  </w:num>
  <w:num w:numId="4">
    <w:abstractNumId w:val="14"/>
  </w:num>
  <w:num w:numId="5">
    <w:abstractNumId w:val="11"/>
  </w:num>
  <w:num w:numId="6">
    <w:abstractNumId w:val="4"/>
  </w:num>
  <w:num w:numId="7">
    <w:abstractNumId w:val="5"/>
  </w:num>
  <w:num w:numId="8">
    <w:abstractNumId w:val="1"/>
  </w:num>
  <w:num w:numId="9">
    <w:abstractNumId w:val="13"/>
  </w:num>
  <w:num w:numId="10">
    <w:abstractNumId w:val="7"/>
  </w:num>
  <w:num w:numId="11">
    <w:abstractNumId w:val="6"/>
  </w:num>
  <w:num w:numId="12">
    <w:abstractNumId w:val="3"/>
  </w:num>
  <w:num w:numId="13">
    <w:abstractNumId w:val="10"/>
  </w:num>
  <w:num w:numId="14">
    <w:abstractNumId w:val="2"/>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10"/>
    <w:rsid w:val="00001E66"/>
    <w:rsid w:val="00006BA6"/>
    <w:rsid w:val="000109F3"/>
    <w:rsid w:val="00013644"/>
    <w:rsid w:val="00017501"/>
    <w:rsid w:val="0002147A"/>
    <w:rsid w:val="00024272"/>
    <w:rsid w:val="00030F0A"/>
    <w:rsid w:val="0003119C"/>
    <w:rsid w:val="00031975"/>
    <w:rsid w:val="00032CBB"/>
    <w:rsid w:val="0004324B"/>
    <w:rsid w:val="00047E2C"/>
    <w:rsid w:val="00054601"/>
    <w:rsid w:val="0005641E"/>
    <w:rsid w:val="00062D2E"/>
    <w:rsid w:val="00062DA1"/>
    <w:rsid w:val="00064745"/>
    <w:rsid w:val="00067AA8"/>
    <w:rsid w:val="00071726"/>
    <w:rsid w:val="00072B8B"/>
    <w:rsid w:val="0008639A"/>
    <w:rsid w:val="00092B14"/>
    <w:rsid w:val="000A04F8"/>
    <w:rsid w:val="000A0ABF"/>
    <w:rsid w:val="000A1410"/>
    <w:rsid w:val="000A561E"/>
    <w:rsid w:val="000B02CB"/>
    <w:rsid w:val="000B2DDD"/>
    <w:rsid w:val="000B3BF1"/>
    <w:rsid w:val="000B642D"/>
    <w:rsid w:val="000B6852"/>
    <w:rsid w:val="000C18B1"/>
    <w:rsid w:val="000C1B54"/>
    <w:rsid w:val="000C3087"/>
    <w:rsid w:val="000C387E"/>
    <w:rsid w:val="000C48D6"/>
    <w:rsid w:val="000C4A7C"/>
    <w:rsid w:val="000C730B"/>
    <w:rsid w:val="000D4E5B"/>
    <w:rsid w:val="000D62A6"/>
    <w:rsid w:val="000F237E"/>
    <w:rsid w:val="000F4244"/>
    <w:rsid w:val="000F4F35"/>
    <w:rsid w:val="000F65C1"/>
    <w:rsid w:val="00106739"/>
    <w:rsid w:val="001070BD"/>
    <w:rsid w:val="0011171D"/>
    <w:rsid w:val="00112293"/>
    <w:rsid w:val="00112B89"/>
    <w:rsid w:val="00114A8D"/>
    <w:rsid w:val="00115AA5"/>
    <w:rsid w:val="00117C9C"/>
    <w:rsid w:val="00120723"/>
    <w:rsid w:val="001221E6"/>
    <w:rsid w:val="001228B5"/>
    <w:rsid w:val="00124655"/>
    <w:rsid w:val="00125F2F"/>
    <w:rsid w:val="00131304"/>
    <w:rsid w:val="001325B8"/>
    <w:rsid w:val="00133E62"/>
    <w:rsid w:val="001368F7"/>
    <w:rsid w:val="00137336"/>
    <w:rsid w:val="00137A75"/>
    <w:rsid w:val="00143E7F"/>
    <w:rsid w:val="001445A2"/>
    <w:rsid w:val="001449EA"/>
    <w:rsid w:val="001475E8"/>
    <w:rsid w:val="00147F9C"/>
    <w:rsid w:val="00150C1B"/>
    <w:rsid w:val="001549B9"/>
    <w:rsid w:val="001567D9"/>
    <w:rsid w:val="00164081"/>
    <w:rsid w:val="00170879"/>
    <w:rsid w:val="0017497B"/>
    <w:rsid w:val="0017764C"/>
    <w:rsid w:val="00190A9E"/>
    <w:rsid w:val="00191038"/>
    <w:rsid w:val="001941B6"/>
    <w:rsid w:val="001A0D21"/>
    <w:rsid w:val="001A3746"/>
    <w:rsid w:val="001A42AE"/>
    <w:rsid w:val="001A48FD"/>
    <w:rsid w:val="001A61C8"/>
    <w:rsid w:val="001B1710"/>
    <w:rsid w:val="001B1726"/>
    <w:rsid w:val="001B2836"/>
    <w:rsid w:val="001B32EE"/>
    <w:rsid w:val="001B3650"/>
    <w:rsid w:val="001B73A6"/>
    <w:rsid w:val="001C2732"/>
    <w:rsid w:val="001C3545"/>
    <w:rsid w:val="001C59CF"/>
    <w:rsid w:val="001C6EB0"/>
    <w:rsid w:val="001D2E3B"/>
    <w:rsid w:val="001D3B9F"/>
    <w:rsid w:val="001D4E19"/>
    <w:rsid w:val="001D5FC2"/>
    <w:rsid w:val="001E058B"/>
    <w:rsid w:val="001F53CB"/>
    <w:rsid w:val="001F604A"/>
    <w:rsid w:val="001F6634"/>
    <w:rsid w:val="001F70B1"/>
    <w:rsid w:val="00200A9B"/>
    <w:rsid w:val="00207874"/>
    <w:rsid w:val="00210E1D"/>
    <w:rsid w:val="002117D2"/>
    <w:rsid w:val="00226F1E"/>
    <w:rsid w:val="0023083E"/>
    <w:rsid w:val="00235941"/>
    <w:rsid w:val="00241E36"/>
    <w:rsid w:val="00246497"/>
    <w:rsid w:val="00252C17"/>
    <w:rsid w:val="002614F1"/>
    <w:rsid w:val="0026180B"/>
    <w:rsid w:val="00273A81"/>
    <w:rsid w:val="002752C6"/>
    <w:rsid w:val="0027725F"/>
    <w:rsid w:val="00277C3B"/>
    <w:rsid w:val="00282E1D"/>
    <w:rsid w:val="00282EF0"/>
    <w:rsid w:val="00287F1C"/>
    <w:rsid w:val="0029002B"/>
    <w:rsid w:val="00294CC6"/>
    <w:rsid w:val="002967B8"/>
    <w:rsid w:val="002B364D"/>
    <w:rsid w:val="002B3984"/>
    <w:rsid w:val="002C3046"/>
    <w:rsid w:val="002C7A94"/>
    <w:rsid w:val="002D17EC"/>
    <w:rsid w:val="002E02FB"/>
    <w:rsid w:val="002E3C1C"/>
    <w:rsid w:val="002E3F80"/>
    <w:rsid w:val="002E787E"/>
    <w:rsid w:val="002F1A3F"/>
    <w:rsid w:val="002F1A67"/>
    <w:rsid w:val="002F20A2"/>
    <w:rsid w:val="002F2568"/>
    <w:rsid w:val="00317495"/>
    <w:rsid w:val="003223E5"/>
    <w:rsid w:val="00323275"/>
    <w:rsid w:val="00335E3B"/>
    <w:rsid w:val="00340651"/>
    <w:rsid w:val="0034425A"/>
    <w:rsid w:val="00344B78"/>
    <w:rsid w:val="003452E7"/>
    <w:rsid w:val="00351D41"/>
    <w:rsid w:val="003667F6"/>
    <w:rsid w:val="00367B37"/>
    <w:rsid w:val="00375D60"/>
    <w:rsid w:val="00390EE4"/>
    <w:rsid w:val="003A34EE"/>
    <w:rsid w:val="003B472A"/>
    <w:rsid w:val="003B4B9A"/>
    <w:rsid w:val="003B5668"/>
    <w:rsid w:val="003C1CD0"/>
    <w:rsid w:val="003C5ABF"/>
    <w:rsid w:val="003C661F"/>
    <w:rsid w:val="003D016A"/>
    <w:rsid w:val="003D4F31"/>
    <w:rsid w:val="003D55F9"/>
    <w:rsid w:val="003D7983"/>
    <w:rsid w:val="003E0D37"/>
    <w:rsid w:val="003E1075"/>
    <w:rsid w:val="003E16CA"/>
    <w:rsid w:val="003E284F"/>
    <w:rsid w:val="003E29B5"/>
    <w:rsid w:val="003E31B6"/>
    <w:rsid w:val="003E47EA"/>
    <w:rsid w:val="0040421D"/>
    <w:rsid w:val="0041099A"/>
    <w:rsid w:val="00414AA8"/>
    <w:rsid w:val="00417243"/>
    <w:rsid w:val="00420036"/>
    <w:rsid w:val="00421B44"/>
    <w:rsid w:val="004313A0"/>
    <w:rsid w:val="00431ED0"/>
    <w:rsid w:val="0043209C"/>
    <w:rsid w:val="00432E58"/>
    <w:rsid w:val="00451D5E"/>
    <w:rsid w:val="00454BBD"/>
    <w:rsid w:val="00454F87"/>
    <w:rsid w:val="004625BC"/>
    <w:rsid w:val="004653F3"/>
    <w:rsid w:val="00466324"/>
    <w:rsid w:val="00480A09"/>
    <w:rsid w:val="004829C1"/>
    <w:rsid w:val="004873D4"/>
    <w:rsid w:val="0049129D"/>
    <w:rsid w:val="004914AC"/>
    <w:rsid w:val="00492F47"/>
    <w:rsid w:val="00495737"/>
    <w:rsid w:val="00495794"/>
    <w:rsid w:val="004A23D7"/>
    <w:rsid w:val="004A4071"/>
    <w:rsid w:val="004A54AF"/>
    <w:rsid w:val="004B4362"/>
    <w:rsid w:val="004C12E4"/>
    <w:rsid w:val="004C2BE5"/>
    <w:rsid w:val="004C2C32"/>
    <w:rsid w:val="004C7A85"/>
    <w:rsid w:val="004D5C9A"/>
    <w:rsid w:val="004F2DA9"/>
    <w:rsid w:val="004F49BD"/>
    <w:rsid w:val="004F5093"/>
    <w:rsid w:val="00500A3D"/>
    <w:rsid w:val="005047B1"/>
    <w:rsid w:val="00504C24"/>
    <w:rsid w:val="00505684"/>
    <w:rsid w:val="00511401"/>
    <w:rsid w:val="00512AE6"/>
    <w:rsid w:val="00515274"/>
    <w:rsid w:val="00521E78"/>
    <w:rsid w:val="0052664C"/>
    <w:rsid w:val="00535CF1"/>
    <w:rsid w:val="005407A3"/>
    <w:rsid w:val="00541794"/>
    <w:rsid w:val="00547F38"/>
    <w:rsid w:val="00551FC9"/>
    <w:rsid w:val="00552263"/>
    <w:rsid w:val="0056176E"/>
    <w:rsid w:val="005618D3"/>
    <w:rsid w:val="00573C67"/>
    <w:rsid w:val="00576BEF"/>
    <w:rsid w:val="005838C6"/>
    <w:rsid w:val="00583951"/>
    <w:rsid w:val="005858B2"/>
    <w:rsid w:val="00586483"/>
    <w:rsid w:val="00586A97"/>
    <w:rsid w:val="00591694"/>
    <w:rsid w:val="005939A0"/>
    <w:rsid w:val="005A0203"/>
    <w:rsid w:val="005A0B9D"/>
    <w:rsid w:val="005A12EE"/>
    <w:rsid w:val="005A2F74"/>
    <w:rsid w:val="005A4807"/>
    <w:rsid w:val="005B4671"/>
    <w:rsid w:val="005B4F49"/>
    <w:rsid w:val="005B4FF1"/>
    <w:rsid w:val="005B6B1C"/>
    <w:rsid w:val="005C5295"/>
    <w:rsid w:val="005C67B1"/>
    <w:rsid w:val="005D1ADA"/>
    <w:rsid w:val="005D25BA"/>
    <w:rsid w:val="005E35BA"/>
    <w:rsid w:val="005E3705"/>
    <w:rsid w:val="005E7172"/>
    <w:rsid w:val="005E748A"/>
    <w:rsid w:val="005F1D1A"/>
    <w:rsid w:val="005F414E"/>
    <w:rsid w:val="005F59AC"/>
    <w:rsid w:val="005F7814"/>
    <w:rsid w:val="00603372"/>
    <w:rsid w:val="00603445"/>
    <w:rsid w:val="006053C5"/>
    <w:rsid w:val="0060738B"/>
    <w:rsid w:val="00617622"/>
    <w:rsid w:val="006178F6"/>
    <w:rsid w:val="0062411D"/>
    <w:rsid w:val="00624542"/>
    <w:rsid w:val="006249B3"/>
    <w:rsid w:val="00624C2C"/>
    <w:rsid w:val="006277BC"/>
    <w:rsid w:val="00633E5E"/>
    <w:rsid w:val="00646889"/>
    <w:rsid w:val="00646FCA"/>
    <w:rsid w:val="006552CB"/>
    <w:rsid w:val="00657607"/>
    <w:rsid w:val="00661FF8"/>
    <w:rsid w:val="006654FA"/>
    <w:rsid w:val="00670FA1"/>
    <w:rsid w:val="00672437"/>
    <w:rsid w:val="0067312D"/>
    <w:rsid w:val="006806C3"/>
    <w:rsid w:val="00680B5D"/>
    <w:rsid w:val="00682DEE"/>
    <w:rsid w:val="006928A6"/>
    <w:rsid w:val="006B3E8B"/>
    <w:rsid w:val="006B5DC4"/>
    <w:rsid w:val="006C69AD"/>
    <w:rsid w:val="006C6D61"/>
    <w:rsid w:val="006D16C0"/>
    <w:rsid w:val="006E10A6"/>
    <w:rsid w:val="006E42ED"/>
    <w:rsid w:val="006E6690"/>
    <w:rsid w:val="006E6A5F"/>
    <w:rsid w:val="00701514"/>
    <w:rsid w:val="00703A70"/>
    <w:rsid w:val="0070522D"/>
    <w:rsid w:val="00713FDB"/>
    <w:rsid w:val="00716340"/>
    <w:rsid w:val="007176F4"/>
    <w:rsid w:val="00721629"/>
    <w:rsid w:val="0072184B"/>
    <w:rsid w:val="0072311C"/>
    <w:rsid w:val="00723A76"/>
    <w:rsid w:val="0072693E"/>
    <w:rsid w:val="007277FA"/>
    <w:rsid w:val="007317A3"/>
    <w:rsid w:val="00734FC7"/>
    <w:rsid w:val="00736AA8"/>
    <w:rsid w:val="007445BB"/>
    <w:rsid w:val="00744E60"/>
    <w:rsid w:val="00745C21"/>
    <w:rsid w:val="0076129E"/>
    <w:rsid w:val="00763050"/>
    <w:rsid w:val="007705D0"/>
    <w:rsid w:val="00770803"/>
    <w:rsid w:val="00774C39"/>
    <w:rsid w:val="00774EEA"/>
    <w:rsid w:val="00775267"/>
    <w:rsid w:val="00776EA9"/>
    <w:rsid w:val="00777BFB"/>
    <w:rsid w:val="0078153B"/>
    <w:rsid w:val="00785F8C"/>
    <w:rsid w:val="00793179"/>
    <w:rsid w:val="0079477F"/>
    <w:rsid w:val="00795980"/>
    <w:rsid w:val="007A1274"/>
    <w:rsid w:val="007B76ED"/>
    <w:rsid w:val="007C1A5A"/>
    <w:rsid w:val="007C62D2"/>
    <w:rsid w:val="007C7AB7"/>
    <w:rsid w:val="007D4DA1"/>
    <w:rsid w:val="007D62A5"/>
    <w:rsid w:val="007E23C8"/>
    <w:rsid w:val="007E3A2B"/>
    <w:rsid w:val="007E5B5D"/>
    <w:rsid w:val="007F12A9"/>
    <w:rsid w:val="007F230F"/>
    <w:rsid w:val="007F2B23"/>
    <w:rsid w:val="007F2ED7"/>
    <w:rsid w:val="007F38C9"/>
    <w:rsid w:val="008010C9"/>
    <w:rsid w:val="00804865"/>
    <w:rsid w:val="00804D8E"/>
    <w:rsid w:val="0081137F"/>
    <w:rsid w:val="00811449"/>
    <w:rsid w:val="00813C78"/>
    <w:rsid w:val="008243C0"/>
    <w:rsid w:val="0083144D"/>
    <w:rsid w:val="00831733"/>
    <w:rsid w:val="00836E2C"/>
    <w:rsid w:val="00837393"/>
    <w:rsid w:val="008417A7"/>
    <w:rsid w:val="0084438D"/>
    <w:rsid w:val="00860A29"/>
    <w:rsid w:val="00860EED"/>
    <w:rsid w:val="00862100"/>
    <w:rsid w:val="008646D9"/>
    <w:rsid w:val="00867DB8"/>
    <w:rsid w:val="00871FE0"/>
    <w:rsid w:val="00877C74"/>
    <w:rsid w:val="00877CEE"/>
    <w:rsid w:val="008821A9"/>
    <w:rsid w:val="00895A5E"/>
    <w:rsid w:val="008B3524"/>
    <w:rsid w:val="008B7EA9"/>
    <w:rsid w:val="008C38DD"/>
    <w:rsid w:val="008D1216"/>
    <w:rsid w:val="008D2F78"/>
    <w:rsid w:val="008D6B00"/>
    <w:rsid w:val="008E4407"/>
    <w:rsid w:val="008F1053"/>
    <w:rsid w:val="0090051F"/>
    <w:rsid w:val="00903BF3"/>
    <w:rsid w:val="00904DE2"/>
    <w:rsid w:val="009061D7"/>
    <w:rsid w:val="00911BFE"/>
    <w:rsid w:val="00913781"/>
    <w:rsid w:val="0091429A"/>
    <w:rsid w:val="00931665"/>
    <w:rsid w:val="009352A6"/>
    <w:rsid w:val="00936D05"/>
    <w:rsid w:val="00940315"/>
    <w:rsid w:val="009407E5"/>
    <w:rsid w:val="009409C8"/>
    <w:rsid w:val="0094108D"/>
    <w:rsid w:val="009427EB"/>
    <w:rsid w:val="00950B23"/>
    <w:rsid w:val="00960E58"/>
    <w:rsid w:val="00966FAF"/>
    <w:rsid w:val="00972F56"/>
    <w:rsid w:val="00975877"/>
    <w:rsid w:val="009853D0"/>
    <w:rsid w:val="0099299C"/>
    <w:rsid w:val="0099526F"/>
    <w:rsid w:val="009A55F5"/>
    <w:rsid w:val="009A693B"/>
    <w:rsid w:val="009B06C4"/>
    <w:rsid w:val="009B074C"/>
    <w:rsid w:val="009B2EFD"/>
    <w:rsid w:val="009B5E17"/>
    <w:rsid w:val="009C7FE1"/>
    <w:rsid w:val="009D0378"/>
    <w:rsid w:val="009D2A90"/>
    <w:rsid w:val="009D3025"/>
    <w:rsid w:val="009D3224"/>
    <w:rsid w:val="009D72B0"/>
    <w:rsid w:val="009E0EE7"/>
    <w:rsid w:val="009E4E82"/>
    <w:rsid w:val="009E7A27"/>
    <w:rsid w:val="009F179E"/>
    <w:rsid w:val="009F1CF5"/>
    <w:rsid w:val="00A04954"/>
    <w:rsid w:val="00A0637B"/>
    <w:rsid w:val="00A066E7"/>
    <w:rsid w:val="00A06FDD"/>
    <w:rsid w:val="00A16644"/>
    <w:rsid w:val="00A222EB"/>
    <w:rsid w:val="00A2352C"/>
    <w:rsid w:val="00A2756D"/>
    <w:rsid w:val="00A30F13"/>
    <w:rsid w:val="00A323C7"/>
    <w:rsid w:val="00A341B5"/>
    <w:rsid w:val="00A36D94"/>
    <w:rsid w:val="00A36FB3"/>
    <w:rsid w:val="00A4180F"/>
    <w:rsid w:val="00A4209A"/>
    <w:rsid w:val="00A422BB"/>
    <w:rsid w:val="00A45EC5"/>
    <w:rsid w:val="00A47E60"/>
    <w:rsid w:val="00A60AE3"/>
    <w:rsid w:val="00A70F46"/>
    <w:rsid w:val="00A80668"/>
    <w:rsid w:val="00A8335B"/>
    <w:rsid w:val="00A85141"/>
    <w:rsid w:val="00A87494"/>
    <w:rsid w:val="00A918F1"/>
    <w:rsid w:val="00A9259E"/>
    <w:rsid w:val="00A92CC1"/>
    <w:rsid w:val="00A94A6B"/>
    <w:rsid w:val="00A94BF7"/>
    <w:rsid w:val="00A950C7"/>
    <w:rsid w:val="00A959D6"/>
    <w:rsid w:val="00A969EE"/>
    <w:rsid w:val="00AA286C"/>
    <w:rsid w:val="00AA2CCE"/>
    <w:rsid w:val="00AA55E6"/>
    <w:rsid w:val="00AB0D25"/>
    <w:rsid w:val="00AB3485"/>
    <w:rsid w:val="00AB3D46"/>
    <w:rsid w:val="00AB573D"/>
    <w:rsid w:val="00AC44FC"/>
    <w:rsid w:val="00AD4329"/>
    <w:rsid w:val="00AE075A"/>
    <w:rsid w:val="00AE1A2A"/>
    <w:rsid w:val="00AE74AC"/>
    <w:rsid w:val="00AF7031"/>
    <w:rsid w:val="00AF7CE1"/>
    <w:rsid w:val="00AF7F1B"/>
    <w:rsid w:val="00B00B8C"/>
    <w:rsid w:val="00B026A9"/>
    <w:rsid w:val="00B02CBA"/>
    <w:rsid w:val="00B030AD"/>
    <w:rsid w:val="00B148CB"/>
    <w:rsid w:val="00B1738F"/>
    <w:rsid w:val="00B26CB1"/>
    <w:rsid w:val="00B27229"/>
    <w:rsid w:val="00B3096B"/>
    <w:rsid w:val="00B342BF"/>
    <w:rsid w:val="00B357E5"/>
    <w:rsid w:val="00B418EE"/>
    <w:rsid w:val="00B4664B"/>
    <w:rsid w:val="00B506F2"/>
    <w:rsid w:val="00B57808"/>
    <w:rsid w:val="00B63101"/>
    <w:rsid w:val="00B63F22"/>
    <w:rsid w:val="00B72770"/>
    <w:rsid w:val="00B7483C"/>
    <w:rsid w:val="00B75AF7"/>
    <w:rsid w:val="00B814B0"/>
    <w:rsid w:val="00B83E26"/>
    <w:rsid w:val="00BA16AE"/>
    <w:rsid w:val="00BA211C"/>
    <w:rsid w:val="00BA3DAD"/>
    <w:rsid w:val="00BA4487"/>
    <w:rsid w:val="00BA5EBD"/>
    <w:rsid w:val="00BB26CE"/>
    <w:rsid w:val="00BB4EBE"/>
    <w:rsid w:val="00BB65FF"/>
    <w:rsid w:val="00BC3AD1"/>
    <w:rsid w:val="00BD24EB"/>
    <w:rsid w:val="00BD2ECA"/>
    <w:rsid w:val="00BD7DEB"/>
    <w:rsid w:val="00BE660C"/>
    <w:rsid w:val="00BF01EC"/>
    <w:rsid w:val="00BF7E81"/>
    <w:rsid w:val="00C03EE6"/>
    <w:rsid w:val="00C06C98"/>
    <w:rsid w:val="00C1077F"/>
    <w:rsid w:val="00C15CA4"/>
    <w:rsid w:val="00C26198"/>
    <w:rsid w:val="00C30015"/>
    <w:rsid w:val="00C32927"/>
    <w:rsid w:val="00C34045"/>
    <w:rsid w:val="00C3465A"/>
    <w:rsid w:val="00C35B50"/>
    <w:rsid w:val="00C403D6"/>
    <w:rsid w:val="00C40859"/>
    <w:rsid w:val="00C41917"/>
    <w:rsid w:val="00C423BE"/>
    <w:rsid w:val="00C437CF"/>
    <w:rsid w:val="00C510A5"/>
    <w:rsid w:val="00C54C4B"/>
    <w:rsid w:val="00C5586D"/>
    <w:rsid w:val="00C56927"/>
    <w:rsid w:val="00C57680"/>
    <w:rsid w:val="00C61697"/>
    <w:rsid w:val="00C65A0B"/>
    <w:rsid w:val="00C66933"/>
    <w:rsid w:val="00C70548"/>
    <w:rsid w:val="00C71A67"/>
    <w:rsid w:val="00C750E8"/>
    <w:rsid w:val="00C80B27"/>
    <w:rsid w:val="00C852B6"/>
    <w:rsid w:val="00C87769"/>
    <w:rsid w:val="00C94C07"/>
    <w:rsid w:val="00CA19FE"/>
    <w:rsid w:val="00CA2A27"/>
    <w:rsid w:val="00CA2B39"/>
    <w:rsid w:val="00CA3C7B"/>
    <w:rsid w:val="00CA7177"/>
    <w:rsid w:val="00CB153E"/>
    <w:rsid w:val="00CB76BB"/>
    <w:rsid w:val="00CC4E09"/>
    <w:rsid w:val="00CC5037"/>
    <w:rsid w:val="00CD34A7"/>
    <w:rsid w:val="00CD63DF"/>
    <w:rsid w:val="00CD7A4C"/>
    <w:rsid w:val="00CE2DD7"/>
    <w:rsid w:val="00CE3031"/>
    <w:rsid w:val="00CE6AB4"/>
    <w:rsid w:val="00CF231A"/>
    <w:rsid w:val="00D03F2D"/>
    <w:rsid w:val="00D041B3"/>
    <w:rsid w:val="00D04B14"/>
    <w:rsid w:val="00D05209"/>
    <w:rsid w:val="00D077B1"/>
    <w:rsid w:val="00D13883"/>
    <w:rsid w:val="00D16D7B"/>
    <w:rsid w:val="00D21129"/>
    <w:rsid w:val="00D218AC"/>
    <w:rsid w:val="00D21C8F"/>
    <w:rsid w:val="00D242FF"/>
    <w:rsid w:val="00D2737F"/>
    <w:rsid w:val="00D30F3E"/>
    <w:rsid w:val="00D3493C"/>
    <w:rsid w:val="00D40920"/>
    <w:rsid w:val="00D41C86"/>
    <w:rsid w:val="00D42135"/>
    <w:rsid w:val="00D56C33"/>
    <w:rsid w:val="00D56CBA"/>
    <w:rsid w:val="00D6120B"/>
    <w:rsid w:val="00D65FF4"/>
    <w:rsid w:val="00D8566C"/>
    <w:rsid w:val="00D944FC"/>
    <w:rsid w:val="00DA0948"/>
    <w:rsid w:val="00DA1792"/>
    <w:rsid w:val="00DA7395"/>
    <w:rsid w:val="00DB22E2"/>
    <w:rsid w:val="00DB4D76"/>
    <w:rsid w:val="00DB5725"/>
    <w:rsid w:val="00DB59E4"/>
    <w:rsid w:val="00DC0FF0"/>
    <w:rsid w:val="00DD4AB5"/>
    <w:rsid w:val="00DE1334"/>
    <w:rsid w:val="00DE5C31"/>
    <w:rsid w:val="00DE603E"/>
    <w:rsid w:val="00E00136"/>
    <w:rsid w:val="00E049F4"/>
    <w:rsid w:val="00E05DD5"/>
    <w:rsid w:val="00E30428"/>
    <w:rsid w:val="00E31147"/>
    <w:rsid w:val="00E41517"/>
    <w:rsid w:val="00E505A6"/>
    <w:rsid w:val="00E5463F"/>
    <w:rsid w:val="00E562CF"/>
    <w:rsid w:val="00E57AE8"/>
    <w:rsid w:val="00E63865"/>
    <w:rsid w:val="00E875A3"/>
    <w:rsid w:val="00E87864"/>
    <w:rsid w:val="00E9343D"/>
    <w:rsid w:val="00E95B2D"/>
    <w:rsid w:val="00EC0D2F"/>
    <w:rsid w:val="00EC1C2E"/>
    <w:rsid w:val="00ED2E86"/>
    <w:rsid w:val="00ED450F"/>
    <w:rsid w:val="00ED6EBF"/>
    <w:rsid w:val="00ED77C1"/>
    <w:rsid w:val="00EE0EEE"/>
    <w:rsid w:val="00EE5407"/>
    <w:rsid w:val="00EF00E8"/>
    <w:rsid w:val="00EF0B1C"/>
    <w:rsid w:val="00EF1359"/>
    <w:rsid w:val="00EF6814"/>
    <w:rsid w:val="00EF74ED"/>
    <w:rsid w:val="00EF77C9"/>
    <w:rsid w:val="00F0126B"/>
    <w:rsid w:val="00F04DE7"/>
    <w:rsid w:val="00F07C16"/>
    <w:rsid w:val="00F10AE6"/>
    <w:rsid w:val="00F175A7"/>
    <w:rsid w:val="00F34D91"/>
    <w:rsid w:val="00F47680"/>
    <w:rsid w:val="00F50E89"/>
    <w:rsid w:val="00F5301F"/>
    <w:rsid w:val="00F5751E"/>
    <w:rsid w:val="00F605CB"/>
    <w:rsid w:val="00F608AC"/>
    <w:rsid w:val="00F62751"/>
    <w:rsid w:val="00F6556E"/>
    <w:rsid w:val="00F70B65"/>
    <w:rsid w:val="00F73E25"/>
    <w:rsid w:val="00F76810"/>
    <w:rsid w:val="00F8053D"/>
    <w:rsid w:val="00F85A79"/>
    <w:rsid w:val="00F90125"/>
    <w:rsid w:val="00F92AC3"/>
    <w:rsid w:val="00F96FF4"/>
    <w:rsid w:val="00FA28C2"/>
    <w:rsid w:val="00FA71CB"/>
    <w:rsid w:val="00FB0E58"/>
    <w:rsid w:val="00FB354C"/>
    <w:rsid w:val="00FB4B50"/>
    <w:rsid w:val="00FB5173"/>
    <w:rsid w:val="00FC2164"/>
    <w:rsid w:val="00FC2F46"/>
    <w:rsid w:val="00FC361F"/>
    <w:rsid w:val="00FC4DE2"/>
    <w:rsid w:val="00FC722F"/>
    <w:rsid w:val="00FC7771"/>
    <w:rsid w:val="00FC791B"/>
    <w:rsid w:val="00FD5635"/>
    <w:rsid w:val="00FE20DA"/>
    <w:rsid w:val="00FE67A2"/>
    <w:rsid w:val="00FF0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B5ED"/>
  <w15:chartTrackingRefBased/>
  <w15:docId w15:val="{81E05E9B-1CFE-48C4-9176-2B74902C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D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Bullet Sty"/>
    <w:basedOn w:val="Normal"/>
    <w:link w:val="ListParagraphChar"/>
    <w:uiPriority w:val="34"/>
    <w:qFormat/>
    <w:rsid w:val="000A1410"/>
    <w:pPr>
      <w:widowControl w:val="0"/>
      <w:spacing w:after="120" w:line="240" w:lineRule="auto"/>
      <w:ind w:left="720"/>
      <w:contextualSpacing/>
      <w:jc w:val="both"/>
    </w:pPr>
    <w:rPr>
      <w:rFonts w:ascii="Times New Roman" w:eastAsia="Calibri" w:hAnsi="Times New Roman" w:cs="Times New Roman"/>
      <w:sz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1410"/>
    <w:rPr>
      <w:rFonts w:ascii="Times New Roman" w:eastAsia="Calibri" w:hAnsi="Times New Roman" w:cs="Times New Roman"/>
      <w:sz w:val="24"/>
    </w:rPr>
  </w:style>
  <w:style w:type="character" w:styleId="FootnoteReference">
    <w:name w:val="footnote reference"/>
    <w:basedOn w:val="DefaultParagraphFont"/>
    <w:uiPriority w:val="99"/>
    <w:semiHidden/>
    <w:unhideWhenUsed/>
    <w:rsid w:val="00431ED0"/>
    <w:rPr>
      <w:vertAlign w:val="superscript"/>
    </w:rPr>
  </w:style>
  <w:style w:type="paragraph" w:styleId="FootnoteText">
    <w:name w:val="footnote text"/>
    <w:basedOn w:val="Normal"/>
    <w:link w:val="FootnoteTextChar"/>
    <w:uiPriority w:val="99"/>
    <w:semiHidden/>
    <w:unhideWhenUsed/>
    <w:rsid w:val="00D944FC"/>
    <w:pPr>
      <w:spacing w:after="0" w:line="240" w:lineRule="auto"/>
    </w:pPr>
    <w:rPr>
      <w:rFonts w:ascii="Calibri" w:eastAsia="Calibri" w:hAnsi="Calibri" w:cs="Calibri"/>
      <w:sz w:val="20"/>
      <w:szCs w:val="20"/>
      <w:lang w:eastAsia="lv-LV"/>
    </w:rPr>
  </w:style>
  <w:style w:type="character" w:customStyle="1" w:styleId="FootnoteTextChar">
    <w:name w:val="Footnote Text Char"/>
    <w:basedOn w:val="DefaultParagraphFont"/>
    <w:link w:val="FootnoteText"/>
    <w:uiPriority w:val="99"/>
    <w:semiHidden/>
    <w:rsid w:val="00D944FC"/>
    <w:rPr>
      <w:rFonts w:ascii="Calibri" w:eastAsia="Calibri" w:hAnsi="Calibri" w:cs="Calibri"/>
      <w:sz w:val="20"/>
      <w:szCs w:val="20"/>
      <w:lang w:eastAsia="lv-LV"/>
    </w:rPr>
  </w:style>
  <w:style w:type="paragraph" w:styleId="Header">
    <w:name w:val="header"/>
    <w:basedOn w:val="Normal"/>
    <w:link w:val="HeaderChar"/>
    <w:uiPriority w:val="99"/>
    <w:unhideWhenUsed/>
    <w:rsid w:val="00877C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7CEE"/>
  </w:style>
  <w:style w:type="paragraph" w:styleId="Footer">
    <w:name w:val="footer"/>
    <w:basedOn w:val="Normal"/>
    <w:link w:val="FooterChar"/>
    <w:uiPriority w:val="99"/>
    <w:unhideWhenUsed/>
    <w:rsid w:val="00877C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7CEE"/>
  </w:style>
  <w:style w:type="character" w:styleId="CommentReference">
    <w:name w:val="annotation reference"/>
    <w:basedOn w:val="DefaultParagraphFont"/>
    <w:uiPriority w:val="99"/>
    <w:semiHidden/>
    <w:unhideWhenUsed/>
    <w:rsid w:val="00FA71CB"/>
    <w:rPr>
      <w:sz w:val="16"/>
      <w:szCs w:val="16"/>
    </w:rPr>
  </w:style>
  <w:style w:type="paragraph" w:styleId="CommentText">
    <w:name w:val="annotation text"/>
    <w:basedOn w:val="Normal"/>
    <w:link w:val="CommentTextChar"/>
    <w:uiPriority w:val="99"/>
    <w:semiHidden/>
    <w:unhideWhenUsed/>
    <w:rsid w:val="00FA71CB"/>
    <w:pPr>
      <w:spacing w:line="240" w:lineRule="auto"/>
    </w:pPr>
    <w:rPr>
      <w:sz w:val="20"/>
      <w:szCs w:val="20"/>
    </w:rPr>
  </w:style>
  <w:style w:type="character" w:customStyle="1" w:styleId="CommentTextChar">
    <w:name w:val="Comment Text Char"/>
    <w:basedOn w:val="DefaultParagraphFont"/>
    <w:link w:val="CommentText"/>
    <w:uiPriority w:val="99"/>
    <w:semiHidden/>
    <w:rsid w:val="00FA71CB"/>
    <w:rPr>
      <w:sz w:val="20"/>
      <w:szCs w:val="20"/>
    </w:rPr>
  </w:style>
  <w:style w:type="paragraph" w:styleId="CommentSubject">
    <w:name w:val="annotation subject"/>
    <w:basedOn w:val="CommentText"/>
    <w:next w:val="CommentText"/>
    <w:link w:val="CommentSubjectChar"/>
    <w:uiPriority w:val="99"/>
    <w:semiHidden/>
    <w:unhideWhenUsed/>
    <w:rsid w:val="00FA71CB"/>
    <w:rPr>
      <w:b/>
      <w:bCs/>
    </w:rPr>
  </w:style>
  <w:style w:type="character" w:customStyle="1" w:styleId="CommentSubjectChar">
    <w:name w:val="Comment Subject Char"/>
    <w:basedOn w:val="CommentTextChar"/>
    <w:link w:val="CommentSubject"/>
    <w:uiPriority w:val="99"/>
    <w:semiHidden/>
    <w:rsid w:val="00FA71CB"/>
    <w:rPr>
      <w:b/>
      <w:bCs/>
      <w:sz w:val="20"/>
      <w:szCs w:val="20"/>
    </w:rPr>
  </w:style>
  <w:style w:type="paragraph" w:styleId="BalloonText">
    <w:name w:val="Balloon Text"/>
    <w:basedOn w:val="Normal"/>
    <w:link w:val="BalloonTextChar"/>
    <w:uiPriority w:val="99"/>
    <w:semiHidden/>
    <w:unhideWhenUsed/>
    <w:rsid w:val="00FA7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1CB"/>
    <w:rPr>
      <w:rFonts w:ascii="Segoe UI" w:hAnsi="Segoe UI" w:cs="Segoe UI"/>
      <w:sz w:val="18"/>
      <w:szCs w:val="18"/>
    </w:rPr>
  </w:style>
  <w:style w:type="paragraph" w:customStyle="1" w:styleId="Normal1">
    <w:name w:val="Normal1"/>
    <w:basedOn w:val="Normal"/>
    <w:rsid w:val="00C558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F1359"/>
    <w:rPr>
      <w:i/>
      <w:iCs/>
    </w:rPr>
  </w:style>
  <w:style w:type="character" w:customStyle="1" w:styleId="Heading1Char">
    <w:name w:val="Heading 1 Char"/>
    <w:basedOn w:val="DefaultParagraphFont"/>
    <w:link w:val="Heading1"/>
    <w:uiPriority w:val="9"/>
    <w:rsid w:val="00F04D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48233">
      <w:bodyDiv w:val="1"/>
      <w:marLeft w:val="0"/>
      <w:marRight w:val="0"/>
      <w:marTop w:val="0"/>
      <w:marBottom w:val="0"/>
      <w:divBdr>
        <w:top w:val="none" w:sz="0" w:space="0" w:color="auto"/>
        <w:left w:val="none" w:sz="0" w:space="0" w:color="auto"/>
        <w:bottom w:val="none" w:sz="0" w:space="0" w:color="auto"/>
        <w:right w:val="none" w:sz="0" w:space="0" w:color="auto"/>
      </w:divBdr>
    </w:div>
    <w:div w:id="264507148">
      <w:bodyDiv w:val="1"/>
      <w:marLeft w:val="0"/>
      <w:marRight w:val="0"/>
      <w:marTop w:val="0"/>
      <w:marBottom w:val="0"/>
      <w:divBdr>
        <w:top w:val="none" w:sz="0" w:space="0" w:color="auto"/>
        <w:left w:val="none" w:sz="0" w:space="0" w:color="auto"/>
        <w:bottom w:val="none" w:sz="0" w:space="0" w:color="auto"/>
        <w:right w:val="none" w:sz="0" w:space="0" w:color="auto"/>
      </w:divBdr>
    </w:div>
    <w:div w:id="326903435">
      <w:bodyDiv w:val="1"/>
      <w:marLeft w:val="0"/>
      <w:marRight w:val="0"/>
      <w:marTop w:val="0"/>
      <w:marBottom w:val="0"/>
      <w:divBdr>
        <w:top w:val="none" w:sz="0" w:space="0" w:color="auto"/>
        <w:left w:val="none" w:sz="0" w:space="0" w:color="auto"/>
        <w:bottom w:val="none" w:sz="0" w:space="0" w:color="auto"/>
        <w:right w:val="none" w:sz="0" w:space="0" w:color="auto"/>
      </w:divBdr>
    </w:div>
    <w:div w:id="576866510">
      <w:bodyDiv w:val="1"/>
      <w:marLeft w:val="0"/>
      <w:marRight w:val="0"/>
      <w:marTop w:val="0"/>
      <w:marBottom w:val="0"/>
      <w:divBdr>
        <w:top w:val="none" w:sz="0" w:space="0" w:color="auto"/>
        <w:left w:val="none" w:sz="0" w:space="0" w:color="auto"/>
        <w:bottom w:val="none" w:sz="0" w:space="0" w:color="auto"/>
        <w:right w:val="none" w:sz="0" w:space="0" w:color="auto"/>
      </w:divBdr>
    </w:div>
    <w:div w:id="724448665">
      <w:bodyDiv w:val="1"/>
      <w:marLeft w:val="0"/>
      <w:marRight w:val="0"/>
      <w:marTop w:val="0"/>
      <w:marBottom w:val="0"/>
      <w:divBdr>
        <w:top w:val="none" w:sz="0" w:space="0" w:color="auto"/>
        <w:left w:val="none" w:sz="0" w:space="0" w:color="auto"/>
        <w:bottom w:val="none" w:sz="0" w:space="0" w:color="auto"/>
        <w:right w:val="none" w:sz="0" w:space="0" w:color="auto"/>
      </w:divBdr>
    </w:div>
    <w:div w:id="905918071">
      <w:bodyDiv w:val="1"/>
      <w:marLeft w:val="0"/>
      <w:marRight w:val="0"/>
      <w:marTop w:val="0"/>
      <w:marBottom w:val="0"/>
      <w:divBdr>
        <w:top w:val="none" w:sz="0" w:space="0" w:color="auto"/>
        <w:left w:val="none" w:sz="0" w:space="0" w:color="auto"/>
        <w:bottom w:val="none" w:sz="0" w:space="0" w:color="auto"/>
        <w:right w:val="none" w:sz="0" w:space="0" w:color="auto"/>
      </w:divBdr>
    </w:div>
    <w:div w:id="1218710938">
      <w:bodyDiv w:val="1"/>
      <w:marLeft w:val="0"/>
      <w:marRight w:val="0"/>
      <w:marTop w:val="0"/>
      <w:marBottom w:val="0"/>
      <w:divBdr>
        <w:top w:val="none" w:sz="0" w:space="0" w:color="auto"/>
        <w:left w:val="none" w:sz="0" w:space="0" w:color="auto"/>
        <w:bottom w:val="none" w:sz="0" w:space="0" w:color="auto"/>
        <w:right w:val="none" w:sz="0" w:space="0" w:color="auto"/>
      </w:divBdr>
    </w:div>
    <w:div w:id="1267545704">
      <w:bodyDiv w:val="1"/>
      <w:marLeft w:val="0"/>
      <w:marRight w:val="0"/>
      <w:marTop w:val="0"/>
      <w:marBottom w:val="0"/>
      <w:divBdr>
        <w:top w:val="none" w:sz="0" w:space="0" w:color="auto"/>
        <w:left w:val="none" w:sz="0" w:space="0" w:color="auto"/>
        <w:bottom w:val="none" w:sz="0" w:space="0" w:color="auto"/>
        <w:right w:val="none" w:sz="0" w:space="0" w:color="auto"/>
      </w:divBdr>
    </w:div>
    <w:div w:id="1327630833">
      <w:bodyDiv w:val="1"/>
      <w:marLeft w:val="0"/>
      <w:marRight w:val="0"/>
      <w:marTop w:val="0"/>
      <w:marBottom w:val="0"/>
      <w:divBdr>
        <w:top w:val="none" w:sz="0" w:space="0" w:color="auto"/>
        <w:left w:val="none" w:sz="0" w:space="0" w:color="auto"/>
        <w:bottom w:val="none" w:sz="0" w:space="0" w:color="auto"/>
        <w:right w:val="none" w:sz="0" w:space="0" w:color="auto"/>
      </w:divBdr>
    </w:div>
    <w:div w:id="1335230690">
      <w:bodyDiv w:val="1"/>
      <w:marLeft w:val="0"/>
      <w:marRight w:val="0"/>
      <w:marTop w:val="0"/>
      <w:marBottom w:val="0"/>
      <w:divBdr>
        <w:top w:val="none" w:sz="0" w:space="0" w:color="auto"/>
        <w:left w:val="none" w:sz="0" w:space="0" w:color="auto"/>
        <w:bottom w:val="none" w:sz="0" w:space="0" w:color="auto"/>
        <w:right w:val="none" w:sz="0" w:space="0" w:color="auto"/>
      </w:divBdr>
    </w:div>
    <w:div w:id="1515873628">
      <w:bodyDiv w:val="1"/>
      <w:marLeft w:val="0"/>
      <w:marRight w:val="0"/>
      <w:marTop w:val="0"/>
      <w:marBottom w:val="0"/>
      <w:divBdr>
        <w:top w:val="none" w:sz="0" w:space="0" w:color="auto"/>
        <w:left w:val="none" w:sz="0" w:space="0" w:color="auto"/>
        <w:bottom w:val="none" w:sz="0" w:space="0" w:color="auto"/>
        <w:right w:val="none" w:sz="0" w:space="0" w:color="auto"/>
      </w:divBdr>
    </w:div>
    <w:div w:id="1582177088">
      <w:bodyDiv w:val="1"/>
      <w:marLeft w:val="0"/>
      <w:marRight w:val="0"/>
      <w:marTop w:val="0"/>
      <w:marBottom w:val="0"/>
      <w:divBdr>
        <w:top w:val="none" w:sz="0" w:space="0" w:color="auto"/>
        <w:left w:val="none" w:sz="0" w:space="0" w:color="auto"/>
        <w:bottom w:val="none" w:sz="0" w:space="0" w:color="auto"/>
        <w:right w:val="none" w:sz="0" w:space="0" w:color="auto"/>
      </w:divBdr>
    </w:div>
    <w:div w:id="1852064641">
      <w:bodyDiv w:val="1"/>
      <w:marLeft w:val="0"/>
      <w:marRight w:val="0"/>
      <w:marTop w:val="0"/>
      <w:marBottom w:val="0"/>
      <w:divBdr>
        <w:top w:val="none" w:sz="0" w:space="0" w:color="auto"/>
        <w:left w:val="none" w:sz="0" w:space="0" w:color="auto"/>
        <w:bottom w:val="none" w:sz="0" w:space="0" w:color="auto"/>
        <w:right w:val="none" w:sz="0" w:space="0" w:color="auto"/>
      </w:divBdr>
    </w:div>
    <w:div w:id="205665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B7315-A238-40E0-A924-EA30DB45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15353</Words>
  <Characters>8752</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LR Arlietu ministrija</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Baumane</dc:creator>
  <cp:keywords/>
  <dc:description/>
  <cp:lastModifiedBy>Ilze Baumane</cp:lastModifiedBy>
  <cp:revision>2</cp:revision>
  <cp:lastPrinted>2023-11-13T11:46:00Z</cp:lastPrinted>
  <dcterms:created xsi:type="dcterms:W3CDTF">2023-11-13T13:02:00Z</dcterms:created>
  <dcterms:modified xsi:type="dcterms:W3CDTF">2023-11-13T13:02:00Z</dcterms:modified>
</cp:coreProperties>
</file>