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2708AD3C"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2EA8C13"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4B0C6DFF"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36E4B936"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7FA223D5"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14:paraId="0A458CB5" w14:textId="0170B8CB">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3776CD">
        <w:rPr>
          <w:rFonts w:ascii="Times New Roman" w:hAnsi="Times New Roman" w:eastAsia="Arial"/>
          <w:i/>
          <w:iCs/>
          <w:kern w:val="1"/>
          <w:sz w:val="24"/>
          <w:szCs w:val="24"/>
          <w:lang w:val="lv-LV"/>
        </w:rPr>
        <w:t xml:space="preserve">informatīvo ziņojumu </w:t>
      </w:r>
    </w:p>
    <w:p w:rsidR="00E961DD" w:rsidP="00496C3B" w:rsidRDefault="00E961DD" w14:paraId="2933A5A4" w14:textId="735CE60D">
      <w:pPr>
        <w:suppressAutoHyphens/>
        <w:spacing w:after="120" w:line="240" w:lineRule="auto"/>
        <w:ind w:right="4393"/>
        <w:jc w:val="both"/>
        <w:rPr>
          <w:rFonts w:ascii="Times New Roman" w:hAnsi="Times New Roman" w:eastAsia="Arial"/>
          <w:i/>
          <w:iCs/>
          <w:kern w:val="1"/>
          <w:sz w:val="24"/>
          <w:szCs w:val="24"/>
          <w:lang w:val="lv-LV"/>
        </w:rPr>
      </w:pPr>
      <w:bookmarkStart w:id="0" w:name="_Hlk61337187"/>
      <w:r w:rsidRPr="00E961DD">
        <w:rPr>
          <w:rFonts w:ascii="Times New Roman" w:hAnsi="Times New Roman" w:eastAsia="Arial"/>
          <w:i/>
          <w:iCs/>
          <w:kern w:val="1"/>
          <w:sz w:val="24"/>
          <w:szCs w:val="24"/>
          <w:lang w:val="lv-LV"/>
        </w:rPr>
        <w:t>“</w:t>
      </w:r>
      <w:bookmarkStart w:id="1" w:name="_Hlk57364056"/>
      <w:r w:rsidRPr="00E961DD">
        <w:rPr>
          <w:rFonts w:ascii="Times New Roman" w:hAnsi="Times New Roman" w:eastAsia="Arial"/>
          <w:i/>
          <w:iCs/>
          <w:kern w:val="1"/>
          <w:sz w:val="24"/>
          <w:szCs w:val="24"/>
          <w:lang w:val="lv-LV"/>
        </w:rPr>
        <w:t>Par Eiropas Savienības Vispā</w:t>
      </w:r>
      <w:r w:rsidR="006C4598">
        <w:rPr>
          <w:rFonts w:ascii="Times New Roman" w:hAnsi="Times New Roman" w:eastAsia="Arial"/>
          <w:i/>
          <w:iCs/>
          <w:kern w:val="1"/>
          <w:sz w:val="24"/>
          <w:szCs w:val="24"/>
          <w:lang w:val="lv-LV"/>
        </w:rPr>
        <w:t>rējo lietu padomes 202</w:t>
      </w:r>
      <w:r w:rsidR="008E21B0">
        <w:rPr>
          <w:rFonts w:ascii="Times New Roman" w:hAnsi="Times New Roman" w:eastAsia="Arial"/>
          <w:i/>
          <w:iCs/>
          <w:kern w:val="1"/>
          <w:sz w:val="24"/>
          <w:szCs w:val="24"/>
          <w:lang w:val="lv-LV"/>
        </w:rPr>
        <w:t>5</w:t>
      </w:r>
      <w:r w:rsidR="006C4598">
        <w:rPr>
          <w:rFonts w:ascii="Times New Roman" w:hAnsi="Times New Roman" w:eastAsia="Arial"/>
          <w:i/>
          <w:iCs/>
          <w:kern w:val="1"/>
          <w:sz w:val="24"/>
          <w:szCs w:val="24"/>
          <w:lang w:val="lv-LV"/>
        </w:rPr>
        <w:t xml:space="preserve">. gada </w:t>
      </w:r>
      <w:r w:rsidR="00362C9D">
        <w:rPr>
          <w:rFonts w:ascii="Times New Roman" w:hAnsi="Times New Roman" w:eastAsia="Arial"/>
          <w:i/>
          <w:iCs/>
          <w:kern w:val="1"/>
          <w:sz w:val="24"/>
          <w:szCs w:val="24"/>
          <w:lang w:val="lv-LV"/>
        </w:rPr>
        <w:t>2</w:t>
      </w:r>
      <w:r w:rsidR="006E37B1">
        <w:rPr>
          <w:rFonts w:ascii="Times New Roman" w:hAnsi="Times New Roman" w:eastAsia="Arial"/>
          <w:i/>
          <w:iCs/>
          <w:kern w:val="1"/>
          <w:sz w:val="24"/>
          <w:szCs w:val="24"/>
          <w:lang w:val="lv-LV"/>
        </w:rPr>
        <w:t>4</w:t>
      </w:r>
      <w:r w:rsidRPr="00E961DD">
        <w:rPr>
          <w:rFonts w:ascii="Times New Roman" w:hAnsi="Times New Roman" w:eastAsia="Arial"/>
          <w:i/>
          <w:iCs/>
          <w:kern w:val="1"/>
          <w:sz w:val="24"/>
          <w:szCs w:val="24"/>
          <w:lang w:val="lv-LV"/>
        </w:rPr>
        <w:t>. </w:t>
      </w:r>
      <w:r w:rsidR="006E37B1">
        <w:rPr>
          <w:rFonts w:ascii="Times New Roman" w:hAnsi="Times New Roman" w:eastAsia="Arial"/>
          <w:i/>
          <w:iCs/>
          <w:kern w:val="1"/>
          <w:sz w:val="24"/>
          <w:szCs w:val="24"/>
          <w:lang w:val="lv-LV"/>
        </w:rPr>
        <w:t>jūnija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14:paraId="3D664CA9" w14:textId="77777777">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3776CD" w:rsidRDefault="008C59BE" w14:paraId="1897BF32" w14:textId="4643A98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Pamatojoties uz Ministru kabineta 2021. gada 7. septembra noteikumu Nr. 606 "Ministru kabineta kārtības rullis" 113.8. apakšpunktu</w:t>
      </w:r>
      <w:r w:rsidRPr="00394881">
        <w:rPr>
          <w:rFonts w:ascii="Times New Roman" w:hAnsi="Times New Roman" w:eastAsia="Arial"/>
          <w:kern w:val="1"/>
          <w:sz w:val="24"/>
          <w:szCs w:val="24"/>
          <w:lang w:val="lv-LV"/>
        </w:rPr>
        <w:t xml:space="preserve">, iesniedzu izskatīšanai Ministru kabineta sēdē </w:t>
      </w:r>
      <w:r w:rsidRPr="00394881" w:rsidR="00F63B72">
        <w:rPr>
          <w:rFonts w:ascii="Times New Roman" w:hAnsi="Times New Roman" w:eastAsia="Arial"/>
          <w:kern w:val="1"/>
          <w:sz w:val="24"/>
          <w:szCs w:val="24"/>
          <w:lang w:val="lv-LV"/>
        </w:rPr>
        <w:t>informatīvo ziņojumu</w:t>
      </w:r>
      <w:r w:rsidRPr="00394881">
        <w:rPr>
          <w:rFonts w:ascii="Times New Roman" w:hAnsi="Times New Roman" w:eastAsia="Arial"/>
          <w:kern w:val="1"/>
          <w:sz w:val="24"/>
          <w:szCs w:val="24"/>
          <w:lang w:val="lv-LV"/>
        </w:rPr>
        <w:t xml:space="preserve"> </w:t>
      </w:r>
      <w:r w:rsidR="00AB2591">
        <w:rPr>
          <w:rFonts w:ascii="Times New Roman" w:hAnsi="Times New Roman" w:eastAsia="Arial"/>
          <w:kern w:val="1"/>
          <w:sz w:val="24"/>
          <w:szCs w:val="24"/>
          <w:lang w:val="lv-LV"/>
        </w:rPr>
        <w:t>“P</w:t>
      </w:r>
      <w:r w:rsidRPr="00394881">
        <w:rPr>
          <w:rFonts w:ascii="Times New Roman" w:hAnsi="Times New Roman" w:eastAsia="Arial"/>
          <w:kern w:val="1"/>
          <w:sz w:val="24"/>
          <w:szCs w:val="24"/>
          <w:lang w:val="lv-LV"/>
        </w:rPr>
        <w:t>ar Eiropas Savienības Vispā</w:t>
      </w:r>
      <w:r w:rsidRPr="00394881" w:rsidR="006C4598">
        <w:rPr>
          <w:rFonts w:ascii="Times New Roman" w:hAnsi="Times New Roman" w:eastAsia="Arial"/>
          <w:kern w:val="1"/>
          <w:sz w:val="24"/>
          <w:szCs w:val="24"/>
          <w:lang w:val="lv-LV"/>
        </w:rPr>
        <w:t>rējo lietu padomes 202</w:t>
      </w:r>
      <w:r w:rsidRPr="00394881" w:rsidR="008E21B0">
        <w:rPr>
          <w:rFonts w:ascii="Times New Roman" w:hAnsi="Times New Roman" w:eastAsia="Arial"/>
          <w:kern w:val="1"/>
          <w:sz w:val="24"/>
          <w:szCs w:val="24"/>
          <w:lang w:val="lv-LV"/>
        </w:rPr>
        <w:t>5</w:t>
      </w:r>
      <w:r w:rsidRPr="00394881" w:rsidR="006C4598">
        <w:rPr>
          <w:rFonts w:ascii="Times New Roman" w:hAnsi="Times New Roman" w:eastAsia="Arial"/>
          <w:kern w:val="1"/>
          <w:sz w:val="24"/>
          <w:szCs w:val="24"/>
          <w:lang w:val="lv-LV"/>
        </w:rPr>
        <w:t>.</w:t>
      </w:r>
      <w:r w:rsidRPr="00394881" w:rsidR="00F11D31">
        <w:rPr>
          <w:rFonts w:ascii="Times New Roman" w:hAnsi="Times New Roman" w:eastAsia="Arial"/>
          <w:kern w:val="1"/>
          <w:sz w:val="24"/>
          <w:szCs w:val="24"/>
          <w:lang w:val="lv-LV"/>
        </w:rPr>
        <w:t> </w:t>
      </w:r>
      <w:r w:rsidRPr="00394881" w:rsidR="006C4598">
        <w:rPr>
          <w:rFonts w:ascii="Times New Roman" w:hAnsi="Times New Roman" w:eastAsia="Arial"/>
          <w:kern w:val="1"/>
          <w:sz w:val="24"/>
          <w:szCs w:val="24"/>
          <w:lang w:val="lv-LV"/>
        </w:rPr>
        <w:t xml:space="preserve">gada </w:t>
      </w:r>
      <w:r w:rsidR="00362C9D">
        <w:rPr>
          <w:rFonts w:ascii="Times New Roman" w:hAnsi="Times New Roman" w:eastAsia="Arial"/>
          <w:kern w:val="1"/>
          <w:sz w:val="24"/>
          <w:szCs w:val="24"/>
          <w:lang w:val="lv-LV"/>
        </w:rPr>
        <w:t>2</w:t>
      </w:r>
      <w:r w:rsidR="006E37B1">
        <w:rPr>
          <w:rFonts w:ascii="Times New Roman" w:hAnsi="Times New Roman" w:eastAsia="Arial"/>
          <w:kern w:val="1"/>
          <w:sz w:val="24"/>
          <w:szCs w:val="24"/>
          <w:lang w:val="lv-LV"/>
        </w:rPr>
        <w:t>4</w:t>
      </w:r>
      <w:r w:rsidRPr="00394881" w:rsidR="00F63B72">
        <w:rPr>
          <w:rFonts w:ascii="Times New Roman" w:hAnsi="Times New Roman" w:eastAsia="Arial"/>
          <w:kern w:val="1"/>
          <w:sz w:val="24"/>
          <w:szCs w:val="24"/>
          <w:lang w:val="lv-LV"/>
        </w:rPr>
        <w:t>. </w:t>
      </w:r>
      <w:r w:rsidR="006E37B1">
        <w:rPr>
          <w:rFonts w:ascii="Times New Roman" w:hAnsi="Times New Roman" w:eastAsia="Arial"/>
          <w:kern w:val="1"/>
          <w:sz w:val="24"/>
          <w:szCs w:val="24"/>
          <w:lang w:val="lv-LV"/>
        </w:rPr>
        <w:t>jūnija</w:t>
      </w:r>
      <w:r w:rsidRPr="008C59BE">
        <w:rPr>
          <w:rFonts w:ascii="Times New Roman" w:hAnsi="Times New Roman" w:eastAsia="Arial"/>
          <w:kern w:val="1"/>
          <w:sz w:val="24"/>
          <w:szCs w:val="24"/>
          <w:lang w:val="lv-LV"/>
        </w:rPr>
        <w:t xml:space="preserve"> sanāksmē izskatāmajiem jautājumiem</w:t>
      </w:r>
      <w:r w:rsidR="00AB2591">
        <w:rPr>
          <w:rFonts w:ascii="Times New Roman" w:hAnsi="Times New Roman" w:eastAsia="Arial"/>
          <w:kern w:val="1"/>
          <w:sz w:val="24"/>
          <w:szCs w:val="24"/>
          <w:lang w:val="lv-LV"/>
        </w:rPr>
        <w:t>”</w:t>
      </w:r>
      <w:r w:rsidR="005F1B24">
        <w:rPr>
          <w:rFonts w:ascii="Times New Roman" w:hAnsi="Times New Roman" w:eastAsia="Arial"/>
          <w:kern w:val="1"/>
          <w:sz w:val="24"/>
          <w:szCs w:val="24"/>
          <w:lang w:val="lv-LV"/>
        </w:rPr>
        <w:t xml:space="preserve">, </w:t>
      </w:r>
      <w:r w:rsidR="00FD6CFF">
        <w:rPr>
          <w:rFonts w:ascii="Times New Roman" w:hAnsi="Times New Roman" w:eastAsia="Arial"/>
          <w:kern w:val="1"/>
          <w:sz w:val="24"/>
          <w:szCs w:val="24"/>
          <w:lang w:val="lv-LV"/>
        </w:rPr>
        <w:t>Latvijas Republikas nacionālo pozīciju Nr. 1 “</w:t>
      </w:r>
      <w:r w:rsidRPr="00E045A9" w:rsidR="00E045A9">
        <w:rPr>
          <w:rFonts w:ascii="Times New Roman" w:hAnsi="Times New Roman" w:eastAsia="Arial"/>
          <w:kern w:val="1"/>
          <w:sz w:val="24"/>
          <w:szCs w:val="24"/>
          <w:lang w:val="lv-LV"/>
        </w:rPr>
        <w:t>Par ES Kopējās nostājas projektu par 5.</w:t>
      </w:r>
      <w:r w:rsidR="00496ECF">
        <w:rPr>
          <w:rFonts w:ascii="Times New Roman" w:hAnsi="Times New Roman" w:eastAsia="Arial"/>
          <w:kern w:val="1"/>
          <w:sz w:val="24"/>
          <w:szCs w:val="24"/>
          <w:lang w:val="lv-LV"/>
        </w:rPr>
        <w:t xml:space="preserve"> </w:t>
      </w:r>
      <w:r w:rsidRPr="00E045A9" w:rsidR="00E045A9">
        <w:rPr>
          <w:rFonts w:ascii="Times New Roman" w:hAnsi="Times New Roman" w:eastAsia="Arial"/>
          <w:kern w:val="1"/>
          <w:sz w:val="24"/>
          <w:szCs w:val="24"/>
          <w:lang w:val="lv-LV"/>
        </w:rPr>
        <w:t>sarunu sadaļas “Publiskais iepirkums” slēgšanu Melnkalnei</w:t>
      </w:r>
      <w:r w:rsidR="00FD6CFF">
        <w:rPr>
          <w:rFonts w:ascii="Times New Roman" w:hAnsi="Times New Roman" w:eastAsia="Arial"/>
          <w:kern w:val="1"/>
          <w:sz w:val="24"/>
          <w:szCs w:val="24"/>
          <w:lang w:val="lv-LV"/>
        </w:rPr>
        <w:t xml:space="preserve">”, </w:t>
      </w:r>
      <w:r w:rsidR="003776CD">
        <w:rPr>
          <w:rFonts w:ascii="Times New Roman" w:hAnsi="Times New Roman" w:eastAsia="Arial"/>
          <w:kern w:val="1"/>
          <w:sz w:val="24"/>
          <w:szCs w:val="24"/>
          <w:lang w:val="lv-LV"/>
        </w:rPr>
        <w:t>kā arī tiem pi</w:t>
      </w:r>
      <w:r w:rsidR="001F4D13">
        <w:rPr>
          <w:rFonts w:ascii="Times New Roman" w:hAnsi="Times New Roman" w:eastAsia="Arial"/>
          <w:kern w:val="1"/>
          <w:sz w:val="24"/>
          <w:szCs w:val="24"/>
          <w:lang w:val="lv-LV"/>
        </w:rPr>
        <w:t>e</w:t>
      </w:r>
      <w:r w:rsidR="003776CD">
        <w:rPr>
          <w:rFonts w:ascii="Times New Roman" w:hAnsi="Times New Roman" w:eastAsia="Arial"/>
          <w:kern w:val="1"/>
          <w:sz w:val="24"/>
          <w:szCs w:val="24"/>
          <w:lang w:val="lv-LV"/>
        </w:rPr>
        <w:t xml:space="preserve">vienoto </w:t>
      </w:r>
      <w:r w:rsidR="001F4D13">
        <w:rPr>
          <w:rFonts w:ascii="Times New Roman" w:hAnsi="Times New Roman" w:eastAsia="Arial"/>
          <w:kern w:val="1"/>
          <w:sz w:val="24"/>
          <w:szCs w:val="24"/>
          <w:lang w:val="lv-LV"/>
        </w:rPr>
        <w:t xml:space="preserve">Ministru kabineta sēdes </w:t>
      </w:r>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 projektu</w:t>
      </w:r>
      <w:r w:rsidR="003776CD">
        <w:rPr>
          <w:rFonts w:ascii="Times New Roman" w:hAnsi="Times New Roman" w:eastAsia="Arial"/>
          <w:kern w:val="1"/>
          <w:sz w:val="24"/>
          <w:szCs w:val="24"/>
          <w:lang w:val="lv-LV"/>
        </w:rPr>
        <w:t>.</w:t>
      </w:r>
    </w:p>
    <w:p w:rsidRPr="008C59BE" w:rsidR="008C59BE" w:rsidP="008C59BE" w:rsidRDefault="008C59BE" w14:paraId="108EA5CD" w14:textId="16DEBF34">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Lūdzu</w:t>
      </w:r>
      <w:r w:rsidR="00F63B72">
        <w:rPr>
          <w:rFonts w:ascii="Times New Roman" w:hAnsi="Times New Roman" w:eastAsia="Arial"/>
          <w:kern w:val="1"/>
          <w:sz w:val="24"/>
          <w:szCs w:val="24"/>
          <w:lang w:val="lv-LV"/>
        </w:rPr>
        <w:t xml:space="preserve"> informatīvo ziņojumu</w:t>
      </w:r>
      <w:r w:rsidR="00496ECF">
        <w:rPr>
          <w:rFonts w:ascii="Times New Roman" w:hAnsi="Times New Roman" w:eastAsia="Arial"/>
          <w:kern w:val="1"/>
          <w:sz w:val="24"/>
          <w:szCs w:val="24"/>
          <w:lang w:val="lv-LV"/>
        </w:rPr>
        <w:t xml:space="preserve">, </w:t>
      </w:r>
      <w:r w:rsidRPr="00496ECF" w:rsidR="00496ECF">
        <w:rPr>
          <w:rFonts w:ascii="Times New Roman" w:hAnsi="Times New Roman" w:eastAsia="Arial"/>
          <w:kern w:val="1"/>
          <w:sz w:val="24"/>
          <w:szCs w:val="24"/>
          <w:lang w:val="lv-LV"/>
        </w:rPr>
        <w:t>Latvijas Republikas nacionālo pozīciju</w:t>
      </w:r>
      <w:r w:rsidR="001F4D13">
        <w:rPr>
          <w:rFonts w:ascii="Times New Roman" w:hAnsi="Times New Roman" w:eastAsia="Arial"/>
          <w:kern w:val="1"/>
          <w:sz w:val="24"/>
          <w:szCs w:val="24"/>
          <w:lang w:val="lv-LV"/>
        </w:rPr>
        <w:t xml:space="preserve"> un</w:t>
      </w:r>
      <w:r w:rsidR="003776CD">
        <w:rPr>
          <w:rFonts w:ascii="Times New Roman" w:hAnsi="Times New Roman" w:eastAsia="Arial"/>
          <w:kern w:val="1"/>
          <w:sz w:val="24"/>
          <w:szCs w:val="24"/>
          <w:lang w:val="lv-LV"/>
        </w:rPr>
        <w:t xml:space="preserve"> Ministru kabineta sēdes protokollēmum</w:t>
      </w:r>
      <w:r w:rsidR="00496C3B">
        <w:rPr>
          <w:rFonts w:ascii="Times New Roman" w:hAnsi="Times New Roman" w:eastAsia="Arial"/>
          <w:kern w:val="1"/>
          <w:sz w:val="24"/>
          <w:szCs w:val="24"/>
          <w:lang w:val="lv-LV"/>
        </w:rPr>
        <w:t>a projektu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8E21B0">
        <w:rPr>
          <w:rFonts w:ascii="Times New Roman" w:hAnsi="Times New Roman" w:eastAsia="Arial"/>
          <w:b/>
          <w:kern w:val="1"/>
          <w:sz w:val="24"/>
          <w:szCs w:val="24"/>
          <w:lang w:val="lv-LV"/>
        </w:rPr>
        <w:t>5</w:t>
      </w:r>
      <w:r w:rsidR="00F63B72">
        <w:rPr>
          <w:rFonts w:ascii="Times New Roman" w:hAnsi="Times New Roman" w:eastAsia="Arial"/>
          <w:b/>
          <w:kern w:val="1"/>
          <w:sz w:val="24"/>
          <w:szCs w:val="24"/>
          <w:lang w:val="lv-LV"/>
        </w:rPr>
        <w:t xml:space="preserve">. gada </w:t>
      </w:r>
      <w:r w:rsidR="006E37B1">
        <w:rPr>
          <w:rFonts w:ascii="Times New Roman" w:hAnsi="Times New Roman" w:eastAsia="Arial"/>
          <w:b/>
          <w:kern w:val="1"/>
          <w:sz w:val="24"/>
          <w:szCs w:val="24"/>
          <w:lang w:val="lv-LV"/>
        </w:rPr>
        <w:t>17</w:t>
      </w:r>
      <w:r w:rsidR="00F63B72">
        <w:rPr>
          <w:rFonts w:ascii="Times New Roman" w:hAnsi="Times New Roman" w:eastAsia="Arial"/>
          <w:b/>
          <w:kern w:val="1"/>
          <w:sz w:val="24"/>
          <w:szCs w:val="24"/>
          <w:lang w:val="lv-LV"/>
        </w:rPr>
        <w:t>. </w:t>
      </w:r>
      <w:r w:rsidR="006E37B1">
        <w:rPr>
          <w:rFonts w:ascii="Times New Roman" w:hAnsi="Times New Roman" w:eastAsia="Arial"/>
          <w:b/>
          <w:kern w:val="1"/>
          <w:sz w:val="24"/>
          <w:szCs w:val="24"/>
          <w:lang w:val="lv-LV"/>
        </w:rPr>
        <w:t>jūnija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E65EF7" w:rsidRDefault="00E961DD" w14:paraId="4B7B6BA2" w14:textId="77777777">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496ECF" w:rsidR="00E961DD" w:rsidTr="0096459F" w14:paraId="5575DA68" w14:textId="77777777">
        <w:tc>
          <w:tcPr>
            <w:tcW w:w="534" w:type="dxa"/>
          </w:tcPr>
          <w:p w:rsidRPr="00E961DD" w:rsidR="00E961DD" w:rsidP="00E961DD" w:rsidRDefault="00E961DD" w14:paraId="58DD0E9A"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3386013D"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14:paraId="36EA4C17" w14:textId="56FAABBF">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362C9D">
              <w:rPr>
                <w:rFonts w:ascii="Times New Roman" w:hAnsi="Times New Roman" w:eastAsia="Arial"/>
                <w:kern w:val="1"/>
                <w:sz w:val="24"/>
                <w:szCs w:val="24"/>
                <w:lang w:val="lv-LV"/>
              </w:rPr>
              <w:t>2</w:t>
            </w:r>
            <w:r w:rsidR="006E37B1">
              <w:rPr>
                <w:rFonts w:ascii="Times New Roman" w:hAnsi="Times New Roman" w:eastAsia="Arial"/>
                <w:kern w:val="1"/>
                <w:sz w:val="24"/>
                <w:szCs w:val="24"/>
                <w:lang w:val="lv-LV"/>
              </w:rPr>
              <w:t>4</w:t>
            </w:r>
            <w:r w:rsidR="00564B10">
              <w:rPr>
                <w:rFonts w:ascii="Times New Roman" w:hAnsi="Times New Roman" w:eastAsia="Arial"/>
                <w:kern w:val="1"/>
                <w:sz w:val="24"/>
                <w:szCs w:val="24"/>
                <w:lang w:val="lv-LV"/>
              </w:rPr>
              <w:t xml:space="preserve">. </w:t>
            </w:r>
            <w:r w:rsidR="006E37B1">
              <w:rPr>
                <w:rFonts w:ascii="Times New Roman" w:hAnsi="Times New Roman" w:eastAsia="Arial"/>
                <w:kern w:val="1"/>
                <w:sz w:val="24"/>
                <w:szCs w:val="24"/>
                <w:lang w:val="lv-LV"/>
              </w:rPr>
              <w:t>jūnijā</w:t>
            </w:r>
            <w:r w:rsidR="00D92208">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w:t>
            </w:r>
            <w:r w:rsidR="00BC1E2F">
              <w:rPr>
                <w:rFonts w:ascii="Times New Roman" w:hAnsi="Times New Roman" w:eastAsia="Arial"/>
                <w:kern w:val="1"/>
                <w:sz w:val="24"/>
                <w:szCs w:val="24"/>
                <w:lang w:val="lv-LV"/>
              </w:rPr>
              <w:t xml:space="preserve">Eiropas Savienības </w:t>
            </w:r>
            <w:r w:rsidR="00396977">
              <w:rPr>
                <w:rFonts w:ascii="Times New Roman" w:hAnsi="Times New Roman" w:eastAsia="Arial"/>
                <w:kern w:val="1"/>
                <w:sz w:val="24"/>
                <w:szCs w:val="24"/>
                <w:lang w:val="lv-LV"/>
              </w:rPr>
              <w:t>Vi</w:t>
            </w:r>
            <w:r w:rsidR="00AD540E">
              <w:rPr>
                <w:rFonts w:ascii="Times New Roman" w:hAnsi="Times New Roman" w:eastAsia="Arial"/>
                <w:kern w:val="1"/>
                <w:sz w:val="24"/>
                <w:szCs w:val="24"/>
                <w:lang w:val="lv-LV"/>
              </w:rPr>
              <w:t>spārējo lietu padome</w:t>
            </w:r>
            <w:r w:rsidR="00BC1E2F">
              <w:rPr>
                <w:rFonts w:ascii="Times New Roman" w:hAnsi="Times New Roman" w:eastAsia="Arial"/>
                <w:kern w:val="1"/>
                <w:sz w:val="24"/>
                <w:szCs w:val="24"/>
                <w:lang w:val="lv-LV"/>
              </w:rPr>
              <w:t>s sanāksme</w:t>
            </w:r>
            <w:r w:rsidR="00AD540E">
              <w:rPr>
                <w:rFonts w:ascii="Times New Roman" w:hAnsi="Times New Roman" w:eastAsia="Arial"/>
                <w:kern w:val="1"/>
                <w:sz w:val="24"/>
                <w:szCs w:val="24"/>
                <w:lang w:val="lv-LV"/>
              </w:rPr>
              <w:t xml:space="preserve"> </w:t>
            </w:r>
            <w:r w:rsidR="006E37B1">
              <w:rPr>
                <w:rFonts w:ascii="Times New Roman" w:hAnsi="Times New Roman" w:eastAsia="Arial"/>
                <w:kern w:val="1"/>
                <w:sz w:val="24"/>
                <w:szCs w:val="24"/>
                <w:lang w:val="lv-LV"/>
              </w:rPr>
              <w:t>Luksemburgā</w:t>
            </w:r>
            <w:r w:rsidR="00317CC6">
              <w:rPr>
                <w:rFonts w:ascii="Times New Roman" w:hAnsi="Times New Roman" w:eastAsia="Arial"/>
                <w:kern w:val="1"/>
                <w:sz w:val="24"/>
                <w:szCs w:val="24"/>
                <w:lang w:val="lv-LV"/>
              </w:rPr>
              <w:t>.</w:t>
            </w:r>
          </w:p>
        </w:tc>
      </w:tr>
      <w:tr w:rsidRPr="00B66C15" w:rsidR="00E961DD" w:rsidTr="0096459F" w14:paraId="61A8319F" w14:textId="77777777">
        <w:tc>
          <w:tcPr>
            <w:tcW w:w="534" w:type="dxa"/>
          </w:tcPr>
          <w:p w:rsidRPr="00E961DD" w:rsidR="00E961DD" w:rsidP="00E961DD" w:rsidRDefault="00E961DD" w14:paraId="2548AFA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7086AA3F"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793E2F44"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96ECF" w:rsidR="00E961DD" w:rsidTr="0096459F" w14:paraId="71052145" w14:textId="77777777">
        <w:tc>
          <w:tcPr>
            <w:tcW w:w="534" w:type="dxa"/>
          </w:tcPr>
          <w:p w:rsidRPr="00E961DD" w:rsidR="00E961DD" w:rsidP="00E961DD" w:rsidRDefault="00E961DD" w14:paraId="0C848C9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54121894"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14:paraId="5545C78C" w14:textId="583B133A">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w:t>
            </w:r>
            <w:r w:rsidR="00362C9D">
              <w:rPr>
                <w:rFonts w:ascii="Times New Roman" w:hAnsi="Times New Roman" w:eastAsia="Arial"/>
                <w:kern w:val="1"/>
                <w:sz w:val="24"/>
                <w:szCs w:val="24"/>
                <w:lang w:val="lv-LV"/>
              </w:rPr>
              <w:t xml:space="preserve">Valsts kanceleju, </w:t>
            </w:r>
            <w:r w:rsidRPr="00B81274">
              <w:rPr>
                <w:rFonts w:ascii="Times New Roman" w:hAnsi="Times New Roman" w:eastAsia="Arial"/>
                <w:kern w:val="1"/>
                <w:sz w:val="24"/>
                <w:szCs w:val="24"/>
                <w:lang w:val="lv-LV"/>
              </w:rPr>
              <w:t xml:space="preserve">Veselības ministriju, </w:t>
            </w:r>
            <w:r w:rsidRPr="004B4D68" w:rsidR="004B4D68">
              <w:rPr>
                <w:rFonts w:ascii="Times New Roman" w:hAnsi="Times New Roman" w:eastAsia="Arial"/>
                <w:kern w:val="1"/>
                <w:sz w:val="24"/>
                <w:szCs w:val="24"/>
                <w:lang w:val="lv-LV"/>
              </w:rPr>
              <w:t>Viedās administrācijas un reģionālās attīstības ministrij</w:t>
            </w:r>
            <w:r w:rsidR="004B4D68">
              <w:rPr>
                <w:rFonts w:ascii="Times New Roman" w:hAnsi="Times New Roman" w:eastAsia="Arial"/>
                <w:kern w:val="1"/>
                <w:sz w:val="24"/>
                <w:szCs w:val="24"/>
                <w:lang w:val="lv-LV"/>
              </w:rPr>
              <w:t>u</w:t>
            </w:r>
            <w:r w:rsidRPr="00B81274">
              <w:rPr>
                <w:rFonts w:ascii="Times New Roman" w:hAnsi="Times New Roman" w:eastAsia="Arial"/>
                <w:kern w:val="1"/>
                <w:sz w:val="24"/>
                <w:szCs w:val="24"/>
                <w:lang w:val="lv-LV"/>
              </w:rPr>
              <w:t>, Zemkopības ministriju.</w:t>
            </w:r>
          </w:p>
        </w:tc>
      </w:tr>
      <w:tr w:rsidRPr="00E961DD" w:rsidR="00E961DD" w:rsidTr="0096459F" w14:paraId="069F2959" w14:textId="77777777">
        <w:tc>
          <w:tcPr>
            <w:tcW w:w="534" w:type="dxa"/>
          </w:tcPr>
          <w:p w:rsidRPr="00E961DD" w:rsidR="00E961DD" w:rsidP="00E961DD" w:rsidRDefault="00E961DD" w14:paraId="6CDA44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0C9547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55D9264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96ECF" w:rsidR="00E961DD" w:rsidTr="0096459F" w14:paraId="4A5798D0" w14:textId="77777777">
        <w:tc>
          <w:tcPr>
            <w:tcW w:w="534" w:type="dxa"/>
          </w:tcPr>
          <w:p w:rsidRPr="00E961DD" w:rsidR="00E961DD" w:rsidP="00E961DD" w:rsidRDefault="00E961DD" w14:paraId="2301F8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1DB47B8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2FF44DC0"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496ECF" w:rsidR="00E961DD" w:rsidTr="0096459F" w14:paraId="14534959" w14:textId="77777777">
        <w:tc>
          <w:tcPr>
            <w:tcW w:w="534" w:type="dxa"/>
          </w:tcPr>
          <w:p w:rsidR="00997838" w:rsidP="00E961DD" w:rsidRDefault="00E961DD" w14:paraId="1D8E4A2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76BF141A" w14:textId="77777777">
            <w:pPr>
              <w:rPr>
                <w:rFonts w:ascii="Times New Roman" w:hAnsi="Times New Roman" w:eastAsia="Times New Roman"/>
                <w:sz w:val="24"/>
                <w:szCs w:val="24"/>
                <w:lang w:val="lv-LV" w:eastAsia="lv-LV"/>
              </w:rPr>
            </w:pPr>
          </w:p>
        </w:tc>
        <w:tc>
          <w:tcPr>
            <w:tcW w:w="2551" w:type="dxa"/>
          </w:tcPr>
          <w:p w:rsidR="00F06411" w:rsidP="00E961DD" w:rsidRDefault="00E961DD" w14:paraId="1B731F29"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Pr="00A20F60" w:rsidR="00E961DD" w:rsidP="00362C9D" w:rsidRDefault="00362C9D" w14:paraId="2A7F2929" w14:textId="0380C049">
            <w:pPr>
              <w:tabs>
                <w:tab w:val="left" w:pos="435"/>
                <w:tab w:val="left" w:pos="630"/>
                <w:tab w:val="left" w:pos="1485"/>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r>
              <w:rPr>
                <w:rFonts w:ascii="Times New Roman" w:hAnsi="Times New Roman" w:eastAsia="Times New Roman"/>
                <w:sz w:val="24"/>
                <w:szCs w:val="24"/>
                <w:lang w:val="lv-LV" w:eastAsia="lv-LV"/>
              </w:rPr>
              <w:tab/>
            </w:r>
          </w:p>
        </w:tc>
        <w:tc>
          <w:tcPr>
            <w:tcW w:w="5918" w:type="dxa"/>
          </w:tcPr>
          <w:p w:rsidRPr="005A5FB5" w:rsidR="00E961DD" w:rsidP="005A5FB5" w:rsidRDefault="00FD4DC7" w14:paraId="6B5AC563" w14:textId="7777777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005F0161">
              <w:rPr>
                <w:rFonts w:ascii="Times New Roman" w:hAnsi="Times New Roman" w:eastAsia="Arial"/>
                <w:kern w:val="1"/>
                <w:sz w:val="24"/>
                <w:szCs w:val="24"/>
                <w:lang w:val="lv-LV"/>
              </w:rPr>
              <w:t>trešā sekretāre</w:t>
            </w:r>
            <w:r w:rsidRPr="00FD4DC7" w:rsidR="00D92AC8">
              <w:rPr>
                <w:rFonts w:ascii="Times New Roman" w:hAnsi="Times New Roman" w:eastAsia="Arial"/>
                <w:kern w:val="1"/>
                <w:sz w:val="24"/>
                <w:szCs w:val="24"/>
                <w:lang w:val="lv-LV"/>
              </w:rPr>
              <w:t>.</w:t>
            </w:r>
          </w:p>
        </w:tc>
      </w:tr>
      <w:tr w:rsidRPr="00496ECF" w:rsidR="00E961DD" w:rsidTr="0096459F" w14:paraId="374590F4" w14:textId="77777777">
        <w:trPr>
          <w:trHeight w:val="1550"/>
        </w:trPr>
        <w:tc>
          <w:tcPr>
            <w:tcW w:w="534" w:type="dxa"/>
          </w:tcPr>
          <w:p w:rsidRPr="00E961DD" w:rsidR="00E961DD" w:rsidP="00E961DD" w:rsidRDefault="00E961DD" w14:paraId="5A31A1D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3D1A8C0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5F0161" w:rsidR="00E961DD" w:rsidP="00E961DD" w:rsidRDefault="005F0161" w14:paraId="3E7A90A1" w14:textId="77777777">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Reinis</w:t>
            </w:r>
            <w:r w:rsidRPr="005F0161" w:rsidR="00E961DD">
              <w:rPr>
                <w:rFonts w:ascii="Times New Roman" w:hAnsi="Times New Roman" w:eastAsia="Arial"/>
                <w:kern w:val="1"/>
                <w:sz w:val="24"/>
                <w:szCs w:val="24"/>
                <w:lang w:val="lv-LV"/>
              </w:rPr>
              <w:t xml:space="preserve"> </w:t>
            </w:r>
            <w:r w:rsidRPr="005F0161">
              <w:rPr>
                <w:rFonts w:ascii="Times New Roman" w:hAnsi="Times New Roman" w:eastAsia="Arial"/>
                <w:kern w:val="1"/>
                <w:sz w:val="24"/>
                <w:szCs w:val="24"/>
                <w:lang w:val="lv-LV"/>
              </w:rPr>
              <w:t>Brusbārdis</w:t>
            </w:r>
            <w:r w:rsidRPr="005F0161" w:rsidR="00E961DD">
              <w:rPr>
                <w:rFonts w:ascii="Times New Roman" w:hAnsi="Times New Roman" w:eastAsia="Arial"/>
                <w:kern w:val="1"/>
                <w:sz w:val="24"/>
                <w:szCs w:val="24"/>
                <w:lang w:val="lv-LV"/>
              </w:rPr>
              <w:t>, Ārlietu ministrijas Eiropas Savienības koordinācijas un politiku departamenta direktors;</w:t>
            </w:r>
          </w:p>
          <w:p w:rsidR="00F50362" w:rsidP="00E961DD" w:rsidRDefault="00F50362" w14:paraId="7F0B5124" w14:textId="50A13452">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 xml:space="preserve">Zane Rožkalne, </w:t>
            </w:r>
            <w:r w:rsidRPr="005F0161" w:rsidR="008C3388">
              <w:rPr>
                <w:rFonts w:ascii="Times New Roman" w:hAnsi="Times New Roman" w:eastAsia="Arial"/>
                <w:kern w:val="1"/>
                <w:sz w:val="24"/>
                <w:szCs w:val="24"/>
                <w:lang w:val="lv-LV"/>
              </w:rPr>
              <w:t xml:space="preserve">Ārlietu ministrijas Eiropas Savienības koordinācijas un politiku departamenta </w:t>
            </w:r>
            <w:r w:rsidR="008C3388">
              <w:rPr>
                <w:rFonts w:ascii="Times New Roman" w:hAnsi="Times New Roman" w:eastAsia="Arial"/>
                <w:kern w:val="1"/>
                <w:sz w:val="24"/>
                <w:szCs w:val="24"/>
                <w:lang w:val="lv-LV"/>
              </w:rPr>
              <w:t>direktora vietniece </w:t>
            </w:r>
            <w:r w:rsidRPr="00E90A4E" w:rsidR="008C3388">
              <w:rPr>
                <w:noProof/>
                <w:lang w:val="lv-LV"/>
              </w:rPr>
              <w:t>–</w:t>
            </w:r>
            <w:r w:rsidR="008C3388">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Vispārējo un institucionālo lietu nodaļas vadītāja</w:t>
            </w:r>
            <w:r w:rsidRPr="005F0161">
              <w:rPr>
                <w:rFonts w:ascii="Times New Roman" w:hAnsi="Times New Roman" w:eastAsia="Arial"/>
                <w:kern w:val="1"/>
                <w:sz w:val="24"/>
                <w:szCs w:val="24"/>
                <w:lang w:val="lv-LV"/>
              </w:rPr>
              <w:t>;</w:t>
            </w:r>
          </w:p>
          <w:p w:rsidR="006F6448" w:rsidP="00E961DD" w:rsidRDefault="006F6448" w14:paraId="53611E68" w14:textId="698C3C70">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Inga Ozoliņa, </w:t>
            </w:r>
            <w:r w:rsidR="00136371">
              <w:rPr>
                <w:rFonts w:ascii="Times New Roman" w:hAnsi="Times New Roman" w:eastAsia="Arial"/>
                <w:kern w:val="1"/>
                <w:sz w:val="24"/>
                <w:szCs w:val="24"/>
                <w:lang w:val="lv-LV"/>
              </w:rPr>
              <w:t xml:space="preserve">Ārlietu ministrijas Eiropas departamenta </w:t>
            </w:r>
            <w:r w:rsidRPr="00F064A5" w:rsidR="00136371">
              <w:rPr>
                <w:rFonts w:ascii="Times New Roman" w:hAnsi="Times New Roman" w:eastAsia="Arial"/>
                <w:kern w:val="1"/>
                <w:sz w:val="24"/>
                <w:szCs w:val="24"/>
                <w:lang w:val="lv-LV"/>
              </w:rPr>
              <w:t>Centrālās un Dienvideiropas valstu nodaļa</w:t>
            </w:r>
            <w:r w:rsidR="00136371">
              <w:rPr>
                <w:rFonts w:ascii="Times New Roman" w:hAnsi="Times New Roman" w:eastAsia="Arial"/>
                <w:kern w:val="1"/>
                <w:sz w:val="24"/>
                <w:szCs w:val="24"/>
                <w:lang w:val="lv-LV"/>
              </w:rPr>
              <w:t>s vadītāja;</w:t>
            </w:r>
          </w:p>
          <w:p w:rsidR="006F6448" w:rsidP="00E961DD" w:rsidRDefault="006F6448" w14:paraId="598AEE80" w14:textId="40DF2700">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Aiva Usāne, </w:t>
            </w:r>
            <w:r w:rsidR="00136371">
              <w:rPr>
                <w:rFonts w:ascii="Times New Roman" w:hAnsi="Times New Roman" w:eastAsia="Arial"/>
                <w:kern w:val="1"/>
                <w:sz w:val="24"/>
                <w:szCs w:val="24"/>
                <w:lang w:val="lv-LV"/>
              </w:rPr>
              <w:t xml:space="preserve">Ārlietu ministrijas Eiropas departamenta </w:t>
            </w:r>
            <w:r w:rsidRPr="00F064A5" w:rsidR="00136371">
              <w:rPr>
                <w:rFonts w:ascii="Times New Roman" w:hAnsi="Times New Roman" w:eastAsia="Arial"/>
                <w:kern w:val="1"/>
                <w:sz w:val="24"/>
                <w:szCs w:val="24"/>
                <w:lang w:val="lv-LV"/>
              </w:rPr>
              <w:t>Centrālās un Dienvideiropas valstu nodaļa</w:t>
            </w:r>
            <w:r w:rsidR="00136371">
              <w:rPr>
                <w:rFonts w:ascii="Times New Roman" w:hAnsi="Times New Roman" w:eastAsia="Arial"/>
                <w:kern w:val="1"/>
                <w:sz w:val="24"/>
                <w:szCs w:val="24"/>
                <w:lang w:val="lv-LV"/>
              </w:rPr>
              <w:t>s trešā sekretāre;</w:t>
            </w:r>
            <w:r>
              <w:rPr>
                <w:rFonts w:ascii="Times New Roman" w:hAnsi="Times New Roman" w:eastAsia="Arial"/>
                <w:kern w:val="1"/>
                <w:sz w:val="24"/>
                <w:szCs w:val="24"/>
                <w:lang w:val="lv-LV"/>
              </w:rPr>
              <w:t xml:space="preserve"> </w:t>
            </w:r>
          </w:p>
          <w:p w:rsidRPr="003E08F0" w:rsidR="00F064A5" w:rsidP="00FD4DC7" w:rsidRDefault="00FD4DC7" w14:paraId="7034DE6B" w14:textId="77777777">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Elīza</w:t>
            </w:r>
            <w:r w:rsidRPr="005F0161" w:rsidR="00E961DD">
              <w:rPr>
                <w:rFonts w:ascii="Times New Roman" w:hAnsi="Times New Roman" w:eastAsia="Arial"/>
                <w:kern w:val="1"/>
                <w:sz w:val="24"/>
                <w:szCs w:val="24"/>
                <w:lang w:val="lv-LV"/>
              </w:rPr>
              <w:t xml:space="preserve"> </w:t>
            </w:r>
            <w:r w:rsidRPr="005F0161">
              <w:rPr>
                <w:rFonts w:ascii="Times New Roman" w:hAnsi="Times New Roman" w:eastAsia="Arial"/>
                <w:kern w:val="1"/>
                <w:sz w:val="24"/>
                <w:szCs w:val="24"/>
                <w:lang w:val="lv-LV"/>
              </w:rPr>
              <w:t>Beļauniece</w:t>
            </w:r>
            <w:r w:rsidRPr="005F0161"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5F0161" w:rsidR="005F0161">
              <w:rPr>
                <w:rFonts w:ascii="Times New Roman" w:hAnsi="Times New Roman" w:eastAsia="Arial"/>
                <w:kern w:val="1"/>
                <w:sz w:val="24"/>
                <w:szCs w:val="24"/>
                <w:lang w:val="lv-LV"/>
              </w:rPr>
              <w:t>trešā</w:t>
            </w:r>
            <w:r w:rsidRPr="005F0161" w:rsidR="00E961DD">
              <w:rPr>
                <w:rFonts w:ascii="Times New Roman" w:hAnsi="Times New Roman" w:eastAsia="Arial"/>
                <w:kern w:val="1"/>
                <w:sz w:val="24"/>
                <w:szCs w:val="24"/>
                <w:lang w:val="lv-LV"/>
              </w:rPr>
              <w:t xml:space="preserve"> </w:t>
            </w:r>
            <w:r w:rsidRPr="005F0161" w:rsidR="005F0161">
              <w:rPr>
                <w:rFonts w:ascii="Times New Roman" w:hAnsi="Times New Roman" w:eastAsia="Arial"/>
                <w:kern w:val="1"/>
                <w:sz w:val="24"/>
                <w:szCs w:val="24"/>
                <w:lang w:val="lv-LV"/>
              </w:rPr>
              <w:t>sekretāre</w:t>
            </w:r>
            <w:r w:rsidRPr="005F0161" w:rsidR="005421D6">
              <w:rPr>
                <w:rFonts w:ascii="Times New Roman" w:hAnsi="Times New Roman" w:eastAsia="Arial"/>
                <w:kern w:val="1"/>
                <w:sz w:val="24"/>
                <w:szCs w:val="24"/>
                <w:lang w:val="lv-LV"/>
              </w:rPr>
              <w:t>.</w:t>
            </w:r>
          </w:p>
        </w:tc>
      </w:tr>
      <w:tr w:rsidRPr="00496ECF" w:rsidR="00E961DD" w:rsidTr="0096459F" w14:paraId="726938C4" w14:textId="77777777">
        <w:tc>
          <w:tcPr>
            <w:tcW w:w="534" w:type="dxa"/>
          </w:tcPr>
          <w:p w:rsidRPr="00E961DD" w:rsidR="00E961DD" w:rsidP="00E961DD" w:rsidRDefault="00E961DD" w14:paraId="02D6B1A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0169A19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14:paraId="4C69F75A" w14:textId="3A1C1647">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w:t>
            </w:r>
            <w:r w:rsidR="000B1E56">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pozīcij</w:t>
            </w:r>
            <w:r w:rsidR="000B1E56">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14:paraId="18431713"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60D90366" w14:textId="364D1E9A">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w:t>
            </w:r>
            <w:r w:rsidR="000B1E56">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pozīcij</w:t>
            </w:r>
            <w:r w:rsidR="000B1E56">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statuss „IEROBEŽOTA PIEEJAMĪBA” paliek spēkā arī pēc jautājuma izskatīšanas Ministru kabinetā līdz brīdim, kamēr Ārlietu ministrija nav paziņojusi par tā atcelšanu.</w:t>
            </w:r>
          </w:p>
          <w:p w:rsidRPr="00E961DD" w:rsidR="00E961DD" w:rsidP="00E961DD" w:rsidRDefault="00E961DD" w14:paraId="7C910BFB"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6385957E" w14:textId="24F4255C">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Pēc parakstīšanas nacionālā pozīcija jānosūta Aizsardzības ministrijai, Ekonomikas ministrijai, Finanšu ministrijai, Iekšlietu ministrijai, Izglītības un zinātnes ministrijai, </w:t>
            </w:r>
            <w:r w:rsidR="005E0ED4">
              <w:rPr>
                <w:rFonts w:ascii="Times New Roman" w:hAnsi="Times New Roman" w:eastAsia="Arial"/>
                <w:kern w:val="1"/>
                <w:sz w:val="24"/>
                <w:szCs w:val="24"/>
                <w:lang w:val="lv-LV"/>
              </w:rPr>
              <w:t xml:space="preserve">Klimata un enerģētikas ministrijai, </w:t>
            </w:r>
            <w:r w:rsidRPr="00E961DD">
              <w:rPr>
                <w:rFonts w:ascii="Times New Roman" w:hAnsi="Times New Roman" w:eastAsia="Arial"/>
                <w:kern w:val="1"/>
                <w:sz w:val="24"/>
                <w:szCs w:val="24"/>
                <w:lang w:val="lv-LV"/>
              </w:rPr>
              <w:t xml:space="preserve">Kultūras ministrijai, </w:t>
            </w:r>
            <w:r w:rsidRPr="00B81274" w:rsidR="00B81274">
              <w:rPr>
                <w:rFonts w:ascii="Times New Roman" w:hAnsi="Times New Roman" w:eastAsia="Arial"/>
                <w:kern w:val="1"/>
                <w:sz w:val="24"/>
                <w:szCs w:val="24"/>
                <w:lang w:val="lv-LV"/>
              </w:rPr>
              <w:t>Labklājības ministrijai</w:t>
            </w:r>
            <w:r w:rsidR="00B81274">
              <w:rPr>
                <w:rFonts w:ascii="Times New Roman" w:hAnsi="Times New Roman" w:eastAsia="Arial"/>
                <w:kern w:val="1"/>
                <w:sz w:val="24"/>
                <w:szCs w:val="24"/>
                <w:lang w:val="lv-LV"/>
              </w:rPr>
              <w:t>,</w:t>
            </w:r>
            <w:r w:rsidRPr="00B81274"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 xml:space="preserve">Satiksmes ministrijai, Tieslietu ministrijai, Veselības ministrijai, </w:t>
            </w:r>
            <w:r w:rsidRPr="004B4D68" w:rsidR="004B4D68">
              <w:rPr>
                <w:rFonts w:ascii="Times New Roman" w:hAnsi="Times New Roman" w:eastAsia="Arial"/>
                <w:kern w:val="1"/>
                <w:sz w:val="24"/>
                <w:szCs w:val="24"/>
                <w:lang w:val="lv-LV"/>
              </w:rPr>
              <w:t>Viedās administrācijas un reģionālās attīstības ministrija</w:t>
            </w:r>
            <w:r w:rsidR="004B4D68">
              <w:rPr>
                <w:rFonts w:ascii="Times New Roman" w:hAnsi="Times New Roman" w:eastAsia="Arial"/>
                <w:kern w:val="1"/>
                <w:sz w:val="24"/>
                <w:szCs w:val="24"/>
                <w:lang w:val="lv-LV"/>
              </w:rPr>
              <w:t>i</w:t>
            </w:r>
            <w:r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Zemkopības ministrijai.</w:t>
            </w:r>
          </w:p>
          <w:p w:rsidRPr="00E961DD" w:rsidR="00E961DD" w:rsidP="00E961DD" w:rsidRDefault="00E961DD" w14:paraId="16C4DF9D" w14:textId="77777777">
            <w:pPr>
              <w:suppressAutoHyphens/>
              <w:spacing w:after="0" w:line="240" w:lineRule="auto"/>
              <w:jc w:val="both"/>
              <w:rPr>
                <w:rFonts w:ascii="Times New Roman" w:hAnsi="Times New Roman" w:eastAsia="Arial"/>
                <w:kern w:val="1"/>
                <w:sz w:val="24"/>
                <w:szCs w:val="24"/>
                <w:lang w:val="lv-LV"/>
              </w:rPr>
            </w:pPr>
          </w:p>
          <w:p w:rsidR="00D3679A" w:rsidP="00D3679A" w:rsidRDefault="00D3679A" w14:paraId="3CA7345C" w14:textId="4549FF95">
            <w:pPr>
              <w:suppressAutoHyphens/>
              <w:spacing w:after="0" w:line="240" w:lineRule="auto"/>
              <w:jc w:val="both"/>
              <w:rPr>
                <w:rFonts w:ascii="Times New Roman" w:hAnsi="Times New Roman" w:eastAsia="Arial"/>
                <w:kern w:val="1"/>
                <w:sz w:val="24"/>
                <w:szCs w:val="24"/>
                <w:lang w:val="lv-LV"/>
              </w:rPr>
            </w:pPr>
            <w:r w:rsidRPr="00D3679A">
              <w:rPr>
                <w:rFonts w:ascii="Times New Roman" w:hAnsi="Times New Roman" w:eastAsia="Arial"/>
                <w:kern w:val="1"/>
                <w:sz w:val="24"/>
                <w:szCs w:val="24"/>
                <w:lang w:val="lv-LV"/>
              </w:rPr>
              <w:t>Informatīvajam ziņojumam ir noteikts statuss “IEROBEŽOTA PIEEJAMĪBA”. Statuss noteikts saskaņā ar Informācijas atklātības likuma 5. panta otrās daļas 7.</w:t>
            </w:r>
            <w:r>
              <w:rPr>
                <w:rFonts w:ascii="Times New Roman" w:hAnsi="Times New Roman" w:eastAsia="Arial"/>
                <w:kern w:val="1"/>
                <w:sz w:val="24"/>
                <w:szCs w:val="24"/>
                <w:lang w:val="lv-LV"/>
              </w:rPr>
              <w:t> </w:t>
            </w:r>
            <w:r w:rsidRPr="00D3679A">
              <w:rPr>
                <w:rFonts w:ascii="Times New Roman" w:hAnsi="Times New Roman" w:eastAsia="Arial"/>
                <w:kern w:val="1"/>
                <w:sz w:val="24"/>
                <w:szCs w:val="24"/>
                <w:lang w:val="lv-LV"/>
              </w:rPr>
              <w:t>punktu, ņemot vērā, ka tas satur Eiropas Savienības</w:t>
            </w:r>
            <w:r>
              <w:rPr>
                <w:rFonts w:ascii="Times New Roman" w:hAnsi="Times New Roman" w:eastAsia="Arial"/>
                <w:kern w:val="1"/>
                <w:sz w:val="24"/>
                <w:szCs w:val="24"/>
                <w:lang w:val="lv-LV"/>
              </w:rPr>
              <w:t xml:space="preserve"> </w:t>
            </w:r>
            <w:r w:rsidRPr="00D3679A">
              <w:rPr>
                <w:rFonts w:ascii="Times New Roman" w:hAnsi="Times New Roman" w:eastAsia="Arial"/>
                <w:kern w:val="1"/>
                <w:sz w:val="24"/>
                <w:szCs w:val="24"/>
                <w:lang w:val="lv-LV"/>
              </w:rPr>
              <w:t>informāciju, kura tikusi apzīmēta kā “LIMITE”.</w:t>
            </w:r>
          </w:p>
          <w:p w:rsidRPr="00D3679A" w:rsidR="00D3679A" w:rsidP="00D3679A" w:rsidRDefault="00D3679A" w14:paraId="4CDDC016" w14:textId="77777777">
            <w:pPr>
              <w:suppressAutoHyphens/>
              <w:spacing w:after="0" w:line="240" w:lineRule="auto"/>
              <w:jc w:val="both"/>
              <w:rPr>
                <w:rFonts w:ascii="Times New Roman" w:hAnsi="Times New Roman" w:eastAsia="Arial"/>
                <w:kern w:val="1"/>
                <w:sz w:val="24"/>
                <w:szCs w:val="24"/>
                <w:lang w:val="lv-LV"/>
              </w:rPr>
            </w:pPr>
          </w:p>
          <w:p w:rsidR="00D3679A" w:rsidP="00D3679A" w:rsidRDefault="00D3679A" w14:paraId="75907F3E" w14:textId="721EE441">
            <w:pPr>
              <w:suppressAutoHyphens/>
              <w:spacing w:after="0" w:line="240" w:lineRule="auto"/>
              <w:jc w:val="both"/>
              <w:rPr>
                <w:rFonts w:ascii="Times New Roman" w:hAnsi="Times New Roman" w:eastAsia="Arial"/>
                <w:kern w:val="1"/>
                <w:sz w:val="24"/>
                <w:szCs w:val="24"/>
                <w:lang w:val="lv-LV"/>
              </w:rPr>
            </w:pPr>
            <w:r w:rsidRPr="00D3679A">
              <w:rPr>
                <w:rFonts w:ascii="Times New Roman" w:hAnsi="Times New Roman" w:eastAsia="Arial"/>
                <w:kern w:val="1"/>
                <w:sz w:val="24"/>
                <w:szCs w:val="24"/>
                <w:lang w:val="lv-LV"/>
              </w:rPr>
              <w:t>Informatīvajam ziņojumam statuss „IEROBEŽOTA PIEEJAMĪBA” paliek spēkā arī pēc jautājuma izskatīšanas Ministru kabinetā līdz brīdim, kamēr Ārlietu ministrija nav paziņojusi par tā atcelšanu.</w:t>
            </w:r>
          </w:p>
          <w:p w:rsidRPr="00D3679A" w:rsidR="00D3679A" w:rsidP="00D3679A" w:rsidRDefault="00D3679A" w14:paraId="262790C5" w14:textId="77777777">
            <w:pPr>
              <w:suppressAutoHyphens/>
              <w:spacing w:after="0" w:line="240" w:lineRule="auto"/>
              <w:jc w:val="both"/>
              <w:rPr>
                <w:rFonts w:ascii="Times New Roman" w:hAnsi="Times New Roman" w:eastAsia="Arial"/>
                <w:kern w:val="1"/>
                <w:sz w:val="24"/>
                <w:szCs w:val="24"/>
                <w:lang w:val="lv-LV"/>
              </w:rPr>
            </w:pPr>
          </w:p>
          <w:p w:rsidR="00D3679A" w:rsidP="00D3679A" w:rsidRDefault="00D3679A" w14:paraId="436E54DA" w14:textId="56E9927B">
            <w:pPr>
              <w:suppressAutoHyphens/>
              <w:spacing w:after="0" w:line="240" w:lineRule="auto"/>
              <w:jc w:val="both"/>
              <w:rPr>
                <w:rFonts w:ascii="Times New Roman" w:hAnsi="Times New Roman" w:eastAsia="Arial"/>
                <w:kern w:val="1"/>
                <w:sz w:val="24"/>
                <w:szCs w:val="24"/>
                <w:lang w:val="lv-LV"/>
              </w:rPr>
            </w:pPr>
            <w:r w:rsidRPr="00D3679A">
              <w:rPr>
                <w:rFonts w:ascii="Times New Roman" w:hAnsi="Times New Roman" w:eastAsia="Arial"/>
                <w:kern w:val="1"/>
                <w:sz w:val="24"/>
                <w:szCs w:val="24"/>
                <w:lang w:val="lv-LV"/>
              </w:rPr>
              <w:t>Dokumentu nosaukumi Ministru kabineta sēdes darba kārtībā ir atspoguļojami.</w:t>
            </w:r>
          </w:p>
          <w:p w:rsidRPr="00D3679A" w:rsidR="00D3679A" w:rsidP="00D3679A" w:rsidRDefault="00D3679A" w14:paraId="59A56C5F" w14:textId="77777777">
            <w:pPr>
              <w:suppressAutoHyphens/>
              <w:spacing w:after="0" w:line="240" w:lineRule="auto"/>
              <w:jc w:val="both"/>
              <w:rPr>
                <w:rFonts w:ascii="Times New Roman" w:hAnsi="Times New Roman" w:eastAsia="Arial"/>
                <w:kern w:val="1"/>
                <w:sz w:val="24"/>
                <w:szCs w:val="24"/>
                <w:lang w:val="lv-LV"/>
              </w:rPr>
            </w:pPr>
          </w:p>
          <w:p w:rsidR="00D3679A" w:rsidP="00D3679A" w:rsidRDefault="00D3679A" w14:paraId="3CAB16F5" w14:textId="7D2A9E2B">
            <w:pPr>
              <w:suppressAutoHyphens/>
              <w:spacing w:after="0" w:line="240" w:lineRule="auto"/>
              <w:jc w:val="both"/>
              <w:rPr>
                <w:rFonts w:ascii="Times New Roman" w:hAnsi="Times New Roman" w:eastAsia="Arial"/>
                <w:kern w:val="1"/>
                <w:sz w:val="24"/>
                <w:szCs w:val="24"/>
                <w:lang w:val="lv-LV"/>
              </w:rPr>
            </w:pPr>
            <w:r w:rsidRPr="00D3679A">
              <w:rPr>
                <w:rFonts w:ascii="Times New Roman" w:hAnsi="Times New Roman" w:eastAsia="Arial"/>
                <w:kern w:val="1"/>
                <w:sz w:val="24"/>
                <w:szCs w:val="24"/>
                <w:lang w:val="lv-LV"/>
              </w:rPr>
              <w:t>Saskaņā ar Ministru kabineta 2021. gada 7. septembra noteikumu Nr. 606 „Ministru kabineta kārtības rullis” 126.</w:t>
            </w:r>
            <w:r>
              <w:rPr>
                <w:rFonts w:ascii="Times New Roman" w:hAnsi="Times New Roman" w:eastAsia="Arial"/>
                <w:kern w:val="1"/>
                <w:sz w:val="24"/>
                <w:szCs w:val="24"/>
                <w:lang w:val="lv-LV"/>
              </w:rPr>
              <w:t> </w:t>
            </w:r>
            <w:r w:rsidRPr="00D3679A">
              <w:rPr>
                <w:rFonts w:ascii="Times New Roman" w:hAnsi="Times New Roman" w:eastAsia="Arial"/>
                <w:kern w:val="1"/>
                <w:sz w:val="24"/>
                <w:szCs w:val="24"/>
                <w:lang w:val="lv-LV"/>
              </w:rPr>
              <w:t>punktu projekts ir skatāms Ministru kabineta sēdes slēgtajā daļā.</w:t>
            </w:r>
          </w:p>
          <w:p w:rsidR="00D3679A" w:rsidP="00D3679A" w:rsidRDefault="00D3679A" w14:paraId="6702D666" w14:textId="77777777">
            <w:pPr>
              <w:suppressAutoHyphens/>
              <w:spacing w:after="0" w:line="240" w:lineRule="auto"/>
              <w:jc w:val="both"/>
              <w:rPr>
                <w:rFonts w:ascii="Times New Roman" w:hAnsi="Times New Roman" w:eastAsia="Arial"/>
                <w:kern w:val="1"/>
                <w:sz w:val="24"/>
                <w:szCs w:val="24"/>
                <w:lang w:val="lv-LV"/>
              </w:rPr>
            </w:pPr>
          </w:p>
          <w:p w:rsidRPr="00E961DD" w:rsidR="00E961DD" w:rsidP="00D3679A" w:rsidRDefault="00E961DD" w14:paraId="19C33F89" w14:textId="42DEC3B5">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Ministru kabineta sēdes </w:t>
            </w:r>
            <w:proofErr w:type="spellStart"/>
            <w:r w:rsidRPr="00E961DD">
              <w:rPr>
                <w:rFonts w:ascii="Times New Roman" w:hAnsi="Times New Roman" w:eastAsia="Arial"/>
                <w:kern w:val="1"/>
                <w:sz w:val="24"/>
                <w:szCs w:val="24"/>
                <w:lang w:val="lv-LV"/>
              </w:rPr>
              <w:t>protokollēmuma</w:t>
            </w:r>
            <w:proofErr w:type="spellEnd"/>
            <w:r w:rsidRPr="00E961DD">
              <w:rPr>
                <w:rFonts w:ascii="Times New Roman" w:hAnsi="Times New Roman" w:eastAsia="Arial"/>
                <w:kern w:val="1"/>
                <w:sz w:val="24"/>
                <w:szCs w:val="24"/>
                <w:lang w:val="lv-LV"/>
              </w:rPr>
              <w:t xml:space="preserve"> projektam un </w:t>
            </w:r>
            <w:r w:rsidRPr="00E961DD">
              <w:rPr>
                <w:rFonts w:ascii="Times New Roman" w:hAnsi="Times New Roman" w:eastAsia="Arial"/>
                <w:kern w:val="1"/>
                <w:sz w:val="24"/>
                <w:szCs w:val="24"/>
                <w:lang w:val="lv-LV"/>
              </w:rPr>
              <w:lastRenderedPageBreak/>
              <w:t xml:space="preserve">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14:paraId="4D1B29C1" w14:textId="77777777">
        <w:tc>
          <w:tcPr>
            <w:tcW w:w="534" w:type="dxa"/>
          </w:tcPr>
          <w:p w:rsidRPr="00E961DD" w:rsidR="00E961DD" w:rsidP="00E961DD" w:rsidRDefault="00E961DD" w14:paraId="49B3BAC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9.</w:t>
            </w:r>
          </w:p>
        </w:tc>
        <w:tc>
          <w:tcPr>
            <w:tcW w:w="2551" w:type="dxa"/>
          </w:tcPr>
          <w:p w:rsidRPr="00E961DD" w:rsidR="00E961DD" w:rsidP="00E961DD" w:rsidRDefault="00E961DD" w14:paraId="0F113CA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234FF29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6908B679" w14:textId="77777777">
        <w:tc>
          <w:tcPr>
            <w:tcW w:w="534" w:type="dxa"/>
          </w:tcPr>
          <w:p w:rsidRPr="00E961DD" w:rsidR="00E961DD" w:rsidP="00E961DD" w:rsidRDefault="00E961DD" w14:paraId="261DBE3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5E16E31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2F12385B"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0ADD18AA" w14:textId="77777777">
        <w:tc>
          <w:tcPr>
            <w:tcW w:w="534" w:type="dxa"/>
          </w:tcPr>
          <w:p w:rsidRPr="00E961DD" w:rsidR="00E961DD" w:rsidP="00E961DD" w:rsidRDefault="00E961DD" w14:paraId="0E4D41B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4DF93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5037E1C5"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96ECF" w:rsidR="00E961DD" w:rsidTr="0096459F" w14:paraId="2ADC4728" w14:textId="77777777">
        <w:tc>
          <w:tcPr>
            <w:tcW w:w="534" w:type="dxa"/>
          </w:tcPr>
          <w:p w:rsidRPr="00E961DD" w:rsidR="00E961DD" w:rsidP="00E961DD" w:rsidRDefault="00E961DD" w14:paraId="5F07D9E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B3FF3F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14:paraId="6F805F7E" w14:textId="65DEECD8">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xml:space="preserve">. gada </w:t>
            </w:r>
            <w:r w:rsidR="00362C9D">
              <w:rPr>
                <w:rFonts w:ascii="Times New Roman" w:hAnsi="Times New Roman" w:eastAsia="Arial"/>
                <w:kern w:val="1"/>
                <w:sz w:val="24"/>
                <w:szCs w:val="24"/>
                <w:lang w:val="lv-LV"/>
              </w:rPr>
              <w:t>2</w:t>
            </w:r>
            <w:r w:rsidR="006E37B1">
              <w:rPr>
                <w:rFonts w:ascii="Times New Roman" w:hAnsi="Times New Roman" w:eastAsia="Arial"/>
                <w:kern w:val="1"/>
                <w:sz w:val="24"/>
                <w:szCs w:val="24"/>
                <w:lang w:val="lv-LV"/>
              </w:rPr>
              <w:t>4</w:t>
            </w:r>
            <w:r w:rsidR="00432843">
              <w:rPr>
                <w:rFonts w:ascii="Times New Roman" w:hAnsi="Times New Roman" w:eastAsia="Arial"/>
                <w:kern w:val="1"/>
                <w:sz w:val="24"/>
                <w:szCs w:val="24"/>
                <w:lang w:val="lv-LV"/>
              </w:rPr>
              <w:t>.</w:t>
            </w:r>
            <w:r w:rsidR="00041FD7">
              <w:rPr>
                <w:rFonts w:ascii="Times New Roman" w:hAnsi="Times New Roman" w:eastAsia="Arial"/>
                <w:kern w:val="1"/>
                <w:sz w:val="24"/>
                <w:szCs w:val="24"/>
                <w:lang w:val="lv-LV"/>
              </w:rPr>
              <w:t xml:space="preserve"> </w:t>
            </w:r>
            <w:r w:rsidR="006E37B1">
              <w:rPr>
                <w:rFonts w:ascii="Times New Roman" w:hAnsi="Times New Roman" w:eastAsia="Arial"/>
                <w:kern w:val="1"/>
                <w:sz w:val="24"/>
                <w:szCs w:val="24"/>
                <w:lang w:val="lv-LV"/>
              </w:rPr>
              <w:t>jūnijā</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 xml:space="preserve">s </w:t>
            </w:r>
            <w:r w:rsidR="00FC401E">
              <w:rPr>
                <w:rFonts w:ascii="Times New Roman" w:hAnsi="Times New Roman" w:eastAsia="Arial"/>
                <w:kern w:val="1"/>
                <w:sz w:val="24"/>
                <w:szCs w:val="24"/>
                <w:lang w:val="lv-LV"/>
              </w:rPr>
              <w:t>Eiropas Savienības V</w:t>
            </w:r>
            <w:r w:rsidR="00396977">
              <w:rPr>
                <w:rFonts w:ascii="Times New Roman" w:hAnsi="Times New Roman" w:eastAsia="Arial"/>
                <w:kern w:val="1"/>
                <w:sz w:val="24"/>
                <w:szCs w:val="24"/>
                <w:lang w:val="lv-LV"/>
              </w:rPr>
              <w:t>i</w:t>
            </w:r>
            <w:r w:rsidR="00432843">
              <w:rPr>
                <w:rFonts w:ascii="Times New Roman" w:hAnsi="Times New Roman" w:eastAsia="Arial"/>
                <w:kern w:val="1"/>
                <w:sz w:val="24"/>
                <w:szCs w:val="24"/>
                <w:lang w:val="lv-LV"/>
              </w:rPr>
              <w:t>spārējo lietu padome</w:t>
            </w:r>
            <w:r w:rsidR="00FC401E">
              <w:rPr>
                <w:rFonts w:ascii="Times New Roman" w:hAnsi="Times New Roman" w:eastAsia="Arial"/>
                <w:kern w:val="1"/>
                <w:sz w:val="24"/>
                <w:szCs w:val="24"/>
                <w:lang w:val="lv-LV"/>
              </w:rPr>
              <w:t>s sanāksme</w:t>
            </w:r>
            <w:r w:rsidR="00432843">
              <w:rPr>
                <w:rFonts w:ascii="Times New Roman" w:hAnsi="Times New Roman" w:eastAsia="Arial"/>
                <w:kern w:val="1"/>
                <w:sz w:val="24"/>
                <w:szCs w:val="24"/>
                <w:lang w:val="lv-LV"/>
              </w:rPr>
              <w:t xml:space="preserve"> </w:t>
            </w:r>
            <w:r w:rsidR="006E37B1">
              <w:rPr>
                <w:rFonts w:ascii="Times New Roman" w:hAnsi="Times New Roman" w:eastAsia="Arial"/>
                <w:kern w:val="1"/>
                <w:sz w:val="24"/>
                <w:szCs w:val="24"/>
                <w:lang w:val="lv-LV"/>
              </w:rPr>
              <w:t>Luksemburgā</w:t>
            </w:r>
            <w:r w:rsidR="00390C15">
              <w:rPr>
                <w:rFonts w:ascii="Times New Roman" w:hAnsi="Times New Roman" w:eastAsia="Arial"/>
                <w:kern w:val="1"/>
                <w:sz w:val="24"/>
                <w:szCs w:val="24"/>
                <w:lang w:val="lv-LV"/>
              </w:rPr>
              <w:t>.</w:t>
            </w:r>
          </w:p>
        </w:tc>
      </w:tr>
      <w:tr w:rsidRPr="00496ECF" w:rsidR="00E961DD" w:rsidTr="0096459F" w14:paraId="0C60D038" w14:textId="77777777">
        <w:tc>
          <w:tcPr>
            <w:tcW w:w="534" w:type="dxa"/>
          </w:tcPr>
          <w:p w:rsidRPr="00E961DD" w:rsidR="00E961DD" w:rsidP="00E961DD" w:rsidRDefault="00E961DD" w14:paraId="5FA2900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7A7CA68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FC401E" w14:paraId="1B0E3DAD" w14:textId="241BC8DB">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Eiropas Savienības </w:t>
            </w:r>
            <w:r w:rsidRPr="00E961DD" w:rsidR="00E961DD">
              <w:rPr>
                <w:rFonts w:ascii="Times New Roman" w:hAnsi="Times New Roman" w:eastAsia="Arial"/>
                <w:kern w:val="1"/>
                <w:sz w:val="24"/>
                <w:szCs w:val="24"/>
                <w:lang w:val="lv-LV"/>
              </w:rPr>
              <w:t>Vispārējo lietu padomes</w:t>
            </w:r>
            <w:r>
              <w:rPr>
                <w:rFonts w:ascii="Times New Roman" w:hAnsi="Times New Roman" w:eastAsia="Arial"/>
                <w:kern w:val="1"/>
                <w:sz w:val="24"/>
                <w:szCs w:val="24"/>
                <w:lang w:val="lv-LV"/>
              </w:rPr>
              <w:t xml:space="preserve"> sanāksmes</w:t>
            </w:r>
            <w:r w:rsidRPr="00E961DD" w:rsidR="00E961DD">
              <w:rPr>
                <w:rFonts w:ascii="Times New Roman" w:hAnsi="Times New Roman" w:eastAsia="Arial"/>
                <w:kern w:val="1"/>
                <w:sz w:val="24"/>
                <w:szCs w:val="24"/>
                <w:lang w:val="lv-LV"/>
              </w:rPr>
              <w:t xml:space="preserve">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Pr="005C5A3A" w:rsidR="00C36B59">
              <w:rPr>
                <w:rFonts w:ascii="Times New Roman" w:hAnsi="Times New Roman" w:eastAsia="Arial"/>
                <w:kern w:val="1"/>
                <w:sz w:val="24"/>
                <w:szCs w:val="24"/>
                <w:lang w:val="lv-LV"/>
              </w:rPr>
              <w:t>9</w:t>
            </w:r>
            <w:r w:rsidRPr="002D30C3" w:rsidR="002F64A6">
              <w:rPr>
                <w:rFonts w:ascii="Times New Roman" w:hAnsi="Times New Roman" w:eastAsia="Arial"/>
                <w:kern w:val="1"/>
                <w:sz w:val="24"/>
                <w:szCs w:val="24"/>
                <w:lang w:val="lv-LV"/>
              </w:rPr>
              <w:t>.</w:t>
            </w:r>
            <w:r w:rsidRPr="002D30C3" w:rsidR="0024612A">
              <w:rPr>
                <w:rFonts w:ascii="Times New Roman" w:hAnsi="Times New Roman" w:eastAsia="Arial"/>
                <w:kern w:val="1"/>
                <w:sz w:val="24"/>
                <w:szCs w:val="24"/>
                <w:lang w:val="lv-LV"/>
              </w:rPr>
              <w:t xml:space="preserve"> </w:t>
            </w:r>
            <w:r w:rsidR="006E37B1">
              <w:rPr>
                <w:rFonts w:ascii="Times New Roman" w:hAnsi="Times New Roman" w:eastAsia="Arial"/>
                <w:kern w:val="1"/>
                <w:sz w:val="24"/>
                <w:szCs w:val="24"/>
                <w:lang w:val="lv-LV"/>
              </w:rPr>
              <w:t>jūnijā</w:t>
            </w:r>
            <w:r w:rsidRPr="002D30C3"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ātrāk sagatavot informatīvo ziņojumu nebija iespējams.</w:t>
            </w:r>
          </w:p>
        </w:tc>
      </w:tr>
      <w:tr w:rsidRPr="00496ECF" w:rsidR="00E961DD" w:rsidTr="0096459F" w14:paraId="2A09565B" w14:textId="77777777">
        <w:tc>
          <w:tcPr>
            <w:tcW w:w="534" w:type="dxa"/>
          </w:tcPr>
          <w:p w:rsidRPr="00E961DD" w:rsidR="00E961DD" w:rsidP="00E961DD" w:rsidRDefault="00E961DD" w14:paraId="7920BAE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7AFF3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342FD4F4" w14:textId="2939BB53">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8E21B0">
              <w:rPr>
                <w:rFonts w:ascii="Times New Roman" w:hAnsi="Times New Roman" w:eastAsia="Arial"/>
                <w:kern w:val="1"/>
                <w:sz w:val="24"/>
                <w:szCs w:val="24"/>
                <w:lang w:val="lv-LV"/>
              </w:rPr>
              <w:t>5</w:t>
            </w:r>
            <w:r w:rsidR="00B66C15">
              <w:rPr>
                <w:rFonts w:ascii="Times New Roman" w:hAnsi="Times New Roman" w:eastAsia="Arial"/>
                <w:kern w:val="1"/>
                <w:sz w:val="24"/>
                <w:szCs w:val="24"/>
                <w:lang w:val="lv-LV"/>
              </w:rPr>
              <w:t xml:space="preserve">. gada </w:t>
            </w:r>
            <w:r w:rsidR="006E37B1">
              <w:rPr>
                <w:rFonts w:ascii="Times New Roman" w:hAnsi="Times New Roman" w:eastAsia="Arial"/>
                <w:kern w:val="1"/>
                <w:sz w:val="24"/>
                <w:szCs w:val="24"/>
                <w:lang w:val="lv-LV"/>
              </w:rPr>
              <w:t>17</w:t>
            </w:r>
            <w:r w:rsidR="00B66C15">
              <w:rPr>
                <w:rFonts w:ascii="Times New Roman" w:hAnsi="Times New Roman" w:eastAsia="Arial"/>
                <w:kern w:val="1"/>
                <w:sz w:val="24"/>
                <w:szCs w:val="24"/>
                <w:lang w:val="lv-LV"/>
              </w:rPr>
              <w:t>. </w:t>
            </w:r>
            <w:r w:rsidR="006E37B1">
              <w:rPr>
                <w:rFonts w:ascii="Times New Roman" w:hAnsi="Times New Roman" w:eastAsia="Arial"/>
                <w:kern w:val="1"/>
                <w:sz w:val="24"/>
                <w:szCs w:val="24"/>
                <w:lang w:val="lv-LV"/>
              </w:rPr>
              <w:t>jūnija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14:paraId="4342A000"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793DE6" w:rsidRDefault="00E961DD" w14:paraId="6E00E9A7" w14:textId="77777777">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009A6B1F" w:rsidP="009A6B1F" w:rsidRDefault="009A6B1F" w14:paraId="152D2F7D" w14:textId="6F6AE08F">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bookmarkStart w:id="2" w:name="_Hlk151988245"/>
      <w:bookmarkStart w:id="3" w:name="_Hlk105736962"/>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Pr>
          <w:rFonts w:ascii="Times New Roman" w:hAnsi="Times New Roman" w:eastAsia="Arial"/>
          <w:kern w:val="1"/>
          <w:sz w:val="24"/>
          <w:szCs w:val="24"/>
          <w:lang w:val="lv-LV"/>
        </w:rPr>
        <w:t>ārējo lietu padomes 2025</w:t>
      </w:r>
      <w:r w:rsidRPr="00BF3A58">
        <w:rPr>
          <w:rFonts w:ascii="Times New Roman" w:hAnsi="Times New Roman" w:eastAsia="Arial"/>
          <w:kern w:val="1"/>
          <w:sz w:val="24"/>
          <w:szCs w:val="24"/>
          <w:lang w:val="lv-LV"/>
        </w:rPr>
        <w:t>. </w:t>
      </w:r>
      <w:r>
        <w:rPr>
          <w:rFonts w:ascii="Times New Roman" w:hAnsi="Times New Roman" w:eastAsia="Arial"/>
          <w:kern w:val="1"/>
          <w:sz w:val="24"/>
          <w:szCs w:val="24"/>
          <w:lang w:val="lv-LV"/>
        </w:rPr>
        <w:t>gada 24. jūnija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(AMzino_</w:t>
      </w:r>
      <w:r>
        <w:rPr>
          <w:rFonts w:ascii="Times New Roman" w:hAnsi="Times New Roman" w:eastAsia="Arial"/>
          <w:kern w:val="1"/>
          <w:sz w:val="24"/>
          <w:szCs w:val="24"/>
          <w:lang w:val="lv-LV"/>
        </w:rPr>
        <w:t>13062025</w:t>
      </w:r>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 xml:space="preserve">uz </w:t>
      </w:r>
      <w:r w:rsidR="00C36B59">
        <w:rPr>
          <w:rFonts w:ascii="Times New Roman" w:hAnsi="Times New Roman" w:eastAsia="Arial"/>
          <w:kern w:val="1"/>
          <w:sz w:val="24"/>
          <w:szCs w:val="24"/>
          <w:lang w:val="lv-LV"/>
        </w:rPr>
        <w:t>3</w:t>
      </w:r>
      <w:r w:rsidR="00B372EE">
        <w:rPr>
          <w:rFonts w:ascii="Times New Roman" w:hAnsi="Times New Roman" w:eastAsia="Arial"/>
          <w:kern w:val="1"/>
          <w:sz w:val="24"/>
          <w:szCs w:val="24"/>
          <w:lang w:val="lv-LV"/>
        </w:rPr>
        <w:t> </w:t>
      </w:r>
      <w:proofErr w:type="spellStart"/>
      <w:r w:rsidRPr="004073E9">
        <w:rPr>
          <w:rFonts w:ascii="Times New Roman" w:hAnsi="Times New Roman" w:eastAsia="Arial"/>
          <w:kern w:val="1"/>
          <w:sz w:val="24"/>
          <w:szCs w:val="24"/>
          <w:lang w:val="lv-LV"/>
        </w:rPr>
        <w:t>lpp</w:t>
      </w:r>
      <w:proofErr w:type="spellEnd"/>
      <w:r w:rsidR="00B372EE">
        <w:rPr>
          <w:rFonts w:ascii="Times New Roman" w:hAnsi="Times New Roman" w:eastAsia="Arial"/>
          <w:kern w:val="1"/>
          <w:sz w:val="24"/>
          <w:szCs w:val="24"/>
          <w:lang w:val="lv-LV"/>
        </w:rPr>
        <w:t> – </w:t>
      </w:r>
      <w:r w:rsidRPr="007A428F" w:rsidR="00B372EE">
        <w:rPr>
          <w:rFonts w:ascii="Times New Roman" w:hAnsi="Times New Roman" w:eastAsia="Arial"/>
          <w:kern w:val="1"/>
          <w:sz w:val="24"/>
          <w:szCs w:val="24"/>
          <w:lang w:val="lv-LV"/>
        </w:rPr>
        <w:t>IEROBEŽOTA PIEEJAMĪBA</w:t>
      </w:r>
      <w:r w:rsidRPr="00E353E0">
        <w:rPr>
          <w:rFonts w:ascii="Times New Roman" w:hAnsi="Times New Roman" w:eastAsia="Arial"/>
          <w:kern w:val="1"/>
          <w:sz w:val="24"/>
          <w:szCs w:val="24"/>
          <w:lang w:val="lv-LV"/>
        </w:rPr>
        <w:t>;</w:t>
      </w:r>
      <w:bookmarkEnd w:id="2"/>
    </w:p>
    <w:p w:rsidRPr="009A6B1F" w:rsidR="006C4EBC" w:rsidRDefault="009A6B1F" w14:paraId="7C0C1972" w14:textId="3AB62C90">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L</w:t>
      </w:r>
      <w:r w:rsidR="00535C01">
        <w:rPr>
          <w:rFonts w:ascii="Times New Roman" w:hAnsi="Times New Roman" w:eastAsia="Arial"/>
          <w:kern w:val="1"/>
          <w:sz w:val="24"/>
          <w:szCs w:val="24"/>
          <w:lang w:val="lv-LV"/>
        </w:rPr>
        <w:t>atvijas Republikas n</w:t>
      </w:r>
      <w:r w:rsidRPr="00390C15" w:rsidR="00535C01">
        <w:rPr>
          <w:rFonts w:ascii="Times New Roman" w:hAnsi="Times New Roman" w:eastAsia="Arial"/>
          <w:kern w:val="1"/>
          <w:sz w:val="24"/>
          <w:szCs w:val="24"/>
          <w:lang w:val="lv-LV"/>
        </w:rPr>
        <w:t>acionālā pozīcija</w:t>
      </w:r>
      <w:r w:rsidR="00535C01">
        <w:rPr>
          <w:rFonts w:ascii="Times New Roman" w:hAnsi="Times New Roman" w:eastAsia="Arial"/>
          <w:kern w:val="1"/>
          <w:sz w:val="24"/>
          <w:szCs w:val="24"/>
          <w:lang w:val="lv-LV"/>
        </w:rPr>
        <w:t xml:space="preserve"> Nr. 1 “</w:t>
      </w:r>
      <w:r w:rsidRPr="00E045A9" w:rsidR="00E045A9">
        <w:rPr>
          <w:rFonts w:ascii="Times New Roman" w:hAnsi="Times New Roman"/>
          <w:sz w:val="24"/>
          <w:szCs w:val="24"/>
          <w:lang w:val="lv-LV"/>
        </w:rPr>
        <w:t>Par ES Kopējās nostājas projektu par 5.</w:t>
      </w:r>
      <w:r w:rsidR="00496ECF">
        <w:rPr>
          <w:rFonts w:ascii="Times New Roman" w:hAnsi="Times New Roman"/>
          <w:sz w:val="24"/>
          <w:szCs w:val="24"/>
          <w:lang w:val="lv-LV"/>
        </w:rPr>
        <w:t> </w:t>
      </w:r>
      <w:r w:rsidRPr="00E045A9" w:rsidR="00E045A9">
        <w:rPr>
          <w:rFonts w:ascii="Times New Roman" w:hAnsi="Times New Roman"/>
          <w:sz w:val="24"/>
          <w:szCs w:val="24"/>
          <w:lang w:val="lv-LV"/>
        </w:rPr>
        <w:t>sarunu sadaļas “Publiskais iepirkums” slēgšanu Melnkalnei</w:t>
      </w:r>
      <w:r w:rsidR="00535C01">
        <w:rPr>
          <w:rFonts w:ascii="Times New Roman" w:hAnsi="Times New Roman" w:eastAsia="Arial"/>
          <w:kern w:val="1"/>
          <w:sz w:val="24"/>
          <w:szCs w:val="24"/>
          <w:lang w:val="lv-LV"/>
        </w:rPr>
        <w:t xml:space="preserve">” </w:t>
      </w:r>
      <w:r w:rsidRPr="00D1369F" w:rsidR="00535C01">
        <w:rPr>
          <w:rFonts w:ascii="Times New Roman" w:hAnsi="Times New Roman" w:eastAsia="Arial"/>
          <w:kern w:val="1"/>
          <w:sz w:val="24"/>
          <w:szCs w:val="24"/>
          <w:lang w:val="lv-LV"/>
        </w:rPr>
        <w:t>(AMpoz_</w:t>
      </w:r>
      <w:r w:rsidR="00535C01">
        <w:rPr>
          <w:rFonts w:ascii="Times New Roman" w:hAnsi="Times New Roman" w:eastAsia="Arial"/>
          <w:kern w:val="1"/>
          <w:sz w:val="24"/>
          <w:szCs w:val="24"/>
          <w:lang w:val="lv-LV"/>
        </w:rPr>
        <w:t>ME_13062025</w:t>
      </w:r>
      <w:r w:rsidRPr="00D1369F" w:rsidR="00535C01">
        <w:rPr>
          <w:rFonts w:ascii="Times New Roman" w:hAnsi="Times New Roman" w:eastAsia="Arial"/>
          <w:kern w:val="1"/>
          <w:sz w:val="24"/>
          <w:szCs w:val="24"/>
          <w:lang w:val="lv-LV"/>
        </w:rPr>
        <w:t>)</w:t>
      </w:r>
      <w:r w:rsidR="00535C01">
        <w:rPr>
          <w:rFonts w:ascii="Times New Roman" w:hAnsi="Times New Roman" w:eastAsia="Arial"/>
          <w:kern w:val="1"/>
          <w:sz w:val="24"/>
          <w:szCs w:val="24"/>
          <w:lang w:val="lv-LV"/>
        </w:rPr>
        <w:t xml:space="preserve"> </w:t>
      </w:r>
      <w:r w:rsidRPr="00515260" w:rsidR="00535C01">
        <w:rPr>
          <w:rFonts w:ascii="Times New Roman" w:hAnsi="Times New Roman" w:eastAsia="Arial"/>
          <w:kern w:val="1"/>
          <w:sz w:val="24"/>
          <w:szCs w:val="24"/>
          <w:lang w:val="lv-LV"/>
        </w:rPr>
        <w:t>u</w:t>
      </w:r>
      <w:r w:rsidRPr="005376F4" w:rsidR="00535C01">
        <w:rPr>
          <w:rFonts w:ascii="Times New Roman" w:hAnsi="Times New Roman" w:eastAsia="Arial"/>
          <w:kern w:val="1"/>
          <w:sz w:val="24"/>
          <w:szCs w:val="24"/>
          <w:lang w:val="lv-LV"/>
        </w:rPr>
        <w:t xml:space="preserve">z </w:t>
      </w:r>
      <w:r w:rsidR="00BA401E">
        <w:rPr>
          <w:rFonts w:ascii="Times New Roman" w:hAnsi="Times New Roman" w:eastAsia="Arial"/>
          <w:kern w:val="1"/>
          <w:sz w:val="24"/>
          <w:szCs w:val="24"/>
          <w:lang w:val="lv-LV"/>
        </w:rPr>
        <w:t>4 </w:t>
      </w:r>
      <w:proofErr w:type="spellStart"/>
      <w:r w:rsidRPr="00515260" w:rsidR="00535C01">
        <w:rPr>
          <w:rFonts w:ascii="Times New Roman" w:hAnsi="Times New Roman" w:eastAsia="Arial"/>
          <w:kern w:val="1"/>
          <w:sz w:val="24"/>
          <w:szCs w:val="24"/>
          <w:lang w:val="lv-LV"/>
        </w:rPr>
        <w:t>lpp</w:t>
      </w:r>
      <w:proofErr w:type="spellEnd"/>
      <w:r w:rsidR="00535C01">
        <w:rPr>
          <w:rFonts w:ascii="Times New Roman" w:hAnsi="Times New Roman" w:eastAsia="Arial"/>
          <w:kern w:val="1"/>
          <w:sz w:val="24"/>
          <w:szCs w:val="24"/>
          <w:lang w:val="lv-LV"/>
        </w:rPr>
        <w:t> –</w:t>
      </w:r>
      <w:r w:rsidRPr="007A428F" w:rsidR="00535C01">
        <w:rPr>
          <w:rFonts w:ascii="Times New Roman" w:hAnsi="Times New Roman" w:eastAsia="Arial"/>
          <w:kern w:val="1"/>
          <w:sz w:val="24"/>
          <w:szCs w:val="24"/>
          <w:lang w:val="lv-LV"/>
        </w:rPr>
        <w:t xml:space="preserve"> IEROBEŽOTA PIEEJAMĪBA;</w:t>
      </w:r>
    </w:p>
    <w:p w:rsidRPr="006C4EBC" w:rsidR="006C4EBC" w:rsidP="006C4EBC" w:rsidRDefault="006C4EBC" w14:paraId="773928BD" w14:textId="65148F68">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w:t>
      </w:r>
      <w:proofErr w:type="spellStart"/>
      <w:r w:rsidRPr="00644B5E">
        <w:rPr>
          <w:rFonts w:ascii="Times New Roman" w:hAnsi="Times New Roman" w:eastAsia="Arial"/>
          <w:kern w:val="1"/>
          <w:sz w:val="24"/>
          <w:szCs w:val="24"/>
          <w:lang w:val="lv-LV"/>
        </w:rPr>
        <w:t>protokollēmuma</w:t>
      </w:r>
      <w:proofErr w:type="spellEnd"/>
      <w:r w:rsidRPr="00644B5E">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projekts “</w:t>
      </w:r>
      <w:r w:rsidR="00B372EE">
        <w:rPr>
          <w:rFonts w:ascii="Times New Roman" w:hAnsi="Times New Roman" w:eastAsia="Arial"/>
          <w:kern w:val="1"/>
          <w:sz w:val="24"/>
          <w:szCs w:val="24"/>
          <w:lang w:val="lv-LV"/>
        </w:rPr>
        <w:t>Informatīvais ziņojums</w:t>
      </w:r>
      <w:r>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“Par Eiropas Savienības Visp</w:t>
      </w:r>
      <w:r>
        <w:rPr>
          <w:rFonts w:ascii="Times New Roman" w:hAnsi="Times New Roman" w:eastAsia="Arial"/>
          <w:kern w:val="1"/>
          <w:sz w:val="24"/>
          <w:szCs w:val="24"/>
          <w:lang w:val="lv-LV"/>
        </w:rPr>
        <w:t>ārējo lietu padomes 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xml:space="preserve">. gada </w:t>
      </w:r>
      <w:r w:rsidR="00362C9D">
        <w:rPr>
          <w:rFonts w:ascii="Times New Roman" w:hAnsi="Times New Roman" w:eastAsia="Arial"/>
          <w:kern w:val="1"/>
          <w:sz w:val="24"/>
          <w:szCs w:val="24"/>
          <w:lang w:val="lv-LV"/>
        </w:rPr>
        <w:t>2</w:t>
      </w:r>
      <w:r w:rsidR="006E37B1">
        <w:rPr>
          <w:rFonts w:ascii="Times New Roman" w:hAnsi="Times New Roman" w:eastAsia="Arial"/>
          <w:kern w:val="1"/>
          <w:sz w:val="24"/>
          <w:szCs w:val="24"/>
          <w:lang w:val="lv-LV"/>
        </w:rPr>
        <w:t>4</w:t>
      </w:r>
      <w:r>
        <w:rPr>
          <w:rFonts w:ascii="Times New Roman" w:hAnsi="Times New Roman" w:eastAsia="Arial"/>
          <w:kern w:val="1"/>
          <w:sz w:val="24"/>
          <w:szCs w:val="24"/>
          <w:lang w:val="lv-LV"/>
        </w:rPr>
        <w:t>. </w:t>
      </w:r>
      <w:r w:rsidR="006E37B1">
        <w:rPr>
          <w:rFonts w:ascii="Times New Roman" w:hAnsi="Times New Roman" w:eastAsia="Arial"/>
          <w:kern w:val="1"/>
          <w:sz w:val="24"/>
          <w:szCs w:val="24"/>
          <w:lang w:val="lv-LV"/>
        </w:rPr>
        <w:t>jūnija</w:t>
      </w:r>
      <w:r w:rsidRPr="00644B5E">
        <w:rPr>
          <w:rFonts w:ascii="Times New Roman" w:hAnsi="Times New Roman" w:eastAsia="Arial"/>
          <w:kern w:val="1"/>
          <w:sz w:val="24"/>
          <w:szCs w:val="24"/>
          <w:lang w:val="lv-LV"/>
        </w:rPr>
        <w:t xml:space="preserve"> sanāksmē izskatāmajiem jautājumiem”” (</w:t>
      </w:r>
      <w:bookmarkStart w:id="4" w:name="_Hlk89422860"/>
      <w:r>
        <w:rPr>
          <w:rFonts w:ascii="Times New Roman" w:hAnsi="Times New Roman" w:eastAsia="Arial"/>
          <w:kern w:val="1"/>
          <w:sz w:val="24"/>
          <w:szCs w:val="24"/>
          <w:lang w:val="lv-LV"/>
        </w:rPr>
        <w:t>AMprot</w:t>
      </w:r>
      <w:r w:rsidRPr="00E353E0">
        <w:rPr>
          <w:rFonts w:ascii="Times New Roman" w:hAnsi="Times New Roman" w:eastAsia="Arial"/>
          <w:kern w:val="1"/>
          <w:sz w:val="24"/>
          <w:szCs w:val="24"/>
          <w:lang w:val="lv-LV"/>
        </w:rPr>
        <w:t>_</w:t>
      </w:r>
      <w:bookmarkEnd w:id="4"/>
      <w:r w:rsidR="00362C9D">
        <w:rPr>
          <w:rFonts w:ascii="Times New Roman" w:hAnsi="Times New Roman" w:eastAsia="Arial"/>
          <w:kern w:val="1"/>
          <w:sz w:val="24"/>
          <w:szCs w:val="24"/>
          <w:lang w:val="lv-LV"/>
        </w:rPr>
        <w:t>1</w:t>
      </w:r>
      <w:r w:rsidR="006E37B1">
        <w:rPr>
          <w:rFonts w:ascii="Times New Roman" w:hAnsi="Times New Roman" w:eastAsia="Arial"/>
          <w:kern w:val="1"/>
          <w:sz w:val="24"/>
          <w:szCs w:val="24"/>
          <w:lang w:val="lv-LV"/>
        </w:rPr>
        <w:t>306</w:t>
      </w:r>
      <w:r w:rsidR="008E21B0">
        <w:rPr>
          <w:rFonts w:ascii="Times New Roman" w:hAnsi="Times New Roman" w:eastAsia="Arial"/>
          <w:kern w:val="1"/>
          <w:sz w:val="24"/>
          <w:szCs w:val="24"/>
          <w:lang w:val="lv-LV"/>
        </w:rPr>
        <w:t>2025</w:t>
      </w:r>
      <w:r w:rsidRPr="00E353E0">
        <w:rPr>
          <w:rFonts w:ascii="Times New Roman" w:hAnsi="Times New Roman" w:eastAsia="Arial"/>
          <w:kern w:val="1"/>
          <w:sz w:val="24"/>
          <w:szCs w:val="24"/>
          <w:lang w:val="lv-LV"/>
        </w:rPr>
        <w:t xml:space="preserve">) uz </w:t>
      </w:r>
      <w:r w:rsidR="005421D6">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r w:rsidR="005421D6">
        <w:rPr>
          <w:rFonts w:ascii="Times New Roman" w:hAnsi="Times New Roman" w:eastAsia="Arial"/>
          <w:kern w:val="1"/>
          <w:sz w:val="24"/>
          <w:szCs w:val="24"/>
          <w:lang w:val="lv-LV"/>
        </w:rPr>
        <w:t>.</w:t>
      </w:r>
    </w:p>
    <w:bookmarkEnd w:id="3"/>
    <w:p w:rsidR="00AE2F92" w:rsidP="00AE2F92" w:rsidRDefault="00AE2F92" w14:paraId="66DCE474" w14:textId="77777777">
      <w:pPr>
        <w:suppressAutoHyphens/>
        <w:spacing w:after="0" w:line="240" w:lineRule="auto"/>
        <w:rPr>
          <w:rFonts w:ascii="Times New Roman" w:hAnsi="Times New Roman" w:eastAsia="Arial"/>
          <w:kern w:val="1"/>
          <w:sz w:val="24"/>
          <w:szCs w:val="24"/>
          <w:lang w:val="lv-LV"/>
        </w:rPr>
      </w:pPr>
    </w:p>
    <w:p w:rsidR="00B25B9C" w:rsidP="00AE2F92" w:rsidRDefault="00B25B9C" w14:paraId="4335117A"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65EC5F44"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380FADC3" w14:textId="77777777">
      <w:pPr>
        <w:suppressAutoHyphens/>
        <w:spacing w:after="0" w:line="240" w:lineRule="auto"/>
        <w:rPr>
          <w:rFonts w:ascii="Times New Roman" w:hAnsi="Times New Roman" w:eastAsia="Arial"/>
          <w:kern w:val="1"/>
          <w:sz w:val="24"/>
          <w:szCs w:val="24"/>
          <w:lang w:val="lv-LV"/>
        </w:rPr>
      </w:pPr>
    </w:p>
    <w:p w:rsidR="00AE2F92" w:rsidP="00E961DD" w:rsidRDefault="005421D6" w14:paraId="4C89E78F" w14:textId="77777777">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Braže</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25B9C" w:rsidR="00AE2F92" w:rsidP="00E961DD" w:rsidRDefault="00AE2F92" w14:paraId="61852AFE" w14:textId="77777777">
      <w:pPr>
        <w:suppressAutoHyphens/>
        <w:spacing w:after="0" w:line="240" w:lineRule="auto"/>
        <w:rPr>
          <w:rFonts w:ascii="Times New Roman" w:hAnsi="Times New Roman" w:eastAsia="Arial"/>
          <w:kern w:val="1"/>
          <w:sz w:val="24"/>
          <w:szCs w:val="24"/>
          <w:lang w:val="lv-LV"/>
        </w:rPr>
      </w:pPr>
    </w:p>
    <w:p w:rsidRPr="00B25B9C" w:rsidR="00AE2F92" w:rsidP="00E961DD" w:rsidRDefault="00AE2F92" w14:paraId="4CCF4E81" w14:textId="77777777">
      <w:pPr>
        <w:suppressAutoHyphens/>
        <w:spacing w:after="0" w:line="240" w:lineRule="auto"/>
        <w:rPr>
          <w:rFonts w:ascii="Times New Roman" w:hAnsi="Times New Roman" w:eastAsia="Arial"/>
          <w:kern w:val="1"/>
          <w:sz w:val="24"/>
          <w:szCs w:val="24"/>
          <w:lang w:val="lv-LV"/>
        </w:rPr>
      </w:pPr>
    </w:p>
    <w:p w:rsidRPr="00B25B9C" w:rsidR="00E4288C" w:rsidP="00E961DD" w:rsidRDefault="00E961DD" w14:paraId="48038AD9" w14:textId="77777777">
      <w:pPr>
        <w:suppressAutoHyphens/>
        <w:spacing w:after="0" w:line="240" w:lineRule="auto"/>
        <w:rPr>
          <w:rFonts w:ascii="Times New Roman" w:hAnsi="Times New Roman" w:eastAsia="Arial"/>
          <w:kern w:val="1"/>
          <w:sz w:val="24"/>
          <w:szCs w:val="24"/>
          <w:lang w:val="lv-LV"/>
        </w:rPr>
      </w:pPr>
      <w:r w:rsidRPr="00B25B9C">
        <w:rPr>
          <w:rFonts w:ascii="Times New Roman" w:hAnsi="Times New Roman" w:eastAsia="Arial"/>
          <w:kern w:val="1"/>
          <w:sz w:val="24"/>
          <w:szCs w:val="24"/>
          <w:lang w:val="lv-LV"/>
        </w:rPr>
        <w:t xml:space="preserve">                                            </w:t>
      </w:r>
    </w:p>
    <w:p w:rsidRPr="00E961DD" w:rsidR="00E961DD" w:rsidP="00E961DD" w:rsidRDefault="00224324" w14:paraId="4AF27475" w14:textId="77777777">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6C4EBC" w:rsidR="00E961DD" w:rsidP="006C4EBC" w:rsidRDefault="00E65F52" w14:paraId="526A8D3C" w14:textId="77777777">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sectPr w:rsidRPr="006C4EBC" w:rsidR="00E961DD"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FFDE" w14:textId="77777777" w:rsidR="00510D24" w:rsidRDefault="00510D24">
      <w:pPr>
        <w:spacing w:after="0" w:line="240" w:lineRule="auto"/>
      </w:pPr>
      <w:r>
        <w:separator/>
      </w:r>
    </w:p>
  </w:endnote>
  <w:endnote w:type="continuationSeparator" w:id="0">
    <w:p w14:paraId="39C47F8D" w14:textId="77777777"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A962" w14:textId="60CE68EA" w:rsidR="00997838" w:rsidRPr="00E961DD" w:rsidRDefault="008E21B0"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6E37B1">
      <w:rPr>
        <w:rFonts w:ascii="Times New Roman" w:eastAsia="Arial" w:hAnsi="Times New Roman"/>
        <w:kern w:val="1"/>
        <w:sz w:val="18"/>
        <w:szCs w:val="18"/>
        <w:lang w:val="lv-LV"/>
      </w:rPr>
      <w:t>1306</w:t>
    </w:r>
    <w:r>
      <w:rPr>
        <w:rFonts w:ascii="Times New Roman" w:eastAsia="Arial" w:hAnsi="Times New Roman"/>
        <w:kern w:val="1"/>
        <w:sz w:val="18"/>
        <w:szCs w:val="18"/>
        <w:lang w:val="lv-LV"/>
      </w:rPr>
      <w:t xml:space="preserve">2025; </w:t>
    </w:r>
    <w:r w:rsidR="00990620" w:rsidRPr="00990620">
      <w:rPr>
        <w:rFonts w:ascii="Times New Roman" w:eastAsia="Arial" w:hAnsi="Times New Roman"/>
        <w:kern w:val="1"/>
        <w:sz w:val="18"/>
        <w:szCs w:val="18"/>
        <w:lang w:val="lv-LV"/>
      </w:rPr>
      <w:t>Par informatīvo ziņojumu</w:t>
    </w:r>
    <w:r>
      <w:rPr>
        <w:rFonts w:ascii="Times New Roman" w:eastAsia="Arial" w:hAnsi="Times New Roman"/>
        <w:kern w:val="1"/>
        <w:sz w:val="18"/>
        <w:szCs w:val="18"/>
        <w:lang w:val="lv-LV"/>
      </w:rPr>
      <w:t xml:space="preserve"> </w:t>
    </w:r>
    <w:r w:rsidRPr="00E961DD">
      <w:rPr>
        <w:rFonts w:ascii="Times New Roman" w:eastAsia="Arial" w:hAnsi="Times New Roman"/>
        <w:kern w:val="1"/>
        <w:sz w:val="18"/>
        <w:szCs w:val="18"/>
        <w:lang w:val="lv-LV"/>
      </w:rPr>
      <w:t>“Par Eiropas Savienības Visp</w:t>
    </w:r>
    <w:r>
      <w:rPr>
        <w:rFonts w:ascii="Times New Roman" w:eastAsia="Arial" w:hAnsi="Times New Roman"/>
        <w:kern w:val="1"/>
        <w:sz w:val="18"/>
        <w:szCs w:val="18"/>
        <w:lang w:val="lv-LV"/>
      </w:rPr>
      <w:t xml:space="preserve">ārējo lietu padomes 2025. gada </w:t>
    </w:r>
    <w:r w:rsidR="00362C9D">
      <w:rPr>
        <w:rFonts w:ascii="Times New Roman" w:eastAsia="Arial" w:hAnsi="Times New Roman"/>
        <w:kern w:val="1"/>
        <w:sz w:val="18"/>
        <w:szCs w:val="18"/>
        <w:lang w:val="lv-LV"/>
      </w:rPr>
      <w:t>2</w:t>
    </w:r>
    <w:r w:rsidR="006E37B1">
      <w:rPr>
        <w:rFonts w:ascii="Times New Roman" w:eastAsia="Arial" w:hAnsi="Times New Roman"/>
        <w:kern w:val="1"/>
        <w:sz w:val="18"/>
        <w:szCs w:val="18"/>
        <w:lang w:val="lv-LV"/>
      </w:rPr>
      <w:t>4</w:t>
    </w:r>
    <w:r>
      <w:rPr>
        <w:rFonts w:ascii="Times New Roman" w:eastAsia="Arial" w:hAnsi="Times New Roman"/>
        <w:kern w:val="1"/>
        <w:sz w:val="18"/>
        <w:szCs w:val="18"/>
        <w:lang w:val="lv-LV"/>
      </w:rPr>
      <w:t>. </w:t>
    </w:r>
    <w:r w:rsidR="006E37B1">
      <w:rPr>
        <w:rFonts w:ascii="Times New Roman" w:eastAsia="Arial" w:hAnsi="Times New Roman"/>
        <w:kern w:val="1"/>
        <w:sz w:val="18"/>
        <w:szCs w:val="18"/>
        <w:lang w:val="lv-LV"/>
      </w:rPr>
      <w:t>jūnija</w:t>
    </w:r>
    <w:r w:rsidRPr="00E961DD">
      <w:rPr>
        <w:rFonts w:ascii="Times New Roman" w:eastAsia="Arial" w:hAnsi="Times New Roman"/>
        <w:kern w:val="1"/>
        <w:sz w:val="18"/>
        <w:szCs w:val="18"/>
        <w:lang w:val="lv-LV"/>
      </w:rPr>
      <w:t xml:space="preserve"> sanāksmē izskatāmajiem jautājumiem</w:t>
    </w:r>
    <w:r w:rsidR="00997838" w:rsidRPr="00E961DD">
      <w:rPr>
        <w:rFonts w:ascii="Times New Roman" w:eastAsia="Arial" w:hAnsi="Times New Roman"/>
        <w:kern w:val="1"/>
        <w:sz w:val="18"/>
        <w:szCs w:val="18"/>
        <w:lang w:val="lv-LV"/>
      </w:rPr>
      <w:t>”</w:t>
    </w:r>
  </w:p>
  <w:p w14:paraId="0A8DE980"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01437F43"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F08A" w14:textId="699BB491"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6E37B1">
      <w:rPr>
        <w:rFonts w:ascii="Times New Roman" w:eastAsia="Arial" w:hAnsi="Times New Roman"/>
        <w:kern w:val="1"/>
        <w:sz w:val="18"/>
        <w:szCs w:val="18"/>
        <w:lang w:val="lv-LV"/>
      </w:rPr>
      <w:t>1306</w:t>
    </w:r>
    <w:r w:rsidR="008E21B0">
      <w:rPr>
        <w:rFonts w:ascii="Times New Roman" w:eastAsia="Arial" w:hAnsi="Times New Roman"/>
        <w:kern w:val="1"/>
        <w:sz w:val="18"/>
        <w:szCs w:val="18"/>
        <w:lang w:val="lv-LV"/>
      </w:rPr>
      <w:t>2025</w:t>
    </w:r>
    <w:r w:rsidR="00C11F32">
      <w:rPr>
        <w:rFonts w:ascii="Times New Roman" w:eastAsia="Arial" w:hAnsi="Times New Roman"/>
        <w:kern w:val="1"/>
        <w:sz w:val="18"/>
        <w:szCs w:val="18"/>
        <w:lang w:val="lv-LV"/>
      </w:rPr>
      <w:t xml:space="preserve">; </w:t>
    </w:r>
    <w:r w:rsidR="00990620" w:rsidRPr="00990620">
      <w:rPr>
        <w:rFonts w:ascii="Times New Roman" w:eastAsia="Arial" w:hAnsi="Times New Roman"/>
        <w:kern w:val="1"/>
        <w:sz w:val="18"/>
        <w:szCs w:val="18"/>
        <w:lang w:val="lv-LV"/>
      </w:rPr>
      <w:t>Par informatīvo ziņojumu</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“Par Eiropas Savienības Visp</w:t>
    </w:r>
    <w:r w:rsidR="006C4598">
      <w:rPr>
        <w:rFonts w:ascii="Times New Roman" w:eastAsia="Arial" w:hAnsi="Times New Roman"/>
        <w:kern w:val="1"/>
        <w:sz w:val="18"/>
        <w:szCs w:val="18"/>
        <w:lang w:val="lv-LV"/>
      </w:rPr>
      <w:t>ārējo lietu padomes 202</w:t>
    </w:r>
    <w:r w:rsidR="008E21B0">
      <w:rPr>
        <w:rFonts w:ascii="Times New Roman" w:eastAsia="Arial" w:hAnsi="Times New Roman"/>
        <w:kern w:val="1"/>
        <w:sz w:val="18"/>
        <w:szCs w:val="18"/>
        <w:lang w:val="lv-LV"/>
      </w:rPr>
      <w:t>5</w:t>
    </w:r>
    <w:r w:rsidR="006C4598">
      <w:rPr>
        <w:rFonts w:ascii="Times New Roman" w:eastAsia="Arial" w:hAnsi="Times New Roman"/>
        <w:kern w:val="1"/>
        <w:sz w:val="18"/>
        <w:szCs w:val="18"/>
        <w:lang w:val="lv-LV"/>
      </w:rPr>
      <w:t xml:space="preserve">. gada </w:t>
    </w:r>
    <w:r w:rsidR="00362C9D">
      <w:rPr>
        <w:rFonts w:ascii="Times New Roman" w:eastAsia="Arial" w:hAnsi="Times New Roman"/>
        <w:kern w:val="1"/>
        <w:sz w:val="18"/>
        <w:szCs w:val="18"/>
        <w:lang w:val="lv-LV"/>
      </w:rPr>
      <w:t>2</w:t>
    </w:r>
    <w:r w:rsidR="006E37B1">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w:t>
    </w:r>
    <w:r w:rsidR="006E37B1">
      <w:rPr>
        <w:rFonts w:ascii="Times New Roman" w:eastAsia="Arial" w:hAnsi="Times New Roman"/>
        <w:kern w:val="1"/>
        <w:sz w:val="18"/>
        <w:szCs w:val="18"/>
        <w:lang w:val="lv-LV"/>
      </w:rPr>
      <w:t>jūnija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923BE" w14:textId="77777777" w:rsidR="00510D24" w:rsidRDefault="00510D24">
      <w:pPr>
        <w:spacing w:after="0" w:line="240" w:lineRule="auto"/>
      </w:pPr>
      <w:r>
        <w:separator/>
      </w:r>
    </w:p>
  </w:footnote>
  <w:footnote w:type="continuationSeparator" w:id="0">
    <w:p w14:paraId="352B6DF9" w14:textId="77777777"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7E6C"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78BE3061" wp14:editId="3352EC8E">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0F49CC0B" wp14:editId="1D258E47">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9CC0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44CFE9D2" wp14:editId="774A07AF">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24BF51A" w14:textId="77777777" w:rsidR="008D7DBD" w:rsidRDefault="008D7DBD" w:rsidP="008D7DBD">
    <w:pPr>
      <w:pStyle w:val="Header"/>
      <w:rPr>
        <w:rFonts w:ascii="Times New Roman" w:hAnsi="Times New Roman"/>
      </w:rPr>
    </w:pPr>
  </w:p>
  <w:p w14:paraId="7706ABFA" w14:textId="77777777" w:rsidR="008D7DBD" w:rsidRDefault="008D7DBD" w:rsidP="008D7DBD">
    <w:pPr>
      <w:pStyle w:val="Header"/>
      <w:rPr>
        <w:rFonts w:ascii="Times New Roman" w:hAnsi="Times New Roman"/>
      </w:rPr>
    </w:pPr>
  </w:p>
  <w:p w14:paraId="5600853D" w14:textId="77777777" w:rsidR="008D7DBD" w:rsidRDefault="008D7DBD" w:rsidP="008D7DBD">
    <w:pPr>
      <w:pStyle w:val="Header"/>
      <w:rPr>
        <w:rFonts w:ascii="Times New Roman" w:hAnsi="Times New Roman"/>
      </w:rPr>
    </w:pPr>
  </w:p>
  <w:p w14:paraId="6D0452E5" w14:textId="77777777" w:rsidR="008D7DBD" w:rsidRDefault="008D7DBD" w:rsidP="008D7DBD">
    <w:pPr>
      <w:pStyle w:val="Header"/>
      <w:rPr>
        <w:rFonts w:ascii="Times New Roman" w:hAnsi="Times New Roman"/>
      </w:rPr>
    </w:pPr>
  </w:p>
  <w:p w14:paraId="59ECFDF2" w14:textId="77777777" w:rsidR="008D7DBD" w:rsidRDefault="008D7DBD" w:rsidP="008D7DBD">
    <w:pPr>
      <w:pStyle w:val="Header"/>
      <w:rPr>
        <w:rFonts w:ascii="Times New Roman" w:hAnsi="Times New Roman"/>
      </w:rPr>
    </w:pPr>
  </w:p>
  <w:p w14:paraId="73D71656" w14:textId="77777777" w:rsidR="008D7DBD" w:rsidRDefault="008D7DBD" w:rsidP="008D7DBD">
    <w:pPr>
      <w:pStyle w:val="Header"/>
      <w:rPr>
        <w:rFonts w:ascii="Times New Roman" w:hAnsi="Times New Roman"/>
      </w:rPr>
    </w:pPr>
  </w:p>
  <w:p w14:paraId="1D80D0E3" w14:textId="77777777" w:rsidR="008D7DBD" w:rsidRDefault="008D7DBD" w:rsidP="008D7DBD">
    <w:pPr>
      <w:pStyle w:val="Header"/>
      <w:rPr>
        <w:rFonts w:ascii="Times New Roman" w:hAnsi="Times New Roman"/>
      </w:rPr>
    </w:pPr>
  </w:p>
  <w:p w14:paraId="71DA60D0" w14:textId="77777777" w:rsidR="008D7DBD" w:rsidRDefault="008D7DBD" w:rsidP="008D7DBD">
    <w:pPr>
      <w:pStyle w:val="Header"/>
      <w:rPr>
        <w:rFonts w:ascii="Times New Roman" w:hAnsi="Times New Roman"/>
      </w:rPr>
    </w:pPr>
  </w:p>
  <w:p w14:paraId="61C10F49" w14:textId="77777777" w:rsidR="008D7DBD" w:rsidRDefault="008D7DBD" w:rsidP="008D7DBD">
    <w:pPr>
      <w:pStyle w:val="Header"/>
      <w:rPr>
        <w:rFonts w:ascii="Times New Roman" w:hAnsi="Times New Roman"/>
      </w:rPr>
    </w:pPr>
  </w:p>
  <w:p w14:paraId="467449F2" w14:textId="77777777" w:rsidR="008D7DBD" w:rsidRPr="00815277" w:rsidRDefault="008D7DBD" w:rsidP="008D7DBD">
    <w:pPr>
      <w:pStyle w:val="Header"/>
      <w:rPr>
        <w:rFonts w:ascii="Times New Roman" w:hAnsi="Times New Roman"/>
      </w:rPr>
    </w:pPr>
  </w:p>
  <w:p w14:paraId="7645AE5D"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474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41FD7"/>
    <w:rsid w:val="000A6F9C"/>
    <w:rsid w:val="000B1E56"/>
    <w:rsid w:val="000D2EDF"/>
    <w:rsid w:val="000E5DC6"/>
    <w:rsid w:val="001073EB"/>
    <w:rsid w:val="001133A4"/>
    <w:rsid w:val="00124173"/>
    <w:rsid w:val="00136371"/>
    <w:rsid w:val="00136A56"/>
    <w:rsid w:val="001437D0"/>
    <w:rsid w:val="001447F6"/>
    <w:rsid w:val="0016128A"/>
    <w:rsid w:val="00162104"/>
    <w:rsid w:val="00162982"/>
    <w:rsid w:val="00163FFF"/>
    <w:rsid w:val="001853EA"/>
    <w:rsid w:val="001A7ECE"/>
    <w:rsid w:val="001C13A5"/>
    <w:rsid w:val="001C52B0"/>
    <w:rsid w:val="001C54CD"/>
    <w:rsid w:val="001E114F"/>
    <w:rsid w:val="001E2771"/>
    <w:rsid w:val="001F4D13"/>
    <w:rsid w:val="001F6D83"/>
    <w:rsid w:val="00224324"/>
    <w:rsid w:val="0023696A"/>
    <w:rsid w:val="002427AB"/>
    <w:rsid w:val="002444FF"/>
    <w:rsid w:val="0024612A"/>
    <w:rsid w:val="00275B9E"/>
    <w:rsid w:val="00285D91"/>
    <w:rsid w:val="002A687B"/>
    <w:rsid w:val="002B3077"/>
    <w:rsid w:val="002D30C3"/>
    <w:rsid w:val="002E1474"/>
    <w:rsid w:val="002F07D5"/>
    <w:rsid w:val="002F64A6"/>
    <w:rsid w:val="002F6D48"/>
    <w:rsid w:val="00317CC6"/>
    <w:rsid w:val="003364E6"/>
    <w:rsid w:val="00341FA9"/>
    <w:rsid w:val="00353E21"/>
    <w:rsid w:val="00362C9D"/>
    <w:rsid w:val="0036540B"/>
    <w:rsid w:val="003704DC"/>
    <w:rsid w:val="003776CD"/>
    <w:rsid w:val="00390C15"/>
    <w:rsid w:val="00391208"/>
    <w:rsid w:val="00394881"/>
    <w:rsid w:val="00396977"/>
    <w:rsid w:val="003A5058"/>
    <w:rsid w:val="003C6014"/>
    <w:rsid w:val="003D69E6"/>
    <w:rsid w:val="003E08F0"/>
    <w:rsid w:val="003F4737"/>
    <w:rsid w:val="004073E9"/>
    <w:rsid w:val="00432843"/>
    <w:rsid w:val="00462A80"/>
    <w:rsid w:val="00464317"/>
    <w:rsid w:val="00482507"/>
    <w:rsid w:val="00496C3B"/>
    <w:rsid w:val="00496ECF"/>
    <w:rsid w:val="004B2D0C"/>
    <w:rsid w:val="004B4D68"/>
    <w:rsid w:val="004F4BA6"/>
    <w:rsid w:val="00510D24"/>
    <w:rsid w:val="00512F0C"/>
    <w:rsid w:val="00515260"/>
    <w:rsid w:val="00535564"/>
    <w:rsid w:val="00535C01"/>
    <w:rsid w:val="00536684"/>
    <w:rsid w:val="005376F4"/>
    <w:rsid w:val="005421D6"/>
    <w:rsid w:val="0056276D"/>
    <w:rsid w:val="00564B10"/>
    <w:rsid w:val="005A20E8"/>
    <w:rsid w:val="005A5FB5"/>
    <w:rsid w:val="005B30FA"/>
    <w:rsid w:val="005C21AB"/>
    <w:rsid w:val="005C4BCA"/>
    <w:rsid w:val="005C5A3A"/>
    <w:rsid w:val="005E0ED4"/>
    <w:rsid w:val="005E4167"/>
    <w:rsid w:val="005F0161"/>
    <w:rsid w:val="005F10A3"/>
    <w:rsid w:val="005F1B24"/>
    <w:rsid w:val="005F4635"/>
    <w:rsid w:val="00601DF2"/>
    <w:rsid w:val="00622344"/>
    <w:rsid w:val="00644B5E"/>
    <w:rsid w:val="006543A1"/>
    <w:rsid w:val="00656133"/>
    <w:rsid w:val="00663C3A"/>
    <w:rsid w:val="00664A17"/>
    <w:rsid w:val="006A52B1"/>
    <w:rsid w:val="006C1639"/>
    <w:rsid w:val="006C4598"/>
    <w:rsid w:val="006C4EBC"/>
    <w:rsid w:val="006C7CB3"/>
    <w:rsid w:val="006E37B1"/>
    <w:rsid w:val="006F6448"/>
    <w:rsid w:val="00712001"/>
    <w:rsid w:val="0073140E"/>
    <w:rsid w:val="00734FC2"/>
    <w:rsid w:val="00737092"/>
    <w:rsid w:val="00743A25"/>
    <w:rsid w:val="00745641"/>
    <w:rsid w:val="007563BA"/>
    <w:rsid w:val="0076351D"/>
    <w:rsid w:val="00772F8D"/>
    <w:rsid w:val="00774573"/>
    <w:rsid w:val="007777DC"/>
    <w:rsid w:val="00793DE6"/>
    <w:rsid w:val="00797B76"/>
    <w:rsid w:val="007A428F"/>
    <w:rsid w:val="007B2B17"/>
    <w:rsid w:val="007B3BA5"/>
    <w:rsid w:val="007B48EC"/>
    <w:rsid w:val="007D38B4"/>
    <w:rsid w:val="007E4D1F"/>
    <w:rsid w:val="007F080F"/>
    <w:rsid w:val="0080105C"/>
    <w:rsid w:val="0081435C"/>
    <w:rsid w:val="00815277"/>
    <w:rsid w:val="00815898"/>
    <w:rsid w:val="00825ACC"/>
    <w:rsid w:val="00833F04"/>
    <w:rsid w:val="00851546"/>
    <w:rsid w:val="00865E4D"/>
    <w:rsid w:val="0087160A"/>
    <w:rsid w:val="00876C21"/>
    <w:rsid w:val="00877721"/>
    <w:rsid w:val="008A0273"/>
    <w:rsid w:val="008A717F"/>
    <w:rsid w:val="008C3388"/>
    <w:rsid w:val="008C59BE"/>
    <w:rsid w:val="008D7DBD"/>
    <w:rsid w:val="008E21B0"/>
    <w:rsid w:val="00911EFC"/>
    <w:rsid w:val="00914901"/>
    <w:rsid w:val="00915C26"/>
    <w:rsid w:val="0094600D"/>
    <w:rsid w:val="009479B8"/>
    <w:rsid w:val="00954D5A"/>
    <w:rsid w:val="009558FF"/>
    <w:rsid w:val="0096459F"/>
    <w:rsid w:val="00967849"/>
    <w:rsid w:val="00977924"/>
    <w:rsid w:val="00990620"/>
    <w:rsid w:val="00994665"/>
    <w:rsid w:val="00997838"/>
    <w:rsid w:val="009A6B1F"/>
    <w:rsid w:val="00A05741"/>
    <w:rsid w:val="00A075EA"/>
    <w:rsid w:val="00A12F3D"/>
    <w:rsid w:val="00A1534F"/>
    <w:rsid w:val="00A20F60"/>
    <w:rsid w:val="00A21507"/>
    <w:rsid w:val="00A36479"/>
    <w:rsid w:val="00A61D0C"/>
    <w:rsid w:val="00A646B7"/>
    <w:rsid w:val="00A843E3"/>
    <w:rsid w:val="00A93C80"/>
    <w:rsid w:val="00AA5995"/>
    <w:rsid w:val="00AB2591"/>
    <w:rsid w:val="00AB28CE"/>
    <w:rsid w:val="00AB41A1"/>
    <w:rsid w:val="00AC50E1"/>
    <w:rsid w:val="00AD0360"/>
    <w:rsid w:val="00AD540E"/>
    <w:rsid w:val="00AE2F92"/>
    <w:rsid w:val="00B25B9C"/>
    <w:rsid w:val="00B372EE"/>
    <w:rsid w:val="00B52B0E"/>
    <w:rsid w:val="00B57F60"/>
    <w:rsid w:val="00B66C15"/>
    <w:rsid w:val="00B81274"/>
    <w:rsid w:val="00BA401E"/>
    <w:rsid w:val="00BC1E2F"/>
    <w:rsid w:val="00BF3A58"/>
    <w:rsid w:val="00C02921"/>
    <w:rsid w:val="00C102C5"/>
    <w:rsid w:val="00C11F32"/>
    <w:rsid w:val="00C36B59"/>
    <w:rsid w:val="00C41163"/>
    <w:rsid w:val="00C47F57"/>
    <w:rsid w:val="00C62092"/>
    <w:rsid w:val="00CA173D"/>
    <w:rsid w:val="00CA3B05"/>
    <w:rsid w:val="00CA4587"/>
    <w:rsid w:val="00CB7D0C"/>
    <w:rsid w:val="00CF2463"/>
    <w:rsid w:val="00D1369F"/>
    <w:rsid w:val="00D20E6B"/>
    <w:rsid w:val="00D21FA6"/>
    <w:rsid w:val="00D226FF"/>
    <w:rsid w:val="00D2733D"/>
    <w:rsid w:val="00D3416B"/>
    <w:rsid w:val="00D34E11"/>
    <w:rsid w:val="00D3679A"/>
    <w:rsid w:val="00D53E6A"/>
    <w:rsid w:val="00D55B4B"/>
    <w:rsid w:val="00D61837"/>
    <w:rsid w:val="00D7230C"/>
    <w:rsid w:val="00D81BA1"/>
    <w:rsid w:val="00D92208"/>
    <w:rsid w:val="00D92934"/>
    <w:rsid w:val="00D92AC8"/>
    <w:rsid w:val="00DA3467"/>
    <w:rsid w:val="00DA547B"/>
    <w:rsid w:val="00DB5333"/>
    <w:rsid w:val="00DC0484"/>
    <w:rsid w:val="00DC51CD"/>
    <w:rsid w:val="00DC574C"/>
    <w:rsid w:val="00DC6681"/>
    <w:rsid w:val="00DD1A48"/>
    <w:rsid w:val="00DD5364"/>
    <w:rsid w:val="00DE72AE"/>
    <w:rsid w:val="00E0258F"/>
    <w:rsid w:val="00E045A9"/>
    <w:rsid w:val="00E04E37"/>
    <w:rsid w:val="00E353E0"/>
    <w:rsid w:val="00E365CE"/>
    <w:rsid w:val="00E4288C"/>
    <w:rsid w:val="00E632D1"/>
    <w:rsid w:val="00E64F86"/>
    <w:rsid w:val="00E65EF7"/>
    <w:rsid w:val="00E65F52"/>
    <w:rsid w:val="00E8312D"/>
    <w:rsid w:val="00E961DD"/>
    <w:rsid w:val="00EC193D"/>
    <w:rsid w:val="00ED65B8"/>
    <w:rsid w:val="00ED6904"/>
    <w:rsid w:val="00EE3FAC"/>
    <w:rsid w:val="00EF32FA"/>
    <w:rsid w:val="00EF3335"/>
    <w:rsid w:val="00F06411"/>
    <w:rsid w:val="00F064A5"/>
    <w:rsid w:val="00F0786E"/>
    <w:rsid w:val="00F11D31"/>
    <w:rsid w:val="00F1551D"/>
    <w:rsid w:val="00F24245"/>
    <w:rsid w:val="00F50362"/>
    <w:rsid w:val="00F54150"/>
    <w:rsid w:val="00F60586"/>
    <w:rsid w:val="00F63B72"/>
    <w:rsid w:val="00F7023E"/>
    <w:rsid w:val="00F97A1C"/>
    <w:rsid w:val="00FB78BD"/>
    <w:rsid w:val="00FC401E"/>
    <w:rsid w:val="00FD4DC7"/>
    <w:rsid w:val="00FD6C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14:docId w14:val="699A76F8"/>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 w:type="character" w:styleId="CommentReference">
    <w:name w:val="annotation reference"/>
    <w:basedOn w:val="DefaultParagraphFont"/>
    <w:uiPriority w:val="99"/>
    <w:semiHidden/>
    <w:unhideWhenUsed/>
    <w:rsid w:val="003D69E6"/>
    <w:rPr>
      <w:sz w:val="16"/>
      <w:szCs w:val="16"/>
    </w:rPr>
  </w:style>
  <w:style w:type="paragraph" w:styleId="CommentText">
    <w:name w:val="annotation text"/>
    <w:basedOn w:val="Normal"/>
    <w:link w:val="CommentTextChar"/>
    <w:uiPriority w:val="99"/>
    <w:semiHidden/>
    <w:unhideWhenUsed/>
    <w:rsid w:val="003D69E6"/>
    <w:pPr>
      <w:spacing w:line="240" w:lineRule="auto"/>
    </w:pPr>
    <w:rPr>
      <w:sz w:val="20"/>
      <w:szCs w:val="20"/>
    </w:rPr>
  </w:style>
  <w:style w:type="character" w:customStyle="1" w:styleId="CommentTextChar">
    <w:name w:val="Comment Text Char"/>
    <w:basedOn w:val="DefaultParagraphFont"/>
    <w:link w:val="CommentText"/>
    <w:uiPriority w:val="99"/>
    <w:semiHidden/>
    <w:rsid w:val="003D69E6"/>
    <w:rPr>
      <w:lang w:val="en-US" w:eastAsia="en-US"/>
    </w:rPr>
  </w:style>
  <w:style w:type="paragraph" w:styleId="CommentSubject">
    <w:name w:val="annotation subject"/>
    <w:basedOn w:val="CommentText"/>
    <w:next w:val="CommentText"/>
    <w:link w:val="CommentSubjectChar"/>
    <w:uiPriority w:val="99"/>
    <w:semiHidden/>
    <w:unhideWhenUsed/>
    <w:rsid w:val="003D69E6"/>
    <w:rPr>
      <w:b/>
      <w:bCs/>
    </w:rPr>
  </w:style>
  <w:style w:type="character" w:customStyle="1" w:styleId="CommentSubjectChar">
    <w:name w:val="Comment Subject Char"/>
    <w:basedOn w:val="CommentTextChar"/>
    <w:link w:val="CommentSubject"/>
    <w:uiPriority w:val="99"/>
    <w:semiHidden/>
    <w:rsid w:val="003D69E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 w:id="2115974482">
      <w:bodyDiv w:val="1"/>
      <w:marLeft w:val="0"/>
      <w:marRight w:val="0"/>
      <w:marTop w:val="0"/>
      <w:marBottom w:val="0"/>
      <w:divBdr>
        <w:top w:val="none" w:sz="0" w:space="0" w:color="auto"/>
        <w:left w:val="none" w:sz="0" w:space="0" w:color="auto"/>
        <w:bottom w:val="none" w:sz="0" w:space="0" w:color="auto"/>
        <w:right w:val="none" w:sz="0" w:space="0" w:color="auto"/>
      </w:divBdr>
      <w:divsChild>
        <w:div w:id="1669557095">
          <w:marLeft w:val="15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3605</Words>
  <Characters>2056</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5</cp:revision>
  <cp:lastPrinted>2024-12-06T08:13:00Z</cp:lastPrinted>
  <dcterms:created xsi:type="dcterms:W3CDTF">2025-06-12T07:36:00Z</dcterms:created>
  <dcterms:modified xsi:type="dcterms:W3CDTF">2025-06-12T07:48:00Z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4" name="DISCesvisMeetingDate">
    <vt:lpwstr>2025-06-24</vt:lpwstr>
  </property>
  <property fmtid="{D5CDD505-2E9C-101B-9397-08002B2CF9AE}" pid="65" name="DISCesvisAdditionalMakers">
    <vt:lpwstr>Trešā sekretāre Elīza Beļauniece</vt:lpwstr>
  </property>
  <property fmtid="{D5CDD505-2E9C-101B-9397-08002B2CF9AE}" pid="66" name="DIScgiUrl">
    <vt:lpwstr>https://lim.esvis.gov.lv/cs/idcplg</vt:lpwstr>
  </property>
  <property fmtid="{D5CDD505-2E9C-101B-9397-08002B2CF9AE}" pid="67" name="DISdDocName">
    <vt:lpwstr>L536811</vt:lpwstr>
  </property>
  <property fmtid="{D5CDD505-2E9C-101B-9397-08002B2CF9AE}" pid="68" name="DISCesvisSigner">
    <vt:lpwstr>Ārkārtējais un pilnvarotais vēstnieks Baiba Braže</vt:lpwstr>
  </property>
  <property fmtid="{D5CDD505-2E9C-101B-9397-08002B2CF9AE}" pid="69" name="DISCesvisSafetyLevel">
    <vt:lpwstr>Vispārpieejams</vt:lpwstr>
  </property>
  <property fmtid="{D5CDD505-2E9C-101B-9397-08002B2CF9AE}" pid="70" name="DISTaskPaneUrl">
    <vt:lpwstr>https://lim.esvis.gov.lv/cs/idcplg?ClientControlled=DocMan&amp;coreContentOnly=1&amp;WebdavRequest=1&amp;IdcService=DOC_INFO&amp;dID=635307</vt:lpwstr>
  </property>
  <property fmtid="{D5CDD505-2E9C-101B-9397-08002B2CF9AE}" pid="71" name="DISCesvisTitle">
    <vt:lpwstr>Par informatīvo ziņojumu “Par Eiropas Savienības Vispārējo lietu padomes 2025. gada 24. jūnija sanāksmē izskatāmajiem jautājumiem”</vt:lpwstr>
  </property>
  <property fmtid="{D5CDD505-2E9C-101B-9397-08002B2CF9AE}" pid="72" name="DISCesvisMinistryOfMinister">
    <vt:lpwstr>wwTemplateNP_MinistryOfMinister(Ārlietu,)</vt:lpwstr>
  </property>
  <property fmtid="{D5CDD505-2E9C-101B-9397-08002B2CF9AE}" pid="73" name="DISCesvisAuthor">
    <vt:lpwstr>Ārlietu ministrija</vt:lpwstr>
  </property>
  <property fmtid="{D5CDD505-2E9C-101B-9397-08002B2CF9AE}" pid="74" name="DISCesvisMainMaker">
    <vt:lpwstr>Trešā sekretāre Elīza Beļauniece</vt:lpwstr>
  </property>
  <property fmtid="{D5CDD505-2E9C-101B-9397-08002B2CF9AE}" pid="75" name="DISidcName">
    <vt:lpwstr>1020404016200</vt:lpwstr>
  </property>
  <property fmtid="{D5CDD505-2E9C-101B-9397-08002B2CF9AE}" pid="7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7" name="DISCesvisAdditionalMakersMail">
    <vt:lpwstr>eliza.belauniece@mfa.gov.lv</vt:lpwstr>
  </property>
  <property fmtid="{D5CDD505-2E9C-101B-9397-08002B2CF9AE}" pid="78" name="DISdUser">
    <vt:lpwstr>weblogic</vt:lpwstr>
  </property>
  <property fmtid="{D5CDD505-2E9C-101B-9397-08002B2CF9AE}" pid="79" name="DISdID">
    <vt:lpwstr>635307</vt:lpwstr>
  </property>
  <property fmtid="{D5CDD505-2E9C-101B-9397-08002B2CF9AE}" pid="80" name="DISCesvisAdditionalMakersPhone">
    <vt:lpwstr>67016332</vt:lpwstr>
  </property>
  <property fmtid="{D5CDD505-2E9C-101B-9397-08002B2CF9AE}" pid="81" name="DISCesvisMainMakerOrgUnitTitle">
    <vt:lpwstr>Vispārējo un institucionālo lietu nodaļa</vt:lpwstr>
  </property>
  <property fmtid="{D5CDD505-2E9C-101B-9397-08002B2CF9AE}" pid="82" name="DISCesvisDocRegDate">
    <vt:lpwstr>2025-06-13</vt:lpwstr>
  </property>
  <property fmtid="{D5CDD505-2E9C-101B-9397-08002B2CF9AE}" pid="83" name="DISCesvisRegDate">
    <vt:lpwstr>2025-06-13</vt:lpwstr>
  </property>
  <property fmtid="{D5CDD505-2E9C-101B-9397-08002B2CF9AE}" pid="84" name="DISCesvisDocRegNr">
    <vt:lpwstr>PV-AM/2025-27</vt:lpwstr>
  </property>
  <property fmtid="{D5CDD505-2E9C-101B-9397-08002B2CF9AE}" pid="85" name="DISCesvisRelatedDocNP">
    <vt:lpwstr>Latvijas Republikas nacionālā pozīcija “Par ES kopējās nostājas projektu par 5. sarunu sadaļas “Publiskais iepirkums” slēgšanu Melnkalnei”.</vt:lpwstr>
  </property>
</Properties>
</file>