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Pr="00697CBA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E73756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 xml:space="preserve">LATVIJAS REPUBLIKAS MINISTRU KABINETA </w:t>
      </w:r>
    </w:p>
    <w:p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E73756">
        <w:rPr>
          <w:b/>
          <w:sz w:val="28"/>
          <w:szCs w:val="28"/>
        </w:rPr>
        <w:t>SĒDES PROTOKOLLĒMUMS</w:t>
      </w:r>
      <w:r w:rsidRPr="007B57A1">
        <w:rPr>
          <w:sz w:val="28"/>
          <w:szCs w:val="28"/>
        </w:rPr>
        <w:t xml:space="preserve"> </w:t>
      </w:r>
    </w:p>
    <w:p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>___________________________________________________</w:t>
      </w:r>
    </w:p>
    <w:p w:rsidRPr="006E38AC" w:rsidR="008E2919" w:rsidP="008E2919" w:rsidRDefault="008E2919" w14:paraId="78CA12CA" w14:textId="77777777">
      <w:pPr>
        <w:rPr>
          <w:sz w:val="28"/>
          <w:szCs w:val="28"/>
        </w:rPr>
      </w:pPr>
    </w:p>
    <w:p w:rsidRPr="006E38AC" w:rsidR="002340C2" w:rsidP="002340C2" w:rsidRDefault="002340C2" w14:paraId="29ED8AF4" w14:textId="77777777">
      <w:pPr>
        <w:rPr>
          <w:sz w:val="28"/>
          <w:szCs w:val="28"/>
        </w:rPr>
      </w:pPr>
    </w:p>
    <w:p w:rsidR="002340C2" w:rsidP="002340C2" w:rsidRDefault="002340C2" w14:paraId="18F88CC8" w14:textId="52DAD109">
      <w:pPr>
        <w:jc w:val="center"/>
        <w:rPr>
          <w:sz w:val="28"/>
          <w:szCs w:val="28"/>
        </w:rPr>
      </w:pPr>
      <w:r w:rsidRPr="002513DF">
        <w:rPr>
          <w:sz w:val="28"/>
          <w:szCs w:val="28"/>
        </w:rPr>
        <w:t>Rīgā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  <w:t>Nr.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  <w:t>20</w:t>
      </w:r>
      <w:r>
        <w:rPr>
          <w:sz w:val="28"/>
          <w:szCs w:val="28"/>
        </w:rPr>
        <w:t>24</w:t>
      </w:r>
      <w:r w:rsidRPr="002513DF">
        <w:rPr>
          <w:sz w:val="28"/>
          <w:szCs w:val="28"/>
        </w:rPr>
        <w:t xml:space="preserve">. gada </w:t>
      </w:r>
      <w:r>
        <w:rPr>
          <w:sz w:val="28"/>
          <w:szCs w:val="28"/>
        </w:rPr>
        <w:t xml:space="preserve"> __. </w:t>
      </w:r>
      <w:r w:rsidR="00FD1076">
        <w:rPr>
          <w:sz w:val="28"/>
          <w:szCs w:val="28"/>
        </w:rPr>
        <w:t>septembrī</w:t>
      </w:r>
    </w:p>
    <w:p w:rsidRPr="00697CBA" w:rsidR="002340C2" w:rsidP="002340C2" w:rsidRDefault="002340C2" w14:paraId="123D9BD7" w14:textId="77777777">
      <w:pPr>
        <w:jc w:val="center"/>
        <w:rPr>
          <w:sz w:val="28"/>
          <w:szCs w:val="28"/>
        </w:rPr>
      </w:pPr>
    </w:p>
    <w:p w:rsidR="002340C2" w:rsidP="002340C2" w:rsidRDefault="002340C2" w14:paraId="60905002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F430A">
        <w:rPr>
          <w:b/>
          <w:sz w:val="28"/>
          <w:szCs w:val="28"/>
        </w:rPr>
        <w:t>.§</w:t>
      </w:r>
    </w:p>
    <w:p w:rsidRPr="00697CBA" w:rsidR="002340C2" w:rsidP="002340C2" w:rsidRDefault="002340C2" w14:paraId="1B5A52D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02578E" w:rsidR="002340C2" w:rsidP="002340C2" w:rsidRDefault="002340C2" w14:paraId="7327D997" w14:textId="0A793FED">
      <w:pPr>
        <w:jc w:val="center"/>
        <w:rPr>
          <w:b/>
          <w:sz w:val="28"/>
          <w:szCs w:val="28"/>
        </w:rPr>
      </w:pPr>
      <w:bookmarkStart w:id="0" w:name="_Hlk144291650"/>
      <w:r w:rsidRPr="0094084E">
        <w:rPr>
          <w:b/>
          <w:sz w:val="28"/>
          <w:szCs w:val="28"/>
        </w:rPr>
        <w:t xml:space="preserve">Latvijas Republikas nacionālā pozīcija Nr. 1 </w:t>
      </w:r>
      <w:bookmarkEnd w:id="0"/>
      <w:r w:rsidRPr="009E62C3" w:rsidR="009E62C3">
        <w:rPr>
          <w:b/>
          <w:sz w:val="28"/>
          <w:szCs w:val="28"/>
        </w:rPr>
        <w:t>par priekšlikumu Eiropas Parlamenta un Padomes direktīvai, ar ko izveido saskaņotas prasības iekšējā tirgū attiecībā uz trešo valstu vārdā veiktas interešu pārstāvības pārredzamību un groza Direktīvu (ES) 2019/1937</w:t>
      </w:r>
    </w:p>
    <w:p w:rsidRPr="0094084E" w:rsidR="002340C2" w:rsidP="002340C2" w:rsidRDefault="002340C2" w14:paraId="5AD36280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697CBA" w:rsidR="002340C2" w:rsidP="002340C2" w:rsidRDefault="002340C2" w14:paraId="7A76B106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064690" w:rsidR="002340C2" w:rsidP="002340C2" w:rsidRDefault="002340C2" w14:paraId="36721BEE" w14:textId="726B5F00">
      <w:pPr>
        <w:jc w:val="both"/>
        <w:rPr>
          <w:sz w:val="28"/>
          <w:szCs w:val="28"/>
        </w:rPr>
      </w:pPr>
      <w:r w:rsidRPr="00064690">
        <w:rPr>
          <w:sz w:val="28"/>
          <w:szCs w:val="28"/>
        </w:rPr>
        <w:t xml:space="preserve">Apstiprināt </w:t>
      </w:r>
      <w:r w:rsidRPr="00CD36B3">
        <w:rPr>
          <w:sz w:val="28"/>
          <w:szCs w:val="28"/>
        </w:rPr>
        <w:t>Latvijas Republikas nacionālo pozīciju Nr. 1</w:t>
      </w:r>
      <w:r w:rsidR="0002578E">
        <w:rPr>
          <w:sz w:val="28"/>
          <w:szCs w:val="28"/>
        </w:rPr>
        <w:t xml:space="preserve"> </w:t>
      </w:r>
      <w:r w:rsidRPr="009E62C3" w:rsidR="009E62C3">
        <w:rPr>
          <w:sz w:val="28"/>
          <w:szCs w:val="28"/>
        </w:rPr>
        <w:t>par priekšlikumu Eiropas Parlamenta un Padomes direktīvai, ar ko izveido saskaņotas prasības iekšējā tirgū attiecībā uz trešo valstu vārdā veiktas interešu pārstāvības pārredzamību un groza Direktīvu (ES) 2019/1937</w:t>
      </w:r>
      <w:r w:rsidRPr="0002578E" w:rsidR="0002578E">
        <w:rPr>
          <w:sz w:val="28"/>
          <w:szCs w:val="28"/>
        </w:rPr>
        <w:t>.</w:t>
      </w:r>
    </w:p>
    <w:p w:rsidR="002340C2" w:rsidP="002340C2" w:rsidRDefault="002340C2" w14:paraId="52A650E7" w14:textId="77777777">
      <w:pPr>
        <w:pStyle w:val="Sarakstarindkopa"/>
        <w:ind w:left="0" w:firstLine="709"/>
        <w:rPr>
          <w:sz w:val="28"/>
          <w:szCs w:val="28"/>
        </w:rPr>
      </w:pPr>
    </w:p>
    <w:p w:rsidRPr="00C2182C" w:rsidR="002340C2" w:rsidP="002340C2" w:rsidRDefault="002340C2" w14:paraId="517A86C8" w14:textId="77777777">
      <w:pPr>
        <w:pStyle w:val="Sarakstarindkopa"/>
        <w:ind w:left="0" w:firstLine="709"/>
        <w:rPr>
          <w:sz w:val="28"/>
          <w:szCs w:val="28"/>
        </w:rPr>
      </w:pPr>
    </w:p>
    <w:p w:rsidR="002340C2" w:rsidP="002340C2" w:rsidRDefault="002340C2" w14:paraId="649190D4" w14:textId="77777777">
      <w:pPr>
        <w:pStyle w:val="Pamatteksts"/>
        <w:tabs>
          <w:tab w:val="left" w:pos="6379"/>
        </w:tabs>
        <w:jc w:val="both"/>
        <w:rPr>
          <w:rFonts w:ascii="Arial" w:hAnsi="Arial" w:cs="Arial"/>
          <w:color w:val="545454"/>
          <w:sz w:val="24"/>
        </w:rPr>
      </w:pPr>
      <w:r w:rsidRPr="006D400B">
        <w:rPr>
          <w:szCs w:val="28"/>
        </w:rPr>
        <w:t>Ministru prezident</w:t>
      </w:r>
      <w:r>
        <w:rPr>
          <w:szCs w:val="28"/>
        </w:rPr>
        <w:t>e</w:t>
      </w:r>
      <w:r>
        <w:rPr>
          <w:color w:val="FF0000"/>
          <w:szCs w:val="28"/>
        </w:rPr>
        <w:tab/>
      </w:r>
      <w:r>
        <w:rPr>
          <w:color w:val="0D0D0D" w:themeColor="text1" w:themeTint="F2"/>
          <w:szCs w:val="28"/>
        </w:rPr>
        <w:t>Evika Siliņa</w:t>
      </w:r>
      <w:r w:rsidRPr="005B3017">
        <w:rPr>
          <w:rFonts w:ascii="Arial" w:hAnsi="Arial" w:cs="Arial"/>
          <w:color w:val="545454"/>
          <w:sz w:val="24"/>
        </w:rPr>
        <w:t xml:space="preserve"> </w:t>
      </w:r>
    </w:p>
    <w:p w:rsidRPr="00697CBA" w:rsidR="002340C2" w:rsidP="002340C2" w:rsidRDefault="002340C2" w14:paraId="3F6DFD9E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="002340C2" w:rsidP="002340C2" w:rsidRDefault="002340C2" w14:paraId="79A75FC0" w14:textId="76B5A535">
      <w:pPr>
        <w:pStyle w:val="Pamatteksts"/>
        <w:tabs>
          <w:tab w:val="left" w:pos="6379"/>
        </w:tabs>
        <w:jc w:val="both"/>
        <w:rPr>
          <w:szCs w:val="28"/>
        </w:rPr>
      </w:pPr>
      <w:r w:rsidRPr="00E17E1A">
        <w:rPr>
          <w:szCs w:val="28"/>
        </w:rPr>
        <w:t>Valsts kancelejas direktor</w:t>
      </w:r>
      <w:r w:rsidR="00C7682E">
        <w:rPr>
          <w:szCs w:val="28"/>
        </w:rPr>
        <w:t>s</w:t>
      </w:r>
      <w:r w:rsidRPr="00E17E1A">
        <w:rPr>
          <w:szCs w:val="28"/>
        </w:rPr>
        <w:tab/>
      </w:r>
      <w:r w:rsidR="00C7682E">
        <w:rPr>
          <w:rStyle w:val="st1"/>
        </w:rPr>
        <w:t>Raivis Kronbergs</w:t>
      </w:r>
    </w:p>
    <w:p w:rsidRPr="00697CBA" w:rsidR="002340C2" w:rsidP="002340C2" w:rsidRDefault="002340C2" w14:paraId="25114249" w14:textId="77777777">
      <w:pPr>
        <w:pStyle w:val="Pamatteksts"/>
        <w:jc w:val="both"/>
        <w:rPr>
          <w:szCs w:val="28"/>
        </w:rPr>
      </w:pPr>
    </w:p>
    <w:p w:rsidRPr="006E38AC" w:rsidR="002340C2" w:rsidP="002340C2" w:rsidRDefault="002340C2" w14:paraId="2228B5F9" w14:textId="77777777">
      <w:pPr>
        <w:pStyle w:val="Pamatteksts"/>
        <w:jc w:val="both"/>
        <w:rPr>
          <w:szCs w:val="28"/>
        </w:rPr>
      </w:pPr>
      <w:r>
        <w:rPr>
          <w:szCs w:val="28"/>
        </w:rPr>
        <w:t>Iesniedzējs:</w:t>
      </w:r>
    </w:p>
    <w:p w:rsidRPr="00053875" w:rsidR="002340C2" w:rsidP="002340C2" w:rsidRDefault="002340C2" w14:paraId="0ED9E7ED" w14:textId="77777777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>
        <w:rPr>
          <w:sz w:val="28"/>
          <w:szCs w:val="28"/>
        </w:rPr>
        <w:t>t</w:t>
      </w:r>
      <w:r w:rsidRPr="006E7EB4">
        <w:rPr>
          <w:sz w:val="28"/>
          <w:szCs w:val="28"/>
        </w:rPr>
        <w:t>ieslietu ministr</w:t>
      </w:r>
      <w:r>
        <w:rPr>
          <w:sz w:val="28"/>
          <w:szCs w:val="28"/>
        </w:rPr>
        <w:t>e</w:t>
      </w:r>
      <w:r>
        <w:rPr>
          <w:sz w:val="28"/>
          <w:szCs w:val="28"/>
        </w:rPr>
        <w:tab/>
        <w:t>Inese Lībiņa-Egnere</w:t>
      </w:r>
    </w:p>
    <w:p w:rsidRPr="00053875" w:rsidR="002340C2" w:rsidP="002340C2" w:rsidRDefault="002340C2" w14:paraId="58A33A1A" w14:textId="77777777">
      <w:pPr>
        <w:pStyle w:val="Nosaukums"/>
        <w:ind w:firstLine="709"/>
        <w:jc w:val="both"/>
        <w:outlineLvl w:val="0"/>
        <w:rPr>
          <w:szCs w:val="28"/>
        </w:rPr>
      </w:pPr>
    </w:p>
    <w:p w:rsidRPr="00500086" w:rsidR="00DA2926" w:rsidP="00A24C99" w:rsidRDefault="00DA2926" w14:paraId="7C336660" w14:textId="026FE62B">
      <w:pPr>
        <w:pStyle w:val="Pamatteksts"/>
        <w:tabs>
          <w:tab w:val="left" w:pos="6521"/>
        </w:tabs>
        <w:jc w:val="both"/>
      </w:pPr>
    </w:p>
    <w:sectPr w:rsidRPr="00500086" w:rsidR="00DA2926" w:rsidSect="00240A5F">
      <w:headerReference r:id="rId11" w:type="even"/>
      <w:headerReference r:id="rId12" w:type="default"/>
      <w:footerReference r:id="rId13" w:type="default"/>
      <w:footerReference r:id="rId14" w:type="first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01E331" w14:textId="77777777" w:rsidR="00696283" w:rsidRDefault="00696283" w:rsidP="00DB68F1">
      <w:r>
        <w:separator/>
      </w:r>
    </w:p>
  </w:endnote>
  <w:endnote w:type="continuationSeparator" w:id="0">
    <w:p w14:paraId="156ED1C7" w14:textId="77777777" w:rsidR="00696283" w:rsidRDefault="00696283" w:rsidP="00DB68F1">
      <w:r>
        <w:continuationSeparator/>
      </w:r>
    </w:p>
  </w:endnote>
  <w:endnote w:type="continuationNotice" w:id="1">
    <w:p w14:paraId="60F6AFB4" w14:textId="77777777" w:rsidR="00696283" w:rsidRDefault="006962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17853" w14:textId="6C69C4A6" w:rsidR="004B22A3" w:rsidRPr="00826D63" w:rsidRDefault="004B22A3" w:rsidP="002420C6">
    <w:pPr>
      <w:pStyle w:val="Nosaukums"/>
      <w:jc w:val="both"/>
      <w:outlineLvl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5089AD" w14:textId="77777777" w:rsidR="00696283" w:rsidRDefault="00696283" w:rsidP="00DB68F1">
      <w:r>
        <w:separator/>
      </w:r>
    </w:p>
  </w:footnote>
  <w:footnote w:type="continuationSeparator" w:id="0">
    <w:p w14:paraId="3CFB42E7" w14:textId="77777777" w:rsidR="00696283" w:rsidRDefault="00696283" w:rsidP="00DB68F1">
      <w:r>
        <w:continuationSeparator/>
      </w:r>
    </w:p>
  </w:footnote>
  <w:footnote w:type="continuationNotice" w:id="1">
    <w:p w14:paraId="26E4C7B6" w14:textId="77777777" w:rsidR="00696283" w:rsidRDefault="006962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D2AB2"/>
    <w:multiLevelType w:val="hybridMultilevel"/>
    <w:tmpl w:val="744C0156"/>
    <w:lvl w:ilvl="0" w:tplc="74E8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62421354">
    <w:abstractNumId w:val="3"/>
  </w:num>
  <w:num w:numId="2" w16cid:durableId="790512617">
    <w:abstractNumId w:val="1"/>
  </w:num>
  <w:num w:numId="3" w16cid:durableId="1659727741">
    <w:abstractNumId w:val="2"/>
  </w:num>
  <w:num w:numId="4" w16cid:durableId="1469394239">
    <w:abstractNumId w:val="4"/>
  </w:num>
  <w:num w:numId="5" w16cid:durableId="829906983">
    <w:abstractNumId w:val="5"/>
  </w:num>
  <w:num w:numId="6" w16cid:durableId="1733430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122DC"/>
    <w:rsid w:val="0002578E"/>
    <w:rsid w:val="000464DE"/>
    <w:rsid w:val="00053875"/>
    <w:rsid w:val="000553C5"/>
    <w:rsid w:val="00064690"/>
    <w:rsid w:val="00071104"/>
    <w:rsid w:val="00092906"/>
    <w:rsid w:val="0009492C"/>
    <w:rsid w:val="00095069"/>
    <w:rsid w:val="000A59BB"/>
    <w:rsid w:val="000B59AF"/>
    <w:rsid w:val="000D693E"/>
    <w:rsid w:val="000F70EB"/>
    <w:rsid w:val="00103A48"/>
    <w:rsid w:val="00106CAD"/>
    <w:rsid w:val="00107FE9"/>
    <w:rsid w:val="001130B4"/>
    <w:rsid w:val="00133236"/>
    <w:rsid w:val="001367BB"/>
    <w:rsid w:val="0014591D"/>
    <w:rsid w:val="001637B9"/>
    <w:rsid w:val="00163B04"/>
    <w:rsid w:val="00172E90"/>
    <w:rsid w:val="00175A4D"/>
    <w:rsid w:val="00176652"/>
    <w:rsid w:val="00183302"/>
    <w:rsid w:val="00191B32"/>
    <w:rsid w:val="001A63E5"/>
    <w:rsid w:val="001A6894"/>
    <w:rsid w:val="001A6C95"/>
    <w:rsid w:val="001A6E7E"/>
    <w:rsid w:val="001B7825"/>
    <w:rsid w:val="001C2188"/>
    <w:rsid w:val="001D109C"/>
    <w:rsid w:val="001F618B"/>
    <w:rsid w:val="00207965"/>
    <w:rsid w:val="00214EB7"/>
    <w:rsid w:val="002179EE"/>
    <w:rsid w:val="00230B03"/>
    <w:rsid w:val="002340C2"/>
    <w:rsid w:val="00240A5F"/>
    <w:rsid w:val="002420C6"/>
    <w:rsid w:val="002513DF"/>
    <w:rsid w:val="002B4C9F"/>
    <w:rsid w:val="002B5CD2"/>
    <w:rsid w:val="002C534A"/>
    <w:rsid w:val="002C554F"/>
    <w:rsid w:val="002D15FA"/>
    <w:rsid w:val="002D5DDB"/>
    <w:rsid w:val="002D68D3"/>
    <w:rsid w:val="002D776C"/>
    <w:rsid w:val="002E3F7C"/>
    <w:rsid w:val="00300B90"/>
    <w:rsid w:val="00300D1D"/>
    <w:rsid w:val="00301F58"/>
    <w:rsid w:val="00310D03"/>
    <w:rsid w:val="00323787"/>
    <w:rsid w:val="00323B2B"/>
    <w:rsid w:val="00324C17"/>
    <w:rsid w:val="00343C08"/>
    <w:rsid w:val="00343FAB"/>
    <w:rsid w:val="00345EFF"/>
    <w:rsid w:val="00365613"/>
    <w:rsid w:val="0037024D"/>
    <w:rsid w:val="0037164A"/>
    <w:rsid w:val="00392278"/>
    <w:rsid w:val="00393DE9"/>
    <w:rsid w:val="00396406"/>
    <w:rsid w:val="003A4C6A"/>
    <w:rsid w:val="003B46A9"/>
    <w:rsid w:val="003C0E8C"/>
    <w:rsid w:val="003C6878"/>
    <w:rsid w:val="003D08F5"/>
    <w:rsid w:val="003E388F"/>
    <w:rsid w:val="003E5CAC"/>
    <w:rsid w:val="003F44A5"/>
    <w:rsid w:val="003F5224"/>
    <w:rsid w:val="00406689"/>
    <w:rsid w:val="0040696F"/>
    <w:rsid w:val="00416D69"/>
    <w:rsid w:val="00442274"/>
    <w:rsid w:val="00443DF1"/>
    <w:rsid w:val="00452066"/>
    <w:rsid w:val="004637BA"/>
    <w:rsid w:val="0047148B"/>
    <w:rsid w:val="00487918"/>
    <w:rsid w:val="00492740"/>
    <w:rsid w:val="004A1606"/>
    <w:rsid w:val="004B22A3"/>
    <w:rsid w:val="004B4C96"/>
    <w:rsid w:val="004C20F7"/>
    <w:rsid w:val="004D27AD"/>
    <w:rsid w:val="004D5079"/>
    <w:rsid w:val="004E7D26"/>
    <w:rsid w:val="00500086"/>
    <w:rsid w:val="005045AE"/>
    <w:rsid w:val="005048A4"/>
    <w:rsid w:val="005227C1"/>
    <w:rsid w:val="00527B37"/>
    <w:rsid w:val="00535C41"/>
    <w:rsid w:val="005536C5"/>
    <w:rsid w:val="00570BA7"/>
    <w:rsid w:val="005A1C23"/>
    <w:rsid w:val="005A3AD7"/>
    <w:rsid w:val="005B418A"/>
    <w:rsid w:val="005B449A"/>
    <w:rsid w:val="005C59CE"/>
    <w:rsid w:val="005D6511"/>
    <w:rsid w:val="005E1942"/>
    <w:rsid w:val="005E76A9"/>
    <w:rsid w:val="00605BFB"/>
    <w:rsid w:val="0060772A"/>
    <w:rsid w:val="00614CA3"/>
    <w:rsid w:val="00614D48"/>
    <w:rsid w:val="0061569F"/>
    <w:rsid w:val="00624BA4"/>
    <w:rsid w:val="00624BF7"/>
    <w:rsid w:val="006421E0"/>
    <w:rsid w:val="00650A9A"/>
    <w:rsid w:val="006541B8"/>
    <w:rsid w:val="00656540"/>
    <w:rsid w:val="00667A17"/>
    <w:rsid w:val="006710F5"/>
    <w:rsid w:val="00685563"/>
    <w:rsid w:val="00696283"/>
    <w:rsid w:val="00697CBA"/>
    <w:rsid w:val="006C10D8"/>
    <w:rsid w:val="006C56E3"/>
    <w:rsid w:val="006D2D6C"/>
    <w:rsid w:val="006D33CA"/>
    <w:rsid w:val="006D400B"/>
    <w:rsid w:val="006E1D86"/>
    <w:rsid w:val="006E320D"/>
    <w:rsid w:val="006E38AC"/>
    <w:rsid w:val="006E7EB4"/>
    <w:rsid w:val="006E7F66"/>
    <w:rsid w:val="006F0FCE"/>
    <w:rsid w:val="006F6E47"/>
    <w:rsid w:val="006F77D4"/>
    <w:rsid w:val="00703A45"/>
    <w:rsid w:val="00712E3B"/>
    <w:rsid w:val="00721E14"/>
    <w:rsid w:val="00723445"/>
    <w:rsid w:val="00727BD8"/>
    <w:rsid w:val="00730459"/>
    <w:rsid w:val="00735621"/>
    <w:rsid w:val="00744472"/>
    <w:rsid w:val="007607C2"/>
    <w:rsid w:val="00760BC8"/>
    <w:rsid w:val="0076716F"/>
    <w:rsid w:val="0078729B"/>
    <w:rsid w:val="00791500"/>
    <w:rsid w:val="00792A9C"/>
    <w:rsid w:val="007C052B"/>
    <w:rsid w:val="007C4B1F"/>
    <w:rsid w:val="007D6D58"/>
    <w:rsid w:val="007E1CE5"/>
    <w:rsid w:val="007E4AD8"/>
    <w:rsid w:val="007E50CC"/>
    <w:rsid w:val="007F685E"/>
    <w:rsid w:val="00826D63"/>
    <w:rsid w:val="00830B44"/>
    <w:rsid w:val="008375D4"/>
    <w:rsid w:val="008442DE"/>
    <w:rsid w:val="0086131F"/>
    <w:rsid w:val="00880B92"/>
    <w:rsid w:val="00881AAD"/>
    <w:rsid w:val="0089279D"/>
    <w:rsid w:val="00897913"/>
    <w:rsid w:val="008B1BDD"/>
    <w:rsid w:val="008B6E04"/>
    <w:rsid w:val="008B779D"/>
    <w:rsid w:val="008B7D57"/>
    <w:rsid w:val="008C2607"/>
    <w:rsid w:val="008D4922"/>
    <w:rsid w:val="008D4F62"/>
    <w:rsid w:val="008E2919"/>
    <w:rsid w:val="008F1F61"/>
    <w:rsid w:val="0093028D"/>
    <w:rsid w:val="0094084E"/>
    <w:rsid w:val="00942F11"/>
    <w:rsid w:val="0094518B"/>
    <w:rsid w:val="009547D2"/>
    <w:rsid w:val="00961DDD"/>
    <w:rsid w:val="00972193"/>
    <w:rsid w:val="009733FE"/>
    <w:rsid w:val="00974CF8"/>
    <w:rsid w:val="00987C6A"/>
    <w:rsid w:val="009A1BE9"/>
    <w:rsid w:val="009A2961"/>
    <w:rsid w:val="009B1D4C"/>
    <w:rsid w:val="009D22F7"/>
    <w:rsid w:val="009D3F56"/>
    <w:rsid w:val="009E62C3"/>
    <w:rsid w:val="009F430A"/>
    <w:rsid w:val="00A016DF"/>
    <w:rsid w:val="00A04AAE"/>
    <w:rsid w:val="00A24C99"/>
    <w:rsid w:val="00A26492"/>
    <w:rsid w:val="00A27E67"/>
    <w:rsid w:val="00A34817"/>
    <w:rsid w:val="00A53EB4"/>
    <w:rsid w:val="00A779A7"/>
    <w:rsid w:val="00A77D60"/>
    <w:rsid w:val="00A90785"/>
    <w:rsid w:val="00A97821"/>
    <w:rsid w:val="00AA4665"/>
    <w:rsid w:val="00AB24DD"/>
    <w:rsid w:val="00AB79AD"/>
    <w:rsid w:val="00AD6EEA"/>
    <w:rsid w:val="00AE706B"/>
    <w:rsid w:val="00AF0E3B"/>
    <w:rsid w:val="00AF21A9"/>
    <w:rsid w:val="00AF367B"/>
    <w:rsid w:val="00B12280"/>
    <w:rsid w:val="00B2075E"/>
    <w:rsid w:val="00B303E3"/>
    <w:rsid w:val="00B32BC9"/>
    <w:rsid w:val="00B36CB4"/>
    <w:rsid w:val="00B47460"/>
    <w:rsid w:val="00B52A69"/>
    <w:rsid w:val="00B75603"/>
    <w:rsid w:val="00B82C64"/>
    <w:rsid w:val="00B87A6D"/>
    <w:rsid w:val="00B957FF"/>
    <w:rsid w:val="00BA25A6"/>
    <w:rsid w:val="00BB4D1A"/>
    <w:rsid w:val="00BC1457"/>
    <w:rsid w:val="00BC179E"/>
    <w:rsid w:val="00BD18F3"/>
    <w:rsid w:val="00BE13A5"/>
    <w:rsid w:val="00BE796F"/>
    <w:rsid w:val="00C01175"/>
    <w:rsid w:val="00C14054"/>
    <w:rsid w:val="00C1513F"/>
    <w:rsid w:val="00C1608A"/>
    <w:rsid w:val="00C16CA0"/>
    <w:rsid w:val="00C20D7B"/>
    <w:rsid w:val="00C2136E"/>
    <w:rsid w:val="00C2182C"/>
    <w:rsid w:val="00C320BE"/>
    <w:rsid w:val="00C40B4F"/>
    <w:rsid w:val="00C7682E"/>
    <w:rsid w:val="00C77387"/>
    <w:rsid w:val="00C8568E"/>
    <w:rsid w:val="00CA5A94"/>
    <w:rsid w:val="00CB684B"/>
    <w:rsid w:val="00CC0F2E"/>
    <w:rsid w:val="00CD36B3"/>
    <w:rsid w:val="00CD66A9"/>
    <w:rsid w:val="00CE63B2"/>
    <w:rsid w:val="00D00172"/>
    <w:rsid w:val="00D0793A"/>
    <w:rsid w:val="00D149EF"/>
    <w:rsid w:val="00D17892"/>
    <w:rsid w:val="00D33ACF"/>
    <w:rsid w:val="00D4197C"/>
    <w:rsid w:val="00D44894"/>
    <w:rsid w:val="00D473A0"/>
    <w:rsid w:val="00D56600"/>
    <w:rsid w:val="00D57928"/>
    <w:rsid w:val="00D67659"/>
    <w:rsid w:val="00D746FB"/>
    <w:rsid w:val="00D80423"/>
    <w:rsid w:val="00DA2926"/>
    <w:rsid w:val="00DB5E94"/>
    <w:rsid w:val="00DB68F1"/>
    <w:rsid w:val="00DD2A1B"/>
    <w:rsid w:val="00DD5CDC"/>
    <w:rsid w:val="00DD6EC0"/>
    <w:rsid w:val="00DE1BDB"/>
    <w:rsid w:val="00DE51F1"/>
    <w:rsid w:val="00DF6764"/>
    <w:rsid w:val="00E23E2C"/>
    <w:rsid w:val="00E326B3"/>
    <w:rsid w:val="00E35C7A"/>
    <w:rsid w:val="00E37B1F"/>
    <w:rsid w:val="00E40D65"/>
    <w:rsid w:val="00E5168D"/>
    <w:rsid w:val="00E75071"/>
    <w:rsid w:val="00E770FD"/>
    <w:rsid w:val="00E828F9"/>
    <w:rsid w:val="00E86153"/>
    <w:rsid w:val="00E97E68"/>
    <w:rsid w:val="00EB2F30"/>
    <w:rsid w:val="00ED74A4"/>
    <w:rsid w:val="00EE10FB"/>
    <w:rsid w:val="00EE2165"/>
    <w:rsid w:val="00EF50C8"/>
    <w:rsid w:val="00F034DA"/>
    <w:rsid w:val="00F2518D"/>
    <w:rsid w:val="00F26BFE"/>
    <w:rsid w:val="00F3243E"/>
    <w:rsid w:val="00F4568D"/>
    <w:rsid w:val="00F51D2A"/>
    <w:rsid w:val="00F76083"/>
    <w:rsid w:val="00F94D49"/>
    <w:rsid w:val="00F953CC"/>
    <w:rsid w:val="00FD1076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82532"/>
  <w15:docId w15:val="{114C8BED-C785-4CEE-9697-7D6C9A42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F26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../customXml/item2.xml" Type="http://schemas.openxmlformats.org/officeDocument/2006/relationships/customXml" Id="rId2"/>
   <Relationship Target="theme/theme1.xml" Type="http://schemas.openxmlformats.org/officeDocument/2006/relationships/them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ntTable.xml" Type="http://schemas.openxmlformats.org/officeDocument/2006/relationships/fontTable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2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11" ma:versionID="44f123c82c9064d7812b92ddf612d186">
  <xsd:schema xmlns:xsd="http://www.w3.org/2001/XMLSchema" xmlns:ns2="2c2a2c2e-bf9e-4a02-90c4-6e6b6845e948" xmlns:ns3="fed9d6c4-5424-4da2-bf5e-f96482d0b03c" xmlns:p="http://schemas.microsoft.com/office/2006/metadata/properties" xmlns:xs="http://www.w3.org/2001/XMLSchema" ma:fieldsID="bd104a9e4cecc34c5bf2dd7c8e85568b" ma:root="true" ns2:_="" ns3:_="" targetNamespace="http://schemas.microsoft.com/office/2006/metadata/properties">
    <xsd:import namespace="2c2a2c2e-bf9e-4a02-90c4-6e6b6845e948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MediaServiceOCR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8" ma:internalName="MediaServiceOCR" ma:readOnly="true" name="MediaServiceOCR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ed9d6c4-5424-4da2-bf5e-f96482d0b03c">
    <xsd:import namespace="http://schemas.microsoft.com/office/2006/documentManagement/types"/>
    <xsd:import namespace="http://schemas.microsoft.com/office/infopath/2007/PartnerControls"/>
    <xsd:element ma:displayName="Koplietots ar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23987C-6CFF-430A-8130-AB16FA295B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C5EF56-E889-467B-9D2F-ED4E0A0C51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8AC56B-8CF3-4AA4-A3DE-0C8A9574F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B03C4A-8A4B-4765-AD13-487152B2BB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Latvijas Republikas nacionālā pozīcija Nr. 1 par priekšlikumu Eiropas Parlamenta un Padomes direktīvai par dizainparaugu tiesisko aizsardzību (pārstrādātā redakcija)</vt:lpstr>
    </vt:vector>
  </TitlesOfParts>
  <Company>Tieslietu ministrija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nacionālā pozīcija Nr. 1 par priekšlikumu Eiropas Parlamenta un Padomes direktīvai par dizainparaugu tiesisko aizsardzību (pārstrādātā redakcija)</dc:title>
  <dc:subject>Ministru kabineta sēdes protokollēmuma projekts</dc:subject>
  <dc:creator>Arta Poiša</dc:creator>
  <dc:description>67036912, Arta.Poisa@tm.gov.lv</dc:description>
  <cp:lastModifiedBy>Arta Poiša</cp:lastModifiedBy>
  <cp:revision>5</cp:revision>
  <cp:lastPrinted>2018-08-10T04:16:00Z</cp:lastPrinted>
  <dcterms:created xsi:type="dcterms:W3CDTF">2024-09-19T07:25:00Z</dcterms:created>
  <dcterms:modified xsi:type="dcterms:W3CDTF">2024-09-19T07:26:00Z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0x010100920DFDF60E79E54FBBF3626B3D4A0846</vt:lpwstr>
  </property>
  <property fmtid="{D5CDD505-2E9C-101B-9397-08002B2CF9AE}" pid="3" name="Order">
    <vt:r8>16687200</vt:r8>
  </property>
  <property fmtid="{D5CDD505-2E9C-101B-9397-08002B2CF9AE}" pid="22" name="DISCesvisAdditionalMakers">
    <vt:lpwstr>Juriste Arta Poiša</vt:lpwstr>
  </property>
  <property fmtid="{D5CDD505-2E9C-101B-9397-08002B2CF9AE}" pid="23" name="DIScgiUrl">
    <vt:lpwstr>https://lim.esvis.gov.lv/cs/idcplg</vt:lpwstr>
  </property>
  <property fmtid="{D5CDD505-2E9C-101B-9397-08002B2CF9AE}" pid="24" name="DISdDocName">
    <vt:lpwstr>L495573</vt:lpwstr>
  </property>
  <property fmtid="{D5CDD505-2E9C-101B-9397-08002B2CF9AE}" pid="25" name="DISCesvisSigner">
    <vt:lpwstr> </vt:lpwstr>
  </property>
  <property fmtid="{D5CDD505-2E9C-101B-9397-08002B2CF9AE}" pid="26" name="DISCesvisSafetyLevel">
    <vt:lpwstr>Vispārpieejams</vt:lpwstr>
  </property>
  <property fmtid="{D5CDD505-2E9C-101B-9397-08002B2CF9AE}" pid="27" name="DISTaskPaneUrl">
    <vt:lpwstr>https://lim.esvis.gov.lv/cs/idcplg?ClientControlled=DocMan&amp;coreContentOnly=1&amp;WebdavRequest=1&amp;IdcService=DOC_INFO&amp;dID=575282</vt:lpwstr>
  </property>
  <property fmtid="{D5CDD505-2E9C-101B-9397-08002B2CF9AE}" pid="28" name="DISCesvisTitle">
    <vt:lpwstr>MK protokollēmuma projekts par Latvijas Republikas nacionālo pozīciju Nr. 1 par priekšlikumu Eiropas Parlamenta un Padomes direktīvai, ar ko izveido saskaņotas prasības iekšējā tirgū attiecībā uz trešo valstu vārdā veiktas interešu pārstāvības pārredzamību un groza Direktīvu (ES) 2019/1937 iesniegšanu</vt:lpwstr>
  </property>
  <property fmtid="{D5CDD505-2E9C-101B-9397-08002B2CF9AE}" pid="29" name="DISCesvisMinistryOfMinister">
    <vt:lpwstr>wwTemplateNP_MinistryOfMinister(Tieslietu,)</vt:lpwstr>
  </property>
  <property fmtid="{D5CDD505-2E9C-101B-9397-08002B2CF9AE}" pid="30" name="DISCesvisAuthor">
    <vt:lpwstr>Tieslietu ministrija</vt:lpwstr>
  </property>
  <property fmtid="{D5CDD505-2E9C-101B-9397-08002B2CF9AE}" pid="31" name="DISCesvisMainMaker">
    <vt:lpwstr>Juriste Arta Poiša</vt:lpwstr>
  </property>
  <property fmtid="{D5CDD505-2E9C-101B-9397-08002B2CF9AE}" pid="32" name="DISidcName">
    <vt:lpwstr>1020404016200</vt:lpwstr>
  </property>
  <property fmtid="{D5CDD505-2E9C-101B-9397-08002B2CF9AE}" pid="33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34" name="DISCesvisAdditionalMakersMail">
    <vt:lpwstr>arta.poisa@tm.gov.lv</vt:lpwstr>
  </property>
  <property fmtid="{D5CDD505-2E9C-101B-9397-08002B2CF9AE}" pid="35" name="DISdUser">
    <vt:lpwstr>weblogic</vt:lpwstr>
  </property>
  <property fmtid="{D5CDD505-2E9C-101B-9397-08002B2CF9AE}" pid="36" name="DISdID">
    <vt:lpwstr>575282</vt:lpwstr>
  </property>
  <property fmtid="{D5CDD505-2E9C-101B-9397-08002B2CF9AE}" pid="37" name="DISCesvisMainMakerOrgUnitTitle">
    <vt:lpwstr>Eiropas lietu departaments</vt:lpwstr>
  </property>
  <property fmtid="{D5CDD505-2E9C-101B-9397-08002B2CF9AE}" pid="38" name="DISCesvisDocRegDate">
    <vt:lpwstr>2024-09-19</vt:lpwstr>
  </property>
  <property fmtid="{D5CDD505-2E9C-101B-9397-08002B2CF9AE}" pid="39" name="DISCesvisRegDate">
    <vt:lpwstr>2024-09-19</vt:lpwstr>
  </property>
</Properties>
</file>