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E4EF3" w14:textId="49D2A7C5" w:rsidR="00D97375" w:rsidRPr="00F30B2B" w:rsidRDefault="072C9A92" w:rsidP="00F30B2B">
      <w:pPr>
        <w:spacing w:after="0" w:line="240" w:lineRule="auto"/>
        <w:jc w:val="center"/>
        <w:rPr>
          <w:rFonts w:eastAsia="Times New Roman"/>
          <w:b/>
        </w:rPr>
      </w:pPr>
      <w:r w:rsidRPr="0C1BEB7C">
        <w:rPr>
          <w:rFonts w:eastAsia="Times New Roman"/>
          <w:b/>
        </w:rPr>
        <w:t>Informatīvais ziņojums "</w:t>
      </w:r>
      <w:r w:rsidR="53C5767E" w:rsidRPr="0C1BEB7C">
        <w:rPr>
          <w:rFonts w:eastAsia="Times New Roman"/>
          <w:b/>
        </w:rPr>
        <w:t xml:space="preserve">Par </w:t>
      </w:r>
      <w:r w:rsidR="00955368">
        <w:rPr>
          <w:rFonts w:eastAsia="Times New Roman"/>
          <w:b/>
        </w:rPr>
        <w:t xml:space="preserve">atļauju Vides aizsardzības un reģionālās attīstības ministrijai uzņemties papildu valsts budžeta saistības </w:t>
      </w:r>
      <w:r w:rsidR="39358BA5" w:rsidRPr="0C1BEB7C">
        <w:rPr>
          <w:rFonts w:eastAsia="Times New Roman"/>
          <w:b/>
          <w:lang w:val="lv"/>
        </w:rPr>
        <w:t>Eiropas Jūrlietu zvejniecības un akvakultūras fonda</w:t>
      </w:r>
      <w:r w:rsidR="39358BA5" w:rsidRPr="0C1BEB7C">
        <w:rPr>
          <w:rFonts w:eastAsia="Times New Roman"/>
          <w:b/>
        </w:rPr>
        <w:t xml:space="preserve"> </w:t>
      </w:r>
      <w:r w:rsidR="00136CA2">
        <w:rPr>
          <w:rFonts w:eastAsia="Times New Roman"/>
          <w:b/>
        </w:rPr>
        <w:t xml:space="preserve">līdzfinansētā </w:t>
      </w:r>
      <w:r w:rsidR="005C10DC">
        <w:rPr>
          <w:rFonts w:eastAsia="Times New Roman"/>
          <w:b/>
        </w:rPr>
        <w:t>projekt</w:t>
      </w:r>
      <w:r w:rsidR="00955368">
        <w:rPr>
          <w:rFonts w:eastAsia="Times New Roman"/>
          <w:b/>
        </w:rPr>
        <w:t>a</w:t>
      </w:r>
      <w:r w:rsidR="005C10DC">
        <w:rPr>
          <w:rFonts w:eastAsia="Times New Roman"/>
          <w:b/>
        </w:rPr>
        <w:t xml:space="preserve"> </w:t>
      </w:r>
      <w:r w:rsidR="00F80C05" w:rsidRPr="0C1BEB7C">
        <w:rPr>
          <w:rFonts w:eastAsia="Times New Roman"/>
          <w:b/>
        </w:rPr>
        <w:t>"</w:t>
      </w:r>
      <w:r w:rsidR="00F80C05" w:rsidRPr="0C1BEB7C">
        <w:rPr>
          <w:rFonts w:eastAsia="Times New Roman"/>
          <w:b/>
          <w:i/>
        </w:rPr>
        <w:t xml:space="preserve">Maritime </w:t>
      </w:r>
      <w:proofErr w:type="spellStart"/>
      <w:r w:rsidR="00F80C05" w:rsidRPr="0C1BEB7C">
        <w:rPr>
          <w:rFonts w:eastAsia="Times New Roman"/>
          <w:b/>
          <w:i/>
        </w:rPr>
        <w:t>Spatial</w:t>
      </w:r>
      <w:proofErr w:type="spellEnd"/>
      <w:r w:rsidR="00F80C05" w:rsidRPr="0C1BEB7C">
        <w:rPr>
          <w:rFonts w:eastAsia="Times New Roman"/>
          <w:b/>
          <w:i/>
        </w:rPr>
        <w:t xml:space="preserve"> </w:t>
      </w:r>
      <w:proofErr w:type="spellStart"/>
      <w:r w:rsidR="00F80C05" w:rsidRPr="0C1BEB7C">
        <w:rPr>
          <w:rFonts w:eastAsia="Times New Roman"/>
          <w:b/>
          <w:i/>
        </w:rPr>
        <w:t>Planning</w:t>
      </w:r>
      <w:proofErr w:type="spellEnd"/>
      <w:r w:rsidR="00F80C05" w:rsidRPr="0C1BEB7C">
        <w:rPr>
          <w:rFonts w:eastAsia="Times New Roman"/>
          <w:b/>
          <w:i/>
        </w:rPr>
        <w:t xml:space="preserve"> </w:t>
      </w:r>
      <w:proofErr w:type="spellStart"/>
      <w:r w:rsidR="00F80C05" w:rsidRPr="0C1BEB7C">
        <w:rPr>
          <w:rFonts w:eastAsia="Times New Roman"/>
          <w:b/>
          <w:i/>
        </w:rPr>
        <w:t>as</w:t>
      </w:r>
      <w:proofErr w:type="spellEnd"/>
      <w:r w:rsidR="00F80C05" w:rsidRPr="0C1BEB7C">
        <w:rPr>
          <w:rFonts w:eastAsia="Times New Roman"/>
          <w:b/>
          <w:i/>
        </w:rPr>
        <w:t xml:space="preserve"> </w:t>
      </w:r>
      <w:proofErr w:type="spellStart"/>
      <w:r w:rsidR="00F80C05" w:rsidRPr="0C1BEB7C">
        <w:rPr>
          <w:rFonts w:eastAsia="Times New Roman"/>
          <w:b/>
          <w:i/>
        </w:rPr>
        <w:t>enabler</w:t>
      </w:r>
      <w:proofErr w:type="spellEnd"/>
      <w:r w:rsidR="00F80C05" w:rsidRPr="0C1BEB7C">
        <w:rPr>
          <w:rFonts w:eastAsia="Times New Roman"/>
          <w:b/>
          <w:i/>
        </w:rPr>
        <w:t xml:space="preserve"> </w:t>
      </w:r>
      <w:proofErr w:type="spellStart"/>
      <w:r w:rsidR="00F80C05" w:rsidRPr="0C1BEB7C">
        <w:rPr>
          <w:rFonts w:eastAsia="Times New Roman"/>
          <w:b/>
          <w:i/>
        </w:rPr>
        <w:t>of</w:t>
      </w:r>
      <w:proofErr w:type="spellEnd"/>
      <w:r w:rsidR="00F80C05" w:rsidRPr="0C1BEB7C">
        <w:rPr>
          <w:rFonts w:eastAsia="Times New Roman"/>
          <w:b/>
          <w:i/>
        </w:rPr>
        <w:t xml:space="preserve"> </w:t>
      </w:r>
      <w:proofErr w:type="spellStart"/>
      <w:r w:rsidR="00F80C05" w:rsidRPr="0C1BEB7C">
        <w:rPr>
          <w:rFonts w:eastAsia="Times New Roman"/>
          <w:b/>
          <w:i/>
        </w:rPr>
        <w:t>the</w:t>
      </w:r>
      <w:proofErr w:type="spellEnd"/>
      <w:r w:rsidR="00F80C05" w:rsidRPr="0C1BEB7C">
        <w:rPr>
          <w:rFonts w:eastAsia="Times New Roman"/>
          <w:b/>
          <w:i/>
        </w:rPr>
        <w:t xml:space="preserve"> European GREEN </w:t>
      </w:r>
      <w:proofErr w:type="spellStart"/>
      <w:r w:rsidR="00F80C05" w:rsidRPr="0C1BEB7C">
        <w:rPr>
          <w:rFonts w:eastAsia="Times New Roman"/>
          <w:b/>
          <w:i/>
        </w:rPr>
        <w:t>Deal</w:t>
      </w:r>
      <w:proofErr w:type="spellEnd"/>
      <w:r w:rsidR="00F80C05" w:rsidRPr="0C1BEB7C">
        <w:rPr>
          <w:rFonts w:eastAsia="Times New Roman"/>
          <w:b/>
        </w:rPr>
        <w:t>"</w:t>
      </w:r>
      <w:r w:rsidR="00F80C05" w:rsidRPr="0C1BEB7C">
        <w:rPr>
          <w:rFonts w:eastAsia="Times New Roman"/>
          <w:b/>
          <w:i/>
        </w:rPr>
        <w:t>, MSP-GREEN</w:t>
      </w:r>
      <w:r w:rsidR="00F80C05" w:rsidRPr="0C1BEB7C">
        <w:rPr>
          <w:rFonts w:eastAsia="Times New Roman"/>
          <w:b/>
        </w:rPr>
        <w:t xml:space="preserve"> </w:t>
      </w:r>
      <w:r w:rsidR="00955368">
        <w:rPr>
          <w:rFonts w:eastAsia="Times New Roman"/>
          <w:b/>
        </w:rPr>
        <w:t xml:space="preserve"> īstenošanai</w:t>
      </w:r>
      <w:r w:rsidRPr="0C1BEB7C">
        <w:rPr>
          <w:rFonts w:eastAsia="Times New Roman"/>
          <w:b/>
        </w:rPr>
        <w:t>"</w:t>
      </w:r>
    </w:p>
    <w:p w14:paraId="42059E71" w14:textId="554315FD" w:rsidR="546EA669" w:rsidRDefault="546EA669" w:rsidP="546EA669">
      <w:pPr>
        <w:spacing w:after="0" w:line="240" w:lineRule="auto"/>
        <w:jc w:val="both"/>
        <w:rPr>
          <w:rFonts w:eastAsia="Times New Roman"/>
          <w:szCs w:val="24"/>
          <w:lang w:eastAsia="lv-LV"/>
        </w:rPr>
      </w:pPr>
    </w:p>
    <w:p w14:paraId="7C6E7B62" w14:textId="0BDE0361" w:rsidR="00D97375" w:rsidRPr="000251C1" w:rsidRDefault="70ECE7F3" w:rsidP="546EA669">
      <w:pPr>
        <w:spacing w:after="0" w:line="240" w:lineRule="auto"/>
        <w:ind w:firstLine="720"/>
        <w:jc w:val="both"/>
        <w:rPr>
          <w:rStyle w:val="Emphasis"/>
          <w:rFonts w:eastAsia="Times New Roman"/>
          <w:i w:val="0"/>
        </w:rPr>
      </w:pPr>
      <w:r w:rsidRPr="1E4CB8D1">
        <w:rPr>
          <w:rFonts w:eastAsia="Times New Roman"/>
        </w:rPr>
        <w:t xml:space="preserve">Saskaņā ar </w:t>
      </w:r>
      <w:r w:rsidR="00365E20" w:rsidRPr="1E4CB8D1">
        <w:rPr>
          <w:rFonts w:eastAsia="Times New Roman"/>
        </w:rPr>
        <w:t>2022.gada 28.oktobrī</w:t>
      </w:r>
      <w:r w:rsidR="00FC547F">
        <w:rPr>
          <w:rFonts w:eastAsia="Times New Roman"/>
        </w:rPr>
        <w:t xml:space="preserve"> noslēgto </w:t>
      </w:r>
      <w:proofErr w:type="spellStart"/>
      <w:r w:rsidR="00FC547F">
        <w:rPr>
          <w:rFonts w:eastAsia="Times New Roman"/>
        </w:rPr>
        <w:t>granta</w:t>
      </w:r>
      <w:proofErr w:type="spellEnd"/>
      <w:r w:rsidR="00FC547F">
        <w:rPr>
          <w:rFonts w:eastAsia="Times New Roman"/>
        </w:rPr>
        <w:t xml:space="preserve"> līgumu</w:t>
      </w:r>
      <w:r w:rsidR="00365E20" w:rsidRPr="1E4CB8D1">
        <w:rPr>
          <w:rFonts w:eastAsia="Times New Roman"/>
        </w:rPr>
        <w:t xml:space="preserve"> </w:t>
      </w:r>
      <w:r w:rsidR="00365E20">
        <w:rPr>
          <w:rFonts w:eastAsia="Times New Roman"/>
        </w:rPr>
        <w:t xml:space="preserve">starp </w:t>
      </w:r>
      <w:r w:rsidR="00955368" w:rsidRPr="546EA669">
        <w:rPr>
          <w:rFonts w:eastAsia="Times New Roman"/>
          <w:szCs w:val="24"/>
          <w:lang w:val="lv"/>
        </w:rPr>
        <w:t xml:space="preserve">Eiropas Jūrlietu zvejniecības un akvakultūras fonda (turpmāk - EJZAF) </w:t>
      </w:r>
      <w:r w:rsidRPr="1E4CB8D1">
        <w:rPr>
          <w:rFonts w:eastAsia="Times New Roman"/>
        </w:rPr>
        <w:t>administrējoš</w:t>
      </w:r>
      <w:r w:rsidR="00365E20">
        <w:rPr>
          <w:rFonts w:eastAsia="Times New Roman"/>
        </w:rPr>
        <w:t>o</w:t>
      </w:r>
      <w:r w:rsidRPr="1E4CB8D1">
        <w:rPr>
          <w:rFonts w:eastAsia="Times New Roman"/>
        </w:rPr>
        <w:t xml:space="preserve"> iestād</w:t>
      </w:r>
      <w:r w:rsidR="00365E20">
        <w:rPr>
          <w:rFonts w:eastAsia="Times New Roman"/>
        </w:rPr>
        <w:t>i -</w:t>
      </w:r>
      <w:r w:rsidRPr="1E4CB8D1">
        <w:rPr>
          <w:rFonts w:eastAsia="Times New Roman"/>
          <w:i/>
        </w:rPr>
        <w:t xml:space="preserve"> </w:t>
      </w:r>
      <w:r w:rsidR="6BCA9F4F" w:rsidRPr="1E4CB8D1">
        <w:rPr>
          <w:rFonts w:eastAsia="Times New Roman"/>
          <w:lang w:val="lv"/>
        </w:rPr>
        <w:t xml:space="preserve">Eiropas </w:t>
      </w:r>
      <w:r w:rsidR="000E05A9">
        <w:rPr>
          <w:rFonts w:eastAsia="Times New Roman"/>
          <w:lang w:val="lv"/>
        </w:rPr>
        <w:t>K</w:t>
      </w:r>
      <w:r w:rsidR="6BCA9F4F" w:rsidRPr="1E4CB8D1">
        <w:rPr>
          <w:rFonts w:eastAsia="Times New Roman"/>
          <w:lang w:val="lv"/>
        </w:rPr>
        <w:t xml:space="preserve">limata, infrastruktūras un vides </w:t>
      </w:r>
      <w:proofErr w:type="spellStart"/>
      <w:r w:rsidR="6BCA9F4F" w:rsidRPr="1E4CB8D1">
        <w:rPr>
          <w:rFonts w:eastAsia="Times New Roman"/>
          <w:lang w:val="lv"/>
        </w:rPr>
        <w:t>izpildaģentūr</w:t>
      </w:r>
      <w:r w:rsidR="00365E20">
        <w:rPr>
          <w:rFonts w:eastAsia="Times New Roman"/>
          <w:lang w:val="lv"/>
        </w:rPr>
        <w:t>u</w:t>
      </w:r>
      <w:proofErr w:type="spellEnd"/>
      <w:r w:rsidRPr="1E4CB8D1">
        <w:rPr>
          <w:rFonts w:eastAsia="Times New Roman"/>
        </w:rPr>
        <w:t xml:space="preserve"> (</w:t>
      </w:r>
      <w:r w:rsidRPr="1E4CB8D1">
        <w:rPr>
          <w:rFonts w:eastAsia="Times New Roman"/>
          <w:i/>
        </w:rPr>
        <w:t>CINEA</w:t>
      </w:r>
      <w:r w:rsidRPr="1E4CB8D1">
        <w:rPr>
          <w:rFonts w:eastAsia="Times New Roman"/>
        </w:rPr>
        <w:t>)</w:t>
      </w:r>
      <w:r w:rsidR="0077010F">
        <w:rPr>
          <w:rFonts w:eastAsia="Times New Roman"/>
        </w:rPr>
        <w:t xml:space="preserve">, no vienas puses, </w:t>
      </w:r>
      <w:r w:rsidR="00542BF8">
        <w:rPr>
          <w:rFonts w:eastAsia="Times New Roman"/>
        </w:rPr>
        <w:t xml:space="preserve">un </w:t>
      </w:r>
      <w:r w:rsidR="0077010F" w:rsidRPr="7675F3F8">
        <w:rPr>
          <w:rFonts w:eastAsia="Times New Roman"/>
          <w:noProof/>
        </w:rPr>
        <w:t>Venēcijas Lagūnu sistēmu pētniecisko aktivitāšu koordinācijas konsorcij</w:t>
      </w:r>
      <w:r w:rsidR="0077010F">
        <w:rPr>
          <w:rFonts w:eastAsia="Times New Roman"/>
          <w:noProof/>
        </w:rPr>
        <w:t>u</w:t>
      </w:r>
      <w:r w:rsidR="0077010F" w:rsidRPr="7675F3F8">
        <w:rPr>
          <w:rFonts w:eastAsia="Times New Roman"/>
          <w:i/>
          <w:iCs/>
          <w:noProof/>
        </w:rPr>
        <w:t xml:space="preserve"> </w:t>
      </w:r>
      <w:r w:rsidR="0077010F">
        <w:rPr>
          <w:rFonts w:eastAsia="Times New Roman"/>
          <w:i/>
          <w:iCs/>
          <w:noProof/>
        </w:rPr>
        <w:t>(</w:t>
      </w:r>
      <w:r w:rsidR="0077010F" w:rsidRPr="7675F3F8">
        <w:rPr>
          <w:rFonts w:eastAsia="Times New Roman"/>
          <w:i/>
          <w:iCs/>
          <w:noProof/>
        </w:rPr>
        <w:t>CORILA - Consorzio Per Il Coordinamento Delle Ricerche Inerenti Al Sistema Lagunare Di Venezia</w:t>
      </w:r>
      <w:r w:rsidR="0077010F" w:rsidRPr="7675F3F8">
        <w:rPr>
          <w:rFonts w:eastAsia="Times New Roman"/>
          <w:noProof/>
        </w:rPr>
        <w:t xml:space="preserve"> (IT)</w:t>
      </w:r>
      <w:r w:rsidR="0077010F">
        <w:rPr>
          <w:rFonts w:eastAsia="Times New Roman"/>
          <w:noProof/>
        </w:rPr>
        <w:t>)</w:t>
      </w:r>
      <w:r w:rsidR="0077010F" w:rsidRPr="7675F3F8">
        <w:rPr>
          <w:rFonts w:eastAsia="Times New Roman"/>
          <w:noProof/>
        </w:rPr>
        <w:t xml:space="preserve"> </w:t>
      </w:r>
      <w:r w:rsidR="00365E20">
        <w:rPr>
          <w:rFonts w:eastAsia="Times New Roman"/>
        </w:rPr>
        <w:t xml:space="preserve">kā vadošo partneri un Vides aizsardzības un reģionālās attīstības ministriju (turpmāk – VARAM) un citām Eiropas Savienības </w:t>
      </w:r>
      <w:r w:rsidR="00542BF8">
        <w:rPr>
          <w:rFonts w:eastAsia="Times New Roman"/>
        </w:rPr>
        <w:t>dalībvalstu</w:t>
      </w:r>
      <w:r w:rsidR="00365E20">
        <w:rPr>
          <w:rFonts w:eastAsia="Times New Roman"/>
        </w:rPr>
        <w:t xml:space="preserve"> </w:t>
      </w:r>
      <w:r w:rsidR="00542BF8" w:rsidRPr="2B24A04B">
        <w:rPr>
          <w:rFonts w:eastAsia="Times New Roman"/>
        </w:rPr>
        <w:t>(Itālijas, Spānijas, Francijas, Somijas, Bulgārijas</w:t>
      </w:r>
      <w:r w:rsidR="00D61D3E">
        <w:rPr>
          <w:rFonts w:eastAsia="Times New Roman"/>
        </w:rPr>
        <w:t>, Vācijas</w:t>
      </w:r>
      <w:r w:rsidR="00542BF8" w:rsidRPr="2B24A04B">
        <w:rPr>
          <w:rFonts w:eastAsia="Times New Roman"/>
        </w:rPr>
        <w:t xml:space="preserve">) </w:t>
      </w:r>
      <w:r w:rsidR="00542BF8">
        <w:rPr>
          <w:rFonts w:eastAsia="Times New Roman"/>
        </w:rPr>
        <w:t>institūcijām</w:t>
      </w:r>
      <w:r w:rsidR="0077010F">
        <w:rPr>
          <w:rFonts w:eastAsia="Times New Roman"/>
        </w:rPr>
        <w:t xml:space="preserve"> </w:t>
      </w:r>
      <w:r w:rsidR="00542BF8">
        <w:rPr>
          <w:rFonts w:eastAsia="Times New Roman"/>
        </w:rPr>
        <w:t>kā pārējiem partneriem</w:t>
      </w:r>
      <w:r w:rsidR="0077010F">
        <w:rPr>
          <w:rFonts w:eastAsia="Times New Roman"/>
        </w:rPr>
        <w:t>, no otras puses,</w:t>
      </w:r>
      <w:r w:rsidR="00542BF8">
        <w:rPr>
          <w:rFonts w:eastAsia="Times New Roman"/>
        </w:rPr>
        <w:t xml:space="preserve"> </w:t>
      </w:r>
      <w:r w:rsidRPr="1E4CB8D1">
        <w:rPr>
          <w:rFonts w:eastAsia="Times New Roman"/>
        </w:rPr>
        <w:t>ir apstiprināts finansējums projekta Nr.101081314</w:t>
      </w:r>
      <w:r w:rsidR="072C9A92" w:rsidRPr="1E4CB8D1">
        <w:rPr>
          <w:rFonts w:eastAsia="Times New Roman"/>
        </w:rPr>
        <w:t xml:space="preserve"> </w:t>
      </w:r>
      <w:r w:rsidR="00F80C05" w:rsidRPr="1E4CB8D1">
        <w:rPr>
          <w:rFonts w:eastAsia="Times New Roman"/>
        </w:rPr>
        <w:t>"</w:t>
      </w:r>
      <w:r w:rsidR="00F80C05" w:rsidRPr="1E4CB8D1">
        <w:rPr>
          <w:rFonts w:eastAsia="Times New Roman"/>
          <w:i/>
        </w:rPr>
        <w:t xml:space="preserve">Maritime </w:t>
      </w:r>
      <w:proofErr w:type="spellStart"/>
      <w:r w:rsidR="00F80C05" w:rsidRPr="1E4CB8D1">
        <w:rPr>
          <w:rFonts w:eastAsia="Times New Roman"/>
          <w:i/>
        </w:rPr>
        <w:t>Spatial</w:t>
      </w:r>
      <w:proofErr w:type="spellEnd"/>
      <w:r w:rsidR="00F80C05" w:rsidRPr="1E4CB8D1">
        <w:rPr>
          <w:rFonts w:eastAsia="Times New Roman"/>
          <w:i/>
        </w:rPr>
        <w:t xml:space="preserve"> </w:t>
      </w:r>
      <w:proofErr w:type="spellStart"/>
      <w:r w:rsidR="00F80C05" w:rsidRPr="1E4CB8D1">
        <w:rPr>
          <w:rFonts w:eastAsia="Times New Roman"/>
          <w:i/>
        </w:rPr>
        <w:t>Planning</w:t>
      </w:r>
      <w:proofErr w:type="spellEnd"/>
      <w:r w:rsidR="00F80C05" w:rsidRPr="1E4CB8D1">
        <w:rPr>
          <w:rFonts w:eastAsia="Times New Roman"/>
          <w:i/>
        </w:rPr>
        <w:t xml:space="preserve"> </w:t>
      </w:r>
      <w:proofErr w:type="spellStart"/>
      <w:r w:rsidR="00F80C05" w:rsidRPr="1E4CB8D1">
        <w:rPr>
          <w:rFonts w:eastAsia="Times New Roman"/>
          <w:i/>
        </w:rPr>
        <w:t>as</w:t>
      </w:r>
      <w:proofErr w:type="spellEnd"/>
      <w:r w:rsidR="00F80C05" w:rsidRPr="1E4CB8D1">
        <w:rPr>
          <w:rFonts w:eastAsia="Times New Roman"/>
          <w:i/>
        </w:rPr>
        <w:t xml:space="preserve"> </w:t>
      </w:r>
      <w:proofErr w:type="spellStart"/>
      <w:r w:rsidR="00F80C05" w:rsidRPr="1E4CB8D1">
        <w:rPr>
          <w:rFonts w:eastAsia="Times New Roman"/>
          <w:i/>
        </w:rPr>
        <w:t>enabler</w:t>
      </w:r>
      <w:proofErr w:type="spellEnd"/>
      <w:r w:rsidR="00F80C05" w:rsidRPr="1E4CB8D1">
        <w:rPr>
          <w:rFonts w:eastAsia="Times New Roman"/>
          <w:i/>
        </w:rPr>
        <w:t xml:space="preserve"> </w:t>
      </w:r>
      <w:proofErr w:type="spellStart"/>
      <w:r w:rsidR="00F80C05" w:rsidRPr="1E4CB8D1">
        <w:rPr>
          <w:rFonts w:eastAsia="Times New Roman"/>
          <w:i/>
        </w:rPr>
        <w:t>of</w:t>
      </w:r>
      <w:proofErr w:type="spellEnd"/>
      <w:r w:rsidR="00F80C05" w:rsidRPr="1E4CB8D1">
        <w:rPr>
          <w:rFonts w:eastAsia="Times New Roman"/>
          <w:i/>
        </w:rPr>
        <w:t xml:space="preserve"> </w:t>
      </w:r>
      <w:proofErr w:type="spellStart"/>
      <w:r w:rsidR="00F80C05" w:rsidRPr="1E4CB8D1">
        <w:rPr>
          <w:rFonts w:eastAsia="Times New Roman"/>
          <w:i/>
        </w:rPr>
        <w:t>the</w:t>
      </w:r>
      <w:proofErr w:type="spellEnd"/>
      <w:r w:rsidR="00F80C05" w:rsidRPr="1E4CB8D1">
        <w:rPr>
          <w:rFonts w:eastAsia="Times New Roman"/>
          <w:i/>
        </w:rPr>
        <w:t xml:space="preserve"> European GREEN </w:t>
      </w:r>
      <w:proofErr w:type="spellStart"/>
      <w:r w:rsidR="00F80C05" w:rsidRPr="1E4CB8D1">
        <w:rPr>
          <w:rFonts w:eastAsia="Times New Roman"/>
          <w:i/>
        </w:rPr>
        <w:t>Deal</w:t>
      </w:r>
      <w:proofErr w:type="spellEnd"/>
      <w:r w:rsidR="00F80C05" w:rsidRPr="1E4CB8D1">
        <w:rPr>
          <w:rFonts w:eastAsia="Times New Roman"/>
        </w:rPr>
        <w:t>"</w:t>
      </w:r>
      <w:r w:rsidR="00F80C05" w:rsidRPr="1E4CB8D1">
        <w:rPr>
          <w:rFonts w:eastAsia="Times New Roman"/>
          <w:i/>
        </w:rPr>
        <w:t xml:space="preserve">, </w:t>
      </w:r>
      <w:r w:rsidR="00F80C05" w:rsidRPr="1E4CB8D1">
        <w:rPr>
          <w:rFonts w:eastAsia="Times New Roman"/>
        </w:rPr>
        <w:t xml:space="preserve">akronīms </w:t>
      </w:r>
      <w:r w:rsidR="00F80C05" w:rsidRPr="1E4CB8D1">
        <w:rPr>
          <w:rFonts w:eastAsia="Times New Roman"/>
          <w:i/>
        </w:rPr>
        <w:t>MSP-GREEN</w:t>
      </w:r>
      <w:r w:rsidR="00F80C05">
        <w:rPr>
          <w:rFonts w:eastAsia="Times New Roman"/>
          <w:i/>
        </w:rPr>
        <w:t xml:space="preserve"> </w:t>
      </w:r>
      <w:r w:rsidR="00F80C05" w:rsidRPr="1E4CB8D1">
        <w:rPr>
          <w:rFonts w:eastAsia="Times New Roman"/>
        </w:rPr>
        <w:t>(</w:t>
      </w:r>
      <w:r w:rsidR="00EC149C">
        <w:rPr>
          <w:rFonts w:eastAsia="Times New Roman"/>
        </w:rPr>
        <w:t xml:space="preserve">projekta </w:t>
      </w:r>
      <w:r w:rsidR="00F80C05" w:rsidRPr="1E4CB8D1">
        <w:rPr>
          <w:rFonts w:eastAsia="Times New Roman"/>
        </w:rPr>
        <w:t xml:space="preserve">nosaukums </w:t>
      </w:r>
      <w:r w:rsidR="00F80C05">
        <w:rPr>
          <w:rFonts w:eastAsia="Times New Roman"/>
        </w:rPr>
        <w:t>latviešu</w:t>
      </w:r>
      <w:r w:rsidR="00F80C05" w:rsidRPr="1E4CB8D1">
        <w:rPr>
          <w:rFonts w:eastAsia="Times New Roman"/>
        </w:rPr>
        <w:t xml:space="preserve"> valodā:</w:t>
      </w:r>
      <w:r w:rsidR="00F80C05" w:rsidRPr="1E4CB8D1">
        <w:rPr>
          <w:rFonts w:eastAsia="Times New Roman"/>
          <w:i/>
        </w:rPr>
        <w:t xml:space="preserve"> </w:t>
      </w:r>
      <w:r w:rsidR="00F80C05">
        <w:rPr>
          <w:rFonts w:eastAsia="Times New Roman"/>
        </w:rPr>
        <w:t>“</w:t>
      </w:r>
      <w:r w:rsidR="00F80C05" w:rsidRPr="1E4CB8D1">
        <w:rPr>
          <w:rFonts w:eastAsia="Times New Roman"/>
          <w:lang w:eastAsia="lv-LV"/>
        </w:rPr>
        <w:t xml:space="preserve">Jūras telpiskā plānošana kā Zaļā kursa </w:t>
      </w:r>
      <w:r w:rsidR="00F80C05" w:rsidRPr="34B36717">
        <w:rPr>
          <w:rFonts w:eastAsia="Times New Roman"/>
          <w:lang w:eastAsia="lv-LV"/>
        </w:rPr>
        <w:t>ieviesēja</w:t>
      </w:r>
      <w:r w:rsidR="00F80C05">
        <w:rPr>
          <w:rFonts w:eastAsia="Times New Roman"/>
        </w:rPr>
        <w:t>”)</w:t>
      </w:r>
      <w:r w:rsidR="00F80C05" w:rsidRPr="1E4CB8D1">
        <w:rPr>
          <w:rFonts w:eastAsia="Times New Roman"/>
        </w:rPr>
        <w:t xml:space="preserve"> (turpmāk  – MSP-GREEN projekts) </w:t>
      </w:r>
      <w:r w:rsidR="072C9A92" w:rsidRPr="1E4CB8D1">
        <w:rPr>
          <w:rFonts w:eastAsia="Times New Roman"/>
        </w:rPr>
        <w:t>īstenošanai</w:t>
      </w:r>
      <w:r w:rsidR="072C9A92" w:rsidRPr="1E4CB8D1">
        <w:rPr>
          <w:rStyle w:val="Emphasis"/>
          <w:rFonts w:eastAsia="Times New Roman"/>
          <w:i w:val="0"/>
        </w:rPr>
        <w:t xml:space="preserve">. </w:t>
      </w:r>
    </w:p>
    <w:p w14:paraId="771371D8" w14:textId="50C3C0F2" w:rsidR="00EC5F9D" w:rsidRPr="006831F8" w:rsidRDefault="10C86BE5" w:rsidP="3B4EDCCF">
      <w:pPr>
        <w:spacing w:after="0" w:line="240" w:lineRule="auto"/>
        <w:ind w:firstLine="720"/>
        <w:jc w:val="both"/>
        <w:rPr>
          <w:rFonts w:eastAsia="Times New Roman"/>
        </w:rPr>
      </w:pPr>
      <w:r w:rsidRPr="2B24A04B">
        <w:rPr>
          <w:rFonts w:eastAsia="Times New Roman"/>
          <w:lang w:eastAsia="lv-LV"/>
        </w:rPr>
        <w:t>MSP-GREEN</w:t>
      </w:r>
      <w:r w:rsidR="1F121BF7" w:rsidRPr="2B24A04B">
        <w:rPr>
          <w:rStyle w:val="Emphasis"/>
          <w:rFonts w:eastAsia="Times New Roman"/>
          <w:i w:val="0"/>
        </w:rPr>
        <w:t xml:space="preserve"> </w:t>
      </w:r>
      <w:r w:rsidR="3CA7797C" w:rsidRPr="2B24A04B">
        <w:rPr>
          <w:rStyle w:val="Emphasis"/>
          <w:rFonts w:eastAsia="Times New Roman"/>
          <w:i w:val="0"/>
        </w:rPr>
        <w:t>projekta ilgums</w:t>
      </w:r>
      <w:r w:rsidR="014D801C" w:rsidRPr="2B24A04B">
        <w:rPr>
          <w:rStyle w:val="Emphasis"/>
          <w:rFonts w:eastAsia="Times New Roman"/>
          <w:i w:val="0"/>
        </w:rPr>
        <w:t xml:space="preserve"> </w:t>
      </w:r>
      <w:r w:rsidR="3CA7797C" w:rsidRPr="2B24A04B">
        <w:rPr>
          <w:rStyle w:val="Emphasis"/>
          <w:rFonts w:eastAsia="Times New Roman"/>
          <w:i w:val="0"/>
        </w:rPr>
        <w:t>- 2</w:t>
      </w:r>
      <w:r w:rsidR="014D801C" w:rsidRPr="2B24A04B">
        <w:rPr>
          <w:rStyle w:val="Emphasis"/>
          <w:rFonts w:eastAsia="Times New Roman"/>
          <w:i w:val="0"/>
        </w:rPr>
        <w:t>4</w:t>
      </w:r>
      <w:r w:rsidR="3CA7797C" w:rsidRPr="2B24A04B">
        <w:rPr>
          <w:rStyle w:val="Emphasis"/>
          <w:rFonts w:eastAsia="Times New Roman"/>
          <w:i w:val="0"/>
        </w:rPr>
        <w:t xml:space="preserve"> </w:t>
      </w:r>
      <w:r w:rsidR="014D801C" w:rsidRPr="2B24A04B">
        <w:rPr>
          <w:rStyle w:val="Emphasis"/>
          <w:rFonts w:eastAsia="Times New Roman"/>
          <w:i w:val="0"/>
        </w:rPr>
        <w:t>mēneši</w:t>
      </w:r>
      <w:r w:rsidR="3CA7797C" w:rsidRPr="2B24A04B">
        <w:rPr>
          <w:rStyle w:val="Emphasis"/>
          <w:rFonts w:eastAsia="Times New Roman"/>
          <w:i w:val="0"/>
        </w:rPr>
        <w:t xml:space="preserve">, </w:t>
      </w:r>
      <w:r w:rsidR="63C5A261" w:rsidRPr="2B24A04B">
        <w:rPr>
          <w:rStyle w:val="Emphasis"/>
          <w:rFonts w:eastAsia="Times New Roman"/>
          <w:i w:val="0"/>
        </w:rPr>
        <w:t xml:space="preserve">un tā </w:t>
      </w:r>
      <w:r w:rsidR="1F121BF7" w:rsidRPr="2B24A04B">
        <w:rPr>
          <w:rStyle w:val="Emphasis"/>
          <w:rFonts w:eastAsia="Times New Roman"/>
          <w:i w:val="0"/>
        </w:rPr>
        <w:t xml:space="preserve">īstenošana </w:t>
      </w:r>
      <w:r w:rsidR="3CA7797C" w:rsidRPr="2B24A04B">
        <w:rPr>
          <w:rStyle w:val="Emphasis"/>
          <w:rFonts w:eastAsia="Times New Roman"/>
          <w:i w:val="0"/>
        </w:rPr>
        <w:t xml:space="preserve">paredzēta no </w:t>
      </w:r>
      <w:r w:rsidR="6B938D46" w:rsidRPr="2B24A04B">
        <w:rPr>
          <w:rStyle w:val="Emphasis"/>
          <w:rFonts w:eastAsia="Times New Roman"/>
          <w:i w:val="0"/>
        </w:rPr>
        <w:t>2022. gada 1.</w:t>
      </w:r>
      <w:r w:rsidR="000E05A9">
        <w:rPr>
          <w:rStyle w:val="Emphasis"/>
          <w:rFonts w:eastAsia="Times New Roman"/>
          <w:i w:val="0"/>
        </w:rPr>
        <w:t> </w:t>
      </w:r>
      <w:r w:rsidR="6B938D46" w:rsidRPr="2B24A04B">
        <w:rPr>
          <w:rStyle w:val="Emphasis"/>
          <w:rFonts w:eastAsia="Times New Roman"/>
          <w:i w:val="0"/>
        </w:rPr>
        <w:t>novembra līdz 2024.gada 31.</w:t>
      </w:r>
      <w:r w:rsidR="00C151AD">
        <w:rPr>
          <w:rStyle w:val="Emphasis"/>
          <w:rFonts w:eastAsia="Times New Roman"/>
          <w:i w:val="0"/>
        </w:rPr>
        <w:t>o</w:t>
      </w:r>
      <w:r w:rsidR="6B938D46" w:rsidRPr="2B24A04B">
        <w:rPr>
          <w:rStyle w:val="Emphasis"/>
          <w:rFonts w:eastAsia="Times New Roman"/>
          <w:i w:val="0"/>
        </w:rPr>
        <w:t>ktobrim</w:t>
      </w:r>
      <w:r w:rsidR="5D03293C" w:rsidRPr="2B24A04B">
        <w:rPr>
          <w:rStyle w:val="Emphasis"/>
          <w:rFonts w:eastAsia="Times New Roman"/>
          <w:i w:val="0"/>
        </w:rPr>
        <w:t xml:space="preserve">. Tajā </w:t>
      </w:r>
      <w:r w:rsidR="10CFD881" w:rsidRPr="2B24A04B">
        <w:rPr>
          <w:rFonts w:eastAsia="Times New Roman"/>
        </w:rPr>
        <w:t xml:space="preserve">piedalās partneri no </w:t>
      </w:r>
      <w:r w:rsidR="07F0083D" w:rsidRPr="2B24A04B">
        <w:rPr>
          <w:rFonts w:eastAsia="Times New Roman"/>
        </w:rPr>
        <w:t>se</w:t>
      </w:r>
      <w:r w:rsidR="3418E4B7" w:rsidRPr="2B24A04B">
        <w:rPr>
          <w:rFonts w:eastAsia="Times New Roman"/>
        </w:rPr>
        <w:t>ptiņām</w:t>
      </w:r>
      <w:r w:rsidR="10CFD881" w:rsidRPr="2B24A04B">
        <w:rPr>
          <w:rFonts w:eastAsia="Times New Roman"/>
        </w:rPr>
        <w:t xml:space="preserve"> E</w:t>
      </w:r>
      <w:r w:rsidR="33BE8D83" w:rsidRPr="2B24A04B">
        <w:rPr>
          <w:rFonts w:eastAsia="Times New Roman"/>
        </w:rPr>
        <w:t xml:space="preserve">iropas </w:t>
      </w:r>
      <w:r w:rsidR="10CFD881" w:rsidRPr="2B24A04B">
        <w:rPr>
          <w:rFonts w:eastAsia="Times New Roman"/>
        </w:rPr>
        <w:t>S</w:t>
      </w:r>
      <w:r w:rsidR="33BE8D83" w:rsidRPr="2B24A04B">
        <w:rPr>
          <w:rFonts w:eastAsia="Times New Roman"/>
        </w:rPr>
        <w:t>avienības</w:t>
      </w:r>
      <w:r w:rsidR="0077010F">
        <w:rPr>
          <w:rFonts w:eastAsia="Times New Roman"/>
        </w:rPr>
        <w:t xml:space="preserve"> </w:t>
      </w:r>
      <w:r w:rsidR="000E05A9">
        <w:rPr>
          <w:rFonts w:eastAsia="Times New Roman"/>
        </w:rPr>
        <w:t xml:space="preserve">(turpmāk – ES) </w:t>
      </w:r>
      <w:r w:rsidR="0077010F">
        <w:rPr>
          <w:rFonts w:eastAsia="Times New Roman"/>
        </w:rPr>
        <w:t>dalībvalstīm</w:t>
      </w:r>
      <w:r w:rsidR="10CFD881" w:rsidRPr="2B24A04B">
        <w:rPr>
          <w:rFonts w:eastAsia="Times New Roman"/>
        </w:rPr>
        <w:t xml:space="preserve"> </w:t>
      </w:r>
      <w:r w:rsidR="000E05A9">
        <w:rPr>
          <w:rFonts w:eastAsia="Times New Roman"/>
        </w:rPr>
        <w:t>piecu</w:t>
      </w:r>
      <w:r w:rsidR="5DE33E1F" w:rsidRPr="2B24A04B">
        <w:rPr>
          <w:rFonts w:eastAsia="Times New Roman"/>
        </w:rPr>
        <w:t xml:space="preserve"> dažādu jūru baseinos - Baltijas jūras, Ziemeļjūras, Melnās jūras, Vidusjūras un Atlantijas okeāna baseinos.</w:t>
      </w:r>
    </w:p>
    <w:p w14:paraId="099EC210" w14:textId="50E0EDD5" w:rsidR="00D97375" w:rsidRDefault="10C86BE5" w:rsidP="5F51B718">
      <w:pPr>
        <w:pStyle w:val="xmsolistparagraph"/>
        <w:spacing w:before="0" w:beforeAutospacing="0" w:after="0" w:afterAutospacing="0"/>
        <w:ind w:firstLine="720"/>
        <w:jc w:val="both"/>
        <w:rPr>
          <w:lang w:val="lv-LV"/>
        </w:rPr>
      </w:pPr>
      <w:r w:rsidRPr="5F51B718">
        <w:rPr>
          <w:lang w:val="lv-LV"/>
        </w:rPr>
        <w:t xml:space="preserve">Projektā </w:t>
      </w:r>
      <w:r w:rsidRPr="6DC92331">
        <w:rPr>
          <w:lang w:val="lv-LV"/>
        </w:rPr>
        <w:t>tiks</w:t>
      </w:r>
      <w:r w:rsidR="3CBB1EFD" w:rsidRPr="6DC92331">
        <w:rPr>
          <w:lang w:val="lv-LV"/>
        </w:rPr>
        <w:t xml:space="preserve"> </w:t>
      </w:r>
      <w:r w:rsidRPr="6DC92331">
        <w:rPr>
          <w:lang w:val="lv-LV"/>
        </w:rPr>
        <w:t>izvērtē</w:t>
      </w:r>
      <w:r w:rsidR="5DAA04AB" w:rsidRPr="6DC92331">
        <w:rPr>
          <w:lang w:val="lv-LV"/>
        </w:rPr>
        <w:t xml:space="preserve">ta </w:t>
      </w:r>
      <w:r w:rsidR="024B3830" w:rsidRPr="6DC92331">
        <w:rPr>
          <w:lang w:val="lv-LV"/>
        </w:rPr>
        <w:t xml:space="preserve">Eiropas </w:t>
      </w:r>
      <w:r w:rsidRPr="6DC92331">
        <w:rPr>
          <w:lang w:val="lv-LV"/>
        </w:rPr>
        <w:t>Zaļā kursa mērķu</w:t>
      </w:r>
      <w:r w:rsidR="00E83D9C" w:rsidRPr="6DC92331">
        <w:rPr>
          <w:lang w:val="lv-LV"/>
        </w:rPr>
        <w:t xml:space="preserve"> integr</w:t>
      </w:r>
      <w:r w:rsidR="006E73B0" w:rsidRPr="6DC92331">
        <w:rPr>
          <w:lang w:val="lv-LV"/>
        </w:rPr>
        <w:t>ācija</w:t>
      </w:r>
      <w:r w:rsidR="6A4272EB" w:rsidRPr="6DC92331">
        <w:rPr>
          <w:lang w:val="lv-LV"/>
        </w:rPr>
        <w:t xml:space="preserve"> j</w:t>
      </w:r>
      <w:r w:rsidR="6A4272EB" w:rsidRPr="1628F13E">
        <w:rPr>
          <w:lang w:val="lv-LV"/>
        </w:rPr>
        <w:t>ūras</w:t>
      </w:r>
      <w:r w:rsidR="6A4272EB" w:rsidRPr="42279BCE">
        <w:rPr>
          <w:lang w:val="lv-LV"/>
        </w:rPr>
        <w:t xml:space="preserve"> </w:t>
      </w:r>
      <w:r w:rsidR="6A4272EB" w:rsidRPr="46C35F62">
        <w:rPr>
          <w:lang w:val="lv-LV"/>
        </w:rPr>
        <w:t>telpiskajā</w:t>
      </w:r>
      <w:r w:rsidR="6A4272EB" w:rsidRPr="3A7E7178">
        <w:rPr>
          <w:lang w:val="lv-LV"/>
        </w:rPr>
        <w:t xml:space="preserve"> </w:t>
      </w:r>
      <w:r w:rsidR="6A4272EB" w:rsidRPr="2418B66C">
        <w:rPr>
          <w:lang w:val="lv-LV"/>
        </w:rPr>
        <w:t>plānošanā</w:t>
      </w:r>
      <w:r w:rsidR="2724F723" w:rsidRPr="2418B66C">
        <w:rPr>
          <w:lang w:val="lv-LV"/>
        </w:rPr>
        <w:t xml:space="preserve">. </w:t>
      </w:r>
      <w:r w:rsidRPr="2418B66C">
        <w:rPr>
          <w:lang w:val="lv-LV"/>
        </w:rPr>
        <w:t>Projekta</w:t>
      </w:r>
      <w:r w:rsidRPr="5F51B718">
        <w:rPr>
          <w:lang w:val="lv-LV"/>
        </w:rPr>
        <w:t xml:space="preserve"> konceptu veido labo piemēru apskats un analīze par iespējamiem </w:t>
      </w:r>
      <w:r w:rsidR="024B3830" w:rsidRPr="5F51B718">
        <w:rPr>
          <w:lang w:val="lv-LV"/>
        </w:rPr>
        <w:t xml:space="preserve">jūras telpiskās plānošanas </w:t>
      </w:r>
      <w:r w:rsidRPr="5F51B718">
        <w:rPr>
          <w:lang w:val="lv-LV"/>
        </w:rPr>
        <w:t xml:space="preserve">uzlabojumiem. </w:t>
      </w:r>
    </w:p>
    <w:p w14:paraId="42EB7580" w14:textId="3952C4AD" w:rsidR="544D90FB" w:rsidRDefault="33BE8D83" w:rsidP="4CB21361">
      <w:pPr>
        <w:spacing w:after="0" w:line="240" w:lineRule="auto"/>
        <w:ind w:firstLine="720"/>
        <w:jc w:val="both"/>
        <w:rPr>
          <w:rFonts w:eastAsia="Times New Roman"/>
        </w:rPr>
      </w:pPr>
      <w:r w:rsidRPr="008D620F">
        <w:rPr>
          <w:rFonts w:eastAsia="Times New Roman"/>
          <w:lang w:eastAsia="lv-LV"/>
        </w:rPr>
        <w:t>MSP-GREEN</w:t>
      </w:r>
      <w:r w:rsidRPr="008D620F">
        <w:rPr>
          <w:rStyle w:val="Emphasis"/>
          <w:rFonts w:eastAsia="Times New Roman"/>
          <w:i w:val="0"/>
          <w:iCs w:val="0"/>
        </w:rPr>
        <w:t xml:space="preserve"> projekta </w:t>
      </w:r>
      <w:r w:rsidR="6597FA75" w:rsidRPr="008D620F">
        <w:rPr>
          <w:rFonts w:eastAsia="Times New Roman"/>
          <w:lang w:eastAsia="lv-LV"/>
        </w:rPr>
        <w:t xml:space="preserve">kopējās izmaksas ir </w:t>
      </w:r>
      <w:r w:rsidR="0940CD83" w:rsidRPr="008D620F">
        <w:rPr>
          <w:rFonts w:eastAsia="Times New Roman"/>
          <w:lang w:eastAsia="lv-LV"/>
        </w:rPr>
        <w:t>1 933 490</w:t>
      </w:r>
      <w:r w:rsidR="30E924AA" w:rsidRPr="008D620F">
        <w:rPr>
          <w:rFonts w:eastAsia="Times New Roman"/>
          <w:lang w:eastAsia="lv-LV"/>
        </w:rPr>
        <w:t xml:space="preserve"> </w:t>
      </w:r>
      <w:proofErr w:type="spellStart"/>
      <w:r w:rsidR="30E924AA" w:rsidRPr="00733B20">
        <w:rPr>
          <w:rFonts w:eastAsia="Times New Roman"/>
          <w:i/>
          <w:iCs/>
          <w:lang w:eastAsia="lv-LV"/>
        </w:rPr>
        <w:t>euro</w:t>
      </w:r>
      <w:proofErr w:type="spellEnd"/>
      <w:r w:rsidR="30E924AA" w:rsidRPr="00D61D3E">
        <w:rPr>
          <w:rFonts w:eastAsia="Times New Roman"/>
          <w:lang w:eastAsia="lv-LV"/>
        </w:rPr>
        <w:t>,</w:t>
      </w:r>
      <w:r w:rsidR="30E924AA" w:rsidRPr="008D620F">
        <w:rPr>
          <w:rFonts w:eastAsia="Times New Roman"/>
          <w:lang w:eastAsia="lv-LV"/>
        </w:rPr>
        <w:t xml:space="preserve"> tai skaitā VARAM budžeta daļa </w:t>
      </w:r>
      <w:r w:rsidR="1B977B15" w:rsidRPr="008D620F">
        <w:rPr>
          <w:rFonts w:eastAsia="Times New Roman"/>
          <w:lang w:eastAsia="lv-LV"/>
        </w:rPr>
        <w:t>MSP-GREEN</w:t>
      </w:r>
      <w:r w:rsidR="27697151" w:rsidRPr="008D620F">
        <w:rPr>
          <w:rFonts w:eastAsia="Times New Roman"/>
          <w:lang w:eastAsia="lv-LV"/>
        </w:rPr>
        <w:t xml:space="preserve"> </w:t>
      </w:r>
      <w:r w:rsidR="30E924AA" w:rsidRPr="008D620F">
        <w:rPr>
          <w:rFonts w:eastAsia="Times New Roman"/>
          <w:lang w:eastAsia="lv-LV"/>
        </w:rPr>
        <w:t xml:space="preserve">projektā </w:t>
      </w:r>
      <w:r w:rsidR="0CA9BD82" w:rsidRPr="008D620F">
        <w:rPr>
          <w:rFonts w:eastAsia="Times New Roman"/>
          <w:lang w:eastAsia="lv-LV"/>
        </w:rPr>
        <w:t>185</w:t>
      </w:r>
      <w:r w:rsidR="73164DDC" w:rsidRPr="008D620F">
        <w:rPr>
          <w:rFonts w:eastAsia="Times New Roman"/>
          <w:lang w:eastAsia="lv-LV"/>
        </w:rPr>
        <w:t xml:space="preserve"> </w:t>
      </w:r>
      <w:r w:rsidR="0CA9BD82" w:rsidRPr="008D620F">
        <w:rPr>
          <w:rFonts w:eastAsia="Times New Roman"/>
          <w:lang w:eastAsia="lv-LV"/>
        </w:rPr>
        <w:t>606</w:t>
      </w:r>
      <w:r w:rsidR="30E924AA" w:rsidRPr="008D620F">
        <w:rPr>
          <w:rFonts w:eastAsia="Times New Roman"/>
          <w:lang w:eastAsia="lv-LV"/>
        </w:rPr>
        <w:t xml:space="preserve"> </w:t>
      </w:r>
      <w:proofErr w:type="spellStart"/>
      <w:r w:rsidR="30E924AA" w:rsidRPr="00733B20">
        <w:rPr>
          <w:rFonts w:eastAsia="Times New Roman"/>
          <w:i/>
          <w:iCs/>
          <w:lang w:eastAsia="lv-LV"/>
        </w:rPr>
        <w:t>euro</w:t>
      </w:r>
      <w:proofErr w:type="spellEnd"/>
      <w:r w:rsidR="30E924AA" w:rsidRPr="00D61D3E">
        <w:rPr>
          <w:rFonts w:eastAsia="Times New Roman"/>
          <w:lang w:eastAsia="lv-LV"/>
        </w:rPr>
        <w:t>,</w:t>
      </w:r>
      <w:r w:rsidR="30E924AA" w:rsidRPr="008D620F">
        <w:rPr>
          <w:rFonts w:eastAsia="Times New Roman"/>
          <w:lang w:eastAsia="lv-LV"/>
        </w:rPr>
        <w:t xml:space="preserve"> no tā </w:t>
      </w:r>
      <w:r w:rsidR="00D61D3E" w:rsidRPr="00D61D3E">
        <w:rPr>
          <w:rFonts w:eastAsia="Times New Roman"/>
          <w:lang w:eastAsia="lv-LV"/>
        </w:rPr>
        <w:t>EJZAF</w:t>
      </w:r>
      <w:r w:rsidR="009143FF">
        <w:rPr>
          <w:rFonts w:eastAsia="Times New Roman"/>
          <w:lang w:eastAsia="lv-LV"/>
        </w:rPr>
        <w:t xml:space="preserve"> </w:t>
      </w:r>
      <w:r w:rsidR="2B054237" w:rsidRPr="008D620F">
        <w:rPr>
          <w:rFonts w:eastAsia="Times New Roman"/>
          <w:lang w:eastAsia="lv-LV"/>
        </w:rPr>
        <w:t>līdz</w:t>
      </w:r>
      <w:r w:rsidR="30E924AA" w:rsidRPr="008D620F">
        <w:rPr>
          <w:rFonts w:eastAsia="Times New Roman"/>
          <w:lang w:eastAsia="lv-LV"/>
        </w:rPr>
        <w:t>finansējums</w:t>
      </w:r>
      <w:r w:rsidR="30E924AA" w:rsidRPr="008D620F">
        <w:rPr>
          <w:rFonts w:eastAsia="Times New Roman"/>
        </w:rPr>
        <w:t xml:space="preserve"> ir </w:t>
      </w:r>
      <w:r w:rsidR="45C4EEED" w:rsidRPr="008D620F">
        <w:rPr>
          <w:rFonts w:eastAsia="Times New Roman"/>
        </w:rPr>
        <w:t>8</w:t>
      </w:r>
      <w:r w:rsidR="6220E644" w:rsidRPr="008D620F">
        <w:rPr>
          <w:rFonts w:eastAsia="Times New Roman"/>
        </w:rPr>
        <w:t xml:space="preserve">0% jeb </w:t>
      </w:r>
      <w:r w:rsidR="057C4417" w:rsidRPr="008D620F">
        <w:rPr>
          <w:rFonts w:eastAsia="Times New Roman"/>
        </w:rPr>
        <w:t>148</w:t>
      </w:r>
      <w:r w:rsidR="2861DC5D" w:rsidRPr="008D620F">
        <w:rPr>
          <w:rFonts w:eastAsia="Times New Roman"/>
        </w:rPr>
        <w:t xml:space="preserve"> </w:t>
      </w:r>
      <w:r w:rsidR="057C4417" w:rsidRPr="008D620F">
        <w:rPr>
          <w:rFonts w:eastAsia="Times New Roman"/>
        </w:rPr>
        <w:t>485</w:t>
      </w:r>
      <w:r w:rsidR="30E924AA" w:rsidRPr="008D620F">
        <w:rPr>
          <w:rFonts w:eastAsia="Times New Roman"/>
        </w:rPr>
        <w:t xml:space="preserve"> </w:t>
      </w:r>
      <w:proofErr w:type="spellStart"/>
      <w:r w:rsidR="30E924AA" w:rsidRPr="008D620F">
        <w:rPr>
          <w:rFonts w:eastAsia="Times New Roman"/>
          <w:i/>
          <w:iCs/>
        </w:rPr>
        <w:t>euro</w:t>
      </w:r>
      <w:proofErr w:type="spellEnd"/>
      <w:r w:rsidR="30E924AA" w:rsidRPr="008D620F">
        <w:rPr>
          <w:rFonts w:eastAsia="Times New Roman"/>
        </w:rPr>
        <w:t>.</w:t>
      </w:r>
    </w:p>
    <w:p w14:paraId="362DC0A8" w14:textId="0997BC39" w:rsidR="000218B2" w:rsidRPr="00770571" w:rsidRDefault="4E73CAEB" w:rsidP="546EA669">
      <w:pPr>
        <w:spacing w:after="0" w:line="240" w:lineRule="auto"/>
        <w:ind w:firstLine="720"/>
        <w:jc w:val="both"/>
        <w:rPr>
          <w:rFonts w:eastAsia="Times New Roman"/>
          <w:szCs w:val="24"/>
        </w:rPr>
      </w:pPr>
      <w:r w:rsidRPr="546EA669">
        <w:rPr>
          <w:rFonts w:eastAsia="Times New Roman"/>
          <w:szCs w:val="24"/>
        </w:rPr>
        <w:t>Lai</w:t>
      </w:r>
      <w:r w:rsidR="1F65250F" w:rsidRPr="546EA669">
        <w:rPr>
          <w:rFonts w:eastAsia="Times New Roman"/>
          <w:szCs w:val="24"/>
        </w:rPr>
        <w:t xml:space="preserve"> nodrošinātu </w:t>
      </w:r>
      <w:r w:rsidR="235CFC9E" w:rsidRPr="546EA669">
        <w:rPr>
          <w:rFonts w:eastAsia="Times New Roman"/>
          <w:szCs w:val="24"/>
          <w:lang w:eastAsia="lv-LV"/>
        </w:rPr>
        <w:t>MSP-GREEN</w:t>
      </w:r>
      <w:r w:rsidR="1F65250F" w:rsidRPr="546EA669">
        <w:rPr>
          <w:rFonts w:eastAsia="Times New Roman"/>
          <w:szCs w:val="24"/>
        </w:rPr>
        <w:t xml:space="preserve"> projekta aktivitāšu īstenošanu, VARAM ir jāuzņemas papildu valsts budžeta saistības. </w:t>
      </w:r>
      <w:r w:rsidR="235CFC9E" w:rsidRPr="546EA669">
        <w:rPr>
          <w:rFonts w:eastAsia="Times New Roman"/>
          <w:szCs w:val="24"/>
          <w:lang w:eastAsia="lv-LV"/>
        </w:rPr>
        <w:t>MSP-GREEN</w:t>
      </w:r>
      <w:r w:rsidR="1F65250F" w:rsidRPr="546EA669">
        <w:rPr>
          <w:rFonts w:eastAsia="Times New Roman"/>
          <w:szCs w:val="24"/>
        </w:rPr>
        <w:t xml:space="preserve"> projekta nepārtrauktas finanšu plūsmas nodrošināšanai būs nepieciešams</w:t>
      </w:r>
      <w:r w:rsidR="48EA3A41" w:rsidRPr="546EA669">
        <w:rPr>
          <w:rFonts w:eastAsia="Times New Roman"/>
          <w:szCs w:val="24"/>
        </w:rPr>
        <w:t>:</w:t>
      </w:r>
    </w:p>
    <w:p w14:paraId="785409DA" w14:textId="01B9B009" w:rsidR="000218B2" w:rsidRPr="00770571" w:rsidRDefault="7A5C5737" w:rsidP="546EA669">
      <w:pPr>
        <w:pStyle w:val="ListParagraph"/>
        <w:numPr>
          <w:ilvl w:val="0"/>
          <w:numId w:val="4"/>
        </w:numPr>
        <w:spacing w:after="0" w:line="240" w:lineRule="auto"/>
        <w:jc w:val="both"/>
        <w:rPr>
          <w:rFonts w:eastAsia="Times New Roman"/>
          <w:szCs w:val="24"/>
        </w:rPr>
      </w:pPr>
      <w:r w:rsidRPr="546EA669">
        <w:rPr>
          <w:rFonts w:eastAsia="Times New Roman"/>
          <w:szCs w:val="24"/>
        </w:rPr>
        <w:t xml:space="preserve">valsts budžeta </w:t>
      </w:r>
      <w:r w:rsidR="1787F778" w:rsidRPr="546EA669">
        <w:rPr>
          <w:rFonts w:eastAsia="Times New Roman"/>
          <w:szCs w:val="24"/>
        </w:rPr>
        <w:t>līdz</w:t>
      </w:r>
      <w:r w:rsidR="11E44CB8" w:rsidRPr="546EA669">
        <w:rPr>
          <w:rFonts w:eastAsia="Times New Roman"/>
          <w:szCs w:val="24"/>
        </w:rPr>
        <w:t xml:space="preserve">finansējums 37 121 </w:t>
      </w:r>
      <w:proofErr w:type="spellStart"/>
      <w:r w:rsidR="11E44CB8" w:rsidRPr="546EA669">
        <w:rPr>
          <w:rFonts w:eastAsia="Times New Roman"/>
          <w:i/>
          <w:iCs/>
          <w:szCs w:val="24"/>
        </w:rPr>
        <w:t>euro</w:t>
      </w:r>
      <w:proofErr w:type="spellEnd"/>
      <w:r w:rsidR="11E44CB8" w:rsidRPr="546EA669">
        <w:rPr>
          <w:rFonts w:eastAsia="Times New Roman"/>
          <w:szCs w:val="24"/>
        </w:rPr>
        <w:t xml:space="preserve"> apmērā</w:t>
      </w:r>
      <w:r w:rsidR="6A640F20" w:rsidRPr="546EA669">
        <w:rPr>
          <w:rFonts w:eastAsia="Times New Roman"/>
          <w:szCs w:val="24"/>
        </w:rPr>
        <w:t xml:space="preserve">, kas ir 20% no MSP-GREEN projekta kopējā </w:t>
      </w:r>
      <w:r w:rsidR="5E4937CC" w:rsidRPr="546EA669">
        <w:rPr>
          <w:rFonts w:eastAsia="Times New Roman"/>
          <w:szCs w:val="24"/>
        </w:rPr>
        <w:t xml:space="preserve">VARAM </w:t>
      </w:r>
      <w:r w:rsidR="6A640F20" w:rsidRPr="546EA669">
        <w:rPr>
          <w:rFonts w:eastAsia="Times New Roman"/>
          <w:szCs w:val="24"/>
        </w:rPr>
        <w:t>budžeta</w:t>
      </w:r>
      <w:r w:rsidR="77776197" w:rsidRPr="546EA669">
        <w:rPr>
          <w:rFonts w:eastAsia="Times New Roman"/>
          <w:szCs w:val="24"/>
        </w:rPr>
        <w:t xml:space="preserve"> </w:t>
      </w:r>
      <w:r w:rsidR="67E51048" w:rsidRPr="546EA669">
        <w:rPr>
          <w:rFonts w:eastAsia="Times New Roman"/>
          <w:szCs w:val="24"/>
        </w:rPr>
        <w:t>(</w:t>
      </w:r>
      <w:r w:rsidR="77776197" w:rsidRPr="546EA669">
        <w:rPr>
          <w:rFonts w:eastAsia="Times New Roman"/>
          <w:szCs w:val="24"/>
        </w:rPr>
        <w:t>2023.</w:t>
      </w:r>
      <w:r w:rsidR="7022BB1B" w:rsidRPr="546EA669">
        <w:rPr>
          <w:rFonts w:eastAsia="Times New Roman"/>
          <w:szCs w:val="24"/>
        </w:rPr>
        <w:t>g</w:t>
      </w:r>
      <w:r w:rsidR="77776197" w:rsidRPr="546EA669">
        <w:rPr>
          <w:rFonts w:eastAsia="Times New Roman"/>
          <w:szCs w:val="24"/>
        </w:rPr>
        <w:t>adā</w:t>
      </w:r>
      <w:r w:rsidR="6A5E603A" w:rsidRPr="546EA669">
        <w:rPr>
          <w:rFonts w:eastAsia="Times New Roman"/>
          <w:szCs w:val="24"/>
        </w:rPr>
        <w:t>)</w:t>
      </w:r>
      <w:r w:rsidR="77776197" w:rsidRPr="546EA669">
        <w:rPr>
          <w:rFonts w:eastAsia="Times New Roman"/>
          <w:szCs w:val="24"/>
        </w:rPr>
        <w:t>;</w:t>
      </w:r>
    </w:p>
    <w:p w14:paraId="7214716F" w14:textId="1A21A938" w:rsidR="000218B2" w:rsidRPr="00770571" w:rsidRDefault="51A13695" w:rsidP="546EA669">
      <w:pPr>
        <w:pStyle w:val="ListParagraph"/>
        <w:numPr>
          <w:ilvl w:val="0"/>
          <w:numId w:val="4"/>
        </w:numPr>
        <w:spacing w:after="0" w:line="240" w:lineRule="auto"/>
        <w:jc w:val="both"/>
        <w:rPr>
          <w:rFonts w:eastAsia="Times New Roman"/>
          <w:szCs w:val="24"/>
        </w:rPr>
      </w:pPr>
      <w:r w:rsidRPr="546EA669">
        <w:rPr>
          <w:rFonts w:eastAsia="Times New Roman"/>
          <w:szCs w:val="24"/>
        </w:rPr>
        <w:t xml:space="preserve">valsts </w:t>
      </w:r>
      <w:r w:rsidR="5D2A7C8E" w:rsidRPr="546EA669">
        <w:rPr>
          <w:rFonts w:eastAsia="Times New Roman"/>
          <w:szCs w:val="24"/>
        </w:rPr>
        <w:t xml:space="preserve">budžeta </w:t>
      </w:r>
      <w:proofErr w:type="spellStart"/>
      <w:r w:rsidR="7A5C5737" w:rsidRPr="546EA669">
        <w:rPr>
          <w:rFonts w:eastAsia="Times New Roman"/>
          <w:szCs w:val="24"/>
        </w:rPr>
        <w:t>priekšfinansējums</w:t>
      </w:r>
      <w:proofErr w:type="spellEnd"/>
      <w:r w:rsidR="42010562" w:rsidRPr="546EA669">
        <w:rPr>
          <w:rFonts w:eastAsia="Times New Roman"/>
          <w:szCs w:val="24"/>
        </w:rPr>
        <w:t xml:space="preserve"> 14 849 </w:t>
      </w:r>
      <w:proofErr w:type="spellStart"/>
      <w:r w:rsidR="4E73CAEB" w:rsidRPr="546EA669">
        <w:rPr>
          <w:rFonts w:eastAsia="Times New Roman"/>
          <w:i/>
          <w:iCs/>
          <w:szCs w:val="24"/>
          <w:lang w:eastAsia="lv-LV"/>
        </w:rPr>
        <w:t>euro</w:t>
      </w:r>
      <w:proofErr w:type="spellEnd"/>
      <w:r w:rsidR="4E73CAEB" w:rsidRPr="546EA669">
        <w:rPr>
          <w:rFonts w:eastAsia="Times New Roman"/>
          <w:i/>
          <w:iCs/>
          <w:szCs w:val="24"/>
          <w:lang w:eastAsia="lv-LV"/>
        </w:rPr>
        <w:t xml:space="preserve"> </w:t>
      </w:r>
      <w:r w:rsidR="4E73CAEB" w:rsidRPr="546EA669">
        <w:rPr>
          <w:rFonts w:eastAsia="Times New Roman"/>
          <w:szCs w:val="24"/>
          <w:lang w:eastAsia="lv-LV"/>
        </w:rPr>
        <w:t>apmērā</w:t>
      </w:r>
      <w:r w:rsidR="30E526E0" w:rsidRPr="546EA669">
        <w:rPr>
          <w:rFonts w:eastAsia="Times New Roman"/>
          <w:szCs w:val="24"/>
          <w:lang w:eastAsia="lv-LV"/>
        </w:rPr>
        <w:t>,</w:t>
      </w:r>
      <w:r w:rsidR="30E526E0" w:rsidRPr="546EA669">
        <w:rPr>
          <w:rFonts w:eastAsia="Times New Roman"/>
          <w:szCs w:val="24"/>
        </w:rPr>
        <w:t xml:space="preserve"> kas ir </w:t>
      </w:r>
      <w:r w:rsidR="35670025" w:rsidRPr="546EA669">
        <w:rPr>
          <w:rFonts w:eastAsia="Times New Roman"/>
          <w:szCs w:val="24"/>
        </w:rPr>
        <w:t>10</w:t>
      </w:r>
      <w:r w:rsidR="4E73CAEB" w:rsidRPr="546EA669">
        <w:rPr>
          <w:rFonts w:eastAsia="Times New Roman"/>
          <w:szCs w:val="24"/>
        </w:rPr>
        <w:t>% no</w:t>
      </w:r>
      <w:r w:rsidR="410F3B53" w:rsidRPr="546EA669">
        <w:rPr>
          <w:rFonts w:eastAsia="Times New Roman"/>
          <w:szCs w:val="24"/>
        </w:rPr>
        <w:t xml:space="preserve"> </w:t>
      </w:r>
      <w:r w:rsidR="4D116F78" w:rsidRPr="546EA669">
        <w:rPr>
          <w:rFonts w:eastAsia="Times New Roman"/>
          <w:szCs w:val="24"/>
          <w:lang w:eastAsia="lv-LV"/>
        </w:rPr>
        <w:t xml:space="preserve">MSP-GREEN projekta </w:t>
      </w:r>
      <w:r w:rsidR="1DE4EAFA" w:rsidRPr="546EA669">
        <w:rPr>
          <w:rFonts w:eastAsia="Times New Roman"/>
          <w:szCs w:val="24"/>
          <w:lang w:eastAsia="lv-LV"/>
        </w:rPr>
        <w:t>VARAM</w:t>
      </w:r>
      <w:r w:rsidR="4D116F78" w:rsidRPr="546EA669">
        <w:rPr>
          <w:rFonts w:eastAsia="Times New Roman"/>
          <w:szCs w:val="24"/>
        </w:rPr>
        <w:t xml:space="preserve"> </w:t>
      </w:r>
      <w:r w:rsidR="61A71747" w:rsidRPr="546EA669">
        <w:rPr>
          <w:rFonts w:eastAsia="Times New Roman"/>
          <w:szCs w:val="24"/>
        </w:rPr>
        <w:t xml:space="preserve">budžeta </w:t>
      </w:r>
      <w:r w:rsidR="02862475" w:rsidRPr="546EA669">
        <w:rPr>
          <w:rFonts w:eastAsia="Times New Roman"/>
          <w:szCs w:val="24"/>
          <w:lang w:val="lv"/>
        </w:rPr>
        <w:t>EJZAF</w:t>
      </w:r>
      <w:r w:rsidR="23D67A63" w:rsidRPr="546EA669">
        <w:rPr>
          <w:rFonts w:eastAsia="Times New Roman"/>
          <w:szCs w:val="24"/>
          <w:lang w:val="lv"/>
        </w:rPr>
        <w:t xml:space="preserve"> līdzfinansējuma</w:t>
      </w:r>
      <w:r w:rsidR="02862475" w:rsidRPr="546EA669">
        <w:rPr>
          <w:rFonts w:eastAsia="Times New Roman"/>
          <w:szCs w:val="24"/>
        </w:rPr>
        <w:t xml:space="preserve"> </w:t>
      </w:r>
      <w:r w:rsidR="4E73CAEB" w:rsidRPr="546EA669">
        <w:rPr>
          <w:rFonts w:eastAsia="Times New Roman"/>
          <w:szCs w:val="24"/>
        </w:rPr>
        <w:t>daļas</w:t>
      </w:r>
      <w:r w:rsidR="1F65250F" w:rsidRPr="546EA669">
        <w:rPr>
          <w:rFonts w:eastAsia="Times New Roman"/>
          <w:szCs w:val="24"/>
        </w:rPr>
        <w:t xml:space="preserve"> </w:t>
      </w:r>
      <w:r w:rsidR="2E1B1D85" w:rsidRPr="546EA669">
        <w:rPr>
          <w:rFonts w:eastAsia="Times New Roman"/>
          <w:szCs w:val="24"/>
        </w:rPr>
        <w:t>(</w:t>
      </w:r>
      <w:r w:rsidR="1F65250F" w:rsidRPr="546EA669">
        <w:rPr>
          <w:rFonts w:eastAsia="Times New Roman"/>
          <w:szCs w:val="24"/>
        </w:rPr>
        <w:t>202</w:t>
      </w:r>
      <w:r w:rsidR="4D116F78" w:rsidRPr="546EA669">
        <w:rPr>
          <w:rFonts w:eastAsia="Times New Roman"/>
          <w:szCs w:val="24"/>
        </w:rPr>
        <w:t>4</w:t>
      </w:r>
      <w:r w:rsidR="1F65250F" w:rsidRPr="546EA669">
        <w:rPr>
          <w:rFonts w:eastAsia="Times New Roman"/>
          <w:szCs w:val="24"/>
        </w:rPr>
        <w:t>.</w:t>
      </w:r>
      <w:r w:rsidR="4C2FBA51" w:rsidRPr="546EA669">
        <w:rPr>
          <w:rFonts w:eastAsia="Times New Roman"/>
          <w:szCs w:val="24"/>
        </w:rPr>
        <w:t>g</w:t>
      </w:r>
      <w:r w:rsidR="1F65250F" w:rsidRPr="546EA669">
        <w:rPr>
          <w:rFonts w:eastAsia="Times New Roman"/>
          <w:szCs w:val="24"/>
        </w:rPr>
        <w:t>adā</w:t>
      </w:r>
      <w:r w:rsidR="208BE6C0" w:rsidRPr="546EA669">
        <w:rPr>
          <w:rFonts w:eastAsia="Times New Roman"/>
          <w:szCs w:val="24"/>
        </w:rPr>
        <w:t>)</w:t>
      </w:r>
      <w:r w:rsidR="4E73CAEB" w:rsidRPr="546EA669">
        <w:rPr>
          <w:rFonts w:eastAsia="Times New Roman"/>
          <w:szCs w:val="24"/>
        </w:rPr>
        <w:t>.</w:t>
      </w:r>
      <w:r w:rsidR="7EB032CB" w:rsidRPr="546EA669">
        <w:rPr>
          <w:rFonts w:eastAsia="Times New Roman"/>
          <w:szCs w:val="24"/>
        </w:rPr>
        <w:t xml:space="preserve"> </w:t>
      </w:r>
    </w:p>
    <w:p w14:paraId="2A38D3AD" w14:textId="77777777" w:rsidR="00846E1E" w:rsidRDefault="00846E1E" w:rsidP="00846E1E">
      <w:pPr>
        <w:spacing w:after="0" w:line="240" w:lineRule="auto"/>
        <w:jc w:val="both"/>
        <w:rPr>
          <w:rFonts w:eastAsia="Times New Roman"/>
        </w:rPr>
      </w:pPr>
    </w:p>
    <w:p w14:paraId="40B7608A" w14:textId="7C604B93" w:rsidR="4B7F7A63" w:rsidRPr="006831F8" w:rsidRDefault="1C4FF7E5" w:rsidP="546EA669">
      <w:pPr>
        <w:pStyle w:val="ListParagraph"/>
        <w:numPr>
          <w:ilvl w:val="0"/>
          <w:numId w:val="9"/>
        </w:numPr>
        <w:spacing w:after="0" w:line="240" w:lineRule="auto"/>
        <w:ind w:hanging="270"/>
        <w:jc w:val="both"/>
        <w:rPr>
          <w:rFonts w:eastAsia="Times New Roman"/>
          <w:b/>
          <w:lang w:val="lv"/>
        </w:rPr>
      </w:pPr>
      <w:r w:rsidRPr="739C69BE">
        <w:rPr>
          <w:rFonts w:eastAsia="Times New Roman"/>
          <w:b/>
          <w:lang w:val="lv"/>
        </w:rPr>
        <w:t>Projekta mērķis</w:t>
      </w:r>
    </w:p>
    <w:p w14:paraId="4BFB5D2B" w14:textId="438FD2BE" w:rsidR="546EA669" w:rsidRDefault="546EA669" w:rsidP="546EA669">
      <w:pPr>
        <w:spacing w:after="0" w:line="240" w:lineRule="auto"/>
        <w:jc w:val="both"/>
        <w:rPr>
          <w:rFonts w:eastAsia="Times New Roman"/>
          <w:b/>
          <w:bCs/>
          <w:szCs w:val="24"/>
          <w:lang w:val="lv"/>
        </w:rPr>
      </w:pPr>
    </w:p>
    <w:p w14:paraId="5FD5B933" w14:textId="5FEC288F" w:rsidR="00546427" w:rsidRPr="00EC5F9D" w:rsidRDefault="7BA02E89" w:rsidP="0048451A">
      <w:pPr>
        <w:pStyle w:val="xmsolistparagraph"/>
        <w:spacing w:before="0" w:beforeAutospacing="0" w:after="0" w:afterAutospacing="0"/>
        <w:ind w:firstLine="709"/>
        <w:jc w:val="both"/>
        <w:rPr>
          <w:lang w:val="lv-LV"/>
        </w:rPr>
      </w:pPr>
      <w:r w:rsidRPr="55B93F89">
        <w:rPr>
          <w:lang w:eastAsia="lv-LV"/>
        </w:rPr>
        <w:t>MSP-GREEN</w:t>
      </w:r>
      <w:r w:rsidR="5DAA04AB" w:rsidRPr="55B93F89">
        <w:rPr>
          <w:lang w:val="lv-LV"/>
        </w:rPr>
        <w:t xml:space="preserve"> </w:t>
      </w:r>
      <w:r w:rsidRPr="145707E0">
        <w:rPr>
          <w:lang w:val="lv-LV"/>
        </w:rPr>
        <w:t>p</w:t>
      </w:r>
      <w:r w:rsidR="5DAA04AB" w:rsidRPr="145707E0">
        <w:rPr>
          <w:lang w:val="lv-LV"/>
        </w:rPr>
        <w:t>rojekt</w:t>
      </w:r>
      <w:r w:rsidR="64AF4C28" w:rsidRPr="145707E0">
        <w:rPr>
          <w:lang w:val="lv-LV"/>
        </w:rPr>
        <w:t>a</w:t>
      </w:r>
      <w:r w:rsidR="64AF4C28" w:rsidRPr="5F51B718">
        <w:rPr>
          <w:lang w:val="lv-LV"/>
        </w:rPr>
        <w:t xml:space="preserve"> </w:t>
      </w:r>
      <w:r w:rsidR="5DAA04AB" w:rsidRPr="5F51B718">
        <w:rPr>
          <w:lang w:val="lv-LV"/>
        </w:rPr>
        <w:t xml:space="preserve">galvenais mērķis ir veicināt </w:t>
      </w:r>
      <w:r w:rsidR="380B341B" w:rsidRPr="5F51B718">
        <w:rPr>
          <w:b/>
          <w:bCs/>
          <w:lang w:val="lv-LV"/>
        </w:rPr>
        <w:t>J</w:t>
      </w:r>
      <w:r w:rsidR="5DAA04AB" w:rsidRPr="5F51B718">
        <w:rPr>
          <w:b/>
          <w:bCs/>
          <w:lang w:val="lv-LV"/>
        </w:rPr>
        <w:t>ūras telpisko plānojumu</w:t>
      </w:r>
      <w:r w:rsidR="5DAA04AB" w:rsidRPr="5F51B718">
        <w:rPr>
          <w:lang w:val="lv-LV"/>
        </w:rPr>
        <w:t xml:space="preserve"> (turpmāk – </w:t>
      </w:r>
      <w:r w:rsidR="5DAA04AB" w:rsidRPr="5F51B718">
        <w:rPr>
          <w:b/>
          <w:bCs/>
          <w:lang w:val="lv-LV"/>
        </w:rPr>
        <w:t>JTP</w:t>
      </w:r>
      <w:r w:rsidR="5DAA04AB" w:rsidRPr="5F51B718">
        <w:rPr>
          <w:lang w:val="lv-LV"/>
        </w:rPr>
        <w:t xml:space="preserve">) ieviešanu un īstenošanu </w:t>
      </w:r>
      <w:r w:rsidR="000E05A9">
        <w:rPr>
          <w:lang w:val="lv-LV"/>
        </w:rPr>
        <w:t>ES</w:t>
      </w:r>
      <w:r w:rsidR="5DAA04AB" w:rsidRPr="5F51B718">
        <w:rPr>
          <w:lang w:val="lv-LV"/>
        </w:rPr>
        <w:t>, finansējot inovatīvus, novatoriskus projektus, kas piedāvā risinājumus dalībvalstu izaicinājumiem, ar kuriem tās saskaras JTP ieviešanas, uzraudzības un pārskatīšanas procesā.</w:t>
      </w:r>
      <w:r w:rsidR="298A5919" w:rsidRPr="5EE95628">
        <w:rPr>
          <w:lang w:val="lv-LV"/>
        </w:rPr>
        <w:t xml:space="preserve"> </w:t>
      </w:r>
      <w:r w:rsidR="0F11D51D" w:rsidRPr="1B838DB8">
        <w:rPr>
          <w:lang w:val="lv-LV"/>
        </w:rPr>
        <w:t>Projekts paredz veidot</w:t>
      </w:r>
      <w:r w:rsidR="00546427" w:rsidRPr="1B838DB8">
        <w:rPr>
          <w:lang w:val="lv-LV"/>
        </w:rPr>
        <w:t xml:space="preserve"> ietvaru </w:t>
      </w:r>
      <w:r w:rsidR="000E05A9">
        <w:rPr>
          <w:lang w:val="lv-LV"/>
        </w:rPr>
        <w:t>JTP</w:t>
      </w:r>
      <w:r w:rsidR="00546427" w:rsidRPr="1B838DB8">
        <w:rPr>
          <w:lang w:val="lv-LV"/>
        </w:rPr>
        <w:t xml:space="preserve"> kā Eiropas Zaļā kursa ieviesējiem, veicinot pāreju uz ilgtspējīgu </w:t>
      </w:r>
      <w:r w:rsidR="000E05A9">
        <w:rPr>
          <w:lang w:val="lv-LV"/>
        </w:rPr>
        <w:t>z</w:t>
      </w:r>
      <w:r w:rsidR="00546427" w:rsidRPr="1B838DB8">
        <w:rPr>
          <w:lang w:val="lv-LV"/>
        </w:rPr>
        <w:t>ilo ekonomiku, ņemot vērā klimata pārmaiņas, bioloģiskās daudzveidības aizsardzību jūrā, atjaunojamās enerģijas izmantošanu jūrā un ilgtspējīgu pārtikas apgādi (aļģu, gliemeņu un zivju akvakultūras).</w:t>
      </w:r>
    </w:p>
    <w:p w14:paraId="6A2EF90A" w14:textId="01DCD689" w:rsidR="006E7398" w:rsidRPr="006E7398" w:rsidRDefault="014D801C" w:rsidP="546EA669">
      <w:pPr>
        <w:spacing w:after="0" w:line="240" w:lineRule="auto"/>
        <w:contextualSpacing/>
        <w:jc w:val="both"/>
        <w:rPr>
          <w:rFonts w:eastAsia="Times New Roman"/>
          <w:i/>
          <w:highlight w:val="cyan"/>
          <w:lang w:eastAsia="lv-LV"/>
        </w:rPr>
      </w:pPr>
      <w:r w:rsidRPr="31318A06">
        <w:rPr>
          <w:rFonts w:eastAsia="Times New Roman"/>
          <w:lang w:eastAsia="lv-LV"/>
        </w:rPr>
        <w:t xml:space="preserve">      </w:t>
      </w:r>
      <w:r w:rsidR="0077010F">
        <w:rPr>
          <w:rFonts w:eastAsia="Times New Roman"/>
          <w:lang w:eastAsia="lv-LV"/>
        </w:rPr>
        <w:tab/>
      </w:r>
      <w:r w:rsidR="5DAA04AB" w:rsidRPr="31318A06">
        <w:rPr>
          <w:rFonts w:eastAsia="Times New Roman"/>
          <w:lang w:eastAsia="lv-LV"/>
        </w:rPr>
        <w:t>MSP-GREEN</w:t>
      </w:r>
      <w:r w:rsidR="5DAA04AB" w:rsidRPr="31318A06">
        <w:rPr>
          <w:rStyle w:val="Emphasis"/>
          <w:rFonts w:eastAsia="Times New Roman"/>
          <w:i w:val="0"/>
        </w:rPr>
        <w:t xml:space="preserve"> </w:t>
      </w:r>
      <w:r w:rsidR="5DAA04AB" w:rsidRPr="1E48D562">
        <w:rPr>
          <w:rStyle w:val="Emphasis"/>
          <w:rFonts w:eastAsia="Times New Roman"/>
          <w:i w:val="0"/>
          <w:iCs w:val="0"/>
        </w:rPr>
        <w:t>projekt</w:t>
      </w:r>
      <w:r w:rsidR="22CB255F" w:rsidRPr="1E48D562">
        <w:rPr>
          <w:rStyle w:val="Emphasis"/>
          <w:rFonts w:eastAsia="Times New Roman"/>
          <w:i w:val="0"/>
          <w:iCs w:val="0"/>
        </w:rPr>
        <w:t xml:space="preserve">ā </w:t>
      </w:r>
      <w:r w:rsidR="21B808B5" w:rsidRPr="1E48D562">
        <w:rPr>
          <w:rFonts w:eastAsia="Times New Roman"/>
        </w:rPr>
        <w:t>tiks</w:t>
      </w:r>
      <w:r w:rsidR="21B808B5" w:rsidRPr="31318A06">
        <w:rPr>
          <w:rFonts w:eastAsia="Times New Roman"/>
        </w:rPr>
        <w:t xml:space="preserve"> gūtas zināšanas un </w:t>
      </w:r>
      <w:r w:rsidR="66EA1D30" w:rsidRPr="3BCB97F7">
        <w:rPr>
          <w:rFonts w:eastAsia="Times New Roman"/>
        </w:rPr>
        <w:t xml:space="preserve">dažādu </w:t>
      </w:r>
      <w:r w:rsidR="66EA1D30" w:rsidRPr="4913F014">
        <w:rPr>
          <w:rFonts w:eastAsia="Times New Roman"/>
        </w:rPr>
        <w:t xml:space="preserve">valstu </w:t>
      </w:r>
      <w:r w:rsidR="21B808B5" w:rsidRPr="3BCB97F7">
        <w:rPr>
          <w:rFonts w:eastAsia="Times New Roman"/>
        </w:rPr>
        <w:t>pieredze</w:t>
      </w:r>
      <w:r w:rsidR="21B808B5" w:rsidRPr="31318A06">
        <w:rPr>
          <w:rFonts w:eastAsia="Times New Roman"/>
        </w:rPr>
        <w:t xml:space="preserve"> par </w:t>
      </w:r>
      <w:r w:rsidR="00181F2C">
        <w:rPr>
          <w:rFonts w:eastAsia="Times New Roman"/>
        </w:rPr>
        <w:t>j</w:t>
      </w:r>
      <w:r w:rsidR="21B808B5" w:rsidRPr="31318A06">
        <w:rPr>
          <w:rFonts w:eastAsia="Times New Roman"/>
        </w:rPr>
        <w:t>ūras telpiskās plānošanas procesiem dažādos etapos – plān</w:t>
      </w:r>
      <w:r w:rsidRPr="31318A06">
        <w:rPr>
          <w:rFonts w:eastAsia="Times New Roman"/>
        </w:rPr>
        <w:t>ojumu</w:t>
      </w:r>
      <w:r w:rsidR="21B808B5" w:rsidRPr="31318A06">
        <w:rPr>
          <w:rFonts w:eastAsia="Times New Roman"/>
        </w:rPr>
        <w:t xml:space="preserve"> izstrādē, </w:t>
      </w:r>
      <w:r w:rsidR="08706DA3" w:rsidRPr="31318A06">
        <w:rPr>
          <w:rFonts w:eastAsia="Times New Roman"/>
        </w:rPr>
        <w:t xml:space="preserve"> </w:t>
      </w:r>
      <w:r w:rsidR="21B808B5" w:rsidRPr="31318A06">
        <w:rPr>
          <w:rFonts w:eastAsia="Times New Roman"/>
        </w:rPr>
        <w:t xml:space="preserve">ieviešanā un novērtēšanā. Projektā tiks apskatīti </w:t>
      </w:r>
      <w:r w:rsidRPr="31318A06">
        <w:rPr>
          <w:rFonts w:eastAsia="Times New Roman"/>
        </w:rPr>
        <w:t xml:space="preserve">un popularizēti </w:t>
      </w:r>
      <w:r w:rsidR="21B808B5" w:rsidRPr="31318A06">
        <w:rPr>
          <w:rFonts w:eastAsia="Times New Roman"/>
        </w:rPr>
        <w:t xml:space="preserve">vērtīgi praktiski piemēri un risinājumi </w:t>
      </w:r>
      <w:r w:rsidR="00B6C808" w:rsidRPr="31318A06">
        <w:rPr>
          <w:rFonts w:eastAsia="Times New Roman"/>
        </w:rPr>
        <w:t>saistībā</w:t>
      </w:r>
      <w:r w:rsidR="21B808B5" w:rsidRPr="31318A06">
        <w:rPr>
          <w:rFonts w:eastAsia="Times New Roman"/>
        </w:rPr>
        <w:t xml:space="preserve"> dažādiem </w:t>
      </w:r>
      <w:r w:rsidR="00B6C808" w:rsidRPr="31318A06">
        <w:rPr>
          <w:rFonts w:eastAsia="Times New Roman"/>
        </w:rPr>
        <w:t>Eiropas Zaļā kursa aspektiem: (1) CO</w:t>
      </w:r>
      <w:r w:rsidR="00B6C808" w:rsidRPr="31318A06">
        <w:rPr>
          <w:rFonts w:eastAsia="Times New Roman"/>
          <w:vertAlign w:val="subscript"/>
        </w:rPr>
        <w:t xml:space="preserve">2 </w:t>
      </w:r>
      <w:r w:rsidR="00B6C808" w:rsidRPr="31318A06">
        <w:rPr>
          <w:rFonts w:eastAsia="Times New Roman"/>
        </w:rPr>
        <w:t>neitralitāti</w:t>
      </w:r>
      <w:r w:rsidR="00B6C808" w:rsidRPr="31318A06">
        <w:rPr>
          <w:rFonts w:eastAsia="Times New Roman"/>
          <w:vertAlign w:val="subscript"/>
        </w:rPr>
        <w:t xml:space="preserve"> </w:t>
      </w:r>
      <w:r w:rsidR="00B6C808" w:rsidRPr="31318A06">
        <w:rPr>
          <w:rFonts w:eastAsia="Times New Roman"/>
        </w:rPr>
        <w:t>(ietverot atjaunojamo enerģiju jūrā), (2) pielāgošanos klimata pārmaiņām, (3)</w:t>
      </w:r>
      <w:r w:rsidRPr="31318A06">
        <w:rPr>
          <w:rFonts w:eastAsia="Times New Roman"/>
        </w:rPr>
        <w:t xml:space="preserve"> </w:t>
      </w:r>
      <w:r w:rsidR="05F56FBF" w:rsidRPr="31318A06">
        <w:rPr>
          <w:rFonts w:eastAsia="Times New Roman"/>
        </w:rPr>
        <w:t>ilgtspējīgu</w:t>
      </w:r>
      <w:r w:rsidRPr="31318A06">
        <w:rPr>
          <w:rFonts w:eastAsia="Times New Roman"/>
        </w:rPr>
        <w:t xml:space="preserve"> jūras produktu izmantošanu</w:t>
      </w:r>
      <w:r w:rsidR="21B808B5" w:rsidRPr="31318A06">
        <w:rPr>
          <w:rFonts w:eastAsia="Times New Roman"/>
        </w:rPr>
        <w:t xml:space="preserve">, </w:t>
      </w:r>
      <w:r w:rsidRPr="31318A06">
        <w:rPr>
          <w:rFonts w:eastAsia="Times New Roman"/>
        </w:rPr>
        <w:t>(4) bioloģisko daudzveidību un ekosistēmu aizsardzību, (5) aprites ekonomiku, (6) nulles piesārņojumu.</w:t>
      </w:r>
    </w:p>
    <w:p w14:paraId="154BBE07" w14:textId="101EFE6B" w:rsidR="73F5A33D" w:rsidRDefault="008B6DAD" w:rsidP="008B6DAD">
      <w:pPr>
        <w:spacing w:after="0" w:line="240" w:lineRule="auto"/>
        <w:jc w:val="both"/>
        <w:rPr>
          <w:rFonts w:eastAsia="Times New Roman"/>
        </w:rPr>
      </w:pPr>
      <w:r>
        <w:rPr>
          <w:rFonts w:eastAsia="Times New Roman"/>
          <w:lang w:eastAsia="lv-LV"/>
        </w:rPr>
        <w:t xml:space="preserve">   </w:t>
      </w:r>
      <w:r w:rsidR="0077010F">
        <w:rPr>
          <w:rFonts w:eastAsia="Times New Roman"/>
          <w:lang w:eastAsia="lv-LV"/>
        </w:rPr>
        <w:tab/>
      </w:r>
      <w:r w:rsidR="31FDFE91" w:rsidRPr="31318A06">
        <w:rPr>
          <w:rFonts w:eastAsia="Times New Roman"/>
          <w:lang w:eastAsia="lv-LV"/>
        </w:rPr>
        <w:t xml:space="preserve">MSP-GREEN projekta uzdevums ir katrai no projekta partnervalstīm identificēt nepieciešamos uzlabojumus, kas veicinās JTP īstenošanu un Zaļā kursa mērķu sasniegšanu, kur JTP ir viens no </w:t>
      </w:r>
      <w:r w:rsidR="00181F2C">
        <w:rPr>
          <w:rFonts w:eastAsia="Times New Roman"/>
          <w:lang w:eastAsia="lv-LV"/>
        </w:rPr>
        <w:t>z</w:t>
      </w:r>
      <w:r w:rsidR="31FDFE91" w:rsidRPr="31318A06">
        <w:rPr>
          <w:rFonts w:eastAsia="Times New Roman"/>
          <w:lang w:eastAsia="lv-LV"/>
        </w:rPr>
        <w:t>aļā kursa instrumentiem.</w:t>
      </w:r>
      <w:r w:rsidR="31FDFE91" w:rsidRPr="25C308CD">
        <w:rPr>
          <w:rFonts w:eastAsia="Times New Roman"/>
          <w:lang w:eastAsia="lv-LV"/>
        </w:rPr>
        <w:t xml:space="preserve"> </w:t>
      </w:r>
      <w:r w:rsidR="014D801C" w:rsidRPr="2EE32EFB">
        <w:rPr>
          <w:rFonts w:eastAsia="Times New Roman"/>
        </w:rPr>
        <w:t>Šī pieredze un informācija</w:t>
      </w:r>
      <w:r w:rsidR="11EE94EF" w:rsidRPr="2EE32EFB">
        <w:rPr>
          <w:rFonts w:eastAsia="Times New Roman"/>
        </w:rPr>
        <w:t xml:space="preserve"> </w:t>
      </w:r>
      <w:r w:rsidR="4686E3CB" w:rsidRPr="2EE32EFB">
        <w:rPr>
          <w:rFonts w:eastAsia="Times New Roman"/>
        </w:rPr>
        <w:t xml:space="preserve">būs </w:t>
      </w:r>
      <w:r w:rsidR="08706DA3" w:rsidRPr="2EE32EFB">
        <w:rPr>
          <w:rFonts w:eastAsia="Times New Roman"/>
        </w:rPr>
        <w:t>izmanto</w:t>
      </w:r>
      <w:r w:rsidR="11EE94EF" w:rsidRPr="2EE32EFB">
        <w:rPr>
          <w:rFonts w:eastAsia="Times New Roman"/>
        </w:rPr>
        <w:t>jam</w:t>
      </w:r>
      <w:r w:rsidR="014D801C" w:rsidRPr="2EE32EFB">
        <w:rPr>
          <w:rFonts w:eastAsia="Times New Roman"/>
        </w:rPr>
        <w:t xml:space="preserve">a </w:t>
      </w:r>
      <w:r w:rsidR="4F7D72DB" w:rsidRPr="2EE32EFB">
        <w:rPr>
          <w:rFonts w:eastAsia="Times New Roman"/>
        </w:rPr>
        <w:t>Latvijā</w:t>
      </w:r>
      <w:r w:rsidR="08706DA3" w:rsidRPr="2EE32EFB">
        <w:rPr>
          <w:rFonts w:eastAsia="Times New Roman"/>
        </w:rPr>
        <w:t xml:space="preserve">, </w:t>
      </w:r>
      <w:r w:rsidR="08706DA3" w:rsidRPr="2EE32EFB">
        <w:rPr>
          <w:rFonts w:eastAsia="Times New Roman"/>
        </w:rPr>
        <w:lastRenderedPageBreak/>
        <w:t>lai atbalstītu ekosistēmu aizsardzību</w:t>
      </w:r>
      <w:r w:rsidR="014D801C" w:rsidRPr="2EE32EFB">
        <w:rPr>
          <w:rFonts w:eastAsia="Times New Roman"/>
        </w:rPr>
        <w:t xml:space="preserve"> un</w:t>
      </w:r>
      <w:r w:rsidR="08706DA3" w:rsidRPr="2EE32EFB">
        <w:rPr>
          <w:rFonts w:eastAsia="Times New Roman"/>
        </w:rPr>
        <w:t xml:space="preserve"> atjaunošanu</w:t>
      </w:r>
      <w:r w:rsidR="016D4E71" w:rsidRPr="2EE32EFB">
        <w:rPr>
          <w:rFonts w:eastAsia="Times New Roman"/>
        </w:rPr>
        <w:t>, vienlaikus</w:t>
      </w:r>
      <w:r w:rsidR="08706DA3" w:rsidRPr="2EE32EFB">
        <w:rPr>
          <w:rFonts w:eastAsia="Times New Roman"/>
        </w:rPr>
        <w:t xml:space="preserve"> </w:t>
      </w:r>
      <w:r w:rsidR="016D4E71" w:rsidRPr="2EE32EFB">
        <w:rPr>
          <w:rFonts w:eastAsia="Times New Roman"/>
        </w:rPr>
        <w:t>nodrošinot līdzsvarotu un ilgtspējīgu ekonomisko izaugsmi.</w:t>
      </w:r>
    </w:p>
    <w:p w14:paraId="6A77E531" w14:textId="77777777" w:rsidR="00826534" w:rsidRPr="006831F8" w:rsidRDefault="00826534" w:rsidP="0048451A">
      <w:pPr>
        <w:spacing w:after="0" w:line="240" w:lineRule="auto"/>
        <w:jc w:val="both"/>
        <w:rPr>
          <w:rFonts w:eastAsia="Times New Roman"/>
        </w:rPr>
      </w:pPr>
    </w:p>
    <w:p w14:paraId="1745DED9" w14:textId="38E2C131" w:rsidR="0414AA2D" w:rsidRPr="00846E1E" w:rsidRDefault="0414AA2D" w:rsidP="00846E1E">
      <w:pPr>
        <w:pStyle w:val="ListParagraph"/>
        <w:numPr>
          <w:ilvl w:val="0"/>
          <w:numId w:val="9"/>
        </w:numPr>
        <w:spacing w:after="0" w:line="240" w:lineRule="auto"/>
        <w:jc w:val="both"/>
        <w:rPr>
          <w:rFonts w:eastAsia="Times New Roman"/>
          <w:b/>
          <w:bCs/>
        </w:rPr>
      </w:pPr>
      <w:r w:rsidRPr="00846E1E">
        <w:rPr>
          <w:rFonts w:eastAsia="Times New Roman"/>
          <w:b/>
          <w:bCs/>
        </w:rPr>
        <w:t>Projekta partnerība un tvērums</w:t>
      </w:r>
    </w:p>
    <w:p w14:paraId="20A7152B" w14:textId="48A43EE7" w:rsidR="7675F3F8" w:rsidRDefault="7675F3F8" w:rsidP="7675F3F8">
      <w:pPr>
        <w:spacing w:after="0" w:line="240" w:lineRule="auto"/>
        <w:jc w:val="both"/>
        <w:rPr>
          <w:rFonts w:eastAsia="Times New Roman"/>
          <w:b/>
          <w:bCs/>
        </w:rPr>
      </w:pPr>
    </w:p>
    <w:p w14:paraId="7683D84C" w14:textId="462563CC" w:rsidR="0414AA2D" w:rsidRDefault="0414AA2D" w:rsidP="7675F3F8">
      <w:pPr>
        <w:spacing w:after="0" w:line="240" w:lineRule="auto"/>
        <w:ind w:firstLine="709"/>
        <w:jc w:val="both"/>
        <w:rPr>
          <w:rFonts w:eastAsia="Times New Roman"/>
        </w:rPr>
      </w:pPr>
      <w:r w:rsidRPr="7675F3F8">
        <w:rPr>
          <w:rFonts w:eastAsia="Times New Roman"/>
          <w:lang w:eastAsia="lv-LV"/>
        </w:rPr>
        <w:t xml:space="preserve">MSP-GREEN projekta konsorcijs </w:t>
      </w:r>
      <w:r w:rsidR="299D7BC9" w:rsidRPr="39C5F251">
        <w:rPr>
          <w:rFonts w:eastAsia="Times New Roman"/>
          <w:lang w:eastAsia="lv-LV"/>
        </w:rPr>
        <w:t>apvieno</w:t>
      </w:r>
      <w:r w:rsidRPr="7675F3F8">
        <w:rPr>
          <w:rFonts w:eastAsia="Times New Roman"/>
          <w:lang w:eastAsia="lv-LV"/>
        </w:rPr>
        <w:t xml:space="preserve"> ekspertus dažādās jomās, lai informāciju par sasniegtajiem rezultātiem nodotu mērķgrupām, kā arī </w:t>
      </w:r>
      <w:r w:rsidR="000E05A9">
        <w:rPr>
          <w:rFonts w:eastAsia="Times New Roman"/>
          <w:lang w:eastAsia="lv-LV"/>
        </w:rPr>
        <w:t>pārvērstu</w:t>
      </w:r>
      <w:r w:rsidR="000E05A9" w:rsidRPr="7675F3F8">
        <w:rPr>
          <w:rFonts w:eastAsia="Times New Roman"/>
          <w:lang w:eastAsia="lv-LV"/>
        </w:rPr>
        <w:t xml:space="preserve"> </w:t>
      </w:r>
      <w:r w:rsidRPr="7675F3F8">
        <w:rPr>
          <w:rFonts w:eastAsia="Times New Roman"/>
          <w:lang w:eastAsia="lv-LV"/>
        </w:rPr>
        <w:t xml:space="preserve">projekta rezultātus praksē izmantojamās zināšanās ar iespēju tās izmantot JTP procesa uzlabošanai. </w:t>
      </w:r>
    </w:p>
    <w:p w14:paraId="3AF05213" w14:textId="0DFEA21B" w:rsidR="7C102991" w:rsidRDefault="7C102991" w:rsidP="7C102991">
      <w:pPr>
        <w:spacing w:after="0" w:line="240" w:lineRule="auto"/>
        <w:ind w:firstLine="709"/>
        <w:jc w:val="both"/>
        <w:rPr>
          <w:rFonts w:eastAsia="Times New Roman"/>
          <w:lang w:eastAsia="lv-LV"/>
        </w:rPr>
      </w:pPr>
    </w:p>
    <w:p w14:paraId="28660DFA" w14:textId="57A26864" w:rsidR="0414AA2D" w:rsidRDefault="0414AA2D" w:rsidP="7675F3F8">
      <w:pPr>
        <w:spacing w:after="0" w:line="240" w:lineRule="auto"/>
        <w:jc w:val="both"/>
        <w:rPr>
          <w:rFonts w:eastAsia="Times New Roman"/>
        </w:rPr>
      </w:pPr>
      <w:r w:rsidRPr="7675F3F8">
        <w:rPr>
          <w:rFonts w:eastAsia="Times New Roman"/>
          <w:lang w:eastAsia="lv-LV"/>
        </w:rPr>
        <w:t>MSP-GREEN projekta partneri:</w:t>
      </w:r>
    </w:p>
    <w:p w14:paraId="27282BEF" w14:textId="2372681F" w:rsidR="0414AA2D" w:rsidRDefault="0414AA2D" w:rsidP="7675F3F8">
      <w:pPr>
        <w:pStyle w:val="ListParagraph"/>
        <w:numPr>
          <w:ilvl w:val="0"/>
          <w:numId w:val="38"/>
        </w:numPr>
        <w:spacing w:after="0" w:line="240" w:lineRule="auto"/>
        <w:contextualSpacing/>
        <w:jc w:val="both"/>
        <w:rPr>
          <w:rFonts w:eastAsia="Times New Roman"/>
          <w:u w:val="single"/>
        </w:rPr>
      </w:pPr>
      <w:r w:rsidRPr="7675F3F8">
        <w:rPr>
          <w:rFonts w:eastAsia="Times New Roman"/>
          <w:noProof/>
        </w:rPr>
        <w:t>Venēcijas Lagūnu sistēmu pētniecisko aktivitāšu koordinācijas konsorcijs</w:t>
      </w:r>
      <w:r w:rsidRPr="7675F3F8">
        <w:rPr>
          <w:rFonts w:eastAsia="Times New Roman"/>
          <w:i/>
          <w:iCs/>
          <w:noProof/>
        </w:rPr>
        <w:t xml:space="preserve"> - CORILA - Consorzio Per Il Coordinamento Delle Ricerche Inerenti Al Sistema Lagunare Di Venezia</w:t>
      </w:r>
      <w:r w:rsidRPr="7675F3F8">
        <w:rPr>
          <w:rFonts w:eastAsia="Times New Roman"/>
          <w:noProof/>
        </w:rPr>
        <w:t xml:space="preserve"> (</w:t>
      </w:r>
      <w:r w:rsidR="000E05A9">
        <w:rPr>
          <w:rFonts w:eastAsia="Times New Roman"/>
          <w:noProof/>
        </w:rPr>
        <w:t>Itālija</w:t>
      </w:r>
      <w:r w:rsidRPr="7675F3F8">
        <w:rPr>
          <w:rFonts w:eastAsia="Times New Roman"/>
          <w:noProof/>
        </w:rPr>
        <w:t xml:space="preserve">) - </w:t>
      </w:r>
      <w:r w:rsidRPr="7675F3F8">
        <w:rPr>
          <w:rFonts w:eastAsia="Times New Roman"/>
          <w:noProof/>
          <w:u w:val="single"/>
        </w:rPr>
        <w:t>projekta vadošais partneris;</w:t>
      </w:r>
    </w:p>
    <w:p w14:paraId="50BCEB47" w14:textId="77112D06" w:rsidR="0414AA2D" w:rsidRDefault="0414AA2D" w:rsidP="7675F3F8">
      <w:pPr>
        <w:pStyle w:val="ListParagraph"/>
        <w:numPr>
          <w:ilvl w:val="0"/>
          <w:numId w:val="38"/>
        </w:numPr>
        <w:spacing w:after="0" w:line="240" w:lineRule="auto"/>
        <w:contextualSpacing/>
        <w:jc w:val="both"/>
        <w:rPr>
          <w:rFonts w:eastAsia="Times New Roman"/>
          <w:i/>
          <w:iCs/>
        </w:rPr>
      </w:pPr>
      <w:r w:rsidRPr="7675F3F8">
        <w:rPr>
          <w:rFonts w:eastAsia="Times New Roman"/>
          <w:noProof/>
        </w:rPr>
        <w:t>Venēcijas IUAV Universitāte</w:t>
      </w:r>
      <w:r w:rsidRPr="7675F3F8">
        <w:rPr>
          <w:rFonts w:eastAsia="Times New Roman"/>
          <w:i/>
          <w:iCs/>
          <w:noProof/>
        </w:rPr>
        <w:t xml:space="preserve"> - Universita Iuav Di Venezia (</w:t>
      </w:r>
      <w:r w:rsidR="000E05A9">
        <w:rPr>
          <w:rFonts w:eastAsia="Times New Roman"/>
          <w:noProof/>
        </w:rPr>
        <w:t>Itālija</w:t>
      </w:r>
      <w:r w:rsidRPr="7675F3F8">
        <w:rPr>
          <w:rFonts w:eastAsia="Times New Roman"/>
          <w:noProof/>
        </w:rPr>
        <w:t>);</w:t>
      </w:r>
    </w:p>
    <w:p w14:paraId="3ECF301E" w14:textId="68F92F1F" w:rsidR="0414AA2D" w:rsidRDefault="0414AA2D" w:rsidP="7675F3F8">
      <w:pPr>
        <w:pStyle w:val="ListParagraph"/>
        <w:numPr>
          <w:ilvl w:val="0"/>
          <w:numId w:val="38"/>
        </w:numPr>
        <w:spacing w:after="0" w:line="240" w:lineRule="auto"/>
        <w:contextualSpacing/>
        <w:jc w:val="both"/>
        <w:rPr>
          <w:rFonts w:eastAsia="Times New Roman"/>
        </w:rPr>
      </w:pPr>
      <w:r w:rsidRPr="7675F3F8">
        <w:rPr>
          <w:rFonts w:eastAsia="Times New Roman"/>
          <w:noProof/>
        </w:rPr>
        <w:t xml:space="preserve">Valsts pētniecības padome - </w:t>
      </w:r>
      <w:r w:rsidRPr="7675F3F8">
        <w:rPr>
          <w:rFonts w:eastAsia="Times New Roman"/>
          <w:i/>
          <w:iCs/>
          <w:noProof/>
        </w:rPr>
        <w:t xml:space="preserve">Consiglio Nazionale Delle Ricerche </w:t>
      </w:r>
      <w:r w:rsidRPr="7675F3F8">
        <w:rPr>
          <w:rFonts w:eastAsia="Times New Roman"/>
          <w:noProof/>
        </w:rPr>
        <w:t xml:space="preserve"> (</w:t>
      </w:r>
      <w:r w:rsidR="000E05A9">
        <w:rPr>
          <w:rFonts w:eastAsia="Times New Roman"/>
          <w:noProof/>
        </w:rPr>
        <w:t>Itālija</w:t>
      </w:r>
      <w:r w:rsidRPr="7675F3F8">
        <w:rPr>
          <w:rFonts w:eastAsia="Times New Roman"/>
          <w:noProof/>
        </w:rPr>
        <w:t>);</w:t>
      </w:r>
    </w:p>
    <w:p w14:paraId="4ED6F1DB" w14:textId="3A91A07D" w:rsidR="0414AA2D" w:rsidRDefault="0414AA2D" w:rsidP="7675F3F8">
      <w:pPr>
        <w:pStyle w:val="ListParagraph"/>
        <w:numPr>
          <w:ilvl w:val="0"/>
          <w:numId w:val="38"/>
        </w:numPr>
        <w:spacing w:after="0" w:line="240" w:lineRule="auto"/>
        <w:contextualSpacing/>
        <w:jc w:val="both"/>
        <w:rPr>
          <w:rFonts w:eastAsia="Times New Roman"/>
        </w:rPr>
      </w:pPr>
      <w:r w:rsidRPr="7675F3F8">
        <w:rPr>
          <w:rFonts w:eastAsia="Times New Roman"/>
          <w:noProof/>
        </w:rPr>
        <w:t>Zinātnisko pētījumu augstākās padomes valsts aģentūra</w:t>
      </w:r>
      <w:r w:rsidRPr="7675F3F8">
        <w:rPr>
          <w:rFonts w:eastAsia="Times New Roman"/>
          <w:i/>
          <w:iCs/>
          <w:noProof/>
        </w:rPr>
        <w:t xml:space="preserve"> - Agencia Estatal Consejo Superior De Investigaciones Cientificas</w:t>
      </w:r>
      <w:r w:rsidRPr="7675F3F8">
        <w:rPr>
          <w:rFonts w:eastAsia="Times New Roman"/>
          <w:noProof/>
        </w:rPr>
        <w:t xml:space="preserve"> (</w:t>
      </w:r>
      <w:r w:rsidR="000E05A9">
        <w:rPr>
          <w:rFonts w:eastAsia="Times New Roman"/>
          <w:noProof/>
        </w:rPr>
        <w:t>Spānija</w:t>
      </w:r>
      <w:r w:rsidRPr="7675F3F8">
        <w:rPr>
          <w:rFonts w:eastAsia="Times New Roman"/>
          <w:noProof/>
        </w:rPr>
        <w:t>);</w:t>
      </w:r>
    </w:p>
    <w:p w14:paraId="139A72B4" w14:textId="7FC6A848" w:rsidR="0414AA2D" w:rsidRDefault="0414AA2D" w:rsidP="7675F3F8">
      <w:pPr>
        <w:pStyle w:val="ListParagraph"/>
        <w:numPr>
          <w:ilvl w:val="0"/>
          <w:numId w:val="38"/>
        </w:numPr>
        <w:spacing w:after="0" w:line="240" w:lineRule="auto"/>
        <w:contextualSpacing/>
        <w:jc w:val="both"/>
        <w:rPr>
          <w:rFonts w:eastAsia="Times New Roman"/>
        </w:rPr>
      </w:pPr>
      <w:r w:rsidRPr="7675F3F8">
        <w:rPr>
          <w:rFonts w:eastAsia="Times New Roman"/>
          <w:noProof/>
        </w:rPr>
        <w:t xml:space="preserve">Vides, mobilitātes un plānošanas risku pētījumu un ekspertīzes centrs </w:t>
      </w:r>
      <w:r w:rsidRPr="7675F3F8">
        <w:rPr>
          <w:rFonts w:eastAsia="Times New Roman"/>
          <w:i/>
          <w:iCs/>
          <w:noProof/>
        </w:rPr>
        <w:t xml:space="preserve">- Centre D’Etudes Et D’Expertise Sur Les Risques L’Environnement La Mobilite Et L’Amenagement </w:t>
      </w:r>
      <w:r w:rsidRPr="7675F3F8">
        <w:rPr>
          <w:rFonts w:eastAsia="Times New Roman"/>
          <w:noProof/>
        </w:rPr>
        <w:t>(</w:t>
      </w:r>
      <w:r w:rsidR="000E05A9">
        <w:rPr>
          <w:rFonts w:eastAsia="Times New Roman"/>
          <w:noProof/>
        </w:rPr>
        <w:t>Francija</w:t>
      </w:r>
      <w:r w:rsidRPr="7675F3F8">
        <w:rPr>
          <w:rFonts w:eastAsia="Times New Roman"/>
          <w:noProof/>
        </w:rPr>
        <w:t>);</w:t>
      </w:r>
    </w:p>
    <w:p w14:paraId="19FC05D7" w14:textId="0332E04D" w:rsidR="0414AA2D" w:rsidRDefault="0414AA2D" w:rsidP="7675F3F8">
      <w:pPr>
        <w:pStyle w:val="ListParagraph"/>
        <w:numPr>
          <w:ilvl w:val="0"/>
          <w:numId w:val="38"/>
        </w:numPr>
        <w:spacing w:after="0" w:line="240" w:lineRule="auto"/>
        <w:contextualSpacing/>
        <w:jc w:val="both"/>
        <w:rPr>
          <w:rFonts w:eastAsia="Times New Roman"/>
          <w:lang w:val="en-US"/>
        </w:rPr>
      </w:pPr>
      <w:r w:rsidRPr="7675F3F8">
        <w:rPr>
          <w:rFonts w:eastAsia="Times New Roman"/>
          <w:noProof/>
        </w:rPr>
        <w:t>Dienvidrietumu Somijas reģions -</w:t>
      </w:r>
      <w:r w:rsidRPr="7675F3F8">
        <w:rPr>
          <w:rFonts w:eastAsia="Times New Roman"/>
          <w:i/>
          <w:iCs/>
          <w:noProof/>
        </w:rPr>
        <w:t xml:space="preserve"> Varsinais-suomen Liitto</w:t>
      </w:r>
      <w:r w:rsidRPr="7675F3F8">
        <w:rPr>
          <w:rFonts w:eastAsia="Times New Roman"/>
          <w:noProof/>
        </w:rPr>
        <w:t xml:space="preserve"> (</w:t>
      </w:r>
      <w:r w:rsidR="000E05A9">
        <w:rPr>
          <w:rFonts w:eastAsia="Times New Roman"/>
          <w:noProof/>
        </w:rPr>
        <w:t>Somija</w:t>
      </w:r>
      <w:r w:rsidRPr="7675F3F8">
        <w:rPr>
          <w:rFonts w:eastAsia="Times New Roman"/>
          <w:noProof/>
        </w:rPr>
        <w:t>);</w:t>
      </w:r>
    </w:p>
    <w:p w14:paraId="194F21D4" w14:textId="51D38D1D" w:rsidR="0414AA2D" w:rsidRDefault="0414AA2D" w:rsidP="7675F3F8">
      <w:pPr>
        <w:pStyle w:val="ListParagraph"/>
        <w:numPr>
          <w:ilvl w:val="0"/>
          <w:numId w:val="38"/>
        </w:numPr>
        <w:spacing w:after="0" w:line="240" w:lineRule="auto"/>
        <w:contextualSpacing/>
        <w:jc w:val="both"/>
        <w:rPr>
          <w:rFonts w:eastAsia="Times New Roman"/>
          <w:lang w:val="en-US"/>
        </w:rPr>
      </w:pPr>
      <w:r w:rsidRPr="7675F3F8">
        <w:rPr>
          <w:rFonts w:eastAsia="Times New Roman"/>
        </w:rPr>
        <w:t xml:space="preserve">Piekrastes un jūras pētījumu centrs Bulgārijā - </w:t>
      </w:r>
      <w:r w:rsidRPr="7675F3F8">
        <w:rPr>
          <w:rFonts w:eastAsia="Times New Roman"/>
          <w:i/>
          <w:iCs/>
          <w:lang w:val="en-US"/>
        </w:rPr>
        <w:t xml:space="preserve">Center for Coastal and Marine Studies </w:t>
      </w:r>
      <w:r w:rsidRPr="7675F3F8">
        <w:rPr>
          <w:rFonts w:eastAsia="Times New Roman"/>
          <w:i/>
          <w:iCs/>
        </w:rPr>
        <w:t>(CCMS)</w:t>
      </w:r>
      <w:r w:rsidRPr="7675F3F8">
        <w:rPr>
          <w:rFonts w:eastAsia="Times New Roman"/>
        </w:rPr>
        <w:t xml:space="preserve"> (</w:t>
      </w:r>
      <w:r w:rsidR="000E05A9">
        <w:rPr>
          <w:rFonts w:eastAsia="Times New Roman"/>
        </w:rPr>
        <w:t>Bulgārija</w:t>
      </w:r>
      <w:r w:rsidRPr="7675F3F8">
        <w:rPr>
          <w:rFonts w:eastAsia="Times New Roman"/>
        </w:rPr>
        <w:t>);</w:t>
      </w:r>
    </w:p>
    <w:p w14:paraId="24826644" w14:textId="3BD972A5" w:rsidR="0414AA2D" w:rsidRDefault="0414AA2D" w:rsidP="7675F3F8">
      <w:pPr>
        <w:pStyle w:val="ListParagraph"/>
        <w:numPr>
          <w:ilvl w:val="0"/>
          <w:numId w:val="38"/>
        </w:numPr>
        <w:spacing w:after="0" w:line="240" w:lineRule="auto"/>
        <w:contextualSpacing/>
        <w:jc w:val="both"/>
        <w:rPr>
          <w:rFonts w:eastAsia="Times New Roman"/>
        </w:rPr>
      </w:pPr>
      <w:r w:rsidRPr="7675F3F8">
        <w:rPr>
          <w:rFonts w:eastAsia="Times New Roman"/>
        </w:rPr>
        <w:t>Vides aizsardzības un reģionālās attīstības ministrija (</w:t>
      </w:r>
      <w:r w:rsidR="000E05A9">
        <w:rPr>
          <w:rFonts w:eastAsia="Times New Roman"/>
        </w:rPr>
        <w:t>Latvija</w:t>
      </w:r>
      <w:r w:rsidRPr="7675F3F8">
        <w:rPr>
          <w:rFonts w:eastAsia="Times New Roman"/>
        </w:rPr>
        <w:t>) – (viens no vadošajiem partneriem DP5: komunikācijas un publicitātes darba pakā).</w:t>
      </w:r>
    </w:p>
    <w:p w14:paraId="1689C93E" w14:textId="73952E0C" w:rsidR="7675F3F8" w:rsidRDefault="7675F3F8" w:rsidP="7675F3F8">
      <w:pPr>
        <w:spacing w:after="0" w:line="240" w:lineRule="auto"/>
        <w:contextualSpacing/>
        <w:jc w:val="both"/>
        <w:rPr>
          <w:rFonts w:eastAsia="Times New Roman"/>
          <w:color w:val="0000CC"/>
          <w:highlight w:val="cyan"/>
        </w:rPr>
      </w:pPr>
    </w:p>
    <w:p w14:paraId="690FF5B5" w14:textId="77777777" w:rsidR="0414AA2D" w:rsidRDefault="0414AA2D" w:rsidP="7675F3F8">
      <w:pPr>
        <w:spacing w:after="0" w:line="240" w:lineRule="auto"/>
        <w:ind w:firstLine="720"/>
        <w:rPr>
          <w:rFonts w:eastAsia="Times New Roman"/>
        </w:rPr>
      </w:pPr>
      <w:r w:rsidRPr="7675F3F8">
        <w:rPr>
          <w:rFonts w:eastAsia="Times New Roman"/>
        </w:rPr>
        <w:t>Asociētie partneri:</w:t>
      </w:r>
    </w:p>
    <w:p w14:paraId="35EA31E5" w14:textId="445D9E9D" w:rsidR="0414AA2D" w:rsidRDefault="00D61D3E" w:rsidP="0048451A">
      <w:pPr>
        <w:pStyle w:val="ListParagraph"/>
        <w:numPr>
          <w:ilvl w:val="0"/>
          <w:numId w:val="41"/>
        </w:numPr>
        <w:spacing w:after="0" w:line="240" w:lineRule="auto"/>
        <w:ind w:left="709" w:hanging="283"/>
        <w:contextualSpacing/>
        <w:rPr>
          <w:rFonts w:eastAsia="Times New Roman"/>
        </w:rPr>
      </w:pPr>
      <w:r w:rsidRPr="00D61D3E">
        <w:rPr>
          <w:rFonts w:eastAsia="Times New Roman"/>
        </w:rPr>
        <w:t xml:space="preserve">Baltijas jūras valstu telpiskās plānošanas iniciatīvas VASAB </w:t>
      </w:r>
      <w:r>
        <w:rPr>
          <w:rFonts w:eastAsia="Times New Roman"/>
        </w:rPr>
        <w:t>(turpmāk – VASAB) s</w:t>
      </w:r>
      <w:r w:rsidR="0414AA2D" w:rsidRPr="7675F3F8">
        <w:rPr>
          <w:rFonts w:eastAsia="Times New Roman"/>
        </w:rPr>
        <w:t>ekretariāts;</w:t>
      </w:r>
    </w:p>
    <w:p w14:paraId="30E897AA" w14:textId="60EF9BDC" w:rsidR="22EE0CE8" w:rsidRDefault="00076CB8" w:rsidP="0048451A">
      <w:pPr>
        <w:pStyle w:val="ListParagraph"/>
        <w:numPr>
          <w:ilvl w:val="0"/>
          <w:numId w:val="41"/>
        </w:numPr>
        <w:spacing w:after="0" w:line="240" w:lineRule="auto"/>
        <w:ind w:left="709" w:hanging="283"/>
        <w:contextualSpacing/>
      </w:pPr>
      <w:r w:rsidRPr="3A3B1C63">
        <w:rPr>
          <w:rFonts w:eastAsia="Times New Roman"/>
        </w:rPr>
        <w:t>Somijas Vides ministrija (</w:t>
      </w:r>
      <w:r w:rsidR="008C79C7">
        <w:rPr>
          <w:rFonts w:eastAsia="Times New Roman"/>
        </w:rPr>
        <w:t>Somija</w:t>
      </w:r>
      <w:r w:rsidRPr="3A3B1C63">
        <w:rPr>
          <w:rFonts w:eastAsia="Times New Roman"/>
        </w:rPr>
        <w:t>)</w:t>
      </w:r>
      <w:r w:rsidR="39A7DD57" w:rsidRPr="3A3B1C63">
        <w:rPr>
          <w:rFonts w:eastAsia="Times New Roman"/>
          <w:szCs w:val="24"/>
        </w:rPr>
        <w:t xml:space="preserve">- </w:t>
      </w:r>
      <w:hyperlink r:id="rId11">
        <w:proofErr w:type="spellStart"/>
        <w:r w:rsidR="001F6625" w:rsidRPr="1802FAF3">
          <w:rPr>
            <w:rFonts w:eastAsia="Times New Roman"/>
            <w:i/>
            <w:szCs w:val="24"/>
          </w:rPr>
          <w:t>Suomen</w:t>
        </w:r>
        <w:proofErr w:type="spellEnd"/>
      </w:hyperlink>
      <w:r w:rsidR="001F6625" w:rsidRPr="23717C2C">
        <w:rPr>
          <w:rFonts w:eastAsia="Times New Roman"/>
          <w:i/>
          <w:iCs/>
          <w:szCs w:val="24"/>
        </w:rPr>
        <w:t xml:space="preserve"> </w:t>
      </w:r>
      <w:proofErr w:type="spellStart"/>
      <w:r w:rsidR="235982BF" w:rsidRPr="3A3B1C63">
        <w:rPr>
          <w:rFonts w:eastAsia="Times New Roman"/>
          <w:i/>
          <w:iCs/>
          <w:szCs w:val="24"/>
        </w:rPr>
        <w:t>Ympäristöministeriö</w:t>
      </w:r>
      <w:proofErr w:type="spellEnd"/>
      <w:r w:rsidR="00E86200">
        <w:rPr>
          <w:rFonts w:eastAsia="Times New Roman"/>
          <w:i/>
          <w:iCs/>
          <w:szCs w:val="24"/>
        </w:rPr>
        <w:t>;</w:t>
      </w:r>
    </w:p>
    <w:p w14:paraId="6D3E0580" w14:textId="1BF1E4F4" w:rsidR="0414AA2D" w:rsidRDefault="0414AA2D" w:rsidP="0048451A">
      <w:pPr>
        <w:pStyle w:val="ListParagraph"/>
        <w:numPr>
          <w:ilvl w:val="0"/>
          <w:numId w:val="41"/>
        </w:numPr>
        <w:spacing w:after="0" w:line="240" w:lineRule="auto"/>
        <w:ind w:left="709" w:hanging="283"/>
        <w:contextualSpacing/>
        <w:jc w:val="both"/>
        <w:rPr>
          <w:rFonts w:eastAsia="Times New Roman"/>
        </w:rPr>
      </w:pPr>
      <w:r w:rsidRPr="7675F3F8">
        <w:rPr>
          <w:rFonts w:eastAsia="Times New Roman"/>
        </w:rPr>
        <w:t xml:space="preserve">Vācijas </w:t>
      </w:r>
      <w:r w:rsidR="000E05A9">
        <w:rPr>
          <w:rFonts w:eastAsia="Times New Roman"/>
        </w:rPr>
        <w:t>F</w:t>
      </w:r>
      <w:r w:rsidRPr="7675F3F8">
        <w:rPr>
          <w:rFonts w:eastAsia="Times New Roman"/>
        </w:rPr>
        <w:t xml:space="preserve">ederālā jūras un hidrogrāfijas aģentūra </w:t>
      </w:r>
      <w:r w:rsidR="342315FB" w:rsidRPr="07C56852">
        <w:rPr>
          <w:rFonts w:eastAsia="Times New Roman"/>
        </w:rPr>
        <w:t>(</w:t>
      </w:r>
      <w:r w:rsidR="008C79C7">
        <w:rPr>
          <w:rFonts w:eastAsia="Times New Roman"/>
        </w:rPr>
        <w:t>Vācija</w:t>
      </w:r>
      <w:r w:rsidR="342315FB" w:rsidRPr="07C56852">
        <w:rPr>
          <w:rFonts w:eastAsia="Times New Roman"/>
        </w:rPr>
        <w:t>)</w:t>
      </w:r>
      <w:r w:rsidR="00076CB8" w:rsidRPr="07C56852">
        <w:rPr>
          <w:rFonts w:eastAsia="Times New Roman"/>
        </w:rPr>
        <w:t xml:space="preserve"> </w:t>
      </w:r>
      <w:r w:rsidRPr="7675F3F8">
        <w:rPr>
          <w:rFonts w:eastAsia="Times New Roman"/>
        </w:rPr>
        <w:t xml:space="preserve">- </w:t>
      </w:r>
      <w:proofErr w:type="spellStart"/>
      <w:r w:rsidRPr="7675F3F8">
        <w:rPr>
          <w:rFonts w:eastAsia="Times New Roman"/>
          <w:i/>
          <w:iCs/>
        </w:rPr>
        <w:t>Bundesamt</w:t>
      </w:r>
      <w:proofErr w:type="spellEnd"/>
      <w:r w:rsidRPr="7675F3F8">
        <w:rPr>
          <w:rFonts w:eastAsia="Times New Roman"/>
          <w:i/>
          <w:iCs/>
        </w:rPr>
        <w:t xml:space="preserve"> </w:t>
      </w:r>
      <w:proofErr w:type="spellStart"/>
      <w:r w:rsidRPr="7675F3F8">
        <w:rPr>
          <w:rFonts w:eastAsia="Times New Roman"/>
          <w:i/>
          <w:iCs/>
        </w:rPr>
        <w:t>für</w:t>
      </w:r>
      <w:proofErr w:type="spellEnd"/>
      <w:r w:rsidRPr="7675F3F8">
        <w:rPr>
          <w:rFonts w:eastAsia="Times New Roman"/>
          <w:i/>
          <w:iCs/>
        </w:rPr>
        <w:t xml:space="preserve"> </w:t>
      </w:r>
      <w:proofErr w:type="spellStart"/>
      <w:r w:rsidRPr="7675F3F8">
        <w:rPr>
          <w:rFonts w:eastAsia="Times New Roman"/>
          <w:i/>
          <w:iCs/>
        </w:rPr>
        <w:t>Seeschifffahrt</w:t>
      </w:r>
      <w:proofErr w:type="spellEnd"/>
      <w:r w:rsidRPr="7675F3F8">
        <w:rPr>
          <w:rFonts w:eastAsia="Times New Roman"/>
          <w:i/>
          <w:iCs/>
        </w:rPr>
        <w:t xml:space="preserve"> </w:t>
      </w:r>
      <w:proofErr w:type="spellStart"/>
      <w:r w:rsidRPr="7675F3F8">
        <w:rPr>
          <w:rFonts w:eastAsia="Times New Roman"/>
          <w:i/>
          <w:iCs/>
        </w:rPr>
        <w:t>und</w:t>
      </w:r>
      <w:proofErr w:type="spellEnd"/>
      <w:r w:rsidRPr="7675F3F8">
        <w:rPr>
          <w:rFonts w:eastAsia="Times New Roman"/>
          <w:i/>
          <w:iCs/>
        </w:rPr>
        <w:t xml:space="preserve"> </w:t>
      </w:r>
      <w:proofErr w:type="spellStart"/>
      <w:r w:rsidRPr="7675F3F8">
        <w:rPr>
          <w:rFonts w:eastAsia="Times New Roman"/>
          <w:i/>
          <w:iCs/>
        </w:rPr>
        <w:t>Hydrographie</w:t>
      </w:r>
      <w:proofErr w:type="spellEnd"/>
      <w:r w:rsidRPr="7675F3F8">
        <w:rPr>
          <w:rFonts w:eastAsia="Times New Roman"/>
        </w:rPr>
        <w:t xml:space="preserve"> (BSH).</w:t>
      </w:r>
    </w:p>
    <w:p w14:paraId="5427B8F2" w14:textId="235773B6" w:rsidR="7675F3F8" w:rsidRDefault="7675F3F8" w:rsidP="7675F3F8">
      <w:pPr>
        <w:spacing w:after="0" w:line="240" w:lineRule="auto"/>
        <w:jc w:val="both"/>
        <w:rPr>
          <w:rFonts w:eastAsia="Times New Roman"/>
        </w:rPr>
      </w:pPr>
    </w:p>
    <w:p w14:paraId="532E9B64" w14:textId="209052F1" w:rsidR="0414AA2D" w:rsidRDefault="0414AA2D" w:rsidP="001B1583">
      <w:pPr>
        <w:pStyle w:val="xmsolistparagraph"/>
        <w:spacing w:before="0" w:beforeAutospacing="0" w:after="0" w:afterAutospacing="0"/>
        <w:ind w:firstLine="709"/>
        <w:jc w:val="both"/>
        <w:rPr>
          <w:color w:val="0000CC"/>
        </w:rPr>
      </w:pPr>
      <w:r w:rsidRPr="7675F3F8">
        <w:rPr>
          <w:lang w:eastAsia="lv-LV"/>
        </w:rPr>
        <w:t xml:space="preserve">MSP-GREEN </w:t>
      </w:r>
      <w:proofErr w:type="spellStart"/>
      <w:r w:rsidRPr="7675F3F8">
        <w:rPr>
          <w:lang w:eastAsia="lv-LV"/>
        </w:rPr>
        <w:t>projekta</w:t>
      </w:r>
      <w:proofErr w:type="spellEnd"/>
      <w:r w:rsidRPr="7675F3F8">
        <w:rPr>
          <w:lang w:eastAsia="lv-LV"/>
        </w:rPr>
        <w:t xml:space="preserve"> </w:t>
      </w:r>
      <w:r w:rsidRPr="7675F3F8">
        <w:rPr>
          <w:lang w:val="lv-LV"/>
        </w:rPr>
        <w:t xml:space="preserve">galvenās mērķgrupas ir valsts pārvaldes institūcijas, piekrastes pašvaldības, zinātnes un pētnieciskās institūcijas, uzņēmēji, nevalstiskās organizācijas un sabiedrība kopumā. Projekta ietvaros Latvijā tiks veicināta starpnozaru sadarbība Jūras plānojuma aktualizēšanā, organizējot regulāras </w:t>
      </w:r>
      <w:r w:rsidR="000E05A9">
        <w:rPr>
          <w:lang w:val="lv-LV"/>
        </w:rPr>
        <w:t>J</w:t>
      </w:r>
      <w:r w:rsidRPr="7675F3F8">
        <w:rPr>
          <w:lang w:val="lv-LV"/>
        </w:rPr>
        <w:t xml:space="preserve">ūras un piekrastes </w:t>
      </w:r>
      <w:r w:rsidR="000E05A9">
        <w:rPr>
          <w:lang w:val="lv-LV"/>
        </w:rPr>
        <w:t xml:space="preserve">telpiskās plānošanas koordinācijas grupas un saistīto </w:t>
      </w:r>
      <w:r w:rsidRPr="7675F3F8">
        <w:rPr>
          <w:lang w:val="lv-LV"/>
        </w:rPr>
        <w:t>darba grupu sanāksmes.</w:t>
      </w:r>
      <w:r>
        <w:t xml:space="preserve"> </w:t>
      </w:r>
    </w:p>
    <w:p w14:paraId="55BC47B4" w14:textId="77777777" w:rsidR="00846E1E" w:rsidRDefault="00846E1E" w:rsidP="0048451A">
      <w:pPr>
        <w:spacing w:after="0" w:line="240" w:lineRule="auto"/>
        <w:jc w:val="both"/>
      </w:pPr>
    </w:p>
    <w:p w14:paraId="5CC600C9" w14:textId="0D61A0BA" w:rsidR="3B7DA771" w:rsidRDefault="3B7DA771" w:rsidP="11336EE4">
      <w:pPr>
        <w:pStyle w:val="ListParagraph"/>
        <w:numPr>
          <w:ilvl w:val="0"/>
          <w:numId w:val="9"/>
        </w:numPr>
        <w:spacing w:after="0" w:line="240" w:lineRule="auto"/>
        <w:ind w:hanging="270"/>
        <w:jc w:val="both"/>
        <w:rPr>
          <w:rFonts w:eastAsia="Times New Roman"/>
          <w:b/>
          <w:bCs/>
        </w:rPr>
      </w:pPr>
      <w:r w:rsidRPr="11336EE4">
        <w:rPr>
          <w:rFonts w:eastAsia="Times New Roman"/>
          <w:b/>
          <w:bCs/>
        </w:rPr>
        <w:t>Projektā plānotās aktivitātes</w:t>
      </w:r>
    </w:p>
    <w:p w14:paraId="6C8768A0" w14:textId="417C1B5E" w:rsidR="11336EE4" w:rsidRDefault="11336EE4" w:rsidP="11336EE4">
      <w:pPr>
        <w:spacing w:after="0" w:line="240" w:lineRule="auto"/>
        <w:ind w:left="90"/>
        <w:jc w:val="both"/>
        <w:rPr>
          <w:rFonts w:eastAsia="Times New Roman"/>
          <w:b/>
          <w:bCs/>
        </w:rPr>
      </w:pPr>
    </w:p>
    <w:p w14:paraId="70AE1951" w14:textId="649003B3" w:rsidR="3B7DA771" w:rsidRDefault="3B7DA771" w:rsidP="11336EE4">
      <w:pPr>
        <w:pStyle w:val="xmsolistparagraph"/>
        <w:spacing w:before="0" w:beforeAutospacing="0" w:after="0" w:afterAutospacing="0"/>
        <w:ind w:firstLine="720"/>
        <w:jc w:val="both"/>
        <w:rPr>
          <w:lang w:val="lv-LV"/>
        </w:rPr>
      </w:pPr>
      <w:r w:rsidRPr="11336EE4">
        <w:rPr>
          <w:lang w:val="lv-LV"/>
        </w:rPr>
        <w:t>Lai sasniegtu projekta mērķi, projekta konsorcijs izvirzījis šādus uzdevumus:</w:t>
      </w:r>
    </w:p>
    <w:p w14:paraId="4B7BCD80" w14:textId="5BCAB493" w:rsidR="3B7DA771" w:rsidRDefault="3B7DA771" w:rsidP="0048451A">
      <w:pPr>
        <w:pStyle w:val="xmsolistparagraph"/>
        <w:spacing w:before="0" w:beforeAutospacing="0" w:after="0" w:afterAutospacing="0"/>
        <w:ind w:firstLine="709"/>
        <w:jc w:val="both"/>
        <w:rPr>
          <w:lang w:val="lv-LV"/>
        </w:rPr>
      </w:pPr>
      <w:r w:rsidRPr="11336EE4">
        <w:rPr>
          <w:lang w:val="lv-LV"/>
        </w:rPr>
        <w:t xml:space="preserve">1) piedāvāt ES kopēju un pārbaudītu ietvaru un sistēmu, kas veicinātu JTP nozīmi un ieguldījumu ES </w:t>
      </w:r>
      <w:r w:rsidR="00181F2C">
        <w:rPr>
          <w:lang w:val="lv-LV"/>
        </w:rPr>
        <w:t>z</w:t>
      </w:r>
      <w:r w:rsidRPr="11336EE4">
        <w:rPr>
          <w:lang w:val="lv-LV"/>
        </w:rPr>
        <w:t>aļā kursa mērķu sasniegšanā;</w:t>
      </w:r>
    </w:p>
    <w:p w14:paraId="12937D06" w14:textId="0A7E611E" w:rsidR="3B7DA771" w:rsidRDefault="3B7DA771" w:rsidP="0048451A">
      <w:pPr>
        <w:pStyle w:val="xmsolistparagraph"/>
        <w:spacing w:before="0" w:beforeAutospacing="0" w:after="0" w:afterAutospacing="0"/>
        <w:ind w:firstLine="709"/>
        <w:jc w:val="both"/>
        <w:rPr>
          <w:lang w:val="lv-LV"/>
        </w:rPr>
      </w:pPr>
      <w:r w:rsidRPr="11336EE4">
        <w:rPr>
          <w:lang w:val="lv-LV"/>
        </w:rPr>
        <w:t xml:space="preserve">2) izvērtēt, vai un kā JTP ir ņemti vērā un integrēti ES </w:t>
      </w:r>
      <w:r w:rsidR="00181F2C">
        <w:rPr>
          <w:lang w:val="lv-LV"/>
        </w:rPr>
        <w:t>z</w:t>
      </w:r>
      <w:r w:rsidRPr="11336EE4">
        <w:rPr>
          <w:lang w:val="lv-LV"/>
        </w:rPr>
        <w:t>aļā kursa mērķi;</w:t>
      </w:r>
    </w:p>
    <w:p w14:paraId="6E426B7A" w14:textId="2D607D16" w:rsidR="3B7DA771" w:rsidRDefault="3B7DA771" w:rsidP="0048451A">
      <w:pPr>
        <w:pStyle w:val="xmsolistparagraph"/>
        <w:spacing w:before="0" w:beforeAutospacing="0" w:after="0" w:afterAutospacing="0"/>
        <w:ind w:firstLine="709"/>
        <w:jc w:val="both"/>
        <w:rPr>
          <w:lang w:val="lv-LV"/>
        </w:rPr>
      </w:pPr>
      <w:r w:rsidRPr="11336EE4">
        <w:rPr>
          <w:lang w:val="lv-LV"/>
        </w:rPr>
        <w:t xml:space="preserve">3) identificēt, kādas ir galvenās nepilnības un šķēršļi </w:t>
      </w:r>
      <w:r w:rsidR="00181F2C">
        <w:rPr>
          <w:lang w:val="lv-LV"/>
        </w:rPr>
        <w:t>z</w:t>
      </w:r>
      <w:r w:rsidRPr="11336EE4">
        <w:rPr>
          <w:lang w:val="lv-LV"/>
        </w:rPr>
        <w:t>aļā kursa mērķu integrēšanai JTP;</w:t>
      </w:r>
    </w:p>
    <w:p w14:paraId="0FFE7661" w14:textId="69AB8FE1" w:rsidR="3B7DA771" w:rsidRDefault="3B7DA771" w:rsidP="0048451A">
      <w:pPr>
        <w:pStyle w:val="xmsolistparagraph"/>
        <w:spacing w:before="0" w:beforeAutospacing="0" w:after="0" w:afterAutospacing="0"/>
        <w:ind w:firstLine="709"/>
        <w:jc w:val="both"/>
        <w:rPr>
          <w:lang w:val="lv-LV"/>
        </w:rPr>
      </w:pPr>
      <w:r w:rsidRPr="11336EE4">
        <w:rPr>
          <w:lang w:val="lv-LV"/>
        </w:rPr>
        <w:t xml:space="preserve">4) dalīties pieredzē ar labajiem </w:t>
      </w:r>
      <w:r w:rsidR="00181F2C">
        <w:rPr>
          <w:lang w:val="lv-LV"/>
        </w:rPr>
        <w:t>z</w:t>
      </w:r>
      <w:r w:rsidRPr="11336EE4">
        <w:rPr>
          <w:lang w:val="lv-LV"/>
        </w:rPr>
        <w:t>aļā kursa mērķu un pasākumu piemēriem un rīcībām, kas jau pašreiz iekļauti projekta partneru un citu valstu spēkā esošajos JTP;</w:t>
      </w:r>
    </w:p>
    <w:p w14:paraId="21BA6E47" w14:textId="75BB913D" w:rsidR="3B7DA771" w:rsidRDefault="3B7DA771" w:rsidP="0048451A">
      <w:pPr>
        <w:pStyle w:val="xmsolistparagraph"/>
        <w:spacing w:before="0" w:beforeAutospacing="0" w:after="0" w:afterAutospacing="0"/>
        <w:ind w:firstLine="709"/>
        <w:jc w:val="both"/>
        <w:rPr>
          <w:lang w:val="lv-LV"/>
        </w:rPr>
      </w:pPr>
      <w:r w:rsidRPr="11336EE4">
        <w:rPr>
          <w:lang w:val="lv-LV"/>
        </w:rPr>
        <w:t xml:space="preserve">5) identificēt nepieciešamās papildu darbības JTP ietvaros, lai veicinātu </w:t>
      </w:r>
      <w:r w:rsidR="00181F2C">
        <w:rPr>
          <w:lang w:val="lv-LV"/>
        </w:rPr>
        <w:t>z</w:t>
      </w:r>
      <w:r w:rsidRPr="11336EE4">
        <w:rPr>
          <w:lang w:val="lv-LV"/>
        </w:rPr>
        <w:t>aļā kursa īstenošanu nacionālā, reģionālā un vietējā mērogā;</w:t>
      </w:r>
    </w:p>
    <w:p w14:paraId="5ADCA3CD" w14:textId="5BACECEE" w:rsidR="3B7DA771" w:rsidRDefault="3B7DA771" w:rsidP="0048451A">
      <w:pPr>
        <w:pStyle w:val="xmsolistparagraph"/>
        <w:spacing w:before="0" w:beforeAutospacing="0" w:after="0" w:afterAutospacing="0"/>
        <w:ind w:firstLine="709"/>
        <w:jc w:val="both"/>
        <w:rPr>
          <w:i/>
          <w:iCs/>
          <w:lang w:val="lv-LV"/>
        </w:rPr>
      </w:pPr>
      <w:r w:rsidRPr="11336EE4">
        <w:rPr>
          <w:lang w:val="lv-LV"/>
        </w:rPr>
        <w:t>6) izstrādāt vadlīnijas visām ES dalībvalstīm un ar tām saistītajām jūras teritorijām, kā izmantot JTP Zaļā kursa mērķu sasniegšanā;</w:t>
      </w:r>
    </w:p>
    <w:p w14:paraId="337A8FBA" w14:textId="512035BD" w:rsidR="3B7DA771" w:rsidRDefault="3B7DA771" w:rsidP="0048451A">
      <w:pPr>
        <w:pStyle w:val="xmsolistparagraph"/>
        <w:spacing w:before="0" w:beforeAutospacing="0" w:after="0" w:afterAutospacing="0"/>
        <w:ind w:firstLine="709"/>
        <w:jc w:val="both"/>
        <w:rPr>
          <w:i/>
          <w:iCs/>
          <w:lang w:val="lv-LV"/>
        </w:rPr>
      </w:pPr>
      <w:r w:rsidRPr="11336EE4">
        <w:rPr>
          <w:lang w:val="lv-LV"/>
        </w:rPr>
        <w:lastRenderedPageBreak/>
        <w:t>7) mērķtiecīgi izplatīt informāciju par projekta rezultātiem ES dalībvalstīs un ārpus Eiropas savienības.</w:t>
      </w:r>
    </w:p>
    <w:p w14:paraId="39380A11" w14:textId="77777777" w:rsidR="11336EE4" w:rsidRDefault="11336EE4" w:rsidP="11336EE4">
      <w:pPr>
        <w:pStyle w:val="xmsolistparagraph"/>
        <w:spacing w:before="0" w:beforeAutospacing="0" w:after="0" w:afterAutospacing="0"/>
        <w:jc w:val="both"/>
        <w:rPr>
          <w:lang w:val="lv-LV"/>
        </w:rPr>
      </w:pPr>
    </w:p>
    <w:p w14:paraId="71CE7347" w14:textId="77777777" w:rsidR="3B7DA771" w:rsidRDefault="3B7DA771" w:rsidP="11336EE4">
      <w:pPr>
        <w:pStyle w:val="xmsolistparagraph"/>
        <w:spacing w:before="0" w:beforeAutospacing="0" w:after="0" w:afterAutospacing="0"/>
        <w:ind w:firstLine="720"/>
        <w:jc w:val="both"/>
        <w:rPr>
          <w:lang w:val="lv-LV"/>
        </w:rPr>
      </w:pPr>
      <w:r w:rsidRPr="11336EE4">
        <w:rPr>
          <w:lang w:val="lv-LV"/>
        </w:rPr>
        <w:t xml:space="preserve">Projektā paredzētas aktivitātes šādās darba pakās (turpmāk – DP): </w:t>
      </w:r>
    </w:p>
    <w:p w14:paraId="4A42D380" w14:textId="1B816996" w:rsidR="3B7DA771" w:rsidRDefault="3B7DA771" w:rsidP="11336EE4">
      <w:pPr>
        <w:spacing w:after="0" w:line="240" w:lineRule="auto"/>
        <w:contextualSpacing/>
        <w:rPr>
          <w:rFonts w:eastAsia="Times New Roman"/>
          <w:b/>
          <w:bCs/>
        </w:rPr>
      </w:pPr>
      <w:r w:rsidRPr="11336EE4">
        <w:rPr>
          <w:rFonts w:eastAsia="Times New Roman"/>
          <w:b/>
          <w:bCs/>
        </w:rPr>
        <w:t>DP1 "Projekta vadība un koordinēšana":</w:t>
      </w:r>
    </w:p>
    <w:p w14:paraId="37EBE02F" w14:textId="2124A6BA" w:rsidR="3B7DA771" w:rsidRDefault="3B7DA771" w:rsidP="11336EE4">
      <w:pPr>
        <w:spacing w:after="0" w:line="240" w:lineRule="auto"/>
        <w:ind w:left="720"/>
        <w:contextualSpacing/>
        <w:jc w:val="both"/>
        <w:rPr>
          <w:rFonts w:eastAsia="Times New Roman"/>
        </w:rPr>
      </w:pPr>
      <w:r w:rsidRPr="11336EE4">
        <w:rPr>
          <w:rFonts w:eastAsia="Times New Roman"/>
        </w:rPr>
        <w:t>Darbu plānošana, projekta monitorings un novērtēšana, savstarpējā sadarbība</w:t>
      </w:r>
      <w:r w:rsidR="001B1583">
        <w:rPr>
          <w:rFonts w:eastAsia="Times New Roman"/>
        </w:rPr>
        <w:t>;</w:t>
      </w:r>
    </w:p>
    <w:p w14:paraId="62224458" w14:textId="37BFBD95" w:rsidR="3B7DA771" w:rsidRDefault="3B7DA771" w:rsidP="11336EE4">
      <w:pPr>
        <w:spacing w:after="0" w:line="240" w:lineRule="auto"/>
        <w:contextualSpacing/>
        <w:rPr>
          <w:rStyle w:val="Emphasis"/>
          <w:rFonts w:eastAsia="Times New Roman"/>
          <w:i w:val="0"/>
          <w:iCs w:val="0"/>
        </w:rPr>
      </w:pPr>
      <w:r w:rsidRPr="11336EE4">
        <w:rPr>
          <w:rFonts w:eastAsia="Times New Roman"/>
          <w:b/>
          <w:bCs/>
        </w:rPr>
        <w:t>DP2 "Zaļā kursa mērķu integrācijas JTP analīze un novērtēšana"</w:t>
      </w:r>
      <w:r w:rsidR="001B1583">
        <w:rPr>
          <w:rFonts w:eastAsia="Times New Roman"/>
          <w:b/>
          <w:bCs/>
        </w:rPr>
        <w:t>:</w:t>
      </w:r>
    </w:p>
    <w:p w14:paraId="702D791F" w14:textId="51D8D0AC" w:rsidR="3B7DA771" w:rsidRDefault="3B7DA771" w:rsidP="11336EE4">
      <w:pPr>
        <w:spacing w:after="0" w:line="240" w:lineRule="auto"/>
        <w:ind w:left="720"/>
        <w:contextualSpacing/>
        <w:jc w:val="both"/>
        <w:rPr>
          <w:rFonts w:eastAsia="Times New Roman"/>
        </w:rPr>
      </w:pPr>
      <w:r w:rsidRPr="11336EE4">
        <w:rPr>
          <w:rFonts w:eastAsia="Times New Roman"/>
        </w:rPr>
        <w:t xml:space="preserve">Zaļā kursa mērķu analīze, JTP būtisko uzdevumu un risināmo jautājumu  identificēšana un kategorizēšana. Tiks identificēti saskarsmes punkti ar citu nozaru un visu pārvaldes līmeņu politikas plānošanas uzdevumiem, kas vērsti uz </w:t>
      </w:r>
      <w:r w:rsidR="00181F2C">
        <w:rPr>
          <w:rFonts w:eastAsia="Times New Roman"/>
        </w:rPr>
        <w:t>z</w:t>
      </w:r>
      <w:r w:rsidRPr="11336EE4">
        <w:rPr>
          <w:rFonts w:eastAsia="Times New Roman"/>
        </w:rPr>
        <w:t>aļā kursa mērķu sasniegšanu</w:t>
      </w:r>
      <w:r w:rsidR="001B1583">
        <w:rPr>
          <w:rFonts w:eastAsia="Times New Roman"/>
        </w:rPr>
        <w:t>;</w:t>
      </w:r>
    </w:p>
    <w:p w14:paraId="51CBBE2E" w14:textId="05CA44A2" w:rsidR="3B7DA771" w:rsidRDefault="3B7DA771" w:rsidP="11336EE4">
      <w:pPr>
        <w:spacing w:after="0" w:line="240" w:lineRule="auto"/>
        <w:contextualSpacing/>
        <w:rPr>
          <w:rFonts w:eastAsia="Times New Roman"/>
          <w:b/>
          <w:bCs/>
        </w:rPr>
      </w:pPr>
      <w:r w:rsidRPr="11336EE4">
        <w:rPr>
          <w:rFonts w:eastAsia="Times New Roman"/>
          <w:b/>
          <w:bCs/>
        </w:rPr>
        <w:t xml:space="preserve">DP3 </w:t>
      </w:r>
      <w:r w:rsidR="001B1583" w:rsidRPr="11336EE4">
        <w:rPr>
          <w:rFonts w:eastAsia="Times New Roman"/>
          <w:b/>
          <w:bCs/>
        </w:rPr>
        <w:t>"</w:t>
      </w:r>
      <w:r w:rsidRPr="11336EE4">
        <w:rPr>
          <w:rFonts w:eastAsia="Times New Roman"/>
          <w:b/>
          <w:bCs/>
        </w:rPr>
        <w:t xml:space="preserve">JTP pielietošana efektīvākai Eiropas </w:t>
      </w:r>
      <w:r w:rsidR="00181F2C">
        <w:rPr>
          <w:rFonts w:eastAsia="Times New Roman"/>
          <w:b/>
          <w:bCs/>
        </w:rPr>
        <w:t>z</w:t>
      </w:r>
      <w:r w:rsidRPr="11336EE4">
        <w:rPr>
          <w:rFonts w:eastAsia="Times New Roman"/>
          <w:b/>
          <w:bCs/>
        </w:rPr>
        <w:t>aļā kursa mērķu sasniegšanā</w:t>
      </w:r>
      <w:r w:rsidR="001B1583" w:rsidRPr="11336EE4">
        <w:rPr>
          <w:rFonts w:eastAsia="Times New Roman"/>
          <w:b/>
          <w:bCs/>
        </w:rPr>
        <w:t>"</w:t>
      </w:r>
      <w:r w:rsidR="001B1583">
        <w:rPr>
          <w:rFonts w:eastAsia="Times New Roman"/>
          <w:b/>
          <w:bCs/>
        </w:rPr>
        <w:t>:</w:t>
      </w:r>
      <w:r w:rsidRPr="11336EE4">
        <w:rPr>
          <w:rFonts w:eastAsia="Times New Roman"/>
          <w:b/>
          <w:bCs/>
        </w:rPr>
        <w:t xml:space="preserve"> </w:t>
      </w:r>
    </w:p>
    <w:p w14:paraId="58E921E9" w14:textId="27417580" w:rsidR="3B7DA771" w:rsidRDefault="3B7DA771" w:rsidP="11336EE4">
      <w:pPr>
        <w:spacing w:after="0" w:line="240" w:lineRule="auto"/>
        <w:ind w:left="720"/>
        <w:contextualSpacing/>
        <w:jc w:val="both"/>
        <w:rPr>
          <w:rFonts w:eastAsia="Times New Roman"/>
        </w:rPr>
      </w:pPr>
      <w:r w:rsidRPr="11336EE4">
        <w:rPr>
          <w:rFonts w:eastAsia="Times New Roman"/>
        </w:rPr>
        <w:t>Projekta partneru īstenoto labo piemēru un prakšu apkopošana, savstarpējā pieredzes apmaiņa, lai integrētu Eiropas Zaļo kursu JTP. Izvērsta analīze par nepilnībām spēkā esošajos projekta partneru JTP</w:t>
      </w:r>
      <w:r w:rsidR="001B1583">
        <w:rPr>
          <w:rFonts w:eastAsia="Times New Roman"/>
        </w:rPr>
        <w:t>;</w:t>
      </w:r>
    </w:p>
    <w:p w14:paraId="558D4440" w14:textId="0287D1B1" w:rsidR="3B7DA771" w:rsidRDefault="3B7DA771" w:rsidP="0048451A">
      <w:pPr>
        <w:tabs>
          <w:tab w:val="left" w:pos="6255"/>
        </w:tabs>
        <w:spacing w:after="0" w:line="240" w:lineRule="auto"/>
        <w:contextualSpacing/>
        <w:rPr>
          <w:rFonts w:eastAsia="Times New Roman"/>
          <w:b/>
          <w:bCs/>
        </w:rPr>
      </w:pPr>
      <w:r w:rsidRPr="11336EE4">
        <w:rPr>
          <w:rFonts w:eastAsia="Times New Roman"/>
          <w:b/>
          <w:bCs/>
        </w:rPr>
        <w:t xml:space="preserve">DP4 "Uz Eiropas Zaļo kursu vērstu rīcību </w:t>
      </w:r>
      <w:proofErr w:type="spellStart"/>
      <w:r w:rsidRPr="11336EE4">
        <w:rPr>
          <w:rFonts w:eastAsia="Times New Roman"/>
          <w:b/>
          <w:bCs/>
        </w:rPr>
        <w:t>pārnese</w:t>
      </w:r>
      <w:proofErr w:type="spellEnd"/>
      <w:r w:rsidRPr="11336EE4">
        <w:rPr>
          <w:rFonts w:eastAsia="Times New Roman"/>
          <w:b/>
          <w:bCs/>
        </w:rPr>
        <w:t xml:space="preserve"> JTP"</w:t>
      </w:r>
      <w:r w:rsidR="001B1583">
        <w:rPr>
          <w:rFonts w:eastAsia="Times New Roman"/>
          <w:b/>
          <w:bCs/>
        </w:rPr>
        <w:t>:</w:t>
      </w:r>
    </w:p>
    <w:p w14:paraId="404D2F6E" w14:textId="411C1A18" w:rsidR="3B7DA771" w:rsidRDefault="3B7DA771" w:rsidP="11336EE4">
      <w:pPr>
        <w:spacing w:after="0" w:line="240" w:lineRule="auto"/>
        <w:ind w:left="720"/>
        <w:contextualSpacing/>
        <w:jc w:val="both"/>
        <w:rPr>
          <w:rFonts w:eastAsia="Times New Roman"/>
        </w:rPr>
      </w:pPr>
      <w:r w:rsidRPr="11336EE4">
        <w:rPr>
          <w:rFonts w:eastAsia="Times New Roman"/>
        </w:rPr>
        <w:t>Rekomendāciju izstrāde katram jūras baseinam, lai JTP kļūtu par Eiropas Zaļā kursa mērķu sasniegšanas instrumentu un savietotu JTP ar Zilās ekonomikas mērķiem</w:t>
      </w:r>
      <w:r w:rsidR="001B1583">
        <w:rPr>
          <w:rFonts w:eastAsia="Times New Roman"/>
        </w:rPr>
        <w:t>;</w:t>
      </w:r>
    </w:p>
    <w:p w14:paraId="5AC63194" w14:textId="4620B832" w:rsidR="3B7DA771" w:rsidRDefault="3B7DA771" w:rsidP="11336EE4">
      <w:pPr>
        <w:spacing w:after="0" w:line="240" w:lineRule="auto"/>
        <w:contextualSpacing/>
        <w:rPr>
          <w:rFonts w:eastAsia="Times New Roman"/>
          <w:b/>
          <w:bCs/>
        </w:rPr>
      </w:pPr>
      <w:r w:rsidRPr="11336EE4">
        <w:rPr>
          <w:rFonts w:eastAsia="Times New Roman"/>
          <w:b/>
          <w:bCs/>
        </w:rPr>
        <w:t>DP5 "Publicitāte un projekta rezultātu izplatīšana"</w:t>
      </w:r>
      <w:r w:rsidR="001B1583">
        <w:rPr>
          <w:rFonts w:eastAsia="Times New Roman"/>
          <w:b/>
          <w:bCs/>
        </w:rPr>
        <w:t>:</w:t>
      </w:r>
    </w:p>
    <w:p w14:paraId="6ECB5BA3" w14:textId="1AC7B51D" w:rsidR="3B7DA771" w:rsidRDefault="3B7DA771" w:rsidP="11336EE4">
      <w:pPr>
        <w:spacing w:after="0" w:line="240" w:lineRule="auto"/>
        <w:ind w:left="720"/>
        <w:contextualSpacing/>
        <w:jc w:val="both"/>
        <w:rPr>
          <w:rFonts w:eastAsia="Times New Roman"/>
        </w:rPr>
      </w:pPr>
      <w:r w:rsidRPr="11336EE4">
        <w:rPr>
          <w:rFonts w:eastAsia="Times New Roman"/>
        </w:rPr>
        <w:t>Projekta vizuālās identitātes izstrāde, komunikācijas veidu un platformu risinājumi, projekta materiālu noformēšana, noslēguma konferences organizēšana, kā arī citi ar projekta publicitāti saistīti pasākumi, ar mērķi veicināt izpratni par Eiropas Zaļā kursa mērķu integrēšanas nozīmi JTP.</w:t>
      </w:r>
    </w:p>
    <w:p w14:paraId="2FAA809A" w14:textId="6F7DBB26" w:rsidR="11336EE4" w:rsidRDefault="11336EE4" w:rsidP="11336EE4">
      <w:pPr>
        <w:spacing w:after="0" w:line="240" w:lineRule="auto"/>
        <w:ind w:left="720"/>
        <w:jc w:val="both"/>
        <w:rPr>
          <w:rFonts w:eastAsia="Times New Roman"/>
        </w:rPr>
      </w:pPr>
    </w:p>
    <w:p w14:paraId="103A44F5" w14:textId="646B3A1B" w:rsidR="3B7DA771" w:rsidRDefault="3B7DA771" w:rsidP="11336EE4">
      <w:pPr>
        <w:spacing w:after="0" w:line="240" w:lineRule="auto"/>
        <w:ind w:firstLine="720"/>
        <w:contextualSpacing/>
        <w:jc w:val="both"/>
        <w:rPr>
          <w:rFonts w:eastAsia="Times New Roman"/>
          <w:color w:val="0000CC"/>
          <w:sz w:val="28"/>
          <w:szCs w:val="28"/>
          <w:lang w:eastAsia="lv-LV"/>
        </w:rPr>
      </w:pPr>
      <w:r w:rsidRPr="11336EE4">
        <w:rPr>
          <w:rFonts w:eastAsia="Times New Roman"/>
          <w:lang w:eastAsia="lv-LV"/>
        </w:rPr>
        <w:t xml:space="preserve">VARAM būs viens no vadošiem partneriem darba pakā DP5 un koordinēs dažādus ar komunikāciju saistītus uzdevumus, tostarp tiešsaistes rīku aktīvu pielietošanu, kā arī citus ar projekta publicitāti saistītos pasākumus </w:t>
      </w:r>
      <w:r w:rsidRPr="2B2F77C6">
        <w:rPr>
          <w:rFonts w:eastAsia="Times New Roman"/>
        </w:rPr>
        <w:t>Latvijā</w:t>
      </w:r>
      <w:r w:rsidRPr="11336EE4">
        <w:rPr>
          <w:rFonts w:eastAsia="Times New Roman"/>
        </w:rPr>
        <w:t>.</w:t>
      </w:r>
    </w:p>
    <w:p w14:paraId="5F91D114" w14:textId="3B1FC715" w:rsidR="11336EE4" w:rsidRDefault="11336EE4" w:rsidP="11336EE4">
      <w:pPr>
        <w:pStyle w:val="ListParagraph"/>
        <w:spacing w:after="0" w:line="240" w:lineRule="auto"/>
        <w:ind w:left="786"/>
        <w:contextualSpacing/>
        <w:jc w:val="both"/>
        <w:rPr>
          <w:rFonts w:eastAsia="Times New Roman"/>
        </w:rPr>
      </w:pPr>
    </w:p>
    <w:p w14:paraId="33C9D2D6" w14:textId="6CDD41D8" w:rsidR="3B7DA771" w:rsidRDefault="3B7DA771" w:rsidP="11336EE4">
      <w:pPr>
        <w:spacing w:after="0" w:line="240" w:lineRule="auto"/>
        <w:ind w:firstLine="709"/>
        <w:jc w:val="both"/>
        <w:rPr>
          <w:rFonts w:eastAsia="Times New Roman"/>
          <w:b/>
          <w:bCs/>
        </w:rPr>
      </w:pPr>
      <w:r w:rsidRPr="11336EE4">
        <w:rPr>
          <w:rFonts w:eastAsia="Times New Roman"/>
          <w:b/>
          <w:bCs/>
          <w:lang w:eastAsia="lv-LV"/>
        </w:rPr>
        <w:t>MSP-GREEN</w:t>
      </w:r>
      <w:r w:rsidRPr="11336EE4">
        <w:rPr>
          <w:rStyle w:val="Emphasis"/>
          <w:rFonts w:eastAsia="Times New Roman"/>
          <w:i w:val="0"/>
          <w:iCs w:val="0"/>
        </w:rPr>
        <w:t xml:space="preserve"> </w:t>
      </w:r>
      <w:r w:rsidRPr="11336EE4">
        <w:rPr>
          <w:rStyle w:val="Emphasis"/>
          <w:rFonts w:eastAsia="Times New Roman"/>
          <w:b/>
          <w:bCs/>
          <w:i w:val="0"/>
          <w:iCs w:val="0"/>
        </w:rPr>
        <w:t>projekta rezultātā tiks izstrādāti:</w:t>
      </w:r>
    </w:p>
    <w:p w14:paraId="0493E097" w14:textId="668F15D4"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metodoloģija Eiropas Zaļā kursa komponentu analīzei JTP;</w:t>
      </w:r>
    </w:p>
    <w:p w14:paraId="2ADE76AA" w14:textId="1C259268"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ziņojums par Eiropas Zaļā kursa komponentēm un to integrāciju Latvijas JTP (un citu projekta partneru JTP);</w:t>
      </w:r>
    </w:p>
    <w:p w14:paraId="3689F48A" w14:textId="74E1C6B0"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materiāli publicēšanai ES jūras plānošanas platformā (</w:t>
      </w:r>
      <w:hyperlink r:id="rId12">
        <w:r w:rsidRPr="11336EE4">
          <w:rPr>
            <w:rStyle w:val="Hyperlink"/>
            <w:rFonts w:eastAsia="Times New Roman"/>
            <w:color w:val="auto"/>
          </w:rPr>
          <w:t>https://maritime-spatial-planning.ec.europa.eu/</w:t>
        </w:r>
      </w:hyperlink>
      <w:r w:rsidRPr="11336EE4">
        <w:rPr>
          <w:rFonts w:eastAsia="Times New Roman"/>
        </w:rPr>
        <w:t>) par projekta partneru Eiropas Zaļā kursa komponentēm un to integrāciju JTP;</w:t>
      </w:r>
    </w:p>
    <w:p w14:paraId="5A48083D" w14:textId="45EF1978"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 xml:space="preserve">katalogs ar veiksmīgo piemēru, labo pieredžu un darbsemināru rezultātu apkopojumu; </w:t>
      </w:r>
    </w:p>
    <w:p w14:paraId="163C879B" w14:textId="33CAFF97"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metodoloģija par jaunu aktivitāšu iekļaušanu JTP;</w:t>
      </w:r>
    </w:p>
    <w:p w14:paraId="48215C02" w14:textId="603F4FF8"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ziņojums par iekļaujamajām rīcībām JTP, kas veicinās Eiropas Zaļā kursa mērķu sasniegšanu;</w:t>
      </w:r>
    </w:p>
    <w:p w14:paraId="70782042" w14:textId="322A6BA4" w:rsidR="3B7DA771"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rekomendācijas ES un katram jūras baseinam ar priekšlikumiem, kā JTP padarīt par efektīvāku instrumentu Eiropas Zaļā kursa mērķu sasniegšanā;</w:t>
      </w:r>
    </w:p>
    <w:p w14:paraId="3AE7F43F" w14:textId="4786DA34" w:rsidR="001B1583" w:rsidRDefault="3B7DA771" w:rsidP="11336EE4">
      <w:pPr>
        <w:pStyle w:val="ListParagraph"/>
        <w:numPr>
          <w:ilvl w:val="0"/>
          <w:numId w:val="37"/>
        </w:numPr>
        <w:spacing w:after="0" w:line="240" w:lineRule="auto"/>
        <w:contextualSpacing/>
        <w:jc w:val="both"/>
        <w:rPr>
          <w:rFonts w:eastAsia="Times New Roman"/>
        </w:rPr>
      </w:pPr>
      <w:r w:rsidRPr="11336EE4">
        <w:rPr>
          <w:rFonts w:eastAsia="Times New Roman"/>
        </w:rPr>
        <w:t>dažādi digitālie rīki projekta rezultātu popularizēšanai un izplatīšanai.</w:t>
      </w:r>
    </w:p>
    <w:p w14:paraId="1B6DCEB7" w14:textId="77777777" w:rsidR="00F30B2B" w:rsidRPr="00F30B2B" w:rsidRDefault="00F30B2B" w:rsidP="00F30B2B">
      <w:pPr>
        <w:spacing w:after="0" w:line="240" w:lineRule="auto"/>
        <w:ind w:left="360"/>
        <w:contextualSpacing/>
        <w:jc w:val="both"/>
        <w:rPr>
          <w:rFonts w:eastAsia="Times New Roman"/>
        </w:rPr>
      </w:pPr>
    </w:p>
    <w:p w14:paraId="77D2185E" w14:textId="7C89D7EF" w:rsidR="7675F3F8" w:rsidRDefault="7675F3F8" w:rsidP="001A6816">
      <w:pPr>
        <w:pStyle w:val="ListParagraph"/>
        <w:spacing w:after="0" w:line="240" w:lineRule="auto"/>
        <w:contextualSpacing/>
        <w:jc w:val="both"/>
      </w:pPr>
    </w:p>
    <w:p w14:paraId="22CEB9BC" w14:textId="186FAD7B" w:rsidR="4CD1EC0D" w:rsidRDefault="4CD1EC0D" w:rsidP="002297BB">
      <w:pPr>
        <w:pStyle w:val="ListParagraph"/>
        <w:numPr>
          <w:ilvl w:val="0"/>
          <w:numId w:val="9"/>
        </w:numPr>
        <w:spacing w:after="0" w:line="240" w:lineRule="auto"/>
        <w:jc w:val="both"/>
        <w:rPr>
          <w:rFonts w:eastAsia="Times New Roman"/>
          <w:b/>
          <w:bCs/>
        </w:rPr>
      </w:pPr>
      <w:r w:rsidRPr="002297BB">
        <w:rPr>
          <w:rFonts w:eastAsia="Times New Roman"/>
          <w:b/>
          <w:bCs/>
        </w:rPr>
        <w:t>Projekta ieguvumi</w:t>
      </w:r>
    </w:p>
    <w:p w14:paraId="7C4A8CE9" w14:textId="58D0C98D" w:rsidR="002297BB" w:rsidRDefault="002297BB" w:rsidP="002297BB">
      <w:pPr>
        <w:spacing w:after="0" w:line="240" w:lineRule="auto"/>
        <w:ind w:firstLine="709"/>
        <w:jc w:val="both"/>
        <w:rPr>
          <w:rFonts w:eastAsia="Times New Roman"/>
          <w:b/>
          <w:bCs/>
        </w:rPr>
      </w:pPr>
    </w:p>
    <w:p w14:paraId="2636F085" w14:textId="68C714E5" w:rsidR="001B1583" w:rsidRDefault="4CD1EC0D" w:rsidP="002297BB">
      <w:pPr>
        <w:spacing w:after="0" w:line="240" w:lineRule="auto"/>
        <w:ind w:firstLine="709"/>
        <w:jc w:val="both"/>
        <w:rPr>
          <w:rFonts w:eastAsia="Times New Roman"/>
          <w:lang w:eastAsia="lv-LV"/>
        </w:rPr>
      </w:pPr>
      <w:r w:rsidRPr="002297BB">
        <w:rPr>
          <w:rFonts w:eastAsia="Times New Roman"/>
          <w:lang w:eastAsia="lv-LV"/>
        </w:rPr>
        <w:t>MSP-GREEN projekts atbalsta Eiropas Zaļā kursa ieviešanu,</w:t>
      </w:r>
      <w:r w:rsidR="00D61D3E">
        <w:rPr>
          <w:rFonts w:eastAsia="Times New Roman"/>
          <w:lang w:eastAsia="lv-LV"/>
        </w:rPr>
        <w:t xml:space="preserve"> </w:t>
      </w:r>
      <w:r w:rsidR="00D61D3E" w:rsidRPr="00D61D3E">
        <w:rPr>
          <w:rFonts w:eastAsia="Times New Roman"/>
          <w:lang w:eastAsia="lv-LV"/>
        </w:rPr>
        <w:t>Baltijas jūras vides aizsardzības komisija</w:t>
      </w:r>
      <w:r w:rsidRPr="002297BB">
        <w:rPr>
          <w:rFonts w:eastAsia="Times New Roman"/>
          <w:lang w:eastAsia="lv-LV"/>
        </w:rPr>
        <w:t xml:space="preserve"> </w:t>
      </w:r>
      <w:r w:rsidR="00D61D3E">
        <w:rPr>
          <w:rFonts w:eastAsia="Times New Roman"/>
          <w:lang w:eastAsia="lv-LV"/>
        </w:rPr>
        <w:t xml:space="preserve">(turpmāk – </w:t>
      </w:r>
      <w:r w:rsidRPr="002297BB">
        <w:rPr>
          <w:rFonts w:eastAsia="Times New Roman"/>
          <w:lang w:eastAsia="lv-LV"/>
        </w:rPr>
        <w:t>HELCOM</w:t>
      </w:r>
      <w:r w:rsidR="00D61D3E">
        <w:rPr>
          <w:rFonts w:eastAsia="Times New Roman"/>
          <w:lang w:eastAsia="lv-LV"/>
        </w:rPr>
        <w:t>)</w:t>
      </w:r>
      <w:r w:rsidRPr="002297BB">
        <w:rPr>
          <w:rFonts w:eastAsia="Times New Roman"/>
          <w:lang w:eastAsia="lv-LV"/>
        </w:rPr>
        <w:t xml:space="preserve"> 2021.gadā aktualizētā Baltijas jūras rīcības plāna jeb </w:t>
      </w:r>
      <w:r w:rsidRPr="002297BB">
        <w:rPr>
          <w:rFonts w:eastAsia="Times New Roman"/>
          <w:i/>
          <w:iCs/>
          <w:lang w:eastAsia="lv-LV"/>
        </w:rPr>
        <w:t xml:space="preserve">Baltic </w:t>
      </w:r>
      <w:proofErr w:type="spellStart"/>
      <w:r w:rsidRPr="002297BB">
        <w:rPr>
          <w:rFonts w:eastAsia="Times New Roman"/>
          <w:i/>
          <w:iCs/>
          <w:lang w:eastAsia="lv-LV"/>
        </w:rPr>
        <w:t>Sea</w:t>
      </w:r>
      <w:proofErr w:type="spellEnd"/>
      <w:r w:rsidRPr="002297BB">
        <w:rPr>
          <w:rFonts w:eastAsia="Times New Roman"/>
          <w:i/>
          <w:iCs/>
          <w:lang w:eastAsia="lv-LV"/>
        </w:rPr>
        <w:t xml:space="preserve"> </w:t>
      </w:r>
      <w:proofErr w:type="spellStart"/>
      <w:r w:rsidRPr="002297BB">
        <w:rPr>
          <w:rFonts w:eastAsia="Times New Roman"/>
          <w:i/>
          <w:iCs/>
          <w:lang w:eastAsia="lv-LV"/>
        </w:rPr>
        <w:t>Action</w:t>
      </w:r>
      <w:proofErr w:type="spellEnd"/>
      <w:r w:rsidRPr="002297BB">
        <w:rPr>
          <w:rFonts w:eastAsia="Times New Roman"/>
          <w:i/>
          <w:iCs/>
          <w:lang w:eastAsia="lv-LV"/>
        </w:rPr>
        <w:t xml:space="preserve"> </w:t>
      </w:r>
      <w:proofErr w:type="spellStart"/>
      <w:r w:rsidRPr="002297BB">
        <w:rPr>
          <w:rFonts w:eastAsia="Times New Roman"/>
          <w:i/>
          <w:iCs/>
          <w:lang w:eastAsia="lv-LV"/>
        </w:rPr>
        <w:t>Plan</w:t>
      </w:r>
      <w:proofErr w:type="spellEnd"/>
      <w:r w:rsidRPr="002297BB">
        <w:rPr>
          <w:rStyle w:val="FootnoteReference"/>
          <w:rFonts w:eastAsia="Times New Roman"/>
          <w:lang w:eastAsia="lv-LV"/>
        </w:rPr>
        <w:footnoteReference w:id="2"/>
      </w:r>
      <w:r w:rsidRPr="002297BB">
        <w:rPr>
          <w:rFonts w:eastAsia="Times New Roman"/>
          <w:lang w:eastAsia="lv-LV"/>
        </w:rPr>
        <w:t xml:space="preserve"> īstenošanu un Jūras plānojuma Latvijas Republikas iekšējiem jūras ūdeņiem, teritoriālajai jūrai un ekskluzīvās ekonomiskās zonas ūdeņiem (turpmāk - Jūras plānojums)</w:t>
      </w:r>
      <w:r w:rsidRPr="002297BB">
        <w:rPr>
          <w:rStyle w:val="FootnoteReference"/>
          <w:rFonts w:eastAsia="Times New Roman"/>
          <w:lang w:eastAsia="lv-LV"/>
        </w:rPr>
        <w:footnoteReference w:id="3"/>
      </w:r>
      <w:r w:rsidRPr="002297BB">
        <w:rPr>
          <w:rFonts w:eastAsia="Times New Roman"/>
          <w:lang w:eastAsia="lv-LV"/>
        </w:rPr>
        <w:t xml:space="preserve"> īstenošanu. Projektā iegūtā informācija un dati tiks izmantoti Jūras plānojuma un </w:t>
      </w:r>
      <w:r w:rsidRPr="002297BB">
        <w:rPr>
          <w:rFonts w:eastAsia="Times New Roman"/>
          <w:lang w:eastAsia="lv-LV"/>
        </w:rPr>
        <w:lastRenderedPageBreak/>
        <w:t xml:space="preserve">arī Valsts ilgtermiņa tematiskā plānojuma Baltijas jūras piekrastes publiskās infrastruktūras attīstībai (turpmāk </w:t>
      </w:r>
      <w:r w:rsidR="000E05A9">
        <w:rPr>
          <w:rFonts w:eastAsia="Times New Roman"/>
          <w:lang w:eastAsia="lv-LV"/>
        </w:rPr>
        <w:t>–</w:t>
      </w:r>
      <w:r w:rsidRPr="002297BB">
        <w:rPr>
          <w:rFonts w:eastAsia="Times New Roman"/>
          <w:lang w:eastAsia="lv-LV"/>
        </w:rPr>
        <w:t xml:space="preserve"> Piekrastes plānojums)</w:t>
      </w:r>
      <w:r w:rsidRPr="002297BB">
        <w:rPr>
          <w:rStyle w:val="FootnoteReference"/>
          <w:rFonts w:eastAsia="Times New Roman"/>
          <w:lang w:eastAsia="lv-LV"/>
        </w:rPr>
        <w:footnoteReference w:id="4"/>
      </w:r>
      <w:r w:rsidRPr="002297BB">
        <w:rPr>
          <w:rFonts w:eastAsia="Times New Roman"/>
          <w:lang w:eastAsia="lv-LV"/>
        </w:rPr>
        <w:t xml:space="preserve"> īstenošanas starpposma novērtējumu informatīvo ziņojumu sagatavošanai.</w:t>
      </w:r>
    </w:p>
    <w:p w14:paraId="26E8CC9D" w14:textId="3DB1E16E" w:rsidR="4CD1EC0D" w:rsidRPr="009E06D4" w:rsidRDefault="4CD1EC0D" w:rsidP="0048451A">
      <w:pPr>
        <w:shd w:val="clear" w:color="auto" w:fill="FFFFFF"/>
        <w:spacing w:before="100" w:beforeAutospacing="1" w:after="100" w:afterAutospacing="1" w:line="240" w:lineRule="auto"/>
        <w:ind w:firstLine="709"/>
        <w:jc w:val="both"/>
        <w:outlineLvl w:val="2"/>
        <w:rPr>
          <w:rFonts w:eastAsia="Times New Roman"/>
          <w:lang w:eastAsia="lv-LV"/>
        </w:rPr>
      </w:pPr>
      <w:r w:rsidRPr="002297BB">
        <w:rPr>
          <w:rFonts w:eastAsia="Times New Roman"/>
          <w:lang w:eastAsia="lv-LV"/>
        </w:rPr>
        <w:t xml:space="preserve">Atbilstoši Ministru kabineta 2019.gada 21.maija rīkojuma Nr.232 </w:t>
      </w:r>
      <w:r w:rsidR="001B1583">
        <w:rPr>
          <w:rFonts w:eastAsia="Times New Roman"/>
          <w:lang w:eastAsia="lv-LV"/>
        </w:rPr>
        <w:t>“</w:t>
      </w:r>
      <w:r w:rsidR="001B1583" w:rsidRPr="009E06D4">
        <w:rPr>
          <w:rFonts w:eastAsia="Times New Roman"/>
          <w:lang w:eastAsia="lv-LV"/>
        </w:rPr>
        <w:t xml:space="preserve">Par Jūras plānojumu Latvijas Republikas iekšējiem jūras ūdeņiem, teritoriālajai jūrai un ekskluzīvās ekonomiskās zonas ūdeņiem līdz 2030. gadam” </w:t>
      </w:r>
      <w:r w:rsidRPr="002297BB">
        <w:rPr>
          <w:rFonts w:eastAsia="Times New Roman"/>
          <w:lang w:eastAsia="lv-LV"/>
        </w:rPr>
        <w:t xml:space="preserve">5.punktam, VARAM līdz 2023.gada 30.decembrim un līdz 2029.gada 30.decembrim Ministru kabinetā ir jāiesniedz starpposma novērtējumi par Jūras plānojuma īstenošanu un priekšlikumi plānojuma aktualizēšanai. Savukārt atbilstoši Ministru kabineta 2016.gada 17.novembra rīkojuma Nr.692 </w:t>
      </w:r>
      <w:r w:rsidR="00FD7C04">
        <w:rPr>
          <w:rFonts w:eastAsia="Times New Roman"/>
          <w:lang w:eastAsia="lv-LV"/>
        </w:rPr>
        <w:t>“</w:t>
      </w:r>
      <w:r w:rsidR="00FD7C04" w:rsidRPr="009E06D4">
        <w:rPr>
          <w:rFonts w:eastAsia="Times New Roman"/>
          <w:lang w:eastAsia="lv-LV"/>
        </w:rPr>
        <w:t xml:space="preserve">Par Valsts ilgtermiņa tematisko plānojumu Baltijas jūras piekrastes publiskās infrastruktūras attīstībai” </w:t>
      </w:r>
      <w:r w:rsidRPr="002297BB">
        <w:rPr>
          <w:rFonts w:eastAsia="Times New Roman"/>
          <w:lang w:eastAsia="lv-LV"/>
        </w:rPr>
        <w:t xml:space="preserve">6.punktam VARAM līdz 2024.gada 31.decembrim ir jāiesniedz Ministru kabinetā starpposma novērtējums par plānojuma īstenošanu un priekšlikumi Piekrastes plānojuma aktualizēšanai. </w:t>
      </w:r>
    </w:p>
    <w:p w14:paraId="15D7BF29" w14:textId="0245F3C8" w:rsidR="4CD1EC0D" w:rsidRDefault="4CD1EC0D" w:rsidP="002297BB">
      <w:pPr>
        <w:spacing w:after="0" w:line="240" w:lineRule="auto"/>
        <w:ind w:firstLine="720"/>
        <w:jc w:val="both"/>
        <w:rPr>
          <w:color w:val="000000" w:themeColor="text1"/>
        </w:rPr>
      </w:pPr>
      <w:r w:rsidRPr="002297BB">
        <w:rPr>
          <w:rFonts w:eastAsia="Times New Roman"/>
          <w:lang w:eastAsia="lv-LV"/>
        </w:rPr>
        <w:t xml:space="preserve">MSP-GREEN projekta ietvaros </w:t>
      </w:r>
      <w:r w:rsidR="3091865F" w:rsidRPr="6417C37F">
        <w:rPr>
          <w:rFonts w:eastAsia="Times New Roman"/>
          <w:lang w:eastAsia="lv-LV"/>
        </w:rPr>
        <w:t>Latvijā veiktās izpētes rezultāti,</w:t>
      </w:r>
      <w:r w:rsidRPr="4A458689">
        <w:rPr>
          <w:rFonts w:eastAsia="Times New Roman"/>
          <w:lang w:eastAsia="lv-LV"/>
        </w:rPr>
        <w:t xml:space="preserve"> </w:t>
      </w:r>
      <w:r w:rsidRPr="002297BB">
        <w:rPr>
          <w:rFonts w:eastAsia="Times New Roman"/>
          <w:lang w:eastAsia="lv-LV"/>
        </w:rPr>
        <w:t>izstrādātie dokumenti, iegūtie dati, informācija un pieredze kalpos Jūras plānojuma un Piekrastes plānojuma īstenošanas izvērtējumam, Jūras plānojuma aktualizēšanai. Projekta ietvaros īstenotie pasākumi sniegs ieguldījumu valsts iestāžu kapacitātes celšanā, paaugstinot visu līmeņu pārvaldes institūciju, nozaru, ieinteresēto mērķgrupu un plašākas sabiedrības izpratni un iesaisti bioloģiskās daudzveidības saglabāšanā, aizsardzībā un atjaunošanā.</w:t>
      </w:r>
    </w:p>
    <w:p w14:paraId="422101D8" w14:textId="1374FC24" w:rsidR="546EA669" w:rsidRDefault="546EA669" w:rsidP="546EA669">
      <w:pPr>
        <w:spacing w:after="0" w:line="240" w:lineRule="auto"/>
        <w:ind w:firstLine="709"/>
        <w:jc w:val="both"/>
        <w:rPr>
          <w:rFonts w:eastAsia="Times New Roman"/>
        </w:rPr>
      </w:pPr>
    </w:p>
    <w:p w14:paraId="580C9537" w14:textId="30096F39" w:rsidR="00A32130" w:rsidRPr="006831F8" w:rsidRDefault="76450EBA" w:rsidP="546EA669">
      <w:pPr>
        <w:pStyle w:val="ListParagraph"/>
        <w:numPr>
          <w:ilvl w:val="0"/>
          <w:numId w:val="9"/>
        </w:numPr>
        <w:spacing w:after="0" w:line="240" w:lineRule="auto"/>
        <w:ind w:hanging="270"/>
        <w:jc w:val="both"/>
        <w:rPr>
          <w:rFonts w:eastAsia="Times New Roman"/>
          <w:b/>
          <w:bCs/>
          <w:szCs w:val="24"/>
        </w:rPr>
      </w:pPr>
      <w:r w:rsidRPr="7675F3F8">
        <w:rPr>
          <w:rFonts w:eastAsia="Times New Roman"/>
          <w:b/>
        </w:rPr>
        <w:t xml:space="preserve">Projekta sasaiste ar attīstības </w:t>
      </w:r>
      <w:r w:rsidR="25DB6A91" w:rsidRPr="7675F3F8">
        <w:rPr>
          <w:rFonts w:eastAsia="Times New Roman"/>
          <w:b/>
        </w:rPr>
        <w:t xml:space="preserve">plānošanas </w:t>
      </w:r>
      <w:r w:rsidRPr="7675F3F8">
        <w:rPr>
          <w:rFonts w:eastAsia="Times New Roman"/>
          <w:b/>
        </w:rPr>
        <w:t xml:space="preserve">dokumentiem un normatīvajiem aktiem </w:t>
      </w:r>
    </w:p>
    <w:p w14:paraId="4A3A2B83" w14:textId="59D299DC" w:rsidR="546EA669" w:rsidRDefault="546EA669" w:rsidP="546EA669">
      <w:pPr>
        <w:spacing w:after="0" w:line="240" w:lineRule="auto"/>
        <w:ind w:left="90"/>
        <w:jc w:val="both"/>
        <w:rPr>
          <w:rFonts w:eastAsia="Times New Roman"/>
          <w:b/>
          <w:bCs/>
          <w:szCs w:val="24"/>
        </w:rPr>
      </w:pPr>
    </w:p>
    <w:p w14:paraId="2EB9BBA0" w14:textId="5A893F26" w:rsidR="4B7F7A63" w:rsidRPr="006831F8" w:rsidRDefault="425C0D95" w:rsidP="546EA669">
      <w:pPr>
        <w:spacing w:after="0" w:line="240" w:lineRule="auto"/>
        <w:ind w:firstLine="709"/>
        <w:jc w:val="both"/>
        <w:rPr>
          <w:rFonts w:eastAsia="Times New Roman"/>
          <w:szCs w:val="24"/>
        </w:rPr>
      </w:pPr>
      <w:r w:rsidRPr="546EA669">
        <w:rPr>
          <w:rFonts w:eastAsia="Times New Roman"/>
          <w:szCs w:val="24"/>
          <w:lang w:eastAsia="lv-LV"/>
        </w:rPr>
        <w:t>MSP-GREEN</w:t>
      </w:r>
      <w:r w:rsidRPr="546EA669">
        <w:rPr>
          <w:rStyle w:val="Emphasis"/>
          <w:rFonts w:eastAsia="Times New Roman"/>
          <w:i w:val="0"/>
          <w:iCs w:val="0"/>
          <w:szCs w:val="24"/>
        </w:rPr>
        <w:t xml:space="preserve"> projekt</w:t>
      </w:r>
      <w:r w:rsidR="65FEF2E7" w:rsidRPr="546EA669">
        <w:rPr>
          <w:rStyle w:val="Emphasis"/>
          <w:rFonts w:eastAsia="Times New Roman"/>
          <w:i w:val="0"/>
          <w:iCs w:val="0"/>
          <w:szCs w:val="24"/>
        </w:rPr>
        <w:t>s</w:t>
      </w:r>
      <w:r w:rsidRPr="546EA669">
        <w:rPr>
          <w:rStyle w:val="Emphasis"/>
          <w:rFonts w:eastAsia="Times New Roman"/>
          <w:i w:val="0"/>
          <w:iCs w:val="0"/>
          <w:szCs w:val="24"/>
        </w:rPr>
        <w:t xml:space="preserve"> </w:t>
      </w:r>
      <w:r w:rsidR="1C4FF7E5" w:rsidRPr="546EA669">
        <w:rPr>
          <w:rFonts w:eastAsia="Times New Roman"/>
          <w:szCs w:val="24"/>
        </w:rPr>
        <w:t>veicinās šādu starptautisku stratēģisko dokumentu un ES direktīvu ieviešanu:</w:t>
      </w:r>
    </w:p>
    <w:p w14:paraId="66E50E69" w14:textId="279050E4" w:rsidR="003B7B97" w:rsidRPr="006831F8" w:rsidRDefault="53FECB12" w:rsidP="546EA669">
      <w:pPr>
        <w:pStyle w:val="ListParagraph"/>
        <w:numPr>
          <w:ilvl w:val="0"/>
          <w:numId w:val="2"/>
        </w:numPr>
        <w:spacing w:after="0" w:line="240" w:lineRule="auto"/>
        <w:jc w:val="both"/>
        <w:rPr>
          <w:rFonts w:eastAsia="Times New Roman"/>
          <w:snapToGrid w:val="0"/>
          <w:szCs w:val="24"/>
        </w:rPr>
      </w:pPr>
      <w:r w:rsidRPr="546EA669">
        <w:rPr>
          <w:rFonts w:eastAsia="Times New Roman"/>
          <w:szCs w:val="24"/>
        </w:rPr>
        <w:t xml:space="preserve">Eiropas </w:t>
      </w:r>
      <w:r w:rsidR="3CF3CF69" w:rsidRPr="546EA669">
        <w:rPr>
          <w:rFonts w:eastAsia="Times New Roman"/>
          <w:szCs w:val="24"/>
        </w:rPr>
        <w:t>Z</w:t>
      </w:r>
      <w:r w:rsidRPr="546EA669">
        <w:rPr>
          <w:rFonts w:eastAsia="Times New Roman"/>
          <w:szCs w:val="24"/>
        </w:rPr>
        <w:t>aļais kurss (</w:t>
      </w:r>
      <w:proofErr w:type="spellStart"/>
      <w:r w:rsidR="65F278E8" w:rsidRPr="546EA669">
        <w:rPr>
          <w:rFonts w:eastAsia="Times New Roman"/>
          <w:i/>
          <w:szCs w:val="24"/>
        </w:rPr>
        <w:t>T</w:t>
      </w:r>
      <w:r w:rsidRPr="546EA669">
        <w:rPr>
          <w:rFonts w:eastAsia="Times New Roman"/>
          <w:i/>
          <w:szCs w:val="24"/>
        </w:rPr>
        <w:t>he</w:t>
      </w:r>
      <w:proofErr w:type="spellEnd"/>
      <w:r w:rsidRPr="546EA669">
        <w:rPr>
          <w:rFonts w:eastAsia="Times New Roman"/>
          <w:i/>
          <w:szCs w:val="24"/>
        </w:rPr>
        <w:t xml:space="preserve"> European Green </w:t>
      </w:r>
      <w:proofErr w:type="spellStart"/>
      <w:r w:rsidRPr="546EA669">
        <w:rPr>
          <w:rFonts w:eastAsia="Times New Roman"/>
          <w:i/>
          <w:szCs w:val="24"/>
        </w:rPr>
        <w:t>Deal</w:t>
      </w:r>
      <w:proofErr w:type="spellEnd"/>
      <w:r w:rsidRPr="546EA669">
        <w:rPr>
          <w:rFonts w:eastAsia="Times New Roman"/>
          <w:szCs w:val="24"/>
        </w:rPr>
        <w:t>)</w:t>
      </w:r>
      <w:r w:rsidR="001678B1" w:rsidRPr="546EA669">
        <w:rPr>
          <w:rStyle w:val="FootnoteReference"/>
          <w:rFonts w:eastAsia="Times New Roman"/>
          <w:szCs w:val="24"/>
        </w:rPr>
        <w:footnoteReference w:id="5"/>
      </w:r>
      <w:r w:rsidR="3D80F824" w:rsidRPr="546EA669">
        <w:rPr>
          <w:rFonts w:eastAsia="Times New Roman"/>
          <w:szCs w:val="24"/>
        </w:rPr>
        <w:t>;</w:t>
      </w:r>
    </w:p>
    <w:p w14:paraId="12B6C6CD" w14:textId="6366839A" w:rsidR="00163E47" w:rsidRPr="006831F8" w:rsidRDefault="004C3EDA" w:rsidP="546EA669">
      <w:pPr>
        <w:pStyle w:val="ListParagraph"/>
        <w:numPr>
          <w:ilvl w:val="0"/>
          <w:numId w:val="2"/>
        </w:numPr>
        <w:spacing w:after="0" w:line="240" w:lineRule="auto"/>
        <w:jc w:val="both"/>
        <w:rPr>
          <w:rStyle w:val="Strong"/>
          <w:rFonts w:eastAsia="Times New Roman"/>
          <w:b w:val="0"/>
          <w:bCs w:val="0"/>
          <w:snapToGrid w:val="0"/>
          <w:szCs w:val="24"/>
        </w:rPr>
      </w:pPr>
      <w:r w:rsidRPr="004C3EDA">
        <w:rPr>
          <w:rStyle w:val="Strong"/>
          <w:rFonts w:eastAsia="Times New Roman"/>
          <w:b w:val="0"/>
          <w:bCs w:val="0"/>
          <w:szCs w:val="24"/>
        </w:rPr>
        <w:t>HELCOM Baltijas jūras rīcības plāns</w:t>
      </w:r>
      <w:r w:rsidR="008B3574">
        <w:rPr>
          <w:rStyle w:val="FootnoteReference"/>
          <w:rFonts w:eastAsia="Times New Roman"/>
          <w:szCs w:val="24"/>
        </w:rPr>
        <w:footnoteReference w:id="6"/>
      </w:r>
      <w:r w:rsidR="34391286" w:rsidRPr="546EA669">
        <w:rPr>
          <w:rStyle w:val="Strong"/>
          <w:rFonts w:eastAsia="Times New Roman"/>
          <w:b w:val="0"/>
          <w:bCs w:val="0"/>
          <w:szCs w:val="24"/>
        </w:rPr>
        <w:t>;</w:t>
      </w:r>
    </w:p>
    <w:p w14:paraId="15B78B89" w14:textId="74B4C8E2" w:rsidR="00163E47" w:rsidRPr="00F30B2B" w:rsidRDefault="11F76E83" w:rsidP="546EA669">
      <w:pPr>
        <w:pStyle w:val="ListParagraph"/>
        <w:numPr>
          <w:ilvl w:val="0"/>
          <w:numId w:val="2"/>
        </w:numPr>
        <w:spacing w:after="0" w:line="240" w:lineRule="auto"/>
        <w:jc w:val="both"/>
        <w:rPr>
          <w:rStyle w:val="Strong"/>
          <w:rFonts w:eastAsia="Times New Roman"/>
          <w:b w:val="0"/>
          <w:bCs w:val="0"/>
          <w:snapToGrid w:val="0"/>
          <w:szCs w:val="24"/>
        </w:rPr>
      </w:pPr>
      <w:r w:rsidRPr="546EA669">
        <w:rPr>
          <w:rStyle w:val="Strong"/>
          <w:rFonts w:eastAsia="Times New Roman"/>
          <w:b w:val="0"/>
          <w:bCs w:val="0"/>
          <w:szCs w:val="24"/>
        </w:rPr>
        <w:t>V</w:t>
      </w:r>
      <w:r w:rsidR="5AB776E1" w:rsidRPr="546EA669">
        <w:rPr>
          <w:rStyle w:val="Strong"/>
          <w:rFonts w:eastAsia="Times New Roman"/>
          <w:b w:val="0"/>
          <w:bCs w:val="0"/>
          <w:szCs w:val="24"/>
        </w:rPr>
        <w:t>adlīnijas ekosistēmu pieejas īstenošanai jūras telpiskajā plānošanā Baltijas jūras reģionā</w:t>
      </w:r>
      <w:r w:rsidR="5AB776E1" w:rsidRPr="546EA669">
        <w:rPr>
          <w:rFonts w:eastAsia="Times New Roman"/>
          <w:szCs w:val="24"/>
        </w:rPr>
        <w:t> (VASAB</w:t>
      </w:r>
      <w:r w:rsidR="4B94EDA9" w:rsidRPr="546EA669">
        <w:rPr>
          <w:rFonts w:eastAsia="Times New Roman"/>
          <w:szCs w:val="24"/>
        </w:rPr>
        <w:t xml:space="preserve"> </w:t>
      </w:r>
      <w:r w:rsidR="000E05A9">
        <w:rPr>
          <w:rFonts w:eastAsia="Times New Roman"/>
          <w:szCs w:val="24"/>
        </w:rPr>
        <w:t>–</w:t>
      </w:r>
      <w:r w:rsidR="5AB776E1" w:rsidRPr="546EA669">
        <w:rPr>
          <w:rFonts w:eastAsia="Times New Roman"/>
          <w:szCs w:val="24"/>
        </w:rPr>
        <w:t xml:space="preserve"> HELCOM 2015)</w:t>
      </w:r>
      <w:r w:rsidR="00294A6A">
        <w:rPr>
          <w:rFonts w:eastAsia="Times New Roman"/>
          <w:szCs w:val="24"/>
        </w:rPr>
        <w:t>.</w:t>
      </w:r>
    </w:p>
    <w:p w14:paraId="7ACC72B5" w14:textId="77777777" w:rsidR="00F30B2B" w:rsidRPr="00F30B2B" w:rsidRDefault="00F30B2B" w:rsidP="00F30B2B">
      <w:pPr>
        <w:pStyle w:val="ListParagraph"/>
        <w:numPr>
          <w:ilvl w:val="0"/>
          <w:numId w:val="2"/>
        </w:numPr>
        <w:spacing w:after="0" w:line="240" w:lineRule="auto"/>
        <w:jc w:val="both"/>
        <w:rPr>
          <w:rFonts w:eastAsia="Times New Roman"/>
          <w:szCs w:val="24"/>
        </w:rPr>
      </w:pPr>
      <w:r w:rsidRPr="00F30B2B">
        <w:t xml:space="preserve">Eiropas Parlamenta un Padomes </w:t>
      </w:r>
      <w:hyperlink r:id="rId13" w:history="1">
        <w:r w:rsidRPr="00F30B2B">
          <w:t>Direktīva 2008/56/EK</w:t>
        </w:r>
      </w:hyperlink>
      <w:r w:rsidRPr="00F30B2B">
        <w:rPr>
          <w:rFonts w:eastAsia="Times New Roman"/>
          <w:szCs w:val="24"/>
        </w:rPr>
        <w:t xml:space="preserve"> ar ko izveido sistēmu Kopienas rīcībai jūras vides politikas jomā (Jūras stratēģijas pamatdirektīva);</w:t>
      </w:r>
    </w:p>
    <w:p w14:paraId="105981D4" w14:textId="77777777" w:rsidR="00F30B2B" w:rsidRPr="00F30B2B" w:rsidRDefault="00F30B2B" w:rsidP="00F30B2B">
      <w:pPr>
        <w:pStyle w:val="ListParagraph"/>
        <w:numPr>
          <w:ilvl w:val="0"/>
          <w:numId w:val="2"/>
        </w:numPr>
        <w:spacing w:after="0" w:line="240" w:lineRule="auto"/>
        <w:jc w:val="both"/>
        <w:rPr>
          <w:rFonts w:eastAsia="Times New Roman"/>
          <w:szCs w:val="24"/>
        </w:rPr>
      </w:pPr>
      <w:r w:rsidRPr="00F30B2B">
        <w:t xml:space="preserve">Eiropas Parlamenta un Padomes </w:t>
      </w:r>
      <w:hyperlink r:id="rId14" w:history="1">
        <w:r w:rsidRPr="00F30B2B">
          <w:t>Direktīva 2014/89/ES</w:t>
        </w:r>
      </w:hyperlink>
      <w:r w:rsidRPr="00F30B2B">
        <w:rPr>
          <w:rFonts w:eastAsia="Times New Roman"/>
          <w:szCs w:val="24"/>
        </w:rPr>
        <w:t xml:space="preserve"> ar ko izveido jūras telpiskās plānošanas satvaru;</w:t>
      </w:r>
    </w:p>
    <w:p w14:paraId="54D66BD2" w14:textId="77777777" w:rsidR="00F30B2B" w:rsidRPr="00F30B2B" w:rsidRDefault="00F30B2B" w:rsidP="00F30B2B">
      <w:pPr>
        <w:pStyle w:val="ListParagraph"/>
        <w:numPr>
          <w:ilvl w:val="0"/>
          <w:numId w:val="2"/>
        </w:numPr>
        <w:spacing w:after="0" w:line="240" w:lineRule="auto"/>
        <w:jc w:val="both"/>
        <w:rPr>
          <w:rFonts w:eastAsia="Times New Roman"/>
          <w:szCs w:val="24"/>
        </w:rPr>
      </w:pPr>
      <w:r w:rsidRPr="00F30B2B">
        <w:t xml:space="preserve">Eiropas Parlamenta un Padomes </w:t>
      </w:r>
      <w:hyperlink r:id="rId15" w:history="1">
        <w:r w:rsidRPr="00F30B2B">
          <w:t>Direktīva 2009/147/EK</w:t>
        </w:r>
      </w:hyperlink>
      <w:r w:rsidRPr="00F30B2B">
        <w:t xml:space="preserve"> par savvaļas putnu aizsardzību;</w:t>
      </w:r>
    </w:p>
    <w:p w14:paraId="568B743F" w14:textId="0D04314A" w:rsidR="00F30B2B" w:rsidRPr="00F30B2B" w:rsidRDefault="00F30B2B" w:rsidP="00F30B2B">
      <w:pPr>
        <w:pStyle w:val="ListParagraph"/>
        <w:numPr>
          <w:ilvl w:val="0"/>
          <w:numId w:val="2"/>
        </w:numPr>
        <w:spacing w:after="0" w:line="240" w:lineRule="auto"/>
        <w:jc w:val="both"/>
      </w:pPr>
      <w:r w:rsidRPr="00F30B2B">
        <w:t xml:space="preserve">Eiropas Padomes </w:t>
      </w:r>
      <w:hyperlink r:id="rId16" w:history="1">
        <w:r w:rsidRPr="00F30B2B">
          <w:t>direktīva 92/43/EEK</w:t>
        </w:r>
      </w:hyperlink>
      <w:r w:rsidRPr="00F30B2B">
        <w:t xml:space="preserve"> par dabisko dzīvotņu, savvaļas faunas un floras aizsardzību.</w:t>
      </w:r>
    </w:p>
    <w:p w14:paraId="13AC9D09" w14:textId="29BB6971" w:rsidR="1D0BA42C" w:rsidRPr="002D7A8F" w:rsidRDefault="1D0BA42C" w:rsidP="546EA669">
      <w:pPr>
        <w:spacing w:after="0" w:line="240" w:lineRule="auto"/>
        <w:ind w:left="414"/>
        <w:jc w:val="both"/>
        <w:rPr>
          <w:rStyle w:val="Strong"/>
          <w:rFonts w:eastAsia="Times New Roman"/>
          <w:b w:val="0"/>
          <w:bCs w:val="0"/>
          <w:sz w:val="28"/>
          <w:szCs w:val="28"/>
        </w:rPr>
      </w:pPr>
    </w:p>
    <w:p w14:paraId="54AED10E" w14:textId="70A5F666" w:rsidR="1D0BA42C" w:rsidRPr="00F57CE2" w:rsidRDefault="5A121C31" w:rsidP="546EA669">
      <w:pPr>
        <w:spacing w:after="0" w:line="240" w:lineRule="auto"/>
        <w:ind w:firstLine="709"/>
        <w:jc w:val="both"/>
        <w:rPr>
          <w:rStyle w:val="Strong"/>
          <w:rFonts w:eastAsia="Times New Roman"/>
          <w:b w:val="0"/>
          <w:bCs w:val="0"/>
          <w:szCs w:val="24"/>
        </w:rPr>
      </w:pPr>
      <w:r w:rsidRPr="546EA669">
        <w:rPr>
          <w:rStyle w:val="Strong"/>
          <w:rFonts w:eastAsia="Times New Roman"/>
          <w:b w:val="0"/>
          <w:bCs w:val="0"/>
          <w:szCs w:val="24"/>
        </w:rPr>
        <w:t xml:space="preserve">Projekts </w:t>
      </w:r>
      <w:r w:rsidR="12CA21AC" w:rsidRPr="546EA669">
        <w:rPr>
          <w:rStyle w:val="Strong"/>
          <w:rFonts w:eastAsia="Times New Roman"/>
          <w:b w:val="0"/>
          <w:bCs w:val="0"/>
          <w:szCs w:val="24"/>
        </w:rPr>
        <w:t xml:space="preserve">ir saistīts ar </w:t>
      </w:r>
      <w:r w:rsidR="7AE20F66" w:rsidRPr="546EA669">
        <w:rPr>
          <w:rStyle w:val="Strong"/>
          <w:rFonts w:eastAsia="Times New Roman"/>
          <w:b w:val="0"/>
          <w:bCs w:val="0"/>
          <w:szCs w:val="24"/>
        </w:rPr>
        <w:t xml:space="preserve">šādu </w:t>
      </w:r>
      <w:r w:rsidRPr="546EA669">
        <w:rPr>
          <w:rStyle w:val="Strong"/>
          <w:rFonts w:eastAsia="Times New Roman"/>
          <w:b w:val="0"/>
          <w:bCs w:val="0"/>
          <w:szCs w:val="24"/>
        </w:rPr>
        <w:t>Latvijas attīstības plānošanas dokumentu</w:t>
      </w:r>
      <w:r w:rsidR="00294A6A">
        <w:rPr>
          <w:rStyle w:val="Strong"/>
          <w:rFonts w:eastAsia="Times New Roman"/>
          <w:b w:val="0"/>
          <w:bCs w:val="0"/>
          <w:szCs w:val="24"/>
        </w:rPr>
        <w:t xml:space="preserve"> aktualizēšanu,</w:t>
      </w:r>
      <w:r w:rsidRPr="546EA669">
        <w:rPr>
          <w:rStyle w:val="Strong"/>
          <w:rFonts w:eastAsia="Times New Roman"/>
          <w:b w:val="0"/>
          <w:bCs w:val="0"/>
          <w:szCs w:val="24"/>
        </w:rPr>
        <w:t xml:space="preserve"> nozaru politikas īstenošan</w:t>
      </w:r>
      <w:r w:rsidR="4E923201" w:rsidRPr="546EA669">
        <w:rPr>
          <w:rStyle w:val="Strong"/>
          <w:rFonts w:eastAsia="Times New Roman"/>
          <w:b w:val="0"/>
          <w:bCs w:val="0"/>
          <w:szCs w:val="24"/>
        </w:rPr>
        <w:t>u</w:t>
      </w:r>
      <w:r w:rsidR="00294A6A">
        <w:rPr>
          <w:rStyle w:val="Strong"/>
          <w:rFonts w:eastAsia="Times New Roman"/>
          <w:b w:val="0"/>
          <w:bCs w:val="0"/>
          <w:szCs w:val="24"/>
        </w:rPr>
        <w:t xml:space="preserve"> un</w:t>
      </w:r>
      <w:r w:rsidRPr="546EA669">
        <w:rPr>
          <w:rStyle w:val="Strong"/>
          <w:rFonts w:eastAsia="Times New Roman"/>
          <w:b w:val="0"/>
          <w:bCs w:val="0"/>
          <w:szCs w:val="24"/>
        </w:rPr>
        <w:t xml:space="preserve"> normatīvā regulējuma pilnveidošan</w:t>
      </w:r>
      <w:r w:rsidR="4E923201" w:rsidRPr="546EA669">
        <w:rPr>
          <w:rStyle w:val="Strong"/>
          <w:rFonts w:eastAsia="Times New Roman"/>
          <w:b w:val="0"/>
          <w:bCs w:val="0"/>
          <w:szCs w:val="24"/>
        </w:rPr>
        <w:t>u</w:t>
      </w:r>
      <w:r w:rsidRPr="546EA669">
        <w:rPr>
          <w:rStyle w:val="Strong"/>
          <w:rFonts w:eastAsia="Times New Roman"/>
          <w:b w:val="0"/>
          <w:bCs w:val="0"/>
          <w:szCs w:val="24"/>
        </w:rPr>
        <w:t>:</w:t>
      </w:r>
    </w:p>
    <w:p w14:paraId="12F59D8C" w14:textId="19995731" w:rsidR="4B7F7A63" w:rsidRPr="00F57CE2" w:rsidRDefault="1C4FF7E5" w:rsidP="546EA669">
      <w:pPr>
        <w:pStyle w:val="ListParagraph"/>
        <w:numPr>
          <w:ilvl w:val="0"/>
          <w:numId w:val="3"/>
        </w:numPr>
        <w:spacing w:after="0" w:line="240" w:lineRule="auto"/>
        <w:jc w:val="both"/>
        <w:rPr>
          <w:rStyle w:val="Strong"/>
          <w:rFonts w:eastAsia="Times New Roman"/>
          <w:b w:val="0"/>
          <w:bCs w:val="0"/>
          <w:szCs w:val="24"/>
        </w:rPr>
      </w:pPr>
      <w:r w:rsidRPr="546EA669">
        <w:rPr>
          <w:rStyle w:val="Strong"/>
          <w:rFonts w:eastAsia="Times New Roman"/>
          <w:b w:val="0"/>
          <w:bCs w:val="0"/>
          <w:szCs w:val="24"/>
        </w:rPr>
        <w:t>Jūras plānojums;</w:t>
      </w:r>
      <w:r w:rsidR="401D3720" w:rsidRPr="546EA669">
        <w:rPr>
          <w:rStyle w:val="Strong"/>
          <w:rFonts w:eastAsia="Times New Roman"/>
          <w:b w:val="0"/>
          <w:bCs w:val="0"/>
          <w:szCs w:val="24"/>
        </w:rPr>
        <w:t xml:space="preserve"> </w:t>
      </w:r>
    </w:p>
    <w:p w14:paraId="6DD4A3A5" w14:textId="2AB2B21E" w:rsidR="4B7F7A63" w:rsidRPr="00F57CE2" w:rsidRDefault="1E07B466" w:rsidP="546EA669">
      <w:pPr>
        <w:pStyle w:val="ListParagraph"/>
        <w:numPr>
          <w:ilvl w:val="0"/>
          <w:numId w:val="3"/>
        </w:numPr>
        <w:spacing w:after="0" w:line="240" w:lineRule="auto"/>
        <w:jc w:val="both"/>
        <w:rPr>
          <w:rStyle w:val="Strong"/>
          <w:rFonts w:eastAsia="Times New Roman"/>
          <w:b w:val="0"/>
          <w:bCs w:val="0"/>
          <w:szCs w:val="24"/>
        </w:rPr>
      </w:pPr>
      <w:r w:rsidRPr="546EA669">
        <w:rPr>
          <w:rStyle w:val="Strong"/>
          <w:rFonts w:eastAsia="Times New Roman"/>
          <w:b w:val="0"/>
          <w:bCs w:val="0"/>
          <w:szCs w:val="24"/>
        </w:rPr>
        <w:t>Piekrastes plānojums</w:t>
      </w:r>
      <w:r w:rsidR="401D3720" w:rsidRPr="546EA669">
        <w:rPr>
          <w:rStyle w:val="Strong"/>
          <w:rFonts w:eastAsia="Times New Roman"/>
          <w:b w:val="0"/>
          <w:bCs w:val="0"/>
          <w:szCs w:val="24"/>
        </w:rPr>
        <w:t>;</w:t>
      </w:r>
    </w:p>
    <w:p w14:paraId="0EACB5C6" w14:textId="4F3B1C5D" w:rsidR="00C114BC" w:rsidRPr="00214A3A" w:rsidRDefault="1C4FF7E5" w:rsidP="546EA669">
      <w:pPr>
        <w:pStyle w:val="ListParagraph"/>
        <w:numPr>
          <w:ilvl w:val="0"/>
          <w:numId w:val="3"/>
        </w:numPr>
        <w:spacing w:after="0" w:line="240" w:lineRule="auto"/>
        <w:jc w:val="both"/>
        <w:rPr>
          <w:rStyle w:val="Strong"/>
          <w:rFonts w:eastAsia="Times New Roman"/>
          <w:b w:val="0"/>
          <w:bCs w:val="0"/>
          <w:szCs w:val="24"/>
        </w:rPr>
      </w:pPr>
      <w:r w:rsidRPr="546EA669">
        <w:rPr>
          <w:rStyle w:val="Strong"/>
          <w:rFonts w:eastAsia="Times New Roman"/>
          <w:b w:val="0"/>
          <w:bCs w:val="0"/>
          <w:szCs w:val="24"/>
        </w:rPr>
        <w:t>Vides politikas pamatnostādnes 2021.-2027.gadam</w:t>
      </w:r>
      <w:r w:rsidR="3D0768DE" w:rsidRPr="546EA669">
        <w:rPr>
          <w:rStyle w:val="Strong"/>
          <w:rFonts w:eastAsia="Times New Roman"/>
          <w:b w:val="0"/>
          <w:bCs w:val="0"/>
          <w:szCs w:val="24"/>
        </w:rPr>
        <w:t>;</w:t>
      </w:r>
    </w:p>
    <w:p w14:paraId="0E47E478" w14:textId="01AD5625" w:rsidR="00C15BC5" w:rsidRPr="00F57CE2" w:rsidRDefault="401D3720" w:rsidP="546EA669">
      <w:pPr>
        <w:pStyle w:val="ListParagraph"/>
        <w:numPr>
          <w:ilvl w:val="0"/>
          <w:numId w:val="3"/>
        </w:numPr>
        <w:spacing w:after="0" w:line="240" w:lineRule="auto"/>
        <w:jc w:val="both"/>
        <w:rPr>
          <w:rStyle w:val="Strong"/>
          <w:rFonts w:eastAsia="Times New Roman"/>
          <w:b w:val="0"/>
          <w:bCs w:val="0"/>
          <w:szCs w:val="24"/>
        </w:rPr>
      </w:pPr>
      <w:r w:rsidRPr="546EA669">
        <w:rPr>
          <w:rStyle w:val="Strong"/>
          <w:rFonts w:eastAsia="Times New Roman"/>
          <w:b w:val="0"/>
          <w:bCs w:val="0"/>
          <w:szCs w:val="24"/>
        </w:rPr>
        <w:t xml:space="preserve">Jūras vides aizsardzības un pārvaldības likums; </w:t>
      </w:r>
    </w:p>
    <w:p w14:paraId="073A38C8" w14:textId="6A0A5FB2" w:rsidR="00C15BC5" w:rsidRPr="00F57CE2" w:rsidRDefault="00B2138D" w:rsidP="546EA669">
      <w:pPr>
        <w:pStyle w:val="ListParagraph"/>
        <w:numPr>
          <w:ilvl w:val="0"/>
          <w:numId w:val="3"/>
        </w:numPr>
        <w:spacing w:after="0" w:line="240" w:lineRule="auto"/>
        <w:jc w:val="both"/>
        <w:rPr>
          <w:rStyle w:val="Strong"/>
          <w:rFonts w:eastAsia="Times New Roman"/>
          <w:b w:val="0"/>
          <w:bCs w:val="0"/>
          <w:szCs w:val="24"/>
        </w:rPr>
      </w:pPr>
      <w:r w:rsidRPr="546EA669">
        <w:rPr>
          <w:rStyle w:val="Strong"/>
          <w:rFonts w:eastAsia="Times New Roman"/>
          <w:b w:val="0"/>
          <w:bCs w:val="0"/>
          <w:szCs w:val="24"/>
        </w:rPr>
        <w:t>Sugu un biotopu aizsardzības likums;</w:t>
      </w:r>
      <w:r w:rsidR="1C4FF7E5" w:rsidRPr="546EA669">
        <w:rPr>
          <w:rStyle w:val="Strong"/>
          <w:rFonts w:eastAsia="Times New Roman"/>
          <w:b w:val="0"/>
          <w:bCs w:val="0"/>
          <w:szCs w:val="24"/>
        </w:rPr>
        <w:t xml:space="preserve"> </w:t>
      </w:r>
    </w:p>
    <w:p w14:paraId="3F0BF943" w14:textId="5B511D35" w:rsidR="00C15BC5" w:rsidRPr="00F57CE2" w:rsidRDefault="50C6C818" w:rsidP="546EA669">
      <w:pPr>
        <w:pStyle w:val="ListParagraph"/>
        <w:numPr>
          <w:ilvl w:val="0"/>
          <w:numId w:val="3"/>
        </w:numPr>
        <w:spacing w:after="0" w:line="240" w:lineRule="auto"/>
        <w:jc w:val="both"/>
        <w:rPr>
          <w:rStyle w:val="Strong"/>
          <w:rFonts w:eastAsia="Times New Roman"/>
          <w:b w:val="0"/>
          <w:bCs w:val="0"/>
          <w:szCs w:val="24"/>
        </w:rPr>
      </w:pPr>
      <w:r w:rsidRPr="546EA669">
        <w:rPr>
          <w:rStyle w:val="Strong"/>
          <w:rFonts w:eastAsia="Times New Roman"/>
          <w:b w:val="0"/>
          <w:bCs w:val="0"/>
          <w:szCs w:val="24"/>
        </w:rPr>
        <w:t>L</w:t>
      </w:r>
      <w:r w:rsidR="1804FD3D" w:rsidRPr="546EA669">
        <w:rPr>
          <w:rStyle w:val="Strong"/>
          <w:rFonts w:eastAsia="Times New Roman"/>
          <w:b w:val="0"/>
          <w:bCs w:val="0"/>
          <w:szCs w:val="24"/>
        </w:rPr>
        <w:t>ikums "Par īpaši aizsargājamām dabas teritorijām".</w:t>
      </w:r>
    </w:p>
    <w:p w14:paraId="58707855" w14:textId="0A721D8E" w:rsidR="546EA669" w:rsidRDefault="546EA669" w:rsidP="00846E1E">
      <w:pPr>
        <w:spacing w:after="0" w:line="240" w:lineRule="auto"/>
        <w:jc w:val="both"/>
        <w:rPr>
          <w:rFonts w:eastAsia="Times New Roman"/>
          <w:b/>
          <w:bCs/>
          <w:szCs w:val="24"/>
        </w:rPr>
      </w:pPr>
    </w:p>
    <w:p w14:paraId="4846D4A9" w14:textId="169B9521" w:rsidR="690ABF6F" w:rsidRPr="006831F8" w:rsidRDefault="1B26A42A" w:rsidP="546EA669">
      <w:pPr>
        <w:pStyle w:val="ListParagraph"/>
        <w:numPr>
          <w:ilvl w:val="0"/>
          <w:numId w:val="9"/>
        </w:numPr>
        <w:spacing w:after="0" w:line="240" w:lineRule="auto"/>
        <w:ind w:hanging="270"/>
        <w:jc w:val="both"/>
        <w:rPr>
          <w:rFonts w:eastAsia="Times New Roman"/>
          <w:b/>
          <w:bCs/>
          <w:szCs w:val="24"/>
        </w:rPr>
      </w:pPr>
      <w:r w:rsidRPr="17A93C2D">
        <w:rPr>
          <w:rFonts w:eastAsia="Times New Roman"/>
          <w:b/>
        </w:rPr>
        <w:lastRenderedPageBreak/>
        <w:t>Projekta</w:t>
      </w:r>
      <w:r w:rsidR="2E2E587C" w:rsidRPr="17A93C2D">
        <w:rPr>
          <w:rFonts w:eastAsia="Times New Roman"/>
          <w:b/>
        </w:rPr>
        <w:t xml:space="preserve"> finansējums </w:t>
      </w:r>
    </w:p>
    <w:p w14:paraId="74B56E6B" w14:textId="0264DB84" w:rsidR="4B7F7A63" w:rsidRPr="006831F8" w:rsidRDefault="4B7F7A63" w:rsidP="546EA669">
      <w:pPr>
        <w:spacing w:after="0" w:line="240" w:lineRule="auto"/>
        <w:rPr>
          <w:rFonts w:eastAsia="Times New Roman"/>
          <w:b/>
          <w:bCs/>
          <w:color w:val="00B050"/>
          <w:sz w:val="28"/>
          <w:szCs w:val="28"/>
        </w:rPr>
      </w:pPr>
    </w:p>
    <w:p w14:paraId="4C9B3DA7" w14:textId="61977D64" w:rsidR="00A8073C" w:rsidRPr="006831F8" w:rsidRDefault="4A130085" w:rsidP="546EA669">
      <w:pPr>
        <w:spacing w:after="0" w:line="240" w:lineRule="auto"/>
        <w:ind w:firstLine="720"/>
        <w:jc w:val="both"/>
        <w:rPr>
          <w:rFonts w:eastAsia="Times New Roman"/>
          <w:szCs w:val="24"/>
        </w:rPr>
      </w:pPr>
      <w:r w:rsidRPr="546EA669">
        <w:rPr>
          <w:rFonts w:eastAsia="Times New Roman"/>
          <w:szCs w:val="24"/>
          <w:lang w:eastAsia="lv-LV"/>
        </w:rPr>
        <w:t>MSP-GREEN</w:t>
      </w:r>
      <w:r w:rsidR="0A4DA396" w:rsidRPr="546EA669">
        <w:rPr>
          <w:rFonts w:eastAsia="Times New Roman"/>
          <w:szCs w:val="24"/>
          <w:lang w:eastAsia="lv-LV"/>
        </w:rPr>
        <w:t xml:space="preserve"> p</w:t>
      </w:r>
      <w:r w:rsidR="76FC9793" w:rsidRPr="546EA669">
        <w:rPr>
          <w:rFonts w:eastAsia="Times New Roman"/>
          <w:szCs w:val="24"/>
          <w:lang w:eastAsia="lv-LV"/>
        </w:rPr>
        <w:t xml:space="preserve">rojekta </w:t>
      </w:r>
      <w:r w:rsidR="2B84C078" w:rsidRPr="546EA669">
        <w:rPr>
          <w:rFonts w:eastAsia="Times New Roman"/>
          <w:szCs w:val="24"/>
          <w:lang w:eastAsia="lv-LV"/>
        </w:rPr>
        <w:t>kopējais finansējums</w:t>
      </w:r>
      <w:r w:rsidR="76FC9793" w:rsidRPr="546EA669">
        <w:rPr>
          <w:rFonts w:eastAsia="Times New Roman"/>
          <w:szCs w:val="24"/>
          <w:lang w:eastAsia="lv-LV"/>
        </w:rPr>
        <w:t xml:space="preserve"> </w:t>
      </w:r>
      <w:r w:rsidR="16A637D6" w:rsidRPr="546EA669">
        <w:rPr>
          <w:rFonts w:eastAsia="Times New Roman"/>
          <w:szCs w:val="24"/>
          <w:lang w:eastAsia="lv-LV"/>
        </w:rPr>
        <w:t>ir 1 933 490</w:t>
      </w:r>
      <w:r w:rsidR="266C14BB" w:rsidRPr="546EA669">
        <w:rPr>
          <w:rFonts w:eastAsia="Times New Roman"/>
          <w:szCs w:val="24"/>
          <w:lang w:eastAsia="lv-LV"/>
        </w:rPr>
        <w:t xml:space="preserve"> </w:t>
      </w:r>
      <w:proofErr w:type="spellStart"/>
      <w:r w:rsidR="16A637D6" w:rsidRPr="546EA669">
        <w:rPr>
          <w:rFonts w:eastAsia="Times New Roman"/>
          <w:i/>
          <w:iCs/>
          <w:szCs w:val="24"/>
        </w:rPr>
        <w:t>euro</w:t>
      </w:r>
      <w:proofErr w:type="spellEnd"/>
      <w:r w:rsidR="1C4BE2B5" w:rsidRPr="546EA669">
        <w:rPr>
          <w:rFonts w:eastAsia="Times New Roman"/>
          <w:i/>
          <w:iCs/>
          <w:szCs w:val="24"/>
        </w:rPr>
        <w:t>.</w:t>
      </w:r>
      <w:r w:rsidR="16A637D6" w:rsidRPr="546EA669">
        <w:rPr>
          <w:rFonts w:eastAsia="Times New Roman"/>
          <w:szCs w:val="24"/>
        </w:rPr>
        <w:t xml:space="preserve"> </w:t>
      </w:r>
      <w:r w:rsidR="1E3454CF" w:rsidRPr="546EA669">
        <w:rPr>
          <w:rFonts w:eastAsia="Times New Roman"/>
          <w:szCs w:val="24"/>
        </w:rPr>
        <w:t xml:space="preserve"> </w:t>
      </w:r>
      <w:r w:rsidR="76FC9793" w:rsidRPr="546EA669">
        <w:rPr>
          <w:rFonts w:eastAsia="Times New Roman"/>
          <w:szCs w:val="24"/>
        </w:rPr>
        <w:t xml:space="preserve">VARAM budžeta daļa projektā </w:t>
      </w:r>
      <w:r w:rsidR="2B84C078" w:rsidRPr="546EA669">
        <w:rPr>
          <w:rFonts w:eastAsia="Times New Roman"/>
          <w:szCs w:val="24"/>
        </w:rPr>
        <w:t>ir</w:t>
      </w:r>
      <w:r w:rsidR="3DBD510C" w:rsidRPr="546EA669">
        <w:rPr>
          <w:rFonts w:eastAsia="Times New Roman"/>
          <w:szCs w:val="24"/>
        </w:rPr>
        <w:t xml:space="preserve"> </w:t>
      </w:r>
      <w:r w:rsidR="78C72ECB" w:rsidRPr="546EA669">
        <w:rPr>
          <w:rFonts w:eastAsia="Times New Roman"/>
          <w:szCs w:val="24"/>
        </w:rPr>
        <w:t>185 606</w:t>
      </w:r>
      <w:r w:rsidR="0A3B0B9D" w:rsidRPr="546EA669">
        <w:rPr>
          <w:rFonts w:eastAsia="Times New Roman"/>
          <w:szCs w:val="24"/>
        </w:rPr>
        <w:t xml:space="preserve"> </w:t>
      </w:r>
      <w:proofErr w:type="spellStart"/>
      <w:r w:rsidR="0A3B0B9D" w:rsidRPr="546EA669">
        <w:rPr>
          <w:rFonts w:eastAsia="Times New Roman"/>
          <w:i/>
          <w:iCs/>
          <w:szCs w:val="24"/>
        </w:rPr>
        <w:t>euro</w:t>
      </w:r>
      <w:proofErr w:type="spellEnd"/>
      <w:r w:rsidR="5886658E" w:rsidRPr="546EA669">
        <w:rPr>
          <w:rFonts w:eastAsia="Times New Roman"/>
          <w:i/>
          <w:iCs/>
          <w:szCs w:val="24"/>
        </w:rPr>
        <w:t>,</w:t>
      </w:r>
      <w:r w:rsidR="022908F5" w:rsidRPr="546EA669">
        <w:rPr>
          <w:rFonts w:eastAsia="Times New Roman"/>
          <w:i/>
          <w:iCs/>
          <w:szCs w:val="24"/>
        </w:rPr>
        <w:t xml:space="preserve"> </w:t>
      </w:r>
      <w:r w:rsidR="022908F5" w:rsidRPr="546EA669">
        <w:rPr>
          <w:rFonts w:eastAsia="Times New Roman"/>
          <w:szCs w:val="24"/>
        </w:rPr>
        <w:t xml:space="preserve">no tā </w:t>
      </w:r>
      <w:r w:rsidR="280252A5" w:rsidRPr="546EA669">
        <w:rPr>
          <w:rFonts w:eastAsia="Times New Roman"/>
          <w:szCs w:val="24"/>
          <w:lang w:val="lv"/>
        </w:rPr>
        <w:t>EJZAF</w:t>
      </w:r>
      <w:r w:rsidR="022908F5" w:rsidRPr="546EA669">
        <w:rPr>
          <w:rFonts w:eastAsia="Times New Roman"/>
          <w:szCs w:val="24"/>
        </w:rPr>
        <w:t xml:space="preserve"> līdzfinansējums ir 148</w:t>
      </w:r>
      <w:r w:rsidR="00D61D3E">
        <w:rPr>
          <w:rFonts w:eastAsia="Times New Roman"/>
          <w:szCs w:val="24"/>
        </w:rPr>
        <w:t> </w:t>
      </w:r>
      <w:r w:rsidR="022908F5" w:rsidRPr="546EA669">
        <w:rPr>
          <w:rFonts w:eastAsia="Times New Roman"/>
          <w:szCs w:val="24"/>
        </w:rPr>
        <w:t xml:space="preserve">485 </w:t>
      </w:r>
      <w:proofErr w:type="spellStart"/>
      <w:r w:rsidR="022908F5" w:rsidRPr="546EA669">
        <w:rPr>
          <w:rFonts w:eastAsia="Times New Roman"/>
          <w:i/>
          <w:iCs/>
          <w:szCs w:val="24"/>
        </w:rPr>
        <w:t>euro</w:t>
      </w:r>
      <w:proofErr w:type="spellEnd"/>
      <w:r w:rsidR="022908F5" w:rsidRPr="546EA669">
        <w:rPr>
          <w:rFonts w:eastAsia="Times New Roman"/>
          <w:i/>
          <w:iCs/>
          <w:szCs w:val="24"/>
        </w:rPr>
        <w:t xml:space="preserve"> </w:t>
      </w:r>
      <w:r w:rsidR="022908F5" w:rsidRPr="546EA669">
        <w:rPr>
          <w:rFonts w:eastAsia="Times New Roman"/>
          <w:szCs w:val="24"/>
        </w:rPr>
        <w:t>jeb 80%</w:t>
      </w:r>
      <w:r w:rsidR="69165367" w:rsidRPr="546EA669">
        <w:rPr>
          <w:rFonts w:eastAsia="Times New Roman"/>
          <w:szCs w:val="24"/>
        </w:rPr>
        <w:t>.</w:t>
      </w:r>
    </w:p>
    <w:p w14:paraId="59574D12" w14:textId="20D48668" w:rsidR="009746B3" w:rsidRPr="006831F8" w:rsidRDefault="65503936" w:rsidP="546EA669">
      <w:pPr>
        <w:spacing w:after="0" w:line="240" w:lineRule="auto"/>
        <w:ind w:firstLine="720"/>
        <w:jc w:val="both"/>
        <w:rPr>
          <w:rFonts w:eastAsia="Times New Roman"/>
          <w:szCs w:val="24"/>
        </w:rPr>
      </w:pPr>
      <w:bookmarkStart w:id="0" w:name="_Hlk113019414"/>
      <w:r w:rsidRPr="546EA669">
        <w:rPr>
          <w:rFonts w:eastAsia="Times New Roman"/>
          <w:szCs w:val="24"/>
          <w:lang w:eastAsia="lv-LV"/>
        </w:rPr>
        <w:t xml:space="preserve">Lai uzsāktu un nodrošinātu sekmīgu </w:t>
      </w:r>
      <w:r w:rsidR="42B5255D" w:rsidRPr="546EA669">
        <w:rPr>
          <w:rFonts w:eastAsia="Times New Roman"/>
          <w:szCs w:val="24"/>
          <w:lang w:eastAsia="lv-LV"/>
        </w:rPr>
        <w:t>MSP-GREEN</w:t>
      </w:r>
      <w:r w:rsidR="0CD628CD" w:rsidRPr="546EA669">
        <w:rPr>
          <w:rFonts w:eastAsia="Times New Roman"/>
          <w:szCs w:val="24"/>
          <w:lang w:eastAsia="lv-LV"/>
        </w:rPr>
        <w:t xml:space="preserve"> </w:t>
      </w:r>
      <w:r w:rsidR="30C17793" w:rsidRPr="546EA669">
        <w:rPr>
          <w:rFonts w:eastAsia="Times New Roman"/>
          <w:szCs w:val="24"/>
          <w:lang w:eastAsia="lv-LV"/>
        </w:rPr>
        <w:t>p</w:t>
      </w:r>
      <w:r w:rsidRPr="546EA669">
        <w:rPr>
          <w:rFonts w:eastAsia="Times New Roman"/>
          <w:szCs w:val="24"/>
          <w:lang w:eastAsia="lv-LV"/>
        </w:rPr>
        <w:t xml:space="preserve">rojekta aktivitāšu īstenošanu, </w:t>
      </w:r>
      <w:r w:rsidR="60DD821B" w:rsidRPr="546EA669">
        <w:rPr>
          <w:rFonts w:eastAsia="Times New Roman"/>
          <w:szCs w:val="24"/>
          <w:lang w:val="lv" w:eastAsia="lv-LV"/>
        </w:rPr>
        <w:t>EJZAF</w:t>
      </w:r>
      <w:r w:rsidR="30C17793" w:rsidRPr="546EA669">
        <w:rPr>
          <w:rFonts w:eastAsia="Times New Roman"/>
          <w:szCs w:val="24"/>
          <w:lang w:eastAsia="lv-LV"/>
        </w:rPr>
        <w:t xml:space="preserve"> </w:t>
      </w:r>
      <w:r w:rsidR="179416C2" w:rsidRPr="546EA669">
        <w:rPr>
          <w:rFonts w:eastAsia="Times New Roman"/>
          <w:szCs w:val="24"/>
          <w:lang w:eastAsia="lv-LV"/>
        </w:rPr>
        <w:t>f</w:t>
      </w:r>
      <w:r w:rsidR="179416C2" w:rsidRPr="546EA669">
        <w:rPr>
          <w:rFonts w:eastAsia="Times New Roman"/>
          <w:szCs w:val="24"/>
        </w:rPr>
        <w:t xml:space="preserve">inansējuma apguve ir sadalīta </w:t>
      </w:r>
      <w:r w:rsidR="783880DE" w:rsidRPr="546EA669">
        <w:rPr>
          <w:rFonts w:eastAsia="Times New Roman"/>
          <w:szCs w:val="24"/>
        </w:rPr>
        <w:t>trīs</w:t>
      </w:r>
      <w:r w:rsidR="2CD9E2CF" w:rsidRPr="546EA669">
        <w:rPr>
          <w:rFonts w:eastAsia="Times New Roman"/>
          <w:szCs w:val="24"/>
        </w:rPr>
        <w:t xml:space="preserve"> </w:t>
      </w:r>
      <w:r w:rsidR="179416C2" w:rsidRPr="546EA669">
        <w:rPr>
          <w:rFonts w:eastAsia="Times New Roman"/>
          <w:szCs w:val="24"/>
        </w:rPr>
        <w:t>posmos</w:t>
      </w:r>
      <w:r w:rsidR="1D2B4DC3" w:rsidRPr="546EA669">
        <w:rPr>
          <w:rFonts w:eastAsia="Times New Roman"/>
          <w:szCs w:val="24"/>
        </w:rPr>
        <w:t xml:space="preserve">: </w:t>
      </w:r>
    </w:p>
    <w:p w14:paraId="6DBEC6ED" w14:textId="399E146B" w:rsidR="009746B3" w:rsidRPr="006831F8" w:rsidRDefault="6F567C45" w:rsidP="546EA669">
      <w:pPr>
        <w:pStyle w:val="ListParagraph"/>
        <w:numPr>
          <w:ilvl w:val="1"/>
          <w:numId w:val="5"/>
        </w:numPr>
        <w:spacing w:after="0" w:line="240" w:lineRule="auto"/>
        <w:jc w:val="both"/>
        <w:rPr>
          <w:rFonts w:eastAsia="Times New Roman"/>
          <w:szCs w:val="24"/>
        </w:rPr>
      </w:pPr>
      <w:r w:rsidRPr="2FA1D510">
        <w:rPr>
          <w:rFonts w:eastAsia="Times New Roman"/>
        </w:rPr>
        <w:t>a</w:t>
      </w:r>
      <w:r w:rsidR="2FE3D79C" w:rsidRPr="2FA1D510">
        <w:rPr>
          <w:rFonts w:eastAsia="Times New Roman"/>
        </w:rPr>
        <w:t>vansa maksājums</w:t>
      </w:r>
      <w:r w:rsidR="122BEAEF" w:rsidRPr="2FA1D510">
        <w:rPr>
          <w:rFonts w:eastAsia="Times New Roman"/>
        </w:rPr>
        <w:t xml:space="preserve"> </w:t>
      </w:r>
      <w:r w:rsidR="752474A7" w:rsidRPr="2FA1D510">
        <w:rPr>
          <w:rFonts w:eastAsia="Times New Roman"/>
        </w:rPr>
        <w:t xml:space="preserve">40% apmērā no </w:t>
      </w:r>
      <w:r w:rsidR="752474A7" w:rsidRPr="2FA1D510">
        <w:rPr>
          <w:rFonts w:eastAsia="Times New Roman"/>
          <w:lang w:val="lv" w:eastAsia="lv-LV"/>
        </w:rPr>
        <w:t>EJZAF</w:t>
      </w:r>
      <w:r w:rsidR="752474A7" w:rsidRPr="2FA1D510">
        <w:rPr>
          <w:rFonts w:eastAsia="Times New Roman"/>
          <w:lang w:eastAsia="lv-LV"/>
        </w:rPr>
        <w:t xml:space="preserve"> līdzfinansējuma daļas </w:t>
      </w:r>
      <w:r w:rsidR="122BEAEF" w:rsidRPr="2FA1D510">
        <w:rPr>
          <w:rFonts w:eastAsia="Times New Roman"/>
        </w:rPr>
        <w:t>(</w:t>
      </w:r>
      <w:r w:rsidR="16A2FAEC" w:rsidRPr="2FA1D510">
        <w:rPr>
          <w:rFonts w:eastAsia="Times New Roman"/>
        </w:rPr>
        <w:t xml:space="preserve">tiek ieskaitīts </w:t>
      </w:r>
      <w:r w:rsidR="122BEAEF" w:rsidRPr="2FA1D510">
        <w:rPr>
          <w:rFonts w:eastAsia="Times New Roman"/>
        </w:rPr>
        <w:t>30 dienu laikā no finanšu garantijas stāšanās spēkā)</w:t>
      </w:r>
      <w:r w:rsidR="72DA02AC" w:rsidRPr="2FA1D510">
        <w:rPr>
          <w:rFonts w:eastAsia="Times New Roman"/>
        </w:rPr>
        <w:t>;</w:t>
      </w:r>
    </w:p>
    <w:p w14:paraId="4ED0B9CD" w14:textId="0A99E7B9" w:rsidR="009746B3" w:rsidRPr="006831F8" w:rsidRDefault="455B043A" w:rsidP="546EA669">
      <w:pPr>
        <w:pStyle w:val="ListParagraph"/>
        <w:numPr>
          <w:ilvl w:val="1"/>
          <w:numId w:val="5"/>
        </w:numPr>
        <w:spacing w:after="0" w:line="240" w:lineRule="auto"/>
        <w:jc w:val="both"/>
        <w:rPr>
          <w:rFonts w:eastAsia="Times New Roman"/>
          <w:szCs w:val="24"/>
        </w:rPr>
      </w:pPr>
      <w:r w:rsidRPr="2FA1D510">
        <w:rPr>
          <w:rFonts w:eastAsia="Times New Roman"/>
        </w:rPr>
        <w:t>starpposma maksājums</w:t>
      </w:r>
      <w:r w:rsidR="7130E2F6" w:rsidRPr="2FA1D510">
        <w:rPr>
          <w:rFonts w:eastAsia="Times New Roman"/>
        </w:rPr>
        <w:t xml:space="preserve"> </w:t>
      </w:r>
      <w:r w:rsidR="11CD2DA4" w:rsidRPr="2FA1D510">
        <w:rPr>
          <w:rFonts w:eastAsia="Times New Roman"/>
        </w:rPr>
        <w:t xml:space="preserve">50% apmērā no </w:t>
      </w:r>
      <w:r w:rsidR="11CD2DA4" w:rsidRPr="2FA1D510">
        <w:rPr>
          <w:rFonts w:eastAsia="Times New Roman"/>
          <w:lang w:val="lv" w:eastAsia="lv-LV"/>
        </w:rPr>
        <w:t>EJZAF</w:t>
      </w:r>
      <w:r w:rsidR="11CD2DA4" w:rsidRPr="2FA1D510">
        <w:rPr>
          <w:rFonts w:eastAsia="Times New Roman"/>
          <w:lang w:eastAsia="lv-LV"/>
        </w:rPr>
        <w:t xml:space="preserve"> līdzfinansējuma daļas</w:t>
      </w:r>
      <w:r w:rsidR="11CD2DA4" w:rsidRPr="2FA1D510">
        <w:rPr>
          <w:rFonts w:eastAsia="Times New Roman"/>
        </w:rPr>
        <w:t xml:space="preserve"> </w:t>
      </w:r>
      <w:r w:rsidR="2ACCD566" w:rsidRPr="2FA1D510">
        <w:rPr>
          <w:rFonts w:eastAsia="Times New Roman"/>
        </w:rPr>
        <w:t>(</w:t>
      </w:r>
      <w:r w:rsidR="27EAF2CD" w:rsidRPr="2FA1D510">
        <w:rPr>
          <w:rFonts w:eastAsia="Times New Roman"/>
        </w:rPr>
        <w:t xml:space="preserve">tiek ieskaitīts </w:t>
      </w:r>
      <w:r w:rsidR="2ACCD566" w:rsidRPr="2FA1D510">
        <w:rPr>
          <w:rFonts w:eastAsia="Times New Roman"/>
        </w:rPr>
        <w:t>90 dienu laikā no pirmās periodiskās atskaites</w:t>
      </w:r>
      <w:r w:rsidR="6F8AB8BB" w:rsidRPr="2FA1D510">
        <w:rPr>
          <w:rFonts w:eastAsia="Times New Roman"/>
        </w:rPr>
        <w:t xml:space="preserve"> iesniegšanas</w:t>
      </w:r>
      <w:r w:rsidR="2ACCD566" w:rsidRPr="2FA1D510">
        <w:rPr>
          <w:rFonts w:eastAsia="Times New Roman"/>
        </w:rPr>
        <w:t>)</w:t>
      </w:r>
      <w:r w:rsidR="35A3B703" w:rsidRPr="2FA1D510">
        <w:rPr>
          <w:rFonts w:eastAsia="Times New Roman"/>
        </w:rPr>
        <w:t>;</w:t>
      </w:r>
    </w:p>
    <w:p w14:paraId="0CA7EDE5" w14:textId="169666B0" w:rsidR="006831F8" w:rsidRPr="00846E1E" w:rsidRDefault="7130E2F6" w:rsidP="00846E1E">
      <w:pPr>
        <w:pStyle w:val="ListParagraph"/>
        <w:numPr>
          <w:ilvl w:val="1"/>
          <w:numId w:val="5"/>
        </w:numPr>
        <w:spacing w:after="0" w:line="240" w:lineRule="auto"/>
        <w:jc w:val="both"/>
        <w:rPr>
          <w:rFonts w:eastAsia="Times New Roman"/>
          <w:szCs w:val="24"/>
        </w:rPr>
      </w:pPr>
      <w:r w:rsidRPr="2FA1D510">
        <w:rPr>
          <w:rFonts w:eastAsia="Times New Roman"/>
        </w:rPr>
        <w:t>gal</w:t>
      </w:r>
      <w:r w:rsidR="19E8A4AD" w:rsidRPr="2FA1D510">
        <w:rPr>
          <w:rFonts w:eastAsia="Times New Roman"/>
        </w:rPr>
        <w:t>a</w:t>
      </w:r>
      <w:r w:rsidRPr="2FA1D510">
        <w:rPr>
          <w:rFonts w:eastAsia="Times New Roman"/>
        </w:rPr>
        <w:t xml:space="preserve"> maksājums</w:t>
      </w:r>
      <w:r w:rsidR="094500D5" w:rsidRPr="2FA1D510">
        <w:rPr>
          <w:rFonts w:eastAsia="Times New Roman"/>
        </w:rPr>
        <w:t xml:space="preserve"> </w:t>
      </w:r>
      <w:r w:rsidR="381756CF" w:rsidRPr="2FA1D510">
        <w:rPr>
          <w:rFonts w:eastAsia="Times New Roman"/>
        </w:rPr>
        <w:t xml:space="preserve">10% apmērā no </w:t>
      </w:r>
      <w:r w:rsidR="381756CF" w:rsidRPr="2FA1D510">
        <w:rPr>
          <w:rFonts w:eastAsia="Times New Roman"/>
          <w:lang w:val="lv" w:eastAsia="lv-LV"/>
        </w:rPr>
        <w:t>EJZAF</w:t>
      </w:r>
      <w:r w:rsidR="381756CF" w:rsidRPr="2FA1D510">
        <w:rPr>
          <w:rFonts w:eastAsia="Times New Roman"/>
          <w:lang w:eastAsia="lv-LV"/>
        </w:rPr>
        <w:t xml:space="preserve"> līdzfinansējuma daļas</w:t>
      </w:r>
      <w:r w:rsidR="381756CF" w:rsidRPr="2FA1D510">
        <w:rPr>
          <w:rFonts w:eastAsia="Times New Roman"/>
        </w:rPr>
        <w:t xml:space="preserve"> </w:t>
      </w:r>
      <w:r w:rsidR="094500D5" w:rsidRPr="2FA1D510">
        <w:rPr>
          <w:rFonts w:eastAsia="Times New Roman"/>
        </w:rPr>
        <w:t>(</w:t>
      </w:r>
      <w:r w:rsidR="7E6EA5D6" w:rsidRPr="2FA1D510">
        <w:rPr>
          <w:rFonts w:eastAsia="Times New Roman"/>
        </w:rPr>
        <w:t xml:space="preserve">tiek ieskaitīts </w:t>
      </w:r>
      <w:r w:rsidR="094500D5" w:rsidRPr="2FA1D510">
        <w:rPr>
          <w:rFonts w:eastAsia="Times New Roman"/>
        </w:rPr>
        <w:t xml:space="preserve">90 dienu laikā no </w:t>
      </w:r>
      <w:r w:rsidR="7E1BA315" w:rsidRPr="2FA1D510">
        <w:rPr>
          <w:rFonts w:eastAsia="Times New Roman"/>
        </w:rPr>
        <w:t xml:space="preserve">projekta gala </w:t>
      </w:r>
      <w:r w:rsidR="094500D5" w:rsidRPr="2FA1D510">
        <w:rPr>
          <w:rFonts w:eastAsia="Times New Roman"/>
        </w:rPr>
        <w:t>atskaites</w:t>
      </w:r>
      <w:r w:rsidR="7F4A17D1" w:rsidRPr="2FA1D510">
        <w:rPr>
          <w:rFonts w:eastAsia="Times New Roman"/>
        </w:rPr>
        <w:t xml:space="preserve"> iesniegšanas</w:t>
      </w:r>
      <w:r w:rsidR="094500D5" w:rsidRPr="2FA1D510">
        <w:rPr>
          <w:rFonts w:eastAsia="Times New Roman"/>
        </w:rPr>
        <w:t>)</w:t>
      </w:r>
      <w:r w:rsidRPr="2FA1D510">
        <w:rPr>
          <w:rFonts w:eastAsia="Times New Roman"/>
        </w:rPr>
        <w:t>.</w:t>
      </w:r>
      <w:bookmarkEnd w:id="0"/>
    </w:p>
    <w:p w14:paraId="430A9A91" w14:textId="77777777" w:rsidR="0048451A" w:rsidRPr="00F30B2B" w:rsidRDefault="0048451A" w:rsidP="00F30B2B">
      <w:pPr>
        <w:spacing w:after="0" w:line="240" w:lineRule="auto"/>
        <w:jc w:val="both"/>
        <w:rPr>
          <w:rFonts w:eastAsia="Times New Roman"/>
          <w:szCs w:val="24"/>
        </w:rPr>
      </w:pPr>
    </w:p>
    <w:p w14:paraId="68E88509" w14:textId="73464684" w:rsidR="00694FF5" w:rsidRPr="006831F8" w:rsidRDefault="3D3F9383" w:rsidP="546EA669">
      <w:pPr>
        <w:spacing w:after="0" w:line="240" w:lineRule="auto"/>
        <w:ind w:firstLine="539"/>
        <w:jc w:val="right"/>
        <w:rPr>
          <w:rFonts w:eastAsia="Times New Roman"/>
          <w:szCs w:val="24"/>
          <w:highlight w:val="yellow"/>
        </w:rPr>
      </w:pPr>
      <w:bookmarkStart w:id="1" w:name="_Hlk113019428"/>
      <w:r w:rsidRPr="546EA669">
        <w:rPr>
          <w:rFonts w:eastAsia="Times New Roman"/>
          <w:szCs w:val="24"/>
        </w:rPr>
        <w:t>1</w:t>
      </w:r>
      <w:r w:rsidR="604A8219" w:rsidRPr="546EA669">
        <w:rPr>
          <w:rFonts w:eastAsia="Times New Roman"/>
          <w:szCs w:val="24"/>
        </w:rPr>
        <w:t>. tabula</w:t>
      </w:r>
    </w:p>
    <w:tbl>
      <w:tblPr>
        <w:tblStyle w:val="TableGrid"/>
        <w:tblW w:w="0" w:type="auto"/>
        <w:tblLayout w:type="fixed"/>
        <w:tblLook w:val="06A0" w:firstRow="1" w:lastRow="0" w:firstColumn="1" w:lastColumn="0" w:noHBand="1" w:noVBand="1"/>
      </w:tblPr>
      <w:tblGrid>
        <w:gridCol w:w="1488"/>
        <w:gridCol w:w="5985"/>
        <w:gridCol w:w="1587"/>
      </w:tblGrid>
      <w:tr w:rsidR="546EA669" w14:paraId="620704AB" w14:textId="77777777" w:rsidTr="546EA669">
        <w:trPr>
          <w:trHeight w:val="525"/>
        </w:trPr>
        <w:tc>
          <w:tcPr>
            <w:tcW w:w="7473" w:type="dxa"/>
            <w:gridSpan w:val="2"/>
            <w:tcBorders>
              <w:top w:val="single" w:sz="8" w:space="0" w:color="auto"/>
              <w:left w:val="single" w:sz="8" w:space="0" w:color="auto"/>
              <w:bottom w:val="single" w:sz="8" w:space="0" w:color="auto"/>
              <w:right w:val="single" w:sz="4" w:space="0" w:color="000000" w:themeColor="text1"/>
            </w:tcBorders>
            <w:vAlign w:val="bottom"/>
          </w:tcPr>
          <w:bookmarkEnd w:id="1"/>
          <w:p w14:paraId="57D477A0" w14:textId="352C6E16" w:rsidR="546EA669" w:rsidRDefault="546EA669" w:rsidP="546EA669">
            <w:pPr>
              <w:spacing w:after="0" w:line="240" w:lineRule="auto"/>
              <w:contextualSpacing/>
              <w:rPr>
                <w:rFonts w:eastAsia="Times New Roman"/>
                <w:b/>
                <w:bCs/>
                <w:szCs w:val="24"/>
              </w:rPr>
            </w:pPr>
            <w:r w:rsidRPr="546EA669">
              <w:rPr>
                <w:rFonts w:eastAsia="Times New Roman"/>
                <w:b/>
                <w:bCs/>
                <w:szCs w:val="24"/>
              </w:rPr>
              <w:t xml:space="preserve">VARAM kopējā daļa </w:t>
            </w:r>
            <w:r w:rsidR="6B0E3654" w:rsidRPr="546EA669">
              <w:rPr>
                <w:rFonts w:eastAsia="Times New Roman"/>
                <w:b/>
                <w:bCs/>
                <w:szCs w:val="24"/>
              </w:rPr>
              <w:t xml:space="preserve">MSP-GREEN </w:t>
            </w:r>
            <w:r w:rsidRPr="546EA669">
              <w:rPr>
                <w:rFonts w:eastAsia="Times New Roman"/>
                <w:b/>
                <w:bCs/>
                <w:szCs w:val="24"/>
              </w:rPr>
              <w:t>projektā</w:t>
            </w:r>
          </w:p>
        </w:tc>
        <w:tc>
          <w:tcPr>
            <w:tcW w:w="1587" w:type="dxa"/>
            <w:tcBorders>
              <w:top w:val="single" w:sz="8" w:space="0" w:color="auto"/>
              <w:left w:val="nil"/>
              <w:bottom w:val="nil"/>
              <w:right w:val="single" w:sz="8" w:space="0" w:color="auto"/>
            </w:tcBorders>
            <w:vAlign w:val="bottom"/>
          </w:tcPr>
          <w:p w14:paraId="4C3AA119" w14:textId="42D55059" w:rsidR="546EA669" w:rsidRDefault="546EA669" w:rsidP="546EA669">
            <w:pPr>
              <w:spacing w:after="0" w:line="240" w:lineRule="auto"/>
              <w:contextualSpacing/>
              <w:jc w:val="right"/>
              <w:rPr>
                <w:rFonts w:eastAsia="Times New Roman"/>
                <w:b/>
                <w:bCs/>
                <w:szCs w:val="24"/>
              </w:rPr>
            </w:pPr>
            <w:r w:rsidRPr="546EA669">
              <w:rPr>
                <w:rFonts w:eastAsia="Times New Roman"/>
                <w:b/>
                <w:bCs/>
                <w:szCs w:val="24"/>
              </w:rPr>
              <w:t>185 606 €</w:t>
            </w:r>
          </w:p>
        </w:tc>
      </w:tr>
      <w:tr w:rsidR="546EA669" w14:paraId="0F8A7605" w14:textId="77777777" w:rsidTr="546EA669">
        <w:trPr>
          <w:trHeight w:val="300"/>
        </w:trPr>
        <w:tc>
          <w:tcPr>
            <w:tcW w:w="1488" w:type="dxa"/>
            <w:vMerge w:val="restart"/>
            <w:tcBorders>
              <w:top w:val="single" w:sz="8" w:space="0" w:color="auto"/>
              <w:left w:val="single" w:sz="8" w:space="0" w:color="auto"/>
              <w:bottom w:val="single" w:sz="8" w:space="0" w:color="000000" w:themeColor="text1"/>
              <w:right w:val="single" w:sz="4" w:space="0" w:color="000000" w:themeColor="text1"/>
            </w:tcBorders>
            <w:vAlign w:val="center"/>
          </w:tcPr>
          <w:p w14:paraId="7BA0C53E" w14:textId="45A3EFD4" w:rsidR="546EA669" w:rsidRDefault="546EA669" w:rsidP="546EA669">
            <w:pPr>
              <w:spacing w:after="0" w:line="240" w:lineRule="auto"/>
              <w:contextualSpacing/>
              <w:jc w:val="center"/>
              <w:rPr>
                <w:rFonts w:eastAsia="Times New Roman"/>
                <w:szCs w:val="24"/>
              </w:rPr>
            </w:pPr>
            <w:r w:rsidRPr="546EA669">
              <w:rPr>
                <w:rFonts w:eastAsia="Times New Roman"/>
                <w:szCs w:val="24"/>
              </w:rPr>
              <w:t>EJ</w:t>
            </w:r>
            <w:r w:rsidR="2E502D3B" w:rsidRPr="546EA669">
              <w:rPr>
                <w:rFonts w:eastAsia="Times New Roman"/>
                <w:szCs w:val="24"/>
              </w:rPr>
              <w:t>ZA</w:t>
            </w:r>
            <w:r w:rsidRPr="546EA669">
              <w:rPr>
                <w:rFonts w:eastAsia="Times New Roman"/>
                <w:szCs w:val="24"/>
              </w:rPr>
              <w:t>F finansējums</w:t>
            </w:r>
          </w:p>
        </w:tc>
        <w:tc>
          <w:tcPr>
            <w:tcW w:w="5985" w:type="dxa"/>
            <w:tcBorders>
              <w:top w:val="nil"/>
              <w:left w:val="single" w:sz="4" w:space="0" w:color="auto"/>
              <w:bottom w:val="single" w:sz="4" w:space="0" w:color="auto"/>
              <w:right w:val="single" w:sz="4" w:space="0" w:color="000000" w:themeColor="text1"/>
            </w:tcBorders>
            <w:vAlign w:val="bottom"/>
          </w:tcPr>
          <w:p w14:paraId="2234273C" w14:textId="1C3920B5" w:rsidR="546EA669" w:rsidRDefault="546EA669" w:rsidP="546EA669">
            <w:pPr>
              <w:spacing w:after="0" w:line="240" w:lineRule="auto"/>
              <w:contextualSpacing/>
              <w:rPr>
                <w:rFonts w:eastAsia="Times New Roman"/>
                <w:b/>
                <w:bCs/>
                <w:szCs w:val="24"/>
              </w:rPr>
            </w:pPr>
            <w:r w:rsidRPr="546EA669">
              <w:rPr>
                <w:rFonts w:eastAsia="Times New Roman"/>
                <w:b/>
                <w:bCs/>
                <w:szCs w:val="24"/>
              </w:rPr>
              <w:t>EJ</w:t>
            </w:r>
            <w:r w:rsidR="7FC63A28" w:rsidRPr="546EA669">
              <w:rPr>
                <w:rFonts w:eastAsia="Times New Roman"/>
                <w:b/>
                <w:bCs/>
                <w:szCs w:val="24"/>
              </w:rPr>
              <w:t>ZA</w:t>
            </w:r>
            <w:r w:rsidRPr="546EA669">
              <w:rPr>
                <w:rFonts w:eastAsia="Times New Roman"/>
                <w:b/>
                <w:bCs/>
                <w:szCs w:val="24"/>
              </w:rPr>
              <w:t>F līdzfinansējums 80%, tajā skaitā:</w:t>
            </w:r>
          </w:p>
        </w:tc>
        <w:tc>
          <w:tcPr>
            <w:tcW w:w="1587" w:type="dxa"/>
            <w:tcBorders>
              <w:top w:val="single" w:sz="8" w:space="0" w:color="auto"/>
              <w:left w:val="single" w:sz="4" w:space="0" w:color="auto"/>
              <w:bottom w:val="single" w:sz="4" w:space="0" w:color="auto"/>
              <w:right w:val="single" w:sz="8" w:space="0" w:color="auto"/>
            </w:tcBorders>
            <w:vAlign w:val="bottom"/>
          </w:tcPr>
          <w:p w14:paraId="6F1ECD0D" w14:textId="6763821F" w:rsidR="546EA669" w:rsidRDefault="546EA669" w:rsidP="546EA669">
            <w:pPr>
              <w:spacing w:after="0" w:line="240" w:lineRule="auto"/>
              <w:contextualSpacing/>
              <w:jc w:val="right"/>
              <w:rPr>
                <w:rFonts w:eastAsia="Times New Roman"/>
                <w:b/>
                <w:bCs/>
                <w:szCs w:val="24"/>
              </w:rPr>
            </w:pPr>
            <w:r w:rsidRPr="546EA669">
              <w:rPr>
                <w:rFonts w:eastAsia="Times New Roman"/>
                <w:b/>
                <w:bCs/>
                <w:szCs w:val="24"/>
              </w:rPr>
              <w:t>148 485 €</w:t>
            </w:r>
          </w:p>
        </w:tc>
      </w:tr>
      <w:tr w:rsidR="546EA669" w14:paraId="040D26D3" w14:textId="77777777" w:rsidTr="546EA669">
        <w:trPr>
          <w:trHeight w:val="300"/>
        </w:trPr>
        <w:tc>
          <w:tcPr>
            <w:tcW w:w="1488" w:type="dxa"/>
            <w:vMerge/>
            <w:tcBorders>
              <w:left w:val="single" w:sz="0" w:space="0" w:color="auto"/>
              <w:right w:val="single" w:sz="0" w:space="0" w:color="auto"/>
            </w:tcBorders>
            <w:vAlign w:val="center"/>
          </w:tcPr>
          <w:p w14:paraId="4577B606" w14:textId="77777777" w:rsidR="00B926D5" w:rsidRDefault="00B926D5"/>
        </w:tc>
        <w:tc>
          <w:tcPr>
            <w:tcW w:w="5985" w:type="dxa"/>
            <w:tcBorders>
              <w:top w:val="single" w:sz="4" w:space="0" w:color="auto"/>
              <w:left w:val="nil"/>
              <w:bottom w:val="single" w:sz="4" w:space="0" w:color="auto"/>
              <w:right w:val="single" w:sz="4" w:space="0" w:color="auto"/>
            </w:tcBorders>
            <w:vAlign w:val="bottom"/>
          </w:tcPr>
          <w:p w14:paraId="17C07A84" w14:textId="0E584646" w:rsidR="546EA669" w:rsidRDefault="546EA669" w:rsidP="546EA669">
            <w:pPr>
              <w:spacing w:after="0" w:line="240" w:lineRule="auto"/>
              <w:contextualSpacing/>
              <w:rPr>
                <w:rFonts w:eastAsia="Times New Roman"/>
                <w:szCs w:val="24"/>
              </w:rPr>
            </w:pPr>
            <w:r w:rsidRPr="546EA669">
              <w:rPr>
                <w:rFonts w:eastAsia="Times New Roman"/>
                <w:szCs w:val="24"/>
              </w:rPr>
              <w:t xml:space="preserve">avansa maksājums (40% no </w:t>
            </w:r>
            <w:r w:rsidR="7BFC26CB" w:rsidRPr="546EA669">
              <w:rPr>
                <w:rFonts w:eastAsia="Times New Roman"/>
                <w:szCs w:val="24"/>
              </w:rPr>
              <w:t xml:space="preserve">EJZAF </w:t>
            </w:r>
            <w:r w:rsidRPr="546EA669">
              <w:rPr>
                <w:rFonts w:eastAsia="Times New Roman"/>
                <w:szCs w:val="24"/>
              </w:rPr>
              <w:t>līdzfinansējuma)</w:t>
            </w:r>
          </w:p>
        </w:tc>
        <w:tc>
          <w:tcPr>
            <w:tcW w:w="1587" w:type="dxa"/>
            <w:tcBorders>
              <w:top w:val="single" w:sz="4" w:space="0" w:color="auto"/>
              <w:left w:val="single" w:sz="4" w:space="0" w:color="auto"/>
              <w:bottom w:val="single" w:sz="4" w:space="0" w:color="auto"/>
              <w:right w:val="single" w:sz="8" w:space="0" w:color="auto"/>
            </w:tcBorders>
            <w:vAlign w:val="bottom"/>
          </w:tcPr>
          <w:p w14:paraId="2BE6CC7A" w14:textId="3E9F0CD4" w:rsidR="546EA669" w:rsidRDefault="546EA669" w:rsidP="546EA669">
            <w:pPr>
              <w:spacing w:after="0" w:line="240" w:lineRule="auto"/>
              <w:contextualSpacing/>
              <w:jc w:val="right"/>
              <w:rPr>
                <w:rFonts w:eastAsia="Times New Roman"/>
                <w:szCs w:val="24"/>
              </w:rPr>
            </w:pPr>
            <w:r w:rsidRPr="546EA669">
              <w:rPr>
                <w:rFonts w:eastAsia="Times New Roman"/>
                <w:szCs w:val="24"/>
              </w:rPr>
              <w:t>59 394 €</w:t>
            </w:r>
          </w:p>
        </w:tc>
      </w:tr>
      <w:tr w:rsidR="546EA669" w14:paraId="645B9DDF" w14:textId="77777777" w:rsidTr="546EA669">
        <w:trPr>
          <w:trHeight w:val="285"/>
        </w:trPr>
        <w:tc>
          <w:tcPr>
            <w:tcW w:w="1488" w:type="dxa"/>
            <w:vMerge/>
            <w:tcBorders>
              <w:left w:val="single" w:sz="0" w:space="0" w:color="auto"/>
              <w:right w:val="single" w:sz="0" w:space="0" w:color="auto"/>
            </w:tcBorders>
            <w:vAlign w:val="center"/>
          </w:tcPr>
          <w:p w14:paraId="43796C09" w14:textId="77777777" w:rsidR="00B926D5" w:rsidRDefault="00B926D5"/>
        </w:tc>
        <w:tc>
          <w:tcPr>
            <w:tcW w:w="5985" w:type="dxa"/>
            <w:tcBorders>
              <w:top w:val="single" w:sz="4" w:space="0" w:color="auto"/>
              <w:left w:val="nil"/>
              <w:bottom w:val="nil"/>
              <w:right w:val="single" w:sz="4" w:space="0" w:color="auto"/>
            </w:tcBorders>
            <w:vAlign w:val="bottom"/>
          </w:tcPr>
          <w:p w14:paraId="0B218C13" w14:textId="65F7A75E" w:rsidR="546EA669" w:rsidRDefault="546EA669" w:rsidP="546EA669">
            <w:pPr>
              <w:spacing w:after="0" w:line="240" w:lineRule="auto"/>
              <w:contextualSpacing/>
              <w:rPr>
                <w:rFonts w:eastAsia="Times New Roman"/>
                <w:szCs w:val="24"/>
              </w:rPr>
            </w:pPr>
            <w:r w:rsidRPr="546EA669">
              <w:rPr>
                <w:rFonts w:eastAsia="Times New Roman"/>
                <w:szCs w:val="24"/>
              </w:rPr>
              <w:t xml:space="preserve">starpmaksājums (50% no </w:t>
            </w:r>
            <w:r w:rsidR="7BCBEC5B" w:rsidRPr="546EA669">
              <w:rPr>
                <w:rFonts w:eastAsia="Times New Roman"/>
                <w:szCs w:val="24"/>
              </w:rPr>
              <w:t xml:space="preserve">EJZAF </w:t>
            </w:r>
            <w:r w:rsidRPr="546EA669">
              <w:rPr>
                <w:rFonts w:eastAsia="Times New Roman"/>
                <w:szCs w:val="24"/>
              </w:rPr>
              <w:t>līdzfinansējuma)</w:t>
            </w:r>
          </w:p>
        </w:tc>
        <w:tc>
          <w:tcPr>
            <w:tcW w:w="1587" w:type="dxa"/>
            <w:tcBorders>
              <w:top w:val="single" w:sz="4" w:space="0" w:color="auto"/>
              <w:left w:val="single" w:sz="4" w:space="0" w:color="auto"/>
              <w:bottom w:val="nil"/>
              <w:right w:val="single" w:sz="8" w:space="0" w:color="auto"/>
            </w:tcBorders>
            <w:vAlign w:val="bottom"/>
          </w:tcPr>
          <w:p w14:paraId="6876D062" w14:textId="409ADE39" w:rsidR="546EA669" w:rsidRDefault="546EA669" w:rsidP="546EA669">
            <w:pPr>
              <w:spacing w:after="0" w:line="240" w:lineRule="auto"/>
              <w:contextualSpacing/>
              <w:jc w:val="right"/>
              <w:rPr>
                <w:rFonts w:eastAsia="Times New Roman"/>
                <w:szCs w:val="24"/>
              </w:rPr>
            </w:pPr>
            <w:r w:rsidRPr="546EA669">
              <w:rPr>
                <w:rFonts w:eastAsia="Times New Roman"/>
                <w:szCs w:val="24"/>
              </w:rPr>
              <w:t>74 24</w:t>
            </w:r>
            <w:r w:rsidR="16AF135E" w:rsidRPr="546EA669">
              <w:rPr>
                <w:rFonts w:eastAsia="Times New Roman"/>
                <w:szCs w:val="24"/>
              </w:rPr>
              <w:t>2</w:t>
            </w:r>
            <w:r w:rsidRPr="546EA669">
              <w:rPr>
                <w:rFonts w:eastAsia="Times New Roman"/>
                <w:szCs w:val="24"/>
              </w:rPr>
              <w:t xml:space="preserve"> €</w:t>
            </w:r>
          </w:p>
        </w:tc>
      </w:tr>
      <w:tr w:rsidR="546EA669" w14:paraId="4626DD4D" w14:textId="77777777" w:rsidTr="546EA669">
        <w:trPr>
          <w:trHeight w:val="300"/>
        </w:trPr>
        <w:tc>
          <w:tcPr>
            <w:tcW w:w="1488" w:type="dxa"/>
            <w:vMerge/>
            <w:tcBorders>
              <w:left w:val="single" w:sz="0" w:space="0" w:color="auto"/>
              <w:bottom w:val="single" w:sz="0" w:space="0" w:color="000000" w:themeColor="text1"/>
              <w:right w:val="single" w:sz="0" w:space="0" w:color="auto"/>
            </w:tcBorders>
            <w:vAlign w:val="center"/>
          </w:tcPr>
          <w:p w14:paraId="26B52882" w14:textId="77777777" w:rsidR="00B926D5" w:rsidRDefault="00B926D5"/>
        </w:tc>
        <w:tc>
          <w:tcPr>
            <w:tcW w:w="5985" w:type="dxa"/>
            <w:tcBorders>
              <w:top w:val="single" w:sz="4" w:space="0" w:color="auto"/>
              <w:left w:val="nil"/>
              <w:bottom w:val="single" w:sz="8" w:space="0" w:color="auto"/>
              <w:right w:val="single" w:sz="4" w:space="0" w:color="auto"/>
            </w:tcBorders>
            <w:vAlign w:val="bottom"/>
          </w:tcPr>
          <w:p w14:paraId="294A3B84" w14:textId="431AF865" w:rsidR="546EA669" w:rsidRDefault="546EA669" w:rsidP="546EA669">
            <w:pPr>
              <w:spacing w:after="0" w:line="240" w:lineRule="auto"/>
              <w:contextualSpacing/>
              <w:rPr>
                <w:rFonts w:eastAsia="Times New Roman"/>
                <w:szCs w:val="24"/>
              </w:rPr>
            </w:pPr>
            <w:r w:rsidRPr="546EA669">
              <w:rPr>
                <w:rFonts w:eastAsia="Times New Roman"/>
                <w:szCs w:val="24"/>
              </w:rPr>
              <w:t xml:space="preserve">gala maksājums pēc projekta pabeigšanas </w:t>
            </w:r>
            <w:r w:rsidR="4DA91795" w:rsidRPr="546EA669">
              <w:rPr>
                <w:rFonts w:eastAsia="Times New Roman"/>
                <w:szCs w:val="24"/>
              </w:rPr>
              <w:t>(</w:t>
            </w:r>
            <w:r w:rsidRPr="546EA669">
              <w:rPr>
                <w:rFonts w:eastAsia="Times New Roman"/>
                <w:szCs w:val="24"/>
              </w:rPr>
              <w:t>10%</w:t>
            </w:r>
            <w:r w:rsidR="68B18F08" w:rsidRPr="546EA669">
              <w:rPr>
                <w:rFonts w:eastAsia="Times New Roman"/>
                <w:szCs w:val="24"/>
              </w:rPr>
              <w:t xml:space="preserve"> no </w:t>
            </w:r>
            <w:r w:rsidR="0C72098E" w:rsidRPr="546EA669">
              <w:rPr>
                <w:rFonts w:eastAsia="Times New Roman"/>
                <w:szCs w:val="24"/>
              </w:rPr>
              <w:t xml:space="preserve">EJZAF </w:t>
            </w:r>
            <w:r w:rsidR="68B18F08" w:rsidRPr="546EA669">
              <w:rPr>
                <w:rFonts w:eastAsia="Times New Roman"/>
                <w:szCs w:val="24"/>
              </w:rPr>
              <w:t>līdzfinansējuma)</w:t>
            </w:r>
          </w:p>
        </w:tc>
        <w:tc>
          <w:tcPr>
            <w:tcW w:w="1587" w:type="dxa"/>
            <w:tcBorders>
              <w:top w:val="single" w:sz="4" w:space="0" w:color="auto"/>
              <w:left w:val="single" w:sz="4" w:space="0" w:color="auto"/>
              <w:bottom w:val="single" w:sz="8" w:space="0" w:color="auto"/>
              <w:right w:val="single" w:sz="8" w:space="0" w:color="auto"/>
            </w:tcBorders>
            <w:vAlign w:val="bottom"/>
          </w:tcPr>
          <w:p w14:paraId="29DFFDD2" w14:textId="4B9B91B0" w:rsidR="546EA669" w:rsidRDefault="546EA669" w:rsidP="546EA669">
            <w:pPr>
              <w:spacing w:after="0" w:line="240" w:lineRule="auto"/>
              <w:contextualSpacing/>
              <w:jc w:val="right"/>
              <w:rPr>
                <w:rFonts w:eastAsia="Times New Roman"/>
                <w:szCs w:val="24"/>
              </w:rPr>
            </w:pPr>
            <w:r w:rsidRPr="546EA669">
              <w:rPr>
                <w:rFonts w:eastAsia="Times New Roman"/>
                <w:szCs w:val="24"/>
              </w:rPr>
              <w:t>14 84</w:t>
            </w:r>
            <w:r w:rsidR="0B4AD0B1" w:rsidRPr="546EA669">
              <w:rPr>
                <w:rFonts w:eastAsia="Times New Roman"/>
                <w:szCs w:val="24"/>
              </w:rPr>
              <w:t>9</w:t>
            </w:r>
            <w:r w:rsidRPr="546EA669">
              <w:rPr>
                <w:rFonts w:eastAsia="Times New Roman"/>
                <w:szCs w:val="24"/>
              </w:rPr>
              <w:t xml:space="preserve"> €</w:t>
            </w:r>
          </w:p>
        </w:tc>
      </w:tr>
      <w:tr w:rsidR="546EA669" w14:paraId="7BE2FBB3" w14:textId="77777777" w:rsidTr="546EA669">
        <w:trPr>
          <w:trHeight w:val="300"/>
        </w:trPr>
        <w:tc>
          <w:tcPr>
            <w:tcW w:w="1488" w:type="dxa"/>
            <w:vMerge w:val="restart"/>
            <w:tcBorders>
              <w:top w:val="nil"/>
              <w:left w:val="single" w:sz="8" w:space="0" w:color="auto"/>
              <w:bottom w:val="single" w:sz="8" w:space="0" w:color="000000" w:themeColor="text1"/>
              <w:right w:val="single" w:sz="4" w:space="0" w:color="auto"/>
            </w:tcBorders>
            <w:vAlign w:val="center"/>
          </w:tcPr>
          <w:p w14:paraId="38E4E8E0" w14:textId="12FEF541" w:rsidR="18639185" w:rsidRDefault="18639185" w:rsidP="546EA669">
            <w:pPr>
              <w:spacing w:after="0" w:line="240" w:lineRule="auto"/>
              <w:contextualSpacing/>
              <w:jc w:val="center"/>
              <w:rPr>
                <w:rFonts w:eastAsia="Times New Roman"/>
                <w:szCs w:val="24"/>
              </w:rPr>
            </w:pPr>
            <w:r w:rsidRPr="546EA669">
              <w:rPr>
                <w:rFonts w:eastAsia="Times New Roman"/>
                <w:szCs w:val="24"/>
              </w:rPr>
              <w:t>Valsts budžeta</w:t>
            </w:r>
            <w:r w:rsidR="546EA669" w:rsidRPr="546EA669">
              <w:rPr>
                <w:rFonts w:eastAsia="Times New Roman"/>
                <w:szCs w:val="24"/>
              </w:rPr>
              <w:t xml:space="preserve"> finansējums</w:t>
            </w:r>
          </w:p>
        </w:tc>
        <w:tc>
          <w:tcPr>
            <w:tcW w:w="5985" w:type="dxa"/>
            <w:tcBorders>
              <w:top w:val="single" w:sz="8" w:space="0" w:color="auto"/>
              <w:left w:val="single" w:sz="4" w:space="0" w:color="auto"/>
              <w:bottom w:val="single" w:sz="4" w:space="0" w:color="auto"/>
              <w:right w:val="single" w:sz="4" w:space="0" w:color="auto"/>
            </w:tcBorders>
            <w:vAlign w:val="bottom"/>
          </w:tcPr>
          <w:p w14:paraId="5649CCEA" w14:textId="6403F4B0" w:rsidR="546EA669" w:rsidRPr="009E06D4" w:rsidRDefault="546EA669" w:rsidP="546EA669">
            <w:pPr>
              <w:spacing w:after="0" w:line="240" w:lineRule="auto"/>
              <w:contextualSpacing/>
              <w:rPr>
                <w:rFonts w:eastAsia="Times New Roman"/>
                <w:szCs w:val="24"/>
              </w:rPr>
            </w:pPr>
            <w:r w:rsidRPr="009E06D4">
              <w:rPr>
                <w:rFonts w:eastAsia="Times New Roman"/>
                <w:szCs w:val="24"/>
              </w:rPr>
              <w:t>Valsts budžeta finansējums, tajā skaitā:</w:t>
            </w:r>
          </w:p>
        </w:tc>
        <w:tc>
          <w:tcPr>
            <w:tcW w:w="1587" w:type="dxa"/>
            <w:tcBorders>
              <w:top w:val="single" w:sz="8" w:space="0" w:color="auto"/>
              <w:left w:val="single" w:sz="4" w:space="0" w:color="auto"/>
              <w:bottom w:val="single" w:sz="4" w:space="0" w:color="auto"/>
              <w:right w:val="single" w:sz="8" w:space="0" w:color="auto"/>
            </w:tcBorders>
            <w:vAlign w:val="bottom"/>
          </w:tcPr>
          <w:p w14:paraId="3D8445FE" w14:textId="445D6C8F" w:rsidR="546EA669" w:rsidRPr="009E06D4" w:rsidRDefault="546EA669" w:rsidP="546EA669">
            <w:pPr>
              <w:spacing w:after="0" w:line="240" w:lineRule="auto"/>
              <w:contextualSpacing/>
              <w:jc w:val="right"/>
              <w:rPr>
                <w:rFonts w:eastAsia="Times New Roman"/>
                <w:szCs w:val="24"/>
              </w:rPr>
            </w:pPr>
            <w:r w:rsidRPr="009E06D4">
              <w:rPr>
                <w:rFonts w:eastAsia="Times New Roman"/>
                <w:szCs w:val="24"/>
              </w:rPr>
              <w:t>51 9</w:t>
            </w:r>
            <w:r w:rsidR="586EC02F" w:rsidRPr="009E06D4">
              <w:rPr>
                <w:rFonts w:eastAsia="Times New Roman"/>
                <w:szCs w:val="24"/>
              </w:rPr>
              <w:t>70</w:t>
            </w:r>
            <w:r w:rsidRPr="009E06D4">
              <w:rPr>
                <w:rFonts w:eastAsia="Times New Roman"/>
                <w:szCs w:val="24"/>
              </w:rPr>
              <w:t xml:space="preserve"> €</w:t>
            </w:r>
          </w:p>
        </w:tc>
      </w:tr>
      <w:tr w:rsidR="546EA669" w14:paraId="5EA45BC7" w14:textId="77777777" w:rsidTr="546EA669">
        <w:trPr>
          <w:trHeight w:val="285"/>
        </w:trPr>
        <w:tc>
          <w:tcPr>
            <w:tcW w:w="1488" w:type="dxa"/>
            <w:vMerge/>
            <w:tcBorders>
              <w:left w:val="single" w:sz="0" w:space="0" w:color="auto"/>
              <w:right w:val="single" w:sz="0" w:space="0" w:color="auto"/>
            </w:tcBorders>
            <w:vAlign w:val="center"/>
          </w:tcPr>
          <w:p w14:paraId="08E4FB26" w14:textId="77777777" w:rsidR="00B926D5" w:rsidRDefault="00B926D5"/>
        </w:tc>
        <w:tc>
          <w:tcPr>
            <w:tcW w:w="5985" w:type="dxa"/>
            <w:tcBorders>
              <w:top w:val="single" w:sz="4" w:space="0" w:color="auto"/>
              <w:left w:val="nil"/>
              <w:bottom w:val="single" w:sz="4" w:space="0" w:color="auto"/>
              <w:right w:val="single" w:sz="4" w:space="0" w:color="auto"/>
            </w:tcBorders>
            <w:vAlign w:val="bottom"/>
          </w:tcPr>
          <w:p w14:paraId="66475DDD" w14:textId="288CD059" w:rsidR="546EA669" w:rsidRPr="009E06D4" w:rsidRDefault="546EA669" w:rsidP="546EA669">
            <w:pPr>
              <w:spacing w:after="0" w:line="240" w:lineRule="auto"/>
              <w:contextualSpacing/>
              <w:rPr>
                <w:rFonts w:eastAsia="Times New Roman"/>
                <w:b/>
                <w:bCs/>
                <w:szCs w:val="24"/>
              </w:rPr>
            </w:pPr>
            <w:r w:rsidRPr="009E06D4">
              <w:rPr>
                <w:rFonts w:eastAsia="Times New Roman"/>
                <w:b/>
                <w:bCs/>
                <w:szCs w:val="24"/>
              </w:rPr>
              <w:t>Valsts budžeta līdzfinansējums 20%</w:t>
            </w:r>
          </w:p>
        </w:tc>
        <w:tc>
          <w:tcPr>
            <w:tcW w:w="1587" w:type="dxa"/>
            <w:tcBorders>
              <w:top w:val="single" w:sz="4" w:space="0" w:color="auto"/>
              <w:left w:val="single" w:sz="4" w:space="0" w:color="auto"/>
              <w:bottom w:val="single" w:sz="4" w:space="0" w:color="auto"/>
              <w:right w:val="single" w:sz="8" w:space="0" w:color="auto"/>
            </w:tcBorders>
            <w:vAlign w:val="bottom"/>
          </w:tcPr>
          <w:p w14:paraId="128179B6" w14:textId="099E4429" w:rsidR="546EA669" w:rsidRPr="009E06D4" w:rsidRDefault="546EA669" w:rsidP="546EA669">
            <w:pPr>
              <w:spacing w:after="0" w:line="240" w:lineRule="auto"/>
              <w:contextualSpacing/>
              <w:jc w:val="right"/>
              <w:rPr>
                <w:rFonts w:eastAsia="Times New Roman"/>
                <w:b/>
                <w:bCs/>
                <w:szCs w:val="24"/>
              </w:rPr>
            </w:pPr>
            <w:r w:rsidRPr="009E06D4">
              <w:rPr>
                <w:rFonts w:eastAsia="Times New Roman"/>
                <w:b/>
                <w:bCs/>
                <w:szCs w:val="24"/>
              </w:rPr>
              <w:t>37 121 €</w:t>
            </w:r>
          </w:p>
        </w:tc>
      </w:tr>
      <w:tr w:rsidR="546EA669" w14:paraId="3D0FA031" w14:textId="77777777" w:rsidTr="546EA669">
        <w:trPr>
          <w:trHeight w:val="525"/>
        </w:trPr>
        <w:tc>
          <w:tcPr>
            <w:tcW w:w="1488" w:type="dxa"/>
            <w:vMerge/>
            <w:tcBorders>
              <w:left w:val="single" w:sz="0" w:space="0" w:color="auto"/>
              <w:bottom w:val="single" w:sz="0" w:space="0" w:color="000000" w:themeColor="text1"/>
              <w:right w:val="single" w:sz="0" w:space="0" w:color="auto"/>
            </w:tcBorders>
            <w:vAlign w:val="center"/>
          </w:tcPr>
          <w:p w14:paraId="58AA89CA" w14:textId="77777777" w:rsidR="00B926D5" w:rsidRDefault="00B926D5"/>
        </w:tc>
        <w:tc>
          <w:tcPr>
            <w:tcW w:w="5985" w:type="dxa"/>
            <w:tcBorders>
              <w:top w:val="single" w:sz="4" w:space="0" w:color="auto"/>
              <w:left w:val="nil"/>
              <w:bottom w:val="single" w:sz="8" w:space="0" w:color="auto"/>
              <w:right w:val="single" w:sz="4" w:space="0" w:color="auto"/>
            </w:tcBorders>
            <w:vAlign w:val="bottom"/>
          </w:tcPr>
          <w:p w14:paraId="70F7F930" w14:textId="785CD636" w:rsidR="546EA669" w:rsidRDefault="546EA669" w:rsidP="546EA669">
            <w:pPr>
              <w:spacing w:after="0" w:line="240" w:lineRule="auto"/>
              <w:contextualSpacing/>
              <w:rPr>
                <w:rFonts w:eastAsia="Times New Roman"/>
                <w:szCs w:val="24"/>
              </w:rPr>
            </w:pPr>
            <w:r w:rsidRPr="546EA669">
              <w:rPr>
                <w:rFonts w:eastAsia="Times New Roman"/>
                <w:szCs w:val="24"/>
              </w:rPr>
              <w:t xml:space="preserve">Valsts budžeta </w:t>
            </w:r>
            <w:proofErr w:type="spellStart"/>
            <w:r w:rsidRPr="546EA669">
              <w:rPr>
                <w:rFonts w:eastAsia="Times New Roman"/>
                <w:szCs w:val="24"/>
              </w:rPr>
              <w:t>priekšfinansējums</w:t>
            </w:r>
            <w:proofErr w:type="spellEnd"/>
            <w:r w:rsidRPr="546EA669">
              <w:rPr>
                <w:rFonts w:eastAsia="Times New Roman"/>
                <w:szCs w:val="24"/>
              </w:rPr>
              <w:t xml:space="preserve"> 10% (pēc </w:t>
            </w:r>
            <w:r w:rsidR="001B3E14">
              <w:rPr>
                <w:rFonts w:eastAsia="Times New Roman"/>
                <w:szCs w:val="24"/>
              </w:rPr>
              <w:t>gala atskaites apstiprināšanas</w:t>
            </w:r>
            <w:r w:rsidR="0008511E">
              <w:rPr>
                <w:rFonts w:eastAsia="Times New Roman"/>
                <w:szCs w:val="24"/>
              </w:rPr>
              <w:t xml:space="preserve"> un gala maksājuma no EJZ</w:t>
            </w:r>
            <w:r w:rsidR="00CD6C42">
              <w:rPr>
                <w:rFonts w:eastAsia="Times New Roman"/>
                <w:szCs w:val="24"/>
              </w:rPr>
              <w:t>A</w:t>
            </w:r>
            <w:r w:rsidR="0008511E">
              <w:rPr>
                <w:rFonts w:eastAsia="Times New Roman"/>
                <w:szCs w:val="24"/>
              </w:rPr>
              <w:t>F saņemšanas</w:t>
            </w:r>
            <w:r w:rsidR="001B3E14" w:rsidRPr="546EA669">
              <w:rPr>
                <w:rFonts w:eastAsia="Times New Roman"/>
                <w:szCs w:val="24"/>
              </w:rPr>
              <w:t xml:space="preserve"> </w:t>
            </w:r>
            <w:r w:rsidRPr="546EA669">
              <w:rPr>
                <w:rFonts w:eastAsia="Times New Roman"/>
                <w:szCs w:val="24"/>
              </w:rPr>
              <w:t xml:space="preserve">tiks </w:t>
            </w:r>
            <w:r w:rsidR="0008511E">
              <w:rPr>
                <w:rFonts w:eastAsia="Times New Roman"/>
                <w:szCs w:val="24"/>
              </w:rPr>
              <w:t>at</w:t>
            </w:r>
            <w:r w:rsidRPr="546EA669">
              <w:rPr>
                <w:rFonts w:eastAsia="Times New Roman"/>
                <w:szCs w:val="24"/>
              </w:rPr>
              <w:t>skaitīts valsts budžetā)</w:t>
            </w:r>
          </w:p>
        </w:tc>
        <w:tc>
          <w:tcPr>
            <w:tcW w:w="1587" w:type="dxa"/>
            <w:tcBorders>
              <w:top w:val="single" w:sz="4" w:space="0" w:color="auto"/>
              <w:left w:val="single" w:sz="4" w:space="0" w:color="auto"/>
              <w:bottom w:val="single" w:sz="8" w:space="0" w:color="auto"/>
              <w:right w:val="single" w:sz="8" w:space="0" w:color="auto"/>
            </w:tcBorders>
            <w:vAlign w:val="bottom"/>
          </w:tcPr>
          <w:p w14:paraId="5885BC06" w14:textId="389EB668" w:rsidR="546EA669" w:rsidRDefault="546EA669" w:rsidP="546EA669">
            <w:pPr>
              <w:spacing w:after="0" w:line="240" w:lineRule="auto"/>
              <w:contextualSpacing/>
              <w:jc w:val="right"/>
              <w:rPr>
                <w:rFonts w:eastAsia="Times New Roman"/>
                <w:szCs w:val="24"/>
              </w:rPr>
            </w:pPr>
            <w:r w:rsidRPr="546EA669">
              <w:rPr>
                <w:rFonts w:eastAsia="Times New Roman"/>
                <w:szCs w:val="24"/>
              </w:rPr>
              <w:t>14 84</w:t>
            </w:r>
            <w:r w:rsidR="7F0C4351" w:rsidRPr="546EA669">
              <w:rPr>
                <w:rFonts w:eastAsia="Times New Roman"/>
                <w:szCs w:val="24"/>
              </w:rPr>
              <w:t>9</w:t>
            </w:r>
            <w:r w:rsidRPr="546EA669">
              <w:rPr>
                <w:rFonts w:eastAsia="Times New Roman"/>
                <w:szCs w:val="24"/>
              </w:rPr>
              <w:t xml:space="preserve"> €</w:t>
            </w:r>
          </w:p>
        </w:tc>
      </w:tr>
    </w:tbl>
    <w:p w14:paraId="01FDFFB3" w14:textId="77777777" w:rsidR="00846E1E" w:rsidRDefault="00846E1E" w:rsidP="546EA669">
      <w:pPr>
        <w:spacing w:after="0" w:line="240" w:lineRule="auto"/>
        <w:ind w:firstLine="539"/>
        <w:jc w:val="both"/>
        <w:rPr>
          <w:rFonts w:eastAsia="Times New Roman"/>
          <w:i/>
          <w:iCs/>
          <w:highlight w:val="yellow"/>
        </w:rPr>
      </w:pPr>
    </w:p>
    <w:p w14:paraId="224682EB" w14:textId="69E915B5" w:rsidR="0008511E" w:rsidRDefault="7244C41D" w:rsidP="00F30B2B">
      <w:pPr>
        <w:spacing w:after="0" w:line="240" w:lineRule="auto"/>
        <w:ind w:firstLine="720"/>
        <w:jc w:val="both"/>
        <w:rPr>
          <w:rFonts w:eastAsia="Times New Roman"/>
          <w:szCs w:val="24"/>
          <w:lang w:eastAsia="lv-LV"/>
        </w:rPr>
      </w:pPr>
      <w:r w:rsidRPr="546EA669">
        <w:rPr>
          <w:rFonts w:eastAsia="Times New Roman"/>
          <w:szCs w:val="24"/>
          <w:lang w:eastAsia="lv-LV"/>
        </w:rPr>
        <w:t>Avansa maksājum</w:t>
      </w:r>
      <w:r w:rsidR="757095D2" w:rsidRPr="546EA669">
        <w:rPr>
          <w:rFonts w:eastAsia="Times New Roman"/>
          <w:szCs w:val="24"/>
          <w:lang w:eastAsia="lv-LV"/>
        </w:rPr>
        <w:t>s</w:t>
      </w:r>
      <w:r w:rsidR="58D3F063" w:rsidRPr="546EA669">
        <w:rPr>
          <w:rFonts w:eastAsia="Times New Roman"/>
          <w:szCs w:val="24"/>
          <w:lang w:eastAsia="lv-LV"/>
        </w:rPr>
        <w:t xml:space="preserve"> </w:t>
      </w:r>
      <w:r w:rsidR="6EAAB818" w:rsidRPr="546EA669">
        <w:rPr>
          <w:rFonts w:eastAsia="Times New Roman"/>
          <w:szCs w:val="24"/>
          <w:lang w:eastAsia="lv-LV"/>
        </w:rPr>
        <w:t>4</w:t>
      </w:r>
      <w:r w:rsidR="111B3516" w:rsidRPr="546EA669">
        <w:rPr>
          <w:rFonts w:eastAsia="Times New Roman"/>
          <w:szCs w:val="24"/>
          <w:lang w:eastAsia="lv-LV"/>
        </w:rPr>
        <w:t>0</w:t>
      </w:r>
      <w:r w:rsidR="6EAAB818" w:rsidRPr="546EA669">
        <w:rPr>
          <w:rFonts w:eastAsia="Times New Roman"/>
          <w:szCs w:val="24"/>
          <w:lang w:eastAsia="lv-LV"/>
        </w:rPr>
        <w:t>% apmērā</w:t>
      </w:r>
      <w:r w:rsidR="1961831F" w:rsidRPr="546EA669">
        <w:rPr>
          <w:rFonts w:eastAsia="Times New Roman"/>
          <w:szCs w:val="24"/>
          <w:lang w:eastAsia="lv-LV"/>
        </w:rPr>
        <w:t xml:space="preserve"> </w:t>
      </w:r>
      <w:r w:rsidR="001B3E14">
        <w:rPr>
          <w:rFonts w:eastAsia="Times New Roman"/>
          <w:szCs w:val="24"/>
          <w:lang w:eastAsia="lv-LV"/>
        </w:rPr>
        <w:t xml:space="preserve">no EJZAF līdzfinansējuma </w:t>
      </w:r>
      <w:r w:rsidR="2F957FC8" w:rsidRPr="546EA669">
        <w:rPr>
          <w:rFonts w:eastAsia="Times New Roman"/>
          <w:szCs w:val="24"/>
          <w:lang w:eastAsia="lv-LV"/>
        </w:rPr>
        <w:t xml:space="preserve">MSP-GREEN īstenošanas uzsākšanai </w:t>
      </w:r>
      <w:r w:rsidR="6E1DF38B" w:rsidRPr="546EA669">
        <w:rPr>
          <w:rFonts w:eastAsia="Times New Roman"/>
          <w:szCs w:val="24"/>
          <w:lang w:eastAsia="lv-LV"/>
        </w:rPr>
        <w:t xml:space="preserve">ir saņemts </w:t>
      </w:r>
      <w:r w:rsidR="1961831F" w:rsidRPr="546EA669">
        <w:rPr>
          <w:rFonts w:eastAsia="Times New Roman"/>
          <w:szCs w:val="24"/>
          <w:lang w:eastAsia="lv-LV"/>
        </w:rPr>
        <w:t>VARAM</w:t>
      </w:r>
      <w:r w:rsidR="5FE1B1FC" w:rsidRPr="546EA669">
        <w:rPr>
          <w:rFonts w:eastAsia="Times New Roman"/>
          <w:szCs w:val="24"/>
          <w:lang w:eastAsia="lv-LV"/>
        </w:rPr>
        <w:t xml:space="preserve"> </w:t>
      </w:r>
      <w:r w:rsidR="30786E64" w:rsidRPr="546EA669">
        <w:rPr>
          <w:rFonts w:eastAsia="Times New Roman"/>
          <w:szCs w:val="24"/>
          <w:lang w:eastAsia="lv-LV"/>
        </w:rPr>
        <w:t xml:space="preserve">2022.gada </w:t>
      </w:r>
      <w:r w:rsidR="20B164F9" w:rsidRPr="546EA669">
        <w:rPr>
          <w:rFonts w:eastAsia="Times New Roman"/>
          <w:szCs w:val="24"/>
          <w:lang w:eastAsia="lv-LV"/>
        </w:rPr>
        <w:t>24.novembrī</w:t>
      </w:r>
      <w:r w:rsidR="30786E64" w:rsidRPr="546EA669">
        <w:rPr>
          <w:rFonts w:eastAsia="Times New Roman"/>
          <w:szCs w:val="24"/>
          <w:lang w:eastAsia="lv-LV"/>
        </w:rPr>
        <w:t xml:space="preserve">. </w:t>
      </w:r>
      <w:r w:rsidR="2926F3C5" w:rsidRPr="546EA669">
        <w:rPr>
          <w:rFonts w:eastAsia="Times New Roman"/>
          <w:szCs w:val="24"/>
          <w:lang w:eastAsia="lv-LV"/>
        </w:rPr>
        <w:t>P</w:t>
      </w:r>
      <w:r w:rsidR="58D3F063" w:rsidRPr="546EA669">
        <w:rPr>
          <w:rFonts w:eastAsia="Times New Roman"/>
          <w:szCs w:val="24"/>
          <w:lang w:eastAsia="lv-LV"/>
        </w:rPr>
        <w:t>ēc tā plānot</w:t>
      </w:r>
      <w:r w:rsidR="5ACA847E" w:rsidRPr="546EA669">
        <w:rPr>
          <w:rFonts w:eastAsia="Times New Roman"/>
          <w:szCs w:val="24"/>
          <w:lang w:eastAsia="lv-LV"/>
        </w:rPr>
        <w:t>s</w:t>
      </w:r>
      <w:r w:rsidR="58D3F063" w:rsidRPr="546EA669">
        <w:rPr>
          <w:rFonts w:eastAsia="Times New Roman"/>
          <w:szCs w:val="24"/>
          <w:lang w:eastAsia="lv-LV"/>
        </w:rPr>
        <w:t xml:space="preserve"> </w:t>
      </w:r>
      <w:r w:rsidR="0CCB3F71" w:rsidRPr="546EA669">
        <w:rPr>
          <w:rFonts w:eastAsia="Times New Roman"/>
          <w:szCs w:val="24"/>
          <w:lang w:eastAsia="lv-LV"/>
        </w:rPr>
        <w:t>v</w:t>
      </w:r>
      <w:r w:rsidR="0DEF9CA2" w:rsidRPr="546EA669">
        <w:rPr>
          <w:rFonts w:eastAsia="Times New Roman"/>
          <w:szCs w:val="24"/>
          <w:lang w:eastAsia="lv-LV"/>
        </w:rPr>
        <w:t>iens</w:t>
      </w:r>
      <w:r w:rsidR="58D3F063" w:rsidRPr="546EA669">
        <w:rPr>
          <w:rFonts w:eastAsia="Times New Roman"/>
          <w:szCs w:val="24"/>
          <w:lang w:eastAsia="lv-LV"/>
        </w:rPr>
        <w:t xml:space="preserve"> </w:t>
      </w:r>
      <w:r w:rsidR="407BE87E" w:rsidRPr="546EA669">
        <w:rPr>
          <w:rFonts w:eastAsia="Times New Roman"/>
          <w:szCs w:val="24"/>
          <w:lang w:eastAsia="lv-LV"/>
        </w:rPr>
        <w:t>starpposma maksājum</w:t>
      </w:r>
      <w:r w:rsidR="32B9CA69" w:rsidRPr="546EA669">
        <w:rPr>
          <w:rFonts w:eastAsia="Times New Roman"/>
          <w:szCs w:val="24"/>
          <w:lang w:eastAsia="lv-LV"/>
        </w:rPr>
        <w:t>s</w:t>
      </w:r>
      <w:r w:rsidR="407BE87E" w:rsidRPr="546EA669">
        <w:rPr>
          <w:rFonts w:eastAsia="Times New Roman"/>
          <w:szCs w:val="24"/>
          <w:lang w:eastAsia="lv-LV"/>
        </w:rPr>
        <w:t xml:space="preserve"> </w:t>
      </w:r>
      <w:r w:rsidR="4CA1E2E4" w:rsidRPr="546EA669">
        <w:rPr>
          <w:rFonts w:eastAsia="Times New Roman"/>
          <w:szCs w:val="24"/>
          <w:lang w:eastAsia="lv-LV"/>
        </w:rPr>
        <w:t xml:space="preserve">līdz </w:t>
      </w:r>
      <w:r w:rsidR="33AA642D" w:rsidRPr="546EA669">
        <w:rPr>
          <w:rFonts w:eastAsia="Times New Roman"/>
          <w:szCs w:val="24"/>
          <w:lang w:eastAsia="lv-LV"/>
        </w:rPr>
        <w:t>7</w:t>
      </w:r>
      <w:r w:rsidR="6E507D32" w:rsidRPr="546EA669">
        <w:rPr>
          <w:rFonts w:eastAsia="Times New Roman"/>
          <w:szCs w:val="24"/>
          <w:lang w:eastAsia="lv-LV"/>
        </w:rPr>
        <w:t>4</w:t>
      </w:r>
      <w:r w:rsidR="33AA642D" w:rsidRPr="546EA669">
        <w:rPr>
          <w:rFonts w:eastAsia="Times New Roman"/>
          <w:szCs w:val="24"/>
          <w:lang w:eastAsia="lv-LV"/>
        </w:rPr>
        <w:t xml:space="preserve"> 24</w:t>
      </w:r>
      <w:r w:rsidR="25459BE8" w:rsidRPr="546EA669">
        <w:rPr>
          <w:rFonts w:eastAsia="Times New Roman"/>
          <w:szCs w:val="24"/>
          <w:lang w:eastAsia="lv-LV"/>
        </w:rPr>
        <w:t>2</w:t>
      </w:r>
      <w:r w:rsidR="6E507D32" w:rsidRPr="546EA669">
        <w:rPr>
          <w:rFonts w:eastAsia="Times New Roman"/>
          <w:szCs w:val="24"/>
          <w:lang w:eastAsia="lv-LV"/>
        </w:rPr>
        <w:t xml:space="preserve"> </w:t>
      </w:r>
      <w:proofErr w:type="spellStart"/>
      <w:r w:rsidR="6E507D32" w:rsidRPr="546EA669">
        <w:rPr>
          <w:rFonts w:eastAsia="Times New Roman"/>
          <w:i/>
          <w:iCs/>
          <w:szCs w:val="24"/>
          <w:lang w:eastAsia="lv-LV"/>
        </w:rPr>
        <w:t>euro</w:t>
      </w:r>
      <w:proofErr w:type="spellEnd"/>
      <w:r w:rsidR="6E507D32" w:rsidRPr="546EA669">
        <w:rPr>
          <w:rFonts w:eastAsia="Times New Roman"/>
          <w:i/>
          <w:iCs/>
          <w:szCs w:val="24"/>
          <w:lang w:eastAsia="lv-LV"/>
        </w:rPr>
        <w:t xml:space="preserve"> </w:t>
      </w:r>
      <w:r w:rsidR="6E507D32" w:rsidRPr="546EA669">
        <w:rPr>
          <w:rFonts w:eastAsia="Times New Roman"/>
          <w:szCs w:val="24"/>
          <w:lang w:eastAsia="lv-LV"/>
        </w:rPr>
        <w:t>apmēr</w:t>
      </w:r>
      <w:r w:rsidR="6BCE9AA3" w:rsidRPr="546EA669">
        <w:rPr>
          <w:rFonts w:eastAsia="Times New Roman"/>
          <w:szCs w:val="24"/>
          <w:lang w:eastAsia="lv-LV"/>
        </w:rPr>
        <w:t>ā</w:t>
      </w:r>
      <w:r w:rsidR="6E507D32" w:rsidRPr="546EA669">
        <w:rPr>
          <w:rFonts w:eastAsia="Times New Roman"/>
          <w:szCs w:val="24"/>
          <w:lang w:eastAsia="lv-LV"/>
        </w:rPr>
        <w:t xml:space="preserve"> jeb </w:t>
      </w:r>
      <w:r w:rsidR="54195532" w:rsidRPr="546EA669">
        <w:rPr>
          <w:rFonts w:eastAsia="Times New Roman"/>
          <w:szCs w:val="24"/>
          <w:lang w:eastAsia="lv-LV"/>
        </w:rPr>
        <w:t>50</w:t>
      </w:r>
      <w:r w:rsidR="6E507D32" w:rsidRPr="546EA669">
        <w:rPr>
          <w:rFonts w:eastAsia="Times New Roman"/>
          <w:szCs w:val="24"/>
          <w:lang w:eastAsia="lv-LV"/>
        </w:rPr>
        <w:t xml:space="preserve">% no VARAM </w:t>
      </w:r>
      <w:r w:rsidR="39A69FA0" w:rsidRPr="546EA669">
        <w:rPr>
          <w:rFonts w:eastAsia="Times New Roman"/>
          <w:szCs w:val="24"/>
          <w:lang w:val="lv"/>
        </w:rPr>
        <w:t>EJZAF</w:t>
      </w:r>
      <w:r w:rsidR="39A69FA0" w:rsidRPr="546EA669">
        <w:rPr>
          <w:rFonts w:eastAsia="Times New Roman"/>
          <w:szCs w:val="24"/>
          <w:lang w:eastAsia="lv-LV"/>
        </w:rPr>
        <w:t xml:space="preserve"> līdz</w:t>
      </w:r>
      <w:r w:rsidR="0CCB3F71" w:rsidRPr="546EA669">
        <w:rPr>
          <w:rFonts w:eastAsia="Times New Roman"/>
          <w:szCs w:val="24"/>
          <w:lang w:eastAsia="lv-LV"/>
        </w:rPr>
        <w:t xml:space="preserve">finansējuma </w:t>
      </w:r>
      <w:r w:rsidR="6E507D32" w:rsidRPr="546EA669">
        <w:rPr>
          <w:rFonts w:eastAsia="Times New Roman"/>
          <w:szCs w:val="24"/>
          <w:lang w:eastAsia="lv-LV"/>
        </w:rPr>
        <w:t>daļas</w:t>
      </w:r>
      <w:r w:rsidR="407BE87E" w:rsidRPr="546EA669">
        <w:rPr>
          <w:rFonts w:eastAsia="Times New Roman"/>
          <w:szCs w:val="24"/>
          <w:lang w:eastAsia="lv-LV"/>
        </w:rPr>
        <w:t>.</w:t>
      </w:r>
      <w:r w:rsidR="1651D17C" w:rsidRPr="546EA669">
        <w:rPr>
          <w:rFonts w:eastAsia="Times New Roman"/>
          <w:szCs w:val="24"/>
          <w:lang w:eastAsia="lv-LV"/>
        </w:rPr>
        <w:t xml:space="preserve"> Starpposma maksājums </w:t>
      </w:r>
      <w:r w:rsidR="001B3E14">
        <w:rPr>
          <w:rFonts w:eastAsia="Times New Roman"/>
          <w:szCs w:val="24"/>
          <w:lang w:eastAsia="lv-LV"/>
        </w:rPr>
        <w:t>tiks</w:t>
      </w:r>
      <w:r w:rsidR="1651D17C" w:rsidRPr="546EA669">
        <w:rPr>
          <w:rFonts w:eastAsia="Times New Roman"/>
          <w:szCs w:val="24"/>
          <w:lang w:eastAsia="lv-LV"/>
        </w:rPr>
        <w:t xml:space="preserve"> saņemts 2023.gada beigās vai 2024.gada sākumā</w:t>
      </w:r>
      <w:r w:rsidR="743BFD88" w:rsidRPr="546EA669">
        <w:rPr>
          <w:rFonts w:eastAsia="Times New Roman"/>
          <w:szCs w:val="24"/>
          <w:lang w:eastAsia="lv-LV"/>
        </w:rPr>
        <w:t xml:space="preserve">. </w:t>
      </w:r>
      <w:r w:rsidR="6EAAB818" w:rsidRPr="546EA669">
        <w:rPr>
          <w:rFonts w:eastAsia="Times New Roman"/>
          <w:szCs w:val="24"/>
          <w:lang w:eastAsia="lv-LV"/>
        </w:rPr>
        <w:t>Gala maksājum</w:t>
      </w:r>
      <w:r w:rsidR="45FFEB15" w:rsidRPr="546EA669">
        <w:rPr>
          <w:rFonts w:eastAsia="Times New Roman"/>
          <w:szCs w:val="24"/>
          <w:lang w:eastAsia="lv-LV"/>
        </w:rPr>
        <w:t>u</w:t>
      </w:r>
      <w:r w:rsidR="022317F7" w:rsidRPr="546EA669">
        <w:rPr>
          <w:rFonts w:eastAsia="Times New Roman"/>
          <w:szCs w:val="24"/>
          <w:lang w:eastAsia="lv-LV"/>
        </w:rPr>
        <w:t xml:space="preserve"> 14 849 </w:t>
      </w:r>
      <w:proofErr w:type="spellStart"/>
      <w:r w:rsidR="022317F7" w:rsidRPr="546EA669">
        <w:rPr>
          <w:rFonts w:eastAsia="Times New Roman"/>
          <w:i/>
          <w:iCs/>
          <w:szCs w:val="24"/>
          <w:lang w:eastAsia="lv-LV"/>
        </w:rPr>
        <w:t>euro</w:t>
      </w:r>
      <w:proofErr w:type="spellEnd"/>
      <w:r w:rsidR="022317F7" w:rsidRPr="546EA669">
        <w:rPr>
          <w:rFonts w:eastAsia="Times New Roman"/>
          <w:szCs w:val="24"/>
          <w:lang w:eastAsia="lv-LV"/>
        </w:rPr>
        <w:t xml:space="preserve"> apmērā</w:t>
      </w:r>
      <w:r w:rsidR="6EAAB818" w:rsidRPr="546EA669">
        <w:rPr>
          <w:rFonts w:eastAsia="Times New Roman"/>
          <w:szCs w:val="24"/>
          <w:lang w:eastAsia="lv-LV"/>
        </w:rPr>
        <w:t xml:space="preserve"> </w:t>
      </w:r>
      <w:r w:rsidR="2972BA9F" w:rsidRPr="546EA669">
        <w:rPr>
          <w:rFonts w:eastAsia="Times New Roman"/>
          <w:szCs w:val="24"/>
          <w:lang w:eastAsia="lv-LV"/>
        </w:rPr>
        <w:t xml:space="preserve">jeb 10% no </w:t>
      </w:r>
      <w:r w:rsidR="22DAAE9A" w:rsidRPr="546EA669">
        <w:rPr>
          <w:rFonts w:eastAsia="Times New Roman"/>
          <w:szCs w:val="24"/>
          <w:lang w:eastAsia="lv-LV"/>
        </w:rPr>
        <w:t xml:space="preserve">VARAM </w:t>
      </w:r>
      <w:r w:rsidR="2972BA9F" w:rsidRPr="546EA669">
        <w:rPr>
          <w:rFonts w:eastAsia="Times New Roman"/>
          <w:szCs w:val="24"/>
          <w:lang w:val="lv"/>
        </w:rPr>
        <w:t>EJZAF</w:t>
      </w:r>
      <w:r w:rsidR="2972BA9F" w:rsidRPr="546EA669">
        <w:rPr>
          <w:rFonts w:eastAsia="Times New Roman"/>
          <w:szCs w:val="24"/>
          <w:lang w:eastAsia="lv-LV"/>
        </w:rPr>
        <w:t xml:space="preserve"> līdzfinansējuma daļas </w:t>
      </w:r>
      <w:r w:rsidR="6EAAB818" w:rsidRPr="546EA669">
        <w:rPr>
          <w:rFonts w:eastAsia="Times New Roman"/>
          <w:szCs w:val="24"/>
          <w:lang w:eastAsia="lv-LV"/>
        </w:rPr>
        <w:t xml:space="preserve">plānots </w:t>
      </w:r>
      <w:r w:rsidR="0DDAB895" w:rsidRPr="546EA669">
        <w:rPr>
          <w:rFonts w:eastAsia="Times New Roman"/>
          <w:szCs w:val="24"/>
          <w:lang w:eastAsia="lv-LV"/>
        </w:rPr>
        <w:t xml:space="preserve">saņemt </w:t>
      </w:r>
      <w:r w:rsidR="58D3F063" w:rsidRPr="546EA669">
        <w:rPr>
          <w:rFonts w:eastAsia="Times New Roman"/>
          <w:szCs w:val="24"/>
          <w:lang w:eastAsia="lv-LV"/>
        </w:rPr>
        <w:t>pēc projekta gala atskaites iesniegšanas</w:t>
      </w:r>
      <w:r w:rsidR="189E836B" w:rsidRPr="546EA669">
        <w:rPr>
          <w:rFonts w:eastAsia="Times New Roman"/>
          <w:szCs w:val="24"/>
          <w:lang w:eastAsia="lv-LV"/>
        </w:rPr>
        <w:t xml:space="preserve">. </w:t>
      </w:r>
      <w:r w:rsidR="5062404E" w:rsidRPr="546EA669">
        <w:rPr>
          <w:rFonts w:eastAsia="Times New Roman"/>
          <w:szCs w:val="24"/>
          <w:lang w:eastAsia="lv-LV"/>
        </w:rPr>
        <w:t xml:space="preserve">Tā kā MSP-GREEN </w:t>
      </w:r>
      <w:r w:rsidR="6E507D32" w:rsidRPr="546EA669">
        <w:rPr>
          <w:rFonts w:eastAsia="Times New Roman"/>
          <w:szCs w:val="24"/>
          <w:lang w:eastAsia="lv-LV"/>
        </w:rPr>
        <w:t>projekta īstenošan</w:t>
      </w:r>
      <w:r w:rsidR="32F477A0" w:rsidRPr="546EA669">
        <w:rPr>
          <w:rFonts w:eastAsia="Times New Roman"/>
          <w:szCs w:val="24"/>
          <w:lang w:eastAsia="lv-LV"/>
        </w:rPr>
        <w:t>a</w:t>
      </w:r>
      <w:r w:rsidR="6E507D32" w:rsidRPr="546EA669">
        <w:rPr>
          <w:rFonts w:eastAsia="Times New Roman"/>
          <w:szCs w:val="24"/>
          <w:lang w:eastAsia="lv-LV"/>
        </w:rPr>
        <w:t xml:space="preserve"> </w:t>
      </w:r>
      <w:r w:rsidR="6E1C1C72" w:rsidRPr="546EA669">
        <w:rPr>
          <w:rFonts w:eastAsia="Times New Roman"/>
          <w:szCs w:val="24"/>
          <w:lang w:eastAsia="lv-LV"/>
        </w:rPr>
        <w:t xml:space="preserve">no </w:t>
      </w:r>
      <w:r w:rsidR="75A4E7CB" w:rsidRPr="546EA669">
        <w:rPr>
          <w:rFonts w:eastAsia="Times New Roman"/>
          <w:szCs w:val="24"/>
          <w:lang w:val="lv"/>
        </w:rPr>
        <w:t>E</w:t>
      </w:r>
      <w:r w:rsidR="7814FF56" w:rsidRPr="546EA669">
        <w:rPr>
          <w:rFonts w:eastAsia="Times New Roman"/>
          <w:szCs w:val="24"/>
          <w:lang w:val="lv"/>
        </w:rPr>
        <w:t>JZAF</w:t>
      </w:r>
      <w:r w:rsidR="6E507D32" w:rsidRPr="546EA669">
        <w:rPr>
          <w:rFonts w:eastAsia="Times New Roman"/>
          <w:szCs w:val="24"/>
          <w:lang w:eastAsia="lv-LV"/>
        </w:rPr>
        <w:t xml:space="preserve"> tiek apmaksāta </w:t>
      </w:r>
      <w:r w:rsidR="5C146DF2" w:rsidRPr="546EA669">
        <w:rPr>
          <w:rFonts w:eastAsia="Times New Roman"/>
          <w:szCs w:val="24"/>
          <w:lang w:eastAsia="lv-LV"/>
        </w:rPr>
        <w:t>80% apmērā,</w:t>
      </w:r>
      <w:r w:rsidR="4E65C810" w:rsidRPr="546EA669">
        <w:rPr>
          <w:rFonts w:eastAsia="Times New Roman"/>
          <w:szCs w:val="24"/>
          <w:lang w:eastAsia="lv-LV"/>
        </w:rPr>
        <w:t xml:space="preserve"> </w:t>
      </w:r>
      <w:r w:rsidR="6E507D32" w:rsidRPr="546EA669">
        <w:rPr>
          <w:rFonts w:eastAsia="Times New Roman"/>
          <w:szCs w:val="24"/>
          <w:lang w:eastAsia="lv-LV"/>
        </w:rPr>
        <w:t>lai nodrošinātu</w:t>
      </w:r>
      <w:r w:rsidR="0BC8083B" w:rsidRPr="546EA669">
        <w:rPr>
          <w:rFonts w:eastAsia="Times New Roman"/>
          <w:szCs w:val="24"/>
          <w:lang w:eastAsia="lv-LV"/>
        </w:rPr>
        <w:t xml:space="preserve"> </w:t>
      </w:r>
      <w:r w:rsidR="6E507D32" w:rsidRPr="546EA669">
        <w:rPr>
          <w:rFonts w:eastAsia="Times New Roman"/>
          <w:szCs w:val="24"/>
          <w:lang w:eastAsia="lv-LV"/>
        </w:rPr>
        <w:t xml:space="preserve">sekmīgu </w:t>
      </w:r>
      <w:r w:rsidR="53FDDC42" w:rsidRPr="546EA669">
        <w:rPr>
          <w:rFonts w:eastAsia="Times New Roman"/>
          <w:szCs w:val="24"/>
          <w:lang w:eastAsia="lv-LV"/>
        </w:rPr>
        <w:t>MSP-GREEN</w:t>
      </w:r>
      <w:r w:rsidR="6E507D32" w:rsidRPr="546EA669">
        <w:rPr>
          <w:rFonts w:eastAsia="Times New Roman"/>
          <w:szCs w:val="24"/>
          <w:lang w:eastAsia="lv-LV"/>
        </w:rPr>
        <w:t xml:space="preserve"> projekta aktivitāšu īstenošanu, VARAM ir jāuzņemas papildu valsts budžeta saistības. </w:t>
      </w:r>
    </w:p>
    <w:p w14:paraId="5DAE8A36" w14:textId="2C3729DB" w:rsidR="35D8BBAD" w:rsidRDefault="6E507D32" w:rsidP="546EA669">
      <w:pPr>
        <w:spacing w:after="0" w:line="240" w:lineRule="auto"/>
        <w:ind w:firstLine="720"/>
        <w:jc w:val="both"/>
        <w:rPr>
          <w:rFonts w:eastAsia="Times New Roman"/>
          <w:szCs w:val="24"/>
          <w:lang w:eastAsia="lv-LV"/>
        </w:rPr>
      </w:pPr>
      <w:r w:rsidRPr="546EA669">
        <w:rPr>
          <w:rFonts w:eastAsia="Times New Roman"/>
          <w:szCs w:val="24"/>
          <w:lang w:eastAsia="lv-LV"/>
        </w:rPr>
        <w:t xml:space="preserve">Valsts budžeta finansējums </w:t>
      </w:r>
      <w:r w:rsidR="24C12C64" w:rsidRPr="546EA669">
        <w:rPr>
          <w:rFonts w:eastAsia="Times New Roman"/>
          <w:szCs w:val="24"/>
          <w:lang w:eastAsia="lv-LV"/>
        </w:rPr>
        <w:t>MSP-GREEN</w:t>
      </w:r>
      <w:r w:rsidRPr="546EA669">
        <w:rPr>
          <w:rFonts w:eastAsia="Times New Roman"/>
          <w:szCs w:val="24"/>
          <w:lang w:eastAsia="lv-LV"/>
        </w:rPr>
        <w:t xml:space="preserve"> projekta nepārtrauktas finanšu plūsmas nodrošināšanai līdz </w:t>
      </w:r>
      <w:r w:rsidR="1673F30D" w:rsidRPr="546EA669">
        <w:rPr>
          <w:rFonts w:eastAsia="Times New Roman"/>
          <w:szCs w:val="24"/>
          <w:lang w:eastAsia="lv-LV"/>
        </w:rPr>
        <w:t>MSP-GREEN</w:t>
      </w:r>
      <w:r w:rsidR="0CCB3F71" w:rsidRPr="546EA669">
        <w:rPr>
          <w:rFonts w:eastAsia="Times New Roman"/>
          <w:szCs w:val="24"/>
          <w:lang w:eastAsia="lv-LV"/>
        </w:rPr>
        <w:t xml:space="preserve"> </w:t>
      </w:r>
      <w:r w:rsidRPr="546EA669">
        <w:rPr>
          <w:rFonts w:eastAsia="Times New Roman"/>
          <w:szCs w:val="24"/>
          <w:lang w:eastAsia="lv-LV"/>
        </w:rPr>
        <w:t xml:space="preserve">projekta īstenošanas beigām būs nepieciešams </w:t>
      </w:r>
      <w:r w:rsidR="5393ADAF" w:rsidRPr="546EA669">
        <w:rPr>
          <w:rFonts w:eastAsia="Times New Roman"/>
          <w:szCs w:val="24"/>
          <w:lang w:eastAsia="lv-LV"/>
        </w:rPr>
        <w:t>5</w:t>
      </w:r>
      <w:r w:rsidR="64B6447A" w:rsidRPr="546EA669">
        <w:rPr>
          <w:rFonts w:eastAsia="Times New Roman"/>
          <w:szCs w:val="24"/>
          <w:lang w:eastAsia="lv-LV"/>
        </w:rPr>
        <w:t>1</w:t>
      </w:r>
      <w:r w:rsidRPr="546EA669">
        <w:rPr>
          <w:rFonts w:eastAsia="Times New Roman"/>
          <w:szCs w:val="24"/>
          <w:lang w:eastAsia="lv-LV"/>
        </w:rPr>
        <w:t xml:space="preserve"> </w:t>
      </w:r>
      <w:r w:rsidR="0E2618CC" w:rsidRPr="546EA669">
        <w:rPr>
          <w:rFonts w:eastAsia="Times New Roman"/>
          <w:szCs w:val="24"/>
          <w:lang w:eastAsia="lv-LV"/>
        </w:rPr>
        <w:t>970</w:t>
      </w:r>
      <w:r w:rsidRPr="546EA669">
        <w:rPr>
          <w:rFonts w:eastAsia="Times New Roman"/>
          <w:szCs w:val="24"/>
          <w:lang w:eastAsia="lv-LV"/>
        </w:rPr>
        <w:t xml:space="preserve"> </w:t>
      </w:r>
      <w:proofErr w:type="spellStart"/>
      <w:r w:rsidRPr="546EA669">
        <w:rPr>
          <w:rFonts w:eastAsia="Times New Roman"/>
          <w:i/>
          <w:iCs/>
          <w:szCs w:val="24"/>
          <w:lang w:eastAsia="lv-LV"/>
        </w:rPr>
        <w:t>euro</w:t>
      </w:r>
      <w:proofErr w:type="spellEnd"/>
      <w:r w:rsidR="508192DF" w:rsidRPr="546EA669">
        <w:rPr>
          <w:rFonts w:eastAsia="Times New Roman"/>
          <w:szCs w:val="24"/>
          <w:lang w:eastAsia="lv-LV"/>
        </w:rPr>
        <w:t xml:space="preserve"> </w:t>
      </w:r>
      <w:r w:rsidR="01DB8941" w:rsidRPr="546EA669">
        <w:rPr>
          <w:rFonts w:eastAsia="Times New Roman"/>
          <w:szCs w:val="24"/>
          <w:lang w:eastAsia="lv-LV"/>
        </w:rPr>
        <w:t xml:space="preserve">apmērā, </w:t>
      </w:r>
      <w:r w:rsidR="133CC936" w:rsidRPr="546EA669">
        <w:rPr>
          <w:rFonts w:eastAsia="Times New Roman"/>
          <w:szCs w:val="24"/>
          <w:lang w:eastAsia="lv-LV"/>
        </w:rPr>
        <w:t xml:space="preserve">kas ietver </w:t>
      </w:r>
      <w:r w:rsidR="1C0FAC24" w:rsidRPr="546EA669">
        <w:rPr>
          <w:rFonts w:eastAsia="Times New Roman"/>
          <w:szCs w:val="24"/>
          <w:lang w:eastAsia="lv-LV"/>
        </w:rPr>
        <w:t xml:space="preserve">valsts budžeta </w:t>
      </w:r>
      <w:r w:rsidR="57A06C83" w:rsidRPr="546EA669">
        <w:rPr>
          <w:rFonts w:eastAsia="Times New Roman"/>
          <w:szCs w:val="24"/>
          <w:lang w:eastAsia="lv-LV"/>
        </w:rPr>
        <w:t>līdz</w:t>
      </w:r>
      <w:r w:rsidR="508192DF" w:rsidRPr="546EA669">
        <w:rPr>
          <w:rFonts w:eastAsia="Times New Roman"/>
          <w:szCs w:val="24"/>
          <w:lang w:eastAsia="lv-LV"/>
        </w:rPr>
        <w:t>finansējum</w:t>
      </w:r>
      <w:r w:rsidR="2C94F6E1" w:rsidRPr="546EA669">
        <w:rPr>
          <w:rFonts w:eastAsia="Times New Roman"/>
          <w:szCs w:val="24"/>
          <w:lang w:eastAsia="lv-LV"/>
        </w:rPr>
        <w:t>u</w:t>
      </w:r>
      <w:r w:rsidR="04556AFD" w:rsidRPr="546EA669">
        <w:rPr>
          <w:rFonts w:eastAsia="Times New Roman"/>
          <w:szCs w:val="24"/>
          <w:lang w:eastAsia="lv-LV"/>
        </w:rPr>
        <w:t xml:space="preserve"> 20% </w:t>
      </w:r>
      <w:r w:rsidR="4565A3B1" w:rsidRPr="546EA669">
        <w:rPr>
          <w:rFonts w:eastAsia="Times New Roman"/>
          <w:szCs w:val="24"/>
          <w:lang w:eastAsia="lv-LV"/>
        </w:rPr>
        <w:t>jeb 37</w:t>
      </w:r>
      <w:r w:rsidR="001B3E14">
        <w:rPr>
          <w:rFonts w:eastAsia="Times New Roman"/>
          <w:szCs w:val="24"/>
          <w:lang w:eastAsia="lv-LV"/>
        </w:rPr>
        <w:t> </w:t>
      </w:r>
      <w:r w:rsidR="4565A3B1" w:rsidRPr="546EA669">
        <w:rPr>
          <w:rFonts w:eastAsia="Times New Roman"/>
          <w:szCs w:val="24"/>
          <w:lang w:eastAsia="lv-LV"/>
        </w:rPr>
        <w:t xml:space="preserve">121 </w:t>
      </w:r>
      <w:proofErr w:type="spellStart"/>
      <w:r w:rsidR="4565A3B1" w:rsidRPr="546EA669">
        <w:rPr>
          <w:rFonts w:eastAsia="Times New Roman"/>
          <w:i/>
          <w:iCs/>
          <w:szCs w:val="24"/>
          <w:lang w:eastAsia="lv-LV"/>
        </w:rPr>
        <w:t>euro</w:t>
      </w:r>
      <w:proofErr w:type="spellEnd"/>
      <w:r w:rsidR="4565A3B1" w:rsidRPr="546EA669">
        <w:rPr>
          <w:rFonts w:eastAsia="Times New Roman"/>
          <w:i/>
          <w:iCs/>
          <w:szCs w:val="24"/>
          <w:lang w:eastAsia="lv-LV"/>
        </w:rPr>
        <w:t xml:space="preserve"> </w:t>
      </w:r>
      <w:r w:rsidR="04556AFD" w:rsidRPr="546EA669">
        <w:rPr>
          <w:rFonts w:eastAsia="Times New Roman"/>
          <w:szCs w:val="24"/>
          <w:lang w:eastAsia="lv-LV"/>
        </w:rPr>
        <w:t>apmērā</w:t>
      </w:r>
      <w:r w:rsidR="508192DF" w:rsidRPr="546EA669">
        <w:rPr>
          <w:rFonts w:eastAsia="Times New Roman"/>
          <w:szCs w:val="24"/>
          <w:lang w:eastAsia="lv-LV"/>
        </w:rPr>
        <w:t xml:space="preserve"> </w:t>
      </w:r>
      <w:r w:rsidR="5BF2F2A1" w:rsidRPr="546EA669">
        <w:rPr>
          <w:rFonts w:eastAsia="Times New Roman"/>
          <w:szCs w:val="24"/>
          <w:lang w:eastAsia="lv-LV"/>
        </w:rPr>
        <w:t xml:space="preserve">un </w:t>
      </w:r>
      <w:r w:rsidR="0134984A" w:rsidRPr="546EA669">
        <w:rPr>
          <w:rFonts w:eastAsia="Times New Roman"/>
          <w:szCs w:val="24"/>
          <w:lang w:eastAsia="lv-LV"/>
        </w:rPr>
        <w:t xml:space="preserve">valsts budžeta </w:t>
      </w:r>
      <w:proofErr w:type="spellStart"/>
      <w:r w:rsidR="12D4054E" w:rsidRPr="546EA669">
        <w:rPr>
          <w:rFonts w:eastAsia="Times New Roman"/>
          <w:szCs w:val="24"/>
          <w:lang w:eastAsia="lv-LV"/>
        </w:rPr>
        <w:t>priekšfinansējumu</w:t>
      </w:r>
      <w:proofErr w:type="spellEnd"/>
      <w:r w:rsidR="12D4054E" w:rsidRPr="546EA669">
        <w:rPr>
          <w:rFonts w:eastAsia="Times New Roman"/>
          <w:szCs w:val="24"/>
          <w:lang w:eastAsia="lv-LV"/>
        </w:rPr>
        <w:t xml:space="preserve"> </w:t>
      </w:r>
      <w:r w:rsidR="6C87A021" w:rsidRPr="546EA669">
        <w:rPr>
          <w:rFonts w:eastAsia="Times New Roman"/>
          <w:szCs w:val="24"/>
          <w:lang w:eastAsia="lv-LV"/>
        </w:rPr>
        <w:t xml:space="preserve">10% jeb </w:t>
      </w:r>
      <w:r w:rsidR="5BF2F2A1" w:rsidRPr="546EA669">
        <w:rPr>
          <w:rFonts w:eastAsia="Times New Roman"/>
          <w:szCs w:val="24"/>
          <w:lang w:eastAsia="lv-LV"/>
        </w:rPr>
        <w:t xml:space="preserve">14 849 </w:t>
      </w:r>
      <w:proofErr w:type="spellStart"/>
      <w:r w:rsidR="5BF2F2A1" w:rsidRPr="546EA669">
        <w:rPr>
          <w:rFonts w:eastAsia="Times New Roman"/>
          <w:i/>
          <w:iCs/>
          <w:szCs w:val="24"/>
          <w:lang w:eastAsia="lv-LV"/>
        </w:rPr>
        <w:t>euro</w:t>
      </w:r>
      <w:proofErr w:type="spellEnd"/>
      <w:r w:rsidR="5BF2F2A1" w:rsidRPr="546EA669">
        <w:rPr>
          <w:rFonts w:eastAsia="Times New Roman"/>
          <w:i/>
          <w:iCs/>
          <w:szCs w:val="24"/>
          <w:lang w:eastAsia="lv-LV"/>
        </w:rPr>
        <w:t xml:space="preserve"> </w:t>
      </w:r>
      <w:r w:rsidR="67A87A76" w:rsidRPr="546EA669">
        <w:rPr>
          <w:rFonts w:eastAsia="Times New Roman"/>
          <w:szCs w:val="24"/>
          <w:lang w:eastAsia="lv-LV"/>
        </w:rPr>
        <w:t xml:space="preserve">apmērā </w:t>
      </w:r>
      <w:r w:rsidR="5BF2F2A1" w:rsidRPr="546EA669">
        <w:rPr>
          <w:rFonts w:eastAsia="Times New Roman"/>
          <w:szCs w:val="24"/>
          <w:lang w:eastAsia="lv-LV"/>
        </w:rPr>
        <w:t xml:space="preserve">no MSP-GREEN projekta VARAM </w:t>
      </w:r>
      <w:r w:rsidR="7686D484" w:rsidRPr="546EA669">
        <w:rPr>
          <w:rFonts w:eastAsia="Times New Roman"/>
          <w:szCs w:val="24"/>
          <w:lang w:eastAsia="lv-LV"/>
        </w:rPr>
        <w:t>finansējuma daļas</w:t>
      </w:r>
      <w:r w:rsidR="0008511E">
        <w:rPr>
          <w:rFonts w:eastAsia="Times New Roman"/>
          <w:szCs w:val="24"/>
          <w:lang w:eastAsia="lv-LV"/>
        </w:rPr>
        <w:t>. T</w:t>
      </w:r>
      <w:r w:rsidRPr="546EA669">
        <w:rPr>
          <w:rFonts w:eastAsia="Times New Roman"/>
          <w:szCs w:val="24"/>
          <w:lang w:eastAsia="lv-LV"/>
        </w:rPr>
        <w:t>ai skaitā 202</w:t>
      </w:r>
      <w:r w:rsidR="67428489" w:rsidRPr="546EA669">
        <w:rPr>
          <w:rFonts w:eastAsia="Times New Roman"/>
          <w:szCs w:val="24"/>
          <w:lang w:eastAsia="lv-LV"/>
        </w:rPr>
        <w:t>3</w:t>
      </w:r>
      <w:r w:rsidRPr="546EA669">
        <w:rPr>
          <w:rFonts w:eastAsia="Times New Roman"/>
          <w:szCs w:val="24"/>
          <w:lang w:eastAsia="lv-LV"/>
        </w:rPr>
        <w:t xml:space="preserve">.gadā </w:t>
      </w:r>
      <w:r w:rsidR="21041487" w:rsidRPr="546EA669">
        <w:rPr>
          <w:rFonts w:eastAsia="Times New Roman"/>
          <w:szCs w:val="24"/>
          <w:lang w:eastAsia="lv-LV"/>
        </w:rPr>
        <w:t xml:space="preserve">nepieciešamā summa ir </w:t>
      </w:r>
      <w:r w:rsidR="66BD4C2B" w:rsidRPr="546EA669">
        <w:rPr>
          <w:rFonts w:eastAsia="Times New Roman"/>
          <w:szCs w:val="24"/>
          <w:lang w:eastAsia="lv-LV"/>
        </w:rPr>
        <w:t>37 121</w:t>
      </w:r>
      <w:r w:rsidRPr="546EA669">
        <w:rPr>
          <w:rFonts w:eastAsia="Times New Roman"/>
          <w:szCs w:val="24"/>
          <w:lang w:eastAsia="lv-LV"/>
        </w:rPr>
        <w:t xml:space="preserve"> </w:t>
      </w:r>
      <w:proofErr w:type="spellStart"/>
      <w:r w:rsidRPr="546EA669">
        <w:rPr>
          <w:rFonts w:eastAsia="Times New Roman"/>
          <w:i/>
          <w:iCs/>
          <w:szCs w:val="24"/>
          <w:lang w:eastAsia="lv-LV"/>
        </w:rPr>
        <w:t>euro</w:t>
      </w:r>
      <w:proofErr w:type="spellEnd"/>
      <w:r w:rsidRPr="546EA669">
        <w:rPr>
          <w:rFonts w:eastAsia="Times New Roman"/>
          <w:szCs w:val="24"/>
          <w:lang w:eastAsia="lv-LV"/>
        </w:rPr>
        <w:t xml:space="preserve"> un 202</w:t>
      </w:r>
      <w:r w:rsidR="4545603E" w:rsidRPr="546EA669">
        <w:rPr>
          <w:rFonts w:eastAsia="Times New Roman"/>
          <w:szCs w:val="24"/>
          <w:lang w:eastAsia="lv-LV"/>
        </w:rPr>
        <w:t>4</w:t>
      </w:r>
      <w:r w:rsidRPr="546EA669">
        <w:rPr>
          <w:rFonts w:eastAsia="Times New Roman"/>
          <w:szCs w:val="24"/>
          <w:lang w:eastAsia="lv-LV"/>
        </w:rPr>
        <w:t xml:space="preserve">.gadā - </w:t>
      </w:r>
      <w:r w:rsidR="58C4B376" w:rsidRPr="546EA669">
        <w:rPr>
          <w:rFonts w:eastAsia="Times New Roman"/>
          <w:szCs w:val="24"/>
          <w:lang w:eastAsia="lv-LV"/>
        </w:rPr>
        <w:t>14 849</w:t>
      </w:r>
      <w:r w:rsidRPr="546EA669">
        <w:rPr>
          <w:rFonts w:eastAsia="Times New Roman"/>
          <w:b/>
          <w:bCs/>
          <w:szCs w:val="24"/>
          <w:lang w:eastAsia="lv-LV"/>
        </w:rPr>
        <w:t xml:space="preserve"> </w:t>
      </w:r>
      <w:proofErr w:type="spellStart"/>
      <w:r w:rsidRPr="546EA669">
        <w:rPr>
          <w:rFonts w:eastAsia="Times New Roman"/>
          <w:i/>
          <w:iCs/>
          <w:szCs w:val="24"/>
          <w:lang w:eastAsia="lv-LV"/>
        </w:rPr>
        <w:t>euro</w:t>
      </w:r>
      <w:proofErr w:type="spellEnd"/>
      <w:r w:rsidRPr="546EA669">
        <w:rPr>
          <w:rFonts w:eastAsia="Times New Roman"/>
          <w:i/>
          <w:iCs/>
          <w:szCs w:val="24"/>
          <w:lang w:eastAsia="lv-LV"/>
        </w:rPr>
        <w:t>.</w:t>
      </w:r>
    </w:p>
    <w:p w14:paraId="59093318" w14:textId="5B4D926B" w:rsidR="009746B3" w:rsidRPr="005A2338" w:rsidRDefault="23E64A2B" w:rsidP="546EA669">
      <w:pPr>
        <w:spacing w:after="0" w:line="240" w:lineRule="auto"/>
        <w:ind w:firstLine="720"/>
        <w:jc w:val="both"/>
        <w:rPr>
          <w:rFonts w:eastAsia="Times New Roman"/>
          <w:szCs w:val="24"/>
          <w:lang w:eastAsia="lv-LV"/>
        </w:rPr>
      </w:pPr>
      <w:r w:rsidRPr="546EA669">
        <w:rPr>
          <w:rFonts w:eastAsia="Times New Roman"/>
          <w:szCs w:val="24"/>
          <w:lang w:eastAsia="lv-LV"/>
        </w:rPr>
        <w:t xml:space="preserve">Atbilstoši </w:t>
      </w:r>
      <w:r w:rsidR="00F8C875" w:rsidRPr="546EA669">
        <w:rPr>
          <w:rFonts w:eastAsia="Times New Roman"/>
          <w:szCs w:val="24"/>
          <w:lang w:eastAsia="lv-LV"/>
        </w:rPr>
        <w:t>l</w:t>
      </w:r>
      <w:r w:rsidR="514BD1B9" w:rsidRPr="546EA669">
        <w:rPr>
          <w:rFonts w:eastAsia="Times New Roman"/>
          <w:szCs w:val="24"/>
          <w:lang w:eastAsia="lv-LV"/>
        </w:rPr>
        <w:t xml:space="preserve">ikuma </w:t>
      </w:r>
      <w:r w:rsidR="6F199268" w:rsidRPr="546EA669">
        <w:rPr>
          <w:rFonts w:eastAsia="Times New Roman"/>
          <w:sz w:val="28"/>
          <w:szCs w:val="28"/>
        </w:rPr>
        <w:t>"</w:t>
      </w:r>
      <w:r w:rsidR="00F8C875" w:rsidRPr="546EA669">
        <w:rPr>
          <w:rFonts w:eastAsia="Times New Roman"/>
          <w:szCs w:val="24"/>
          <w:lang w:eastAsia="lv-LV"/>
        </w:rPr>
        <w:t>P</w:t>
      </w:r>
      <w:r w:rsidR="514BD1B9" w:rsidRPr="546EA669">
        <w:rPr>
          <w:rFonts w:eastAsia="Times New Roman"/>
          <w:szCs w:val="24"/>
          <w:lang w:eastAsia="lv-LV"/>
        </w:rPr>
        <w:t>ar budžetu un finanšu vadību</w:t>
      </w:r>
      <w:r w:rsidR="2B678D77" w:rsidRPr="546EA669">
        <w:rPr>
          <w:rFonts w:eastAsia="Times New Roman"/>
          <w:sz w:val="28"/>
          <w:szCs w:val="28"/>
        </w:rPr>
        <w:t>"</w:t>
      </w:r>
      <w:r w:rsidR="514BD1B9" w:rsidRPr="546EA669">
        <w:rPr>
          <w:rFonts w:eastAsia="Times New Roman"/>
          <w:szCs w:val="24"/>
          <w:lang w:eastAsia="lv-LV"/>
        </w:rPr>
        <w:t xml:space="preserve"> 24.panta trešajai daļai</w:t>
      </w:r>
      <w:r w:rsidRPr="546EA669">
        <w:rPr>
          <w:rFonts w:eastAsia="Times New Roman"/>
          <w:szCs w:val="24"/>
          <w:lang w:eastAsia="lv-LV"/>
        </w:rPr>
        <w:t xml:space="preserve"> </w:t>
      </w:r>
      <w:r w:rsidR="00F8C875" w:rsidRPr="546EA669">
        <w:rPr>
          <w:rFonts w:eastAsia="Times New Roman"/>
          <w:szCs w:val="24"/>
          <w:lang w:eastAsia="lv-LV"/>
        </w:rPr>
        <w:t xml:space="preserve">VARAM </w:t>
      </w:r>
      <w:r w:rsidRPr="546EA669">
        <w:rPr>
          <w:rFonts w:eastAsia="Times New Roman"/>
          <w:szCs w:val="24"/>
          <w:lang w:eastAsia="lv-LV"/>
        </w:rPr>
        <w:t>var</w:t>
      </w:r>
      <w:r w:rsidR="514BD1B9" w:rsidRPr="546EA669">
        <w:rPr>
          <w:rFonts w:eastAsia="Times New Roman"/>
          <w:szCs w:val="24"/>
          <w:lang w:eastAsia="lv-LV"/>
        </w:rPr>
        <w:t xml:space="preserve"> uzņemties papildu valsts budžeta ilgtermiņa saistības vienīgi </w:t>
      </w:r>
      <w:r w:rsidR="0008511E">
        <w:rPr>
          <w:rFonts w:eastAsia="Times New Roman"/>
          <w:szCs w:val="24"/>
          <w:lang w:eastAsia="lv-LV"/>
        </w:rPr>
        <w:t>ES</w:t>
      </w:r>
      <w:r w:rsidR="514BD1B9" w:rsidRPr="546EA669">
        <w:rPr>
          <w:rFonts w:eastAsia="Times New Roman"/>
          <w:szCs w:val="24"/>
          <w:lang w:eastAsia="lv-LV"/>
        </w:rPr>
        <w:t xml:space="preserve"> politikas instrumentu un pārējās ārvalstu finanšu palīdzības līdzfinansētos projektos un pasākumos, ja pieņemts attiecīgs Ministru kabineta lēmums</w:t>
      </w:r>
      <w:r w:rsidRPr="546EA669">
        <w:rPr>
          <w:rFonts w:eastAsia="Times New Roman"/>
          <w:szCs w:val="24"/>
          <w:lang w:eastAsia="lv-LV"/>
        </w:rPr>
        <w:t>.</w:t>
      </w:r>
    </w:p>
    <w:p w14:paraId="50FA03E6" w14:textId="1170318E" w:rsidR="009746B3" w:rsidRPr="006831F8" w:rsidRDefault="6E507D32" w:rsidP="0083535B">
      <w:pPr>
        <w:spacing w:after="0" w:line="240" w:lineRule="auto"/>
        <w:ind w:firstLine="720"/>
        <w:jc w:val="both"/>
        <w:rPr>
          <w:rFonts w:eastAsia="Times New Roman"/>
          <w:szCs w:val="24"/>
        </w:rPr>
      </w:pPr>
      <w:r w:rsidRPr="546EA669">
        <w:rPr>
          <w:rFonts w:eastAsia="Times New Roman"/>
          <w:szCs w:val="24"/>
        </w:rPr>
        <w:t xml:space="preserve">VARAM normatīvajos aktos noteiktajā kārtībā plāno pieprasīt finansējumu no valsts pamatbudžeta programmas 80.00.00 </w:t>
      </w:r>
      <w:r w:rsidR="3E6D39A7" w:rsidRPr="546EA669">
        <w:rPr>
          <w:rFonts w:eastAsia="Times New Roman"/>
          <w:sz w:val="28"/>
          <w:szCs w:val="28"/>
        </w:rPr>
        <w:t>"</w:t>
      </w:r>
      <w:r w:rsidRPr="546EA669">
        <w:rPr>
          <w:rFonts w:eastAsia="Times New Roman"/>
          <w:szCs w:val="24"/>
        </w:rPr>
        <w:t>Nesadalītais finansējums Eiropas Savienības politiku instrumentu un pārējās ārvalstu finanšu palīdzības līdzfinansēto projektu un pasākumu īstenošanai</w:t>
      </w:r>
      <w:r w:rsidR="073CBF0B" w:rsidRPr="546EA669">
        <w:rPr>
          <w:rFonts w:eastAsia="Times New Roman"/>
          <w:sz w:val="28"/>
          <w:szCs w:val="28"/>
        </w:rPr>
        <w:t>"</w:t>
      </w:r>
      <w:r w:rsidRPr="546EA669">
        <w:rPr>
          <w:rFonts w:eastAsia="Times New Roman"/>
          <w:szCs w:val="24"/>
        </w:rPr>
        <w:t>.</w:t>
      </w:r>
      <w:r w:rsidR="1FD3802F" w:rsidRPr="546EA669">
        <w:rPr>
          <w:rFonts w:eastAsia="Times New Roman"/>
          <w:szCs w:val="24"/>
        </w:rPr>
        <w:t xml:space="preserve"> </w:t>
      </w:r>
      <w:r w:rsidR="4AD700B2" w:rsidRPr="546EA669">
        <w:rPr>
          <w:rFonts w:eastAsia="Times New Roman"/>
          <w:szCs w:val="24"/>
        </w:rPr>
        <w:t>F</w:t>
      </w:r>
      <w:r w:rsidR="3AA4CB12" w:rsidRPr="546EA669">
        <w:rPr>
          <w:rFonts w:eastAsia="Times New Roman"/>
          <w:szCs w:val="24"/>
        </w:rPr>
        <w:t xml:space="preserve">inansējums </w:t>
      </w:r>
      <w:r w:rsidR="708D74F1" w:rsidRPr="546EA669">
        <w:rPr>
          <w:rFonts w:eastAsia="Times New Roman"/>
          <w:szCs w:val="24"/>
        </w:rPr>
        <w:t xml:space="preserve">MSP-GREEN </w:t>
      </w:r>
      <w:r w:rsidR="65449C1C" w:rsidRPr="546EA669">
        <w:rPr>
          <w:rFonts w:eastAsia="Times New Roman"/>
          <w:szCs w:val="24"/>
        </w:rPr>
        <w:t>projekta</w:t>
      </w:r>
      <w:r w:rsidR="3AA4CB12" w:rsidRPr="546EA669">
        <w:rPr>
          <w:rFonts w:eastAsia="Times New Roman"/>
          <w:szCs w:val="24"/>
        </w:rPr>
        <w:t xml:space="preserve"> īstenošanai tiks plānots </w:t>
      </w:r>
      <w:r w:rsidR="60069268" w:rsidRPr="546EA669">
        <w:rPr>
          <w:rFonts w:eastAsia="Times New Roman"/>
          <w:szCs w:val="24"/>
        </w:rPr>
        <w:t>VAR</w:t>
      </w:r>
      <w:r w:rsidR="001B78F0" w:rsidRPr="546EA669">
        <w:rPr>
          <w:rFonts w:eastAsia="Times New Roman"/>
          <w:szCs w:val="24"/>
        </w:rPr>
        <w:t>A</w:t>
      </w:r>
      <w:r w:rsidR="60069268" w:rsidRPr="546EA669">
        <w:rPr>
          <w:rFonts w:eastAsia="Times New Roman"/>
          <w:szCs w:val="24"/>
        </w:rPr>
        <w:t>M</w:t>
      </w:r>
      <w:r w:rsidR="3AA4CB12" w:rsidRPr="546EA669">
        <w:rPr>
          <w:rFonts w:eastAsia="Times New Roman"/>
          <w:szCs w:val="24"/>
        </w:rPr>
        <w:t xml:space="preserve"> budžeta apakšprogrammā </w:t>
      </w:r>
      <w:r w:rsidR="14E5733C" w:rsidRPr="546EA669">
        <w:rPr>
          <w:rFonts w:eastAsia="Times New Roman"/>
          <w:szCs w:val="24"/>
        </w:rPr>
        <w:t>66.07.00</w:t>
      </w:r>
      <w:r w:rsidR="3AA4CB12" w:rsidRPr="546EA669">
        <w:rPr>
          <w:rFonts w:eastAsia="Times New Roman"/>
          <w:szCs w:val="24"/>
        </w:rPr>
        <w:t xml:space="preserve"> </w:t>
      </w:r>
      <w:r w:rsidR="3EA6B0D0" w:rsidRPr="546EA669">
        <w:rPr>
          <w:rFonts w:eastAsia="Times New Roman"/>
          <w:sz w:val="28"/>
          <w:szCs w:val="28"/>
        </w:rPr>
        <w:t>"</w:t>
      </w:r>
      <w:r w:rsidR="7FDDDE6E" w:rsidRPr="546EA669">
        <w:rPr>
          <w:rFonts w:eastAsia="Times New Roman"/>
          <w:szCs w:val="24"/>
        </w:rPr>
        <w:t>Eiropas Zivsaimniecības fonda (EZF) un Eiropas Jūrlietu, zvejniecības un akvakultūras fonds (EJZAF) projektu un pasākumu īstenošana (2021-2027)</w:t>
      </w:r>
      <w:r w:rsidR="1B37C2DF" w:rsidRPr="546EA669">
        <w:rPr>
          <w:rFonts w:eastAsia="Times New Roman"/>
          <w:sz w:val="28"/>
          <w:szCs w:val="28"/>
        </w:rPr>
        <w:t>"</w:t>
      </w:r>
      <w:r w:rsidR="3AA4CB12" w:rsidRPr="546EA669">
        <w:rPr>
          <w:rFonts w:eastAsia="Times New Roman"/>
          <w:szCs w:val="24"/>
        </w:rPr>
        <w:t>.</w:t>
      </w:r>
    </w:p>
    <w:p w14:paraId="06660F4D" w14:textId="550986DD" w:rsidR="0048451A" w:rsidRPr="00F30B2B" w:rsidRDefault="6E507D32" w:rsidP="00F30B2B">
      <w:pPr>
        <w:spacing w:after="0" w:line="240" w:lineRule="auto"/>
        <w:ind w:firstLine="720"/>
        <w:jc w:val="both"/>
        <w:rPr>
          <w:rFonts w:eastAsia="Times New Roman"/>
          <w:color w:val="000000" w:themeColor="text1"/>
          <w:szCs w:val="24"/>
        </w:rPr>
      </w:pPr>
      <w:r w:rsidRPr="546EA669">
        <w:rPr>
          <w:rFonts w:eastAsia="Times New Roman"/>
          <w:szCs w:val="24"/>
        </w:rPr>
        <w:lastRenderedPageBreak/>
        <w:t xml:space="preserve">Atbilstoši </w:t>
      </w:r>
      <w:r w:rsidR="20A84FD9" w:rsidRPr="546EA669">
        <w:rPr>
          <w:rFonts w:eastAsia="Times New Roman"/>
          <w:szCs w:val="24"/>
        </w:rPr>
        <w:t>MSP-GREEN</w:t>
      </w:r>
      <w:r w:rsidRPr="546EA669">
        <w:rPr>
          <w:rFonts w:eastAsia="Times New Roman"/>
          <w:szCs w:val="24"/>
        </w:rPr>
        <w:t xml:space="preserve"> projekta ieviešanas – pabeigšanas termiņiem 202</w:t>
      </w:r>
      <w:r w:rsidR="6149A69A" w:rsidRPr="546EA669">
        <w:rPr>
          <w:rFonts w:eastAsia="Times New Roman"/>
          <w:szCs w:val="24"/>
        </w:rPr>
        <w:t>5</w:t>
      </w:r>
      <w:r w:rsidRPr="546EA669">
        <w:rPr>
          <w:rFonts w:eastAsia="Times New Roman"/>
          <w:szCs w:val="24"/>
        </w:rPr>
        <w:t>.gad</w:t>
      </w:r>
      <w:r w:rsidR="73FCFF2A" w:rsidRPr="546EA669">
        <w:rPr>
          <w:rFonts w:eastAsia="Times New Roman"/>
          <w:szCs w:val="24"/>
        </w:rPr>
        <w:t>ā</w:t>
      </w:r>
      <w:r w:rsidRPr="546EA669">
        <w:rPr>
          <w:rFonts w:eastAsia="Times New Roman"/>
          <w:szCs w:val="24"/>
        </w:rPr>
        <w:t xml:space="preserve"> no vadošā partnera tiks ieskaitītas atmaksas par </w:t>
      </w:r>
      <w:r w:rsidR="58F127BF" w:rsidRPr="546EA669">
        <w:rPr>
          <w:rFonts w:eastAsia="Times New Roman"/>
          <w:szCs w:val="24"/>
        </w:rPr>
        <w:t>MSP-GREEN</w:t>
      </w:r>
      <w:r w:rsidRPr="546EA669">
        <w:rPr>
          <w:rFonts w:eastAsia="Times New Roman"/>
          <w:szCs w:val="24"/>
        </w:rPr>
        <w:t xml:space="preserve"> projekta ietvaros veiktajiem izdevumiem</w:t>
      </w:r>
      <w:r w:rsidR="0F81B76A" w:rsidRPr="546EA669">
        <w:rPr>
          <w:rFonts w:eastAsia="Times New Roman"/>
          <w:szCs w:val="24"/>
        </w:rPr>
        <w:t>,</w:t>
      </w:r>
      <w:r w:rsidRPr="546EA669">
        <w:rPr>
          <w:rFonts w:eastAsia="Times New Roman"/>
          <w:szCs w:val="24"/>
        </w:rPr>
        <w:t xml:space="preserve"> kas tālāk tiks pārskaitītas valsts pamatbudžetā</w:t>
      </w:r>
      <w:r w:rsidR="20FF2559" w:rsidRPr="546EA669">
        <w:rPr>
          <w:rFonts w:eastAsia="Times New Roman"/>
          <w:szCs w:val="24"/>
        </w:rPr>
        <w:t xml:space="preserve"> piešķirtā </w:t>
      </w:r>
      <w:proofErr w:type="spellStart"/>
      <w:r w:rsidR="20FF2559" w:rsidRPr="546EA669">
        <w:rPr>
          <w:rFonts w:eastAsia="Times New Roman"/>
          <w:szCs w:val="24"/>
        </w:rPr>
        <w:t>priekšfinansējuma</w:t>
      </w:r>
      <w:proofErr w:type="spellEnd"/>
      <w:r w:rsidR="20FF2559" w:rsidRPr="546EA669">
        <w:rPr>
          <w:rFonts w:eastAsia="Times New Roman"/>
          <w:szCs w:val="24"/>
        </w:rPr>
        <w:t xml:space="preserve"> apmērā</w:t>
      </w:r>
      <w:r w:rsidRPr="546EA669">
        <w:rPr>
          <w:rFonts w:eastAsia="Times New Roman"/>
          <w:szCs w:val="24"/>
        </w:rPr>
        <w:t>.</w:t>
      </w:r>
    </w:p>
    <w:p w14:paraId="1758E076" w14:textId="77777777" w:rsidR="546EA669" w:rsidRDefault="546EA669" w:rsidP="0048451A">
      <w:pPr>
        <w:spacing w:after="0" w:line="240" w:lineRule="auto"/>
        <w:jc w:val="both"/>
        <w:rPr>
          <w:rFonts w:eastAsia="Times New Roman"/>
          <w:b/>
          <w:bCs/>
          <w:szCs w:val="24"/>
        </w:rPr>
      </w:pPr>
    </w:p>
    <w:p w14:paraId="65FE2610" w14:textId="4BDF709C" w:rsidR="00726C50" w:rsidRPr="00846E1E" w:rsidRDefault="52AE33F9" w:rsidP="00846E1E">
      <w:pPr>
        <w:pStyle w:val="ListParagraph"/>
        <w:numPr>
          <w:ilvl w:val="0"/>
          <w:numId w:val="9"/>
        </w:numPr>
        <w:spacing w:after="0" w:line="240" w:lineRule="auto"/>
        <w:jc w:val="both"/>
        <w:rPr>
          <w:rFonts w:eastAsia="Times New Roman"/>
          <w:b/>
          <w:bCs/>
          <w:szCs w:val="24"/>
        </w:rPr>
      </w:pPr>
      <w:r w:rsidRPr="00846E1E">
        <w:rPr>
          <w:rFonts w:eastAsia="Times New Roman"/>
          <w:b/>
          <w:bCs/>
          <w:szCs w:val="24"/>
        </w:rPr>
        <w:t>Turpmākā</w:t>
      </w:r>
      <w:r w:rsidR="39B9DAC5" w:rsidRPr="00846E1E">
        <w:rPr>
          <w:rFonts w:eastAsia="Times New Roman"/>
          <w:b/>
          <w:bCs/>
          <w:szCs w:val="24"/>
        </w:rPr>
        <w:t xml:space="preserve"> </w:t>
      </w:r>
      <w:r w:rsidRPr="00846E1E">
        <w:rPr>
          <w:rFonts w:eastAsia="Times New Roman"/>
          <w:b/>
          <w:bCs/>
          <w:szCs w:val="24"/>
        </w:rPr>
        <w:t>rīcība</w:t>
      </w:r>
    </w:p>
    <w:p w14:paraId="62070F60" w14:textId="77777777" w:rsidR="00ED7993" w:rsidRPr="006831F8" w:rsidRDefault="00ED7993" w:rsidP="546EA669">
      <w:pPr>
        <w:spacing w:after="0" w:line="240" w:lineRule="auto"/>
        <w:ind w:firstLine="539"/>
        <w:jc w:val="both"/>
        <w:rPr>
          <w:rFonts w:eastAsia="Times New Roman"/>
          <w:b/>
          <w:bCs/>
          <w:szCs w:val="24"/>
        </w:rPr>
      </w:pPr>
    </w:p>
    <w:p w14:paraId="43593449" w14:textId="77777777" w:rsidR="00194699" w:rsidRDefault="7A9DEF5E" w:rsidP="00194699">
      <w:pPr>
        <w:spacing w:after="0" w:line="240" w:lineRule="auto"/>
        <w:jc w:val="both"/>
        <w:rPr>
          <w:rFonts w:eastAsia="Times New Roman"/>
          <w:szCs w:val="24"/>
        </w:rPr>
      </w:pPr>
      <w:r w:rsidRPr="546EA669">
        <w:rPr>
          <w:rFonts w:eastAsia="Times New Roman"/>
          <w:szCs w:val="24"/>
        </w:rPr>
        <w:t xml:space="preserve">Lai īstenotu </w:t>
      </w:r>
      <w:r w:rsidR="5DAFE046" w:rsidRPr="546EA669">
        <w:rPr>
          <w:rFonts w:eastAsia="Times New Roman"/>
          <w:szCs w:val="24"/>
        </w:rPr>
        <w:t>MSP-GREEN</w:t>
      </w:r>
      <w:r w:rsidR="514BD1B9" w:rsidRPr="546EA669">
        <w:rPr>
          <w:rFonts w:eastAsia="Times New Roman"/>
          <w:szCs w:val="24"/>
        </w:rPr>
        <w:t xml:space="preserve"> projektā</w:t>
      </w:r>
      <w:r w:rsidR="7364ADB8" w:rsidRPr="546EA669">
        <w:rPr>
          <w:rFonts w:eastAsia="Times New Roman"/>
          <w:szCs w:val="24"/>
        </w:rPr>
        <w:t xml:space="preserve"> plānotos</w:t>
      </w:r>
      <w:r w:rsidRPr="546EA669">
        <w:rPr>
          <w:rFonts w:eastAsia="Times New Roman"/>
          <w:szCs w:val="24"/>
        </w:rPr>
        <w:t xml:space="preserve"> mērķus un aktivitātes</w:t>
      </w:r>
      <w:r w:rsidR="2B787395" w:rsidRPr="546EA669">
        <w:rPr>
          <w:rFonts w:eastAsia="Times New Roman"/>
          <w:szCs w:val="24"/>
        </w:rPr>
        <w:t>,</w:t>
      </w:r>
      <w:r w:rsidRPr="546EA669">
        <w:rPr>
          <w:rFonts w:eastAsia="Times New Roman"/>
          <w:szCs w:val="24"/>
        </w:rPr>
        <w:t xml:space="preserve"> </w:t>
      </w:r>
      <w:r w:rsidR="2ED70DD9" w:rsidRPr="546EA669">
        <w:rPr>
          <w:rFonts w:eastAsia="Times New Roman"/>
          <w:szCs w:val="24"/>
        </w:rPr>
        <w:t>nepieciešams:</w:t>
      </w:r>
    </w:p>
    <w:p w14:paraId="27E80614" w14:textId="7FC51FC7" w:rsidR="007730DA" w:rsidRPr="007730DA" w:rsidRDefault="00E30B93" w:rsidP="00113460">
      <w:pPr>
        <w:pStyle w:val="ListParagraph"/>
        <w:numPr>
          <w:ilvl w:val="0"/>
          <w:numId w:val="44"/>
        </w:numPr>
        <w:spacing w:after="0" w:line="240" w:lineRule="auto"/>
        <w:ind w:left="0" w:firstLine="227"/>
        <w:jc w:val="both"/>
        <w:rPr>
          <w:rFonts w:eastAsia="Times New Roman"/>
          <w:szCs w:val="24"/>
        </w:rPr>
      </w:pPr>
      <w:r>
        <w:t>Atļaut Vides aizsardzības un reģionālās attīstības ministrijai  uzņemties valsts</w:t>
      </w:r>
      <w:r w:rsidR="00194699">
        <w:t xml:space="preserve"> </w:t>
      </w:r>
      <w:r>
        <w:t xml:space="preserve">budžeta </w:t>
      </w:r>
      <w:r w:rsidR="003F2B74">
        <w:t xml:space="preserve">ilgtermiņa </w:t>
      </w:r>
      <w:r>
        <w:t xml:space="preserve">saistības </w:t>
      </w:r>
      <w:r w:rsidRPr="00865BC1">
        <w:rPr>
          <w:bCs/>
          <w:lang w:val="lv"/>
        </w:rPr>
        <w:t>Eiropas Jūrlietu zvejniecības un akvakultūras fonda</w:t>
      </w:r>
      <w:r w:rsidRPr="00865BC1">
        <w:rPr>
          <w:bCs/>
        </w:rPr>
        <w:t xml:space="preserve"> </w:t>
      </w:r>
      <w:r>
        <w:t xml:space="preserve">līdzfinansētā </w:t>
      </w:r>
      <w:r w:rsidRPr="00865BC1">
        <w:rPr>
          <w:bCs/>
        </w:rPr>
        <w:t xml:space="preserve">projekta </w:t>
      </w:r>
      <w:r w:rsidRPr="00865BC1">
        <w:rPr>
          <w:bCs/>
          <w:i/>
        </w:rPr>
        <w:t xml:space="preserve">“Maritime </w:t>
      </w:r>
      <w:proofErr w:type="spellStart"/>
      <w:r w:rsidRPr="00865BC1">
        <w:rPr>
          <w:bCs/>
          <w:i/>
        </w:rPr>
        <w:t>Spatial</w:t>
      </w:r>
      <w:proofErr w:type="spellEnd"/>
      <w:r w:rsidRPr="00865BC1">
        <w:rPr>
          <w:bCs/>
          <w:i/>
        </w:rPr>
        <w:t xml:space="preserve"> </w:t>
      </w:r>
      <w:proofErr w:type="spellStart"/>
      <w:r w:rsidRPr="00865BC1">
        <w:rPr>
          <w:bCs/>
          <w:i/>
        </w:rPr>
        <w:t>Planning</w:t>
      </w:r>
      <w:proofErr w:type="spellEnd"/>
      <w:r w:rsidRPr="00865BC1">
        <w:rPr>
          <w:bCs/>
          <w:i/>
        </w:rPr>
        <w:t xml:space="preserve"> </w:t>
      </w:r>
      <w:proofErr w:type="spellStart"/>
      <w:r w:rsidRPr="00865BC1">
        <w:rPr>
          <w:bCs/>
          <w:i/>
        </w:rPr>
        <w:t>as</w:t>
      </w:r>
      <w:proofErr w:type="spellEnd"/>
      <w:r w:rsidRPr="00865BC1">
        <w:rPr>
          <w:bCs/>
          <w:i/>
        </w:rPr>
        <w:t xml:space="preserve"> </w:t>
      </w:r>
      <w:proofErr w:type="spellStart"/>
      <w:r w:rsidRPr="00865BC1">
        <w:rPr>
          <w:bCs/>
          <w:i/>
        </w:rPr>
        <w:t>enabler</w:t>
      </w:r>
      <w:proofErr w:type="spellEnd"/>
      <w:r w:rsidRPr="00865BC1">
        <w:rPr>
          <w:bCs/>
          <w:i/>
        </w:rPr>
        <w:t xml:space="preserve"> </w:t>
      </w:r>
      <w:proofErr w:type="spellStart"/>
      <w:r w:rsidRPr="00865BC1">
        <w:rPr>
          <w:bCs/>
          <w:i/>
        </w:rPr>
        <w:t>of</w:t>
      </w:r>
      <w:proofErr w:type="spellEnd"/>
      <w:r w:rsidRPr="00865BC1">
        <w:rPr>
          <w:bCs/>
          <w:i/>
        </w:rPr>
        <w:t xml:space="preserve"> </w:t>
      </w:r>
      <w:proofErr w:type="spellStart"/>
      <w:r w:rsidRPr="00865BC1">
        <w:rPr>
          <w:bCs/>
          <w:i/>
        </w:rPr>
        <w:t>the</w:t>
      </w:r>
      <w:proofErr w:type="spellEnd"/>
      <w:r w:rsidRPr="00865BC1">
        <w:rPr>
          <w:bCs/>
          <w:i/>
        </w:rPr>
        <w:t xml:space="preserve"> European GREEN </w:t>
      </w:r>
      <w:proofErr w:type="spellStart"/>
      <w:r w:rsidRPr="00865BC1">
        <w:rPr>
          <w:bCs/>
          <w:i/>
        </w:rPr>
        <w:t>Deal</w:t>
      </w:r>
      <w:proofErr w:type="spellEnd"/>
      <w:r w:rsidRPr="00865BC1">
        <w:rPr>
          <w:bCs/>
        </w:rPr>
        <w:t>"</w:t>
      </w:r>
      <w:r w:rsidRPr="00865BC1">
        <w:rPr>
          <w:bCs/>
          <w:i/>
        </w:rPr>
        <w:t xml:space="preserve">, MSP-GREEN </w:t>
      </w:r>
      <w:r w:rsidRPr="00865BC1">
        <w:rPr>
          <w:bCs/>
          <w:iCs/>
        </w:rPr>
        <w:t>(projekta nosaukums latviešu valodā</w:t>
      </w:r>
      <w:r w:rsidRPr="00865BC1">
        <w:rPr>
          <w:bCs/>
          <w:i/>
        </w:rPr>
        <w:t xml:space="preserve"> </w:t>
      </w:r>
      <w:r>
        <w:t xml:space="preserve"> </w:t>
      </w:r>
      <w:r w:rsidRPr="00865BC1">
        <w:rPr>
          <w:bCs/>
        </w:rPr>
        <w:t xml:space="preserve">"Jūras telpiskā plānošana kā Zaļā kursa ieviesēja") </w:t>
      </w:r>
      <w:r>
        <w:t>īstenošanai 51</w:t>
      </w:r>
      <w:r w:rsidR="0008511E">
        <w:t> </w:t>
      </w:r>
      <w:r>
        <w:t xml:space="preserve">970 </w:t>
      </w:r>
      <w:proofErr w:type="spellStart"/>
      <w:r w:rsidRPr="00865BC1">
        <w:rPr>
          <w:i/>
          <w:iCs/>
        </w:rPr>
        <w:t>euro</w:t>
      </w:r>
      <w:proofErr w:type="spellEnd"/>
      <w:r>
        <w:t xml:space="preserve"> apmērā, tai skaitā 37 121</w:t>
      </w:r>
      <w:r w:rsidRPr="00865BC1">
        <w:rPr>
          <w:i/>
          <w:iCs/>
        </w:rPr>
        <w:t xml:space="preserve"> </w:t>
      </w:r>
      <w:proofErr w:type="spellStart"/>
      <w:r w:rsidRPr="00865BC1">
        <w:rPr>
          <w:i/>
          <w:iCs/>
        </w:rPr>
        <w:t>euro</w:t>
      </w:r>
      <w:proofErr w:type="spellEnd"/>
      <w:r>
        <w:t xml:space="preserve"> 2023.gadā un 14 849 </w:t>
      </w:r>
      <w:proofErr w:type="spellStart"/>
      <w:r w:rsidRPr="009E06D4">
        <w:rPr>
          <w:i/>
          <w:iCs/>
        </w:rPr>
        <w:t>euro</w:t>
      </w:r>
      <w:proofErr w:type="spellEnd"/>
      <w:r>
        <w:t xml:space="preserve"> 2024.gadā.</w:t>
      </w:r>
    </w:p>
    <w:p w14:paraId="16A7A385" w14:textId="77777777" w:rsidR="00113460" w:rsidRPr="00113460" w:rsidRDefault="00E30B93" w:rsidP="00113460">
      <w:pPr>
        <w:pStyle w:val="ListParagraph"/>
        <w:numPr>
          <w:ilvl w:val="0"/>
          <w:numId w:val="44"/>
        </w:numPr>
        <w:spacing w:after="0" w:line="240" w:lineRule="auto"/>
        <w:ind w:left="0" w:firstLine="227"/>
        <w:jc w:val="both"/>
        <w:rPr>
          <w:rFonts w:eastAsia="Times New Roman"/>
          <w:szCs w:val="24"/>
        </w:rPr>
      </w:pPr>
      <w:r>
        <w:t>Vides aizsardzības un reģionālās attīstības ministrijai normatīvajos aktos noteiktajā kārtībā iesniegt Finanšu ministrijai pieprasījumu finansējuma pārdalei no valsts pamatbudžeta programmas 80.00.00 "Nesadalītais finansējums Eiropas Savienības politiku instrumentu un pārējās ārvalstu finanšu palīdzības līdzfinansēto projektu un pasākumu īstenošanai".</w:t>
      </w:r>
    </w:p>
    <w:p w14:paraId="3D8DF123" w14:textId="255DB2F8" w:rsidR="00E30B93" w:rsidRPr="00113460" w:rsidRDefault="00E30B93" w:rsidP="00113460">
      <w:pPr>
        <w:pStyle w:val="ListParagraph"/>
        <w:numPr>
          <w:ilvl w:val="0"/>
          <w:numId w:val="44"/>
        </w:numPr>
        <w:spacing w:after="0" w:line="240" w:lineRule="auto"/>
        <w:ind w:left="0" w:firstLine="227"/>
        <w:jc w:val="both"/>
        <w:rPr>
          <w:rFonts w:eastAsia="Times New Roman"/>
          <w:szCs w:val="24"/>
        </w:rPr>
      </w:pPr>
      <w:r>
        <w:t xml:space="preserve">Vides aizsardzības un reģionālās attīstības ministrijai nodrošināt, ka 2025.gadā valsts pamatbudžetā tiek ieskaitīti no </w:t>
      </w:r>
      <w:r w:rsidRPr="00113460">
        <w:rPr>
          <w:bCs/>
          <w:lang w:val="lv"/>
        </w:rPr>
        <w:t>Eiropas Jūrlietu zvejniecības un akvakultūras fonda</w:t>
      </w:r>
      <w:r w:rsidRPr="00113460">
        <w:rPr>
          <w:bCs/>
        </w:rPr>
        <w:t xml:space="preserve"> atmaksātie</w:t>
      </w:r>
      <w:r>
        <w:t xml:space="preserve"> līdzekļi par MSP-GREEN projekta īstenošanu valsts sniegtā </w:t>
      </w:r>
      <w:proofErr w:type="spellStart"/>
      <w:r>
        <w:t>priekšfinansējuma</w:t>
      </w:r>
      <w:proofErr w:type="spellEnd"/>
      <w:r>
        <w:t xml:space="preserve"> apmērā.</w:t>
      </w:r>
    </w:p>
    <w:p w14:paraId="7DF4D16F" w14:textId="0F8B2663" w:rsidR="546EA669" w:rsidRDefault="546EA669" w:rsidP="546EA669">
      <w:pPr>
        <w:spacing w:after="0" w:line="240" w:lineRule="auto"/>
        <w:jc w:val="both"/>
        <w:rPr>
          <w:rFonts w:eastAsia="Times New Roman"/>
          <w:szCs w:val="24"/>
        </w:rPr>
      </w:pPr>
    </w:p>
    <w:p w14:paraId="7A6E35C2" w14:textId="5C9F3311" w:rsidR="001505A7" w:rsidRPr="001505A7" w:rsidRDefault="0CB7DE25" w:rsidP="546EA669">
      <w:pPr>
        <w:spacing w:after="0" w:line="240" w:lineRule="auto"/>
        <w:ind w:firstLine="720"/>
        <w:rPr>
          <w:szCs w:val="24"/>
        </w:rPr>
      </w:pPr>
      <w:r w:rsidRPr="546EA669">
        <w:rPr>
          <w:szCs w:val="24"/>
        </w:rPr>
        <w:t>Projekta rezultātu uzturēšanai nebūs nepieciešams papildu finansējums.</w:t>
      </w:r>
    </w:p>
    <w:p w14:paraId="2E961D38" w14:textId="719AF268" w:rsidR="546EA669" w:rsidRDefault="546EA669" w:rsidP="546EA669">
      <w:pPr>
        <w:spacing w:after="0" w:line="240" w:lineRule="auto"/>
        <w:ind w:firstLine="720"/>
        <w:rPr>
          <w:szCs w:val="24"/>
        </w:rPr>
      </w:pPr>
    </w:p>
    <w:p w14:paraId="0835CC93" w14:textId="0E241BF8" w:rsidR="546EA669" w:rsidRDefault="546EA669" w:rsidP="546EA669">
      <w:pPr>
        <w:spacing w:after="0" w:line="240" w:lineRule="auto"/>
        <w:ind w:firstLine="720"/>
        <w:rPr>
          <w:szCs w:val="24"/>
        </w:rPr>
      </w:pPr>
    </w:p>
    <w:p w14:paraId="02884ED3" w14:textId="44EB15ED" w:rsidR="546EA669" w:rsidRDefault="546EA669" w:rsidP="546EA669">
      <w:pPr>
        <w:spacing w:after="0" w:line="240" w:lineRule="auto"/>
        <w:ind w:firstLine="720"/>
        <w:rPr>
          <w:szCs w:val="24"/>
        </w:rPr>
      </w:pPr>
    </w:p>
    <w:p w14:paraId="01B2D6C4" w14:textId="22A3B0ED" w:rsidR="546EA669" w:rsidRDefault="546EA669" w:rsidP="546EA669">
      <w:pPr>
        <w:spacing w:after="0" w:line="240" w:lineRule="auto"/>
        <w:ind w:firstLine="720"/>
        <w:rPr>
          <w:szCs w:val="24"/>
        </w:rPr>
      </w:pPr>
    </w:p>
    <w:p w14:paraId="049727B4" w14:textId="44C44C7C" w:rsidR="546EA669" w:rsidRDefault="546EA669" w:rsidP="546EA669">
      <w:pPr>
        <w:spacing w:after="0" w:line="240" w:lineRule="auto"/>
        <w:ind w:firstLine="720"/>
        <w:rPr>
          <w:szCs w:val="24"/>
        </w:rPr>
      </w:pPr>
    </w:p>
    <w:p w14:paraId="62A35E56" w14:textId="77777777" w:rsidR="00AF6312" w:rsidRPr="00B57F57" w:rsidRDefault="00AF6312" w:rsidP="546EA669">
      <w:pPr>
        <w:spacing w:after="0" w:line="240" w:lineRule="auto"/>
        <w:rPr>
          <w:rFonts w:eastAsia="Times New Roman"/>
          <w:szCs w:val="24"/>
        </w:rPr>
      </w:pPr>
    </w:p>
    <w:p w14:paraId="3066E7CE" w14:textId="77777777" w:rsidR="001C01B8" w:rsidRPr="00B57F57" w:rsidRDefault="74FA41E2" w:rsidP="546EA669">
      <w:pPr>
        <w:spacing w:after="0" w:line="240" w:lineRule="auto"/>
        <w:rPr>
          <w:rFonts w:eastAsia="Times New Roman"/>
          <w:szCs w:val="24"/>
        </w:rPr>
      </w:pPr>
      <w:r w:rsidRPr="546EA669">
        <w:rPr>
          <w:rFonts w:eastAsia="Times New Roman"/>
          <w:szCs w:val="24"/>
        </w:rPr>
        <w:t>Vides aizsardzības u</w:t>
      </w:r>
      <w:r w:rsidR="7866EF0B" w:rsidRPr="546EA669">
        <w:rPr>
          <w:rFonts w:eastAsia="Times New Roman"/>
          <w:szCs w:val="24"/>
        </w:rPr>
        <w:t>n</w:t>
      </w:r>
    </w:p>
    <w:p w14:paraId="76D78626" w14:textId="6276F2EF" w:rsidR="00011C93" w:rsidRPr="00B57F57" w:rsidRDefault="74FA41E2" w:rsidP="009E06D4">
      <w:pPr>
        <w:tabs>
          <w:tab w:val="left" w:pos="7513"/>
        </w:tabs>
        <w:spacing w:after="0" w:line="240" w:lineRule="auto"/>
        <w:rPr>
          <w:rFonts w:eastAsia="Times New Roman"/>
          <w:szCs w:val="24"/>
        </w:rPr>
      </w:pPr>
      <w:r w:rsidRPr="546EA669">
        <w:rPr>
          <w:rFonts w:eastAsia="Times New Roman"/>
          <w:szCs w:val="24"/>
        </w:rPr>
        <w:t>reģionālās attīstības ministr</w:t>
      </w:r>
      <w:r w:rsidR="3B353DAF" w:rsidRPr="546EA669">
        <w:rPr>
          <w:rFonts w:eastAsia="Times New Roman"/>
          <w:szCs w:val="24"/>
        </w:rPr>
        <w:t>s</w:t>
      </w:r>
      <w:r w:rsidR="002B3576">
        <w:tab/>
      </w:r>
      <w:r w:rsidR="0008511E">
        <w:rPr>
          <w:rFonts w:eastAsia="Times New Roman"/>
          <w:szCs w:val="24"/>
        </w:rPr>
        <w:t>M. </w:t>
      </w:r>
      <w:proofErr w:type="spellStart"/>
      <w:r w:rsidR="0008511E">
        <w:rPr>
          <w:rFonts w:eastAsia="Times New Roman"/>
          <w:szCs w:val="24"/>
        </w:rPr>
        <w:t>Sprindžuks</w:t>
      </w:r>
      <w:proofErr w:type="spellEnd"/>
    </w:p>
    <w:p w14:paraId="45426879" w14:textId="77777777" w:rsidR="00341EDC" w:rsidRPr="00B57F57" w:rsidRDefault="00341EDC" w:rsidP="546EA669">
      <w:pPr>
        <w:tabs>
          <w:tab w:val="left" w:pos="7371"/>
        </w:tabs>
        <w:spacing w:after="0" w:line="240" w:lineRule="auto"/>
        <w:rPr>
          <w:rFonts w:eastAsia="Times New Roman"/>
          <w:szCs w:val="24"/>
        </w:rPr>
      </w:pPr>
    </w:p>
    <w:p w14:paraId="21FD1DD5" w14:textId="50E6FCB1" w:rsidR="546EA669" w:rsidRDefault="546EA669" w:rsidP="546EA669">
      <w:pPr>
        <w:tabs>
          <w:tab w:val="left" w:pos="7371"/>
        </w:tabs>
        <w:spacing w:after="0" w:line="240" w:lineRule="auto"/>
        <w:rPr>
          <w:rFonts w:eastAsia="Times New Roman"/>
          <w:szCs w:val="24"/>
        </w:rPr>
      </w:pPr>
    </w:p>
    <w:p w14:paraId="5D305EF8" w14:textId="1B93DA6A" w:rsidR="546EA669" w:rsidRDefault="546EA669" w:rsidP="546EA669">
      <w:pPr>
        <w:tabs>
          <w:tab w:val="left" w:pos="7371"/>
        </w:tabs>
        <w:spacing w:after="0" w:line="240" w:lineRule="auto"/>
        <w:rPr>
          <w:rFonts w:eastAsia="Times New Roman"/>
          <w:szCs w:val="24"/>
        </w:rPr>
      </w:pPr>
    </w:p>
    <w:p w14:paraId="1F49E192" w14:textId="06C937AC" w:rsidR="546EA669" w:rsidRDefault="546EA669" w:rsidP="546EA669">
      <w:pPr>
        <w:tabs>
          <w:tab w:val="left" w:pos="7371"/>
        </w:tabs>
        <w:spacing w:after="0" w:line="240" w:lineRule="auto"/>
        <w:rPr>
          <w:rFonts w:eastAsia="Times New Roman"/>
          <w:szCs w:val="24"/>
        </w:rPr>
      </w:pPr>
    </w:p>
    <w:p w14:paraId="2A82D9F9" w14:textId="1A1D8D8A" w:rsidR="00B6592B" w:rsidRDefault="00B6592B" w:rsidP="546EA669">
      <w:pPr>
        <w:spacing w:after="0" w:line="240" w:lineRule="auto"/>
        <w:rPr>
          <w:rFonts w:eastAsia="Times New Roman"/>
          <w:sz w:val="28"/>
          <w:szCs w:val="28"/>
        </w:rPr>
      </w:pPr>
    </w:p>
    <w:p w14:paraId="7ACB9E34" w14:textId="70811E22" w:rsidR="00846E1E" w:rsidRDefault="00846E1E" w:rsidP="546EA669">
      <w:pPr>
        <w:spacing w:after="0" w:line="240" w:lineRule="auto"/>
        <w:rPr>
          <w:rFonts w:eastAsia="Times New Roman"/>
          <w:sz w:val="28"/>
          <w:szCs w:val="28"/>
        </w:rPr>
      </w:pPr>
    </w:p>
    <w:p w14:paraId="246DF843" w14:textId="29D9EA33" w:rsidR="00846E1E" w:rsidRDefault="00846E1E" w:rsidP="546EA669">
      <w:pPr>
        <w:spacing w:after="0" w:line="240" w:lineRule="auto"/>
        <w:rPr>
          <w:rFonts w:eastAsia="Times New Roman"/>
          <w:sz w:val="28"/>
          <w:szCs w:val="28"/>
        </w:rPr>
      </w:pPr>
    </w:p>
    <w:p w14:paraId="27FA616C" w14:textId="4B783D3B" w:rsidR="00846E1E" w:rsidRDefault="00846E1E" w:rsidP="546EA669">
      <w:pPr>
        <w:spacing w:after="0" w:line="240" w:lineRule="auto"/>
        <w:rPr>
          <w:rFonts w:eastAsia="Times New Roman"/>
          <w:sz w:val="28"/>
          <w:szCs w:val="28"/>
        </w:rPr>
      </w:pPr>
    </w:p>
    <w:p w14:paraId="5ED1E7D5" w14:textId="35B7C9B2" w:rsidR="00846E1E" w:rsidRDefault="00846E1E" w:rsidP="546EA669">
      <w:pPr>
        <w:spacing w:after="0" w:line="240" w:lineRule="auto"/>
        <w:rPr>
          <w:rFonts w:eastAsia="Times New Roman"/>
          <w:sz w:val="28"/>
          <w:szCs w:val="28"/>
        </w:rPr>
      </w:pPr>
    </w:p>
    <w:p w14:paraId="66C17A0B" w14:textId="2773E3AB" w:rsidR="00846E1E" w:rsidRDefault="00846E1E" w:rsidP="546EA669">
      <w:pPr>
        <w:spacing w:after="0" w:line="240" w:lineRule="auto"/>
        <w:rPr>
          <w:rFonts w:eastAsia="Times New Roman"/>
          <w:sz w:val="28"/>
          <w:szCs w:val="28"/>
        </w:rPr>
      </w:pPr>
    </w:p>
    <w:p w14:paraId="23F1F1A3" w14:textId="13CFBDE1" w:rsidR="00846E1E" w:rsidRDefault="00846E1E" w:rsidP="546EA669">
      <w:pPr>
        <w:spacing w:after="0" w:line="240" w:lineRule="auto"/>
        <w:rPr>
          <w:rFonts w:eastAsia="Times New Roman"/>
          <w:sz w:val="28"/>
          <w:szCs w:val="28"/>
        </w:rPr>
      </w:pPr>
    </w:p>
    <w:p w14:paraId="23B4150A" w14:textId="4E97F23B" w:rsidR="00846E1E" w:rsidRDefault="00846E1E" w:rsidP="546EA669">
      <w:pPr>
        <w:spacing w:after="0" w:line="240" w:lineRule="auto"/>
        <w:rPr>
          <w:rFonts w:eastAsia="Times New Roman"/>
          <w:sz w:val="28"/>
          <w:szCs w:val="28"/>
        </w:rPr>
      </w:pPr>
    </w:p>
    <w:p w14:paraId="363493DB" w14:textId="1A190AE8" w:rsidR="00846E1E" w:rsidRDefault="00846E1E" w:rsidP="546EA669">
      <w:pPr>
        <w:spacing w:after="0" w:line="240" w:lineRule="auto"/>
        <w:rPr>
          <w:rFonts w:eastAsia="Times New Roman"/>
          <w:sz w:val="28"/>
          <w:szCs w:val="28"/>
        </w:rPr>
      </w:pPr>
    </w:p>
    <w:p w14:paraId="4DC431A9" w14:textId="7AB1EFE4" w:rsidR="00846E1E" w:rsidRDefault="00846E1E" w:rsidP="546EA669">
      <w:pPr>
        <w:spacing w:after="0" w:line="240" w:lineRule="auto"/>
        <w:rPr>
          <w:rFonts w:eastAsia="Times New Roman"/>
          <w:sz w:val="28"/>
          <w:szCs w:val="28"/>
        </w:rPr>
      </w:pPr>
    </w:p>
    <w:p w14:paraId="174CF352" w14:textId="7E1F3D11" w:rsidR="00846E1E" w:rsidRDefault="00846E1E" w:rsidP="546EA669">
      <w:pPr>
        <w:spacing w:after="0" w:line="240" w:lineRule="auto"/>
        <w:rPr>
          <w:rFonts w:eastAsia="Times New Roman"/>
          <w:sz w:val="28"/>
          <w:szCs w:val="28"/>
        </w:rPr>
      </w:pPr>
    </w:p>
    <w:p w14:paraId="0F76C2CB" w14:textId="5A1BA4E9" w:rsidR="00846E1E" w:rsidRDefault="00846E1E" w:rsidP="546EA669">
      <w:pPr>
        <w:spacing w:after="0" w:line="240" w:lineRule="auto"/>
        <w:rPr>
          <w:rFonts w:eastAsia="Times New Roman"/>
          <w:sz w:val="28"/>
          <w:szCs w:val="28"/>
        </w:rPr>
      </w:pPr>
    </w:p>
    <w:p w14:paraId="442D6D53" w14:textId="77777777" w:rsidR="00846E1E" w:rsidRDefault="00846E1E" w:rsidP="546EA669">
      <w:pPr>
        <w:spacing w:after="0" w:line="240" w:lineRule="auto"/>
        <w:rPr>
          <w:rFonts w:eastAsia="Times New Roman"/>
          <w:sz w:val="28"/>
          <w:szCs w:val="28"/>
        </w:rPr>
      </w:pPr>
    </w:p>
    <w:p w14:paraId="386C05ED" w14:textId="0E8E1DC6" w:rsidR="546EA669" w:rsidRPr="00846E1E" w:rsidRDefault="00846E1E" w:rsidP="546EA669">
      <w:pPr>
        <w:spacing w:after="0" w:line="240" w:lineRule="auto"/>
        <w:rPr>
          <w:rStyle w:val="Hyperlink"/>
          <w:rFonts w:eastAsia="Times New Roman"/>
          <w:color w:val="auto"/>
          <w:sz w:val="18"/>
          <w:szCs w:val="18"/>
          <w:u w:val="none"/>
        </w:rPr>
      </w:pPr>
      <w:r>
        <w:rPr>
          <w:rFonts w:eastAsia="Times New Roman"/>
          <w:sz w:val="18"/>
          <w:szCs w:val="18"/>
        </w:rPr>
        <w:t>Danenberga</w:t>
      </w:r>
      <w:r w:rsidR="3A4738EF" w:rsidRPr="546EA669">
        <w:rPr>
          <w:rFonts w:eastAsia="Times New Roman"/>
          <w:sz w:val="18"/>
          <w:szCs w:val="18"/>
        </w:rPr>
        <w:t xml:space="preserve">, </w:t>
      </w:r>
      <w:r w:rsidR="0DAA565E" w:rsidRPr="546EA669">
        <w:rPr>
          <w:rFonts w:eastAsia="Times New Roman"/>
          <w:sz w:val="18"/>
          <w:szCs w:val="18"/>
        </w:rPr>
        <w:t>6</w:t>
      </w:r>
      <w:r>
        <w:rPr>
          <w:rFonts w:eastAsia="Times New Roman"/>
          <w:sz w:val="18"/>
          <w:szCs w:val="18"/>
        </w:rPr>
        <w:t>601</w:t>
      </w:r>
      <w:r w:rsidR="009E1E76">
        <w:rPr>
          <w:rFonts w:eastAsia="Times New Roman"/>
          <w:sz w:val="18"/>
          <w:szCs w:val="18"/>
        </w:rPr>
        <w:t>6</w:t>
      </w:r>
      <w:r>
        <w:rPr>
          <w:rFonts w:eastAsia="Times New Roman"/>
          <w:sz w:val="18"/>
          <w:szCs w:val="18"/>
        </w:rPr>
        <w:t>707</w:t>
      </w:r>
    </w:p>
    <w:p w14:paraId="00CB032D" w14:textId="5434958A" w:rsidR="00846E1E" w:rsidRDefault="00846E1E" w:rsidP="546EA669">
      <w:pPr>
        <w:spacing w:after="0" w:line="240" w:lineRule="auto"/>
        <w:rPr>
          <w:rFonts w:eastAsia="Times New Roman"/>
          <w:sz w:val="20"/>
          <w:szCs w:val="20"/>
        </w:rPr>
      </w:pPr>
      <w:r>
        <w:rPr>
          <w:rStyle w:val="Hyperlink"/>
          <w:rFonts w:eastAsia="Times New Roman"/>
          <w:color w:val="auto"/>
          <w:sz w:val="18"/>
          <w:szCs w:val="18"/>
        </w:rPr>
        <w:t>annija.danenberga@vara</w:t>
      </w:r>
      <w:r w:rsidR="009E1E76">
        <w:rPr>
          <w:rStyle w:val="Hyperlink"/>
          <w:rFonts w:eastAsia="Times New Roman"/>
          <w:color w:val="auto"/>
          <w:sz w:val="18"/>
          <w:szCs w:val="18"/>
        </w:rPr>
        <w:t>m</w:t>
      </w:r>
      <w:r>
        <w:rPr>
          <w:rStyle w:val="Hyperlink"/>
          <w:rFonts w:eastAsia="Times New Roman"/>
          <w:color w:val="auto"/>
          <w:sz w:val="18"/>
          <w:szCs w:val="18"/>
        </w:rPr>
        <w:t>.gov.lv</w:t>
      </w:r>
    </w:p>
    <w:sectPr w:rsidR="00846E1E" w:rsidSect="0040513C">
      <w:headerReference w:type="default" r:id="rId17"/>
      <w:footerReference w:type="default" r:id="rId18"/>
      <w:footerReference w:type="first" r:id="rId19"/>
      <w:pgSz w:w="11906" w:h="16838" w:code="9"/>
      <w:pgMar w:top="1418" w:right="1134" w:bottom="56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1A257" w14:textId="77777777" w:rsidR="001761C0" w:rsidRDefault="001761C0">
      <w:pPr>
        <w:spacing w:after="0" w:line="240" w:lineRule="auto"/>
      </w:pPr>
      <w:r>
        <w:separator/>
      </w:r>
    </w:p>
  </w:endnote>
  <w:endnote w:type="continuationSeparator" w:id="0">
    <w:p w14:paraId="086EE44E" w14:textId="77777777" w:rsidR="001761C0" w:rsidRDefault="001761C0">
      <w:pPr>
        <w:spacing w:after="0" w:line="240" w:lineRule="auto"/>
      </w:pPr>
      <w:r>
        <w:continuationSeparator/>
      </w:r>
    </w:p>
  </w:endnote>
  <w:endnote w:type="continuationNotice" w:id="1">
    <w:p w14:paraId="2A4A41CE" w14:textId="77777777" w:rsidR="001761C0" w:rsidRDefault="001761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Times New Roman&quot;,serif">
    <w:altName w:val="Times New Roman"/>
    <w:panose1 w:val="00000000000000000000"/>
    <w:charset w:val="00"/>
    <w:family w:val="roman"/>
    <w:notTrueType/>
    <w:pitch w:val="default"/>
  </w:font>
  <w:font w:name="&quot;Courier New&quo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3A64" w14:textId="77777777" w:rsidR="00CA7C08" w:rsidRPr="00DE6EED" w:rsidRDefault="002B3576" w:rsidP="00DE6EED">
    <w:pPr>
      <w:spacing w:after="0" w:line="240" w:lineRule="auto"/>
      <w:jc w:val="both"/>
      <w:rPr>
        <w:noProof/>
        <w:sz w:val="20"/>
        <w:szCs w:val="20"/>
      </w:rPr>
    </w:pPr>
    <w:r w:rsidRPr="00DE6EED">
      <w:rPr>
        <w:color w:val="2B579A"/>
        <w:sz w:val="20"/>
        <w:szCs w:val="20"/>
        <w:shd w:val="clear" w:color="auto" w:fill="E6E6E6"/>
      </w:rPr>
      <w:fldChar w:fldCharType="begin"/>
    </w:r>
    <w:r w:rsidRPr="00DE6EED">
      <w:rPr>
        <w:sz w:val="20"/>
        <w:szCs w:val="20"/>
      </w:rPr>
      <w:instrText xml:space="preserve"> FILENAME </w:instrText>
    </w:r>
    <w:r w:rsidRPr="00DE6EED">
      <w:rPr>
        <w:color w:val="2B579A"/>
        <w:sz w:val="20"/>
        <w:szCs w:val="20"/>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2198" w14:textId="50553DAB" w:rsidR="00CA7C08" w:rsidRDefault="002B3576" w:rsidP="00874792">
    <w:pPr>
      <w:spacing w:afterLines="60" w:after="144" w:line="240" w:lineRule="auto"/>
      <w:jc w:val="both"/>
      <w:rPr>
        <w:b/>
        <w:sz w:val="20"/>
        <w:szCs w:val="20"/>
      </w:rPr>
    </w:pPr>
    <w:r>
      <w:rPr>
        <w:color w:val="2B579A"/>
        <w:shd w:val="clear" w:color="auto" w:fill="E6E6E6"/>
      </w:rPr>
      <w:fldChar w:fldCharType="begin"/>
    </w:r>
    <w:r>
      <w:instrText xml:space="preserve"> FILENAME  \* Caps  \* MERGEFORMAT </w:instrTex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E492" w14:textId="77777777" w:rsidR="001761C0" w:rsidRDefault="001761C0">
      <w:pPr>
        <w:spacing w:after="0" w:line="240" w:lineRule="auto"/>
      </w:pPr>
      <w:r>
        <w:separator/>
      </w:r>
    </w:p>
  </w:footnote>
  <w:footnote w:type="continuationSeparator" w:id="0">
    <w:p w14:paraId="721BE673" w14:textId="77777777" w:rsidR="001761C0" w:rsidRDefault="001761C0">
      <w:pPr>
        <w:spacing w:after="0" w:line="240" w:lineRule="auto"/>
      </w:pPr>
      <w:r>
        <w:continuationSeparator/>
      </w:r>
    </w:p>
  </w:footnote>
  <w:footnote w:type="continuationNotice" w:id="1">
    <w:p w14:paraId="38612513" w14:textId="77777777" w:rsidR="001761C0" w:rsidRDefault="001761C0">
      <w:pPr>
        <w:spacing w:after="0" w:line="240" w:lineRule="auto"/>
      </w:pPr>
    </w:p>
  </w:footnote>
  <w:footnote w:id="2">
    <w:p w14:paraId="3A09B4BD" w14:textId="69BE5513" w:rsidR="002297BB" w:rsidRDefault="002297BB" w:rsidP="002297BB">
      <w:pPr>
        <w:pStyle w:val="FootnoteText"/>
        <w:spacing w:after="0" w:line="240" w:lineRule="auto"/>
      </w:pPr>
      <w:r w:rsidRPr="002297BB">
        <w:rPr>
          <w:rStyle w:val="FootnoteReference"/>
        </w:rPr>
        <w:footnoteRef/>
      </w:r>
      <w:r>
        <w:t xml:space="preserve"> aktualizētais Baltijas jūras rīcības plāns pieejams: </w:t>
      </w:r>
      <w:hyperlink r:id="rId1">
        <w:r w:rsidRPr="002297BB">
          <w:rPr>
            <w:rStyle w:val="Hyperlink"/>
            <w:color w:val="auto"/>
          </w:rPr>
          <w:t>https://helcom.fi/baltic-sea-action-plan/</w:t>
        </w:r>
      </w:hyperlink>
      <w:r>
        <w:t xml:space="preserve"> </w:t>
      </w:r>
    </w:p>
  </w:footnote>
  <w:footnote w:id="3">
    <w:p w14:paraId="31838A1E" w14:textId="5FA1D71C" w:rsidR="002297BB" w:rsidRDefault="002297BB" w:rsidP="002297BB">
      <w:pPr>
        <w:pStyle w:val="FootnoteText"/>
        <w:spacing w:after="0"/>
      </w:pPr>
      <w:r w:rsidRPr="002297BB">
        <w:rPr>
          <w:rStyle w:val="FootnoteReference"/>
        </w:rPr>
        <w:footnoteRef/>
      </w:r>
      <w:r>
        <w:t xml:space="preserve"> </w:t>
      </w:r>
      <w:r w:rsidRPr="002297BB">
        <w:rPr>
          <w:rFonts w:eastAsia="Times New Roman"/>
          <w:lang w:eastAsia="lv-LV"/>
        </w:rPr>
        <w:t xml:space="preserve">apstiprināts ar Ministru kabineta 2019.gada 21.maija rīkojuma Nr.232 </w:t>
      </w:r>
    </w:p>
  </w:footnote>
  <w:footnote w:id="4">
    <w:p w14:paraId="17BB677C" w14:textId="0807353F" w:rsidR="002297BB" w:rsidRDefault="002297BB" w:rsidP="002297BB">
      <w:pPr>
        <w:pStyle w:val="FootnoteText"/>
        <w:spacing w:after="0"/>
      </w:pPr>
      <w:r w:rsidRPr="002297BB">
        <w:rPr>
          <w:rStyle w:val="FootnoteReference"/>
        </w:rPr>
        <w:footnoteRef/>
      </w:r>
      <w:r>
        <w:t xml:space="preserve"> </w:t>
      </w:r>
      <w:r w:rsidRPr="002297BB">
        <w:rPr>
          <w:rFonts w:eastAsia="Times New Roman"/>
          <w:lang w:eastAsia="lv-LV"/>
        </w:rPr>
        <w:t>apstiprināts ar Ministru kabineta 2016.gada 17.novembra rīkojumu Nr.692</w:t>
      </w:r>
    </w:p>
  </w:footnote>
  <w:footnote w:id="5">
    <w:p w14:paraId="176B1C96" w14:textId="37D81E2A" w:rsidR="001678B1" w:rsidRPr="0064082B" w:rsidRDefault="001678B1" w:rsidP="0064082B">
      <w:pPr>
        <w:pStyle w:val="FootnoteText"/>
        <w:spacing w:after="120" w:line="240" w:lineRule="auto"/>
      </w:pPr>
      <w:r>
        <w:rPr>
          <w:rStyle w:val="FootnoteReference"/>
        </w:rPr>
        <w:footnoteRef/>
      </w:r>
      <w:r>
        <w:t xml:space="preserve"> Informācija par Eiropas </w:t>
      </w:r>
      <w:r w:rsidR="0040513C">
        <w:t>Z</w:t>
      </w:r>
      <w:r>
        <w:t xml:space="preserve">aļo kursu pieejama: </w:t>
      </w:r>
      <w:hyperlink r:id="rId2" w:history="1">
        <w:r w:rsidRPr="0064082B">
          <w:rPr>
            <w:rStyle w:val="Hyperlink"/>
            <w:color w:val="auto"/>
          </w:rPr>
          <w:t>https://ec.europa.eu/info/strategy/priorities-2019-2024/european-green-deal_lv</w:t>
        </w:r>
      </w:hyperlink>
      <w:r w:rsidRPr="0064082B">
        <w:t xml:space="preserve"> </w:t>
      </w:r>
    </w:p>
  </w:footnote>
  <w:footnote w:id="6">
    <w:p w14:paraId="277EBAC3" w14:textId="13F50C7A" w:rsidR="008F3485" w:rsidRDefault="008B3574">
      <w:pPr>
        <w:pStyle w:val="FootnoteText"/>
      </w:pPr>
      <w:r>
        <w:rPr>
          <w:rStyle w:val="FootnoteReference"/>
        </w:rPr>
        <w:footnoteRef/>
      </w:r>
      <w:r>
        <w:t xml:space="preserve"> </w:t>
      </w:r>
      <w:r w:rsidR="006A6DF2">
        <w:t xml:space="preserve">Informācija par HELCOM </w:t>
      </w:r>
      <w:r w:rsidR="0076180D">
        <w:t>Baltijas jūras rīcības plānu</w:t>
      </w:r>
      <w:r w:rsidR="008F3485">
        <w:t xml:space="preserve"> pieejama: </w:t>
      </w:r>
      <w:hyperlink r:id="rId3" w:history="1">
        <w:r w:rsidR="008F3485" w:rsidRPr="008F3485">
          <w:rPr>
            <w:rStyle w:val="Hyperlink"/>
            <w:color w:val="auto"/>
          </w:rPr>
          <w:t>https://helcom.fi/wp-content/uploads/2021/10/Baltic-Sea-Action-Plan-2021-update.pdf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4CB9E" w14:textId="77777777" w:rsidR="00CA7C08" w:rsidRPr="00E55D94" w:rsidRDefault="002B3576" w:rsidP="00194FBF">
    <w:pPr>
      <w:pStyle w:val="Header"/>
      <w:jc w:val="center"/>
    </w:pPr>
    <w:r w:rsidRPr="00E55D94">
      <w:rPr>
        <w:shd w:val="clear" w:color="auto" w:fill="E6E6E6"/>
      </w:rPr>
      <w:fldChar w:fldCharType="begin"/>
    </w:r>
    <w:r w:rsidRPr="00E55D94">
      <w:instrText xml:space="preserve"> PAGE   \* MERGEFORMAT </w:instrText>
    </w:r>
    <w:r w:rsidRPr="00E55D94">
      <w:rPr>
        <w:shd w:val="clear" w:color="auto" w:fill="E6E6E6"/>
      </w:rPr>
      <w:fldChar w:fldCharType="separate"/>
    </w:r>
    <w:r w:rsidRPr="00E55D94">
      <w:rPr>
        <w:noProof/>
      </w:rPr>
      <w:t>1</w:t>
    </w:r>
    <w:r w:rsidRPr="00E55D94">
      <w:rPr>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9426B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EE2403"/>
    <w:multiLevelType w:val="hybridMultilevel"/>
    <w:tmpl w:val="7186C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B5969"/>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3" w15:restartNumberingAfterBreak="0">
    <w:nsid w:val="05CF0536"/>
    <w:multiLevelType w:val="hybridMultilevel"/>
    <w:tmpl w:val="59F233A4"/>
    <w:lvl w:ilvl="0" w:tplc="F8464072">
      <w:start w:val="1"/>
      <w:numFmt w:val="decimal"/>
      <w:lvlText w:val="%1."/>
      <w:lvlJc w:val="left"/>
      <w:pPr>
        <w:ind w:left="1212" w:hanging="360"/>
      </w:pPr>
      <w:rPr>
        <w:rFonts w:hint="default"/>
        <w:sz w:val="28"/>
        <w:szCs w:val="24"/>
      </w:rPr>
    </w:lvl>
    <w:lvl w:ilvl="1" w:tplc="DDE8D274" w:tentative="1">
      <w:start w:val="1"/>
      <w:numFmt w:val="lowerLetter"/>
      <w:lvlText w:val="%2."/>
      <w:lvlJc w:val="left"/>
      <w:pPr>
        <w:ind w:left="1932" w:hanging="360"/>
      </w:pPr>
    </w:lvl>
    <w:lvl w:ilvl="2" w:tplc="58FAEB20" w:tentative="1">
      <w:start w:val="1"/>
      <w:numFmt w:val="lowerRoman"/>
      <w:lvlText w:val="%3."/>
      <w:lvlJc w:val="right"/>
      <w:pPr>
        <w:ind w:left="2652" w:hanging="180"/>
      </w:pPr>
    </w:lvl>
    <w:lvl w:ilvl="3" w:tplc="C8CE1186" w:tentative="1">
      <w:start w:val="1"/>
      <w:numFmt w:val="decimal"/>
      <w:lvlText w:val="%4."/>
      <w:lvlJc w:val="left"/>
      <w:pPr>
        <w:ind w:left="3372" w:hanging="360"/>
      </w:pPr>
    </w:lvl>
    <w:lvl w:ilvl="4" w:tplc="B15EF68A" w:tentative="1">
      <w:start w:val="1"/>
      <w:numFmt w:val="lowerLetter"/>
      <w:lvlText w:val="%5."/>
      <w:lvlJc w:val="left"/>
      <w:pPr>
        <w:ind w:left="4092" w:hanging="360"/>
      </w:pPr>
    </w:lvl>
    <w:lvl w:ilvl="5" w:tplc="94EA3C6C" w:tentative="1">
      <w:start w:val="1"/>
      <w:numFmt w:val="lowerRoman"/>
      <w:lvlText w:val="%6."/>
      <w:lvlJc w:val="right"/>
      <w:pPr>
        <w:ind w:left="4812" w:hanging="180"/>
      </w:pPr>
    </w:lvl>
    <w:lvl w:ilvl="6" w:tplc="77F69E60" w:tentative="1">
      <w:start w:val="1"/>
      <w:numFmt w:val="decimal"/>
      <w:lvlText w:val="%7."/>
      <w:lvlJc w:val="left"/>
      <w:pPr>
        <w:ind w:left="5532" w:hanging="360"/>
      </w:pPr>
    </w:lvl>
    <w:lvl w:ilvl="7" w:tplc="474A51FC" w:tentative="1">
      <w:start w:val="1"/>
      <w:numFmt w:val="lowerLetter"/>
      <w:lvlText w:val="%8."/>
      <w:lvlJc w:val="left"/>
      <w:pPr>
        <w:ind w:left="6252" w:hanging="360"/>
      </w:pPr>
    </w:lvl>
    <w:lvl w:ilvl="8" w:tplc="83108DC6" w:tentative="1">
      <w:start w:val="1"/>
      <w:numFmt w:val="lowerRoman"/>
      <w:lvlText w:val="%9."/>
      <w:lvlJc w:val="right"/>
      <w:pPr>
        <w:ind w:left="6972" w:hanging="180"/>
      </w:pPr>
    </w:lvl>
  </w:abstractNum>
  <w:abstractNum w:abstractNumId="4" w15:restartNumberingAfterBreak="0">
    <w:nsid w:val="0CA1347F"/>
    <w:multiLevelType w:val="hybridMultilevel"/>
    <w:tmpl w:val="EC922616"/>
    <w:lvl w:ilvl="0" w:tplc="6406B890">
      <w:start w:val="1"/>
      <w:numFmt w:val="decimal"/>
      <w:lvlText w:val="%1)"/>
      <w:lvlJc w:val="left"/>
      <w:pPr>
        <w:ind w:left="720" w:hanging="360"/>
      </w:pPr>
    </w:lvl>
    <w:lvl w:ilvl="1" w:tplc="13667C36">
      <w:start w:val="1"/>
      <w:numFmt w:val="lowerLetter"/>
      <w:lvlText w:val="%2."/>
      <w:lvlJc w:val="left"/>
      <w:pPr>
        <w:ind w:left="1440" w:hanging="360"/>
      </w:pPr>
    </w:lvl>
    <w:lvl w:ilvl="2" w:tplc="A8264EEE">
      <w:start w:val="1"/>
      <w:numFmt w:val="lowerRoman"/>
      <w:lvlText w:val="%3."/>
      <w:lvlJc w:val="right"/>
      <w:pPr>
        <w:ind w:left="2160" w:hanging="180"/>
      </w:pPr>
    </w:lvl>
    <w:lvl w:ilvl="3" w:tplc="9340773A">
      <w:start w:val="1"/>
      <w:numFmt w:val="decimal"/>
      <w:lvlText w:val="%4."/>
      <w:lvlJc w:val="left"/>
      <w:pPr>
        <w:ind w:left="2880" w:hanging="360"/>
      </w:pPr>
    </w:lvl>
    <w:lvl w:ilvl="4" w:tplc="540A544A">
      <w:start w:val="1"/>
      <w:numFmt w:val="lowerLetter"/>
      <w:lvlText w:val="%5."/>
      <w:lvlJc w:val="left"/>
      <w:pPr>
        <w:ind w:left="3600" w:hanging="360"/>
      </w:pPr>
    </w:lvl>
    <w:lvl w:ilvl="5" w:tplc="F65E0948">
      <w:start w:val="1"/>
      <w:numFmt w:val="lowerRoman"/>
      <w:lvlText w:val="%6."/>
      <w:lvlJc w:val="right"/>
      <w:pPr>
        <w:ind w:left="4320" w:hanging="180"/>
      </w:pPr>
    </w:lvl>
    <w:lvl w:ilvl="6" w:tplc="8580050C">
      <w:start w:val="1"/>
      <w:numFmt w:val="decimal"/>
      <w:lvlText w:val="%7."/>
      <w:lvlJc w:val="left"/>
      <w:pPr>
        <w:ind w:left="5040" w:hanging="360"/>
      </w:pPr>
    </w:lvl>
    <w:lvl w:ilvl="7" w:tplc="1D9433C4">
      <w:start w:val="1"/>
      <w:numFmt w:val="lowerLetter"/>
      <w:lvlText w:val="%8."/>
      <w:lvlJc w:val="left"/>
      <w:pPr>
        <w:ind w:left="5760" w:hanging="360"/>
      </w:pPr>
    </w:lvl>
    <w:lvl w:ilvl="8" w:tplc="2F842350">
      <w:start w:val="1"/>
      <w:numFmt w:val="lowerRoman"/>
      <w:lvlText w:val="%9."/>
      <w:lvlJc w:val="right"/>
      <w:pPr>
        <w:ind w:left="6480" w:hanging="180"/>
      </w:pPr>
    </w:lvl>
  </w:abstractNum>
  <w:abstractNum w:abstractNumId="5" w15:restartNumberingAfterBreak="0">
    <w:nsid w:val="0CDF7A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592F3F"/>
    <w:multiLevelType w:val="hybridMultilevel"/>
    <w:tmpl w:val="1F404B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D55A84"/>
    <w:multiLevelType w:val="hybridMultilevel"/>
    <w:tmpl w:val="6628A8E8"/>
    <w:lvl w:ilvl="0" w:tplc="ED326072">
      <w:start w:val="1"/>
      <w:numFmt w:val="bullet"/>
      <w:lvlText w:val=""/>
      <w:lvlJc w:val="left"/>
      <w:pPr>
        <w:ind w:left="720" w:hanging="360"/>
      </w:pPr>
      <w:rPr>
        <w:rFonts w:ascii="Symbol" w:hAnsi="Symbol" w:hint="default"/>
      </w:rPr>
    </w:lvl>
    <w:lvl w:ilvl="1" w:tplc="6FD6FE9A" w:tentative="1">
      <w:start w:val="1"/>
      <w:numFmt w:val="bullet"/>
      <w:lvlText w:val="o"/>
      <w:lvlJc w:val="left"/>
      <w:pPr>
        <w:ind w:left="1440" w:hanging="360"/>
      </w:pPr>
      <w:rPr>
        <w:rFonts w:ascii="Courier New" w:hAnsi="Courier New" w:cs="Courier New" w:hint="default"/>
      </w:rPr>
    </w:lvl>
    <w:lvl w:ilvl="2" w:tplc="F2FA0C28" w:tentative="1">
      <w:start w:val="1"/>
      <w:numFmt w:val="bullet"/>
      <w:lvlText w:val=""/>
      <w:lvlJc w:val="left"/>
      <w:pPr>
        <w:ind w:left="2160" w:hanging="360"/>
      </w:pPr>
      <w:rPr>
        <w:rFonts w:ascii="Wingdings" w:hAnsi="Wingdings" w:hint="default"/>
      </w:rPr>
    </w:lvl>
    <w:lvl w:ilvl="3" w:tplc="9FC2574E" w:tentative="1">
      <w:start w:val="1"/>
      <w:numFmt w:val="bullet"/>
      <w:lvlText w:val=""/>
      <w:lvlJc w:val="left"/>
      <w:pPr>
        <w:ind w:left="2880" w:hanging="360"/>
      </w:pPr>
      <w:rPr>
        <w:rFonts w:ascii="Symbol" w:hAnsi="Symbol" w:hint="default"/>
      </w:rPr>
    </w:lvl>
    <w:lvl w:ilvl="4" w:tplc="C520EA5E" w:tentative="1">
      <w:start w:val="1"/>
      <w:numFmt w:val="bullet"/>
      <w:lvlText w:val="o"/>
      <w:lvlJc w:val="left"/>
      <w:pPr>
        <w:ind w:left="3600" w:hanging="360"/>
      </w:pPr>
      <w:rPr>
        <w:rFonts w:ascii="Courier New" w:hAnsi="Courier New" w:cs="Courier New" w:hint="default"/>
      </w:rPr>
    </w:lvl>
    <w:lvl w:ilvl="5" w:tplc="DD8A7DB4" w:tentative="1">
      <w:start w:val="1"/>
      <w:numFmt w:val="bullet"/>
      <w:lvlText w:val=""/>
      <w:lvlJc w:val="left"/>
      <w:pPr>
        <w:ind w:left="4320" w:hanging="360"/>
      </w:pPr>
      <w:rPr>
        <w:rFonts w:ascii="Wingdings" w:hAnsi="Wingdings" w:hint="default"/>
      </w:rPr>
    </w:lvl>
    <w:lvl w:ilvl="6" w:tplc="FDF89BF0" w:tentative="1">
      <w:start w:val="1"/>
      <w:numFmt w:val="bullet"/>
      <w:lvlText w:val=""/>
      <w:lvlJc w:val="left"/>
      <w:pPr>
        <w:ind w:left="5040" w:hanging="360"/>
      </w:pPr>
      <w:rPr>
        <w:rFonts w:ascii="Symbol" w:hAnsi="Symbol" w:hint="default"/>
      </w:rPr>
    </w:lvl>
    <w:lvl w:ilvl="7" w:tplc="B9880D48" w:tentative="1">
      <w:start w:val="1"/>
      <w:numFmt w:val="bullet"/>
      <w:lvlText w:val="o"/>
      <w:lvlJc w:val="left"/>
      <w:pPr>
        <w:ind w:left="5760" w:hanging="360"/>
      </w:pPr>
      <w:rPr>
        <w:rFonts w:ascii="Courier New" w:hAnsi="Courier New" w:cs="Courier New" w:hint="default"/>
      </w:rPr>
    </w:lvl>
    <w:lvl w:ilvl="8" w:tplc="E5A0D542" w:tentative="1">
      <w:start w:val="1"/>
      <w:numFmt w:val="bullet"/>
      <w:lvlText w:val=""/>
      <w:lvlJc w:val="left"/>
      <w:pPr>
        <w:ind w:left="6480" w:hanging="360"/>
      </w:pPr>
      <w:rPr>
        <w:rFonts w:ascii="Wingdings" w:hAnsi="Wingdings" w:hint="default"/>
      </w:rPr>
    </w:lvl>
  </w:abstractNum>
  <w:abstractNum w:abstractNumId="8" w15:restartNumberingAfterBreak="0">
    <w:nsid w:val="11575AAA"/>
    <w:multiLevelType w:val="hybridMultilevel"/>
    <w:tmpl w:val="C902F4BC"/>
    <w:lvl w:ilvl="0" w:tplc="7C78713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2171ED"/>
    <w:multiLevelType w:val="hybridMultilevel"/>
    <w:tmpl w:val="B7608C5E"/>
    <w:lvl w:ilvl="0" w:tplc="EE4EC3E4">
      <w:start w:val="2050"/>
      <w:numFmt w:val="bullet"/>
      <w:lvlText w:val="-"/>
      <w:lvlJc w:val="left"/>
      <w:pPr>
        <w:ind w:left="720" w:hanging="360"/>
      </w:pPr>
      <w:rPr>
        <w:rFonts w:ascii="Times New Roman" w:eastAsia="Calibri" w:hAnsi="Times New Roman" w:cs="Times New Roman" w:hint="default"/>
      </w:rPr>
    </w:lvl>
    <w:lvl w:ilvl="1" w:tplc="AEF0D116" w:tentative="1">
      <w:start w:val="1"/>
      <w:numFmt w:val="bullet"/>
      <w:lvlText w:val="o"/>
      <w:lvlJc w:val="left"/>
      <w:pPr>
        <w:ind w:left="1440" w:hanging="360"/>
      </w:pPr>
      <w:rPr>
        <w:rFonts w:ascii="Courier New" w:hAnsi="Courier New" w:cs="Courier New" w:hint="default"/>
      </w:rPr>
    </w:lvl>
    <w:lvl w:ilvl="2" w:tplc="C01ED6F6" w:tentative="1">
      <w:start w:val="1"/>
      <w:numFmt w:val="bullet"/>
      <w:lvlText w:val=""/>
      <w:lvlJc w:val="left"/>
      <w:pPr>
        <w:ind w:left="2160" w:hanging="360"/>
      </w:pPr>
      <w:rPr>
        <w:rFonts w:ascii="Wingdings" w:hAnsi="Wingdings" w:hint="default"/>
      </w:rPr>
    </w:lvl>
    <w:lvl w:ilvl="3" w:tplc="13945DB0" w:tentative="1">
      <w:start w:val="1"/>
      <w:numFmt w:val="bullet"/>
      <w:lvlText w:val=""/>
      <w:lvlJc w:val="left"/>
      <w:pPr>
        <w:ind w:left="2880" w:hanging="360"/>
      </w:pPr>
      <w:rPr>
        <w:rFonts w:ascii="Symbol" w:hAnsi="Symbol" w:hint="default"/>
      </w:rPr>
    </w:lvl>
    <w:lvl w:ilvl="4" w:tplc="C4186F82" w:tentative="1">
      <w:start w:val="1"/>
      <w:numFmt w:val="bullet"/>
      <w:lvlText w:val="o"/>
      <w:lvlJc w:val="left"/>
      <w:pPr>
        <w:ind w:left="3600" w:hanging="360"/>
      </w:pPr>
      <w:rPr>
        <w:rFonts w:ascii="Courier New" w:hAnsi="Courier New" w:cs="Courier New" w:hint="default"/>
      </w:rPr>
    </w:lvl>
    <w:lvl w:ilvl="5" w:tplc="54604482" w:tentative="1">
      <w:start w:val="1"/>
      <w:numFmt w:val="bullet"/>
      <w:lvlText w:val=""/>
      <w:lvlJc w:val="left"/>
      <w:pPr>
        <w:ind w:left="4320" w:hanging="360"/>
      </w:pPr>
      <w:rPr>
        <w:rFonts w:ascii="Wingdings" w:hAnsi="Wingdings" w:hint="default"/>
      </w:rPr>
    </w:lvl>
    <w:lvl w:ilvl="6" w:tplc="8F90ED76" w:tentative="1">
      <w:start w:val="1"/>
      <w:numFmt w:val="bullet"/>
      <w:lvlText w:val=""/>
      <w:lvlJc w:val="left"/>
      <w:pPr>
        <w:ind w:left="5040" w:hanging="360"/>
      </w:pPr>
      <w:rPr>
        <w:rFonts w:ascii="Symbol" w:hAnsi="Symbol" w:hint="default"/>
      </w:rPr>
    </w:lvl>
    <w:lvl w:ilvl="7" w:tplc="91BE8F52" w:tentative="1">
      <w:start w:val="1"/>
      <w:numFmt w:val="bullet"/>
      <w:lvlText w:val="o"/>
      <w:lvlJc w:val="left"/>
      <w:pPr>
        <w:ind w:left="5760" w:hanging="360"/>
      </w:pPr>
      <w:rPr>
        <w:rFonts w:ascii="Courier New" w:hAnsi="Courier New" w:cs="Courier New" w:hint="default"/>
      </w:rPr>
    </w:lvl>
    <w:lvl w:ilvl="8" w:tplc="C9F08EE8" w:tentative="1">
      <w:start w:val="1"/>
      <w:numFmt w:val="bullet"/>
      <w:lvlText w:val=""/>
      <w:lvlJc w:val="left"/>
      <w:pPr>
        <w:ind w:left="6480" w:hanging="360"/>
      </w:pPr>
      <w:rPr>
        <w:rFonts w:ascii="Wingdings" w:hAnsi="Wingdings" w:hint="default"/>
      </w:rPr>
    </w:lvl>
  </w:abstractNum>
  <w:abstractNum w:abstractNumId="10" w15:restartNumberingAfterBreak="0">
    <w:nsid w:val="145C5D28"/>
    <w:multiLevelType w:val="hybridMultilevel"/>
    <w:tmpl w:val="FFFFFFFF"/>
    <w:lvl w:ilvl="0" w:tplc="E3327648">
      <w:start w:val="1"/>
      <w:numFmt w:val="decimal"/>
      <w:lvlText w:val="%1."/>
      <w:lvlJc w:val="left"/>
      <w:pPr>
        <w:ind w:left="720" w:hanging="360"/>
      </w:pPr>
    </w:lvl>
    <w:lvl w:ilvl="1" w:tplc="41A6F62A">
      <w:start w:val="1"/>
      <w:numFmt w:val="lowerLetter"/>
      <w:lvlText w:val="%2."/>
      <w:lvlJc w:val="left"/>
      <w:pPr>
        <w:ind w:left="1440" w:hanging="360"/>
      </w:pPr>
    </w:lvl>
    <w:lvl w:ilvl="2" w:tplc="2BF8430C">
      <w:start w:val="1"/>
      <w:numFmt w:val="lowerRoman"/>
      <w:lvlText w:val="%3."/>
      <w:lvlJc w:val="right"/>
      <w:pPr>
        <w:ind w:left="2160" w:hanging="180"/>
      </w:pPr>
    </w:lvl>
    <w:lvl w:ilvl="3" w:tplc="913414C2">
      <w:start w:val="1"/>
      <w:numFmt w:val="decimal"/>
      <w:lvlText w:val="%4."/>
      <w:lvlJc w:val="left"/>
      <w:pPr>
        <w:ind w:left="2880" w:hanging="360"/>
      </w:pPr>
    </w:lvl>
    <w:lvl w:ilvl="4" w:tplc="9BE08B90">
      <w:start w:val="1"/>
      <w:numFmt w:val="lowerLetter"/>
      <w:lvlText w:val="%5."/>
      <w:lvlJc w:val="left"/>
      <w:pPr>
        <w:ind w:left="3600" w:hanging="360"/>
      </w:pPr>
    </w:lvl>
    <w:lvl w:ilvl="5" w:tplc="9E30177E">
      <w:start w:val="1"/>
      <w:numFmt w:val="lowerRoman"/>
      <w:lvlText w:val="%6."/>
      <w:lvlJc w:val="right"/>
      <w:pPr>
        <w:ind w:left="4320" w:hanging="180"/>
      </w:pPr>
    </w:lvl>
    <w:lvl w:ilvl="6" w:tplc="9CFE36F0">
      <w:start w:val="1"/>
      <w:numFmt w:val="decimal"/>
      <w:lvlText w:val="%7."/>
      <w:lvlJc w:val="left"/>
      <w:pPr>
        <w:ind w:left="5040" w:hanging="360"/>
      </w:pPr>
    </w:lvl>
    <w:lvl w:ilvl="7" w:tplc="E68038DC">
      <w:start w:val="1"/>
      <w:numFmt w:val="lowerLetter"/>
      <w:lvlText w:val="%8."/>
      <w:lvlJc w:val="left"/>
      <w:pPr>
        <w:ind w:left="5760" w:hanging="360"/>
      </w:pPr>
    </w:lvl>
    <w:lvl w:ilvl="8" w:tplc="9A66D342">
      <w:start w:val="1"/>
      <w:numFmt w:val="lowerRoman"/>
      <w:lvlText w:val="%9."/>
      <w:lvlJc w:val="right"/>
      <w:pPr>
        <w:ind w:left="6480" w:hanging="180"/>
      </w:pPr>
    </w:lvl>
  </w:abstractNum>
  <w:abstractNum w:abstractNumId="11" w15:restartNumberingAfterBreak="0">
    <w:nsid w:val="14D07DB2"/>
    <w:multiLevelType w:val="hybridMultilevel"/>
    <w:tmpl w:val="903E419A"/>
    <w:lvl w:ilvl="0" w:tplc="33A49F0A">
      <w:start w:val="1"/>
      <w:numFmt w:val="bullet"/>
      <w:lvlText w:val=""/>
      <w:lvlJc w:val="left"/>
      <w:pPr>
        <w:ind w:left="720" w:hanging="360"/>
      </w:pPr>
      <w:rPr>
        <w:rFonts w:ascii="Symbol" w:hAnsi="Symbol" w:hint="default"/>
      </w:rPr>
    </w:lvl>
    <w:lvl w:ilvl="1" w:tplc="F0F0DDD6">
      <w:start w:val="1"/>
      <w:numFmt w:val="bullet"/>
      <w:lvlText w:val="o"/>
      <w:lvlJc w:val="left"/>
      <w:pPr>
        <w:ind w:left="1440" w:hanging="360"/>
      </w:pPr>
      <w:rPr>
        <w:rFonts w:ascii="Courier New" w:hAnsi="Courier New" w:hint="default"/>
      </w:rPr>
    </w:lvl>
    <w:lvl w:ilvl="2" w:tplc="11E4AF28">
      <w:start w:val="1"/>
      <w:numFmt w:val="bullet"/>
      <w:lvlText w:val=""/>
      <w:lvlJc w:val="left"/>
      <w:pPr>
        <w:ind w:left="2160" w:hanging="360"/>
      </w:pPr>
      <w:rPr>
        <w:rFonts w:ascii="Wingdings" w:hAnsi="Wingdings" w:hint="default"/>
      </w:rPr>
    </w:lvl>
    <w:lvl w:ilvl="3" w:tplc="444C6C6C">
      <w:start w:val="1"/>
      <w:numFmt w:val="bullet"/>
      <w:lvlText w:val=""/>
      <w:lvlJc w:val="left"/>
      <w:pPr>
        <w:ind w:left="2880" w:hanging="360"/>
      </w:pPr>
      <w:rPr>
        <w:rFonts w:ascii="Symbol" w:hAnsi="Symbol" w:hint="default"/>
      </w:rPr>
    </w:lvl>
    <w:lvl w:ilvl="4" w:tplc="F4ECC55C">
      <w:start w:val="1"/>
      <w:numFmt w:val="bullet"/>
      <w:lvlText w:val="o"/>
      <w:lvlJc w:val="left"/>
      <w:pPr>
        <w:ind w:left="3600" w:hanging="360"/>
      </w:pPr>
      <w:rPr>
        <w:rFonts w:ascii="Courier New" w:hAnsi="Courier New" w:hint="default"/>
      </w:rPr>
    </w:lvl>
    <w:lvl w:ilvl="5" w:tplc="0D98C166">
      <w:start w:val="1"/>
      <w:numFmt w:val="bullet"/>
      <w:lvlText w:val=""/>
      <w:lvlJc w:val="left"/>
      <w:pPr>
        <w:ind w:left="4320" w:hanging="360"/>
      </w:pPr>
      <w:rPr>
        <w:rFonts w:ascii="Wingdings" w:hAnsi="Wingdings" w:hint="default"/>
      </w:rPr>
    </w:lvl>
    <w:lvl w:ilvl="6" w:tplc="F4BA0900">
      <w:start w:val="1"/>
      <w:numFmt w:val="bullet"/>
      <w:lvlText w:val=""/>
      <w:lvlJc w:val="left"/>
      <w:pPr>
        <w:ind w:left="5040" w:hanging="360"/>
      </w:pPr>
      <w:rPr>
        <w:rFonts w:ascii="Symbol" w:hAnsi="Symbol" w:hint="default"/>
      </w:rPr>
    </w:lvl>
    <w:lvl w:ilvl="7" w:tplc="8BEEB434">
      <w:start w:val="1"/>
      <w:numFmt w:val="bullet"/>
      <w:lvlText w:val="o"/>
      <w:lvlJc w:val="left"/>
      <w:pPr>
        <w:ind w:left="5760" w:hanging="360"/>
      </w:pPr>
      <w:rPr>
        <w:rFonts w:ascii="Courier New" w:hAnsi="Courier New" w:hint="default"/>
      </w:rPr>
    </w:lvl>
    <w:lvl w:ilvl="8" w:tplc="D188C6B4">
      <w:start w:val="1"/>
      <w:numFmt w:val="bullet"/>
      <w:lvlText w:val=""/>
      <w:lvlJc w:val="left"/>
      <w:pPr>
        <w:ind w:left="6480" w:hanging="360"/>
      </w:pPr>
      <w:rPr>
        <w:rFonts w:ascii="Wingdings" w:hAnsi="Wingdings" w:hint="default"/>
      </w:rPr>
    </w:lvl>
  </w:abstractNum>
  <w:abstractNum w:abstractNumId="12" w15:restartNumberingAfterBreak="0">
    <w:nsid w:val="176F3945"/>
    <w:multiLevelType w:val="hybridMultilevel"/>
    <w:tmpl w:val="2ABE493E"/>
    <w:lvl w:ilvl="0" w:tplc="FFFFFFFF">
      <w:start w:val="1"/>
      <w:numFmt w:val="bullet"/>
      <w:pStyle w:val="Sarakstarindkopa1"/>
      <w:lvlText w:val="-"/>
      <w:lvlJc w:val="left"/>
      <w:pPr>
        <w:ind w:left="420" w:hanging="360"/>
      </w:pPr>
      <w:rPr>
        <w:rFonts w:ascii="Times New Roman" w:hAnsi="Times New Roman" w:hint="default"/>
      </w:rPr>
    </w:lvl>
    <w:lvl w:ilvl="1" w:tplc="29700ED0" w:tentative="1">
      <w:start w:val="1"/>
      <w:numFmt w:val="bullet"/>
      <w:lvlText w:val="o"/>
      <w:lvlJc w:val="left"/>
      <w:pPr>
        <w:ind w:left="1140" w:hanging="360"/>
      </w:pPr>
      <w:rPr>
        <w:rFonts w:ascii="Courier New" w:hAnsi="Courier New" w:cs="Courier New" w:hint="default"/>
      </w:rPr>
    </w:lvl>
    <w:lvl w:ilvl="2" w:tplc="8E70F814" w:tentative="1">
      <w:start w:val="1"/>
      <w:numFmt w:val="bullet"/>
      <w:lvlText w:val=""/>
      <w:lvlJc w:val="left"/>
      <w:pPr>
        <w:ind w:left="1860" w:hanging="360"/>
      </w:pPr>
      <w:rPr>
        <w:rFonts w:ascii="Wingdings" w:hAnsi="Wingdings" w:hint="default"/>
      </w:rPr>
    </w:lvl>
    <w:lvl w:ilvl="3" w:tplc="98627DA8" w:tentative="1">
      <w:start w:val="1"/>
      <w:numFmt w:val="bullet"/>
      <w:lvlText w:val=""/>
      <w:lvlJc w:val="left"/>
      <w:pPr>
        <w:ind w:left="2580" w:hanging="360"/>
      </w:pPr>
      <w:rPr>
        <w:rFonts w:ascii="Symbol" w:hAnsi="Symbol" w:hint="default"/>
      </w:rPr>
    </w:lvl>
    <w:lvl w:ilvl="4" w:tplc="1E7011D0" w:tentative="1">
      <w:start w:val="1"/>
      <w:numFmt w:val="bullet"/>
      <w:lvlText w:val="o"/>
      <w:lvlJc w:val="left"/>
      <w:pPr>
        <w:ind w:left="3300" w:hanging="360"/>
      </w:pPr>
      <w:rPr>
        <w:rFonts w:ascii="Courier New" w:hAnsi="Courier New" w:cs="Courier New" w:hint="default"/>
      </w:rPr>
    </w:lvl>
    <w:lvl w:ilvl="5" w:tplc="AA9CBE46" w:tentative="1">
      <w:start w:val="1"/>
      <w:numFmt w:val="bullet"/>
      <w:lvlText w:val=""/>
      <w:lvlJc w:val="left"/>
      <w:pPr>
        <w:ind w:left="4020" w:hanging="360"/>
      </w:pPr>
      <w:rPr>
        <w:rFonts w:ascii="Wingdings" w:hAnsi="Wingdings" w:hint="default"/>
      </w:rPr>
    </w:lvl>
    <w:lvl w:ilvl="6" w:tplc="1EBEA4D6" w:tentative="1">
      <w:start w:val="1"/>
      <w:numFmt w:val="bullet"/>
      <w:lvlText w:val=""/>
      <w:lvlJc w:val="left"/>
      <w:pPr>
        <w:ind w:left="4740" w:hanging="360"/>
      </w:pPr>
      <w:rPr>
        <w:rFonts w:ascii="Symbol" w:hAnsi="Symbol" w:hint="default"/>
      </w:rPr>
    </w:lvl>
    <w:lvl w:ilvl="7" w:tplc="57BE7814" w:tentative="1">
      <w:start w:val="1"/>
      <w:numFmt w:val="bullet"/>
      <w:lvlText w:val="o"/>
      <w:lvlJc w:val="left"/>
      <w:pPr>
        <w:ind w:left="5460" w:hanging="360"/>
      </w:pPr>
      <w:rPr>
        <w:rFonts w:ascii="Courier New" w:hAnsi="Courier New" w:cs="Courier New" w:hint="default"/>
      </w:rPr>
    </w:lvl>
    <w:lvl w:ilvl="8" w:tplc="38569030" w:tentative="1">
      <w:start w:val="1"/>
      <w:numFmt w:val="bullet"/>
      <w:lvlText w:val=""/>
      <w:lvlJc w:val="left"/>
      <w:pPr>
        <w:ind w:left="6180" w:hanging="360"/>
      </w:pPr>
      <w:rPr>
        <w:rFonts w:ascii="Wingdings" w:hAnsi="Wingdings" w:hint="default"/>
      </w:rPr>
    </w:lvl>
  </w:abstractNum>
  <w:abstractNum w:abstractNumId="13" w15:restartNumberingAfterBreak="0">
    <w:nsid w:val="263D39C7"/>
    <w:multiLevelType w:val="hybridMultilevel"/>
    <w:tmpl w:val="77FA443E"/>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0D4E47"/>
    <w:multiLevelType w:val="hybridMultilevel"/>
    <w:tmpl w:val="7DF48EB6"/>
    <w:lvl w:ilvl="0" w:tplc="FF5AA384">
      <w:start w:val="2050"/>
      <w:numFmt w:val="bullet"/>
      <w:lvlText w:val="-"/>
      <w:lvlJc w:val="left"/>
      <w:pPr>
        <w:ind w:left="720" w:hanging="360"/>
      </w:pPr>
      <w:rPr>
        <w:rFonts w:ascii="Times New Roman" w:eastAsia="Calibri" w:hAnsi="Times New Roman" w:cs="Times New Roman" w:hint="default"/>
      </w:rPr>
    </w:lvl>
    <w:lvl w:ilvl="1" w:tplc="90F820EA" w:tentative="1">
      <w:start w:val="1"/>
      <w:numFmt w:val="bullet"/>
      <w:lvlText w:val="o"/>
      <w:lvlJc w:val="left"/>
      <w:pPr>
        <w:ind w:left="1440" w:hanging="360"/>
      </w:pPr>
      <w:rPr>
        <w:rFonts w:ascii="Courier New" w:hAnsi="Courier New" w:cs="Courier New" w:hint="default"/>
      </w:rPr>
    </w:lvl>
    <w:lvl w:ilvl="2" w:tplc="200E05EE" w:tentative="1">
      <w:start w:val="1"/>
      <w:numFmt w:val="bullet"/>
      <w:lvlText w:val=""/>
      <w:lvlJc w:val="left"/>
      <w:pPr>
        <w:ind w:left="2160" w:hanging="360"/>
      </w:pPr>
      <w:rPr>
        <w:rFonts w:ascii="Wingdings" w:hAnsi="Wingdings" w:hint="default"/>
      </w:rPr>
    </w:lvl>
    <w:lvl w:ilvl="3" w:tplc="B7085680" w:tentative="1">
      <w:start w:val="1"/>
      <w:numFmt w:val="bullet"/>
      <w:lvlText w:val=""/>
      <w:lvlJc w:val="left"/>
      <w:pPr>
        <w:ind w:left="2880" w:hanging="360"/>
      </w:pPr>
      <w:rPr>
        <w:rFonts w:ascii="Symbol" w:hAnsi="Symbol" w:hint="default"/>
      </w:rPr>
    </w:lvl>
    <w:lvl w:ilvl="4" w:tplc="BCBA9D66" w:tentative="1">
      <w:start w:val="1"/>
      <w:numFmt w:val="bullet"/>
      <w:lvlText w:val="o"/>
      <w:lvlJc w:val="left"/>
      <w:pPr>
        <w:ind w:left="3600" w:hanging="360"/>
      </w:pPr>
      <w:rPr>
        <w:rFonts w:ascii="Courier New" w:hAnsi="Courier New" w:cs="Courier New" w:hint="default"/>
      </w:rPr>
    </w:lvl>
    <w:lvl w:ilvl="5" w:tplc="F4C4CDC6" w:tentative="1">
      <w:start w:val="1"/>
      <w:numFmt w:val="bullet"/>
      <w:lvlText w:val=""/>
      <w:lvlJc w:val="left"/>
      <w:pPr>
        <w:ind w:left="4320" w:hanging="360"/>
      </w:pPr>
      <w:rPr>
        <w:rFonts w:ascii="Wingdings" w:hAnsi="Wingdings" w:hint="default"/>
      </w:rPr>
    </w:lvl>
    <w:lvl w:ilvl="6" w:tplc="B0428730" w:tentative="1">
      <w:start w:val="1"/>
      <w:numFmt w:val="bullet"/>
      <w:lvlText w:val=""/>
      <w:lvlJc w:val="left"/>
      <w:pPr>
        <w:ind w:left="5040" w:hanging="360"/>
      </w:pPr>
      <w:rPr>
        <w:rFonts w:ascii="Symbol" w:hAnsi="Symbol" w:hint="default"/>
      </w:rPr>
    </w:lvl>
    <w:lvl w:ilvl="7" w:tplc="CBF2A376" w:tentative="1">
      <w:start w:val="1"/>
      <w:numFmt w:val="bullet"/>
      <w:lvlText w:val="o"/>
      <w:lvlJc w:val="left"/>
      <w:pPr>
        <w:ind w:left="5760" w:hanging="360"/>
      </w:pPr>
      <w:rPr>
        <w:rFonts w:ascii="Courier New" w:hAnsi="Courier New" w:cs="Courier New" w:hint="default"/>
      </w:rPr>
    </w:lvl>
    <w:lvl w:ilvl="8" w:tplc="632627D2" w:tentative="1">
      <w:start w:val="1"/>
      <w:numFmt w:val="bullet"/>
      <w:lvlText w:val=""/>
      <w:lvlJc w:val="left"/>
      <w:pPr>
        <w:ind w:left="6480" w:hanging="360"/>
      </w:pPr>
      <w:rPr>
        <w:rFonts w:ascii="Wingdings" w:hAnsi="Wingdings" w:hint="default"/>
      </w:rPr>
    </w:lvl>
  </w:abstractNum>
  <w:abstractNum w:abstractNumId="15" w15:restartNumberingAfterBreak="0">
    <w:nsid w:val="29E2096E"/>
    <w:multiLevelType w:val="hybridMultilevel"/>
    <w:tmpl w:val="8F6EFA58"/>
    <w:lvl w:ilvl="0" w:tplc="AD62FCF8">
      <w:start w:val="1"/>
      <w:numFmt w:val="decimal"/>
      <w:lvlText w:val="%1."/>
      <w:lvlJc w:val="left"/>
      <w:pPr>
        <w:ind w:left="644" w:hanging="360"/>
      </w:pPr>
      <w:rPr>
        <w:rFonts w:cs="Times New Roman"/>
      </w:rPr>
    </w:lvl>
    <w:lvl w:ilvl="1" w:tplc="744C09EE">
      <w:start w:val="1"/>
      <w:numFmt w:val="lowerLetter"/>
      <w:lvlText w:val="%2."/>
      <w:lvlJc w:val="left"/>
      <w:pPr>
        <w:ind w:left="1734" w:hanging="360"/>
      </w:pPr>
      <w:rPr>
        <w:rFonts w:cs="Times New Roman"/>
      </w:rPr>
    </w:lvl>
    <w:lvl w:ilvl="2" w:tplc="2C04112A">
      <w:start w:val="1"/>
      <w:numFmt w:val="lowerRoman"/>
      <w:lvlText w:val="%3."/>
      <w:lvlJc w:val="right"/>
      <w:pPr>
        <w:ind w:left="2454" w:hanging="180"/>
      </w:pPr>
      <w:rPr>
        <w:rFonts w:cs="Times New Roman"/>
      </w:rPr>
    </w:lvl>
    <w:lvl w:ilvl="3" w:tplc="C1849300">
      <w:start w:val="1"/>
      <w:numFmt w:val="decimal"/>
      <w:lvlText w:val="%4."/>
      <w:lvlJc w:val="left"/>
      <w:pPr>
        <w:ind w:left="3174" w:hanging="360"/>
      </w:pPr>
      <w:rPr>
        <w:rFonts w:cs="Times New Roman"/>
      </w:rPr>
    </w:lvl>
    <w:lvl w:ilvl="4" w:tplc="086ED302">
      <w:start w:val="1"/>
      <w:numFmt w:val="lowerLetter"/>
      <w:lvlText w:val="%5."/>
      <w:lvlJc w:val="left"/>
      <w:pPr>
        <w:ind w:left="3894" w:hanging="360"/>
      </w:pPr>
      <w:rPr>
        <w:rFonts w:cs="Times New Roman"/>
      </w:rPr>
    </w:lvl>
    <w:lvl w:ilvl="5" w:tplc="75407F2A">
      <w:start w:val="1"/>
      <w:numFmt w:val="lowerRoman"/>
      <w:lvlText w:val="%6."/>
      <w:lvlJc w:val="right"/>
      <w:pPr>
        <w:ind w:left="4614" w:hanging="180"/>
      </w:pPr>
      <w:rPr>
        <w:rFonts w:cs="Times New Roman"/>
      </w:rPr>
    </w:lvl>
    <w:lvl w:ilvl="6" w:tplc="E7F07DD8">
      <w:start w:val="1"/>
      <w:numFmt w:val="decimal"/>
      <w:lvlText w:val="%7."/>
      <w:lvlJc w:val="left"/>
      <w:pPr>
        <w:ind w:left="5334" w:hanging="360"/>
      </w:pPr>
      <w:rPr>
        <w:rFonts w:cs="Times New Roman"/>
      </w:rPr>
    </w:lvl>
    <w:lvl w:ilvl="7" w:tplc="64A80A10">
      <w:start w:val="1"/>
      <w:numFmt w:val="lowerLetter"/>
      <w:lvlText w:val="%8."/>
      <w:lvlJc w:val="left"/>
      <w:pPr>
        <w:ind w:left="6054" w:hanging="360"/>
      </w:pPr>
      <w:rPr>
        <w:rFonts w:cs="Times New Roman"/>
      </w:rPr>
    </w:lvl>
    <w:lvl w:ilvl="8" w:tplc="769CC32E">
      <w:start w:val="1"/>
      <w:numFmt w:val="lowerRoman"/>
      <w:lvlText w:val="%9."/>
      <w:lvlJc w:val="right"/>
      <w:pPr>
        <w:ind w:left="6774" w:hanging="180"/>
      </w:pPr>
      <w:rPr>
        <w:rFonts w:cs="Times New Roman"/>
      </w:rPr>
    </w:lvl>
  </w:abstractNum>
  <w:abstractNum w:abstractNumId="16" w15:restartNumberingAfterBreak="0">
    <w:nsid w:val="2A454649"/>
    <w:multiLevelType w:val="hybridMultilevel"/>
    <w:tmpl w:val="3360380A"/>
    <w:lvl w:ilvl="0" w:tplc="519E855C">
      <w:start w:val="1"/>
      <w:numFmt w:val="bullet"/>
      <w:lvlText w:val=""/>
      <w:lvlJc w:val="left"/>
      <w:pPr>
        <w:ind w:left="360" w:hanging="360"/>
      </w:pPr>
      <w:rPr>
        <w:rFonts w:ascii="Symbol" w:hAnsi="Symbol" w:hint="default"/>
      </w:rPr>
    </w:lvl>
    <w:lvl w:ilvl="1" w:tplc="8FCAE00A" w:tentative="1">
      <w:start w:val="1"/>
      <w:numFmt w:val="bullet"/>
      <w:lvlText w:val="o"/>
      <w:lvlJc w:val="left"/>
      <w:pPr>
        <w:ind w:left="1080" w:hanging="360"/>
      </w:pPr>
      <w:rPr>
        <w:rFonts w:ascii="Courier New" w:hAnsi="Courier New" w:cs="Courier New" w:hint="default"/>
      </w:rPr>
    </w:lvl>
    <w:lvl w:ilvl="2" w:tplc="84D680A0" w:tentative="1">
      <w:start w:val="1"/>
      <w:numFmt w:val="bullet"/>
      <w:lvlText w:val=""/>
      <w:lvlJc w:val="left"/>
      <w:pPr>
        <w:ind w:left="1800" w:hanging="360"/>
      </w:pPr>
      <w:rPr>
        <w:rFonts w:ascii="Wingdings" w:hAnsi="Wingdings" w:hint="default"/>
      </w:rPr>
    </w:lvl>
    <w:lvl w:ilvl="3" w:tplc="F8100714" w:tentative="1">
      <w:start w:val="1"/>
      <w:numFmt w:val="bullet"/>
      <w:lvlText w:val=""/>
      <w:lvlJc w:val="left"/>
      <w:pPr>
        <w:ind w:left="2520" w:hanging="360"/>
      </w:pPr>
      <w:rPr>
        <w:rFonts w:ascii="Symbol" w:hAnsi="Symbol" w:hint="default"/>
      </w:rPr>
    </w:lvl>
    <w:lvl w:ilvl="4" w:tplc="EDA0D90C" w:tentative="1">
      <w:start w:val="1"/>
      <w:numFmt w:val="bullet"/>
      <w:lvlText w:val="o"/>
      <w:lvlJc w:val="left"/>
      <w:pPr>
        <w:ind w:left="3240" w:hanging="360"/>
      </w:pPr>
      <w:rPr>
        <w:rFonts w:ascii="Courier New" w:hAnsi="Courier New" w:cs="Courier New" w:hint="default"/>
      </w:rPr>
    </w:lvl>
    <w:lvl w:ilvl="5" w:tplc="58DAFE1C" w:tentative="1">
      <w:start w:val="1"/>
      <w:numFmt w:val="bullet"/>
      <w:lvlText w:val=""/>
      <w:lvlJc w:val="left"/>
      <w:pPr>
        <w:ind w:left="3960" w:hanging="360"/>
      </w:pPr>
      <w:rPr>
        <w:rFonts w:ascii="Wingdings" w:hAnsi="Wingdings" w:hint="default"/>
      </w:rPr>
    </w:lvl>
    <w:lvl w:ilvl="6" w:tplc="15E2D348" w:tentative="1">
      <w:start w:val="1"/>
      <w:numFmt w:val="bullet"/>
      <w:lvlText w:val=""/>
      <w:lvlJc w:val="left"/>
      <w:pPr>
        <w:ind w:left="4680" w:hanging="360"/>
      </w:pPr>
      <w:rPr>
        <w:rFonts w:ascii="Symbol" w:hAnsi="Symbol" w:hint="default"/>
      </w:rPr>
    </w:lvl>
    <w:lvl w:ilvl="7" w:tplc="13922BBC" w:tentative="1">
      <w:start w:val="1"/>
      <w:numFmt w:val="bullet"/>
      <w:lvlText w:val="o"/>
      <w:lvlJc w:val="left"/>
      <w:pPr>
        <w:ind w:left="5400" w:hanging="360"/>
      </w:pPr>
      <w:rPr>
        <w:rFonts w:ascii="Courier New" w:hAnsi="Courier New" w:cs="Courier New" w:hint="default"/>
      </w:rPr>
    </w:lvl>
    <w:lvl w:ilvl="8" w:tplc="28C22290" w:tentative="1">
      <w:start w:val="1"/>
      <w:numFmt w:val="bullet"/>
      <w:lvlText w:val=""/>
      <w:lvlJc w:val="left"/>
      <w:pPr>
        <w:ind w:left="6120" w:hanging="360"/>
      </w:pPr>
      <w:rPr>
        <w:rFonts w:ascii="Wingdings" w:hAnsi="Wingdings" w:hint="default"/>
      </w:rPr>
    </w:lvl>
  </w:abstractNum>
  <w:abstractNum w:abstractNumId="17" w15:restartNumberingAfterBreak="0">
    <w:nsid w:val="2E772511"/>
    <w:multiLevelType w:val="hybridMultilevel"/>
    <w:tmpl w:val="8E82B4F0"/>
    <w:lvl w:ilvl="0" w:tplc="FF840452">
      <w:start w:val="1"/>
      <w:numFmt w:val="bullet"/>
      <w:lvlText w:val=""/>
      <w:lvlJc w:val="left"/>
      <w:pPr>
        <w:ind w:left="720" w:hanging="360"/>
      </w:pPr>
      <w:rPr>
        <w:rFonts w:ascii="Symbol" w:hAnsi="Symbol" w:hint="default"/>
      </w:rPr>
    </w:lvl>
    <w:lvl w:ilvl="1" w:tplc="0BD2BD02">
      <w:start w:val="1"/>
      <w:numFmt w:val="bullet"/>
      <w:lvlText w:val="o"/>
      <w:lvlJc w:val="left"/>
      <w:pPr>
        <w:ind w:left="1440" w:hanging="360"/>
      </w:pPr>
      <w:rPr>
        <w:rFonts w:ascii="Courier New" w:hAnsi="Courier New" w:hint="default"/>
      </w:rPr>
    </w:lvl>
    <w:lvl w:ilvl="2" w:tplc="7B7235BC">
      <w:start w:val="1"/>
      <w:numFmt w:val="bullet"/>
      <w:lvlText w:val=""/>
      <w:lvlJc w:val="left"/>
      <w:pPr>
        <w:ind w:left="2160" w:hanging="360"/>
      </w:pPr>
      <w:rPr>
        <w:rFonts w:ascii="Wingdings" w:hAnsi="Wingdings" w:hint="default"/>
      </w:rPr>
    </w:lvl>
    <w:lvl w:ilvl="3" w:tplc="FDC28106">
      <w:start w:val="1"/>
      <w:numFmt w:val="bullet"/>
      <w:lvlText w:val=""/>
      <w:lvlJc w:val="left"/>
      <w:pPr>
        <w:ind w:left="2880" w:hanging="360"/>
      </w:pPr>
      <w:rPr>
        <w:rFonts w:ascii="Symbol" w:hAnsi="Symbol" w:hint="default"/>
      </w:rPr>
    </w:lvl>
    <w:lvl w:ilvl="4" w:tplc="4CD01792">
      <w:start w:val="1"/>
      <w:numFmt w:val="bullet"/>
      <w:lvlText w:val="o"/>
      <w:lvlJc w:val="left"/>
      <w:pPr>
        <w:ind w:left="3600" w:hanging="360"/>
      </w:pPr>
      <w:rPr>
        <w:rFonts w:ascii="Courier New" w:hAnsi="Courier New" w:hint="default"/>
      </w:rPr>
    </w:lvl>
    <w:lvl w:ilvl="5" w:tplc="93C0A29E">
      <w:start w:val="1"/>
      <w:numFmt w:val="bullet"/>
      <w:lvlText w:val=""/>
      <w:lvlJc w:val="left"/>
      <w:pPr>
        <w:ind w:left="4320" w:hanging="360"/>
      </w:pPr>
      <w:rPr>
        <w:rFonts w:ascii="Wingdings" w:hAnsi="Wingdings" w:hint="default"/>
      </w:rPr>
    </w:lvl>
    <w:lvl w:ilvl="6" w:tplc="2C7860EC">
      <w:start w:val="1"/>
      <w:numFmt w:val="bullet"/>
      <w:lvlText w:val=""/>
      <w:lvlJc w:val="left"/>
      <w:pPr>
        <w:ind w:left="5040" w:hanging="360"/>
      </w:pPr>
      <w:rPr>
        <w:rFonts w:ascii="Symbol" w:hAnsi="Symbol" w:hint="default"/>
      </w:rPr>
    </w:lvl>
    <w:lvl w:ilvl="7" w:tplc="A776DAC6">
      <w:start w:val="1"/>
      <w:numFmt w:val="bullet"/>
      <w:lvlText w:val="o"/>
      <w:lvlJc w:val="left"/>
      <w:pPr>
        <w:ind w:left="5760" w:hanging="360"/>
      </w:pPr>
      <w:rPr>
        <w:rFonts w:ascii="Courier New" w:hAnsi="Courier New" w:hint="default"/>
      </w:rPr>
    </w:lvl>
    <w:lvl w:ilvl="8" w:tplc="8B2A58CA">
      <w:start w:val="1"/>
      <w:numFmt w:val="bullet"/>
      <w:lvlText w:val=""/>
      <w:lvlJc w:val="left"/>
      <w:pPr>
        <w:ind w:left="6480" w:hanging="360"/>
      </w:pPr>
      <w:rPr>
        <w:rFonts w:ascii="Wingdings" w:hAnsi="Wingdings" w:hint="default"/>
      </w:rPr>
    </w:lvl>
  </w:abstractNum>
  <w:abstractNum w:abstractNumId="18" w15:restartNumberingAfterBreak="0">
    <w:nsid w:val="386113AC"/>
    <w:multiLevelType w:val="hybridMultilevel"/>
    <w:tmpl w:val="9AE49B7E"/>
    <w:lvl w:ilvl="0" w:tplc="D95AD56C">
      <w:start w:val="3"/>
      <w:numFmt w:val="bullet"/>
      <w:lvlText w:val="-"/>
      <w:lvlJc w:val="left"/>
      <w:pPr>
        <w:ind w:left="720" w:hanging="360"/>
      </w:pPr>
      <w:rPr>
        <w:rFonts w:ascii="Times New Roman" w:eastAsia="Times New Roman" w:hAnsi="Times New Roman" w:cs="Times New Roman" w:hint="default"/>
      </w:rPr>
    </w:lvl>
    <w:lvl w:ilvl="1" w:tplc="2118F876">
      <w:start w:val="1"/>
      <w:numFmt w:val="bullet"/>
      <w:lvlText w:val="o"/>
      <w:lvlJc w:val="left"/>
      <w:pPr>
        <w:ind w:left="1440" w:hanging="360"/>
      </w:pPr>
      <w:rPr>
        <w:rFonts w:ascii="Courier New" w:hAnsi="Courier New" w:cs="Courier New" w:hint="default"/>
      </w:rPr>
    </w:lvl>
    <w:lvl w:ilvl="2" w:tplc="80FE0DC6">
      <w:start w:val="1"/>
      <w:numFmt w:val="bullet"/>
      <w:lvlText w:val=""/>
      <w:lvlJc w:val="left"/>
      <w:pPr>
        <w:ind w:left="2160" w:hanging="360"/>
      </w:pPr>
      <w:rPr>
        <w:rFonts w:ascii="Wingdings" w:hAnsi="Wingdings" w:hint="default"/>
      </w:rPr>
    </w:lvl>
    <w:lvl w:ilvl="3" w:tplc="A778134E">
      <w:start w:val="1"/>
      <w:numFmt w:val="bullet"/>
      <w:lvlText w:val=""/>
      <w:lvlJc w:val="left"/>
      <w:pPr>
        <w:ind w:left="2880" w:hanging="360"/>
      </w:pPr>
      <w:rPr>
        <w:rFonts w:ascii="Symbol" w:hAnsi="Symbol" w:hint="default"/>
      </w:rPr>
    </w:lvl>
    <w:lvl w:ilvl="4" w:tplc="F1DC0E5A">
      <w:start w:val="1"/>
      <w:numFmt w:val="bullet"/>
      <w:lvlText w:val="o"/>
      <w:lvlJc w:val="left"/>
      <w:pPr>
        <w:ind w:left="3600" w:hanging="360"/>
      </w:pPr>
      <w:rPr>
        <w:rFonts w:ascii="Courier New" w:hAnsi="Courier New" w:cs="Courier New" w:hint="default"/>
      </w:rPr>
    </w:lvl>
    <w:lvl w:ilvl="5" w:tplc="041C0774">
      <w:start w:val="1"/>
      <w:numFmt w:val="bullet"/>
      <w:lvlText w:val=""/>
      <w:lvlJc w:val="left"/>
      <w:pPr>
        <w:ind w:left="4320" w:hanging="360"/>
      </w:pPr>
      <w:rPr>
        <w:rFonts w:ascii="Wingdings" w:hAnsi="Wingdings" w:hint="default"/>
      </w:rPr>
    </w:lvl>
    <w:lvl w:ilvl="6" w:tplc="2D9AD71C">
      <w:start w:val="1"/>
      <w:numFmt w:val="bullet"/>
      <w:lvlText w:val=""/>
      <w:lvlJc w:val="left"/>
      <w:pPr>
        <w:ind w:left="5040" w:hanging="360"/>
      </w:pPr>
      <w:rPr>
        <w:rFonts w:ascii="Symbol" w:hAnsi="Symbol" w:hint="default"/>
      </w:rPr>
    </w:lvl>
    <w:lvl w:ilvl="7" w:tplc="C5607570">
      <w:start w:val="1"/>
      <w:numFmt w:val="bullet"/>
      <w:lvlText w:val="o"/>
      <w:lvlJc w:val="left"/>
      <w:pPr>
        <w:ind w:left="5760" w:hanging="360"/>
      </w:pPr>
      <w:rPr>
        <w:rFonts w:ascii="Courier New" w:hAnsi="Courier New" w:cs="Courier New" w:hint="default"/>
      </w:rPr>
    </w:lvl>
    <w:lvl w:ilvl="8" w:tplc="D2C8BA82">
      <w:start w:val="1"/>
      <w:numFmt w:val="bullet"/>
      <w:lvlText w:val=""/>
      <w:lvlJc w:val="left"/>
      <w:pPr>
        <w:ind w:left="6480" w:hanging="360"/>
      </w:pPr>
      <w:rPr>
        <w:rFonts w:ascii="Wingdings" w:hAnsi="Wingdings" w:hint="default"/>
      </w:rPr>
    </w:lvl>
  </w:abstractNum>
  <w:abstractNum w:abstractNumId="19" w15:restartNumberingAfterBreak="0">
    <w:nsid w:val="38D747E3"/>
    <w:multiLevelType w:val="hybridMultilevel"/>
    <w:tmpl w:val="3C641E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FC318A"/>
    <w:multiLevelType w:val="hybridMultilevel"/>
    <w:tmpl w:val="503A2186"/>
    <w:lvl w:ilvl="0" w:tplc="6B946462">
      <w:start w:val="1"/>
      <w:numFmt w:val="bullet"/>
      <w:lvlText w:val=""/>
      <w:lvlJc w:val="left"/>
      <w:pPr>
        <w:ind w:left="720" w:hanging="360"/>
      </w:pPr>
      <w:rPr>
        <w:rFonts w:ascii="Symbol" w:hAnsi="Symbol" w:hint="default"/>
      </w:rPr>
    </w:lvl>
    <w:lvl w:ilvl="1" w:tplc="978C5748">
      <w:start w:val="1"/>
      <w:numFmt w:val="bullet"/>
      <w:lvlText w:val="o"/>
      <w:lvlJc w:val="left"/>
      <w:pPr>
        <w:ind w:left="1440" w:hanging="360"/>
      </w:pPr>
      <w:rPr>
        <w:rFonts w:ascii="Courier New" w:hAnsi="Courier New" w:hint="default"/>
      </w:rPr>
    </w:lvl>
    <w:lvl w:ilvl="2" w:tplc="DF5A29A6">
      <w:start w:val="1"/>
      <w:numFmt w:val="bullet"/>
      <w:lvlText w:val=""/>
      <w:lvlJc w:val="left"/>
      <w:pPr>
        <w:ind w:left="2160" w:hanging="360"/>
      </w:pPr>
      <w:rPr>
        <w:rFonts w:ascii="Wingdings" w:hAnsi="Wingdings" w:hint="default"/>
      </w:rPr>
    </w:lvl>
    <w:lvl w:ilvl="3" w:tplc="29F027E8">
      <w:start w:val="1"/>
      <w:numFmt w:val="bullet"/>
      <w:lvlText w:val=""/>
      <w:lvlJc w:val="left"/>
      <w:pPr>
        <w:ind w:left="2880" w:hanging="360"/>
      </w:pPr>
      <w:rPr>
        <w:rFonts w:ascii="Symbol" w:hAnsi="Symbol" w:hint="default"/>
      </w:rPr>
    </w:lvl>
    <w:lvl w:ilvl="4" w:tplc="79A632C6">
      <w:start w:val="1"/>
      <w:numFmt w:val="bullet"/>
      <w:lvlText w:val="o"/>
      <w:lvlJc w:val="left"/>
      <w:pPr>
        <w:ind w:left="3600" w:hanging="360"/>
      </w:pPr>
      <w:rPr>
        <w:rFonts w:ascii="Courier New" w:hAnsi="Courier New" w:hint="default"/>
      </w:rPr>
    </w:lvl>
    <w:lvl w:ilvl="5" w:tplc="507067AA">
      <w:start w:val="1"/>
      <w:numFmt w:val="bullet"/>
      <w:lvlText w:val=""/>
      <w:lvlJc w:val="left"/>
      <w:pPr>
        <w:ind w:left="4320" w:hanging="360"/>
      </w:pPr>
      <w:rPr>
        <w:rFonts w:ascii="Wingdings" w:hAnsi="Wingdings" w:hint="default"/>
      </w:rPr>
    </w:lvl>
    <w:lvl w:ilvl="6" w:tplc="7E7A7078">
      <w:start w:val="1"/>
      <w:numFmt w:val="bullet"/>
      <w:lvlText w:val=""/>
      <w:lvlJc w:val="left"/>
      <w:pPr>
        <w:ind w:left="5040" w:hanging="360"/>
      </w:pPr>
      <w:rPr>
        <w:rFonts w:ascii="Symbol" w:hAnsi="Symbol" w:hint="default"/>
      </w:rPr>
    </w:lvl>
    <w:lvl w:ilvl="7" w:tplc="17D6AB26">
      <w:start w:val="1"/>
      <w:numFmt w:val="bullet"/>
      <w:lvlText w:val="o"/>
      <w:lvlJc w:val="left"/>
      <w:pPr>
        <w:ind w:left="5760" w:hanging="360"/>
      </w:pPr>
      <w:rPr>
        <w:rFonts w:ascii="Courier New" w:hAnsi="Courier New" w:hint="default"/>
      </w:rPr>
    </w:lvl>
    <w:lvl w:ilvl="8" w:tplc="68FAD88A">
      <w:start w:val="1"/>
      <w:numFmt w:val="bullet"/>
      <w:lvlText w:val=""/>
      <w:lvlJc w:val="left"/>
      <w:pPr>
        <w:ind w:left="6480" w:hanging="360"/>
      </w:pPr>
      <w:rPr>
        <w:rFonts w:ascii="Wingdings" w:hAnsi="Wingdings" w:hint="default"/>
      </w:rPr>
    </w:lvl>
  </w:abstractNum>
  <w:abstractNum w:abstractNumId="21" w15:restartNumberingAfterBreak="0">
    <w:nsid w:val="3ABC0D07"/>
    <w:multiLevelType w:val="hybridMultilevel"/>
    <w:tmpl w:val="DFB83FA0"/>
    <w:lvl w:ilvl="0" w:tplc="A0B0F296">
      <w:start w:val="2050"/>
      <w:numFmt w:val="bullet"/>
      <w:lvlText w:val="-"/>
      <w:lvlJc w:val="left"/>
      <w:pPr>
        <w:ind w:left="1134" w:hanging="360"/>
      </w:pPr>
      <w:rPr>
        <w:rFonts w:ascii="Times New Roman" w:eastAsia="Calibri" w:hAnsi="Times New Roman" w:cs="Times New Roman"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2" w15:restartNumberingAfterBreak="0">
    <w:nsid w:val="3E021010"/>
    <w:multiLevelType w:val="hybridMultilevel"/>
    <w:tmpl w:val="DB386D3A"/>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98C989"/>
    <w:multiLevelType w:val="hybridMultilevel"/>
    <w:tmpl w:val="C0EE080A"/>
    <w:lvl w:ilvl="0" w:tplc="C3345B52">
      <w:start w:val="1"/>
      <w:numFmt w:val="decimal"/>
      <w:lvlText w:val="%1."/>
      <w:lvlJc w:val="left"/>
      <w:pPr>
        <w:ind w:left="720" w:hanging="360"/>
      </w:pPr>
    </w:lvl>
    <w:lvl w:ilvl="1" w:tplc="E7E00926">
      <w:start w:val="1"/>
      <w:numFmt w:val="decimal"/>
      <w:lvlText w:val="%2."/>
      <w:lvlJc w:val="left"/>
      <w:pPr>
        <w:ind w:left="1440" w:hanging="360"/>
      </w:pPr>
    </w:lvl>
    <w:lvl w:ilvl="2" w:tplc="62B88646">
      <w:start w:val="1"/>
      <w:numFmt w:val="lowerRoman"/>
      <w:lvlText w:val="%3."/>
      <w:lvlJc w:val="right"/>
      <w:pPr>
        <w:ind w:left="2160" w:hanging="180"/>
      </w:pPr>
    </w:lvl>
    <w:lvl w:ilvl="3" w:tplc="A7841944">
      <w:start w:val="1"/>
      <w:numFmt w:val="decimal"/>
      <w:lvlText w:val="%4."/>
      <w:lvlJc w:val="left"/>
      <w:pPr>
        <w:ind w:left="2880" w:hanging="360"/>
      </w:pPr>
    </w:lvl>
    <w:lvl w:ilvl="4" w:tplc="8534A2FA">
      <w:start w:val="1"/>
      <w:numFmt w:val="lowerLetter"/>
      <w:lvlText w:val="%5."/>
      <w:lvlJc w:val="left"/>
      <w:pPr>
        <w:ind w:left="3600" w:hanging="360"/>
      </w:pPr>
    </w:lvl>
    <w:lvl w:ilvl="5" w:tplc="BA365F92">
      <w:start w:val="1"/>
      <w:numFmt w:val="lowerRoman"/>
      <w:lvlText w:val="%6."/>
      <w:lvlJc w:val="right"/>
      <w:pPr>
        <w:ind w:left="4320" w:hanging="180"/>
      </w:pPr>
    </w:lvl>
    <w:lvl w:ilvl="6" w:tplc="C67052AA">
      <w:start w:val="1"/>
      <w:numFmt w:val="decimal"/>
      <w:lvlText w:val="%7."/>
      <w:lvlJc w:val="left"/>
      <w:pPr>
        <w:ind w:left="5040" w:hanging="360"/>
      </w:pPr>
    </w:lvl>
    <w:lvl w:ilvl="7" w:tplc="ADD8ADF8">
      <w:start w:val="1"/>
      <w:numFmt w:val="lowerLetter"/>
      <w:lvlText w:val="%8."/>
      <w:lvlJc w:val="left"/>
      <w:pPr>
        <w:ind w:left="5760" w:hanging="360"/>
      </w:pPr>
    </w:lvl>
    <w:lvl w:ilvl="8" w:tplc="7D92BF10">
      <w:start w:val="1"/>
      <w:numFmt w:val="lowerRoman"/>
      <w:lvlText w:val="%9."/>
      <w:lvlJc w:val="right"/>
      <w:pPr>
        <w:ind w:left="6480" w:hanging="180"/>
      </w:pPr>
    </w:lvl>
  </w:abstractNum>
  <w:abstractNum w:abstractNumId="24" w15:restartNumberingAfterBreak="0">
    <w:nsid w:val="42310EF9"/>
    <w:multiLevelType w:val="hybridMultilevel"/>
    <w:tmpl w:val="1DA490D8"/>
    <w:lvl w:ilvl="0" w:tplc="751083E8">
      <w:start w:val="2"/>
      <w:numFmt w:val="bullet"/>
      <w:lvlText w:val=""/>
      <w:lvlJc w:val="left"/>
      <w:pPr>
        <w:ind w:left="720" w:hanging="360"/>
      </w:pPr>
      <w:rPr>
        <w:rFonts w:ascii="Symbol" w:eastAsia="Calibri" w:hAnsi="Symbol" w:cs="Times New Roman" w:hint="default"/>
      </w:rPr>
    </w:lvl>
    <w:lvl w:ilvl="1" w:tplc="BE28B240" w:tentative="1">
      <w:start w:val="1"/>
      <w:numFmt w:val="bullet"/>
      <w:lvlText w:val="o"/>
      <w:lvlJc w:val="left"/>
      <w:pPr>
        <w:ind w:left="1440" w:hanging="360"/>
      </w:pPr>
      <w:rPr>
        <w:rFonts w:ascii="Courier New" w:hAnsi="Courier New" w:cs="Courier New" w:hint="default"/>
      </w:rPr>
    </w:lvl>
    <w:lvl w:ilvl="2" w:tplc="F3745A82" w:tentative="1">
      <w:start w:val="1"/>
      <w:numFmt w:val="bullet"/>
      <w:lvlText w:val=""/>
      <w:lvlJc w:val="left"/>
      <w:pPr>
        <w:ind w:left="2160" w:hanging="360"/>
      </w:pPr>
      <w:rPr>
        <w:rFonts w:ascii="Wingdings" w:hAnsi="Wingdings" w:hint="default"/>
      </w:rPr>
    </w:lvl>
    <w:lvl w:ilvl="3" w:tplc="8BEEBB48" w:tentative="1">
      <w:start w:val="1"/>
      <w:numFmt w:val="bullet"/>
      <w:lvlText w:val=""/>
      <w:lvlJc w:val="left"/>
      <w:pPr>
        <w:ind w:left="2880" w:hanging="360"/>
      </w:pPr>
      <w:rPr>
        <w:rFonts w:ascii="Symbol" w:hAnsi="Symbol" w:hint="default"/>
      </w:rPr>
    </w:lvl>
    <w:lvl w:ilvl="4" w:tplc="5322A01C" w:tentative="1">
      <w:start w:val="1"/>
      <w:numFmt w:val="bullet"/>
      <w:lvlText w:val="o"/>
      <w:lvlJc w:val="left"/>
      <w:pPr>
        <w:ind w:left="3600" w:hanging="360"/>
      </w:pPr>
      <w:rPr>
        <w:rFonts w:ascii="Courier New" w:hAnsi="Courier New" w:cs="Courier New" w:hint="default"/>
      </w:rPr>
    </w:lvl>
    <w:lvl w:ilvl="5" w:tplc="D7380444" w:tentative="1">
      <w:start w:val="1"/>
      <w:numFmt w:val="bullet"/>
      <w:lvlText w:val=""/>
      <w:lvlJc w:val="left"/>
      <w:pPr>
        <w:ind w:left="4320" w:hanging="360"/>
      </w:pPr>
      <w:rPr>
        <w:rFonts w:ascii="Wingdings" w:hAnsi="Wingdings" w:hint="default"/>
      </w:rPr>
    </w:lvl>
    <w:lvl w:ilvl="6" w:tplc="2064EDB6" w:tentative="1">
      <w:start w:val="1"/>
      <w:numFmt w:val="bullet"/>
      <w:lvlText w:val=""/>
      <w:lvlJc w:val="left"/>
      <w:pPr>
        <w:ind w:left="5040" w:hanging="360"/>
      </w:pPr>
      <w:rPr>
        <w:rFonts w:ascii="Symbol" w:hAnsi="Symbol" w:hint="default"/>
      </w:rPr>
    </w:lvl>
    <w:lvl w:ilvl="7" w:tplc="0CCE945E" w:tentative="1">
      <w:start w:val="1"/>
      <w:numFmt w:val="bullet"/>
      <w:lvlText w:val="o"/>
      <w:lvlJc w:val="left"/>
      <w:pPr>
        <w:ind w:left="5760" w:hanging="360"/>
      </w:pPr>
      <w:rPr>
        <w:rFonts w:ascii="Courier New" w:hAnsi="Courier New" w:cs="Courier New" w:hint="default"/>
      </w:rPr>
    </w:lvl>
    <w:lvl w:ilvl="8" w:tplc="7A26A0D6" w:tentative="1">
      <w:start w:val="1"/>
      <w:numFmt w:val="bullet"/>
      <w:lvlText w:val=""/>
      <w:lvlJc w:val="left"/>
      <w:pPr>
        <w:ind w:left="6480" w:hanging="360"/>
      </w:pPr>
      <w:rPr>
        <w:rFonts w:ascii="Wingdings" w:hAnsi="Wingdings" w:hint="default"/>
      </w:rPr>
    </w:lvl>
  </w:abstractNum>
  <w:abstractNum w:abstractNumId="25" w15:restartNumberingAfterBreak="0">
    <w:nsid w:val="445A79C6"/>
    <w:multiLevelType w:val="hybridMultilevel"/>
    <w:tmpl w:val="DDD0FABC"/>
    <w:lvl w:ilvl="0" w:tplc="4086CB12">
      <w:start w:val="1"/>
      <w:numFmt w:val="bullet"/>
      <w:pStyle w:val="ListBullet"/>
      <w:lvlText w:val=""/>
      <w:lvlJc w:val="left"/>
      <w:pPr>
        <w:tabs>
          <w:tab w:val="num" w:pos="720"/>
        </w:tabs>
        <w:ind w:left="720" w:hanging="360"/>
      </w:pPr>
      <w:rPr>
        <w:rFonts w:ascii="Symbol" w:hAnsi="Symbol" w:hint="default"/>
      </w:rPr>
    </w:lvl>
    <w:lvl w:ilvl="1" w:tplc="180AB9FA" w:tentative="1">
      <w:start w:val="1"/>
      <w:numFmt w:val="bullet"/>
      <w:lvlText w:val="o"/>
      <w:lvlJc w:val="left"/>
      <w:pPr>
        <w:tabs>
          <w:tab w:val="num" w:pos="1440"/>
        </w:tabs>
        <w:ind w:left="1440" w:hanging="360"/>
      </w:pPr>
      <w:rPr>
        <w:rFonts w:ascii="Courier New" w:hAnsi="Courier New" w:hint="default"/>
      </w:rPr>
    </w:lvl>
    <w:lvl w:ilvl="2" w:tplc="420E630A" w:tentative="1">
      <w:start w:val="1"/>
      <w:numFmt w:val="bullet"/>
      <w:lvlText w:val=""/>
      <w:lvlJc w:val="left"/>
      <w:pPr>
        <w:tabs>
          <w:tab w:val="num" w:pos="2160"/>
        </w:tabs>
        <w:ind w:left="2160" w:hanging="360"/>
      </w:pPr>
      <w:rPr>
        <w:rFonts w:ascii="Wingdings" w:hAnsi="Wingdings" w:hint="default"/>
      </w:rPr>
    </w:lvl>
    <w:lvl w:ilvl="3" w:tplc="DF463F44" w:tentative="1">
      <w:start w:val="1"/>
      <w:numFmt w:val="bullet"/>
      <w:lvlText w:val=""/>
      <w:lvlJc w:val="left"/>
      <w:pPr>
        <w:tabs>
          <w:tab w:val="num" w:pos="2880"/>
        </w:tabs>
        <w:ind w:left="2880" w:hanging="360"/>
      </w:pPr>
      <w:rPr>
        <w:rFonts w:ascii="Symbol" w:hAnsi="Symbol" w:hint="default"/>
      </w:rPr>
    </w:lvl>
    <w:lvl w:ilvl="4" w:tplc="88F48A96" w:tentative="1">
      <w:start w:val="1"/>
      <w:numFmt w:val="bullet"/>
      <w:lvlText w:val="o"/>
      <w:lvlJc w:val="left"/>
      <w:pPr>
        <w:tabs>
          <w:tab w:val="num" w:pos="3600"/>
        </w:tabs>
        <w:ind w:left="3600" w:hanging="360"/>
      </w:pPr>
      <w:rPr>
        <w:rFonts w:ascii="Courier New" w:hAnsi="Courier New" w:hint="default"/>
      </w:rPr>
    </w:lvl>
    <w:lvl w:ilvl="5" w:tplc="120233FA" w:tentative="1">
      <w:start w:val="1"/>
      <w:numFmt w:val="bullet"/>
      <w:lvlText w:val=""/>
      <w:lvlJc w:val="left"/>
      <w:pPr>
        <w:tabs>
          <w:tab w:val="num" w:pos="4320"/>
        </w:tabs>
        <w:ind w:left="4320" w:hanging="360"/>
      </w:pPr>
      <w:rPr>
        <w:rFonts w:ascii="Wingdings" w:hAnsi="Wingdings" w:hint="default"/>
      </w:rPr>
    </w:lvl>
    <w:lvl w:ilvl="6" w:tplc="86A25DF0" w:tentative="1">
      <w:start w:val="1"/>
      <w:numFmt w:val="bullet"/>
      <w:lvlText w:val=""/>
      <w:lvlJc w:val="left"/>
      <w:pPr>
        <w:tabs>
          <w:tab w:val="num" w:pos="5040"/>
        </w:tabs>
        <w:ind w:left="5040" w:hanging="360"/>
      </w:pPr>
      <w:rPr>
        <w:rFonts w:ascii="Symbol" w:hAnsi="Symbol" w:hint="default"/>
      </w:rPr>
    </w:lvl>
    <w:lvl w:ilvl="7" w:tplc="5E1E2C10" w:tentative="1">
      <w:start w:val="1"/>
      <w:numFmt w:val="bullet"/>
      <w:lvlText w:val="o"/>
      <w:lvlJc w:val="left"/>
      <w:pPr>
        <w:tabs>
          <w:tab w:val="num" w:pos="5760"/>
        </w:tabs>
        <w:ind w:left="5760" w:hanging="360"/>
      </w:pPr>
      <w:rPr>
        <w:rFonts w:ascii="Courier New" w:hAnsi="Courier New" w:hint="default"/>
      </w:rPr>
    </w:lvl>
    <w:lvl w:ilvl="8" w:tplc="E958695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74CFF5"/>
    <w:multiLevelType w:val="hybridMultilevel"/>
    <w:tmpl w:val="FFFFFFFF"/>
    <w:lvl w:ilvl="0" w:tplc="9EFEDCE0">
      <w:start w:val="1"/>
      <w:numFmt w:val="decimal"/>
      <w:lvlText w:val="%1."/>
      <w:lvlJc w:val="left"/>
      <w:pPr>
        <w:ind w:left="720" w:hanging="360"/>
      </w:pPr>
    </w:lvl>
    <w:lvl w:ilvl="1" w:tplc="1500DF86">
      <w:start w:val="1"/>
      <w:numFmt w:val="lowerLetter"/>
      <w:lvlText w:val="%2."/>
      <w:lvlJc w:val="left"/>
      <w:pPr>
        <w:ind w:left="1440" w:hanging="360"/>
      </w:pPr>
    </w:lvl>
    <w:lvl w:ilvl="2" w:tplc="BCF8F808">
      <w:start w:val="1"/>
      <w:numFmt w:val="lowerRoman"/>
      <w:lvlText w:val="%3."/>
      <w:lvlJc w:val="right"/>
      <w:pPr>
        <w:ind w:left="2160" w:hanging="180"/>
      </w:pPr>
    </w:lvl>
    <w:lvl w:ilvl="3" w:tplc="00E6D3F6">
      <w:start w:val="1"/>
      <w:numFmt w:val="decimal"/>
      <w:lvlText w:val="%4."/>
      <w:lvlJc w:val="left"/>
      <w:pPr>
        <w:ind w:left="2880" w:hanging="360"/>
      </w:pPr>
    </w:lvl>
    <w:lvl w:ilvl="4" w:tplc="FA66A70C">
      <w:start w:val="1"/>
      <w:numFmt w:val="lowerLetter"/>
      <w:lvlText w:val="%5."/>
      <w:lvlJc w:val="left"/>
      <w:pPr>
        <w:ind w:left="3600" w:hanging="360"/>
      </w:pPr>
    </w:lvl>
    <w:lvl w:ilvl="5" w:tplc="FC888C62">
      <w:start w:val="1"/>
      <w:numFmt w:val="lowerRoman"/>
      <w:lvlText w:val="%6."/>
      <w:lvlJc w:val="right"/>
      <w:pPr>
        <w:ind w:left="4320" w:hanging="180"/>
      </w:pPr>
    </w:lvl>
    <w:lvl w:ilvl="6" w:tplc="31529706">
      <w:start w:val="1"/>
      <w:numFmt w:val="decimal"/>
      <w:lvlText w:val="%7."/>
      <w:lvlJc w:val="left"/>
      <w:pPr>
        <w:ind w:left="5040" w:hanging="360"/>
      </w:pPr>
    </w:lvl>
    <w:lvl w:ilvl="7" w:tplc="4F82A070">
      <w:start w:val="1"/>
      <w:numFmt w:val="lowerLetter"/>
      <w:lvlText w:val="%8."/>
      <w:lvlJc w:val="left"/>
      <w:pPr>
        <w:ind w:left="5760" w:hanging="360"/>
      </w:pPr>
    </w:lvl>
    <w:lvl w:ilvl="8" w:tplc="5FA6F70E">
      <w:start w:val="1"/>
      <w:numFmt w:val="lowerRoman"/>
      <w:lvlText w:val="%9."/>
      <w:lvlJc w:val="right"/>
      <w:pPr>
        <w:ind w:left="6480" w:hanging="180"/>
      </w:pPr>
    </w:lvl>
  </w:abstractNum>
  <w:abstractNum w:abstractNumId="27" w15:restartNumberingAfterBreak="0">
    <w:nsid w:val="47E440A7"/>
    <w:multiLevelType w:val="hybridMultilevel"/>
    <w:tmpl w:val="02C0D3D4"/>
    <w:lvl w:ilvl="0" w:tplc="C5BC30C0">
      <w:start w:val="2050"/>
      <w:numFmt w:val="bullet"/>
      <w:lvlText w:val="-"/>
      <w:lvlJc w:val="left"/>
      <w:pPr>
        <w:ind w:left="360" w:hanging="360"/>
      </w:pPr>
      <w:rPr>
        <w:rFonts w:ascii="Times New Roman" w:eastAsia="Calibri" w:hAnsi="Times New Roman" w:cs="Times New Roman" w:hint="default"/>
      </w:rPr>
    </w:lvl>
    <w:lvl w:ilvl="1" w:tplc="A0D23282" w:tentative="1">
      <w:start w:val="1"/>
      <w:numFmt w:val="bullet"/>
      <w:lvlText w:val="o"/>
      <w:lvlJc w:val="left"/>
      <w:pPr>
        <w:ind w:left="1080" w:hanging="360"/>
      </w:pPr>
      <w:rPr>
        <w:rFonts w:ascii="Courier New" w:hAnsi="Courier New" w:cs="Courier New" w:hint="default"/>
      </w:rPr>
    </w:lvl>
    <w:lvl w:ilvl="2" w:tplc="F7201B48" w:tentative="1">
      <w:start w:val="1"/>
      <w:numFmt w:val="bullet"/>
      <w:lvlText w:val=""/>
      <w:lvlJc w:val="left"/>
      <w:pPr>
        <w:ind w:left="1800" w:hanging="360"/>
      </w:pPr>
      <w:rPr>
        <w:rFonts w:ascii="Wingdings" w:hAnsi="Wingdings" w:hint="default"/>
      </w:rPr>
    </w:lvl>
    <w:lvl w:ilvl="3" w:tplc="ED825738" w:tentative="1">
      <w:start w:val="1"/>
      <w:numFmt w:val="bullet"/>
      <w:lvlText w:val=""/>
      <w:lvlJc w:val="left"/>
      <w:pPr>
        <w:ind w:left="2520" w:hanging="360"/>
      </w:pPr>
      <w:rPr>
        <w:rFonts w:ascii="Symbol" w:hAnsi="Symbol" w:hint="default"/>
      </w:rPr>
    </w:lvl>
    <w:lvl w:ilvl="4" w:tplc="79B0B95A" w:tentative="1">
      <w:start w:val="1"/>
      <w:numFmt w:val="bullet"/>
      <w:lvlText w:val="o"/>
      <w:lvlJc w:val="left"/>
      <w:pPr>
        <w:ind w:left="3240" w:hanging="360"/>
      </w:pPr>
      <w:rPr>
        <w:rFonts w:ascii="Courier New" w:hAnsi="Courier New" w:cs="Courier New" w:hint="default"/>
      </w:rPr>
    </w:lvl>
    <w:lvl w:ilvl="5" w:tplc="34A8852A" w:tentative="1">
      <w:start w:val="1"/>
      <w:numFmt w:val="bullet"/>
      <w:lvlText w:val=""/>
      <w:lvlJc w:val="left"/>
      <w:pPr>
        <w:ind w:left="3960" w:hanging="360"/>
      </w:pPr>
      <w:rPr>
        <w:rFonts w:ascii="Wingdings" w:hAnsi="Wingdings" w:hint="default"/>
      </w:rPr>
    </w:lvl>
    <w:lvl w:ilvl="6" w:tplc="025846DA" w:tentative="1">
      <w:start w:val="1"/>
      <w:numFmt w:val="bullet"/>
      <w:lvlText w:val=""/>
      <w:lvlJc w:val="left"/>
      <w:pPr>
        <w:ind w:left="4680" w:hanging="360"/>
      </w:pPr>
      <w:rPr>
        <w:rFonts w:ascii="Symbol" w:hAnsi="Symbol" w:hint="default"/>
      </w:rPr>
    </w:lvl>
    <w:lvl w:ilvl="7" w:tplc="A99AF172" w:tentative="1">
      <w:start w:val="1"/>
      <w:numFmt w:val="bullet"/>
      <w:lvlText w:val="o"/>
      <w:lvlJc w:val="left"/>
      <w:pPr>
        <w:ind w:left="5400" w:hanging="360"/>
      </w:pPr>
      <w:rPr>
        <w:rFonts w:ascii="Courier New" w:hAnsi="Courier New" w:cs="Courier New" w:hint="default"/>
      </w:rPr>
    </w:lvl>
    <w:lvl w:ilvl="8" w:tplc="55E22E6A" w:tentative="1">
      <w:start w:val="1"/>
      <w:numFmt w:val="bullet"/>
      <w:lvlText w:val=""/>
      <w:lvlJc w:val="left"/>
      <w:pPr>
        <w:ind w:left="6120" w:hanging="360"/>
      </w:pPr>
      <w:rPr>
        <w:rFonts w:ascii="Wingdings" w:hAnsi="Wingdings" w:hint="default"/>
      </w:rPr>
    </w:lvl>
  </w:abstractNum>
  <w:abstractNum w:abstractNumId="28" w15:restartNumberingAfterBreak="0">
    <w:nsid w:val="49D94C9C"/>
    <w:multiLevelType w:val="hybridMultilevel"/>
    <w:tmpl w:val="D4A41E5A"/>
    <w:lvl w:ilvl="0" w:tplc="0C88370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F0941D0"/>
    <w:multiLevelType w:val="hybridMultilevel"/>
    <w:tmpl w:val="2ECC9D66"/>
    <w:lvl w:ilvl="0" w:tplc="0890E1F8">
      <w:start w:val="1"/>
      <w:numFmt w:val="bullet"/>
      <w:lvlText w:val=""/>
      <w:lvlJc w:val="left"/>
      <w:pPr>
        <w:ind w:left="720" w:hanging="360"/>
      </w:pPr>
      <w:rPr>
        <w:rFonts w:ascii="Symbol" w:hAnsi="Symbol" w:hint="default"/>
      </w:rPr>
    </w:lvl>
    <w:lvl w:ilvl="1" w:tplc="644064EE">
      <w:start w:val="1"/>
      <w:numFmt w:val="bullet"/>
      <w:lvlText w:val="o"/>
      <w:lvlJc w:val="left"/>
      <w:pPr>
        <w:ind w:left="1440" w:hanging="360"/>
      </w:pPr>
      <w:rPr>
        <w:rFonts w:ascii="Courier New" w:hAnsi="Courier New" w:hint="default"/>
      </w:rPr>
    </w:lvl>
    <w:lvl w:ilvl="2" w:tplc="713A3858" w:tentative="1">
      <w:start w:val="1"/>
      <w:numFmt w:val="bullet"/>
      <w:lvlText w:val=""/>
      <w:lvlJc w:val="left"/>
      <w:pPr>
        <w:ind w:left="2160" w:hanging="360"/>
      </w:pPr>
      <w:rPr>
        <w:rFonts w:ascii="Wingdings" w:hAnsi="Wingdings" w:hint="default"/>
      </w:rPr>
    </w:lvl>
    <w:lvl w:ilvl="3" w:tplc="FF528B36" w:tentative="1">
      <w:start w:val="1"/>
      <w:numFmt w:val="bullet"/>
      <w:lvlText w:val=""/>
      <w:lvlJc w:val="left"/>
      <w:pPr>
        <w:ind w:left="2880" w:hanging="360"/>
      </w:pPr>
      <w:rPr>
        <w:rFonts w:ascii="Symbol" w:hAnsi="Symbol" w:hint="default"/>
      </w:rPr>
    </w:lvl>
    <w:lvl w:ilvl="4" w:tplc="FCE8EB26" w:tentative="1">
      <w:start w:val="1"/>
      <w:numFmt w:val="bullet"/>
      <w:lvlText w:val="o"/>
      <w:lvlJc w:val="left"/>
      <w:pPr>
        <w:ind w:left="3600" w:hanging="360"/>
      </w:pPr>
      <w:rPr>
        <w:rFonts w:ascii="Courier New" w:hAnsi="Courier New" w:hint="default"/>
      </w:rPr>
    </w:lvl>
    <w:lvl w:ilvl="5" w:tplc="D930B438" w:tentative="1">
      <w:start w:val="1"/>
      <w:numFmt w:val="bullet"/>
      <w:lvlText w:val=""/>
      <w:lvlJc w:val="left"/>
      <w:pPr>
        <w:ind w:left="4320" w:hanging="360"/>
      </w:pPr>
      <w:rPr>
        <w:rFonts w:ascii="Wingdings" w:hAnsi="Wingdings" w:hint="default"/>
      </w:rPr>
    </w:lvl>
    <w:lvl w:ilvl="6" w:tplc="68A88750" w:tentative="1">
      <w:start w:val="1"/>
      <w:numFmt w:val="bullet"/>
      <w:lvlText w:val=""/>
      <w:lvlJc w:val="left"/>
      <w:pPr>
        <w:ind w:left="5040" w:hanging="360"/>
      </w:pPr>
      <w:rPr>
        <w:rFonts w:ascii="Symbol" w:hAnsi="Symbol" w:hint="default"/>
      </w:rPr>
    </w:lvl>
    <w:lvl w:ilvl="7" w:tplc="6EB6C8AC" w:tentative="1">
      <w:start w:val="1"/>
      <w:numFmt w:val="bullet"/>
      <w:lvlText w:val="o"/>
      <w:lvlJc w:val="left"/>
      <w:pPr>
        <w:ind w:left="5760" w:hanging="360"/>
      </w:pPr>
      <w:rPr>
        <w:rFonts w:ascii="Courier New" w:hAnsi="Courier New" w:hint="default"/>
      </w:rPr>
    </w:lvl>
    <w:lvl w:ilvl="8" w:tplc="F7AC17D4" w:tentative="1">
      <w:start w:val="1"/>
      <w:numFmt w:val="bullet"/>
      <w:lvlText w:val=""/>
      <w:lvlJc w:val="left"/>
      <w:pPr>
        <w:ind w:left="6480" w:hanging="360"/>
      </w:pPr>
      <w:rPr>
        <w:rFonts w:ascii="Wingdings" w:hAnsi="Wingdings" w:hint="default"/>
      </w:rPr>
    </w:lvl>
  </w:abstractNum>
  <w:abstractNum w:abstractNumId="30" w15:restartNumberingAfterBreak="0">
    <w:nsid w:val="5200E530"/>
    <w:multiLevelType w:val="hybridMultilevel"/>
    <w:tmpl w:val="4DAE81DC"/>
    <w:lvl w:ilvl="0" w:tplc="3DF66A32">
      <w:start w:val="1"/>
      <w:numFmt w:val="bullet"/>
      <w:lvlText w:val=""/>
      <w:lvlJc w:val="left"/>
      <w:pPr>
        <w:ind w:left="720" w:hanging="360"/>
      </w:pPr>
      <w:rPr>
        <w:rFonts w:ascii="Symbol" w:hAnsi="Symbol" w:hint="default"/>
      </w:rPr>
    </w:lvl>
    <w:lvl w:ilvl="1" w:tplc="63E47B48">
      <w:start w:val="1"/>
      <w:numFmt w:val="bullet"/>
      <w:lvlText w:val="o"/>
      <w:lvlJc w:val="left"/>
      <w:pPr>
        <w:ind w:left="1440" w:hanging="360"/>
      </w:pPr>
      <w:rPr>
        <w:rFonts w:ascii="Courier New" w:hAnsi="Courier New" w:hint="default"/>
      </w:rPr>
    </w:lvl>
    <w:lvl w:ilvl="2" w:tplc="0F881956">
      <w:start w:val="1"/>
      <w:numFmt w:val="bullet"/>
      <w:lvlText w:val=""/>
      <w:lvlJc w:val="left"/>
      <w:pPr>
        <w:ind w:left="2160" w:hanging="360"/>
      </w:pPr>
      <w:rPr>
        <w:rFonts w:ascii="Wingdings" w:hAnsi="Wingdings" w:hint="default"/>
      </w:rPr>
    </w:lvl>
    <w:lvl w:ilvl="3" w:tplc="6EB466C4">
      <w:start w:val="1"/>
      <w:numFmt w:val="bullet"/>
      <w:lvlText w:val=""/>
      <w:lvlJc w:val="left"/>
      <w:pPr>
        <w:ind w:left="2880" w:hanging="360"/>
      </w:pPr>
      <w:rPr>
        <w:rFonts w:ascii="Symbol" w:hAnsi="Symbol" w:hint="default"/>
      </w:rPr>
    </w:lvl>
    <w:lvl w:ilvl="4" w:tplc="FB242F86">
      <w:start w:val="1"/>
      <w:numFmt w:val="bullet"/>
      <w:lvlText w:val="o"/>
      <w:lvlJc w:val="left"/>
      <w:pPr>
        <w:ind w:left="3600" w:hanging="360"/>
      </w:pPr>
      <w:rPr>
        <w:rFonts w:ascii="Courier New" w:hAnsi="Courier New" w:hint="default"/>
      </w:rPr>
    </w:lvl>
    <w:lvl w:ilvl="5" w:tplc="81A8A566">
      <w:start w:val="1"/>
      <w:numFmt w:val="bullet"/>
      <w:lvlText w:val=""/>
      <w:lvlJc w:val="left"/>
      <w:pPr>
        <w:ind w:left="4320" w:hanging="360"/>
      </w:pPr>
      <w:rPr>
        <w:rFonts w:ascii="Wingdings" w:hAnsi="Wingdings" w:hint="default"/>
      </w:rPr>
    </w:lvl>
    <w:lvl w:ilvl="6" w:tplc="E828D7B2">
      <w:start w:val="1"/>
      <w:numFmt w:val="bullet"/>
      <w:lvlText w:val=""/>
      <w:lvlJc w:val="left"/>
      <w:pPr>
        <w:ind w:left="5040" w:hanging="360"/>
      </w:pPr>
      <w:rPr>
        <w:rFonts w:ascii="Symbol" w:hAnsi="Symbol" w:hint="default"/>
      </w:rPr>
    </w:lvl>
    <w:lvl w:ilvl="7" w:tplc="4C7E01C6">
      <w:start w:val="1"/>
      <w:numFmt w:val="bullet"/>
      <w:lvlText w:val="o"/>
      <w:lvlJc w:val="left"/>
      <w:pPr>
        <w:ind w:left="5760" w:hanging="360"/>
      </w:pPr>
      <w:rPr>
        <w:rFonts w:ascii="Courier New" w:hAnsi="Courier New" w:hint="default"/>
      </w:rPr>
    </w:lvl>
    <w:lvl w:ilvl="8" w:tplc="65D8860A">
      <w:start w:val="1"/>
      <w:numFmt w:val="bullet"/>
      <w:lvlText w:val=""/>
      <w:lvlJc w:val="left"/>
      <w:pPr>
        <w:ind w:left="6480" w:hanging="360"/>
      </w:pPr>
      <w:rPr>
        <w:rFonts w:ascii="Wingdings" w:hAnsi="Wingdings" w:hint="default"/>
      </w:rPr>
    </w:lvl>
  </w:abstractNum>
  <w:abstractNum w:abstractNumId="31" w15:restartNumberingAfterBreak="0">
    <w:nsid w:val="52E863E2"/>
    <w:multiLevelType w:val="hybridMultilevel"/>
    <w:tmpl w:val="48C62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2B5AC5"/>
    <w:multiLevelType w:val="hybridMultilevel"/>
    <w:tmpl w:val="0BD408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342592"/>
    <w:multiLevelType w:val="hybridMultilevel"/>
    <w:tmpl w:val="F4B206B0"/>
    <w:lvl w:ilvl="0" w:tplc="B15A71AC">
      <w:start w:val="1"/>
      <w:numFmt w:val="decimal"/>
      <w:lvlText w:val="%1."/>
      <w:lvlJc w:val="left"/>
      <w:pPr>
        <w:ind w:left="1069" w:hanging="360"/>
      </w:pPr>
      <w:rPr>
        <w:rFonts w:hint="default"/>
      </w:rPr>
    </w:lvl>
    <w:lvl w:ilvl="1" w:tplc="71449DD2" w:tentative="1">
      <w:start w:val="1"/>
      <w:numFmt w:val="lowerLetter"/>
      <w:lvlText w:val="%2."/>
      <w:lvlJc w:val="left"/>
      <w:pPr>
        <w:ind w:left="1789" w:hanging="360"/>
      </w:pPr>
    </w:lvl>
    <w:lvl w:ilvl="2" w:tplc="2938BADA" w:tentative="1">
      <w:start w:val="1"/>
      <w:numFmt w:val="lowerRoman"/>
      <w:lvlText w:val="%3."/>
      <w:lvlJc w:val="right"/>
      <w:pPr>
        <w:ind w:left="2509" w:hanging="180"/>
      </w:pPr>
    </w:lvl>
    <w:lvl w:ilvl="3" w:tplc="AEB88008" w:tentative="1">
      <w:start w:val="1"/>
      <w:numFmt w:val="decimal"/>
      <w:lvlText w:val="%4."/>
      <w:lvlJc w:val="left"/>
      <w:pPr>
        <w:ind w:left="3229" w:hanging="360"/>
      </w:pPr>
    </w:lvl>
    <w:lvl w:ilvl="4" w:tplc="258235FC" w:tentative="1">
      <w:start w:val="1"/>
      <w:numFmt w:val="lowerLetter"/>
      <w:lvlText w:val="%5."/>
      <w:lvlJc w:val="left"/>
      <w:pPr>
        <w:ind w:left="3949" w:hanging="360"/>
      </w:pPr>
    </w:lvl>
    <w:lvl w:ilvl="5" w:tplc="7902C310" w:tentative="1">
      <w:start w:val="1"/>
      <w:numFmt w:val="lowerRoman"/>
      <w:lvlText w:val="%6."/>
      <w:lvlJc w:val="right"/>
      <w:pPr>
        <w:ind w:left="4669" w:hanging="180"/>
      </w:pPr>
    </w:lvl>
    <w:lvl w:ilvl="6" w:tplc="E7F43988" w:tentative="1">
      <w:start w:val="1"/>
      <w:numFmt w:val="decimal"/>
      <w:lvlText w:val="%7."/>
      <w:lvlJc w:val="left"/>
      <w:pPr>
        <w:ind w:left="5389" w:hanging="360"/>
      </w:pPr>
    </w:lvl>
    <w:lvl w:ilvl="7" w:tplc="80163FB0" w:tentative="1">
      <w:start w:val="1"/>
      <w:numFmt w:val="lowerLetter"/>
      <w:lvlText w:val="%8."/>
      <w:lvlJc w:val="left"/>
      <w:pPr>
        <w:ind w:left="6109" w:hanging="360"/>
      </w:pPr>
    </w:lvl>
    <w:lvl w:ilvl="8" w:tplc="D5909788" w:tentative="1">
      <w:start w:val="1"/>
      <w:numFmt w:val="lowerRoman"/>
      <w:lvlText w:val="%9."/>
      <w:lvlJc w:val="right"/>
      <w:pPr>
        <w:ind w:left="6829" w:hanging="180"/>
      </w:pPr>
    </w:lvl>
  </w:abstractNum>
  <w:abstractNum w:abstractNumId="34" w15:restartNumberingAfterBreak="0">
    <w:nsid w:val="59C93622"/>
    <w:multiLevelType w:val="hybridMultilevel"/>
    <w:tmpl w:val="E82A573C"/>
    <w:lvl w:ilvl="0" w:tplc="EE56F570">
      <w:start w:val="1"/>
      <w:numFmt w:val="bullet"/>
      <w:lvlText w:val="-"/>
      <w:lvlJc w:val="left"/>
      <w:pPr>
        <w:ind w:left="720" w:hanging="360"/>
      </w:pPr>
      <w:rPr>
        <w:rFonts w:ascii="&quot;Times New Roman&quot;,serif" w:hAnsi="&quot;Times New Roman&quot;,serif" w:hint="default"/>
      </w:rPr>
    </w:lvl>
    <w:lvl w:ilvl="1" w:tplc="92646D0C">
      <w:start w:val="1"/>
      <w:numFmt w:val="bullet"/>
      <w:lvlText w:val="o"/>
      <w:lvlJc w:val="left"/>
      <w:pPr>
        <w:ind w:left="1440" w:hanging="360"/>
      </w:pPr>
      <w:rPr>
        <w:rFonts w:ascii="&quot;Courier New&quot;" w:hAnsi="&quot;Courier New&quot;" w:hint="default"/>
      </w:rPr>
    </w:lvl>
    <w:lvl w:ilvl="2" w:tplc="D27C88B0">
      <w:start w:val="1"/>
      <w:numFmt w:val="bullet"/>
      <w:lvlText w:val=""/>
      <w:lvlJc w:val="left"/>
      <w:pPr>
        <w:ind w:left="2160" w:hanging="360"/>
      </w:pPr>
      <w:rPr>
        <w:rFonts w:ascii="Wingdings" w:hAnsi="Wingdings" w:hint="default"/>
      </w:rPr>
    </w:lvl>
    <w:lvl w:ilvl="3" w:tplc="6D8E6BCC">
      <w:start w:val="1"/>
      <w:numFmt w:val="bullet"/>
      <w:lvlText w:val=""/>
      <w:lvlJc w:val="left"/>
      <w:pPr>
        <w:ind w:left="2880" w:hanging="360"/>
      </w:pPr>
      <w:rPr>
        <w:rFonts w:ascii="Symbol" w:hAnsi="Symbol" w:hint="default"/>
      </w:rPr>
    </w:lvl>
    <w:lvl w:ilvl="4" w:tplc="048226F2">
      <w:start w:val="1"/>
      <w:numFmt w:val="bullet"/>
      <w:lvlText w:val="o"/>
      <w:lvlJc w:val="left"/>
      <w:pPr>
        <w:ind w:left="3600" w:hanging="360"/>
      </w:pPr>
      <w:rPr>
        <w:rFonts w:ascii="Courier New" w:hAnsi="Courier New" w:hint="default"/>
      </w:rPr>
    </w:lvl>
    <w:lvl w:ilvl="5" w:tplc="8A66F4A6">
      <w:start w:val="1"/>
      <w:numFmt w:val="bullet"/>
      <w:lvlText w:val=""/>
      <w:lvlJc w:val="left"/>
      <w:pPr>
        <w:ind w:left="4320" w:hanging="360"/>
      </w:pPr>
      <w:rPr>
        <w:rFonts w:ascii="Wingdings" w:hAnsi="Wingdings" w:hint="default"/>
      </w:rPr>
    </w:lvl>
    <w:lvl w:ilvl="6" w:tplc="4D7C2188">
      <w:start w:val="1"/>
      <w:numFmt w:val="bullet"/>
      <w:lvlText w:val=""/>
      <w:lvlJc w:val="left"/>
      <w:pPr>
        <w:ind w:left="5040" w:hanging="360"/>
      </w:pPr>
      <w:rPr>
        <w:rFonts w:ascii="Symbol" w:hAnsi="Symbol" w:hint="default"/>
      </w:rPr>
    </w:lvl>
    <w:lvl w:ilvl="7" w:tplc="C8420554">
      <w:start w:val="1"/>
      <w:numFmt w:val="bullet"/>
      <w:lvlText w:val="o"/>
      <w:lvlJc w:val="left"/>
      <w:pPr>
        <w:ind w:left="5760" w:hanging="360"/>
      </w:pPr>
      <w:rPr>
        <w:rFonts w:ascii="Courier New" w:hAnsi="Courier New" w:hint="default"/>
      </w:rPr>
    </w:lvl>
    <w:lvl w:ilvl="8" w:tplc="E8F238F8">
      <w:start w:val="1"/>
      <w:numFmt w:val="bullet"/>
      <w:lvlText w:val=""/>
      <w:lvlJc w:val="left"/>
      <w:pPr>
        <w:ind w:left="6480" w:hanging="360"/>
      </w:pPr>
      <w:rPr>
        <w:rFonts w:ascii="Wingdings" w:hAnsi="Wingdings" w:hint="default"/>
      </w:rPr>
    </w:lvl>
  </w:abstractNum>
  <w:abstractNum w:abstractNumId="35" w15:restartNumberingAfterBreak="0">
    <w:nsid w:val="5E0B1929"/>
    <w:multiLevelType w:val="hybridMultilevel"/>
    <w:tmpl w:val="E216E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E05558"/>
    <w:multiLevelType w:val="hybridMultilevel"/>
    <w:tmpl w:val="D07EF7C6"/>
    <w:lvl w:ilvl="0" w:tplc="A0B0F296">
      <w:start w:val="2050"/>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1623387"/>
    <w:multiLevelType w:val="hybridMultilevel"/>
    <w:tmpl w:val="207CB2A8"/>
    <w:lvl w:ilvl="0" w:tplc="087A7E5A">
      <w:start w:val="1"/>
      <w:numFmt w:val="decimal"/>
      <w:lvlText w:val="%1)"/>
      <w:lvlJc w:val="left"/>
      <w:pPr>
        <w:ind w:left="720" w:hanging="360"/>
      </w:pPr>
    </w:lvl>
    <w:lvl w:ilvl="1" w:tplc="CDB29D4E" w:tentative="1">
      <w:start w:val="1"/>
      <w:numFmt w:val="lowerLetter"/>
      <w:lvlText w:val="%2."/>
      <w:lvlJc w:val="left"/>
      <w:pPr>
        <w:ind w:left="1440" w:hanging="360"/>
      </w:pPr>
    </w:lvl>
    <w:lvl w:ilvl="2" w:tplc="28C69602" w:tentative="1">
      <w:start w:val="1"/>
      <w:numFmt w:val="lowerRoman"/>
      <w:lvlText w:val="%3."/>
      <w:lvlJc w:val="right"/>
      <w:pPr>
        <w:ind w:left="2160" w:hanging="180"/>
      </w:pPr>
    </w:lvl>
    <w:lvl w:ilvl="3" w:tplc="64162C94" w:tentative="1">
      <w:start w:val="1"/>
      <w:numFmt w:val="decimal"/>
      <w:lvlText w:val="%4."/>
      <w:lvlJc w:val="left"/>
      <w:pPr>
        <w:ind w:left="2880" w:hanging="360"/>
      </w:pPr>
    </w:lvl>
    <w:lvl w:ilvl="4" w:tplc="7E4E0F04" w:tentative="1">
      <w:start w:val="1"/>
      <w:numFmt w:val="lowerLetter"/>
      <w:lvlText w:val="%5."/>
      <w:lvlJc w:val="left"/>
      <w:pPr>
        <w:ind w:left="3600" w:hanging="360"/>
      </w:pPr>
    </w:lvl>
    <w:lvl w:ilvl="5" w:tplc="4F68AC20" w:tentative="1">
      <w:start w:val="1"/>
      <w:numFmt w:val="lowerRoman"/>
      <w:lvlText w:val="%6."/>
      <w:lvlJc w:val="right"/>
      <w:pPr>
        <w:ind w:left="4320" w:hanging="180"/>
      </w:pPr>
    </w:lvl>
    <w:lvl w:ilvl="6" w:tplc="E3F60CD2" w:tentative="1">
      <w:start w:val="1"/>
      <w:numFmt w:val="decimal"/>
      <w:lvlText w:val="%7."/>
      <w:lvlJc w:val="left"/>
      <w:pPr>
        <w:ind w:left="5040" w:hanging="360"/>
      </w:pPr>
    </w:lvl>
    <w:lvl w:ilvl="7" w:tplc="0EAC4530" w:tentative="1">
      <w:start w:val="1"/>
      <w:numFmt w:val="lowerLetter"/>
      <w:lvlText w:val="%8."/>
      <w:lvlJc w:val="left"/>
      <w:pPr>
        <w:ind w:left="5760" w:hanging="360"/>
      </w:pPr>
    </w:lvl>
    <w:lvl w:ilvl="8" w:tplc="CF268F58" w:tentative="1">
      <w:start w:val="1"/>
      <w:numFmt w:val="lowerRoman"/>
      <w:lvlText w:val="%9."/>
      <w:lvlJc w:val="right"/>
      <w:pPr>
        <w:ind w:left="6480" w:hanging="180"/>
      </w:pPr>
    </w:lvl>
  </w:abstractNum>
  <w:abstractNum w:abstractNumId="38" w15:restartNumberingAfterBreak="0">
    <w:nsid w:val="68246C24"/>
    <w:multiLevelType w:val="hybridMultilevel"/>
    <w:tmpl w:val="C358AE0E"/>
    <w:lvl w:ilvl="0" w:tplc="0809000F">
      <w:start w:val="1"/>
      <w:numFmt w:val="decimal"/>
      <w:lvlText w:val="%1."/>
      <w:lvlJc w:val="left"/>
      <w:pPr>
        <w:ind w:left="1047" w:hanging="360"/>
      </w:pPr>
    </w:lvl>
    <w:lvl w:ilvl="1" w:tplc="08090019" w:tentative="1">
      <w:start w:val="1"/>
      <w:numFmt w:val="lowerLetter"/>
      <w:lvlText w:val="%2."/>
      <w:lvlJc w:val="left"/>
      <w:pPr>
        <w:ind w:left="1767" w:hanging="360"/>
      </w:pPr>
    </w:lvl>
    <w:lvl w:ilvl="2" w:tplc="0809001B" w:tentative="1">
      <w:start w:val="1"/>
      <w:numFmt w:val="lowerRoman"/>
      <w:lvlText w:val="%3."/>
      <w:lvlJc w:val="right"/>
      <w:pPr>
        <w:ind w:left="2487" w:hanging="180"/>
      </w:pPr>
    </w:lvl>
    <w:lvl w:ilvl="3" w:tplc="0809000F" w:tentative="1">
      <w:start w:val="1"/>
      <w:numFmt w:val="decimal"/>
      <w:lvlText w:val="%4."/>
      <w:lvlJc w:val="left"/>
      <w:pPr>
        <w:ind w:left="3207" w:hanging="360"/>
      </w:pPr>
    </w:lvl>
    <w:lvl w:ilvl="4" w:tplc="08090019" w:tentative="1">
      <w:start w:val="1"/>
      <w:numFmt w:val="lowerLetter"/>
      <w:lvlText w:val="%5."/>
      <w:lvlJc w:val="left"/>
      <w:pPr>
        <w:ind w:left="3927" w:hanging="360"/>
      </w:pPr>
    </w:lvl>
    <w:lvl w:ilvl="5" w:tplc="0809001B" w:tentative="1">
      <w:start w:val="1"/>
      <w:numFmt w:val="lowerRoman"/>
      <w:lvlText w:val="%6."/>
      <w:lvlJc w:val="right"/>
      <w:pPr>
        <w:ind w:left="4647" w:hanging="180"/>
      </w:pPr>
    </w:lvl>
    <w:lvl w:ilvl="6" w:tplc="0809000F" w:tentative="1">
      <w:start w:val="1"/>
      <w:numFmt w:val="decimal"/>
      <w:lvlText w:val="%7."/>
      <w:lvlJc w:val="left"/>
      <w:pPr>
        <w:ind w:left="5367" w:hanging="360"/>
      </w:pPr>
    </w:lvl>
    <w:lvl w:ilvl="7" w:tplc="08090019" w:tentative="1">
      <w:start w:val="1"/>
      <w:numFmt w:val="lowerLetter"/>
      <w:lvlText w:val="%8."/>
      <w:lvlJc w:val="left"/>
      <w:pPr>
        <w:ind w:left="6087" w:hanging="360"/>
      </w:pPr>
    </w:lvl>
    <w:lvl w:ilvl="8" w:tplc="0809001B" w:tentative="1">
      <w:start w:val="1"/>
      <w:numFmt w:val="lowerRoman"/>
      <w:lvlText w:val="%9."/>
      <w:lvlJc w:val="right"/>
      <w:pPr>
        <w:ind w:left="6807" w:hanging="180"/>
      </w:pPr>
    </w:lvl>
  </w:abstractNum>
  <w:abstractNum w:abstractNumId="39" w15:restartNumberingAfterBreak="0">
    <w:nsid w:val="68246F47"/>
    <w:multiLevelType w:val="hybridMultilevel"/>
    <w:tmpl w:val="A78C267E"/>
    <w:lvl w:ilvl="0" w:tplc="3C6AFC24">
      <w:start w:val="4"/>
      <w:numFmt w:val="bullet"/>
      <w:lvlText w:val="-"/>
      <w:lvlJc w:val="left"/>
      <w:pPr>
        <w:ind w:left="1080" w:hanging="360"/>
      </w:pPr>
      <w:rPr>
        <w:rFonts w:ascii="Times New Roman" w:eastAsia="Calibri" w:hAnsi="Times New Roman" w:cs="Times New Roman" w:hint="default"/>
      </w:rPr>
    </w:lvl>
    <w:lvl w:ilvl="1" w:tplc="9ECEF596" w:tentative="1">
      <w:start w:val="1"/>
      <w:numFmt w:val="bullet"/>
      <w:lvlText w:val="o"/>
      <w:lvlJc w:val="left"/>
      <w:pPr>
        <w:ind w:left="1800" w:hanging="360"/>
      </w:pPr>
      <w:rPr>
        <w:rFonts w:ascii="Courier New" w:hAnsi="Courier New" w:cs="Courier New" w:hint="default"/>
      </w:rPr>
    </w:lvl>
    <w:lvl w:ilvl="2" w:tplc="4468C5AA" w:tentative="1">
      <w:start w:val="1"/>
      <w:numFmt w:val="bullet"/>
      <w:lvlText w:val=""/>
      <w:lvlJc w:val="left"/>
      <w:pPr>
        <w:ind w:left="2520" w:hanging="360"/>
      </w:pPr>
      <w:rPr>
        <w:rFonts w:ascii="Wingdings" w:hAnsi="Wingdings" w:hint="default"/>
      </w:rPr>
    </w:lvl>
    <w:lvl w:ilvl="3" w:tplc="C83A0084" w:tentative="1">
      <w:start w:val="1"/>
      <w:numFmt w:val="bullet"/>
      <w:lvlText w:val=""/>
      <w:lvlJc w:val="left"/>
      <w:pPr>
        <w:ind w:left="3240" w:hanging="360"/>
      </w:pPr>
      <w:rPr>
        <w:rFonts w:ascii="Symbol" w:hAnsi="Symbol" w:hint="default"/>
      </w:rPr>
    </w:lvl>
    <w:lvl w:ilvl="4" w:tplc="409620A0" w:tentative="1">
      <w:start w:val="1"/>
      <w:numFmt w:val="bullet"/>
      <w:lvlText w:val="o"/>
      <w:lvlJc w:val="left"/>
      <w:pPr>
        <w:ind w:left="3960" w:hanging="360"/>
      </w:pPr>
      <w:rPr>
        <w:rFonts w:ascii="Courier New" w:hAnsi="Courier New" w:cs="Courier New" w:hint="default"/>
      </w:rPr>
    </w:lvl>
    <w:lvl w:ilvl="5" w:tplc="0FFEF7EC" w:tentative="1">
      <w:start w:val="1"/>
      <w:numFmt w:val="bullet"/>
      <w:lvlText w:val=""/>
      <w:lvlJc w:val="left"/>
      <w:pPr>
        <w:ind w:left="4680" w:hanging="360"/>
      </w:pPr>
      <w:rPr>
        <w:rFonts w:ascii="Wingdings" w:hAnsi="Wingdings" w:hint="default"/>
      </w:rPr>
    </w:lvl>
    <w:lvl w:ilvl="6" w:tplc="AF443CF0" w:tentative="1">
      <w:start w:val="1"/>
      <w:numFmt w:val="bullet"/>
      <w:lvlText w:val=""/>
      <w:lvlJc w:val="left"/>
      <w:pPr>
        <w:ind w:left="5400" w:hanging="360"/>
      </w:pPr>
      <w:rPr>
        <w:rFonts w:ascii="Symbol" w:hAnsi="Symbol" w:hint="default"/>
      </w:rPr>
    </w:lvl>
    <w:lvl w:ilvl="7" w:tplc="20FCD292" w:tentative="1">
      <w:start w:val="1"/>
      <w:numFmt w:val="bullet"/>
      <w:lvlText w:val="o"/>
      <w:lvlJc w:val="left"/>
      <w:pPr>
        <w:ind w:left="6120" w:hanging="360"/>
      </w:pPr>
      <w:rPr>
        <w:rFonts w:ascii="Courier New" w:hAnsi="Courier New" w:cs="Courier New" w:hint="default"/>
      </w:rPr>
    </w:lvl>
    <w:lvl w:ilvl="8" w:tplc="E1A4EFCC" w:tentative="1">
      <w:start w:val="1"/>
      <w:numFmt w:val="bullet"/>
      <w:lvlText w:val=""/>
      <w:lvlJc w:val="left"/>
      <w:pPr>
        <w:ind w:left="6840" w:hanging="360"/>
      </w:pPr>
      <w:rPr>
        <w:rFonts w:ascii="Wingdings" w:hAnsi="Wingdings" w:hint="default"/>
      </w:rPr>
    </w:lvl>
  </w:abstractNum>
  <w:abstractNum w:abstractNumId="40" w15:restartNumberingAfterBreak="0">
    <w:nsid w:val="7094AF07"/>
    <w:multiLevelType w:val="hybridMultilevel"/>
    <w:tmpl w:val="FFFFFFFF"/>
    <w:lvl w:ilvl="0" w:tplc="2DAA3040">
      <w:start w:val="1"/>
      <w:numFmt w:val="decimal"/>
      <w:lvlText w:val="%1."/>
      <w:lvlJc w:val="left"/>
      <w:pPr>
        <w:ind w:left="720" w:hanging="360"/>
      </w:pPr>
    </w:lvl>
    <w:lvl w:ilvl="1" w:tplc="786668F2">
      <w:start w:val="1"/>
      <w:numFmt w:val="lowerLetter"/>
      <w:lvlText w:val="%2."/>
      <w:lvlJc w:val="left"/>
      <w:pPr>
        <w:ind w:left="1440" w:hanging="360"/>
      </w:pPr>
    </w:lvl>
    <w:lvl w:ilvl="2" w:tplc="6E26380C">
      <w:start w:val="1"/>
      <w:numFmt w:val="lowerRoman"/>
      <w:lvlText w:val="%3."/>
      <w:lvlJc w:val="right"/>
      <w:pPr>
        <w:ind w:left="2160" w:hanging="180"/>
      </w:pPr>
    </w:lvl>
    <w:lvl w:ilvl="3" w:tplc="ABF8CB8C">
      <w:start w:val="1"/>
      <w:numFmt w:val="decimal"/>
      <w:lvlText w:val="%4."/>
      <w:lvlJc w:val="left"/>
      <w:pPr>
        <w:ind w:left="2880" w:hanging="360"/>
      </w:pPr>
    </w:lvl>
    <w:lvl w:ilvl="4" w:tplc="39B2AEEC">
      <w:start w:val="1"/>
      <w:numFmt w:val="lowerLetter"/>
      <w:lvlText w:val="%5."/>
      <w:lvlJc w:val="left"/>
      <w:pPr>
        <w:ind w:left="3600" w:hanging="360"/>
      </w:pPr>
    </w:lvl>
    <w:lvl w:ilvl="5" w:tplc="2B80422E">
      <w:start w:val="1"/>
      <w:numFmt w:val="lowerRoman"/>
      <w:lvlText w:val="%6."/>
      <w:lvlJc w:val="right"/>
      <w:pPr>
        <w:ind w:left="4320" w:hanging="180"/>
      </w:pPr>
    </w:lvl>
    <w:lvl w:ilvl="6" w:tplc="347849BA">
      <w:start w:val="1"/>
      <w:numFmt w:val="decimal"/>
      <w:lvlText w:val="%7."/>
      <w:lvlJc w:val="left"/>
      <w:pPr>
        <w:ind w:left="5040" w:hanging="360"/>
      </w:pPr>
    </w:lvl>
    <w:lvl w:ilvl="7" w:tplc="B450164C">
      <w:start w:val="1"/>
      <w:numFmt w:val="lowerLetter"/>
      <w:lvlText w:val="%8."/>
      <w:lvlJc w:val="left"/>
      <w:pPr>
        <w:ind w:left="5760" w:hanging="360"/>
      </w:pPr>
    </w:lvl>
    <w:lvl w:ilvl="8" w:tplc="B742F75E">
      <w:start w:val="1"/>
      <w:numFmt w:val="lowerRoman"/>
      <w:lvlText w:val="%9."/>
      <w:lvlJc w:val="right"/>
      <w:pPr>
        <w:ind w:left="6480" w:hanging="180"/>
      </w:pPr>
    </w:lvl>
  </w:abstractNum>
  <w:abstractNum w:abstractNumId="41" w15:restartNumberingAfterBreak="0">
    <w:nsid w:val="71FDE63D"/>
    <w:multiLevelType w:val="hybridMultilevel"/>
    <w:tmpl w:val="5434B17C"/>
    <w:lvl w:ilvl="0" w:tplc="8B3AA7D2">
      <w:start w:val="1"/>
      <w:numFmt w:val="decimal"/>
      <w:lvlText w:val="%1."/>
      <w:lvlJc w:val="left"/>
      <w:pPr>
        <w:ind w:left="720" w:hanging="360"/>
      </w:pPr>
    </w:lvl>
    <w:lvl w:ilvl="1" w:tplc="9102788E">
      <w:start w:val="1"/>
      <w:numFmt w:val="lowerLetter"/>
      <w:lvlText w:val="%2."/>
      <w:lvlJc w:val="left"/>
      <w:pPr>
        <w:ind w:left="1440" w:hanging="360"/>
      </w:pPr>
    </w:lvl>
    <w:lvl w:ilvl="2" w:tplc="58227C5C">
      <w:start w:val="1"/>
      <w:numFmt w:val="lowerRoman"/>
      <w:lvlText w:val="%3."/>
      <w:lvlJc w:val="right"/>
      <w:pPr>
        <w:ind w:left="2160" w:hanging="180"/>
      </w:pPr>
    </w:lvl>
    <w:lvl w:ilvl="3" w:tplc="49AA5916">
      <w:start w:val="1"/>
      <w:numFmt w:val="decimal"/>
      <w:lvlText w:val="%4."/>
      <w:lvlJc w:val="left"/>
      <w:pPr>
        <w:ind w:left="2880" w:hanging="360"/>
      </w:pPr>
    </w:lvl>
    <w:lvl w:ilvl="4" w:tplc="225C9B10">
      <w:start w:val="1"/>
      <w:numFmt w:val="lowerLetter"/>
      <w:lvlText w:val="%5."/>
      <w:lvlJc w:val="left"/>
      <w:pPr>
        <w:ind w:left="3600" w:hanging="360"/>
      </w:pPr>
    </w:lvl>
    <w:lvl w:ilvl="5" w:tplc="564886F8">
      <w:start w:val="1"/>
      <w:numFmt w:val="lowerRoman"/>
      <w:lvlText w:val="%6."/>
      <w:lvlJc w:val="right"/>
      <w:pPr>
        <w:ind w:left="4320" w:hanging="180"/>
      </w:pPr>
    </w:lvl>
    <w:lvl w:ilvl="6" w:tplc="5134C59A">
      <w:start w:val="1"/>
      <w:numFmt w:val="decimal"/>
      <w:lvlText w:val="%7."/>
      <w:lvlJc w:val="left"/>
      <w:pPr>
        <w:ind w:left="5040" w:hanging="360"/>
      </w:pPr>
    </w:lvl>
    <w:lvl w:ilvl="7" w:tplc="16E6D824">
      <w:start w:val="1"/>
      <w:numFmt w:val="lowerLetter"/>
      <w:lvlText w:val="%8."/>
      <w:lvlJc w:val="left"/>
      <w:pPr>
        <w:ind w:left="5760" w:hanging="360"/>
      </w:pPr>
    </w:lvl>
    <w:lvl w:ilvl="8" w:tplc="872C0424">
      <w:start w:val="1"/>
      <w:numFmt w:val="lowerRoman"/>
      <w:lvlText w:val="%9."/>
      <w:lvlJc w:val="right"/>
      <w:pPr>
        <w:ind w:left="6480" w:hanging="180"/>
      </w:pPr>
    </w:lvl>
  </w:abstractNum>
  <w:abstractNum w:abstractNumId="42" w15:restartNumberingAfterBreak="0">
    <w:nsid w:val="7D3B1A9F"/>
    <w:multiLevelType w:val="hybridMultilevel"/>
    <w:tmpl w:val="FA64738E"/>
    <w:lvl w:ilvl="0" w:tplc="6D6C5F5A">
      <w:start w:val="1"/>
      <w:numFmt w:val="bullet"/>
      <w:lvlRestart w:val="0"/>
      <w:lvlText w:val=""/>
      <w:lvlJc w:val="left"/>
      <w:pPr>
        <w:ind w:left="0" w:firstLine="705"/>
      </w:pPr>
      <w:rPr>
        <w:u w:val="none"/>
      </w:rPr>
    </w:lvl>
    <w:lvl w:ilvl="1" w:tplc="897A8BF6">
      <w:numFmt w:val="decimal"/>
      <w:lvlText w:val=""/>
      <w:lvlJc w:val="left"/>
    </w:lvl>
    <w:lvl w:ilvl="2" w:tplc="C02015AC">
      <w:numFmt w:val="decimal"/>
      <w:lvlText w:val=""/>
      <w:lvlJc w:val="left"/>
    </w:lvl>
    <w:lvl w:ilvl="3" w:tplc="C48A6828">
      <w:numFmt w:val="decimal"/>
      <w:lvlText w:val=""/>
      <w:lvlJc w:val="left"/>
    </w:lvl>
    <w:lvl w:ilvl="4" w:tplc="5CB4B9C2">
      <w:numFmt w:val="decimal"/>
      <w:lvlText w:val=""/>
      <w:lvlJc w:val="left"/>
    </w:lvl>
    <w:lvl w:ilvl="5" w:tplc="E67CC266">
      <w:numFmt w:val="decimal"/>
      <w:lvlText w:val=""/>
      <w:lvlJc w:val="left"/>
    </w:lvl>
    <w:lvl w:ilvl="6" w:tplc="5F303DAC">
      <w:numFmt w:val="decimal"/>
      <w:lvlText w:val=""/>
      <w:lvlJc w:val="left"/>
    </w:lvl>
    <w:lvl w:ilvl="7" w:tplc="5EA693B4">
      <w:numFmt w:val="decimal"/>
      <w:lvlText w:val=""/>
      <w:lvlJc w:val="left"/>
    </w:lvl>
    <w:lvl w:ilvl="8" w:tplc="F4CA737A">
      <w:numFmt w:val="decimal"/>
      <w:lvlText w:val=""/>
      <w:lvlJc w:val="left"/>
    </w:lvl>
  </w:abstractNum>
  <w:num w:numId="1" w16cid:durableId="2119986923">
    <w:abstractNumId w:val="40"/>
  </w:num>
  <w:num w:numId="2" w16cid:durableId="1473250265">
    <w:abstractNumId w:val="10"/>
  </w:num>
  <w:num w:numId="3" w16cid:durableId="1536768147">
    <w:abstractNumId w:val="26"/>
  </w:num>
  <w:num w:numId="4" w16cid:durableId="905191194">
    <w:abstractNumId w:val="15"/>
  </w:num>
  <w:num w:numId="5" w16cid:durableId="1901862258">
    <w:abstractNumId w:val="0"/>
  </w:num>
  <w:num w:numId="6" w16cid:durableId="171914116">
    <w:abstractNumId w:val="3"/>
  </w:num>
  <w:num w:numId="7" w16cid:durableId="1432973538">
    <w:abstractNumId w:val="18"/>
  </w:num>
  <w:num w:numId="8" w16cid:durableId="136269235">
    <w:abstractNumId w:val="39"/>
  </w:num>
  <w:num w:numId="9" w16cid:durableId="1270161690">
    <w:abstractNumId w:val="37"/>
  </w:num>
  <w:num w:numId="10" w16cid:durableId="1295526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103888">
    <w:abstractNumId w:val="25"/>
  </w:num>
  <w:num w:numId="12" w16cid:durableId="1966234396">
    <w:abstractNumId w:val="29"/>
  </w:num>
  <w:num w:numId="13" w16cid:durableId="1533150841">
    <w:abstractNumId w:val="16"/>
  </w:num>
  <w:num w:numId="14" w16cid:durableId="1412654683">
    <w:abstractNumId w:val="5"/>
  </w:num>
  <w:num w:numId="15" w16cid:durableId="1083651293">
    <w:abstractNumId w:val="2"/>
  </w:num>
  <w:num w:numId="16" w16cid:durableId="19211363">
    <w:abstractNumId w:val="7"/>
  </w:num>
  <w:num w:numId="17" w16cid:durableId="298265493">
    <w:abstractNumId w:val="27"/>
  </w:num>
  <w:num w:numId="18" w16cid:durableId="1448429462">
    <w:abstractNumId w:val="9"/>
  </w:num>
  <w:num w:numId="19" w16cid:durableId="43263486">
    <w:abstractNumId w:val="14"/>
  </w:num>
  <w:num w:numId="20" w16cid:durableId="125858454">
    <w:abstractNumId w:val="24"/>
  </w:num>
  <w:num w:numId="21" w16cid:durableId="486827231">
    <w:abstractNumId w:val="33"/>
  </w:num>
  <w:num w:numId="22" w16cid:durableId="681123443">
    <w:abstractNumId w:val="6"/>
  </w:num>
  <w:num w:numId="23" w16cid:durableId="1102147535">
    <w:abstractNumId w:val="32"/>
  </w:num>
  <w:num w:numId="24" w16cid:durableId="2010592448">
    <w:abstractNumId w:val="22"/>
  </w:num>
  <w:num w:numId="25" w16cid:durableId="583532731">
    <w:abstractNumId w:val="35"/>
  </w:num>
  <w:num w:numId="26" w16cid:durableId="999697174">
    <w:abstractNumId w:val="13"/>
  </w:num>
  <w:num w:numId="27" w16cid:durableId="1839534353">
    <w:abstractNumId w:val="1"/>
  </w:num>
  <w:num w:numId="28" w16cid:durableId="617184977">
    <w:abstractNumId w:val="21"/>
  </w:num>
  <w:num w:numId="29" w16cid:durableId="1865896895">
    <w:abstractNumId w:val="36"/>
  </w:num>
  <w:num w:numId="30" w16cid:durableId="1023631047">
    <w:abstractNumId w:val="34"/>
  </w:num>
  <w:num w:numId="31" w16cid:durableId="734427385">
    <w:abstractNumId w:val="20"/>
  </w:num>
  <w:num w:numId="32" w16cid:durableId="1232427111">
    <w:abstractNumId w:val="8"/>
  </w:num>
  <w:num w:numId="33" w16cid:durableId="914163738">
    <w:abstractNumId w:val="19"/>
  </w:num>
  <w:num w:numId="34" w16cid:durableId="945696318">
    <w:abstractNumId w:val="41"/>
  </w:num>
  <w:num w:numId="35" w16cid:durableId="181626769">
    <w:abstractNumId w:val="23"/>
  </w:num>
  <w:num w:numId="36" w16cid:durableId="797258804">
    <w:abstractNumId w:val="17"/>
  </w:num>
  <w:num w:numId="37" w16cid:durableId="1871453879">
    <w:abstractNumId w:val="30"/>
  </w:num>
  <w:num w:numId="38" w16cid:durableId="1961762223">
    <w:abstractNumId w:val="11"/>
  </w:num>
  <w:num w:numId="39" w16cid:durableId="1897548699">
    <w:abstractNumId w:val="4"/>
  </w:num>
  <w:num w:numId="40" w16cid:durableId="724185887">
    <w:abstractNumId w:val="12"/>
  </w:num>
  <w:num w:numId="41" w16cid:durableId="1845392765">
    <w:abstractNumId w:val="28"/>
  </w:num>
  <w:num w:numId="42" w16cid:durableId="1519269517">
    <w:abstractNumId w:val="42"/>
  </w:num>
  <w:num w:numId="43" w16cid:durableId="1361736220">
    <w:abstractNumId w:val="38"/>
  </w:num>
  <w:num w:numId="44" w16cid:durableId="1209101534">
    <w:abstractNumId w:val="31"/>
  </w:num>
  <w:num w:numId="45" w16cid:durableId="1914584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22"/>
    <w:rsid w:val="00000CA3"/>
    <w:rsid w:val="000022F8"/>
    <w:rsid w:val="00003BAB"/>
    <w:rsid w:val="00004481"/>
    <w:rsid w:val="000046D2"/>
    <w:rsid w:val="00006743"/>
    <w:rsid w:val="00007833"/>
    <w:rsid w:val="00011C93"/>
    <w:rsid w:val="000147D7"/>
    <w:rsid w:val="00014D94"/>
    <w:rsid w:val="0001524B"/>
    <w:rsid w:val="000166C2"/>
    <w:rsid w:val="0001736D"/>
    <w:rsid w:val="00017A3F"/>
    <w:rsid w:val="000218B2"/>
    <w:rsid w:val="00021AD9"/>
    <w:rsid w:val="000251C1"/>
    <w:rsid w:val="00026662"/>
    <w:rsid w:val="000319F6"/>
    <w:rsid w:val="00032217"/>
    <w:rsid w:val="000348EF"/>
    <w:rsid w:val="0003504E"/>
    <w:rsid w:val="000351BC"/>
    <w:rsid w:val="00035459"/>
    <w:rsid w:val="00035DCD"/>
    <w:rsid w:val="00035FA8"/>
    <w:rsid w:val="0003702B"/>
    <w:rsid w:val="00037420"/>
    <w:rsid w:val="00037969"/>
    <w:rsid w:val="00037C5D"/>
    <w:rsid w:val="0004115C"/>
    <w:rsid w:val="00041EBB"/>
    <w:rsid w:val="0004279E"/>
    <w:rsid w:val="00044423"/>
    <w:rsid w:val="00044C7A"/>
    <w:rsid w:val="00044F48"/>
    <w:rsid w:val="000451D2"/>
    <w:rsid w:val="0004786E"/>
    <w:rsid w:val="00050319"/>
    <w:rsid w:val="000505DF"/>
    <w:rsid w:val="00051C34"/>
    <w:rsid w:val="00053DE8"/>
    <w:rsid w:val="00055CE5"/>
    <w:rsid w:val="00056035"/>
    <w:rsid w:val="0005628E"/>
    <w:rsid w:val="00056DB7"/>
    <w:rsid w:val="00060096"/>
    <w:rsid w:val="000601EE"/>
    <w:rsid w:val="0006157D"/>
    <w:rsid w:val="00062765"/>
    <w:rsid w:val="00062BBB"/>
    <w:rsid w:val="0006378E"/>
    <w:rsid w:val="00063D83"/>
    <w:rsid w:val="00065005"/>
    <w:rsid w:val="000716E7"/>
    <w:rsid w:val="00071908"/>
    <w:rsid w:val="000725F3"/>
    <w:rsid w:val="00072BEC"/>
    <w:rsid w:val="00075369"/>
    <w:rsid w:val="0007547B"/>
    <w:rsid w:val="00075720"/>
    <w:rsid w:val="00075EBF"/>
    <w:rsid w:val="000764C8"/>
    <w:rsid w:val="0007689A"/>
    <w:rsid w:val="00076CB8"/>
    <w:rsid w:val="000775EA"/>
    <w:rsid w:val="00080225"/>
    <w:rsid w:val="00083FC3"/>
    <w:rsid w:val="0008511E"/>
    <w:rsid w:val="00085A49"/>
    <w:rsid w:val="00085F00"/>
    <w:rsid w:val="000860EC"/>
    <w:rsid w:val="00086422"/>
    <w:rsid w:val="00090FB2"/>
    <w:rsid w:val="000922E9"/>
    <w:rsid w:val="00094538"/>
    <w:rsid w:val="00094602"/>
    <w:rsid w:val="000A050B"/>
    <w:rsid w:val="000A214B"/>
    <w:rsid w:val="000A2372"/>
    <w:rsid w:val="000A29F3"/>
    <w:rsid w:val="000A447E"/>
    <w:rsid w:val="000A4776"/>
    <w:rsid w:val="000A530E"/>
    <w:rsid w:val="000B0675"/>
    <w:rsid w:val="000B0BE8"/>
    <w:rsid w:val="000B0C69"/>
    <w:rsid w:val="000B166D"/>
    <w:rsid w:val="000B36B9"/>
    <w:rsid w:val="000B36CB"/>
    <w:rsid w:val="000B5879"/>
    <w:rsid w:val="000B65F5"/>
    <w:rsid w:val="000B69C3"/>
    <w:rsid w:val="000C19E7"/>
    <w:rsid w:val="000C30CD"/>
    <w:rsid w:val="000C44DB"/>
    <w:rsid w:val="000C6D0A"/>
    <w:rsid w:val="000D0094"/>
    <w:rsid w:val="000D0953"/>
    <w:rsid w:val="000D23AE"/>
    <w:rsid w:val="000D3392"/>
    <w:rsid w:val="000D3AAF"/>
    <w:rsid w:val="000D521D"/>
    <w:rsid w:val="000D6D43"/>
    <w:rsid w:val="000E05A9"/>
    <w:rsid w:val="000E39A7"/>
    <w:rsid w:val="000E3ACC"/>
    <w:rsid w:val="000E7CE1"/>
    <w:rsid w:val="000F0275"/>
    <w:rsid w:val="000F0759"/>
    <w:rsid w:val="000F1A4D"/>
    <w:rsid w:val="000F1E63"/>
    <w:rsid w:val="000F3038"/>
    <w:rsid w:val="000F30DC"/>
    <w:rsid w:val="000F4F7E"/>
    <w:rsid w:val="000F63FF"/>
    <w:rsid w:val="00100051"/>
    <w:rsid w:val="0010226B"/>
    <w:rsid w:val="00102294"/>
    <w:rsid w:val="001030C0"/>
    <w:rsid w:val="00104EE9"/>
    <w:rsid w:val="001057DD"/>
    <w:rsid w:val="001061B8"/>
    <w:rsid w:val="00107734"/>
    <w:rsid w:val="00111B42"/>
    <w:rsid w:val="00112862"/>
    <w:rsid w:val="00113460"/>
    <w:rsid w:val="00113F2D"/>
    <w:rsid w:val="00115D88"/>
    <w:rsid w:val="00117112"/>
    <w:rsid w:val="0011E4AF"/>
    <w:rsid w:val="00121138"/>
    <w:rsid w:val="00121904"/>
    <w:rsid w:val="00121A1C"/>
    <w:rsid w:val="001228C2"/>
    <w:rsid w:val="001228FD"/>
    <w:rsid w:val="00123590"/>
    <w:rsid w:val="00123706"/>
    <w:rsid w:val="00124844"/>
    <w:rsid w:val="00124EE2"/>
    <w:rsid w:val="00125FD2"/>
    <w:rsid w:val="00127E12"/>
    <w:rsid w:val="00130CD7"/>
    <w:rsid w:val="0013172E"/>
    <w:rsid w:val="00131883"/>
    <w:rsid w:val="00132A80"/>
    <w:rsid w:val="00132C6C"/>
    <w:rsid w:val="001336B5"/>
    <w:rsid w:val="001343C6"/>
    <w:rsid w:val="001348C9"/>
    <w:rsid w:val="001353A4"/>
    <w:rsid w:val="001354CE"/>
    <w:rsid w:val="00136111"/>
    <w:rsid w:val="00136CA2"/>
    <w:rsid w:val="0014071E"/>
    <w:rsid w:val="001408A0"/>
    <w:rsid w:val="00142555"/>
    <w:rsid w:val="00142FC2"/>
    <w:rsid w:val="00146DBA"/>
    <w:rsid w:val="00147EA7"/>
    <w:rsid w:val="001505A7"/>
    <w:rsid w:val="00151746"/>
    <w:rsid w:val="00151826"/>
    <w:rsid w:val="001534EC"/>
    <w:rsid w:val="00153E94"/>
    <w:rsid w:val="00156C4F"/>
    <w:rsid w:val="00160BCC"/>
    <w:rsid w:val="00162B1D"/>
    <w:rsid w:val="00163307"/>
    <w:rsid w:val="00163E47"/>
    <w:rsid w:val="001654C4"/>
    <w:rsid w:val="00166C4C"/>
    <w:rsid w:val="00167513"/>
    <w:rsid w:val="0016776B"/>
    <w:rsid w:val="001678B1"/>
    <w:rsid w:val="00167B8C"/>
    <w:rsid w:val="0017050B"/>
    <w:rsid w:val="00172D9D"/>
    <w:rsid w:val="00174742"/>
    <w:rsid w:val="00174EF6"/>
    <w:rsid w:val="00175DF3"/>
    <w:rsid w:val="001761C0"/>
    <w:rsid w:val="001761F8"/>
    <w:rsid w:val="00176742"/>
    <w:rsid w:val="001769DA"/>
    <w:rsid w:val="00176CBA"/>
    <w:rsid w:val="0018002D"/>
    <w:rsid w:val="00181F2C"/>
    <w:rsid w:val="0018208B"/>
    <w:rsid w:val="0018216C"/>
    <w:rsid w:val="00183F36"/>
    <w:rsid w:val="00183F8F"/>
    <w:rsid w:val="001852D8"/>
    <w:rsid w:val="00185433"/>
    <w:rsid w:val="001879D8"/>
    <w:rsid w:val="00190775"/>
    <w:rsid w:val="001932E0"/>
    <w:rsid w:val="001943C3"/>
    <w:rsid w:val="00194499"/>
    <w:rsid w:val="00194631"/>
    <w:rsid w:val="00194699"/>
    <w:rsid w:val="00194F82"/>
    <w:rsid w:val="00194FBF"/>
    <w:rsid w:val="00195C01"/>
    <w:rsid w:val="00196477"/>
    <w:rsid w:val="00196812"/>
    <w:rsid w:val="001A1E68"/>
    <w:rsid w:val="001A223C"/>
    <w:rsid w:val="001A23DE"/>
    <w:rsid w:val="001A30F3"/>
    <w:rsid w:val="001A3E62"/>
    <w:rsid w:val="001A4190"/>
    <w:rsid w:val="001A6816"/>
    <w:rsid w:val="001B1583"/>
    <w:rsid w:val="001B1E3A"/>
    <w:rsid w:val="001B2489"/>
    <w:rsid w:val="001B3E14"/>
    <w:rsid w:val="001B73F3"/>
    <w:rsid w:val="001B78F0"/>
    <w:rsid w:val="001C01B8"/>
    <w:rsid w:val="001C12D0"/>
    <w:rsid w:val="001C15D8"/>
    <w:rsid w:val="001C496A"/>
    <w:rsid w:val="001C6A14"/>
    <w:rsid w:val="001D07B5"/>
    <w:rsid w:val="001D196D"/>
    <w:rsid w:val="001D31B3"/>
    <w:rsid w:val="001D37FD"/>
    <w:rsid w:val="001D518B"/>
    <w:rsid w:val="001D67CC"/>
    <w:rsid w:val="001D70DF"/>
    <w:rsid w:val="001E0CED"/>
    <w:rsid w:val="001E0F60"/>
    <w:rsid w:val="001E121D"/>
    <w:rsid w:val="001E2214"/>
    <w:rsid w:val="001E57B0"/>
    <w:rsid w:val="001E6416"/>
    <w:rsid w:val="001E6D5A"/>
    <w:rsid w:val="001E7089"/>
    <w:rsid w:val="001E7C6C"/>
    <w:rsid w:val="001F0CE9"/>
    <w:rsid w:val="001F194A"/>
    <w:rsid w:val="001F19D8"/>
    <w:rsid w:val="001F24C9"/>
    <w:rsid w:val="001F2CAF"/>
    <w:rsid w:val="001F4392"/>
    <w:rsid w:val="001F4A82"/>
    <w:rsid w:val="001F6625"/>
    <w:rsid w:val="001F67A7"/>
    <w:rsid w:val="00201200"/>
    <w:rsid w:val="00201213"/>
    <w:rsid w:val="002012B7"/>
    <w:rsid w:val="002014FA"/>
    <w:rsid w:val="00203B30"/>
    <w:rsid w:val="0020497F"/>
    <w:rsid w:val="002055B3"/>
    <w:rsid w:val="002066F6"/>
    <w:rsid w:val="002067A2"/>
    <w:rsid w:val="002102FA"/>
    <w:rsid w:val="00213440"/>
    <w:rsid w:val="00213F50"/>
    <w:rsid w:val="00214562"/>
    <w:rsid w:val="00214E90"/>
    <w:rsid w:val="00215E28"/>
    <w:rsid w:val="0021629D"/>
    <w:rsid w:val="0021733E"/>
    <w:rsid w:val="0022005F"/>
    <w:rsid w:val="00222C63"/>
    <w:rsid w:val="00222DDF"/>
    <w:rsid w:val="00225587"/>
    <w:rsid w:val="00225B33"/>
    <w:rsid w:val="0022657A"/>
    <w:rsid w:val="00226683"/>
    <w:rsid w:val="002279B7"/>
    <w:rsid w:val="00227C0D"/>
    <w:rsid w:val="002297BB"/>
    <w:rsid w:val="00230421"/>
    <w:rsid w:val="002308D9"/>
    <w:rsid w:val="00231337"/>
    <w:rsid w:val="00235DF6"/>
    <w:rsid w:val="00244BE4"/>
    <w:rsid w:val="00244E37"/>
    <w:rsid w:val="00245184"/>
    <w:rsid w:val="00246820"/>
    <w:rsid w:val="00246C77"/>
    <w:rsid w:val="0024793D"/>
    <w:rsid w:val="002504F3"/>
    <w:rsid w:val="00251475"/>
    <w:rsid w:val="00252869"/>
    <w:rsid w:val="00257DDD"/>
    <w:rsid w:val="002620C6"/>
    <w:rsid w:val="00264310"/>
    <w:rsid w:val="002657EC"/>
    <w:rsid w:val="00266A6D"/>
    <w:rsid w:val="0027523F"/>
    <w:rsid w:val="002757EA"/>
    <w:rsid w:val="002772D7"/>
    <w:rsid w:val="00277CC1"/>
    <w:rsid w:val="00282076"/>
    <w:rsid w:val="0028280C"/>
    <w:rsid w:val="0028348C"/>
    <w:rsid w:val="00286BC2"/>
    <w:rsid w:val="00287843"/>
    <w:rsid w:val="00287963"/>
    <w:rsid w:val="00290FEF"/>
    <w:rsid w:val="00291A9B"/>
    <w:rsid w:val="002920E4"/>
    <w:rsid w:val="00293085"/>
    <w:rsid w:val="00294A6A"/>
    <w:rsid w:val="00295FD6"/>
    <w:rsid w:val="00296B24"/>
    <w:rsid w:val="002970FF"/>
    <w:rsid w:val="00297BA2"/>
    <w:rsid w:val="00297ED6"/>
    <w:rsid w:val="002A12AD"/>
    <w:rsid w:val="002A1301"/>
    <w:rsid w:val="002A4299"/>
    <w:rsid w:val="002A43EC"/>
    <w:rsid w:val="002A5F2E"/>
    <w:rsid w:val="002A6321"/>
    <w:rsid w:val="002A6767"/>
    <w:rsid w:val="002A74EC"/>
    <w:rsid w:val="002B3557"/>
    <w:rsid w:val="002B3576"/>
    <w:rsid w:val="002B48BC"/>
    <w:rsid w:val="002B6B7D"/>
    <w:rsid w:val="002C0A81"/>
    <w:rsid w:val="002C0CE7"/>
    <w:rsid w:val="002C174A"/>
    <w:rsid w:val="002C1BF8"/>
    <w:rsid w:val="002D0907"/>
    <w:rsid w:val="002D106B"/>
    <w:rsid w:val="002D2A41"/>
    <w:rsid w:val="002D2BF9"/>
    <w:rsid w:val="002D3090"/>
    <w:rsid w:val="002D3427"/>
    <w:rsid w:val="002D4DDD"/>
    <w:rsid w:val="002D542E"/>
    <w:rsid w:val="002D7A8F"/>
    <w:rsid w:val="002E1556"/>
    <w:rsid w:val="002E6EE1"/>
    <w:rsid w:val="002F054F"/>
    <w:rsid w:val="002F0889"/>
    <w:rsid w:val="002F43EB"/>
    <w:rsid w:val="002F5993"/>
    <w:rsid w:val="002F615B"/>
    <w:rsid w:val="002F6E31"/>
    <w:rsid w:val="002F7275"/>
    <w:rsid w:val="00300C18"/>
    <w:rsid w:val="00301DE1"/>
    <w:rsid w:val="003031B8"/>
    <w:rsid w:val="00303459"/>
    <w:rsid w:val="00303866"/>
    <w:rsid w:val="003049F1"/>
    <w:rsid w:val="00305B5A"/>
    <w:rsid w:val="00305C67"/>
    <w:rsid w:val="00307A32"/>
    <w:rsid w:val="003108D8"/>
    <w:rsid w:val="00313B48"/>
    <w:rsid w:val="00314C7D"/>
    <w:rsid w:val="00316340"/>
    <w:rsid w:val="00320199"/>
    <w:rsid w:val="003208B4"/>
    <w:rsid w:val="00321B10"/>
    <w:rsid w:val="00326859"/>
    <w:rsid w:val="00326E8A"/>
    <w:rsid w:val="00331012"/>
    <w:rsid w:val="003319CA"/>
    <w:rsid w:val="00331CE9"/>
    <w:rsid w:val="00331D85"/>
    <w:rsid w:val="0033215D"/>
    <w:rsid w:val="00336F4F"/>
    <w:rsid w:val="00340218"/>
    <w:rsid w:val="003409A8"/>
    <w:rsid w:val="00341EDC"/>
    <w:rsid w:val="00342444"/>
    <w:rsid w:val="00343A80"/>
    <w:rsid w:val="00343AB0"/>
    <w:rsid w:val="003447D2"/>
    <w:rsid w:val="00346202"/>
    <w:rsid w:val="003468D2"/>
    <w:rsid w:val="00350628"/>
    <w:rsid w:val="003516A5"/>
    <w:rsid w:val="00351912"/>
    <w:rsid w:val="00352736"/>
    <w:rsid w:val="00353E2E"/>
    <w:rsid w:val="0035419F"/>
    <w:rsid w:val="003544E5"/>
    <w:rsid w:val="00356363"/>
    <w:rsid w:val="00357C81"/>
    <w:rsid w:val="003614D4"/>
    <w:rsid w:val="0036240A"/>
    <w:rsid w:val="00365E20"/>
    <w:rsid w:val="003666AE"/>
    <w:rsid w:val="00371653"/>
    <w:rsid w:val="003716AA"/>
    <w:rsid w:val="00371B95"/>
    <w:rsid w:val="0037615B"/>
    <w:rsid w:val="00377650"/>
    <w:rsid w:val="00382D03"/>
    <w:rsid w:val="00382E71"/>
    <w:rsid w:val="00385C7C"/>
    <w:rsid w:val="00386BB2"/>
    <w:rsid w:val="00387015"/>
    <w:rsid w:val="003904C8"/>
    <w:rsid w:val="00392B11"/>
    <w:rsid w:val="00395322"/>
    <w:rsid w:val="00395466"/>
    <w:rsid w:val="00396456"/>
    <w:rsid w:val="00396942"/>
    <w:rsid w:val="003A0070"/>
    <w:rsid w:val="003A00EB"/>
    <w:rsid w:val="003A119D"/>
    <w:rsid w:val="003A1D72"/>
    <w:rsid w:val="003A230F"/>
    <w:rsid w:val="003A3E26"/>
    <w:rsid w:val="003A3FE6"/>
    <w:rsid w:val="003A4ED0"/>
    <w:rsid w:val="003A58BD"/>
    <w:rsid w:val="003A5B32"/>
    <w:rsid w:val="003A5E82"/>
    <w:rsid w:val="003A780F"/>
    <w:rsid w:val="003A7BD5"/>
    <w:rsid w:val="003B1C74"/>
    <w:rsid w:val="003B4282"/>
    <w:rsid w:val="003B43F0"/>
    <w:rsid w:val="003B4C1B"/>
    <w:rsid w:val="003B5609"/>
    <w:rsid w:val="003B6318"/>
    <w:rsid w:val="003B65DD"/>
    <w:rsid w:val="003B7B97"/>
    <w:rsid w:val="003C0E48"/>
    <w:rsid w:val="003C3D2C"/>
    <w:rsid w:val="003C46F3"/>
    <w:rsid w:val="003C552E"/>
    <w:rsid w:val="003D0130"/>
    <w:rsid w:val="003D0C9E"/>
    <w:rsid w:val="003D11C0"/>
    <w:rsid w:val="003D41BA"/>
    <w:rsid w:val="003D625B"/>
    <w:rsid w:val="003D6382"/>
    <w:rsid w:val="003D656D"/>
    <w:rsid w:val="003D74E0"/>
    <w:rsid w:val="003E223A"/>
    <w:rsid w:val="003E27F9"/>
    <w:rsid w:val="003E2A7E"/>
    <w:rsid w:val="003E2C77"/>
    <w:rsid w:val="003E4278"/>
    <w:rsid w:val="003E427E"/>
    <w:rsid w:val="003E4E31"/>
    <w:rsid w:val="003E6909"/>
    <w:rsid w:val="003E6FCA"/>
    <w:rsid w:val="003E7E9E"/>
    <w:rsid w:val="003F03F4"/>
    <w:rsid w:val="003F2546"/>
    <w:rsid w:val="003F2B74"/>
    <w:rsid w:val="003F3355"/>
    <w:rsid w:val="003F4A48"/>
    <w:rsid w:val="003F4F76"/>
    <w:rsid w:val="003F4FC3"/>
    <w:rsid w:val="003F6135"/>
    <w:rsid w:val="003F6E47"/>
    <w:rsid w:val="0040143A"/>
    <w:rsid w:val="0040333E"/>
    <w:rsid w:val="0040513C"/>
    <w:rsid w:val="00407858"/>
    <w:rsid w:val="00407E80"/>
    <w:rsid w:val="004103EF"/>
    <w:rsid w:val="00410F95"/>
    <w:rsid w:val="0041109A"/>
    <w:rsid w:val="004137AB"/>
    <w:rsid w:val="004138E1"/>
    <w:rsid w:val="00413A91"/>
    <w:rsid w:val="00413F52"/>
    <w:rsid w:val="0041508A"/>
    <w:rsid w:val="00417543"/>
    <w:rsid w:val="00417D89"/>
    <w:rsid w:val="00421B10"/>
    <w:rsid w:val="00421E64"/>
    <w:rsid w:val="00422C4B"/>
    <w:rsid w:val="004230B2"/>
    <w:rsid w:val="0042403C"/>
    <w:rsid w:val="0042423B"/>
    <w:rsid w:val="004264B7"/>
    <w:rsid w:val="004264C8"/>
    <w:rsid w:val="00427D3B"/>
    <w:rsid w:val="0042B822"/>
    <w:rsid w:val="00430915"/>
    <w:rsid w:val="00430B92"/>
    <w:rsid w:val="0043224B"/>
    <w:rsid w:val="004328D8"/>
    <w:rsid w:val="0043296D"/>
    <w:rsid w:val="00432D30"/>
    <w:rsid w:val="004344DD"/>
    <w:rsid w:val="00434525"/>
    <w:rsid w:val="004368C3"/>
    <w:rsid w:val="004400DB"/>
    <w:rsid w:val="00440C91"/>
    <w:rsid w:val="0044175C"/>
    <w:rsid w:val="00443B31"/>
    <w:rsid w:val="004440D7"/>
    <w:rsid w:val="00446226"/>
    <w:rsid w:val="004469CA"/>
    <w:rsid w:val="00452899"/>
    <w:rsid w:val="00453408"/>
    <w:rsid w:val="00453C75"/>
    <w:rsid w:val="00454157"/>
    <w:rsid w:val="00454F2E"/>
    <w:rsid w:val="004553F7"/>
    <w:rsid w:val="00455677"/>
    <w:rsid w:val="00455BB0"/>
    <w:rsid w:val="00457B69"/>
    <w:rsid w:val="0046206A"/>
    <w:rsid w:val="0046257F"/>
    <w:rsid w:val="00462E4B"/>
    <w:rsid w:val="00463539"/>
    <w:rsid w:val="0046368F"/>
    <w:rsid w:val="00465551"/>
    <w:rsid w:val="00465EEC"/>
    <w:rsid w:val="00466840"/>
    <w:rsid w:val="004678F5"/>
    <w:rsid w:val="00470010"/>
    <w:rsid w:val="00472043"/>
    <w:rsid w:val="00473754"/>
    <w:rsid w:val="00480B9E"/>
    <w:rsid w:val="00481E4B"/>
    <w:rsid w:val="0048451A"/>
    <w:rsid w:val="004845F4"/>
    <w:rsid w:val="00485233"/>
    <w:rsid w:val="00485996"/>
    <w:rsid w:val="00485D75"/>
    <w:rsid w:val="0048624B"/>
    <w:rsid w:val="004878CE"/>
    <w:rsid w:val="00490621"/>
    <w:rsid w:val="00490C47"/>
    <w:rsid w:val="004934DB"/>
    <w:rsid w:val="004956DE"/>
    <w:rsid w:val="00497962"/>
    <w:rsid w:val="004A05DF"/>
    <w:rsid w:val="004A07D4"/>
    <w:rsid w:val="004A0BD7"/>
    <w:rsid w:val="004A0E02"/>
    <w:rsid w:val="004A1678"/>
    <w:rsid w:val="004A1DF4"/>
    <w:rsid w:val="004A304C"/>
    <w:rsid w:val="004A40E0"/>
    <w:rsid w:val="004A4196"/>
    <w:rsid w:val="004A5EB4"/>
    <w:rsid w:val="004A708D"/>
    <w:rsid w:val="004B3C60"/>
    <w:rsid w:val="004B7FCE"/>
    <w:rsid w:val="004C18EE"/>
    <w:rsid w:val="004C3498"/>
    <w:rsid w:val="004C3EDA"/>
    <w:rsid w:val="004C59D1"/>
    <w:rsid w:val="004C6C14"/>
    <w:rsid w:val="004C72C7"/>
    <w:rsid w:val="004D0102"/>
    <w:rsid w:val="004D12CD"/>
    <w:rsid w:val="004D16DC"/>
    <w:rsid w:val="004D356F"/>
    <w:rsid w:val="004D53B5"/>
    <w:rsid w:val="004D5BA1"/>
    <w:rsid w:val="004D5D93"/>
    <w:rsid w:val="004D66E6"/>
    <w:rsid w:val="004D6ED1"/>
    <w:rsid w:val="004D7540"/>
    <w:rsid w:val="004D7685"/>
    <w:rsid w:val="004DF454"/>
    <w:rsid w:val="004E09B4"/>
    <w:rsid w:val="004E152E"/>
    <w:rsid w:val="004E28FA"/>
    <w:rsid w:val="004E4460"/>
    <w:rsid w:val="004E4B81"/>
    <w:rsid w:val="004E5F29"/>
    <w:rsid w:val="004E7DC1"/>
    <w:rsid w:val="004F38A2"/>
    <w:rsid w:val="004F395D"/>
    <w:rsid w:val="004F4E44"/>
    <w:rsid w:val="004F4EB0"/>
    <w:rsid w:val="004F5621"/>
    <w:rsid w:val="004F6277"/>
    <w:rsid w:val="004F78DD"/>
    <w:rsid w:val="00503E90"/>
    <w:rsid w:val="00504F2E"/>
    <w:rsid w:val="00506C40"/>
    <w:rsid w:val="00510416"/>
    <w:rsid w:val="005106D6"/>
    <w:rsid w:val="00511C3A"/>
    <w:rsid w:val="00511EB6"/>
    <w:rsid w:val="005156A4"/>
    <w:rsid w:val="00521DE2"/>
    <w:rsid w:val="0052379F"/>
    <w:rsid w:val="00524015"/>
    <w:rsid w:val="00524891"/>
    <w:rsid w:val="00525943"/>
    <w:rsid w:val="00527393"/>
    <w:rsid w:val="005274C0"/>
    <w:rsid w:val="00530EE7"/>
    <w:rsid w:val="005312F2"/>
    <w:rsid w:val="00531D5A"/>
    <w:rsid w:val="0053249B"/>
    <w:rsid w:val="005331EC"/>
    <w:rsid w:val="0053334E"/>
    <w:rsid w:val="00533BEE"/>
    <w:rsid w:val="00533CA6"/>
    <w:rsid w:val="00533D32"/>
    <w:rsid w:val="005351DB"/>
    <w:rsid w:val="005352AD"/>
    <w:rsid w:val="00535B2E"/>
    <w:rsid w:val="00536A6E"/>
    <w:rsid w:val="0054257B"/>
    <w:rsid w:val="00542BF8"/>
    <w:rsid w:val="00543125"/>
    <w:rsid w:val="0054498F"/>
    <w:rsid w:val="00544DC0"/>
    <w:rsid w:val="00545369"/>
    <w:rsid w:val="00545B22"/>
    <w:rsid w:val="00546067"/>
    <w:rsid w:val="00546427"/>
    <w:rsid w:val="00546B6F"/>
    <w:rsid w:val="005479EC"/>
    <w:rsid w:val="005514BF"/>
    <w:rsid w:val="00553E91"/>
    <w:rsid w:val="0055492A"/>
    <w:rsid w:val="0055559E"/>
    <w:rsid w:val="00557452"/>
    <w:rsid w:val="00560993"/>
    <w:rsid w:val="00560CF3"/>
    <w:rsid w:val="00562204"/>
    <w:rsid w:val="00563158"/>
    <w:rsid w:val="00563564"/>
    <w:rsid w:val="00564280"/>
    <w:rsid w:val="005646E9"/>
    <w:rsid w:val="00570CE6"/>
    <w:rsid w:val="00571DCE"/>
    <w:rsid w:val="00573BA3"/>
    <w:rsid w:val="00573E16"/>
    <w:rsid w:val="00574488"/>
    <w:rsid w:val="00574960"/>
    <w:rsid w:val="0057511E"/>
    <w:rsid w:val="005762A0"/>
    <w:rsid w:val="005775D2"/>
    <w:rsid w:val="005801E7"/>
    <w:rsid w:val="00581135"/>
    <w:rsid w:val="00581A14"/>
    <w:rsid w:val="0058781A"/>
    <w:rsid w:val="00587B45"/>
    <w:rsid w:val="00587FF9"/>
    <w:rsid w:val="005902F3"/>
    <w:rsid w:val="00592CC4"/>
    <w:rsid w:val="00593128"/>
    <w:rsid w:val="005952A1"/>
    <w:rsid w:val="005A036F"/>
    <w:rsid w:val="005A1635"/>
    <w:rsid w:val="005A2338"/>
    <w:rsid w:val="005A27BE"/>
    <w:rsid w:val="005A3CFE"/>
    <w:rsid w:val="005A4ACA"/>
    <w:rsid w:val="005A5EFE"/>
    <w:rsid w:val="005A5F1E"/>
    <w:rsid w:val="005A6194"/>
    <w:rsid w:val="005A75B9"/>
    <w:rsid w:val="005A7EC6"/>
    <w:rsid w:val="005B0F5A"/>
    <w:rsid w:val="005B1101"/>
    <w:rsid w:val="005B16DC"/>
    <w:rsid w:val="005B1A78"/>
    <w:rsid w:val="005B2AC6"/>
    <w:rsid w:val="005B549A"/>
    <w:rsid w:val="005B58A0"/>
    <w:rsid w:val="005B7CD0"/>
    <w:rsid w:val="005C10DC"/>
    <w:rsid w:val="005C11CC"/>
    <w:rsid w:val="005C5BC9"/>
    <w:rsid w:val="005C5D9D"/>
    <w:rsid w:val="005C5E29"/>
    <w:rsid w:val="005C5FF0"/>
    <w:rsid w:val="005C794A"/>
    <w:rsid w:val="005D017C"/>
    <w:rsid w:val="005D0A18"/>
    <w:rsid w:val="005D1E27"/>
    <w:rsid w:val="005D49CD"/>
    <w:rsid w:val="005D59A1"/>
    <w:rsid w:val="005D682B"/>
    <w:rsid w:val="005E115F"/>
    <w:rsid w:val="005E124E"/>
    <w:rsid w:val="005E2FE5"/>
    <w:rsid w:val="005E3111"/>
    <w:rsid w:val="005E31DB"/>
    <w:rsid w:val="005E4D7D"/>
    <w:rsid w:val="005E5943"/>
    <w:rsid w:val="005E5F61"/>
    <w:rsid w:val="005E6011"/>
    <w:rsid w:val="005E70FE"/>
    <w:rsid w:val="005E7189"/>
    <w:rsid w:val="005F435B"/>
    <w:rsid w:val="005F4A23"/>
    <w:rsid w:val="005F564A"/>
    <w:rsid w:val="005F5811"/>
    <w:rsid w:val="005F63C3"/>
    <w:rsid w:val="005F75BF"/>
    <w:rsid w:val="00600FE6"/>
    <w:rsid w:val="006011ED"/>
    <w:rsid w:val="0060127F"/>
    <w:rsid w:val="00601B15"/>
    <w:rsid w:val="0060280B"/>
    <w:rsid w:val="006032C6"/>
    <w:rsid w:val="0060758C"/>
    <w:rsid w:val="0060786C"/>
    <w:rsid w:val="00611136"/>
    <w:rsid w:val="00612310"/>
    <w:rsid w:val="00614B11"/>
    <w:rsid w:val="0061519C"/>
    <w:rsid w:val="00615297"/>
    <w:rsid w:val="006154E8"/>
    <w:rsid w:val="006161F5"/>
    <w:rsid w:val="006170F4"/>
    <w:rsid w:val="006209EE"/>
    <w:rsid w:val="00621D97"/>
    <w:rsid w:val="00622F66"/>
    <w:rsid w:val="0062324D"/>
    <w:rsid w:val="00623F40"/>
    <w:rsid w:val="00624C9F"/>
    <w:rsid w:val="00624EBB"/>
    <w:rsid w:val="00626323"/>
    <w:rsid w:val="00627378"/>
    <w:rsid w:val="0063050E"/>
    <w:rsid w:val="006315E7"/>
    <w:rsid w:val="00633C12"/>
    <w:rsid w:val="006345C5"/>
    <w:rsid w:val="00634A95"/>
    <w:rsid w:val="00634FD0"/>
    <w:rsid w:val="006354CE"/>
    <w:rsid w:val="00635612"/>
    <w:rsid w:val="006357F9"/>
    <w:rsid w:val="00635F56"/>
    <w:rsid w:val="00637526"/>
    <w:rsid w:val="0064082B"/>
    <w:rsid w:val="0064087F"/>
    <w:rsid w:val="00642304"/>
    <w:rsid w:val="0064267C"/>
    <w:rsid w:val="0064294C"/>
    <w:rsid w:val="00644560"/>
    <w:rsid w:val="00644EC9"/>
    <w:rsid w:val="00650D75"/>
    <w:rsid w:val="00654102"/>
    <w:rsid w:val="006541F5"/>
    <w:rsid w:val="006553D7"/>
    <w:rsid w:val="006571F1"/>
    <w:rsid w:val="00660632"/>
    <w:rsid w:val="006612D1"/>
    <w:rsid w:val="00664A47"/>
    <w:rsid w:val="0066565F"/>
    <w:rsid w:val="00665C06"/>
    <w:rsid w:val="00667204"/>
    <w:rsid w:val="0066775B"/>
    <w:rsid w:val="00667AA4"/>
    <w:rsid w:val="00673F8C"/>
    <w:rsid w:val="00675960"/>
    <w:rsid w:val="00676759"/>
    <w:rsid w:val="006767BC"/>
    <w:rsid w:val="006810DB"/>
    <w:rsid w:val="00681225"/>
    <w:rsid w:val="00681912"/>
    <w:rsid w:val="006831F8"/>
    <w:rsid w:val="0068366D"/>
    <w:rsid w:val="006839B8"/>
    <w:rsid w:val="00683E69"/>
    <w:rsid w:val="006853E3"/>
    <w:rsid w:val="006863B5"/>
    <w:rsid w:val="006866D2"/>
    <w:rsid w:val="0068720D"/>
    <w:rsid w:val="00690BB5"/>
    <w:rsid w:val="00691100"/>
    <w:rsid w:val="00691414"/>
    <w:rsid w:val="00691D4B"/>
    <w:rsid w:val="00693588"/>
    <w:rsid w:val="00694443"/>
    <w:rsid w:val="00694FF5"/>
    <w:rsid w:val="006A1CFA"/>
    <w:rsid w:val="006A212D"/>
    <w:rsid w:val="006A3E6A"/>
    <w:rsid w:val="006A44C2"/>
    <w:rsid w:val="006A6DF2"/>
    <w:rsid w:val="006B0FD3"/>
    <w:rsid w:val="006B19EB"/>
    <w:rsid w:val="006B1E91"/>
    <w:rsid w:val="006B25CF"/>
    <w:rsid w:val="006B276C"/>
    <w:rsid w:val="006B282F"/>
    <w:rsid w:val="006B296A"/>
    <w:rsid w:val="006B2A78"/>
    <w:rsid w:val="006B4546"/>
    <w:rsid w:val="006B48D6"/>
    <w:rsid w:val="006B60F4"/>
    <w:rsid w:val="006B6327"/>
    <w:rsid w:val="006B73C1"/>
    <w:rsid w:val="006B754E"/>
    <w:rsid w:val="006C0D17"/>
    <w:rsid w:val="006C2EAA"/>
    <w:rsid w:val="006C5173"/>
    <w:rsid w:val="006C6AFB"/>
    <w:rsid w:val="006C6F7F"/>
    <w:rsid w:val="006C7ED5"/>
    <w:rsid w:val="006D1B2C"/>
    <w:rsid w:val="006D1B39"/>
    <w:rsid w:val="006D2719"/>
    <w:rsid w:val="006D2AAC"/>
    <w:rsid w:val="006D42A4"/>
    <w:rsid w:val="006D6029"/>
    <w:rsid w:val="006D60C6"/>
    <w:rsid w:val="006D7463"/>
    <w:rsid w:val="006E1A75"/>
    <w:rsid w:val="006E328E"/>
    <w:rsid w:val="006E3652"/>
    <w:rsid w:val="006E4981"/>
    <w:rsid w:val="006E6BAC"/>
    <w:rsid w:val="006E7398"/>
    <w:rsid w:val="006E73B0"/>
    <w:rsid w:val="006F0A21"/>
    <w:rsid w:val="006F10F4"/>
    <w:rsid w:val="006F11F1"/>
    <w:rsid w:val="006F1E0D"/>
    <w:rsid w:val="006F58C0"/>
    <w:rsid w:val="006F5946"/>
    <w:rsid w:val="006F5A8C"/>
    <w:rsid w:val="006F5CFA"/>
    <w:rsid w:val="006F627C"/>
    <w:rsid w:val="0070010C"/>
    <w:rsid w:val="00705170"/>
    <w:rsid w:val="0070527E"/>
    <w:rsid w:val="0070775F"/>
    <w:rsid w:val="00710638"/>
    <w:rsid w:val="0071073A"/>
    <w:rsid w:val="00711E6A"/>
    <w:rsid w:val="00712F53"/>
    <w:rsid w:val="007133B1"/>
    <w:rsid w:val="0071373B"/>
    <w:rsid w:val="007137BD"/>
    <w:rsid w:val="00713B7B"/>
    <w:rsid w:val="00715C19"/>
    <w:rsid w:val="00716361"/>
    <w:rsid w:val="00717575"/>
    <w:rsid w:val="007232F6"/>
    <w:rsid w:val="00724A04"/>
    <w:rsid w:val="00724D81"/>
    <w:rsid w:val="00725A43"/>
    <w:rsid w:val="00725E73"/>
    <w:rsid w:val="00726C50"/>
    <w:rsid w:val="00730919"/>
    <w:rsid w:val="00733B20"/>
    <w:rsid w:val="00733C02"/>
    <w:rsid w:val="007345AC"/>
    <w:rsid w:val="007349F9"/>
    <w:rsid w:val="00736B1B"/>
    <w:rsid w:val="0073743B"/>
    <w:rsid w:val="00737861"/>
    <w:rsid w:val="0074005B"/>
    <w:rsid w:val="00740E2B"/>
    <w:rsid w:val="00743403"/>
    <w:rsid w:val="00743747"/>
    <w:rsid w:val="0074580D"/>
    <w:rsid w:val="00745A43"/>
    <w:rsid w:val="007467EA"/>
    <w:rsid w:val="007508AD"/>
    <w:rsid w:val="00750ADA"/>
    <w:rsid w:val="00750E75"/>
    <w:rsid w:val="007518EC"/>
    <w:rsid w:val="0075302B"/>
    <w:rsid w:val="007545F3"/>
    <w:rsid w:val="0075524E"/>
    <w:rsid w:val="00756019"/>
    <w:rsid w:val="0075618A"/>
    <w:rsid w:val="00756AE8"/>
    <w:rsid w:val="00756E89"/>
    <w:rsid w:val="00756F25"/>
    <w:rsid w:val="00757F49"/>
    <w:rsid w:val="0076180D"/>
    <w:rsid w:val="0076185E"/>
    <w:rsid w:val="0076289C"/>
    <w:rsid w:val="0076313A"/>
    <w:rsid w:val="0076327F"/>
    <w:rsid w:val="0076403C"/>
    <w:rsid w:val="0076419A"/>
    <w:rsid w:val="0076422C"/>
    <w:rsid w:val="007644B8"/>
    <w:rsid w:val="0076460D"/>
    <w:rsid w:val="00764A26"/>
    <w:rsid w:val="00765BC4"/>
    <w:rsid w:val="00766A88"/>
    <w:rsid w:val="00767158"/>
    <w:rsid w:val="0077010F"/>
    <w:rsid w:val="0077018E"/>
    <w:rsid w:val="00770571"/>
    <w:rsid w:val="00771509"/>
    <w:rsid w:val="00772386"/>
    <w:rsid w:val="00772F70"/>
    <w:rsid w:val="007730DA"/>
    <w:rsid w:val="00773613"/>
    <w:rsid w:val="007746E5"/>
    <w:rsid w:val="00777B02"/>
    <w:rsid w:val="00780CBF"/>
    <w:rsid w:val="00781E07"/>
    <w:rsid w:val="007838D5"/>
    <w:rsid w:val="00785C63"/>
    <w:rsid w:val="00786AA4"/>
    <w:rsid w:val="00790390"/>
    <w:rsid w:val="00791573"/>
    <w:rsid w:val="00792E44"/>
    <w:rsid w:val="00793693"/>
    <w:rsid w:val="00795A3D"/>
    <w:rsid w:val="00797BBD"/>
    <w:rsid w:val="007A0DFA"/>
    <w:rsid w:val="007A5696"/>
    <w:rsid w:val="007A5775"/>
    <w:rsid w:val="007A71A4"/>
    <w:rsid w:val="007A79FB"/>
    <w:rsid w:val="007A7AB5"/>
    <w:rsid w:val="007A7DC9"/>
    <w:rsid w:val="007A7F59"/>
    <w:rsid w:val="007B0009"/>
    <w:rsid w:val="007B0A41"/>
    <w:rsid w:val="007B105E"/>
    <w:rsid w:val="007B1542"/>
    <w:rsid w:val="007B22E3"/>
    <w:rsid w:val="007B4711"/>
    <w:rsid w:val="007C0DBF"/>
    <w:rsid w:val="007C2373"/>
    <w:rsid w:val="007C3AE8"/>
    <w:rsid w:val="007C4225"/>
    <w:rsid w:val="007C49EA"/>
    <w:rsid w:val="007C52C9"/>
    <w:rsid w:val="007C641D"/>
    <w:rsid w:val="007C691D"/>
    <w:rsid w:val="007C6F4C"/>
    <w:rsid w:val="007C72C1"/>
    <w:rsid w:val="007D41F3"/>
    <w:rsid w:val="007D44E1"/>
    <w:rsid w:val="007D62F1"/>
    <w:rsid w:val="007D6BFC"/>
    <w:rsid w:val="007D6EA4"/>
    <w:rsid w:val="007D7592"/>
    <w:rsid w:val="007E061A"/>
    <w:rsid w:val="007E1B64"/>
    <w:rsid w:val="007E4CBF"/>
    <w:rsid w:val="007E564A"/>
    <w:rsid w:val="007E66DE"/>
    <w:rsid w:val="007E70DE"/>
    <w:rsid w:val="007F0E12"/>
    <w:rsid w:val="007F1B83"/>
    <w:rsid w:val="007F2415"/>
    <w:rsid w:val="007F25C6"/>
    <w:rsid w:val="007F4F39"/>
    <w:rsid w:val="007F52E3"/>
    <w:rsid w:val="007F577A"/>
    <w:rsid w:val="007F6074"/>
    <w:rsid w:val="00800C82"/>
    <w:rsid w:val="00801982"/>
    <w:rsid w:val="008032BC"/>
    <w:rsid w:val="00803F94"/>
    <w:rsid w:val="008043EF"/>
    <w:rsid w:val="00804BCD"/>
    <w:rsid w:val="00804E59"/>
    <w:rsid w:val="00805FF2"/>
    <w:rsid w:val="00811705"/>
    <w:rsid w:val="0081270B"/>
    <w:rsid w:val="0081289F"/>
    <w:rsid w:val="0081290B"/>
    <w:rsid w:val="00812910"/>
    <w:rsid w:val="00812EE4"/>
    <w:rsid w:val="008131B6"/>
    <w:rsid w:val="00813324"/>
    <w:rsid w:val="008133CB"/>
    <w:rsid w:val="00813404"/>
    <w:rsid w:val="008138C4"/>
    <w:rsid w:val="00814A85"/>
    <w:rsid w:val="008155EE"/>
    <w:rsid w:val="00815937"/>
    <w:rsid w:val="00815EC5"/>
    <w:rsid w:val="00816D4C"/>
    <w:rsid w:val="00817974"/>
    <w:rsid w:val="0082079C"/>
    <w:rsid w:val="00822978"/>
    <w:rsid w:val="008245F5"/>
    <w:rsid w:val="0082543A"/>
    <w:rsid w:val="00825668"/>
    <w:rsid w:val="00826534"/>
    <w:rsid w:val="00826B14"/>
    <w:rsid w:val="008276EA"/>
    <w:rsid w:val="008278E1"/>
    <w:rsid w:val="00827E94"/>
    <w:rsid w:val="00834384"/>
    <w:rsid w:val="00835182"/>
    <w:rsid w:val="0083535B"/>
    <w:rsid w:val="008359E7"/>
    <w:rsid w:val="00835D43"/>
    <w:rsid w:val="00836D70"/>
    <w:rsid w:val="008374B3"/>
    <w:rsid w:val="00840B3C"/>
    <w:rsid w:val="00841053"/>
    <w:rsid w:val="00841536"/>
    <w:rsid w:val="008423CA"/>
    <w:rsid w:val="00843016"/>
    <w:rsid w:val="008457E4"/>
    <w:rsid w:val="00846852"/>
    <w:rsid w:val="008468D7"/>
    <w:rsid w:val="00846E1E"/>
    <w:rsid w:val="00847014"/>
    <w:rsid w:val="00847019"/>
    <w:rsid w:val="008473F1"/>
    <w:rsid w:val="00851708"/>
    <w:rsid w:val="00851DBB"/>
    <w:rsid w:val="00852215"/>
    <w:rsid w:val="00853CDC"/>
    <w:rsid w:val="0085475D"/>
    <w:rsid w:val="00855FE5"/>
    <w:rsid w:val="00856FA7"/>
    <w:rsid w:val="00860FE5"/>
    <w:rsid w:val="00861630"/>
    <w:rsid w:val="00863013"/>
    <w:rsid w:val="008659FD"/>
    <w:rsid w:val="00865A4B"/>
    <w:rsid w:val="00865BC1"/>
    <w:rsid w:val="00866603"/>
    <w:rsid w:val="008674C7"/>
    <w:rsid w:val="0086768B"/>
    <w:rsid w:val="00870111"/>
    <w:rsid w:val="00870937"/>
    <w:rsid w:val="00871FB2"/>
    <w:rsid w:val="0087350A"/>
    <w:rsid w:val="008738B6"/>
    <w:rsid w:val="00874792"/>
    <w:rsid w:val="00874F99"/>
    <w:rsid w:val="00876D7D"/>
    <w:rsid w:val="008778E5"/>
    <w:rsid w:val="00878089"/>
    <w:rsid w:val="0088061B"/>
    <w:rsid w:val="00880FC0"/>
    <w:rsid w:val="00882ECC"/>
    <w:rsid w:val="00883EA1"/>
    <w:rsid w:val="0088565B"/>
    <w:rsid w:val="008858D7"/>
    <w:rsid w:val="00885D27"/>
    <w:rsid w:val="00885D8F"/>
    <w:rsid w:val="00887703"/>
    <w:rsid w:val="00891919"/>
    <w:rsid w:val="00895DF5"/>
    <w:rsid w:val="00897123"/>
    <w:rsid w:val="00897896"/>
    <w:rsid w:val="00897E52"/>
    <w:rsid w:val="008A07A1"/>
    <w:rsid w:val="008A14C1"/>
    <w:rsid w:val="008A1724"/>
    <w:rsid w:val="008A39B8"/>
    <w:rsid w:val="008A4506"/>
    <w:rsid w:val="008A6EBB"/>
    <w:rsid w:val="008B3574"/>
    <w:rsid w:val="008B441C"/>
    <w:rsid w:val="008B4686"/>
    <w:rsid w:val="008B61B5"/>
    <w:rsid w:val="008B6DAD"/>
    <w:rsid w:val="008C15D6"/>
    <w:rsid w:val="008C4300"/>
    <w:rsid w:val="008C5B81"/>
    <w:rsid w:val="008C5BD7"/>
    <w:rsid w:val="008C79C7"/>
    <w:rsid w:val="008D18E4"/>
    <w:rsid w:val="008D1A59"/>
    <w:rsid w:val="008D2895"/>
    <w:rsid w:val="008D29A6"/>
    <w:rsid w:val="008D3F46"/>
    <w:rsid w:val="008D620F"/>
    <w:rsid w:val="008D66C2"/>
    <w:rsid w:val="008D76FB"/>
    <w:rsid w:val="008D7F8C"/>
    <w:rsid w:val="008E044A"/>
    <w:rsid w:val="008E266A"/>
    <w:rsid w:val="008E4450"/>
    <w:rsid w:val="008E498D"/>
    <w:rsid w:val="008E64F0"/>
    <w:rsid w:val="008E6CC6"/>
    <w:rsid w:val="008E7FC7"/>
    <w:rsid w:val="008F1C28"/>
    <w:rsid w:val="008F3485"/>
    <w:rsid w:val="008F3716"/>
    <w:rsid w:val="008F4E66"/>
    <w:rsid w:val="008F4FE9"/>
    <w:rsid w:val="008F5546"/>
    <w:rsid w:val="00900BC0"/>
    <w:rsid w:val="00902544"/>
    <w:rsid w:val="00902C9B"/>
    <w:rsid w:val="00904F42"/>
    <w:rsid w:val="0090501F"/>
    <w:rsid w:val="009065C3"/>
    <w:rsid w:val="00906F27"/>
    <w:rsid w:val="009107F5"/>
    <w:rsid w:val="00911D6A"/>
    <w:rsid w:val="00911F05"/>
    <w:rsid w:val="00912601"/>
    <w:rsid w:val="009143FF"/>
    <w:rsid w:val="009157C1"/>
    <w:rsid w:val="00916A07"/>
    <w:rsid w:val="00920198"/>
    <w:rsid w:val="00921927"/>
    <w:rsid w:val="00922783"/>
    <w:rsid w:val="00923171"/>
    <w:rsid w:val="009257B3"/>
    <w:rsid w:val="00927DBD"/>
    <w:rsid w:val="00930A2F"/>
    <w:rsid w:val="0093171A"/>
    <w:rsid w:val="00932C8D"/>
    <w:rsid w:val="00934190"/>
    <w:rsid w:val="009344D0"/>
    <w:rsid w:val="00935D24"/>
    <w:rsid w:val="009365BF"/>
    <w:rsid w:val="009371E7"/>
    <w:rsid w:val="0094222F"/>
    <w:rsid w:val="00942F70"/>
    <w:rsid w:val="00943895"/>
    <w:rsid w:val="00943981"/>
    <w:rsid w:val="00944759"/>
    <w:rsid w:val="0094515C"/>
    <w:rsid w:val="00946662"/>
    <w:rsid w:val="00946D27"/>
    <w:rsid w:val="00954165"/>
    <w:rsid w:val="009545DE"/>
    <w:rsid w:val="00954F69"/>
    <w:rsid w:val="00955368"/>
    <w:rsid w:val="009556A8"/>
    <w:rsid w:val="00955BE4"/>
    <w:rsid w:val="00956495"/>
    <w:rsid w:val="009634AD"/>
    <w:rsid w:val="00963B8D"/>
    <w:rsid w:val="00963FEC"/>
    <w:rsid w:val="00964082"/>
    <w:rsid w:val="009640DB"/>
    <w:rsid w:val="00964A73"/>
    <w:rsid w:val="00964DCF"/>
    <w:rsid w:val="00965134"/>
    <w:rsid w:val="009664E3"/>
    <w:rsid w:val="009672A4"/>
    <w:rsid w:val="0096797C"/>
    <w:rsid w:val="00967EF9"/>
    <w:rsid w:val="009706D0"/>
    <w:rsid w:val="00970AC2"/>
    <w:rsid w:val="00970CB1"/>
    <w:rsid w:val="00970F9E"/>
    <w:rsid w:val="00971708"/>
    <w:rsid w:val="009730D9"/>
    <w:rsid w:val="009737ED"/>
    <w:rsid w:val="0097389F"/>
    <w:rsid w:val="00973BE0"/>
    <w:rsid w:val="0097451F"/>
    <w:rsid w:val="009746B3"/>
    <w:rsid w:val="0097496D"/>
    <w:rsid w:val="00974976"/>
    <w:rsid w:val="009752A8"/>
    <w:rsid w:val="0097545D"/>
    <w:rsid w:val="00975BF3"/>
    <w:rsid w:val="0097613C"/>
    <w:rsid w:val="00977FB4"/>
    <w:rsid w:val="009808E0"/>
    <w:rsid w:val="00980F44"/>
    <w:rsid w:val="009814E6"/>
    <w:rsid w:val="00982395"/>
    <w:rsid w:val="00983E9C"/>
    <w:rsid w:val="0098443C"/>
    <w:rsid w:val="009846BA"/>
    <w:rsid w:val="009854CF"/>
    <w:rsid w:val="00990032"/>
    <w:rsid w:val="009921C1"/>
    <w:rsid w:val="00992D3F"/>
    <w:rsid w:val="00993390"/>
    <w:rsid w:val="00993EE4"/>
    <w:rsid w:val="00995A21"/>
    <w:rsid w:val="009963A5"/>
    <w:rsid w:val="009972C4"/>
    <w:rsid w:val="0099752B"/>
    <w:rsid w:val="00997720"/>
    <w:rsid w:val="009A008B"/>
    <w:rsid w:val="009A06BB"/>
    <w:rsid w:val="009A0E5A"/>
    <w:rsid w:val="009A1B4C"/>
    <w:rsid w:val="009A20F7"/>
    <w:rsid w:val="009A51E8"/>
    <w:rsid w:val="009A56D9"/>
    <w:rsid w:val="009A5EB0"/>
    <w:rsid w:val="009A793A"/>
    <w:rsid w:val="009B0E2C"/>
    <w:rsid w:val="009B44B1"/>
    <w:rsid w:val="009B45BC"/>
    <w:rsid w:val="009B61DE"/>
    <w:rsid w:val="009B6931"/>
    <w:rsid w:val="009C047D"/>
    <w:rsid w:val="009C0AE6"/>
    <w:rsid w:val="009C197F"/>
    <w:rsid w:val="009C319B"/>
    <w:rsid w:val="009C34D5"/>
    <w:rsid w:val="009C56DF"/>
    <w:rsid w:val="009C5B4B"/>
    <w:rsid w:val="009C6DCE"/>
    <w:rsid w:val="009C736C"/>
    <w:rsid w:val="009C747F"/>
    <w:rsid w:val="009D052B"/>
    <w:rsid w:val="009D07CC"/>
    <w:rsid w:val="009D3BDC"/>
    <w:rsid w:val="009D758E"/>
    <w:rsid w:val="009E03AE"/>
    <w:rsid w:val="009E06D4"/>
    <w:rsid w:val="009E0A0E"/>
    <w:rsid w:val="009E1396"/>
    <w:rsid w:val="009E180C"/>
    <w:rsid w:val="009E1E76"/>
    <w:rsid w:val="009E2176"/>
    <w:rsid w:val="009E22ED"/>
    <w:rsid w:val="009E244C"/>
    <w:rsid w:val="009E56B7"/>
    <w:rsid w:val="009E5809"/>
    <w:rsid w:val="009E5A4F"/>
    <w:rsid w:val="009E5C89"/>
    <w:rsid w:val="009E5FB1"/>
    <w:rsid w:val="009F01BD"/>
    <w:rsid w:val="009F03A2"/>
    <w:rsid w:val="009F0890"/>
    <w:rsid w:val="009F0F4A"/>
    <w:rsid w:val="009F45A6"/>
    <w:rsid w:val="009F5F13"/>
    <w:rsid w:val="00A00310"/>
    <w:rsid w:val="00A0057F"/>
    <w:rsid w:val="00A00720"/>
    <w:rsid w:val="00A01270"/>
    <w:rsid w:val="00A03350"/>
    <w:rsid w:val="00A034C1"/>
    <w:rsid w:val="00A04F72"/>
    <w:rsid w:val="00A053BE"/>
    <w:rsid w:val="00A06E29"/>
    <w:rsid w:val="00A1075B"/>
    <w:rsid w:val="00A11DA2"/>
    <w:rsid w:val="00A11EB6"/>
    <w:rsid w:val="00A12911"/>
    <w:rsid w:val="00A154A9"/>
    <w:rsid w:val="00A16FE9"/>
    <w:rsid w:val="00A20A9E"/>
    <w:rsid w:val="00A211A2"/>
    <w:rsid w:val="00A2120A"/>
    <w:rsid w:val="00A2125B"/>
    <w:rsid w:val="00A2282D"/>
    <w:rsid w:val="00A2308A"/>
    <w:rsid w:val="00A24717"/>
    <w:rsid w:val="00A268B1"/>
    <w:rsid w:val="00A273DB"/>
    <w:rsid w:val="00A27F7F"/>
    <w:rsid w:val="00A3041D"/>
    <w:rsid w:val="00A31844"/>
    <w:rsid w:val="00A32130"/>
    <w:rsid w:val="00A32451"/>
    <w:rsid w:val="00A32BF3"/>
    <w:rsid w:val="00A33558"/>
    <w:rsid w:val="00A37DD5"/>
    <w:rsid w:val="00A4029E"/>
    <w:rsid w:val="00A40897"/>
    <w:rsid w:val="00A40FE4"/>
    <w:rsid w:val="00A4200E"/>
    <w:rsid w:val="00A428EB"/>
    <w:rsid w:val="00A43B90"/>
    <w:rsid w:val="00A45355"/>
    <w:rsid w:val="00A46D9A"/>
    <w:rsid w:val="00A47A65"/>
    <w:rsid w:val="00A501A9"/>
    <w:rsid w:val="00A52918"/>
    <w:rsid w:val="00A53A5F"/>
    <w:rsid w:val="00A53D05"/>
    <w:rsid w:val="00A55131"/>
    <w:rsid w:val="00A55FD9"/>
    <w:rsid w:val="00A56E80"/>
    <w:rsid w:val="00A60118"/>
    <w:rsid w:val="00A6027C"/>
    <w:rsid w:val="00A60638"/>
    <w:rsid w:val="00A61741"/>
    <w:rsid w:val="00A6240B"/>
    <w:rsid w:val="00A64B25"/>
    <w:rsid w:val="00A67ADD"/>
    <w:rsid w:val="00A70449"/>
    <w:rsid w:val="00A705C9"/>
    <w:rsid w:val="00A7256B"/>
    <w:rsid w:val="00A73CD5"/>
    <w:rsid w:val="00A74E18"/>
    <w:rsid w:val="00A75D2E"/>
    <w:rsid w:val="00A75DE6"/>
    <w:rsid w:val="00A75E7B"/>
    <w:rsid w:val="00A77AA6"/>
    <w:rsid w:val="00A77AC3"/>
    <w:rsid w:val="00A8073C"/>
    <w:rsid w:val="00A81582"/>
    <w:rsid w:val="00A82483"/>
    <w:rsid w:val="00A83EF9"/>
    <w:rsid w:val="00A85EE6"/>
    <w:rsid w:val="00A86181"/>
    <w:rsid w:val="00A8669A"/>
    <w:rsid w:val="00A91758"/>
    <w:rsid w:val="00A92016"/>
    <w:rsid w:val="00A92D2A"/>
    <w:rsid w:val="00A93A8D"/>
    <w:rsid w:val="00A95BB7"/>
    <w:rsid w:val="00A96D07"/>
    <w:rsid w:val="00A971AE"/>
    <w:rsid w:val="00AA152F"/>
    <w:rsid w:val="00AA18DC"/>
    <w:rsid w:val="00AA1EF4"/>
    <w:rsid w:val="00AA2419"/>
    <w:rsid w:val="00AA2594"/>
    <w:rsid w:val="00AA38CE"/>
    <w:rsid w:val="00AA3921"/>
    <w:rsid w:val="00AA4A46"/>
    <w:rsid w:val="00AA504A"/>
    <w:rsid w:val="00AA6725"/>
    <w:rsid w:val="00AB0230"/>
    <w:rsid w:val="00AB0818"/>
    <w:rsid w:val="00AB12EF"/>
    <w:rsid w:val="00AB1C89"/>
    <w:rsid w:val="00AB2F39"/>
    <w:rsid w:val="00AB38ED"/>
    <w:rsid w:val="00AB3A4B"/>
    <w:rsid w:val="00AB4690"/>
    <w:rsid w:val="00AB5A48"/>
    <w:rsid w:val="00AB64DF"/>
    <w:rsid w:val="00AB73EB"/>
    <w:rsid w:val="00AC165A"/>
    <w:rsid w:val="00AC3E51"/>
    <w:rsid w:val="00AC410D"/>
    <w:rsid w:val="00AC4269"/>
    <w:rsid w:val="00AC42AA"/>
    <w:rsid w:val="00AC4730"/>
    <w:rsid w:val="00AC732E"/>
    <w:rsid w:val="00AC7E91"/>
    <w:rsid w:val="00AD273B"/>
    <w:rsid w:val="00AD2BA3"/>
    <w:rsid w:val="00AD319A"/>
    <w:rsid w:val="00AD39BA"/>
    <w:rsid w:val="00AD5EA9"/>
    <w:rsid w:val="00AD6FC5"/>
    <w:rsid w:val="00AD713E"/>
    <w:rsid w:val="00AD7834"/>
    <w:rsid w:val="00AE18D1"/>
    <w:rsid w:val="00AE1E6E"/>
    <w:rsid w:val="00AE550E"/>
    <w:rsid w:val="00AE64D5"/>
    <w:rsid w:val="00AE73FE"/>
    <w:rsid w:val="00AE7628"/>
    <w:rsid w:val="00AE7DD4"/>
    <w:rsid w:val="00AF0BD9"/>
    <w:rsid w:val="00AF3089"/>
    <w:rsid w:val="00AF4A20"/>
    <w:rsid w:val="00AF627C"/>
    <w:rsid w:val="00AF6312"/>
    <w:rsid w:val="00AF7505"/>
    <w:rsid w:val="00AF79BF"/>
    <w:rsid w:val="00B00CE3"/>
    <w:rsid w:val="00B01C0A"/>
    <w:rsid w:val="00B02FF3"/>
    <w:rsid w:val="00B03527"/>
    <w:rsid w:val="00B03B8C"/>
    <w:rsid w:val="00B045F4"/>
    <w:rsid w:val="00B047B2"/>
    <w:rsid w:val="00B0739A"/>
    <w:rsid w:val="00B1217B"/>
    <w:rsid w:val="00B12DC7"/>
    <w:rsid w:val="00B16908"/>
    <w:rsid w:val="00B20FDF"/>
    <w:rsid w:val="00B2138D"/>
    <w:rsid w:val="00B21B64"/>
    <w:rsid w:val="00B23F6A"/>
    <w:rsid w:val="00B24462"/>
    <w:rsid w:val="00B26114"/>
    <w:rsid w:val="00B3094F"/>
    <w:rsid w:val="00B31026"/>
    <w:rsid w:val="00B31988"/>
    <w:rsid w:val="00B31C82"/>
    <w:rsid w:val="00B32888"/>
    <w:rsid w:val="00B338DB"/>
    <w:rsid w:val="00B33DAD"/>
    <w:rsid w:val="00B33E6F"/>
    <w:rsid w:val="00B34B84"/>
    <w:rsid w:val="00B35385"/>
    <w:rsid w:val="00B358E3"/>
    <w:rsid w:val="00B35C86"/>
    <w:rsid w:val="00B360C2"/>
    <w:rsid w:val="00B37F26"/>
    <w:rsid w:val="00B40173"/>
    <w:rsid w:val="00B40926"/>
    <w:rsid w:val="00B40D2D"/>
    <w:rsid w:val="00B41C88"/>
    <w:rsid w:val="00B4464C"/>
    <w:rsid w:val="00B447B6"/>
    <w:rsid w:val="00B4512E"/>
    <w:rsid w:val="00B45C7B"/>
    <w:rsid w:val="00B46011"/>
    <w:rsid w:val="00B507EE"/>
    <w:rsid w:val="00B51862"/>
    <w:rsid w:val="00B57913"/>
    <w:rsid w:val="00B57F57"/>
    <w:rsid w:val="00B6046F"/>
    <w:rsid w:val="00B60C4E"/>
    <w:rsid w:val="00B62C22"/>
    <w:rsid w:val="00B6592B"/>
    <w:rsid w:val="00B6699A"/>
    <w:rsid w:val="00B67E71"/>
    <w:rsid w:val="00B6C808"/>
    <w:rsid w:val="00B70D80"/>
    <w:rsid w:val="00B72274"/>
    <w:rsid w:val="00B72F5F"/>
    <w:rsid w:val="00B73134"/>
    <w:rsid w:val="00B7332B"/>
    <w:rsid w:val="00B746B9"/>
    <w:rsid w:val="00B75712"/>
    <w:rsid w:val="00B76EFC"/>
    <w:rsid w:val="00B77BE2"/>
    <w:rsid w:val="00B82947"/>
    <w:rsid w:val="00B83121"/>
    <w:rsid w:val="00B833F1"/>
    <w:rsid w:val="00B8384B"/>
    <w:rsid w:val="00B83B00"/>
    <w:rsid w:val="00B83C69"/>
    <w:rsid w:val="00B83CD6"/>
    <w:rsid w:val="00B84429"/>
    <w:rsid w:val="00B844BD"/>
    <w:rsid w:val="00B84FB3"/>
    <w:rsid w:val="00B90284"/>
    <w:rsid w:val="00B91559"/>
    <w:rsid w:val="00B91C2D"/>
    <w:rsid w:val="00B926D5"/>
    <w:rsid w:val="00B932CA"/>
    <w:rsid w:val="00B9376D"/>
    <w:rsid w:val="00B93EED"/>
    <w:rsid w:val="00B95B6F"/>
    <w:rsid w:val="00B960EC"/>
    <w:rsid w:val="00B97611"/>
    <w:rsid w:val="00BA44B3"/>
    <w:rsid w:val="00BA6B8B"/>
    <w:rsid w:val="00BB313E"/>
    <w:rsid w:val="00BB40D9"/>
    <w:rsid w:val="00BB7A0E"/>
    <w:rsid w:val="00BC35A7"/>
    <w:rsid w:val="00BC3B2E"/>
    <w:rsid w:val="00BC6413"/>
    <w:rsid w:val="00BC677D"/>
    <w:rsid w:val="00BC7103"/>
    <w:rsid w:val="00BC71F0"/>
    <w:rsid w:val="00BC7C5D"/>
    <w:rsid w:val="00BCF4C4"/>
    <w:rsid w:val="00BD2564"/>
    <w:rsid w:val="00BD290F"/>
    <w:rsid w:val="00BD4052"/>
    <w:rsid w:val="00BD5563"/>
    <w:rsid w:val="00BD61DA"/>
    <w:rsid w:val="00BD692C"/>
    <w:rsid w:val="00BD7A72"/>
    <w:rsid w:val="00BD7C5F"/>
    <w:rsid w:val="00BE1836"/>
    <w:rsid w:val="00BE20A8"/>
    <w:rsid w:val="00BE2E17"/>
    <w:rsid w:val="00BE3016"/>
    <w:rsid w:val="00BE3939"/>
    <w:rsid w:val="00BE431E"/>
    <w:rsid w:val="00BE4561"/>
    <w:rsid w:val="00BE49CC"/>
    <w:rsid w:val="00BE510F"/>
    <w:rsid w:val="00BF0B7F"/>
    <w:rsid w:val="00BF1011"/>
    <w:rsid w:val="00BF6DD6"/>
    <w:rsid w:val="00BF7B7F"/>
    <w:rsid w:val="00C000DB"/>
    <w:rsid w:val="00C00704"/>
    <w:rsid w:val="00C00A1B"/>
    <w:rsid w:val="00C00BAC"/>
    <w:rsid w:val="00C011F7"/>
    <w:rsid w:val="00C02888"/>
    <w:rsid w:val="00C0746B"/>
    <w:rsid w:val="00C107A6"/>
    <w:rsid w:val="00C10E16"/>
    <w:rsid w:val="00C11105"/>
    <w:rsid w:val="00C114BC"/>
    <w:rsid w:val="00C12C80"/>
    <w:rsid w:val="00C151AD"/>
    <w:rsid w:val="00C157B8"/>
    <w:rsid w:val="00C15BC5"/>
    <w:rsid w:val="00C16CF5"/>
    <w:rsid w:val="00C16FD1"/>
    <w:rsid w:val="00C2010B"/>
    <w:rsid w:val="00C215DD"/>
    <w:rsid w:val="00C21B55"/>
    <w:rsid w:val="00C21BF2"/>
    <w:rsid w:val="00C234EA"/>
    <w:rsid w:val="00C246E0"/>
    <w:rsid w:val="00C24DE7"/>
    <w:rsid w:val="00C25A84"/>
    <w:rsid w:val="00C25F7A"/>
    <w:rsid w:val="00C271F8"/>
    <w:rsid w:val="00C275AD"/>
    <w:rsid w:val="00C33414"/>
    <w:rsid w:val="00C3563B"/>
    <w:rsid w:val="00C36E94"/>
    <w:rsid w:val="00C4039A"/>
    <w:rsid w:val="00C40B26"/>
    <w:rsid w:val="00C41151"/>
    <w:rsid w:val="00C41209"/>
    <w:rsid w:val="00C42F95"/>
    <w:rsid w:val="00C43C09"/>
    <w:rsid w:val="00C45324"/>
    <w:rsid w:val="00C458F6"/>
    <w:rsid w:val="00C46D0F"/>
    <w:rsid w:val="00C477FF"/>
    <w:rsid w:val="00C47EC4"/>
    <w:rsid w:val="00C50C21"/>
    <w:rsid w:val="00C5423E"/>
    <w:rsid w:val="00C54C0A"/>
    <w:rsid w:val="00C60727"/>
    <w:rsid w:val="00C61701"/>
    <w:rsid w:val="00C62E33"/>
    <w:rsid w:val="00C6360A"/>
    <w:rsid w:val="00C63B2E"/>
    <w:rsid w:val="00C65049"/>
    <w:rsid w:val="00C65930"/>
    <w:rsid w:val="00C659F1"/>
    <w:rsid w:val="00C65A56"/>
    <w:rsid w:val="00C65CBB"/>
    <w:rsid w:val="00C66781"/>
    <w:rsid w:val="00C67CC5"/>
    <w:rsid w:val="00C7221D"/>
    <w:rsid w:val="00C723C7"/>
    <w:rsid w:val="00C748E7"/>
    <w:rsid w:val="00C74935"/>
    <w:rsid w:val="00C76304"/>
    <w:rsid w:val="00C76914"/>
    <w:rsid w:val="00C76C46"/>
    <w:rsid w:val="00C76E67"/>
    <w:rsid w:val="00C77FE2"/>
    <w:rsid w:val="00C808FB"/>
    <w:rsid w:val="00C8092F"/>
    <w:rsid w:val="00C819CB"/>
    <w:rsid w:val="00C82DF8"/>
    <w:rsid w:val="00C8352D"/>
    <w:rsid w:val="00C849F8"/>
    <w:rsid w:val="00C84B12"/>
    <w:rsid w:val="00C85874"/>
    <w:rsid w:val="00C86674"/>
    <w:rsid w:val="00C86F75"/>
    <w:rsid w:val="00C870D6"/>
    <w:rsid w:val="00C87EDB"/>
    <w:rsid w:val="00C907C6"/>
    <w:rsid w:val="00C911B6"/>
    <w:rsid w:val="00C914AC"/>
    <w:rsid w:val="00C9271C"/>
    <w:rsid w:val="00C94440"/>
    <w:rsid w:val="00C94863"/>
    <w:rsid w:val="00C96E38"/>
    <w:rsid w:val="00CA08FB"/>
    <w:rsid w:val="00CA142E"/>
    <w:rsid w:val="00CA2460"/>
    <w:rsid w:val="00CA3808"/>
    <w:rsid w:val="00CA3FBA"/>
    <w:rsid w:val="00CA5724"/>
    <w:rsid w:val="00CA5BCA"/>
    <w:rsid w:val="00CA7C08"/>
    <w:rsid w:val="00CB02FA"/>
    <w:rsid w:val="00CB0ECD"/>
    <w:rsid w:val="00CB3665"/>
    <w:rsid w:val="00CB40D9"/>
    <w:rsid w:val="00CC0164"/>
    <w:rsid w:val="00CC1068"/>
    <w:rsid w:val="00CC16DE"/>
    <w:rsid w:val="00CC2638"/>
    <w:rsid w:val="00CC27CC"/>
    <w:rsid w:val="00CC2D4C"/>
    <w:rsid w:val="00CC3103"/>
    <w:rsid w:val="00CC34E8"/>
    <w:rsid w:val="00CC3F20"/>
    <w:rsid w:val="00CC66B1"/>
    <w:rsid w:val="00CD09C1"/>
    <w:rsid w:val="00CD30F1"/>
    <w:rsid w:val="00CD39C3"/>
    <w:rsid w:val="00CD529A"/>
    <w:rsid w:val="00CD63EB"/>
    <w:rsid w:val="00CD6510"/>
    <w:rsid w:val="00CD6C42"/>
    <w:rsid w:val="00CE0347"/>
    <w:rsid w:val="00CE20B4"/>
    <w:rsid w:val="00CE23B5"/>
    <w:rsid w:val="00CE40B4"/>
    <w:rsid w:val="00CE4472"/>
    <w:rsid w:val="00CF0CE7"/>
    <w:rsid w:val="00CF1925"/>
    <w:rsid w:val="00CF250B"/>
    <w:rsid w:val="00CF6C06"/>
    <w:rsid w:val="00CF7D6A"/>
    <w:rsid w:val="00CF7F2E"/>
    <w:rsid w:val="00D00058"/>
    <w:rsid w:val="00D0095B"/>
    <w:rsid w:val="00D01980"/>
    <w:rsid w:val="00D01D87"/>
    <w:rsid w:val="00D0320E"/>
    <w:rsid w:val="00D044F4"/>
    <w:rsid w:val="00D04D52"/>
    <w:rsid w:val="00D05728"/>
    <w:rsid w:val="00D10224"/>
    <w:rsid w:val="00D10F07"/>
    <w:rsid w:val="00D11C17"/>
    <w:rsid w:val="00D12FB0"/>
    <w:rsid w:val="00D13452"/>
    <w:rsid w:val="00D13E7F"/>
    <w:rsid w:val="00D14220"/>
    <w:rsid w:val="00D21D00"/>
    <w:rsid w:val="00D227F2"/>
    <w:rsid w:val="00D22D6D"/>
    <w:rsid w:val="00D25029"/>
    <w:rsid w:val="00D25193"/>
    <w:rsid w:val="00D25221"/>
    <w:rsid w:val="00D260C3"/>
    <w:rsid w:val="00D266C6"/>
    <w:rsid w:val="00D26C26"/>
    <w:rsid w:val="00D27946"/>
    <w:rsid w:val="00D27B60"/>
    <w:rsid w:val="00D3037C"/>
    <w:rsid w:val="00D31464"/>
    <w:rsid w:val="00D31C88"/>
    <w:rsid w:val="00D3237F"/>
    <w:rsid w:val="00D331C1"/>
    <w:rsid w:val="00D338DB"/>
    <w:rsid w:val="00D33A5E"/>
    <w:rsid w:val="00D33B67"/>
    <w:rsid w:val="00D35461"/>
    <w:rsid w:val="00D35B41"/>
    <w:rsid w:val="00D3650C"/>
    <w:rsid w:val="00D3752F"/>
    <w:rsid w:val="00D442EF"/>
    <w:rsid w:val="00D45903"/>
    <w:rsid w:val="00D45FCB"/>
    <w:rsid w:val="00D46B4C"/>
    <w:rsid w:val="00D476BC"/>
    <w:rsid w:val="00D515FE"/>
    <w:rsid w:val="00D535E5"/>
    <w:rsid w:val="00D53728"/>
    <w:rsid w:val="00D539E3"/>
    <w:rsid w:val="00D54349"/>
    <w:rsid w:val="00D54B73"/>
    <w:rsid w:val="00D56877"/>
    <w:rsid w:val="00D57475"/>
    <w:rsid w:val="00D57A2D"/>
    <w:rsid w:val="00D6128B"/>
    <w:rsid w:val="00D619FB"/>
    <w:rsid w:val="00D61BED"/>
    <w:rsid w:val="00D61D3E"/>
    <w:rsid w:val="00D6208D"/>
    <w:rsid w:val="00D6426E"/>
    <w:rsid w:val="00D649A7"/>
    <w:rsid w:val="00D64A6B"/>
    <w:rsid w:val="00D65D05"/>
    <w:rsid w:val="00D6658E"/>
    <w:rsid w:val="00D66826"/>
    <w:rsid w:val="00D726E4"/>
    <w:rsid w:val="00D72DB6"/>
    <w:rsid w:val="00D72F8D"/>
    <w:rsid w:val="00D76562"/>
    <w:rsid w:val="00D8013D"/>
    <w:rsid w:val="00D8067C"/>
    <w:rsid w:val="00D818FD"/>
    <w:rsid w:val="00D82A5A"/>
    <w:rsid w:val="00D833C9"/>
    <w:rsid w:val="00D835ED"/>
    <w:rsid w:val="00D83A6C"/>
    <w:rsid w:val="00D84BF7"/>
    <w:rsid w:val="00D859F1"/>
    <w:rsid w:val="00D86EEB"/>
    <w:rsid w:val="00D86FB1"/>
    <w:rsid w:val="00D920F9"/>
    <w:rsid w:val="00D94488"/>
    <w:rsid w:val="00D94F23"/>
    <w:rsid w:val="00D952E1"/>
    <w:rsid w:val="00D95714"/>
    <w:rsid w:val="00D959B2"/>
    <w:rsid w:val="00D96F8D"/>
    <w:rsid w:val="00D970DB"/>
    <w:rsid w:val="00D97375"/>
    <w:rsid w:val="00D977BF"/>
    <w:rsid w:val="00DA2021"/>
    <w:rsid w:val="00DA664A"/>
    <w:rsid w:val="00DB177A"/>
    <w:rsid w:val="00DB1929"/>
    <w:rsid w:val="00DC1DA8"/>
    <w:rsid w:val="00DC23C2"/>
    <w:rsid w:val="00DC2E92"/>
    <w:rsid w:val="00DC454C"/>
    <w:rsid w:val="00DD0EDB"/>
    <w:rsid w:val="00DD1130"/>
    <w:rsid w:val="00DD1939"/>
    <w:rsid w:val="00DD1BB3"/>
    <w:rsid w:val="00DD3743"/>
    <w:rsid w:val="00DD412D"/>
    <w:rsid w:val="00DD48FF"/>
    <w:rsid w:val="00DD538E"/>
    <w:rsid w:val="00DD794E"/>
    <w:rsid w:val="00DE1178"/>
    <w:rsid w:val="00DE2277"/>
    <w:rsid w:val="00DE3170"/>
    <w:rsid w:val="00DE531B"/>
    <w:rsid w:val="00DE5932"/>
    <w:rsid w:val="00DE6EED"/>
    <w:rsid w:val="00DE766E"/>
    <w:rsid w:val="00DE78D4"/>
    <w:rsid w:val="00DE7C22"/>
    <w:rsid w:val="00DF0566"/>
    <w:rsid w:val="00DF0E27"/>
    <w:rsid w:val="00DF3053"/>
    <w:rsid w:val="00DF3200"/>
    <w:rsid w:val="00DF42D2"/>
    <w:rsid w:val="00DF6C05"/>
    <w:rsid w:val="00DF76FB"/>
    <w:rsid w:val="00E00BD5"/>
    <w:rsid w:val="00E011CE"/>
    <w:rsid w:val="00E017FE"/>
    <w:rsid w:val="00E024EE"/>
    <w:rsid w:val="00E059F2"/>
    <w:rsid w:val="00E05F09"/>
    <w:rsid w:val="00E06B81"/>
    <w:rsid w:val="00E10A64"/>
    <w:rsid w:val="00E11C81"/>
    <w:rsid w:val="00E1262C"/>
    <w:rsid w:val="00E14E0B"/>
    <w:rsid w:val="00E1550E"/>
    <w:rsid w:val="00E15685"/>
    <w:rsid w:val="00E16095"/>
    <w:rsid w:val="00E20754"/>
    <w:rsid w:val="00E21449"/>
    <w:rsid w:val="00E2299D"/>
    <w:rsid w:val="00E2435E"/>
    <w:rsid w:val="00E248AD"/>
    <w:rsid w:val="00E252CD"/>
    <w:rsid w:val="00E256AD"/>
    <w:rsid w:val="00E26509"/>
    <w:rsid w:val="00E27AF2"/>
    <w:rsid w:val="00E27FDE"/>
    <w:rsid w:val="00E30B93"/>
    <w:rsid w:val="00E32231"/>
    <w:rsid w:val="00E3460C"/>
    <w:rsid w:val="00E36487"/>
    <w:rsid w:val="00E40734"/>
    <w:rsid w:val="00E40D42"/>
    <w:rsid w:val="00E412CC"/>
    <w:rsid w:val="00E43076"/>
    <w:rsid w:val="00E435BA"/>
    <w:rsid w:val="00E44C06"/>
    <w:rsid w:val="00E45E02"/>
    <w:rsid w:val="00E5127D"/>
    <w:rsid w:val="00E51CAE"/>
    <w:rsid w:val="00E52845"/>
    <w:rsid w:val="00E55A4C"/>
    <w:rsid w:val="00E55B52"/>
    <w:rsid w:val="00E55D94"/>
    <w:rsid w:val="00E55E8D"/>
    <w:rsid w:val="00E563C2"/>
    <w:rsid w:val="00E5685A"/>
    <w:rsid w:val="00E575F9"/>
    <w:rsid w:val="00E578C0"/>
    <w:rsid w:val="00E61051"/>
    <w:rsid w:val="00E620E1"/>
    <w:rsid w:val="00E6265F"/>
    <w:rsid w:val="00E6794E"/>
    <w:rsid w:val="00E70301"/>
    <w:rsid w:val="00E7084A"/>
    <w:rsid w:val="00E710B9"/>
    <w:rsid w:val="00E71C3D"/>
    <w:rsid w:val="00E735F4"/>
    <w:rsid w:val="00E7406F"/>
    <w:rsid w:val="00E74A62"/>
    <w:rsid w:val="00E75370"/>
    <w:rsid w:val="00E76341"/>
    <w:rsid w:val="00E7727E"/>
    <w:rsid w:val="00E77AB2"/>
    <w:rsid w:val="00E77DAC"/>
    <w:rsid w:val="00E83D9C"/>
    <w:rsid w:val="00E83E5F"/>
    <w:rsid w:val="00E84420"/>
    <w:rsid w:val="00E852E9"/>
    <w:rsid w:val="00E86200"/>
    <w:rsid w:val="00E87207"/>
    <w:rsid w:val="00E904BE"/>
    <w:rsid w:val="00E908B8"/>
    <w:rsid w:val="00E90E2F"/>
    <w:rsid w:val="00E9153F"/>
    <w:rsid w:val="00E927DC"/>
    <w:rsid w:val="00E927FF"/>
    <w:rsid w:val="00E932A3"/>
    <w:rsid w:val="00E9568F"/>
    <w:rsid w:val="00E96A76"/>
    <w:rsid w:val="00E97C08"/>
    <w:rsid w:val="00EA1150"/>
    <w:rsid w:val="00EA13DD"/>
    <w:rsid w:val="00EA208A"/>
    <w:rsid w:val="00EA2B45"/>
    <w:rsid w:val="00EA2DAB"/>
    <w:rsid w:val="00EA313C"/>
    <w:rsid w:val="00EA4102"/>
    <w:rsid w:val="00EA533F"/>
    <w:rsid w:val="00EB409C"/>
    <w:rsid w:val="00EB6734"/>
    <w:rsid w:val="00EC00BE"/>
    <w:rsid w:val="00EC057C"/>
    <w:rsid w:val="00EC062F"/>
    <w:rsid w:val="00EC0A17"/>
    <w:rsid w:val="00EC149C"/>
    <w:rsid w:val="00EC17D3"/>
    <w:rsid w:val="00EC17F0"/>
    <w:rsid w:val="00EC19B8"/>
    <w:rsid w:val="00EC27A5"/>
    <w:rsid w:val="00EC433C"/>
    <w:rsid w:val="00EC5F9D"/>
    <w:rsid w:val="00EC6985"/>
    <w:rsid w:val="00EC7219"/>
    <w:rsid w:val="00EC79E4"/>
    <w:rsid w:val="00ED092D"/>
    <w:rsid w:val="00ED22FE"/>
    <w:rsid w:val="00ED255A"/>
    <w:rsid w:val="00ED307B"/>
    <w:rsid w:val="00ED3CBE"/>
    <w:rsid w:val="00ED6B0F"/>
    <w:rsid w:val="00ED6E12"/>
    <w:rsid w:val="00ED744E"/>
    <w:rsid w:val="00ED7993"/>
    <w:rsid w:val="00ED7CD8"/>
    <w:rsid w:val="00ED7DDA"/>
    <w:rsid w:val="00EE0619"/>
    <w:rsid w:val="00EE0B31"/>
    <w:rsid w:val="00EE164C"/>
    <w:rsid w:val="00EE29E1"/>
    <w:rsid w:val="00EE6194"/>
    <w:rsid w:val="00EE6F85"/>
    <w:rsid w:val="00EF1897"/>
    <w:rsid w:val="00EF1CC4"/>
    <w:rsid w:val="00EF1F10"/>
    <w:rsid w:val="00EF6CDC"/>
    <w:rsid w:val="00F00A00"/>
    <w:rsid w:val="00F01262"/>
    <w:rsid w:val="00F01384"/>
    <w:rsid w:val="00F0176B"/>
    <w:rsid w:val="00F048C5"/>
    <w:rsid w:val="00F04DCD"/>
    <w:rsid w:val="00F0661F"/>
    <w:rsid w:val="00F10359"/>
    <w:rsid w:val="00F117AB"/>
    <w:rsid w:val="00F12642"/>
    <w:rsid w:val="00F128A3"/>
    <w:rsid w:val="00F21264"/>
    <w:rsid w:val="00F21DE1"/>
    <w:rsid w:val="00F238A8"/>
    <w:rsid w:val="00F23BCC"/>
    <w:rsid w:val="00F246D5"/>
    <w:rsid w:val="00F30B2B"/>
    <w:rsid w:val="00F316A8"/>
    <w:rsid w:val="00F31E8F"/>
    <w:rsid w:val="00F3231D"/>
    <w:rsid w:val="00F3543B"/>
    <w:rsid w:val="00F35A3F"/>
    <w:rsid w:val="00F366F9"/>
    <w:rsid w:val="00F410DD"/>
    <w:rsid w:val="00F41C30"/>
    <w:rsid w:val="00F423A0"/>
    <w:rsid w:val="00F44306"/>
    <w:rsid w:val="00F45CDE"/>
    <w:rsid w:val="00F46976"/>
    <w:rsid w:val="00F4789B"/>
    <w:rsid w:val="00F51494"/>
    <w:rsid w:val="00F51A5B"/>
    <w:rsid w:val="00F51B5B"/>
    <w:rsid w:val="00F51CBC"/>
    <w:rsid w:val="00F51FD2"/>
    <w:rsid w:val="00F546FC"/>
    <w:rsid w:val="00F55303"/>
    <w:rsid w:val="00F555B1"/>
    <w:rsid w:val="00F55866"/>
    <w:rsid w:val="00F578DD"/>
    <w:rsid w:val="00F57CE2"/>
    <w:rsid w:val="00F6039D"/>
    <w:rsid w:val="00F60FDA"/>
    <w:rsid w:val="00F62A8C"/>
    <w:rsid w:val="00F6752C"/>
    <w:rsid w:val="00F70706"/>
    <w:rsid w:val="00F7155A"/>
    <w:rsid w:val="00F71D7C"/>
    <w:rsid w:val="00F7201A"/>
    <w:rsid w:val="00F727F7"/>
    <w:rsid w:val="00F72AD3"/>
    <w:rsid w:val="00F7345C"/>
    <w:rsid w:val="00F804AC"/>
    <w:rsid w:val="00F8066F"/>
    <w:rsid w:val="00F80C05"/>
    <w:rsid w:val="00F8269D"/>
    <w:rsid w:val="00F85A66"/>
    <w:rsid w:val="00F85DEE"/>
    <w:rsid w:val="00F85E66"/>
    <w:rsid w:val="00F86710"/>
    <w:rsid w:val="00F86DEE"/>
    <w:rsid w:val="00F86FE5"/>
    <w:rsid w:val="00F8C875"/>
    <w:rsid w:val="00F90B55"/>
    <w:rsid w:val="00F91747"/>
    <w:rsid w:val="00F92001"/>
    <w:rsid w:val="00F93DA0"/>
    <w:rsid w:val="00F94BE9"/>
    <w:rsid w:val="00F95128"/>
    <w:rsid w:val="00F962D2"/>
    <w:rsid w:val="00FA15EC"/>
    <w:rsid w:val="00FA1D9D"/>
    <w:rsid w:val="00FA2526"/>
    <w:rsid w:val="00FA27D9"/>
    <w:rsid w:val="00FA327F"/>
    <w:rsid w:val="00FA3C8D"/>
    <w:rsid w:val="00FA45E3"/>
    <w:rsid w:val="00FA5055"/>
    <w:rsid w:val="00FA6071"/>
    <w:rsid w:val="00FB0AAD"/>
    <w:rsid w:val="00FB1643"/>
    <w:rsid w:val="00FB2B22"/>
    <w:rsid w:val="00FB318D"/>
    <w:rsid w:val="00FB5C95"/>
    <w:rsid w:val="00FB6CD5"/>
    <w:rsid w:val="00FB6FE7"/>
    <w:rsid w:val="00FB7443"/>
    <w:rsid w:val="00FB7BAD"/>
    <w:rsid w:val="00FC08BD"/>
    <w:rsid w:val="00FC1249"/>
    <w:rsid w:val="00FC16F1"/>
    <w:rsid w:val="00FC1818"/>
    <w:rsid w:val="00FC1E95"/>
    <w:rsid w:val="00FC2A47"/>
    <w:rsid w:val="00FC2EE9"/>
    <w:rsid w:val="00FC418F"/>
    <w:rsid w:val="00FC487D"/>
    <w:rsid w:val="00FC547F"/>
    <w:rsid w:val="00FC5C16"/>
    <w:rsid w:val="00FC6453"/>
    <w:rsid w:val="00FC69A9"/>
    <w:rsid w:val="00FC7174"/>
    <w:rsid w:val="00FC7F02"/>
    <w:rsid w:val="00FD22CD"/>
    <w:rsid w:val="00FD31B4"/>
    <w:rsid w:val="00FD393B"/>
    <w:rsid w:val="00FD4ACB"/>
    <w:rsid w:val="00FD7C04"/>
    <w:rsid w:val="00FE43B4"/>
    <w:rsid w:val="00FE4DEE"/>
    <w:rsid w:val="00FE4FE2"/>
    <w:rsid w:val="00FE501C"/>
    <w:rsid w:val="00FE560E"/>
    <w:rsid w:val="00FE77D0"/>
    <w:rsid w:val="00FF028A"/>
    <w:rsid w:val="00FF084C"/>
    <w:rsid w:val="00FF2944"/>
    <w:rsid w:val="00FF37C1"/>
    <w:rsid w:val="00FF4B83"/>
    <w:rsid w:val="00FF4E9C"/>
    <w:rsid w:val="00FF7F09"/>
    <w:rsid w:val="0100A721"/>
    <w:rsid w:val="01049811"/>
    <w:rsid w:val="01129FFB"/>
    <w:rsid w:val="0131C9C8"/>
    <w:rsid w:val="0134984A"/>
    <w:rsid w:val="0144D861"/>
    <w:rsid w:val="01467898"/>
    <w:rsid w:val="014D801C"/>
    <w:rsid w:val="015BF86A"/>
    <w:rsid w:val="016D4E71"/>
    <w:rsid w:val="01724708"/>
    <w:rsid w:val="0175B6CB"/>
    <w:rsid w:val="01765117"/>
    <w:rsid w:val="018FA1D4"/>
    <w:rsid w:val="01A04901"/>
    <w:rsid w:val="01A2255D"/>
    <w:rsid w:val="01A5A371"/>
    <w:rsid w:val="01C22EA1"/>
    <w:rsid w:val="01C5E79C"/>
    <w:rsid w:val="01D6AD7D"/>
    <w:rsid w:val="01DB8941"/>
    <w:rsid w:val="01E47532"/>
    <w:rsid w:val="01F7DCC4"/>
    <w:rsid w:val="0212E1DB"/>
    <w:rsid w:val="021EF5BD"/>
    <w:rsid w:val="022317F7"/>
    <w:rsid w:val="022331CD"/>
    <w:rsid w:val="022908F5"/>
    <w:rsid w:val="023A9402"/>
    <w:rsid w:val="023D10A9"/>
    <w:rsid w:val="024B3830"/>
    <w:rsid w:val="025D90D3"/>
    <w:rsid w:val="026D7FF9"/>
    <w:rsid w:val="02862475"/>
    <w:rsid w:val="02873A12"/>
    <w:rsid w:val="02A08DD7"/>
    <w:rsid w:val="02A23B43"/>
    <w:rsid w:val="02C282EA"/>
    <w:rsid w:val="02C6B0A5"/>
    <w:rsid w:val="02F2DC43"/>
    <w:rsid w:val="02F97F13"/>
    <w:rsid w:val="030CDB40"/>
    <w:rsid w:val="0312994F"/>
    <w:rsid w:val="0318E019"/>
    <w:rsid w:val="032E8EA1"/>
    <w:rsid w:val="032FC0E9"/>
    <w:rsid w:val="03403D73"/>
    <w:rsid w:val="034542F3"/>
    <w:rsid w:val="035E2A24"/>
    <w:rsid w:val="035F2A30"/>
    <w:rsid w:val="0369A095"/>
    <w:rsid w:val="03727DDE"/>
    <w:rsid w:val="0380F034"/>
    <w:rsid w:val="03B7A6DF"/>
    <w:rsid w:val="03C238E5"/>
    <w:rsid w:val="03D08D7D"/>
    <w:rsid w:val="03D2E11C"/>
    <w:rsid w:val="03D6F25F"/>
    <w:rsid w:val="03D7F72E"/>
    <w:rsid w:val="03D8E10A"/>
    <w:rsid w:val="04008CB1"/>
    <w:rsid w:val="04013BB1"/>
    <w:rsid w:val="0414AA2D"/>
    <w:rsid w:val="0422B4A9"/>
    <w:rsid w:val="04264380"/>
    <w:rsid w:val="0439F20D"/>
    <w:rsid w:val="043B1784"/>
    <w:rsid w:val="0442610F"/>
    <w:rsid w:val="04429589"/>
    <w:rsid w:val="04470809"/>
    <w:rsid w:val="04556AFD"/>
    <w:rsid w:val="04628106"/>
    <w:rsid w:val="0476986C"/>
    <w:rsid w:val="04779C04"/>
    <w:rsid w:val="0496C0C0"/>
    <w:rsid w:val="04B31F88"/>
    <w:rsid w:val="04BF7162"/>
    <w:rsid w:val="04DCBD36"/>
    <w:rsid w:val="04E9870D"/>
    <w:rsid w:val="04F5E81E"/>
    <w:rsid w:val="050E4E3F"/>
    <w:rsid w:val="0519657E"/>
    <w:rsid w:val="051F43AC"/>
    <w:rsid w:val="0529DA83"/>
    <w:rsid w:val="0532CB55"/>
    <w:rsid w:val="054B0BB4"/>
    <w:rsid w:val="0573B6F7"/>
    <w:rsid w:val="057B90F1"/>
    <w:rsid w:val="057C4417"/>
    <w:rsid w:val="0584726D"/>
    <w:rsid w:val="059A8E5C"/>
    <w:rsid w:val="059D0C12"/>
    <w:rsid w:val="05A4D736"/>
    <w:rsid w:val="05AD628F"/>
    <w:rsid w:val="05D454C8"/>
    <w:rsid w:val="05F135E7"/>
    <w:rsid w:val="05F56FBF"/>
    <w:rsid w:val="0623099E"/>
    <w:rsid w:val="06298F2D"/>
    <w:rsid w:val="062A7D05"/>
    <w:rsid w:val="062E93E2"/>
    <w:rsid w:val="06506F50"/>
    <w:rsid w:val="06683730"/>
    <w:rsid w:val="0671E5B5"/>
    <w:rsid w:val="06800F9F"/>
    <w:rsid w:val="06A093F1"/>
    <w:rsid w:val="06B40706"/>
    <w:rsid w:val="06B51F82"/>
    <w:rsid w:val="06B8645A"/>
    <w:rsid w:val="06BD35D8"/>
    <w:rsid w:val="06BE4C3C"/>
    <w:rsid w:val="06CD5F60"/>
    <w:rsid w:val="06CECC03"/>
    <w:rsid w:val="06D2E535"/>
    <w:rsid w:val="06D82890"/>
    <w:rsid w:val="071B7B82"/>
    <w:rsid w:val="071D04DB"/>
    <w:rsid w:val="072017C5"/>
    <w:rsid w:val="072C9A92"/>
    <w:rsid w:val="07300A93"/>
    <w:rsid w:val="07364AA2"/>
    <w:rsid w:val="073C2E80"/>
    <w:rsid w:val="073CBF0B"/>
    <w:rsid w:val="075A810E"/>
    <w:rsid w:val="076BBC39"/>
    <w:rsid w:val="076F39BD"/>
    <w:rsid w:val="077A01D1"/>
    <w:rsid w:val="0784C21B"/>
    <w:rsid w:val="0787877A"/>
    <w:rsid w:val="078DA2DB"/>
    <w:rsid w:val="078E313E"/>
    <w:rsid w:val="07A10B4C"/>
    <w:rsid w:val="07BEB336"/>
    <w:rsid w:val="07C56852"/>
    <w:rsid w:val="07C64D66"/>
    <w:rsid w:val="07C85DAA"/>
    <w:rsid w:val="07CFDFC0"/>
    <w:rsid w:val="07D2052A"/>
    <w:rsid w:val="07D7063D"/>
    <w:rsid w:val="07EBB367"/>
    <w:rsid w:val="07EDA6EC"/>
    <w:rsid w:val="07F0083D"/>
    <w:rsid w:val="081C28D1"/>
    <w:rsid w:val="0828011D"/>
    <w:rsid w:val="083272F0"/>
    <w:rsid w:val="0838070E"/>
    <w:rsid w:val="083B379C"/>
    <w:rsid w:val="0845EE03"/>
    <w:rsid w:val="0845EF01"/>
    <w:rsid w:val="0852C763"/>
    <w:rsid w:val="0858B300"/>
    <w:rsid w:val="085EB5E0"/>
    <w:rsid w:val="08696197"/>
    <w:rsid w:val="08706DA3"/>
    <w:rsid w:val="0871E6C2"/>
    <w:rsid w:val="0874056C"/>
    <w:rsid w:val="08741E3D"/>
    <w:rsid w:val="087BD8B3"/>
    <w:rsid w:val="089D8163"/>
    <w:rsid w:val="08ACEA9F"/>
    <w:rsid w:val="08B1DEF2"/>
    <w:rsid w:val="08B443A3"/>
    <w:rsid w:val="090AF1A1"/>
    <w:rsid w:val="091C35E5"/>
    <w:rsid w:val="092A1D9F"/>
    <w:rsid w:val="092FF546"/>
    <w:rsid w:val="09396723"/>
    <w:rsid w:val="0940CD83"/>
    <w:rsid w:val="094500D5"/>
    <w:rsid w:val="095D248A"/>
    <w:rsid w:val="095D6F54"/>
    <w:rsid w:val="09606287"/>
    <w:rsid w:val="0961D9E6"/>
    <w:rsid w:val="0967829D"/>
    <w:rsid w:val="096CF23F"/>
    <w:rsid w:val="097CD248"/>
    <w:rsid w:val="09811E47"/>
    <w:rsid w:val="098BBE24"/>
    <w:rsid w:val="0992A443"/>
    <w:rsid w:val="09A65D2E"/>
    <w:rsid w:val="09BCF830"/>
    <w:rsid w:val="09EA5683"/>
    <w:rsid w:val="09EA98BB"/>
    <w:rsid w:val="09EE97C4"/>
    <w:rsid w:val="0A019D6B"/>
    <w:rsid w:val="0A04DEF5"/>
    <w:rsid w:val="0A079DB3"/>
    <w:rsid w:val="0A07D569"/>
    <w:rsid w:val="0A17456E"/>
    <w:rsid w:val="0A30E078"/>
    <w:rsid w:val="0A3B0B9D"/>
    <w:rsid w:val="0A3FB79A"/>
    <w:rsid w:val="0A4DA396"/>
    <w:rsid w:val="0A4EC161"/>
    <w:rsid w:val="0A501014"/>
    <w:rsid w:val="0A67AB55"/>
    <w:rsid w:val="0A716F85"/>
    <w:rsid w:val="0A792D08"/>
    <w:rsid w:val="0AA645C0"/>
    <w:rsid w:val="0AB3A325"/>
    <w:rsid w:val="0AB7B141"/>
    <w:rsid w:val="0AD1C28A"/>
    <w:rsid w:val="0ADA2D64"/>
    <w:rsid w:val="0B07FA1B"/>
    <w:rsid w:val="0B1A5F26"/>
    <w:rsid w:val="0B1C588F"/>
    <w:rsid w:val="0B1D9E49"/>
    <w:rsid w:val="0B2A6853"/>
    <w:rsid w:val="0B32E3EE"/>
    <w:rsid w:val="0B3E71A0"/>
    <w:rsid w:val="0B4AD0B1"/>
    <w:rsid w:val="0B58C891"/>
    <w:rsid w:val="0B6CA1A9"/>
    <w:rsid w:val="0B81095F"/>
    <w:rsid w:val="0B9EB6E3"/>
    <w:rsid w:val="0BB1104A"/>
    <w:rsid w:val="0BC5C004"/>
    <w:rsid w:val="0BC8083B"/>
    <w:rsid w:val="0BC88F98"/>
    <w:rsid w:val="0BDB87FB"/>
    <w:rsid w:val="0BEE9060"/>
    <w:rsid w:val="0BF8DB86"/>
    <w:rsid w:val="0C0A1DCB"/>
    <w:rsid w:val="0C1BEB7C"/>
    <w:rsid w:val="0C1DF68C"/>
    <w:rsid w:val="0C22C132"/>
    <w:rsid w:val="0C3FC438"/>
    <w:rsid w:val="0C41A9A9"/>
    <w:rsid w:val="0C4ACA59"/>
    <w:rsid w:val="0C69878D"/>
    <w:rsid w:val="0C6F1CFB"/>
    <w:rsid w:val="0C72098E"/>
    <w:rsid w:val="0C8C1907"/>
    <w:rsid w:val="0C9804A6"/>
    <w:rsid w:val="0C9A106F"/>
    <w:rsid w:val="0CA0A9B8"/>
    <w:rsid w:val="0CA9BD82"/>
    <w:rsid w:val="0CB7DE25"/>
    <w:rsid w:val="0CCB3F71"/>
    <w:rsid w:val="0CD54D40"/>
    <w:rsid w:val="0CD628CD"/>
    <w:rsid w:val="0CF498F2"/>
    <w:rsid w:val="0CF5B1B7"/>
    <w:rsid w:val="0CFD6DE8"/>
    <w:rsid w:val="0D0CB99D"/>
    <w:rsid w:val="0D195E65"/>
    <w:rsid w:val="0D5A7C8A"/>
    <w:rsid w:val="0D74F597"/>
    <w:rsid w:val="0D7557A6"/>
    <w:rsid w:val="0D8017A1"/>
    <w:rsid w:val="0D93F25A"/>
    <w:rsid w:val="0D9488F3"/>
    <w:rsid w:val="0DA61351"/>
    <w:rsid w:val="0DAA565E"/>
    <w:rsid w:val="0DCFDC52"/>
    <w:rsid w:val="0DD460DE"/>
    <w:rsid w:val="0DDAB895"/>
    <w:rsid w:val="0DEF9CA2"/>
    <w:rsid w:val="0DF927B9"/>
    <w:rsid w:val="0E08AA77"/>
    <w:rsid w:val="0E0D2317"/>
    <w:rsid w:val="0E2618CC"/>
    <w:rsid w:val="0E2A5503"/>
    <w:rsid w:val="0E4BBE20"/>
    <w:rsid w:val="0E4BFC21"/>
    <w:rsid w:val="0E59AD3C"/>
    <w:rsid w:val="0E5FFBD1"/>
    <w:rsid w:val="0E601C30"/>
    <w:rsid w:val="0E6564D9"/>
    <w:rsid w:val="0E7E1A44"/>
    <w:rsid w:val="0E906953"/>
    <w:rsid w:val="0E946159"/>
    <w:rsid w:val="0E949C26"/>
    <w:rsid w:val="0E98867C"/>
    <w:rsid w:val="0EB752B7"/>
    <w:rsid w:val="0EBB158F"/>
    <w:rsid w:val="0EBD17B8"/>
    <w:rsid w:val="0ECCAB5D"/>
    <w:rsid w:val="0EE4D79B"/>
    <w:rsid w:val="0EED80AC"/>
    <w:rsid w:val="0EF5D156"/>
    <w:rsid w:val="0EF842D4"/>
    <w:rsid w:val="0EFCDA75"/>
    <w:rsid w:val="0F003E5F"/>
    <w:rsid w:val="0F0C19EE"/>
    <w:rsid w:val="0F11D51D"/>
    <w:rsid w:val="0F236AE7"/>
    <w:rsid w:val="0F2D7A47"/>
    <w:rsid w:val="0F3193F4"/>
    <w:rsid w:val="0F73CB07"/>
    <w:rsid w:val="0F7459DD"/>
    <w:rsid w:val="0F7764FA"/>
    <w:rsid w:val="0F81B76A"/>
    <w:rsid w:val="0F8C3746"/>
    <w:rsid w:val="0F8FB9ED"/>
    <w:rsid w:val="0F9E9CB6"/>
    <w:rsid w:val="0FA533AD"/>
    <w:rsid w:val="0FBD5E40"/>
    <w:rsid w:val="0FC98035"/>
    <w:rsid w:val="0FCFC328"/>
    <w:rsid w:val="0FD1742F"/>
    <w:rsid w:val="0FE6318A"/>
    <w:rsid w:val="0FF2123F"/>
    <w:rsid w:val="0FFD7FE6"/>
    <w:rsid w:val="1011E2C3"/>
    <w:rsid w:val="101287F2"/>
    <w:rsid w:val="1024664C"/>
    <w:rsid w:val="1025885C"/>
    <w:rsid w:val="102A1A5C"/>
    <w:rsid w:val="102D2124"/>
    <w:rsid w:val="102D5279"/>
    <w:rsid w:val="10502236"/>
    <w:rsid w:val="105E82BE"/>
    <w:rsid w:val="106190E5"/>
    <w:rsid w:val="10706D8E"/>
    <w:rsid w:val="10814C10"/>
    <w:rsid w:val="1082D85E"/>
    <w:rsid w:val="108B4A9B"/>
    <w:rsid w:val="1090DE5B"/>
    <w:rsid w:val="109199AA"/>
    <w:rsid w:val="10926F97"/>
    <w:rsid w:val="109576B2"/>
    <w:rsid w:val="109A25BA"/>
    <w:rsid w:val="109BA1BD"/>
    <w:rsid w:val="109C00BB"/>
    <w:rsid w:val="10A6C596"/>
    <w:rsid w:val="10AD3B92"/>
    <w:rsid w:val="10B21EFD"/>
    <w:rsid w:val="10BCE964"/>
    <w:rsid w:val="10C2023E"/>
    <w:rsid w:val="10C86BE5"/>
    <w:rsid w:val="10CFD881"/>
    <w:rsid w:val="10E42784"/>
    <w:rsid w:val="10E7AC3F"/>
    <w:rsid w:val="110054E2"/>
    <w:rsid w:val="110316B6"/>
    <w:rsid w:val="11117D76"/>
    <w:rsid w:val="1111D4C7"/>
    <w:rsid w:val="111918B5"/>
    <w:rsid w:val="111B3516"/>
    <w:rsid w:val="111BA848"/>
    <w:rsid w:val="112190DE"/>
    <w:rsid w:val="11336EE4"/>
    <w:rsid w:val="113BCE17"/>
    <w:rsid w:val="11549869"/>
    <w:rsid w:val="1157DB11"/>
    <w:rsid w:val="115D07FF"/>
    <w:rsid w:val="116CEF08"/>
    <w:rsid w:val="117C479D"/>
    <w:rsid w:val="1195FD77"/>
    <w:rsid w:val="11984F8A"/>
    <w:rsid w:val="11A25822"/>
    <w:rsid w:val="11AAB92B"/>
    <w:rsid w:val="11B27ED2"/>
    <w:rsid w:val="11B8D3E6"/>
    <w:rsid w:val="11BEF089"/>
    <w:rsid w:val="11C0A530"/>
    <w:rsid w:val="11CD2DA4"/>
    <w:rsid w:val="11D4A8C7"/>
    <w:rsid w:val="11D50C83"/>
    <w:rsid w:val="11E44CB8"/>
    <w:rsid w:val="11ECD147"/>
    <w:rsid w:val="11EE94EF"/>
    <w:rsid w:val="11F76E83"/>
    <w:rsid w:val="120C21FD"/>
    <w:rsid w:val="12154E3B"/>
    <w:rsid w:val="121E0140"/>
    <w:rsid w:val="122929D1"/>
    <w:rsid w:val="122BEAEF"/>
    <w:rsid w:val="1240616C"/>
    <w:rsid w:val="1242462F"/>
    <w:rsid w:val="1260A503"/>
    <w:rsid w:val="12657ADD"/>
    <w:rsid w:val="12B72465"/>
    <w:rsid w:val="12C73480"/>
    <w:rsid w:val="12CA21AC"/>
    <w:rsid w:val="12CC3110"/>
    <w:rsid w:val="12D4054E"/>
    <w:rsid w:val="1312BBBC"/>
    <w:rsid w:val="13164895"/>
    <w:rsid w:val="13199F38"/>
    <w:rsid w:val="131D768F"/>
    <w:rsid w:val="1323FFCA"/>
    <w:rsid w:val="132FE0F5"/>
    <w:rsid w:val="13383422"/>
    <w:rsid w:val="133CC936"/>
    <w:rsid w:val="136ABF49"/>
    <w:rsid w:val="136C03CB"/>
    <w:rsid w:val="1386065F"/>
    <w:rsid w:val="1394A577"/>
    <w:rsid w:val="139E6216"/>
    <w:rsid w:val="13AA6401"/>
    <w:rsid w:val="13BE3CEE"/>
    <w:rsid w:val="13D3A17D"/>
    <w:rsid w:val="13E1F804"/>
    <w:rsid w:val="13E4BC2E"/>
    <w:rsid w:val="13F8E625"/>
    <w:rsid w:val="13FA5A2E"/>
    <w:rsid w:val="13FA68F0"/>
    <w:rsid w:val="140748FA"/>
    <w:rsid w:val="141AE0B8"/>
    <w:rsid w:val="144EA831"/>
    <w:rsid w:val="145707E0"/>
    <w:rsid w:val="14576DD4"/>
    <w:rsid w:val="145E276A"/>
    <w:rsid w:val="14607BC0"/>
    <w:rsid w:val="14645293"/>
    <w:rsid w:val="14747715"/>
    <w:rsid w:val="148AF505"/>
    <w:rsid w:val="148B942B"/>
    <w:rsid w:val="1499CF23"/>
    <w:rsid w:val="14B7BB36"/>
    <w:rsid w:val="14CC0BD0"/>
    <w:rsid w:val="14E5733C"/>
    <w:rsid w:val="14FEA325"/>
    <w:rsid w:val="1510B5C7"/>
    <w:rsid w:val="151FAE40"/>
    <w:rsid w:val="15291BA5"/>
    <w:rsid w:val="153AF0C2"/>
    <w:rsid w:val="153BA441"/>
    <w:rsid w:val="153C271C"/>
    <w:rsid w:val="154133B6"/>
    <w:rsid w:val="155678FE"/>
    <w:rsid w:val="1557F290"/>
    <w:rsid w:val="155878AA"/>
    <w:rsid w:val="155E49AC"/>
    <w:rsid w:val="155E9D6A"/>
    <w:rsid w:val="155EBB24"/>
    <w:rsid w:val="156B2000"/>
    <w:rsid w:val="15721E2F"/>
    <w:rsid w:val="1583EC90"/>
    <w:rsid w:val="15A283BD"/>
    <w:rsid w:val="15B70B28"/>
    <w:rsid w:val="15C29101"/>
    <w:rsid w:val="15D9E7D8"/>
    <w:rsid w:val="15E81737"/>
    <w:rsid w:val="15E84DCE"/>
    <w:rsid w:val="15F04B29"/>
    <w:rsid w:val="15F4553A"/>
    <w:rsid w:val="15F9F7CB"/>
    <w:rsid w:val="1628F13E"/>
    <w:rsid w:val="163FF614"/>
    <w:rsid w:val="1641A6A9"/>
    <w:rsid w:val="164E5A97"/>
    <w:rsid w:val="1651D17C"/>
    <w:rsid w:val="16531996"/>
    <w:rsid w:val="16672C96"/>
    <w:rsid w:val="16684B61"/>
    <w:rsid w:val="166E5265"/>
    <w:rsid w:val="1673F30D"/>
    <w:rsid w:val="1675D5B3"/>
    <w:rsid w:val="167BF948"/>
    <w:rsid w:val="168149C9"/>
    <w:rsid w:val="1693ABCF"/>
    <w:rsid w:val="1699D553"/>
    <w:rsid w:val="16A2FAEC"/>
    <w:rsid w:val="16A4502E"/>
    <w:rsid w:val="16A637D6"/>
    <w:rsid w:val="16ACBAF0"/>
    <w:rsid w:val="16AF135E"/>
    <w:rsid w:val="16C0426A"/>
    <w:rsid w:val="16CC7A7B"/>
    <w:rsid w:val="16D8B0A0"/>
    <w:rsid w:val="16E6BE95"/>
    <w:rsid w:val="16E75175"/>
    <w:rsid w:val="1703772D"/>
    <w:rsid w:val="170B423F"/>
    <w:rsid w:val="172CF9B5"/>
    <w:rsid w:val="176D2A76"/>
    <w:rsid w:val="176E3D0F"/>
    <w:rsid w:val="176F410D"/>
    <w:rsid w:val="1774E5AF"/>
    <w:rsid w:val="1779B306"/>
    <w:rsid w:val="17857578"/>
    <w:rsid w:val="1787F778"/>
    <w:rsid w:val="178E92B0"/>
    <w:rsid w:val="178FAD9E"/>
    <w:rsid w:val="179416C2"/>
    <w:rsid w:val="17A0D5DF"/>
    <w:rsid w:val="17A93C2D"/>
    <w:rsid w:val="17ADDE69"/>
    <w:rsid w:val="17BD0A7C"/>
    <w:rsid w:val="17C3AE75"/>
    <w:rsid w:val="17CC9FD4"/>
    <w:rsid w:val="17D75562"/>
    <w:rsid w:val="17DBBE7A"/>
    <w:rsid w:val="17DE83F9"/>
    <w:rsid w:val="17E9CD51"/>
    <w:rsid w:val="17FD57E4"/>
    <w:rsid w:val="1802FAF3"/>
    <w:rsid w:val="1804FD3D"/>
    <w:rsid w:val="1809FEB4"/>
    <w:rsid w:val="180C952D"/>
    <w:rsid w:val="180CCD78"/>
    <w:rsid w:val="180EB93B"/>
    <w:rsid w:val="18199C32"/>
    <w:rsid w:val="182609FA"/>
    <w:rsid w:val="183047D6"/>
    <w:rsid w:val="185FF6F0"/>
    <w:rsid w:val="1860C7B4"/>
    <w:rsid w:val="18639185"/>
    <w:rsid w:val="1867444F"/>
    <w:rsid w:val="18676FE8"/>
    <w:rsid w:val="1887FD61"/>
    <w:rsid w:val="189A7CD0"/>
    <w:rsid w:val="189D4A23"/>
    <w:rsid w:val="189E836B"/>
    <w:rsid w:val="18E850DA"/>
    <w:rsid w:val="18F7CDA3"/>
    <w:rsid w:val="1903A0F6"/>
    <w:rsid w:val="19114123"/>
    <w:rsid w:val="1950E808"/>
    <w:rsid w:val="1961831F"/>
    <w:rsid w:val="196B9F97"/>
    <w:rsid w:val="197B6CC7"/>
    <w:rsid w:val="19860715"/>
    <w:rsid w:val="1988C797"/>
    <w:rsid w:val="199921D0"/>
    <w:rsid w:val="19A4685A"/>
    <w:rsid w:val="19B9E533"/>
    <w:rsid w:val="19BD90B7"/>
    <w:rsid w:val="19C0CCEB"/>
    <w:rsid w:val="19D1EDB4"/>
    <w:rsid w:val="19DBF0F0"/>
    <w:rsid w:val="19E8A4AD"/>
    <w:rsid w:val="19E8B8B6"/>
    <w:rsid w:val="19EA5C31"/>
    <w:rsid w:val="19EC37FB"/>
    <w:rsid w:val="19F7E32C"/>
    <w:rsid w:val="19FBC751"/>
    <w:rsid w:val="1A0A2F6D"/>
    <w:rsid w:val="1A12E7EA"/>
    <w:rsid w:val="1A132B05"/>
    <w:rsid w:val="1A1C8D93"/>
    <w:rsid w:val="1A2B10C4"/>
    <w:rsid w:val="1A364D31"/>
    <w:rsid w:val="1A39E9E1"/>
    <w:rsid w:val="1A446229"/>
    <w:rsid w:val="1A5318DD"/>
    <w:rsid w:val="1A6394FE"/>
    <w:rsid w:val="1A733E5A"/>
    <w:rsid w:val="1A8BFCB4"/>
    <w:rsid w:val="1A954E77"/>
    <w:rsid w:val="1AA0ECB9"/>
    <w:rsid w:val="1AB50E26"/>
    <w:rsid w:val="1ABA17A1"/>
    <w:rsid w:val="1ABCBFB3"/>
    <w:rsid w:val="1AEAB498"/>
    <w:rsid w:val="1AEF4D2C"/>
    <w:rsid w:val="1AF5BE82"/>
    <w:rsid w:val="1AFE78BD"/>
    <w:rsid w:val="1B04F588"/>
    <w:rsid w:val="1B139615"/>
    <w:rsid w:val="1B1517CC"/>
    <w:rsid w:val="1B1B97D4"/>
    <w:rsid w:val="1B1FEAB4"/>
    <w:rsid w:val="1B203383"/>
    <w:rsid w:val="1B26A42A"/>
    <w:rsid w:val="1B29C585"/>
    <w:rsid w:val="1B37C2DF"/>
    <w:rsid w:val="1B3BBC84"/>
    <w:rsid w:val="1B3E96C9"/>
    <w:rsid w:val="1B3FDBF7"/>
    <w:rsid w:val="1B50A0AB"/>
    <w:rsid w:val="1B56C307"/>
    <w:rsid w:val="1B6FD3CB"/>
    <w:rsid w:val="1B766F83"/>
    <w:rsid w:val="1B783B49"/>
    <w:rsid w:val="1B838DB8"/>
    <w:rsid w:val="1B88C4E4"/>
    <w:rsid w:val="1B8C674C"/>
    <w:rsid w:val="1B977B15"/>
    <w:rsid w:val="1B9CDAC5"/>
    <w:rsid w:val="1BA77B94"/>
    <w:rsid w:val="1BAEFB66"/>
    <w:rsid w:val="1BB70449"/>
    <w:rsid w:val="1BBF3FD5"/>
    <w:rsid w:val="1BC6EF4B"/>
    <w:rsid w:val="1BD64C82"/>
    <w:rsid w:val="1BDEB362"/>
    <w:rsid w:val="1C099F0E"/>
    <w:rsid w:val="1C0FAC24"/>
    <w:rsid w:val="1C11C541"/>
    <w:rsid w:val="1C1C8E16"/>
    <w:rsid w:val="1C41996B"/>
    <w:rsid w:val="1C4BE2B5"/>
    <w:rsid w:val="1C4DFCC3"/>
    <w:rsid w:val="1C4F812F"/>
    <w:rsid w:val="1C4FF7E5"/>
    <w:rsid w:val="1C7585F9"/>
    <w:rsid w:val="1C882351"/>
    <w:rsid w:val="1C8952E1"/>
    <w:rsid w:val="1C947D53"/>
    <w:rsid w:val="1C952CBE"/>
    <w:rsid w:val="1C9F2429"/>
    <w:rsid w:val="1CA0C5E9"/>
    <w:rsid w:val="1CA1CEAA"/>
    <w:rsid w:val="1CA3E9B7"/>
    <w:rsid w:val="1CB1F51C"/>
    <w:rsid w:val="1CBD31FA"/>
    <w:rsid w:val="1CDB5B3E"/>
    <w:rsid w:val="1D064FAA"/>
    <w:rsid w:val="1D0BA42C"/>
    <w:rsid w:val="1D1F0438"/>
    <w:rsid w:val="1D217008"/>
    <w:rsid w:val="1D2B4DC3"/>
    <w:rsid w:val="1D3F3F25"/>
    <w:rsid w:val="1D527CC1"/>
    <w:rsid w:val="1D6E3AE8"/>
    <w:rsid w:val="1D70763E"/>
    <w:rsid w:val="1D72963D"/>
    <w:rsid w:val="1D74F403"/>
    <w:rsid w:val="1D85B2CF"/>
    <w:rsid w:val="1D8A7CE9"/>
    <w:rsid w:val="1D93BEAC"/>
    <w:rsid w:val="1D93FA6F"/>
    <w:rsid w:val="1D9A6A53"/>
    <w:rsid w:val="1DA27E9C"/>
    <w:rsid w:val="1DD21B94"/>
    <w:rsid w:val="1DDE5E21"/>
    <w:rsid w:val="1DE4EAFA"/>
    <w:rsid w:val="1DE8F46C"/>
    <w:rsid w:val="1E07B466"/>
    <w:rsid w:val="1E0BE5EE"/>
    <w:rsid w:val="1E11EDD2"/>
    <w:rsid w:val="1E19DE77"/>
    <w:rsid w:val="1E2020F1"/>
    <w:rsid w:val="1E22555A"/>
    <w:rsid w:val="1E2748E1"/>
    <w:rsid w:val="1E2B3FDC"/>
    <w:rsid w:val="1E2D5F44"/>
    <w:rsid w:val="1E3454CF"/>
    <w:rsid w:val="1E3CDE26"/>
    <w:rsid w:val="1E48D562"/>
    <w:rsid w:val="1E4CB8D1"/>
    <w:rsid w:val="1E730DCF"/>
    <w:rsid w:val="1E776994"/>
    <w:rsid w:val="1E99AC7A"/>
    <w:rsid w:val="1EA5601C"/>
    <w:rsid w:val="1EAF6213"/>
    <w:rsid w:val="1EC54913"/>
    <w:rsid w:val="1ECB5290"/>
    <w:rsid w:val="1ED1707A"/>
    <w:rsid w:val="1ED2C2B7"/>
    <w:rsid w:val="1EE69C28"/>
    <w:rsid w:val="1EEA79FF"/>
    <w:rsid w:val="1EF24491"/>
    <w:rsid w:val="1EF653D3"/>
    <w:rsid w:val="1EFDFBCC"/>
    <w:rsid w:val="1F053DB7"/>
    <w:rsid w:val="1F096EAC"/>
    <w:rsid w:val="1F121BF7"/>
    <w:rsid w:val="1F2B16C3"/>
    <w:rsid w:val="1F3848D1"/>
    <w:rsid w:val="1F430A84"/>
    <w:rsid w:val="1F4DD40B"/>
    <w:rsid w:val="1F65250F"/>
    <w:rsid w:val="1F676A98"/>
    <w:rsid w:val="1F70E43C"/>
    <w:rsid w:val="1F7C06E4"/>
    <w:rsid w:val="1F924243"/>
    <w:rsid w:val="1FAC6187"/>
    <w:rsid w:val="1FD23DB4"/>
    <w:rsid w:val="1FD3802F"/>
    <w:rsid w:val="1FD45CEB"/>
    <w:rsid w:val="1FD866AB"/>
    <w:rsid w:val="1FDF8A01"/>
    <w:rsid w:val="1FEDB038"/>
    <w:rsid w:val="1FEE2A49"/>
    <w:rsid w:val="1FFE9D58"/>
    <w:rsid w:val="1FFF99B8"/>
    <w:rsid w:val="2003E71D"/>
    <w:rsid w:val="20049058"/>
    <w:rsid w:val="2004B3D8"/>
    <w:rsid w:val="202C0587"/>
    <w:rsid w:val="20361112"/>
    <w:rsid w:val="20370224"/>
    <w:rsid w:val="20396177"/>
    <w:rsid w:val="20456EF4"/>
    <w:rsid w:val="204B3274"/>
    <w:rsid w:val="20515652"/>
    <w:rsid w:val="205C0DC4"/>
    <w:rsid w:val="20611974"/>
    <w:rsid w:val="20648967"/>
    <w:rsid w:val="207E1C23"/>
    <w:rsid w:val="20864A60"/>
    <w:rsid w:val="208BE6C0"/>
    <w:rsid w:val="209388C3"/>
    <w:rsid w:val="2094EA57"/>
    <w:rsid w:val="20969ACA"/>
    <w:rsid w:val="20A84FD9"/>
    <w:rsid w:val="20B164F9"/>
    <w:rsid w:val="20BB1A7E"/>
    <w:rsid w:val="20D6D829"/>
    <w:rsid w:val="20DC6B70"/>
    <w:rsid w:val="20F7D551"/>
    <w:rsid w:val="20FF2559"/>
    <w:rsid w:val="21041487"/>
    <w:rsid w:val="21065D12"/>
    <w:rsid w:val="211836F3"/>
    <w:rsid w:val="2118FBB1"/>
    <w:rsid w:val="2123A07F"/>
    <w:rsid w:val="2145DEC5"/>
    <w:rsid w:val="21500DBD"/>
    <w:rsid w:val="2150C53F"/>
    <w:rsid w:val="215658FA"/>
    <w:rsid w:val="215792B1"/>
    <w:rsid w:val="2159F61C"/>
    <w:rsid w:val="215CC404"/>
    <w:rsid w:val="2162E09E"/>
    <w:rsid w:val="2168DF17"/>
    <w:rsid w:val="216B8CFB"/>
    <w:rsid w:val="216DBEEA"/>
    <w:rsid w:val="21820127"/>
    <w:rsid w:val="2188B64A"/>
    <w:rsid w:val="21931730"/>
    <w:rsid w:val="2194BF46"/>
    <w:rsid w:val="219F6397"/>
    <w:rsid w:val="21A51229"/>
    <w:rsid w:val="21A69FE3"/>
    <w:rsid w:val="21B09BDB"/>
    <w:rsid w:val="21B808B5"/>
    <w:rsid w:val="21C69975"/>
    <w:rsid w:val="21CD5D8B"/>
    <w:rsid w:val="21E0F4BB"/>
    <w:rsid w:val="21F749E0"/>
    <w:rsid w:val="21FA6562"/>
    <w:rsid w:val="221291CB"/>
    <w:rsid w:val="222EA6FD"/>
    <w:rsid w:val="2230243F"/>
    <w:rsid w:val="22375E9A"/>
    <w:rsid w:val="2238ABF2"/>
    <w:rsid w:val="225483F7"/>
    <w:rsid w:val="22714A80"/>
    <w:rsid w:val="228106C5"/>
    <w:rsid w:val="2288466B"/>
    <w:rsid w:val="229C31F8"/>
    <w:rsid w:val="22A2D7B6"/>
    <w:rsid w:val="22A47F9C"/>
    <w:rsid w:val="22A7E79E"/>
    <w:rsid w:val="22CB255F"/>
    <w:rsid w:val="22D0F672"/>
    <w:rsid w:val="22D4B25E"/>
    <w:rsid w:val="22DAAE9A"/>
    <w:rsid w:val="22EE0CE8"/>
    <w:rsid w:val="22F45953"/>
    <w:rsid w:val="22F7E7D1"/>
    <w:rsid w:val="231407D2"/>
    <w:rsid w:val="231BF102"/>
    <w:rsid w:val="23317965"/>
    <w:rsid w:val="23339DB7"/>
    <w:rsid w:val="23467EF2"/>
    <w:rsid w:val="235982BF"/>
    <w:rsid w:val="235CFC9E"/>
    <w:rsid w:val="23717C2C"/>
    <w:rsid w:val="237B69B8"/>
    <w:rsid w:val="2382D336"/>
    <w:rsid w:val="23A2EDC7"/>
    <w:rsid w:val="23A91250"/>
    <w:rsid w:val="23C0A14D"/>
    <w:rsid w:val="23CDE1BE"/>
    <w:rsid w:val="23D67A63"/>
    <w:rsid w:val="23E64A2B"/>
    <w:rsid w:val="23EADCE4"/>
    <w:rsid w:val="2403E655"/>
    <w:rsid w:val="2418B66C"/>
    <w:rsid w:val="241F1F32"/>
    <w:rsid w:val="2433E9A4"/>
    <w:rsid w:val="2435B079"/>
    <w:rsid w:val="243DE3E8"/>
    <w:rsid w:val="245E1B35"/>
    <w:rsid w:val="245F1A39"/>
    <w:rsid w:val="24702928"/>
    <w:rsid w:val="24795E49"/>
    <w:rsid w:val="248141FB"/>
    <w:rsid w:val="248D03E3"/>
    <w:rsid w:val="249CA0C8"/>
    <w:rsid w:val="249F849E"/>
    <w:rsid w:val="24A08DC1"/>
    <w:rsid w:val="24BA4182"/>
    <w:rsid w:val="24BEE31F"/>
    <w:rsid w:val="24C0969F"/>
    <w:rsid w:val="24C12C64"/>
    <w:rsid w:val="24CF295A"/>
    <w:rsid w:val="24DCC5D4"/>
    <w:rsid w:val="24E5C2BD"/>
    <w:rsid w:val="24E6D467"/>
    <w:rsid w:val="24F181DF"/>
    <w:rsid w:val="24F3AA3D"/>
    <w:rsid w:val="24FF4BFB"/>
    <w:rsid w:val="25092AA2"/>
    <w:rsid w:val="2513BFDE"/>
    <w:rsid w:val="25459BE8"/>
    <w:rsid w:val="254CF9BE"/>
    <w:rsid w:val="2557DB15"/>
    <w:rsid w:val="258A8781"/>
    <w:rsid w:val="25ADF3E3"/>
    <w:rsid w:val="25BFB44A"/>
    <w:rsid w:val="25C308CD"/>
    <w:rsid w:val="25CFD0BB"/>
    <w:rsid w:val="25DB6A91"/>
    <w:rsid w:val="25EDB8BE"/>
    <w:rsid w:val="25F06154"/>
    <w:rsid w:val="25F685B6"/>
    <w:rsid w:val="2601750D"/>
    <w:rsid w:val="260A7F0D"/>
    <w:rsid w:val="260AE73C"/>
    <w:rsid w:val="26149AD5"/>
    <w:rsid w:val="261734BE"/>
    <w:rsid w:val="26303527"/>
    <w:rsid w:val="26377FFE"/>
    <w:rsid w:val="263951D5"/>
    <w:rsid w:val="265C6700"/>
    <w:rsid w:val="266C14BB"/>
    <w:rsid w:val="266EEE47"/>
    <w:rsid w:val="269E3F97"/>
    <w:rsid w:val="26A42525"/>
    <w:rsid w:val="26C40573"/>
    <w:rsid w:val="26CE3176"/>
    <w:rsid w:val="26D6B2F1"/>
    <w:rsid w:val="26E06F43"/>
    <w:rsid w:val="26F6CA28"/>
    <w:rsid w:val="27016AFC"/>
    <w:rsid w:val="27044ACF"/>
    <w:rsid w:val="27207B53"/>
    <w:rsid w:val="2724F723"/>
    <w:rsid w:val="2727D4A2"/>
    <w:rsid w:val="272C65F2"/>
    <w:rsid w:val="27315F2F"/>
    <w:rsid w:val="273E9B5B"/>
    <w:rsid w:val="274802A8"/>
    <w:rsid w:val="274F5512"/>
    <w:rsid w:val="2758478B"/>
    <w:rsid w:val="27697151"/>
    <w:rsid w:val="276F5814"/>
    <w:rsid w:val="2772321E"/>
    <w:rsid w:val="277DF5AA"/>
    <w:rsid w:val="278D791A"/>
    <w:rsid w:val="27B0FF0B"/>
    <w:rsid w:val="27B100CA"/>
    <w:rsid w:val="27B97D41"/>
    <w:rsid w:val="27C9DD33"/>
    <w:rsid w:val="27CC0588"/>
    <w:rsid w:val="27D1621D"/>
    <w:rsid w:val="27D60CDE"/>
    <w:rsid w:val="27E231D2"/>
    <w:rsid w:val="27EAF2CD"/>
    <w:rsid w:val="27FF0B71"/>
    <w:rsid w:val="2801172F"/>
    <w:rsid w:val="280252A5"/>
    <w:rsid w:val="280C63F9"/>
    <w:rsid w:val="28121EE1"/>
    <w:rsid w:val="281397F0"/>
    <w:rsid w:val="2820A15C"/>
    <w:rsid w:val="284BD85B"/>
    <w:rsid w:val="284C24B4"/>
    <w:rsid w:val="2853F372"/>
    <w:rsid w:val="285FD5D4"/>
    <w:rsid w:val="2861DC5D"/>
    <w:rsid w:val="286B194E"/>
    <w:rsid w:val="287A4C24"/>
    <w:rsid w:val="287B5CA8"/>
    <w:rsid w:val="287DDBC9"/>
    <w:rsid w:val="28818727"/>
    <w:rsid w:val="28937A36"/>
    <w:rsid w:val="289B67CF"/>
    <w:rsid w:val="28AB8601"/>
    <w:rsid w:val="28AF6969"/>
    <w:rsid w:val="28B44F7C"/>
    <w:rsid w:val="28CE356A"/>
    <w:rsid w:val="28DA6BBC"/>
    <w:rsid w:val="28DB99D6"/>
    <w:rsid w:val="28E0DEC5"/>
    <w:rsid w:val="28EFCE2A"/>
    <w:rsid w:val="29146FD8"/>
    <w:rsid w:val="2926F3C5"/>
    <w:rsid w:val="292E53E9"/>
    <w:rsid w:val="29415739"/>
    <w:rsid w:val="29487B8F"/>
    <w:rsid w:val="294DFBDE"/>
    <w:rsid w:val="295471C5"/>
    <w:rsid w:val="2967D5E9"/>
    <w:rsid w:val="297265C0"/>
    <w:rsid w:val="2972BA9F"/>
    <w:rsid w:val="29748A48"/>
    <w:rsid w:val="297642D8"/>
    <w:rsid w:val="298A5919"/>
    <w:rsid w:val="299865AA"/>
    <w:rsid w:val="299D7BC9"/>
    <w:rsid w:val="299E6E38"/>
    <w:rsid w:val="29BC71BD"/>
    <w:rsid w:val="29BF68D2"/>
    <w:rsid w:val="29C71B60"/>
    <w:rsid w:val="29E4AE8C"/>
    <w:rsid w:val="29EF14ED"/>
    <w:rsid w:val="2A08F966"/>
    <w:rsid w:val="2A0F6623"/>
    <w:rsid w:val="2A19650A"/>
    <w:rsid w:val="2A1CD891"/>
    <w:rsid w:val="2A2AD60F"/>
    <w:rsid w:val="2A3664CB"/>
    <w:rsid w:val="2A3F50E4"/>
    <w:rsid w:val="2A440700"/>
    <w:rsid w:val="2A44C1D9"/>
    <w:rsid w:val="2A497C9E"/>
    <w:rsid w:val="2A4BAB5D"/>
    <w:rsid w:val="2A4F93B3"/>
    <w:rsid w:val="2A61AA10"/>
    <w:rsid w:val="2A68FFF1"/>
    <w:rsid w:val="2A8ED25D"/>
    <w:rsid w:val="2A9AAE53"/>
    <w:rsid w:val="2AB17D6D"/>
    <w:rsid w:val="2ABC06F2"/>
    <w:rsid w:val="2ABF0094"/>
    <w:rsid w:val="2AC0C62A"/>
    <w:rsid w:val="2AC3DA5A"/>
    <w:rsid w:val="2AC7D260"/>
    <w:rsid w:val="2ACCD566"/>
    <w:rsid w:val="2AF12DE7"/>
    <w:rsid w:val="2AF7A53F"/>
    <w:rsid w:val="2B054237"/>
    <w:rsid w:val="2B105AA9"/>
    <w:rsid w:val="2B1401A8"/>
    <w:rsid w:val="2B1B0DAE"/>
    <w:rsid w:val="2B24A04B"/>
    <w:rsid w:val="2B2CBC10"/>
    <w:rsid w:val="2B2F77C6"/>
    <w:rsid w:val="2B3D72E4"/>
    <w:rsid w:val="2B4033EE"/>
    <w:rsid w:val="2B5BD3BE"/>
    <w:rsid w:val="2B5C721E"/>
    <w:rsid w:val="2B64ABA1"/>
    <w:rsid w:val="2B678D77"/>
    <w:rsid w:val="2B72DED7"/>
    <w:rsid w:val="2B787395"/>
    <w:rsid w:val="2B790440"/>
    <w:rsid w:val="2B7D2044"/>
    <w:rsid w:val="2B823732"/>
    <w:rsid w:val="2B84C078"/>
    <w:rsid w:val="2B8F40B2"/>
    <w:rsid w:val="2BA799A3"/>
    <w:rsid w:val="2BD20DBD"/>
    <w:rsid w:val="2BD38736"/>
    <w:rsid w:val="2BDC54D9"/>
    <w:rsid w:val="2BDF4369"/>
    <w:rsid w:val="2BFF5588"/>
    <w:rsid w:val="2C052B14"/>
    <w:rsid w:val="2C07F9D7"/>
    <w:rsid w:val="2C140F54"/>
    <w:rsid w:val="2C1FD756"/>
    <w:rsid w:val="2C202DCA"/>
    <w:rsid w:val="2C24178E"/>
    <w:rsid w:val="2C3091B0"/>
    <w:rsid w:val="2C36D5EF"/>
    <w:rsid w:val="2C5ACE6A"/>
    <w:rsid w:val="2C5DA435"/>
    <w:rsid w:val="2C744A1D"/>
    <w:rsid w:val="2C77CB66"/>
    <w:rsid w:val="2C84702E"/>
    <w:rsid w:val="2C8FC40D"/>
    <w:rsid w:val="2C94F6E1"/>
    <w:rsid w:val="2CA70C20"/>
    <w:rsid w:val="2CAC2B0A"/>
    <w:rsid w:val="2CB4BD17"/>
    <w:rsid w:val="2CB7F274"/>
    <w:rsid w:val="2CBFE8BA"/>
    <w:rsid w:val="2CC0D946"/>
    <w:rsid w:val="2CD7B879"/>
    <w:rsid w:val="2CD7E630"/>
    <w:rsid w:val="2CD9E2CF"/>
    <w:rsid w:val="2CE63150"/>
    <w:rsid w:val="2CFEBC22"/>
    <w:rsid w:val="2D0210CB"/>
    <w:rsid w:val="2D21FC54"/>
    <w:rsid w:val="2D224282"/>
    <w:rsid w:val="2D29B57C"/>
    <w:rsid w:val="2D2B7538"/>
    <w:rsid w:val="2D38F4D5"/>
    <w:rsid w:val="2D413B6F"/>
    <w:rsid w:val="2D6C9386"/>
    <w:rsid w:val="2D6D042E"/>
    <w:rsid w:val="2D6DDE1E"/>
    <w:rsid w:val="2D7069B7"/>
    <w:rsid w:val="2D7534F0"/>
    <w:rsid w:val="2D7834E0"/>
    <w:rsid w:val="2D96FB66"/>
    <w:rsid w:val="2D9F66CE"/>
    <w:rsid w:val="2DA570F0"/>
    <w:rsid w:val="2DAFAFF3"/>
    <w:rsid w:val="2DB8756B"/>
    <w:rsid w:val="2DC142A4"/>
    <w:rsid w:val="2DC4F8BD"/>
    <w:rsid w:val="2DF48C9F"/>
    <w:rsid w:val="2DF6F115"/>
    <w:rsid w:val="2E0608CF"/>
    <w:rsid w:val="2E1B1D85"/>
    <w:rsid w:val="2E2E587C"/>
    <w:rsid w:val="2E3B2653"/>
    <w:rsid w:val="2E502D3B"/>
    <w:rsid w:val="2E50D182"/>
    <w:rsid w:val="2E594434"/>
    <w:rsid w:val="2E62EDA3"/>
    <w:rsid w:val="2E646432"/>
    <w:rsid w:val="2E6C752D"/>
    <w:rsid w:val="2E76ABCF"/>
    <w:rsid w:val="2E77E081"/>
    <w:rsid w:val="2E7C17CA"/>
    <w:rsid w:val="2E8E9300"/>
    <w:rsid w:val="2EABE026"/>
    <w:rsid w:val="2EB06EBD"/>
    <w:rsid w:val="2EB46E51"/>
    <w:rsid w:val="2ED70DD9"/>
    <w:rsid w:val="2EDF3A65"/>
    <w:rsid w:val="2EDFB08E"/>
    <w:rsid w:val="2EE1566D"/>
    <w:rsid w:val="2EE32EFB"/>
    <w:rsid w:val="2EE64292"/>
    <w:rsid w:val="2F09AE7F"/>
    <w:rsid w:val="2F0FF03F"/>
    <w:rsid w:val="2F1CEDC1"/>
    <w:rsid w:val="2F1FB596"/>
    <w:rsid w:val="2F2304D6"/>
    <w:rsid w:val="2F252BBD"/>
    <w:rsid w:val="2F359A23"/>
    <w:rsid w:val="2F4E4EF6"/>
    <w:rsid w:val="2F52020F"/>
    <w:rsid w:val="2F6E3C72"/>
    <w:rsid w:val="2F86AA0D"/>
    <w:rsid w:val="2F8ED3CB"/>
    <w:rsid w:val="2F94DC13"/>
    <w:rsid w:val="2F957FC8"/>
    <w:rsid w:val="2F974B7D"/>
    <w:rsid w:val="2FA08BDB"/>
    <w:rsid w:val="2FA1D510"/>
    <w:rsid w:val="2FA3FF8D"/>
    <w:rsid w:val="2FAFC2B4"/>
    <w:rsid w:val="2FBE0A34"/>
    <w:rsid w:val="2FDA137F"/>
    <w:rsid w:val="2FE33696"/>
    <w:rsid w:val="2FE3D79C"/>
    <w:rsid w:val="2FE5218D"/>
    <w:rsid w:val="2FF6A297"/>
    <w:rsid w:val="3006A568"/>
    <w:rsid w:val="3007A72E"/>
    <w:rsid w:val="300A43F1"/>
    <w:rsid w:val="300B78D7"/>
    <w:rsid w:val="3013EE61"/>
    <w:rsid w:val="3024651C"/>
    <w:rsid w:val="3027C481"/>
    <w:rsid w:val="3040DAA6"/>
    <w:rsid w:val="3053D9F8"/>
    <w:rsid w:val="306A3A48"/>
    <w:rsid w:val="30786E64"/>
    <w:rsid w:val="30803075"/>
    <w:rsid w:val="30828FBD"/>
    <w:rsid w:val="308EDFF1"/>
    <w:rsid w:val="3091865F"/>
    <w:rsid w:val="30941F73"/>
    <w:rsid w:val="30A2C4C8"/>
    <w:rsid w:val="30B17A4C"/>
    <w:rsid w:val="30B582F1"/>
    <w:rsid w:val="30BAECE1"/>
    <w:rsid w:val="30C17793"/>
    <w:rsid w:val="30C46B12"/>
    <w:rsid w:val="30C53AE1"/>
    <w:rsid w:val="30C80C78"/>
    <w:rsid w:val="30D0F6FA"/>
    <w:rsid w:val="30E28E90"/>
    <w:rsid w:val="30E526E0"/>
    <w:rsid w:val="30E924AA"/>
    <w:rsid w:val="30F92C22"/>
    <w:rsid w:val="3121789A"/>
    <w:rsid w:val="312397C0"/>
    <w:rsid w:val="312B4876"/>
    <w:rsid w:val="31318A06"/>
    <w:rsid w:val="313F2919"/>
    <w:rsid w:val="3143705B"/>
    <w:rsid w:val="3145952B"/>
    <w:rsid w:val="3149D86D"/>
    <w:rsid w:val="3156255E"/>
    <w:rsid w:val="31567318"/>
    <w:rsid w:val="3157E310"/>
    <w:rsid w:val="316364D3"/>
    <w:rsid w:val="31788AA8"/>
    <w:rsid w:val="317CE619"/>
    <w:rsid w:val="318A5EB3"/>
    <w:rsid w:val="31937290"/>
    <w:rsid w:val="319508F9"/>
    <w:rsid w:val="31AC48FC"/>
    <w:rsid w:val="31ACC8DF"/>
    <w:rsid w:val="31BC38CE"/>
    <w:rsid w:val="31BCCC67"/>
    <w:rsid w:val="31C82ACB"/>
    <w:rsid w:val="31CC564E"/>
    <w:rsid w:val="31E4D96D"/>
    <w:rsid w:val="31EBFC98"/>
    <w:rsid w:val="31F4720D"/>
    <w:rsid w:val="31FA2E83"/>
    <w:rsid w:val="31FDFE91"/>
    <w:rsid w:val="3224FE14"/>
    <w:rsid w:val="32277A45"/>
    <w:rsid w:val="3228D294"/>
    <w:rsid w:val="32290728"/>
    <w:rsid w:val="322D75BE"/>
    <w:rsid w:val="3236EDA2"/>
    <w:rsid w:val="323F24FF"/>
    <w:rsid w:val="3249505D"/>
    <w:rsid w:val="324EF07C"/>
    <w:rsid w:val="325179EE"/>
    <w:rsid w:val="32548E83"/>
    <w:rsid w:val="3255C676"/>
    <w:rsid w:val="325D2DDA"/>
    <w:rsid w:val="327C7645"/>
    <w:rsid w:val="327E1225"/>
    <w:rsid w:val="329D63F4"/>
    <w:rsid w:val="32A21BEF"/>
    <w:rsid w:val="32AA473B"/>
    <w:rsid w:val="32B4B1D9"/>
    <w:rsid w:val="32B9CA69"/>
    <w:rsid w:val="32CEEC3F"/>
    <w:rsid w:val="32CF84BD"/>
    <w:rsid w:val="32D85214"/>
    <w:rsid w:val="32DA5B5A"/>
    <w:rsid w:val="32E27378"/>
    <w:rsid w:val="32E72365"/>
    <w:rsid w:val="32F477A0"/>
    <w:rsid w:val="33089BDB"/>
    <w:rsid w:val="331499E5"/>
    <w:rsid w:val="33159640"/>
    <w:rsid w:val="331B6C8E"/>
    <w:rsid w:val="332549DD"/>
    <w:rsid w:val="332DFD26"/>
    <w:rsid w:val="333C60F9"/>
    <w:rsid w:val="334F26DE"/>
    <w:rsid w:val="335756D0"/>
    <w:rsid w:val="335BACEE"/>
    <w:rsid w:val="33639A42"/>
    <w:rsid w:val="33669A32"/>
    <w:rsid w:val="3368DAA3"/>
    <w:rsid w:val="337A170A"/>
    <w:rsid w:val="3397EE4B"/>
    <w:rsid w:val="33AA642D"/>
    <w:rsid w:val="33BE8D83"/>
    <w:rsid w:val="33BF6B34"/>
    <w:rsid w:val="33D6B4D3"/>
    <w:rsid w:val="33D96FE1"/>
    <w:rsid w:val="33EBA41F"/>
    <w:rsid w:val="33EC158E"/>
    <w:rsid w:val="33F7701F"/>
    <w:rsid w:val="34067731"/>
    <w:rsid w:val="3418E4B7"/>
    <w:rsid w:val="342315FB"/>
    <w:rsid w:val="3423E142"/>
    <w:rsid w:val="34391286"/>
    <w:rsid w:val="3468A03B"/>
    <w:rsid w:val="3483F547"/>
    <w:rsid w:val="34998C34"/>
    <w:rsid w:val="34A01F5D"/>
    <w:rsid w:val="34A631F0"/>
    <w:rsid w:val="34AF1E06"/>
    <w:rsid w:val="34B36717"/>
    <w:rsid w:val="34C65FF6"/>
    <w:rsid w:val="34CB3304"/>
    <w:rsid w:val="34CDDA10"/>
    <w:rsid w:val="34D87234"/>
    <w:rsid w:val="34DF43B1"/>
    <w:rsid w:val="34ED8CB0"/>
    <w:rsid w:val="34EEDD6F"/>
    <w:rsid w:val="34FF691D"/>
    <w:rsid w:val="34FF6AA3"/>
    <w:rsid w:val="3507236A"/>
    <w:rsid w:val="3516CBDD"/>
    <w:rsid w:val="35303024"/>
    <w:rsid w:val="354362EB"/>
    <w:rsid w:val="3543E2EA"/>
    <w:rsid w:val="3560F620"/>
    <w:rsid w:val="35616555"/>
    <w:rsid w:val="35670025"/>
    <w:rsid w:val="35754E03"/>
    <w:rsid w:val="357DE8CB"/>
    <w:rsid w:val="3589F8C1"/>
    <w:rsid w:val="358A7E9B"/>
    <w:rsid w:val="3594BEA1"/>
    <w:rsid w:val="359B7D9B"/>
    <w:rsid w:val="359C8A8A"/>
    <w:rsid w:val="35A3B703"/>
    <w:rsid w:val="35B11C3E"/>
    <w:rsid w:val="35B5B2E7"/>
    <w:rsid w:val="35B7E692"/>
    <w:rsid w:val="35C90AC8"/>
    <w:rsid w:val="35D8BBAD"/>
    <w:rsid w:val="36106FCB"/>
    <w:rsid w:val="361FA902"/>
    <w:rsid w:val="36207800"/>
    <w:rsid w:val="362A7F03"/>
    <w:rsid w:val="36355C95"/>
    <w:rsid w:val="3637C9AD"/>
    <w:rsid w:val="363805F1"/>
    <w:rsid w:val="363E7827"/>
    <w:rsid w:val="364BD9C7"/>
    <w:rsid w:val="3651E104"/>
    <w:rsid w:val="3652D3C7"/>
    <w:rsid w:val="365DC055"/>
    <w:rsid w:val="3664084A"/>
    <w:rsid w:val="36661135"/>
    <w:rsid w:val="367E5288"/>
    <w:rsid w:val="3685224D"/>
    <w:rsid w:val="36895D11"/>
    <w:rsid w:val="368C5951"/>
    <w:rsid w:val="36903D8A"/>
    <w:rsid w:val="369E3AF4"/>
    <w:rsid w:val="36C2B844"/>
    <w:rsid w:val="36C2BDB1"/>
    <w:rsid w:val="36D19C3C"/>
    <w:rsid w:val="36ED2772"/>
    <w:rsid w:val="370A1C84"/>
    <w:rsid w:val="3716043F"/>
    <w:rsid w:val="3719479E"/>
    <w:rsid w:val="37264F2A"/>
    <w:rsid w:val="374F141B"/>
    <w:rsid w:val="3766F9D4"/>
    <w:rsid w:val="3770DA1D"/>
    <w:rsid w:val="37779746"/>
    <w:rsid w:val="379209FB"/>
    <w:rsid w:val="37941C8B"/>
    <w:rsid w:val="37A37B40"/>
    <w:rsid w:val="37A798F1"/>
    <w:rsid w:val="37B31F39"/>
    <w:rsid w:val="37BB7963"/>
    <w:rsid w:val="37BF7A82"/>
    <w:rsid w:val="37C8518D"/>
    <w:rsid w:val="37D3F0CF"/>
    <w:rsid w:val="37E3A905"/>
    <w:rsid w:val="37F0C360"/>
    <w:rsid w:val="37F88EE8"/>
    <w:rsid w:val="37FAC5E1"/>
    <w:rsid w:val="380B341B"/>
    <w:rsid w:val="381756CF"/>
    <w:rsid w:val="3838C95F"/>
    <w:rsid w:val="383C54CC"/>
    <w:rsid w:val="3858A75A"/>
    <w:rsid w:val="3864412A"/>
    <w:rsid w:val="386F78E3"/>
    <w:rsid w:val="389AE681"/>
    <w:rsid w:val="38A36842"/>
    <w:rsid w:val="38ACD669"/>
    <w:rsid w:val="38D7A8DC"/>
    <w:rsid w:val="38F2EA4A"/>
    <w:rsid w:val="38F4BF2A"/>
    <w:rsid w:val="39049621"/>
    <w:rsid w:val="39123C9F"/>
    <w:rsid w:val="391D534A"/>
    <w:rsid w:val="392117D0"/>
    <w:rsid w:val="39358BA5"/>
    <w:rsid w:val="393953FD"/>
    <w:rsid w:val="39451397"/>
    <w:rsid w:val="3946855F"/>
    <w:rsid w:val="395749C4"/>
    <w:rsid w:val="396AE27B"/>
    <w:rsid w:val="3973D77F"/>
    <w:rsid w:val="3977B109"/>
    <w:rsid w:val="398AAE12"/>
    <w:rsid w:val="399F9E5F"/>
    <w:rsid w:val="39A69FA0"/>
    <w:rsid w:val="39A7DD57"/>
    <w:rsid w:val="39AD057A"/>
    <w:rsid w:val="39B9DAC5"/>
    <w:rsid w:val="39C5D761"/>
    <w:rsid w:val="39C5F251"/>
    <w:rsid w:val="39CE2F87"/>
    <w:rsid w:val="39D22D04"/>
    <w:rsid w:val="39DD0DFC"/>
    <w:rsid w:val="3A2D61EF"/>
    <w:rsid w:val="3A3A9C53"/>
    <w:rsid w:val="3A3B1C63"/>
    <w:rsid w:val="3A4738EF"/>
    <w:rsid w:val="3A4D38A3"/>
    <w:rsid w:val="3A4E7B6F"/>
    <w:rsid w:val="3A5DEFBE"/>
    <w:rsid w:val="3A5F726C"/>
    <w:rsid w:val="3A70E504"/>
    <w:rsid w:val="3A797913"/>
    <w:rsid w:val="3A7E7178"/>
    <w:rsid w:val="3A8CA19A"/>
    <w:rsid w:val="3A911D34"/>
    <w:rsid w:val="3AA4CB12"/>
    <w:rsid w:val="3AB50383"/>
    <w:rsid w:val="3AC59D90"/>
    <w:rsid w:val="3ACCBB44"/>
    <w:rsid w:val="3AD47271"/>
    <w:rsid w:val="3AD48DC5"/>
    <w:rsid w:val="3ADA1F07"/>
    <w:rsid w:val="3AE04024"/>
    <w:rsid w:val="3AE2C36D"/>
    <w:rsid w:val="3B06B2DC"/>
    <w:rsid w:val="3B10183D"/>
    <w:rsid w:val="3B2E8913"/>
    <w:rsid w:val="3B353DAF"/>
    <w:rsid w:val="3B3B5C61"/>
    <w:rsid w:val="3B3FBF72"/>
    <w:rsid w:val="3B423CBE"/>
    <w:rsid w:val="3B44D896"/>
    <w:rsid w:val="3B4753AD"/>
    <w:rsid w:val="3B4C4F72"/>
    <w:rsid w:val="3B4D9676"/>
    <w:rsid w:val="3B4EDCCF"/>
    <w:rsid w:val="3B54DE29"/>
    <w:rsid w:val="3B56E36B"/>
    <w:rsid w:val="3B5CCE34"/>
    <w:rsid w:val="3B66D470"/>
    <w:rsid w:val="3B688B6D"/>
    <w:rsid w:val="3B6A7728"/>
    <w:rsid w:val="3B6CF152"/>
    <w:rsid w:val="3B710BBF"/>
    <w:rsid w:val="3B77B434"/>
    <w:rsid w:val="3B7DA771"/>
    <w:rsid w:val="3B8D3DF2"/>
    <w:rsid w:val="3B9CFDD1"/>
    <w:rsid w:val="3BA4F123"/>
    <w:rsid w:val="3BA61003"/>
    <w:rsid w:val="3BC4E2DB"/>
    <w:rsid w:val="3BCB97F7"/>
    <w:rsid w:val="3BCE513F"/>
    <w:rsid w:val="3BE1CACC"/>
    <w:rsid w:val="3BE26070"/>
    <w:rsid w:val="3BED566C"/>
    <w:rsid w:val="3BFC5230"/>
    <w:rsid w:val="3C027E76"/>
    <w:rsid w:val="3C2D426B"/>
    <w:rsid w:val="3C30D0DB"/>
    <w:rsid w:val="3C4620FD"/>
    <w:rsid w:val="3C657B1E"/>
    <w:rsid w:val="3C7894FF"/>
    <w:rsid w:val="3CA18795"/>
    <w:rsid w:val="3CA7797C"/>
    <w:rsid w:val="3CBB1EFD"/>
    <w:rsid w:val="3CBE4D16"/>
    <w:rsid w:val="3CC621FF"/>
    <w:rsid w:val="3CC8A505"/>
    <w:rsid w:val="3CDE8013"/>
    <w:rsid w:val="3CE7BCCD"/>
    <w:rsid w:val="3CE8EF02"/>
    <w:rsid w:val="3CE966D7"/>
    <w:rsid w:val="3CF3CF69"/>
    <w:rsid w:val="3CF58EB2"/>
    <w:rsid w:val="3CF89E95"/>
    <w:rsid w:val="3CFC411B"/>
    <w:rsid w:val="3D0768DE"/>
    <w:rsid w:val="3D08C1B3"/>
    <w:rsid w:val="3D15B011"/>
    <w:rsid w:val="3D1DA0AD"/>
    <w:rsid w:val="3D2EB50D"/>
    <w:rsid w:val="3D3D46D2"/>
    <w:rsid w:val="3D3F9383"/>
    <w:rsid w:val="3D42EA06"/>
    <w:rsid w:val="3D44A256"/>
    <w:rsid w:val="3D50E015"/>
    <w:rsid w:val="3D78ED05"/>
    <w:rsid w:val="3D7CA8FC"/>
    <w:rsid w:val="3D7EA7DA"/>
    <w:rsid w:val="3D80478C"/>
    <w:rsid w:val="3D80F824"/>
    <w:rsid w:val="3D926790"/>
    <w:rsid w:val="3D94AB2A"/>
    <w:rsid w:val="3D9EA1FA"/>
    <w:rsid w:val="3DA52202"/>
    <w:rsid w:val="3DAB4310"/>
    <w:rsid w:val="3DAC64F7"/>
    <w:rsid w:val="3DB9B8C6"/>
    <w:rsid w:val="3DBD510C"/>
    <w:rsid w:val="3DBDAE43"/>
    <w:rsid w:val="3DBE0DC7"/>
    <w:rsid w:val="3DC08084"/>
    <w:rsid w:val="3DD39B1D"/>
    <w:rsid w:val="3DD5D9EF"/>
    <w:rsid w:val="3DDEB6AF"/>
    <w:rsid w:val="3DE3CD92"/>
    <w:rsid w:val="3DFB3FC0"/>
    <w:rsid w:val="3E13EF41"/>
    <w:rsid w:val="3E1D8472"/>
    <w:rsid w:val="3E256DF0"/>
    <w:rsid w:val="3E34313A"/>
    <w:rsid w:val="3E427BAF"/>
    <w:rsid w:val="3E4E22E5"/>
    <w:rsid w:val="3E56D085"/>
    <w:rsid w:val="3E58ABC8"/>
    <w:rsid w:val="3E6D39A7"/>
    <w:rsid w:val="3E75F9D6"/>
    <w:rsid w:val="3E7659DE"/>
    <w:rsid w:val="3E7C9758"/>
    <w:rsid w:val="3E7F8017"/>
    <w:rsid w:val="3E8165ED"/>
    <w:rsid w:val="3E833AE0"/>
    <w:rsid w:val="3E915F13"/>
    <w:rsid w:val="3E986440"/>
    <w:rsid w:val="3EA49C4F"/>
    <w:rsid w:val="3EA63152"/>
    <w:rsid w:val="3EA6B0D0"/>
    <w:rsid w:val="3EC09F21"/>
    <w:rsid w:val="3ECA774D"/>
    <w:rsid w:val="3ECC8811"/>
    <w:rsid w:val="3ECD511F"/>
    <w:rsid w:val="3ECD629F"/>
    <w:rsid w:val="3ECF4F70"/>
    <w:rsid w:val="3ED7AC6C"/>
    <w:rsid w:val="3EE14646"/>
    <w:rsid w:val="3EEDCFFD"/>
    <w:rsid w:val="3F23FC35"/>
    <w:rsid w:val="3F2D3BCC"/>
    <w:rsid w:val="3F33F2F2"/>
    <w:rsid w:val="3F38B9CB"/>
    <w:rsid w:val="3F39BFD7"/>
    <w:rsid w:val="3F74C282"/>
    <w:rsid w:val="3F8F6A99"/>
    <w:rsid w:val="3F9285EB"/>
    <w:rsid w:val="3F9D1BE0"/>
    <w:rsid w:val="3F9E5903"/>
    <w:rsid w:val="3FA0D265"/>
    <w:rsid w:val="3FAA49D8"/>
    <w:rsid w:val="3FAB33B5"/>
    <w:rsid w:val="3FB239F8"/>
    <w:rsid w:val="3FBCC166"/>
    <w:rsid w:val="3FC58396"/>
    <w:rsid w:val="3FE9E55D"/>
    <w:rsid w:val="3FF06D2C"/>
    <w:rsid w:val="3FFA237B"/>
    <w:rsid w:val="3FFF8E0A"/>
    <w:rsid w:val="400DAC21"/>
    <w:rsid w:val="401B1A17"/>
    <w:rsid w:val="401D3720"/>
    <w:rsid w:val="40398550"/>
    <w:rsid w:val="4046ADAE"/>
    <w:rsid w:val="407BE87E"/>
    <w:rsid w:val="40833017"/>
    <w:rsid w:val="40AFA9C1"/>
    <w:rsid w:val="40BE368D"/>
    <w:rsid w:val="40D2AAB5"/>
    <w:rsid w:val="40D41B25"/>
    <w:rsid w:val="410F3B53"/>
    <w:rsid w:val="4116B808"/>
    <w:rsid w:val="4116ECC6"/>
    <w:rsid w:val="41499C85"/>
    <w:rsid w:val="414DE2B5"/>
    <w:rsid w:val="41566F2C"/>
    <w:rsid w:val="415D417E"/>
    <w:rsid w:val="416B8A26"/>
    <w:rsid w:val="416E5397"/>
    <w:rsid w:val="416E9AE4"/>
    <w:rsid w:val="417CD875"/>
    <w:rsid w:val="41857873"/>
    <w:rsid w:val="418A621D"/>
    <w:rsid w:val="418E6ACE"/>
    <w:rsid w:val="419AAE5D"/>
    <w:rsid w:val="41A8B7E4"/>
    <w:rsid w:val="41A8F45E"/>
    <w:rsid w:val="41AA18D9"/>
    <w:rsid w:val="41B906AF"/>
    <w:rsid w:val="41C45331"/>
    <w:rsid w:val="41D0E9C4"/>
    <w:rsid w:val="41D30024"/>
    <w:rsid w:val="41D8E8C7"/>
    <w:rsid w:val="41DB9BBA"/>
    <w:rsid w:val="42010562"/>
    <w:rsid w:val="421B7F7B"/>
    <w:rsid w:val="42279BCE"/>
    <w:rsid w:val="42358081"/>
    <w:rsid w:val="42450990"/>
    <w:rsid w:val="4248A170"/>
    <w:rsid w:val="424C4D09"/>
    <w:rsid w:val="4250AF08"/>
    <w:rsid w:val="425C0D95"/>
    <w:rsid w:val="4260D846"/>
    <w:rsid w:val="4265F788"/>
    <w:rsid w:val="426901A3"/>
    <w:rsid w:val="426FBAF4"/>
    <w:rsid w:val="42787552"/>
    <w:rsid w:val="427C21F7"/>
    <w:rsid w:val="427DC61D"/>
    <w:rsid w:val="428EBB6A"/>
    <w:rsid w:val="4293DA64"/>
    <w:rsid w:val="429834EF"/>
    <w:rsid w:val="42B5255D"/>
    <w:rsid w:val="42B97E41"/>
    <w:rsid w:val="42BE49EF"/>
    <w:rsid w:val="42C9833D"/>
    <w:rsid w:val="42DAAE80"/>
    <w:rsid w:val="42DCAA28"/>
    <w:rsid w:val="42F526E4"/>
    <w:rsid w:val="42F89AA5"/>
    <w:rsid w:val="42F9247E"/>
    <w:rsid w:val="43184EC7"/>
    <w:rsid w:val="432D0C9A"/>
    <w:rsid w:val="43397DDE"/>
    <w:rsid w:val="433BAEB3"/>
    <w:rsid w:val="43549B39"/>
    <w:rsid w:val="43796E0D"/>
    <w:rsid w:val="43903137"/>
    <w:rsid w:val="4393A5F4"/>
    <w:rsid w:val="43951B47"/>
    <w:rsid w:val="43A40F32"/>
    <w:rsid w:val="43B564C2"/>
    <w:rsid w:val="43C647A9"/>
    <w:rsid w:val="43D581EB"/>
    <w:rsid w:val="43DB9488"/>
    <w:rsid w:val="43F1CBE5"/>
    <w:rsid w:val="43FCA8A7"/>
    <w:rsid w:val="44025C1B"/>
    <w:rsid w:val="44076415"/>
    <w:rsid w:val="440B8B55"/>
    <w:rsid w:val="440D1E1F"/>
    <w:rsid w:val="4415D104"/>
    <w:rsid w:val="4417F258"/>
    <w:rsid w:val="442381C2"/>
    <w:rsid w:val="4425534B"/>
    <w:rsid w:val="446EC680"/>
    <w:rsid w:val="447B2B45"/>
    <w:rsid w:val="4486B357"/>
    <w:rsid w:val="4489B560"/>
    <w:rsid w:val="448C3D3F"/>
    <w:rsid w:val="448D3E2C"/>
    <w:rsid w:val="44952B4B"/>
    <w:rsid w:val="44A19378"/>
    <w:rsid w:val="44C5DC52"/>
    <w:rsid w:val="44C8DCFB"/>
    <w:rsid w:val="44CA001F"/>
    <w:rsid w:val="44D25ECE"/>
    <w:rsid w:val="44D2CE20"/>
    <w:rsid w:val="44D50D96"/>
    <w:rsid w:val="4500D2E0"/>
    <w:rsid w:val="450701BF"/>
    <w:rsid w:val="451012C8"/>
    <w:rsid w:val="4511EAE0"/>
    <w:rsid w:val="45127E79"/>
    <w:rsid w:val="45284B29"/>
    <w:rsid w:val="45366CF3"/>
    <w:rsid w:val="453C7874"/>
    <w:rsid w:val="453DCD2E"/>
    <w:rsid w:val="4545603E"/>
    <w:rsid w:val="455B043A"/>
    <w:rsid w:val="4565A3B1"/>
    <w:rsid w:val="457B8E59"/>
    <w:rsid w:val="458A0C19"/>
    <w:rsid w:val="458AEEF0"/>
    <w:rsid w:val="4591C940"/>
    <w:rsid w:val="45A61995"/>
    <w:rsid w:val="45A96C51"/>
    <w:rsid w:val="45AB92FA"/>
    <w:rsid w:val="45B057AA"/>
    <w:rsid w:val="45BA5176"/>
    <w:rsid w:val="45C4EEED"/>
    <w:rsid w:val="45C7FD12"/>
    <w:rsid w:val="45D788FB"/>
    <w:rsid w:val="45F5EAB1"/>
    <w:rsid w:val="45FA422B"/>
    <w:rsid w:val="45FFEB15"/>
    <w:rsid w:val="46190703"/>
    <w:rsid w:val="461A5EF7"/>
    <w:rsid w:val="461D7293"/>
    <w:rsid w:val="461F487C"/>
    <w:rsid w:val="462F21E8"/>
    <w:rsid w:val="46397490"/>
    <w:rsid w:val="463DD949"/>
    <w:rsid w:val="4640CFFD"/>
    <w:rsid w:val="465FF297"/>
    <w:rsid w:val="466AEAE8"/>
    <w:rsid w:val="46711EA0"/>
    <w:rsid w:val="467CEDA5"/>
    <w:rsid w:val="46804068"/>
    <w:rsid w:val="4686E3CB"/>
    <w:rsid w:val="469ACD3C"/>
    <w:rsid w:val="469B4A31"/>
    <w:rsid w:val="46B74929"/>
    <w:rsid w:val="46BEDAF6"/>
    <w:rsid w:val="46C35F62"/>
    <w:rsid w:val="46C41B8A"/>
    <w:rsid w:val="46DE0DD4"/>
    <w:rsid w:val="46E41894"/>
    <w:rsid w:val="47079E92"/>
    <w:rsid w:val="4719A957"/>
    <w:rsid w:val="471C1293"/>
    <w:rsid w:val="471C34F0"/>
    <w:rsid w:val="474CFCE7"/>
    <w:rsid w:val="475082C9"/>
    <w:rsid w:val="475677DF"/>
    <w:rsid w:val="475FA6FF"/>
    <w:rsid w:val="4775413E"/>
    <w:rsid w:val="47799461"/>
    <w:rsid w:val="478C4CB8"/>
    <w:rsid w:val="479390E0"/>
    <w:rsid w:val="479D38EA"/>
    <w:rsid w:val="47ADC42C"/>
    <w:rsid w:val="47CFBBFA"/>
    <w:rsid w:val="47DF8A0D"/>
    <w:rsid w:val="47DF937C"/>
    <w:rsid w:val="47E9EACD"/>
    <w:rsid w:val="481299A3"/>
    <w:rsid w:val="481D47BE"/>
    <w:rsid w:val="483D0EDF"/>
    <w:rsid w:val="484231B5"/>
    <w:rsid w:val="4842847F"/>
    <w:rsid w:val="48569EA6"/>
    <w:rsid w:val="4865C883"/>
    <w:rsid w:val="487D907F"/>
    <w:rsid w:val="48868F8A"/>
    <w:rsid w:val="48911F9D"/>
    <w:rsid w:val="48A08856"/>
    <w:rsid w:val="48A3C3CF"/>
    <w:rsid w:val="48AC37C3"/>
    <w:rsid w:val="48AE715F"/>
    <w:rsid w:val="48B00E3B"/>
    <w:rsid w:val="48C2D58C"/>
    <w:rsid w:val="48CA6699"/>
    <w:rsid w:val="48CE7008"/>
    <w:rsid w:val="48EA3A41"/>
    <w:rsid w:val="48F4C2B0"/>
    <w:rsid w:val="4913F014"/>
    <w:rsid w:val="4915B489"/>
    <w:rsid w:val="4927C9C5"/>
    <w:rsid w:val="492D132C"/>
    <w:rsid w:val="494380CC"/>
    <w:rsid w:val="495BB2E0"/>
    <w:rsid w:val="49647AD1"/>
    <w:rsid w:val="4967DC29"/>
    <w:rsid w:val="496F19D8"/>
    <w:rsid w:val="49715DD0"/>
    <w:rsid w:val="498931E0"/>
    <w:rsid w:val="498E6C2C"/>
    <w:rsid w:val="49A50F8A"/>
    <w:rsid w:val="49CC33A6"/>
    <w:rsid w:val="49D1B13E"/>
    <w:rsid w:val="49D9668A"/>
    <w:rsid w:val="49DA3EA8"/>
    <w:rsid w:val="49DE0216"/>
    <w:rsid w:val="49FBF770"/>
    <w:rsid w:val="4A130085"/>
    <w:rsid w:val="4A139DB6"/>
    <w:rsid w:val="4A4569C5"/>
    <w:rsid w:val="4A458689"/>
    <w:rsid w:val="4A57BD57"/>
    <w:rsid w:val="4A6BEA2B"/>
    <w:rsid w:val="4A7000BD"/>
    <w:rsid w:val="4A7CC233"/>
    <w:rsid w:val="4A7EE19B"/>
    <w:rsid w:val="4A861F77"/>
    <w:rsid w:val="4AAD6C14"/>
    <w:rsid w:val="4ABDB97C"/>
    <w:rsid w:val="4AC21878"/>
    <w:rsid w:val="4AC55EB2"/>
    <w:rsid w:val="4AC69A16"/>
    <w:rsid w:val="4AD700B2"/>
    <w:rsid w:val="4ADD6CA3"/>
    <w:rsid w:val="4ADDDF65"/>
    <w:rsid w:val="4AE6B765"/>
    <w:rsid w:val="4AF707C2"/>
    <w:rsid w:val="4B03AC8A"/>
    <w:rsid w:val="4B101EA2"/>
    <w:rsid w:val="4B34684C"/>
    <w:rsid w:val="4B359E8E"/>
    <w:rsid w:val="4B466FB2"/>
    <w:rsid w:val="4B4D98EF"/>
    <w:rsid w:val="4B5FAD1E"/>
    <w:rsid w:val="4B7AD98E"/>
    <w:rsid w:val="4B7E718C"/>
    <w:rsid w:val="4B7F7A63"/>
    <w:rsid w:val="4B94EDA9"/>
    <w:rsid w:val="4B9B100F"/>
    <w:rsid w:val="4BD86C88"/>
    <w:rsid w:val="4BDD35D1"/>
    <w:rsid w:val="4BE3D694"/>
    <w:rsid w:val="4BED68C2"/>
    <w:rsid w:val="4BF283A3"/>
    <w:rsid w:val="4BFCC339"/>
    <w:rsid w:val="4C0CD551"/>
    <w:rsid w:val="4C1275FA"/>
    <w:rsid w:val="4C142B9E"/>
    <w:rsid w:val="4C15591A"/>
    <w:rsid w:val="4C2FBA51"/>
    <w:rsid w:val="4C3B7D3F"/>
    <w:rsid w:val="4C3FEE7A"/>
    <w:rsid w:val="4C79EFA5"/>
    <w:rsid w:val="4C8E6478"/>
    <w:rsid w:val="4CA1E2E4"/>
    <w:rsid w:val="4CB21361"/>
    <w:rsid w:val="4CCEB4C2"/>
    <w:rsid w:val="4CCFABD2"/>
    <w:rsid w:val="4CD1EC0D"/>
    <w:rsid w:val="4CD2CCB3"/>
    <w:rsid w:val="4CDB9FDA"/>
    <w:rsid w:val="4CF06413"/>
    <w:rsid w:val="4CF7110C"/>
    <w:rsid w:val="4CFED955"/>
    <w:rsid w:val="4D096CA2"/>
    <w:rsid w:val="4D0C9CD5"/>
    <w:rsid w:val="4D0F1F3C"/>
    <w:rsid w:val="4D116F78"/>
    <w:rsid w:val="4D1AA5D6"/>
    <w:rsid w:val="4D24768E"/>
    <w:rsid w:val="4D300C28"/>
    <w:rsid w:val="4D339832"/>
    <w:rsid w:val="4D362A03"/>
    <w:rsid w:val="4D3EBDB0"/>
    <w:rsid w:val="4D563920"/>
    <w:rsid w:val="4D670FF4"/>
    <w:rsid w:val="4D76D635"/>
    <w:rsid w:val="4D7EDE73"/>
    <w:rsid w:val="4D83CC87"/>
    <w:rsid w:val="4DA38AED"/>
    <w:rsid w:val="4DA91795"/>
    <w:rsid w:val="4DAB7873"/>
    <w:rsid w:val="4DB6D0C3"/>
    <w:rsid w:val="4DB90065"/>
    <w:rsid w:val="4DE10813"/>
    <w:rsid w:val="4DE52EAE"/>
    <w:rsid w:val="4DEC722E"/>
    <w:rsid w:val="4DED51FF"/>
    <w:rsid w:val="4E00FC96"/>
    <w:rsid w:val="4E061812"/>
    <w:rsid w:val="4E3123D1"/>
    <w:rsid w:val="4E4BE49F"/>
    <w:rsid w:val="4E65C810"/>
    <w:rsid w:val="4E73CAEB"/>
    <w:rsid w:val="4E7639C1"/>
    <w:rsid w:val="4E77703B"/>
    <w:rsid w:val="4E8344C5"/>
    <w:rsid w:val="4E923201"/>
    <w:rsid w:val="4E976479"/>
    <w:rsid w:val="4EA03862"/>
    <w:rsid w:val="4EA888B7"/>
    <w:rsid w:val="4EB500BC"/>
    <w:rsid w:val="4ECA325D"/>
    <w:rsid w:val="4ECF6893"/>
    <w:rsid w:val="4ED142B4"/>
    <w:rsid w:val="4EE45898"/>
    <w:rsid w:val="4EF9613F"/>
    <w:rsid w:val="4EFF468E"/>
    <w:rsid w:val="4F0E1E78"/>
    <w:rsid w:val="4F2634B5"/>
    <w:rsid w:val="4F3A4199"/>
    <w:rsid w:val="4F5252BE"/>
    <w:rsid w:val="4F56CB1B"/>
    <w:rsid w:val="4F617E20"/>
    <w:rsid w:val="4F62B236"/>
    <w:rsid w:val="4F788649"/>
    <w:rsid w:val="4F7D72DB"/>
    <w:rsid w:val="4F899A7E"/>
    <w:rsid w:val="4F923AC7"/>
    <w:rsid w:val="4FB8B7C4"/>
    <w:rsid w:val="4FD2D6B2"/>
    <w:rsid w:val="4FD71DAD"/>
    <w:rsid w:val="4FDB0526"/>
    <w:rsid w:val="4FE99EC9"/>
    <w:rsid w:val="4FF8BBF1"/>
    <w:rsid w:val="50099EFF"/>
    <w:rsid w:val="500EA004"/>
    <w:rsid w:val="50158971"/>
    <w:rsid w:val="504D538D"/>
    <w:rsid w:val="50610133"/>
    <w:rsid w:val="5062404E"/>
    <w:rsid w:val="5069B88B"/>
    <w:rsid w:val="506B38F4"/>
    <w:rsid w:val="506DCAC5"/>
    <w:rsid w:val="508192DF"/>
    <w:rsid w:val="50847F17"/>
    <w:rsid w:val="50A5137B"/>
    <w:rsid w:val="50A65928"/>
    <w:rsid w:val="50A778BE"/>
    <w:rsid w:val="50B1BA02"/>
    <w:rsid w:val="50C145C1"/>
    <w:rsid w:val="50C6C818"/>
    <w:rsid w:val="50CC1C11"/>
    <w:rsid w:val="50CCBEC0"/>
    <w:rsid w:val="50D0AC31"/>
    <w:rsid w:val="50E11BB5"/>
    <w:rsid w:val="50E5E71D"/>
    <w:rsid w:val="50EE8121"/>
    <w:rsid w:val="50EFCEF9"/>
    <w:rsid w:val="50FD7810"/>
    <w:rsid w:val="50FE6E1E"/>
    <w:rsid w:val="5120FDB7"/>
    <w:rsid w:val="5134C208"/>
    <w:rsid w:val="51389D58"/>
    <w:rsid w:val="5139AFCB"/>
    <w:rsid w:val="513A2F30"/>
    <w:rsid w:val="514B749C"/>
    <w:rsid w:val="514BD1B9"/>
    <w:rsid w:val="514C82B6"/>
    <w:rsid w:val="514CC031"/>
    <w:rsid w:val="514E0DA0"/>
    <w:rsid w:val="517F70A8"/>
    <w:rsid w:val="51889E0B"/>
    <w:rsid w:val="519AC590"/>
    <w:rsid w:val="51A13695"/>
    <w:rsid w:val="51AD1B2E"/>
    <w:rsid w:val="51C0849D"/>
    <w:rsid w:val="51CE149B"/>
    <w:rsid w:val="51F10181"/>
    <w:rsid w:val="52178FA4"/>
    <w:rsid w:val="5228C3CE"/>
    <w:rsid w:val="5244AD1A"/>
    <w:rsid w:val="52620646"/>
    <w:rsid w:val="52688F21"/>
    <w:rsid w:val="5268BBBC"/>
    <w:rsid w:val="5271E25B"/>
    <w:rsid w:val="5275B8B9"/>
    <w:rsid w:val="5287D418"/>
    <w:rsid w:val="528B69CB"/>
    <w:rsid w:val="528E6BDD"/>
    <w:rsid w:val="52903D8E"/>
    <w:rsid w:val="5291315C"/>
    <w:rsid w:val="52A5820F"/>
    <w:rsid w:val="52AA31B3"/>
    <w:rsid w:val="52AD62A5"/>
    <w:rsid w:val="52AD635F"/>
    <w:rsid w:val="52AE33F9"/>
    <w:rsid w:val="52B37AB9"/>
    <w:rsid w:val="52BCCE18"/>
    <w:rsid w:val="52CD1711"/>
    <w:rsid w:val="52D354C0"/>
    <w:rsid w:val="52D3F572"/>
    <w:rsid w:val="52D56F68"/>
    <w:rsid w:val="52D8C79D"/>
    <w:rsid w:val="52D9AA9D"/>
    <w:rsid w:val="52F340A3"/>
    <w:rsid w:val="52F3EB17"/>
    <w:rsid w:val="530331A3"/>
    <w:rsid w:val="530702C1"/>
    <w:rsid w:val="5307FFD9"/>
    <w:rsid w:val="530D6406"/>
    <w:rsid w:val="5313693C"/>
    <w:rsid w:val="531587CA"/>
    <w:rsid w:val="531762D5"/>
    <w:rsid w:val="53250CF5"/>
    <w:rsid w:val="535560DF"/>
    <w:rsid w:val="535AF32D"/>
    <w:rsid w:val="5374CAB9"/>
    <w:rsid w:val="53822F43"/>
    <w:rsid w:val="5383D78A"/>
    <w:rsid w:val="5393ADAF"/>
    <w:rsid w:val="53A41E65"/>
    <w:rsid w:val="53AE0D47"/>
    <w:rsid w:val="53B8B1B4"/>
    <w:rsid w:val="53C5767E"/>
    <w:rsid w:val="53DEA35F"/>
    <w:rsid w:val="53E710B7"/>
    <w:rsid w:val="53EDD35F"/>
    <w:rsid w:val="53FDDC42"/>
    <w:rsid w:val="53FECB12"/>
    <w:rsid w:val="54045F82"/>
    <w:rsid w:val="54138371"/>
    <w:rsid w:val="54195532"/>
    <w:rsid w:val="541AB9F7"/>
    <w:rsid w:val="541CDB4B"/>
    <w:rsid w:val="541F232A"/>
    <w:rsid w:val="543AC171"/>
    <w:rsid w:val="543E7B1E"/>
    <w:rsid w:val="544B7365"/>
    <w:rsid w:val="544D90FB"/>
    <w:rsid w:val="544F4B1A"/>
    <w:rsid w:val="54612459"/>
    <w:rsid w:val="546EA669"/>
    <w:rsid w:val="54719E28"/>
    <w:rsid w:val="5499918F"/>
    <w:rsid w:val="54A3A738"/>
    <w:rsid w:val="54A3D03A"/>
    <w:rsid w:val="54B89862"/>
    <w:rsid w:val="54BD1111"/>
    <w:rsid w:val="54C11DA3"/>
    <w:rsid w:val="54E4BBF0"/>
    <w:rsid w:val="54F2A331"/>
    <w:rsid w:val="54F607CC"/>
    <w:rsid w:val="54F72CAC"/>
    <w:rsid w:val="54F75B16"/>
    <w:rsid w:val="54FE865D"/>
    <w:rsid w:val="550D344C"/>
    <w:rsid w:val="55244240"/>
    <w:rsid w:val="55269BD6"/>
    <w:rsid w:val="552E05A6"/>
    <w:rsid w:val="553C84D6"/>
    <w:rsid w:val="553E1C5A"/>
    <w:rsid w:val="55539A1C"/>
    <w:rsid w:val="5563D109"/>
    <w:rsid w:val="55761D9F"/>
    <w:rsid w:val="5587AF2B"/>
    <w:rsid w:val="55A81D69"/>
    <w:rsid w:val="55AC0F48"/>
    <w:rsid w:val="55AD139E"/>
    <w:rsid w:val="55B21DE5"/>
    <w:rsid w:val="55B31CF8"/>
    <w:rsid w:val="55B93F89"/>
    <w:rsid w:val="55BC8B19"/>
    <w:rsid w:val="55C0C9F9"/>
    <w:rsid w:val="55C60C9F"/>
    <w:rsid w:val="55CFBCAA"/>
    <w:rsid w:val="55DA0A51"/>
    <w:rsid w:val="55ECA863"/>
    <w:rsid w:val="55F3642B"/>
    <w:rsid w:val="5608B648"/>
    <w:rsid w:val="56166621"/>
    <w:rsid w:val="56209F05"/>
    <w:rsid w:val="5626EF96"/>
    <w:rsid w:val="564DB903"/>
    <w:rsid w:val="5666B130"/>
    <w:rsid w:val="566915DF"/>
    <w:rsid w:val="5670CF45"/>
    <w:rsid w:val="56785C28"/>
    <w:rsid w:val="56808C51"/>
    <w:rsid w:val="569AFEF5"/>
    <w:rsid w:val="56BA8248"/>
    <w:rsid w:val="56C012A1"/>
    <w:rsid w:val="56C86A21"/>
    <w:rsid w:val="56D1911F"/>
    <w:rsid w:val="56E22CDA"/>
    <w:rsid w:val="56F72C05"/>
    <w:rsid w:val="56F73F01"/>
    <w:rsid w:val="57030DA2"/>
    <w:rsid w:val="57205C88"/>
    <w:rsid w:val="57255D5E"/>
    <w:rsid w:val="5726F903"/>
    <w:rsid w:val="572A1E7B"/>
    <w:rsid w:val="572AFA2D"/>
    <w:rsid w:val="572C2B21"/>
    <w:rsid w:val="5734F9AD"/>
    <w:rsid w:val="573C0BEE"/>
    <w:rsid w:val="5744601C"/>
    <w:rsid w:val="574A6D33"/>
    <w:rsid w:val="574EF4D9"/>
    <w:rsid w:val="5755EDBC"/>
    <w:rsid w:val="576218BE"/>
    <w:rsid w:val="576DC37F"/>
    <w:rsid w:val="578F98CB"/>
    <w:rsid w:val="57903F3B"/>
    <w:rsid w:val="5793E1C1"/>
    <w:rsid w:val="579AC0C5"/>
    <w:rsid w:val="57A06C83"/>
    <w:rsid w:val="57A6273C"/>
    <w:rsid w:val="57B8FD0D"/>
    <w:rsid w:val="57BDED2E"/>
    <w:rsid w:val="57C7EB45"/>
    <w:rsid w:val="57DFB8AD"/>
    <w:rsid w:val="57E29D98"/>
    <w:rsid w:val="5801340D"/>
    <w:rsid w:val="580FA9A5"/>
    <w:rsid w:val="58239014"/>
    <w:rsid w:val="582A270B"/>
    <w:rsid w:val="5831CAE5"/>
    <w:rsid w:val="5838556B"/>
    <w:rsid w:val="585BE302"/>
    <w:rsid w:val="586EC02F"/>
    <w:rsid w:val="5873E98B"/>
    <w:rsid w:val="587DFD3B"/>
    <w:rsid w:val="5886658E"/>
    <w:rsid w:val="588D5505"/>
    <w:rsid w:val="588F90FC"/>
    <w:rsid w:val="58A6EF39"/>
    <w:rsid w:val="58AD3555"/>
    <w:rsid w:val="58B61B55"/>
    <w:rsid w:val="58C4B376"/>
    <w:rsid w:val="58D1DB65"/>
    <w:rsid w:val="58D3F063"/>
    <w:rsid w:val="58DD1601"/>
    <w:rsid w:val="58E1F36E"/>
    <w:rsid w:val="58E97004"/>
    <w:rsid w:val="58F04C6E"/>
    <w:rsid w:val="58F0F902"/>
    <w:rsid w:val="58F127BF"/>
    <w:rsid w:val="5907CBBC"/>
    <w:rsid w:val="59190693"/>
    <w:rsid w:val="593FD187"/>
    <w:rsid w:val="5959A89B"/>
    <w:rsid w:val="596277C7"/>
    <w:rsid w:val="599776CC"/>
    <w:rsid w:val="599B8D42"/>
    <w:rsid w:val="59AA6653"/>
    <w:rsid w:val="59AC7D2D"/>
    <w:rsid w:val="59B01023"/>
    <w:rsid w:val="59C4CFE5"/>
    <w:rsid w:val="59C5F76C"/>
    <w:rsid w:val="59C8358D"/>
    <w:rsid w:val="59C90187"/>
    <w:rsid w:val="59CAF0E9"/>
    <w:rsid w:val="59EBDB47"/>
    <w:rsid w:val="59ED29CD"/>
    <w:rsid w:val="5A121C31"/>
    <w:rsid w:val="5A173E99"/>
    <w:rsid w:val="5A179B63"/>
    <w:rsid w:val="5A2B615D"/>
    <w:rsid w:val="5A2CD5D0"/>
    <w:rsid w:val="5A33D516"/>
    <w:rsid w:val="5A462A34"/>
    <w:rsid w:val="5A4BF5C1"/>
    <w:rsid w:val="5A5D39BA"/>
    <w:rsid w:val="5A67410A"/>
    <w:rsid w:val="5A67A5EF"/>
    <w:rsid w:val="5A7CF629"/>
    <w:rsid w:val="5A89FB7B"/>
    <w:rsid w:val="5A9273EB"/>
    <w:rsid w:val="5A9AA82B"/>
    <w:rsid w:val="5A9D24C1"/>
    <w:rsid w:val="5AAF9B5B"/>
    <w:rsid w:val="5AB776E1"/>
    <w:rsid w:val="5AC33869"/>
    <w:rsid w:val="5ACA847E"/>
    <w:rsid w:val="5AE68EB2"/>
    <w:rsid w:val="5AEC56DB"/>
    <w:rsid w:val="5AF1725D"/>
    <w:rsid w:val="5AFC724F"/>
    <w:rsid w:val="5B045DC4"/>
    <w:rsid w:val="5B16F8E0"/>
    <w:rsid w:val="5B1A39E1"/>
    <w:rsid w:val="5B1AD0BD"/>
    <w:rsid w:val="5B256E0C"/>
    <w:rsid w:val="5B33472D"/>
    <w:rsid w:val="5B4453D0"/>
    <w:rsid w:val="5B4F9CBE"/>
    <w:rsid w:val="5B6C04BA"/>
    <w:rsid w:val="5B74CB0E"/>
    <w:rsid w:val="5B7AFF7E"/>
    <w:rsid w:val="5B86A8F0"/>
    <w:rsid w:val="5B899D4D"/>
    <w:rsid w:val="5B8F0413"/>
    <w:rsid w:val="5BAE4896"/>
    <w:rsid w:val="5BB7AF93"/>
    <w:rsid w:val="5BBADF0C"/>
    <w:rsid w:val="5BC03B76"/>
    <w:rsid w:val="5BC98F17"/>
    <w:rsid w:val="5BCD1780"/>
    <w:rsid w:val="5BE0FA6C"/>
    <w:rsid w:val="5BE9B544"/>
    <w:rsid w:val="5BF2F2A1"/>
    <w:rsid w:val="5BFB614E"/>
    <w:rsid w:val="5C146DF2"/>
    <w:rsid w:val="5C151432"/>
    <w:rsid w:val="5C16BC3E"/>
    <w:rsid w:val="5C1DDE56"/>
    <w:rsid w:val="5C1F8897"/>
    <w:rsid w:val="5C3648F3"/>
    <w:rsid w:val="5C400128"/>
    <w:rsid w:val="5C4134A2"/>
    <w:rsid w:val="5C4B063A"/>
    <w:rsid w:val="5C5566D6"/>
    <w:rsid w:val="5C686C96"/>
    <w:rsid w:val="5C709292"/>
    <w:rsid w:val="5C72B15F"/>
    <w:rsid w:val="5C774830"/>
    <w:rsid w:val="5C869296"/>
    <w:rsid w:val="5C893C94"/>
    <w:rsid w:val="5CB2C7C1"/>
    <w:rsid w:val="5CBC93A9"/>
    <w:rsid w:val="5CBD46D4"/>
    <w:rsid w:val="5CBDE4E7"/>
    <w:rsid w:val="5CDE8EB9"/>
    <w:rsid w:val="5CE2E122"/>
    <w:rsid w:val="5CE3A2F6"/>
    <w:rsid w:val="5CF12F96"/>
    <w:rsid w:val="5D03293C"/>
    <w:rsid w:val="5D0585B4"/>
    <w:rsid w:val="5D2A7C8E"/>
    <w:rsid w:val="5D34F39C"/>
    <w:rsid w:val="5D38DD92"/>
    <w:rsid w:val="5D4AAE79"/>
    <w:rsid w:val="5D5623DD"/>
    <w:rsid w:val="5D70692F"/>
    <w:rsid w:val="5D893896"/>
    <w:rsid w:val="5D8E11FB"/>
    <w:rsid w:val="5DAA04AB"/>
    <w:rsid w:val="5DAD0685"/>
    <w:rsid w:val="5DAFE046"/>
    <w:rsid w:val="5DB28C9F"/>
    <w:rsid w:val="5DB496EB"/>
    <w:rsid w:val="5DC05282"/>
    <w:rsid w:val="5DCA14AD"/>
    <w:rsid w:val="5DCA83DD"/>
    <w:rsid w:val="5DDBD189"/>
    <w:rsid w:val="5DE093D8"/>
    <w:rsid w:val="5DE33E1F"/>
    <w:rsid w:val="5DEC77B6"/>
    <w:rsid w:val="5E008AEC"/>
    <w:rsid w:val="5E05EF78"/>
    <w:rsid w:val="5E0B8738"/>
    <w:rsid w:val="5E157E6E"/>
    <w:rsid w:val="5E1FD47A"/>
    <w:rsid w:val="5E4937CC"/>
    <w:rsid w:val="5E51BF92"/>
    <w:rsid w:val="5E52381A"/>
    <w:rsid w:val="5E6AE7EF"/>
    <w:rsid w:val="5E6E8459"/>
    <w:rsid w:val="5E734EB0"/>
    <w:rsid w:val="5E92D198"/>
    <w:rsid w:val="5E955D31"/>
    <w:rsid w:val="5E99688F"/>
    <w:rsid w:val="5EA610DA"/>
    <w:rsid w:val="5ECD57A2"/>
    <w:rsid w:val="5ED1875F"/>
    <w:rsid w:val="5ED2E881"/>
    <w:rsid w:val="5EDB8EEB"/>
    <w:rsid w:val="5EE95628"/>
    <w:rsid w:val="5F19CD0D"/>
    <w:rsid w:val="5F20BD8F"/>
    <w:rsid w:val="5F233022"/>
    <w:rsid w:val="5F2D2C41"/>
    <w:rsid w:val="5F2F411B"/>
    <w:rsid w:val="5F51B718"/>
    <w:rsid w:val="5F53E510"/>
    <w:rsid w:val="5F598799"/>
    <w:rsid w:val="5F622D2E"/>
    <w:rsid w:val="5F680F57"/>
    <w:rsid w:val="5F6A6EC6"/>
    <w:rsid w:val="5F6B1913"/>
    <w:rsid w:val="5F6DB155"/>
    <w:rsid w:val="5F740325"/>
    <w:rsid w:val="5F884817"/>
    <w:rsid w:val="5F90359D"/>
    <w:rsid w:val="5F910DDD"/>
    <w:rsid w:val="5F9149DA"/>
    <w:rsid w:val="5F9428D0"/>
    <w:rsid w:val="5F952EBE"/>
    <w:rsid w:val="5FA7592E"/>
    <w:rsid w:val="5FBA6600"/>
    <w:rsid w:val="5FC5F45E"/>
    <w:rsid w:val="5FDDD10C"/>
    <w:rsid w:val="5FE1B1FC"/>
    <w:rsid w:val="5FE8C209"/>
    <w:rsid w:val="5FEE41E0"/>
    <w:rsid w:val="5FF31BA6"/>
    <w:rsid w:val="60069268"/>
    <w:rsid w:val="600BC5AE"/>
    <w:rsid w:val="600C141C"/>
    <w:rsid w:val="600DE625"/>
    <w:rsid w:val="603BEA77"/>
    <w:rsid w:val="6043111E"/>
    <w:rsid w:val="60433AF6"/>
    <w:rsid w:val="604A8219"/>
    <w:rsid w:val="605D0E70"/>
    <w:rsid w:val="606C8D39"/>
    <w:rsid w:val="606FE6C3"/>
    <w:rsid w:val="6080CB14"/>
    <w:rsid w:val="60824F3B"/>
    <w:rsid w:val="608C4870"/>
    <w:rsid w:val="60A3F1F6"/>
    <w:rsid w:val="60BD2667"/>
    <w:rsid w:val="60C33E41"/>
    <w:rsid w:val="60CDF235"/>
    <w:rsid w:val="60DD821B"/>
    <w:rsid w:val="60DF9A99"/>
    <w:rsid w:val="60F80223"/>
    <w:rsid w:val="60F93CFF"/>
    <w:rsid w:val="6110BB81"/>
    <w:rsid w:val="611316C0"/>
    <w:rsid w:val="6113724B"/>
    <w:rsid w:val="61141C4B"/>
    <w:rsid w:val="611AEE51"/>
    <w:rsid w:val="61455BE7"/>
    <w:rsid w:val="6149A69A"/>
    <w:rsid w:val="6158A5C1"/>
    <w:rsid w:val="615E8BFA"/>
    <w:rsid w:val="6189B415"/>
    <w:rsid w:val="6195D5A2"/>
    <w:rsid w:val="61A71747"/>
    <w:rsid w:val="61B3D596"/>
    <w:rsid w:val="61BEC663"/>
    <w:rsid w:val="61C2D895"/>
    <w:rsid w:val="61D81BF4"/>
    <w:rsid w:val="61DC8D44"/>
    <w:rsid w:val="61DF1897"/>
    <w:rsid w:val="61EAFF27"/>
    <w:rsid w:val="61F4F046"/>
    <w:rsid w:val="61F64C70"/>
    <w:rsid w:val="6202F344"/>
    <w:rsid w:val="6204044B"/>
    <w:rsid w:val="62080911"/>
    <w:rsid w:val="620EF9D9"/>
    <w:rsid w:val="621250DF"/>
    <w:rsid w:val="621DF51E"/>
    <w:rsid w:val="6220E644"/>
    <w:rsid w:val="622568D8"/>
    <w:rsid w:val="622B1292"/>
    <w:rsid w:val="622E637C"/>
    <w:rsid w:val="624AB0D8"/>
    <w:rsid w:val="624BD0D1"/>
    <w:rsid w:val="624BE969"/>
    <w:rsid w:val="626A8E0D"/>
    <w:rsid w:val="6275D18B"/>
    <w:rsid w:val="628479ED"/>
    <w:rsid w:val="629DC477"/>
    <w:rsid w:val="62A44EFE"/>
    <w:rsid w:val="62A48FA7"/>
    <w:rsid w:val="62A836A6"/>
    <w:rsid w:val="62A9A51E"/>
    <w:rsid w:val="62B07626"/>
    <w:rsid w:val="62B7CE92"/>
    <w:rsid w:val="62C48B28"/>
    <w:rsid w:val="62E75BCA"/>
    <w:rsid w:val="62FE5948"/>
    <w:rsid w:val="632D6470"/>
    <w:rsid w:val="634A3DD0"/>
    <w:rsid w:val="634B78EB"/>
    <w:rsid w:val="637558FE"/>
    <w:rsid w:val="637641D6"/>
    <w:rsid w:val="637AE3B6"/>
    <w:rsid w:val="6380E2CD"/>
    <w:rsid w:val="63A4F882"/>
    <w:rsid w:val="63B49D54"/>
    <w:rsid w:val="63B56958"/>
    <w:rsid w:val="63C5A261"/>
    <w:rsid w:val="63C8684D"/>
    <w:rsid w:val="640B1FF0"/>
    <w:rsid w:val="6417C37F"/>
    <w:rsid w:val="641A6D7D"/>
    <w:rsid w:val="6421CE23"/>
    <w:rsid w:val="6433EEC4"/>
    <w:rsid w:val="64381506"/>
    <w:rsid w:val="64397AC2"/>
    <w:rsid w:val="644C4687"/>
    <w:rsid w:val="645789CF"/>
    <w:rsid w:val="6479303F"/>
    <w:rsid w:val="648E86F3"/>
    <w:rsid w:val="64939816"/>
    <w:rsid w:val="649629E7"/>
    <w:rsid w:val="64A5E3FE"/>
    <w:rsid w:val="64AF1223"/>
    <w:rsid w:val="64AF4C28"/>
    <w:rsid w:val="64B6447A"/>
    <w:rsid w:val="64D10F29"/>
    <w:rsid w:val="64DDD90E"/>
    <w:rsid w:val="64F51DE2"/>
    <w:rsid w:val="64FCBFAE"/>
    <w:rsid w:val="651B6E13"/>
    <w:rsid w:val="6525ADA3"/>
    <w:rsid w:val="65392482"/>
    <w:rsid w:val="6540FA08"/>
    <w:rsid w:val="65449C1C"/>
    <w:rsid w:val="654CF091"/>
    <w:rsid w:val="65503936"/>
    <w:rsid w:val="6573C08D"/>
    <w:rsid w:val="6585A0BD"/>
    <w:rsid w:val="658AD654"/>
    <w:rsid w:val="6597FA75"/>
    <w:rsid w:val="65A54B97"/>
    <w:rsid w:val="65A639DD"/>
    <w:rsid w:val="65C56AEB"/>
    <w:rsid w:val="65D2AA09"/>
    <w:rsid w:val="65D902A5"/>
    <w:rsid w:val="65DF70D3"/>
    <w:rsid w:val="65E7FF6E"/>
    <w:rsid w:val="65EE33CB"/>
    <w:rsid w:val="65F278E8"/>
    <w:rsid w:val="65FEF2E7"/>
    <w:rsid w:val="65FFA4AD"/>
    <w:rsid w:val="6611D6BD"/>
    <w:rsid w:val="6620291E"/>
    <w:rsid w:val="66227F0A"/>
    <w:rsid w:val="66449A38"/>
    <w:rsid w:val="665D8364"/>
    <w:rsid w:val="6662CDD7"/>
    <w:rsid w:val="66820A91"/>
    <w:rsid w:val="668AAD2A"/>
    <w:rsid w:val="66BD4C2B"/>
    <w:rsid w:val="66BD4D99"/>
    <w:rsid w:val="66E36810"/>
    <w:rsid w:val="66E5A0AA"/>
    <w:rsid w:val="66EA1D30"/>
    <w:rsid w:val="66FA0B1D"/>
    <w:rsid w:val="66FC5494"/>
    <w:rsid w:val="66FEE665"/>
    <w:rsid w:val="670D7BCD"/>
    <w:rsid w:val="671A41C2"/>
    <w:rsid w:val="671B2D14"/>
    <w:rsid w:val="6723D21D"/>
    <w:rsid w:val="6728F4D2"/>
    <w:rsid w:val="673445C4"/>
    <w:rsid w:val="67371D91"/>
    <w:rsid w:val="674250D4"/>
    <w:rsid w:val="67428489"/>
    <w:rsid w:val="67435761"/>
    <w:rsid w:val="675CBD27"/>
    <w:rsid w:val="67674444"/>
    <w:rsid w:val="67697B8F"/>
    <w:rsid w:val="676A7FC7"/>
    <w:rsid w:val="6771296D"/>
    <w:rsid w:val="6771A361"/>
    <w:rsid w:val="677A57E5"/>
    <w:rsid w:val="677B41F0"/>
    <w:rsid w:val="679B750E"/>
    <w:rsid w:val="67A2D122"/>
    <w:rsid w:val="67A6F25C"/>
    <w:rsid w:val="67A87A76"/>
    <w:rsid w:val="67B1BF86"/>
    <w:rsid w:val="67CA4287"/>
    <w:rsid w:val="67CDCAA9"/>
    <w:rsid w:val="67E51048"/>
    <w:rsid w:val="67ED2D1C"/>
    <w:rsid w:val="6804ED33"/>
    <w:rsid w:val="681431AE"/>
    <w:rsid w:val="68247378"/>
    <w:rsid w:val="68288718"/>
    <w:rsid w:val="68315162"/>
    <w:rsid w:val="683A6E02"/>
    <w:rsid w:val="684354F0"/>
    <w:rsid w:val="68453A6D"/>
    <w:rsid w:val="684E8105"/>
    <w:rsid w:val="68517E19"/>
    <w:rsid w:val="685B3452"/>
    <w:rsid w:val="6860105A"/>
    <w:rsid w:val="68829BFF"/>
    <w:rsid w:val="6888DA7B"/>
    <w:rsid w:val="688AE32D"/>
    <w:rsid w:val="689824F5"/>
    <w:rsid w:val="68B18F08"/>
    <w:rsid w:val="68C1F0B1"/>
    <w:rsid w:val="68D6D3D6"/>
    <w:rsid w:val="68DF7501"/>
    <w:rsid w:val="68E9E330"/>
    <w:rsid w:val="68EDF46F"/>
    <w:rsid w:val="68EE5867"/>
    <w:rsid w:val="68EF9DF3"/>
    <w:rsid w:val="690ABF6F"/>
    <w:rsid w:val="690BD9D3"/>
    <w:rsid w:val="690EEF22"/>
    <w:rsid w:val="69165367"/>
    <w:rsid w:val="692F6F0F"/>
    <w:rsid w:val="694CEEF5"/>
    <w:rsid w:val="695CA8FF"/>
    <w:rsid w:val="695CB893"/>
    <w:rsid w:val="695CEC3A"/>
    <w:rsid w:val="696CD9F2"/>
    <w:rsid w:val="69A1B91E"/>
    <w:rsid w:val="69A484CC"/>
    <w:rsid w:val="69A893DD"/>
    <w:rsid w:val="69B064B8"/>
    <w:rsid w:val="69C7E76D"/>
    <w:rsid w:val="69D44D80"/>
    <w:rsid w:val="69D5BA09"/>
    <w:rsid w:val="69D62C44"/>
    <w:rsid w:val="69DA7D07"/>
    <w:rsid w:val="69F91EC6"/>
    <w:rsid w:val="6A003F1A"/>
    <w:rsid w:val="6A00FC59"/>
    <w:rsid w:val="6A068CAA"/>
    <w:rsid w:val="6A1E1C33"/>
    <w:rsid w:val="6A21555C"/>
    <w:rsid w:val="6A283111"/>
    <w:rsid w:val="6A2FC771"/>
    <w:rsid w:val="6A31ABDF"/>
    <w:rsid w:val="6A42504C"/>
    <w:rsid w:val="6A4272EB"/>
    <w:rsid w:val="6A5DC112"/>
    <w:rsid w:val="6A5E603A"/>
    <w:rsid w:val="6A5EEAFB"/>
    <w:rsid w:val="6A5F4326"/>
    <w:rsid w:val="6A640F20"/>
    <w:rsid w:val="6A7AF823"/>
    <w:rsid w:val="6A93A51D"/>
    <w:rsid w:val="6A970870"/>
    <w:rsid w:val="6AA897B5"/>
    <w:rsid w:val="6AAC53EA"/>
    <w:rsid w:val="6AB5179D"/>
    <w:rsid w:val="6AB9DC60"/>
    <w:rsid w:val="6ABA5B79"/>
    <w:rsid w:val="6AD001FE"/>
    <w:rsid w:val="6AE77C61"/>
    <w:rsid w:val="6AEC11E6"/>
    <w:rsid w:val="6B0E3654"/>
    <w:rsid w:val="6B13B650"/>
    <w:rsid w:val="6B14FB9D"/>
    <w:rsid w:val="6B182907"/>
    <w:rsid w:val="6B1C1FBD"/>
    <w:rsid w:val="6B1D2337"/>
    <w:rsid w:val="6B23923B"/>
    <w:rsid w:val="6B286488"/>
    <w:rsid w:val="6B30429A"/>
    <w:rsid w:val="6B355758"/>
    <w:rsid w:val="6B458431"/>
    <w:rsid w:val="6B59A5BC"/>
    <w:rsid w:val="6B5CBCB5"/>
    <w:rsid w:val="6B722C1D"/>
    <w:rsid w:val="6B7D87C3"/>
    <w:rsid w:val="6B82CAB6"/>
    <w:rsid w:val="6B938D46"/>
    <w:rsid w:val="6BAAC46D"/>
    <w:rsid w:val="6BC1571E"/>
    <w:rsid w:val="6BCA9F4F"/>
    <w:rsid w:val="6BCE9AA3"/>
    <w:rsid w:val="6BD82B84"/>
    <w:rsid w:val="6BE0EF7B"/>
    <w:rsid w:val="6BE5430E"/>
    <w:rsid w:val="6BFF2A4B"/>
    <w:rsid w:val="6C1CC327"/>
    <w:rsid w:val="6C217D8E"/>
    <w:rsid w:val="6C2E178F"/>
    <w:rsid w:val="6C384BD1"/>
    <w:rsid w:val="6C4742BC"/>
    <w:rsid w:val="6C51E271"/>
    <w:rsid w:val="6C54CD32"/>
    <w:rsid w:val="6C57EEBB"/>
    <w:rsid w:val="6C63E63E"/>
    <w:rsid w:val="6C7ECB87"/>
    <w:rsid w:val="6C7F886B"/>
    <w:rsid w:val="6C87A021"/>
    <w:rsid w:val="6C8DC75B"/>
    <w:rsid w:val="6C9417EB"/>
    <w:rsid w:val="6C95B549"/>
    <w:rsid w:val="6CA05D87"/>
    <w:rsid w:val="6CB1CBA9"/>
    <w:rsid w:val="6CB651EF"/>
    <w:rsid w:val="6CD4B26E"/>
    <w:rsid w:val="6CD66183"/>
    <w:rsid w:val="6CFF65B0"/>
    <w:rsid w:val="6D063559"/>
    <w:rsid w:val="6D06D2B2"/>
    <w:rsid w:val="6D158122"/>
    <w:rsid w:val="6D1F74BE"/>
    <w:rsid w:val="6D28DC19"/>
    <w:rsid w:val="6D350B9A"/>
    <w:rsid w:val="6D389D1B"/>
    <w:rsid w:val="6D3A762C"/>
    <w:rsid w:val="6D432341"/>
    <w:rsid w:val="6D460F6A"/>
    <w:rsid w:val="6D508AF5"/>
    <w:rsid w:val="6D63D542"/>
    <w:rsid w:val="6D682838"/>
    <w:rsid w:val="6D694CA1"/>
    <w:rsid w:val="6D71AC58"/>
    <w:rsid w:val="6D73FBE5"/>
    <w:rsid w:val="6D745879"/>
    <w:rsid w:val="6D789D9B"/>
    <w:rsid w:val="6D78AEBD"/>
    <w:rsid w:val="6D7F7052"/>
    <w:rsid w:val="6D8357DE"/>
    <w:rsid w:val="6D8CF8B8"/>
    <w:rsid w:val="6D8ED3EE"/>
    <w:rsid w:val="6D9839B7"/>
    <w:rsid w:val="6DAAD8DA"/>
    <w:rsid w:val="6DB0FAA8"/>
    <w:rsid w:val="6DBD5453"/>
    <w:rsid w:val="6DC52EC9"/>
    <w:rsid w:val="6DC766B4"/>
    <w:rsid w:val="6DC92331"/>
    <w:rsid w:val="6DF9B226"/>
    <w:rsid w:val="6E01D427"/>
    <w:rsid w:val="6E1212A6"/>
    <w:rsid w:val="6E1C1C72"/>
    <w:rsid w:val="6E1DF38B"/>
    <w:rsid w:val="6E215C55"/>
    <w:rsid w:val="6E231E35"/>
    <w:rsid w:val="6E2D2B1B"/>
    <w:rsid w:val="6E3D20C6"/>
    <w:rsid w:val="6E42E6C7"/>
    <w:rsid w:val="6E490C97"/>
    <w:rsid w:val="6E507D32"/>
    <w:rsid w:val="6E6512C4"/>
    <w:rsid w:val="6E73409C"/>
    <w:rsid w:val="6E76755A"/>
    <w:rsid w:val="6E83FA5C"/>
    <w:rsid w:val="6E85FFB4"/>
    <w:rsid w:val="6E900163"/>
    <w:rsid w:val="6E9B3611"/>
    <w:rsid w:val="6EAAB818"/>
    <w:rsid w:val="6ECB140F"/>
    <w:rsid w:val="6EF05B12"/>
    <w:rsid w:val="6F07DEC0"/>
    <w:rsid w:val="6F17DE50"/>
    <w:rsid w:val="6F199268"/>
    <w:rsid w:val="6F200FBA"/>
    <w:rsid w:val="6F3319EF"/>
    <w:rsid w:val="6F422F76"/>
    <w:rsid w:val="6F4523D3"/>
    <w:rsid w:val="6F567C45"/>
    <w:rsid w:val="6F587DFC"/>
    <w:rsid w:val="6F7C116C"/>
    <w:rsid w:val="6F8AB8BB"/>
    <w:rsid w:val="6F8CCDD0"/>
    <w:rsid w:val="6F8D310A"/>
    <w:rsid w:val="6F919B43"/>
    <w:rsid w:val="6F94B040"/>
    <w:rsid w:val="6F959000"/>
    <w:rsid w:val="6FB24FA6"/>
    <w:rsid w:val="6FBCF530"/>
    <w:rsid w:val="6FBFAD88"/>
    <w:rsid w:val="6FC06561"/>
    <w:rsid w:val="6FD64ABD"/>
    <w:rsid w:val="6FE57980"/>
    <w:rsid w:val="6FF59189"/>
    <w:rsid w:val="6FFAAC90"/>
    <w:rsid w:val="6FFFAB6A"/>
    <w:rsid w:val="70050B59"/>
    <w:rsid w:val="70063282"/>
    <w:rsid w:val="70102544"/>
    <w:rsid w:val="701C208F"/>
    <w:rsid w:val="7022BB1B"/>
    <w:rsid w:val="702AE54B"/>
    <w:rsid w:val="7044B7FC"/>
    <w:rsid w:val="7049BE8B"/>
    <w:rsid w:val="704E991D"/>
    <w:rsid w:val="705F4A54"/>
    <w:rsid w:val="707AC403"/>
    <w:rsid w:val="708D74F1"/>
    <w:rsid w:val="70A4471D"/>
    <w:rsid w:val="70A60975"/>
    <w:rsid w:val="70AE52E3"/>
    <w:rsid w:val="70C7B2D8"/>
    <w:rsid w:val="70C9E049"/>
    <w:rsid w:val="70DE0BE6"/>
    <w:rsid w:val="70E572BB"/>
    <w:rsid w:val="70E6C2D8"/>
    <w:rsid w:val="70E8330E"/>
    <w:rsid w:val="70EA377B"/>
    <w:rsid w:val="70EA7710"/>
    <w:rsid w:val="70ECE7F3"/>
    <w:rsid w:val="70EE4577"/>
    <w:rsid w:val="70FA34A5"/>
    <w:rsid w:val="711B4606"/>
    <w:rsid w:val="7130E2F6"/>
    <w:rsid w:val="7141B834"/>
    <w:rsid w:val="71471A4B"/>
    <w:rsid w:val="714EBBEC"/>
    <w:rsid w:val="714FB391"/>
    <w:rsid w:val="7155914B"/>
    <w:rsid w:val="71953D68"/>
    <w:rsid w:val="71A0360B"/>
    <w:rsid w:val="71ADE4C7"/>
    <w:rsid w:val="71AFBEE3"/>
    <w:rsid w:val="71B4DB68"/>
    <w:rsid w:val="71C3CBC7"/>
    <w:rsid w:val="71D33239"/>
    <w:rsid w:val="71D3A0EA"/>
    <w:rsid w:val="71D8A89E"/>
    <w:rsid w:val="71DADF2C"/>
    <w:rsid w:val="71DB8E70"/>
    <w:rsid w:val="71DEFCE8"/>
    <w:rsid w:val="71E093A7"/>
    <w:rsid w:val="71E20DD9"/>
    <w:rsid w:val="71E3AF50"/>
    <w:rsid w:val="71EF1AA1"/>
    <w:rsid w:val="71F4FE60"/>
    <w:rsid w:val="72056425"/>
    <w:rsid w:val="7212655A"/>
    <w:rsid w:val="721FEDA7"/>
    <w:rsid w:val="7232B3DE"/>
    <w:rsid w:val="72427FC7"/>
    <w:rsid w:val="7244C41D"/>
    <w:rsid w:val="725BD066"/>
    <w:rsid w:val="729D021F"/>
    <w:rsid w:val="72B02FE0"/>
    <w:rsid w:val="72B1DAC7"/>
    <w:rsid w:val="72C209F2"/>
    <w:rsid w:val="72C8A317"/>
    <w:rsid w:val="72DA02AC"/>
    <w:rsid w:val="72DDCFB5"/>
    <w:rsid w:val="72E71035"/>
    <w:rsid w:val="72F57DED"/>
    <w:rsid w:val="72F94A41"/>
    <w:rsid w:val="72FAD2DC"/>
    <w:rsid w:val="73164DDC"/>
    <w:rsid w:val="733596C4"/>
    <w:rsid w:val="734C8A03"/>
    <w:rsid w:val="7362FEB7"/>
    <w:rsid w:val="7364ADB8"/>
    <w:rsid w:val="736A3892"/>
    <w:rsid w:val="736D94EA"/>
    <w:rsid w:val="7387ED14"/>
    <w:rsid w:val="738C70A8"/>
    <w:rsid w:val="738E07A9"/>
    <w:rsid w:val="739C69BE"/>
    <w:rsid w:val="73A13486"/>
    <w:rsid w:val="73A8C2BB"/>
    <w:rsid w:val="73BAA14B"/>
    <w:rsid w:val="73BF1683"/>
    <w:rsid w:val="73CEE98F"/>
    <w:rsid w:val="73D7586E"/>
    <w:rsid w:val="73DA4569"/>
    <w:rsid w:val="73DA9646"/>
    <w:rsid w:val="73DE71BB"/>
    <w:rsid w:val="73F13803"/>
    <w:rsid w:val="73F5A33D"/>
    <w:rsid w:val="73FCFF2A"/>
    <w:rsid w:val="73FF4683"/>
    <w:rsid w:val="7430EA31"/>
    <w:rsid w:val="743BFD88"/>
    <w:rsid w:val="74576781"/>
    <w:rsid w:val="74704F81"/>
    <w:rsid w:val="7491AD9F"/>
    <w:rsid w:val="74A7BAB3"/>
    <w:rsid w:val="74B8D853"/>
    <w:rsid w:val="74CA4728"/>
    <w:rsid w:val="74CF8774"/>
    <w:rsid w:val="74DE3025"/>
    <w:rsid w:val="74ED49B6"/>
    <w:rsid w:val="74FA41E2"/>
    <w:rsid w:val="74FB6C89"/>
    <w:rsid w:val="74FF42E7"/>
    <w:rsid w:val="7509C82E"/>
    <w:rsid w:val="750C3DFD"/>
    <w:rsid w:val="75219C21"/>
    <w:rsid w:val="7523BD75"/>
    <w:rsid w:val="752474A7"/>
    <w:rsid w:val="7528E9B3"/>
    <w:rsid w:val="754AE390"/>
    <w:rsid w:val="755223B9"/>
    <w:rsid w:val="755EDA33"/>
    <w:rsid w:val="756FDE85"/>
    <w:rsid w:val="757095D2"/>
    <w:rsid w:val="757A421C"/>
    <w:rsid w:val="757E9583"/>
    <w:rsid w:val="7589DA2A"/>
    <w:rsid w:val="7593915B"/>
    <w:rsid w:val="75985026"/>
    <w:rsid w:val="75A4E7CB"/>
    <w:rsid w:val="75CCBA92"/>
    <w:rsid w:val="75D216D0"/>
    <w:rsid w:val="75D768E0"/>
    <w:rsid w:val="75F337E2"/>
    <w:rsid w:val="761B76B8"/>
    <w:rsid w:val="761DB5FD"/>
    <w:rsid w:val="76213DF3"/>
    <w:rsid w:val="762B7FDE"/>
    <w:rsid w:val="7641598C"/>
    <w:rsid w:val="7642CFBC"/>
    <w:rsid w:val="76445871"/>
    <w:rsid w:val="76450EBA"/>
    <w:rsid w:val="7651BADA"/>
    <w:rsid w:val="76576A8E"/>
    <w:rsid w:val="766E314D"/>
    <w:rsid w:val="7672614C"/>
    <w:rsid w:val="76734C6C"/>
    <w:rsid w:val="7675F3F8"/>
    <w:rsid w:val="76794231"/>
    <w:rsid w:val="767F66C8"/>
    <w:rsid w:val="76868B79"/>
    <w:rsid w:val="7686D484"/>
    <w:rsid w:val="76AEFF93"/>
    <w:rsid w:val="76BD6C82"/>
    <w:rsid w:val="76D4454A"/>
    <w:rsid w:val="76F5221C"/>
    <w:rsid w:val="76FC9793"/>
    <w:rsid w:val="7707D509"/>
    <w:rsid w:val="770C2CB9"/>
    <w:rsid w:val="7729289F"/>
    <w:rsid w:val="773F435C"/>
    <w:rsid w:val="77553ECF"/>
    <w:rsid w:val="77554910"/>
    <w:rsid w:val="7760D202"/>
    <w:rsid w:val="776523B6"/>
    <w:rsid w:val="77688AF3"/>
    <w:rsid w:val="7770F879"/>
    <w:rsid w:val="77776197"/>
    <w:rsid w:val="77871BD5"/>
    <w:rsid w:val="7788B8C2"/>
    <w:rsid w:val="778F0843"/>
    <w:rsid w:val="778F4EB2"/>
    <w:rsid w:val="77A31912"/>
    <w:rsid w:val="77ADEE95"/>
    <w:rsid w:val="77BAD7FA"/>
    <w:rsid w:val="77CEE251"/>
    <w:rsid w:val="77CFE6A7"/>
    <w:rsid w:val="77DDB569"/>
    <w:rsid w:val="77F0F6AB"/>
    <w:rsid w:val="77F1AF83"/>
    <w:rsid w:val="780D4B50"/>
    <w:rsid w:val="7811F436"/>
    <w:rsid w:val="7814FF56"/>
    <w:rsid w:val="78176515"/>
    <w:rsid w:val="781CA15D"/>
    <w:rsid w:val="782CC7BA"/>
    <w:rsid w:val="78349069"/>
    <w:rsid w:val="7836E3A9"/>
    <w:rsid w:val="7836E45B"/>
    <w:rsid w:val="783880DE"/>
    <w:rsid w:val="7841286A"/>
    <w:rsid w:val="78510782"/>
    <w:rsid w:val="78548248"/>
    <w:rsid w:val="785A49D2"/>
    <w:rsid w:val="785B5E37"/>
    <w:rsid w:val="7866EF0B"/>
    <w:rsid w:val="7872DD85"/>
    <w:rsid w:val="7873A980"/>
    <w:rsid w:val="7885D5E8"/>
    <w:rsid w:val="7889FBCE"/>
    <w:rsid w:val="788AA0F6"/>
    <w:rsid w:val="78977E42"/>
    <w:rsid w:val="789C3BBE"/>
    <w:rsid w:val="789F2D72"/>
    <w:rsid w:val="78B1E2DE"/>
    <w:rsid w:val="78C3343D"/>
    <w:rsid w:val="78C72ECB"/>
    <w:rsid w:val="78CFE95F"/>
    <w:rsid w:val="78D393E3"/>
    <w:rsid w:val="79081732"/>
    <w:rsid w:val="79179426"/>
    <w:rsid w:val="791A72AE"/>
    <w:rsid w:val="79246C6C"/>
    <w:rsid w:val="7928AE83"/>
    <w:rsid w:val="792A723E"/>
    <w:rsid w:val="792B2C62"/>
    <w:rsid w:val="792C3C6B"/>
    <w:rsid w:val="793977E7"/>
    <w:rsid w:val="794E5758"/>
    <w:rsid w:val="794FDA15"/>
    <w:rsid w:val="795556BF"/>
    <w:rsid w:val="7956A85B"/>
    <w:rsid w:val="7961E3F1"/>
    <w:rsid w:val="7967252F"/>
    <w:rsid w:val="79765F43"/>
    <w:rsid w:val="79839A20"/>
    <w:rsid w:val="799FC323"/>
    <w:rsid w:val="79ABE94D"/>
    <w:rsid w:val="79B32878"/>
    <w:rsid w:val="79B4C31E"/>
    <w:rsid w:val="79B7078A"/>
    <w:rsid w:val="79B77997"/>
    <w:rsid w:val="79B854C9"/>
    <w:rsid w:val="79C68422"/>
    <w:rsid w:val="79C8588C"/>
    <w:rsid w:val="79CF05E5"/>
    <w:rsid w:val="79D3FBF3"/>
    <w:rsid w:val="79F3F93B"/>
    <w:rsid w:val="79F72E98"/>
    <w:rsid w:val="7A0876F5"/>
    <w:rsid w:val="7A10760A"/>
    <w:rsid w:val="7A173BBA"/>
    <w:rsid w:val="7A195875"/>
    <w:rsid w:val="7A364F89"/>
    <w:rsid w:val="7A395690"/>
    <w:rsid w:val="7A3ADF4C"/>
    <w:rsid w:val="7A3BFF15"/>
    <w:rsid w:val="7A3E178F"/>
    <w:rsid w:val="7A41295B"/>
    <w:rsid w:val="7A42BFE0"/>
    <w:rsid w:val="7A527EED"/>
    <w:rsid w:val="7A5C5737"/>
    <w:rsid w:val="7A8C4819"/>
    <w:rsid w:val="7A92DB35"/>
    <w:rsid w:val="7A9C89D3"/>
    <w:rsid w:val="7A9DEF5E"/>
    <w:rsid w:val="7AA35E76"/>
    <w:rsid w:val="7AA4025E"/>
    <w:rsid w:val="7AA5F258"/>
    <w:rsid w:val="7AE20F66"/>
    <w:rsid w:val="7AEE4D78"/>
    <w:rsid w:val="7AF12500"/>
    <w:rsid w:val="7B0102A7"/>
    <w:rsid w:val="7B0B081F"/>
    <w:rsid w:val="7B2B272B"/>
    <w:rsid w:val="7B319D41"/>
    <w:rsid w:val="7B3AB740"/>
    <w:rsid w:val="7B438C36"/>
    <w:rsid w:val="7B534A14"/>
    <w:rsid w:val="7B56A129"/>
    <w:rsid w:val="7B56E14C"/>
    <w:rsid w:val="7B6CFB9E"/>
    <w:rsid w:val="7B7AB468"/>
    <w:rsid w:val="7B7E084A"/>
    <w:rsid w:val="7B8270B6"/>
    <w:rsid w:val="7B836FBF"/>
    <w:rsid w:val="7B9E7C33"/>
    <w:rsid w:val="7BA02E89"/>
    <w:rsid w:val="7BB50444"/>
    <w:rsid w:val="7BB5053F"/>
    <w:rsid w:val="7BB77909"/>
    <w:rsid w:val="7BBA6BF8"/>
    <w:rsid w:val="7BCBEC5B"/>
    <w:rsid w:val="7BDB5120"/>
    <w:rsid w:val="7BEE1A75"/>
    <w:rsid w:val="7BF13F0F"/>
    <w:rsid w:val="7BFC26CB"/>
    <w:rsid w:val="7C102991"/>
    <w:rsid w:val="7C21BBB6"/>
    <w:rsid w:val="7C3DBDF7"/>
    <w:rsid w:val="7C458D98"/>
    <w:rsid w:val="7C4CF39D"/>
    <w:rsid w:val="7C6BB412"/>
    <w:rsid w:val="7C7672DC"/>
    <w:rsid w:val="7C957D21"/>
    <w:rsid w:val="7C962E3B"/>
    <w:rsid w:val="7CC8CF2F"/>
    <w:rsid w:val="7CCB9C68"/>
    <w:rsid w:val="7CDB1E59"/>
    <w:rsid w:val="7CE9FE64"/>
    <w:rsid w:val="7CEAD638"/>
    <w:rsid w:val="7CFFF94E"/>
    <w:rsid w:val="7D033C59"/>
    <w:rsid w:val="7D08018C"/>
    <w:rsid w:val="7D147730"/>
    <w:rsid w:val="7D2B99FD"/>
    <w:rsid w:val="7D2F8C46"/>
    <w:rsid w:val="7D440D41"/>
    <w:rsid w:val="7D464EA8"/>
    <w:rsid w:val="7D607A6D"/>
    <w:rsid w:val="7D686CFE"/>
    <w:rsid w:val="7D6AEF65"/>
    <w:rsid w:val="7D771894"/>
    <w:rsid w:val="7DA250A9"/>
    <w:rsid w:val="7DB1587C"/>
    <w:rsid w:val="7DE106CF"/>
    <w:rsid w:val="7DE3F496"/>
    <w:rsid w:val="7DE7469D"/>
    <w:rsid w:val="7DEAC6BB"/>
    <w:rsid w:val="7DF2011B"/>
    <w:rsid w:val="7DF7FA46"/>
    <w:rsid w:val="7DFA15C2"/>
    <w:rsid w:val="7DFE49C7"/>
    <w:rsid w:val="7DFE9D85"/>
    <w:rsid w:val="7E009824"/>
    <w:rsid w:val="7E18611B"/>
    <w:rsid w:val="7E1BA315"/>
    <w:rsid w:val="7E3547F4"/>
    <w:rsid w:val="7E5755D0"/>
    <w:rsid w:val="7E5DC2E9"/>
    <w:rsid w:val="7E6A849A"/>
    <w:rsid w:val="7E6EA5D6"/>
    <w:rsid w:val="7E725802"/>
    <w:rsid w:val="7E79A3AA"/>
    <w:rsid w:val="7E874E82"/>
    <w:rsid w:val="7E8E41EB"/>
    <w:rsid w:val="7E9BC9AF"/>
    <w:rsid w:val="7EB032CB"/>
    <w:rsid w:val="7EB223F2"/>
    <w:rsid w:val="7ED800AE"/>
    <w:rsid w:val="7EDBA7AD"/>
    <w:rsid w:val="7EDE3412"/>
    <w:rsid w:val="7EE5A1A6"/>
    <w:rsid w:val="7EF20CBA"/>
    <w:rsid w:val="7EF73A8D"/>
    <w:rsid w:val="7F0C4351"/>
    <w:rsid w:val="7F0C6F2F"/>
    <w:rsid w:val="7F1109E0"/>
    <w:rsid w:val="7F1521DF"/>
    <w:rsid w:val="7F22BD0C"/>
    <w:rsid w:val="7F292C44"/>
    <w:rsid w:val="7F44EF19"/>
    <w:rsid w:val="7F4A17D1"/>
    <w:rsid w:val="7F523167"/>
    <w:rsid w:val="7F52BB8A"/>
    <w:rsid w:val="7F6CDBEA"/>
    <w:rsid w:val="7F7D03DA"/>
    <w:rsid w:val="7FA17DC4"/>
    <w:rsid w:val="7FA695D9"/>
    <w:rsid w:val="7FADA484"/>
    <w:rsid w:val="7FAEF169"/>
    <w:rsid w:val="7FAF1779"/>
    <w:rsid w:val="7FB6E1CB"/>
    <w:rsid w:val="7FBD4E49"/>
    <w:rsid w:val="7FC2A899"/>
    <w:rsid w:val="7FC63A28"/>
    <w:rsid w:val="7FCBF457"/>
    <w:rsid w:val="7FDA2EE2"/>
    <w:rsid w:val="7FDC8A23"/>
    <w:rsid w:val="7FDDDE6E"/>
    <w:rsid w:val="7FE282A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D39AC"/>
  <w15:docId w15:val="{578F4152-8EC1-456D-BD27-71FF8687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B22"/>
    <w:pPr>
      <w:spacing w:after="200" w:line="276" w:lineRule="auto"/>
    </w:pPr>
    <w:rPr>
      <w:rFonts w:eastAsia="Calibri"/>
      <w:sz w:val="24"/>
      <w:szCs w:val="22"/>
      <w:lang w:eastAsia="en-US"/>
    </w:rPr>
  </w:style>
  <w:style w:type="paragraph" w:styleId="Heading1">
    <w:name w:val="heading 1"/>
    <w:basedOn w:val="Normal"/>
    <w:link w:val="Heading1Char"/>
    <w:uiPriority w:val="9"/>
    <w:qFormat/>
    <w:rsid w:val="00301DE1"/>
    <w:pPr>
      <w:spacing w:before="100" w:beforeAutospacing="1" w:after="100" w:afterAutospacing="1" w:line="240" w:lineRule="auto"/>
      <w:outlineLvl w:val="0"/>
    </w:pPr>
    <w:rPr>
      <w:rFonts w:eastAsia="Times New Roman"/>
      <w:b/>
      <w:bCs/>
      <w:kern w:val="36"/>
      <w:sz w:val="48"/>
      <w:szCs w:val="48"/>
      <w:lang w:eastAsia="lv-LV"/>
    </w:rPr>
  </w:style>
  <w:style w:type="paragraph" w:styleId="Heading3">
    <w:name w:val="heading 3"/>
    <w:basedOn w:val="Normal"/>
    <w:next w:val="Normal"/>
    <w:link w:val="Heading3Char"/>
    <w:semiHidden/>
    <w:unhideWhenUsed/>
    <w:qFormat/>
    <w:rsid w:val="001B1583"/>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2B22"/>
    <w:pPr>
      <w:spacing w:before="100" w:beforeAutospacing="1" w:after="100" w:afterAutospacing="1" w:line="240" w:lineRule="auto"/>
    </w:pPr>
    <w:rPr>
      <w:rFonts w:eastAsia="Times New Roman"/>
      <w:szCs w:val="24"/>
      <w:lang w:eastAsia="lv-LV"/>
    </w:rPr>
  </w:style>
  <w:style w:type="paragraph" w:customStyle="1" w:styleId="Default">
    <w:name w:val="Default"/>
    <w:rsid w:val="00FB2B22"/>
    <w:pPr>
      <w:autoSpaceDE w:val="0"/>
      <w:autoSpaceDN w:val="0"/>
      <w:adjustRightInd w:val="0"/>
    </w:pPr>
    <w:rPr>
      <w:rFonts w:eastAsia="Calibri"/>
      <w:color w:val="000000"/>
      <w:sz w:val="24"/>
      <w:szCs w:val="24"/>
    </w:rPr>
  </w:style>
  <w:style w:type="character" w:styleId="Hyperlink">
    <w:name w:val="Hyperlink"/>
    <w:unhideWhenUsed/>
    <w:rsid w:val="00FB2B22"/>
    <w:rPr>
      <w:color w:val="0000FF"/>
      <w:u w:val="single"/>
    </w:rPr>
  </w:style>
  <w:style w:type="paragraph" w:styleId="Footer">
    <w:name w:val="footer"/>
    <w:basedOn w:val="Normal"/>
    <w:link w:val="FooterChar"/>
    <w:uiPriority w:val="99"/>
    <w:unhideWhenUsed/>
    <w:rsid w:val="00FB2B22"/>
    <w:pPr>
      <w:tabs>
        <w:tab w:val="center" w:pos="4153"/>
        <w:tab w:val="right" w:pos="8306"/>
      </w:tabs>
    </w:pPr>
  </w:style>
  <w:style w:type="character" w:customStyle="1" w:styleId="FooterChar">
    <w:name w:val="Footer Char"/>
    <w:link w:val="Footer"/>
    <w:uiPriority w:val="99"/>
    <w:rsid w:val="00FB2B22"/>
    <w:rPr>
      <w:rFonts w:eastAsia="Calibri"/>
      <w:sz w:val="24"/>
      <w:szCs w:val="22"/>
      <w:lang w:val="lv-LV" w:eastAsia="en-US" w:bidi="ar-SA"/>
    </w:rPr>
  </w:style>
  <w:style w:type="paragraph" w:styleId="Header">
    <w:name w:val="header"/>
    <w:basedOn w:val="Normal"/>
    <w:link w:val="HeaderChar"/>
    <w:uiPriority w:val="99"/>
    <w:rsid w:val="00497962"/>
    <w:pPr>
      <w:tabs>
        <w:tab w:val="center" w:pos="4153"/>
        <w:tab w:val="right" w:pos="8306"/>
      </w:tabs>
    </w:pPr>
  </w:style>
  <w:style w:type="character" w:customStyle="1" w:styleId="HeaderChar">
    <w:name w:val="Header Char"/>
    <w:link w:val="Header"/>
    <w:uiPriority w:val="99"/>
    <w:rsid w:val="00FB6FE7"/>
    <w:rPr>
      <w:rFonts w:eastAsia="Calibri"/>
      <w:sz w:val="24"/>
      <w:szCs w:val="22"/>
      <w:lang w:eastAsia="en-US"/>
    </w:rPr>
  </w:style>
  <w:style w:type="paragraph" w:styleId="BalloonText">
    <w:name w:val="Balloon Text"/>
    <w:basedOn w:val="Normal"/>
    <w:link w:val="BalloonTextChar"/>
    <w:rsid w:val="00FB6FE7"/>
    <w:pPr>
      <w:spacing w:after="0" w:line="240" w:lineRule="auto"/>
    </w:pPr>
    <w:rPr>
      <w:rFonts w:ascii="Tahoma" w:hAnsi="Tahoma"/>
      <w:sz w:val="16"/>
      <w:szCs w:val="16"/>
    </w:rPr>
  </w:style>
  <w:style w:type="character" w:customStyle="1" w:styleId="BalloonTextChar">
    <w:name w:val="Balloon Text Char"/>
    <w:link w:val="BalloonText"/>
    <w:rsid w:val="00FB6FE7"/>
    <w:rPr>
      <w:rFonts w:ascii="Tahoma" w:eastAsia="Calibri" w:hAnsi="Tahoma" w:cs="Tahoma"/>
      <w:sz w:val="16"/>
      <w:szCs w:val="16"/>
      <w:lang w:eastAsia="en-US"/>
    </w:rPr>
  </w:style>
  <w:style w:type="character" w:customStyle="1" w:styleId="hps">
    <w:name w:val="hps"/>
    <w:rsid w:val="00291A9B"/>
  </w:style>
  <w:style w:type="paragraph" w:styleId="FootnoteText">
    <w:name w:val="footnote text"/>
    <w:basedOn w:val="Normal"/>
    <w:link w:val="FootnoteTextChar"/>
    <w:uiPriority w:val="99"/>
    <w:rsid w:val="00570CE6"/>
    <w:rPr>
      <w:sz w:val="20"/>
      <w:szCs w:val="20"/>
    </w:rPr>
  </w:style>
  <w:style w:type="character" w:customStyle="1" w:styleId="FootnoteTextChar">
    <w:name w:val="Footnote Text Char"/>
    <w:link w:val="FootnoteText"/>
    <w:uiPriority w:val="99"/>
    <w:rsid w:val="00570CE6"/>
    <w:rPr>
      <w:rFonts w:eastAsia="Calibri"/>
      <w:lang w:eastAsia="en-US"/>
    </w:rPr>
  </w:style>
  <w:style w:type="character" w:styleId="FootnoteReference">
    <w:name w:val="footnote reference"/>
    <w:uiPriority w:val="99"/>
    <w:rsid w:val="00570CE6"/>
    <w:rPr>
      <w:vertAlign w:val="superscript"/>
    </w:rPr>
  </w:style>
  <w:style w:type="character" w:styleId="CommentReference">
    <w:name w:val="annotation reference"/>
    <w:uiPriority w:val="99"/>
    <w:rsid w:val="0057511E"/>
    <w:rPr>
      <w:sz w:val="16"/>
      <w:szCs w:val="16"/>
    </w:rPr>
  </w:style>
  <w:style w:type="paragraph" w:styleId="CommentText">
    <w:name w:val="annotation text"/>
    <w:basedOn w:val="Normal"/>
    <w:link w:val="CommentTextChar"/>
    <w:uiPriority w:val="99"/>
    <w:rsid w:val="0057511E"/>
    <w:rPr>
      <w:sz w:val="20"/>
      <w:szCs w:val="20"/>
    </w:rPr>
  </w:style>
  <w:style w:type="character" w:customStyle="1" w:styleId="CommentTextChar">
    <w:name w:val="Comment Text Char"/>
    <w:link w:val="CommentText"/>
    <w:uiPriority w:val="99"/>
    <w:rsid w:val="0057511E"/>
    <w:rPr>
      <w:rFonts w:eastAsia="Calibri"/>
      <w:lang w:eastAsia="en-US"/>
    </w:rPr>
  </w:style>
  <w:style w:type="paragraph" w:styleId="CommentSubject">
    <w:name w:val="annotation subject"/>
    <w:basedOn w:val="CommentText"/>
    <w:next w:val="CommentText"/>
    <w:link w:val="CommentSubjectChar"/>
    <w:rsid w:val="0057511E"/>
    <w:rPr>
      <w:b/>
      <w:bCs/>
    </w:rPr>
  </w:style>
  <w:style w:type="character" w:customStyle="1" w:styleId="CommentSubjectChar">
    <w:name w:val="Comment Subject Char"/>
    <w:link w:val="CommentSubject"/>
    <w:rsid w:val="0057511E"/>
    <w:rPr>
      <w:rFonts w:eastAsia="Calibri"/>
      <w:b/>
      <w:bCs/>
      <w:lang w:eastAsia="en-US"/>
    </w:rPr>
  </w:style>
  <w:style w:type="character" w:styleId="FollowedHyperlink">
    <w:name w:val="FollowedHyperlink"/>
    <w:rsid w:val="00D01980"/>
    <w:rPr>
      <w:color w:val="800080"/>
      <w:u w:val="single"/>
    </w:rPr>
  </w:style>
  <w:style w:type="character" w:styleId="Strong">
    <w:name w:val="Strong"/>
    <w:uiPriority w:val="22"/>
    <w:qFormat/>
    <w:rsid w:val="002A5F2E"/>
    <w:rPr>
      <w:b/>
      <w:bCs/>
    </w:rPr>
  </w:style>
  <w:style w:type="paragraph" w:customStyle="1" w:styleId="CM1">
    <w:name w:val="CM1"/>
    <w:basedOn w:val="Normal"/>
    <w:next w:val="Normal"/>
    <w:uiPriority w:val="99"/>
    <w:rsid w:val="002A5F2E"/>
    <w:pPr>
      <w:autoSpaceDE w:val="0"/>
      <w:autoSpaceDN w:val="0"/>
      <w:adjustRightInd w:val="0"/>
      <w:spacing w:after="0" w:line="240" w:lineRule="auto"/>
    </w:pPr>
    <w:rPr>
      <w:rFonts w:ascii="EUAlbertina" w:hAnsi="EUAlbertina"/>
      <w:szCs w:val="24"/>
    </w:rPr>
  </w:style>
  <w:style w:type="paragraph" w:styleId="ListParagraph">
    <w:name w:val="List Paragraph"/>
    <w:aliases w:val="Citation List,Enumeración 2,Heading 2_sj"/>
    <w:basedOn w:val="Normal"/>
    <w:link w:val="ListParagraphChar"/>
    <w:uiPriority w:val="34"/>
    <w:qFormat/>
    <w:rsid w:val="002A5F2E"/>
    <w:pPr>
      <w:ind w:left="720"/>
    </w:pPr>
  </w:style>
  <w:style w:type="paragraph" w:styleId="BodyTextIndent">
    <w:name w:val="Body Text Indent"/>
    <w:basedOn w:val="Normal"/>
    <w:link w:val="BodyTextIndentChar"/>
    <w:rsid w:val="002A5F2E"/>
    <w:pPr>
      <w:spacing w:after="120" w:line="240" w:lineRule="auto"/>
      <w:ind w:left="283"/>
    </w:pPr>
    <w:rPr>
      <w:rFonts w:eastAsia="Times New Roman"/>
      <w:szCs w:val="24"/>
    </w:rPr>
  </w:style>
  <w:style w:type="character" w:customStyle="1" w:styleId="BodyTextIndentChar">
    <w:name w:val="Body Text Indent Char"/>
    <w:link w:val="BodyTextIndent"/>
    <w:rsid w:val="002A5F2E"/>
    <w:rPr>
      <w:sz w:val="24"/>
      <w:szCs w:val="24"/>
    </w:rPr>
  </w:style>
  <w:style w:type="paragraph" w:styleId="PlainText">
    <w:name w:val="Plain Text"/>
    <w:basedOn w:val="Normal"/>
    <w:link w:val="PlainTextChar"/>
    <w:uiPriority w:val="99"/>
    <w:unhideWhenUsed/>
    <w:rsid w:val="009B61DE"/>
    <w:pPr>
      <w:spacing w:after="0" w:line="240" w:lineRule="auto"/>
    </w:pPr>
    <w:rPr>
      <w:rFonts w:ascii="Calibri" w:hAnsi="Calibri"/>
      <w:sz w:val="22"/>
      <w:szCs w:val="21"/>
    </w:rPr>
  </w:style>
  <w:style w:type="character" w:customStyle="1" w:styleId="PlainTextChar">
    <w:name w:val="Plain Text Char"/>
    <w:link w:val="PlainText"/>
    <w:uiPriority w:val="99"/>
    <w:rsid w:val="009B61DE"/>
    <w:rPr>
      <w:rFonts w:ascii="Calibri" w:eastAsia="Calibri" w:hAnsi="Calibri"/>
      <w:sz w:val="22"/>
      <w:szCs w:val="21"/>
      <w:lang w:eastAsia="en-US"/>
    </w:rPr>
  </w:style>
  <w:style w:type="paragraph" w:customStyle="1" w:styleId="naisf">
    <w:name w:val="naisf"/>
    <w:basedOn w:val="Normal"/>
    <w:rsid w:val="00320199"/>
    <w:pPr>
      <w:spacing w:before="75" w:after="75" w:line="240" w:lineRule="auto"/>
      <w:ind w:firstLine="375"/>
      <w:jc w:val="both"/>
    </w:pPr>
    <w:rPr>
      <w:rFonts w:eastAsia="Times New Roman"/>
      <w:szCs w:val="24"/>
      <w:lang w:eastAsia="lv-LV"/>
    </w:rPr>
  </w:style>
  <w:style w:type="paragraph" w:customStyle="1" w:styleId="Sarakstarindkopa1">
    <w:name w:val="Saraksta rindkopa1"/>
    <w:basedOn w:val="Normal"/>
    <w:qFormat/>
    <w:rsid w:val="005762A0"/>
    <w:pPr>
      <w:numPr>
        <w:numId w:val="40"/>
      </w:numPr>
      <w:tabs>
        <w:tab w:val="left" w:pos="851"/>
      </w:tabs>
      <w:spacing w:before="100" w:beforeAutospacing="1" w:after="100" w:afterAutospacing="1" w:line="240" w:lineRule="auto"/>
      <w:contextualSpacing/>
      <w:jc w:val="both"/>
    </w:pPr>
    <w:rPr>
      <w:rFonts w:eastAsia="Times New Roman"/>
      <w:szCs w:val="24"/>
      <w:lang w:eastAsia="lv-LV"/>
    </w:rPr>
  </w:style>
  <w:style w:type="paragraph" w:customStyle="1" w:styleId="MediumGrid21">
    <w:name w:val="Medium Grid 21"/>
    <w:uiPriority w:val="1"/>
    <w:qFormat/>
    <w:rsid w:val="00726C50"/>
    <w:rPr>
      <w:rFonts w:ascii="Calibri" w:eastAsia="Calibri" w:hAnsi="Calibri"/>
      <w:sz w:val="22"/>
      <w:szCs w:val="22"/>
      <w:lang w:eastAsia="en-US"/>
    </w:rPr>
  </w:style>
  <w:style w:type="paragraph" w:customStyle="1" w:styleId="CM3">
    <w:name w:val="CM3"/>
    <w:basedOn w:val="Default"/>
    <w:next w:val="Default"/>
    <w:uiPriority w:val="99"/>
    <w:rsid w:val="00C62E33"/>
    <w:rPr>
      <w:rFonts w:eastAsia="Times New Roman"/>
      <w:color w:val="auto"/>
    </w:rPr>
  </w:style>
  <w:style w:type="paragraph" w:customStyle="1" w:styleId="CM4">
    <w:name w:val="CM4"/>
    <w:basedOn w:val="Default"/>
    <w:next w:val="Default"/>
    <w:uiPriority w:val="99"/>
    <w:rsid w:val="00C62E33"/>
    <w:rPr>
      <w:rFonts w:eastAsia="Times New Roman"/>
      <w:color w:val="auto"/>
    </w:rPr>
  </w:style>
  <w:style w:type="character" w:styleId="Emphasis">
    <w:name w:val="Emphasis"/>
    <w:uiPriority w:val="20"/>
    <w:qFormat/>
    <w:rsid w:val="00CA3808"/>
    <w:rPr>
      <w:i/>
      <w:iCs/>
    </w:rPr>
  </w:style>
  <w:style w:type="table" w:styleId="TableGrid">
    <w:name w:val="Table Grid"/>
    <w:basedOn w:val="TableNormal"/>
    <w:rsid w:val="005D5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D65D05"/>
    <w:pPr>
      <w:spacing w:before="75" w:after="75" w:line="240" w:lineRule="auto"/>
    </w:pPr>
    <w:rPr>
      <w:rFonts w:eastAsia="Times New Roman"/>
      <w:szCs w:val="24"/>
      <w:lang w:eastAsia="lv-LV"/>
    </w:rPr>
  </w:style>
  <w:style w:type="character" w:customStyle="1" w:styleId="shorttext">
    <w:name w:val="short_text"/>
    <w:rsid w:val="00D619FB"/>
  </w:style>
  <w:style w:type="paragraph" w:customStyle="1" w:styleId="tv213">
    <w:name w:val="tv213"/>
    <w:basedOn w:val="Normal"/>
    <w:rsid w:val="003904C8"/>
    <w:pPr>
      <w:spacing w:before="100" w:beforeAutospacing="1" w:after="100" w:afterAutospacing="1" w:line="240" w:lineRule="auto"/>
    </w:pPr>
    <w:rPr>
      <w:szCs w:val="24"/>
      <w:lang w:eastAsia="lv-LV"/>
    </w:rPr>
  </w:style>
  <w:style w:type="paragraph" w:styleId="Revision">
    <w:name w:val="Revision"/>
    <w:hidden/>
    <w:uiPriority w:val="99"/>
    <w:semiHidden/>
    <w:rsid w:val="00124844"/>
    <w:rPr>
      <w:rFonts w:eastAsia="Calibri"/>
      <w:sz w:val="24"/>
      <w:szCs w:val="22"/>
      <w:lang w:eastAsia="en-US"/>
    </w:rPr>
  </w:style>
  <w:style w:type="character" w:customStyle="1" w:styleId="spelle">
    <w:name w:val="spelle"/>
    <w:basedOn w:val="DefaultParagraphFont"/>
    <w:rsid w:val="00341EDC"/>
  </w:style>
  <w:style w:type="paragraph" w:styleId="ListBullet">
    <w:name w:val="List Bullet"/>
    <w:basedOn w:val="Normal"/>
    <w:rsid w:val="00EE164C"/>
    <w:pPr>
      <w:numPr>
        <w:numId w:val="11"/>
      </w:numPr>
      <w:contextualSpacing/>
    </w:pPr>
  </w:style>
  <w:style w:type="character" w:customStyle="1" w:styleId="displayedin">
    <w:name w:val="displayedin"/>
    <w:uiPriority w:val="99"/>
    <w:rsid w:val="00633C12"/>
    <w:rPr>
      <w:rFonts w:ascii="Times New Roman" w:hAnsi="Times New Roman" w:cs="Times New Roman" w:hint="default"/>
    </w:rPr>
  </w:style>
  <w:style w:type="character" w:customStyle="1" w:styleId="Heading1Char">
    <w:name w:val="Heading 1 Char"/>
    <w:basedOn w:val="DefaultParagraphFont"/>
    <w:link w:val="Heading1"/>
    <w:uiPriority w:val="9"/>
    <w:rsid w:val="00301DE1"/>
    <w:rPr>
      <w:b/>
      <w:bCs/>
      <w:kern w:val="36"/>
      <w:sz w:val="48"/>
      <w:szCs w:val="48"/>
    </w:rPr>
  </w:style>
  <w:style w:type="character" w:customStyle="1" w:styleId="ListParagraphChar">
    <w:name w:val="List Paragraph Char"/>
    <w:aliases w:val="Citation List Char,Enumeración 2 Char,Heading 2_sj Char"/>
    <w:link w:val="ListParagraph"/>
    <w:uiPriority w:val="34"/>
    <w:locked/>
    <w:rsid w:val="00974976"/>
    <w:rPr>
      <w:rFonts w:eastAsia="Calibri"/>
      <w:sz w:val="24"/>
      <w:szCs w:val="22"/>
      <w:lang w:eastAsia="en-US"/>
    </w:rPr>
  </w:style>
  <w:style w:type="paragraph" w:styleId="HTMLPreformatted">
    <w:name w:val="HTML Preformatted"/>
    <w:basedOn w:val="Normal"/>
    <w:link w:val="HTMLPreformattedChar"/>
    <w:uiPriority w:val="99"/>
    <w:unhideWhenUsed/>
    <w:rsid w:val="00A77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77AC3"/>
    <w:rPr>
      <w:rFonts w:ascii="Courier New" w:hAnsi="Courier New" w:cs="Courier New"/>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0E3ACC"/>
    <w:rPr>
      <w:color w:val="605E5C"/>
      <w:shd w:val="clear" w:color="auto" w:fill="E1DFDD"/>
    </w:rPr>
  </w:style>
  <w:style w:type="paragraph" w:customStyle="1" w:styleId="xmsolistparagraph">
    <w:name w:val="x_msolistparagraph"/>
    <w:basedOn w:val="Normal"/>
    <w:rsid w:val="000251C1"/>
    <w:pPr>
      <w:spacing w:before="100" w:beforeAutospacing="1" w:after="100" w:afterAutospacing="1" w:line="240" w:lineRule="auto"/>
    </w:pPr>
    <w:rPr>
      <w:rFonts w:eastAsia="Times New Roman"/>
      <w:szCs w:val="24"/>
      <w:lang w:val="en-US"/>
    </w:rPr>
  </w:style>
  <w:style w:type="character" w:customStyle="1" w:styleId="Heading3Char">
    <w:name w:val="Heading 3 Char"/>
    <w:basedOn w:val="DefaultParagraphFont"/>
    <w:link w:val="Heading3"/>
    <w:semiHidden/>
    <w:rsid w:val="001B1583"/>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9349">
      <w:bodyDiv w:val="1"/>
      <w:marLeft w:val="0"/>
      <w:marRight w:val="0"/>
      <w:marTop w:val="0"/>
      <w:marBottom w:val="0"/>
      <w:divBdr>
        <w:top w:val="none" w:sz="0" w:space="0" w:color="auto"/>
        <w:left w:val="none" w:sz="0" w:space="0" w:color="auto"/>
        <w:bottom w:val="none" w:sz="0" w:space="0" w:color="auto"/>
        <w:right w:val="none" w:sz="0" w:space="0" w:color="auto"/>
      </w:divBdr>
    </w:div>
    <w:div w:id="17150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dir/2008/56/oj/?local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aritime-spatial-planning.ec.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lex.europa.eu/eli/dir/1992/43/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wikipedia.org/wiki/Suomen_ymp%C3%A4rist%C3%B6ministeri%C3%B6" TargetMode="External"/><Relationship Id="rId5" Type="http://schemas.openxmlformats.org/officeDocument/2006/relationships/numbering" Target="numbering.xml"/><Relationship Id="rId15" Type="http://schemas.openxmlformats.org/officeDocument/2006/relationships/hyperlink" Target="https://eur-lex.europa.eu/eli/dir/2009/147/oj/?locale=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celex%3A32014L0089"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helcom.fi/wp-content/uploads/2021/10/Baltic-Sea-Action-Plan-2021-update.pdf" TargetMode="External"/><Relationship Id="rId2" Type="http://schemas.openxmlformats.org/officeDocument/2006/relationships/hyperlink" Target="https://ec.europa.eu/info/strategy/priorities-2019-2024/european-green-deal_lv" TargetMode="External"/><Relationship Id="rId1" Type="http://schemas.openxmlformats.org/officeDocument/2006/relationships/hyperlink" Target="https://helcom.fi/baltic-sea-action-plan/" TargetMode="External"/></Relationships>
</file>

<file path=word/documenttasks/documenttasks1.xml><?xml version="1.0" encoding="utf-8"?>
<t:Tasks xmlns:t="http://schemas.microsoft.com/office/tasks/2019/documenttasks" xmlns:oel="http://schemas.microsoft.com/office/2019/extlst">
  <t:Task id="{47C64E92-1D17-475D-B890-A35BE6D78B1D}">
    <t:Anchor>
      <t:Comment id="655144681"/>
    </t:Anchor>
    <t:History>
      <t:Event id="{AD46D7B3-4D11-41F3-BF4A-6CB28F31A46D}" time="2022-08-03T13:50:58.645Z">
        <t:Attribution userId="S::martinsg@varam.gov.lv::777b6db4-96e5-45b0-877f-efea263f07b1" userProvider="AD" userName="Mārtiņš Grels"/>
        <t:Anchor>
          <t:Comment id="655144681"/>
        </t:Anchor>
        <t:Create/>
      </t:Event>
      <t:Event id="{24069057-2E50-4678-93AA-F519CEF9BFBB}" time="2022-08-03T13:50:58.645Z">
        <t:Attribution userId="S::martinsg@varam.gov.lv::777b6db4-96e5-45b0-877f-efea263f07b1" userProvider="AD" userName="Mārtiņš Grels"/>
        <t:Anchor>
          <t:Comment id="655144681"/>
        </t:Anchor>
        <t:Assign userId="S::IlmaValdmane@varam.gov.lv::f924763f-8435-4d23-a4dd-0111273a9f3e" userProvider="AD" userName="Ilma Valdmane"/>
      </t:Event>
      <t:Event id="{C1E0D779-33C3-4E0A-8305-717146CBDC82}" time="2022-08-03T13:50:58.645Z">
        <t:Attribution userId="S::martinsg@varam.gov.lv::777b6db4-96e5-45b0-877f-efea263f07b1" userProvider="AD" userName="Mārtiņš Grels"/>
        <t:Anchor>
          <t:Comment id="655144681"/>
        </t:Anchor>
        <t:SetTitle title="@Ilma Valdmane Kas ar š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6" ma:contentTypeDescription="Izveidot jaunu dokumentu." ma:contentTypeScope="" ma:versionID="20a4bae72c706eb3e1eb841e10372cbd">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a37e4de8ac1384e001ef4ddcedb3f34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CFB52C-92E5-4C2F-91AC-CE3298251C37}">
  <ds:schemaRefs>
    <ds:schemaRef ds:uri="http://schemas.microsoft.com/sharepoint/v3/contenttype/forms"/>
  </ds:schemaRefs>
</ds:datastoreItem>
</file>

<file path=customXml/itemProps2.xml><?xml version="1.0" encoding="utf-8"?>
<ds:datastoreItem xmlns:ds="http://schemas.openxmlformats.org/officeDocument/2006/customXml" ds:itemID="{EB4C8E4E-9F14-470B-8B67-798CACC9284F}">
  <ds:schemaRefs>
    <ds:schemaRef ds:uri="http://schemas.openxmlformats.org/officeDocument/2006/bibliography"/>
  </ds:schemaRefs>
</ds:datastoreItem>
</file>

<file path=customXml/itemProps3.xml><?xml version="1.0" encoding="utf-8"?>
<ds:datastoreItem xmlns:ds="http://schemas.openxmlformats.org/officeDocument/2006/customXml" ds:itemID="{4BD16123-938E-49F0-8D30-2B60B87DE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63CD28-FBFA-4E48-B0B2-46A6DBAD7A3E}">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VARAM</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Mārtiņš Grels;Annija Danenberga;Ilma Valdmane</dc:creator>
  <cp:keywords>MSP-GREEN</cp:keywords>
  <dc:description>sofija.grinvalde@varam.gov.lv</dc:description>
  <cp:lastModifiedBy>Mārtiņš Grels</cp:lastModifiedBy>
  <cp:revision>6</cp:revision>
  <cp:lastPrinted>2018-05-23T07:03:00Z</cp:lastPrinted>
  <dcterms:created xsi:type="dcterms:W3CDTF">2023-02-21T14:28:00Z</dcterms:created>
  <dcterms:modified xsi:type="dcterms:W3CDTF">2023-03-01T09:16:00Z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