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="00542C42" w:rsidP="00C51727" w:rsidRDefault="00542C42" w14:paraId="4473F7E1" w14:textId="77777777">
      <w:pPr>
        <w:jc w:val="center"/>
        <w15:collapsed w:val="false"/>
        <w:rPr>
          <w:lang w:val="lv-LV"/>
        </w:rPr>
      </w:pPr>
      <w:r w:rsidRPr="0081138F">
        <w:rPr>
          <w:lang w:val="lv-LV"/>
        </w:rPr>
        <w:t>Rīgā</w:t>
      </w:r>
    </w:p>
    <w:p w:rsidR="00C51727" w:rsidP="00C51727" w:rsidRDefault="00C51727" w14:paraId="2FF93D4B" w14:textId="77777777">
      <w:pPr>
        <w:jc w:val="center"/>
        <w:rPr>
          <w:lang w:val="lv-LV"/>
        </w:rPr>
      </w:pPr>
    </w:p>
    <w:p w:rsidRPr="0081138F" w:rsidR="00765C3A" w:rsidP="00765C3A" w:rsidRDefault="00765C3A" w14:paraId="07B135D3" w14:textId="77777777">
      <w:pPr>
        <w:rPr>
          <w:lang w:val="lv-LV"/>
        </w:rPr>
      </w:pPr>
      <w:r w:rsidRPr="00765C3A">
        <w:rPr>
          <w:lang w:val="lv-LV"/>
        </w:rPr>
        <w:t>____________ Nr._____________</w:t>
      </w:r>
    </w:p>
    <w:p w:rsidR="008D7F39" w:rsidP="009C2C89" w:rsidRDefault="008D7F39" w14:paraId="346A8F62" w14:textId="77777777">
      <w:pPr>
        <w:tabs>
          <w:tab w:val="left" w:pos="7845"/>
        </w:tabs>
        <w:jc w:val="right"/>
        <w:rPr>
          <w:b/>
          <w:lang w:val="lv-LV"/>
        </w:rPr>
      </w:pPr>
    </w:p>
    <w:p w:rsidRPr="00B36303" w:rsidR="0062068D" w:rsidP="009C2C89" w:rsidRDefault="009C2C89" w14:paraId="770B7120" w14:textId="77777777">
      <w:pPr>
        <w:tabs>
          <w:tab w:val="left" w:pos="7845"/>
        </w:tabs>
        <w:jc w:val="right"/>
        <w:rPr>
          <w:b/>
          <w:u w:val="single"/>
          <w:lang w:val="lv-LV"/>
        </w:rPr>
      </w:pPr>
      <w:r w:rsidRPr="00B36303">
        <w:rPr>
          <w:b/>
          <w:u w:val="single"/>
          <w:lang w:val="lv-LV"/>
        </w:rPr>
        <w:t>STEIDZAMI</w:t>
      </w:r>
    </w:p>
    <w:p w:rsidR="008D7F39" w:rsidP="0062068D" w:rsidRDefault="008D7F39" w14:paraId="0CFFC041" w14:textId="77777777">
      <w:pPr>
        <w:jc w:val="right"/>
        <w:rPr>
          <w:b/>
          <w:lang w:val="lv-LV"/>
        </w:rPr>
      </w:pPr>
    </w:p>
    <w:p w:rsidRPr="0081138F" w:rsidR="0062068D" w:rsidP="0062068D" w:rsidRDefault="000143B4" w14:paraId="4A7F392E" w14:textId="77777777">
      <w:pPr>
        <w:jc w:val="right"/>
        <w:rPr>
          <w:b/>
          <w:lang w:val="lv-LV"/>
        </w:rPr>
      </w:pPr>
      <w:r w:rsidRPr="0081138F">
        <w:rPr>
          <w:b/>
          <w:lang w:val="lv-LV"/>
        </w:rPr>
        <w:t>Valsts kanceleja</w:t>
      </w:r>
      <w:r w:rsidR="00E9101B">
        <w:rPr>
          <w:b/>
          <w:lang w:val="lv-LV"/>
        </w:rPr>
        <w:t>i</w:t>
      </w:r>
    </w:p>
    <w:p w:rsidRPr="0081138F" w:rsidR="0081138F" w:rsidP="00B36303" w:rsidRDefault="004E5B11" w14:paraId="0DC18310" w14:textId="77777777">
      <w:pPr>
        <w:pStyle w:val="BodyText"/>
        <w:spacing w:after="0"/>
        <w:ind w:right="4392"/>
        <w:rPr>
          <w:i/>
          <w:iCs/>
          <w:lang w:val="lv-LV"/>
        </w:rPr>
      </w:pPr>
      <w:r w:rsidRPr="0037770E">
        <w:rPr>
          <w:i/>
          <w:iCs/>
          <w:lang w:val="lv-LV"/>
        </w:rPr>
        <w:t>Par informatīvo ziņojumu</w:t>
      </w:r>
      <w:r w:rsidRPr="0081138F">
        <w:rPr>
          <w:i/>
          <w:iCs/>
          <w:lang w:val="lv-LV"/>
        </w:rPr>
        <w:t xml:space="preserve"> </w:t>
      </w:r>
    </w:p>
    <w:p w:rsidRPr="0081138F" w:rsidR="004E5B11" w:rsidP="004D4A0B" w:rsidRDefault="00FE0B43" w14:paraId="53CDBF20" w14:textId="34721186">
      <w:pPr>
        <w:pStyle w:val="BodyText"/>
        <w:ind w:right="4393"/>
        <w:jc w:val="both"/>
        <w:rPr>
          <w:i/>
          <w:iCs/>
          <w:lang w:val="lv-LV"/>
        </w:rPr>
      </w:pPr>
      <w:bookmarkStart w:name="_Hlk61337187" w:id="0"/>
      <w:r w:rsidRPr="00FE0B43">
        <w:rPr>
          <w:i/>
          <w:iCs/>
          <w:lang w:val="lv-LV"/>
        </w:rPr>
        <w:t>“</w:t>
      </w:r>
      <w:bookmarkStart w:name="_Hlk86745375" w:id="1"/>
      <w:bookmarkStart w:name="_Hlk57364056" w:id="2"/>
      <w:r w:rsidRPr="00876B72" w:rsidR="00876B72">
        <w:rPr>
          <w:i/>
          <w:iCs/>
          <w:lang w:val="lv-LV"/>
        </w:rPr>
        <w:t xml:space="preserve">Par Eiropas Savienības </w:t>
      </w:r>
      <w:r w:rsidR="00315394">
        <w:rPr>
          <w:i/>
          <w:iCs/>
          <w:lang w:val="lv-LV"/>
        </w:rPr>
        <w:t xml:space="preserve">Ārlietu padomes Kopējās tirdzniecības politikas jautājumos </w:t>
      </w:r>
      <w:bookmarkStart w:name="_Hlk94102069" w:id="3"/>
      <w:r w:rsidR="00144DCC">
        <w:rPr>
          <w:i/>
          <w:iCs/>
          <w:lang w:val="lv-LV"/>
        </w:rPr>
        <w:t xml:space="preserve">neformālo </w:t>
      </w:r>
      <w:r w:rsidR="00315394">
        <w:rPr>
          <w:i/>
          <w:iCs/>
          <w:lang w:val="lv-LV"/>
        </w:rPr>
        <w:t>sanāksmi 202</w:t>
      </w:r>
      <w:r w:rsidR="00C270D9">
        <w:rPr>
          <w:i/>
          <w:iCs/>
          <w:lang w:val="lv-LV"/>
        </w:rPr>
        <w:t>3</w:t>
      </w:r>
      <w:r w:rsidR="00315394">
        <w:rPr>
          <w:i/>
          <w:iCs/>
          <w:lang w:val="lv-LV"/>
        </w:rPr>
        <w:t xml:space="preserve">. gada </w:t>
      </w:r>
      <w:bookmarkEnd w:id="1"/>
      <w:bookmarkEnd w:id="3"/>
      <w:r w:rsidR="00C270D9">
        <w:rPr>
          <w:i/>
          <w:iCs/>
          <w:lang w:val="lv-LV"/>
        </w:rPr>
        <w:t>9.-10. martā</w:t>
      </w:r>
      <w:r w:rsidR="00315394">
        <w:rPr>
          <w:i/>
          <w:iCs/>
          <w:lang w:val="lv-LV"/>
        </w:rPr>
        <w:t>”</w:t>
      </w:r>
      <w:bookmarkEnd w:id="2"/>
    </w:p>
    <w:bookmarkEnd w:id="0"/>
    <w:p w:rsidRPr="0081138F" w:rsidR="00424F46" w:rsidP="0062068D" w:rsidRDefault="00424F46" w14:paraId="1729FEF3" w14:textId="77777777">
      <w:pPr>
        <w:rPr>
          <w:lang w:val="lv-LV"/>
        </w:rPr>
      </w:pPr>
    </w:p>
    <w:p w:rsidRPr="00C54562" w:rsidR="00C54562" w:rsidP="00C54562" w:rsidRDefault="005B27AB" w14:paraId="41267F54" w14:textId="14AAE2E1">
      <w:pPr>
        <w:ind w:firstLine="720"/>
        <w:jc w:val="both"/>
        <w:rPr>
          <w:lang w:val="lv-LV"/>
        </w:rPr>
      </w:pPr>
      <w:r w:rsidRPr="005B27AB">
        <w:rPr>
          <w:lang w:val="lv-LV"/>
        </w:rPr>
        <w:t xml:space="preserve">Pamatojoties uz </w:t>
      </w:r>
      <w:r w:rsidRPr="00FE7142">
        <w:rPr>
          <w:lang w:val="lv-LV"/>
        </w:rPr>
        <w:t xml:space="preserve">Ministru kabineta </w:t>
      </w:r>
      <w:r w:rsidRPr="00FE7142" w:rsidR="00595C3C">
        <w:rPr>
          <w:lang w:val="lv-LV"/>
        </w:rPr>
        <w:t xml:space="preserve">2021. gada 7. septembra </w:t>
      </w:r>
      <w:r w:rsidRPr="00FE7142">
        <w:rPr>
          <w:lang w:val="lv-LV"/>
        </w:rPr>
        <w:t xml:space="preserve">noteikumu Nr. </w:t>
      </w:r>
      <w:r w:rsidRPr="00FE7142" w:rsidR="00595C3C">
        <w:rPr>
          <w:lang w:val="lv-LV"/>
        </w:rPr>
        <w:t xml:space="preserve">606 </w:t>
      </w:r>
      <w:r w:rsidRPr="00FE7142">
        <w:rPr>
          <w:lang w:val="lv-LV"/>
        </w:rPr>
        <w:t xml:space="preserve">"Ministru kabineta kārtības rullis" </w:t>
      </w:r>
      <w:r w:rsidRPr="00FE7142" w:rsidR="00595C3C">
        <w:rPr>
          <w:lang w:val="lv-LV"/>
        </w:rPr>
        <w:t>48</w:t>
      </w:r>
      <w:r w:rsidRPr="00FE7142">
        <w:rPr>
          <w:lang w:val="lv-LV"/>
        </w:rPr>
        <w:t>.</w:t>
      </w:r>
      <w:r w:rsidRPr="00FE7142" w:rsidR="00595C3C">
        <w:rPr>
          <w:lang w:val="lv-LV"/>
        </w:rPr>
        <w:t xml:space="preserve"> punktu</w:t>
      </w:r>
      <w:r w:rsidRPr="00FE7142" w:rsidR="00B86A91">
        <w:rPr>
          <w:lang w:val="lv-LV"/>
        </w:rPr>
        <w:t>,</w:t>
      </w:r>
      <w:r w:rsidRPr="00FE7142">
        <w:rPr>
          <w:lang w:val="lv-LV"/>
        </w:rPr>
        <w:t xml:space="preserve"> </w:t>
      </w:r>
      <w:r w:rsidRPr="00FE7142" w:rsidR="00595C3C">
        <w:rPr>
          <w:lang w:val="lv-LV"/>
        </w:rPr>
        <w:t xml:space="preserve">113.8. apakšpunktu </w:t>
      </w:r>
      <w:r w:rsidRPr="00FE7142" w:rsidR="00B86A91">
        <w:rPr>
          <w:lang w:val="lv-LV"/>
        </w:rPr>
        <w:t xml:space="preserve"> un </w:t>
      </w:r>
      <w:r w:rsidRPr="00FE7142" w:rsidR="00595C3C">
        <w:rPr>
          <w:lang w:val="lv-LV"/>
        </w:rPr>
        <w:t xml:space="preserve">114. </w:t>
      </w:r>
      <w:r w:rsidRPr="00FE7142">
        <w:rPr>
          <w:lang w:val="lv-LV"/>
        </w:rPr>
        <w:t>punktu</w:t>
      </w:r>
      <w:r w:rsidRPr="00FE7142" w:rsidR="00144DCC">
        <w:rPr>
          <w:lang w:val="lv-LV"/>
        </w:rPr>
        <w:t xml:space="preserve">, iesniedzu izskatīšanai Ministru kabineta sēdē informatīvo ziņojumu </w:t>
      </w:r>
      <w:r w:rsidRPr="00FE7142" w:rsidR="00C405DF">
        <w:rPr>
          <w:lang w:val="lv-LV"/>
        </w:rPr>
        <w:t>“</w:t>
      </w:r>
      <w:r w:rsidRPr="00FE7142" w:rsidR="004E4F58">
        <w:rPr>
          <w:lang w:val="lv-LV"/>
        </w:rPr>
        <w:t>Par Eiropas Savienības Ārlietu padomes Kopējās tird</w:t>
      </w:r>
      <w:r w:rsidRPr="004E4F58" w:rsidR="004E4F58">
        <w:rPr>
          <w:lang w:val="lv-LV"/>
        </w:rPr>
        <w:t xml:space="preserve">zniecības politikas jautājumos </w:t>
      </w:r>
      <w:r w:rsidRPr="00144DCC" w:rsidR="00144DCC">
        <w:rPr>
          <w:lang w:val="lv-LV"/>
        </w:rPr>
        <w:t xml:space="preserve">neformālo sanāksmi 2022. gada </w:t>
      </w:r>
      <w:r w:rsidR="00A75897">
        <w:rPr>
          <w:lang w:val="lv-LV"/>
        </w:rPr>
        <w:t>9.-10. martā</w:t>
      </w:r>
      <w:r w:rsidR="00B86A91">
        <w:rPr>
          <w:lang w:val="lv-LV"/>
        </w:rPr>
        <w:t>”</w:t>
      </w:r>
      <w:r w:rsidR="0044477A">
        <w:rPr>
          <w:lang w:val="lv-LV"/>
        </w:rPr>
        <w:t xml:space="preserve"> </w:t>
      </w:r>
      <w:r w:rsidRPr="0044477A" w:rsidR="0044477A">
        <w:rPr>
          <w:lang w:val="lv-LV"/>
        </w:rPr>
        <w:t>un tam pievienoto Ministru kabineta sēdes protokollēmuma projektu.</w:t>
      </w:r>
    </w:p>
    <w:p w:rsidRPr="005C4839" w:rsidR="005C4839" w:rsidP="005C4839" w:rsidRDefault="005C4839" w14:paraId="7CEF8531" w14:textId="076DD169">
      <w:pPr>
        <w:ind w:firstLine="720"/>
        <w:jc w:val="both"/>
        <w:rPr>
          <w:b/>
          <w:lang w:val="lv-LV"/>
        </w:rPr>
      </w:pPr>
      <w:r w:rsidRPr="005C4839">
        <w:rPr>
          <w:lang w:val="lv-LV"/>
        </w:rPr>
        <w:t xml:space="preserve">Lūdzu </w:t>
      </w:r>
      <w:r w:rsidRPr="0037770E">
        <w:rPr>
          <w:lang w:val="lv-LV"/>
        </w:rPr>
        <w:t xml:space="preserve">informatīvo ziņojumu </w:t>
      </w:r>
      <w:r w:rsidR="00E963BF">
        <w:rPr>
          <w:lang w:val="lv-LV"/>
        </w:rPr>
        <w:t xml:space="preserve">un </w:t>
      </w:r>
      <w:r w:rsidRPr="00E963BF" w:rsidR="00E963BF">
        <w:rPr>
          <w:lang w:val="lv-LV"/>
        </w:rPr>
        <w:t xml:space="preserve">Ministru kabineta sēdes protokollēmuma projektu </w:t>
      </w:r>
      <w:r w:rsidRPr="0037770E">
        <w:rPr>
          <w:lang w:val="lv-LV"/>
        </w:rPr>
        <w:t>iekļaut izskatīšanai</w:t>
      </w:r>
      <w:r w:rsidRPr="005C4839">
        <w:rPr>
          <w:lang w:val="lv-LV"/>
        </w:rPr>
        <w:t xml:space="preserve"> </w:t>
      </w:r>
      <w:r w:rsidRPr="005C4839">
        <w:rPr>
          <w:b/>
          <w:lang w:val="lv-LV"/>
        </w:rPr>
        <w:t>20</w:t>
      </w:r>
      <w:r w:rsidR="003A6E80">
        <w:rPr>
          <w:b/>
          <w:lang w:val="lv-LV"/>
        </w:rPr>
        <w:t>2</w:t>
      </w:r>
      <w:r w:rsidR="00C270D9">
        <w:rPr>
          <w:b/>
          <w:lang w:val="lv-LV"/>
        </w:rPr>
        <w:t>3</w:t>
      </w:r>
      <w:r w:rsidRPr="005C4839">
        <w:rPr>
          <w:b/>
          <w:lang w:val="lv-LV"/>
        </w:rPr>
        <w:t xml:space="preserve">. gada </w:t>
      </w:r>
      <w:r w:rsidR="00C270D9">
        <w:rPr>
          <w:b/>
          <w:lang w:val="lv-LV"/>
        </w:rPr>
        <w:t>7. marta</w:t>
      </w:r>
      <w:r w:rsidRPr="005C4839">
        <w:rPr>
          <w:lang w:val="lv-LV"/>
        </w:rPr>
        <w:t xml:space="preserve"> Ministru kabineta </w:t>
      </w:r>
      <w:r w:rsidR="001E4CD6">
        <w:rPr>
          <w:lang w:val="lv-LV"/>
        </w:rPr>
        <w:t>sēd</w:t>
      </w:r>
      <w:r w:rsidR="00F52ED9">
        <w:rPr>
          <w:lang w:val="lv-LV"/>
        </w:rPr>
        <w:t xml:space="preserve">es </w:t>
      </w:r>
      <w:r w:rsidR="00144DCC">
        <w:rPr>
          <w:lang w:val="lv-LV"/>
        </w:rPr>
        <w:t>slēgtajā</w:t>
      </w:r>
      <w:r w:rsidR="00F52ED9">
        <w:rPr>
          <w:lang w:val="lv-LV"/>
        </w:rPr>
        <w:t xml:space="preserve"> daļā</w:t>
      </w:r>
      <w:r w:rsidR="00060CC3">
        <w:rPr>
          <w:lang w:val="lv-LV"/>
        </w:rPr>
        <w:t>.</w:t>
      </w:r>
    </w:p>
    <w:p w:rsidRPr="0081138F" w:rsidR="00A4025F" w:rsidP="004E5B11" w:rsidRDefault="00A4025F" w14:paraId="0BD5942D" w14:textId="77777777">
      <w:pPr>
        <w:ind w:firstLine="567"/>
        <w:jc w:val="both"/>
        <w:rPr>
          <w:color w:val="000000"/>
          <w:szCs w:val="28"/>
          <w:lang w:val="lv-LV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534"/>
        <w:gridCol w:w="2551"/>
        <w:gridCol w:w="5918"/>
      </w:tblGrid>
      <w:tr w:rsidRPr="003B1522" w:rsidR="003C18C6" w:rsidTr="003C18C6" w14:paraId="4A051F23" w14:textId="77777777">
        <w:tc>
          <w:tcPr>
            <w:tcW w:w="534" w:type="dxa"/>
          </w:tcPr>
          <w:p w:rsidRPr="0081138F" w:rsidR="003C18C6" w:rsidP="00E43387" w:rsidRDefault="003C18C6" w14:paraId="1BA24111" w14:textId="77777777">
            <w:pPr>
              <w:rPr>
                <w:color w:val="000000"/>
                <w:lang w:val="lv-LV"/>
              </w:rPr>
            </w:pPr>
            <w:r w:rsidRPr="0081138F">
              <w:rPr>
                <w:color w:val="000000"/>
                <w:lang w:val="lv-LV"/>
              </w:rPr>
              <w:t>1.</w:t>
            </w:r>
          </w:p>
        </w:tc>
        <w:tc>
          <w:tcPr>
            <w:tcW w:w="2551" w:type="dxa"/>
          </w:tcPr>
          <w:p w:rsidRPr="0081138F" w:rsidR="003C18C6" w:rsidP="00E43387" w:rsidRDefault="003C18C6" w14:paraId="3AA6DDED" w14:textId="77777777">
            <w:pPr>
              <w:rPr>
                <w:color w:val="000000"/>
                <w:lang w:val="lv-LV"/>
              </w:rPr>
            </w:pPr>
            <w:r w:rsidRPr="0081138F">
              <w:rPr>
                <w:color w:val="000000"/>
                <w:lang w:val="lv-LV"/>
              </w:rPr>
              <w:t>Iesniegšanas pamatojums</w:t>
            </w:r>
          </w:p>
        </w:tc>
        <w:tc>
          <w:tcPr>
            <w:tcW w:w="5918" w:type="dxa"/>
          </w:tcPr>
          <w:p w:rsidRPr="0081138F" w:rsidR="003C18C6" w:rsidP="00C270D9" w:rsidRDefault="003C18C6" w14:paraId="2E9CA225" w14:textId="50BE825D">
            <w:pPr>
              <w:spacing w:after="120"/>
              <w:ind w:left="34" w:right="57"/>
              <w:jc w:val="both"/>
              <w:rPr>
                <w:sz w:val="28"/>
                <w:szCs w:val="28"/>
                <w:lang w:val="lv-LV"/>
              </w:rPr>
            </w:pPr>
            <w:r w:rsidRPr="0081138F">
              <w:rPr>
                <w:lang w:val="lv-LV"/>
              </w:rPr>
              <w:t>20</w:t>
            </w:r>
            <w:r w:rsidR="003A6E80">
              <w:rPr>
                <w:lang w:val="lv-LV"/>
              </w:rPr>
              <w:t>2</w:t>
            </w:r>
            <w:r w:rsidR="00C270D9">
              <w:rPr>
                <w:lang w:val="lv-LV"/>
              </w:rPr>
              <w:t>3</w:t>
            </w:r>
            <w:r w:rsidRPr="0081138F">
              <w:rPr>
                <w:lang w:val="lv-LV"/>
              </w:rPr>
              <w:t xml:space="preserve">. gada </w:t>
            </w:r>
            <w:r w:rsidR="00C270D9">
              <w:rPr>
                <w:lang w:val="lv-LV"/>
              </w:rPr>
              <w:t>9.-10. martā Stokholmā, Zviedrijā</w:t>
            </w:r>
            <w:r w:rsidR="00DF1063">
              <w:rPr>
                <w:lang w:val="lv-LV"/>
              </w:rPr>
              <w:t xml:space="preserve"> </w:t>
            </w:r>
            <w:r w:rsidR="00876B72">
              <w:rPr>
                <w:lang w:val="lv-LV"/>
              </w:rPr>
              <w:t xml:space="preserve">notiks </w:t>
            </w:r>
            <w:r w:rsidRPr="00315394" w:rsidR="00315394">
              <w:rPr>
                <w:lang w:val="lv-LV"/>
              </w:rPr>
              <w:t>Eiropas Savienības (ES) Ārlietu padomes</w:t>
            </w:r>
            <w:r w:rsidR="00315394">
              <w:rPr>
                <w:lang w:val="lv-LV"/>
              </w:rPr>
              <w:t xml:space="preserve"> </w:t>
            </w:r>
            <w:r w:rsidRPr="00315394" w:rsidR="00315394">
              <w:rPr>
                <w:lang w:val="lv-LV"/>
              </w:rPr>
              <w:t>Kopējās tirdzniecības politikas jautājumos</w:t>
            </w:r>
            <w:r w:rsidR="00144DCC">
              <w:rPr>
                <w:lang w:val="lv-LV"/>
              </w:rPr>
              <w:t xml:space="preserve"> neformālā</w:t>
            </w:r>
            <w:r w:rsidRPr="00315394" w:rsidR="00315394">
              <w:rPr>
                <w:lang w:val="lv-LV"/>
              </w:rPr>
              <w:t xml:space="preserve"> sanāksme.</w:t>
            </w:r>
          </w:p>
        </w:tc>
      </w:tr>
      <w:tr w:rsidRPr="00C270D9" w:rsidR="003C18C6" w:rsidTr="003C18C6" w14:paraId="5C8A072E" w14:textId="77777777">
        <w:tc>
          <w:tcPr>
            <w:tcW w:w="534" w:type="dxa"/>
          </w:tcPr>
          <w:p w:rsidRPr="0081138F" w:rsidR="003C18C6" w:rsidP="00E43387" w:rsidRDefault="003C18C6" w14:paraId="4188564F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2.</w:t>
            </w:r>
          </w:p>
        </w:tc>
        <w:tc>
          <w:tcPr>
            <w:tcW w:w="2551" w:type="dxa"/>
          </w:tcPr>
          <w:p w:rsidRPr="0081138F" w:rsidR="003C18C6" w:rsidP="00E43387" w:rsidRDefault="003C18C6" w14:paraId="2663F150" w14:textId="77777777">
            <w:pPr>
              <w:rPr>
                <w:lang w:val="lv-LV"/>
              </w:rPr>
            </w:pPr>
            <w:r w:rsidRPr="0081138F">
              <w:rPr>
                <w:rFonts w:eastAsia="Times New Roman"/>
                <w:lang w:val="lv-LV" w:eastAsia="lv-LV"/>
              </w:rPr>
              <w:t>Valsts sekretāru sanāksmes datums un numurs</w:t>
            </w:r>
          </w:p>
        </w:tc>
        <w:tc>
          <w:tcPr>
            <w:tcW w:w="5918" w:type="dxa"/>
          </w:tcPr>
          <w:p w:rsidRPr="004559AE" w:rsidR="003C18C6" w:rsidP="009249F3" w:rsidRDefault="003C18C6" w14:paraId="632D5105" w14:textId="77777777">
            <w:pPr>
              <w:spacing w:after="120"/>
              <w:jc w:val="both"/>
              <w:rPr>
                <w:lang w:val="lv-LV"/>
              </w:rPr>
            </w:pPr>
            <w:r w:rsidRPr="004559AE">
              <w:rPr>
                <w:lang w:val="lv-LV"/>
              </w:rPr>
              <w:t>Nav attiecināms.</w:t>
            </w:r>
          </w:p>
        </w:tc>
      </w:tr>
      <w:tr w:rsidRPr="003B1522" w:rsidR="003C18C6" w:rsidTr="003C18C6" w14:paraId="0D952F7A" w14:textId="77777777">
        <w:tc>
          <w:tcPr>
            <w:tcW w:w="534" w:type="dxa"/>
          </w:tcPr>
          <w:p w:rsidRPr="0081138F" w:rsidR="003C18C6" w:rsidP="00E43387" w:rsidRDefault="003C18C6" w14:paraId="36424BCC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3.</w:t>
            </w:r>
          </w:p>
        </w:tc>
        <w:tc>
          <w:tcPr>
            <w:tcW w:w="2551" w:type="dxa"/>
          </w:tcPr>
          <w:p w:rsidRPr="009E0AC6" w:rsidR="003C18C6" w:rsidP="00E43387" w:rsidRDefault="003C18C6" w14:paraId="2862B404" w14:textId="77777777">
            <w:pPr>
              <w:rPr>
                <w:lang w:val="lv-LV"/>
              </w:rPr>
            </w:pPr>
            <w:r w:rsidRPr="009E0AC6">
              <w:rPr>
                <w:rFonts w:eastAsia="Times New Roman"/>
                <w:lang w:val="lv-LV" w:eastAsia="lv-LV"/>
              </w:rPr>
              <w:t>Informācija par saskaņojumiem</w:t>
            </w:r>
          </w:p>
        </w:tc>
        <w:tc>
          <w:tcPr>
            <w:tcW w:w="5918" w:type="dxa"/>
          </w:tcPr>
          <w:p w:rsidRPr="007154C7" w:rsidR="00D20A32" w:rsidP="00A57A01" w:rsidRDefault="00D20A32" w14:paraId="0F035309" w14:textId="4C5EA418">
            <w:pPr>
              <w:spacing w:after="120"/>
              <w:jc w:val="both"/>
              <w:rPr>
                <w:highlight w:val="yellow"/>
                <w:lang w:val="lv-LV"/>
              </w:rPr>
            </w:pPr>
            <w:r w:rsidRPr="00B92D6D">
              <w:rPr>
                <w:lang w:val="lv-LV"/>
              </w:rPr>
              <w:t>Informatīvais ziņojums s</w:t>
            </w:r>
            <w:r w:rsidRPr="00B92D6D" w:rsidR="005E23C1">
              <w:rPr>
                <w:lang w:val="lv-LV"/>
              </w:rPr>
              <w:t>istēmā ESVIS saskaņots ar</w:t>
            </w:r>
            <w:r w:rsidRPr="00B92D6D" w:rsidR="001C263D">
              <w:rPr>
                <w:lang w:val="lv-LV"/>
              </w:rPr>
              <w:t xml:space="preserve"> </w:t>
            </w:r>
            <w:r w:rsidRPr="00B92D6D" w:rsidR="007154C7">
              <w:rPr>
                <w:lang w:val="lv-LV"/>
              </w:rPr>
              <w:t>Ekonomikas ministriju</w:t>
            </w:r>
            <w:r w:rsidRPr="00B92D6D" w:rsidR="004559AE">
              <w:rPr>
                <w:lang w:val="lv-LV"/>
              </w:rPr>
              <w:t xml:space="preserve">, </w:t>
            </w:r>
            <w:r w:rsidRPr="00B92D6D" w:rsidR="009E0AC6">
              <w:rPr>
                <w:lang w:val="lv-LV"/>
              </w:rPr>
              <w:t>Finanšu ministriju,</w:t>
            </w:r>
            <w:r w:rsidRPr="00B92D6D" w:rsidR="007154C7">
              <w:rPr>
                <w:lang w:val="lv-LV"/>
              </w:rPr>
              <w:t xml:space="preserve"> </w:t>
            </w:r>
            <w:r w:rsidRPr="00B92D6D" w:rsidR="009E0AC6">
              <w:rPr>
                <w:lang w:val="lv-LV"/>
              </w:rPr>
              <w:t xml:space="preserve">Iekšlietu ministriju, Izglītības un zinātnes ministriju, </w:t>
            </w:r>
            <w:r w:rsidRPr="00B92D6D" w:rsidR="007154C7">
              <w:rPr>
                <w:lang w:val="lv-LV"/>
              </w:rPr>
              <w:t xml:space="preserve">Kultūras ministriju, Labklājības ministriju, </w:t>
            </w:r>
            <w:r w:rsidRPr="00B92D6D" w:rsidR="009E0AC6">
              <w:rPr>
                <w:lang w:val="lv-LV"/>
              </w:rPr>
              <w:t xml:space="preserve">Satiksmes ministriju, </w:t>
            </w:r>
            <w:r w:rsidRPr="00B92D6D" w:rsidR="00F52ED9">
              <w:rPr>
                <w:lang w:val="lv-LV"/>
              </w:rPr>
              <w:t>Tieslietu ministriju</w:t>
            </w:r>
            <w:r w:rsidRPr="00B92D6D" w:rsidR="009E0AC6">
              <w:rPr>
                <w:lang w:val="lv-LV"/>
              </w:rPr>
              <w:t>,</w:t>
            </w:r>
            <w:r w:rsidRPr="00B92D6D" w:rsidR="001C263D">
              <w:rPr>
                <w:lang w:val="lv-LV"/>
              </w:rPr>
              <w:t xml:space="preserve"> </w:t>
            </w:r>
            <w:r w:rsidRPr="00B92D6D" w:rsidR="00A57A01">
              <w:rPr>
                <w:lang w:val="lv-LV"/>
              </w:rPr>
              <w:t xml:space="preserve">Veselības ministriju, </w:t>
            </w:r>
            <w:r w:rsidRPr="00B92D6D" w:rsidR="009E0AC6">
              <w:rPr>
                <w:lang w:val="lv-LV"/>
              </w:rPr>
              <w:t xml:space="preserve">Vides aizsardzības un reģionālās attīstības ministriju </w:t>
            </w:r>
            <w:r w:rsidRPr="00B92D6D" w:rsidR="001C263D">
              <w:rPr>
                <w:lang w:val="lv-LV"/>
              </w:rPr>
              <w:t xml:space="preserve">un </w:t>
            </w:r>
            <w:r w:rsidRPr="00B92D6D" w:rsidR="00F52ED9">
              <w:rPr>
                <w:lang w:val="lv-LV"/>
              </w:rPr>
              <w:t>Zemkopības</w:t>
            </w:r>
            <w:r w:rsidRPr="00B92D6D" w:rsidR="001C263D">
              <w:rPr>
                <w:lang w:val="lv-LV"/>
              </w:rPr>
              <w:t xml:space="preserve"> ministriju.</w:t>
            </w:r>
            <w:r w:rsidR="00C270D9">
              <w:rPr>
                <w:lang w:val="lv-LV"/>
              </w:rPr>
              <w:t xml:space="preserve"> </w:t>
            </w:r>
          </w:p>
        </w:tc>
      </w:tr>
      <w:tr w:rsidRPr="0081138F" w:rsidR="003C18C6" w:rsidTr="003C18C6" w14:paraId="048572AD" w14:textId="77777777">
        <w:tc>
          <w:tcPr>
            <w:tcW w:w="534" w:type="dxa"/>
          </w:tcPr>
          <w:p w:rsidRPr="0081138F" w:rsidR="003C18C6" w:rsidP="00E43387" w:rsidRDefault="003C18C6" w14:paraId="2F4B1F6E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4.</w:t>
            </w:r>
          </w:p>
        </w:tc>
        <w:tc>
          <w:tcPr>
            <w:tcW w:w="2551" w:type="dxa"/>
          </w:tcPr>
          <w:p w:rsidRPr="0081138F" w:rsidR="003C18C6" w:rsidP="00E43387" w:rsidRDefault="003C18C6" w14:paraId="70019D11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Informācija par saskaņojumu ar Eiropas Savienības institūcijām</w:t>
            </w:r>
          </w:p>
        </w:tc>
        <w:tc>
          <w:tcPr>
            <w:tcW w:w="5918" w:type="dxa"/>
          </w:tcPr>
          <w:p w:rsidRPr="0081138F" w:rsidR="003C18C6" w:rsidP="009249F3" w:rsidRDefault="003C18C6" w14:paraId="08F39AC7" w14:textId="77777777">
            <w:pPr>
              <w:spacing w:after="120"/>
              <w:jc w:val="both"/>
              <w:rPr>
                <w:lang w:val="lv-LV"/>
              </w:rPr>
            </w:pPr>
            <w:r w:rsidRPr="0081138F">
              <w:rPr>
                <w:lang w:val="lv-LV"/>
              </w:rPr>
              <w:t>Nav attiecināms.</w:t>
            </w:r>
          </w:p>
        </w:tc>
      </w:tr>
      <w:tr w:rsidRPr="00CF74E5" w:rsidR="003C18C6" w:rsidTr="003C18C6" w14:paraId="14E22471" w14:textId="77777777">
        <w:tc>
          <w:tcPr>
            <w:tcW w:w="534" w:type="dxa"/>
          </w:tcPr>
          <w:p w:rsidRPr="0081138F" w:rsidR="003C18C6" w:rsidP="00E43387" w:rsidRDefault="003C18C6" w14:paraId="0E8D1B09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5.</w:t>
            </w:r>
          </w:p>
        </w:tc>
        <w:tc>
          <w:tcPr>
            <w:tcW w:w="2551" w:type="dxa"/>
          </w:tcPr>
          <w:p w:rsidRPr="0081138F" w:rsidR="003C18C6" w:rsidP="00E43387" w:rsidRDefault="003C18C6" w14:paraId="5652E6FC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Politikas joma</w:t>
            </w:r>
          </w:p>
        </w:tc>
        <w:tc>
          <w:tcPr>
            <w:tcW w:w="5918" w:type="dxa"/>
          </w:tcPr>
          <w:p w:rsidRPr="009C1866" w:rsidR="009C1866" w:rsidP="009249F3" w:rsidRDefault="009C1866" w14:paraId="14FB9FD4" w14:textId="77777777">
            <w:pPr>
              <w:spacing w:after="120"/>
              <w:rPr>
                <w:lang w:val="lv-LV"/>
              </w:rPr>
            </w:pPr>
            <w:r w:rsidRPr="009C1866">
              <w:rPr>
                <w:lang w:val="lv-LV"/>
              </w:rPr>
              <w:t>5. Industrijas un pakalpojumu politika</w:t>
            </w:r>
          </w:p>
          <w:p w:rsidRPr="009C1866" w:rsidR="009C1866" w:rsidP="009249F3" w:rsidRDefault="009C1866" w14:paraId="142F36EC" w14:textId="77777777">
            <w:pPr>
              <w:spacing w:after="120"/>
              <w:rPr>
                <w:lang w:val="lv-LV"/>
              </w:rPr>
            </w:pPr>
            <w:r w:rsidRPr="009C1866">
              <w:rPr>
                <w:lang w:val="lv-LV"/>
              </w:rPr>
              <w:t>5.1. Ārējā ekonomiskā politika</w:t>
            </w:r>
          </w:p>
          <w:p w:rsidRPr="0081138F" w:rsidR="003C18C6" w:rsidP="009249F3" w:rsidRDefault="009C1866" w14:paraId="45742CA9" w14:textId="725ACA55">
            <w:pPr>
              <w:spacing w:after="120"/>
              <w:rPr>
                <w:lang w:val="lv-LV"/>
              </w:rPr>
            </w:pPr>
            <w:r w:rsidRPr="009C1866">
              <w:rPr>
                <w:lang w:val="lv-LV"/>
              </w:rPr>
              <w:t>5.1.2. Ārējā tirdzniecība</w:t>
            </w:r>
          </w:p>
        </w:tc>
      </w:tr>
      <w:tr w:rsidRPr="003B1522" w:rsidR="003C18C6" w:rsidTr="003C18C6" w14:paraId="68D94510" w14:textId="77777777">
        <w:tc>
          <w:tcPr>
            <w:tcW w:w="534" w:type="dxa"/>
          </w:tcPr>
          <w:p w:rsidRPr="0081138F" w:rsidR="003C18C6" w:rsidP="00E43387" w:rsidRDefault="003C18C6" w14:paraId="429CBCBF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lastRenderedPageBreak/>
              <w:t>6.</w:t>
            </w:r>
          </w:p>
        </w:tc>
        <w:tc>
          <w:tcPr>
            <w:tcW w:w="2551" w:type="dxa"/>
          </w:tcPr>
          <w:p w:rsidRPr="0081138F" w:rsidR="003C18C6" w:rsidP="00E43387" w:rsidRDefault="003C18C6" w14:paraId="1201BFFC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Atbildīgā amatpersona</w:t>
            </w:r>
          </w:p>
        </w:tc>
        <w:tc>
          <w:tcPr>
            <w:tcW w:w="5918" w:type="dxa"/>
          </w:tcPr>
          <w:p w:rsidRPr="0081138F" w:rsidR="003C18C6" w:rsidP="009249F3" w:rsidRDefault="009C1866" w14:paraId="682EDCCB" w14:textId="08C8524B">
            <w:pPr>
              <w:spacing w:after="120"/>
              <w:jc w:val="both"/>
              <w:rPr>
                <w:sz w:val="28"/>
                <w:szCs w:val="28"/>
                <w:lang w:val="lv-LV"/>
              </w:rPr>
            </w:pPr>
            <w:r w:rsidRPr="009C1866">
              <w:rPr>
                <w:lang w:val="lv-LV"/>
              </w:rPr>
              <w:t>Ārlietu ministrijas Ārējās tirdzniecības un investīciju nodaļas vadītāja – departamenta direktora vietniece Inguna Berķe.</w:t>
            </w:r>
          </w:p>
        </w:tc>
      </w:tr>
      <w:tr w:rsidRPr="003B1522" w:rsidR="003C18C6" w:rsidTr="009249F3" w14:paraId="10E7504B" w14:textId="77777777">
        <w:trPr>
          <w:trHeight w:val="968"/>
        </w:trPr>
        <w:tc>
          <w:tcPr>
            <w:tcW w:w="534" w:type="dxa"/>
          </w:tcPr>
          <w:p w:rsidRPr="0081138F" w:rsidR="003C18C6" w:rsidP="00E43387" w:rsidRDefault="003C18C6" w14:paraId="723B7789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7.</w:t>
            </w:r>
          </w:p>
        </w:tc>
        <w:tc>
          <w:tcPr>
            <w:tcW w:w="2551" w:type="dxa"/>
          </w:tcPr>
          <w:p w:rsidRPr="0081138F" w:rsidR="003C18C6" w:rsidP="00E43387" w:rsidRDefault="003C18C6" w14:paraId="6E65C538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Uzaicināmās personas</w:t>
            </w:r>
          </w:p>
        </w:tc>
        <w:tc>
          <w:tcPr>
            <w:tcW w:w="5918" w:type="dxa"/>
          </w:tcPr>
          <w:p w:rsidRPr="0081138F" w:rsidR="004B4C8B" w:rsidP="009249F3" w:rsidRDefault="009C1866" w14:paraId="1EE6A226" w14:textId="157B4386">
            <w:pPr>
              <w:spacing w:after="120"/>
              <w:jc w:val="both"/>
              <w:rPr>
                <w:sz w:val="28"/>
                <w:szCs w:val="28"/>
                <w:lang w:val="lv-LV"/>
              </w:rPr>
            </w:pPr>
            <w:r w:rsidRPr="004559AE">
              <w:rPr>
                <w:lang w:val="lv-LV"/>
              </w:rPr>
              <w:t>Ārlietu ministrijas Ārējās tirdzniecības un investīciju nodaļas vadītāja – departamenta direktora vietniece Inguna Berķe.</w:t>
            </w:r>
          </w:p>
        </w:tc>
      </w:tr>
      <w:tr w:rsidRPr="003B1522" w:rsidR="003C18C6" w:rsidTr="003C18C6" w14:paraId="4E0D3027" w14:textId="77777777">
        <w:tc>
          <w:tcPr>
            <w:tcW w:w="534" w:type="dxa"/>
          </w:tcPr>
          <w:p w:rsidRPr="0081138F" w:rsidR="003C18C6" w:rsidP="00E43387" w:rsidRDefault="003C18C6" w14:paraId="15000179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8.</w:t>
            </w:r>
          </w:p>
        </w:tc>
        <w:tc>
          <w:tcPr>
            <w:tcW w:w="2551" w:type="dxa"/>
          </w:tcPr>
          <w:p w:rsidRPr="0081138F" w:rsidR="003C18C6" w:rsidP="00E43387" w:rsidRDefault="003C18C6" w14:paraId="3C454996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Projekta ierobežotas pieejamības statuss</w:t>
            </w:r>
          </w:p>
        </w:tc>
        <w:tc>
          <w:tcPr>
            <w:tcW w:w="5918" w:type="dxa"/>
          </w:tcPr>
          <w:p w:rsidR="003B1522" w:rsidP="003B1522" w:rsidRDefault="003B1522" w14:paraId="2BE87DEA" w14:textId="08E368BB">
            <w:pPr>
              <w:jc w:val="both"/>
              <w:rPr>
                <w:lang w:val="lv-LV"/>
              </w:rPr>
            </w:pPr>
            <w:r>
              <w:rPr>
                <w:lang w:val="lv-LV"/>
              </w:rPr>
              <w:t>Informatīvajam ziņojumam ir noteikts statuss  “IEROBEŽOTA PIEEJAMĪBA” saskaņā ar Informācijas atklātības likuma 5. panta otrās daļas 7. punktu</w:t>
            </w:r>
            <w:r>
              <w:rPr>
                <w:lang w:val="lv-LV"/>
              </w:rPr>
              <w:t>.</w:t>
            </w:r>
          </w:p>
          <w:p w:rsidR="003B1522" w:rsidP="003B1522" w:rsidRDefault="003B1522" w14:paraId="11335340" w14:textId="77777777">
            <w:pPr>
              <w:jc w:val="both"/>
              <w:rPr>
                <w:lang w:val="lv-LV"/>
              </w:rPr>
            </w:pPr>
          </w:p>
          <w:p w:rsidRPr="00774977" w:rsidR="003B1522" w:rsidP="003B1522" w:rsidRDefault="003B1522" w14:paraId="790D7E89" w14:textId="77777777">
            <w:pPr>
              <w:jc w:val="both"/>
              <w:rPr>
                <w:lang w:val="lv-LV"/>
              </w:rPr>
            </w:pPr>
            <w:r>
              <w:rPr>
                <w:lang w:val="lv-LV"/>
              </w:rPr>
              <w:t xml:space="preserve">Informatīvajam ziņojumam </w:t>
            </w:r>
            <w:r w:rsidRPr="000C6DF7">
              <w:rPr>
                <w:lang w:val="lv-LV"/>
              </w:rPr>
              <w:t xml:space="preserve">statuss </w:t>
            </w:r>
            <w:r>
              <w:rPr>
                <w:lang w:val="lv-LV"/>
              </w:rPr>
              <w:t xml:space="preserve">„IEROBEŽOTA PIEEJAMĪBA” paliek spēkā arī pēc </w:t>
            </w:r>
            <w:r w:rsidRPr="00774977">
              <w:rPr>
                <w:lang w:val="lv-LV"/>
              </w:rPr>
              <w:t>jautājuma izskatīšanas Ministru kabinetā līdz brīdim, kamēr Ārlietu ministrija nav paziņojusi par tā atcelšanu.</w:t>
            </w:r>
          </w:p>
          <w:p w:rsidRPr="00774977" w:rsidR="003B1522" w:rsidP="003B1522" w:rsidRDefault="003B1522" w14:paraId="15BC4821" w14:textId="77777777">
            <w:pPr>
              <w:jc w:val="both"/>
              <w:rPr>
                <w:lang w:val="lv-LV"/>
              </w:rPr>
            </w:pPr>
          </w:p>
          <w:p w:rsidRPr="00774977" w:rsidR="003B1522" w:rsidP="003B1522" w:rsidRDefault="003B1522" w14:paraId="7327E54A" w14:textId="77777777">
            <w:pPr>
              <w:jc w:val="both"/>
              <w:rPr>
                <w:lang w:val="lv-LV"/>
              </w:rPr>
            </w:pPr>
            <w:r w:rsidRPr="00774977">
              <w:rPr>
                <w:lang w:val="lv-LV"/>
              </w:rPr>
              <w:t>Dokumentu nosaukumi Ministru kabineta sēdes darba kārtībā ir atspoguļojam</w:t>
            </w:r>
            <w:r>
              <w:rPr>
                <w:lang w:val="lv-LV"/>
              </w:rPr>
              <w:t>i</w:t>
            </w:r>
            <w:r w:rsidRPr="00774977">
              <w:rPr>
                <w:lang w:val="lv-LV"/>
              </w:rPr>
              <w:t>.</w:t>
            </w:r>
          </w:p>
          <w:p w:rsidRPr="00774977" w:rsidR="003B1522" w:rsidP="003B1522" w:rsidRDefault="003B1522" w14:paraId="5C9436C6" w14:textId="77777777">
            <w:pPr>
              <w:jc w:val="both"/>
              <w:rPr>
                <w:lang w:val="lv-LV"/>
              </w:rPr>
            </w:pPr>
          </w:p>
          <w:p w:rsidR="003B1522" w:rsidP="003B1522" w:rsidRDefault="003B1522" w14:paraId="3D06438A" w14:textId="7EF78E43">
            <w:pPr>
              <w:jc w:val="both"/>
              <w:rPr>
                <w:lang w:val="lv-LV"/>
              </w:rPr>
            </w:pPr>
            <w:r w:rsidRPr="00774977">
              <w:rPr>
                <w:lang w:val="lv-LV"/>
              </w:rPr>
              <w:t xml:space="preserve">Saskaņā </w:t>
            </w:r>
            <w:r>
              <w:rPr>
                <w:lang w:val="lv-LV"/>
              </w:rPr>
              <w:t>ar Ministru kabineta 2021. gada 7. septembra noteikumu Nr.</w:t>
            </w:r>
            <w:r>
              <w:rPr>
                <w:lang w:val="lv-LV"/>
              </w:rPr>
              <w:t> </w:t>
            </w:r>
            <w:r>
              <w:rPr>
                <w:lang w:val="lv-LV"/>
              </w:rPr>
              <w:t>606 „Ministru kabineta kārtības rullis” 126. punktu projekts ir skatāms Ministru kabineta sēdes slēgtajā daļā.</w:t>
            </w:r>
          </w:p>
          <w:p w:rsidR="003B1522" w:rsidP="003B1522" w:rsidRDefault="003B1522" w14:paraId="3459D768" w14:textId="77777777">
            <w:pPr>
              <w:jc w:val="both"/>
              <w:rPr>
                <w:lang w:val="lv-LV"/>
              </w:rPr>
            </w:pPr>
          </w:p>
          <w:p w:rsidRPr="004E4F58" w:rsidR="00A72AB3" w:rsidP="003B1522" w:rsidRDefault="003B1522" w14:paraId="2F2F8BA6" w14:textId="75A97530">
            <w:pPr>
              <w:spacing w:after="120"/>
              <w:jc w:val="both"/>
              <w:rPr>
                <w:rFonts w:eastAsia="Times New Roman"/>
                <w:lang w:val="lv-LV"/>
              </w:rPr>
            </w:pPr>
            <w:r>
              <w:rPr>
                <w:lang w:val="lv-LV"/>
              </w:rPr>
              <w:t>Ministru kabineta sēdes protokollēmuma projektam un pavadvēstulei nav noteikts statuss „IEROBEŽOTA PIEEJAMĪBA”.</w:t>
            </w:r>
          </w:p>
        </w:tc>
      </w:tr>
      <w:tr w:rsidRPr="0081138F" w:rsidR="003C18C6" w:rsidTr="003C18C6" w14:paraId="3EDBC47F" w14:textId="77777777">
        <w:tc>
          <w:tcPr>
            <w:tcW w:w="534" w:type="dxa"/>
          </w:tcPr>
          <w:p w:rsidRPr="0081138F" w:rsidR="003C18C6" w:rsidP="00E43387" w:rsidRDefault="003C18C6" w14:paraId="6AFD21A1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9.</w:t>
            </w:r>
          </w:p>
        </w:tc>
        <w:tc>
          <w:tcPr>
            <w:tcW w:w="2551" w:type="dxa"/>
          </w:tcPr>
          <w:p w:rsidRPr="0081138F" w:rsidR="003C18C6" w:rsidP="00E43387" w:rsidRDefault="003C18C6" w14:paraId="0C00190C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Cita informācija</w:t>
            </w:r>
          </w:p>
        </w:tc>
        <w:tc>
          <w:tcPr>
            <w:tcW w:w="5918" w:type="dxa"/>
          </w:tcPr>
          <w:p w:rsidRPr="0081138F" w:rsidR="003C18C6" w:rsidP="009249F3" w:rsidRDefault="003C18C6" w14:paraId="7ACDA910" w14:textId="77777777">
            <w:pPr>
              <w:spacing w:after="120"/>
              <w:rPr>
                <w:lang w:val="lv-LV"/>
              </w:rPr>
            </w:pPr>
            <w:r w:rsidRPr="0081138F">
              <w:rPr>
                <w:lang w:val="lv-LV"/>
              </w:rPr>
              <w:t>Nav attiecināms.</w:t>
            </w:r>
          </w:p>
        </w:tc>
      </w:tr>
      <w:tr w:rsidRPr="0081138F" w:rsidR="00A0130F" w:rsidTr="003C18C6" w14:paraId="624A77DC" w14:textId="77777777">
        <w:tc>
          <w:tcPr>
            <w:tcW w:w="534" w:type="dxa"/>
          </w:tcPr>
          <w:p w:rsidRPr="0081138F" w:rsidR="00A0130F" w:rsidP="00E43387" w:rsidRDefault="00A0130F" w14:paraId="100E1561" w14:textId="77777777">
            <w:pPr>
              <w:rPr>
                <w:rFonts w:eastAsia="Times New Roman"/>
                <w:lang w:val="lv-LV" w:eastAsia="lv-LV"/>
              </w:rPr>
            </w:pPr>
            <w:r>
              <w:rPr>
                <w:rFonts w:eastAsia="Times New Roman"/>
                <w:lang w:val="lv-LV" w:eastAsia="lv-LV"/>
              </w:rPr>
              <w:t>10.</w:t>
            </w:r>
          </w:p>
        </w:tc>
        <w:tc>
          <w:tcPr>
            <w:tcW w:w="2551" w:type="dxa"/>
          </w:tcPr>
          <w:p w:rsidRPr="0081138F" w:rsidR="00A0130F" w:rsidP="00E43387" w:rsidRDefault="00A0130F" w14:paraId="0756EA88" w14:textId="77777777">
            <w:pPr>
              <w:rPr>
                <w:rFonts w:eastAsia="Times New Roman"/>
                <w:lang w:val="lv-LV" w:eastAsia="lv-LV"/>
              </w:rPr>
            </w:pPr>
            <w:r w:rsidRPr="00A0130F">
              <w:rPr>
                <w:rFonts w:eastAsia="Times New Roman"/>
                <w:lang w:val="lv-LV" w:eastAsia="lv-LV"/>
              </w:rPr>
              <w:t>Saistība ar ārkārtējās situācijas vai izņēmuma stāvokļa noteikšanu valstī</w:t>
            </w:r>
          </w:p>
        </w:tc>
        <w:tc>
          <w:tcPr>
            <w:tcW w:w="5918" w:type="dxa"/>
          </w:tcPr>
          <w:p w:rsidRPr="0081138F" w:rsidR="00A0130F" w:rsidP="009249F3" w:rsidRDefault="00A0130F" w14:paraId="2C70110A" w14:textId="77777777">
            <w:pPr>
              <w:spacing w:after="120"/>
              <w:rPr>
                <w:lang w:val="lv-LV"/>
              </w:rPr>
            </w:pPr>
            <w:r>
              <w:rPr>
                <w:lang w:val="lv-LV"/>
              </w:rPr>
              <w:t>Nav attiecināms.</w:t>
            </w:r>
          </w:p>
        </w:tc>
      </w:tr>
      <w:tr w:rsidRPr="0081138F" w:rsidR="003C18C6" w:rsidTr="003C18C6" w14:paraId="3262B988" w14:textId="77777777">
        <w:tc>
          <w:tcPr>
            <w:tcW w:w="534" w:type="dxa"/>
          </w:tcPr>
          <w:p w:rsidRPr="0081138F" w:rsidR="003C18C6" w:rsidP="00A0130F" w:rsidRDefault="00A0130F" w14:paraId="5DE51AD9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1</w:t>
            </w:r>
            <w:r>
              <w:rPr>
                <w:rFonts w:eastAsia="Times New Roman"/>
                <w:lang w:val="lv-LV" w:eastAsia="lv-LV"/>
              </w:rPr>
              <w:t>1</w:t>
            </w:r>
            <w:r w:rsidRPr="0081138F" w:rsidR="003C18C6">
              <w:rPr>
                <w:rFonts w:eastAsia="Times New Roman"/>
                <w:lang w:val="lv-LV" w:eastAsia="lv-LV"/>
              </w:rPr>
              <w:t>.</w:t>
            </w:r>
          </w:p>
        </w:tc>
        <w:tc>
          <w:tcPr>
            <w:tcW w:w="2551" w:type="dxa"/>
          </w:tcPr>
          <w:p w:rsidRPr="0081138F" w:rsidR="003C18C6" w:rsidP="000A1588" w:rsidRDefault="003C18C6" w14:paraId="3943CE33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Ministru kabineta lietas pamatojums</w:t>
            </w:r>
          </w:p>
        </w:tc>
        <w:tc>
          <w:tcPr>
            <w:tcW w:w="5918" w:type="dxa"/>
          </w:tcPr>
          <w:p w:rsidRPr="0081138F" w:rsidR="003C18C6" w:rsidP="009249F3" w:rsidRDefault="003C18C6" w14:paraId="794A4C6C" w14:textId="77777777">
            <w:pPr>
              <w:spacing w:after="120"/>
              <w:jc w:val="both"/>
              <w:rPr>
                <w:lang w:val="lv-LV"/>
              </w:rPr>
            </w:pPr>
            <w:r w:rsidRPr="0081138F">
              <w:rPr>
                <w:lang w:val="lv-LV"/>
              </w:rPr>
              <w:t>Nav attiecināms.</w:t>
            </w:r>
          </w:p>
        </w:tc>
      </w:tr>
      <w:tr w:rsidRPr="003B1522" w:rsidR="003C18C6" w:rsidTr="003C18C6" w14:paraId="78AD63F1" w14:textId="77777777">
        <w:tc>
          <w:tcPr>
            <w:tcW w:w="534" w:type="dxa"/>
          </w:tcPr>
          <w:p w:rsidRPr="0081138F" w:rsidR="003C18C6" w:rsidP="00A0130F" w:rsidRDefault="00A0130F" w14:paraId="10745845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1</w:t>
            </w:r>
            <w:r>
              <w:rPr>
                <w:rFonts w:eastAsia="Times New Roman"/>
                <w:lang w:val="lv-LV" w:eastAsia="lv-LV"/>
              </w:rPr>
              <w:t>2</w:t>
            </w:r>
            <w:r w:rsidRPr="0081138F" w:rsidR="003C18C6">
              <w:rPr>
                <w:rFonts w:eastAsia="Times New Roman"/>
                <w:lang w:val="lv-LV" w:eastAsia="lv-LV"/>
              </w:rPr>
              <w:t>.</w:t>
            </w:r>
          </w:p>
        </w:tc>
        <w:tc>
          <w:tcPr>
            <w:tcW w:w="2551" w:type="dxa"/>
          </w:tcPr>
          <w:p w:rsidRPr="0081138F" w:rsidR="003C18C6" w:rsidP="000A1588" w:rsidRDefault="003C18C6" w14:paraId="5A6B1BF1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Steidzamības kārtības pamatojums</w:t>
            </w:r>
          </w:p>
        </w:tc>
        <w:tc>
          <w:tcPr>
            <w:tcW w:w="5918" w:type="dxa"/>
          </w:tcPr>
          <w:p w:rsidRPr="0081138F" w:rsidR="003C18C6" w:rsidP="00C270D9" w:rsidRDefault="00AC7E9A" w14:paraId="5A1BD453" w14:textId="57112F9C">
            <w:pPr>
              <w:spacing w:after="120"/>
              <w:jc w:val="both"/>
              <w:rPr>
                <w:lang w:val="lv-LV"/>
              </w:rPr>
            </w:pPr>
            <w:r w:rsidRPr="00AC7E9A">
              <w:rPr>
                <w:lang w:val="lv-LV"/>
              </w:rPr>
              <w:t>202</w:t>
            </w:r>
            <w:r w:rsidR="00C270D9">
              <w:rPr>
                <w:lang w:val="lv-LV"/>
              </w:rPr>
              <w:t>3</w:t>
            </w:r>
            <w:r w:rsidRPr="00AC7E9A">
              <w:rPr>
                <w:lang w:val="lv-LV"/>
              </w:rPr>
              <w:t xml:space="preserve">. gada </w:t>
            </w:r>
            <w:r w:rsidR="00C270D9">
              <w:rPr>
                <w:lang w:val="lv-LV"/>
              </w:rPr>
              <w:t>9.-10. martā</w:t>
            </w:r>
            <w:r w:rsidRPr="00AC7E9A">
              <w:rPr>
                <w:lang w:val="lv-LV"/>
              </w:rPr>
              <w:t xml:space="preserve"> notiks ES Ārlietu padomes Kopējās tirdzniecības politikas jautājumos neformālā sanāksme.</w:t>
            </w:r>
          </w:p>
        </w:tc>
      </w:tr>
      <w:tr w:rsidRPr="007154C7" w:rsidR="003C18C6" w:rsidTr="007D1040" w14:paraId="734F1612" w14:textId="77777777">
        <w:tc>
          <w:tcPr>
            <w:tcW w:w="534" w:type="dxa"/>
          </w:tcPr>
          <w:p w:rsidRPr="0081138F" w:rsidR="003C18C6" w:rsidP="00A0130F" w:rsidRDefault="00A0130F" w14:paraId="2EE0150E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1</w:t>
            </w:r>
            <w:r>
              <w:rPr>
                <w:rFonts w:eastAsia="Times New Roman"/>
                <w:lang w:val="lv-LV" w:eastAsia="lv-LV"/>
              </w:rPr>
              <w:t>3</w:t>
            </w:r>
            <w:r w:rsidRPr="0081138F" w:rsidR="003C18C6">
              <w:rPr>
                <w:rFonts w:eastAsia="Times New Roman"/>
                <w:lang w:val="lv-LV" w:eastAsia="lv-LV"/>
              </w:rPr>
              <w:t>.</w:t>
            </w:r>
          </w:p>
        </w:tc>
        <w:tc>
          <w:tcPr>
            <w:tcW w:w="2551" w:type="dxa"/>
          </w:tcPr>
          <w:p w:rsidRPr="006135AD" w:rsidR="003C18C6" w:rsidP="000A1588" w:rsidRDefault="003C18C6" w14:paraId="65948157" w14:textId="77777777">
            <w:pPr>
              <w:rPr>
                <w:rFonts w:eastAsia="Times New Roman"/>
                <w:lang w:val="lv-LV" w:eastAsia="lv-LV"/>
              </w:rPr>
            </w:pPr>
            <w:r w:rsidRPr="006135AD">
              <w:rPr>
                <w:rFonts w:eastAsia="Times New Roman"/>
                <w:lang w:val="lv-LV" w:eastAsia="lv-LV"/>
              </w:rPr>
              <w:t>Jautājuma savlaicīgas neiesniegšanas iemesli</w:t>
            </w:r>
          </w:p>
        </w:tc>
        <w:tc>
          <w:tcPr>
            <w:tcW w:w="5918" w:type="dxa"/>
            <w:shd w:val="clear" w:color="auto" w:fill="auto"/>
          </w:tcPr>
          <w:p w:rsidRPr="006135AD" w:rsidR="003C18C6" w:rsidP="007154C7" w:rsidRDefault="003C013F" w14:paraId="0D32DCD9" w14:textId="66CB3801">
            <w:pPr>
              <w:spacing w:after="120"/>
              <w:jc w:val="both"/>
              <w:rPr>
                <w:lang w:val="lv-LV"/>
              </w:rPr>
            </w:pPr>
            <w:r w:rsidRPr="00315394">
              <w:rPr>
                <w:lang w:val="lv-LV"/>
              </w:rPr>
              <w:t>Ārlietu padomes</w:t>
            </w:r>
            <w:r>
              <w:rPr>
                <w:lang w:val="lv-LV"/>
              </w:rPr>
              <w:t xml:space="preserve"> </w:t>
            </w:r>
            <w:r w:rsidRPr="00315394">
              <w:rPr>
                <w:lang w:val="lv-LV"/>
              </w:rPr>
              <w:t>Kopējās tirdzniecības politikas jautājumos</w:t>
            </w:r>
            <w:r w:rsidR="00AC7E9A">
              <w:rPr>
                <w:lang w:val="lv-LV"/>
              </w:rPr>
              <w:t xml:space="preserve"> </w:t>
            </w:r>
            <w:r w:rsidRPr="00E1146F" w:rsidR="00AC7E9A">
              <w:rPr>
                <w:lang w:val="lv-LV"/>
              </w:rPr>
              <w:t>neformālās sanāksmes</w:t>
            </w:r>
            <w:r w:rsidRPr="00E1146F">
              <w:rPr>
                <w:lang w:val="lv-LV"/>
              </w:rPr>
              <w:t xml:space="preserve"> </w:t>
            </w:r>
            <w:r w:rsidR="00886191">
              <w:rPr>
                <w:lang w:val="lv-LV"/>
              </w:rPr>
              <w:t xml:space="preserve">darba </w:t>
            </w:r>
            <w:r w:rsidRPr="00E1146F" w:rsidR="00E1146F">
              <w:rPr>
                <w:lang w:val="lv-LV"/>
              </w:rPr>
              <w:t>programma saņemta</w:t>
            </w:r>
            <w:r w:rsidRPr="00E1146F">
              <w:rPr>
                <w:lang w:val="lv-LV"/>
              </w:rPr>
              <w:t xml:space="preserve"> </w:t>
            </w:r>
            <w:r w:rsidRPr="007154C7">
              <w:rPr>
                <w:lang w:val="lv-LV"/>
              </w:rPr>
              <w:t>202</w:t>
            </w:r>
            <w:r w:rsidRPr="007154C7" w:rsidR="00396A3B">
              <w:rPr>
                <w:lang w:val="lv-LV"/>
              </w:rPr>
              <w:t>2</w:t>
            </w:r>
            <w:r w:rsidRPr="007154C7" w:rsidR="00405659">
              <w:rPr>
                <w:lang w:val="lv-LV"/>
              </w:rPr>
              <w:t>. </w:t>
            </w:r>
            <w:r w:rsidRPr="007154C7">
              <w:rPr>
                <w:lang w:val="lv-LV"/>
              </w:rPr>
              <w:t xml:space="preserve">gada </w:t>
            </w:r>
            <w:r w:rsidRPr="007154C7" w:rsidR="007154C7">
              <w:rPr>
                <w:lang w:val="lv-LV"/>
              </w:rPr>
              <w:t>10</w:t>
            </w:r>
            <w:r w:rsidRPr="007154C7">
              <w:rPr>
                <w:lang w:val="lv-LV"/>
              </w:rPr>
              <w:t>.</w:t>
            </w:r>
            <w:r w:rsidRPr="007154C7" w:rsidR="00E1146F">
              <w:rPr>
                <w:lang w:val="lv-LV"/>
              </w:rPr>
              <w:t> </w:t>
            </w:r>
            <w:r w:rsidRPr="007154C7" w:rsidR="007154C7">
              <w:rPr>
                <w:lang w:val="lv-LV"/>
              </w:rPr>
              <w:t>februārī</w:t>
            </w:r>
            <w:r w:rsidRPr="00E1146F">
              <w:rPr>
                <w:lang w:val="lv-LV"/>
              </w:rPr>
              <w:t>. Jautājums iesniegts savlaicīgi.</w:t>
            </w:r>
          </w:p>
        </w:tc>
      </w:tr>
      <w:tr w:rsidRPr="003B1522" w:rsidR="003C18C6" w:rsidTr="003C18C6" w14:paraId="498CE416" w14:textId="77777777">
        <w:tc>
          <w:tcPr>
            <w:tcW w:w="534" w:type="dxa"/>
          </w:tcPr>
          <w:p w:rsidRPr="0081138F" w:rsidR="003C18C6" w:rsidP="00A0130F" w:rsidRDefault="00A0130F" w14:paraId="3C0E94F2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1</w:t>
            </w:r>
            <w:r>
              <w:rPr>
                <w:rFonts w:eastAsia="Times New Roman"/>
                <w:lang w:val="lv-LV" w:eastAsia="lv-LV"/>
              </w:rPr>
              <w:t>4</w:t>
            </w:r>
            <w:r w:rsidRPr="0081138F" w:rsidR="003C18C6">
              <w:rPr>
                <w:rFonts w:eastAsia="Times New Roman"/>
                <w:lang w:val="lv-LV" w:eastAsia="lv-LV"/>
              </w:rPr>
              <w:t>.</w:t>
            </w:r>
          </w:p>
        </w:tc>
        <w:tc>
          <w:tcPr>
            <w:tcW w:w="2551" w:type="dxa"/>
          </w:tcPr>
          <w:p w:rsidRPr="0081138F" w:rsidR="003C18C6" w:rsidP="000A1588" w:rsidRDefault="003C18C6" w14:paraId="1674CAAE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Lēmuma pieņemšanas galīgais termiņš</w:t>
            </w:r>
          </w:p>
        </w:tc>
        <w:tc>
          <w:tcPr>
            <w:tcW w:w="5918" w:type="dxa"/>
          </w:tcPr>
          <w:p w:rsidRPr="0081138F" w:rsidR="003C18C6" w:rsidP="00C270D9" w:rsidRDefault="003C18C6" w14:paraId="1990229F" w14:textId="6A8BB992">
            <w:pPr>
              <w:spacing w:after="120"/>
              <w:jc w:val="both"/>
              <w:rPr>
                <w:lang w:val="lv-LV"/>
              </w:rPr>
            </w:pPr>
            <w:r w:rsidRPr="0081138F">
              <w:rPr>
                <w:lang w:val="lv-LV"/>
              </w:rPr>
              <w:t xml:space="preserve">Ministru kabineta </w:t>
            </w:r>
            <w:r w:rsidR="00021C0D">
              <w:rPr>
                <w:lang w:val="lv-LV"/>
              </w:rPr>
              <w:t>202</w:t>
            </w:r>
            <w:r w:rsidR="00C270D9">
              <w:rPr>
                <w:lang w:val="lv-LV"/>
              </w:rPr>
              <w:t>3</w:t>
            </w:r>
            <w:r w:rsidR="00021C0D">
              <w:rPr>
                <w:lang w:val="lv-LV"/>
              </w:rPr>
              <w:t>.</w:t>
            </w:r>
            <w:r w:rsidR="00046B82">
              <w:rPr>
                <w:lang w:val="lv-LV"/>
              </w:rPr>
              <w:t xml:space="preserve"> </w:t>
            </w:r>
            <w:r w:rsidR="00021C0D">
              <w:rPr>
                <w:lang w:val="lv-LV"/>
              </w:rPr>
              <w:t>gada</w:t>
            </w:r>
            <w:r w:rsidRPr="0081138F">
              <w:rPr>
                <w:lang w:val="lv-LV"/>
              </w:rPr>
              <w:t xml:space="preserve"> </w:t>
            </w:r>
            <w:r w:rsidR="00C270D9">
              <w:rPr>
                <w:lang w:val="lv-LV"/>
              </w:rPr>
              <w:t>7. marta</w:t>
            </w:r>
            <w:r w:rsidRPr="0081138F">
              <w:rPr>
                <w:lang w:val="lv-LV"/>
              </w:rPr>
              <w:t xml:space="preserve"> sēde.  </w:t>
            </w:r>
          </w:p>
        </w:tc>
      </w:tr>
    </w:tbl>
    <w:p w:rsidR="00B538A8" w:rsidP="00B538A8" w:rsidRDefault="00B538A8" w14:paraId="3D16EDEB" w14:textId="77777777">
      <w:pPr>
        <w:pStyle w:val="BodyText"/>
        <w:spacing w:after="0"/>
        <w:jc w:val="both"/>
        <w:rPr>
          <w:lang w:val="lv-LV"/>
        </w:rPr>
      </w:pPr>
    </w:p>
    <w:p w:rsidR="008A34F8" w:rsidP="00B538A8" w:rsidRDefault="008A34F8" w14:paraId="33B2269D" w14:textId="77777777">
      <w:pPr>
        <w:pStyle w:val="BodyText"/>
        <w:spacing w:after="0"/>
        <w:jc w:val="both"/>
        <w:rPr>
          <w:lang w:val="lv-LV"/>
        </w:rPr>
      </w:pPr>
    </w:p>
    <w:p w:rsidRPr="00AF1C02" w:rsidR="00721ABF" w:rsidP="00B538A8" w:rsidRDefault="00721ABF" w14:paraId="6A0FCA16" w14:textId="77777777">
      <w:pPr>
        <w:pStyle w:val="BodyText"/>
        <w:spacing w:after="0"/>
        <w:jc w:val="both"/>
        <w:rPr>
          <w:lang w:val="lv-LV"/>
        </w:rPr>
      </w:pPr>
      <w:r w:rsidRPr="00AF1C02">
        <w:rPr>
          <w:lang w:val="lv-LV"/>
        </w:rPr>
        <w:t xml:space="preserve">Pielikumā: </w:t>
      </w:r>
    </w:p>
    <w:p w:rsidRPr="00F011BA" w:rsidR="00721ABF" w:rsidP="003F4296" w:rsidRDefault="00721ABF" w14:paraId="7AC8AA38" w14:textId="79AC579A">
      <w:pPr>
        <w:widowControl/>
        <w:numPr>
          <w:ilvl w:val="0"/>
          <w:numId w:val="6"/>
        </w:numPr>
        <w:shd w:val="clear" w:color="auto" w:fill="FFFFFF"/>
        <w:suppressAutoHyphens w:val="false"/>
        <w:jc w:val="both"/>
        <w:rPr>
          <w:lang w:val="lv-LV"/>
        </w:rPr>
      </w:pPr>
      <w:r w:rsidRPr="00AF1C02">
        <w:rPr>
          <w:lang w:val="lv-LV"/>
        </w:rPr>
        <w:t xml:space="preserve">Informatīvais ziņojums </w:t>
      </w:r>
      <w:r w:rsidRPr="00AF1C02" w:rsidR="00FE0B43">
        <w:rPr>
          <w:lang w:val="lv-LV"/>
        </w:rPr>
        <w:t>“</w:t>
      </w:r>
      <w:r w:rsidRPr="004E4F58" w:rsidR="00AC7E9A">
        <w:rPr>
          <w:lang w:val="lv-LV"/>
        </w:rPr>
        <w:t xml:space="preserve">Par Eiropas Savienības Ārlietu padomes Kopējās tirdzniecības </w:t>
      </w:r>
      <w:r w:rsidRPr="00E1146F" w:rsidR="00AC7E9A">
        <w:rPr>
          <w:lang w:val="lv-LV"/>
        </w:rPr>
        <w:t>politikas jautājumos neformālo sanāksmi 202</w:t>
      </w:r>
      <w:r w:rsidR="00C270D9">
        <w:rPr>
          <w:lang w:val="lv-LV"/>
        </w:rPr>
        <w:t>3</w:t>
      </w:r>
      <w:r w:rsidRPr="00E1146F" w:rsidR="00AC7E9A">
        <w:rPr>
          <w:lang w:val="lv-LV"/>
        </w:rPr>
        <w:t xml:space="preserve">. gada </w:t>
      </w:r>
      <w:r w:rsidR="00C270D9">
        <w:rPr>
          <w:lang w:val="lv-LV"/>
        </w:rPr>
        <w:t>9.-10. martā</w:t>
      </w:r>
      <w:r w:rsidRPr="00E1146F" w:rsidR="00FE0B43">
        <w:rPr>
          <w:lang w:val="lv-LV"/>
        </w:rPr>
        <w:t>”</w:t>
      </w:r>
      <w:r w:rsidRPr="00E1146F">
        <w:rPr>
          <w:lang w:val="lv-LV"/>
        </w:rPr>
        <w:t xml:space="preserve"> (AMzino_</w:t>
      </w:r>
      <w:r w:rsidR="00C270D9">
        <w:rPr>
          <w:lang w:val="lv-LV"/>
        </w:rPr>
        <w:t>07032023</w:t>
      </w:r>
      <w:r w:rsidRPr="00E1146F">
        <w:rPr>
          <w:lang w:val="lv-LV"/>
        </w:rPr>
        <w:t xml:space="preserve">) </w:t>
      </w:r>
      <w:r w:rsidRPr="004559AE">
        <w:rPr>
          <w:lang w:val="lv-LV"/>
        </w:rPr>
        <w:t xml:space="preserve">uz </w:t>
      </w:r>
      <w:r w:rsidR="00223A59">
        <w:rPr>
          <w:lang w:val="lv-LV"/>
        </w:rPr>
        <w:t>5</w:t>
      </w:r>
      <w:r w:rsidRPr="004559AE" w:rsidR="00844487">
        <w:rPr>
          <w:lang w:val="lv-LV"/>
        </w:rPr>
        <w:t xml:space="preserve"> </w:t>
      </w:r>
      <w:r w:rsidRPr="004559AE">
        <w:rPr>
          <w:lang w:val="lv-LV"/>
        </w:rPr>
        <w:t>lp</w:t>
      </w:r>
      <w:r w:rsidRPr="004559AE" w:rsidR="008D7F39">
        <w:rPr>
          <w:lang w:val="lv-LV"/>
        </w:rPr>
        <w:t>p</w:t>
      </w:r>
      <w:r w:rsidRPr="004559AE">
        <w:rPr>
          <w:lang w:val="lv-LV"/>
        </w:rPr>
        <w:t>.</w:t>
      </w:r>
      <w:r w:rsidR="003B1522">
        <w:rPr>
          <w:lang w:val="lv-LV"/>
        </w:rPr>
        <w:t xml:space="preserve"> – ierobežota pieejamība</w:t>
      </w:r>
      <w:bookmarkStart w:name="_GoBack" w:id="4"/>
      <w:bookmarkEnd w:id="4"/>
      <w:r w:rsidRPr="004559AE">
        <w:rPr>
          <w:lang w:val="lv-LV"/>
        </w:rPr>
        <w:t>;</w:t>
      </w:r>
    </w:p>
    <w:p w:rsidRPr="00AF1C02" w:rsidR="002B393D" w:rsidP="003F4296" w:rsidRDefault="0021595C" w14:paraId="357FFC7D" w14:textId="0187B7EE">
      <w:pPr>
        <w:widowControl/>
        <w:numPr>
          <w:ilvl w:val="0"/>
          <w:numId w:val="6"/>
        </w:numPr>
        <w:shd w:val="clear" w:color="auto" w:fill="FFFFFF"/>
        <w:suppressAutoHyphens w:val="false"/>
        <w:jc w:val="both"/>
        <w:rPr>
          <w:lang w:val="lv-LV"/>
        </w:rPr>
      </w:pPr>
      <w:r w:rsidRPr="00AF1C02">
        <w:rPr>
          <w:lang w:val="lv-LV"/>
        </w:rPr>
        <w:t>Ministru kabineta sēdes protokollēmuma projekts “</w:t>
      </w:r>
      <w:r w:rsidRPr="004E4F58" w:rsidR="00AC7E9A">
        <w:rPr>
          <w:lang w:val="lv-LV"/>
        </w:rPr>
        <w:t xml:space="preserve">Par Eiropas Savienības Ārlietu padomes Kopējās tirdzniecības politikas jautājumos </w:t>
      </w:r>
      <w:r w:rsidRPr="00144DCC" w:rsidR="00AC7E9A">
        <w:rPr>
          <w:lang w:val="lv-LV"/>
        </w:rPr>
        <w:t>neformālo sanāksmi 202</w:t>
      </w:r>
      <w:r w:rsidR="00C270D9">
        <w:rPr>
          <w:lang w:val="lv-LV"/>
        </w:rPr>
        <w:t>3</w:t>
      </w:r>
      <w:r w:rsidRPr="00144DCC" w:rsidR="00AC7E9A">
        <w:rPr>
          <w:lang w:val="lv-LV"/>
        </w:rPr>
        <w:t xml:space="preserve">. gada </w:t>
      </w:r>
      <w:r w:rsidR="00C270D9">
        <w:rPr>
          <w:lang w:val="lv-LV"/>
        </w:rPr>
        <w:t>9.-10. martā</w:t>
      </w:r>
      <w:r w:rsidRPr="00AF1C02">
        <w:rPr>
          <w:lang w:val="lv-LV"/>
        </w:rPr>
        <w:t>” (</w:t>
      </w:r>
      <w:r w:rsidRPr="007F5646">
        <w:rPr>
          <w:lang w:val="lv-LV"/>
        </w:rPr>
        <w:t>AMprot_</w:t>
      </w:r>
      <w:r w:rsidR="00C270D9">
        <w:rPr>
          <w:lang w:val="lv-LV"/>
        </w:rPr>
        <w:t>07032023</w:t>
      </w:r>
      <w:r w:rsidRPr="007F5646" w:rsidR="00781294">
        <w:rPr>
          <w:lang w:val="lv-LV"/>
        </w:rPr>
        <w:t>)</w:t>
      </w:r>
      <w:r w:rsidRPr="00AF1C02" w:rsidR="00781294">
        <w:rPr>
          <w:lang w:val="lv-LV"/>
        </w:rPr>
        <w:t xml:space="preserve"> uz 1 lpp</w:t>
      </w:r>
      <w:r w:rsidRPr="00AF1C02" w:rsidR="002B393D">
        <w:rPr>
          <w:lang w:val="lv-LV"/>
        </w:rPr>
        <w:t>.</w:t>
      </w:r>
    </w:p>
    <w:p w:rsidRPr="00301C8B" w:rsidR="0090182F" w:rsidP="006135AD" w:rsidRDefault="0090182F" w14:paraId="7F372CB0" w14:textId="144BF3E2">
      <w:pPr>
        <w:widowControl/>
        <w:shd w:val="clear" w:color="auto" w:fill="FFFFFF"/>
        <w:suppressAutoHyphens w:val="false"/>
        <w:ind w:left="720"/>
        <w:jc w:val="both"/>
        <w:rPr>
          <w:lang w:val="lv-LV"/>
        </w:rPr>
      </w:pPr>
    </w:p>
    <w:p w:rsidR="005B4310" w:rsidP="0062068D" w:rsidRDefault="005B4310" w14:paraId="0483513C" w14:textId="77777777">
      <w:pPr>
        <w:rPr>
          <w:lang w:val="lv-LV"/>
        </w:rPr>
      </w:pPr>
    </w:p>
    <w:p w:rsidR="005B4310" w:rsidP="0062068D" w:rsidRDefault="005B4310" w14:paraId="16939BB3" w14:textId="77777777">
      <w:pPr>
        <w:rPr>
          <w:lang w:val="lv-LV"/>
        </w:rPr>
      </w:pPr>
    </w:p>
    <w:p w:rsidR="005B4310" w:rsidP="0062068D" w:rsidRDefault="005B4310" w14:paraId="316288A1" w14:textId="77777777">
      <w:pPr>
        <w:rPr>
          <w:lang w:val="lv-LV"/>
        </w:rPr>
      </w:pPr>
    </w:p>
    <w:p w:rsidR="0062068D" w:rsidP="0062068D" w:rsidRDefault="00223695" w14:paraId="210282D0" w14:textId="37C8E769">
      <w:pPr>
        <w:rPr>
          <w:lang w:val="lv-LV"/>
        </w:rPr>
      </w:pPr>
      <w:r w:rsidRPr="00223695">
        <w:rPr>
          <w:lang w:val="lv-LV"/>
        </w:rPr>
        <w:t>Ārlietu ministr</w:t>
      </w:r>
      <w:r w:rsidR="00D1418F">
        <w:rPr>
          <w:lang w:val="lv-LV"/>
        </w:rPr>
        <w:t>s</w:t>
      </w:r>
      <w:r w:rsidR="008B5B31">
        <w:rPr>
          <w:lang w:val="lv-LV"/>
        </w:rPr>
        <w:tab/>
      </w:r>
      <w:r w:rsidR="008B5B31">
        <w:rPr>
          <w:lang w:val="lv-LV"/>
        </w:rPr>
        <w:tab/>
      </w:r>
      <w:r w:rsidR="008B5B31">
        <w:rPr>
          <w:lang w:val="lv-LV"/>
        </w:rPr>
        <w:tab/>
      </w:r>
      <w:r w:rsidR="008B5B31">
        <w:rPr>
          <w:lang w:val="lv-LV"/>
        </w:rPr>
        <w:tab/>
      </w:r>
      <w:r w:rsidR="008B5B31">
        <w:rPr>
          <w:lang w:val="lv-LV"/>
        </w:rPr>
        <w:tab/>
      </w:r>
      <w:r w:rsidR="008B5B31">
        <w:rPr>
          <w:lang w:val="lv-LV"/>
        </w:rPr>
        <w:tab/>
      </w:r>
      <w:r w:rsidR="008B5B31">
        <w:rPr>
          <w:lang w:val="lv-LV"/>
        </w:rPr>
        <w:tab/>
      </w:r>
      <w:r w:rsidR="00C509C9">
        <w:rPr>
          <w:lang w:val="lv-LV"/>
        </w:rPr>
        <w:t xml:space="preserve"> </w:t>
      </w:r>
      <w:r w:rsidR="00D1418F">
        <w:rPr>
          <w:lang w:val="lv-LV"/>
        </w:rPr>
        <w:tab/>
        <w:t>E</w:t>
      </w:r>
      <w:r w:rsidR="003C1DDF">
        <w:rPr>
          <w:lang w:val="lv-LV"/>
        </w:rPr>
        <w:t>.</w:t>
      </w:r>
      <w:r w:rsidR="00D1418F">
        <w:rPr>
          <w:lang w:val="lv-LV"/>
        </w:rPr>
        <w:t xml:space="preserve"> Rinkēvič</w:t>
      </w:r>
      <w:r w:rsidR="002B352E">
        <w:rPr>
          <w:lang w:val="lv-LV"/>
        </w:rPr>
        <w:t>s</w:t>
      </w:r>
    </w:p>
    <w:p w:rsidR="0093708A" w:rsidP="00355AFE" w:rsidRDefault="0093708A" w14:paraId="2FDC3E8A" w14:textId="77777777">
      <w:pPr>
        <w:rPr>
          <w:sz w:val="20"/>
          <w:szCs w:val="20"/>
          <w:lang w:val="lv-LV"/>
        </w:rPr>
      </w:pPr>
    </w:p>
    <w:p w:rsidR="0093708A" w:rsidP="00355AFE" w:rsidRDefault="0093708A" w14:paraId="2F57F22D" w14:textId="77777777">
      <w:pPr>
        <w:rPr>
          <w:sz w:val="20"/>
          <w:szCs w:val="20"/>
          <w:lang w:val="lv-LV"/>
        </w:rPr>
      </w:pPr>
    </w:p>
    <w:p w:rsidRPr="00281BA7" w:rsidR="005B4310" w:rsidP="000356D5" w:rsidRDefault="005B4310" w14:paraId="6D780F94" w14:textId="77777777">
      <w:pPr>
        <w:tabs>
          <w:tab w:val="left" w:pos="180"/>
        </w:tabs>
        <w:rPr>
          <w:bCs/>
          <w:sz w:val="20"/>
          <w:szCs w:val="20"/>
          <w:lang w:val="lv-LV"/>
        </w:rPr>
      </w:pPr>
    </w:p>
    <w:p w:rsidRPr="00281BA7" w:rsidR="005B4310" w:rsidP="000356D5" w:rsidRDefault="005B4310" w14:paraId="753AD037" w14:textId="77777777">
      <w:pPr>
        <w:tabs>
          <w:tab w:val="left" w:pos="180"/>
        </w:tabs>
        <w:rPr>
          <w:bCs/>
          <w:sz w:val="20"/>
          <w:szCs w:val="20"/>
          <w:lang w:val="lv-LV"/>
        </w:rPr>
      </w:pPr>
    </w:p>
    <w:p w:rsidRPr="00281BA7" w:rsidR="005B4310" w:rsidP="000356D5" w:rsidRDefault="005B4310" w14:paraId="40FBC48B" w14:textId="77777777">
      <w:pPr>
        <w:tabs>
          <w:tab w:val="left" w:pos="180"/>
        </w:tabs>
        <w:rPr>
          <w:bCs/>
          <w:sz w:val="20"/>
          <w:szCs w:val="20"/>
          <w:lang w:val="lv-LV"/>
        </w:rPr>
      </w:pPr>
    </w:p>
    <w:p w:rsidRPr="00281BA7" w:rsidR="005B4310" w:rsidP="000356D5" w:rsidRDefault="005B4310" w14:paraId="144374AE" w14:textId="77777777">
      <w:pPr>
        <w:tabs>
          <w:tab w:val="left" w:pos="180"/>
        </w:tabs>
        <w:rPr>
          <w:bCs/>
          <w:sz w:val="20"/>
          <w:szCs w:val="20"/>
          <w:lang w:val="lv-LV"/>
        </w:rPr>
      </w:pPr>
    </w:p>
    <w:p w:rsidRPr="00281BA7" w:rsidR="000356D5" w:rsidP="000356D5" w:rsidRDefault="000356D5" w14:paraId="619B4C58" w14:textId="15AFCC75">
      <w:pPr>
        <w:tabs>
          <w:tab w:val="left" w:pos="180"/>
        </w:tabs>
        <w:rPr>
          <w:bCs/>
          <w:sz w:val="20"/>
          <w:szCs w:val="20"/>
          <w:lang w:val="lv-LV"/>
        </w:rPr>
      </w:pPr>
      <w:r w:rsidRPr="00281BA7">
        <w:rPr>
          <w:bCs/>
          <w:sz w:val="20"/>
          <w:szCs w:val="20"/>
          <w:lang w:val="lv-LV"/>
        </w:rPr>
        <w:t>I.Berķe, 67016240</w:t>
      </w:r>
    </w:p>
    <w:p w:rsidRPr="00281BA7" w:rsidR="000356D5" w:rsidP="000356D5" w:rsidRDefault="000356D5" w14:paraId="1DCCB505" w14:textId="77777777">
      <w:pPr>
        <w:tabs>
          <w:tab w:val="left" w:pos="180"/>
        </w:tabs>
        <w:rPr>
          <w:sz w:val="20"/>
          <w:szCs w:val="20"/>
          <w:lang w:val="lv-LV"/>
        </w:rPr>
      </w:pPr>
      <w:r w:rsidRPr="00281BA7">
        <w:rPr>
          <w:bCs/>
          <w:sz w:val="20"/>
          <w:szCs w:val="20"/>
          <w:lang w:val="lv-LV"/>
        </w:rPr>
        <w:t>inguna.berke@mfa.gov.lv</w:t>
      </w:r>
    </w:p>
    <w:p w:rsidRPr="00281BA7" w:rsidR="00F26556" w:rsidP="000356D5" w:rsidRDefault="00F26556" w14:paraId="01765D3E" w14:textId="50AB95B6">
      <w:pPr>
        <w:rPr>
          <w:bCs/>
          <w:color w:val="0000FF"/>
          <w:sz w:val="20"/>
          <w:szCs w:val="20"/>
          <w:u w:val="single"/>
          <w:lang w:val="lv-LV"/>
        </w:rPr>
      </w:pPr>
    </w:p>
    <w:sectPr w:rsidRPr="00281BA7" w:rsidR="00F26556" w:rsidSect="005B4310">
      <w:footerReference w:type="default" r:id="rId8"/>
      <w:headerReference w:type="first" r:id="rId9"/>
      <w:footerReference w:type="first" r:id="rId10"/>
      <w:pgSz w:w="11906" w:h="16838" w:code="9"/>
      <w:pgMar w:top="993" w:right="1134" w:bottom="993" w:left="1701" w:header="426" w:footer="46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565760" w14:textId="77777777" w:rsidR="00222A33" w:rsidRDefault="00222A33">
      <w:r>
        <w:separator/>
      </w:r>
    </w:p>
  </w:endnote>
  <w:endnote w:type="continuationSeparator" w:id="0">
    <w:p w14:paraId="056E2D88" w14:textId="77777777" w:rsidR="00222A33" w:rsidRDefault="00222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197132" w14:textId="77777777" w:rsidR="00807EBD" w:rsidRDefault="00807EBD" w:rsidP="00807EBD">
    <w:pPr>
      <w:pStyle w:val="Footer"/>
      <w:jc w:val="both"/>
      <w:rPr>
        <w:sz w:val="18"/>
        <w:szCs w:val="18"/>
        <w:lang w:val="lv-LV"/>
      </w:rPr>
    </w:pPr>
  </w:p>
  <w:p w14:paraId="0F187172" w14:textId="0270F560" w:rsidR="00C405DF" w:rsidRPr="00AC7E9A" w:rsidRDefault="00C405DF" w:rsidP="00C405DF">
    <w:pPr>
      <w:pStyle w:val="Footer"/>
      <w:jc w:val="both"/>
      <w:rPr>
        <w:b/>
        <w:sz w:val="20"/>
        <w:szCs w:val="20"/>
        <w:lang w:val="lv-LV"/>
      </w:rPr>
    </w:pPr>
    <w:r w:rsidRPr="00AC7E9A">
      <w:rPr>
        <w:sz w:val="20"/>
        <w:szCs w:val="20"/>
        <w:lang w:val="lv-LV"/>
      </w:rPr>
      <w:t>AMpav_</w:t>
    </w:r>
    <w:r w:rsidR="00C270D9">
      <w:rPr>
        <w:sz w:val="20"/>
        <w:szCs w:val="20"/>
        <w:lang w:val="lv-LV"/>
      </w:rPr>
      <w:t>07032023</w:t>
    </w:r>
    <w:r w:rsidRPr="00AC7E9A">
      <w:rPr>
        <w:sz w:val="20"/>
        <w:szCs w:val="20"/>
        <w:lang w:val="lv-LV"/>
      </w:rPr>
      <w:t>; Informatīvais ziņojums “</w:t>
    </w:r>
    <w:r w:rsidR="00AC7E9A" w:rsidRPr="00AC7E9A">
      <w:rPr>
        <w:sz w:val="20"/>
        <w:szCs w:val="20"/>
        <w:lang w:val="lv-LV"/>
      </w:rPr>
      <w:t>Par Eiropas Savienības Ārlietu padomes Kopējās tirdzniecības politikas jautājumos neformālo sanāksmi 202</w:t>
    </w:r>
    <w:r w:rsidR="00C270D9">
      <w:rPr>
        <w:sz w:val="20"/>
        <w:szCs w:val="20"/>
        <w:lang w:val="lv-LV"/>
      </w:rPr>
      <w:t>3</w:t>
    </w:r>
    <w:r w:rsidR="00AC7E9A" w:rsidRPr="00AC7E9A">
      <w:rPr>
        <w:sz w:val="20"/>
        <w:szCs w:val="20"/>
        <w:lang w:val="lv-LV"/>
      </w:rPr>
      <w:t xml:space="preserve">. gada </w:t>
    </w:r>
    <w:r w:rsidR="00C270D9">
      <w:rPr>
        <w:sz w:val="20"/>
        <w:szCs w:val="20"/>
        <w:lang w:val="lv-LV"/>
      </w:rPr>
      <w:t>9.-10. martā</w:t>
    </w:r>
    <w:r w:rsidRPr="00AC7E9A">
      <w:rPr>
        <w:sz w:val="20"/>
        <w:szCs w:val="20"/>
        <w:lang w:val="lv-LV"/>
      </w:rPr>
      <w:t>”</w:t>
    </w:r>
    <w:r w:rsidR="00AF1C02" w:rsidRPr="00AC7E9A">
      <w:rPr>
        <w:sz w:val="20"/>
        <w:szCs w:val="20"/>
        <w:lang w:val="lv-LV"/>
      </w:rPr>
      <w:t>.</w:t>
    </w:r>
  </w:p>
  <w:p w14:paraId="37C4D3A5" w14:textId="195EE6A4" w:rsidR="00E43387" w:rsidRPr="00721ABF" w:rsidRDefault="00C151A0" w:rsidP="00721ABF">
    <w:pPr>
      <w:pStyle w:val="Footer"/>
      <w:jc w:val="center"/>
      <w:rPr>
        <w:sz w:val="20"/>
        <w:szCs w:val="20"/>
      </w:rPr>
    </w:pPr>
    <w:r w:rsidRPr="00CC74BF">
      <w:rPr>
        <w:sz w:val="20"/>
        <w:szCs w:val="20"/>
      </w:rPr>
      <w:fldChar w:fldCharType="begin"/>
    </w:r>
    <w:r w:rsidRPr="00CC74BF">
      <w:rPr>
        <w:sz w:val="20"/>
        <w:szCs w:val="20"/>
      </w:rPr>
      <w:instrText xml:space="preserve"> PAGE   \* MERGEFORMAT </w:instrText>
    </w:r>
    <w:r w:rsidRPr="00CC74BF">
      <w:rPr>
        <w:sz w:val="20"/>
        <w:szCs w:val="20"/>
      </w:rPr>
      <w:fldChar w:fldCharType="separate"/>
    </w:r>
    <w:r w:rsidR="003B1522">
      <w:rPr>
        <w:noProof/>
        <w:sz w:val="20"/>
        <w:szCs w:val="20"/>
      </w:rPr>
      <w:t>2</w:t>
    </w:r>
    <w:r w:rsidRPr="00CC74BF">
      <w:rPr>
        <w:noProof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45697" w14:textId="77777777" w:rsidR="00A56E59" w:rsidRDefault="00A56E59" w:rsidP="00E27880">
    <w:pPr>
      <w:pStyle w:val="Footer"/>
      <w:jc w:val="both"/>
      <w:rPr>
        <w:sz w:val="18"/>
        <w:szCs w:val="18"/>
        <w:lang w:val="lv-LV"/>
      </w:rPr>
    </w:pPr>
  </w:p>
  <w:p w14:paraId="196DE624" w14:textId="77777777" w:rsidR="00C270D9" w:rsidRPr="00AC7E9A" w:rsidRDefault="00C270D9" w:rsidP="00C270D9">
    <w:pPr>
      <w:pStyle w:val="Footer"/>
      <w:jc w:val="both"/>
      <w:rPr>
        <w:b/>
        <w:sz w:val="20"/>
        <w:szCs w:val="20"/>
        <w:lang w:val="lv-LV"/>
      </w:rPr>
    </w:pPr>
    <w:r w:rsidRPr="00AC7E9A">
      <w:rPr>
        <w:sz w:val="20"/>
        <w:szCs w:val="20"/>
        <w:lang w:val="lv-LV"/>
      </w:rPr>
      <w:t>AMpav_</w:t>
    </w:r>
    <w:r>
      <w:rPr>
        <w:sz w:val="20"/>
        <w:szCs w:val="20"/>
        <w:lang w:val="lv-LV"/>
      </w:rPr>
      <w:t>07032023</w:t>
    </w:r>
    <w:r w:rsidRPr="00AC7E9A">
      <w:rPr>
        <w:sz w:val="20"/>
        <w:szCs w:val="20"/>
        <w:lang w:val="lv-LV"/>
      </w:rPr>
      <w:t>; Informatīvais ziņojums “Par Eiropas Savienības Ārlietu padomes Kopējās tirdzniecības politikas jautājumos neformālo sanāksmi 202</w:t>
    </w:r>
    <w:r>
      <w:rPr>
        <w:sz w:val="20"/>
        <w:szCs w:val="20"/>
        <w:lang w:val="lv-LV"/>
      </w:rPr>
      <w:t>3</w:t>
    </w:r>
    <w:r w:rsidRPr="00AC7E9A">
      <w:rPr>
        <w:sz w:val="20"/>
        <w:szCs w:val="20"/>
        <w:lang w:val="lv-LV"/>
      </w:rPr>
      <w:t xml:space="preserve">. gada </w:t>
    </w:r>
    <w:r>
      <w:rPr>
        <w:sz w:val="20"/>
        <w:szCs w:val="20"/>
        <w:lang w:val="lv-LV"/>
      </w:rPr>
      <w:t>9.-10. martā</w:t>
    </w:r>
    <w:r w:rsidRPr="00AC7E9A">
      <w:rPr>
        <w:sz w:val="20"/>
        <w:szCs w:val="20"/>
        <w:lang w:val="lv-LV"/>
      </w:rPr>
      <w:t>”.</w:t>
    </w:r>
  </w:p>
  <w:p w14:paraId="3425E27F" w14:textId="65535DEB" w:rsidR="00825201" w:rsidRPr="00825201" w:rsidRDefault="00825201" w:rsidP="00825201">
    <w:pPr>
      <w:suppressLineNumbers/>
      <w:tabs>
        <w:tab w:val="center" w:pos="4818"/>
        <w:tab w:val="right" w:pos="9637"/>
      </w:tabs>
      <w:jc w:val="center"/>
      <w:rPr>
        <w:sz w:val="20"/>
        <w:szCs w:val="20"/>
      </w:rPr>
    </w:pPr>
    <w:r w:rsidRPr="00825201">
      <w:rPr>
        <w:sz w:val="20"/>
        <w:szCs w:val="20"/>
      </w:rPr>
      <w:fldChar w:fldCharType="begin"/>
    </w:r>
    <w:r w:rsidRPr="00825201">
      <w:rPr>
        <w:sz w:val="20"/>
        <w:szCs w:val="20"/>
      </w:rPr>
      <w:instrText xml:space="preserve"> PAGE   \* MERGEFORMAT </w:instrText>
    </w:r>
    <w:r w:rsidRPr="00825201">
      <w:rPr>
        <w:sz w:val="20"/>
        <w:szCs w:val="20"/>
      </w:rPr>
      <w:fldChar w:fldCharType="separate"/>
    </w:r>
    <w:r w:rsidR="003B1522">
      <w:rPr>
        <w:noProof/>
        <w:sz w:val="20"/>
        <w:szCs w:val="20"/>
      </w:rPr>
      <w:t>1</w:t>
    </w:r>
    <w:r w:rsidRPr="00825201">
      <w:rPr>
        <w:noProof/>
        <w:sz w:val="20"/>
        <w:szCs w:val="20"/>
      </w:rPr>
      <w:fldChar w:fldCharType="end"/>
    </w:r>
  </w:p>
  <w:p w14:paraId="11C73856" w14:textId="77777777" w:rsidR="003C5CCF" w:rsidRPr="00E27880" w:rsidRDefault="003C5CCF" w:rsidP="00A54B0F">
    <w:pPr>
      <w:pStyle w:val="Footer"/>
      <w:jc w:val="both"/>
      <w:rPr>
        <w:b/>
        <w:sz w:val="18"/>
        <w:szCs w:val="18"/>
        <w:lang w:val="lv-L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B9F93A" w14:textId="77777777" w:rsidR="00222A33" w:rsidRDefault="00222A33">
      <w:r>
        <w:separator/>
      </w:r>
    </w:p>
  </w:footnote>
  <w:footnote w:type="continuationSeparator" w:id="0">
    <w:p w14:paraId="1DCE9109" w14:textId="77777777" w:rsidR="00222A33" w:rsidRDefault="00222A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25682C" w14:textId="77777777" w:rsidR="00C51727" w:rsidRDefault="00BD3538" w:rsidP="00C51727">
    <w:pPr>
      <w:pStyle w:val="Header"/>
    </w:pPr>
    <w:r>
      <w:rPr>
        <w:noProof/>
        <w:lang w:val="lv-LV" w:eastAsia="lv-LV"/>
      </w:rPr>
      <w:drawing>
        <wp:anchor distT="0" distB="0" distL="114300" distR="114300" simplePos="0" relativeHeight="251656704" behindDoc="1" locked="0" layoutInCell="1" allowOverlap="1" wp14:anchorId="5677E3A0" wp14:editId="50644C16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0" b="0"/>
          <wp:wrapNone/>
          <wp:docPr id="10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lv-LV" w:eastAsia="lv-LV"/>
      </w:rPr>
      <w:pict>
        <v:shapetype w14:anchorId="32C7D577" id="_x0000_t202" coordsize="21600,21600" o:spt="202" path="m,l,21600r21600,l21600,xe">
          <v:stroke joinstyle="miter"/>
          <v:path gradientshapeok="t" o:connecttype="rect"/>
        </v:shapetype>
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/9LCrrQIAAKoFAAAOAAAAZHJzL2Uyb0RvYy54bWysVG1vmzAQ/j5p/8HydwokJAVUUrUhTJO6 F6ndD3DABGvGZrYT6Kb9951NSNNWk6ZtfLAO+/zcPXeP7+p6aDk6UKWZFBkOLwKMqChlxcQuw18e Ci/GSBsiKsKloBl+pBpfr96+ueq7lM5kI3lFFQIQodO+y3BjTJf6vi4b2hJ9ITsq4LCWqiUGftXO rxTpAb3l/iwIln4vVdUpWVKtYTcfD/HK4dc1Lc2nutbUIJ5hyM24Vbl1a1d/dUXSnSJdw8pjGuQv smgJExD0BJUTQ9BesVdQLSuV1LI2F6VsfVnXrKSOA7AJgxds7hvSUccFiqO7U5n0/4MtPx4+K8Sq DM8xEqSFFj3QwaBbOaBobsvTdzoFr/sO/MwA+9BmR1V3d7L8qpGQ64aIHb1RSvYNJRWkF9qb/tnV EUdbkG3/QVYQh+yNdEBDrVpbO6gGAnRo0+OpNTaXEjYX8TyOZwuMSjibh9EcbBuCpNPtTmnzjsoW WSPDClrv0MnhTpvRdXKxwYQsGOewT1Iunm0A5rgDseGqPbNZuG7+SIJkE2/iyItmy40XBXnu3RTr yFsW4eUin+frdR7+tHHDKG1YVVFhw0zKCqM/69xR46MmTtrSkrPKwtmUtNpt11yhAwFlF+47FuTM zX+ehqsXcHlBKZxFwe0s8YplfOlFRbTwkssg9oIwuU2WQZREefGc0h0T9N8poT7DyQL66Oj8llvg vtfcSNoyA7ODszbD8cmJpFaCG1G51hrC+GiflcKm/1QKaPfUaCdYq9FRrWbYDoBiVbyV1SNIV0lQ FugTBh4YjVTfMepheGRYf9sTRTHi7wXI306ayVCTsZ0MIkq4mmGD0WiuzTiR9p1iuwaQxwcm5A08 kZo59T5lcXxYMBAciePwshPn/N95PY3Y1S8AAAD//wMAUEsDBBQABgAIAAAAIQDz9Pxt4AAAAAwB AAAPAAAAZHJzL2Rvd25yZXYueG1sTI/BTsMwEETvSPyDtUjcqB1aoibEqSoEJyREGg4cndhNrMbr ELtt+Hu2p3Kc2afZmWIzu4GdzBSsRwnJQgAz2HptsZPwVb89rIGFqFCrwaOR8GsCbMrbm0Ll2p+x Mqdd7BiFYMiVhD7GMec8tL1xKiz8aJBuez85FUlOHdeTOlO4G/ijECl3yiJ96NVoXnrTHnZHJ2H7 jdWr/floPqt9Zes6E/ieHqS8v5u3z8CimeMVhkt9qg4ldWr8EXVgA+n16olQCcskow0XIhErmteQ lWZL4GXB/48o/wAAAP//AwBQSwECLQAUAAYACAAAACEAtoM4kv4AAADhAQAAEwAAAAAAAAAAAAAA AAAAAAAAW0NvbnRlbnRfVHlwZXNdLnhtbFBLAQItABQABgAIAAAAIQA4/SH/1gAAAJQBAAALAAAA AAAAAAAAAAAAAC8BAABfcmVscy8ucmVsc1BLAQItABQABgAIAAAAIQB/9LCrrQIAAKoFAAAOAAAA AAAAAAAAAAAAAC4CAABkcnMvZTJvRG9jLnhtbFBLAQItABQABgAIAAAAIQDz9Pxt4AAAAAwBAAAP AAAAAAAAAAAAAAAAAAcFAABkcnMvZG93bnJldi54bWxQSwUGAAAAAAQABADzAAAAFAYAAAAA " filled="f" stroked="f">
          <v:textbox inset="0,0,0,0">
            <w:txbxContent>
              <w:p w14:paraId="5A22AB45" w14:textId="1DE4EF59" w:rsidR="00C51727" w:rsidRDefault="00C51727" w:rsidP="00C51727">
                <w:pPr>
                  <w:spacing w:line="194" w:lineRule="exact"/>
                  <w:ind w:left="20" w:right="-45"/>
                  <w:jc w:val="center"/>
                  <w:rPr>
                    <w:rFonts w:eastAsia="Times New Roman"/>
                    <w:sz w:val="17"/>
                    <w:szCs w:val="17"/>
                  </w:rPr>
                </w:pPr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 xml:space="preserve">K. Valdemāra iela 3, Rīga, LV-1395, tālr. 67016201, fakss 67828121, e-pasts </w:t>
                </w:r>
                <w:r w:rsidR="00315394">
                  <w:rPr>
                    <w:rFonts w:eastAsia="Times New Roman"/>
                    <w:color w:val="231F20"/>
                    <w:sz w:val="17"/>
                    <w:szCs w:val="17"/>
                  </w:rPr>
                  <w:t>pasts</w:t>
                </w:r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>@mfa.gov.lv, www.mfa.gov.lv</w:t>
                </w:r>
              </w:p>
            </w:txbxContent>
          </v:textbox>
          <w10:wrap anchorx="page" anchory="page"/>
        </v:shape>
      </w:pict>
    </w:r>
    <w:r>
      <w:rPr>
        <w:noProof/>
        <w:lang w:val="lv-LV" w:eastAsia="lv-LV"/>
      </w:rPr>
      <w:pict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<v:group w14:anchorId="09471F89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dIOxqYgMAAOQHAAAOAAAAZHJzL2Uyb0RvYy54bWykVduO2zYQfQ+QfyD42MCrixWvJaw3CHxZ BEiTAHE+gKaoCyKRCklb3hT99w6HklfrJGiR+kEmNaOZM2dud2/ObUNOQptayRWNbkJKhOQqr2W5 ol/2u9mSEmOZzFmjpFjRR2Hom/uXL+76LhOxqlSTC03AiDRZ361oZW2XBYHhlWiZuVGdkCAslG6Z hasug1yzHqy3TRCH4SLolc47rbgwBt5uvJDeo/2iENx+LAojLGlWFLBZfGp8HtwzuL9jWalZV9V8 gMF+A0XLaglOL6Y2zDJy1PUPptqaa2VUYW+4agNVFDUXGANEE4VX0TxodewwljLry+5CE1B7xdNv m+UfTp80qXPIHSWStZAi9EqSyHHTd2UGKg+6+9x90j5AOL5X/KsBcXAtd/fSK5ND/6fKwR47WoXc nAvdOhMQNTljCh4vKRBnSzi8TObp7fz2NSUcZFF8O2SIV5BG91GcRiAEWZymS589Xm2HjxdpvPBf xk4UsMy7RJgDLBcTlJp5YtP8PzY/V6wTmCTjqBrYjEc2d1oIV74kQUzOOWiNbJoplROJUzPA+L+S +BM+Rip/xQbL+NHYB6EwGez03ljfBTmcMMX5UAl76JiibaAhXs1ISJwvfAxdc1GD0vFqfwRkH5Ke oOvB6GgLGJnYSpdJ9FNb81HN2YontiCb5YiQVSNofpYDajgR5qZOiMXWKePqZQ/YxioDC6DkIvyF Lvi+1vXfDC40jJPrQaIpgUFy8JR0zDpkzoU7kn5FkQr3olUnsVcoslflD06epI2cavkkTlB5MXzh HGCNX5w6rJPMSrWrmwaz0EgHZR5BYzkARjV17oR40eVh3WhyYjAi43m0i7HnwNgzNRhFMkdjlWD5 djhbVjf+DPoNcgvlN1DgChFn4F9pmG6X22UyS+LFdpaEm83s7W6dzBY7gLSZb9brTfS3gxYlWVXn uZAO3TiPo+S/deiwGfwkvUzkZ1GYabA7/A2TYqIWPIeBJEMs4z9GByPFd6ifJweVP0K3auUXDCxE OFRKf6ekh+WyoubbkWlBSfNOwrxJoyRx2wgvyetboJzoqeQwlTDJwdSKWgoF7o5r6zfYsdN1WYGn CNMq1VsYtUXt2hnxeVTDBUYennCVYCzD2nO7anpHraflfP8PAAAA//8DAFBLAwQUAAYACAAAACEA PuPbeuEAAAALAQAADwAAAGRycy9kb3ducmV2LnhtbEyPTU/CQBCG7yb+h82YeJNtwQ9auiWEqCdi IpgYbkN3aBu6s013acu/d/Git/l48s4z2XI0jeipc7VlBfEkAkFcWF1zqeBr9/YwB+E8ssbGMim4 kINlfnuTYartwJ/Ub30pQgi7FBVU3replK6oyKCb2JY47I62M+hD25VSdziEcNPIaRQ9S4M1hwsV trSuqDhtz0bB+4DDaha/9pvTcX3Z754+vjcxKXV/N64WIDyN/g+Gq35Qhzw4HeyZtRONgmkSPwb0 WiQvIAKRzGcJiMPvJAGZZ/L/D/kPAAAA//8DAFBLAQItABQABgAIAAAAIQC2gziS/gAAAOEBAAAT AAAAAAAAAAAAAAAAAAAAAABbQ29udGVudF9UeXBlc10ueG1sUEsBAi0AFAAGAAgAAAAhADj9If/W AAAAlAEAAAsAAAAAAAAAAAAAAAAALwEAAF9yZWxzLy5yZWxzUEsBAi0AFAAGAAgAAAAhAN0g7Gpi AwAA5AcAAA4AAAAAAAAAAAAAAAAALgIAAGRycy9lMm9Eb2MueG1sUEsBAi0AFAAGAAgAAAAhAD7j 23rhAAAACwEAAA8AAAAAAAAAAAAAAAAAvAUAAGRycy9kb3ducmV2LnhtbFBLBQYAAAAABAAEAPMA AADKBgAAAAA= ">
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kXbWxxAAAANoAAAAPAAAAZHJzL2Rvd25yZXYueG1sRI9Ba8JA FITvQv/D8gq9iG5ULDV1lSIV1FvTgvT2mn1NQrNv4+4ao7/eFYQeh5n5hpkvO1OLlpyvLCsYDRMQ xLnVFRcKvj7XgxcQPiBrrC2TgjN5WC4eenNMtT3xB7VZKESEsE9RQRlCk0rp85IM+qFtiKP3a53B EKUrpHZ4inBTy3GSPEuDFceFEhtalZT/ZUejYJdMZtP9z0jOMtk/aLdtv98vrVJPj93bK4hAXfgP 39sbrWAMtyvxBsjFFQAA//8DAFBLAQItABQABgAIAAAAIQDb4fbL7gAAAIUBAAATAAAAAAAAAAAA AAAAAAAAAABbQ29udGVudF9UeXBlc10ueG1sUEsBAi0AFAAGAAgAAAAhAFr0LFu/AAAAFQEAAAsA AAAAAAAAAAAAAAAAHwEAAF9yZWxzLy5yZWxzUEsBAi0AFAAGAAgAAAAhAORdtbHEAAAA2gAAAA8A AAAAAAAAAAAAAAAABwIAAGRycy9kb3ducmV2LnhtbFBLBQYAAAAAAwADALcAAAD4AgAAAAA= 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14:paraId="4C1A22F8" w14:textId="77777777" w:rsidR="00C51727" w:rsidRDefault="00C51727" w:rsidP="00C51727">
    <w:pPr>
      <w:pStyle w:val="Header"/>
    </w:pPr>
  </w:p>
  <w:p w14:paraId="21BC6CC5" w14:textId="77777777" w:rsidR="00C51727" w:rsidRDefault="00C51727" w:rsidP="00C51727">
    <w:pPr>
      <w:pStyle w:val="Header"/>
    </w:pPr>
  </w:p>
  <w:p w14:paraId="54A591E3" w14:textId="77777777" w:rsidR="00C51727" w:rsidRDefault="00C51727" w:rsidP="00C51727">
    <w:pPr>
      <w:pStyle w:val="Header"/>
    </w:pPr>
  </w:p>
  <w:p w14:paraId="6EDAA6E0" w14:textId="77777777" w:rsidR="00C51727" w:rsidRDefault="00C51727" w:rsidP="00C51727">
    <w:pPr>
      <w:pStyle w:val="Header"/>
    </w:pPr>
  </w:p>
  <w:p w14:paraId="5540D16A" w14:textId="77777777" w:rsidR="00C51727" w:rsidRDefault="00C51727" w:rsidP="00C51727">
    <w:pPr>
      <w:pStyle w:val="Header"/>
    </w:pPr>
  </w:p>
  <w:p w14:paraId="32AEBB08" w14:textId="77777777" w:rsidR="00C51727" w:rsidRDefault="00C51727" w:rsidP="00C51727">
    <w:pPr>
      <w:pStyle w:val="Header"/>
    </w:pPr>
  </w:p>
  <w:p w14:paraId="7449EE7B" w14:textId="77777777" w:rsidR="00C51727" w:rsidRDefault="00C51727" w:rsidP="00C51727">
    <w:pPr>
      <w:pStyle w:val="Header"/>
    </w:pPr>
  </w:p>
  <w:p w14:paraId="534ED6F3" w14:textId="77777777" w:rsidR="00C51727" w:rsidRDefault="00C51727" w:rsidP="00C51727">
    <w:pPr>
      <w:pStyle w:val="Header"/>
    </w:pPr>
  </w:p>
  <w:p w14:paraId="12990245" w14:textId="77777777" w:rsidR="00C51727" w:rsidRDefault="00C51727" w:rsidP="00C51727">
    <w:pPr>
      <w:pStyle w:val="Header"/>
    </w:pPr>
  </w:p>
  <w:p w14:paraId="12F8CA51" w14:textId="77777777" w:rsidR="008640F6" w:rsidRDefault="008640F6" w:rsidP="008640F6">
    <w:pPr>
      <w:pStyle w:val="BodyText"/>
      <w:jc w:val="center"/>
      <w:rPr>
        <w:kern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C44C3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9A5083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CE7154"/>
    <w:multiLevelType w:val="hybridMultilevel"/>
    <w:tmpl w:val="730E59D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5D6104"/>
    <w:multiLevelType w:val="hybridMultilevel"/>
    <w:tmpl w:val="793449A0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9C5C76"/>
    <w:multiLevelType w:val="hybridMultilevel"/>
    <w:tmpl w:val="A8F8B65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E4301F"/>
    <w:multiLevelType w:val="hybridMultilevel"/>
    <w:tmpl w:val="7C5A022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2300D6"/>
    <w:multiLevelType w:val="hybridMultilevel"/>
    <w:tmpl w:val="82764EB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712A37C8"/>
    <w:multiLevelType w:val="hybridMultilevel"/>
    <w:tmpl w:val="4EB4D4B0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C1049A7"/>
    <w:multiLevelType w:val="hybridMultilevel"/>
    <w:tmpl w:val="22627B9C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2"/>
  </w:num>
  <w:num w:numId="5">
    <w:abstractNumId w:val="8"/>
  </w:num>
  <w:num w:numId="6">
    <w:abstractNumId w:val="1"/>
  </w:num>
  <w:num w:numId="7">
    <w:abstractNumId w:val="7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20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C42"/>
    <w:rsid w:val="000143B4"/>
    <w:rsid w:val="000203B2"/>
    <w:rsid w:val="00021C0D"/>
    <w:rsid w:val="000265CA"/>
    <w:rsid w:val="0003091B"/>
    <w:rsid w:val="00032DF7"/>
    <w:rsid w:val="000356D5"/>
    <w:rsid w:val="000375C0"/>
    <w:rsid w:val="00037817"/>
    <w:rsid w:val="000463D5"/>
    <w:rsid w:val="00046B82"/>
    <w:rsid w:val="000514C9"/>
    <w:rsid w:val="00051953"/>
    <w:rsid w:val="00052CDD"/>
    <w:rsid w:val="00053957"/>
    <w:rsid w:val="0005414E"/>
    <w:rsid w:val="00055AF2"/>
    <w:rsid w:val="00057B59"/>
    <w:rsid w:val="00060CC3"/>
    <w:rsid w:val="00072EDE"/>
    <w:rsid w:val="00075C8F"/>
    <w:rsid w:val="00080254"/>
    <w:rsid w:val="00091AD4"/>
    <w:rsid w:val="000A1588"/>
    <w:rsid w:val="000A6A2C"/>
    <w:rsid w:val="000B0818"/>
    <w:rsid w:val="000B369D"/>
    <w:rsid w:val="000B69BC"/>
    <w:rsid w:val="000D09EA"/>
    <w:rsid w:val="000D5A4E"/>
    <w:rsid w:val="000E01D2"/>
    <w:rsid w:val="000E778B"/>
    <w:rsid w:val="000F28FF"/>
    <w:rsid w:val="000F5B2A"/>
    <w:rsid w:val="00100C8D"/>
    <w:rsid w:val="001113C0"/>
    <w:rsid w:val="0011190E"/>
    <w:rsid w:val="00111C5E"/>
    <w:rsid w:val="00120BE7"/>
    <w:rsid w:val="00122E3E"/>
    <w:rsid w:val="00123D66"/>
    <w:rsid w:val="001272EA"/>
    <w:rsid w:val="00133145"/>
    <w:rsid w:val="001355F7"/>
    <w:rsid w:val="00140D09"/>
    <w:rsid w:val="00142BC9"/>
    <w:rsid w:val="00144DCC"/>
    <w:rsid w:val="00147219"/>
    <w:rsid w:val="00147E98"/>
    <w:rsid w:val="00152513"/>
    <w:rsid w:val="001539C1"/>
    <w:rsid w:val="0015676A"/>
    <w:rsid w:val="00164397"/>
    <w:rsid w:val="00165D38"/>
    <w:rsid w:val="00166E95"/>
    <w:rsid w:val="00173006"/>
    <w:rsid w:val="0017336C"/>
    <w:rsid w:val="00174811"/>
    <w:rsid w:val="001748B2"/>
    <w:rsid w:val="001759AE"/>
    <w:rsid w:val="001804B2"/>
    <w:rsid w:val="00186D3E"/>
    <w:rsid w:val="00191FC3"/>
    <w:rsid w:val="00192AA8"/>
    <w:rsid w:val="00193E6E"/>
    <w:rsid w:val="001A06A6"/>
    <w:rsid w:val="001A1F00"/>
    <w:rsid w:val="001A740C"/>
    <w:rsid w:val="001B2DFA"/>
    <w:rsid w:val="001B2E39"/>
    <w:rsid w:val="001B4255"/>
    <w:rsid w:val="001C0432"/>
    <w:rsid w:val="001C0902"/>
    <w:rsid w:val="001C263D"/>
    <w:rsid w:val="001C42DD"/>
    <w:rsid w:val="001E35CE"/>
    <w:rsid w:val="001E4CD6"/>
    <w:rsid w:val="001F29B7"/>
    <w:rsid w:val="001F48AC"/>
    <w:rsid w:val="0020053F"/>
    <w:rsid w:val="0020367F"/>
    <w:rsid w:val="002056A8"/>
    <w:rsid w:val="00210C28"/>
    <w:rsid w:val="0021190E"/>
    <w:rsid w:val="00213C5C"/>
    <w:rsid w:val="00214411"/>
    <w:rsid w:val="0021595C"/>
    <w:rsid w:val="00222A33"/>
    <w:rsid w:val="00223695"/>
    <w:rsid w:val="00223A59"/>
    <w:rsid w:val="002245EE"/>
    <w:rsid w:val="002246D3"/>
    <w:rsid w:val="00227292"/>
    <w:rsid w:val="002373DB"/>
    <w:rsid w:val="0024694F"/>
    <w:rsid w:val="002502CF"/>
    <w:rsid w:val="00256C9C"/>
    <w:rsid w:val="002618EF"/>
    <w:rsid w:val="0026430F"/>
    <w:rsid w:val="0026488F"/>
    <w:rsid w:val="00266B30"/>
    <w:rsid w:val="00270546"/>
    <w:rsid w:val="00274D9D"/>
    <w:rsid w:val="002778B1"/>
    <w:rsid w:val="0028013F"/>
    <w:rsid w:val="00281BA7"/>
    <w:rsid w:val="002833F6"/>
    <w:rsid w:val="0028633B"/>
    <w:rsid w:val="002970B3"/>
    <w:rsid w:val="002A29E5"/>
    <w:rsid w:val="002A3E1F"/>
    <w:rsid w:val="002A4AEC"/>
    <w:rsid w:val="002A5C09"/>
    <w:rsid w:val="002A7C0F"/>
    <w:rsid w:val="002B352E"/>
    <w:rsid w:val="002B393D"/>
    <w:rsid w:val="002B54BA"/>
    <w:rsid w:val="002C173F"/>
    <w:rsid w:val="002C56CF"/>
    <w:rsid w:val="002C631B"/>
    <w:rsid w:val="002D6FD5"/>
    <w:rsid w:val="002E10D3"/>
    <w:rsid w:val="002E5C76"/>
    <w:rsid w:val="002F400C"/>
    <w:rsid w:val="002F5FB6"/>
    <w:rsid w:val="002F7990"/>
    <w:rsid w:val="0030090C"/>
    <w:rsid w:val="003009C5"/>
    <w:rsid w:val="00301C8B"/>
    <w:rsid w:val="0030582D"/>
    <w:rsid w:val="003060B6"/>
    <w:rsid w:val="003071AF"/>
    <w:rsid w:val="00307CA8"/>
    <w:rsid w:val="003130FA"/>
    <w:rsid w:val="00315394"/>
    <w:rsid w:val="003213D9"/>
    <w:rsid w:val="00326261"/>
    <w:rsid w:val="00332A60"/>
    <w:rsid w:val="003451A3"/>
    <w:rsid w:val="00345ADA"/>
    <w:rsid w:val="00351D4E"/>
    <w:rsid w:val="003528D7"/>
    <w:rsid w:val="0035474A"/>
    <w:rsid w:val="00355AFE"/>
    <w:rsid w:val="00356DA9"/>
    <w:rsid w:val="00357397"/>
    <w:rsid w:val="003615C0"/>
    <w:rsid w:val="003647B7"/>
    <w:rsid w:val="00364A36"/>
    <w:rsid w:val="00367FE1"/>
    <w:rsid w:val="0037240B"/>
    <w:rsid w:val="00373E2E"/>
    <w:rsid w:val="0037770E"/>
    <w:rsid w:val="00380D2B"/>
    <w:rsid w:val="0038700F"/>
    <w:rsid w:val="00396A3B"/>
    <w:rsid w:val="00397759"/>
    <w:rsid w:val="003A3F5C"/>
    <w:rsid w:val="003A6E80"/>
    <w:rsid w:val="003B1522"/>
    <w:rsid w:val="003B58CB"/>
    <w:rsid w:val="003C013F"/>
    <w:rsid w:val="003C0D6F"/>
    <w:rsid w:val="003C18C6"/>
    <w:rsid w:val="003C1DDF"/>
    <w:rsid w:val="003C34F7"/>
    <w:rsid w:val="003C58DE"/>
    <w:rsid w:val="003C5CCF"/>
    <w:rsid w:val="003C6286"/>
    <w:rsid w:val="003C732C"/>
    <w:rsid w:val="003D346D"/>
    <w:rsid w:val="003D3B2E"/>
    <w:rsid w:val="003E0A73"/>
    <w:rsid w:val="003F4296"/>
    <w:rsid w:val="003F5A6D"/>
    <w:rsid w:val="00404123"/>
    <w:rsid w:val="00405659"/>
    <w:rsid w:val="00407171"/>
    <w:rsid w:val="004074BE"/>
    <w:rsid w:val="00407BA0"/>
    <w:rsid w:val="00410537"/>
    <w:rsid w:val="00410DC8"/>
    <w:rsid w:val="004122C7"/>
    <w:rsid w:val="00416B80"/>
    <w:rsid w:val="00424F46"/>
    <w:rsid w:val="004310B7"/>
    <w:rsid w:val="00431274"/>
    <w:rsid w:val="004331D3"/>
    <w:rsid w:val="004416A3"/>
    <w:rsid w:val="004418AF"/>
    <w:rsid w:val="004419F8"/>
    <w:rsid w:val="0044279E"/>
    <w:rsid w:val="00444032"/>
    <w:rsid w:val="0044477A"/>
    <w:rsid w:val="004506B0"/>
    <w:rsid w:val="00452B9E"/>
    <w:rsid w:val="004559AE"/>
    <w:rsid w:val="00457D4E"/>
    <w:rsid w:val="00463A17"/>
    <w:rsid w:val="004650B2"/>
    <w:rsid w:val="0046574C"/>
    <w:rsid w:val="0047060A"/>
    <w:rsid w:val="00471248"/>
    <w:rsid w:val="00471F60"/>
    <w:rsid w:val="00480289"/>
    <w:rsid w:val="004862F9"/>
    <w:rsid w:val="0049525A"/>
    <w:rsid w:val="004A0B4F"/>
    <w:rsid w:val="004A0FAF"/>
    <w:rsid w:val="004A35F2"/>
    <w:rsid w:val="004A425F"/>
    <w:rsid w:val="004A790B"/>
    <w:rsid w:val="004B474E"/>
    <w:rsid w:val="004B4C8B"/>
    <w:rsid w:val="004C49AD"/>
    <w:rsid w:val="004D1479"/>
    <w:rsid w:val="004D2233"/>
    <w:rsid w:val="004D4A0B"/>
    <w:rsid w:val="004D586E"/>
    <w:rsid w:val="004D6DDB"/>
    <w:rsid w:val="004E2C72"/>
    <w:rsid w:val="004E3615"/>
    <w:rsid w:val="004E3FCC"/>
    <w:rsid w:val="004E4F58"/>
    <w:rsid w:val="004E5B11"/>
    <w:rsid w:val="004F0AE3"/>
    <w:rsid w:val="004F4EDF"/>
    <w:rsid w:val="0050023B"/>
    <w:rsid w:val="00502881"/>
    <w:rsid w:val="0050421E"/>
    <w:rsid w:val="005131D6"/>
    <w:rsid w:val="0052006C"/>
    <w:rsid w:val="00520397"/>
    <w:rsid w:val="0052067C"/>
    <w:rsid w:val="0052086E"/>
    <w:rsid w:val="00522C8C"/>
    <w:rsid w:val="005238D0"/>
    <w:rsid w:val="00526052"/>
    <w:rsid w:val="00527B74"/>
    <w:rsid w:val="0053115E"/>
    <w:rsid w:val="005314D9"/>
    <w:rsid w:val="005319F9"/>
    <w:rsid w:val="00532083"/>
    <w:rsid w:val="00532A99"/>
    <w:rsid w:val="00532CC5"/>
    <w:rsid w:val="00536612"/>
    <w:rsid w:val="005373CE"/>
    <w:rsid w:val="00540474"/>
    <w:rsid w:val="005404B3"/>
    <w:rsid w:val="00542687"/>
    <w:rsid w:val="00542AC7"/>
    <w:rsid w:val="00542C42"/>
    <w:rsid w:val="005434C5"/>
    <w:rsid w:val="00547E09"/>
    <w:rsid w:val="0055114B"/>
    <w:rsid w:val="00554A6C"/>
    <w:rsid w:val="00562AF8"/>
    <w:rsid w:val="00564A6E"/>
    <w:rsid w:val="005678F7"/>
    <w:rsid w:val="005706E3"/>
    <w:rsid w:val="00576988"/>
    <w:rsid w:val="00585A58"/>
    <w:rsid w:val="005921F0"/>
    <w:rsid w:val="00592820"/>
    <w:rsid w:val="00595C3C"/>
    <w:rsid w:val="005A4370"/>
    <w:rsid w:val="005B095B"/>
    <w:rsid w:val="005B27AB"/>
    <w:rsid w:val="005B409B"/>
    <w:rsid w:val="005B4310"/>
    <w:rsid w:val="005C4839"/>
    <w:rsid w:val="005C5F35"/>
    <w:rsid w:val="005E04DC"/>
    <w:rsid w:val="005E23C1"/>
    <w:rsid w:val="005E256D"/>
    <w:rsid w:val="005E362E"/>
    <w:rsid w:val="005F2690"/>
    <w:rsid w:val="005F3577"/>
    <w:rsid w:val="005F4C1D"/>
    <w:rsid w:val="005F4E0B"/>
    <w:rsid w:val="005F5872"/>
    <w:rsid w:val="005F70B0"/>
    <w:rsid w:val="00601022"/>
    <w:rsid w:val="0060592C"/>
    <w:rsid w:val="00612171"/>
    <w:rsid w:val="00612C2C"/>
    <w:rsid w:val="006135AD"/>
    <w:rsid w:val="00615C05"/>
    <w:rsid w:val="00617B74"/>
    <w:rsid w:val="0062068D"/>
    <w:rsid w:val="00621FF8"/>
    <w:rsid w:val="00623DD2"/>
    <w:rsid w:val="00630848"/>
    <w:rsid w:val="006343D6"/>
    <w:rsid w:val="0064398A"/>
    <w:rsid w:val="00646D42"/>
    <w:rsid w:val="00647848"/>
    <w:rsid w:val="00651EC9"/>
    <w:rsid w:val="0065376D"/>
    <w:rsid w:val="0066500F"/>
    <w:rsid w:val="006719EC"/>
    <w:rsid w:val="00682D3B"/>
    <w:rsid w:val="00684000"/>
    <w:rsid w:val="00685264"/>
    <w:rsid w:val="00686DC4"/>
    <w:rsid w:val="00690B4C"/>
    <w:rsid w:val="00697D77"/>
    <w:rsid w:val="006A34BB"/>
    <w:rsid w:val="006A3E51"/>
    <w:rsid w:val="006A4FAF"/>
    <w:rsid w:val="006A5DB1"/>
    <w:rsid w:val="006A7608"/>
    <w:rsid w:val="006A7E60"/>
    <w:rsid w:val="006B061D"/>
    <w:rsid w:val="006B0A28"/>
    <w:rsid w:val="006B0B1C"/>
    <w:rsid w:val="006B0B3D"/>
    <w:rsid w:val="006B4708"/>
    <w:rsid w:val="006D1950"/>
    <w:rsid w:val="006D27BC"/>
    <w:rsid w:val="006D2926"/>
    <w:rsid w:val="006D38CB"/>
    <w:rsid w:val="006D45AE"/>
    <w:rsid w:val="006D7BBC"/>
    <w:rsid w:val="006E0D39"/>
    <w:rsid w:val="006E2886"/>
    <w:rsid w:val="006E35DF"/>
    <w:rsid w:val="006F51FB"/>
    <w:rsid w:val="007002D5"/>
    <w:rsid w:val="007027E9"/>
    <w:rsid w:val="00713549"/>
    <w:rsid w:val="00714FBF"/>
    <w:rsid w:val="007154C7"/>
    <w:rsid w:val="00721ABF"/>
    <w:rsid w:val="00724063"/>
    <w:rsid w:val="007240F2"/>
    <w:rsid w:val="00726649"/>
    <w:rsid w:val="007269FF"/>
    <w:rsid w:val="00731123"/>
    <w:rsid w:val="00732EDC"/>
    <w:rsid w:val="00736E66"/>
    <w:rsid w:val="00742C05"/>
    <w:rsid w:val="00743417"/>
    <w:rsid w:val="00745375"/>
    <w:rsid w:val="007476F4"/>
    <w:rsid w:val="007479B1"/>
    <w:rsid w:val="00750677"/>
    <w:rsid w:val="00755258"/>
    <w:rsid w:val="007610DF"/>
    <w:rsid w:val="0076533B"/>
    <w:rsid w:val="00765C3A"/>
    <w:rsid w:val="00767376"/>
    <w:rsid w:val="0077068B"/>
    <w:rsid w:val="00772821"/>
    <w:rsid w:val="00781294"/>
    <w:rsid w:val="00784F3A"/>
    <w:rsid w:val="00786B9F"/>
    <w:rsid w:val="00787DF4"/>
    <w:rsid w:val="00796C96"/>
    <w:rsid w:val="0079737A"/>
    <w:rsid w:val="007A0716"/>
    <w:rsid w:val="007A0906"/>
    <w:rsid w:val="007A1486"/>
    <w:rsid w:val="007A14E5"/>
    <w:rsid w:val="007A2EEE"/>
    <w:rsid w:val="007A4F51"/>
    <w:rsid w:val="007B17B9"/>
    <w:rsid w:val="007B308F"/>
    <w:rsid w:val="007B4EB9"/>
    <w:rsid w:val="007B79ED"/>
    <w:rsid w:val="007C375C"/>
    <w:rsid w:val="007C4580"/>
    <w:rsid w:val="007D1040"/>
    <w:rsid w:val="007D571B"/>
    <w:rsid w:val="007D705F"/>
    <w:rsid w:val="007E31BD"/>
    <w:rsid w:val="007E51FE"/>
    <w:rsid w:val="007E6ED7"/>
    <w:rsid w:val="007F1052"/>
    <w:rsid w:val="007F5646"/>
    <w:rsid w:val="007F74EC"/>
    <w:rsid w:val="007F7FA2"/>
    <w:rsid w:val="00804B91"/>
    <w:rsid w:val="00807EBD"/>
    <w:rsid w:val="0081138F"/>
    <w:rsid w:val="00812FAA"/>
    <w:rsid w:val="00824815"/>
    <w:rsid w:val="00825201"/>
    <w:rsid w:val="00825328"/>
    <w:rsid w:val="00825CE1"/>
    <w:rsid w:val="00827252"/>
    <w:rsid w:val="00830471"/>
    <w:rsid w:val="00830C69"/>
    <w:rsid w:val="00835B85"/>
    <w:rsid w:val="00842042"/>
    <w:rsid w:val="00843CD5"/>
    <w:rsid w:val="00844487"/>
    <w:rsid w:val="00845B1D"/>
    <w:rsid w:val="00861208"/>
    <w:rsid w:val="008640F6"/>
    <w:rsid w:val="00864A8F"/>
    <w:rsid w:val="008657FC"/>
    <w:rsid w:val="00867FC6"/>
    <w:rsid w:val="00870E35"/>
    <w:rsid w:val="008721BC"/>
    <w:rsid w:val="00872A9B"/>
    <w:rsid w:val="008736FB"/>
    <w:rsid w:val="00873DD1"/>
    <w:rsid w:val="00876B72"/>
    <w:rsid w:val="00880FD6"/>
    <w:rsid w:val="00881349"/>
    <w:rsid w:val="00886191"/>
    <w:rsid w:val="00886EA0"/>
    <w:rsid w:val="008928BE"/>
    <w:rsid w:val="008976BE"/>
    <w:rsid w:val="008A0F0E"/>
    <w:rsid w:val="008A10A9"/>
    <w:rsid w:val="008A207F"/>
    <w:rsid w:val="008A34F8"/>
    <w:rsid w:val="008B5B31"/>
    <w:rsid w:val="008C1BA6"/>
    <w:rsid w:val="008C248D"/>
    <w:rsid w:val="008C6E2A"/>
    <w:rsid w:val="008C7BE7"/>
    <w:rsid w:val="008C7CF2"/>
    <w:rsid w:val="008D2030"/>
    <w:rsid w:val="008D7F39"/>
    <w:rsid w:val="008E1BCD"/>
    <w:rsid w:val="008E200D"/>
    <w:rsid w:val="008E27DF"/>
    <w:rsid w:val="008E63E7"/>
    <w:rsid w:val="008F589C"/>
    <w:rsid w:val="008F6AFA"/>
    <w:rsid w:val="0090182F"/>
    <w:rsid w:val="00902139"/>
    <w:rsid w:val="00907B93"/>
    <w:rsid w:val="009106FB"/>
    <w:rsid w:val="0091122E"/>
    <w:rsid w:val="0091156F"/>
    <w:rsid w:val="00912029"/>
    <w:rsid w:val="00915B93"/>
    <w:rsid w:val="009176F6"/>
    <w:rsid w:val="009249F3"/>
    <w:rsid w:val="0092753A"/>
    <w:rsid w:val="00930B53"/>
    <w:rsid w:val="00931FAA"/>
    <w:rsid w:val="00933BE6"/>
    <w:rsid w:val="0093708A"/>
    <w:rsid w:val="00950941"/>
    <w:rsid w:val="00950C1D"/>
    <w:rsid w:val="00952D1A"/>
    <w:rsid w:val="00966A00"/>
    <w:rsid w:val="00976287"/>
    <w:rsid w:val="00982E01"/>
    <w:rsid w:val="009857DC"/>
    <w:rsid w:val="0099243D"/>
    <w:rsid w:val="00996D99"/>
    <w:rsid w:val="009A03F2"/>
    <w:rsid w:val="009A5A49"/>
    <w:rsid w:val="009B0882"/>
    <w:rsid w:val="009B08F2"/>
    <w:rsid w:val="009B230D"/>
    <w:rsid w:val="009B734F"/>
    <w:rsid w:val="009C1866"/>
    <w:rsid w:val="009C2354"/>
    <w:rsid w:val="009C2C89"/>
    <w:rsid w:val="009C598C"/>
    <w:rsid w:val="009C5DDA"/>
    <w:rsid w:val="009C7F85"/>
    <w:rsid w:val="009D351B"/>
    <w:rsid w:val="009D790E"/>
    <w:rsid w:val="009E0AC6"/>
    <w:rsid w:val="009E0ACD"/>
    <w:rsid w:val="009E4624"/>
    <w:rsid w:val="009E5938"/>
    <w:rsid w:val="009F2202"/>
    <w:rsid w:val="00A0130F"/>
    <w:rsid w:val="00A02A18"/>
    <w:rsid w:val="00A10D31"/>
    <w:rsid w:val="00A11EF6"/>
    <w:rsid w:val="00A166EC"/>
    <w:rsid w:val="00A177A9"/>
    <w:rsid w:val="00A20AA1"/>
    <w:rsid w:val="00A2105E"/>
    <w:rsid w:val="00A2562F"/>
    <w:rsid w:val="00A27370"/>
    <w:rsid w:val="00A279ED"/>
    <w:rsid w:val="00A30964"/>
    <w:rsid w:val="00A31804"/>
    <w:rsid w:val="00A318F0"/>
    <w:rsid w:val="00A323BE"/>
    <w:rsid w:val="00A33574"/>
    <w:rsid w:val="00A33A7E"/>
    <w:rsid w:val="00A33C05"/>
    <w:rsid w:val="00A36B23"/>
    <w:rsid w:val="00A36B51"/>
    <w:rsid w:val="00A4025F"/>
    <w:rsid w:val="00A40E65"/>
    <w:rsid w:val="00A43D4E"/>
    <w:rsid w:val="00A54B0F"/>
    <w:rsid w:val="00A54DBB"/>
    <w:rsid w:val="00A563C2"/>
    <w:rsid w:val="00A565B0"/>
    <w:rsid w:val="00A56E59"/>
    <w:rsid w:val="00A57A01"/>
    <w:rsid w:val="00A6262D"/>
    <w:rsid w:val="00A62E99"/>
    <w:rsid w:val="00A64019"/>
    <w:rsid w:val="00A66D20"/>
    <w:rsid w:val="00A70A41"/>
    <w:rsid w:val="00A72AB3"/>
    <w:rsid w:val="00A75555"/>
    <w:rsid w:val="00A75897"/>
    <w:rsid w:val="00A81A9D"/>
    <w:rsid w:val="00A858AE"/>
    <w:rsid w:val="00A8597E"/>
    <w:rsid w:val="00A92040"/>
    <w:rsid w:val="00A93BD0"/>
    <w:rsid w:val="00A93F76"/>
    <w:rsid w:val="00A951B0"/>
    <w:rsid w:val="00A964DA"/>
    <w:rsid w:val="00AA0C04"/>
    <w:rsid w:val="00AA1A14"/>
    <w:rsid w:val="00AA4356"/>
    <w:rsid w:val="00AA6114"/>
    <w:rsid w:val="00AA779D"/>
    <w:rsid w:val="00AB4D41"/>
    <w:rsid w:val="00AC741C"/>
    <w:rsid w:val="00AC7457"/>
    <w:rsid w:val="00AC7E9A"/>
    <w:rsid w:val="00AD4D4E"/>
    <w:rsid w:val="00AD59D3"/>
    <w:rsid w:val="00AD7CDA"/>
    <w:rsid w:val="00AE31CD"/>
    <w:rsid w:val="00AF1C02"/>
    <w:rsid w:val="00AF44A9"/>
    <w:rsid w:val="00AF731B"/>
    <w:rsid w:val="00B067FA"/>
    <w:rsid w:val="00B13C18"/>
    <w:rsid w:val="00B15BAE"/>
    <w:rsid w:val="00B16847"/>
    <w:rsid w:val="00B2412D"/>
    <w:rsid w:val="00B318D8"/>
    <w:rsid w:val="00B31BE2"/>
    <w:rsid w:val="00B3210A"/>
    <w:rsid w:val="00B33C04"/>
    <w:rsid w:val="00B35F45"/>
    <w:rsid w:val="00B36303"/>
    <w:rsid w:val="00B37E0E"/>
    <w:rsid w:val="00B42A43"/>
    <w:rsid w:val="00B43D37"/>
    <w:rsid w:val="00B475FA"/>
    <w:rsid w:val="00B51478"/>
    <w:rsid w:val="00B538A8"/>
    <w:rsid w:val="00B60D7D"/>
    <w:rsid w:val="00B63D88"/>
    <w:rsid w:val="00B64192"/>
    <w:rsid w:val="00B67782"/>
    <w:rsid w:val="00B74750"/>
    <w:rsid w:val="00B76793"/>
    <w:rsid w:val="00B8156A"/>
    <w:rsid w:val="00B8442B"/>
    <w:rsid w:val="00B84CDC"/>
    <w:rsid w:val="00B8620F"/>
    <w:rsid w:val="00B86A91"/>
    <w:rsid w:val="00B904B3"/>
    <w:rsid w:val="00B92D6D"/>
    <w:rsid w:val="00B94B04"/>
    <w:rsid w:val="00B95BE6"/>
    <w:rsid w:val="00B95D1F"/>
    <w:rsid w:val="00BA0D92"/>
    <w:rsid w:val="00BA0F2C"/>
    <w:rsid w:val="00BB22C1"/>
    <w:rsid w:val="00BB6FCD"/>
    <w:rsid w:val="00BB7E9D"/>
    <w:rsid w:val="00BD16E0"/>
    <w:rsid w:val="00BD3538"/>
    <w:rsid w:val="00BD58B3"/>
    <w:rsid w:val="00BD6D34"/>
    <w:rsid w:val="00BE04C1"/>
    <w:rsid w:val="00BE5289"/>
    <w:rsid w:val="00BE584C"/>
    <w:rsid w:val="00BE5FF1"/>
    <w:rsid w:val="00BF61C7"/>
    <w:rsid w:val="00C05A98"/>
    <w:rsid w:val="00C07432"/>
    <w:rsid w:val="00C12897"/>
    <w:rsid w:val="00C12C4A"/>
    <w:rsid w:val="00C13A65"/>
    <w:rsid w:val="00C151A0"/>
    <w:rsid w:val="00C15881"/>
    <w:rsid w:val="00C267DA"/>
    <w:rsid w:val="00C270D9"/>
    <w:rsid w:val="00C30A58"/>
    <w:rsid w:val="00C31EAB"/>
    <w:rsid w:val="00C32675"/>
    <w:rsid w:val="00C405DF"/>
    <w:rsid w:val="00C425AA"/>
    <w:rsid w:val="00C430DA"/>
    <w:rsid w:val="00C436B9"/>
    <w:rsid w:val="00C509C9"/>
    <w:rsid w:val="00C51727"/>
    <w:rsid w:val="00C53D07"/>
    <w:rsid w:val="00C54562"/>
    <w:rsid w:val="00C56381"/>
    <w:rsid w:val="00C65DAC"/>
    <w:rsid w:val="00C74696"/>
    <w:rsid w:val="00C77A38"/>
    <w:rsid w:val="00C819AA"/>
    <w:rsid w:val="00C81ED5"/>
    <w:rsid w:val="00C82179"/>
    <w:rsid w:val="00C84E07"/>
    <w:rsid w:val="00C8533E"/>
    <w:rsid w:val="00C85541"/>
    <w:rsid w:val="00C90B81"/>
    <w:rsid w:val="00C90E4E"/>
    <w:rsid w:val="00CB2DB1"/>
    <w:rsid w:val="00CC16BC"/>
    <w:rsid w:val="00CC54E6"/>
    <w:rsid w:val="00CD020E"/>
    <w:rsid w:val="00CD1331"/>
    <w:rsid w:val="00CD2954"/>
    <w:rsid w:val="00CD58CC"/>
    <w:rsid w:val="00CD69E6"/>
    <w:rsid w:val="00CD6E11"/>
    <w:rsid w:val="00CE3CBD"/>
    <w:rsid w:val="00CE5838"/>
    <w:rsid w:val="00CF4C71"/>
    <w:rsid w:val="00CF5509"/>
    <w:rsid w:val="00CF6C29"/>
    <w:rsid w:val="00CF6CF6"/>
    <w:rsid w:val="00CF74E5"/>
    <w:rsid w:val="00D02E0B"/>
    <w:rsid w:val="00D056F1"/>
    <w:rsid w:val="00D07A3F"/>
    <w:rsid w:val="00D1418F"/>
    <w:rsid w:val="00D20A32"/>
    <w:rsid w:val="00D234B4"/>
    <w:rsid w:val="00D23538"/>
    <w:rsid w:val="00D2355B"/>
    <w:rsid w:val="00D24414"/>
    <w:rsid w:val="00D24DFE"/>
    <w:rsid w:val="00D25048"/>
    <w:rsid w:val="00D264A1"/>
    <w:rsid w:val="00D26D1F"/>
    <w:rsid w:val="00D276BE"/>
    <w:rsid w:val="00D326C1"/>
    <w:rsid w:val="00D34CCC"/>
    <w:rsid w:val="00D36658"/>
    <w:rsid w:val="00D37363"/>
    <w:rsid w:val="00D4079A"/>
    <w:rsid w:val="00D4247B"/>
    <w:rsid w:val="00D42FE8"/>
    <w:rsid w:val="00D45460"/>
    <w:rsid w:val="00D45EAE"/>
    <w:rsid w:val="00D467FF"/>
    <w:rsid w:val="00D50266"/>
    <w:rsid w:val="00D63DF8"/>
    <w:rsid w:val="00D64DFB"/>
    <w:rsid w:val="00D73765"/>
    <w:rsid w:val="00D91760"/>
    <w:rsid w:val="00D91E77"/>
    <w:rsid w:val="00D96000"/>
    <w:rsid w:val="00D96774"/>
    <w:rsid w:val="00D97A43"/>
    <w:rsid w:val="00DA32CC"/>
    <w:rsid w:val="00DB4C5D"/>
    <w:rsid w:val="00DB72A5"/>
    <w:rsid w:val="00DC5AE2"/>
    <w:rsid w:val="00DC61EE"/>
    <w:rsid w:val="00DC67E4"/>
    <w:rsid w:val="00DC7382"/>
    <w:rsid w:val="00DD2F9F"/>
    <w:rsid w:val="00DD37FE"/>
    <w:rsid w:val="00DD439F"/>
    <w:rsid w:val="00DE3DBF"/>
    <w:rsid w:val="00DE7C05"/>
    <w:rsid w:val="00DF09F3"/>
    <w:rsid w:val="00DF1063"/>
    <w:rsid w:val="00DF61E2"/>
    <w:rsid w:val="00DF6EA5"/>
    <w:rsid w:val="00E0044C"/>
    <w:rsid w:val="00E04B17"/>
    <w:rsid w:val="00E04CDC"/>
    <w:rsid w:val="00E067E9"/>
    <w:rsid w:val="00E1146F"/>
    <w:rsid w:val="00E11A2A"/>
    <w:rsid w:val="00E126ED"/>
    <w:rsid w:val="00E16023"/>
    <w:rsid w:val="00E2069B"/>
    <w:rsid w:val="00E252C2"/>
    <w:rsid w:val="00E276F2"/>
    <w:rsid w:val="00E27880"/>
    <w:rsid w:val="00E41031"/>
    <w:rsid w:val="00E416D2"/>
    <w:rsid w:val="00E42B0F"/>
    <w:rsid w:val="00E43387"/>
    <w:rsid w:val="00E43AA9"/>
    <w:rsid w:val="00E46C1D"/>
    <w:rsid w:val="00E47FFB"/>
    <w:rsid w:val="00E53465"/>
    <w:rsid w:val="00E54E41"/>
    <w:rsid w:val="00E638EB"/>
    <w:rsid w:val="00E73B97"/>
    <w:rsid w:val="00E741A6"/>
    <w:rsid w:val="00E770AF"/>
    <w:rsid w:val="00E77E82"/>
    <w:rsid w:val="00E84C39"/>
    <w:rsid w:val="00E90AB4"/>
    <w:rsid w:val="00E9101B"/>
    <w:rsid w:val="00E91703"/>
    <w:rsid w:val="00E963BF"/>
    <w:rsid w:val="00EA1FB2"/>
    <w:rsid w:val="00EA2098"/>
    <w:rsid w:val="00EA4D47"/>
    <w:rsid w:val="00EA6711"/>
    <w:rsid w:val="00EB24C5"/>
    <w:rsid w:val="00EB2517"/>
    <w:rsid w:val="00EB2AE9"/>
    <w:rsid w:val="00EB7C5B"/>
    <w:rsid w:val="00EC675C"/>
    <w:rsid w:val="00ED1C15"/>
    <w:rsid w:val="00ED212D"/>
    <w:rsid w:val="00ED43D0"/>
    <w:rsid w:val="00ED7985"/>
    <w:rsid w:val="00EE4765"/>
    <w:rsid w:val="00EE6FE4"/>
    <w:rsid w:val="00EF0C7C"/>
    <w:rsid w:val="00EF1287"/>
    <w:rsid w:val="00EF1AE6"/>
    <w:rsid w:val="00EF5472"/>
    <w:rsid w:val="00EF7B8A"/>
    <w:rsid w:val="00EF7F76"/>
    <w:rsid w:val="00F011BA"/>
    <w:rsid w:val="00F06E3D"/>
    <w:rsid w:val="00F13D35"/>
    <w:rsid w:val="00F205C0"/>
    <w:rsid w:val="00F21456"/>
    <w:rsid w:val="00F2166D"/>
    <w:rsid w:val="00F238D3"/>
    <w:rsid w:val="00F23EB7"/>
    <w:rsid w:val="00F26556"/>
    <w:rsid w:val="00F31791"/>
    <w:rsid w:val="00F348F1"/>
    <w:rsid w:val="00F443A8"/>
    <w:rsid w:val="00F52ED9"/>
    <w:rsid w:val="00F6090A"/>
    <w:rsid w:val="00F717C7"/>
    <w:rsid w:val="00F71C64"/>
    <w:rsid w:val="00F840FE"/>
    <w:rsid w:val="00F84DB0"/>
    <w:rsid w:val="00F850AB"/>
    <w:rsid w:val="00F860B5"/>
    <w:rsid w:val="00F865A2"/>
    <w:rsid w:val="00FA1CFE"/>
    <w:rsid w:val="00FB285B"/>
    <w:rsid w:val="00FB2C25"/>
    <w:rsid w:val="00FB62E2"/>
    <w:rsid w:val="00FB795C"/>
    <w:rsid w:val="00FC2F02"/>
    <w:rsid w:val="00FC5C09"/>
    <w:rsid w:val="00FC7E5B"/>
    <w:rsid w:val="00FD02F5"/>
    <w:rsid w:val="00FE0B43"/>
    <w:rsid w:val="00FE22A9"/>
    <w:rsid w:val="00FE588D"/>
    <w:rsid w:val="00FE7142"/>
    <w:rsid w:val="00FF12BB"/>
    <w:rsid w:val="00FF20EA"/>
    <w:rsid w:val="00FF3AB4"/>
    <w:rsid w:val="00FF5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352E"/>
    <w:pPr>
      <w:widowControl w:val="0"/>
      <w:suppressAutoHyphens/>
    </w:pPr>
    <w:rPr>
      <w:rFonts w:ascii="Times New Roman" w:eastAsia="Arial" w:hAnsi="Times New Roman"/>
      <w:kern w:val="1"/>
      <w:sz w:val="24"/>
      <w:szCs w:val="24"/>
      <w:lang w:val="en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54A6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6847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42C42"/>
    <w:pPr>
      <w:spacing w:after="120"/>
    </w:pPr>
  </w:style>
  <w:style w:type="character" w:customStyle="1" w:styleId="BodyTextChar">
    <w:name w:val="Body Text Char"/>
    <w:link w:val="BodyText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Header">
    <w:name w:val="header"/>
    <w:basedOn w:val="Normal"/>
    <w:link w:val="HeaderChar"/>
    <w:rsid w:val="00542C42"/>
    <w:pPr>
      <w:suppressLineNumbers/>
      <w:tabs>
        <w:tab w:val="center" w:pos="4818"/>
        <w:tab w:val="right" w:pos="9637"/>
      </w:tabs>
    </w:pPr>
  </w:style>
  <w:style w:type="character" w:customStyle="1" w:styleId="HeaderChar">
    <w:name w:val="Header Char"/>
    <w:link w:val="Header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Footer">
    <w:name w:val="footer"/>
    <w:basedOn w:val="Normal"/>
    <w:link w:val="FooterChar"/>
    <w:rsid w:val="00542C42"/>
    <w:pPr>
      <w:suppressLineNumbers/>
      <w:tabs>
        <w:tab w:val="center" w:pos="4818"/>
        <w:tab w:val="right" w:pos="9637"/>
      </w:tabs>
    </w:pPr>
  </w:style>
  <w:style w:type="character" w:customStyle="1" w:styleId="FooterChar">
    <w:name w:val="Footer Char"/>
    <w:link w:val="Footer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2C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42C42"/>
    <w:rPr>
      <w:rFonts w:ascii="Tahoma" w:eastAsia="Arial" w:hAnsi="Tahoma" w:cs="Tahoma"/>
      <w:kern w:val="1"/>
      <w:sz w:val="16"/>
      <w:szCs w:val="16"/>
      <w:lang w:val="en"/>
    </w:rPr>
  </w:style>
  <w:style w:type="character" w:customStyle="1" w:styleId="Heading3Char">
    <w:name w:val="Heading 3 Char"/>
    <w:link w:val="Heading3"/>
    <w:uiPriority w:val="9"/>
    <w:rsid w:val="00554A6C"/>
    <w:rPr>
      <w:rFonts w:ascii="Cambria" w:eastAsia="Times New Roman" w:hAnsi="Cambria" w:cs="Times New Roman"/>
      <w:b/>
      <w:bCs/>
      <w:kern w:val="1"/>
      <w:sz w:val="26"/>
      <w:szCs w:val="26"/>
      <w:lang w:val="en"/>
    </w:rPr>
  </w:style>
  <w:style w:type="character" w:styleId="Hyperlink">
    <w:name w:val="Hyperlink"/>
    <w:uiPriority w:val="99"/>
    <w:unhideWhenUsed/>
    <w:rsid w:val="003C5CCF"/>
    <w:rPr>
      <w:color w:val="0000FF"/>
      <w:u w:val="single"/>
    </w:rPr>
  </w:style>
  <w:style w:type="character" w:customStyle="1" w:styleId="Heading6Char">
    <w:name w:val="Heading 6 Char"/>
    <w:link w:val="Heading6"/>
    <w:uiPriority w:val="9"/>
    <w:semiHidden/>
    <w:rsid w:val="00B16847"/>
    <w:rPr>
      <w:rFonts w:ascii="Calibri" w:eastAsia="Times New Roman" w:hAnsi="Calibri" w:cs="Times New Roman"/>
      <w:b/>
      <w:bCs/>
      <w:kern w:val="1"/>
      <w:lang w:val="en"/>
    </w:rPr>
  </w:style>
  <w:style w:type="paragraph" w:styleId="ListParagraph">
    <w:name w:val="List Paragraph"/>
    <w:basedOn w:val="Normal"/>
    <w:uiPriority w:val="34"/>
    <w:qFormat/>
    <w:rsid w:val="007B308F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7311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112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31123"/>
    <w:rPr>
      <w:rFonts w:ascii="Times New Roman" w:eastAsia="Arial" w:hAnsi="Times New Roman" w:cs="Times New Roman"/>
      <w:kern w:val="1"/>
      <w:sz w:val="20"/>
      <w:szCs w:val="20"/>
      <w:lang w:val="e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112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31123"/>
    <w:rPr>
      <w:rFonts w:ascii="Times New Roman" w:eastAsia="Arial" w:hAnsi="Times New Roman" w:cs="Times New Roman"/>
      <w:b/>
      <w:bCs/>
      <w:kern w:val="1"/>
      <w:sz w:val="20"/>
      <w:szCs w:val="20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4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7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5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12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1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621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395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04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74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68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92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233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05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79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footer1.xml" Type="http://schemas.openxmlformats.org/officeDocument/2006/relationships/footer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theme/theme1.xml" Type="http://schemas.openxmlformats.org/officeDocument/2006/relationships/them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ntTable.xml" Type="http://schemas.openxmlformats.org/officeDocument/2006/relationships/fontTable" Id="rId11"/>
    <Relationship Target="webSettings.xml" Type="http://schemas.openxmlformats.org/officeDocument/2006/relationships/webSettings" Id="rId5"/>
    <Relationship Target="footer2.xml" Type="http://schemas.openxmlformats.org/officeDocument/2006/relationships/footer" Id="rId10"/>
    <Relationship Target="settings.xml" Type="http://schemas.openxmlformats.org/officeDocument/2006/relationships/settings" Id="rId4"/>
    <Relationship Target="header1.xml" Type="http://schemas.openxmlformats.org/officeDocument/2006/relationships/header" Id="rId9"/>
</Relationships>

</file>

<file path=word/_rels/header1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04873745-40CE-448F-B85C-A76DF0448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2433</Words>
  <Characters>1387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2023-03-01T13:37:00Z</dcterms:created>
  <dcterms:modified xsi:type="dcterms:W3CDTF">2023-03-06T14:38:00Z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MeetingDate">
    <vt:lpwstr>2023-03-10</vt:lpwstr>
  </property>
  <property fmtid="{D5CDD505-2E9C-101B-9397-08002B2CF9AE}" pid="3" name="DISCesvisAdditionalMakers">
    <vt:lpwstr>Trešais sekretārs Arvīds Zirnis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L380311</vt:lpwstr>
  </property>
  <property fmtid="{D5CDD505-2E9C-101B-9397-08002B2CF9AE}" pid="6" name="DISCesvisSigner">
    <vt:lpwstr>Ministrs Edgars Rinkēvičs</vt:lpwstr>
  </property>
  <property fmtid="{D5CDD505-2E9C-101B-9397-08002B2CF9AE}" pid="7" name="DISTaskPaneUrl">
    <vt:lpwstr>https://lim.esvis.gov.lv/cs/idcplg?ClientControlled=DocMan&amp;coreContentOnly=1&amp;WebdavRequest=1&amp;IdcService=DOC_INFO&amp;dID=464914</vt:lpwstr>
  </property>
  <property fmtid="{D5CDD505-2E9C-101B-9397-08002B2CF9AE}" pid="8" name="DISCesvisSafetyLevel">
    <vt:lpwstr>Vispārpieejams</vt:lpwstr>
  </property>
  <property fmtid="{D5CDD505-2E9C-101B-9397-08002B2CF9AE}" pid="9" name="DISCesvisTitle">
    <vt:lpwstr>Par informatīvo ziņojumu “Par Eiropas Savienības Ārlietu padomes Kopējās tirdzniecības politikas jautājumos neformālo sanāksmi 2023. gada 9.-10. martā”
</vt:lpwstr>
  </property>
  <property fmtid="{D5CDD505-2E9C-101B-9397-08002B2CF9AE}" pid="10" name="DISCesvisMinistryOfMinister">
    <vt:lpwstr>wwTemplateNP_MinistryOfMinister(Ārlietu,)</vt:lpwstr>
  </property>
  <property fmtid="{D5CDD505-2E9C-101B-9397-08002B2CF9AE}" pid="11" name="DISCesvisAuthor">
    <vt:lpwstr>Ārlietu ministrija</vt:lpwstr>
  </property>
  <property fmtid="{D5CDD505-2E9C-101B-9397-08002B2CF9AE}" pid="12" name="DISCesvisMainMaker">
    <vt:lpwstr>Trešais sekretārs Arvīds Zirnis</vt:lpwstr>
  </property>
  <property fmtid="{D5CDD505-2E9C-101B-9397-08002B2CF9AE}" pid="13" name="DISidcName">
    <vt:lpwstr>1020404016200</vt:lpwstr>
  </property>
  <property fmtid="{D5CDD505-2E9C-101B-9397-08002B2CF9AE}" pid="14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AdditionalMakersMail,DISdUser,DISCesvisRegDate,DISCesvisDocRegNr,DISdID,DISCesvisMainMakerOrgUnitTitle</vt:lpwstr>
  </property>
  <property fmtid="{D5CDD505-2E9C-101B-9397-08002B2CF9AE}" pid="15" name="DISCesvisAdditionalMakersMail">
    <vt:lpwstr>arvids.zirnis@mfa.gov.lv</vt:lpwstr>
  </property>
  <property fmtid="{D5CDD505-2E9C-101B-9397-08002B2CF9AE}" pid="16" name="DISdUser">
    <vt:lpwstr>weblogic</vt:lpwstr>
  </property>
  <property fmtid="{D5CDD505-2E9C-101B-9397-08002B2CF9AE}" pid="17" name="DISdID">
    <vt:lpwstr>464914</vt:lpwstr>
  </property>
  <property fmtid="{D5CDD505-2E9C-101B-9397-08002B2CF9AE}" pid="18" name="DISCesvisMainMakerOrgUnitTitle">
    <vt:lpwstr>Ārējās tirdzniecības un investīciju nodaļa</vt:lpwstr>
  </property>
  <property fmtid="{D5CDD505-2E9C-101B-9397-08002B2CF9AE}" pid="19" name="DISCesvisAdditionalMakersPhone">
    <vt:lpwstr>67016482</vt:lpwstr>
  </property>
  <property fmtid="{D5CDD505-2E9C-101B-9397-08002B2CF9AE}" pid="20" name="DISCesvisDocRegDate">
    <vt:lpwstr>2023-03-07</vt:lpwstr>
  </property>
  <property fmtid="{D5CDD505-2E9C-101B-9397-08002B2CF9AE}" pid="21" name="DISCesvisRegDate">
    <vt:lpwstr>2023-03-07</vt:lpwstr>
  </property>
  <property fmtid="{D5CDD505-2E9C-101B-9397-08002B2CF9AE}" pid="22" name="DISCesvisDocRegNr">
    <vt:lpwstr>PV-AM/2023-10</vt:lpwstr>
  </property>
</Properties>
</file>