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B9479" w14:textId="77777777" w:rsidR="00EE4114" w:rsidRPr="00BF0E96" w:rsidRDefault="00EE4114" w:rsidP="00243232">
      <w:pPr>
        <w:jc w:val="right"/>
        <w:rPr>
          <w:sz w:val="28"/>
          <w:szCs w:val="28"/>
        </w:rPr>
      </w:pPr>
      <w:r w:rsidRPr="00BF0E96">
        <w:rPr>
          <w:sz w:val="28"/>
          <w:szCs w:val="28"/>
        </w:rPr>
        <w:t>Likumprojekts</w:t>
      </w:r>
    </w:p>
    <w:p w14:paraId="2A8BE7BC" w14:textId="77777777" w:rsidR="00EE4114" w:rsidRPr="00E03653" w:rsidRDefault="00EE4114" w:rsidP="00243232">
      <w:pPr>
        <w:jc w:val="right"/>
        <w:rPr>
          <w:sz w:val="28"/>
          <w:szCs w:val="28"/>
        </w:rPr>
      </w:pPr>
    </w:p>
    <w:p w14:paraId="5445E1DA" w14:textId="6D21EBAD" w:rsidR="00EE4114" w:rsidRPr="00E03653" w:rsidRDefault="00EE4114" w:rsidP="00243232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  <w:lang w:eastAsia="lv-LV"/>
        </w:rPr>
      </w:pPr>
      <w:r w:rsidRPr="00E03653">
        <w:rPr>
          <w:b/>
          <w:sz w:val="28"/>
          <w:szCs w:val="28"/>
        </w:rPr>
        <w:t xml:space="preserve">Grozījumi </w:t>
      </w:r>
      <w:r w:rsidRPr="00E03653">
        <w:rPr>
          <w:rFonts w:eastAsia="Times New Roman"/>
          <w:b/>
          <w:bCs/>
          <w:sz w:val="28"/>
          <w:szCs w:val="28"/>
          <w:lang w:eastAsia="lv-LV"/>
        </w:rPr>
        <w:t>Negodīgas komercprakses aizlieguma likumā</w:t>
      </w:r>
    </w:p>
    <w:p w14:paraId="495B2F6D" w14:textId="77777777" w:rsidR="00487634" w:rsidRPr="00E03653" w:rsidRDefault="00487634" w:rsidP="00243232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  <w:lang w:eastAsia="lv-LV"/>
        </w:rPr>
      </w:pPr>
    </w:p>
    <w:p w14:paraId="5BC656A8" w14:textId="2859EEC5" w:rsidR="00EE4114" w:rsidRPr="00E03653" w:rsidRDefault="00EE4114" w:rsidP="00243232">
      <w:pPr>
        <w:ind w:firstLine="720"/>
        <w:jc w:val="both"/>
        <w:rPr>
          <w:sz w:val="28"/>
          <w:szCs w:val="28"/>
          <w:shd w:val="clear" w:color="auto" w:fill="FFFFFF"/>
        </w:rPr>
      </w:pPr>
      <w:r w:rsidRPr="00E03653">
        <w:rPr>
          <w:sz w:val="28"/>
          <w:szCs w:val="28"/>
        </w:rPr>
        <w:t>Izdarīt Negodīgas komercprakses aizlieguma likumā (</w:t>
      </w:r>
      <w:r w:rsidRPr="00E03653">
        <w:rPr>
          <w:sz w:val="28"/>
          <w:szCs w:val="28"/>
          <w:shd w:val="clear" w:color="auto" w:fill="FFFFFF"/>
        </w:rPr>
        <w:t>Latvijas Republikas Saeimas un Ministru Kabineta Ziņotājs, 2008, 1.</w:t>
      </w:r>
      <w:r w:rsidR="00F84AF6">
        <w:rPr>
          <w:sz w:val="28"/>
          <w:szCs w:val="28"/>
          <w:shd w:val="clear" w:color="auto" w:fill="FFFFFF"/>
        </w:rPr>
        <w:t> </w:t>
      </w:r>
      <w:r w:rsidRPr="00E03653">
        <w:rPr>
          <w:sz w:val="28"/>
          <w:szCs w:val="28"/>
          <w:shd w:val="clear" w:color="auto" w:fill="FFFFFF"/>
        </w:rPr>
        <w:t>nr.; Latvijas Vēstnesis, 2012,</w:t>
      </w:r>
      <w:r w:rsidR="00CF7C6F" w:rsidRPr="00E03653">
        <w:rPr>
          <w:sz w:val="28"/>
          <w:szCs w:val="28"/>
          <w:shd w:val="clear" w:color="auto" w:fill="FFFFFF"/>
        </w:rPr>
        <w:t xml:space="preserve"> </w:t>
      </w:r>
      <w:r w:rsidRPr="00E03653">
        <w:rPr>
          <w:sz w:val="28"/>
          <w:szCs w:val="28"/>
          <w:shd w:val="clear" w:color="auto" w:fill="FFFFFF"/>
        </w:rPr>
        <w:t>169.</w:t>
      </w:r>
      <w:r w:rsidR="00F84AF6">
        <w:rPr>
          <w:sz w:val="28"/>
          <w:szCs w:val="28"/>
          <w:shd w:val="clear" w:color="auto" w:fill="FFFFFF"/>
        </w:rPr>
        <w:t> </w:t>
      </w:r>
      <w:r w:rsidRPr="00E03653">
        <w:rPr>
          <w:sz w:val="28"/>
          <w:szCs w:val="28"/>
          <w:shd w:val="clear" w:color="auto" w:fill="FFFFFF"/>
        </w:rPr>
        <w:t>nr.; 2014, 57.</w:t>
      </w:r>
      <w:r w:rsidR="00F84AF6">
        <w:rPr>
          <w:sz w:val="28"/>
          <w:szCs w:val="28"/>
          <w:shd w:val="clear" w:color="auto" w:fill="FFFFFF"/>
        </w:rPr>
        <w:t> </w:t>
      </w:r>
      <w:r w:rsidRPr="00E03653">
        <w:rPr>
          <w:sz w:val="28"/>
          <w:szCs w:val="28"/>
          <w:shd w:val="clear" w:color="auto" w:fill="FFFFFF"/>
        </w:rPr>
        <w:t>nr.) šādus grozījumus:</w:t>
      </w:r>
    </w:p>
    <w:p w14:paraId="62F75FEB" w14:textId="77777777" w:rsidR="00EE4114" w:rsidRPr="00E03653" w:rsidRDefault="00EE4114" w:rsidP="00243232">
      <w:pPr>
        <w:ind w:firstLine="720"/>
        <w:jc w:val="both"/>
        <w:rPr>
          <w:sz w:val="28"/>
          <w:szCs w:val="28"/>
          <w:shd w:val="clear" w:color="auto" w:fill="FFFFFF"/>
        </w:rPr>
      </w:pPr>
    </w:p>
    <w:p w14:paraId="6106A6E0" w14:textId="53848384" w:rsidR="002A1D83" w:rsidRPr="00BF0E96" w:rsidRDefault="00BF0E96" w:rsidP="00243232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1. </w:t>
      </w:r>
      <w:r w:rsidR="009106C1" w:rsidRPr="00BF0E96">
        <w:rPr>
          <w:sz w:val="28"/>
          <w:szCs w:val="28"/>
        </w:rPr>
        <w:t>Aizstāt visā likumā</w:t>
      </w:r>
      <w:r w:rsidR="009106C1" w:rsidRPr="00BF0E96">
        <w:rPr>
          <w:sz w:val="28"/>
          <w:szCs w:val="28"/>
          <w:shd w:val="clear" w:color="auto" w:fill="FFFFFF"/>
        </w:rPr>
        <w:t xml:space="preserve"> </w:t>
      </w:r>
      <w:r w:rsidR="002A1D83" w:rsidRPr="00BF0E96">
        <w:rPr>
          <w:sz w:val="28"/>
          <w:szCs w:val="28"/>
          <w:shd w:val="clear" w:color="auto" w:fill="FFFFFF"/>
        </w:rPr>
        <w:t xml:space="preserve">vārdus </w:t>
      </w:r>
      <w:r w:rsidRPr="00C4505E">
        <w:rPr>
          <w:bCs/>
          <w:sz w:val="28"/>
          <w:szCs w:val="28"/>
          <w:shd w:val="clear" w:color="auto" w:fill="FFFFFF"/>
        </w:rPr>
        <w:t>"</w:t>
      </w:r>
      <w:r w:rsidR="002A1D83" w:rsidRPr="00BF0E96">
        <w:rPr>
          <w:sz w:val="28"/>
          <w:szCs w:val="28"/>
          <w:shd w:val="clear" w:color="auto" w:fill="FFFFFF"/>
        </w:rPr>
        <w:t>soda nauda</w:t>
      </w:r>
      <w:r w:rsidRPr="00C4505E">
        <w:rPr>
          <w:bCs/>
          <w:sz w:val="28"/>
          <w:szCs w:val="28"/>
          <w:shd w:val="clear" w:color="auto" w:fill="FFFFFF"/>
        </w:rPr>
        <w:t>"</w:t>
      </w:r>
      <w:r w:rsidR="002A1D83" w:rsidRPr="00BF0E96">
        <w:rPr>
          <w:sz w:val="28"/>
          <w:szCs w:val="28"/>
          <w:shd w:val="clear" w:color="auto" w:fill="FFFFFF"/>
        </w:rPr>
        <w:t xml:space="preserve"> (attiecīgā locījumā) ar vārdiem </w:t>
      </w:r>
      <w:r w:rsidRPr="00C4505E">
        <w:rPr>
          <w:bCs/>
          <w:sz w:val="28"/>
          <w:szCs w:val="28"/>
          <w:shd w:val="clear" w:color="auto" w:fill="FFFFFF"/>
        </w:rPr>
        <w:t>"</w:t>
      </w:r>
      <w:r w:rsidR="002A1D83" w:rsidRPr="00BF0E96">
        <w:rPr>
          <w:sz w:val="28"/>
          <w:szCs w:val="28"/>
          <w:shd w:val="clear" w:color="auto" w:fill="FFFFFF"/>
        </w:rPr>
        <w:t>naudas sods</w:t>
      </w:r>
      <w:r w:rsidRPr="00C4505E">
        <w:rPr>
          <w:bCs/>
          <w:sz w:val="28"/>
          <w:szCs w:val="28"/>
          <w:shd w:val="clear" w:color="auto" w:fill="FFFFFF"/>
        </w:rPr>
        <w:t>"</w:t>
      </w:r>
      <w:r w:rsidR="002A1D83" w:rsidRPr="00BF0E96">
        <w:rPr>
          <w:sz w:val="28"/>
          <w:szCs w:val="28"/>
          <w:shd w:val="clear" w:color="auto" w:fill="FFFFFF"/>
        </w:rPr>
        <w:t xml:space="preserve"> (attiecīgā locījumā).</w:t>
      </w:r>
    </w:p>
    <w:p w14:paraId="216955A0" w14:textId="77777777" w:rsidR="002A1D83" w:rsidRPr="00E03653" w:rsidRDefault="002A1D83">
      <w:pPr>
        <w:pStyle w:val="ListParagraph"/>
        <w:ind w:left="0" w:firstLine="720"/>
        <w:jc w:val="both"/>
        <w:rPr>
          <w:sz w:val="28"/>
          <w:szCs w:val="28"/>
          <w:shd w:val="clear" w:color="auto" w:fill="FFFFFF"/>
        </w:rPr>
      </w:pPr>
    </w:p>
    <w:p w14:paraId="6F335E3E" w14:textId="6B9389FD" w:rsidR="00BD4EEE" w:rsidRPr="00BF0E96" w:rsidRDefault="00BF0E96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2. </w:t>
      </w:r>
      <w:r w:rsidR="009106C1" w:rsidRPr="00BF0E96">
        <w:rPr>
          <w:sz w:val="28"/>
          <w:szCs w:val="28"/>
        </w:rPr>
        <w:t>Aizstāt visā likumā</w:t>
      </w:r>
      <w:r w:rsidR="009106C1" w:rsidRPr="00BF0E96" w:rsidDel="009106C1">
        <w:rPr>
          <w:sz w:val="28"/>
          <w:szCs w:val="28"/>
          <w:shd w:val="clear" w:color="auto" w:fill="FFFFFF"/>
        </w:rPr>
        <w:t xml:space="preserve"> </w:t>
      </w:r>
      <w:r w:rsidR="00050DD6" w:rsidRPr="00BF0E96">
        <w:rPr>
          <w:sz w:val="28"/>
          <w:szCs w:val="28"/>
          <w:shd w:val="clear" w:color="auto" w:fill="FFFFFF"/>
        </w:rPr>
        <w:t xml:space="preserve">vārdus </w:t>
      </w:r>
      <w:r w:rsidRPr="00C4505E">
        <w:rPr>
          <w:bCs/>
          <w:sz w:val="28"/>
          <w:szCs w:val="28"/>
          <w:shd w:val="clear" w:color="auto" w:fill="FFFFFF"/>
        </w:rPr>
        <w:t>"</w:t>
      </w:r>
      <w:r w:rsidR="00BD4EEE" w:rsidRPr="00BF0E96">
        <w:rPr>
          <w:sz w:val="28"/>
          <w:szCs w:val="28"/>
          <w:shd w:val="clear" w:color="auto" w:fill="FFFFFF"/>
        </w:rPr>
        <w:t>prece vai pakalpojums</w:t>
      </w:r>
      <w:r w:rsidRPr="00C4505E">
        <w:rPr>
          <w:bCs/>
          <w:sz w:val="28"/>
          <w:szCs w:val="28"/>
          <w:shd w:val="clear" w:color="auto" w:fill="FFFFFF"/>
        </w:rPr>
        <w:t>"</w:t>
      </w:r>
      <w:r w:rsidR="00BD4EEE" w:rsidRPr="00BF0E96">
        <w:rPr>
          <w:sz w:val="28"/>
          <w:szCs w:val="28"/>
          <w:shd w:val="clear" w:color="auto" w:fill="FFFFFF"/>
        </w:rPr>
        <w:t xml:space="preserve"> </w:t>
      </w:r>
      <w:r w:rsidR="00E84DF6" w:rsidRPr="00BF0E96">
        <w:rPr>
          <w:sz w:val="28"/>
          <w:szCs w:val="28"/>
          <w:shd w:val="clear" w:color="auto" w:fill="FFFFFF"/>
        </w:rPr>
        <w:t>(</w:t>
      </w:r>
      <w:r w:rsidR="00BD4EEE" w:rsidRPr="00BF0E96">
        <w:rPr>
          <w:sz w:val="28"/>
          <w:szCs w:val="28"/>
          <w:shd w:val="clear" w:color="auto" w:fill="FFFFFF"/>
        </w:rPr>
        <w:t>attiecīgā locījumā</w:t>
      </w:r>
      <w:r w:rsidR="00E84DF6" w:rsidRPr="00BF0E96">
        <w:rPr>
          <w:sz w:val="28"/>
          <w:szCs w:val="28"/>
          <w:shd w:val="clear" w:color="auto" w:fill="FFFFFF"/>
        </w:rPr>
        <w:t>)</w:t>
      </w:r>
      <w:r w:rsidR="00BD4EEE" w:rsidRPr="00BF0E96">
        <w:rPr>
          <w:sz w:val="28"/>
          <w:szCs w:val="28"/>
          <w:shd w:val="clear" w:color="auto" w:fill="FFFFFF"/>
        </w:rPr>
        <w:t xml:space="preserve"> ar </w:t>
      </w:r>
      <w:r w:rsidR="00A31583">
        <w:rPr>
          <w:sz w:val="28"/>
          <w:szCs w:val="28"/>
          <w:shd w:val="clear" w:color="auto" w:fill="FFFFFF"/>
        </w:rPr>
        <w:t>vārdiem</w:t>
      </w:r>
      <w:r w:rsidR="00A31583" w:rsidRPr="00BF0E96">
        <w:rPr>
          <w:sz w:val="28"/>
          <w:szCs w:val="28"/>
          <w:shd w:val="clear" w:color="auto" w:fill="FFFFFF"/>
        </w:rPr>
        <w:t xml:space="preserve"> </w:t>
      </w:r>
      <w:r w:rsidRPr="00C4505E">
        <w:rPr>
          <w:bCs/>
          <w:sz w:val="28"/>
          <w:szCs w:val="28"/>
          <w:shd w:val="clear" w:color="auto" w:fill="FFFFFF"/>
        </w:rPr>
        <w:t>"</w:t>
      </w:r>
      <w:r w:rsidR="00BD4EEE" w:rsidRPr="00BF0E96">
        <w:rPr>
          <w:sz w:val="28"/>
          <w:szCs w:val="28"/>
          <w:shd w:val="clear" w:color="auto" w:fill="FFFFFF"/>
        </w:rPr>
        <w:t>prece, pakalpojums, digitāls pakalpojums vai digitāls saturs</w:t>
      </w:r>
      <w:r w:rsidRPr="00C4505E">
        <w:rPr>
          <w:bCs/>
          <w:sz w:val="28"/>
          <w:szCs w:val="28"/>
          <w:shd w:val="clear" w:color="auto" w:fill="FFFFFF"/>
        </w:rPr>
        <w:t>"</w:t>
      </w:r>
      <w:r w:rsidR="00BD4EEE" w:rsidRPr="00BF0E96">
        <w:rPr>
          <w:sz w:val="28"/>
          <w:szCs w:val="28"/>
          <w:shd w:val="clear" w:color="auto" w:fill="FFFFFF"/>
        </w:rPr>
        <w:t xml:space="preserve"> </w:t>
      </w:r>
      <w:r w:rsidR="00E84DF6" w:rsidRPr="00BF0E96">
        <w:rPr>
          <w:sz w:val="28"/>
          <w:szCs w:val="28"/>
          <w:shd w:val="clear" w:color="auto" w:fill="FFFFFF"/>
        </w:rPr>
        <w:t>(</w:t>
      </w:r>
      <w:r w:rsidR="00BD4EEE" w:rsidRPr="00BF0E96">
        <w:rPr>
          <w:sz w:val="28"/>
          <w:szCs w:val="28"/>
          <w:shd w:val="clear" w:color="auto" w:fill="FFFFFF"/>
        </w:rPr>
        <w:t>attiecīgā locījumā</w:t>
      </w:r>
      <w:r w:rsidR="00E84DF6" w:rsidRPr="00BF0E96">
        <w:rPr>
          <w:sz w:val="28"/>
          <w:szCs w:val="28"/>
          <w:shd w:val="clear" w:color="auto" w:fill="FFFFFF"/>
        </w:rPr>
        <w:t>)</w:t>
      </w:r>
      <w:r w:rsidR="00BD4EEE" w:rsidRPr="00BF0E96">
        <w:rPr>
          <w:sz w:val="28"/>
          <w:szCs w:val="28"/>
          <w:shd w:val="clear" w:color="auto" w:fill="FFFFFF"/>
        </w:rPr>
        <w:t>.</w:t>
      </w:r>
    </w:p>
    <w:p w14:paraId="16F1918F" w14:textId="77777777" w:rsidR="00BD4EEE" w:rsidRPr="00E03653" w:rsidRDefault="00BD4EEE">
      <w:pPr>
        <w:ind w:firstLine="720"/>
        <w:jc w:val="both"/>
        <w:rPr>
          <w:sz w:val="28"/>
          <w:szCs w:val="28"/>
          <w:shd w:val="clear" w:color="auto" w:fill="FFFFFF"/>
        </w:rPr>
      </w:pPr>
    </w:p>
    <w:p w14:paraId="53FC2995" w14:textId="1DE1E55A" w:rsidR="003021A4" w:rsidRPr="003021A4" w:rsidRDefault="00BF0E96" w:rsidP="003021A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3. </w:t>
      </w:r>
      <w:r w:rsidR="003021A4" w:rsidRPr="005D6C06">
        <w:rPr>
          <w:sz w:val="28"/>
          <w:szCs w:val="28"/>
          <w:shd w:val="clear" w:color="auto" w:fill="FFFFFF"/>
        </w:rPr>
        <w:t>1.</w:t>
      </w:r>
      <w:r w:rsidR="003021A4">
        <w:rPr>
          <w:sz w:val="28"/>
          <w:szCs w:val="28"/>
          <w:shd w:val="clear" w:color="auto" w:fill="FFFFFF"/>
        </w:rPr>
        <w:t xml:space="preserve"> pantā:</w:t>
      </w:r>
    </w:p>
    <w:p w14:paraId="693F287C" w14:textId="7BAD5B7C" w:rsidR="003021A4" w:rsidRDefault="003021A4" w:rsidP="009C2102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papildināt pirmās daļas 2. punktu pēc vārda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  <w:shd w:val="clear" w:color="auto" w:fill="FFFFFF"/>
        </w:rPr>
        <w:t>pakalpojuma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  <w:shd w:val="clear" w:color="auto" w:fill="FFFFFF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  <w:shd w:val="clear" w:color="auto" w:fill="FFFFFF"/>
        </w:rPr>
        <w:t>digitālā pakalpojuma vai digitāl</w:t>
      </w:r>
      <w:r w:rsidR="003E266F">
        <w:rPr>
          <w:sz w:val="28"/>
          <w:szCs w:val="28"/>
          <w:shd w:val="clear" w:color="auto" w:fill="FFFFFF"/>
        </w:rPr>
        <w:t>ā</w:t>
      </w:r>
      <w:r>
        <w:rPr>
          <w:sz w:val="28"/>
          <w:szCs w:val="28"/>
          <w:shd w:val="clear" w:color="auto" w:fill="FFFFFF"/>
        </w:rPr>
        <w:t xml:space="preserve"> satura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  <w:shd w:val="clear" w:color="auto" w:fill="FFFFFF"/>
        </w:rPr>
        <w:t>;</w:t>
      </w:r>
    </w:p>
    <w:p w14:paraId="5A5B2EE8" w14:textId="0555DEEF" w:rsidR="00BF0E96" w:rsidRDefault="003021A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p</w:t>
      </w:r>
      <w:r w:rsidRPr="00BF0E96">
        <w:rPr>
          <w:sz w:val="28"/>
          <w:szCs w:val="28"/>
          <w:shd w:val="clear" w:color="auto" w:fill="FFFFFF"/>
        </w:rPr>
        <w:t>apildināt</w:t>
      </w:r>
      <w:r>
        <w:rPr>
          <w:sz w:val="28"/>
          <w:szCs w:val="28"/>
          <w:shd w:val="clear" w:color="auto" w:fill="FFFFFF"/>
        </w:rPr>
        <w:t xml:space="preserve"> </w:t>
      </w:r>
      <w:r w:rsidRPr="00BF0E96">
        <w:rPr>
          <w:sz w:val="28"/>
          <w:szCs w:val="28"/>
          <w:shd w:val="clear" w:color="auto" w:fill="FFFFFF"/>
        </w:rPr>
        <w:t xml:space="preserve">pirmo daļu </w:t>
      </w:r>
      <w:r w:rsidRPr="00BF0E96">
        <w:rPr>
          <w:sz w:val="28"/>
          <w:szCs w:val="28"/>
        </w:rPr>
        <w:t>ar 3. un 4. punktu šādā redakcijā:</w:t>
      </w:r>
    </w:p>
    <w:p w14:paraId="4A562009" w14:textId="77777777" w:rsidR="00FD7719" w:rsidRPr="00BF0E96" w:rsidRDefault="00FD7719">
      <w:pPr>
        <w:ind w:firstLine="720"/>
        <w:jc w:val="both"/>
        <w:rPr>
          <w:sz w:val="28"/>
          <w:szCs w:val="28"/>
          <w:shd w:val="clear" w:color="auto" w:fill="FFFFFF"/>
        </w:rPr>
      </w:pPr>
    </w:p>
    <w:p w14:paraId="5139E527" w14:textId="7D375188" w:rsidR="00322B7C" w:rsidRPr="00E03653" w:rsidRDefault="00BF0E96">
      <w:pPr>
        <w:ind w:firstLine="720"/>
        <w:jc w:val="both"/>
        <w:rPr>
          <w:sz w:val="28"/>
          <w:szCs w:val="28"/>
        </w:rPr>
      </w:pPr>
      <w:r w:rsidRPr="00C4505E">
        <w:rPr>
          <w:bCs/>
          <w:sz w:val="28"/>
          <w:szCs w:val="28"/>
          <w:shd w:val="clear" w:color="auto" w:fill="FFFFFF"/>
        </w:rPr>
        <w:t>"</w:t>
      </w:r>
      <w:r w:rsidR="00EE4114" w:rsidRPr="00E03653">
        <w:rPr>
          <w:sz w:val="28"/>
          <w:szCs w:val="28"/>
        </w:rPr>
        <w:t xml:space="preserve">3) </w:t>
      </w:r>
      <w:bookmarkStart w:id="0" w:name="_Hlk73368455"/>
      <w:bookmarkStart w:id="1" w:name="_Hlk73368475"/>
      <w:r w:rsidR="00EE4114" w:rsidRPr="00C7302D">
        <w:rPr>
          <w:rFonts w:eastAsia="Times New Roman"/>
          <w:b/>
          <w:bCs/>
          <w:sz w:val="28"/>
          <w:szCs w:val="28"/>
          <w:lang w:eastAsia="lv-LV"/>
        </w:rPr>
        <w:t>ranžējums</w:t>
      </w:r>
      <w:r w:rsidR="00EE4114" w:rsidRPr="00E03653">
        <w:rPr>
          <w:rFonts w:eastAsia="Times New Roman"/>
          <w:sz w:val="28"/>
          <w:szCs w:val="28"/>
          <w:lang w:eastAsia="lv-LV"/>
        </w:rPr>
        <w:t xml:space="preserve"> </w:t>
      </w:r>
      <w:bookmarkEnd w:id="0"/>
      <w:r w:rsidRPr="00C4505E">
        <w:rPr>
          <w:sz w:val="28"/>
          <w:szCs w:val="28"/>
          <w:shd w:val="clear" w:color="auto" w:fill="FFFFFF"/>
        </w:rPr>
        <w:t>–</w:t>
      </w:r>
      <w:r w:rsidR="00EE4114" w:rsidRPr="00E03653">
        <w:rPr>
          <w:sz w:val="28"/>
          <w:szCs w:val="28"/>
        </w:rPr>
        <w:t xml:space="preserve"> </w:t>
      </w:r>
      <w:r w:rsidR="0002030A" w:rsidRPr="00E03653">
        <w:rPr>
          <w:sz w:val="28"/>
          <w:szCs w:val="28"/>
        </w:rPr>
        <w:t>precēm</w:t>
      </w:r>
      <w:r w:rsidR="0046795E" w:rsidRPr="00E03653">
        <w:rPr>
          <w:sz w:val="28"/>
          <w:szCs w:val="28"/>
        </w:rPr>
        <w:t xml:space="preserve"> vai </w:t>
      </w:r>
      <w:r w:rsidR="0002030A" w:rsidRPr="00E03653">
        <w:rPr>
          <w:sz w:val="28"/>
          <w:szCs w:val="28"/>
        </w:rPr>
        <w:t>pakalpojumiem</w:t>
      </w:r>
      <w:r w:rsidR="0046795E" w:rsidRPr="00E03653">
        <w:rPr>
          <w:sz w:val="28"/>
          <w:szCs w:val="28"/>
        </w:rPr>
        <w:t xml:space="preserve">, </w:t>
      </w:r>
      <w:r w:rsidR="0046795E" w:rsidRPr="00E03653">
        <w:rPr>
          <w:rFonts w:eastAsia="Times New Roman"/>
          <w:sz w:val="28"/>
          <w:szCs w:val="28"/>
          <w:lang w:eastAsia="lv-LV"/>
        </w:rPr>
        <w:t>tostarp digitāliem pakalpojumiem un digitālam saturam</w:t>
      </w:r>
      <w:r w:rsidR="00E96C16">
        <w:rPr>
          <w:rFonts w:eastAsia="Times New Roman"/>
          <w:sz w:val="28"/>
          <w:szCs w:val="28"/>
          <w:lang w:eastAsia="lv-LV"/>
        </w:rPr>
        <w:t>,</w:t>
      </w:r>
      <w:r w:rsidR="0046795E" w:rsidRPr="00E03653">
        <w:rPr>
          <w:rFonts w:eastAsia="Times New Roman"/>
          <w:sz w:val="28"/>
          <w:szCs w:val="28"/>
          <w:lang w:eastAsia="lv-LV"/>
        </w:rPr>
        <w:t xml:space="preserve"> </w:t>
      </w:r>
      <w:r w:rsidR="00EE4114" w:rsidRPr="00E03653">
        <w:rPr>
          <w:rFonts w:eastAsia="Times New Roman"/>
          <w:sz w:val="28"/>
          <w:szCs w:val="28"/>
          <w:lang w:eastAsia="lv-LV"/>
        </w:rPr>
        <w:t>piešķ</w:t>
      </w:r>
      <w:r w:rsidR="00EE4114" w:rsidRPr="00E03653">
        <w:rPr>
          <w:sz w:val="28"/>
          <w:szCs w:val="28"/>
        </w:rPr>
        <w:t xml:space="preserve">irtā relatīvā pamanāmība, kā to </w:t>
      </w:r>
      <w:r w:rsidR="00A82CA2" w:rsidRPr="00E03653">
        <w:rPr>
          <w:sz w:val="28"/>
          <w:szCs w:val="28"/>
        </w:rPr>
        <w:t>parādījis</w:t>
      </w:r>
      <w:r w:rsidR="00EE4114" w:rsidRPr="00E03653">
        <w:rPr>
          <w:sz w:val="28"/>
          <w:szCs w:val="28"/>
        </w:rPr>
        <w:t xml:space="preserve">, organizējis vai paziņojis </w:t>
      </w:r>
      <w:r w:rsidR="00322B7C" w:rsidRPr="00E03653">
        <w:rPr>
          <w:sz w:val="28"/>
          <w:szCs w:val="28"/>
        </w:rPr>
        <w:t>komercprakses īstenotājs</w:t>
      </w:r>
      <w:r w:rsidR="00CB526A">
        <w:rPr>
          <w:sz w:val="28"/>
          <w:szCs w:val="28"/>
        </w:rPr>
        <w:t>,</w:t>
      </w:r>
      <w:r w:rsidR="00EE4114" w:rsidRPr="00E03653">
        <w:rPr>
          <w:sz w:val="28"/>
          <w:szCs w:val="28"/>
        </w:rPr>
        <w:t xml:space="preserve"> neatkarīgi no tehnoloģiskajiem līdzekļiem, kas izmantoti </w:t>
      </w:r>
      <w:r w:rsidR="00A82CA2" w:rsidRPr="00E03653">
        <w:rPr>
          <w:sz w:val="28"/>
          <w:szCs w:val="28"/>
        </w:rPr>
        <w:t>parādīšanai</w:t>
      </w:r>
      <w:r w:rsidR="00EE4114" w:rsidRPr="00E03653">
        <w:rPr>
          <w:sz w:val="28"/>
          <w:szCs w:val="28"/>
        </w:rPr>
        <w:t>, organizēšanai vai paziņošanai;</w:t>
      </w:r>
    </w:p>
    <w:bookmarkEnd w:id="1"/>
    <w:p w14:paraId="3518F5F7" w14:textId="247B5406" w:rsidR="003F5DDF" w:rsidRPr="00E03653" w:rsidRDefault="00322B7C">
      <w:pPr>
        <w:ind w:firstLine="720"/>
        <w:jc w:val="both"/>
        <w:rPr>
          <w:sz w:val="28"/>
          <w:szCs w:val="28"/>
          <w:shd w:val="clear" w:color="auto" w:fill="FFFFFF"/>
        </w:rPr>
      </w:pPr>
      <w:r w:rsidRPr="00E03653">
        <w:rPr>
          <w:sz w:val="28"/>
          <w:szCs w:val="28"/>
        </w:rPr>
        <w:t>4)</w:t>
      </w:r>
      <w:r w:rsidR="00EB24BD" w:rsidRPr="00E03653">
        <w:rPr>
          <w:sz w:val="28"/>
          <w:szCs w:val="28"/>
          <w:shd w:val="clear" w:color="auto" w:fill="FFFFFF"/>
        </w:rPr>
        <w:t xml:space="preserve"> </w:t>
      </w:r>
      <w:bookmarkStart w:id="2" w:name="_Hlk73369056"/>
      <w:bookmarkStart w:id="3" w:name="_Hlk73369247"/>
      <w:r w:rsidRPr="00C7302D">
        <w:rPr>
          <w:b/>
          <w:bCs/>
          <w:sz w:val="28"/>
          <w:szCs w:val="28"/>
          <w:shd w:val="clear" w:color="auto" w:fill="FFFFFF"/>
        </w:rPr>
        <w:t>tiešsaistes tirdzniecības viet</w:t>
      </w:r>
      <w:r w:rsidR="00F73D39" w:rsidRPr="00C7302D">
        <w:rPr>
          <w:b/>
          <w:bCs/>
          <w:sz w:val="28"/>
          <w:szCs w:val="28"/>
          <w:shd w:val="clear" w:color="auto" w:fill="FFFFFF"/>
        </w:rPr>
        <w:t>a</w:t>
      </w:r>
      <w:r w:rsidR="00261F02" w:rsidRPr="00E03653">
        <w:rPr>
          <w:sz w:val="28"/>
          <w:szCs w:val="28"/>
          <w:shd w:val="clear" w:color="auto" w:fill="FFFFFF"/>
        </w:rPr>
        <w:t xml:space="preserve"> </w:t>
      </w:r>
      <w:bookmarkEnd w:id="2"/>
      <w:r w:rsidR="000379AB" w:rsidRPr="00C4505E">
        <w:rPr>
          <w:sz w:val="28"/>
          <w:szCs w:val="28"/>
          <w:shd w:val="clear" w:color="auto" w:fill="FFFFFF"/>
        </w:rPr>
        <w:t>–</w:t>
      </w:r>
      <w:r w:rsidRPr="00E03653">
        <w:rPr>
          <w:sz w:val="28"/>
          <w:szCs w:val="28"/>
          <w:shd w:val="clear" w:color="auto" w:fill="FFFFFF"/>
        </w:rPr>
        <w:t xml:space="preserve"> </w:t>
      </w:r>
      <w:r w:rsidR="000379AB" w:rsidRPr="00E03653">
        <w:rPr>
          <w:sz w:val="28"/>
          <w:szCs w:val="28"/>
          <w:shd w:val="clear" w:color="auto" w:fill="FFFFFF"/>
        </w:rPr>
        <w:t>pakalpojum</w:t>
      </w:r>
      <w:r w:rsidR="000379AB">
        <w:rPr>
          <w:sz w:val="28"/>
          <w:szCs w:val="28"/>
          <w:shd w:val="clear" w:color="auto" w:fill="FFFFFF"/>
        </w:rPr>
        <w:t>a sniegšanas vieta</w:t>
      </w:r>
      <w:r w:rsidRPr="00E03653">
        <w:rPr>
          <w:sz w:val="28"/>
          <w:szCs w:val="28"/>
          <w:shd w:val="clear" w:color="auto" w:fill="FFFFFF"/>
        </w:rPr>
        <w:t>,</w:t>
      </w:r>
      <w:r w:rsidR="00261F02" w:rsidRPr="00E03653">
        <w:rPr>
          <w:sz w:val="28"/>
          <w:szCs w:val="28"/>
          <w:shd w:val="clear" w:color="auto" w:fill="FFFFFF"/>
        </w:rPr>
        <w:t xml:space="preserve"> </w:t>
      </w:r>
      <w:r w:rsidRPr="00E03653">
        <w:rPr>
          <w:sz w:val="28"/>
          <w:szCs w:val="28"/>
          <w:shd w:val="clear" w:color="auto" w:fill="FFFFFF"/>
        </w:rPr>
        <w:t>izmantojot programmatūru, tostarp tīmekļ</w:t>
      </w:r>
      <w:r w:rsidR="003E266F">
        <w:rPr>
          <w:sz w:val="28"/>
          <w:szCs w:val="28"/>
          <w:shd w:val="clear" w:color="auto" w:fill="FFFFFF"/>
        </w:rPr>
        <w:t xml:space="preserve">a </w:t>
      </w:r>
      <w:r w:rsidRPr="00E03653">
        <w:rPr>
          <w:sz w:val="28"/>
          <w:szCs w:val="28"/>
          <w:shd w:val="clear" w:color="auto" w:fill="FFFFFF"/>
        </w:rPr>
        <w:t>vietn</w:t>
      </w:r>
      <w:r w:rsidR="00A82CA2" w:rsidRPr="00E03653">
        <w:rPr>
          <w:sz w:val="28"/>
          <w:szCs w:val="28"/>
          <w:shd w:val="clear" w:color="auto" w:fill="FFFFFF"/>
        </w:rPr>
        <w:t>e</w:t>
      </w:r>
      <w:r w:rsidRPr="00E03653">
        <w:rPr>
          <w:sz w:val="28"/>
          <w:szCs w:val="28"/>
          <w:shd w:val="clear" w:color="auto" w:fill="FFFFFF"/>
        </w:rPr>
        <w:t>, tīmekļ</w:t>
      </w:r>
      <w:r w:rsidR="003E266F">
        <w:rPr>
          <w:sz w:val="28"/>
          <w:szCs w:val="28"/>
          <w:shd w:val="clear" w:color="auto" w:fill="FFFFFF"/>
        </w:rPr>
        <w:t xml:space="preserve">a </w:t>
      </w:r>
      <w:r w:rsidRPr="00E03653">
        <w:rPr>
          <w:sz w:val="28"/>
          <w:szCs w:val="28"/>
          <w:shd w:val="clear" w:color="auto" w:fill="FFFFFF"/>
        </w:rPr>
        <w:t>vietnes daļ</w:t>
      </w:r>
      <w:r w:rsidR="00A82CA2" w:rsidRPr="00E03653">
        <w:rPr>
          <w:sz w:val="28"/>
          <w:szCs w:val="28"/>
          <w:shd w:val="clear" w:color="auto" w:fill="FFFFFF"/>
        </w:rPr>
        <w:t>a</w:t>
      </w:r>
      <w:r w:rsidRPr="00E03653">
        <w:rPr>
          <w:sz w:val="28"/>
          <w:szCs w:val="28"/>
          <w:shd w:val="clear" w:color="auto" w:fill="FFFFFF"/>
        </w:rPr>
        <w:t xml:space="preserve"> vai lietotn</w:t>
      </w:r>
      <w:r w:rsidR="00A82CA2" w:rsidRPr="00E03653">
        <w:rPr>
          <w:sz w:val="28"/>
          <w:szCs w:val="28"/>
          <w:shd w:val="clear" w:color="auto" w:fill="FFFFFF"/>
        </w:rPr>
        <w:t>e</w:t>
      </w:r>
      <w:r w:rsidRPr="00E03653">
        <w:rPr>
          <w:sz w:val="28"/>
          <w:szCs w:val="28"/>
          <w:shd w:val="clear" w:color="auto" w:fill="FFFFFF"/>
        </w:rPr>
        <w:t xml:space="preserve">, ko uztur komercprakses īstenotājs vai kas tiek uzturēta komercprakses īstenotāja vārdā </w:t>
      </w:r>
      <w:r w:rsidR="00A82CA2" w:rsidRPr="00E03653">
        <w:rPr>
          <w:sz w:val="28"/>
          <w:szCs w:val="28"/>
          <w:shd w:val="clear" w:color="auto" w:fill="FFFFFF"/>
        </w:rPr>
        <w:t xml:space="preserve">un </w:t>
      </w:r>
      <w:r w:rsidRPr="00E03653">
        <w:rPr>
          <w:sz w:val="28"/>
          <w:szCs w:val="28"/>
          <w:shd w:val="clear" w:color="auto" w:fill="FFFFFF"/>
        </w:rPr>
        <w:t xml:space="preserve">kas ļauj patērētājiem slēgt distances līgumus ar citiem </w:t>
      </w:r>
      <w:r w:rsidR="005961B4" w:rsidRPr="00E03653">
        <w:rPr>
          <w:sz w:val="28"/>
          <w:szCs w:val="28"/>
          <w:shd w:val="clear" w:color="auto" w:fill="FFFFFF"/>
        </w:rPr>
        <w:t>pārdevējiem, pakalpojumu sniedzējiem</w:t>
      </w:r>
      <w:r w:rsidRPr="00E03653">
        <w:rPr>
          <w:sz w:val="28"/>
          <w:szCs w:val="28"/>
          <w:shd w:val="clear" w:color="auto" w:fill="FFFFFF"/>
        </w:rPr>
        <w:t xml:space="preserve"> vai patērētājiem</w:t>
      </w:r>
      <w:r w:rsidR="000379AB">
        <w:rPr>
          <w:sz w:val="28"/>
          <w:szCs w:val="28"/>
          <w:shd w:val="clear" w:color="auto" w:fill="FFFFFF"/>
        </w:rPr>
        <w:t>.</w:t>
      </w:r>
      <w:bookmarkEnd w:id="3"/>
      <w:r w:rsidR="003B67A7" w:rsidRPr="00C4505E">
        <w:rPr>
          <w:bCs/>
          <w:sz w:val="28"/>
          <w:szCs w:val="28"/>
          <w:shd w:val="clear" w:color="auto" w:fill="FFFFFF"/>
        </w:rPr>
        <w:t>"</w:t>
      </w:r>
    </w:p>
    <w:p w14:paraId="22965BA0" w14:textId="77777777" w:rsidR="00A67167" w:rsidRPr="00E03653" w:rsidRDefault="00A67167">
      <w:pPr>
        <w:ind w:firstLine="720"/>
        <w:jc w:val="both"/>
        <w:rPr>
          <w:sz w:val="28"/>
          <w:szCs w:val="28"/>
          <w:shd w:val="clear" w:color="auto" w:fill="FFFFFF"/>
        </w:rPr>
      </w:pPr>
      <w:bookmarkStart w:id="4" w:name="_Hlk73369681"/>
    </w:p>
    <w:p w14:paraId="7741F520" w14:textId="2EE823DA" w:rsidR="008B4CB7" w:rsidRPr="00BF0E96" w:rsidRDefault="00BF0E96">
      <w:pPr>
        <w:ind w:firstLine="720"/>
        <w:jc w:val="both"/>
        <w:rPr>
          <w:sz w:val="28"/>
          <w:szCs w:val="28"/>
          <w:shd w:val="clear" w:color="auto" w:fill="FFFFFF"/>
        </w:rPr>
      </w:pPr>
      <w:bookmarkStart w:id="5" w:name="_Hlk73371720"/>
      <w:bookmarkEnd w:id="4"/>
      <w:r>
        <w:rPr>
          <w:sz w:val="28"/>
          <w:szCs w:val="28"/>
          <w:shd w:val="clear" w:color="auto" w:fill="FFFFFF"/>
        </w:rPr>
        <w:t>4. </w:t>
      </w:r>
      <w:r w:rsidR="008B4CB7" w:rsidRPr="00BF0E96">
        <w:rPr>
          <w:sz w:val="28"/>
          <w:szCs w:val="28"/>
          <w:shd w:val="clear" w:color="auto" w:fill="FFFFFF"/>
        </w:rPr>
        <w:t>Iz</w:t>
      </w:r>
      <w:r w:rsidR="009D6E13" w:rsidRPr="00BF0E96">
        <w:rPr>
          <w:sz w:val="28"/>
          <w:szCs w:val="28"/>
          <w:shd w:val="clear" w:color="auto" w:fill="FFFFFF"/>
        </w:rPr>
        <w:t>slēgt 3</w:t>
      </w:r>
      <w:r w:rsidR="003B67A7" w:rsidRPr="00BF0E96">
        <w:rPr>
          <w:sz w:val="28"/>
          <w:szCs w:val="28"/>
          <w:shd w:val="clear" w:color="auto" w:fill="FFFFFF"/>
        </w:rPr>
        <w:t>.</w:t>
      </w:r>
      <w:r w:rsidR="003B67A7">
        <w:rPr>
          <w:sz w:val="28"/>
          <w:szCs w:val="28"/>
          <w:shd w:val="clear" w:color="auto" w:fill="FFFFFF"/>
        </w:rPr>
        <w:t> </w:t>
      </w:r>
      <w:r w:rsidR="009D6E13" w:rsidRPr="00BF0E96">
        <w:rPr>
          <w:sz w:val="28"/>
          <w:szCs w:val="28"/>
          <w:shd w:val="clear" w:color="auto" w:fill="FFFFFF"/>
        </w:rPr>
        <w:t>panta trešās daļas 1</w:t>
      </w:r>
      <w:r w:rsidR="003B67A7">
        <w:rPr>
          <w:sz w:val="28"/>
          <w:szCs w:val="28"/>
          <w:shd w:val="clear" w:color="auto" w:fill="FFFFFF"/>
        </w:rPr>
        <w:t>. </w:t>
      </w:r>
      <w:r w:rsidR="009D6E13" w:rsidRPr="00BF0E96">
        <w:rPr>
          <w:sz w:val="28"/>
          <w:szCs w:val="28"/>
          <w:shd w:val="clear" w:color="auto" w:fill="FFFFFF"/>
        </w:rPr>
        <w:t xml:space="preserve">punktā tekstu </w:t>
      </w:r>
      <w:r w:rsidR="003B67A7" w:rsidRPr="00C4505E">
        <w:rPr>
          <w:bCs/>
          <w:sz w:val="28"/>
          <w:szCs w:val="28"/>
          <w:shd w:val="clear" w:color="auto" w:fill="FFFFFF"/>
        </w:rPr>
        <w:t>"</w:t>
      </w:r>
      <w:r w:rsidR="009D6E13" w:rsidRPr="00BF0E96">
        <w:rPr>
          <w:sz w:val="28"/>
          <w:szCs w:val="28"/>
          <w:shd w:val="clear" w:color="auto" w:fill="FFFFFF"/>
        </w:rPr>
        <w:t>līgumiskās attiecības, jo īpaši līguma spēkā esamību, slēgšanu un sekas</w:t>
      </w:r>
      <w:r w:rsidR="003B67A7" w:rsidRPr="00C4505E">
        <w:rPr>
          <w:bCs/>
          <w:sz w:val="28"/>
          <w:szCs w:val="28"/>
          <w:shd w:val="clear" w:color="auto" w:fill="FFFFFF"/>
        </w:rPr>
        <w:t>"</w:t>
      </w:r>
      <w:r w:rsidR="003B67A7">
        <w:rPr>
          <w:sz w:val="28"/>
          <w:szCs w:val="28"/>
          <w:shd w:val="clear" w:color="auto" w:fill="FFFFFF"/>
        </w:rPr>
        <w:t>.</w:t>
      </w:r>
    </w:p>
    <w:p w14:paraId="1F0E8F77" w14:textId="77777777" w:rsidR="009D6E13" w:rsidRPr="00E03653" w:rsidRDefault="009D6E13">
      <w:pPr>
        <w:pStyle w:val="ListParagraph"/>
        <w:ind w:left="0" w:firstLine="720"/>
        <w:jc w:val="both"/>
        <w:rPr>
          <w:sz w:val="28"/>
          <w:szCs w:val="28"/>
          <w:shd w:val="clear" w:color="auto" w:fill="FFFFFF"/>
        </w:rPr>
      </w:pPr>
    </w:p>
    <w:p w14:paraId="64F95295" w14:textId="03E78519" w:rsidR="003B5040" w:rsidRDefault="00BF0E96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5. </w:t>
      </w:r>
      <w:r w:rsidR="00703A5F" w:rsidRPr="00BF0E96">
        <w:rPr>
          <w:sz w:val="28"/>
          <w:szCs w:val="28"/>
          <w:shd w:val="clear" w:color="auto" w:fill="FFFFFF"/>
        </w:rPr>
        <w:t xml:space="preserve">Papildināt </w:t>
      </w:r>
      <w:r w:rsidR="003B67A7">
        <w:rPr>
          <w:sz w:val="28"/>
          <w:szCs w:val="28"/>
          <w:shd w:val="clear" w:color="auto" w:fill="FFFFFF"/>
        </w:rPr>
        <w:t xml:space="preserve">likumu </w:t>
      </w:r>
      <w:r w:rsidR="00703A5F" w:rsidRPr="00BF0E96">
        <w:rPr>
          <w:sz w:val="28"/>
          <w:szCs w:val="28"/>
          <w:shd w:val="clear" w:color="auto" w:fill="FFFFFF"/>
        </w:rPr>
        <w:t>ar 4.</w:t>
      </w:r>
      <w:r w:rsidR="00703A5F" w:rsidRPr="00BF0E96">
        <w:rPr>
          <w:sz w:val="28"/>
          <w:szCs w:val="28"/>
          <w:shd w:val="clear" w:color="auto" w:fill="FFFFFF"/>
          <w:vertAlign w:val="superscript"/>
        </w:rPr>
        <w:t>2</w:t>
      </w:r>
      <w:r w:rsidR="00703A5F" w:rsidRPr="00BF0E96">
        <w:rPr>
          <w:sz w:val="28"/>
          <w:szCs w:val="28"/>
          <w:shd w:val="clear" w:color="auto" w:fill="FFFFFF"/>
        </w:rPr>
        <w:t xml:space="preserve"> pantu </w:t>
      </w:r>
      <w:r w:rsidR="003B5040" w:rsidRPr="00BF0E96">
        <w:rPr>
          <w:sz w:val="28"/>
          <w:szCs w:val="28"/>
          <w:shd w:val="clear" w:color="auto" w:fill="FFFFFF"/>
        </w:rPr>
        <w:t>šādā redakcijā:</w:t>
      </w:r>
    </w:p>
    <w:p w14:paraId="63E9D191" w14:textId="77777777" w:rsidR="003B67A7" w:rsidRPr="00BF0E96" w:rsidRDefault="003B67A7">
      <w:pPr>
        <w:ind w:firstLine="720"/>
        <w:jc w:val="both"/>
        <w:rPr>
          <w:sz w:val="28"/>
          <w:szCs w:val="28"/>
          <w:shd w:val="clear" w:color="auto" w:fill="FFFFFF"/>
        </w:rPr>
      </w:pPr>
    </w:p>
    <w:p w14:paraId="281333B9" w14:textId="1AB42A47" w:rsidR="00703A5F" w:rsidRPr="00E03653" w:rsidRDefault="003B67A7">
      <w:pPr>
        <w:ind w:firstLine="720"/>
        <w:jc w:val="both"/>
        <w:rPr>
          <w:sz w:val="28"/>
          <w:szCs w:val="28"/>
          <w:shd w:val="clear" w:color="auto" w:fill="FFFFFF"/>
        </w:rPr>
      </w:pPr>
      <w:r w:rsidRPr="00C4505E">
        <w:rPr>
          <w:bCs/>
          <w:sz w:val="28"/>
          <w:szCs w:val="28"/>
          <w:shd w:val="clear" w:color="auto" w:fill="FFFFFF"/>
        </w:rPr>
        <w:t>"</w:t>
      </w:r>
      <w:r w:rsidR="003B5040" w:rsidRPr="00C7302D">
        <w:rPr>
          <w:b/>
          <w:bCs/>
          <w:sz w:val="28"/>
          <w:szCs w:val="28"/>
          <w:shd w:val="clear" w:color="auto" w:fill="FFFFFF"/>
        </w:rPr>
        <w:t>4.</w:t>
      </w:r>
      <w:r w:rsidR="003B5040" w:rsidRPr="00C7302D">
        <w:rPr>
          <w:b/>
          <w:bCs/>
          <w:sz w:val="28"/>
          <w:szCs w:val="28"/>
          <w:shd w:val="clear" w:color="auto" w:fill="FFFFFF"/>
          <w:vertAlign w:val="superscript"/>
        </w:rPr>
        <w:t>2</w:t>
      </w:r>
      <w:r w:rsidR="004A31CC" w:rsidRPr="00C7302D">
        <w:rPr>
          <w:b/>
          <w:bCs/>
          <w:sz w:val="28"/>
          <w:szCs w:val="28"/>
          <w:shd w:val="clear" w:color="auto" w:fill="FFFFFF"/>
          <w:vertAlign w:val="superscript"/>
        </w:rPr>
        <w:t xml:space="preserve"> </w:t>
      </w:r>
      <w:r w:rsidR="003B5040" w:rsidRPr="00C7302D">
        <w:rPr>
          <w:b/>
          <w:bCs/>
          <w:sz w:val="28"/>
          <w:szCs w:val="28"/>
          <w:shd w:val="clear" w:color="auto" w:fill="FFFFFF"/>
        </w:rPr>
        <w:t>pants</w:t>
      </w:r>
      <w:r w:rsidR="004A31CC" w:rsidRPr="00C7302D">
        <w:rPr>
          <w:b/>
          <w:bCs/>
          <w:sz w:val="28"/>
          <w:szCs w:val="28"/>
          <w:shd w:val="clear" w:color="auto" w:fill="FFFFFF"/>
        </w:rPr>
        <w:t>.</w:t>
      </w:r>
      <w:r w:rsidR="003B5040" w:rsidRPr="00C7302D">
        <w:rPr>
          <w:b/>
          <w:bCs/>
          <w:sz w:val="28"/>
          <w:szCs w:val="28"/>
          <w:shd w:val="clear" w:color="auto" w:fill="FFFFFF"/>
        </w:rPr>
        <w:t xml:space="preserve"> </w:t>
      </w:r>
      <w:r w:rsidR="00C0610B" w:rsidRPr="00C7302D">
        <w:rPr>
          <w:b/>
          <w:bCs/>
          <w:sz w:val="28"/>
          <w:szCs w:val="28"/>
          <w:shd w:val="clear" w:color="auto" w:fill="FFFFFF"/>
        </w:rPr>
        <w:t>Tiesiskās aizsardzības līdzekļi</w:t>
      </w:r>
    </w:p>
    <w:p w14:paraId="2DED666D" w14:textId="3E314CDA" w:rsidR="00505C74" w:rsidRPr="00E03653" w:rsidRDefault="0065288D">
      <w:pPr>
        <w:ind w:firstLine="720"/>
        <w:jc w:val="both"/>
        <w:rPr>
          <w:sz w:val="28"/>
          <w:szCs w:val="28"/>
          <w:shd w:val="clear" w:color="auto" w:fill="FFFFFF"/>
        </w:rPr>
      </w:pPr>
      <w:r w:rsidRPr="00E03653">
        <w:rPr>
          <w:sz w:val="28"/>
          <w:szCs w:val="28"/>
          <w:shd w:val="clear" w:color="auto" w:fill="FFFFFF"/>
        </w:rPr>
        <w:t>(1)</w:t>
      </w:r>
      <w:r w:rsidR="001F2D79" w:rsidRPr="00E03653">
        <w:rPr>
          <w:sz w:val="28"/>
          <w:szCs w:val="28"/>
          <w:shd w:val="clear" w:color="auto" w:fill="FFFFFF"/>
        </w:rPr>
        <w:t xml:space="preserve"> Patērētājs, pret kuru īstenota vai kuru skar negodīga komercprakse, </w:t>
      </w:r>
      <w:r w:rsidR="009D6E13" w:rsidRPr="00E03653">
        <w:rPr>
          <w:sz w:val="28"/>
          <w:szCs w:val="28"/>
          <w:shd w:val="clear" w:color="auto" w:fill="FFFFFF"/>
        </w:rPr>
        <w:t xml:space="preserve">samērīgi ar </w:t>
      </w:r>
      <w:r w:rsidR="009D6E13" w:rsidRPr="00E03653">
        <w:rPr>
          <w:sz w:val="28"/>
          <w:szCs w:val="28"/>
        </w:rPr>
        <w:t>tās smaguma pakāpi un būtību</w:t>
      </w:r>
      <w:r w:rsidR="009D6E13" w:rsidRPr="00E03653">
        <w:rPr>
          <w:sz w:val="28"/>
          <w:szCs w:val="28"/>
          <w:shd w:val="clear" w:color="auto" w:fill="FFFFFF"/>
        </w:rPr>
        <w:t xml:space="preserve"> </w:t>
      </w:r>
      <w:r w:rsidR="001F2D79" w:rsidRPr="00E03653">
        <w:rPr>
          <w:sz w:val="28"/>
          <w:szCs w:val="28"/>
          <w:shd w:val="clear" w:color="auto" w:fill="FFFFFF"/>
        </w:rPr>
        <w:t>var izmantot tiesības prasīt komercprakses īstenotāj</w:t>
      </w:r>
      <w:r w:rsidR="00FD3A02" w:rsidRPr="00E03653">
        <w:rPr>
          <w:sz w:val="28"/>
          <w:szCs w:val="28"/>
          <w:shd w:val="clear" w:color="auto" w:fill="FFFFFF"/>
        </w:rPr>
        <w:t>am</w:t>
      </w:r>
      <w:r w:rsidR="001F2D79" w:rsidRPr="00E03653">
        <w:rPr>
          <w:sz w:val="28"/>
          <w:szCs w:val="28"/>
          <w:shd w:val="clear" w:color="auto" w:fill="FFFFFF"/>
        </w:rPr>
        <w:t>, kurš ir atbildīgs par negodīgu komercpraksi:</w:t>
      </w:r>
    </w:p>
    <w:p w14:paraId="30CD15AF" w14:textId="7E7951B6" w:rsidR="001F2D79" w:rsidRPr="00BF0E96" w:rsidRDefault="00BF0E96" w:rsidP="00C7302D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1) </w:t>
      </w:r>
      <w:r w:rsidR="001F2D79" w:rsidRPr="00BF0E96">
        <w:rPr>
          <w:sz w:val="28"/>
          <w:szCs w:val="28"/>
          <w:shd w:val="clear" w:color="auto" w:fill="FFFFFF"/>
        </w:rPr>
        <w:t>preces, pakalpojuma, digitālā pakalpojuma vai digitālā satura cen</w:t>
      </w:r>
      <w:r w:rsidR="00FD3A02" w:rsidRPr="00BF0E96">
        <w:rPr>
          <w:sz w:val="28"/>
          <w:szCs w:val="28"/>
          <w:shd w:val="clear" w:color="auto" w:fill="FFFFFF"/>
        </w:rPr>
        <w:t>as samazināšanu</w:t>
      </w:r>
      <w:r w:rsidR="00590BFD" w:rsidRPr="00BF0E96">
        <w:rPr>
          <w:sz w:val="28"/>
          <w:szCs w:val="28"/>
          <w:shd w:val="clear" w:color="auto" w:fill="FFFFFF"/>
        </w:rPr>
        <w:t>;</w:t>
      </w:r>
    </w:p>
    <w:p w14:paraId="46C59DC9" w14:textId="26012170" w:rsidR="001F2D79" w:rsidRPr="00BF0E96" w:rsidRDefault="00BF0E96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2) </w:t>
      </w:r>
      <w:r w:rsidR="001F2D79" w:rsidRPr="00BF0E96">
        <w:rPr>
          <w:sz w:val="28"/>
          <w:szCs w:val="28"/>
          <w:shd w:val="clear" w:color="auto" w:fill="FFFFFF"/>
        </w:rPr>
        <w:t>līgum</w:t>
      </w:r>
      <w:r w:rsidR="00176EA6" w:rsidRPr="00BF0E96">
        <w:rPr>
          <w:sz w:val="28"/>
          <w:szCs w:val="28"/>
          <w:shd w:val="clear" w:color="auto" w:fill="FFFFFF"/>
        </w:rPr>
        <w:t>a atcelšanu</w:t>
      </w:r>
      <w:r w:rsidR="001F2D79" w:rsidRPr="00BF0E96">
        <w:rPr>
          <w:sz w:val="28"/>
          <w:szCs w:val="28"/>
          <w:shd w:val="clear" w:color="auto" w:fill="FFFFFF"/>
        </w:rPr>
        <w:t xml:space="preserve"> un, ja attiecināms, samaksāt</w:t>
      </w:r>
      <w:r w:rsidR="00FD3A02" w:rsidRPr="00BF0E96">
        <w:rPr>
          <w:sz w:val="28"/>
          <w:szCs w:val="28"/>
          <w:shd w:val="clear" w:color="auto" w:fill="FFFFFF"/>
        </w:rPr>
        <w:t>ās</w:t>
      </w:r>
      <w:r w:rsidR="001F2D79" w:rsidRPr="00BF0E96">
        <w:rPr>
          <w:sz w:val="28"/>
          <w:szCs w:val="28"/>
          <w:shd w:val="clear" w:color="auto" w:fill="FFFFFF"/>
        </w:rPr>
        <w:t xml:space="preserve"> naudas summ</w:t>
      </w:r>
      <w:r w:rsidR="00FD3A02" w:rsidRPr="00BF0E96">
        <w:rPr>
          <w:sz w:val="28"/>
          <w:szCs w:val="28"/>
          <w:shd w:val="clear" w:color="auto" w:fill="FFFFFF"/>
        </w:rPr>
        <w:t>as atmaksu patērētājam</w:t>
      </w:r>
      <w:r w:rsidR="001F2D79" w:rsidRPr="00BF0E96">
        <w:rPr>
          <w:sz w:val="28"/>
          <w:szCs w:val="28"/>
          <w:shd w:val="clear" w:color="auto" w:fill="FFFFFF"/>
        </w:rPr>
        <w:t>;</w:t>
      </w:r>
    </w:p>
    <w:p w14:paraId="2642FF3D" w14:textId="4CB34C4A" w:rsidR="001F2D79" w:rsidRPr="00BF0E96" w:rsidRDefault="00BF0E96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3) </w:t>
      </w:r>
      <w:r w:rsidR="001F2D79" w:rsidRPr="00BF0E96">
        <w:rPr>
          <w:sz w:val="28"/>
          <w:szCs w:val="28"/>
          <w:shd w:val="clear" w:color="auto" w:fill="FFFFFF"/>
        </w:rPr>
        <w:t>kaitējum</w:t>
      </w:r>
      <w:r w:rsidR="00FD3A02" w:rsidRPr="00BF0E96">
        <w:rPr>
          <w:sz w:val="28"/>
          <w:szCs w:val="28"/>
          <w:shd w:val="clear" w:color="auto" w:fill="FFFFFF"/>
        </w:rPr>
        <w:t>a atlīdzinājumu</w:t>
      </w:r>
      <w:r w:rsidR="001F2D79" w:rsidRPr="00BF0E96">
        <w:rPr>
          <w:sz w:val="28"/>
          <w:szCs w:val="28"/>
          <w:shd w:val="clear" w:color="auto" w:fill="FFFFFF"/>
        </w:rPr>
        <w:t>, kas nodarīts patērētājam, kas attiecīgi nebūtu radies, ja netiktu īstenota negodīga komercprakse.</w:t>
      </w:r>
    </w:p>
    <w:p w14:paraId="77F74F98" w14:textId="2C598E98" w:rsidR="006A61A2" w:rsidRPr="00E03653" w:rsidRDefault="006A61A2">
      <w:pPr>
        <w:ind w:firstLine="720"/>
        <w:jc w:val="both"/>
        <w:rPr>
          <w:sz w:val="28"/>
          <w:szCs w:val="28"/>
          <w:shd w:val="clear" w:color="auto" w:fill="FFFFFF"/>
        </w:rPr>
      </w:pPr>
      <w:r w:rsidRPr="00E03653">
        <w:rPr>
          <w:sz w:val="28"/>
          <w:szCs w:val="28"/>
          <w:shd w:val="clear" w:color="auto" w:fill="FFFFFF"/>
        </w:rPr>
        <w:t>(</w:t>
      </w:r>
      <w:r w:rsidR="001F2D79" w:rsidRPr="00E03653">
        <w:rPr>
          <w:sz w:val="28"/>
          <w:szCs w:val="28"/>
          <w:shd w:val="clear" w:color="auto" w:fill="FFFFFF"/>
        </w:rPr>
        <w:t>2</w:t>
      </w:r>
      <w:r w:rsidRPr="00E03653">
        <w:rPr>
          <w:sz w:val="28"/>
          <w:szCs w:val="28"/>
          <w:shd w:val="clear" w:color="auto" w:fill="FFFFFF"/>
        </w:rPr>
        <w:t xml:space="preserve">) </w:t>
      </w:r>
      <w:r w:rsidR="00560949" w:rsidRPr="00E03653">
        <w:rPr>
          <w:sz w:val="28"/>
          <w:szCs w:val="28"/>
          <w:shd w:val="clear" w:color="auto" w:fill="FFFFFF"/>
        </w:rPr>
        <w:t>Līgumslēdzējas p</w:t>
      </w:r>
      <w:r w:rsidRPr="00E03653">
        <w:rPr>
          <w:sz w:val="28"/>
          <w:szCs w:val="28"/>
          <w:shd w:val="clear" w:color="auto" w:fill="FFFFFF"/>
        </w:rPr>
        <w:t xml:space="preserve">uses var vienoties arī par citiem tiesiskās aizsardzības līdzekļiem, kas </w:t>
      </w:r>
      <w:r w:rsidR="00114BDF" w:rsidRPr="00E03653">
        <w:rPr>
          <w:sz w:val="28"/>
          <w:szCs w:val="28"/>
        </w:rPr>
        <w:t xml:space="preserve">efektīvi </w:t>
      </w:r>
      <w:r w:rsidRPr="00E03653">
        <w:rPr>
          <w:sz w:val="28"/>
          <w:szCs w:val="28"/>
          <w:shd w:val="clear" w:color="auto" w:fill="FFFFFF"/>
        </w:rPr>
        <w:t>nodrošina, ka tiek novērsta negodīgas komercprakses ietekme uz patērētāju.</w:t>
      </w:r>
      <w:r w:rsidR="003B67A7" w:rsidRPr="00C4505E">
        <w:rPr>
          <w:bCs/>
          <w:sz w:val="28"/>
          <w:szCs w:val="28"/>
          <w:shd w:val="clear" w:color="auto" w:fill="FFFFFF"/>
        </w:rPr>
        <w:t>"</w:t>
      </w:r>
    </w:p>
    <w:p w14:paraId="33651CA0" w14:textId="77777777" w:rsidR="0065288D" w:rsidRPr="00E03653" w:rsidRDefault="0065288D">
      <w:pPr>
        <w:pStyle w:val="ListParagraph"/>
        <w:ind w:left="0" w:firstLine="720"/>
        <w:jc w:val="both"/>
        <w:rPr>
          <w:sz w:val="28"/>
          <w:szCs w:val="28"/>
          <w:shd w:val="clear" w:color="auto" w:fill="FFFFFF"/>
        </w:rPr>
      </w:pPr>
    </w:p>
    <w:p w14:paraId="790874C5" w14:textId="77777777" w:rsidR="003021A4" w:rsidRDefault="003021A4" w:rsidP="003021A4">
      <w:pPr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6. 7. pantā:</w:t>
      </w:r>
    </w:p>
    <w:p w14:paraId="5474A246" w14:textId="50F2399C" w:rsidR="003021A4" w:rsidRDefault="003021A4" w:rsidP="003021A4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 xml:space="preserve">papildināt otrās daļas 1. un 2. punktu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  <w:shd w:val="clear" w:color="auto" w:fill="FFFFFF"/>
        </w:rPr>
        <w:t>saņemt pakalpojumu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  <w:shd w:val="clear" w:color="auto" w:fill="FFFFFF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  <w:shd w:val="clear" w:color="auto" w:fill="FFFFFF"/>
        </w:rPr>
        <w:t>digitāl</w:t>
      </w:r>
      <w:r w:rsidR="00154F38">
        <w:rPr>
          <w:sz w:val="28"/>
          <w:szCs w:val="28"/>
          <w:shd w:val="clear" w:color="auto" w:fill="FFFFFF"/>
        </w:rPr>
        <w:t>o</w:t>
      </w:r>
      <w:r>
        <w:rPr>
          <w:sz w:val="28"/>
          <w:szCs w:val="28"/>
          <w:shd w:val="clear" w:color="auto" w:fill="FFFFFF"/>
        </w:rPr>
        <w:t xml:space="preserve"> pakalpojumu</w:t>
      </w:r>
      <w:r w:rsidR="003E266F">
        <w:rPr>
          <w:sz w:val="28"/>
          <w:szCs w:val="28"/>
          <w:shd w:val="clear" w:color="auto" w:fill="FFFFFF"/>
        </w:rPr>
        <w:t xml:space="preserve"> vai</w:t>
      </w:r>
      <w:r>
        <w:rPr>
          <w:sz w:val="28"/>
          <w:szCs w:val="28"/>
          <w:shd w:val="clear" w:color="auto" w:fill="FFFFFF"/>
        </w:rPr>
        <w:t xml:space="preserve"> digitāl</w:t>
      </w:r>
      <w:r w:rsidR="00154F38">
        <w:rPr>
          <w:sz w:val="28"/>
          <w:szCs w:val="28"/>
          <w:shd w:val="clear" w:color="auto" w:fill="FFFFFF"/>
        </w:rPr>
        <w:t>o</w:t>
      </w:r>
      <w:r>
        <w:rPr>
          <w:sz w:val="28"/>
          <w:szCs w:val="28"/>
          <w:shd w:val="clear" w:color="auto" w:fill="FFFFFF"/>
        </w:rPr>
        <w:t xml:space="preserve"> saturu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  <w:shd w:val="clear" w:color="auto" w:fill="FFFFFF"/>
        </w:rPr>
        <w:t>;</w:t>
      </w:r>
    </w:p>
    <w:p w14:paraId="3640CC5B" w14:textId="4A19E2A2" w:rsidR="003021A4" w:rsidRDefault="003021A4" w:rsidP="003021A4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 xml:space="preserve">papildināt otrās daļas 4. punktu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  <w:shd w:val="clear" w:color="auto" w:fill="FFFFFF"/>
        </w:rPr>
        <w:t>pieņemt pakalpojumu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  <w:shd w:val="clear" w:color="auto" w:fill="FFFFFF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  <w:shd w:val="clear" w:color="auto" w:fill="FFFFFF"/>
        </w:rPr>
        <w:t>digitāl</w:t>
      </w:r>
      <w:r w:rsidR="00154F38">
        <w:rPr>
          <w:sz w:val="28"/>
          <w:szCs w:val="28"/>
          <w:shd w:val="clear" w:color="auto" w:fill="FFFFFF"/>
        </w:rPr>
        <w:t>o</w:t>
      </w:r>
      <w:r>
        <w:rPr>
          <w:sz w:val="28"/>
          <w:szCs w:val="28"/>
          <w:shd w:val="clear" w:color="auto" w:fill="FFFFFF"/>
        </w:rPr>
        <w:t xml:space="preserve"> pakalpojumu</w:t>
      </w:r>
      <w:r w:rsidR="003E266F">
        <w:rPr>
          <w:sz w:val="28"/>
          <w:szCs w:val="28"/>
          <w:shd w:val="clear" w:color="auto" w:fill="FFFFFF"/>
        </w:rPr>
        <w:t xml:space="preserve"> vai</w:t>
      </w:r>
      <w:r>
        <w:rPr>
          <w:sz w:val="28"/>
          <w:szCs w:val="28"/>
          <w:shd w:val="clear" w:color="auto" w:fill="FFFFFF"/>
        </w:rPr>
        <w:t xml:space="preserve"> digitāl</w:t>
      </w:r>
      <w:r w:rsidR="00154F38">
        <w:rPr>
          <w:sz w:val="28"/>
          <w:szCs w:val="28"/>
          <w:shd w:val="clear" w:color="auto" w:fill="FFFFFF"/>
        </w:rPr>
        <w:t>o</w:t>
      </w:r>
      <w:r>
        <w:rPr>
          <w:sz w:val="28"/>
          <w:szCs w:val="28"/>
          <w:shd w:val="clear" w:color="auto" w:fill="FFFFFF"/>
        </w:rPr>
        <w:t xml:space="preserve"> saturu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 w:rsidR="003E266F">
        <w:rPr>
          <w:bCs/>
          <w:sz w:val="28"/>
          <w:szCs w:val="28"/>
          <w:shd w:val="clear" w:color="auto" w:fill="FFFFFF"/>
        </w:rPr>
        <w:t>.</w:t>
      </w:r>
    </w:p>
    <w:p w14:paraId="790315E1" w14:textId="77777777" w:rsidR="003021A4" w:rsidRDefault="003021A4" w:rsidP="003021A4">
      <w:pPr>
        <w:jc w:val="both"/>
        <w:rPr>
          <w:sz w:val="28"/>
          <w:szCs w:val="28"/>
        </w:rPr>
      </w:pPr>
    </w:p>
    <w:p w14:paraId="2687B530" w14:textId="0A7D03AF" w:rsidR="008572D5" w:rsidRDefault="003021A4" w:rsidP="003021A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F0E96">
        <w:rPr>
          <w:sz w:val="28"/>
          <w:szCs w:val="28"/>
        </w:rPr>
        <w:t>. </w:t>
      </w:r>
      <w:r w:rsidR="00E84DF6" w:rsidRPr="00BF0E96">
        <w:rPr>
          <w:sz w:val="28"/>
          <w:szCs w:val="28"/>
        </w:rPr>
        <w:t xml:space="preserve">Papildināt </w:t>
      </w:r>
      <w:r w:rsidR="008572D5" w:rsidRPr="00BF0E96">
        <w:rPr>
          <w:sz w:val="28"/>
          <w:szCs w:val="28"/>
          <w:shd w:val="clear" w:color="auto" w:fill="FFFFFF"/>
        </w:rPr>
        <w:t>9</w:t>
      </w:r>
      <w:r w:rsidR="00243232" w:rsidRPr="00BF0E96">
        <w:rPr>
          <w:sz w:val="28"/>
          <w:szCs w:val="28"/>
          <w:shd w:val="clear" w:color="auto" w:fill="FFFFFF"/>
        </w:rPr>
        <w:t>.</w:t>
      </w:r>
      <w:r w:rsidR="00243232">
        <w:rPr>
          <w:sz w:val="28"/>
          <w:szCs w:val="28"/>
          <w:shd w:val="clear" w:color="auto" w:fill="FFFFFF"/>
        </w:rPr>
        <w:t> </w:t>
      </w:r>
      <w:r w:rsidR="008572D5" w:rsidRPr="00BF0E96">
        <w:rPr>
          <w:sz w:val="28"/>
          <w:szCs w:val="28"/>
          <w:shd w:val="clear" w:color="auto" w:fill="FFFFFF"/>
        </w:rPr>
        <w:t>panta pirm</w:t>
      </w:r>
      <w:r w:rsidR="00E84DF6" w:rsidRPr="00BF0E96">
        <w:rPr>
          <w:sz w:val="28"/>
          <w:szCs w:val="28"/>
          <w:shd w:val="clear" w:color="auto" w:fill="FFFFFF"/>
        </w:rPr>
        <w:t>o</w:t>
      </w:r>
      <w:r w:rsidR="008572D5" w:rsidRPr="00BF0E96">
        <w:rPr>
          <w:sz w:val="28"/>
          <w:szCs w:val="28"/>
          <w:shd w:val="clear" w:color="auto" w:fill="FFFFFF"/>
        </w:rPr>
        <w:t xml:space="preserve"> daļ</w:t>
      </w:r>
      <w:r w:rsidR="00E84DF6" w:rsidRPr="00BF0E96">
        <w:rPr>
          <w:sz w:val="28"/>
          <w:szCs w:val="28"/>
          <w:shd w:val="clear" w:color="auto" w:fill="FFFFFF"/>
        </w:rPr>
        <w:t>u</w:t>
      </w:r>
      <w:r w:rsidR="004A31CC" w:rsidRPr="00BF0E96">
        <w:rPr>
          <w:sz w:val="28"/>
          <w:szCs w:val="28"/>
          <w:shd w:val="clear" w:color="auto" w:fill="FFFFFF"/>
        </w:rPr>
        <w:t xml:space="preserve"> </w:t>
      </w:r>
      <w:r w:rsidR="008572D5" w:rsidRPr="00BF0E96">
        <w:rPr>
          <w:sz w:val="28"/>
          <w:szCs w:val="28"/>
        </w:rPr>
        <w:t>ar 4</w:t>
      </w:r>
      <w:r w:rsidR="00243232" w:rsidRPr="00BF0E96">
        <w:rPr>
          <w:sz w:val="28"/>
          <w:szCs w:val="28"/>
        </w:rPr>
        <w:t>.</w:t>
      </w:r>
      <w:r w:rsidR="00243232">
        <w:rPr>
          <w:sz w:val="28"/>
          <w:szCs w:val="28"/>
        </w:rPr>
        <w:t> </w:t>
      </w:r>
      <w:r w:rsidR="008572D5" w:rsidRPr="00BF0E96">
        <w:rPr>
          <w:sz w:val="28"/>
          <w:szCs w:val="28"/>
        </w:rPr>
        <w:t>punktu šādā redakcijā:</w:t>
      </w:r>
    </w:p>
    <w:p w14:paraId="771FB0A5" w14:textId="77777777" w:rsidR="003B67A7" w:rsidRPr="00BF0E96" w:rsidRDefault="003B67A7">
      <w:pPr>
        <w:ind w:firstLine="720"/>
        <w:jc w:val="both"/>
        <w:rPr>
          <w:sz w:val="28"/>
          <w:szCs w:val="28"/>
          <w:shd w:val="clear" w:color="auto" w:fill="FFFFFF"/>
        </w:rPr>
      </w:pPr>
    </w:p>
    <w:p w14:paraId="6401510E" w14:textId="680C0F34" w:rsidR="00FF1863" w:rsidRPr="00E03653" w:rsidRDefault="003B67A7">
      <w:pPr>
        <w:pStyle w:val="tv21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4505E">
        <w:rPr>
          <w:bCs/>
          <w:sz w:val="28"/>
          <w:szCs w:val="28"/>
          <w:shd w:val="clear" w:color="auto" w:fill="FFFFFF"/>
        </w:rPr>
        <w:t>"</w:t>
      </w:r>
      <w:r w:rsidR="008572D5" w:rsidRPr="00E03653">
        <w:rPr>
          <w:sz w:val="28"/>
          <w:szCs w:val="28"/>
        </w:rPr>
        <w:t xml:space="preserve">4) tās ietvaros </w:t>
      </w:r>
      <w:r w:rsidR="00804432" w:rsidRPr="00E03653">
        <w:rPr>
          <w:sz w:val="28"/>
          <w:szCs w:val="28"/>
        </w:rPr>
        <w:t xml:space="preserve">vienā </w:t>
      </w:r>
      <w:r w:rsidR="00FF1863" w:rsidRPr="00E03653">
        <w:rPr>
          <w:sz w:val="28"/>
          <w:szCs w:val="28"/>
        </w:rPr>
        <w:t xml:space="preserve">dalībvalstī tiek piedāvāta </w:t>
      </w:r>
      <w:r w:rsidR="008572D5" w:rsidRPr="00E03653">
        <w:rPr>
          <w:sz w:val="28"/>
          <w:szCs w:val="28"/>
        </w:rPr>
        <w:t>prece</w:t>
      </w:r>
      <w:r w:rsidR="003A2E92" w:rsidRPr="00E03653">
        <w:rPr>
          <w:sz w:val="28"/>
          <w:szCs w:val="28"/>
        </w:rPr>
        <w:t xml:space="preserve"> kā</w:t>
      </w:r>
      <w:r w:rsidR="008572D5" w:rsidRPr="00E03653">
        <w:rPr>
          <w:sz w:val="28"/>
          <w:szCs w:val="28"/>
        </w:rPr>
        <w:t xml:space="preserve"> identiska precei, kas tiek </w:t>
      </w:r>
      <w:r w:rsidR="00804432" w:rsidRPr="00E03653">
        <w:rPr>
          <w:sz w:val="28"/>
          <w:szCs w:val="28"/>
        </w:rPr>
        <w:t>piedāvāta</w:t>
      </w:r>
      <w:r w:rsidR="008572D5" w:rsidRPr="00E03653">
        <w:rPr>
          <w:sz w:val="28"/>
          <w:szCs w:val="28"/>
        </w:rPr>
        <w:t xml:space="preserve"> citā</w:t>
      </w:r>
      <w:r w:rsidR="00804432" w:rsidRPr="00E03653">
        <w:rPr>
          <w:sz w:val="28"/>
          <w:szCs w:val="28"/>
        </w:rPr>
        <w:t>s</w:t>
      </w:r>
      <w:r w:rsidR="008572D5" w:rsidRPr="00E03653">
        <w:rPr>
          <w:sz w:val="28"/>
          <w:szCs w:val="28"/>
        </w:rPr>
        <w:t xml:space="preserve"> dalībvalstī</w:t>
      </w:r>
      <w:r w:rsidR="00804432" w:rsidRPr="00E03653">
        <w:rPr>
          <w:sz w:val="28"/>
          <w:szCs w:val="28"/>
        </w:rPr>
        <w:t>s</w:t>
      </w:r>
      <w:r w:rsidR="008572D5" w:rsidRPr="00E03653">
        <w:rPr>
          <w:sz w:val="28"/>
          <w:szCs w:val="28"/>
        </w:rPr>
        <w:t>, ja šai precei ir ievērojami atšķirīgs sastāvs vai īpašības</w:t>
      </w:r>
      <w:r w:rsidR="00C141DD" w:rsidRPr="00E03653">
        <w:rPr>
          <w:sz w:val="28"/>
          <w:szCs w:val="28"/>
        </w:rPr>
        <w:t>,</w:t>
      </w:r>
      <w:r w:rsidR="008572D5" w:rsidRPr="00E03653">
        <w:rPr>
          <w:sz w:val="28"/>
          <w:szCs w:val="28"/>
        </w:rPr>
        <w:t xml:space="preserve"> </w:t>
      </w:r>
      <w:r w:rsidR="00C141DD" w:rsidRPr="00DE423B">
        <w:rPr>
          <w:sz w:val="28"/>
          <w:szCs w:val="28"/>
        </w:rPr>
        <w:t>izņemot</w:t>
      </w:r>
      <w:r w:rsidR="00EF499E">
        <w:rPr>
          <w:sz w:val="28"/>
          <w:szCs w:val="28"/>
        </w:rPr>
        <w:t xml:space="preserve"> gadījumus</w:t>
      </w:r>
      <w:r w:rsidR="00FF1863" w:rsidRPr="00DE423B">
        <w:rPr>
          <w:sz w:val="28"/>
          <w:szCs w:val="28"/>
        </w:rPr>
        <w:t>,</w:t>
      </w:r>
      <w:r w:rsidR="008572D5" w:rsidRPr="00DE423B">
        <w:rPr>
          <w:sz w:val="28"/>
          <w:szCs w:val="28"/>
        </w:rPr>
        <w:t xml:space="preserve"> ja</w:t>
      </w:r>
      <w:r w:rsidR="008572D5" w:rsidRPr="00E03653">
        <w:rPr>
          <w:sz w:val="28"/>
          <w:szCs w:val="28"/>
        </w:rPr>
        <w:t xml:space="preserve"> preces ievērojami atšķirīg</w:t>
      </w:r>
      <w:r w:rsidR="00787475" w:rsidRPr="00E03653">
        <w:rPr>
          <w:sz w:val="28"/>
          <w:szCs w:val="28"/>
        </w:rPr>
        <w:t>ai</w:t>
      </w:r>
      <w:r w:rsidR="008572D5" w:rsidRPr="00E03653">
        <w:rPr>
          <w:sz w:val="28"/>
          <w:szCs w:val="28"/>
        </w:rPr>
        <w:t>s sastāvs vai īpašības ir pamato</w:t>
      </w:r>
      <w:r w:rsidR="00D56C59" w:rsidRPr="00E03653">
        <w:rPr>
          <w:sz w:val="28"/>
          <w:szCs w:val="28"/>
        </w:rPr>
        <w:t>jam</w:t>
      </w:r>
      <w:r w:rsidR="00F04AA3">
        <w:rPr>
          <w:sz w:val="28"/>
          <w:szCs w:val="28"/>
        </w:rPr>
        <w:t>a</w:t>
      </w:r>
      <w:r w:rsidR="00D56C59" w:rsidRPr="00E03653">
        <w:rPr>
          <w:sz w:val="28"/>
          <w:szCs w:val="28"/>
        </w:rPr>
        <w:t>s</w:t>
      </w:r>
      <w:r w:rsidR="008572D5" w:rsidRPr="00E03653">
        <w:rPr>
          <w:sz w:val="28"/>
          <w:szCs w:val="28"/>
        </w:rPr>
        <w:t xml:space="preserve"> ar leģitīmiem un objektīviem faktoriem.</w:t>
      </w:r>
      <w:r w:rsidRPr="00C4505E">
        <w:rPr>
          <w:bCs/>
          <w:sz w:val="28"/>
          <w:szCs w:val="28"/>
          <w:shd w:val="clear" w:color="auto" w:fill="FFFFFF"/>
        </w:rPr>
        <w:t>"</w:t>
      </w:r>
      <w:bookmarkEnd w:id="5"/>
    </w:p>
    <w:p w14:paraId="40F086B9" w14:textId="77777777" w:rsidR="008A65E5" w:rsidRPr="00E03653" w:rsidRDefault="008A65E5">
      <w:pPr>
        <w:pStyle w:val="tv213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</w:rPr>
      </w:pPr>
    </w:p>
    <w:p w14:paraId="0FBC5389" w14:textId="605B1969" w:rsidR="0022690F" w:rsidRPr="00BF0E96" w:rsidRDefault="003021A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F0E96">
        <w:rPr>
          <w:sz w:val="28"/>
          <w:szCs w:val="28"/>
        </w:rPr>
        <w:t>.  </w:t>
      </w:r>
      <w:r w:rsidR="009321FA" w:rsidRPr="00BF0E96">
        <w:rPr>
          <w:sz w:val="28"/>
          <w:szCs w:val="28"/>
        </w:rPr>
        <w:t>10.</w:t>
      </w:r>
      <w:r w:rsidR="003B67A7">
        <w:rPr>
          <w:sz w:val="28"/>
          <w:szCs w:val="28"/>
        </w:rPr>
        <w:t> </w:t>
      </w:r>
      <w:r w:rsidR="009321FA" w:rsidRPr="00BF0E96">
        <w:rPr>
          <w:sz w:val="28"/>
          <w:szCs w:val="28"/>
        </w:rPr>
        <w:t>pantā:</w:t>
      </w:r>
    </w:p>
    <w:p w14:paraId="7BF54119" w14:textId="449BA60C" w:rsidR="003021A4" w:rsidRDefault="003021A4" w:rsidP="009C210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papildināt trešās daļas ievaddaļu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saņemt pakalpojumu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digitāl</w:t>
      </w:r>
      <w:r w:rsidR="00154F38">
        <w:rPr>
          <w:sz w:val="28"/>
          <w:szCs w:val="28"/>
        </w:rPr>
        <w:t>o</w:t>
      </w:r>
      <w:r>
        <w:rPr>
          <w:sz w:val="28"/>
          <w:szCs w:val="28"/>
        </w:rPr>
        <w:t xml:space="preserve"> pakalpojumu</w:t>
      </w:r>
      <w:r w:rsidR="004C5495">
        <w:rPr>
          <w:sz w:val="28"/>
          <w:szCs w:val="28"/>
        </w:rPr>
        <w:t xml:space="preserve"> vai</w:t>
      </w:r>
      <w:r>
        <w:rPr>
          <w:sz w:val="28"/>
          <w:szCs w:val="28"/>
        </w:rPr>
        <w:t xml:space="preserve"> digitāl</w:t>
      </w:r>
      <w:r w:rsidR="00154F38">
        <w:rPr>
          <w:sz w:val="28"/>
          <w:szCs w:val="28"/>
        </w:rPr>
        <w:t>o</w:t>
      </w:r>
      <w:r>
        <w:rPr>
          <w:sz w:val="28"/>
          <w:szCs w:val="28"/>
        </w:rPr>
        <w:t xml:space="preserve"> saturu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;</w:t>
      </w:r>
    </w:p>
    <w:p w14:paraId="728E1AC2" w14:textId="3167F380" w:rsidR="003B67A7" w:rsidRDefault="00E84DF6">
      <w:pPr>
        <w:ind w:firstLine="720"/>
        <w:jc w:val="both"/>
        <w:rPr>
          <w:sz w:val="28"/>
          <w:szCs w:val="28"/>
        </w:rPr>
      </w:pPr>
      <w:r w:rsidRPr="00E03653">
        <w:rPr>
          <w:sz w:val="28"/>
          <w:szCs w:val="28"/>
        </w:rPr>
        <w:t xml:space="preserve">izteikt </w:t>
      </w:r>
      <w:r w:rsidR="00717E29" w:rsidRPr="00E03653">
        <w:rPr>
          <w:sz w:val="28"/>
          <w:szCs w:val="28"/>
        </w:rPr>
        <w:t>trešās daļas 4</w:t>
      </w:r>
      <w:r w:rsidR="003B67A7">
        <w:rPr>
          <w:sz w:val="28"/>
          <w:szCs w:val="28"/>
        </w:rPr>
        <w:t>.</w:t>
      </w:r>
      <w:r w:rsidR="00243232">
        <w:rPr>
          <w:sz w:val="28"/>
          <w:szCs w:val="28"/>
        </w:rPr>
        <w:t> </w:t>
      </w:r>
      <w:r w:rsidR="00717E29" w:rsidRPr="00E03653">
        <w:rPr>
          <w:sz w:val="28"/>
          <w:szCs w:val="28"/>
        </w:rPr>
        <w:t>punkt</w:t>
      </w:r>
      <w:r w:rsidR="00C6634D" w:rsidRPr="00E03653">
        <w:rPr>
          <w:sz w:val="28"/>
          <w:szCs w:val="28"/>
        </w:rPr>
        <w:t>u šādā redakcijā:</w:t>
      </w:r>
    </w:p>
    <w:p w14:paraId="32658639" w14:textId="62EA83C0" w:rsidR="00592226" w:rsidRPr="00E03653" w:rsidRDefault="00592226">
      <w:pPr>
        <w:ind w:firstLine="720"/>
        <w:jc w:val="both"/>
        <w:rPr>
          <w:sz w:val="28"/>
          <w:szCs w:val="28"/>
        </w:rPr>
      </w:pPr>
    </w:p>
    <w:p w14:paraId="7FA14818" w14:textId="31384A94" w:rsidR="00DA0061" w:rsidRPr="00E03653" w:rsidRDefault="003B67A7">
      <w:pPr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C4505E">
        <w:rPr>
          <w:bCs/>
          <w:sz w:val="28"/>
          <w:szCs w:val="28"/>
          <w:shd w:val="clear" w:color="auto" w:fill="FFFFFF"/>
        </w:rPr>
        <w:t>"</w:t>
      </w:r>
      <w:r w:rsidR="00DA0061" w:rsidRPr="00E03653">
        <w:rPr>
          <w:sz w:val="28"/>
          <w:szCs w:val="28"/>
          <w:shd w:val="clear" w:color="auto" w:fill="FFFFFF"/>
        </w:rPr>
        <w:t>4) samaksas, piegādes un līguma izpildes kārtību, ja tā atšķiras no kārtības, kādu paredz profesionālās rūpības kritēriji;</w:t>
      </w:r>
      <w:r w:rsidRPr="00C4505E">
        <w:rPr>
          <w:bCs/>
          <w:sz w:val="28"/>
          <w:szCs w:val="28"/>
          <w:shd w:val="clear" w:color="auto" w:fill="FFFFFF"/>
        </w:rPr>
        <w:t>"</w:t>
      </w:r>
      <w:r>
        <w:rPr>
          <w:bCs/>
          <w:sz w:val="28"/>
          <w:szCs w:val="28"/>
          <w:shd w:val="clear" w:color="auto" w:fill="FFFFFF"/>
        </w:rPr>
        <w:t>;</w:t>
      </w:r>
    </w:p>
    <w:p w14:paraId="3916EE4B" w14:textId="77777777" w:rsidR="004A31CC" w:rsidRPr="00E03653" w:rsidRDefault="004A31CC">
      <w:pPr>
        <w:ind w:firstLine="720"/>
        <w:jc w:val="both"/>
        <w:rPr>
          <w:rFonts w:eastAsiaTheme="minorHAnsi"/>
          <w:sz w:val="28"/>
          <w:szCs w:val="28"/>
          <w:lang w:eastAsia="en-US"/>
        </w:rPr>
      </w:pPr>
    </w:p>
    <w:p w14:paraId="38424336" w14:textId="23C3D82E" w:rsidR="009321FA" w:rsidRDefault="009321FA">
      <w:pPr>
        <w:ind w:firstLine="720"/>
        <w:jc w:val="both"/>
        <w:rPr>
          <w:sz w:val="28"/>
          <w:szCs w:val="28"/>
        </w:rPr>
      </w:pPr>
      <w:r w:rsidRPr="00E03653">
        <w:rPr>
          <w:sz w:val="28"/>
          <w:szCs w:val="28"/>
        </w:rPr>
        <w:t>papildināt trešo daļu ar 6.</w:t>
      </w:r>
      <w:r w:rsidR="008A65E5" w:rsidRPr="00E03653">
        <w:rPr>
          <w:sz w:val="28"/>
          <w:szCs w:val="28"/>
        </w:rPr>
        <w:t xml:space="preserve"> </w:t>
      </w:r>
      <w:r w:rsidRPr="00E03653">
        <w:rPr>
          <w:sz w:val="28"/>
          <w:szCs w:val="28"/>
        </w:rPr>
        <w:t>punktu šādā redakcijā:</w:t>
      </w:r>
    </w:p>
    <w:p w14:paraId="2B49156F" w14:textId="77777777" w:rsidR="003B67A7" w:rsidRPr="00E03653" w:rsidRDefault="003B67A7">
      <w:pPr>
        <w:ind w:firstLine="720"/>
        <w:jc w:val="both"/>
        <w:rPr>
          <w:sz w:val="28"/>
          <w:szCs w:val="28"/>
        </w:rPr>
      </w:pPr>
    </w:p>
    <w:p w14:paraId="219BC693" w14:textId="5FE7B74F" w:rsidR="00DE1805" w:rsidRDefault="003B67A7">
      <w:pPr>
        <w:ind w:firstLine="720"/>
        <w:jc w:val="both"/>
        <w:rPr>
          <w:sz w:val="28"/>
          <w:szCs w:val="28"/>
        </w:rPr>
      </w:pPr>
      <w:r w:rsidRPr="00C4505E">
        <w:rPr>
          <w:bCs/>
          <w:sz w:val="28"/>
          <w:szCs w:val="28"/>
          <w:shd w:val="clear" w:color="auto" w:fill="FFFFFF"/>
        </w:rPr>
        <w:t>"</w:t>
      </w:r>
      <w:r w:rsidR="009321FA" w:rsidRPr="00E03653">
        <w:rPr>
          <w:sz w:val="28"/>
          <w:szCs w:val="28"/>
        </w:rPr>
        <w:t xml:space="preserve">6) </w:t>
      </w:r>
      <w:r w:rsidR="003021A4" w:rsidRPr="00C26007">
        <w:rPr>
          <w:sz w:val="28"/>
          <w:szCs w:val="28"/>
        </w:rPr>
        <w:t>vai trešā persona, kas piedāvā preci vai pakalpojumu,</w:t>
      </w:r>
      <w:r w:rsidR="003021A4" w:rsidRPr="00C26007">
        <w:rPr>
          <w:rFonts w:eastAsia="Times New Roman"/>
          <w:sz w:val="28"/>
          <w:szCs w:val="28"/>
          <w:lang w:eastAsia="lv-LV"/>
        </w:rPr>
        <w:t xml:space="preserve"> digitāl</w:t>
      </w:r>
      <w:r w:rsidR="00154F38">
        <w:rPr>
          <w:rFonts w:eastAsia="Times New Roman"/>
          <w:sz w:val="28"/>
          <w:szCs w:val="28"/>
          <w:lang w:eastAsia="lv-LV"/>
        </w:rPr>
        <w:t>o</w:t>
      </w:r>
      <w:r w:rsidR="003021A4" w:rsidRPr="00C26007">
        <w:rPr>
          <w:rFonts w:eastAsia="Times New Roman"/>
          <w:sz w:val="28"/>
          <w:szCs w:val="28"/>
          <w:lang w:eastAsia="lv-LV"/>
        </w:rPr>
        <w:t xml:space="preserve"> pakalpojumu vai digitāl</w:t>
      </w:r>
      <w:r w:rsidR="00154F38">
        <w:rPr>
          <w:rFonts w:eastAsia="Times New Roman"/>
          <w:sz w:val="28"/>
          <w:szCs w:val="28"/>
          <w:lang w:eastAsia="lv-LV"/>
        </w:rPr>
        <w:t>o</w:t>
      </w:r>
      <w:r w:rsidR="003021A4" w:rsidRPr="00C26007">
        <w:rPr>
          <w:rFonts w:eastAsia="Times New Roman"/>
          <w:sz w:val="28"/>
          <w:szCs w:val="28"/>
          <w:lang w:eastAsia="lv-LV"/>
        </w:rPr>
        <w:t xml:space="preserve"> saturu</w:t>
      </w:r>
      <w:r w:rsidR="003021A4" w:rsidRPr="00C26007">
        <w:rPr>
          <w:sz w:val="28"/>
          <w:szCs w:val="28"/>
        </w:rPr>
        <w:t xml:space="preserve"> tiešsaistes tirdzniecības vietās, ir vai nav pārdevējs vai pakalpojuma sniedzējs Patērētāju tiesību aizsardzības likuma izpratnē atbilstoši šīs personas sniegtajai informācijai</w:t>
      </w:r>
      <w:r w:rsidR="007B2322" w:rsidRPr="00E03653">
        <w:rPr>
          <w:sz w:val="28"/>
          <w:szCs w:val="28"/>
        </w:rPr>
        <w:t>.</w:t>
      </w:r>
      <w:r w:rsidRPr="00C4505E">
        <w:rPr>
          <w:bCs/>
          <w:sz w:val="28"/>
          <w:szCs w:val="28"/>
          <w:shd w:val="clear" w:color="auto" w:fill="FFFFFF"/>
        </w:rPr>
        <w:t>"</w:t>
      </w:r>
      <w:r w:rsidR="00DA4101" w:rsidRPr="00E03653">
        <w:rPr>
          <w:sz w:val="28"/>
          <w:szCs w:val="28"/>
        </w:rPr>
        <w:t>;</w:t>
      </w:r>
    </w:p>
    <w:p w14:paraId="0BAF9B0C" w14:textId="6ADBD4C1" w:rsidR="003021A4" w:rsidRDefault="003021A4">
      <w:pPr>
        <w:ind w:firstLine="720"/>
        <w:jc w:val="both"/>
        <w:rPr>
          <w:sz w:val="28"/>
          <w:szCs w:val="28"/>
        </w:rPr>
      </w:pPr>
    </w:p>
    <w:p w14:paraId="638C5822" w14:textId="1435833B" w:rsidR="00A84C0C" w:rsidRPr="009C2102" w:rsidRDefault="003021A4" w:rsidP="009C2102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A84C0C">
        <w:rPr>
          <w:sz w:val="28"/>
          <w:szCs w:val="28"/>
        </w:rPr>
        <w:t xml:space="preserve">papildināt ceturto daļu pēc vārdiem </w:t>
      </w:r>
      <w:r w:rsidR="00FD7719" w:rsidRPr="00A84C0C">
        <w:rPr>
          <w:bCs/>
          <w:sz w:val="28"/>
          <w:szCs w:val="28"/>
          <w:shd w:val="clear" w:color="auto" w:fill="FFFFFF"/>
        </w:rPr>
        <w:t>"</w:t>
      </w:r>
      <w:r w:rsidRPr="00A84C0C">
        <w:rPr>
          <w:sz w:val="28"/>
          <w:szCs w:val="28"/>
        </w:rPr>
        <w:t>un pakalpojumu</w:t>
      </w:r>
      <w:r w:rsidR="00FD7719" w:rsidRPr="00A84C0C">
        <w:rPr>
          <w:bCs/>
          <w:sz w:val="28"/>
          <w:szCs w:val="28"/>
          <w:shd w:val="clear" w:color="auto" w:fill="FFFFFF"/>
        </w:rPr>
        <w:t>"</w:t>
      </w:r>
      <w:r w:rsidRPr="00A84C0C">
        <w:rPr>
          <w:sz w:val="28"/>
          <w:szCs w:val="28"/>
        </w:rPr>
        <w:t xml:space="preserve"> ar vārdiem </w:t>
      </w:r>
      <w:r w:rsidR="00FD7719" w:rsidRPr="00A84C0C">
        <w:rPr>
          <w:bCs/>
          <w:sz w:val="28"/>
          <w:szCs w:val="28"/>
          <w:shd w:val="clear" w:color="auto" w:fill="FFFFFF"/>
        </w:rPr>
        <w:t>"</w:t>
      </w:r>
      <w:r w:rsidRPr="00A84C0C">
        <w:rPr>
          <w:sz w:val="28"/>
          <w:szCs w:val="28"/>
        </w:rPr>
        <w:t>digitālo pakalpojumu</w:t>
      </w:r>
      <w:r w:rsidR="00A84C0C" w:rsidRPr="00A84C0C">
        <w:rPr>
          <w:sz w:val="28"/>
          <w:szCs w:val="28"/>
        </w:rPr>
        <w:t xml:space="preserve"> vai</w:t>
      </w:r>
      <w:r w:rsidRPr="00A84C0C">
        <w:rPr>
          <w:sz w:val="28"/>
          <w:szCs w:val="28"/>
        </w:rPr>
        <w:t xml:space="preserve"> digitālā satura</w:t>
      </w:r>
      <w:r w:rsidR="00FD7719" w:rsidRPr="00A84C0C">
        <w:rPr>
          <w:bCs/>
          <w:sz w:val="28"/>
          <w:szCs w:val="28"/>
          <w:shd w:val="clear" w:color="auto" w:fill="FFFFFF"/>
        </w:rPr>
        <w:t>"</w:t>
      </w:r>
      <w:r w:rsidRPr="00A84C0C">
        <w:rPr>
          <w:sz w:val="28"/>
          <w:szCs w:val="28"/>
        </w:rPr>
        <w:t>;</w:t>
      </w:r>
    </w:p>
    <w:p w14:paraId="409366FE" w14:textId="47069B9B" w:rsidR="00DA0A46" w:rsidRDefault="00DA0A46">
      <w:pPr>
        <w:ind w:firstLine="720"/>
        <w:rPr>
          <w:sz w:val="28"/>
          <w:szCs w:val="28"/>
        </w:rPr>
      </w:pPr>
      <w:r w:rsidRPr="00E03653">
        <w:rPr>
          <w:sz w:val="28"/>
          <w:szCs w:val="28"/>
        </w:rPr>
        <w:t xml:space="preserve">papildināt </w:t>
      </w:r>
      <w:r w:rsidR="003B67A7">
        <w:rPr>
          <w:sz w:val="28"/>
          <w:szCs w:val="28"/>
        </w:rPr>
        <w:t xml:space="preserve">pantu </w:t>
      </w:r>
      <w:r w:rsidRPr="00E03653">
        <w:rPr>
          <w:sz w:val="28"/>
          <w:szCs w:val="28"/>
        </w:rPr>
        <w:t>ar piekto</w:t>
      </w:r>
      <w:r w:rsidR="00C314F5" w:rsidRPr="00E03653">
        <w:rPr>
          <w:sz w:val="28"/>
          <w:szCs w:val="28"/>
        </w:rPr>
        <w:t>,</w:t>
      </w:r>
      <w:r w:rsidR="00A739BF" w:rsidRPr="00E03653">
        <w:rPr>
          <w:sz w:val="28"/>
          <w:szCs w:val="28"/>
        </w:rPr>
        <w:t xml:space="preserve"> </w:t>
      </w:r>
      <w:r w:rsidRPr="00E03653">
        <w:rPr>
          <w:sz w:val="28"/>
          <w:szCs w:val="28"/>
        </w:rPr>
        <w:t>sesto</w:t>
      </w:r>
      <w:r w:rsidR="00C314F5" w:rsidRPr="00E03653">
        <w:rPr>
          <w:sz w:val="28"/>
          <w:szCs w:val="28"/>
        </w:rPr>
        <w:t xml:space="preserve"> un septīto</w:t>
      </w:r>
      <w:r w:rsidRPr="00E03653">
        <w:rPr>
          <w:sz w:val="28"/>
          <w:szCs w:val="28"/>
        </w:rPr>
        <w:t xml:space="preserve"> daļu šādā redakcijā:</w:t>
      </w:r>
    </w:p>
    <w:p w14:paraId="24420A2A" w14:textId="77777777" w:rsidR="003B67A7" w:rsidRPr="00E03653" w:rsidRDefault="003B67A7">
      <w:pPr>
        <w:ind w:firstLine="720"/>
        <w:rPr>
          <w:sz w:val="28"/>
          <w:szCs w:val="28"/>
        </w:rPr>
      </w:pPr>
    </w:p>
    <w:p w14:paraId="70772BDB" w14:textId="16F59B94" w:rsidR="00F019D0" w:rsidRPr="00E03653" w:rsidRDefault="003B67A7">
      <w:pPr>
        <w:shd w:val="clear" w:color="auto" w:fill="FFFFFF"/>
        <w:ind w:firstLine="720"/>
        <w:jc w:val="both"/>
        <w:rPr>
          <w:sz w:val="28"/>
          <w:szCs w:val="28"/>
        </w:rPr>
      </w:pPr>
      <w:r w:rsidRPr="00C4505E">
        <w:rPr>
          <w:bCs/>
          <w:sz w:val="28"/>
          <w:szCs w:val="28"/>
          <w:shd w:val="clear" w:color="auto" w:fill="FFFFFF"/>
        </w:rPr>
        <w:t>"</w:t>
      </w:r>
      <w:r w:rsidR="00DA0A46" w:rsidRPr="00E03653">
        <w:rPr>
          <w:rFonts w:eastAsia="Times New Roman"/>
          <w:sz w:val="28"/>
          <w:szCs w:val="28"/>
          <w:lang w:eastAsia="lv-LV"/>
        </w:rPr>
        <w:t>(5</w:t>
      </w:r>
      <w:r w:rsidR="00243232" w:rsidRPr="00E03653">
        <w:rPr>
          <w:rFonts w:eastAsia="Times New Roman"/>
          <w:sz w:val="28"/>
          <w:szCs w:val="28"/>
          <w:lang w:eastAsia="lv-LV"/>
        </w:rPr>
        <w:t>)</w:t>
      </w:r>
      <w:r w:rsidR="00243232">
        <w:rPr>
          <w:rFonts w:eastAsia="Times New Roman"/>
          <w:sz w:val="28"/>
          <w:szCs w:val="28"/>
          <w:lang w:eastAsia="lv-LV"/>
        </w:rPr>
        <w:t> </w:t>
      </w:r>
      <w:r w:rsidR="00997719" w:rsidRPr="00E03653">
        <w:rPr>
          <w:sz w:val="28"/>
          <w:szCs w:val="28"/>
        </w:rPr>
        <w:t>Ja patērētāj</w:t>
      </w:r>
      <w:r w:rsidR="00AE0DCC" w:rsidRPr="00E03653">
        <w:rPr>
          <w:sz w:val="28"/>
          <w:szCs w:val="28"/>
        </w:rPr>
        <w:t>am</w:t>
      </w:r>
      <w:r w:rsidR="00997719" w:rsidRPr="00E03653">
        <w:rPr>
          <w:sz w:val="28"/>
          <w:szCs w:val="28"/>
        </w:rPr>
        <w:t xml:space="preserve"> sniedz iespēju meklēt dažādu pārdevēju, pakalpojumu sniedzēju vai patērētāju piedāvāt</w:t>
      </w:r>
      <w:r w:rsidR="00EF499E">
        <w:rPr>
          <w:sz w:val="28"/>
          <w:szCs w:val="28"/>
        </w:rPr>
        <w:t>ā</w:t>
      </w:r>
      <w:r w:rsidR="00997719" w:rsidRPr="00E03653">
        <w:rPr>
          <w:sz w:val="28"/>
          <w:szCs w:val="28"/>
        </w:rPr>
        <w:t xml:space="preserve">s </w:t>
      </w:r>
      <w:r w:rsidR="00B22F03" w:rsidRPr="00E03653">
        <w:rPr>
          <w:rFonts w:eastAsia="Times New Roman"/>
          <w:sz w:val="28"/>
          <w:szCs w:val="28"/>
          <w:lang w:eastAsia="lv-LV"/>
        </w:rPr>
        <w:t xml:space="preserve">preces, digitālo saturu, digitālo pakalpojumu vai pakalpojumu </w:t>
      </w:r>
      <w:r w:rsidR="00997719" w:rsidRPr="00E03653">
        <w:rPr>
          <w:sz w:val="28"/>
          <w:szCs w:val="28"/>
        </w:rPr>
        <w:t>pēc atslēgvārda, frāzes vai citas ievades</w:t>
      </w:r>
      <w:r w:rsidR="00997719" w:rsidRPr="00393314">
        <w:rPr>
          <w:sz w:val="28"/>
          <w:szCs w:val="28"/>
        </w:rPr>
        <w:t>, neatkarīgi no tā,</w:t>
      </w:r>
      <w:r w:rsidR="00997719" w:rsidRPr="00E03653">
        <w:rPr>
          <w:sz w:val="28"/>
          <w:szCs w:val="28"/>
        </w:rPr>
        <w:t xml:space="preserve"> </w:t>
      </w:r>
      <w:r w:rsidR="00F75C34" w:rsidRPr="00E03653">
        <w:rPr>
          <w:sz w:val="28"/>
          <w:szCs w:val="28"/>
        </w:rPr>
        <w:t xml:space="preserve">kur </w:t>
      </w:r>
      <w:r w:rsidR="00997719" w:rsidRPr="00E03653">
        <w:rPr>
          <w:sz w:val="28"/>
          <w:szCs w:val="28"/>
        </w:rPr>
        <w:t>darījumi tiek noslēgti,</w:t>
      </w:r>
      <w:r w:rsidR="00D1671E" w:rsidRPr="00E03653">
        <w:rPr>
          <w:sz w:val="28"/>
          <w:szCs w:val="28"/>
        </w:rPr>
        <w:t xml:space="preserve"> </w:t>
      </w:r>
      <w:r w:rsidR="00997719" w:rsidRPr="00E03653">
        <w:rPr>
          <w:sz w:val="28"/>
          <w:szCs w:val="28"/>
        </w:rPr>
        <w:t>p</w:t>
      </w:r>
      <w:r w:rsidR="00F019D0" w:rsidRPr="00E03653">
        <w:rPr>
          <w:sz w:val="28"/>
          <w:szCs w:val="28"/>
        </w:rPr>
        <w:t>ar būtisku uzskatāma vispārīga informācija</w:t>
      </w:r>
      <w:r w:rsidR="00D44375" w:rsidRPr="00E03653">
        <w:rPr>
          <w:sz w:val="28"/>
          <w:szCs w:val="28"/>
        </w:rPr>
        <w:t xml:space="preserve"> </w:t>
      </w:r>
      <w:r w:rsidR="00F75C34" w:rsidRPr="00E03653">
        <w:rPr>
          <w:sz w:val="28"/>
          <w:szCs w:val="28"/>
        </w:rPr>
        <w:t>par</w:t>
      </w:r>
      <w:r w:rsidR="00441FA9" w:rsidRPr="00E03653">
        <w:rPr>
          <w:sz w:val="28"/>
          <w:szCs w:val="28"/>
        </w:rPr>
        <w:t xml:space="preserve"> </w:t>
      </w:r>
      <w:r w:rsidR="00F019D0" w:rsidRPr="00E03653">
        <w:rPr>
          <w:sz w:val="28"/>
          <w:szCs w:val="28"/>
        </w:rPr>
        <w:t xml:space="preserve">galvenajiem parametriem </w:t>
      </w:r>
      <w:r w:rsidR="00441FA9" w:rsidRPr="00E03653">
        <w:rPr>
          <w:sz w:val="28"/>
          <w:szCs w:val="28"/>
        </w:rPr>
        <w:t>patērētājiem sniegtā</w:t>
      </w:r>
      <w:r w:rsidR="00D44375" w:rsidRPr="00E03653">
        <w:rPr>
          <w:sz w:val="28"/>
          <w:szCs w:val="28"/>
        </w:rPr>
        <w:t xml:space="preserve"> </w:t>
      </w:r>
      <w:r w:rsidR="00DD1B8B" w:rsidRPr="00E03653">
        <w:rPr>
          <w:sz w:val="28"/>
          <w:szCs w:val="28"/>
        </w:rPr>
        <w:t>preču</w:t>
      </w:r>
      <w:r w:rsidR="00A84C0C">
        <w:rPr>
          <w:sz w:val="28"/>
          <w:szCs w:val="28"/>
        </w:rPr>
        <w:t>,</w:t>
      </w:r>
      <w:r w:rsidR="00DD1B8B" w:rsidRPr="00E03653">
        <w:rPr>
          <w:sz w:val="28"/>
          <w:szCs w:val="28"/>
        </w:rPr>
        <w:t xml:space="preserve"> pakalpojumu</w:t>
      </w:r>
      <w:r w:rsidR="00CF5862" w:rsidRPr="00E03653">
        <w:rPr>
          <w:sz w:val="28"/>
          <w:szCs w:val="28"/>
        </w:rPr>
        <w:t xml:space="preserve">, </w:t>
      </w:r>
      <w:r w:rsidR="005D073B" w:rsidRPr="00E03653">
        <w:rPr>
          <w:rFonts w:eastAsia="Times New Roman"/>
          <w:sz w:val="28"/>
          <w:szCs w:val="28"/>
          <w:lang w:eastAsia="lv-LV"/>
        </w:rPr>
        <w:t>digitāl</w:t>
      </w:r>
      <w:r w:rsidR="005D073B">
        <w:rPr>
          <w:rFonts w:eastAsia="Times New Roman"/>
          <w:sz w:val="28"/>
          <w:szCs w:val="28"/>
          <w:lang w:eastAsia="lv-LV"/>
        </w:rPr>
        <w:t>ā</w:t>
      </w:r>
      <w:r w:rsidR="005D073B" w:rsidRPr="00E03653">
        <w:rPr>
          <w:rFonts w:eastAsia="Times New Roman"/>
          <w:sz w:val="28"/>
          <w:szCs w:val="28"/>
          <w:lang w:eastAsia="lv-LV"/>
        </w:rPr>
        <w:t xml:space="preserve"> satur</w:t>
      </w:r>
      <w:r w:rsidR="005D073B">
        <w:rPr>
          <w:rFonts w:eastAsia="Times New Roman"/>
          <w:sz w:val="28"/>
          <w:szCs w:val="28"/>
          <w:lang w:eastAsia="lv-LV"/>
        </w:rPr>
        <w:t>a</w:t>
      </w:r>
      <w:r w:rsidR="005D073B" w:rsidRPr="00E03653">
        <w:rPr>
          <w:rFonts w:eastAsia="Times New Roman"/>
          <w:sz w:val="28"/>
          <w:szCs w:val="28"/>
          <w:lang w:eastAsia="lv-LV"/>
        </w:rPr>
        <w:t xml:space="preserve"> </w:t>
      </w:r>
      <w:r w:rsidR="00CF5862" w:rsidRPr="00E03653">
        <w:rPr>
          <w:rFonts w:eastAsia="Times New Roman"/>
          <w:sz w:val="28"/>
          <w:szCs w:val="28"/>
          <w:lang w:eastAsia="lv-LV"/>
        </w:rPr>
        <w:t>vai digitālo pakalpojumu</w:t>
      </w:r>
      <w:r w:rsidR="00DD1B8B" w:rsidRPr="00E03653">
        <w:rPr>
          <w:sz w:val="28"/>
          <w:szCs w:val="28"/>
        </w:rPr>
        <w:t xml:space="preserve"> </w:t>
      </w:r>
      <w:r w:rsidR="00F019D0" w:rsidRPr="00E03653">
        <w:rPr>
          <w:sz w:val="28"/>
          <w:szCs w:val="28"/>
        </w:rPr>
        <w:t>ranžējuma noteikšanai</w:t>
      </w:r>
      <w:r w:rsidR="00441FA9" w:rsidRPr="00E03653">
        <w:rPr>
          <w:sz w:val="28"/>
          <w:szCs w:val="28"/>
        </w:rPr>
        <w:t xml:space="preserve"> atbilstoši patērētāja meklēšanas </w:t>
      </w:r>
      <w:r w:rsidR="00441FA9" w:rsidRPr="00E03653">
        <w:rPr>
          <w:sz w:val="28"/>
          <w:szCs w:val="28"/>
        </w:rPr>
        <w:lastRenderedPageBreak/>
        <w:t>pieprasījumam un šo parametru relatīvais nozīmīgums</w:t>
      </w:r>
      <w:r w:rsidR="00F019D0" w:rsidRPr="00E03653">
        <w:rPr>
          <w:sz w:val="28"/>
          <w:szCs w:val="28"/>
        </w:rPr>
        <w:t xml:space="preserve"> salīdzinājumā ar citiem parametriem</w:t>
      </w:r>
      <w:r w:rsidR="00997719" w:rsidRPr="00E03653">
        <w:rPr>
          <w:sz w:val="28"/>
          <w:szCs w:val="28"/>
        </w:rPr>
        <w:t xml:space="preserve">, </w:t>
      </w:r>
      <w:r w:rsidR="00F019D0" w:rsidRPr="00513DBC">
        <w:rPr>
          <w:sz w:val="28"/>
          <w:szCs w:val="28"/>
        </w:rPr>
        <w:t xml:space="preserve">kas </w:t>
      </w:r>
      <w:r w:rsidR="00D92CBD" w:rsidRPr="00513DBC">
        <w:rPr>
          <w:sz w:val="28"/>
          <w:szCs w:val="28"/>
        </w:rPr>
        <w:t>pieeja</w:t>
      </w:r>
      <w:r w:rsidR="00D92CBD" w:rsidRPr="00D92CBD">
        <w:rPr>
          <w:sz w:val="28"/>
          <w:szCs w:val="28"/>
        </w:rPr>
        <w:t>m</w:t>
      </w:r>
      <w:r w:rsidR="00D92CBD">
        <w:rPr>
          <w:sz w:val="28"/>
          <w:szCs w:val="28"/>
        </w:rPr>
        <w:t>i</w:t>
      </w:r>
      <w:r w:rsidR="00D92CBD" w:rsidRPr="00513DBC">
        <w:rPr>
          <w:sz w:val="28"/>
          <w:szCs w:val="28"/>
        </w:rPr>
        <w:t xml:space="preserve"> </w:t>
      </w:r>
      <w:r w:rsidR="00F75C34" w:rsidRPr="00513DBC">
        <w:rPr>
          <w:sz w:val="28"/>
          <w:szCs w:val="28"/>
        </w:rPr>
        <w:t xml:space="preserve">atsevišķā </w:t>
      </w:r>
      <w:r w:rsidR="00F019D0" w:rsidRPr="00513DBC">
        <w:rPr>
          <w:sz w:val="28"/>
          <w:szCs w:val="28"/>
        </w:rPr>
        <w:t>tiešsaistes saskarnes sadaļā, kura ir tieši un viegli pieejama no lapas</w:t>
      </w:r>
      <w:r w:rsidR="00441FA9" w:rsidRPr="00513DBC">
        <w:rPr>
          <w:sz w:val="28"/>
          <w:szCs w:val="28"/>
        </w:rPr>
        <w:t>,</w:t>
      </w:r>
      <w:r w:rsidR="00D44375" w:rsidRPr="00513DBC">
        <w:rPr>
          <w:sz w:val="28"/>
          <w:szCs w:val="28"/>
        </w:rPr>
        <w:t xml:space="preserve"> </w:t>
      </w:r>
      <w:r w:rsidR="00F019D0" w:rsidRPr="00513DBC">
        <w:rPr>
          <w:sz w:val="28"/>
          <w:szCs w:val="28"/>
        </w:rPr>
        <w:t xml:space="preserve">kurā izvietoti </w:t>
      </w:r>
      <w:r w:rsidR="00441FA9" w:rsidRPr="00513DBC">
        <w:rPr>
          <w:sz w:val="28"/>
          <w:szCs w:val="28"/>
        </w:rPr>
        <w:t>meklēšanas rezultāti</w:t>
      </w:r>
      <w:r w:rsidR="00DD1B8B" w:rsidRPr="00513DBC">
        <w:rPr>
          <w:sz w:val="28"/>
          <w:szCs w:val="28"/>
        </w:rPr>
        <w:t>.</w:t>
      </w:r>
    </w:p>
    <w:p w14:paraId="24D43E36" w14:textId="67DBA0A0" w:rsidR="00997719" w:rsidRPr="00E03653" w:rsidRDefault="009C1F52">
      <w:pPr>
        <w:shd w:val="clear" w:color="auto" w:fill="FFFFFF"/>
        <w:ind w:firstLine="720"/>
        <w:jc w:val="both"/>
        <w:rPr>
          <w:sz w:val="28"/>
          <w:szCs w:val="28"/>
          <w:shd w:val="clear" w:color="auto" w:fill="FFFFFF"/>
        </w:rPr>
      </w:pPr>
      <w:r w:rsidRPr="00E03653">
        <w:rPr>
          <w:sz w:val="28"/>
          <w:szCs w:val="28"/>
        </w:rPr>
        <w:t>(6</w:t>
      </w:r>
      <w:r w:rsidR="003B67A7" w:rsidRPr="00E03653">
        <w:rPr>
          <w:sz w:val="28"/>
          <w:szCs w:val="28"/>
        </w:rPr>
        <w:t>)</w:t>
      </w:r>
      <w:r w:rsidR="003B67A7">
        <w:rPr>
          <w:sz w:val="28"/>
          <w:szCs w:val="28"/>
        </w:rPr>
        <w:t> </w:t>
      </w:r>
      <w:r w:rsidR="003F1CC3" w:rsidRPr="00E03653">
        <w:rPr>
          <w:sz w:val="28"/>
          <w:szCs w:val="28"/>
        </w:rPr>
        <w:t xml:space="preserve">Šā </w:t>
      </w:r>
      <w:r w:rsidR="00DD1B8B" w:rsidRPr="00E03653">
        <w:rPr>
          <w:sz w:val="28"/>
          <w:szCs w:val="28"/>
        </w:rPr>
        <w:t>p</w:t>
      </w:r>
      <w:r w:rsidRPr="00E03653">
        <w:rPr>
          <w:sz w:val="28"/>
          <w:szCs w:val="28"/>
        </w:rPr>
        <w:t xml:space="preserve">anta piektajā daļā </w:t>
      </w:r>
      <w:r w:rsidR="00D962D6">
        <w:rPr>
          <w:sz w:val="28"/>
          <w:szCs w:val="28"/>
        </w:rPr>
        <w:t>minētie nosacījumi</w:t>
      </w:r>
      <w:r w:rsidR="00D962D6" w:rsidRPr="00E03653">
        <w:rPr>
          <w:sz w:val="28"/>
          <w:szCs w:val="28"/>
        </w:rPr>
        <w:t xml:space="preserve"> </w:t>
      </w:r>
      <w:r w:rsidR="00DA0A46" w:rsidRPr="00E03653">
        <w:rPr>
          <w:sz w:val="28"/>
          <w:szCs w:val="28"/>
        </w:rPr>
        <w:t>neattiecas uz tiešsaistes meklētājprogrammu pakalpojumu sniedzējiem</w:t>
      </w:r>
      <w:r w:rsidR="003021A4">
        <w:rPr>
          <w:sz w:val="28"/>
          <w:szCs w:val="28"/>
        </w:rPr>
        <w:t>, kas definēti</w:t>
      </w:r>
      <w:r w:rsidR="00997719" w:rsidRPr="00E03653">
        <w:rPr>
          <w:sz w:val="28"/>
          <w:szCs w:val="28"/>
        </w:rPr>
        <w:t xml:space="preserve"> </w:t>
      </w:r>
      <w:r w:rsidR="009B1D4A" w:rsidRPr="00E03653">
        <w:rPr>
          <w:sz w:val="28"/>
          <w:szCs w:val="28"/>
          <w:shd w:val="clear" w:color="auto" w:fill="FFFFFF"/>
        </w:rPr>
        <w:t xml:space="preserve">Eiropas Parlamenta un Padomes </w:t>
      </w:r>
      <w:r w:rsidR="00D92CBD" w:rsidRPr="00E03653">
        <w:rPr>
          <w:sz w:val="28"/>
          <w:szCs w:val="28"/>
          <w:shd w:val="clear" w:color="auto" w:fill="FFFFFF"/>
        </w:rPr>
        <w:t>regul</w:t>
      </w:r>
      <w:r w:rsidR="003021A4">
        <w:rPr>
          <w:sz w:val="28"/>
          <w:szCs w:val="28"/>
          <w:shd w:val="clear" w:color="auto" w:fill="FFFFFF"/>
        </w:rPr>
        <w:t>ā</w:t>
      </w:r>
      <w:r w:rsidR="00D92CBD" w:rsidRPr="00E03653">
        <w:rPr>
          <w:sz w:val="28"/>
          <w:szCs w:val="28"/>
          <w:shd w:val="clear" w:color="auto" w:fill="FFFFFF"/>
        </w:rPr>
        <w:t xml:space="preserve"> </w:t>
      </w:r>
      <w:r w:rsidR="009B1D4A" w:rsidRPr="00E03653">
        <w:rPr>
          <w:sz w:val="28"/>
          <w:szCs w:val="28"/>
          <w:shd w:val="clear" w:color="auto" w:fill="FFFFFF"/>
        </w:rPr>
        <w:t>(ES) 2019/1150 (2019. gada 20. jūnijs) par taisnīguma un pārredzamības veicināšanu komerciālajiem lietotājiem paredzētos tiešsaistes starpniecības pakalpojumos (Dokuments attiecas uz EEZ)</w:t>
      </w:r>
      <w:r w:rsidR="00DD1B8B" w:rsidRPr="00E03653">
        <w:rPr>
          <w:sz w:val="28"/>
          <w:szCs w:val="28"/>
        </w:rPr>
        <w:t>.</w:t>
      </w:r>
    </w:p>
    <w:p w14:paraId="7D6357E8" w14:textId="230610DA" w:rsidR="00DA0A46" w:rsidRPr="00E03653" w:rsidRDefault="009C1F52">
      <w:pPr>
        <w:shd w:val="clear" w:color="auto" w:fill="FFFFFF"/>
        <w:ind w:firstLine="720"/>
        <w:jc w:val="both"/>
        <w:rPr>
          <w:sz w:val="28"/>
          <w:szCs w:val="28"/>
        </w:rPr>
      </w:pPr>
      <w:bookmarkStart w:id="6" w:name="_Hlk73523572"/>
      <w:r w:rsidRPr="00E03653">
        <w:rPr>
          <w:sz w:val="28"/>
          <w:szCs w:val="28"/>
        </w:rPr>
        <w:t>(7</w:t>
      </w:r>
      <w:r w:rsidR="00243232" w:rsidRPr="00E03653">
        <w:rPr>
          <w:sz w:val="28"/>
          <w:szCs w:val="28"/>
        </w:rPr>
        <w:t>)</w:t>
      </w:r>
      <w:r w:rsidR="00243232">
        <w:rPr>
          <w:sz w:val="28"/>
          <w:szCs w:val="28"/>
        </w:rPr>
        <w:t> </w:t>
      </w:r>
      <w:r w:rsidR="00EF357C" w:rsidRPr="00E03653">
        <w:rPr>
          <w:sz w:val="28"/>
          <w:szCs w:val="28"/>
        </w:rPr>
        <w:t xml:space="preserve">Ja </w:t>
      </w:r>
      <w:r w:rsidR="0091218A" w:rsidRPr="00E03653">
        <w:rPr>
          <w:sz w:val="28"/>
          <w:szCs w:val="28"/>
        </w:rPr>
        <w:t xml:space="preserve">komercprakses īstenotājs </w:t>
      </w:r>
      <w:r w:rsidR="00EF357C" w:rsidRPr="00E03653">
        <w:rPr>
          <w:sz w:val="28"/>
          <w:szCs w:val="28"/>
        </w:rPr>
        <w:t>nodrošina piekļuvi patērētāju atsauksmēm par</w:t>
      </w:r>
      <w:r w:rsidR="00B22F03" w:rsidRPr="00E03653">
        <w:rPr>
          <w:sz w:val="28"/>
          <w:szCs w:val="28"/>
        </w:rPr>
        <w:t xml:space="preserve"> precēm vai pakalpojumiem, </w:t>
      </w:r>
      <w:r w:rsidR="00B22F03" w:rsidRPr="00E03653">
        <w:rPr>
          <w:rFonts w:eastAsia="Times New Roman"/>
          <w:sz w:val="28"/>
          <w:szCs w:val="28"/>
          <w:lang w:eastAsia="lv-LV"/>
        </w:rPr>
        <w:t>tostarp digitāl</w:t>
      </w:r>
      <w:r w:rsidR="00A84C0C">
        <w:rPr>
          <w:rFonts w:eastAsia="Times New Roman"/>
          <w:sz w:val="28"/>
          <w:szCs w:val="28"/>
          <w:lang w:eastAsia="lv-LV"/>
        </w:rPr>
        <w:t>aj</w:t>
      </w:r>
      <w:r w:rsidR="00B22F03" w:rsidRPr="00E03653">
        <w:rPr>
          <w:rFonts w:eastAsia="Times New Roman"/>
          <w:sz w:val="28"/>
          <w:szCs w:val="28"/>
          <w:lang w:eastAsia="lv-LV"/>
        </w:rPr>
        <w:t>iem pakalpojumiem un digitāl</w:t>
      </w:r>
      <w:r w:rsidR="008A65E5" w:rsidRPr="00E03653">
        <w:rPr>
          <w:rFonts w:eastAsia="Times New Roman"/>
          <w:sz w:val="28"/>
          <w:szCs w:val="28"/>
          <w:lang w:eastAsia="lv-LV"/>
        </w:rPr>
        <w:t>o</w:t>
      </w:r>
      <w:r w:rsidR="00B22F03" w:rsidRPr="00E03653">
        <w:rPr>
          <w:rFonts w:eastAsia="Times New Roman"/>
          <w:sz w:val="28"/>
          <w:szCs w:val="28"/>
          <w:lang w:eastAsia="lv-LV"/>
        </w:rPr>
        <w:t xml:space="preserve"> saturu</w:t>
      </w:r>
      <w:r w:rsidR="00EF357C" w:rsidRPr="00E03653">
        <w:rPr>
          <w:sz w:val="28"/>
          <w:szCs w:val="28"/>
        </w:rPr>
        <w:t>, p</w:t>
      </w:r>
      <w:r w:rsidR="00675C8B" w:rsidRPr="00E03653">
        <w:rPr>
          <w:sz w:val="28"/>
          <w:szCs w:val="28"/>
        </w:rPr>
        <w:t>ar būtisku uzskatāma</w:t>
      </w:r>
      <w:r w:rsidR="00F23111" w:rsidRPr="00E03653">
        <w:rPr>
          <w:sz w:val="28"/>
          <w:szCs w:val="28"/>
        </w:rPr>
        <w:t xml:space="preserve"> informācija</w:t>
      </w:r>
      <w:r w:rsidR="00D962D6">
        <w:rPr>
          <w:sz w:val="28"/>
          <w:szCs w:val="28"/>
        </w:rPr>
        <w:t xml:space="preserve"> par to,</w:t>
      </w:r>
      <w:r w:rsidR="00F23111" w:rsidRPr="00E03653">
        <w:rPr>
          <w:sz w:val="28"/>
          <w:szCs w:val="28"/>
        </w:rPr>
        <w:t xml:space="preserve"> </w:t>
      </w:r>
      <w:r w:rsidR="00675C8B" w:rsidRPr="00E03653">
        <w:rPr>
          <w:sz w:val="28"/>
          <w:szCs w:val="28"/>
        </w:rPr>
        <w:t xml:space="preserve">vai un kā </w:t>
      </w:r>
      <w:r w:rsidR="0091218A" w:rsidRPr="00E03653">
        <w:rPr>
          <w:sz w:val="28"/>
          <w:szCs w:val="28"/>
        </w:rPr>
        <w:t xml:space="preserve">komercprakses īstenotājs </w:t>
      </w:r>
      <w:r w:rsidR="00675C8B" w:rsidRPr="00E03653">
        <w:rPr>
          <w:sz w:val="28"/>
          <w:szCs w:val="28"/>
        </w:rPr>
        <w:t>nodrošina, ka publicētās atsauksmes ir snieguši patērētāji, kuri</w:t>
      </w:r>
      <w:r w:rsidR="00B22F03" w:rsidRPr="00E03653">
        <w:rPr>
          <w:sz w:val="28"/>
          <w:szCs w:val="28"/>
        </w:rPr>
        <w:t xml:space="preserve"> preces, pakalpojumus, </w:t>
      </w:r>
      <w:r w:rsidR="00B22F03" w:rsidRPr="00E03653">
        <w:rPr>
          <w:rFonts w:eastAsia="Times New Roman"/>
          <w:sz w:val="28"/>
          <w:szCs w:val="28"/>
          <w:lang w:eastAsia="lv-LV"/>
        </w:rPr>
        <w:t>digitālos pakalpojumus vai digitālo saturu</w:t>
      </w:r>
      <w:r w:rsidR="00675C8B" w:rsidRPr="00E03653">
        <w:rPr>
          <w:sz w:val="28"/>
          <w:szCs w:val="28"/>
        </w:rPr>
        <w:t xml:space="preserve"> ir izmantojuši vai iegādājušies.</w:t>
      </w:r>
      <w:r w:rsidR="003B67A7" w:rsidRPr="00C4505E">
        <w:rPr>
          <w:bCs/>
          <w:sz w:val="28"/>
          <w:szCs w:val="28"/>
          <w:shd w:val="clear" w:color="auto" w:fill="FFFFFF"/>
        </w:rPr>
        <w:t>"</w:t>
      </w:r>
    </w:p>
    <w:bookmarkEnd w:id="6"/>
    <w:p w14:paraId="67306B9F" w14:textId="77777777" w:rsidR="00AE01CD" w:rsidRPr="00E03653" w:rsidRDefault="00AE01CD">
      <w:pPr>
        <w:ind w:firstLine="720"/>
        <w:rPr>
          <w:sz w:val="28"/>
          <w:szCs w:val="28"/>
        </w:rPr>
      </w:pPr>
    </w:p>
    <w:p w14:paraId="6C0FF5DC" w14:textId="77777777" w:rsidR="003021A4" w:rsidRDefault="003021A4" w:rsidP="003021A4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B45CA4">
        <w:rPr>
          <w:sz w:val="28"/>
          <w:szCs w:val="28"/>
        </w:rPr>
        <w:t>11.</w:t>
      </w:r>
      <w:r>
        <w:rPr>
          <w:sz w:val="28"/>
          <w:szCs w:val="28"/>
        </w:rPr>
        <w:t xml:space="preserve"> </w:t>
      </w:r>
      <w:r w:rsidRPr="00B45CA4">
        <w:rPr>
          <w:sz w:val="28"/>
          <w:szCs w:val="28"/>
        </w:rPr>
        <w:t>pant</w:t>
      </w:r>
      <w:r>
        <w:rPr>
          <w:sz w:val="28"/>
          <w:szCs w:val="28"/>
        </w:rPr>
        <w:t>ā</w:t>
      </w:r>
      <w:r w:rsidRPr="00B45CA4">
        <w:rPr>
          <w:sz w:val="28"/>
          <w:szCs w:val="28"/>
        </w:rPr>
        <w:t>:</w:t>
      </w:r>
    </w:p>
    <w:p w14:paraId="3B57DFB9" w14:textId="25AB565E" w:rsidR="003021A4" w:rsidRDefault="003021A4" w:rsidP="003021A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papildināt 5. un 6. punktu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saņemt pakalpojumus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digitālos pakalpojumus</w:t>
      </w:r>
      <w:r w:rsidR="00A923E6">
        <w:rPr>
          <w:sz w:val="28"/>
          <w:szCs w:val="28"/>
        </w:rPr>
        <w:t xml:space="preserve"> vai</w:t>
      </w:r>
      <w:r>
        <w:rPr>
          <w:sz w:val="28"/>
          <w:szCs w:val="28"/>
        </w:rPr>
        <w:t xml:space="preserve"> digitāl</w:t>
      </w:r>
      <w:r w:rsidR="00A923E6">
        <w:rPr>
          <w:sz w:val="28"/>
          <w:szCs w:val="28"/>
        </w:rPr>
        <w:t>o</w:t>
      </w:r>
      <w:r>
        <w:rPr>
          <w:sz w:val="28"/>
          <w:szCs w:val="28"/>
        </w:rPr>
        <w:t xml:space="preserve"> saturu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;</w:t>
      </w:r>
    </w:p>
    <w:p w14:paraId="58758E10" w14:textId="31CD1237" w:rsidR="003021A4" w:rsidRDefault="003021A4" w:rsidP="003021A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papildināt 11. punktu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pārdošanu vai pakalpojuma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digitāl</w:t>
      </w:r>
      <w:r w:rsidR="00A923E6">
        <w:rPr>
          <w:sz w:val="28"/>
          <w:szCs w:val="28"/>
        </w:rPr>
        <w:t>ā</w:t>
      </w:r>
      <w:r>
        <w:rPr>
          <w:sz w:val="28"/>
          <w:szCs w:val="28"/>
        </w:rPr>
        <w:t xml:space="preserve"> pakalpojuma</w:t>
      </w:r>
      <w:r w:rsidR="00A923E6">
        <w:rPr>
          <w:sz w:val="28"/>
          <w:szCs w:val="28"/>
        </w:rPr>
        <w:t xml:space="preserve"> vai</w:t>
      </w:r>
      <w:r>
        <w:rPr>
          <w:sz w:val="28"/>
          <w:szCs w:val="28"/>
        </w:rPr>
        <w:t xml:space="preserve"> digitālā satura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;</w:t>
      </w:r>
    </w:p>
    <w:p w14:paraId="65655FBB" w14:textId="17A08EBA" w:rsidR="003021A4" w:rsidRDefault="003021A4" w:rsidP="003021A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papildināt 12. punktu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attiecīgo pakalpojumu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digitālo pakalpojumu</w:t>
      </w:r>
      <w:r w:rsidR="00A923E6">
        <w:rPr>
          <w:sz w:val="28"/>
          <w:szCs w:val="28"/>
        </w:rPr>
        <w:t xml:space="preserve"> vai</w:t>
      </w:r>
      <w:r>
        <w:rPr>
          <w:sz w:val="28"/>
          <w:szCs w:val="28"/>
        </w:rPr>
        <w:t xml:space="preserve"> digitālo saturu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;</w:t>
      </w:r>
    </w:p>
    <w:p w14:paraId="62F9E802" w14:textId="6A0BF3C1" w:rsidR="003021A4" w:rsidRDefault="003021A4" w:rsidP="003021A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papildināt 13. punktu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ražojis vai pakalpojumu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digitālo pakalpojumu</w:t>
      </w:r>
      <w:r w:rsidR="00A923E6">
        <w:rPr>
          <w:sz w:val="28"/>
          <w:szCs w:val="28"/>
        </w:rPr>
        <w:t xml:space="preserve"> vai</w:t>
      </w:r>
      <w:r>
        <w:rPr>
          <w:sz w:val="28"/>
          <w:szCs w:val="28"/>
        </w:rPr>
        <w:t xml:space="preserve"> digitālo saturu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;</w:t>
      </w:r>
    </w:p>
    <w:p w14:paraId="33B2E3D4" w14:textId="645B5B6B" w:rsidR="003021A4" w:rsidRDefault="003021A4" w:rsidP="003021A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papildināt 14. punktu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lietošanas vai pakalpojumu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digitālo pakalpojumu</w:t>
      </w:r>
      <w:r w:rsidR="00A923E6">
        <w:rPr>
          <w:sz w:val="28"/>
          <w:szCs w:val="28"/>
        </w:rPr>
        <w:t xml:space="preserve"> vai</w:t>
      </w:r>
      <w:r>
        <w:rPr>
          <w:sz w:val="28"/>
          <w:szCs w:val="28"/>
        </w:rPr>
        <w:t xml:space="preserve"> digitālā satura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;</w:t>
      </w:r>
    </w:p>
    <w:p w14:paraId="42FA9E10" w14:textId="4A2B0768" w:rsidR="003021A4" w:rsidRDefault="003021A4" w:rsidP="003021A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papildināt 18. punktu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saņemt pakalpojumu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digitālo pakalpojumu</w:t>
      </w:r>
      <w:r w:rsidR="00A923E6">
        <w:rPr>
          <w:sz w:val="28"/>
          <w:szCs w:val="28"/>
        </w:rPr>
        <w:t xml:space="preserve"> vai </w:t>
      </w:r>
      <w:r>
        <w:rPr>
          <w:sz w:val="28"/>
          <w:szCs w:val="28"/>
        </w:rPr>
        <w:t>digitālo saturu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;</w:t>
      </w:r>
    </w:p>
    <w:p w14:paraId="2C7D23C3" w14:textId="3CE1DC3D" w:rsidR="00D07E48" w:rsidRDefault="003021A4" w:rsidP="003021A4">
      <w:pPr>
        <w:ind w:firstLine="720"/>
        <w:rPr>
          <w:sz w:val="28"/>
          <w:szCs w:val="28"/>
        </w:rPr>
      </w:pPr>
      <w:r>
        <w:rPr>
          <w:sz w:val="28"/>
          <w:szCs w:val="28"/>
        </w:rPr>
        <w:t>p</w:t>
      </w:r>
      <w:r w:rsidR="00E84DF6" w:rsidRPr="00BF0E96">
        <w:rPr>
          <w:sz w:val="28"/>
          <w:szCs w:val="28"/>
        </w:rPr>
        <w:t>apildināt</w:t>
      </w:r>
      <w:r w:rsidR="004A31CC" w:rsidRPr="00BF0E96">
        <w:rPr>
          <w:sz w:val="28"/>
          <w:szCs w:val="28"/>
        </w:rPr>
        <w:t xml:space="preserve"> </w:t>
      </w:r>
      <w:r w:rsidR="00D07E48" w:rsidRPr="00BF0E96">
        <w:rPr>
          <w:sz w:val="28"/>
          <w:szCs w:val="28"/>
        </w:rPr>
        <w:t xml:space="preserve">ar </w:t>
      </w:r>
      <w:r w:rsidR="00AE01CD" w:rsidRPr="00BF0E96">
        <w:rPr>
          <w:sz w:val="28"/>
          <w:szCs w:val="28"/>
        </w:rPr>
        <w:t>24., 25., 26</w:t>
      </w:r>
      <w:r w:rsidR="0083725C" w:rsidRPr="00BF0E96">
        <w:rPr>
          <w:sz w:val="28"/>
          <w:szCs w:val="28"/>
        </w:rPr>
        <w:t>.</w:t>
      </w:r>
      <w:r w:rsidR="0083725C">
        <w:rPr>
          <w:sz w:val="28"/>
          <w:szCs w:val="28"/>
        </w:rPr>
        <w:t xml:space="preserve"> un</w:t>
      </w:r>
      <w:r w:rsidR="0083725C" w:rsidRPr="00BF0E96">
        <w:rPr>
          <w:sz w:val="28"/>
          <w:szCs w:val="28"/>
        </w:rPr>
        <w:t xml:space="preserve"> </w:t>
      </w:r>
      <w:r w:rsidR="00AE01CD" w:rsidRPr="00BF0E96">
        <w:rPr>
          <w:sz w:val="28"/>
          <w:szCs w:val="28"/>
        </w:rPr>
        <w:t>27.</w:t>
      </w:r>
      <w:r w:rsidR="003B67A7">
        <w:rPr>
          <w:sz w:val="28"/>
          <w:szCs w:val="28"/>
        </w:rPr>
        <w:t> </w:t>
      </w:r>
      <w:r w:rsidR="00AE01CD" w:rsidRPr="00BF0E96">
        <w:rPr>
          <w:sz w:val="28"/>
          <w:szCs w:val="28"/>
        </w:rPr>
        <w:t>punktu šādā redakcijā:</w:t>
      </w:r>
    </w:p>
    <w:p w14:paraId="20B445BB" w14:textId="77777777" w:rsidR="00FD4965" w:rsidRPr="00BF0E96" w:rsidRDefault="00FD4965">
      <w:pPr>
        <w:ind w:firstLine="720"/>
        <w:rPr>
          <w:sz w:val="28"/>
          <w:szCs w:val="28"/>
        </w:rPr>
      </w:pPr>
    </w:p>
    <w:p w14:paraId="24E29904" w14:textId="58309FA4" w:rsidR="00AE01CD" w:rsidRPr="00E03653" w:rsidRDefault="00FD4965">
      <w:pPr>
        <w:shd w:val="clear" w:color="auto" w:fill="FFFFFF"/>
        <w:ind w:firstLine="720"/>
        <w:jc w:val="both"/>
        <w:rPr>
          <w:sz w:val="28"/>
          <w:szCs w:val="28"/>
        </w:rPr>
      </w:pPr>
      <w:r w:rsidRPr="00C4505E">
        <w:rPr>
          <w:bCs/>
          <w:sz w:val="28"/>
          <w:szCs w:val="28"/>
          <w:shd w:val="clear" w:color="auto" w:fill="FFFFFF"/>
        </w:rPr>
        <w:t>"</w:t>
      </w:r>
      <w:r w:rsidR="00AE01CD" w:rsidRPr="00E03653">
        <w:rPr>
          <w:rFonts w:eastAsia="Times New Roman"/>
          <w:sz w:val="28"/>
          <w:szCs w:val="28"/>
          <w:lang w:eastAsia="lv-LV"/>
        </w:rPr>
        <w:t>24)</w:t>
      </w:r>
      <w:r w:rsidR="00AE01CD" w:rsidRPr="00E03653">
        <w:rPr>
          <w:sz w:val="28"/>
          <w:szCs w:val="28"/>
        </w:rPr>
        <w:t xml:space="preserve"> </w:t>
      </w:r>
      <w:r w:rsidR="009B1D4A" w:rsidRPr="00E03653">
        <w:rPr>
          <w:sz w:val="28"/>
          <w:szCs w:val="28"/>
        </w:rPr>
        <w:t xml:space="preserve">sniedzot patērētājam </w:t>
      </w:r>
      <w:r w:rsidR="00AE01CD" w:rsidRPr="00E03653">
        <w:rPr>
          <w:sz w:val="28"/>
          <w:szCs w:val="28"/>
        </w:rPr>
        <w:t xml:space="preserve">tiešsaistes meklēšanas </w:t>
      </w:r>
      <w:r w:rsidR="00A40109" w:rsidRPr="00E03653">
        <w:rPr>
          <w:sz w:val="28"/>
          <w:szCs w:val="28"/>
        </w:rPr>
        <w:t>pieprasījum</w:t>
      </w:r>
      <w:r w:rsidR="009B1D4A" w:rsidRPr="00E03653">
        <w:rPr>
          <w:sz w:val="28"/>
          <w:szCs w:val="28"/>
        </w:rPr>
        <w:t>a rezultātus</w:t>
      </w:r>
      <w:r w:rsidR="00AE01CD" w:rsidRPr="00E03653">
        <w:rPr>
          <w:sz w:val="28"/>
          <w:szCs w:val="28"/>
        </w:rPr>
        <w:t xml:space="preserve">, skaidri neatklāj, </w:t>
      </w:r>
      <w:r w:rsidR="00EF357C" w:rsidRPr="00E03653">
        <w:rPr>
          <w:sz w:val="28"/>
          <w:szCs w:val="28"/>
        </w:rPr>
        <w:t>kura</w:t>
      </w:r>
      <w:r w:rsidR="00AE01CD" w:rsidRPr="00E03653">
        <w:rPr>
          <w:sz w:val="28"/>
          <w:szCs w:val="28"/>
        </w:rPr>
        <w:t xml:space="preserve"> ir apmaksāta reklāma</w:t>
      </w:r>
      <w:r w:rsidR="00585DB8">
        <w:rPr>
          <w:sz w:val="28"/>
          <w:szCs w:val="28"/>
        </w:rPr>
        <w:t>,</w:t>
      </w:r>
      <w:r w:rsidR="00AE01CD" w:rsidRPr="00E03653">
        <w:rPr>
          <w:sz w:val="28"/>
          <w:szCs w:val="28"/>
        </w:rPr>
        <w:t xml:space="preserve"> vai</w:t>
      </w:r>
      <w:r w:rsidR="00EF357C" w:rsidRPr="00E03653">
        <w:rPr>
          <w:sz w:val="28"/>
          <w:szCs w:val="28"/>
        </w:rPr>
        <w:t xml:space="preserve"> </w:t>
      </w:r>
      <w:r w:rsidR="007861E2">
        <w:rPr>
          <w:sz w:val="28"/>
          <w:szCs w:val="28"/>
        </w:rPr>
        <w:t xml:space="preserve">nesniedz </w:t>
      </w:r>
      <w:r w:rsidR="00EF357C" w:rsidRPr="00E03653">
        <w:rPr>
          <w:sz w:val="28"/>
          <w:szCs w:val="28"/>
        </w:rPr>
        <w:t>informāciju</w:t>
      </w:r>
      <w:r w:rsidR="00CD4EEA" w:rsidRPr="00E03653">
        <w:rPr>
          <w:sz w:val="28"/>
          <w:szCs w:val="28"/>
        </w:rPr>
        <w:t>,</w:t>
      </w:r>
      <w:r w:rsidR="00AE01CD" w:rsidRPr="00E03653">
        <w:rPr>
          <w:sz w:val="28"/>
          <w:szCs w:val="28"/>
        </w:rPr>
        <w:t xml:space="preserve"> ka ir veikti maksājumi par </w:t>
      </w:r>
      <w:r w:rsidR="00CD4EEA" w:rsidRPr="00E03653">
        <w:rPr>
          <w:sz w:val="28"/>
          <w:szCs w:val="28"/>
        </w:rPr>
        <w:t>prec</w:t>
      </w:r>
      <w:r w:rsidR="00EF357C" w:rsidRPr="00E03653">
        <w:rPr>
          <w:sz w:val="28"/>
          <w:szCs w:val="28"/>
        </w:rPr>
        <w:t>es</w:t>
      </w:r>
      <w:r w:rsidR="00CD4EEA" w:rsidRPr="00E03653">
        <w:rPr>
          <w:sz w:val="28"/>
          <w:szCs w:val="28"/>
        </w:rPr>
        <w:t xml:space="preserve"> vai pakalpojum</w:t>
      </w:r>
      <w:r w:rsidR="00EF357C" w:rsidRPr="00E03653">
        <w:rPr>
          <w:sz w:val="28"/>
          <w:szCs w:val="28"/>
        </w:rPr>
        <w:t>a</w:t>
      </w:r>
      <w:r w:rsidR="00C20901" w:rsidRPr="00E03653">
        <w:rPr>
          <w:sz w:val="28"/>
          <w:szCs w:val="28"/>
        </w:rPr>
        <w:t>,</w:t>
      </w:r>
      <w:r w:rsidR="00885D93" w:rsidRPr="00E03653">
        <w:rPr>
          <w:sz w:val="28"/>
          <w:szCs w:val="28"/>
        </w:rPr>
        <w:t xml:space="preserve"> </w:t>
      </w:r>
      <w:r w:rsidR="00885D93" w:rsidRPr="00E03653">
        <w:rPr>
          <w:rFonts w:eastAsia="Times New Roman"/>
          <w:sz w:val="28"/>
          <w:szCs w:val="28"/>
          <w:lang w:eastAsia="lv-LV"/>
        </w:rPr>
        <w:t>tostarp digitāl</w:t>
      </w:r>
      <w:r w:rsidR="00A923E6">
        <w:rPr>
          <w:rFonts w:eastAsia="Times New Roman"/>
          <w:sz w:val="28"/>
          <w:szCs w:val="28"/>
          <w:lang w:eastAsia="lv-LV"/>
        </w:rPr>
        <w:t>ā</w:t>
      </w:r>
      <w:r w:rsidR="00885D93" w:rsidRPr="00E03653">
        <w:rPr>
          <w:rFonts w:eastAsia="Times New Roman"/>
          <w:sz w:val="28"/>
          <w:szCs w:val="28"/>
          <w:lang w:eastAsia="lv-LV"/>
        </w:rPr>
        <w:t xml:space="preserve"> pakalpojum</w:t>
      </w:r>
      <w:r w:rsidR="00C20901" w:rsidRPr="00E03653">
        <w:rPr>
          <w:rFonts w:eastAsia="Times New Roman"/>
          <w:sz w:val="28"/>
          <w:szCs w:val="28"/>
          <w:lang w:eastAsia="lv-LV"/>
        </w:rPr>
        <w:t>a</w:t>
      </w:r>
      <w:r w:rsidR="00885D93" w:rsidRPr="00E03653">
        <w:rPr>
          <w:rFonts w:eastAsia="Times New Roman"/>
          <w:sz w:val="28"/>
          <w:szCs w:val="28"/>
          <w:lang w:eastAsia="lv-LV"/>
        </w:rPr>
        <w:t xml:space="preserve"> </w:t>
      </w:r>
      <w:r w:rsidR="00BE7D0D" w:rsidRPr="00E03653">
        <w:rPr>
          <w:rFonts w:eastAsia="Times New Roman"/>
          <w:sz w:val="28"/>
          <w:szCs w:val="28"/>
          <w:lang w:eastAsia="lv-LV"/>
        </w:rPr>
        <w:t>vai</w:t>
      </w:r>
      <w:r w:rsidR="00885D93" w:rsidRPr="00E03653">
        <w:rPr>
          <w:rFonts w:eastAsia="Times New Roman"/>
          <w:sz w:val="28"/>
          <w:szCs w:val="28"/>
          <w:lang w:eastAsia="lv-LV"/>
        </w:rPr>
        <w:t xml:space="preserve"> digitāl</w:t>
      </w:r>
      <w:r w:rsidR="00A923E6">
        <w:rPr>
          <w:rFonts w:eastAsia="Times New Roman"/>
          <w:sz w:val="28"/>
          <w:szCs w:val="28"/>
          <w:lang w:eastAsia="lv-LV"/>
        </w:rPr>
        <w:t>ā</w:t>
      </w:r>
      <w:r w:rsidR="00885D93" w:rsidRPr="00E03653">
        <w:rPr>
          <w:rFonts w:eastAsia="Times New Roman"/>
          <w:sz w:val="28"/>
          <w:szCs w:val="28"/>
          <w:lang w:eastAsia="lv-LV"/>
        </w:rPr>
        <w:t xml:space="preserve"> satur</w:t>
      </w:r>
      <w:r w:rsidR="00C20901" w:rsidRPr="00E03653">
        <w:rPr>
          <w:rFonts w:eastAsia="Times New Roman"/>
          <w:sz w:val="28"/>
          <w:szCs w:val="28"/>
          <w:lang w:eastAsia="lv-LV"/>
        </w:rPr>
        <w:t>a</w:t>
      </w:r>
      <w:r w:rsidR="00D962D6">
        <w:rPr>
          <w:rFonts w:eastAsia="Times New Roman"/>
          <w:sz w:val="28"/>
          <w:szCs w:val="28"/>
          <w:lang w:eastAsia="lv-LV"/>
        </w:rPr>
        <w:t>,</w:t>
      </w:r>
      <w:r w:rsidR="00AE01CD" w:rsidRPr="00E03653">
        <w:rPr>
          <w:sz w:val="28"/>
          <w:szCs w:val="28"/>
        </w:rPr>
        <w:t xml:space="preserve"> augstāku ranžējumu meklēšanas rezultātos;</w:t>
      </w:r>
    </w:p>
    <w:p w14:paraId="2414F749" w14:textId="2A3F97D7" w:rsidR="00AE01CD" w:rsidRPr="00E03653" w:rsidRDefault="00AE01CD">
      <w:pPr>
        <w:shd w:val="clear" w:color="auto" w:fill="FFFFFF"/>
        <w:ind w:firstLine="720"/>
        <w:jc w:val="both"/>
        <w:rPr>
          <w:sz w:val="28"/>
          <w:szCs w:val="28"/>
        </w:rPr>
      </w:pPr>
      <w:r w:rsidRPr="00E03653">
        <w:rPr>
          <w:sz w:val="28"/>
          <w:szCs w:val="28"/>
        </w:rPr>
        <w:t xml:space="preserve">25) </w:t>
      </w:r>
      <w:r w:rsidR="007861E2" w:rsidRPr="00E03653">
        <w:rPr>
          <w:sz w:val="28"/>
          <w:szCs w:val="28"/>
        </w:rPr>
        <w:t>tālākpārd</w:t>
      </w:r>
      <w:r w:rsidR="007861E2">
        <w:rPr>
          <w:sz w:val="28"/>
          <w:szCs w:val="28"/>
        </w:rPr>
        <w:t>od</w:t>
      </w:r>
      <w:r w:rsidR="003A2E92" w:rsidRPr="00E03653">
        <w:rPr>
          <w:sz w:val="28"/>
          <w:szCs w:val="28"/>
        </w:rPr>
        <w:t xml:space="preserve"> </w:t>
      </w:r>
      <w:r w:rsidR="007861E2" w:rsidRPr="00E03653">
        <w:rPr>
          <w:sz w:val="28"/>
          <w:szCs w:val="28"/>
        </w:rPr>
        <w:t xml:space="preserve">patērētājiem </w:t>
      </w:r>
      <w:r w:rsidR="00CD4EEA" w:rsidRPr="00E03653">
        <w:rPr>
          <w:sz w:val="28"/>
          <w:szCs w:val="28"/>
        </w:rPr>
        <w:t>p</w:t>
      </w:r>
      <w:r w:rsidRPr="00E03653">
        <w:rPr>
          <w:sz w:val="28"/>
          <w:szCs w:val="28"/>
        </w:rPr>
        <w:t>asākumu biļe</w:t>
      </w:r>
      <w:r w:rsidR="007861E2">
        <w:rPr>
          <w:sz w:val="28"/>
          <w:szCs w:val="28"/>
        </w:rPr>
        <w:t>tes</w:t>
      </w:r>
      <w:r w:rsidRPr="00E03653">
        <w:rPr>
          <w:sz w:val="28"/>
          <w:szCs w:val="28"/>
        </w:rPr>
        <w:t xml:space="preserve">, ja tās </w:t>
      </w:r>
      <w:r w:rsidR="003F1CC3" w:rsidRPr="00E03653">
        <w:rPr>
          <w:sz w:val="28"/>
          <w:szCs w:val="28"/>
        </w:rPr>
        <w:t>iegādātas</w:t>
      </w:r>
      <w:r w:rsidRPr="00E03653">
        <w:rPr>
          <w:sz w:val="28"/>
          <w:szCs w:val="28"/>
        </w:rPr>
        <w:t>, izmantojot automatizētus līdzekļus,</w:t>
      </w:r>
      <w:r w:rsidR="00EF357C" w:rsidRPr="00E03653">
        <w:rPr>
          <w:sz w:val="28"/>
          <w:szCs w:val="28"/>
        </w:rPr>
        <w:t xml:space="preserve"> </w:t>
      </w:r>
      <w:r w:rsidR="00D962D6" w:rsidRPr="00E03653">
        <w:rPr>
          <w:sz w:val="28"/>
          <w:szCs w:val="28"/>
        </w:rPr>
        <w:t>tād</w:t>
      </w:r>
      <w:r w:rsidR="00D962D6">
        <w:rPr>
          <w:sz w:val="28"/>
          <w:szCs w:val="28"/>
        </w:rPr>
        <w:t>ē</w:t>
      </w:r>
      <w:r w:rsidR="00D962D6" w:rsidRPr="00E03653">
        <w:rPr>
          <w:sz w:val="28"/>
          <w:szCs w:val="28"/>
        </w:rPr>
        <w:t xml:space="preserve">jādi </w:t>
      </w:r>
      <w:r w:rsidR="00EF357C" w:rsidRPr="00E03653">
        <w:rPr>
          <w:sz w:val="28"/>
          <w:szCs w:val="28"/>
        </w:rPr>
        <w:t>apejo</w:t>
      </w:r>
      <w:r w:rsidR="00307B78" w:rsidRPr="00E03653">
        <w:rPr>
          <w:sz w:val="28"/>
          <w:szCs w:val="28"/>
        </w:rPr>
        <w:t>t</w:t>
      </w:r>
      <w:r w:rsidR="00CD4EEA" w:rsidRPr="00E03653">
        <w:rPr>
          <w:sz w:val="28"/>
          <w:szCs w:val="28"/>
        </w:rPr>
        <w:t xml:space="preserve"> </w:t>
      </w:r>
      <w:r w:rsidRPr="00E03653">
        <w:rPr>
          <w:sz w:val="28"/>
          <w:szCs w:val="28"/>
        </w:rPr>
        <w:t>noteiktos ierobežojumus attiecībā uz biļešu skaitu, ko viena persona var iegādāties, vai</w:t>
      </w:r>
      <w:r w:rsidR="00CD4EEA" w:rsidRPr="00E03653">
        <w:rPr>
          <w:sz w:val="28"/>
          <w:szCs w:val="28"/>
        </w:rPr>
        <w:t xml:space="preserve"> </w:t>
      </w:r>
      <w:r w:rsidRPr="00E03653">
        <w:rPr>
          <w:sz w:val="28"/>
          <w:szCs w:val="28"/>
        </w:rPr>
        <w:t>jebkurus citus noteikumus, kuri attiecas uz biļešu iegādi;</w:t>
      </w:r>
    </w:p>
    <w:p w14:paraId="535F7446" w14:textId="21388DFF" w:rsidR="006D41F5" w:rsidRPr="00E03653" w:rsidRDefault="00AE01CD">
      <w:pPr>
        <w:shd w:val="clear" w:color="auto" w:fill="FFFFFF"/>
        <w:ind w:firstLine="720"/>
        <w:jc w:val="both"/>
        <w:rPr>
          <w:sz w:val="28"/>
          <w:szCs w:val="28"/>
        </w:rPr>
      </w:pPr>
      <w:r w:rsidRPr="00E03653">
        <w:rPr>
          <w:sz w:val="28"/>
          <w:szCs w:val="28"/>
        </w:rPr>
        <w:t xml:space="preserve">26) </w:t>
      </w:r>
      <w:r w:rsidR="006D41F5" w:rsidRPr="00E03653">
        <w:rPr>
          <w:sz w:val="28"/>
          <w:szCs w:val="28"/>
        </w:rPr>
        <w:t>apgalvo</w:t>
      </w:r>
      <w:r w:rsidRPr="00E03653">
        <w:rPr>
          <w:sz w:val="28"/>
          <w:szCs w:val="28"/>
        </w:rPr>
        <w:t xml:space="preserve">, ka atsauksmes par </w:t>
      </w:r>
      <w:r w:rsidR="007A3639" w:rsidRPr="00E03653">
        <w:rPr>
          <w:sz w:val="28"/>
          <w:szCs w:val="28"/>
        </w:rPr>
        <w:t>precēm vai pakalpojumiem</w:t>
      </w:r>
      <w:r w:rsidR="00BE7D0D" w:rsidRPr="00E03653">
        <w:rPr>
          <w:sz w:val="28"/>
          <w:szCs w:val="28"/>
        </w:rPr>
        <w:t xml:space="preserve">, </w:t>
      </w:r>
      <w:r w:rsidR="00BE7D0D" w:rsidRPr="00E03653">
        <w:rPr>
          <w:rFonts w:eastAsia="Times New Roman"/>
          <w:sz w:val="28"/>
          <w:szCs w:val="28"/>
          <w:lang w:eastAsia="lv-LV"/>
        </w:rPr>
        <w:t>tostarp digitāliem pakalpojumiem vai digitālo saturu</w:t>
      </w:r>
      <w:r w:rsidR="00D962D6">
        <w:rPr>
          <w:rFonts w:eastAsia="Times New Roman"/>
          <w:sz w:val="28"/>
          <w:szCs w:val="28"/>
          <w:lang w:eastAsia="lv-LV"/>
        </w:rPr>
        <w:t>,</w:t>
      </w:r>
      <w:r w:rsidR="00BE7D0D" w:rsidRPr="00E03653">
        <w:rPr>
          <w:sz w:val="28"/>
          <w:szCs w:val="28"/>
        </w:rPr>
        <w:t xml:space="preserve"> </w:t>
      </w:r>
      <w:r w:rsidRPr="00E03653">
        <w:rPr>
          <w:sz w:val="28"/>
          <w:szCs w:val="28"/>
        </w:rPr>
        <w:t xml:space="preserve">ir snieguši patērētāji, kuri faktiski lietojuši vai iegādājušies </w:t>
      </w:r>
      <w:r w:rsidR="007A3639" w:rsidRPr="00E03653">
        <w:rPr>
          <w:sz w:val="28"/>
          <w:szCs w:val="28"/>
        </w:rPr>
        <w:t>attiecīgās preces</w:t>
      </w:r>
      <w:r w:rsidR="00BE7D0D" w:rsidRPr="00E03653">
        <w:rPr>
          <w:sz w:val="28"/>
          <w:szCs w:val="28"/>
        </w:rPr>
        <w:t xml:space="preserve">, </w:t>
      </w:r>
      <w:r w:rsidR="007A3639" w:rsidRPr="00E03653">
        <w:rPr>
          <w:sz w:val="28"/>
          <w:szCs w:val="28"/>
        </w:rPr>
        <w:t>pakalpojumus</w:t>
      </w:r>
      <w:r w:rsidR="00BE7D0D" w:rsidRPr="00E03653">
        <w:rPr>
          <w:sz w:val="28"/>
          <w:szCs w:val="28"/>
        </w:rPr>
        <w:t xml:space="preserve">, </w:t>
      </w:r>
      <w:r w:rsidR="00BE7D0D" w:rsidRPr="00E03653">
        <w:rPr>
          <w:rFonts w:eastAsia="Times New Roman"/>
          <w:sz w:val="28"/>
          <w:szCs w:val="28"/>
          <w:lang w:eastAsia="lv-LV"/>
        </w:rPr>
        <w:t>digitālos pakalpojumus vai digitālo saturu,</w:t>
      </w:r>
      <w:r w:rsidR="00BE7D0D" w:rsidRPr="00E03653">
        <w:rPr>
          <w:sz w:val="28"/>
          <w:szCs w:val="28"/>
        </w:rPr>
        <w:t xml:space="preserve"> </w:t>
      </w:r>
      <w:r w:rsidRPr="00E03653">
        <w:rPr>
          <w:sz w:val="28"/>
          <w:szCs w:val="28"/>
        </w:rPr>
        <w:t>neveicot pamatotus un samērīgus pasākumus, lai pārbaudītu</w:t>
      </w:r>
      <w:r w:rsidR="00097963" w:rsidRPr="00E03653">
        <w:rPr>
          <w:sz w:val="28"/>
          <w:szCs w:val="28"/>
        </w:rPr>
        <w:t xml:space="preserve">, ka tās snieguši </w:t>
      </w:r>
      <w:r w:rsidR="00050DD6" w:rsidRPr="00E03653">
        <w:rPr>
          <w:sz w:val="28"/>
          <w:szCs w:val="28"/>
        </w:rPr>
        <w:t>šādi</w:t>
      </w:r>
      <w:r w:rsidR="00505C74" w:rsidRPr="00E03653">
        <w:rPr>
          <w:sz w:val="28"/>
          <w:szCs w:val="28"/>
        </w:rPr>
        <w:t xml:space="preserve"> </w:t>
      </w:r>
      <w:r w:rsidR="00097963" w:rsidRPr="00E03653">
        <w:rPr>
          <w:sz w:val="28"/>
          <w:szCs w:val="28"/>
        </w:rPr>
        <w:t>patērētāji</w:t>
      </w:r>
      <w:r w:rsidR="006D41F5" w:rsidRPr="00E03653">
        <w:rPr>
          <w:sz w:val="28"/>
          <w:szCs w:val="28"/>
        </w:rPr>
        <w:t>;</w:t>
      </w:r>
    </w:p>
    <w:p w14:paraId="0FFC8995" w14:textId="11AC21FE" w:rsidR="00AE01CD" w:rsidRPr="00E03653" w:rsidRDefault="00AE01CD">
      <w:pPr>
        <w:shd w:val="clear" w:color="auto" w:fill="FFFFFF"/>
        <w:ind w:firstLine="720"/>
        <w:jc w:val="both"/>
        <w:rPr>
          <w:sz w:val="28"/>
          <w:szCs w:val="28"/>
        </w:rPr>
      </w:pPr>
      <w:r w:rsidRPr="00E03653">
        <w:rPr>
          <w:sz w:val="28"/>
          <w:szCs w:val="28"/>
        </w:rPr>
        <w:lastRenderedPageBreak/>
        <w:t xml:space="preserve">27) </w:t>
      </w:r>
      <w:r w:rsidR="006D41F5" w:rsidRPr="00E03653">
        <w:rPr>
          <w:sz w:val="28"/>
          <w:szCs w:val="28"/>
        </w:rPr>
        <w:t>sniedz</w:t>
      </w:r>
      <w:r w:rsidRPr="00E03653">
        <w:rPr>
          <w:sz w:val="28"/>
          <w:szCs w:val="28"/>
        </w:rPr>
        <w:t xml:space="preserve"> </w:t>
      </w:r>
      <w:r w:rsidR="001F25BA" w:rsidRPr="00E03653">
        <w:rPr>
          <w:sz w:val="28"/>
          <w:szCs w:val="28"/>
        </w:rPr>
        <w:t xml:space="preserve">vai algo citu fizisku vai juridisku personu sniegt </w:t>
      </w:r>
      <w:r w:rsidRPr="00E03653">
        <w:rPr>
          <w:sz w:val="28"/>
          <w:szCs w:val="28"/>
        </w:rPr>
        <w:t>nepatiesas patērētāju atsauksmes vai ieteikum</w:t>
      </w:r>
      <w:r w:rsidR="001F25BA" w:rsidRPr="00E03653">
        <w:rPr>
          <w:sz w:val="28"/>
          <w:szCs w:val="28"/>
        </w:rPr>
        <w:t>us</w:t>
      </w:r>
      <w:r w:rsidR="006D41F5" w:rsidRPr="00E03653">
        <w:rPr>
          <w:sz w:val="28"/>
          <w:szCs w:val="28"/>
        </w:rPr>
        <w:t xml:space="preserve">, </w:t>
      </w:r>
      <w:r w:rsidRPr="00E03653">
        <w:rPr>
          <w:sz w:val="28"/>
          <w:szCs w:val="28"/>
        </w:rPr>
        <w:t xml:space="preserve">kā arī </w:t>
      </w:r>
      <w:r w:rsidR="00097963" w:rsidRPr="00E03653">
        <w:rPr>
          <w:sz w:val="28"/>
          <w:szCs w:val="28"/>
        </w:rPr>
        <w:t>sagroza</w:t>
      </w:r>
      <w:r w:rsidRPr="00E03653">
        <w:rPr>
          <w:sz w:val="28"/>
          <w:szCs w:val="28"/>
        </w:rPr>
        <w:t xml:space="preserve"> patērētāju atsauksmes vai ieteikum</w:t>
      </w:r>
      <w:r w:rsidR="00097963" w:rsidRPr="00E03653">
        <w:rPr>
          <w:sz w:val="28"/>
          <w:szCs w:val="28"/>
        </w:rPr>
        <w:t>us</w:t>
      </w:r>
      <w:r w:rsidRPr="00E03653">
        <w:rPr>
          <w:sz w:val="28"/>
          <w:szCs w:val="28"/>
        </w:rPr>
        <w:t xml:space="preserve">, lai reklamētu </w:t>
      </w:r>
      <w:r w:rsidR="007A3639" w:rsidRPr="00E03653">
        <w:rPr>
          <w:sz w:val="28"/>
          <w:szCs w:val="28"/>
        </w:rPr>
        <w:t>preces</w:t>
      </w:r>
      <w:r w:rsidR="00BE7D0D" w:rsidRPr="00E03653">
        <w:rPr>
          <w:sz w:val="28"/>
          <w:szCs w:val="28"/>
        </w:rPr>
        <w:t>,</w:t>
      </w:r>
      <w:r w:rsidR="007A3639" w:rsidRPr="00E03653">
        <w:rPr>
          <w:sz w:val="28"/>
          <w:szCs w:val="28"/>
        </w:rPr>
        <w:t xml:space="preserve"> pakalpojumus</w:t>
      </w:r>
      <w:r w:rsidR="00BE7D0D" w:rsidRPr="00E03653">
        <w:rPr>
          <w:sz w:val="28"/>
          <w:szCs w:val="28"/>
        </w:rPr>
        <w:t xml:space="preserve">, </w:t>
      </w:r>
      <w:r w:rsidR="00BE7D0D" w:rsidRPr="00E03653">
        <w:rPr>
          <w:rFonts w:eastAsia="Times New Roman"/>
          <w:sz w:val="28"/>
          <w:szCs w:val="28"/>
          <w:lang w:eastAsia="lv-LV"/>
        </w:rPr>
        <w:t>digitālos pakalpojumus vai digitālo saturu.</w:t>
      </w:r>
      <w:r w:rsidR="00FD4965" w:rsidRPr="00C4505E">
        <w:rPr>
          <w:bCs/>
          <w:sz w:val="28"/>
          <w:szCs w:val="28"/>
          <w:shd w:val="clear" w:color="auto" w:fill="FFFFFF"/>
        </w:rPr>
        <w:t>"</w:t>
      </w:r>
    </w:p>
    <w:p w14:paraId="01B88D6C" w14:textId="77777777" w:rsidR="00487634" w:rsidRPr="00E03653" w:rsidRDefault="00487634">
      <w:pPr>
        <w:shd w:val="clear" w:color="auto" w:fill="FFFFFF"/>
        <w:ind w:firstLine="720"/>
        <w:jc w:val="both"/>
        <w:rPr>
          <w:sz w:val="28"/>
          <w:szCs w:val="28"/>
        </w:rPr>
      </w:pPr>
    </w:p>
    <w:p w14:paraId="2ED01DEB" w14:textId="63F81F36" w:rsidR="003021A4" w:rsidRDefault="003021A4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bookmarkStart w:id="7" w:name="_Hlk95913656"/>
      <w:r>
        <w:rPr>
          <w:color w:val="000000"/>
          <w:sz w:val="28"/>
          <w:szCs w:val="28"/>
        </w:rPr>
        <w:t>10</w:t>
      </w:r>
      <w:r w:rsidR="00FD4965">
        <w:rPr>
          <w:color w:val="000000"/>
          <w:sz w:val="28"/>
          <w:szCs w:val="28"/>
        </w:rPr>
        <w:t>.  </w:t>
      </w:r>
      <w:r>
        <w:rPr>
          <w:sz w:val="28"/>
          <w:szCs w:val="28"/>
        </w:rPr>
        <w:t xml:space="preserve">Papildināt 12. panta trešās daļas 4. punktu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citu preci, pakalpojumu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digitālo pakalpojumu</w:t>
      </w:r>
      <w:r w:rsidR="007861E2">
        <w:rPr>
          <w:sz w:val="28"/>
          <w:szCs w:val="28"/>
        </w:rPr>
        <w:t xml:space="preserve"> vai</w:t>
      </w:r>
      <w:r>
        <w:rPr>
          <w:sz w:val="28"/>
          <w:szCs w:val="28"/>
        </w:rPr>
        <w:t xml:space="preserve"> digitālo saturu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 w:rsidR="009C2102">
        <w:rPr>
          <w:bCs/>
          <w:sz w:val="28"/>
          <w:szCs w:val="28"/>
          <w:shd w:val="clear" w:color="auto" w:fill="FFFFFF"/>
        </w:rPr>
        <w:t>.</w:t>
      </w:r>
    </w:p>
    <w:p w14:paraId="28AFD1FB" w14:textId="77777777" w:rsidR="003021A4" w:rsidRDefault="003021A4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</w:p>
    <w:p w14:paraId="07BCAC2F" w14:textId="77777777" w:rsidR="003021A4" w:rsidRDefault="003021A4" w:rsidP="003021A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11. </w:t>
      </w:r>
      <w:r>
        <w:rPr>
          <w:sz w:val="28"/>
          <w:szCs w:val="28"/>
        </w:rPr>
        <w:t>13. pantā:</w:t>
      </w:r>
    </w:p>
    <w:p w14:paraId="105393E6" w14:textId="40D23DF9" w:rsidR="003021A4" w:rsidRDefault="003021A4" w:rsidP="003021A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papildināt 5. punktu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saņemt pakalpojumu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 w:rsidR="00FD7719">
        <w:rPr>
          <w:bCs/>
          <w:sz w:val="28"/>
          <w:szCs w:val="28"/>
          <w:shd w:val="clear" w:color="auto" w:fill="FFFFFF"/>
        </w:rPr>
        <w:t>d</w:t>
      </w:r>
      <w:r>
        <w:rPr>
          <w:sz w:val="28"/>
          <w:szCs w:val="28"/>
        </w:rPr>
        <w:t>igitālo pakalpojumu</w:t>
      </w:r>
      <w:r w:rsidR="007861E2">
        <w:rPr>
          <w:sz w:val="28"/>
          <w:szCs w:val="28"/>
        </w:rPr>
        <w:t xml:space="preserve"> vai</w:t>
      </w:r>
      <w:r>
        <w:rPr>
          <w:sz w:val="28"/>
          <w:szCs w:val="28"/>
        </w:rPr>
        <w:t xml:space="preserve"> digitālo saturu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;</w:t>
      </w:r>
    </w:p>
    <w:p w14:paraId="715DA369" w14:textId="514A8C84" w:rsidR="003021A4" w:rsidRDefault="003021A4" w:rsidP="003021A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izteikt 6. punktu šādā redakcijā:</w:t>
      </w:r>
    </w:p>
    <w:p w14:paraId="33FD93F9" w14:textId="77777777" w:rsidR="00FD7719" w:rsidRDefault="00FD7719" w:rsidP="003021A4">
      <w:pPr>
        <w:shd w:val="clear" w:color="auto" w:fill="FFFFFF"/>
        <w:jc w:val="both"/>
        <w:rPr>
          <w:sz w:val="28"/>
          <w:szCs w:val="28"/>
        </w:rPr>
      </w:pPr>
    </w:p>
    <w:p w14:paraId="3052F093" w14:textId="5CE64E76" w:rsidR="003021A4" w:rsidRDefault="003021A4" w:rsidP="003021A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6) </w:t>
      </w:r>
      <w:r w:rsidRPr="00071E8D">
        <w:rPr>
          <w:sz w:val="28"/>
          <w:szCs w:val="28"/>
        </w:rPr>
        <w:t xml:space="preserve">pieprasa tūlītēju vai atliktu maksājumu par piegādātajām precēm vai sniegtajiem pakalpojumiem, </w:t>
      </w:r>
      <w:r w:rsidRPr="00071E8D">
        <w:rPr>
          <w:bCs/>
          <w:sz w:val="28"/>
          <w:szCs w:val="28"/>
          <w:shd w:val="clear" w:color="auto" w:fill="FFFFFF"/>
        </w:rPr>
        <w:t>digitālajiem pakalpojumiem</w:t>
      </w:r>
      <w:r w:rsidR="003F2804">
        <w:rPr>
          <w:bCs/>
          <w:sz w:val="28"/>
          <w:szCs w:val="28"/>
          <w:shd w:val="clear" w:color="auto" w:fill="FFFFFF"/>
        </w:rPr>
        <w:t xml:space="preserve"> vai</w:t>
      </w:r>
      <w:r w:rsidRPr="00071E8D">
        <w:rPr>
          <w:bCs/>
          <w:sz w:val="28"/>
          <w:szCs w:val="28"/>
          <w:shd w:val="clear" w:color="auto" w:fill="FFFFFF"/>
        </w:rPr>
        <w:t xml:space="preserve"> digitālo saturu</w:t>
      </w:r>
      <w:r w:rsidRPr="00071E8D">
        <w:rPr>
          <w:sz w:val="28"/>
          <w:szCs w:val="28"/>
        </w:rPr>
        <w:t xml:space="preserve">, ko patērētājs nav pasūtījis, vai pieprasa šādu preci vai lietu atdot vai glabāt, izņemot gadījumu, kad tiek piegādāta ekvivalenta prece vai sniegts pakalpojums, </w:t>
      </w:r>
      <w:r w:rsidRPr="00071E8D">
        <w:rPr>
          <w:bCs/>
          <w:sz w:val="28"/>
          <w:szCs w:val="28"/>
          <w:shd w:val="clear" w:color="auto" w:fill="FFFFFF"/>
        </w:rPr>
        <w:t>digitālais pakalpojums</w:t>
      </w:r>
      <w:r w:rsidR="003F2804">
        <w:rPr>
          <w:bCs/>
          <w:sz w:val="28"/>
          <w:szCs w:val="28"/>
          <w:shd w:val="clear" w:color="auto" w:fill="FFFFFF"/>
        </w:rPr>
        <w:t xml:space="preserve"> vai</w:t>
      </w:r>
      <w:r w:rsidRPr="00071E8D">
        <w:rPr>
          <w:bCs/>
          <w:sz w:val="28"/>
          <w:szCs w:val="28"/>
          <w:shd w:val="clear" w:color="auto" w:fill="FFFFFF"/>
        </w:rPr>
        <w:t xml:space="preserve"> digitālais saturs</w:t>
      </w:r>
      <w:r w:rsidRPr="00071E8D">
        <w:rPr>
          <w:sz w:val="28"/>
          <w:szCs w:val="28"/>
        </w:rPr>
        <w:t xml:space="preserve"> saskaņā ar normatīvajiem aktiem par distances līgumu;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;</w:t>
      </w:r>
    </w:p>
    <w:p w14:paraId="78E413F0" w14:textId="77777777" w:rsidR="003021A4" w:rsidRDefault="003021A4" w:rsidP="003021A4">
      <w:pPr>
        <w:shd w:val="clear" w:color="auto" w:fill="FFFFFF"/>
        <w:jc w:val="both"/>
        <w:rPr>
          <w:sz w:val="28"/>
          <w:szCs w:val="28"/>
        </w:rPr>
      </w:pPr>
    </w:p>
    <w:p w14:paraId="60DDC48A" w14:textId="34F3286B" w:rsidR="003021A4" w:rsidRPr="00E03653" w:rsidRDefault="003021A4" w:rsidP="003021A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papildināt 7. punktu pēc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neizmantojot pakalpojumu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 ar vārdiem 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>digitālo pakalpojumu, digitālo saturu</w:t>
      </w:r>
      <w:r w:rsidR="00FD7719" w:rsidRPr="00C4505E">
        <w:rPr>
          <w:bCs/>
          <w:sz w:val="28"/>
          <w:szCs w:val="28"/>
          <w:shd w:val="clear" w:color="auto" w:fill="FFFFFF"/>
        </w:rPr>
        <w:t>"</w:t>
      </w:r>
      <w:r>
        <w:rPr>
          <w:sz w:val="28"/>
          <w:szCs w:val="28"/>
        </w:rPr>
        <w:t xml:space="preserve">. </w:t>
      </w:r>
      <w:r w:rsidRPr="00071E8D">
        <w:rPr>
          <w:sz w:val="28"/>
          <w:szCs w:val="28"/>
        </w:rPr>
        <w:t xml:space="preserve"> </w:t>
      </w:r>
    </w:p>
    <w:p w14:paraId="210B6B9E" w14:textId="29484AC4" w:rsidR="003021A4" w:rsidRDefault="003021A4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</w:p>
    <w:p w14:paraId="4C659034" w14:textId="4041DA5F" w:rsidR="00910C91" w:rsidRPr="00BF0E96" w:rsidRDefault="003021A4" w:rsidP="003021A4">
      <w:pPr>
        <w:shd w:val="clear" w:color="auto" w:fill="FFFFFF"/>
        <w:ind w:firstLine="720"/>
        <w:jc w:val="both"/>
        <w:rPr>
          <w:rFonts w:eastAsiaTheme="minorHAnsi"/>
          <w:sz w:val="28"/>
          <w:szCs w:val="28"/>
          <w:lang w:eastAsia="lv-LV"/>
        </w:rPr>
      </w:pPr>
      <w:r>
        <w:rPr>
          <w:color w:val="000000"/>
          <w:sz w:val="28"/>
          <w:szCs w:val="28"/>
        </w:rPr>
        <w:t xml:space="preserve">12. </w:t>
      </w:r>
      <w:r w:rsidR="00910C91" w:rsidRPr="00BF0E96">
        <w:rPr>
          <w:color w:val="000000"/>
          <w:sz w:val="28"/>
          <w:szCs w:val="28"/>
        </w:rPr>
        <w:t>15.</w:t>
      </w:r>
      <w:r w:rsidR="00910C91" w:rsidRPr="00BF0E96">
        <w:rPr>
          <w:color w:val="000000"/>
          <w:sz w:val="28"/>
          <w:szCs w:val="28"/>
          <w:vertAlign w:val="superscript"/>
        </w:rPr>
        <w:t>2</w:t>
      </w:r>
      <w:r w:rsidR="00910C91" w:rsidRPr="00BF0E96">
        <w:rPr>
          <w:color w:val="000000"/>
          <w:sz w:val="28"/>
          <w:szCs w:val="28"/>
        </w:rPr>
        <w:t xml:space="preserve"> pantā:</w:t>
      </w:r>
    </w:p>
    <w:p w14:paraId="1C6C529F" w14:textId="77777777" w:rsidR="00FD4965" w:rsidRDefault="00910C91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E03653">
        <w:rPr>
          <w:color w:val="000000"/>
          <w:sz w:val="28"/>
          <w:szCs w:val="28"/>
        </w:rPr>
        <w:t>izteikt pirmo daļu šādā redakcijā:</w:t>
      </w:r>
    </w:p>
    <w:p w14:paraId="6F5A074F" w14:textId="49CB6EF4" w:rsidR="00910C91" w:rsidRPr="00E03653" w:rsidRDefault="00910C91">
      <w:pPr>
        <w:shd w:val="clear" w:color="auto" w:fill="FFFFFF"/>
        <w:ind w:firstLine="720"/>
        <w:jc w:val="both"/>
        <w:rPr>
          <w:sz w:val="28"/>
          <w:szCs w:val="28"/>
        </w:rPr>
      </w:pPr>
      <w:r w:rsidRPr="00E03653">
        <w:rPr>
          <w:color w:val="000000"/>
          <w:sz w:val="28"/>
          <w:szCs w:val="28"/>
        </w:rPr>
        <w:t xml:space="preserve"> </w:t>
      </w:r>
    </w:p>
    <w:p w14:paraId="6BD75B88" w14:textId="16B105D7" w:rsidR="00910C91" w:rsidRPr="00E03653" w:rsidRDefault="00FD4965">
      <w:pPr>
        <w:ind w:firstLine="720"/>
        <w:jc w:val="both"/>
        <w:rPr>
          <w:sz w:val="28"/>
          <w:szCs w:val="28"/>
        </w:rPr>
      </w:pPr>
      <w:r w:rsidRPr="00C4505E">
        <w:rPr>
          <w:bCs/>
          <w:sz w:val="28"/>
          <w:szCs w:val="28"/>
          <w:shd w:val="clear" w:color="auto" w:fill="FFFFFF"/>
        </w:rPr>
        <w:t>"</w:t>
      </w:r>
      <w:r w:rsidR="00910C91" w:rsidRPr="00E03653">
        <w:rPr>
          <w:sz w:val="28"/>
          <w:szCs w:val="28"/>
        </w:rPr>
        <w:t xml:space="preserve">(1) Uzraudzības iestāde ir tiesīga par negodīgu komercpraksi piemērot naudas sodu līdz </w:t>
      </w:r>
      <w:r w:rsidR="00C02E44">
        <w:rPr>
          <w:sz w:val="28"/>
          <w:szCs w:val="28"/>
        </w:rPr>
        <w:t>čet</w:t>
      </w:r>
      <w:r w:rsidR="00BA6F1D">
        <w:rPr>
          <w:sz w:val="28"/>
          <w:szCs w:val="28"/>
        </w:rPr>
        <w:t>r</w:t>
      </w:r>
      <w:r w:rsidR="00C02E44">
        <w:rPr>
          <w:sz w:val="28"/>
          <w:szCs w:val="28"/>
        </w:rPr>
        <w:t>iem</w:t>
      </w:r>
      <w:r w:rsidR="00C02E44" w:rsidRPr="00E03653">
        <w:rPr>
          <w:sz w:val="28"/>
          <w:szCs w:val="28"/>
        </w:rPr>
        <w:t xml:space="preserve"> </w:t>
      </w:r>
      <w:r w:rsidR="00910C91" w:rsidRPr="00E03653">
        <w:rPr>
          <w:sz w:val="28"/>
          <w:szCs w:val="28"/>
        </w:rPr>
        <w:t xml:space="preserve">procentiem no komercprakses īstenotāja gada apgrozījuma (ieņēmumiem) no saimnieciskajiem darījumiem: </w:t>
      </w:r>
    </w:p>
    <w:p w14:paraId="3FDF57BC" w14:textId="2039D742" w:rsidR="00910C91" w:rsidRPr="00BF0E96" w:rsidRDefault="00BF0E96">
      <w:pPr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1) </w:t>
      </w:r>
      <w:r w:rsidR="00910C91" w:rsidRPr="00BF0E96">
        <w:rPr>
          <w:rFonts w:eastAsia="Times New Roman"/>
          <w:sz w:val="28"/>
          <w:szCs w:val="28"/>
        </w:rPr>
        <w:t>iepriekšējā pārskata vai saimnieciskajā gadā pirms lēmuma</w:t>
      </w:r>
      <w:r w:rsidR="00910C91" w:rsidRPr="00BF0E96">
        <w:rPr>
          <w:rFonts w:eastAsia="Times New Roman"/>
          <w:color w:val="FF0000"/>
          <w:sz w:val="28"/>
          <w:szCs w:val="28"/>
        </w:rPr>
        <w:t xml:space="preserve"> </w:t>
      </w:r>
      <w:r w:rsidR="000B1EEA" w:rsidRPr="00C7302D">
        <w:rPr>
          <w:rFonts w:eastAsia="Times New Roman"/>
          <w:sz w:val="28"/>
          <w:szCs w:val="28"/>
        </w:rPr>
        <w:t>pieņemšanas</w:t>
      </w:r>
      <w:r w:rsidR="000B1EEA">
        <w:rPr>
          <w:rFonts w:eastAsia="Times New Roman"/>
          <w:color w:val="FF0000"/>
          <w:sz w:val="28"/>
          <w:szCs w:val="28"/>
        </w:rPr>
        <w:t xml:space="preserve"> </w:t>
      </w:r>
      <w:r w:rsidR="00910C91" w:rsidRPr="00BF0E96">
        <w:rPr>
          <w:rFonts w:eastAsia="Times New Roman"/>
          <w:sz w:val="28"/>
          <w:szCs w:val="28"/>
        </w:rPr>
        <w:t>par naudas soda piemērošanu</w:t>
      </w:r>
      <w:r w:rsidR="00910C91" w:rsidRPr="00C7302D">
        <w:rPr>
          <w:rFonts w:eastAsia="Times New Roman"/>
          <w:sz w:val="28"/>
          <w:szCs w:val="28"/>
        </w:rPr>
        <w:t>;</w:t>
      </w:r>
    </w:p>
    <w:p w14:paraId="76358D5A" w14:textId="22CC91A3" w:rsidR="00910C91" w:rsidRPr="00BF0E96" w:rsidRDefault="00BF0E96">
      <w:pPr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2) </w:t>
      </w:r>
      <w:r w:rsidR="00910C91" w:rsidRPr="00BF0E96">
        <w:rPr>
          <w:rFonts w:eastAsia="Times New Roman"/>
          <w:sz w:val="28"/>
          <w:szCs w:val="28"/>
        </w:rPr>
        <w:t>pārskata vai saimnieciskajā gadā, kurā ir izdarīts pārkāpums;</w:t>
      </w:r>
    </w:p>
    <w:p w14:paraId="7F7CAF86" w14:textId="1390DAB3" w:rsidR="00910C91" w:rsidRPr="00BF0E96" w:rsidRDefault="00BF0E96">
      <w:pPr>
        <w:ind w:firstLine="720"/>
        <w:jc w:val="both"/>
        <w:rPr>
          <w:rFonts w:eastAsia="Times New Roman"/>
          <w:sz w:val="28"/>
          <w:szCs w:val="28"/>
        </w:rPr>
      </w:pPr>
      <w:r w:rsidRPr="00E445CF">
        <w:rPr>
          <w:rFonts w:eastAsia="Times New Roman"/>
          <w:sz w:val="28"/>
          <w:szCs w:val="28"/>
        </w:rPr>
        <w:t>3) </w:t>
      </w:r>
      <w:r w:rsidR="00910C91" w:rsidRPr="00E445CF">
        <w:rPr>
          <w:rFonts w:eastAsia="Times New Roman"/>
          <w:sz w:val="28"/>
          <w:szCs w:val="28"/>
        </w:rPr>
        <w:t xml:space="preserve">kādā no pārskata vai </w:t>
      </w:r>
      <w:r w:rsidR="000B1EEA" w:rsidRPr="00C73D7B">
        <w:rPr>
          <w:rFonts w:eastAsia="Times New Roman"/>
          <w:sz w:val="28"/>
          <w:szCs w:val="28"/>
        </w:rPr>
        <w:t>saimnieciskaj</w:t>
      </w:r>
      <w:r w:rsidR="000B1EEA" w:rsidRPr="00C7302D">
        <w:rPr>
          <w:rFonts w:eastAsia="Times New Roman"/>
          <w:sz w:val="28"/>
          <w:szCs w:val="28"/>
        </w:rPr>
        <w:t>iem</w:t>
      </w:r>
      <w:r w:rsidR="000B1EEA" w:rsidRPr="00E445CF">
        <w:rPr>
          <w:rFonts w:eastAsia="Times New Roman"/>
          <w:sz w:val="28"/>
          <w:szCs w:val="28"/>
        </w:rPr>
        <w:t xml:space="preserve"> gad</w:t>
      </w:r>
      <w:r w:rsidR="000B1EEA" w:rsidRPr="00C7302D">
        <w:rPr>
          <w:rFonts w:eastAsia="Times New Roman"/>
          <w:sz w:val="28"/>
          <w:szCs w:val="28"/>
        </w:rPr>
        <w:t>iem</w:t>
      </w:r>
      <w:r w:rsidR="000B1EEA" w:rsidRPr="00E445CF">
        <w:rPr>
          <w:rFonts w:eastAsia="Times New Roman"/>
          <w:sz w:val="28"/>
          <w:szCs w:val="28"/>
        </w:rPr>
        <w:t xml:space="preserve"> </w:t>
      </w:r>
      <w:r w:rsidR="00910C91" w:rsidRPr="00E445CF">
        <w:rPr>
          <w:rFonts w:eastAsia="Times New Roman"/>
          <w:sz w:val="28"/>
          <w:szCs w:val="28"/>
        </w:rPr>
        <w:t xml:space="preserve">pārkāpuma </w:t>
      </w:r>
      <w:r w:rsidR="00C02E44" w:rsidRPr="00E445CF">
        <w:rPr>
          <w:rFonts w:eastAsia="Times New Roman"/>
          <w:sz w:val="28"/>
          <w:szCs w:val="28"/>
        </w:rPr>
        <w:t xml:space="preserve">izdarīšanas </w:t>
      </w:r>
      <w:r w:rsidR="00910C91" w:rsidRPr="00C73D7B">
        <w:rPr>
          <w:rFonts w:eastAsia="Times New Roman"/>
          <w:sz w:val="28"/>
          <w:szCs w:val="28"/>
        </w:rPr>
        <w:t>laikā, ja pārkāpums ir ilgstošs;</w:t>
      </w:r>
    </w:p>
    <w:p w14:paraId="6D66B55E" w14:textId="5CA04DC0" w:rsidR="00910C91" w:rsidRPr="00BF0E96" w:rsidRDefault="00BF0E96">
      <w:pPr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4) </w:t>
      </w:r>
      <w:r w:rsidR="00EF499E">
        <w:rPr>
          <w:rFonts w:eastAsia="Times New Roman"/>
          <w:sz w:val="28"/>
          <w:szCs w:val="28"/>
        </w:rPr>
        <w:t>laikposmā</w:t>
      </w:r>
      <w:r w:rsidR="00910C91" w:rsidRPr="00BF0E96">
        <w:rPr>
          <w:rFonts w:eastAsia="Times New Roman"/>
          <w:sz w:val="28"/>
          <w:szCs w:val="28"/>
        </w:rPr>
        <w:t xml:space="preserve"> no dienas, kad uzsākta darbība, līdz pēdējam pilnajam mēnesim pirms lēmuma </w:t>
      </w:r>
      <w:r w:rsidR="00C02E44">
        <w:rPr>
          <w:rFonts w:eastAsia="Times New Roman"/>
          <w:sz w:val="28"/>
          <w:szCs w:val="28"/>
        </w:rPr>
        <w:t xml:space="preserve">pieņemšanas </w:t>
      </w:r>
      <w:r w:rsidR="00910C91" w:rsidRPr="00BF0E96">
        <w:rPr>
          <w:rFonts w:eastAsia="Times New Roman"/>
          <w:sz w:val="28"/>
          <w:szCs w:val="28"/>
        </w:rPr>
        <w:t>par naudas soda piemērošanu, ja no komercprakses īstenotāja darbības uzsākšanas pagājis mazāk nekā gads.</w:t>
      </w:r>
      <w:r w:rsidR="00FD4965" w:rsidRPr="00C4505E">
        <w:rPr>
          <w:bCs/>
          <w:sz w:val="28"/>
          <w:szCs w:val="28"/>
          <w:shd w:val="clear" w:color="auto" w:fill="FFFFFF"/>
        </w:rPr>
        <w:t>"</w:t>
      </w:r>
      <w:r w:rsidR="009C2102">
        <w:rPr>
          <w:bCs/>
          <w:sz w:val="28"/>
          <w:szCs w:val="28"/>
          <w:shd w:val="clear" w:color="auto" w:fill="FFFFFF"/>
        </w:rPr>
        <w:t>;</w:t>
      </w:r>
    </w:p>
    <w:p w14:paraId="18236D0E" w14:textId="77777777" w:rsidR="00910C91" w:rsidRPr="00E03653" w:rsidRDefault="00910C91">
      <w:pPr>
        <w:shd w:val="clear" w:color="auto" w:fill="FFFFFF"/>
        <w:ind w:firstLine="720"/>
        <w:jc w:val="both"/>
        <w:rPr>
          <w:sz w:val="28"/>
          <w:szCs w:val="28"/>
        </w:rPr>
      </w:pPr>
    </w:p>
    <w:p w14:paraId="75BE9AF0" w14:textId="624ED854" w:rsidR="00910C91" w:rsidRPr="00E03653" w:rsidRDefault="00910C91">
      <w:pPr>
        <w:shd w:val="clear" w:color="auto" w:fill="FFFFFF"/>
        <w:ind w:firstLine="720"/>
        <w:jc w:val="both"/>
        <w:rPr>
          <w:rFonts w:eastAsiaTheme="minorHAnsi"/>
          <w:sz w:val="28"/>
          <w:szCs w:val="28"/>
          <w:lang w:eastAsia="lv-LV"/>
        </w:rPr>
      </w:pPr>
      <w:bookmarkStart w:id="8" w:name="_Hlk94001302"/>
      <w:r w:rsidRPr="00E03653">
        <w:rPr>
          <w:color w:val="000000"/>
          <w:sz w:val="28"/>
          <w:szCs w:val="28"/>
        </w:rPr>
        <w:t xml:space="preserve">papildināt </w:t>
      </w:r>
      <w:r w:rsidR="00FD4965">
        <w:rPr>
          <w:color w:val="000000"/>
          <w:sz w:val="28"/>
          <w:szCs w:val="28"/>
        </w:rPr>
        <w:t xml:space="preserve">pantu </w:t>
      </w:r>
      <w:r w:rsidRPr="00E03653">
        <w:rPr>
          <w:color w:val="000000"/>
          <w:sz w:val="28"/>
          <w:szCs w:val="28"/>
        </w:rPr>
        <w:t>ar 1</w:t>
      </w:r>
      <w:r w:rsidR="00FD4965">
        <w:rPr>
          <w:color w:val="000000"/>
          <w:sz w:val="28"/>
          <w:szCs w:val="28"/>
        </w:rPr>
        <w:t>.</w:t>
      </w:r>
      <w:r w:rsidRPr="00E03653">
        <w:rPr>
          <w:color w:val="000000"/>
          <w:sz w:val="28"/>
          <w:szCs w:val="28"/>
          <w:vertAlign w:val="superscript"/>
        </w:rPr>
        <w:t>1</w:t>
      </w:r>
      <w:r w:rsidRPr="00E03653">
        <w:rPr>
          <w:color w:val="000000"/>
          <w:sz w:val="28"/>
          <w:szCs w:val="28"/>
        </w:rPr>
        <w:t>, 1</w:t>
      </w:r>
      <w:r w:rsidR="00FD4965">
        <w:rPr>
          <w:color w:val="000000"/>
          <w:sz w:val="28"/>
          <w:szCs w:val="28"/>
        </w:rPr>
        <w:t>.</w:t>
      </w:r>
      <w:r w:rsidRPr="00E03653">
        <w:rPr>
          <w:color w:val="000000"/>
          <w:sz w:val="28"/>
          <w:szCs w:val="28"/>
          <w:vertAlign w:val="superscript"/>
        </w:rPr>
        <w:t>2</w:t>
      </w:r>
      <w:r w:rsidRPr="00E03653">
        <w:rPr>
          <w:color w:val="000000"/>
          <w:sz w:val="28"/>
          <w:szCs w:val="28"/>
        </w:rPr>
        <w:t xml:space="preserve"> un 1</w:t>
      </w:r>
      <w:r w:rsidR="00FD4965">
        <w:rPr>
          <w:color w:val="000000"/>
          <w:sz w:val="28"/>
          <w:szCs w:val="28"/>
        </w:rPr>
        <w:t>.</w:t>
      </w:r>
      <w:r w:rsidRPr="00E03653">
        <w:rPr>
          <w:color w:val="000000"/>
          <w:sz w:val="28"/>
          <w:szCs w:val="28"/>
          <w:vertAlign w:val="superscript"/>
        </w:rPr>
        <w:t>3</w:t>
      </w:r>
      <w:r w:rsidRPr="00E03653">
        <w:rPr>
          <w:color w:val="000000"/>
          <w:sz w:val="28"/>
          <w:szCs w:val="28"/>
        </w:rPr>
        <w:t xml:space="preserve"> daļu šādā redakcijā: </w:t>
      </w:r>
    </w:p>
    <w:p w14:paraId="2C4AE951" w14:textId="77777777" w:rsidR="00910C91" w:rsidRPr="00E03653" w:rsidRDefault="00910C91">
      <w:pPr>
        <w:ind w:firstLine="720"/>
        <w:jc w:val="both"/>
        <w:rPr>
          <w:strike/>
          <w:sz w:val="28"/>
          <w:szCs w:val="28"/>
          <w:shd w:val="clear" w:color="auto" w:fill="FFFFFF"/>
        </w:rPr>
      </w:pPr>
    </w:p>
    <w:p w14:paraId="54D2DE5D" w14:textId="6951BBBC" w:rsidR="00CF6928" w:rsidRPr="00E03653" w:rsidRDefault="00FD4965">
      <w:pPr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 w:rsidRPr="00C02E44">
        <w:rPr>
          <w:bCs/>
          <w:sz w:val="28"/>
          <w:szCs w:val="28"/>
          <w:shd w:val="clear" w:color="auto" w:fill="FFFFFF"/>
        </w:rPr>
        <w:t>"</w:t>
      </w:r>
      <w:r w:rsidR="00910C91" w:rsidRPr="00C02E44">
        <w:rPr>
          <w:sz w:val="28"/>
          <w:szCs w:val="28"/>
        </w:rPr>
        <w:t>(1</w:t>
      </w:r>
      <w:r w:rsidR="00C02E44" w:rsidRPr="00C7302D">
        <w:rPr>
          <w:sz w:val="28"/>
          <w:szCs w:val="28"/>
          <w:vertAlign w:val="superscript"/>
        </w:rPr>
        <w:t>1</w:t>
      </w:r>
      <w:r w:rsidR="00910C91" w:rsidRPr="00C02E44">
        <w:rPr>
          <w:sz w:val="28"/>
          <w:szCs w:val="28"/>
        </w:rPr>
        <w:t>)</w:t>
      </w:r>
      <w:r w:rsidR="00910C91" w:rsidRPr="00E03653">
        <w:rPr>
          <w:color w:val="000000"/>
          <w:sz w:val="28"/>
          <w:szCs w:val="28"/>
          <w:shd w:val="clear" w:color="auto" w:fill="FFFFFF"/>
        </w:rPr>
        <w:t xml:space="preserve"> </w:t>
      </w:r>
      <w:r w:rsidR="00CF6928" w:rsidRPr="00E03653">
        <w:rPr>
          <w:color w:val="000000"/>
          <w:sz w:val="28"/>
          <w:szCs w:val="28"/>
          <w:shd w:val="clear" w:color="auto" w:fill="FFFFFF"/>
        </w:rPr>
        <w:t>U</w:t>
      </w:r>
      <w:r w:rsidR="00910C91" w:rsidRPr="00E03653">
        <w:rPr>
          <w:color w:val="000000"/>
          <w:sz w:val="28"/>
          <w:szCs w:val="28"/>
          <w:shd w:val="clear" w:color="auto" w:fill="FFFFFF"/>
        </w:rPr>
        <w:t xml:space="preserve">zraudzības iestāde ir </w:t>
      </w:r>
      <w:r w:rsidR="00910C91" w:rsidRPr="00E03653">
        <w:rPr>
          <w:sz w:val="28"/>
          <w:szCs w:val="28"/>
        </w:rPr>
        <w:t>tiesīga</w:t>
      </w:r>
      <w:r w:rsidR="00910C91" w:rsidRPr="00E03653">
        <w:rPr>
          <w:color w:val="000000"/>
          <w:sz w:val="28"/>
          <w:szCs w:val="28"/>
          <w:shd w:val="clear" w:color="auto" w:fill="FFFFFF"/>
        </w:rPr>
        <w:t xml:space="preserve"> </w:t>
      </w:r>
      <w:r w:rsidR="00CF6928" w:rsidRPr="00E03653">
        <w:rPr>
          <w:color w:val="000000"/>
          <w:sz w:val="28"/>
          <w:szCs w:val="28"/>
          <w:shd w:val="clear" w:color="auto" w:fill="FFFFFF"/>
        </w:rPr>
        <w:t xml:space="preserve">par negodīgu komercpraksi, kas īstenota </w:t>
      </w:r>
      <w:r w:rsidR="00CA4690" w:rsidRPr="00E03653">
        <w:rPr>
          <w:color w:val="000000"/>
          <w:sz w:val="28"/>
          <w:szCs w:val="28"/>
          <w:shd w:val="clear" w:color="auto" w:fill="FFFFFF"/>
        </w:rPr>
        <w:t xml:space="preserve">tikai </w:t>
      </w:r>
      <w:r w:rsidR="00CF6928" w:rsidRPr="00E03653">
        <w:rPr>
          <w:color w:val="000000"/>
          <w:sz w:val="28"/>
          <w:szCs w:val="28"/>
          <w:shd w:val="clear" w:color="auto" w:fill="FFFFFF"/>
        </w:rPr>
        <w:t xml:space="preserve">Latvijas Republikas teritorijā, </w:t>
      </w:r>
      <w:r w:rsidR="00910C91" w:rsidRPr="00E03653">
        <w:rPr>
          <w:color w:val="000000"/>
          <w:sz w:val="28"/>
          <w:szCs w:val="28"/>
          <w:shd w:val="clear" w:color="auto" w:fill="FFFFFF"/>
        </w:rPr>
        <w:t xml:space="preserve">piemērot </w:t>
      </w:r>
      <w:r w:rsidR="00910C91" w:rsidRPr="00E03653">
        <w:rPr>
          <w:sz w:val="28"/>
          <w:szCs w:val="28"/>
        </w:rPr>
        <w:t xml:space="preserve">naudas sodu līdz </w:t>
      </w:r>
      <w:r w:rsidR="00CD76B8">
        <w:rPr>
          <w:sz w:val="28"/>
          <w:szCs w:val="28"/>
        </w:rPr>
        <w:t>četriem</w:t>
      </w:r>
      <w:r w:rsidR="00CD76B8" w:rsidRPr="00E03653">
        <w:rPr>
          <w:sz w:val="28"/>
          <w:szCs w:val="28"/>
        </w:rPr>
        <w:t xml:space="preserve"> </w:t>
      </w:r>
      <w:r w:rsidR="00910C91" w:rsidRPr="00E03653">
        <w:rPr>
          <w:sz w:val="28"/>
          <w:szCs w:val="28"/>
        </w:rPr>
        <w:t xml:space="preserve">procentiem no komercprakses īstenotāja gada apgrozījuma (ieņēmumiem) no </w:t>
      </w:r>
      <w:r w:rsidR="00910C91" w:rsidRPr="00E03653">
        <w:rPr>
          <w:sz w:val="28"/>
          <w:szCs w:val="28"/>
        </w:rPr>
        <w:lastRenderedPageBreak/>
        <w:t>saimnieciskajiem darījumiem (atbilstoši šā panta pirmajai daļai), bet ne vairāk kā</w:t>
      </w:r>
      <w:r w:rsidR="00910C91" w:rsidRPr="00E03653">
        <w:rPr>
          <w:color w:val="000000"/>
          <w:sz w:val="28"/>
          <w:szCs w:val="28"/>
          <w:shd w:val="clear" w:color="auto" w:fill="FFFFFF"/>
        </w:rPr>
        <w:t xml:space="preserve"> </w:t>
      </w:r>
      <w:r w:rsidR="00EF6621">
        <w:rPr>
          <w:color w:val="000000"/>
          <w:sz w:val="28"/>
          <w:szCs w:val="28"/>
          <w:shd w:val="clear" w:color="auto" w:fill="FFFFFF"/>
        </w:rPr>
        <w:t xml:space="preserve">300 000 </w:t>
      </w:r>
      <w:r w:rsidR="00910C91" w:rsidRPr="00C7302D">
        <w:rPr>
          <w:i/>
          <w:iCs/>
          <w:color w:val="000000"/>
          <w:sz w:val="28"/>
          <w:szCs w:val="28"/>
          <w:shd w:val="clear" w:color="auto" w:fill="FFFFFF"/>
        </w:rPr>
        <w:t>euro</w:t>
      </w:r>
      <w:r w:rsidR="00910C91" w:rsidRPr="00E03653">
        <w:rPr>
          <w:color w:val="000000"/>
          <w:sz w:val="28"/>
          <w:szCs w:val="28"/>
          <w:shd w:val="clear" w:color="auto" w:fill="FFFFFF"/>
        </w:rPr>
        <w:t>.</w:t>
      </w:r>
    </w:p>
    <w:p w14:paraId="177F65BF" w14:textId="2E0C1522" w:rsidR="009F0F80" w:rsidRPr="00E03653" w:rsidRDefault="00910C91">
      <w:pPr>
        <w:ind w:firstLine="720"/>
        <w:jc w:val="both"/>
        <w:rPr>
          <w:sz w:val="28"/>
          <w:szCs w:val="28"/>
        </w:rPr>
      </w:pPr>
      <w:r w:rsidRPr="00E03653">
        <w:rPr>
          <w:sz w:val="28"/>
          <w:szCs w:val="28"/>
        </w:rPr>
        <w:t>(1</w:t>
      </w:r>
      <w:r w:rsidR="00C02E44">
        <w:rPr>
          <w:sz w:val="28"/>
          <w:szCs w:val="28"/>
          <w:vertAlign w:val="superscript"/>
        </w:rPr>
        <w:t>2</w:t>
      </w:r>
      <w:r w:rsidRPr="00E03653">
        <w:rPr>
          <w:sz w:val="28"/>
          <w:szCs w:val="28"/>
        </w:rPr>
        <w:t>)</w:t>
      </w:r>
      <w:r w:rsidR="00CD76B8">
        <w:rPr>
          <w:sz w:val="28"/>
          <w:szCs w:val="28"/>
          <w:vertAlign w:val="superscript"/>
        </w:rPr>
        <w:t> </w:t>
      </w:r>
      <w:r w:rsidR="00FD7719">
        <w:rPr>
          <w:sz w:val="28"/>
          <w:szCs w:val="28"/>
        </w:rPr>
        <w:t>J</w:t>
      </w:r>
      <w:r w:rsidR="00CD76B8">
        <w:rPr>
          <w:sz w:val="28"/>
          <w:szCs w:val="28"/>
        </w:rPr>
        <w:t>a</w:t>
      </w:r>
      <w:r w:rsidR="00CD76B8" w:rsidRPr="00E03653">
        <w:rPr>
          <w:sz w:val="28"/>
          <w:szCs w:val="28"/>
        </w:rPr>
        <w:t xml:space="preserve"> </w:t>
      </w:r>
      <w:r w:rsidR="009F0F80" w:rsidRPr="00E03653">
        <w:rPr>
          <w:color w:val="000000"/>
          <w:sz w:val="28"/>
          <w:szCs w:val="28"/>
          <w:shd w:val="clear" w:color="auto" w:fill="FFFFFF"/>
        </w:rPr>
        <w:t>negodīg</w:t>
      </w:r>
      <w:r w:rsidR="006F7775" w:rsidRPr="00E03653">
        <w:rPr>
          <w:color w:val="000000"/>
          <w:sz w:val="28"/>
          <w:szCs w:val="28"/>
          <w:shd w:val="clear" w:color="auto" w:fill="FFFFFF"/>
        </w:rPr>
        <w:t>a</w:t>
      </w:r>
      <w:r w:rsidR="009F0F80" w:rsidRPr="00E03653">
        <w:rPr>
          <w:color w:val="000000"/>
          <w:sz w:val="28"/>
          <w:szCs w:val="28"/>
          <w:shd w:val="clear" w:color="auto" w:fill="FFFFFF"/>
        </w:rPr>
        <w:t xml:space="preserve"> komercpraks</w:t>
      </w:r>
      <w:r w:rsidR="006F7775" w:rsidRPr="00E03653">
        <w:rPr>
          <w:color w:val="000000"/>
          <w:sz w:val="28"/>
          <w:szCs w:val="28"/>
          <w:shd w:val="clear" w:color="auto" w:fill="FFFFFF"/>
        </w:rPr>
        <w:t>e</w:t>
      </w:r>
      <w:r w:rsidR="009F0F80" w:rsidRPr="00E03653">
        <w:rPr>
          <w:sz w:val="28"/>
          <w:szCs w:val="28"/>
        </w:rPr>
        <w:t xml:space="preserve"> </w:t>
      </w:r>
      <w:r w:rsidR="009F0F80" w:rsidRPr="00E03653">
        <w:rPr>
          <w:color w:val="000000"/>
          <w:sz w:val="28"/>
          <w:szCs w:val="28"/>
          <w:shd w:val="clear" w:color="auto" w:fill="FFFFFF"/>
        </w:rPr>
        <w:t xml:space="preserve">īstenota </w:t>
      </w:r>
      <w:r w:rsidR="006F7775" w:rsidRPr="00F31C9E">
        <w:rPr>
          <w:color w:val="000000"/>
          <w:sz w:val="28"/>
          <w:szCs w:val="28"/>
          <w:shd w:val="clear" w:color="auto" w:fill="FFFFFF"/>
        </w:rPr>
        <w:t>Latvijas Republikas teritorij</w:t>
      </w:r>
      <w:r w:rsidR="00CA4690" w:rsidRPr="00F31C9E">
        <w:rPr>
          <w:color w:val="000000"/>
          <w:sz w:val="28"/>
          <w:szCs w:val="28"/>
          <w:shd w:val="clear" w:color="auto" w:fill="FFFFFF"/>
        </w:rPr>
        <w:t>ā</w:t>
      </w:r>
      <w:r w:rsidR="00CA4690" w:rsidRPr="00E03653">
        <w:rPr>
          <w:color w:val="000000"/>
          <w:sz w:val="28"/>
          <w:szCs w:val="28"/>
          <w:shd w:val="clear" w:color="auto" w:fill="FFFFFF"/>
        </w:rPr>
        <w:t xml:space="preserve"> un ārpus tās</w:t>
      </w:r>
      <w:r w:rsidR="006F7775" w:rsidRPr="00E03653">
        <w:rPr>
          <w:color w:val="000000"/>
          <w:sz w:val="28"/>
          <w:szCs w:val="28"/>
          <w:shd w:val="clear" w:color="auto" w:fill="FFFFFF"/>
        </w:rPr>
        <w:t xml:space="preserve">, </w:t>
      </w:r>
      <w:r w:rsidRPr="00E03653">
        <w:rPr>
          <w:sz w:val="28"/>
          <w:szCs w:val="28"/>
        </w:rPr>
        <w:t xml:space="preserve">ņem vērā apgrozījumu arī tajās </w:t>
      </w:r>
      <w:r w:rsidR="009F0F80" w:rsidRPr="00E03653">
        <w:rPr>
          <w:sz w:val="28"/>
          <w:szCs w:val="28"/>
        </w:rPr>
        <w:t xml:space="preserve">Eiropas Savienības </w:t>
      </w:r>
      <w:r w:rsidRPr="00E03653">
        <w:rPr>
          <w:sz w:val="28"/>
          <w:szCs w:val="28"/>
        </w:rPr>
        <w:t>dalībvalstīs</w:t>
      </w:r>
      <w:r w:rsidR="006F7775" w:rsidRPr="00E03653">
        <w:rPr>
          <w:sz w:val="28"/>
          <w:szCs w:val="28"/>
        </w:rPr>
        <w:t xml:space="preserve"> vai Eiropas Ekonomik</w:t>
      </w:r>
      <w:r w:rsidR="00F31C9E">
        <w:rPr>
          <w:sz w:val="28"/>
          <w:szCs w:val="28"/>
        </w:rPr>
        <w:t>a</w:t>
      </w:r>
      <w:r w:rsidR="006F7775" w:rsidRPr="00E03653">
        <w:rPr>
          <w:sz w:val="28"/>
          <w:szCs w:val="28"/>
        </w:rPr>
        <w:t>s zonas valstīs</w:t>
      </w:r>
      <w:r w:rsidRPr="00E03653">
        <w:rPr>
          <w:sz w:val="28"/>
          <w:szCs w:val="28"/>
        </w:rPr>
        <w:t>, kurās konstatēts attiecīgais pārkāpums, ja šāda informācija ir pieejama.</w:t>
      </w:r>
    </w:p>
    <w:p w14:paraId="31E5C69E" w14:textId="597D84E2" w:rsidR="00E445CF" w:rsidRDefault="00910C91">
      <w:pPr>
        <w:ind w:firstLine="720"/>
        <w:jc w:val="both"/>
        <w:rPr>
          <w:bCs/>
          <w:sz w:val="28"/>
          <w:szCs w:val="28"/>
          <w:shd w:val="clear" w:color="auto" w:fill="FFFFFF"/>
        </w:rPr>
      </w:pPr>
      <w:r w:rsidRPr="00E03653">
        <w:rPr>
          <w:sz w:val="28"/>
          <w:szCs w:val="28"/>
        </w:rPr>
        <w:t>(1</w:t>
      </w:r>
      <w:r w:rsidR="00CD76B8">
        <w:rPr>
          <w:sz w:val="28"/>
          <w:szCs w:val="28"/>
          <w:vertAlign w:val="superscript"/>
        </w:rPr>
        <w:t>3</w:t>
      </w:r>
      <w:r w:rsidRPr="00E03653">
        <w:rPr>
          <w:sz w:val="28"/>
          <w:szCs w:val="28"/>
        </w:rPr>
        <w:t>)</w:t>
      </w:r>
      <w:r w:rsidR="00CF6928" w:rsidRPr="00E03653">
        <w:rPr>
          <w:sz w:val="28"/>
          <w:szCs w:val="28"/>
        </w:rPr>
        <w:t xml:space="preserve"> </w:t>
      </w:r>
      <w:r w:rsidRPr="00E03653">
        <w:rPr>
          <w:sz w:val="28"/>
          <w:szCs w:val="28"/>
        </w:rPr>
        <w:t>Komercprakses īstenotājam ir tiesības pēc uzraudzības iestādes pieprasījuma iesniegt aktuālo informāciju par gada apgrozījumu (ieņēmumiem). Ja uzraudzības iestādei nav pieejama informācija</w:t>
      </w:r>
      <w:r w:rsidR="007A2D58" w:rsidRPr="007A2D58">
        <w:rPr>
          <w:sz w:val="28"/>
          <w:szCs w:val="28"/>
        </w:rPr>
        <w:t xml:space="preserve"> </w:t>
      </w:r>
      <w:r w:rsidR="007A2D58">
        <w:rPr>
          <w:sz w:val="28"/>
          <w:szCs w:val="28"/>
        </w:rPr>
        <w:t xml:space="preserve">par </w:t>
      </w:r>
      <w:r w:rsidR="007A2D58" w:rsidRPr="00E03653">
        <w:rPr>
          <w:sz w:val="28"/>
          <w:szCs w:val="28"/>
        </w:rPr>
        <w:t>apgrozījum</w:t>
      </w:r>
      <w:r w:rsidR="007A2D58">
        <w:rPr>
          <w:sz w:val="28"/>
          <w:szCs w:val="28"/>
        </w:rPr>
        <w:t>u</w:t>
      </w:r>
      <w:r w:rsidRPr="00E03653">
        <w:rPr>
          <w:sz w:val="28"/>
          <w:szCs w:val="28"/>
        </w:rPr>
        <w:t xml:space="preserve">, tai skaitā persona nesniedz šādu informāciju vai iesniegtā informācija ir nepatiesa, iestāde ir tiesīga par negodīgu komercpraksi piemērot naudas sodu līdz diviem miljoniem </w:t>
      </w:r>
      <w:r w:rsidRPr="00C7302D">
        <w:rPr>
          <w:i/>
          <w:iCs/>
          <w:sz w:val="28"/>
          <w:szCs w:val="28"/>
        </w:rPr>
        <w:t>euro</w:t>
      </w:r>
      <w:r w:rsidRPr="00E03653">
        <w:rPr>
          <w:sz w:val="28"/>
          <w:szCs w:val="28"/>
        </w:rPr>
        <w:t>, bet</w:t>
      </w:r>
      <w:r w:rsidR="00CD76B8">
        <w:rPr>
          <w:sz w:val="28"/>
          <w:szCs w:val="28"/>
        </w:rPr>
        <w:t>, ja</w:t>
      </w:r>
      <w:r w:rsidRPr="00E03653">
        <w:rPr>
          <w:sz w:val="28"/>
          <w:szCs w:val="28"/>
        </w:rPr>
        <w:t xml:space="preserve"> </w:t>
      </w:r>
      <w:r w:rsidR="00CF6928" w:rsidRPr="00E03653">
        <w:rPr>
          <w:color w:val="000000"/>
          <w:sz w:val="28"/>
          <w:szCs w:val="28"/>
          <w:shd w:val="clear" w:color="auto" w:fill="FFFFFF"/>
        </w:rPr>
        <w:t>negodīga komercprakse īstenota</w:t>
      </w:r>
      <w:r w:rsidR="00097E06">
        <w:rPr>
          <w:color w:val="000000"/>
          <w:sz w:val="28"/>
          <w:szCs w:val="28"/>
          <w:shd w:val="clear" w:color="auto" w:fill="FFFFFF"/>
        </w:rPr>
        <w:t xml:space="preserve"> tikai</w:t>
      </w:r>
      <w:r w:rsidR="00CF6928" w:rsidRPr="00E03653">
        <w:rPr>
          <w:color w:val="000000"/>
          <w:sz w:val="28"/>
          <w:szCs w:val="28"/>
          <w:shd w:val="clear" w:color="auto" w:fill="FFFFFF"/>
        </w:rPr>
        <w:t xml:space="preserve"> Latvijas Republikas teritorijā</w:t>
      </w:r>
      <w:r w:rsidR="00BA6F1D">
        <w:rPr>
          <w:color w:val="000000"/>
          <w:sz w:val="28"/>
          <w:szCs w:val="28"/>
          <w:shd w:val="clear" w:color="auto" w:fill="FFFFFF"/>
        </w:rPr>
        <w:t>,</w:t>
      </w:r>
      <w:r w:rsidR="00EF6621">
        <w:rPr>
          <w:sz w:val="28"/>
          <w:szCs w:val="28"/>
        </w:rPr>
        <w:t xml:space="preserve"> – ne vairāk kā 3</w:t>
      </w:r>
      <w:r w:rsidRPr="00E03653">
        <w:rPr>
          <w:sz w:val="28"/>
          <w:szCs w:val="28"/>
        </w:rPr>
        <w:t xml:space="preserve">00 000 </w:t>
      </w:r>
      <w:r w:rsidRPr="00C7302D">
        <w:rPr>
          <w:i/>
          <w:iCs/>
          <w:sz w:val="28"/>
          <w:szCs w:val="28"/>
        </w:rPr>
        <w:t>euro</w:t>
      </w:r>
      <w:r w:rsidRPr="00E03653">
        <w:rPr>
          <w:sz w:val="28"/>
          <w:szCs w:val="28"/>
        </w:rPr>
        <w:t>.</w:t>
      </w:r>
      <w:r w:rsidR="00FD4965" w:rsidRPr="00C4505E">
        <w:rPr>
          <w:bCs/>
          <w:sz w:val="28"/>
          <w:szCs w:val="28"/>
          <w:shd w:val="clear" w:color="auto" w:fill="FFFFFF"/>
        </w:rPr>
        <w:t>"</w:t>
      </w:r>
      <w:r w:rsidR="00CD76B8">
        <w:rPr>
          <w:bCs/>
          <w:sz w:val="28"/>
          <w:szCs w:val="28"/>
          <w:shd w:val="clear" w:color="auto" w:fill="FFFFFF"/>
        </w:rPr>
        <w:t>;</w:t>
      </w:r>
    </w:p>
    <w:p w14:paraId="5DF0D637" w14:textId="77777777" w:rsidR="00E445CF" w:rsidRDefault="00E445CF">
      <w:pPr>
        <w:ind w:firstLine="720"/>
        <w:jc w:val="both"/>
        <w:rPr>
          <w:sz w:val="28"/>
          <w:szCs w:val="28"/>
        </w:rPr>
      </w:pPr>
    </w:p>
    <w:p w14:paraId="2CEEE26A" w14:textId="3BA6D3EB" w:rsidR="00910C91" w:rsidRPr="00E03653" w:rsidRDefault="00E445C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aizstāt otrās daļas ievaddaļā vārdus </w:t>
      </w:r>
      <w:r w:rsidRPr="00C4505E">
        <w:rPr>
          <w:bCs/>
          <w:sz w:val="28"/>
          <w:szCs w:val="28"/>
          <w:shd w:val="clear" w:color="auto" w:fill="FFFFFF"/>
        </w:rPr>
        <w:t>"</w:t>
      </w:r>
      <w:r>
        <w:rPr>
          <w:bCs/>
          <w:sz w:val="28"/>
          <w:szCs w:val="28"/>
          <w:shd w:val="clear" w:color="auto" w:fill="FFFFFF"/>
        </w:rPr>
        <w:t xml:space="preserve">tās apmēru" ar vārdiem </w:t>
      </w:r>
      <w:r w:rsidRPr="00C4505E">
        <w:rPr>
          <w:bCs/>
          <w:sz w:val="28"/>
          <w:szCs w:val="28"/>
          <w:shd w:val="clear" w:color="auto" w:fill="FFFFFF"/>
        </w:rPr>
        <w:t>"</w:t>
      </w:r>
      <w:r>
        <w:rPr>
          <w:bCs/>
          <w:sz w:val="28"/>
          <w:szCs w:val="28"/>
          <w:shd w:val="clear" w:color="auto" w:fill="FFFFFF"/>
        </w:rPr>
        <w:t>tā apmēru</w:t>
      </w:r>
      <w:r w:rsidRPr="00C4505E">
        <w:rPr>
          <w:bCs/>
          <w:sz w:val="28"/>
          <w:szCs w:val="28"/>
          <w:shd w:val="clear" w:color="auto" w:fill="FFFFFF"/>
        </w:rPr>
        <w:t>"</w:t>
      </w:r>
      <w:r>
        <w:rPr>
          <w:bCs/>
          <w:sz w:val="28"/>
          <w:szCs w:val="28"/>
          <w:shd w:val="clear" w:color="auto" w:fill="FFFFFF"/>
        </w:rPr>
        <w:t>;</w:t>
      </w:r>
    </w:p>
    <w:bookmarkEnd w:id="7"/>
    <w:p w14:paraId="10C28123" w14:textId="62071CCB" w:rsidR="000D2F78" w:rsidRDefault="000D2F78">
      <w:pPr>
        <w:shd w:val="clear" w:color="auto" w:fill="FFFFFF"/>
        <w:ind w:firstLine="720"/>
        <w:jc w:val="both"/>
        <w:rPr>
          <w:sz w:val="28"/>
          <w:szCs w:val="28"/>
        </w:rPr>
      </w:pPr>
      <w:r w:rsidRPr="00E03653">
        <w:rPr>
          <w:sz w:val="28"/>
          <w:szCs w:val="28"/>
        </w:rPr>
        <w:t>papildināt otro daļu ar 1.</w:t>
      </w:r>
      <w:r w:rsidRPr="00E03653">
        <w:rPr>
          <w:sz w:val="28"/>
          <w:szCs w:val="28"/>
          <w:vertAlign w:val="superscript"/>
        </w:rPr>
        <w:t>1</w:t>
      </w:r>
      <w:r w:rsidRPr="00E03653">
        <w:rPr>
          <w:sz w:val="28"/>
          <w:szCs w:val="28"/>
        </w:rPr>
        <w:t xml:space="preserve"> punktu šādā redakcijā:</w:t>
      </w:r>
    </w:p>
    <w:p w14:paraId="3AB76690" w14:textId="1D4E0D42" w:rsidR="00EC4AA4" w:rsidRDefault="00EC4AA4">
      <w:pPr>
        <w:shd w:val="clear" w:color="auto" w:fill="FFFFFF"/>
        <w:ind w:firstLine="720"/>
        <w:jc w:val="both"/>
        <w:rPr>
          <w:sz w:val="28"/>
          <w:szCs w:val="28"/>
        </w:rPr>
      </w:pPr>
    </w:p>
    <w:p w14:paraId="10E0CC6C" w14:textId="59989DC7" w:rsidR="000D2F78" w:rsidRPr="00E03653" w:rsidRDefault="00FD4965">
      <w:pPr>
        <w:shd w:val="clear" w:color="auto" w:fill="FFFFFF"/>
        <w:ind w:firstLine="720"/>
        <w:jc w:val="both"/>
        <w:rPr>
          <w:sz w:val="28"/>
          <w:szCs w:val="28"/>
        </w:rPr>
      </w:pPr>
      <w:r w:rsidRPr="00C4505E">
        <w:rPr>
          <w:bCs/>
          <w:sz w:val="28"/>
          <w:szCs w:val="28"/>
          <w:shd w:val="clear" w:color="auto" w:fill="FFFFFF"/>
        </w:rPr>
        <w:t>"</w:t>
      </w:r>
      <w:r w:rsidR="000D2F78" w:rsidRPr="00E03653">
        <w:rPr>
          <w:rFonts w:eastAsia="Times New Roman"/>
          <w:sz w:val="28"/>
          <w:szCs w:val="28"/>
          <w:lang w:eastAsia="lv-LV"/>
        </w:rPr>
        <w:t>1</w:t>
      </w:r>
      <w:r w:rsidR="000D2F78" w:rsidRPr="00E03653">
        <w:rPr>
          <w:rFonts w:eastAsia="Times New Roman"/>
          <w:sz w:val="28"/>
          <w:szCs w:val="28"/>
          <w:vertAlign w:val="superscript"/>
          <w:lang w:eastAsia="lv-LV"/>
        </w:rPr>
        <w:t>1</w:t>
      </w:r>
      <w:r w:rsidR="000D2F78" w:rsidRPr="00E03653">
        <w:rPr>
          <w:rFonts w:eastAsia="Times New Roman"/>
          <w:sz w:val="28"/>
          <w:szCs w:val="28"/>
          <w:lang w:eastAsia="lv-LV"/>
        </w:rPr>
        <w:t xml:space="preserve">) komercprakses īstenotāja </w:t>
      </w:r>
      <w:r w:rsidR="00D136BB" w:rsidRPr="00E03653">
        <w:rPr>
          <w:rFonts w:eastAsia="Times New Roman"/>
          <w:sz w:val="28"/>
          <w:szCs w:val="28"/>
          <w:lang w:eastAsia="lv-LV"/>
        </w:rPr>
        <w:t>gūt</w:t>
      </w:r>
      <w:r w:rsidR="00D136BB">
        <w:rPr>
          <w:rFonts w:eastAsia="Times New Roman"/>
          <w:sz w:val="28"/>
          <w:szCs w:val="28"/>
          <w:lang w:eastAsia="lv-LV"/>
        </w:rPr>
        <w:t>ais</w:t>
      </w:r>
      <w:r w:rsidR="00D136BB" w:rsidRPr="00E03653">
        <w:rPr>
          <w:rFonts w:eastAsia="Times New Roman"/>
          <w:sz w:val="28"/>
          <w:szCs w:val="28"/>
          <w:lang w:eastAsia="lv-LV"/>
        </w:rPr>
        <w:t xml:space="preserve"> finansiāl</w:t>
      </w:r>
      <w:r w:rsidR="00D136BB">
        <w:rPr>
          <w:rFonts w:eastAsia="Times New Roman"/>
          <w:sz w:val="28"/>
          <w:szCs w:val="28"/>
          <w:lang w:eastAsia="lv-LV"/>
        </w:rPr>
        <w:t>ais</w:t>
      </w:r>
      <w:r w:rsidR="00D136BB" w:rsidRPr="00E03653">
        <w:rPr>
          <w:rFonts w:eastAsia="Times New Roman"/>
          <w:sz w:val="28"/>
          <w:szCs w:val="28"/>
          <w:lang w:eastAsia="lv-LV"/>
        </w:rPr>
        <w:t xml:space="preserve"> labum</w:t>
      </w:r>
      <w:r w:rsidR="00D136BB">
        <w:rPr>
          <w:rFonts w:eastAsia="Times New Roman"/>
          <w:sz w:val="28"/>
          <w:szCs w:val="28"/>
          <w:lang w:eastAsia="lv-LV"/>
        </w:rPr>
        <w:t>s</w:t>
      </w:r>
      <w:r w:rsidR="00D136BB" w:rsidRPr="00E03653">
        <w:rPr>
          <w:rFonts w:eastAsia="Times New Roman"/>
          <w:sz w:val="28"/>
          <w:szCs w:val="28"/>
          <w:lang w:eastAsia="lv-LV"/>
        </w:rPr>
        <w:t xml:space="preserve"> </w:t>
      </w:r>
      <w:r w:rsidR="000D2F78" w:rsidRPr="00E03653">
        <w:rPr>
          <w:rFonts w:eastAsia="Times New Roman"/>
          <w:sz w:val="28"/>
          <w:szCs w:val="28"/>
          <w:lang w:eastAsia="lv-LV"/>
        </w:rPr>
        <w:t xml:space="preserve">no negodīgas komercprakses īstenošanas vai </w:t>
      </w:r>
      <w:r w:rsidR="00EC4AA4" w:rsidRPr="00E03653">
        <w:rPr>
          <w:rFonts w:eastAsia="Times New Roman"/>
          <w:sz w:val="28"/>
          <w:szCs w:val="28"/>
          <w:lang w:eastAsia="lv-LV"/>
        </w:rPr>
        <w:t>zaudējum</w:t>
      </w:r>
      <w:r w:rsidR="00D136BB">
        <w:rPr>
          <w:rFonts w:eastAsia="Times New Roman"/>
          <w:sz w:val="28"/>
          <w:szCs w:val="28"/>
          <w:lang w:eastAsia="lv-LV"/>
        </w:rPr>
        <w:t>i</w:t>
      </w:r>
      <w:r w:rsidR="000D2F78" w:rsidRPr="00E03653">
        <w:rPr>
          <w:rFonts w:eastAsia="Times New Roman"/>
          <w:sz w:val="28"/>
          <w:szCs w:val="28"/>
          <w:lang w:eastAsia="lv-LV"/>
        </w:rPr>
        <w:t xml:space="preserve">, </w:t>
      </w:r>
      <w:r w:rsidR="00097E06">
        <w:rPr>
          <w:rFonts w:eastAsia="Times New Roman"/>
          <w:sz w:val="28"/>
          <w:szCs w:val="28"/>
          <w:lang w:eastAsia="lv-LV"/>
        </w:rPr>
        <w:t xml:space="preserve">no kuriem </w:t>
      </w:r>
      <w:r w:rsidR="000D2F78" w:rsidRPr="00E03653">
        <w:rPr>
          <w:rFonts w:eastAsia="Times New Roman"/>
          <w:sz w:val="28"/>
          <w:szCs w:val="28"/>
          <w:lang w:eastAsia="lv-LV"/>
        </w:rPr>
        <w:t xml:space="preserve">komercprakses īstenotājs ir </w:t>
      </w:r>
      <w:r w:rsidR="00097E06">
        <w:rPr>
          <w:rFonts w:eastAsia="Times New Roman"/>
          <w:sz w:val="28"/>
          <w:szCs w:val="28"/>
          <w:lang w:eastAsia="lv-LV"/>
        </w:rPr>
        <w:t>izvairījies</w:t>
      </w:r>
      <w:r w:rsidR="000D2F78" w:rsidRPr="00E03653">
        <w:rPr>
          <w:rFonts w:eastAsia="Times New Roman"/>
          <w:sz w:val="28"/>
          <w:szCs w:val="28"/>
          <w:lang w:eastAsia="lv-LV"/>
        </w:rPr>
        <w:t>, ja ir pieejami attiecīgie dati;</w:t>
      </w:r>
      <w:r w:rsidRPr="00C4505E">
        <w:rPr>
          <w:bCs/>
          <w:sz w:val="28"/>
          <w:szCs w:val="28"/>
          <w:shd w:val="clear" w:color="auto" w:fill="FFFFFF"/>
        </w:rPr>
        <w:t>"</w:t>
      </w:r>
      <w:r w:rsidR="000D2F78" w:rsidRPr="00E03653">
        <w:rPr>
          <w:sz w:val="28"/>
          <w:szCs w:val="28"/>
        </w:rPr>
        <w:t>;</w:t>
      </w:r>
    </w:p>
    <w:p w14:paraId="7D52FC68" w14:textId="77777777" w:rsidR="000D2F78" w:rsidRPr="00E03653" w:rsidRDefault="000D2F78">
      <w:pPr>
        <w:shd w:val="clear" w:color="auto" w:fill="FFFFFF"/>
        <w:ind w:firstLine="720"/>
        <w:jc w:val="both"/>
        <w:rPr>
          <w:sz w:val="28"/>
          <w:szCs w:val="28"/>
        </w:rPr>
      </w:pPr>
    </w:p>
    <w:p w14:paraId="3AF712D5" w14:textId="4361746F" w:rsidR="001D63DE" w:rsidRDefault="001D63DE">
      <w:pPr>
        <w:shd w:val="clear" w:color="auto" w:fill="FFFFFF"/>
        <w:ind w:firstLine="720"/>
        <w:jc w:val="both"/>
        <w:rPr>
          <w:sz w:val="28"/>
          <w:szCs w:val="28"/>
        </w:rPr>
      </w:pPr>
      <w:r w:rsidRPr="00E03653">
        <w:rPr>
          <w:sz w:val="28"/>
          <w:szCs w:val="28"/>
        </w:rPr>
        <w:t xml:space="preserve">papildināt otro daļu ar 7. </w:t>
      </w:r>
      <w:r w:rsidR="00EC4AA4">
        <w:rPr>
          <w:sz w:val="28"/>
          <w:szCs w:val="28"/>
        </w:rPr>
        <w:t xml:space="preserve">un 8. </w:t>
      </w:r>
      <w:r w:rsidRPr="00E03653">
        <w:rPr>
          <w:sz w:val="28"/>
          <w:szCs w:val="28"/>
        </w:rPr>
        <w:t>punktu šādā redakcijā:</w:t>
      </w:r>
    </w:p>
    <w:p w14:paraId="42DEC3EA" w14:textId="77777777" w:rsidR="00154F38" w:rsidRDefault="00154F38">
      <w:pPr>
        <w:shd w:val="clear" w:color="auto" w:fill="FFFFFF"/>
        <w:ind w:firstLine="720"/>
        <w:jc w:val="both"/>
        <w:rPr>
          <w:bCs/>
          <w:sz w:val="28"/>
          <w:szCs w:val="28"/>
          <w:shd w:val="clear" w:color="auto" w:fill="FFFFFF"/>
        </w:rPr>
      </w:pPr>
    </w:p>
    <w:p w14:paraId="2ECBEA36" w14:textId="32535B35" w:rsidR="007E6B88" w:rsidRPr="003B3ED7" w:rsidRDefault="00FD4965">
      <w:pPr>
        <w:shd w:val="clear" w:color="auto" w:fill="FFFFFF"/>
        <w:ind w:firstLine="720"/>
        <w:jc w:val="both"/>
        <w:rPr>
          <w:sz w:val="28"/>
          <w:szCs w:val="28"/>
          <w:lang w:eastAsia="lv-LV"/>
        </w:rPr>
      </w:pPr>
      <w:r w:rsidRPr="00C4505E">
        <w:rPr>
          <w:bCs/>
          <w:sz w:val="28"/>
          <w:szCs w:val="28"/>
          <w:shd w:val="clear" w:color="auto" w:fill="FFFFFF"/>
        </w:rPr>
        <w:t>"</w:t>
      </w:r>
      <w:r w:rsidR="001D63DE" w:rsidRPr="00E03653">
        <w:rPr>
          <w:sz w:val="28"/>
          <w:szCs w:val="28"/>
        </w:rPr>
        <w:t>7</w:t>
      </w:r>
      <w:r w:rsidRPr="00E03653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992B44" w:rsidRPr="00E03653">
        <w:rPr>
          <w:sz w:val="28"/>
          <w:szCs w:val="28"/>
        </w:rPr>
        <w:t>pārrobežu pārkāpumos</w:t>
      </w:r>
      <w:r w:rsidR="00992B44" w:rsidRPr="00E03653">
        <w:rPr>
          <w:sz w:val="28"/>
          <w:szCs w:val="28"/>
          <w:lang w:eastAsia="lv-LV"/>
        </w:rPr>
        <w:t xml:space="preserve"> komercprakses īstenotājam par to pašu pārkāpumu </w:t>
      </w:r>
      <w:r w:rsidR="00154F38" w:rsidRPr="00E03653">
        <w:rPr>
          <w:sz w:val="28"/>
          <w:szCs w:val="28"/>
          <w:lang w:eastAsia="lv-LV"/>
        </w:rPr>
        <w:t xml:space="preserve">piemērotas sankcijas </w:t>
      </w:r>
      <w:r w:rsidR="00992B44" w:rsidRPr="00E03653">
        <w:rPr>
          <w:sz w:val="28"/>
          <w:szCs w:val="28"/>
          <w:lang w:eastAsia="lv-LV"/>
        </w:rPr>
        <w:t xml:space="preserve">citās </w:t>
      </w:r>
      <w:r w:rsidR="009D0D56" w:rsidRPr="00E03653">
        <w:rPr>
          <w:sz w:val="28"/>
          <w:szCs w:val="28"/>
        </w:rPr>
        <w:t>Eiropas Savienības dalībvalstīs vai Eiropas Ekonomik</w:t>
      </w:r>
      <w:r w:rsidR="00F31C9E">
        <w:rPr>
          <w:sz w:val="28"/>
          <w:szCs w:val="28"/>
        </w:rPr>
        <w:t>a</w:t>
      </w:r>
      <w:r w:rsidR="009D0D56" w:rsidRPr="00E03653">
        <w:rPr>
          <w:sz w:val="28"/>
          <w:szCs w:val="28"/>
        </w:rPr>
        <w:t>s zonas valstīs</w:t>
      </w:r>
      <w:r w:rsidR="00992B44" w:rsidRPr="00E03653">
        <w:rPr>
          <w:sz w:val="28"/>
          <w:szCs w:val="28"/>
          <w:lang w:eastAsia="lv-LV"/>
        </w:rPr>
        <w:t xml:space="preserve">, ja informācija par šādām sankcijām ir pieejama, </w:t>
      </w:r>
      <w:r w:rsidR="00992B44" w:rsidRPr="003B3ED7">
        <w:rPr>
          <w:sz w:val="28"/>
          <w:szCs w:val="28"/>
          <w:lang w:eastAsia="lv-LV"/>
        </w:rPr>
        <w:t xml:space="preserve">izmantojot ar </w:t>
      </w:r>
      <w:r w:rsidR="00C73D7B" w:rsidRPr="00C7302D">
        <w:rPr>
          <w:bCs/>
          <w:sz w:val="28"/>
          <w:szCs w:val="28"/>
          <w:shd w:val="clear" w:color="auto" w:fill="FFFFFF"/>
        </w:rPr>
        <w:t xml:space="preserve">Eiropas Parlamenta un Padomes </w:t>
      </w:r>
      <w:r w:rsidR="003A21B2" w:rsidRPr="00C7302D">
        <w:rPr>
          <w:bCs/>
          <w:sz w:val="28"/>
          <w:szCs w:val="28"/>
          <w:shd w:val="clear" w:color="auto" w:fill="FFFFFF"/>
        </w:rPr>
        <w:t>2017. gada 12. decembra r</w:t>
      </w:r>
      <w:r w:rsidR="00C73D7B" w:rsidRPr="00C7302D">
        <w:rPr>
          <w:bCs/>
          <w:sz w:val="28"/>
          <w:szCs w:val="28"/>
          <w:shd w:val="clear" w:color="auto" w:fill="FFFFFF"/>
        </w:rPr>
        <w:t>egul</w:t>
      </w:r>
      <w:r w:rsidR="003A21B2" w:rsidRPr="00C7302D">
        <w:rPr>
          <w:bCs/>
          <w:sz w:val="28"/>
          <w:szCs w:val="28"/>
          <w:shd w:val="clear" w:color="auto" w:fill="FFFFFF"/>
        </w:rPr>
        <w:t>u</w:t>
      </w:r>
      <w:r w:rsidR="00C73D7B" w:rsidRPr="00C7302D">
        <w:rPr>
          <w:bCs/>
          <w:sz w:val="28"/>
          <w:szCs w:val="28"/>
          <w:shd w:val="clear" w:color="auto" w:fill="FFFFFF"/>
        </w:rPr>
        <w:t xml:space="preserve"> (ES) 2017/2394 par sadarbību starp valstu iestādēm, kas atbild par tiesību aktu izpildi patērētāju tiesību aizsardzības jomā, un ar ko atceļ </w:t>
      </w:r>
      <w:r w:rsidR="003B3ED7" w:rsidRPr="003B3ED7">
        <w:rPr>
          <w:bCs/>
          <w:sz w:val="28"/>
          <w:szCs w:val="28"/>
          <w:shd w:val="clear" w:color="auto" w:fill="FFFFFF"/>
        </w:rPr>
        <w:t xml:space="preserve">regulu </w:t>
      </w:r>
      <w:r w:rsidR="00C73D7B" w:rsidRPr="00C7302D">
        <w:rPr>
          <w:bCs/>
          <w:sz w:val="28"/>
          <w:szCs w:val="28"/>
          <w:shd w:val="clear" w:color="auto" w:fill="FFFFFF"/>
        </w:rPr>
        <w:t>(EK) Nr.</w:t>
      </w:r>
      <w:r w:rsidR="003A21B2" w:rsidRPr="00C7302D">
        <w:rPr>
          <w:bCs/>
          <w:sz w:val="28"/>
          <w:szCs w:val="28"/>
          <w:shd w:val="clear" w:color="auto" w:fill="FFFFFF"/>
        </w:rPr>
        <w:t> </w:t>
      </w:r>
      <w:r w:rsidR="00C73D7B" w:rsidRPr="00C7302D">
        <w:rPr>
          <w:bCs/>
          <w:sz w:val="28"/>
          <w:szCs w:val="28"/>
          <w:shd w:val="clear" w:color="auto" w:fill="FFFFFF"/>
        </w:rPr>
        <w:t>2006/2004 (Dokuments attiecas uz EEZ)</w:t>
      </w:r>
      <w:r w:rsidR="003B3ED7">
        <w:rPr>
          <w:bCs/>
          <w:sz w:val="28"/>
          <w:szCs w:val="28"/>
          <w:shd w:val="clear" w:color="auto" w:fill="FFFFFF"/>
        </w:rPr>
        <w:t>,</w:t>
      </w:r>
      <w:r w:rsidR="003A21B2" w:rsidRPr="00C7302D">
        <w:rPr>
          <w:bCs/>
          <w:sz w:val="28"/>
          <w:szCs w:val="28"/>
          <w:shd w:val="clear" w:color="auto" w:fill="FFFFFF"/>
        </w:rPr>
        <w:t xml:space="preserve"> </w:t>
      </w:r>
      <w:r w:rsidR="00992B44" w:rsidRPr="003B3ED7">
        <w:rPr>
          <w:sz w:val="28"/>
          <w:szCs w:val="28"/>
          <w:lang w:eastAsia="lv-LV"/>
        </w:rPr>
        <w:t>izveidoto mehānismu</w:t>
      </w:r>
      <w:r w:rsidR="000D2F78" w:rsidRPr="003B3ED7">
        <w:rPr>
          <w:sz w:val="28"/>
          <w:szCs w:val="28"/>
          <w:lang w:eastAsia="lv-LV"/>
        </w:rPr>
        <w:t>;</w:t>
      </w:r>
    </w:p>
    <w:bookmarkEnd w:id="8"/>
    <w:p w14:paraId="404DE546" w14:textId="7796D031" w:rsidR="007F16B2" w:rsidRPr="00E03653" w:rsidRDefault="001D63DE">
      <w:pPr>
        <w:shd w:val="clear" w:color="auto" w:fill="FFFFFF"/>
        <w:ind w:firstLine="720"/>
        <w:jc w:val="both"/>
        <w:rPr>
          <w:sz w:val="28"/>
          <w:szCs w:val="28"/>
        </w:rPr>
      </w:pPr>
      <w:r w:rsidRPr="00E03653">
        <w:rPr>
          <w:sz w:val="28"/>
          <w:szCs w:val="28"/>
        </w:rPr>
        <w:t>8</w:t>
      </w:r>
      <w:r w:rsidR="00805FF7" w:rsidRPr="00E03653">
        <w:rPr>
          <w:sz w:val="28"/>
          <w:szCs w:val="28"/>
        </w:rPr>
        <w:t xml:space="preserve">) </w:t>
      </w:r>
      <w:bookmarkStart w:id="9" w:name="_Hlk80278442"/>
      <w:r w:rsidR="00D136BB" w:rsidRPr="00E03653">
        <w:rPr>
          <w:sz w:val="28"/>
          <w:szCs w:val="28"/>
        </w:rPr>
        <w:t>cit</w:t>
      </w:r>
      <w:r w:rsidR="00D136BB">
        <w:rPr>
          <w:sz w:val="28"/>
          <w:szCs w:val="28"/>
        </w:rPr>
        <w:t>i</w:t>
      </w:r>
      <w:r w:rsidR="00D136BB" w:rsidRPr="00E03653">
        <w:rPr>
          <w:sz w:val="28"/>
          <w:szCs w:val="28"/>
        </w:rPr>
        <w:t xml:space="preserve"> </w:t>
      </w:r>
      <w:r w:rsidR="008306DB" w:rsidRPr="00E03653">
        <w:rPr>
          <w:sz w:val="28"/>
          <w:szCs w:val="28"/>
        </w:rPr>
        <w:t>attiecinām</w:t>
      </w:r>
      <w:r w:rsidR="00D136BB">
        <w:rPr>
          <w:sz w:val="28"/>
          <w:szCs w:val="28"/>
        </w:rPr>
        <w:t>i</w:t>
      </w:r>
      <w:r w:rsidR="008306DB" w:rsidRPr="00E03653">
        <w:rPr>
          <w:sz w:val="28"/>
          <w:szCs w:val="28"/>
        </w:rPr>
        <w:t xml:space="preserve"> </w:t>
      </w:r>
      <w:bookmarkEnd w:id="9"/>
      <w:r w:rsidR="00D136BB" w:rsidRPr="00E03653">
        <w:rPr>
          <w:sz w:val="28"/>
          <w:szCs w:val="28"/>
        </w:rPr>
        <w:t>apstākļ</w:t>
      </w:r>
      <w:r w:rsidR="00D136BB">
        <w:rPr>
          <w:sz w:val="28"/>
          <w:szCs w:val="28"/>
        </w:rPr>
        <w:t>i</w:t>
      </w:r>
      <w:r w:rsidR="00FD4965" w:rsidRPr="00EC4AA4">
        <w:rPr>
          <w:sz w:val="28"/>
          <w:szCs w:val="28"/>
        </w:rPr>
        <w:t>.</w:t>
      </w:r>
      <w:r w:rsidR="00FD4965" w:rsidRPr="00EC4AA4">
        <w:rPr>
          <w:bCs/>
          <w:sz w:val="28"/>
          <w:szCs w:val="28"/>
          <w:shd w:val="clear" w:color="auto" w:fill="FFFFFF"/>
        </w:rPr>
        <w:t>"</w:t>
      </w:r>
      <w:bookmarkStart w:id="10" w:name="_GoBack"/>
      <w:bookmarkEnd w:id="10"/>
    </w:p>
    <w:p w14:paraId="48D8B8F5" w14:textId="77777777" w:rsidR="00505C74" w:rsidRPr="00E03653" w:rsidRDefault="00505C74">
      <w:pPr>
        <w:shd w:val="clear" w:color="auto" w:fill="FFFFFF"/>
        <w:ind w:firstLine="720"/>
        <w:jc w:val="both"/>
        <w:rPr>
          <w:sz w:val="28"/>
          <w:szCs w:val="28"/>
        </w:rPr>
      </w:pPr>
    </w:p>
    <w:p w14:paraId="24D4B418" w14:textId="325FC006" w:rsidR="0022690F" w:rsidRPr="00BF0E96" w:rsidRDefault="00BF0E9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F04F8">
        <w:rPr>
          <w:sz w:val="28"/>
          <w:szCs w:val="28"/>
        </w:rPr>
        <w:t>3</w:t>
      </w:r>
      <w:r>
        <w:rPr>
          <w:sz w:val="28"/>
          <w:szCs w:val="28"/>
        </w:rPr>
        <w:t>. </w:t>
      </w:r>
      <w:r w:rsidR="0052373B" w:rsidRPr="00BF0E96">
        <w:rPr>
          <w:sz w:val="28"/>
          <w:szCs w:val="28"/>
        </w:rPr>
        <w:t>Papildināt informatīvo atsauci uz Eiropas Savienības direktīvām ar 4.</w:t>
      </w:r>
      <w:r w:rsidR="00B70757" w:rsidRPr="00BF0E96">
        <w:rPr>
          <w:sz w:val="28"/>
          <w:szCs w:val="28"/>
        </w:rPr>
        <w:t xml:space="preserve">, 5. un 6. </w:t>
      </w:r>
      <w:r w:rsidR="0052373B" w:rsidRPr="00BF0E96">
        <w:rPr>
          <w:sz w:val="28"/>
          <w:szCs w:val="28"/>
        </w:rPr>
        <w:t>punktu šādā redakcijā:</w:t>
      </w:r>
    </w:p>
    <w:p w14:paraId="07F83055" w14:textId="77777777" w:rsidR="00EC4AA4" w:rsidRDefault="00EC4AA4">
      <w:pPr>
        <w:shd w:val="clear" w:color="auto" w:fill="FFFFFF"/>
        <w:ind w:firstLine="720"/>
        <w:jc w:val="both"/>
        <w:rPr>
          <w:bCs/>
          <w:sz w:val="28"/>
          <w:szCs w:val="28"/>
          <w:shd w:val="clear" w:color="auto" w:fill="FFFFFF"/>
        </w:rPr>
      </w:pPr>
    </w:p>
    <w:p w14:paraId="6F859A99" w14:textId="1E46025F" w:rsidR="00F73D39" w:rsidRPr="00E03653" w:rsidRDefault="00FD4965">
      <w:pPr>
        <w:shd w:val="clear" w:color="auto" w:fill="FFFFFF"/>
        <w:ind w:firstLine="720"/>
        <w:jc w:val="both"/>
        <w:rPr>
          <w:sz w:val="28"/>
          <w:szCs w:val="28"/>
          <w:shd w:val="clear" w:color="auto" w:fill="FFFFFF"/>
        </w:rPr>
      </w:pPr>
      <w:r w:rsidRPr="00C4505E">
        <w:rPr>
          <w:bCs/>
          <w:sz w:val="28"/>
          <w:szCs w:val="28"/>
          <w:shd w:val="clear" w:color="auto" w:fill="FFFFFF"/>
        </w:rPr>
        <w:t>"</w:t>
      </w:r>
      <w:r w:rsidR="0052373B" w:rsidRPr="00E03653">
        <w:rPr>
          <w:rFonts w:eastAsia="Times New Roman"/>
          <w:sz w:val="28"/>
          <w:szCs w:val="28"/>
          <w:lang w:eastAsia="lv-LV"/>
        </w:rPr>
        <w:t xml:space="preserve">4) Eiropas </w:t>
      </w:r>
      <w:r w:rsidR="0052373B" w:rsidRPr="00E03653">
        <w:rPr>
          <w:sz w:val="28"/>
          <w:szCs w:val="28"/>
          <w:shd w:val="clear" w:color="auto" w:fill="FFFFFF"/>
        </w:rPr>
        <w:t>Padomes 1993.</w:t>
      </w:r>
      <w:r w:rsidR="002839D6">
        <w:rPr>
          <w:sz w:val="28"/>
          <w:szCs w:val="28"/>
          <w:shd w:val="clear" w:color="auto" w:fill="FFFFFF"/>
        </w:rPr>
        <w:t> </w:t>
      </w:r>
      <w:r w:rsidR="0052373B" w:rsidRPr="00E03653">
        <w:rPr>
          <w:sz w:val="28"/>
          <w:szCs w:val="28"/>
          <w:shd w:val="clear" w:color="auto" w:fill="FFFFFF"/>
        </w:rPr>
        <w:t>gada 5.</w:t>
      </w:r>
      <w:r w:rsidR="002839D6">
        <w:rPr>
          <w:sz w:val="28"/>
          <w:szCs w:val="28"/>
          <w:shd w:val="clear" w:color="auto" w:fill="FFFFFF"/>
        </w:rPr>
        <w:t> </w:t>
      </w:r>
      <w:r w:rsidR="0052373B" w:rsidRPr="00E03653">
        <w:rPr>
          <w:sz w:val="28"/>
          <w:szCs w:val="28"/>
          <w:shd w:val="clear" w:color="auto" w:fill="FFFFFF"/>
        </w:rPr>
        <w:t xml:space="preserve">aprīļa </w:t>
      </w:r>
      <w:r w:rsidR="00520EE9" w:rsidRPr="00E03653">
        <w:rPr>
          <w:sz w:val="28"/>
          <w:szCs w:val="28"/>
          <w:shd w:val="clear" w:color="auto" w:fill="FFFFFF"/>
        </w:rPr>
        <w:t>direktīva</w:t>
      </w:r>
      <w:r w:rsidR="006C3020">
        <w:rPr>
          <w:sz w:val="28"/>
          <w:szCs w:val="28"/>
          <w:shd w:val="clear" w:color="auto" w:fill="FFFFFF"/>
        </w:rPr>
        <w:t>s</w:t>
      </w:r>
      <w:r w:rsidR="00520EE9" w:rsidRPr="00E03653">
        <w:rPr>
          <w:sz w:val="28"/>
          <w:szCs w:val="28"/>
          <w:shd w:val="clear" w:color="auto" w:fill="FFFFFF"/>
        </w:rPr>
        <w:t xml:space="preserve"> </w:t>
      </w:r>
      <w:r w:rsidR="0052373B" w:rsidRPr="00E03653">
        <w:rPr>
          <w:sz w:val="28"/>
          <w:szCs w:val="28"/>
          <w:shd w:val="clear" w:color="auto" w:fill="FFFFFF"/>
        </w:rPr>
        <w:t>93/13/EEK par negodīgiem noteikumiem patērētāju līgumos;</w:t>
      </w:r>
    </w:p>
    <w:p w14:paraId="41FB881D" w14:textId="08AFD4DE" w:rsidR="00F73D39" w:rsidRPr="00E03653" w:rsidRDefault="00F73D39">
      <w:pPr>
        <w:shd w:val="clear" w:color="auto" w:fill="FFFFFF"/>
        <w:ind w:firstLine="720"/>
        <w:jc w:val="both"/>
        <w:rPr>
          <w:sz w:val="28"/>
          <w:szCs w:val="28"/>
          <w:shd w:val="clear" w:color="auto" w:fill="FFFFFF"/>
        </w:rPr>
      </w:pPr>
      <w:r w:rsidRPr="00E03653">
        <w:rPr>
          <w:sz w:val="28"/>
          <w:szCs w:val="28"/>
          <w:shd w:val="clear" w:color="auto" w:fill="FFFFFF"/>
        </w:rPr>
        <w:t>5</w:t>
      </w:r>
      <w:r w:rsidR="00EC4AA4" w:rsidRPr="00E03653">
        <w:rPr>
          <w:sz w:val="28"/>
          <w:szCs w:val="28"/>
          <w:shd w:val="clear" w:color="auto" w:fill="FFFFFF"/>
        </w:rPr>
        <w:t>)</w:t>
      </w:r>
      <w:r w:rsidR="00EC4AA4">
        <w:rPr>
          <w:sz w:val="28"/>
          <w:szCs w:val="28"/>
          <w:shd w:val="clear" w:color="auto" w:fill="FFFFFF"/>
        </w:rPr>
        <w:t> </w:t>
      </w:r>
      <w:r w:rsidRPr="00E03653">
        <w:rPr>
          <w:sz w:val="28"/>
          <w:szCs w:val="28"/>
          <w:shd w:val="clear" w:color="auto" w:fill="FFFFFF"/>
        </w:rPr>
        <w:t xml:space="preserve">Eiropas Parlamenta un Padomes </w:t>
      </w:r>
      <w:r w:rsidR="005243B0">
        <w:rPr>
          <w:sz w:val="28"/>
          <w:szCs w:val="28"/>
          <w:shd w:val="clear" w:color="auto" w:fill="FFFFFF"/>
        </w:rPr>
        <w:t xml:space="preserve">2011. gada 25. oktobra </w:t>
      </w:r>
      <w:r w:rsidR="00520EE9" w:rsidRPr="00E03653">
        <w:rPr>
          <w:sz w:val="28"/>
          <w:szCs w:val="28"/>
          <w:shd w:val="clear" w:color="auto" w:fill="FFFFFF"/>
        </w:rPr>
        <w:t>direktīva</w:t>
      </w:r>
      <w:r w:rsidR="006C3020">
        <w:rPr>
          <w:sz w:val="28"/>
          <w:szCs w:val="28"/>
          <w:shd w:val="clear" w:color="auto" w:fill="FFFFFF"/>
        </w:rPr>
        <w:t>s</w:t>
      </w:r>
      <w:r w:rsidR="00520EE9" w:rsidRPr="00E03653">
        <w:rPr>
          <w:sz w:val="28"/>
          <w:szCs w:val="28"/>
          <w:shd w:val="clear" w:color="auto" w:fill="FFFFFF"/>
        </w:rPr>
        <w:t xml:space="preserve"> </w:t>
      </w:r>
      <w:r w:rsidRPr="00E03653">
        <w:rPr>
          <w:sz w:val="28"/>
          <w:szCs w:val="28"/>
          <w:shd w:val="clear" w:color="auto" w:fill="FFFFFF"/>
        </w:rPr>
        <w:t>2011/83/ES</w:t>
      </w:r>
      <w:r w:rsidR="005243B0">
        <w:rPr>
          <w:sz w:val="28"/>
          <w:szCs w:val="28"/>
          <w:shd w:val="clear" w:color="auto" w:fill="FFFFFF"/>
        </w:rPr>
        <w:t xml:space="preserve"> </w:t>
      </w:r>
      <w:r w:rsidRPr="00E03653">
        <w:rPr>
          <w:sz w:val="28"/>
          <w:szCs w:val="28"/>
          <w:shd w:val="clear" w:color="auto" w:fill="FFFFFF"/>
        </w:rPr>
        <w:t xml:space="preserve">par patērētāju tiesībām un ar ko groza Padomes </w:t>
      </w:r>
      <w:r w:rsidR="00520EE9" w:rsidRPr="00E03653">
        <w:rPr>
          <w:sz w:val="28"/>
          <w:szCs w:val="28"/>
          <w:shd w:val="clear" w:color="auto" w:fill="FFFFFF"/>
        </w:rPr>
        <w:t xml:space="preserve">direktīvu </w:t>
      </w:r>
      <w:r w:rsidRPr="00E03653">
        <w:rPr>
          <w:sz w:val="28"/>
          <w:szCs w:val="28"/>
          <w:shd w:val="clear" w:color="auto" w:fill="FFFFFF"/>
        </w:rPr>
        <w:t xml:space="preserve">93/13/EEK un Eiropas Parlamenta un Padomes </w:t>
      </w:r>
      <w:r w:rsidR="00520EE9" w:rsidRPr="00E03653">
        <w:rPr>
          <w:sz w:val="28"/>
          <w:szCs w:val="28"/>
          <w:shd w:val="clear" w:color="auto" w:fill="FFFFFF"/>
        </w:rPr>
        <w:t xml:space="preserve">direktīvu </w:t>
      </w:r>
      <w:r w:rsidRPr="00E03653">
        <w:rPr>
          <w:sz w:val="28"/>
          <w:szCs w:val="28"/>
          <w:shd w:val="clear" w:color="auto" w:fill="FFFFFF"/>
        </w:rPr>
        <w:t xml:space="preserve">1999/44/EK un atceļ Padomes </w:t>
      </w:r>
      <w:r w:rsidR="00520EE9" w:rsidRPr="00E03653">
        <w:rPr>
          <w:sz w:val="28"/>
          <w:szCs w:val="28"/>
          <w:shd w:val="clear" w:color="auto" w:fill="FFFFFF"/>
        </w:rPr>
        <w:t xml:space="preserve">direktīvu </w:t>
      </w:r>
      <w:r w:rsidRPr="00E03653">
        <w:rPr>
          <w:sz w:val="28"/>
          <w:szCs w:val="28"/>
          <w:shd w:val="clear" w:color="auto" w:fill="FFFFFF"/>
        </w:rPr>
        <w:t xml:space="preserve">85/577/EEK un Eiropas Parlamenta un Padomes </w:t>
      </w:r>
      <w:r w:rsidR="00520EE9" w:rsidRPr="00E03653">
        <w:rPr>
          <w:sz w:val="28"/>
          <w:szCs w:val="28"/>
          <w:shd w:val="clear" w:color="auto" w:fill="FFFFFF"/>
        </w:rPr>
        <w:t xml:space="preserve">direktīvu </w:t>
      </w:r>
      <w:r w:rsidRPr="00E03653">
        <w:rPr>
          <w:sz w:val="28"/>
          <w:szCs w:val="28"/>
          <w:shd w:val="clear" w:color="auto" w:fill="FFFFFF"/>
        </w:rPr>
        <w:t xml:space="preserve">97/7/EK </w:t>
      </w:r>
      <w:r w:rsidR="00520EE9">
        <w:rPr>
          <w:sz w:val="28"/>
          <w:szCs w:val="28"/>
          <w:shd w:val="clear" w:color="auto" w:fill="FFFFFF"/>
        </w:rPr>
        <w:t>(</w:t>
      </w:r>
      <w:r w:rsidRPr="00E03653">
        <w:rPr>
          <w:sz w:val="28"/>
          <w:szCs w:val="28"/>
          <w:shd w:val="clear" w:color="auto" w:fill="FFFFFF"/>
        </w:rPr>
        <w:t>Dokuments attiecas uz EEZ</w:t>
      </w:r>
      <w:r w:rsidR="00520EE9">
        <w:rPr>
          <w:sz w:val="28"/>
          <w:szCs w:val="28"/>
          <w:shd w:val="clear" w:color="auto" w:fill="FFFFFF"/>
        </w:rPr>
        <w:t>)</w:t>
      </w:r>
      <w:r w:rsidR="00B70757" w:rsidRPr="00E03653">
        <w:rPr>
          <w:sz w:val="28"/>
          <w:szCs w:val="28"/>
          <w:shd w:val="clear" w:color="auto" w:fill="FFFFFF"/>
        </w:rPr>
        <w:t>;</w:t>
      </w:r>
    </w:p>
    <w:p w14:paraId="1D2FC8B0" w14:textId="2934A6D1" w:rsidR="0052373B" w:rsidRPr="00E03653" w:rsidRDefault="00F73D39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lang w:eastAsia="lv-LV"/>
        </w:rPr>
      </w:pPr>
      <w:r w:rsidRPr="00E03653">
        <w:rPr>
          <w:rFonts w:eastAsia="Times New Roman"/>
          <w:sz w:val="28"/>
          <w:szCs w:val="28"/>
          <w:lang w:eastAsia="lv-LV"/>
        </w:rPr>
        <w:t>6</w:t>
      </w:r>
      <w:r w:rsidR="0052373B" w:rsidRPr="00E03653">
        <w:rPr>
          <w:rFonts w:eastAsia="Times New Roman"/>
          <w:sz w:val="28"/>
          <w:szCs w:val="28"/>
          <w:lang w:eastAsia="lv-LV"/>
        </w:rPr>
        <w:t>)</w:t>
      </w:r>
      <w:r w:rsidR="00BF0E96">
        <w:rPr>
          <w:rFonts w:eastAsia="Times New Roman"/>
          <w:sz w:val="28"/>
          <w:szCs w:val="28"/>
          <w:lang w:eastAsia="lv-LV"/>
        </w:rPr>
        <w:t> </w:t>
      </w:r>
      <w:r w:rsidR="0052373B" w:rsidRPr="00E03653">
        <w:rPr>
          <w:rFonts w:eastAsia="Times New Roman"/>
          <w:sz w:val="28"/>
          <w:szCs w:val="28"/>
          <w:lang w:eastAsia="lv-LV"/>
        </w:rPr>
        <w:t>Eiropas Parlamenta un Padomes</w:t>
      </w:r>
      <w:r w:rsidR="0052373B" w:rsidRPr="00E03653">
        <w:rPr>
          <w:sz w:val="28"/>
          <w:szCs w:val="28"/>
        </w:rPr>
        <w:t xml:space="preserve"> 2019.</w:t>
      </w:r>
      <w:r w:rsidR="00243232">
        <w:rPr>
          <w:sz w:val="28"/>
          <w:szCs w:val="28"/>
        </w:rPr>
        <w:t> </w:t>
      </w:r>
      <w:r w:rsidR="0052373B" w:rsidRPr="00E03653">
        <w:rPr>
          <w:sz w:val="28"/>
          <w:szCs w:val="28"/>
        </w:rPr>
        <w:t>gada 27.</w:t>
      </w:r>
      <w:r w:rsidR="00243232">
        <w:rPr>
          <w:sz w:val="28"/>
          <w:szCs w:val="28"/>
        </w:rPr>
        <w:t> </w:t>
      </w:r>
      <w:r w:rsidR="0052373B" w:rsidRPr="00E03653">
        <w:rPr>
          <w:sz w:val="28"/>
          <w:szCs w:val="28"/>
        </w:rPr>
        <w:t>novembra</w:t>
      </w:r>
      <w:r w:rsidR="0052373B" w:rsidRPr="00E03653">
        <w:rPr>
          <w:rFonts w:eastAsia="Times New Roman"/>
          <w:sz w:val="28"/>
          <w:szCs w:val="28"/>
          <w:lang w:eastAsia="lv-LV"/>
        </w:rPr>
        <w:t xml:space="preserve"> </w:t>
      </w:r>
      <w:r w:rsidR="0052373B" w:rsidRPr="00E03653">
        <w:rPr>
          <w:sz w:val="28"/>
          <w:szCs w:val="28"/>
        </w:rPr>
        <w:t>direktīva</w:t>
      </w:r>
      <w:r w:rsidR="006C3020">
        <w:rPr>
          <w:sz w:val="28"/>
          <w:szCs w:val="28"/>
        </w:rPr>
        <w:t xml:space="preserve">s </w:t>
      </w:r>
      <w:r w:rsidR="006C3020" w:rsidRPr="00E03653">
        <w:rPr>
          <w:sz w:val="28"/>
          <w:szCs w:val="28"/>
        </w:rPr>
        <w:t>(ES)</w:t>
      </w:r>
      <w:r w:rsidR="0052373B" w:rsidRPr="00E03653">
        <w:rPr>
          <w:sz w:val="28"/>
          <w:szCs w:val="28"/>
        </w:rPr>
        <w:t xml:space="preserve"> </w:t>
      </w:r>
      <w:r w:rsidR="006C3020" w:rsidRPr="00E03653">
        <w:rPr>
          <w:sz w:val="28"/>
          <w:szCs w:val="28"/>
        </w:rPr>
        <w:t>2019/2161</w:t>
      </w:r>
      <w:r w:rsidR="006C3020">
        <w:rPr>
          <w:sz w:val="28"/>
          <w:szCs w:val="28"/>
        </w:rPr>
        <w:t xml:space="preserve">, </w:t>
      </w:r>
      <w:r w:rsidR="0052373B" w:rsidRPr="00E03653">
        <w:rPr>
          <w:sz w:val="28"/>
          <w:szCs w:val="28"/>
        </w:rPr>
        <w:t xml:space="preserve">ar ko groza Padomes </w:t>
      </w:r>
      <w:r w:rsidR="00520EE9" w:rsidRPr="00E03653">
        <w:rPr>
          <w:sz w:val="28"/>
          <w:szCs w:val="28"/>
        </w:rPr>
        <w:t xml:space="preserve">direktīvu </w:t>
      </w:r>
      <w:r w:rsidR="0052373B" w:rsidRPr="00E03653">
        <w:rPr>
          <w:sz w:val="28"/>
          <w:szCs w:val="28"/>
        </w:rPr>
        <w:t xml:space="preserve">93/13/EEK un Eiropas </w:t>
      </w:r>
      <w:r w:rsidR="0052373B" w:rsidRPr="00E03653">
        <w:rPr>
          <w:sz w:val="28"/>
          <w:szCs w:val="28"/>
        </w:rPr>
        <w:lastRenderedPageBreak/>
        <w:t xml:space="preserve">Parlamenta un Padomes </w:t>
      </w:r>
      <w:r w:rsidR="00520EE9" w:rsidRPr="00E03653">
        <w:rPr>
          <w:sz w:val="28"/>
          <w:szCs w:val="28"/>
        </w:rPr>
        <w:t xml:space="preserve">direktīvas </w:t>
      </w:r>
      <w:r w:rsidR="0052373B" w:rsidRPr="00E03653">
        <w:rPr>
          <w:sz w:val="28"/>
          <w:szCs w:val="28"/>
        </w:rPr>
        <w:t>98/6/EK, 2005/29/EK un 2011/83/ES attiecībā uz Savienības patērētāju tiesību aizsardzības noteikumu labāku izpildi un</w:t>
      </w:r>
      <w:r w:rsidR="006C3020">
        <w:rPr>
          <w:sz w:val="28"/>
          <w:szCs w:val="28"/>
        </w:rPr>
        <w:t xml:space="preserve"> modernizēšanu."</w:t>
      </w:r>
    </w:p>
    <w:p w14:paraId="32AAD0DF" w14:textId="6DA306AB" w:rsidR="001C531F" w:rsidRPr="00E03653" w:rsidRDefault="001C531F" w:rsidP="00EF6621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</w:p>
    <w:p w14:paraId="5E1BDC91" w14:textId="657D9C49" w:rsidR="00895FB8" w:rsidRPr="00E03653" w:rsidRDefault="00895FB8">
      <w:pPr>
        <w:shd w:val="clear" w:color="auto" w:fill="FFFFFF"/>
        <w:jc w:val="both"/>
        <w:rPr>
          <w:rFonts w:eastAsia="Times New Roman"/>
          <w:sz w:val="28"/>
          <w:szCs w:val="28"/>
          <w:lang w:eastAsia="lv-LV"/>
        </w:rPr>
      </w:pPr>
    </w:p>
    <w:p w14:paraId="1EE1918F" w14:textId="77777777" w:rsidR="00487634" w:rsidRPr="00E03653" w:rsidRDefault="00487634">
      <w:pPr>
        <w:shd w:val="clear" w:color="auto" w:fill="FFFFFF"/>
        <w:jc w:val="both"/>
        <w:rPr>
          <w:rFonts w:eastAsia="Times New Roman"/>
          <w:sz w:val="28"/>
          <w:szCs w:val="28"/>
          <w:lang w:eastAsia="lv-LV"/>
        </w:rPr>
      </w:pPr>
    </w:p>
    <w:tbl>
      <w:tblPr>
        <w:tblStyle w:val="Reatabu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2037"/>
        <w:gridCol w:w="3861"/>
      </w:tblGrid>
      <w:tr w:rsidR="00A509F5" w:rsidRPr="00EC2467" w14:paraId="0A9AB076" w14:textId="77777777" w:rsidTr="004D1CBF">
        <w:tc>
          <w:tcPr>
            <w:tcW w:w="2948" w:type="dxa"/>
          </w:tcPr>
          <w:p w14:paraId="4736E7DF" w14:textId="77777777" w:rsidR="00A509F5" w:rsidRPr="00EC2467" w:rsidRDefault="00A509F5" w:rsidP="004D1CBF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eastAsia="Times New Roman"/>
                <w:color w:val="242424"/>
                <w:sz w:val="28"/>
                <w:szCs w:val="28"/>
                <w:lang w:eastAsia="zh-CN"/>
              </w:rPr>
            </w:pPr>
            <w:r w:rsidRPr="00EC2467">
              <w:rPr>
                <w:rFonts w:eastAsia="Times New Roman"/>
                <w:color w:val="242424"/>
                <w:sz w:val="28"/>
                <w:szCs w:val="28"/>
                <w:lang w:eastAsia="zh-CN"/>
              </w:rPr>
              <w:t>Ekonomikas ministra pienākumu izpildītājs ‒ Ministru prezidenta biedrs, tieslietu ministrs</w:t>
            </w:r>
          </w:p>
        </w:tc>
        <w:tc>
          <w:tcPr>
            <w:tcW w:w="2037" w:type="dxa"/>
          </w:tcPr>
          <w:p w14:paraId="206A2EE1" w14:textId="77777777" w:rsidR="00A509F5" w:rsidRPr="00EC2467" w:rsidRDefault="00A509F5" w:rsidP="004D1CBF">
            <w:pPr>
              <w:overflowPunct w:val="0"/>
              <w:autoSpaceDE w:val="0"/>
              <w:autoSpaceDN w:val="0"/>
              <w:adjustRightInd w:val="0"/>
              <w:spacing w:before="20"/>
              <w:jc w:val="center"/>
              <w:textAlignment w:val="baseline"/>
              <w:rPr>
                <w:rFonts w:eastAsia="Times New Roman"/>
                <w:color w:val="242424"/>
                <w:szCs w:val="18"/>
                <w:lang w:eastAsia="zh-CN"/>
              </w:rPr>
            </w:pPr>
            <w:r w:rsidRPr="00EC2467">
              <w:rPr>
                <w:rFonts w:eastAsia="Times New Roman"/>
                <w:color w:val="242424"/>
                <w:szCs w:val="18"/>
                <w:lang w:eastAsia="zh-CN"/>
              </w:rPr>
              <w:t>(paraksts*)</w:t>
            </w:r>
          </w:p>
        </w:tc>
        <w:tc>
          <w:tcPr>
            <w:tcW w:w="3861" w:type="dxa"/>
          </w:tcPr>
          <w:p w14:paraId="2495318D" w14:textId="77777777" w:rsidR="00A509F5" w:rsidRPr="00EC2467" w:rsidRDefault="00A509F5" w:rsidP="004D1CBF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eastAsia="Times New Roman"/>
                <w:color w:val="333333"/>
                <w:sz w:val="28"/>
                <w:szCs w:val="28"/>
                <w:lang w:eastAsia="en-GB"/>
              </w:rPr>
            </w:pPr>
            <w:r w:rsidRPr="00EC2467">
              <w:rPr>
                <w:rFonts w:eastAsia="Times New Roman"/>
                <w:noProof/>
                <w:color w:val="333333"/>
                <w:sz w:val="28"/>
                <w:szCs w:val="28"/>
                <w:lang w:eastAsia="en-GB"/>
              </w:rPr>
              <w:t>J. Bordāns</w:t>
            </w:r>
          </w:p>
        </w:tc>
      </w:tr>
    </w:tbl>
    <w:p w14:paraId="6B706838" w14:textId="77777777" w:rsidR="00A509F5" w:rsidRPr="00EC2467" w:rsidRDefault="00A509F5" w:rsidP="00A509F5">
      <w:pPr>
        <w:jc w:val="both"/>
        <w:rPr>
          <w:rFonts w:eastAsia="Times New Roman"/>
          <w:color w:val="333333"/>
          <w:szCs w:val="18"/>
          <w:lang w:eastAsia="en-GB"/>
        </w:rPr>
      </w:pPr>
    </w:p>
    <w:p w14:paraId="525B25E0" w14:textId="77777777" w:rsidR="00A509F5" w:rsidRPr="00EC2467" w:rsidRDefault="00A509F5" w:rsidP="00A509F5">
      <w:pPr>
        <w:jc w:val="both"/>
        <w:rPr>
          <w:rFonts w:eastAsia="Times New Roman"/>
          <w:color w:val="333333"/>
          <w:szCs w:val="18"/>
          <w:lang w:eastAsia="en-GB"/>
        </w:rPr>
      </w:pPr>
    </w:p>
    <w:p w14:paraId="0DC8F432" w14:textId="77777777" w:rsidR="00A509F5" w:rsidRPr="00EC2467" w:rsidRDefault="00A509F5" w:rsidP="00A509F5">
      <w:pPr>
        <w:jc w:val="both"/>
        <w:rPr>
          <w:rFonts w:eastAsia="Times New Roman"/>
          <w:color w:val="333333"/>
          <w:sz w:val="28"/>
          <w:szCs w:val="20"/>
          <w:lang w:eastAsia="en-GB"/>
        </w:rPr>
      </w:pPr>
      <w:r w:rsidRPr="00EC2467">
        <w:rPr>
          <w:rFonts w:eastAsia="Times New Roman"/>
          <w:color w:val="242424"/>
          <w:lang w:eastAsia="zh-CN"/>
        </w:rPr>
        <w:t>* Dokuments ir parakstīts ar drošu elektronisko parakstu</w:t>
      </w:r>
    </w:p>
    <w:p w14:paraId="714CD244" w14:textId="77777777" w:rsidR="00A509F5" w:rsidRPr="00EC2467" w:rsidRDefault="00A509F5" w:rsidP="00A509F5">
      <w:pPr>
        <w:jc w:val="both"/>
        <w:rPr>
          <w:rFonts w:eastAsia="Times New Roman"/>
          <w:color w:val="333333"/>
          <w:sz w:val="28"/>
          <w:szCs w:val="20"/>
          <w:lang w:eastAsia="en-GB"/>
        </w:rPr>
      </w:pPr>
    </w:p>
    <w:p w14:paraId="33367C5F" w14:textId="164C21A0" w:rsidR="00805FF7" w:rsidRPr="00E03653" w:rsidRDefault="00805FF7" w:rsidP="00A509F5">
      <w:pPr>
        <w:jc w:val="both"/>
        <w:rPr>
          <w:rFonts w:eastAsia="Times New Roman"/>
          <w:sz w:val="28"/>
          <w:szCs w:val="28"/>
          <w:lang w:eastAsia="lv-LV"/>
        </w:rPr>
      </w:pPr>
    </w:p>
    <w:sectPr w:rsidR="00805FF7" w:rsidRPr="00E03653" w:rsidSect="00C7302D">
      <w:headerReference w:type="default" r:id="rId8"/>
      <w:footerReference w:type="default" r:id="rId9"/>
      <w:footerReference w:type="first" r:id="rId10"/>
      <w:pgSz w:w="11906" w:h="16838" w:code="9"/>
      <w:pgMar w:top="1418" w:right="1134" w:bottom="1134" w:left="1701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A62DF" w16cex:dateUtc="2022-07-14T06:39:00Z"/>
  <w16cex:commentExtensible w16cex:durableId="267A6322" w16cex:dateUtc="2022-07-14T06:40:00Z"/>
  <w16cex:commentExtensible w16cex:durableId="267A6399" w16cex:dateUtc="2022-07-14T06:4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86A73" w14:textId="77777777" w:rsidR="00451607" w:rsidRDefault="00451607" w:rsidP="00051D68">
      <w:r>
        <w:separator/>
      </w:r>
    </w:p>
  </w:endnote>
  <w:endnote w:type="continuationSeparator" w:id="0">
    <w:p w14:paraId="5106551A" w14:textId="77777777" w:rsidR="00451607" w:rsidRDefault="00451607" w:rsidP="0005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F769A" w14:textId="67BE9070" w:rsidR="00051D68" w:rsidRDefault="00592C8D">
    <w:pPr>
      <w:pStyle w:val="Footer"/>
    </w:pPr>
    <w:r w:rsidRPr="000379AB">
      <w:rPr>
        <w:sz w:val="20"/>
        <w:szCs w:val="20"/>
      </w:rPr>
      <w:fldChar w:fldCharType="begin"/>
    </w:r>
    <w:r w:rsidRPr="00243232">
      <w:rPr>
        <w:sz w:val="20"/>
        <w:szCs w:val="20"/>
      </w:rPr>
      <w:instrText xml:space="preserve"> FILENAME   \* MERGEFORMAT </w:instrText>
    </w:r>
    <w:r w:rsidRPr="000379AB">
      <w:rPr>
        <w:sz w:val="20"/>
        <w:szCs w:val="20"/>
      </w:rPr>
      <w:fldChar w:fldCharType="separate"/>
    </w:r>
    <w:r w:rsidR="00243232" w:rsidRPr="00243232">
      <w:rPr>
        <w:sz w:val="16"/>
        <w:szCs w:val="16"/>
      </w:rPr>
      <w:t xml:space="preserve"> L0562_2</w:t>
    </w:r>
    <w:r w:rsidR="00243232" w:rsidRPr="00243232" w:rsidDel="00243232">
      <w:rPr>
        <w:sz w:val="16"/>
        <w:szCs w:val="16"/>
      </w:rPr>
      <w:t xml:space="preserve"> </w:t>
    </w:r>
    <w:r w:rsidRPr="000379AB"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9524E" w14:textId="71EB1F2D" w:rsidR="003B545A" w:rsidRDefault="00243232">
    <w:pPr>
      <w:pStyle w:val="Footer"/>
    </w:pPr>
    <w:r w:rsidRPr="00C7302D">
      <w:rPr>
        <w:sz w:val="16"/>
        <w:szCs w:val="16"/>
      </w:rPr>
      <w:t>L0562_2</w:t>
    </w:r>
    <w:r w:rsidRPr="00C7302D" w:rsidDel="00243232"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3DCD4" w14:textId="77777777" w:rsidR="00451607" w:rsidRDefault="00451607" w:rsidP="00051D68">
      <w:r>
        <w:separator/>
      </w:r>
    </w:p>
  </w:footnote>
  <w:footnote w:type="continuationSeparator" w:id="0">
    <w:p w14:paraId="71039AC1" w14:textId="77777777" w:rsidR="00451607" w:rsidRDefault="00451607" w:rsidP="00051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2888830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F02F022" w14:textId="1DB193F6" w:rsidR="003B545A" w:rsidRDefault="003B545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662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95BE429" w14:textId="77777777" w:rsidR="003B545A" w:rsidRDefault="003B54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B7041"/>
    <w:multiLevelType w:val="hybridMultilevel"/>
    <w:tmpl w:val="86B0AA3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A422D"/>
    <w:multiLevelType w:val="hybridMultilevel"/>
    <w:tmpl w:val="02667990"/>
    <w:lvl w:ilvl="0" w:tplc="F6F25EE6">
      <w:start w:val="1"/>
      <w:numFmt w:val="decimal"/>
      <w:lvlText w:val="%1)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C7D14"/>
    <w:multiLevelType w:val="hybridMultilevel"/>
    <w:tmpl w:val="E9C02962"/>
    <w:lvl w:ilvl="0" w:tplc="C7FA39E8">
      <w:start w:val="1"/>
      <w:numFmt w:val="decimal"/>
      <w:lvlText w:val="(%1)"/>
      <w:lvlJc w:val="left"/>
      <w:pPr>
        <w:ind w:left="698" w:hanging="490"/>
      </w:pPr>
      <w:rPr>
        <w:rFonts w:hint="default"/>
      </w:rPr>
    </w:lvl>
    <w:lvl w:ilvl="1" w:tplc="04260017">
      <w:start w:val="1"/>
      <w:numFmt w:val="lowerLetter"/>
      <w:lvlText w:val="%2)"/>
      <w:lvlJc w:val="left"/>
      <w:pPr>
        <w:ind w:left="1288" w:hanging="360"/>
      </w:pPr>
    </w:lvl>
    <w:lvl w:ilvl="2" w:tplc="0426001B" w:tentative="1">
      <w:start w:val="1"/>
      <w:numFmt w:val="lowerRoman"/>
      <w:lvlText w:val="%3."/>
      <w:lvlJc w:val="right"/>
      <w:pPr>
        <w:ind w:left="2008" w:hanging="180"/>
      </w:pPr>
    </w:lvl>
    <w:lvl w:ilvl="3" w:tplc="0426000F" w:tentative="1">
      <w:start w:val="1"/>
      <w:numFmt w:val="decimal"/>
      <w:lvlText w:val="%4."/>
      <w:lvlJc w:val="left"/>
      <w:pPr>
        <w:ind w:left="2728" w:hanging="360"/>
      </w:pPr>
    </w:lvl>
    <w:lvl w:ilvl="4" w:tplc="04260019" w:tentative="1">
      <w:start w:val="1"/>
      <w:numFmt w:val="lowerLetter"/>
      <w:lvlText w:val="%5."/>
      <w:lvlJc w:val="left"/>
      <w:pPr>
        <w:ind w:left="3448" w:hanging="360"/>
      </w:pPr>
    </w:lvl>
    <w:lvl w:ilvl="5" w:tplc="0426001B" w:tentative="1">
      <w:start w:val="1"/>
      <w:numFmt w:val="lowerRoman"/>
      <w:lvlText w:val="%6."/>
      <w:lvlJc w:val="right"/>
      <w:pPr>
        <w:ind w:left="4168" w:hanging="180"/>
      </w:pPr>
    </w:lvl>
    <w:lvl w:ilvl="6" w:tplc="0426000F" w:tentative="1">
      <w:start w:val="1"/>
      <w:numFmt w:val="decimal"/>
      <w:lvlText w:val="%7."/>
      <w:lvlJc w:val="left"/>
      <w:pPr>
        <w:ind w:left="4888" w:hanging="360"/>
      </w:pPr>
    </w:lvl>
    <w:lvl w:ilvl="7" w:tplc="04260019" w:tentative="1">
      <w:start w:val="1"/>
      <w:numFmt w:val="lowerLetter"/>
      <w:lvlText w:val="%8."/>
      <w:lvlJc w:val="left"/>
      <w:pPr>
        <w:ind w:left="5608" w:hanging="360"/>
      </w:pPr>
    </w:lvl>
    <w:lvl w:ilvl="8" w:tplc="0426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3" w15:restartNumberingAfterBreak="0">
    <w:nsid w:val="265834D7"/>
    <w:multiLevelType w:val="hybridMultilevel"/>
    <w:tmpl w:val="67F47268"/>
    <w:lvl w:ilvl="0" w:tplc="9E9426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414142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F03EC4"/>
    <w:multiLevelType w:val="hybridMultilevel"/>
    <w:tmpl w:val="2AD0F67E"/>
    <w:lvl w:ilvl="0" w:tplc="B338EF90">
      <w:start w:val="1"/>
      <w:numFmt w:val="decimal"/>
      <w:lvlText w:val="%1)"/>
      <w:lvlJc w:val="left"/>
      <w:pPr>
        <w:ind w:left="73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50" w:hanging="360"/>
      </w:pPr>
    </w:lvl>
    <w:lvl w:ilvl="2" w:tplc="0426001B" w:tentative="1">
      <w:start w:val="1"/>
      <w:numFmt w:val="lowerRoman"/>
      <w:lvlText w:val="%3."/>
      <w:lvlJc w:val="right"/>
      <w:pPr>
        <w:ind w:left="2170" w:hanging="180"/>
      </w:pPr>
    </w:lvl>
    <w:lvl w:ilvl="3" w:tplc="0426000F" w:tentative="1">
      <w:start w:val="1"/>
      <w:numFmt w:val="decimal"/>
      <w:lvlText w:val="%4."/>
      <w:lvlJc w:val="left"/>
      <w:pPr>
        <w:ind w:left="2890" w:hanging="360"/>
      </w:pPr>
    </w:lvl>
    <w:lvl w:ilvl="4" w:tplc="04260019" w:tentative="1">
      <w:start w:val="1"/>
      <w:numFmt w:val="lowerLetter"/>
      <w:lvlText w:val="%5."/>
      <w:lvlJc w:val="left"/>
      <w:pPr>
        <w:ind w:left="3610" w:hanging="360"/>
      </w:pPr>
    </w:lvl>
    <w:lvl w:ilvl="5" w:tplc="0426001B" w:tentative="1">
      <w:start w:val="1"/>
      <w:numFmt w:val="lowerRoman"/>
      <w:lvlText w:val="%6."/>
      <w:lvlJc w:val="right"/>
      <w:pPr>
        <w:ind w:left="4330" w:hanging="180"/>
      </w:pPr>
    </w:lvl>
    <w:lvl w:ilvl="6" w:tplc="0426000F" w:tentative="1">
      <w:start w:val="1"/>
      <w:numFmt w:val="decimal"/>
      <w:lvlText w:val="%7."/>
      <w:lvlJc w:val="left"/>
      <w:pPr>
        <w:ind w:left="5050" w:hanging="360"/>
      </w:pPr>
    </w:lvl>
    <w:lvl w:ilvl="7" w:tplc="04260019" w:tentative="1">
      <w:start w:val="1"/>
      <w:numFmt w:val="lowerLetter"/>
      <w:lvlText w:val="%8."/>
      <w:lvlJc w:val="left"/>
      <w:pPr>
        <w:ind w:left="5770" w:hanging="360"/>
      </w:pPr>
    </w:lvl>
    <w:lvl w:ilvl="8" w:tplc="042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5E593D4C"/>
    <w:multiLevelType w:val="hybridMultilevel"/>
    <w:tmpl w:val="3FFE78AC"/>
    <w:lvl w:ilvl="0" w:tplc="3F66A3A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8B52C8"/>
    <w:multiLevelType w:val="hybridMultilevel"/>
    <w:tmpl w:val="9F2E4436"/>
    <w:lvl w:ilvl="0" w:tplc="3146C74A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DFC232F"/>
    <w:multiLevelType w:val="hybridMultilevel"/>
    <w:tmpl w:val="0A8C1714"/>
    <w:lvl w:ilvl="0" w:tplc="B75847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08566BC"/>
    <w:multiLevelType w:val="hybridMultilevel"/>
    <w:tmpl w:val="A55057AC"/>
    <w:lvl w:ilvl="0" w:tplc="36F81A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B66353"/>
    <w:multiLevelType w:val="hybridMultilevel"/>
    <w:tmpl w:val="6B6EE5EA"/>
    <w:lvl w:ilvl="0" w:tplc="257C6E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16D0B"/>
    <w:multiLevelType w:val="hybridMultilevel"/>
    <w:tmpl w:val="30F0B67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6"/>
  </w:num>
  <w:num w:numId="5">
    <w:abstractNumId w:val="8"/>
  </w:num>
  <w:num w:numId="6">
    <w:abstractNumId w:val="3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7CB"/>
    <w:rsid w:val="00003895"/>
    <w:rsid w:val="0002030A"/>
    <w:rsid w:val="000231DC"/>
    <w:rsid w:val="000318FB"/>
    <w:rsid w:val="000379AB"/>
    <w:rsid w:val="00050DD6"/>
    <w:rsid w:val="00051D68"/>
    <w:rsid w:val="000559BD"/>
    <w:rsid w:val="000924F8"/>
    <w:rsid w:val="00094604"/>
    <w:rsid w:val="00097963"/>
    <w:rsid w:val="00097E06"/>
    <w:rsid w:val="000A2113"/>
    <w:rsid w:val="000A6AE9"/>
    <w:rsid w:val="000A6FA0"/>
    <w:rsid w:val="000B1EEA"/>
    <w:rsid w:val="000B3532"/>
    <w:rsid w:val="000B50A9"/>
    <w:rsid w:val="000B691C"/>
    <w:rsid w:val="000C3165"/>
    <w:rsid w:val="000C3BF5"/>
    <w:rsid w:val="000C4A01"/>
    <w:rsid w:val="000C721C"/>
    <w:rsid w:val="000D2F78"/>
    <w:rsid w:val="000D34C0"/>
    <w:rsid w:val="000D6892"/>
    <w:rsid w:val="000F301B"/>
    <w:rsid w:val="00105F7F"/>
    <w:rsid w:val="00114BDF"/>
    <w:rsid w:val="00154F38"/>
    <w:rsid w:val="0015537E"/>
    <w:rsid w:val="00176EA6"/>
    <w:rsid w:val="001812F8"/>
    <w:rsid w:val="001842A4"/>
    <w:rsid w:val="00187D2E"/>
    <w:rsid w:val="001A592B"/>
    <w:rsid w:val="001A65D9"/>
    <w:rsid w:val="001B751B"/>
    <w:rsid w:val="001C531F"/>
    <w:rsid w:val="001C713E"/>
    <w:rsid w:val="001D04B8"/>
    <w:rsid w:val="001D3FEE"/>
    <w:rsid w:val="001D63DE"/>
    <w:rsid w:val="001F25BA"/>
    <w:rsid w:val="001F2D79"/>
    <w:rsid w:val="001F4BFB"/>
    <w:rsid w:val="001F5ED0"/>
    <w:rsid w:val="002140F9"/>
    <w:rsid w:val="002145BD"/>
    <w:rsid w:val="00225B46"/>
    <w:rsid w:val="0022690F"/>
    <w:rsid w:val="00230CAF"/>
    <w:rsid w:val="00232548"/>
    <w:rsid w:val="002326BE"/>
    <w:rsid w:val="00240474"/>
    <w:rsid w:val="00240C38"/>
    <w:rsid w:val="00243232"/>
    <w:rsid w:val="0025086E"/>
    <w:rsid w:val="00253786"/>
    <w:rsid w:val="00256AA0"/>
    <w:rsid w:val="00261F02"/>
    <w:rsid w:val="002839D6"/>
    <w:rsid w:val="002A1D83"/>
    <w:rsid w:val="002A3429"/>
    <w:rsid w:val="002A3E62"/>
    <w:rsid w:val="002B0420"/>
    <w:rsid w:val="002C1914"/>
    <w:rsid w:val="002C72CF"/>
    <w:rsid w:val="002D547F"/>
    <w:rsid w:val="002E37CB"/>
    <w:rsid w:val="002E5D76"/>
    <w:rsid w:val="002F71CB"/>
    <w:rsid w:val="003021A4"/>
    <w:rsid w:val="00305613"/>
    <w:rsid w:val="00307B78"/>
    <w:rsid w:val="00312C72"/>
    <w:rsid w:val="00322B7C"/>
    <w:rsid w:val="00342B05"/>
    <w:rsid w:val="00357047"/>
    <w:rsid w:val="00357E5C"/>
    <w:rsid w:val="00365EAD"/>
    <w:rsid w:val="00387EBF"/>
    <w:rsid w:val="00390B36"/>
    <w:rsid w:val="00393314"/>
    <w:rsid w:val="00397108"/>
    <w:rsid w:val="003A17CA"/>
    <w:rsid w:val="003A21B2"/>
    <w:rsid w:val="003A2E92"/>
    <w:rsid w:val="003A5929"/>
    <w:rsid w:val="003B3ED7"/>
    <w:rsid w:val="003B5040"/>
    <w:rsid w:val="003B545A"/>
    <w:rsid w:val="003B67A7"/>
    <w:rsid w:val="003B6948"/>
    <w:rsid w:val="003D1502"/>
    <w:rsid w:val="003E266F"/>
    <w:rsid w:val="003F1CC3"/>
    <w:rsid w:val="003F2804"/>
    <w:rsid w:val="003F5DDF"/>
    <w:rsid w:val="00415AF7"/>
    <w:rsid w:val="004200D3"/>
    <w:rsid w:val="00425B03"/>
    <w:rsid w:val="00425E70"/>
    <w:rsid w:val="00426F28"/>
    <w:rsid w:val="004400AF"/>
    <w:rsid w:val="00441FA9"/>
    <w:rsid w:val="00444005"/>
    <w:rsid w:val="00444CD5"/>
    <w:rsid w:val="0044648B"/>
    <w:rsid w:val="00451607"/>
    <w:rsid w:val="004561C7"/>
    <w:rsid w:val="0046795E"/>
    <w:rsid w:val="00487634"/>
    <w:rsid w:val="00496E01"/>
    <w:rsid w:val="004A0BDD"/>
    <w:rsid w:val="004A31CC"/>
    <w:rsid w:val="004A38DE"/>
    <w:rsid w:val="004A3CD2"/>
    <w:rsid w:val="004A45FA"/>
    <w:rsid w:val="004B1990"/>
    <w:rsid w:val="004B5B3F"/>
    <w:rsid w:val="004C5495"/>
    <w:rsid w:val="004D0B7A"/>
    <w:rsid w:val="004D53DF"/>
    <w:rsid w:val="004E14BB"/>
    <w:rsid w:val="005020E6"/>
    <w:rsid w:val="00505C74"/>
    <w:rsid w:val="00506B37"/>
    <w:rsid w:val="00513DBC"/>
    <w:rsid w:val="00520EE9"/>
    <w:rsid w:val="0052373B"/>
    <w:rsid w:val="005243B0"/>
    <w:rsid w:val="00534B40"/>
    <w:rsid w:val="0053576C"/>
    <w:rsid w:val="00540715"/>
    <w:rsid w:val="00540839"/>
    <w:rsid w:val="00557E29"/>
    <w:rsid w:val="00560949"/>
    <w:rsid w:val="00572817"/>
    <w:rsid w:val="00585DB8"/>
    <w:rsid w:val="00590BFD"/>
    <w:rsid w:val="00592226"/>
    <w:rsid w:val="00592C8D"/>
    <w:rsid w:val="00593B82"/>
    <w:rsid w:val="005961B4"/>
    <w:rsid w:val="005C11F4"/>
    <w:rsid w:val="005C37ED"/>
    <w:rsid w:val="005C786D"/>
    <w:rsid w:val="005D073B"/>
    <w:rsid w:val="005D6635"/>
    <w:rsid w:val="00605CA6"/>
    <w:rsid w:val="006071BF"/>
    <w:rsid w:val="00617829"/>
    <w:rsid w:val="00622C3A"/>
    <w:rsid w:val="006314E8"/>
    <w:rsid w:val="00633CAF"/>
    <w:rsid w:val="0065288D"/>
    <w:rsid w:val="0066557C"/>
    <w:rsid w:val="00673172"/>
    <w:rsid w:val="00675C8B"/>
    <w:rsid w:val="00695BC0"/>
    <w:rsid w:val="006A61A2"/>
    <w:rsid w:val="006A6B34"/>
    <w:rsid w:val="006C3020"/>
    <w:rsid w:val="006C3E5D"/>
    <w:rsid w:val="006C5506"/>
    <w:rsid w:val="006D41F5"/>
    <w:rsid w:val="006D69E2"/>
    <w:rsid w:val="006E31BE"/>
    <w:rsid w:val="006F04F8"/>
    <w:rsid w:val="006F2488"/>
    <w:rsid w:val="006F5037"/>
    <w:rsid w:val="006F7775"/>
    <w:rsid w:val="00703A5F"/>
    <w:rsid w:val="00705B31"/>
    <w:rsid w:val="00706B23"/>
    <w:rsid w:val="0071663D"/>
    <w:rsid w:val="00717E29"/>
    <w:rsid w:val="0076472B"/>
    <w:rsid w:val="00766405"/>
    <w:rsid w:val="007861E2"/>
    <w:rsid w:val="00787475"/>
    <w:rsid w:val="007968EA"/>
    <w:rsid w:val="007A2D58"/>
    <w:rsid w:val="007A3639"/>
    <w:rsid w:val="007B124E"/>
    <w:rsid w:val="007B2322"/>
    <w:rsid w:val="007D156A"/>
    <w:rsid w:val="007D421E"/>
    <w:rsid w:val="007E0A98"/>
    <w:rsid w:val="007E6B88"/>
    <w:rsid w:val="007F16B2"/>
    <w:rsid w:val="007F5DEE"/>
    <w:rsid w:val="007F607E"/>
    <w:rsid w:val="00801E57"/>
    <w:rsid w:val="00803AE7"/>
    <w:rsid w:val="00804432"/>
    <w:rsid w:val="00805FF7"/>
    <w:rsid w:val="008306DB"/>
    <w:rsid w:val="00836A1F"/>
    <w:rsid w:val="0083725C"/>
    <w:rsid w:val="00841B33"/>
    <w:rsid w:val="00841E0E"/>
    <w:rsid w:val="008558B5"/>
    <w:rsid w:val="008572D5"/>
    <w:rsid w:val="00873484"/>
    <w:rsid w:val="00876190"/>
    <w:rsid w:val="00876DA4"/>
    <w:rsid w:val="00885D93"/>
    <w:rsid w:val="00895FB8"/>
    <w:rsid w:val="008A57AD"/>
    <w:rsid w:val="008A65E5"/>
    <w:rsid w:val="008B4CB7"/>
    <w:rsid w:val="008B5CAF"/>
    <w:rsid w:val="008C6069"/>
    <w:rsid w:val="008F2A85"/>
    <w:rsid w:val="008F41E7"/>
    <w:rsid w:val="008F4F37"/>
    <w:rsid w:val="009047E5"/>
    <w:rsid w:val="009106C1"/>
    <w:rsid w:val="00910C91"/>
    <w:rsid w:val="0091218A"/>
    <w:rsid w:val="00914979"/>
    <w:rsid w:val="009176B8"/>
    <w:rsid w:val="00921CEF"/>
    <w:rsid w:val="00925D99"/>
    <w:rsid w:val="009321FA"/>
    <w:rsid w:val="00940251"/>
    <w:rsid w:val="00944759"/>
    <w:rsid w:val="0095004A"/>
    <w:rsid w:val="00962CC5"/>
    <w:rsid w:val="0096469E"/>
    <w:rsid w:val="00975CAD"/>
    <w:rsid w:val="009822D1"/>
    <w:rsid w:val="00982BE0"/>
    <w:rsid w:val="00983871"/>
    <w:rsid w:val="00986625"/>
    <w:rsid w:val="00992B44"/>
    <w:rsid w:val="00997719"/>
    <w:rsid w:val="009A1DD4"/>
    <w:rsid w:val="009A32EA"/>
    <w:rsid w:val="009B1824"/>
    <w:rsid w:val="009B1D4A"/>
    <w:rsid w:val="009B75E4"/>
    <w:rsid w:val="009C1F52"/>
    <w:rsid w:val="009C2102"/>
    <w:rsid w:val="009D0D56"/>
    <w:rsid w:val="009D5F2B"/>
    <w:rsid w:val="009D5FFC"/>
    <w:rsid w:val="009D6E13"/>
    <w:rsid w:val="009F0F80"/>
    <w:rsid w:val="00A07A8E"/>
    <w:rsid w:val="00A31583"/>
    <w:rsid w:val="00A3361B"/>
    <w:rsid w:val="00A35E1C"/>
    <w:rsid w:val="00A40109"/>
    <w:rsid w:val="00A4253C"/>
    <w:rsid w:val="00A42F91"/>
    <w:rsid w:val="00A50024"/>
    <w:rsid w:val="00A509F5"/>
    <w:rsid w:val="00A60546"/>
    <w:rsid w:val="00A615B5"/>
    <w:rsid w:val="00A67167"/>
    <w:rsid w:val="00A67A38"/>
    <w:rsid w:val="00A7043D"/>
    <w:rsid w:val="00A739BF"/>
    <w:rsid w:val="00A73EB3"/>
    <w:rsid w:val="00A82CA2"/>
    <w:rsid w:val="00A84C0C"/>
    <w:rsid w:val="00A900CD"/>
    <w:rsid w:val="00A91AE7"/>
    <w:rsid w:val="00A91B65"/>
    <w:rsid w:val="00A923E6"/>
    <w:rsid w:val="00AA49DC"/>
    <w:rsid w:val="00AA5866"/>
    <w:rsid w:val="00AC0BE9"/>
    <w:rsid w:val="00AE01CD"/>
    <w:rsid w:val="00AE0DCC"/>
    <w:rsid w:val="00AE1132"/>
    <w:rsid w:val="00AF1FE6"/>
    <w:rsid w:val="00B01BD8"/>
    <w:rsid w:val="00B079BF"/>
    <w:rsid w:val="00B15F2A"/>
    <w:rsid w:val="00B21EE7"/>
    <w:rsid w:val="00B22F03"/>
    <w:rsid w:val="00B231D7"/>
    <w:rsid w:val="00B256B7"/>
    <w:rsid w:val="00B278B4"/>
    <w:rsid w:val="00B32175"/>
    <w:rsid w:val="00B37030"/>
    <w:rsid w:val="00B60EB2"/>
    <w:rsid w:val="00B6286B"/>
    <w:rsid w:val="00B64F77"/>
    <w:rsid w:val="00B70757"/>
    <w:rsid w:val="00B70DAC"/>
    <w:rsid w:val="00B80E32"/>
    <w:rsid w:val="00B9743A"/>
    <w:rsid w:val="00BA2798"/>
    <w:rsid w:val="00BA6F1D"/>
    <w:rsid w:val="00BC537C"/>
    <w:rsid w:val="00BD4EEE"/>
    <w:rsid w:val="00BE11D5"/>
    <w:rsid w:val="00BE7D0D"/>
    <w:rsid w:val="00BF0E96"/>
    <w:rsid w:val="00C01957"/>
    <w:rsid w:val="00C02E44"/>
    <w:rsid w:val="00C0610B"/>
    <w:rsid w:val="00C140E5"/>
    <w:rsid w:val="00C141DD"/>
    <w:rsid w:val="00C20901"/>
    <w:rsid w:val="00C2468C"/>
    <w:rsid w:val="00C273F3"/>
    <w:rsid w:val="00C314F5"/>
    <w:rsid w:val="00C617E5"/>
    <w:rsid w:val="00C64E8C"/>
    <w:rsid w:val="00C65FEA"/>
    <w:rsid w:val="00C6634D"/>
    <w:rsid w:val="00C7302D"/>
    <w:rsid w:val="00C7313E"/>
    <w:rsid w:val="00C73D7B"/>
    <w:rsid w:val="00C766CC"/>
    <w:rsid w:val="00C9192B"/>
    <w:rsid w:val="00C93B04"/>
    <w:rsid w:val="00CA4690"/>
    <w:rsid w:val="00CB526A"/>
    <w:rsid w:val="00CC24CE"/>
    <w:rsid w:val="00CC5FC2"/>
    <w:rsid w:val="00CD4EEA"/>
    <w:rsid w:val="00CD76B8"/>
    <w:rsid w:val="00CF5862"/>
    <w:rsid w:val="00CF6928"/>
    <w:rsid w:val="00CF7C6F"/>
    <w:rsid w:val="00D07E09"/>
    <w:rsid w:val="00D07E48"/>
    <w:rsid w:val="00D136BB"/>
    <w:rsid w:val="00D1671E"/>
    <w:rsid w:val="00D24BD2"/>
    <w:rsid w:val="00D35C5F"/>
    <w:rsid w:val="00D44375"/>
    <w:rsid w:val="00D56C59"/>
    <w:rsid w:val="00D72202"/>
    <w:rsid w:val="00D757A2"/>
    <w:rsid w:val="00D92CBD"/>
    <w:rsid w:val="00D962D6"/>
    <w:rsid w:val="00D96CC0"/>
    <w:rsid w:val="00DA0061"/>
    <w:rsid w:val="00DA0A46"/>
    <w:rsid w:val="00DA4101"/>
    <w:rsid w:val="00DB7A6F"/>
    <w:rsid w:val="00DC38B0"/>
    <w:rsid w:val="00DD1B8B"/>
    <w:rsid w:val="00DE1805"/>
    <w:rsid w:val="00DE423B"/>
    <w:rsid w:val="00E030A5"/>
    <w:rsid w:val="00E03653"/>
    <w:rsid w:val="00E13312"/>
    <w:rsid w:val="00E2163F"/>
    <w:rsid w:val="00E23A62"/>
    <w:rsid w:val="00E24BD5"/>
    <w:rsid w:val="00E303B4"/>
    <w:rsid w:val="00E35754"/>
    <w:rsid w:val="00E366D2"/>
    <w:rsid w:val="00E445CF"/>
    <w:rsid w:val="00E621F8"/>
    <w:rsid w:val="00E6457A"/>
    <w:rsid w:val="00E77492"/>
    <w:rsid w:val="00E82E36"/>
    <w:rsid w:val="00E84DF6"/>
    <w:rsid w:val="00E84F68"/>
    <w:rsid w:val="00E96C16"/>
    <w:rsid w:val="00EB24BD"/>
    <w:rsid w:val="00EC2AA6"/>
    <w:rsid w:val="00EC4AA4"/>
    <w:rsid w:val="00ED1BEF"/>
    <w:rsid w:val="00ED628F"/>
    <w:rsid w:val="00EE4114"/>
    <w:rsid w:val="00EF0935"/>
    <w:rsid w:val="00EF357C"/>
    <w:rsid w:val="00EF499E"/>
    <w:rsid w:val="00EF6621"/>
    <w:rsid w:val="00EF7022"/>
    <w:rsid w:val="00F019D0"/>
    <w:rsid w:val="00F04AA3"/>
    <w:rsid w:val="00F15226"/>
    <w:rsid w:val="00F23111"/>
    <w:rsid w:val="00F31C9E"/>
    <w:rsid w:val="00F53BCE"/>
    <w:rsid w:val="00F54C5B"/>
    <w:rsid w:val="00F54ECF"/>
    <w:rsid w:val="00F57002"/>
    <w:rsid w:val="00F725DE"/>
    <w:rsid w:val="00F73D39"/>
    <w:rsid w:val="00F75C34"/>
    <w:rsid w:val="00F80CBE"/>
    <w:rsid w:val="00F820B9"/>
    <w:rsid w:val="00F84AF6"/>
    <w:rsid w:val="00F84D43"/>
    <w:rsid w:val="00F94BA5"/>
    <w:rsid w:val="00F96F70"/>
    <w:rsid w:val="00FA744B"/>
    <w:rsid w:val="00FC4971"/>
    <w:rsid w:val="00FD3A02"/>
    <w:rsid w:val="00FD4965"/>
    <w:rsid w:val="00FD7719"/>
    <w:rsid w:val="00FE1E2C"/>
    <w:rsid w:val="00FF1863"/>
    <w:rsid w:val="00FF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CB24ADF"/>
  <w15:chartTrackingRefBased/>
  <w15:docId w15:val="{AF90DC26-39D0-4BB5-AF67-AA3800B5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411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41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114"/>
    <w:rPr>
      <w:rFonts w:ascii="Segoe UI" w:eastAsia="MS Mincho" w:hAnsi="Segoe UI" w:cs="Segoe UI"/>
      <w:sz w:val="18"/>
      <w:szCs w:val="18"/>
      <w:lang w:eastAsia="ja-JP"/>
    </w:rPr>
  </w:style>
  <w:style w:type="paragraph" w:styleId="ListParagraph">
    <w:name w:val="List Paragraph"/>
    <w:basedOn w:val="Normal"/>
    <w:uiPriority w:val="34"/>
    <w:qFormat/>
    <w:rsid w:val="00EE411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41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4114"/>
    <w:pPr>
      <w:spacing w:after="160"/>
    </w:pPr>
    <w:rPr>
      <w:rFonts w:eastAsia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4114"/>
    <w:rPr>
      <w:rFonts w:ascii="Times New Roman" w:hAnsi="Times New Roman"/>
      <w:sz w:val="20"/>
      <w:szCs w:val="20"/>
    </w:rPr>
  </w:style>
  <w:style w:type="paragraph" w:customStyle="1" w:styleId="Normal1">
    <w:name w:val="Normal1"/>
    <w:basedOn w:val="Normal"/>
    <w:rsid w:val="00425E70"/>
    <w:pPr>
      <w:spacing w:before="100" w:beforeAutospacing="1" w:after="100" w:afterAutospacing="1"/>
    </w:pPr>
    <w:rPr>
      <w:rFonts w:eastAsia="Times New Roman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051D6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1D68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051D6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1D68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BD2"/>
    <w:pPr>
      <w:spacing w:after="0"/>
    </w:pPr>
    <w:rPr>
      <w:rFonts w:eastAsia="MS Mincho" w:cs="Times New Roman"/>
      <w:b/>
      <w:bCs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BD2"/>
    <w:rPr>
      <w:rFonts w:ascii="Times New Roman" w:eastAsia="MS Mincho" w:hAnsi="Times New Roman" w:cs="Times New Roman"/>
      <w:b/>
      <w:bCs/>
      <w:sz w:val="20"/>
      <w:szCs w:val="20"/>
      <w:lang w:eastAsia="ja-JP"/>
    </w:rPr>
  </w:style>
  <w:style w:type="paragraph" w:customStyle="1" w:styleId="tv213">
    <w:name w:val="tv213"/>
    <w:basedOn w:val="Normal"/>
    <w:rsid w:val="00D24BD2"/>
    <w:pPr>
      <w:spacing w:before="100" w:beforeAutospacing="1" w:after="100" w:afterAutospacing="1"/>
    </w:pPr>
    <w:rPr>
      <w:rFonts w:eastAsia="Times New Roman"/>
      <w:lang w:eastAsia="lv-LV"/>
    </w:rPr>
  </w:style>
  <w:style w:type="paragraph" w:styleId="Revision">
    <w:name w:val="Revision"/>
    <w:hidden/>
    <w:uiPriority w:val="99"/>
    <w:semiHidden/>
    <w:rsid w:val="003A592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Hyperlink">
    <w:name w:val="Hyperlink"/>
    <w:basedOn w:val="DefaultParagraphFont"/>
    <w:uiPriority w:val="99"/>
    <w:semiHidden/>
    <w:unhideWhenUsed/>
    <w:rsid w:val="00AE0DCC"/>
    <w:rPr>
      <w:color w:val="0000FF"/>
      <w:u w:val="single"/>
    </w:rPr>
  </w:style>
  <w:style w:type="character" w:customStyle="1" w:styleId="super">
    <w:name w:val="super"/>
    <w:basedOn w:val="DefaultParagraphFont"/>
    <w:rsid w:val="00AE0DCC"/>
  </w:style>
  <w:style w:type="paragraph" w:customStyle="1" w:styleId="Normal2">
    <w:name w:val="Normal2"/>
    <w:basedOn w:val="Normal"/>
    <w:rsid w:val="00307B78"/>
    <w:pPr>
      <w:spacing w:before="100" w:beforeAutospacing="1" w:after="100" w:afterAutospacing="1"/>
    </w:pPr>
    <w:rPr>
      <w:rFonts w:eastAsia="Times New Roman"/>
      <w:lang w:eastAsia="lv-LV"/>
    </w:rPr>
  </w:style>
  <w:style w:type="paragraph" w:customStyle="1" w:styleId="Normal3">
    <w:name w:val="Normal3"/>
    <w:basedOn w:val="Normal"/>
    <w:rsid w:val="000C3BF5"/>
    <w:pPr>
      <w:spacing w:before="100" w:beforeAutospacing="1" w:after="100" w:afterAutospacing="1"/>
    </w:pPr>
    <w:rPr>
      <w:rFonts w:eastAsia="Times New Roman"/>
      <w:lang w:eastAsia="lv-LV"/>
    </w:rPr>
  </w:style>
  <w:style w:type="character" w:styleId="Emphasis">
    <w:name w:val="Emphasis"/>
    <w:basedOn w:val="DefaultParagraphFont"/>
    <w:uiPriority w:val="20"/>
    <w:qFormat/>
    <w:rsid w:val="00572817"/>
    <w:rPr>
      <w:i/>
      <w:iCs/>
    </w:rPr>
  </w:style>
  <w:style w:type="paragraph" w:customStyle="1" w:styleId="Normal4">
    <w:name w:val="Normal4"/>
    <w:basedOn w:val="Normal"/>
    <w:rsid w:val="00CF6928"/>
    <w:pPr>
      <w:spacing w:before="100" w:beforeAutospacing="1" w:after="100" w:afterAutospacing="1"/>
    </w:pPr>
    <w:rPr>
      <w:rFonts w:eastAsia="Times New Roman"/>
      <w:lang w:eastAsia="lv-LV"/>
    </w:rPr>
  </w:style>
  <w:style w:type="table" w:customStyle="1" w:styleId="Reatabula1">
    <w:name w:val="Režģa tabula1"/>
    <w:basedOn w:val="TableNormal"/>
    <w:next w:val="TableGrid"/>
    <w:uiPriority w:val="59"/>
    <w:qFormat/>
    <w:rsid w:val="00A509F5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50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43FC7-C211-4543-8ED5-3712B4839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7485</Words>
  <Characters>4267</Characters>
  <Application>Microsoft Office Word</Application>
  <DocSecurity>0</DocSecurity>
  <Lines>35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Grabe</dc:creator>
  <cp:keywords/>
  <dc:description/>
  <cp:lastModifiedBy>Sandra Linina</cp:lastModifiedBy>
  <cp:revision>7</cp:revision>
  <cp:lastPrinted>2022-02-17T10:11:00Z</cp:lastPrinted>
  <dcterms:created xsi:type="dcterms:W3CDTF">2022-07-13T15:17:00Z</dcterms:created>
  <dcterms:modified xsi:type="dcterms:W3CDTF">2022-07-14T07:13:00Z</dcterms:modified>
</cp:coreProperties>
</file>