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DF3DC" w14:textId="66CA98F3" w:rsidR="00932ADC" w:rsidRPr="00AC54F7" w:rsidRDefault="00932ADC" w:rsidP="003A73F5">
      <w:pPr>
        <w:spacing w:after="0" w:line="240" w:lineRule="auto"/>
        <w:jc w:val="center"/>
        <w:rPr>
          <w:rFonts w:ascii="Times New Roman" w:hAnsi="Times New Roman" w:cs="Times New Roman"/>
          <w:sz w:val="24"/>
          <w:szCs w:val="24"/>
        </w:rPr>
      </w:pPr>
      <w:r w:rsidRPr="00AC54F7">
        <w:rPr>
          <w:rFonts w:ascii="Times New Roman" w:hAnsi="Times New Roman" w:cs="Times New Roman"/>
          <w:b/>
          <w:bCs/>
          <w:sz w:val="24"/>
          <w:szCs w:val="24"/>
        </w:rPr>
        <w:t>Informatīvais ziņojums</w:t>
      </w:r>
    </w:p>
    <w:p w14:paraId="54E5038E" w14:textId="5F3A69D9" w:rsidR="002E409B" w:rsidRDefault="00932ADC" w:rsidP="00DA052E">
      <w:pPr>
        <w:spacing w:after="0" w:line="240" w:lineRule="auto"/>
        <w:jc w:val="center"/>
        <w:rPr>
          <w:rFonts w:ascii="Times New Roman" w:hAnsi="Times New Roman" w:cs="Times New Roman"/>
          <w:b/>
          <w:bCs/>
          <w:sz w:val="24"/>
          <w:szCs w:val="24"/>
        </w:rPr>
      </w:pPr>
      <w:r w:rsidRPr="00DF46A9">
        <w:rPr>
          <w:rFonts w:ascii="Times New Roman" w:hAnsi="Times New Roman" w:cs="Times New Roman"/>
          <w:b/>
          <w:bCs/>
          <w:sz w:val="24"/>
          <w:szCs w:val="24"/>
        </w:rPr>
        <w:t xml:space="preserve">“Par </w:t>
      </w:r>
      <w:r w:rsidR="00B45A3C" w:rsidRPr="00DF46A9">
        <w:rPr>
          <w:rFonts w:ascii="Times New Roman" w:hAnsi="Times New Roman" w:cs="Times New Roman"/>
          <w:b/>
          <w:bCs/>
          <w:sz w:val="24"/>
          <w:szCs w:val="24"/>
        </w:rPr>
        <w:t>jaun</w:t>
      </w:r>
      <w:r w:rsidR="00306A0D" w:rsidRPr="00DF46A9">
        <w:rPr>
          <w:rFonts w:ascii="Times New Roman" w:hAnsi="Times New Roman" w:cs="Times New Roman"/>
          <w:b/>
          <w:bCs/>
          <w:sz w:val="24"/>
          <w:szCs w:val="24"/>
        </w:rPr>
        <w:t>iem</w:t>
      </w:r>
      <w:r w:rsidR="00B45A3C" w:rsidRPr="00DF46A9">
        <w:rPr>
          <w:rFonts w:ascii="Times New Roman" w:hAnsi="Times New Roman" w:cs="Times New Roman"/>
          <w:b/>
          <w:bCs/>
          <w:sz w:val="24"/>
          <w:szCs w:val="24"/>
        </w:rPr>
        <w:t xml:space="preserve"> </w:t>
      </w:r>
      <w:r w:rsidR="00E95F22" w:rsidRPr="00DF46A9">
        <w:rPr>
          <w:rFonts w:ascii="Times New Roman" w:hAnsi="Times New Roman" w:cs="Times New Roman"/>
          <w:b/>
          <w:bCs/>
          <w:sz w:val="24"/>
          <w:szCs w:val="24"/>
        </w:rPr>
        <w:t>ce</w:t>
      </w:r>
      <w:r w:rsidRPr="00DF46A9">
        <w:rPr>
          <w:rFonts w:ascii="Times New Roman" w:hAnsi="Times New Roman" w:cs="Times New Roman"/>
          <w:b/>
          <w:bCs/>
          <w:sz w:val="24"/>
          <w:szCs w:val="24"/>
        </w:rPr>
        <w:t>ļ</w:t>
      </w:r>
      <w:r w:rsidR="00306A0D" w:rsidRPr="00DF46A9">
        <w:rPr>
          <w:rFonts w:ascii="Times New Roman" w:hAnsi="Times New Roman" w:cs="Times New Roman"/>
          <w:b/>
          <w:bCs/>
          <w:sz w:val="24"/>
          <w:szCs w:val="24"/>
        </w:rPr>
        <w:t>iem</w:t>
      </w:r>
      <w:r w:rsidRPr="00DF46A9">
        <w:rPr>
          <w:rFonts w:ascii="Times New Roman" w:hAnsi="Times New Roman" w:cs="Times New Roman"/>
          <w:b/>
          <w:bCs/>
          <w:sz w:val="24"/>
          <w:szCs w:val="24"/>
        </w:rPr>
        <w:t xml:space="preserve"> </w:t>
      </w:r>
      <w:r w:rsidR="00FA0C44" w:rsidRPr="00FA0C44">
        <w:rPr>
          <w:rFonts w:ascii="Times New Roman" w:hAnsi="Times New Roman" w:cs="Times New Roman"/>
          <w:b/>
          <w:bCs/>
          <w:i/>
          <w:iCs/>
          <w:sz w:val="24"/>
          <w:szCs w:val="24"/>
        </w:rPr>
        <w:t>Rail Baltica</w:t>
      </w:r>
      <w:r w:rsidRPr="00DF46A9">
        <w:rPr>
          <w:rFonts w:ascii="Times New Roman" w:hAnsi="Times New Roman" w:cs="Times New Roman"/>
          <w:b/>
          <w:bCs/>
          <w:sz w:val="24"/>
          <w:szCs w:val="24"/>
        </w:rPr>
        <w:t xml:space="preserve"> projekt</w:t>
      </w:r>
      <w:r w:rsidR="00306A0D" w:rsidRPr="00DF46A9">
        <w:rPr>
          <w:rFonts w:ascii="Times New Roman" w:hAnsi="Times New Roman" w:cs="Times New Roman"/>
          <w:b/>
          <w:bCs/>
          <w:sz w:val="24"/>
          <w:szCs w:val="24"/>
        </w:rPr>
        <w:t>a īstenošanas rezultātā</w:t>
      </w:r>
      <w:r w:rsidRPr="00DF46A9">
        <w:rPr>
          <w:rFonts w:ascii="Times New Roman" w:hAnsi="Times New Roman" w:cs="Times New Roman"/>
          <w:b/>
          <w:bCs/>
          <w:sz w:val="24"/>
          <w:szCs w:val="24"/>
        </w:rPr>
        <w:t>”</w:t>
      </w:r>
    </w:p>
    <w:p w14:paraId="00A5F14E" w14:textId="77777777" w:rsidR="002E409B" w:rsidRPr="00AC54F7" w:rsidRDefault="002E409B" w:rsidP="00DA052E">
      <w:pPr>
        <w:spacing w:after="0" w:line="240" w:lineRule="auto"/>
        <w:jc w:val="both"/>
        <w:rPr>
          <w:rFonts w:ascii="Times New Roman" w:hAnsi="Times New Roman" w:cs="Times New Roman"/>
          <w:sz w:val="24"/>
          <w:szCs w:val="24"/>
        </w:rPr>
      </w:pPr>
    </w:p>
    <w:p w14:paraId="04CCFF45" w14:textId="0C9BFA34" w:rsidR="00BE69B7" w:rsidRPr="00AC54F7" w:rsidRDefault="00666478" w:rsidP="00DA052E">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Informatīvais ziņojum</w:t>
      </w:r>
      <w:r w:rsidR="00563147" w:rsidRPr="00AC54F7">
        <w:rPr>
          <w:rFonts w:ascii="Times New Roman" w:hAnsi="Times New Roman" w:cs="Times New Roman"/>
          <w:sz w:val="24"/>
          <w:szCs w:val="24"/>
        </w:rPr>
        <w:t>s</w:t>
      </w:r>
      <w:r w:rsidRPr="00AC54F7">
        <w:rPr>
          <w:rFonts w:ascii="Times New Roman" w:hAnsi="Times New Roman" w:cs="Times New Roman"/>
          <w:sz w:val="24"/>
          <w:szCs w:val="24"/>
        </w:rPr>
        <w:t xml:space="preserve"> “Par </w:t>
      </w:r>
      <w:r w:rsidR="00B45A3C" w:rsidRPr="00AC54F7">
        <w:rPr>
          <w:rFonts w:ascii="Times New Roman" w:hAnsi="Times New Roman" w:cs="Times New Roman"/>
          <w:sz w:val="24"/>
          <w:szCs w:val="24"/>
        </w:rPr>
        <w:t>jaun</w:t>
      </w:r>
      <w:r w:rsidR="00057418" w:rsidRPr="00AC54F7">
        <w:rPr>
          <w:rFonts w:ascii="Times New Roman" w:hAnsi="Times New Roman" w:cs="Times New Roman"/>
          <w:sz w:val="24"/>
          <w:szCs w:val="24"/>
        </w:rPr>
        <w:t>iem</w:t>
      </w:r>
      <w:r w:rsidR="00B45A3C" w:rsidRPr="00AC54F7">
        <w:rPr>
          <w:rFonts w:ascii="Times New Roman" w:hAnsi="Times New Roman" w:cs="Times New Roman"/>
          <w:sz w:val="24"/>
          <w:szCs w:val="24"/>
        </w:rPr>
        <w:t xml:space="preserve"> </w:t>
      </w:r>
      <w:r w:rsidRPr="00AC54F7">
        <w:rPr>
          <w:rFonts w:ascii="Times New Roman" w:hAnsi="Times New Roman" w:cs="Times New Roman"/>
          <w:sz w:val="24"/>
          <w:szCs w:val="24"/>
        </w:rPr>
        <w:t>ceļ</w:t>
      </w:r>
      <w:r w:rsidR="00057418" w:rsidRPr="00AC54F7">
        <w:rPr>
          <w:rFonts w:ascii="Times New Roman" w:hAnsi="Times New Roman" w:cs="Times New Roman"/>
          <w:sz w:val="24"/>
          <w:szCs w:val="24"/>
        </w:rPr>
        <w:t>iem</w:t>
      </w:r>
      <w:r w:rsidRPr="00AC54F7">
        <w:rPr>
          <w:rFonts w:ascii="Times New Roman" w:hAnsi="Times New Roman" w:cs="Times New Roman"/>
          <w:sz w:val="24"/>
          <w:szCs w:val="24"/>
        </w:rPr>
        <w:t xml:space="preserve"> </w:t>
      </w:r>
      <w:r w:rsidR="00FA0C44" w:rsidRPr="00FA0C44">
        <w:rPr>
          <w:rFonts w:ascii="Times New Roman" w:hAnsi="Times New Roman" w:cs="Times New Roman"/>
          <w:i/>
          <w:iCs/>
          <w:sz w:val="24"/>
          <w:szCs w:val="24"/>
        </w:rPr>
        <w:t>Rail Baltica</w:t>
      </w:r>
      <w:r w:rsidRPr="00AC54F7">
        <w:rPr>
          <w:rFonts w:ascii="Times New Roman" w:hAnsi="Times New Roman" w:cs="Times New Roman"/>
          <w:sz w:val="24"/>
          <w:szCs w:val="24"/>
        </w:rPr>
        <w:t xml:space="preserve"> projekt</w:t>
      </w:r>
      <w:r w:rsidR="00057418" w:rsidRPr="00AC54F7">
        <w:rPr>
          <w:rFonts w:ascii="Times New Roman" w:hAnsi="Times New Roman" w:cs="Times New Roman"/>
          <w:sz w:val="24"/>
          <w:szCs w:val="24"/>
        </w:rPr>
        <w:t>a īstenošanas rezultātā</w:t>
      </w:r>
      <w:r w:rsidRPr="00AC54F7">
        <w:rPr>
          <w:rFonts w:ascii="Times New Roman" w:hAnsi="Times New Roman" w:cs="Times New Roman"/>
          <w:sz w:val="24"/>
          <w:szCs w:val="24"/>
        </w:rPr>
        <w:t xml:space="preserve">” (turpmāk – Ziņojums) </w:t>
      </w:r>
      <w:r w:rsidR="00876538" w:rsidRPr="00AC54F7">
        <w:rPr>
          <w:rFonts w:ascii="Times New Roman" w:hAnsi="Times New Roman" w:cs="Times New Roman"/>
          <w:sz w:val="24"/>
          <w:szCs w:val="24"/>
        </w:rPr>
        <w:t xml:space="preserve">izstrādāts pēc Satiksmes ministrijas </w:t>
      </w:r>
      <w:r w:rsidR="00D368AD" w:rsidRPr="00AC54F7">
        <w:rPr>
          <w:rFonts w:ascii="Times New Roman" w:hAnsi="Times New Roman" w:cs="Times New Roman"/>
          <w:sz w:val="24"/>
          <w:szCs w:val="24"/>
        </w:rPr>
        <w:t xml:space="preserve">(turpmāk – Ministrijas) </w:t>
      </w:r>
      <w:r w:rsidR="00876538" w:rsidRPr="00AC54F7">
        <w:rPr>
          <w:rFonts w:ascii="Times New Roman" w:hAnsi="Times New Roman" w:cs="Times New Roman"/>
          <w:sz w:val="24"/>
          <w:szCs w:val="24"/>
        </w:rPr>
        <w:t xml:space="preserve">iniciatīvas. </w:t>
      </w:r>
      <w:r w:rsidR="003A73F5" w:rsidRPr="00AC54F7">
        <w:rPr>
          <w:rFonts w:ascii="Times New Roman" w:hAnsi="Times New Roman" w:cs="Times New Roman"/>
          <w:sz w:val="24"/>
          <w:szCs w:val="24"/>
        </w:rPr>
        <w:t>Z</w:t>
      </w:r>
      <w:r w:rsidR="00876538" w:rsidRPr="00AC54F7">
        <w:rPr>
          <w:rFonts w:ascii="Times New Roman" w:hAnsi="Times New Roman" w:cs="Times New Roman"/>
          <w:sz w:val="24"/>
          <w:szCs w:val="24"/>
        </w:rPr>
        <w:t>iņojuma mērķis</w:t>
      </w:r>
      <w:r w:rsidR="00E01314" w:rsidRPr="00AC54F7">
        <w:rPr>
          <w:rFonts w:ascii="Times New Roman" w:hAnsi="Times New Roman" w:cs="Times New Roman"/>
          <w:sz w:val="24"/>
          <w:szCs w:val="24"/>
        </w:rPr>
        <w:t xml:space="preserve"> </w:t>
      </w:r>
      <w:r w:rsidR="00876538" w:rsidRPr="00AC54F7">
        <w:rPr>
          <w:rFonts w:ascii="Times New Roman" w:hAnsi="Times New Roman" w:cs="Times New Roman"/>
          <w:sz w:val="24"/>
          <w:szCs w:val="24"/>
        </w:rPr>
        <w:t xml:space="preserve">ir </w:t>
      </w:r>
      <w:r w:rsidRPr="00AC54F7">
        <w:rPr>
          <w:rFonts w:ascii="Times New Roman" w:hAnsi="Times New Roman" w:cs="Times New Roman"/>
          <w:sz w:val="24"/>
          <w:szCs w:val="24"/>
        </w:rPr>
        <w:t>informēt Ministru kabinetu par</w:t>
      </w:r>
      <w:r w:rsidR="00C0641C" w:rsidRPr="00AC54F7">
        <w:rPr>
          <w:rFonts w:ascii="Times New Roman" w:hAnsi="Times New Roman" w:cs="Times New Roman"/>
          <w:sz w:val="24"/>
          <w:szCs w:val="24"/>
        </w:rPr>
        <w:t xml:space="preserve"> konstatētajām probl</w:t>
      </w:r>
      <w:r w:rsidR="00E01314" w:rsidRPr="00AC54F7">
        <w:rPr>
          <w:rFonts w:ascii="Times New Roman" w:hAnsi="Times New Roman" w:cs="Times New Roman"/>
          <w:sz w:val="24"/>
          <w:szCs w:val="24"/>
        </w:rPr>
        <w:t>ēmām</w:t>
      </w:r>
      <w:r w:rsidR="00692A3B">
        <w:rPr>
          <w:rFonts w:ascii="Times New Roman" w:hAnsi="Times New Roman" w:cs="Times New Roman"/>
          <w:sz w:val="24"/>
          <w:szCs w:val="24"/>
        </w:rPr>
        <w:t>, normatīvo aktu nepilnībām</w:t>
      </w:r>
      <w:r w:rsidR="006B4793" w:rsidRPr="00AC54F7">
        <w:rPr>
          <w:rFonts w:ascii="Times New Roman" w:hAnsi="Times New Roman" w:cs="Times New Roman"/>
          <w:sz w:val="24"/>
          <w:szCs w:val="24"/>
        </w:rPr>
        <w:t xml:space="preserve"> </w:t>
      </w:r>
      <w:r w:rsidR="00E01314" w:rsidRPr="00AC54F7">
        <w:rPr>
          <w:rFonts w:ascii="Times New Roman" w:hAnsi="Times New Roman" w:cs="Times New Roman"/>
          <w:sz w:val="24"/>
          <w:szCs w:val="24"/>
        </w:rPr>
        <w:t xml:space="preserve">un </w:t>
      </w:r>
      <w:r w:rsidR="00C0641C" w:rsidRPr="00AC54F7">
        <w:rPr>
          <w:rFonts w:ascii="Times New Roman" w:hAnsi="Times New Roman" w:cs="Times New Roman"/>
          <w:sz w:val="24"/>
          <w:szCs w:val="24"/>
        </w:rPr>
        <w:t>risinājum</w:t>
      </w:r>
      <w:r w:rsidR="00692A3B">
        <w:rPr>
          <w:rFonts w:ascii="Times New Roman" w:hAnsi="Times New Roman" w:cs="Times New Roman"/>
          <w:sz w:val="24"/>
          <w:szCs w:val="24"/>
        </w:rPr>
        <w:t>iem</w:t>
      </w:r>
      <w:r w:rsidR="00C0641C" w:rsidRPr="00AC54F7">
        <w:rPr>
          <w:rFonts w:ascii="Times New Roman" w:hAnsi="Times New Roman" w:cs="Times New Roman"/>
          <w:sz w:val="24"/>
          <w:szCs w:val="24"/>
        </w:rPr>
        <w:t xml:space="preserve">, kādā veidā </w:t>
      </w:r>
      <w:r w:rsidR="00C22232" w:rsidRPr="00AC54F7">
        <w:rPr>
          <w:rFonts w:ascii="Times New Roman" w:hAnsi="Times New Roman" w:cs="Times New Roman"/>
          <w:sz w:val="24"/>
          <w:szCs w:val="24"/>
        </w:rPr>
        <w:t xml:space="preserve">un ar kādiem atbalsta mehānismiem </w:t>
      </w:r>
      <w:r w:rsidR="00E01314" w:rsidRPr="00AC54F7">
        <w:rPr>
          <w:rFonts w:ascii="Times New Roman" w:hAnsi="Times New Roman" w:cs="Times New Roman"/>
          <w:sz w:val="24"/>
          <w:szCs w:val="24"/>
        </w:rPr>
        <w:t>tiek nodoti</w:t>
      </w:r>
      <w:r w:rsidR="00C0641C" w:rsidRPr="00AC54F7">
        <w:rPr>
          <w:rFonts w:ascii="Times New Roman" w:hAnsi="Times New Roman" w:cs="Times New Roman"/>
          <w:sz w:val="24"/>
          <w:szCs w:val="24"/>
        </w:rPr>
        <w:t xml:space="preserve"> </w:t>
      </w:r>
      <w:r w:rsidR="00FA0C44" w:rsidRPr="00FA0C44">
        <w:rPr>
          <w:rFonts w:ascii="Times New Roman" w:hAnsi="Times New Roman" w:cs="Times New Roman"/>
          <w:i/>
          <w:iCs/>
          <w:sz w:val="24"/>
          <w:szCs w:val="24"/>
        </w:rPr>
        <w:t>Rail Baltica</w:t>
      </w:r>
      <w:r w:rsidR="00C0641C" w:rsidRPr="00AC54F7">
        <w:rPr>
          <w:rFonts w:ascii="Times New Roman" w:hAnsi="Times New Roman" w:cs="Times New Roman"/>
          <w:sz w:val="24"/>
          <w:szCs w:val="24"/>
        </w:rPr>
        <w:t xml:space="preserve"> projekta </w:t>
      </w:r>
      <w:r w:rsidR="00D368AD" w:rsidRPr="00AC54F7">
        <w:rPr>
          <w:rFonts w:ascii="Times New Roman" w:hAnsi="Times New Roman" w:cs="Times New Roman"/>
          <w:sz w:val="24"/>
          <w:szCs w:val="24"/>
        </w:rPr>
        <w:t xml:space="preserve">(turpmāk – Projekta) </w:t>
      </w:r>
      <w:r w:rsidR="00C0641C" w:rsidRPr="00AC54F7">
        <w:rPr>
          <w:rFonts w:ascii="Times New Roman" w:hAnsi="Times New Roman" w:cs="Times New Roman"/>
          <w:sz w:val="24"/>
          <w:szCs w:val="24"/>
        </w:rPr>
        <w:t xml:space="preserve">ietvaros </w:t>
      </w:r>
      <w:r w:rsidR="00AD6817" w:rsidRPr="00AC54F7">
        <w:rPr>
          <w:rFonts w:ascii="Times New Roman" w:hAnsi="Times New Roman" w:cs="Times New Roman"/>
          <w:sz w:val="24"/>
          <w:szCs w:val="24"/>
        </w:rPr>
        <w:t>no jauna būvēt</w:t>
      </w:r>
      <w:r w:rsidR="00817D79" w:rsidRPr="00AC54F7">
        <w:rPr>
          <w:rFonts w:ascii="Times New Roman" w:hAnsi="Times New Roman" w:cs="Times New Roman"/>
          <w:sz w:val="24"/>
          <w:szCs w:val="24"/>
        </w:rPr>
        <w:t>o</w:t>
      </w:r>
      <w:r w:rsidR="00C17547" w:rsidRPr="00AC54F7">
        <w:rPr>
          <w:rFonts w:ascii="Times New Roman" w:hAnsi="Times New Roman" w:cs="Times New Roman"/>
          <w:sz w:val="24"/>
          <w:szCs w:val="24"/>
        </w:rPr>
        <w:t xml:space="preserve"> (turpmāk arī – būvētie)</w:t>
      </w:r>
      <w:r w:rsidR="00E01314" w:rsidRPr="00AC54F7">
        <w:rPr>
          <w:rFonts w:ascii="Times New Roman" w:hAnsi="Times New Roman" w:cs="Times New Roman"/>
          <w:sz w:val="24"/>
          <w:szCs w:val="24"/>
        </w:rPr>
        <w:t xml:space="preserve"> </w:t>
      </w:r>
      <w:r w:rsidR="00C0641C" w:rsidRPr="00AC54F7">
        <w:rPr>
          <w:rFonts w:ascii="Times New Roman" w:hAnsi="Times New Roman" w:cs="Times New Roman"/>
          <w:sz w:val="24"/>
          <w:szCs w:val="24"/>
        </w:rPr>
        <w:t>ceļu</w:t>
      </w:r>
      <w:r w:rsidR="00617F13" w:rsidRPr="00AC54F7">
        <w:rPr>
          <w:rFonts w:ascii="Times New Roman" w:hAnsi="Times New Roman" w:cs="Times New Roman"/>
          <w:sz w:val="24"/>
          <w:szCs w:val="24"/>
        </w:rPr>
        <w:t xml:space="preserve"> </w:t>
      </w:r>
      <w:r w:rsidR="00C0641C" w:rsidRPr="00AC54F7">
        <w:rPr>
          <w:rFonts w:ascii="Times New Roman" w:hAnsi="Times New Roman" w:cs="Times New Roman"/>
          <w:sz w:val="24"/>
          <w:szCs w:val="24"/>
        </w:rPr>
        <w:t>posm</w:t>
      </w:r>
      <w:r w:rsidR="00E01314" w:rsidRPr="00AC54F7">
        <w:rPr>
          <w:rFonts w:ascii="Times New Roman" w:hAnsi="Times New Roman" w:cs="Times New Roman"/>
          <w:sz w:val="24"/>
          <w:szCs w:val="24"/>
        </w:rPr>
        <w:t>i</w:t>
      </w:r>
      <w:r w:rsidR="00C0641C" w:rsidRPr="00AC54F7">
        <w:rPr>
          <w:rFonts w:ascii="Times New Roman" w:hAnsi="Times New Roman" w:cs="Times New Roman"/>
          <w:sz w:val="24"/>
          <w:szCs w:val="24"/>
        </w:rPr>
        <w:t xml:space="preserve"> </w:t>
      </w:r>
      <w:r w:rsidR="00E56629">
        <w:rPr>
          <w:rFonts w:ascii="Times New Roman" w:hAnsi="Times New Roman" w:cs="Times New Roman"/>
          <w:sz w:val="24"/>
          <w:szCs w:val="24"/>
        </w:rPr>
        <w:t>pašvaldībām</w:t>
      </w:r>
      <w:r w:rsidR="00C0641C" w:rsidRPr="00AC54F7">
        <w:rPr>
          <w:rFonts w:ascii="Times New Roman" w:hAnsi="Times New Roman" w:cs="Times New Roman"/>
          <w:sz w:val="24"/>
          <w:szCs w:val="24"/>
        </w:rPr>
        <w:t xml:space="preserve">, kas ir </w:t>
      </w:r>
      <w:r w:rsidR="00D4797A">
        <w:rPr>
          <w:rFonts w:ascii="Times New Roman" w:hAnsi="Times New Roman" w:cs="Times New Roman"/>
          <w:sz w:val="24"/>
          <w:szCs w:val="24"/>
        </w:rPr>
        <w:t>norādī</w:t>
      </w:r>
      <w:r w:rsidR="00C0641C" w:rsidRPr="00AC54F7">
        <w:rPr>
          <w:rFonts w:ascii="Times New Roman" w:hAnsi="Times New Roman" w:cs="Times New Roman"/>
          <w:sz w:val="24"/>
          <w:szCs w:val="24"/>
        </w:rPr>
        <w:t>juš</w:t>
      </w:r>
      <w:r w:rsidR="00E56629">
        <w:rPr>
          <w:rFonts w:ascii="Times New Roman" w:hAnsi="Times New Roman" w:cs="Times New Roman"/>
          <w:sz w:val="24"/>
          <w:szCs w:val="24"/>
        </w:rPr>
        <w:t>as</w:t>
      </w:r>
      <w:r w:rsidR="00C0641C" w:rsidRPr="00AC54F7">
        <w:rPr>
          <w:rFonts w:ascii="Times New Roman" w:hAnsi="Times New Roman" w:cs="Times New Roman"/>
          <w:sz w:val="24"/>
          <w:szCs w:val="24"/>
        </w:rPr>
        <w:t xml:space="preserve"> uz to nepieciešamību</w:t>
      </w:r>
      <w:r w:rsidR="00017F71" w:rsidRPr="00AC54F7">
        <w:rPr>
          <w:rFonts w:ascii="Times New Roman" w:hAnsi="Times New Roman" w:cs="Times New Roman"/>
          <w:sz w:val="24"/>
          <w:szCs w:val="24"/>
        </w:rPr>
        <w:t xml:space="preserve"> un ir atbildīga</w:t>
      </w:r>
      <w:r w:rsidR="00D4797A">
        <w:rPr>
          <w:rFonts w:ascii="Times New Roman" w:hAnsi="Times New Roman" w:cs="Times New Roman"/>
          <w:sz w:val="24"/>
          <w:szCs w:val="24"/>
        </w:rPr>
        <w:t>s</w:t>
      </w:r>
      <w:r w:rsidR="00017F71" w:rsidRPr="00AC54F7">
        <w:rPr>
          <w:rFonts w:ascii="Times New Roman" w:hAnsi="Times New Roman" w:cs="Times New Roman"/>
          <w:sz w:val="24"/>
          <w:szCs w:val="24"/>
        </w:rPr>
        <w:t xml:space="preserve"> par attiecīg</w:t>
      </w:r>
      <w:r w:rsidR="00D4797A">
        <w:rPr>
          <w:rFonts w:ascii="Times New Roman" w:hAnsi="Times New Roman" w:cs="Times New Roman"/>
          <w:sz w:val="24"/>
          <w:szCs w:val="24"/>
        </w:rPr>
        <w:t>o</w:t>
      </w:r>
      <w:r w:rsidR="00017F71" w:rsidRPr="00AC54F7">
        <w:rPr>
          <w:rFonts w:ascii="Times New Roman" w:hAnsi="Times New Roman" w:cs="Times New Roman"/>
          <w:sz w:val="24"/>
          <w:szCs w:val="24"/>
        </w:rPr>
        <w:t xml:space="preserve"> ceļa posm</w:t>
      </w:r>
      <w:r w:rsidR="00D4797A">
        <w:rPr>
          <w:rFonts w:ascii="Times New Roman" w:hAnsi="Times New Roman" w:cs="Times New Roman"/>
          <w:sz w:val="24"/>
          <w:szCs w:val="24"/>
        </w:rPr>
        <w:t>u</w:t>
      </w:r>
      <w:r w:rsidR="00017F71" w:rsidRPr="00AC54F7">
        <w:rPr>
          <w:rFonts w:ascii="Times New Roman" w:hAnsi="Times New Roman" w:cs="Times New Roman"/>
          <w:sz w:val="24"/>
          <w:szCs w:val="24"/>
        </w:rPr>
        <w:t xml:space="preserve"> </w:t>
      </w:r>
      <w:r w:rsidR="00E56629">
        <w:rPr>
          <w:rFonts w:ascii="Times New Roman" w:hAnsi="Times New Roman" w:cs="Times New Roman"/>
          <w:sz w:val="24"/>
          <w:szCs w:val="24"/>
        </w:rPr>
        <w:t>uzturēšanu</w:t>
      </w:r>
      <w:r w:rsidR="00017F71" w:rsidRPr="00AC54F7">
        <w:rPr>
          <w:rFonts w:ascii="Times New Roman" w:hAnsi="Times New Roman" w:cs="Times New Roman"/>
          <w:sz w:val="24"/>
          <w:szCs w:val="24"/>
        </w:rPr>
        <w:t>, darbojoties valsts pārvaldes jomā</w:t>
      </w:r>
      <w:r w:rsidR="0058292B" w:rsidRPr="00AC54F7">
        <w:rPr>
          <w:rFonts w:ascii="Times New Roman" w:hAnsi="Times New Roman" w:cs="Times New Roman"/>
          <w:sz w:val="24"/>
          <w:szCs w:val="24"/>
        </w:rPr>
        <w:t>.</w:t>
      </w:r>
    </w:p>
    <w:p w14:paraId="5E50F9E7" w14:textId="77777777" w:rsidR="007968E2" w:rsidRPr="00AC54F7" w:rsidRDefault="007968E2" w:rsidP="00DA052E">
      <w:pPr>
        <w:spacing w:after="0" w:line="240" w:lineRule="auto"/>
        <w:ind w:firstLine="720"/>
        <w:jc w:val="both"/>
        <w:rPr>
          <w:rFonts w:ascii="Times New Roman" w:hAnsi="Times New Roman" w:cs="Times New Roman"/>
          <w:sz w:val="24"/>
          <w:szCs w:val="24"/>
        </w:rPr>
      </w:pPr>
    </w:p>
    <w:p w14:paraId="7FB0DA73" w14:textId="47DF2BE4" w:rsidR="002E409B" w:rsidRPr="00AC54F7" w:rsidRDefault="00DB72E7" w:rsidP="00DB72E7">
      <w:pPr>
        <w:spacing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1. </w:t>
      </w:r>
      <w:r w:rsidR="00BB34D2" w:rsidRPr="00AC54F7">
        <w:rPr>
          <w:rFonts w:ascii="Times New Roman" w:hAnsi="Times New Roman" w:cs="Times New Roman"/>
          <w:b/>
          <w:bCs/>
          <w:sz w:val="24"/>
          <w:szCs w:val="24"/>
        </w:rPr>
        <w:t>E</w:t>
      </w:r>
      <w:r w:rsidR="002E409B" w:rsidRPr="00AC54F7">
        <w:rPr>
          <w:rFonts w:ascii="Times New Roman" w:hAnsi="Times New Roman" w:cs="Times New Roman"/>
          <w:b/>
          <w:bCs/>
          <w:sz w:val="24"/>
          <w:szCs w:val="24"/>
        </w:rPr>
        <w:t>sošās situācijas raksturojums</w:t>
      </w:r>
    </w:p>
    <w:p w14:paraId="0929F96C" w14:textId="120D4385" w:rsidR="00F45744" w:rsidRPr="00AC54F7" w:rsidRDefault="00E665FC" w:rsidP="00981674">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P</w:t>
      </w:r>
      <w:r w:rsidR="00932ADC" w:rsidRPr="00AC54F7">
        <w:rPr>
          <w:rFonts w:ascii="Times New Roman" w:hAnsi="Times New Roman" w:cs="Times New Roman"/>
          <w:sz w:val="24"/>
          <w:szCs w:val="24"/>
        </w:rPr>
        <w:t>rojekts ir Eiropas standarta platuma (1435</w:t>
      </w:r>
      <w:r w:rsidR="00E65D90" w:rsidRPr="00AC54F7">
        <w:rPr>
          <w:rFonts w:ascii="Times New Roman" w:hAnsi="Times New Roman" w:cs="Times New Roman"/>
          <w:sz w:val="24"/>
          <w:szCs w:val="24"/>
        </w:rPr>
        <w:t> </w:t>
      </w:r>
      <w:r w:rsidR="00932ADC" w:rsidRPr="00AC54F7">
        <w:rPr>
          <w:rFonts w:ascii="Times New Roman" w:hAnsi="Times New Roman" w:cs="Times New Roman"/>
          <w:sz w:val="24"/>
          <w:szCs w:val="24"/>
        </w:rPr>
        <w:t xml:space="preserve">mm) dzelzceļa transporta Trans-Eiropas transporta tīkla (turpmāk – TEN-T tīkla) Ziemeļjūras – Baltijas koridora transporta sistēmas elements, kas aptver piecas Eiropas Savienības (turpmāk – ES) dalībvalstis – Igauniju, Latviju, Lietuvu, Poliju un Somiju, tālākā nākotnē paredzot koridora pagarinājumu līdz Arktikai. </w:t>
      </w:r>
      <w:r w:rsidRPr="00AC54F7">
        <w:rPr>
          <w:rFonts w:ascii="Times New Roman" w:hAnsi="Times New Roman" w:cs="Times New Roman"/>
          <w:sz w:val="24"/>
          <w:szCs w:val="24"/>
        </w:rPr>
        <w:t>P</w:t>
      </w:r>
      <w:r w:rsidR="00932ADC" w:rsidRPr="00AC54F7">
        <w:rPr>
          <w:rFonts w:ascii="Times New Roman" w:hAnsi="Times New Roman" w:cs="Times New Roman"/>
          <w:sz w:val="24"/>
          <w:szCs w:val="24"/>
        </w:rPr>
        <w:t xml:space="preserve">rojekts Latvijā paredz jaunas Eiropas standarta sliežu platuma publiskās lietošanas dzelzceļa infrastruktūras līnijas būvniecību, lai integrētu Baltijas valstis ES Vienotajā dzelzceļa telpā. </w:t>
      </w:r>
      <w:r w:rsidR="00513996" w:rsidRPr="00AC54F7">
        <w:rPr>
          <w:rFonts w:ascii="Times New Roman" w:hAnsi="Times New Roman" w:cs="Times New Roman"/>
          <w:sz w:val="24"/>
          <w:szCs w:val="24"/>
        </w:rPr>
        <w:t xml:space="preserve">Projekta ietvaros paredzēts būvēt jaunu dzelzceļa infrastruktūru un ar tās būvniecību saistītās būves, kas šķērsos visu Latvijas teritoriju 265 km garumā. </w:t>
      </w:r>
      <w:r w:rsidR="00C601F9" w:rsidRPr="00AC54F7">
        <w:rPr>
          <w:rFonts w:ascii="Times New Roman" w:hAnsi="Times New Roman" w:cs="Times New Roman"/>
          <w:sz w:val="24"/>
          <w:szCs w:val="24"/>
        </w:rPr>
        <w:t xml:space="preserve">Ar Ministru kabineta 2016. gada 24. augusta rīkojumu Nr. 468 “Par nacionālo interešu objekta statusa noteikšanu Eiropas standarta platuma publiskās lietošanas dzelzceļa infrastruktūrai </w:t>
      </w:r>
      <w:r w:rsidR="00FA0C44" w:rsidRPr="00FA0C44">
        <w:rPr>
          <w:rFonts w:ascii="Times New Roman" w:hAnsi="Times New Roman" w:cs="Times New Roman"/>
          <w:i/>
          <w:iCs/>
          <w:sz w:val="24"/>
          <w:szCs w:val="24"/>
        </w:rPr>
        <w:t>Rail Baltica</w:t>
      </w:r>
      <w:r w:rsidR="00C601F9" w:rsidRPr="00AC54F7">
        <w:rPr>
          <w:rFonts w:ascii="Times New Roman" w:hAnsi="Times New Roman" w:cs="Times New Roman"/>
          <w:sz w:val="24"/>
          <w:szCs w:val="24"/>
        </w:rPr>
        <w:t xml:space="preserve">” </w:t>
      </w:r>
      <w:r w:rsidR="00D6758B" w:rsidRPr="00AC54F7">
        <w:rPr>
          <w:rFonts w:ascii="Times New Roman" w:hAnsi="Times New Roman" w:cs="Times New Roman"/>
          <w:sz w:val="24"/>
          <w:szCs w:val="24"/>
        </w:rPr>
        <w:t xml:space="preserve">Projektam </w:t>
      </w:r>
      <w:r w:rsidR="00C601F9" w:rsidRPr="00AC54F7">
        <w:rPr>
          <w:rFonts w:ascii="Times New Roman" w:hAnsi="Times New Roman" w:cs="Times New Roman"/>
          <w:sz w:val="24"/>
          <w:szCs w:val="24"/>
        </w:rPr>
        <w:t>un ar tā būvniecību saistītajām būvēm noteikts nacionālo interešu objekta statuss.</w:t>
      </w:r>
    </w:p>
    <w:p w14:paraId="30BAC878" w14:textId="1E45B3FE" w:rsidR="00D768BC" w:rsidRPr="00AC54F7" w:rsidRDefault="00D853B6" w:rsidP="00DA052E">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cs="Times New Roman"/>
          <w:sz w:val="24"/>
          <w:szCs w:val="24"/>
        </w:rPr>
        <w:tab/>
      </w:r>
      <w:r w:rsidR="00A22B3A" w:rsidRPr="00AC54F7">
        <w:rPr>
          <w:rFonts w:ascii="Times New Roman" w:hAnsi="Times New Roman" w:cs="Times New Roman"/>
          <w:sz w:val="24"/>
          <w:szCs w:val="24"/>
        </w:rPr>
        <w:t xml:space="preserve">Lai novērstu </w:t>
      </w:r>
      <w:r w:rsidR="00C601F9" w:rsidRPr="00AC54F7">
        <w:rPr>
          <w:rFonts w:ascii="Times New Roman" w:hAnsi="Times New Roman" w:cs="Times New Roman"/>
          <w:sz w:val="24"/>
          <w:szCs w:val="24"/>
        </w:rPr>
        <w:t xml:space="preserve">vai iespējami samazinātu </w:t>
      </w:r>
      <w:r w:rsidR="00A22B3A" w:rsidRPr="00AC54F7">
        <w:rPr>
          <w:rFonts w:ascii="Times New Roman" w:hAnsi="Times New Roman" w:cs="Times New Roman"/>
          <w:sz w:val="24"/>
          <w:szCs w:val="24"/>
        </w:rPr>
        <w:t xml:space="preserve">barjeras efektu, reģionu fragmentāciju un ievērotu trešo personu, </w:t>
      </w:r>
      <w:r w:rsidR="00CA4AA4">
        <w:rPr>
          <w:rFonts w:ascii="Times New Roman" w:hAnsi="Times New Roman" w:cs="Times New Roman"/>
          <w:sz w:val="24"/>
          <w:szCs w:val="24"/>
        </w:rPr>
        <w:t>tostarp</w:t>
      </w:r>
      <w:r w:rsidR="00A22B3A" w:rsidRPr="00AC54F7">
        <w:rPr>
          <w:rFonts w:ascii="Times New Roman" w:hAnsi="Times New Roman" w:cs="Times New Roman"/>
          <w:sz w:val="24"/>
          <w:szCs w:val="24"/>
        </w:rPr>
        <w:t xml:space="preserve"> pašvaldību izteikto </w:t>
      </w:r>
      <w:r w:rsidR="002A22F2">
        <w:rPr>
          <w:rFonts w:ascii="Times New Roman" w:hAnsi="Times New Roman" w:cs="Times New Roman"/>
          <w:sz w:val="24"/>
          <w:szCs w:val="24"/>
        </w:rPr>
        <w:t>viedokli</w:t>
      </w:r>
      <w:r w:rsidR="002A22F2" w:rsidRPr="00AC54F7">
        <w:rPr>
          <w:rFonts w:ascii="Times New Roman" w:hAnsi="Times New Roman" w:cs="Times New Roman"/>
          <w:sz w:val="24"/>
          <w:szCs w:val="24"/>
        </w:rPr>
        <w:t xml:space="preserve"> </w:t>
      </w:r>
      <w:r w:rsidR="00A22B3A" w:rsidRPr="00AC54F7">
        <w:rPr>
          <w:rFonts w:ascii="Times New Roman" w:hAnsi="Times New Roman" w:cs="Times New Roman"/>
          <w:sz w:val="24"/>
          <w:szCs w:val="24"/>
        </w:rPr>
        <w:t xml:space="preserve">nodrošināt vietējo iedzīvotāju mobilitāti un </w:t>
      </w:r>
      <w:r w:rsidR="00A22B3A" w:rsidRPr="002A22F2">
        <w:rPr>
          <w:rFonts w:ascii="Times New Roman" w:hAnsi="Times New Roman" w:cs="Times New Roman"/>
          <w:sz w:val="24"/>
          <w:szCs w:val="24"/>
        </w:rPr>
        <w:t>iespēju piekļūt nekustamajiem īpašumiem</w:t>
      </w:r>
      <w:r w:rsidR="00A22B3A" w:rsidRPr="00AC54F7">
        <w:rPr>
          <w:rFonts w:ascii="Times New Roman" w:hAnsi="Times New Roman" w:cs="Times New Roman"/>
          <w:sz w:val="24"/>
          <w:szCs w:val="24"/>
        </w:rPr>
        <w:t xml:space="preserve">, </w:t>
      </w:r>
      <w:r w:rsidR="00AA684F" w:rsidRPr="00AC54F7">
        <w:rPr>
          <w:rFonts w:ascii="Times New Roman" w:hAnsi="Times New Roman" w:cs="Times New Roman"/>
          <w:sz w:val="24"/>
          <w:szCs w:val="24"/>
        </w:rPr>
        <w:t>P</w:t>
      </w:r>
      <w:r w:rsidR="00BF3650" w:rsidRPr="00AC54F7">
        <w:rPr>
          <w:rFonts w:ascii="Times New Roman" w:hAnsi="Times New Roman" w:cs="Times New Roman"/>
          <w:sz w:val="24"/>
          <w:szCs w:val="24"/>
        </w:rPr>
        <w:t xml:space="preserve">rojekta ietvaros </w:t>
      </w:r>
      <w:r w:rsidR="00A22B3A" w:rsidRPr="00AC54F7">
        <w:rPr>
          <w:rFonts w:ascii="Times New Roman" w:hAnsi="Times New Roman" w:cs="Times New Roman"/>
          <w:sz w:val="24"/>
          <w:szCs w:val="24"/>
        </w:rPr>
        <w:t xml:space="preserve">tiek projektēti divlīmeņu infrastruktūras šķērsojumi, </w:t>
      </w:r>
      <w:r w:rsidR="00CA4AA4">
        <w:rPr>
          <w:rFonts w:ascii="Times New Roman" w:hAnsi="Times New Roman" w:cs="Times New Roman"/>
          <w:sz w:val="24"/>
          <w:szCs w:val="24"/>
        </w:rPr>
        <w:t>proti,</w:t>
      </w:r>
      <w:r w:rsidR="00A22B3A" w:rsidRPr="00AC54F7">
        <w:rPr>
          <w:rFonts w:ascii="Times New Roman" w:hAnsi="Times New Roman" w:cs="Times New Roman"/>
          <w:sz w:val="24"/>
          <w:szCs w:val="24"/>
        </w:rPr>
        <w:t xml:space="preserve"> ceļa un dzelzceļa pārvadi</w:t>
      </w:r>
      <w:r w:rsidR="00D04193" w:rsidRPr="00AC54F7">
        <w:rPr>
          <w:rFonts w:ascii="Times New Roman" w:hAnsi="Times New Roman" w:cs="Times New Roman"/>
          <w:sz w:val="24"/>
          <w:szCs w:val="24"/>
        </w:rPr>
        <w:t xml:space="preserve">. </w:t>
      </w:r>
      <w:r w:rsidR="003047CB" w:rsidRPr="00AC54F7">
        <w:rPr>
          <w:rFonts w:ascii="Times New Roman" w:hAnsi="Times New Roman" w:cs="Times New Roman"/>
          <w:sz w:val="24"/>
          <w:szCs w:val="24"/>
        </w:rPr>
        <w:t xml:space="preserve">Tāpat arī </w:t>
      </w:r>
      <w:r w:rsidR="00C67999" w:rsidRPr="00AC54F7">
        <w:rPr>
          <w:rFonts w:ascii="Times New Roman" w:hAnsi="Times New Roman" w:cs="Times New Roman"/>
          <w:sz w:val="24"/>
          <w:szCs w:val="24"/>
        </w:rPr>
        <w:t xml:space="preserve">dzelzceļa infrastruktūras </w:t>
      </w:r>
      <w:r w:rsidR="00FA0C44" w:rsidRPr="00FA0C44">
        <w:rPr>
          <w:rFonts w:ascii="Times New Roman" w:hAnsi="Times New Roman" w:cs="Times New Roman"/>
          <w:i/>
          <w:iCs/>
          <w:sz w:val="24"/>
          <w:szCs w:val="24"/>
        </w:rPr>
        <w:t>Rail Baltica</w:t>
      </w:r>
      <w:r w:rsidR="00C67999" w:rsidRPr="00AC54F7">
        <w:rPr>
          <w:rFonts w:ascii="Times New Roman" w:hAnsi="Times New Roman" w:cs="Times New Roman"/>
          <w:sz w:val="24"/>
          <w:szCs w:val="24"/>
        </w:rPr>
        <w:t xml:space="preserve"> trase</w:t>
      </w:r>
      <w:r w:rsidR="00D04193" w:rsidRPr="00AC54F7">
        <w:rPr>
          <w:rFonts w:ascii="Times New Roman" w:hAnsi="Times New Roman" w:cs="Times New Roman"/>
          <w:sz w:val="24"/>
          <w:szCs w:val="24"/>
        </w:rPr>
        <w:t xml:space="preserve"> šķērso visu veidu </w:t>
      </w:r>
      <w:r w:rsidR="00E95F22" w:rsidRPr="00AC54F7">
        <w:rPr>
          <w:rFonts w:ascii="Times New Roman" w:hAnsi="Times New Roman" w:cs="Times New Roman"/>
          <w:sz w:val="24"/>
          <w:szCs w:val="24"/>
        </w:rPr>
        <w:t>ce</w:t>
      </w:r>
      <w:r w:rsidR="00D04193" w:rsidRPr="00AC54F7">
        <w:rPr>
          <w:rFonts w:ascii="Times New Roman" w:hAnsi="Times New Roman" w:cs="Times New Roman"/>
          <w:sz w:val="24"/>
          <w:szCs w:val="24"/>
        </w:rPr>
        <w:t xml:space="preserve">ļus – </w:t>
      </w:r>
      <w:r w:rsidR="007B3CEF" w:rsidRPr="00AC54F7">
        <w:rPr>
          <w:rFonts w:ascii="Times New Roman" w:hAnsi="Times New Roman" w:cs="Times New Roman"/>
          <w:sz w:val="24"/>
          <w:szCs w:val="24"/>
        </w:rPr>
        <w:t xml:space="preserve">valsts </w:t>
      </w:r>
      <w:r w:rsidR="00E95F22" w:rsidRPr="00AC54F7">
        <w:rPr>
          <w:rFonts w:ascii="Times New Roman" w:hAnsi="Times New Roman" w:cs="Times New Roman"/>
          <w:sz w:val="24"/>
          <w:szCs w:val="24"/>
        </w:rPr>
        <w:t>ce</w:t>
      </w:r>
      <w:r w:rsidR="007B3CEF" w:rsidRPr="00AC54F7">
        <w:rPr>
          <w:rFonts w:ascii="Times New Roman" w:hAnsi="Times New Roman" w:cs="Times New Roman"/>
          <w:sz w:val="24"/>
          <w:szCs w:val="24"/>
        </w:rPr>
        <w:t xml:space="preserve">ļus (galvenos, reģionālos, vietējos </w:t>
      </w:r>
      <w:r w:rsidR="00E95F22" w:rsidRPr="00AC54F7">
        <w:rPr>
          <w:rFonts w:ascii="Times New Roman" w:hAnsi="Times New Roman" w:cs="Times New Roman"/>
          <w:sz w:val="24"/>
          <w:szCs w:val="24"/>
        </w:rPr>
        <w:t>ce</w:t>
      </w:r>
      <w:r w:rsidR="007B3CEF" w:rsidRPr="00AC54F7">
        <w:rPr>
          <w:rFonts w:ascii="Times New Roman" w:hAnsi="Times New Roman" w:cs="Times New Roman"/>
          <w:sz w:val="24"/>
          <w:szCs w:val="24"/>
        </w:rPr>
        <w:t>ļus), pašvaldību, komersantu un māju ceļus</w:t>
      </w:r>
      <w:r w:rsidR="006A365D" w:rsidRPr="00AC54F7">
        <w:rPr>
          <w:rFonts w:ascii="Times New Roman" w:hAnsi="Times New Roman" w:cs="Times New Roman"/>
          <w:sz w:val="24"/>
          <w:szCs w:val="24"/>
        </w:rPr>
        <w:t>, līdz ar ko</w:t>
      </w:r>
      <w:r w:rsidR="00634E81" w:rsidRPr="00AC54F7">
        <w:rPr>
          <w:rFonts w:ascii="Times New Roman" w:hAnsi="Times New Roman" w:cs="Times New Roman"/>
          <w:sz w:val="24"/>
          <w:szCs w:val="24"/>
        </w:rPr>
        <w:t xml:space="preserve"> tiek projektēta pārrauto </w:t>
      </w:r>
      <w:r w:rsidR="00E95F22" w:rsidRPr="00AC54F7">
        <w:rPr>
          <w:rFonts w:ascii="Times New Roman" w:hAnsi="Times New Roman" w:cs="Times New Roman"/>
          <w:sz w:val="24"/>
          <w:szCs w:val="24"/>
        </w:rPr>
        <w:t>ce</w:t>
      </w:r>
      <w:r w:rsidR="00634E81" w:rsidRPr="00AC54F7">
        <w:rPr>
          <w:rFonts w:ascii="Times New Roman" w:hAnsi="Times New Roman" w:cs="Times New Roman"/>
          <w:sz w:val="24"/>
          <w:szCs w:val="24"/>
        </w:rPr>
        <w:t>ļu pārbūve</w:t>
      </w:r>
      <w:r w:rsidR="00FF5A82" w:rsidRPr="00AC54F7">
        <w:rPr>
          <w:rFonts w:ascii="Times New Roman" w:hAnsi="Times New Roman" w:cs="Times New Roman"/>
          <w:sz w:val="24"/>
          <w:szCs w:val="24"/>
        </w:rPr>
        <w:t xml:space="preserve"> jeb aizvietošana</w:t>
      </w:r>
      <w:r w:rsidRPr="00AC54F7">
        <w:rPr>
          <w:rFonts w:ascii="Times New Roman" w:hAnsi="Times New Roman" w:cs="Times New Roman"/>
          <w:sz w:val="24"/>
          <w:szCs w:val="24"/>
        </w:rPr>
        <w:t>, lai atjaunotu izjauktā ceļa tīkl</w:t>
      </w:r>
      <w:r w:rsidR="003E2E0E" w:rsidRPr="00AC54F7">
        <w:rPr>
          <w:rFonts w:ascii="Times New Roman" w:hAnsi="Times New Roman" w:cs="Times New Roman"/>
          <w:sz w:val="24"/>
          <w:szCs w:val="24"/>
        </w:rPr>
        <w:t>u</w:t>
      </w:r>
      <w:r w:rsidRPr="00AC54F7">
        <w:rPr>
          <w:rFonts w:ascii="Times New Roman" w:hAnsi="Times New Roman" w:cs="Times New Roman"/>
          <w:sz w:val="24"/>
          <w:szCs w:val="24"/>
        </w:rPr>
        <w:t>.</w:t>
      </w:r>
      <w:r w:rsidR="007711F0" w:rsidRPr="00AC54F7">
        <w:rPr>
          <w:rFonts w:ascii="Times New Roman" w:hAnsi="Times New Roman" w:cs="Times New Roman"/>
          <w:sz w:val="24"/>
          <w:szCs w:val="24"/>
        </w:rPr>
        <w:t xml:space="preserve"> </w:t>
      </w:r>
      <w:r w:rsidR="00513996" w:rsidRPr="00AA5F50">
        <w:rPr>
          <w:rFonts w:ascii="Times New Roman" w:hAnsi="Times New Roman" w:cs="Times New Roman"/>
          <w:sz w:val="24"/>
          <w:szCs w:val="24"/>
        </w:rPr>
        <w:t>V</w:t>
      </w:r>
      <w:r w:rsidR="006E4123" w:rsidRPr="00AA5F50">
        <w:rPr>
          <w:rFonts w:ascii="Times New Roman" w:hAnsi="Times New Roman" w:cs="Times New Roman"/>
          <w:sz w:val="24"/>
          <w:szCs w:val="24"/>
        </w:rPr>
        <w:t xml:space="preserve">ietās, kur gar </w:t>
      </w:r>
      <w:bookmarkStart w:id="0" w:name="_Hlk113980514"/>
      <w:r w:rsidR="00FA0C44" w:rsidRPr="00FA0C44">
        <w:rPr>
          <w:rFonts w:ascii="Times New Roman" w:hAnsi="Times New Roman" w:cs="Times New Roman"/>
          <w:bCs/>
          <w:i/>
          <w:iCs/>
          <w:sz w:val="24"/>
          <w:szCs w:val="24"/>
        </w:rPr>
        <w:t>Rail Baltica</w:t>
      </w:r>
      <w:r w:rsidR="006E4123" w:rsidRPr="00AA5F50">
        <w:rPr>
          <w:rFonts w:ascii="Times New Roman" w:hAnsi="Times New Roman" w:cs="Times New Roman"/>
          <w:bCs/>
          <w:iCs/>
          <w:sz w:val="24"/>
          <w:szCs w:val="24"/>
        </w:rPr>
        <w:t xml:space="preserve"> dzelzceļa infrastruktūr</w:t>
      </w:r>
      <w:bookmarkEnd w:id="0"/>
      <w:r w:rsidR="006E4123" w:rsidRPr="00AA5F50">
        <w:rPr>
          <w:rFonts w:ascii="Times New Roman" w:hAnsi="Times New Roman" w:cs="Times New Roman"/>
          <w:bCs/>
          <w:iCs/>
          <w:sz w:val="24"/>
          <w:szCs w:val="24"/>
        </w:rPr>
        <w:t xml:space="preserve">u esošiem un </w:t>
      </w:r>
      <w:r w:rsidR="004936DB" w:rsidRPr="00AA5F50">
        <w:rPr>
          <w:rFonts w:ascii="Times New Roman" w:hAnsi="Times New Roman" w:cs="Times New Roman"/>
          <w:bCs/>
          <w:iCs/>
          <w:sz w:val="24"/>
          <w:szCs w:val="24"/>
        </w:rPr>
        <w:t>jaunveidojamiem</w:t>
      </w:r>
      <w:r w:rsidR="006E4123" w:rsidRPr="00AA5F50">
        <w:rPr>
          <w:rFonts w:ascii="Times New Roman" w:hAnsi="Times New Roman" w:cs="Times New Roman"/>
          <w:bCs/>
          <w:iCs/>
          <w:sz w:val="24"/>
          <w:szCs w:val="24"/>
        </w:rPr>
        <w:t xml:space="preserve"> zemes īpašumiem</w:t>
      </w:r>
      <w:r w:rsidR="006E4123" w:rsidRPr="00AA5F50">
        <w:rPr>
          <w:rFonts w:ascii="Times New Roman" w:hAnsi="Times New Roman" w:cs="Times New Roman"/>
          <w:sz w:val="24"/>
          <w:szCs w:val="24"/>
        </w:rPr>
        <w:t xml:space="preserve"> nav piekļuve, tiek projektēt</w:t>
      </w:r>
      <w:r w:rsidR="000E036F">
        <w:rPr>
          <w:rFonts w:ascii="Times New Roman" w:hAnsi="Times New Roman" w:cs="Times New Roman"/>
          <w:sz w:val="24"/>
          <w:szCs w:val="24"/>
        </w:rPr>
        <w:t>as</w:t>
      </w:r>
      <w:r w:rsidR="006E4123" w:rsidRPr="00AA5F50">
        <w:rPr>
          <w:rFonts w:ascii="Times New Roman" w:hAnsi="Times New Roman" w:cs="Times New Roman"/>
          <w:sz w:val="24"/>
          <w:szCs w:val="24"/>
        </w:rPr>
        <w:t xml:space="preserve"> </w:t>
      </w:r>
      <w:r w:rsidR="002334BA" w:rsidRPr="00AA5F50">
        <w:rPr>
          <w:rFonts w:ascii="Times New Roman" w:hAnsi="Times New Roman" w:cs="Times New Roman"/>
          <w:sz w:val="24"/>
          <w:szCs w:val="24"/>
        </w:rPr>
        <w:t xml:space="preserve">nekustamo </w:t>
      </w:r>
      <w:r w:rsidR="006E4123" w:rsidRPr="00AA5F50">
        <w:rPr>
          <w:rFonts w:ascii="Times New Roman" w:hAnsi="Times New Roman" w:cs="Times New Roman"/>
          <w:sz w:val="24"/>
          <w:szCs w:val="24"/>
        </w:rPr>
        <w:t>īpašumu</w:t>
      </w:r>
      <w:r w:rsidR="00ED33FF">
        <w:rPr>
          <w:rFonts w:ascii="Times New Roman" w:hAnsi="Times New Roman" w:cs="Times New Roman"/>
          <w:sz w:val="24"/>
          <w:szCs w:val="24"/>
        </w:rPr>
        <w:t xml:space="preserve"> piekļuves</w:t>
      </w:r>
      <w:r w:rsidR="006E4123" w:rsidRPr="00AA5F50">
        <w:rPr>
          <w:rFonts w:ascii="Times New Roman" w:hAnsi="Times New Roman" w:cs="Times New Roman"/>
          <w:sz w:val="24"/>
          <w:szCs w:val="24"/>
        </w:rPr>
        <w:t xml:space="preserve">, tajā skaitā </w:t>
      </w:r>
      <w:r w:rsidR="00FA0C44" w:rsidRPr="00FA0C44">
        <w:rPr>
          <w:rFonts w:ascii="Times New Roman" w:hAnsi="Times New Roman" w:cs="Times New Roman"/>
          <w:bCs/>
          <w:i/>
          <w:iCs/>
          <w:sz w:val="24"/>
          <w:szCs w:val="24"/>
        </w:rPr>
        <w:t>Rail Baltica</w:t>
      </w:r>
      <w:r w:rsidR="006E4123" w:rsidRPr="00AA5F50">
        <w:rPr>
          <w:rFonts w:ascii="Times New Roman" w:hAnsi="Times New Roman" w:cs="Times New Roman"/>
          <w:bCs/>
          <w:iCs/>
          <w:sz w:val="24"/>
          <w:szCs w:val="24"/>
        </w:rPr>
        <w:t xml:space="preserve"> dzelzceļa infrastruktūras </w:t>
      </w:r>
      <w:r w:rsidR="006E4123" w:rsidRPr="00AA5F50">
        <w:rPr>
          <w:rFonts w:ascii="Times New Roman" w:hAnsi="Times New Roman" w:cs="Times New Roman"/>
          <w:sz w:val="24"/>
          <w:szCs w:val="24"/>
        </w:rPr>
        <w:t>apkalp</w:t>
      </w:r>
      <w:r w:rsidR="004936DB" w:rsidRPr="00AA5F50">
        <w:rPr>
          <w:rFonts w:ascii="Times New Roman" w:hAnsi="Times New Roman" w:cs="Times New Roman"/>
          <w:sz w:val="24"/>
          <w:szCs w:val="24"/>
        </w:rPr>
        <w:t>es</w:t>
      </w:r>
      <w:r w:rsidR="00413AB7" w:rsidRPr="00AA5F50">
        <w:rPr>
          <w:rFonts w:ascii="Times New Roman" w:hAnsi="Times New Roman" w:cs="Times New Roman"/>
          <w:sz w:val="24"/>
          <w:szCs w:val="24"/>
        </w:rPr>
        <w:t>,</w:t>
      </w:r>
      <w:r w:rsidR="006E4123" w:rsidRPr="00AA5F50">
        <w:rPr>
          <w:rFonts w:ascii="Times New Roman" w:hAnsi="Times New Roman" w:cs="Times New Roman"/>
          <w:sz w:val="24"/>
          <w:szCs w:val="24"/>
        </w:rPr>
        <w:t xml:space="preserve"> ceļi. </w:t>
      </w:r>
      <w:r w:rsidR="004936DB" w:rsidRPr="00AA5F50">
        <w:rPr>
          <w:rFonts w:ascii="Times New Roman" w:hAnsi="Times New Roman" w:cs="Times New Roman"/>
          <w:sz w:val="24"/>
          <w:szCs w:val="24"/>
        </w:rPr>
        <w:t xml:space="preserve">Apkalpes </w:t>
      </w:r>
      <w:r w:rsidR="00074279" w:rsidRPr="00AA5F50">
        <w:rPr>
          <w:rFonts w:ascii="Times New Roman" w:hAnsi="Times New Roman" w:cs="Times New Roman"/>
          <w:sz w:val="24"/>
          <w:szCs w:val="24"/>
        </w:rPr>
        <w:t xml:space="preserve">ceļi </w:t>
      </w:r>
      <w:r w:rsidR="00AD6817" w:rsidRPr="00AA5F50">
        <w:rPr>
          <w:rFonts w:ascii="Times New Roman" w:hAnsi="Times New Roman" w:cs="Times New Roman"/>
          <w:sz w:val="24"/>
          <w:szCs w:val="24"/>
        </w:rPr>
        <w:t xml:space="preserve">vairumā gadījumu </w:t>
      </w:r>
      <w:r w:rsidR="00074279" w:rsidRPr="00AA5F50">
        <w:rPr>
          <w:rFonts w:ascii="Times New Roman" w:hAnsi="Times New Roman" w:cs="Times New Roman"/>
          <w:sz w:val="24"/>
          <w:szCs w:val="24"/>
        </w:rPr>
        <w:t>tiks iežogoti nodalījuma joslas robežās, un tos izmantos</w:t>
      </w:r>
      <w:r w:rsidR="002237F3" w:rsidRPr="00AA5F50">
        <w:rPr>
          <w:rFonts w:ascii="Times New Roman" w:hAnsi="Times New Roman" w:cs="Times New Roman"/>
          <w:sz w:val="24"/>
          <w:szCs w:val="24"/>
        </w:rPr>
        <w:t xml:space="preserve"> un</w:t>
      </w:r>
      <w:r w:rsidR="00AD6817" w:rsidRPr="00AA5F50">
        <w:rPr>
          <w:rFonts w:ascii="Times New Roman" w:hAnsi="Times New Roman" w:cs="Times New Roman"/>
          <w:sz w:val="24"/>
          <w:szCs w:val="24"/>
        </w:rPr>
        <w:t xml:space="preserve"> </w:t>
      </w:r>
      <w:r w:rsidR="00C17547" w:rsidRPr="00AA5F50">
        <w:rPr>
          <w:rFonts w:ascii="Times New Roman" w:hAnsi="Times New Roman" w:cs="Times New Roman"/>
          <w:sz w:val="24"/>
          <w:szCs w:val="24"/>
        </w:rPr>
        <w:t>uzturēs</w:t>
      </w:r>
      <w:r w:rsidR="00074279" w:rsidRPr="00AA5F50">
        <w:rPr>
          <w:rFonts w:ascii="Times New Roman" w:hAnsi="Times New Roman" w:cs="Times New Roman"/>
          <w:sz w:val="24"/>
          <w:szCs w:val="24"/>
        </w:rPr>
        <w:t xml:space="preserve"> nākotnes infrastruktūras pārvaldītājs.</w:t>
      </w:r>
      <w:r w:rsidR="002237F3" w:rsidRPr="00AC54F7">
        <w:rPr>
          <w:rFonts w:ascii="Times New Roman" w:hAnsi="Times New Roman" w:cs="Times New Roman"/>
          <w:sz w:val="24"/>
          <w:szCs w:val="24"/>
        </w:rPr>
        <w:t xml:space="preserve"> </w:t>
      </w:r>
    </w:p>
    <w:p w14:paraId="77C8BAB7" w14:textId="18E45D65" w:rsidR="00FD7B10" w:rsidRPr="00AC54F7" w:rsidRDefault="00FD7B10" w:rsidP="00DA052E">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cs="Times New Roman"/>
          <w:sz w:val="24"/>
          <w:szCs w:val="24"/>
        </w:rPr>
        <w:tab/>
        <w:t xml:space="preserve">Šķērsojumu izbūves nepieciešamība izriet no Eiropas reglamentētajām prasībām dzelzceļa savstarpējās savietojamības jomā, </w:t>
      </w:r>
      <w:r w:rsidR="003D3072" w:rsidRPr="00AC54F7">
        <w:rPr>
          <w:rFonts w:ascii="Times New Roman" w:hAnsi="Times New Roman" w:cs="Times New Roman"/>
          <w:sz w:val="24"/>
          <w:szCs w:val="24"/>
        </w:rPr>
        <w:t>piemēram, no</w:t>
      </w:r>
      <w:r w:rsidR="00567020" w:rsidRPr="00AC54F7">
        <w:rPr>
          <w:rFonts w:ascii="Times New Roman" w:hAnsi="Times New Roman" w:cs="Times New Roman"/>
          <w:sz w:val="24"/>
          <w:szCs w:val="24"/>
        </w:rPr>
        <w:t xml:space="preserve"> </w:t>
      </w:r>
      <w:r w:rsidR="00CA4AA4">
        <w:rPr>
          <w:rFonts w:ascii="Times New Roman" w:hAnsi="Times New Roman" w:cs="Times New Roman"/>
          <w:sz w:val="24"/>
          <w:szCs w:val="24"/>
        </w:rPr>
        <w:t>u</w:t>
      </w:r>
      <w:r w:rsidRPr="00AC54F7">
        <w:rPr>
          <w:rFonts w:ascii="Times New Roman" w:hAnsi="Times New Roman" w:cs="Times New Roman"/>
          <w:sz w:val="24"/>
          <w:szCs w:val="24"/>
        </w:rPr>
        <w:t>zticamības, pieejamības, uzturamības un drošības (</w:t>
      </w:r>
      <w:r w:rsidRPr="000B5BA7">
        <w:rPr>
          <w:rFonts w:ascii="Times New Roman" w:hAnsi="Times New Roman" w:cs="Times New Roman"/>
          <w:i/>
          <w:iCs/>
          <w:sz w:val="24"/>
          <w:szCs w:val="24"/>
        </w:rPr>
        <w:t>Reliability, Availability, Maintainability and Safety</w:t>
      </w:r>
      <w:r w:rsidRPr="00AC54F7">
        <w:rPr>
          <w:rFonts w:ascii="Times New Roman" w:hAnsi="Times New Roman" w:cs="Times New Roman"/>
          <w:sz w:val="24"/>
          <w:szCs w:val="24"/>
        </w:rPr>
        <w:t xml:space="preserve"> – RAMS) prasībām, taču šķērsojumu izbūves un </w:t>
      </w:r>
      <w:r w:rsidR="00E95F22" w:rsidRPr="00AC54F7">
        <w:rPr>
          <w:rFonts w:ascii="Times New Roman" w:hAnsi="Times New Roman" w:cs="Times New Roman"/>
          <w:sz w:val="24"/>
          <w:szCs w:val="24"/>
        </w:rPr>
        <w:t>ce</w:t>
      </w:r>
      <w:r w:rsidRPr="00AC54F7">
        <w:rPr>
          <w:rFonts w:ascii="Times New Roman" w:hAnsi="Times New Roman" w:cs="Times New Roman"/>
          <w:sz w:val="24"/>
          <w:szCs w:val="24"/>
        </w:rPr>
        <w:t>ļu pārbūves</w:t>
      </w:r>
      <w:r w:rsidR="00313293" w:rsidRPr="00AC54F7">
        <w:rPr>
          <w:rFonts w:ascii="Times New Roman" w:hAnsi="Times New Roman" w:cs="Times New Roman"/>
          <w:sz w:val="24"/>
          <w:szCs w:val="24"/>
        </w:rPr>
        <w:t>, izbūves</w:t>
      </w:r>
      <w:r w:rsidRPr="00AC54F7">
        <w:rPr>
          <w:rFonts w:ascii="Times New Roman" w:hAnsi="Times New Roman" w:cs="Times New Roman"/>
          <w:sz w:val="24"/>
          <w:szCs w:val="24"/>
        </w:rPr>
        <w:t xml:space="preserve"> gadījumā saistošas ir arī nacionālo normatīvo aktu un institūciju prasības, kas izriet no Ministru kabineta 2016. gada 24. augusta rīkojum</w:t>
      </w:r>
      <w:r w:rsidR="00CA4AA4">
        <w:rPr>
          <w:rFonts w:ascii="Times New Roman" w:hAnsi="Times New Roman" w:cs="Times New Roman"/>
          <w:sz w:val="24"/>
          <w:szCs w:val="24"/>
        </w:rPr>
        <w:t>ā</w:t>
      </w:r>
      <w:r w:rsidRPr="00AC54F7">
        <w:rPr>
          <w:rFonts w:ascii="Times New Roman" w:hAnsi="Times New Roman" w:cs="Times New Roman"/>
          <w:sz w:val="24"/>
          <w:szCs w:val="24"/>
        </w:rPr>
        <w:t xml:space="preserve"> Nr. 467 “Par Eiropas standarta platuma publiskās lietošanas dzelzceļa infrastruktūras līnijas </w:t>
      </w:r>
      <w:r w:rsidR="00FA0C44" w:rsidRPr="00FA0C44">
        <w:rPr>
          <w:rFonts w:ascii="Times New Roman" w:hAnsi="Times New Roman" w:cs="Times New Roman"/>
          <w:i/>
          <w:iCs/>
          <w:sz w:val="24"/>
          <w:szCs w:val="24"/>
        </w:rPr>
        <w:t>Rail Baltica</w:t>
      </w:r>
      <w:r w:rsidRPr="00AC54F7">
        <w:rPr>
          <w:rFonts w:ascii="Times New Roman" w:hAnsi="Times New Roman" w:cs="Times New Roman"/>
          <w:sz w:val="24"/>
          <w:szCs w:val="24"/>
        </w:rPr>
        <w:t xml:space="preserve"> būvniecībai paredzētās darbības akceptu” akceptētā ietekmes uz vidi novērtējumā noteiktajām prasībām</w:t>
      </w:r>
      <w:r w:rsidR="003D3072" w:rsidRPr="00AC54F7">
        <w:rPr>
          <w:rFonts w:ascii="Times New Roman" w:hAnsi="Times New Roman" w:cs="Times New Roman"/>
          <w:sz w:val="24"/>
          <w:szCs w:val="24"/>
        </w:rPr>
        <w:t>, Ministru kabineta 1998. gada 6. oktobra noteikumu Nr. 392 “Dzelzceļa pārbrauktuvju un pāreju ierīkošanas, aprīkošanas, apkalpošanas un slēgšanas noteikumi” 10. punkta</w:t>
      </w:r>
      <w:r w:rsidRPr="00AC54F7">
        <w:rPr>
          <w:rFonts w:ascii="Times New Roman" w:hAnsi="Times New Roman" w:cs="Times New Roman"/>
          <w:sz w:val="24"/>
          <w:szCs w:val="24"/>
        </w:rPr>
        <w:t>, vietējo pašvaldību tehniskajiem noteikumiem un prasībām, Valsts meža dienesta prasībām</w:t>
      </w:r>
      <w:r w:rsidR="003D3072" w:rsidRPr="00AC54F7">
        <w:rPr>
          <w:rFonts w:ascii="Times New Roman" w:hAnsi="Times New Roman" w:cs="Times New Roman"/>
          <w:sz w:val="24"/>
          <w:szCs w:val="24"/>
        </w:rPr>
        <w:t xml:space="preserve">, </w:t>
      </w:r>
      <w:r w:rsidR="0042746D" w:rsidRPr="00AC54F7">
        <w:rPr>
          <w:rFonts w:ascii="Times New Roman" w:hAnsi="Times New Roman" w:cs="Times New Roman"/>
          <w:sz w:val="24"/>
          <w:szCs w:val="24"/>
        </w:rPr>
        <w:t>P</w:t>
      </w:r>
      <w:r w:rsidR="003D3072" w:rsidRPr="00AC54F7">
        <w:rPr>
          <w:rFonts w:ascii="Times New Roman" w:hAnsi="Times New Roman" w:cs="Times New Roman"/>
          <w:sz w:val="24"/>
          <w:szCs w:val="24"/>
        </w:rPr>
        <w:t>rojekta Projektēšanas vadlīnijām</w:t>
      </w:r>
      <w:r w:rsidRPr="00AC54F7">
        <w:rPr>
          <w:rFonts w:ascii="Times New Roman" w:hAnsi="Times New Roman" w:cs="Times New Roman"/>
          <w:sz w:val="24"/>
          <w:szCs w:val="24"/>
        </w:rPr>
        <w:t xml:space="preserve">, kā arī no </w:t>
      </w:r>
      <w:r w:rsidRPr="00FD2A80">
        <w:rPr>
          <w:rFonts w:ascii="Times New Roman" w:hAnsi="Times New Roman" w:cs="Times New Roman"/>
          <w:sz w:val="24"/>
          <w:szCs w:val="24"/>
        </w:rPr>
        <w:t>pienākuma</w:t>
      </w:r>
      <w:r w:rsidRPr="00AC54F7">
        <w:rPr>
          <w:rFonts w:ascii="Times New Roman" w:hAnsi="Times New Roman" w:cs="Times New Roman"/>
          <w:sz w:val="24"/>
          <w:szCs w:val="24"/>
        </w:rPr>
        <w:t xml:space="preserve"> nodrošināt piekļuvi ietekmētajiem nekustamajiem īpašumiem.</w:t>
      </w:r>
    </w:p>
    <w:p w14:paraId="57C1293C" w14:textId="00A925EC" w:rsidR="00DB35C7" w:rsidRPr="004678D9" w:rsidRDefault="00FD7B10" w:rsidP="00981674">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cs="Times New Roman"/>
          <w:sz w:val="24"/>
          <w:szCs w:val="24"/>
        </w:rPr>
        <w:tab/>
      </w:r>
      <w:r w:rsidR="007711F0" w:rsidRPr="00AC54F7">
        <w:rPr>
          <w:rFonts w:ascii="Times New Roman" w:hAnsi="Times New Roman"/>
          <w:sz w:val="24"/>
        </w:rPr>
        <w:t xml:space="preserve">Būtiski norādīt, ka </w:t>
      </w:r>
      <w:r w:rsidR="00DE3D0C" w:rsidRPr="00AC54F7">
        <w:rPr>
          <w:rFonts w:ascii="Times New Roman" w:hAnsi="Times New Roman"/>
          <w:sz w:val="24"/>
        </w:rPr>
        <w:t xml:space="preserve">saskaņā ar Zemes pārvaldības likuma 7. panta pirmo daļu </w:t>
      </w:r>
      <w:r w:rsidR="007711F0" w:rsidRPr="00AC54F7">
        <w:rPr>
          <w:rFonts w:ascii="Times New Roman" w:hAnsi="Times New Roman"/>
          <w:sz w:val="24"/>
        </w:rPr>
        <w:t>vis</w:t>
      </w:r>
      <w:r w:rsidR="00836CFC" w:rsidRPr="00AC54F7">
        <w:rPr>
          <w:rFonts w:ascii="Times New Roman" w:hAnsi="Times New Roman"/>
          <w:sz w:val="24"/>
        </w:rPr>
        <w:t>i</w:t>
      </w:r>
      <w:r w:rsidR="00597165">
        <w:rPr>
          <w:rFonts w:ascii="Times New Roman" w:hAnsi="Times New Roman"/>
          <w:sz w:val="24"/>
        </w:rPr>
        <w:t>em</w:t>
      </w:r>
      <w:r w:rsidR="007711F0" w:rsidRPr="00AC54F7">
        <w:rPr>
          <w:rFonts w:ascii="Times New Roman" w:hAnsi="Times New Roman"/>
          <w:sz w:val="24"/>
        </w:rPr>
        <w:t xml:space="preserve"> jaunveidojam</w:t>
      </w:r>
      <w:r w:rsidR="00554810" w:rsidRPr="00AC54F7">
        <w:rPr>
          <w:rFonts w:ascii="Times New Roman" w:hAnsi="Times New Roman"/>
          <w:sz w:val="24"/>
        </w:rPr>
        <w:t>ie</w:t>
      </w:r>
      <w:r w:rsidR="00597165">
        <w:rPr>
          <w:rFonts w:ascii="Times New Roman" w:hAnsi="Times New Roman"/>
          <w:sz w:val="24"/>
        </w:rPr>
        <w:t>m</w:t>
      </w:r>
      <w:r w:rsidR="007711F0" w:rsidRPr="00AC54F7">
        <w:rPr>
          <w:rFonts w:ascii="Times New Roman" w:hAnsi="Times New Roman"/>
          <w:sz w:val="24"/>
        </w:rPr>
        <w:t xml:space="preserve"> zemes </w:t>
      </w:r>
      <w:r w:rsidR="00554810" w:rsidRPr="0029774C">
        <w:rPr>
          <w:rFonts w:ascii="Times New Roman" w:hAnsi="Times New Roman"/>
          <w:sz w:val="24"/>
        </w:rPr>
        <w:t>gabali</w:t>
      </w:r>
      <w:r w:rsidR="00597165" w:rsidRPr="0029774C">
        <w:rPr>
          <w:rFonts w:ascii="Times New Roman" w:hAnsi="Times New Roman"/>
          <w:sz w:val="24"/>
        </w:rPr>
        <w:t>em</w:t>
      </w:r>
      <w:r w:rsidR="00C81753" w:rsidRPr="0029774C">
        <w:rPr>
          <w:rFonts w:ascii="Times New Roman" w:hAnsi="Times New Roman"/>
          <w:sz w:val="24"/>
        </w:rPr>
        <w:t>,</w:t>
      </w:r>
      <w:r w:rsidR="007711F0" w:rsidRPr="0029774C">
        <w:rPr>
          <w:rFonts w:ascii="Times New Roman" w:hAnsi="Times New Roman"/>
          <w:sz w:val="24"/>
        </w:rPr>
        <w:t xml:space="preserve"> nodrošina piekļuvi no pašvaldības ceļa vai ielas </w:t>
      </w:r>
      <w:r w:rsidR="00554810" w:rsidRPr="0029774C">
        <w:rPr>
          <w:rFonts w:ascii="Times New Roman" w:hAnsi="Times New Roman"/>
          <w:sz w:val="24"/>
        </w:rPr>
        <w:t xml:space="preserve">vai arī nodrošina piekļuvi no valsts </w:t>
      </w:r>
      <w:r w:rsidR="00E95F22" w:rsidRPr="0029774C">
        <w:rPr>
          <w:rFonts w:ascii="Times New Roman" w:hAnsi="Times New Roman"/>
          <w:sz w:val="24"/>
        </w:rPr>
        <w:t>ce</w:t>
      </w:r>
      <w:r w:rsidR="00554810" w:rsidRPr="0029774C">
        <w:rPr>
          <w:rFonts w:ascii="Times New Roman" w:hAnsi="Times New Roman"/>
          <w:sz w:val="24"/>
        </w:rPr>
        <w:t>ļa atbilstoši</w:t>
      </w:r>
      <w:r w:rsidR="00554810" w:rsidRPr="00AC54F7">
        <w:rPr>
          <w:rFonts w:ascii="Times New Roman" w:hAnsi="Times New Roman"/>
          <w:sz w:val="24"/>
        </w:rPr>
        <w:t xml:space="preserve"> normatīvajiem aktiem par ceļu pievienošanu valsts </w:t>
      </w:r>
      <w:r w:rsidR="00E95F22" w:rsidRPr="00AC54F7">
        <w:rPr>
          <w:rFonts w:ascii="Times New Roman" w:hAnsi="Times New Roman"/>
          <w:sz w:val="24"/>
        </w:rPr>
        <w:lastRenderedPageBreak/>
        <w:t>ce</w:t>
      </w:r>
      <w:r w:rsidR="00554810" w:rsidRPr="00AC54F7">
        <w:rPr>
          <w:rFonts w:ascii="Times New Roman" w:hAnsi="Times New Roman"/>
          <w:sz w:val="24"/>
        </w:rPr>
        <w:t>ļiem</w:t>
      </w:r>
      <w:r w:rsidR="007711F0" w:rsidRPr="00AC54F7">
        <w:rPr>
          <w:rFonts w:ascii="Times New Roman" w:hAnsi="Times New Roman"/>
          <w:sz w:val="24"/>
        </w:rPr>
        <w:t>. Ja tas nav iespējams, piekļuvi nodrošina pa jau nodibināta servitūta ceļu vai pa projektētu servitūta ceļu pēc tā nodibināšanas</w:t>
      </w:r>
      <w:r w:rsidR="003D6995" w:rsidRPr="00AC54F7">
        <w:rPr>
          <w:rFonts w:ascii="Times New Roman" w:hAnsi="Times New Roman"/>
          <w:sz w:val="24"/>
        </w:rPr>
        <w:t xml:space="preserve">. </w:t>
      </w:r>
      <w:r w:rsidR="00EB3B86">
        <w:rPr>
          <w:rFonts w:ascii="Times New Roman" w:hAnsi="Times New Roman"/>
          <w:sz w:val="24"/>
        </w:rPr>
        <w:t xml:space="preserve">Kā norādīts Zemes pārvaldības likuma anotācijā, normas mērķis </w:t>
      </w:r>
      <w:r w:rsidR="000E036F">
        <w:rPr>
          <w:rFonts w:ascii="Times New Roman" w:hAnsi="Times New Roman"/>
          <w:sz w:val="24"/>
        </w:rPr>
        <w:t xml:space="preserve">ir </w:t>
      </w:r>
      <w:r w:rsidR="00EB3B86" w:rsidRPr="00EB3B86">
        <w:rPr>
          <w:rFonts w:ascii="Times New Roman" w:hAnsi="Times New Roman"/>
          <w:sz w:val="24"/>
        </w:rPr>
        <w:t>novērst jaunu zemes vienību veidošanu, kurām nav nodrošinātas piekļuves iespējas.</w:t>
      </w:r>
      <w:r w:rsidR="00EB3B86">
        <w:rPr>
          <w:rFonts w:ascii="Times New Roman" w:hAnsi="Times New Roman"/>
          <w:sz w:val="24"/>
        </w:rPr>
        <w:t xml:space="preserve"> </w:t>
      </w:r>
      <w:r w:rsidR="003D6995" w:rsidRPr="00AC54F7">
        <w:rPr>
          <w:rFonts w:ascii="Times New Roman" w:hAnsi="Times New Roman"/>
          <w:sz w:val="24"/>
        </w:rPr>
        <w:t xml:space="preserve">Līdz ar ko </w:t>
      </w:r>
      <w:r w:rsidR="0042746D" w:rsidRPr="00AC54F7">
        <w:rPr>
          <w:rFonts w:ascii="Times New Roman" w:hAnsi="Times New Roman"/>
          <w:sz w:val="24"/>
        </w:rPr>
        <w:t>P</w:t>
      </w:r>
      <w:r w:rsidR="003D6995" w:rsidRPr="00AC54F7">
        <w:rPr>
          <w:rFonts w:ascii="Times New Roman" w:hAnsi="Times New Roman"/>
          <w:sz w:val="24"/>
        </w:rPr>
        <w:t>rojekta ietvaros</w:t>
      </w:r>
      <w:r w:rsidR="00AA7902" w:rsidRPr="00AC54F7">
        <w:rPr>
          <w:rFonts w:ascii="Times New Roman" w:hAnsi="Times New Roman"/>
          <w:sz w:val="24"/>
        </w:rPr>
        <w:t xml:space="preserve"> nevar rasties situācija, ka tiek izveidots jauns zemes gabals, kuram nav nodrošināta piekļuve</w:t>
      </w:r>
      <w:r w:rsidR="00EB3B86">
        <w:rPr>
          <w:rFonts w:ascii="Times New Roman" w:hAnsi="Times New Roman"/>
          <w:sz w:val="24"/>
        </w:rPr>
        <w:t>.</w:t>
      </w:r>
      <w:r w:rsidR="00AA7902" w:rsidRPr="00AC54F7">
        <w:rPr>
          <w:rFonts w:ascii="Times New Roman" w:hAnsi="Times New Roman"/>
          <w:sz w:val="24"/>
        </w:rPr>
        <w:t xml:space="preserve"> </w:t>
      </w:r>
      <w:r w:rsidR="0087052F" w:rsidRPr="00AC54F7">
        <w:rPr>
          <w:rFonts w:ascii="Times New Roman" w:hAnsi="Times New Roman" w:cs="Times New Roman"/>
          <w:sz w:val="24"/>
          <w:szCs w:val="24"/>
        </w:rPr>
        <w:t xml:space="preserve">Šāda </w:t>
      </w:r>
      <w:r w:rsidR="001C1C32" w:rsidRPr="00AC54F7">
        <w:rPr>
          <w:rFonts w:ascii="Times New Roman" w:hAnsi="Times New Roman" w:cs="Times New Roman"/>
          <w:sz w:val="24"/>
          <w:szCs w:val="24"/>
        </w:rPr>
        <w:t xml:space="preserve">piekļuves nodrošināšanas </w:t>
      </w:r>
      <w:r w:rsidR="0087052F" w:rsidRPr="00AC54F7">
        <w:rPr>
          <w:rFonts w:ascii="Times New Roman" w:hAnsi="Times New Roman" w:cs="Times New Roman"/>
          <w:sz w:val="24"/>
          <w:szCs w:val="24"/>
        </w:rPr>
        <w:t>pienākuma izpilde šobrīd pēc stāvokļa, kāds ir konstatējams pēc zemes reformas pabeigšanas, ir saistām</w:t>
      </w:r>
      <w:r w:rsidR="004678D9">
        <w:rPr>
          <w:rFonts w:ascii="Times New Roman" w:hAnsi="Times New Roman" w:cs="Times New Roman"/>
          <w:sz w:val="24"/>
          <w:szCs w:val="24"/>
        </w:rPr>
        <w:t>s</w:t>
      </w:r>
      <w:r w:rsidR="0087052F" w:rsidRPr="00AC54F7">
        <w:rPr>
          <w:rFonts w:ascii="Times New Roman" w:hAnsi="Times New Roman" w:cs="Times New Roman"/>
          <w:sz w:val="24"/>
          <w:szCs w:val="24"/>
        </w:rPr>
        <w:t xml:space="preserve"> </w:t>
      </w:r>
      <w:r w:rsidR="00C12B3F">
        <w:rPr>
          <w:rFonts w:ascii="Times New Roman" w:hAnsi="Times New Roman" w:cs="Times New Roman"/>
          <w:sz w:val="24"/>
          <w:szCs w:val="24"/>
        </w:rPr>
        <w:t xml:space="preserve">pamatā </w:t>
      </w:r>
      <w:r w:rsidR="0087052F" w:rsidRPr="00AC54F7">
        <w:rPr>
          <w:rFonts w:ascii="Times New Roman" w:hAnsi="Times New Roman" w:cs="Times New Roman"/>
          <w:sz w:val="24"/>
          <w:szCs w:val="24"/>
        </w:rPr>
        <w:t xml:space="preserve">ar risinājumiem par jaunu </w:t>
      </w:r>
      <w:r w:rsidR="00363559">
        <w:rPr>
          <w:rFonts w:ascii="Times New Roman" w:hAnsi="Times New Roman" w:cs="Times New Roman"/>
          <w:sz w:val="24"/>
          <w:szCs w:val="24"/>
        </w:rPr>
        <w:t xml:space="preserve">pašvaldības nozīmes </w:t>
      </w:r>
      <w:r w:rsidR="0087052F" w:rsidRPr="00AC54F7">
        <w:rPr>
          <w:rFonts w:ascii="Times New Roman" w:hAnsi="Times New Roman" w:cs="Times New Roman"/>
          <w:sz w:val="24"/>
          <w:szCs w:val="24"/>
        </w:rPr>
        <w:t xml:space="preserve">piekļuves ceļu izbūvi, tos </w:t>
      </w:r>
      <w:r w:rsidR="00737175">
        <w:rPr>
          <w:rFonts w:ascii="Times New Roman" w:hAnsi="Times New Roman" w:cs="Times New Roman"/>
          <w:sz w:val="24"/>
          <w:szCs w:val="24"/>
        </w:rPr>
        <w:t xml:space="preserve">projektējot </w:t>
      </w:r>
      <w:r w:rsidR="0087052F" w:rsidRPr="00AC54F7">
        <w:rPr>
          <w:rFonts w:ascii="Times New Roman" w:hAnsi="Times New Roman" w:cs="Times New Roman"/>
          <w:sz w:val="24"/>
          <w:szCs w:val="24"/>
        </w:rPr>
        <w:t>uz:</w:t>
      </w:r>
      <w:r w:rsidR="00513996" w:rsidRPr="00AC54F7">
        <w:rPr>
          <w:rFonts w:ascii="Times New Roman" w:hAnsi="Times New Roman" w:cs="Times New Roman"/>
          <w:sz w:val="24"/>
          <w:szCs w:val="24"/>
        </w:rPr>
        <w:t xml:space="preserve"> </w:t>
      </w:r>
      <w:r w:rsidR="0087052F" w:rsidRPr="00AC54F7">
        <w:rPr>
          <w:rFonts w:ascii="Times New Roman" w:hAnsi="Times New Roman" w:cs="Times New Roman"/>
          <w:sz w:val="24"/>
          <w:szCs w:val="24"/>
        </w:rPr>
        <w:t>pašvaldības zemes;</w:t>
      </w:r>
      <w:r w:rsidR="00513996" w:rsidRPr="00AC54F7">
        <w:rPr>
          <w:rFonts w:ascii="Times New Roman" w:hAnsi="Times New Roman" w:cs="Times New Roman"/>
          <w:sz w:val="24"/>
          <w:szCs w:val="24"/>
        </w:rPr>
        <w:t xml:space="preserve"> </w:t>
      </w:r>
      <w:r w:rsidR="0087052F" w:rsidRPr="00AC54F7">
        <w:rPr>
          <w:rFonts w:ascii="Times New Roman" w:hAnsi="Times New Roman" w:cs="Times New Roman"/>
          <w:sz w:val="24"/>
          <w:szCs w:val="24"/>
        </w:rPr>
        <w:t>valsts zemes, kas nododama pašvaldība</w:t>
      </w:r>
      <w:r w:rsidR="00363559">
        <w:rPr>
          <w:rFonts w:ascii="Times New Roman" w:hAnsi="Times New Roman" w:cs="Times New Roman"/>
          <w:sz w:val="24"/>
          <w:szCs w:val="24"/>
        </w:rPr>
        <w:t>s īpašumā</w:t>
      </w:r>
      <w:r w:rsidR="00FB3EAA" w:rsidRPr="00AC54F7">
        <w:rPr>
          <w:rFonts w:ascii="Times New Roman" w:hAnsi="Times New Roman" w:cs="Times New Roman"/>
          <w:sz w:val="24"/>
          <w:szCs w:val="24"/>
        </w:rPr>
        <w:t xml:space="preserve"> </w:t>
      </w:r>
      <w:r w:rsidR="00B1796D" w:rsidRPr="00AC54F7">
        <w:rPr>
          <w:rFonts w:ascii="Times New Roman" w:hAnsi="Times New Roman" w:cs="Times New Roman"/>
          <w:sz w:val="24"/>
          <w:szCs w:val="24"/>
        </w:rPr>
        <w:t>vai</w:t>
      </w:r>
      <w:r w:rsidR="00FB3EAA" w:rsidRPr="00AC54F7">
        <w:rPr>
          <w:rFonts w:ascii="Times New Roman" w:hAnsi="Times New Roman" w:cs="Times New Roman"/>
          <w:sz w:val="24"/>
          <w:szCs w:val="24"/>
        </w:rPr>
        <w:t xml:space="preserve"> </w:t>
      </w:r>
      <w:r w:rsidR="0087052F" w:rsidRPr="00AC54F7">
        <w:rPr>
          <w:rFonts w:ascii="Times New Roman" w:hAnsi="Times New Roman" w:cs="Times New Roman"/>
          <w:sz w:val="24"/>
          <w:szCs w:val="24"/>
        </w:rPr>
        <w:t xml:space="preserve">privātpersonas zemes, kas </w:t>
      </w:r>
      <w:r w:rsidR="00115B5D" w:rsidRPr="00AC54F7">
        <w:rPr>
          <w:rFonts w:ascii="Times New Roman" w:hAnsi="Times New Roman" w:cs="Times New Roman"/>
          <w:sz w:val="24"/>
          <w:szCs w:val="24"/>
        </w:rPr>
        <w:t>P</w:t>
      </w:r>
      <w:r w:rsidR="0087052F" w:rsidRPr="00AC54F7">
        <w:rPr>
          <w:rFonts w:ascii="Times New Roman" w:hAnsi="Times New Roman" w:cs="Times New Roman"/>
          <w:sz w:val="24"/>
          <w:szCs w:val="24"/>
        </w:rPr>
        <w:t>rojekta</w:t>
      </w:r>
      <w:r w:rsidR="00363559">
        <w:rPr>
          <w:rFonts w:ascii="Times New Roman" w:hAnsi="Times New Roman" w:cs="Times New Roman"/>
          <w:sz w:val="24"/>
          <w:szCs w:val="24"/>
        </w:rPr>
        <w:t xml:space="preserve"> īstenošanai</w:t>
      </w:r>
      <w:r w:rsidR="0087052F" w:rsidRPr="00AC54F7">
        <w:rPr>
          <w:rFonts w:ascii="Times New Roman" w:hAnsi="Times New Roman" w:cs="Times New Roman"/>
          <w:sz w:val="24"/>
          <w:szCs w:val="24"/>
        </w:rPr>
        <w:t xml:space="preserve"> ir atsavināma</w:t>
      </w:r>
      <w:r w:rsidR="00363559">
        <w:rPr>
          <w:rFonts w:ascii="Times New Roman" w:hAnsi="Times New Roman" w:cs="Times New Roman"/>
          <w:sz w:val="24"/>
          <w:szCs w:val="24"/>
        </w:rPr>
        <w:t xml:space="preserve"> valsts īpašumā</w:t>
      </w:r>
      <w:r w:rsidR="0087052F" w:rsidRPr="00AC54F7">
        <w:rPr>
          <w:rFonts w:ascii="Times New Roman" w:hAnsi="Times New Roman" w:cs="Times New Roman"/>
          <w:sz w:val="24"/>
          <w:szCs w:val="24"/>
        </w:rPr>
        <w:t xml:space="preserve"> un nododama pašvaldība</w:t>
      </w:r>
      <w:r w:rsidR="00363559">
        <w:rPr>
          <w:rFonts w:ascii="Times New Roman" w:hAnsi="Times New Roman" w:cs="Times New Roman"/>
          <w:sz w:val="24"/>
          <w:szCs w:val="24"/>
        </w:rPr>
        <w:t>s īpašumā</w:t>
      </w:r>
      <w:r w:rsidR="0087052F" w:rsidRPr="004678D9">
        <w:rPr>
          <w:rFonts w:ascii="Times New Roman" w:hAnsi="Times New Roman" w:cs="Times New Roman"/>
          <w:sz w:val="24"/>
          <w:szCs w:val="24"/>
        </w:rPr>
        <w:t>.</w:t>
      </w:r>
      <w:r w:rsidR="00C12B3F" w:rsidRPr="004678D9">
        <w:rPr>
          <w:rFonts w:ascii="Times New Roman" w:hAnsi="Times New Roman" w:cs="Times New Roman"/>
          <w:sz w:val="24"/>
          <w:szCs w:val="24"/>
        </w:rPr>
        <w:t xml:space="preserve"> </w:t>
      </w:r>
    </w:p>
    <w:p w14:paraId="74E6C277" w14:textId="151E25EC" w:rsidR="00CD2594" w:rsidRDefault="009E355E" w:rsidP="0005642A">
      <w:pPr>
        <w:tabs>
          <w:tab w:val="left" w:pos="720"/>
          <w:tab w:val="center" w:pos="4320"/>
          <w:tab w:val="right" w:pos="8640"/>
        </w:tabs>
        <w:spacing w:after="0" w:line="240" w:lineRule="auto"/>
        <w:ind w:firstLine="709"/>
        <w:jc w:val="both"/>
        <w:rPr>
          <w:rFonts w:ascii="Times New Roman" w:hAnsi="Times New Roman" w:cs="Times New Roman"/>
          <w:sz w:val="24"/>
          <w:szCs w:val="24"/>
        </w:rPr>
      </w:pPr>
      <w:r w:rsidRPr="00655354">
        <w:rPr>
          <w:rFonts w:ascii="Times New Roman" w:hAnsi="Times New Roman" w:cs="Times New Roman"/>
          <w:sz w:val="24"/>
          <w:szCs w:val="24"/>
        </w:rPr>
        <w:t xml:space="preserve">Saskaņā ar </w:t>
      </w:r>
      <w:r w:rsidR="008114A2" w:rsidRPr="00655354">
        <w:rPr>
          <w:rFonts w:ascii="Times New Roman" w:hAnsi="Times New Roman" w:cs="Times New Roman"/>
          <w:sz w:val="24"/>
          <w:szCs w:val="24"/>
        </w:rPr>
        <w:t>P</w:t>
      </w:r>
      <w:r w:rsidRPr="00655354">
        <w:rPr>
          <w:rFonts w:ascii="Times New Roman" w:hAnsi="Times New Roman" w:cs="Times New Roman"/>
          <w:sz w:val="24"/>
          <w:szCs w:val="24"/>
        </w:rPr>
        <w:t>rojekta Eiropas infrastruktūras savienošanas instrumenta (</w:t>
      </w:r>
      <w:r w:rsidR="00B905DC" w:rsidRPr="000B5BA7">
        <w:rPr>
          <w:rFonts w:ascii="Times New Roman" w:hAnsi="Times New Roman" w:cs="Times New Roman"/>
          <w:i/>
          <w:iCs/>
          <w:sz w:val="24"/>
          <w:szCs w:val="24"/>
        </w:rPr>
        <w:t>Connecting Europe Facility</w:t>
      </w:r>
      <w:r w:rsidR="00B905DC">
        <w:rPr>
          <w:rFonts w:ascii="Times New Roman" w:hAnsi="Times New Roman" w:cs="Times New Roman"/>
          <w:sz w:val="24"/>
          <w:szCs w:val="24"/>
        </w:rPr>
        <w:t xml:space="preserve">, </w:t>
      </w:r>
      <w:r w:rsidR="00BA200B" w:rsidRPr="00655354">
        <w:rPr>
          <w:rFonts w:ascii="Times New Roman" w:hAnsi="Times New Roman" w:cs="Times New Roman"/>
          <w:sz w:val="24"/>
          <w:szCs w:val="24"/>
        </w:rPr>
        <w:t xml:space="preserve">turpmāk – </w:t>
      </w:r>
      <w:r w:rsidRPr="00655354">
        <w:rPr>
          <w:rFonts w:ascii="Times New Roman" w:hAnsi="Times New Roman" w:cs="Times New Roman"/>
          <w:sz w:val="24"/>
          <w:szCs w:val="24"/>
        </w:rPr>
        <w:t>CEF) līdzfinansējuma līgum</w:t>
      </w:r>
      <w:r w:rsidR="00413AB7" w:rsidRPr="00655354">
        <w:rPr>
          <w:rFonts w:ascii="Times New Roman" w:hAnsi="Times New Roman" w:cs="Times New Roman"/>
          <w:sz w:val="24"/>
          <w:szCs w:val="24"/>
        </w:rPr>
        <w:t>u</w:t>
      </w:r>
      <w:r w:rsidRPr="00655354">
        <w:rPr>
          <w:rFonts w:ascii="Times New Roman" w:hAnsi="Times New Roman" w:cs="Times New Roman"/>
          <w:sz w:val="24"/>
          <w:szCs w:val="24"/>
        </w:rPr>
        <w:t>, kas tiek slēgti ar Eiropas Klimata, infrastruktūras un vides izpildaģentūru (CINEA), nosacījumiem ir pieļaujam</w:t>
      </w:r>
      <w:r w:rsidR="00CD2594" w:rsidRPr="00655354">
        <w:rPr>
          <w:rFonts w:ascii="Times New Roman" w:hAnsi="Times New Roman" w:cs="Times New Roman"/>
          <w:sz w:val="24"/>
          <w:szCs w:val="24"/>
        </w:rPr>
        <w:t>s</w:t>
      </w:r>
      <w:r w:rsidRPr="00655354">
        <w:rPr>
          <w:rFonts w:ascii="Times New Roman" w:hAnsi="Times New Roman" w:cs="Times New Roman"/>
          <w:sz w:val="24"/>
          <w:szCs w:val="24"/>
        </w:rPr>
        <w:t xml:space="preserve"> </w:t>
      </w:r>
      <w:r w:rsidR="008114A2" w:rsidRPr="00655354">
        <w:rPr>
          <w:rFonts w:ascii="Times New Roman" w:hAnsi="Times New Roman" w:cs="Times New Roman"/>
          <w:sz w:val="24"/>
          <w:szCs w:val="24"/>
        </w:rPr>
        <w:t>P</w:t>
      </w:r>
      <w:r w:rsidRPr="00655354">
        <w:rPr>
          <w:rFonts w:ascii="Times New Roman" w:hAnsi="Times New Roman" w:cs="Times New Roman"/>
          <w:sz w:val="24"/>
          <w:szCs w:val="24"/>
        </w:rPr>
        <w:t xml:space="preserve">rojekta ietvaros </w:t>
      </w:r>
      <w:r w:rsidR="00CD2594" w:rsidRPr="00655354">
        <w:rPr>
          <w:rFonts w:ascii="Times New Roman" w:hAnsi="Times New Roman" w:cs="Times New Roman"/>
          <w:sz w:val="24"/>
          <w:szCs w:val="24"/>
        </w:rPr>
        <w:t>izbūvēt arī pašvaldībai un</w:t>
      </w:r>
      <w:r w:rsidR="00FF2DAA" w:rsidRPr="00655354">
        <w:rPr>
          <w:rFonts w:ascii="Times New Roman" w:hAnsi="Times New Roman" w:cs="Times New Roman"/>
          <w:sz w:val="24"/>
          <w:szCs w:val="24"/>
        </w:rPr>
        <w:t>,</w:t>
      </w:r>
      <w:r w:rsidR="00CD2594" w:rsidRPr="00655354">
        <w:rPr>
          <w:rFonts w:ascii="Times New Roman" w:hAnsi="Times New Roman" w:cs="Times New Roman"/>
          <w:sz w:val="24"/>
          <w:szCs w:val="24"/>
        </w:rPr>
        <w:t xml:space="preserve"> kur pamatoti</w:t>
      </w:r>
      <w:r w:rsidR="00FF2DAA" w:rsidRPr="00655354">
        <w:rPr>
          <w:rFonts w:ascii="Times New Roman" w:hAnsi="Times New Roman" w:cs="Times New Roman"/>
          <w:sz w:val="24"/>
          <w:szCs w:val="24"/>
        </w:rPr>
        <w:t>,</w:t>
      </w:r>
      <w:r w:rsidR="00CD2594" w:rsidRPr="00655354">
        <w:rPr>
          <w:rFonts w:ascii="Times New Roman" w:hAnsi="Times New Roman" w:cs="Times New Roman"/>
          <w:sz w:val="24"/>
          <w:szCs w:val="24"/>
        </w:rPr>
        <w:t xml:space="preserve"> arī citām personām piederošas būves, kā arī izbūvētās valsts būves </w:t>
      </w:r>
      <w:r w:rsidRPr="00655354">
        <w:rPr>
          <w:rFonts w:ascii="Times New Roman" w:hAnsi="Times New Roman" w:cs="Times New Roman"/>
          <w:sz w:val="24"/>
          <w:szCs w:val="24"/>
        </w:rPr>
        <w:t>(tajā skaitā, ceļu</w:t>
      </w:r>
      <w:r w:rsidR="00CD2594" w:rsidRPr="00655354">
        <w:rPr>
          <w:rFonts w:ascii="Times New Roman" w:hAnsi="Times New Roman" w:cs="Times New Roman"/>
          <w:sz w:val="24"/>
          <w:szCs w:val="24"/>
        </w:rPr>
        <w:t>s</w:t>
      </w:r>
      <w:r w:rsidRPr="00655354">
        <w:rPr>
          <w:rFonts w:ascii="Times New Roman" w:hAnsi="Times New Roman" w:cs="Times New Roman"/>
          <w:sz w:val="24"/>
          <w:szCs w:val="24"/>
        </w:rPr>
        <w:t xml:space="preserve">) </w:t>
      </w:r>
      <w:r w:rsidR="00CD2594" w:rsidRPr="00655354">
        <w:rPr>
          <w:rFonts w:ascii="Times New Roman" w:hAnsi="Times New Roman" w:cs="Times New Roman"/>
          <w:sz w:val="24"/>
          <w:szCs w:val="24"/>
        </w:rPr>
        <w:t>nodot attiecīgi pašvaldību īpašumā</w:t>
      </w:r>
      <w:r w:rsidRPr="00655354">
        <w:rPr>
          <w:rFonts w:ascii="Times New Roman" w:hAnsi="Times New Roman" w:cs="Times New Roman"/>
          <w:sz w:val="24"/>
          <w:szCs w:val="24"/>
        </w:rPr>
        <w:t xml:space="preserve">, bet ar priekšnoteikumu tās saglabāt, neveicot </w:t>
      </w:r>
      <w:r w:rsidR="00CD2594" w:rsidRPr="00655354">
        <w:rPr>
          <w:rFonts w:ascii="Times New Roman" w:hAnsi="Times New Roman" w:cs="Times New Roman"/>
          <w:sz w:val="24"/>
          <w:szCs w:val="24"/>
        </w:rPr>
        <w:t xml:space="preserve">to </w:t>
      </w:r>
      <w:r w:rsidRPr="00655354">
        <w:rPr>
          <w:rFonts w:ascii="Times New Roman" w:hAnsi="Times New Roman" w:cs="Times New Roman"/>
          <w:sz w:val="24"/>
          <w:szCs w:val="24"/>
        </w:rPr>
        <w:t xml:space="preserve">pārbūvi vai nojaukšanu, piecus gadus pēc attiecīgā CEF </w:t>
      </w:r>
      <w:r w:rsidR="00A5476E" w:rsidRPr="00655354">
        <w:rPr>
          <w:rFonts w:ascii="Times New Roman" w:hAnsi="Times New Roman" w:cs="Times New Roman"/>
          <w:sz w:val="24"/>
          <w:szCs w:val="24"/>
        </w:rPr>
        <w:t>līdz</w:t>
      </w:r>
      <w:r w:rsidRPr="00655354">
        <w:rPr>
          <w:rFonts w:ascii="Times New Roman" w:hAnsi="Times New Roman" w:cs="Times New Roman"/>
          <w:sz w:val="24"/>
          <w:szCs w:val="24"/>
        </w:rPr>
        <w:t>finansē</w:t>
      </w:r>
      <w:r w:rsidR="00A5476E" w:rsidRPr="00655354">
        <w:rPr>
          <w:rFonts w:ascii="Times New Roman" w:hAnsi="Times New Roman" w:cs="Times New Roman"/>
          <w:sz w:val="24"/>
          <w:szCs w:val="24"/>
        </w:rPr>
        <w:t>juma</w:t>
      </w:r>
      <w:r w:rsidRPr="00655354">
        <w:rPr>
          <w:rFonts w:ascii="Times New Roman" w:hAnsi="Times New Roman" w:cs="Times New Roman"/>
          <w:sz w:val="24"/>
          <w:szCs w:val="24"/>
        </w:rPr>
        <w:t xml:space="preserve"> līguma, kura ietvaros veikti izbūves darbi, noslēguma maksājuma saņemšanas dienas. </w:t>
      </w:r>
      <w:r w:rsidR="0005642A" w:rsidRPr="004C1ED6">
        <w:rPr>
          <w:rFonts w:ascii="Times New Roman" w:hAnsi="Times New Roman" w:cs="Times New Roman"/>
          <w:sz w:val="24"/>
          <w:szCs w:val="24"/>
        </w:rPr>
        <w:t xml:space="preserve">Tas attiecas </w:t>
      </w:r>
      <w:r w:rsidR="0005642A" w:rsidRPr="0005642A">
        <w:rPr>
          <w:rFonts w:ascii="Times New Roman" w:hAnsi="Times New Roman" w:cs="Times New Roman"/>
          <w:sz w:val="24"/>
          <w:szCs w:val="24"/>
        </w:rPr>
        <w:t xml:space="preserve">uz visiem gadījumiem, kad saistībā ar projektēto </w:t>
      </w:r>
      <w:r w:rsidR="00FA0C44" w:rsidRPr="00FA0C44">
        <w:rPr>
          <w:rFonts w:ascii="Times New Roman" w:hAnsi="Times New Roman" w:cs="Times New Roman"/>
          <w:i/>
          <w:iCs/>
          <w:sz w:val="24"/>
          <w:szCs w:val="24"/>
        </w:rPr>
        <w:t>Rail Baltica</w:t>
      </w:r>
      <w:r w:rsidR="00BB3AAC">
        <w:rPr>
          <w:rFonts w:ascii="Times New Roman" w:hAnsi="Times New Roman" w:cs="Times New Roman"/>
          <w:sz w:val="24"/>
          <w:szCs w:val="24"/>
        </w:rPr>
        <w:t xml:space="preserve"> </w:t>
      </w:r>
      <w:r w:rsidR="0005642A" w:rsidRPr="0005642A">
        <w:rPr>
          <w:rFonts w:ascii="Times New Roman" w:hAnsi="Times New Roman" w:cs="Times New Roman"/>
          <w:sz w:val="24"/>
          <w:szCs w:val="24"/>
        </w:rPr>
        <w:t>dzelzceļa infrastruktūru ir jābūvē jauns ceļš vai tā posms kā kompensējošs mehānisms. Neatkarīgi no tā vai tiek veikta jauna ceļa būvniecība vai esošā ceļa pārbūve, nododot šādu ceļ</w:t>
      </w:r>
      <w:r w:rsidR="00335857">
        <w:rPr>
          <w:rFonts w:ascii="Times New Roman" w:hAnsi="Times New Roman" w:cs="Times New Roman"/>
          <w:sz w:val="24"/>
          <w:szCs w:val="24"/>
        </w:rPr>
        <w:t>u</w:t>
      </w:r>
      <w:r w:rsidR="0005642A" w:rsidRPr="0005642A">
        <w:rPr>
          <w:rFonts w:ascii="Times New Roman" w:hAnsi="Times New Roman" w:cs="Times New Roman"/>
          <w:sz w:val="24"/>
          <w:szCs w:val="24"/>
        </w:rPr>
        <w:t xml:space="preserve">, līgumā imperatīvi jāatrunā, ka piecu gadu laikā dabā var tikt veikts audits. Audita gadījumā, kad dabā </w:t>
      </w:r>
      <w:r w:rsidR="00335857" w:rsidRPr="0005642A">
        <w:rPr>
          <w:rFonts w:ascii="Times New Roman" w:hAnsi="Times New Roman" w:cs="Times New Roman"/>
          <w:sz w:val="24"/>
          <w:szCs w:val="24"/>
        </w:rPr>
        <w:t xml:space="preserve">tiek </w:t>
      </w:r>
      <w:r w:rsidR="0005642A" w:rsidRPr="0005642A">
        <w:rPr>
          <w:rFonts w:ascii="Times New Roman" w:hAnsi="Times New Roman" w:cs="Times New Roman"/>
          <w:sz w:val="24"/>
          <w:szCs w:val="24"/>
        </w:rPr>
        <w:t xml:space="preserve">pārbaudīta </w:t>
      </w:r>
      <w:r w:rsidR="00F14114">
        <w:rPr>
          <w:rFonts w:ascii="Times New Roman" w:hAnsi="Times New Roman" w:cs="Times New Roman"/>
          <w:sz w:val="24"/>
          <w:szCs w:val="24"/>
        </w:rPr>
        <w:t xml:space="preserve">ar CEF līdzfinansējumu veiktā </w:t>
      </w:r>
      <w:r w:rsidR="0005642A" w:rsidRPr="0005642A">
        <w:rPr>
          <w:rFonts w:ascii="Times New Roman" w:hAnsi="Times New Roman" w:cs="Times New Roman"/>
          <w:sz w:val="24"/>
          <w:szCs w:val="24"/>
        </w:rPr>
        <w:t>esoša ceļa pārbūve, nepieciešams konstatēt kompensējošā zemes gabala esību, savukārt jauna ceļa būvniecības gadījumā – Projekta ietvaros izbūvēto kompensējošo būvi.</w:t>
      </w:r>
      <w:r w:rsidR="0005642A">
        <w:rPr>
          <w:rFonts w:ascii="Times New Roman" w:hAnsi="Times New Roman" w:cs="Times New Roman"/>
          <w:sz w:val="24"/>
          <w:szCs w:val="24"/>
        </w:rPr>
        <w:t xml:space="preserve"> </w:t>
      </w:r>
      <w:r w:rsidR="00335857">
        <w:rPr>
          <w:rFonts w:ascii="Times New Roman" w:hAnsi="Times New Roman" w:cs="Times New Roman"/>
          <w:sz w:val="24"/>
          <w:szCs w:val="24"/>
        </w:rPr>
        <w:t>Ievērojot minēto,</w:t>
      </w:r>
      <w:r w:rsidR="00591B13" w:rsidRPr="00655354">
        <w:rPr>
          <w:rFonts w:ascii="Times New Roman" w:hAnsi="Times New Roman" w:cs="Times New Roman"/>
          <w:sz w:val="24"/>
          <w:szCs w:val="24"/>
        </w:rPr>
        <w:t xml:space="preserve"> </w:t>
      </w:r>
      <w:r w:rsidR="008114A2" w:rsidRPr="00655354">
        <w:rPr>
          <w:rFonts w:ascii="Times New Roman" w:hAnsi="Times New Roman" w:cs="Times New Roman"/>
          <w:sz w:val="24"/>
          <w:szCs w:val="24"/>
        </w:rPr>
        <w:t>P</w:t>
      </w:r>
      <w:r w:rsidR="00591B13" w:rsidRPr="00655354">
        <w:rPr>
          <w:rFonts w:ascii="Times New Roman" w:hAnsi="Times New Roman" w:cs="Times New Roman"/>
          <w:sz w:val="24"/>
          <w:szCs w:val="24"/>
        </w:rPr>
        <w:t xml:space="preserve">rojekta </w:t>
      </w:r>
      <w:r w:rsidR="00A5476E" w:rsidRPr="00655354">
        <w:rPr>
          <w:rFonts w:ascii="Times New Roman" w:hAnsi="Times New Roman" w:cs="Times New Roman"/>
          <w:sz w:val="24"/>
          <w:szCs w:val="24"/>
        </w:rPr>
        <w:t>līdzfinansējuma</w:t>
      </w:r>
      <w:r w:rsidR="00591B13" w:rsidRPr="00655354">
        <w:rPr>
          <w:rFonts w:ascii="Times New Roman" w:hAnsi="Times New Roman" w:cs="Times New Roman"/>
          <w:sz w:val="24"/>
          <w:szCs w:val="24"/>
        </w:rPr>
        <w:t xml:space="preserve"> līgumi pieļauj ceļu nodošanu, ja vien tiek ievērots minētais piecu gadu </w:t>
      </w:r>
      <w:r w:rsidR="0012133F" w:rsidRPr="00655354">
        <w:rPr>
          <w:rFonts w:ascii="Times New Roman" w:hAnsi="Times New Roman" w:cs="Times New Roman"/>
          <w:sz w:val="24"/>
          <w:szCs w:val="24"/>
        </w:rPr>
        <w:t xml:space="preserve">saglabāšanas </w:t>
      </w:r>
      <w:r w:rsidR="00591B13" w:rsidRPr="00655354">
        <w:rPr>
          <w:rFonts w:ascii="Times New Roman" w:hAnsi="Times New Roman" w:cs="Times New Roman"/>
          <w:sz w:val="24"/>
          <w:szCs w:val="24"/>
        </w:rPr>
        <w:t>ierobežojums.</w:t>
      </w:r>
      <w:r w:rsidR="00DA052E" w:rsidRPr="00AC54F7">
        <w:rPr>
          <w:rFonts w:ascii="Times New Roman" w:hAnsi="Times New Roman" w:cs="Times New Roman"/>
          <w:sz w:val="24"/>
          <w:szCs w:val="24"/>
        </w:rPr>
        <w:tab/>
      </w:r>
      <w:r w:rsidR="00C16CCB">
        <w:rPr>
          <w:rFonts w:ascii="Times New Roman" w:hAnsi="Times New Roman" w:cs="Times New Roman"/>
          <w:sz w:val="24"/>
          <w:szCs w:val="24"/>
        </w:rPr>
        <w:t xml:space="preserve"> </w:t>
      </w:r>
      <w:r w:rsidR="00E64D80">
        <w:rPr>
          <w:rFonts w:ascii="Times New Roman" w:hAnsi="Times New Roman" w:cs="Times New Roman"/>
          <w:sz w:val="24"/>
          <w:szCs w:val="24"/>
        </w:rPr>
        <w:t xml:space="preserve"> </w:t>
      </w:r>
    </w:p>
    <w:p w14:paraId="6AC3716D" w14:textId="693F4B92" w:rsidR="000012BE" w:rsidRDefault="0042746D" w:rsidP="00CD2594">
      <w:pPr>
        <w:tabs>
          <w:tab w:val="left" w:pos="720"/>
          <w:tab w:val="center" w:pos="4320"/>
          <w:tab w:val="right" w:pos="8640"/>
        </w:tabs>
        <w:spacing w:after="0" w:line="240" w:lineRule="auto"/>
        <w:ind w:firstLine="709"/>
        <w:jc w:val="both"/>
        <w:rPr>
          <w:rFonts w:ascii="Times New Roman" w:hAnsi="Times New Roman" w:cs="Times New Roman"/>
          <w:color w:val="000000"/>
          <w:sz w:val="24"/>
          <w:szCs w:val="24"/>
          <w:shd w:val="clear" w:color="auto" w:fill="FFFFFF"/>
        </w:rPr>
      </w:pPr>
      <w:r w:rsidRPr="00AC54F7">
        <w:rPr>
          <w:rFonts w:ascii="Times New Roman" w:hAnsi="Times New Roman" w:cs="Times New Roman"/>
          <w:color w:val="000000"/>
          <w:sz w:val="24"/>
          <w:szCs w:val="24"/>
          <w:shd w:val="clear" w:color="auto" w:fill="FFFFFF"/>
        </w:rPr>
        <w:t>P</w:t>
      </w:r>
      <w:r w:rsidR="00273CA9" w:rsidRPr="00AC54F7">
        <w:rPr>
          <w:rFonts w:ascii="Times New Roman" w:hAnsi="Times New Roman" w:cs="Times New Roman"/>
          <w:color w:val="000000"/>
          <w:sz w:val="24"/>
          <w:szCs w:val="24"/>
          <w:shd w:val="clear" w:color="auto" w:fill="FFFFFF"/>
        </w:rPr>
        <w:t xml:space="preserve">rojektā ir stingri finanšu līdzekļu attiecināmības nosacījumi. Jaunu ceļu radīšana (izbūve) </w:t>
      </w:r>
      <w:r w:rsidR="00CD2594">
        <w:rPr>
          <w:rFonts w:ascii="Times New Roman" w:hAnsi="Times New Roman" w:cs="Times New Roman"/>
          <w:color w:val="000000"/>
          <w:sz w:val="24"/>
          <w:szCs w:val="24"/>
          <w:shd w:val="clear" w:color="auto" w:fill="FFFFFF"/>
        </w:rPr>
        <w:t>un esošo ceļu pārbūve</w:t>
      </w:r>
      <w:r w:rsidR="00601C3A">
        <w:rPr>
          <w:rFonts w:ascii="Times New Roman" w:hAnsi="Times New Roman" w:cs="Times New Roman"/>
          <w:color w:val="000000"/>
          <w:sz w:val="24"/>
          <w:szCs w:val="24"/>
          <w:shd w:val="clear" w:color="auto" w:fill="FFFFFF"/>
        </w:rPr>
        <w:t>/atjaunošana</w:t>
      </w:r>
      <w:r w:rsidR="00CD2594">
        <w:rPr>
          <w:rFonts w:ascii="Times New Roman" w:hAnsi="Times New Roman" w:cs="Times New Roman"/>
          <w:color w:val="000000"/>
          <w:sz w:val="24"/>
          <w:szCs w:val="24"/>
          <w:shd w:val="clear" w:color="auto" w:fill="FFFFFF"/>
        </w:rPr>
        <w:t xml:space="preserve"> </w:t>
      </w:r>
      <w:r w:rsidR="00273CA9" w:rsidRPr="00AC54F7">
        <w:rPr>
          <w:rFonts w:ascii="Times New Roman" w:hAnsi="Times New Roman" w:cs="Times New Roman"/>
          <w:color w:val="000000"/>
          <w:sz w:val="24"/>
          <w:szCs w:val="24"/>
          <w:shd w:val="clear" w:color="auto" w:fill="FFFFFF"/>
        </w:rPr>
        <w:t>nav pieļaujama, ja to nevar pamatot ar nepieciešamību konkrētu ceļu</w:t>
      </w:r>
      <w:r w:rsidR="003A1274" w:rsidRPr="00AC54F7">
        <w:rPr>
          <w:rFonts w:ascii="Times New Roman" w:hAnsi="Times New Roman" w:cs="Times New Roman"/>
          <w:color w:val="000000"/>
          <w:sz w:val="24"/>
          <w:szCs w:val="24"/>
          <w:shd w:val="clear" w:color="auto" w:fill="FFFFFF"/>
        </w:rPr>
        <w:t xml:space="preserve"> vai tā posmu</w:t>
      </w:r>
      <w:r w:rsidR="00273CA9" w:rsidRPr="00AC54F7">
        <w:rPr>
          <w:rFonts w:ascii="Times New Roman" w:hAnsi="Times New Roman" w:cs="Times New Roman"/>
          <w:color w:val="000000"/>
          <w:sz w:val="24"/>
          <w:szCs w:val="24"/>
          <w:shd w:val="clear" w:color="auto" w:fill="FFFFFF"/>
        </w:rPr>
        <w:t xml:space="preserve"> pārbūvēt/aizvietot, vai </w:t>
      </w:r>
      <w:r w:rsidR="003A1274" w:rsidRPr="00AC54F7">
        <w:rPr>
          <w:rFonts w:ascii="Times New Roman" w:hAnsi="Times New Roman" w:cs="Times New Roman"/>
          <w:color w:val="000000"/>
          <w:sz w:val="24"/>
          <w:szCs w:val="24"/>
          <w:shd w:val="clear" w:color="auto" w:fill="FFFFFF"/>
        </w:rPr>
        <w:t xml:space="preserve">atbilstoši </w:t>
      </w:r>
      <w:r w:rsidR="001C1C32" w:rsidRPr="00AC54F7">
        <w:rPr>
          <w:rFonts w:ascii="Times New Roman" w:hAnsi="Times New Roman" w:cs="Times New Roman"/>
          <w:color w:val="000000"/>
          <w:sz w:val="24"/>
          <w:szCs w:val="24"/>
          <w:shd w:val="clear" w:color="auto" w:fill="FFFFFF"/>
        </w:rPr>
        <w:t>Zemes pārvaldības likuma</w:t>
      </w:r>
      <w:r w:rsidR="00273CA9" w:rsidRPr="00AC54F7">
        <w:rPr>
          <w:rFonts w:ascii="Times New Roman" w:hAnsi="Times New Roman" w:cs="Times New Roman"/>
          <w:color w:val="000000"/>
          <w:sz w:val="24"/>
          <w:szCs w:val="24"/>
          <w:shd w:val="clear" w:color="auto" w:fill="FFFFFF"/>
        </w:rPr>
        <w:t xml:space="preserve"> prasībām</w:t>
      </w:r>
      <w:r w:rsidR="003A1274" w:rsidRPr="00AC54F7">
        <w:rPr>
          <w:rFonts w:ascii="Times New Roman" w:hAnsi="Times New Roman" w:cs="Times New Roman"/>
          <w:color w:val="000000"/>
          <w:sz w:val="24"/>
          <w:szCs w:val="24"/>
          <w:shd w:val="clear" w:color="auto" w:fill="FFFFFF"/>
        </w:rPr>
        <w:t xml:space="preserve"> –</w:t>
      </w:r>
      <w:r w:rsidR="00273CA9" w:rsidRPr="00AC54F7">
        <w:rPr>
          <w:rFonts w:ascii="Times New Roman" w:hAnsi="Times New Roman" w:cs="Times New Roman"/>
          <w:color w:val="000000"/>
          <w:sz w:val="24"/>
          <w:szCs w:val="24"/>
          <w:shd w:val="clear" w:color="auto" w:fill="FFFFFF"/>
        </w:rPr>
        <w:t xml:space="preserve"> piekļuves nodrošināšanai. Tādējādi gadījumos, kad </w:t>
      </w:r>
      <w:r w:rsidR="00CC3C79" w:rsidRPr="00AC54F7">
        <w:rPr>
          <w:rFonts w:ascii="Times New Roman" w:hAnsi="Times New Roman" w:cs="Times New Roman"/>
          <w:color w:val="000000"/>
          <w:sz w:val="24"/>
          <w:szCs w:val="24"/>
          <w:shd w:val="clear" w:color="auto" w:fill="FFFFFF"/>
        </w:rPr>
        <w:t>P</w:t>
      </w:r>
      <w:r w:rsidR="00273CA9" w:rsidRPr="00AC54F7">
        <w:rPr>
          <w:rFonts w:ascii="Times New Roman" w:hAnsi="Times New Roman" w:cs="Times New Roman"/>
          <w:color w:val="000000"/>
          <w:sz w:val="24"/>
          <w:szCs w:val="24"/>
          <w:shd w:val="clear" w:color="auto" w:fill="FFFFFF"/>
        </w:rPr>
        <w:t xml:space="preserve">rojekta ietvaros tiek </w:t>
      </w:r>
      <w:r w:rsidR="000012BE">
        <w:rPr>
          <w:rFonts w:ascii="Times New Roman" w:hAnsi="Times New Roman" w:cs="Times New Roman"/>
          <w:color w:val="000000"/>
          <w:sz w:val="24"/>
          <w:szCs w:val="24"/>
          <w:shd w:val="clear" w:color="auto" w:fill="FFFFFF"/>
        </w:rPr>
        <w:t>nojaukts</w:t>
      </w:r>
      <w:r w:rsidR="000012BE" w:rsidRPr="00AC54F7">
        <w:rPr>
          <w:rFonts w:ascii="Times New Roman" w:hAnsi="Times New Roman" w:cs="Times New Roman"/>
          <w:color w:val="000000"/>
          <w:sz w:val="24"/>
          <w:szCs w:val="24"/>
          <w:shd w:val="clear" w:color="auto" w:fill="FFFFFF"/>
        </w:rPr>
        <w:t xml:space="preserve"> </w:t>
      </w:r>
      <w:r w:rsidR="00273CA9" w:rsidRPr="00AC54F7">
        <w:rPr>
          <w:rFonts w:ascii="Times New Roman" w:hAnsi="Times New Roman" w:cs="Times New Roman"/>
          <w:color w:val="000000"/>
          <w:sz w:val="24"/>
          <w:szCs w:val="24"/>
          <w:shd w:val="clear" w:color="auto" w:fill="FFFFFF"/>
        </w:rPr>
        <w:t>ceļš, liedzot piekļuves iespējas, šis ceļš ir jā</w:t>
      </w:r>
      <w:r w:rsidR="0018695B" w:rsidRPr="00AC54F7">
        <w:rPr>
          <w:rFonts w:ascii="Times New Roman" w:hAnsi="Times New Roman" w:cs="Times New Roman"/>
          <w:color w:val="000000"/>
          <w:sz w:val="24"/>
          <w:szCs w:val="24"/>
          <w:shd w:val="clear" w:color="auto" w:fill="FFFFFF"/>
        </w:rPr>
        <w:t>a</w:t>
      </w:r>
      <w:r w:rsidR="00273CA9" w:rsidRPr="00AC54F7">
        <w:rPr>
          <w:rFonts w:ascii="Times New Roman" w:hAnsi="Times New Roman" w:cs="Times New Roman"/>
          <w:color w:val="000000"/>
          <w:sz w:val="24"/>
          <w:szCs w:val="24"/>
          <w:shd w:val="clear" w:color="auto" w:fill="FFFFFF"/>
        </w:rPr>
        <w:t xml:space="preserve">izvieto ar citu ceļu jeb </w:t>
      </w:r>
      <w:r w:rsidR="00E95F22" w:rsidRPr="00AC54F7">
        <w:rPr>
          <w:rFonts w:ascii="Times New Roman" w:hAnsi="Times New Roman" w:cs="Times New Roman"/>
          <w:color w:val="000000"/>
          <w:sz w:val="24"/>
          <w:szCs w:val="24"/>
          <w:shd w:val="clear" w:color="auto" w:fill="FFFFFF"/>
        </w:rPr>
        <w:t>jāizveido citā vietā</w:t>
      </w:r>
      <w:r w:rsidR="00273CA9" w:rsidRPr="00AC54F7">
        <w:rPr>
          <w:rFonts w:ascii="Times New Roman" w:hAnsi="Times New Roman" w:cs="Times New Roman"/>
          <w:color w:val="000000"/>
          <w:sz w:val="24"/>
          <w:szCs w:val="24"/>
          <w:shd w:val="clear" w:color="auto" w:fill="FFFFFF"/>
        </w:rPr>
        <w:t xml:space="preserve">, un tā galvenā funkcija ir piekļuves </w:t>
      </w:r>
      <w:r w:rsidR="00CA5488" w:rsidRPr="00AC54F7">
        <w:rPr>
          <w:rFonts w:ascii="Times New Roman" w:hAnsi="Times New Roman" w:cs="Times New Roman"/>
          <w:color w:val="000000"/>
          <w:sz w:val="24"/>
          <w:szCs w:val="24"/>
          <w:shd w:val="clear" w:color="auto" w:fill="FFFFFF"/>
        </w:rPr>
        <w:t>nodrošināšana</w:t>
      </w:r>
      <w:r w:rsidR="00273CA9" w:rsidRPr="00AC54F7">
        <w:rPr>
          <w:rFonts w:ascii="Times New Roman" w:hAnsi="Times New Roman" w:cs="Times New Roman"/>
          <w:color w:val="000000"/>
          <w:sz w:val="24"/>
          <w:szCs w:val="24"/>
          <w:shd w:val="clear" w:color="auto" w:fill="FFFFFF"/>
        </w:rPr>
        <w:t xml:space="preserve">. </w:t>
      </w:r>
    </w:p>
    <w:p w14:paraId="6133745C" w14:textId="3D0E8B2F" w:rsidR="00273CA9" w:rsidRPr="000012BE" w:rsidRDefault="00273CA9" w:rsidP="00CD2594">
      <w:pPr>
        <w:tabs>
          <w:tab w:val="left" w:pos="720"/>
          <w:tab w:val="center" w:pos="4320"/>
          <w:tab w:val="right" w:pos="8640"/>
        </w:tabs>
        <w:spacing w:after="0" w:line="240" w:lineRule="auto"/>
        <w:ind w:firstLine="709"/>
        <w:jc w:val="both"/>
        <w:rPr>
          <w:rFonts w:ascii="Times New Roman" w:hAnsi="Times New Roman" w:cs="Times New Roman"/>
          <w:color w:val="000000"/>
          <w:sz w:val="24"/>
          <w:szCs w:val="24"/>
          <w:shd w:val="clear" w:color="auto" w:fill="FFFFFF"/>
        </w:rPr>
      </w:pPr>
      <w:r w:rsidRPr="00DA39D9">
        <w:rPr>
          <w:rFonts w:ascii="Times New Roman" w:hAnsi="Times New Roman" w:cs="Times New Roman"/>
          <w:sz w:val="24"/>
          <w:szCs w:val="24"/>
        </w:rPr>
        <w:t>Likuma “Par autoceļiem” 3. pantā ir noteikts, ka visus Latvijas autoceļus iedala pēc to nozīmes</w:t>
      </w:r>
      <w:r w:rsidR="00F45482" w:rsidRPr="00DA39D9">
        <w:rPr>
          <w:rFonts w:ascii="Times New Roman" w:hAnsi="Times New Roman" w:cs="Times New Roman"/>
          <w:sz w:val="24"/>
          <w:szCs w:val="24"/>
        </w:rPr>
        <w:t xml:space="preserve"> (valsts autoceļos, pašvaldību ceļos, komersantu ceļos, māju ceļos)</w:t>
      </w:r>
      <w:r w:rsidR="00FE6B4D" w:rsidRPr="00DA39D9">
        <w:rPr>
          <w:rFonts w:ascii="Times New Roman" w:hAnsi="Times New Roman" w:cs="Times New Roman"/>
          <w:sz w:val="24"/>
          <w:szCs w:val="24"/>
        </w:rPr>
        <w:t xml:space="preserve">, </w:t>
      </w:r>
      <w:r w:rsidRPr="00DA39D9">
        <w:rPr>
          <w:rFonts w:ascii="Times New Roman" w:hAnsi="Times New Roman" w:cs="Times New Roman"/>
          <w:sz w:val="24"/>
          <w:szCs w:val="24"/>
        </w:rPr>
        <w:t xml:space="preserve">tomēr </w:t>
      </w:r>
      <w:r w:rsidR="00A44A55" w:rsidRPr="00DA39D9">
        <w:rPr>
          <w:rFonts w:ascii="Times New Roman" w:hAnsi="Times New Roman" w:cs="Times New Roman"/>
          <w:sz w:val="24"/>
          <w:szCs w:val="24"/>
        </w:rPr>
        <w:t xml:space="preserve">citu personu būvētu </w:t>
      </w:r>
      <w:r w:rsidRPr="00DA39D9">
        <w:rPr>
          <w:rFonts w:ascii="Times New Roman" w:hAnsi="Times New Roman" w:cs="Times New Roman"/>
          <w:sz w:val="24"/>
          <w:szCs w:val="24"/>
        </w:rPr>
        <w:t>ceļu piederības</w:t>
      </w:r>
      <w:r w:rsidR="00A44A55" w:rsidRPr="00DA39D9">
        <w:rPr>
          <w:rFonts w:ascii="Times New Roman" w:hAnsi="Times New Roman" w:cs="Times New Roman"/>
          <w:sz w:val="24"/>
          <w:szCs w:val="24"/>
        </w:rPr>
        <w:t xml:space="preserve"> un pieņemšanas </w:t>
      </w:r>
      <w:r w:rsidR="000012BE">
        <w:rPr>
          <w:rFonts w:ascii="Times New Roman" w:hAnsi="Times New Roman" w:cs="Times New Roman"/>
          <w:sz w:val="24"/>
          <w:szCs w:val="24"/>
        </w:rPr>
        <w:t>valdījumā</w:t>
      </w:r>
      <w:r w:rsidR="000012BE" w:rsidRPr="00DA39D9">
        <w:rPr>
          <w:rFonts w:ascii="Times New Roman" w:hAnsi="Times New Roman" w:cs="Times New Roman"/>
          <w:sz w:val="24"/>
          <w:szCs w:val="24"/>
        </w:rPr>
        <w:t xml:space="preserve"> </w:t>
      </w:r>
      <w:r w:rsidR="00A44A55" w:rsidRPr="00DA39D9">
        <w:rPr>
          <w:rFonts w:ascii="Times New Roman" w:hAnsi="Times New Roman" w:cs="Times New Roman"/>
          <w:sz w:val="24"/>
          <w:szCs w:val="24"/>
        </w:rPr>
        <w:t>pienākums</w:t>
      </w:r>
      <w:r w:rsidR="00F45482" w:rsidRPr="00DA39D9">
        <w:rPr>
          <w:rFonts w:ascii="Times New Roman" w:hAnsi="Times New Roman" w:cs="Times New Roman"/>
          <w:sz w:val="24"/>
          <w:szCs w:val="24"/>
        </w:rPr>
        <w:t xml:space="preserve"> normatīvajos aktos</w:t>
      </w:r>
      <w:r w:rsidRPr="00DA39D9">
        <w:rPr>
          <w:rFonts w:ascii="Times New Roman" w:hAnsi="Times New Roman" w:cs="Times New Roman"/>
          <w:sz w:val="24"/>
          <w:szCs w:val="24"/>
        </w:rPr>
        <w:t xml:space="preserve"> nav </w:t>
      </w:r>
      <w:r w:rsidR="00A44A55" w:rsidRPr="00DA39D9">
        <w:rPr>
          <w:rFonts w:ascii="Times New Roman" w:hAnsi="Times New Roman" w:cs="Times New Roman"/>
          <w:sz w:val="24"/>
          <w:szCs w:val="24"/>
        </w:rPr>
        <w:t>noteikts</w:t>
      </w:r>
      <w:r w:rsidRPr="00DA39D9">
        <w:rPr>
          <w:rFonts w:ascii="Times New Roman" w:hAnsi="Times New Roman" w:cs="Times New Roman"/>
          <w:sz w:val="24"/>
          <w:szCs w:val="24"/>
        </w:rPr>
        <w:t>.</w:t>
      </w:r>
      <w:r w:rsidRPr="00AC54F7">
        <w:rPr>
          <w:rFonts w:ascii="Times New Roman" w:hAnsi="Times New Roman" w:cs="Times New Roman"/>
          <w:sz w:val="24"/>
          <w:szCs w:val="24"/>
        </w:rPr>
        <w:t xml:space="preserve"> </w:t>
      </w:r>
      <w:r w:rsidR="00DA39D9">
        <w:rPr>
          <w:rFonts w:ascii="Times New Roman" w:hAnsi="Times New Roman" w:cs="Times New Roman"/>
          <w:sz w:val="24"/>
          <w:szCs w:val="24"/>
        </w:rPr>
        <w:t xml:space="preserve">Piemēram, ja </w:t>
      </w:r>
      <w:r w:rsidR="00F71E9E">
        <w:rPr>
          <w:rFonts w:ascii="Times New Roman" w:hAnsi="Times New Roman" w:cs="Times New Roman"/>
          <w:sz w:val="24"/>
          <w:szCs w:val="24"/>
        </w:rPr>
        <w:t>P</w:t>
      </w:r>
      <w:r w:rsidR="00DA39D9">
        <w:rPr>
          <w:rFonts w:ascii="Times New Roman" w:hAnsi="Times New Roman" w:cs="Times New Roman"/>
          <w:sz w:val="24"/>
          <w:szCs w:val="24"/>
        </w:rPr>
        <w:t xml:space="preserve">rojekta ietvaros tiek izbūvēts pašvaldības nozīmes ceļš, normatīvajos aktos </w:t>
      </w:r>
      <w:r w:rsidR="00E13684">
        <w:rPr>
          <w:rFonts w:ascii="Times New Roman" w:hAnsi="Times New Roman" w:cs="Times New Roman"/>
          <w:sz w:val="24"/>
          <w:szCs w:val="24"/>
        </w:rPr>
        <w:t xml:space="preserve">nav noteikts pienākums pašvaldībai, kuras administratīvajā teritorijā izbūvēts attiecīgais ceļš, pārņemt to īpašumā un </w:t>
      </w:r>
      <w:r w:rsidR="000012BE">
        <w:rPr>
          <w:rFonts w:ascii="Times New Roman" w:hAnsi="Times New Roman" w:cs="Times New Roman"/>
          <w:sz w:val="24"/>
          <w:szCs w:val="24"/>
        </w:rPr>
        <w:t>nodrošināt tā uzturēšanu</w:t>
      </w:r>
      <w:r w:rsidR="00DA39D9">
        <w:rPr>
          <w:rFonts w:ascii="Times New Roman" w:hAnsi="Times New Roman" w:cs="Times New Roman"/>
          <w:sz w:val="24"/>
          <w:szCs w:val="24"/>
        </w:rPr>
        <w:t xml:space="preserve">. </w:t>
      </w:r>
      <w:r w:rsidRPr="00AC54F7">
        <w:rPr>
          <w:rFonts w:ascii="Times New Roman" w:hAnsi="Times New Roman"/>
          <w:sz w:val="24"/>
        </w:rPr>
        <w:t xml:space="preserve">Lai noteiktu ceļa piederību, </w:t>
      </w:r>
      <w:r w:rsidR="00E95F22" w:rsidRPr="00AC54F7">
        <w:rPr>
          <w:rFonts w:ascii="Times New Roman" w:hAnsi="Times New Roman"/>
          <w:sz w:val="24"/>
        </w:rPr>
        <w:t xml:space="preserve">kas nosakāma atbilstoši izmantošanai pašvaldībā, </w:t>
      </w:r>
      <w:r w:rsidRPr="00AC54F7">
        <w:rPr>
          <w:rFonts w:ascii="Times New Roman" w:hAnsi="Times New Roman"/>
          <w:sz w:val="24"/>
        </w:rPr>
        <w:t xml:space="preserve">ir </w:t>
      </w:r>
      <w:r w:rsidR="00F45482" w:rsidRPr="00AC54F7">
        <w:rPr>
          <w:rFonts w:ascii="Times New Roman" w:hAnsi="Times New Roman"/>
          <w:sz w:val="24"/>
        </w:rPr>
        <w:t>nepieciešama</w:t>
      </w:r>
      <w:r w:rsidRPr="00AC54F7">
        <w:rPr>
          <w:rFonts w:ascii="Times New Roman" w:hAnsi="Times New Roman"/>
          <w:sz w:val="24"/>
        </w:rPr>
        <w:t xml:space="preserve"> iesaistīto pušu </w:t>
      </w:r>
      <w:r w:rsidR="00F45482" w:rsidRPr="00AC54F7">
        <w:rPr>
          <w:rFonts w:ascii="Times New Roman" w:hAnsi="Times New Roman"/>
          <w:sz w:val="24"/>
        </w:rPr>
        <w:t>vienota izpratne</w:t>
      </w:r>
      <w:r w:rsidR="00F4473F" w:rsidRPr="00AC54F7">
        <w:rPr>
          <w:rFonts w:ascii="Times New Roman" w:hAnsi="Times New Roman"/>
          <w:sz w:val="24"/>
        </w:rPr>
        <w:t>,</w:t>
      </w:r>
      <w:r w:rsidR="00F45482" w:rsidRPr="00AC54F7">
        <w:rPr>
          <w:rFonts w:ascii="Times New Roman" w:hAnsi="Times New Roman"/>
          <w:sz w:val="24"/>
        </w:rPr>
        <w:t xml:space="preserve"> un </w:t>
      </w:r>
      <w:r w:rsidR="00F3582D" w:rsidRPr="00AC54F7">
        <w:rPr>
          <w:rFonts w:ascii="Times New Roman" w:hAnsi="Times New Roman"/>
          <w:sz w:val="24"/>
        </w:rPr>
        <w:t xml:space="preserve">pušu starpā </w:t>
      </w:r>
      <w:r w:rsidR="00F45482" w:rsidRPr="00AC54F7">
        <w:rPr>
          <w:rFonts w:ascii="Times New Roman" w:hAnsi="Times New Roman"/>
          <w:sz w:val="24"/>
        </w:rPr>
        <w:t xml:space="preserve">jāpanāk </w:t>
      </w:r>
      <w:r w:rsidRPr="00AC54F7">
        <w:rPr>
          <w:rFonts w:ascii="Times New Roman" w:hAnsi="Times New Roman"/>
          <w:sz w:val="24"/>
        </w:rPr>
        <w:t>vienošanās</w:t>
      </w:r>
      <w:r w:rsidR="009500B5" w:rsidRPr="00AC54F7">
        <w:rPr>
          <w:rFonts w:ascii="Times New Roman" w:hAnsi="Times New Roman" w:cs="Times New Roman"/>
          <w:color w:val="000000"/>
          <w:sz w:val="24"/>
          <w:szCs w:val="24"/>
          <w:shd w:val="clear" w:color="auto" w:fill="FFFFFF"/>
        </w:rPr>
        <w:t xml:space="preserve"> par </w:t>
      </w:r>
      <w:r w:rsidR="009853F5" w:rsidRPr="00AC54F7">
        <w:rPr>
          <w:rFonts w:ascii="Times New Roman" w:hAnsi="Times New Roman" w:cs="Times New Roman"/>
          <w:color w:val="000000"/>
          <w:sz w:val="24"/>
          <w:szCs w:val="24"/>
          <w:shd w:val="clear" w:color="auto" w:fill="FFFFFF"/>
        </w:rPr>
        <w:t>piekļuves ceļa statusu pirms tā izbūves</w:t>
      </w:r>
      <w:r w:rsidR="00E60799" w:rsidRPr="00AC54F7">
        <w:rPr>
          <w:rFonts w:ascii="Times New Roman" w:hAnsi="Times New Roman" w:cs="Times New Roman"/>
          <w:color w:val="000000"/>
          <w:sz w:val="24"/>
          <w:szCs w:val="24"/>
          <w:shd w:val="clear" w:color="auto" w:fill="FFFFFF"/>
        </w:rPr>
        <w:t xml:space="preserve">. </w:t>
      </w:r>
      <w:r w:rsidR="00E95F22" w:rsidRPr="00AC54F7">
        <w:rPr>
          <w:rFonts w:ascii="Times New Roman" w:hAnsi="Times New Roman" w:cs="Times New Roman"/>
          <w:color w:val="000000"/>
          <w:sz w:val="24"/>
          <w:szCs w:val="24"/>
          <w:shd w:val="clear" w:color="auto" w:fill="FFFFFF"/>
        </w:rPr>
        <w:t xml:space="preserve">Pašvaldības </w:t>
      </w:r>
      <w:r w:rsidR="00CC3C79" w:rsidRPr="00AC54F7">
        <w:rPr>
          <w:rFonts w:ascii="Times New Roman" w:hAnsi="Times New Roman" w:cs="Times New Roman"/>
          <w:color w:val="000000"/>
          <w:sz w:val="24"/>
          <w:szCs w:val="24"/>
          <w:shd w:val="clear" w:color="auto" w:fill="FFFFFF"/>
        </w:rPr>
        <w:t>P</w:t>
      </w:r>
      <w:r w:rsidRPr="00AC54F7">
        <w:rPr>
          <w:rFonts w:ascii="Times New Roman" w:hAnsi="Times New Roman" w:cs="Times New Roman"/>
          <w:color w:val="000000"/>
          <w:sz w:val="24"/>
          <w:szCs w:val="24"/>
          <w:shd w:val="clear" w:color="auto" w:fill="FFFFFF"/>
        </w:rPr>
        <w:t xml:space="preserve">rojekta </w:t>
      </w:r>
      <w:r w:rsidR="00F3582D" w:rsidRPr="00AC54F7">
        <w:rPr>
          <w:rFonts w:ascii="Times New Roman" w:hAnsi="Times New Roman" w:cs="Times New Roman"/>
          <w:color w:val="000000"/>
          <w:sz w:val="24"/>
          <w:szCs w:val="24"/>
          <w:shd w:val="clear" w:color="auto" w:fill="FFFFFF"/>
        </w:rPr>
        <w:t xml:space="preserve">īstenotājiem </w:t>
      </w:r>
      <w:r w:rsidRPr="00AC54F7">
        <w:rPr>
          <w:rFonts w:ascii="Times New Roman" w:hAnsi="Times New Roman" w:cs="Times New Roman"/>
          <w:color w:val="000000"/>
          <w:sz w:val="24"/>
          <w:szCs w:val="24"/>
          <w:shd w:val="clear" w:color="auto" w:fill="FFFFFF"/>
        </w:rPr>
        <w:t>vairākkārt ir norādījušas, ka</w:t>
      </w:r>
      <w:r w:rsidR="00F3582D" w:rsidRPr="00AC54F7">
        <w:rPr>
          <w:rFonts w:ascii="Times New Roman" w:hAnsi="Times New Roman" w:cs="Times New Roman"/>
          <w:color w:val="000000"/>
          <w:sz w:val="24"/>
          <w:szCs w:val="24"/>
          <w:shd w:val="clear" w:color="auto" w:fill="FFFFFF"/>
        </w:rPr>
        <w:t xml:space="preserve"> tādu</w:t>
      </w:r>
      <w:r w:rsidRPr="00AC54F7">
        <w:rPr>
          <w:rFonts w:ascii="Times New Roman" w:hAnsi="Times New Roman" w:cs="Times New Roman"/>
          <w:color w:val="000000"/>
          <w:sz w:val="24"/>
          <w:szCs w:val="24"/>
          <w:shd w:val="clear" w:color="auto" w:fill="FFFFFF"/>
        </w:rPr>
        <w:t xml:space="preserve"> </w:t>
      </w:r>
      <w:r w:rsidR="00E95F22" w:rsidRPr="00AC54F7">
        <w:rPr>
          <w:rFonts w:ascii="Times New Roman" w:hAnsi="Times New Roman" w:cs="Times New Roman"/>
          <w:color w:val="000000"/>
          <w:sz w:val="24"/>
          <w:szCs w:val="24"/>
          <w:shd w:val="clear" w:color="auto" w:fill="FFFFFF"/>
        </w:rPr>
        <w:t>ce</w:t>
      </w:r>
      <w:r w:rsidRPr="00AC54F7">
        <w:rPr>
          <w:rFonts w:ascii="Times New Roman" w:hAnsi="Times New Roman" w:cs="Times New Roman"/>
          <w:color w:val="000000"/>
          <w:sz w:val="24"/>
          <w:szCs w:val="24"/>
          <w:shd w:val="clear" w:color="auto" w:fill="FFFFFF"/>
        </w:rPr>
        <w:t>ļ</w:t>
      </w:r>
      <w:r w:rsidR="00F3582D" w:rsidRPr="00AC54F7">
        <w:rPr>
          <w:rFonts w:ascii="Times New Roman" w:hAnsi="Times New Roman" w:cs="Times New Roman"/>
          <w:color w:val="000000"/>
          <w:sz w:val="24"/>
          <w:szCs w:val="24"/>
          <w:shd w:val="clear" w:color="auto" w:fill="FFFFFF"/>
        </w:rPr>
        <w:t>u</w:t>
      </w:r>
      <w:r w:rsidRPr="00AC54F7">
        <w:rPr>
          <w:rFonts w:ascii="Times New Roman" w:hAnsi="Times New Roman" w:cs="Times New Roman"/>
          <w:color w:val="000000"/>
          <w:sz w:val="24"/>
          <w:szCs w:val="24"/>
          <w:shd w:val="clear" w:color="auto" w:fill="FFFFFF"/>
        </w:rPr>
        <w:t xml:space="preserve"> izbūve</w:t>
      </w:r>
      <w:r w:rsidR="00F3582D" w:rsidRPr="00AC54F7">
        <w:rPr>
          <w:rFonts w:ascii="Times New Roman" w:hAnsi="Times New Roman" w:cs="Times New Roman"/>
          <w:color w:val="000000"/>
          <w:sz w:val="24"/>
          <w:szCs w:val="24"/>
          <w:shd w:val="clear" w:color="auto" w:fill="FFFFFF"/>
        </w:rPr>
        <w:t xml:space="preserve"> attiecīgajā novadā, kas nodrošinās iedzīvotāju piekļuvi saviem īpašumiem un veicinās teritoriju savienojamību abpus dzelzceļa sliedēm,</w:t>
      </w:r>
      <w:r w:rsidRPr="00AC54F7">
        <w:rPr>
          <w:rFonts w:ascii="Times New Roman" w:hAnsi="Times New Roman" w:cs="Times New Roman"/>
          <w:color w:val="000000"/>
          <w:sz w:val="24"/>
          <w:szCs w:val="24"/>
          <w:shd w:val="clear" w:color="auto" w:fill="FFFFFF"/>
        </w:rPr>
        <w:t xml:space="preserve"> ir atbalstāma un nepieciešama, tomēr</w:t>
      </w:r>
      <w:r w:rsidR="001E7A46" w:rsidRPr="00AC54F7">
        <w:rPr>
          <w:rFonts w:ascii="Times New Roman" w:hAnsi="Times New Roman" w:cs="Times New Roman"/>
          <w:color w:val="000000"/>
          <w:sz w:val="24"/>
          <w:szCs w:val="24"/>
          <w:shd w:val="clear" w:color="auto" w:fill="FFFFFF"/>
        </w:rPr>
        <w:t xml:space="preserve"> pašvaldības nevēlas attiecīgos ceļus</w:t>
      </w:r>
      <w:r w:rsidRPr="00AC54F7">
        <w:rPr>
          <w:rFonts w:ascii="Times New Roman" w:hAnsi="Times New Roman" w:cs="Times New Roman"/>
          <w:color w:val="000000"/>
          <w:sz w:val="24"/>
          <w:szCs w:val="24"/>
          <w:shd w:val="clear" w:color="auto" w:fill="FFFFFF"/>
        </w:rPr>
        <w:t xml:space="preserve"> pārņemt </w:t>
      </w:r>
      <w:r w:rsidR="001E7A46" w:rsidRPr="00AC54F7">
        <w:rPr>
          <w:rFonts w:ascii="Times New Roman" w:hAnsi="Times New Roman" w:cs="Times New Roman"/>
          <w:color w:val="000000"/>
          <w:sz w:val="24"/>
          <w:szCs w:val="24"/>
          <w:shd w:val="clear" w:color="auto" w:fill="FFFFFF"/>
        </w:rPr>
        <w:t xml:space="preserve">savā </w:t>
      </w:r>
      <w:r w:rsidRPr="00AC54F7">
        <w:rPr>
          <w:rFonts w:ascii="Times New Roman" w:hAnsi="Times New Roman" w:cs="Times New Roman"/>
          <w:color w:val="000000"/>
          <w:sz w:val="24"/>
          <w:szCs w:val="24"/>
          <w:shd w:val="clear" w:color="auto" w:fill="FFFFFF"/>
        </w:rPr>
        <w:t xml:space="preserve">īpašumā </w:t>
      </w:r>
      <w:r w:rsidR="002F2E12" w:rsidRPr="00AC54F7">
        <w:rPr>
          <w:rFonts w:ascii="Times New Roman" w:hAnsi="Times New Roman" w:cs="Times New Roman"/>
          <w:color w:val="000000"/>
          <w:sz w:val="24"/>
          <w:szCs w:val="24"/>
          <w:shd w:val="clear" w:color="auto" w:fill="FFFFFF"/>
        </w:rPr>
        <w:t>nepietiekamā finansējuma dēļ</w:t>
      </w:r>
      <w:r w:rsidR="009C2715" w:rsidRPr="00AC54F7">
        <w:rPr>
          <w:rFonts w:ascii="Times New Roman" w:hAnsi="Times New Roman" w:cs="Times New Roman"/>
          <w:color w:val="000000"/>
          <w:sz w:val="24"/>
          <w:szCs w:val="24"/>
          <w:shd w:val="clear" w:color="auto" w:fill="FFFFFF"/>
        </w:rPr>
        <w:t>,</w:t>
      </w:r>
      <w:r w:rsidR="00E95F22" w:rsidRPr="00AC54F7">
        <w:rPr>
          <w:rFonts w:ascii="Times New Roman" w:hAnsi="Times New Roman" w:cs="Times New Roman"/>
          <w:color w:val="000000"/>
          <w:sz w:val="24"/>
          <w:szCs w:val="24"/>
          <w:shd w:val="clear" w:color="auto" w:fill="FFFFFF"/>
        </w:rPr>
        <w:t xml:space="preserve"> neskatoties uz pašvaldīb</w:t>
      </w:r>
      <w:r w:rsidR="009E0B54" w:rsidRPr="00AC54F7">
        <w:rPr>
          <w:rFonts w:ascii="Times New Roman" w:hAnsi="Times New Roman" w:cs="Times New Roman"/>
          <w:color w:val="000000"/>
          <w:sz w:val="24"/>
          <w:szCs w:val="24"/>
          <w:shd w:val="clear" w:color="auto" w:fill="FFFFFF"/>
        </w:rPr>
        <w:t>u</w:t>
      </w:r>
      <w:r w:rsidR="00E95F22" w:rsidRPr="00AC54F7">
        <w:rPr>
          <w:rFonts w:ascii="Times New Roman" w:hAnsi="Times New Roman" w:cs="Times New Roman"/>
          <w:color w:val="000000"/>
          <w:sz w:val="24"/>
          <w:szCs w:val="24"/>
          <w:shd w:val="clear" w:color="auto" w:fill="FFFFFF"/>
        </w:rPr>
        <w:t xml:space="preserve"> autonom</w:t>
      </w:r>
      <w:r w:rsidR="00D07A2B" w:rsidRPr="00AC54F7">
        <w:rPr>
          <w:rFonts w:ascii="Times New Roman" w:hAnsi="Times New Roman" w:cs="Times New Roman"/>
          <w:color w:val="000000"/>
          <w:sz w:val="24"/>
          <w:szCs w:val="24"/>
          <w:shd w:val="clear" w:color="auto" w:fill="FFFFFF"/>
        </w:rPr>
        <w:t>o</w:t>
      </w:r>
      <w:r w:rsidR="00E95F22" w:rsidRPr="00AC54F7">
        <w:rPr>
          <w:rFonts w:ascii="Times New Roman" w:hAnsi="Times New Roman" w:cs="Times New Roman"/>
          <w:color w:val="000000"/>
          <w:sz w:val="24"/>
          <w:szCs w:val="24"/>
          <w:shd w:val="clear" w:color="auto" w:fill="FFFFFF"/>
        </w:rPr>
        <w:t xml:space="preserve"> funkcij</w:t>
      </w:r>
      <w:r w:rsidR="00D07A2B" w:rsidRPr="00AC54F7">
        <w:rPr>
          <w:rFonts w:ascii="Times New Roman" w:hAnsi="Times New Roman" w:cs="Times New Roman"/>
          <w:color w:val="000000"/>
          <w:sz w:val="24"/>
          <w:szCs w:val="24"/>
          <w:shd w:val="clear" w:color="auto" w:fill="FFFFFF"/>
        </w:rPr>
        <w:t xml:space="preserve">u </w:t>
      </w:r>
      <w:r w:rsidR="00755FA0" w:rsidRPr="00AC54F7">
        <w:rPr>
          <w:rFonts w:ascii="Times New Roman" w:hAnsi="Times New Roman" w:cs="Times New Roman"/>
          <w:color w:val="000000"/>
          <w:sz w:val="24"/>
          <w:szCs w:val="24"/>
          <w:shd w:val="clear" w:color="auto" w:fill="FFFFFF"/>
        </w:rPr>
        <w:t>uzturēt ceļu tīklu tās administratīvajā teritorijā</w:t>
      </w:r>
      <w:r w:rsidRPr="00AC54F7">
        <w:rPr>
          <w:rFonts w:ascii="Times New Roman" w:hAnsi="Times New Roman" w:cs="Times New Roman"/>
          <w:color w:val="000000"/>
          <w:sz w:val="24"/>
          <w:szCs w:val="24"/>
          <w:shd w:val="clear" w:color="auto" w:fill="FFFFFF"/>
        </w:rPr>
        <w:t xml:space="preserve">. </w:t>
      </w:r>
    </w:p>
    <w:p w14:paraId="3D7FE9EB" w14:textId="2FCFFF38" w:rsidR="00221D42" w:rsidRPr="00AC54F7" w:rsidRDefault="00273CA9" w:rsidP="00DA052E">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cs="Times New Roman"/>
          <w:color w:val="000000"/>
          <w:sz w:val="24"/>
          <w:szCs w:val="24"/>
          <w:shd w:val="clear" w:color="auto" w:fill="FFFFFF"/>
        </w:rPr>
        <w:tab/>
      </w:r>
      <w:r w:rsidR="00CB58D6" w:rsidRPr="00AC54F7">
        <w:rPr>
          <w:rFonts w:ascii="Times New Roman" w:hAnsi="Times New Roman" w:cs="Times New Roman"/>
          <w:sz w:val="24"/>
          <w:szCs w:val="24"/>
        </w:rPr>
        <w:t xml:space="preserve">Projektējot dzelzceļa infrastruktūras </w:t>
      </w:r>
      <w:r w:rsidR="00FA0C44" w:rsidRPr="00FA0C44">
        <w:rPr>
          <w:rFonts w:ascii="Times New Roman" w:hAnsi="Times New Roman" w:cs="Times New Roman"/>
          <w:i/>
          <w:iCs/>
          <w:sz w:val="24"/>
          <w:szCs w:val="24"/>
        </w:rPr>
        <w:t>Rail Baltica</w:t>
      </w:r>
      <w:r w:rsidR="00CB58D6" w:rsidRPr="00AC54F7">
        <w:rPr>
          <w:rFonts w:ascii="Times New Roman" w:hAnsi="Times New Roman" w:cs="Times New Roman"/>
          <w:sz w:val="24"/>
          <w:szCs w:val="24"/>
        </w:rPr>
        <w:t xml:space="preserve"> trasi, RB Rail AS</w:t>
      </w:r>
      <w:r w:rsidR="009E0B54" w:rsidRPr="00AC54F7">
        <w:rPr>
          <w:rFonts w:ascii="Times New Roman" w:hAnsi="Times New Roman" w:cs="Times New Roman"/>
          <w:sz w:val="24"/>
          <w:szCs w:val="24"/>
        </w:rPr>
        <w:t xml:space="preserve"> </w:t>
      </w:r>
      <w:r w:rsidR="00CB58D6" w:rsidRPr="00AC54F7">
        <w:rPr>
          <w:rFonts w:ascii="Times New Roman" w:hAnsi="Times New Roman" w:cs="Times New Roman"/>
          <w:sz w:val="24"/>
          <w:szCs w:val="24"/>
        </w:rPr>
        <w:t xml:space="preserve">(turpmāk – RBR) kā </w:t>
      </w:r>
      <w:r w:rsidR="00CC3C79" w:rsidRPr="00AC54F7">
        <w:rPr>
          <w:rFonts w:ascii="Times New Roman" w:hAnsi="Times New Roman" w:cs="Times New Roman"/>
          <w:sz w:val="24"/>
          <w:szCs w:val="24"/>
        </w:rPr>
        <w:t>P</w:t>
      </w:r>
      <w:r w:rsidR="00CB58D6" w:rsidRPr="00AC54F7">
        <w:rPr>
          <w:rFonts w:ascii="Times New Roman" w:hAnsi="Times New Roman" w:cs="Times New Roman"/>
          <w:sz w:val="24"/>
          <w:szCs w:val="24"/>
        </w:rPr>
        <w:t xml:space="preserve">rojekta koordinators vērību pievērš </w:t>
      </w:r>
      <w:r w:rsidR="00E95F22" w:rsidRPr="00AC54F7">
        <w:rPr>
          <w:rFonts w:ascii="Times New Roman" w:hAnsi="Times New Roman" w:cs="Times New Roman"/>
          <w:sz w:val="24"/>
          <w:szCs w:val="24"/>
        </w:rPr>
        <w:t>ce</w:t>
      </w:r>
      <w:r w:rsidR="00CB58D6" w:rsidRPr="00AC54F7">
        <w:rPr>
          <w:rFonts w:ascii="Times New Roman" w:hAnsi="Times New Roman" w:cs="Times New Roman"/>
          <w:sz w:val="24"/>
          <w:szCs w:val="24"/>
        </w:rPr>
        <w:t xml:space="preserve">ļu projektēšanas risinājumiem. </w:t>
      </w:r>
      <w:r w:rsidR="00CB58D6" w:rsidRPr="00AC54F7">
        <w:rPr>
          <w:rFonts w:ascii="Times New Roman" w:hAnsi="Times New Roman"/>
          <w:sz w:val="24"/>
        </w:rPr>
        <w:t xml:space="preserve">Atsevišķās vietās, </w:t>
      </w:r>
      <w:r w:rsidR="00E95F22" w:rsidRPr="00AC54F7">
        <w:rPr>
          <w:rFonts w:ascii="Times New Roman" w:hAnsi="Times New Roman"/>
          <w:sz w:val="24"/>
        </w:rPr>
        <w:t>būvējot ce</w:t>
      </w:r>
      <w:r w:rsidR="00CB58D6" w:rsidRPr="00AC54F7">
        <w:rPr>
          <w:rFonts w:ascii="Times New Roman" w:hAnsi="Times New Roman"/>
          <w:sz w:val="24"/>
        </w:rPr>
        <w:t>ļus, t</w:t>
      </w:r>
      <w:r w:rsidR="00CA4AA4">
        <w:rPr>
          <w:rFonts w:ascii="Times New Roman" w:hAnsi="Times New Roman"/>
          <w:sz w:val="24"/>
        </w:rPr>
        <w:t>ostarp,</w:t>
      </w:r>
      <w:r w:rsidR="001830E4" w:rsidRPr="00AC54F7">
        <w:rPr>
          <w:rFonts w:ascii="Times New Roman" w:hAnsi="Times New Roman"/>
          <w:sz w:val="24"/>
        </w:rPr>
        <w:t xml:space="preserve"> </w:t>
      </w:r>
      <w:r w:rsidR="00CB58D6" w:rsidRPr="00AC54F7">
        <w:rPr>
          <w:rFonts w:ascii="Times New Roman" w:hAnsi="Times New Roman"/>
          <w:sz w:val="24"/>
        </w:rPr>
        <w:t xml:space="preserve">uzlabojot </w:t>
      </w:r>
      <w:r w:rsidR="00846EA8" w:rsidRPr="00AC54F7">
        <w:rPr>
          <w:rFonts w:ascii="Times New Roman" w:hAnsi="Times New Roman" w:cs="Times New Roman"/>
          <w:sz w:val="24"/>
          <w:szCs w:val="24"/>
        </w:rPr>
        <w:t xml:space="preserve">esošo ceļu </w:t>
      </w:r>
      <w:r w:rsidR="00CB58D6" w:rsidRPr="00AC54F7">
        <w:rPr>
          <w:rFonts w:ascii="Times New Roman" w:hAnsi="Times New Roman"/>
          <w:sz w:val="24"/>
        </w:rPr>
        <w:t>klātni vai segumu</w:t>
      </w:r>
      <w:r w:rsidR="004E6C68" w:rsidRPr="00AC54F7">
        <w:rPr>
          <w:rFonts w:ascii="Times New Roman" w:hAnsi="Times New Roman"/>
          <w:sz w:val="24"/>
        </w:rPr>
        <w:t xml:space="preserve">, </w:t>
      </w:r>
      <w:r w:rsidR="004E6C68" w:rsidRPr="00AC54F7">
        <w:rPr>
          <w:rFonts w:ascii="Times New Roman" w:hAnsi="Times New Roman" w:cs="Times New Roman"/>
          <w:sz w:val="24"/>
          <w:szCs w:val="24"/>
        </w:rPr>
        <w:t xml:space="preserve">kur tas nepieciešams saskaņā ar </w:t>
      </w:r>
      <w:r w:rsidR="00E066B5" w:rsidRPr="00AC54F7">
        <w:rPr>
          <w:rFonts w:ascii="Times New Roman" w:hAnsi="Times New Roman" w:cs="Times New Roman"/>
          <w:sz w:val="24"/>
          <w:szCs w:val="24"/>
        </w:rPr>
        <w:t>tehniskaj</w:t>
      </w:r>
      <w:r w:rsidR="001830E4" w:rsidRPr="00AC54F7">
        <w:rPr>
          <w:rFonts w:ascii="Times New Roman" w:hAnsi="Times New Roman" w:cs="Times New Roman"/>
          <w:sz w:val="24"/>
          <w:szCs w:val="24"/>
        </w:rPr>
        <w:t xml:space="preserve">iem noteikumiem </w:t>
      </w:r>
      <w:r w:rsidR="00E066B5" w:rsidRPr="00AC54F7">
        <w:rPr>
          <w:rFonts w:ascii="Times New Roman" w:hAnsi="Times New Roman" w:cs="Times New Roman"/>
          <w:sz w:val="24"/>
          <w:szCs w:val="24"/>
        </w:rPr>
        <w:t xml:space="preserve">un drošības </w:t>
      </w:r>
      <w:r w:rsidR="00E12CB2" w:rsidRPr="00AC54F7">
        <w:rPr>
          <w:rFonts w:ascii="Times New Roman" w:hAnsi="Times New Roman" w:cs="Times New Roman"/>
          <w:sz w:val="24"/>
          <w:szCs w:val="24"/>
        </w:rPr>
        <w:t>prasībām</w:t>
      </w:r>
      <w:r w:rsidR="00CB58D6" w:rsidRPr="00AC54F7">
        <w:rPr>
          <w:rFonts w:ascii="Times New Roman" w:hAnsi="Times New Roman" w:cs="Times New Roman"/>
          <w:sz w:val="24"/>
          <w:szCs w:val="24"/>
        </w:rPr>
        <w:t xml:space="preserve">, </w:t>
      </w:r>
      <w:r w:rsidR="00CB58D6" w:rsidRPr="00AC54F7">
        <w:rPr>
          <w:rFonts w:ascii="Times New Roman" w:hAnsi="Times New Roman"/>
          <w:sz w:val="24"/>
        </w:rPr>
        <w:t>tiks nodrošināta teritorijas sasniedzamība un uzlabota mobilitāte</w:t>
      </w:r>
      <w:r w:rsidR="0014117B" w:rsidRPr="00AC54F7">
        <w:rPr>
          <w:rFonts w:ascii="Times New Roman" w:hAnsi="Times New Roman"/>
          <w:sz w:val="24"/>
        </w:rPr>
        <w:t xml:space="preserve">. </w:t>
      </w:r>
      <w:r w:rsidR="001B0EF2" w:rsidRPr="00AC54F7">
        <w:rPr>
          <w:rFonts w:ascii="Times New Roman" w:hAnsi="Times New Roman" w:cs="Times New Roman"/>
          <w:sz w:val="24"/>
          <w:szCs w:val="24"/>
        </w:rPr>
        <w:t xml:space="preserve">Tieši projektēšanas </w:t>
      </w:r>
      <w:r w:rsidR="009B6076" w:rsidRPr="00AC54F7">
        <w:rPr>
          <w:rFonts w:ascii="Times New Roman" w:hAnsi="Times New Roman" w:cs="Times New Roman"/>
          <w:sz w:val="24"/>
          <w:szCs w:val="24"/>
        </w:rPr>
        <w:t xml:space="preserve">darbu </w:t>
      </w:r>
      <w:r w:rsidR="001B0EF2" w:rsidRPr="00AC54F7">
        <w:rPr>
          <w:rFonts w:ascii="Times New Roman" w:hAnsi="Times New Roman" w:cs="Times New Roman"/>
          <w:sz w:val="24"/>
          <w:szCs w:val="24"/>
        </w:rPr>
        <w:t xml:space="preserve">stadijā tiek izvērtēti un </w:t>
      </w:r>
      <w:r w:rsidR="003B2379" w:rsidRPr="00AC54F7">
        <w:rPr>
          <w:rFonts w:ascii="Times New Roman" w:hAnsi="Times New Roman" w:cs="Times New Roman"/>
          <w:sz w:val="24"/>
          <w:szCs w:val="24"/>
        </w:rPr>
        <w:t>pieņemti lēmumi par racionālāko ceļu novietojumu</w:t>
      </w:r>
      <w:r w:rsidR="006320EB" w:rsidRPr="00AC54F7">
        <w:rPr>
          <w:rFonts w:ascii="Times New Roman" w:hAnsi="Times New Roman" w:cs="Times New Roman"/>
          <w:sz w:val="24"/>
          <w:szCs w:val="24"/>
        </w:rPr>
        <w:t xml:space="preserve"> būvprojektā</w:t>
      </w:r>
      <w:r w:rsidR="00E43491" w:rsidRPr="00AC54F7">
        <w:rPr>
          <w:rFonts w:ascii="Times New Roman" w:hAnsi="Times New Roman" w:cs="Times New Roman"/>
          <w:sz w:val="24"/>
          <w:szCs w:val="24"/>
        </w:rPr>
        <w:t>,</w:t>
      </w:r>
      <w:r w:rsidR="006320EB" w:rsidRPr="00AC54F7">
        <w:rPr>
          <w:rFonts w:ascii="Times New Roman" w:hAnsi="Times New Roman" w:cs="Times New Roman"/>
          <w:sz w:val="24"/>
          <w:szCs w:val="24"/>
        </w:rPr>
        <w:t xml:space="preserve"> definējot </w:t>
      </w:r>
      <w:r w:rsidR="000012BE">
        <w:rPr>
          <w:rFonts w:ascii="Times New Roman" w:hAnsi="Times New Roman" w:cs="Times New Roman"/>
          <w:sz w:val="24"/>
          <w:szCs w:val="24"/>
        </w:rPr>
        <w:t xml:space="preserve">atbilstošu </w:t>
      </w:r>
      <w:r w:rsidR="006320EB" w:rsidRPr="00AC54F7">
        <w:rPr>
          <w:rFonts w:ascii="Times New Roman" w:hAnsi="Times New Roman" w:cs="Times New Roman"/>
          <w:sz w:val="24"/>
          <w:szCs w:val="24"/>
        </w:rPr>
        <w:t xml:space="preserve">ceļu </w:t>
      </w:r>
      <w:r w:rsidR="006320EB" w:rsidRPr="004678D9">
        <w:rPr>
          <w:rFonts w:ascii="Times New Roman" w:hAnsi="Times New Roman" w:cs="Times New Roman"/>
          <w:sz w:val="24"/>
          <w:szCs w:val="24"/>
        </w:rPr>
        <w:t>nozīmi</w:t>
      </w:r>
      <w:r w:rsidR="003B2379" w:rsidRPr="004678D9">
        <w:rPr>
          <w:rFonts w:ascii="Times New Roman" w:hAnsi="Times New Roman" w:cs="Times New Roman"/>
          <w:sz w:val="24"/>
          <w:szCs w:val="24"/>
        </w:rPr>
        <w:t>.</w:t>
      </w:r>
      <w:r w:rsidR="00CB58D6" w:rsidRPr="004678D9">
        <w:rPr>
          <w:rFonts w:ascii="Times New Roman" w:hAnsi="Times New Roman"/>
          <w:sz w:val="24"/>
        </w:rPr>
        <w:t xml:space="preserve"> Faktiski</w:t>
      </w:r>
      <w:r w:rsidR="00CB58D6" w:rsidRPr="00AC54F7">
        <w:rPr>
          <w:rFonts w:ascii="Times New Roman" w:hAnsi="Times New Roman"/>
          <w:sz w:val="24"/>
        </w:rPr>
        <w:t xml:space="preserve"> ar </w:t>
      </w:r>
      <w:r w:rsidR="00FA0C44" w:rsidRPr="00FA0C44">
        <w:rPr>
          <w:rFonts w:ascii="Times New Roman" w:hAnsi="Times New Roman"/>
          <w:i/>
          <w:iCs/>
          <w:sz w:val="24"/>
        </w:rPr>
        <w:t xml:space="preserve">Rail </w:t>
      </w:r>
      <w:r w:rsidR="00FA0C44" w:rsidRPr="00FA0C44">
        <w:rPr>
          <w:rFonts w:ascii="Times New Roman" w:hAnsi="Times New Roman"/>
          <w:i/>
          <w:iCs/>
          <w:sz w:val="24"/>
        </w:rPr>
        <w:lastRenderedPageBreak/>
        <w:t>Baltica</w:t>
      </w:r>
      <w:r w:rsidR="00CB58D6" w:rsidRPr="00AC54F7">
        <w:rPr>
          <w:rFonts w:ascii="Times New Roman" w:hAnsi="Times New Roman"/>
          <w:sz w:val="24"/>
        </w:rPr>
        <w:t xml:space="preserve"> dzelzceļa infrastruktūras izbūvi tiek radīti paliekoši risinājum</w:t>
      </w:r>
      <w:r w:rsidR="00B345EE" w:rsidRPr="00AC54F7">
        <w:rPr>
          <w:rFonts w:ascii="Times New Roman" w:hAnsi="Times New Roman"/>
          <w:sz w:val="24"/>
        </w:rPr>
        <w:t>i</w:t>
      </w:r>
      <w:r w:rsidR="00CB58D6" w:rsidRPr="00AC54F7">
        <w:rPr>
          <w:rFonts w:ascii="Times New Roman" w:hAnsi="Times New Roman"/>
          <w:sz w:val="24"/>
        </w:rPr>
        <w:t xml:space="preserve"> ceļu infrastruktūras pārbūvei un </w:t>
      </w:r>
      <w:r w:rsidR="005229F1">
        <w:rPr>
          <w:rFonts w:ascii="Times New Roman" w:hAnsi="Times New Roman"/>
          <w:sz w:val="24"/>
        </w:rPr>
        <w:t>aizvietošanai</w:t>
      </w:r>
      <w:r w:rsidR="00CB58D6" w:rsidRPr="00AC54F7">
        <w:rPr>
          <w:rFonts w:ascii="Times New Roman" w:hAnsi="Times New Roman"/>
          <w:sz w:val="24"/>
        </w:rPr>
        <w:t xml:space="preserve">, vienlaikus ievērojot arī nākotnes attīstības perspektīvas </w:t>
      </w:r>
      <w:r w:rsidR="00FA0C44" w:rsidRPr="00FA0C44">
        <w:rPr>
          <w:rFonts w:ascii="Times New Roman" w:hAnsi="Times New Roman"/>
          <w:i/>
          <w:iCs/>
          <w:sz w:val="24"/>
        </w:rPr>
        <w:t>Rail Baltica</w:t>
      </w:r>
      <w:r w:rsidR="00CB58D6" w:rsidRPr="00AC54F7">
        <w:rPr>
          <w:rFonts w:ascii="Times New Roman" w:hAnsi="Times New Roman"/>
          <w:sz w:val="24"/>
        </w:rPr>
        <w:t xml:space="preserve"> dzelzceļa nodalījuma joslas ietekmētajām teritorijām.</w:t>
      </w:r>
      <w:r w:rsidR="00CB58D6" w:rsidRPr="00AC54F7">
        <w:rPr>
          <w:rFonts w:ascii="Times New Roman" w:hAnsi="Times New Roman" w:cs="Times New Roman"/>
          <w:sz w:val="24"/>
          <w:szCs w:val="24"/>
        </w:rPr>
        <w:t xml:space="preserve"> </w:t>
      </w:r>
    </w:p>
    <w:p w14:paraId="32899B2C" w14:textId="719D703F" w:rsidR="00A547D8" w:rsidRPr="00825DB1" w:rsidRDefault="00C11337" w:rsidP="00DA052E">
      <w:pPr>
        <w:tabs>
          <w:tab w:val="left" w:pos="720"/>
          <w:tab w:val="center" w:pos="4320"/>
          <w:tab w:val="right" w:pos="8640"/>
        </w:tabs>
        <w:spacing w:after="0" w:line="240" w:lineRule="auto"/>
        <w:jc w:val="both"/>
        <w:rPr>
          <w:rFonts w:ascii="Times New Roman" w:hAnsi="Times New Roman" w:cs="Times New Roman"/>
          <w:i/>
          <w:iCs/>
          <w:sz w:val="24"/>
          <w:szCs w:val="24"/>
        </w:rPr>
      </w:pPr>
      <w:r w:rsidRPr="00AC54F7">
        <w:rPr>
          <w:rFonts w:ascii="Times New Roman" w:hAnsi="Times New Roman" w:cs="Times New Roman"/>
          <w:sz w:val="24"/>
          <w:szCs w:val="24"/>
        </w:rPr>
        <w:tab/>
      </w:r>
      <w:r w:rsidR="00CC3C79" w:rsidRPr="00AC54F7">
        <w:rPr>
          <w:rFonts w:ascii="Times New Roman" w:hAnsi="Times New Roman" w:cs="Times New Roman"/>
          <w:sz w:val="24"/>
          <w:szCs w:val="24"/>
        </w:rPr>
        <w:t>P</w:t>
      </w:r>
      <w:r w:rsidR="00634E81" w:rsidRPr="00AC54F7">
        <w:rPr>
          <w:rFonts w:ascii="Times New Roman" w:hAnsi="Times New Roman" w:cs="Times New Roman"/>
          <w:sz w:val="24"/>
          <w:szCs w:val="24"/>
        </w:rPr>
        <w:t xml:space="preserve">rojekta ietvaros </w:t>
      </w:r>
      <w:r w:rsidR="00B60310" w:rsidRPr="00AC54F7">
        <w:rPr>
          <w:rFonts w:ascii="Times New Roman" w:hAnsi="Times New Roman" w:cs="Times New Roman"/>
          <w:sz w:val="24"/>
          <w:szCs w:val="24"/>
        </w:rPr>
        <w:t>kopumā tiks</w:t>
      </w:r>
      <w:r w:rsidR="00634E81" w:rsidRPr="00AC54F7">
        <w:rPr>
          <w:rFonts w:ascii="Times New Roman" w:hAnsi="Times New Roman" w:cs="Times New Roman"/>
          <w:sz w:val="24"/>
          <w:szCs w:val="24"/>
        </w:rPr>
        <w:t xml:space="preserve"> </w:t>
      </w:r>
      <w:r w:rsidR="00FF1998" w:rsidRPr="00AC54F7">
        <w:rPr>
          <w:rFonts w:ascii="Times New Roman" w:hAnsi="Times New Roman" w:cs="Times New Roman"/>
          <w:sz w:val="24"/>
          <w:szCs w:val="24"/>
        </w:rPr>
        <w:t xml:space="preserve">būvēti jauni un </w:t>
      </w:r>
      <w:r w:rsidR="00EF27A0" w:rsidRPr="00AC54F7">
        <w:rPr>
          <w:rFonts w:ascii="Times New Roman" w:hAnsi="Times New Roman" w:cs="Times New Roman"/>
          <w:sz w:val="24"/>
          <w:szCs w:val="24"/>
        </w:rPr>
        <w:t xml:space="preserve">atsevišķos gadījumos </w:t>
      </w:r>
      <w:r w:rsidR="00634E81" w:rsidRPr="00AC54F7">
        <w:rPr>
          <w:rFonts w:ascii="Times New Roman" w:hAnsi="Times New Roman" w:cs="Times New Roman"/>
          <w:sz w:val="24"/>
          <w:szCs w:val="24"/>
        </w:rPr>
        <w:t xml:space="preserve">pārbūvēti </w:t>
      </w:r>
      <w:r w:rsidR="00FF1998" w:rsidRPr="00AC54F7">
        <w:rPr>
          <w:rFonts w:ascii="Times New Roman" w:hAnsi="Times New Roman" w:cs="Times New Roman"/>
          <w:sz w:val="24"/>
          <w:szCs w:val="24"/>
        </w:rPr>
        <w:t>esošie</w:t>
      </w:r>
      <w:r w:rsidR="00634E81" w:rsidRPr="00AC54F7">
        <w:rPr>
          <w:rFonts w:ascii="Times New Roman" w:hAnsi="Times New Roman" w:cs="Times New Roman"/>
          <w:sz w:val="24"/>
          <w:szCs w:val="24"/>
        </w:rPr>
        <w:t xml:space="preserve"> </w:t>
      </w:r>
      <w:r w:rsidR="00E95F22" w:rsidRPr="00AC54F7">
        <w:rPr>
          <w:rFonts w:ascii="Times New Roman" w:hAnsi="Times New Roman" w:cs="Times New Roman"/>
          <w:sz w:val="24"/>
          <w:szCs w:val="24"/>
        </w:rPr>
        <w:t>ce</w:t>
      </w:r>
      <w:r w:rsidR="00760FC7" w:rsidRPr="00AC54F7">
        <w:rPr>
          <w:rFonts w:ascii="Times New Roman" w:hAnsi="Times New Roman" w:cs="Times New Roman"/>
          <w:sz w:val="24"/>
          <w:szCs w:val="24"/>
        </w:rPr>
        <w:t xml:space="preserve">ļi </w:t>
      </w:r>
      <w:r w:rsidR="00E133F0" w:rsidRPr="00AC54F7">
        <w:rPr>
          <w:rFonts w:ascii="Times New Roman" w:hAnsi="Times New Roman" w:cs="Times New Roman"/>
          <w:sz w:val="24"/>
          <w:szCs w:val="24"/>
        </w:rPr>
        <w:t xml:space="preserve">aptuveni </w:t>
      </w:r>
      <w:r w:rsidR="004122A5">
        <w:rPr>
          <w:rFonts w:ascii="Times New Roman" w:hAnsi="Times New Roman" w:cs="Times New Roman"/>
          <w:sz w:val="24"/>
          <w:szCs w:val="24"/>
        </w:rPr>
        <w:t>485,24</w:t>
      </w:r>
      <w:r w:rsidR="00E133F0" w:rsidRPr="00AC54F7">
        <w:rPr>
          <w:rFonts w:ascii="Times New Roman" w:hAnsi="Times New Roman" w:cs="Times New Roman"/>
          <w:sz w:val="24"/>
          <w:szCs w:val="24"/>
        </w:rPr>
        <w:t> km</w:t>
      </w:r>
      <w:r w:rsidR="00760FC7" w:rsidRPr="00AC54F7">
        <w:rPr>
          <w:rFonts w:ascii="Times New Roman" w:hAnsi="Times New Roman" w:cs="Times New Roman"/>
          <w:sz w:val="24"/>
          <w:szCs w:val="24"/>
        </w:rPr>
        <w:t xml:space="preserve"> </w:t>
      </w:r>
      <w:r w:rsidR="00B60310" w:rsidRPr="00AC54F7">
        <w:rPr>
          <w:rFonts w:ascii="Times New Roman" w:hAnsi="Times New Roman" w:cs="Times New Roman"/>
          <w:sz w:val="24"/>
          <w:szCs w:val="24"/>
        </w:rPr>
        <w:t>garumā</w:t>
      </w:r>
      <w:r w:rsidR="00DE33CD" w:rsidRPr="00AC54F7">
        <w:rPr>
          <w:rFonts w:ascii="Times New Roman" w:hAnsi="Times New Roman" w:cs="Times New Roman"/>
          <w:sz w:val="24"/>
          <w:szCs w:val="24"/>
        </w:rPr>
        <w:t xml:space="preserve"> (</w:t>
      </w:r>
      <w:r w:rsidR="00760FC7" w:rsidRPr="00AC54F7">
        <w:rPr>
          <w:rFonts w:ascii="Times New Roman" w:hAnsi="Times New Roman" w:cs="Times New Roman"/>
          <w:sz w:val="24"/>
          <w:szCs w:val="24"/>
        </w:rPr>
        <w:t xml:space="preserve">kopgarumā nav iekļauti </w:t>
      </w:r>
      <w:r w:rsidR="00FA0C44" w:rsidRPr="00FA0C44">
        <w:rPr>
          <w:rFonts w:ascii="Times New Roman" w:hAnsi="Times New Roman" w:cs="Times New Roman"/>
          <w:i/>
          <w:iCs/>
          <w:sz w:val="24"/>
          <w:szCs w:val="24"/>
        </w:rPr>
        <w:t>Rail Baltica</w:t>
      </w:r>
      <w:r w:rsidR="00B85540" w:rsidRPr="00AC54F7">
        <w:rPr>
          <w:rFonts w:ascii="Times New Roman" w:hAnsi="Times New Roman" w:cs="Times New Roman"/>
          <w:sz w:val="24"/>
          <w:szCs w:val="24"/>
        </w:rPr>
        <w:t xml:space="preserve"> dzelzceļa pamattrasi šķērsojoši </w:t>
      </w:r>
      <w:r w:rsidR="00E95F22" w:rsidRPr="00AC54F7">
        <w:rPr>
          <w:rFonts w:ascii="Times New Roman" w:hAnsi="Times New Roman" w:cs="Times New Roman"/>
          <w:sz w:val="24"/>
          <w:szCs w:val="24"/>
        </w:rPr>
        <w:t>ce</w:t>
      </w:r>
      <w:r w:rsidR="00B85540" w:rsidRPr="00AC54F7">
        <w:rPr>
          <w:rFonts w:ascii="Times New Roman" w:hAnsi="Times New Roman" w:cs="Times New Roman"/>
          <w:sz w:val="24"/>
          <w:szCs w:val="24"/>
        </w:rPr>
        <w:t>ļi un ielas Rīgas pilsētas teritorijā</w:t>
      </w:r>
      <w:r w:rsidR="00AA1E80" w:rsidRPr="00AC54F7">
        <w:rPr>
          <w:rFonts w:ascii="Times New Roman" w:hAnsi="Times New Roman" w:cs="Times New Roman"/>
          <w:sz w:val="24"/>
          <w:szCs w:val="24"/>
        </w:rPr>
        <w:t>, jo šajā posmā vēl notiek aktīvi projektēšanas darbi</w:t>
      </w:r>
      <w:r w:rsidR="00DE33CD" w:rsidRPr="00AC54F7">
        <w:rPr>
          <w:rFonts w:ascii="Times New Roman" w:hAnsi="Times New Roman" w:cs="Times New Roman"/>
          <w:sz w:val="24"/>
          <w:szCs w:val="24"/>
        </w:rPr>
        <w:t>)</w:t>
      </w:r>
      <w:r w:rsidR="00B85540" w:rsidRPr="00AC54F7">
        <w:rPr>
          <w:rFonts w:ascii="Times New Roman" w:hAnsi="Times New Roman" w:cs="Times New Roman"/>
          <w:sz w:val="24"/>
          <w:szCs w:val="24"/>
        </w:rPr>
        <w:t>.</w:t>
      </w:r>
      <w:r w:rsidR="003A163A" w:rsidRPr="00AC54F7">
        <w:rPr>
          <w:rFonts w:ascii="Times New Roman" w:hAnsi="Times New Roman" w:cs="Times New Roman"/>
          <w:sz w:val="24"/>
          <w:szCs w:val="24"/>
        </w:rPr>
        <w:t xml:space="preserve"> </w:t>
      </w:r>
      <w:r w:rsidR="005151DE">
        <w:rPr>
          <w:rFonts w:ascii="Times New Roman" w:hAnsi="Times New Roman" w:cs="Times New Roman"/>
          <w:sz w:val="24"/>
          <w:szCs w:val="24"/>
        </w:rPr>
        <w:t xml:space="preserve">Ziņojuma </w:t>
      </w:r>
      <w:r w:rsidR="00E12CB2" w:rsidRPr="00AC54F7">
        <w:rPr>
          <w:rFonts w:ascii="Times New Roman" w:hAnsi="Times New Roman" w:cs="Times New Roman"/>
          <w:sz w:val="24"/>
          <w:szCs w:val="24"/>
        </w:rPr>
        <w:t>1. tabulā norādīts</w:t>
      </w:r>
      <w:r w:rsidR="003A163A" w:rsidRPr="00AC54F7">
        <w:rPr>
          <w:rFonts w:ascii="Times New Roman" w:hAnsi="Times New Roman" w:cs="Times New Roman"/>
          <w:sz w:val="24"/>
          <w:szCs w:val="24"/>
        </w:rPr>
        <w:t xml:space="preserve"> indikatīv</w:t>
      </w:r>
      <w:r w:rsidR="00E12CB2" w:rsidRPr="00AC54F7">
        <w:rPr>
          <w:rFonts w:ascii="Times New Roman" w:hAnsi="Times New Roman" w:cs="Times New Roman"/>
          <w:sz w:val="24"/>
          <w:szCs w:val="24"/>
        </w:rPr>
        <w:t>ais</w:t>
      </w:r>
      <w:r w:rsidR="003A163A" w:rsidRPr="00AC54F7">
        <w:rPr>
          <w:rFonts w:ascii="Times New Roman" w:hAnsi="Times New Roman" w:cs="Times New Roman"/>
          <w:sz w:val="24"/>
          <w:szCs w:val="24"/>
        </w:rPr>
        <w:t xml:space="preserve"> </w:t>
      </w:r>
      <w:r w:rsidR="00CC3C79" w:rsidRPr="00AC54F7">
        <w:rPr>
          <w:rFonts w:ascii="Times New Roman" w:hAnsi="Times New Roman" w:cs="Times New Roman"/>
          <w:sz w:val="24"/>
          <w:szCs w:val="24"/>
        </w:rPr>
        <w:t>P</w:t>
      </w:r>
      <w:r w:rsidR="003A163A" w:rsidRPr="00AC54F7">
        <w:rPr>
          <w:rFonts w:ascii="Times New Roman" w:hAnsi="Times New Roman" w:cs="Times New Roman"/>
          <w:sz w:val="24"/>
          <w:szCs w:val="24"/>
        </w:rPr>
        <w:t xml:space="preserve">rojekta ietvaros projektējamo </w:t>
      </w:r>
      <w:r w:rsidR="00E95F22" w:rsidRPr="00AC54F7">
        <w:rPr>
          <w:rFonts w:ascii="Times New Roman" w:hAnsi="Times New Roman" w:cs="Times New Roman"/>
          <w:sz w:val="24"/>
          <w:szCs w:val="24"/>
        </w:rPr>
        <w:t>ce</w:t>
      </w:r>
      <w:r w:rsidR="003A163A" w:rsidRPr="00AC54F7">
        <w:rPr>
          <w:rFonts w:ascii="Times New Roman" w:hAnsi="Times New Roman" w:cs="Times New Roman"/>
          <w:sz w:val="24"/>
          <w:szCs w:val="24"/>
        </w:rPr>
        <w:t>ļu sadalījum</w:t>
      </w:r>
      <w:r w:rsidR="00E12CB2" w:rsidRPr="00AC54F7">
        <w:rPr>
          <w:rFonts w:ascii="Times New Roman" w:hAnsi="Times New Roman" w:cs="Times New Roman"/>
          <w:sz w:val="24"/>
          <w:szCs w:val="24"/>
        </w:rPr>
        <w:t>s</w:t>
      </w:r>
      <w:r w:rsidR="003A163A" w:rsidRPr="00AC54F7">
        <w:rPr>
          <w:rFonts w:ascii="Times New Roman" w:hAnsi="Times New Roman" w:cs="Times New Roman"/>
          <w:sz w:val="24"/>
          <w:szCs w:val="24"/>
        </w:rPr>
        <w:t xml:space="preserve"> pa novadiem </w:t>
      </w:r>
      <w:r w:rsidR="003A163A" w:rsidRPr="00AC54F7">
        <w:rPr>
          <w:rFonts w:ascii="Times New Roman" w:hAnsi="Times New Roman" w:cs="Times New Roman"/>
          <w:i/>
          <w:iCs/>
          <w:sz w:val="24"/>
          <w:szCs w:val="24"/>
        </w:rPr>
        <w:t>(202</w:t>
      </w:r>
      <w:r w:rsidR="00825DB1">
        <w:rPr>
          <w:rFonts w:ascii="Times New Roman" w:hAnsi="Times New Roman" w:cs="Times New Roman"/>
          <w:i/>
          <w:iCs/>
          <w:sz w:val="24"/>
          <w:szCs w:val="24"/>
        </w:rPr>
        <w:t>3</w:t>
      </w:r>
      <w:r w:rsidR="003A163A" w:rsidRPr="00AC54F7">
        <w:rPr>
          <w:rFonts w:ascii="Times New Roman" w:hAnsi="Times New Roman" w:cs="Times New Roman"/>
          <w:i/>
          <w:iCs/>
          <w:sz w:val="24"/>
          <w:szCs w:val="24"/>
        </w:rPr>
        <w:t>. gada a</w:t>
      </w:r>
      <w:r w:rsidR="00825DB1">
        <w:rPr>
          <w:rFonts w:ascii="Times New Roman" w:hAnsi="Times New Roman" w:cs="Times New Roman"/>
          <w:i/>
          <w:iCs/>
          <w:sz w:val="24"/>
          <w:szCs w:val="24"/>
        </w:rPr>
        <w:t>prīļ</w:t>
      </w:r>
      <w:r w:rsidR="003A163A" w:rsidRPr="00AC54F7">
        <w:rPr>
          <w:rFonts w:ascii="Times New Roman" w:hAnsi="Times New Roman" w:cs="Times New Roman"/>
          <w:i/>
          <w:iCs/>
          <w:sz w:val="24"/>
          <w:szCs w:val="24"/>
        </w:rPr>
        <w:t>a dati)</w:t>
      </w:r>
      <w:r w:rsidR="0083646C" w:rsidRPr="00AC54F7">
        <w:rPr>
          <w:rFonts w:ascii="Times New Roman" w:hAnsi="Times New Roman" w:cs="Times New Roman"/>
          <w:sz w:val="24"/>
          <w:szCs w:val="24"/>
        </w:rPr>
        <w:t>, kas atkarīb</w:t>
      </w:r>
      <w:r w:rsidR="001E1439" w:rsidRPr="00AC54F7">
        <w:rPr>
          <w:rFonts w:ascii="Times New Roman" w:hAnsi="Times New Roman" w:cs="Times New Roman"/>
          <w:sz w:val="24"/>
          <w:szCs w:val="24"/>
        </w:rPr>
        <w:t>ā</w:t>
      </w:r>
      <w:r w:rsidR="0083646C" w:rsidRPr="00AC54F7">
        <w:rPr>
          <w:rFonts w:ascii="Times New Roman" w:hAnsi="Times New Roman" w:cs="Times New Roman"/>
          <w:sz w:val="24"/>
          <w:szCs w:val="24"/>
        </w:rPr>
        <w:t xml:space="preserve"> no projektēšanas risinājumiem vēl var </w:t>
      </w:r>
      <w:r w:rsidR="00F45482" w:rsidRPr="00AC54F7">
        <w:rPr>
          <w:rFonts w:ascii="Times New Roman" w:hAnsi="Times New Roman" w:cs="Times New Roman"/>
          <w:sz w:val="24"/>
          <w:szCs w:val="24"/>
        </w:rPr>
        <w:t xml:space="preserve">nebūtiski </w:t>
      </w:r>
      <w:r w:rsidR="0083646C" w:rsidRPr="00AC54F7">
        <w:rPr>
          <w:rFonts w:ascii="Times New Roman" w:hAnsi="Times New Roman" w:cs="Times New Roman"/>
          <w:sz w:val="24"/>
          <w:szCs w:val="24"/>
        </w:rPr>
        <w:t>mainīties</w:t>
      </w:r>
      <w:r w:rsidR="003A163A" w:rsidRPr="00AC54F7">
        <w:rPr>
          <w:rFonts w:ascii="Times New Roman" w:hAnsi="Times New Roman" w:cs="Times New Roman"/>
          <w:sz w:val="24"/>
          <w:szCs w:val="24"/>
        </w:rPr>
        <w:t>.</w:t>
      </w:r>
    </w:p>
    <w:p w14:paraId="0FC7B702" w14:textId="77777777" w:rsidR="00121DE0" w:rsidRPr="00AC54F7" w:rsidRDefault="00121DE0" w:rsidP="00DA052E">
      <w:pPr>
        <w:tabs>
          <w:tab w:val="left" w:pos="720"/>
          <w:tab w:val="center" w:pos="4320"/>
          <w:tab w:val="right" w:pos="8640"/>
        </w:tabs>
        <w:spacing w:after="0" w:line="240" w:lineRule="auto"/>
        <w:jc w:val="both"/>
        <w:rPr>
          <w:rFonts w:ascii="Times New Roman" w:hAnsi="Times New Roman" w:cs="Times New Roman"/>
          <w:sz w:val="24"/>
          <w:szCs w:val="24"/>
        </w:rPr>
      </w:pPr>
    </w:p>
    <w:p w14:paraId="224A3B92" w14:textId="5713A5B1" w:rsidR="001C387A" w:rsidRPr="00DF46A9" w:rsidRDefault="00801242" w:rsidP="00DF46A9">
      <w:pPr>
        <w:pStyle w:val="ListParagraph"/>
        <w:numPr>
          <w:ilvl w:val="0"/>
          <w:numId w:val="24"/>
        </w:numPr>
        <w:tabs>
          <w:tab w:val="left" w:pos="720"/>
          <w:tab w:val="center" w:pos="4320"/>
          <w:tab w:val="right" w:pos="8640"/>
        </w:tabs>
        <w:spacing w:after="0" w:line="240" w:lineRule="auto"/>
        <w:jc w:val="right"/>
        <w:rPr>
          <w:rFonts w:ascii="Times New Roman" w:hAnsi="Times New Roman" w:cs="Times New Roman"/>
          <w:sz w:val="24"/>
          <w:szCs w:val="24"/>
        </w:rPr>
      </w:pPr>
      <w:r w:rsidRPr="00DF46A9">
        <w:rPr>
          <w:rFonts w:ascii="Times New Roman" w:hAnsi="Times New Roman" w:cs="Times New Roman"/>
          <w:sz w:val="24"/>
          <w:szCs w:val="24"/>
        </w:rPr>
        <w:t xml:space="preserve">tabula </w:t>
      </w:r>
      <w:r w:rsidR="00905154" w:rsidRPr="00DF46A9">
        <w:rPr>
          <w:rFonts w:ascii="Times New Roman" w:hAnsi="Times New Roman" w:cs="Times New Roman"/>
          <w:sz w:val="24"/>
          <w:szCs w:val="24"/>
        </w:rPr>
        <w:t>“Indikatīvais pārbūvējamo</w:t>
      </w:r>
      <w:r w:rsidR="00691AC6" w:rsidRPr="00DF46A9">
        <w:rPr>
          <w:rFonts w:ascii="Times New Roman" w:hAnsi="Times New Roman" w:cs="Times New Roman"/>
          <w:sz w:val="24"/>
          <w:szCs w:val="24"/>
        </w:rPr>
        <w:t xml:space="preserve"> un </w:t>
      </w:r>
      <w:r w:rsidR="00F42DD4" w:rsidRPr="00DF46A9">
        <w:rPr>
          <w:rFonts w:ascii="Times New Roman" w:hAnsi="Times New Roman" w:cs="Times New Roman"/>
          <w:sz w:val="24"/>
          <w:szCs w:val="24"/>
        </w:rPr>
        <w:t xml:space="preserve">no jauna būvējamo </w:t>
      </w:r>
      <w:r w:rsidR="00E95F22" w:rsidRPr="00DF46A9">
        <w:rPr>
          <w:rFonts w:ascii="Times New Roman" w:hAnsi="Times New Roman" w:cs="Times New Roman"/>
          <w:sz w:val="24"/>
          <w:szCs w:val="24"/>
        </w:rPr>
        <w:t>ce</w:t>
      </w:r>
      <w:r w:rsidR="00905154" w:rsidRPr="00DF46A9">
        <w:rPr>
          <w:rFonts w:ascii="Times New Roman" w:hAnsi="Times New Roman" w:cs="Times New Roman"/>
          <w:sz w:val="24"/>
          <w:szCs w:val="24"/>
        </w:rPr>
        <w:t>ļu tīkls”</w:t>
      </w:r>
    </w:p>
    <w:tbl>
      <w:tblPr>
        <w:tblStyle w:val="TableGridLight"/>
        <w:tblW w:w="0" w:type="auto"/>
        <w:tblLayout w:type="fixed"/>
        <w:tblLook w:val="04A0" w:firstRow="1" w:lastRow="0" w:firstColumn="1" w:lastColumn="0" w:noHBand="0" w:noVBand="1"/>
      </w:tblPr>
      <w:tblGrid>
        <w:gridCol w:w="1271"/>
        <w:gridCol w:w="1559"/>
        <w:gridCol w:w="1276"/>
        <w:gridCol w:w="1276"/>
        <w:gridCol w:w="1417"/>
        <w:gridCol w:w="1276"/>
        <w:gridCol w:w="941"/>
      </w:tblGrid>
      <w:tr w:rsidR="00825DB1" w:rsidRPr="003370A9" w14:paraId="0C9EDA60" w14:textId="77777777" w:rsidTr="00825DB1">
        <w:tc>
          <w:tcPr>
            <w:tcW w:w="1271" w:type="dxa"/>
          </w:tcPr>
          <w:p w14:paraId="09226127" w14:textId="4BF25D5F" w:rsidR="00B85540" w:rsidRPr="003370A9" w:rsidRDefault="00B85540" w:rsidP="00DA052E">
            <w:pPr>
              <w:tabs>
                <w:tab w:val="left" w:pos="720"/>
                <w:tab w:val="center" w:pos="4320"/>
                <w:tab w:val="right" w:pos="8640"/>
              </w:tabs>
              <w:jc w:val="center"/>
              <w:rPr>
                <w:rFonts w:ascii="Times New Roman" w:hAnsi="Times New Roman" w:cs="Times New Roman"/>
                <w:b/>
                <w:bCs/>
                <w:sz w:val="24"/>
                <w:szCs w:val="24"/>
              </w:rPr>
            </w:pPr>
            <w:r w:rsidRPr="003370A9">
              <w:rPr>
                <w:rFonts w:ascii="Times New Roman" w:hAnsi="Times New Roman" w:cs="Times New Roman"/>
                <w:b/>
                <w:bCs/>
                <w:sz w:val="24"/>
                <w:szCs w:val="24"/>
              </w:rPr>
              <w:t>Novads</w:t>
            </w:r>
          </w:p>
        </w:tc>
        <w:tc>
          <w:tcPr>
            <w:tcW w:w="1559" w:type="dxa"/>
          </w:tcPr>
          <w:p w14:paraId="06F5DD07" w14:textId="67EFA248" w:rsidR="00B85540" w:rsidRPr="003370A9" w:rsidRDefault="00B85540" w:rsidP="00DA052E">
            <w:pPr>
              <w:tabs>
                <w:tab w:val="left" w:pos="720"/>
                <w:tab w:val="center" w:pos="4320"/>
                <w:tab w:val="right" w:pos="8640"/>
              </w:tabs>
              <w:jc w:val="center"/>
              <w:rPr>
                <w:rFonts w:ascii="Times New Roman" w:hAnsi="Times New Roman" w:cs="Times New Roman"/>
                <w:b/>
                <w:bCs/>
                <w:sz w:val="24"/>
                <w:szCs w:val="24"/>
              </w:rPr>
            </w:pPr>
            <w:r w:rsidRPr="003370A9">
              <w:rPr>
                <w:rFonts w:ascii="Times New Roman" w:hAnsi="Times New Roman" w:cs="Times New Roman"/>
                <w:b/>
                <w:bCs/>
                <w:sz w:val="24"/>
                <w:szCs w:val="24"/>
              </w:rPr>
              <w:t>Kopgarums (km)</w:t>
            </w:r>
          </w:p>
        </w:tc>
        <w:tc>
          <w:tcPr>
            <w:tcW w:w="1276" w:type="dxa"/>
          </w:tcPr>
          <w:p w14:paraId="212D1070" w14:textId="4572D650" w:rsidR="00B85540" w:rsidRPr="003370A9" w:rsidRDefault="00FA0C44" w:rsidP="00DA052E">
            <w:pPr>
              <w:tabs>
                <w:tab w:val="left" w:pos="720"/>
                <w:tab w:val="center" w:pos="4320"/>
                <w:tab w:val="right" w:pos="8640"/>
              </w:tabs>
              <w:jc w:val="center"/>
              <w:rPr>
                <w:rFonts w:ascii="Times New Roman" w:hAnsi="Times New Roman" w:cs="Times New Roman"/>
                <w:b/>
                <w:bCs/>
                <w:sz w:val="24"/>
                <w:szCs w:val="24"/>
              </w:rPr>
            </w:pPr>
            <w:r w:rsidRPr="00FA0C44">
              <w:rPr>
                <w:rFonts w:ascii="Times New Roman" w:hAnsi="Times New Roman" w:cs="Times New Roman"/>
                <w:b/>
                <w:bCs/>
                <w:i/>
                <w:iCs/>
                <w:sz w:val="24"/>
                <w:szCs w:val="24"/>
              </w:rPr>
              <w:t>Rail Baltica</w:t>
            </w:r>
            <w:r w:rsidR="00B85540" w:rsidRPr="003370A9">
              <w:rPr>
                <w:rFonts w:ascii="Times New Roman" w:hAnsi="Times New Roman" w:cs="Times New Roman"/>
                <w:b/>
                <w:bCs/>
                <w:sz w:val="24"/>
                <w:szCs w:val="24"/>
              </w:rPr>
              <w:t xml:space="preserve"> apkalpes c</w:t>
            </w:r>
            <w:r w:rsidR="00150D52" w:rsidRPr="003370A9">
              <w:rPr>
                <w:rFonts w:ascii="Times New Roman" w:hAnsi="Times New Roman" w:cs="Times New Roman"/>
                <w:b/>
                <w:bCs/>
                <w:sz w:val="24"/>
                <w:szCs w:val="24"/>
              </w:rPr>
              <w:t>eļ</w:t>
            </w:r>
            <w:r w:rsidR="00B85540" w:rsidRPr="003370A9">
              <w:rPr>
                <w:rFonts w:ascii="Times New Roman" w:hAnsi="Times New Roman" w:cs="Times New Roman"/>
                <w:b/>
                <w:bCs/>
                <w:sz w:val="24"/>
                <w:szCs w:val="24"/>
              </w:rPr>
              <w:t>i (km)</w:t>
            </w:r>
          </w:p>
        </w:tc>
        <w:tc>
          <w:tcPr>
            <w:tcW w:w="1276" w:type="dxa"/>
          </w:tcPr>
          <w:p w14:paraId="58DC69AF" w14:textId="6F3A2C16" w:rsidR="00B85540" w:rsidRPr="003370A9" w:rsidRDefault="00B85540" w:rsidP="00DA052E">
            <w:pPr>
              <w:tabs>
                <w:tab w:val="left" w:pos="720"/>
                <w:tab w:val="center" w:pos="4320"/>
                <w:tab w:val="right" w:pos="8640"/>
              </w:tabs>
              <w:jc w:val="center"/>
              <w:rPr>
                <w:rFonts w:ascii="Times New Roman" w:hAnsi="Times New Roman" w:cs="Times New Roman"/>
                <w:b/>
                <w:bCs/>
                <w:sz w:val="24"/>
                <w:szCs w:val="24"/>
              </w:rPr>
            </w:pPr>
            <w:r w:rsidRPr="003370A9">
              <w:rPr>
                <w:rFonts w:ascii="Times New Roman" w:hAnsi="Times New Roman" w:cs="Times New Roman"/>
                <w:b/>
                <w:bCs/>
                <w:sz w:val="24"/>
                <w:szCs w:val="24"/>
              </w:rPr>
              <w:t xml:space="preserve">Valsts </w:t>
            </w:r>
            <w:r w:rsidR="00E95F22" w:rsidRPr="003370A9">
              <w:rPr>
                <w:rFonts w:ascii="Times New Roman" w:hAnsi="Times New Roman" w:cs="Times New Roman"/>
                <w:b/>
                <w:bCs/>
                <w:sz w:val="24"/>
                <w:szCs w:val="24"/>
              </w:rPr>
              <w:t>ce</w:t>
            </w:r>
            <w:r w:rsidRPr="003370A9">
              <w:rPr>
                <w:rFonts w:ascii="Times New Roman" w:hAnsi="Times New Roman" w:cs="Times New Roman"/>
                <w:b/>
                <w:bCs/>
                <w:sz w:val="24"/>
                <w:szCs w:val="24"/>
              </w:rPr>
              <w:t>ļi (km)</w:t>
            </w:r>
          </w:p>
        </w:tc>
        <w:tc>
          <w:tcPr>
            <w:tcW w:w="1417" w:type="dxa"/>
          </w:tcPr>
          <w:p w14:paraId="1ACF45FA" w14:textId="5639DF3E" w:rsidR="00B85540" w:rsidRPr="003370A9" w:rsidRDefault="00B85540" w:rsidP="00DA052E">
            <w:pPr>
              <w:tabs>
                <w:tab w:val="left" w:pos="720"/>
                <w:tab w:val="center" w:pos="4320"/>
                <w:tab w:val="right" w:pos="8640"/>
              </w:tabs>
              <w:jc w:val="center"/>
              <w:rPr>
                <w:rFonts w:ascii="Times New Roman" w:hAnsi="Times New Roman" w:cs="Times New Roman"/>
                <w:b/>
                <w:bCs/>
                <w:sz w:val="24"/>
                <w:szCs w:val="24"/>
              </w:rPr>
            </w:pPr>
            <w:r w:rsidRPr="003370A9">
              <w:rPr>
                <w:rFonts w:ascii="Times New Roman" w:hAnsi="Times New Roman" w:cs="Times New Roman"/>
                <w:b/>
                <w:bCs/>
                <w:sz w:val="24"/>
                <w:szCs w:val="24"/>
              </w:rPr>
              <w:t>Pašvaldību ceļi (km)</w:t>
            </w:r>
          </w:p>
        </w:tc>
        <w:tc>
          <w:tcPr>
            <w:tcW w:w="1276" w:type="dxa"/>
          </w:tcPr>
          <w:p w14:paraId="1CBC54C6" w14:textId="59668F38" w:rsidR="00B85540" w:rsidRPr="003370A9" w:rsidRDefault="00B85540" w:rsidP="00DA052E">
            <w:pPr>
              <w:tabs>
                <w:tab w:val="left" w:pos="720"/>
                <w:tab w:val="center" w:pos="4320"/>
                <w:tab w:val="right" w:pos="8640"/>
              </w:tabs>
              <w:jc w:val="center"/>
              <w:rPr>
                <w:rFonts w:ascii="Times New Roman" w:hAnsi="Times New Roman" w:cs="Times New Roman"/>
                <w:b/>
                <w:bCs/>
                <w:sz w:val="24"/>
                <w:szCs w:val="24"/>
              </w:rPr>
            </w:pPr>
            <w:r w:rsidRPr="003370A9">
              <w:rPr>
                <w:rFonts w:ascii="Times New Roman" w:hAnsi="Times New Roman" w:cs="Times New Roman"/>
                <w:b/>
                <w:bCs/>
                <w:sz w:val="24"/>
                <w:szCs w:val="24"/>
              </w:rPr>
              <w:t>Komersantu ceļi (km)</w:t>
            </w:r>
          </w:p>
        </w:tc>
        <w:tc>
          <w:tcPr>
            <w:tcW w:w="941" w:type="dxa"/>
          </w:tcPr>
          <w:p w14:paraId="000CF851" w14:textId="2AB1956D" w:rsidR="00B85540" w:rsidRPr="003370A9" w:rsidRDefault="00B85540" w:rsidP="00DA052E">
            <w:pPr>
              <w:tabs>
                <w:tab w:val="left" w:pos="720"/>
                <w:tab w:val="center" w:pos="4320"/>
                <w:tab w:val="right" w:pos="8640"/>
              </w:tabs>
              <w:jc w:val="center"/>
              <w:rPr>
                <w:rFonts w:ascii="Times New Roman" w:hAnsi="Times New Roman" w:cs="Times New Roman"/>
                <w:b/>
                <w:bCs/>
                <w:sz w:val="24"/>
                <w:szCs w:val="24"/>
              </w:rPr>
            </w:pPr>
            <w:r w:rsidRPr="003370A9">
              <w:rPr>
                <w:rFonts w:ascii="Times New Roman" w:hAnsi="Times New Roman" w:cs="Times New Roman"/>
                <w:b/>
                <w:bCs/>
                <w:sz w:val="24"/>
                <w:szCs w:val="24"/>
              </w:rPr>
              <w:t>Māju ceļi (km)</w:t>
            </w:r>
          </w:p>
        </w:tc>
      </w:tr>
      <w:tr w:rsidR="00335857" w:rsidRPr="003370A9" w14:paraId="3F77D2ED" w14:textId="77777777" w:rsidTr="00825DB1">
        <w:tc>
          <w:tcPr>
            <w:tcW w:w="1271" w:type="dxa"/>
          </w:tcPr>
          <w:p w14:paraId="452C4907" w14:textId="520357AF"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Limbažu</w:t>
            </w:r>
          </w:p>
        </w:tc>
        <w:tc>
          <w:tcPr>
            <w:tcW w:w="1559" w:type="dxa"/>
            <w:vAlign w:val="center"/>
          </w:tcPr>
          <w:p w14:paraId="4EFA62DC" w14:textId="586D6F27"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148,73</w:t>
            </w:r>
          </w:p>
        </w:tc>
        <w:tc>
          <w:tcPr>
            <w:tcW w:w="1276" w:type="dxa"/>
            <w:vAlign w:val="center"/>
          </w:tcPr>
          <w:p w14:paraId="76AF66F6" w14:textId="794DFD70"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11,63</w:t>
            </w:r>
          </w:p>
        </w:tc>
        <w:tc>
          <w:tcPr>
            <w:tcW w:w="1276" w:type="dxa"/>
            <w:vAlign w:val="center"/>
          </w:tcPr>
          <w:p w14:paraId="420DF1CA" w14:textId="0A48FF02"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9,95</w:t>
            </w:r>
          </w:p>
        </w:tc>
        <w:tc>
          <w:tcPr>
            <w:tcW w:w="1417" w:type="dxa"/>
            <w:vAlign w:val="center"/>
          </w:tcPr>
          <w:p w14:paraId="2C01A721" w14:textId="40009C7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121,43</w:t>
            </w:r>
          </w:p>
        </w:tc>
        <w:tc>
          <w:tcPr>
            <w:tcW w:w="1276" w:type="dxa"/>
            <w:vAlign w:val="center"/>
          </w:tcPr>
          <w:p w14:paraId="5675612C" w14:textId="34DEDA6B"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5,72</w:t>
            </w:r>
          </w:p>
        </w:tc>
        <w:tc>
          <w:tcPr>
            <w:tcW w:w="941" w:type="dxa"/>
            <w:vAlign w:val="center"/>
          </w:tcPr>
          <w:p w14:paraId="701DBA0F" w14:textId="3908FE7F"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3C514EE7" w14:textId="77777777" w:rsidTr="00825DB1">
        <w:tc>
          <w:tcPr>
            <w:tcW w:w="1271" w:type="dxa"/>
          </w:tcPr>
          <w:p w14:paraId="72E3A323" w14:textId="71BC7142"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Saulkrastu</w:t>
            </w:r>
          </w:p>
        </w:tc>
        <w:tc>
          <w:tcPr>
            <w:tcW w:w="1559" w:type="dxa"/>
            <w:vAlign w:val="center"/>
          </w:tcPr>
          <w:p w14:paraId="21F67C23" w14:textId="727F2E8F"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41,77</w:t>
            </w:r>
          </w:p>
        </w:tc>
        <w:tc>
          <w:tcPr>
            <w:tcW w:w="1276" w:type="dxa"/>
            <w:vAlign w:val="center"/>
          </w:tcPr>
          <w:p w14:paraId="08051F76" w14:textId="142A2009"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2,80</w:t>
            </w:r>
          </w:p>
        </w:tc>
        <w:tc>
          <w:tcPr>
            <w:tcW w:w="1276" w:type="dxa"/>
            <w:vAlign w:val="center"/>
          </w:tcPr>
          <w:p w14:paraId="4794B60D" w14:textId="1688E63F"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3,43</w:t>
            </w:r>
          </w:p>
        </w:tc>
        <w:tc>
          <w:tcPr>
            <w:tcW w:w="1417" w:type="dxa"/>
            <w:vAlign w:val="center"/>
          </w:tcPr>
          <w:p w14:paraId="2F18F5CD" w14:textId="2F1BA4F4"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34,66</w:t>
            </w:r>
          </w:p>
        </w:tc>
        <w:tc>
          <w:tcPr>
            <w:tcW w:w="1276" w:type="dxa"/>
            <w:vAlign w:val="center"/>
          </w:tcPr>
          <w:p w14:paraId="6B9A9495" w14:textId="646E0725"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0,88</w:t>
            </w:r>
          </w:p>
        </w:tc>
        <w:tc>
          <w:tcPr>
            <w:tcW w:w="941" w:type="dxa"/>
            <w:vAlign w:val="center"/>
          </w:tcPr>
          <w:p w14:paraId="2443138A" w14:textId="291810E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1324758E" w14:textId="77777777" w:rsidTr="00825DB1">
        <w:tc>
          <w:tcPr>
            <w:tcW w:w="1271" w:type="dxa"/>
          </w:tcPr>
          <w:p w14:paraId="164CCF7C" w14:textId="4CAB6743"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Siguldas</w:t>
            </w:r>
          </w:p>
        </w:tc>
        <w:tc>
          <w:tcPr>
            <w:tcW w:w="1559" w:type="dxa"/>
            <w:vAlign w:val="center"/>
          </w:tcPr>
          <w:p w14:paraId="1BC07A2D" w14:textId="5293FA82"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13,34</w:t>
            </w:r>
          </w:p>
        </w:tc>
        <w:tc>
          <w:tcPr>
            <w:tcW w:w="1276" w:type="dxa"/>
            <w:vAlign w:val="center"/>
          </w:tcPr>
          <w:p w14:paraId="421BD7AE" w14:textId="11FE2D3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3,37</w:t>
            </w:r>
          </w:p>
        </w:tc>
        <w:tc>
          <w:tcPr>
            <w:tcW w:w="1276" w:type="dxa"/>
            <w:vAlign w:val="center"/>
          </w:tcPr>
          <w:p w14:paraId="412E050E" w14:textId="18585081"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0,46</w:t>
            </w:r>
          </w:p>
        </w:tc>
        <w:tc>
          <w:tcPr>
            <w:tcW w:w="1417" w:type="dxa"/>
            <w:vAlign w:val="center"/>
          </w:tcPr>
          <w:p w14:paraId="1D84B192" w14:textId="5F193E3E"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8,50</w:t>
            </w:r>
          </w:p>
        </w:tc>
        <w:tc>
          <w:tcPr>
            <w:tcW w:w="1276" w:type="dxa"/>
            <w:vAlign w:val="center"/>
          </w:tcPr>
          <w:p w14:paraId="069CEC75" w14:textId="6675B141"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1,01</w:t>
            </w:r>
          </w:p>
        </w:tc>
        <w:tc>
          <w:tcPr>
            <w:tcW w:w="941" w:type="dxa"/>
            <w:vAlign w:val="center"/>
          </w:tcPr>
          <w:p w14:paraId="4D2803BE" w14:textId="1B4D1B54"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6320DB85" w14:textId="77777777" w:rsidTr="00825DB1">
        <w:tc>
          <w:tcPr>
            <w:tcW w:w="1271" w:type="dxa"/>
          </w:tcPr>
          <w:p w14:paraId="78BE80C7" w14:textId="733CB8D4"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Ropažu</w:t>
            </w:r>
          </w:p>
        </w:tc>
        <w:tc>
          <w:tcPr>
            <w:tcW w:w="1559" w:type="dxa"/>
            <w:vAlign w:val="center"/>
          </w:tcPr>
          <w:p w14:paraId="3F5F5B56" w14:textId="4C1DF78F"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41,11</w:t>
            </w:r>
          </w:p>
        </w:tc>
        <w:tc>
          <w:tcPr>
            <w:tcW w:w="1276" w:type="dxa"/>
            <w:vAlign w:val="center"/>
          </w:tcPr>
          <w:p w14:paraId="483FD49F" w14:textId="34AF06D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8,28</w:t>
            </w:r>
          </w:p>
        </w:tc>
        <w:tc>
          <w:tcPr>
            <w:tcW w:w="1276" w:type="dxa"/>
            <w:vAlign w:val="center"/>
          </w:tcPr>
          <w:p w14:paraId="53CCC48F" w14:textId="38592782"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4,51</w:t>
            </w:r>
          </w:p>
        </w:tc>
        <w:tc>
          <w:tcPr>
            <w:tcW w:w="1417" w:type="dxa"/>
            <w:vAlign w:val="center"/>
          </w:tcPr>
          <w:p w14:paraId="719D71E5" w14:textId="39A60A12"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15,36</w:t>
            </w:r>
          </w:p>
        </w:tc>
        <w:tc>
          <w:tcPr>
            <w:tcW w:w="1276" w:type="dxa"/>
            <w:vAlign w:val="center"/>
          </w:tcPr>
          <w:p w14:paraId="40275720" w14:textId="31DD3593"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12,96</w:t>
            </w:r>
          </w:p>
        </w:tc>
        <w:tc>
          <w:tcPr>
            <w:tcW w:w="941" w:type="dxa"/>
            <w:vAlign w:val="center"/>
          </w:tcPr>
          <w:p w14:paraId="4046470F" w14:textId="781E1BD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379DC09E" w14:textId="77777777" w:rsidTr="00825DB1">
        <w:tc>
          <w:tcPr>
            <w:tcW w:w="1271" w:type="dxa"/>
          </w:tcPr>
          <w:p w14:paraId="7E926BAF" w14:textId="426AABB4"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Mārupes</w:t>
            </w:r>
          </w:p>
        </w:tc>
        <w:tc>
          <w:tcPr>
            <w:tcW w:w="1559" w:type="dxa"/>
            <w:vAlign w:val="center"/>
          </w:tcPr>
          <w:p w14:paraId="523A07C4" w14:textId="0E5D0480"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24,07</w:t>
            </w:r>
          </w:p>
        </w:tc>
        <w:tc>
          <w:tcPr>
            <w:tcW w:w="1276" w:type="dxa"/>
            <w:vAlign w:val="center"/>
          </w:tcPr>
          <w:p w14:paraId="1748D953" w14:textId="2182498A"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1,17</w:t>
            </w:r>
          </w:p>
        </w:tc>
        <w:tc>
          <w:tcPr>
            <w:tcW w:w="1276" w:type="dxa"/>
            <w:vAlign w:val="center"/>
          </w:tcPr>
          <w:p w14:paraId="60C606F0" w14:textId="6C702FC0"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4,18</w:t>
            </w:r>
          </w:p>
        </w:tc>
        <w:tc>
          <w:tcPr>
            <w:tcW w:w="1417" w:type="dxa"/>
            <w:vAlign w:val="center"/>
          </w:tcPr>
          <w:p w14:paraId="28051176" w14:textId="1E4BFEF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17,26</w:t>
            </w:r>
          </w:p>
        </w:tc>
        <w:tc>
          <w:tcPr>
            <w:tcW w:w="1276" w:type="dxa"/>
            <w:vAlign w:val="center"/>
          </w:tcPr>
          <w:p w14:paraId="657BA166" w14:textId="6480F650"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1,45</w:t>
            </w:r>
          </w:p>
        </w:tc>
        <w:tc>
          <w:tcPr>
            <w:tcW w:w="941" w:type="dxa"/>
            <w:vAlign w:val="center"/>
          </w:tcPr>
          <w:p w14:paraId="52EBB579" w14:textId="361ED508"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242A14DA" w14:textId="77777777" w:rsidTr="00825DB1">
        <w:tc>
          <w:tcPr>
            <w:tcW w:w="1271" w:type="dxa"/>
          </w:tcPr>
          <w:p w14:paraId="459D282A" w14:textId="70E5FD47"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Olaines</w:t>
            </w:r>
          </w:p>
        </w:tc>
        <w:tc>
          <w:tcPr>
            <w:tcW w:w="1559" w:type="dxa"/>
            <w:vAlign w:val="center"/>
          </w:tcPr>
          <w:p w14:paraId="391AB75D" w14:textId="427637D3"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19,99</w:t>
            </w:r>
          </w:p>
        </w:tc>
        <w:tc>
          <w:tcPr>
            <w:tcW w:w="1276" w:type="dxa"/>
            <w:vAlign w:val="center"/>
          </w:tcPr>
          <w:p w14:paraId="50F93809" w14:textId="5BA277AC"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0,59</w:t>
            </w:r>
          </w:p>
        </w:tc>
        <w:tc>
          <w:tcPr>
            <w:tcW w:w="1276" w:type="dxa"/>
            <w:vAlign w:val="center"/>
          </w:tcPr>
          <w:p w14:paraId="03E79587" w14:textId="303F2A2F"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1,61</w:t>
            </w:r>
          </w:p>
        </w:tc>
        <w:tc>
          <w:tcPr>
            <w:tcW w:w="1417" w:type="dxa"/>
            <w:vAlign w:val="center"/>
          </w:tcPr>
          <w:p w14:paraId="666010DE" w14:textId="4C486E8C"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5,22</w:t>
            </w:r>
          </w:p>
        </w:tc>
        <w:tc>
          <w:tcPr>
            <w:tcW w:w="1276" w:type="dxa"/>
            <w:vAlign w:val="center"/>
          </w:tcPr>
          <w:p w14:paraId="0E73F0AA" w14:textId="11C5C2FC"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12,57</w:t>
            </w:r>
          </w:p>
        </w:tc>
        <w:tc>
          <w:tcPr>
            <w:tcW w:w="941" w:type="dxa"/>
            <w:vAlign w:val="center"/>
          </w:tcPr>
          <w:p w14:paraId="10E45F56" w14:textId="57DF6A2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3C0B8BA3" w14:textId="77777777" w:rsidTr="00825DB1">
        <w:tc>
          <w:tcPr>
            <w:tcW w:w="1271" w:type="dxa"/>
          </w:tcPr>
          <w:p w14:paraId="4326EB6F" w14:textId="75EE2A9D"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Ķekavas</w:t>
            </w:r>
          </w:p>
        </w:tc>
        <w:tc>
          <w:tcPr>
            <w:tcW w:w="1559" w:type="dxa"/>
            <w:vAlign w:val="center"/>
          </w:tcPr>
          <w:p w14:paraId="4722E8F3" w14:textId="6AD5F404"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73,10</w:t>
            </w:r>
          </w:p>
        </w:tc>
        <w:tc>
          <w:tcPr>
            <w:tcW w:w="1276" w:type="dxa"/>
            <w:vAlign w:val="center"/>
          </w:tcPr>
          <w:p w14:paraId="214F9423" w14:textId="2CFF3FAE"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17,40</w:t>
            </w:r>
          </w:p>
        </w:tc>
        <w:tc>
          <w:tcPr>
            <w:tcW w:w="1276" w:type="dxa"/>
            <w:vAlign w:val="center"/>
          </w:tcPr>
          <w:p w14:paraId="04F2BEBD" w14:textId="573AC45C"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5,43</w:t>
            </w:r>
          </w:p>
        </w:tc>
        <w:tc>
          <w:tcPr>
            <w:tcW w:w="1417" w:type="dxa"/>
            <w:vAlign w:val="center"/>
          </w:tcPr>
          <w:p w14:paraId="6F8BF8BA" w14:textId="048BE893"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38,79</w:t>
            </w:r>
          </w:p>
        </w:tc>
        <w:tc>
          <w:tcPr>
            <w:tcW w:w="1276" w:type="dxa"/>
            <w:vAlign w:val="center"/>
          </w:tcPr>
          <w:p w14:paraId="67D1EDE1" w14:textId="0665F924"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11,23</w:t>
            </w:r>
          </w:p>
        </w:tc>
        <w:tc>
          <w:tcPr>
            <w:tcW w:w="941" w:type="dxa"/>
            <w:vAlign w:val="center"/>
          </w:tcPr>
          <w:p w14:paraId="7B9FC9BF" w14:textId="1113943A"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0,25</w:t>
            </w:r>
          </w:p>
        </w:tc>
      </w:tr>
      <w:tr w:rsidR="00335857" w:rsidRPr="003370A9" w14:paraId="205E3A12" w14:textId="77777777" w:rsidTr="00825DB1">
        <w:tc>
          <w:tcPr>
            <w:tcW w:w="1271" w:type="dxa"/>
          </w:tcPr>
          <w:p w14:paraId="761269B4" w14:textId="67B7BE80"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Salaspils</w:t>
            </w:r>
          </w:p>
        </w:tc>
        <w:tc>
          <w:tcPr>
            <w:tcW w:w="1559" w:type="dxa"/>
            <w:vAlign w:val="center"/>
          </w:tcPr>
          <w:p w14:paraId="3B6E166D" w14:textId="372A26C0"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26,32</w:t>
            </w:r>
          </w:p>
        </w:tc>
        <w:tc>
          <w:tcPr>
            <w:tcW w:w="1276" w:type="dxa"/>
            <w:vAlign w:val="center"/>
          </w:tcPr>
          <w:p w14:paraId="095F2D24" w14:textId="671D57A2"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2,60</w:t>
            </w:r>
          </w:p>
        </w:tc>
        <w:tc>
          <w:tcPr>
            <w:tcW w:w="1276" w:type="dxa"/>
            <w:vAlign w:val="center"/>
          </w:tcPr>
          <w:p w14:paraId="235373E1" w14:textId="0A3F542A"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12,70</w:t>
            </w:r>
          </w:p>
        </w:tc>
        <w:tc>
          <w:tcPr>
            <w:tcW w:w="1417" w:type="dxa"/>
            <w:vAlign w:val="center"/>
          </w:tcPr>
          <w:p w14:paraId="5391423F" w14:textId="6BB7D16B"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11,02</w:t>
            </w:r>
          </w:p>
        </w:tc>
        <w:tc>
          <w:tcPr>
            <w:tcW w:w="1276" w:type="dxa"/>
            <w:vAlign w:val="center"/>
          </w:tcPr>
          <w:p w14:paraId="06A75DFB" w14:textId="0392DA97"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c>
          <w:tcPr>
            <w:tcW w:w="941" w:type="dxa"/>
            <w:vAlign w:val="center"/>
          </w:tcPr>
          <w:p w14:paraId="5DCD19A8" w14:textId="05E9E179"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3A2517BC" w14:textId="77777777" w:rsidTr="00825DB1">
        <w:tc>
          <w:tcPr>
            <w:tcW w:w="1271" w:type="dxa"/>
          </w:tcPr>
          <w:p w14:paraId="29458F5A" w14:textId="64A7F976"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sz w:val="24"/>
                <w:szCs w:val="24"/>
              </w:rPr>
              <w:t>Bauskas</w:t>
            </w:r>
          </w:p>
        </w:tc>
        <w:tc>
          <w:tcPr>
            <w:tcW w:w="1559" w:type="dxa"/>
            <w:vAlign w:val="center"/>
          </w:tcPr>
          <w:p w14:paraId="6C994B08" w14:textId="787B8C23"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96,81</w:t>
            </w:r>
          </w:p>
        </w:tc>
        <w:tc>
          <w:tcPr>
            <w:tcW w:w="1276" w:type="dxa"/>
            <w:vAlign w:val="center"/>
          </w:tcPr>
          <w:p w14:paraId="4FE05BDB" w14:textId="36BC08DC"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8,62</w:t>
            </w:r>
          </w:p>
        </w:tc>
        <w:tc>
          <w:tcPr>
            <w:tcW w:w="1276" w:type="dxa"/>
            <w:vAlign w:val="center"/>
          </w:tcPr>
          <w:p w14:paraId="6D30B467" w14:textId="66ACBA5C"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11,25</w:t>
            </w:r>
          </w:p>
        </w:tc>
        <w:tc>
          <w:tcPr>
            <w:tcW w:w="1417" w:type="dxa"/>
            <w:vAlign w:val="center"/>
          </w:tcPr>
          <w:p w14:paraId="0085B714" w14:textId="0B763E7B"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72,36</w:t>
            </w:r>
          </w:p>
        </w:tc>
        <w:tc>
          <w:tcPr>
            <w:tcW w:w="1276" w:type="dxa"/>
            <w:vAlign w:val="center"/>
          </w:tcPr>
          <w:p w14:paraId="24CD1DDC" w14:textId="5247AD1B"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r w:rsidRPr="00335857">
              <w:rPr>
                <w:rFonts w:ascii="Times New Roman" w:hAnsi="Times New Roman" w:cs="Times New Roman"/>
                <w:color w:val="000000"/>
                <w:sz w:val="24"/>
                <w:szCs w:val="24"/>
              </w:rPr>
              <w:t>4,58</w:t>
            </w:r>
          </w:p>
        </w:tc>
        <w:tc>
          <w:tcPr>
            <w:tcW w:w="941" w:type="dxa"/>
            <w:vAlign w:val="center"/>
          </w:tcPr>
          <w:p w14:paraId="6BFF3F1C" w14:textId="3BE07832" w:rsidR="00335857" w:rsidRPr="00335857" w:rsidRDefault="00335857" w:rsidP="00335857">
            <w:pPr>
              <w:tabs>
                <w:tab w:val="left" w:pos="720"/>
                <w:tab w:val="center" w:pos="4320"/>
                <w:tab w:val="right" w:pos="8640"/>
              </w:tabs>
              <w:jc w:val="center"/>
              <w:rPr>
                <w:rFonts w:ascii="Times New Roman" w:hAnsi="Times New Roman" w:cs="Times New Roman"/>
                <w:sz w:val="24"/>
                <w:szCs w:val="24"/>
              </w:rPr>
            </w:pPr>
          </w:p>
        </w:tc>
      </w:tr>
      <w:tr w:rsidR="00335857" w:rsidRPr="003370A9" w14:paraId="25D772DC" w14:textId="77777777" w:rsidTr="00825DB1">
        <w:tc>
          <w:tcPr>
            <w:tcW w:w="1271" w:type="dxa"/>
          </w:tcPr>
          <w:p w14:paraId="39F34930" w14:textId="0F4B3657" w:rsidR="00335857" w:rsidRPr="00335857" w:rsidRDefault="00335857" w:rsidP="00335857">
            <w:pPr>
              <w:tabs>
                <w:tab w:val="left" w:pos="720"/>
                <w:tab w:val="center" w:pos="4320"/>
                <w:tab w:val="right" w:pos="8640"/>
              </w:tabs>
              <w:jc w:val="center"/>
              <w:rPr>
                <w:rFonts w:ascii="Times New Roman" w:hAnsi="Times New Roman" w:cs="Times New Roman"/>
                <w:b/>
                <w:bCs/>
                <w:sz w:val="24"/>
                <w:szCs w:val="24"/>
              </w:rPr>
            </w:pPr>
            <w:r w:rsidRPr="00335857">
              <w:rPr>
                <w:rFonts w:ascii="Times New Roman" w:hAnsi="Times New Roman" w:cs="Times New Roman"/>
                <w:b/>
                <w:bCs/>
                <w:sz w:val="24"/>
                <w:szCs w:val="24"/>
              </w:rPr>
              <w:t>Kopā</w:t>
            </w:r>
          </w:p>
        </w:tc>
        <w:tc>
          <w:tcPr>
            <w:tcW w:w="1559" w:type="dxa"/>
            <w:vAlign w:val="center"/>
          </w:tcPr>
          <w:p w14:paraId="454B7D78" w14:textId="22C8B608" w:rsidR="00335857" w:rsidRPr="00335857" w:rsidRDefault="00335857" w:rsidP="00335857">
            <w:pPr>
              <w:tabs>
                <w:tab w:val="left" w:pos="720"/>
                <w:tab w:val="center" w:pos="4320"/>
                <w:tab w:val="right" w:pos="8640"/>
              </w:tabs>
              <w:jc w:val="center"/>
              <w:rPr>
                <w:rFonts w:ascii="Times New Roman" w:hAnsi="Times New Roman" w:cs="Times New Roman"/>
                <w:b/>
                <w:bCs/>
                <w:sz w:val="24"/>
                <w:szCs w:val="24"/>
              </w:rPr>
            </w:pPr>
            <w:r w:rsidRPr="00335857">
              <w:rPr>
                <w:rFonts w:ascii="Times New Roman" w:hAnsi="Times New Roman" w:cs="Times New Roman"/>
                <w:b/>
                <w:bCs/>
                <w:color w:val="000000"/>
                <w:sz w:val="24"/>
                <w:szCs w:val="24"/>
              </w:rPr>
              <w:t>485,24</w:t>
            </w:r>
          </w:p>
        </w:tc>
        <w:tc>
          <w:tcPr>
            <w:tcW w:w="1276" w:type="dxa"/>
            <w:vAlign w:val="center"/>
          </w:tcPr>
          <w:p w14:paraId="7C1945EC" w14:textId="08FC26DA" w:rsidR="00335857" w:rsidRPr="00335857" w:rsidRDefault="00335857" w:rsidP="00335857">
            <w:pPr>
              <w:tabs>
                <w:tab w:val="left" w:pos="720"/>
                <w:tab w:val="center" w:pos="4320"/>
                <w:tab w:val="right" w:pos="8640"/>
              </w:tabs>
              <w:jc w:val="center"/>
              <w:rPr>
                <w:rFonts w:ascii="Times New Roman" w:hAnsi="Times New Roman" w:cs="Times New Roman"/>
                <w:b/>
                <w:bCs/>
                <w:sz w:val="24"/>
                <w:szCs w:val="24"/>
              </w:rPr>
            </w:pPr>
            <w:r w:rsidRPr="00335857">
              <w:rPr>
                <w:rFonts w:ascii="Times New Roman" w:hAnsi="Times New Roman" w:cs="Times New Roman"/>
                <w:b/>
                <w:bCs/>
                <w:color w:val="000000"/>
                <w:sz w:val="24"/>
                <w:szCs w:val="24"/>
              </w:rPr>
              <w:t>56,46</w:t>
            </w:r>
          </w:p>
        </w:tc>
        <w:tc>
          <w:tcPr>
            <w:tcW w:w="1276" w:type="dxa"/>
            <w:vAlign w:val="center"/>
          </w:tcPr>
          <w:p w14:paraId="709C6D10" w14:textId="4C6B39C8" w:rsidR="00335857" w:rsidRPr="00335857" w:rsidRDefault="00335857" w:rsidP="00335857">
            <w:pPr>
              <w:tabs>
                <w:tab w:val="left" w:pos="720"/>
                <w:tab w:val="center" w:pos="4320"/>
                <w:tab w:val="right" w:pos="8640"/>
              </w:tabs>
              <w:jc w:val="center"/>
              <w:rPr>
                <w:rFonts w:ascii="Times New Roman" w:hAnsi="Times New Roman" w:cs="Times New Roman"/>
                <w:b/>
                <w:sz w:val="24"/>
                <w:szCs w:val="24"/>
              </w:rPr>
            </w:pPr>
            <w:r w:rsidRPr="00335857">
              <w:rPr>
                <w:rFonts w:ascii="Times New Roman" w:hAnsi="Times New Roman" w:cs="Times New Roman"/>
                <w:b/>
                <w:bCs/>
                <w:color w:val="000000"/>
                <w:sz w:val="24"/>
                <w:szCs w:val="24"/>
              </w:rPr>
              <w:t>53,51</w:t>
            </w:r>
          </w:p>
        </w:tc>
        <w:tc>
          <w:tcPr>
            <w:tcW w:w="1417" w:type="dxa"/>
            <w:vAlign w:val="center"/>
          </w:tcPr>
          <w:p w14:paraId="3C10E23E" w14:textId="48949D86" w:rsidR="00335857" w:rsidRPr="00335857" w:rsidRDefault="00335857" w:rsidP="00335857">
            <w:pPr>
              <w:tabs>
                <w:tab w:val="left" w:pos="720"/>
                <w:tab w:val="center" w:pos="4320"/>
                <w:tab w:val="right" w:pos="8640"/>
              </w:tabs>
              <w:jc w:val="center"/>
              <w:rPr>
                <w:rFonts w:ascii="Times New Roman" w:hAnsi="Times New Roman" w:cs="Times New Roman"/>
                <w:b/>
                <w:bCs/>
                <w:sz w:val="24"/>
                <w:szCs w:val="24"/>
              </w:rPr>
            </w:pPr>
            <w:r w:rsidRPr="00335857">
              <w:rPr>
                <w:rFonts w:ascii="Times New Roman" w:hAnsi="Times New Roman" w:cs="Times New Roman"/>
                <w:b/>
                <w:bCs/>
                <w:color w:val="000000"/>
                <w:sz w:val="24"/>
                <w:szCs w:val="24"/>
              </w:rPr>
              <w:t>324,61</w:t>
            </w:r>
          </w:p>
        </w:tc>
        <w:tc>
          <w:tcPr>
            <w:tcW w:w="1276" w:type="dxa"/>
            <w:vAlign w:val="center"/>
          </w:tcPr>
          <w:p w14:paraId="6EC43FDC" w14:textId="086BFECA" w:rsidR="00335857" w:rsidRPr="00335857" w:rsidRDefault="00335857" w:rsidP="00335857">
            <w:pPr>
              <w:tabs>
                <w:tab w:val="left" w:pos="720"/>
                <w:tab w:val="center" w:pos="4320"/>
                <w:tab w:val="right" w:pos="8640"/>
              </w:tabs>
              <w:jc w:val="center"/>
              <w:rPr>
                <w:rFonts w:ascii="Times New Roman" w:hAnsi="Times New Roman" w:cs="Times New Roman"/>
                <w:b/>
                <w:bCs/>
                <w:sz w:val="24"/>
                <w:szCs w:val="24"/>
              </w:rPr>
            </w:pPr>
            <w:r w:rsidRPr="00335857">
              <w:rPr>
                <w:rFonts w:ascii="Times New Roman" w:hAnsi="Times New Roman" w:cs="Times New Roman"/>
                <w:b/>
                <w:bCs/>
                <w:color w:val="000000"/>
                <w:sz w:val="24"/>
                <w:szCs w:val="24"/>
              </w:rPr>
              <w:t>50,42</w:t>
            </w:r>
          </w:p>
        </w:tc>
        <w:tc>
          <w:tcPr>
            <w:tcW w:w="941" w:type="dxa"/>
            <w:vAlign w:val="center"/>
          </w:tcPr>
          <w:p w14:paraId="79D2C4DE" w14:textId="321A4E72" w:rsidR="00335857" w:rsidRPr="00335857" w:rsidRDefault="00335857" w:rsidP="00335857">
            <w:pPr>
              <w:tabs>
                <w:tab w:val="left" w:pos="720"/>
                <w:tab w:val="center" w:pos="4320"/>
                <w:tab w:val="right" w:pos="8640"/>
              </w:tabs>
              <w:jc w:val="center"/>
              <w:rPr>
                <w:rFonts w:ascii="Times New Roman" w:hAnsi="Times New Roman" w:cs="Times New Roman"/>
                <w:b/>
                <w:bCs/>
                <w:sz w:val="24"/>
                <w:szCs w:val="24"/>
              </w:rPr>
            </w:pPr>
            <w:r w:rsidRPr="00335857">
              <w:rPr>
                <w:rFonts w:ascii="Times New Roman" w:hAnsi="Times New Roman" w:cs="Times New Roman"/>
                <w:b/>
                <w:bCs/>
                <w:color w:val="000000"/>
                <w:sz w:val="24"/>
                <w:szCs w:val="24"/>
              </w:rPr>
              <w:t>0,25</w:t>
            </w:r>
          </w:p>
        </w:tc>
      </w:tr>
    </w:tbl>
    <w:p w14:paraId="0D092480" w14:textId="3CCA71AD" w:rsidR="00EA5AD6" w:rsidRPr="00AC54F7" w:rsidRDefault="00EA5AD6" w:rsidP="00DA052E">
      <w:pPr>
        <w:tabs>
          <w:tab w:val="left" w:pos="720"/>
          <w:tab w:val="center" w:pos="4320"/>
          <w:tab w:val="right" w:pos="8640"/>
        </w:tabs>
        <w:spacing w:after="0" w:line="240" w:lineRule="auto"/>
        <w:jc w:val="both"/>
        <w:rPr>
          <w:rFonts w:ascii="Times New Roman" w:hAnsi="Times New Roman" w:cs="Times New Roman"/>
          <w:sz w:val="24"/>
          <w:szCs w:val="24"/>
        </w:rPr>
      </w:pPr>
    </w:p>
    <w:p w14:paraId="6D0BD5F9" w14:textId="79EEB19C" w:rsidR="00FF5228" w:rsidRPr="00AC54F7" w:rsidRDefault="00EA5AD6" w:rsidP="00DA052E">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sz w:val="24"/>
        </w:rPr>
        <w:t xml:space="preserve">Jānorāda, ka </w:t>
      </w:r>
      <w:r w:rsidR="00CA4AA4">
        <w:rPr>
          <w:rFonts w:ascii="Times New Roman" w:hAnsi="Times New Roman"/>
          <w:sz w:val="24"/>
        </w:rPr>
        <w:t xml:space="preserve">Ziņojuma </w:t>
      </w:r>
      <w:r w:rsidR="00091276" w:rsidRPr="00AC54F7">
        <w:rPr>
          <w:rFonts w:ascii="Times New Roman" w:hAnsi="Times New Roman"/>
          <w:sz w:val="24"/>
        </w:rPr>
        <w:t xml:space="preserve">1. tabulā </w:t>
      </w:r>
      <w:r w:rsidRPr="00AC54F7">
        <w:rPr>
          <w:rFonts w:ascii="Times New Roman" w:hAnsi="Times New Roman"/>
          <w:sz w:val="24"/>
        </w:rPr>
        <w:t>pie pašvaldību ceļiem tiek pieskaitīti visi ceļi, kas tiek paredzēti pašvaldību autonomo funkciju izpildei</w:t>
      </w:r>
      <w:r w:rsidR="00E12CB2" w:rsidRPr="00AC54F7">
        <w:rPr>
          <w:rFonts w:ascii="Times New Roman" w:hAnsi="Times New Roman"/>
          <w:sz w:val="24"/>
        </w:rPr>
        <w:t xml:space="preserve"> saskaņā ar </w:t>
      </w:r>
      <w:r w:rsidR="00457C1E">
        <w:rPr>
          <w:rFonts w:ascii="Times New Roman" w:hAnsi="Times New Roman"/>
          <w:sz w:val="24"/>
        </w:rPr>
        <w:t xml:space="preserve">Pašvaldību </w:t>
      </w:r>
      <w:r w:rsidR="00E12CB2" w:rsidRPr="00AC54F7">
        <w:rPr>
          <w:rFonts w:ascii="Times New Roman" w:hAnsi="Times New Roman"/>
          <w:sz w:val="24"/>
        </w:rPr>
        <w:t xml:space="preserve">likuma  </w:t>
      </w:r>
      <w:r w:rsidR="00457C1E">
        <w:rPr>
          <w:rFonts w:ascii="Times New Roman" w:hAnsi="Times New Roman"/>
          <w:sz w:val="24"/>
        </w:rPr>
        <w:t>4</w:t>
      </w:r>
      <w:r w:rsidR="00E12CB2" w:rsidRPr="00AC54F7">
        <w:rPr>
          <w:rFonts w:ascii="Times New Roman" w:hAnsi="Times New Roman"/>
          <w:sz w:val="24"/>
        </w:rPr>
        <w:t xml:space="preserve">. panta pirmās daļas </w:t>
      </w:r>
      <w:r w:rsidR="00457C1E">
        <w:rPr>
          <w:rFonts w:ascii="Times New Roman" w:hAnsi="Times New Roman"/>
          <w:sz w:val="24"/>
        </w:rPr>
        <w:t>3</w:t>
      </w:r>
      <w:r w:rsidR="00E12CB2" w:rsidRPr="00AC54F7">
        <w:rPr>
          <w:rFonts w:ascii="Times New Roman" w:hAnsi="Times New Roman"/>
          <w:sz w:val="24"/>
        </w:rPr>
        <w:t>. punktu</w:t>
      </w:r>
      <w:r w:rsidRPr="00AC54F7">
        <w:rPr>
          <w:rFonts w:ascii="Times New Roman" w:hAnsi="Times New Roman"/>
          <w:sz w:val="24"/>
        </w:rPr>
        <w:t xml:space="preserve">. </w:t>
      </w:r>
      <w:r w:rsidR="00017EB8" w:rsidRPr="00AC54F7">
        <w:rPr>
          <w:rFonts w:ascii="Times New Roman" w:hAnsi="Times New Roman"/>
          <w:sz w:val="24"/>
        </w:rPr>
        <w:t>J</w:t>
      </w:r>
      <w:r w:rsidRPr="00AC54F7">
        <w:rPr>
          <w:rFonts w:ascii="Times New Roman" w:hAnsi="Times New Roman"/>
          <w:sz w:val="24"/>
        </w:rPr>
        <w:t>a ceļš nodrošina piekļuvi vismaz div</w:t>
      </w:r>
      <w:r w:rsidR="00760D3B" w:rsidRPr="00AC54F7">
        <w:rPr>
          <w:rFonts w:ascii="Times New Roman" w:hAnsi="Times New Roman"/>
          <w:sz w:val="24"/>
        </w:rPr>
        <w:t>ām</w:t>
      </w:r>
      <w:r w:rsidRPr="00AC54F7">
        <w:rPr>
          <w:rFonts w:ascii="Times New Roman" w:hAnsi="Times New Roman"/>
          <w:sz w:val="24"/>
        </w:rPr>
        <w:t xml:space="preserve"> </w:t>
      </w:r>
      <w:r w:rsidR="00691AC6" w:rsidRPr="00AC54F7">
        <w:rPr>
          <w:rFonts w:ascii="Times New Roman" w:hAnsi="Times New Roman"/>
          <w:sz w:val="24"/>
        </w:rPr>
        <w:t>zemes vienībām</w:t>
      </w:r>
      <w:r w:rsidRPr="00AC54F7">
        <w:rPr>
          <w:rFonts w:ascii="Times New Roman" w:hAnsi="Times New Roman"/>
          <w:sz w:val="24"/>
        </w:rPr>
        <w:t xml:space="preserve">, </w:t>
      </w:r>
      <w:r w:rsidR="005229F1">
        <w:rPr>
          <w:rFonts w:ascii="Times New Roman" w:hAnsi="Times New Roman"/>
          <w:sz w:val="24"/>
        </w:rPr>
        <w:t xml:space="preserve">un zemes īpašnieki savā starpā nenodibina servitūtu, </w:t>
      </w:r>
      <w:r w:rsidRPr="00AC54F7">
        <w:rPr>
          <w:rFonts w:ascii="Times New Roman" w:hAnsi="Times New Roman"/>
          <w:sz w:val="24"/>
        </w:rPr>
        <w:t xml:space="preserve">arī tādā gadījumā ceļš tiek noteikts kā pašvaldības </w:t>
      </w:r>
      <w:r w:rsidR="00A7493A" w:rsidRPr="00AC54F7">
        <w:rPr>
          <w:rFonts w:ascii="Times New Roman" w:hAnsi="Times New Roman"/>
          <w:sz w:val="24"/>
        </w:rPr>
        <w:t xml:space="preserve">nozīmes </w:t>
      </w:r>
      <w:r w:rsidRPr="00AC54F7">
        <w:rPr>
          <w:rFonts w:ascii="Times New Roman" w:hAnsi="Times New Roman"/>
          <w:sz w:val="24"/>
        </w:rPr>
        <w:t>ceļš</w:t>
      </w:r>
      <w:r w:rsidRPr="003737F0">
        <w:rPr>
          <w:rFonts w:ascii="Times New Roman" w:hAnsi="Times New Roman"/>
          <w:sz w:val="24"/>
        </w:rPr>
        <w:t>.</w:t>
      </w:r>
      <w:r w:rsidRPr="003737F0">
        <w:rPr>
          <w:rFonts w:ascii="Times New Roman" w:hAnsi="Times New Roman" w:cs="Times New Roman"/>
          <w:sz w:val="24"/>
          <w:szCs w:val="24"/>
        </w:rPr>
        <w:t xml:space="preserve"> </w:t>
      </w:r>
      <w:r w:rsidR="00A14E1B" w:rsidRPr="003737F0">
        <w:rPr>
          <w:rFonts w:ascii="Times New Roman" w:hAnsi="Times New Roman" w:cs="Times New Roman"/>
          <w:sz w:val="24"/>
          <w:szCs w:val="24"/>
        </w:rPr>
        <w:t>Savukārt, j</w:t>
      </w:r>
      <w:r w:rsidR="00E066B5" w:rsidRPr="003737F0">
        <w:rPr>
          <w:rFonts w:ascii="Times New Roman" w:hAnsi="Times New Roman" w:cs="Times New Roman"/>
          <w:sz w:val="24"/>
          <w:szCs w:val="24"/>
        </w:rPr>
        <w:t>a ceļš nodrošina piekļuvi tikai viena</w:t>
      </w:r>
      <w:r w:rsidR="00691AC6" w:rsidRPr="003737F0">
        <w:rPr>
          <w:rFonts w:ascii="Times New Roman" w:hAnsi="Times New Roman" w:cs="Times New Roman"/>
          <w:sz w:val="24"/>
          <w:szCs w:val="24"/>
        </w:rPr>
        <w:t>i</w:t>
      </w:r>
      <w:r w:rsidR="00E066B5" w:rsidRPr="003737F0">
        <w:rPr>
          <w:rFonts w:ascii="Times New Roman" w:hAnsi="Times New Roman" w:cs="Times New Roman"/>
          <w:sz w:val="24"/>
          <w:szCs w:val="24"/>
        </w:rPr>
        <w:t xml:space="preserve"> </w:t>
      </w:r>
      <w:r w:rsidR="00691AC6" w:rsidRPr="003737F0">
        <w:rPr>
          <w:rFonts w:ascii="Times New Roman" w:hAnsi="Times New Roman" w:cs="Times New Roman"/>
          <w:sz w:val="24"/>
          <w:szCs w:val="24"/>
        </w:rPr>
        <w:t>zemes vienībai</w:t>
      </w:r>
      <w:r w:rsidR="005150A8" w:rsidRPr="003737F0">
        <w:rPr>
          <w:rFonts w:ascii="Times New Roman" w:hAnsi="Times New Roman" w:cs="Times New Roman"/>
          <w:sz w:val="24"/>
          <w:szCs w:val="24"/>
        </w:rPr>
        <w:t xml:space="preserve"> vai</w:t>
      </w:r>
      <w:r w:rsidR="005229F1">
        <w:rPr>
          <w:rFonts w:ascii="Times New Roman" w:hAnsi="Times New Roman" w:cs="Times New Roman"/>
          <w:sz w:val="24"/>
          <w:szCs w:val="24"/>
        </w:rPr>
        <w:t xml:space="preserve"> vairākām zemes vienībām</w:t>
      </w:r>
      <w:r w:rsidR="00B905DC">
        <w:rPr>
          <w:rFonts w:ascii="Times New Roman" w:hAnsi="Times New Roman" w:cs="Times New Roman"/>
          <w:sz w:val="24"/>
          <w:szCs w:val="24"/>
        </w:rPr>
        <w:t>,</w:t>
      </w:r>
      <w:r w:rsidR="005150A8" w:rsidRPr="003737F0">
        <w:rPr>
          <w:rFonts w:ascii="Times New Roman" w:hAnsi="Times New Roman" w:cs="Times New Roman"/>
          <w:sz w:val="24"/>
          <w:szCs w:val="24"/>
        </w:rPr>
        <w:t xml:space="preserve"> kur iespējams </w:t>
      </w:r>
      <w:r w:rsidR="005150A8" w:rsidRPr="00335857">
        <w:rPr>
          <w:rFonts w:ascii="Times New Roman" w:hAnsi="Times New Roman" w:cs="Times New Roman"/>
          <w:sz w:val="24"/>
          <w:szCs w:val="24"/>
        </w:rPr>
        <w:t xml:space="preserve">nekustamā īpašuma īpašniekiem savstarpēji </w:t>
      </w:r>
      <w:r w:rsidR="004A2943" w:rsidRPr="00335857">
        <w:rPr>
          <w:rFonts w:ascii="Times New Roman" w:hAnsi="Times New Roman" w:cs="Times New Roman"/>
          <w:sz w:val="24"/>
          <w:szCs w:val="24"/>
        </w:rPr>
        <w:t xml:space="preserve">vienojoties un </w:t>
      </w:r>
      <w:r w:rsidR="005150A8" w:rsidRPr="00335857">
        <w:rPr>
          <w:rFonts w:ascii="Times New Roman" w:hAnsi="Times New Roman" w:cs="Times New Roman"/>
          <w:sz w:val="24"/>
          <w:szCs w:val="24"/>
        </w:rPr>
        <w:t>nodibinot servitūtu</w:t>
      </w:r>
      <w:r w:rsidR="00E066B5" w:rsidRPr="00335857">
        <w:rPr>
          <w:rFonts w:ascii="Times New Roman" w:hAnsi="Times New Roman" w:cs="Times New Roman"/>
          <w:sz w:val="24"/>
          <w:szCs w:val="24"/>
        </w:rPr>
        <w:t xml:space="preserve">, ceļš tiek noteikts kā māju </w:t>
      </w:r>
      <w:r w:rsidR="00E066B5" w:rsidRPr="0068739D">
        <w:rPr>
          <w:rFonts w:ascii="Times New Roman" w:hAnsi="Times New Roman" w:cs="Times New Roman"/>
          <w:sz w:val="24"/>
          <w:szCs w:val="24"/>
        </w:rPr>
        <w:t>ceļš</w:t>
      </w:r>
      <w:r w:rsidR="00E066B5" w:rsidRPr="00335857">
        <w:rPr>
          <w:rFonts w:ascii="Times New Roman" w:hAnsi="Times New Roman" w:cs="Times New Roman"/>
          <w:sz w:val="24"/>
          <w:szCs w:val="24"/>
        </w:rPr>
        <w:t xml:space="preserve">, bet kā </w:t>
      </w:r>
      <w:r w:rsidR="00EC2EAA" w:rsidRPr="00335857">
        <w:rPr>
          <w:rFonts w:ascii="Times New Roman" w:hAnsi="Times New Roman" w:cs="Times New Roman"/>
          <w:sz w:val="24"/>
          <w:szCs w:val="24"/>
        </w:rPr>
        <w:t>redzams</w:t>
      </w:r>
      <w:r w:rsidR="00E066B5" w:rsidRPr="00335857">
        <w:rPr>
          <w:rFonts w:ascii="Times New Roman" w:hAnsi="Times New Roman" w:cs="Times New Roman"/>
          <w:sz w:val="24"/>
          <w:szCs w:val="24"/>
        </w:rPr>
        <w:t xml:space="preserve"> no </w:t>
      </w:r>
      <w:r w:rsidR="005151DE" w:rsidRPr="00335857">
        <w:rPr>
          <w:rFonts w:ascii="Times New Roman" w:hAnsi="Times New Roman" w:cs="Times New Roman"/>
          <w:sz w:val="24"/>
          <w:szCs w:val="24"/>
        </w:rPr>
        <w:t xml:space="preserve">Ziņojuma </w:t>
      </w:r>
      <w:r w:rsidR="003F433A" w:rsidRPr="00335857">
        <w:rPr>
          <w:rFonts w:ascii="Times New Roman" w:hAnsi="Times New Roman" w:cs="Times New Roman"/>
          <w:sz w:val="24"/>
          <w:szCs w:val="24"/>
        </w:rPr>
        <w:t>1.</w:t>
      </w:r>
      <w:r w:rsidR="0058427C">
        <w:rPr>
          <w:rFonts w:ascii="Times New Roman" w:hAnsi="Times New Roman" w:cs="Times New Roman"/>
          <w:sz w:val="24"/>
          <w:szCs w:val="24"/>
        </w:rPr>
        <w:t> </w:t>
      </w:r>
      <w:r w:rsidR="00E066B5" w:rsidRPr="00335857">
        <w:rPr>
          <w:rFonts w:ascii="Times New Roman" w:hAnsi="Times New Roman" w:cs="Times New Roman"/>
          <w:sz w:val="24"/>
          <w:szCs w:val="24"/>
        </w:rPr>
        <w:t>tabulas – tādi gadījumi</w:t>
      </w:r>
      <w:r w:rsidR="005229F1" w:rsidRPr="00335857">
        <w:rPr>
          <w:rFonts w:ascii="Times New Roman" w:hAnsi="Times New Roman" w:cs="Times New Roman"/>
          <w:sz w:val="24"/>
          <w:szCs w:val="24"/>
        </w:rPr>
        <w:t>, kad projektēti māju ceļi,</w:t>
      </w:r>
      <w:r w:rsidR="00E066B5" w:rsidRPr="00335857">
        <w:rPr>
          <w:rFonts w:ascii="Times New Roman" w:hAnsi="Times New Roman" w:cs="Times New Roman"/>
          <w:sz w:val="24"/>
          <w:szCs w:val="24"/>
        </w:rPr>
        <w:t xml:space="preserve"> ir tikai </w:t>
      </w:r>
      <w:r w:rsidR="00335857">
        <w:rPr>
          <w:rFonts w:ascii="Times New Roman" w:hAnsi="Times New Roman" w:cs="Times New Roman"/>
          <w:sz w:val="24"/>
          <w:szCs w:val="24"/>
        </w:rPr>
        <w:t>vienā</w:t>
      </w:r>
      <w:r w:rsidR="00335857" w:rsidRPr="00335857">
        <w:rPr>
          <w:rFonts w:ascii="Times New Roman" w:hAnsi="Times New Roman" w:cs="Times New Roman"/>
          <w:sz w:val="24"/>
          <w:szCs w:val="24"/>
        </w:rPr>
        <w:t xml:space="preserve"> </w:t>
      </w:r>
      <w:r w:rsidR="00E066B5" w:rsidRPr="00335857">
        <w:rPr>
          <w:rFonts w:ascii="Times New Roman" w:hAnsi="Times New Roman" w:cs="Times New Roman"/>
          <w:sz w:val="24"/>
          <w:szCs w:val="24"/>
        </w:rPr>
        <w:t>novad</w:t>
      </w:r>
      <w:r w:rsidR="00335857">
        <w:rPr>
          <w:rFonts w:ascii="Times New Roman" w:hAnsi="Times New Roman" w:cs="Times New Roman"/>
          <w:sz w:val="24"/>
          <w:szCs w:val="24"/>
        </w:rPr>
        <w:t>ā</w:t>
      </w:r>
      <w:r w:rsidR="00E066B5" w:rsidRPr="00335857">
        <w:rPr>
          <w:rFonts w:ascii="Times New Roman" w:hAnsi="Times New Roman" w:cs="Times New Roman"/>
          <w:sz w:val="24"/>
          <w:szCs w:val="24"/>
        </w:rPr>
        <w:t xml:space="preserve"> un kop</w:t>
      </w:r>
      <w:r w:rsidR="00AC08CE" w:rsidRPr="00335857">
        <w:rPr>
          <w:rFonts w:ascii="Times New Roman" w:hAnsi="Times New Roman" w:cs="Times New Roman"/>
          <w:sz w:val="24"/>
          <w:szCs w:val="24"/>
        </w:rPr>
        <w:t xml:space="preserve">umā veido </w:t>
      </w:r>
      <w:r w:rsidR="00677AEE" w:rsidRPr="00335857">
        <w:rPr>
          <w:rFonts w:ascii="Times New Roman" w:hAnsi="Times New Roman" w:cs="Times New Roman"/>
          <w:sz w:val="24"/>
          <w:szCs w:val="24"/>
        </w:rPr>
        <w:t>0,</w:t>
      </w:r>
      <w:r w:rsidR="00335857">
        <w:rPr>
          <w:rFonts w:ascii="Times New Roman" w:hAnsi="Times New Roman" w:cs="Times New Roman"/>
          <w:sz w:val="24"/>
          <w:szCs w:val="24"/>
        </w:rPr>
        <w:t>2</w:t>
      </w:r>
      <w:r w:rsidR="00677AEE" w:rsidRPr="00335857">
        <w:rPr>
          <w:rFonts w:ascii="Times New Roman" w:hAnsi="Times New Roman" w:cs="Times New Roman"/>
          <w:sz w:val="24"/>
          <w:szCs w:val="24"/>
        </w:rPr>
        <w:t>5 km</w:t>
      </w:r>
      <w:r w:rsidR="00AC08CE" w:rsidRPr="00335857">
        <w:rPr>
          <w:rFonts w:ascii="Times New Roman" w:hAnsi="Times New Roman" w:cs="Times New Roman"/>
          <w:sz w:val="24"/>
          <w:szCs w:val="24"/>
        </w:rPr>
        <w:t>.</w:t>
      </w:r>
      <w:r w:rsidR="003B2379" w:rsidRPr="00AC54F7">
        <w:rPr>
          <w:rFonts w:ascii="Times New Roman" w:hAnsi="Times New Roman" w:cs="Times New Roman"/>
          <w:sz w:val="24"/>
          <w:szCs w:val="24"/>
        </w:rPr>
        <w:t xml:space="preserve"> </w:t>
      </w:r>
    </w:p>
    <w:p w14:paraId="020992C1" w14:textId="7CB7AD8D" w:rsidR="003366BC" w:rsidRDefault="00465055" w:rsidP="00F56D1E">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cs="Times New Roman"/>
          <w:sz w:val="24"/>
          <w:szCs w:val="24"/>
        </w:rPr>
        <w:tab/>
      </w:r>
    </w:p>
    <w:p w14:paraId="2D89EB4A" w14:textId="5C9E0BDB" w:rsidR="00DB72E7" w:rsidRPr="00DB72E7" w:rsidRDefault="00DB72E7" w:rsidP="00DB72E7">
      <w:pPr>
        <w:tabs>
          <w:tab w:val="left" w:pos="720"/>
          <w:tab w:val="center" w:pos="4320"/>
          <w:tab w:val="right" w:pos="8640"/>
        </w:tabs>
        <w:spacing w:after="0" w:line="240" w:lineRule="auto"/>
        <w:jc w:val="center"/>
        <w:rPr>
          <w:rFonts w:ascii="Times New Roman" w:hAnsi="Times New Roman" w:cs="Times New Roman"/>
          <w:b/>
          <w:bCs/>
          <w:sz w:val="24"/>
          <w:szCs w:val="24"/>
        </w:rPr>
      </w:pPr>
      <w:r w:rsidRPr="00DB72E7">
        <w:rPr>
          <w:rFonts w:ascii="Times New Roman" w:hAnsi="Times New Roman" w:cs="Times New Roman"/>
          <w:b/>
          <w:bCs/>
          <w:sz w:val="24"/>
          <w:szCs w:val="24"/>
        </w:rPr>
        <w:t xml:space="preserve">2. </w:t>
      </w:r>
      <w:r w:rsidR="00CF651F">
        <w:rPr>
          <w:rFonts w:ascii="Times New Roman" w:hAnsi="Times New Roman" w:cs="Times New Roman"/>
          <w:b/>
          <w:bCs/>
          <w:sz w:val="24"/>
          <w:szCs w:val="24"/>
        </w:rPr>
        <w:t>J</w:t>
      </w:r>
      <w:r w:rsidR="00280A41">
        <w:rPr>
          <w:rFonts w:ascii="Times New Roman" w:hAnsi="Times New Roman" w:cs="Times New Roman"/>
          <w:b/>
          <w:bCs/>
          <w:sz w:val="24"/>
          <w:szCs w:val="24"/>
        </w:rPr>
        <w:t>uridiskais tvērums</w:t>
      </w:r>
      <w:r w:rsidR="00CF651F">
        <w:rPr>
          <w:rFonts w:ascii="Times New Roman" w:hAnsi="Times New Roman" w:cs="Times New Roman"/>
          <w:b/>
          <w:bCs/>
          <w:sz w:val="24"/>
          <w:szCs w:val="24"/>
        </w:rPr>
        <w:t>, izbūvējot ceļus</w:t>
      </w:r>
    </w:p>
    <w:p w14:paraId="7D8AE1A9" w14:textId="5B5593BA" w:rsidR="00DB72E7" w:rsidRPr="00DB72E7" w:rsidRDefault="00DB72E7" w:rsidP="00F56D1E">
      <w:pPr>
        <w:tabs>
          <w:tab w:val="left" w:pos="720"/>
          <w:tab w:val="center" w:pos="4320"/>
          <w:tab w:val="right" w:pos="8640"/>
        </w:tabs>
        <w:spacing w:after="0" w:line="240" w:lineRule="auto"/>
        <w:jc w:val="both"/>
        <w:rPr>
          <w:rFonts w:ascii="Times New Roman" w:hAnsi="Times New Roman" w:cs="Times New Roman"/>
          <w:sz w:val="24"/>
          <w:szCs w:val="24"/>
        </w:rPr>
      </w:pPr>
    </w:p>
    <w:p w14:paraId="65BF8A8E" w14:textId="1AE7E1B0" w:rsidR="00DB72E7" w:rsidRPr="00DB72E7" w:rsidRDefault="00FA0C44" w:rsidP="000B63BD">
      <w:pPr>
        <w:spacing w:after="0" w:line="240" w:lineRule="auto"/>
        <w:ind w:firstLine="709"/>
        <w:jc w:val="both"/>
        <w:rPr>
          <w:rFonts w:ascii="Times New Roman" w:hAnsi="Times New Roman" w:cs="Times New Roman"/>
          <w:sz w:val="24"/>
          <w:szCs w:val="24"/>
        </w:rPr>
      </w:pPr>
      <w:r w:rsidRPr="00FA0C44">
        <w:rPr>
          <w:rFonts w:ascii="Times New Roman" w:hAnsi="Times New Roman" w:cs="Times New Roman"/>
          <w:i/>
          <w:iCs/>
          <w:sz w:val="24"/>
          <w:szCs w:val="24"/>
        </w:rPr>
        <w:t>Rail Baltica</w:t>
      </w:r>
      <w:r w:rsidR="00DB72E7" w:rsidRPr="00DB72E7">
        <w:rPr>
          <w:rFonts w:ascii="Times New Roman" w:hAnsi="Times New Roman" w:cs="Times New Roman"/>
          <w:sz w:val="24"/>
          <w:szCs w:val="24"/>
        </w:rPr>
        <w:t xml:space="preserve"> dzelzceļa infrastruktūru paredzēts izbūvēt uz lauksaimniecības, meža, komercobjektu un citas nozīmes apbūves zemēm, kas Ziņojuma kontekstā </w:t>
      </w:r>
      <w:r w:rsidR="00280A41">
        <w:rPr>
          <w:rFonts w:ascii="Times New Roman" w:hAnsi="Times New Roman" w:cs="Times New Roman"/>
          <w:sz w:val="24"/>
          <w:szCs w:val="24"/>
        </w:rPr>
        <w:t xml:space="preserve">turpmāk </w:t>
      </w:r>
      <w:r w:rsidR="00DB72E7" w:rsidRPr="00DB72E7">
        <w:rPr>
          <w:rFonts w:ascii="Times New Roman" w:hAnsi="Times New Roman" w:cs="Times New Roman"/>
          <w:sz w:val="24"/>
          <w:szCs w:val="24"/>
        </w:rPr>
        <w:t>uzskatāmas par privātpersonu īpašumu. Neizbēgami, nekustamo īpašumu atsavināšanas rezultātā tiek izveidotas jaunas zemes vienības, kurām saskaņā ar Zemes pārvaldības likuma 7. panta pirmo daļu nepieciešams izveidot piekļuvi no pašvaldības ceļa vai ielas vai arī no valsts autoceļa atbilstoši normatīvajiem aktiem par ceļu pievienošanu valsts autoceļiem</w:t>
      </w:r>
      <w:r w:rsidR="002F3F3C">
        <w:rPr>
          <w:rFonts w:ascii="Times New Roman" w:hAnsi="Times New Roman"/>
          <w:sz w:val="24"/>
        </w:rPr>
        <w:t>, j</w:t>
      </w:r>
      <w:r w:rsidR="002F3F3C" w:rsidRPr="00AC54F7">
        <w:rPr>
          <w:rFonts w:ascii="Times New Roman" w:hAnsi="Times New Roman"/>
          <w:sz w:val="24"/>
        </w:rPr>
        <w:t>a tas nav iespējams, piekļuvi nodrošina pa jau nodibināta servitūta ceļu vai pa projektētu servitūta ceļu pēc tā nodibināšanas</w:t>
      </w:r>
      <w:r w:rsidR="00DB72E7" w:rsidRPr="00DB72E7">
        <w:rPr>
          <w:rFonts w:ascii="Times New Roman" w:hAnsi="Times New Roman" w:cs="Times New Roman"/>
          <w:sz w:val="24"/>
          <w:szCs w:val="24"/>
        </w:rPr>
        <w:t>. Līdz ar ko Projekta ietvaros nepieciešams izstrādāt būvprojekta risinājumus, kas atjaunot</w:t>
      </w:r>
      <w:r w:rsidR="00280A41">
        <w:rPr>
          <w:rFonts w:ascii="Times New Roman" w:hAnsi="Times New Roman" w:cs="Times New Roman"/>
          <w:sz w:val="24"/>
          <w:szCs w:val="24"/>
        </w:rPr>
        <w:t>u</w:t>
      </w:r>
      <w:r w:rsidR="00DB72E7" w:rsidRPr="00DB72E7">
        <w:rPr>
          <w:rFonts w:ascii="Times New Roman" w:hAnsi="Times New Roman" w:cs="Times New Roman"/>
          <w:sz w:val="24"/>
          <w:szCs w:val="24"/>
        </w:rPr>
        <w:t xml:space="preserve"> privātpersonām tiesības pilnvērtīgi izmantot sev piederošo nekustamo īpašumu un sakārtotu publiskas nozīmes objektus to drošai lietošanai. Šādas darbības jāveic plānveidā un tām ir jābūt saskaņotām, nodrošinot attiecīgās vietas, nogabala, teritorijas pārveidošanu un piemērošanu privātpersonu vajadzībām. Lai izpildītu no Zemes pārvaldības likuma 7. panta pirmās daļas izrietošo pienākumu, t.i. nodrošināt piekļuvi, jāveic šādas darbības:</w:t>
      </w:r>
    </w:p>
    <w:p w14:paraId="00335BA2" w14:textId="53617E7D" w:rsidR="00DB72E7" w:rsidRPr="006B148C" w:rsidRDefault="00DB72E7" w:rsidP="00DB72E7">
      <w:pPr>
        <w:pStyle w:val="ListParagraph"/>
        <w:numPr>
          <w:ilvl w:val="0"/>
          <w:numId w:val="26"/>
        </w:numPr>
        <w:spacing w:after="0" w:line="240" w:lineRule="auto"/>
        <w:jc w:val="both"/>
        <w:rPr>
          <w:rFonts w:ascii="Times New Roman" w:hAnsi="Times New Roman" w:cs="Times New Roman"/>
          <w:sz w:val="24"/>
          <w:szCs w:val="24"/>
        </w:rPr>
      </w:pPr>
      <w:r w:rsidRPr="00DB72E7">
        <w:rPr>
          <w:rFonts w:ascii="Times New Roman" w:hAnsi="Times New Roman" w:cs="Times New Roman"/>
          <w:sz w:val="24"/>
          <w:szCs w:val="24"/>
        </w:rPr>
        <w:lastRenderedPageBreak/>
        <w:t>privātpersonu īpašumu atsavināšana un pārņemšana valsts īpašumā publiskas nozīmes objekta (</w:t>
      </w:r>
      <w:r w:rsidR="00C26070">
        <w:rPr>
          <w:rFonts w:ascii="Times New Roman" w:hAnsi="Times New Roman" w:cs="Times New Roman"/>
          <w:sz w:val="24"/>
          <w:szCs w:val="24"/>
        </w:rPr>
        <w:t xml:space="preserve">valsts un pašvaldības </w:t>
      </w:r>
      <w:r w:rsidRPr="006B0342">
        <w:rPr>
          <w:rFonts w:ascii="Times New Roman" w:hAnsi="Times New Roman" w:cs="Times New Roman"/>
          <w:sz w:val="24"/>
          <w:szCs w:val="24"/>
        </w:rPr>
        <w:t>autoceļa</w:t>
      </w:r>
      <w:r w:rsidRPr="00DB72E7">
        <w:rPr>
          <w:rFonts w:ascii="Times New Roman" w:hAnsi="Times New Roman" w:cs="Times New Roman"/>
          <w:sz w:val="24"/>
          <w:szCs w:val="24"/>
        </w:rPr>
        <w:t>) izbūvei</w:t>
      </w:r>
      <w:r w:rsidR="00C26070">
        <w:rPr>
          <w:rFonts w:ascii="Times New Roman" w:hAnsi="Times New Roman" w:cs="Times New Roman"/>
          <w:sz w:val="24"/>
          <w:szCs w:val="24"/>
        </w:rPr>
        <w:t>, kur nepieciešams valsts īpašumā esošas zemes vienības nododot pašvaldības īpašumā</w:t>
      </w:r>
      <w:r w:rsidR="00CB2719">
        <w:rPr>
          <w:rFonts w:ascii="Times New Roman" w:hAnsi="Times New Roman" w:cs="Times New Roman"/>
          <w:sz w:val="24"/>
          <w:szCs w:val="24"/>
        </w:rPr>
        <w:t xml:space="preserve"> </w:t>
      </w:r>
      <w:r w:rsidR="00CB2719" w:rsidRPr="0058427C">
        <w:rPr>
          <w:rFonts w:ascii="Times New Roman" w:hAnsi="Times New Roman" w:cs="Times New Roman"/>
          <w:color w:val="000000" w:themeColor="text1"/>
          <w:sz w:val="24"/>
          <w:szCs w:val="24"/>
        </w:rPr>
        <w:t>pirms vai pēc ceļa izbūves</w:t>
      </w:r>
      <w:r w:rsidR="006B148C" w:rsidRPr="0058427C">
        <w:rPr>
          <w:rFonts w:ascii="Times New Roman" w:hAnsi="Times New Roman" w:cs="Times New Roman"/>
          <w:color w:val="000000" w:themeColor="text1"/>
          <w:sz w:val="24"/>
          <w:szCs w:val="24"/>
        </w:rPr>
        <w:t>;</w:t>
      </w:r>
    </w:p>
    <w:p w14:paraId="4D4EF47F" w14:textId="5B9F143D" w:rsidR="00DB72E7" w:rsidRPr="006B148C" w:rsidRDefault="00DB72E7" w:rsidP="00DB72E7">
      <w:pPr>
        <w:pStyle w:val="ListParagraph"/>
        <w:numPr>
          <w:ilvl w:val="0"/>
          <w:numId w:val="26"/>
        </w:numPr>
        <w:spacing w:line="240" w:lineRule="auto"/>
        <w:jc w:val="both"/>
        <w:rPr>
          <w:rFonts w:ascii="Times New Roman" w:hAnsi="Times New Roman" w:cs="Times New Roman"/>
          <w:sz w:val="24"/>
          <w:szCs w:val="24"/>
        </w:rPr>
      </w:pPr>
      <w:r w:rsidRPr="00DB72E7">
        <w:rPr>
          <w:rFonts w:ascii="Times New Roman" w:hAnsi="Times New Roman" w:cs="Times New Roman"/>
          <w:sz w:val="24"/>
          <w:szCs w:val="24"/>
        </w:rPr>
        <w:t xml:space="preserve">pašvaldībai piederoša objekta </w:t>
      </w:r>
      <w:r w:rsidR="00C26070">
        <w:rPr>
          <w:rFonts w:ascii="Times New Roman" w:hAnsi="Times New Roman" w:cs="Times New Roman"/>
          <w:sz w:val="24"/>
          <w:szCs w:val="24"/>
        </w:rPr>
        <w:t>(ceļa</w:t>
      </w:r>
      <w:r w:rsidR="00C26070" w:rsidRPr="006B148C">
        <w:rPr>
          <w:rFonts w:ascii="Times New Roman" w:hAnsi="Times New Roman" w:cs="Times New Roman"/>
          <w:sz w:val="24"/>
          <w:szCs w:val="24"/>
        </w:rPr>
        <w:t xml:space="preserve">) </w:t>
      </w:r>
      <w:r w:rsidRPr="006B148C">
        <w:rPr>
          <w:rFonts w:ascii="Times New Roman" w:hAnsi="Times New Roman" w:cs="Times New Roman"/>
          <w:sz w:val="24"/>
          <w:szCs w:val="24"/>
        </w:rPr>
        <w:t xml:space="preserve">sakārtošana – atjaunošana, pārbūve vai </w:t>
      </w:r>
      <w:r w:rsidR="00C26070" w:rsidRPr="006B148C">
        <w:rPr>
          <w:rFonts w:ascii="Times New Roman" w:hAnsi="Times New Roman" w:cs="Times New Roman"/>
          <w:sz w:val="24"/>
          <w:szCs w:val="24"/>
        </w:rPr>
        <w:t>aizvietošana (jauna ceļa posma izbūve nojaucamā vietā)</w:t>
      </w:r>
      <w:r w:rsidR="00CF4EBB" w:rsidRPr="006B148C">
        <w:rPr>
          <w:rFonts w:ascii="Times New Roman" w:hAnsi="Times New Roman" w:cs="Times New Roman"/>
          <w:sz w:val="24"/>
          <w:szCs w:val="24"/>
        </w:rPr>
        <w:t xml:space="preserve"> uz valsts vai pašvaldības zemes</w:t>
      </w:r>
      <w:r w:rsidR="006B148C">
        <w:rPr>
          <w:rFonts w:ascii="Times New Roman" w:hAnsi="Times New Roman" w:cs="Times New Roman"/>
          <w:sz w:val="24"/>
          <w:szCs w:val="24"/>
        </w:rPr>
        <w:t>.</w:t>
      </w:r>
      <w:r w:rsidR="00AA5029" w:rsidRPr="006B148C">
        <w:rPr>
          <w:rFonts w:ascii="Times New Roman" w:hAnsi="Times New Roman" w:cs="Times New Roman"/>
          <w:sz w:val="24"/>
          <w:szCs w:val="24"/>
        </w:rPr>
        <w:t xml:space="preserve"> Ja ceļa posma izbūve tiek veikta uz pašvaldības zemes</w:t>
      </w:r>
      <w:r w:rsidR="00CE2137" w:rsidRPr="006B148C">
        <w:rPr>
          <w:rFonts w:ascii="Times New Roman" w:hAnsi="Times New Roman" w:cs="Times New Roman"/>
          <w:sz w:val="24"/>
          <w:szCs w:val="24"/>
        </w:rPr>
        <w:t xml:space="preserve">, nepieciešams iegūt tiesības attiecīgā ceļa posma izbūvei, kas ir nodrošināms ar </w:t>
      </w:r>
      <w:r w:rsidR="00D755CF" w:rsidRPr="006B148C">
        <w:rPr>
          <w:rFonts w:ascii="Times New Roman" w:hAnsi="Times New Roman" w:cs="Times New Roman"/>
          <w:sz w:val="24"/>
          <w:szCs w:val="24"/>
        </w:rPr>
        <w:t xml:space="preserve">pilnvarojuma saņemšanu vai lietošanas tiesību iegūšanu. Ja ceļa posma izbūve tiek veikta uz valsts zemes, </w:t>
      </w:r>
      <w:r w:rsidR="00594E49" w:rsidRPr="006B148C">
        <w:rPr>
          <w:rFonts w:ascii="Times New Roman" w:hAnsi="Times New Roman" w:cs="Times New Roman"/>
          <w:sz w:val="24"/>
          <w:szCs w:val="24"/>
        </w:rPr>
        <w:t xml:space="preserve">nepieciešams veikt darbības attiecīgās zemes nodošanai pašvaldībai </w:t>
      </w:r>
      <w:r w:rsidR="00483E58" w:rsidRPr="006B148C">
        <w:rPr>
          <w:rFonts w:ascii="Times New Roman" w:hAnsi="Times New Roman" w:cs="Times New Roman"/>
          <w:sz w:val="24"/>
          <w:szCs w:val="24"/>
        </w:rPr>
        <w:t>pirms vai pēc ceļa izbūves</w:t>
      </w:r>
      <w:r w:rsidR="00F24841" w:rsidRPr="006B148C">
        <w:rPr>
          <w:rFonts w:ascii="Times New Roman" w:hAnsi="Times New Roman" w:cs="Times New Roman"/>
          <w:sz w:val="24"/>
          <w:szCs w:val="24"/>
        </w:rPr>
        <w:t>;</w:t>
      </w:r>
    </w:p>
    <w:p w14:paraId="6ADB4A4C" w14:textId="74207685" w:rsidR="00010132" w:rsidRPr="001873CE" w:rsidRDefault="00010132" w:rsidP="00DB72E7">
      <w:pPr>
        <w:pStyle w:val="ListParagraph"/>
        <w:numPr>
          <w:ilvl w:val="0"/>
          <w:numId w:val="26"/>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t>valsts meža zemes izmantošana meža ceļu būvniecībai</w:t>
      </w:r>
      <w:r w:rsidRPr="001873CE">
        <w:rPr>
          <w:rFonts w:ascii="Times New Roman" w:hAnsi="Times New Roman" w:cs="Times New Roman"/>
          <w:sz w:val="24"/>
          <w:szCs w:val="24"/>
        </w:rPr>
        <w:t>;</w:t>
      </w:r>
    </w:p>
    <w:p w14:paraId="3BFAF49C" w14:textId="1C6FB778" w:rsidR="00DB72E7" w:rsidRPr="00333672" w:rsidRDefault="00DB72E7" w:rsidP="00DB72E7">
      <w:pPr>
        <w:pStyle w:val="ListParagraph"/>
        <w:numPr>
          <w:ilvl w:val="0"/>
          <w:numId w:val="26"/>
        </w:numPr>
        <w:spacing w:line="240" w:lineRule="auto"/>
        <w:jc w:val="both"/>
        <w:rPr>
          <w:rFonts w:ascii="Times New Roman" w:hAnsi="Times New Roman" w:cs="Times New Roman"/>
          <w:sz w:val="24"/>
          <w:szCs w:val="24"/>
        </w:rPr>
      </w:pPr>
      <w:r w:rsidRPr="00333672">
        <w:rPr>
          <w:rFonts w:ascii="Times New Roman" w:hAnsi="Times New Roman" w:cs="Times New Roman"/>
          <w:sz w:val="24"/>
          <w:szCs w:val="24"/>
        </w:rPr>
        <w:t xml:space="preserve">privātpersonu zemes izmantošana </w:t>
      </w:r>
      <w:r w:rsidR="00C26070" w:rsidRPr="00333672">
        <w:rPr>
          <w:rFonts w:ascii="Times New Roman" w:hAnsi="Times New Roman" w:cs="Times New Roman"/>
          <w:sz w:val="24"/>
          <w:szCs w:val="24"/>
        </w:rPr>
        <w:t>māju un komersantu ceļu būvniecībai</w:t>
      </w:r>
      <w:r w:rsidR="00010132" w:rsidRPr="00333672">
        <w:rPr>
          <w:rFonts w:ascii="Times New Roman" w:hAnsi="Times New Roman" w:cs="Times New Roman"/>
          <w:sz w:val="24"/>
          <w:szCs w:val="24"/>
        </w:rPr>
        <w:t xml:space="preserve"> (t</w:t>
      </w:r>
      <w:r w:rsidR="00311A7B">
        <w:rPr>
          <w:rFonts w:ascii="Times New Roman" w:hAnsi="Times New Roman" w:cs="Times New Roman"/>
          <w:sz w:val="24"/>
          <w:szCs w:val="24"/>
        </w:rPr>
        <w:t>ajā skaitā</w:t>
      </w:r>
      <w:r w:rsidR="00010132" w:rsidRPr="00333672">
        <w:rPr>
          <w:rFonts w:ascii="Times New Roman" w:hAnsi="Times New Roman" w:cs="Times New Roman"/>
          <w:sz w:val="24"/>
          <w:szCs w:val="24"/>
        </w:rPr>
        <w:t xml:space="preserve"> meža ceļu)</w:t>
      </w:r>
      <w:r w:rsidR="00C26070" w:rsidRPr="00333672">
        <w:rPr>
          <w:rFonts w:ascii="Times New Roman" w:hAnsi="Times New Roman" w:cs="Times New Roman"/>
          <w:sz w:val="24"/>
          <w:szCs w:val="24"/>
        </w:rPr>
        <w:t>, to neatsavinot, kur nepieciešams, iegūstot pierādījumus par nodibinātu servitūtu</w:t>
      </w:r>
      <w:r w:rsidRPr="00333672">
        <w:rPr>
          <w:rFonts w:ascii="Times New Roman" w:hAnsi="Times New Roman" w:cs="Times New Roman"/>
          <w:sz w:val="24"/>
          <w:szCs w:val="24"/>
        </w:rPr>
        <w:t>.</w:t>
      </w:r>
    </w:p>
    <w:p w14:paraId="2586D90B" w14:textId="77A6C1B0" w:rsidR="00DB72E7" w:rsidRPr="007C6045" w:rsidRDefault="00DB72E7" w:rsidP="000B63BD">
      <w:pPr>
        <w:spacing w:after="0" w:line="240" w:lineRule="auto"/>
        <w:jc w:val="both"/>
        <w:rPr>
          <w:rFonts w:ascii="Times New Roman" w:hAnsi="Times New Roman" w:cs="Times New Roman"/>
          <w:b/>
          <w:bCs/>
          <w:sz w:val="24"/>
          <w:szCs w:val="24"/>
        </w:rPr>
      </w:pPr>
      <w:r w:rsidRPr="007C6045">
        <w:rPr>
          <w:rFonts w:ascii="Times New Roman" w:hAnsi="Times New Roman" w:cs="Times New Roman"/>
          <w:b/>
          <w:bCs/>
          <w:sz w:val="24"/>
          <w:szCs w:val="24"/>
        </w:rPr>
        <w:t>2.1. Privātpersonu īpašumu atsavināšana un pārņemšana valsts īpašumā publiskas nozīmes objekta (autoceļa) izbūvei</w:t>
      </w:r>
    </w:p>
    <w:p w14:paraId="414142B4" w14:textId="5A45C31B" w:rsidR="00DB72E7" w:rsidRPr="00DB72E7" w:rsidRDefault="00DB72E7" w:rsidP="00C65846">
      <w:pPr>
        <w:spacing w:after="0" w:line="240" w:lineRule="auto"/>
        <w:ind w:firstLine="720"/>
        <w:jc w:val="both"/>
        <w:rPr>
          <w:rFonts w:ascii="Times New Roman" w:hAnsi="Times New Roman" w:cs="Times New Roman"/>
          <w:sz w:val="24"/>
          <w:szCs w:val="24"/>
        </w:rPr>
      </w:pPr>
      <w:r w:rsidRPr="00DB72E7">
        <w:rPr>
          <w:rFonts w:ascii="Times New Roman" w:hAnsi="Times New Roman" w:cs="Times New Roman"/>
          <w:sz w:val="24"/>
          <w:szCs w:val="24"/>
        </w:rPr>
        <w:t xml:space="preserve">Likuma “Par autoceļiem” 3. panta pirmajā daļā noteikts, ka visus Latvijas autoceļus pēc to nozīmes iedala: </w:t>
      </w:r>
      <w:r w:rsidRPr="00573AF6">
        <w:rPr>
          <w:rFonts w:ascii="Times New Roman" w:hAnsi="Times New Roman" w:cs="Times New Roman"/>
          <w:sz w:val="24"/>
          <w:szCs w:val="24"/>
        </w:rPr>
        <w:t>valsts autoceļos; pašvaldību ceļos; komersanta</w:t>
      </w:r>
      <w:r w:rsidRPr="00DB72E7">
        <w:rPr>
          <w:rFonts w:ascii="Times New Roman" w:hAnsi="Times New Roman" w:cs="Times New Roman"/>
          <w:sz w:val="24"/>
          <w:szCs w:val="24"/>
        </w:rPr>
        <w:t xml:space="preserve"> ceļos un māju ceļos. Līdz ar ko, Projekta ietvaros</w:t>
      </w:r>
      <w:r w:rsidR="009E0F8E">
        <w:rPr>
          <w:rFonts w:ascii="Times New Roman" w:hAnsi="Times New Roman" w:cs="Times New Roman"/>
          <w:sz w:val="24"/>
          <w:szCs w:val="24"/>
        </w:rPr>
        <w:t>,</w:t>
      </w:r>
      <w:r w:rsidRPr="00DB72E7">
        <w:rPr>
          <w:rFonts w:ascii="Times New Roman" w:hAnsi="Times New Roman" w:cs="Times New Roman"/>
          <w:sz w:val="24"/>
          <w:szCs w:val="24"/>
        </w:rPr>
        <w:t xml:space="preserve"> izbūvējot jaunus autoceļus, pēc ceļu iedalījuma nosakāma arī to nozīme.</w:t>
      </w:r>
      <w:r w:rsidR="00C65846">
        <w:rPr>
          <w:rFonts w:ascii="Times New Roman" w:hAnsi="Times New Roman" w:cs="Times New Roman"/>
          <w:sz w:val="24"/>
          <w:szCs w:val="24"/>
        </w:rPr>
        <w:t xml:space="preserve"> </w:t>
      </w:r>
      <w:r w:rsidR="00010132" w:rsidRPr="00DB72E7">
        <w:rPr>
          <w:rFonts w:ascii="Times New Roman" w:hAnsi="Times New Roman" w:cs="Times New Roman"/>
          <w:sz w:val="24"/>
          <w:szCs w:val="24"/>
        </w:rPr>
        <w:t xml:space="preserve">Gadījumos, kad Projekta ietvaros privātpersonai piederoša zeme vai tās daļa </w:t>
      </w:r>
      <w:r w:rsidR="00010132">
        <w:rPr>
          <w:rFonts w:ascii="Times New Roman" w:hAnsi="Times New Roman" w:cs="Times New Roman"/>
          <w:sz w:val="24"/>
          <w:szCs w:val="24"/>
        </w:rPr>
        <w:t xml:space="preserve">atsavināšanas rezultātā </w:t>
      </w:r>
      <w:r w:rsidR="00010132" w:rsidRPr="00DB72E7">
        <w:rPr>
          <w:rFonts w:ascii="Times New Roman" w:hAnsi="Times New Roman" w:cs="Times New Roman"/>
          <w:sz w:val="24"/>
          <w:szCs w:val="24"/>
        </w:rPr>
        <w:t xml:space="preserve">nonāk valsts īpašumā, tās tālākā izmantošana tiek pakļauta pienākumam izbūvēt </w:t>
      </w:r>
      <w:r w:rsidR="00010132">
        <w:rPr>
          <w:rFonts w:ascii="Times New Roman" w:hAnsi="Times New Roman" w:cs="Times New Roman"/>
          <w:sz w:val="24"/>
          <w:szCs w:val="24"/>
        </w:rPr>
        <w:t xml:space="preserve">valsts vai </w:t>
      </w:r>
      <w:r w:rsidR="00010132" w:rsidRPr="00DB72E7">
        <w:rPr>
          <w:rFonts w:ascii="Times New Roman" w:hAnsi="Times New Roman" w:cs="Times New Roman"/>
          <w:sz w:val="24"/>
          <w:szCs w:val="24"/>
        </w:rPr>
        <w:t>pašvaldības nozīmes ceļu (ielu)</w:t>
      </w:r>
      <w:r w:rsidR="00010132">
        <w:rPr>
          <w:rFonts w:ascii="Times New Roman" w:hAnsi="Times New Roman" w:cs="Times New Roman"/>
          <w:sz w:val="24"/>
          <w:szCs w:val="24"/>
        </w:rPr>
        <w:t xml:space="preserve">, piekļuves </w:t>
      </w:r>
      <w:r w:rsidR="00C14885">
        <w:rPr>
          <w:rFonts w:ascii="Times New Roman" w:hAnsi="Times New Roman" w:cs="Times New Roman"/>
          <w:sz w:val="24"/>
          <w:szCs w:val="24"/>
        </w:rPr>
        <w:t xml:space="preserve">nodrošināšanai </w:t>
      </w:r>
      <w:r w:rsidR="00010132">
        <w:rPr>
          <w:rFonts w:ascii="Times New Roman" w:hAnsi="Times New Roman" w:cs="Times New Roman"/>
          <w:sz w:val="24"/>
          <w:szCs w:val="24"/>
        </w:rPr>
        <w:t>vai pārrautā ceļa tīkla atjaunošanai</w:t>
      </w:r>
      <w:r w:rsidR="00010132" w:rsidRPr="00DB72E7">
        <w:rPr>
          <w:rFonts w:ascii="Times New Roman" w:hAnsi="Times New Roman" w:cs="Times New Roman"/>
          <w:sz w:val="24"/>
          <w:szCs w:val="24"/>
        </w:rPr>
        <w:t>.</w:t>
      </w:r>
    </w:p>
    <w:p w14:paraId="7FA8C6B5" w14:textId="6B32E7DD" w:rsidR="00DB72E7" w:rsidRPr="00DB72E7" w:rsidRDefault="00DB72E7" w:rsidP="00DB72E7">
      <w:pPr>
        <w:spacing w:after="0" w:line="240" w:lineRule="auto"/>
        <w:ind w:firstLine="720"/>
        <w:jc w:val="both"/>
        <w:rPr>
          <w:rFonts w:ascii="Times New Roman" w:hAnsi="Times New Roman" w:cs="Times New Roman"/>
          <w:sz w:val="24"/>
          <w:szCs w:val="24"/>
        </w:rPr>
      </w:pPr>
      <w:r w:rsidRPr="00DB72E7">
        <w:rPr>
          <w:rFonts w:ascii="Times New Roman" w:hAnsi="Times New Roman" w:cs="Times New Roman"/>
          <w:sz w:val="24"/>
          <w:szCs w:val="24"/>
        </w:rPr>
        <w:t xml:space="preserve">Saskaņā ar Ministru kabineta 2019. gada 15. janvāra noteikumiem Nr. 41 “Noteikumi par valsts un pašvaldību autoceļu un ielu būvniecības kvalitātes vispārīgajām prasībām”, lai nodrošinātu publisko līdzekļu racionālu izmantošanu autoceļu un ielu būvniecībā, būvniecības ieceres dokumentācija var tikt izstrādāta, izvērtējot autoceļu un ielu segu konstrukciju veidus un ņemot vērā autoceļu un ielu atjaunošanas izmaksas būves ekspluatācijas laikā. Tādējādi, pašvaldību ceļu (ielu) izbūves risinājumus var piemērot to ietekmējošiem apstākļiem apkārtnē. Atbilstoši situācijas </w:t>
      </w:r>
      <w:r w:rsidR="009E0F8E">
        <w:rPr>
          <w:rFonts w:ascii="Times New Roman" w:hAnsi="Times New Roman" w:cs="Times New Roman"/>
          <w:sz w:val="24"/>
          <w:szCs w:val="24"/>
        </w:rPr>
        <w:t>iz</w:t>
      </w:r>
      <w:r w:rsidRPr="00DB72E7">
        <w:rPr>
          <w:rFonts w:ascii="Times New Roman" w:hAnsi="Times New Roman" w:cs="Times New Roman"/>
          <w:sz w:val="24"/>
          <w:szCs w:val="24"/>
        </w:rPr>
        <w:t xml:space="preserve">vērtējumam par ceļa atrašanās vietu, izmantojamību, noslodzi un citiem kritērijiem, būvprojekta risinājumi tiek pakļauti paredzamam mērķim – pašvaldību ceļu (ielas) izbūvei.  </w:t>
      </w:r>
    </w:p>
    <w:p w14:paraId="08DC0D5C" w14:textId="794F7602" w:rsidR="00DB72E7" w:rsidRDefault="00DB72E7" w:rsidP="00DB72E7">
      <w:pPr>
        <w:spacing w:after="0" w:line="240" w:lineRule="auto"/>
        <w:ind w:firstLine="720"/>
        <w:jc w:val="both"/>
        <w:rPr>
          <w:rFonts w:ascii="Times New Roman" w:hAnsi="Times New Roman" w:cs="Times New Roman"/>
          <w:sz w:val="24"/>
          <w:szCs w:val="24"/>
        </w:rPr>
      </w:pPr>
      <w:r w:rsidRPr="00DB72E7">
        <w:rPr>
          <w:rFonts w:ascii="Times New Roman" w:hAnsi="Times New Roman" w:cs="Times New Roman"/>
          <w:sz w:val="24"/>
          <w:szCs w:val="24"/>
        </w:rPr>
        <w:t xml:space="preserve">Likuma “Par autoceļiem” 4. panta trešā daļa noteic, ka pašvaldību un komersantu ceļi un to zemes, tai skaitā ceļu zemes nodalījuma joslas, kā arī māju ceļi ir attiecīgo pašvaldību, komersantu vai fizisko personu īpašums. Līdz ar ko pašvaldības nozīmes ceļam ir jānonāk tās pašvaldības īpašumā, kuras administratīvajā teritorijā tie atrodas. Līdzvērtīgi piemērojamai praksei valsts </w:t>
      </w:r>
      <w:r w:rsidR="00C14885">
        <w:rPr>
          <w:rFonts w:ascii="Times New Roman" w:hAnsi="Times New Roman" w:cs="Times New Roman"/>
          <w:sz w:val="24"/>
          <w:szCs w:val="24"/>
        </w:rPr>
        <w:t xml:space="preserve">īpašumā </w:t>
      </w:r>
      <w:r w:rsidRPr="00DB72E7">
        <w:rPr>
          <w:rFonts w:ascii="Times New Roman" w:hAnsi="Times New Roman" w:cs="Times New Roman"/>
          <w:sz w:val="24"/>
          <w:szCs w:val="24"/>
        </w:rPr>
        <w:t>izbūvētā</w:t>
      </w:r>
      <w:r w:rsidR="009C04A4">
        <w:rPr>
          <w:rFonts w:ascii="Times New Roman" w:hAnsi="Times New Roman" w:cs="Times New Roman"/>
          <w:sz w:val="24"/>
          <w:szCs w:val="24"/>
        </w:rPr>
        <w:t xml:space="preserve"> (ekspluatācijā nodotā)</w:t>
      </w:r>
      <w:r w:rsidRPr="00DB72E7">
        <w:rPr>
          <w:rFonts w:ascii="Times New Roman" w:hAnsi="Times New Roman" w:cs="Times New Roman"/>
          <w:sz w:val="24"/>
          <w:szCs w:val="24"/>
        </w:rPr>
        <w:t xml:space="preserve"> </w:t>
      </w:r>
      <w:r w:rsidR="00C14885" w:rsidRPr="00DB72E7">
        <w:rPr>
          <w:rFonts w:ascii="Times New Roman" w:hAnsi="Times New Roman" w:cs="Times New Roman"/>
          <w:sz w:val="24"/>
          <w:szCs w:val="24"/>
        </w:rPr>
        <w:t>pašvaldīb</w:t>
      </w:r>
      <w:r w:rsidR="00C14885">
        <w:rPr>
          <w:rFonts w:ascii="Times New Roman" w:hAnsi="Times New Roman" w:cs="Times New Roman"/>
          <w:sz w:val="24"/>
          <w:szCs w:val="24"/>
        </w:rPr>
        <w:t>as nozīmes</w:t>
      </w:r>
      <w:r w:rsidR="00C14885" w:rsidRPr="00DB72E7">
        <w:rPr>
          <w:rFonts w:ascii="Times New Roman" w:hAnsi="Times New Roman" w:cs="Times New Roman"/>
          <w:sz w:val="24"/>
          <w:szCs w:val="24"/>
        </w:rPr>
        <w:t xml:space="preserve"> </w:t>
      </w:r>
      <w:r w:rsidRPr="00DB72E7">
        <w:rPr>
          <w:rFonts w:ascii="Times New Roman" w:hAnsi="Times New Roman" w:cs="Times New Roman"/>
          <w:sz w:val="24"/>
          <w:szCs w:val="24"/>
        </w:rPr>
        <w:t xml:space="preserve">ceļa (ielas) nodošana attiecīgai pašvaldībai ir risināma </w:t>
      </w:r>
      <w:r w:rsidR="009E0F8E">
        <w:rPr>
          <w:rFonts w:ascii="Times New Roman" w:hAnsi="Times New Roman" w:cs="Times New Roman"/>
          <w:sz w:val="24"/>
          <w:szCs w:val="24"/>
        </w:rPr>
        <w:t>saskaņā ar</w:t>
      </w:r>
      <w:r w:rsidRPr="00DB72E7">
        <w:rPr>
          <w:rFonts w:ascii="Times New Roman" w:hAnsi="Times New Roman" w:cs="Times New Roman"/>
          <w:sz w:val="24"/>
          <w:szCs w:val="24"/>
        </w:rPr>
        <w:t xml:space="preserve"> Publiskas personas mantas atsavināšanas likuma 42. panta pirm</w:t>
      </w:r>
      <w:r w:rsidR="009E0F8E">
        <w:rPr>
          <w:rFonts w:ascii="Times New Roman" w:hAnsi="Times New Roman" w:cs="Times New Roman"/>
          <w:sz w:val="24"/>
          <w:szCs w:val="24"/>
        </w:rPr>
        <w:t>o</w:t>
      </w:r>
      <w:r w:rsidRPr="00DB72E7">
        <w:rPr>
          <w:rFonts w:ascii="Times New Roman" w:hAnsi="Times New Roman" w:cs="Times New Roman"/>
          <w:sz w:val="24"/>
          <w:szCs w:val="24"/>
        </w:rPr>
        <w:t xml:space="preserve"> daļ</w:t>
      </w:r>
      <w:r w:rsidR="009E0F8E">
        <w:rPr>
          <w:rFonts w:ascii="Times New Roman" w:hAnsi="Times New Roman" w:cs="Times New Roman"/>
          <w:sz w:val="24"/>
          <w:szCs w:val="24"/>
        </w:rPr>
        <w:t>u</w:t>
      </w:r>
      <w:r w:rsidRPr="00DB72E7">
        <w:rPr>
          <w:rFonts w:ascii="Times New Roman" w:hAnsi="Times New Roman" w:cs="Times New Roman"/>
          <w:sz w:val="24"/>
          <w:szCs w:val="24"/>
        </w:rPr>
        <w:t xml:space="preserve"> un 43. pant</w:t>
      </w:r>
      <w:r w:rsidR="009E0F8E">
        <w:rPr>
          <w:rFonts w:ascii="Times New Roman" w:hAnsi="Times New Roman" w:cs="Times New Roman"/>
          <w:sz w:val="24"/>
          <w:szCs w:val="24"/>
        </w:rPr>
        <w:t>u</w:t>
      </w:r>
      <w:r w:rsidRPr="00DB72E7">
        <w:rPr>
          <w:rFonts w:ascii="Times New Roman" w:hAnsi="Times New Roman" w:cs="Times New Roman"/>
          <w:sz w:val="24"/>
          <w:szCs w:val="24"/>
        </w:rPr>
        <w:t xml:space="preserve">. Lai noteiktu šiem gadījumiem īpašu nozīmi, cita veida risinājums ir panākams tikai ar jaunu regulējumu tieši Projekta īstenošanas kontekstā, izstrādājot jaunu normu par izbūvēto pašvaldības ceļu (ielu) nodošanu attiecīgās pašvaldības īpašumā bez atpakaļatdošanas pienākuma. Regulējums būtu iekļaujams </w:t>
      </w:r>
      <w:r w:rsidR="00FA0C44" w:rsidRPr="00FA0C44">
        <w:rPr>
          <w:rFonts w:ascii="Times New Roman" w:hAnsi="Times New Roman" w:cs="Times New Roman"/>
          <w:i/>
          <w:iCs/>
          <w:sz w:val="24"/>
          <w:szCs w:val="24"/>
        </w:rPr>
        <w:t>Rail Baltica</w:t>
      </w:r>
      <w:r w:rsidRPr="00DB72E7">
        <w:rPr>
          <w:rFonts w:ascii="Times New Roman" w:hAnsi="Times New Roman" w:cs="Times New Roman"/>
          <w:sz w:val="24"/>
          <w:szCs w:val="24"/>
        </w:rPr>
        <w:t xml:space="preserve"> projekta īstenošanas likumā.</w:t>
      </w:r>
    </w:p>
    <w:p w14:paraId="5F1066FF" w14:textId="6FC6F6EC" w:rsidR="006272D7" w:rsidRDefault="006272D7" w:rsidP="00DB72E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Atsevišķās situācijās</w:t>
      </w:r>
      <w:r w:rsidR="005E02A9">
        <w:rPr>
          <w:rFonts w:ascii="Times New Roman" w:hAnsi="Times New Roman" w:cs="Times New Roman"/>
          <w:sz w:val="24"/>
          <w:szCs w:val="24"/>
        </w:rPr>
        <w:t xml:space="preserve"> </w:t>
      </w:r>
      <w:r w:rsidRPr="0068739D">
        <w:rPr>
          <w:rFonts w:ascii="Times New Roman" w:hAnsi="Times New Roman" w:cs="Times New Roman"/>
          <w:sz w:val="24"/>
          <w:szCs w:val="24"/>
        </w:rPr>
        <w:t>pašvaldībai</w:t>
      </w:r>
      <w:r w:rsidRPr="00C36149">
        <w:rPr>
          <w:rFonts w:ascii="Times New Roman" w:hAnsi="Times New Roman" w:cs="Times New Roman"/>
          <w:sz w:val="24"/>
          <w:szCs w:val="24"/>
        </w:rPr>
        <w:t xml:space="preserve"> piederoša</w:t>
      </w:r>
      <w:r w:rsidR="005E02A9" w:rsidRPr="00C36149">
        <w:rPr>
          <w:rFonts w:ascii="Times New Roman" w:hAnsi="Times New Roman" w:cs="Times New Roman"/>
          <w:sz w:val="24"/>
          <w:szCs w:val="24"/>
        </w:rPr>
        <w:t xml:space="preserve"> vai valdījumā esoša</w:t>
      </w:r>
      <w:r w:rsidRPr="00C36149">
        <w:rPr>
          <w:rFonts w:ascii="Times New Roman" w:hAnsi="Times New Roman" w:cs="Times New Roman"/>
          <w:sz w:val="24"/>
          <w:szCs w:val="24"/>
        </w:rPr>
        <w:t xml:space="preserve"> ceļa</w:t>
      </w:r>
      <w:r w:rsidR="005E02A9" w:rsidRPr="00C36149">
        <w:rPr>
          <w:rFonts w:ascii="Times New Roman" w:hAnsi="Times New Roman" w:cs="Times New Roman"/>
          <w:sz w:val="24"/>
          <w:szCs w:val="24"/>
        </w:rPr>
        <w:t>/ ceļa posma</w:t>
      </w:r>
      <w:r w:rsidRPr="00C36149">
        <w:rPr>
          <w:rFonts w:ascii="Times New Roman" w:hAnsi="Times New Roman" w:cs="Times New Roman"/>
          <w:sz w:val="24"/>
          <w:szCs w:val="24"/>
        </w:rPr>
        <w:t xml:space="preserve"> būvniecība</w:t>
      </w:r>
      <w:r w:rsidR="00A0501A" w:rsidRPr="00C36149">
        <w:rPr>
          <w:rFonts w:ascii="Times New Roman" w:hAnsi="Times New Roman" w:cs="Times New Roman"/>
          <w:sz w:val="24"/>
          <w:szCs w:val="24"/>
        </w:rPr>
        <w:t xml:space="preserve"> (pārbūve, atjaunošana, aizstāšana</w:t>
      </w:r>
      <w:r w:rsidR="00A0501A">
        <w:rPr>
          <w:rFonts w:ascii="Times New Roman" w:hAnsi="Times New Roman" w:cs="Times New Roman"/>
          <w:sz w:val="24"/>
          <w:szCs w:val="24"/>
        </w:rPr>
        <w:t xml:space="preserve"> – jauna ceļa </w:t>
      </w:r>
      <w:r w:rsidR="005E02A9">
        <w:rPr>
          <w:rFonts w:ascii="Times New Roman" w:hAnsi="Times New Roman" w:cs="Times New Roman"/>
          <w:sz w:val="24"/>
          <w:szCs w:val="24"/>
        </w:rPr>
        <w:t xml:space="preserve">posma </w:t>
      </w:r>
      <w:r w:rsidR="00A0501A">
        <w:rPr>
          <w:rFonts w:ascii="Times New Roman" w:hAnsi="Times New Roman" w:cs="Times New Roman"/>
          <w:sz w:val="24"/>
          <w:szCs w:val="24"/>
        </w:rPr>
        <w:t>būvniecība esoša nojaucama ceļa posma vietā)</w:t>
      </w:r>
      <w:r w:rsidR="00994337">
        <w:rPr>
          <w:rFonts w:ascii="Times New Roman" w:hAnsi="Times New Roman" w:cs="Times New Roman"/>
          <w:sz w:val="24"/>
          <w:szCs w:val="24"/>
        </w:rPr>
        <w:t>, ievērojot l</w:t>
      </w:r>
      <w:r w:rsidR="00994337" w:rsidRPr="00994337">
        <w:rPr>
          <w:rFonts w:ascii="Times New Roman" w:hAnsi="Times New Roman" w:cs="Times New Roman"/>
          <w:sz w:val="24"/>
          <w:szCs w:val="24"/>
        </w:rPr>
        <w:t xml:space="preserve">ikuma </w:t>
      </w:r>
      <w:r w:rsidR="00311A7B">
        <w:rPr>
          <w:rFonts w:ascii="Times New Roman" w:hAnsi="Times New Roman" w:cs="Times New Roman"/>
          <w:sz w:val="24"/>
          <w:szCs w:val="24"/>
        </w:rPr>
        <w:t>“</w:t>
      </w:r>
      <w:r w:rsidR="00994337" w:rsidRPr="00994337">
        <w:rPr>
          <w:rFonts w:ascii="Times New Roman" w:hAnsi="Times New Roman" w:cs="Times New Roman"/>
          <w:sz w:val="24"/>
          <w:szCs w:val="24"/>
        </w:rPr>
        <w:t>Par autoceļiem</w:t>
      </w:r>
      <w:r w:rsidR="00311A7B">
        <w:rPr>
          <w:rFonts w:ascii="Times New Roman" w:hAnsi="Times New Roman" w:cs="Times New Roman"/>
          <w:sz w:val="24"/>
          <w:szCs w:val="24"/>
        </w:rPr>
        <w:t>”</w:t>
      </w:r>
      <w:r w:rsidR="00994337" w:rsidRPr="00994337">
        <w:rPr>
          <w:rFonts w:ascii="Times New Roman" w:hAnsi="Times New Roman" w:cs="Times New Roman"/>
          <w:sz w:val="24"/>
          <w:szCs w:val="24"/>
        </w:rPr>
        <w:t xml:space="preserve"> 2. panta otrajā daļā no</w:t>
      </w:r>
      <w:r w:rsidR="00994337">
        <w:rPr>
          <w:rFonts w:ascii="Times New Roman" w:hAnsi="Times New Roman" w:cs="Times New Roman"/>
          <w:sz w:val="24"/>
          <w:szCs w:val="24"/>
        </w:rPr>
        <w:t>teikto</w:t>
      </w:r>
      <w:r w:rsidR="00994337" w:rsidRPr="00994337">
        <w:rPr>
          <w:rFonts w:ascii="Times New Roman" w:hAnsi="Times New Roman" w:cs="Times New Roman"/>
          <w:sz w:val="24"/>
          <w:szCs w:val="24"/>
        </w:rPr>
        <w:t xml:space="preserve">, ka autoceļu kompleksā ietilpst: zemes klātne, ceļa braucamā daļa, mākslīgās būves (piemēram, tilti, ceļu pārvadi, tuneļi, estakādes, caurtekas, ūdens novadīšanas ietaises, atbalsta sienas), ceļu inženierbūves (piemēram, autobusu pieturvietas un paviljoni, paātrinājuma joslas, </w:t>
      </w:r>
      <w:r w:rsidR="00994337" w:rsidRPr="00994337">
        <w:rPr>
          <w:rFonts w:ascii="Times New Roman" w:hAnsi="Times New Roman" w:cs="Times New Roman"/>
          <w:sz w:val="24"/>
          <w:szCs w:val="24"/>
        </w:rPr>
        <w:lastRenderedPageBreak/>
        <w:t>transportlīdzekļu stāvlaukumi, stāvvietas, atpūtas laukumi, sniega aizsargsētas, apstādījumi, veloceliņi un ietves, ceļu sakaru un apgaismojuma līnijas) un satiksmes organizācijas tehniskie līdzekļi (piemēram, ceļa zīmes, luksofori, signālstabiņi, aizsargbarjeras, vertikālais un horizontālais marķējums)</w:t>
      </w:r>
      <w:r w:rsidR="00994337">
        <w:rPr>
          <w:rFonts w:ascii="Times New Roman" w:hAnsi="Times New Roman" w:cs="Times New Roman"/>
          <w:sz w:val="24"/>
          <w:szCs w:val="24"/>
        </w:rPr>
        <w:t>, kā a</w:t>
      </w:r>
      <w:r w:rsidR="00994337" w:rsidRPr="00994337">
        <w:rPr>
          <w:rFonts w:ascii="Times New Roman" w:hAnsi="Times New Roman" w:cs="Times New Roman"/>
          <w:sz w:val="24"/>
          <w:szCs w:val="24"/>
        </w:rPr>
        <w:t>rī Civillikum</w:t>
      </w:r>
      <w:r w:rsidR="000F7C76">
        <w:rPr>
          <w:rFonts w:ascii="Times New Roman" w:hAnsi="Times New Roman" w:cs="Times New Roman"/>
          <w:sz w:val="24"/>
          <w:szCs w:val="24"/>
        </w:rPr>
        <w:t>a 968. pantā</w:t>
      </w:r>
      <w:r w:rsidR="00994337" w:rsidRPr="00994337">
        <w:rPr>
          <w:rFonts w:ascii="Times New Roman" w:hAnsi="Times New Roman" w:cs="Times New Roman"/>
          <w:sz w:val="24"/>
          <w:szCs w:val="24"/>
        </w:rPr>
        <w:t xml:space="preserve"> nostiprināt</w:t>
      </w:r>
      <w:r w:rsidR="00994337">
        <w:rPr>
          <w:rFonts w:ascii="Times New Roman" w:hAnsi="Times New Roman" w:cs="Times New Roman"/>
          <w:sz w:val="24"/>
          <w:szCs w:val="24"/>
        </w:rPr>
        <w:t>o</w:t>
      </w:r>
      <w:r w:rsidR="00994337" w:rsidRPr="00994337">
        <w:rPr>
          <w:rFonts w:ascii="Times New Roman" w:hAnsi="Times New Roman" w:cs="Times New Roman"/>
          <w:sz w:val="24"/>
          <w:szCs w:val="24"/>
        </w:rPr>
        <w:t xml:space="preserve"> zemes un ēku (būvju) vienotības princip</w:t>
      </w:r>
      <w:r w:rsidR="00994337">
        <w:rPr>
          <w:rFonts w:ascii="Times New Roman" w:hAnsi="Times New Roman" w:cs="Times New Roman"/>
          <w:sz w:val="24"/>
          <w:szCs w:val="24"/>
        </w:rPr>
        <w:t>u</w:t>
      </w:r>
      <w:r w:rsidR="00C36149">
        <w:rPr>
          <w:rFonts w:ascii="Times New Roman" w:hAnsi="Times New Roman" w:cs="Times New Roman"/>
          <w:sz w:val="24"/>
          <w:szCs w:val="24"/>
        </w:rPr>
        <w:t>,</w:t>
      </w:r>
      <w:r w:rsidR="00D2563D">
        <w:rPr>
          <w:rFonts w:ascii="Times New Roman" w:hAnsi="Times New Roman" w:cs="Times New Roman"/>
          <w:sz w:val="24"/>
          <w:szCs w:val="24"/>
        </w:rPr>
        <w:t xml:space="preserve"> varētu notikt šāda juridiska mehānisma ietvaros:</w:t>
      </w:r>
      <w:r w:rsidR="00994337" w:rsidRPr="00994337">
        <w:rPr>
          <w:rFonts w:ascii="Times New Roman" w:hAnsi="Times New Roman" w:cs="Times New Roman"/>
          <w:sz w:val="24"/>
          <w:szCs w:val="24"/>
        </w:rPr>
        <w:t xml:space="preserve"> </w:t>
      </w:r>
    </w:p>
    <w:p w14:paraId="48626454" w14:textId="77777777" w:rsidR="0068739D" w:rsidRPr="0068739D" w:rsidRDefault="00DE5327" w:rsidP="0068739D">
      <w:pPr>
        <w:pStyle w:val="ListParagraph"/>
        <w:numPr>
          <w:ilvl w:val="0"/>
          <w:numId w:val="32"/>
        </w:numPr>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no privātpersonas atsavināta zeme valsts īpašumā</w:t>
      </w:r>
      <w:r w:rsidR="00A06772">
        <w:rPr>
          <w:rFonts w:ascii="Times New Roman" w:hAnsi="Times New Roman" w:cs="Times New Roman"/>
          <w:sz w:val="24"/>
          <w:szCs w:val="24"/>
        </w:rPr>
        <w:t xml:space="preserve"> tiek nodota </w:t>
      </w:r>
      <w:r w:rsidR="00A06772" w:rsidRPr="006B148C">
        <w:rPr>
          <w:rFonts w:ascii="Times New Roman" w:hAnsi="Times New Roman" w:cs="Times New Roman"/>
          <w:sz w:val="24"/>
          <w:szCs w:val="24"/>
        </w:rPr>
        <w:t>pašvaldībai</w:t>
      </w:r>
      <w:r w:rsidR="00837251" w:rsidRPr="006B148C">
        <w:rPr>
          <w:rFonts w:ascii="Times New Roman" w:hAnsi="Times New Roman" w:cs="Times New Roman"/>
          <w:sz w:val="24"/>
          <w:szCs w:val="24"/>
        </w:rPr>
        <w:t xml:space="preserve"> pirms vai pēc ceļa izbūves.</w:t>
      </w:r>
      <w:r w:rsidR="00B21602" w:rsidRPr="006B148C">
        <w:rPr>
          <w:rFonts w:ascii="Times New Roman" w:hAnsi="Times New Roman" w:cs="Times New Roman"/>
          <w:sz w:val="24"/>
          <w:szCs w:val="24"/>
        </w:rPr>
        <w:t xml:space="preserve"> Ja zemi pašvaldība pārņem īpašumā pirms ceļa izbūves, </w:t>
      </w:r>
      <w:r w:rsidR="00C36149" w:rsidRPr="006B148C">
        <w:rPr>
          <w:rFonts w:ascii="Times New Roman" w:hAnsi="Times New Roman" w:cs="Times New Roman"/>
          <w:sz w:val="24"/>
          <w:szCs w:val="24"/>
        </w:rPr>
        <w:t>a</w:t>
      </w:r>
      <w:r w:rsidR="00D2563D" w:rsidRPr="006B148C">
        <w:rPr>
          <w:rFonts w:ascii="Times New Roman" w:hAnsi="Times New Roman" w:cs="Times New Roman"/>
          <w:sz w:val="24"/>
          <w:szCs w:val="24"/>
        </w:rPr>
        <w:t xml:space="preserve">r pašvaldību </w:t>
      </w:r>
      <w:r w:rsidR="00B21602" w:rsidRPr="006B148C">
        <w:rPr>
          <w:rFonts w:ascii="Times New Roman" w:hAnsi="Times New Roman" w:cs="Times New Roman"/>
          <w:sz w:val="24"/>
          <w:szCs w:val="24"/>
        </w:rPr>
        <w:t xml:space="preserve">varētu tikt </w:t>
      </w:r>
      <w:r w:rsidR="00D2563D" w:rsidRPr="006B148C">
        <w:rPr>
          <w:rFonts w:ascii="Times New Roman" w:hAnsi="Times New Roman" w:cs="Times New Roman"/>
          <w:sz w:val="24"/>
          <w:szCs w:val="24"/>
        </w:rPr>
        <w:t>slēgts līgums par lietošanas tiesību</w:t>
      </w:r>
      <w:r w:rsidR="00C36149" w:rsidRPr="006B148C">
        <w:rPr>
          <w:rFonts w:ascii="Times New Roman" w:hAnsi="Times New Roman" w:cs="Times New Roman"/>
          <w:sz w:val="24"/>
          <w:szCs w:val="24"/>
        </w:rPr>
        <w:t xml:space="preserve">, kura ietvaros tiek būvēts </w:t>
      </w:r>
      <w:r w:rsidRPr="006B148C">
        <w:rPr>
          <w:rFonts w:ascii="Times New Roman" w:hAnsi="Times New Roman" w:cs="Times New Roman"/>
          <w:sz w:val="24"/>
          <w:szCs w:val="24"/>
        </w:rPr>
        <w:t xml:space="preserve">pašvaldības nozīmes </w:t>
      </w:r>
      <w:r w:rsidR="00C36149" w:rsidRPr="006B148C">
        <w:rPr>
          <w:rFonts w:ascii="Times New Roman" w:hAnsi="Times New Roman" w:cs="Times New Roman"/>
          <w:sz w:val="24"/>
          <w:szCs w:val="24"/>
        </w:rPr>
        <w:t>ceļš</w:t>
      </w:r>
      <w:r w:rsidR="009E731D" w:rsidRPr="006B148C">
        <w:rPr>
          <w:rFonts w:ascii="Times New Roman" w:hAnsi="Times New Roman" w:cs="Times New Roman"/>
          <w:sz w:val="24"/>
          <w:szCs w:val="24"/>
        </w:rPr>
        <w:t>, kas pēc izbūves kļūst par zemes neatņemamu sastāvdaļu un nonāk pašvaldības īpašumā līdz ar zemi</w:t>
      </w:r>
      <w:r w:rsidR="0068739D">
        <w:rPr>
          <w:rFonts w:ascii="Times New Roman" w:hAnsi="Times New Roman" w:cs="Times New Roman"/>
          <w:sz w:val="24"/>
          <w:szCs w:val="24"/>
        </w:rPr>
        <w:t>;</w:t>
      </w:r>
    </w:p>
    <w:p w14:paraId="7CF942C8" w14:textId="59BAF635" w:rsidR="00DB72E7" w:rsidRPr="0068739D" w:rsidRDefault="00BB66F4" w:rsidP="0068739D">
      <w:pPr>
        <w:pStyle w:val="ListParagraph"/>
        <w:numPr>
          <w:ilvl w:val="0"/>
          <w:numId w:val="32"/>
        </w:numPr>
        <w:spacing w:after="0" w:line="240" w:lineRule="auto"/>
        <w:jc w:val="both"/>
        <w:rPr>
          <w:rFonts w:ascii="Times New Roman" w:hAnsi="Times New Roman" w:cs="Times New Roman"/>
          <w:strike/>
          <w:sz w:val="24"/>
          <w:szCs w:val="24"/>
        </w:rPr>
      </w:pPr>
      <w:r w:rsidRPr="0068739D">
        <w:rPr>
          <w:rFonts w:ascii="Times New Roman" w:hAnsi="Times New Roman" w:cs="Times New Roman"/>
          <w:sz w:val="24"/>
          <w:szCs w:val="24"/>
        </w:rPr>
        <w:t>ceļa</w:t>
      </w:r>
      <w:r w:rsidR="00FF4C69" w:rsidRPr="0068739D">
        <w:rPr>
          <w:rFonts w:ascii="Times New Roman" w:hAnsi="Times New Roman" w:cs="Times New Roman"/>
          <w:sz w:val="24"/>
          <w:szCs w:val="24"/>
        </w:rPr>
        <w:t xml:space="preserve"> izbūve tiktu veikta </w:t>
      </w:r>
      <w:r w:rsidR="00CF1673" w:rsidRPr="0068739D">
        <w:rPr>
          <w:rFonts w:ascii="Times New Roman" w:hAnsi="Times New Roman" w:cs="Times New Roman"/>
          <w:sz w:val="24"/>
          <w:szCs w:val="24"/>
        </w:rPr>
        <w:t>uz</w:t>
      </w:r>
      <w:r w:rsidR="00C36149" w:rsidRPr="0068739D">
        <w:rPr>
          <w:rFonts w:ascii="Times New Roman" w:hAnsi="Times New Roman" w:cs="Times New Roman"/>
          <w:sz w:val="24"/>
          <w:szCs w:val="24"/>
        </w:rPr>
        <w:t xml:space="preserve"> b</w:t>
      </w:r>
      <w:r w:rsidR="00D2563D" w:rsidRPr="0068739D">
        <w:rPr>
          <w:rFonts w:ascii="Times New Roman" w:hAnsi="Times New Roman" w:cs="Times New Roman"/>
          <w:sz w:val="24"/>
          <w:szCs w:val="24"/>
        </w:rPr>
        <w:t>ezatlīdzības apbūves tiesība</w:t>
      </w:r>
      <w:r w:rsidR="00CF1673" w:rsidRPr="0068739D">
        <w:rPr>
          <w:rFonts w:ascii="Times New Roman" w:hAnsi="Times New Roman" w:cs="Times New Roman"/>
          <w:sz w:val="24"/>
          <w:szCs w:val="24"/>
        </w:rPr>
        <w:t xml:space="preserve">s pamata, </w:t>
      </w:r>
      <w:r w:rsidR="00A06772" w:rsidRPr="0068739D">
        <w:rPr>
          <w:rFonts w:ascii="Times New Roman" w:hAnsi="Times New Roman" w:cs="Times New Roman"/>
          <w:sz w:val="24"/>
          <w:szCs w:val="24"/>
        </w:rPr>
        <w:t xml:space="preserve">kas kā tiesību institūts varētu tikt nostiprināts </w:t>
      </w:r>
      <w:r w:rsidR="00FA0C44" w:rsidRPr="00FA0C44">
        <w:rPr>
          <w:rFonts w:ascii="Times New Roman" w:hAnsi="Times New Roman" w:cs="Times New Roman"/>
          <w:i/>
          <w:iCs/>
          <w:sz w:val="24"/>
          <w:szCs w:val="24"/>
        </w:rPr>
        <w:t>Rail Baltica</w:t>
      </w:r>
      <w:r w:rsidR="00A06772" w:rsidRPr="0068739D">
        <w:rPr>
          <w:rFonts w:ascii="Times New Roman" w:hAnsi="Times New Roman" w:cs="Times New Roman"/>
          <w:sz w:val="24"/>
          <w:szCs w:val="24"/>
        </w:rPr>
        <w:t xml:space="preserve"> projekta īstenošanas likumā</w:t>
      </w:r>
      <w:r w:rsidR="00FF4C69" w:rsidRPr="0068739D">
        <w:rPr>
          <w:rFonts w:ascii="Times New Roman" w:hAnsi="Times New Roman" w:cs="Times New Roman"/>
          <w:sz w:val="24"/>
          <w:szCs w:val="24"/>
        </w:rPr>
        <w:t>.</w:t>
      </w:r>
      <w:r w:rsidR="00956ECC" w:rsidRPr="0068739D">
        <w:rPr>
          <w:rFonts w:ascii="Times New Roman" w:hAnsi="Times New Roman" w:cs="Times New Roman"/>
          <w:strike/>
          <w:sz w:val="24"/>
          <w:szCs w:val="24"/>
        </w:rPr>
        <w:t xml:space="preserve"> </w:t>
      </w:r>
    </w:p>
    <w:p w14:paraId="36E2E0E6" w14:textId="77777777" w:rsidR="00311A7B" w:rsidRDefault="00311A7B" w:rsidP="000B63BD">
      <w:pPr>
        <w:spacing w:after="0" w:line="240" w:lineRule="auto"/>
        <w:jc w:val="both"/>
        <w:rPr>
          <w:rFonts w:ascii="Times New Roman" w:hAnsi="Times New Roman" w:cs="Times New Roman"/>
          <w:b/>
          <w:bCs/>
          <w:sz w:val="24"/>
          <w:szCs w:val="24"/>
        </w:rPr>
      </w:pPr>
    </w:p>
    <w:p w14:paraId="3E33D1CE" w14:textId="075A2C2C" w:rsidR="00DB72E7" w:rsidRPr="007C6045" w:rsidRDefault="00DB72E7" w:rsidP="000B63BD">
      <w:pPr>
        <w:spacing w:after="0" w:line="240" w:lineRule="auto"/>
        <w:jc w:val="both"/>
        <w:rPr>
          <w:rFonts w:ascii="Times New Roman" w:hAnsi="Times New Roman" w:cs="Times New Roman"/>
          <w:b/>
          <w:bCs/>
          <w:sz w:val="24"/>
          <w:szCs w:val="24"/>
        </w:rPr>
      </w:pPr>
      <w:r w:rsidRPr="007C6045">
        <w:rPr>
          <w:rFonts w:ascii="Times New Roman" w:hAnsi="Times New Roman" w:cs="Times New Roman"/>
          <w:b/>
          <w:bCs/>
          <w:sz w:val="24"/>
          <w:szCs w:val="24"/>
        </w:rPr>
        <w:t>2.2. Pašvaldībai piederoša objekta</w:t>
      </w:r>
      <w:r w:rsidR="009C04A4">
        <w:rPr>
          <w:rFonts w:ascii="Times New Roman" w:hAnsi="Times New Roman" w:cs="Times New Roman"/>
          <w:b/>
          <w:bCs/>
          <w:sz w:val="24"/>
          <w:szCs w:val="24"/>
        </w:rPr>
        <w:t xml:space="preserve"> (ceļa)</w:t>
      </w:r>
      <w:r w:rsidRPr="007C6045">
        <w:rPr>
          <w:rFonts w:ascii="Times New Roman" w:hAnsi="Times New Roman" w:cs="Times New Roman"/>
          <w:b/>
          <w:bCs/>
          <w:sz w:val="24"/>
          <w:szCs w:val="24"/>
        </w:rPr>
        <w:t xml:space="preserve"> sakārtošana – atjaunošana, pārbūve vai </w:t>
      </w:r>
      <w:r w:rsidR="009C04A4">
        <w:rPr>
          <w:rFonts w:ascii="Times New Roman" w:hAnsi="Times New Roman" w:cs="Times New Roman"/>
          <w:b/>
          <w:bCs/>
          <w:sz w:val="24"/>
          <w:szCs w:val="24"/>
        </w:rPr>
        <w:t xml:space="preserve">aizstāšana </w:t>
      </w:r>
      <w:r w:rsidR="009C04A4" w:rsidRPr="00311A7B">
        <w:rPr>
          <w:rFonts w:ascii="Times New Roman" w:hAnsi="Times New Roman" w:cs="Times New Roman"/>
          <w:b/>
          <w:bCs/>
          <w:sz w:val="24"/>
          <w:szCs w:val="24"/>
        </w:rPr>
        <w:t>(jauna ceļa posma būvniecībai esoša nojaucama ceļa posma vietā)</w:t>
      </w:r>
    </w:p>
    <w:p w14:paraId="65049BB5" w14:textId="0E76C064" w:rsidR="00DB72E7" w:rsidRPr="00DB72E7" w:rsidRDefault="00DB72E7" w:rsidP="00DB72E7">
      <w:pPr>
        <w:spacing w:after="0" w:line="240" w:lineRule="auto"/>
        <w:ind w:firstLine="720"/>
        <w:jc w:val="both"/>
        <w:rPr>
          <w:rFonts w:ascii="Times New Roman" w:hAnsi="Times New Roman" w:cs="Times New Roman"/>
          <w:sz w:val="24"/>
          <w:szCs w:val="24"/>
        </w:rPr>
      </w:pPr>
      <w:r w:rsidRPr="00DB72E7">
        <w:rPr>
          <w:rFonts w:ascii="Times New Roman" w:hAnsi="Times New Roman" w:cs="Times New Roman"/>
          <w:sz w:val="24"/>
          <w:szCs w:val="24"/>
        </w:rPr>
        <w:t xml:space="preserve">Projektētā </w:t>
      </w:r>
      <w:r w:rsidR="00FA0C44" w:rsidRPr="00FA0C44">
        <w:rPr>
          <w:rFonts w:ascii="Times New Roman" w:hAnsi="Times New Roman" w:cs="Times New Roman"/>
          <w:i/>
          <w:iCs/>
          <w:sz w:val="24"/>
          <w:szCs w:val="24"/>
        </w:rPr>
        <w:t>Rail Baltica</w:t>
      </w:r>
      <w:r w:rsidRPr="00DB72E7">
        <w:rPr>
          <w:rFonts w:ascii="Times New Roman" w:hAnsi="Times New Roman" w:cs="Times New Roman"/>
          <w:sz w:val="24"/>
          <w:szCs w:val="24"/>
        </w:rPr>
        <w:t xml:space="preserve"> dzelzceļa infrastruktūra daudz</w:t>
      </w:r>
      <w:r w:rsidR="00D107E5">
        <w:rPr>
          <w:rFonts w:ascii="Times New Roman" w:hAnsi="Times New Roman" w:cs="Times New Roman"/>
          <w:sz w:val="24"/>
          <w:szCs w:val="24"/>
        </w:rPr>
        <w:t>kārt</w:t>
      </w:r>
      <w:r w:rsidRPr="00DB72E7">
        <w:rPr>
          <w:rFonts w:ascii="Times New Roman" w:hAnsi="Times New Roman" w:cs="Times New Roman"/>
          <w:sz w:val="24"/>
          <w:szCs w:val="24"/>
        </w:rPr>
        <w:t xml:space="preserve"> šķērso pašvaldību ceļus, kas atrodas uz privātpersonai piederošas zemes. Šādi gadījumi faktiski ir zemes reformas sekas, un tam ir nozīme privātpersonu īpašumu sasniedzamībai – izmantošanas un piekļūšanas nodrošināšanai. Pašvaldības nodrošina šādu ceļu uzskaiti un atbilstoši likuma “Par autoceļiem” 12. panta trešajai daļai var paredzēt, ka to finansēšanai un attīstībai var tikt saņemti valsts pamatbudžetā valsts autoceļu fondu programmai piešķirtie līdzekļi no attiecīgas mērķdotācijas. Zemes pārvaldības likuma 8.</w:t>
      </w:r>
      <w:r w:rsidRPr="00DB72E7">
        <w:rPr>
          <w:rFonts w:ascii="Times New Roman" w:hAnsi="Times New Roman" w:cs="Times New Roman"/>
          <w:sz w:val="24"/>
          <w:szCs w:val="24"/>
          <w:vertAlign w:val="superscript"/>
        </w:rPr>
        <w:t>1</w:t>
      </w:r>
      <w:r w:rsidRPr="00DB72E7">
        <w:rPr>
          <w:rFonts w:ascii="Times New Roman" w:hAnsi="Times New Roman" w:cs="Times New Roman"/>
          <w:sz w:val="24"/>
          <w:szCs w:val="24"/>
        </w:rPr>
        <w:t xml:space="preserve"> panta pirmā daļa noteic, ka pašvaldības </w:t>
      </w:r>
      <w:r w:rsidRPr="00A547D8">
        <w:rPr>
          <w:rFonts w:ascii="Times New Roman" w:hAnsi="Times New Roman" w:cs="Times New Roman"/>
          <w:sz w:val="24"/>
          <w:szCs w:val="24"/>
        </w:rPr>
        <w:t>nozīmes ceļš vai iela ir privātā īpašuma lietošanas tiesību aprobežojums nekustamajam īpašumam, kas noteikts sabiedrības interesēs, lai nodrošinātu vienotu ceļu un ielu tīklu pašvaldībā un sabiedrības iespējas un tiesības ikvienam to izmantot. Savukārt minētā panta sestā daļa noteic, ka pašvaldībai ir tiesības, informējot zemes īpašnieku, ierīkot jaunas inženierkomunikācijas – iekārtas, ierīces, ietaises, tīklus, līnijas un to piederumus –, ja tas ir nepieciešams sabiedrības interešu īstenošanai. Saskaņā ar Zemes pārvaldības likuma 8. panta pirmo daļu – ja līdz šā likuma spēkā stāšanās dienai autoceļš reģistrēts kā pašvaldības vai</w:t>
      </w:r>
      <w:r w:rsidRPr="00DB72E7">
        <w:rPr>
          <w:rFonts w:ascii="Times New Roman" w:hAnsi="Times New Roman" w:cs="Times New Roman"/>
          <w:sz w:val="24"/>
          <w:szCs w:val="24"/>
        </w:rPr>
        <w:t xml:space="preserve"> valsts ceļš un iekļauts pašvaldības vai valsts bilancē, bet zeme zem ceļa zemesgrāmatā ierakstīta uz privātpersonas vārda, šī persona nedrīkst liegt pārvietošanos pa pašvaldības vai valsts ceļu. Atbilstoši minētā panta otrajai daļai – ja šā panta pirmajā daļā minētais autoceļš reģistrēts pašvaldības ceļu un ielu reģistrā un ir vienota pašvaldības ceļu tīkla sastāvdaļa, tas ir koplietošanas ceļš vai iela. Koplietošanas ceļš vai iela ir patstāvīgs nekustamā īpašuma objekts, kas pieder pašvaldībai un rada īpašuma apgrūtinājumu zemes vienībai, uz kuras tas atrodas. Ievērojot, ka šādi pašvaldību ceļi saskaņā ar normatīvo aktu regulējumu pieder pašvaldībai, un tie ir atsevišķa infrastruktūra bez zemes, zemesgabala īpašniekam saistībā ar tiem ir nosakāms zemesgabala lietošanas tiesību aprobežojums. Atsevišķos gadījumos šāda pašvaldību ceļu pārbūve</w:t>
      </w:r>
      <w:r w:rsidR="004B00CE">
        <w:rPr>
          <w:rFonts w:ascii="Times New Roman" w:hAnsi="Times New Roman" w:cs="Times New Roman"/>
          <w:sz w:val="24"/>
          <w:szCs w:val="24"/>
        </w:rPr>
        <w:t xml:space="preserve"> (arī jauna ceļa posma būvniecība esoša nojaucama ceļa posma vietā ceļa funkcionalitātes saglabāšanai)</w:t>
      </w:r>
      <w:r w:rsidRPr="00DB72E7">
        <w:rPr>
          <w:rFonts w:ascii="Times New Roman" w:hAnsi="Times New Roman" w:cs="Times New Roman"/>
          <w:sz w:val="24"/>
          <w:szCs w:val="24"/>
        </w:rPr>
        <w:t xml:space="preserve"> var tikt saistīta ar nepieciešamību atsavināt un pievienot tiem nelielas daļas platību no privātpersonu zemēm daļā, kas pārsniedz iespējamā aprobežojuma platību atbilstoši pašvaldības nozīmes ceļu būvprojekta risinājumiem, pakļaujoties dažādu lielumu un citu kritēriju prasībām, lai nodrošinātu drošu lietošanu atbilstoši pārvietojuma projekcijai. Pārbūves darbus var uzsākt, ja </w:t>
      </w:r>
      <w:r w:rsidR="00D107E5">
        <w:rPr>
          <w:rFonts w:ascii="Times New Roman" w:hAnsi="Times New Roman" w:cs="Times New Roman"/>
          <w:sz w:val="24"/>
          <w:szCs w:val="24"/>
        </w:rPr>
        <w:t xml:space="preserve">šāds </w:t>
      </w:r>
      <w:r w:rsidRPr="00DB72E7">
        <w:rPr>
          <w:rFonts w:ascii="Times New Roman" w:hAnsi="Times New Roman" w:cs="Times New Roman"/>
          <w:sz w:val="24"/>
          <w:szCs w:val="24"/>
        </w:rPr>
        <w:t>ceļš nokļūst Projekta īstenotāja tiesiskā lietošanā</w:t>
      </w:r>
      <w:r w:rsidR="004B00CE">
        <w:rPr>
          <w:rFonts w:ascii="Times New Roman" w:hAnsi="Times New Roman" w:cs="Times New Roman"/>
          <w:sz w:val="24"/>
          <w:szCs w:val="24"/>
        </w:rPr>
        <w:t xml:space="preserve"> (iegūts pašvaldības pilnvarojums ceļa būvniecībai)</w:t>
      </w:r>
      <w:r w:rsidR="00A547D8">
        <w:rPr>
          <w:rFonts w:ascii="Times New Roman" w:hAnsi="Times New Roman" w:cs="Times New Roman"/>
          <w:sz w:val="24"/>
          <w:szCs w:val="24"/>
        </w:rPr>
        <w:t>,</w:t>
      </w:r>
      <w:r w:rsidR="00D107E5">
        <w:rPr>
          <w:rFonts w:ascii="Times New Roman" w:hAnsi="Times New Roman" w:cs="Times New Roman"/>
          <w:sz w:val="24"/>
          <w:szCs w:val="24"/>
        </w:rPr>
        <w:t xml:space="preserve"> un ir iegūts tiesisks pamats</w:t>
      </w:r>
      <w:r w:rsidRPr="00DB72E7">
        <w:rPr>
          <w:rFonts w:ascii="Times New Roman" w:hAnsi="Times New Roman" w:cs="Times New Roman"/>
          <w:sz w:val="24"/>
          <w:szCs w:val="24"/>
        </w:rPr>
        <w:t xml:space="preserve"> to tālākai izmantošanai, kas saistīta ar pārbūvi</w:t>
      </w:r>
      <w:r w:rsidR="004B00CE">
        <w:rPr>
          <w:rFonts w:ascii="Times New Roman" w:hAnsi="Times New Roman" w:cs="Times New Roman"/>
          <w:sz w:val="24"/>
          <w:szCs w:val="24"/>
        </w:rPr>
        <w:t xml:space="preserve"> (būvniecību)</w:t>
      </w:r>
      <w:r w:rsidRPr="00DB72E7">
        <w:rPr>
          <w:rFonts w:ascii="Times New Roman" w:hAnsi="Times New Roman" w:cs="Times New Roman"/>
          <w:sz w:val="24"/>
          <w:szCs w:val="24"/>
        </w:rPr>
        <w:t xml:space="preserve">.  </w:t>
      </w:r>
    </w:p>
    <w:p w14:paraId="7CD66C2E" w14:textId="1740AFB6" w:rsidR="00DB72E7" w:rsidRPr="00DB72E7" w:rsidRDefault="00DB72E7" w:rsidP="00DB72E7">
      <w:pPr>
        <w:spacing w:after="0" w:line="240" w:lineRule="auto"/>
        <w:ind w:firstLine="720"/>
        <w:jc w:val="both"/>
        <w:rPr>
          <w:rFonts w:ascii="Times New Roman" w:hAnsi="Times New Roman" w:cs="Times New Roman"/>
          <w:sz w:val="24"/>
          <w:szCs w:val="24"/>
        </w:rPr>
      </w:pPr>
      <w:r w:rsidRPr="00DB72E7">
        <w:rPr>
          <w:rFonts w:ascii="Times New Roman" w:hAnsi="Times New Roman" w:cs="Times New Roman"/>
          <w:sz w:val="24"/>
          <w:szCs w:val="24"/>
        </w:rPr>
        <w:t>Ministru kabineta 2014. gada 19. augusta noteikumu Nr.</w:t>
      </w:r>
      <w:r w:rsidR="00311A7B">
        <w:rPr>
          <w:rFonts w:ascii="Times New Roman" w:hAnsi="Times New Roman" w:cs="Times New Roman"/>
          <w:sz w:val="24"/>
          <w:szCs w:val="24"/>
        </w:rPr>
        <w:t> </w:t>
      </w:r>
      <w:r w:rsidRPr="00DB72E7">
        <w:rPr>
          <w:rFonts w:ascii="Times New Roman" w:hAnsi="Times New Roman" w:cs="Times New Roman"/>
          <w:sz w:val="24"/>
          <w:szCs w:val="24"/>
        </w:rPr>
        <w:t xml:space="preserve">500 “Vispārīgie būvnoteikumi” 3.1. apakšpunkts noteic, ka būvniecību var ierosināt: zemes vai būves īpašnieks vai, ja tāda nav, – tiesiskais valdītājs (arī publiskas personas zemes vai būves tiesiskais valdītājs) vai lietotājs, kuram ar līgumu noteiktas tiesības būvēt. Tādējādi, pārņemot </w:t>
      </w:r>
      <w:r w:rsidR="00D107E5">
        <w:rPr>
          <w:rFonts w:ascii="Times New Roman" w:hAnsi="Times New Roman" w:cs="Times New Roman"/>
          <w:sz w:val="24"/>
          <w:szCs w:val="24"/>
        </w:rPr>
        <w:t xml:space="preserve">šādu </w:t>
      </w:r>
      <w:r w:rsidRPr="00DB72E7">
        <w:rPr>
          <w:rFonts w:ascii="Times New Roman" w:hAnsi="Times New Roman" w:cs="Times New Roman"/>
          <w:sz w:val="24"/>
          <w:szCs w:val="24"/>
        </w:rPr>
        <w:lastRenderedPageBreak/>
        <w:t>pašvaldības ceļu savā lietošanā, Projekta īstenotājs var uzsākt tā pārbūves darbus. Ievērojot gadījumus, kad būvapjoms tiek saistīts ar privātpersonas zemes daļu, kas šādam mērķim ir atsavināma, tiek nodrošināta šādas platības pievienošana pašvaldības ceļa (ielas) konstruktīvo elementu rādītājiem un kopējam apjomam.</w:t>
      </w:r>
    </w:p>
    <w:p w14:paraId="49012376" w14:textId="77777777" w:rsidR="00DB72E7" w:rsidRPr="00DB72E7" w:rsidRDefault="00DB72E7" w:rsidP="00DB72E7">
      <w:pPr>
        <w:spacing w:after="0" w:line="240" w:lineRule="auto"/>
        <w:ind w:firstLine="720"/>
        <w:jc w:val="both"/>
        <w:rPr>
          <w:rFonts w:ascii="Times New Roman" w:hAnsi="Times New Roman" w:cs="Times New Roman"/>
          <w:sz w:val="24"/>
          <w:szCs w:val="24"/>
        </w:rPr>
      </w:pPr>
    </w:p>
    <w:p w14:paraId="4BBA3E5B" w14:textId="295D5AF1" w:rsidR="00DB72E7" w:rsidRPr="007C6045" w:rsidRDefault="00DB72E7" w:rsidP="000B63BD">
      <w:pPr>
        <w:spacing w:after="0" w:line="240" w:lineRule="auto"/>
        <w:rPr>
          <w:rFonts w:ascii="Times New Roman" w:hAnsi="Times New Roman" w:cs="Times New Roman"/>
          <w:b/>
          <w:bCs/>
          <w:sz w:val="24"/>
          <w:szCs w:val="24"/>
        </w:rPr>
      </w:pPr>
      <w:r w:rsidRPr="007C6045">
        <w:rPr>
          <w:rFonts w:ascii="Times New Roman" w:hAnsi="Times New Roman" w:cs="Times New Roman"/>
          <w:b/>
          <w:bCs/>
          <w:sz w:val="24"/>
          <w:szCs w:val="24"/>
        </w:rPr>
        <w:t>2.3. Privātpersonu zemes izmantošana</w:t>
      </w:r>
      <w:r w:rsidR="00A63EAD">
        <w:rPr>
          <w:rFonts w:ascii="Times New Roman" w:hAnsi="Times New Roman" w:cs="Times New Roman"/>
          <w:b/>
          <w:bCs/>
          <w:sz w:val="24"/>
          <w:szCs w:val="24"/>
        </w:rPr>
        <w:t xml:space="preserve"> būvniecībai, to</w:t>
      </w:r>
      <w:r w:rsidRPr="007C6045">
        <w:rPr>
          <w:rFonts w:ascii="Times New Roman" w:hAnsi="Times New Roman" w:cs="Times New Roman"/>
          <w:b/>
          <w:bCs/>
          <w:sz w:val="24"/>
          <w:szCs w:val="24"/>
        </w:rPr>
        <w:t xml:space="preserve"> </w:t>
      </w:r>
      <w:r w:rsidR="00A63EAD">
        <w:rPr>
          <w:rFonts w:ascii="Times New Roman" w:hAnsi="Times New Roman" w:cs="Times New Roman"/>
          <w:b/>
          <w:bCs/>
          <w:sz w:val="24"/>
          <w:szCs w:val="24"/>
        </w:rPr>
        <w:t>ne</w:t>
      </w:r>
      <w:r w:rsidR="00A63EAD" w:rsidRPr="007C6045">
        <w:rPr>
          <w:rFonts w:ascii="Times New Roman" w:hAnsi="Times New Roman" w:cs="Times New Roman"/>
          <w:b/>
          <w:bCs/>
          <w:sz w:val="24"/>
          <w:szCs w:val="24"/>
        </w:rPr>
        <w:t>atsavin</w:t>
      </w:r>
      <w:r w:rsidR="00A63EAD">
        <w:rPr>
          <w:rFonts w:ascii="Times New Roman" w:hAnsi="Times New Roman" w:cs="Times New Roman"/>
          <w:b/>
          <w:bCs/>
          <w:sz w:val="24"/>
          <w:szCs w:val="24"/>
        </w:rPr>
        <w:t>ot</w:t>
      </w:r>
    </w:p>
    <w:p w14:paraId="42F716C1" w14:textId="11DAB799" w:rsidR="00DB72E7" w:rsidRPr="00985714" w:rsidRDefault="00DB72E7" w:rsidP="00985714">
      <w:pPr>
        <w:spacing w:after="0" w:line="240" w:lineRule="auto"/>
        <w:ind w:firstLine="720"/>
        <w:jc w:val="both"/>
      </w:pPr>
      <w:r w:rsidRPr="00DB72E7">
        <w:rPr>
          <w:rFonts w:ascii="Times New Roman" w:hAnsi="Times New Roman" w:cs="Times New Roman"/>
          <w:sz w:val="24"/>
          <w:szCs w:val="24"/>
        </w:rPr>
        <w:t xml:space="preserve">Privātpersonu zemju nogabalu izmantošana piekļuves nodrošināšanai var notikt tikai servitūta nodibināšanas tiesiskā regulējuma kārtībā, kas var kalpot par labu citam nekustamajam īpašumam ar šīs privātpersonas piekrišanu vai arī piespiedu kārtā līdzvērtīgi pašreiz </w:t>
      </w:r>
      <w:r w:rsidR="00692A3B">
        <w:rPr>
          <w:rFonts w:ascii="Times New Roman" w:hAnsi="Times New Roman" w:cs="Times New Roman"/>
          <w:sz w:val="24"/>
          <w:szCs w:val="24"/>
        </w:rPr>
        <w:t>noregulētajai kārtībai likuma “Par autoceļiem” 6.</w:t>
      </w:r>
      <w:r w:rsidR="00692A3B" w:rsidRPr="00692A3B">
        <w:rPr>
          <w:rFonts w:ascii="Times New Roman" w:hAnsi="Times New Roman" w:cs="Times New Roman"/>
          <w:sz w:val="24"/>
          <w:szCs w:val="24"/>
          <w:vertAlign w:val="superscript"/>
        </w:rPr>
        <w:t>1</w:t>
      </w:r>
      <w:r w:rsidR="00692A3B">
        <w:rPr>
          <w:rFonts w:ascii="Times New Roman" w:hAnsi="Times New Roman" w:cs="Times New Roman"/>
          <w:sz w:val="24"/>
          <w:szCs w:val="24"/>
        </w:rPr>
        <w:t> panta pirmajā daļā</w:t>
      </w:r>
      <w:r w:rsidRPr="00DB72E7">
        <w:rPr>
          <w:rFonts w:ascii="Times New Roman" w:hAnsi="Times New Roman" w:cs="Times New Roman"/>
          <w:sz w:val="24"/>
          <w:szCs w:val="24"/>
        </w:rPr>
        <w:t>, kas noteic,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r w:rsidR="007F41F7">
        <w:rPr>
          <w:rFonts w:ascii="Times New Roman" w:hAnsi="Times New Roman" w:cs="Times New Roman"/>
          <w:sz w:val="24"/>
          <w:szCs w:val="24"/>
        </w:rPr>
        <w:t>.</w:t>
      </w:r>
      <w:r w:rsidR="007F41F7" w:rsidRPr="007F41F7">
        <w:rPr>
          <w:rFonts w:ascii="Times New Roman" w:hAnsi="Times New Roman" w:cs="Times New Roman"/>
          <w:sz w:val="24"/>
          <w:szCs w:val="24"/>
        </w:rPr>
        <w:t xml:space="preserve"> </w:t>
      </w:r>
      <w:r w:rsidR="007F41F7">
        <w:rPr>
          <w:rFonts w:ascii="Times New Roman" w:hAnsi="Times New Roman" w:cs="Times New Roman"/>
          <w:sz w:val="24"/>
          <w:szCs w:val="24"/>
        </w:rPr>
        <w:t>Atbilstoši tiesu praksei</w:t>
      </w:r>
      <w:r w:rsidR="00311A7B">
        <w:rPr>
          <w:rFonts w:ascii="Times New Roman" w:hAnsi="Times New Roman" w:cs="Times New Roman"/>
          <w:sz w:val="24"/>
          <w:szCs w:val="24"/>
        </w:rPr>
        <w:t xml:space="preserve"> un juridiskajā literatūrā norādītajam</w:t>
      </w:r>
      <w:r w:rsidR="007F41F7" w:rsidRPr="007F41F7">
        <w:rPr>
          <w:rFonts w:ascii="Times New Roman" w:hAnsi="Times New Roman" w:cs="Times New Roman"/>
          <w:sz w:val="24"/>
          <w:szCs w:val="24"/>
        </w:rPr>
        <w:t xml:space="preserve"> </w:t>
      </w:r>
      <w:r w:rsidR="007F41F7">
        <w:rPr>
          <w:rFonts w:ascii="Times New Roman" w:hAnsi="Times New Roman" w:cs="Times New Roman"/>
          <w:sz w:val="24"/>
          <w:szCs w:val="24"/>
        </w:rPr>
        <w:t>P</w:t>
      </w:r>
      <w:r w:rsidR="007F41F7" w:rsidRPr="007F41F7">
        <w:rPr>
          <w:rFonts w:ascii="Times New Roman" w:hAnsi="Times New Roman" w:cs="Times New Roman"/>
          <w:sz w:val="24"/>
          <w:szCs w:val="24"/>
        </w:rPr>
        <w:t>rojekta īstenošanas ietvaros problemātiski paredzēt piekļuv</w:t>
      </w:r>
      <w:r w:rsidR="007F41F7">
        <w:rPr>
          <w:rFonts w:ascii="Times New Roman" w:hAnsi="Times New Roman" w:cs="Times New Roman"/>
          <w:sz w:val="24"/>
          <w:szCs w:val="24"/>
        </w:rPr>
        <w:t>i</w:t>
      </w:r>
      <w:r w:rsidR="007F41F7" w:rsidRPr="007F41F7">
        <w:rPr>
          <w:rFonts w:ascii="Times New Roman" w:hAnsi="Times New Roman" w:cs="Times New Roman"/>
          <w:sz w:val="24"/>
          <w:szCs w:val="24"/>
        </w:rPr>
        <w:t xml:space="preserve"> caur esošiem </w:t>
      </w:r>
      <w:r w:rsidR="007F41F7">
        <w:rPr>
          <w:rFonts w:ascii="Times New Roman" w:hAnsi="Times New Roman" w:cs="Times New Roman"/>
          <w:sz w:val="24"/>
          <w:szCs w:val="24"/>
        </w:rPr>
        <w:t xml:space="preserve">privātpersonu </w:t>
      </w:r>
      <w:r w:rsidR="007F41F7" w:rsidRPr="007F41F7">
        <w:rPr>
          <w:rFonts w:ascii="Times New Roman" w:hAnsi="Times New Roman" w:cs="Times New Roman"/>
          <w:sz w:val="24"/>
          <w:szCs w:val="24"/>
        </w:rPr>
        <w:t>ceļiem, ja zemju īpašnieki nav veikuši darbības ceļa servitūtu nodibināšanai</w:t>
      </w:r>
      <w:r w:rsidR="007F41F7">
        <w:rPr>
          <w:rFonts w:ascii="Times New Roman" w:hAnsi="Times New Roman" w:cs="Times New Roman"/>
          <w:sz w:val="24"/>
          <w:szCs w:val="24"/>
        </w:rPr>
        <w:t xml:space="preserve"> un netiek panākta vienošanās par servitūtu nodibināšanu par labu jauniem īpašumiem</w:t>
      </w:r>
      <w:r w:rsidR="007A5E38">
        <w:rPr>
          <w:rStyle w:val="FootnoteReference"/>
          <w:rFonts w:ascii="Times New Roman" w:hAnsi="Times New Roman" w:cs="Times New Roman"/>
          <w:sz w:val="24"/>
          <w:szCs w:val="24"/>
        </w:rPr>
        <w:footnoteReference w:id="2"/>
      </w:r>
      <w:r w:rsidRPr="00DB72E7">
        <w:rPr>
          <w:rFonts w:ascii="Times New Roman" w:hAnsi="Times New Roman" w:cs="Times New Roman"/>
          <w:sz w:val="24"/>
          <w:szCs w:val="24"/>
        </w:rPr>
        <w:t>.</w:t>
      </w:r>
      <w:r w:rsidR="00A63EAD">
        <w:rPr>
          <w:rFonts w:ascii="Times New Roman" w:hAnsi="Times New Roman" w:cs="Times New Roman"/>
          <w:sz w:val="24"/>
          <w:szCs w:val="24"/>
        </w:rPr>
        <w:t xml:space="preserve"> </w:t>
      </w:r>
      <w:r w:rsidR="007F41F7">
        <w:rPr>
          <w:rFonts w:ascii="Times New Roman" w:hAnsi="Times New Roman" w:cs="Times New Roman"/>
          <w:sz w:val="24"/>
          <w:szCs w:val="24"/>
        </w:rPr>
        <w:t>Tomēr, kur tas ir iespējams</w:t>
      </w:r>
      <w:r w:rsidR="00985714">
        <w:rPr>
          <w:rFonts w:ascii="Times New Roman" w:hAnsi="Times New Roman" w:cs="Times New Roman"/>
          <w:sz w:val="24"/>
          <w:szCs w:val="24"/>
        </w:rPr>
        <w:t xml:space="preserve"> un lietderīgi</w:t>
      </w:r>
      <w:r w:rsidR="007F41F7">
        <w:rPr>
          <w:rFonts w:ascii="Times New Roman" w:hAnsi="Times New Roman" w:cs="Times New Roman"/>
          <w:sz w:val="24"/>
          <w:szCs w:val="24"/>
        </w:rPr>
        <w:t>, a</w:t>
      </w:r>
      <w:r w:rsidRPr="00DB72E7">
        <w:rPr>
          <w:rFonts w:ascii="Times New Roman" w:hAnsi="Times New Roman" w:cs="Times New Roman"/>
          <w:sz w:val="24"/>
          <w:szCs w:val="24"/>
        </w:rPr>
        <w:t xml:space="preserve">r privātpersonas piekrišanu </w:t>
      </w:r>
      <w:r w:rsidR="00460603">
        <w:rPr>
          <w:rFonts w:ascii="Times New Roman" w:hAnsi="Times New Roman" w:cs="Times New Roman"/>
          <w:sz w:val="24"/>
          <w:szCs w:val="24"/>
        </w:rPr>
        <w:t xml:space="preserve">Projektā </w:t>
      </w:r>
      <w:r w:rsidRPr="00DB72E7">
        <w:rPr>
          <w:rFonts w:ascii="Times New Roman" w:hAnsi="Times New Roman" w:cs="Times New Roman"/>
          <w:sz w:val="24"/>
          <w:szCs w:val="24"/>
        </w:rPr>
        <w:t xml:space="preserve">būtu pieļaujams risinājums, </w:t>
      </w:r>
      <w:r w:rsidR="00692A3B">
        <w:rPr>
          <w:rFonts w:ascii="Times New Roman" w:hAnsi="Times New Roman" w:cs="Times New Roman"/>
          <w:sz w:val="24"/>
          <w:szCs w:val="24"/>
        </w:rPr>
        <w:t>k</w:t>
      </w:r>
      <w:r w:rsidRPr="00DB72E7">
        <w:rPr>
          <w:rFonts w:ascii="Times New Roman" w:hAnsi="Times New Roman" w:cs="Times New Roman"/>
          <w:sz w:val="24"/>
          <w:szCs w:val="24"/>
        </w:rPr>
        <w:t>a piekļuve</w:t>
      </w:r>
      <w:r w:rsidR="0058427C">
        <w:rPr>
          <w:rFonts w:ascii="Times New Roman" w:hAnsi="Times New Roman" w:cs="Times New Roman"/>
          <w:sz w:val="24"/>
          <w:szCs w:val="24"/>
        </w:rPr>
        <w:t xml:space="preserve"> </w:t>
      </w:r>
      <w:r w:rsidR="00985714">
        <w:rPr>
          <w:rFonts w:ascii="Times New Roman" w:hAnsi="Times New Roman" w:cs="Times New Roman"/>
          <w:sz w:val="24"/>
          <w:szCs w:val="24"/>
        </w:rPr>
        <w:t>tiek paredzēta pa dabā esošiem māju vai komersanta ceļiem vai</w:t>
      </w:r>
      <w:r w:rsidR="00985714" w:rsidRPr="00DB72E7">
        <w:rPr>
          <w:rFonts w:ascii="Times New Roman" w:hAnsi="Times New Roman" w:cs="Times New Roman"/>
          <w:sz w:val="24"/>
          <w:szCs w:val="24"/>
        </w:rPr>
        <w:t xml:space="preserve"> </w:t>
      </w:r>
      <w:r w:rsidRPr="00DB72E7">
        <w:rPr>
          <w:rFonts w:ascii="Times New Roman" w:hAnsi="Times New Roman" w:cs="Times New Roman"/>
          <w:sz w:val="24"/>
          <w:szCs w:val="24"/>
        </w:rPr>
        <w:t>tiktu izbūvēta</w:t>
      </w:r>
      <w:r w:rsidR="00985714">
        <w:rPr>
          <w:rFonts w:ascii="Times New Roman" w:hAnsi="Times New Roman" w:cs="Times New Roman"/>
          <w:sz w:val="24"/>
          <w:szCs w:val="24"/>
        </w:rPr>
        <w:t xml:space="preserve"> jauna</w:t>
      </w:r>
      <w:r w:rsidRPr="00DB72E7">
        <w:rPr>
          <w:rFonts w:ascii="Times New Roman" w:hAnsi="Times New Roman" w:cs="Times New Roman"/>
          <w:sz w:val="24"/>
          <w:szCs w:val="24"/>
        </w:rPr>
        <w:t xml:space="preserve"> šai personai piederošajā zemes nogabalā</w:t>
      </w:r>
      <w:r w:rsidR="004E3D9E">
        <w:rPr>
          <w:rFonts w:ascii="Times New Roman" w:hAnsi="Times New Roman" w:cs="Times New Roman"/>
          <w:sz w:val="24"/>
          <w:szCs w:val="24"/>
        </w:rPr>
        <w:t>.</w:t>
      </w:r>
      <w:r w:rsidRPr="00121DE0">
        <w:rPr>
          <w:rFonts w:ascii="Times New Roman" w:hAnsi="Times New Roman" w:cs="Times New Roman"/>
          <w:strike/>
          <w:sz w:val="24"/>
          <w:szCs w:val="24"/>
        </w:rPr>
        <w:t xml:space="preserve"> </w:t>
      </w:r>
    </w:p>
    <w:p w14:paraId="1C30C0F5" w14:textId="37EF51B8" w:rsidR="00DB72E7" w:rsidRDefault="00DB72E7" w:rsidP="00DB72E7">
      <w:pPr>
        <w:spacing w:after="0" w:line="240" w:lineRule="auto"/>
        <w:ind w:firstLine="720"/>
        <w:jc w:val="both"/>
        <w:rPr>
          <w:rFonts w:ascii="Times New Roman" w:hAnsi="Times New Roman" w:cs="Times New Roman"/>
          <w:sz w:val="24"/>
          <w:szCs w:val="24"/>
        </w:rPr>
      </w:pPr>
      <w:r w:rsidRPr="00DB72E7">
        <w:rPr>
          <w:rFonts w:ascii="Times New Roman" w:hAnsi="Times New Roman" w:cs="Times New Roman"/>
          <w:sz w:val="24"/>
          <w:szCs w:val="24"/>
        </w:rPr>
        <w:t>Saskaņā ar Civillikuma 1233. pantu ceļa servitūtu iespējams nodibināt ne tikai uz dabā esošu ceļu, bet arī uz tādu ceļu, kas vēl ierīkojams</w:t>
      </w:r>
      <w:r w:rsidR="00692A3B">
        <w:rPr>
          <w:rFonts w:ascii="Times New Roman" w:hAnsi="Times New Roman" w:cs="Times New Roman"/>
          <w:sz w:val="24"/>
          <w:szCs w:val="24"/>
        </w:rPr>
        <w:t>, tomēr</w:t>
      </w:r>
      <w:r w:rsidRPr="00DB72E7">
        <w:rPr>
          <w:rFonts w:ascii="Times New Roman" w:hAnsi="Times New Roman" w:cs="Times New Roman"/>
          <w:sz w:val="24"/>
          <w:szCs w:val="24"/>
        </w:rPr>
        <w:t xml:space="preserve"> tādā gadījumā jo īpaši jābūt skaidri saprotamam ierīkojamā ceļa izvietojumam. Nodibinot ceļa servitūtu, jābūt konkretizētam ceļa novietojumam kalpojošā nekustamajā īpašumā, respektīvi, jābūt pietiekami precīzi noteiktai ceļa atrašanās vietai (novietojumam dabā). </w:t>
      </w:r>
      <w:r w:rsidR="00692A3B">
        <w:rPr>
          <w:rFonts w:ascii="Times New Roman" w:hAnsi="Times New Roman" w:cs="Times New Roman"/>
          <w:sz w:val="24"/>
          <w:szCs w:val="24"/>
        </w:rPr>
        <w:t>Kā arī j</w:t>
      </w:r>
      <w:r w:rsidRPr="00DB72E7">
        <w:rPr>
          <w:rFonts w:ascii="Times New Roman" w:hAnsi="Times New Roman" w:cs="Times New Roman"/>
          <w:sz w:val="24"/>
          <w:szCs w:val="24"/>
        </w:rPr>
        <w:t xml:space="preserve">ābūt pierādījumiem, kas apliecina, ka zemes kadastrālajā uzmērīšanā sertificēta persona (mērnieks) zemes kadastrālās uzmērīšanas dokumentā ir noteicis servitūta ceļa atrašanās vietu, jo, lai ceļa servitūtu nostiprinātu zemesgrāmatā, ir jābūt grafiskajam attēlojumam, kurā precīzi iezīmēta nodibinātā reālservitūta teritorija (apgrūtinājuma robežas). </w:t>
      </w:r>
    </w:p>
    <w:p w14:paraId="334749EA" w14:textId="77777777" w:rsidR="007A3C5C" w:rsidRPr="007A3C5C" w:rsidRDefault="007A3C5C" w:rsidP="00DB72E7">
      <w:pPr>
        <w:spacing w:after="0" w:line="240" w:lineRule="auto"/>
        <w:ind w:firstLine="720"/>
        <w:jc w:val="both"/>
        <w:rPr>
          <w:rFonts w:ascii="Times New Roman" w:hAnsi="Times New Roman" w:cs="Times New Roman"/>
          <w:sz w:val="12"/>
          <w:szCs w:val="12"/>
        </w:rPr>
      </w:pPr>
    </w:p>
    <w:p w14:paraId="3C7CEE36" w14:textId="2DB7F679" w:rsidR="00CF651F" w:rsidRDefault="00CF651F" w:rsidP="00CF651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Apkopojot minēto, </w:t>
      </w:r>
      <w:r w:rsidR="00C2398C">
        <w:rPr>
          <w:rFonts w:ascii="Times New Roman" w:hAnsi="Times New Roman" w:cs="Times New Roman"/>
          <w:sz w:val="24"/>
          <w:szCs w:val="24"/>
        </w:rPr>
        <w:t xml:space="preserve">secināms, ka, </w:t>
      </w:r>
      <w:r>
        <w:rPr>
          <w:rFonts w:ascii="Times New Roman" w:hAnsi="Times New Roman" w:cs="Times New Roman"/>
          <w:sz w:val="24"/>
          <w:szCs w:val="24"/>
        </w:rPr>
        <w:t xml:space="preserve">izbūvējot </w:t>
      </w:r>
      <w:r w:rsidR="00573AF6">
        <w:rPr>
          <w:rFonts w:ascii="Times New Roman" w:hAnsi="Times New Roman" w:cs="Times New Roman"/>
          <w:sz w:val="24"/>
          <w:szCs w:val="24"/>
        </w:rPr>
        <w:t xml:space="preserve">jaunus </w:t>
      </w:r>
      <w:r>
        <w:rPr>
          <w:rFonts w:ascii="Times New Roman" w:hAnsi="Times New Roman" w:cs="Times New Roman"/>
          <w:sz w:val="24"/>
          <w:szCs w:val="24"/>
        </w:rPr>
        <w:t>ceļus</w:t>
      </w:r>
      <w:r w:rsidRPr="00CF651F">
        <w:rPr>
          <w:rFonts w:ascii="Times New Roman" w:hAnsi="Times New Roman" w:cs="Times New Roman"/>
          <w:sz w:val="24"/>
          <w:szCs w:val="24"/>
        </w:rPr>
        <w:t xml:space="preserve"> </w:t>
      </w:r>
      <w:r>
        <w:rPr>
          <w:rFonts w:ascii="Times New Roman" w:hAnsi="Times New Roman" w:cs="Times New Roman"/>
          <w:sz w:val="24"/>
          <w:szCs w:val="24"/>
        </w:rPr>
        <w:t>Projekta ievaros, nepieciešams veikt šādas darbības:</w:t>
      </w:r>
    </w:p>
    <w:p w14:paraId="57EBD941" w14:textId="62F3075E" w:rsidR="00CF651F" w:rsidRPr="006B148C" w:rsidRDefault="00CF651F" w:rsidP="00CF651F">
      <w:pPr>
        <w:pStyle w:val="ListParagraph"/>
        <w:numPr>
          <w:ilvl w:val="0"/>
          <w:numId w:val="19"/>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Pr="003C0D35">
        <w:rPr>
          <w:rFonts w:ascii="Times New Roman" w:hAnsi="Times New Roman" w:cs="Times New Roman"/>
          <w:sz w:val="24"/>
          <w:szCs w:val="24"/>
        </w:rPr>
        <w:t>rivātpersonu īpašumu atsavināšana</w:t>
      </w:r>
      <w:r w:rsidR="00573AF6">
        <w:rPr>
          <w:rFonts w:ascii="Times New Roman" w:hAnsi="Times New Roman" w:cs="Times New Roman"/>
          <w:sz w:val="24"/>
          <w:szCs w:val="24"/>
        </w:rPr>
        <w:t xml:space="preserve">, </w:t>
      </w:r>
      <w:r w:rsidRPr="003C0D35">
        <w:rPr>
          <w:rFonts w:ascii="Times New Roman" w:hAnsi="Times New Roman" w:cs="Times New Roman"/>
          <w:sz w:val="24"/>
          <w:szCs w:val="24"/>
        </w:rPr>
        <w:t xml:space="preserve">pārņemšana valsts īpašumā un jaunas publiskas nozīmes </w:t>
      </w:r>
      <w:r w:rsidRPr="006B148C">
        <w:rPr>
          <w:rFonts w:ascii="Times New Roman" w:hAnsi="Times New Roman" w:cs="Times New Roman"/>
          <w:sz w:val="24"/>
          <w:szCs w:val="24"/>
        </w:rPr>
        <w:t>objekta (autoceļa) izbūve:</w:t>
      </w:r>
    </w:p>
    <w:p w14:paraId="0DFA73E0" w14:textId="77777777" w:rsidR="00CF651F" w:rsidRPr="006B148C" w:rsidRDefault="00CF651F" w:rsidP="00CF651F">
      <w:pPr>
        <w:pStyle w:val="ListParagraph"/>
        <w:numPr>
          <w:ilvl w:val="1"/>
          <w:numId w:val="19"/>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t xml:space="preserve">tiek atsavināta privātpersonu zeme valsts īpašumā; </w:t>
      </w:r>
    </w:p>
    <w:p w14:paraId="5C3C0302" w14:textId="731ED243" w:rsidR="00CF651F" w:rsidRPr="006B148C" w:rsidRDefault="00CF651F" w:rsidP="00CF651F">
      <w:pPr>
        <w:pStyle w:val="ListParagraph"/>
        <w:numPr>
          <w:ilvl w:val="1"/>
          <w:numId w:val="19"/>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t xml:space="preserve">tiek izbūvēts </w:t>
      </w:r>
      <w:r w:rsidR="00F613DB" w:rsidRPr="006B148C">
        <w:rPr>
          <w:rFonts w:ascii="Times New Roman" w:hAnsi="Times New Roman" w:cs="Times New Roman"/>
          <w:sz w:val="24"/>
          <w:szCs w:val="24"/>
        </w:rPr>
        <w:t xml:space="preserve">valstij piederošs </w:t>
      </w:r>
      <w:r w:rsidRPr="006B148C">
        <w:rPr>
          <w:rFonts w:ascii="Times New Roman" w:hAnsi="Times New Roman" w:cs="Times New Roman"/>
          <w:sz w:val="24"/>
          <w:szCs w:val="24"/>
        </w:rPr>
        <w:t>pašvaldību nozīmes ceļš</w:t>
      </w:r>
      <w:r w:rsidR="009300AB" w:rsidRPr="006B148C">
        <w:rPr>
          <w:rFonts w:ascii="Times New Roman" w:hAnsi="Times New Roman" w:cs="Times New Roman"/>
          <w:sz w:val="24"/>
          <w:szCs w:val="24"/>
        </w:rPr>
        <w:t xml:space="preserve"> pirms</w:t>
      </w:r>
      <w:r w:rsidR="00D74A05" w:rsidRPr="006B148C">
        <w:rPr>
          <w:rFonts w:ascii="Times New Roman" w:hAnsi="Times New Roman" w:cs="Times New Roman"/>
          <w:sz w:val="24"/>
          <w:szCs w:val="24"/>
        </w:rPr>
        <w:t xml:space="preserve"> vai pēc atsavinātās privātpersonu zemes nodošanas pašvaldības īpašumā</w:t>
      </w:r>
      <w:r w:rsidR="00BE406B" w:rsidRPr="006B148C">
        <w:rPr>
          <w:rFonts w:ascii="Times New Roman" w:hAnsi="Times New Roman" w:cs="Times New Roman"/>
          <w:sz w:val="24"/>
          <w:szCs w:val="24"/>
        </w:rPr>
        <w:t xml:space="preserve"> attiecīgi sakārtojot jautājumu par ceļa izbūves tiesību iegūšanu;</w:t>
      </w:r>
    </w:p>
    <w:p w14:paraId="054C4B22" w14:textId="31C86BB0" w:rsidR="00CF651F" w:rsidRPr="006B148C" w:rsidRDefault="0018167E" w:rsidP="00CF651F">
      <w:pPr>
        <w:pStyle w:val="ListParagraph"/>
        <w:numPr>
          <w:ilvl w:val="1"/>
          <w:numId w:val="19"/>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t>atsavinātā privātpersonu zeme pirms vai pēc ceļ</w:t>
      </w:r>
      <w:r w:rsidR="009616A3" w:rsidRPr="006B148C">
        <w:rPr>
          <w:rFonts w:ascii="Times New Roman" w:hAnsi="Times New Roman" w:cs="Times New Roman"/>
          <w:sz w:val="24"/>
          <w:szCs w:val="24"/>
        </w:rPr>
        <w:t>a</w:t>
      </w:r>
      <w:r w:rsidRPr="006B148C">
        <w:rPr>
          <w:rFonts w:ascii="Times New Roman" w:hAnsi="Times New Roman" w:cs="Times New Roman"/>
          <w:sz w:val="24"/>
          <w:szCs w:val="24"/>
        </w:rPr>
        <w:t xml:space="preserve"> izbūves tiek nodota pašvaldības īpašumā, </w:t>
      </w:r>
      <w:r w:rsidR="00CF651F" w:rsidRPr="006B148C">
        <w:rPr>
          <w:rFonts w:ascii="Times New Roman" w:hAnsi="Times New Roman" w:cs="Times New Roman"/>
          <w:sz w:val="24"/>
          <w:szCs w:val="24"/>
        </w:rPr>
        <w:t xml:space="preserve">piemērojot </w:t>
      </w:r>
      <w:bookmarkStart w:id="1" w:name="_Hlk131678069"/>
      <w:r w:rsidR="00CF651F" w:rsidRPr="006B148C">
        <w:rPr>
          <w:rFonts w:ascii="Times New Roman" w:hAnsi="Times New Roman" w:cs="Times New Roman"/>
          <w:sz w:val="24"/>
          <w:szCs w:val="24"/>
        </w:rPr>
        <w:t>Publiskas personas mantas atsavināšanas likuma 42. panta pirmo daļu un 43. pantu</w:t>
      </w:r>
      <w:bookmarkEnd w:id="1"/>
      <w:r w:rsidR="00CF651F" w:rsidRPr="006B148C">
        <w:rPr>
          <w:rFonts w:ascii="Times New Roman" w:hAnsi="Times New Roman" w:cs="Times New Roman"/>
          <w:sz w:val="24"/>
          <w:szCs w:val="24"/>
        </w:rPr>
        <w:t xml:space="preserve">, </w:t>
      </w:r>
      <w:r w:rsidR="000A4C3D" w:rsidRPr="006B148C">
        <w:rPr>
          <w:rFonts w:ascii="Times New Roman" w:hAnsi="Times New Roman" w:cs="Times New Roman"/>
          <w:sz w:val="24"/>
          <w:szCs w:val="24"/>
        </w:rPr>
        <w:t>kas būtu precizējam</w:t>
      </w:r>
      <w:r w:rsidR="007A3C5C">
        <w:rPr>
          <w:rFonts w:ascii="Times New Roman" w:hAnsi="Times New Roman" w:cs="Times New Roman"/>
          <w:sz w:val="24"/>
          <w:szCs w:val="24"/>
        </w:rPr>
        <w:t>s</w:t>
      </w:r>
      <w:r w:rsidR="000A4C3D" w:rsidRPr="006B148C">
        <w:rPr>
          <w:rFonts w:ascii="Times New Roman" w:hAnsi="Times New Roman" w:cs="Times New Roman"/>
          <w:sz w:val="24"/>
          <w:szCs w:val="24"/>
        </w:rPr>
        <w:t xml:space="preserve"> ar norādi</w:t>
      </w:r>
      <w:r w:rsidR="007A3C5C">
        <w:rPr>
          <w:rFonts w:ascii="Times New Roman" w:hAnsi="Times New Roman" w:cs="Times New Roman"/>
          <w:sz w:val="24"/>
          <w:szCs w:val="24"/>
        </w:rPr>
        <w:t xml:space="preserve"> vai nostiprināms </w:t>
      </w:r>
      <w:r w:rsidR="00FA0C44" w:rsidRPr="00FA0C44">
        <w:rPr>
          <w:rFonts w:ascii="Times New Roman" w:hAnsi="Times New Roman" w:cs="Times New Roman"/>
          <w:i/>
          <w:iCs/>
          <w:sz w:val="24"/>
          <w:szCs w:val="24"/>
        </w:rPr>
        <w:t>Rail Baltica</w:t>
      </w:r>
      <w:r w:rsidR="007A3C5C">
        <w:rPr>
          <w:rFonts w:ascii="Times New Roman" w:hAnsi="Times New Roman" w:cs="Times New Roman"/>
          <w:sz w:val="24"/>
          <w:szCs w:val="24"/>
        </w:rPr>
        <w:t xml:space="preserve"> projekta īstenošanas likumā</w:t>
      </w:r>
      <w:r w:rsidR="000A4C3D" w:rsidRPr="006B148C">
        <w:rPr>
          <w:rFonts w:ascii="Times New Roman" w:hAnsi="Times New Roman" w:cs="Times New Roman"/>
          <w:sz w:val="24"/>
          <w:szCs w:val="24"/>
        </w:rPr>
        <w:t xml:space="preserve">, ka </w:t>
      </w:r>
      <w:r w:rsidR="00065BD2" w:rsidRPr="006B148C">
        <w:rPr>
          <w:rFonts w:ascii="Times New Roman" w:hAnsi="Times New Roman" w:cs="Times New Roman"/>
          <w:sz w:val="24"/>
          <w:szCs w:val="24"/>
        </w:rPr>
        <w:t>neattiecas atpakaļatdošanas pienākums</w:t>
      </w:r>
      <w:r w:rsidR="007A3C5C">
        <w:rPr>
          <w:rFonts w:ascii="Times New Roman" w:hAnsi="Times New Roman" w:cs="Times New Roman"/>
          <w:sz w:val="24"/>
          <w:szCs w:val="24"/>
        </w:rPr>
        <w:t>.</w:t>
      </w:r>
    </w:p>
    <w:p w14:paraId="5AEAFDF0" w14:textId="598C9B6E" w:rsidR="00CF651F" w:rsidRPr="006B148C" w:rsidRDefault="00CF651F" w:rsidP="00CF651F">
      <w:pPr>
        <w:pStyle w:val="ListParagraph"/>
        <w:numPr>
          <w:ilvl w:val="0"/>
          <w:numId w:val="19"/>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t>pašvaldībai piederoša objekta sakārtošana</w:t>
      </w:r>
      <w:r w:rsidR="00B47B51" w:rsidRPr="006B148C">
        <w:rPr>
          <w:rFonts w:ascii="Times New Roman" w:hAnsi="Times New Roman" w:cs="Times New Roman"/>
          <w:sz w:val="24"/>
          <w:szCs w:val="24"/>
        </w:rPr>
        <w:t xml:space="preserve"> – </w:t>
      </w:r>
      <w:r w:rsidRPr="006B148C">
        <w:rPr>
          <w:rFonts w:ascii="Times New Roman" w:hAnsi="Times New Roman" w:cs="Times New Roman"/>
          <w:sz w:val="24"/>
          <w:szCs w:val="24"/>
        </w:rPr>
        <w:t xml:space="preserve">atjaunošana, pārbūve, </w:t>
      </w:r>
      <w:r w:rsidR="00F613DB" w:rsidRPr="006B148C">
        <w:rPr>
          <w:rFonts w:ascii="Times New Roman" w:hAnsi="Times New Roman" w:cs="Times New Roman"/>
          <w:sz w:val="24"/>
          <w:szCs w:val="24"/>
        </w:rPr>
        <w:t>aizvietošana (jauna ceļa posma būvniecībai esoša nojaucama ceļa posma vietā)</w:t>
      </w:r>
      <w:r w:rsidRPr="006B148C">
        <w:rPr>
          <w:rFonts w:ascii="Times New Roman" w:hAnsi="Times New Roman" w:cs="Times New Roman"/>
          <w:sz w:val="24"/>
          <w:szCs w:val="24"/>
        </w:rPr>
        <w:t>:</w:t>
      </w:r>
    </w:p>
    <w:p w14:paraId="041CCEEF" w14:textId="69F6B5C6" w:rsidR="00CF651F" w:rsidRPr="006B148C" w:rsidRDefault="00CF651F" w:rsidP="00CF651F">
      <w:pPr>
        <w:pStyle w:val="ListParagraph"/>
        <w:numPr>
          <w:ilvl w:val="1"/>
          <w:numId w:val="19"/>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t xml:space="preserve">tiek konstatēts attiecīgā ceļa pastāvēšanas fakts, parametri; </w:t>
      </w:r>
    </w:p>
    <w:p w14:paraId="76C56A22" w14:textId="7A0002EF" w:rsidR="005B6AEE" w:rsidRPr="006B148C" w:rsidRDefault="005B6AEE" w:rsidP="00CF651F">
      <w:pPr>
        <w:pStyle w:val="ListParagraph"/>
        <w:numPr>
          <w:ilvl w:val="1"/>
          <w:numId w:val="19"/>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lastRenderedPageBreak/>
        <w:t xml:space="preserve">ja pašvaldības ceļa sakārtošanai - atjaunošana, pārbūve, aizvietošana </w:t>
      </w:r>
      <w:r w:rsidRPr="000B5BA7">
        <w:rPr>
          <w:rFonts w:ascii="Times New Roman" w:hAnsi="Times New Roman" w:cs="Times New Roman"/>
          <w:sz w:val="24"/>
          <w:szCs w:val="24"/>
        </w:rPr>
        <w:t>(</w:t>
      </w:r>
      <w:r w:rsidRPr="006B148C">
        <w:rPr>
          <w:rFonts w:ascii="Times New Roman" w:hAnsi="Times New Roman" w:cs="Times New Roman"/>
          <w:sz w:val="24"/>
          <w:szCs w:val="24"/>
        </w:rPr>
        <w:t>jauna ceļa posma būvniecībai esoša nojaucama ceļa posma vietā) – iegūstamas privātpersonu zemes, pēc to iegūšanas valsts īpašumā un pirms būvdarbu uzsākšanas zemes vienības nododamas pašvaldības īpašumā</w:t>
      </w:r>
      <w:r w:rsidR="007F77FD" w:rsidRPr="006B148C">
        <w:rPr>
          <w:rFonts w:ascii="Times New Roman" w:hAnsi="Times New Roman" w:cs="Times New Roman"/>
          <w:sz w:val="24"/>
          <w:szCs w:val="24"/>
        </w:rPr>
        <w:t xml:space="preserve">. Zeme nododama pašvaldības īpašumā </w:t>
      </w:r>
      <w:r w:rsidRPr="006B148C">
        <w:rPr>
          <w:rFonts w:ascii="Times New Roman" w:hAnsi="Times New Roman" w:cs="Times New Roman"/>
          <w:sz w:val="24"/>
          <w:szCs w:val="24"/>
        </w:rPr>
        <w:t>saskaņā ar Publiskas personas mantas atsavināšanas likuma 42. panta pirmo daļu un 43. pantu</w:t>
      </w:r>
      <w:r w:rsidR="00394F02" w:rsidRPr="006B148C">
        <w:rPr>
          <w:rFonts w:ascii="Times New Roman" w:hAnsi="Times New Roman" w:cs="Times New Roman"/>
          <w:sz w:val="24"/>
          <w:szCs w:val="24"/>
        </w:rPr>
        <w:t>,</w:t>
      </w:r>
      <w:r w:rsidR="00333672" w:rsidRPr="006B148C">
        <w:rPr>
          <w:rFonts w:ascii="Times New Roman" w:hAnsi="Times New Roman" w:cs="Times New Roman"/>
          <w:sz w:val="24"/>
          <w:szCs w:val="24"/>
        </w:rPr>
        <w:t xml:space="preserve"> </w:t>
      </w:r>
      <w:r w:rsidR="00DF78A2" w:rsidRPr="006B148C">
        <w:rPr>
          <w:rFonts w:ascii="Times New Roman" w:hAnsi="Times New Roman" w:cs="Times New Roman"/>
          <w:sz w:val="24"/>
          <w:szCs w:val="24"/>
        </w:rPr>
        <w:t xml:space="preserve">ievērojot </w:t>
      </w:r>
      <w:r w:rsidR="00846A42" w:rsidRPr="006B148C">
        <w:rPr>
          <w:rFonts w:ascii="Times New Roman" w:hAnsi="Times New Roman" w:cs="Times New Roman"/>
          <w:sz w:val="24"/>
          <w:szCs w:val="24"/>
        </w:rPr>
        <w:t>izmaiņas par atpakaļatdošanas pienākuma atcelšanu</w:t>
      </w:r>
      <w:r w:rsidR="00E44C30" w:rsidRPr="006B148C">
        <w:rPr>
          <w:rFonts w:ascii="Times New Roman" w:hAnsi="Times New Roman" w:cs="Times New Roman"/>
          <w:sz w:val="24"/>
          <w:szCs w:val="24"/>
        </w:rPr>
        <w:t xml:space="preserve">. Zeme nododama </w:t>
      </w:r>
      <w:r w:rsidR="00160AB7" w:rsidRPr="006B148C">
        <w:rPr>
          <w:rFonts w:ascii="Times New Roman" w:hAnsi="Times New Roman" w:cs="Times New Roman"/>
          <w:sz w:val="24"/>
          <w:szCs w:val="24"/>
        </w:rPr>
        <w:t xml:space="preserve">pašvaldības īpašumā </w:t>
      </w:r>
      <w:r w:rsidR="007E5F44" w:rsidRPr="006B148C">
        <w:rPr>
          <w:rFonts w:ascii="Times New Roman" w:hAnsi="Times New Roman" w:cs="Times New Roman"/>
          <w:sz w:val="24"/>
          <w:szCs w:val="24"/>
        </w:rPr>
        <w:t xml:space="preserve">ar iespējamību </w:t>
      </w:r>
      <w:r w:rsidR="008F4695" w:rsidRPr="006B148C">
        <w:rPr>
          <w:rFonts w:ascii="Times New Roman" w:hAnsi="Times New Roman" w:cs="Times New Roman"/>
          <w:sz w:val="24"/>
          <w:szCs w:val="24"/>
        </w:rPr>
        <w:t>to pievienot un apvienot ar citu zemes nogabalu</w:t>
      </w:r>
      <w:r w:rsidR="00CB6EDF" w:rsidRPr="006B148C">
        <w:rPr>
          <w:rFonts w:ascii="Times New Roman" w:hAnsi="Times New Roman" w:cs="Times New Roman"/>
          <w:sz w:val="24"/>
          <w:szCs w:val="24"/>
        </w:rPr>
        <w:t>, ja tas jau atrodas pašvaldības īpašumā</w:t>
      </w:r>
      <w:r w:rsidR="002D5963" w:rsidRPr="006B148C">
        <w:rPr>
          <w:rFonts w:ascii="Times New Roman" w:hAnsi="Times New Roman" w:cs="Times New Roman"/>
          <w:sz w:val="24"/>
          <w:szCs w:val="24"/>
        </w:rPr>
        <w:t>, sakārtojot attiecīgās zemes apbūves iespējamību visa ceļa posma vai tā infrastruktūras izvietošanas elementu platībā</w:t>
      </w:r>
      <w:r w:rsidR="008F4C25" w:rsidRPr="006B148C">
        <w:rPr>
          <w:rFonts w:ascii="Times New Roman" w:hAnsi="Times New Roman" w:cs="Times New Roman"/>
          <w:sz w:val="24"/>
          <w:szCs w:val="24"/>
        </w:rPr>
        <w:t xml:space="preserve">. </w:t>
      </w:r>
      <w:r w:rsidR="005E64BF" w:rsidRPr="006B148C">
        <w:rPr>
          <w:rFonts w:ascii="Times New Roman" w:hAnsi="Times New Roman" w:cs="Times New Roman"/>
          <w:sz w:val="24"/>
          <w:szCs w:val="24"/>
        </w:rPr>
        <w:t xml:space="preserve">Pēc zemes iegūšanas īpašumā, </w:t>
      </w:r>
      <w:r w:rsidR="00B47B51" w:rsidRPr="006B148C">
        <w:rPr>
          <w:rFonts w:ascii="Times New Roman" w:hAnsi="Times New Roman" w:cs="Times New Roman"/>
          <w:sz w:val="24"/>
          <w:szCs w:val="24"/>
        </w:rPr>
        <w:t>ar pašvaldību</w:t>
      </w:r>
      <w:r w:rsidR="00333672" w:rsidRPr="006B148C">
        <w:rPr>
          <w:rFonts w:ascii="Times New Roman" w:hAnsi="Times New Roman" w:cs="Times New Roman"/>
          <w:sz w:val="24"/>
          <w:szCs w:val="24"/>
        </w:rPr>
        <w:t xml:space="preserve"> tiek slēgts </w:t>
      </w:r>
      <w:r w:rsidR="00B47B51" w:rsidRPr="006B148C">
        <w:rPr>
          <w:rFonts w:ascii="Times New Roman" w:hAnsi="Times New Roman" w:cs="Times New Roman"/>
          <w:sz w:val="24"/>
          <w:szCs w:val="24"/>
        </w:rPr>
        <w:t xml:space="preserve">līgums par </w:t>
      </w:r>
      <w:r w:rsidR="00942CE5" w:rsidRPr="006B148C">
        <w:rPr>
          <w:rFonts w:ascii="Times New Roman" w:hAnsi="Times New Roman" w:cs="Times New Roman"/>
          <w:sz w:val="24"/>
          <w:szCs w:val="24"/>
        </w:rPr>
        <w:t>zemes un uz tā esošā ceļa vai arī tikai ceļa, ja</w:t>
      </w:r>
      <w:r w:rsidR="000733AA" w:rsidRPr="006B148C">
        <w:rPr>
          <w:rFonts w:ascii="Times New Roman" w:hAnsi="Times New Roman" w:cs="Times New Roman"/>
          <w:sz w:val="24"/>
          <w:szCs w:val="24"/>
        </w:rPr>
        <w:t xml:space="preserve"> tas atrodas pašvaldības īpašumā un </w:t>
      </w:r>
      <w:r w:rsidR="00B05061" w:rsidRPr="006B148C">
        <w:rPr>
          <w:rFonts w:ascii="Times New Roman" w:hAnsi="Times New Roman" w:cs="Times New Roman"/>
          <w:sz w:val="24"/>
          <w:szCs w:val="24"/>
        </w:rPr>
        <w:t xml:space="preserve">ir kā privātpersonu zemju lietošanas tiesību aprobežojums, </w:t>
      </w:r>
      <w:r w:rsidR="00B47B51" w:rsidRPr="006B148C">
        <w:rPr>
          <w:rFonts w:ascii="Times New Roman" w:hAnsi="Times New Roman" w:cs="Times New Roman"/>
          <w:sz w:val="24"/>
          <w:szCs w:val="24"/>
        </w:rPr>
        <w:t>lietošanu</w:t>
      </w:r>
      <w:r w:rsidR="00333672" w:rsidRPr="006B148C">
        <w:rPr>
          <w:rFonts w:ascii="Times New Roman" w:hAnsi="Times New Roman" w:cs="Times New Roman"/>
          <w:sz w:val="24"/>
          <w:szCs w:val="24"/>
        </w:rPr>
        <w:t xml:space="preserve"> </w:t>
      </w:r>
      <w:r w:rsidR="008E5177" w:rsidRPr="006B148C">
        <w:rPr>
          <w:rFonts w:ascii="Times New Roman" w:hAnsi="Times New Roman" w:cs="Times New Roman"/>
          <w:sz w:val="24"/>
          <w:szCs w:val="24"/>
        </w:rPr>
        <w:t xml:space="preserve">ar tiesībām veikt zemes apbūvi vai ceļa pārbūvi, </w:t>
      </w:r>
      <w:r w:rsidR="00333672" w:rsidRPr="006B148C">
        <w:rPr>
          <w:rFonts w:ascii="Times New Roman" w:hAnsi="Times New Roman" w:cs="Times New Roman"/>
          <w:sz w:val="24"/>
          <w:szCs w:val="24"/>
        </w:rPr>
        <w:t xml:space="preserve">vai </w:t>
      </w:r>
      <w:r w:rsidR="00B47B51" w:rsidRPr="006B148C">
        <w:rPr>
          <w:rFonts w:ascii="Times New Roman" w:hAnsi="Times New Roman" w:cs="Times New Roman"/>
          <w:sz w:val="24"/>
          <w:szCs w:val="24"/>
        </w:rPr>
        <w:t>pašvaldības nozīmes ceļš tiek būvē</w:t>
      </w:r>
      <w:r w:rsidR="00333672" w:rsidRPr="006B148C">
        <w:rPr>
          <w:rFonts w:ascii="Times New Roman" w:hAnsi="Times New Roman" w:cs="Times New Roman"/>
          <w:sz w:val="24"/>
          <w:szCs w:val="24"/>
        </w:rPr>
        <w:t>t</w:t>
      </w:r>
      <w:r w:rsidR="00B47B51" w:rsidRPr="006B148C">
        <w:rPr>
          <w:rFonts w:ascii="Times New Roman" w:hAnsi="Times New Roman" w:cs="Times New Roman"/>
          <w:sz w:val="24"/>
          <w:szCs w:val="24"/>
        </w:rPr>
        <w:t>s</w:t>
      </w:r>
      <w:r w:rsidR="00333672" w:rsidRPr="006B148C">
        <w:rPr>
          <w:rFonts w:ascii="Times New Roman" w:hAnsi="Times New Roman" w:cs="Times New Roman"/>
          <w:sz w:val="24"/>
          <w:szCs w:val="24"/>
        </w:rPr>
        <w:t xml:space="preserve"> uz bezatlīdzības apbūves tiesības pamata</w:t>
      </w:r>
      <w:r w:rsidR="007A3C5C">
        <w:rPr>
          <w:rFonts w:ascii="Times New Roman" w:hAnsi="Times New Roman" w:cs="Times New Roman"/>
          <w:sz w:val="24"/>
          <w:szCs w:val="24"/>
        </w:rPr>
        <w:t>;</w:t>
      </w:r>
    </w:p>
    <w:p w14:paraId="603B6C22" w14:textId="62608F51" w:rsidR="00CF651F" w:rsidRPr="003C0D35" w:rsidRDefault="00CF651F" w:rsidP="00CF651F">
      <w:pPr>
        <w:pStyle w:val="ListParagraph"/>
        <w:numPr>
          <w:ilvl w:val="1"/>
          <w:numId w:val="19"/>
        </w:numPr>
        <w:spacing w:line="240" w:lineRule="auto"/>
        <w:jc w:val="both"/>
        <w:rPr>
          <w:rFonts w:ascii="Times New Roman" w:hAnsi="Times New Roman" w:cs="Times New Roman"/>
          <w:sz w:val="24"/>
          <w:szCs w:val="24"/>
        </w:rPr>
      </w:pPr>
      <w:r w:rsidRPr="006B148C">
        <w:rPr>
          <w:rFonts w:ascii="Times New Roman" w:hAnsi="Times New Roman" w:cs="Times New Roman"/>
          <w:sz w:val="24"/>
          <w:szCs w:val="24"/>
        </w:rPr>
        <w:t>pašvaldība</w:t>
      </w:r>
      <w:r w:rsidRPr="003C0D35">
        <w:rPr>
          <w:rFonts w:ascii="Times New Roman" w:hAnsi="Times New Roman" w:cs="Times New Roman"/>
          <w:sz w:val="24"/>
          <w:szCs w:val="24"/>
        </w:rPr>
        <w:t xml:space="preserve"> pieņem lēmumu par attiecīgā </w:t>
      </w:r>
      <w:r w:rsidR="005B6AEE">
        <w:rPr>
          <w:rFonts w:ascii="Times New Roman" w:hAnsi="Times New Roman" w:cs="Times New Roman"/>
          <w:sz w:val="24"/>
          <w:szCs w:val="24"/>
        </w:rPr>
        <w:t xml:space="preserve">pašvaldības </w:t>
      </w:r>
      <w:r w:rsidRPr="003C0D35">
        <w:rPr>
          <w:rFonts w:ascii="Times New Roman" w:hAnsi="Times New Roman" w:cs="Times New Roman"/>
          <w:sz w:val="24"/>
          <w:szCs w:val="24"/>
        </w:rPr>
        <w:t xml:space="preserve">ceļa (ielas) </w:t>
      </w:r>
      <w:r w:rsidR="005B6AEE">
        <w:rPr>
          <w:rFonts w:ascii="Times New Roman" w:hAnsi="Times New Roman" w:cs="Times New Roman"/>
          <w:sz w:val="24"/>
          <w:szCs w:val="24"/>
        </w:rPr>
        <w:t xml:space="preserve">un zemes zem tā </w:t>
      </w:r>
      <w:r w:rsidRPr="003C0D35">
        <w:rPr>
          <w:rFonts w:ascii="Times New Roman" w:hAnsi="Times New Roman" w:cs="Times New Roman"/>
          <w:sz w:val="24"/>
          <w:szCs w:val="24"/>
        </w:rPr>
        <w:t xml:space="preserve">nodošanu </w:t>
      </w:r>
      <w:r>
        <w:rPr>
          <w:rFonts w:ascii="Times New Roman" w:hAnsi="Times New Roman" w:cs="Times New Roman"/>
          <w:sz w:val="24"/>
          <w:szCs w:val="24"/>
        </w:rPr>
        <w:t>P</w:t>
      </w:r>
      <w:r w:rsidRPr="003C0D35">
        <w:rPr>
          <w:rFonts w:ascii="Times New Roman" w:hAnsi="Times New Roman" w:cs="Times New Roman"/>
          <w:sz w:val="24"/>
          <w:szCs w:val="24"/>
        </w:rPr>
        <w:t xml:space="preserve">rojekta īstenotājam lietošanā ar tiesībām veikt </w:t>
      </w:r>
      <w:r w:rsidR="005B6AEE">
        <w:rPr>
          <w:rFonts w:ascii="Times New Roman" w:hAnsi="Times New Roman" w:cs="Times New Roman"/>
          <w:sz w:val="24"/>
          <w:szCs w:val="24"/>
        </w:rPr>
        <w:t>būvniecības</w:t>
      </w:r>
      <w:r w:rsidR="005B6AEE" w:rsidRPr="003C0D35">
        <w:rPr>
          <w:rFonts w:ascii="Times New Roman" w:hAnsi="Times New Roman" w:cs="Times New Roman"/>
          <w:sz w:val="24"/>
          <w:szCs w:val="24"/>
        </w:rPr>
        <w:t xml:space="preserve"> </w:t>
      </w:r>
      <w:r w:rsidRPr="003C0D35">
        <w:rPr>
          <w:rFonts w:ascii="Times New Roman" w:hAnsi="Times New Roman" w:cs="Times New Roman"/>
          <w:sz w:val="24"/>
          <w:szCs w:val="24"/>
        </w:rPr>
        <w:t xml:space="preserve">darbus; </w:t>
      </w:r>
    </w:p>
    <w:p w14:paraId="62B02EDD" w14:textId="04E0D692" w:rsidR="00CF651F" w:rsidRPr="003C0D35" w:rsidRDefault="00CF651F" w:rsidP="00CF651F">
      <w:pPr>
        <w:pStyle w:val="ListParagraph"/>
        <w:numPr>
          <w:ilvl w:val="1"/>
          <w:numId w:val="19"/>
        </w:numPr>
        <w:spacing w:line="240" w:lineRule="auto"/>
        <w:jc w:val="both"/>
        <w:rPr>
          <w:rFonts w:ascii="Times New Roman" w:hAnsi="Times New Roman" w:cs="Times New Roman"/>
          <w:sz w:val="24"/>
          <w:szCs w:val="24"/>
        </w:rPr>
      </w:pPr>
      <w:r w:rsidRPr="003C0D35">
        <w:rPr>
          <w:rFonts w:ascii="Times New Roman" w:hAnsi="Times New Roman" w:cs="Times New Roman"/>
          <w:sz w:val="24"/>
          <w:szCs w:val="24"/>
        </w:rPr>
        <w:t xml:space="preserve">pēc būvdarbu pabeigšanas izbeidzas </w:t>
      </w:r>
      <w:r>
        <w:rPr>
          <w:rFonts w:ascii="Times New Roman" w:hAnsi="Times New Roman" w:cs="Times New Roman"/>
          <w:sz w:val="24"/>
          <w:szCs w:val="24"/>
        </w:rPr>
        <w:t>P</w:t>
      </w:r>
      <w:r w:rsidRPr="003C0D35">
        <w:rPr>
          <w:rFonts w:ascii="Times New Roman" w:hAnsi="Times New Roman" w:cs="Times New Roman"/>
          <w:sz w:val="24"/>
          <w:szCs w:val="24"/>
        </w:rPr>
        <w:t>rojekta īstenotāja lietošanas tiesības</w:t>
      </w:r>
      <w:r w:rsidR="00BA6121">
        <w:rPr>
          <w:rFonts w:ascii="Times New Roman" w:hAnsi="Times New Roman" w:cs="Times New Roman"/>
          <w:sz w:val="24"/>
          <w:szCs w:val="24"/>
        </w:rPr>
        <w:t>,</w:t>
      </w:r>
      <w:r w:rsidRPr="003C0D35">
        <w:rPr>
          <w:rFonts w:ascii="Times New Roman" w:hAnsi="Times New Roman" w:cs="Times New Roman"/>
          <w:sz w:val="24"/>
          <w:szCs w:val="24"/>
        </w:rPr>
        <w:t xml:space="preserve"> un ar aktu pašvaldības ceļš</w:t>
      </w:r>
      <w:r w:rsidR="005B6AEE">
        <w:rPr>
          <w:rFonts w:ascii="Times New Roman" w:hAnsi="Times New Roman" w:cs="Times New Roman"/>
          <w:sz w:val="24"/>
          <w:szCs w:val="24"/>
        </w:rPr>
        <w:t xml:space="preserve"> un pašvaldības zeme zem tā</w:t>
      </w:r>
      <w:r w:rsidRPr="003C0D35">
        <w:rPr>
          <w:rFonts w:ascii="Times New Roman" w:hAnsi="Times New Roman" w:cs="Times New Roman"/>
          <w:sz w:val="24"/>
          <w:szCs w:val="24"/>
        </w:rPr>
        <w:t xml:space="preserve"> tiek pieņemt</w:t>
      </w:r>
      <w:r w:rsidR="007A3C5C">
        <w:rPr>
          <w:rFonts w:ascii="Times New Roman" w:hAnsi="Times New Roman" w:cs="Times New Roman"/>
          <w:sz w:val="24"/>
          <w:szCs w:val="24"/>
        </w:rPr>
        <w:t>a</w:t>
      </w:r>
      <w:r w:rsidRPr="003C0D35">
        <w:rPr>
          <w:rFonts w:ascii="Times New Roman" w:hAnsi="Times New Roman" w:cs="Times New Roman"/>
          <w:sz w:val="24"/>
          <w:szCs w:val="24"/>
        </w:rPr>
        <w:t xml:space="preserve"> atpakaļ </w:t>
      </w:r>
      <w:r w:rsidR="00573AF6">
        <w:rPr>
          <w:rFonts w:ascii="Times New Roman" w:hAnsi="Times New Roman" w:cs="Times New Roman"/>
          <w:sz w:val="24"/>
          <w:szCs w:val="24"/>
        </w:rPr>
        <w:t>tās</w:t>
      </w:r>
      <w:r w:rsidRPr="003C0D35">
        <w:rPr>
          <w:rFonts w:ascii="Times New Roman" w:hAnsi="Times New Roman" w:cs="Times New Roman"/>
          <w:sz w:val="24"/>
          <w:szCs w:val="24"/>
        </w:rPr>
        <w:t xml:space="preserve"> pilnīgā varā.</w:t>
      </w:r>
    </w:p>
    <w:p w14:paraId="1C02BE50" w14:textId="6AFBFD76" w:rsidR="00CF651F" w:rsidRDefault="00CF651F" w:rsidP="00CF651F">
      <w:pPr>
        <w:pStyle w:val="ListParagraph"/>
        <w:numPr>
          <w:ilvl w:val="0"/>
          <w:numId w:val="19"/>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Pr="003C0D35">
        <w:rPr>
          <w:rFonts w:ascii="Times New Roman" w:hAnsi="Times New Roman" w:cs="Times New Roman"/>
          <w:sz w:val="24"/>
          <w:szCs w:val="24"/>
        </w:rPr>
        <w:t>rivātpersonu zemes izmantošana bez atsavināšanas</w:t>
      </w:r>
      <w:r>
        <w:rPr>
          <w:rFonts w:ascii="Times New Roman" w:hAnsi="Times New Roman" w:cs="Times New Roman"/>
          <w:sz w:val="24"/>
          <w:szCs w:val="24"/>
        </w:rPr>
        <w:t>:</w:t>
      </w:r>
    </w:p>
    <w:p w14:paraId="16DFC44D" w14:textId="217A7665" w:rsidR="007A3C5C" w:rsidRDefault="005B6AEE" w:rsidP="007A3C5C">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3.1.</w:t>
      </w:r>
      <w:r w:rsidR="007A3C5C">
        <w:rPr>
          <w:rFonts w:ascii="Times New Roman" w:hAnsi="Times New Roman" w:cs="Times New Roman"/>
          <w:sz w:val="24"/>
          <w:szCs w:val="24"/>
        </w:rPr>
        <w:t xml:space="preserve"> </w:t>
      </w:r>
      <w:r>
        <w:rPr>
          <w:rFonts w:ascii="Times New Roman" w:hAnsi="Times New Roman" w:cs="Times New Roman"/>
          <w:sz w:val="24"/>
          <w:szCs w:val="24"/>
        </w:rPr>
        <w:t>iegūstams zemes īpašnieka pilnvarojum</w:t>
      </w:r>
      <w:r w:rsidR="00A020B3">
        <w:rPr>
          <w:rFonts w:ascii="Times New Roman" w:hAnsi="Times New Roman" w:cs="Times New Roman"/>
          <w:sz w:val="24"/>
          <w:szCs w:val="24"/>
        </w:rPr>
        <w:t>s</w:t>
      </w:r>
      <w:r>
        <w:rPr>
          <w:rFonts w:ascii="Times New Roman" w:hAnsi="Times New Roman" w:cs="Times New Roman"/>
          <w:sz w:val="24"/>
          <w:szCs w:val="24"/>
        </w:rPr>
        <w:t xml:space="preserve"> būves būvniecībai;</w:t>
      </w:r>
    </w:p>
    <w:p w14:paraId="379BEEE0" w14:textId="1EC21657" w:rsidR="005B6AEE" w:rsidRPr="007A3C5C" w:rsidRDefault="005B6AEE" w:rsidP="007A3C5C">
      <w:pPr>
        <w:pStyle w:val="ListParagraph"/>
        <w:spacing w:line="240" w:lineRule="auto"/>
        <w:ind w:left="360"/>
        <w:jc w:val="both"/>
        <w:rPr>
          <w:rFonts w:ascii="Times New Roman" w:hAnsi="Times New Roman" w:cs="Times New Roman"/>
          <w:sz w:val="24"/>
          <w:szCs w:val="24"/>
        </w:rPr>
      </w:pPr>
      <w:r w:rsidRPr="007A3C5C">
        <w:rPr>
          <w:rFonts w:ascii="Times New Roman" w:hAnsi="Times New Roman" w:cs="Times New Roman"/>
          <w:sz w:val="24"/>
          <w:szCs w:val="24"/>
        </w:rPr>
        <w:t>3.2. iegūstams apliecinājums par privātpersonu starpā nodibinātu servitūta tiesību</w:t>
      </w:r>
      <w:r w:rsidR="00333672" w:rsidRPr="007A3C5C">
        <w:rPr>
          <w:rFonts w:ascii="Times New Roman" w:hAnsi="Times New Roman" w:cs="Times New Roman"/>
          <w:sz w:val="24"/>
          <w:szCs w:val="24"/>
        </w:rPr>
        <w:t>.</w:t>
      </w:r>
    </w:p>
    <w:p w14:paraId="7D111D1C" w14:textId="77777777" w:rsidR="00DB72E7" w:rsidRPr="00AC54F7" w:rsidRDefault="00DB72E7" w:rsidP="00F56D1E">
      <w:pPr>
        <w:tabs>
          <w:tab w:val="left" w:pos="720"/>
          <w:tab w:val="center" w:pos="4320"/>
          <w:tab w:val="right" w:pos="8640"/>
        </w:tabs>
        <w:spacing w:after="0" w:line="240" w:lineRule="auto"/>
        <w:jc w:val="both"/>
        <w:rPr>
          <w:rFonts w:ascii="Times New Roman" w:hAnsi="Times New Roman" w:cs="Times New Roman"/>
          <w:sz w:val="24"/>
          <w:szCs w:val="24"/>
        </w:rPr>
      </w:pPr>
    </w:p>
    <w:p w14:paraId="01E1E45F" w14:textId="04710850" w:rsidR="00BF3650" w:rsidRPr="00AC54F7" w:rsidRDefault="00904DDE" w:rsidP="000B63BD">
      <w:pPr>
        <w:pStyle w:val="ListParagraph"/>
        <w:numPr>
          <w:ilvl w:val="0"/>
          <w:numId w:val="27"/>
        </w:numPr>
        <w:spacing w:line="240" w:lineRule="auto"/>
        <w:jc w:val="center"/>
        <w:rPr>
          <w:rFonts w:ascii="Times New Roman" w:hAnsi="Times New Roman" w:cs="Times New Roman"/>
          <w:b/>
          <w:bCs/>
          <w:sz w:val="24"/>
          <w:szCs w:val="24"/>
        </w:rPr>
      </w:pPr>
      <w:r w:rsidRPr="00AC54F7">
        <w:rPr>
          <w:rFonts w:ascii="Times New Roman" w:hAnsi="Times New Roman" w:cs="Times New Roman"/>
          <w:b/>
          <w:bCs/>
          <w:sz w:val="24"/>
          <w:szCs w:val="24"/>
        </w:rPr>
        <w:t>Būvējamo</w:t>
      </w:r>
      <w:r w:rsidR="00104683" w:rsidRPr="00AC54F7">
        <w:rPr>
          <w:rFonts w:ascii="Times New Roman" w:hAnsi="Times New Roman" w:cs="Times New Roman"/>
          <w:b/>
          <w:bCs/>
          <w:sz w:val="24"/>
          <w:szCs w:val="24"/>
        </w:rPr>
        <w:t xml:space="preserve"> </w:t>
      </w:r>
      <w:r w:rsidR="00E95F22" w:rsidRPr="00AC54F7">
        <w:rPr>
          <w:rFonts w:ascii="Times New Roman" w:hAnsi="Times New Roman" w:cs="Times New Roman"/>
          <w:b/>
          <w:bCs/>
          <w:sz w:val="24"/>
          <w:szCs w:val="24"/>
        </w:rPr>
        <w:t>ce</w:t>
      </w:r>
      <w:r w:rsidR="00104683" w:rsidRPr="00AC54F7">
        <w:rPr>
          <w:rFonts w:ascii="Times New Roman" w:hAnsi="Times New Roman" w:cs="Times New Roman"/>
          <w:b/>
          <w:bCs/>
          <w:sz w:val="24"/>
          <w:szCs w:val="24"/>
        </w:rPr>
        <w:t>ļu</w:t>
      </w:r>
      <w:r w:rsidR="00BB34D2" w:rsidRPr="00AC54F7">
        <w:rPr>
          <w:rFonts w:ascii="Times New Roman" w:hAnsi="Times New Roman" w:cs="Times New Roman"/>
          <w:b/>
          <w:bCs/>
          <w:sz w:val="24"/>
          <w:szCs w:val="24"/>
        </w:rPr>
        <w:t xml:space="preserve"> nākotnes</w:t>
      </w:r>
      <w:r w:rsidR="00104683" w:rsidRPr="00AC54F7">
        <w:rPr>
          <w:rFonts w:ascii="Times New Roman" w:hAnsi="Times New Roman" w:cs="Times New Roman"/>
          <w:b/>
          <w:bCs/>
          <w:sz w:val="24"/>
          <w:szCs w:val="24"/>
        </w:rPr>
        <w:t xml:space="preserve"> īpašumtiesīb</w:t>
      </w:r>
      <w:r w:rsidR="00F56D1E" w:rsidRPr="00AC54F7">
        <w:rPr>
          <w:rFonts w:ascii="Times New Roman" w:hAnsi="Times New Roman" w:cs="Times New Roman"/>
          <w:b/>
          <w:bCs/>
          <w:sz w:val="24"/>
          <w:szCs w:val="24"/>
        </w:rPr>
        <w:t>as</w:t>
      </w:r>
    </w:p>
    <w:p w14:paraId="3FA31466" w14:textId="3DFB36BE" w:rsidR="0083646C" w:rsidRPr="00AC54F7" w:rsidRDefault="00904DDE" w:rsidP="00DA052E">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Būvējamo</w:t>
      </w:r>
      <w:r w:rsidR="0083646C" w:rsidRPr="00AC54F7">
        <w:rPr>
          <w:rFonts w:ascii="Times New Roman" w:hAnsi="Times New Roman" w:cs="Times New Roman"/>
          <w:sz w:val="24"/>
          <w:szCs w:val="24"/>
        </w:rPr>
        <w:t xml:space="preserve"> </w:t>
      </w:r>
      <w:r w:rsidR="00E95F22" w:rsidRPr="00AC54F7">
        <w:rPr>
          <w:rFonts w:ascii="Times New Roman" w:hAnsi="Times New Roman" w:cs="Times New Roman"/>
          <w:sz w:val="24"/>
          <w:szCs w:val="24"/>
        </w:rPr>
        <w:t>ce</w:t>
      </w:r>
      <w:r w:rsidR="0083646C" w:rsidRPr="00AC54F7">
        <w:rPr>
          <w:rFonts w:ascii="Times New Roman" w:hAnsi="Times New Roman" w:cs="Times New Roman"/>
          <w:sz w:val="24"/>
          <w:szCs w:val="24"/>
        </w:rPr>
        <w:t xml:space="preserve">ļu </w:t>
      </w:r>
      <w:r w:rsidR="00743EA3" w:rsidRPr="00AC54F7">
        <w:rPr>
          <w:rFonts w:ascii="Times New Roman" w:hAnsi="Times New Roman" w:cs="Times New Roman"/>
          <w:sz w:val="24"/>
          <w:szCs w:val="24"/>
        </w:rPr>
        <w:t xml:space="preserve">nākotnes </w:t>
      </w:r>
      <w:r w:rsidR="0083646C" w:rsidRPr="00AC54F7">
        <w:rPr>
          <w:rFonts w:ascii="Times New Roman" w:hAnsi="Times New Roman" w:cs="Times New Roman"/>
          <w:sz w:val="24"/>
          <w:szCs w:val="24"/>
        </w:rPr>
        <w:t xml:space="preserve">īpašumtiesību jautājums </w:t>
      </w:r>
      <w:r w:rsidR="008C066C" w:rsidRPr="00AC54F7">
        <w:rPr>
          <w:rFonts w:ascii="Times New Roman" w:hAnsi="Times New Roman" w:cs="Times New Roman"/>
          <w:sz w:val="24"/>
          <w:szCs w:val="24"/>
        </w:rPr>
        <w:t>P</w:t>
      </w:r>
      <w:r w:rsidR="00794B33" w:rsidRPr="00AC54F7">
        <w:rPr>
          <w:rFonts w:ascii="Times New Roman" w:hAnsi="Times New Roman" w:cs="Times New Roman"/>
          <w:sz w:val="24"/>
          <w:szCs w:val="24"/>
        </w:rPr>
        <w:t xml:space="preserve">rojektā </w:t>
      </w:r>
      <w:r w:rsidR="003B2AC6" w:rsidRPr="00AC54F7">
        <w:rPr>
          <w:rFonts w:ascii="Times New Roman" w:hAnsi="Times New Roman" w:cs="Times New Roman"/>
          <w:sz w:val="24"/>
          <w:szCs w:val="24"/>
        </w:rPr>
        <w:t>aktualizējās</w:t>
      </w:r>
      <w:r w:rsidR="0083646C" w:rsidRPr="00AC54F7">
        <w:rPr>
          <w:rFonts w:ascii="Times New Roman" w:hAnsi="Times New Roman" w:cs="Times New Roman"/>
          <w:sz w:val="24"/>
          <w:szCs w:val="24"/>
        </w:rPr>
        <w:t xml:space="preserve"> </w:t>
      </w:r>
      <w:r w:rsidR="00CE10C4" w:rsidRPr="00AC54F7">
        <w:rPr>
          <w:rFonts w:ascii="Times New Roman" w:hAnsi="Times New Roman" w:cs="Times New Roman"/>
          <w:sz w:val="24"/>
          <w:szCs w:val="24"/>
        </w:rPr>
        <w:t>2020</w:t>
      </w:r>
      <w:r w:rsidR="003B2AC6" w:rsidRPr="00AC54F7">
        <w:rPr>
          <w:rFonts w:ascii="Times New Roman" w:hAnsi="Times New Roman" w:cs="Times New Roman"/>
          <w:sz w:val="24"/>
          <w:szCs w:val="24"/>
        </w:rPr>
        <w:t xml:space="preserve">. gada otrajā pusē </w:t>
      </w:r>
      <w:r w:rsidR="0083646C" w:rsidRPr="00AC54F7">
        <w:rPr>
          <w:rFonts w:ascii="Times New Roman" w:hAnsi="Times New Roman" w:cs="Times New Roman"/>
          <w:sz w:val="24"/>
          <w:szCs w:val="24"/>
        </w:rPr>
        <w:t xml:space="preserve">līdz ar tehnisko noteikumu pieprasīšanu akciju sabiedrībai “Latvijas valsts meži” </w:t>
      </w:r>
      <w:r w:rsidR="003B2AC6" w:rsidRPr="00AC54F7">
        <w:rPr>
          <w:rFonts w:ascii="Times New Roman" w:hAnsi="Times New Roman" w:cs="Times New Roman"/>
          <w:sz w:val="24"/>
          <w:szCs w:val="24"/>
        </w:rPr>
        <w:t>(turpmāk – LVM)</w:t>
      </w:r>
      <w:r w:rsidR="0083646C" w:rsidRPr="00AC54F7">
        <w:rPr>
          <w:rFonts w:ascii="Times New Roman" w:hAnsi="Times New Roman" w:cs="Times New Roman"/>
          <w:sz w:val="24"/>
          <w:szCs w:val="24"/>
        </w:rPr>
        <w:t>, kas</w:t>
      </w:r>
      <w:r w:rsidR="003B2AC6" w:rsidRPr="00AC54F7">
        <w:rPr>
          <w:rFonts w:ascii="Times New Roman" w:hAnsi="Times New Roman" w:cs="Times New Roman"/>
          <w:sz w:val="24"/>
          <w:szCs w:val="24"/>
        </w:rPr>
        <w:t xml:space="preserve"> attiecīgi vērsās pie RBR un </w:t>
      </w:r>
      <w:r w:rsidR="008C066C" w:rsidRPr="00AC54F7">
        <w:rPr>
          <w:rFonts w:ascii="Times New Roman" w:hAnsi="Times New Roman" w:cs="Times New Roman"/>
          <w:sz w:val="24"/>
          <w:szCs w:val="24"/>
        </w:rPr>
        <w:t>M</w:t>
      </w:r>
      <w:r w:rsidR="003B2AC6" w:rsidRPr="00AC54F7">
        <w:rPr>
          <w:rFonts w:ascii="Times New Roman" w:hAnsi="Times New Roman" w:cs="Times New Roman"/>
          <w:sz w:val="24"/>
          <w:szCs w:val="24"/>
        </w:rPr>
        <w:t xml:space="preserve">inistrijas ar jautājumiem </w:t>
      </w:r>
      <w:r w:rsidR="0083646C" w:rsidRPr="00AC54F7">
        <w:rPr>
          <w:rFonts w:ascii="Times New Roman" w:hAnsi="Times New Roman" w:cs="Times New Roman"/>
          <w:sz w:val="24"/>
          <w:szCs w:val="24"/>
        </w:rPr>
        <w:t xml:space="preserve">par būvēto ceļu un </w:t>
      </w:r>
      <w:r w:rsidRPr="00AC54F7">
        <w:rPr>
          <w:rFonts w:ascii="Times New Roman" w:hAnsi="Times New Roman" w:cs="Times New Roman"/>
          <w:sz w:val="24"/>
          <w:szCs w:val="24"/>
        </w:rPr>
        <w:t xml:space="preserve">dzelzceļa </w:t>
      </w:r>
      <w:r w:rsidR="0083646C" w:rsidRPr="00AC54F7">
        <w:rPr>
          <w:rFonts w:ascii="Times New Roman" w:hAnsi="Times New Roman" w:cs="Times New Roman"/>
          <w:sz w:val="24"/>
          <w:szCs w:val="24"/>
        </w:rPr>
        <w:t xml:space="preserve">šķērsojumu inženierbūvju un zemju zem tiem piederību pēc to izbūves </w:t>
      </w:r>
      <w:r w:rsidR="00F56D1E" w:rsidRPr="00AC54F7">
        <w:rPr>
          <w:rFonts w:ascii="Times New Roman" w:hAnsi="Times New Roman" w:cs="Times New Roman"/>
          <w:sz w:val="24"/>
          <w:szCs w:val="24"/>
        </w:rPr>
        <w:t>un</w:t>
      </w:r>
      <w:r w:rsidR="0083646C" w:rsidRPr="00AC54F7">
        <w:rPr>
          <w:rFonts w:ascii="Times New Roman" w:hAnsi="Times New Roman" w:cs="Times New Roman"/>
          <w:sz w:val="24"/>
          <w:szCs w:val="24"/>
        </w:rPr>
        <w:t xml:space="preserve"> šo objektu </w:t>
      </w:r>
      <w:r w:rsidR="00DE33CD" w:rsidRPr="00AC54F7">
        <w:rPr>
          <w:rFonts w:ascii="Times New Roman" w:hAnsi="Times New Roman" w:cs="Times New Roman"/>
          <w:sz w:val="24"/>
          <w:szCs w:val="24"/>
        </w:rPr>
        <w:t>uzturēšanu</w:t>
      </w:r>
      <w:r w:rsidR="0083646C" w:rsidRPr="00AC54F7">
        <w:rPr>
          <w:rFonts w:ascii="Times New Roman" w:hAnsi="Times New Roman" w:cs="Times New Roman"/>
          <w:sz w:val="24"/>
          <w:szCs w:val="24"/>
        </w:rPr>
        <w:t xml:space="preserve"> nākotnē.</w:t>
      </w:r>
      <w:r w:rsidR="00C13A9A" w:rsidRPr="00AC54F7">
        <w:rPr>
          <w:rFonts w:ascii="Times New Roman" w:hAnsi="Times New Roman" w:cs="Times New Roman"/>
          <w:sz w:val="24"/>
          <w:szCs w:val="24"/>
        </w:rPr>
        <w:t xml:space="preserve"> </w:t>
      </w:r>
      <w:r w:rsidR="0083646C" w:rsidRPr="00AC54F7">
        <w:rPr>
          <w:rFonts w:ascii="Times New Roman" w:hAnsi="Times New Roman" w:cs="Times New Roman"/>
          <w:sz w:val="24"/>
          <w:szCs w:val="24"/>
        </w:rPr>
        <w:t xml:space="preserve">Vienlaikus LVM aicināja </w:t>
      </w:r>
      <w:r w:rsidR="008C066C" w:rsidRPr="00AC54F7">
        <w:rPr>
          <w:rFonts w:ascii="Times New Roman" w:hAnsi="Times New Roman" w:cs="Times New Roman"/>
          <w:sz w:val="24"/>
          <w:szCs w:val="24"/>
        </w:rPr>
        <w:t>P</w:t>
      </w:r>
      <w:r w:rsidR="0083646C" w:rsidRPr="00AC54F7">
        <w:rPr>
          <w:rFonts w:ascii="Times New Roman" w:hAnsi="Times New Roman" w:cs="Times New Roman"/>
          <w:sz w:val="24"/>
          <w:szCs w:val="24"/>
        </w:rPr>
        <w:t>rojektā neparedzēt šķērsojumus ar LVM valdījumā un/vai īpašumā esošajiem meža ceļiem</w:t>
      </w:r>
      <w:r w:rsidR="00B613B0" w:rsidRPr="00AC54F7">
        <w:rPr>
          <w:rFonts w:ascii="Times New Roman" w:hAnsi="Times New Roman" w:cs="Times New Roman"/>
          <w:sz w:val="24"/>
          <w:szCs w:val="24"/>
        </w:rPr>
        <w:t xml:space="preserve">. </w:t>
      </w:r>
    </w:p>
    <w:p w14:paraId="2425BF86" w14:textId="52322585" w:rsidR="00D560FF" w:rsidRPr="00AC54F7" w:rsidRDefault="00B5384B" w:rsidP="00022E4C">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 xml:space="preserve">Pēc </w:t>
      </w:r>
      <w:r w:rsidR="00B60310" w:rsidRPr="00AC54F7">
        <w:rPr>
          <w:rFonts w:ascii="Times New Roman" w:hAnsi="Times New Roman" w:cs="Times New Roman"/>
          <w:sz w:val="24"/>
          <w:szCs w:val="24"/>
        </w:rPr>
        <w:t>komunikācijas</w:t>
      </w:r>
      <w:r w:rsidR="00CE10C4" w:rsidRPr="00AC54F7">
        <w:rPr>
          <w:rFonts w:ascii="Times New Roman" w:hAnsi="Times New Roman" w:cs="Times New Roman"/>
          <w:sz w:val="24"/>
          <w:szCs w:val="24"/>
        </w:rPr>
        <w:t xml:space="preserve"> ar LVM</w:t>
      </w:r>
      <w:r w:rsidRPr="00AC54F7">
        <w:rPr>
          <w:rFonts w:ascii="Times New Roman" w:hAnsi="Times New Roman" w:cs="Times New Roman"/>
          <w:sz w:val="24"/>
          <w:szCs w:val="24"/>
        </w:rPr>
        <w:t xml:space="preserve">, </w:t>
      </w:r>
      <w:r w:rsidR="008C066C" w:rsidRPr="00AC54F7">
        <w:rPr>
          <w:rFonts w:ascii="Times New Roman" w:hAnsi="Times New Roman" w:cs="Times New Roman"/>
          <w:sz w:val="24"/>
          <w:szCs w:val="24"/>
        </w:rPr>
        <w:t>M</w:t>
      </w:r>
      <w:r w:rsidRPr="00AC54F7">
        <w:rPr>
          <w:rFonts w:ascii="Times New Roman" w:hAnsi="Times New Roman" w:cs="Times New Roman"/>
          <w:sz w:val="24"/>
          <w:szCs w:val="24"/>
        </w:rPr>
        <w:t>inistrija iezīmēja iespējamo LVM meža ceļu šķērsojumu</w:t>
      </w:r>
      <w:r w:rsidR="00532011" w:rsidRPr="00AC54F7">
        <w:rPr>
          <w:rFonts w:ascii="Times New Roman" w:hAnsi="Times New Roman" w:cs="Times New Roman"/>
          <w:sz w:val="24"/>
          <w:szCs w:val="24"/>
        </w:rPr>
        <w:t xml:space="preserve"> un ar to saistīto ceļa posmu</w:t>
      </w:r>
      <w:r w:rsidRPr="00AC54F7">
        <w:rPr>
          <w:rFonts w:ascii="Times New Roman" w:hAnsi="Times New Roman" w:cs="Times New Roman"/>
          <w:sz w:val="24"/>
          <w:szCs w:val="24"/>
        </w:rPr>
        <w:t xml:space="preserve"> </w:t>
      </w:r>
      <w:r w:rsidR="007C662E" w:rsidRPr="00AC54F7">
        <w:rPr>
          <w:rFonts w:ascii="Times New Roman" w:hAnsi="Times New Roman" w:cs="Times New Roman"/>
          <w:sz w:val="24"/>
          <w:szCs w:val="24"/>
        </w:rPr>
        <w:t xml:space="preserve">nākotnes </w:t>
      </w:r>
      <w:r w:rsidRPr="00AC54F7">
        <w:rPr>
          <w:rFonts w:ascii="Times New Roman" w:hAnsi="Times New Roman" w:cs="Times New Roman"/>
          <w:sz w:val="24"/>
          <w:szCs w:val="24"/>
        </w:rPr>
        <w:t xml:space="preserve">īpašumtiesību un </w:t>
      </w:r>
      <w:r w:rsidR="00DE33CD" w:rsidRPr="00AC54F7">
        <w:rPr>
          <w:rFonts w:ascii="Times New Roman" w:hAnsi="Times New Roman" w:cs="Times New Roman"/>
          <w:sz w:val="24"/>
          <w:szCs w:val="24"/>
        </w:rPr>
        <w:t>uzturēšanas</w:t>
      </w:r>
      <w:r w:rsidRPr="00AC54F7">
        <w:rPr>
          <w:rFonts w:ascii="Times New Roman" w:hAnsi="Times New Roman" w:cs="Times New Roman"/>
          <w:sz w:val="24"/>
          <w:szCs w:val="24"/>
        </w:rPr>
        <w:t xml:space="preserve"> modeli, </w:t>
      </w:r>
      <w:r w:rsidR="005151DE">
        <w:rPr>
          <w:rFonts w:ascii="Times New Roman" w:hAnsi="Times New Roman" w:cs="Times New Roman"/>
          <w:sz w:val="24"/>
          <w:szCs w:val="24"/>
        </w:rPr>
        <w:t>proti,</w:t>
      </w:r>
      <w:r w:rsidRPr="00AC54F7">
        <w:rPr>
          <w:rFonts w:ascii="Times New Roman" w:hAnsi="Times New Roman" w:cs="Times New Roman"/>
          <w:sz w:val="24"/>
          <w:szCs w:val="24"/>
        </w:rPr>
        <w:t xml:space="preserve"> ja šķērsojums nepieciešams </w:t>
      </w:r>
      <w:r w:rsidR="00D4797A">
        <w:rPr>
          <w:rFonts w:ascii="Times New Roman" w:hAnsi="Times New Roman" w:cs="Times New Roman"/>
          <w:sz w:val="24"/>
          <w:szCs w:val="24"/>
        </w:rPr>
        <w:t>pašvaldībām</w:t>
      </w:r>
      <w:r w:rsidRPr="00AC54F7">
        <w:rPr>
          <w:rFonts w:ascii="Times New Roman" w:hAnsi="Times New Roman" w:cs="Times New Roman"/>
          <w:sz w:val="24"/>
          <w:szCs w:val="24"/>
        </w:rPr>
        <w:t>, minētie pienākumi pāries attiecīgajām pašvaldībām</w:t>
      </w:r>
      <w:r w:rsidRPr="00AA5F50">
        <w:rPr>
          <w:rFonts w:ascii="Times New Roman" w:hAnsi="Times New Roman" w:cs="Times New Roman"/>
          <w:sz w:val="24"/>
          <w:szCs w:val="24"/>
        </w:rPr>
        <w:t>. Ja tiek būvēts šķērsojums dzīvnieku migrācijas nodrošināšanai (</w:t>
      </w:r>
      <w:r w:rsidR="008C066C" w:rsidRPr="00AA5F50">
        <w:rPr>
          <w:rFonts w:ascii="Times New Roman" w:hAnsi="Times New Roman" w:cs="Times New Roman"/>
          <w:sz w:val="24"/>
          <w:szCs w:val="24"/>
        </w:rPr>
        <w:t xml:space="preserve">dzīvnieku pāreja vai </w:t>
      </w:r>
      <w:r w:rsidRPr="00AA5F50">
        <w:rPr>
          <w:rFonts w:ascii="Times New Roman" w:hAnsi="Times New Roman" w:cs="Times New Roman"/>
          <w:sz w:val="24"/>
          <w:szCs w:val="24"/>
        </w:rPr>
        <w:t>ekodukts), minētie pienākumi pāries uz infrastruktūras pārvaldītāju</w:t>
      </w:r>
      <w:r w:rsidR="00915297" w:rsidRPr="00AA5F50">
        <w:rPr>
          <w:rFonts w:ascii="Times New Roman" w:hAnsi="Times New Roman" w:cs="Times New Roman"/>
          <w:sz w:val="24"/>
          <w:szCs w:val="24"/>
        </w:rPr>
        <w:t>, savukārt</w:t>
      </w:r>
      <w:r w:rsidRPr="00AA5F50">
        <w:rPr>
          <w:rFonts w:ascii="Times New Roman" w:hAnsi="Times New Roman" w:cs="Times New Roman"/>
          <w:sz w:val="24"/>
          <w:szCs w:val="24"/>
        </w:rPr>
        <w:t xml:space="preserve"> kombinēto šķērsojumu</w:t>
      </w:r>
      <w:r w:rsidR="00AF00C0" w:rsidRPr="00AA5F50">
        <w:rPr>
          <w:rFonts w:ascii="Times New Roman" w:hAnsi="Times New Roman" w:cs="Times New Roman"/>
          <w:sz w:val="24"/>
          <w:szCs w:val="24"/>
        </w:rPr>
        <w:t xml:space="preserve"> gadījumā</w:t>
      </w:r>
      <w:r w:rsidR="00445382" w:rsidRPr="00AA5F50">
        <w:rPr>
          <w:rFonts w:ascii="Times New Roman" w:hAnsi="Times New Roman" w:cs="Times New Roman"/>
          <w:sz w:val="24"/>
          <w:szCs w:val="24"/>
        </w:rPr>
        <w:t xml:space="preserve"> </w:t>
      </w:r>
      <w:r w:rsidR="00AF00C0" w:rsidRPr="00AA5F50">
        <w:rPr>
          <w:rFonts w:ascii="Times New Roman" w:hAnsi="Times New Roman" w:cs="Times New Roman"/>
          <w:sz w:val="24"/>
          <w:szCs w:val="24"/>
        </w:rPr>
        <w:t>(</w:t>
      </w:r>
      <w:r w:rsidR="00445382" w:rsidRPr="00AA5F50">
        <w:rPr>
          <w:rFonts w:ascii="Times New Roman" w:hAnsi="Times New Roman" w:cs="Times New Roman"/>
          <w:sz w:val="24"/>
          <w:szCs w:val="24"/>
        </w:rPr>
        <w:t>šķērsojum</w:t>
      </w:r>
      <w:r w:rsidR="00AF00C0" w:rsidRPr="00AA5F50">
        <w:rPr>
          <w:rFonts w:ascii="Times New Roman" w:hAnsi="Times New Roman" w:cs="Times New Roman"/>
          <w:sz w:val="24"/>
          <w:szCs w:val="24"/>
        </w:rPr>
        <w:t>i</w:t>
      </w:r>
      <w:r w:rsidR="00445382" w:rsidRPr="00AA5F50">
        <w:rPr>
          <w:rFonts w:ascii="Times New Roman" w:hAnsi="Times New Roman" w:cs="Times New Roman"/>
          <w:sz w:val="24"/>
          <w:szCs w:val="24"/>
        </w:rPr>
        <w:t>, kas vienlaikus paredzēti gan transportlīdzekļu satiksmei, gan dzīvnieku migrācijai</w:t>
      </w:r>
      <w:r w:rsidR="00AF00C0" w:rsidRPr="00AA5F50">
        <w:rPr>
          <w:rFonts w:ascii="Times New Roman" w:hAnsi="Times New Roman" w:cs="Times New Roman"/>
          <w:sz w:val="24"/>
          <w:szCs w:val="24"/>
        </w:rPr>
        <w:t>)</w:t>
      </w:r>
      <w:r w:rsidR="00915297" w:rsidRPr="00AA5F50">
        <w:rPr>
          <w:rFonts w:ascii="Times New Roman" w:hAnsi="Times New Roman" w:cs="Times New Roman"/>
          <w:sz w:val="24"/>
          <w:szCs w:val="24"/>
        </w:rPr>
        <w:t xml:space="preserve"> </w:t>
      </w:r>
      <w:r w:rsidRPr="00AA5F50">
        <w:rPr>
          <w:rFonts w:ascii="Times New Roman" w:hAnsi="Times New Roman" w:cs="Times New Roman"/>
          <w:sz w:val="24"/>
          <w:szCs w:val="24"/>
        </w:rPr>
        <w:t>uz pašvaldībām.</w:t>
      </w:r>
      <w:r w:rsidR="00325CBC" w:rsidRPr="00AC54F7">
        <w:rPr>
          <w:rFonts w:ascii="Times New Roman" w:hAnsi="Times New Roman" w:cs="Times New Roman"/>
          <w:sz w:val="24"/>
          <w:szCs w:val="24"/>
        </w:rPr>
        <w:t xml:space="preserve"> </w:t>
      </w:r>
      <w:r w:rsidR="00532011" w:rsidRPr="00AC54F7">
        <w:rPr>
          <w:rFonts w:ascii="Times New Roman" w:hAnsi="Times New Roman" w:cs="Times New Roman"/>
          <w:sz w:val="24"/>
          <w:szCs w:val="24"/>
        </w:rPr>
        <w:t>Sazinoties ar pašvaldībām</w:t>
      </w:r>
      <w:r w:rsidR="00C13A9A" w:rsidRPr="00AC54F7">
        <w:rPr>
          <w:rFonts w:ascii="Times New Roman" w:hAnsi="Times New Roman" w:cs="Times New Roman"/>
          <w:sz w:val="24"/>
          <w:szCs w:val="24"/>
        </w:rPr>
        <w:t xml:space="preserve"> (</w:t>
      </w:r>
      <w:r w:rsidR="005151DE">
        <w:rPr>
          <w:rFonts w:ascii="Times New Roman" w:hAnsi="Times New Roman" w:cs="Times New Roman"/>
          <w:sz w:val="24"/>
          <w:szCs w:val="24"/>
        </w:rPr>
        <w:t>proti,</w:t>
      </w:r>
      <w:r w:rsidR="00C13A9A" w:rsidRPr="00AC54F7">
        <w:rPr>
          <w:rFonts w:ascii="Times New Roman" w:hAnsi="Times New Roman" w:cs="Times New Roman"/>
          <w:sz w:val="24"/>
          <w:szCs w:val="24"/>
        </w:rPr>
        <w:t xml:space="preserve"> </w:t>
      </w:r>
      <w:r w:rsidR="00532011" w:rsidRPr="00AC54F7">
        <w:rPr>
          <w:rFonts w:ascii="Times New Roman" w:hAnsi="Times New Roman" w:cs="Times New Roman"/>
          <w:sz w:val="24"/>
          <w:szCs w:val="24"/>
        </w:rPr>
        <w:t>Bauskas, Ķekavas, Limbažu un Saulkrastu</w:t>
      </w:r>
      <w:r w:rsidR="00C13A9A" w:rsidRPr="00AC54F7">
        <w:rPr>
          <w:rFonts w:ascii="Times New Roman" w:hAnsi="Times New Roman" w:cs="Times New Roman"/>
          <w:sz w:val="24"/>
          <w:szCs w:val="24"/>
        </w:rPr>
        <w:t>)</w:t>
      </w:r>
      <w:r w:rsidR="00804C30" w:rsidRPr="00AC54F7">
        <w:rPr>
          <w:rFonts w:ascii="Times New Roman" w:hAnsi="Times New Roman" w:cs="Times New Roman"/>
          <w:sz w:val="24"/>
          <w:szCs w:val="24"/>
        </w:rPr>
        <w:t>, kuru teritorijā tiek projektēti meža ceļu šķērsojumi,</w:t>
      </w:r>
      <w:r w:rsidR="00532011" w:rsidRPr="00AC54F7">
        <w:rPr>
          <w:rFonts w:ascii="Times New Roman" w:hAnsi="Times New Roman" w:cs="Times New Roman"/>
          <w:sz w:val="24"/>
          <w:szCs w:val="24"/>
        </w:rPr>
        <w:t xml:space="preserve"> un lūdzot apstiprināt gatavību pārņemt meža ceļu šķērsojumu</w:t>
      </w:r>
      <w:r w:rsidR="00D20011" w:rsidRPr="00AC54F7">
        <w:rPr>
          <w:rFonts w:ascii="Times New Roman" w:hAnsi="Times New Roman" w:cs="Times New Roman"/>
          <w:sz w:val="24"/>
          <w:szCs w:val="24"/>
        </w:rPr>
        <w:t xml:space="preserve"> un ar to saistīto ceļa posmu līdz tuvākajam krustojamam ar pašvaldības vai citas nozīmes ceļu nākotnē, </w:t>
      </w:r>
      <w:r w:rsidR="00C13A9A" w:rsidRPr="00AC54F7">
        <w:rPr>
          <w:rFonts w:ascii="Times New Roman" w:hAnsi="Times New Roman" w:cs="Times New Roman"/>
          <w:sz w:val="24"/>
          <w:szCs w:val="24"/>
        </w:rPr>
        <w:t xml:space="preserve">galvenokārt </w:t>
      </w:r>
      <w:r w:rsidR="00D20011" w:rsidRPr="00AC54F7">
        <w:rPr>
          <w:rFonts w:ascii="Times New Roman" w:hAnsi="Times New Roman" w:cs="Times New Roman"/>
          <w:sz w:val="24"/>
          <w:szCs w:val="24"/>
        </w:rPr>
        <w:t xml:space="preserve">tika saņemtas noraidošas atbildes. </w:t>
      </w:r>
      <w:r w:rsidR="00F56D1E" w:rsidRPr="00AC54F7">
        <w:rPr>
          <w:rFonts w:ascii="Times New Roman" w:hAnsi="Times New Roman" w:cs="Times New Roman"/>
          <w:sz w:val="24"/>
          <w:szCs w:val="24"/>
        </w:rPr>
        <w:t>P</w:t>
      </w:r>
      <w:r w:rsidR="00D20011" w:rsidRPr="00AC54F7">
        <w:rPr>
          <w:rFonts w:ascii="Times New Roman" w:hAnsi="Times New Roman" w:cs="Times New Roman"/>
          <w:sz w:val="24"/>
          <w:szCs w:val="24"/>
        </w:rPr>
        <w:t>ašvaldības apliecināja nepieciešamību pēc šķērsojumiem</w:t>
      </w:r>
      <w:r w:rsidR="00804C30" w:rsidRPr="00AC54F7">
        <w:rPr>
          <w:rFonts w:ascii="Times New Roman" w:hAnsi="Times New Roman" w:cs="Times New Roman"/>
          <w:sz w:val="24"/>
          <w:szCs w:val="24"/>
        </w:rPr>
        <w:t xml:space="preserve">, lai nodrošinātu iedzīvotāju vajadzību piekļūt tiem piederošajiem nekustamajiem īpašumiem un pildītu pašvaldības funkciju, tomēr </w:t>
      </w:r>
      <w:r w:rsidR="000C5EBF" w:rsidRPr="00AC54F7">
        <w:rPr>
          <w:rFonts w:ascii="Times New Roman" w:hAnsi="Times New Roman" w:cs="Times New Roman"/>
          <w:sz w:val="24"/>
          <w:szCs w:val="24"/>
        </w:rPr>
        <w:t>vairums no pašvaldībām vērsa uzmanību uz informācijas trūkumu par finanšu atbalsta mehānismiem ceļa šķērsojumu uzturēšanai</w:t>
      </w:r>
      <w:r w:rsidR="00C13A9A" w:rsidRPr="00AC54F7">
        <w:rPr>
          <w:rFonts w:ascii="Times New Roman" w:hAnsi="Times New Roman" w:cs="Times New Roman"/>
          <w:sz w:val="24"/>
          <w:szCs w:val="24"/>
        </w:rPr>
        <w:t xml:space="preserve"> un ar to saistītā ceļa posma pārņemšanai</w:t>
      </w:r>
      <w:r w:rsidR="000C5EBF" w:rsidRPr="00AC54F7">
        <w:rPr>
          <w:rFonts w:ascii="Times New Roman" w:hAnsi="Times New Roman" w:cs="Times New Roman"/>
          <w:sz w:val="24"/>
          <w:szCs w:val="24"/>
        </w:rPr>
        <w:t>.</w:t>
      </w:r>
      <w:r w:rsidR="00703D7C" w:rsidRPr="00AC54F7">
        <w:rPr>
          <w:rFonts w:ascii="Times New Roman" w:hAnsi="Times New Roman" w:cs="Times New Roman"/>
          <w:sz w:val="24"/>
          <w:szCs w:val="24"/>
        </w:rPr>
        <w:t xml:space="preserve"> </w:t>
      </w:r>
    </w:p>
    <w:p w14:paraId="4AB9E7D3" w14:textId="6C07EE90" w:rsidR="00940B5C" w:rsidRDefault="00343F66" w:rsidP="00940B5C">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cs="Times New Roman"/>
          <w:sz w:val="24"/>
          <w:szCs w:val="24"/>
        </w:rPr>
        <w:tab/>
      </w:r>
      <w:r w:rsidRPr="000F2C81">
        <w:rPr>
          <w:rFonts w:ascii="Times New Roman" w:hAnsi="Times New Roman"/>
          <w:sz w:val="24"/>
        </w:rPr>
        <w:t xml:space="preserve">Lai </w:t>
      </w:r>
      <w:r w:rsidR="00AC4B8D" w:rsidRPr="000F2C81">
        <w:rPr>
          <w:rFonts w:ascii="Times New Roman" w:hAnsi="Times New Roman"/>
          <w:sz w:val="24"/>
        </w:rPr>
        <w:t>P</w:t>
      </w:r>
      <w:r w:rsidRPr="000F2C81">
        <w:rPr>
          <w:rFonts w:ascii="Times New Roman" w:hAnsi="Times New Roman"/>
          <w:sz w:val="24"/>
        </w:rPr>
        <w:t>rojekta ie</w:t>
      </w:r>
      <w:r w:rsidR="00AC54F7" w:rsidRPr="000F2C81">
        <w:rPr>
          <w:rFonts w:ascii="Times New Roman" w:hAnsi="Times New Roman"/>
          <w:sz w:val="24"/>
        </w:rPr>
        <w:t>t</w:t>
      </w:r>
      <w:r w:rsidRPr="000F2C81">
        <w:rPr>
          <w:rFonts w:ascii="Times New Roman" w:hAnsi="Times New Roman"/>
          <w:sz w:val="24"/>
        </w:rPr>
        <w:t xml:space="preserve">varos veiktu </w:t>
      </w:r>
      <w:r w:rsidR="00B41EB8" w:rsidRPr="000F2C81">
        <w:rPr>
          <w:rFonts w:ascii="Times New Roman" w:hAnsi="Times New Roman" w:cs="Times New Roman"/>
          <w:sz w:val="24"/>
          <w:szCs w:val="24"/>
        </w:rPr>
        <w:t xml:space="preserve">publisko (valsts un pašvaldības nozīmes) </w:t>
      </w:r>
      <w:r w:rsidR="00E95F22" w:rsidRPr="000F2C81">
        <w:rPr>
          <w:rFonts w:ascii="Times New Roman" w:hAnsi="Times New Roman"/>
          <w:sz w:val="24"/>
        </w:rPr>
        <w:t>ce</w:t>
      </w:r>
      <w:r w:rsidRPr="000F2C81">
        <w:rPr>
          <w:rFonts w:ascii="Times New Roman" w:hAnsi="Times New Roman"/>
          <w:sz w:val="24"/>
        </w:rPr>
        <w:t xml:space="preserve">ļu </w:t>
      </w:r>
      <w:r w:rsidR="00B41EB8" w:rsidRPr="000F2C81">
        <w:rPr>
          <w:rFonts w:ascii="Times New Roman" w:hAnsi="Times New Roman" w:cs="Times New Roman"/>
          <w:sz w:val="24"/>
          <w:szCs w:val="24"/>
        </w:rPr>
        <w:t>iz</w:t>
      </w:r>
      <w:r w:rsidRPr="000F2C81">
        <w:rPr>
          <w:rFonts w:ascii="Times New Roman" w:hAnsi="Times New Roman"/>
          <w:sz w:val="24"/>
        </w:rPr>
        <w:t>būvi, nepieciešams</w:t>
      </w:r>
      <w:r w:rsidR="007A646A" w:rsidRPr="000F2C81">
        <w:rPr>
          <w:rFonts w:ascii="Times New Roman" w:hAnsi="Times New Roman"/>
          <w:sz w:val="24"/>
        </w:rPr>
        <w:t xml:space="preserve"> </w:t>
      </w:r>
      <w:r w:rsidRPr="000F2C81">
        <w:rPr>
          <w:rFonts w:ascii="Times New Roman" w:hAnsi="Times New Roman"/>
          <w:sz w:val="24"/>
        </w:rPr>
        <w:t xml:space="preserve">atsavināt no </w:t>
      </w:r>
      <w:r w:rsidR="007A646A" w:rsidRPr="000F2C81">
        <w:rPr>
          <w:rFonts w:ascii="Times New Roman" w:hAnsi="Times New Roman"/>
          <w:sz w:val="24"/>
        </w:rPr>
        <w:t>privāt</w:t>
      </w:r>
      <w:r w:rsidRPr="000F2C81">
        <w:rPr>
          <w:rFonts w:ascii="Times New Roman" w:hAnsi="Times New Roman"/>
          <w:sz w:val="24"/>
        </w:rPr>
        <w:t>personas nepieciešamo zemes vienību</w:t>
      </w:r>
      <w:r w:rsidR="00B41EB8" w:rsidRPr="000F2C81">
        <w:rPr>
          <w:rFonts w:ascii="Times New Roman" w:hAnsi="Times New Roman" w:cs="Times New Roman"/>
          <w:sz w:val="24"/>
          <w:szCs w:val="24"/>
        </w:rPr>
        <w:t>/tās daļu</w:t>
      </w:r>
      <w:r w:rsidRPr="000F2C81">
        <w:rPr>
          <w:rFonts w:ascii="Times New Roman" w:hAnsi="Times New Roman"/>
          <w:sz w:val="24"/>
        </w:rPr>
        <w:t xml:space="preserve"> Sabiedrības vajadzībām nepieciešamā nekustamā īpašuma atsavināšanas likumā noteiktajā kārtībā</w:t>
      </w:r>
      <w:r w:rsidR="00E46DD5">
        <w:rPr>
          <w:rFonts w:ascii="Times New Roman" w:hAnsi="Times New Roman"/>
          <w:sz w:val="24"/>
        </w:rPr>
        <w:t>, atsavināt no atvasinātas publiskas personas, tostarp pašvaldības, zemi</w:t>
      </w:r>
      <w:r w:rsidR="000C1A11" w:rsidRPr="000F2C81">
        <w:rPr>
          <w:rFonts w:ascii="Times New Roman" w:hAnsi="Times New Roman" w:cs="Times New Roman"/>
          <w:sz w:val="24"/>
          <w:szCs w:val="24"/>
        </w:rPr>
        <w:t xml:space="preserve"> </w:t>
      </w:r>
      <w:r w:rsidR="00E46DD5">
        <w:rPr>
          <w:rFonts w:ascii="Times New Roman" w:hAnsi="Times New Roman" w:cs="Times New Roman"/>
          <w:sz w:val="24"/>
          <w:szCs w:val="24"/>
        </w:rPr>
        <w:t xml:space="preserve">Publiskas personas mantas atsavināšanas likumā noteiktā kārtībā </w:t>
      </w:r>
      <w:r w:rsidR="00E84EBA" w:rsidRPr="00121DE0">
        <w:rPr>
          <w:rFonts w:ascii="Times New Roman" w:hAnsi="Times New Roman" w:cs="Times New Roman"/>
          <w:sz w:val="24"/>
          <w:szCs w:val="24"/>
        </w:rPr>
        <w:t xml:space="preserve">vai </w:t>
      </w:r>
      <w:r w:rsidR="000C1A11" w:rsidRPr="000F2C81">
        <w:rPr>
          <w:rFonts w:ascii="Times New Roman" w:hAnsi="Times New Roman" w:cs="Times New Roman"/>
          <w:sz w:val="24"/>
          <w:szCs w:val="24"/>
        </w:rPr>
        <w:t xml:space="preserve">pārņemt </w:t>
      </w:r>
      <w:r w:rsidR="00AC4B8D" w:rsidRPr="000F2C81">
        <w:rPr>
          <w:rFonts w:ascii="Times New Roman" w:hAnsi="Times New Roman" w:cs="Times New Roman"/>
          <w:sz w:val="24"/>
          <w:szCs w:val="24"/>
        </w:rPr>
        <w:t>M</w:t>
      </w:r>
      <w:r w:rsidR="000C1A11" w:rsidRPr="000F2C81">
        <w:rPr>
          <w:rFonts w:ascii="Times New Roman" w:hAnsi="Times New Roman" w:cs="Times New Roman"/>
          <w:sz w:val="24"/>
          <w:szCs w:val="24"/>
        </w:rPr>
        <w:t xml:space="preserve">inistrijas valdījumā </w:t>
      </w:r>
      <w:r w:rsidR="0084418A" w:rsidRPr="00121DE0">
        <w:rPr>
          <w:rFonts w:ascii="Times New Roman" w:hAnsi="Times New Roman" w:cs="Times New Roman"/>
          <w:sz w:val="24"/>
          <w:szCs w:val="24"/>
        </w:rPr>
        <w:t>no citām valsts iestādēm, vai</w:t>
      </w:r>
      <w:r w:rsidR="00E46DD5">
        <w:rPr>
          <w:rFonts w:ascii="Times New Roman" w:hAnsi="Times New Roman" w:cs="Times New Roman"/>
          <w:sz w:val="24"/>
          <w:szCs w:val="24"/>
        </w:rPr>
        <w:t>,</w:t>
      </w:r>
      <w:r w:rsidR="0084418A" w:rsidRPr="00121DE0">
        <w:rPr>
          <w:rFonts w:ascii="Times New Roman" w:hAnsi="Times New Roman" w:cs="Times New Roman"/>
          <w:sz w:val="24"/>
          <w:szCs w:val="24"/>
        </w:rPr>
        <w:t xml:space="preserve"> </w:t>
      </w:r>
      <w:r w:rsidR="00E46DD5">
        <w:rPr>
          <w:rFonts w:ascii="Times New Roman" w:hAnsi="Times New Roman" w:cs="Times New Roman"/>
          <w:sz w:val="24"/>
          <w:szCs w:val="24"/>
        </w:rPr>
        <w:t>ja projekt</w:t>
      </w:r>
      <w:r w:rsidR="00DE16BA">
        <w:rPr>
          <w:rFonts w:ascii="Times New Roman" w:hAnsi="Times New Roman" w:cs="Times New Roman"/>
          <w:sz w:val="24"/>
          <w:szCs w:val="24"/>
        </w:rPr>
        <w:t>ē</w:t>
      </w:r>
      <w:r w:rsidR="00E46DD5">
        <w:rPr>
          <w:rFonts w:ascii="Times New Roman" w:hAnsi="Times New Roman" w:cs="Times New Roman"/>
          <w:sz w:val="24"/>
          <w:szCs w:val="24"/>
        </w:rPr>
        <w:t xml:space="preserve">ts pašvaldībai piederošs ceļš, </w:t>
      </w:r>
      <w:r w:rsidR="00FD6C7F" w:rsidRPr="000F2C81">
        <w:rPr>
          <w:rFonts w:ascii="Times New Roman" w:hAnsi="Times New Roman" w:cs="Times New Roman"/>
          <w:sz w:val="24"/>
          <w:szCs w:val="24"/>
        </w:rPr>
        <w:t xml:space="preserve">slēgt līgumu </w:t>
      </w:r>
      <w:r w:rsidR="0084418A" w:rsidRPr="00121DE0">
        <w:rPr>
          <w:rFonts w:ascii="Times New Roman" w:hAnsi="Times New Roman" w:cs="Times New Roman"/>
          <w:sz w:val="24"/>
          <w:szCs w:val="24"/>
        </w:rPr>
        <w:t xml:space="preserve">ar pašvaldību </w:t>
      </w:r>
      <w:r w:rsidR="00FD6C7F" w:rsidRPr="000F2C81">
        <w:rPr>
          <w:rFonts w:ascii="Times New Roman" w:hAnsi="Times New Roman" w:cs="Times New Roman"/>
          <w:sz w:val="24"/>
          <w:szCs w:val="24"/>
        </w:rPr>
        <w:t>par lietošanas tiesības piešķiršanu</w:t>
      </w:r>
      <w:r w:rsidR="00E46DD5">
        <w:rPr>
          <w:rFonts w:ascii="Times New Roman" w:hAnsi="Times New Roman" w:cs="Times New Roman"/>
          <w:sz w:val="24"/>
          <w:szCs w:val="24"/>
        </w:rPr>
        <w:t xml:space="preserve"> ar pilnvarojumu būvniecības darbu veikšanai </w:t>
      </w:r>
      <w:r w:rsidR="00B47B51">
        <w:rPr>
          <w:rFonts w:ascii="Times New Roman" w:hAnsi="Times New Roman" w:cs="Times New Roman"/>
          <w:sz w:val="24"/>
          <w:szCs w:val="24"/>
        </w:rPr>
        <w:t xml:space="preserve">vai veikt izbūvi uz </w:t>
      </w:r>
      <w:r w:rsidR="00B47B51">
        <w:rPr>
          <w:rFonts w:ascii="Times New Roman" w:hAnsi="Times New Roman" w:cs="Times New Roman"/>
          <w:sz w:val="24"/>
          <w:szCs w:val="24"/>
        </w:rPr>
        <w:lastRenderedPageBreak/>
        <w:t xml:space="preserve">bezatlīdzības apbūves tiesības pamata </w:t>
      </w:r>
      <w:r w:rsidR="00D64969" w:rsidRPr="000F2C81">
        <w:rPr>
          <w:rFonts w:ascii="Times New Roman" w:hAnsi="Times New Roman" w:cs="Times New Roman"/>
          <w:sz w:val="24"/>
          <w:szCs w:val="24"/>
        </w:rPr>
        <w:t xml:space="preserve">(shematiski attēlots </w:t>
      </w:r>
      <w:r w:rsidR="005151DE" w:rsidRPr="000F2C81">
        <w:rPr>
          <w:rFonts w:ascii="Times New Roman" w:hAnsi="Times New Roman" w:cs="Times New Roman"/>
          <w:sz w:val="24"/>
          <w:szCs w:val="24"/>
        </w:rPr>
        <w:t xml:space="preserve">Ziņojuma </w:t>
      </w:r>
      <w:r w:rsidR="00D64969" w:rsidRPr="000F2C81">
        <w:rPr>
          <w:rFonts w:ascii="Times New Roman" w:hAnsi="Times New Roman" w:cs="Times New Roman"/>
          <w:sz w:val="24"/>
          <w:szCs w:val="24"/>
        </w:rPr>
        <w:t>2. tabulā “Publiska ceļa būv</w:t>
      </w:r>
      <w:r w:rsidR="001152AB" w:rsidRPr="000F2C81">
        <w:rPr>
          <w:rFonts w:ascii="Times New Roman" w:hAnsi="Times New Roman" w:cs="Times New Roman"/>
          <w:sz w:val="24"/>
          <w:szCs w:val="24"/>
        </w:rPr>
        <w:t>niecība</w:t>
      </w:r>
      <w:r w:rsidR="00D64969" w:rsidRPr="000F2C81">
        <w:rPr>
          <w:rFonts w:ascii="Times New Roman" w:hAnsi="Times New Roman" w:cs="Times New Roman"/>
          <w:sz w:val="24"/>
          <w:szCs w:val="24"/>
        </w:rPr>
        <w:t>”)</w:t>
      </w:r>
      <w:r w:rsidRPr="000F2C81">
        <w:rPr>
          <w:rFonts w:ascii="Times New Roman" w:hAnsi="Times New Roman" w:cs="Times New Roman"/>
          <w:sz w:val="24"/>
          <w:szCs w:val="24"/>
        </w:rPr>
        <w:t xml:space="preserve">. </w:t>
      </w:r>
      <w:r w:rsidR="00B3724B" w:rsidRPr="000F2C81">
        <w:rPr>
          <w:rFonts w:ascii="Times New Roman" w:hAnsi="Times New Roman" w:cs="Times New Roman"/>
          <w:sz w:val="24"/>
          <w:szCs w:val="24"/>
        </w:rPr>
        <w:t>Attiecīgi daļa no projektētajiem pašvaldības nozīmes ceļiem (izņemot esošo pašvaldības ceļu pārbūvju gadījumā, kad būs iespējams noslēgt līgumu ar pašvaldību par ceļa pārbūvi</w:t>
      </w:r>
      <w:r w:rsidR="00FD6C7F" w:rsidRPr="000F2C81">
        <w:rPr>
          <w:rFonts w:ascii="Times New Roman" w:hAnsi="Times New Roman" w:cs="Times New Roman"/>
          <w:sz w:val="24"/>
          <w:szCs w:val="24"/>
        </w:rPr>
        <w:t xml:space="preserve"> vai līgumu par lietošanas tiesību</w:t>
      </w:r>
      <w:r w:rsidR="00B3724B" w:rsidRPr="000F2C81">
        <w:rPr>
          <w:rFonts w:ascii="Times New Roman" w:hAnsi="Times New Roman" w:cs="Times New Roman"/>
          <w:sz w:val="24"/>
          <w:szCs w:val="24"/>
        </w:rPr>
        <w:t xml:space="preserve">) sākotnēji ir būvējami kā valstij piederoši ceļi (uz valstij piederošas zemes). </w:t>
      </w:r>
      <w:r w:rsidRPr="000F2C81">
        <w:rPr>
          <w:rFonts w:ascii="Times New Roman" w:hAnsi="Times New Roman"/>
          <w:sz w:val="24"/>
        </w:rPr>
        <w:t xml:space="preserve">Tā kā katru no </w:t>
      </w:r>
      <w:r w:rsidR="00B41EB8" w:rsidRPr="000F2C81">
        <w:rPr>
          <w:rFonts w:ascii="Times New Roman" w:hAnsi="Times New Roman" w:cs="Times New Roman"/>
          <w:sz w:val="24"/>
          <w:szCs w:val="24"/>
        </w:rPr>
        <w:t>izbūvēt</w:t>
      </w:r>
      <w:r w:rsidR="00B22C2C" w:rsidRPr="000F2C81">
        <w:rPr>
          <w:rFonts w:ascii="Times New Roman" w:hAnsi="Times New Roman" w:cs="Times New Roman"/>
          <w:sz w:val="24"/>
          <w:szCs w:val="24"/>
        </w:rPr>
        <w:t>ajiem</w:t>
      </w:r>
      <w:r w:rsidR="00B41EB8" w:rsidRPr="000F2C81">
        <w:rPr>
          <w:rFonts w:ascii="Times New Roman" w:hAnsi="Times New Roman" w:cs="Times New Roman"/>
          <w:sz w:val="24"/>
          <w:szCs w:val="24"/>
        </w:rPr>
        <w:t xml:space="preserve"> </w:t>
      </w:r>
      <w:r w:rsidR="00E95F22" w:rsidRPr="000F2C81">
        <w:rPr>
          <w:rFonts w:ascii="Times New Roman" w:hAnsi="Times New Roman"/>
          <w:sz w:val="24"/>
        </w:rPr>
        <w:t>ce</w:t>
      </w:r>
      <w:r w:rsidRPr="000F2C81">
        <w:rPr>
          <w:rFonts w:ascii="Times New Roman" w:hAnsi="Times New Roman"/>
          <w:sz w:val="24"/>
        </w:rPr>
        <w:t xml:space="preserve">ļa posmiem jāpārvalda, tajā skaitā jāuztur, </w:t>
      </w:r>
      <w:r w:rsidR="00B22C2C" w:rsidRPr="000F2C81">
        <w:rPr>
          <w:rFonts w:ascii="Times New Roman" w:hAnsi="Times New Roman" w:cs="Times New Roman"/>
          <w:sz w:val="24"/>
          <w:szCs w:val="24"/>
        </w:rPr>
        <w:t>ir būtiski pēc iespējas ātrāk iz</w:t>
      </w:r>
      <w:r w:rsidRPr="000F2C81">
        <w:rPr>
          <w:rFonts w:ascii="Times New Roman" w:hAnsi="Times New Roman" w:cs="Times New Roman"/>
          <w:sz w:val="24"/>
          <w:szCs w:val="24"/>
        </w:rPr>
        <w:t>būv</w:t>
      </w:r>
      <w:r w:rsidR="00B22C2C" w:rsidRPr="000F2C81">
        <w:rPr>
          <w:rFonts w:ascii="Times New Roman" w:hAnsi="Times New Roman" w:cs="Times New Roman"/>
          <w:sz w:val="24"/>
          <w:szCs w:val="24"/>
        </w:rPr>
        <w:t xml:space="preserve">ētos pašvaldības nozīmes ceļu </w:t>
      </w:r>
      <w:r w:rsidR="00A2735A" w:rsidRPr="000F2C81">
        <w:rPr>
          <w:rFonts w:ascii="Times New Roman" w:hAnsi="Times New Roman" w:cs="Times New Roman"/>
          <w:sz w:val="24"/>
          <w:szCs w:val="24"/>
        </w:rPr>
        <w:t xml:space="preserve">un zemi zem tā kā vienotu īpašumu </w:t>
      </w:r>
      <w:r w:rsidR="00B22C2C" w:rsidRPr="000F2C81">
        <w:rPr>
          <w:rFonts w:ascii="Times New Roman" w:hAnsi="Times New Roman" w:cs="Times New Roman"/>
          <w:sz w:val="24"/>
          <w:szCs w:val="24"/>
        </w:rPr>
        <w:t>nodot attiecīgās pašvaldības īpašumā</w:t>
      </w:r>
      <w:r w:rsidRPr="000F2C81">
        <w:rPr>
          <w:rFonts w:ascii="Times New Roman" w:hAnsi="Times New Roman" w:cs="Times New Roman"/>
          <w:sz w:val="24"/>
          <w:szCs w:val="24"/>
        </w:rPr>
        <w:t>.</w:t>
      </w:r>
      <w:r w:rsidR="009425C9" w:rsidRPr="00AC54F7">
        <w:rPr>
          <w:rFonts w:ascii="Times New Roman" w:hAnsi="Times New Roman" w:cs="Times New Roman"/>
          <w:sz w:val="24"/>
          <w:szCs w:val="24"/>
        </w:rPr>
        <w:t xml:space="preserve"> </w:t>
      </w:r>
    </w:p>
    <w:p w14:paraId="109DEBF8" w14:textId="2080DFDD" w:rsidR="006B5D13" w:rsidRPr="00AC54F7" w:rsidRDefault="006B5D13" w:rsidP="00A7124B">
      <w:pPr>
        <w:tabs>
          <w:tab w:val="left" w:pos="720"/>
          <w:tab w:val="center" w:pos="4320"/>
          <w:tab w:val="right" w:pos="8640"/>
        </w:tabs>
        <w:spacing w:before="240" w:after="0" w:line="240" w:lineRule="auto"/>
        <w:jc w:val="right"/>
        <w:rPr>
          <w:rFonts w:ascii="Times New Roman" w:hAnsi="Times New Roman" w:cs="Times New Roman"/>
          <w:sz w:val="24"/>
          <w:szCs w:val="24"/>
        </w:rPr>
      </w:pPr>
      <w:r w:rsidRPr="00AC54F7">
        <w:rPr>
          <w:rFonts w:ascii="Times New Roman" w:hAnsi="Times New Roman" w:cs="Times New Roman"/>
          <w:sz w:val="24"/>
          <w:szCs w:val="24"/>
        </w:rPr>
        <w:t>2. tabula “Publiska</w:t>
      </w:r>
      <w:r w:rsidR="00960310">
        <w:rPr>
          <w:rFonts w:ascii="Times New Roman" w:hAnsi="Times New Roman" w:cs="Times New Roman"/>
          <w:sz w:val="24"/>
          <w:szCs w:val="24"/>
        </w:rPr>
        <w:t xml:space="preserve"> </w:t>
      </w:r>
      <w:r w:rsidRPr="00AC54F7">
        <w:rPr>
          <w:rFonts w:ascii="Times New Roman" w:hAnsi="Times New Roman" w:cs="Times New Roman"/>
          <w:sz w:val="24"/>
          <w:szCs w:val="24"/>
        </w:rPr>
        <w:t xml:space="preserve">ceļa </w:t>
      </w:r>
      <w:r w:rsidR="00A44A55" w:rsidRPr="00AC54F7">
        <w:rPr>
          <w:rFonts w:ascii="Times New Roman" w:hAnsi="Times New Roman" w:cs="Times New Roman"/>
          <w:sz w:val="24"/>
          <w:szCs w:val="24"/>
        </w:rPr>
        <w:t>būvniecība</w:t>
      </w:r>
      <w:r w:rsidRPr="00AC54F7">
        <w:rPr>
          <w:rFonts w:ascii="Times New Roman" w:hAnsi="Times New Roman" w:cs="Times New Roman"/>
          <w:sz w:val="24"/>
          <w:szCs w:val="24"/>
        </w:rPr>
        <w:t>”</w:t>
      </w:r>
    </w:p>
    <w:tbl>
      <w:tblPr>
        <w:tblStyle w:val="TableGrid"/>
        <w:tblW w:w="9640" w:type="dxa"/>
        <w:tblInd w:w="-147" w:type="dxa"/>
        <w:tblLayout w:type="fixed"/>
        <w:tblLook w:val="04A0" w:firstRow="1" w:lastRow="0" w:firstColumn="1" w:lastColumn="0" w:noHBand="0" w:noVBand="1"/>
      </w:tblPr>
      <w:tblGrid>
        <w:gridCol w:w="1701"/>
        <w:gridCol w:w="1560"/>
        <w:gridCol w:w="2977"/>
        <w:gridCol w:w="1842"/>
        <w:gridCol w:w="1560"/>
      </w:tblGrid>
      <w:tr w:rsidR="00AB3FC1" w:rsidRPr="00AC54F7" w14:paraId="621BD4BF" w14:textId="77777777" w:rsidTr="000B5BA7">
        <w:trPr>
          <w:trHeight w:val="611"/>
        </w:trPr>
        <w:tc>
          <w:tcPr>
            <w:tcW w:w="1701" w:type="dxa"/>
          </w:tcPr>
          <w:p w14:paraId="393E641B" w14:textId="19DE9605" w:rsidR="00480412" w:rsidRPr="00AC54F7" w:rsidRDefault="00480412" w:rsidP="00A7124B">
            <w:pPr>
              <w:tabs>
                <w:tab w:val="left" w:pos="720"/>
                <w:tab w:val="center" w:pos="4320"/>
                <w:tab w:val="right" w:pos="8640"/>
              </w:tabs>
              <w:jc w:val="center"/>
              <w:rPr>
                <w:rFonts w:ascii="Times New Roman" w:hAnsi="Times New Roman"/>
                <w:b/>
                <w:bCs/>
                <w:sz w:val="24"/>
              </w:rPr>
            </w:pPr>
            <w:r w:rsidRPr="00AC54F7">
              <w:rPr>
                <w:rFonts w:ascii="Times New Roman" w:hAnsi="Times New Roman"/>
                <w:b/>
                <w:bCs/>
                <w:sz w:val="24"/>
              </w:rPr>
              <w:t xml:space="preserve">Zemes </w:t>
            </w:r>
            <w:r w:rsidR="00054437" w:rsidRPr="00AC54F7">
              <w:rPr>
                <w:rFonts w:ascii="Times New Roman" w:hAnsi="Times New Roman"/>
                <w:b/>
                <w:bCs/>
                <w:sz w:val="24"/>
              </w:rPr>
              <w:t xml:space="preserve">vienības </w:t>
            </w:r>
            <w:r w:rsidRPr="00AC54F7">
              <w:rPr>
                <w:rFonts w:ascii="Times New Roman" w:hAnsi="Times New Roman"/>
                <w:b/>
                <w:bCs/>
                <w:sz w:val="24"/>
              </w:rPr>
              <w:t>īpašnieks</w:t>
            </w:r>
          </w:p>
        </w:tc>
        <w:tc>
          <w:tcPr>
            <w:tcW w:w="1560" w:type="dxa"/>
          </w:tcPr>
          <w:p w14:paraId="2993329B" w14:textId="07580054" w:rsidR="00480412" w:rsidRPr="00AC54F7" w:rsidRDefault="00960310" w:rsidP="00A7124B">
            <w:pPr>
              <w:tabs>
                <w:tab w:val="left" w:pos="720"/>
                <w:tab w:val="center" w:pos="4320"/>
                <w:tab w:val="right" w:pos="8640"/>
              </w:tabs>
              <w:jc w:val="center"/>
              <w:rPr>
                <w:rFonts w:ascii="Times New Roman" w:hAnsi="Times New Roman"/>
                <w:b/>
                <w:bCs/>
                <w:sz w:val="24"/>
              </w:rPr>
            </w:pPr>
            <w:r>
              <w:rPr>
                <w:rFonts w:ascii="Times New Roman" w:hAnsi="Times New Roman"/>
                <w:b/>
                <w:bCs/>
                <w:sz w:val="24"/>
              </w:rPr>
              <w:t xml:space="preserve">Zemes vienības </w:t>
            </w:r>
            <w:r w:rsidR="00333672">
              <w:rPr>
                <w:rFonts w:ascii="Times New Roman" w:hAnsi="Times New Roman"/>
                <w:b/>
                <w:bCs/>
                <w:sz w:val="24"/>
              </w:rPr>
              <w:t>ī</w:t>
            </w:r>
            <w:r w:rsidR="00C907E0">
              <w:rPr>
                <w:rFonts w:ascii="Times New Roman" w:hAnsi="Times New Roman"/>
                <w:b/>
                <w:bCs/>
                <w:sz w:val="24"/>
              </w:rPr>
              <w:t>pašuma tiesību pārejas pamats</w:t>
            </w:r>
          </w:p>
        </w:tc>
        <w:tc>
          <w:tcPr>
            <w:tcW w:w="2977" w:type="dxa"/>
          </w:tcPr>
          <w:p w14:paraId="0F093323" w14:textId="56114D4A" w:rsidR="00480412" w:rsidRPr="00AC54F7" w:rsidRDefault="00133770" w:rsidP="00A7124B">
            <w:pPr>
              <w:tabs>
                <w:tab w:val="left" w:pos="720"/>
                <w:tab w:val="center" w:pos="4320"/>
                <w:tab w:val="right" w:pos="8640"/>
              </w:tabs>
              <w:jc w:val="center"/>
              <w:rPr>
                <w:rFonts w:ascii="Times New Roman" w:hAnsi="Times New Roman"/>
                <w:b/>
                <w:bCs/>
                <w:sz w:val="24"/>
              </w:rPr>
            </w:pPr>
            <w:r>
              <w:rPr>
                <w:rFonts w:ascii="Times New Roman" w:hAnsi="Times New Roman"/>
                <w:b/>
                <w:bCs/>
                <w:sz w:val="24"/>
              </w:rPr>
              <w:t>Projektētās būves īpašnieks</w:t>
            </w:r>
          </w:p>
        </w:tc>
        <w:tc>
          <w:tcPr>
            <w:tcW w:w="1842" w:type="dxa"/>
          </w:tcPr>
          <w:p w14:paraId="6EFB7C7C" w14:textId="040ADCE0" w:rsidR="00480412" w:rsidRPr="00AC54F7" w:rsidRDefault="00480412" w:rsidP="00A7124B">
            <w:pPr>
              <w:tabs>
                <w:tab w:val="left" w:pos="720"/>
                <w:tab w:val="center" w:pos="4320"/>
                <w:tab w:val="right" w:pos="8640"/>
              </w:tabs>
              <w:jc w:val="center"/>
              <w:rPr>
                <w:rFonts w:ascii="Times New Roman" w:hAnsi="Times New Roman"/>
                <w:b/>
                <w:bCs/>
                <w:sz w:val="24"/>
              </w:rPr>
            </w:pPr>
            <w:r w:rsidRPr="00AC54F7">
              <w:rPr>
                <w:rFonts w:ascii="Times New Roman" w:hAnsi="Times New Roman"/>
                <w:b/>
                <w:bCs/>
                <w:sz w:val="24"/>
              </w:rPr>
              <w:t>Nepieciešamā rīcība</w:t>
            </w:r>
            <w:r w:rsidR="00960310">
              <w:rPr>
                <w:rFonts w:ascii="Times New Roman" w:hAnsi="Times New Roman"/>
                <w:b/>
                <w:bCs/>
                <w:sz w:val="24"/>
              </w:rPr>
              <w:t xml:space="preserve"> ar izbūvēto ceļu</w:t>
            </w:r>
          </w:p>
        </w:tc>
        <w:tc>
          <w:tcPr>
            <w:tcW w:w="1560" w:type="dxa"/>
          </w:tcPr>
          <w:p w14:paraId="40E398C8" w14:textId="70CEE141" w:rsidR="00480412" w:rsidRPr="00AC54F7" w:rsidRDefault="00133770" w:rsidP="00A7124B">
            <w:pPr>
              <w:tabs>
                <w:tab w:val="left" w:pos="720"/>
                <w:tab w:val="center" w:pos="4320"/>
                <w:tab w:val="right" w:pos="8640"/>
              </w:tabs>
              <w:jc w:val="center"/>
              <w:rPr>
                <w:rFonts w:ascii="Times New Roman" w:hAnsi="Times New Roman"/>
                <w:b/>
                <w:bCs/>
                <w:sz w:val="24"/>
              </w:rPr>
            </w:pPr>
            <w:r>
              <w:rPr>
                <w:rFonts w:ascii="Times New Roman" w:hAnsi="Times New Roman"/>
                <w:b/>
                <w:bCs/>
                <w:sz w:val="24"/>
              </w:rPr>
              <w:t xml:space="preserve">Būves </w:t>
            </w:r>
            <w:r w:rsidR="00333672">
              <w:rPr>
                <w:rFonts w:ascii="Times New Roman" w:hAnsi="Times New Roman"/>
                <w:b/>
                <w:bCs/>
                <w:sz w:val="24"/>
              </w:rPr>
              <w:t>ī</w:t>
            </w:r>
            <w:r w:rsidR="00480412" w:rsidRPr="00AC54F7">
              <w:rPr>
                <w:rFonts w:ascii="Times New Roman" w:hAnsi="Times New Roman"/>
                <w:b/>
                <w:bCs/>
                <w:sz w:val="24"/>
              </w:rPr>
              <w:t>pašnieks pēc izbūves</w:t>
            </w:r>
          </w:p>
        </w:tc>
      </w:tr>
      <w:tr w:rsidR="000C193A" w:rsidRPr="00AC54F7" w14:paraId="56AFA19E" w14:textId="77777777" w:rsidTr="000B5BA7">
        <w:trPr>
          <w:trHeight w:val="197"/>
        </w:trPr>
        <w:tc>
          <w:tcPr>
            <w:tcW w:w="9640" w:type="dxa"/>
            <w:gridSpan w:val="5"/>
          </w:tcPr>
          <w:p w14:paraId="650D9F92" w14:textId="66A4CAD3" w:rsidR="000C193A" w:rsidRPr="00AC54F7" w:rsidRDefault="000C193A" w:rsidP="00DA052E">
            <w:pPr>
              <w:tabs>
                <w:tab w:val="left" w:pos="720"/>
                <w:tab w:val="center" w:pos="4320"/>
                <w:tab w:val="right" w:pos="8640"/>
              </w:tabs>
              <w:jc w:val="both"/>
              <w:rPr>
                <w:rFonts w:ascii="Times New Roman" w:hAnsi="Times New Roman"/>
                <w:b/>
                <w:bCs/>
                <w:i/>
                <w:iCs/>
                <w:sz w:val="24"/>
              </w:rPr>
            </w:pPr>
            <w:r w:rsidRPr="00AC54F7">
              <w:rPr>
                <w:rFonts w:ascii="Times New Roman" w:hAnsi="Times New Roman"/>
                <w:b/>
                <w:bCs/>
                <w:i/>
                <w:iCs/>
                <w:sz w:val="24"/>
              </w:rPr>
              <w:t>Izbūve</w:t>
            </w:r>
            <w:r w:rsidR="00960310">
              <w:rPr>
                <w:rFonts w:ascii="Times New Roman" w:hAnsi="Times New Roman"/>
                <w:b/>
                <w:bCs/>
                <w:i/>
                <w:iCs/>
                <w:sz w:val="24"/>
              </w:rPr>
              <w:t xml:space="preserve"> </w:t>
            </w:r>
          </w:p>
        </w:tc>
      </w:tr>
      <w:tr w:rsidR="00AB3FC1" w:rsidRPr="00AC54F7" w14:paraId="02D381E6" w14:textId="77777777" w:rsidTr="000B5BA7">
        <w:trPr>
          <w:trHeight w:val="1837"/>
        </w:trPr>
        <w:tc>
          <w:tcPr>
            <w:tcW w:w="1701" w:type="dxa"/>
          </w:tcPr>
          <w:p w14:paraId="7C67748D" w14:textId="77777777" w:rsidR="00FB7488" w:rsidRDefault="00FB7488" w:rsidP="00DA052E">
            <w:pPr>
              <w:tabs>
                <w:tab w:val="left" w:pos="720"/>
                <w:tab w:val="center" w:pos="4320"/>
                <w:tab w:val="right" w:pos="8640"/>
              </w:tabs>
              <w:jc w:val="both"/>
              <w:rPr>
                <w:rFonts w:ascii="Times New Roman" w:hAnsi="Times New Roman"/>
                <w:sz w:val="24"/>
              </w:rPr>
            </w:pPr>
            <w:bookmarkStart w:id="2" w:name="_Hlk131680701"/>
          </w:p>
          <w:p w14:paraId="21FC5046" w14:textId="77777777" w:rsidR="00FB7488" w:rsidRDefault="00FB7488" w:rsidP="00DA052E">
            <w:pPr>
              <w:tabs>
                <w:tab w:val="left" w:pos="720"/>
                <w:tab w:val="center" w:pos="4320"/>
                <w:tab w:val="right" w:pos="8640"/>
              </w:tabs>
              <w:jc w:val="both"/>
              <w:rPr>
                <w:rFonts w:ascii="Times New Roman" w:hAnsi="Times New Roman"/>
                <w:sz w:val="24"/>
              </w:rPr>
            </w:pPr>
          </w:p>
          <w:p w14:paraId="0D424F4A" w14:textId="77777777" w:rsidR="00FB7488" w:rsidRDefault="00FB7488" w:rsidP="00DA052E">
            <w:pPr>
              <w:tabs>
                <w:tab w:val="left" w:pos="720"/>
                <w:tab w:val="center" w:pos="4320"/>
                <w:tab w:val="right" w:pos="8640"/>
              </w:tabs>
              <w:jc w:val="both"/>
              <w:rPr>
                <w:rFonts w:ascii="Times New Roman" w:hAnsi="Times New Roman"/>
                <w:sz w:val="24"/>
              </w:rPr>
            </w:pPr>
          </w:p>
          <w:p w14:paraId="22EA2EE6" w14:textId="77777777" w:rsidR="00974D20" w:rsidRDefault="00974D20" w:rsidP="00DA052E">
            <w:pPr>
              <w:tabs>
                <w:tab w:val="left" w:pos="720"/>
                <w:tab w:val="center" w:pos="4320"/>
                <w:tab w:val="right" w:pos="8640"/>
              </w:tabs>
              <w:jc w:val="both"/>
              <w:rPr>
                <w:rFonts w:ascii="Times New Roman" w:hAnsi="Times New Roman"/>
                <w:sz w:val="24"/>
              </w:rPr>
            </w:pPr>
          </w:p>
          <w:p w14:paraId="1EF318B7" w14:textId="77777777" w:rsidR="00974D20" w:rsidRDefault="00974D20" w:rsidP="00DA052E">
            <w:pPr>
              <w:tabs>
                <w:tab w:val="left" w:pos="720"/>
                <w:tab w:val="center" w:pos="4320"/>
                <w:tab w:val="right" w:pos="8640"/>
              </w:tabs>
              <w:jc w:val="both"/>
              <w:rPr>
                <w:rFonts w:ascii="Times New Roman" w:hAnsi="Times New Roman"/>
                <w:sz w:val="24"/>
              </w:rPr>
            </w:pPr>
          </w:p>
          <w:p w14:paraId="11AB0367" w14:textId="0D15F8B6" w:rsidR="00E55135" w:rsidRPr="00AC54F7" w:rsidRDefault="00E55135"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Privātpersona</w:t>
            </w:r>
          </w:p>
        </w:tc>
        <w:tc>
          <w:tcPr>
            <w:tcW w:w="1560" w:type="dxa"/>
          </w:tcPr>
          <w:p w14:paraId="68AE3758" w14:textId="38E39F60" w:rsidR="00E55135" w:rsidRPr="00AC54F7" w:rsidRDefault="00E55135"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Zemes vienība vai tās daļa tiek atsavināta saskaņā ar Sabiedrības vajadzībām nepieciešamā nekustamā īpašuma atsavināšanas likumu</w:t>
            </w:r>
          </w:p>
        </w:tc>
        <w:tc>
          <w:tcPr>
            <w:tcW w:w="2977" w:type="dxa"/>
            <w:vMerge w:val="restart"/>
          </w:tcPr>
          <w:p w14:paraId="59EBDB2F" w14:textId="77777777" w:rsidR="00940B5C" w:rsidRDefault="00940B5C" w:rsidP="00DA052E">
            <w:pPr>
              <w:tabs>
                <w:tab w:val="left" w:pos="720"/>
                <w:tab w:val="center" w:pos="4320"/>
                <w:tab w:val="right" w:pos="8640"/>
              </w:tabs>
              <w:jc w:val="both"/>
              <w:rPr>
                <w:rFonts w:ascii="Times New Roman" w:hAnsi="Times New Roman"/>
                <w:sz w:val="24"/>
              </w:rPr>
            </w:pPr>
          </w:p>
          <w:p w14:paraId="4DE0BFF9" w14:textId="77777777" w:rsidR="00974D20" w:rsidRDefault="00974D20" w:rsidP="00DA052E">
            <w:pPr>
              <w:tabs>
                <w:tab w:val="left" w:pos="720"/>
                <w:tab w:val="center" w:pos="4320"/>
                <w:tab w:val="right" w:pos="8640"/>
              </w:tabs>
              <w:jc w:val="both"/>
              <w:rPr>
                <w:rFonts w:ascii="Times New Roman" w:hAnsi="Times New Roman"/>
                <w:sz w:val="24"/>
              </w:rPr>
            </w:pPr>
          </w:p>
          <w:p w14:paraId="0470727B" w14:textId="77777777" w:rsidR="00974D20" w:rsidRDefault="00974D20" w:rsidP="00DA052E">
            <w:pPr>
              <w:tabs>
                <w:tab w:val="left" w:pos="720"/>
                <w:tab w:val="center" w:pos="4320"/>
                <w:tab w:val="right" w:pos="8640"/>
              </w:tabs>
              <w:jc w:val="both"/>
              <w:rPr>
                <w:rFonts w:ascii="Times New Roman" w:hAnsi="Times New Roman"/>
                <w:sz w:val="24"/>
              </w:rPr>
            </w:pPr>
          </w:p>
          <w:p w14:paraId="2243B9AE" w14:textId="77777777" w:rsidR="00974D20" w:rsidRDefault="00974D20" w:rsidP="00DA052E">
            <w:pPr>
              <w:tabs>
                <w:tab w:val="left" w:pos="720"/>
                <w:tab w:val="center" w:pos="4320"/>
                <w:tab w:val="right" w:pos="8640"/>
              </w:tabs>
              <w:jc w:val="both"/>
              <w:rPr>
                <w:rFonts w:ascii="Times New Roman" w:hAnsi="Times New Roman"/>
                <w:sz w:val="24"/>
              </w:rPr>
            </w:pPr>
          </w:p>
          <w:p w14:paraId="2C89C540" w14:textId="77777777" w:rsidR="00974D20" w:rsidRDefault="00974D20" w:rsidP="00DA052E">
            <w:pPr>
              <w:tabs>
                <w:tab w:val="left" w:pos="720"/>
                <w:tab w:val="center" w:pos="4320"/>
                <w:tab w:val="right" w:pos="8640"/>
              </w:tabs>
              <w:jc w:val="both"/>
              <w:rPr>
                <w:rFonts w:ascii="Times New Roman" w:hAnsi="Times New Roman"/>
                <w:sz w:val="24"/>
              </w:rPr>
            </w:pPr>
          </w:p>
          <w:p w14:paraId="6EC5731B" w14:textId="77777777" w:rsidR="00974D20" w:rsidRDefault="00974D20" w:rsidP="00DA052E">
            <w:pPr>
              <w:tabs>
                <w:tab w:val="left" w:pos="720"/>
                <w:tab w:val="center" w:pos="4320"/>
                <w:tab w:val="right" w:pos="8640"/>
              </w:tabs>
              <w:jc w:val="both"/>
              <w:rPr>
                <w:rFonts w:ascii="Times New Roman" w:hAnsi="Times New Roman"/>
                <w:sz w:val="24"/>
              </w:rPr>
            </w:pPr>
          </w:p>
          <w:p w14:paraId="01122D27" w14:textId="77777777" w:rsidR="00974D20" w:rsidRDefault="00974D20" w:rsidP="00DA052E">
            <w:pPr>
              <w:tabs>
                <w:tab w:val="left" w:pos="720"/>
                <w:tab w:val="center" w:pos="4320"/>
                <w:tab w:val="right" w:pos="8640"/>
              </w:tabs>
              <w:jc w:val="both"/>
              <w:rPr>
                <w:rFonts w:ascii="Times New Roman" w:hAnsi="Times New Roman"/>
                <w:sz w:val="24"/>
              </w:rPr>
            </w:pPr>
          </w:p>
          <w:p w14:paraId="7E8E1C42" w14:textId="27DDBFC2" w:rsidR="00E55135" w:rsidRPr="00AC54F7" w:rsidRDefault="00E55135"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 xml:space="preserve">Ceļu </w:t>
            </w:r>
            <w:r w:rsidR="006A40F2" w:rsidRPr="00AC54F7">
              <w:rPr>
                <w:rFonts w:ascii="Times New Roman" w:hAnsi="Times New Roman"/>
                <w:sz w:val="24"/>
              </w:rPr>
              <w:t>iz</w:t>
            </w:r>
            <w:r w:rsidRPr="00AC54F7">
              <w:rPr>
                <w:rFonts w:ascii="Times New Roman" w:hAnsi="Times New Roman"/>
                <w:sz w:val="24"/>
              </w:rPr>
              <w:t>būvē kā valstij piederošu uz valsts zemes</w:t>
            </w:r>
          </w:p>
        </w:tc>
        <w:tc>
          <w:tcPr>
            <w:tcW w:w="1842" w:type="dxa"/>
            <w:vMerge w:val="restart"/>
          </w:tcPr>
          <w:p w14:paraId="1E2CB675" w14:textId="77777777" w:rsidR="007A4C09" w:rsidRDefault="007A4C09" w:rsidP="00DA052E">
            <w:pPr>
              <w:tabs>
                <w:tab w:val="left" w:pos="720"/>
                <w:tab w:val="center" w:pos="4320"/>
                <w:tab w:val="right" w:pos="8640"/>
              </w:tabs>
              <w:jc w:val="both"/>
              <w:rPr>
                <w:rFonts w:ascii="Times New Roman" w:hAnsi="Times New Roman"/>
                <w:sz w:val="24"/>
              </w:rPr>
            </w:pPr>
          </w:p>
          <w:p w14:paraId="06C60256" w14:textId="77777777" w:rsidR="00974D20" w:rsidRDefault="00974D20" w:rsidP="00DA052E">
            <w:pPr>
              <w:tabs>
                <w:tab w:val="left" w:pos="720"/>
                <w:tab w:val="center" w:pos="4320"/>
                <w:tab w:val="right" w:pos="8640"/>
              </w:tabs>
              <w:jc w:val="both"/>
              <w:rPr>
                <w:rFonts w:ascii="Times New Roman" w:hAnsi="Times New Roman"/>
                <w:sz w:val="24"/>
              </w:rPr>
            </w:pPr>
          </w:p>
          <w:p w14:paraId="3C0A42B7" w14:textId="77777777" w:rsidR="00974D20" w:rsidRDefault="00974D20" w:rsidP="00DA052E">
            <w:pPr>
              <w:tabs>
                <w:tab w:val="left" w:pos="720"/>
                <w:tab w:val="center" w:pos="4320"/>
                <w:tab w:val="right" w:pos="8640"/>
              </w:tabs>
              <w:jc w:val="both"/>
              <w:rPr>
                <w:rFonts w:ascii="Times New Roman" w:hAnsi="Times New Roman"/>
                <w:sz w:val="24"/>
              </w:rPr>
            </w:pPr>
          </w:p>
          <w:p w14:paraId="6573B7A7" w14:textId="77777777" w:rsidR="00974D20" w:rsidRDefault="00974D20" w:rsidP="00DA052E">
            <w:pPr>
              <w:tabs>
                <w:tab w:val="left" w:pos="720"/>
                <w:tab w:val="center" w:pos="4320"/>
                <w:tab w:val="right" w:pos="8640"/>
              </w:tabs>
              <w:jc w:val="both"/>
              <w:rPr>
                <w:rFonts w:ascii="Times New Roman" w:hAnsi="Times New Roman"/>
                <w:sz w:val="24"/>
              </w:rPr>
            </w:pPr>
          </w:p>
          <w:p w14:paraId="386E4100" w14:textId="77777777" w:rsidR="00974D20" w:rsidRDefault="00974D20" w:rsidP="00DA052E">
            <w:pPr>
              <w:tabs>
                <w:tab w:val="left" w:pos="720"/>
                <w:tab w:val="center" w:pos="4320"/>
                <w:tab w:val="right" w:pos="8640"/>
              </w:tabs>
              <w:jc w:val="both"/>
              <w:rPr>
                <w:rFonts w:ascii="Times New Roman" w:hAnsi="Times New Roman"/>
                <w:sz w:val="24"/>
              </w:rPr>
            </w:pPr>
          </w:p>
          <w:p w14:paraId="2CDF0265" w14:textId="23596B18" w:rsidR="00E55135" w:rsidRPr="00AC54F7" w:rsidRDefault="00E55135"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 xml:space="preserve">Ceļu </w:t>
            </w:r>
            <w:r w:rsidR="00702219">
              <w:rPr>
                <w:rFonts w:ascii="Times New Roman" w:hAnsi="Times New Roman"/>
                <w:sz w:val="24"/>
              </w:rPr>
              <w:t xml:space="preserve">saglabā valsts īpašumā vai </w:t>
            </w:r>
            <w:r w:rsidRPr="00AC54F7">
              <w:rPr>
                <w:rFonts w:ascii="Times New Roman" w:hAnsi="Times New Roman"/>
                <w:sz w:val="24"/>
              </w:rPr>
              <w:t xml:space="preserve">nodod </w:t>
            </w:r>
            <w:r w:rsidR="00702219">
              <w:rPr>
                <w:rFonts w:ascii="Times New Roman" w:hAnsi="Times New Roman"/>
                <w:sz w:val="24"/>
              </w:rPr>
              <w:t xml:space="preserve"> pašvaldība</w:t>
            </w:r>
            <w:r w:rsidR="00133770">
              <w:rPr>
                <w:rFonts w:ascii="Times New Roman" w:hAnsi="Times New Roman"/>
                <w:sz w:val="24"/>
              </w:rPr>
              <w:t>s īpašumā</w:t>
            </w:r>
            <w:r w:rsidR="00A70B29">
              <w:rPr>
                <w:rFonts w:ascii="Times New Roman" w:hAnsi="Times New Roman"/>
                <w:sz w:val="24"/>
              </w:rPr>
              <w:t xml:space="preserve"> atbilstoši</w:t>
            </w:r>
            <w:r w:rsidR="00FD45D6">
              <w:rPr>
                <w:rFonts w:ascii="Times New Roman" w:hAnsi="Times New Roman"/>
                <w:sz w:val="24"/>
              </w:rPr>
              <w:t xml:space="preserve"> ceļa nozīmei</w:t>
            </w:r>
          </w:p>
        </w:tc>
        <w:tc>
          <w:tcPr>
            <w:tcW w:w="1560" w:type="dxa"/>
            <w:vMerge w:val="restart"/>
          </w:tcPr>
          <w:p w14:paraId="79DF91CD" w14:textId="77777777" w:rsidR="007A4C09" w:rsidRDefault="007A4C09" w:rsidP="00DA052E">
            <w:pPr>
              <w:tabs>
                <w:tab w:val="left" w:pos="720"/>
                <w:tab w:val="center" w:pos="4320"/>
                <w:tab w:val="right" w:pos="8640"/>
              </w:tabs>
              <w:jc w:val="both"/>
              <w:rPr>
                <w:rFonts w:ascii="Times New Roman" w:hAnsi="Times New Roman"/>
                <w:sz w:val="24"/>
              </w:rPr>
            </w:pPr>
          </w:p>
          <w:p w14:paraId="0890BF51" w14:textId="77777777" w:rsidR="00974D20" w:rsidRDefault="00974D20" w:rsidP="00DA052E">
            <w:pPr>
              <w:tabs>
                <w:tab w:val="left" w:pos="720"/>
                <w:tab w:val="center" w:pos="4320"/>
                <w:tab w:val="right" w:pos="8640"/>
              </w:tabs>
              <w:jc w:val="both"/>
              <w:rPr>
                <w:rFonts w:ascii="Times New Roman" w:hAnsi="Times New Roman"/>
                <w:sz w:val="24"/>
              </w:rPr>
            </w:pPr>
          </w:p>
          <w:p w14:paraId="3DBB80E5" w14:textId="77777777" w:rsidR="00974D20" w:rsidRDefault="00974D20" w:rsidP="00DA052E">
            <w:pPr>
              <w:tabs>
                <w:tab w:val="left" w:pos="720"/>
                <w:tab w:val="center" w:pos="4320"/>
                <w:tab w:val="right" w:pos="8640"/>
              </w:tabs>
              <w:jc w:val="both"/>
              <w:rPr>
                <w:rFonts w:ascii="Times New Roman" w:hAnsi="Times New Roman"/>
                <w:sz w:val="24"/>
              </w:rPr>
            </w:pPr>
          </w:p>
          <w:p w14:paraId="633E4D13" w14:textId="77777777" w:rsidR="00974D20" w:rsidRDefault="00974D20" w:rsidP="00DA052E">
            <w:pPr>
              <w:tabs>
                <w:tab w:val="left" w:pos="720"/>
                <w:tab w:val="center" w:pos="4320"/>
                <w:tab w:val="right" w:pos="8640"/>
              </w:tabs>
              <w:jc w:val="both"/>
              <w:rPr>
                <w:rFonts w:ascii="Times New Roman" w:hAnsi="Times New Roman"/>
                <w:sz w:val="24"/>
              </w:rPr>
            </w:pPr>
          </w:p>
          <w:p w14:paraId="23C1560A" w14:textId="77777777" w:rsidR="00974D20" w:rsidRDefault="00974D20" w:rsidP="00DA052E">
            <w:pPr>
              <w:tabs>
                <w:tab w:val="left" w:pos="720"/>
                <w:tab w:val="center" w:pos="4320"/>
                <w:tab w:val="right" w:pos="8640"/>
              </w:tabs>
              <w:jc w:val="both"/>
              <w:rPr>
                <w:rFonts w:ascii="Times New Roman" w:hAnsi="Times New Roman"/>
                <w:sz w:val="24"/>
              </w:rPr>
            </w:pPr>
          </w:p>
          <w:p w14:paraId="026B9E42" w14:textId="0C125BD1" w:rsidR="00E55135" w:rsidRPr="00AC54F7" w:rsidRDefault="00E55135"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 xml:space="preserve">Valsts </w:t>
            </w:r>
            <w:r w:rsidRPr="00AC54F7">
              <w:rPr>
                <w:rFonts w:ascii="Times New Roman" w:hAnsi="Times New Roman"/>
                <w:i/>
                <w:iCs/>
                <w:sz w:val="24"/>
              </w:rPr>
              <w:t>(valsts autoceļš)</w:t>
            </w:r>
            <w:r w:rsidRPr="00AC54F7">
              <w:rPr>
                <w:rFonts w:ascii="Times New Roman" w:hAnsi="Times New Roman"/>
                <w:sz w:val="24"/>
              </w:rPr>
              <w:t xml:space="preserve"> vai pašvaldība </w:t>
            </w:r>
            <w:r w:rsidRPr="00AC54F7">
              <w:rPr>
                <w:rFonts w:ascii="Times New Roman" w:hAnsi="Times New Roman"/>
                <w:i/>
                <w:iCs/>
                <w:sz w:val="24"/>
              </w:rPr>
              <w:t>(pašvaldīb</w:t>
            </w:r>
            <w:r w:rsidR="00974D20">
              <w:rPr>
                <w:rFonts w:ascii="Times New Roman" w:hAnsi="Times New Roman"/>
                <w:i/>
                <w:iCs/>
                <w:sz w:val="24"/>
              </w:rPr>
              <w:t>as</w:t>
            </w:r>
            <w:r w:rsidRPr="00AC54F7">
              <w:rPr>
                <w:rFonts w:ascii="Times New Roman" w:hAnsi="Times New Roman"/>
                <w:i/>
                <w:iCs/>
                <w:sz w:val="24"/>
              </w:rPr>
              <w:t xml:space="preserve"> ceļ</w:t>
            </w:r>
            <w:r w:rsidR="00054437" w:rsidRPr="00AC54F7">
              <w:rPr>
                <w:rFonts w:ascii="Times New Roman" w:hAnsi="Times New Roman"/>
                <w:i/>
                <w:iCs/>
                <w:sz w:val="24"/>
              </w:rPr>
              <w:t>am</w:t>
            </w:r>
            <w:r w:rsidRPr="00AC54F7">
              <w:rPr>
                <w:rFonts w:ascii="Times New Roman" w:hAnsi="Times New Roman"/>
                <w:i/>
                <w:iCs/>
                <w:sz w:val="24"/>
              </w:rPr>
              <w:t>)</w:t>
            </w:r>
          </w:p>
        </w:tc>
      </w:tr>
      <w:bookmarkEnd w:id="2"/>
      <w:tr w:rsidR="00AB3FC1" w:rsidRPr="00AC54F7" w14:paraId="47EE015A" w14:textId="77777777" w:rsidTr="000B5BA7">
        <w:trPr>
          <w:trHeight w:val="611"/>
        </w:trPr>
        <w:tc>
          <w:tcPr>
            <w:tcW w:w="1701" w:type="dxa"/>
            <w:tcBorders>
              <w:bottom w:val="single" w:sz="4" w:space="0" w:color="auto"/>
            </w:tcBorders>
          </w:tcPr>
          <w:p w14:paraId="39267D44" w14:textId="7091B2D5" w:rsidR="007A4C09" w:rsidRPr="00AC54F7" w:rsidRDefault="007A4C09"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Valsts</w:t>
            </w:r>
            <w:r w:rsidR="00974D20">
              <w:rPr>
                <w:rFonts w:ascii="Times New Roman" w:hAnsi="Times New Roman"/>
                <w:sz w:val="24"/>
              </w:rPr>
              <w:t xml:space="preserve"> </w:t>
            </w:r>
            <w:r w:rsidR="003D606C">
              <w:rPr>
                <w:rFonts w:ascii="Times New Roman" w:hAnsi="Times New Roman"/>
                <w:sz w:val="24"/>
              </w:rPr>
              <w:t>(citas ministrijas valdījumā)</w:t>
            </w:r>
          </w:p>
        </w:tc>
        <w:tc>
          <w:tcPr>
            <w:tcW w:w="1560" w:type="dxa"/>
            <w:tcBorders>
              <w:bottom w:val="single" w:sz="4" w:space="0" w:color="auto"/>
            </w:tcBorders>
          </w:tcPr>
          <w:p w14:paraId="14A06802" w14:textId="33747238" w:rsidR="007A4C09" w:rsidRPr="00AC54F7" w:rsidRDefault="003D606C" w:rsidP="00DA052E">
            <w:pPr>
              <w:tabs>
                <w:tab w:val="left" w:pos="720"/>
                <w:tab w:val="center" w:pos="4320"/>
                <w:tab w:val="right" w:pos="8640"/>
              </w:tabs>
              <w:jc w:val="both"/>
              <w:rPr>
                <w:rFonts w:ascii="Times New Roman" w:hAnsi="Times New Roman"/>
                <w:sz w:val="24"/>
              </w:rPr>
            </w:pPr>
            <w:r>
              <w:rPr>
                <w:rFonts w:ascii="Times New Roman" w:hAnsi="Times New Roman"/>
                <w:sz w:val="24"/>
              </w:rPr>
              <w:t>Valdītāja maiņa</w:t>
            </w:r>
            <w:r w:rsidR="00702219">
              <w:rPr>
                <w:rFonts w:ascii="Times New Roman" w:hAnsi="Times New Roman"/>
                <w:sz w:val="24"/>
              </w:rPr>
              <w:t xml:space="preserve"> (no ministrijas ministrijai)</w:t>
            </w:r>
          </w:p>
        </w:tc>
        <w:tc>
          <w:tcPr>
            <w:tcW w:w="2977" w:type="dxa"/>
            <w:vMerge/>
            <w:tcBorders>
              <w:bottom w:val="single" w:sz="4" w:space="0" w:color="auto"/>
            </w:tcBorders>
          </w:tcPr>
          <w:p w14:paraId="68C2C115" w14:textId="77777777" w:rsidR="007A4C09" w:rsidRPr="00AC54F7" w:rsidRDefault="007A4C09" w:rsidP="00DA052E">
            <w:pPr>
              <w:tabs>
                <w:tab w:val="left" w:pos="720"/>
                <w:tab w:val="center" w:pos="4320"/>
                <w:tab w:val="right" w:pos="8640"/>
              </w:tabs>
              <w:jc w:val="both"/>
              <w:rPr>
                <w:rFonts w:ascii="Times New Roman" w:hAnsi="Times New Roman"/>
                <w:sz w:val="24"/>
              </w:rPr>
            </w:pPr>
          </w:p>
        </w:tc>
        <w:tc>
          <w:tcPr>
            <w:tcW w:w="1842" w:type="dxa"/>
            <w:vMerge/>
            <w:tcBorders>
              <w:bottom w:val="single" w:sz="4" w:space="0" w:color="auto"/>
            </w:tcBorders>
          </w:tcPr>
          <w:p w14:paraId="127630DA" w14:textId="77777777" w:rsidR="007A4C09" w:rsidRPr="00AC54F7" w:rsidRDefault="007A4C09" w:rsidP="00DA052E">
            <w:pPr>
              <w:tabs>
                <w:tab w:val="left" w:pos="720"/>
                <w:tab w:val="center" w:pos="4320"/>
                <w:tab w:val="right" w:pos="8640"/>
              </w:tabs>
              <w:jc w:val="both"/>
              <w:rPr>
                <w:rFonts w:ascii="Times New Roman" w:hAnsi="Times New Roman"/>
                <w:sz w:val="24"/>
              </w:rPr>
            </w:pPr>
          </w:p>
        </w:tc>
        <w:tc>
          <w:tcPr>
            <w:tcW w:w="1560" w:type="dxa"/>
            <w:vMerge/>
            <w:tcBorders>
              <w:bottom w:val="single" w:sz="4" w:space="0" w:color="auto"/>
            </w:tcBorders>
          </w:tcPr>
          <w:p w14:paraId="5B3CD616" w14:textId="77777777" w:rsidR="007A4C09" w:rsidRPr="00AC54F7" w:rsidRDefault="007A4C09" w:rsidP="00DA052E">
            <w:pPr>
              <w:tabs>
                <w:tab w:val="left" w:pos="720"/>
                <w:tab w:val="center" w:pos="4320"/>
                <w:tab w:val="right" w:pos="8640"/>
              </w:tabs>
              <w:jc w:val="both"/>
              <w:rPr>
                <w:rFonts w:ascii="Times New Roman" w:hAnsi="Times New Roman"/>
                <w:sz w:val="24"/>
              </w:rPr>
            </w:pPr>
          </w:p>
        </w:tc>
      </w:tr>
      <w:tr w:rsidR="00AB3FC1" w:rsidRPr="00AC54F7" w14:paraId="66ED2695" w14:textId="77777777" w:rsidTr="000B5BA7">
        <w:trPr>
          <w:trHeight w:val="699"/>
        </w:trPr>
        <w:tc>
          <w:tcPr>
            <w:tcW w:w="1701" w:type="dxa"/>
            <w:tcBorders>
              <w:top w:val="single" w:sz="4" w:space="0" w:color="auto"/>
              <w:left w:val="single" w:sz="4" w:space="0" w:color="auto"/>
              <w:bottom w:val="single" w:sz="4" w:space="0" w:color="auto"/>
              <w:right w:val="single" w:sz="4" w:space="0" w:color="auto"/>
            </w:tcBorders>
          </w:tcPr>
          <w:p w14:paraId="2102F025" w14:textId="77777777" w:rsidR="00FD6C7F" w:rsidRDefault="00FD6C7F" w:rsidP="00DA052E">
            <w:pPr>
              <w:tabs>
                <w:tab w:val="left" w:pos="720"/>
                <w:tab w:val="center" w:pos="4320"/>
                <w:tab w:val="right" w:pos="8640"/>
              </w:tabs>
              <w:jc w:val="both"/>
              <w:rPr>
                <w:rFonts w:ascii="Times New Roman" w:hAnsi="Times New Roman"/>
                <w:sz w:val="24"/>
              </w:rPr>
            </w:pPr>
          </w:p>
          <w:p w14:paraId="6596F078" w14:textId="32B3DC88" w:rsidR="00E55135" w:rsidRPr="00AC54F7" w:rsidRDefault="007A4C09" w:rsidP="00DA052E">
            <w:pPr>
              <w:tabs>
                <w:tab w:val="left" w:pos="720"/>
                <w:tab w:val="center" w:pos="4320"/>
                <w:tab w:val="right" w:pos="8640"/>
              </w:tabs>
              <w:jc w:val="both"/>
              <w:rPr>
                <w:rFonts w:ascii="Times New Roman" w:hAnsi="Times New Roman"/>
                <w:sz w:val="24"/>
              </w:rPr>
            </w:pPr>
            <w:r>
              <w:rPr>
                <w:rFonts w:ascii="Times New Roman" w:hAnsi="Times New Roman"/>
                <w:sz w:val="24"/>
              </w:rPr>
              <w:t>P</w:t>
            </w:r>
            <w:r w:rsidR="00E55135" w:rsidRPr="00AC54F7">
              <w:rPr>
                <w:rFonts w:ascii="Times New Roman" w:hAnsi="Times New Roman"/>
                <w:sz w:val="24"/>
              </w:rPr>
              <w:t>ašvaldība</w:t>
            </w:r>
          </w:p>
        </w:tc>
        <w:tc>
          <w:tcPr>
            <w:tcW w:w="1560" w:type="dxa"/>
            <w:tcBorders>
              <w:top w:val="single" w:sz="4" w:space="0" w:color="auto"/>
              <w:left w:val="single" w:sz="4" w:space="0" w:color="auto"/>
              <w:bottom w:val="single" w:sz="4" w:space="0" w:color="auto"/>
              <w:right w:val="single" w:sz="4" w:space="0" w:color="auto"/>
            </w:tcBorders>
          </w:tcPr>
          <w:p w14:paraId="6A941FA8" w14:textId="1D11B1CB" w:rsidR="00E55135" w:rsidRPr="00AC54F7" w:rsidRDefault="00FD6C7F" w:rsidP="00DA052E">
            <w:pPr>
              <w:tabs>
                <w:tab w:val="left" w:pos="720"/>
                <w:tab w:val="center" w:pos="4320"/>
                <w:tab w:val="right" w:pos="8640"/>
              </w:tabs>
              <w:jc w:val="both"/>
              <w:rPr>
                <w:rFonts w:ascii="Times New Roman" w:hAnsi="Times New Roman"/>
                <w:sz w:val="24"/>
              </w:rPr>
            </w:pPr>
            <w:r w:rsidRPr="00333672">
              <w:rPr>
                <w:rFonts w:ascii="Times New Roman" w:hAnsi="Times New Roman"/>
                <w:sz w:val="24"/>
              </w:rPr>
              <w:t>Līgums par lietošanas tiesību</w:t>
            </w:r>
            <w:r w:rsidR="00DE16BA">
              <w:rPr>
                <w:rFonts w:ascii="Times New Roman" w:hAnsi="Times New Roman"/>
                <w:sz w:val="24"/>
              </w:rPr>
              <w:t>, bezatlīdzības apbūves tiesība</w:t>
            </w:r>
            <w:r w:rsidR="00AB3FC1">
              <w:rPr>
                <w:rFonts w:ascii="Times New Roman" w:hAnsi="Times New Roman"/>
                <w:sz w:val="24"/>
              </w:rPr>
              <w:t xml:space="preserve"> vai a</w:t>
            </w:r>
            <w:r w:rsidR="00960310" w:rsidRPr="00333672">
              <w:rPr>
                <w:rFonts w:ascii="Times New Roman" w:hAnsi="Times New Roman"/>
                <w:sz w:val="24"/>
              </w:rPr>
              <w:t>tsavināšana</w:t>
            </w:r>
            <w:r w:rsidR="00960310">
              <w:rPr>
                <w:rFonts w:ascii="Times New Roman" w:hAnsi="Times New Roman"/>
                <w:sz w:val="24"/>
              </w:rPr>
              <w:t xml:space="preserve"> valsts īpašumā bez atlīdzības saskaņā ar Publiskas personas mantas atsavināšanas likumu</w:t>
            </w:r>
          </w:p>
        </w:tc>
        <w:tc>
          <w:tcPr>
            <w:tcW w:w="2977" w:type="dxa"/>
            <w:tcBorders>
              <w:top w:val="single" w:sz="4" w:space="0" w:color="auto"/>
              <w:left w:val="single" w:sz="4" w:space="0" w:color="auto"/>
              <w:bottom w:val="single" w:sz="4" w:space="0" w:color="auto"/>
              <w:right w:val="single" w:sz="4" w:space="0" w:color="auto"/>
            </w:tcBorders>
          </w:tcPr>
          <w:p w14:paraId="07E1A523" w14:textId="77777777" w:rsidR="00974D20" w:rsidRDefault="00974D20" w:rsidP="00FD6C7F">
            <w:pPr>
              <w:tabs>
                <w:tab w:val="left" w:pos="720"/>
                <w:tab w:val="center" w:pos="4320"/>
                <w:tab w:val="right" w:pos="8640"/>
              </w:tabs>
              <w:jc w:val="both"/>
              <w:rPr>
                <w:rFonts w:ascii="Times New Roman" w:hAnsi="Times New Roman"/>
                <w:sz w:val="24"/>
              </w:rPr>
            </w:pPr>
          </w:p>
          <w:p w14:paraId="7AA935AE" w14:textId="77777777" w:rsidR="00974D20" w:rsidRDefault="00974D20" w:rsidP="00FD6C7F">
            <w:pPr>
              <w:tabs>
                <w:tab w:val="left" w:pos="720"/>
                <w:tab w:val="center" w:pos="4320"/>
                <w:tab w:val="right" w:pos="8640"/>
              </w:tabs>
              <w:jc w:val="both"/>
              <w:rPr>
                <w:rFonts w:ascii="Times New Roman" w:hAnsi="Times New Roman"/>
                <w:sz w:val="24"/>
              </w:rPr>
            </w:pPr>
          </w:p>
          <w:p w14:paraId="08DD5220" w14:textId="77777777" w:rsidR="00974D20" w:rsidRDefault="00974D20" w:rsidP="00FD6C7F">
            <w:pPr>
              <w:tabs>
                <w:tab w:val="left" w:pos="720"/>
                <w:tab w:val="center" w:pos="4320"/>
                <w:tab w:val="right" w:pos="8640"/>
              </w:tabs>
              <w:jc w:val="both"/>
              <w:rPr>
                <w:rFonts w:ascii="Times New Roman" w:hAnsi="Times New Roman"/>
                <w:sz w:val="24"/>
              </w:rPr>
            </w:pPr>
          </w:p>
          <w:p w14:paraId="10987303" w14:textId="77777777" w:rsidR="00974D20" w:rsidRDefault="00974D20" w:rsidP="00FD6C7F">
            <w:pPr>
              <w:tabs>
                <w:tab w:val="left" w:pos="720"/>
                <w:tab w:val="center" w:pos="4320"/>
                <w:tab w:val="right" w:pos="8640"/>
              </w:tabs>
              <w:jc w:val="both"/>
              <w:rPr>
                <w:rFonts w:ascii="Times New Roman" w:hAnsi="Times New Roman"/>
                <w:sz w:val="24"/>
              </w:rPr>
            </w:pPr>
          </w:p>
          <w:p w14:paraId="44298538" w14:textId="77777777" w:rsidR="00974D20" w:rsidRDefault="00974D20" w:rsidP="00FD6C7F">
            <w:pPr>
              <w:tabs>
                <w:tab w:val="left" w:pos="720"/>
                <w:tab w:val="center" w:pos="4320"/>
                <w:tab w:val="right" w:pos="8640"/>
              </w:tabs>
              <w:jc w:val="both"/>
              <w:rPr>
                <w:rFonts w:ascii="Times New Roman" w:hAnsi="Times New Roman"/>
                <w:sz w:val="24"/>
              </w:rPr>
            </w:pPr>
          </w:p>
          <w:p w14:paraId="7F1A77A2" w14:textId="77777777" w:rsidR="00974D20" w:rsidRDefault="00974D20" w:rsidP="00FD6C7F">
            <w:pPr>
              <w:tabs>
                <w:tab w:val="left" w:pos="720"/>
                <w:tab w:val="center" w:pos="4320"/>
                <w:tab w:val="right" w:pos="8640"/>
              </w:tabs>
              <w:jc w:val="both"/>
              <w:rPr>
                <w:rFonts w:ascii="Times New Roman" w:hAnsi="Times New Roman"/>
                <w:sz w:val="24"/>
              </w:rPr>
            </w:pPr>
          </w:p>
          <w:p w14:paraId="4F8F57BB" w14:textId="174174E7" w:rsidR="00730DF1" w:rsidRPr="00AC54F7" w:rsidRDefault="0033304E" w:rsidP="00FD6C7F">
            <w:pPr>
              <w:tabs>
                <w:tab w:val="left" w:pos="720"/>
                <w:tab w:val="center" w:pos="4320"/>
                <w:tab w:val="right" w:pos="8640"/>
              </w:tabs>
              <w:jc w:val="both"/>
              <w:rPr>
                <w:rFonts w:ascii="Times New Roman" w:hAnsi="Times New Roman"/>
                <w:sz w:val="24"/>
              </w:rPr>
            </w:pPr>
            <w:r w:rsidRPr="00CD1140">
              <w:rPr>
                <w:rFonts w:ascii="Times New Roman" w:hAnsi="Times New Roman"/>
                <w:sz w:val="24"/>
              </w:rPr>
              <w:t>Izbūve uz pašvaldības zemes</w:t>
            </w:r>
            <w:r w:rsidR="00974D20">
              <w:rPr>
                <w:rFonts w:ascii="Times New Roman" w:hAnsi="Times New Roman"/>
                <w:sz w:val="24"/>
              </w:rPr>
              <w:t xml:space="preserve"> </w:t>
            </w:r>
            <w:r w:rsidR="00AB3FC1">
              <w:rPr>
                <w:rFonts w:ascii="Times New Roman" w:hAnsi="Times New Roman"/>
                <w:sz w:val="24"/>
              </w:rPr>
              <w:t>vai c</w:t>
            </w:r>
            <w:r w:rsidR="00DD1CE9" w:rsidRPr="00AC54F7">
              <w:rPr>
                <w:rFonts w:ascii="Times New Roman" w:hAnsi="Times New Roman"/>
                <w:sz w:val="24"/>
              </w:rPr>
              <w:t>eļu izbūvē kā valstij piederošu uz valsts zemes</w:t>
            </w:r>
          </w:p>
        </w:tc>
        <w:tc>
          <w:tcPr>
            <w:tcW w:w="1842" w:type="dxa"/>
            <w:tcBorders>
              <w:top w:val="single" w:sz="4" w:space="0" w:color="auto"/>
              <w:left w:val="single" w:sz="4" w:space="0" w:color="auto"/>
              <w:bottom w:val="single" w:sz="4" w:space="0" w:color="auto"/>
              <w:right w:val="single" w:sz="4" w:space="0" w:color="auto"/>
            </w:tcBorders>
          </w:tcPr>
          <w:p w14:paraId="492589C2" w14:textId="37590D0F" w:rsidR="00DD1CE9" w:rsidRPr="00AC54F7" w:rsidRDefault="006724F9" w:rsidP="00DA052E">
            <w:pPr>
              <w:tabs>
                <w:tab w:val="left" w:pos="720"/>
                <w:tab w:val="center" w:pos="4320"/>
                <w:tab w:val="right" w:pos="8640"/>
              </w:tabs>
              <w:jc w:val="both"/>
              <w:rPr>
                <w:rFonts w:ascii="Times New Roman" w:hAnsi="Times New Roman"/>
                <w:sz w:val="24"/>
              </w:rPr>
            </w:pPr>
            <w:r>
              <w:rPr>
                <w:rFonts w:ascii="Times New Roman" w:hAnsi="Times New Roman"/>
                <w:sz w:val="24"/>
              </w:rPr>
              <w:t>Pēc lietošana</w:t>
            </w:r>
            <w:r w:rsidR="00DE16BA">
              <w:rPr>
                <w:rFonts w:ascii="Times New Roman" w:hAnsi="Times New Roman"/>
                <w:sz w:val="24"/>
              </w:rPr>
              <w:t>/</w:t>
            </w:r>
            <w:r w:rsidR="00974D20">
              <w:rPr>
                <w:rFonts w:ascii="Times New Roman" w:hAnsi="Times New Roman"/>
                <w:sz w:val="24"/>
              </w:rPr>
              <w:t xml:space="preserve"> </w:t>
            </w:r>
            <w:r w:rsidR="00DE16BA">
              <w:rPr>
                <w:rFonts w:ascii="Times New Roman" w:hAnsi="Times New Roman"/>
                <w:sz w:val="24"/>
              </w:rPr>
              <w:t>apbūves</w:t>
            </w:r>
            <w:r>
              <w:rPr>
                <w:rFonts w:ascii="Times New Roman" w:hAnsi="Times New Roman"/>
                <w:sz w:val="24"/>
              </w:rPr>
              <w:t xml:space="preserve"> tiesību izbeigšanās </w:t>
            </w:r>
            <w:r w:rsidR="00CB185F">
              <w:rPr>
                <w:rFonts w:ascii="Times New Roman" w:hAnsi="Times New Roman"/>
                <w:sz w:val="24"/>
              </w:rPr>
              <w:t>pāriet pašvaldības īpašumā</w:t>
            </w:r>
            <w:r w:rsidR="00BA6121">
              <w:rPr>
                <w:rFonts w:ascii="Times New Roman" w:hAnsi="Times New Roman"/>
                <w:sz w:val="24"/>
              </w:rPr>
              <w:t xml:space="preserve"> </w:t>
            </w:r>
            <w:r w:rsidR="00BA6121" w:rsidRPr="00BA6121">
              <w:rPr>
                <w:rFonts w:ascii="Times New Roman" w:hAnsi="Times New Roman"/>
                <w:i/>
                <w:iCs/>
                <w:sz w:val="24"/>
              </w:rPr>
              <w:t>(pieņemšanas- nodošanas akta parakstīšana)</w:t>
            </w:r>
            <w:r w:rsidR="00DE16BA">
              <w:rPr>
                <w:rFonts w:ascii="Times New Roman" w:hAnsi="Times New Roman"/>
                <w:i/>
                <w:iCs/>
                <w:sz w:val="24"/>
              </w:rPr>
              <w:t>.</w:t>
            </w:r>
            <w:r w:rsidR="00DE16BA">
              <w:rPr>
                <w:rFonts w:ascii="Times New Roman" w:hAnsi="Times New Roman"/>
                <w:sz w:val="24"/>
              </w:rPr>
              <w:t xml:space="preserve"> Atsavināšanas gadījumā c</w:t>
            </w:r>
            <w:r w:rsidR="00DD1CE9" w:rsidRPr="00AC54F7">
              <w:rPr>
                <w:rFonts w:ascii="Times New Roman" w:hAnsi="Times New Roman"/>
                <w:sz w:val="24"/>
              </w:rPr>
              <w:t xml:space="preserve">eļu </w:t>
            </w:r>
            <w:r w:rsidR="00DD1CE9">
              <w:rPr>
                <w:rFonts w:ascii="Times New Roman" w:hAnsi="Times New Roman"/>
                <w:sz w:val="24"/>
              </w:rPr>
              <w:t xml:space="preserve">saglabā valsts īpašumā vai </w:t>
            </w:r>
            <w:r w:rsidR="00DD1CE9" w:rsidRPr="00AC54F7">
              <w:rPr>
                <w:rFonts w:ascii="Times New Roman" w:hAnsi="Times New Roman"/>
                <w:sz w:val="24"/>
              </w:rPr>
              <w:t xml:space="preserve">nodod </w:t>
            </w:r>
            <w:r w:rsidR="00DD1CE9">
              <w:rPr>
                <w:rFonts w:ascii="Times New Roman" w:hAnsi="Times New Roman"/>
                <w:sz w:val="24"/>
              </w:rPr>
              <w:t xml:space="preserve"> pašvaldība</w:t>
            </w:r>
            <w:r w:rsidR="00133770">
              <w:rPr>
                <w:rFonts w:ascii="Times New Roman" w:hAnsi="Times New Roman"/>
                <w:sz w:val="24"/>
              </w:rPr>
              <w:t>s īpašumā</w:t>
            </w:r>
            <w:r w:rsidR="00DD1CE9">
              <w:rPr>
                <w:rFonts w:ascii="Times New Roman" w:hAnsi="Times New Roman"/>
                <w:sz w:val="24"/>
              </w:rPr>
              <w:t xml:space="preserve"> atbilstoši ceļa nozīmei</w:t>
            </w:r>
          </w:p>
        </w:tc>
        <w:tc>
          <w:tcPr>
            <w:tcW w:w="1560" w:type="dxa"/>
            <w:tcBorders>
              <w:top w:val="single" w:sz="4" w:space="0" w:color="auto"/>
              <w:left w:val="single" w:sz="4" w:space="0" w:color="auto"/>
              <w:bottom w:val="single" w:sz="4" w:space="0" w:color="auto"/>
              <w:right w:val="single" w:sz="4" w:space="0" w:color="auto"/>
            </w:tcBorders>
          </w:tcPr>
          <w:p w14:paraId="1C22A327" w14:textId="77777777" w:rsidR="00974D20" w:rsidRDefault="00974D20" w:rsidP="00DA052E">
            <w:pPr>
              <w:tabs>
                <w:tab w:val="left" w:pos="720"/>
                <w:tab w:val="center" w:pos="4320"/>
                <w:tab w:val="right" w:pos="8640"/>
              </w:tabs>
              <w:jc w:val="both"/>
              <w:rPr>
                <w:rFonts w:ascii="Times New Roman" w:hAnsi="Times New Roman"/>
                <w:sz w:val="24"/>
              </w:rPr>
            </w:pPr>
          </w:p>
          <w:p w14:paraId="79631638" w14:textId="77777777" w:rsidR="00974D20" w:rsidRDefault="00974D20" w:rsidP="00DA052E">
            <w:pPr>
              <w:tabs>
                <w:tab w:val="left" w:pos="720"/>
                <w:tab w:val="center" w:pos="4320"/>
                <w:tab w:val="right" w:pos="8640"/>
              </w:tabs>
              <w:jc w:val="both"/>
              <w:rPr>
                <w:rFonts w:ascii="Times New Roman" w:hAnsi="Times New Roman"/>
                <w:sz w:val="24"/>
              </w:rPr>
            </w:pPr>
          </w:p>
          <w:p w14:paraId="7FFA18E5" w14:textId="77777777" w:rsidR="00974D20" w:rsidRDefault="00974D20" w:rsidP="00DA052E">
            <w:pPr>
              <w:tabs>
                <w:tab w:val="left" w:pos="720"/>
                <w:tab w:val="center" w:pos="4320"/>
                <w:tab w:val="right" w:pos="8640"/>
              </w:tabs>
              <w:jc w:val="both"/>
              <w:rPr>
                <w:rFonts w:ascii="Times New Roman" w:hAnsi="Times New Roman"/>
                <w:sz w:val="24"/>
              </w:rPr>
            </w:pPr>
          </w:p>
          <w:p w14:paraId="072827B9" w14:textId="77777777" w:rsidR="00974D20" w:rsidRDefault="00974D20" w:rsidP="00DA052E">
            <w:pPr>
              <w:tabs>
                <w:tab w:val="left" w:pos="720"/>
                <w:tab w:val="center" w:pos="4320"/>
                <w:tab w:val="right" w:pos="8640"/>
              </w:tabs>
              <w:jc w:val="both"/>
              <w:rPr>
                <w:rFonts w:ascii="Times New Roman" w:hAnsi="Times New Roman"/>
                <w:sz w:val="24"/>
              </w:rPr>
            </w:pPr>
          </w:p>
          <w:p w14:paraId="54AE8C11" w14:textId="77777777" w:rsidR="00974D20" w:rsidRDefault="00974D20" w:rsidP="00DA052E">
            <w:pPr>
              <w:tabs>
                <w:tab w:val="left" w:pos="720"/>
                <w:tab w:val="center" w:pos="4320"/>
                <w:tab w:val="right" w:pos="8640"/>
              </w:tabs>
              <w:jc w:val="both"/>
              <w:rPr>
                <w:rFonts w:ascii="Times New Roman" w:hAnsi="Times New Roman"/>
                <w:sz w:val="24"/>
              </w:rPr>
            </w:pPr>
          </w:p>
          <w:p w14:paraId="062BD0E6" w14:textId="77777777" w:rsidR="00974D20" w:rsidRDefault="00974D20" w:rsidP="00DA052E">
            <w:pPr>
              <w:tabs>
                <w:tab w:val="left" w:pos="720"/>
                <w:tab w:val="center" w:pos="4320"/>
                <w:tab w:val="right" w:pos="8640"/>
              </w:tabs>
              <w:jc w:val="both"/>
              <w:rPr>
                <w:rFonts w:ascii="Times New Roman" w:hAnsi="Times New Roman"/>
                <w:sz w:val="24"/>
              </w:rPr>
            </w:pPr>
          </w:p>
          <w:p w14:paraId="4022B5BD" w14:textId="09A29A79" w:rsidR="00E55135" w:rsidRPr="00AC54F7" w:rsidRDefault="00DD1CE9"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 xml:space="preserve">Valsts </w:t>
            </w:r>
            <w:r w:rsidRPr="00AC54F7">
              <w:rPr>
                <w:rFonts w:ascii="Times New Roman" w:hAnsi="Times New Roman"/>
                <w:i/>
                <w:iCs/>
                <w:sz w:val="24"/>
              </w:rPr>
              <w:t>(valsts autoceļš)</w:t>
            </w:r>
            <w:r w:rsidRPr="00AC54F7">
              <w:rPr>
                <w:rFonts w:ascii="Times New Roman" w:hAnsi="Times New Roman"/>
                <w:sz w:val="24"/>
              </w:rPr>
              <w:t xml:space="preserve"> vai pašvaldība </w:t>
            </w:r>
            <w:r w:rsidRPr="00AC54F7">
              <w:rPr>
                <w:rFonts w:ascii="Times New Roman" w:hAnsi="Times New Roman"/>
                <w:i/>
                <w:iCs/>
                <w:sz w:val="24"/>
              </w:rPr>
              <w:t>(pašvaldīb</w:t>
            </w:r>
            <w:r w:rsidR="000D5B60">
              <w:rPr>
                <w:rFonts w:ascii="Times New Roman" w:hAnsi="Times New Roman"/>
                <w:i/>
                <w:iCs/>
                <w:sz w:val="24"/>
              </w:rPr>
              <w:t>as</w:t>
            </w:r>
            <w:r w:rsidRPr="00AC54F7">
              <w:rPr>
                <w:rFonts w:ascii="Times New Roman" w:hAnsi="Times New Roman"/>
                <w:i/>
                <w:iCs/>
                <w:sz w:val="24"/>
              </w:rPr>
              <w:t xml:space="preserve"> ceļam)</w:t>
            </w:r>
            <w:r w:rsidDel="00DD1CE9">
              <w:rPr>
                <w:rFonts w:ascii="Times New Roman" w:hAnsi="Times New Roman"/>
                <w:sz w:val="24"/>
              </w:rPr>
              <w:t xml:space="preserve"> </w:t>
            </w:r>
          </w:p>
        </w:tc>
      </w:tr>
      <w:tr w:rsidR="000C193A" w:rsidRPr="00AC54F7" w14:paraId="3B31B902" w14:textId="77777777" w:rsidTr="000B5BA7">
        <w:trPr>
          <w:trHeight w:val="197"/>
        </w:trPr>
        <w:tc>
          <w:tcPr>
            <w:tcW w:w="9640" w:type="dxa"/>
            <w:gridSpan w:val="5"/>
            <w:tcBorders>
              <w:top w:val="single" w:sz="4" w:space="0" w:color="auto"/>
            </w:tcBorders>
          </w:tcPr>
          <w:p w14:paraId="5CA81882" w14:textId="3088B1E5" w:rsidR="000C193A" w:rsidRPr="00AC54F7" w:rsidRDefault="0036751E" w:rsidP="00DA052E">
            <w:pPr>
              <w:tabs>
                <w:tab w:val="left" w:pos="720"/>
                <w:tab w:val="center" w:pos="4320"/>
                <w:tab w:val="right" w:pos="8640"/>
              </w:tabs>
              <w:jc w:val="both"/>
              <w:rPr>
                <w:rFonts w:ascii="Times New Roman" w:hAnsi="Times New Roman"/>
                <w:b/>
                <w:bCs/>
                <w:i/>
                <w:iCs/>
                <w:sz w:val="24"/>
              </w:rPr>
            </w:pPr>
            <w:r>
              <w:rPr>
                <w:rFonts w:ascii="Times New Roman" w:hAnsi="Times New Roman"/>
                <w:b/>
                <w:bCs/>
                <w:i/>
                <w:iCs/>
                <w:sz w:val="24"/>
              </w:rPr>
              <w:lastRenderedPageBreak/>
              <w:t>Pašvaldības autoceļa p</w:t>
            </w:r>
            <w:r w:rsidR="000C193A" w:rsidRPr="00AC54F7">
              <w:rPr>
                <w:rFonts w:ascii="Times New Roman" w:hAnsi="Times New Roman"/>
                <w:b/>
                <w:bCs/>
                <w:i/>
                <w:iCs/>
                <w:sz w:val="24"/>
              </w:rPr>
              <w:t>ārbūve</w:t>
            </w:r>
            <w:r w:rsidR="00960310">
              <w:rPr>
                <w:rFonts w:ascii="Times New Roman" w:hAnsi="Times New Roman"/>
                <w:b/>
                <w:bCs/>
                <w:i/>
                <w:iCs/>
                <w:sz w:val="24"/>
              </w:rPr>
              <w:t xml:space="preserve">, atjaunošana, aizvietošana </w:t>
            </w:r>
            <w:r>
              <w:rPr>
                <w:rFonts w:ascii="Times New Roman" w:hAnsi="Times New Roman"/>
                <w:b/>
                <w:bCs/>
                <w:i/>
                <w:iCs/>
                <w:sz w:val="24"/>
              </w:rPr>
              <w:t>(jauna ceļa posma izbūve nojaucamā ceļa posma vietā)</w:t>
            </w:r>
          </w:p>
        </w:tc>
      </w:tr>
      <w:tr w:rsidR="00AB3FC1" w:rsidRPr="00AC54F7" w14:paraId="531246B9" w14:textId="77777777" w:rsidTr="000B5BA7">
        <w:trPr>
          <w:trHeight w:val="1270"/>
        </w:trPr>
        <w:tc>
          <w:tcPr>
            <w:tcW w:w="1701" w:type="dxa"/>
          </w:tcPr>
          <w:p w14:paraId="37765FEE" w14:textId="77777777" w:rsidR="00FB7488" w:rsidRDefault="00FB7488" w:rsidP="00DA052E">
            <w:pPr>
              <w:tabs>
                <w:tab w:val="left" w:pos="720"/>
                <w:tab w:val="center" w:pos="4320"/>
                <w:tab w:val="right" w:pos="8640"/>
              </w:tabs>
              <w:jc w:val="both"/>
              <w:rPr>
                <w:rFonts w:ascii="Times New Roman" w:hAnsi="Times New Roman"/>
                <w:sz w:val="24"/>
              </w:rPr>
            </w:pPr>
          </w:p>
          <w:p w14:paraId="462652F0" w14:textId="4EA8A95E" w:rsidR="000C193A" w:rsidRPr="00AC54F7" w:rsidRDefault="00E55135"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Pašvaldība</w:t>
            </w:r>
          </w:p>
        </w:tc>
        <w:tc>
          <w:tcPr>
            <w:tcW w:w="1560" w:type="dxa"/>
          </w:tcPr>
          <w:p w14:paraId="485D6CC2" w14:textId="77777777" w:rsidR="00FB7488" w:rsidRDefault="00FB7488" w:rsidP="00DA052E">
            <w:pPr>
              <w:tabs>
                <w:tab w:val="left" w:pos="720"/>
                <w:tab w:val="center" w:pos="4320"/>
                <w:tab w:val="right" w:pos="8640"/>
              </w:tabs>
              <w:jc w:val="both"/>
              <w:rPr>
                <w:rFonts w:ascii="Times New Roman" w:hAnsi="Times New Roman"/>
                <w:sz w:val="24"/>
              </w:rPr>
            </w:pPr>
          </w:p>
          <w:p w14:paraId="7E78CA5A" w14:textId="2C1CC324" w:rsidR="000C193A" w:rsidRDefault="00E55135"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Līgums par ceļa pārbūvi</w:t>
            </w:r>
          </w:p>
          <w:p w14:paraId="47489A47" w14:textId="62505A6A" w:rsidR="0036751E" w:rsidRPr="00AC54F7" w:rsidRDefault="0036751E" w:rsidP="00DA052E">
            <w:pPr>
              <w:tabs>
                <w:tab w:val="left" w:pos="720"/>
                <w:tab w:val="center" w:pos="4320"/>
                <w:tab w:val="right" w:pos="8640"/>
              </w:tabs>
              <w:jc w:val="both"/>
              <w:rPr>
                <w:rFonts w:ascii="Times New Roman" w:hAnsi="Times New Roman"/>
                <w:sz w:val="24"/>
              </w:rPr>
            </w:pPr>
          </w:p>
        </w:tc>
        <w:tc>
          <w:tcPr>
            <w:tcW w:w="2977" w:type="dxa"/>
          </w:tcPr>
          <w:p w14:paraId="6F97981A" w14:textId="77777777" w:rsidR="00FB7488" w:rsidRPr="00FB7488" w:rsidRDefault="00FB7488" w:rsidP="00DA052E">
            <w:pPr>
              <w:tabs>
                <w:tab w:val="left" w:pos="720"/>
                <w:tab w:val="center" w:pos="4320"/>
                <w:tab w:val="right" w:pos="8640"/>
              </w:tabs>
              <w:jc w:val="both"/>
              <w:rPr>
                <w:rFonts w:ascii="Times New Roman" w:hAnsi="Times New Roman"/>
                <w:sz w:val="10"/>
                <w:szCs w:val="10"/>
              </w:rPr>
            </w:pPr>
          </w:p>
          <w:p w14:paraId="2AD18837" w14:textId="071D782F" w:rsidR="000C193A" w:rsidRDefault="0036751E" w:rsidP="00DA052E">
            <w:pPr>
              <w:tabs>
                <w:tab w:val="left" w:pos="720"/>
                <w:tab w:val="center" w:pos="4320"/>
                <w:tab w:val="right" w:pos="8640"/>
              </w:tabs>
              <w:jc w:val="both"/>
              <w:rPr>
                <w:rFonts w:ascii="Times New Roman" w:hAnsi="Times New Roman"/>
                <w:sz w:val="24"/>
              </w:rPr>
            </w:pPr>
            <w:r>
              <w:rPr>
                <w:rFonts w:ascii="Times New Roman" w:hAnsi="Times New Roman"/>
                <w:sz w:val="24"/>
              </w:rPr>
              <w:t>Pašvaldības autoceļa p</w:t>
            </w:r>
            <w:r w:rsidR="00E55135" w:rsidRPr="00AC54F7">
              <w:rPr>
                <w:rFonts w:ascii="Times New Roman" w:hAnsi="Times New Roman"/>
                <w:sz w:val="24"/>
              </w:rPr>
              <w:t>ārbūve</w:t>
            </w:r>
            <w:r w:rsidR="00960310">
              <w:rPr>
                <w:rFonts w:ascii="Times New Roman" w:hAnsi="Times New Roman"/>
                <w:sz w:val="24"/>
              </w:rPr>
              <w:t>/</w:t>
            </w:r>
            <w:r w:rsidR="00AB3FC1">
              <w:rPr>
                <w:rFonts w:ascii="Times New Roman" w:hAnsi="Times New Roman"/>
                <w:sz w:val="24"/>
              </w:rPr>
              <w:t xml:space="preserve"> </w:t>
            </w:r>
            <w:r w:rsidR="00960310">
              <w:rPr>
                <w:rFonts w:ascii="Times New Roman" w:hAnsi="Times New Roman"/>
                <w:sz w:val="24"/>
              </w:rPr>
              <w:t>atjaunošana/</w:t>
            </w:r>
            <w:r w:rsidR="00AB3FC1">
              <w:rPr>
                <w:rFonts w:ascii="Times New Roman" w:hAnsi="Times New Roman"/>
                <w:sz w:val="24"/>
              </w:rPr>
              <w:t xml:space="preserve"> </w:t>
            </w:r>
            <w:r w:rsidR="00960310">
              <w:rPr>
                <w:rFonts w:ascii="Times New Roman" w:hAnsi="Times New Roman"/>
                <w:sz w:val="24"/>
              </w:rPr>
              <w:t>aizvietošana</w:t>
            </w:r>
            <w:r w:rsidR="006A40F2" w:rsidRPr="00AC54F7">
              <w:rPr>
                <w:rFonts w:ascii="Times New Roman" w:hAnsi="Times New Roman"/>
                <w:sz w:val="24"/>
              </w:rPr>
              <w:t xml:space="preserve"> uz pašvaldības zemes</w:t>
            </w:r>
          </w:p>
          <w:p w14:paraId="52D347CC" w14:textId="77777777" w:rsidR="0036751E" w:rsidRDefault="0036751E" w:rsidP="00DA052E">
            <w:pPr>
              <w:tabs>
                <w:tab w:val="left" w:pos="720"/>
                <w:tab w:val="center" w:pos="4320"/>
                <w:tab w:val="right" w:pos="8640"/>
              </w:tabs>
              <w:jc w:val="both"/>
              <w:rPr>
                <w:rFonts w:ascii="Times New Roman" w:hAnsi="Times New Roman"/>
                <w:sz w:val="24"/>
              </w:rPr>
            </w:pPr>
          </w:p>
          <w:p w14:paraId="47536E82" w14:textId="75CDB258" w:rsidR="0036751E" w:rsidRPr="00AC54F7" w:rsidRDefault="0036751E" w:rsidP="00DA052E">
            <w:pPr>
              <w:tabs>
                <w:tab w:val="left" w:pos="720"/>
                <w:tab w:val="center" w:pos="4320"/>
                <w:tab w:val="right" w:pos="8640"/>
              </w:tabs>
              <w:jc w:val="both"/>
              <w:rPr>
                <w:rFonts w:ascii="Times New Roman" w:hAnsi="Times New Roman"/>
                <w:sz w:val="24"/>
              </w:rPr>
            </w:pPr>
          </w:p>
        </w:tc>
        <w:tc>
          <w:tcPr>
            <w:tcW w:w="1842" w:type="dxa"/>
          </w:tcPr>
          <w:p w14:paraId="486AB253" w14:textId="77777777" w:rsidR="000C193A" w:rsidRDefault="00054437" w:rsidP="00DA052E">
            <w:pPr>
              <w:tabs>
                <w:tab w:val="left" w:pos="720"/>
                <w:tab w:val="center" w:pos="4320"/>
                <w:tab w:val="right" w:pos="8640"/>
              </w:tabs>
              <w:jc w:val="both"/>
              <w:rPr>
                <w:rFonts w:ascii="Times New Roman" w:hAnsi="Times New Roman"/>
                <w:sz w:val="24"/>
              </w:rPr>
            </w:pPr>
            <w:r w:rsidRPr="00AC54F7">
              <w:rPr>
                <w:rFonts w:ascii="Times New Roman" w:hAnsi="Times New Roman"/>
                <w:sz w:val="24"/>
              </w:rPr>
              <w:t>Pieņemšanas-nodošanas akta parakstīšana</w:t>
            </w:r>
          </w:p>
          <w:p w14:paraId="66C34D76" w14:textId="6D767137" w:rsidR="0036751E" w:rsidRPr="00AC54F7" w:rsidRDefault="0036751E" w:rsidP="00DA052E">
            <w:pPr>
              <w:tabs>
                <w:tab w:val="left" w:pos="720"/>
                <w:tab w:val="center" w:pos="4320"/>
                <w:tab w:val="right" w:pos="8640"/>
              </w:tabs>
              <w:jc w:val="both"/>
              <w:rPr>
                <w:rFonts w:ascii="Times New Roman" w:hAnsi="Times New Roman"/>
                <w:sz w:val="24"/>
              </w:rPr>
            </w:pPr>
          </w:p>
        </w:tc>
        <w:tc>
          <w:tcPr>
            <w:tcW w:w="1560" w:type="dxa"/>
          </w:tcPr>
          <w:p w14:paraId="156C1073" w14:textId="77777777" w:rsidR="00FB7488" w:rsidRDefault="00FB7488" w:rsidP="00DA052E">
            <w:pPr>
              <w:tabs>
                <w:tab w:val="left" w:pos="720"/>
                <w:tab w:val="center" w:pos="4320"/>
                <w:tab w:val="right" w:pos="8640"/>
              </w:tabs>
              <w:jc w:val="both"/>
              <w:rPr>
                <w:rFonts w:ascii="Times New Roman" w:hAnsi="Times New Roman"/>
                <w:sz w:val="24"/>
              </w:rPr>
            </w:pPr>
          </w:p>
          <w:p w14:paraId="6D7F98B5" w14:textId="7F9BC05B" w:rsidR="000C193A" w:rsidRPr="00AC54F7" w:rsidRDefault="00974D20" w:rsidP="00DA052E">
            <w:pPr>
              <w:tabs>
                <w:tab w:val="left" w:pos="720"/>
                <w:tab w:val="center" w:pos="4320"/>
                <w:tab w:val="right" w:pos="8640"/>
              </w:tabs>
              <w:jc w:val="both"/>
              <w:rPr>
                <w:rFonts w:ascii="Times New Roman" w:hAnsi="Times New Roman"/>
                <w:sz w:val="24"/>
              </w:rPr>
            </w:pPr>
            <w:r>
              <w:rPr>
                <w:rFonts w:ascii="Times New Roman" w:hAnsi="Times New Roman"/>
                <w:sz w:val="24"/>
              </w:rPr>
              <w:t>Nemainās (pašvaldība)</w:t>
            </w:r>
          </w:p>
        </w:tc>
      </w:tr>
      <w:tr w:rsidR="00AB3FC1" w:rsidRPr="00AC54F7" w14:paraId="192E9529" w14:textId="77777777" w:rsidTr="000B5BA7">
        <w:trPr>
          <w:trHeight w:val="1106"/>
        </w:trPr>
        <w:tc>
          <w:tcPr>
            <w:tcW w:w="1701" w:type="dxa"/>
          </w:tcPr>
          <w:p w14:paraId="6A7F6D31" w14:textId="77777777" w:rsidR="00AB3FC1" w:rsidRDefault="00AB3FC1" w:rsidP="00AB3FC1">
            <w:pPr>
              <w:tabs>
                <w:tab w:val="left" w:pos="720"/>
                <w:tab w:val="center" w:pos="4320"/>
                <w:tab w:val="right" w:pos="8640"/>
              </w:tabs>
              <w:jc w:val="both"/>
              <w:rPr>
                <w:rFonts w:ascii="Times New Roman" w:hAnsi="Times New Roman"/>
                <w:sz w:val="24"/>
              </w:rPr>
            </w:pPr>
          </w:p>
          <w:p w14:paraId="358CEB16" w14:textId="77777777" w:rsidR="00AB3FC1" w:rsidRDefault="00AB3FC1" w:rsidP="00AB3FC1">
            <w:pPr>
              <w:tabs>
                <w:tab w:val="left" w:pos="720"/>
                <w:tab w:val="center" w:pos="4320"/>
                <w:tab w:val="right" w:pos="8640"/>
              </w:tabs>
              <w:jc w:val="both"/>
              <w:rPr>
                <w:rFonts w:ascii="Times New Roman" w:hAnsi="Times New Roman"/>
                <w:sz w:val="24"/>
              </w:rPr>
            </w:pPr>
          </w:p>
          <w:p w14:paraId="7A236F40" w14:textId="77777777" w:rsidR="00AB3FC1" w:rsidRDefault="00AB3FC1" w:rsidP="00AB3FC1">
            <w:pPr>
              <w:tabs>
                <w:tab w:val="left" w:pos="720"/>
                <w:tab w:val="center" w:pos="4320"/>
                <w:tab w:val="right" w:pos="8640"/>
              </w:tabs>
              <w:jc w:val="both"/>
              <w:rPr>
                <w:rFonts w:ascii="Times New Roman" w:hAnsi="Times New Roman"/>
                <w:sz w:val="24"/>
              </w:rPr>
            </w:pPr>
          </w:p>
          <w:p w14:paraId="29E33016" w14:textId="3C6FD64C" w:rsidR="00AB3FC1" w:rsidRDefault="00AB3FC1" w:rsidP="00AB3FC1">
            <w:pPr>
              <w:tabs>
                <w:tab w:val="left" w:pos="720"/>
                <w:tab w:val="center" w:pos="4320"/>
                <w:tab w:val="right" w:pos="8640"/>
              </w:tabs>
              <w:jc w:val="both"/>
              <w:rPr>
                <w:rFonts w:ascii="Times New Roman" w:hAnsi="Times New Roman"/>
                <w:sz w:val="24"/>
              </w:rPr>
            </w:pPr>
            <w:r w:rsidRPr="00AC54F7">
              <w:rPr>
                <w:rFonts w:ascii="Times New Roman" w:hAnsi="Times New Roman"/>
                <w:sz w:val="24"/>
              </w:rPr>
              <w:t>Privātpersona</w:t>
            </w:r>
          </w:p>
        </w:tc>
        <w:tc>
          <w:tcPr>
            <w:tcW w:w="1560" w:type="dxa"/>
          </w:tcPr>
          <w:p w14:paraId="0BB88D38" w14:textId="1BA0989D" w:rsidR="00AB3FC1" w:rsidRDefault="00AB3FC1" w:rsidP="00AB3FC1">
            <w:pPr>
              <w:tabs>
                <w:tab w:val="left" w:pos="720"/>
                <w:tab w:val="center" w:pos="4320"/>
                <w:tab w:val="right" w:pos="8640"/>
              </w:tabs>
              <w:jc w:val="both"/>
              <w:rPr>
                <w:rFonts w:ascii="Times New Roman" w:hAnsi="Times New Roman"/>
                <w:sz w:val="24"/>
              </w:rPr>
            </w:pPr>
            <w:r w:rsidRPr="00333672">
              <w:rPr>
                <w:rFonts w:ascii="Times New Roman" w:hAnsi="Times New Roman"/>
                <w:sz w:val="24"/>
              </w:rPr>
              <w:t xml:space="preserve">Zemes vienība vai tās daļa tiek atsavināta saskaņā ar Sabiedrības vajadzībām nepieciešamā nekustamā īpašuma atsavināšanas likumu </w:t>
            </w:r>
          </w:p>
        </w:tc>
        <w:tc>
          <w:tcPr>
            <w:tcW w:w="2977" w:type="dxa"/>
          </w:tcPr>
          <w:p w14:paraId="1074C856" w14:textId="77777777" w:rsidR="00974D20" w:rsidRDefault="00974D20" w:rsidP="00AB3FC1">
            <w:pPr>
              <w:tabs>
                <w:tab w:val="left" w:pos="720"/>
                <w:tab w:val="center" w:pos="4320"/>
                <w:tab w:val="right" w:pos="8640"/>
              </w:tabs>
              <w:jc w:val="both"/>
              <w:rPr>
                <w:rFonts w:ascii="Times New Roman" w:hAnsi="Times New Roman"/>
                <w:sz w:val="24"/>
              </w:rPr>
            </w:pPr>
          </w:p>
          <w:p w14:paraId="1B810579" w14:textId="77777777" w:rsidR="00974D20" w:rsidRDefault="00974D20" w:rsidP="00AB3FC1">
            <w:pPr>
              <w:tabs>
                <w:tab w:val="left" w:pos="720"/>
                <w:tab w:val="center" w:pos="4320"/>
                <w:tab w:val="right" w:pos="8640"/>
              </w:tabs>
              <w:jc w:val="both"/>
              <w:rPr>
                <w:rFonts w:ascii="Times New Roman" w:hAnsi="Times New Roman"/>
                <w:sz w:val="24"/>
              </w:rPr>
            </w:pPr>
          </w:p>
          <w:p w14:paraId="21874CFA" w14:textId="77777777" w:rsidR="00974D20" w:rsidRDefault="00974D20" w:rsidP="00AB3FC1">
            <w:pPr>
              <w:tabs>
                <w:tab w:val="left" w:pos="720"/>
                <w:tab w:val="center" w:pos="4320"/>
                <w:tab w:val="right" w:pos="8640"/>
              </w:tabs>
              <w:jc w:val="both"/>
              <w:rPr>
                <w:rFonts w:ascii="Times New Roman" w:hAnsi="Times New Roman"/>
                <w:sz w:val="24"/>
              </w:rPr>
            </w:pPr>
          </w:p>
          <w:p w14:paraId="5893A6E7" w14:textId="77777777" w:rsidR="00974D20" w:rsidRDefault="00974D20" w:rsidP="00AB3FC1">
            <w:pPr>
              <w:tabs>
                <w:tab w:val="left" w:pos="720"/>
                <w:tab w:val="center" w:pos="4320"/>
                <w:tab w:val="right" w:pos="8640"/>
              </w:tabs>
              <w:jc w:val="both"/>
              <w:rPr>
                <w:rFonts w:ascii="Times New Roman" w:hAnsi="Times New Roman"/>
                <w:sz w:val="24"/>
              </w:rPr>
            </w:pPr>
          </w:p>
          <w:p w14:paraId="067FFD1B" w14:textId="5335D1FA" w:rsidR="00AB3FC1" w:rsidRDefault="00AB3FC1" w:rsidP="00AB3FC1">
            <w:pPr>
              <w:tabs>
                <w:tab w:val="left" w:pos="720"/>
                <w:tab w:val="center" w:pos="4320"/>
                <w:tab w:val="right" w:pos="8640"/>
              </w:tabs>
              <w:jc w:val="both"/>
              <w:rPr>
                <w:rFonts w:ascii="Times New Roman" w:hAnsi="Times New Roman"/>
                <w:sz w:val="24"/>
              </w:rPr>
            </w:pPr>
            <w:r>
              <w:rPr>
                <w:rFonts w:ascii="Times New Roman" w:hAnsi="Times New Roman"/>
                <w:sz w:val="24"/>
              </w:rPr>
              <w:t>Pašvaldības autoceļa p</w:t>
            </w:r>
            <w:r w:rsidRPr="00AC54F7">
              <w:rPr>
                <w:rFonts w:ascii="Times New Roman" w:hAnsi="Times New Roman"/>
                <w:sz w:val="24"/>
              </w:rPr>
              <w:t>ārbūve</w:t>
            </w:r>
            <w:r>
              <w:rPr>
                <w:rFonts w:ascii="Times New Roman" w:hAnsi="Times New Roman"/>
                <w:sz w:val="24"/>
              </w:rPr>
              <w:t>/</w:t>
            </w:r>
            <w:r w:rsidR="000D5B60">
              <w:rPr>
                <w:rFonts w:ascii="Times New Roman" w:hAnsi="Times New Roman"/>
                <w:sz w:val="24"/>
              </w:rPr>
              <w:t xml:space="preserve"> </w:t>
            </w:r>
            <w:r>
              <w:rPr>
                <w:rFonts w:ascii="Times New Roman" w:hAnsi="Times New Roman"/>
                <w:sz w:val="24"/>
              </w:rPr>
              <w:t>atjaunošana/</w:t>
            </w:r>
            <w:r w:rsidR="000D5B60">
              <w:rPr>
                <w:rFonts w:ascii="Times New Roman" w:hAnsi="Times New Roman"/>
                <w:sz w:val="24"/>
              </w:rPr>
              <w:t xml:space="preserve"> </w:t>
            </w:r>
            <w:r>
              <w:rPr>
                <w:rFonts w:ascii="Times New Roman" w:hAnsi="Times New Roman"/>
                <w:sz w:val="24"/>
              </w:rPr>
              <w:t>aizvietošana</w:t>
            </w:r>
            <w:r w:rsidRPr="00AC54F7">
              <w:rPr>
                <w:rFonts w:ascii="Times New Roman" w:hAnsi="Times New Roman"/>
                <w:sz w:val="24"/>
              </w:rPr>
              <w:t xml:space="preserve"> uz pašvaldības zemes</w:t>
            </w:r>
          </w:p>
          <w:p w14:paraId="420E4CEC" w14:textId="77777777" w:rsidR="00AB3FC1" w:rsidRPr="00FB7488" w:rsidRDefault="00AB3FC1" w:rsidP="00AB3FC1">
            <w:pPr>
              <w:tabs>
                <w:tab w:val="left" w:pos="720"/>
                <w:tab w:val="center" w:pos="4320"/>
                <w:tab w:val="right" w:pos="8640"/>
              </w:tabs>
              <w:jc w:val="both"/>
              <w:rPr>
                <w:rFonts w:ascii="Times New Roman" w:hAnsi="Times New Roman"/>
                <w:sz w:val="10"/>
                <w:szCs w:val="10"/>
              </w:rPr>
            </w:pPr>
          </w:p>
        </w:tc>
        <w:tc>
          <w:tcPr>
            <w:tcW w:w="1842" w:type="dxa"/>
          </w:tcPr>
          <w:p w14:paraId="6E87B568" w14:textId="77777777" w:rsidR="00974D20" w:rsidRDefault="00974D20" w:rsidP="00AB3FC1">
            <w:pPr>
              <w:tabs>
                <w:tab w:val="left" w:pos="720"/>
                <w:tab w:val="center" w:pos="4320"/>
                <w:tab w:val="right" w:pos="8640"/>
              </w:tabs>
              <w:jc w:val="both"/>
              <w:rPr>
                <w:rFonts w:ascii="Times New Roman" w:hAnsi="Times New Roman"/>
                <w:sz w:val="24"/>
              </w:rPr>
            </w:pPr>
          </w:p>
          <w:p w14:paraId="324C080F" w14:textId="77777777" w:rsidR="00974D20" w:rsidRDefault="00974D20" w:rsidP="00AB3FC1">
            <w:pPr>
              <w:tabs>
                <w:tab w:val="left" w:pos="720"/>
                <w:tab w:val="center" w:pos="4320"/>
                <w:tab w:val="right" w:pos="8640"/>
              </w:tabs>
              <w:jc w:val="both"/>
              <w:rPr>
                <w:rFonts w:ascii="Times New Roman" w:hAnsi="Times New Roman"/>
                <w:sz w:val="24"/>
              </w:rPr>
            </w:pPr>
          </w:p>
          <w:p w14:paraId="44E165AF" w14:textId="77777777" w:rsidR="00974D20" w:rsidRDefault="00974D20" w:rsidP="00AB3FC1">
            <w:pPr>
              <w:tabs>
                <w:tab w:val="left" w:pos="720"/>
                <w:tab w:val="center" w:pos="4320"/>
                <w:tab w:val="right" w:pos="8640"/>
              </w:tabs>
              <w:jc w:val="both"/>
              <w:rPr>
                <w:rFonts w:ascii="Times New Roman" w:hAnsi="Times New Roman"/>
                <w:sz w:val="24"/>
              </w:rPr>
            </w:pPr>
          </w:p>
          <w:p w14:paraId="771DB58B" w14:textId="1606C816" w:rsidR="00AB3FC1" w:rsidRPr="00B126CA" w:rsidRDefault="00B126CA" w:rsidP="00AB3FC1">
            <w:pPr>
              <w:tabs>
                <w:tab w:val="left" w:pos="720"/>
                <w:tab w:val="center" w:pos="4320"/>
                <w:tab w:val="right" w:pos="8640"/>
              </w:tabs>
              <w:jc w:val="both"/>
              <w:rPr>
                <w:rFonts w:ascii="Times New Roman" w:hAnsi="Times New Roman"/>
                <w:strike/>
                <w:sz w:val="24"/>
              </w:rPr>
            </w:pPr>
            <w:r w:rsidRPr="00AC54F7">
              <w:rPr>
                <w:rFonts w:ascii="Times New Roman" w:hAnsi="Times New Roman"/>
                <w:sz w:val="24"/>
              </w:rPr>
              <w:t xml:space="preserve">Ceļu nodod </w:t>
            </w:r>
            <w:r>
              <w:rPr>
                <w:rFonts w:ascii="Times New Roman" w:hAnsi="Times New Roman"/>
                <w:sz w:val="24"/>
              </w:rPr>
              <w:t xml:space="preserve"> pašvaldības īpašumā atbilstoši ceļa nozīmei</w:t>
            </w:r>
          </w:p>
          <w:p w14:paraId="39A9E0B0" w14:textId="77777777" w:rsidR="00AB3FC1" w:rsidRPr="00AC54F7" w:rsidRDefault="00AB3FC1" w:rsidP="00AB3FC1">
            <w:pPr>
              <w:tabs>
                <w:tab w:val="left" w:pos="720"/>
                <w:tab w:val="center" w:pos="4320"/>
                <w:tab w:val="right" w:pos="8640"/>
              </w:tabs>
              <w:jc w:val="both"/>
              <w:rPr>
                <w:rFonts w:ascii="Times New Roman" w:hAnsi="Times New Roman"/>
                <w:sz w:val="24"/>
              </w:rPr>
            </w:pPr>
          </w:p>
        </w:tc>
        <w:tc>
          <w:tcPr>
            <w:tcW w:w="1560" w:type="dxa"/>
          </w:tcPr>
          <w:p w14:paraId="0ABB3B9C" w14:textId="77777777" w:rsidR="00974D20" w:rsidRDefault="00974D20" w:rsidP="00AB3FC1">
            <w:pPr>
              <w:tabs>
                <w:tab w:val="left" w:pos="720"/>
                <w:tab w:val="center" w:pos="4320"/>
                <w:tab w:val="right" w:pos="8640"/>
              </w:tabs>
              <w:jc w:val="both"/>
              <w:rPr>
                <w:rFonts w:ascii="Times New Roman" w:hAnsi="Times New Roman"/>
                <w:sz w:val="24"/>
              </w:rPr>
            </w:pPr>
          </w:p>
          <w:p w14:paraId="7F7C718D" w14:textId="77777777" w:rsidR="00974D20" w:rsidRDefault="00974D20" w:rsidP="00AB3FC1">
            <w:pPr>
              <w:tabs>
                <w:tab w:val="left" w:pos="720"/>
                <w:tab w:val="center" w:pos="4320"/>
                <w:tab w:val="right" w:pos="8640"/>
              </w:tabs>
              <w:jc w:val="both"/>
              <w:rPr>
                <w:rFonts w:ascii="Times New Roman" w:hAnsi="Times New Roman"/>
                <w:sz w:val="24"/>
              </w:rPr>
            </w:pPr>
          </w:p>
          <w:p w14:paraId="4C1B197C" w14:textId="77777777" w:rsidR="00974D20" w:rsidRDefault="00974D20" w:rsidP="00AB3FC1">
            <w:pPr>
              <w:tabs>
                <w:tab w:val="left" w:pos="720"/>
                <w:tab w:val="center" w:pos="4320"/>
                <w:tab w:val="right" w:pos="8640"/>
              </w:tabs>
              <w:jc w:val="both"/>
              <w:rPr>
                <w:rFonts w:ascii="Times New Roman" w:hAnsi="Times New Roman"/>
                <w:sz w:val="24"/>
              </w:rPr>
            </w:pPr>
          </w:p>
          <w:p w14:paraId="07B82384" w14:textId="77777777" w:rsidR="00974D20" w:rsidRDefault="00974D20" w:rsidP="00AB3FC1">
            <w:pPr>
              <w:tabs>
                <w:tab w:val="left" w:pos="720"/>
                <w:tab w:val="center" w:pos="4320"/>
                <w:tab w:val="right" w:pos="8640"/>
              </w:tabs>
              <w:jc w:val="both"/>
              <w:rPr>
                <w:rFonts w:ascii="Times New Roman" w:hAnsi="Times New Roman"/>
                <w:sz w:val="24"/>
              </w:rPr>
            </w:pPr>
          </w:p>
          <w:p w14:paraId="6420F3F4" w14:textId="77777777" w:rsidR="00974D20" w:rsidRDefault="00974D20" w:rsidP="00AB3FC1">
            <w:pPr>
              <w:tabs>
                <w:tab w:val="left" w:pos="720"/>
                <w:tab w:val="center" w:pos="4320"/>
                <w:tab w:val="right" w:pos="8640"/>
              </w:tabs>
              <w:jc w:val="both"/>
              <w:rPr>
                <w:rFonts w:ascii="Times New Roman" w:hAnsi="Times New Roman"/>
                <w:sz w:val="24"/>
              </w:rPr>
            </w:pPr>
          </w:p>
          <w:p w14:paraId="451D8971" w14:textId="3E372205" w:rsidR="00AB3FC1" w:rsidRDefault="00AB3FC1" w:rsidP="00AB3FC1">
            <w:pPr>
              <w:tabs>
                <w:tab w:val="left" w:pos="720"/>
                <w:tab w:val="center" w:pos="4320"/>
                <w:tab w:val="right" w:pos="8640"/>
              </w:tabs>
              <w:jc w:val="both"/>
              <w:rPr>
                <w:rFonts w:ascii="Times New Roman" w:hAnsi="Times New Roman"/>
                <w:sz w:val="24"/>
              </w:rPr>
            </w:pPr>
            <w:r>
              <w:rPr>
                <w:rFonts w:ascii="Times New Roman" w:hAnsi="Times New Roman"/>
                <w:sz w:val="24"/>
              </w:rPr>
              <w:t>Pašvaldība</w:t>
            </w:r>
          </w:p>
        </w:tc>
      </w:tr>
      <w:tr w:rsidR="00AB3FC1" w:rsidRPr="00AC54F7" w14:paraId="144CFE26" w14:textId="77777777" w:rsidTr="000B5BA7">
        <w:trPr>
          <w:trHeight w:val="1106"/>
        </w:trPr>
        <w:tc>
          <w:tcPr>
            <w:tcW w:w="1701" w:type="dxa"/>
          </w:tcPr>
          <w:p w14:paraId="49FD50D3" w14:textId="7B81C9E9" w:rsidR="00AB3FC1" w:rsidRDefault="00AB3FC1" w:rsidP="00AB3FC1">
            <w:pPr>
              <w:tabs>
                <w:tab w:val="left" w:pos="720"/>
                <w:tab w:val="center" w:pos="4320"/>
                <w:tab w:val="right" w:pos="8640"/>
              </w:tabs>
              <w:jc w:val="both"/>
              <w:rPr>
                <w:rFonts w:ascii="Times New Roman" w:hAnsi="Times New Roman"/>
                <w:sz w:val="24"/>
              </w:rPr>
            </w:pPr>
            <w:r w:rsidRPr="00DD1CE9">
              <w:rPr>
                <w:rFonts w:ascii="Times New Roman" w:hAnsi="Times New Roman"/>
                <w:sz w:val="24"/>
              </w:rPr>
              <w:t>Valsts (citas ministrijas valdījumā)</w:t>
            </w:r>
            <w:r w:rsidRPr="00DD1CE9">
              <w:rPr>
                <w:rFonts w:ascii="Times New Roman" w:hAnsi="Times New Roman"/>
                <w:sz w:val="24"/>
              </w:rPr>
              <w:tab/>
            </w:r>
          </w:p>
        </w:tc>
        <w:tc>
          <w:tcPr>
            <w:tcW w:w="1560" w:type="dxa"/>
          </w:tcPr>
          <w:p w14:paraId="16128F50" w14:textId="02C18B6B" w:rsidR="00AB3FC1" w:rsidRPr="00DE16BA" w:rsidRDefault="00DE16BA" w:rsidP="00AB3FC1">
            <w:pPr>
              <w:tabs>
                <w:tab w:val="left" w:pos="720"/>
                <w:tab w:val="center" w:pos="4320"/>
                <w:tab w:val="right" w:pos="8640"/>
              </w:tabs>
              <w:jc w:val="both"/>
              <w:rPr>
                <w:rFonts w:ascii="Times New Roman" w:hAnsi="Times New Roman"/>
                <w:strike/>
                <w:sz w:val="24"/>
              </w:rPr>
            </w:pPr>
            <w:r>
              <w:rPr>
                <w:rFonts w:ascii="Times New Roman" w:hAnsi="Times New Roman"/>
                <w:sz w:val="24"/>
              </w:rPr>
              <w:t>Valdītāja maiņa (no ministrijas ministrijai)</w:t>
            </w:r>
          </w:p>
        </w:tc>
        <w:tc>
          <w:tcPr>
            <w:tcW w:w="2977" w:type="dxa"/>
          </w:tcPr>
          <w:p w14:paraId="575B63A6" w14:textId="40831024" w:rsidR="00AB3FC1" w:rsidRDefault="00AB3FC1" w:rsidP="00AB3FC1">
            <w:pPr>
              <w:tabs>
                <w:tab w:val="left" w:pos="720"/>
                <w:tab w:val="center" w:pos="4320"/>
                <w:tab w:val="right" w:pos="8640"/>
              </w:tabs>
              <w:jc w:val="both"/>
              <w:rPr>
                <w:rFonts w:ascii="Times New Roman" w:hAnsi="Times New Roman"/>
                <w:sz w:val="24"/>
              </w:rPr>
            </w:pPr>
            <w:r>
              <w:rPr>
                <w:rFonts w:ascii="Times New Roman" w:hAnsi="Times New Roman"/>
                <w:sz w:val="24"/>
              </w:rPr>
              <w:t>Pašvaldības autoceļa p</w:t>
            </w:r>
            <w:r w:rsidRPr="00AC54F7">
              <w:rPr>
                <w:rFonts w:ascii="Times New Roman" w:hAnsi="Times New Roman"/>
                <w:sz w:val="24"/>
              </w:rPr>
              <w:t>ārbūve</w:t>
            </w:r>
            <w:r>
              <w:rPr>
                <w:rFonts w:ascii="Times New Roman" w:hAnsi="Times New Roman"/>
                <w:sz w:val="24"/>
              </w:rPr>
              <w:t>/</w:t>
            </w:r>
            <w:r w:rsidR="004708C4">
              <w:rPr>
                <w:rFonts w:ascii="Times New Roman" w:hAnsi="Times New Roman"/>
                <w:sz w:val="24"/>
              </w:rPr>
              <w:t xml:space="preserve"> </w:t>
            </w:r>
            <w:r>
              <w:rPr>
                <w:rFonts w:ascii="Times New Roman" w:hAnsi="Times New Roman"/>
                <w:sz w:val="24"/>
              </w:rPr>
              <w:t>atjaunošana/</w:t>
            </w:r>
            <w:r w:rsidR="004708C4">
              <w:rPr>
                <w:rFonts w:ascii="Times New Roman" w:hAnsi="Times New Roman"/>
                <w:sz w:val="24"/>
              </w:rPr>
              <w:t xml:space="preserve"> </w:t>
            </w:r>
            <w:r>
              <w:rPr>
                <w:rFonts w:ascii="Times New Roman" w:hAnsi="Times New Roman"/>
                <w:sz w:val="24"/>
              </w:rPr>
              <w:t>aizvietošana</w:t>
            </w:r>
            <w:r w:rsidRPr="00AC54F7">
              <w:rPr>
                <w:rFonts w:ascii="Times New Roman" w:hAnsi="Times New Roman"/>
                <w:sz w:val="24"/>
              </w:rPr>
              <w:t xml:space="preserve"> uz </w:t>
            </w:r>
            <w:r w:rsidR="00DE16BA">
              <w:rPr>
                <w:rFonts w:ascii="Times New Roman" w:hAnsi="Times New Roman"/>
                <w:sz w:val="24"/>
              </w:rPr>
              <w:t xml:space="preserve">valsts </w:t>
            </w:r>
            <w:r w:rsidRPr="00AC54F7">
              <w:rPr>
                <w:rFonts w:ascii="Times New Roman" w:hAnsi="Times New Roman"/>
                <w:sz w:val="24"/>
              </w:rPr>
              <w:t>zemes</w:t>
            </w:r>
          </w:p>
          <w:p w14:paraId="6110AFAD" w14:textId="77777777" w:rsidR="00AB3FC1" w:rsidRPr="00FB7488" w:rsidRDefault="00AB3FC1" w:rsidP="00AB3FC1">
            <w:pPr>
              <w:tabs>
                <w:tab w:val="left" w:pos="720"/>
                <w:tab w:val="center" w:pos="4320"/>
                <w:tab w:val="right" w:pos="8640"/>
              </w:tabs>
              <w:jc w:val="both"/>
              <w:rPr>
                <w:rFonts w:ascii="Times New Roman" w:hAnsi="Times New Roman"/>
                <w:sz w:val="10"/>
                <w:szCs w:val="10"/>
              </w:rPr>
            </w:pPr>
          </w:p>
        </w:tc>
        <w:tc>
          <w:tcPr>
            <w:tcW w:w="1842" w:type="dxa"/>
          </w:tcPr>
          <w:p w14:paraId="583061DA" w14:textId="13DD7217" w:rsidR="00AB3FC1" w:rsidRPr="00AC54F7" w:rsidRDefault="00DE16BA" w:rsidP="00AB3FC1">
            <w:pPr>
              <w:tabs>
                <w:tab w:val="left" w:pos="720"/>
                <w:tab w:val="center" w:pos="4320"/>
                <w:tab w:val="right" w:pos="8640"/>
              </w:tabs>
              <w:jc w:val="both"/>
              <w:rPr>
                <w:rFonts w:ascii="Times New Roman" w:hAnsi="Times New Roman"/>
                <w:sz w:val="24"/>
              </w:rPr>
            </w:pPr>
            <w:r w:rsidRPr="00AC54F7">
              <w:rPr>
                <w:rFonts w:ascii="Times New Roman" w:hAnsi="Times New Roman"/>
                <w:sz w:val="24"/>
              </w:rPr>
              <w:t xml:space="preserve">Ceļu nodod </w:t>
            </w:r>
            <w:r>
              <w:rPr>
                <w:rFonts w:ascii="Times New Roman" w:hAnsi="Times New Roman"/>
                <w:sz w:val="24"/>
              </w:rPr>
              <w:t xml:space="preserve"> pašvaldības īpašumā atbilstoši ceļa nozīmei</w:t>
            </w:r>
          </w:p>
        </w:tc>
        <w:tc>
          <w:tcPr>
            <w:tcW w:w="1560" w:type="dxa"/>
          </w:tcPr>
          <w:p w14:paraId="13088B59" w14:textId="77777777" w:rsidR="00974D20" w:rsidRDefault="00974D20" w:rsidP="00AB3FC1">
            <w:pPr>
              <w:tabs>
                <w:tab w:val="left" w:pos="720"/>
                <w:tab w:val="center" w:pos="4320"/>
                <w:tab w:val="right" w:pos="8640"/>
              </w:tabs>
              <w:jc w:val="both"/>
              <w:rPr>
                <w:rFonts w:ascii="Times New Roman" w:hAnsi="Times New Roman"/>
                <w:sz w:val="24"/>
              </w:rPr>
            </w:pPr>
          </w:p>
          <w:p w14:paraId="44C73055" w14:textId="77777777" w:rsidR="00974D20" w:rsidRDefault="00974D20" w:rsidP="00AB3FC1">
            <w:pPr>
              <w:tabs>
                <w:tab w:val="left" w:pos="720"/>
                <w:tab w:val="center" w:pos="4320"/>
                <w:tab w:val="right" w:pos="8640"/>
              </w:tabs>
              <w:jc w:val="both"/>
              <w:rPr>
                <w:rFonts w:ascii="Times New Roman" w:hAnsi="Times New Roman"/>
                <w:sz w:val="24"/>
              </w:rPr>
            </w:pPr>
          </w:p>
          <w:p w14:paraId="5326D883" w14:textId="49D67EB1" w:rsidR="00AB3FC1" w:rsidRDefault="00AB3FC1" w:rsidP="00AB3FC1">
            <w:pPr>
              <w:tabs>
                <w:tab w:val="left" w:pos="720"/>
                <w:tab w:val="center" w:pos="4320"/>
                <w:tab w:val="right" w:pos="8640"/>
              </w:tabs>
              <w:jc w:val="both"/>
              <w:rPr>
                <w:rFonts w:ascii="Times New Roman" w:hAnsi="Times New Roman"/>
                <w:sz w:val="24"/>
              </w:rPr>
            </w:pPr>
            <w:r>
              <w:rPr>
                <w:rFonts w:ascii="Times New Roman" w:hAnsi="Times New Roman"/>
                <w:sz w:val="24"/>
              </w:rPr>
              <w:t>Pašvaldība</w:t>
            </w:r>
          </w:p>
        </w:tc>
      </w:tr>
    </w:tbl>
    <w:p w14:paraId="4CDB74C1" w14:textId="77777777" w:rsidR="00450131" w:rsidRPr="00AC54F7" w:rsidRDefault="00450131" w:rsidP="00DA052E">
      <w:pPr>
        <w:tabs>
          <w:tab w:val="left" w:pos="720"/>
          <w:tab w:val="center" w:pos="4320"/>
          <w:tab w:val="right" w:pos="8640"/>
        </w:tabs>
        <w:spacing w:after="0" w:line="240" w:lineRule="auto"/>
        <w:jc w:val="both"/>
        <w:rPr>
          <w:rFonts w:ascii="Times New Roman" w:hAnsi="Times New Roman"/>
          <w:sz w:val="12"/>
          <w:szCs w:val="12"/>
        </w:rPr>
      </w:pPr>
    </w:p>
    <w:p w14:paraId="62D518D1" w14:textId="2CBFC187" w:rsidR="0031000B" w:rsidRPr="00AC54F7" w:rsidRDefault="00325CBC" w:rsidP="00DA052E">
      <w:pPr>
        <w:tabs>
          <w:tab w:val="left" w:pos="720"/>
          <w:tab w:val="center" w:pos="4320"/>
          <w:tab w:val="right" w:pos="8640"/>
        </w:tabs>
        <w:spacing w:after="0" w:line="240" w:lineRule="auto"/>
        <w:jc w:val="both"/>
        <w:rPr>
          <w:rFonts w:ascii="Times New Roman" w:hAnsi="Times New Roman" w:cs="Times New Roman"/>
          <w:sz w:val="24"/>
          <w:szCs w:val="24"/>
        </w:rPr>
      </w:pPr>
      <w:r w:rsidRPr="00AC54F7">
        <w:rPr>
          <w:rFonts w:ascii="Times New Roman" w:hAnsi="Times New Roman"/>
          <w:sz w:val="24"/>
        </w:rPr>
        <w:t xml:space="preserve">Pašvaldību sniegtās atbildes </w:t>
      </w:r>
      <w:r w:rsidR="00696098" w:rsidRPr="00AC54F7">
        <w:rPr>
          <w:rFonts w:ascii="Times New Roman" w:hAnsi="Times New Roman"/>
          <w:sz w:val="24"/>
        </w:rPr>
        <w:t xml:space="preserve">norādīja </w:t>
      </w:r>
      <w:r w:rsidR="001C6EAC">
        <w:rPr>
          <w:rFonts w:ascii="Times New Roman" w:hAnsi="Times New Roman"/>
          <w:sz w:val="24"/>
        </w:rPr>
        <w:t xml:space="preserve">uz </w:t>
      </w:r>
      <w:r w:rsidR="000242D4" w:rsidRPr="00AC54F7">
        <w:rPr>
          <w:rFonts w:ascii="Times New Roman" w:hAnsi="Times New Roman"/>
          <w:sz w:val="24"/>
        </w:rPr>
        <w:t>problēmu</w:t>
      </w:r>
      <w:r w:rsidRPr="00AC54F7">
        <w:rPr>
          <w:rFonts w:ascii="Times New Roman" w:hAnsi="Times New Roman"/>
          <w:sz w:val="24"/>
        </w:rPr>
        <w:t xml:space="preserve">, ka pēc </w:t>
      </w:r>
      <w:r w:rsidR="00FA0C44" w:rsidRPr="00FA0C44">
        <w:rPr>
          <w:rFonts w:ascii="Times New Roman" w:hAnsi="Times New Roman"/>
          <w:i/>
          <w:iCs/>
          <w:sz w:val="24"/>
        </w:rPr>
        <w:t>Rail Baltica</w:t>
      </w:r>
      <w:r w:rsidRPr="00AC54F7">
        <w:rPr>
          <w:rFonts w:ascii="Times New Roman" w:hAnsi="Times New Roman"/>
          <w:sz w:val="24"/>
        </w:rPr>
        <w:t xml:space="preserve"> dzelzceļa infrastruktūras un saistīto būvju izbūves varētu būt </w:t>
      </w:r>
      <w:r w:rsidR="00703D7C" w:rsidRPr="00AC54F7">
        <w:rPr>
          <w:rFonts w:ascii="Times New Roman" w:hAnsi="Times New Roman"/>
          <w:sz w:val="24"/>
        </w:rPr>
        <w:t>sarežģīti</w:t>
      </w:r>
      <w:r w:rsidRPr="00AC54F7">
        <w:rPr>
          <w:rFonts w:ascii="Times New Roman" w:hAnsi="Times New Roman"/>
          <w:sz w:val="24"/>
        </w:rPr>
        <w:t xml:space="preserve"> nodot pašvaldībām ne tikai ar</w:t>
      </w:r>
      <w:r w:rsidR="00641F46" w:rsidRPr="00AC54F7">
        <w:rPr>
          <w:rFonts w:ascii="Times New Roman" w:hAnsi="Times New Roman"/>
          <w:sz w:val="24"/>
        </w:rPr>
        <w:t xml:space="preserve"> LVM meža ceļu</w:t>
      </w:r>
      <w:r w:rsidRPr="00AC54F7">
        <w:rPr>
          <w:rFonts w:ascii="Times New Roman" w:hAnsi="Times New Roman"/>
          <w:sz w:val="24"/>
        </w:rPr>
        <w:t xml:space="preserve"> šķērsojumiem saistītos ceļa posmus, bet arī citus </w:t>
      </w:r>
      <w:r w:rsidR="00FE3FA7" w:rsidRPr="00AC54F7">
        <w:rPr>
          <w:rFonts w:ascii="Times New Roman" w:hAnsi="Times New Roman"/>
          <w:sz w:val="24"/>
        </w:rPr>
        <w:t>P</w:t>
      </w:r>
      <w:r w:rsidR="00D0586B" w:rsidRPr="00AC54F7">
        <w:rPr>
          <w:rFonts w:ascii="Times New Roman" w:hAnsi="Times New Roman"/>
          <w:sz w:val="24"/>
        </w:rPr>
        <w:t xml:space="preserve">rojekta ietvaros </w:t>
      </w:r>
      <w:r w:rsidR="00D00E45" w:rsidRPr="00AC54F7">
        <w:rPr>
          <w:rFonts w:ascii="Times New Roman" w:hAnsi="Times New Roman" w:cs="Times New Roman"/>
          <w:sz w:val="24"/>
          <w:szCs w:val="24"/>
        </w:rPr>
        <w:t xml:space="preserve">izbūvētos </w:t>
      </w:r>
      <w:r w:rsidR="00E95F22" w:rsidRPr="00AC54F7">
        <w:rPr>
          <w:rFonts w:ascii="Times New Roman" w:hAnsi="Times New Roman"/>
          <w:sz w:val="24"/>
        </w:rPr>
        <w:t>ce</w:t>
      </w:r>
      <w:r w:rsidR="00641F46" w:rsidRPr="00AC54F7">
        <w:rPr>
          <w:rFonts w:ascii="Times New Roman" w:hAnsi="Times New Roman"/>
          <w:sz w:val="24"/>
        </w:rPr>
        <w:t>ļu</w:t>
      </w:r>
      <w:r w:rsidR="00AA57E5" w:rsidRPr="00AC54F7">
        <w:rPr>
          <w:rFonts w:ascii="Times New Roman" w:hAnsi="Times New Roman"/>
          <w:sz w:val="24"/>
        </w:rPr>
        <w:t xml:space="preserve"> posmus</w:t>
      </w:r>
      <w:r w:rsidR="00641F46" w:rsidRPr="00AC54F7">
        <w:rPr>
          <w:rFonts w:ascii="Times New Roman" w:hAnsi="Times New Roman"/>
          <w:sz w:val="24"/>
        </w:rPr>
        <w:t>, kurie</w:t>
      </w:r>
      <w:r w:rsidR="00D560FF" w:rsidRPr="00AC54F7">
        <w:rPr>
          <w:rFonts w:ascii="Times New Roman" w:hAnsi="Times New Roman"/>
          <w:sz w:val="24"/>
        </w:rPr>
        <w:t>m tiks noteikta pašvaldības ceļ</w:t>
      </w:r>
      <w:r w:rsidR="0031000B" w:rsidRPr="00AC54F7">
        <w:rPr>
          <w:rFonts w:ascii="Times New Roman" w:hAnsi="Times New Roman"/>
          <w:sz w:val="24"/>
        </w:rPr>
        <w:t>a</w:t>
      </w:r>
      <w:r w:rsidR="00D560FF" w:rsidRPr="00AC54F7">
        <w:rPr>
          <w:rFonts w:ascii="Times New Roman" w:hAnsi="Times New Roman"/>
          <w:sz w:val="24"/>
        </w:rPr>
        <w:t xml:space="preserve"> nozīme.</w:t>
      </w:r>
      <w:r w:rsidR="00062E3F" w:rsidRPr="00AC54F7">
        <w:rPr>
          <w:rFonts w:ascii="Times New Roman" w:hAnsi="Times New Roman"/>
          <w:sz w:val="24"/>
        </w:rPr>
        <w:t xml:space="preserve"> </w:t>
      </w:r>
      <w:r w:rsidR="0031000B" w:rsidRPr="00AC54F7">
        <w:rPr>
          <w:rFonts w:ascii="Times New Roman" w:hAnsi="Times New Roman"/>
          <w:sz w:val="24"/>
        </w:rPr>
        <w:t>Šobrīd nav neviens normatīvais akts un juridisks mehānisms, kas uzlik</w:t>
      </w:r>
      <w:r w:rsidR="008F40AF" w:rsidRPr="00AC54F7">
        <w:rPr>
          <w:rFonts w:ascii="Times New Roman" w:hAnsi="Times New Roman"/>
          <w:sz w:val="24"/>
        </w:rPr>
        <w:t>t</w:t>
      </w:r>
      <w:r w:rsidR="0031000B" w:rsidRPr="00AC54F7">
        <w:rPr>
          <w:rFonts w:ascii="Times New Roman" w:hAnsi="Times New Roman"/>
          <w:sz w:val="24"/>
        </w:rPr>
        <w:t xml:space="preserve">u par pienākumu pašvaldībām pārņemt šādus </w:t>
      </w:r>
      <w:r w:rsidR="00453F6E" w:rsidRPr="00AC54F7">
        <w:rPr>
          <w:rFonts w:ascii="Times New Roman" w:hAnsi="Times New Roman" w:cs="Times New Roman"/>
          <w:sz w:val="24"/>
          <w:szCs w:val="24"/>
        </w:rPr>
        <w:t>izbūvētos</w:t>
      </w:r>
      <w:r w:rsidR="0031000B" w:rsidRPr="00AC54F7">
        <w:rPr>
          <w:rFonts w:ascii="Times New Roman" w:hAnsi="Times New Roman"/>
          <w:sz w:val="24"/>
        </w:rPr>
        <w:t xml:space="preserve"> </w:t>
      </w:r>
      <w:r w:rsidR="00E95F22" w:rsidRPr="00AC54F7">
        <w:rPr>
          <w:rFonts w:ascii="Times New Roman" w:hAnsi="Times New Roman"/>
          <w:sz w:val="24"/>
        </w:rPr>
        <w:t>ce</w:t>
      </w:r>
      <w:r w:rsidR="0031000B" w:rsidRPr="00AC54F7">
        <w:rPr>
          <w:rFonts w:ascii="Times New Roman" w:hAnsi="Times New Roman"/>
          <w:sz w:val="24"/>
        </w:rPr>
        <w:t xml:space="preserve">ļu </w:t>
      </w:r>
      <w:r w:rsidR="0031000B" w:rsidRPr="00AC54F7">
        <w:rPr>
          <w:rFonts w:ascii="Times New Roman" w:hAnsi="Times New Roman" w:cs="Times New Roman"/>
          <w:sz w:val="24"/>
          <w:szCs w:val="24"/>
        </w:rPr>
        <w:t>posm</w:t>
      </w:r>
      <w:r w:rsidR="00453F6E" w:rsidRPr="00AC54F7">
        <w:rPr>
          <w:rFonts w:ascii="Times New Roman" w:hAnsi="Times New Roman" w:cs="Times New Roman"/>
          <w:sz w:val="24"/>
          <w:szCs w:val="24"/>
        </w:rPr>
        <w:t>u</w:t>
      </w:r>
      <w:r w:rsidR="0031000B" w:rsidRPr="00AC54F7">
        <w:rPr>
          <w:rFonts w:ascii="Times New Roman" w:hAnsi="Times New Roman" w:cs="Times New Roman"/>
          <w:sz w:val="24"/>
          <w:szCs w:val="24"/>
        </w:rPr>
        <w:t>s</w:t>
      </w:r>
      <w:r w:rsidR="0031000B" w:rsidRPr="00AC54F7">
        <w:rPr>
          <w:rFonts w:ascii="Times New Roman" w:hAnsi="Times New Roman"/>
          <w:sz w:val="24"/>
        </w:rPr>
        <w:t xml:space="preserve">, neraugoties uz to, ka tie tiek projektēti un paredzēti pašvaldības </w:t>
      </w:r>
      <w:r w:rsidR="00E95F22" w:rsidRPr="00AC54F7">
        <w:rPr>
          <w:rFonts w:ascii="Times New Roman" w:hAnsi="Times New Roman"/>
          <w:sz w:val="24"/>
        </w:rPr>
        <w:t>autonomo funkciju nodrošināšanai</w:t>
      </w:r>
      <w:r w:rsidR="0031000B" w:rsidRPr="00AC54F7">
        <w:rPr>
          <w:rFonts w:ascii="Times New Roman" w:hAnsi="Times New Roman"/>
          <w:sz w:val="24"/>
        </w:rPr>
        <w:t>.</w:t>
      </w:r>
    </w:p>
    <w:p w14:paraId="06327501" w14:textId="5FAD7FAD" w:rsidR="00DC7B89" w:rsidRPr="00B36D30" w:rsidRDefault="00372CA7" w:rsidP="00D352BA">
      <w:pPr>
        <w:spacing w:after="0" w:line="240" w:lineRule="auto"/>
        <w:ind w:firstLine="720"/>
        <w:jc w:val="both"/>
        <w:rPr>
          <w:rFonts w:ascii="Times New Roman" w:hAnsi="Times New Roman"/>
          <w:sz w:val="24"/>
        </w:rPr>
      </w:pPr>
      <w:r w:rsidRPr="00B36D30">
        <w:rPr>
          <w:rFonts w:ascii="Times New Roman" w:hAnsi="Times New Roman"/>
          <w:sz w:val="24"/>
        </w:rPr>
        <w:t>Saskaņā ar Zemes pārvaldības likuma anotā</w:t>
      </w:r>
      <w:r w:rsidR="002B1976" w:rsidRPr="00B36D30">
        <w:rPr>
          <w:rFonts w:ascii="Times New Roman" w:hAnsi="Times New Roman"/>
          <w:sz w:val="24"/>
        </w:rPr>
        <w:t xml:space="preserve">cijā sniegto skaidrojumu </w:t>
      </w:r>
      <w:r w:rsidR="006B3194" w:rsidRPr="00B36D30">
        <w:rPr>
          <w:rFonts w:ascii="Times New Roman" w:hAnsi="Times New Roman"/>
          <w:sz w:val="24"/>
        </w:rPr>
        <w:t>piekļuves ceļu izveidošan</w:t>
      </w:r>
      <w:r w:rsidR="007F179C" w:rsidRPr="00B36D30">
        <w:rPr>
          <w:rFonts w:ascii="Times New Roman" w:hAnsi="Times New Roman"/>
          <w:sz w:val="24"/>
        </w:rPr>
        <w:t>as risinājumi bija jāpanāk, iesākoties</w:t>
      </w:r>
      <w:r w:rsidR="001C6F25" w:rsidRPr="00B36D30">
        <w:rPr>
          <w:rFonts w:ascii="Times New Roman" w:hAnsi="Times New Roman"/>
          <w:sz w:val="24"/>
        </w:rPr>
        <w:t xml:space="preserve"> </w:t>
      </w:r>
      <w:r w:rsidR="00CD1140" w:rsidRPr="00B36D30">
        <w:rPr>
          <w:rFonts w:ascii="Times New Roman" w:hAnsi="Times New Roman"/>
          <w:sz w:val="24"/>
        </w:rPr>
        <w:t>z</w:t>
      </w:r>
      <w:r w:rsidR="006E4CC4" w:rsidRPr="00B36D30">
        <w:rPr>
          <w:rFonts w:ascii="Times New Roman" w:hAnsi="Times New Roman"/>
          <w:sz w:val="24"/>
        </w:rPr>
        <w:t>emes reform</w:t>
      </w:r>
      <w:r w:rsidR="002B1976" w:rsidRPr="00B36D30">
        <w:rPr>
          <w:rFonts w:ascii="Times New Roman" w:hAnsi="Times New Roman"/>
          <w:sz w:val="24"/>
        </w:rPr>
        <w:t>a</w:t>
      </w:r>
      <w:r w:rsidR="007F179C" w:rsidRPr="00B36D30">
        <w:rPr>
          <w:rFonts w:ascii="Times New Roman" w:hAnsi="Times New Roman"/>
          <w:sz w:val="24"/>
        </w:rPr>
        <w:t>i. A</w:t>
      </w:r>
      <w:r w:rsidR="00E3010B" w:rsidRPr="00B36D30">
        <w:rPr>
          <w:rFonts w:ascii="Times New Roman" w:hAnsi="Times New Roman"/>
          <w:sz w:val="24"/>
        </w:rPr>
        <w:t>tbilstoši likum</w:t>
      </w:r>
      <w:r w:rsidR="00CD1140" w:rsidRPr="00B36D30">
        <w:rPr>
          <w:rFonts w:ascii="Times New Roman" w:hAnsi="Times New Roman"/>
          <w:sz w:val="24"/>
        </w:rPr>
        <w:t>a</w:t>
      </w:r>
      <w:r w:rsidR="00E3010B" w:rsidRPr="00B36D30">
        <w:rPr>
          <w:rFonts w:ascii="Times New Roman" w:hAnsi="Times New Roman"/>
          <w:sz w:val="24"/>
        </w:rPr>
        <w:t xml:space="preserve">m „Par zemes reformas pabeigšanu lauku apvidos” un </w:t>
      </w:r>
      <w:r w:rsidR="00CD1140" w:rsidRPr="00B36D30">
        <w:rPr>
          <w:rFonts w:ascii="Times New Roman" w:hAnsi="Times New Roman"/>
          <w:sz w:val="24"/>
        </w:rPr>
        <w:t xml:space="preserve">likumam </w:t>
      </w:r>
      <w:r w:rsidR="00E3010B" w:rsidRPr="00B36D30">
        <w:rPr>
          <w:rFonts w:ascii="Times New Roman" w:hAnsi="Times New Roman"/>
          <w:sz w:val="24"/>
        </w:rPr>
        <w:t xml:space="preserve">„Par zemes reformas pabeigšanu pilsētās” </w:t>
      </w:r>
      <w:r w:rsidR="00DC7B89" w:rsidRPr="00B36D30">
        <w:rPr>
          <w:rFonts w:ascii="Times New Roman" w:hAnsi="Times New Roman"/>
          <w:sz w:val="24"/>
        </w:rPr>
        <w:t>lēmumos par zemes piešķiršanu lietošanā, īpašumā par samaksu vai īpašuma tiesību atjaunošanu pašvaldīb</w:t>
      </w:r>
      <w:r w:rsidR="00EB09D0" w:rsidRPr="00B36D30">
        <w:rPr>
          <w:rFonts w:ascii="Times New Roman" w:hAnsi="Times New Roman"/>
          <w:sz w:val="24"/>
        </w:rPr>
        <w:t>ām</w:t>
      </w:r>
      <w:r w:rsidR="00DC7B89" w:rsidRPr="00B36D30">
        <w:rPr>
          <w:rFonts w:ascii="Times New Roman" w:hAnsi="Times New Roman"/>
          <w:sz w:val="24"/>
        </w:rPr>
        <w:t xml:space="preserve"> vai zemes komisij</w:t>
      </w:r>
      <w:r w:rsidR="00EB09D0" w:rsidRPr="00B36D30">
        <w:rPr>
          <w:rFonts w:ascii="Times New Roman" w:hAnsi="Times New Roman"/>
          <w:sz w:val="24"/>
        </w:rPr>
        <w:t>ām</w:t>
      </w:r>
      <w:r w:rsidR="00F14D42" w:rsidRPr="00B36D30">
        <w:rPr>
          <w:rFonts w:ascii="Times New Roman" w:hAnsi="Times New Roman"/>
          <w:sz w:val="24"/>
        </w:rPr>
        <w:t xml:space="preserve"> bija</w:t>
      </w:r>
      <w:r w:rsidR="00DC7B89" w:rsidRPr="00B36D30">
        <w:rPr>
          <w:rFonts w:ascii="Times New Roman" w:hAnsi="Times New Roman"/>
          <w:sz w:val="24"/>
        </w:rPr>
        <w:t xml:space="preserve"> </w:t>
      </w:r>
      <w:r w:rsidR="00F14D42" w:rsidRPr="00B36D30">
        <w:rPr>
          <w:rFonts w:ascii="Times New Roman" w:hAnsi="Times New Roman"/>
          <w:sz w:val="24"/>
        </w:rPr>
        <w:t>jā</w:t>
      </w:r>
      <w:r w:rsidR="00DC7B89" w:rsidRPr="00B36D30">
        <w:rPr>
          <w:rFonts w:ascii="Times New Roman" w:hAnsi="Times New Roman"/>
          <w:sz w:val="24"/>
        </w:rPr>
        <w:t>norād</w:t>
      </w:r>
      <w:r w:rsidR="00F14D42" w:rsidRPr="00B36D30">
        <w:rPr>
          <w:rFonts w:ascii="Times New Roman" w:hAnsi="Times New Roman"/>
          <w:sz w:val="24"/>
        </w:rPr>
        <w:t>a</w:t>
      </w:r>
      <w:r w:rsidR="00DC7B89" w:rsidRPr="00B36D30">
        <w:rPr>
          <w:rFonts w:ascii="Times New Roman" w:hAnsi="Times New Roman"/>
          <w:sz w:val="24"/>
        </w:rPr>
        <w:t xml:space="preserve">, ka zemesgabalam kā apgrūtinājums ir noteikts koplietošanas ceļš vai servitūta ceļš, nenorādot valdošo īpašumu. </w:t>
      </w:r>
    </w:p>
    <w:p w14:paraId="287FDA33" w14:textId="6BFE59C1" w:rsidR="00E3010B" w:rsidRPr="00B36D30" w:rsidRDefault="00DC7B89" w:rsidP="004D44E8">
      <w:pPr>
        <w:spacing w:after="0" w:line="240" w:lineRule="auto"/>
        <w:ind w:firstLine="720"/>
        <w:jc w:val="both"/>
        <w:rPr>
          <w:rFonts w:ascii="Times New Roman" w:hAnsi="Times New Roman"/>
          <w:sz w:val="24"/>
          <w:highlight w:val="yellow"/>
        </w:rPr>
      </w:pPr>
      <w:r w:rsidRPr="00B36D30">
        <w:rPr>
          <w:rFonts w:ascii="Times New Roman" w:hAnsi="Times New Roman"/>
          <w:sz w:val="24"/>
        </w:rPr>
        <w:t xml:space="preserve">Pastāv arī situācija, ka ceļa servitūts vai ceļš ar apzīmējumu „koplietošanas ceļš” ir norādīts vienīgi zemes robežu plānā, taču ne administratīvajā aktā. Faktiski šāds ceļa servitūts nav spēkā, jo nav valdošā īpašuma, taču tas reģistrēts Nekustamā īpašuma valsts kadastra informācijas sistēmā (turpmāk – NĪVKIS) un, iespējams, arī zemesgrāmatā atzīmes veidā. Līdz ar to </w:t>
      </w:r>
      <w:r w:rsidR="00D352BA" w:rsidRPr="00B36D30">
        <w:rPr>
          <w:rFonts w:ascii="Times New Roman" w:hAnsi="Times New Roman"/>
          <w:sz w:val="24"/>
        </w:rPr>
        <w:t xml:space="preserve">Zemes pārvaldības likuma </w:t>
      </w:r>
      <w:r w:rsidRPr="00B36D30">
        <w:rPr>
          <w:rFonts w:ascii="Times New Roman" w:hAnsi="Times New Roman"/>
          <w:sz w:val="24"/>
        </w:rPr>
        <w:t>7.</w:t>
      </w:r>
      <w:r w:rsidR="00953E54" w:rsidRPr="00B36D30">
        <w:rPr>
          <w:rFonts w:ascii="Times New Roman" w:hAnsi="Times New Roman"/>
          <w:sz w:val="24"/>
        </w:rPr>
        <w:t> </w:t>
      </w:r>
      <w:r w:rsidRPr="00B36D30">
        <w:rPr>
          <w:rFonts w:ascii="Times New Roman" w:hAnsi="Times New Roman"/>
          <w:sz w:val="24"/>
        </w:rPr>
        <w:t>pantā noteikts, ka šādā gadījumā tas uzskatāms par projektētu ceļa servitūtu, kuru NĪVKIS dzēš, aktualizējot zemes robežu vai apgrūtinājumu plānu vai pēc kadastra subjekta ierosinājuma.</w:t>
      </w:r>
      <w:r w:rsidR="00953E54" w:rsidRPr="00B36D30">
        <w:rPr>
          <w:rFonts w:ascii="Times New Roman" w:hAnsi="Times New Roman"/>
          <w:sz w:val="24"/>
        </w:rPr>
        <w:t xml:space="preserve"> Minētajā pantā</w:t>
      </w:r>
      <w:r w:rsidR="008E3B78" w:rsidRPr="00B36D30">
        <w:rPr>
          <w:rFonts w:ascii="Times New Roman" w:hAnsi="Times New Roman"/>
          <w:sz w:val="24"/>
        </w:rPr>
        <w:t xml:space="preserve"> arī noteikts, ka jaunveidojamām zemes vienībām primāri nodrošina piekļuvi no pašvaldības ceļa vai ielas vai valsts autoceļa un tikai gadījumos, ja tas nav iespējams, piekļuvi nodrošina pa jau nodibinātu servitūta ceļu vai pa projektētu servitūta ceļu.</w:t>
      </w:r>
    </w:p>
    <w:p w14:paraId="39A359C9" w14:textId="152F5135" w:rsidR="00262F24" w:rsidRDefault="00CF354F" w:rsidP="004D44E8">
      <w:pPr>
        <w:spacing w:after="0" w:line="240" w:lineRule="auto"/>
        <w:ind w:firstLine="720"/>
        <w:jc w:val="both"/>
        <w:rPr>
          <w:rFonts w:ascii="Times New Roman" w:hAnsi="Times New Roman"/>
          <w:sz w:val="24"/>
          <w:highlight w:val="yellow"/>
        </w:rPr>
      </w:pPr>
      <w:r w:rsidRPr="00B36D30">
        <w:rPr>
          <w:rFonts w:ascii="Times New Roman" w:hAnsi="Times New Roman"/>
          <w:sz w:val="24"/>
        </w:rPr>
        <w:lastRenderedPageBreak/>
        <w:t xml:space="preserve">Turpat arī skaidrots, ka </w:t>
      </w:r>
      <w:r w:rsidR="00743F0D" w:rsidRPr="00B36D30">
        <w:rPr>
          <w:rFonts w:ascii="Times New Roman" w:hAnsi="Times New Roman"/>
          <w:sz w:val="24"/>
        </w:rPr>
        <w:t>p</w:t>
      </w:r>
      <w:r w:rsidRPr="00B36D30">
        <w:rPr>
          <w:rFonts w:ascii="Times New Roman" w:hAnsi="Times New Roman"/>
          <w:sz w:val="24"/>
        </w:rPr>
        <w:t>ar apbūvētu zemes vienību uzskatāma tikai tāda zemes vienība, uz kuras atrodas būves, kuras atbilstoši normatīvajiem aktiem iespējams ierakstīt zemesgrāmatā kā patstāvīgus īpašuma objektus. Savukārt zemes vienības, uz kurām atrodas tikai būves, kuras saskaņā ar likuma „Par nekustamā īpašuma ierakstīšanu zemesgrāmatās” 19.</w:t>
      </w:r>
      <w:r w:rsidR="00953E54" w:rsidRPr="00B36D30">
        <w:rPr>
          <w:rFonts w:ascii="Times New Roman" w:hAnsi="Times New Roman"/>
          <w:sz w:val="24"/>
        </w:rPr>
        <w:t> </w:t>
      </w:r>
      <w:r w:rsidRPr="00B36D30">
        <w:rPr>
          <w:rFonts w:ascii="Times New Roman" w:hAnsi="Times New Roman"/>
          <w:sz w:val="24"/>
        </w:rPr>
        <w:t>pantu (ēkas (būves), kuru kadastrālās uzmērīšanas lietā ir uzrādītas patvaļīgas būvniecības pazīmes vai būves, kas uzbūvēta prettiesiski, tas ir bez normatīvajos aktos noteiktā kārtībā saskaņota būvprojekta, kā arī mazēkas un pagaidu būves, virszemes un apakšzemes inženierkomunikācijas, cauruļvadu trases, ceļi, ielas, stāvlaukumi un citas tamlīdzīgas būves) nav ierakstāmas zemesgrāmatā vispār vai nav ierakstāmas kā patstāvīgi īpašuma objekti</w:t>
      </w:r>
      <w:r w:rsidR="00953E54" w:rsidRPr="00B36D30">
        <w:rPr>
          <w:rFonts w:ascii="Times New Roman" w:hAnsi="Times New Roman"/>
          <w:sz w:val="24"/>
        </w:rPr>
        <w:t>,</w:t>
      </w:r>
      <w:r w:rsidRPr="00B36D30">
        <w:rPr>
          <w:rFonts w:ascii="Times New Roman" w:hAnsi="Times New Roman"/>
          <w:sz w:val="24"/>
        </w:rPr>
        <w:t xml:space="preserve"> uzskatāmas par neapbūvētām zemes vienībām šī likuma izpratnē. Tāpat par neapbūvētu ir uzskatāma zemes vienība, uz kuras atrodas vienīgi inženierbūves, piemēram, laukumi ar cieto segumu, apgaismes būves, žogi u.tml.</w:t>
      </w:r>
      <w:r w:rsidR="00B36D30">
        <w:rPr>
          <w:rFonts w:ascii="Times New Roman" w:hAnsi="Times New Roman"/>
          <w:sz w:val="24"/>
        </w:rPr>
        <w:t xml:space="preserve"> </w:t>
      </w:r>
      <w:r w:rsidR="00B36D30" w:rsidRPr="00B36D30">
        <w:rPr>
          <w:rFonts w:ascii="Times New Roman" w:hAnsi="Times New Roman"/>
          <w:sz w:val="24"/>
        </w:rPr>
        <w:t xml:space="preserve">Līdz ar </w:t>
      </w:r>
      <w:r w:rsidR="00B36D30">
        <w:rPr>
          <w:rFonts w:ascii="Times New Roman" w:hAnsi="Times New Roman"/>
          <w:sz w:val="24"/>
        </w:rPr>
        <w:t>k</w:t>
      </w:r>
      <w:r w:rsidR="00B36D30" w:rsidRPr="00B36D30">
        <w:rPr>
          <w:rFonts w:ascii="Times New Roman" w:hAnsi="Times New Roman"/>
          <w:sz w:val="24"/>
        </w:rPr>
        <w:t xml:space="preserve">o secināms, ka </w:t>
      </w:r>
      <w:r w:rsidR="00B36D30">
        <w:rPr>
          <w:rFonts w:ascii="Times New Roman" w:hAnsi="Times New Roman"/>
          <w:sz w:val="24"/>
        </w:rPr>
        <w:t xml:space="preserve">Zemes pārvaldības likums </w:t>
      </w:r>
      <w:r w:rsidR="00B36D30" w:rsidRPr="00B36D30">
        <w:rPr>
          <w:rFonts w:ascii="Times New Roman" w:hAnsi="Times New Roman"/>
          <w:sz w:val="24"/>
        </w:rPr>
        <w:t>regulē situācijas, kas bija izveidojušās zemes reformas laikā un attiecas arī uz laiku pēc zemes reformas pabeigšanas</w:t>
      </w:r>
      <w:r w:rsidR="00BA6121">
        <w:rPr>
          <w:rFonts w:ascii="Times New Roman" w:hAnsi="Times New Roman"/>
          <w:sz w:val="24"/>
        </w:rPr>
        <w:t>,</w:t>
      </w:r>
      <w:r w:rsidR="00B36D30" w:rsidRPr="00B36D30">
        <w:rPr>
          <w:rFonts w:ascii="Times New Roman" w:hAnsi="Times New Roman"/>
          <w:sz w:val="24"/>
        </w:rPr>
        <w:t xml:space="preserve"> un tā mērķis ir novērst problēmas ceļu un ielu izmantošanā un uzturēšanā jaunizveidotajās apdzīvotajās vietās, kā arī novērst jaunu zemes vienību veidošanu, kurām nav nodrošinātas piekļuves iespējas.</w:t>
      </w:r>
    </w:p>
    <w:p w14:paraId="435A66F1" w14:textId="0AE940F2" w:rsidR="005B3F19" w:rsidRPr="00AC54F7" w:rsidRDefault="00F36E9B" w:rsidP="00DA052E">
      <w:pPr>
        <w:spacing w:after="0" w:line="240" w:lineRule="auto"/>
        <w:ind w:firstLine="720"/>
        <w:jc w:val="both"/>
        <w:rPr>
          <w:rFonts w:ascii="Times New Roman" w:hAnsi="Times New Roman" w:cs="Times New Roman"/>
          <w:sz w:val="24"/>
          <w:szCs w:val="24"/>
        </w:rPr>
      </w:pPr>
      <w:r w:rsidRPr="004B11EA">
        <w:rPr>
          <w:rFonts w:ascii="Times New Roman" w:hAnsi="Times New Roman"/>
          <w:sz w:val="24"/>
        </w:rPr>
        <w:t xml:space="preserve">Saskaņā ar likuma “Par autoceļiem” 4. panta trešo daļu pašvaldību ceļi un to zemes, tai skaitā ceļu zemes nodalījuma joslas ir attiecīgo pašvaldību īpašums. </w:t>
      </w:r>
      <w:r w:rsidR="00457C1E" w:rsidRPr="004B11EA">
        <w:rPr>
          <w:rFonts w:ascii="Times New Roman" w:hAnsi="Times New Roman"/>
          <w:sz w:val="24"/>
        </w:rPr>
        <w:t>Pašvaldību l</w:t>
      </w:r>
      <w:r w:rsidR="008E0124" w:rsidRPr="004B11EA">
        <w:rPr>
          <w:rFonts w:ascii="Times New Roman" w:hAnsi="Times New Roman"/>
          <w:sz w:val="24"/>
        </w:rPr>
        <w:t xml:space="preserve">ikuma </w:t>
      </w:r>
      <w:r w:rsidR="00457C1E" w:rsidRPr="004B11EA">
        <w:rPr>
          <w:rFonts w:ascii="Times New Roman" w:hAnsi="Times New Roman"/>
          <w:sz w:val="24"/>
        </w:rPr>
        <w:t>4</w:t>
      </w:r>
      <w:r w:rsidR="008E0124" w:rsidRPr="004B11EA">
        <w:rPr>
          <w:rFonts w:ascii="Times New Roman" w:hAnsi="Times New Roman"/>
          <w:sz w:val="24"/>
        </w:rPr>
        <w:t xml:space="preserve">. panta </w:t>
      </w:r>
      <w:r w:rsidR="009D2B5B" w:rsidRPr="004B11EA">
        <w:rPr>
          <w:rFonts w:ascii="Times New Roman" w:hAnsi="Times New Roman"/>
          <w:sz w:val="24"/>
        </w:rPr>
        <w:t xml:space="preserve">pirmās daļas </w:t>
      </w:r>
      <w:r w:rsidR="00457C1E" w:rsidRPr="004B11EA">
        <w:rPr>
          <w:rFonts w:ascii="Times New Roman" w:hAnsi="Times New Roman"/>
          <w:sz w:val="24"/>
        </w:rPr>
        <w:t>3</w:t>
      </w:r>
      <w:r w:rsidR="008E0124" w:rsidRPr="004B11EA">
        <w:rPr>
          <w:rFonts w:ascii="Times New Roman" w:hAnsi="Times New Roman"/>
          <w:sz w:val="24"/>
        </w:rPr>
        <w:t xml:space="preserve">. punkts noteic, ka viena no pašvaldību autonomajām funkcijām ir </w:t>
      </w:r>
      <w:r w:rsidR="00037EBE" w:rsidRPr="004B11EA">
        <w:rPr>
          <w:rFonts w:ascii="Times New Roman" w:hAnsi="Times New Roman"/>
          <w:sz w:val="24"/>
        </w:rPr>
        <w:t xml:space="preserve">gādāt par </w:t>
      </w:r>
      <w:r w:rsidR="00BA6987" w:rsidRPr="004B11EA">
        <w:rPr>
          <w:rFonts w:ascii="Times New Roman" w:hAnsi="Times New Roman"/>
          <w:sz w:val="24"/>
        </w:rPr>
        <w:t>pašvaldības īpašumā esošo ceļu būvniecību, uzturēšanu un pārvaldību</w:t>
      </w:r>
      <w:r w:rsidR="00037EBE" w:rsidRPr="00AC54F7">
        <w:rPr>
          <w:rFonts w:ascii="Times New Roman" w:hAnsi="Times New Roman"/>
          <w:sz w:val="24"/>
        </w:rPr>
        <w:t>. Līdz ar ko pašvaldībām ir pienākums savā administratīvajā teritorijā plānot</w:t>
      </w:r>
      <w:r w:rsidR="00D560FF" w:rsidRPr="00AC54F7">
        <w:rPr>
          <w:rFonts w:ascii="Times New Roman" w:hAnsi="Times New Roman"/>
          <w:sz w:val="24"/>
        </w:rPr>
        <w:t xml:space="preserve">, </w:t>
      </w:r>
      <w:r w:rsidR="00477264" w:rsidRPr="00AC54F7">
        <w:rPr>
          <w:rFonts w:ascii="Times New Roman" w:hAnsi="Times New Roman"/>
          <w:sz w:val="24"/>
        </w:rPr>
        <w:t>attīstīt</w:t>
      </w:r>
      <w:r w:rsidR="004F2F68" w:rsidRPr="00AC54F7">
        <w:rPr>
          <w:rFonts w:ascii="Times New Roman" w:hAnsi="Times New Roman"/>
          <w:sz w:val="24"/>
        </w:rPr>
        <w:t xml:space="preserve"> un attiecīgi uzturēt</w:t>
      </w:r>
      <w:r w:rsidR="00477264" w:rsidRPr="00AC54F7">
        <w:rPr>
          <w:rFonts w:ascii="Times New Roman" w:hAnsi="Times New Roman"/>
          <w:sz w:val="24"/>
        </w:rPr>
        <w:t xml:space="preserve"> </w:t>
      </w:r>
      <w:r w:rsidR="00037EBE" w:rsidRPr="00AC54F7">
        <w:rPr>
          <w:rFonts w:ascii="Times New Roman" w:hAnsi="Times New Roman"/>
          <w:sz w:val="24"/>
        </w:rPr>
        <w:t xml:space="preserve">tādu </w:t>
      </w:r>
      <w:r w:rsidR="001875E3" w:rsidRPr="00AC54F7">
        <w:rPr>
          <w:rFonts w:ascii="Times New Roman" w:hAnsi="Times New Roman" w:cs="Times New Roman"/>
          <w:sz w:val="24"/>
          <w:szCs w:val="24"/>
        </w:rPr>
        <w:t xml:space="preserve">pašvaldības </w:t>
      </w:r>
      <w:r w:rsidR="00E95F22" w:rsidRPr="00AC54F7">
        <w:rPr>
          <w:rFonts w:ascii="Times New Roman" w:hAnsi="Times New Roman"/>
          <w:sz w:val="24"/>
        </w:rPr>
        <w:t>ce</w:t>
      </w:r>
      <w:r w:rsidR="00037EBE" w:rsidRPr="00AC54F7">
        <w:rPr>
          <w:rFonts w:ascii="Times New Roman" w:hAnsi="Times New Roman"/>
          <w:sz w:val="24"/>
        </w:rPr>
        <w:t xml:space="preserve">ļu infrastruktūru, kas </w:t>
      </w:r>
      <w:r w:rsidR="00412E66" w:rsidRPr="00AC54F7">
        <w:rPr>
          <w:rFonts w:ascii="Times New Roman" w:hAnsi="Times New Roman"/>
          <w:sz w:val="24"/>
        </w:rPr>
        <w:t xml:space="preserve">pēc iespējas atbilst konkrētās pašvaldības iedzīvotāju interesēm, </w:t>
      </w:r>
      <w:r w:rsidR="005B3F19" w:rsidRPr="00AC54F7">
        <w:rPr>
          <w:rFonts w:ascii="Times New Roman" w:hAnsi="Times New Roman"/>
          <w:sz w:val="24"/>
        </w:rPr>
        <w:t>lai nodrošinātu personu tiesības pilnvērtīgi izmantot nekustamo īpašumu.</w:t>
      </w:r>
    </w:p>
    <w:p w14:paraId="2A858146" w14:textId="37D9406E" w:rsidR="001877E9" w:rsidRPr="00AC54F7" w:rsidRDefault="00FE3FA7" w:rsidP="00FE0726">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M</w:t>
      </w:r>
      <w:r w:rsidR="004B55D1" w:rsidRPr="00AC54F7">
        <w:rPr>
          <w:rFonts w:ascii="Times New Roman" w:hAnsi="Times New Roman" w:cs="Times New Roman"/>
          <w:sz w:val="24"/>
          <w:szCs w:val="24"/>
        </w:rPr>
        <w:t>inistrija ir secinājusi</w:t>
      </w:r>
      <w:r w:rsidR="00DF0A4C" w:rsidRPr="00AC54F7">
        <w:rPr>
          <w:rFonts w:ascii="Times New Roman" w:hAnsi="Times New Roman" w:cs="Times New Roman"/>
          <w:sz w:val="24"/>
          <w:szCs w:val="24"/>
        </w:rPr>
        <w:t xml:space="preserve">, ka </w:t>
      </w:r>
      <w:r w:rsidR="00AB75AF" w:rsidRPr="00AC54F7">
        <w:rPr>
          <w:rFonts w:ascii="Times New Roman" w:hAnsi="Times New Roman" w:cs="Times New Roman"/>
          <w:sz w:val="24"/>
          <w:szCs w:val="24"/>
        </w:rPr>
        <w:t xml:space="preserve">atbilstoši </w:t>
      </w:r>
      <w:r w:rsidR="00DF0A4C" w:rsidRPr="00AC54F7">
        <w:rPr>
          <w:rFonts w:ascii="Times New Roman" w:hAnsi="Times New Roman" w:cs="Times New Roman"/>
          <w:sz w:val="24"/>
          <w:szCs w:val="24"/>
        </w:rPr>
        <w:t>šobrīd spēkā esoš</w:t>
      </w:r>
      <w:r w:rsidR="00AB75AF" w:rsidRPr="00AC54F7">
        <w:rPr>
          <w:rFonts w:ascii="Times New Roman" w:hAnsi="Times New Roman" w:cs="Times New Roman"/>
          <w:sz w:val="24"/>
          <w:szCs w:val="24"/>
        </w:rPr>
        <w:t>ajiem normatīvajiem aktiem</w:t>
      </w:r>
      <w:r w:rsidR="00412E66" w:rsidRPr="00AC54F7">
        <w:rPr>
          <w:rFonts w:ascii="Times New Roman" w:hAnsi="Times New Roman" w:cs="Times New Roman"/>
          <w:sz w:val="24"/>
          <w:szCs w:val="24"/>
        </w:rPr>
        <w:t xml:space="preserve"> un pieejamiem valsts budžeta līdzekļiem</w:t>
      </w:r>
      <w:r w:rsidR="00DF0A4C" w:rsidRPr="00AC54F7">
        <w:rPr>
          <w:rFonts w:ascii="Times New Roman" w:hAnsi="Times New Roman" w:cs="Times New Roman"/>
          <w:sz w:val="24"/>
          <w:szCs w:val="24"/>
        </w:rPr>
        <w:t xml:space="preserve"> tā nevar piešķirt </w:t>
      </w:r>
      <w:r w:rsidR="00AB75AF" w:rsidRPr="00AC54F7">
        <w:rPr>
          <w:rFonts w:ascii="Times New Roman" w:hAnsi="Times New Roman" w:cs="Times New Roman"/>
          <w:sz w:val="24"/>
          <w:szCs w:val="24"/>
        </w:rPr>
        <w:t xml:space="preserve">pašvaldībām </w:t>
      </w:r>
      <w:r w:rsidR="00DF0A4C" w:rsidRPr="00AC54F7">
        <w:rPr>
          <w:rFonts w:ascii="Times New Roman" w:hAnsi="Times New Roman" w:cs="Times New Roman"/>
          <w:sz w:val="24"/>
          <w:szCs w:val="24"/>
        </w:rPr>
        <w:t xml:space="preserve">papildu finanšu līdzekļus </w:t>
      </w:r>
      <w:r w:rsidR="003828E4" w:rsidRPr="00AC54F7">
        <w:rPr>
          <w:rFonts w:ascii="Times New Roman" w:hAnsi="Times New Roman" w:cs="Times New Roman"/>
          <w:sz w:val="24"/>
          <w:szCs w:val="24"/>
        </w:rPr>
        <w:t>Projektā jaun</w:t>
      </w:r>
      <w:r w:rsidR="000E005C" w:rsidRPr="00AC54F7">
        <w:rPr>
          <w:rFonts w:ascii="Times New Roman" w:hAnsi="Times New Roman" w:cs="Times New Roman"/>
          <w:sz w:val="24"/>
          <w:szCs w:val="24"/>
        </w:rPr>
        <w:t>būvēto pašvaldības nozīmes</w:t>
      </w:r>
      <w:r w:rsidR="00DF0A4C" w:rsidRPr="00AC54F7">
        <w:rPr>
          <w:rFonts w:ascii="Times New Roman" w:hAnsi="Times New Roman" w:cs="Times New Roman"/>
          <w:sz w:val="24"/>
          <w:szCs w:val="24"/>
        </w:rPr>
        <w:t xml:space="preserve"> </w:t>
      </w:r>
      <w:r w:rsidR="00E95F22" w:rsidRPr="00AC54F7">
        <w:rPr>
          <w:rFonts w:ascii="Times New Roman" w:hAnsi="Times New Roman" w:cs="Times New Roman"/>
          <w:sz w:val="24"/>
          <w:szCs w:val="24"/>
        </w:rPr>
        <w:t>ce</w:t>
      </w:r>
      <w:r w:rsidR="00DF0A4C" w:rsidRPr="00AC54F7">
        <w:rPr>
          <w:rFonts w:ascii="Times New Roman" w:hAnsi="Times New Roman" w:cs="Times New Roman"/>
          <w:sz w:val="24"/>
          <w:szCs w:val="24"/>
        </w:rPr>
        <w:t>ļu uzturēšanai nākotnē.</w:t>
      </w:r>
      <w:r w:rsidR="004F2F68" w:rsidRPr="00AC54F7">
        <w:rPr>
          <w:rFonts w:ascii="Times New Roman" w:hAnsi="Times New Roman" w:cs="Times New Roman"/>
          <w:sz w:val="24"/>
          <w:szCs w:val="24"/>
        </w:rPr>
        <w:t xml:space="preserve"> </w:t>
      </w:r>
      <w:r w:rsidR="00DF0A4C" w:rsidRPr="00AC54F7">
        <w:rPr>
          <w:rFonts w:ascii="Times New Roman" w:hAnsi="Times New Roman" w:cs="Times New Roman"/>
          <w:sz w:val="24"/>
          <w:szCs w:val="24"/>
        </w:rPr>
        <w:t xml:space="preserve">Nerodot visām pusēm pieņemamus risinājumus, pastāv risks, ka </w:t>
      </w:r>
      <w:r w:rsidRPr="00AC54F7">
        <w:rPr>
          <w:rFonts w:ascii="Times New Roman" w:hAnsi="Times New Roman" w:cs="Times New Roman"/>
          <w:sz w:val="24"/>
          <w:szCs w:val="24"/>
        </w:rPr>
        <w:t>P</w:t>
      </w:r>
      <w:r w:rsidR="00DF0A4C" w:rsidRPr="00AC54F7">
        <w:rPr>
          <w:rFonts w:ascii="Times New Roman" w:hAnsi="Times New Roman" w:cs="Times New Roman"/>
          <w:sz w:val="24"/>
          <w:szCs w:val="24"/>
        </w:rPr>
        <w:t>rojekt</w:t>
      </w:r>
      <w:r w:rsidR="000E2058" w:rsidRPr="00AC54F7">
        <w:rPr>
          <w:rFonts w:ascii="Times New Roman" w:hAnsi="Times New Roman" w:cs="Times New Roman"/>
          <w:sz w:val="24"/>
          <w:szCs w:val="24"/>
        </w:rPr>
        <w:t>a ietvaros</w:t>
      </w:r>
      <w:r w:rsidR="00DF0A4C" w:rsidRPr="00AC54F7">
        <w:rPr>
          <w:rFonts w:ascii="Times New Roman" w:hAnsi="Times New Roman" w:cs="Times New Roman"/>
          <w:sz w:val="24"/>
          <w:szCs w:val="24"/>
        </w:rPr>
        <w:t xml:space="preserve"> tiks izbūvēti pašvaldīb</w:t>
      </w:r>
      <w:r w:rsidR="000E005C" w:rsidRPr="00AC54F7">
        <w:rPr>
          <w:rFonts w:ascii="Times New Roman" w:hAnsi="Times New Roman" w:cs="Times New Roman"/>
          <w:sz w:val="24"/>
          <w:szCs w:val="24"/>
        </w:rPr>
        <w:t>as nozīmes</w:t>
      </w:r>
      <w:r w:rsidR="00DF0A4C" w:rsidRPr="00AC54F7">
        <w:rPr>
          <w:rFonts w:ascii="Times New Roman" w:hAnsi="Times New Roman" w:cs="Times New Roman"/>
          <w:sz w:val="24"/>
          <w:szCs w:val="24"/>
        </w:rPr>
        <w:t xml:space="preserve"> ceļi </w:t>
      </w:r>
      <w:r w:rsidR="000E2058" w:rsidRPr="00AC54F7">
        <w:rPr>
          <w:rFonts w:ascii="Times New Roman" w:hAnsi="Times New Roman" w:cs="Times New Roman"/>
          <w:sz w:val="24"/>
          <w:szCs w:val="24"/>
        </w:rPr>
        <w:t xml:space="preserve">aptuveni </w:t>
      </w:r>
      <w:r w:rsidR="00BE1D89" w:rsidRPr="00AC54F7">
        <w:rPr>
          <w:rFonts w:ascii="Times New Roman" w:hAnsi="Times New Roman" w:cs="Times New Roman"/>
          <w:sz w:val="24"/>
          <w:szCs w:val="24"/>
        </w:rPr>
        <w:t>2</w:t>
      </w:r>
      <w:r w:rsidR="00E82F66">
        <w:rPr>
          <w:rFonts w:ascii="Times New Roman" w:hAnsi="Times New Roman" w:cs="Times New Roman"/>
          <w:sz w:val="24"/>
          <w:szCs w:val="24"/>
        </w:rPr>
        <w:t>75,59</w:t>
      </w:r>
      <w:r w:rsidR="000E2058" w:rsidRPr="00AC54F7">
        <w:rPr>
          <w:rFonts w:ascii="Times New Roman" w:hAnsi="Times New Roman" w:cs="Times New Roman"/>
          <w:sz w:val="24"/>
          <w:szCs w:val="24"/>
        </w:rPr>
        <w:t> km garumā</w:t>
      </w:r>
      <w:r w:rsidR="00BE1D89" w:rsidRPr="00AC54F7">
        <w:rPr>
          <w:rFonts w:ascii="Times New Roman" w:hAnsi="Times New Roman" w:cs="Times New Roman"/>
          <w:sz w:val="24"/>
          <w:szCs w:val="24"/>
        </w:rPr>
        <w:t xml:space="preserve"> jeb </w:t>
      </w:r>
      <w:r w:rsidR="00E82F66">
        <w:rPr>
          <w:rFonts w:ascii="Times New Roman" w:hAnsi="Times New Roman" w:cs="Times New Roman"/>
          <w:sz w:val="24"/>
          <w:szCs w:val="24"/>
        </w:rPr>
        <w:t>85</w:t>
      </w:r>
      <w:r w:rsidR="00BE1D89" w:rsidRPr="00AC54F7">
        <w:rPr>
          <w:rFonts w:ascii="Times New Roman" w:hAnsi="Times New Roman" w:cs="Times New Roman"/>
          <w:sz w:val="24"/>
          <w:szCs w:val="24"/>
        </w:rPr>
        <w:t xml:space="preserve">% no </w:t>
      </w:r>
      <w:r w:rsidR="000F19C8" w:rsidRPr="00AC54F7">
        <w:rPr>
          <w:rFonts w:ascii="Times New Roman" w:hAnsi="Times New Roman" w:cs="Times New Roman"/>
          <w:sz w:val="24"/>
          <w:szCs w:val="24"/>
        </w:rPr>
        <w:t xml:space="preserve">projektētajiem </w:t>
      </w:r>
      <w:r w:rsidR="00BE1D89" w:rsidRPr="00AC54F7">
        <w:rPr>
          <w:rFonts w:ascii="Times New Roman" w:hAnsi="Times New Roman" w:cs="Times New Roman"/>
          <w:sz w:val="24"/>
          <w:szCs w:val="24"/>
        </w:rPr>
        <w:t>pašvaldīb</w:t>
      </w:r>
      <w:r w:rsidR="000F19C8" w:rsidRPr="00AC54F7">
        <w:rPr>
          <w:rFonts w:ascii="Times New Roman" w:hAnsi="Times New Roman" w:cs="Times New Roman"/>
          <w:sz w:val="24"/>
          <w:szCs w:val="24"/>
        </w:rPr>
        <w:t>as</w:t>
      </w:r>
      <w:r w:rsidR="00BE1D89" w:rsidRPr="00AC54F7">
        <w:rPr>
          <w:rFonts w:ascii="Times New Roman" w:hAnsi="Times New Roman" w:cs="Times New Roman"/>
          <w:sz w:val="24"/>
          <w:szCs w:val="24"/>
        </w:rPr>
        <w:t xml:space="preserve"> nozīmes ceļiem</w:t>
      </w:r>
      <w:r w:rsidR="000E2058" w:rsidRPr="00AC54F7">
        <w:rPr>
          <w:rFonts w:ascii="Times New Roman" w:hAnsi="Times New Roman" w:cs="Times New Roman"/>
          <w:sz w:val="24"/>
          <w:szCs w:val="24"/>
        </w:rPr>
        <w:t xml:space="preserve">, bet to uzturēšanas pienākums būs valstij </w:t>
      </w:r>
      <w:r w:rsidRPr="00AC54F7">
        <w:rPr>
          <w:rFonts w:ascii="Times New Roman" w:hAnsi="Times New Roman" w:cs="Times New Roman"/>
          <w:sz w:val="24"/>
          <w:szCs w:val="24"/>
        </w:rPr>
        <w:t>M</w:t>
      </w:r>
      <w:r w:rsidR="000E2058" w:rsidRPr="00AC54F7">
        <w:rPr>
          <w:rFonts w:ascii="Times New Roman" w:hAnsi="Times New Roman" w:cs="Times New Roman"/>
          <w:sz w:val="24"/>
          <w:szCs w:val="24"/>
        </w:rPr>
        <w:t>inistrijas personā</w:t>
      </w:r>
      <w:r w:rsidR="0076757C">
        <w:rPr>
          <w:rFonts w:ascii="Times New Roman" w:hAnsi="Times New Roman" w:cs="Times New Roman"/>
          <w:sz w:val="24"/>
          <w:szCs w:val="24"/>
        </w:rPr>
        <w:t xml:space="preserve">, </w:t>
      </w:r>
      <w:r w:rsidR="005151DE">
        <w:rPr>
          <w:rFonts w:ascii="Times New Roman" w:hAnsi="Times New Roman" w:cs="Times New Roman"/>
          <w:sz w:val="24"/>
          <w:szCs w:val="24"/>
        </w:rPr>
        <w:t>proti,</w:t>
      </w:r>
      <w:r w:rsidR="0076757C">
        <w:rPr>
          <w:rFonts w:ascii="Times New Roman" w:hAnsi="Times New Roman" w:cs="Times New Roman"/>
          <w:sz w:val="24"/>
          <w:szCs w:val="24"/>
        </w:rPr>
        <w:t xml:space="preserve"> būs jāuzņemas iestādei neraksturīga funkcija – pašvaldības nozīmes ceļu uzturēšana</w:t>
      </w:r>
      <w:r w:rsidR="000E2058" w:rsidRPr="00AC54F7">
        <w:rPr>
          <w:rFonts w:ascii="Times New Roman" w:hAnsi="Times New Roman" w:cs="Times New Roman"/>
          <w:sz w:val="24"/>
          <w:szCs w:val="24"/>
        </w:rPr>
        <w:t>.</w:t>
      </w:r>
      <w:r w:rsidR="0033304E">
        <w:rPr>
          <w:rFonts w:ascii="Times New Roman" w:hAnsi="Times New Roman" w:cs="Times New Roman"/>
          <w:sz w:val="24"/>
          <w:szCs w:val="24"/>
        </w:rPr>
        <w:t xml:space="preserve"> </w:t>
      </w:r>
      <w:r w:rsidR="004B55D1" w:rsidRPr="00AC54F7">
        <w:rPr>
          <w:rFonts w:ascii="Times New Roman" w:hAnsi="Times New Roman" w:cs="Times New Roman"/>
          <w:sz w:val="24"/>
          <w:szCs w:val="24"/>
        </w:rPr>
        <w:t xml:space="preserve">Šādu </w:t>
      </w:r>
      <w:r w:rsidR="00E95F22" w:rsidRPr="00AC54F7">
        <w:rPr>
          <w:rFonts w:ascii="Times New Roman" w:hAnsi="Times New Roman" w:cs="Times New Roman"/>
          <w:sz w:val="24"/>
          <w:szCs w:val="24"/>
        </w:rPr>
        <w:t>ce</w:t>
      </w:r>
      <w:r w:rsidR="004B55D1" w:rsidRPr="00AC54F7">
        <w:rPr>
          <w:rFonts w:ascii="Times New Roman" w:hAnsi="Times New Roman" w:cs="Times New Roman"/>
          <w:sz w:val="24"/>
          <w:szCs w:val="24"/>
        </w:rPr>
        <w:t xml:space="preserve">ļa posmu uzturēšanu nav iespējams deleģēt </w:t>
      </w:r>
      <w:r w:rsidR="00B905DC">
        <w:rPr>
          <w:rFonts w:ascii="Times New Roman" w:hAnsi="Times New Roman" w:cs="Times New Roman"/>
          <w:sz w:val="24"/>
          <w:szCs w:val="24"/>
        </w:rPr>
        <w:t xml:space="preserve">valsts sabiedrībai ar ierobežotu atbildību “Latvijas Valsts ceļi” (turpmāk – </w:t>
      </w:r>
      <w:r w:rsidR="004B55D1" w:rsidRPr="00AC54F7">
        <w:rPr>
          <w:rFonts w:ascii="Times New Roman" w:hAnsi="Times New Roman" w:cs="Times New Roman"/>
          <w:sz w:val="24"/>
          <w:szCs w:val="24"/>
        </w:rPr>
        <w:t>LVC</w:t>
      </w:r>
      <w:r w:rsidR="00B905DC">
        <w:rPr>
          <w:rFonts w:ascii="Times New Roman" w:hAnsi="Times New Roman" w:cs="Times New Roman"/>
          <w:sz w:val="24"/>
          <w:szCs w:val="24"/>
        </w:rPr>
        <w:t>)</w:t>
      </w:r>
      <w:r w:rsidR="004209D7" w:rsidRPr="00AC54F7">
        <w:rPr>
          <w:rFonts w:ascii="Times New Roman" w:hAnsi="Times New Roman" w:cs="Times New Roman"/>
          <w:sz w:val="24"/>
          <w:szCs w:val="24"/>
        </w:rPr>
        <w:t xml:space="preserve">, kas attiecīgi veic </w:t>
      </w:r>
      <w:r w:rsidR="00141A6C" w:rsidRPr="00AC54F7">
        <w:rPr>
          <w:rFonts w:ascii="Times New Roman" w:hAnsi="Times New Roman" w:cs="Times New Roman"/>
          <w:sz w:val="24"/>
          <w:szCs w:val="24"/>
        </w:rPr>
        <w:t>valsts autoceļu</w:t>
      </w:r>
      <w:r w:rsidR="000B4B17" w:rsidRPr="00AC54F7">
        <w:rPr>
          <w:rFonts w:ascii="Times New Roman" w:hAnsi="Times New Roman" w:cs="Times New Roman"/>
          <w:sz w:val="24"/>
          <w:szCs w:val="24"/>
        </w:rPr>
        <w:t xml:space="preserve"> </w:t>
      </w:r>
      <w:r w:rsidR="004209D7" w:rsidRPr="00AC54F7">
        <w:rPr>
          <w:rFonts w:ascii="Times New Roman" w:hAnsi="Times New Roman" w:cs="Times New Roman"/>
          <w:sz w:val="24"/>
          <w:szCs w:val="24"/>
        </w:rPr>
        <w:t>uzturēšanas pakalpojumu iepirkumus</w:t>
      </w:r>
      <w:r w:rsidR="004B55D1" w:rsidRPr="00AC54F7">
        <w:rPr>
          <w:rFonts w:ascii="Times New Roman" w:hAnsi="Times New Roman" w:cs="Times New Roman"/>
          <w:sz w:val="24"/>
          <w:szCs w:val="24"/>
        </w:rPr>
        <w:t xml:space="preserve">, jo </w:t>
      </w:r>
      <w:r w:rsidR="00E85DFB" w:rsidRPr="00AC54F7">
        <w:rPr>
          <w:rFonts w:ascii="Times New Roman" w:hAnsi="Times New Roman" w:cs="Times New Roman"/>
          <w:sz w:val="24"/>
          <w:szCs w:val="24"/>
        </w:rPr>
        <w:t xml:space="preserve">izbūvējamie </w:t>
      </w:r>
      <w:r w:rsidR="007D73C2" w:rsidRPr="00AC54F7">
        <w:rPr>
          <w:rFonts w:ascii="Times New Roman" w:hAnsi="Times New Roman" w:cs="Times New Roman"/>
          <w:sz w:val="24"/>
          <w:szCs w:val="24"/>
        </w:rPr>
        <w:t>ceļu posmi</w:t>
      </w:r>
      <w:r w:rsidR="004B55D1" w:rsidRPr="00AC54F7">
        <w:rPr>
          <w:rFonts w:ascii="Times New Roman" w:hAnsi="Times New Roman" w:cs="Times New Roman"/>
          <w:sz w:val="24"/>
          <w:szCs w:val="24"/>
        </w:rPr>
        <w:t xml:space="preserve"> neatbilst likumā “Par autoceļiem” </w:t>
      </w:r>
      <w:r w:rsidR="004209D7" w:rsidRPr="00AC54F7">
        <w:rPr>
          <w:rFonts w:ascii="Times New Roman" w:hAnsi="Times New Roman" w:cs="Times New Roman"/>
          <w:sz w:val="24"/>
          <w:szCs w:val="24"/>
        </w:rPr>
        <w:t xml:space="preserve">3. panta trešās daļas 3. punktā </w:t>
      </w:r>
      <w:r w:rsidR="004B55D1" w:rsidRPr="00AC54F7">
        <w:rPr>
          <w:rFonts w:ascii="Times New Roman" w:hAnsi="Times New Roman" w:cs="Times New Roman"/>
          <w:sz w:val="24"/>
          <w:szCs w:val="24"/>
        </w:rPr>
        <w:t xml:space="preserve">noteiktajai valsts vietējā </w:t>
      </w:r>
      <w:r w:rsidR="00AA7191" w:rsidRPr="00AC54F7">
        <w:rPr>
          <w:rFonts w:ascii="Times New Roman" w:hAnsi="Times New Roman" w:cs="Times New Roman"/>
          <w:sz w:val="24"/>
          <w:szCs w:val="24"/>
        </w:rPr>
        <w:t>auto</w:t>
      </w:r>
      <w:r w:rsidR="00E95F22" w:rsidRPr="00AC54F7">
        <w:rPr>
          <w:rFonts w:ascii="Times New Roman" w:hAnsi="Times New Roman" w:cs="Times New Roman"/>
          <w:sz w:val="24"/>
          <w:szCs w:val="24"/>
        </w:rPr>
        <w:t>ce</w:t>
      </w:r>
      <w:r w:rsidR="004B55D1" w:rsidRPr="00AC54F7">
        <w:rPr>
          <w:rFonts w:ascii="Times New Roman" w:hAnsi="Times New Roman" w:cs="Times New Roman"/>
          <w:sz w:val="24"/>
          <w:szCs w:val="24"/>
        </w:rPr>
        <w:t xml:space="preserve">ļa definīcijai, </w:t>
      </w:r>
      <w:r w:rsidR="005151DE">
        <w:rPr>
          <w:rFonts w:ascii="Times New Roman" w:hAnsi="Times New Roman" w:cs="Times New Roman"/>
          <w:sz w:val="24"/>
          <w:szCs w:val="24"/>
        </w:rPr>
        <w:t>proti</w:t>
      </w:r>
      <w:r w:rsidR="007B6FB2" w:rsidRPr="00AC54F7">
        <w:rPr>
          <w:rFonts w:ascii="Times New Roman" w:hAnsi="Times New Roman" w:cs="Times New Roman"/>
          <w:sz w:val="24"/>
          <w:szCs w:val="24"/>
        </w:rPr>
        <w:t>,</w:t>
      </w:r>
      <w:r w:rsidR="004B55D1" w:rsidRPr="00AC54F7">
        <w:rPr>
          <w:rFonts w:ascii="Times New Roman" w:hAnsi="Times New Roman" w:cs="Times New Roman"/>
          <w:sz w:val="24"/>
          <w:szCs w:val="24"/>
        </w:rPr>
        <w:t xml:space="preserve"> tie nesavieno novada administratīvos centrus ar novada pilsētām, novada apdzīvotām teritorijām, kurās atrodas pagastu pārvaldes, ciemiem vai citiem valsts </w:t>
      </w:r>
      <w:r w:rsidR="00E95F22" w:rsidRPr="00AC54F7">
        <w:rPr>
          <w:rFonts w:ascii="Times New Roman" w:hAnsi="Times New Roman" w:cs="Times New Roman"/>
          <w:sz w:val="24"/>
          <w:szCs w:val="24"/>
        </w:rPr>
        <w:t>ce</w:t>
      </w:r>
      <w:r w:rsidR="004B55D1" w:rsidRPr="00AC54F7">
        <w:rPr>
          <w:rFonts w:ascii="Times New Roman" w:hAnsi="Times New Roman" w:cs="Times New Roman"/>
          <w:sz w:val="24"/>
          <w:szCs w:val="24"/>
        </w:rPr>
        <w:t>ļiem vai savā starpā atsevišķu novadu administratīvos centrus.</w:t>
      </w:r>
      <w:r w:rsidR="007D73C2" w:rsidRPr="00AC54F7">
        <w:rPr>
          <w:rFonts w:ascii="Times New Roman" w:hAnsi="Times New Roman" w:cs="Times New Roman"/>
          <w:sz w:val="24"/>
          <w:szCs w:val="24"/>
        </w:rPr>
        <w:t xml:space="preserve"> </w:t>
      </w:r>
      <w:bookmarkStart w:id="3" w:name="_Hlk125718012"/>
      <w:r w:rsidR="007D73C2" w:rsidRPr="00AC54F7">
        <w:rPr>
          <w:rFonts w:ascii="Times New Roman" w:hAnsi="Times New Roman" w:cs="Times New Roman"/>
          <w:sz w:val="24"/>
          <w:szCs w:val="24"/>
        </w:rPr>
        <w:t xml:space="preserve">Tāpat arī nav racionāli šādus </w:t>
      </w:r>
      <w:r w:rsidR="00E85DFB" w:rsidRPr="00AC54F7">
        <w:rPr>
          <w:rFonts w:ascii="Times New Roman" w:hAnsi="Times New Roman" w:cs="Times New Roman"/>
          <w:sz w:val="24"/>
          <w:szCs w:val="24"/>
        </w:rPr>
        <w:t xml:space="preserve">izbūvēto </w:t>
      </w:r>
      <w:r w:rsidR="007D73C2" w:rsidRPr="00AC54F7">
        <w:rPr>
          <w:rFonts w:ascii="Times New Roman" w:hAnsi="Times New Roman" w:cs="Times New Roman"/>
          <w:sz w:val="24"/>
          <w:szCs w:val="24"/>
        </w:rPr>
        <w:t xml:space="preserve">ceļu posmus </w:t>
      </w:r>
      <w:r w:rsidR="00062E3F" w:rsidRPr="00AC54F7">
        <w:rPr>
          <w:rFonts w:ascii="Times New Roman" w:hAnsi="Times New Roman" w:cs="Times New Roman"/>
          <w:sz w:val="24"/>
          <w:szCs w:val="24"/>
        </w:rPr>
        <w:t>deviņās dažādās pašvaldīb</w:t>
      </w:r>
      <w:r w:rsidR="00E85DFB" w:rsidRPr="00AC54F7">
        <w:rPr>
          <w:rFonts w:ascii="Times New Roman" w:hAnsi="Times New Roman" w:cs="Times New Roman"/>
          <w:sz w:val="24"/>
          <w:szCs w:val="24"/>
        </w:rPr>
        <w:t>ā</w:t>
      </w:r>
      <w:r w:rsidR="00062E3F" w:rsidRPr="00AC54F7">
        <w:rPr>
          <w:rFonts w:ascii="Times New Roman" w:hAnsi="Times New Roman" w:cs="Times New Roman"/>
          <w:sz w:val="24"/>
          <w:szCs w:val="24"/>
        </w:rPr>
        <w:t xml:space="preserve">s </w:t>
      </w:r>
      <w:r w:rsidR="007D73C2" w:rsidRPr="00AC54F7">
        <w:rPr>
          <w:rFonts w:ascii="Times New Roman" w:hAnsi="Times New Roman" w:cs="Times New Roman"/>
          <w:sz w:val="24"/>
          <w:szCs w:val="24"/>
        </w:rPr>
        <w:t xml:space="preserve">nodot </w:t>
      </w:r>
      <w:r w:rsidR="00E43A97" w:rsidRPr="00AC54F7">
        <w:rPr>
          <w:rFonts w:ascii="Times New Roman" w:hAnsi="Times New Roman" w:cs="Times New Roman"/>
          <w:sz w:val="24"/>
          <w:szCs w:val="24"/>
        </w:rPr>
        <w:t xml:space="preserve">pastāvīgā </w:t>
      </w:r>
      <w:r w:rsidR="007D73C2" w:rsidRPr="00AC54F7">
        <w:rPr>
          <w:rFonts w:ascii="Times New Roman" w:hAnsi="Times New Roman" w:cs="Times New Roman"/>
          <w:sz w:val="24"/>
          <w:szCs w:val="24"/>
        </w:rPr>
        <w:t xml:space="preserve">uzturēšanā nākotnes </w:t>
      </w:r>
      <w:r w:rsidR="00FA0C44" w:rsidRPr="00FA0C44">
        <w:rPr>
          <w:rFonts w:ascii="Times New Roman" w:hAnsi="Times New Roman" w:cs="Times New Roman"/>
          <w:i/>
          <w:iCs/>
          <w:sz w:val="24"/>
          <w:szCs w:val="24"/>
        </w:rPr>
        <w:t>Rail Baltica</w:t>
      </w:r>
      <w:r w:rsidR="007D73C2" w:rsidRPr="00AC54F7">
        <w:rPr>
          <w:rFonts w:ascii="Times New Roman" w:hAnsi="Times New Roman" w:cs="Times New Roman"/>
          <w:sz w:val="24"/>
          <w:szCs w:val="24"/>
        </w:rPr>
        <w:t xml:space="preserve"> infrastruktūras pārvaldītājam, jo </w:t>
      </w:r>
      <w:r w:rsidR="00FF5FC4" w:rsidRPr="00AC54F7">
        <w:rPr>
          <w:rFonts w:ascii="Times New Roman" w:hAnsi="Times New Roman" w:cs="Times New Roman"/>
          <w:sz w:val="24"/>
          <w:szCs w:val="24"/>
        </w:rPr>
        <w:t>t</w:t>
      </w:r>
      <w:r w:rsidR="00CB5514" w:rsidRPr="00AC54F7">
        <w:rPr>
          <w:rFonts w:ascii="Times New Roman" w:hAnsi="Times New Roman" w:cs="Times New Roman"/>
          <w:sz w:val="24"/>
          <w:szCs w:val="24"/>
        </w:rPr>
        <w:t>ie neietilpst</w:t>
      </w:r>
      <w:r w:rsidR="00FF5FC4" w:rsidRPr="00AC54F7">
        <w:rPr>
          <w:rFonts w:ascii="Times New Roman" w:hAnsi="Times New Roman" w:cs="Times New Roman"/>
          <w:sz w:val="24"/>
          <w:szCs w:val="24"/>
        </w:rPr>
        <w:t xml:space="preserve"> dzelzceļa infrastruktūr</w:t>
      </w:r>
      <w:r w:rsidR="00CB5514" w:rsidRPr="00AC54F7">
        <w:rPr>
          <w:rFonts w:ascii="Times New Roman" w:hAnsi="Times New Roman" w:cs="Times New Roman"/>
          <w:sz w:val="24"/>
          <w:szCs w:val="24"/>
        </w:rPr>
        <w:t>ā un neatbilst dzelzceļa</w:t>
      </w:r>
      <w:r w:rsidR="00FF5FC4" w:rsidRPr="00AC54F7">
        <w:rPr>
          <w:rFonts w:ascii="Times New Roman" w:hAnsi="Times New Roman" w:cs="Times New Roman"/>
          <w:sz w:val="24"/>
          <w:szCs w:val="24"/>
        </w:rPr>
        <w:t xml:space="preserve"> </w:t>
      </w:r>
      <w:r w:rsidR="00EC7DE6" w:rsidRPr="00AC54F7">
        <w:rPr>
          <w:rFonts w:ascii="Times New Roman" w:hAnsi="Times New Roman" w:cs="Times New Roman"/>
          <w:sz w:val="24"/>
          <w:szCs w:val="24"/>
        </w:rPr>
        <w:t xml:space="preserve">infrastruktūras </w:t>
      </w:r>
      <w:r w:rsidR="00FF5FC4" w:rsidRPr="00AC54F7">
        <w:rPr>
          <w:rFonts w:ascii="Times New Roman" w:hAnsi="Times New Roman" w:cs="Times New Roman"/>
          <w:sz w:val="24"/>
          <w:szCs w:val="24"/>
        </w:rPr>
        <w:t>pārvaldītāja funkcijām saskaņā ar Dzelzceļa likumu</w:t>
      </w:r>
      <w:r w:rsidR="00FF5FC4" w:rsidRPr="00AA5F50">
        <w:rPr>
          <w:rFonts w:ascii="Times New Roman" w:hAnsi="Times New Roman" w:cs="Times New Roman"/>
          <w:sz w:val="24"/>
          <w:szCs w:val="24"/>
        </w:rPr>
        <w:t xml:space="preserve">. </w:t>
      </w:r>
      <w:r w:rsidR="00FA0C44" w:rsidRPr="00FA0C44">
        <w:rPr>
          <w:rFonts w:ascii="Times New Roman" w:hAnsi="Times New Roman" w:cs="Times New Roman"/>
          <w:i/>
          <w:iCs/>
          <w:sz w:val="24"/>
          <w:szCs w:val="24"/>
        </w:rPr>
        <w:t>Rail Baltica</w:t>
      </w:r>
      <w:r w:rsidR="00812CF5" w:rsidRPr="00AA5F50">
        <w:rPr>
          <w:rFonts w:ascii="Times New Roman" w:hAnsi="Times New Roman" w:cs="Times New Roman"/>
          <w:sz w:val="24"/>
          <w:szCs w:val="24"/>
        </w:rPr>
        <w:t xml:space="preserve"> infrastruktūras pārvaldītājs uzturēs </w:t>
      </w:r>
      <w:r w:rsidR="00FA0C44" w:rsidRPr="00FA0C44">
        <w:rPr>
          <w:rFonts w:ascii="Times New Roman" w:hAnsi="Times New Roman" w:cs="Times New Roman"/>
          <w:i/>
          <w:iCs/>
          <w:sz w:val="24"/>
          <w:szCs w:val="24"/>
        </w:rPr>
        <w:t>Rail Baltica</w:t>
      </w:r>
      <w:r w:rsidR="00812CF5" w:rsidRPr="00AA5F50">
        <w:rPr>
          <w:rFonts w:ascii="Times New Roman" w:hAnsi="Times New Roman" w:cs="Times New Roman"/>
          <w:sz w:val="24"/>
          <w:szCs w:val="24"/>
        </w:rPr>
        <w:t xml:space="preserve"> </w:t>
      </w:r>
      <w:r w:rsidR="00967D74" w:rsidRPr="00AA5F50">
        <w:rPr>
          <w:rFonts w:ascii="Times New Roman" w:hAnsi="Times New Roman" w:cs="Times New Roman"/>
          <w:sz w:val="24"/>
          <w:szCs w:val="24"/>
        </w:rPr>
        <w:t xml:space="preserve">dzelzceļa infrastruktūras </w:t>
      </w:r>
      <w:r w:rsidR="004936DB" w:rsidRPr="00AA5F50">
        <w:rPr>
          <w:rFonts w:ascii="Times New Roman" w:hAnsi="Times New Roman" w:cs="Times New Roman"/>
          <w:sz w:val="24"/>
          <w:szCs w:val="24"/>
        </w:rPr>
        <w:t>apkalpes</w:t>
      </w:r>
      <w:r w:rsidR="00812CF5" w:rsidRPr="00AA5F50">
        <w:rPr>
          <w:rFonts w:ascii="Times New Roman" w:hAnsi="Times New Roman" w:cs="Times New Roman"/>
          <w:sz w:val="24"/>
          <w:szCs w:val="24"/>
        </w:rPr>
        <w:t xml:space="preserve"> ceļus 5</w:t>
      </w:r>
      <w:r w:rsidR="00E82F66">
        <w:rPr>
          <w:rFonts w:ascii="Times New Roman" w:hAnsi="Times New Roman" w:cs="Times New Roman"/>
          <w:sz w:val="24"/>
          <w:szCs w:val="24"/>
        </w:rPr>
        <w:t>6,46</w:t>
      </w:r>
      <w:r w:rsidR="00812CF5" w:rsidRPr="00AA5F50">
        <w:rPr>
          <w:rFonts w:ascii="Times New Roman" w:hAnsi="Times New Roman" w:cs="Times New Roman"/>
          <w:sz w:val="24"/>
          <w:szCs w:val="24"/>
        </w:rPr>
        <w:t xml:space="preserve"> km garumā, kas atradīsies dzelzceļa zemes nodalījumā joslā un </w:t>
      </w:r>
      <w:r w:rsidR="00C647EB" w:rsidRPr="00AA5F50">
        <w:rPr>
          <w:rFonts w:ascii="Times New Roman" w:hAnsi="Times New Roman" w:cs="Times New Roman"/>
          <w:sz w:val="24"/>
          <w:szCs w:val="24"/>
        </w:rPr>
        <w:t xml:space="preserve">vairumā gadījumu </w:t>
      </w:r>
      <w:r w:rsidR="00812CF5" w:rsidRPr="00AA5F50">
        <w:rPr>
          <w:rFonts w:ascii="Times New Roman" w:hAnsi="Times New Roman" w:cs="Times New Roman"/>
          <w:sz w:val="24"/>
          <w:szCs w:val="24"/>
        </w:rPr>
        <w:t>būs norobežotā (iežogotā) teritorijā</w:t>
      </w:r>
      <w:r w:rsidR="004F3FD4" w:rsidRPr="00AA5F50">
        <w:rPr>
          <w:rFonts w:ascii="Times New Roman" w:hAnsi="Times New Roman" w:cs="Times New Roman"/>
          <w:sz w:val="24"/>
          <w:szCs w:val="24"/>
        </w:rPr>
        <w:t>.</w:t>
      </w:r>
      <w:bookmarkEnd w:id="3"/>
    </w:p>
    <w:p w14:paraId="005915EC" w14:textId="77777777" w:rsidR="00AA6B90" w:rsidRPr="00AC54F7" w:rsidRDefault="00AA6B90" w:rsidP="00DA052E">
      <w:pPr>
        <w:spacing w:after="0" w:line="240" w:lineRule="auto"/>
        <w:jc w:val="both"/>
        <w:rPr>
          <w:rFonts w:ascii="Times New Roman" w:hAnsi="Times New Roman" w:cs="Times New Roman"/>
          <w:sz w:val="24"/>
          <w:szCs w:val="24"/>
        </w:rPr>
      </w:pPr>
    </w:p>
    <w:p w14:paraId="29944B55" w14:textId="7835576E" w:rsidR="00062E3F" w:rsidRPr="00AC54F7" w:rsidRDefault="007B6FB2" w:rsidP="000B63BD">
      <w:pPr>
        <w:pStyle w:val="ListParagraph"/>
        <w:numPr>
          <w:ilvl w:val="0"/>
          <w:numId w:val="27"/>
        </w:numPr>
        <w:spacing w:after="0" w:line="240" w:lineRule="auto"/>
        <w:jc w:val="center"/>
        <w:rPr>
          <w:rFonts w:ascii="Times New Roman" w:hAnsi="Times New Roman" w:cs="Times New Roman"/>
          <w:b/>
          <w:bCs/>
          <w:sz w:val="24"/>
          <w:szCs w:val="24"/>
        </w:rPr>
      </w:pPr>
      <w:r w:rsidRPr="00AC54F7">
        <w:rPr>
          <w:rFonts w:ascii="Times New Roman" w:hAnsi="Times New Roman" w:cs="Times New Roman"/>
          <w:b/>
          <w:bCs/>
          <w:sz w:val="24"/>
          <w:szCs w:val="24"/>
        </w:rPr>
        <w:t>Projektā būvēto c</w:t>
      </w:r>
      <w:r w:rsidR="009A4C13" w:rsidRPr="00AC54F7">
        <w:rPr>
          <w:rFonts w:ascii="Times New Roman" w:hAnsi="Times New Roman" w:cs="Times New Roman"/>
          <w:b/>
          <w:bCs/>
          <w:sz w:val="24"/>
          <w:szCs w:val="24"/>
        </w:rPr>
        <w:t>eļu uzturēšan</w:t>
      </w:r>
      <w:r w:rsidR="00E95F22" w:rsidRPr="00AC54F7">
        <w:rPr>
          <w:rFonts w:ascii="Times New Roman" w:hAnsi="Times New Roman" w:cs="Times New Roman"/>
          <w:b/>
          <w:bCs/>
          <w:sz w:val="24"/>
          <w:szCs w:val="24"/>
        </w:rPr>
        <w:t>as fina</w:t>
      </w:r>
      <w:r w:rsidR="00B958B0" w:rsidRPr="00AC54F7">
        <w:rPr>
          <w:rFonts w:ascii="Times New Roman" w:hAnsi="Times New Roman" w:cs="Times New Roman"/>
          <w:b/>
          <w:bCs/>
          <w:sz w:val="24"/>
          <w:szCs w:val="24"/>
        </w:rPr>
        <w:t>n</w:t>
      </w:r>
      <w:r w:rsidR="00E95F22" w:rsidRPr="00AC54F7">
        <w:rPr>
          <w:rFonts w:ascii="Times New Roman" w:hAnsi="Times New Roman" w:cs="Times New Roman"/>
          <w:b/>
          <w:bCs/>
          <w:sz w:val="24"/>
          <w:szCs w:val="24"/>
        </w:rPr>
        <w:t>sēšan</w:t>
      </w:r>
      <w:r w:rsidR="00B958B0" w:rsidRPr="00AC54F7">
        <w:rPr>
          <w:rFonts w:ascii="Times New Roman" w:hAnsi="Times New Roman" w:cs="Times New Roman"/>
          <w:b/>
          <w:bCs/>
          <w:sz w:val="24"/>
          <w:szCs w:val="24"/>
        </w:rPr>
        <w:t>a</w:t>
      </w:r>
    </w:p>
    <w:p w14:paraId="64A9AB9C" w14:textId="77777777" w:rsidR="00DE09A7" w:rsidRPr="00AC54F7" w:rsidRDefault="00DE09A7" w:rsidP="00DA052E">
      <w:pPr>
        <w:pStyle w:val="ListParagraph"/>
        <w:spacing w:after="0" w:line="240" w:lineRule="auto"/>
        <w:rPr>
          <w:rFonts w:ascii="Times New Roman" w:hAnsi="Times New Roman" w:cs="Times New Roman"/>
          <w:b/>
          <w:bCs/>
          <w:sz w:val="24"/>
          <w:szCs w:val="24"/>
        </w:rPr>
      </w:pPr>
    </w:p>
    <w:p w14:paraId="1FD2DF28" w14:textId="3E0CCAF4" w:rsidR="00D11CE1" w:rsidRPr="00AC54F7" w:rsidRDefault="00E665C5" w:rsidP="00DA052E">
      <w:pPr>
        <w:spacing w:after="0" w:line="240" w:lineRule="auto"/>
        <w:ind w:firstLine="720"/>
        <w:jc w:val="both"/>
        <w:rPr>
          <w:rFonts w:ascii="Times New Roman" w:hAnsi="Times New Roman" w:cs="Times New Roman"/>
          <w:color w:val="000000" w:themeColor="text1"/>
          <w:sz w:val="24"/>
          <w:szCs w:val="24"/>
        </w:rPr>
      </w:pPr>
      <w:r w:rsidRPr="00AC54F7">
        <w:rPr>
          <w:rFonts w:ascii="Times New Roman" w:hAnsi="Times New Roman" w:cs="Times New Roman"/>
          <w:sz w:val="24"/>
          <w:szCs w:val="24"/>
        </w:rPr>
        <w:t xml:space="preserve">Saskaņā ar likuma “Par autoceļiem” 12. panta otro daļu pašvaldības ceļu uzturēšana tiek finansēta no pašvaldības un valsts līdzekļiem. Atbilstoši minētā panta trešajai daļai valsts pamatbudžetā valsts </w:t>
      </w:r>
      <w:r w:rsidR="00E95F22" w:rsidRPr="00AC54F7">
        <w:rPr>
          <w:rFonts w:ascii="Times New Roman" w:hAnsi="Times New Roman" w:cs="Times New Roman"/>
          <w:sz w:val="24"/>
          <w:szCs w:val="24"/>
        </w:rPr>
        <w:t>ce</w:t>
      </w:r>
      <w:r w:rsidRPr="00AC54F7">
        <w:rPr>
          <w:rFonts w:ascii="Times New Roman" w:hAnsi="Times New Roman" w:cs="Times New Roman"/>
          <w:sz w:val="24"/>
          <w:szCs w:val="24"/>
        </w:rPr>
        <w:t>ļu fonda programmai piešķirtos līdzekļus izlieto arī mērķdotācijai pašvaldību ceļu un ielu finansēšanai un attīstībai (</w:t>
      </w:r>
      <w:r w:rsidRPr="00AC54F7">
        <w:rPr>
          <w:rFonts w:ascii="Times New Roman" w:hAnsi="Times New Roman" w:cs="Times New Roman"/>
          <w:color w:val="000000" w:themeColor="text1"/>
          <w:sz w:val="24"/>
          <w:szCs w:val="24"/>
        </w:rPr>
        <w:t>turpmāk — mērķdotācija).</w:t>
      </w:r>
      <w:r w:rsidR="00404D80" w:rsidRPr="00AC54F7">
        <w:rPr>
          <w:rFonts w:ascii="Times New Roman" w:hAnsi="Times New Roman" w:cs="Times New Roman"/>
          <w:color w:val="000000" w:themeColor="text1"/>
          <w:sz w:val="24"/>
          <w:szCs w:val="24"/>
          <w:shd w:val="clear" w:color="auto" w:fill="FFFFFF"/>
        </w:rPr>
        <w:t xml:space="preserve"> </w:t>
      </w:r>
      <w:r w:rsidRPr="00AC54F7">
        <w:rPr>
          <w:rFonts w:ascii="Times New Roman" w:hAnsi="Times New Roman" w:cs="Times New Roman"/>
          <w:color w:val="000000" w:themeColor="text1"/>
          <w:sz w:val="24"/>
          <w:szCs w:val="24"/>
          <w:shd w:val="clear" w:color="auto" w:fill="FFFFFF"/>
        </w:rPr>
        <w:t>Mērķdotācijas daļas lielumu, kārtību, kādā tā sadalāma starp pašvaldībām</w:t>
      </w:r>
      <w:r w:rsidR="001260FC" w:rsidRPr="00AC54F7">
        <w:rPr>
          <w:rFonts w:ascii="Times New Roman" w:hAnsi="Times New Roman" w:cs="Times New Roman"/>
          <w:color w:val="000000" w:themeColor="text1"/>
          <w:sz w:val="24"/>
          <w:szCs w:val="24"/>
          <w:shd w:val="clear" w:color="auto" w:fill="FFFFFF"/>
        </w:rPr>
        <w:t xml:space="preserve"> un </w:t>
      </w:r>
      <w:r w:rsidRPr="00AC54F7">
        <w:rPr>
          <w:rFonts w:ascii="Times New Roman" w:hAnsi="Times New Roman" w:cs="Times New Roman"/>
          <w:color w:val="000000" w:themeColor="text1"/>
          <w:sz w:val="24"/>
          <w:szCs w:val="24"/>
          <w:shd w:val="clear" w:color="auto" w:fill="FFFFFF"/>
        </w:rPr>
        <w:t xml:space="preserve">mērķdotācijas izlietošanas </w:t>
      </w:r>
      <w:r w:rsidRPr="00AC54F7">
        <w:rPr>
          <w:rFonts w:ascii="Times New Roman" w:hAnsi="Times New Roman" w:cs="Times New Roman"/>
          <w:color w:val="000000" w:themeColor="text1"/>
          <w:sz w:val="24"/>
          <w:szCs w:val="24"/>
          <w:shd w:val="clear" w:color="auto" w:fill="FFFFFF"/>
        </w:rPr>
        <w:lastRenderedPageBreak/>
        <w:t>kārtību</w:t>
      </w:r>
      <w:r w:rsidR="008E709F" w:rsidRPr="00AC54F7">
        <w:rPr>
          <w:rFonts w:ascii="Times New Roman" w:hAnsi="Times New Roman" w:cs="Times New Roman"/>
          <w:color w:val="000000" w:themeColor="text1"/>
          <w:sz w:val="24"/>
          <w:szCs w:val="24"/>
          <w:shd w:val="clear" w:color="auto" w:fill="FFFFFF"/>
        </w:rPr>
        <w:t xml:space="preserve"> </w:t>
      </w:r>
      <w:r w:rsidRPr="00AC54F7">
        <w:rPr>
          <w:rFonts w:ascii="Times New Roman" w:hAnsi="Times New Roman" w:cs="Times New Roman"/>
          <w:color w:val="000000" w:themeColor="text1"/>
          <w:sz w:val="24"/>
          <w:szCs w:val="24"/>
          <w:shd w:val="clear" w:color="auto" w:fill="FFFFFF"/>
        </w:rPr>
        <w:t>regulē</w:t>
      </w:r>
      <w:r w:rsidR="00805AE9" w:rsidRPr="00AC54F7">
        <w:rPr>
          <w:rFonts w:ascii="Times New Roman" w:hAnsi="Times New Roman" w:cs="Times New Roman"/>
          <w:sz w:val="24"/>
          <w:szCs w:val="24"/>
        </w:rPr>
        <w:t xml:space="preserve"> Ministru kabineta 2008. gada 11. marta noteikum</w:t>
      </w:r>
      <w:r w:rsidR="001260FC" w:rsidRPr="00AC54F7">
        <w:rPr>
          <w:rFonts w:ascii="Times New Roman" w:hAnsi="Times New Roman" w:cs="Times New Roman"/>
          <w:sz w:val="24"/>
          <w:szCs w:val="24"/>
        </w:rPr>
        <w:t>i</w:t>
      </w:r>
      <w:r w:rsidR="00805AE9" w:rsidRPr="00AC54F7">
        <w:rPr>
          <w:rFonts w:ascii="Times New Roman" w:hAnsi="Times New Roman" w:cs="Times New Roman"/>
          <w:sz w:val="24"/>
          <w:szCs w:val="24"/>
        </w:rPr>
        <w:t xml:space="preserve"> Nr. 173 “Valsts pamatbudžeta valsts autoceļu fond</w:t>
      </w:r>
      <w:r w:rsidR="00C07F22" w:rsidRPr="00AC54F7">
        <w:rPr>
          <w:rFonts w:ascii="Times New Roman" w:hAnsi="Times New Roman" w:cs="Times New Roman"/>
          <w:sz w:val="24"/>
          <w:szCs w:val="24"/>
        </w:rPr>
        <w:t>a</w:t>
      </w:r>
      <w:r w:rsidR="00805AE9" w:rsidRPr="00AC54F7">
        <w:rPr>
          <w:rFonts w:ascii="Times New Roman" w:hAnsi="Times New Roman" w:cs="Times New Roman"/>
          <w:sz w:val="24"/>
          <w:szCs w:val="24"/>
        </w:rPr>
        <w:t xml:space="preserve"> programmai piešķirto līdzekļu izlietošanas kārtība”</w:t>
      </w:r>
      <w:r w:rsidRPr="00AC54F7">
        <w:rPr>
          <w:rFonts w:ascii="Times New Roman" w:hAnsi="Times New Roman" w:cs="Times New Roman"/>
          <w:sz w:val="24"/>
          <w:szCs w:val="24"/>
        </w:rPr>
        <w:t xml:space="preserve"> (turpmāk – MK </w:t>
      </w:r>
      <w:r w:rsidR="00470D83" w:rsidRPr="00AC54F7">
        <w:rPr>
          <w:rFonts w:ascii="Times New Roman" w:hAnsi="Times New Roman" w:cs="Times New Roman"/>
          <w:sz w:val="24"/>
          <w:szCs w:val="24"/>
        </w:rPr>
        <w:t>n</w:t>
      </w:r>
      <w:r w:rsidRPr="00AC54F7">
        <w:rPr>
          <w:rFonts w:ascii="Times New Roman" w:hAnsi="Times New Roman" w:cs="Times New Roman"/>
          <w:sz w:val="24"/>
          <w:szCs w:val="24"/>
        </w:rPr>
        <w:t xml:space="preserve">oteikumi Nr. 173). </w:t>
      </w:r>
      <w:r w:rsidR="004B55D1" w:rsidRPr="00AC54F7">
        <w:rPr>
          <w:rFonts w:ascii="Times New Roman" w:hAnsi="Times New Roman" w:cs="Times New Roman"/>
          <w:sz w:val="24"/>
          <w:szCs w:val="24"/>
        </w:rPr>
        <w:t xml:space="preserve">Mērķdotācijas tiek piešķirtas no valsts budžeta </w:t>
      </w:r>
      <w:r w:rsidR="00E95F22" w:rsidRPr="00AC54F7">
        <w:rPr>
          <w:rFonts w:ascii="Times New Roman" w:hAnsi="Times New Roman" w:cs="Times New Roman"/>
          <w:sz w:val="24"/>
          <w:szCs w:val="24"/>
        </w:rPr>
        <w:t>ce</w:t>
      </w:r>
      <w:r w:rsidR="004B55D1" w:rsidRPr="00AC54F7">
        <w:rPr>
          <w:rFonts w:ascii="Times New Roman" w:hAnsi="Times New Roman" w:cs="Times New Roman"/>
          <w:sz w:val="24"/>
          <w:szCs w:val="24"/>
        </w:rPr>
        <w:t>ļu fonda apakšprogrammas 23.04.00 “Mērķdotācijas pašvaldību autoceļiem (ielām)” līdzekļiem.</w:t>
      </w:r>
      <w:r w:rsidR="00D32D61">
        <w:rPr>
          <w:rFonts w:ascii="Times New Roman" w:hAnsi="Times New Roman" w:cs="Times New Roman"/>
          <w:sz w:val="24"/>
          <w:szCs w:val="24"/>
        </w:rPr>
        <w:t xml:space="preserve"> </w:t>
      </w:r>
      <w:r w:rsidR="005E1733">
        <w:rPr>
          <w:rFonts w:ascii="Times New Roman" w:hAnsi="Times New Roman" w:cs="Times New Roman"/>
          <w:sz w:val="24"/>
          <w:szCs w:val="24"/>
        </w:rPr>
        <w:t>LVC</w:t>
      </w:r>
      <w:r w:rsidR="00D32D61">
        <w:rPr>
          <w:rFonts w:ascii="Times New Roman" w:hAnsi="Times New Roman" w:cs="Times New Roman"/>
          <w:sz w:val="24"/>
          <w:szCs w:val="24"/>
        </w:rPr>
        <w:t xml:space="preserve"> veic pašvaldību ceļu un ielu reģistrēšanu un uzskaiti atbilstoši Ministru kabineta 2017. gada 27. jūnija noteikumos Nr. 361 “Pašvaldību ceļu un ielu reģistrācijas un uzskaites kārtība” (turpmāk – MK noteikumi Nr. 361) noteiktajai kārtībai.</w:t>
      </w:r>
    </w:p>
    <w:p w14:paraId="7FA529E9" w14:textId="43A6A26E" w:rsidR="007B7701" w:rsidRPr="00AC54F7" w:rsidRDefault="004B55D1" w:rsidP="00253F36">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Neraugoties uz apstākli, ka, pārņemo</w:t>
      </w:r>
      <w:r w:rsidR="004A5986" w:rsidRPr="00AC54F7">
        <w:rPr>
          <w:rFonts w:ascii="Times New Roman" w:hAnsi="Times New Roman" w:cs="Times New Roman"/>
          <w:sz w:val="24"/>
          <w:szCs w:val="24"/>
        </w:rPr>
        <w:t>t</w:t>
      </w:r>
      <w:r w:rsidRPr="00AC54F7">
        <w:rPr>
          <w:rFonts w:ascii="Times New Roman" w:hAnsi="Times New Roman" w:cs="Times New Roman"/>
          <w:sz w:val="24"/>
          <w:szCs w:val="24"/>
        </w:rPr>
        <w:t xml:space="preserve"> </w:t>
      </w:r>
      <w:r w:rsidR="00FE3FA7" w:rsidRPr="00AC54F7">
        <w:rPr>
          <w:rFonts w:ascii="Times New Roman" w:hAnsi="Times New Roman" w:cs="Times New Roman"/>
          <w:sz w:val="24"/>
          <w:szCs w:val="24"/>
        </w:rPr>
        <w:t>P</w:t>
      </w:r>
      <w:r w:rsidRPr="00AC54F7">
        <w:rPr>
          <w:rFonts w:ascii="Times New Roman" w:hAnsi="Times New Roman" w:cs="Times New Roman"/>
          <w:sz w:val="24"/>
          <w:szCs w:val="24"/>
        </w:rPr>
        <w:t xml:space="preserve">rojekta ietvaros pārbūvēto </w:t>
      </w:r>
      <w:r w:rsidR="00AB3E98" w:rsidRPr="00AC54F7">
        <w:rPr>
          <w:rFonts w:ascii="Times New Roman" w:hAnsi="Times New Roman" w:cs="Times New Roman"/>
          <w:sz w:val="24"/>
          <w:szCs w:val="24"/>
        </w:rPr>
        <w:t xml:space="preserve">un izbūvēto </w:t>
      </w:r>
      <w:r w:rsidR="00B126CA">
        <w:rPr>
          <w:rFonts w:ascii="Times New Roman" w:hAnsi="Times New Roman" w:cs="Times New Roman"/>
          <w:sz w:val="24"/>
          <w:szCs w:val="24"/>
        </w:rPr>
        <w:t xml:space="preserve">pašvaldības nozīmes </w:t>
      </w:r>
      <w:r w:rsidRPr="00AC54F7">
        <w:rPr>
          <w:rFonts w:ascii="Times New Roman" w:hAnsi="Times New Roman" w:cs="Times New Roman"/>
          <w:sz w:val="24"/>
          <w:szCs w:val="24"/>
        </w:rPr>
        <w:t>ceļu posm</w:t>
      </w:r>
      <w:r w:rsidR="007B7701" w:rsidRPr="00AC54F7">
        <w:rPr>
          <w:rFonts w:ascii="Times New Roman" w:hAnsi="Times New Roman" w:cs="Times New Roman"/>
          <w:sz w:val="24"/>
          <w:szCs w:val="24"/>
        </w:rPr>
        <w:t>us</w:t>
      </w:r>
      <w:r w:rsidRPr="00AC54F7">
        <w:rPr>
          <w:rFonts w:ascii="Times New Roman" w:hAnsi="Times New Roman" w:cs="Times New Roman"/>
          <w:sz w:val="24"/>
          <w:szCs w:val="24"/>
        </w:rPr>
        <w:t xml:space="preserve">, attiecīgajai pašvaldībai pieaugtu tās īpašumā un uzturēšanā esošo </w:t>
      </w:r>
      <w:r w:rsidR="00E95F22" w:rsidRPr="00AC54F7">
        <w:rPr>
          <w:rFonts w:ascii="Times New Roman" w:hAnsi="Times New Roman" w:cs="Times New Roman"/>
          <w:sz w:val="24"/>
          <w:szCs w:val="24"/>
        </w:rPr>
        <w:t>ce</w:t>
      </w:r>
      <w:r w:rsidRPr="00AC54F7">
        <w:rPr>
          <w:rFonts w:ascii="Times New Roman" w:hAnsi="Times New Roman" w:cs="Times New Roman"/>
          <w:sz w:val="24"/>
          <w:szCs w:val="24"/>
        </w:rPr>
        <w:t>ļu tīkls, saskaņā ar MK noteikum</w:t>
      </w:r>
      <w:r w:rsidR="007B7701" w:rsidRPr="00AC54F7">
        <w:rPr>
          <w:rFonts w:ascii="Times New Roman" w:hAnsi="Times New Roman" w:cs="Times New Roman"/>
          <w:sz w:val="24"/>
          <w:szCs w:val="24"/>
        </w:rPr>
        <w:t>os</w:t>
      </w:r>
      <w:r w:rsidRPr="00AC54F7">
        <w:rPr>
          <w:rFonts w:ascii="Times New Roman" w:hAnsi="Times New Roman" w:cs="Times New Roman"/>
          <w:sz w:val="24"/>
          <w:szCs w:val="24"/>
        </w:rPr>
        <w:t xml:space="preserve"> Nr. 173 noteikto metodiku par mērķdotācijas sadalījumu pašvaldību finansiālais ieguvums būtu nebūtisks, jo valsts budžeta </w:t>
      </w:r>
      <w:r w:rsidR="00E95F22" w:rsidRPr="00AC54F7">
        <w:rPr>
          <w:rFonts w:ascii="Times New Roman" w:hAnsi="Times New Roman" w:cs="Times New Roman"/>
          <w:sz w:val="24"/>
          <w:szCs w:val="24"/>
        </w:rPr>
        <w:t>ce</w:t>
      </w:r>
      <w:r w:rsidRPr="00AC54F7">
        <w:rPr>
          <w:rFonts w:ascii="Times New Roman" w:hAnsi="Times New Roman" w:cs="Times New Roman"/>
          <w:sz w:val="24"/>
          <w:szCs w:val="24"/>
        </w:rPr>
        <w:t>ļu fonda apakšprogrammas 23.04.00 “Mērķdotācijas pašvaldību autoceļiem (ielām)” līdzekļu apjoms attiecīgajā gadā ir nemainīgs</w:t>
      </w:r>
      <w:r w:rsidR="007B7701" w:rsidRPr="00AC54F7">
        <w:rPr>
          <w:rFonts w:ascii="Times New Roman" w:hAnsi="Times New Roman" w:cs="Times New Roman"/>
          <w:sz w:val="24"/>
          <w:szCs w:val="24"/>
        </w:rPr>
        <w:t>.</w:t>
      </w:r>
      <w:r w:rsidR="00253F36" w:rsidRPr="00AC54F7">
        <w:rPr>
          <w:rFonts w:ascii="Times New Roman" w:hAnsi="Times New Roman" w:cs="Times New Roman"/>
          <w:sz w:val="24"/>
          <w:szCs w:val="24"/>
        </w:rPr>
        <w:t xml:space="preserve"> </w:t>
      </w:r>
      <w:r w:rsidR="00EE4F73" w:rsidRPr="00AC54F7">
        <w:rPr>
          <w:rFonts w:ascii="Times New Roman" w:hAnsi="Times New Roman" w:cs="Times New Roman"/>
          <w:sz w:val="24"/>
          <w:szCs w:val="24"/>
        </w:rPr>
        <w:t xml:space="preserve">Tomēr, </w:t>
      </w:r>
      <w:r w:rsidR="002E55C7" w:rsidRPr="00AC54F7">
        <w:rPr>
          <w:rFonts w:ascii="Times New Roman" w:hAnsi="Times New Roman" w:cs="Times New Roman"/>
          <w:sz w:val="24"/>
          <w:szCs w:val="24"/>
        </w:rPr>
        <w:t>M</w:t>
      </w:r>
      <w:r w:rsidR="000312AA" w:rsidRPr="00AC54F7">
        <w:rPr>
          <w:rFonts w:ascii="Times New Roman" w:hAnsi="Times New Roman" w:cs="Times New Roman"/>
          <w:sz w:val="24"/>
          <w:szCs w:val="24"/>
        </w:rPr>
        <w:t>inistrijas ieskatā</w:t>
      </w:r>
      <w:r w:rsidR="003E1D5B" w:rsidRPr="00AC54F7">
        <w:rPr>
          <w:rFonts w:ascii="Times New Roman" w:hAnsi="Times New Roman" w:cs="Times New Roman"/>
          <w:sz w:val="24"/>
          <w:szCs w:val="24"/>
        </w:rPr>
        <w:t xml:space="preserve">, </w:t>
      </w:r>
      <w:r w:rsidR="007D1276" w:rsidRPr="00AC54F7">
        <w:rPr>
          <w:rFonts w:ascii="Times New Roman" w:hAnsi="Times New Roman" w:cs="Times New Roman"/>
          <w:sz w:val="24"/>
          <w:szCs w:val="24"/>
        </w:rPr>
        <w:t xml:space="preserve">paredzot valsts budžeta finansējumu, </w:t>
      </w:r>
      <w:r w:rsidR="00925543" w:rsidRPr="00AC54F7">
        <w:rPr>
          <w:rFonts w:ascii="Times New Roman" w:hAnsi="Times New Roman" w:cs="Times New Roman"/>
          <w:sz w:val="24"/>
          <w:szCs w:val="24"/>
        </w:rPr>
        <w:t>būtu</w:t>
      </w:r>
      <w:r w:rsidR="008419A1" w:rsidRPr="00AC54F7">
        <w:rPr>
          <w:rFonts w:ascii="Times New Roman" w:hAnsi="Times New Roman" w:cs="Times New Roman"/>
          <w:sz w:val="24"/>
          <w:szCs w:val="24"/>
        </w:rPr>
        <w:t xml:space="preserve"> iespējams</w:t>
      </w:r>
      <w:r w:rsidR="00925543" w:rsidRPr="00AC54F7">
        <w:rPr>
          <w:rFonts w:ascii="Times New Roman" w:hAnsi="Times New Roman" w:cs="Times New Roman"/>
          <w:sz w:val="24"/>
          <w:szCs w:val="24"/>
        </w:rPr>
        <w:t xml:space="preserve"> nod</w:t>
      </w:r>
      <w:r w:rsidR="008419A1" w:rsidRPr="00AC54F7">
        <w:rPr>
          <w:rFonts w:ascii="Times New Roman" w:hAnsi="Times New Roman" w:cs="Times New Roman"/>
          <w:sz w:val="24"/>
          <w:szCs w:val="24"/>
        </w:rPr>
        <w:t>ot</w:t>
      </w:r>
      <w:r w:rsidR="00925543" w:rsidRPr="00AC54F7">
        <w:rPr>
          <w:rFonts w:ascii="Times New Roman" w:hAnsi="Times New Roman" w:cs="Times New Roman"/>
          <w:sz w:val="24"/>
          <w:szCs w:val="24"/>
        </w:rPr>
        <w:t xml:space="preserve"> </w:t>
      </w:r>
      <w:r w:rsidR="00AA6B90" w:rsidRPr="00AC54F7">
        <w:rPr>
          <w:rFonts w:ascii="Times New Roman" w:hAnsi="Times New Roman" w:cs="Times New Roman"/>
          <w:sz w:val="24"/>
          <w:szCs w:val="24"/>
        </w:rPr>
        <w:t xml:space="preserve">pašvaldībām </w:t>
      </w:r>
      <w:r w:rsidR="002E55C7" w:rsidRPr="00AC54F7">
        <w:rPr>
          <w:rFonts w:ascii="Times New Roman" w:hAnsi="Times New Roman" w:cs="Times New Roman"/>
          <w:sz w:val="24"/>
          <w:szCs w:val="24"/>
        </w:rPr>
        <w:t>P</w:t>
      </w:r>
      <w:r w:rsidR="00925543" w:rsidRPr="00AC54F7">
        <w:rPr>
          <w:rFonts w:ascii="Times New Roman" w:hAnsi="Times New Roman" w:cs="Times New Roman"/>
          <w:sz w:val="24"/>
          <w:szCs w:val="24"/>
        </w:rPr>
        <w:t xml:space="preserve">rojekta ietvaros </w:t>
      </w:r>
      <w:r w:rsidR="00386E8D" w:rsidRPr="00AC54F7">
        <w:rPr>
          <w:rFonts w:ascii="Times New Roman" w:hAnsi="Times New Roman" w:cs="Times New Roman"/>
          <w:sz w:val="24"/>
          <w:szCs w:val="24"/>
        </w:rPr>
        <w:t>izbūvētos</w:t>
      </w:r>
      <w:r w:rsidR="00925543" w:rsidRPr="00AC54F7">
        <w:rPr>
          <w:rFonts w:ascii="Times New Roman" w:hAnsi="Times New Roman" w:cs="Times New Roman"/>
          <w:sz w:val="24"/>
          <w:szCs w:val="24"/>
        </w:rPr>
        <w:t xml:space="preserve"> </w:t>
      </w:r>
      <w:r w:rsidR="00B126CA">
        <w:rPr>
          <w:rFonts w:ascii="Times New Roman" w:hAnsi="Times New Roman" w:cs="Times New Roman"/>
          <w:sz w:val="24"/>
          <w:szCs w:val="24"/>
        </w:rPr>
        <w:t xml:space="preserve">pašvaldības nozīmes </w:t>
      </w:r>
      <w:r w:rsidR="00E95F22" w:rsidRPr="00AC54F7">
        <w:rPr>
          <w:rFonts w:ascii="Times New Roman" w:hAnsi="Times New Roman" w:cs="Times New Roman"/>
          <w:sz w:val="24"/>
          <w:szCs w:val="24"/>
        </w:rPr>
        <w:t>ce</w:t>
      </w:r>
      <w:r w:rsidR="00925543" w:rsidRPr="00AC54F7">
        <w:rPr>
          <w:rFonts w:ascii="Times New Roman" w:hAnsi="Times New Roman" w:cs="Times New Roman"/>
          <w:sz w:val="24"/>
          <w:szCs w:val="24"/>
        </w:rPr>
        <w:t>ļu posm</w:t>
      </w:r>
      <w:r w:rsidR="008419A1" w:rsidRPr="00AC54F7">
        <w:rPr>
          <w:rFonts w:ascii="Times New Roman" w:hAnsi="Times New Roman" w:cs="Times New Roman"/>
          <w:sz w:val="24"/>
          <w:szCs w:val="24"/>
        </w:rPr>
        <w:t>us</w:t>
      </w:r>
      <w:r w:rsidR="00096F2D" w:rsidRPr="00AC54F7">
        <w:rPr>
          <w:rFonts w:ascii="Times New Roman" w:hAnsi="Times New Roman" w:cs="Times New Roman"/>
          <w:sz w:val="24"/>
          <w:szCs w:val="24"/>
        </w:rPr>
        <w:t xml:space="preserve"> (</w:t>
      </w:r>
      <w:r w:rsidR="00E82F66">
        <w:rPr>
          <w:rFonts w:ascii="Times New Roman" w:hAnsi="Times New Roman" w:cs="Times New Roman"/>
          <w:sz w:val="24"/>
          <w:szCs w:val="24"/>
        </w:rPr>
        <w:t>275,59</w:t>
      </w:r>
      <w:r w:rsidR="00096F2D" w:rsidRPr="00AC54F7">
        <w:rPr>
          <w:rFonts w:ascii="Times New Roman" w:hAnsi="Times New Roman" w:cs="Times New Roman"/>
          <w:sz w:val="24"/>
          <w:szCs w:val="24"/>
        </w:rPr>
        <w:t> km)</w:t>
      </w:r>
      <w:r w:rsidR="000671CE" w:rsidRPr="00AC54F7">
        <w:rPr>
          <w:rFonts w:ascii="Times New Roman" w:hAnsi="Times New Roman" w:cs="Times New Roman"/>
          <w:sz w:val="24"/>
          <w:szCs w:val="24"/>
        </w:rPr>
        <w:t>.</w:t>
      </w:r>
      <w:r w:rsidR="007A1617" w:rsidRPr="00AC54F7">
        <w:rPr>
          <w:rFonts w:ascii="Times New Roman" w:hAnsi="Times New Roman" w:cs="Times New Roman"/>
          <w:sz w:val="24"/>
          <w:szCs w:val="24"/>
        </w:rPr>
        <w:t xml:space="preserve"> </w:t>
      </w:r>
      <w:r w:rsidR="00726359" w:rsidRPr="00AC54F7">
        <w:rPr>
          <w:rFonts w:ascii="Times New Roman" w:hAnsi="Times New Roman" w:cs="Times New Roman"/>
          <w:sz w:val="24"/>
          <w:szCs w:val="24"/>
        </w:rPr>
        <w:t>To</w:t>
      </w:r>
      <w:r w:rsidR="000B47A1" w:rsidRPr="00AC54F7">
        <w:rPr>
          <w:rFonts w:ascii="Times New Roman" w:hAnsi="Times New Roman" w:cs="Times New Roman"/>
          <w:sz w:val="24"/>
          <w:szCs w:val="24"/>
        </w:rPr>
        <w:t xml:space="preserve"> uzturēšana būtu jāuzņemas </w:t>
      </w:r>
      <w:r w:rsidR="000312AA" w:rsidRPr="00AC54F7">
        <w:rPr>
          <w:rFonts w:ascii="Times New Roman" w:hAnsi="Times New Roman" w:cs="Times New Roman"/>
          <w:sz w:val="24"/>
          <w:szCs w:val="24"/>
        </w:rPr>
        <w:t xml:space="preserve">attiecīgajām </w:t>
      </w:r>
      <w:r w:rsidR="000B47A1" w:rsidRPr="00AC54F7">
        <w:rPr>
          <w:rFonts w:ascii="Times New Roman" w:hAnsi="Times New Roman" w:cs="Times New Roman"/>
          <w:sz w:val="24"/>
          <w:szCs w:val="24"/>
        </w:rPr>
        <w:t xml:space="preserve">pašvaldībām, kurām valsts </w:t>
      </w:r>
      <w:r w:rsidR="00A01285" w:rsidRPr="00AC54F7">
        <w:rPr>
          <w:rFonts w:ascii="Times New Roman" w:hAnsi="Times New Roman" w:cs="Times New Roman"/>
          <w:sz w:val="24"/>
          <w:szCs w:val="24"/>
        </w:rPr>
        <w:t xml:space="preserve">līdz ar </w:t>
      </w:r>
      <w:r w:rsidR="00E95F22" w:rsidRPr="00AC54F7">
        <w:rPr>
          <w:rFonts w:ascii="Times New Roman" w:hAnsi="Times New Roman" w:cs="Times New Roman"/>
          <w:sz w:val="24"/>
          <w:szCs w:val="24"/>
        </w:rPr>
        <w:t>ce</w:t>
      </w:r>
      <w:r w:rsidR="000B47A1" w:rsidRPr="00AC54F7">
        <w:rPr>
          <w:rFonts w:ascii="Times New Roman" w:hAnsi="Times New Roman" w:cs="Times New Roman"/>
          <w:sz w:val="24"/>
          <w:szCs w:val="24"/>
        </w:rPr>
        <w:t xml:space="preserve">ļu posmu </w:t>
      </w:r>
      <w:r w:rsidR="00386E8D" w:rsidRPr="00AC54F7">
        <w:rPr>
          <w:rFonts w:ascii="Times New Roman" w:hAnsi="Times New Roman" w:cs="Times New Roman"/>
          <w:sz w:val="24"/>
          <w:szCs w:val="24"/>
        </w:rPr>
        <w:t>izbūv</w:t>
      </w:r>
      <w:r w:rsidR="00A01285" w:rsidRPr="00AC54F7">
        <w:rPr>
          <w:rFonts w:ascii="Times New Roman" w:hAnsi="Times New Roman" w:cs="Times New Roman"/>
          <w:sz w:val="24"/>
          <w:szCs w:val="24"/>
        </w:rPr>
        <w:t>i</w:t>
      </w:r>
      <w:r w:rsidR="000B47A1" w:rsidRPr="00AC54F7">
        <w:rPr>
          <w:rFonts w:ascii="Times New Roman" w:hAnsi="Times New Roman" w:cs="Times New Roman"/>
          <w:sz w:val="24"/>
          <w:szCs w:val="24"/>
        </w:rPr>
        <w:t xml:space="preserve"> un nodošan</w:t>
      </w:r>
      <w:r w:rsidR="00A01285" w:rsidRPr="00AC54F7">
        <w:rPr>
          <w:rFonts w:ascii="Times New Roman" w:hAnsi="Times New Roman" w:cs="Times New Roman"/>
          <w:sz w:val="24"/>
          <w:szCs w:val="24"/>
        </w:rPr>
        <w:t>u</w:t>
      </w:r>
      <w:r w:rsidR="000B47A1" w:rsidRPr="00AC54F7">
        <w:rPr>
          <w:rFonts w:ascii="Times New Roman" w:hAnsi="Times New Roman" w:cs="Times New Roman"/>
          <w:sz w:val="24"/>
          <w:szCs w:val="24"/>
        </w:rPr>
        <w:t xml:space="preserve"> </w:t>
      </w:r>
      <w:r w:rsidR="000312AA" w:rsidRPr="00AC54F7">
        <w:rPr>
          <w:rFonts w:ascii="Times New Roman" w:hAnsi="Times New Roman" w:cs="Times New Roman"/>
          <w:sz w:val="24"/>
          <w:szCs w:val="24"/>
        </w:rPr>
        <w:t xml:space="preserve">īpašumā </w:t>
      </w:r>
      <w:r w:rsidR="000B47A1" w:rsidRPr="00AC54F7">
        <w:rPr>
          <w:rFonts w:ascii="Times New Roman" w:hAnsi="Times New Roman" w:cs="Times New Roman"/>
          <w:sz w:val="24"/>
          <w:szCs w:val="24"/>
        </w:rPr>
        <w:t>piešķirtu finansiālu atbalstu</w:t>
      </w:r>
      <w:r w:rsidR="003132B1" w:rsidRPr="00AC54F7">
        <w:rPr>
          <w:rFonts w:ascii="Times New Roman" w:hAnsi="Times New Roman" w:cs="Times New Roman"/>
          <w:sz w:val="24"/>
          <w:szCs w:val="24"/>
        </w:rPr>
        <w:t xml:space="preserve"> vienreizēja maksājuma apmērā</w:t>
      </w:r>
      <w:r w:rsidR="000B47A1" w:rsidRPr="00AC54F7">
        <w:rPr>
          <w:rFonts w:ascii="Times New Roman" w:hAnsi="Times New Roman" w:cs="Times New Roman"/>
          <w:sz w:val="24"/>
          <w:szCs w:val="24"/>
        </w:rPr>
        <w:t>.</w:t>
      </w:r>
      <w:r w:rsidR="00A01285" w:rsidRPr="00AC54F7">
        <w:rPr>
          <w:rFonts w:ascii="Times New Roman" w:hAnsi="Times New Roman" w:cs="Times New Roman"/>
          <w:sz w:val="24"/>
          <w:szCs w:val="24"/>
        </w:rPr>
        <w:t xml:space="preserve"> </w:t>
      </w:r>
    </w:p>
    <w:p w14:paraId="713D071E" w14:textId="3847DE98" w:rsidR="00302DC2" w:rsidRPr="00AC54F7" w:rsidRDefault="00302DC2" w:rsidP="00302DC2">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 xml:space="preserve">Komunicējot ar pašvaldībām, </w:t>
      </w:r>
      <w:r w:rsidR="00A932F6" w:rsidRPr="00AC54F7">
        <w:rPr>
          <w:rFonts w:ascii="Times New Roman" w:hAnsi="Times New Roman" w:cs="Times New Roman"/>
          <w:sz w:val="24"/>
          <w:szCs w:val="24"/>
        </w:rPr>
        <w:t>M</w:t>
      </w:r>
      <w:r w:rsidRPr="00AC54F7">
        <w:rPr>
          <w:rFonts w:ascii="Times New Roman" w:hAnsi="Times New Roman" w:cs="Times New Roman"/>
          <w:sz w:val="24"/>
          <w:szCs w:val="24"/>
        </w:rPr>
        <w:t xml:space="preserve">inistrija bija lūgusi sniegt informāciju par pašvaldību pārziņā esošo ceļu vidējām uzturēšanas izmaksām divpadsmit mēnešu periodā. </w:t>
      </w:r>
      <w:bookmarkStart w:id="4" w:name="_Hlk111194349"/>
      <w:r w:rsidRPr="00AC54F7">
        <w:rPr>
          <w:rFonts w:ascii="Times New Roman" w:hAnsi="Times New Roman" w:cs="Times New Roman"/>
          <w:sz w:val="24"/>
          <w:szCs w:val="24"/>
        </w:rPr>
        <w:t>Limbažu novada pašvaldība 2022. gada 26. maija vēstulē Nr. 4.9.1/22/1458 norādīja, ka pašvaldības ceļa viena kilometra uzturēšanas aptuvenās izmaksas gadā ir 1 331 EUR</w:t>
      </w:r>
      <w:r w:rsidRPr="00AC54F7">
        <w:rPr>
          <w:rFonts w:ascii="Times New Roman" w:hAnsi="Times New Roman" w:cs="Times New Roman"/>
          <w:i/>
          <w:iCs/>
          <w:sz w:val="24"/>
          <w:szCs w:val="24"/>
        </w:rPr>
        <w:t xml:space="preserve"> </w:t>
      </w:r>
      <w:r w:rsidRPr="00AC54F7">
        <w:rPr>
          <w:rFonts w:ascii="Times New Roman" w:hAnsi="Times New Roman" w:cs="Times New Roman"/>
          <w:sz w:val="24"/>
          <w:szCs w:val="24"/>
        </w:rPr>
        <w:t>bez pievienotās vērtības nodokļa</w:t>
      </w:r>
      <w:r w:rsidR="00A932F6" w:rsidRPr="00AC54F7">
        <w:rPr>
          <w:rFonts w:ascii="Times New Roman" w:hAnsi="Times New Roman" w:cs="Times New Roman"/>
          <w:sz w:val="24"/>
          <w:szCs w:val="24"/>
        </w:rPr>
        <w:t xml:space="preserve"> (turpmāk – PVN)</w:t>
      </w:r>
      <w:r w:rsidRPr="00AC54F7">
        <w:rPr>
          <w:rFonts w:ascii="Times New Roman" w:hAnsi="Times New Roman" w:cs="Times New Roman"/>
          <w:sz w:val="24"/>
          <w:szCs w:val="24"/>
        </w:rPr>
        <w:t xml:space="preserve">. Ķekavas novada pašvaldība 2022. gada 30. maija vēstulē Nr. 1-7.1/22/1324 norādīja, ka pašvaldībai 2021. gadā šādas izmaksas bija 3 701,43 EUR ar </w:t>
      </w:r>
      <w:r w:rsidR="00C8788E" w:rsidRPr="00AC54F7">
        <w:rPr>
          <w:rFonts w:ascii="Times New Roman" w:hAnsi="Times New Roman" w:cs="Times New Roman"/>
          <w:sz w:val="24"/>
          <w:szCs w:val="24"/>
        </w:rPr>
        <w:t>PVN</w:t>
      </w:r>
      <w:r w:rsidRPr="00AC54F7">
        <w:rPr>
          <w:rFonts w:ascii="Times New Roman" w:hAnsi="Times New Roman" w:cs="Times New Roman"/>
          <w:sz w:val="24"/>
          <w:szCs w:val="24"/>
        </w:rPr>
        <w:t xml:space="preserve">. Saulkrastu novada pašvaldība 2022. gada 9. jūnija vēstulē Nr. 7.1/2022/IZ813 norādīja, ka vidējās ceļu uzturēšanas izmaksas gadā ir aptuveni 1 044 EUR ar </w:t>
      </w:r>
      <w:r w:rsidR="00C8788E" w:rsidRPr="00AC54F7">
        <w:rPr>
          <w:rFonts w:ascii="Times New Roman" w:hAnsi="Times New Roman" w:cs="Times New Roman"/>
          <w:sz w:val="24"/>
          <w:szCs w:val="24"/>
        </w:rPr>
        <w:t>PVN</w:t>
      </w:r>
      <w:bookmarkEnd w:id="4"/>
      <w:r w:rsidRPr="00AC54F7">
        <w:rPr>
          <w:rFonts w:ascii="Times New Roman" w:hAnsi="Times New Roman" w:cs="Times New Roman"/>
          <w:sz w:val="24"/>
          <w:szCs w:val="24"/>
        </w:rPr>
        <w:t>.</w:t>
      </w:r>
      <w:r w:rsidR="000F5E2E" w:rsidRPr="00AC54F7">
        <w:rPr>
          <w:rFonts w:ascii="Times New Roman" w:hAnsi="Times New Roman" w:cs="Times New Roman"/>
          <w:sz w:val="24"/>
          <w:szCs w:val="24"/>
        </w:rPr>
        <w:t xml:space="preserve"> </w:t>
      </w:r>
      <w:r w:rsidR="00726359" w:rsidRPr="00AC54F7">
        <w:rPr>
          <w:rFonts w:ascii="Times New Roman" w:hAnsi="Times New Roman" w:cs="Times New Roman"/>
          <w:sz w:val="24"/>
          <w:szCs w:val="24"/>
        </w:rPr>
        <w:t>S</w:t>
      </w:r>
      <w:r w:rsidR="000F5E2E" w:rsidRPr="00AC54F7">
        <w:rPr>
          <w:rFonts w:ascii="Times New Roman" w:hAnsi="Times New Roman" w:cs="Times New Roman"/>
          <w:sz w:val="24"/>
          <w:szCs w:val="24"/>
        </w:rPr>
        <w:t xml:space="preserve">askaņā ar Bauskas novada pašvaldības 2022. gada 14. jūlija vēstulē Nr. BNP/2022/4.7/1236/N sniegto informāciju, vidējās ceļu uzturēšanas izmaksas 2021. gadā pirmsreformas Bauskas novadā bija 1 682,52 EUR ar </w:t>
      </w:r>
      <w:r w:rsidR="00C8788E" w:rsidRPr="00AC54F7">
        <w:rPr>
          <w:rFonts w:ascii="Times New Roman" w:hAnsi="Times New Roman" w:cs="Times New Roman"/>
          <w:sz w:val="24"/>
          <w:szCs w:val="24"/>
        </w:rPr>
        <w:t>PVN</w:t>
      </w:r>
      <w:r w:rsidR="000F5E2E" w:rsidRPr="00AC54F7">
        <w:rPr>
          <w:rFonts w:ascii="Times New Roman" w:hAnsi="Times New Roman" w:cs="Times New Roman"/>
          <w:sz w:val="24"/>
          <w:szCs w:val="24"/>
        </w:rPr>
        <w:t xml:space="preserve"> uz vienu kilometru.</w:t>
      </w:r>
      <w:r w:rsidRPr="00AC54F7">
        <w:rPr>
          <w:rFonts w:ascii="Times New Roman" w:hAnsi="Times New Roman" w:cs="Times New Roman"/>
          <w:sz w:val="24"/>
          <w:szCs w:val="24"/>
        </w:rPr>
        <w:t xml:space="preserve"> Salīdzinot pašvaldību sniegto informāciju, nevar noteikt vienu absolūtu pašvaldības ceļu uzturēšanas summu vienam kilometram gadā, kas attiecīgi derētu visām pašvaldībām, jo katrai ir savs individuālais ceļu uzturēšanas plāns, izvirzāmo darbu prioritātes un apjomi. </w:t>
      </w:r>
      <w:r w:rsidR="00EC0013" w:rsidRPr="00AC54F7">
        <w:rPr>
          <w:rFonts w:ascii="Times New Roman" w:hAnsi="Times New Roman" w:cs="Times New Roman"/>
          <w:sz w:val="24"/>
          <w:szCs w:val="24"/>
        </w:rPr>
        <w:t>Tāpat arī jāņem vērā, ka pašvaldību uzturēšanā šobrīd ir ceļi ar krietni lielāku intensitāti, nekā tā plānota</w:t>
      </w:r>
      <w:r w:rsidR="00726359" w:rsidRPr="00AC54F7">
        <w:rPr>
          <w:rFonts w:ascii="Times New Roman" w:hAnsi="Times New Roman" w:cs="Times New Roman"/>
          <w:sz w:val="24"/>
          <w:szCs w:val="24"/>
        </w:rPr>
        <w:t xml:space="preserve"> Projektā</w:t>
      </w:r>
      <w:r w:rsidR="00EC0013" w:rsidRPr="00AC54F7">
        <w:rPr>
          <w:rFonts w:ascii="Times New Roman" w:hAnsi="Times New Roman" w:cs="Times New Roman"/>
          <w:sz w:val="24"/>
          <w:szCs w:val="24"/>
        </w:rPr>
        <w:t xml:space="preserve"> no jauna būvētajiem ceļiem. </w:t>
      </w:r>
      <w:r w:rsidR="00C8788E" w:rsidRPr="00AC54F7">
        <w:rPr>
          <w:rFonts w:ascii="Times New Roman" w:hAnsi="Times New Roman" w:cs="Times New Roman"/>
          <w:sz w:val="24"/>
          <w:szCs w:val="24"/>
        </w:rPr>
        <w:t>P</w:t>
      </w:r>
      <w:r w:rsidR="00DC6FD3" w:rsidRPr="00AC54F7">
        <w:rPr>
          <w:rFonts w:ascii="Times New Roman" w:hAnsi="Times New Roman" w:cs="Times New Roman"/>
          <w:sz w:val="24"/>
          <w:szCs w:val="24"/>
        </w:rPr>
        <w:t>rojekta ietvaros pašvaldības nozīmes ceļi visos projektēšanas posmos tiks būvēti pēc vienota standarta un būs līdzvērtīgā tehniskā stāvoklī, līdz ar ko nosakāms vienots kompensācijas mehānisms, ņemot vērā katrai pašvaldībai nododamo ceļu garumu kilometros.</w:t>
      </w:r>
    </w:p>
    <w:p w14:paraId="7372BDE1" w14:textId="1BCE6380" w:rsidR="00F1735B" w:rsidRPr="000B5BA7" w:rsidRDefault="00EC0013" w:rsidP="000B5BA7">
      <w:pPr>
        <w:spacing w:after="0" w:line="240" w:lineRule="auto"/>
        <w:ind w:firstLine="720"/>
        <w:jc w:val="both"/>
        <w:rPr>
          <w:rFonts w:ascii="Times New Roman" w:hAnsi="Times New Roman" w:cs="Times New Roman"/>
          <w:sz w:val="24"/>
          <w:szCs w:val="24"/>
          <w:highlight w:val="cyan"/>
        </w:rPr>
      </w:pPr>
      <w:bookmarkStart w:id="5" w:name="_Hlk135987434"/>
      <w:r w:rsidRPr="00AC54F7">
        <w:rPr>
          <w:rFonts w:ascii="Times New Roman" w:hAnsi="Times New Roman" w:cs="Times New Roman"/>
          <w:sz w:val="24"/>
          <w:szCs w:val="24"/>
        </w:rPr>
        <w:t>Saskaņā ar likumu</w:t>
      </w:r>
      <w:r w:rsidR="00E550E9" w:rsidRPr="00AC54F7">
        <w:rPr>
          <w:rFonts w:ascii="Times New Roman" w:hAnsi="Times New Roman" w:cs="Times New Roman"/>
          <w:sz w:val="24"/>
          <w:szCs w:val="24"/>
        </w:rPr>
        <w:t xml:space="preserve"> “Par valsts budžetu 202</w:t>
      </w:r>
      <w:r w:rsidR="009C14D5">
        <w:rPr>
          <w:rFonts w:ascii="Times New Roman" w:hAnsi="Times New Roman" w:cs="Times New Roman"/>
          <w:sz w:val="24"/>
          <w:szCs w:val="24"/>
        </w:rPr>
        <w:t>3</w:t>
      </w:r>
      <w:r w:rsidR="00E550E9" w:rsidRPr="00AC54F7">
        <w:rPr>
          <w:rFonts w:ascii="Times New Roman" w:hAnsi="Times New Roman" w:cs="Times New Roman"/>
          <w:sz w:val="24"/>
          <w:szCs w:val="24"/>
        </w:rPr>
        <w:t>. gadam”</w:t>
      </w:r>
      <w:r w:rsidR="00171E02" w:rsidRPr="00AC54F7">
        <w:rPr>
          <w:rFonts w:ascii="Times New Roman" w:hAnsi="Times New Roman" w:cs="Times New Roman"/>
          <w:sz w:val="24"/>
          <w:szCs w:val="24"/>
        </w:rPr>
        <w:t xml:space="preserve"> vidējais mērķdotācijas </w:t>
      </w:r>
      <w:r w:rsidR="00E550E9" w:rsidRPr="00AC54F7">
        <w:rPr>
          <w:rFonts w:ascii="Times New Roman" w:hAnsi="Times New Roman" w:cs="Times New Roman"/>
          <w:sz w:val="24"/>
          <w:szCs w:val="24"/>
        </w:rPr>
        <w:t>(</w:t>
      </w:r>
      <w:r w:rsidR="00F83B9A" w:rsidRPr="00AC54F7">
        <w:rPr>
          <w:rFonts w:ascii="Times New Roman" w:hAnsi="Times New Roman" w:cs="Times New Roman"/>
          <w:sz w:val="24"/>
          <w:szCs w:val="24"/>
        </w:rPr>
        <w:t xml:space="preserve">ceļu fonda apakšprogramma </w:t>
      </w:r>
      <w:r w:rsidR="00E550E9" w:rsidRPr="00AC54F7">
        <w:rPr>
          <w:rFonts w:ascii="Times New Roman" w:hAnsi="Times New Roman" w:cs="Times New Roman"/>
          <w:sz w:val="24"/>
          <w:szCs w:val="24"/>
        </w:rPr>
        <w:t xml:space="preserve">23.04.00) </w:t>
      </w:r>
      <w:r w:rsidR="00171E02" w:rsidRPr="00AC54F7">
        <w:rPr>
          <w:rFonts w:ascii="Times New Roman" w:hAnsi="Times New Roman" w:cs="Times New Roman"/>
          <w:sz w:val="24"/>
          <w:szCs w:val="24"/>
        </w:rPr>
        <w:t>apmērs 202</w:t>
      </w:r>
      <w:r w:rsidR="009C14D5">
        <w:rPr>
          <w:rFonts w:ascii="Times New Roman" w:hAnsi="Times New Roman" w:cs="Times New Roman"/>
          <w:sz w:val="24"/>
          <w:szCs w:val="24"/>
        </w:rPr>
        <w:t>3</w:t>
      </w:r>
      <w:r w:rsidR="00171E02" w:rsidRPr="00AC54F7">
        <w:rPr>
          <w:rFonts w:ascii="Times New Roman" w:hAnsi="Times New Roman" w:cs="Times New Roman"/>
          <w:sz w:val="24"/>
          <w:szCs w:val="24"/>
        </w:rPr>
        <w:t>. gadā pašvaldību autoceļiem</w:t>
      </w:r>
      <w:r w:rsidR="00B126CA">
        <w:rPr>
          <w:rFonts w:ascii="Times New Roman" w:hAnsi="Times New Roman" w:cs="Times New Roman"/>
          <w:sz w:val="24"/>
          <w:szCs w:val="24"/>
        </w:rPr>
        <w:t xml:space="preserve"> (ielām)</w:t>
      </w:r>
      <w:r w:rsidR="00171E02" w:rsidRPr="00AC54F7">
        <w:rPr>
          <w:rFonts w:ascii="Times New Roman" w:hAnsi="Times New Roman" w:cs="Times New Roman"/>
          <w:sz w:val="24"/>
          <w:szCs w:val="24"/>
        </w:rPr>
        <w:t xml:space="preserve"> </w:t>
      </w:r>
      <w:r w:rsidR="009001A9">
        <w:rPr>
          <w:rFonts w:ascii="Times New Roman" w:hAnsi="Times New Roman" w:cs="Times New Roman"/>
          <w:sz w:val="24"/>
          <w:szCs w:val="24"/>
        </w:rPr>
        <w:t>bija</w:t>
      </w:r>
      <w:r w:rsidR="00171E02" w:rsidRPr="00AC54F7">
        <w:rPr>
          <w:rFonts w:ascii="Times New Roman" w:hAnsi="Times New Roman" w:cs="Times New Roman"/>
          <w:sz w:val="24"/>
          <w:szCs w:val="24"/>
        </w:rPr>
        <w:t xml:space="preserve"> </w:t>
      </w:r>
      <w:r w:rsidR="009C14D5">
        <w:rPr>
          <w:rFonts w:ascii="Times New Roman" w:hAnsi="Times New Roman" w:cs="Times New Roman"/>
          <w:sz w:val="24"/>
          <w:szCs w:val="24"/>
        </w:rPr>
        <w:t>698</w:t>
      </w:r>
      <w:r w:rsidR="009C14D5" w:rsidRPr="00AC54F7">
        <w:rPr>
          <w:rFonts w:ascii="Times New Roman" w:hAnsi="Times New Roman" w:cs="Times New Roman"/>
          <w:sz w:val="24"/>
          <w:szCs w:val="24"/>
        </w:rPr>
        <w:t> </w:t>
      </w:r>
      <w:r w:rsidR="00171E02" w:rsidRPr="00AC54F7">
        <w:rPr>
          <w:rFonts w:ascii="Times New Roman" w:hAnsi="Times New Roman" w:cs="Times New Roman"/>
          <w:sz w:val="24"/>
          <w:szCs w:val="24"/>
        </w:rPr>
        <w:t xml:space="preserve">EUR uz vienu kilometru. </w:t>
      </w:r>
      <w:r w:rsidR="00265E21" w:rsidRPr="00AC54F7">
        <w:rPr>
          <w:rFonts w:ascii="Times New Roman" w:hAnsi="Times New Roman" w:cs="Times New Roman"/>
          <w:sz w:val="24"/>
          <w:szCs w:val="24"/>
        </w:rPr>
        <w:t>Aprēķins veikts atbilstoši MK noteikumu Nr. 173 9. punkta un 1. pielikuma aprēķināšanā izmantotajiem koeficientiem</w:t>
      </w:r>
      <w:r w:rsidR="00F1040E" w:rsidRPr="00AC54F7">
        <w:rPr>
          <w:rFonts w:ascii="Times New Roman" w:hAnsi="Times New Roman" w:cs="Times New Roman"/>
          <w:sz w:val="24"/>
          <w:szCs w:val="24"/>
        </w:rPr>
        <w:t xml:space="preserve"> – </w:t>
      </w:r>
      <w:r w:rsidR="00265E21" w:rsidRPr="00AC54F7">
        <w:rPr>
          <w:rFonts w:ascii="Times New Roman" w:hAnsi="Times New Roman" w:cs="Times New Roman"/>
          <w:sz w:val="24"/>
          <w:szCs w:val="24"/>
        </w:rPr>
        <w:t>35% no mērķdotācijas</w:t>
      </w:r>
      <w:r w:rsidR="006F6C75" w:rsidRPr="00AC54F7">
        <w:rPr>
          <w:rFonts w:ascii="Times New Roman" w:hAnsi="Times New Roman" w:cs="Times New Roman"/>
          <w:sz w:val="24"/>
          <w:szCs w:val="24"/>
        </w:rPr>
        <w:t xml:space="preserve"> (</w:t>
      </w:r>
      <w:r w:rsidR="009C14D5">
        <w:rPr>
          <w:rFonts w:ascii="Times New Roman" w:hAnsi="Times New Roman" w:cs="Times New Roman"/>
          <w:sz w:val="24"/>
          <w:szCs w:val="24"/>
        </w:rPr>
        <w:t>20 613 856,90</w:t>
      </w:r>
      <w:r w:rsidR="006F6C75" w:rsidRPr="00AC54F7">
        <w:rPr>
          <w:rFonts w:ascii="Times New Roman" w:hAnsi="Times New Roman" w:cs="Times New Roman"/>
          <w:sz w:val="24"/>
          <w:szCs w:val="24"/>
        </w:rPr>
        <w:t> EUR)</w:t>
      </w:r>
      <w:r w:rsidR="00265E21" w:rsidRPr="00AC54F7">
        <w:rPr>
          <w:rFonts w:ascii="Times New Roman" w:hAnsi="Times New Roman" w:cs="Times New Roman"/>
          <w:sz w:val="24"/>
          <w:szCs w:val="24"/>
        </w:rPr>
        <w:t xml:space="preserve"> sadala proporcionāli pašvaldību īpašumā esošo autoceļu garumam, kas reizināts ar koeficientu</w:t>
      </w:r>
      <w:r w:rsidR="00171E02" w:rsidRPr="00AC54F7">
        <w:rPr>
          <w:rFonts w:ascii="Times New Roman" w:hAnsi="Times New Roman" w:cs="Times New Roman"/>
          <w:sz w:val="24"/>
          <w:szCs w:val="24"/>
        </w:rPr>
        <w:t xml:space="preserve"> “k” (pašvaldību reģistrētie autoceļi ar melno segumu, k=3 un pārējie pašvaldību reģistrētie autoceļi, k=1)</w:t>
      </w:r>
      <w:r w:rsidR="006F6C75" w:rsidRPr="00AC54F7">
        <w:rPr>
          <w:rFonts w:ascii="Times New Roman" w:hAnsi="Times New Roman" w:cs="Times New Roman"/>
          <w:sz w:val="24"/>
          <w:szCs w:val="24"/>
        </w:rPr>
        <w:t xml:space="preserve"> (29 5</w:t>
      </w:r>
      <w:r w:rsidR="009C14D5">
        <w:rPr>
          <w:rFonts w:ascii="Times New Roman" w:hAnsi="Times New Roman" w:cs="Times New Roman"/>
          <w:sz w:val="24"/>
          <w:szCs w:val="24"/>
        </w:rPr>
        <w:t>13</w:t>
      </w:r>
      <w:r w:rsidR="006F6C75" w:rsidRPr="00AC54F7">
        <w:rPr>
          <w:rFonts w:ascii="Times New Roman" w:hAnsi="Times New Roman" w:cs="Times New Roman"/>
          <w:sz w:val="24"/>
          <w:szCs w:val="24"/>
        </w:rPr>
        <w:t>,</w:t>
      </w:r>
      <w:r w:rsidR="009C14D5">
        <w:rPr>
          <w:rFonts w:ascii="Times New Roman" w:hAnsi="Times New Roman" w:cs="Times New Roman"/>
          <w:sz w:val="24"/>
          <w:szCs w:val="24"/>
        </w:rPr>
        <w:t>506</w:t>
      </w:r>
      <w:r w:rsidR="006F6C75" w:rsidRPr="00AC54F7">
        <w:rPr>
          <w:rFonts w:ascii="Times New Roman" w:hAnsi="Times New Roman" w:cs="Times New Roman"/>
          <w:sz w:val="24"/>
          <w:szCs w:val="24"/>
        </w:rPr>
        <w:t> km)</w:t>
      </w:r>
      <w:r w:rsidR="00171E02" w:rsidRPr="00AC54F7">
        <w:rPr>
          <w:rFonts w:ascii="Times New Roman" w:hAnsi="Times New Roman" w:cs="Times New Roman"/>
          <w:sz w:val="24"/>
          <w:szCs w:val="24"/>
        </w:rPr>
        <w:t>.</w:t>
      </w:r>
      <w:r w:rsidR="006F6C75" w:rsidRPr="00AC54F7">
        <w:rPr>
          <w:rFonts w:ascii="Times New Roman" w:hAnsi="Times New Roman" w:cs="Times New Roman"/>
          <w:sz w:val="24"/>
          <w:szCs w:val="24"/>
        </w:rPr>
        <w:t xml:space="preserve"> Līdz ar ko pašvaldībām varētu tikt piešķirts finansējums</w:t>
      </w:r>
      <w:r w:rsidR="00E80CD1" w:rsidRPr="00AC54F7">
        <w:rPr>
          <w:rFonts w:ascii="Times New Roman" w:hAnsi="Times New Roman" w:cs="Times New Roman"/>
          <w:sz w:val="24"/>
          <w:szCs w:val="24"/>
        </w:rPr>
        <w:t xml:space="preserve"> vienreizēja maksājuma </w:t>
      </w:r>
      <w:r w:rsidR="009C14D5">
        <w:rPr>
          <w:rFonts w:ascii="Times New Roman" w:hAnsi="Times New Roman" w:cs="Times New Roman"/>
          <w:sz w:val="24"/>
          <w:szCs w:val="24"/>
        </w:rPr>
        <w:t>2 094</w:t>
      </w:r>
      <w:r w:rsidR="00EB3114" w:rsidRPr="00AC54F7">
        <w:rPr>
          <w:rFonts w:ascii="Times New Roman" w:hAnsi="Times New Roman" w:cs="Times New Roman"/>
          <w:sz w:val="24"/>
          <w:szCs w:val="24"/>
        </w:rPr>
        <w:t> EUR (6</w:t>
      </w:r>
      <w:r w:rsidR="009C14D5">
        <w:rPr>
          <w:rFonts w:ascii="Times New Roman" w:hAnsi="Times New Roman" w:cs="Times New Roman"/>
          <w:sz w:val="24"/>
          <w:szCs w:val="24"/>
        </w:rPr>
        <w:t>98</w:t>
      </w:r>
      <w:r w:rsidR="00EB3114" w:rsidRPr="00AC54F7">
        <w:rPr>
          <w:rFonts w:ascii="Times New Roman" w:hAnsi="Times New Roman" w:cs="Times New Roman"/>
          <w:sz w:val="24"/>
          <w:szCs w:val="24"/>
        </w:rPr>
        <w:t> EUR x 3 gadi</w:t>
      </w:r>
      <w:r w:rsidR="006946C9" w:rsidRPr="00AC54F7">
        <w:rPr>
          <w:rFonts w:ascii="Times New Roman" w:hAnsi="Times New Roman" w:cs="Times New Roman"/>
          <w:sz w:val="24"/>
          <w:szCs w:val="24"/>
        </w:rPr>
        <w:t>)</w:t>
      </w:r>
      <w:r w:rsidR="00EB3114" w:rsidRPr="00AC54F7">
        <w:rPr>
          <w:rFonts w:ascii="Times New Roman" w:hAnsi="Times New Roman" w:cs="Times New Roman"/>
          <w:sz w:val="24"/>
          <w:szCs w:val="24"/>
        </w:rPr>
        <w:t xml:space="preserve"> </w:t>
      </w:r>
      <w:bookmarkEnd w:id="5"/>
      <w:r w:rsidR="00E80CD1" w:rsidRPr="00AC54F7">
        <w:rPr>
          <w:rFonts w:ascii="Times New Roman" w:hAnsi="Times New Roman" w:cs="Times New Roman"/>
          <w:sz w:val="24"/>
          <w:szCs w:val="24"/>
        </w:rPr>
        <w:t>apmērā</w:t>
      </w:r>
      <w:r w:rsidR="006F6C75" w:rsidRPr="00AC54F7">
        <w:rPr>
          <w:rFonts w:ascii="Times New Roman" w:hAnsi="Times New Roman" w:cs="Times New Roman"/>
          <w:sz w:val="24"/>
          <w:szCs w:val="24"/>
        </w:rPr>
        <w:t xml:space="preserve"> par katru pašvaldības īpašumā pārņemtā izbūvētā </w:t>
      </w:r>
      <w:r w:rsidR="00D32D61">
        <w:rPr>
          <w:rFonts w:ascii="Times New Roman" w:hAnsi="Times New Roman" w:cs="Times New Roman"/>
          <w:sz w:val="24"/>
          <w:szCs w:val="24"/>
        </w:rPr>
        <w:t xml:space="preserve">pašvaldības nozīmes </w:t>
      </w:r>
      <w:r w:rsidR="006F6C75" w:rsidRPr="00AC54F7">
        <w:rPr>
          <w:rFonts w:ascii="Times New Roman" w:hAnsi="Times New Roman" w:cs="Times New Roman"/>
          <w:sz w:val="24"/>
          <w:szCs w:val="24"/>
        </w:rPr>
        <w:t>ceļa posma kilometru</w:t>
      </w:r>
      <w:r w:rsidR="00F1040E" w:rsidRPr="00AC54F7">
        <w:rPr>
          <w:rFonts w:ascii="Times New Roman" w:hAnsi="Times New Roman" w:cs="Times New Roman"/>
          <w:sz w:val="24"/>
          <w:szCs w:val="24"/>
        </w:rPr>
        <w:t xml:space="preserve"> pēc tam, kad pašvaldība būs pārņēmusi īpašumā attiecīgo ceļa posmu</w:t>
      </w:r>
      <w:r w:rsidR="00F83B9A" w:rsidRPr="00AC54F7">
        <w:rPr>
          <w:rFonts w:ascii="Times New Roman" w:hAnsi="Times New Roman" w:cs="Times New Roman"/>
          <w:sz w:val="24"/>
          <w:szCs w:val="24"/>
        </w:rPr>
        <w:t>,</w:t>
      </w:r>
      <w:r w:rsidR="00F1040E" w:rsidRPr="00AC54F7">
        <w:rPr>
          <w:rFonts w:ascii="Times New Roman" w:hAnsi="Times New Roman" w:cs="Times New Roman"/>
          <w:sz w:val="24"/>
          <w:szCs w:val="24"/>
        </w:rPr>
        <w:t xml:space="preserve"> un Ministrijai būs piešķirts finansējums no valsts budžeta līdzekļiem.</w:t>
      </w:r>
      <w:r w:rsidR="0076757C">
        <w:rPr>
          <w:rFonts w:ascii="Times New Roman" w:hAnsi="Times New Roman" w:cs="Times New Roman"/>
          <w:sz w:val="24"/>
          <w:szCs w:val="24"/>
        </w:rPr>
        <w:t xml:space="preserve"> Šādi izdevumi neatbilst Projekta finanšu līdzekļu attiecināmības nosacījumiem, līdz ar ko nevar tikt finansēti no Eiropas Savienības piešķirtā finansējuma</w:t>
      </w:r>
      <w:r w:rsidR="00FB2287">
        <w:rPr>
          <w:rFonts w:ascii="Times New Roman" w:hAnsi="Times New Roman" w:cs="Times New Roman"/>
          <w:sz w:val="24"/>
          <w:szCs w:val="24"/>
        </w:rPr>
        <w:t xml:space="preserve">. </w:t>
      </w:r>
      <w:r w:rsidR="00FB2287" w:rsidRPr="00C37646">
        <w:rPr>
          <w:rFonts w:ascii="Times New Roman" w:hAnsi="Times New Roman" w:cs="Times New Roman"/>
          <w:sz w:val="24"/>
          <w:szCs w:val="24"/>
        </w:rPr>
        <w:t xml:space="preserve">Tāpat arī šādi izdevumi nevar tik </w:t>
      </w:r>
      <w:r w:rsidR="008E398F" w:rsidRPr="00C37646">
        <w:rPr>
          <w:rFonts w:ascii="Times New Roman" w:hAnsi="Times New Roman" w:cs="Times New Roman"/>
          <w:sz w:val="24"/>
          <w:szCs w:val="24"/>
        </w:rPr>
        <w:t>finansēti</w:t>
      </w:r>
      <w:r w:rsidR="00FB2287" w:rsidRPr="00C37646">
        <w:rPr>
          <w:rFonts w:ascii="Times New Roman" w:hAnsi="Times New Roman" w:cs="Times New Roman"/>
          <w:sz w:val="24"/>
          <w:szCs w:val="24"/>
        </w:rPr>
        <w:t xml:space="preserve"> no valsts budžeta ceļu fonda apakšprogrammas 23.04.00 “Mērķdotācijas pašvaldību autoceļiem (ielām)” līdzekļiem, </w:t>
      </w:r>
      <w:r w:rsidR="00A43907" w:rsidRPr="00C37646">
        <w:rPr>
          <w:rFonts w:ascii="Times New Roman" w:hAnsi="Times New Roman" w:cs="Times New Roman"/>
          <w:sz w:val="24"/>
          <w:szCs w:val="24"/>
        </w:rPr>
        <w:t>jo tie paredzēti pašvaldības nozīmes ceļiem, kas jau ir attiecīgo pašvaldību īpašumā</w:t>
      </w:r>
      <w:r w:rsidR="00D21771" w:rsidRPr="00C37646">
        <w:rPr>
          <w:rFonts w:ascii="Times New Roman" w:hAnsi="Times New Roman" w:cs="Times New Roman"/>
          <w:sz w:val="24"/>
          <w:szCs w:val="24"/>
        </w:rPr>
        <w:t xml:space="preserve">. Turklāt </w:t>
      </w:r>
      <w:r w:rsidR="002A2F1D" w:rsidRPr="00C37646">
        <w:rPr>
          <w:rFonts w:ascii="Times New Roman" w:hAnsi="Times New Roman" w:cs="Times New Roman"/>
          <w:sz w:val="24"/>
          <w:szCs w:val="24"/>
        </w:rPr>
        <w:lastRenderedPageBreak/>
        <w:t>mērķdotācija</w:t>
      </w:r>
      <w:r w:rsidR="00D21771" w:rsidRPr="00C37646">
        <w:rPr>
          <w:rFonts w:ascii="Times New Roman" w:hAnsi="Times New Roman" w:cs="Times New Roman"/>
          <w:sz w:val="24"/>
          <w:szCs w:val="24"/>
        </w:rPr>
        <w:t xml:space="preserve"> pašvaldībām</w:t>
      </w:r>
      <w:r w:rsidR="002A2F1D" w:rsidRPr="00C37646">
        <w:rPr>
          <w:rFonts w:ascii="Times New Roman" w:hAnsi="Times New Roman" w:cs="Times New Roman"/>
          <w:sz w:val="24"/>
          <w:szCs w:val="24"/>
        </w:rPr>
        <w:t xml:space="preserve"> tiek piešķirta </w:t>
      </w:r>
      <w:r w:rsidR="00D21771" w:rsidRPr="00C37646">
        <w:rPr>
          <w:rFonts w:ascii="Times New Roman" w:hAnsi="Times New Roman" w:cs="Times New Roman"/>
          <w:sz w:val="24"/>
          <w:szCs w:val="24"/>
        </w:rPr>
        <w:t>nevis</w:t>
      </w:r>
      <w:r w:rsidR="003A7A76" w:rsidRPr="00C37646">
        <w:rPr>
          <w:rFonts w:ascii="Times New Roman" w:hAnsi="Times New Roman" w:cs="Times New Roman"/>
          <w:sz w:val="24"/>
          <w:szCs w:val="24"/>
        </w:rPr>
        <w:t xml:space="preserve"> uzreiz</w:t>
      </w:r>
      <w:r w:rsidR="00D21771" w:rsidRPr="00C37646">
        <w:rPr>
          <w:rFonts w:ascii="Times New Roman" w:hAnsi="Times New Roman" w:cs="Times New Roman"/>
          <w:sz w:val="24"/>
          <w:szCs w:val="24"/>
        </w:rPr>
        <w:t xml:space="preserve">, bet gan </w:t>
      </w:r>
      <w:r w:rsidR="002A2F1D" w:rsidRPr="00C37646">
        <w:rPr>
          <w:rFonts w:ascii="Times New Roman" w:hAnsi="Times New Roman" w:cs="Times New Roman"/>
          <w:sz w:val="24"/>
          <w:szCs w:val="24"/>
        </w:rPr>
        <w:t xml:space="preserve">nākamajā gadā pēc konkrēto ceļu pārņemšanas faktu apliecinošu grozījumu izdarīšanas </w:t>
      </w:r>
      <w:r w:rsidR="00D260BB">
        <w:rPr>
          <w:rFonts w:ascii="Times New Roman" w:hAnsi="Times New Roman" w:cs="Times New Roman"/>
          <w:sz w:val="24"/>
          <w:szCs w:val="24"/>
        </w:rPr>
        <w:t>MK noteikumos Nr. 361 noteiktajā kārtībā.</w:t>
      </w:r>
      <w:r w:rsidR="002A2F1D" w:rsidRPr="00C37646">
        <w:rPr>
          <w:rFonts w:ascii="Times New Roman" w:hAnsi="Times New Roman" w:cs="Times New Roman"/>
          <w:sz w:val="24"/>
          <w:szCs w:val="24"/>
        </w:rPr>
        <w:t xml:space="preserve"> Pēc </w:t>
      </w:r>
      <w:r w:rsidR="00BB1F6A">
        <w:rPr>
          <w:rFonts w:ascii="Times New Roman" w:hAnsi="Times New Roman" w:cs="Times New Roman"/>
          <w:sz w:val="24"/>
          <w:szCs w:val="24"/>
        </w:rPr>
        <w:t>normatīvajos aktos noteikto darbību veikšanas</w:t>
      </w:r>
      <w:r w:rsidR="00D21771" w:rsidRPr="00C37646">
        <w:rPr>
          <w:rFonts w:ascii="Times New Roman" w:hAnsi="Times New Roman" w:cs="Times New Roman"/>
          <w:sz w:val="24"/>
          <w:szCs w:val="24"/>
        </w:rPr>
        <w:t xml:space="preserve">, Projekta ietvaros izbūvēto ceļu </w:t>
      </w:r>
      <w:r w:rsidR="003A7A76" w:rsidRPr="00C37646">
        <w:rPr>
          <w:rFonts w:ascii="Times New Roman" w:hAnsi="Times New Roman" w:cs="Times New Roman"/>
          <w:sz w:val="24"/>
          <w:szCs w:val="24"/>
        </w:rPr>
        <w:t xml:space="preserve">uzturēšanas </w:t>
      </w:r>
      <w:r w:rsidR="00D21771" w:rsidRPr="00C37646">
        <w:rPr>
          <w:rFonts w:ascii="Times New Roman" w:hAnsi="Times New Roman" w:cs="Times New Roman"/>
          <w:sz w:val="24"/>
          <w:szCs w:val="24"/>
        </w:rPr>
        <w:t>līdzfinansēšana tiks nodrošināta arī no valsts budžeta ceļu fonda apakšprogrammas 23.04.00 “Mērķdotācijas pašvaldību autoceļiem (ielām)” līdzekļiem</w:t>
      </w:r>
      <w:r w:rsidR="00C11911">
        <w:rPr>
          <w:rFonts w:ascii="Times New Roman" w:hAnsi="Times New Roman" w:cs="Times New Roman"/>
          <w:sz w:val="24"/>
          <w:szCs w:val="24"/>
        </w:rPr>
        <w:t xml:space="preserve"> atbilstoši MK noteikumu Nr. 173 51. punktam (kārtībai, kas piemērojama no 2025. gada)</w:t>
      </w:r>
      <w:r w:rsidR="00D21771" w:rsidRPr="00C37646">
        <w:rPr>
          <w:rFonts w:ascii="Times New Roman" w:hAnsi="Times New Roman" w:cs="Times New Roman"/>
          <w:sz w:val="24"/>
          <w:szCs w:val="24"/>
        </w:rPr>
        <w:t>.</w:t>
      </w:r>
      <w:r w:rsidR="003A7A76" w:rsidRPr="00C37646">
        <w:rPr>
          <w:rFonts w:ascii="Times New Roman" w:hAnsi="Times New Roman" w:cs="Times New Roman"/>
          <w:sz w:val="24"/>
          <w:szCs w:val="24"/>
        </w:rPr>
        <w:t xml:space="preserve"> </w:t>
      </w:r>
      <w:r w:rsidR="00C11911" w:rsidRPr="00AC54F7">
        <w:rPr>
          <w:rFonts w:ascii="Times New Roman" w:hAnsi="Times New Roman" w:cs="Times New Roman"/>
          <w:sz w:val="24"/>
          <w:szCs w:val="24"/>
        </w:rPr>
        <w:t xml:space="preserve">Pēc Projekta ietvaros veiktajiem aprēķiniem plānotā nododamo ceļa posmu ikdienas izmantošanas intensitāte ievērojami nepieaugs, lai būtiski ietekmētu šo ceļa posmu tehnisko stāvokli un veicinātu periodisku uzturēšanas darbu izmaksu pieaugumu. </w:t>
      </w:r>
      <w:r w:rsidR="00C37646" w:rsidRPr="00C37646">
        <w:rPr>
          <w:rFonts w:ascii="Times New Roman" w:hAnsi="Times New Roman" w:cs="Times New Roman"/>
          <w:sz w:val="24"/>
          <w:szCs w:val="24"/>
        </w:rPr>
        <w:t>Ievērojot minēto,</w:t>
      </w:r>
      <w:r w:rsidR="008E398F" w:rsidRPr="00C37646">
        <w:rPr>
          <w:rFonts w:ascii="Times New Roman" w:hAnsi="Times New Roman" w:cs="Times New Roman"/>
          <w:sz w:val="24"/>
          <w:szCs w:val="24"/>
        </w:rPr>
        <w:t xml:space="preserve"> </w:t>
      </w:r>
      <w:r w:rsidR="003A7A76" w:rsidRPr="00C37646">
        <w:rPr>
          <w:rFonts w:ascii="Times New Roman" w:hAnsi="Times New Roman" w:cs="Times New Roman"/>
          <w:sz w:val="24"/>
          <w:szCs w:val="24"/>
        </w:rPr>
        <w:t xml:space="preserve">pašvaldībām piešķiramais </w:t>
      </w:r>
      <w:r w:rsidR="008E398F" w:rsidRPr="00C37646">
        <w:rPr>
          <w:rFonts w:ascii="Times New Roman" w:hAnsi="Times New Roman" w:cs="Times New Roman"/>
          <w:sz w:val="24"/>
          <w:szCs w:val="24"/>
        </w:rPr>
        <w:t>finansējums</w:t>
      </w:r>
      <w:r w:rsidR="0076757C" w:rsidRPr="00C37646">
        <w:rPr>
          <w:rFonts w:ascii="Times New Roman" w:hAnsi="Times New Roman" w:cs="Times New Roman"/>
          <w:sz w:val="24"/>
          <w:szCs w:val="24"/>
        </w:rPr>
        <w:t xml:space="preserve"> ir rodam</w:t>
      </w:r>
      <w:r w:rsidR="008E398F" w:rsidRPr="00C37646">
        <w:rPr>
          <w:rFonts w:ascii="Times New Roman" w:hAnsi="Times New Roman" w:cs="Times New Roman"/>
          <w:sz w:val="24"/>
          <w:szCs w:val="24"/>
        </w:rPr>
        <w:t>s</w:t>
      </w:r>
      <w:r w:rsidR="0076757C" w:rsidRPr="00C37646">
        <w:rPr>
          <w:rFonts w:ascii="Times New Roman" w:hAnsi="Times New Roman" w:cs="Times New Roman"/>
          <w:sz w:val="24"/>
          <w:szCs w:val="24"/>
        </w:rPr>
        <w:t xml:space="preserve"> valsts budžeta ietvaros.</w:t>
      </w:r>
    </w:p>
    <w:p w14:paraId="48EAF43C" w14:textId="08E14924" w:rsidR="004B55D1" w:rsidRPr="00AC54F7" w:rsidRDefault="00E550E9" w:rsidP="00AB3E98">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 xml:space="preserve">Lai nodotu pašvaldībām </w:t>
      </w:r>
      <w:r w:rsidR="006B22D6" w:rsidRPr="00AC54F7">
        <w:rPr>
          <w:rFonts w:ascii="Times New Roman" w:hAnsi="Times New Roman" w:cs="Times New Roman"/>
          <w:sz w:val="24"/>
          <w:szCs w:val="24"/>
        </w:rPr>
        <w:t xml:space="preserve">no jauna būvētos ceļu posmus </w:t>
      </w:r>
      <w:r w:rsidR="00E82F66">
        <w:rPr>
          <w:rFonts w:ascii="Times New Roman" w:hAnsi="Times New Roman" w:cs="Times New Roman"/>
          <w:sz w:val="24"/>
          <w:szCs w:val="24"/>
        </w:rPr>
        <w:t>275,59</w:t>
      </w:r>
      <w:r w:rsidR="006B22D6" w:rsidRPr="00AC54F7">
        <w:rPr>
          <w:rFonts w:ascii="Times New Roman" w:hAnsi="Times New Roman" w:cs="Times New Roman"/>
          <w:sz w:val="24"/>
          <w:szCs w:val="24"/>
        </w:rPr>
        <w:t> km,</w:t>
      </w:r>
      <w:r w:rsidR="00A20D54" w:rsidRPr="00AC54F7">
        <w:rPr>
          <w:rFonts w:ascii="Times New Roman" w:hAnsi="Times New Roman" w:cs="Times New Roman"/>
          <w:sz w:val="24"/>
          <w:szCs w:val="24"/>
        </w:rPr>
        <w:t xml:space="preserve"> no valsts budžeta </w:t>
      </w:r>
      <w:r w:rsidR="00076C30" w:rsidRPr="00AC54F7">
        <w:rPr>
          <w:rFonts w:ascii="Times New Roman" w:hAnsi="Times New Roman" w:cs="Times New Roman"/>
          <w:sz w:val="24"/>
          <w:szCs w:val="24"/>
        </w:rPr>
        <w:t xml:space="preserve">līdzekļiem </w:t>
      </w:r>
      <w:r w:rsidR="00A20D54" w:rsidRPr="00AC54F7">
        <w:rPr>
          <w:rFonts w:ascii="Times New Roman" w:hAnsi="Times New Roman" w:cs="Times New Roman"/>
          <w:sz w:val="24"/>
          <w:szCs w:val="24"/>
        </w:rPr>
        <w:t>būtu nepieciešam</w:t>
      </w:r>
      <w:r w:rsidR="00076C30" w:rsidRPr="00AC54F7">
        <w:rPr>
          <w:rFonts w:ascii="Times New Roman" w:hAnsi="Times New Roman" w:cs="Times New Roman"/>
          <w:sz w:val="24"/>
          <w:szCs w:val="24"/>
        </w:rPr>
        <w:t>i</w:t>
      </w:r>
      <w:r w:rsidR="00A20D54" w:rsidRPr="00AC54F7">
        <w:rPr>
          <w:rFonts w:ascii="Times New Roman" w:hAnsi="Times New Roman" w:cs="Times New Roman"/>
          <w:sz w:val="24"/>
          <w:szCs w:val="24"/>
        </w:rPr>
        <w:t xml:space="preserve"> </w:t>
      </w:r>
      <w:r w:rsidR="00E82F66">
        <w:rPr>
          <w:rFonts w:ascii="Times New Roman" w:hAnsi="Times New Roman" w:cs="Times New Roman"/>
          <w:sz w:val="24"/>
          <w:szCs w:val="24"/>
        </w:rPr>
        <w:t>5</w:t>
      </w:r>
      <w:r w:rsidR="009C14D5">
        <w:rPr>
          <w:rFonts w:ascii="Times New Roman" w:hAnsi="Times New Roman" w:cs="Times New Roman"/>
          <w:sz w:val="24"/>
          <w:szCs w:val="24"/>
        </w:rPr>
        <w:t>77</w:t>
      </w:r>
      <w:r w:rsidR="00E82F66">
        <w:rPr>
          <w:rFonts w:ascii="Times New Roman" w:hAnsi="Times New Roman" w:cs="Times New Roman"/>
          <w:sz w:val="24"/>
          <w:szCs w:val="24"/>
        </w:rPr>
        <w:t> </w:t>
      </w:r>
      <w:r w:rsidR="009C14D5">
        <w:rPr>
          <w:rFonts w:ascii="Times New Roman" w:hAnsi="Times New Roman" w:cs="Times New Roman"/>
          <w:sz w:val="24"/>
          <w:szCs w:val="24"/>
        </w:rPr>
        <w:t>0</w:t>
      </w:r>
      <w:r w:rsidR="00E82F66">
        <w:rPr>
          <w:rFonts w:ascii="Times New Roman" w:hAnsi="Times New Roman" w:cs="Times New Roman"/>
          <w:sz w:val="24"/>
          <w:szCs w:val="24"/>
        </w:rPr>
        <w:t>85</w:t>
      </w:r>
      <w:r w:rsidR="009F07A6" w:rsidRPr="00AC54F7">
        <w:rPr>
          <w:rFonts w:ascii="Times New Roman" w:hAnsi="Times New Roman" w:cs="Times New Roman"/>
          <w:sz w:val="24"/>
          <w:szCs w:val="24"/>
        </w:rPr>
        <w:t> </w:t>
      </w:r>
      <w:r w:rsidR="005A03E5" w:rsidRPr="00AC54F7">
        <w:rPr>
          <w:rFonts w:ascii="Times New Roman" w:hAnsi="Times New Roman" w:cs="Times New Roman"/>
          <w:sz w:val="24"/>
          <w:szCs w:val="24"/>
        </w:rPr>
        <w:t>EUR</w:t>
      </w:r>
      <w:r w:rsidR="00A20D54" w:rsidRPr="00AC54F7">
        <w:rPr>
          <w:rFonts w:ascii="Times New Roman" w:hAnsi="Times New Roman" w:cs="Times New Roman"/>
          <w:sz w:val="24"/>
          <w:szCs w:val="24"/>
        </w:rPr>
        <w:t xml:space="preserve"> </w:t>
      </w:r>
      <w:r w:rsidR="00081F23" w:rsidRPr="00AC54F7">
        <w:rPr>
          <w:rFonts w:ascii="Times New Roman" w:hAnsi="Times New Roman" w:cs="Times New Roman"/>
          <w:sz w:val="24"/>
          <w:szCs w:val="24"/>
        </w:rPr>
        <w:t>(</w:t>
      </w:r>
      <w:r w:rsidR="00E82F66">
        <w:rPr>
          <w:rFonts w:ascii="Times New Roman" w:hAnsi="Times New Roman" w:cs="Times New Roman"/>
          <w:sz w:val="24"/>
          <w:szCs w:val="24"/>
        </w:rPr>
        <w:t>275,59</w:t>
      </w:r>
      <w:r w:rsidR="0058427C">
        <w:rPr>
          <w:rFonts w:ascii="Times New Roman" w:hAnsi="Times New Roman" w:cs="Times New Roman"/>
          <w:sz w:val="24"/>
          <w:szCs w:val="24"/>
        </w:rPr>
        <w:t> </w:t>
      </w:r>
      <w:r w:rsidR="00081F23" w:rsidRPr="00AC54F7">
        <w:rPr>
          <w:rFonts w:ascii="Times New Roman" w:hAnsi="Times New Roman" w:cs="Times New Roman"/>
          <w:sz w:val="24"/>
          <w:szCs w:val="24"/>
        </w:rPr>
        <w:t xml:space="preserve">km x </w:t>
      </w:r>
      <w:r w:rsidR="009C14D5">
        <w:rPr>
          <w:rFonts w:ascii="Times New Roman" w:hAnsi="Times New Roman" w:cs="Times New Roman"/>
          <w:sz w:val="24"/>
          <w:szCs w:val="24"/>
        </w:rPr>
        <w:t>2 094</w:t>
      </w:r>
      <w:r w:rsidR="00081F23" w:rsidRPr="00AC54F7">
        <w:rPr>
          <w:rFonts w:ascii="Times New Roman" w:hAnsi="Times New Roman" w:cs="Times New Roman"/>
          <w:sz w:val="24"/>
          <w:szCs w:val="24"/>
        </w:rPr>
        <w:t> EUR)</w:t>
      </w:r>
      <w:r w:rsidR="00076C30" w:rsidRPr="00AC54F7">
        <w:rPr>
          <w:rFonts w:ascii="Times New Roman" w:hAnsi="Times New Roman" w:cs="Times New Roman"/>
          <w:sz w:val="24"/>
          <w:szCs w:val="24"/>
        </w:rPr>
        <w:t>.</w:t>
      </w:r>
      <w:r w:rsidR="00DD7B11" w:rsidRPr="00AC54F7">
        <w:rPr>
          <w:rFonts w:ascii="Times New Roman" w:hAnsi="Times New Roman" w:cs="Times New Roman"/>
          <w:sz w:val="24"/>
          <w:szCs w:val="24"/>
        </w:rPr>
        <w:t xml:space="preserve"> Ievērojot, ka </w:t>
      </w:r>
      <w:r w:rsidR="004F0BE0" w:rsidRPr="00AC54F7">
        <w:rPr>
          <w:rFonts w:ascii="Times New Roman" w:hAnsi="Times New Roman" w:cs="Times New Roman"/>
          <w:sz w:val="24"/>
          <w:szCs w:val="24"/>
        </w:rPr>
        <w:t>P</w:t>
      </w:r>
      <w:r w:rsidR="00DD7B11" w:rsidRPr="00AC54F7">
        <w:rPr>
          <w:rFonts w:ascii="Times New Roman" w:hAnsi="Times New Roman" w:cs="Times New Roman"/>
          <w:sz w:val="24"/>
          <w:szCs w:val="24"/>
        </w:rPr>
        <w:t>rojektā visos posmos joprojām notiek projektēšanas darbi un faktiskie būvniecības darbi prioritārajā Dienvidu posmā</w:t>
      </w:r>
      <w:r w:rsidR="00B85C03" w:rsidRPr="00AC54F7">
        <w:rPr>
          <w:rFonts w:ascii="Times New Roman" w:hAnsi="Times New Roman" w:cs="Times New Roman"/>
          <w:sz w:val="24"/>
          <w:szCs w:val="24"/>
        </w:rPr>
        <w:t xml:space="preserve"> “Misa – Latvijas/Lietuvas robeža”</w:t>
      </w:r>
      <w:r w:rsidR="006F7345" w:rsidRPr="00AC54F7">
        <w:rPr>
          <w:rFonts w:ascii="Times New Roman" w:hAnsi="Times New Roman" w:cs="Times New Roman"/>
          <w:sz w:val="24"/>
          <w:szCs w:val="24"/>
        </w:rPr>
        <w:t xml:space="preserve"> tiks uzsākti 2023. gad</w:t>
      </w:r>
      <w:r w:rsidR="00E82F66">
        <w:rPr>
          <w:rFonts w:ascii="Times New Roman" w:hAnsi="Times New Roman" w:cs="Times New Roman"/>
          <w:sz w:val="24"/>
          <w:szCs w:val="24"/>
        </w:rPr>
        <w:t>a otraj</w:t>
      </w:r>
      <w:r w:rsidR="00684DB2" w:rsidRPr="00AC54F7">
        <w:rPr>
          <w:rFonts w:ascii="Times New Roman" w:hAnsi="Times New Roman" w:cs="Times New Roman"/>
          <w:sz w:val="24"/>
          <w:szCs w:val="24"/>
        </w:rPr>
        <w:t>ā</w:t>
      </w:r>
      <w:r w:rsidR="00E82F66">
        <w:rPr>
          <w:rFonts w:ascii="Times New Roman" w:hAnsi="Times New Roman" w:cs="Times New Roman"/>
          <w:sz w:val="24"/>
          <w:szCs w:val="24"/>
        </w:rPr>
        <w:t xml:space="preserve"> pusē</w:t>
      </w:r>
      <w:r w:rsidR="006F7345" w:rsidRPr="00AC54F7">
        <w:rPr>
          <w:rFonts w:ascii="Times New Roman" w:hAnsi="Times New Roman" w:cs="Times New Roman"/>
          <w:sz w:val="24"/>
          <w:szCs w:val="24"/>
        </w:rPr>
        <w:t>, jautājums par faktisko</w:t>
      </w:r>
      <w:r w:rsidR="00FC2913" w:rsidRPr="00AC54F7">
        <w:rPr>
          <w:rFonts w:ascii="Times New Roman" w:hAnsi="Times New Roman" w:cs="Times New Roman"/>
          <w:sz w:val="24"/>
          <w:szCs w:val="24"/>
        </w:rPr>
        <w:t xml:space="preserve"> pirmo</w:t>
      </w:r>
      <w:r w:rsidR="006F7345" w:rsidRPr="00AC54F7">
        <w:rPr>
          <w:rFonts w:ascii="Times New Roman" w:hAnsi="Times New Roman" w:cs="Times New Roman"/>
          <w:sz w:val="24"/>
          <w:szCs w:val="24"/>
        </w:rPr>
        <w:t xml:space="preserve"> </w:t>
      </w:r>
      <w:r w:rsidR="00C647EB">
        <w:rPr>
          <w:rFonts w:ascii="Times New Roman" w:hAnsi="Times New Roman" w:cs="Times New Roman"/>
          <w:sz w:val="24"/>
          <w:szCs w:val="24"/>
        </w:rPr>
        <w:t>iz</w:t>
      </w:r>
      <w:r w:rsidR="00C647EB" w:rsidRPr="00AC54F7">
        <w:rPr>
          <w:rFonts w:ascii="Times New Roman" w:hAnsi="Times New Roman" w:cs="Times New Roman"/>
          <w:sz w:val="24"/>
          <w:szCs w:val="24"/>
        </w:rPr>
        <w:t xml:space="preserve">būvēto </w:t>
      </w:r>
      <w:r w:rsidR="00E95F22" w:rsidRPr="00AC54F7">
        <w:rPr>
          <w:rFonts w:ascii="Times New Roman" w:hAnsi="Times New Roman" w:cs="Times New Roman"/>
          <w:sz w:val="24"/>
          <w:szCs w:val="24"/>
        </w:rPr>
        <w:t>ce</w:t>
      </w:r>
      <w:r w:rsidR="006F7345" w:rsidRPr="00AC54F7">
        <w:rPr>
          <w:rFonts w:ascii="Times New Roman" w:hAnsi="Times New Roman" w:cs="Times New Roman"/>
          <w:sz w:val="24"/>
          <w:szCs w:val="24"/>
        </w:rPr>
        <w:t xml:space="preserve">ļu </w:t>
      </w:r>
      <w:r w:rsidR="00FC2B8E" w:rsidRPr="00AC54F7">
        <w:rPr>
          <w:rFonts w:ascii="Times New Roman" w:hAnsi="Times New Roman" w:cs="Times New Roman"/>
          <w:sz w:val="24"/>
          <w:szCs w:val="24"/>
        </w:rPr>
        <w:t>no</w:t>
      </w:r>
      <w:r w:rsidR="00565FD2" w:rsidRPr="00AC54F7">
        <w:rPr>
          <w:rFonts w:ascii="Times New Roman" w:hAnsi="Times New Roman" w:cs="Times New Roman"/>
          <w:sz w:val="24"/>
          <w:szCs w:val="24"/>
        </w:rPr>
        <w:t>d</w:t>
      </w:r>
      <w:r w:rsidR="00FC2B8E" w:rsidRPr="00AC54F7">
        <w:rPr>
          <w:rFonts w:ascii="Times New Roman" w:hAnsi="Times New Roman" w:cs="Times New Roman"/>
          <w:sz w:val="24"/>
          <w:szCs w:val="24"/>
        </w:rPr>
        <w:t xml:space="preserve">ošanu, </w:t>
      </w:r>
      <w:r w:rsidR="006F7345" w:rsidRPr="00AC54F7">
        <w:rPr>
          <w:rFonts w:ascii="Times New Roman" w:hAnsi="Times New Roman" w:cs="Times New Roman"/>
          <w:sz w:val="24"/>
          <w:szCs w:val="24"/>
        </w:rPr>
        <w:t xml:space="preserve">uzturēšanu un </w:t>
      </w:r>
      <w:bookmarkStart w:id="6" w:name="_Hlk109648603"/>
      <w:r w:rsidR="006F7345" w:rsidRPr="00AC54F7">
        <w:rPr>
          <w:rFonts w:ascii="Times New Roman" w:hAnsi="Times New Roman" w:cs="Times New Roman"/>
          <w:sz w:val="24"/>
          <w:szCs w:val="24"/>
        </w:rPr>
        <w:t>nepieciešamo finansējumu būs aktuāl</w:t>
      </w:r>
      <w:r w:rsidR="003D6E6F" w:rsidRPr="00AC54F7">
        <w:rPr>
          <w:rFonts w:ascii="Times New Roman" w:hAnsi="Times New Roman" w:cs="Times New Roman"/>
          <w:sz w:val="24"/>
          <w:szCs w:val="24"/>
        </w:rPr>
        <w:t>s</w:t>
      </w:r>
      <w:r w:rsidR="006F7345" w:rsidRPr="00AC54F7">
        <w:rPr>
          <w:rFonts w:ascii="Times New Roman" w:hAnsi="Times New Roman" w:cs="Times New Roman"/>
          <w:sz w:val="24"/>
          <w:szCs w:val="24"/>
        </w:rPr>
        <w:t xml:space="preserve"> ne ātrāk kā 2025. gadā</w:t>
      </w:r>
      <w:bookmarkEnd w:id="6"/>
      <w:r w:rsidR="006F7345" w:rsidRPr="00AC54F7">
        <w:rPr>
          <w:rFonts w:ascii="Times New Roman" w:hAnsi="Times New Roman" w:cs="Times New Roman"/>
          <w:sz w:val="24"/>
          <w:szCs w:val="24"/>
        </w:rPr>
        <w:t>.</w:t>
      </w:r>
      <w:r w:rsidR="009F07A6" w:rsidRPr="00AC54F7">
        <w:rPr>
          <w:rFonts w:ascii="Times New Roman" w:hAnsi="Times New Roman" w:cs="Times New Roman"/>
          <w:sz w:val="24"/>
          <w:szCs w:val="24"/>
        </w:rPr>
        <w:t xml:space="preserve"> Finansējuma apmērs ir norādīts indikatīv</w:t>
      </w:r>
      <w:r w:rsidR="00C716B6" w:rsidRPr="00AC54F7">
        <w:rPr>
          <w:rFonts w:ascii="Times New Roman" w:hAnsi="Times New Roman" w:cs="Times New Roman"/>
          <w:sz w:val="24"/>
          <w:szCs w:val="24"/>
        </w:rPr>
        <w:t>i</w:t>
      </w:r>
      <w:r w:rsidR="009F07A6" w:rsidRPr="00AC54F7">
        <w:rPr>
          <w:rFonts w:ascii="Times New Roman" w:hAnsi="Times New Roman" w:cs="Times New Roman"/>
          <w:sz w:val="24"/>
          <w:szCs w:val="24"/>
        </w:rPr>
        <w:t>, un tā izmaksa pašvaldībām notiktu pakāpeniski</w:t>
      </w:r>
      <w:r w:rsidR="00C716B6" w:rsidRPr="00AC54F7">
        <w:rPr>
          <w:rFonts w:ascii="Times New Roman" w:hAnsi="Times New Roman" w:cs="Times New Roman"/>
          <w:sz w:val="24"/>
          <w:szCs w:val="24"/>
        </w:rPr>
        <w:t xml:space="preserve"> (vairākos gados)</w:t>
      </w:r>
      <w:r w:rsidR="00F83B9A" w:rsidRPr="00AC54F7">
        <w:rPr>
          <w:rFonts w:ascii="Times New Roman" w:hAnsi="Times New Roman" w:cs="Times New Roman"/>
          <w:sz w:val="24"/>
          <w:szCs w:val="24"/>
        </w:rPr>
        <w:t>,</w:t>
      </w:r>
      <w:r w:rsidR="00E178E4" w:rsidRPr="00AC54F7">
        <w:rPr>
          <w:rFonts w:ascii="Times New Roman" w:hAnsi="Times New Roman" w:cs="Times New Roman"/>
          <w:sz w:val="24"/>
          <w:szCs w:val="24"/>
        </w:rPr>
        <w:t xml:space="preserve"> atkarībā no projektēšanas un būvniecības darbu pabeigšanas brīža attiecīgajā Projekta </w:t>
      </w:r>
      <w:r w:rsidR="00F83B9A" w:rsidRPr="00AC54F7">
        <w:rPr>
          <w:rFonts w:ascii="Times New Roman" w:hAnsi="Times New Roman" w:cs="Times New Roman"/>
          <w:sz w:val="24"/>
          <w:szCs w:val="24"/>
        </w:rPr>
        <w:t xml:space="preserve">projektēšanas </w:t>
      </w:r>
      <w:r w:rsidR="00E178E4" w:rsidRPr="00AC54F7">
        <w:rPr>
          <w:rFonts w:ascii="Times New Roman" w:hAnsi="Times New Roman" w:cs="Times New Roman"/>
          <w:sz w:val="24"/>
          <w:szCs w:val="24"/>
        </w:rPr>
        <w:t>posmā.</w:t>
      </w:r>
    </w:p>
    <w:p w14:paraId="7635689E" w14:textId="77777777" w:rsidR="00AB3E98" w:rsidRPr="00AC54F7" w:rsidRDefault="00AB3E98" w:rsidP="00AB3E98">
      <w:pPr>
        <w:spacing w:after="0" w:line="240" w:lineRule="auto"/>
        <w:ind w:firstLine="720"/>
        <w:jc w:val="both"/>
        <w:rPr>
          <w:rFonts w:ascii="Times New Roman" w:hAnsi="Times New Roman" w:cs="Times New Roman"/>
          <w:sz w:val="24"/>
          <w:szCs w:val="24"/>
        </w:rPr>
      </w:pPr>
    </w:p>
    <w:p w14:paraId="0BD69CDA" w14:textId="401DCBE9" w:rsidR="0013782E" w:rsidRPr="00AC54F7" w:rsidRDefault="000671CE" w:rsidP="000B63BD">
      <w:pPr>
        <w:pStyle w:val="ListParagraph"/>
        <w:numPr>
          <w:ilvl w:val="0"/>
          <w:numId w:val="27"/>
        </w:numPr>
        <w:spacing w:line="240" w:lineRule="auto"/>
        <w:jc w:val="center"/>
        <w:rPr>
          <w:rFonts w:ascii="Times New Roman" w:hAnsi="Times New Roman" w:cs="Times New Roman"/>
          <w:b/>
          <w:bCs/>
          <w:sz w:val="24"/>
          <w:szCs w:val="24"/>
        </w:rPr>
      </w:pPr>
      <w:r w:rsidRPr="00AC54F7">
        <w:rPr>
          <w:rFonts w:ascii="Times New Roman" w:hAnsi="Times New Roman" w:cs="Times New Roman"/>
          <w:b/>
          <w:bCs/>
          <w:sz w:val="24"/>
          <w:szCs w:val="24"/>
        </w:rPr>
        <w:t>C</w:t>
      </w:r>
      <w:r w:rsidR="00E95F22" w:rsidRPr="00AC54F7">
        <w:rPr>
          <w:rFonts w:ascii="Times New Roman" w:hAnsi="Times New Roman" w:cs="Times New Roman"/>
          <w:b/>
          <w:bCs/>
          <w:sz w:val="24"/>
          <w:szCs w:val="24"/>
        </w:rPr>
        <w:t>e</w:t>
      </w:r>
      <w:r w:rsidR="0013782E" w:rsidRPr="00AC54F7">
        <w:rPr>
          <w:rFonts w:ascii="Times New Roman" w:hAnsi="Times New Roman" w:cs="Times New Roman"/>
          <w:b/>
          <w:bCs/>
          <w:sz w:val="24"/>
          <w:szCs w:val="24"/>
        </w:rPr>
        <w:t>ļu posmu nodošana</w:t>
      </w:r>
      <w:r w:rsidR="00CA7409" w:rsidRPr="00AC54F7">
        <w:rPr>
          <w:rFonts w:ascii="Times New Roman" w:hAnsi="Times New Roman" w:cs="Times New Roman"/>
          <w:b/>
          <w:bCs/>
          <w:sz w:val="24"/>
          <w:szCs w:val="24"/>
        </w:rPr>
        <w:t xml:space="preserve">s process </w:t>
      </w:r>
    </w:p>
    <w:p w14:paraId="4D2FE02B" w14:textId="45BF935D" w:rsidR="0043531E" w:rsidRDefault="004F0BE0" w:rsidP="00260E57">
      <w:pPr>
        <w:spacing w:after="0" w:line="240" w:lineRule="auto"/>
        <w:ind w:firstLine="720"/>
        <w:jc w:val="both"/>
        <w:rPr>
          <w:rFonts w:ascii="Times New Roman" w:hAnsi="Times New Roman" w:cs="Times New Roman"/>
          <w:sz w:val="24"/>
          <w:szCs w:val="24"/>
        </w:rPr>
      </w:pPr>
      <w:r w:rsidRPr="00AC54F7">
        <w:rPr>
          <w:rFonts w:ascii="Times New Roman" w:hAnsi="Times New Roman" w:cs="Times New Roman"/>
          <w:sz w:val="24"/>
          <w:szCs w:val="24"/>
        </w:rPr>
        <w:t>P</w:t>
      </w:r>
      <w:r w:rsidR="0013782E" w:rsidRPr="00AC54F7">
        <w:rPr>
          <w:rFonts w:ascii="Times New Roman" w:hAnsi="Times New Roman" w:cs="Times New Roman"/>
          <w:sz w:val="24"/>
          <w:szCs w:val="24"/>
        </w:rPr>
        <w:t xml:space="preserve">rojekta ietvaros </w:t>
      </w:r>
      <w:r w:rsidR="00660BB8" w:rsidRPr="00AC54F7">
        <w:rPr>
          <w:rFonts w:ascii="Times New Roman" w:hAnsi="Times New Roman" w:cs="Times New Roman"/>
          <w:sz w:val="24"/>
          <w:szCs w:val="24"/>
        </w:rPr>
        <w:t>iz</w:t>
      </w:r>
      <w:r w:rsidR="0013782E" w:rsidRPr="00AC54F7">
        <w:rPr>
          <w:rFonts w:ascii="Times New Roman" w:hAnsi="Times New Roman" w:cs="Times New Roman"/>
          <w:sz w:val="24"/>
          <w:szCs w:val="24"/>
        </w:rPr>
        <w:t xml:space="preserve">būvēto </w:t>
      </w:r>
      <w:r w:rsidR="00E95F22" w:rsidRPr="00AC54F7">
        <w:rPr>
          <w:rFonts w:ascii="Times New Roman" w:hAnsi="Times New Roman" w:cs="Times New Roman"/>
          <w:sz w:val="24"/>
          <w:szCs w:val="24"/>
        </w:rPr>
        <w:t>ce</w:t>
      </w:r>
      <w:r w:rsidR="0013782E" w:rsidRPr="00AC54F7">
        <w:rPr>
          <w:rFonts w:ascii="Times New Roman" w:hAnsi="Times New Roman" w:cs="Times New Roman"/>
          <w:sz w:val="24"/>
          <w:szCs w:val="24"/>
        </w:rPr>
        <w:t xml:space="preserve">ļu </w:t>
      </w:r>
      <w:r w:rsidR="00917288">
        <w:rPr>
          <w:rFonts w:ascii="Times New Roman" w:hAnsi="Times New Roman" w:cs="Times New Roman"/>
          <w:sz w:val="24"/>
          <w:szCs w:val="24"/>
        </w:rPr>
        <w:t xml:space="preserve">vai to posmu </w:t>
      </w:r>
      <w:r w:rsidR="0013782E" w:rsidRPr="00AC54F7">
        <w:rPr>
          <w:rFonts w:ascii="Times New Roman" w:hAnsi="Times New Roman" w:cs="Times New Roman"/>
          <w:sz w:val="24"/>
          <w:szCs w:val="24"/>
        </w:rPr>
        <w:t xml:space="preserve">nodošana </w:t>
      </w:r>
      <w:r w:rsidR="00660BB8" w:rsidRPr="00AC54F7">
        <w:rPr>
          <w:rFonts w:ascii="Times New Roman" w:hAnsi="Times New Roman" w:cs="Times New Roman"/>
          <w:sz w:val="24"/>
          <w:szCs w:val="24"/>
        </w:rPr>
        <w:t xml:space="preserve">pašvaldību īpašumā </w:t>
      </w:r>
      <w:r w:rsidR="0013782E" w:rsidRPr="00AC54F7">
        <w:rPr>
          <w:rFonts w:ascii="Times New Roman" w:hAnsi="Times New Roman" w:cs="Times New Roman"/>
          <w:sz w:val="24"/>
          <w:szCs w:val="24"/>
        </w:rPr>
        <w:t>ir laikietilpīgs process,</w:t>
      </w:r>
      <w:r w:rsidR="00E178E4" w:rsidRPr="00AC54F7">
        <w:rPr>
          <w:rFonts w:ascii="Times New Roman" w:hAnsi="Times New Roman" w:cs="Times New Roman"/>
          <w:sz w:val="24"/>
          <w:szCs w:val="24"/>
        </w:rPr>
        <w:t xml:space="preserve"> kas</w:t>
      </w:r>
      <w:r w:rsidR="0013782E" w:rsidRPr="00AC54F7">
        <w:rPr>
          <w:rFonts w:ascii="Times New Roman" w:hAnsi="Times New Roman" w:cs="Times New Roman"/>
          <w:sz w:val="24"/>
          <w:szCs w:val="24"/>
        </w:rPr>
        <w:t xml:space="preserve"> prasa papildus finanšu līdzekļus</w:t>
      </w:r>
      <w:r w:rsidR="00A3195E" w:rsidRPr="00AC54F7">
        <w:rPr>
          <w:rFonts w:ascii="Times New Roman" w:hAnsi="Times New Roman" w:cs="Times New Roman"/>
          <w:sz w:val="24"/>
          <w:szCs w:val="24"/>
        </w:rPr>
        <w:t xml:space="preserve"> iesaistītajām pusēm</w:t>
      </w:r>
      <w:r w:rsidR="0013782E" w:rsidRPr="00AC54F7">
        <w:rPr>
          <w:rFonts w:ascii="Times New Roman" w:hAnsi="Times New Roman" w:cs="Times New Roman"/>
          <w:sz w:val="24"/>
          <w:szCs w:val="24"/>
        </w:rPr>
        <w:t xml:space="preserve">. </w:t>
      </w:r>
      <w:r w:rsidR="00660BB8" w:rsidRPr="00AC54F7">
        <w:rPr>
          <w:rFonts w:ascii="Times New Roman" w:hAnsi="Times New Roman" w:cs="Times New Roman"/>
          <w:sz w:val="24"/>
          <w:szCs w:val="24"/>
        </w:rPr>
        <w:t xml:space="preserve">Pēc būvdarbu pabeigšanas, nepieciešams veidot (kur tas nepieciešams izstrādāt un īstenot zemes ierīcības projektus) un </w:t>
      </w:r>
      <w:r w:rsidR="00422EA7" w:rsidRPr="00AC54F7">
        <w:rPr>
          <w:rFonts w:ascii="Times New Roman" w:hAnsi="Times New Roman" w:cs="Times New Roman"/>
          <w:sz w:val="24"/>
          <w:szCs w:val="24"/>
        </w:rPr>
        <w:t xml:space="preserve">veikt nekustamā īpašuma reģistrāciju </w:t>
      </w:r>
      <w:r w:rsidR="00660BB8" w:rsidRPr="00AC54F7">
        <w:rPr>
          <w:rFonts w:ascii="Times New Roman" w:hAnsi="Times New Roman" w:cs="Times New Roman"/>
          <w:sz w:val="24"/>
          <w:szCs w:val="24"/>
        </w:rPr>
        <w:t>saskaņā ar likumu</w:t>
      </w:r>
      <w:r w:rsidR="00422EA7" w:rsidRPr="00AC54F7">
        <w:rPr>
          <w:rFonts w:ascii="Times New Roman" w:hAnsi="Times New Roman" w:cs="Times New Roman"/>
          <w:sz w:val="24"/>
          <w:szCs w:val="24"/>
        </w:rPr>
        <w:t xml:space="preserve"> “Par nekustamā īpašuma ierakstīšanu zemesgrāmatās” </w:t>
      </w:r>
      <w:r w:rsidR="00660BB8" w:rsidRPr="00AC54F7">
        <w:rPr>
          <w:rFonts w:ascii="Times New Roman" w:hAnsi="Times New Roman" w:cs="Times New Roman"/>
          <w:sz w:val="24"/>
          <w:szCs w:val="24"/>
        </w:rPr>
        <w:t>un likumu</w:t>
      </w:r>
      <w:r w:rsidR="00422EA7" w:rsidRPr="00AC54F7">
        <w:rPr>
          <w:rFonts w:ascii="Times New Roman" w:hAnsi="Times New Roman" w:cs="Times New Roman"/>
          <w:sz w:val="24"/>
          <w:szCs w:val="24"/>
        </w:rPr>
        <w:t xml:space="preserve"> “</w:t>
      </w:r>
      <w:r w:rsidR="00F7254E" w:rsidRPr="00AC54F7">
        <w:rPr>
          <w:rFonts w:ascii="Times New Roman" w:hAnsi="Times New Roman" w:cs="Times New Roman"/>
          <w:sz w:val="24"/>
          <w:szCs w:val="24"/>
        </w:rPr>
        <w:t>Par valsts un pašvaldību zemes īpašuma tiesībām un to nostiprināšanu zemesgrāmatās</w:t>
      </w:r>
      <w:r w:rsidR="00422EA7" w:rsidRPr="00AC54F7">
        <w:rPr>
          <w:rFonts w:ascii="Times New Roman" w:hAnsi="Times New Roman" w:cs="Times New Roman"/>
          <w:sz w:val="24"/>
          <w:szCs w:val="24"/>
        </w:rPr>
        <w:t>”</w:t>
      </w:r>
      <w:r w:rsidR="00D520CF">
        <w:rPr>
          <w:rFonts w:ascii="Times New Roman" w:hAnsi="Times New Roman" w:cs="Times New Roman"/>
          <w:sz w:val="24"/>
          <w:szCs w:val="24"/>
        </w:rPr>
        <w:t>, līdz ar ko pašvaldībām tiks nodoti ceļi vai to posmi, kas jau ir ierakstīti zemesgrāmatā</w:t>
      </w:r>
      <w:r w:rsidR="00422EA7" w:rsidRPr="00AC54F7">
        <w:rPr>
          <w:rFonts w:ascii="Times New Roman" w:hAnsi="Times New Roman" w:cs="Times New Roman"/>
          <w:sz w:val="24"/>
          <w:szCs w:val="24"/>
        </w:rPr>
        <w:t>.</w:t>
      </w:r>
      <w:r w:rsidR="00C77EC0">
        <w:rPr>
          <w:rFonts w:ascii="Times New Roman" w:hAnsi="Times New Roman" w:cs="Times New Roman"/>
          <w:sz w:val="24"/>
          <w:szCs w:val="24"/>
        </w:rPr>
        <w:t xml:space="preserve"> </w:t>
      </w:r>
    </w:p>
    <w:p w14:paraId="603427E1" w14:textId="575C010A" w:rsidR="0043531E" w:rsidRDefault="0043531E" w:rsidP="0043531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likuma “Par autoceļiem” 12. panta otrajā daļā noteiktajam pašvaldību ceļu un ielu pārvaldīšana, uzturēšana, projektēšana, renovācija, rekonstrukcija un būvniecība tiek finansēta no pašvaldību līdzekļiem un valsts līdzekļiem. Līdz ar ko likumdevējs ir pieļāvis gadījumus, kad valsts līdzekļi var tikt ieguldīti pašvaldības ceļu projektēšanā, būvniecībā un turpmākā uzturēšanā, nenosakot pienākumu pārņemt</w:t>
      </w:r>
      <w:r w:rsidR="00BE41A1">
        <w:rPr>
          <w:rFonts w:ascii="Times New Roman" w:hAnsi="Times New Roman" w:cs="Times New Roman"/>
          <w:sz w:val="24"/>
          <w:szCs w:val="24"/>
        </w:rPr>
        <w:t xml:space="preserve"> zemi</w:t>
      </w:r>
      <w:r w:rsidR="003E6B99">
        <w:rPr>
          <w:rFonts w:ascii="Times New Roman" w:hAnsi="Times New Roman" w:cs="Times New Roman"/>
          <w:sz w:val="24"/>
          <w:szCs w:val="24"/>
        </w:rPr>
        <w:t xml:space="preserve"> valsts īpašumā</w:t>
      </w:r>
      <w:r>
        <w:rPr>
          <w:rFonts w:ascii="Times New Roman" w:hAnsi="Times New Roman" w:cs="Times New Roman"/>
          <w:sz w:val="24"/>
          <w:szCs w:val="24"/>
        </w:rPr>
        <w:t>, lai veiktu finansiālu ieguldījumu un faktisko</w:t>
      </w:r>
      <w:r w:rsidR="008114A2">
        <w:rPr>
          <w:rFonts w:ascii="Times New Roman" w:hAnsi="Times New Roman" w:cs="Times New Roman"/>
          <w:sz w:val="24"/>
          <w:szCs w:val="24"/>
        </w:rPr>
        <w:t>s izbūves</w:t>
      </w:r>
      <w:r>
        <w:rPr>
          <w:rFonts w:ascii="Times New Roman" w:hAnsi="Times New Roman" w:cs="Times New Roman"/>
          <w:sz w:val="24"/>
          <w:szCs w:val="24"/>
        </w:rPr>
        <w:t xml:space="preserve"> darbu</w:t>
      </w:r>
      <w:r w:rsidR="008114A2">
        <w:rPr>
          <w:rFonts w:ascii="Times New Roman" w:hAnsi="Times New Roman" w:cs="Times New Roman"/>
          <w:sz w:val="24"/>
          <w:szCs w:val="24"/>
        </w:rPr>
        <w:t>s</w:t>
      </w:r>
      <w:r>
        <w:rPr>
          <w:rFonts w:ascii="Times New Roman" w:hAnsi="Times New Roman" w:cs="Times New Roman"/>
          <w:sz w:val="24"/>
          <w:szCs w:val="24"/>
        </w:rPr>
        <w:t xml:space="preserve">. </w:t>
      </w:r>
    </w:p>
    <w:p w14:paraId="3B04BC32" w14:textId="13FC823B" w:rsidR="00BD7887" w:rsidRDefault="00260E57" w:rsidP="00BD7887">
      <w:pPr>
        <w:spacing w:after="0" w:line="240" w:lineRule="auto"/>
        <w:ind w:firstLine="720"/>
        <w:jc w:val="both"/>
        <w:rPr>
          <w:rFonts w:ascii="Times New Roman" w:hAnsi="Times New Roman" w:cs="Times New Roman"/>
          <w:sz w:val="24"/>
          <w:szCs w:val="24"/>
        </w:rPr>
      </w:pPr>
      <w:r w:rsidRPr="00F71E9E">
        <w:rPr>
          <w:rFonts w:ascii="Times New Roman" w:hAnsi="Times New Roman" w:cs="Times New Roman"/>
          <w:sz w:val="24"/>
          <w:szCs w:val="24"/>
        </w:rPr>
        <w:t xml:space="preserve">Pašvaldības </w:t>
      </w:r>
      <w:r w:rsidR="00A6338E" w:rsidRPr="00F71E9E">
        <w:rPr>
          <w:rFonts w:ascii="Times New Roman" w:hAnsi="Times New Roman" w:cs="Times New Roman"/>
          <w:sz w:val="24"/>
          <w:szCs w:val="24"/>
        </w:rPr>
        <w:t xml:space="preserve">nozīmes </w:t>
      </w:r>
      <w:r w:rsidRPr="00F71E9E">
        <w:rPr>
          <w:rFonts w:ascii="Times New Roman" w:hAnsi="Times New Roman" w:cs="Times New Roman"/>
          <w:sz w:val="24"/>
          <w:szCs w:val="24"/>
        </w:rPr>
        <w:t xml:space="preserve">ceļi </w:t>
      </w:r>
      <w:r w:rsidR="00A6338E" w:rsidRPr="00F71E9E">
        <w:rPr>
          <w:rFonts w:ascii="Times New Roman" w:hAnsi="Times New Roman" w:cs="Times New Roman"/>
          <w:sz w:val="24"/>
          <w:szCs w:val="24"/>
        </w:rPr>
        <w:t xml:space="preserve">vai </w:t>
      </w:r>
      <w:r w:rsidR="00A6338E" w:rsidRPr="00C37646">
        <w:rPr>
          <w:rFonts w:ascii="Times New Roman" w:hAnsi="Times New Roman" w:cs="Times New Roman"/>
          <w:sz w:val="24"/>
          <w:szCs w:val="24"/>
        </w:rPr>
        <w:t xml:space="preserve">to posmi </w:t>
      </w:r>
      <w:r w:rsidRPr="00C37646">
        <w:rPr>
          <w:rFonts w:ascii="Times New Roman" w:hAnsi="Times New Roman" w:cs="Times New Roman"/>
          <w:sz w:val="24"/>
          <w:szCs w:val="24"/>
        </w:rPr>
        <w:t>no valsts pašvaldību īpašumā tiks nodoti bez atlīdzības saskaņā ar Publiskas personas mantas atsavināšanas likuma 42. panta pirmo daļu, 43. pantu</w:t>
      </w:r>
      <w:r w:rsidR="00E60457">
        <w:rPr>
          <w:rFonts w:ascii="Times New Roman" w:hAnsi="Times New Roman" w:cs="Times New Roman"/>
          <w:sz w:val="24"/>
          <w:szCs w:val="24"/>
        </w:rPr>
        <w:t>, ievērojot izmaiņas par atpakaļatdošanas pienākuma atcelšanu</w:t>
      </w:r>
      <w:r w:rsidRPr="00121DE0">
        <w:rPr>
          <w:rFonts w:ascii="Times New Roman" w:hAnsi="Times New Roman" w:cs="Times New Roman"/>
          <w:sz w:val="24"/>
          <w:szCs w:val="24"/>
        </w:rPr>
        <w:t>.</w:t>
      </w:r>
      <w:r w:rsidRPr="00C37646">
        <w:rPr>
          <w:rFonts w:ascii="Times New Roman" w:hAnsi="Times New Roman" w:cs="Times New Roman"/>
          <w:sz w:val="24"/>
          <w:szCs w:val="24"/>
        </w:rPr>
        <w:t xml:space="preserve"> </w:t>
      </w:r>
      <w:r w:rsidR="00C77EC0" w:rsidRPr="00C37646">
        <w:rPr>
          <w:rFonts w:ascii="Times New Roman" w:hAnsi="Times New Roman" w:cs="Times New Roman"/>
          <w:sz w:val="24"/>
          <w:szCs w:val="24"/>
        </w:rPr>
        <w:t xml:space="preserve">Tas būs attiecināms uz visiem gadījumiem, kad Projekta ietvaros tiks no jauna būvēti pašvaldības nozīmes ceļi un nebūs iespējams slēgt ar pašvaldību </w:t>
      </w:r>
      <w:r w:rsidR="0077352B">
        <w:rPr>
          <w:rFonts w:ascii="Times New Roman" w:hAnsi="Times New Roman" w:cs="Times New Roman"/>
          <w:sz w:val="24"/>
          <w:szCs w:val="24"/>
        </w:rPr>
        <w:t xml:space="preserve">lietošanas tiesību </w:t>
      </w:r>
      <w:r w:rsidR="00C77EC0" w:rsidRPr="00C37646">
        <w:rPr>
          <w:rFonts w:ascii="Times New Roman" w:hAnsi="Times New Roman" w:cs="Times New Roman"/>
          <w:sz w:val="24"/>
          <w:szCs w:val="24"/>
        </w:rPr>
        <w:t xml:space="preserve">līgumu </w:t>
      </w:r>
      <w:r w:rsidR="009D2F19">
        <w:rPr>
          <w:rFonts w:ascii="Times New Roman" w:hAnsi="Times New Roman" w:cs="Times New Roman"/>
          <w:sz w:val="24"/>
          <w:szCs w:val="24"/>
        </w:rPr>
        <w:t xml:space="preserve">vai līgumu par bezatlīdzības apbūves tiesības nodibināšanu </w:t>
      </w:r>
      <w:r w:rsidR="00C77EC0" w:rsidRPr="00C37646">
        <w:rPr>
          <w:rFonts w:ascii="Times New Roman" w:hAnsi="Times New Roman" w:cs="Times New Roman"/>
          <w:sz w:val="24"/>
          <w:szCs w:val="24"/>
        </w:rPr>
        <w:t xml:space="preserve">par </w:t>
      </w:r>
      <w:r w:rsidR="00443420" w:rsidRPr="00C37646">
        <w:rPr>
          <w:rFonts w:ascii="Times New Roman" w:hAnsi="Times New Roman" w:cs="Times New Roman"/>
          <w:sz w:val="24"/>
          <w:szCs w:val="24"/>
        </w:rPr>
        <w:t xml:space="preserve">jauna </w:t>
      </w:r>
      <w:r w:rsidR="00C77EC0" w:rsidRPr="00C37646">
        <w:rPr>
          <w:rFonts w:ascii="Times New Roman" w:hAnsi="Times New Roman" w:cs="Times New Roman"/>
          <w:sz w:val="24"/>
          <w:szCs w:val="24"/>
        </w:rPr>
        <w:t>ceļa</w:t>
      </w:r>
      <w:r w:rsidR="00443420" w:rsidRPr="00C37646">
        <w:rPr>
          <w:rFonts w:ascii="Times New Roman" w:hAnsi="Times New Roman" w:cs="Times New Roman"/>
          <w:sz w:val="24"/>
          <w:szCs w:val="24"/>
        </w:rPr>
        <w:t xml:space="preserve"> vai tā posma</w:t>
      </w:r>
      <w:r w:rsidR="00C77EC0" w:rsidRPr="00C37646">
        <w:rPr>
          <w:rFonts w:ascii="Times New Roman" w:hAnsi="Times New Roman" w:cs="Times New Roman"/>
          <w:sz w:val="24"/>
          <w:szCs w:val="24"/>
        </w:rPr>
        <w:t xml:space="preserve"> </w:t>
      </w:r>
      <w:r w:rsidR="00443420" w:rsidRPr="00C37646">
        <w:rPr>
          <w:rFonts w:ascii="Times New Roman" w:hAnsi="Times New Roman" w:cs="Times New Roman"/>
          <w:sz w:val="24"/>
          <w:szCs w:val="24"/>
        </w:rPr>
        <w:t>būvdarbiem</w:t>
      </w:r>
      <w:r w:rsidR="00C77EC0" w:rsidRPr="00C37646">
        <w:rPr>
          <w:rFonts w:ascii="Times New Roman" w:hAnsi="Times New Roman" w:cs="Times New Roman"/>
          <w:sz w:val="24"/>
          <w:szCs w:val="24"/>
        </w:rPr>
        <w:t>, kā tas ir ceļu pārbūves</w:t>
      </w:r>
      <w:r w:rsidR="00C647EB">
        <w:rPr>
          <w:rFonts w:ascii="Times New Roman" w:hAnsi="Times New Roman" w:cs="Times New Roman"/>
          <w:sz w:val="24"/>
          <w:szCs w:val="24"/>
        </w:rPr>
        <w:t>/atjaunošanas/aizstāšanas</w:t>
      </w:r>
      <w:r w:rsidR="00C77EC0" w:rsidRPr="00C37646">
        <w:rPr>
          <w:rFonts w:ascii="Times New Roman" w:hAnsi="Times New Roman" w:cs="Times New Roman"/>
          <w:sz w:val="24"/>
          <w:szCs w:val="24"/>
        </w:rPr>
        <w:t xml:space="preserve"> gadījumā</w:t>
      </w:r>
      <w:r w:rsidR="009F0FEF" w:rsidRPr="00C37646">
        <w:rPr>
          <w:rFonts w:ascii="Times New Roman" w:hAnsi="Times New Roman" w:cs="Times New Roman"/>
          <w:sz w:val="24"/>
          <w:szCs w:val="24"/>
        </w:rPr>
        <w:t>, p</w:t>
      </w:r>
      <w:r w:rsidR="00C77EC0" w:rsidRPr="00C37646">
        <w:rPr>
          <w:rFonts w:ascii="Times New Roman" w:hAnsi="Times New Roman" w:cs="Times New Roman"/>
          <w:sz w:val="24"/>
          <w:szCs w:val="24"/>
        </w:rPr>
        <w:t xml:space="preserve">roti, visos gadījumos, kad ar </w:t>
      </w:r>
      <w:r w:rsidR="009D2F19">
        <w:rPr>
          <w:rFonts w:ascii="Times New Roman" w:hAnsi="Times New Roman" w:cs="Times New Roman"/>
          <w:sz w:val="24"/>
          <w:szCs w:val="24"/>
        </w:rPr>
        <w:t>P</w:t>
      </w:r>
      <w:r w:rsidR="00C647EB">
        <w:rPr>
          <w:rFonts w:ascii="Times New Roman" w:hAnsi="Times New Roman" w:cs="Times New Roman"/>
          <w:sz w:val="24"/>
          <w:szCs w:val="24"/>
        </w:rPr>
        <w:t>rojekta risinājumiem izbūvējams jauns ceļa posms</w:t>
      </w:r>
      <w:r w:rsidR="00C77EC0" w:rsidRPr="00C37646">
        <w:rPr>
          <w:rFonts w:ascii="Times New Roman" w:hAnsi="Times New Roman" w:cs="Times New Roman"/>
          <w:sz w:val="24"/>
          <w:szCs w:val="24"/>
        </w:rPr>
        <w:t>, un t</w:t>
      </w:r>
      <w:r w:rsidR="00CA513C" w:rsidRPr="00C37646">
        <w:rPr>
          <w:rFonts w:ascii="Times New Roman" w:hAnsi="Times New Roman" w:cs="Times New Roman"/>
          <w:sz w:val="24"/>
          <w:szCs w:val="24"/>
        </w:rPr>
        <w:t>ā</w:t>
      </w:r>
      <w:r w:rsidR="00C77EC0" w:rsidRPr="00C37646">
        <w:rPr>
          <w:rFonts w:ascii="Times New Roman" w:hAnsi="Times New Roman" w:cs="Times New Roman"/>
          <w:sz w:val="24"/>
          <w:szCs w:val="24"/>
        </w:rPr>
        <w:t xml:space="preserve"> nevar tikt definēta kā ceļa pārbūve</w:t>
      </w:r>
      <w:r w:rsidR="00C647EB">
        <w:rPr>
          <w:rFonts w:ascii="Times New Roman" w:hAnsi="Times New Roman" w:cs="Times New Roman"/>
          <w:sz w:val="24"/>
          <w:szCs w:val="24"/>
        </w:rPr>
        <w:t xml:space="preserve"> un </w:t>
      </w:r>
      <w:r w:rsidR="00C647EB" w:rsidRPr="0058427C">
        <w:rPr>
          <w:rFonts w:ascii="Times New Roman" w:hAnsi="Times New Roman" w:cs="Times New Roman"/>
          <w:color w:val="000000" w:themeColor="text1"/>
          <w:sz w:val="24"/>
          <w:szCs w:val="24"/>
        </w:rPr>
        <w:t>atjaunošana</w:t>
      </w:r>
      <w:r w:rsidR="00C77EC0" w:rsidRPr="0058427C">
        <w:rPr>
          <w:rFonts w:ascii="Times New Roman" w:hAnsi="Times New Roman" w:cs="Times New Roman"/>
          <w:color w:val="000000" w:themeColor="text1"/>
          <w:sz w:val="24"/>
          <w:szCs w:val="24"/>
        </w:rPr>
        <w:t xml:space="preserve"> saskaņā ar Būvniecības likuma 1. panta </w:t>
      </w:r>
      <w:r w:rsidR="00C647EB" w:rsidRPr="0058427C">
        <w:rPr>
          <w:rFonts w:ascii="Times New Roman" w:hAnsi="Times New Roman" w:cs="Times New Roman"/>
          <w:color w:val="000000" w:themeColor="text1"/>
          <w:sz w:val="24"/>
          <w:szCs w:val="24"/>
        </w:rPr>
        <w:t xml:space="preserve">4. un </w:t>
      </w:r>
      <w:r w:rsidR="00C77EC0" w:rsidRPr="0058427C">
        <w:rPr>
          <w:rFonts w:ascii="Times New Roman" w:hAnsi="Times New Roman" w:cs="Times New Roman"/>
          <w:color w:val="000000" w:themeColor="text1"/>
          <w:sz w:val="24"/>
          <w:szCs w:val="24"/>
        </w:rPr>
        <w:t>9. punktā sniegto definīciju (būvdarbi, kuru rezultātā ir mainīts būves vai tās daļas apjoms</w:t>
      </w:r>
      <w:r w:rsidR="00C647EB" w:rsidRPr="0058427C">
        <w:rPr>
          <w:rFonts w:ascii="Times New Roman" w:hAnsi="Times New Roman" w:cs="Times New Roman"/>
          <w:color w:val="000000" w:themeColor="text1"/>
          <w:sz w:val="24"/>
          <w:szCs w:val="24"/>
        </w:rPr>
        <w:t xml:space="preserve"> un</w:t>
      </w:r>
      <w:r w:rsidR="00C647EB" w:rsidRPr="0058427C">
        <w:rPr>
          <w:rFonts w:ascii="Times New Roman" w:hAnsi="Times New Roman" w:cs="Times New Roman"/>
          <w:color w:val="000000" w:themeColor="text1"/>
          <w:sz w:val="24"/>
          <w:szCs w:val="24"/>
          <w:shd w:val="clear" w:color="auto" w:fill="FFFFFF"/>
        </w:rPr>
        <w:t xml:space="preserve"> būvdarbi, kuru rezultātā ir nomainīti nolietojušies būves nesošie elementi vai konstrukcijas vai veikti funkcionāli vai tehniski uzlabojumi, nemainot būves apjomu vai nesošo elementu nestspēju</w:t>
      </w:r>
      <w:r w:rsidR="00C77EC0" w:rsidRPr="0058427C">
        <w:rPr>
          <w:rFonts w:ascii="Times New Roman" w:hAnsi="Times New Roman" w:cs="Times New Roman"/>
          <w:color w:val="000000" w:themeColor="text1"/>
          <w:sz w:val="24"/>
          <w:szCs w:val="24"/>
        </w:rPr>
        <w:t>)</w:t>
      </w:r>
      <w:r w:rsidR="00C647EB" w:rsidRPr="0058427C">
        <w:rPr>
          <w:rFonts w:ascii="Times New Roman" w:hAnsi="Times New Roman" w:cs="Times New Roman"/>
          <w:color w:val="000000" w:themeColor="text1"/>
          <w:sz w:val="24"/>
          <w:szCs w:val="24"/>
        </w:rPr>
        <w:t xml:space="preserve"> vai nojaucamā ceļa posma vietā tiek izbūvēts jauns</w:t>
      </w:r>
      <w:r w:rsidR="00C77EC0" w:rsidRPr="0058427C">
        <w:rPr>
          <w:rFonts w:ascii="Times New Roman" w:hAnsi="Times New Roman" w:cs="Times New Roman"/>
          <w:color w:val="000000" w:themeColor="text1"/>
          <w:sz w:val="24"/>
          <w:szCs w:val="24"/>
        </w:rPr>
        <w:t xml:space="preserve">. No jauna būvēto ceļu gadījumā, kur saskaņā ar projektēšanas risinājumiem </w:t>
      </w:r>
      <w:r w:rsidR="00B6309F" w:rsidRPr="0058427C">
        <w:rPr>
          <w:rFonts w:ascii="Times New Roman" w:hAnsi="Times New Roman" w:cs="Times New Roman"/>
          <w:color w:val="000000" w:themeColor="text1"/>
          <w:sz w:val="24"/>
          <w:szCs w:val="24"/>
        </w:rPr>
        <w:t>jāizbūvē</w:t>
      </w:r>
      <w:r w:rsidR="00C77EC0" w:rsidRPr="0058427C">
        <w:rPr>
          <w:rFonts w:ascii="Times New Roman" w:hAnsi="Times New Roman" w:cs="Times New Roman"/>
          <w:color w:val="000000" w:themeColor="text1"/>
          <w:sz w:val="24"/>
          <w:szCs w:val="24"/>
        </w:rPr>
        <w:t xml:space="preserve"> </w:t>
      </w:r>
      <w:r w:rsidR="00C647EB" w:rsidRPr="0058427C">
        <w:rPr>
          <w:rFonts w:ascii="Times New Roman" w:hAnsi="Times New Roman" w:cs="Times New Roman"/>
          <w:color w:val="000000" w:themeColor="text1"/>
          <w:sz w:val="24"/>
          <w:szCs w:val="24"/>
        </w:rPr>
        <w:t xml:space="preserve">pašvaldībai </w:t>
      </w:r>
      <w:r w:rsidR="00C647EB">
        <w:rPr>
          <w:rFonts w:ascii="Times New Roman" w:hAnsi="Times New Roman" w:cs="Times New Roman"/>
          <w:sz w:val="24"/>
          <w:szCs w:val="24"/>
        </w:rPr>
        <w:t xml:space="preserve">piederoši </w:t>
      </w:r>
      <w:r w:rsidR="00C77EC0" w:rsidRPr="00BD06EA">
        <w:rPr>
          <w:rFonts w:ascii="Times New Roman" w:hAnsi="Times New Roman" w:cs="Times New Roman"/>
          <w:sz w:val="24"/>
          <w:szCs w:val="24"/>
        </w:rPr>
        <w:t>pašvaldības nozīmes ceļ</w:t>
      </w:r>
      <w:r w:rsidR="00B6309F" w:rsidRPr="00BD06EA">
        <w:rPr>
          <w:rFonts w:ascii="Times New Roman" w:hAnsi="Times New Roman" w:cs="Times New Roman"/>
          <w:sz w:val="24"/>
          <w:szCs w:val="24"/>
        </w:rPr>
        <w:t>i</w:t>
      </w:r>
      <w:r w:rsidR="00C77EC0" w:rsidRPr="00BD06EA">
        <w:rPr>
          <w:rFonts w:ascii="Times New Roman" w:hAnsi="Times New Roman" w:cs="Times New Roman"/>
          <w:sz w:val="24"/>
          <w:szCs w:val="24"/>
        </w:rPr>
        <w:t xml:space="preserve"> uz </w:t>
      </w:r>
      <w:r w:rsidR="00266FF2" w:rsidRPr="00BD06EA">
        <w:rPr>
          <w:rFonts w:ascii="Times New Roman" w:hAnsi="Times New Roman" w:cs="Times New Roman"/>
          <w:sz w:val="24"/>
          <w:szCs w:val="24"/>
        </w:rPr>
        <w:t>pašvaldībai piederošas zemes,</w:t>
      </w:r>
      <w:r w:rsidR="00C77EC0" w:rsidRPr="00C37646">
        <w:rPr>
          <w:rFonts w:ascii="Times New Roman" w:hAnsi="Times New Roman" w:cs="Times New Roman"/>
          <w:sz w:val="24"/>
          <w:szCs w:val="24"/>
        </w:rPr>
        <w:t xml:space="preserve"> nepieciešams </w:t>
      </w:r>
      <w:r w:rsidR="0043531E">
        <w:rPr>
          <w:rFonts w:ascii="Times New Roman" w:hAnsi="Times New Roman" w:cs="Times New Roman"/>
          <w:sz w:val="24"/>
          <w:szCs w:val="24"/>
        </w:rPr>
        <w:t xml:space="preserve">slēgt līgumu starp valsti </w:t>
      </w:r>
      <w:r w:rsidR="00186CDF">
        <w:rPr>
          <w:rFonts w:ascii="Times New Roman" w:hAnsi="Times New Roman" w:cs="Times New Roman"/>
          <w:sz w:val="24"/>
          <w:szCs w:val="24"/>
        </w:rPr>
        <w:t>M</w:t>
      </w:r>
      <w:r w:rsidR="0043531E">
        <w:rPr>
          <w:rFonts w:ascii="Times New Roman" w:hAnsi="Times New Roman" w:cs="Times New Roman"/>
          <w:sz w:val="24"/>
          <w:szCs w:val="24"/>
        </w:rPr>
        <w:t>inistrijas personā</w:t>
      </w:r>
      <w:r w:rsidR="00CC49BD">
        <w:rPr>
          <w:rFonts w:ascii="Times New Roman" w:hAnsi="Times New Roman" w:cs="Times New Roman"/>
          <w:sz w:val="24"/>
          <w:szCs w:val="24"/>
        </w:rPr>
        <w:t xml:space="preserve"> (vai tās deleģēto personu)</w:t>
      </w:r>
      <w:r w:rsidR="0043531E">
        <w:rPr>
          <w:rFonts w:ascii="Times New Roman" w:hAnsi="Times New Roman" w:cs="Times New Roman"/>
          <w:sz w:val="24"/>
          <w:szCs w:val="24"/>
        </w:rPr>
        <w:t xml:space="preserve"> un pašvaldību par </w:t>
      </w:r>
      <w:r w:rsidR="001B30FE">
        <w:rPr>
          <w:rFonts w:ascii="Times New Roman" w:hAnsi="Times New Roman" w:cs="Times New Roman"/>
          <w:sz w:val="24"/>
          <w:szCs w:val="24"/>
        </w:rPr>
        <w:t xml:space="preserve">īpašuma </w:t>
      </w:r>
      <w:r w:rsidR="00711729">
        <w:rPr>
          <w:rFonts w:ascii="Times New Roman" w:hAnsi="Times New Roman" w:cs="Times New Roman"/>
          <w:sz w:val="24"/>
          <w:szCs w:val="24"/>
        </w:rPr>
        <w:t xml:space="preserve">lietošanas </w:t>
      </w:r>
      <w:r w:rsidR="0043531E">
        <w:rPr>
          <w:rFonts w:ascii="Times New Roman" w:hAnsi="Times New Roman" w:cs="Times New Roman"/>
          <w:sz w:val="24"/>
          <w:szCs w:val="24"/>
        </w:rPr>
        <w:t>tiesīb</w:t>
      </w:r>
      <w:r w:rsidR="00711729">
        <w:rPr>
          <w:rFonts w:ascii="Times New Roman" w:hAnsi="Times New Roman" w:cs="Times New Roman"/>
          <w:sz w:val="24"/>
          <w:szCs w:val="24"/>
        </w:rPr>
        <w:t>as</w:t>
      </w:r>
      <w:r w:rsidR="0043531E">
        <w:rPr>
          <w:rFonts w:ascii="Times New Roman" w:hAnsi="Times New Roman" w:cs="Times New Roman"/>
          <w:sz w:val="24"/>
          <w:szCs w:val="24"/>
        </w:rPr>
        <w:t xml:space="preserve"> piešķiršanu</w:t>
      </w:r>
      <w:r w:rsidR="00C647EB">
        <w:rPr>
          <w:rFonts w:ascii="Times New Roman" w:hAnsi="Times New Roman" w:cs="Times New Roman"/>
          <w:sz w:val="24"/>
          <w:szCs w:val="24"/>
        </w:rPr>
        <w:t xml:space="preserve"> un </w:t>
      </w:r>
      <w:r w:rsidR="00C647EB">
        <w:rPr>
          <w:rFonts w:ascii="Times New Roman" w:hAnsi="Times New Roman" w:cs="Times New Roman"/>
          <w:sz w:val="24"/>
          <w:szCs w:val="24"/>
        </w:rPr>
        <w:lastRenderedPageBreak/>
        <w:t>pilnvarojumu būvniecības darbiem</w:t>
      </w:r>
      <w:r w:rsidR="00266FF2" w:rsidRPr="00C37646">
        <w:rPr>
          <w:rFonts w:ascii="Times New Roman" w:hAnsi="Times New Roman" w:cs="Times New Roman"/>
          <w:sz w:val="24"/>
          <w:szCs w:val="24"/>
        </w:rPr>
        <w:t>.</w:t>
      </w:r>
      <w:r w:rsidR="00D520CF" w:rsidRPr="00C37646">
        <w:rPr>
          <w:rFonts w:ascii="Times New Roman" w:hAnsi="Times New Roman" w:cs="Times New Roman"/>
          <w:sz w:val="24"/>
          <w:szCs w:val="24"/>
        </w:rPr>
        <w:t xml:space="preserve"> </w:t>
      </w:r>
      <w:r w:rsidR="00186CDF">
        <w:rPr>
          <w:rFonts w:ascii="Times New Roman" w:hAnsi="Times New Roman" w:cs="Times New Roman"/>
          <w:sz w:val="24"/>
          <w:szCs w:val="24"/>
        </w:rPr>
        <w:t xml:space="preserve">Uz minētā līguma pamata pašvaldība piešķirs </w:t>
      </w:r>
      <w:r w:rsidR="00711729">
        <w:rPr>
          <w:rFonts w:ascii="Times New Roman" w:hAnsi="Times New Roman" w:cs="Times New Roman"/>
          <w:sz w:val="24"/>
          <w:szCs w:val="24"/>
        </w:rPr>
        <w:t xml:space="preserve">valstij Satiksmes ministrijas personā </w:t>
      </w:r>
      <w:r w:rsidR="00EB4116">
        <w:rPr>
          <w:rFonts w:ascii="Times New Roman" w:hAnsi="Times New Roman" w:cs="Times New Roman"/>
          <w:sz w:val="24"/>
          <w:szCs w:val="24"/>
        </w:rPr>
        <w:t xml:space="preserve">bezatlīdzības </w:t>
      </w:r>
      <w:r w:rsidR="00711729">
        <w:rPr>
          <w:rFonts w:ascii="Times New Roman" w:hAnsi="Times New Roman" w:cs="Times New Roman"/>
          <w:sz w:val="24"/>
          <w:szCs w:val="24"/>
        </w:rPr>
        <w:t>lietošanas tiesību, uz kura</w:t>
      </w:r>
      <w:r w:rsidR="00CB49D2">
        <w:rPr>
          <w:rFonts w:ascii="Times New Roman" w:hAnsi="Times New Roman" w:cs="Times New Roman"/>
          <w:sz w:val="24"/>
          <w:szCs w:val="24"/>
        </w:rPr>
        <w:t>s</w:t>
      </w:r>
      <w:r w:rsidR="00711729">
        <w:rPr>
          <w:rFonts w:ascii="Times New Roman" w:hAnsi="Times New Roman" w:cs="Times New Roman"/>
          <w:sz w:val="24"/>
          <w:szCs w:val="24"/>
        </w:rPr>
        <w:t xml:space="preserve"> pamata uz pašvaldībai piederošas zemes vienības tiks izbūvēta </w:t>
      </w:r>
      <w:r w:rsidR="005D7ABC">
        <w:rPr>
          <w:rFonts w:ascii="Times New Roman" w:hAnsi="Times New Roman" w:cs="Times New Roman"/>
          <w:sz w:val="24"/>
          <w:szCs w:val="24"/>
        </w:rPr>
        <w:t>inženierbūv</w:t>
      </w:r>
      <w:r w:rsidR="00711729">
        <w:rPr>
          <w:rFonts w:ascii="Times New Roman" w:hAnsi="Times New Roman" w:cs="Times New Roman"/>
          <w:sz w:val="24"/>
          <w:szCs w:val="24"/>
        </w:rPr>
        <w:t>e</w:t>
      </w:r>
      <w:r w:rsidR="005D7ABC">
        <w:rPr>
          <w:rFonts w:ascii="Times New Roman" w:hAnsi="Times New Roman" w:cs="Times New Roman"/>
          <w:sz w:val="24"/>
          <w:szCs w:val="24"/>
        </w:rPr>
        <w:t xml:space="preserve"> – </w:t>
      </w:r>
      <w:r w:rsidR="00186CDF">
        <w:rPr>
          <w:rFonts w:ascii="Times New Roman" w:hAnsi="Times New Roman" w:cs="Times New Roman"/>
          <w:sz w:val="24"/>
          <w:szCs w:val="24"/>
        </w:rPr>
        <w:t>pašvaldības nozīmes ceļ</w:t>
      </w:r>
      <w:r w:rsidR="00711729">
        <w:rPr>
          <w:rFonts w:ascii="Times New Roman" w:hAnsi="Times New Roman" w:cs="Times New Roman"/>
          <w:sz w:val="24"/>
          <w:szCs w:val="24"/>
        </w:rPr>
        <w:t>š</w:t>
      </w:r>
      <w:r w:rsidR="00EB4116">
        <w:rPr>
          <w:rFonts w:ascii="Times New Roman" w:hAnsi="Times New Roman" w:cs="Times New Roman"/>
          <w:sz w:val="24"/>
          <w:szCs w:val="24"/>
        </w:rPr>
        <w:t>, kas kļūs par neatņemamu tā</w:t>
      </w:r>
      <w:r w:rsidR="00BE41A1">
        <w:rPr>
          <w:rFonts w:ascii="Times New Roman" w:hAnsi="Times New Roman" w:cs="Times New Roman"/>
          <w:sz w:val="24"/>
          <w:szCs w:val="24"/>
        </w:rPr>
        <w:t>s</w:t>
      </w:r>
      <w:r w:rsidR="00EB4116">
        <w:rPr>
          <w:rFonts w:ascii="Times New Roman" w:hAnsi="Times New Roman" w:cs="Times New Roman"/>
          <w:sz w:val="24"/>
          <w:szCs w:val="24"/>
        </w:rPr>
        <w:t xml:space="preserve"> sastāvdaļu</w:t>
      </w:r>
      <w:r w:rsidR="00186CDF">
        <w:rPr>
          <w:rFonts w:ascii="Times New Roman" w:hAnsi="Times New Roman" w:cs="Times New Roman"/>
          <w:sz w:val="24"/>
          <w:szCs w:val="24"/>
        </w:rPr>
        <w:t>.</w:t>
      </w:r>
      <w:r w:rsidR="00711729">
        <w:rPr>
          <w:rFonts w:ascii="Times New Roman" w:hAnsi="Times New Roman" w:cs="Times New Roman"/>
          <w:sz w:val="24"/>
          <w:szCs w:val="24"/>
        </w:rPr>
        <w:t xml:space="preserve"> Minētais </w:t>
      </w:r>
      <w:r w:rsidR="00EB4116">
        <w:rPr>
          <w:rFonts w:ascii="Times New Roman" w:hAnsi="Times New Roman" w:cs="Times New Roman"/>
          <w:sz w:val="24"/>
          <w:szCs w:val="24"/>
        </w:rPr>
        <w:t xml:space="preserve">juridiskais </w:t>
      </w:r>
      <w:r w:rsidR="00711729">
        <w:rPr>
          <w:rFonts w:ascii="Times New Roman" w:hAnsi="Times New Roman" w:cs="Times New Roman"/>
          <w:sz w:val="24"/>
          <w:szCs w:val="24"/>
        </w:rPr>
        <w:t>risinājums izvēlēts kā optimālākais</w:t>
      </w:r>
      <w:r w:rsidR="00EB4116">
        <w:rPr>
          <w:rFonts w:ascii="Times New Roman" w:hAnsi="Times New Roman" w:cs="Times New Roman"/>
          <w:sz w:val="24"/>
          <w:szCs w:val="24"/>
        </w:rPr>
        <w:t xml:space="preserve"> variants, jo tādējādi valstij nebūs nepieciešams pārņemt īpašumā pašvaldībai piederošu zemi, lai izbūvētu pašvaldības nozīmes ceļu, kas pēc tam kopā ar zemi </w:t>
      </w:r>
      <w:r w:rsidR="001B30FE">
        <w:rPr>
          <w:rFonts w:ascii="Times New Roman" w:hAnsi="Times New Roman" w:cs="Times New Roman"/>
          <w:sz w:val="24"/>
          <w:szCs w:val="24"/>
        </w:rPr>
        <w:t xml:space="preserve">normatīvajos aktos noteiktajā kārtībā </w:t>
      </w:r>
      <w:r w:rsidR="00EB4116">
        <w:rPr>
          <w:rFonts w:ascii="Times New Roman" w:hAnsi="Times New Roman" w:cs="Times New Roman"/>
          <w:sz w:val="24"/>
          <w:szCs w:val="24"/>
        </w:rPr>
        <w:t>nodod</w:t>
      </w:r>
      <w:r w:rsidR="001B30FE">
        <w:rPr>
          <w:rFonts w:ascii="Times New Roman" w:hAnsi="Times New Roman" w:cs="Times New Roman"/>
          <w:sz w:val="24"/>
          <w:szCs w:val="24"/>
        </w:rPr>
        <w:t>am</w:t>
      </w:r>
      <w:r w:rsidR="00BE41A1">
        <w:rPr>
          <w:rFonts w:ascii="Times New Roman" w:hAnsi="Times New Roman" w:cs="Times New Roman"/>
          <w:sz w:val="24"/>
          <w:szCs w:val="24"/>
        </w:rPr>
        <w:t>as</w:t>
      </w:r>
      <w:r w:rsidR="00326045">
        <w:rPr>
          <w:rFonts w:ascii="Times New Roman" w:hAnsi="Times New Roman" w:cs="Times New Roman"/>
          <w:sz w:val="24"/>
          <w:szCs w:val="24"/>
        </w:rPr>
        <w:t xml:space="preserve"> </w:t>
      </w:r>
      <w:r w:rsidR="00EB4116">
        <w:rPr>
          <w:rFonts w:ascii="Times New Roman" w:hAnsi="Times New Roman" w:cs="Times New Roman"/>
          <w:sz w:val="24"/>
          <w:szCs w:val="24"/>
        </w:rPr>
        <w:t>atpakaļ pašvaldībai</w:t>
      </w:r>
      <w:r w:rsidR="00731D34">
        <w:rPr>
          <w:rFonts w:ascii="Times New Roman" w:hAnsi="Times New Roman" w:cs="Times New Roman"/>
          <w:sz w:val="24"/>
          <w:szCs w:val="24"/>
        </w:rPr>
        <w:t xml:space="preserve"> īpašumā</w:t>
      </w:r>
      <w:r w:rsidR="00EB4116">
        <w:rPr>
          <w:rFonts w:ascii="Times New Roman" w:hAnsi="Times New Roman" w:cs="Times New Roman"/>
          <w:sz w:val="24"/>
          <w:szCs w:val="24"/>
        </w:rPr>
        <w:t>, prasot papildu finanšu līdzekļus</w:t>
      </w:r>
      <w:r w:rsidR="003C3DF0">
        <w:rPr>
          <w:rFonts w:ascii="Times New Roman" w:hAnsi="Times New Roman" w:cs="Times New Roman"/>
          <w:sz w:val="24"/>
          <w:szCs w:val="24"/>
        </w:rPr>
        <w:t xml:space="preserve"> iesaistītajām pusēm</w:t>
      </w:r>
      <w:r w:rsidR="00EB4116">
        <w:rPr>
          <w:rFonts w:ascii="Times New Roman" w:hAnsi="Times New Roman" w:cs="Times New Roman"/>
          <w:sz w:val="24"/>
          <w:szCs w:val="24"/>
        </w:rPr>
        <w:t xml:space="preserve"> un </w:t>
      </w:r>
      <w:r w:rsidR="003C3DF0">
        <w:rPr>
          <w:rFonts w:ascii="Times New Roman" w:hAnsi="Times New Roman" w:cs="Times New Roman"/>
          <w:sz w:val="24"/>
          <w:szCs w:val="24"/>
        </w:rPr>
        <w:t>nesamērīg</w:t>
      </w:r>
      <w:r w:rsidR="002D52D9">
        <w:rPr>
          <w:rFonts w:ascii="Times New Roman" w:hAnsi="Times New Roman" w:cs="Times New Roman"/>
          <w:sz w:val="24"/>
          <w:szCs w:val="24"/>
        </w:rPr>
        <w:t>i ilgstošu procesu</w:t>
      </w:r>
      <w:r w:rsidR="003C3DF0">
        <w:rPr>
          <w:rFonts w:ascii="Times New Roman" w:hAnsi="Times New Roman" w:cs="Times New Roman"/>
          <w:sz w:val="24"/>
          <w:szCs w:val="24"/>
        </w:rPr>
        <w:t xml:space="preserve"> – aptuveni 14 mēnešus no nepieciešamo darbību uzsākšanas dienas</w:t>
      </w:r>
      <w:r w:rsidR="00EB4116">
        <w:rPr>
          <w:rFonts w:ascii="Times New Roman" w:hAnsi="Times New Roman" w:cs="Times New Roman"/>
          <w:sz w:val="24"/>
          <w:szCs w:val="24"/>
        </w:rPr>
        <w:t>.</w:t>
      </w:r>
      <w:r w:rsidR="007C6045">
        <w:rPr>
          <w:rFonts w:ascii="Times New Roman" w:hAnsi="Times New Roman" w:cs="Times New Roman"/>
          <w:sz w:val="24"/>
          <w:szCs w:val="24"/>
        </w:rPr>
        <w:t xml:space="preserve"> </w:t>
      </w:r>
      <w:r w:rsidR="006233A2">
        <w:rPr>
          <w:rFonts w:ascii="Times New Roman" w:hAnsi="Times New Roman" w:cs="Times New Roman"/>
          <w:sz w:val="24"/>
          <w:szCs w:val="24"/>
        </w:rPr>
        <w:t>Savukārt</w:t>
      </w:r>
      <w:r w:rsidR="00E10244">
        <w:rPr>
          <w:rFonts w:ascii="Times New Roman" w:hAnsi="Times New Roman" w:cs="Times New Roman"/>
          <w:sz w:val="24"/>
          <w:szCs w:val="24"/>
        </w:rPr>
        <w:t xml:space="preserve"> </w:t>
      </w:r>
      <w:r w:rsidR="00670BD9">
        <w:rPr>
          <w:rFonts w:ascii="Times New Roman" w:hAnsi="Times New Roman" w:cs="Times New Roman"/>
          <w:sz w:val="24"/>
          <w:szCs w:val="24"/>
        </w:rPr>
        <w:t xml:space="preserve">uz valsts zemes </w:t>
      </w:r>
      <w:r w:rsidR="00483692">
        <w:rPr>
          <w:rFonts w:ascii="Times New Roman" w:hAnsi="Times New Roman" w:cs="Times New Roman"/>
          <w:sz w:val="24"/>
          <w:szCs w:val="24"/>
        </w:rPr>
        <w:t xml:space="preserve">no jauna </w:t>
      </w:r>
      <w:r w:rsidR="005566ED" w:rsidRPr="0077352B">
        <w:rPr>
          <w:rFonts w:ascii="Times New Roman" w:hAnsi="Times New Roman" w:cs="Times New Roman"/>
          <w:sz w:val="24"/>
          <w:szCs w:val="24"/>
        </w:rPr>
        <w:t>izbūvētu</w:t>
      </w:r>
      <w:r w:rsidR="00731D34">
        <w:rPr>
          <w:rFonts w:ascii="Times New Roman" w:hAnsi="Times New Roman" w:cs="Times New Roman"/>
          <w:sz w:val="24"/>
          <w:szCs w:val="24"/>
        </w:rPr>
        <w:t xml:space="preserve"> valstij piederošo pašvaldības nozīmes</w:t>
      </w:r>
      <w:r w:rsidR="001B30FE" w:rsidRPr="0077352B">
        <w:rPr>
          <w:rFonts w:ascii="Times New Roman" w:hAnsi="Times New Roman" w:cs="Times New Roman"/>
          <w:sz w:val="24"/>
          <w:szCs w:val="24"/>
        </w:rPr>
        <w:t xml:space="preserve"> ceļu</w:t>
      </w:r>
      <w:r w:rsidR="006233A2">
        <w:rPr>
          <w:rFonts w:ascii="Times New Roman" w:hAnsi="Times New Roman" w:cs="Times New Roman"/>
          <w:sz w:val="24"/>
          <w:szCs w:val="24"/>
        </w:rPr>
        <w:t xml:space="preserve"> nodošana</w:t>
      </w:r>
      <w:r w:rsidR="001B30FE" w:rsidRPr="0077352B">
        <w:rPr>
          <w:rFonts w:ascii="Times New Roman" w:hAnsi="Times New Roman" w:cs="Times New Roman"/>
          <w:sz w:val="24"/>
          <w:szCs w:val="24"/>
        </w:rPr>
        <w:t xml:space="preserve"> pašvaldība</w:t>
      </w:r>
      <w:r w:rsidR="00731D34">
        <w:rPr>
          <w:rFonts w:ascii="Times New Roman" w:hAnsi="Times New Roman" w:cs="Times New Roman"/>
          <w:sz w:val="24"/>
          <w:szCs w:val="24"/>
        </w:rPr>
        <w:t>s īpašumā</w:t>
      </w:r>
      <w:r w:rsidR="00141BE6">
        <w:rPr>
          <w:rFonts w:ascii="Times New Roman" w:hAnsi="Times New Roman" w:cs="Times New Roman"/>
          <w:sz w:val="24"/>
          <w:szCs w:val="24"/>
        </w:rPr>
        <w:t xml:space="preserve"> būtu</w:t>
      </w:r>
      <w:r w:rsidR="00931503">
        <w:rPr>
          <w:rFonts w:ascii="Times New Roman" w:hAnsi="Times New Roman" w:cs="Times New Roman"/>
          <w:sz w:val="24"/>
          <w:szCs w:val="24"/>
        </w:rPr>
        <w:t xml:space="preserve"> </w:t>
      </w:r>
      <w:r w:rsidR="00953E54">
        <w:rPr>
          <w:rFonts w:ascii="Times New Roman" w:hAnsi="Times New Roman" w:cs="Times New Roman"/>
          <w:sz w:val="24"/>
          <w:szCs w:val="24"/>
        </w:rPr>
        <w:t>jānostiprina normatīvajos aktos</w:t>
      </w:r>
      <w:r w:rsidR="00731D34">
        <w:rPr>
          <w:rFonts w:ascii="Times New Roman" w:hAnsi="Times New Roman" w:cs="Times New Roman"/>
          <w:sz w:val="24"/>
          <w:szCs w:val="24"/>
        </w:rPr>
        <w:t>,</w:t>
      </w:r>
      <w:r w:rsidR="00953E54">
        <w:rPr>
          <w:rFonts w:ascii="Times New Roman" w:hAnsi="Times New Roman" w:cs="Times New Roman"/>
          <w:sz w:val="24"/>
          <w:szCs w:val="24"/>
        </w:rPr>
        <w:t xml:space="preserve"> </w:t>
      </w:r>
      <w:r w:rsidR="001B30FE">
        <w:rPr>
          <w:rFonts w:ascii="Times New Roman" w:hAnsi="Times New Roman" w:cs="Times New Roman"/>
          <w:sz w:val="24"/>
          <w:szCs w:val="24"/>
        </w:rPr>
        <w:t>vei</w:t>
      </w:r>
      <w:r w:rsidR="00953E54">
        <w:rPr>
          <w:rFonts w:ascii="Times New Roman" w:hAnsi="Times New Roman" w:cs="Times New Roman"/>
          <w:sz w:val="24"/>
          <w:szCs w:val="24"/>
        </w:rPr>
        <w:t>co</w:t>
      </w:r>
      <w:r w:rsidR="001B30FE">
        <w:rPr>
          <w:rFonts w:ascii="Times New Roman" w:hAnsi="Times New Roman" w:cs="Times New Roman"/>
          <w:sz w:val="24"/>
          <w:szCs w:val="24"/>
        </w:rPr>
        <w:t xml:space="preserve">t grozījumu </w:t>
      </w:r>
      <w:r w:rsidR="00FA0C44" w:rsidRPr="00FA0C44">
        <w:rPr>
          <w:rFonts w:ascii="Times New Roman" w:hAnsi="Times New Roman" w:cs="Times New Roman"/>
          <w:i/>
          <w:iCs/>
          <w:sz w:val="24"/>
          <w:szCs w:val="24"/>
        </w:rPr>
        <w:t>Rail Baltica</w:t>
      </w:r>
      <w:r w:rsidR="001B30FE">
        <w:rPr>
          <w:rFonts w:ascii="Times New Roman" w:hAnsi="Times New Roman" w:cs="Times New Roman"/>
          <w:sz w:val="24"/>
          <w:szCs w:val="24"/>
        </w:rPr>
        <w:t xml:space="preserve"> projekta īstenošanas likumā</w:t>
      </w:r>
      <w:r w:rsidR="00953E54">
        <w:rPr>
          <w:rFonts w:ascii="Times New Roman" w:hAnsi="Times New Roman" w:cs="Times New Roman"/>
          <w:sz w:val="24"/>
          <w:szCs w:val="24"/>
        </w:rPr>
        <w:t xml:space="preserve"> un</w:t>
      </w:r>
      <w:r w:rsidR="001B30FE">
        <w:rPr>
          <w:rFonts w:ascii="Times New Roman" w:hAnsi="Times New Roman" w:cs="Times New Roman"/>
          <w:sz w:val="24"/>
          <w:szCs w:val="24"/>
        </w:rPr>
        <w:t xml:space="preserve"> papildinot to ar normu, </w:t>
      </w:r>
      <w:r w:rsidR="001B30FE" w:rsidRPr="009E6EF1">
        <w:rPr>
          <w:rFonts w:ascii="Times New Roman" w:hAnsi="Times New Roman" w:cs="Times New Roman"/>
          <w:sz w:val="24"/>
          <w:szCs w:val="24"/>
        </w:rPr>
        <w:t xml:space="preserve">kas </w:t>
      </w:r>
      <w:r w:rsidR="005566ED" w:rsidRPr="009E6EF1">
        <w:rPr>
          <w:rFonts w:ascii="Times New Roman" w:hAnsi="Times New Roman" w:cs="Times New Roman"/>
          <w:sz w:val="24"/>
          <w:szCs w:val="24"/>
        </w:rPr>
        <w:t xml:space="preserve">noteiktu, ka </w:t>
      </w:r>
      <w:r w:rsidR="004D44E8">
        <w:rPr>
          <w:rFonts w:ascii="Times New Roman" w:hAnsi="Times New Roman" w:cs="Times New Roman"/>
          <w:sz w:val="24"/>
          <w:szCs w:val="24"/>
        </w:rPr>
        <w:t>P</w:t>
      </w:r>
      <w:r w:rsidR="005566ED" w:rsidRPr="009E6EF1">
        <w:rPr>
          <w:rFonts w:ascii="Times New Roman" w:hAnsi="Times New Roman" w:cs="Times New Roman"/>
          <w:sz w:val="24"/>
          <w:szCs w:val="24"/>
        </w:rPr>
        <w:t>rojekta ietvaros var tikt izbūvēts pašvaldības nozīmes ceļš uz valstij piederošas zemes</w:t>
      </w:r>
      <w:r w:rsidR="00326045" w:rsidRPr="009E6EF1">
        <w:rPr>
          <w:rFonts w:ascii="Times New Roman" w:hAnsi="Times New Roman" w:cs="Times New Roman"/>
          <w:sz w:val="24"/>
          <w:szCs w:val="24"/>
        </w:rPr>
        <w:t>,</w:t>
      </w:r>
      <w:r w:rsidR="005566ED" w:rsidRPr="009E6EF1">
        <w:rPr>
          <w:rFonts w:ascii="Times New Roman" w:hAnsi="Times New Roman" w:cs="Times New Roman"/>
          <w:sz w:val="24"/>
          <w:szCs w:val="24"/>
        </w:rPr>
        <w:t xml:space="preserve"> un pēc tā izbūvēs tas nododams attiecīgajai vietējai pašvaldībai īpašumā</w:t>
      </w:r>
      <w:r w:rsidR="00C2398C" w:rsidRPr="009E6EF1">
        <w:rPr>
          <w:rFonts w:ascii="Times New Roman" w:hAnsi="Times New Roman" w:cs="Times New Roman"/>
          <w:sz w:val="24"/>
          <w:szCs w:val="24"/>
        </w:rPr>
        <w:t xml:space="preserve"> bez atpakaļatdošanas pienākuma</w:t>
      </w:r>
      <w:r w:rsidR="005566ED" w:rsidRPr="009E6EF1">
        <w:rPr>
          <w:rFonts w:ascii="Times New Roman" w:hAnsi="Times New Roman" w:cs="Times New Roman"/>
          <w:sz w:val="24"/>
          <w:szCs w:val="24"/>
        </w:rPr>
        <w:t xml:space="preserve">, veicot ierakstu par īpašumtiesībām zemesgrāmatā. Īpašumtiesības nododamas pašvaldībai, </w:t>
      </w:r>
      <w:r w:rsidR="008114A2" w:rsidRPr="009E6EF1">
        <w:rPr>
          <w:rFonts w:ascii="Times New Roman" w:hAnsi="Times New Roman" w:cs="Times New Roman"/>
          <w:sz w:val="24"/>
          <w:szCs w:val="24"/>
        </w:rPr>
        <w:t xml:space="preserve">atrunājot no Projekta </w:t>
      </w:r>
      <w:r w:rsidR="00A5476E" w:rsidRPr="009E6EF1">
        <w:rPr>
          <w:rFonts w:ascii="Times New Roman" w:hAnsi="Times New Roman" w:cs="Times New Roman"/>
          <w:sz w:val="24"/>
          <w:szCs w:val="24"/>
        </w:rPr>
        <w:t xml:space="preserve">līdzfinansējuma līgumiem izrietošo piecu gadu ierobežojumu saglabāt tos, neveicot pārbūves vai nojaukšanas darbus. </w:t>
      </w:r>
      <w:r w:rsidR="00B47076">
        <w:rPr>
          <w:rFonts w:ascii="Times New Roman" w:hAnsi="Times New Roman" w:cs="Times New Roman"/>
          <w:sz w:val="24"/>
          <w:szCs w:val="24"/>
        </w:rPr>
        <w:t xml:space="preserve">Vienlaikus gadījumos, </w:t>
      </w:r>
      <w:r w:rsidR="00BD7887">
        <w:rPr>
          <w:rFonts w:ascii="Times New Roman" w:hAnsi="Times New Roman" w:cs="Times New Roman"/>
          <w:sz w:val="24"/>
          <w:szCs w:val="24"/>
        </w:rPr>
        <w:t>kad pašvaldībai tiks nodots pašvaldības nozīmes ceļš, kura izbūvei bija nepieciešams atsavināt no privātpersonas zemes gabalu</w:t>
      </w:r>
      <w:r w:rsidR="00B47076">
        <w:rPr>
          <w:rFonts w:ascii="Times New Roman" w:hAnsi="Times New Roman" w:cs="Times New Roman"/>
          <w:sz w:val="24"/>
          <w:szCs w:val="24"/>
        </w:rPr>
        <w:t xml:space="preserve">, </w:t>
      </w:r>
      <w:r w:rsidR="00FA0C44" w:rsidRPr="00FA0C44">
        <w:rPr>
          <w:rFonts w:ascii="Times New Roman" w:hAnsi="Times New Roman" w:cs="Times New Roman"/>
          <w:i/>
          <w:iCs/>
          <w:sz w:val="24"/>
          <w:szCs w:val="24"/>
        </w:rPr>
        <w:t>Rail Baltica</w:t>
      </w:r>
      <w:r w:rsidR="00B47076">
        <w:rPr>
          <w:rFonts w:ascii="Times New Roman" w:hAnsi="Times New Roman" w:cs="Times New Roman"/>
          <w:sz w:val="24"/>
          <w:szCs w:val="24"/>
        </w:rPr>
        <w:t xml:space="preserve"> projekta īstenošanas likumā nepieciešams ietvert normu, kas uz noteiktu laiku (piemēram, vismaz pieciem gadiem) liedz šo zemes vienību atsavināt trešajām personām. </w:t>
      </w:r>
      <w:r w:rsidR="00076A1F" w:rsidRPr="009E6EF1">
        <w:rPr>
          <w:rFonts w:ascii="Times New Roman" w:hAnsi="Times New Roman" w:cs="Times New Roman"/>
          <w:sz w:val="24"/>
          <w:szCs w:val="24"/>
        </w:rPr>
        <w:t xml:space="preserve">Šāds regulējums speciālajā likumā ļautu radīt juridisku mehānismu </w:t>
      </w:r>
      <w:r w:rsidR="004D44E8">
        <w:rPr>
          <w:rFonts w:ascii="Times New Roman" w:hAnsi="Times New Roman" w:cs="Times New Roman"/>
          <w:sz w:val="24"/>
          <w:szCs w:val="24"/>
        </w:rPr>
        <w:t>P</w:t>
      </w:r>
      <w:r w:rsidR="00076A1F" w:rsidRPr="009E6EF1">
        <w:rPr>
          <w:rFonts w:ascii="Times New Roman" w:hAnsi="Times New Roman" w:cs="Times New Roman"/>
          <w:sz w:val="24"/>
          <w:szCs w:val="24"/>
        </w:rPr>
        <w:t>rojektā konstatētās problēmas risināšanai, neveicot grozījumus vispārējā regulējumā.</w:t>
      </w:r>
    </w:p>
    <w:p w14:paraId="49651413" w14:textId="7D319520" w:rsidR="006438C1" w:rsidRDefault="00443420" w:rsidP="005B7F53">
      <w:pPr>
        <w:spacing w:after="0" w:line="240" w:lineRule="auto"/>
        <w:ind w:firstLine="720"/>
        <w:jc w:val="both"/>
        <w:rPr>
          <w:rFonts w:ascii="Times New Roman" w:hAnsi="Times New Roman" w:cs="Times New Roman"/>
          <w:sz w:val="24"/>
          <w:szCs w:val="24"/>
        </w:rPr>
      </w:pPr>
      <w:r w:rsidRPr="00C37646">
        <w:rPr>
          <w:rFonts w:ascii="Times New Roman" w:hAnsi="Times New Roman" w:cs="Times New Roman"/>
          <w:sz w:val="24"/>
          <w:szCs w:val="24"/>
        </w:rPr>
        <w:t xml:space="preserve">Ievērojot, ka plānotā </w:t>
      </w:r>
      <w:r w:rsidR="00FA0C44" w:rsidRPr="00FA0C44">
        <w:rPr>
          <w:rFonts w:ascii="Times New Roman" w:hAnsi="Times New Roman" w:cs="Times New Roman"/>
          <w:i/>
          <w:iCs/>
          <w:sz w:val="24"/>
          <w:szCs w:val="24"/>
        </w:rPr>
        <w:t>Rail Baltica</w:t>
      </w:r>
      <w:r w:rsidRPr="00C37646">
        <w:rPr>
          <w:rFonts w:ascii="Times New Roman" w:hAnsi="Times New Roman" w:cs="Times New Roman"/>
          <w:sz w:val="24"/>
          <w:szCs w:val="24"/>
        </w:rPr>
        <w:t xml:space="preserve"> dzelzceļa infrastruktūra </w:t>
      </w:r>
      <w:r w:rsidR="00D00049" w:rsidRPr="00C37646">
        <w:rPr>
          <w:rFonts w:ascii="Times New Roman" w:hAnsi="Times New Roman" w:cs="Times New Roman"/>
          <w:sz w:val="24"/>
          <w:szCs w:val="24"/>
        </w:rPr>
        <w:t>katrā šķērsotajā</w:t>
      </w:r>
      <w:r w:rsidRPr="00C37646">
        <w:rPr>
          <w:rFonts w:ascii="Times New Roman" w:hAnsi="Times New Roman" w:cs="Times New Roman"/>
          <w:sz w:val="24"/>
          <w:szCs w:val="24"/>
        </w:rPr>
        <w:t xml:space="preserve"> pašvaldībā no </w:t>
      </w:r>
      <w:r w:rsidR="00D00049" w:rsidRPr="00C37646">
        <w:rPr>
          <w:rFonts w:ascii="Times New Roman" w:hAnsi="Times New Roman" w:cs="Times New Roman"/>
          <w:sz w:val="24"/>
          <w:szCs w:val="24"/>
        </w:rPr>
        <w:t>tām</w:t>
      </w:r>
      <w:r w:rsidRPr="00C37646">
        <w:rPr>
          <w:rFonts w:ascii="Times New Roman" w:hAnsi="Times New Roman" w:cs="Times New Roman"/>
          <w:sz w:val="24"/>
          <w:szCs w:val="24"/>
        </w:rPr>
        <w:t xml:space="preserve"> neatkarīgu iemeslu dēļ izjauc esošo ceļu tīklu, </w:t>
      </w:r>
      <w:r w:rsidR="009F0FEF" w:rsidRPr="00C37646">
        <w:rPr>
          <w:rFonts w:ascii="Times New Roman" w:hAnsi="Times New Roman" w:cs="Times New Roman"/>
          <w:sz w:val="24"/>
          <w:szCs w:val="24"/>
        </w:rPr>
        <w:t xml:space="preserve">negatīvi </w:t>
      </w:r>
      <w:r w:rsidRPr="00C37646">
        <w:rPr>
          <w:rFonts w:ascii="Times New Roman" w:hAnsi="Times New Roman" w:cs="Times New Roman"/>
          <w:sz w:val="24"/>
          <w:szCs w:val="24"/>
        </w:rPr>
        <w:t>ietekmējot vietējo iedzīvotāju mobilitāti</w:t>
      </w:r>
      <w:r w:rsidR="00B6309F" w:rsidRPr="00C37646">
        <w:rPr>
          <w:rFonts w:ascii="Times New Roman" w:hAnsi="Times New Roman" w:cs="Times New Roman"/>
          <w:sz w:val="24"/>
          <w:szCs w:val="24"/>
        </w:rPr>
        <w:t xml:space="preserve"> un veicinot teritoriju fragmentāciju</w:t>
      </w:r>
      <w:r w:rsidRPr="00C37646">
        <w:rPr>
          <w:rFonts w:ascii="Times New Roman" w:hAnsi="Times New Roman" w:cs="Times New Roman"/>
          <w:sz w:val="24"/>
          <w:szCs w:val="24"/>
        </w:rPr>
        <w:t>, Projektam ir jāatjauno iepriekšējais stāvoklis (jāizbūvē ceļi vai to posmi)</w:t>
      </w:r>
      <w:r w:rsidR="00D00049" w:rsidRPr="00C37646">
        <w:rPr>
          <w:rFonts w:ascii="Times New Roman" w:hAnsi="Times New Roman" w:cs="Times New Roman"/>
          <w:sz w:val="24"/>
          <w:szCs w:val="24"/>
        </w:rPr>
        <w:t xml:space="preserve">. </w:t>
      </w:r>
      <w:r w:rsidR="009F0FEF" w:rsidRPr="00C37646">
        <w:rPr>
          <w:rFonts w:ascii="Times New Roman" w:hAnsi="Times New Roman" w:cs="Times New Roman"/>
          <w:sz w:val="24"/>
          <w:szCs w:val="24"/>
        </w:rPr>
        <w:t>Būtiski</w:t>
      </w:r>
      <w:r w:rsidR="00B6309F" w:rsidRPr="00C37646">
        <w:rPr>
          <w:rFonts w:ascii="Times New Roman" w:hAnsi="Times New Roman" w:cs="Times New Roman"/>
          <w:sz w:val="24"/>
          <w:szCs w:val="24"/>
        </w:rPr>
        <w:t xml:space="preserve"> norādīt</w:t>
      </w:r>
      <w:r w:rsidR="009F0FEF" w:rsidRPr="00C37646">
        <w:rPr>
          <w:rFonts w:ascii="Times New Roman" w:hAnsi="Times New Roman" w:cs="Times New Roman"/>
          <w:sz w:val="24"/>
          <w:szCs w:val="24"/>
        </w:rPr>
        <w:t xml:space="preserve">, ka izjauktās ceļa infrastruktūras atjaunošanas </w:t>
      </w:r>
      <w:r w:rsidR="00917288">
        <w:rPr>
          <w:rFonts w:ascii="Times New Roman" w:hAnsi="Times New Roman" w:cs="Times New Roman"/>
          <w:sz w:val="24"/>
          <w:szCs w:val="24"/>
        </w:rPr>
        <w:t xml:space="preserve">jeb kompensēšanas </w:t>
      </w:r>
      <w:r w:rsidR="009F0FEF" w:rsidRPr="00C37646">
        <w:rPr>
          <w:rFonts w:ascii="Times New Roman" w:hAnsi="Times New Roman" w:cs="Times New Roman"/>
          <w:sz w:val="24"/>
          <w:szCs w:val="24"/>
        </w:rPr>
        <w:t xml:space="preserve">gadījumi </w:t>
      </w:r>
      <w:r w:rsidR="00D00049" w:rsidRPr="00C37646">
        <w:rPr>
          <w:rFonts w:ascii="Times New Roman" w:hAnsi="Times New Roman" w:cs="Times New Roman"/>
          <w:sz w:val="24"/>
          <w:szCs w:val="24"/>
        </w:rPr>
        <w:t xml:space="preserve">cits no cita </w:t>
      </w:r>
      <w:r w:rsidR="006A0843" w:rsidRPr="00C37646">
        <w:rPr>
          <w:rFonts w:ascii="Times New Roman" w:hAnsi="Times New Roman" w:cs="Times New Roman"/>
          <w:sz w:val="24"/>
          <w:szCs w:val="24"/>
        </w:rPr>
        <w:t xml:space="preserve">objektīvu iemeslu dēļ </w:t>
      </w:r>
      <w:r w:rsidR="00D00049" w:rsidRPr="00C37646">
        <w:rPr>
          <w:rFonts w:ascii="Times New Roman" w:hAnsi="Times New Roman" w:cs="Times New Roman"/>
          <w:sz w:val="24"/>
          <w:szCs w:val="24"/>
        </w:rPr>
        <w:t xml:space="preserve">atšķiras. Piemēram, var būt gadījumi, kad piekļuve tiek atjaunota ar netālu projektētu ceļa </w:t>
      </w:r>
      <w:r w:rsidR="00B6309F" w:rsidRPr="00C37646">
        <w:rPr>
          <w:rFonts w:ascii="Times New Roman" w:hAnsi="Times New Roman" w:cs="Times New Roman"/>
          <w:sz w:val="24"/>
          <w:szCs w:val="24"/>
        </w:rPr>
        <w:t>šķērsojumu</w:t>
      </w:r>
      <w:r w:rsidR="00D00049" w:rsidRPr="00C37646">
        <w:rPr>
          <w:rFonts w:ascii="Times New Roman" w:hAnsi="Times New Roman" w:cs="Times New Roman"/>
          <w:sz w:val="24"/>
          <w:szCs w:val="24"/>
        </w:rPr>
        <w:t xml:space="preserve">, bet ir arī gadījumi, kad paralēli dzelzceļa infrastruktūrai jāizbūvē jauns </w:t>
      </w:r>
      <w:r w:rsidR="006A0843" w:rsidRPr="00C37646">
        <w:rPr>
          <w:rFonts w:ascii="Times New Roman" w:hAnsi="Times New Roman" w:cs="Times New Roman"/>
          <w:sz w:val="24"/>
          <w:szCs w:val="24"/>
        </w:rPr>
        <w:t xml:space="preserve">pašvaldības nozīmes </w:t>
      </w:r>
      <w:r w:rsidR="00D00049" w:rsidRPr="00C37646">
        <w:rPr>
          <w:rFonts w:ascii="Times New Roman" w:hAnsi="Times New Roman" w:cs="Times New Roman"/>
          <w:sz w:val="24"/>
          <w:szCs w:val="24"/>
        </w:rPr>
        <w:t xml:space="preserve">ceļš līdz tuvākajai šķērsojuma vietai, un tas var ievērojami pārsniegt pārrautā ceļa </w:t>
      </w:r>
      <w:r w:rsidR="00B6309F" w:rsidRPr="00C37646">
        <w:rPr>
          <w:rFonts w:ascii="Times New Roman" w:hAnsi="Times New Roman" w:cs="Times New Roman"/>
          <w:sz w:val="24"/>
          <w:szCs w:val="24"/>
        </w:rPr>
        <w:t xml:space="preserve">posma </w:t>
      </w:r>
      <w:r w:rsidR="00D00049" w:rsidRPr="00C37646">
        <w:rPr>
          <w:rFonts w:ascii="Times New Roman" w:hAnsi="Times New Roman" w:cs="Times New Roman"/>
          <w:sz w:val="24"/>
          <w:szCs w:val="24"/>
        </w:rPr>
        <w:t>garumu.</w:t>
      </w:r>
      <w:r w:rsidRPr="00C37646">
        <w:rPr>
          <w:rFonts w:ascii="Times New Roman" w:hAnsi="Times New Roman" w:cs="Times New Roman"/>
          <w:sz w:val="24"/>
          <w:szCs w:val="24"/>
        </w:rPr>
        <w:t xml:space="preserve"> </w:t>
      </w:r>
      <w:r w:rsidR="00B6309F" w:rsidRPr="00DB0F72">
        <w:rPr>
          <w:rFonts w:ascii="Times New Roman" w:hAnsi="Times New Roman" w:cs="Times New Roman"/>
          <w:sz w:val="24"/>
          <w:szCs w:val="24"/>
        </w:rPr>
        <w:t xml:space="preserve">Tomēr pašvaldībām nevar tikt prasīta atlīdzība par šādu Eiropas Savienības un valsts budžeta līdzekļu izlietojumu, jo ceļu tīkla atjaunošana tiešā veidā saistīta ar </w:t>
      </w:r>
      <w:r w:rsidR="00FA0C44" w:rsidRPr="00FA0C44">
        <w:rPr>
          <w:rFonts w:ascii="Times New Roman" w:hAnsi="Times New Roman" w:cs="Times New Roman"/>
          <w:i/>
          <w:iCs/>
          <w:sz w:val="24"/>
          <w:szCs w:val="24"/>
        </w:rPr>
        <w:t>Rail Baltica</w:t>
      </w:r>
      <w:r w:rsidR="00B6309F" w:rsidRPr="00DB0F72">
        <w:rPr>
          <w:rFonts w:ascii="Times New Roman" w:hAnsi="Times New Roman" w:cs="Times New Roman"/>
          <w:sz w:val="24"/>
          <w:szCs w:val="24"/>
        </w:rPr>
        <w:t xml:space="preserve"> kā nacionālo interešu objekta īstenošanu Latvijas teritorijā.</w:t>
      </w:r>
      <w:r w:rsidR="00B6309F">
        <w:rPr>
          <w:rFonts w:ascii="Times New Roman" w:hAnsi="Times New Roman" w:cs="Times New Roman"/>
          <w:sz w:val="24"/>
          <w:szCs w:val="24"/>
        </w:rPr>
        <w:t xml:space="preserve"> </w:t>
      </w:r>
      <w:r w:rsidR="002C0BF0">
        <w:rPr>
          <w:rFonts w:ascii="Times New Roman" w:hAnsi="Times New Roman" w:cs="Times New Roman"/>
          <w:sz w:val="24"/>
          <w:szCs w:val="24"/>
        </w:rPr>
        <w:t xml:space="preserve">Kā arī šāda rīcība no valsts puses nevar tikt vērtēta kā valsts līdzekļu izšķērdēšana saskaņā ar Publiskas personas finanšu līdzekļu un mantas izšķērdēšanas novēršanas likumu, jo atbilstoši likuma </w:t>
      </w:r>
      <w:r w:rsidR="002C0BF0" w:rsidRPr="001E124B">
        <w:rPr>
          <w:rFonts w:ascii="Times New Roman" w:hAnsi="Times New Roman" w:cs="Times New Roman"/>
          <w:sz w:val="24"/>
          <w:szCs w:val="24"/>
        </w:rPr>
        <w:t>“Par autoceļiem” 12. panta otrajā daļā noteikt</w:t>
      </w:r>
      <w:r w:rsidR="006438C1" w:rsidRPr="001E124B">
        <w:rPr>
          <w:rFonts w:ascii="Times New Roman" w:hAnsi="Times New Roman" w:cs="Times New Roman"/>
          <w:sz w:val="24"/>
          <w:szCs w:val="24"/>
        </w:rPr>
        <w:t>ajam</w:t>
      </w:r>
      <w:r w:rsidR="002C0BF0" w:rsidRPr="001E124B">
        <w:rPr>
          <w:rFonts w:ascii="Times New Roman" w:hAnsi="Times New Roman" w:cs="Times New Roman"/>
          <w:sz w:val="24"/>
          <w:szCs w:val="24"/>
        </w:rPr>
        <w:t>, likumdevējs ir noteicis, ka pašvaldības ceļu projektēšana un būvniecība var tikt finansēta no valsts līdzekļiem.</w:t>
      </w:r>
      <w:r w:rsidR="002C0BF0">
        <w:rPr>
          <w:rFonts w:ascii="Times New Roman" w:hAnsi="Times New Roman" w:cs="Times New Roman"/>
          <w:sz w:val="24"/>
          <w:szCs w:val="24"/>
        </w:rPr>
        <w:t xml:space="preserve"> Turklāt saskaņā ar Publiskas personas finanšu līdzekļu un mantas izšķērdēšanas novēršanas likuma 1. pantu likuma mērķis ir panākt, lai publiskas personas finanšu līdzekļi tiktu izmantoti likumīgi un atbilstoši iedzīvotāju interesēm. Jaunu pašvaldības nozīmes ceļu būvniecība Projekta ietvaros tiešā veidā ir saistīta ar iedzīvotāju interesēm, t.i. atjaunot izjaukto vietējo ceļu infrastruktūru</w:t>
      </w:r>
      <w:r w:rsidR="00457C1E">
        <w:rPr>
          <w:rFonts w:ascii="Times New Roman" w:hAnsi="Times New Roman" w:cs="Times New Roman"/>
          <w:sz w:val="24"/>
          <w:szCs w:val="24"/>
        </w:rPr>
        <w:t>, kas būs publiski pieejama,</w:t>
      </w:r>
      <w:r w:rsidR="002C0BF0">
        <w:rPr>
          <w:rFonts w:ascii="Times New Roman" w:hAnsi="Times New Roman" w:cs="Times New Roman"/>
          <w:sz w:val="24"/>
          <w:szCs w:val="24"/>
        </w:rPr>
        <w:t xml:space="preserve"> un negatīvi neietekmēt iedzīvotāju mobilitāti</w:t>
      </w:r>
      <w:r w:rsidR="00154848">
        <w:rPr>
          <w:rFonts w:ascii="Times New Roman" w:hAnsi="Times New Roman" w:cs="Times New Roman"/>
          <w:sz w:val="24"/>
          <w:szCs w:val="24"/>
        </w:rPr>
        <w:t xml:space="preserve">, </w:t>
      </w:r>
      <w:r w:rsidR="00BD7887">
        <w:rPr>
          <w:rFonts w:ascii="Times New Roman" w:hAnsi="Times New Roman" w:cs="Times New Roman"/>
          <w:sz w:val="24"/>
          <w:szCs w:val="24"/>
        </w:rPr>
        <w:t>turklāt</w:t>
      </w:r>
      <w:r w:rsidR="00154848">
        <w:rPr>
          <w:rFonts w:ascii="Times New Roman" w:hAnsi="Times New Roman" w:cs="Times New Roman"/>
          <w:sz w:val="24"/>
          <w:szCs w:val="24"/>
        </w:rPr>
        <w:t xml:space="preserve"> normatīvie akti pieļauj valsts budžeta līdzekļu ieguldīšanu pašvaldības ceļu būvniecībā</w:t>
      </w:r>
      <w:r w:rsidR="00457C1E">
        <w:rPr>
          <w:rFonts w:ascii="Times New Roman" w:hAnsi="Times New Roman" w:cs="Times New Roman"/>
          <w:sz w:val="24"/>
          <w:szCs w:val="24"/>
        </w:rPr>
        <w:t>. Pašvaldības nozīmes c</w:t>
      </w:r>
      <w:r w:rsidR="002C0BF0">
        <w:rPr>
          <w:rFonts w:ascii="Times New Roman" w:hAnsi="Times New Roman" w:cs="Times New Roman"/>
          <w:sz w:val="24"/>
          <w:szCs w:val="24"/>
        </w:rPr>
        <w:t>eļi tiks nodoti vietējam pašvaldībām, kas ikdienā rūpējas par vietējo iedzīvotāju interesēm un labklājību.</w:t>
      </w:r>
      <w:r w:rsidR="00457C1E">
        <w:rPr>
          <w:rFonts w:ascii="Times New Roman" w:hAnsi="Times New Roman" w:cs="Times New Roman"/>
          <w:sz w:val="24"/>
          <w:szCs w:val="24"/>
        </w:rPr>
        <w:t xml:space="preserve"> </w:t>
      </w:r>
      <w:r w:rsidR="005B7F53" w:rsidRPr="00141CCE">
        <w:rPr>
          <w:rFonts w:ascii="Times New Roman" w:hAnsi="Times New Roman" w:cs="Times New Roman"/>
          <w:sz w:val="24"/>
          <w:szCs w:val="24"/>
        </w:rPr>
        <w:t>Arī no Sabiedrības vajadzībām nepieciešamā nekustamā īpašuma atsavināšanas likuma 25. panta otrās daļas 2.</w:t>
      </w:r>
      <w:r w:rsidR="0058427C">
        <w:rPr>
          <w:rFonts w:ascii="Times New Roman" w:hAnsi="Times New Roman" w:cs="Times New Roman"/>
          <w:sz w:val="24"/>
          <w:szCs w:val="24"/>
        </w:rPr>
        <w:t> </w:t>
      </w:r>
      <w:r w:rsidR="005B7F53" w:rsidRPr="00141CCE">
        <w:rPr>
          <w:rFonts w:ascii="Times New Roman" w:hAnsi="Times New Roman" w:cs="Times New Roman"/>
          <w:sz w:val="24"/>
          <w:szCs w:val="24"/>
        </w:rPr>
        <w:t xml:space="preserve">apakšpunktā ietvertā skaidrojuma par atlīdzībai paredzēto zaudējumu segšanas pienākumu, Projekta īstenotājam jānes atbildība par atlikušā nekustamā īpašuma daļas vērtības samazinājumu, par izmaiņām tā lietošanā (piekļuves zaudēšana vai izdevumi, kas saistīti ar jaunas piekļuves izveidošanu, izmaiņas attiecībā uz apgrūtinājumiem un nastām, ierobežojumi </w:t>
      </w:r>
      <w:r w:rsidR="005B7F53" w:rsidRPr="00141CCE">
        <w:rPr>
          <w:rFonts w:ascii="Times New Roman" w:hAnsi="Times New Roman" w:cs="Times New Roman"/>
          <w:sz w:val="24"/>
          <w:szCs w:val="24"/>
        </w:rPr>
        <w:lastRenderedPageBreak/>
        <w:t>attiecībā uz vietējās pašvaldības teritorijas plānojumā noteikto izmantošanu un citas izmaiņas), ja tiek atsavināta nekustamā īpašuma daļa.</w:t>
      </w:r>
    </w:p>
    <w:p w14:paraId="25647D72" w14:textId="57720117" w:rsidR="006C6424" w:rsidRPr="004D44E8" w:rsidRDefault="004F0BE0" w:rsidP="006438C1">
      <w:pPr>
        <w:spacing w:after="0" w:line="240" w:lineRule="auto"/>
        <w:ind w:firstLine="720"/>
        <w:jc w:val="both"/>
        <w:rPr>
          <w:rStyle w:val="normaltextrun"/>
          <w:rFonts w:ascii="Times New Roman" w:hAnsi="Times New Roman" w:cs="Times New Roman"/>
          <w:sz w:val="24"/>
          <w:szCs w:val="24"/>
        </w:rPr>
      </w:pPr>
      <w:r w:rsidRPr="00AC54F7">
        <w:rPr>
          <w:rFonts w:ascii="Times New Roman" w:hAnsi="Times New Roman"/>
          <w:sz w:val="24"/>
        </w:rPr>
        <w:t>P</w:t>
      </w:r>
      <w:r w:rsidR="00A64B58" w:rsidRPr="00AC54F7">
        <w:rPr>
          <w:rFonts w:ascii="Times New Roman" w:hAnsi="Times New Roman"/>
          <w:sz w:val="24"/>
        </w:rPr>
        <w:t xml:space="preserve">rojekta ietvaros </w:t>
      </w:r>
      <w:r w:rsidR="00660BB8" w:rsidRPr="00AC54F7">
        <w:rPr>
          <w:rFonts w:ascii="Times New Roman" w:hAnsi="Times New Roman" w:cs="Times New Roman"/>
          <w:sz w:val="24"/>
          <w:szCs w:val="24"/>
        </w:rPr>
        <w:t xml:space="preserve">izbūvēto </w:t>
      </w:r>
      <w:r w:rsidR="00E95F22" w:rsidRPr="00AC54F7">
        <w:rPr>
          <w:rFonts w:ascii="Times New Roman" w:hAnsi="Times New Roman"/>
          <w:sz w:val="24"/>
        </w:rPr>
        <w:t>ce</w:t>
      </w:r>
      <w:r w:rsidR="00A64B58" w:rsidRPr="00AC54F7">
        <w:rPr>
          <w:rFonts w:ascii="Times New Roman" w:hAnsi="Times New Roman"/>
          <w:sz w:val="24"/>
        </w:rPr>
        <w:t xml:space="preserve">ļu posmi </w:t>
      </w:r>
      <w:r w:rsidR="00457C1E">
        <w:rPr>
          <w:rFonts w:ascii="Times New Roman" w:hAnsi="Times New Roman"/>
          <w:sz w:val="24"/>
        </w:rPr>
        <w:t>nepieciešami</w:t>
      </w:r>
      <w:r w:rsidR="00A64B58" w:rsidRPr="00AC54F7">
        <w:rPr>
          <w:rFonts w:ascii="Times New Roman" w:hAnsi="Times New Roman"/>
          <w:sz w:val="24"/>
        </w:rPr>
        <w:t xml:space="preserve"> pašvaldībām</w:t>
      </w:r>
      <w:r w:rsidR="005E0F43" w:rsidRPr="00AC54F7">
        <w:rPr>
          <w:rFonts w:ascii="Times New Roman" w:hAnsi="Times New Roman"/>
          <w:sz w:val="24"/>
        </w:rPr>
        <w:t xml:space="preserve"> autonomo funkciju izpil</w:t>
      </w:r>
      <w:r w:rsidR="00FE2D9B" w:rsidRPr="00AC54F7">
        <w:rPr>
          <w:rFonts w:ascii="Times New Roman" w:hAnsi="Times New Roman"/>
          <w:sz w:val="24"/>
        </w:rPr>
        <w:t>d</w:t>
      </w:r>
      <w:r w:rsidR="005E0F43" w:rsidRPr="00AC54F7">
        <w:rPr>
          <w:rFonts w:ascii="Times New Roman" w:hAnsi="Times New Roman"/>
          <w:sz w:val="24"/>
        </w:rPr>
        <w:t>ei</w:t>
      </w:r>
      <w:r w:rsidR="0067796E">
        <w:rPr>
          <w:rFonts w:ascii="Times New Roman" w:hAnsi="Times New Roman"/>
          <w:sz w:val="24"/>
        </w:rPr>
        <w:t xml:space="preserve">, kas noteiktas Pašvaldību likuma 4. panta pirmās daļas </w:t>
      </w:r>
      <w:r w:rsidR="0067796E" w:rsidRPr="004D44E8">
        <w:rPr>
          <w:rFonts w:ascii="Times New Roman" w:hAnsi="Times New Roman"/>
          <w:sz w:val="24"/>
        </w:rPr>
        <w:t>3. punktā</w:t>
      </w:r>
      <w:r w:rsidR="005011C4" w:rsidRPr="004D44E8">
        <w:rPr>
          <w:rFonts w:ascii="Times New Roman" w:hAnsi="Times New Roman"/>
          <w:sz w:val="24"/>
        </w:rPr>
        <w:t>.</w:t>
      </w:r>
      <w:r w:rsidR="00D520CF" w:rsidRPr="004D44E8">
        <w:rPr>
          <w:rFonts w:ascii="Times New Roman" w:hAnsi="Times New Roman"/>
          <w:sz w:val="24"/>
        </w:rPr>
        <w:t xml:space="preserve"> </w:t>
      </w:r>
      <w:r w:rsidR="00BD7887">
        <w:rPr>
          <w:rFonts w:ascii="Times New Roman" w:hAnsi="Times New Roman"/>
          <w:sz w:val="24"/>
        </w:rPr>
        <w:t>Ievērojot, ka pašvaldības nozīmes ceļu izbūves gadījumi cits no cita var būtiski atšķirties</w:t>
      </w:r>
      <w:r w:rsidR="00777CD0">
        <w:rPr>
          <w:rFonts w:ascii="Times New Roman" w:hAnsi="Times New Roman"/>
          <w:sz w:val="24"/>
        </w:rPr>
        <w:t xml:space="preserve"> (piemēram, vai ir nepieciešams izstrādāt zemes ierīcības projektu, veikt mērniecības darbus u.c. darbības), nav iespējams definēt vienotas ceļu nodošanas pašvaldības īpašumā vidējās izmaksas. Tomēr g</w:t>
      </w:r>
      <w:r w:rsidR="00CA7409" w:rsidRPr="004D44E8">
        <w:rPr>
          <w:rStyle w:val="normaltextrun"/>
          <w:rFonts w:ascii="Times New Roman" w:hAnsi="Times New Roman" w:cs="Times New Roman"/>
          <w:sz w:val="24"/>
          <w:szCs w:val="24"/>
        </w:rPr>
        <w:t>alvenās p</w:t>
      </w:r>
      <w:r w:rsidR="0013782E" w:rsidRPr="004D44E8">
        <w:rPr>
          <w:rStyle w:val="normaltextrun"/>
          <w:rFonts w:ascii="Times New Roman" w:hAnsi="Times New Roman" w:cs="Times New Roman"/>
          <w:sz w:val="24"/>
          <w:szCs w:val="24"/>
        </w:rPr>
        <w:t xml:space="preserve">ašvaldības veicamās darbības </w:t>
      </w:r>
      <w:r w:rsidR="00457C1E" w:rsidRPr="004D44E8">
        <w:rPr>
          <w:rStyle w:val="normaltextrun"/>
          <w:rFonts w:ascii="Times New Roman" w:hAnsi="Times New Roman" w:cs="Times New Roman"/>
          <w:sz w:val="24"/>
          <w:szCs w:val="24"/>
        </w:rPr>
        <w:t>izbūvētā pašvaldības nozīmes ceļa</w:t>
      </w:r>
      <w:r w:rsidR="0013782E" w:rsidRPr="004D44E8">
        <w:rPr>
          <w:rStyle w:val="normaltextrun"/>
          <w:rFonts w:ascii="Times New Roman" w:hAnsi="Times New Roman" w:cs="Times New Roman"/>
          <w:sz w:val="24"/>
          <w:szCs w:val="24"/>
        </w:rPr>
        <w:t xml:space="preserve"> pieņemšanas</w:t>
      </w:r>
      <w:r w:rsidR="00F2787A" w:rsidRPr="004D44E8">
        <w:rPr>
          <w:rStyle w:val="normaltextrun"/>
          <w:rFonts w:ascii="Times New Roman" w:hAnsi="Times New Roman" w:cs="Times New Roman"/>
          <w:sz w:val="24"/>
          <w:szCs w:val="24"/>
        </w:rPr>
        <w:t xml:space="preserve"> – </w:t>
      </w:r>
      <w:r w:rsidR="0013782E" w:rsidRPr="004D44E8">
        <w:rPr>
          <w:rStyle w:val="normaltextrun"/>
          <w:rFonts w:ascii="Times New Roman" w:hAnsi="Times New Roman" w:cs="Times New Roman"/>
          <w:sz w:val="24"/>
          <w:szCs w:val="24"/>
        </w:rPr>
        <w:t>nodošanas procesā ir</w:t>
      </w:r>
      <w:r w:rsidR="00777CD0">
        <w:rPr>
          <w:rStyle w:val="normaltextrun"/>
          <w:rFonts w:ascii="Times New Roman" w:hAnsi="Times New Roman" w:cs="Times New Roman"/>
          <w:sz w:val="24"/>
          <w:szCs w:val="24"/>
        </w:rPr>
        <w:t xml:space="preserve"> šādas</w:t>
      </w:r>
      <w:r w:rsidR="0013782E" w:rsidRPr="004D44E8">
        <w:rPr>
          <w:rStyle w:val="normaltextrun"/>
          <w:rFonts w:ascii="Times New Roman" w:hAnsi="Times New Roman" w:cs="Times New Roman"/>
          <w:sz w:val="24"/>
          <w:szCs w:val="24"/>
        </w:rPr>
        <w:t>:</w:t>
      </w:r>
    </w:p>
    <w:p w14:paraId="1CB9C189" w14:textId="5E68E445" w:rsidR="00C1008C" w:rsidRPr="004D44E8" w:rsidRDefault="0013782E" w:rsidP="00C1008C">
      <w:pPr>
        <w:pStyle w:val="ListParagraph"/>
        <w:numPr>
          <w:ilvl w:val="0"/>
          <w:numId w:val="14"/>
        </w:numPr>
        <w:spacing w:after="0" w:line="240" w:lineRule="auto"/>
        <w:jc w:val="both"/>
        <w:rPr>
          <w:rStyle w:val="eop"/>
          <w:rFonts w:ascii="Times New Roman" w:hAnsi="Times New Roman" w:cs="Times New Roman"/>
          <w:sz w:val="24"/>
          <w:szCs w:val="24"/>
        </w:rPr>
      </w:pPr>
      <w:r w:rsidRPr="004D44E8">
        <w:rPr>
          <w:rStyle w:val="normaltextrun"/>
          <w:rFonts w:ascii="Times New Roman" w:eastAsiaTheme="majorEastAsia" w:hAnsi="Times New Roman" w:cs="Times New Roman"/>
          <w:sz w:val="24"/>
          <w:szCs w:val="24"/>
        </w:rPr>
        <w:t>izveido</w:t>
      </w:r>
      <w:r w:rsidR="00777CD0">
        <w:rPr>
          <w:rStyle w:val="normaltextrun"/>
          <w:rFonts w:ascii="Times New Roman" w:eastAsiaTheme="majorEastAsia" w:hAnsi="Times New Roman" w:cs="Times New Roman"/>
          <w:sz w:val="24"/>
          <w:szCs w:val="24"/>
        </w:rPr>
        <w:t>t</w:t>
      </w:r>
      <w:r w:rsidRPr="004D44E8">
        <w:rPr>
          <w:rStyle w:val="normaltextrun"/>
          <w:rFonts w:ascii="Times New Roman" w:eastAsiaTheme="majorEastAsia" w:hAnsi="Times New Roman" w:cs="Times New Roman"/>
          <w:sz w:val="24"/>
          <w:szCs w:val="24"/>
        </w:rPr>
        <w:t xml:space="preserve"> nekustamā īpašuma pamatlīdzekļu uzskaites karti un vei</w:t>
      </w:r>
      <w:r w:rsidR="00777CD0">
        <w:rPr>
          <w:rStyle w:val="normaltextrun"/>
          <w:rFonts w:ascii="Times New Roman" w:eastAsiaTheme="majorEastAsia" w:hAnsi="Times New Roman" w:cs="Times New Roman"/>
          <w:sz w:val="24"/>
          <w:szCs w:val="24"/>
        </w:rPr>
        <w:t>kt</w:t>
      </w:r>
      <w:r w:rsidRPr="004D44E8">
        <w:rPr>
          <w:rStyle w:val="normaltextrun"/>
          <w:rFonts w:ascii="Times New Roman" w:eastAsiaTheme="majorEastAsia" w:hAnsi="Times New Roman" w:cs="Times New Roman"/>
          <w:sz w:val="24"/>
          <w:szCs w:val="24"/>
        </w:rPr>
        <w:t xml:space="preserve"> nekustamā īpašuma iegrāmatošanu;</w:t>
      </w:r>
    </w:p>
    <w:p w14:paraId="3BB7BF24" w14:textId="29705F45" w:rsidR="006B22D6" w:rsidRPr="004D44E8" w:rsidRDefault="006B22D6" w:rsidP="00C1008C">
      <w:pPr>
        <w:pStyle w:val="ListParagraph"/>
        <w:numPr>
          <w:ilvl w:val="0"/>
          <w:numId w:val="14"/>
        </w:numPr>
        <w:spacing w:after="0" w:line="240" w:lineRule="auto"/>
        <w:jc w:val="both"/>
        <w:rPr>
          <w:rStyle w:val="eop"/>
          <w:rFonts w:ascii="Times New Roman" w:eastAsiaTheme="majorEastAsia" w:hAnsi="Times New Roman" w:cs="Times New Roman"/>
          <w:sz w:val="24"/>
          <w:szCs w:val="24"/>
        </w:rPr>
      </w:pPr>
      <w:r w:rsidRPr="004D44E8">
        <w:rPr>
          <w:rStyle w:val="normaltextrun"/>
          <w:rFonts w:ascii="Times New Roman" w:eastAsiaTheme="majorEastAsia" w:hAnsi="Times New Roman" w:cs="Times New Roman"/>
          <w:sz w:val="24"/>
          <w:szCs w:val="24"/>
        </w:rPr>
        <w:t>sagatavo</w:t>
      </w:r>
      <w:r w:rsidR="00777CD0">
        <w:rPr>
          <w:rStyle w:val="normaltextrun"/>
          <w:rFonts w:ascii="Times New Roman" w:eastAsiaTheme="majorEastAsia" w:hAnsi="Times New Roman" w:cs="Times New Roman"/>
          <w:sz w:val="24"/>
          <w:szCs w:val="24"/>
        </w:rPr>
        <w:t>t</w:t>
      </w:r>
      <w:r w:rsidRPr="004D44E8">
        <w:rPr>
          <w:rStyle w:val="normaltextrun"/>
          <w:rFonts w:ascii="Times New Roman" w:eastAsiaTheme="majorEastAsia" w:hAnsi="Times New Roman" w:cs="Times New Roman"/>
          <w:sz w:val="24"/>
          <w:szCs w:val="24"/>
        </w:rPr>
        <w:t xml:space="preserve"> un iesnie</w:t>
      </w:r>
      <w:r w:rsidR="00777CD0">
        <w:rPr>
          <w:rStyle w:val="normaltextrun"/>
          <w:rFonts w:ascii="Times New Roman" w:eastAsiaTheme="majorEastAsia" w:hAnsi="Times New Roman" w:cs="Times New Roman"/>
          <w:sz w:val="24"/>
          <w:szCs w:val="24"/>
        </w:rPr>
        <w:t>gt</w:t>
      </w:r>
      <w:r w:rsidRPr="004D44E8">
        <w:rPr>
          <w:rStyle w:val="normaltextrun"/>
          <w:rFonts w:ascii="Times New Roman" w:eastAsiaTheme="majorEastAsia" w:hAnsi="Times New Roman" w:cs="Times New Roman"/>
          <w:sz w:val="24"/>
          <w:szCs w:val="24"/>
        </w:rPr>
        <w:t> LVC grozījumus pašvaldību ceļu un ielu reģistrācijai un uzskaitei atbilstoši M</w:t>
      </w:r>
      <w:r w:rsidR="00982EFF">
        <w:rPr>
          <w:rStyle w:val="normaltextrun"/>
          <w:rFonts w:ascii="Times New Roman" w:eastAsiaTheme="majorEastAsia" w:hAnsi="Times New Roman" w:cs="Times New Roman"/>
          <w:sz w:val="24"/>
          <w:szCs w:val="24"/>
        </w:rPr>
        <w:t>K</w:t>
      </w:r>
      <w:r w:rsidRPr="004D44E8">
        <w:rPr>
          <w:rStyle w:val="normaltextrun"/>
          <w:rFonts w:ascii="Times New Roman" w:eastAsiaTheme="majorEastAsia" w:hAnsi="Times New Roman" w:cs="Times New Roman"/>
          <w:sz w:val="24"/>
          <w:szCs w:val="24"/>
        </w:rPr>
        <w:t xml:space="preserve"> noteikumos Nr. 361</w:t>
      </w:r>
      <w:r w:rsidR="00BD7887">
        <w:rPr>
          <w:rStyle w:val="normaltextrun"/>
          <w:rFonts w:ascii="Times New Roman" w:eastAsiaTheme="majorEastAsia" w:hAnsi="Times New Roman" w:cs="Times New Roman"/>
          <w:sz w:val="24"/>
          <w:szCs w:val="24"/>
        </w:rPr>
        <w:t xml:space="preserve"> </w:t>
      </w:r>
      <w:r w:rsidRPr="004D44E8">
        <w:rPr>
          <w:rStyle w:val="normaltextrun"/>
          <w:rFonts w:ascii="Times New Roman" w:eastAsiaTheme="majorEastAsia" w:hAnsi="Times New Roman" w:cs="Times New Roman"/>
          <w:sz w:val="24"/>
          <w:szCs w:val="24"/>
        </w:rPr>
        <w:t>noteiktajai kārtībai;</w:t>
      </w:r>
    </w:p>
    <w:p w14:paraId="5F7BFF81" w14:textId="2E3ADC2B" w:rsidR="0058427C" w:rsidRPr="00777CD0" w:rsidRDefault="00CA7409" w:rsidP="00777CD0">
      <w:pPr>
        <w:pStyle w:val="ListParagraph"/>
        <w:numPr>
          <w:ilvl w:val="0"/>
          <w:numId w:val="11"/>
        </w:numPr>
        <w:spacing w:after="0" w:line="240" w:lineRule="auto"/>
        <w:jc w:val="both"/>
        <w:rPr>
          <w:rStyle w:val="normaltextrun"/>
          <w:rFonts w:ascii="Times New Roman" w:hAnsi="Times New Roman" w:cs="Times New Roman"/>
          <w:sz w:val="24"/>
          <w:szCs w:val="24"/>
        </w:rPr>
      </w:pPr>
      <w:r w:rsidRPr="004D44E8">
        <w:rPr>
          <w:rStyle w:val="normaltextrun"/>
          <w:rFonts w:ascii="Times New Roman" w:eastAsiaTheme="majorEastAsia" w:hAnsi="Times New Roman" w:cs="Times New Roman"/>
          <w:sz w:val="24"/>
          <w:szCs w:val="24"/>
        </w:rPr>
        <w:t>n</w:t>
      </w:r>
      <w:r w:rsidR="0013782E" w:rsidRPr="004D44E8">
        <w:rPr>
          <w:rStyle w:val="normaltextrun"/>
          <w:rFonts w:ascii="Times New Roman" w:eastAsiaTheme="majorEastAsia" w:hAnsi="Times New Roman" w:cs="Times New Roman"/>
          <w:sz w:val="24"/>
          <w:szCs w:val="24"/>
        </w:rPr>
        <w:t>epieciešamos grozījumus pašvaldības teritorijas plānojumā vei</w:t>
      </w:r>
      <w:r w:rsidR="00777CD0">
        <w:rPr>
          <w:rStyle w:val="normaltextrun"/>
          <w:rFonts w:ascii="Times New Roman" w:eastAsiaTheme="majorEastAsia" w:hAnsi="Times New Roman" w:cs="Times New Roman"/>
          <w:sz w:val="24"/>
          <w:szCs w:val="24"/>
        </w:rPr>
        <w:t>kt</w:t>
      </w:r>
      <w:r w:rsidR="0013782E" w:rsidRPr="004D44E8">
        <w:rPr>
          <w:rStyle w:val="normaltextrun"/>
          <w:rFonts w:ascii="Times New Roman" w:eastAsiaTheme="majorEastAsia" w:hAnsi="Times New Roman" w:cs="Times New Roman"/>
          <w:sz w:val="24"/>
          <w:szCs w:val="24"/>
        </w:rPr>
        <w:t>, kad tiek izstrādāti teritorijas plānojuma grozījumi vai jauns teritorijas plānojums atbil</w:t>
      </w:r>
      <w:r w:rsidR="0013782E" w:rsidRPr="00AC54F7">
        <w:rPr>
          <w:rStyle w:val="normaltextrun"/>
          <w:rFonts w:ascii="Times New Roman" w:eastAsiaTheme="majorEastAsia" w:hAnsi="Times New Roman" w:cs="Times New Roman"/>
          <w:sz w:val="24"/>
          <w:szCs w:val="24"/>
        </w:rPr>
        <w:t xml:space="preserve">stoši Administratīvo teritoriju un apdzīvoto vietu likuma </w:t>
      </w:r>
      <w:r w:rsidR="005151DE">
        <w:rPr>
          <w:rStyle w:val="normaltextrun"/>
          <w:rFonts w:ascii="Times New Roman" w:eastAsiaTheme="majorEastAsia" w:hAnsi="Times New Roman" w:cs="Times New Roman"/>
          <w:sz w:val="24"/>
          <w:szCs w:val="24"/>
        </w:rPr>
        <w:t>p</w:t>
      </w:r>
      <w:r w:rsidR="0013782E" w:rsidRPr="00AC54F7">
        <w:rPr>
          <w:rStyle w:val="normaltextrun"/>
          <w:rFonts w:ascii="Times New Roman" w:eastAsiaTheme="majorEastAsia" w:hAnsi="Times New Roman" w:cs="Times New Roman"/>
          <w:sz w:val="24"/>
          <w:szCs w:val="24"/>
        </w:rPr>
        <w:t>ārejas noteikumu 17.</w:t>
      </w:r>
      <w:r w:rsidR="0017264C" w:rsidRPr="00AC54F7">
        <w:rPr>
          <w:rStyle w:val="normaltextrun"/>
          <w:rFonts w:ascii="Times New Roman" w:eastAsiaTheme="majorEastAsia" w:hAnsi="Times New Roman" w:cs="Times New Roman"/>
          <w:sz w:val="24"/>
          <w:szCs w:val="24"/>
        </w:rPr>
        <w:t> </w:t>
      </w:r>
      <w:r w:rsidR="0013782E" w:rsidRPr="00AC54F7">
        <w:rPr>
          <w:rStyle w:val="normaltextrun"/>
          <w:rFonts w:ascii="Times New Roman" w:eastAsiaTheme="majorEastAsia" w:hAnsi="Times New Roman" w:cs="Times New Roman"/>
          <w:sz w:val="24"/>
          <w:szCs w:val="24"/>
        </w:rPr>
        <w:t>punktam.</w:t>
      </w:r>
    </w:p>
    <w:p w14:paraId="2FBAE003" w14:textId="77777777" w:rsidR="00777CD0" w:rsidRPr="00777CD0" w:rsidRDefault="00777CD0" w:rsidP="00777CD0">
      <w:pPr>
        <w:pStyle w:val="ListParagraph"/>
        <w:spacing w:after="0" w:line="240" w:lineRule="auto"/>
        <w:jc w:val="both"/>
        <w:rPr>
          <w:rStyle w:val="eop"/>
          <w:rFonts w:ascii="Times New Roman" w:hAnsi="Times New Roman" w:cs="Times New Roman"/>
          <w:sz w:val="24"/>
          <w:szCs w:val="24"/>
        </w:rPr>
      </w:pPr>
    </w:p>
    <w:p w14:paraId="5915AF25" w14:textId="79A9DDE6" w:rsidR="00BD0795" w:rsidRPr="00AC54F7" w:rsidRDefault="00C8549C" w:rsidP="00DB72E7">
      <w:pPr>
        <w:pStyle w:val="ListParagraph"/>
        <w:numPr>
          <w:ilvl w:val="0"/>
          <w:numId w:val="25"/>
        </w:numPr>
        <w:spacing w:before="240" w:line="240" w:lineRule="auto"/>
        <w:jc w:val="center"/>
        <w:rPr>
          <w:rFonts w:ascii="Times New Roman" w:hAnsi="Times New Roman" w:cs="Times New Roman"/>
          <w:b/>
          <w:bCs/>
          <w:sz w:val="24"/>
          <w:szCs w:val="24"/>
        </w:rPr>
      </w:pPr>
      <w:r w:rsidRPr="00AC54F7">
        <w:rPr>
          <w:rFonts w:ascii="Times New Roman" w:hAnsi="Times New Roman" w:cs="Times New Roman"/>
          <w:b/>
          <w:bCs/>
          <w:sz w:val="24"/>
          <w:szCs w:val="24"/>
        </w:rPr>
        <w:t>Secinājumi</w:t>
      </w:r>
    </w:p>
    <w:p w14:paraId="04B2B825" w14:textId="77777777" w:rsidR="00BB34D2" w:rsidRPr="00AC54F7" w:rsidRDefault="00BB34D2" w:rsidP="00DA052E">
      <w:pPr>
        <w:pStyle w:val="ListParagraph"/>
        <w:spacing w:line="240" w:lineRule="auto"/>
        <w:ind w:left="1440"/>
        <w:rPr>
          <w:rFonts w:ascii="Times New Roman" w:hAnsi="Times New Roman" w:cs="Times New Roman"/>
          <w:b/>
          <w:bCs/>
          <w:sz w:val="24"/>
          <w:szCs w:val="24"/>
        </w:rPr>
      </w:pPr>
    </w:p>
    <w:p w14:paraId="2ED7AB0B" w14:textId="07D0B448" w:rsidR="00031D44" w:rsidRPr="003C0D35" w:rsidRDefault="00FA256B" w:rsidP="00573AF6">
      <w:pPr>
        <w:pStyle w:val="ListParagraph"/>
        <w:numPr>
          <w:ilvl w:val="0"/>
          <w:numId w:val="28"/>
        </w:numPr>
        <w:spacing w:line="240" w:lineRule="auto"/>
        <w:jc w:val="both"/>
        <w:rPr>
          <w:rFonts w:ascii="Times New Roman" w:hAnsi="Times New Roman" w:cs="Times New Roman"/>
          <w:b/>
          <w:bCs/>
          <w:sz w:val="24"/>
          <w:szCs w:val="24"/>
        </w:rPr>
      </w:pPr>
      <w:r w:rsidRPr="00AC54F7">
        <w:rPr>
          <w:rFonts w:ascii="Times New Roman" w:hAnsi="Times New Roman" w:cs="Times New Roman"/>
          <w:sz w:val="24"/>
          <w:szCs w:val="24"/>
        </w:rPr>
        <w:t>P</w:t>
      </w:r>
      <w:r w:rsidR="002A712B" w:rsidRPr="00AC54F7">
        <w:rPr>
          <w:rFonts w:ascii="Times New Roman" w:hAnsi="Times New Roman" w:cs="Times New Roman"/>
          <w:sz w:val="24"/>
          <w:szCs w:val="24"/>
        </w:rPr>
        <w:t>ašvaldības ceļ</w:t>
      </w:r>
      <w:r w:rsidRPr="00AC54F7">
        <w:rPr>
          <w:rFonts w:ascii="Times New Roman" w:hAnsi="Times New Roman" w:cs="Times New Roman"/>
          <w:sz w:val="24"/>
          <w:szCs w:val="24"/>
        </w:rPr>
        <w:t>a</w:t>
      </w:r>
      <w:r w:rsidR="002A712B" w:rsidRPr="00AC54F7">
        <w:rPr>
          <w:rFonts w:ascii="Times New Roman" w:hAnsi="Times New Roman" w:cs="Times New Roman"/>
          <w:sz w:val="24"/>
          <w:szCs w:val="24"/>
        </w:rPr>
        <w:t xml:space="preserve">, </w:t>
      </w:r>
      <w:r w:rsidR="005151DE">
        <w:rPr>
          <w:rFonts w:ascii="Times New Roman" w:hAnsi="Times New Roman" w:cs="Times New Roman"/>
          <w:sz w:val="24"/>
          <w:szCs w:val="24"/>
        </w:rPr>
        <w:t>tostarp</w:t>
      </w:r>
      <w:r w:rsidR="00AC7048" w:rsidRPr="00AC54F7">
        <w:rPr>
          <w:rFonts w:ascii="Times New Roman" w:hAnsi="Times New Roman" w:cs="Times New Roman"/>
          <w:sz w:val="24"/>
          <w:szCs w:val="24"/>
        </w:rPr>
        <w:t xml:space="preserve"> jauna piekļuve</w:t>
      </w:r>
      <w:r w:rsidR="00D75E8B" w:rsidRPr="00AC54F7">
        <w:rPr>
          <w:rFonts w:ascii="Times New Roman" w:hAnsi="Times New Roman" w:cs="Times New Roman"/>
          <w:sz w:val="24"/>
          <w:szCs w:val="24"/>
        </w:rPr>
        <w:t>s</w:t>
      </w:r>
      <w:r w:rsidR="00AC7048" w:rsidRPr="00AC54F7">
        <w:rPr>
          <w:rFonts w:ascii="Times New Roman" w:hAnsi="Times New Roman" w:cs="Times New Roman"/>
          <w:sz w:val="24"/>
          <w:szCs w:val="24"/>
        </w:rPr>
        <w:t xml:space="preserve"> ceļ</w:t>
      </w:r>
      <w:r w:rsidR="00D75E8B" w:rsidRPr="00AC54F7">
        <w:rPr>
          <w:rFonts w:ascii="Times New Roman" w:hAnsi="Times New Roman" w:cs="Times New Roman"/>
          <w:sz w:val="24"/>
          <w:szCs w:val="24"/>
        </w:rPr>
        <w:t>a</w:t>
      </w:r>
      <w:r w:rsidR="00AC7048" w:rsidRPr="00AC54F7">
        <w:rPr>
          <w:rFonts w:ascii="Times New Roman" w:hAnsi="Times New Roman" w:cs="Times New Roman"/>
          <w:sz w:val="24"/>
          <w:szCs w:val="24"/>
        </w:rPr>
        <w:t xml:space="preserve">, </w:t>
      </w:r>
      <w:r w:rsidR="002A712B" w:rsidRPr="00AC54F7">
        <w:rPr>
          <w:rFonts w:ascii="Times New Roman" w:hAnsi="Times New Roman" w:cs="Times New Roman"/>
          <w:sz w:val="24"/>
          <w:szCs w:val="24"/>
        </w:rPr>
        <w:t xml:space="preserve">kas nodrošina iedzīvotāju mobilitāti un piekļuvi to nekustamajiem īpašumiem, </w:t>
      </w:r>
      <w:r w:rsidRPr="00AC54F7">
        <w:rPr>
          <w:rFonts w:ascii="Times New Roman" w:hAnsi="Times New Roman" w:cs="Times New Roman"/>
          <w:sz w:val="24"/>
          <w:szCs w:val="24"/>
        </w:rPr>
        <w:t xml:space="preserve">uzturēšana </w:t>
      </w:r>
      <w:r w:rsidR="002A712B" w:rsidRPr="00AC54F7">
        <w:rPr>
          <w:rFonts w:ascii="Times New Roman" w:hAnsi="Times New Roman" w:cs="Times New Roman"/>
          <w:sz w:val="24"/>
          <w:szCs w:val="24"/>
        </w:rPr>
        <w:t>ir pašvaldības autonomā funkcija.</w:t>
      </w:r>
    </w:p>
    <w:p w14:paraId="4E85E094" w14:textId="27104EA0" w:rsidR="00573AF6" w:rsidRPr="00573AF6" w:rsidRDefault="00573AF6" w:rsidP="00573AF6">
      <w:pPr>
        <w:pStyle w:val="ListParagraph"/>
        <w:numPr>
          <w:ilvl w:val="0"/>
          <w:numId w:val="28"/>
        </w:num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Esošais normatīvo aktu regulējums neaptver visus gadījumus un situācijas, kas praktiski veidojas Projektā, </w:t>
      </w:r>
      <w:r w:rsidRPr="000C637F">
        <w:rPr>
          <w:rFonts w:ascii="Times New Roman" w:hAnsi="Times New Roman" w:cs="Times New Roman"/>
          <w:sz w:val="24"/>
          <w:szCs w:val="24"/>
        </w:rPr>
        <w:t>lai Projekta īstenotājs izpildītu Zemes pārvaldības likuma 7. panta pirmajā daļā noteikto pienākumu un būvētu jaunus ceļus</w:t>
      </w:r>
      <w:r w:rsidR="00160CD2">
        <w:rPr>
          <w:rFonts w:ascii="Times New Roman" w:hAnsi="Times New Roman" w:cs="Times New Roman"/>
          <w:sz w:val="24"/>
          <w:szCs w:val="24"/>
        </w:rPr>
        <w:t xml:space="preserve">, līdz ar ko nepieciešams izstrādāt grozījumus </w:t>
      </w:r>
      <w:r w:rsidR="00FA0C44" w:rsidRPr="00FA0C44">
        <w:rPr>
          <w:rFonts w:ascii="Times New Roman" w:hAnsi="Times New Roman" w:cs="Times New Roman"/>
          <w:i/>
          <w:iCs/>
          <w:sz w:val="24"/>
          <w:szCs w:val="24"/>
        </w:rPr>
        <w:t>Rail Baltica</w:t>
      </w:r>
      <w:r w:rsidR="00160CD2">
        <w:rPr>
          <w:rFonts w:ascii="Times New Roman" w:hAnsi="Times New Roman" w:cs="Times New Roman"/>
          <w:sz w:val="24"/>
          <w:szCs w:val="24"/>
        </w:rPr>
        <w:t xml:space="preserve"> projekta īstenošanas likumā</w:t>
      </w:r>
      <w:r>
        <w:rPr>
          <w:rFonts w:ascii="Times New Roman" w:hAnsi="Times New Roman" w:cs="Times New Roman"/>
          <w:sz w:val="24"/>
          <w:szCs w:val="24"/>
        </w:rPr>
        <w:t>.</w:t>
      </w:r>
    </w:p>
    <w:p w14:paraId="39F684F4" w14:textId="358446E2" w:rsidR="007C7339" w:rsidRPr="00AC54F7" w:rsidRDefault="004B087D" w:rsidP="00573AF6">
      <w:pPr>
        <w:pStyle w:val="ListParagraph"/>
        <w:numPr>
          <w:ilvl w:val="0"/>
          <w:numId w:val="28"/>
        </w:numPr>
        <w:spacing w:line="240" w:lineRule="auto"/>
        <w:jc w:val="both"/>
        <w:rPr>
          <w:rFonts w:ascii="Times New Roman" w:hAnsi="Times New Roman" w:cs="Times New Roman"/>
          <w:b/>
          <w:bCs/>
          <w:sz w:val="24"/>
          <w:szCs w:val="24"/>
        </w:rPr>
      </w:pPr>
      <w:r w:rsidRPr="000C637F">
        <w:rPr>
          <w:rFonts w:ascii="Times New Roman" w:hAnsi="Times New Roman" w:cs="Times New Roman"/>
          <w:sz w:val="24"/>
          <w:szCs w:val="24"/>
        </w:rPr>
        <w:t>P</w:t>
      </w:r>
      <w:r w:rsidR="00454B3B" w:rsidRPr="000C637F">
        <w:rPr>
          <w:rFonts w:ascii="Times New Roman" w:hAnsi="Times New Roman" w:cs="Times New Roman"/>
          <w:sz w:val="24"/>
          <w:szCs w:val="24"/>
        </w:rPr>
        <w:t xml:space="preserve">rojekta ietvaros kopumā </w:t>
      </w:r>
      <w:r w:rsidR="00A44A55" w:rsidRPr="000C637F">
        <w:rPr>
          <w:rFonts w:ascii="Times New Roman" w:hAnsi="Times New Roman" w:cs="Times New Roman"/>
          <w:sz w:val="24"/>
          <w:szCs w:val="24"/>
        </w:rPr>
        <w:t xml:space="preserve">būvēs jaunus un </w:t>
      </w:r>
      <w:r w:rsidR="006115E7" w:rsidRPr="000C637F">
        <w:rPr>
          <w:rFonts w:ascii="Times New Roman" w:hAnsi="Times New Roman" w:cs="Times New Roman"/>
          <w:sz w:val="24"/>
          <w:szCs w:val="24"/>
        </w:rPr>
        <w:t xml:space="preserve">pārbūvēs </w:t>
      </w:r>
      <w:r w:rsidR="00A44A55" w:rsidRPr="000C637F">
        <w:rPr>
          <w:rFonts w:ascii="Times New Roman" w:hAnsi="Times New Roman" w:cs="Times New Roman"/>
          <w:sz w:val="24"/>
          <w:szCs w:val="24"/>
        </w:rPr>
        <w:t>esošos</w:t>
      </w:r>
      <w:r w:rsidR="006578B8" w:rsidRPr="000C637F">
        <w:rPr>
          <w:rFonts w:ascii="Times New Roman" w:hAnsi="Times New Roman" w:cs="Times New Roman"/>
          <w:sz w:val="24"/>
          <w:szCs w:val="24"/>
        </w:rPr>
        <w:t xml:space="preserve"> </w:t>
      </w:r>
      <w:r w:rsidR="00A44A55" w:rsidRPr="000C637F">
        <w:rPr>
          <w:rFonts w:ascii="Times New Roman" w:hAnsi="Times New Roman" w:cs="Times New Roman"/>
          <w:sz w:val="24"/>
          <w:szCs w:val="24"/>
        </w:rPr>
        <w:t xml:space="preserve">ceļus </w:t>
      </w:r>
      <w:r w:rsidR="00454B3B" w:rsidRPr="000C637F">
        <w:rPr>
          <w:rFonts w:ascii="Times New Roman" w:hAnsi="Times New Roman" w:cs="Times New Roman"/>
          <w:sz w:val="24"/>
          <w:szCs w:val="24"/>
        </w:rPr>
        <w:t xml:space="preserve">aptuveni </w:t>
      </w:r>
      <w:r w:rsidR="00E82F66">
        <w:rPr>
          <w:rFonts w:ascii="Times New Roman" w:hAnsi="Times New Roman" w:cs="Times New Roman"/>
          <w:sz w:val="24"/>
          <w:szCs w:val="24"/>
        </w:rPr>
        <w:t>485,24</w:t>
      </w:r>
      <w:r w:rsidR="00454B3B" w:rsidRPr="000C637F">
        <w:rPr>
          <w:rFonts w:ascii="Times New Roman" w:hAnsi="Times New Roman" w:cs="Times New Roman"/>
          <w:sz w:val="24"/>
          <w:szCs w:val="24"/>
        </w:rPr>
        <w:t> km garumā</w:t>
      </w:r>
      <w:r w:rsidR="007C7339" w:rsidRPr="000C637F">
        <w:rPr>
          <w:rFonts w:ascii="Times New Roman" w:hAnsi="Times New Roman" w:cs="Times New Roman"/>
          <w:sz w:val="24"/>
          <w:szCs w:val="24"/>
        </w:rPr>
        <w:t xml:space="preserve">, no kuriem pašvaldības </w:t>
      </w:r>
      <w:r w:rsidR="00E95F22" w:rsidRPr="000C637F">
        <w:rPr>
          <w:rFonts w:ascii="Times New Roman" w:hAnsi="Times New Roman" w:cs="Times New Roman"/>
          <w:sz w:val="24"/>
          <w:szCs w:val="24"/>
        </w:rPr>
        <w:t>ce</w:t>
      </w:r>
      <w:r w:rsidR="007C7339" w:rsidRPr="000C637F">
        <w:rPr>
          <w:rFonts w:ascii="Times New Roman" w:hAnsi="Times New Roman" w:cs="Times New Roman"/>
          <w:sz w:val="24"/>
          <w:szCs w:val="24"/>
        </w:rPr>
        <w:t xml:space="preserve">ļi </w:t>
      </w:r>
      <w:r w:rsidR="005A0E69" w:rsidRPr="000C637F">
        <w:rPr>
          <w:rFonts w:ascii="Times New Roman" w:hAnsi="Times New Roman" w:cs="Times New Roman"/>
          <w:sz w:val="24"/>
          <w:szCs w:val="24"/>
        </w:rPr>
        <w:t xml:space="preserve">– </w:t>
      </w:r>
      <w:r w:rsidR="00E82F66">
        <w:rPr>
          <w:rFonts w:ascii="Times New Roman" w:hAnsi="Times New Roman" w:cs="Times New Roman"/>
          <w:sz w:val="24"/>
          <w:szCs w:val="24"/>
        </w:rPr>
        <w:t>324,61</w:t>
      </w:r>
      <w:r w:rsidR="007C7339" w:rsidRPr="000C637F">
        <w:rPr>
          <w:rFonts w:ascii="Times New Roman" w:hAnsi="Times New Roman" w:cs="Times New Roman"/>
          <w:sz w:val="24"/>
          <w:szCs w:val="24"/>
        </w:rPr>
        <w:t> km.</w:t>
      </w:r>
      <w:r w:rsidR="00830199" w:rsidRPr="000C637F">
        <w:rPr>
          <w:rFonts w:ascii="Times New Roman" w:hAnsi="Times New Roman" w:cs="Times New Roman"/>
          <w:sz w:val="24"/>
          <w:szCs w:val="24"/>
        </w:rPr>
        <w:t xml:space="preserve"> </w:t>
      </w:r>
      <w:r w:rsidR="00B802C2" w:rsidRPr="000C637F">
        <w:rPr>
          <w:rFonts w:ascii="Times New Roman" w:hAnsi="Times New Roman" w:cs="Times New Roman"/>
          <w:sz w:val="24"/>
          <w:szCs w:val="24"/>
        </w:rPr>
        <w:t xml:space="preserve">Spēkā esošie </w:t>
      </w:r>
      <w:r w:rsidR="00830199" w:rsidRPr="000C637F">
        <w:rPr>
          <w:rFonts w:ascii="Times New Roman" w:hAnsi="Times New Roman" w:cs="Times New Roman"/>
          <w:sz w:val="24"/>
          <w:szCs w:val="24"/>
        </w:rPr>
        <w:t>normatīvi</w:t>
      </w:r>
      <w:r w:rsidR="00B802C2" w:rsidRPr="000C637F">
        <w:rPr>
          <w:rFonts w:ascii="Times New Roman" w:hAnsi="Times New Roman" w:cs="Times New Roman"/>
          <w:sz w:val="24"/>
          <w:szCs w:val="24"/>
        </w:rPr>
        <w:t>e</w:t>
      </w:r>
      <w:r w:rsidR="00830199" w:rsidRPr="000C637F">
        <w:rPr>
          <w:rFonts w:ascii="Times New Roman" w:hAnsi="Times New Roman" w:cs="Times New Roman"/>
          <w:sz w:val="24"/>
          <w:szCs w:val="24"/>
        </w:rPr>
        <w:t xml:space="preserve"> akt</w:t>
      </w:r>
      <w:r w:rsidR="00B802C2" w:rsidRPr="000C637F">
        <w:rPr>
          <w:rFonts w:ascii="Times New Roman" w:hAnsi="Times New Roman" w:cs="Times New Roman"/>
          <w:sz w:val="24"/>
          <w:szCs w:val="24"/>
        </w:rPr>
        <w:t>i</w:t>
      </w:r>
      <w:r w:rsidR="00830199" w:rsidRPr="000C637F">
        <w:rPr>
          <w:rFonts w:ascii="Times New Roman" w:hAnsi="Times New Roman" w:cs="Times New Roman"/>
          <w:sz w:val="24"/>
          <w:szCs w:val="24"/>
        </w:rPr>
        <w:t xml:space="preserve"> </w:t>
      </w:r>
      <w:r w:rsidR="00B802C2" w:rsidRPr="000C637F">
        <w:rPr>
          <w:rFonts w:ascii="Times New Roman" w:hAnsi="Times New Roman" w:cs="Times New Roman"/>
          <w:sz w:val="24"/>
          <w:szCs w:val="24"/>
        </w:rPr>
        <w:t>ne</w:t>
      </w:r>
      <w:r w:rsidR="00830199" w:rsidRPr="000C637F">
        <w:rPr>
          <w:rFonts w:ascii="Times New Roman" w:hAnsi="Times New Roman" w:cs="Times New Roman"/>
          <w:sz w:val="24"/>
          <w:szCs w:val="24"/>
        </w:rPr>
        <w:t>uzli</w:t>
      </w:r>
      <w:r w:rsidR="00B802C2" w:rsidRPr="000C637F">
        <w:rPr>
          <w:rFonts w:ascii="Times New Roman" w:hAnsi="Times New Roman" w:cs="Times New Roman"/>
          <w:sz w:val="24"/>
          <w:szCs w:val="24"/>
        </w:rPr>
        <w:t>ek</w:t>
      </w:r>
      <w:r w:rsidR="00830199" w:rsidRPr="000C637F">
        <w:rPr>
          <w:rFonts w:ascii="Times New Roman" w:hAnsi="Times New Roman" w:cs="Times New Roman"/>
          <w:sz w:val="24"/>
          <w:szCs w:val="24"/>
        </w:rPr>
        <w:t xml:space="preserve"> pienākumu pašvaldībām pārņemt </w:t>
      </w:r>
      <w:r w:rsidR="00A44A55" w:rsidRPr="000C637F">
        <w:rPr>
          <w:rFonts w:ascii="Times New Roman" w:hAnsi="Times New Roman" w:cs="Times New Roman"/>
          <w:sz w:val="24"/>
          <w:szCs w:val="24"/>
        </w:rPr>
        <w:t xml:space="preserve">jaunos </w:t>
      </w:r>
      <w:r w:rsidR="00E95F22" w:rsidRPr="000C637F">
        <w:rPr>
          <w:rFonts w:ascii="Times New Roman" w:hAnsi="Times New Roman" w:cs="Times New Roman"/>
          <w:sz w:val="24"/>
          <w:szCs w:val="24"/>
        </w:rPr>
        <w:t>ce</w:t>
      </w:r>
      <w:r w:rsidR="00830199" w:rsidRPr="000C637F">
        <w:rPr>
          <w:rFonts w:ascii="Times New Roman" w:hAnsi="Times New Roman" w:cs="Times New Roman"/>
          <w:sz w:val="24"/>
          <w:szCs w:val="24"/>
        </w:rPr>
        <w:t>ļu</w:t>
      </w:r>
      <w:r w:rsidR="006115E7" w:rsidRPr="000C637F">
        <w:rPr>
          <w:rFonts w:ascii="Times New Roman" w:hAnsi="Times New Roman" w:cs="Times New Roman"/>
          <w:sz w:val="24"/>
          <w:szCs w:val="24"/>
        </w:rPr>
        <w:t>s</w:t>
      </w:r>
      <w:r w:rsidR="00812D8D" w:rsidRPr="000C637F">
        <w:rPr>
          <w:rFonts w:ascii="Times New Roman" w:hAnsi="Times New Roman" w:cs="Times New Roman"/>
          <w:sz w:val="24"/>
          <w:szCs w:val="24"/>
        </w:rPr>
        <w:t xml:space="preserve">, kas veido lielāko daļu, </w:t>
      </w:r>
      <w:r w:rsidR="005151DE" w:rsidRPr="000C637F">
        <w:rPr>
          <w:rFonts w:ascii="Times New Roman" w:hAnsi="Times New Roman" w:cs="Times New Roman"/>
          <w:sz w:val="24"/>
          <w:szCs w:val="24"/>
        </w:rPr>
        <w:t>proti,</w:t>
      </w:r>
      <w:r w:rsidR="00812D8D" w:rsidRPr="000C637F">
        <w:rPr>
          <w:rFonts w:ascii="Times New Roman" w:hAnsi="Times New Roman" w:cs="Times New Roman"/>
          <w:sz w:val="24"/>
          <w:szCs w:val="24"/>
        </w:rPr>
        <w:t xml:space="preserve"> </w:t>
      </w:r>
      <w:r w:rsidR="00E82F66">
        <w:rPr>
          <w:rFonts w:ascii="Times New Roman" w:hAnsi="Times New Roman" w:cs="Times New Roman"/>
          <w:sz w:val="24"/>
          <w:szCs w:val="24"/>
        </w:rPr>
        <w:t>275,59</w:t>
      </w:r>
      <w:r w:rsidR="00F01886" w:rsidRPr="000C637F">
        <w:rPr>
          <w:rFonts w:ascii="Times New Roman" w:hAnsi="Times New Roman" w:cs="Times New Roman"/>
          <w:sz w:val="24"/>
          <w:szCs w:val="24"/>
        </w:rPr>
        <w:t xml:space="preserve"> km jeb </w:t>
      </w:r>
      <w:r w:rsidR="00E82F66">
        <w:rPr>
          <w:rFonts w:ascii="Times New Roman" w:hAnsi="Times New Roman" w:cs="Times New Roman"/>
          <w:sz w:val="24"/>
          <w:szCs w:val="24"/>
        </w:rPr>
        <w:t>85</w:t>
      </w:r>
      <w:r w:rsidR="00812D8D" w:rsidRPr="000C637F">
        <w:rPr>
          <w:rFonts w:ascii="Times New Roman" w:hAnsi="Times New Roman" w:cs="Times New Roman"/>
          <w:sz w:val="24"/>
          <w:szCs w:val="24"/>
        </w:rPr>
        <w:t xml:space="preserve">% no </w:t>
      </w:r>
      <w:r w:rsidR="009E6DA0" w:rsidRPr="000C637F">
        <w:rPr>
          <w:rFonts w:ascii="Times New Roman" w:hAnsi="Times New Roman" w:cs="Times New Roman"/>
          <w:sz w:val="24"/>
          <w:szCs w:val="24"/>
        </w:rPr>
        <w:t>P</w:t>
      </w:r>
      <w:r w:rsidR="00A44A55" w:rsidRPr="000C637F">
        <w:rPr>
          <w:rFonts w:ascii="Times New Roman" w:hAnsi="Times New Roman" w:cs="Times New Roman"/>
          <w:sz w:val="24"/>
          <w:szCs w:val="24"/>
        </w:rPr>
        <w:t>rojekta ietvar</w:t>
      </w:r>
      <w:r w:rsidR="006115E7" w:rsidRPr="000C637F">
        <w:rPr>
          <w:rFonts w:ascii="Times New Roman" w:hAnsi="Times New Roman" w:cs="Times New Roman"/>
          <w:sz w:val="24"/>
          <w:szCs w:val="24"/>
        </w:rPr>
        <w:t>ā</w:t>
      </w:r>
      <w:r w:rsidR="00A44A55" w:rsidRPr="000C637F">
        <w:rPr>
          <w:rFonts w:ascii="Times New Roman" w:hAnsi="Times New Roman" w:cs="Times New Roman"/>
          <w:sz w:val="24"/>
          <w:szCs w:val="24"/>
        </w:rPr>
        <w:t xml:space="preserve"> </w:t>
      </w:r>
      <w:r w:rsidR="006115E7" w:rsidRPr="000C637F">
        <w:rPr>
          <w:rFonts w:ascii="Times New Roman" w:hAnsi="Times New Roman" w:cs="Times New Roman"/>
          <w:sz w:val="24"/>
          <w:szCs w:val="24"/>
        </w:rPr>
        <w:t xml:space="preserve">būvētājiem </w:t>
      </w:r>
      <w:r w:rsidR="00812D8D" w:rsidRPr="000C637F">
        <w:rPr>
          <w:rFonts w:ascii="Times New Roman" w:hAnsi="Times New Roman" w:cs="Times New Roman"/>
          <w:sz w:val="24"/>
          <w:szCs w:val="24"/>
        </w:rPr>
        <w:t>pašvaldīb</w:t>
      </w:r>
      <w:r w:rsidR="00AA4514" w:rsidRPr="000C637F">
        <w:rPr>
          <w:rFonts w:ascii="Times New Roman" w:hAnsi="Times New Roman" w:cs="Times New Roman"/>
          <w:sz w:val="24"/>
          <w:szCs w:val="24"/>
        </w:rPr>
        <w:t>as nozīmes</w:t>
      </w:r>
      <w:r w:rsidR="00812D8D" w:rsidRPr="000C637F">
        <w:rPr>
          <w:rFonts w:ascii="Times New Roman" w:hAnsi="Times New Roman" w:cs="Times New Roman"/>
          <w:sz w:val="24"/>
          <w:szCs w:val="24"/>
        </w:rPr>
        <w:t xml:space="preserve"> ceļiem</w:t>
      </w:r>
      <w:r w:rsidR="008F40AF" w:rsidRPr="000C637F">
        <w:rPr>
          <w:rFonts w:ascii="Times New Roman" w:hAnsi="Times New Roman" w:cs="Times New Roman"/>
          <w:sz w:val="24"/>
          <w:szCs w:val="24"/>
        </w:rPr>
        <w:t>.</w:t>
      </w:r>
      <w:r w:rsidR="007C7339" w:rsidRPr="00AC54F7">
        <w:rPr>
          <w:rFonts w:ascii="Times New Roman" w:hAnsi="Times New Roman" w:cs="Times New Roman"/>
          <w:sz w:val="24"/>
          <w:szCs w:val="24"/>
        </w:rPr>
        <w:t xml:space="preserve"> Ja </w:t>
      </w:r>
      <w:r w:rsidR="006438C1">
        <w:rPr>
          <w:rFonts w:ascii="Times New Roman" w:hAnsi="Times New Roman" w:cs="Times New Roman"/>
          <w:sz w:val="24"/>
          <w:szCs w:val="24"/>
        </w:rPr>
        <w:t xml:space="preserve">netiek radīts </w:t>
      </w:r>
      <w:r w:rsidR="00670C08">
        <w:rPr>
          <w:rFonts w:ascii="Times New Roman" w:hAnsi="Times New Roman" w:cs="Times New Roman"/>
          <w:sz w:val="24"/>
          <w:szCs w:val="24"/>
        </w:rPr>
        <w:t>vienkāršots juridisks mehānisms</w:t>
      </w:r>
      <w:r w:rsidR="002D52D9">
        <w:rPr>
          <w:rFonts w:ascii="Times New Roman" w:hAnsi="Times New Roman" w:cs="Times New Roman"/>
          <w:sz w:val="24"/>
          <w:szCs w:val="24"/>
        </w:rPr>
        <w:t xml:space="preserve">, kādā veidā </w:t>
      </w:r>
      <w:r w:rsidR="00CC2DFB">
        <w:rPr>
          <w:rFonts w:ascii="Times New Roman" w:hAnsi="Times New Roman" w:cs="Times New Roman"/>
          <w:sz w:val="24"/>
          <w:szCs w:val="24"/>
        </w:rPr>
        <w:t xml:space="preserve">būvēt un </w:t>
      </w:r>
      <w:r w:rsidR="002D52D9">
        <w:rPr>
          <w:rFonts w:ascii="Times New Roman" w:hAnsi="Times New Roman" w:cs="Times New Roman"/>
          <w:sz w:val="24"/>
          <w:szCs w:val="24"/>
        </w:rPr>
        <w:t>nodot pašvaldības nozīmes ceļu attiecīgaj</w:t>
      </w:r>
      <w:r w:rsidR="00777CD0">
        <w:rPr>
          <w:rFonts w:ascii="Times New Roman" w:hAnsi="Times New Roman" w:cs="Times New Roman"/>
          <w:sz w:val="24"/>
          <w:szCs w:val="24"/>
        </w:rPr>
        <w:t>ām</w:t>
      </w:r>
      <w:r w:rsidR="002D52D9">
        <w:rPr>
          <w:rFonts w:ascii="Times New Roman" w:hAnsi="Times New Roman" w:cs="Times New Roman"/>
          <w:sz w:val="24"/>
          <w:szCs w:val="24"/>
        </w:rPr>
        <w:t xml:space="preserve"> pašvaldīb</w:t>
      </w:r>
      <w:r w:rsidR="00777CD0">
        <w:rPr>
          <w:rFonts w:ascii="Times New Roman" w:hAnsi="Times New Roman" w:cs="Times New Roman"/>
          <w:sz w:val="24"/>
          <w:szCs w:val="24"/>
        </w:rPr>
        <w:t>ām</w:t>
      </w:r>
      <w:r w:rsidR="007C7339" w:rsidRPr="00AC54F7">
        <w:rPr>
          <w:rFonts w:ascii="Times New Roman" w:hAnsi="Times New Roman" w:cs="Times New Roman"/>
          <w:sz w:val="24"/>
          <w:szCs w:val="24"/>
        </w:rPr>
        <w:t xml:space="preserve">, pastāv risks, ka uzturēšanas pienākums </w:t>
      </w:r>
      <w:r w:rsidR="00032EC8" w:rsidRPr="00AC54F7">
        <w:rPr>
          <w:rFonts w:ascii="Times New Roman" w:hAnsi="Times New Roman" w:cs="Times New Roman"/>
          <w:sz w:val="24"/>
          <w:szCs w:val="24"/>
        </w:rPr>
        <w:t>saglabāsies</w:t>
      </w:r>
      <w:r w:rsidR="007C7339" w:rsidRPr="00AC54F7">
        <w:rPr>
          <w:rFonts w:ascii="Times New Roman" w:hAnsi="Times New Roman" w:cs="Times New Roman"/>
          <w:sz w:val="24"/>
          <w:szCs w:val="24"/>
        </w:rPr>
        <w:t xml:space="preserve"> valstij </w:t>
      </w:r>
      <w:r w:rsidR="00C716B6" w:rsidRPr="00AC54F7">
        <w:rPr>
          <w:rFonts w:ascii="Times New Roman" w:hAnsi="Times New Roman" w:cs="Times New Roman"/>
          <w:sz w:val="24"/>
          <w:szCs w:val="24"/>
        </w:rPr>
        <w:t>M</w:t>
      </w:r>
      <w:r w:rsidR="007C7339" w:rsidRPr="00AC54F7">
        <w:rPr>
          <w:rFonts w:ascii="Times New Roman" w:hAnsi="Times New Roman" w:cs="Times New Roman"/>
          <w:sz w:val="24"/>
          <w:szCs w:val="24"/>
        </w:rPr>
        <w:t>inistrijas personā</w:t>
      </w:r>
      <w:r w:rsidR="00777CD0">
        <w:rPr>
          <w:rFonts w:ascii="Times New Roman" w:hAnsi="Times New Roman" w:cs="Times New Roman"/>
          <w:sz w:val="24"/>
          <w:szCs w:val="24"/>
        </w:rPr>
        <w:t>, un</w:t>
      </w:r>
      <w:r w:rsidR="00AC7048" w:rsidRPr="00AC54F7">
        <w:rPr>
          <w:rFonts w:ascii="Times New Roman" w:hAnsi="Times New Roman" w:cs="Times New Roman"/>
          <w:sz w:val="24"/>
          <w:szCs w:val="24"/>
        </w:rPr>
        <w:t xml:space="preserve"> būs jāuzņem</w:t>
      </w:r>
      <w:r w:rsidR="00C55B41" w:rsidRPr="00AC54F7">
        <w:rPr>
          <w:rFonts w:ascii="Times New Roman" w:hAnsi="Times New Roman" w:cs="Times New Roman"/>
          <w:sz w:val="24"/>
          <w:szCs w:val="24"/>
        </w:rPr>
        <w:t>as</w:t>
      </w:r>
      <w:r w:rsidR="00AC7048" w:rsidRPr="00AC54F7">
        <w:rPr>
          <w:rFonts w:ascii="Times New Roman" w:hAnsi="Times New Roman" w:cs="Times New Roman"/>
          <w:sz w:val="24"/>
          <w:szCs w:val="24"/>
        </w:rPr>
        <w:t xml:space="preserve"> iestādei neraksturīga funkcija</w:t>
      </w:r>
      <w:r w:rsidR="005A0E69" w:rsidRPr="00AC54F7">
        <w:rPr>
          <w:rFonts w:ascii="Times New Roman" w:hAnsi="Times New Roman" w:cs="Times New Roman"/>
          <w:sz w:val="24"/>
          <w:szCs w:val="24"/>
        </w:rPr>
        <w:t>.</w:t>
      </w:r>
    </w:p>
    <w:p w14:paraId="63A2190B" w14:textId="4B4CB642" w:rsidR="008F40AF" w:rsidRPr="00AC54F7" w:rsidRDefault="003606E6" w:rsidP="00573AF6">
      <w:pPr>
        <w:pStyle w:val="ListParagraph"/>
        <w:numPr>
          <w:ilvl w:val="0"/>
          <w:numId w:val="28"/>
        </w:numPr>
        <w:spacing w:line="240" w:lineRule="auto"/>
        <w:jc w:val="both"/>
        <w:rPr>
          <w:rFonts w:ascii="Times New Roman" w:hAnsi="Times New Roman" w:cs="Times New Roman"/>
          <w:b/>
          <w:bCs/>
          <w:sz w:val="24"/>
          <w:szCs w:val="24"/>
        </w:rPr>
      </w:pPr>
      <w:bookmarkStart w:id="7" w:name="_Hlk133497643"/>
      <w:r w:rsidRPr="00AC54F7">
        <w:rPr>
          <w:rFonts w:ascii="Times New Roman" w:hAnsi="Times New Roman" w:cs="Times New Roman"/>
          <w:sz w:val="24"/>
          <w:szCs w:val="24"/>
        </w:rPr>
        <w:t xml:space="preserve">Valsts kā </w:t>
      </w:r>
      <w:r w:rsidR="006438C1">
        <w:rPr>
          <w:rFonts w:ascii="Times New Roman" w:hAnsi="Times New Roman" w:cs="Times New Roman"/>
          <w:sz w:val="24"/>
          <w:szCs w:val="24"/>
        </w:rPr>
        <w:t>P</w:t>
      </w:r>
      <w:r w:rsidR="00BF243E" w:rsidRPr="00AC54F7">
        <w:rPr>
          <w:rFonts w:ascii="Times New Roman" w:hAnsi="Times New Roman" w:cs="Times New Roman"/>
          <w:sz w:val="24"/>
          <w:szCs w:val="24"/>
        </w:rPr>
        <w:t>rojekta</w:t>
      </w:r>
      <w:r w:rsidR="00B802C2" w:rsidRPr="00AC54F7">
        <w:rPr>
          <w:rFonts w:ascii="Times New Roman" w:hAnsi="Times New Roman" w:cs="Times New Roman"/>
          <w:sz w:val="24"/>
          <w:szCs w:val="24"/>
        </w:rPr>
        <w:t xml:space="preserve"> īstenošanas rezultātā izveidotās infrastruktūras </w:t>
      </w:r>
      <w:r w:rsidR="006438C1">
        <w:rPr>
          <w:rFonts w:ascii="Times New Roman" w:hAnsi="Times New Roman" w:cs="Times New Roman"/>
          <w:sz w:val="24"/>
          <w:szCs w:val="24"/>
        </w:rPr>
        <w:t>radītājs</w:t>
      </w:r>
      <w:r w:rsidR="006438C1" w:rsidRPr="00AC54F7">
        <w:rPr>
          <w:rFonts w:ascii="Times New Roman" w:hAnsi="Times New Roman" w:cs="Times New Roman"/>
          <w:sz w:val="24"/>
          <w:szCs w:val="24"/>
        </w:rPr>
        <w:t xml:space="preserve"> </w:t>
      </w:r>
      <w:r w:rsidRPr="00AC54F7">
        <w:rPr>
          <w:rFonts w:ascii="Times New Roman" w:hAnsi="Times New Roman" w:cs="Times New Roman"/>
          <w:sz w:val="24"/>
          <w:szCs w:val="24"/>
        </w:rPr>
        <w:t xml:space="preserve">varētu </w:t>
      </w:r>
      <w:r w:rsidR="00B802C2" w:rsidRPr="00AC54F7">
        <w:rPr>
          <w:rFonts w:ascii="Times New Roman" w:hAnsi="Times New Roman" w:cs="Times New Roman"/>
          <w:sz w:val="24"/>
          <w:szCs w:val="24"/>
        </w:rPr>
        <w:t xml:space="preserve">pašvaldības nozīmes </w:t>
      </w:r>
      <w:r w:rsidRPr="00AC54F7">
        <w:rPr>
          <w:rFonts w:ascii="Times New Roman" w:hAnsi="Times New Roman" w:cs="Times New Roman"/>
          <w:sz w:val="24"/>
          <w:szCs w:val="24"/>
        </w:rPr>
        <w:t>ceļus nodot</w:t>
      </w:r>
      <w:r w:rsidR="007C7339" w:rsidRPr="00AC54F7">
        <w:rPr>
          <w:rFonts w:ascii="Times New Roman" w:hAnsi="Times New Roman" w:cs="Times New Roman"/>
          <w:sz w:val="24"/>
          <w:szCs w:val="24"/>
        </w:rPr>
        <w:t xml:space="preserve"> pašvaldīb</w:t>
      </w:r>
      <w:r w:rsidR="00777CD0">
        <w:rPr>
          <w:rFonts w:ascii="Times New Roman" w:hAnsi="Times New Roman" w:cs="Times New Roman"/>
          <w:sz w:val="24"/>
          <w:szCs w:val="24"/>
        </w:rPr>
        <w:t>ām</w:t>
      </w:r>
      <w:r w:rsidR="007C7339" w:rsidRPr="00AC54F7">
        <w:rPr>
          <w:rFonts w:ascii="Times New Roman" w:hAnsi="Times New Roman" w:cs="Times New Roman"/>
          <w:sz w:val="24"/>
          <w:szCs w:val="24"/>
        </w:rPr>
        <w:t>, par ko valsts piešķirtu</w:t>
      </w:r>
      <w:r w:rsidR="007D1337" w:rsidRPr="00AC54F7">
        <w:rPr>
          <w:rFonts w:ascii="Times New Roman" w:hAnsi="Times New Roman" w:cs="Times New Roman"/>
          <w:sz w:val="24"/>
          <w:szCs w:val="24"/>
        </w:rPr>
        <w:t xml:space="preserve"> kompensāciju </w:t>
      </w:r>
      <w:r w:rsidR="00E12C33" w:rsidRPr="00AC54F7">
        <w:rPr>
          <w:rFonts w:ascii="Times New Roman" w:hAnsi="Times New Roman" w:cs="Times New Roman"/>
          <w:sz w:val="24"/>
          <w:szCs w:val="24"/>
        </w:rPr>
        <w:t xml:space="preserve">(vienreizēju maksājumu) </w:t>
      </w:r>
      <w:r w:rsidR="007D1337" w:rsidRPr="00AC54F7">
        <w:rPr>
          <w:rFonts w:ascii="Times New Roman" w:hAnsi="Times New Roman" w:cs="Times New Roman"/>
          <w:sz w:val="24"/>
          <w:szCs w:val="24"/>
        </w:rPr>
        <w:t xml:space="preserve">– </w:t>
      </w:r>
      <w:r w:rsidR="00D22C09">
        <w:rPr>
          <w:rFonts w:ascii="Times New Roman" w:hAnsi="Times New Roman" w:cs="Times New Roman"/>
          <w:sz w:val="24"/>
          <w:szCs w:val="24"/>
        </w:rPr>
        <w:t>2 094</w:t>
      </w:r>
      <w:r w:rsidR="00DF5D47" w:rsidRPr="00AC54F7">
        <w:rPr>
          <w:rFonts w:ascii="Times New Roman" w:hAnsi="Times New Roman" w:cs="Times New Roman"/>
          <w:sz w:val="24"/>
          <w:szCs w:val="24"/>
        </w:rPr>
        <w:t> </w:t>
      </w:r>
      <w:r w:rsidR="007D1337" w:rsidRPr="00AC54F7">
        <w:rPr>
          <w:rFonts w:ascii="Times New Roman" w:hAnsi="Times New Roman" w:cs="Times New Roman"/>
          <w:sz w:val="24"/>
          <w:szCs w:val="24"/>
        </w:rPr>
        <w:t xml:space="preserve">EUR par katru attiecīgās pašvaldības īpašumā pārņemto </w:t>
      </w:r>
      <w:r w:rsidR="00E95F22" w:rsidRPr="00AC54F7">
        <w:rPr>
          <w:rFonts w:ascii="Times New Roman" w:hAnsi="Times New Roman" w:cs="Times New Roman"/>
          <w:sz w:val="24"/>
          <w:szCs w:val="24"/>
        </w:rPr>
        <w:t>ce</w:t>
      </w:r>
      <w:r w:rsidR="007D1337" w:rsidRPr="00AC54F7">
        <w:rPr>
          <w:rFonts w:ascii="Times New Roman" w:hAnsi="Times New Roman" w:cs="Times New Roman"/>
          <w:sz w:val="24"/>
          <w:szCs w:val="24"/>
        </w:rPr>
        <w:t xml:space="preserve">ļa vai tā posma kilometru. Tādā gadījumā no valsts budžeta līdzekļiem </w:t>
      </w:r>
      <w:r w:rsidR="00920A18" w:rsidRPr="00AC54F7">
        <w:rPr>
          <w:rFonts w:ascii="Times New Roman" w:hAnsi="Times New Roman" w:cs="Times New Roman"/>
          <w:sz w:val="24"/>
          <w:szCs w:val="24"/>
        </w:rPr>
        <w:t xml:space="preserve">būtu </w:t>
      </w:r>
      <w:r w:rsidR="007D1337" w:rsidRPr="00AC54F7">
        <w:rPr>
          <w:rFonts w:ascii="Times New Roman" w:hAnsi="Times New Roman" w:cs="Times New Roman"/>
          <w:sz w:val="24"/>
          <w:szCs w:val="24"/>
        </w:rPr>
        <w:t xml:space="preserve">nepieciešami </w:t>
      </w:r>
      <w:bookmarkStart w:id="8" w:name="_Hlk105680365"/>
      <w:r w:rsidR="008C6010" w:rsidRPr="00AC54F7">
        <w:rPr>
          <w:rFonts w:ascii="Times New Roman" w:hAnsi="Times New Roman" w:cs="Times New Roman"/>
          <w:sz w:val="24"/>
          <w:szCs w:val="24"/>
        </w:rPr>
        <w:t xml:space="preserve">indikatīvi </w:t>
      </w:r>
      <w:r w:rsidR="00E82F66">
        <w:rPr>
          <w:rFonts w:ascii="Times New Roman" w:hAnsi="Times New Roman" w:cs="Times New Roman"/>
          <w:sz w:val="24"/>
          <w:szCs w:val="24"/>
        </w:rPr>
        <w:t>5</w:t>
      </w:r>
      <w:r w:rsidR="00D22C09">
        <w:rPr>
          <w:rFonts w:ascii="Times New Roman" w:hAnsi="Times New Roman" w:cs="Times New Roman"/>
          <w:sz w:val="24"/>
          <w:szCs w:val="24"/>
        </w:rPr>
        <w:t>77</w:t>
      </w:r>
      <w:r w:rsidR="00E82F66">
        <w:rPr>
          <w:rFonts w:ascii="Times New Roman" w:hAnsi="Times New Roman" w:cs="Times New Roman"/>
          <w:sz w:val="24"/>
          <w:szCs w:val="24"/>
        </w:rPr>
        <w:t> </w:t>
      </w:r>
      <w:r w:rsidR="00D22C09">
        <w:rPr>
          <w:rFonts w:ascii="Times New Roman" w:hAnsi="Times New Roman" w:cs="Times New Roman"/>
          <w:sz w:val="24"/>
          <w:szCs w:val="24"/>
        </w:rPr>
        <w:t>0</w:t>
      </w:r>
      <w:r w:rsidR="00E82F66">
        <w:rPr>
          <w:rFonts w:ascii="Times New Roman" w:hAnsi="Times New Roman" w:cs="Times New Roman"/>
          <w:sz w:val="24"/>
          <w:szCs w:val="24"/>
        </w:rPr>
        <w:t>85</w:t>
      </w:r>
      <w:r w:rsidR="00D22C09" w:rsidRPr="00AC54F7" w:rsidDel="00D22C09">
        <w:rPr>
          <w:rFonts w:ascii="Times New Roman" w:hAnsi="Times New Roman" w:cs="Times New Roman"/>
          <w:sz w:val="24"/>
          <w:szCs w:val="24"/>
        </w:rPr>
        <w:t xml:space="preserve"> </w:t>
      </w:r>
      <w:r w:rsidR="007D1337" w:rsidRPr="00AC54F7">
        <w:rPr>
          <w:rFonts w:ascii="Times New Roman" w:hAnsi="Times New Roman" w:cs="Times New Roman"/>
          <w:sz w:val="24"/>
          <w:szCs w:val="24"/>
        </w:rPr>
        <w:t>EUR</w:t>
      </w:r>
      <w:bookmarkEnd w:id="8"/>
      <w:r w:rsidR="00055E08" w:rsidRPr="00AC54F7">
        <w:rPr>
          <w:rFonts w:ascii="Times New Roman" w:hAnsi="Times New Roman" w:cs="Times New Roman"/>
          <w:sz w:val="24"/>
          <w:szCs w:val="24"/>
        </w:rPr>
        <w:t>.</w:t>
      </w:r>
    </w:p>
    <w:bookmarkEnd w:id="7"/>
    <w:p w14:paraId="79B749A8" w14:textId="77777777" w:rsidR="00E12C33" w:rsidRPr="00AC54F7" w:rsidRDefault="00E12C33" w:rsidP="00C11574">
      <w:pPr>
        <w:spacing w:after="0" w:line="240" w:lineRule="auto"/>
        <w:jc w:val="both"/>
        <w:rPr>
          <w:rFonts w:ascii="Times New Roman" w:hAnsi="Times New Roman" w:cs="Times New Roman"/>
          <w:b/>
          <w:bCs/>
          <w:sz w:val="24"/>
          <w:szCs w:val="24"/>
        </w:rPr>
      </w:pPr>
    </w:p>
    <w:p w14:paraId="77A70877" w14:textId="77E9FD68" w:rsidR="0084601D" w:rsidRPr="00AC54F7" w:rsidRDefault="00BD0795" w:rsidP="00D64A1F">
      <w:pPr>
        <w:pStyle w:val="ListParagraph"/>
        <w:numPr>
          <w:ilvl w:val="0"/>
          <w:numId w:val="25"/>
        </w:numPr>
        <w:spacing w:line="240" w:lineRule="auto"/>
        <w:jc w:val="center"/>
        <w:rPr>
          <w:rFonts w:ascii="Times New Roman" w:hAnsi="Times New Roman" w:cs="Times New Roman"/>
          <w:b/>
          <w:bCs/>
          <w:sz w:val="24"/>
          <w:szCs w:val="24"/>
        </w:rPr>
      </w:pPr>
      <w:r w:rsidRPr="00AC54F7">
        <w:rPr>
          <w:rFonts w:ascii="Times New Roman" w:hAnsi="Times New Roman" w:cs="Times New Roman"/>
          <w:b/>
          <w:bCs/>
          <w:sz w:val="24"/>
          <w:szCs w:val="24"/>
        </w:rPr>
        <w:t xml:space="preserve">Turpmākā </w:t>
      </w:r>
      <w:r w:rsidR="00C8549C" w:rsidRPr="00AC54F7">
        <w:rPr>
          <w:rFonts w:ascii="Times New Roman" w:hAnsi="Times New Roman" w:cs="Times New Roman"/>
          <w:b/>
          <w:bCs/>
          <w:sz w:val="24"/>
          <w:szCs w:val="24"/>
        </w:rPr>
        <w:t>rīcība</w:t>
      </w:r>
    </w:p>
    <w:p w14:paraId="5B0E8414" w14:textId="77777777" w:rsidR="0084601D" w:rsidRPr="00AC54F7" w:rsidRDefault="0084601D" w:rsidP="00DA052E">
      <w:pPr>
        <w:pStyle w:val="ListParagraph"/>
        <w:spacing w:line="240" w:lineRule="auto"/>
        <w:ind w:left="1440"/>
        <w:rPr>
          <w:rFonts w:ascii="Times New Roman" w:hAnsi="Times New Roman" w:cs="Times New Roman"/>
          <w:b/>
          <w:bCs/>
          <w:sz w:val="24"/>
          <w:szCs w:val="24"/>
        </w:rPr>
      </w:pPr>
    </w:p>
    <w:p w14:paraId="6AE4190E" w14:textId="10D31F0F" w:rsidR="00D12DE8" w:rsidRDefault="004E4699" w:rsidP="00121DE0">
      <w:pPr>
        <w:pStyle w:val="ListParagraph"/>
        <w:numPr>
          <w:ilvl w:val="1"/>
          <w:numId w:val="25"/>
        </w:numPr>
        <w:tabs>
          <w:tab w:val="clear" w:pos="1440"/>
        </w:tabs>
        <w:spacing w:line="240" w:lineRule="auto"/>
        <w:ind w:left="284" w:hanging="284"/>
        <w:jc w:val="both"/>
        <w:rPr>
          <w:rFonts w:ascii="Times New Roman" w:hAnsi="Times New Roman" w:cs="Times New Roman"/>
          <w:sz w:val="24"/>
          <w:szCs w:val="24"/>
        </w:rPr>
      </w:pPr>
      <w:r w:rsidRPr="002D52D9">
        <w:rPr>
          <w:rFonts w:ascii="Times New Roman" w:hAnsi="Times New Roman" w:cs="Times New Roman"/>
          <w:sz w:val="24"/>
          <w:szCs w:val="24"/>
        </w:rPr>
        <w:t xml:space="preserve">Ministrijai papildu nepieciešamais valsts budžeta finansējums mērķdotācijas piešķiršanai </w:t>
      </w:r>
      <w:r w:rsidR="004D44E8">
        <w:rPr>
          <w:rFonts w:ascii="Times New Roman" w:hAnsi="Times New Roman" w:cs="Times New Roman"/>
          <w:sz w:val="24"/>
          <w:szCs w:val="24"/>
        </w:rPr>
        <w:t>P</w:t>
      </w:r>
      <w:r w:rsidRPr="002D52D9">
        <w:rPr>
          <w:rFonts w:ascii="Times New Roman" w:hAnsi="Times New Roman" w:cs="Times New Roman"/>
          <w:sz w:val="24"/>
          <w:szCs w:val="24"/>
        </w:rPr>
        <w:t>rojekta ie</w:t>
      </w:r>
      <w:r w:rsidR="00AC54F7" w:rsidRPr="002D52D9">
        <w:rPr>
          <w:rFonts w:ascii="Times New Roman" w:hAnsi="Times New Roman" w:cs="Times New Roman"/>
          <w:sz w:val="24"/>
          <w:szCs w:val="24"/>
        </w:rPr>
        <w:t>t</w:t>
      </w:r>
      <w:r w:rsidRPr="002D52D9">
        <w:rPr>
          <w:rFonts w:ascii="Times New Roman" w:hAnsi="Times New Roman" w:cs="Times New Roman"/>
          <w:sz w:val="24"/>
          <w:szCs w:val="24"/>
        </w:rPr>
        <w:t xml:space="preserve">varos no jauna izbūvētajiem un pārņemtajiem pašvaldības nozīmes ceļa posmiem indikatīvi </w:t>
      </w:r>
      <w:r w:rsidR="00E82F66">
        <w:rPr>
          <w:rFonts w:ascii="Times New Roman" w:hAnsi="Times New Roman" w:cs="Times New Roman"/>
          <w:sz w:val="24"/>
          <w:szCs w:val="24"/>
        </w:rPr>
        <w:t>5</w:t>
      </w:r>
      <w:r w:rsidR="00D22C09">
        <w:rPr>
          <w:rFonts w:ascii="Times New Roman" w:hAnsi="Times New Roman" w:cs="Times New Roman"/>
          <w:sz w:val="24"/>
          <w:szCs w:val="24"/>
        </w:rPr>
        <w:t>77</w:t>
      </w:r>
      <w:r w:rsidR="00E82F66">
        <w:rPr>
          <w:rFonts w:ascii="Times New Roman" w:hAnsi="Times New Roman" w:cs="Times New Roman"/>
          <w:sz w:val="24"/>
          <w:szCs w:val="24"/>
        </w:rPr>
        <w:t> </w:t>
      </w:r>
      <w:r w:rsidR="00D22C09">
        <w:rPr>
          <w:rFonts w:ascii="Times New Roman" w:hAnsi="Times New Roman" w:cs="Times New Roman"/>
          <w:sz w:val="24"/>
          <w:szCs w:val="24"/>
        </w:rPr>
        <w:t>0</w:t>
      </w:r>
      <w:r w:rsidR="00E82F66">
        <w:rPr>
          <w:rFonts w:ascii="Times New Roman" w:hAnsi="Times New Roman" w:cs="Times New Roman"/>
          <w:sz w:val="24"/>
          <w:szCs w:val="24"/>
        </w:rPr>
        <w:t>85</w:t>
      </w:r>
      <w:r w:rsidRPr="002D52D9">
        <w:rPr>
          <w:rFonts w:ascii="Times New Roman" w:hAnsi="Times New Roman" w:cs="Times New Roman"/>
          <w:sz w:val="24"/>
          <w:szCs w:val="24"/>
        </w:rPr>
        <w:t xml:space="preserve"> EUR apmērā</w:t>
      </w:r>
      <w:r w:rsidR="00C26280" w:rsidRPr="002D52D9">
        <w:rPr>
          <w:rFonts w:ascii="Times New Roman" w:hAnsi="Times New Roman" w:cs="Times New Roman"/>
          <w:sz w:val="24"/>
          <w:szCs w:val="24"/>
        </w:rPr>
        <w:t>,</w:t>
      </w:r>
      <w:r w:rsidRPr="002D52D9">
        <w:rPr>
          <w:rFonts w:ascii="Times New Roman" w:hAnsi="Times New Roman" w:cs="Times New Roman"/>
          <w:sz w:val="24"/>
          <w:szCs w:val="24"/>
        </w:rPr>
        <w:t xml:space="preserve"> sākot ar 202</w:t>
      </w:r>
      <w:r w:rsidR="00E176E0">
        <w:rPr>
          <w:rFonts w:ascii="Times New Roman" w:hAnsi="Times New Roman" w:cs="Times New Roman"/>
          <w:sz w:val="24"/>
          <w:szCs w:val="24"/>
        </w:rPr>
        <w:t>6</w:t>
      </w:r>
      <w:r w:rsidRPr="002D52D9">
        <w:rPr>
          <w:rFonts w:ascii="Times New Roman" w:hAnsi="Times New Roman" w:cs="Times New Roman"/>
          <w:sz w:val="24"/>
          <w:szCs w:val="24"/>
        </w:rPr>
        <w:t>.</w:t>
      </w:r>
      <w:r w:rsidR="00EE4F73" w:rsidRPr="002D52D9">
        <w:rPr>
          <w:rFonts w:ascii="Times New Roman" w:hAnsi="Times New Roman" w:cs="Times New Roman"/>
          <w:sz w:val="24"/>
          <w:szCs w:val="24"/>
        </w:rPr>
        <w:t> </w:t>
      </w:r>
      <w:r w:rsidRPr="002D52D9">
        <w:rPr>
          <w:rFonts w:ascii="Times New Roman" w:hAnsi="Times New Roman" w:cs="Times New Roman"/>
          <w:sz w:val="24"/>
          <w:szCs w:val="24"/>
        </w:rPr>
        <w:t xml:space="preserve">gadu. Precizēts valsts budžeta līdzekļu pieprasījums prioritārajiem pasākumiem tiks iesniegts Finanšu ministrijā </w:t>
      </w:r>
      <w:r w:rsidR="004B1223" w:rsidRPr="002D52D9">
        <w:rPr>
          <w:rFonts w:ascii="Times New Roman" w:hAnsi="Times New Roman" w:cs="Times New Roman"/>
          <w:sz w:val="24"/>
          <w:szCs w:val="24"/>
        </w:rPr>
        <w:t xml:space="preserve">likumprojekta “Par valsts budžetu </w:t>
      </w:r>
      <w:r w:rsidRPr="002D52D9">
        <w:rPr>
          <w:rFonts w:ascii="Times New Roman" w:hAnsi="Times New Roman" w:cs="Times New Roman"/>
          <w:sz w:val="24"/>
          <w:szCs w:val="24"/>
        </w:rPr>
        <w:t>202</w:t>
      </w:r>
      <w:r w:rsidR="00E176E0">
        <w:rPr>
          <w:rFonts w:ascii="Times New Roman" w:hAnsi="Times New Roman" w:cs="Times New Roman"/>
          <w:sz w:val="24"/>
          <w:szCs w:val="24"/>
        </w:rPr>
        <w:t>5</w:t>
      </w:r>
      <w:r w:rsidRPr="002D52D9">
        <w:rPr>
          <w:rFonts w:ascii="Times New Roman" w:hAnsi="Times New Roman" w:cs="Times New Roman"/>
          <w:sz w:val="24"/>
          <w:szCs w:val="24"/>
        </w:rPr>
        <w:t>. gad</w:t>
      </w:r>
      <w:r w:rsidR="004B1223" w:rsidRPr="002D52D9">
        <w:rPr>
          <w:rFonts w:ascii="Times New Roman" w:hAnsi="Times New Roman" w:cs="Times New Roman"/>
          <w:sz w:val="24"/>
          <w:szCs w:val="24"/>
        </w:rPr>
        <w:t>am</w:t>
      </w:r>
      <w:r w:rsidRPr="002D52D9">
        <w:rPr>
          <w:rFonts w:ascii="Times New Roman" w:hAnsi="Times New Roman" w:cs="Times New Roman"/>
          <w:sz w:val="24"/>
          <w:szCs w:val="24"/>
        </w:rPr>
        <w:t xml:space="preserve"> un </w:t>
      </w:r>
      <w:r w:rsidR="004B1223" w:rsidRPr="002D52D9">
        <w:rPr>
          <w:rFonts w:ascii="Times New Roman" w:hAnsi="Times New Roman" w:cs="Times New Roman"/>
          <w:sz w:val="24"/>
          <w:szCs w:val="24"/>
        </w:rPr>
        <w:t xml:space="preserve">budžeta ietvaru </w:t>
      </w:r>
      <w:r w:rsidRPr="002D52D9">
        <w:rPr>
          <w:rFonts w:ascii="Times New Roman" w:hAnsi="Times New Roman" w:cs="Times New Roman"/>
          <w:sz w:val="24"/>
          <w:szCs w:val="24"/>
        </w:rPr>
        <w:t>202</w:t>
      </w:r>
      <w:r w:rsidR="00E176E0">
        <w:rPr>
          <w:rFonts w:ascii="Times New Roman" w:hAnsi="Times New Roman" w:cs="Times New Roman"/>
          <w:sz w:val="24"/>
          <w:szCs w:val="24"/>
        </w:rPr>
        <w:t>5</w:t>
      </w:r>
      <w:r w:rsidRPr="002D52D9">
        <w:rPr>
          <w:rFonts w:ascii="Times New Roman" w:hAnsi="Times New Roman" w:cs="Times New Roman"/>
          <w:sz w:val="24"/>
          <w:szCs w:val="24"/>
        </w:rPr>
        <w:t>., 202</w:t>
      </w:r>
      <w:r w:rsidR="00E176E0">
        <w:rPr>
          <w:rFonts w:ascii="Times New Roman" w:hAnsi="Times New Roman" w:cs="Times New Roman"/>
          <w:sz w:val="24"/>
          <w:szCs w:val="24"/>
        </w:rPr>
        <w:t>6</w:t>
      </w:r>
      <w:r w:rsidRPr="002D52D9">
        <w:rPr>
          <w:rFonts w:ascii="Times New Roman" w:hAnsi="Times New Roman" w:cs="Times New Roman"/>
          <w:sz w:val="24"/>
          <w:szCs w:val="24"/>
        </w:rPr>
        <w:t>. un 202</w:t>
      </w:r>
      <w:r w:rsidR="00E176E0">
        <w:rPr>
          <w:rFonts w:ascii="Times New Roman" w:hAnsi="Times New Roman" w:cs="Times New Roman"/>
          <w:sz w:val="24"/>
          <w:szCs w:val="24"/>
        </w:rPr>
        <w:t>7</w:t>
      </w:r>
      <w:r w:rsidRPr="002D52D9">
        <w:rPr>
          <w:rFonts w:ascii="Times New Roman" w:hAnsi="Times New Roman" w:cs="Times New Roman"/>
          <w:sz w:val="24"/>
          <w:szCs w:val="24"/>
        </w:rPr>
        <w:t>. gada</w:t>
      </w:r>
      <w:r w:rsidR="004B1223" w:rsidRPr="002D52D9">
        <w:rPr>
          <w:rFonts w:ascii="Times New Roman" w:hAnsi="Times New Roman" w:cs="Times New Roman"/>
          <w:sz w:val="24"/>
          <w:szCs w:val="24"/>
        </w:rPr>
        <w:t>m”</w:t>
      </w:r>
      <w:r w:rsidRPr="002D52D9">
        <w:rPr>
          <w:rFonts w:ascii="Times New Roman" w:hAnsi="Times New Roman" w:cs="Times New Roman"/>
          <w:sz w:val="24"/>
          <w:szCs w:val="24"/>
        </w:rPr>
        <w:t xml:space="preserve"> sagatavošanas procesā</w:t>
      </w:r>
      <w:r w:rsidR="00B35008" w:rsidRPr="002D52D9">
        <w:rPr>
          <w:rFonts w:ascii="Times New Roman" w:hAnsi="Times New Roman" w:cs="Times New Roman"/>
          <w:sz w:val="24"/>
          <w:szCs w:val="24"/>
        </w:rPr>
        <w:t>, kas izskatāms kopā ar visu ministriju un citu centrālo valsts iestāžu prioritāro pasākumu pieteikumiem</w:t>
      </w:r>
      <w:r w:rsidRPr="002D52D9">
        <w:rPr>
          <w:rFonts w:ascii="Times New Roman" w:hAnsi="Times New Roman" w:cs="Times New Roman"/>
          <w:sz w:val="24"/>
          <w:szCs w:val="24"/>
        </w:rPr>
        <w:t>.</w:t>
      </w:r>
    </w:p>
    <w:p w14:paraId="02C95F81" w14:textId="75267B25" w:rsidR="00670C08" w:rsidRPr="002D52D9" w:rsidRDefault="000518D3" w:rsidP="00121DE0">
      <w:pPr>
        <w:pStyle w:val="ListParagraph"/>
        <w:numPr>
          <w:ilvl w:val="1"/>
          <w:numId w:val="25"/>
        </w:numPr>
        <w:tabs>
          <w:tab w:val="clear" w:pos="1440"/>
        </w:tabs>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Ministrijai jā</w:t>
      </w:r>
      <w:r w:rsidR="002D52D9">
        <w:rPr>
          <w:rFonts w:ascii="Times New Roman" w:hAnsi="Times New Roman" w:cs="Times New Roman"/>
          <w:sz w:val="24"/>
          <w:szCs w:val="24"/>
        </w:rPr>
        <w:t>izstrādā un</w:t>
      </w:r>
      <w:r w:rsidR="00B905DC">
        <w:rPr>
          <w:rFonts w:ascii="Times New Roman" w:hAnsi="Times New Roman" w:cs="Times New Roman"/>
          <w:sz w:val="24"/>
          <w:szCs w:val="24"/>
        </w:rPr>
        <w:t xml:space="preserve"> satiksmes ministram</w:t>
      </w:r>
      <w:r w:rsidR="002D52D9">
        <w:rPr>
          <w:rFonts w:ascii="Times New Roman" w:hAnsi="Times New Roman" w:cs="Times New Roman"/>
          <w:sz w:val="24"/>
          <w:szCs w:val="24"/>
        </w:rPr>
        <w:t xml:space="preserve"> </w:t>
      </w:r>
      <w:r w:rsidR="00B905DC">
        <w:rPr>
          <w:rFonts w:ascii="Times New Roman" w:hAnsi="Times New Roman" w:cs="Times New Roman"/>
          <w:sz w:val="24"/>
          <w:szCs w:val="24"/>
        </w:rPr>
        <w:t xml:space="preserve">normatīvajos aktos noteiktā kārtībā </w:t>
      </w:r>
      <w:r>
        <w:rPr>
          <w:rFonts w:ascii="Times New Roman" w:hAnsi="Times New Roman" w:cs="Times New Roman"/>
          <w:sz w:val="24"/>
          <w:szCs w:val="24"/>
        </w:rPr>
        <w:t>jāi</w:t>
      </w:r>
      <w:r w:rsidR="002D52D9">
        <w:rPr>
          <w:rFonts w:ascii="Times New Roman" w:hAnsi="Times New Roman" w:cs="Times New Roman"/>
          <w:sz w:val="24"/>
          <w:szCs w:val="24"/>
        </w:rPr>
        <w:t>esnie</w:t>
      </w:r>
      <w:r>
        <w:rPr>
          <w:rFonts w:ascii="Times New Roman" w:hAnsi="Times New Roman" w:cs="Times New Roman"/>
          <w:sz w:val="24"/>
          <w:szCs w:val="24"/>
        </w:rPr>
        <w:t>dz</w:t>
      </w:r>
      <w:r w:rsidR="00B905DC">
        <w:rPr>
          <w:rFonts w:ascii="Times New Roman" w:hAnsi="Times New Roman" w:cs="Times New Roman"/>
          <w:sz w:val="24"/>
          <w:szCs w:val="24"/>
        </w:rPr>
        <w:t xml:space="preserve"> Ministru kabinetā</w:t>
      </w:r>
      <w:r w:rsidR="002D52D9">
        <w:rPr>
          <w:rFonts w:ascii="Times New Roman" w:hAnsi="Times New Roman" w:cs="Times New Roman"/>
          <w:sz w:val="24"/>
          <w:szCs w:val="24"/>
        </w:rPr>
        <w:t xml:space="preserve"> grozījum</w:t>
      </w:r>
      <w:r>
        <w:rPr>
          <w:rFonts w:ascii="Times New Roman" w:hAnsi="Times New Roman" w:cs="Times New Roman"/>
          <w:sz w:val="24"/>
          <w:szCs w:val="24"/>
        </w:rPr>
        <w:t>i</w:t>
      </w:r>
      <w:r w:rsidR="002D52D9">
        <w:rPr>
          <w:rFonts w:ascii="Times New Roman" w:hAnsi="Times New Roman" w:cs="Times New Roman"/>
          <w:sz w:val="24"/>
          <w:szCs w:val="24"/>
        </w:rPr>
        <w:t xml:space="preserve"> </w:t>
      </w:r>
      <w:r w:rsidR="00FA0C44" w:rsidRPr="00FA0C44">
        <w:rPr>
          <w:rFonts w:ascii="Times New Roman" w:hAnsi="Times New Roman" w:cs="Times New Roman"/>
          <w:i/>
          <w:iCs/>
          <w:sz w:val="24"/>
          <w:szCs w:val="24"/>
        </w:rPr>
        <w:t>Rail Baltica</w:t>
      </w:r>
      <w:r w:rsidR="002D52D9">
        <w:rPr>
          <w:rFonts w:ascii="Times New Roman" w:hAnsi="Times New Roman" w:cs="Times New Roman"/>
          <w:sz w:val="24"/>
          <w:szCs w:val="24"/>
        </w:rPr>
        <w:t xml:space="preserve"> projekta īstenošanas likumā, </w:t>
      </w:r>
      <w:r>
        <w:rPr>
          <w:rFonts w:ascii="Times New Roman" w:hAnsi="Times New Roman" w:cs="Times New Roman"/>
          <w:sz w:val="24"/>
          <w:szCs w:val="24"/>
        </w:rPr>
        <w:t>ietverot</w:t>
      </w:r>
      <w:r w:rsidR="002D52D9">
        <w:rPr>
          <w:rFonts w:ascii="Times New Roman" w:hAnsi="Times New Roman" w:cs="Times New Roman"/>
          <w:sz w:val="24"/>
          <w:szCs w:val="24"/>
        </w:rPr>
        <w:t xml:space="preserve"> regulējumu, </w:t>
      </w:r>
      <w:r w:rsidR="002D52D9">
        <w:rPr>
          <w:rFonts w:ascii="Times New Roman" w:hAnsi="Times New Roman" w:cs="Times New Roman"/>
          <w:sz w:val="24"/>
          <w:szCs w:val="24"/>
        </w:rPr>
        <w:lastRenderedPageBreak/>
        <w:t>kas ļauj</w:t>
      </w:r>
      <w:r w:rsidR="00326045">
        <w:rPr>
          <w:rFonts w:ascii="Times New Roman" w:hAnsi="Times New Roman" w:cs="Times New Roman"/>
          <w:sz w:val="24"/>
          <w:szCs w:val="24"/>
        </w:rPr>
        <w:t xml:space="preserve"> Projekta ietvaros izbūvētu pašvaldības nozīmes ceļu uz valstij vai pašvaldībai piederošas zemes</w:t>
      </w:r>
      <w:r w:rsidR="002D52D9">
        <w:rPr>
          <w:rFonts w:ascii="Times New Roman" w:hAnsi="Times New Roman" w:cs="Times New Roman"/>
          <w:sz w:val="24"/>
          <w:szCs w:val="24"/>
        </w:rPr>
        <w:t xml:space="preserve"> nodot pašvaldībai </w:t>
      </w:r>
      <w:r w:rsidR="00326045">
        <w:rPr>
          <w:rFonts w:ascii="Times New Roman" w:hAnsi="Times New Roman" w:cs="Times New Roman"/>
          <w:sz w:val="24"/>
          <w:szCs w:val="24"/>
        </w:rPr>
        <w:t xml:space="preserve">īpašumā </w:t>
      </w:r>
      <w:r w:rsidR="002D52D9">
        <w:rPr>
          <w:rFonts w:ascii="Times New Roman" w:hAnsi="Times New Roman" w:cs="Times New Roman"/>
          <w:sz w:val="24"/>
          <w:szCs w:val="24"/>
        </w:rPr>
        <w:t>kā vienotu nekustamo īpašumu</w:t>
      </w:r>
      <w:r w:rsidR="00C2398C">
        <w:rPr>
          <w:rFonts w:ascii="Times New Roman" w:hAnsi="Times New Roman" w:cs="Times New Roman"/>
          <w:sz w:val="24"/>
          <w:szCs w:val="24"/>
        </w:rPr>
        <w:t xml:space="preserve"> bez atpakaļatdošanas pienākuma</w:t>
      </w:r>
      <w:r>
        <w:rPr>
          <w:rFonts w:ascii="Times New Roman" w:hAnsi="Times New Roman" w:cs="Times New Roman"/>
          <w:sz w:val="24"/>
          <w:szCs w:val="24"/>
        </w:rPr>
        <w:t xml:space="preserve">, </w:t>
      </w:r>
      <w:r w:rsidR="0029774C">
        <w:rPr>
          <w:rFonts w:ascii="Times New Roman" w:hAnsi="Times New Roman" w:cs="Times New Roman"/>
          <w:sz w:val="24"/>
          <w:szCs w:val="24"/>
        </w:rPr>
        <w:t xml:space="preserve">par bezatlīdzības apbūves tiesību, </w:t>
      </w:r>
      <w:r>
        <w:rPr>
          <w:rFonts w:ascii="Times New Roman" w:hAnsi="Times New Roman" w:cs="Times New Roman"/>
          <w:sz w:val="24"/>
          <w:szCs w:val="24"/>
        </w:rPr>
        <w:t xml:space="preserve">kā arī regulējumu </w:t>
      </w:r>
      <w:r w:rsidR="00CC2DFB">
        <w:rPr>
          <w:rFonts w:ascii="Times New Roman" w:hAnsi="Times New Roman" w:cs="Times New Roman"/>
          <w:sz w:val="24"/>
          <w:szCs w:val="24"/>
        </w:rPr>
        <w:t>par aizliegumu atsavināt zemi, kas iegūta un kalpo piekļuves nodrošināšanai</w:t>
      </w:r>
      <w:r w:rsidR="0029774C">
        <w:rPr>
          <w:rFonts w:ascii="Times New Roman" w:hAnsi="Times New Roman" w:cs="Times New Roman"/>
          <w:sz w:val="24"/>
          <w:szCs w:val="24"/>
        </w:rPr>
        <w:t>,</w:t>
      </w:r>
      <w:r w:rsidR="00CC2DFB">
        <w:rPr>
          <w:rFonts w:ascii="Times New Roman" w:hAnsi="Times New Roman" w:cs="Times New Roman"/>
          <w:sz w:val="24"/>
          <w:szCs w:val="24"/>
        </w:rPr>
        <w:t xml:space="preserve"> noteiktu laika periodu</w:t>
      </w:r>
      <w:r w:rsidR="002D52D9">
        <w:rPr>
          <w:rFonts w:ascii="Times New Roman" w:hAnsi="Times New Roman" w:cs="Times New Roman"/>
          <w:sz w:val="24"/>
          <w:szCs w:val="24"/>
        </w:rPr>
        <w:t>.</w:t>
      </w:r>
    </w:p>
    <w:p w14:paraId="1E920771" w14:textId="77777777" w:rsidR="00591B01" w:rsidRPr="00AC54F7" w:rsidRDefault="00591B01" w:rsidP="00D12DE8">
      <w:pPr>
        <w:spacing w:line="240" w:lineRule="auto"/>
        <w:jc w:val="both"/>
        <w:rPr>
          <w:rFonts w:ascii="Times New Roman" w:hAnsi="Times New Roman" w:cs="Times New Roman"/>
          <w:sz w:val="24"/>
          <w:szCs w:val="24"/>
        </w:rPr>
      </w:pPr>
    </w:p>
    <w:p w14:paraId="1C131B92" w14:textId="07E1ED92" w:rsidR="00D12DE8" w:rsidRPr="00AC54F7" w:rsidRDefault="00D12DE8" w:rsidP="00D12DE8">
      <w:pPr>
        <w:tabs>
          <w:tab w:val="left" w:pos="7088"/>
        </w:tabs>
        <w:spacing w:after="0" w:line="240" w:lineRule="auto"/>
        <w:ind w:left="851"/>
        <w:rPr>
          <w:rFonts w:ascii="Times New Roman" w:eastAsia="Times New Roman" w:hAnsi="Times New Roman" w:cs="Times New Roman"/>
          <w:sz w:val="24"/>
          <w:szCs w:val="24"/>
        </w:rPr>
      </w:pPr>
      <w:r w:rsidRPr="00AC54F7">
        <w:rPr>
          <w:rFonts w:ascii="Times New Roman" w:eastAsia="Times New Roman" w:hAnsi="Times New Roman" w:cs="Times New Roman"/>
          <w:sz w:val="24"/>
          <w:szCs w:val="24"/>
        </w:rPr>
        <w:t>Satiksmes ministrs</w:t>
      </w:r>
      <w:r w:rsidRPr="00AC54F7">
        <w:rPr>
          <w:rFonts w:ascii="Times New Roman" w:hAnsi="Times New Roman" w:cs="Times New Roman"/>
          <w:sz w:val="24"/>
          <w:szCs w:val="24"/>
        </w:rPr>
        <w:tab/>
      </w:r>
      <w:r w:rsidR="003C0D35" w:rsidRPr="00C11911">
        <w:rPr>
          <w:rFonts w:ascii="Times New Roman" w:hAnsi="Times New Roman" w:cs="Times New Roman"/>
          <w:sz w:val="24"/>
          <w:szCs w:val="24"/>
        </w:rPr>
        <w:t>J. Vitenbergs</w:t>
      </w:r>
      <w:r w:rsidRPr="00AC54F7">
        <w:rPr>
          <w:rFonts w:ascii="Times New Roman" w:hAnsi="Times New Roman" w:cs="Times New Roman"/>
          <w:sz w:val="24"/>
          <w:szCs w:val="24"/>
        </w:rPr>
        <w:tab/>
      </w:r>
      <w:r w:rsidRPr="00AC54F7">
        <w:rPr>
          <w:rFonts w:ascii="Times New Roman" w:hAnsi="Times New Roman" w:cs="Times New Roman"/>
          <w:sz w:val="24"/>
          <w:szCs w:val="24"/>
        </w:rPr>
        <w:tab/>
      </w:r>
      <w:r w:rsidRPr="00AC54F7">
        <w:rPr>
          <w:rFonts w:ascii="Times New Roman" w:eastAsia="Times New Roman" w:hAnsi="Times New Roman" w:cs="Times New Roman"/>
          <w:sz w:val="24"/>
          <w:szCs w:val="24"/>
        </w:rPr>
        <w:t xml:space="preserve"> </w:t>
      </w:r>
    </w:p>
    <w:p w14:paraId="241563E4" w14:textId="77777777" w:rsidR="00D12DE8" w:rsidRPr="00AC54F7" w:rsidRDefault="00D12DE8" w:rsidP="00D12DE8">
      <w:pPr>
        <w:tabs>
          <w:tab w:val="left" w:pos="7088"/>
        </w:tabs>
        <w:spacing w:after="0" w:line="240" w:lineRule="auto"/>
        <w:rPr>
          <w:rFonts w:ascii="Times New Roman" w:eastAsia="Times New Roman" w:hAnsi="Times New Roman" w:cs="Times New Roman"/>
          <w:sz w:val="24"/>
          <w:szCs w:val="24"/>
        </w:rPr>
      </w:pPr>
    </w:p>
    <w:p w14:paraId="63A5EFFA" w14:textId="77777777" w:rsidR="00D12DE8" w:rsidRPr="00AC54F7" w:rsidRDefault="00D12DE8" w:rsidP="00D12DE8">
      <w:pPr>
        <w:tabs>
          <w:tab w:val="left" w:pos="7088"/>
        </w:tabs>
        <w:spacing w:after="0" w:line="240" w:lineRule="auto"/>
        <w:ind w:left="851"/>
        <w:rPr>
          <w:rFonts w:ascii="Times New Roman" w:eastAsia="Times New Roman" w:hAnsi="Times New Roman" w:cs="Times New Roman"/>
          <w:sz w:val="24"/>
          <w:szCs w:val="24"/>
        </w:rPr>
      </w:pPr>
      <w:r w:rsidRPr="00AC54F7">
        <w:rPr>
          <w:rFonts w:ascii="Times New Roman" w:eastAsia="Times New Roman" w:hAnsi="Times New Roman" w:cs="Times New Roman"/>
          <w:sz w:val="24"/>
          <w:szCs w:val="24"/>
        </w:rPr>
        <w:t>Vīza:</w:t>
      </w:r>
    </w:p>
    <w:p w14:paraId="1B19B418" w14:textId="548F1DBE" w:rsidR="004B02D2" w:rsidRPr="00AC54F7" w:rsidRDefault="00D12DE8" w:rsidP="004B02D2">
      <w:pPr>
        <w:tabs>
          <w:tab w:val="left" w:pos="7088"/>
        </w:tabs>
        <w:spacing w:after="0" w:line="240" w:lineRule="auto"/>
        <w:ind w:left="851"/>
        <w:rPr>
          <w:rFonts w:ascii="Times New Roman" w:eastAsia="Times New Roman" w:hAnsi="Times New Roman" w:cs="Times New Roman"/>
          <w:sz w:val="24"/>
          <w:szCs w:val="24"/>
        </w:rPr>
      </w:pPr>
      <w:r w:rsidRPr="00AC54F7">
        <w:rPr>
          <w:rFonts w:ascii="Times New Roman" w:eastAsia="Times New Roman" w:hAnsi="Times New Roman" w:cs="Times New Roman"/>
          <w:sz w:val="24"/>
          <w:szCs w:val="24"/>
        </w:rPr>
        <w:t>Valsts sekretāre</w:t>
      </w:r>
      <w:r w:rsidRPr="00AC54F7">
        <w:rPr>
          <w:rFonts w:ascii="Times New Roman" w:hAnsi="Times New Roman" w:cs="Times New Roman"/>
          <w:sz w:val="24"/>
          <w:szCs w:val="24"/>
        </w:rPr>
        <w:tab/>
      </w:r>
      <w:r w:rsidRPr="00AC54F7">
        <w:rPr>
          <w:rFonts w:ascii="Times New Roman" w:eastAsia="Times New Roman" w:hAnsi="Times New Roman" w:cs="Times New Roman"/>
          <w:sz w:val="24"/>
          <w:szCs w:val="24"/>
        </w:rPr>
        <w:t>I. Stepanova</w:t>
      </w:r>
    </w:p>
    <w:sectPr w:rsidR="004B02D2" w:rsidRPr="00AC54F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372BE" w14:textId="77777777" w:rsidR="00172635" w:rsidRDefault="00172635" w:rsidP="004B55D1">
      <w:pPr>
        <w:spacing w:after="0" w:line="240" w:lineRule="auto"/>
      </w:pPr>
      <w:r>
        <w:separator/>
      </w:r>
    </w:p>
  </w:endnote>
  <w:endnote w:type="continuationSeparator" w:id="0">
    <w:p w14:paraId="705C8154" w14:textId="77777777" w:rsidR="00172635" w:rsidRDefault="00172635" w:rsidP="004B55D1">
      <w:pPr>
        <w:spacing w:after="0" w:line="240" w:lineRule="auto"/>
      </w:pPr>
      <w:r>
        <w:continuationSeparator/>
      </w:r>
    </w:p>
  </w:endnote>
  <w:endnote w:type="continuationNotice" w:id="1">
    <w:p w14:paraId="02C70952" w14:textId="77777777" w:rsidR="00172635" w:rsidRDefault="001726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902373"/>
      <w:docPartObj>
        <w:docPartGallery w:val="Page Numbers (Bottom of Page)"/>
        <w:docPartUnique/>
      </w:docPartObj>
    </w:sdtPr>
    <w:sdtEndPr>
      <w:rPr>
        <w:noProof/>
      </w:rPr>
    </w:sdtEndPr>
    <w:sdtContent>
      <w:p w14:paraId="0596CE88" w14:textId="2535EC43" w:rsidR="004B55D1" w:rsidRDefault="004B55D1">
        <w:pPr>
          <w:pStyle w:val="Footer"/>
          <w:jc w:val="right"/>
        </w:pPr>
        <w:r w:rsidRPr="004B55D1">
          <w:rPr>
            <w:rFonts w:ascii="Times New Roman" w:hAnsi="Times New Roman" w:cs="Times New Roman"/>
          </w:rPr>
          <w:fldChar w:fldCharType="begin"/>
        </w:r>
        <w:r w:rsidRPr="004B55D1">
          <w:rPr>
            <w:rFonts w:ascii="Times New Roman" w:hAnsi="Times New Roman" w:cs="Times New Roman"/>
          </w:rPr>
          <w:instrText xml:space="preserve"> PAGE   \* MERGEFORMAT </w:instrText>
        </w:r>
        <w:r w:rsidRPr="004B55D1">
          <w:rPr>
            <w:rFonts w:ascii="Times New Roman" w:hAnsi="Times New Roman" w:cs="Times New Roman"/>
          </w:rPr>
          <w:fldChar w:fldCharType="separate"/>
        </w:r>
        <w:r w:rsidRPr="004B55D1">
          <w:rPr>
            <w:rFonts w:ascii="Times New Roman" w:hAnsi="Times New Roman" w:cs="Times New Roman"/>
            <w:noProof/>
          </w:rPr>
          <w:t>2</w:t>
        </w:r>
        <w:r w:rsidRPr="004B55D1">
          <w:rPr>
            <w:rFonts w:ascii="Times New Roman" w:hAnsi="Times New Roman" w:cs="Times New Roman"/>
            <w:noProof/>
          </w:rPr>
          <w:fldChar w:fldCharType="end"/>
        </w:r>
      </w:p>
    </w:sdtContent>
  </w:sdt>
  <w:p w14:paraId="0C0EE4DC" w14:textId="6FC227B7" w:rsidR="005122D2" w:rsidRPr="00AD0798" w:rsidRDefault="00AD0798">
    <w:pPr>
      <w:pStyle w:val="Footer"/>
      <w:rPr>
        <w:rFonts w:ascii="Times New Roman" w:hAnsi="Times New Roman" w:cs="Times New Roman"/>
      </w:rPr>
    </w:pPr>
    <w:r w:rsidRPr="005122D2">
      <w:rPr>
        <w:rFonts w:ascii="Times New Roman" w:hAnsi="Times New Roman" w:cs="Times New Roman"/>
      </w:rPr>
      <w:t>SMzin_</w:t>
    </w:r>
    <w:r w:rsidR="005122D2" w:rsidRPr="005122D2">
      <w:rPr>
        <w:rFonts w:ascii="Times New Roman" w:hAnsi="Times New Roman" w:cs="Times New Roman"/>
      </w:rPr>
      <w:t>2609</w:t>
    </w:r>
    <w:r w:rsidRPr="005122D2">
      <w:rPr>
        <w:rFonts w:ascii="Times New Roman" w:hAnsi="Times New Roman" w:cs="Times New Roman"/>
      </w:rPr>
      <w:t>22_</w:t>
    </w:r>
    <w:r w:rsidR="004979D1" w:rsidRPr="005122D2">
      <w:rPr>
        <w:rFonts w:ascii="Times New Roman" w:hAnsi="Times New Roman" w:cs="Times New Roman"/>
      </w:rPr>
      <w:t>RB_</w:t>
    </w:r>
    <w:r w:rsidR="005122D2">
      <w:rPr>
        <w:rFonts w:ascii="Times New Roman" w:hAnsi="Times New Roman" w:cs="Times New Roman"/>
      </w:rPr>
      <w:t>c</w:t>
    </w:r>
    <w:r w:rsidR="00E95F22" w:rsidRPr="005122D2">
      <w:rPr>
        <w:rFonts w:ascii="Times New Roman" w:hAnsi="Times New Roman" w:cs="Times New Roman"/>
      </w:rPr>
      <w:t>e</w:t>
    </w:r>
    <w:r w:rsidRPr="005122D2">
      <w:rPr>
        <w:rFonts w:ascii="Times New Roman" w:hAnsi="Times New Roman" w:cs="Times New Roman"/>
      </w:rPr>
      <w:t>l</w:t>
    </w:r>
    <w:r w:rsidR="005122D2">
      <w:rPr>
        <w:rFonts w:ascii="Times New Roman" w:hAnsi="Times New Roman" w:cs="Times New Roman"/>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B2A9" w14:textId="77777777" w:rsidR="00172635" w:rsidRDefault="00172635" w:rsidP="004B55D1">
      <w:pPr>
        <w:spacing w:after="0" w:line="240" w:lineRule="auto"/>
      </w:pPr>
      <w:r>
        <w:separator/>
      </w:r>
    </w:p>
  </w:footnote>
  <w:footnote w:type="continuationSeparator" w:id="0">
    <w:p w14:paraId="4939B49D" w14:textId="77777777" w:rsidR="00172635" w:rsidRDefault="00172635" w:rsidP="004B55D1">
      <w:pPr>
        <w:spacing w:after="0" w:line="240" w:lineRule="auto"/>
      </w:pPr>
      <w:r>
        <w:continuationSeparator/>
      </w:r>
    </w:p>
  </w:footnote>
  <w:footnote w:type="continuationNotice" w:id="1">
    <w:p w14:paraId="40E3420A" w14:textId="77777777" w:rsidR="00172635" w:rsidRDefault="00172635">
      <w:pPr>
        <w:spacing w:after="0" w:line="240" w:lineRule="auto"/>
      </w:pPr>
    </w:p>
  </w:footnote>
  <w:footnote w:id="2">
    <w:p w14:paraId="1EECA89D" w14:textId="65367412" w:rsidR="007A5E38" w:rsidRPr="0058427C" w:rsidRDefault="007A5E38" w:rsidP="007A5E38">
      <w:pPr>
        <w:pStyle w:val="FootnoteText"/>
        <w:jc w:val="both"/>
        <w:rPr>
          <w:rFonts w:ascii="Times New Roman" w:hAnsi="Times New Roman" w:cs="Times New Roman"/>
        </w:rPr>
      </w:pPr>
      <w:r w:rsidRPr="0058427C">
        <w:rPr>
          <w:rStyle w:val="FootnoteReference"/>
          <w:rFonts w:ascii="Times New Roman" w:hAnsi="Times New Roman" w:cs="Times New Roman"/>
        </w:rPr>
        <w:footnoteRef/>
      </w:r>
      <w:r w:rsidR="007A3C5C">
        <w:rPr>
          <w:rFonts w:ascii="Times New Roman" w:hAnsi="Times New Roman" w:cs="Times New Roman"/>
        </w:rPr>
        <w:t xml:space="preserve">Pieejams: </w:t>
      </w:r>
      <w:hyperlink r:id="rId1" w:history="1">
        <w:r w:rsidR="007A3C5C" w:rsidRPr="002C6A96">
          <w:rPr>
            <w:rStyle w:val="Hyperlink"/>
            <w:rFonts w:ascii="Times New Roman" w:hAnsi="Times New Roman" w:cs="Times New Roman"/>
          </w:rPr>
          <w:t>https://www.apgads.lu.lv/fileadmin/user_upload/lu_portal/apgads/PDF/Juridiskas-konferences/JUZK-79-2021/juzk.79.14_Kalnins.pdf</w:t>
        </w:r>
      </w:hyperlink>
    </w:p>
    <w:p w14:paraId="5441EF4E" w14:textId="6FFBB6AC" w:rsidR="007A5E38" w:rsidRPr="006D44A4" w:rsidRDefault="007F41F7" w:rsidP="007F41F7">
      <w:pPr>
        <w:pStyle w:val="FootnoteText"/>
        <w:jc w:val="both"/>
        <w:rPr>
          <w:rFonts w:ascii="Times New Roman" w:hAnsi="Times New Roman" w:cs="Times New Roman"/>
        </w:rPr>
      </w:pPr>
      <w:r w:rsidRPr="0058427C">
        <w:rPr>
          <w:rFonts w:ascii="Times New Roman" w:hAnsi="Times New Roman" w:cs="Times New Roman"/>
        </w:rPr>
        <w:t>Latvijas Republikas Augstākās tiesas Senāta Civillietu departamenta 2013. gada  9.</w:t>
      </w:r>
      <w:r w:rsidR="0058427C" w:rsidRPr="0058427C">
        <w:rPr>
          <w:rFonts w:ascii="Times New Roman" w:hAnsi="Times New Roman" w:cs="Times New Roman"/>
        </w:rPr>
        <w:t> </w:t>
      </w:r>
      <w:r w:rsidRPr="0058427C">
        <w:rPr>
          <w:rFonts w:ascii="Times New Roman" w:hAnsi="Times New Roman" w:cs="Times New Roman"/>
        </w:rPr>
        <w:t>oktobra spriedums</w:t>
      </w:r>
      <w:r w:rsidR="007A3C5C">
        <w:rPr>
          <w:rFonts w:ascii="Times New Roman" w:hAnsi="Times New Roman" w:cs="Times New Roman"/>
        </w:rPr>
        <w:t xml:space="preserve"> l</w:t>
      </w:r>
      <w:r w:rsidRPr="0058427C">
        <w:rPr>
          <w:rFonts w:ascii="Times New Roman" w:hAnsi="Times New Roman" w:cs="Times New Roman"/>
        </w:rPr>
        <w:t>ietā Nr.</w:t>
      </w:r>
      <w:r w:rsidR="0058427C" w:rsidRPr="0058427C">
        <w:rPr>
          <w:rFonts w:ascii="Times New Roman" w:hAnsi="Times New Roman" w:cs="Times New Roman"/>
        </w:rPr>
        <w:t> </w:t>
      </w:r>
      <w:r w:rsidRPr="0058427C">
        <w:rPr>
          <w:rFonts w:ascii="Times New Roman" w:hAnsi="Times New Roman" w:cs="Times New Roman"/>
        </w:rPr>
        <w:t xml:space="preserve">SKC-458/2013 </w:t>
      </w:r>
      <w:r w:rsidR="006D44A4" w:rsidRPr="006D44A4">
        <w:rPr>
          <w:rFonts w:ascii="Times New Roman" w:hAnsi="Times New Roman" w:cs="Times New Roman"/>
        </w:rPr>
        <w:t xml:space="preserve">Pieejams: </w:t>
      </w:r>
      <w:hyperlink r:id="rId2" w:history="1">
        <w:r w:rsidR="007A3C5C" w:rsidRPr="002C6A96">
          <w:rPr>
            <w:rStyle w:val="Hyperlink"/>
            <w:rFonts w:ascii="Times New Roman" w:hAnsi="Times New Roman" w:cs="Times New Roman"/>
            <w:shd w:val="clear" w:color="auto" w:fill="FFFFFF"/>
          </w:rPr>
          <w:t>https://www.at.gov.lv/downloadlawfile/3000</w:t>
        </w:r>
      </w:hyperlink>
      <w:r w:rsidR="007A3C5C">
        <w:rPr>
          <w:rFonts w:ascii="Times New Roman" w:hAnsi="Times New Roman" w:cs="Times New Roman"/>
          <w:shd w:val="clear" w:color="auto" w:fill="FFFFFF"/>
        </w:rPr>
        <w:t xml:space="preserve"> </w:t>
      </w:r>
    </w:p>
    <w:p w14:paraId="531DB9D4" w14:textId="77777777" w:rsidR="007F41F7" w:rsidRDefault="007F41F7" w:rsidP="007A5E38">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095"/>
    <w:multiLevelType w:val="multilevel"/>
    <w:tmpl w:val="0526EC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97F64"/>
    <w:multiLevelType w:val="hybridMultilevel"/>
    <w:tmpl w:val="F78C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94213"/>
    <w:multiLevelType w:val="hybridMultilevel"/>
    <w:tmpl w:val="4ADEA2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86290F"/>
    <w:multiLevelType w:val="multilevel"/>
    <w:tmpl w:val="04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3633F7"/>
    <w:multiLevelType w:val="multilevel"/>
    <w:tmpl w:val="6C740A4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3F021C"/>
    <w:multiLevelType w:val="hybridMultilevel"/>
    <w:tmpl w:val="9942E982"/>
    <w:lvl w:ilvl="0" w:tplc="88F239FA">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C524CA"/>
    <w:multiLevelType w:val="multilevel"/>
    <w:tmpl w:val="FDB820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9804F2"/>
    <w:multiLevelType w:val="hybridMultilevel"/>
    <w:tmpl w:val="DD92D48C"/>
    <w:lvl w:ilvl="0" w:tplc="F0707ED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2A64CD"/>
    <w:multiLevelType w:val="hybridMultilevel"/>
    <w:tmpl w:val="95927A44"/>
    <w:lvl w:ilvl="0" w:tplc="ACD4C7B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EA56054"/>
    <w:multiLevelType w:val="hybridMultilevel"/>
    <w:tmpl w:val="98184D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C828C5"/>
    <w:multiLevelType w:val="hybridMultilevel"/>
    <w:tmpl w:val="0FF23A32"/>
    <w:lvl w:ilvl="0" w:tplc="FFFFFFFF">
      <w:start w:val="1"/>
      <w:numFmt w:val="decimal"/>
      <w:lvlText w:val="%1."/>
      <w:lvlJc w:val="left"/>
      <w:pPr>
        <w:ind w:left="720" w:hanging="360"/>
      </w:pPr>
    </w:lvl>
    <w:lvl w:ilvl="1" w:tplc="0809000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137712"/>
    <w:multiLevelType w:val="multilevel"/>
    <w:tmpl w:val="9D5A1F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4E3B57"/>
    <w:multiLevelType w:val="hybridMultilevel"/>
    <w:tmpl w:val="44A04464"/>
    <w:lvl w:ilvl="0" w:tplc="4EC66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AB130D"/>
    <w:multiLevelType w:val="hybridMultilevel"/>
    <w:tmpl w:val="EBC227E8"/>
    <w:lvl w:ilvl="0" w:tplc="CEFC1B18">
      <w:start w:val="9"/>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190146B"/>
    <w:multiLevelType w:val="multilevel"/>
    <w:tmpl w:val="0FCA27A6"/>
    <w:lvl w:ilvl="0">
      <w:start w:val="2"/>
      <w:numFmt w:val="decimal"/>
      <w:lvlText w:val="%1."/>
      <w:lvlJc w:val="left"/>
      <w:pPr>
        <w:ind w:left="360" w:hanging="360"/>
      </w:pPr>
      <w:rPr>
        <w:rFonts w:eastAsiaTheme="majorEastAsia" w:hint="default"/>
        <w:sz w:val="22"/>
      </w:rPr>
    </w:lvl>
    <w:lvl w:ilvl="1">
      <w:start w:val="1"/>
      <w:numFmt w:val="decimal"/>
      <w:lvlText w:val="%1.%2."/>
      <w:lvlJc w:val="left"/>
      <w:pPr>
        <w:ind w:left="1080" w:hanging="360"/>
      </w:pPr>
      <w:rPr>
        <w:rFonts w:eastAsiaTheme="majorEastAsia" w:hint="default"/>
        <w:sz w:val="22"/>
      </w:rPr>
    </w:lvl>
    <w:lvl w:ilvl="2">
      <w:start w:val="1"/>
      <w:numFmt w:val="decimal"/>
      <w:lvlText w:val="%1.%2.%3."/>
      <w:lvlJc w:val="left"/>
      <w:pPr>
        <w:ind w:left="2160" w:hanging="720"/>
      </w:pPr>
      <w:rPr>
        <w:rFonts w:eastAsiaTheme="majorEastAsia" w:hint="default"/>
        <w:sz w:val="22"/>
      </w:rPr>
    </w:lvl>
    <w:lvl w:ilvl="3">
      <w:start w:val="1"/>
      <w:numFmt w:val="decimal"/>
      <w:lvlText w:val="%1.%2.%3.%4."/>
      <w:lvlJc w:val="left"/>
      <w:pPr>
        <w:ind w:left="2880" w:hanging="720"/>
      </w:pPr>
      <w:rPr>
        <w:rFonts w:eastAsiaTheme="majorEastAsia" w:hint="default"/>
        <w:sz w:val="22"/>
      </w:rPr>
    </w:lvl>
    <w:lvl w:ilvl="4">
      <w:start w:val="1"/>
      <w:numFmt w:val="decimal"/>
      <w:lvlText w:val="%1.%2.%3.%4.%5."/>
      <w:lvlJc w:val="left"/>
      <w:pPr>
        <w:ind w:left="3960" w:hanging="1080"/>
      </w:pPr>
      <w:rPr>
        <w:rFonts w:eastAsiaTheme="majorEastAsia" w:hint="default"/>
        <w:sz w:val="22"/>
      </w:rPr>
    </w:lvl>
    <w:lvl w:ilvl="5">
      <w:start w:val="1"/>
      <w:numFmt w:val="decimal"/>
      <w:lvlText w:val="%1.%2.%3.%4.%5.%6."/>
      <w:lvlJc w:val="left"/>
      <w:pPr>
        <w:ind w:left="4680" w:hanging="1080"/>
      </w:pPr>
      <w:rPr>
        <w:rFonts w:eastAsiaTheme="majorEastAsia" w:hint="default"/>
        <w:sz w:val="22"/>
      </w:rPr>
    </w:lvl>
    <w:lvl w:ilvl="6">
      <w:start w:val="1"/>
      <w:numFmt w:val="decimal"/>
      <w:lvlText w:val="%1.%2.%3.%4.%5.%6.%7."/>
      <w:lvlJc w:val="left"/>
      <w:pPr>
        <w:ind w:left="5760" w:hanging="1440"/>
      </w:pPr>
      <w:rPr>
        <w:rFonts w:eastAsiaTheme="majorEastAsia" w:hint="default"/>
        <w:sz w:val="22"/>
      </w:rPr>
    </w:lvl>
    <w:lvl w:ilvl="7">
      <w:start w:val="1"/>
      <w:numFmt w:val="decimal"/>
      <w:lvlText w:val="%1.%2.%3.%4.%5.%6.%7.%8."/>
      <w:lvlJc w:val="left"/>
      <w:pPr>
        <w:ind w:left="6480" w:hanging="1440"/>
      </w:pPr>
      <w:rPr>
        <w:rFonts w:eastAsiaTheme="majorEastAsia" w:hint="default"/>
        <w:sz w:val="22"/>
      </w:rPr>
    </w:lvl>
    <w:lvl w:ilvl="8">
      <w:start w:val="1"/>
      <w:numFmt w:val="decimal"/>
      <w:lvlText w:val="%1.%2.%3.%4.%5.%6.%7.%8.%9."/>
      <w:lvlJc w:val="left"/>
      <w:pPr>
        <w:ind w:left="7560" w:hanging="1800"/>
      </w:pPr>
      <w:rPr>
        <w:rFonts w:eastAsiaTheme="majorEastAsia" w:hint="default"/>
        <w:sz w:val="22"/>
      </w:rPr>
    </w:lvl>
  </w:abstractNum>
  <w:abstractNum w:abstractNumId="15" w15:restartNumberingAfterBreak="0">
    <w:nsid w:val="39A24B6B"/>
    <w:multiLevelType w:val="hybridMultilevel"/>
    <w:tmpl w:val="C3705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A5425"/>
    <w:multiLevelType w:val="hybridMultilevel"/>
    <w:tmpl w:val="CB46EBA6"/>
    <w:lvl w:ilvl="0" w:tplc="0484AF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B76EF7"/>
    <w:multiLevelType w:val="hybridMultilevel"/>
    <w:tmpl w:val="01A6A2B4"/>
    <w:lvl w:ilvl="0" w:tplc="6B94A146">
      <w:start w:val="1"/>
      <w:numFmt w:val="decimal"/>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910D81"/>
    <w:multiLevelType w:val="multilevel"/>
    <w:tmpl w:val="956CBDD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9CC4985"/>
    <w:multiLevelType w:val="hybridMultilevel"/>
    <w:tmpl w:val="5DBC4DD0"/>
    <w:lvl w:ilvl="0" w:tplc="DD58050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236761"/>
    <w:multiLevelType w:val="hybridMultilevel"/>
    <w:tmpl w:val="87BA5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D6E4B"/>
    <w:multiLevelType w:val="multilevel"/>
    <w:tmpl w:val="DE3AF28C"/>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D14488B"/>
    <w:multiLevelType w:val="multilevel"/>
    <w:tmpl w:val="753AB4B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1B727FA"/>
    <w:multiLevelType w:val="hybridMultilevel"/>
    <w:tmpl w:val="AA2C063A"/>
    <w:lvl w:ilvl="0" w:tplc="4008F35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316FCF"/>
    <w:multiLevelType w:val="hybridMultilevel"/>
    <w:tmpl w:val="7212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6E0934"/>
    <w:multiLevelType w:val="multilevel"/>
    <w:tmpl w:val="B27A6C7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58A04DD8"/>
    <w:multiLevelType w:val="hybridMultilevel"/>
    <w:tmpl w:val="011C119A"/>
    <w:lvl w:ilvl="0" w:tplc="16BCAC06">
      <w:start w:val="6"/>
      <w:numFmt w:val="bullet"/>
      <w:lvlText w:val="-"/>
      <w:lvlJc w:val="left"/>
      <w:pPr>
        <w:ind w:left="410" w:hanging="360"/>
      </w:pPr>
      <w:rPr>
        <w:rFonts w:ascii="Calibri" w:eastAsia="Times New Roman"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27" w15:restartNumberingAfterBreak="0">
    <w:nsid w:val="6A411B7D"/>
    <w:multiLevelType w:val="hybridMultilevel"/>
    <w:tmpl w:val="C61A5D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387903"/>
    <w:multiLevelType w:val="hybridMultilevel"/>
    <w:tmpl w:val="6ACA414C"/>
    <w:lvl w:ilvl="0" w:tplc="2ABA7C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BDE4386"/>
    <w:multiLevelType w:val="hybridMultilevel"/>
    <w:tmpl w:val="C80AE41A"/>
    <w:lvl w:ilvl="0" w:tplc="365CD86C">
      <w:start w:val="6"/>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DB7312C"/>
    <w:multiLevelType w:val="hybridMultilevel"/>
    <w:tmpl w:val="5F723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327BF8"/>
    <w:multiLevelType w:val="multilevel"/>
    <w:tmpl w:val="59686B9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num w:numId="1" w16cid:durableId="240680905">
    <w:abstractNumId w:val="9"/>
  </w:num>
  <w:num w:numId="2" w16cid:durableId="611521822">
    <w:abstractNumId w:val="13"/>
  </w:num>
  <w:num w:numId="3" w16cid:durableId="809402362">
    <w:abstractNumId w:val="26"/>
  </w:num>
  <w:num w:numId="4" w16cid:durableId="437867710">
    <w:abstractNumId w:val="5"/>
  </w:num>
  <w:num w:numId="5" w16cid:durableId="1808277515">
    <w:abstractNumId w:val="7"/>
  </w:num>
  <w:num w:numId="6" w16cid:durableId="361396114">
    <w:abstractNumId w:val="1"/>
  </w:num>
  <w:num w:numId="7" w16cid:durableId="182331025">
    <w:abstractNumId w:val="24"/>
  </w:num>
  <w:num w:numId="8" w16cid:durableId="889417983">
    <w:abstractNumId w:val="0"/>
  </w:num>
  <w:num w:numId="9" w16cid:durableId="941228605">
    <w:abstractNumId w:val="18"/>
  </w:num>
  <w:num w:numId="10" w16cid:durableId="446199252">
    <w:abstractNumId w:val="11"/>
  </w:num>
  <w:num w:numId="11" w16cid:durableId="203099158">
    <w:abstractNumId w:val="25"/>
  </w:num>
  <w:num w:numId="12" w16cid:durableId="1724255428">
    <w:abstractNumId w:val="6"/>
  </w:num>
  <w:num w:numId="13" w16cid:durableId="1639411955">
    <w:abstractNumId w:val="22"/>
  </w:num>
  <w:num w:numId="14" w16cid:durableId="1011179167">
    <w:abstractNumId w:val="10"/>
  </w:num>
  <w:num w:numId="15" w16cid:durableId="1147281707">
    <w:abstractNumId w:val="14"/>
  </w:num>
  <w:num w:numId="16" w16cid:durableId="1805807205">
    <w:abstractNumId w:val="2"/>
  </w:num>
  <w:num w:numId="17" w16cid:durableId="226569988">
    <w:abstractNumId w:val="29"/>
  </w:num>
  <w:num w:numId="18" w16cid:durableId="194194912">
    <w:abstractNumId w:val="28"/>
  </w:num>
  <w:num w:numId="19" w16cid:durableId="1864322230">
    <w:abstractNumId w:val="3"/>
  </w:num>
  <w:num w:numId="20" w16cid:durableId="814831049">
    <w:abstractNumId w:val="31"/>
    <w:lvlOverride w:ilvl="0">
      <w:startOverride w:val="1"/>
    </w:lvlOverride>
    <w:lvlOverride w:ilvl="1"/>
    <w:lvlOverride w:ilvl="2"/>
    <w:lvlOverride w:ilvl="3"/>
    <w:lvlOverride w:ilvl="4"/>
    <w:lvlOverride w:ilvl="5"/>
    <w:lvlOverride w:ilvl="6"/>
    <w:lvlOverride w:ilvl="7"/>
    <w:lvlOverride w:ilvl="8"/>
  </w:num>
  <w:num w:numId="21" w16cid:durableId="1035427882">
    <w:abstractNumId w:val="8"/>
  </w:num>
  <w:num w:numId="22" w16cid:durableId="2105300992">
    <w:abstractNumId w:val="23"/>
  </w:num>
  <w:num w:numId="23" w16cid:durableId="484785821">
    <w:abstractNumId w:val="19"/>
  </w:num>
  <w:num w:numId="24" w16cid:durableId="125006497">
    <w:abstractNumId w:val="27"/>
  </w:num>
  <w:num w:numId="25" w16cid:durableId="1421023902">
    <w:abstractNumId w:val="21"/>
  </w:num>
  <w:num w:numId="26" w16cid:durableId="992219806">
    <w:abstractNumId w:val="30"/>
  </w:num>
  <w:num w:numId="27" w16cid:durableId="60568413">
    <w:abstractNumId w:val="16"/>
  </w:num>
  <w:num w:numId="28" w16cid:durableId="970943575">
    <w:abstractNumId w:val="4"/>
  </w:num>
  <w:num w:numId="29" w16cid:durableId="1525290731">
    <w:abstractNumId w:val="15"/>
  </w:num>
  <w:num w:numId="30" w16cid:durableId="965041970">
    <w:abstractNumId w:val="20"/>
  </w:num>
  <w:num w:numId="31" w16cid:durableId="1685588936">
    <w:abstractNumId w:val="12"/>
  </w:num>
  <w:num w:numId="32" w16cid:durableId="8853373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F1"/>
    <w:rsid w:val="0000128D"/>
    <w:rsid w:val="000012BE"/>
    <w:rsid w:val="00010132"/>
    <w:rsid w:val="00012B5F"/>
    <w:rsid w:val="0001339B"/>
    <w:rsid w:val="00015729"/>
    <w:rsid w:val="00015BD3"/>
    <w:rsid w:val="000170C7"/>
    <w:rsid w:val="00017CD2"/>
    <w:rsid w:val="00017EB8"/>
    <w:rsid w:val="00017F71"/>
    <w:rsid w:val="00020C4D"/>
    <w:rsid w:val="00022E4C"/>
    <w:rsid w:val="00023C39"/>
    <w:rsid w:val="000242D4"/>
    <w:rsid w:val="00027D1A"/>
    <w:rsid w:val="00030103"/>
    <w:rsid w:val="000304EB"/>
    <w:rsid w:val="00030F66"/>
    <w:rsid w:val="000312AA"/>
    <w:rsid w:val="00031D44"/>
    <w:rsid w:val="00032EC8"/>
    <w:rsid w:val="00034A0B"/>
    <w:rsid w:val="00037EBE"/>
    <w:rsid w:val="000404BF"/>
    <w:rsid w:val="00041522"/>
    <w:rsid w:val="00043826"/>
    <w:rsid w:val="000518D3"/>
    <w:rsid w:val="00052FF9"/>
    <w:rsid w:val="00053752"/>
    <w:rsid w:val="000537EC"/>
    <w:rsid w:val="00054437"/>
    <w:rsid w:val="00055E08"/>
    <w:rsid w:val="0005642A"/>
    <w:rsid w:val="00056DC7"/>
    <w:rsid w:val="00057418"/>
    <w:rsid w:val="000578CA"/>
    <w:rsid w:val="000626B3"/>
    <w:rsid w:val="00062E3F"/>
    <w:rsid w:val="0006429A"/>
    <w:rsid w:val="00065BD2"/>
    <w:rsid w:val="00065C45"/>
    <w:rsid w:val="000671CE"/>
    <w:rsid w:val="0007092C"/>
    <w:rsid w:val="000733AA"/>
    <w:rsid w:val="00073C80"/>
    <w:rsid w:val="00074279"/>
    <w:rsid w:val="000743C2"/>
    <w:rsid w:val="000768F9"/>
    <w:rsid w:val="00076A1F"/>
    <w:rsid w:val="00076C30"/>
    <w:rsid w:val="000812C3"/>
    <w:rsid w:val="00081374"/>
    <w:rsid w:val="00081F23"/>
    <w:rsid w:val="000820A6"/>
    <w:rsid w:val="00083361"/>
    <w:rsid w:val="000846E3"/>
    <w:rsid w:val="00090AF8"/>
    <w:rsid w:val="00091276"/>
    <w:rsid w:val="000925A0"/>
    <w:rsid w:val="000933B0"/>
    <w:rsid w:val="0009380B"/>
    <w:rsid w:val="000947CC"/>
    <w:rsid w:val="00096F2D"/>
    <w:rsid w:val="00096F9F"/>
    <w:rsid w:val="00097D74"/>
    <w:rsid w:val="000A4BDF"/>
    <w:rsid w:val="000A4C3D"/>
    <w:rsid w:val="000B415E"/>
    <w:rsid w:val="000B4669"/>
    <w:rsid w:val="000B47A1"/>
    <w:rsid w:val="000B4B17"/>
    <w:rsid w:val="000B5BA7"/>
    <w:rsid w:val="000B63BD"/>
    <w:rsid w:val="000B7649"/>
    <w:rsid w:val="000C193A"/>
    <w:rsid w:val="000C1A11"/>
    <w:rsid w:val="000C5EBF"/>
    <w:rsid w:val="000C5EC8"/>
    <w:rsid w:val="000C637F"/>
    <w:rsid w:val="000C6FD6"/>
    <w:rsid w:val="000C73FE"/>
    <w:rsid w:val="000C78F4"/>
    <w:rsid w:val="000D0650"/>
    <w:rsid w:val="000D2361"/>
    <w:rsid w:val="000D3055"/>
    <w:rsid w:val="000D48D0"/>
    <w:rsid w:val="000D53E1"/>
    <w:rsid w:val="000D5B60"/>
    <w:rsid w:val="000D7C67"/>
    <w:rsid w:val="000E005C"/>
    <w:rsid w:val="000E036F"/>
    <w:rsid w:val="000E0EF6"/>
    <w:rsid w:val="000E1C52"/>
    <w:rsid w:val="000E2058"/>
    <w:rsid w:val="000E3B9F"/>
    <w:rsid w:val="000F0090"/>
    <w:rsid w:val="000F19C8"/>
    <w:rsid w:val="000F2244"/>
    <w:rsid w:val="000F2C81"/>
    <w:rsid w:val="000F3415"/>
    <w:rsid w:val="000F5E2E"/>
    <w:rsid w:val="000F74C4"/>
    <w:rsid w:val="000F7C76"/>
    <w:rsid w:val="00100740"/>
    <w:rsid w:val="001007A4"/>
    <w:rsid w:val="00101088"/>
    <w:rsid w:val="00101301"/>
    <w:rsid w:val="00102A64"/>
    <w:rsid w:val="001032FD"/>
    <w:rsid w:val="00104683"/>
    <w:rsid w:val="00104B3A"/>
    <w:rsid w:val="00107D4E"/>
    <w:rsid w:val="00110EA6"/>
    <w:rsid w:val="001152AB"/>
    <w:rsid w:val="00115B5D"/>
    <w:rsid w:val="0012133F"/>
    <w:rsid w:val="00121DE0"/>
    <w:rsid w:val="001260FC"/>
    <w:rsid w:val="00130D72"/>
    <w:rsid w:val="00131218"/>
    <w:rsid w:val="00133539"/>
    <w:rsid w:val="00133770"/>
    <w:rsid w:val="00133BF6"/>
    <w:rsid w:val="00134BB6"/>
    <w:rsid w:val="00134E02"/>
    <w:rsid w:val="00136154"/>
    <w:rsid w:val="0013782E"/>
    <w:rsid w:val="00137E41"/>
    <w:rsid w:val="0014117B"/>
    <w:rsid w:val="00141A6C"/>
    <w:rsid w:val="00141BE6"/>
    <w:rsid w:val="00141CCE"/>
    <w:rsid w:val="00143A2F"/>
    <w:rsid w:val="00150D52"/>
    <w:rsid w:val="00153D1C"/>
    <w:rsid w:val="00154848"/>
    <w:rsid w:val="00156C40"/>
    <w:rsid w:val="001576FD"/>
    <w:rsid w:val="00157EF3"/>
    <w:rsid w:val="00160AB7"/>
    <w:rsid w:val="00160CD2"/>
    <w:rsid w:val="001624B0"/>
    <w:rsid w:val="0016302F"/>
    <w:rsid w:val="00164717"/>
    <w:rsid w:val="00171E02"/>
    <w:rsid w:val="00172635"/>
    <w:rsid w:val="0017264C"/>
    <w:rsid w:val="0017509C"/>
    <w:rsid w:val="00177614"/>
    <w:rsid w:val="00177CC2"/>
    <w:rsid w:val="00177DEF"/>
    <w:rsid w:val="0018167E"/>
    <w:rsid w:val="00182A24"/>
    <w:rsid w:val="001830E4"/>
    <w:rsid w:val="00183319"/>
    <w:rsid w:val="00184CAF"/>
    <w:rsid w:val="00185547"/>
    <w:rsid w:val="001858E2"/>
    <w:rsid w:val="0018642B"/>
    <w:rsid w:val="0018695B"/>
    <w:rsid w:val="00186CDF"/>
    <w:rsid w:val="001873CE"/>
    <w:rsid w:val="001875E3"/>
    <w:rsid w:val="001877E9"/>
    <w:rsid w:val="0019090F"/>
    <w:rsid w:val="00193310"/>
    <w:rsid w:val="00195C9F"/>
    <w:rsid w:val="001976DB"/>
    <w:rsid w:val="001A14E8"/>
    <w:rsid w:val="001A34C5"/>
    <w:rsid w:val="001A79DF"/>
    <w:rsid w:val="001B0A89"/>
    <w:rsid w:val="001B0EF2"/>
    <w:rsid w:val="001B2B42"/>
    <w:rsid w:val="001B30FE"/>
    <w:rsid w:val="001B3D89"/>
    <w:rsid w:val="001B4674"/>
    <w:rsid w:val="001B59D2"/>
    <w:rsid w:val="001B6473"/>
    <w:rsid w:val="001C1318"/>
    <w:rsid w:val="001C1C32"/>
    <w:rsid w:val="001C2B20"/>
    <w:rsid w:val="001C387A"/>
    <w:rsid w:val="001C38E8"/>
    <w:rsid w:val="001C4B48"/>
    <w:rsid w:val="001C5C72"/>
    <w:rsid w:val="001C635A"/>
    <w:rsid w:val="001C6EAC"/>
    <w:rsid w:val="001C6F25"/>
    <w:rsid w:val="001C7193"/>
    <w:rsid w:val="001C7CD8"/>
    <w:rsid w:val="001D0A7E"/>
    <w:rsid w:val="001D0A98"/>
    <w:rsid w:val="001D2BE5"/>
    <w:rsid w:val="001D3AB1"/>
    <w:rsid w:val="001D45B1"/>
    <w:rsid w:val="001D4960"/>
    <w:rsid w:val="001D5287"/>
    <w:rsid w:val="001D6E3B"/>
    <w:rsid w:val="001E0F17"/>
    <w:rsid w:val="001E124B"/>
    <w:rsid w:val="001E1439"/>
    <w:rsid w:val="001E23F6"/>
    <w:rsid w:val="001E3E80"/>
    <w:rsid w:val="001E7262"/>
    <w:rsid w:val="001E7A46"/>
    <w:rsid w:val="00200067"/>
    <w:rsid w:val="00202C41"/>
    <w:rsid w:val="00205B39"/>
    <w:rsid w:val="00207066"/>
    <w:rsid w:val="00207AF0"/>
    <w:rsid w:val="00214EDF"/>
    <w:rsid w:val="002179DC"/>
    <w:rsid w:val="00221027"/>
    <w:rsid w:val="00221D42"/>
    <w:rsid w:val="002237F3"/>
    <w:rsid w:val="00224247"/>
    <w:rsid w:val="00224DCD"/>
    <w:rsid w:val="00224FE7"/>
    <w:rsid w:val="00225C2C"/>
    <w:rsid w:val="00225DEE"/>
    <w:rsid w:val="00226B9D"/>
    <w:rsid w:val="002334BA"/>
    <w:rsid w:val="0023361F"/>
    <w:rsid w:val="002342B8"/>
    <w:rsid w:val="002360BE"/>
    <w:rsid w:val="0023787B"/>
    <w:rsid w:val="00243270"/>
    <w:rsid w:val="0024382A"/>
    <w:rsid w:val="00246A1E"/>
    <w:rsid w:val="00246E51"/>
    <w:rsid w:val="00247C61"/>
    <w:rsid w:val="00251BE8"/>
    <w:rsid w:val="002522D1"/>
    <w:rsid w:val="002533D9"/>
    <w:rsid w:val="00253F36"/>
    <w:rsid w:val="00253F3B"/>
    <w:rsid w:val="00255137"/>
    <w:rsid w:val="0025522B"/>
    <w:rsid w:val="002579F1"/>
    <w:rsid w:val="00260173"/>
    <w:rsid w:val="00260E57"/>
    <w:rsid w:val="00262C48"/>
    <w:rsid w:val="00262F24"/>
    <w:rsid w:val="00263002"/>
    <w:rsid w:val="00263224"/>
    <w:rsid w:val="00263EF4"/>
    <w:rsid w:val="00265E21"/>
    <w:rsid w:val="00266012"/>
    <w:rsid w:val="00266FF2"/>
    <w:rsid w:val="00272D47"/>
    <w:rsid w:val="00273CA9"/>
    <w:rsid w:val="002743D1"/>
    <w:rsid w:val="00274697"/>
    <w:rsid w:val="00275782"/>
    <w:rsid w:val="00280096"/>
    <w:rsid w:val="00280A41"/>
    <w:rsid w:val="002816BB"/>
    <w:rsid w:val="00281828"/>
    <w:rsid w:val="00281F37"/>
    <w:rsid w:val="00283463"/>
    <w:rsid w:val="002855AE"/>
    <w:rsid w:val="00291DCF"/>
    <w:rsid w:val="00292594"/>
    <w:rsid w:val="002937AA"/>
    <w:rsid w:val="0029774C"/>
    <w:rsid w:val="002A03F6"/>
    <w:rsid w:val="002A22F2"/>
    <w:rsid w:val="002A23E6"/>
    <w:rsid w:val="002A2A2B"/>
    <w:rsid w:val="002A2F1D"/>
    <w:rsid w:val="002A712B"/>
    <w:rsid w:val="002B1976"/>
    <w:rsid w:val="002B1BE4"/>
    <w:rsid w:val="002B32D3"/>
    <w:rsid w:val="002B3814"/>
    <w:rsid w:val="002B576A"/>
    <w:rsid w:val="002B6501"/>
    <w:rsid w:val="002B6894"/>
    <w:rsid w:val="002B79C1"/>
    <w:rsid w:val="002C0BF0"/>
    <w:rsid w:val="002C2782"/>
    <w:rsid w:val="002C3B5D"/>
    <w:rsid w:val="002C450F"/>
    <w:rsid w:val="002C4BFE"/>
    <w:rsid w:val="002C5A22"/>
    <w:rsid w:val="002C75D4"/>
    <w:rsid w:val="002D19C4"/>
    <w:rsid w:val="002D52D9"/>
    <w:rsid w:val="002D54A5"/>
    <w:rsid w:val="002D58FA"/>
    <w:rsid w:val="002D5963"/>
    <w:rsid w:val="002D5F98"/>
    <w:rsid w:val="002E22E3"/>
    <w:rsid w:val="002E409B"/>
    <w:rsid w:val="002E4C2E"/>
    <w:rsid w:val="002E55C7"/>
    <w:rsid w:val="002E7D3B"/>
    <w:rsid w:val="002F097E"/>
    <w:rsid w:val="002F2E12"/>
    <w:rsid w:val="002F3F3C"/>
    <w:rsid w:val="003017D0"/>
    <w:rsid w:val="00302DC2"/>
    <w:rsid w:val="00303F75"/>
    <w:rsid w:val="003047CB"/>
    <w:rsid w:val="00305711"/>
    <w:rsid w:val="00306A0D"/>
    <w:rsid w:val="0030789B"/>
    <w:rsid w:val="0031000B"/>
    <w:rsid w:val="00311A7B"/>
    <w:rsid w:val="00311E79"/>
    <w:rsid w:val="00312203"/>
    <w:rsid w:val="00312A37"/>
    <w:rsid w:val="0031319F"/>
    <w:rsid w:val="00313293"/>
    <w:rsid w:val="003132B1"/>
    <w:rsid w:val="00315377"/>
    <w:rsid w:val="00315C09"/>
    <w:rsid w:val="00322C14"/>
    <w:rsid w:val="00324AA4"/>
    <w:rsid w:val="00324DE2"/>
    <w:rsid w:val="003259F8"/>
    <w:rsid w:val="00325CBC"/>
    <w:rsid w:val="00326045"/>
    <w:rsid w:val="003265A8"/>
    <w:rsid w:val="00330CAD"/>
    <w:rsid w:val="00330EA2"/>
    <w:rsid w:val="0033304E"/>
    <w:rsid w:val="00333672"/>
    <w:rsid w:val="00333E8A"/>
    <w:rsid w:val="00335857"/>
    <w:rsid w:val="003360F6"/>
    <w:rsid w:val="003366BC"/>
    <w:rsid w:val="00336885"/>
    <w:rsid w:val="003370A9"/>
    <w:rsid w:val="00343F66"/>
    <w:rsid w:val="00346FE2"/>
    <w:rsid w:val="003472B4"/>
    <w:rsid w:val="00347754"/>
    <w:rsid w:val="0035226F"/>
    <w:rsid w:val="00354264"/>
    <w:rsid w:val="003552A1"/>
    <w:rsid w:val="00356C9E"/>
    <w:rsid w:val="0035702A"/>
    <w:rsid w:val="003606E6"/>
    <w:rsid w:val="0036140C"/>
    <w:rsid w:val="00363559"/>
    <w:rsid w:val="00363E40"/>
    <w:rsid w:val="003641A2"/>
    <w:rsid w:val="003650D4"/>
    <w:rsid w:val="003662C7"/>
    <w:rsid w:val="0036751E"/>
    <w:rsid w:val="00370A7A"/>
    <w:rsid w:val="003720B4"/>
    <w:rsid w:val="00372CA7"/>
    <w:rsid w:val="003737F0"/>
    <w:rsid w:val="00376209"/>
    <w:rsid w:val="003805FF"/>
    <w:rsid w:val="003828E4"/>
    <w:rsid w:val="00382DE2"/>
    <w:rsid w:val="00383759"/>
    <w:rsid w:val="00384C3D"/>
    <w:rsid w:val="00385C69"/>
    <w:rsid w:val="00386E8D"/>
    <w:rsid w:val="00387081"/>
    <w:rsid w:val="003900F8"/>
    <w:rsid w:val="00390695"/>
    <w:rsid w:val="00390AC8"/>
    <w:rsid w:val="00393A98"/>
    <w:rsid w:val="00394F02"/>
    <w:rsid w:val="00396C1B"/>
    <w:rsid w:val="003A1274"/>
    <w:rsid w:val="003A163A"/>
    <w:rsid w:val="003A1FB0"/>
    <w:rsid w:val="003A3473"/>
    <w:rsid w:val="003A39CD"/>
    <w:rsid w:val="003A73F5"/>
    <w:rsid w:val="003A7A76"/>
    <w:rsid w:val="003B2379"/>
    <w:rsid w:val="003B2AC6"/>
    <w:rsid w:val="003B3F88"/>
    <w:rsid w:val="003B6002"/>
    <w:rsid w:val="003B6D13"/>
    <w:rsid w:val="003B7347"/>
    <w:rsid w:val="003B74A9"/>
    <w:rsid w:val="003C00C4"/>
    <w:rsid w:val="003C0D35"/>
    <w:rsid w:val="003C2C6D"/>
    <w:rsid w:val="003C3DF0"/>
    <w:rsid w:val="003D3072"/>
    <w:rsid w:val="003D3AD8"/>
    <w:rsid w:val="003D4EB6"/>
    <w:rsid w:val="003D606C"/>
    <w:rsid w:val="003D6995"/>
    <w:rsid w:val="003D6E6F"/>
    <w:rsid w:val="003E1D5B"/>
    <w:rsid w:val="003E213D"/>
    <w:rsid w:val="003E2E0E"/>
    <w:rsid w:val="003E50B5"/>
    <w:rsid w:val="003E6B99"/>
    <w:rsid w:val="003F17BE"/>
    <w:rsid w:val="003F1A08"/>
    <w:rsid w:val="003F21C6"/>
    <w:rsid w:val="003F433A"/>
    <w:rsid w:val="003F4E32"/>
    <w:rsid w:val="003F5003"/>
    <w:rsid w:val="003F5457"/>
    <w:rsid w:val="004016EB"/>
    <w:rsid w:val="0040387E"/>
    <w:rsid w:val="00403AB5"/>
    <w:rsid w:val="00404D80"/>
    <w:rsid w:val="00406F8F"/>
    <w:rsid w:val="004070CA"/>
    <w:rsid w:val="00411915"/>
    <w:rsid w:val="00411A4A"/>
    <w:rsid w:val="004122A5"/>
    <w:rsid w:val="00412E66"/>
    <w:rsid w:val="004139CF"/>
    <w:rsid w:val="00413AB7"/>
    <w:rsid w:val="0041444C"/>
    <w:rsid w:val="00416606"/>
    <w:rsid w:val="00417261"/>
    <w:rsid w:val="00420550"/>
    <w:rsid w:val="004209D7"/>
    <w:rsid w:val="00420A7D"/>
    <w:rsid w:val="00422EA7"/>
    <w:rsid w:val="004246CB"/>
    <w:rsid w:val="004258BE"/>
    <w:rsid w:val="00425A41"/>
    <w:rsid w:val="0042746D"/>
    <w:rsid w:val="00431C50"/>
    <w:rsid w:val="0043531E"/>
    <w:rsid w:val="00436C2D"/>
    <w:rsid w:val="00443420"/>
    <w:rsid w:val="00445382"/>
    <w:rsid w:val="00447939"/>
    <w:rsid w:val="00447DD1"/>
    <w:rsid w:val="00450131"/>
    <w:rsid w:val="00450746"/>
    <w:rsid w:val="00451FB9"/>
    <w:rsid w:val="00453F6E"/>
    <w:rsid w:val="00454B3B"/>
    <w:rsid w:val="00454C59"/>
    <w:rsid w:val="00455A61"/>
    <w:rsid w:val="00456EF9"/>
    <w:rsid w:val="00457660"/>
    <w:rsid w:val="00457C1E"/>
    <w:rsid w:val="00460603"/>
    <w:rsid w:val="00461DA5"/>
    <w:rsid w:val="00465055"/>
    <w:rsid w:val="00465338"/>
    <w:rsid w:val="004678D9"/>
    <w:rsid w:val="00467C5A"/>
    <w:rsid w:val="004708C4"/>
    <w:rsid w:val="00470D83"/>
    <w:rsid w:val="0047124D"/>
    <w:rsid w:val="0047193D"/>
    <w:rsid w:val="004733CA"/>
    <w:rsid w:val="0047661C"/>
    <w:rsid w:val="00477264"/>
    <w:rsid w:val="00480412"/>
    <w:rsid w:val="00480471"/>
    <w:rsid w:val="0048106B"/>
    <w:rsid w:val="00483692"/>
    <w:rsid w:val="00483988"/>
    <w:rsid w:val="00483E58"/>
    <w:rsid w:val="00486550"/>
    <w:rsid w:val="00491CDC"/>
    <w:rsid w:val="00492179"/>
    <w:rsid w:val="004936DB"/>
    <w:rsid w:val="00493F8B"/>
    <w:rsid w:val="00495E74"/>
    <w:rsid w:val="004966F4"/>
    <w:rsid w:val="004979D1"/>
    <w:rsid w:val="004A0498"/>
    <w:rsid w:val="004A0EAD"/>
    <w:rsid w:val="004A0EC5"/>
    <w:rsid w:val="004A1088"/>
    <w:rsid w:val="004A2943"/>
    <w:rsid w:val="004A2B02"/>
    <w:rsid w:val="004A2FFE"/>
    <w:rsid w:val="004A5986"/>
    <w:rsid w:val="004A6839"/>
    <w:rsid w:val="004B00CE"/>
    <w:rsid w:val="004B02D2"/>
    <w:rsid w:val="004B087D"/>
    <w:rsid w:val="004B11EA"/>
    <w:rsid w:val="004B1223"/>
    <w:rsid w:val="004B18C3"/>
    <w:rsid w:val="004B3812"/>
    <w:rsid w:val="004B55D1"/>
    <w:rsid w:val="004B6F47"/>
    <w:rsid w:val="004B71DC"/>
    <w:rsid w:val="004C219A"/>
    <w:rsid w:val="004C3025"/>
    <w:rsid w:val="004C44D4"/>
    <w:rsid w:val="004C6747"/>
    <w:rsid w:val="004C755D"/>
    <w:rsid w:val="004C7C3D"/>
    <w:rsid w:val="004C7D73"/>
    <w:rsid w:val="004C7F5B"/>
    <w:rsid w:val="004D0D98"/>
    <w:rsid w:val="004D22C7"/>
    <w:rsid w:val="004D44E8"/>
    <w:rsid w:val="004D5FD7"/>
    <w:rsid w:val="004D72CA"/>
    <w:rsid w:val="004E2779"/>
    <w:rsid w:val="004E3D9E"/>
    <w:rsid w:val="004E4699"/>
    <w:rsid w:val="004E57F0"/>
    <w:rsid w:val="004E6C68"/>
    <w:rsid w:val="004E70A9"/>
    <w:rsid w:val="004E7300"/>
    <w:rsid w:val="004F0BE0"/>
    <w:rsid w:val="004F12FF"/>
    <w:rsid w:val="004F1C94"/>
    <w:rsid w:val="004F1F40"/>
    <w:rsid w:val="004F2F68"/>
    <w:rsid w:val="004F3FD4"/>
    <w:rsid w:val="004F4B9C"/>
    <w:rsid w:val="004F4F2A"/>
    <w:rsid w:val="005011C4"/>
    <w:rsid w:val="00502635"/>
    <w:rsid w:val="005063AB"/>
    <w:rsid w:val="00511EA4"/>
    <w:rsid w:val="0051201A"/>
    <w:rsid w:val="005122D2"/>
    <w:rsid w:val="00512891"/>
    <w:rsid w:val="00513996"/>
    <w:rsid w:val="00514A20"/>
    <w:rsid w:val="005150A8"/>
    <w:rsid w:val="005151DE"/>
    <w:rsid w:val="00515EF4"/>
    <w:rsid w:val="00517A60"/>
    <w:rsid w:val="00521402"/>
    <w:rsid w:val="005229F1"/>
    <w:rsid w:val="00523890"/>
    <w:rsid w:val="00524E0C"/>
    <w:rsid w:val="005259E0"/>
    <w:rsid w:val="00526364"/>
    <w:rsid w:val="00527F65"/>
    <w:rsid w:val="00527FF4"/>
    <w:rsid w:val="005310FD"/>
    <w:rsid w:val="00531F36"/>
    <w:rsid w:val="00532011"/>
    <w:rsid w:val="00532868"/>
    <w:rsid w:val="005357EA"/>
    <w:rsid w:val="005363DC"/>
    <w:rsid w:val="005424C2"/>
    <w:rsid w:val="00543006"/>
    <w:rsid w:val="005449CD"/>
    <w:rsid w:val="00546875"/>
    <w:rsid w:val="00546A09"/>
    <w:rsid w:val="00546AE3"/>
    <w:rsid w:val="00547E92"/>
    <w:rsid w:val="00551407"/>
    <w:rsid w:val="00551B6C"/>
    <w:rsid w:val="00551BC0"/>
    <w:rsid w:val="00554810"/>
    <w:rsid w:val="005566ED"/>
    <w:rsid w:val="00556CE6"/>
    <w:rsid w:val="005575B1"/>
    <w:rsid w:val="005618C8"/>
    <w:rsid w:val="00562D43"/>
    <w:rsid w:val="00563147"/>
    <w:rsid w:val="005649D8"/>
    <w:rsid w:val="00565FD2"/>
    <w:rsid w:val="00567020"/>
    <w:rsid w:val="00567097"/>
    <w:rsid w:val="00570EFB"/>
    <w:rsid w:val="005725D8"/>
    <w:rsid w:val="0057260A"/>
    <w:rsid w:val="00573AF6"/>
    <w:rsid w:val="005750B3"/>
    <w:rsid w:val="0058011E"/>
    <w:rsid w:val="00581D19"/>
    <w:rsid w:val="0058292B"/>
    <w:rsid w:val="00582A8A"/>
    <w:rsid w:val="0058427C"/>
    <w:rsid w:val="00585ABC"/>
    <w:rsid w:val="005861F5"/>
    <w:rsid w:val="00586765"/>
    <w:rsid w:val="005902F2"/>
    <w:rsid w:val="00591465"/>
    <w:rsid w:val="00591B01"/>
    <w:rsid w:val="00591B13"/>
    <w:rsid w:val="00592772"/>
    <w:rsid w:val="00594E49"/>
    <w:rsid w:val="005959E8"/>
    <w:rsid w:val="00597165"/>
    <w:rsid w:val="005A03E5"/>
    <w:rsid w:val="005A0E69"/>
    <w:rsid w:val="005A3554"/>
    <w:rsid w:val="005A421F"/>
    <w:rsid w:val="005A4A22"/>
    <w:rsid w:val="005A59B4"/>
    <w:rsid w:val="005B165E"/>
    <w:rsid w:val="005B3F19"/>
    <w:rsid w:val="005B3F34"/>
    <w:rsid w:val="005B6478"/>
    <w:rsid w:val="005B6AEE"/>
    <w:rsid w:val="005B7F53"/>
    <w:rsid w:val="005C07FA"/>
    <w:rsid w:val="005C2E41"/>
    <w:rsid w:val="005C517D"/>
    <w:rsid w:val="005C6664"/>
    <w:rsid w:val="005C774D"/>
    <w:rsid w:val="005C7C34"/>
    <w:rsid w:val="005D1488"/>
    <w:rsid w:val="005D1C53"/>
    <w:rsid w:val="005D70C2"/>
    <w:rsid w:val="005D7ABC"/>
    <w:rsid w:val="005E02A9"/>
    <w:rsid w:val="005E0F43"/>
    <w:rsid w:val="005E1733"/>
    <w:rsid w:val="005E57C0"/>
    <w:rsid w:val="005E64BF"/>
    <w:rsid w:val="005E65E9"/>
    <w:rsid w:val="005E685A"/>
    <w:rsid w:val="005E73B1"/>
    <w:rsid w:val="005E754D"/>
    <w:rsid w:val="005E75BA"/>
    <w:rsid w:val="005F3D45"/>
    <w:rsid w:val="005F4EBC"/>
    <w:rsid w:val="005F6204"/>
    <w:rsid w:val="005F6634"/>
    <w:rsid w:val="005F7410"/>
    <w:rsid w:val="005F7628"/>
    <w:rsid w:val="005F7AFE"/>
    <w:rsid w:val="00601C3A"/>
    <w:rsid w:val="00603DBC"/>
    <w:rsid w:val="00604CA5"/>
    <w:rsid w:val="0060608D"/>
    <w:rsid w:val="00606144"/>
    <w:rsid w:val="00610413"/>
    <w:rsid w:val="006115E7"/>
    <w:rsid w:val="006136BE"/>
    <w:rsid w:val="0061511A"/>
    <w:rsid w:val="00616BCA"/>
    <w:rsid w:val="00617CF5"/>
    <w:rsid w:val="00617F13"/>
    <w:rsid w:val="00622C09"/>
    <w:rsid w:val="006233A2"/>
    <w:rsid w:val="00624DBD"/>
    <w:rsid w:val="006253D2"/>
    <w:rsid w:val="0062716E"/>
    <w:rsid w:val="006272D7"/>
    <w:rsid w:val="00627B57"/>
    <w:rsid w:val="006305F4"/>
    <w:rsid w:val="00631D7D"/>
    <w:rsid w:val="006320EB"/>
    <w:rsid w:val="00632482"/>
    <w:rsid w:val="0063489E"/>
    <w:rsid w:val="00634E81"/>
    <w:rsid w:val="006357A8"/>
    <w:rsid w:val="00637105"/>
    <w:rsid w:val="00641C01"/>
    <w:rsid w:val="00641F46"/>
    <w:rsid w:val="006438C1"/>
    <w:rsid w:val="00647178"/>
    <w:rsid w:val="00647C49"/>
    <w:rsid w:val="006500B5"/>
    <w:rsid w:val="006504A8"/>
    <w:rsid w:val="0065225B"/>
    <w:rsid w:val="00655354"/>
    <w:rsid w:val="00655F3C"/>
    <w:rsid w:val="00655FC5"/>
    <w:rsid w:val="006578B8"/>
    <w:rsid w:val="00660BB8"/>
    <w:rsid w:val="00666478"/>
    <w:rsid w:val="0067091C"/>
    <w:rsid w:val="00670BD9"/>
    <w:rsid w:val="00670C08"/>
    <w:rsid w:val="006724F9"/>
    <w:rsid w:val="00677494"/>
    <w:rsid w:val="0067796E"/>
    <w:rsid w:val="00677AEE"/>
    <w:rsid w:val="006827A6"/>
    <w:rsid w:val="0068443C"/>
    <w:rsid w:val="00684DB2"/>
    <w:rsid w:val="00686E5B"/>
    <w:rsid w:val="0068739D"/>
    <w:rsid w:val="00690C43"/>
    <w:rsid w:val="006910B5"/>
    <w:rsid w:val="00691AC6"/>
    <w:rsid w:val="00692A3B"/>
    <w:rsid w:val="006944D9"/>
    <w:rsid w:val="006946C9"/>
    <w:rsid w:val="00694EB8"/>
    <w:rsid w:val="00695233"/>
    <w:rsid w:val="00696098"/>
    <w:rsid w:val="00696B01"/>
    <w:rsid w:val="00697CC7"/>
    <w:rsid w:val="006A0143"/>
    <w:rsid w:val="006A0843"/>
    <w:rsid w:val="006A365D"/>
    <w:rsid w:val="006A40F2"/>
    <w:rsid w:val="006A4560"/>
    <w:rsid w:val="006A4B5C"/>
    <w:rsid w:val="006A4CE3"/>
    <w:rsid w:val="006B0342"/>
    <w:rsid w:val="006B096A"/>
    <w:rsid w:val="006B1293"/>
    <w:rsid w:val="006B148C"/>
    <w:rsid w:val="006B14A5"/>
    <w:rsid w:val="006B22D6"/>
    <w:rsid w:val="006B2EBE"/>
    <w:rsid w:val="006B3194"/>
    <w:rsid w:val="006B4793"/>
    <w:rsid w:val="006B5D13"/>
    <w:rsid w:val="006B6AD7"/>
    <w:rsid w:val="006B718B"/>
    <w:rsid w:val="006C010F"/>
    <w:rsid w:val="006C16EC"/>
    <w:rsid w:val="006C6424"/>
    <w:rsid w:val="006C6E52"/>
    <w:rsid w:val="006C7C40"/>
    <w:rsid w:val="006D0B33"/>
    <w:rsid w:val="006D0B4D"/>
    <w:rsid w:val="006D34B1"/>
    <w:rsid w:val="006D44A4"/>
    <w:rsid w:val="006D597B"/>
    <w:rsid w:val="006D5BC4"/>
    <w:rsid w:val="006D748F"/>
    <w:rsid w:val="006E1380"/>
    <w:rsid w:val="006E4123"/>
    <w:rsid w:val="006E43BD"/>
    <w:rsid w:val="006E4C5A"/>
    <w:rsid w:val="006E4CC4"/>
    <w:rsid w:val="006E63C3"/>
    <w:rsid w:val="006E6506"/>
    <w:rsid w:val="006E7DD7"/>
    <w:rsid w:val="006F3F86"/>
    <w:rsid w:val="006F450F"/>
    <w:rsid w:val="006F4F18"/>
    <w:rsid w:val="006F6C75"/>
    <w:rsid w:val="006F72F2"/>
    <w:rsid w:val="006F7345"/>
    <w:rsid w:val="00702219"/>
    <w:rsid w:val="00703D7C"/>
    <w:rsid w:val="00704453"/>
    <w:rsid w:val="00711729"/>
    <w:rsid w:val="00716B98"/>
    <w:rsid w:val="0071755C"/>
    <w:rsid w:val="00717618"/>
    <w:rsid w:val="007179D7"/>
    <w:rsid w:val="007200B1"/>
    <w:rsid w:val="007223B6"/>
    <w:rsid w:val="00722CAD"/>
    <w:rsid w:val="007236DC"/>
    <w:rsid w:val="007247F5"/>
    <w:rsid w:val="00724EEC"/>
    <w:rsid w:val="00725062"/>
    <w:rsid w:val="00726359"/>
    <w:rsid w:val="007271B6"/>
    <w:rsid w:val="00727D1D"/>
    <w:rsid w:val="00730DF1"/>
    <w:rsid w:val="00731D34"/>
    <w:rsid w:val="0073446C"/>
    <w:rsid w:val="007356CF"/>
    <w:rsid w:val="00737175"/>
    <w:rsid w:val="007377CC"/>
    <w:rsid w:val="00741477"/>
    <w:rsid w:val="0074224C"/>
    <w:rsid w:val="007433DA"/>
    <w:rsid w:val="00743867"/>
    <w:rsid w:val="00743EA3"/>
    <w:rsid w:val="00743F0D"/>
    <w:rsid w:val="00745454"/>
    <w:rsid w:val="007462B8"/>
    <w:rsid w:val="0074665B"/>
    <w:rsid w:val="00752EEB"/>
    <w:rsid w:val="007543E0"/>
    <w:rsid w:val="00755FA0"/>
    <w:rsid w:val="007600C5"/>
    <w:rsid w:val="00760D3B"/>
    <w:rsid w:val="00760FC7"/>
    <w:rsid w:val="007618CE"/>
    <w:rsid w:val="00764BE3"/>
    <w:rsid w:val="00765348"/>
    <w:rsid w:val="00765C0B"/>
    <w:rsid w:val="00765F8C"/>
    <w:rsid w:val="00766423"/>
    <w:rsid w:val="0076757C"/>
    <w:rsid w:val="007675D2"/>
    <w:rsid w:val="007711F0"/>
    <w:rsid w:val="00773325"/>
    <w:rsid w:val="0077352B"/>
    <w:rsid w:val="00773F54"/>
    <w:rsid w:val="00774A7B"/>
    <w:rsid w:val="0077707D"/>
    <w:rsid w:val="00777CD0"/>
    <w:rsid w:val="0078029B"/>
    <w:rsid w:val="00781CFE"/>
    <w:rsid w:val="007841ED"/>
    <w:rsid w:val="00786F70"/>
    <w:rsid w:val="00791278"/>
    <w:rsid w:val="00791802"/>
    <w:rsid w:val="007932F1"/>
    <w:rsid w:val="00794B33"/>
    <w:rsid w:val="007968E2"/>
    <w:rsid w:val="00796CC1"/>
    <w:rsid w:val="00796E9E"/>
    <w:rsid w:val="007A13A8"/>
    <w:rsid w:val="007A1617"/>
    <w:rsid w:val="007A1DB0"/>
    <w:rsid w:val="007A354F"/>
    <w:rsid w:val="007A3C5C"/>
    <w:rsid w:val="007A49C5"/>
    <w:rsid w:val="007A4C09"/>
    <w:rsid w:val="007A5E38"/>
    <w:rsid w:val="007A646A"/>
    <w:rsid w:val="007B17F7"/>
    <w:rsid w:val="007B236D"/>
    <w:rsid w:val="007B23F9"/>
    <w:rsid w:val="007B3CEF"/>
    <w:rsid w:val="007B3D3E"/>
    <w:rsid w:val="007B426D"/>
    <w:rsid w:val="007B51AF"/>
    <w:rsid w:val="007B5DA8"/>
    <w:rsid w:val="007B68A1"/>
    <w:rsid w:val="007B6C42"/>
    <w:rsid w:val="007B6FB2"/>
    <w:rsid w:val="007B7701"/>
    <w:rsid w:val="007C0840"/>
    <w:rsid w:val="007C150F"/>
    <w:rsid w:val="007C336B"/>
    <w:rsid w:val="007C6045"/>
    <w:rsid w:val="007C662E"/>
    <w:rsid w:val="007C7339"/>
    <w:rsid w:val="007D1276"/>
    <w:rsid w:val="007D1337"/>
    <w:rsid w:val="007D1C33"/>
    <w:rsid w:val="007D2F3D"/>
    <w:rsid w:val="007D33E9"/>
    <w:rsid w:val="007D3CD2"/>
    <w:rsid w:val="007D4442"/>
    <w:rsid w:val="007D7073"/>
    <w:rsid w:val="007D73C2"/>
    <w:rsid w:val="007E0766"/>
    <w:rsid w:val="007E1505"/>
    <w:rsid w:val="007E2BB6"/>
    <w:rsid w:val="007E44F8"/>
    <w:rsid w:val="007E5F44"/>
    <w:rsid w:val="007F010C"/>
    <w:rsid w:val="007F0942"/>
    <w:rsid w:val="007F13E8"/>
    <w:rsid w:val="007F179C"/>
    <w:rsid w:val="007F2D50"/>
    <w:rsid w:val="007F41F7"/>
    <w:rsid w:val="007F77FD"/>
    <w:rsid w:val="00801242"/>
    <w:rsid w:val="008014CF"/>
    <w:rsid w:val="00804B66"/>
    <w:rsid w:val="00804C30"/>
    <w:rsid w:val="0080539A"/>
    <w:rsid w:val="00805AE9"/>
    <w:rsid w:val="00805B72"/>
    <w:rsid w:val="00805D27"/>
    <w:rsid w:val="00810063"/>
    <w:rsid w:val="008114A2"/>
    <w:rsid w:val="008121B8"/>
    <w:rsid w:val="00812CF5"/>
    <w:rsid w:val="00812D8D"/>
    <w:rsid w:val="00812DD5"/>
    <w:rsid w:val="00816608"/>
    <w:rsid w:val="00817D79"/>
    <w:rsid w:val="00820957"/>
    <w:rsid w:val="0082316F"/>
    <w:rsid w:val="00825DB1"/>
    <w:rsid w:val="00830199"/>
    <w:rsid w:val="00833DBC"/>
    <w:rsid w:val="0083426B"/>
    <w:rsid w:val="00834739"/>
    <w:rsid w:val="00834C16"/>
    <w:rsid w:val="00835F0F"/>
    <w:rsid w:val="008360C6"/>
    <w:rsid w:val="0083646C"/>
    <w:rsid w:val="00836CFC"/>
    <w:rsid w:val="00836D1B"/>
    <w:rsid w:val="00837251"/>
    <w:rsid w:val="008419A1"/>
    <w:rsid w:val="008428CD"/>
    <w:rsid w:val="00843136"/>
    <w:rsid w:val="0084418A"/>
    <w:rsid w:val="0084601D"/>
    <w:rsid w:val="00846A42"/>
    <w:rsid w:val="00846D17"/>
    <w:rsid w:val="00846EA8"/>
    <w:rsid w:val="00850DCA"/>
    <w:rsid w:val="0085259B"/>
    <w:rsid w:val="00853459"/>
    <w:rsid w:val="008554E6"/>
    <w:rsid w:val="0085771A"/>
    <w:rsid w:val="00857A78"/>
    <w:rsid w:val="0087052F"/>
    <w:rsid w:val="0087074D"/>
    <w:rsid w:val="00870A34"/>
    <w:rsid w:val="00871F54"/>
    <w:rsid w:val="00875860"/>
    <w:rsid w:val="00876538"/>
    <w:rsid w:val="00877195"/>
    <w:rsid w:val="00877DAE"/>
    <w:rsid w:val="008829DC"/>
    <w:rsid w:val="00882F9D"/>
    <w:rsid w:val="008854A2"/>
    <w:rsid w:val="0088743B"/>
    <w:rsid w:val="008928D7"/>
    <w:rsid w:val="008930C9"/>
    <w:rsid w:val="00896FB7"/>
    <w:rsid w:val="00897673"/>
    <w:rsid w:val="008976EC"/>
    <w:rsid w:val="008A0DFF"/>
    <w:rsid w:val="008A14A3"/>
    <w:rsid w:val="008A14EA"/>
    <w:rsid w:val="008A303F"/>
    <w:rsid w:val="008A339D"/>
    <w:rsid w:val="008A3EA3"/>
    <w:rsid w:val="008A5208"/>
    <w:rsid w:val="008A5C4A"/>
    <w:rsid w:val="008A5EF2"/>
    <w:rsid w:val="008A69C6"/>
    <w:rsid w:val="008A7510"/>
    <w:rsid w:val="008A7FBD"/>
    <w:rsid w:val="008B32D5"/>
    <w:rsid w:val="008B54E2"/>
    <w:rsid w:val="008B758E"/>
    <w:rsid w:val="008C066C"/>
    <w:rsid w:val="008C092C"/>
    <w:rsid w:val="008C320C"/>
    <w:rsid w:val="008C6010"/>
    <w:rsid w:val="008D0160"/>
    <w:rsid w:val="008D311B"/>
    <w:rsid w:val="008D45CB"/>
    <w:rsid w:val="008D4C18"/>
    <w:rsid w:val="008D6815"/>
    <w:rsid w:val="008E0124"/>
    <w:rsid w:val="008E1BF7"/>
    <w:rsid w:val="008E35AF"/>
    <w:rsid w:val="008E398F"/>
    <w:rsid w:val="008E3B78"/>
    <w:rsid w:val="008E5177"/>
    <w:rsid w:val="008E709F"/>
    <w:rsid w:val="008F0BEB"/>
    <w:rsid w:val="008F156F"/>
    <w:rsid w:val="008F15E3"/>
    <w:rsid w:val="008F2BC8"/>
    <w:rsid w:val="008F40AF"/>
    <w:rsid w:val="008F4695"/>
    <w:rsid w:val="008F4C25"/>
    <w:rsid w:val="008F570B"/>
    <w:rsid w:val="008F6537"/>
    <w:rsid w:val="009001A9"/>
    <w:rsid w:val="0090456F"/>
    <w:rsid w:val="00904C14"/>
    <w:rsid w:val="00904DDE"/>
    <w:rsid w:val="00905154"/>
    <w:rsid w:val="00905D10"/>
    <w:rsid w:val="00911971"/>
    <w:rsid w:val="00915297"/>
    <w:rsid w:val="00917288"/>
    <w:rsid w:val="00917868"/>
    <w:rsid w:val="00920A18"/>
    <w:rsid w:val="009221CF"/>
    <w:rsid w:val="00924445"/>
    <w:rsid w:val="00925543"/>
    <w:rsid w:val="009258C6"/>
    <w:rsid w:val="00925AAB"/>
    <w:rsid w:val="00926034"/>
    <w:rsid w:val="009260A8"/>
    <w:rsid w:val="009300AB"/>
    <w:rsid w:val="00931503"/>
    <w:rsid w:val="00932ADC"/>
    <w:rsid w:val="0093346C"/>
    <w:rsid w:val="00934473"/>
    <w:rsid w:val="00934FD5"/>
    <w:rsid w:val="00935022"/>
    <w:rsid w:val="00937AED"/>
    <w:rsid w:val="00940B5C"/>
    <w:rsid w:val="009425C9"/>
    <w:rsid w:val="00942CE5"/>
    <w:rsid w:val="00944F0A"/>
    <w:rsid w:val="009500B5"/>
    <w:rsid w:val="009503CD"/>
    <w:rsid w:val="00951CAD"/>
    <w:rsid w:val="009536F2"/>
    <w:rsid w:val="00953BF7"/>
    <w:rsid w:val="00953E54"/>
    <w:rsid w:val="00956ECC"/>
    <w:rsid w:val="00957D6F"/>
    <w:rsid w:val="00960310"/>
    <w:rsid w:val="009616A3"/>
    <w:rsid w:val="009618E4"/>
    <w:rsid w:val="0096257B"/>
    <w:rsid w:val="009650B3"/>
    <w:rsid w:val="00965197"/>
    <w:rsid w:val="00965779"/>
    <w:rsid w:val="00966C5A"/>
    <w:rsid w:val="00967CD1"/>
    <w:rsid w:val="00967D74"/>
    <w:rsid w:val="00971392"/>
    <w:rsid w:val="009718FE"/>
    <w:rsid w:val="0097255E"/>
    <w:rsid w:val="00973D99"/>
    <w:rsid w:val="00974D20"/>
    <w:rsid w:val="00974E45"/>
    <w:rsid w:val="0097522A"/>
    <w:rsid w:val="00981674"/>
    <w:rsid w:val="00982EFF"/>
    <w:rsid w:val="009852BD"/>
    <w:rsid w:val="009853F5"/>
    <w:rsid w:val="00985496"/>
    <w:rsid w:val="00985714"/>
    <w:rsid w:val="009865B1"/>
    <w:rsid w:val="00991BBD"/>
    <w:rsid w:val="00992860"/>
    <w:rsid w:val="00994337"/>
    <w:rsid w:val="00995809"/>
    <w:rsid w:val="009978FD"/>
    <w:rsid w:val="009A083F"/>
    <w:rsid w:val="009A36C8"/>
    <w:rsid w:val="009A4B2E"/>
    <w:rsid w:val="009A4C13"/>
    <w:rsid w:val="009A58D0"/>
    <w:rsid w:val="009B051F"/>
    <w:rsid w:val="009B10F6"/>
    <w:rsid w:val="009B41B2"/>
    <w:rsid w:val="009B41FA"/>
    <w:rsid w:val="009B5788"/>
    <w:rsid w:val="009B6076"/>
    <w:rsid w:val="009B6BD3"/>
    <w:rsid w:val="009C04A4"/>
    <w:rsid w:val="009C14D5"/>
    <w:rsid w:val="009C2715"/>
    <w:rsid w:val="009C46B5"/>
    <w:rsid w:val="009C756B"/>
    <w:rsid w:val="009C7631"/>
    <w:rsid w:val="009C7BEA"/>
    <w:rsid w:val="009C7F6C"/>
    <w:rsid w:val="009D04D7"/>
    <w:rsid w:val="009D2076"/>
    <w:rsid w:val="009D2B5B"/>
    <w:rsid w:val="009D2F19"/>
    <w:rsid w:val="009D3D3A"/>
    <w:rsid w:val="009D64DD"/>
    <w:rsid w:val="009D73C6"/>
    <w:rsid w:val="009D764C"/>
    <w:rsid w:val="009E0B54"/>
    <w:rsid w:val="009E0E80"/>
    <w:rsid w:val="009E0F8E"/>
    <w:rsid w:val="009E240C"/>
    <w:rsid w:val="009E355E"/>
    <w:rsid w:val="009E4324"/>
    <w:rsid w:val="009E66EA"/>
    <w:rsid w:val="009E6DA0"/>
    <w:rsid w:val="009E6EF1"/>
    <w:rsid w:val="009E731D"/>
    <w:rsid w:val="009E7BC9"/>
    <w:rsid w:val="009F07A6"/>
    <w:rsid w:val="009F0FEF"/>
    <w:rsid w:val="009F3951"/>
    <w:rsid w:val="009F56B6"/>
    <w:rsid w:val="009F57D4"/>
    <w:rsid w:val="00A0017C"/>
    <w:rsid w:val="00A01285"/>
    <w:rsid w:val="00A020B3"/>
    <w:rsid w:val="00A0298F"/>
    <w:rsid w:val="00A038DA"/>
    <w:rsid w:val="00A04841"/>
    <w:rsid w:val="00A0501A"/>
    <w:rsid w:val="00A06352"/>
    <w:rsid w:val="00A06772"/>
    <w:rsid w:val="00A06B38"/>
    <w:rsid w:val="00A07A60"/>
    <w:rsid w:val="00A106BB"/>
    <w:rsid w:val="00A10DCE"/>
    <w:rsid w:val="00A1174C"/>
    <w:rsid w:val="00A12717"/>
    <w:rsid w:val="00A12F2D"/>
    <w:rsid w:val="00A14E1B"/>
    <w:rsid w:val="00A154AC"/>
    <w:rsid w:val="00A16D3C"/>
    <w:rsid w:val="00A20052"/>
    <w:rsid w:val="00A20D54"/>
    <w:rsid w:val="00A22B3A"/>
    <w:rsid w:val="00A24BB3"/>
    <w:rsid w:val="00A26947"/>
    <w:rsid w:val="00A2735A"/>
    <w:rsid w:val="00A301B8"/>
    <w:rsid w:val="00A317B1"/>
    <w:rsid w:val="00A3191A"/>
    <w:rsid w:val="00A3195E"/>
    <w:rsid w:val="00A31997"/>
    <w:rsid w:val="00A32DEE"/>
    <w:rsid w:val="00A32E4F"/>
    <w:rsid w:val="00A32E54"/>
    <w:rsid w:val="00A32E9B"/>
    <w:rsid w:val="00A33C0F"/>
    <w:rsid w:val="00A41C46"/>
    <w:rsid w:val="00A42C12"/>
    <w:rsid w:val="00A43907"/>
    <w:rsid w:val="00A43B26"/>
    <w:rsid w:val="00A44A55"/>
    <w:rsid w:val="00A47C94"/>
    <w:rsid w:val="00A50A99"/>
    <w:rsid w:val="00A523EA"/>
    <w:rsid w:val="00A52CF2"/>
    <w:rsid w:val="00A53BB2"/>
    <w:rsid w:val="00A5476E"/>
    <w:rsid w:val="00A547D8"/>
    <w:rsid w:val="00A54A0B"/>
    <w:rsid w:val="00A564AB"/>
    <w:rsid w:val="00A56DDF"/>
    <w:rsid w:val="00A6338E"/>
    <w:rsid w:val="00A63EAD"/>
    <w:rsid w:val="00A64B58"/>
    <w:rsid w:val="00A660C1"/>
    <w:rsid w:val="00A70B29"/>
    <w:rsid w:val="00A7124B"/>
    <w:rsid w:val="00A72B71"/>
    <w:rsid w:val="00A736E7"/>
    <w:rsid w:val="00A738A3"/>
    <w:rsid w:val="00A7448E"/>
    <w:rsid w:val="00A7493A"/>
    <w:rsid w:val="00A77223"/>
    <w:rsid w:val="00A77D80"/>
    <w:rsid w:val="00A80784"/>
    <w:rsid w:val="00A869AD"/>
    <w:rsid w:val="00A932F6"/>
    <w:rsid w:val="00A93C1B"/>
    <w:rsid w:val="00A93DB9"/>
    <w:rsid w:val="00A974E3"/>
    <w:rsid w:val="00AA0490"/>
    <w:rsid w:val="00AA1E80"/>
    <w:rsid w:val="00AA399D"/>
    <w:rsid w:val="00AA3D5D"/>
    <w:rsid w:val="00AA4514"/>
    <w:rsid w:val="00AA4790"/>
    <w:rsid w:val="00AA5029"/>
    <w:rsid w:val="00AA57E5"/>
    <w:rsid w:val="00AA5F50"/>
    <w:rsid w:val="00AA61DD"/>
    <w:rsid w:val="00AA684F"/>
    <w:rsid w:val="00AA6B90"/>
    <w:rsid w:val="00AA6E6F"/>
    <w:rsid w:val="00AA7191"/>
    <w:rsid w:val="00AA7902"/>
    <w:rsid w:val="00AB0E9B"/>
    <w:rsid w:val="00AB0EAC"/>
    <w:rsid w:val="00AB1BCF"/>
    <w:rsid w:val="00AB208C"/>
    <w:rsid w:val="00AB3E98"/>
    <w:rsid w:val="00AB3FC1"/>
    <w:rsid w:val="00AB603E"/>
    <w:rsid w:val="00AB6746"/>
    <w:rsid w:val="00AB75AF"/>
    <w:rsid w:val="00AC08B3"/>
    <w:rsid w:val="00AC08CE"/>
    <w:rsid w:val="00AC2687"/>
    <w:rsid w:val="00AC3A91"/>
    <w:rsid w:val="00AC4B8D"/>
    <w:rsid w:val="00AC54F7"/>
    <w:rsid w:val="00AC655B"/>
    <w:rsid w:val="00AC7048"/>
    <w:rsid w:val="00AC7A81"/>
    <w:rsid w:val="00AD043E"/>
    <w:rsid w:val="00AD0798"/>
    <w:rsid w:val="00AD0A06"/>
    <w:rsid w:val="00AD3398"/>
    <w:rsid w:val="00AD6817"/>
    <w:rsid w:val="00AD6A65"/>
    <w:rsid w:val="00AE1A3B"/>
    <w:rsid w:val="00AE48B9"/>
    <w:rsid w:val="00AE5AE4"/>
    <w:rsid w:val="00AE690D"/>
    <w:rsid w:val="00AF00C0"/>
    <w:rsid w:val="00AF274A"/>
    <w:rsid w:val="00AF295B"/>
    <w:rsid w:val="00AF2E79"/>
    <w:rsid w:val="00AF6BF0"/>
    <w:rsid w:val="00B0042F"/>
    <w:rsid w:val="00B05061"/>
    <w:rsid w:val="00B126CA"/>
    <w:rsid w:val="00B13B5A"/>
    <w:rsid w:val="00B1796D"/>
    <w:rsid w:val="00B21602"/>
    <w:rsid w:val="00B22C2C"/>
    <w:rsid w:val="00B24F56"/>
    <w:rsid w:val="00B26EFC"/>
    <w:rsid w:val="00B301CD"/>
    <w:rsid w:val="00B31811"/>
    <w:rsid w:val="00B31E4E"/>
    <w:rsid w:val="00B3368F"/>
    <w:rsid w:val="00B33893"/>
    <w:rsid w:val="00B345EE"/>
    <w:rsid w:val="00B35008"/>
    <w:rsid w:val="00B352CC"/>
    <w:rsid w:val="00B359E6"/>
    <w:rsid w:val="00B36B22"/>
    <w:rsid w:val="00B36D30"/>
    <w:rsid w:val="00B370FA"/>
    <w:rsid w:val="00B3724B"/>
    <w:rsid w:val="00B41EB8"/>
    <w:rsid w:val="00B44AD2"/>
    <w:rsid w:val="00B4581C"/>
    <w:rsid w:val="00B45A3C"/>
    <w:rsid w:val="00B465FE"/>
    <w:rsid w:val="00B47076"/>
    <w:rsid w:val="00B47649"/>
    <w:rsid w:val="00B47B51"/>
    <w:rsid w:val="00B519F0"/>
    <w:rsid w:val="00B5384B"/>
    <w:rsid w:val="00B54FBE"/>
    <w:rsid w:val="00B60310"/>
    <w:rsid w:val="00B613B0"/>
    <w:rsid w:val="00B6309F"/>
    <w:rsid w:val="00B706B7"/>
    <w:rsid w:val="00B72B56"/>
    <w:rsid w:val="00B75E62"/>
    <w:rsid w:val="00B76D38"/>
    <w:rsid w:val="00B802C2"/>
    <w:rsid w:val="00B80B9F"/>
    <w:rsid w:val="00B8121B"/>
    <w:rsid w:val="00B816E4"/>
    <w:rsid w:val="00B82091"/>
    <w:rsid w:val="00B842AD"/>
    <w:rsid w:val="00B85540"/>
    <w:rsid w:val="00B85C03"/>
    <w:rsid w:val="00B85E0E"/>
    <w:rsid w:val="00B8643D"/>
    <w:rsid w:val="00B90119"/>
    <w:rsid w:val="00B905DC"/>
    <w:rsid w:val="00B9167A"/>
    <w:rsid w:val="00B92981"/>
    <w:rsid w:val="00B93196"/>
    <w:rsid w:val="00B958B0"/>
    <w:rsid w:val="00BA200B"/>
    <w:rsid w:val="00BA23FD"/>
    <w:rsid w:val="00BA42A3"/>
    <w:rsid w:val="00BA46DB"/>
    <w:rsid w:val="00BA51B4"/>
    <w:rsid w:val="00BA6121"/>
    <w:rsid w:val="00BA6987"/>
    <w:rsid w:val="00BA70BB"/>
    <w:rsid w:val="00BA7960"/>
    <w:rsid w:val="00BA7A97"/>
    <w:rsid w:val="00BB1892"/>
    <w:rsid w:val="00BB1F6A"/>
    <w:rsid w:val="00BB34D2"/>
    <w:rsid w:val="00BB3AAC"/>
    <w:rsid w:val="00BB4D9D"/>
    <w:rsid w:val="00BB5E53"/>
    <w:rsid w:val="00BB66F4"/>
    <w:rsid w:val="00BC0F32"/>
    <w:rsid w:val="00BC2975"/>
    <w:rsid w:val="00BC2E03"/>
    <w:rsid w:val="00BC3522"/>
    <w:rsid w:val="00BC3F73"/>
    <w:rsid w:val="00BC4160"/>
    <w:rsid w:val="00BC4B02"/>
    <w:rsid w:val="00BD06EA"/>
    <w:rsid w:val="00BD0795"/>
    <w:rsid w:val="00BD0F42"/>
    <w:rsid w:val="00BD31BC"/>
    <w:rsid w:val="00BD4279"/>
    <w:rsid w:val="00BD5D88"/>
    <w:rsid w:val="00BD713F"/>
    <w:rsid w:val="00BD7887"/>
    <w:rsid w:val="00BE1D89"/>
    <w:rsid w:val="00BE2624"/>
    <w:rsid w:val="00BE2BA2"/>
    <w:rsid w:val="00BE2EB2"/>
    <w:rsid w:val="00BE406B"/>
    <w:rsid w:val="00BE41A1"/>
    <w:rsid w:val="00BE49A1"/>
    <w:rsid w:val="00BE69B7"/>
    <w:rsid w:val="00BE7CAA"/>
    <w:rsid w:val="00BF0E56"/>
    <w:rsid w:val="00BF243E"/>
    <w:rsid w:val="00BF3650"/>
    <w:rsid w:val="00BF48E6"/>
    <w:rsid w:val="00BF627B"/>
    <w:rsid w:val="00BF67B0"/>
    <w:rsid w:val="00C0155B"/>
    <w:rsid w:val="00C016DA"/>
    <w:rsid w:val="00C02CF0"/>
    <w:rsid w:val="00C04FE5"/>
    <w:rsid w:val="00C053A3"/>
    <w:rsid w:val="00C055CA"/>
    <w:rsid w:val="00C0641C"/>
    <w:rsid w:val="00C07F22"/>
    <w:rsid w:val="00C1008C"/>
    <w:rsid w:val="00C11073"/>
    <w:rsid w:val="00C11337"/>
    <w:rsid w:val="00C11574"/>
    <w:rsid w:val="00C11911"/>
    <w:rsid w:val="00C12615"/>
    <w:rsid w:val="00C12B3F"/>
    <w:rsid w:val="00C134C9"/>
    <w:rsid w:val="00C13A9A"/>
    <w:rsid w:val="00C13AEC"/>
    <w:rsid w:val="00C14885"/>
    <w:rsid w:val="00C16CCB"/>
    <w:rsid w:val="00C17547"/>
    <w:rsid w:val="00C21CFC"/>
    <w:rsid w:val="00C22232"/>
    <w:rsid w:val="00C22EE8"/>
    <w:rsid w:val="00C2398C"/>
    <w:rsid w:val="00C26070"/>
    <w:rsid w:val="00C26280"/>
    <w:rsid w:val="00C3101F"/>
    <w:rsid w:val="00C33BC4"/>
    <w:rsid w:val="00C33D6B"/>
    <w:rsid w:val="00C3553D"/>
    <w:rsid w:val="00C36149"/>
    <w:rsid w:val="00C3685E"/>
    <w:rsid w:val="00C37646"/>
    <w:rsid w:val="00C4099D"/>
    <w:rsid w:val="00C43D1C"/>
    <w:rsid w:val="00C55B41"/>
    <w:rsid w:val="00C601F9"/>
    <w:rsid w:val="00C61AA9"/>
    <w:rsid w:val="00C62F72"/>
    <w:rsid w:val="00C647EB"/>
    <w:rsid w:val="00C65846"/>
    <w:rsid w:val="00C66557"/>
    <w:rsid w:val="00C67080"/>
    <w:rsid w:val="00C67899"/>
    <w:rsid w:val="00C67999"/>
    <w:rsid w:val="00C70DF8"/>
    <w:rsid w:val="00C716B6"/>
    <w:rsid w:val="00C71D30"/>
    <w:rsid w:val="00C71D87"/>
    <w:rsid w:val="00C7361E"/>
    <w:rsid w:val="00C736C3"/>
    <w:rsid w:val="00C77773"/>
    <w:rsid w:val="00C77EC0"/>
    <w:rsid w:val="00C81753"/>
    <w:rsid w:val="00C82987"/>
    <w:rsid w:val="00C8464D"/>
    <w:rsid w:val="00C8549C"/>
    <w:rsid w:val="00C8788E"/>
    <w:rsid w:val="00C8797B"/>
    <w:rsid w:val="00C905F5"/>
    <w:rsid w:val="00C907E0"/>
    <w:rsid w:val="00C941BD"/>
    <w:rsid w:val="00C95237"/>
    <w:rsid w:val="00CA0625"/>
    <w:rsid w:val="00CA17FE"/>
    <w:rsid w:val="00CA4AA4"/>
    <w:rsid w:val="00CA4D9E"/>
    <w:rsid w:val="00CA513C"/>
    <w:rsid w:val="00CA5488"/>
    <w:rsid w:val="00CA6670"/>
    <w:rsid w:val="00CA6D11"/>
    <w:rsid w:val="00CA6F0E"/>
    <w:rsid w:val="00CA7409"/>
    <w:rsid w:val="00CA7C74"/>
    <w:rsid w:val="00CB185F"/>
    <w:rsid w:val="00CB2719"/>
    <w:rsid w:val="00CB3015"/>
    <w:rsid w:val="00CB3825"/>
    <w:rsid w:val="00CB4952"/>
    <w:rsid w:val="00CB49D2"/>
    <w:rsid w:val="00CB541E"/>
    <w:rsid w:val="00CB5514"/>
    <w:rsid w:val="00CB58D6"/>
    <w:rsid w:val="00CB6EDF"/>
    <w:rsid w:val="00CB7305"/>
    <w:rsid w:val="00CC0A52"/>
    <w:rsid w:val="00CC1244"/>
    <w:rsid w:val="00CC1FBC"/>
    <w:rsid w:val="00CC2DFB"/>
    <w:rsid w:val="00CC34DA"/>
    <w:rsid w:val="00CC3C79"/>
    <w:rsid w:val="00CC48EF"/>
    <w:rsid w:val="00CC49BD"/>
    <w:rsid w:val="00CC4EC0"/>
    <w:rsid w:val="00CC5008"/>
    <w:rsid w:val="00CC5CD4"/>
    <w:rsid w:val="00CD014D"/>
    <w:rsid w:val="00CD1140"/>
    <w:rsid w:val="00CD11E4"/>
    <w:rsid w:val="00CD16AC"/>
    <w:rsid w:val="00CD249F"/>
    <w:rsid w:val="00CD2594"/>
    <w:rsid w:val="00CD798E"/>
    <w:rsid w:val="00CE10C4"/>
    <w:rsid w:val="00CE2137"/>
    <w:rsid w:val="00CE5016"/>
    <w:rsid w:val="00CE7683"/>
    <w:rsid w:val="00CE774C"/>
    <w:rsid w:val="00CE7A05"/>
    <w:rsid w:val="00CF1673"/>
    <w:rsid w:val="00CF2A74"/>
    <w:rsid w:val="00CF354F"/>
    <w:rsid w:val="00CF4EBB"/>
    <w:rsid w:val="00CF651F"/>
    <w:rsid w:val="00D00049"/>
    <w:rsid w:val="00D00E45"/>
    <w:rsid w:val="00D03685"/>
    <w:rsid w:val="00D04193"/>
    <w:rsid w:val="00D0586B"/>
    <w:rsid w:val="00D05B6C"/>
    <w:rsid w:val="00D06852"/>
    <w:rsid w:val="00D0784C"/>
    <w:rsid w:val="00D07A2B"/>
    <w:rsid w:val="00D10683"/>
    <w:rsid w:val="00D107E5"/>
    <w:rsid w:val="00D11C95"/>
    <w:rsid w:val="00D11CE1"/>
    <w:rsid w:val="00D12696"/>
    <w:rsid w:val="00D12DE8"/>
    <w:rsid w:val="00D13C56"/>
    <w:rsid w:val="00D13D30"/>
    <w:rsid w:val="00D159E6"/>
    <w:rsid w:val="00D17FAE"/>
    <w:rsid w:val="00D20011"/>
    <w:rsid w:val="00D203D1"/>
    <w:rsid w:val="00D21771"/>
    <w:rsid w:val="00D2178E"/>
    <w:rsid w:val="00D2226C"/>
    <w:rsid w:val="00D22C09"/>
    <w:rsid w:val="00D24A65"/>
    <w:rsid w:val="00D24C03"/>
    <w:rsid w:val="00D2563D"/>
    <w:rsid w:val="00D260BB"/>
    <w:rsid w:val="00D31149"/>
    <w:rsid w:val="00D32D61"/>
    <w:rsid w:val="00D352BA"/>
    <w:rsid w:val="00D368AD"/>
    <w:rsid w:val="00D429BF"/>
    <w:rsid w:val="00D45168"/>
    <w:rsid w:val="00D4797A"/>
    <w:rsid w:val="00D47CE9"/>
    <w:rsid w:val="00D50E09"/>
    <w:rsid w:val="00D520CF"/>
    <w:rsid w:val="00D526D3"/>
    <w:rsid w:val="00D52FD4"/>
    <w:rsid w:val="00D560FF"/>
    <w:rsid w:val="00D57CE4"/>
    <w:rsid w:val="00D61140"/>
    <w:rsid w:val="00D62FDA"/>
    <w:rsid w:val="00D64969"/>
    <w:rsid w:val="00D64A1F"/>
    <w:rsid w:val="00D64AF5"/>
    <w:rsid w:val="00D65055"/>
    <w:rsid w:val="00D65429"/>
    <w:rsid w:val="00D6758B"/>
    <w:rsid w:val="00D67B3D"/>
    <w:rsid w:val="00D70B02"/>
    <w:rsid w:val="00D72B26"/>
    <w:rsid w:val="00D7372C"/>
    <w:rsid w:val="00D74A05"/>
    <w:rsid w:val="00D755CF"/>
    <w:rsid w:val="00D75959"/>
    <w:rsid w:val="00D75E8B"/>
    <w:rsid w:val="00D76336"/>
    <w:rsid w:val="00D768BC"/>
    <w:rsid w:val="00D77BE5"/>
    <w:rsid w:val="00D81186"/>
    <w:rsid w:val="00D81F17"/>
    <w:rsid w:val="00D82199"/>
    <w:rsid w:val="00D833F3"/>
    <w:rsid w:val="00D853B6"/>
    <w:rsid w:val="00D948DA"/>
    <w:rsid w:val="00D97BCC"/>
    <w:rsid w:val="00DA0480"/>
    <w:rsid w:val="00DA052E"/>
    <w:rsid w:val="00DA0A29"/>
    <w:rsid w:val="00DA1339"/>
    <w:rsid w:val="00DA1DE1"/>
    <w:rsid w:val="00DA2EB3"/>
    <w:rsid w:val="00DA3296"/>
    <w:rsid w:val="00DA39D9"/>
    <w:rsid w:val="00DA65B3"/>
    <w:rsid w:val="00DB0F72"/>
    <w:rsid w:val="00DB35C7"/>
    <w:rsid w:val="00DB3CB7"/>
    <w:rsid w:val="00DB3D24"/>
    <w:rsid w:val="00DB4F7E"/>
    <w:rsid w:val="00DB51FB"/>
    <w:rsid w:val="00DB6760"/>
    <w:rsid w:val="00DB72E7"/>
    <w:rsid w:val="00DC37A4"/>
    <w:rsid w:val="00DC3B80"/>
    <w:rsid w:val="00DC40FC"/>
    <w:rsid w:val="00DC6FD3"/>
    <w:rsid w:val="00DC7B89"/>
    <w:rsid w:val="00DD047C"/>
    <w:rsid w:val="00DD1CE9"/>
    <w:rsid w:val="00DD1F38"/>
    <w:rsid w:val="00DD247D"/>
    <w:rsid w:val="00DD53D4"/>
    <w:rsid w:val="00DD7B11"/>
    <w:rsid w:val="00DE09A7"/>
    <w:rsid w:val="00DE16BA"/>
    <w:rsid w:val="00DE1730"/>
    <w:rsid w:val="00DE1A61"/>
    <w:rsid w:val="00DE2D89"/>
    <w:rsid w:val="00DE33CD"/>
    <w:rsid w:val="00DE3D0C"/>
    <w:rsid w:val="00DE5327"/>
    <w:rsid w:val="00DE606E"/>
    <w:rsid w:val="00DE63B1"/>
    <w:rsid w:val="00DE78DB"/>
    <w:rsid w:val="00DE7938"/>
    <w:rsid w:val="00DF0A4C"/>
    <w:rsid w:val="00DF17A7"/>
    <w:rsid w:val="00DF46A9"/>
    <w:rsid w:val="00DF5CC1"/>
    <w:rsid w:val="00DF5D47"/>
    <w:rsid w:val="00DF78A2"/>
    <w:rsid w:val="00E00BDF"/>
    <w:rsid w:val="00E01314"/>
    <w:rsid w:val="00E037A6"/>
    <w:rsid w:val="00E05904"/>
    <w:rsid w:val="00E05C01"/>
    <w:rsid w:val="00E066B5"/>
    <w:rsid w:val="00E06C04"/>
    <w:rsid w:val="00E10244"/>
    <w:rsid w:val="00E102E7"/>
    <w:rsid w:val="00E1179A"/>
    <w:rsid w:val="00E12C33"/>
    <w:rsid w:val="00E12CB2"/>
    <w:rsid w:val="00E133F0"/>
    <w:rsid w:val="00E13684"/>
    <w:rsid w:val="00E139CB"/>
    <w:rsid w:val="00E142B1"/>
    <w:rsid w:val="00E164C8"/>
    <w:rsid w:val="00E16ACC"/>
    <w:rsid w:val="00E16EA2"/>
    <w:rsid w:val="00E176E0"/>
    <w:rsid w:val="00E177D1"/>
    <w:rsid w:val="00E178E4"/>
    <w:rsid w:val="00E211CB"/>
    <w:rsid w:val="00E21E55"/>
    <w:rsid w:val="00E25D47"/>
    <w:rsid w:val="00E25EF9"/>
    <w:rsid w:val="00E3010B"/>
    <w:rsid w:val="00E30A9E"/>
    <w:rsid w:val="00E31521"/>
    <w:rsid w:val="00E36B08"/>
    <w:rsid w:val="00E374ED"/>
    <w:rsid w:val="00E37957"/>
    <w:rsid w:val="00E37BB9"/>
    <w:rsid w:val="00E37EC1"/>
    <w:rsid w:val="00E40FE2"/>
    <w:rsid w:val="00E41B5C"/>
    <w:rsid w:val="00E43491"/>
    <w:rsid w:val="00E43A97"/>
    <w:rsid w:val="00E440A4"/>
    <w:rsid w:val="00E4482D"/>
    <w:rsid w:val="00E44C30"/>
    <w:rsid w:val="00E46D81"/>
    <w:rsid w:val="00E46DD5"/>
    <w:rsid w:val="00E50872"/>
    <w:rsid w:val="00E517E1"/>
    <w:rsid w:val="00E52E3C"/>
    <w:rsid w:val="00E550E9"/>
    <w:rsid w:val="00E550F7"/>
    <w:rsid w:val="00E55135"/>
    <w:rsid w:val="00E55164"/>
    <w:rsid w:val="00E56629"/>
    <w:rsid w:val="00E56DB0"/>
    <w:rsid w:val="00E57B12"/>
    <w:rsid w:val="00E601AE"/>
    <w:rsid w:val="00E60457"/>
    <w:rsid w:val="00E60602"/>
    <w:rsid w:val="00E6069A"/>
    <w:rsid w:val="00E60799"/>
    <w:rsid w:val="00E61D1A"/>
    <w:rsid w:val="00E62FAC"/>
    <w:rsid w:val="00E64971"/>
    <w:rsid w:val="00E64D80"/>
    <w:rsid w:val="00E65D90"/>
    <w:rsid w:val="00E665C5"/>
    <w:rsid w:val="00E665FC"/>
    <w:rsid w:val="00E666EA"/>
    <w:rsid w:val="00E67F8E"/>
    <w:rsid w:val="00E70753"/>
    <w:rsid w:val="00E70773"/>
    <w:rsid w:val="00E72436"/>
    <w:rsid w:val="00E7471B"/>
    <w:rsid w:val="00E766B2"/>
    <w:rsid w:val="00E80CD1"/>
    <w:rsid w:val="00E82F66"/>
    <w:rsid w:val="00E84EBA"/>
    <w:rsid w:val="00E85DFB"/>
    <w:rsid w:val="00E860F2"/>
    <w:rsid w:val="00E92515"/>
    <w:rsid w:val="00E934B9"/>
    <w:rsid w:val="00E95C10"/>
    <w:rsid w:val="00E95F22"/>
    <w:rsid w:val="00EA5AD6"/>
    <w:rsid w:val="00EA6A62"/>
    <w:rsid w:val="00EB01E4"/>
    <w:rsid w:val="00EB09D0"/>
    <w:rsid w:val="00EB1644"/>
    <w:rsid w:val="00EB3114"/>
    <w:rsid w:val="00EB322A"/>
    <w:rsid w:val="00EB34E3"/>
    <w:rsid w:val="00EB3B86"/>
    <w:rsid w:val="00EB4116"/>
    <w:rsid w:val="00EB7122"/>
    <w:rsid w:val="00EC0013"/>
    <w:rsid w:val="00EC21DA"/>
    <w:rsid w:val="00EC243F"/>
    <w:rsid w:val="00EC2EAA"/>
    <w:rsid w:val="00EC42F6"/>
    <w:rsid w:val="00EC7DE6"/>
    <w:rsid w:val="00ED05A2"/>
    <w:rsid w:val="00ED2F2F"/>
    <w:rsid w:val="00ED33FF"/>
    <w:rsid w:val="00ED6F13"/>
    <w:rsid w:val="00ED7AA4"/>
    <w:rsid w:val="00EE28B0"/>
    <w:rsid w:val="00EE4706"/>
    <w:rsid w:val="00EE4848"/>
    <w:rsid w:val="00EE4994"/>
    <w:rsid w:val="00EE4F73"/>
    <w:rsid w:val="00EE5EAD"/>
    <w:rsid w:val="00EF1A63"/>
    <w:rsid w:val="00EF27A0"/>
    <w:rsid w:val="00EF46E9"/>
    <w:rsid w:val="00EF47AC"/>
    <w:rsid w:val="00EF7957"/>
    <w:rsid w:val="00F01886"/>
    <w:rsid w:val="00F0195C"/>
    <w:rsid w:val="00F019CD"/>
    <w:rsid w:val="00F03B5F"/>
    <w:rsid w:val="00F04734"/>
    <w:rsid w:val="00F05D5C"/>
    <w:rsid w:val="00F1040E"/>
    <w:rsid w:val="00F13397"/>
    <w:rsid w:val="00F13CAD"/>
    <w:rsid w:val="00F13E46"/>
    <w:rsid w:val="00F14114"/>
    <w:rsid w:val="00F14D42"/>
    <w:rsid w:val="00F1735B"/>
    <w:rsid w:val="00F178D0"/>
    <w:rsid w:val="00F17F45"/>
    <w:rsid w:val="00F207AF"/>
    <w:rsid w:val="00F210BF"/>
    <w:rsid w:val="00F21CC9"/>
    <w:rsid w:val="00F24841"/>
    <w:rsid w:val="00F26FA6"/>
    <w:rsid w:val="00F27700"/>
    <w:rsid w:val="00F2787A"/>
    <w:rsid w:val="00F30D45"/>
    <w:rsid w:val="00F311D3"/>
    <w:rsid w:val="00F3261B"/>
    <w:rsid w:val="00F34074"/>
    <w:rsid w:val="00F34298"/>
    <w:rsid w:val="00F3582D"/>
    <w:rsid w:val="00F35B45"/>
    <w:rsid w:val="00F35BF8"/>
    <w:rsid w:val="00F36D39"/>
    <w:rsid w:val="00F36E9B"/>
    <w:rsid w:val="00F37349"/>
    <w:rsid w:val="00F40B7F"/>
    <w:rsid w:val="00F41B6A"/>
    <w:rsid w:val="00F4226A"/>
    <w:rsid w:val="00F42BC4"/>
    <w:rsid w:val="00F42DD4"/>
    <w:rsid w:val="00F4473F"/>
    <w:rsid w:val="00F45482"/>
    <w:rsid w:val="00F45744"/>
    <w:rsid w:val="00F45DD0"/>
    <w:rsid w:val="00F45F2C"/>
    <w:rsid w:val="00F5179C"/>
    <w:rsid w:val="00F518AE"/>
    <w:rsid w:val="00F51AFA"/>
    <w:rsid w:val="00F558F3"/>
    <w:rsid w:val="00F56D1E"/>
    <w:rsid w:val="00F613DB"/>
    <w:rsid w:val="00F61651"/>
    <w:rsid w:val="00F643F5"/>
    <w:rsid w:val="00F659DD"/>
    <w:rsid w:val="00F66489"/>
    <w:rsid w:val="00F66B1D"/>
    <w:rsid w:val="00F67134"/>
    <w:rsid w:val="00F67C13"/>
    <w:rsid w:val="00F70726"/>
    <w:rsid w:val="00F711CC"/>
    <w:rsid w:val="00F71E9E"/>
    <w:rsid w:val="00F7254E"/>
    <w:rsid w:val="00F7425D"/>
    <w:rsid w:val="00F750B6"/>
    <w:rsid w:val="00F772A4"/>
    <w:rsid w:val="00F83B9A"/>
    <w:rsid w:val="00F84B4E"/>
    <w:rsid w:val="00F84D29"/>
    <w:rsid w:val="00F85A95"/>
    <w:rsid w:val="00F90E80"/>
    <w:rsid w:val="00F93074"/>
    <w:rsid w:val="00F9562F"/>
    <w:rsid w:val="00F957AE"/>
    <w:rsid w:val="00FA00AB"/>
    <w:rsid w:val="00FA0C44"/>
    <w:rsid w:val="00FA256B"/>
    <w:rsid w:val="00FA64B5"/>
    <w:rsid w:val="00FA7A59"/>
    <w:rsid w:val="00FB119C"/>
    <w:rsid w:val="00FB2287"/>
    <w:rsid w:val="00FB2A42"/>
    <w:rsid w:val="00FB3EAA"/>
    <w:rsid w:val="00FB5AEE"/>
    <w:rsid w:val="00FB7488"/>
    <w:rsid w:val="00FB7531"/>
    <w:rsid w:val="00FB7CEC"/>
    <w:rsid w:val="00FC2913"/>
    <w:rsid w:val="00FC2B8E"/>
    <w:rsid w:val="00FC54A3"/>
    <w:rsid w:val="00FC6277"/>
    <w:rsid w:val="00FD1FE9"/>
    <w:rsid w:val="00FD2A80"/>
    <w:rsid w:val="00FD3089"/>
    <w:rsid w:val="00FD42C2"/>
    <w:rsid w:val="00FD45D6"/>
    <w:rsid w:val="00FD6031"/>
    <w:rsid w:val="00FD6801"/>
    <w:rsid w:val="00FD6C7F"/>
    <w:rsid w:val="00FD78D7"/>
    <w:rsid w:val="00FD7B10"/>
    <w:rsid w:val="00FE0726"/>
    <w:rsid w:val="00FE0BE1"/>
    <w:rsid w:val="00FE20A3"/>
    <w:rsid w:val="00FE2D9B"/>
    <w:rsid w:val="00FE32BC"/>
    <w:rsid w:val="00FE3422"/>
    <w:rsid w:val="00FE374C"/>
    <w:rsid w:val="00FE390B"/>
    <w:rsid w:val="00FE3FA7"/>
    <w:rsid w:val="00FE6B4D"/>
    <w:rsid w:val="00FE7F5B"/>
    <w:rsid w:val="00FF1998"/>
    <w:rsid w:val="00FF2984"/>
    <w:rsid w:val="00FF2DAA"/>
    <w:rsid w:val="00FF4C69"/>
    <w:rsid w:val="00FF5228"/>
    <w:rsid w:val="00FF5A82"/>
    <w:rsid w:val="00FF5FC4"/>
    <w:rsid w:val="0481CD17"/>
    <w:rsid w:val="14A13E32"/>
    <w:rsid w:val="1AFB91CC"/>
    <w:rsid w:val="29649AAE"/>
    <w:rsid w:val="2C9C3B70"/>
    <w:rsid w:val="2E4D096B"/>
    <w:rsid w:val="374BDE43"/>
    <w:rsid w:val="46762CA0"/>
    <w:rsid w:val="47489D42"/>
    <w:rsid w:val="4B1B77CC"/>
    <w:rsid w:val="535CD99C"/>
    <w:rsid w:val="54408515"/>
    <w:rsid w:val="54F8A9FD"/>
    <w:rsid w:val="55B61D05"/>
    <w:rsid w:val="58304ABF"/>
    <w:rsid w:val="59CC1B20"/>
    <w:rsid w:val="5B469930"/>
    <w:rsid w:val="5D03BBE2"/>
    <w:rsid w:val="637C0E49"/>
    <w:rsid w:val="7A099D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412A3"/>
  <w15:chartTrackingRefBased/>
  <w15:docId w15:val="{22B2F5EF-B70C-4FA0-81A7-DF463BCF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255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25B"/>
    <w:pPr>
      <w:ind w:left="720"/>
      <w:contextualSpacing/>
    </w:pPr>
  </w:style>
  <w:style w:type="paragraph" w:styleId="Header">
    <w:name w:val="header"/>
    <w:basedOn w:val="Normal"/>
    <w:link w:val="HeaderChar"/>
    <w:unhideWhenUsed/>
    <w:rsid w:val="00932ADC"/>
    <w:pPr>
      <w:widowControl w:val="0"/>
      <w:tabs>
        <w:tab w:val="center" w:pos="4320"/>
        <w:tab w:val="right" w:pos="8640"/>
      </w:tabs>
      <w:spacing w:after="0" w:line="240" w:lineRule="auto"/>
    </w:pPr>
    <w:rPr>
      <w:rFonts w:ascii="Times New Roman" w:eastAsia="Calibri" w:hAnsi="Times New Roman" w:cs="Times New Roman"/>
      <w:sz w:val="24"/>
      <w:szCs w:val="24"/>
      <w:lang w:eastAsia="lv-LV"/>
    </w:rPr>
  </w:style>
  <w:style w:type="character" w:customStyle="1" w:styleId="HeaderChar">
    <w:name w:val="Header Char"/>
    <w:basedOn w:val="DefaultParagraphFont"/>
    <w:link w:val="Header"/>
    <w:qFormat/>
    <w:rsid w:val="00932ADC"/>
    <w:rPr>
      <w:rFonts w:ascii="Times New Roman" w:eastAsia="Calibri" w:hAnsi="Times New Roman" w:cs="Times New Roman"/>
      <w:sz w:val="24"/>
      <w:szCs w:val="24"/>
      <w:lang w:eastAsia="lv-LV"/>
    </w:rPr>
  </w:style>
  <w:style w:type="character" w:styleId="CommentReference">
    <w:name w:val="annotation reference"/>
    <w:basedOn w:val="DefaultParagraphFont"/>
    <w:uiPriority w:val="99"/>
    <w:semiHidden/>
    <w:unhideWhenUsed/>
    <w:rsid w:val="00932ADC"/>
    <w:rPr>
      <w:sz w:val="16"/>
      <w:szCs w:val="16"/>
    </w:rPr>
  </w:style>
  <w:style w:type="paragraph" w:styleId="CommentText">
    <w:name w:val="annotation text"/>
    <w:basedOn w:val="Normal"/>
    <w:link w:val="CommentTextChar"/>
    <w:uiPriority w:val="99"/>
    <w:unhideWhenUsed/>
    <w:rsid w:val="00932ADC"/>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932ADC"/>
    <w:rPr>
      <w:rFonts w:ascii="Calibri" w:hAnsi="Calibri" w:cs="Calibri"/>
      <w:sz w:val="20"/>
      <w:szCs w:val="20"/>
    </w:rPr>
  </w:style>
  <w:style w:type="table" w:styleId="TableGrid">
    <w:name w:val="Table Grid"/>
    <w:basedOn w:val="TableNormal"/>
    <w:uiPriority w:val="39"/>
    <w:rsid w:val="00B85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DA04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70D83"/>
    <w:rPr>
      <w:i/>
      <w:iCs/>
    </w:rPr>
  </w:style>
  <w:style w:type="paragraph" w:customStyle="1" w:styleId="labojumupamats">
    <w:name w:val="labojumu_pamats"/>
    <w:basedOn w:val="Normal"/>
    <w:rsid w:val="00470D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948DA"/>
    <w:rPr>
      <w:color w:val="0000FF"/>
      <w:u w:val="single"/>
    </w:rPr>
  </w:style>
  <w:style w:type="character" w:customStyle="1" w:styleId="Heading1Char">
    <w:name w:val="Heading 1 Char"/>
    <w:basedOn w:val="DefaultParagraphFont"/>
    <w:link w:val="Heading1"/>
    <w:uiPriority w:val="9"/>
    <w:rsid w:val="00925543"/>
    <w:rPr>
      <w:rFonts w:ascii="Times New Roman" w:eastAsia="Times New Roman" w:hAnsi="Times New Roman" w:cs="Times New Roman"/>
      <w:b/>
      <w:bCs/>
      <w:kern w:val="36"/>
      <w:sz w:val="48"/>
      <w:szCs w:val="48"/>
      <w:lang w:eastAsia="lv-LV"/>
    </w:rPr>
  </w:style>
  <w:style w:type="table" w:styleId="PlainTable5">
    <w:name w:val="Plain Table 5"/>
    <w:basedOn w:val="TableNormal"/>
    <w:uiPriority w:val="45"/>
    <w:rsid w:val="007C66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er">
    <w:name w:val="footer"/>
    <w:basedOn w:val="Normal"/>
    <w:link w:val="FooterChar"/>
    <w:uiPriority w:val="99"/>
    <w:unhideWhenUsed/>
    <w:rsid w:val="004B55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5D1"/>
  </w:style>
  <w:style w:type="table" w:styleId="TableGridLight">
    <w:name w:val="Grid Table Light"/>
    <w:basedOn w:val="TableNormal"/>
    <w:uiPriority w:val="40"/>
    <w:rsid w:val="000012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1378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3782E"/>
  </w:style>
  <w:style w:type="character" w:customStyle="1" w:styleId="eop">
    <w:name w:val="eop"/>
    <w:basedOn w:val="DefaultParagraphFont"/>
    <w:rsid w:val="0013782E"/>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nhideWhenUsed/>
    <w:qFormat/>
    <w:rsid w:val="00017CD2"/>
    <w:pPr>
      <w:spacing w:after="0" w:line="240" w:lineRule="auto"/>
    </w:pPr>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qFormat/>
    <w:rsid w:val="00017CD2"/>
    <w:rPr>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nhideWhenUsed/>
    <w:qFormat/>
    <w:rsid w:val="00017CD2"/>
    <w:rPr>
      <w:vertAlign w:val="superscript"/>
    </w:rPr>
  </w:style>
  <w:style w:type="paragraph" w:customStyle="1" w:styleId="Char2">
    <w:name w:val="Char2"/>
    <w:aliases w:val="Char Char Char Char"/>
    <w:basedOn w:val="Normal"/>
    <w:next w:val="Normal"/>
    <w:link w:val="FootnoteReference"/>
    <w:rsid w:val="00E211CB"/>
    <w:pPr>
      <w:spacing w:line="240" w:lineRule="exact"/>
      <w:jc w:val="both"/>
      <w:textAlignment w:val="baseline"/>
    </w:pPr>
    <w:rPr>
      <w:vertAlign w:val="superscript"/>
    </w:rPr>
  </w:style>
  <w:style w:type="paragraph" w:styleId="CommentSubject">
    <w:name w:val="annotation subject"/>
    <w:basedOn w:val="CommentText"/>
    <w:next w:val="CommentText"/>
    <w:link w:val="CommentSubjectChar"/>
    <w:uiPriority w:val="99"/>
    <w:semiHidden/>
    <w:unhideWhenUsed/>
    <w:rsid w:val="005B3F34"/>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5B3F34"/>
    <w:rPr>
      <w:rFonts w:ascii="Calibri" w:hAnsi="Calibri" w:cs="Calibri"/>
      <w:b/>
      <w:bCs/>
      <w:sz w:val="20"/>
      <w:szCs w:val="20"/>
    </w:rPr>
  </w:style>
  <w:style w:type="paragraph" w:styleId="Revision">
    <w:name w:val="Revision"/>
    <w:hidden/>
    <w:uiPriority w:val="99"/>
    <w:semiHidden/>
    <w:rsid w:val="00AA0490"/>
    <w:pPr>
      <w:spacing w:after="0" w:line="240" w:lineRule="auto"/>
    </w:pPr>
  </w:style>
  <w:style w:type="character" w:styleId="UnresolvedMention">
    <w:name w:val="Unresolved Mention"/>
    <w:basedOn w:val="DefaultParagraphFont"/>
    <w:uiPriority w:val="99"/>
    <w:semiHidden/>
    <w:unhideWhenUsed/>
    <w:rsid w:val="00330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249">
      <w:bodyDiv w:val="1"/>
      <w:marLeft w:val="0"/>
      <w:marRight w:val="0"/>
      <w:marTop w:val="0"/>
      <w:marBottom w:val="0"/>
      <w:divBdr>
        <w:top w:val="none" w:sz="0" w:space="0" w:color="auto"/>
        <w:left w:val="none" w:sz="0" w:space="0" w:color="auto"/>
        <w:bottom w:val="none" w:sz="0" w:space="0" w:color="auto"/>
        <w:right w:val="none" w:sz="0" w:space="0" w:color="auto"/>
      </w:divBdr>
      <w:divsChild>
        <w:div w:id="274750809">
          <w:marLeft w:val="0"/>
          <w:marRight w:val="0"/>
          <w:marTop w:val="0"/>
          <w:marBottom w:val="0"/>
          <w:divBdr>
            <w:top w:val="none" w:sz="0" w:space="0" w:color="auto"/>
            <w:left w:val="none" w:sz="0" w:space="0" w:color="auto"/>
            <w:bottom w:val="none" w:sz="0" w:space="0" w:color="auto"/>
            <w:right w:val="none" w:sz="0" w:space="0" w:color="auto"/>
          </w:divBdr>
        </w:div>
        <w:div w:id="1115910362">
          <w:marLeft w:val="0"/>
          <w:marRight w:val="0"/>
          <w:marTop w:val="0"/>
          <w:marBottom w:val="0"/>
          <w:divBdr>
            <w:top w:val="none" w:sz="0" w:space="0" w:color="auto"/>
            <w:left w:val="none" w:sz="0" w:space="0" w:color="auto"/>
            <w:bottom w:val="none" w:sz="0" w:space="0" w:color="auto"/>
            <w:right w:val="none" w:sz="0" w:space="0" w:color="auto"/>
          </w:divBdr>
        </w:div>
      </w:divsChild>
    </w:div>
    <w:div w:id="473789382">
      <w:bodyDiv w:val="1"/>
      <w:marLeft w:val="0"/>
      <w:marRight w:val="0"/>
      <w:marTop w:val="0"/>
      <w:marBottom w:val="0"/>
      <w:divBdr>
        <w:top w:val="none" w:sz="0" w:space="0" w:color="auto"/>
        <w:left w:val="none" w:sz="0" w:space="0" w:color="auto"/>
        <w:bottom w:val="none" w:sz="0" w:space="0" w:color="auto"/>
        <w:right w:val="none" w:sz="0" w:space="0" w:color="auto"/>
      </w:divBdr>
    </w:div>
    <w:div w:id="505557608">
      <w:bodyDiv w:val="1"/>
      <w:marLeft w:val="0"/>
      <w:marRight w:val="0"/>
      <w:marTop w:val="0"/>
      <w:marBottom w:val="0"/>
      <w:divBdr>
        <w:top w:val="none" w:sz="0" w:space="0" w:color="auto"/>
        <w:left w:val="none" w:sz="0" w:space="0" w:color="auto"/>
        <w:bottom w:val="none" w:sz="0" w:space="0" w:color="auto"/>
        <w:right w:val="none" w:sz="0" w:space="0" w:color="auto"/>
      </w:divBdr>
    </w:div>
    <w:div w:id="965307897">
      <w:bodyDiv w:val="1"/>
      <w:marLeft w:val="0"/>
      <w:marRight w:val="0"/>
      <w:marTop w:val="0"/>
      <w:marBottom w:val="0"/>
      <w:divBdr>
        <w:top w:val="none" w:sz="0" w:space="0" w:color="auto"/>
        <w:left w:val="none" w:sz="0" w:space="0" w:color="auto"/>
        <w:bottom w:val="none" w:sz="0" w:space="0" w:color="auto"/>
        <w:right w:val="none" w:sz="0" w:space="0" w:color="auto"/>
      </w:divBdr>
    </w:div>
    <w:div w:id="1112433918">
      <w:bodyDiv w:val="1"/>
      <w:marLeft w:val="0"/>
      <w:marRight w:val="0"/>
      <w:marTop w:val="0"/>
      <w:marBottom w:val="0"/>
      <w:divBdr>
        <w:top w:val="none" w:sz="0" w:space="0" w:color="auto"/>
        <w:left w:val="none" w:sz="0" w:space="0" w:color="auto"/>
        <w:bottom w:val="none" w:sz="0" w:space="0" w:color="auto"/>
        <w:right w:val="none" w:sz="0" w:space="0" w:color="auto"/>
      </w:divBdr>
    </w:div>
    <w:div w:id="1256329386">
      <w:bodyDiv w:val="1"/>
      <w:marLeft w:val="0"/>
      <w:marRight w:val="0"/>
      <w:marTop w:val="0"/>
      <w:marBottom w:val="0"/>
      <w:divBdr>
        <w:top w:val="none" w:sz="0" w:space="0" w:color="auto"/>
        <w:left w:val="none" w:sz="0" w:space="0" w:color="auto"/>
        <w:bottom w:val="none" w:sz="0" w:space="0" w:color="auto"/>
        <w:right w:val="none" w:sz="0" w:space="0" w:color="auto"/>
      </w:divBdr>
    </w:div>
    <w:div w:id="1294218754">
      <w:bodyDiv w:val="1"/>
      <w:marLeft w:val="0"/>
      <w:marRight w:val="0"/>
      <w:marTop w:val="0"/>
      <w:marBottom w:val="0"/>
      <w:divBdr>
        <w:top w:val="none" w:sz="0" w:space="0" w:color="auto"/>
        <w:left w:val="none" w:sz="0" w:space="0" w:color="auto"/>
        <w:bottom w:val="none" w:sz="0" w:space="0" w:color="auto"/>
        <w:right w:val="none" w:sz="0" w:space="0" w:color="auto"/>
      </w:divBdr>
    </w:div>
    <w:div w:id="1470896681">
      <w:bodyDiv w:val="1"/>
      <w:marLeft w:val="0"/>
      <w:marRight w:val="0"/>
      <w:marTop w:val="0"/>
      <w:marBottom w:val="0"/>
      <w:divBdr>
        <w:top w:val="none" w:sz="0" w:space="0" w:color="auto"/>
        <w:left w:val="none" w:sz="0" w:space="0" w:color="auto"/>
        <w:bottom w:val="none" w:sz="0" w:space="0" w:color="auto"/>
        <w:right w:val="none" w:sz="0" w:space="0" w:color="auto"/>
      </w:divBdr>
    </w:div>
    <w:div w:id="1578397862">
      <w:bodyDiv w:val="1"/>
      <w:marLeft w:val="0"/>
      <w:marRight w:val="0"/>
      <w:marTop w:val="0"/>
      <w:marBottom w:val="0"/>
      <w:divBdr>
        <w:top w:val="none" w:sz="0" w:space="0" w:color="auto"/>
        <w:left w:val="none" w:sz="0" w:space="0" w:color="auto"/>
        <w:bottom w:val="none" w:sz="0" w:space="0" w:color="auto"/>
        <w:right w:val="none" w:sz="0" w:space="0" w:color="auto"/>
      </w:divBdr>
    </w:div>
    <w:div w:id="1703287160">
      <w:bodyDiv w:val="1"/>
      <w:marLeft w:val="0"/>
      <w:marRight w:val="0"/>
      <w:marTop w:val="0"/>
      <w:marBottom w:val="0"/>
      <w:divBdr>
        <w:top w:val="none" w:sz="0" w:space="0" w:color="auto"/>
        <w:left w:val="none" w:sz="0" w:space="0" w:color="auto"/>
        <w:bottom w:val="none" w:sz="0" w:space="0" w:color="auto"/>
        <w:right w:val="none" w:sz="0" w:space="0" w:color="auto"/>
      </w:divBdr>
    </w:div>
    <w:div w:id="1852604270">
      <w:bodyDiv w:val="1"/>
      <w:marLeft w:val="0"/>
      <w:marRight w:val="0"/>
      <w:marTop w:val="0"/>
      <w:marBottom w:val="0"/>
      <w:divBdr>
        <w:top w:val="none" w:sz="0" w:space="0" w:color="auto"/>
        <w:left w:val="none" w:sz="0" w:space="0" w:color="auto"/>
        <w:bottom w:val="none" w:sz="0" w:space="0" w:color="auto"/>
        <w:right w:val="none" w:sz="0" w:space="0" w:color="auto"/>
      </w:divBdr>
    </w:div>
    <w:div w:id="186293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at.gov.lv/downloadlawfile/3000" TargetMode="External"/><Relationship Id="rId1" Type="http://schemas.openxmlformats.org/officeDocument/2006/relationships/hyperlink" Target="https://www.apgads.lu.lv/fileadmin/user_upload/lu_portal/apgads/PDF/Juridiskas-konferences/JUZK-79-2021/juzk.79.14_Kalni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39255DBE415F448DD6D39FC199033F" ma:contentTypeVersion="10" ma:contentTypeDescription="Create a new document." ma:contentTypeScope="" ma:versionID="88794aee0b52862707288ced0e50d83b">
  <xsd:schema xmlns:xsd="http://www.w3.org/2001/XMLSchema" xmlns:xs="http://www.w3.org/2001/XMLSchema" xmlns:p="http://schemas.microsoft.com/office/2006/metadata/properties" xmlns:ns3="6a59e0e4-09f0-4453-99ef-bc0ab62d7ecf" xmlns:ns4="77ef9bef-93b9-461d-ac80-ac912bbf99a7" targetNamespace="http://schemas.microsoft.com/office/2006/metadata/properties" ma:root="true" ma:fieldsID="881b7b01b13049452410d249df13c9be" ns3:_="" ns4:_="">
    <xsd:import namespace="6a59e0e4-09f0-4453-99ef-bc0ab62d7ecf"/>
    <xsd:import namespace="77ef9bef-93b9-461d-ac80-ac912bbf99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9e0e4-09f0-4453-99ef-bc0ab62d7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f9bef-93b9-461d-ac80-ac912bbf99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3CBF8-E260-48A8-8C5E-A8C836848FD2}">
  <ds:schemaRefs>
    <ds:schemaRef ds:uri="http://schemas.microsoft.com/sharepoint/v3/contenttype/forms"/>
  </ds:schemaRefs>
</ds:datastoreItem>
</file>

<file path=customXml/itemProps2.xml><?xml version="1.0" encoding="utf-8"?>
<ds:datastoreItem xmlns:ds="http://schemas.openxmlformats.org/officeDocument/2006/customXml" ds:itemID="{029CE52F-3358-4ED0-A233-17BF2B4B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9e0e4-09f0-4453-99ef-bc0ab62d7ecf"/>
    <ds:schemaRef ds:uri="77ef9bef-93b9-461d-ac80-ac912bbf9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C85CB-CA1F-4644-A06E-9899CF4F84FB}">
  <ds:schemaRefs>
    <ds:schemaRef ds:uri="http://schemas.openxmlformats.org/officeDocument/2006/bibliography"/>
  </ds:schemaRefs>
</ds:datastoreItem>
</file>

<file path=customXml/itemProps4.xml><?xml version="1.0" encoding="utf-8"?>
<ds:datastoreItem xmlns:ds="http://schemas.openxmlformats.org/officeDocument/2006/customXml" ds:itemID="{5E8E3B55-6974-4EF0-8AF9-17AC070EF9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3767</TotalTime>
  <Pages>1</Pages>
  <Words>33394</Words>
  <Characters>19036</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Par jauniem ceļiem Rail Baltica projekta īstenošanas rezultātā</vt:lpstr>
    </vt:vector>
  </TitlesOfParts>
  <Company>Satiksmes ministrija</Company>
  <LinksUpToDate>false</LinksUpToDate>
  <CharactersWithSpaces>52326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jauniem ceļiem Rail Baltica projekta īstenošanas rezultātā</dc:title>
  <dc:subject>Informatīvais ziņojums</dc:subject>
  <dc:creator>Zane Valtere</dc:creator>
  <cp:keywords>Informatīvais ziņojums</cp:keywords>
  <dc:description>zane.valtere@sam.gov.lv, 67028053</dc:description>
  <cp:lastModifiedBy>Zane Valtere</cp:lastModifiedBy>
  <cp:revision>140</cp:revision>
  <cp:lastPrinted>2023-04-19T13:39:00Z</cp:lastPrinted>
  <dcterms:created xsi:type="dcterms:W3CDTF">2023-04-06T04:27:00Z</dcterms:created>
  <dcterms:modified xsi:type="dcterms:W3CDTF">2023-08-17T05:47:00Z</dcterms:modified>
  <cp:category>Satiksmes ministrija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0x010100C139255DBE415F448DD6D39FC199033F</vt:lpwstr>
  </property>
</Properties>
</file>