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18F" w:rsidRPr="00BF618F" w:rsidRDefault="00BF618F" w:rsidP="00994CC3">
      <w:pPr>
        <w:spacing w:after="0" w:line="240" w:lineRule="auto"/>
        <w:rPr>
          <w:rFonts w:ascii="Times New Roman" w:eastAsia="Times New Roman" w:hAnsi="Times New Roman" w:cs="Times New Roman"/>
          <w:sz w:val="24"/>
          <w:szCs w:val="24"/>
          <w:lang w:eastAsia="lv-LV"/>
        </w:rPr>
      </w:pPr>
      <w:bookmarkStart w:id="0" w:name="_GoBack"/>
      <w:bookmarkEnd w:id="0"/>
    </w:p>
    <w:p w:rsidR="00BF618F" w:rsidRPr="00994CC3" w:rsidRDefault="00BF618F" w:rsidP="00994CC3">
      <w:pPr>
        <w:spacing w:after="0" w:line="240" w:lineRule="auto"/>
        <w:jc w:val="center"/>
        <w:rPr>
          <w:rFonts w:ascii="Times New Roman" w:eastAsia="Times New Roman" w:hAnsi="Times New Roman" w:cs="Times New Roman"/>
          <w:sz w:val="24"/>
          <w:szCs w:val="24"/>
          <w:lang w:eastAsia="lv-LV"/>
        </w:rPr>
      </w:pPr>
      <w:r w:rsidRPr="00994CC3">
        <w:rPr>
          <w:rFonts w:ascii="Times New Roman" w:eastAsia="Times New Roman" w:hAnsi="Times New Roman" w:cs="Times New Roman"/>
          <w:b/>
          <w:bCs/>
          <w:color w:val="000000"/>
          <w:sz w:val="28"/>
          <w:szCs w:val="28"/>
          <w:lang w:eastAsia="lv-LV"/>
        </w:rPr>
        <w:t>Informatīvais ziņojums</w:t>
      </w:r>
    </w:p>
    <w:p w:rsidR="00BF618F" w:rsidRPr="00994CC3" w:rsidRDefault="00BF618F" w:rsidP="00994CC3">
      <w:pPr>
        <w:spacing w:after="0" w:line="240" w:lineRule="auto"/>
        <w:jc w:val="center"/>
        <w:rPr>
          <w:rFonts w:ascii="Times New Roman" w:eastAsia="Times New Roman" w:hAnsi="Times New Roman" w:cs="Times New Roman"/>
          <w:sz w:val="24"/>
          <w:szCs w:val="24"/>
          <w:lang w:eastAsia="lv-LV"/>
        </w:rPr>
      </w:pPr>
      <w:r w:rsidRPr="00994CC3">
        <w:rPr>
          <w:rFonts w:ascii="Times New Roman" w:eastAsia="Times New Roman" w:hAnsi="Times New Roman" w:cs="Times New Roman"/>
          <w:b/>
          <w:bCs/>
          <w:color w:val="000000"/>
          <w:sz w:val="28"/>
          <w:szCs w:val="28"/>
          <w:lang w:eastAsia="lv-LV"/>
        </w:rPr>
        <w:t>“Par pagaidu dzeloņstiepļu žoga izbūvi uz valsts sauszemes ārējās robežas ar Baltkrievijas Republiku”</w:t>
      </w:r>
    </w:p>
    <w:p w:rsidR="00BF618F" w:rsidRPr="00994CC3" w:rsidRDefault="00BF618F" w:rsidP="00994CC3">
      <w:pPr>
        <w:spacing w:after="0" w:line="240" w:lineRule="auto"/>
        <w:rPr>
          <w:rFonts w:ascii="Times New Roman" w:eastAsia="Times New Roman" w:hAnsi="Times New Roman" w:cs="Times New Roman"/>
          <w:sz w:val="24"/>
          <w:szCs w:val="24"/>
          <w:lang w:eastAsia="lv-LV"/>
        </w:rPr>
      </w:pPr>
    </w:p>
    <w:p w:rsidR="00C8495B" w:rsidRPr="00994CC3" w:rsidRDefault="00BF618F" w:rsidP="00994CC3">
      <w:pPr>
        <w:spacing w:after="0" w:line="240" w:lineRule="auto"/>
        <w:ind w:firstLine="720"/>
        <w:jc w:val="both"/>
        <w:rPr>
          <w:rFonts w:ascii="Times New Roman" w:eastAsia="Times New Roman" w:hAnsi="Times New Roman" w:cs="Times New Roman"/>
          <w:color w:val="000000"/>
          <w:sz w:val="28"/>
          <w:szCs w:val="28"/>
          <w:lang w:eastAsia="lv-LV"/>
        </w:rPr>
      </w:pPr>
      <w:r w:rsidRPr="00994CC3">
        <w:rPr>
          <w:rFonts w:ascii="Times New Roman" w:eastAsia="Times New Roman" w:hAnsi="Times New Roman" w:cs="Times New Roman"/>
          <w:color w:val="000000"/>
          <w:sz w:val="28"/>
          <w:szCs w:val="28"/>
          <w:lang w:eastAsia="lv-LV"/>
        </w:rPr>
        <w:t>Informatīvais ziņojums “Par pagaidu dzeloņstiepļu žoga izbūvi uz valsts sauszemes ārējās robežas ar Baltkrievijas Republiku” (turpmāk – informatīvais ziņojums) izstrādāts, lai turpinātu stiprināt valsts ārējās robežas aizsardzības pagaidu risinājuma izbūvi uz valsts sauszemes ārējās robežas gar Latvijas Republikas – Baltkrievijas Republikas valsts robežu līdz pastāvīgās robežas infrastruktūras izbūves pabeigšanai apdraudētākajos valsts robežas posmos</w:t>
      </w:r>
      <w:r w:rsidR="00E219B9" w:rsidRPr="00994CC3">
        <w:rPr>
          <w:rFonts w:ascii="Times New Roman" w:eastAsia="Times New Roman" w:hAnsi="Times New Roman" w:cs="Times New Roman"/>
          <w:color w:val="000000"/>
          <w:sz w:val="28"/>
          <w:szCs w:val="28"/>
          <w:lang w:eastAsia="lv-LV"/>
        </w:rPr>
        <w:t>.</w:t>
      </w:r>
      <w:r w:rsidR="00C8495B" w:rsidRPr="00994CC3">
        <w:rPr>
          <w:rFonts w:ascii="Times New Roman" w:eastAsia="Times New Roman" w:hAnsi="Times New Roman" w:cs="Times New Roman"/>
          <w:color w:val="000000"/>
          <w:sz w:val="28"/>
          <w:szCs w:val="28"/>
          <w:lang w:eastAsia="lv-LV"/>
        </w:rPr>
        <w:t xml:space="preserve">  Ministru kabineta 2021. gada 21. septembra sēdē </w:t>
      </w:r>
      <w:r w:rsidR="00E219B9" w:rsidRPr="00994CC3">
        <w:rPr>
          <w:rFonts w:ascii="Times New Roman" w:eastAsia="Times New Roman" w:hAnsi="Times New Roman" w:cs="Times New Roman"/>
          <w:color w:val="000000"/>
          <w:sz w:val="28"/>
          <w:szCs w:val="28"/>
          <w:lang w:eastAsia="lv-LV"/>
        </w:rPr>
        <w:t xml:space="preserve">tika </w:t>
      </w:r>
      <w:r w:rsidR="00C8495B" w:rsidRPr="00994CC3">
        <w:rPr>
          <w:rFonts w:ascii="Times New Roman" w:eastAsia="Times New Roman" w:hAnsi="Times New Roman" w:cs="Times New Roman"/>
          <w:color w:val="000000"/>
          <w:sz w:val="28"/>
          <w:szCs w:val="28"/>
          <w:lang w:eastAsia="lv-LV"/>
        </w:rPr>
        <w:t>izskatī</w:t>
      </w:r>
      <w:r w:rsidR="00E219B9" w:rsidRPr="00994CC3">
        <w:rPr>
          <w:rFonts w:ascii="Times New Roman" w:eastAsia="Times New Roman" w:hAnsi="Times New Roman" w:cs="Times New Roman"/>
          <w:color w:val="000000"/>
          <w:sz w:val="28"/>
          <w:szCs w:val="28"/>
          <w:lang w:eastAsia="lv-LV"/>
        </w:rPr>
        <w:t>ts</w:t>
      </w:r>
      <w:r w:rsidR="00C8495B" w:rsidRPr="00994CC3">
        <w:rPr>
          <w:rFonts w:ascii="Times New Roman" w:eastAsia="Times New Roman" w:hAnsi="Times New Roman" w:cs="Times New Roman"/>
          <w:color w:val="000000"/>
          <w:sz w:val="28"/>
          <w:szCs w:val="28"/>
          <w:lang w:eastAsia="lv-LV"/>
        </w:rPr>
        <w:t xml:space="preserve"> informatīv</w:t>
      </w:r>
      <w:r w:rsidR="00E219B9" w:rsidRPr="00994CC3">
        <w:rPr>
          <w:rFonts w:ascii="Times New Roman" w:eastAsia="Times New Roman" w:hAnsi="Times New Roman" w:cs="Times New Roman"/>
          <w:color w:val="000000"/>
          <w:sz w:val="28"/>
          <w:szCs w:val="28"/>
          <w:lang w:eastAsia="lv-LV"/>
        </w:rPr>
        <w:t>ais</w:t>
      </w:r>
      <w:r w:rsidR="00C8495B" w:rsidRPr="00994CC3">
        <w:rPr>
          <w:rFonts w:ascii="Times New Roman" w:eastAsia="Times New Roman" w:hAnsi="Times New Roman" w:cs="Times New Roman"/>
          <w:color w:val="000000"/>
          <w:sz w:val="28"/>
          <w:szCs w:val="28"/>
          <w:lang w:eastAsia="lv-LV"/>
        </w:rPr>
        <w:t xml:space="preserve"> ziņojum</w:t>
      </w:r>
      <w:r w:rsidR="00E219B9" w:rsidRPr="00994CC3">
        <w:rPr>
          <w:rFonts w:ascii="Times New Roman" w:eastAsia="Times New Roman" w:hAnsi="Times New Roman" w:cs="Times New Roman"/>
          <w:color w:val="000000"/>
          <w:sz w:val="28"/>
          <w:szCs w:val="28"/>
          <w:lang w:eastAsia="lv-LV"/>
        </w:rPr>
        <w:t>s</w:t>
      </w:r>
      <w:r w:rsidR="00C8495B" w:rsidRPr="00994CC3">
        <w:rPr>
          <w:rFonts w:ascii="Times New Roman" w:eastAsia="Times New Roman" w:hAnsi="Times New Roman" w:cs="Times New Roman"/>
          <w:color w:val="000000"/>
          <w:sz w:val="28"/>
          <w:szCs w:val="28"/>
          <w:lang w:eastAsia="lv-LV"/>
        </w:rPr>
        <w:t xml:space="preserve"> “Par dzeloņstiepļu žoga ierīkošanu uz Latvijas Republikas valsts ārējās robežas ar Baltkrievijas Republiku”” (prot. Nr. 62 1.§ ). </w:t>
      </w:r>
      <w:r w:rsidR="00E219B9" w:rsidRPr="00994CC3">
        <w:rPr>
          <w:rFonts w:ascii="Times New Roman" w:eastAsia="Times New Roman" w:hAnsi="Times New Roman" w:cs="Times New Roman"/>
          <w:color w:val="000000"/>
          <w:sz w:val="28"/>
          <w:szCs w:val="28"/>
          <w:lang w:eastAsia="lv-LV"/>
        </w:rPr>
        <w:t>Šis i</w:t>
      </w:r>
      <w:r w:rsidR="00C8495B" w:rsidRPr="00994CC3">
        <w:rPr>
          <w:rFonts w:ascii="Times New Roman" w:eastAsia="Times New Roman" w:hAnsi="Times New Roman" w:cs="Times New Roman"/>
          <w:color w:val="000000"/>
          <w:sz w:val="28"/>
          <w:szCs w:val="28"/>
          <w:lang w:eastAsia="lv-LV"/>
        </w:rPr>
        <w:t>nformatīvais ziņojums sniedz papildu aktuālāko informāciju saistībā ar dzeloņstiepļu žoga izbūvi uz valsts sauszemes ārējās rob</w:t>
      </w:r>
      <w:r w:rsidR="00F454D3" w:rsidRPr="00994CC3">
        <w:rPr>
          <w:rFonts w:ascii="Times New Roman" w:eastAsia="Times New Roman" w:hAnsi="Times New Roman" w:cs="Times New Roman"/>
          <w:color w:val="000000"/>
          <w:sz w:val="28"/>
          <w:szCs w:val="28"/>
          <w:lang w:eastAsia="lv-LV"/>
        </w:rPr>
        <w:t>ežas ar Baltkrievijas Republiku</w:t>
      </w:r>
      <w:r w:rsidR="00C8495B" w:rsidRPr="00994CC3">
        <w:rPr>
          <w:rFonts w:ascii="Times New Roman" w:eastAsia="Times New Roman" w:hAnsi="Times New Roman" w:cs="Times New Roman"/>
          <w:color w:val="000000"/>
          <w:sz w:val="28"/>
          <w:szCs w:val="28"/>
          <w:lang w:eastAsia="lv-LV"/>
        </w:rPr>
        <w:t>.</w:t>
      </w:r>
    </w:p>
    <w:p w:rsidR="00E219B9" w:rsidRPr="00994CC3" w:rsidRDefault="00E219B9" w:rsidP="00994CC3">
      <w:pPr>
        <w:spacing w:after="0" w:line="240" w:lineRule="auto"/>
        <w:ind w:firstLine="720"/>
        <w:jc w:val="both"/>
        <w:rPr>
          <w:rFonts w:ascii="Times New Roman" w:eastAsia="Times New Roman" w:hAnsi="Times New Roman" w:cs="Times New Roman"/>
          <w:sz w:val="24"/>
          <w:szCs w:val="24"/>
          <w:lang w:eastAsia="lv-LV"/>
        </w:rPr>
      </w:pPr>
    </w:p>
    <w:p w:rsidR="00BF618F" w:rsidRPr="00994CC3" w:rsidRDefault="00C8495B" w:rsidP="00994CC3">
      <w:pPr>
        <w:spacing w:after="0" w:line="240" w:lineRule="auto"/>
        <w:ind w:firstLine="720"/>
        <w:jc w:val="both"/>
        <w:rPr>
          <w:rFonts w:ascii="Times New Roman" w:eastAsia="Times New Roman" w:hAnsi="Times New Roman" w:cs="Times New Roman"/>
          <w:b/>
          <w:bCs/>
          <w:color w:val="000000"/>
          <w:sz w:val="28"/>
          <w:szCs w:val="28"/>
          <w:lang w:eastAsia="lv-LV"/>
        </w:rPr>
      </w:pPr>
      <w:r w:rsidRPr="00994CC3">
        <w:rPr>
          <w:rFonts w:ascii="Times New Roman" w:eastAsia="Times New Roman" w:hAnsi="Times New Roman" w:cs="Times New Roman"/>
          <w:b/>
          <w:bCs/>
          <w:color w:val="000000"/>
          <w:sz w:val="28"/>
          <w:szCs w:val="28"/>
          <w:lang w:eastAsia="lv-LV"/>
        </w:rPr>
        <w:t xml:space="preserve">1. </w:t>
      </w:r>
      <w:r w:rsidR="00BF618F" w:rsidRPr="00994CC3">
        <w:rPr>
          <w:rFonts w:ascii="Times New Roman" w:eastAsia="Times New Roman" w:hAnsi="Times New Roman" w:cs="Times New Roman"/>
          <w:b/>
          <w:bCs/>
          <w:color w:val="000000"/>
          <w:sz w:val="28"/>
          <w:szCs w:val="28"/>
          <w:lang w:eastAsia="lv-LV"/>
        </w:rPr>
        <w:t>Aktuālā situācija uz valsts robežas </w:t>
      </w:r>
    </w:p>
    <w:p w:rsidR="00BF618F" w:rsidRPr="00994CC3" w:rsidRDefault="00BF618F" w:rsidP="00994CC3">
      <w:pPr>
        <w:spacing w:after="0" w:line="240" w:lineRule="auto"/>
        <w:rPr>
          <w:rFonts w:ascii="Times New Roman" w:eastAsia="Times New Roman" w:hAnsi="Times New Roman" w:cs="Times New Roman"/>
          <w:sz w:val="24"/>
          <w:szCs w:val="24"/>
          <w:lang w:eastAsia="lv-LV"/>
        </w:rPr>
      </w:pPr>
    </w:p>
    <w:p w:rsidR="00BF618F" w:rsidRPr="00994CC3" w:rsidRDefault="00BF618F" w:rsidP="00994CC3">
      <w:pPr>
        <w:spacing w:after="0" w:line="240" w:lineRule="auto"/>
        <w:ind w:firstLine="720"/>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8"/>
          <w:szCs w:val="28"/>
          <w:lang w:eastAsia="lv-LV"/>
        </w:rPr>
        <w:t>Līdz 2021.</w:t>
      </w:r>
      <w:r w:rsidR="00E219B9" w:rsidRPr="00994CC3">
        <w:rPr>
          <w:rFonts w:ascii="Times New Roman" w:eastAsia="Times New Roman" w:hAnsi="Times New Roman" w:cs="Times New Roman"/>
          <w:color w:val="000000"/>
          <w:sz w:val="28"/>
          <w:szCs w:val="28"/>
          <w:lang w:eastAsia="lv-LV"/>
        </w:rPr>
        <w:t xml:space="preserve"> </w:t>
      </w:r>
      <w:r w:rsidRPr="00994CC3">
        <w:rPr>
          <w:rFonts w:ascii="Times New Roman" w:eastAsia="Times New Roman" w:hAnsi="Times New Roman" w:cs="Times New Roman"/>
          <w:color w:val="000000"/>
          <w:sz w:val="28"/>
          <w:szCs w:val="28"/>
          <w:lang w:eastAsia="lv-LV"/>
        </w:rPr>
        <w:t xml:space="preserve">gada 21. novembrim Valsts robežsardze uz Latvijas Republikas - Baltkrievijas Republikas „zaļās” robežas ir aizturējusi kopumā 420 trešo valstu </w:t>
      </w:r>
      <w:proofErr w:type="spellStart"/>
      <w:r w:rsidRPr="00994CC3">
        <w:rPr>
          <w:rFonts w:ascii="Times New Roman" w:eastAsia="Times New Roman" w:hAnsi="Times New Roman" w:cs="Times New Roman"/>
          <w:color w:val="000000"/>
          <w:sz w:val="28"/>
          <w:szCs w:val="28"/>
          <w:lang w:eastAsia="lv-LV"/>
        </w:rPr>
        <w:t>valstspiederīgos</w:t>
      </w:r>
      <w:proofErr w:type="spellEnd"/>
      <w:r w:rsidRPr="00994CC3">
        <w:rPr>
          <w:rFonts w:ascii="Times New Roman" w:eastAsia="Times New Roman" w:hAnsi="Times New Roman" w:cs="Times New Roman"/>
          <w:color w:val="000000"/>
          <w:sz w:val="28"/>
          <w:szCs w:val="28"/>
          <w:lang w:eastAsia="lv-LV"/>
        </w:rPr>
        <w:t>. Līdz 2021.</w:t>
      </w:r>
      <w:r w:rsidR="00E219B9" w:rsidRPr="00994CC3">
        <w:rPr>
          <w:rFonts w:ascii="Times New Roman" w:eastAsia="Times New Roman" w:hAnsi="Times New Roman" w:cs="Times New Roman"/>
          <w:color w:val="000000"/>
          <w:sz w:val="28"/>
          <w:szCs w:val="28"/>
          <w:lang w:eastAsia="lv-LV"/>
        </w:rPr>
        <w:t xml:space="preserve"> </w:t>
      </w:r>
      <w:r w:rsidRPr="00994CC3">
        <w:rPr>
          <w:rFonts w:ascii="Times New Roman" w:eastAsia="Times New Roman" w:hAnsi="Times New Roman" w:cs="Times New Roman"/>
          <w:color w:val="000000"/>
          <w:sz w:val="28"/>
          <w:szCs w:val="28"/>
          <w:lang w:eastAsia="lv-LV"/>
        </w:rPr>
        <w:t xml:space="preserve">gada 25. jūlijam uz Latvijas Republikas - Baltkrievijas Republikas „zaļās” robežas Valsts robežsardze aizturēja tikai 5 trešo valstu </w:t>
      </w:r>
      <w:proofErr w:type="spellStart"/>
      <w:r w:rsidRPr="00994CC3">
        <w:rPr>
          <w:rFonts w:ascii="Times New Roman" w:eastAsia="Times New Roman" w:hAnsi="Times New Roman" w:cs="Times New Roman"/>
          <w:color w:val="000000"/>
          <w:sz w:val="28"/>
          <w:szCs w:val="28"/>
          <w:lang w:eastAsia="lv-LV"/>
        </w:rPr>
        <w:t>valstspiederīgos</w:t>
      </w:r>
      <w:proofErr w:type="spellEnd"/>
      <w:r w:rsidRPr="00994CC3">
        <w:rPr>
          <w:rFonts w:ascii="Times New Roman" w:eastAsia="Times New Roman" w:hAnsi="Times New Roman" w:cs="Times New Roman"/>
          <w:color w:val="000000"/>
          <w:sz w:val="28"/>
          <w:szCs w:val="28"/>
          <w:lang w:eastAsia="lv-LV"/>
        </w:rPr>
        <w:t xml:space="preserve"> (1 Baltkrievijas un 4 Irākas pilsoņus). No </w:t>
      </w:r>
      <w:r w:rsidR="00E219B9" w:rsidRPr="00994CC3">
        <w:rPr>
          <w:rFonts w:ascii="Times New Roman" w:eastAsia="Times New Roman" w:hAnsi="Times New Roman" w:cs="Times New Roman"/>
          <w:color w:val="000000"/>
          <w:sz w:val="28"/>
          <w:szCs w:val="28"/>
          <w:lang w:eastAsia="lv-LV"/>
        </w:rPr>
        <w:t xml:space="preserve">2021. gada </w:t>
      </w:r>
      <w:r w:rsidRPr="00994CC3">
        <w:rPr>
          <w:rFonts w:ascii="Times New Roman" w:eastAsia="Times New Roman" w:hAnsi="Times New Roman" w:cs="Times New Roman"/>
          <w:color w:val="000000"/>
          <w:sz w:val="28"/>
          <w:szCs w:val="28"/>
          <w:lang w:eastAsia="lv-LV"/>
        </w:rPr>
        <w:t xml:space="preserve">26. jūlija līdz 10. augustam Valsts robežsardze pieredzēja negaidīti augstu nelikumīgas imigrācijas spiedienu uz Latvijas-Baltkrievijas „zaļās” robežas, kopumā aizturot 340 trešo valstu </w:t>
      </w:r>
      <w:proofErr w:type="spellStart"/>
      <w:r w:rsidRPr="00994CC3">
        <w:rPr>
          <w:rFonts w:ascii="Times New Roman" w:eastAsia="Times New Roman" w:hAnsi="Times New Roman" w:cs="Times New Roman"/>
          <w:color w:val="000000"/>
          <w:sz w:val="28"/>
          <w:szCs w:val="28"/>
          <w:lang w:eastAsia="lv-LV"/>
        </w:rPr>
        <w:t>valstpiederīgos</w:t>
      </w:r>
      <w:proofErr w:type="spellEnd"/>
      <w:r w:rsidRPr="00994CC3">
        <w:rPr>
          <w:rFonts w:ascii="Times New Roman" w:eastAsia="Times New Roman" w:hAnsi="Times New Roman" w:cs="Times New Roman"/>
          <w:color w:val="000000"/>
          <w:sz w:val="28"/>
          <w:szCs w:val="28"/>
          <w:lang w:eastAsia="lv-LV"/>
        </w:rPr>
        <w:t>.</w:t>
      </w:r>
    </w:p>
    <w:p w:rsidR="00BF618F" w:rsidRPr="00994CC3" w:rsidRDefault="00BF618F" w:rsidP="00994CC3">
      <w:pPr>
        <w:spacing w:after="0" w:line="240" w:lineRule="auto"/>
        <w:ind w:firstLine="720"/>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8"/>
          <w:szCs w:val="28"/>
          <w:lang w:eastAsia="lv-LV"/>
        </w:rPr>
        <w:t xml:space="preserve">Ievērojot strauji pieaugošos nelegālās imigrācijas riskus, kas faktiski ir Baltkrievijas valdības realizētais </w:t>
      </w:r>
      <w:proofErr w:type="spellStart"/>
      <w:r w:rsidRPr="00994CC3">
        <w:rPr>
          <w:rFonts w:ascii="Times New Roman" w:eastAsia="Times New Roman" w:hAnsi="Times New Roman" w:cs="Times New Roman"/>
          <w:color w:val="000000"/>
          <w:sz w:val="28"/>
          <w:szCs w:val="28"/>
          <w:lang w:eastAsia="lv-LV"/>
        </w:rPr>
        <w:t>hibrīdkarš</w:t>
      </w:r>
      <w:proofErr w:type="spellEnd"/>
      <w:r w:rsidRPr="00994CC3">
        <w:rPr>
          <w:rFonts w:ascii="Times New Roman" w:eastAsia="Times New Roman" w:hAnsi="Times New Roman" w:cs="Times New Roman"/>
          <w:color w:val="000000"/>
          <w:sz w:val="28"/>
          <w:szCs w:val="28"/>
          <w:lang w:eastAsia="lv-LV"/>
        </w:rPr>
        <w:t xml:space="preserve"> nelikumīgas valsts robežas šķērsošanas veicināšanas jomā, ar 2021. gada 10. augusta Ministru kabineta rīkojumu Nr. 518 “Par ārkārtējās situācijas izsludināšanu” Latvijas –Baltkrievijas valsts robežas pieguļošajā teritorijā tika izsludināta ārkārtējā situācija, kuras ietvaros Valsts robežsardze sadarbībā ar Nacionālajiem bruņotajiem spēkiem un Valsts policiju nodrošina </w:t>
      </w:r>
      <w:proofErr w:type="spellStart"/>
      <w:r w:rsidRPr="00994CC3">
        <w:rPr>
          <w:rFonts w:ascii="Times New Roman" w:eastAsia="Times New Roman" w:hAnsi="Times New Roman" w:cs="Times New Roman"/>
          <w:color w:val="000000"/>
          <w:sz w:val="28"/>
          <w:szCs w:val="28"/>
          <w:lang w:eastAsia="lv-LV"/>
        </w:rPr>
        <w:t>robežuraudzības</w:t>
      </w:r>
      <w:proofErr w:type="spellEnd"/>
      <w:r w:rsidRPr="00994CC3">
        <w:rPr>
          <w:rFonts w:ascii="Times New Roman" w:eastAsia="Times New Roman" w:hAnsi="Times New Roman" w:cs="Times New Roman"/>
          <w:color w:val="000000"/>
          <w:sz w:val="28"/>
          <w:szCs w:val="28"/>
          <w:lang w:eastAsia="lv-LV"/>
        </w:rPr>
        <w:t xml:space="preserve"> pasākumus, lai samazinātu riskus attiecībā uz nelegālo valsts robežas šķērsošanu.</w:t>
      </w:r>
    </w:p>
    <w:p w:rsidR="00BF618F" w:rsidRPr="00994CC3" w:rsidRDefault="00BF618F" w:rsidP="00994CC3">
      <w:pPr>
        <w:spacing w:after="0" w:line="240" w:lineRule="auto"/>
        <w:ind w:firstLine="720"/>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8"/>
          <w:szCs w:val="28"/>
          <w:lang w:eastAsia="lv-LV"/>
        </w:rPr>
        <w:t xml:space="preserve">Pateicoties </w:t>
      </w:r>
      <w:r w:rsidR="00BD2224" w:rsidRPr="00994CC3">
        <w:rPr>
          <w:rFonts w:ascii="Times New Roman" w:eastAsia="Times New Roman" w:hAnsi="Times New Roman" w:cs="Times New Roman"/>
          <w:color w:val="000000"/>
          <w:sz w:val="28"/>
          <w:szCs w:val="28"/>
          <w:lang w:eastAsia="lv-LV"/>
        </w:rPr>
        <w:t>Valsts robežsardzes</w:t>
      </w:r>
      <w:r w:rsidRPr="00994CC3">
        <w:rPr>
          <w:rFonts w:ascii="Times New Roman" w:eastAsia="Times New Roman" w:hAnsi="Times New Roman" w:cs="Times New Roman"/>
          <w:color w:val="000000"/>
          <w:sz w:val="28"/>
          <w:szCs w:val="28"/>
          <w:lang w:eastAsia="lv-LV"/>
        </w:rPr>
        <w:t xml:space="preserve">, </w:t>
      </w:r>
      <w:r w:rsidR="00BD2224" w:rsidRPr="00994CC3">
        <w:rPr>
          <w:rFonts w:ascii="Times New Roman" w:eastAsia="Times New Roman" w:hAnsi="Times New Roman" w:cs="Times New Roman"/>
          <w:color w:val="000000"/>
          <w:sz w:val="28"/>
          <w:szCs w:val="28"/>
          <w:lang w:eastAsia="lv-LV"/>
        </w:rPr>
        <w:t xml:space="preserve">Nacionālo bruņoto spēku </w:t>
      </w:r>
      <w:r w:rsidRPr="00994CC3">
        <w:rPr>
          <w:rFonts w:ascii="Times New Roman" w:eastAsia="Times New Roman" w:hAnsi="Times New Roman" w:cs="Times New Roman"/>
          <w:color w:val="000000"/>
          <w:sz w:val="28"/>
          <w:szCs w:val="28"/>
          <w:lang w:eastAsia="lv-LV"/>
        </w:rPr>
        <w:t xml:space="preserve">un </w:t>
      </w:r>
      <w:r w:rsidR="00BD2224" w:rsidRPr="00994CC3">
        <w:rPr>
          <w:rFonts w:ascii="Times New Roman" w:eastAsia="Times New Roman" w:hAnsi="Times New Roman" w:cs="Times New Roman"/>
          <w:color w:val="000000"/>
          <w:sz w:val="28"/>
          <w:szCs w:val="28"/>
          <w:lang w:eastAsia="lv-LV"/>
        </w:rPr>
        <w:t>Valsts policijas</w:t>
      </w:r>
      <w:r w:rsidR="00E219B9" w:rsidRPr="00994CC3">
        <w:rPr>
          <w:rFonts w:ascii="Times New Roman" w:eastAsia="Times New Roman" w:hAnsi="Times New Roman" w:cs="Times New Roman"/>
          <w:color w:val="000000"/>
          <w:sz w:val="28"/>
          <w:szCs w:val="28"/>
          <w:lang w:eastAsia="lv-LV"/>
        </w:rPr>
        <w:t xml:space="preserve"> </w:t>
      </w:r>
      <w:r w:rsidRPr="00994CC3">
        <w:rPr>
          <w:rFonts w:ascii="Times New Roman" w:eastAsia="Times New Roman" w:hAnsi="Times New Roman" w:cs="Times New Roman"/>
          <w:color w:val="000000"/>
          <w:sz w:val="28"/>
          <w:szCs w:val="28"/>
          <w:lang w:eastAsia="lv-LV"/>
        </w:rPr>
        <w:t>iesaistītajiem resursiem</w:t>
      </w:r>
      <w:r w:rsidR="00E219B9" w:rsidRPr="00994CC3">
        <w:rPr>
          <w:rFonts w:ascii="Times New Roman" w:eastAsia="Times New Roman" w:hAnsi="Times New Roman" w:cs="Times New Roman"/>
          <w:color w:val="000000"/>
          <w:sz w:val="28"/>
          <w:szCs w:val="28"/>
          <w:lang w:eastAsia="lv-LV"/>
        </w:rPr>
        <w:t>,</w:t>
      </w:r>
      <w:r w:rsidRPr="00994CC3">
        <w:rPr>
          <w:rFonts w:ascii="Times New Roman" w:eastAsia="Times New Roman" w:hAnsi="Times New Roman" w:cs="Times New Roman"/>
          <w:color w:val="000000"/>
          <w:sz w:val="28"/>
          <w:szCs w:val="28"/>
          <w:lang w:eastAsia="lv-LV"/>
        </w:rPr>
        <w:t xml:space="preserve"> kopš ārkārtējās situācijas izsludināšanas no nelikumīgas valsts robežas šķērsošanas ir atturēti </w:t>
      </w:r>
      <w:r w:rsidRPr="00994CC3">
        <w:rPr>
          <w:rFonts w:ascii="Times New Roman" w:eastAsia="Times New Roman" w:hAnsi="Times New Roman" w:cs="Times New Roman"/>
          <w:b/>
          <w:bCs/>
          <w:color w:val="000000"/>
          <w:sz w:val="28"/>
          <w:szCs w:val="28"/>
          <w:lang w:eastAsia="lv-LV"/>
        </w:rPr>
        <w:t>2439</w:t>
      </w:r>
      <w:r w:rsidRPr="00994CC3">
        <w:rPr>
          <w:rFonts w:ascii="Times New Roman" w:eastAsia="Times New Roman" w:hAnsi="Times New Roman" w:cs="Times New Roman"/>
          <w:color w:val="000000"/>
          <w:sz w:val="28"/>
          <w:szCs w:val="28"/>
          <w:lang w:eastAsia="lv-LV"/>
        </w:rPr>
        <w:t xml:space="preserve"> trešo valstu </w:t>
      </w:r>
      <w:proofErr w:type="spellStart"/>
      <w:r w:rsidRPr="00994CC3">
        <w:rPr>
          <w:rFonts w:ascii="Times New Roman" w:eastAsia="Times New Roman" w:hAnsi="Times New Roman" w:cs="Times New Roman"/>
          <w:color w:val="000000"/>
          <w:sz w:val="28"/>
          <w:szCs w:val="28"/>
          <w:lang w:eastAsia="lv-LV"/>
        </w:rPr>
        <w:t>valstspiederīgie</w:t>
      </w:r>
      <w:proofErr w:type="spellEnd"/>
      <w:r w:rsidRPr="00994CC3">
        <w:rPr>
          <w:rFonts w:ascii="Times New Roman" w:eastAsia="Times New Roman" w:hAnsi="Times New Roman" w:cs="Times New Roman"/>
          <w:color w:val="000000"/>
          <w:sz w:val="28"/>
          <w:szCs w:val="28"/>
          <w:lang w:eastAsia="lv-LV"/>
        </w:rPr>
        <w:t>.</w:t>
      </w:r>
    </w:p>
    <w:p w:rsidR="00BF618F" w:rsidRPr="00994CC3" w:rsidRDefault="00BF618F" w:rsidP="00994CC3">
      <w:pPr>
        <w:spacing w:after="0" w:line="240" w:lineRule="auto"/>
        <w:ind w:firstLine="709"/>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8"/>
          <w:szCs w:val="28"/>
          <w:lang w:eastAsia="lv-LV"/>
        </w:rPr>
        <w:lastRenderedPageBreak/>
        <w:tab/>
        <w:t>Baltkrievijas Republikas valdība, turpinot realizēt agresīv</w:t>
      </w:r>
      <w:r w:rsidR="00E219B9" w:rsidRPr="00994CC3">
        <w:rPr>
          <w:rFonts w:ascii="Times New Roman" w:eastAsia="Times New Roman" w:hAnsi="Times New Roman" w:cs="Times New Roman"/>
          <w:color w:val="000000"/>
          <w:sz w:val="28"/>
          <w:szCs w:val="28"/>
          <w:lang w:eastAsia="lv-LV"/>
        </w:rPr>
        <w:t>u</w:t>
      </w:r>
      <w:r w:rsidRPr="00994CC3">
        <w:rPr>
          <w:rFonts w:ascii="Times New Roman" w:eastAsia="Times New Roman" w:hAnsi="Times New Roman" w:cs="Times New Roman"/>
          <w:color w:val="000000"/>
          <w:sz w:val="28"/>
          <w:szCs w:val="28"/>
          <w:lang w:eastAsia="lv-LV"/>
        </w:rPr>
        <w:t xml:space="preserve"> politiku pret Eiropas Savienību, 2021. gada novembra sākumā uzsāka Irākas, Sīrijas, Pakistānas un citu </w:t>
      </w:r>
      <w:proofErr w:type="spellStart"/>
      <w:r w:rsidRPr="00994CC3">
        <w:rPr>
          <w:rFonts w:ascii="Times New Roman" w:eastAsia="Times New Roman" w:hAnsi="Times New Roman" w:cs="Times New Roman"/>
          <w:color w:val="000000"/>
          <w:sz w:val="28"/>
          <w:szCs w:val="28"/>
          <w:lang w:eastAsia="lv-LV"/>
        </w:rPr>
        <w:t>valstspiederīgo</w:t>
      </w:r>
      <w:proofErr w:type="spellEnd"/>
      <w:r w:rsidRPr="00994CC3">
        <w:rPr>
          <w:rFonts w:ascii="Times New Roman" w:eastAsia="Times New Roman" w:hAnsi="Times New Roman" w:cs="Times New Roman"/>
          <w:color w:val="000000"/>
          <w:sz w:val="28"/>
          <w:szCs w:val="28"/>
          <w:lang w:eastAsia="lv-LV"/>
        </w:rPr>
        <w:t xml:space="preserve"> “izspiešanu” no valsts iekšienes valsts robežas virzienā. 2021. gada 7. novembrī vairāku tūkstošu personu grupa izvirzījās uz Polijas – Baltkrievijas valsts robežu. 2021. gada 8. novembrī augstāk minētās personas sasniedza Polijas – Baltkrievijas valsts robežu, kur uzsāka agresīvus mēģinājumus nelikumīgi iekļūt Polijas Republikā. Ņemot vērā, ka konkrētajā Polijas Republikas valsts robežas posmā ir izvietota autoceļu </w:t>
      </w:r>
      <w:proofErr w:type="spellStart"/>
      <w:r w:rsidRPr="00994CC3">
        <w:rPr>
          <w:rFonts w:ascii="Times New Roman" w:eastAsia="Times New Roman" w:hAnsi="Times New Roman" w:cs="Times New Roman"/>
          <w:color w:val="000000"/>
          <w:sz w:val="28"/>
          <w:szCs w:val="28"/>
          <w:lang w:eastAsia="lv-LV"/>
        </w:rPr>
        <w:t>robežšķērsošanas</w:t>
      </w:r>
      <w:proofErr w:type="spellEnd"/>
      <w:r w:rsidRPr="00994CC3">
        <w:rPr>
          <w:rFonts w:ascii="Times New Roman" w:eastAsia="Times New Roman" w:hAnsi="Times New Roman" w:cs="Times New Roman"/>
          <w:color w:val="000000"/>
          <w:sz w:val="28"/>
          <w:szCs w:val="28"/>
          <w:lang w:eastAsia="lv-LV"/>
        </w:rPr>
        <w:t xml:space="preserve"> vieta “</w:t>
      </w:r>
      <w:proofErr w:type="spellStart"/>
      <w:r w:rsidRPr="00994CC3">
        <w:rPr>
          <w:rFonts w:ascii="Times New Roman" w:eastAsia="Times New Roman" w:hAnsi="Times New Roman" w:cs="Times New Roman"/>
          <w:i/>
          <w:iCs/>
          <w:color w:val="000000"/>
          <w:sz w:val="28"/>
          <w:szCs w:val="28"/>
          <w:lang w:eastAsia="lv-LV"/>
        </w:rPr>
        <w:t>Kuzņica</w:t>
      </w:r>
      <w:proofErr w:type="spellEnd"/>
      <w:r w:rsidRPr="00994CC3">
        <w:rPr>
          <w:rFonts w:ascii="Times New Roman" w:eastAsia="Times New Roman" w:hAnsi="Times New Roman" w:cs="Times New Roman"/>
          <w:color w:val="000000"/>
          <w:sz w:val="28"/>
          <w:szCs w:val="28"/>
          <w:lang w:eastAsia="lv-LV"/>
        </w:rPr>
        <w:t>”, kas varētu tikt izmantota kā iespējamā nelikumīgas valsts robežas vieta, Polijas Republika, apzinoties augstos riskus sabiedrības drošībai, pieņēma lēmumu par tās slēgšanu no 2021. gada 9. novembra plkst. 07:00 pēc vietējā laika.</w:t>
      </w:r>
    </w:p>
    <w:p w:rsidR="00BF618F" w:rsidRPr="00994CC3" w:rsidRDefault="00BF618F" w:rsidP="00994CC3">
      <w:pPr>
        <w:spacing w:after="0" w:line="240" w:lineRule="auto"/>
        <w:ind w:firstLine="709"/>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8"/>
          <w:szCs w:val="28"/>
          <w:lang w:eastAsia="lv-LV"/>
        </w:rPr>
        <w:t>Ņemot vērā situācijas attīstību uz Polijas – Baltkrievijas un Lietuvas – Baltkrievijas valsts robežas, Valsts robežsardze gan patstāvīgi, gan sadarbībā ar partneru dienestiem Latvijā un Eiropas Savienībā veic situācijas apzināšanu, prognozi un analīzi par iespējamiem attīstības scenārijiem uz Latvijas – Baltkrievijas valsts robežas.</w:t>
      </w:r>
    </w:p>
    <w:p w:rsidR="00BF618F" w:rsidRPr="00994CC3" w:rsidRDefault="00BF618F" w:rsidP="00994CC3">
      <w:pPr>
        <w:spacing w:after="0" w:line="240" w:lineRule="auto"/>
        <w:ind w:firstLine="709"/>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8"/>
          <w:szCs w:val="28"/>
          <w:lang w:eastAsia="lv-LV"/>
        </w:rPr>
        <w:t>Pēc Polijas robežsardzes ziņu aģentūrai “</w:t>
      </w:r>
      <w:proofErr w:type="spellStart"/>
      <w:r w:rsidRPr="00994CC3">
        <w:rPr>
          <w:rFonts w:ascii="Times New Roman" w:eastAsia="Times New Roman" w:hAnsi="Times New Roman" w:cs="Times New Roman"/>
          <w:i/>
          <w:iCs/>
          <w:color w:val="000000"/>
          <w:sz w:val="28"/>
          <w:szCs w:val="28"/>
          <w:lang w:eastAsia="lv-LV"/>
        </w:rPr>
        <w:t>Reuters</w:t>
      </w:r>
      <w:proofErr w:type="spellEnd"/>
      <w:r w:rsidRPr="00994CC3">
        <w:rPr>
          <w:rFonts w:ascii="Times New Roman" w:eastAsia="Times New Roman" w:hAnsi="Times New Roman" w:cs="Times New Roman"/>
          <w:color w:val="000000"/>
          <w:sz w:val="28"/>
          <w:szCs w:val="28"/>
          <w:lang w:eastAsia="lv-LV"/>
        </w:rPr>
        <w:t>” pēdējās sniegtās informācijas, pie Polijas – Baltkrievijas valsts robežas nakti pavada aptuveni 800 cilvēku, bet kopumā mežos Baltkrievijā robežas tuvumā atrodas aptuveni 4 000 migrantu. Savukārt Polijas specdienestu preses pārstāvis sacīja, ka Baltkrievijā varētu būt savākti aptuveni 12 000 migrantu.</w:t>
      </w:r>
    </w:p>
    <w:p w:rsidR="00BF618F" w:rsidRPr="00994CC3" w:rsidRDefault="00BF618F" w:rsidP="00994CC3">
      <w:pPr>
        <w:spacing w:after="0" w:line="240" w:lineRule="auto"/>
        <w:ind w:firstLine="709"/>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8"/>
          <w:szCs w:val="28"/>
          <w:lang w:eastAsia="lv-LV"/>
        </w:rPr>
        <w:t>Vienlaikus no Eiropas Savienības tiesībaizsardzības aģentūras “Eiropols” tika saņemta informācija, ka ap 1 000 nelegālo imigrantu grupa uzsāka kustību uz Lietuvas Republikas – Baltkrievijas Republikas robežas pusi. Reaģējot uz to, Lietuvas Republikas parlaments 2021. gada 9. novembrī apstiprināja ārkārtējās situācijas izsludināšanu Lietuvas teritorijā gar Lietuvas – Baltkrievijas valsts robežu no 2021. gada 10. novembra plkst.00:00.</w:t>
      </w:r>
    </w:p>
    <w:p w:rsidR="00BF618F" w:rsidRPr="00994CC3" w:rsidRDefault="00BF618F" w:rsidP="00994CC3">
      <w:pPr>
        <w:spacing w:after="0" w:line="240" w:lineRule="auto"/>
        <w:ind w:firstLine="709"/>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8"/>
          <w:szCs w:val="28"/>
          <w:lang w:eastAsia="lv-LV"/>
        </w:rPr>
        <w:t>Valsts robežsardze ir izstrādājusi nepieciešamos rīcības algoritmus, ja analoģiska situācija veidosies uz Latvijas – Republikas Baltkrievijas Republikas valsts robežas. Rīcība plānota atkarībā no nelegālo imigrantu skaita, kuras ietvaros primāri tiks iesaistīts Valsts robežsardzes personāls līdz 350 amatpersonām. </w:t>
      </w:r>
    </w:p>
    <w:p w:rsidR="00BF618F" w:rsidRPr="00994CC3" w:rsidRDefault="00BF618F" w:rsidP="00994CC3">
      <w:pPr>
        <w:spacing w:after="0" w:line="240" w:lineRule="auto"/>
        <w:jc w:val="center"/>
        <w:rPr>
          <w:rFonts w:ascii="Times New Roman" w:eastAsia="Times New Roman" w:hAnsi="Times New Roman" w:cs="Times New Roman"/>
          <w:b/>
          <w:bCs/>
          <w:color w:val="000000"/>
          <w:sz w:val="28"/>
          <w:szCs w:val="28"/>
          <w:lang w:eastAsia="lv-LV"/>
        </w:rPr>
      </w:pPr>
      <w:r w:rsidRPr="00994CC3">
        <w:rPr>
          <w:rFonts w:ascii="Times New Roman" w:eastAsia="Times New Roman" w:hAnsi="Times New Roman" w:cs="Times New Roman"/>
          <w:sz w:val="24"/>
          <w:szCs w:val="24"/>
          <w:lang w:eastAsia="lv-LV"/>
        </w:rPr>
        <w:br/>
      </w:r>
      <w:r w:rsidR="00CD6C2E" w:rsidRPr="00994CC3">
        <w:rPr>
          <w:rFonts w:ascii="Times New Roman" w:eastAsia="Times New Roman" w:hAnsi="Times New Roman" w:cs="Times New Roman"/>
          <w:b/>
          <w:bCs/>
          <w:color w:val="000000"/>
          <w:sz w:val="28"/>
          <w:szCs w:val="28"/>
          <w:lang w:eastAsia="lv-LV"/>
        </w:rPr>
        <w:t xml:space="preserve">2. </w:t>
      </w:r>
      <w:r w:rsidRPr="00994CC3">
        <w:rPr>
          <w:rFonts w:ascii="Times New Roman" w:eastAsia="Times New Roman" w:hAnsi="Times New Roman" w:cs="Times New Roman"/>
          <w:b/>
          <w:bCs/>
          <w:color w:val="000000"/>
          <w:sz w:val="28"/>
          <w:szCs w:val="28"/>
          <w:lang w:eastAsia="lv-LV"/>
        </w:rPr>
        <w:t>Pagaidu dzeloņstiepļu žoga izbūve</w:t>
      </w:r>
    </w:p>
    <w:p w:rsidR="00BF618F" w:rsidRPr="00994CC3" w:rsidRDefault="00BF618F" w:rsidP="00994CC3">
      <w:pPr>
        <w:spacing w:after="0" w:line="240" w:lineRule="auto"/>
        <w:rPr>
          <w:rFonts w:ascii="Times New Roman" w:eastAsia="Times New Roman" w:hAnsi="Times New Roman" w:cs="Times New Roman"/>
          <w:sz w:val="24"/>
          <w:szCs w:val="24"/>
          <w:lang w:eastAsia="lv-LV"/>
        </w:rPr>
      </w:pPr>
    </w:p>
    <w:p w:rsidR="00BF618F" w:rsidRPr="00994CC3" w:rsidRDefault="00BF618F" w:rsidP="00994CC3">
      <w:pPr>
        <w:spacing w:after="0" w:line="240" w:lineRule="auto"/>
        <w:ind w:firstLine="720"/>
        <w:jc w:val="both"/>
        <w:rPr>
          <w:rFonts w:ascii="Times New Roman" w:eastAsia="Times New Roman" w:hAnsi="Times New Roman" w:cs="Times New Roman"/>
          <w:color w:val="000000"/>
          <w:sz w:val="28"/>
          <w:szCs w:val="28"/>
          <w:lang w:eastAsia="lv-LV"/>
        </w:rPr>
      </w:pPr>
      <w:r w:rsidRPr="00994CC3">
        <w:rPr>
          <w:rFonts w:ascii="Times New Roman" w:eastAsia="Times New Roman" w:hAnsi="Times New Roman" w:cs="Times New Roman"/>
          <w:color w:val="000000"/>
          <w:sz w:val="28"/>
          <w:szCs w:val="28"/>
          <w:lang w:eastAsia="lv-LV"/>
        </w:rPr>
        <w:t xml:space="preserve">Pamatojoties uz Ministru kabineta 2021. gada 10. augusta rīkojumu Nr. 518 “Par ārkārtējās situācijas izsludināšanu” un Ministru kabineta 2021. gada 10. augusta </w:t>
      </w:r>
      <w:r w:rsidR="00E219B9" w:rsidRPr="00994CC3">
        <w:rPr>
          <w:rFonts w:ascii="Times New Roman" w:eastAsia="Times New Roman" w:hAnsi="Times New Roman" w:cs="Times New Roman"/>
          <w:color w:val="000000"/>
          <w:sz w:val="28"/>
          <w:szCs w:val="28"/>
          <w:lang w:eastAsia="lv-LV"/>
        </w:rPr>
        <w:t xml:space="preserve">sēdes </w:t>
      </w:r>
      <w:proofErr w:type="spellStart"/>
      <w:r w:rsidRPr="00994CC3">
        <w:rPr>
          <w:rFonts w:ascii="Times New Roman" w:eastAsia="Times New Roman" w:hAnsi="Times New Roman" w:cs="Times New Roman"/>
          <w:color w:val="000000"/>
          <w:sz w:val="28"/>
          <w:szCs w:val="28"/>
          <w:lang w:eastAsia="lv-LV"/>
        </w:rPr>
        <w:t>protokollēmumu</w:t>
      </w:r>
      <w:proofErr w:type="spellEnd"/>
      <w:r w:rsidRPr="00994CC3">
        <w:rPr>
          <w:rFonts w:ascii="Times New Roman" w:eastAsia="Times New Roman" w:hAnsi="Times New Roman" w:cs="Times New Roman"/>
          <w:color w:val="000000"/>
          <w:sz w:val="28"/>
          <w:szCs w:val="28"/>
          <w:lang w:eastAsia="lv-LV"/>
        </w:rPr>
        <w:t xml:space="preserve"> “Informatīvais ziņojums “Par aktuālo situāciju saistībā ar nelegālās imigrācijas draudiem uz </w:t>
      </w:r>
      <w:r w:rsidRPr="00994CC3">
        <w:rPr>
          <w:rFonts w:ascii="Times New Roman" w:eastAsia="Times New Roman" w:hAnsi="Times New Roman" w:cs="Times New Roman"/>
          <w:color w:val="000000"/>
          <w:sz w:val="28"/>
          <w:szCs w:val="28"/>
          <w:lang w:eastAsia="lv-LV"/>
        </w:rPr>
        <w:lastRenderedPageBreak/>
        <w:t>Latvijas Republikas – Baltkrievijas Republikas valsts robežas un infrastruktūras izbūvi uz valsts sauszemes robežas gar Latvijas Republikas – Baltkrievijas Republikas un Latvijas Republikas – Krievijas Federācijas valsts robežu”” (prot. Nr.55 2.§), kā arī Ministru kabineta 2021. gada 21. septembra</w:t>
      </w:r>
      <w:r w:rsidR="00E219B9" w:rsidRPr="00994CC3">
        <w:rPr>
          <w:rFonts w:ascii="Times New Roman" w:eastAsia="Times New Roman" w:hAnsi="Times New Roman" w:cs="Times New Roman"/>
          <w:color w:val="000000"/>
          <w:sz w:val="28"/>
          <w:szCs w:val="28"/>
          <w:lang w:eastAsia="lv-LV"/>
        </w:rPr>
        <w:t xml:space="preserve"> sēdes</w:t>
      </w:r>
      <w:r w:rsidRPr="00994CC3">
        <w:rPr>
          <w:rFonts w:ascii="Times New Roman" w:eastAsia="Times New Roman" w:hAnsi="Times New Roman" w:cs="Times New Roman"/>
          <w:color w:val="000000"/>
          <w:sz w:val="28"/>
          <w:szCs w:val="28"/>
          <w:lang w:eastAsia="lv-LV"/>
        </w:rPr>
        <w:t xml:space="preserve"> </w:t>
      </w:r>
      <w:proofErr w:type="spellStart"/>
      <w:r w:rsidRPr="00994CC3">
        <w:rPr>
          <w:rFonts w:ascii="Times New Roman" w:eastAsia="Times New Roman" w:hAnsi="Times New Roman" w:cs="Times New Roman"/>
          <w:color w:val="000000"/>
          <w:sz w:val="28"/>
          <w:szCs w:val="28"/>
          <w:lang w:eastAsia="lv-LV"/>
        </w:rPr>
        <w:t>protokollēmumu</w:t>
      </w:r>
      <w:proofErr w:type="spellEnd"/>
      <w:r w:rsidRPr="00994CC3">
        <w:rPr>
          <w:rFonts w:ascii="Times New Roman" w:eastAsia="Times New Roman" w:hAnsi="Times New Roman" w:cs="Times New Roman"/>
          <w:color w:val="000000"/>
          <w:sz w:val="28"/>
          <w:szCs w:val="28"/>
          <w:lang w:eastAsia="lv-LV"/>
        </w:rPr>
        <w:t xml:space="preserve"> “Informatīvais ziņojums “Par dzeloņstiepļu žoga ierīkošanu uz Latvijas Republikas valsts ārējās robežas ar Baltkrievijas Republiku”” (prot. Nr.62 1.§ 6. punkts), </w:t>
      </w:r>
      <w:proofErr w:type="spellStart"/>
      <w:r w:rsidRPr="00994CC3">
        <w:rPr>
          <w:rFonts w:ascii="Times New Roman" w:eastAsia="Times New Roman" w:hAnsi="Times New Roman" w:cs="Times New Roman"/>
          <w:color w:val="000000"/>
          <w:sz w:val="28"/>
          <w:szCs w:val="28"/>
          <w:lang w:eastAsia="lv-LV"/>
        </w:rPr>
        <w:t>Iekšlietu</w:t>
      </w:r>
      <w:proofErr w:type="spellEnd"/>
      <w:r w:rsidRPr="00994CC3">
        <w:rPr>
          <w:rFonts w:ascii="Times New Roman" w:eastAsia="Times New Roman" w:hAnsi="Times New Roman" w:cs="Times New Roman"/>
          <w:color w:val="000000"/>
          <w:sz w:val="28"/>
          <w:szCs w:val="28"/>
          <w:lang w:eastAsia="lv-LV"/>
        </w:rPr>
        <w:t xml:space="preserve"> ministrijas padotībā esošā iestāde – Nodrošinājuma valsts aģentūra (turpmāk – Aģentūra) veica cenu aptaujas par dzeloņstiepļu 111 km apjomā piegādi:</w:t>
      </w:r>
    </w:p>
    <w:p w:rsidR="00BF618F" w:rsidRPr="00994CC3" w:rsidRDefault="00BF618F" w:rsidP="00994CC3">
      <w:pPr>
        <w:spacing w:after="0" w:line="240" w:lineRule="auto"/>
        <w:ind w:firstLine="720"/>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8"/>
          <w:szCs w:val="28"/>
          <w:lang w:eastAsia="lv-LV"/>
        </w:rPr>
        <w:t>- pirmās cenu aptaujas rezultātā 2021. gada 10. septembrī noslēgtais līgums ar SIA “</w:t>
      </w:r>
      <w:proofErr w:type="spellStart"/>
      <w:r w:rsidRPr="00994CC3">
        <w:rPr>
          <w:rFonts w:ascii="Times New Roman" w:eastAsia="Times New Roman" w:hAnsi="Times New Roman" w:cs="Times New Roman"/>
          <w:color w:val="000000"/>
          <w:sz w:val="28"/>
          <w:szCs w:val="28"/>
          <w:lang w:eastAsia="lv-LV"/>
        </w:rPr>
        <w:t>Brief</w:t>
      </w:r>
      <w:proofErr w:type="spellEnd"/>
      <w:r w:rsidRPr="00994CC3">
        <w:rPr>
          <w:rFonts w:ascii="Times New Roman" w:eastAsia="Times New Roman" w:hAnsi="Times New Roman" w:cs="Times New Roman"/>
          <w:color w:val="000000"/>
          <w:sz w:val="28"/>
          <w:szCs w:val="28"/>
          <w:lang w:eastAsia="lv-LV"/>
        </w:rPr>
        <w:t>” par 111 km dzeloņstiepļu piegādi tika lauzts 2021. gada 28. septembrī, pamatojoties uz komersanta līgumsaistību neizpildi;</w:t>
      </w:r>
    </w:p>
    <w:p w:rsidR="00BF618F" w:rsidRPr="00994CC3" w:rsidRDefault="00BF618F" w:rsidP="00994CC3">
      <w:pPr>
        <w:spacing w:after="0" w:line="240" w:lineRule="auto"/>
        <w:ind w:firstLine="720"/>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8"/>
          <w:szCs w:val="28"/>
          <w:lang w:eastAsia="lv-LV"/>
        </w:rPr>
        <w:t>- otrās cenu aptaujas rezultātā 2021.gada 29.septembrī tika noslēgts līgums ar SIA “AIMASA” par dzeloņstiep</w:t>
      </w:r>
      <w:r w:rsidR="00E219B9" w:rsidRPr="00994CC3">
        <w:rPr>
          <w:rFonts w:ascii="Times New Roman" w:eastAsia="Times New Roman" w:hAnsi="Times New Roman" w:cs="Times New Roman"/>
          <w:color w:val="000000"/>
          <w:sz w:val="28"/>
          <w:szCs w:val="28"/>
          <w:lang w:eastAsia="lv-LV"/>
        </w:rPr>
        <w:t>ļu</w:t>
      </w:r>
      <w:r w:rsidRPr="00994CC3">
        <w:rPr>
          <w:rFonts w:ascii="Times New Roman" w:eastAsia="Times New Roman" w:hAnsi="Times New Roman" w:cs="Times New Roman"/>
          <w:color w:val="000000"/>
          <w:sz w:val="28"/>
          <w:szCs w:val="28"/>
          <w:lang w:eastAsia="lv-LV"/>
        </w:rPr>
        <w:t xml:space="preserve"> 37 km apjomā piegādi par kopējo summu 333 536,50 </w:t>
      </w:r>
      <w:proofErr w:type="spellStart"/>
      <w:r w:rsidRPr="00994CC3">
        <w:rPr>
          <w:rFonts w:ascii="Times New Roman" w:eastAsia="Times New Roman" w:hAnsi="Times New Roman" w:cs="Times New Roman"/>
          <w:i/>
          <w:iCs/>
          <w:color w:val="000000"/>
          <w:sz w:val="28"/>
          <w:szCs w:val="28"/>
          <w:lang w:eastAsia="lv-LV"/>
        </w:rPr>
        <w:t>euro</w:t>
      </w:r>
      <w:proofErr w:type="spellEnd"/>
      <w:r w:rsidRPr="00994CC3">
        <w:rPr>
          <w:rFonts w:ascii="Times New Roman" w:eastAsia="Times New Roman" w:hAnsi="Times New Roman" w:cs="Times New Roman"/>
          <w:color w:val="000000"/>
          <w:sz w:val="28"/>
          <w:szCs w:val="28"/>
          <w:lang w:eastAsia="lv-LV"/>
        </w:rPr>
        <w:t xml:space="preserve"> (ar PVN);</w:t>
      </w:r>
    </w:p>
    <w:p w:rsidR="00BF618F" w:rsidRPr="00994CC3" w:rsidRDefault="00BF618F" w:rsidP="00994CC3">
      <w:pPr>
        <w:spacing w:after="0" w:line="240" w:lineRule="auto"/>
        <w:ind w:firstLine="720"/>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8"/>
          <w:szCs w:val="28"/>
          <w:lang w:eastAsia="lv-LV"/>
        </w:rPr>
        <w:t>- trešās cenu aptaujas rezultātā 2021. gada 6. oktobrī tika noslēgts līgums ar SIA “DN SISTĒMAS” par kopējo summu 373 602,99 </w:t>
      </w:r>
      <w:proofErr w:type="spellStart"/>
      <w:r w:rsidRPr="00994CC3">
        <w:rPr>
          <w:rFonts w:ascii="Times New Roman" w:eastAsia="Times New Roman" w:hAnsi="Times New Roman" w:cs="Times New Roman"/>
          <w:i/>
          <w:iCs/>
          <w:color w:val="000000"/>
          <w:sz w:val="28"/>
          <w:szCs w:val="28"/>
          <w:lang w:eastAsia="lv-LV"/>
        </w:rPr>
        <w:t>euro</w:t>
      </w:r>
      <w:proofErr w:type="spellEnd"/>
      <w:r w:rsidRPr="00994CC3">
        <w:rPr>
          <w:rFonts w:ascii="Times New Roman" w:eastAsia="Times New Roman" w:hAnsi="Times New Roman" w:cs="Times New Roman"/>
          <w:color w:val="000000"/>
          <w:sz w:val="28"/>
          <w:szCs w:val="28"/>
          <w:lang w:eastAsia="lv-LV"/>
        </w:rPr>
        <w:t xml:space="preserve"> (ar PVN) un 2021. gada 7. oktobrī tika noslēgts līgums ar SIA “AIMASA” par kopējo summu 587 563,90 </w:t>
      </w:r>
      <w:proofErr w:type="spellStart"/>
      <w:r w:rsidRPr="00994CC3">
        <w:rPr>
          <w:rFonts w:ascii="Times New Roman" w:eastAsia="Times New Roman" w:hAnsi="Times New Roman" w:cs="Times New Roman"/>
          <w:i/>
          <w:iCs/>
          <w:color w:val="000000"/>
          <w:sz w:val="28"/>
          <w:szCs w:val="28"/>
          <w:lang w:eastAsia="lv-LV"/>
        </w:rPr>
        <w:t>euro</w:t>
      </w:r>
      <w:proofErr w:type="spellEnd"/>
      <w:r w:rsidRPr="00994CC3">
        <w:rPr>
          <w:rFonts w:ascii="Times New Roman" w:eastAsia="Times New Roman" w:hAnsi="Times New Roman" w:cs="Times New Roman"/>
          <w:color w:val="000000"/>
          <w:sz w:val="28"/>
          <w:szCs w:val="28"/>
          <w:lang w:eastAsia="lv-LV"/>
        </w:rPr>
        <w:t xml:space="preserve"> (ar PVN).</w:t>
      </w:r>
    </w:p>
    <w:p w:rsidR="00BF618F" w:rsidRPr="00994CC3" w:rsidRDefault="00BF618F" w:rsidP="00994CC3">
      <w:pPr>
        <w:spacing w:after="0" w:line="240" w:lineRule="auto"/>
        <w:ind w:firstLine="720"/>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8"/>
          <w:szCs w:val="28"/>
          <w:lang w:eastAsia="lv-LV"/>
        </w:rPr>
        <w:t xml:space="preserve">Lai nodrošinātu pagaidu dzeloņstiepļu žoga uz Latvijas Republikas valsts ārējās robežas ar Baltkrievijas Republiku (turpmāk – pagaidu žogs) izbūvi, Aģentūra veica cenu aptauju par būvdarbiem pagaidu žoga izbūvei, kā rezultātā 2021. gada 27. septembrī tika noslēgts līgums ar SIA “AIMASA” par pagaidu žoga 36,94 km garumā izbūvi uz Latvijas Republikas un Baltkrievijas Republikas valsts ārējās robežas par cenu 55,10 </w:t>
      </w:r>
      <w:proofErr w:type="spellStart"/>
      <w:r w:rsidRPr="00994CC3">
        <w:rPr>
          <w:rFonts w:ascii="Times New Roman" w:eastAsia="Times New Roman" w:hAnsi="Times New Roman" w:cs="Times New Roman"/>
          <w:i/>
          <w:iCs/>
          <w:color w:val="000000"/>
          <w:sz w:val="28"/>
          <w:szCs w:val="28"/>
          <w:lang w:eastAsia="lv-LV"/>
        </w:rPr>
        <w:t>euro</w:t>
      </w:r>
      <w:proofErr w:type="spellEnd"/>
      <w:r w:rsidRPr="00994CC3">
        <w:rPr>
          <w:rFonts w:ascii="Times New Roman" w:eastAsia="Times New Roman" w:hAnsi="Times New Roman" w:cs="Times New Roman"/>
          <w:color w:val="000000"/>
          <w:sz w:val="28"/>
          <w:szCs w:val="28"/>
          <w:lang w:eastAsia="lv-LV"/>
        </w:rPr>
        <w:t>/metrā (bez PVN), kopējā summa 2 462 826,74 </w:t>
      </w:r>
      <w:proofErr w:type="spellStart"/>
      <w:r w:rsidRPr="00994CC3">
        <w:rPr>
          <w:rFonts w:ascii="Times New Roman" w:eastAsia="Times New Roman" w:hAnsi="Times New Roman" w:cs="Times New Roman"/>
          <w:i/>
          <w:iCs/>
          <w:color w:val="000000"/>
          <w:sz w:val="28"/>
          <w:szCs w:val="28"/>
          <w:lang w:eastAsia="lv-LV"/>
        </w:rPr>
        <w:t>euro</w:t>
      </w:r>
      <w:proofErr w:type="spellEnd"/>
      <w:r w:rsidRPr="00994CC3">
        <w:rPr>
          <w:rFonts w:ascii="Times New Roman" w:eastAsia="Times New Roman" w:hAnsi="Times New Roman" w:cs="Times New Roman"/>
          <w:color w:val="000000"/>
          <w:sz w:val="28"/>
          <w:szCs w:val="28"/>
          <w:lang w:eastAsia="lv-LV"/>
        </w:rPr>
        <w:t xml:space="preserve"> (ar PVN).</w:t>
      </w:r>
    </w:p>
    <w:p w:rsidR="00BF618F" w:rsidRPr="00994CC3" w:rsidRDefault="00BF618F" w:rsidP="00994CC3">
      <w:pPr>
        <w:spacing w:after="0" w:line="240" w:lineRule="auto"/>
        <w:ind w:firstLine="720"/>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8"/>
          <w:szCs w:val="28"/>
          <w:lang w:eastAsia="lv-LV"/>
        </w:rPr>
        <w:t>Pagaidu žoga izbūve tika uzsākta 2021. gada 6. oktobrī Valsts robežsardzes norādītajos prioritāros posmos, kur pastāv augstākie nelikumīgas valsts ārējās robežas šķērsošanas riski. Izbūves darbi tiek veikti, izmantojot tehnoloģiju, kas ievērojami apgrūtina robežas šķērsošanu.</w:t>
      </w:r>
    </w:p>
    <w:p w:rsidR="00BF618F" w:rsidRPr="004960CA" w:rsidRDefault="00D23A02" w:rsidP="00994CC3">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8"/>
          <w:szCs w:val="28"/>
          <w:lang w:eastAsia="lv-LV"/>
        </w:rPr>
        <w:t xml:space="preserve"> Šobrīd </w:t>
      </w:r>
      <w:r w:rsidR="00C20455">
        <w:rPr>
          <w:rFonts w:ascii="Times New Roman" w:eastAsia="Times New Roman" w:hAnsi="Times New Roman" w:cs="Times New Roman"/>
          <w:color w:val="000000"/>
          <w:sz w:val="28"/>
          <w:szCs w:val="28"/>
          <w:lang w:eastAsia="lv-LV"/>
        </w:rPr>
        <w:t>esošie žoga izbūves darbi ir</w:t>
      </w:r>
      <w:r w:rsidR="00BF618F" w:rsidRPr="00994CC3">
        <w:rPr>
          <w:rFonts w:ascii="Times New Roman" w:eastAsia="Times New Roman" w:hAnsi="Times New Roman" w:cs="Times New Roman"/>
          <w:color w:val="000000"/>
          <w:sz w:val="28"/>
          <w:szCs w:val="28"/>
          <w:lang w:eastAsia="lv-LV"/>
        </w:rPr>
        <w:t xml:space="preserve"> pilnībā pabeigt</w:t>
      </w:r>
      <w:r w:rsidR="00C20455">
        <w:rPr>
          <w:rFonts w:ascii="Times New Roman" w:eastAsia="Times New Roman" w:hAnsi="Times New Roman" w:cs="Times New Roman"/>
          <w:color w:val="000000"/>
          <w:sz w:val="28"/>
          <w:szCs w:val="28"/>
          <w:lang w:eastAsia="lv-LV"/>
        </w:rPr>
        <w:t>i</w:t>
      </w:r>
      <w:r w:rsidR="00E219B9" w:rsidRPr="00994CC3">
        <w:rPr>
          <w:rFonts w:ascii="Times New Roman" w:eastAsia="Times New Roman" w:hAnsi="Times New Roman" w:cs="Times New Roman"/>
          <w:color w:val="000000"/>
          <w:sz w:val="28"/>
          <w:szCs w:val="28"/>
          <w:lang w:eastAsia="lv-LV"/>
        </w:rPr>
        <w:t>,</w:t>
      </w:r>
      <w:r w:rsidR="00BF618F" w:rsidRPr="00994CC3">
        <w:rPr>
          <w:rFonts w:ascii="Times New Roman" w:eastAsia="Times New Roman" w:hAnsi="Times New Roman" w:cs="Times New Roman"/>
          <w:color w:val="000000"/>
          <w:sz w:val="28"/>
          <w:szCs w:val="28"/>
          <w:lang w:eastAsia="lv-LV"/>
        </w:rPr>
        <w:t xml:space="preserve"> un pagaidu dzeloņstiepļu žoga garums sastād</w:t>
      </w:r>
      <w:r>
        <w:rPr>
          <w:rFonts w:ascii="Times New Roman" w:eastAsia="Times New Roman" w:hAnsi="Times New Roman" w:cs="Times New Roman"/>
          <w:color w:val="000000"/>
          <w:sz w:val="28"/>
          <w:szCs w:val="28"/>
          <w:lang w:eastAsia="lv-LV"/>
        </w:rPr>
        <w:t>a</w:t>
      </w:r>
      <w:r w:rsidR="00BF618F" w:rsidRPr="00994CC3">
        <w:rPr>
          <w:rFonts w:ascii="Times New Roman" w:eastAsia="Times New Roman" w:hAnsi="Times New Roman" w:cs="Times New Roman"/>
          <w:color w:val="000000"/>
          <w:sz w:val="28"/>
          <w:szCs w:val="28"/>
          <w:lang w:eastAsia="lv-LV"/>
        </w:rPr>
        <w:t xml:space="preserve"> 3</w:t>
      </w:r>
      <w:r w:rsidR="001E7B0F" w:rsidRPr="00994CC3">
        <w:rPr>
          <w:rFonts w:ascii="Times New Roman" w:eastAsia="Times New Roman" w:hAnsi="Times New Roman" w:cs="Times New Roman"/>
          <w:color w:val="000000"/>
          <w:sz w:val="28"/>
          <w:szCs w:val="28"/>
          <w:lang w:eastAsia="lv-LV"/>
        </w:rPr>
        <w:t>6,94</w:t>
      </w:r>
      <w:r w:rsidR="00BF618F" w:rsidRPr="00994CC3">
        <w:rPr>
          <w:rFonts w:ascii="Times New Roman" w:eastAsia="Times New Roman" w:hAnsi="Times New Roman" w:cs="Times New Roman"/>
          <w:color w:val="000000"/>
          <w:sz w:val="28"/>
          <w:szCs w:val="28"/>
          <w:lang w:eastAsia="lv-LV"/>
        </w:rPr>
        <w:t xml:space="preserve"> </w:t>
      </w:r>
      <w:r w:rsidR="00BF618F" w:rsidRPr="004960CA">
        <w:rPr>
          <w:rFonts w:ascii="Times New Roman" w:eastAsia="Times New Roman" w:hAnsi="Times New Roman" w:cs="Times New Roman"/>
          <w:color w:val="000000"/>
          <w:sz w:val="28"/>
          <w:szCs w:val="28"/>
          <w:lang w:eastAsia="lv-LV"/>
        </w:rPr>
        <w:t xml:space="preserve">km. Darbs vienlaicīgi veikts </w:t>
      </w:r>
      <w:r w:rsidR="00C20455">
        <w:rPr>
          <w:rFonts w:ascii="Times New Roman" w:eastAsia="Times New Roman" w:hAnsi="Times New Roman" w:cs="Times New Roman"/>
          <w:color w:val="000000"/>
          <w:sz w:val="28"/>
          <w:szCs w:val="28"/>
          <w:lang w:eastAsia="lv-LV"/>
        </w:rPr>
        <w:t xml:space="preserve"> piecās</w:t>
      </w:r>
      <w:r w:rsidR="00BF618F" w:rsidRPr="004960CA">
        <w:rPr>
          <w:rFonts w:ascii="Times New Roman" w:eastAsia="Times New Roman" w:hAnsi="Times New Roman" w:cs="Times New Roman"/>
          <w:color w:val="000000"/>
          <w:sz w:val="28"/>
          <w:szCs w:val="28"/>
          <w:lang w:eastAsia="lv-LV"/>
        </w:rPr>
        <w:t xml:space="preserve"> robežas apsardzības nodaļu teritorijās – Robežnieku, Šķaunes, Silenes, Kaplavas</w:t>
      </w:r>
      <w:r w:rsidR="00C20455">
        <w:rPr>
          <w:rFonts w:ascii="Times New Roman" w:eastAsia="Times New Roman" w:hAnsi="Times New Roman" w:cs="Times New Roman"/>
          <w:color w:val="000000"/>
          <w:sz w:val="28"/>
          <w:szCs w:val="28"/>
          <w:lang w:eastAsia="lv-LV"/>
        </w:rPr>
        <w:t>, Piedrujas</w:t>
      </w:r>
      <w:r w:rsidR="00BF618F" w:rsidRPr="004960CA">
        <w:rPr>
          <w:rFonts w:ascii="Times New Roman" w:eastAsia="Times New Roman" w:hAnsi="Times New Roman" w:cs="Times New Roman"/>
          <w:color w:val="000000"/>
          <w:sz w:val="28"/>
          <w:szCs w:val="28"/>
          <w:lang w:eastAsia="lv-LV"/>
        </w:rPr>
        <w:t xml:space="preserve">. Pēdējo 5 kilometru uzstādīšana </w:t>
      </w:r>
      <w:r w:rsidR="00C20455">
        <w:rPr>
          <w:rFonts w:ascii="Times New Roman" w:eastAsia="Times New Roman" w:hAnsi="Times New Roman" w:cs="Times New Roman"/>
          <w:color w:val="000000"/>
          <w:sz w:val="28"/>
          <w:szCs w:val="28"/>
          <w:lang w:eastAsia="lv-LV"/>
        </w:rPr>
        <w:t xml:space="preserve"> realizēta</w:t>
      </w:r>
      <w:r w:rsidR="00BF618F" w:rsidRPr="004960CA">
        <w:rPr>
          <w:rFonts w:ascii="Times New Roman" w:eastAsia="Times New Roman" w:hAnsi="Times New Roman" w:cs="Times New Roman"/>
          <w:color w:val="000000"/>
          <w:sz w:val="28"/>
          <w:szCs w:val="28"/>
          <w:lang w:eastAsia="lv-LV"/>
        </w:rPr>
        <w:t xml:space="preserve"> vietās, kur nav iespējams piekļūt ar tehniku, un viss darbs tika paveikts ar rokām – gan dzeloņstiepļu pienešana, gan uzstādīšana.</w:t>
      </w:r>
    </w:p>
    <w:p w:rsidR="00BF618F" w:rsidRPr="004960CA" w:rsidRDefault="00BF618F" w:rsidP="00994CC3">
      <w:pPr>
        <w:spacing w:after="0" w:line="240" w:lineRule="auto"/>
        <w:rPr>
          <w:rFonts w:ascii="Times New Roman" w:eastAsia="Times New Roman" w:hAnsi="Times New Roman" w:cs="Times New Roman"/>
          <w:sz w:val="24"/>
          <w:szCs w:val="24"/>
          <w:lang w:eastAsia="lv-LV"/>
        </w:rPr>
      </w:pPr>
    </w:p>
    <w:p w:rsidR="00BF618F" w:rsidRPr="00994CC3" w:rsidRDefault="00BF618F" w:rsidP="00994CC3">
      <w:pPr>
        <w:spacing w:after="0" w:line="240" w:lineRule="auto"/>
        <w:ind w:firstLine="720"/>
        <w:jc w:val="both"/>
        <w:rPr>
          <w:rFonts w:ascii="Times New Roman" w:eastAsia="Times New Roman" w:hAnsi="Times New Roman" w:cs="Times New Roman"/>
          <w:sz w:val="24"/>
          <w:szCs w:val="24"/>
          <w:lang w:eastAsia="lv-LV"/>
        </w:rPr>
      </w:pPr>
      <w:r w:rsidRPr="004960CA">
        <w:rPr>
          <w:rFonts w:ascii="Times New Roman" w:eastAsia="Times New Roman" w:hAnsi="Times New Roman" w:cs="Times New Roman"/>
          <w:color w:val="000000"/>
          <w:sz w:val="28"/>
          <w:szCs w:val="28"/>
          <w:lang w:eastAsia="lv-LV"/>
        </w:rPr>
        <w:t xml:space="preserve">Dzeloņstiepļu iegādei un pagaidu žoga ierīkošanai līdz 2021. gada </w:t>
      </w:r>
      <w:r w:rsidR="00A951A1" w:rsidRPr="004960CA">
        <w:rPr>
          <w:rFonts w:ascii="Times New Roman" w:eastAsia="Times New Roman" w:hAnsi="Times New Roman" w:cs="Times New Roman"/>
          <w:color w:val="000000"/>
          <w:sz w:val="28"/>
          <w:szCs w:val="28"/>
          <w:lang w:eastAsia="lv-LV"/>
        </w:rPr>
        <w:t>17</w:t>
      </w:r>
      <w:r w:rsidRPr="004960CA">
        <w:rPr>
          <w:rFonts w:ascii="Times New Roman" w:eastAsia="Times New Roman" w:hAnsi="Times New Roman" w:cs="Times New Roman"/>
          <w:color w:val="000000"/>
          <w:sz w:val="28"/>
          <w:szCs w:val="28"/>
          <w:lang w:eastAsia="lv-LV"/>
        </w:rPr>
        <w:t>. novembrim kopā izlietots finansējums</w:t>
      </w:r>
      <w:r w:rsidR="00F454D3" w:rsidRPr="004960CA">
        <w:rPr>
          <w:rFonts w:ascii="Times New Roman" w:eastAsia="Times New Roman" w:hAnsi="Times New Roman" w:cs="Times New Roman"/>
          <w:color w:val="000000"/>
          <w:sz w:val="28"/>
          <w:szCs w:val="28"/>
          <w:lang w:eastAsia="lv-LV"/>
        </w:rPr>
        <w:t xml:space="preserve"> 921 100 </w:t>
      </w:r>
      <w:r w:rsidRPr="004960CA">
        <w:rPr>
          <w:rFonts w:ascii="Times New Roman" w:eastAsia="Times New Roman" w:hAnsi="Times New Roman" w:cs="Times New Roman"/>
          <w:color w:val="000000"/>
          <w:sz w:val="28"/>
          <w:szCs w:val="28"/>
          <w:lang w:eastAsia="lv-LV"/>
        </w:rPr>
        <w:t xml:space="preserve">  </w:t>
      </w:r>
      <w:proofErr w:type="spellStart"/>
      <w:r w:rsidRPr="004960CA">
        <w:rPr>
          <w:rFonts w:ascii="Times New Roman" w:eastAsia="Times New Roman" w:hAnsi="Times New Roman" w:cs="Times New Roman"/>
          <w:i/>
          <w:iCs/>
          <w:color w:val="000000"/>
          <w:sz w:val="28"/>
          <w:szCs w:val="28"/>
          <w:lang w:eastAsia="lv-LV"/>
        </w:rPr>
        <w:t>euro</w:t>
      </w:r>
      <w:proofErr w:type="spellEnd"/>
      <w:r w:rsidRPr="004960CA">
        <w:rPr>
          <w:rFonts w:ascii="Times New Roman" w:eastAsia="Times New Roman" w:hAnsi="Times New Roman" w:cs="Times New Roman"/>
          <w:color w:val="000000"/>
          <w:sz w:val="28"/>
          <w:szCs w:val="28"/>
          <w:lang w:eastAsia="lv-LV"/>
        </w:rPr>
        <w:t xml:space="preserve"> (ar PVN):</w:t>
      </w:r>
    </w:p>
    <w:tbl>
      <w:tblPr>
        <w:tblW w:w="0" w:type="auto"/>
        <w:tblCellMar>
          <w:top w:w="15" w:type="dxa"/>
          <w:left w:w="15" w:type="dxa"/>
          <w:bottom w:w="15" w:type="dxa"/>
          <w:right w:w="15" w:type="dxa"/>
        </w:tblCellMar>
        <w:tblLook w:val="04A0" w:firstRow="1" w:lastRow="0" w:firstColumn="1" w:lastColumn="0" w:noHBand="0" w:noVBand="1"/>
      </w:tblPr>
      <w:tblGrid>
        <w:gridCol w:w="4442"/>
        <w:gridCol w:w="1936"/>
        <w:gridCol w:w="1918"/>
      </w:tblGrid>
      <w:tr w:rsidR="004C65A8" w:rsidRPr="00994CC3" w:rsidTr="004960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F618F" w:rsidRPr="00994CC3" w:rsidRDefault="00BF618F" w:rsidP="00994CC3">
            <w:pPr>
              <w:spacing w:after="0" w:line="240" w:lineRule="auto"/>
              <w:jc w:val="center"/>
              <w:rPr>
                <w:rFonts w:ascii="Times New Roman" w:eastAsia="Times New Roman" w:hAnsi="Times New Roman" w:cs="Times New Roman"/>
                <w:sz w:val="24"/>
                <w:szCs w:val="24"/>
                <w:lang w:eastAsia="lv-LV"/>
              </w:rPr>
            </w:pPr>
            <w:r w:rsidRPr="00994CC3">
              <w:rPr>
                <w:rFonts w:ascii="Times New Roman" w:eastAsia="Times New Roman" w:hAnsi="Times New Roman" w:cs="Times New Roman"/>
                <w:bCs/>
                <w:color w:val="000000"/>
                <w:sz w:val="24"/>
                <w:szCs w:val="24"/>
                <w:lang w:eastAsia="lv-LV"/>
              </w:rPr>
              <w:lastRenderedPageBreak/>
              <w:t>Pasākums/budžeta programma (apakšprogramma)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F618F" w:rsidRPr="00994CC3" w:rsidRDefault="004C65A8" w:rsidP="00994CC3">
            <w:pPr>
              <w:spacing w:after="0" w:line="240" w:lineRule="auto"/>
              <w:jc w:val="center"/>
              <w:rPr>
                <w:rFonts w:ascii="Times New Roman" w:eastAsia="Times New Roman" w:hAnsi="Times New Roman" w:cs="Times New Roman"/>
                <w:sz w:val="24"/>
                <w:szCs w:val="24"/>
                <w:lang w:eastAsia="lv-LV"/>
              </w:rPr>
            </w:pPr>
            <w:r w:rsidRPr="00994CC3">
              <w:rPr>
                <w:rFonts w:ascii="Times New Roman" w:eastAsia="Times New Roman" w:hAnsi="Times New Roman" w:cs="Times New Roman"/>
                <w:bCs/>
                <w:color w:val="000000"/>
                <w:sz w:val="24"/>
                <w:szCs w:val="24"/>
                <w:lang w:eastAsia="lv-LV"/>
              </w:rPr>
              <w:t xml:space="preserve"> Piešķirtais finansējums,</w:t>
            </w:r>
            <w:r w:rsidR="00BF618F" w:rsidRPr="00994CC3">
              <w:rPr>
                <w:rFonts w:ascii="Times New Roman" w:eastAsia="Times New Roman" w:hAnsi="Times New Roman" w:cs="Times New Roman"/>
                <w:bCs/>
                <w:color w:val="000000"/>
                <w:sz w:val="24"/>
                <w:szCs w:val="24"/>
                <w:lang w:eastAsia="lv-LV"/>
              </w:rPr>
              <w:t xml:space="preserve"> </w:t>
            </w:r>
            <w:proofErr w:type="spellStart"/>
            <w:r w:rsidR="00BF618F" w:rsidRPr="00994CC3">
              <w:rPr>
                <w:rFonts w:ascii="Times New Roman" w:eastAsia="Times New Roman" w:hAnsi="Times New Roman" w:cs="Times New Roman"/>
                <w:bCs/>
                <w:i/>
                <w:iCs/>
                <w:color w:val="000000"/>
                <w:sz w:val="24"/>
                <w:szCs w:val="24"/>
                <w:lang w:eastAsia="lv-LV"/>
              </w:rPr>
              <w:t>euro</w:t>
            </w:r>
            <w:proofErr w:type="spellEnd"/>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BF618F" w:rsidRPr="004960CA" w:rsidRDefault="004C65A8" w:rsidP="00994CC3">
            <w:pPr>
              <w:spacing w:after="0" w:line="240" w:lineRule="auto"/>
              <w:ind w:left="-10" w:hanging="10"/>
              <w:jc w:val="center"/>
              <w:rPr>
                <w:rFonts w:ascii="Times New Roman" w:eastAsia="Times New Roman" w:hAnsi="Times New Roman" w:cs="Times New Roman"/>
                <w:sz w:val="24"/>
                <w:szCs w:val="24"/>
                <w:lang w:eastAsia="lv-LV"/>
              </w:rPr>
            </w:pPr>
            <w:r w:rsidRPr="004960CA">
              <w:rPr>
                <w:rFonts w:ascii="Times New Roman" w:eastAsia="Times New Roman" w:hAnsi="Times New Roman" w:cs="Times New Roman"/>
                <w:bCs/>
                <w:color w:val="000000"/>
                <w:sz w:val="24"/>
                <w:szCs w:val="24"/>
                <w:lang w:eastAsia="lv-LV"/>
              </w:rPr>
              <w:t xml:space="preserve"> Apgūtais finansējums</w:t>
            </w:r>
            <w:r w:rsidR="00BF618F" w:rsidRPr="004960CA">
              <w:rPr>
                <w:rFonts w:ascii="Times New Roman" w:eastAsia="Times New Roman" w:hAnsi="Times New Roman" w:cs="Times New Roman"/>
                <w:bCs/>
                <w:color w:val="000000"/>
                <w:sz w:val="24"/>
                <w:szCs w:val="24"/>
                <w:lang w:eastAsia="lv-LV"/>
              </w:rPr>
              <w:t xml:space="preserve">, </w:t>
            </w:r>
            <w:proofErr w:type="spellStart"/>
            <w:r w:rsidR="00BF618F" w:rsidRPr="004960CA">
              <w:rPr>
                <w:rFonts w:ascii="Times New Roman" w:eastAsia="Times New Roman" w:hAnsi="Times New Roman" w:cs="Times New Roman"/>
                <w:bCs/>
                <w:i/>
                <w:iCs/>
                <w:color w:val="000000"/>
                <w:sz w:val="24"/>
                <w:szCs w:val="24"/>
                <w:lang w:eastAsia="lv-LV"/>
              </w:rPr>
              <w:t>euro</w:t>
            </w:r>
            <w:proofErr w:type="spellEnd"/>
          </w:p>
        </w:tc>
      </w:tr>
      <w:tr w:rsidR="004C65A8" w:rsidRPr="00994CC3" w:rsidTr="004960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F618F" w:rsidRPr="00994CC3" w:rsidRDefault="00BF618F" w:rsidP="00994CC3">
            <w:pPr>
              <w:spacing w:after="0" w:line="240" w:lineRule="auto"/>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4"/>
                <w:szCs w:val="24"/>
                <w:lang w:eastAsia="lv-LV"/>
              </w:rPr>
              <w:t xml:space="preserve">Dzeloņstiepļu iegāde </w:t>
            </w:r>
            <w:r w:rsidR="00BD2224" w:rsidRPr="00994CC3">
              <w:rPr>
                <w:rFonts w:ascii="Times New Roman" w:eastAsia="Calibri" w:hAnsi="Times New Roman" w:cs="Times New Roman"/>
                <w:sz w:val="24"/>
                <w:szCs w:val="24"/>
              </w:rPr>
              <w:t xml:space="preserve"> (99.00.00 “Līdzekļu neparedzētiem gadījumiem izlietojums” 1 294 704 </w:t>
            </w:r>
            <w:proofErr w:type="spellStart"/>
            <w:r w:rsidR="00BD2224" w:rsidRPr="00994CC3">
              <w:rPr>
                <w:rFonts w:ascii="Times New Roman" w:eastAsia="Calibri" w:hAnsi="Times New Roman" w:cs="Times New Roman"/>
                <w:i/>
                <w:sz w:val="24"/>
                <w:szCs w:val="24"/>
              </w:rPr>
              <w:t>euro</w:t>
            </w:r>
            <w:proofErr w:type="spellEnd"/>
            <w:r w:rsidR="00BD2224" w:rsidRPr="00994CC3">
              <w:rPr>
                <w:rFonts w:ascii="Times New Roman" w:eastAsia="Calibri" w:hAnsi="Times New Roman" w:cs="Times New Roman"/>
                <w:sz w:val="24"/>
                <w:szCs w:val="24"/>
              </w:rPr>
              <w:t> </w:t>
            </w:r>
            <w:r w:rsidR="00101F02" w:rsidRPr="00994CC3">
              <w:rPr>
                <w:rFonts w:ascii="Times New Roman" w:eastAsia="Calibri"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F618F" w:rsidRPr="00994CC3" w:rsidRDefault="00BF618F" w:rsidP="00994CC3">
            <w:pPr>
              <w:spacing w:after="0" w:line="240" w:lineRule="auto"/>
              <w:jc w:val="center"/>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4"/>
                <w:szCs w:val="24"/>
                <w:lang w:eastAsia="lv-LV"/>
              </w:rPr>
              <w:t>1 294 704*</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DA3436" w:rsidRPr="004960CA" w:rsidRDefault="00DA3436" w:rsidP="00994CC3">
            <w:pPr>
              <w:spacing w:after="0" w:line="240" w:lineRule="auto"/>
              <w:jc w:val="center"/>
              <w:rPr>
                <w:rFonts w:ascii="Times New Roman" w:eastAsia="Times New Roman" w:hAnsi="Times New Roman" w:cs="Times New Roman"/>
                <w:color w:val="000000"/>
                <w:sz w:val="24"/>
                <w:szCs w:val="24"/>
                <w:shd w:val="clear" w:color="auto" w:fill="FFFF00"/>
                <w:lang w:eastAsia="lv-LV"/>
              </w:rPr>
            </w:pPr>
            <w:r w:rsidRPr="004960CA">
              <w:rPr>
                <w:rFonts w:ascii="Times New Roman" w:eastAsia="Times New Roman" w:hAnsi="Times New Roman" w:cs="Times New Roman"/>
                <w:color w:val="000000"/>
                <w:sz w:val="24"/>
                <w:szCs w:val="24"/>
                <w:lang w:eastAsia="lv-LV"/>
              </w:rPr>
              <w:t> </w:t>
            </w:r>
          </w:p>
          <w:p w:rsidR="00BF618F" w:rsidRPr="004960CA" w:rsidRDefault="00DA3436" w:rsidP="00994CC3">
            <w:pPr>
              <w:spacing w:after="0" w:line="240" w:lineRule="auto"/>
              <w:jc w:val="center"/>
              <w:rPr>
                <w:rFonts w:ascii="Times New Roman" w:eastAsia="Times New Roman" w:hAnsi="Times New Roman" w:cs="Times New Roman"/>
                <w:sz w:val="24"/>
                <w:szCs w:val="24"/>
                <w:lang w:eastAsia="lv-LV"/>
              </w:rPr>
            </w:pPr>
            <w:r w:rsidRPr="004960CA">
              <w:rPr>
                <w:rFonts w:ascii="Times New Roman" w:eastAsia="Times New Roman" w:hAnsi="Times New Roman" w:cs="Times New Roman"/>
                <w:color w:val="000000"/>
                <w:sz w:val="24"/>
                <w:szCs w:val="24"/>
                <w:lang w:eastAsia="lv-LV"/>
              </w:rPr>
              <w:t>921 100</w:t>
            </w:r>
          </w:p>
        </w:tc>
      </w:tr>
      <w:tr w:rsidR="004C65A8" w:rsidRPr="00994CC3" w:rsidTr="004960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F618F" w:rsidRPr="00994CC3" w:rsidRDefault="00BF618F" w:rsidP="00994CC3">
            <w:pPr>
              <w:spacing w:after="0" w:line="240" w:lineRule="auto"/>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4"/>
                <w:szCs w:val="24"/>
                <w:lang w:eastAsia="lv-LV"/>
              </w:rPr>
              <w:t>Dzeloņstiepļu žoga ierīkošana</w:t>
            </w:r>
          </w:p>
          <w:p w:rsidR="00101F02" w:rsidRPr="00994CC3" w:rsidRDefault="00101F02" w:rsidP="00994CC3">
            <w:pPr>
              <w:spacing w:after="0" w:line="240" w:lineRule="auto"/>
              <w:jc w:val="both"/>
              <w:rPr>
                <w:rFonts w:ascii="Times New Roman" w:eastAsia="Calibri" w:hAnsi="Times New Roman" w:cs="Times New Roman"/>
                <w:sz w:val="24"/>
                <w:szCs w:val="24"/>
              </w:rPr>
            </w:pPr>
            <w:r w:rsidRPr="00994CC3">
              <w:rPr>
                <w:rFonts w:ascii="Times New Roman" w:eastAsia="Calibri" w:hAnsi="Times New Roman" w:cs="Times New Roman"/>
                <w:sz w:val="24"/>
                <w:szCs w:val="24"/>
              </w:rPr>
              <w:t xml:space="preserve">(40.02.00 “Nekustamais īpašums un centralizētais iepirkums” 391 767 </w:t>
            </w:r>
            <w:proofErr w:type="spellStart"/>
            <w:r w:rsidRPr="00994CC3">
              <w:rPr>
                <w:rFonts w:ascii="Times New Roman" w:eastAsia="Calibri" w:hAnsi="Times New Roman" w:cs="Times New Roman"/>
                <w:i/>
                <w:sz w:val="24"/>
                <w:szCs w:val="24"/>
              </w:rPr>
              <w:t>euro</w:t>
            </w:r>
            <w:proofErr w:type="spellEnd"/>
            <w:r w:rsidRPr="00994CC3">
              <w:rPr>
                <w:rFonts w:ascii="Times New Roman" w:eastAsia="Calibri" w:hAnsi="Times New Roman" w:cs="Times New Roman"/>
                <w:sz w:val="24"/>
                <w:szCs w:val="24"/>
              </w:rPr>
              <w:t xml:space="preserve">; </w:t>
            </w:r>
          </w:p>
          <w:p w:rsidR="00101F02" w:rsidRPr="00994CC3" w:rsidRDefault="00101F02" w:rsidP="00994CC3">
            <w:pPr>
              <w:spacing w:after="0" w:line="240" w:lineRule="auto"/>
              <w:jc w:val="both"/>
              <w:rPr>
                <w:rFonts w:ascii="Times New Roman" w:eastAsia="Calibri" w:hAnsi="Times New Roman" w:cs="Times New Roman"/>
                <w:sz w:val="24"/>
                <w:szCs w:val="24"/>
              </w:rPr>
            </w:pPr>
            <w:r w:rsidRPr="00994CC3">
              <w:rPr>
                <w:rFonts w:ascii="Times New Roman" w:eastAsia="Calibri" w:hAnsi="Times New Roman" w:cs="Times New Roman"/>
                <w:sz w:val="24"/>
                <w:szCs w:val="24"/>
              </w:rPr>
              <w:t>10.00.00 “Valsts robežsardzes darbība</w:t>
            </w:r>
            <w:r w:rsidR="003129A2" w:rsidRPr="00994CC3">
              <w:rPr>
                <w:rFonts w:ascii="Times New Roman" w:eastAsia="Calibri" w:hAnsi="Times New Roman" w:cs="Times New Roman"/>
                <w:sz w:val="24"/>
                <w:szCs w:val="24"/>
              </w:rPr>
              <w:t>”</w:t>
            </w:r>
            <w:r w:rsidRPr="00994CC3">
              <w:rPr>
                <w:rFonts w:ascii="Times New Roman" w:eastAsia="Calibri" w:hAnsi="Times New Roman" w:cs="Times New Roman"/>
                <w:sz w:val="24"/>
                <w:szCs w:val="24"/>
              </w:rPr>
              <w:t xml:space="preserve"> 965 609 </w:t>
            </w:r>
            <w:proofErr w:type="spellStart"/>
            <w:r w:rsidRPr="00994CC3">
              <w:rPr>
                <w:rFonts w:ascii="Times New Roman" w:eastAsia="Calibri" w:hAnsi="Times New Roman" w:cs="Times New Roman"/>
                <w:i/>
                <w:sz w:val="24"/>
                <w:szCs w:val="24"/>
              </w:rPr>
              <w:t>euro</w:t>
            </w:r>
            <w:proofErr w:type="spellEnd"/>
            <w:r w:rsidRPr="00994CC3">
              <w:rPr>
                <w:rFonts w:ascii="Times New Roman" w:eastAsia="Calibri" w:hAnsi="Times New Roman" w:cs="Times New Roman"/>
                <w:sz w:val="24"/>
                <w:szCs w:val="24"/>
              </w:rPr>
              <w:t xml:space="preserve">; </w:t>
            </w:r>
          </w:p>
          <w:p w:rsidR="00101F02" w:rsidRPr="00994CC3" w:rsidRDefault="00101F02" w:rsidP="00994CC3">
            <w:pPr>
              <w:spacing w:after="0" w:line="240" w:lineRule="auto"/>
              <w:jc w:val="both"/>
              <w:rPr>
                <w:rFonts w:ascii="Times New Roman" w:eastAsia="Calibri" w:hAnsi="Times New Roman" w:cs="Times New Roman"/>
                <w:sz w:val="24"/>
                <w:szCs w:val="24"/>
              </w:rPr>
            </w:pPr>
            <w:r w:rsidRPr="00994CC3">
              <w:rPr>
                <w:rFonts w:ascii="Times New Roman" w:eastAsia="Calibri" w:hAnsi="Times New Roman" w:cs="Times New Roman"/>
                <w:sz w:val="24"/>
                <w:szCs w:val="24"/>
              </w:rPr>
              <w:t xml:space="preserve">99.00.00 “Līdzekļu neparedzētiem gadījumiem izlietojums” 1 105 451 </w:t>
            </w:r>
            <w:proofErr w:type="spellStart"/>
            <w:r w:rsidRPr="00994CC3">
              <w:rPr>
                <w:rFonts w:ascii="Times New Roman" w:eastAsia="Calibri" w:hAnsi="Times New Roman" w:cs="Times New Roman"/>
                <w:i/>
                <w:sz w:val="24"/>
                <w:szCs w:val="24"/>
              </w:rPr>
              <w:t>euro</w:t>
            </w:r>
            <w:proofErr w:type="spellEnd"/>
            <w:r w:rsidRPr="00994CC3">
              <w:rPr>
                <w:rFonts w:ascii="Times New Roman" w:eastAsia="Calibri" w:hAnsi="Times New Roman" w:cs="Times New Roman"/>
                <w:sz w:val="24"/>
                <w:szCs w:val="24"/>
              </w:rPr>
              <w:t> )</w:t>
            </w:r>
          </w:p>
          <w:p w:rsidR="00BF618F" w:rsidRPr="00994CC3" w:rsidRDefault="00BF618F" w:rsidP="00994CC3">
            <w:pPr>
              <w:spacing w:after="0" w:line="240" w:lineRule="auto"/>
              <w:jc w:val="both"/>
              <w:rPr>
                <w:rFonts w:ascii="Times New Roman" w:eastAsia="Times New Roman" w:hAnsi="Times New Roman" w:cs="Times New Roman"/>
                <w:sz w:val="24"/>
                <w:szCs w:val="24"/>
                <w:lang w:eastAsia="lv-LV"/>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F618F" w:rsidRPr="00994CC3" w:rsidRDefault="00BF618F" w:rsidP="00994CC3">
            <w:pPr>
              <w:spacing w:after="0" w:line="240" w:lineRule="auto"/>
              <w:jc w:val="center"/>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4"/>
                <w:szCs w:val="24"/>
                <w:lang w:eastAsia="lv-LV"/>
              </w:rPr>
              <w:t>2 462 827**</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BF618F" w:rsidRDefault="00BF618F" w:rsidP="00E25A75">
            <w:pPr>
              <w:spacing w:after="0" w:line="240" w:lineRule="auto"/>
              <w:rPr>
                <w:rFonts w:ascii="Times New Roman" w:eastAsia="Times New Roman" w:hAnsi="Times New Roman" w:cs="Times New Roman"/>
                <w:sz w:val="24"/>
                <w:szCs w:val="24"/>
                <w:lang w:eastAsia="lv-LV"/>
              </w:rPr>
            </w:pPr>
          </w:p>
          <w:p w:rsidR="00E25A75" w:rsidRPr="00994CC3" w:rsidRDefault="00E25A75" w:rsidP="00E25A7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p>
        </w:tc>
      </w:tr>
      <w:tr w:rsidR="004C65A8" w:rsidRPr="00994CC3" w:rsidTr="004960CA">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F618F" w:rsidRPr="00994CC3" w:rsidRDefault="00BF618F" w:rsidP="00994CC3">
            <w:pPr>
              <w:spacing w:after="0" w:line="240" w:lineRule="auto"/>
              <w:ind w:firstLine="851"/>
              <w:jc w:val="right"/>
              <w:rPr>
                <w:rFonts w:ascii="Times New Roman" w:eastAsia="Times New Roman" w:hAnsi="Times New Roman" w:cs="Times New Roman"/>
                <w:sz w:val="24"/>
                <w:szCs w:val="24"/>
                <w:lang w:eastAsia="lv-LV"/>
              </w:rPr>
            </w:pPr>
            <w:r w:rsidRPr="00994CC3">
              <w:rPr>
                <w:rFonts w:ascii="Times New Roman" w:eastAsia="Times New Roman" w:hAnsi="Times New Roman" w:cs="Times New Roman"/>
                <w:b/>
                <w:bCs/>
                <w:color w:val="000000"/>
                <w:sz w:val="24"/>
                <w:szCs w:val="24"/>
                <w:lang w:eastAsia="lv-LV"/>
              </w:rPr>
              <w:t>Kopā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F618F" w:rsidRPr="00994CC3" w:rsidRDefault="00BF618F" w:rsidP="00994CC3">
            <w:pPr>
              <w:spacing w:after="0" w:line="240" w:lineRule="auto"/>
              <w:jc w:val="center"/>
              <w:rPr>
                <w:rFonts w:ascii="Times New Roman" w:eastAsia="Times New Roman" w:hAnsi="Times New Roman" w:cs="Times New Roman"/>
                <w:sz w:val="24"/>
                <w:szCs w:val="24"/>
                <w:lang w:eastAsia="lv-LV"/>
              </w:rPr>
            </w:pPr>
            <w:r w:rsidRPr="00994CC3">
              <w:rPr>
                <w:rFonts w:ascii="Times New Roman" w:eastAsia="Times New Roman" w:hAnsi="Times New Roman" w:cs="Times New Roman"/>
                <w:b/>
                <w:bCs/>
                <w:color w:val="000000"/>
                <w:sz w:val="24"/>
                <w:szCs w:val="24"/>
                <w:lang w:eastAsia="lv-LV"/>
              </w:rPr>
              <w:t>3 757 531</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BF618F" w:rsidRPr="00994CC3" w:rsidRDefault="00DA3436" w:rsidP="00994CC3">
            <w:pPr>
              <w:spacing w:after="0" w:line="240" w:lineRule="auto"/>
              <w:jc w:val="center"/>
              <w:rPr>
                <w:rFonts w:ascii="Times New Roman" w:eastAsia="Times New Roman" w:hAnsi="Times New Roman" w:cs="Times New Roman"/>
                <w:sz w:val="24"/>
                <w:szCs w:val="24"/>
                <w:lang w:eastAsia="lv-LV"/>
              </w:rPr>
            </w:pPr>
            <w:r w:rsidRPr="004960CA">
              <w:rPr>
                <w:rFonts w:ascii="Times New Roman" w:eastAsia="Times New Roman" w:hAnsi="Times New Roman" w:cs="Times New Roman"/>
                <w:b/>
                <w:bCs/>
                <w:color w:val="000000"/>
                <w:sz w:val="24"/>
                <w:szCs w:val="24"/>
                <w:lang w:eastAsia="lv-LV"/>
              </w:rPr>
              <w:t> 921 100</w:t>
            </w:r>
          </w:p>
        </w:tc>
      </w:tr>
    </w:tbl>
    <w:p w:rsidR="00BF618F" w:rsidRPr="00994CC3" w:rsidRDefault="00BF618F" w:rsidP="00994CC3">
      <w:pPr>
        <w:spacing w:after="0" w:line="240" w:lineRule="auto"/>
        <w:jc w:val="both"/>
        <w:rPr>
          <w:rFonts w:ascii="Times New Roman" w:hAnsi="Times New Roman" w:cs="Times New Roman"/>
          <w:sz w:val="24"/>
          <w:szCs w:val="24"/>
        </w:rPr>
      </w:pPr>
      <w:r w:rsidRPr="00994CC3">
        <w:rPr>
          <w:rFonts w:ascii="Times New Roman" w:eastAsia="Times New Roman" w:hAnsi="Times New Roman" w:cs="Times New Roman"/>
          <w:color w:val="000000"/>
          <w:sz w:val="24"/>
          <w:szCs w:val="24"/>
          <w:lang w:eastAsia="lv-LV"/>
        </w:rPr>
        <w:t>*</w:t>
      </w:r>
      <w:r w:rsidRPr="00994CC3">
        <w:rPr>
          <w:rFonts w:ascii="Calibri" w:eastAsia="Times New Roman" w:hAnsi="Calibri" w:cs="Calibri"/>
          <w:color w:val="000000"/>
          <w:sz w:val="24"/>
          <w:szCs w:val="24"/>
          <w:lang w:eastAsia="lv-LV"/>
        </w:rPr>
        <w:t xml:space="preserve"> </w:t>
      </w:r>
      <w:r w:rsidRPr="00994CC3">
        <w:rPr>
          <w:rFonts w:ascii="Times New Roman" w:eastAsia="Times New Roman" w:hAnsi="Times New Roman" w:cs="Times New Roman"/>
          <w:color w:val="000000"/>
          <w:sz w:val="24"/>
          <w:szCs w:val="24"/>
          <w:lang w:eastAsia="lv-LV"/>
        </w:rPr>
        <w:t>MK 13.10.2021. rīkojums Nr.734 “Par finanšu līdzekļu piešķiršanu no valsts budžeta programmas “Līdzekļi neparedzētiem gadījumiem”</w:t>
      </w:r>
      <w:r w:rsidR="00101F02" w:rsidRPr="00994CC3">
        <w:rPr>
          <w:rFonts w:ascii="Times New Roman" w:hAnsi="Times New Roman" w:cs="Times New Roman"/>
          <w:sz w:val="24"/>
          <w:szCs w:val="24"/>
        </w:rPr>
        <w:t xml:space="preserve"> 1 294 704 </w:t>
      </w:r>
      <w:proofErr w:type="spellStart"/>
      <w:r w:rsidR="00101F02" w:rsidRPr="00994CC3">
        <w:rPr>
          <w:rFonts w:ascii="Times New Roman" w:hAnsi="Times New Roman" w:cs="Times New Roman"/>
          <w:i/>
          <w:sz w:val="24"/>
          <w:szCs w:val="24"/>
        </w:rPr>
        <w:t>euro</w:t>
      </w:r>
      <w:proofErr w:type="spellEnd"/>
      <w:r w:rsidR="00101F02" w:rsidRPr="00994CC3">
        <w:rPr>
          <w:rFonts w:ascii="Times New Roman" w:hAnsi="Times New Roman" w:cs="Times New Roman"/>
          <w:sz w:val="24"/>
          <w:szCs w:val="24"/>
        </w:rPr>
        <w:t>;</w:t>
      </w:r>
    </w:p>
    <w:p w:rsidR="00101F02" w:rsidRPr="00994CC3" w:rsidRDefault="00101F02" w:rsidP="00994CC3">
      <w:pPr>
        <w:spacing w:after="0" w:line="240" w:lineRule="auto"/>
        <w:jc w:val="both"/>
        <w:rPr>
          <w:rFonts w:ascii="Times New Roman" w:hAnsi="Times New Roman" w:cs="Times New Roman"/>
          <w:sz w:val="24"/>
          <w:szCs w:val="24"/>
        </w:rPr>
      </w:pPr>
      <w:r w:rsidRPr="00994CC3">
        <w:rPr>
          <w:rFonts w:ascii="Times New Roman" w:hAnsi="Times New Roman" w:cs="Times New Roman"/>
          <w:sz w:val="24"/>
          <w:szCs w:val="24"/>
        </w:rPr>
        <w:t>** MK 23.09.2021. rīkojums Nr.675 “Par finanšu līdzekļu piešķiršanu no valsts budžeta programmas “Līdzekļi neparedzētiem gadījumiem”” 1 105 451 </w:t>
      </w:r>
      <w:proofErr w:type="spellStart"/>
      <w:r w:rsidRPr="00994CC3">
        <w:rPr>
          <w:rFonts w:ascii="Times New Roman" w:hAnsi="Times New Roman" w:cs="Times New Roman"/>
          <w:i/>
          <w:sz w:val="24"/>
          <w:szCs w:val="24"/>
        </w:rPr>
        <w:t>euro</w:t>
      </w:r>
      <w:proofErr w:type="spellEnd"/>
      <w:r w:rsidRPr="00994CC3">
        <w:rPr>
          <w:rFonts w:ascii="Times New Roman" w:hAnsi="Times New Roman" w:cs="Times New Roman"/>
          <w:sz w:val="24"/>
          <w:szCs w:val="24"/>
        </w:rPr>
        <w:t xml:space="preserve">; </w:t>
      </w:r>
    </w:p>
    <w:p w:rsidR="00101F02" w:rsidRPr="00994CC3" w:rsidRDefault="00101F02" w:rsidP="00994CC3">
      <w:pPr>
        <w:spacing w:after="0" w:line="240" w:lineRule="auto"/>
        <w:jc w:val="both"/>
        <w:rPr>
          <w:rFonts w:ascii="Times New Roman" w:hAnsi="Times New Roman" w:cs="Times New Roman"/>
          <w:sz w:val="24"/>
          <w:szCs w:val="24"/>
        </w:rPr>
      </w:pPr>
      <w:r w:rsidRPr="00994CC3">
        <w:rPr>
          <w:rFonts w:ascii="Times New Roman" w:hAnsi="Times New Roman" w:cs="Times New Roman"/>
          <w:sz w:val="24"/>
          <w:szCs w:val="24"/>
        </w:rPr>
        <w:t>**Ministru kabineta 2021. gada 21. septembra sēdē nolemtais (prot. Nr.62 1.§) finansējuma pārdale 1 357 376 </w:t>
      </w:r>
      <w:proofErr w:type="spellStart"/>
      <w:r w:rsidRPr="00994CC3">
        <w:rPr>
          <w:rFonts w:ascii="Times New Roman" w:hAnsi="Times New Roman" w:cs="Times New Roman"/>
          <w:i/>
          <w:sz w:val="24"/>
          <w:szCs w:val="24"/>
        </w:rPr>
        <w:t>euro</w:t>
      </w:r>
      <w:proofErr w:type="spellEnd"/>
      <w:r w:rsidRPr="00994CC3">
        <w:rPr>
          <w:rFonts w:ascii="Times New Roman" w:hAnsi="Times New Roman" w:cs="Times New Roman"/>
          <w:sz w:val="24"/>
          <w:szCs w:val="24"/>
        </w:rPr>
        <w:t>, tajā skaitā no IeM budžeta programmas 10.00.00 “Valsts robežsardzes darbība” 2018.-2020. gada prioritārā pasākuma “Latvijas Republikas valsts robežas uzturēšana” uz IeM budžeta apakšprogrammu 40.02.00 “Nekustamais īpašums un centralizētais iepirkums” 391 767 </w:t>
      </w:r>
      <w:proofErr w:type="spellStart"/>
      <w:r w:rsidRPr="00994CC3">
        <w:rPr>
          <w:rFonts w:ascii="Times New Roman" w:hAnsi="Times New Roman" w:cs="Times New Roman"/>
          <w:i/>
          <w:sz w:val="24"/>
          <w:szCs w:val="24"/>
        </w:rPr>
        <w:t>euro</w:t>
      </w:r>
      <w:proofErr w:type="spellEnd"/>
      <w:r w:rsidRPr="00994CC3">
        <w:rPr>
          <w:rFonts w:ascii="Times New Roman" w:hAnsi="Times New Roman" w:cs="Times New Roman"/>
          <w:sz w:val="24"/>
          <w:szCs w:val="24"/>
        </w:rPr>
        <w:t xml:space="preserve"> apmērā un no IeM budžeta programmas 10.00.00 “Valsts robežsardzes darbība” ilgtermiņa saistību pasākuma “Valsts robežas joslas infrastruktūras izbūve gar Latvijas Republikas un Krievijas Federācijas robežu”  (apropriācijas rezerve)  šīs budžeta programmas ietvaros 965 609 </w:t>
      </w:r>
      <w:proofErr w:type="spellStart"/>
      <w:r w:rsidRPr="00994CC3">
        <w:rPr>
          <w:rFonts w:ascii="Times New Roman" w:hAnsi="Times New Roman" w:cs="Times New Roman"/>
          <w:i/>
          <w:sz w:val="24"/>
          <w:szCs w:val="24"/>
        </w:rPr>
        <w:t>euro</w:t>
      </w:r>
      <w:proofErr w:type="spellEnd"/>
      <w:r w:rsidRPr="00994CC3">
        <w:rPr>
          <w:rFonts w:ascii="Times New Roman" w:hAnsi="Times New Roman" w:cs="Times New Roman"/>
          <w:sz w:val="24"/>
          <w:szCs w:val="24"/>
        </w:rPr>
        <w:t xml:space="preserve"> apmērā.</w:t>
      </w:r>
    </w:p>
    <w:p w:rsidR="00101F02" w:rsidRPr="00994CC3" w:rsidRDefault="00101F02" w:rsidP="00994CC3">
      <w:pPr>
        <w:spacing w:after="0" w:line="240" w:lineRule="auto"/>
        <w:jc w:val="both"/>
        <w:rPr>
          <w:rFonts w:ascii="Times New Roman" w:eastAsia="Times New Roman" w:hAnsi="Times New Roman" w:cs="Times New Roman"/>
          <w:sz w:val="24"/>
          <w:szCs w:val="24"/>
          <w:lang w:eastAsia="lv-LV"/>
        </w:rPr>
      </w:pPr>
    </w:p>
    <w:p w:rsidR="00BF618F" w:rsidRPr="00994CC3" w:rsidRDefault="00BF618F" w:rsidP="00994CC3">
      <w:pPr>
        <w:spacing w:after="0" w:line="240" w:lineRule="auto"/>
        <w:jc w:val="both"/>
        <w:rPr>
          <w:rFonts w:ascii="Times New Roman" w:eastAsia="Times New Roman" w:hAnsi="Times New Roman" w:cs="Times New Roman"/>
          <w:sz w:val="24"/>
          <w:szCs w:val="24"/>
          <w:lang w:eastAsia="lv-LV"/>
        </w:rPr>
      </w:pPr>
      <w:r w:rsidRPr="004960CA">
        <w:rPr>
          <w:rFonts w:ascii="Times New Roman" w:eastAsia="Times New Roman" w:hAnsi="Times New Roman" w:cs="Times New Roman"/>
          <w:color w:val="000000"/>
          <w:sz w:val="28"/>
          <w:szCs w:val="28"/>
          <w:lang w:eastAsia="lv-LV"/>
        </w:rPr>
        <w:t xml:space="preserve">2021.gada 4. novembrī </w:t>
      </w:r>
      <w:r w:rsidR="004C65A8" w:rsidRPr="004960CA">
        <w:rPr>
          <w:rFonts w:ascii="Times New Roman" w:eastAsia="Times New Roman" w:hAnsi="Times New Roman" w:cs="Times New Roman"/>
          <w:color w:val="000000"/>
          <w:sz w:val="28"/>
          <w:szCs w:val="28"/>
          <w:lang w:eastAsia="lv-LV"/>
        </w:rPr>
        <w:t xml:space="preserve">tika </w:t>
      </w:r>
      <w:r w:rsidRPr="004960CA">
        <w:rPr>
          <w:rFonts w:ascii="Times New Roman" w:eastAsia="Times New Roman" w:hAnsi="Times New Roman" w:cs="Times New Roman"/>
          <w:color w:val="000000"/>
          <w:sz w:val="28"/>
          <w:szCs w:val="28"/>
          <w:lang w:eastAsia="lv-LV"/>
        </w:rPr>
        <w:t>noslēgts līgums ar SIA “</w:t>
      </w:r>
      <w:proofErr w:type="spellStart"/>
      <w:r w:rsidRPr="004960CA">
        <w:rPr>
          <w:rFonts w:ascii="Times New Roman" w:eastAsia="Times New Roman" w:hAnsi="Times New Roman" w:cs="Times New Roman"/>
          <w:color w:val="000000"/>
          <w:sz w:val="28"/>
          <w:szCs w:val="28"/>
          <w:lang w:eastAsia="lv-LV"/>
        </w:rPr>
        <w:t>Jurēvičs</w:t>
      </w:r>
      <w:proofErr w:type="spellEnd"/>
      <w:r w:rsidRPr="004960CA">
        <w:rPr>
          <w:rFonts w:ascii="Times New Roman" w:eastAsia="Times New Roman" w:hAnsi="Times New Roman" w:cs="Times New Roman"/>
          <w:color w:val="000000"/>
          <w:sz w:val="28"/>
          <w:szCs w:val="28"/>
          <w:lang w:eastAsia="lv-LV"/>
        </w:rPr>
        <w:t xml:space="preserve"> un partneri” par pagaidu žoga izbūves</w:t>
      </w:r>
      <w:r w:rsidR="001E7B0F" w:rsidRPr="004960CA">
        <w:rPr>
          <w:rFonts w:ascii="Times New Roman" w:eastAsia="Times New Roman" w:hAnsi="Times New Roman" w:cs="Times New Roman"/>
          <w:color w:val="000000"/>
          <w:sz w:val="28"/>
          <w:szCs w:val="28"/>
          <w:lang w:eastAsia="lv-LV"/>
        </w:rPr>
        <w:t xml:space="preserve"> tehnisko uzraudzību par summu 11337,70</w:t>
      </w:r>
      <w:r w:rsidRPr="004960CA">
        <w:rPr>
          <w:rFonts w:ascii="Times New Roman" w:eastAsia="Times New Roman" w:hAnsi="Times New Roman" w:cs="Times New Roman"/>
          <w:color w:val="000000"/>
          <w:sz w:val="28"/>
          <w:szCs w:val="28"/>
          <w:lang w:eastAsia="lv-LV"/>
        </w:rPr>
        <w:t xml:space="preserve"> </w:t>
      </w:r>
      <w:proofErr w:type="spellStart"/>
      <w:r w:rsidRPr="004960CA">
        <w:rPr>
          <w:rFonts w:ascii="Times New Roman" w:eastAsia="Times New Roman" w:hAnsi="Times New Roman" w:cs="Times New Roman"/>
          <w:i/>
          <w:color w:val="000000"/>
          <w:sz w:val="28"/>
          <w:szCs w:val="28"/>
          <w:lang w:eastAsia="lv-LV"/>
        </w:rPr>
        <w:t>euro</w:t>
      </w:r>
      <w:proofErr w:type="spellEnd"/>
      <w:r w:rsidR="001E7B0F" w:rsidRPr="004960CA">
        <w:rPr>
          <w:rFonts w:ascii="Times New Roman" w:eastAsia="Times New Roman" w:hAnsi="Times New Roman" w:cs="Times New Roman"/>
          <w:i/>
          <w:color w:val="000000"/>
          <w:sz w:val="28"/>
          <w:szCs w:val="28"/>
          <w:lang w:eastAsia="lv-LV"/>
        </w:rPr>
        <w:t xml:space="preserve"> </w:t>
      </w:r>
      <w:r w:rsidR="001E7B0F" w:rsidRPr="004960CA">
        <w:rPr>
          <w:rFonts w:ascii="Times New Roman" w:eastAsia="Times New Roman" w:hAnsi="Times New Roman" w:cs="Times New Roman"/>
          <w:color w:val="000000"/>
          <w:sz w:val="28"/>
          <w:szCs w:val="28"/>
          <w:lang w:eastAsia="lv-LV"/>
        </w:rPr>
        <w:t>(ar PVN)</w:t>
      </w:r>
      <w:r w:rsidRPr="004960CA">
        <w:rPr>
          <w:rFonts w:ascii="Times New Roman" w:eastAsia="Times New Roman" w:hAnsi="Times New Roman" w:cs="Times New Roman"/>
          <w:color w:val="000000"/>
          <w:sz w:val="28"/>
          <w:szCs w:val="28"/>
          <w:lang w:eastAsia="lv-LV"/>
        </w:rPr>
        <w:t xml:space="preserve">. Tas darīts ar mērķi izbūves darbus pieņemt ekspluatācijā atbilstoši ģeodēziskiem mērījumiem LKS-92 sistēmā, gūstot pārliecību, ka žoga izbūve veikta precīzi ņemot vērā tā ģeogrāfisko novietojumu attiecībā pret Latvijas Republikas un Baltkrievijas Republikas valstu robežas demarkācijas </w:t>
      </w:r>
      <w:r w:rsidR="00B3769F" w:rsidRPr="004960CA">
        <w:rPr>
          <w:rFonts w:ascii="Times New Roman" w:eastAsia="Times New Roman" w:hAnsi="Times New Roman" w:cs="Times New Roman"/>
          <w:color w:val="000000"/>
          <w:sz w:val="28"/>
          <w:szCs w:val="28"/>
          <w:lang w:eastAsia="lv-LV"/>
        </w:rPr>
        <w:t>līniju</w:t>
      </w:r>
      <w:r w:rsidRPr="004960CA">
        <w:rPr>
          <w:rFonts w:ascii="Times New Roman" w:eastAsia="Times New Roman" w:hAnsi="Times New Roman" w:cs="Times New Roman"/>
          <w:color w:val="000000"/>
          <w:sz w:val="28"/>
          <w:szCs w:val="28"/>
          <w:lang w:eastAsia="lv-LV"/>
        </w:rPr>
        <w:t xml:space="preserve">. Pagaidu žoga novietojuma uzmērīšanas rezultāti ir ar augstu ticamības pakāpi un  tiks turpmāk izmantoti projektēšanas darbos, veicot </w:t>
      </w:r>
      <w:r w:rsidR="00B3769F" w:rsidRPr="004960CA">
        <w:rPr>
          <w:rFonts w:ascii="Times New Roman" w:eastAsia="Times New Roman" w:hAnsi="Times New Roman" w:cs="Times New Roman"/>
          <w:color w:val="000000"/>
          <w:sz w:val="28"/>
          <w:szCs w:val="28"/>
          <w:lang w:eastAsia="lv-LV"/>
        </w:rPr>
        <w:t>aprēķinus</w:t>
      </w:r>
      <w:r w:rsidRPr="004960CA">
        <w:rPr>
          <w:rFonts w:ascii="Times New Roman" w:eastAsia="Times New Roman" w:hAnsi="Times New Roman" w:cs="Times New Roman"/>
          <w:color w:val="000000"/>
          <w:sz w:val="28"/>
          <w:szCs w:val="28"/>
          <w:lang w:eastAsia="lv-LV"/>
        </w:rPr>
        <w:t xml:space="preserve"> patstāvīgā žoga izbūves un novietojuma realizācijai</w:t>
      </w:r>
      <w:r w:rsidRPr="004960CA">
        <w:rPr>
          <w:rFonts w:ascii="Times New Roman" w:eastAsia="Times New Roman" w:hAnsi="Times New Roman" w:cs="Times New Roman"/>
          <w:color w:val="000000"/>
          <w:sz w:val="24"/>
          <w:szCs w:val="24"/>
          <w:lang w:eastAsia="lv-LV"/>
        </w:rPr>
        <w:t>.</w:t>
      </w:r>
    </w:p>
    <w:p w:rsidR="00BF618F" w:rsidRPr="00994CC3" w:rsidRDefault="00BF618F" w:rsidP="00994CC3">
      <w:pPr>
        <w:spacing w:after="0" w:line="240" w:lineRule="auto"/>
        <w:rPr>
          <w:rFonts w:ascii="Times New Roman" w:eastAsia="Times New Roman" w:hAnsi="Times New Roman" w:cs="Times New Roman"/>
          <w:sz w:val="24"/>
          <w:szCs w:val="24"/>
          <w:lang w:eastAsia="lv-LV"/>
        </w:rPr>
      </w:pPr>
      <w:r w:rsidRPr="00994CC3">
        <w:rPr>
          <w:rFonts w:ascii="Times New Roman" w:eastAsia="Times New Roman" w:hAnsi="Times New Roman" w:cs="Times New Roman"/>
          <w:sz w:val="24"/>
          <w:szCs w:val="24"/>
          <w:lang w:eastAsia="lv-LV"/>
        </w:rPr>
        <w:br/>
      </w:r>
    </w:p>
    <w:p w:rsidR="00BF618F" w:rsidRPr="00994CC3" w:rsidRDefault="00BF618F" w:rsidP="00994CC3">
      <w:pPr>
        <w:numPr>
          <w:ilvl w:val="0"/>
          <w:numId w:val="3"/>
        </w:numPr>
        <w:spacing w:after="0" w:line="240" w:lineRule="auto"/>
        <w:jc w:val="center"/>
        <w:textAlignment w:val="baseline"/>
        <w:rPr>
          <w:rFonts w:ascii="Times New Roman" w:eastAsia="Times New Roman" w:hAnsi="Times New Roman" w:cs="Times New Roman"/>
          <w:b/>
          <w:bCs/>
          <w:color w:val="000000"/>
          <w:sz w:val="28"/>
          <w:szCs w:val="28"/>
          <w:lang w:eastAsia="lv-LV"/>
        </w:rPr>
      </w:pPr>
      <w:r w:rsidRPr="00994CC3">
        <w:rPr>
          <w:rFonts w:ascii="Times New Roman" w:eastAsia="Times New Roman" w:hAnsi="Times New Roman" w:cs="Times New Roman"/>
          <w:b/>
          <w:bCs/>
          <w:color w:val="000000"/>
          <w:sz w:val="28"/>
          <w:szCs w:val="28"/>
          <w:lang w:eastAsia="lv-LV"/>
        </w:rPr>
        <w:t>Turpmākā rīcība</w:t>
      </w:r>
    </w:p>
    <w:p w:rsidR="00BF618F" w:rsidRPr="00994CC3" w:rsidRDefault="00BF618F" w:rsidP="00994CC3">
      <w:pPr>
        <w:spacing w:after="0" w:line="240" w:lineRule="auto"/>
        <w:rPr>
          <w:rFonts w:ascii="Times New Roman" w:eastAsia="Times New Roman" w:hAnsi="Times New Roman" w:cs="Times New Roman"/>
          <w:sz w:val="24"/>
          <w:szCs w:val="24"/>
          <w:lang w:eastAsia="lv-LV"/>
        </w:rPr>
      </w:pPr>
    </w:p>
    <w:p w:rsidR="00BF618F" w:rsidRPr="00994CC3" w:rsidRDefault="00BF618F" w:rsidP="00994CC3">
      <w:pPr>
        <w:spacing w:after="0" w:line="240" w:lineRule="auto"/>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8"/>
          <w:szCs w:val="28"/>
          <w:lang w:eastAsia="lv-LV"/>
        </w:rPr>
        <w:t xml:space="preserve">Līdz pastāvīgās infrastruktūras izbūves pabeigšanai Valsts robežsardze identificējusi vēl papildus Baltkrievijas Republikas – Latvijas Republikas valsts ārējās robežas posmus kopējā garumā </w:t>
      </w:r>
      <w:r w:rsidRPr="004960CA">
        <w:rPr>
          <w:rFonts w:ascii="Times New Roman" w:eastAsia="Times New Roman" w:hAnsi="Times New Roman" w:cs="Times New Roman"/>
          <w:color w:val="000000"/>
          <w:sz w:val="28"/>
          <w:szCs w:val="28"/>
          <w:lang w:eastAsia="lv-LV"/>
        </w:rPr>
        <w:t xml:space="preserve">22,80 </w:t>
      </w:r>
      <w:r w:rsidRPr="00994CC3">
        <w:rPr>
          <w:rFonts w:ascii="Times New Roman" w:eastAsia="Times New Roman" w:hAnsi="Times New Roman" w:cs="Times New Roman"/>
          <w:color w:val="000000"/>
          <w:sz w:val="28"/>
          <w:szCs w:val="28"/>
          <w:lang w:eastAsia="lv-LV"/>
        </w:rPr>
        <w:t xml:space="preserve">km, kurus nepieciešams aprīkot ar pagaidu dzeloņstiepļu žoga risinājumu, tādējādi kopā izveidojot pagaidu dzeloņstiepļu žogu </w:t>
      </w:r>
      <w:r w:rsidR="00DE7709" w:rsidRPr="004960CA">
        <w:rPr>
          <w:rFonts w:ascii="Times New Roman" w:eastAsia="Times New Roman" w:hAnsi="Times New Roman" w:cs="Times New Roman"/>
          <w:color w:val="000000"/>
          <w:sz w:val="28"/>
          <w:szCs w:val="28"/>
          <w:lang w:eastAsia="lv-LV"/>
        </w:rPr>
        <w:t>59,74</w:t>
      </w:r>
      <w:r w:rsidRPr="00994CC3">
        <w:rPr>
          <w:rFonts w:ascii="Times New Roman" w:eastAsia="Times New Roman" w:hAnsi="Times New Roman" w:cs="Times New Roman"/>
          <w:color w:val="000000"/>
          <w:sz w:val="28"/>
          <w:szCs w:val="28"/>
          <w:lang w:eastAsia="lv-LV"/>
        </w:rPr>
        <w:t xml:space="preserve"> km garumā.</w:t>
      </w:r>
    </w:p>
    <w:p w:rsidR="00BF618F" w:rsidRPr="00994CC3" w:rsidRDefault="00BF618F" w:rsidP="00994CC3">
      <w:pPr>
        <w:spacing w:after="0" w:line="240" w:lineRule="auto"/>
        <w:rPr>
          <w:rFonts w:ascii="Times New Roman" w:eastAsia="Times New Roman" w:hAnsi="Times New Roman" w:cs="Times New Roman"/>
          <w:sz w:val="24"/>
          <w:szCs w:val="24"/>
          <w:lang w:eastAsia="lv-LV"/>
        </w:rPr>
      </w:pPr>
    </w:p>
    <w:p w:rsidR="00AF204F" w:rsidRDefault="00BF618F" w:rsidP="00994CC3">
      <w:pPr>
        <w:spacing w:after="0" w:line="240" w:lineRule="auto"/>
        <w:jc w:val="both"/>
        <w:rPr>
          <w:rFonts w:ascii="Times New Roman" w:eastAsia="Times New Roman" w:hAnsi="Times New Roman" w:cs="Times New Roman"/>
          <w:color w:val="000000"/>
          <w:sz w:val="28"/>
          <w:szCs w:val="28"/>
          <w:lang w:eastAsia="lv-LV"/>
        </w:rPr>
      </w:pPr>
      <w:r w:rsidRPr="00994CC3">
        <w:rPr>
          <w:rFonts w:ascii="Times New Roman" w:eastAsia="Times New Roman" w:hAnsi="Times New Roman" w:cs="Times New Roman"/>
          <w:color w:val="000000"/>
          <w:sz w:val="28"/>
          <w:szCs w:val="28"/>
          <w:lang w:eastAsia="lv-LV"/>
        </w:rPr>
        <w:t xml:space="preserve">2021. gada 27. septembrī noslēgtā līguma ar SIA “AIMASA” par pagaidu žoga 36,94 km garumā izbūvi uz Latvijas Republikas un Baltkrievijas Republikas valsts ārējās robežas grozījumu pamata par papildus dzeloņstiepļu žoga apjoma izbūvi, </w:t>
      </w:r>
      <w:r w:rsidR="00AF204F">
        <w:rPr>
          <w:rFonts w:ascii="Times New Roman" w:eastAsia="Times New Roman" w:hAnsi="Times New Roman" w:cs="Times New Roman"/>
          <w:color w:val="000000"/>
          <w:sz w:val="28"/>
          <w:szCs w:val="28"/>
          <w:lang w:eastAsia="lv-LV"/>
        </w:rPr>
        <w:t>par</w:t>
      </w:r>
      <w:r w:rsidR="00AF204F" w:rsidRPr="00994CC3">
        <w:rPr>
          <w:rFonts w:ascii="Times New Roman" w:eastAsia="Times New Roman" w:hAnsi="Times New Roman" w:cs="Times New Roman"/>
          <w:color w:val="000000"/>
          <w:sz w:val="28"/>
          <w:szCs w:val="28"/>
          <w:lang w:eastAsia="lv-LV"/>
        </w:rPr>
        <w:t xml:space="preserve"> </w:t>
      </w:r>
      <w:r w:rsidRPr="00994CC3">
        <w:rPr>
          <w:rFonts w:ascii="Times New Roman" w:eastAsia="Times New Roman" w:hAnsi="Times New Roman" w:cs="Times New Roman"/>
          <w:color w:val="000000"/>
          <w:sz w:val="28"/>
          <w:szCs w:val="28"/>
          <w:lang w:eastAsia="lv-LV"/>
        </w:rPr>
        <w:t xml:space="preserve">līgumā noteikto cenu 55,10 </w:t>
      </w:r>
      <w:proofErr w:type="spellStart"/>
      <w:r w:rsidRPr="00994CC3">
        <w:rPr>
          <w:rFonts w:ascii="Times New Roman" w:eastAsia="Times New Roman" w:hAnsi="Times New Roman" w:cs="Times New Roman"/>
          <w:i/>
          <w:iCs/>
          <w:color w:val="000000"/>
          <w:sz w:val="28"/>
          <w:szCs w:val="28"/>
          <w:lang w:eastAsia="lv-LV"/>
        </w:rPr>
        <w:t>euro</w:t>
      </w:r>
      <w:proofErr w:type="spellEnd"/>
      <w:r w:rsidRPr="00994CC3">
        <w:rPr>
          <w:rFonts w:ascii="Times New Roman" w:eastAsia="Times New Roman" w:hAnsi="Times New Roman" w:cs="Times New Roman"/>
          <w:color w:val="000000"/>
          <w:sz w:val="28"/>
          <w:szCs w:val="28"/>
          <w:lang w:eastAsia="lv-LV"/>
        </w:rPr>
        <w:t xml:space="preserve">/metrā (bez PVN), papildus </w:t>
      </w:r>
      <w:r w:rsidRPr="004960CA">
        <w:rPr>
          <w:rFonts w:ascii="Times New Roman" w:eastAsia="Times New Roman" w:hAnsi="Times New Roman" w:cs="Times New Roman"/>
          <w:color w:val="000000"/>
          <w:sz w:val="28"/>
          <w:szCs w:val="28"/>
          <w:lang w:eastAsia="lv-LV"/>
        </w:rPr>
        <w:t>22,80</w:t>
      </w:r>
      <w:r w:rsidRPr="00994CC3">
        <w:rPr>
          <w:rFonts w:ascii="Times New Roman" w:eastAsia="Times New Roman" w:hAnsi="Times New Roman" w:cs="Times New Roman"/>
          <w:color w:val="000000"/>
          <w:sz w:val="28"/>
          <w:szCs w:val="28"/>
          <w:lang w:eastAsia="lv-LV"/>
        </w:rPr>
        <w:t xml:space="preserve"> km </w:t>
      </w:r>
      <w:r w:rsidR="00AF204F">
        <w:rPr>
          <w:rFonts w:ascii="Times New Roman" w:eastAsia="Times New Roman" w:hAnsi="Times New Roman" w:cs="Times New Roman"/>
          <w:color w:val="000000"/>
          <w:sz w:val="28"/>
          <w:szCs w:val="28"/>
          <w:lang w:eastAsia="lv-LV"/>
        </w:rPr>
        <w:t>izbūvei turpināt nav iespējams, jo kopējā paredzamā līgumcena</w:t>
      </w:r>
      <w:r w:rsidRPr="00994CC3">
        <w:rPr>
          <w:rFonts w:ascii="Times New Roman" w:eastAsia="Times New Roman" w:hAnsi="Times New Roman" w:cs="Times New Roman"/>
          <w:color w:val="000000"/>
          <w:sz w:val="28"/>
          <w:szCs w:val="28"/>
          <w:lang w:eastAsia="lv-LV"/>
        </w:rPr>
        <w:t xml:space="preserve"> </w:t>
      </w:r>
      <w:r w:rsidRPr="004960CA">
        <w:rPr>
          <w:rFonts w:ascii="Times New Roman" w:eastAsia="Times New Roman" w:hAnsi="Times New Roman" w:cs="Times New Roman"/>
          <w:color w:val="000000"/>
          <w:sz w:val="28"/>
          <w:szCs w:val="28"/>
          <w:lang w:eastAsia="lv-LV"/>
        </w:rPr>
        <w:t xml:space="preserve">1 520 098,80 </w:t>
      </w:r>
      <w:proofErr w:type="spellStart"/>
      <w:r w:rsidRPr="004960CA">
        <w:rPr>
          <w:rFonts w:ascii="Times New Roman" w:eastAsia="Times New Roman" w:hAnsi="Times New Roman" w:cs="Times New Roman"/>
          <w:i/>
          <w:color w:val="000000"/>
          <w:sz w:val="28"/>
          <w:szCs w:val="28"/>
          <w:lang w:eastAsia="lv-LV"/>
        </w:rPr>
        <w:t>euro</w:t>
      </w:r>
      <w:proofErr w:type="spellEnd"/>
      <w:r w:rsidRPr="004960CA">
        <w:rPr>
          <w:rFonts w:ascii="Times New Roman" w:eastAsia="Times New Roman" w:hAnsi="Times New Roman" w:cs="Times New Roman"/>
          <w:color w:val="000000"/>
          <w:sz w:val="28"/>
          <w:szCs w:val="28"/>
          <w:lang w:eastAsia="lv-LV"/>
        </w:rPr>
        <w:t xml:space="preserve"> (ar PVN</w:t>
      </w:r>
      <w:r w:rsidRPr="00994CC3">
        <w:rPr>
          <w:rFonts w:ascii="Times New Roman" w:eastAsia="Times New Roman" w:hAnsi="Times New Roman" w:cs="Times New Roman"/>
          <w:color w:val="000000"/>
          <w:sz w:val="28"/>
          <w:szCs w:val="28"/>
          <w:lang w:eastAsia="lv-LV"/>
        </w:rPr>
        <w:t>)</w:t>
      </w:r>
      <w:r w:rsidR="00AF204F">
        <w:rPr>
          <w:rFonts w:ascii="Times New Roman" w:eastAsia="Times New Roman" w:hAnsi="Times New Roman" w:cs="Times New Roman"/>
          <w:color w:val="000000"/>
          <w:sz w:val="28"/>
          <w:szCs w:val="28"/>
          <w:lang w:eastAsia="lv-LV"/>
        </w:rPr>
        <w:t xml:space="preserve"> pārsniedz Publisko iepirkumu likuma 61.panta regulējumā noteikto par iepirkuma līguma un vispārīgās vienošanās grozījumu veikšanas kārtību</w:t>
      </w:r>
      <w:r w:rsidRPr="00994CC3">
        <w:rPr>
          <w:rFonts w:ascii="Times New Roman" w:eastAsia="Times New Roman" w:hAnsi="Times New Roman" w:cs="Times New Roman"/>
          <w:color w:val="000000"/>
          <w:sz w:val="28"/>
          <w:szCs w:val="28"/>
          <w:lang w:eastAsia="lv-LV"/>
        </w:rPr>
        <w:t xml:space="preserve">. </w:t>
      </w:r>
      <w:r w:rsidR="00C14DDA">
        <w:rPr>
          <w:rFonts w:ascii="Times New Roman" w:eastAsia="Times New Roman" w:hAnsi="Times New Roman" w:cs="Times New Roman"/>
          <w:color w:val="000000"/>
          <w:sz w:val="28"/>
          <w:szCs w:val="28"/>
          <w:lang w:eastAsia="lv-LV"/>
        </w:rPr>
        <w:t>Izbūves darbu īstenošanai nepieciešams organizēt jaunu būvdarbu iegādes procedūru nepiemērojot Publisko iepirkuma likuma</w:t>
      </w:r>
      <w:r w:rsidR="00C14DDA" w:rsidDel="00C14DDA">
        <w:rPr>
          <w:rFonts w:ascii="Times New Roman" w:eastAsia="Times New Roman" w:hAnsi="Times New Roman" w:cs="Times New Roman"/>
          <w:color w:val="000000"/>
          <w:sz w:val="28"/>
          <w:szCs w:val="28"/>
          <w:lang w:eastAsia="lv-LV"/>
        </w:rPr>
        <w:t xml:space="preserve"> </w:t>
      </w:r>
      <w:r w:rsidR="00C14DDA">
        <w:rPr>
          <w:rFonts w:ascii="Times New Roman" w:eastAsia="Times New Roman" w:hAnsi="Times New Roman" w:cs="Times New Roman"/>
          <w:color w:val="000000"/>
          <w:sz w:val="28"/>
          <w:szCs w:val="28"/>
          <w:lang w:eastAsia="lv-LV"/>
        </w:rPr>
        <w:t>regulējumu.</w:t>
      </w:r>
    </w:p>
    <w:p w:rsidR="00BF618F" w:rsidRPr="00994CC3" w:rsidRDefault="00BF618F" w:rsidP="00994CC3">
      <w:pPr>
        <w:spacing w:after="0" w:line="240" w:lineRule="auto"/>
        <w:jc w:val="both"/>
        <w:rPr>
          <w:rFonts w:ascii="Times New Roman" w:eastAsia="Times New Roman" w:hAnsi="Times New Roman" w:cs="Times New Roman"/>
          <w:color w:val="000000"/>
          <w:sz w:val="28"/>
          <w:szCs w:val="28"/>
          <w:shd w:val="clear" w:color="auto" w:fill="FFFF00"/>
          <w:lang w:eastAsia="lv-LV"/>
        </w:rPr>
      </w:pPr>
      <w:r w:rsidRPr="004960CA">
        <w:rPr>
          <w:rFonts w:ascii="Times New Roman" w:eastAsia="Times New Roman" w:hAnsi="Times New Roman" w:cs="Times New Roman"/>
          <w:color w:val="000000"/>
          <w:sz w:val="28"/>
          <w:szCs w:val="28"/>
          <w:lang w:eastAsia="lv-LV"/>
        </w:rPr>
        <w:t>Lai nodrošinātu izbūves tehnisko uzraudzību un pagaidu dzeloņstiepļu žoga novietojumu attiecībā pret robežas demarkācijas līniju, veiktu precīzu tā  uzmērīšanu, kontroli un atbilstību ģeodēziskiem mērījumiem LKS-92 sistēmā</w:t>
      </w:r>
      <w:r w:rsidR="00E15837" w:rsidRPr="004960CA">
        <w:rPr>
          <w:rFonts w:ascii="Times New Roman" w:eastAsia="Times New Roman" w:hAnsi="Times New Roman" w:cs="Times New Roman"/>
          <w:color w:val="000000"/>
          <w:sz w:val="28"/>
          <w:szCs w:val="28"/>
          <w:lang w:eastAsia="lv-LV"/>
        </w:rPr>
        <w:t>,</w:t>
      </w:r>
      <w:r w:rsidRPr="004960CA">
        <w:rPr>
          <w:rFonts w:ascii="Times New Roman" w:eastAsia="Times New Roman" w:hAnsi="Times New Roman" w:cs="Times New Roman"/>
          <w:color w:val="000000"/>
          <w:sz w:val="28"/>
          <w:szCs w:val="28"/>
          <w:lang w:eastAsia="lv-LV"/>
        </w:rPr>
        <w:t xml:space="preserve"> nepieciešams arī papildus izbūvējamam dzeloņstiepļu žogam paredzēt tehniskās uzraudzības pakalpojuma iegādi, kura izmaksas nepārsniegs </w:t>
      </w:r>
      <w:r w:rsidR="00CF580F" w:rsidRPr="004960CA">
        <w:rPr>
          <w:rFonts w:ascii="Times New Roman" w:eastAsia="Times New Roman" w:hAnsi="Times New Roman" w:cs="Times New Roman"/>
          <w:color w:val="000000"/>
          <w:sz w:val="28"/>
          <w:szCs w:val="28"/>
          <w:lang w:eastAsia="lv-LV"/>
        </w:rPr>
        <w:t xml:space="preserve">11 979 </w:t>
      </w:r>
      <w:proofErr w:type="spellStart"/>
      <w:r w:rsidR="00CF580F" w:rsidRPr="004960CA">
        <w:rPr>
          <w:rFonts w:ascii="Times New Roman" w:eastAsia="Times New Roman" w:hAnsi="Times New Roman" w:cs="Times New Roman"/>
          <w:color w:val="000000"/>
          <w:sz w:val="28"/>
          <w:szCs w:val="28"/>
          <w:lang w:eastAsia="lv-LV"/>
        </w:rPr>
        <w:t>euro</w:t>
      </w:r>
      <w:proofErr w:type="spellEnd"/>
      <w:r w:rsidR="00CF580F" w:rsidRPr="004960CA">
        <w:rPr>
          <w:rFonts w:ascii="Times New Roman" w:eastAsia="Times New Roman" w:hAnsi="Times New Roman" w:cs="Times New Roman"/>
          <w:color w:val="000000"/>
          <w:sz w:val="28"/>
          <w:szCs w:val="28"/>
          <w:lang w:eastAsia="lv-LV"/>
        </w:rPr>
        <w:t xml:space="preserve"> ar PVN </w:t>
      </w:r>
      <w:r w:rsidRPr="004960CA">
        <w:rPr>
          <w:rFonts w:ascii="Times New Roman" w:eastAsia="Times New Roman" w:hAnsi="Times New Roman" w:cs="Times New Roman"/>
          <w:color w:val="000000"/>
          <w:sz w:val="28"/>
          <w:szCs w:val="28"/>
          <w:lang w:eastAsia="lv-LV"/>
        </w:rPr>
        <w:t>par paredzētā 22,80 km izbūves uzmērīšanu. </w:t>
      </w:r>
    </w:p>
    <w:p w:rsidR="00BF618F" w:rsidRPr="00994CC3" w:rsidRDefault="00BF618F" w:rsidP="00994CC3">
      <w:pPr>
        <w:spacing w:after="0" w:line="240" w:lineRule="auto"/>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8"/>
          <w:szCs w:val="28"/>
          <w:lang w:eastAsia="lv-LV"/>
        </w:rPr>
        <w:t xml:space="preserve">Papildus nepieciešams iegādāties </w:t>
      </w:r>
      <w:r w:rsidRPr="004960CA">
        <w:rPr>
          <w:rFonts w:ascii="Times New Roman" w:eastAsia="Times New Roman" w:hAnsi="Times New Roman" w:cs="Times New Roman"/>
          <w:color w:val="000000"/>
          <w:sz w:val="28"/>
          <w:szCs w:val="28"/>
          <w:lang w:eastAsia="lv-LV"/>
        </w:rPr>
        <w:t>dzeloņstieples 68 415 m</w:t>
      </w:r>
      <w:r w:rsidRPr="00994CC3">
        <w:rPr>
          <w:rFonts w:ascii="Times New Roman" w:eastAsia="Times New Roman" w:hAnsi="Times New Roman" w:cs="Times New Roman"/>
          <w:color w:val="000000"/>
          <w:sz w:val="28"/>
          <w:szCs w:val="28"/>
          <w:lang w:eastAsia="lv-LV"/>
        </w:rPr>
        <w:t xml:space="preserve"> apjomā, lai nodrošinātu pagaidu žoga tehnisko risinājumu, kas tehnoloģiski atbilst līdz šim izbūvētajam pagaidu dzeloņstiepļu žogam, t.i. nodrošinot dzeloņstiepļu ruļļu klājumu trīs kārtās vienu virs otras. Esošais 36,94 km posms paredz divu tipu dzeloņstiepļu izmantošanu, kas atbilst Valsts robežsardzes līdz šim noteiktajām prasībām – 70 cm diametra  CBT 60.tipa paaugstinātas drošības dzeloņstieple 2 apakšējās kārtās un 70 cm diametra BTO 22.tipa armijas vajadzībām izmantotā dzeloņstieple vienā, tikai augšējā kārtā. CBT 60.tipa dzeloņstieple ir bīstamāka, ar pagarinātu žiletes tipa asmeni un vienlaicīgi atbilst pastāvīgā žoga augšējā daļā stiprināmās dzeloņstieples prasībām. </w:t>
      </w:r>
    </w:p>
    <w:p w:rsidR="00BF618F" w:rsidRPr="00994CC3" w:rsidRDefault="00BF618F" w:rsidP="00994CC3">
      <w:pPr>
        <w:spacing w:after="0" w:line="240" w:lineRule="auto"/>
        <w:rPr>
          <w:rFonts w:ascii="Times New Roman" w:eastAsia="Times New Roman" w:hAnsi="Times New Roman" w:cs="Times New Roman"/>
          <w:sz w:val="24"/>
          <w:szCs w:val="24"/>
          <w:lang w:eastAsia="lv-LV"/>
        </w:rPr>
      </w:pPr>
    </w:p>
    <w:p w:rsidR="00BF618F" w:rsidRPr="00994CC3" w:rsidRDefault="00BF618F" w:rsidP="00994CC3">
      <w:pPr>
        <w:spacing w:after="0" w:line="240" w:lineRule="auto"/>
        <w:jc w:val="both"/>
        <w:rPr>
          <w:rFonts w:ascii="Times New Roman" w:eastAsia="Times New Roman" w:hAnsi="Times New Roman" w:cs="Times New Roman"/>
          <w:color w:val="000000"/>
          <w:sz w:val="28"/>
          <w:szCs w:val="28"/>
          <w:shd w:val="clear" w:color="auto" w:fill="FFFF00"/>
          <w:lang w:eastAsia="lv-LV"/>
        </w:rPr>
      </w:pPr>
      <w:r w:rsidRPr="004960CA">
        <w:rPr>
          <w:rFonts w:ascii="Times New Roman" w:eastAsia="Times New Roman" w:hAnsi="Times New Roman" w:cs="Times New Roman"/>
          <w:color w:val="000000"/>
          <w:sz w:val="28"/>
          <w:szCs w:val="28"/>
          <w:lang w:eastAsia="lv-LV"/>
        </w:rPr>
        <w:t xml:space="preserve">Valsts robežsardze ir pieņēmusi lēmumu papildus izbūvējamos 22,80 km dzeloņstiepļu žoga izbūvēt analoģiski jau pabeigtajam 36,94 km </w:t>
      </w:r>
      <w:r w:rsidR="003741CC" w:rsidRPr="004960CA">
        <w:rPr>
          <w:rFonts w:ascii="Times New Roman" w:eastAsia="Times New Roman" w:hAnsi="Times New Roman" w:cs="Times New Roman"/>
          <w:color w:val="000000"/>
          <w:sz w:val="28"/>
          <w:szCs w:val="28"/>
          <w:lang w:eastAsia="lv-LV"/>
        </w:rPr>
        <w:t xml:space="preserve">žoga </w:t>
      </w:r>
      <w:r w:rsidRPr="004960CA">
        <w:rPr>
          <w:rFonts w:ascii="Times New Roman" w:eastAsia="Times New Roman" w:hAnsi="Times New Roman" w:cs="Times New Roman"/>
          <w:color w:val="000000"/>
          <w:sz w:val="28"/>
          <w:szCs w:val="28"/>
          <w:lang w:eastAsia="lv-LV"/>
        </w:rPr>
        <w:t>posmam. Ņemot vērā Nodrošinājuma valsts aģentūras līdzšinējās cenu aptaujās par dzeloņstiepļu iegādi saņemto</w:t>
      </w:r>
      <w:r w:rsidR="00E15837" w:rsidRPr="004960CA">
        <w:rPr>
          <w:rFonts w:ascii="Times New Roman" w:eastAsia="Times New Roman" w:hAnsi="Times New Roman" w:cs="Times New Roman"/>
          <w:color w:val="000000"/>
          <w:sz w:val="28"/>
          <w:szCs w:val="28"/>
          <w:lang w:eastAsia="lv-LV"/>
        </w:rPr>
        <w:t>s</w:t>
      </w:r>
      <w:r w:rsidRPr="004960CA">
        <w:rPr>
          <w:rFonts w:ascii="Times New Roman" w:eastAsia="Times New Roman" w:hAnsi="Times New Roman" w:cs="Times New Roman"/>
          <w:color w:val="000000"/>
          <w:sz w:val="28"/>
          <w:szCs w:val="28"/>
          <w:lang w:eastAsia="lv-LV"/>
        </w:rPr>
        <w:t xml:space="preserve"> piedāvājumus</w:t>
      </w:r>
      <w:r w:rsidR="00E15837" w:rsidRPr="004960CA">
        <w:rPr>
          <w:rFonts w:ascii="Times New Roman" w:eastAsia="Times New Roman" w:hAnsi="Times New Roman" w:cs="Times New Roman"/>
          <w:color w:val="000000"/>
          <w:sz w:val="28"/>
          <w:szCs w:val="28"/>
          <w:lang w:eastAsia="lv-LV"/>
        </w:rPr>
        <w:t>,</w:t>
      </w:r>
      <w:r w:rsidRPr="004960CA">
        <w:rPr>
          <w:rFonts w:ascii="Times New Roman" w:eastAsia="Times New Roman" w:hAnsi="Times New Roman" w:cs="Times New Roman"/>
          <w:color w:val="000000"/>
          <w:sz w:val="28"/>
          <w:szCs w:val="28"/>
          <w:lang w:eastAsia="lv-LV"/>
        </w:rPr>
        <w:t>  CBT 60.tipa dzeloņstieplei prognozējamā cena ir 10</w:t>
      </w:r>
      <w:r w:rsidR="00C3744D" w:rsidRPr="004960CA">
        <w:rPr>
          <w:rFonts w:ascii="Times New Roman" w:eastAsia="Times New Roman" w:hAnsi="Times New Roman" w:cs="Times New Roman"/>
          <w:color w:val="000000"/>
          <w:sz w:val="28"/>
          <w:szCs w:val="28"/>
          <w:lang w:eastAsia="lv-LV"/>
        </w:rPr>
        <w:t>,</w:t>
      </w:r>
      <w:r w:rsidRPr="004960CA">
        <w:rPr>
          <w:rFonts w:ascii="Times New Roman" w:eastAsia="Times New Roman" w:hAnsi="Times New Roman" w:cs="Times New Roman"/>
          <w:color w:val="000000"/>
          <w:sz w:val="28"/>
          <w:szCs w:val="28"/>
          <w:lang w:eastAsia="lv-LV"/>
        </w:rPr>
        <w:t xml:space="preserve">72 </w:t>
      </w:r>
      <w:proofErr w:type="spellStart"/>
      <w:r w:rsidRPr="004960CA">
        <w:rPr>
          <w:rFonts w:ascii="Times New Roman" w:eastAsia="Times New Roman" w:hAnsi="Times New Roman" w:cs="Times New Roman"/>
          <w:i/>
          <w:color w:val="000000"/>
          <w:sz w:val="28"/>
          <w:szCs w:val="28"/>
          <w:lang w:eastAsia="lv-LV"/>
        </w:rPr>
        <w:t>euro</w:t>
      </w:r>
      <w:proofErr w:type="spellEnd"/>
      <w:r w:rsidRPr="004960CA">
        <w:rPr>
          <w:rFonts w:ascii="Times New Roman" w:eastAsia="Times New Roman" w:hAnsi="Times New Roman" w:cs="Times New Roman"/>
          <w:color w:val="000000"/>
          <w:sz w:val="28"/>
          <w:szCs w:val="28"/>
          <w:lang w:eastAsia="lv-LV"/>
        </w:rPr>
        <w:t>/m bez PVN, savukārt BTO 22.tipa cena ir 7</w:t>
      </w:r>
      <w:r w:rsidR="00C3744D" w:rsidRPr="004960CA">
        <w:rPr>
          <w:rFonts w:ascii="Times New Roman" w:eastAsia="Times New Roman" w:hAnsi="Times New Roman" w:cs="Times New Roman"/>
          <w:color w:val="000000"/>
          <w:sz w:val="28"/>
          <w:szCs w:val="28"/>
          <w:lang w:eastAsia="lv-LV"/>
        </w:rPr>
        <w:t>,</w:t>
      </w:r>
      <w:r w:rsidRPr="004960CA">
        <w:rPr>
          <w:rFonts w:ascii="Times New Roman" w:eastAsia="Times New Roman" w:hAnsi="Times New Roman" w:cs="Times New Roman"/>
          <w:color w:val="000000"/>
          <w:sz w:val="28"/>
          <w:szCs w:val="28"/>
          <w:lang w:eastAsia="lv-LV"/>
        </w:rPr>
        <w:t xml:space="preserve">45 </w:t>
      </w:r>
      <w:proofErr w:type="spellStart"/>
      <w:r w:rsidR="003741CC" w:rsidRPr="004960CA">
        <w:rPr>
          <w:rFonts w:ascii="Times New Roman" w:eastAsia="Times New Roman" w:hAnsi="Times New Roman" w:cs="Times New Roman"/>
          <w:i/>
          <w:color w:val="000000"/>
          <w:sz w:val="28"/>
          <w:szCs w:val="28"/>
          <w:lang w:eastAsia="lv-LV"/>
        </w:rPr>
        <w:t>euro</w:t>
      </w:r>
      <w:proofErr w:type="spellEnd"/>
      <w:r w:rsidRPr="004960CA">
        <w:rPr>
          <w:rFonts w:ascii="Times New Roman" w:eastAsia="Times New Roman" w:hAnsi="Times New Roman" w:cs="Times New Roman"/>
          <w:color w:val="000000"/>
          <w:sz w:val="28"/>
          <w:szCs w:val="28"/>
          <w:lang w:eastAsia="lv-LV"/>
        </w:rPr>
        <w:t xml:space="preserve">/m bez PVN. </w:t>
      </w:r>
      <w:r w:rsidR="0061361D" w:rsidRPr="004960CA">
        <w:rPr>
          <w:rFonts w:ascii="Times New Roman" w:eastAsia="Times New Roman" w:hAnsi="Times New Roman" w:cs="Times New Roman"/>
          <w:color w:val="000000"/>
          <w:sz w:val="28"/>
          <w:szCs w:val="28"/>
          <w:lang w:eastAsia="lv-LV"/>
        </w:rPr>
        <w:t xml:space="preserve">Nepieciešams iegādāties </w:t>
      </w:r>
      <w:r w:rsidRPr="004960CA">
        <w:rPr>
          <w:rFonts w:ascii="Times New Roman" w:eastAsia="Times New Roman" w:hAnsi="Times New Roman" w:cs="Times New Roman"/>
          <w:color w:val="000000"/>
          <w:sz w:val="28"/>
          <w:szCs w:val="28"/>
          <w:lang w:eastAsia="lv-LV"/>
        </w:rPr>
        <w:t>45 610 m CBT 60.tipa dzeloņstiepli un 22 805 m BTO 22.tipa dzeloņstiepli</w:t>
      </w:r>
      <w:r w:rsidR="0061361D" w:rsidRPr="004960CA">
        <w:rPr>
          <w:rFonts w:ascii="Times New Roman" w:eastAsia="Times New Roman" w:hAnsi="Times New Roman" w:cs="Times New Roman"/>
          <w:color w:val="000000"/>
          <w:sz w:val="28"/>
          <w:szCs w:val="28"/>
          <w:lang w:eastAsia="lv-LV"/>
        </w:rPr>
        <w:t xml:space="preserve">. </w:t>
      </w:r>
      <w:r w:rsidRPr="004960CA">
        <w:rPr>
          <w:rFonts w:ascii="Times New Roman" w:eastAsia="Times New Roman" w:hAnsi="Times New Roman" w:cs="Times New Roman"/>
          <w:color w:val="000000"/>
          <w:sz w:val="28"/>
          <w:szCs w:val="28"/>
          <w:lang w:eastAsia="lv-LV"/>
        </w:rPr>
        <w:t xml:space="preserve"> </w:t>
      </w:r>
    </w:p>
    <w:p w:rsidR="0061361D" w:rsidRPr="00994CC3" w:rsidRDefault="00E15837" w:rsidP="00994CC3">
      <w:pPr>
        <w:spacing w:after="0" w:line="240" w:lineRule="auto"/>
        <w:jc w:val="both"/>
        <w:rPr>
          <w:rFonts w:ascii="Times New Roman" w:eastAsia="Times New Roman" w:hAnsi="Times New Roman" w:cs="Times New Roman"/>
          <w:sz w:val="28"/>
          <w:szCs w:val="28"/>
          <w:lang w:eastAsia="lv-LV"/>
        </w:rPr>
      </w:pPr>
      <w:r w:rsidRPr="00994CC3">
        <w:rPr>
          <w:rFonts w:ascii="Times New Roman" w:eastAsia="Times New Roman" w:hAnsi="Times New Roman" w:cs="Times New Roman"/>
          <w:sz w:val="28"/>
          <w:szCs w:val="28"/>
          <w:lang w:eastAsia="lv-LV"/>
        </w:rPr>
        <w:t>Prognozētais n</w:t>
      </w:r>
      <w:r w:rsidR="00C3744D" w:rsidRPr="00994CC3">
        <w:rPr>
          <w:rFonts w:ascii="Times New Roman" w:eastAsia="Times New Roman" w:hAnsi="Times New Roman" w:cs="Times New Roman"/>
          <w:sz w:val="28"/>
          <w:szCs w:val="28"/>
          <w:lang w:eastAsia="lv-LV"/>
        </w:rPr>
        <w:t>epieciešam</w:t>
      </w:r>
      <w:r w:rsidRPr="00994CC3">
        <w:rPr>
          <w:rFonts w:ascii="Times New Roman" w:eastAsia="Times New Roman" w:hAnsi="Times New Roman" w:cs="Times New Roman"/>
          <w:sz w:val="28"/>
          <w:szCs w:val="28"/>
          <w:lang w:eastAsia="lv-LV"/>
        </w:rPr>
        <w:t>ai</w:t>
      </w:r>
      <w:r w:rsidR="00C3744D" w:rsidRPr="00994CC3">
        <w:rPr>
          <w:rFonts w:ascii="Times New Roman" w:eastAsia="Times New Roman" w:hAnsi="Times New Roman" w:cs="Times New Roman"/>
          <w:sz w:val="28"/>
          <w:szCs w:val="28"/>
          <w:lang w:eastAsia="lv-LV"/>
        </w:rPr>
        <w:t xml:space="preserve">s finansējums </w:t>
      </w:r>
      <w:r w:rsidR="00C3744D" w:rsidRPr="00994CC3">
        <w:rPr>
          <w:rFonts w:ascii="Times New Roman" w:eastAsia="Times New Roman" w:hAnsi="Times New Roman" w:cs="Times New Roman"/>
          <w:b/>
          <w:sz w:val="28"/>
          <w:szCs w:val="28"/>
          <w:lang w:eastAsia="lv-LV"/>
        </w:rPr>
        <w:t xml:space="preserve">dzeloņstiepļu iegādei kopā 797 193 </w:t>
      </w:r>
      <w:proofErr w:type="spellStart"/>
      <w:r w:rsidR="00C3744D" w:rsidRPr="00994CC3">
        <w:rPr>
          <w:rFonts w:ascii="Times New Roman" w:eastAsia="Times New Roman" w:hAnsi="Times New Roman" w:cs="Times New Roman"/>
          <w:b/>
          <w:i/>
          <w:sz w:val="28"/>
          <w:szCs w:val="28"/>
          <w:lang w:eastAsia="lv-LV"/>
        </w:rPr>
        <w:t>euro</w:t>
      </w:r>
      <w:proofErr w:type="spellEnd"/>
      <w:r w:rsidR="001A3B55" w:rsidRPr="00994CC3">
        <w:rPr>
          <w:rFonts w:ascii="Times New Roman" w:eastAsia="Times New Roman" w:hAnsi="Times New Roman" w:cs="Times New Roman"/>
          <w:i/>
          <w:sz w:val="28"/>
          <w:szCs w:val="28"/>
          <w:lang w:eastAsia="lv-LV"/>
        </w:rPr>
        <w:t xml:space="preserve"> </w:t>
      </w:r>
      <w:r w:rsidR="001A3B55" w:rsidRPr="00994CC3">
        <w:rPr>
          <w:rFonts w:ascii="Times New Roman" w:eastAsia="Times New Roman" w:hAnsi="Times New Roman" w:cs="Times New Roman"/>
          <w:sz w:val="28"/>
          <w:szCs w:val="28"/>
          <w:lang w:eastAsia="lv-LV"/>
        </w:rPr>
        <w:t>ar PVN</w:t>
      </w:r>
      <w:r w:rsidR="00C3744D" w:rsidRPr="00994CC3">
        <w:rPr>
          <w:rFonts w:ascii="Times New Roman" w:eastAsia="Times New Roman" w:hAnsi="Times New Roman" w:cs="Times New Roman"/>
          <w:sz w:val="28"/>
          <w:szCs w:val="28"/>
          <w:lang w:eastAsia="lv-LV"/>
        </w:rPr>
        <w:t>, no tiem:</w:t>
      </w:r>
    </w:p>
    <w:p w:rsidR="00C3744D" w:rsidRPr="00994CC3" w:rsidRDefault="00C3744D" w:rsidP="00994CC3">
      <w:pPr>
        <w:spacing w:after="0" w:line="240" w:lineRule="auto"/>
        <w:jc w:val="both"/>
        <w:rPr>
          <w:rFonts w:ascii="Times New Roman" w:eastAsia="Times New Roman" w:hAnsi="Times New Roman" w:cs="Times New Roman"/>
          <w:sz w:val="28"/>
          <w:szCs w:val="28"/>
          <w:lang w:eastAsia="lv-LV"/>
        </w:rPr>
      </w:pPr>
      <w:r w:rsidRPr="00994CC3">
        <w:rPr>
          <w:rFonts w:ascii="Times New Roman" w:eastAsia="Times New Roman" w:hAnsi="Times New Roman" w:cs="Times New Roman"/>
          <w:sz w:val="28"/>
          <w:szCs w:val="28"/>
          <w:lang w:eastAsia="lv-LV"/>
        </w:rPr>
        <w:t xml:space="preserve">1) CBT 60.tipa dzeloņstieples iegādei:  45 610 m x 10,72 </w:t>
      </w:r>
      <w:proofErr w:type="spellStart"/>
      <w:r w:rsidRPr="00994CC3">
        <w:rPr>
          <w:rFonts w:ascii="Times New Roman" w:eastAsia="Times New Roman" w:hAnsi="Times New Roman" w:cs="Times New Roman"/>
          <w:i/>
          <w:sz w:val="28"/>
          <w:szCs w:val="28"/>
          <w:lang w:eastAsia="lv-LV"/>
        </w:rPr>
        <w:t>euro</w:t>
      </w:r>
      <w:proofErr w:type="spellEnd"/>
      <w:r w:rsidRPr="00994CC3">
        <w:rPr>
          <w:rFonts w:ascii="Times New Roman" w:eastAsia="Times New Roman" w:hAnsi="Times New Roman" w:cs="Times New Roman"/>
          <w:sz w:val="28"/>
          <w:szCs w:val="28"/>
          <w:lang w:eastAsia="lv-LV"/>
        </w:rPr>
        <w:t xml:space="preserve"> metrā bez PVN x 1,21 </w:t>
      </w:r>
      <w:r w:rsidR="00DD441E" w:rsidRPr="00994CC3">
        <w:rPr>
          <w:rFonts w:ascii="Times New Roman" w:eastAsia="Times New Roman" w:hAnsi="Times New Roman" w:cs="Times New Roman"/>
          <w:sz w:val="28"/>
          <w:szCs w:val="28"/>
          <w:lang w:eastAsia="lv-LV"/>
        </w:rPr>
        <w:t>(PVN)</w:t>
      </w:r>
      <w:r w:rsidR="00B579DA" w:rsidRPr="00994CC3">
        <w:rPr>
          <w:rFonts w:ascii="Times New Roman" w:eastAsia="Times New Roman" w:hAnsi="Times New Roman" w:cs="Times New Roman"/>
          <w:sz w:val="28"/>
          <w:szCs w:val="28"/>
          <w:lang w:eastAsia="lv-LV"/>
        </w:rPr>
        <w:t xml:space="preserve"> </w:t>
      </w:r>
      <w:r w:rsidRPr="00994CC3">
        <w:rPr>
          <w:rFonts w:ascii="Times New Roman" w:eastAsia="Times New Roman" w:hAnsi="Times New Roman" w:cs="Times New Roman"/>
          <w:sz w:val="28"/>
          <w:szCs w:val="28"/>
          <w:lang w:eastAsia="lv-LV"/>
        </w:rPr>
        <w:t xml:space="preserve">= 591 617 </w:t>
      </w:r>
      <w:proofErr w:type="spellStart"/>
      <w:r w:rsidRPr="00994CC3">
        <w:rPr>
          <w:rFonts w:ascii="Times New Roman" w:eastAsia="Times New Roman" w:hAnsi="Times New Roman" w:cs="Times New Roman"/>
          <w:i/>
          <w:sz w:val="28"/>
          <w:szCs w:val="28"/>
          <w:lang w:eastAsia="lv-LV"/>
        </w:rPr>
        <w:t>euro</w:t>
      </w:r>
      <w:proofErr w:type="spellEnd"/>
      <w:r w:rsidRPr="00994CC3">
        <w:rPr>
          <w:rFonts w:ascii="Times New Roman" w:eastAsia="Times New Roman" w:hAnsi="Times New Roman" w:cs="Times New Roman"/>
          <w:sz w:val="28"/>
          <w:szCs w:val="28"/>
          <w:lang w:eastAsia="lv-LV"/>
        </w:rPr>
        <w:t xml:space="preserve"> ar PVN;</w:t>
      </w:r>
    </w:p>
    <w:p w:rsidR="00BC0134" w:rsidRPr="00994CC3" w:rsidRDefault="00C3744D" w:rsidP="00994CC3">
      <w:pPr>
        <w:spacing w:after="0" w:line="240" w:lineRule="auto"/>
        <w:jc w:val="both"/>
        <w:rPr>
          <w:rFonts w:ascii="Times New Roman" w:eastAsia="Times New Roman" w:hAnsi="Times New Roman" w:cs="Times New Roman"/>
          <w:sz w:val="28"/>
          <w:szCs w:val="28"/>
          <w:lang w:eastAsia="lv-LV"/>
        </w:rPr>
      </w:pPr>
      <w:r w:rsidRPr="00994CC3">
        <w:rPr>
          <w:rFonts w:ascii="Times New Roman" w:eastAsia="Times New Roman" w:hAnsi="Times New Roman" w:cs="Times New Roman"/>
          <w:sz w:val="28"/>
          <w:szCs w:val="28"/>
          <w:lang w:eastAsia="lv-LV"/>
        </w:rPr>
        <w:t xml:space="preserve">2) </w:t>
      </w:r>
      <w:r w:rsidR="00BC0134" w:rsidRPr="00994CC3">
        <w:rPr>
          <w:rFonts w:ascii="Times New Roman" w:eastAsia="Times New Roman" w:hAnsi="Times New Roman" w:cs="Times New Roman"/>
          <w:sz w:val="28"/>
          <w:szCs w:val="28"/>
          <w:lang w:eastAsia="lv-LV"/>
        </w:rPr>
        <w:t xml:space="preserve">BTO 22.tipa dzeloņstieples iegādei:  22 805 m x 7,45 </w:t>
      </w:r>
      <w:proofErr w:type="spellStart"/>
      <w:r w:rsidR="00BC0134" w:rsidRPr="00994CC3">
        <w:rPr>
          <w:rFonts w:ascii="Times New Roman" w:eastAsia="Times New Roman" w:hAnsi="Times New Roman" w:cs="Times New Roman"/>
          <w:i/>
          <w:sz w:val="28"/>
          <w:szCs w:val="28"/>
          <w:lang w:eastAsia="lv-LV"/>
        </w:rPr>
        <w:t>euro</w:t>
      </w:r>
      <w:proofErr w:type="spellEnd"/>
      <w:r w:rsidR="00BC0134" w:rsidRPr="00994CC3">
        <w:rPr>
          <w:rFonts w:ascii="Times New Roman" w:eastAsia="Times New Roman" w:hAnsi="Times New Roman" w:cs="Times New Roman"/>
          <w:sz w:val="28"/>
          <w:szCs w:val="28"/>
          <w:lang w:eastAsia="lv-LV"/>
        </w:rPr>
        <w:t xml:space="preserve"> metrā bez PVN x 1,21</w:t>
      </w:r>
      <w:r w:rsidR="00DD441E" w:rsidRPr="00994CC3">
        <w:rPr>
          <w:rFonts w:ascii="Times New Roman" w:eastAsia="Times New Roman" w:hAnsi="Times New Roman" w:cs="Times New Roman"/>
          <w:sz w:val="28"/>
          <w:szCs w:val="28"/>
          <w:lang w:eastAsia="lv-LV"/>
        </w:rPr>
        <w:t xml:space="preserve"> (PVN)</w:t>
      </w:r>
      <w:r w:rsidR="00BC0134" w:rsidRPr="00994CC3">
        <w:rPr>
          <w:rFonts w:ascii="Times New Roman" w:eastAsia="Times New Roman" w:hAnsi="Times New Roman" w:cs="Times New Roman"/>
          <w:sz w:val="28"/>
          <w:szCs w:val="28"/>
          <w:lang w:eastAsia="lv-LV"/>
        </w:rPr>
        <w:t xml:space="preserve"> = 205 576 </w:t>
      </w:r>
      <w:proofErr w:type="spellStart"/>
      <w:r w:rsidR="00BC0134" w:rsidRPr="00994CC3">
        <w:rPr>
          <w:rFonts w:ascii="Times New Roman" w:eastAsia="Times New Roman" w:hAnsi="Times New Roman" w:cs="Times New Roman"/>
          <w:i/>
          <w:sz w:val="28"/>
          <w:szCs w:val="28"/>
          <w:lang w:eastAsia="lv-LV"/>
        </w:rPr>
        <w:t>euro</w:t>
      </w:r>
      <w:proofErr w:type="spellEnd"/>
      <w:r w:rsidR="00B579DA" w:rsidRPr="00994CC3">
        <w:rPr>
          <w:rFonts w:ascii="Times New Roman" w:eastAsia="Times New Roman" w:hAnsi="Times New Roman" w:cs="Times New Roman"/>
          <w:sz w:val="28"/>
          <w:szCs w:val="28"/>
          <w:lang w:eastAsia="lv-LV"/>
        </w:rPr>
        <w:t xml:space="preserve"> ar PVN.</w:t>
      </w:r>
    </w:p>
    <w:p w:rsidR="00C3744D" w:rsidRPr="00994CC3" w:rsidRDefault="00C3744D" w:rsidP="00994CC3">
      <w:pPr>
        <w:spacing w:after="0" w:line="240" w:lineRule="auto"/>
        <w:jc w:val="both"/>
        <w:rPr>
          <w:rFonts w:ascii="Times New Roman" w:eastAsia="Times New Roman" w:hAnsi="Times New Roman" w:cs="Times New Roman"/>
          <w:sz w:val="28"/>
          <w:szCs w:val="28"/>
          <w:lang w:eastAsia="lv-LV"/>
        </w:rPr>
      </w:pPr>
    </w:p>
    <w:p w:rsidR="001E1825" w:rsidRPr="00994CC3" w:rsidRDefault="00BF618F" w:rsidP="00994CC3">
      <w:pPr>
        <w:spacing w:after="0" w:line="240" w:lineRule="auto"/>
        <w:jc w:val="both"/>
        <w:rPr>
          <w:rFonts w:ascii="Times New Roman" w:eastAsia="Times New Roman" w:hAnsi="Times New Roman" w:cs="Times New Roman"/>
          <w:color w:val="000000"/>
          <w:sz w:val="28"/>
          <w:szCs w:val="28"/>
          <w:lang w:eastAsia="lv-LV"/>
        </w:rPr>
      </w:pPr>
      <w:r w:rsidRPr="00994CC3">
        <w:rPr>
          <w:rFonts w:ascii="Times New Roman" w:eastAsia="Times New Roman" w:hAnsi="Times New Roman" w:cs="Times New Roman"/>
          <w:color w:val="000000"/>
          <w:sz w:val="28"/>
          <w:szCs w:val="28"/>
          <w:lang w:eastAsia="lv-LV"/>
        </w:rPr>
        <w:t xml:space="preserve">Kopējās prognozējamās izmaksa papildus </w:t>
      </w:r>
      <w:r w:rsidRPr="004960CA">
        <w:rPr>
          <w:rFonts w:ascii="Times New Roman" w:eastAsia="Times New Roman" w:hAnsi="Times New Roman" w:cs="Times New Roman"/>
          <w:color w:val="000000"/>
          <w:sz w:val="28"/>
          <w:szCs w:val="28"/>
          <w:lang w:eastAsia="lv-LV"/>
        </w:rPr>
        <w:t xml:space="preserve">22,80 </w:t>
      </w:r>
      <w:r w:rsidRPr="00994CC3">
        <w:rPr>
          <w:rFonts w:ascii="Times New Roman" w:eastAsia="Times New Roman" w:hAnsi="Times New Roman" w:cs="Times New Roman"/>
          <w:color w:val="000000"/>
          <w:sz w:val="28"/>
          <w:szCs w:val="28"/>
          <w:lang w:eastAsia="lv-LV"/>
        </w:rPr>
        <w:t xml:space="preserve">km dzeloņstiepļu </w:t>
      </w:r>
      <w:r w:rsidR="00CF580F" w:rsidRPr="00994CC3">
        <w:rPr>
          <w:rFonts w:ascii="Times New Roman" w:eastAsia="Times New Roman" w:hAnsi="Times New Roman" w:cs="Times New Roman"/>
          <w:color w:val="000000"/>
          <w:sz w:val="28"/>
          <w:szCs w:val="28"/>
          <w:lang w:eastAsia="lv-LV"/>
        </w:rPr>
        <w:t>iegādei, dzeloņstiepļu</w:t>
      </w:r>
      <w:r w:rsidR="00C3744D" w:rsidRPr="00994CC3">
        <w:rPr>
          <w:rFonts w:ascii="Times New Roman" w:eastAsia="Times New Roman" w:hAnsi="Times New Roman" w:cs="Times New Roman"/>
          <w:color w:val="000000"/>
          <w:sz w:val="28"/>
          <w:szCs w:val="28"/>
          <w:lang w:eastAsia="lv-LV"/>
        </w:rPr>
        <w:t xml:space="preserve"> </w:t>
      </w:r>
      <w:r w:rsidRPr="00994CC3">
        <w:rPr>
          <w:rFonts w:ascii="Times New Roman" w:eastAsia="Times New Roman" w:hAnsi="Times New Roman" w:cs="Times New Roman"/>
          <w:color w:val="000000"/>
          <w:sz w:val="28"/>
          <w:szCs w:val="28"/>
          <w:lang w:eastAsia="lv-LV"/>
        </w:rPr>
        <w:t xml:space="preserve">žoga izbūvei </w:t>
      </w:r>
      <w:r w:rsidR="00CF580F" w:rsidRPr="00994CC3">
        <w:rPr>
          <w:rFonts w:ascii="Times New Roman" w:eastAsia="Times New Roman" w:hAnsi="Times New Roman" w:cs="Times New Roman"/>
          <w:color w:val="000000"/>
          <w:sz w:val="28"/>
          <w:szCs w:val="28"/>
          <w:lang w:eastAsia="lv-LV"/>
        </w:rPr>
        <w:t xml:space="preserve">un tehniskās uzraudzības pakalpojumam </w:t>
      </w:r>
      <w:r w:rsidR="001E1825" w:rsidRPr="00994CC3">
        <w:rPr>
          <w:rFonts w:ascii="Times New Roman" w:eastAsia="Times New Roman" w:hAnsi="Times New Roman" w:cs="Times New Roman"/>
          <w:color w:val="000000"/>
          <w:sz w:val="28"/>
          <w:szCs w:val="28"/>
          <w:lang w:eastAsia="lv-LV"/>
        </w:rPr>
        <w:t xml:space="preserve"> </w:t>
      </w:r>
      <w:r w:rsidR="001E1825" w:rsidRPr="00994CC3">
        <w:rPr>
          <w:rFonts w:ascii="Times New Roman" w:eastAsia="Times New Roman" w:hAnsi="Times New Roman" w:cs="Times New Roman"/>
          <w:b/>
          <w:color w:val="000000"/>
          <w:sz w:val="28"/>
          <w:szCs w:val="28"/>
          <w:lang w:eastAsia="lv-LV"/>
        </w:rPr>
        <w:t>ir 2</w:t>
      </w:r>
      <w:r w:rsidR="00CF580F" w:rsidRPr="00994CC3">
        <w:rPr>
          <w:rFonts w:ascii="Times New Roman" w:eastAsia="Times New Roman" w:hAnsi="Times New Roman" w:cs="Times New Roman"/>
          <w:b/>
          <w:color w:val="000000"/>
          <w:sz w:val="28"/>
          <w:szCs w:val="28"/>
          <w:lang w:eastAsia="lv-LV"/>
        </w:rPr>
        <w:t xml:space="preserve"> 329 271 </w:t>
      </w:r>
      <w:proofErr w:type="spellStart"/>
      <w:r w:rsidR="001E1825" w:rsidRPr="00994CC3">
        <w:rPr>
          <w:rFonts w:ascii="Times New Roman" w:eastAsia="Times New Roman" w:hAnsi="Times New Roman" w:cs="Times New Roman"/>
          <w:b/>
          <w:color w:val="000000"/>
          <w:sz w:val="28"/>
          <w:szCs w:val="28"/>
          <w:lang w:eastAsia="lv-LV"/>
        </w:rPr>
        <w:t>euro</w:t>
      </w:r>
      <w:proofErr w:type="spellEnd"/>
      <w:r w:rsidR="001E1825" w:rsidRPr="00994CC3">
        <w:rPr>
          <w:rFonts w:ascii="Times New Roman" w:eastAsia="Times New Roman" w:hAnsi="Times New Roman" w:cs="Times New Roman"/>
          <w:b/>
          <w:color w:val="000000"/>
          <w:sz w:val="28"/>
          <w:szCs w:val="28"/>
          <w:lang w:eastAsia="lv-LV"/>
        </w:rPr>
        <w:t xml:space="preserve"> ar PVN</w:t>
      </w:r>
      <w:r w:rsidR="00CF580F" w:rsidRPr="00994CC3">
        <w:rPr>
          <w:rFonts w:ascii="Times New Roman" w:eastAsia="Times New Roman" w:hAnsi="Times New Roman" w:cs="Times New Roman"/>
          <w:b/>
          <w:color w:val="000000"/>
          <w:sz w:val="28"/>
          <w:szCs w:val="28"/>
          <w:lang w:eastAsia="lv-LV"/>
        </w:rPr>
        <w:t xml:space="preserve">, </w:t>
      </w:r>
      <w:r w:rsidR="001E1825" w:rsidRPr="00994CC3">
        <w:rPr>
          <w:rFonts w:ascii="Times New Roman" w:eastAsia="Times New Roman" w:hAnsi="Times New Roman" w:cs="Times New Roman"/>
          <w:color w:val="000000"/>
          <w:sz w:val="28"/>
          <w:szCs w:val="28"/>
          <w:lang w:eastAsia="lv-LV"/>
        </w:rPr>
        <w:t>tajā skaitā:</w:t>
      </w:r>
    </w:p>
    <w:p w:rsidR="001E1825" w:rsidRPr="00994CC3" w:rsidRDefault="001E1825" w:rsidP="00994CC3">
      <w:pPr>
        <w:spacing w:after="0" w:line="240" w:lineRule="auto"/>
        <w:jc w:val="both"/>
        <w:rPr>
          <w:rFonts w:ascii="Times New Roman" w:eastAsia="Times New Roman" w:hAnsi="Times New Roman" w:cs="Times New Roman"/>
          <w:sz w:val="28"/>
          <w:szCs w:val="28"/>
          <w:lang w:eastAsia="lv-LV"/>
        </w:rPr>
      </w:pPr>
      <w:r w:rsidRPr="00994CC3">
        <w:rPr>
          <w:rFonts w:ascii="Times New Roman" w:eastAsia="Times New Roman" w:hAnsi="Times New Roman" w:cs="Times New Roman"/>
          <w:color w:val="000000"/>
          <w:sz w:val="28"/>
          <w:szCs w:val="28"/>
          <w:lang w:eastAsia="lv-LV"/>
        </w:rPr>
        <w:t>1) dzeloņstiepļu iegāde</w:t>
      </w:r>
      <w:r w:rsidR="001A3B55" w:rsidRPr="00994CC3">
        <w:rPr>
          <w:rFonts w:ascii="Times New Roman" w:eastAsia="Times New Roman" w:hAnsi="Times New Roman" w:cs="Times New Roman"/>
          <w:color w:val="000000"/>
          <w:sz w:val="28"/>
          <w:szCs w:val="28"/>
          <w:lang w:eastAsia="lv-LV"/>
        </w:rPr>
        <w:t>:</w:t>
      </w:r>
      <w:r w:rsidRPr="00994CC3">
        <w:rPr>
          <w:rFonts w:ascii="Times New Roman" w:eastAsia="Times New Roman" w:hAnsi="Times New Roman" w:cs="Times New Roman"/>
          <w:color w:val="000000"/>
          <w:sz w:val="28"/>
          <w:szCs w:val="28"/>
          <w:lang w:eastAsia="lv-LV"/>
        </w:rPr>
        <w:t xml:space="preserve"> </w:t>
      </w:r>
      <w:r w:rsidR="001A3B55" w:rsidRPr="00994CC3">
        <w:rPr>
          <w:rFonts w:ascii="Times New Roman" w:eastAsia="Times New Roman" w:hAnsi="Times New Roman" w:cs="Times New Roman"/>
          <w:b/>
          <w:sz w:val="28"/>
          <w:szCs w:val="28"/>
          <w:lang w:eastAsia="lv-LV"/>
        </w:rPr>
        <w:t xml:space="preserve">797 193 </w:t>
      </w:r>
      <w:proofErr w:type="spellStart"/>
      <w:r w:rsidR="001A3B55" w:rsidRPr="00994CC3">
        <w:rPr>
          <w:rFonts w:ascii="Times New Roman" w:eastAsia="Times New Roman" w:hAnsi="Times New Roman" w:cs="Times New Roman"/>
          <w:b/>
          <w:i/>
          <w:sz w:val="28"/>
          <w:szCs w:val="28"/>
          <w:lang w:eastAsia="lv-LV"/>
        </w:rPr>
        <w:t>euro</w:t>
      </w:r>
      <w:proofErr w:type="spellEnd"/>
      <w:r w:rsidR="001A3B55" w:rsidRPr="00994CC3">
        <w:rPr>
          <w:rFonts w:ascii="Times New Roman" w:eastAsia="Times New Roman" w:hAnsi="Times New Roman" w:cs="Times New Roman"/>
          <w:i/>
          <w:sz w:val="28"/>
          <w:szCs w:val="28"/>
          <w:lang w:eastAsia="lv-LV"/>
        </w:rPr>
        <w:t xml:space="preserve"> </w:t>
      </w:r>
      <w:r w:rsidR="001A3B55" w:rsidRPr="00994CC3">
        <w:rPr>
          <w:rFonts w:ascii="Times New Roman" w:eastAsia="Times New Roman" w:hAnsi="Times New Roman" w:cs="Times New Roman"/>
          <w:sz w:val="28"/>
          <w:szCs w:val="28"/>
          <w:lang w:eastAsia="lv-LV"/>
        </w:rPr>
        <w:t>ar PVN;</w:t>
      </w:r>
    </w:p>
    <w:p w:rsidR="001A3B55" w:rsidRPr="00994CC3" w:rsidRDefault="001A3B55" w:rsidP="00994CC3">
      <w:pPr>
        <w:spacing w:after="0" w:line="240" w:lineRule="auto"/>
        <w:jc w:val="both"/>
        <w:rPr>
          <w:rFonts w:ascii="Times New Roman" w:eastAsia="Times New Roman" w:hAnsi="Times New Roman" w:cs="Times New Roman"/>
          <w:sz w:val="28"/>
          <w:szCs w:val="28"/>
          <w:lang w:eastAsia="lv-LV"/>
        </w:rPr>
      </w:pPr>
      <w:r w:rsidRPr="00994CC3">
        <w:rPr>
          <w:rFonts w:ascii="Times New Roman" w:eastAsia="Times New Roman" w:hAnsi="Times New Roman" w:cs="Times New Roman"/>
          <w:color w:val="000000"/>
          <w:sz w:val="28"/>
          <w:szCs w:val="28"/>
          <w:lang w:eastAsia="lv-LV"/>
        </w:rPr>
        <w:t xml:space="preserve">2) dzeloņstiepļu žoga ierīkošana: </w:t>
      </w:r>
      <w:r w:rsidRPr="00994CC3">
        <w:rPr>
          <w:rFonts w:ascii="Times New Roman" w:eastAsia="Times New Roman" w:hAnsi="Times New Roman" w:cs="Times New Roman"/>
          <w:b/>
          <w:color w:val="000000"/>
          <w:sz w:val="28"/>
          <w:szCs w:val="28"/>
          <w:lang w:eastAsia="lv-LV"/>
        </w:rPr>
        <w:t>1 520 099</w:t>
      </w:r>
      <w:r w:rsidRPr="00994CC3">
        <w:rPr>
          <w:rFonts w:ascii="Times New Roman" w:eastAsia="Times New Roman" w:hAnsi="Times New Roman" w:cs="Times New Roman"/>
          <w:color w:val="000000"/>
          <w:sz w:val="28"/>
          <w:szCs w:val="28"/>
          <w:lang w:eastAsia="lv-LV"/>
        </w:rPr>
        <w:t xml:space="preserve">  </w:t>
      </w:r>
      <w:proofErr w:type="spellStart"/>
      <w:r w:rsidRPr="00994CC3">
        <w:rPr>
          <w:rFonts w:ascii="Times New Roman" w:eastAsia="Times New Roman" w:hAnsi="Times New Roman" w:cs="Times New Roman"/>
          <w:b/>
          <w:i/>
          <w:sz w:val="28"/>
          <w:szCs w:val="28"/>
          <w:lang w:eastAsia="lv-LV"/>
        </w:rPr>
        <w:t>euro</w:t>
      </w:r>
      <w:proofErr w:type="spellEnd"/>
      <w:r w:rsidRPr="00994CC3">
        <w:rPr>
          <w:rFonts w:ascii="Times New Roman" w:eastAsia="Times New Roman" w:hAnsi="Times New Roman" w:cs="Times New Roman"/>
          <w:i/>
          <w:sz w:val="28"/>
          <w:szCs w:val="28"/>
          <w:lang w:eastAsia="lv-LV"/>
        </w:rPr>
        <w:t xml:space="preserve"> </w:t>
      </w:r>
      <w:r w:rsidRPr="00994CC3">
        <w:rPr>
          <w:rFonts w:ascii="Times New Roman" w:eastAsia="Times New Roman" w:hAnsi="Times New Roman" w:cs="Times New Roman"/>
          <w:sz w:val="28"/>
          <w:szCs w:val="28"/>
          <w:lang w:eastAsia="lv-LV"/>
        </w:rPr>
        <w:t>ar PVN</w:t>
      </w:r>
      <w:r w:rsidR="00CF580F" w:rsidRPr="00994CC3">
        <w:rPr>
          <w:rFonts w:ascii="Times New Roman" w:eastAsia="Times New Roman" w:hAnsi="Times New Roman" w:cs="Times New Roman"/>
          <w:sz w:val="28"/>
          <w:szCs w:val="28"/>
          <w:lang w:eastAsia="lv-LV"/>
        </w:rPr>
        <w:t>;</w:t>
      </w:r>
    </w:p>
    <w:p w:rsidR="00CF580F" w:rsidRPr="00994CC3" w:rsidRDefault="00CF580F" w:rsidP="00994CC3">
      <w:pPr>
        <w:spacing w:after="0" w:line="240" w:lineRule="auto"/>
        <w:jc w:val="both"/>
        <w:rPr>
          <w:rFonts w:ascii="Times New Roman" w:eastAsia="Times New Roman" w:hAnsi="Times New Roman" w:cs="Times New Roman"/>
          <w:sz w:val="28"/>
          <w:szCs w:val="28"/>
          <w:lang w:eastAsia="lv-LV"/>
        </w:rPr>
      </w:pPr>
      <w:r w:rsidRPr="00994CC3">
        <w:rPr>
          <w:rFonts w:ascii="Times New Roman" w:eastAsia="Times New Roman" w:hAnsi="Times New Roman" w:cs="Times New Roman"/>
          <w:sz w:val="28"/>
          <w:szCs w:val="28"/>
          <w:lang w:eastAsia="lv-LV"/>
        </w:rPr>
        <w:t>3) tehnisk</w:t>
      </w:r>
      <w:r w:rsidR="00E15837" w:rsidRPr="00994CC3">
        <w:rPr>
          <w:rFonts w:ascii="Times New Roman" w:eastAsia="Times New Roman" w:hAnsi="Times New Roman" w:cs="Times New Roman"/>
          <w:sz w:val="28"/>
          <w:szCs w:val="28"/>
          <w:lang w:eastAsia="lv-LV"/>
        </w:rPr>
        <w:t>ā</w:t>
      </w:r>
      <w:r w:rsidRPr="00994CC3">
        <w:rPr>
          <w:rFonts w:ascii="Times New Roman" w:eastAsia="Times New Roman" w:hAnsi="Times New Roman" w:cs="Times New Roman"/>
          <w:sz w:val="28"/>
          <w:szCs w:val="28"/>
          <w:lang w:eastAsia="lv-LV"/>
        </w:rPr>
        <w:t xml:space="preserve"> uzraudzība: </w:t>
      </w:r>
      <w:r w:rsidRPr="00994CC3">
        <w:rPr>
          <w:rFonts w:ascii="Times New Roman" w:eastAsia="Times New Roman" w:hAnsi="Times New Roman" w:cs="Times New Roman"/>
          <w:b/>
          <w:sz w:val="28"/>
          <w:szCs w:val="28"/>
          <w:lang w:eastAsia="lv-LV"/>
        </w:rPr>
        <w:t xml:space="preserve">11 979 </w:t>
      </w:r>
      <w:proofErr w:type="spellStart"/>
      <w:r w:rsidRPr="00994CC3">
        <w:rPr>
          <w:rFonts w:ascii="Times New Roman" w:eastAsia="Times New Roman" w:hAnsi="Times New Roman" w:cs="Times New Roman"/>
          <w:b/>
          <w:i/>
          <w:sz w:val="28"/>
          <w:szCs w:val="28"/>
          <w:lang w:eastAsia="lv-LV"/>
        </w:rPr>
        <w:t>euro</w:t>
      </w:r>
      <w:proofErr w:type="spellEnd"/>
      <w:r w:rsidRPr="00994CC3">
        <w:rPr>
          <w:rFonts w:ascii="Times New Roman" w:eastAsia="Times New Roman" w:hAnsi="Times New Roman" w:cs="Times New Roman"/>
          <w:i/>
          <w:sz w:val="28"/>
          <w:szCs w:val="28"/>
          <w:lang w:eastAsia="lv-LV"/>
        </w:rPr>
        <w:t xml:space="preserve"> </w:t>
      </w:r>
      <w:r w:rsidRPr="00994CC3">
        <w:rPr>
          <w:rFonts w:ascii="Times New Roman" w:eastAsia="Times New Roman" w:hAnsi="Times New Roman" w:cs="Times New Roman"/>
          <w:sz w:val="28"/>
          <w:szCs w:val="28"/>
          <w:lang w:eastAsia="lv-LV"/>
        </w:rPr>
        <w:t>ar PVN.</w:t>
      </w:r>
    </w:p>
    <w:p w:rsidR="007E4459" w:rsidRPr="00994CC3" w:rsidRDefault="007E4459" w:rsidP="00994CC3">
      <w:pPr>
        <w:spacing w:line="240" w:lineRule="auto"/>
        <w:jc w:val="both"/>
        <w:rPr>
          <w:rFonts w:ascii="Times New Roman" w:eastAsia="Times New Roman" w:hAnsi="Times New Roman" w:cs="Times New Roman"/>
          <w:color w:val="000000"/>
          <w:sz w:val="28"/>
          <w:szCs w:val="28"/>
          <w:lang w:eastAsia="lv-LV"/>
        </w:rPr>
      </w:pPr>
      <w:r w:rsidRPr="00994CC3">
        <w:rPr>
          <w:rFonts w:ascii="Times New Roman" w:eastAsia="Times New Roman" w:hAnsi="Times New Roman" w:cs="Times New Roman"/>
          <w:color w:val="000000"/>
          <w:sz w:val="28"/>
          <w:szCs w:val="28"/>
          <w:lang w:eastAsia="lv-LV"/>
        </w:rPr>
        <w:t>Saskaņā ar Ministru kabineta 2021. gada 10. augusta sēdē nolemto (prot. Nr. (prot. Nr.55 2.§ “Informatīvais ziņojums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w:t>
      </w:r>
      <w:r w:rsidR="00F513DF" w:rsidRPr="00994CC3">
        <w:rPr>
          <w:rFonts w:ascii="Times New Roman" w:eastAsia="Times New Roman" w:hAnsi="Times New Roman" w:cs="Times New Roman"/>
          <w:color w:val="000000"/>
          <w:sz w:val="28"/>
          <w:szCs w:val="28"/>
          <w:lang w:eastAsia="lv-LV"/>
        </w:rPr>
        <w:t xml:space="preserve"> 9.punkts</w:t>
      </w:r>
      <w:r w:rsidRPr="00994CC3">
        <w:rPr>
          <w:rFonts w:ascii="Times New Roman" w:eastAsia="Times New Roman" w:hAnsi="Times New Roman" w:cs="Times New Roman"/>
          <w:color w:val="000000"/>
          <w:sz w:val="28"/>
          <w:szCs w:val="28"/>
          <w:lang w:eastAsia="lv-LV"/>
        </w:rPr>
        <w:t xml:space="preserve">) noteikts, ka  </w:t>
      </w:r>
      <w:r w:rsidR="00F513DF" w:rsidRPr="00994CC3">
        <w:rPr>
          <w:rFonts w:ascii="Times New Roman" w:eastAsia="Times New Roman" w:hAnsi="Times New Roman" w:cs="Times New Roman"/>
          <w:color w:val="000000"/>
          <w:sz w:val="28"/>
          <w:szCs w:val="28"/>
          <w:lang w:eastAsia="lv-LV"/>
        </w:rPr>
        <w:t>papildu finansējums 2021.gadā, lai segtu ar valsts robežas infrastruktūras izveidi vai valsts robežas apsardzību saistītus papildu izdevumus, piešķirams no budžeta resora "74. Gadskārtējā valsts budžeta izpildes procesā pārdalāmais finansējums" 02.00.00 programmas "Līdzekļi neparedzētiem gadījumiem" atbilstoši faktiski nepieciešamajam apmēram. Vienlaikus</w:t>
      </w:r>
      <w:r w:rsidR="00E15837" w:rsidRPr="00994CC3">
        <w:rPr>
          <w:rFonts w:ascii="Times New Roman" w:eastAsia="Times New Roman" w:hAnsi="Times New Roman" w:cs="Times New Roman"/>
          <w:color w:val="000000"/>
          <w:sz w:val="28"/>
          <w:szCs w:val="28"/>
          <w:lang w:eastAsia="lv-LV"/>
        </w:rPr>
        <w:t>,</w:t>
      </w:r>
      <w:r w:rsidR="00F513DF" w:rsidRPr="00994CC3">
        <w:rPr>
          <w:rFonts w:ascii="Times New Roman" w:eastAsia="Times New Roman" w:hAnsi="Times New Roman" w:cs="Times New Roman"/>
          <w:color w:val="000000"/>
          <w:sz w:val="28"/>
          <w:szCs w:val="28"/>
          <w:lang w:eastAsia="lv-LV"/>
        </w:rPr>
        <w:t xml:space="preserve"> ņemot vērā, ka 22,80 km dzeloņstiepļu iegādei, dzeloņstiepļu žoga izbūvei un tehniskās uzraudzības pakalpojumam </w:t>
      </w:r>
      <w:r w:rsidR="00E25A75" w:rsidRPr="00994CC3">
        <w:rPr>
          <w:rFonts w:ascii="Times New Roman" w:eastAsia="Times New Roman" w:hAnsi="Times New Roman" w:cs="Times New Roman"/>
          <w:color w:val="000000"/>
          <w:sz w:val="28"/>
          <w:szCs w:val="28"/>
          <w:lang w:eastAsia="lv-LV"/>
        </w:rPr>
        <w:t>nepieciešam</w:t>
      </w:r>
      <w:r w:rsidR="00E25A75">
        <w:rPr>
          <w:rFonts w:ascii="Times New Roman" w:eastAsia="Times New Roman" w:hAnsi="Times New Roman" w:cs="Times New Roman"/>
          <w:color w:val="000000"/>
          <w:sz w:val="28"/>
          <w:szCs w:val="28"/>
          <w:lang w:eastAsia="lv-LV"/>
        </w:rPr>
        <w:t>ā</w:t>
      </w:r>
      <w:r w:rsidR="00E25A75" w:rsidRPr="00994CC3">
        <w:rPr>
          <w:rFonts w:ascii="Times New Roman" w:eastAsia="Times New Roman" w:hAnsi="Times New Roman" w:cs="Times New Roman"/>
          <w:color w:val="000000"/>
          <w:sz w:val="28"/>
          <w:szCs w:val="28"/>
          <w:lang w:eastAsia="lv-LV"/>
        </w:rPr>
        <w:t xml:space="preserve"> </w:t>
      </w:r>
      <w:r w:rsidR="00F513DF" w:rsidRPr="00994CC3">
        <w:rPr>
          <w:rFonts w:ascii="Times New Roman" w:eastAsia="Times New Roman" w:hAnsi="Times New Roman" w:cs="Times New Roman"/>
          <w:color w:val="000000"/>
          <w:sz w:val="28"/>
          <w:szCs w:val="28"/>
          <w:lang w:eastAsia="lv-LV"/>
        </w:rPr>
        <w:t>finansējum</w:t>
      </w:r>
      <w:r w:rsidR="00C20455">
        <w:rPr>
          <w:rFonts w:ascii="Times New Roman" w:eastAsia="Times New Roman" w:hAnsi="Times New Roman" w:cs="Times New Roman"/>
          <w:color w:val="000000"/>
          <w:sz w:val="28"/>
          <w:szCs w:val="28"/>
          <w:lang w:eastAsia="lv-LV"/>
        </w:rPr>
        <w:t>a apguve paredzēta</w:t>
      </w:r>
      <w:r w:rsidR="00F513DF" w:rsidRPr="00994CC3">
        <w:rPr>
          <w:rFonts w:ascii="Times New Roman" w:eastAsia="Times New Roman" w:hAnsi="Times New Roman" w:cs="Times New Roman"/>
          <w:color w:val="000000"/>
          <w:sz w:val="28"/>
          <w:szCs w:val="28"/>
          <w:lang w:eastAsia="lv-LV"/>
        </w:rPr>
        <w:t>2022. gad</w:t>
      </w:r>
      <w:r w:rsidR="00DE7709" w:rsidRPr="00994CC3">
        <w:rPr>
          <w:rFonts w:ascii="Times New Roman" w:eastAsia="Times New Roman" w:hAnsi="Times New Roman" w:cs="Times New Roman"/>
          <w:color w:val="000000"/>
          <w:sz w:val="28"/>
          <w:szCs w:val="28"/>
          <w:lang w:eastAsia="lv-LV"/>
        </w:rPr>
        <w:t xml:space="preserve">ā </w:t>
      </w:r>
      <w:r w:rsidR="00F513DF" w:rsidRPr="00994CC3">
        <w:rPr>
          <w:rFonts w:ascii="Times New Roman" w:eastAsia="Times New Roman" w:hAnsi="Times New Roman" w:cs="Times New Roman"/>
          <w:color w:val="000000"/>
          <w:sz w:val="28"/>
          <w:szCs w:val="28"/>
          <w:lang w:eastAsia="lv-LV"/>
        </w:rPr>
        <w:t>, nepieciešams Ministru kabineta lēmums par to, ka izdevumu finansēšanas avots būs valsts budžeta programma 02.00.00 "Līdzekļi neparedzētiem gadījumiem".</w:t>
      </w:r>
    </w:p>
    <w:p w:rsidR="00DD648D" w:rsidRPr="00994CC3" w:rsidRDefault="00DD648D" w:rsidP="00994CC3">
      <w:pPr>
        <w:spacing w:line="240" w:lineRule="auto"/>
        <w:jc w:val="both"/>
        <w:rPr>
          <w:rFonts w:ascii="Times New Roman" w:eastAsia="Times New Roman" w:hAnsi="Times New Roman" w:cs="Times New Roman"/>
          <w:color w:val="000000"/>
          <w:sz w:val="28"/>
          <w:szCs w:val="28"/>
          <w:lang w:eastAsia="lv-LV"/>
        </w:rPr>
      </w:pPr>
      <w:r w:rsidRPr="00994CC3">
        <w:rPr>
          <w:rFonts w:ascii="Times New Roman" w:eastAsia="Times New Roman" w:hAnsi="Times New Roman" w:cs="Times New Roman"/>
          <w:sz w:val="28"/>
          <w:szCs w:val="28"/>
          <w:lang w:eastAsia="lv-LV"/>
        </w:rPr>
        <w:t xml:space="preserve">Lai nodrošinātu finansējumu </w:t>
      </w:r>
      <w:r w:rsidR="00C107C2" w:rsidRPr="00994CC3">
        <w:rPr>
          <w:rFonts w:ascii="Times New Roman" w:eastAsia="Times New Roman" w:hAnsi="Times New Roman" w:cs="Times New Roman"/>
          <w:color w:val="000000"/>
          <w:sz w:val="28"/>
          <w:szCs w:val="28"/>
          <w:lang w:eastAsia="lv-LV"/>
        </w:rPr>
        <w:t xml:space="preserve">2 329 271 </w:t>
      </w:r>
      <w:proofErr w:type="spellStart"/>
      <w:r w:rsidR="00C107C2" w:rsidRPr="00994CC3">
        <w:rPr>
          <w:rFonts w:ascii="Times New Roman" w:eastAsia="Times New Roman" w:hAnsi="Times New Roman" w:cs="Times New Roman"/>
          <w:i/>
          <w:color w:val="000000"/>
          <w:sz w:val="28"/>
          <w:szCs w:val="28"/>
          <w:lang w:eastAsia="lv-LV"/>
        </w:rPr>
        <w:t>euro</w:t>
      </w:r>
      <w:proofErr w:type="spellEnd"/>
      <w:r w:rsidR="00C107C2" w:rsidRPr="00994CC3">
        <w:rPr>
          <w:rFonts w:ascii="Times New Roman" w:eastAsia="Times New Roman" w:hAnsi="Times New Roman" w:cs="Times New Roman"/>
          <w:color w:val="000000"/>
          <w:sz w:val="28"/>
          <w:szCs w:val="28"/>
          <w:lang w:eastAsia="lv-LV"/>
        </w:rPr>
        <w:t xml:space="preserve"> apmērā </w:t>
      </w:r>
      <w:r w:rsidRPr="00994CC3">
        <w:rPr>
          <w:rFonts w:ascii="Times New Roman" w:eastAsia="Times New Roman" w:hAnsi="Times New Roman" w:cs="Times New Roman"/>
          <w:sz w:val="28"/>
          <w:szCs w:val="28"/>
          <w:lang w:eastAsia="lv-LV"/>
        </w:rPr>
        <w:t xml:space="preserve">22,80 </w:t>
      </w:r>
      <w:r w:rsidRPr="00994CC3">
        <w:rPr>
          <w:rFonts w:ascii="Times New Roman" w:eastAsia="Times New Roman" w:hAnsi="Times New Roman" w:cs="Times New Roman"/>
          <w:color w:val="000000"/>
          <w:sz w:val="28"/>
          <w:szCs w:val="28"/>
          <w:lang w:eastAsia="lv-LV"/>
        </w:rPr>
        <w:t xml:space="preserve">km dzeloņstiepļu iegādei, dzeloņstiepļu žoga izbūvei un tehniskās uzraudzības pakalpojumam, </w:t>
      </w:r>
      <w:proofErr w:type="spellStart"/>
      <w:r w:rsidRPr="00994CC3">
        <w:rPr>
          <w:rFonts w:ascii="Times New Roman" w:eastAsia="Times New Roman" w:hAnsi="Times New Roman" w:cs="Times New Roman"/>
          <w:color w:val="000000"/>
          <w:sz w:val="28"/>
          <w:szCs w:val="28"/>
          <w:lang w:eastAsia="lv-LV"/>
        </w:rPr>
        <w:t>Iekšlietu</w:t>
      </w:r>
      <w:proofErr w:type="spellEnd"/>
      <w:r w:rsidRPr="00994CC3">
        <w:rPr>
          <w:rFonts w:ascii="Times New Roman" w:eastAsia="Times New Roman" w:hAnsi="Times New Roman" w:cs="Times New Roman"/>
          <w:color w:val="000000"/>
          <w:sz w:val="28"/>
          <w:szCs w:val="28"/>
          <w:lang w:eastAsia="lv-LV"/>
        </w:rPr>
        <w:t xml:space="preserve"> ministrija atbilstoši Ministru kabineta </w:t>
      </w:r>
      <w:r w:rsidR="00C107C2" w:rsidRPr="00994CC3">
        <w:rPr>
          <w:rFonts w:ascii="Times New Roman" w:eastAsia="Times New Roman" w:hAnsi="Times New Roman" w:cs="Times New Roman"/>
          <w:color w:val="000000"/>
          <w:sz w:val="28"/>
          <w:szCs w:val="28"/>
          <w:lang w:eastAsia="lv-LV"/>
        </w:rPr>
        <w:t xml:space="preserve">2018. gada 17. jūlija </w:t>
      </w:r>
      <w:r w:rsidRPr="00994CC3">
        <w:rPr>
          <w:rFonts w:ascii="Times New Roman" w:eastAsia="Times New Roman" w:hAnsi="Times New Roman" w:cs="Times New Roman"/>
          <w:color w:val="000000"/>
          <w:sz w:val="28"/>
          <w:szCs w:val="28"/>
          <w:lang w:eastAsia="lv-LV"/>
        </w:rPr>
        <w:t xml:space="preserve">noteikumu Nr.421 </w:t>
      </w:r>
      <w:r w:rsidR="00DD4F61" w:rsidRPr="00994CC3">
        <w:rPr>
          <w:rFonts w:ascii="Times New Roman" w:eastAsia="Times New Roman" w:hAnsi="Times New Roman" w:cs="Times New Roman"/>
          <w:color w:val="000000"/>
          <w:sz w:val="28"/>
          <w:szCs w:val="28"/>
          <w:lang w:eastAsia="lv-LV"/>
        </w:rPr>
        <w:t xml:space="preserve">“Kārtība, kādā veic gadskārtējā valsts budžeta likumā noteiktās apropriācijas izmaiņas” </w:t>
      </w:r>
      <w:r w:rsidR="00C107C2" w:rsidRPr="00994CC3">
        <w:rPr>
          <w:rFonts w:ascii="Times New Roman" w:eastAsia="Times New Roman" w:hAnsi="Times New Roman" w:cs="Times New Roman"/>
          <w:color w:val="000000"/>
          <w:sz w:val="28"/>
          <w:szCs w:val="28"/>
          <w:lang w:eastAsia="lv-LV"/>
        </w:rPr>
        <w:t xml:space="preserve">41. un 43. punktam, sagatavos </w:t>
      </w:r>
      <w:r w:rsidR="00DD4F61" w:rsidRPr="00994CC3">
        <w:rPr>
          <w:rFonts w:ascii="Times New Roman" w:eastAsia="Times New Roman" w:hAnsi="Times New Roman" w:cs="Times New Roman"/>
          <w:color w:val="000000"/>
          <w:sz w:val="28"/>
          <w:szCs w:val="28"/>
          <w:lang w:eastAsia="lv-LV"/>
        </w:rPr>
        <w:t xml:space="preserve">un iesniegs izskatīšanai Ministru kabinetā </w:t>
      </w:r>
      <w:r w:rsidR="00C107C2" w:rsidRPr="00994CC3">
        <w:rPr>
          <w:rFonts w:ascii="Times New Roman" w:eastAsia="Times New Roman" w:hAnsi="Times New Roman" w:cs="Times New Roman"/>
          <w:color w:val="000000"/>
          <w:sz w:val="28"/>
          <w:szCs w:val="28"/>
          <w:lang w:eastAsia="lv-LV"/>
        </w:rPr>
        <w:t>Ministru kabineta rīkojuma projektu ar finansējuma piešķiršanu no valsts budžeta programmas 02.00.00 “Līdzekli neparedzētiem gadījumiem”.</w:t>
      </w:r>
    </w:p>
    <w:p w:rsidR="00BF618F" w:rsidRPr="00994CC3" w:rsidRDefault="00BF618F" w:rsidP="00994CC3">
      <w:pPr>
        <w:spacing w:after="0" w:line="240" w:lineRule="auto"/>
        <w:jc w:val="both"/>
        <w:rPr>
          <w:rFonts w:ascii="Times New Roman" w:eastAsia="Times New Roman" w:hAnsi="Times New Roman" w:cs="Times New Roman"/>
          <w:color w:val="000000"/>
          <w:sz w:val="28"/>
          <w:szCs w:val="28"/>
          <w:lang w:eastAsia="lv-LV"/>
        </w:rPr>
      </w:pPr>
    </w:p>
    <w:p w:rsidR="00C107C2" w:rsidRPr="00994CC3" w:rsidRDefault="00C107C2" w:rsidP="00994CC3">
      <w:pPr>
        <w:spacing w:after="0" w:line="240" w:lineRule="auto"/>
        <w:jc w:val="both"/>
        <w:rPr>
          <w:rFonts w:ascii="Times New Roman" w:eastAsia="Times New Roman" w:hAnsi="Times New Roman" w:cs="Times New Roman"/>
          <w:color w:val="000000"/>
          <w:sz w:val="28"/>
          <w:szCs w:val="28"/>
          <w:lang w:eastAsia="lv-LV"/>
        </w:rPr>
      </w:pPr>
    </w:p>
    <w:p w:rsidR="00BF618F" w:rsidRPr="00994CC3" w:rsidRDefault="00412E66" w:rsidP="00994CC3">
      <w:pPr>
        <w:spacing w:after="0" w:line="240" w:lineRule="auto"/>
        <w:jc w:val="both"/>
        <w:rPr>
          <w:rFonts w:ascii="Times New Roman" w:eastAsia="Times New Roman" w:hAnsi="Times New Roman" w:cs="Times New Roman"/>
          <w:color w:val="000000"/>
          <w:sz w:val="28"/>
          <w:szCs w:val="28"/>
          <w:lang w:eastAsia="lv-LV"/>
        </w:rPr>
      </w:pPr>
      <w:r w:rsidRPr="00994CC3">
        <w:rPr>
          <w:rFonts w:ascii="Times New Roman" w:eastAsia="Times New Roman" w:hAnsi="Times New Roman" w:cs="Times New Roman"/>
          <w:color w:val="000000"/>
          <w:sz w:val="28"/>
          <w:szCs w:val="28"/>
          <w:lang w:eastAsia="lv-LV"/>
        </w:rPr>
        <w:t xml:space="preserve">Ņemot vērā </w:t>
      </w:r>
      <w:r w:rsidR="002F73AD" w:rsidRPr="00994CC3">
        <w:rPr>
          <w:rFonts w:ascii="Times New Roman" w:eastAsia="Times New Roman" w:hAnsi="Times New Roman" w:cs="Times New Roman"/>
          <w:color w:val="000000"/>
          <w:sz w:val="28"/>
          <w:szCs w:val="28"/>
          <w:lang w:eastAsia="lv-LV"/>
        </w:rPr>
        <w:t xml:space="preserve">esošo pieredzi </w:t>
      </w:r>
      <w:r w:rsidRPr="00994CC3">
        <w:rPr>
          <w:rFonts w:ascii="Times New Roman" w:eastAsia="Times New Roman" w:hAnsi="Times New Roman" w:cs="Times New Roman"/>
          <w:color w:val="000000"/>
          <w:sz w:val="28"/>
          <w:szCs w:val="28"/>
          <w:lang w:eastAsia="lv-LV"/>
        </w:rPr>
        <w:t>kopš pagaidu žoga izbūves uzsākšanas 2021.gada 6.oktobrī,</w:t>
      </w:r>
      <w:r w:rsidR="002F73AD" w:rsidRPr="00994CC3">
        <w:rPr>
          <w:rFonts w:ascii="Times New Roman" w:eastAsia="Times New Roman" w:hAnsi="Times New Roman" w:cs="Times New Roman"/>
          <w:color w:val="000000"/>
          <w:sz w:val="28"/>
          <w:szCs w:val="28"/>
          <w:lang w:eastAsia="lv-LV"/>
        </w:rPr>
        <w:t xml:space="preserve"> ir konstatēts, ka </w:t>
      </w:r>
      <w:r w:rsidRPr="00994CC3">
        <w:rPr>
          <w:rFonts w:ascii="Times New Roman" w:eastAsia="Times New Roman" w:hAnsi="Times New Roman" w:cs="Times New Roman"/>
          <w:color w:val="000000"/>
          <w:sz w:val="28"/>
          <w:szCs w:val="28"/>
          <w:lang w:eastAsia="lv-LV"/>
        </w:rPr>
        <w:t xml:space="preserve">meža zvēri periodiski </w:t>
      </w:r>
      <w:r w:rsidR="002F73AD" w:rsidRPr="00994CC3">
        <w:rPr>
          <w:rFonts w:ascii="Times New Roman" w:eastAsia="Times New Roman" w:hAnsi="Times New Roman" w:cs="Times New Roman"/>
          <w:color w:val="000000"/>
          <w:sz w:val="28"/>
          <w:szCs w:val="28"/>
          <w:lang w:eastAsia="lv-LV"/>
        </w:rPr>
        <w:t>ir sa</w:t>
      </w:r>
      <w:r w:rsidRPr="00994CC3">
        <w:rPr>
          <w:rFonts w:ascii="Times New Roman" w:eastAsia="Times New Roman" w:hAnsi="Times New Roman" w:cs="Times New Roman"/>
          <w:color w:val="000000"/>
          <w:sz w:val="28"/>
          <w:szCs w:val="28"/>
          <w:lang w:eastAsia="lv-LV"/>
        </w:rPr>
        <w:t>bojājuši atsevišķus žoga posmus</w:t>
      </w:r>
      <w:r w:rsidR="002F73AD" w:rsidRPr="00994CC3">
        <w:rPr>
          <w:rFonts w:ascii="Times New Roman" w:eastAsia="Times New Roman" w:hAnsi="Times New Roman" w:cs="Times New Roman"/>
          <w:color w:val="000000"/>
          <w:sz w:val="28"/>
          <w:szCs w:val="28"/>
          <w:lang w:eastAsia="lv-LV"/>
        </w:rPr>
        <w:t>.</w:t>
      </w:r>
      <w:r w:rsidRPr="00994CC3">
        <w:rPr>
          <w:rFonts w:ascii="Times New Roman" w:eastAsia="Times New Roman" w:hAnsi="Times New Roman" w:cs="Times New Roman"/>
          <w:color w:val="000000"/>
          <w:sz w:val="28"/>
          <w:szCs w:val="28"/>
          <w:lang w:eastAsia="lv-LV"/>
        </w:rPr>
        <w:t xml:space="preserve"> </w:t>
      </w:r>
      <w:r w:rsidR="002F73AD" w:rsidRPr="00994CC3">
        <w:rPr>
          <w:rFonts w:ascii="Times New Roman" w:eastAsia="Times New Roman" w:hAnsi="Times New Roman" w:cs="Times New Roman"/>
          <w:color w:val="000000"/>
          <w:sz w:val="28"/>
          <w:szCs w:val="28"/>
          <w:lang w:eastAsia="lv-LV"/>
        </w:rPr>
        <w:t>A</w:t>
      </w:r>
      <w:r w:rsidR="00BF618F" w:rsidRPr="00994CC3">
        <w:rPr>
          <w:rFonts w:ascii="Times New Roman" w:eastAsia="Times New Roman" w:hAnsi="Times New Roman" w:cs="Times New Roman"/>
          <w:color w:val="000000"/>
          <w:sz w:val="28"/>
          <w:szCs w:val="28"/>
          <w:lang w:eastAsia="lv-LV"/>
        </w:rPr>
        <w:t>tbilstoši turpmākai pagaidu žoga ekspluatācijai 2022.gadā</w:t>
      </w:r>
      <w:r w:rsidR="002F73AD" w:rsidRPr="00994CC3">
        <w:rPr>
          <w:rFonts w:ascii="Times New Roman" w:eastAsia="Times New Roman" w:hAnsi="Times New Roman" w:cs="Times New Roman"/>
          <w:color w:val="000000"/>
          <w:sz w:val="28"/>
          <w:szCs w:val="28"/>
          <w:lang w:eastAsia="lv-LV"/>
        </w:rPr>
        <w:t xml:space="preserve"> ir</w:t>
      </w:r>
      <w:r w:rsidR="00BF618F" w:rsidRPr="00994CC3">
        <w:rPr>
          <w:rFonts w:ascii="Times New Roman" w:eastAsia="Times New Roman" w:hAnsi="Times New Roman" w:cs="Times New Roman"/>
          <w:color w:val="000000"/>
          <w:sz w:val="28"/>
          <w:szCs w:val="28"/>
          <w:lang w:eastAsia="lv-LV"/>
        </w:rPr>
        <w:t xml:space="preserve"> paredzēts</w:t>
      </w:r>
      <w:r w:rsidR="002F73AD" w:rsidRPr="00994CC3">
        <w:rPr>
          <w:rFonts w:ascii="Times New Roman" w:eastAsia="Times New Roman" w:hAnsi="Times New Roman" w:cs="Times New Roman"/>
          <w:color w:val="000000"/>
          <w:sz w:val="28"/>
          <w:szCs w:val="28"/>
          <w:lang w:eastAsia="lv-LV"/>
        </w:rPr>
        <w:t xml:space="preserve"> izbūvēto pagaidu žogu </w:t>
      </w:r>
      <w:r w:rsidR="00BF618F" w:rsidRPr="00994CC3">
        <w:rPr>
          <w:rFonts w:ascii="Times New Roman" w:eastAsia="Times New Roman" w:hAnsi="Times New Roman" w:cs="Times New Roman"/>
          <w:color w:val="000000"/>
          <w:sz w:val="28"/>
          <w:szCs w:val="28"/>
          <w:lang w:eastAsia="lv-LV"/>
        </w:rPr>
        <w:t xml:space="preserve">pakāpeniski </w:t>
      </w:r>
      <w:r w:rsidR="002F73AD" w:rsidRPr="00994CC3">
        <w:rPr>
          <w:rFonts w:ascii="Times New Roman" w:eastAsia="Times New Roman" w:hAnsi="Times New Roman" w:cs="Times New Roman"/>
          <w:color w:val="000000"/>
          <w:sz w:val="28"/>
          <w:szCs w:val="28"/>
          <w:lang w:eastAsia="lv-LV"/>
        </w:rPr>
        <w:t xml:space="preserve">integrēt </w:t>
      </w:r>
      <w:r w:rsidR="00BF618F" w:rsidRPr="00994CC3">
        <w:rPr>
          <w:rFonts w:ascii="Times New Roman" w:eastAsia="Times New Roman" w:hAnsi="Times New Roman" w:cs="Times New Roman"/>
          <w:color w:val="000000"/>
          <w:sz w:val="28"/>
          <w:szCs w:val="28"/>
          <w:lang w:eastAsia="lv-LV"/>
        </w:rPr>
        <w:t xml:space="preserve">patstāvīgā žoga sastāvā, </w:t>
      </w:r>
      <w:r w:rsidR="002F73AD" w:rsidRPr="00994CC3">
        <w:rPr>
          <w:rFonts w:ascii="Times New Roman" w:eastAsia="Times New Roman" w:hAnsi="Times New Roman" w:cs="Times New Roman"/>
          <w:color w:val="000000"/>
          <w:sz w:val="28"/>
          <w:szCs w:val="28"/>
          <w:lang w:eastAsia="lv-LV"/>
        </w:rPr>
        <w:t>nepieciešams paredzēt papildus</w:t>
      </w:r>
      <w:r w:rsidRPr="00994CC3">
        <w:rPr>
          <w:rFonts w:ascii="Times New Roman" w:eastAsia="Times New Roman" w:hAnsi="Times New Roman" w:cs="Times New Roman"/>
          <w:color w:val="000000"/>
          <w:sz w:val="28"/>
          <w:szCs w:val="28"/>
          <w:lang w:eastAsia="lv-LV"/>
        </w:rPr>
        <w:t xml:space="preserve"> finansējum</w:t>
      </w:r>
      <w:r w:rsidR="002F73AD" w:rsidRPr="00994CC3">
        <w:rPr>
          <w:rFonts w:ascii="Times New Roman" w:eastAsia="Times New Roman" w:hAnsi="Times New Roman" w:cs="Times New Roman"/>
          <w:color w:val="000000"/>
          <w:sz w:val="28"/>
          <w:szCs w:val="28"/>
          <w:lang w:eastAsia="lv-LV"/>
        </w:rPr>
        <w:t>u</w:t>
      </w:r>
      <w:r w:rsidR="00BF618F" w:rsidRPr="00994CC3">
        <w:rPr>
          <w:rFonts w:ascii="Times New Roman" w:eastAsia="Times New Roman" w:hAnsi="Times New Roman" w:cs="Times New Roman"/>
          <w:color w:val="000000"/>
          <w:sz w:val="28"/>
          <w:szCs w:val="28"/>
          <w:lang w:eastAsia="lv-LV"/>
        </w:rPr>
        <w:t xml:space="preserve"> </w:t>
      </w:r>
      <w:r w:rsidRPr="00994CC3">
        <w:rPr>
          <w:rFonts w:ascii="Times New Roman" w:eastAsia="Times New Roman" w:hAnsi="Times New Roman" w:cs="Times New Roman"/>
          <w:color w:val="000000"/>
          <w:sz w:val="28"/>
          <w:szCs w:val="28"/>
          <w:lang w:eastAsia="lv-LV"/>
        </w:rPr>
        <w:t xml:space="preserve">žoga </w:t>
      </w:r>
      <w:r w:rsidR="00BF618F" w:rsidRPr="00994CC3">
        <w:rPr>
          <w:rFonts w:ascii="Times New Roman" w:eastAsia="Times New Roman" w:hAnsi="Times New Roman" w:cs="Times New Roman"/>
          <w:color w:val="000000"/>
          <w:sz w:val="28"/>
          <w:szCs w:val="28"/>
          <w:lang w:eastAsia="lv-LV"/>
        </w:rPr>
        <w:t xml:space="preserve">bojājumu  </w:t>
      </w:r>
      <w:r w:rsidR="002F73AD" w:rsidRPr="00994CC3">
        <w:rPr>
          <w:rFonts w:ascii="Times New Roman" w:eastAsia="Times New Roman" w:hAnsi="Times New Roman" w:cs="Times New Roman"/>
          <w:color w:val="000000"/>
          <w:sz w:val="28"/>
          <w:szCs w:val="28"/>
          <w:lang w:eastAsia="lv-LV"/>
        </w:rPr>
        <w:t>operatīvai novēršanai un</w:t>
      </w:r>
      <w:r w:rsidR="00BF618F" w:rsidRPr="00994CC3">
        <w:rPr>
          <w:rFonts w:ascii="Times New Roman" w:eastAsia="Times New Roman" w:hAnsi="Times New Roman" w:cs="Times New Roman"/>
          <w:color w:val="000000"/>
          <w:sz w:val="28"/>
          <w:szCs w:val="28"/>
          <w:lang w:eastAsia="lv-LV"/>
        </w:rPr>
        <w:t xml:space="preserve"> remontam</w:t>
      </w:r>
      <w:r w:rsidR="002F73AD" w:rsidRPr="00994CC3">
        <w:rPr>
          <w:rFonts w:ascii="Times New Roman" w:eastAsia="Times New Roman" w:hAnsi="Times New Roman" w:cs="Times New Roman"/>
          <w:color w:val="000000"/>
          <w:sz w:val="28"/>
          <w:szCs w:val="28"/>
          <w:lang w:eastAsia="lv-LV"/>
        </w:rPr>
        <w:t xml:space="preserve"> </w:t>
      </w:r>
      <w:r w:rsidR="00E15837" w:rsidRPr="00994CC3">
        <w:rPr>
          <w:rFonts w:ascii="Times New Roman" w:eastAsia="Times New Roman" w:hAnsi="Times New Roman" w:cs="Times New Roman"/>
          <w:color w:val="000000"/>
          <w:sz w:val="28"/>
          <w:szCs w:val="28"/>
          <w:lang w:eastAsia="lv-LV"/>
        </w:rPr>
        <w:t xml:space="preserve">līdz </w:t>
      </w:r>
      <w:r w:rsidR="001A3B55" w:rsidRPr="00994CC3">
        <w:rPr>
          <w:rFonts w:ascii="Times New Roman" w:eastAsia="Times New Roman" w:hAnsi="Times New Roman" w:cs="Times New Roman"/>
          <w:b/>
          <w:color w:val="000000"/>
          <w:sz w:val="28"/>
          <w:szCs w:val="28"/>
          <w:lang w:eastAsia="lv-LV"/>
        </w:rPr>
        <w:t xml:space="preserve">90 750 </w:t>
      </w:r>
      <w:proofErr w:type="spellStart"/>
      <w:r w:rsidR="001A3B55" w:rsidRPr="00994CC3">
        <w:rPr>
          <w:rFonts w:ascii="Times New Roman" w:eastAsia="Times New Roman" w:hAnsi="Times New Roman" w:cs="Times New Roman"/>
          <w:b/>
          <w:i/>
          <w:color w:val="000000"/>
          <w:sz w:val="28"/>
          <w:szCs w:val="28"/>
          <w:lang w:eastAsia="lv-LV"/>
        </w:rPr>
        <w:t>euro</w:t>
      </w:r>
      <w:proofErr w:type="spellEnd"/>
      <w:r w:rsidR="001A3B55" w:rsidRPr="00994CC3">
        <w:rPr>
          <w:rFonts w:ascii="Times New Roman" w:eastAsia="Times New Roman" w:hAnsi="Times New Roman" w:cs="Times New Roman"/>
          <w:b/>
          <w:color w:val="000000"/>
          <w:sz w:val="28"/>
          <w:szCs w:val="28"/>
          <w:lang w:eastAsia="lv-LV"/>
        </w:rPr>
        <w:t xml:space="preserve"> ar PVN</w:t>
      </w:r>
      <w:r w:rsidR="001A3B55" w:rsidRPr="00994CC3">
        <w:rPr>
          <w:rFonts w:ascii="Times New Roman" w:eastAsia="Times New Roman" w:hAnsi="Times New Roman" w:cs="Times New Roman"/>
          <w:color w:val="000000"/>
          <w:sz w:val="28"/>
          <w:szCs w:val="28"/>
          <w:lang w:eastAsia="lv-LV"/>
        </w:rPr>
        <w:t xml:space="preserve">. </w:t>
      </w:r>
      <w:r w:rsidR="00AB01DE" w:rsidRPr="00994CC3">
        <w:rPr>
          <w:rFonts w:ascii="Times New Roman" w:eastAsia="Times New Roman" w:hAnsi="Times New Roman" w:cs="Times New Roman"/>
          <w:color w:val="000000"/>
          <w:sz w:val="28"/>
          <w:szCs w:val="28"/>
          <w:lang w:eastAsia="lv-LV"/>
        </w:rPr>
        <w:t xml:space="preserve"> </w:t>
      </w:r>
      <w:r w:rsidR="003307C3" w:rsidRPr="00994CC3">
        <w:rPr>
          <w:rFonts w:ascii="Times New Roman" w:eastAsia="Times New Roman" w:hAnsi="Times New Roman" w:cs="Times New Roman"/>
          <w:color w:val="000000"/>
          <w:sz w:val="28"/>
          <w:szCs w:val="28"/>
          <w:lang w:eastAsia="lv-LV"/>
        </w:rPr>
        <w:t xml:space="preserve">Izdevumi, kas būs nepieciešami </w:t>
      </w:r>
      <w:r w:rsidR="00AB01DE" w:rsidRPr="00994CC3">
        <w:rPr>
          <w:rFonts w:ascii="Times New Roman" w:eastAsia="Times New Roman" w:hAnsi="Times New Roman" w:cs="Times New Roman"/>
          <w:color w:val="000000"/>
          <w:sz w:val="28"/>
          <w:szCs w:val="28"/>
          <w:lang w:eastAsia="lv-LV"/>
        </w:rPr>
        <w:t xml:space="preserve"> </w:t>
      </w:r>
      <w:r w:rsidR="003307C3" w:rsidRPr="00994CC3">
        <w:rPr>
          <w:rFonts w:ascii="Times New Roman" w:eastAsia="Times New Roman" w:hAnsi="Times New Roman" w:cs="Times New Roman"/>
          <w:color w:val="000000"/>
          <w:sz w:val="28"/>
          <w:szCs w:val="28"/>
          <w:lang w:eastAsia="lv-LV"/>
        </w:rPr>
        <w:t>dzeloņstiepļu žoga bojājumu novēršanai un remontam</w:t>
      </w:r>
      <w:r w:rsidR="00E15837" w:rsidRPr="00994CC3">
        <w:rPr>
          <w:rFonts w:ascii="Times New Roman" w:eastAsia="Times New Roman" w:hAnsi="Times New Roman" w:cs="Times New Roman"/>
          <w:color w:val="000000"/>
          <w:sz w:val="28"/>
          <w:szCs w:val="28"/>
          <w:lang w:eastAsia="lv-LV"/>
        </w:rPr>
        <w:t>,</w:t>
      </w:r>
      <w:r w:rsidR="003307C3" w:rsidRPr="00994CC3">
        <w:rPr>
          <w:rFonts w:ascii="Times New Roman" w:eastAsia="Times New Roman" w:hAnsi="Times New Roman" w:cs="Times New Roman"/>
          <w:color w:val="000000"/>
          <w:sz w:val="28"/>
          <w:szCs w:val="28"/>
          <w:lang w:eastAsia="lv-LV"/>
        </w:rPr>
        <w:t xml:space="preserve"> tiks segti </w:t>
      </w:r>
      <w:proofErr w:type="spellStart"/>
      <w:r w:rsidR="003307C3" w:rsidRPr="00994CC3">
        <w:rPr>
          <w:rFonts w:ascii="Times New Roman" w:eastAsia="Times New Roman" w:hAnsi="Times New Roman" w:cs="Times New Roman"/>
          <w:color w:val="000000"/>
          <w:sz w:val="28"/>
          <w:szCs w:val="28"/>
          <w:lang w:eastAsia="lv-LV"/>
        </w:rPr>
        <w:t>Iekšlietu</w:t>
      </w:r>
      <w:proofErr w:type="spellEnd"/>
      <w:r w:rsidR="003307C3" w:rsidRPr="00994CC3">
        <w:rPr>
          <w:rFonts w:ascii="Times New Roman" w:eastAsia="Times New Roman" w:hAnsi="Times New Roman" w:cs="Times New Roman"/>
          <w:color w:val="000000"/>
          <w:sz w:val="28"/>
          <w:szCs w:val="28"/>
          <w:lang w:eastAsia="lv-LV"/>
        </w:rPr>
        <w:t xml:space="preserve"> ministrijas budžeta programmai 10.00.00 </w:t>
      </w:r>
      <w:r w:rsidR="003307C3" w:rsidRPr="00994CC3">
        <w:rPr>
          <w:rFonts w:ascii="Times New Roman" w:eastAsia="Times New Roman" w:hAnsi="Times New Roman" w:cs="Times New Roman"/>
          <w:color w:val="000000"/>
          <w:sz w:val="28"/>
          <w:szCs w:val="28"/>
          <w:lang w:eastAsia="lv-LV"/>
        </w:rPr>
        <w:lastRenderedPageBreak/>
        <w:t>“Valsts robežsardzes darbība”  piešķirto līdzekļu ietvaros (no finansējuma, kas plānots valsts robežas uzturēšanai).</w:t>
      </w:r>
      <w:r w:rsidR="00AB01DE" w:rsidRPr="00994CC3">
        <w:rPr>
          <w:rFonts w:ascii="Times New Roman" w:eastAsia="Times New Roman" w:hAnsi="Times New Roman" w:cs="Times New Roman"/>
          <w:color w:val="000000"/>
          <w:sz w:val="28"/>
          <w:szCs w:val="28"/>
          <w:lang w:eastAsia="lv-LV"/>
        </w:rPr>
        <w:t xml:space="preserve">                            </w:t>
      </w:r>
    </w:p>
    <w:p w:rsidR="00AB01DE" w:rsidRPr="00994CC3" w:rsidRDefault="00AB01DE" w:rsidP="00994CC3">
      <w:pPr>
        <w:spacing w:after="0" w:line="240" w:lineRule="auto"/>
        <w:jc w:val="both"/>
        <w:rPr>
          <w:rFonts w:ascii="Times New Roman" w:eastAsia="Times New Roman" w:hAnsi="Times New Roman" w:cs="Times New Roman"/>
          <w:sz w:val="24"/>
          <w:szCs w:val="24"/>
          <w:lang w:eastAsia="lv-LV"/>
        </w:rPr>
      </w:pPr>
      <w:r w:rsidRPr="00994CC3">
        <w:rPr>
          <w:rFonts w:ascii="Times New Roman" w:eastAsia="Times New Roman" w:hAnsi="Times New Roman" w:cs="Times New Roman"/>
          <w:color w:val="000000"/>
          <w:sz w:val="28"/>
          <w:szCs w:val="28"/>
          <w:lang w:eastAsia="lv-LV"/>
        </w:rPr>
        <w:t xml:space="preserve">Aprēķinam par pamatu izmantotas esošā pagaidu žoga materiālu un darba izmaksas, pieņemot, ka gada laikā nepieciešams atjaunot žogu </w:t>
      </w:r>
      <w:r w:rsidR="008F519B" w:rsidRPr="00994CC3">
        <w:rPr>
          <w:rFonts w:ascii="Times New Roman" w:eastAsia="Times New Roman" w:hAnsi="Times New Roman" w:cs="Times New Roman"/>
          <w:color w:val="000000"/>
          <w:sz w:val="28"/>
          <w:szCs w:val="28"/>
          <w:lang w:eastAsia="lv-LV"/>
        </w:rPr>
        <w:t>900</w:t>
      </w:r>
      <w:r w:rsidRPr="00994CC3">
        <w:rPr>
          <w:rFonts w:ascii="Times New Roman" w:eastAsia="Times New Roman" w:hAnsi="Times New Roman" w:cs="Times New Roman"/>
          <w:color w:val="000000"/>
          <w:sz w:val="28"/>
          <w:szCs w:val="28"/>
          <w:lang w:eastAsia="lv-LV"/>
        </w:rPr>
        <w:t xml:space="preserve"> m garumā. Alternatīvas šīm paredzamajām izmaksām būtu</w:t>
      </w:r>
      <w:r w:rsidR="008F519B" w:rsidRPr="00994CC3">
        <w:rPr>
          <w:rFonts w:ascii="Times New Roman" w:eastAsia="Times New Roman" w:hAnsi="Times New Roman" w:cs="Times New Roman"/>
          <w:color w:val="000000"/>
          <w:sz w:val="28"/>
          <w:szCs w:val="28"/>
          <w:lang w:eastAsia="lv-LV"/>
        </w:rPr>
        <w:t xml:space="preserve"> materiālu iegāde un uzglabāšana noliktavās, atsevišķi apmācot tehnisko personālu, lai veiktu nepieciešamos remontdarbus pašu spēkiem.</w:t>
      </w:r>
    </w:p>
    <w:p w:rsidR="00BF618F" w:rsidRPr="00994CC3" w:rsidRDefault="00BF618F" w:rsidP="00994CC3">
      <w:pPr>
        <w:spacing w:after="240" w:line="240" w:lineRule="auto"/>
        <w:rPr>
          <w:rFonts w:ascii="Times New Roman" w:eastAsia="Times New Roman" w:hAnsi="Times New Roman" w:cs="Times New Roman"/>
          <w:sz w:val="24"/>
          <w:szCs w:val="24"/>
          <w:lang w:eastAsia="lv-LV"/>
        </w:rPr>
      </w:pPr>
      <w:r w:rsidRPr="00994CC3">
        <w:rPr>
          <w:rFonts w:ascii="Times New Roman" w:eastAsia="Times New Roman" w:hAnsi="Times New Roman" w:cs="Times New Roman"/>
          <w:sz w:val="24"/>
          <w:szCs w:val="24"/>
          <w:lang w:eastAsia="lv-LV"/>
        </w:rPr>
        <w:br/>
      </w:r>
    </w:p>
    <w:p w:rsidR="00C14DDA" w:rsidRPr="007F398C" w:rsidRDefault="00C14DDA" w:rsidP="00C14DDA">
      <w:pPr>
        <w:spacing w:after="0" w:line="240" w:lineRule="auto"/>
        <w:ind w:firstLine="720"/>
        <w:contextualSpacing/>
        <w:jc w:val="both"/>
        <w:rPr>
          <w:rFonts w:ascii="Times New Roman" w:hAnsi="Times New Roman" w:cs="Times New Roman"/>
          <w:color w:val="FF0000"/>
          <w:sz w:val="28"/>
          <w:szCs w:val="28"/>
          <w:shd w:val="clear" w:color="auto" w:fill="FFFFFF"/>
        </w:rPr>
      </w:pPr>
      <w:r w:rsidRPr="00437CDD">
        <w:rPr>
          <w:rFonts w:ascii="Times New Roman" w:eastAsia="Times New Roman" w:hAnsi="Times New Roman" w:cs="Times New Roman"/>
          <w:sz w:val="28"/>
          <w:szCs w:val="28"/>
          <w:lang w:eastAsia="lv-LV"/>
        </w:rPr>
        <w:t xml:space="preserve">Atļaut </w:t>
      </w:r>
      <w:proofErr w:type="spellStart"/>
      <w:r w:rsidRPr="00437CDD">
        <w:rPr>
          <w:rFonts w:ascii="Times New Roman" w:eastAsia="Times New Roman" w:hAnsi="Times New Roman" w:cs="Times New Roman"/>
          <w:sz w:val="28"/>
          <w:szCs w:val="28"/>
          <w:lang w:eastAsia="lv-LV"/>
        </w:rPr>
        <w:t>Iekšlietu</w:t>
      </w:r>
      <w:proofErr w:type="spellEnd"/>
      <w:r w:rsidRPr="00437CDD">
        <w:rPr>
          <w:rFonts w:ascii="Times New Roman" w:eastAsia="Times New Roman" w:hAnsi="Times New Roman" w:cs="Times New Roman"/>
          <w:sz w:val="28"/>
          <w:szCs w:val="28"/>
          <w:lang w:eastAsia="lv-LV"/>
        </w:rPr>
        <w:t xml:space="preserve"> ministrijai (Nodrošinājuma valsts aģentūrai) </w:t>
      </w:r>
      <w:r>
        <w:rPr>
          <w:rFonts w:ascii="Times New Roman" w:eastAsia="Times New Roman" w:hAnsi="Times New Roman" w:cs="Times New Roman"/>
          <w:sz w:val="28"/>
          <w:szCs w:val="28"/>
          <w:lang w:eastAsia="lv-LV"/>
        </w:rPr>
        <w:t>dzeloņstiepļu iegādei</w:t>
      </w:r>
      <w:r w:rsidRPr="003731D7">
        <w:rPr>
          <w:rFonts w:ascii="Times New Roman" w:eastAsia="Times New Roman" w:hAnsi="Times New Roman" w:cs="Times New Roman"/>
          <w:sz w:val="28"/>
          <w:szCs w:val="28"/>
          <w:lang w:eastAsia="lv-LV"/>
        </w:rPr>
        <w:t xml:space="preserve">, </w:t>
      </w:r>
      <w:r w:rsidRPr="00C40C46">
        <w:rPr>
          <w:rFonts w:ascii="Times New Roman" w:hAnsi="Times New Roman" w:cs="Times New Roman"/>
          <w:bCs/>
          <w:color w:val="525252"/>
          <w:sz w:val="28"/>
          <w:szCs w:val="28"/>
        </w:rPr>
        <w:t>dzeloņstiepļu žoga izbūve</w:t>
      </w:r>
      <w:r w:rsidRPr="003731D7">
        <w:rPr>
          <w:rFonts w:ascii="Times New Roman" w:hAnsi="Times New Roman" w:cs="Times New Roman"/>
          <w:bCs/>
          <w:color w:val="525252"/>
          <w:sz w:val="28"/>
          <w:szCs w:val="28"/>
        </w:rPr>
        <w:t>i</w:t>
      </w:r>
      <w:r>
        <w:rPr>
          <w:rFonts w:ascii="Times New Roman" w:hAnsi="Times New Roman" w:cs="Times New Roman"/>
          <w:bCs/>
          <w:color w:val="525252"/>
          <w:sz w:val="28"/>
          <w:szCs w:val="28"/>
        </w:rPr>
        <w:t>,</w:t>
      </w:r>
      <w:r>
        <w:rPr>
          <w:rFonts w:ascii="Verdana" w:hAnsi="Verdana"/>
          <w:b/>
          <w:bCs/>
          <w:color w:val="525252"/>
          <w:sz w:val="19"/>
          <w:szCs w:val="19"/>
        </w:rPr>
        <w:t xml:space="preserve"> </w:t>
      </w:r>
      <w:r>
        <w:rPr>
          <w:rFonts w:ascii="Times New Roman" w:eastAsia="Times New Roman" w:hAnsi="Times New Roman" w:cs="Times New Roman"/>
          <w:sz w:val="28"/>
          <w:szCs w:val="28"/>
          <w:lang w:eastAsia="lv-LV"/>
        </w:rPr>
        <w:t>tehniskajai izbūves darbu uzraudzībai un uzturēšanas pakalpojumu iegādei ne</w:t>
      </w:r>
      <w:r w:rsidRPr="00437CDD">
        <w:rPr>
          <w:rFonts w:ascii="Times New Roman" w:eastAsia="Times New Roman" w:hAnsi="Times New Roman" w:cs="Times New Roman"/>
          <w:sz w:val="28"/>
          <w:szCs w:val="28"/>
          <w:lang w:eastAsia="lv-LV"/>
        </w:rPr>
        <w:t xml:space="preserve">piemērot Publisko iepirkumu likuma </w:t>
      </w:r>
      <w:r>
        <w:rPr>
          <w:rFonts w:ascii="Times New Roman" w:eastAsia="Times New Roman" w:hAnsi="Times New Roman" w:cs="Times New Roman"/>
          <w:sz w:val="28"/>
          <w:szCs w:val="28"/>
          <w:lang w:eastAsia="lv-LV"/>
        </w:rPr>
        <w:t>regulējumu</w:t>
      </w:r>
      <w:r w:rsidRPr="00437CDD">
        <w:rPr>
          <w:rFonts w:ascii="Times New Roman" w:eastAsia="Times New Roman" w:hAnsi="Times New Roman" w:cs="Times New Roman"/>
          <w:sz w:val="28"/>
          <w:szCs w:val="28"/>
          <w:lang w:eastAsia="lv-LV"/>
        </w:rPr>
        <w:t xml:space="preserve">, lai nodrošinātu </w:t>
      </w:r>
      <w:r>
        <w:rPr>
          <w:rFonts w:ascii="Times New Roman" w:eastAsia="Times New Roman" w:hAnsi="Times New Roman" w:cs="Times New Roman"/>
          <w:sz w:val="28"/>
          <w:szCs w:val="28"/>
          <w:lang w:eastAsia="lv-LV"/>
        </w:rPr>
        <w:t xml:space="preserve">pagaidu dzeloņstiepļu žoga papildus posmu izbūvi un uzturēšanu gar </w:t>
      </w:r>
      <w:r w:rsidRPr="00437CDD">
        <w:rPr>
          <w:rFonts w:ascii="Times New Roman" w:eastAsia="Times New Roman" w:hAnsi="Times New Roman" w:cs="Times New Roman"/>
          <w:sz w:val="28"/>
          <w:szCs w:val="28"/>
          <w:lang w:eastAsia="lv-LV"/>
        </w:rPr>
        <w:t>Latvijas Republikas – Baltkrievijas Republikas valsts robež</w:t>
      </w:r>
      <w:r>
        <w:rPr>
          <w:rFonts w:ascii="Times New Roman" w:eastAsia="Times New Roman" w:hAnsi="Times New Roman" w:cs="Times New Roman"/>
          <w:sz w:val="28"/>
          <w:szCs w:val="28"/>
          <w:lang w:eastAsia="lv-LV"/>
        </w:rPr>
        <w:t xml:space="preserve">u. </w:t>
      </w:r>
      <w:r w:rsidRPr="00437CDD">
        <w:rPr>
          <w:rFonts w:ascii="Times New Roman" w:eastAsia="Times New Roman" w:hAnsi="Times New Roman" w:cs="Times New Roman"/>
          <w:sz w:val="28"/>
          <w:szCs w:val="28"/>
          <w:lang w:eastAsia="lv-LV"/>
        </w:rPr>
        <w:t xml:space="preserve"> </w:t>
      </w:r>
    </w:p>
    <w:p w:rsidR="00EF04E4" w:rsidRPr="00994CC3" w:rsidRDefault="00EF04E4" w:rsidP="00994CC3">
      <w:pPr>
        <w:spacing w:after="0" w:line="240" w:lineRule="auto"/>
        <w:jc w:val="both"/>
        <w:rPr>
          <w:rFonts w:ascii="Times New Roman" w:eastAsia="Times New Roman" w:hAnsi="Times New Roman" w:cs="Times New Roman"/>
          <w:color w:val="000000"/>
          <w:sz w:val="28"/>
          <w:szCs w:val="28"/>
          <w:lang w:eastAsia="lv-LV"/>
        </w:rPr>
      </w:pPr>
    </w:p>
    <w:p w:rsidR="00EF04E4" w:rsidRPr="00994CC3" w:rsidRDefault="00EF04E4" w:rsidP="00994CC3">
      <w:pPr>
        <w:spacing w:after="0" w:line="240" w:lineRule="auto"/>
        <w:jc w:val="both"/>
        <w:rPr>
          <w:rFonts w:ascii="Times New Roman" w:eastAsia="Times New Roman" w:hAnsi="Times New Roman" w:cs="Times New Roman"/>
          <w:color w:val="000000"/>
          <w:sz w:val="28"/>
          <w:szCs w:val="28"/>
          <w:lang w:eastAsia="lv-LV"/>
        </w:rPr>
      </w:pPr>
    </w:p>
    <w:p w:rsidR="00EE7D90" w:rsidRDefault="00EE7D90" w:rsidP="00994CC3">
      <w:pPr>
        <w:spacing w:after="0" w:line="240" w:lineRule="auto"/>
        <w:jc w:val="both"/>
        <w:rPr>
          <w:rFonts w:ascii="Times New Roman" w:eastAsia="Times New Roman" w:hAnsi="Times New Roman" w:cs="Times New Roman"/>
          <w:color w:val="000000"/>
          <w:sz w:val="28"/>
          <w:szCs w:val="28"/>
          <w:lang w:eastAsia="lv-LV"/>
        </w:rPr>
      </w:pPr>
    </w:p>
    <w:p w:rsidR="00D23A02" w:rsidRPr="00E25A75" w:rsidRDefault="00D23A02" w:rsidP="00D23A02">
      <w:pPr>
        <w:spacing w:after="0" w:line="240" w:lineRule="auto"/>
        <w:rPr>
          <w:rFonts w:ascii="Times New Roman" w:eastAsia="Times New Roman" w:hAnsi="Times New Roman" w:cs="Times New Roman"/>
          <w:sz w:val="28"/>
          <w:szCs w:val="28"/>
          <w:lang w:eastAsia="lv-LV"/>
        </w:rPr>
      </w:pPr>
      <w:proofErr w:type="spellStart"/>
      <w:r w:rsidRPr="00E25A75">
        <w:rPr>
          <w:rFonts w:ascii="Times New Roman" w:eastAsia="Times New Roman" w:hAnsi="Times New Roman" w:cs="Times New Roman"/>
          <w:sz w:val="28"/>
          <w:szCs w:val="28"/>
          <w:lang w:eastAsia="lv-LV"/>
        </w:rPr>
        <w:t>Iekšlietu</w:t>
      </w:r>
      <w:proofErr w:type="spellEnd"/>
      <w:r w:rsidRPr="00E25A75">
        <w:rPr>
          <w:rFonts w:ascii="Times New Roman" w:eastAsia="Times New Roman" w:hAnsi="Times New Roman" w:cs="Times New Roman"/>
          <w:sz w:val="28"/>
          <w:szCs w:val="28"/>
          <w:lang w:eastAsia="lv-LV"/>
        </w:rPr>
        <w:t xml:space="preserve"> ministre</w:t>
      </w:r>
      <w:r w:rsidRPr="00E25A75">
        <w:rPr>
          <w:rFonts w:ascii="Times New Roman" w:eastAsia="Times New Roman" w:hAnsi="Times New Roman" w:cs="Times New Roman"/>
          <w:sz w:val="28"/>
          <w:szCs w:val="28"/>
          <w:lang w:eastAsia="lv-LV"/>
        </w:rPr>
        <w:tab/>
      </w:r>
      <w:r w:rsidRPr="00E25A75">
        <w:rPr>
          <w:rFonts w:ascii="Times New Roman" w:eastAsia="Times New Roman" w:hAnsi="Times New Roman" w:cs="Times New Roman"/>
          <w:sz w:val="28"/>
          <w:szCs w:val="28"/>
          <w:lang w:eastAsia="lv-LV"/>
        </w:rPr>
        <w:tab/>
      </w:r>
      <w:r w:rsidRPr="00E25A75">
        <w:rPr>
          <w:rFonts w:ascii="Times New Roman" w:eastAsia="Times New Roman" w:hAnsi="Times New Roman" w:cs="Times New Roman"/>
          <w:sz w:val="28"/>
          <w:szCs w:val="28"/>
          <w:lang w:eastAsia="lv-LV"/>
        </w:rPr>
        <w:tab/>
      </w:r>
      <w:r w:rsidRPr="00E25A75">
        <w:rPr>
          <w:rFonts w:ascii="Times New Roman" w:eastAsia="Times New Roman" w:hAnsi="Times New Roman" w:cs="Times New Roman"/>
          <w:sz w:val="28"/>
          <w:szCs w:val="28"/>
          <w:lang w:eastAsia="lv-LV"/>
        </w:rPr>
        <w:tab/>
      </w:r>
      <w:r w:rsidRPr="00E25A75">
        <w:rPr>
          <w:rFonts w:ascii="Times New Roman" w:eastAsia="Times New Roman" w:hAnsi="Times New Roman" w:cs="Times New Roman"/>
          <w:sz w:val="28"/>
          <w:szCs w:val="28"/>
          <w:lang w:eastAsia="lv-LV"/>
        </w:rPr>
        <w:tab/>
      </w:r>
      <w:r w:rsidRPr="00E25A75">
        <w:rPr>
          <w:rFonts w:ascii="Times New Roman" w:eastAsia="Times New Roman" w:hAnsi="Times New Roman" w:cs="Times New Roman"/>
          <w:sz w:val="28"/>
          <w:szCs w:val="28"/>
          <w:lang w:eastAsia="lv-LV"/>
        </w:rPr>
        <w:tab/>
      </w:r>
      <w:r w:rsidRPr="00E25A75">
        <w:rPr>
          <w:rFonts w:ascii="Times New Roman" w:eastAsia="Times New Roman" w:hAnsi="Times New Roman" w:cs="Times New Roman"/>
          <w:sz w:val="28"/>
          <w:szCs w:val="28"/>
          <w:lang w:eastAsia="lv-LV"/>
        </w:rPr>
        <w:tab/>
        <w:t>Marija Golubeva</w:t>
      </w:r>
    </w:p>
    <w:p w:rsidR="00D23A02" w:rsidRPr="00E25A75" w:rsidRDefault="00D23A02" w:rsidP="00D23A02">
      <w:pPr>
        <w:tabs>
          <w:tab w:val="right" w:pos="9214"/>
        </w:tabs>
        <w:spacing w:after="0" w:line="240" w:lineRule="auto"/>
        <w:rPr>
          <w:rFonts w:ascii="Times New Roman" w:eastAsia="Times New Roman" w:hAnsi="Times New Roman" w:cs="Times New Roman"/>
          <w:sz w:val="28"/>
          <w:szCs w:val="28"/>
          <w:lang w:eastAsia="lv-LV"/>
        </w:rPr>
      </w:pPr>
    </w:p>
    <w:p w:rsidR="00D23A02" w:rsidRDefault="00D23A02" w:rsidP="00D23A02">
      <w:pPr>
        <w:spacing w:after="0" w:line="240" w:lineRule="auto"/>
        <w:rPr>
          <w:rFonts w:ascii="Times New Roman" w:eastAsia="Calibri" w:hAnsi="Times New Roman" w:cs="Times New Roman"/>
          <w:sz w:val="28"/>
          <w:szCs w:val="28"/>
        </w:rPr>
      </w:pPr>
      <w:r w:rsidRPr="00E25A75">
        <w:rPr>
          <w:rFonts w:ascii="Times New Roman" w:eastAsia="Times New Roman" w:hAnsi="Times New Roman" w:cs="Times New Roman"/>
          <w:sz w:val="28"/>
          <w:szCs w:val="28"/>
          <w:lang w:eastAsia="lv-LV"/>
        </w:rPr>
        <w:t xml:space="preserve">Vīza: </w:t>
      </w:r>
      <w:r w:rsidRPr="00E25A75">
        <w:rPr>
          <w:rFonts w:ascii="Times New Roman" w:eastAsia="Times New Roman" w:hAnsi="Times New Roman" w:cs="Times New Roman"/>
          <w:bCs/>
          <w:sz w:val="28"/>
          <w:szCs w:val="28"/>
          <w:lang w:eastAsia="lv-LV"/>
        </w:rPr>
        <w:t>Valsts sekretārs</w:t>
      </w:r>
      <w:r w:rsidRPr="00E25A75">
        <w:rPr>
          <w:rFonts w:ascii="Times New Roman" w:eastAsia="Times New Roman" w:hAnsi="Times New Roman" w:cs="Times New Roman"/>
          <w:bCs/>
          <w:sz w:val="28"/>
          <w:szCs w:val="28"/>
          <w:lang w:eastAsia="lv-LV"/>
        </w:rPr>
        <w:tab/>
      </w:r>
      <w:r w:rsidRPr="00E25A75">
        <w:rPr>
          <w:rFonts w:ascii="Times New Roman" w:eastAsia="Times New Roman" w:hAnsi="Times New Roman" w:cs="Times New Roman"/>
          <w:bCs/>
          <w:sz w:val="28"/>
          <w:szCs w:val="28"/>
          <w:lang w:eastAsia="lv-LV"/>
        </w:rPr>
        <w:tab/>
      </w:r>
      <w:r w:rsidRPr="00E25A75">
        <w:rPr>
          <w:rFonts w:ascii="Times New Roman" w:eastAsia="Times New Roman" w:hAnsi="Times New Roman" w:cs="Times New Roman"/>
          <w:bCs/>
          <w:sz w:val="28"/>
          <w:szCs w:val="28"/>
          <w:lang w:eastAsia="lv-LV"/>
        </w:rPr>
        <w:tab/>
      </w:r>
      <w:r w:rsidRPr="00E25A75">
        <w:rPr>
          <w:rFonts w:ascii="Times New Roman" w:eastAsia="Times New Roman" w:hAnsi="Times New Roman" w:cs="Times New Roman"/>
          <w:bCs/>
          <w:sz w:val="28"/>
          <w:szCs w:val="28"/>
          <w:lang w:eastAsia="lv-LV"/>
        </w:rPr>
        <w:tab/>
      </w:r>
      <w:r w:rsidRPr="00E25A75">
        <w:rPr>
          <w:rFonts w:ascii="Times New Roman" w:eastAsia="Times New Roman" w:hAnsi="Times New Roman" w:cs="Times New Roman"/>
          <w:bCs/>
          <w:sz w:val="28"/>
          <w:szCs w:val="28"/>
          <w:lang w:eastAsia="lv-LV"/>
        </w:rPr>
        <w:tab/>
      </w:r>
      <w:r w:rsidRPr="00E25A75">
        <w:rPr>
          <w:rFonts w:ascii="Times New Roman" w:eastAsia="Times New Roman" w:hAnsi="Times New Roman" w:cs="Times New Roman"/>
          <w:bCs/>
          <w:sz w:val="28"/>
          <w:szCs w:val="28"/>
          <w:lang w:eastAsia="lv-LV"/>
        </w:rPr>
        <w:tab/>
      </w:r>
      <w:r w:rsidRPr="00E25A75">
        <w:rPr>
          <w:rFonts w:ascii="Times New Roman" w:eastAsia="Calibri" w:hAnsi="Times New Roman" w:cs="Times New Roman"/>
          <w:sz w:val="28"/>
          <w:szCs w:val="28"/>
        </w:rPr>
        <w:t>Dimitrijs Trofimovs</w:t>
      </w:r>
    </w:p>
    <w:p w:rsidR="00D23A02" w:rsidRDefault="00D23A02" w:rsidP="00D23A02">
      <w:pPr>
        <w:spacing w:after="0" w:line="240" w:lineRule="auto"/>
        <w:rPr>
          <w:rFonts w:ascii="Times New Roman" w:eastAsia="Calibri" w:hAnsi="Times New Roman" w:cs="Times New Roman"/>
          <w:sz w:val="28"/>
          <w:szCs w:val="28"/>
        </w:rPr>
      </w:pPr>
    </w:p>
    <w:p w:rsidR="00630184" w:rsidRDefault="00630184" w:rsidP="00994CC3"/>
    <w:sectPr w:rsidR="0063018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FEE" w:rsidRDefault="00EB4FEE" w:rsidP="005C1FE1">
      <w:pPr>
        <w:spacing w:after="0" w:line="240" w:lineRule="auto"/>
      </w:pPr>
      <w:r>
        <w:separator/>
      </w:r>
    </w:p>
  </w:endnote>
  <w:endnote w:type="continuationSeparator" w:id="0">
    <w:p w:rsidR="00EB4FEE" w:rsidRDefault="00EB4FEE" w:rsidP="005C1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FE1" w:rsidRDefault="005C1F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FE1" w:rsidRDefault="005C1F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FE1" w:rsidRDefault="005C1F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FEE" w:rsidRDefault="00EB4FEE" w:rsidP="005C1FE1">
      <w:pPr>
        <w:spacing w:after="0" w:line="240" w:lineRule="auto"/>
      </w:pPr>
      <w:r>
        <w:separator/>
      </w:r>
    </w:p>
  </w:footnote>
  <w:footnote w:type="continuationSeparator" w:id="0">
    <w:p w:rsidR="00EB4FEE" w:rsidRDefault="00EB4FEE" w:rsidP="005C1F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FE1" w:rsidRDefault="005C1F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FE1" w:rsidRPr="001E7B0F" w:rsidRDefault="005C1FE1" w:rsidP="001E7B0F">
    <w:pPr>
      <w:pStyle w:val="Header"/>
      <w:jc w:val="center"/>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FE1" w:rsidRDefault="005C1F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F2B7D"/>
    <w:multiLevelType w:val="multilevel"/>
    <w:tmpl w:val="06C4CE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D856F8"/>
    <w:multiLevelType w:val="multilevel"/>
    <w:tmpl w:val="76F65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0154E3"/>
    <w:multiLevelType w:val="multilevel"/>
    <w:tmpl w:val="B55038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lvlOverride w:ilvl="0">
      <w:lvl w:ilvl="0">
        <w:numFmt w:val="decimal"/>
        <w:lvlText w:val="%1."/>
        <w:lvlJc w:val="left"/>
      </w:lvl>
    </w:lvlOverride>
  </w:num>
  <w:num w:numId="3">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18F"/>
    <w:rsid w:val="00047DD5"/>
    <w:rsid w:val="00101F02"/>
    <w:rsid w:val="001518C0"/>
    <w:rsid w:val="00186663"/>
    <w:rsid w:val="001A3B55"/>
    <w:rsid w:val="001B5891"/>
    <w:rsid w:val="001E1825"/>
    <w:rsid w:val="001E7B0F"/>
    <w:rsid w:val="00270E8E"/>
    <w:rsid w:val="002778F6"/>
    <w:rsid w:val="002B1DB7"/>
    <w:rsid w:val="002F73AD"/>
    <w:rsid w:val="003129A2"/>
    <w:rsid w:val="003202E5"/>
    <w:rsid w:val="00324785"/>
    <w:rsid w:val="003307C3"/>
    <w:rsid w:val="003356C8"/>
    <w:rsid w:val="00343200"/>
    <w:rsid w:val="00361C29"/>
    <w:rsid w:val="003741CC"/>
    <w:rsid w:val="00412E66"/>
    <w:rsid w:val="00467C9F"/>
    <w:rsid w:val="00473297"/>
    <w:rsid w:val="004960CA"/>
    <w:rsid w:val="004C65A8"/>
    <w:rsid w:val="00542314"/>
    <w:rsid w:val="005C1FE1"/>
    <w:rsid w:val="005E110E"/>
    <w:rsid w:val="0061361D"/>
    <w:rsid w:val="00630184"/>
    <w:rsid w:val="00654B56"/>
    <w:rsid w:val="006A2BEA"/>
    <w:rsid w:val="006C220A"/>
    <w:rsid w:val="007D590E"/>
    <w:rsid w:val="007E4459"/>
    <w:rsid w:val="007F398C"/>
    <w:rsid w:val="00800FAF"/>
    <w:rsid w:val="008434FF"/>
    <w:rsid w:val="008A0ACF"/>
    <w:rsid w:val="008F519B"/>
    <w:rsid w:val="00994CC3"/>
    <w:rsid w:val="00A4576A"/>
    <w:rsid w:val="00A951A1"/>
    <w:rsid w:val="00AB01DE"/>
    <w:rsid w:val="00AF204F"/>
    <w:rsid w:val="00B3769F"/>
    <w:rsid w:val="00B4516A"/>
    <w:rsid w:val="00B52B06"/>
    <w:rsid w:val="00B579DA"/>
    <w:rsid w:val="00B80FD9"/>
    <w:rsid w:val="00B85F5B"/>
    <w:rsid w:val="00BC0134"/>
    <w:rsid w:val="00BD2224"/>
    <w:rsid w:val="00BD3F38"/>
    <w:rsid w:val="00BF42A0"/>
    <w:rsid w:val="00BF507C"/>
    <w:rsid w:val="00BF618F"/>
    <w:rsid w:val="00C107C2"/>
    <w:rsid w:val="00C12890"/>
    <w:rsid w:val="00C14DDA"/>
    <w:rsid w:val="00C20455"/>
    <w:rsid w:val="00C3744D"/>
    <w:rsid w:val="00C8495B"/>
    <w:rsid w:val="00CD6C2E"/>
    <w:rsid w:val="00CF580F"/>
    <w:rsid w:val="00D23A02"/>
    <w:rsid w:val="00D87C44"/>
    <w:rsid w:val="00DA3436"/>
    <w:rsid w:val="00DA6808"/>
    <w:rsid w:val="00DC746B"/>
    <w:rsid w:val="00DD441E"/>
    <w:rsid w:val="00DD4F61"/>
    <w:rsid w:val="00DD648D"/>
    <w:rsid w:val="00DE7709"/>
    <w:rsid w:val="00E15837"/>
    <w:rsid w:val="00E219B9"/>
    <w:rsid w:val="00E25A75"/>
    <w:rsid w:val="00E5456D"/>
    <w:rsid w:val="00EB4FEE"/>
    <w:rsid w:val="00EE7D90"/>
    <w:rsid w:val="00EF04E4"/>
    <w:rsid w:val="00EF3F80"/>
    <w:rsid w:val="00F013E4"/>
    <w:rsid w:val="00F454D3"/>
    <w:rsid w:val="00F513DF"/>
    <w:rsid w:val="00F9385A"/>
    <w:rsid w:val="00FA509B"/>
    <w:rsid w:val="00FC23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2089A0-DA92-459A-AE83-2F152D21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2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224"/>
    <w:rPr>
      <w:rFonts w:ascii="Segoe UI" w:hAnsi="Segoe UI" w:cs="Segoe UI"/>
      <w:sz w:val="18"/>
      <w:szCs w:val="18"/>
    </w:rPr>
  </w:style>
  <w:style w:type="character" w:styleId="CommentReference">
    <w:name w:val="annotation reference"/>
    <w:basedOn w:val="DefaultParagraphFont"/>
    <w:uiPriority w:val="99"/>
    <w:semiHidden/>
    <w:unhideWhenUsed/>
    <w:rsid w:val="00EF3F80"/>
    <w:rPr>
      <w:sz w:val="16"/>
      <w:szCs w:val="16"/>
    </w:rPr>
  </w:style>
  <w:style w:type="paragraph" w:styleId="CommentText">
    <w:name w:val="annotation text"/>
    <w:basedOn w:val="Normal"/>
    <w:link w:val="CommentTextChar"/>
    <w:uiPriority w:val="99"/>
    <w:semiHidden/>
    <w:unhideWhenUsed/>
    <w:rsid w:val="00EF3F80"/>
    <w:pPr>
      <w:spacing w:line="240" w:lineRule="auto"/>
    </w:pPr>
    <w:rPr>
      <w:sz w:val="20"/>
      <w:szCs w:val="20"/>
    </w:rPr>
  </w:style>
  <w:style w:type="character" w:customStyle="1" w:styleId="CommentTextChar">
    <w:name w:val="Comment Text Char"/>
    <w:basedOn w:val="DefaultParagraphFont"/>
    <w:link w:val="CommentText"/>
    <w:uiPriority w:val="99"/>
    <w:semiHidden/>
    <w:rsid w:val="00EF3F80"/>
    <w:rPr>
      <w:sz w:val="20"/>
      <w:szCs w:val="20"/>
    </w:rPr>
  </w:style>
  <w:style w:type="paragraph" w:styleId="CommentSubject">
    <w:name w:val="annotation subject"/>
    <w:basedOn w:val="CommentText"/>
    <w:next w:val="CommentText"/>
    <w:link w:val="CommentSubjectChar"/>
    <w:uiPriority w:val="99"/>
    <w:semiHidden/>
    <w:unhideWhenUsed/>
    <w:rsid w:val="00EF3F80"/>
    <w:rPr>
      <w:b/>
      <w:bCs/>
    </w:rPr>
  </w:style>
  <w:style w:type="character" w:customStyle="1" w:styleId="CommentSubjectChar">
    <w:name w:val="Comment Subject Char"/>
    <w:basedOn w:val="CommentTextChar"/>
    <w:link w:val="CommentSubject"/>
    <w:uiPriority w:val="99"/>
    <w:semiHidden/>
    <w:rsid w:val="00EF3F80"/>
    <w:rPr>
      <w:b/>
      <w:bCs/>
      <w:sz w:val="20"/>
      <w:szCs w:val="20"/>
    </w:rPr>
  </w:style>
  <w:style w:type="paragraph" w:styleId="ListParagraph">
    <w:name w:val="List Paragraph"/>
    <w:basedOn w:val="Normal"/>
    <w:uiPriority w:val="34"/>
    <w:qFormat/>
    <w:rsid w:val="00C3744D"/>
    <w:pPr>
      <w:ind w:left="720"/>
      <w:contextualSpacing/>
    </w:pPr>
  </w:style>
  <w:style w:type="character" w:styleId="Emphasis">
    <w:name w:val="Emphasis"/>
    <w:basedOn w:val="DefaultParagraphFont"/>
    <w:uiPriority w:val="20"/>
    <w:qFormat/>
    <w:rsid w:val="001518C0"/>
    <w:rPr>
      <w:i/>
      <w:iCs/>
    </w:rPr>
  </w:style>
  <w:style w:type="paragraph" w:styleId="Header">
    <w:name w:val="header"/>
    <w:basedOn w:val="Normal"/>
    <w:link w:val="HeaderChar"/>
    <w:uiPriority w:val="99"/>
    <w:unhideWhenUsed/>
    <w:rsid w:val="005C1FE1"/>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1FE1"/>
  </w:style>
  <w:style w:type="paragraph" w:styleId="Footer">
    <w:name w:val="footer"/>
    <w:basedOn w:val="Normal"/>
    <w:link w:val="FooterChar"/>
    <w:uiPriority w:val="99"/>
    <w:unhideWhenUsed/>
    <w:rsid w:val="005C1FE1"/>
    <w:pPr>
      <w:tabs>
        <w:tab w:val="center" w:pos="4153"/>
        <w:tab w:val="right" w:pos="8306"/>
      </w:tabs>
      <w:spacing w:after="0" w:line="240" w:lineRule="auto"/>
    </w:pPr>
  </w:style>
  <w:style w:type="character" w:customStyle="1" w:styleId="FooterChar">
    <w:name w:val="Footer Char"/>
    <w:basedOn w:val="DefaultParagraphFont"/>
    <w:link w:val="Footer"/>
    <w:uiPriority w:val="99"/>
    <w:rsid w:val="005C1F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84054">
      <w:bodyDiv w:val="1"/>
      <w:marLeft w:val="0"/>
      <w:marRight w:val="0"/>
      <w:marTop w:val="0"/>
      <w:marBottom w:val="0"/>
      <w:divBdr>
        <w:top w:val="none" w:sz="0" w:space="0" w:color="auto"/>
        <w:left w:val="none" w:sz="0" w:space="0" w:color="auto"/>
        <w:bottom w:val="none" w:sz="0" w:space="0" w:color="auto"/>
        <w:right w:val="none" w:sz="0" w:space="0" w:color="auto"/>
      </w:divBdr>
      <w:divsChild>
        <w:div w:id="438989692">
          <w:marLeft w:val="-108"/>
          <w:marRight w:val="0"/>
          <w:marTop w:val="0"/>
          <w:marBottom w:val="0"/>
          <w:divBdr>
            <w:top w:val="none" w:sz="0" w:space="0" w:color="auto"/>
            <w:left w:val="none" w:sz="0" w:space="0" w:color="auto"/>
            <w:bottom w:val="none" w:sz="0" w:space="0" w:color="auto"/>
            <w:right w:val="none" w:sz="0" w:space="0" w:color="auto"/>
          </w:divBdr>
        </w:div>
      </w:divsChild>
    </w:div>
    <w:div w:id="592477153">
      <w:bodyDiv w:val="1"/>
      <w:marLeft w:val="0"/>
      <w:marRight w:val="0"/>
      <w:marTop w:val="0"/>
      <w:marBottom w:val="0"/>
      <w:divBdr>
        <w:top w:val="none" w:sz="0" w:space="0" w:color="auto"/>
        <w:left w:val="none" w:sz="0" w:space="0" w:color="auto"/>
        <w:bottom w:val="none" w:sz="0" w:space="0" w:color="auto"/>
        <w:right w:val="none" w:sz="0" w:space="0" w:color="auto"/>
      </w:divBdr>
      <w:divsChild>
        <w:div w:id="1757945297">
          <w:marLeft w:val="0"/>
          <w:marRight w:val="0"/>
          <w:marTop w:val="480"/>
          <w:marBottom w:val="240"/>
          <w:divBdr>
            <w:top w:val="none" w:sz="0" w:space="0" w:color="auto"/>
            <w:left w:val="none" w:sz="0" w:space="0" w:color="auto"/>
            <w:bottom w:val="none" w:sz="0" w:space="0" w:color="auto"/>
            <w:right w:val="none" w:sz="0" w:space="0" w:color="auto"/>
          </w:divBdr>
        </w:div>
        <w:div w:id="1704669372">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1432F-C1FD-4E91-8EA3-69B2E20E4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10317</Words>
  <Characters>5881</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IeM IC</Company>
  <LinksUpToDate>false</LinksUpToDate>
  <CharactersWithSpaces>16166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Dzirkalis</dc:creator>
  <cp:keywords/>
  <dc:description/>
  <cp:lastModifiedBy>Agita Salna</cp:lastModifiedBy>
  <cp:revision>3</cp:revision>
  <dcterms:created xsi:type="dcterms:W3CDTF">2023-01-31T09:25:00Z</dcterms:created>
  <dcterms:modified xsi:type="dcterms:W3CDTF">2023-02-17T09:20:00Z</dcterms:modified>
</cp:coreProperties>
</file>