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="00612BDB" w:rsidP="00737662" w:rsidRDefault="002D536B" w14:paraId="53B9B20C" w14:textId="5F40B7B2">
      <w:pPr>
        <w:jc w:val="center"/>
        <w15:collapsed w:val="false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</w:p>
    <w:p w:rsidRPr="00737662" w:rsidR="00737662" w:rsidP="00737662" w:rsidRDefault="00737662" w14:paraId="15F045A3" w14:textId="77777777">
      <w:pPr>
        <w:jc w:val="center"/>
        <w:rPr>
          <w:b/>
          <w:sz w:val="28"/>
          <w:szCs w:val="28"/>
        </w:rPr>
      </w:pPr>
      <w:r w:rsidRPr="00737662">
        <w:rPr>
          <w:b/>
          <w:sz w:val="28"/>
          <w:szCs w:val="28"/>
        </w:rPr>
        <w:t>LATVIJAS REPUBLIKAS MINISTRU KABINETA</w:t>
      </w:r>
    </w:p>
    <w:p w:rsidRPr="00737662" w:rsidR="00737662" w:rsidP="00737662" w:rsidRDefault="00737662" w14:paraId="3DAC386F" w14:textId="77777777">
      <w:pPr>
        <w:jc w:val="center"/>
        <w:rPr>
          <w:b/>
          <w:sz w:val="28"/>
          <w:szCs w:val="28"/>
        </w:rPr>
      </w:pPr>
      <w:r w:rsidRPr="00737662">
        <w:rPr>
          <w:b/>
          <w:sz w:val="28"/>
          <w:szCs w:val="28"/>
        </w:rPr>
        <w:t>SĒDES PROTOKOL</w:t>
      </w:r>
      <w:r w:rsidR="00DC4119">
        <w:rPr>
          <w:b/>
          <w:sz w:val="28"/>
          <w:szCs w:val="28"/>
        </w:rPr>
        <w:t>LĒMUMS</w:t>
      </w:r>
    </w:p>
    <w:p w:rsidRPr="00851314" w:rsidR="00D46364" w:rsidP="00D46364" w:rsidRDefault="00D46364" w14:paraId="12FDD956" w14:textId="77777777">
      <w:pPr>
        <w:jc w:val="center"/>
        <w:rPr>
          <w:sz w:val="28"/>
          <w:szCs w:val="28"/>
        </w:rPr>
      </w:pPr>
      <w:r w:rsidRPr="00851314">
        <w:rPr>
          <w:sz w:val="28"/>
          <w:szCs w:val="28"/>
        </w:rPr>
        <w:t>________________________________________________________________</w:t>
      </w:r>
    </w:p>
    <w:p w:rsidRPr="00737662" w:rsidR="00D46364" w:rsidP="00D46364" w:rsidRDefault="00D46364" w14:paraId="2F877802" w14:textId="77777777">
      <w:pPr>
        <w:jc w:val="center"/>
        <w:rPr>
          <w:sz w:val="28"/>
          <w:szCs w:val="28"/>
        </w:rPr>
      </w:pPr>
    </w:p>
    <w:tbl>
      <w:tblPr>
        <w:tblW w:w="0" w:type="auto"/>
        <w:tblLook w:firstRow="1" w:lastRow="1" w:firstColumn="1" w:lastColumn="1" w:noHBand="0" w:noVBand="0" w:val="01E0"/>
      </w:tblPr>
      <w:tblGrid>
        <w:gridCol w:w="3016"/>
        <w:gridCol w:w="3012"/>
        <w:gridCol w:w="3044"/>
      </w:tblGrid>
      <w:tr w:rsidR="00737662" w:rsidTr="00A20E2A" w14:paraId="3C47204E" w14:textId="77777777">
        <w:tc>
          <w:tcPr>
            <w:tcW w:w="3095" w:type="dxa"/>
          </w:tcPr>
          <w:p w:rsidRPr="00A20E2A" w:rsidR="00737662" w:rsidRDefault="00737662" w14:paraId="7B13AE4E" w14:textId="77777777">
            <w:pPr>
              <w:rPr>
                <w:sz w:val="28"/>
                <w:szCs w:val="28"/>
              </w:rPr>
            </w:pPr>
            <w:r w:rsidRPr="00A20E2A">
              <w:rPr>
                <w:sz w:val="28"/>
                <w:szCs w:val="28"/>
              </w:rPr>
              <w:t>Rīgā</w:t>
            </w:r>
          </w:p>
        </w:tc>
        <w:tc>
          <w:tcPr>
            <w:tcW w:w="3096" w:type="dxa"/>
          </w:tcPr>
          <w:p w:rsidRPr="00A20E2A" w:rsidR="00737662" w:rsidP="00A20E2A" w:rsidRDefault="00737662" w14:paraId="3D12CE69" w14:textId="77777777">
            <w:pPr>
              <w:jc w:val="center"/>
              <w:rPr>
                <w:sz w:val="28"/>
                <w:szCs w:val="28"/>
              </w:rPr>
            </w:pPr>
            <w:r w:rsidRPr="00A20E2A">
              <w:rPr>
                <w:sz w:val="28"/>
                <w:szCs w:val="28"/>
              </w:rPr>
              <w:t>Nr.</w:t>
            </w:r>
          </w:p>
        </w:tc>
        <w:tc>
          <w:tcPr>
            <w:tcW w:w="3096" w:type="dxa"/>
          </w:tcPr>
          <w:p w:rsidRPr="00A20E2A" w:rsidR="00737662" w:rsidP="0080644F" w:rsidRDefault="00845DBB" w14:paraId="15857787" w14:textId="396B0A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5C089C">
              <w:rPr>
                <w:sz w:val="28"/>
                <w:szCs w:val="28"/>
              </w:rPr>
              <w:t>2</w:t>
            </w:r>
            <w:r w:rsidR="000F184C">
              <w:rPr>
                <w:sz w:val="28"/>
                <w:szCs w:val="28"/>
              </w:rPr>
              <w:t>5</w:t>
            </w:r>
            <w:r w:rsidRPr="00A20E2A" w:rsidR="00737662">
              <w:rPr>
                <w:sz w:val="28"/>
                <w:szCs w:val="28"/>
              </w:rPr>
              <w:t>.</w:t>
            </w:r>
            <w:r w:rsidR="00653073">
              <w:rPr>
                <w:sz w:val="28"/>
                <w:szCs w:val="28"/>
              </w:rPr>
              <w:t> </w:t>
            </w:r>
            <w:r w:rsidRPr="00A20E2A" w:rsidR="00737662">
              <w:rPr>
                <w:sz w:val="28"/>
                <w:szCs w:val="28"/>
              </w:rPr>
              <w:t xml:space="preserve">gada   </w:t>
            </w:r>
            <w:r w:rsidR="008D4432">
              <w:rPr>
                <w:sz w:val="28"/>
                <w:szCs w:val="28"/>
              </w:rPr>
              <w:t>.</w:t>
            </w:r>
            <w:r w:rsidR="00653073">
              <w:rPr>
                <w:sz w:val="28"/>
                <w:szCs w:val="28"/>
              </w:rPr>
              <w:t> </w:t>
            </w:r>
            <w:r w:rsidR="00F86E0A">
              <w:rPr>
                <w:sz w:val="28"/>
                <w:szCs w:val="28"/>
              </w:rPr>
              <w:t>novembris</w:t>
            </w:r>
          </w:p>
        </w:tc>
      </w:tr>
    </w:tbl>
    <w:p w:rsidR="00B11377" w:rsidRDefault="00B11377" w14:paraId="0FAF14E6" w14:textId="77777777">
      <w:pPr>
        <w:rPr>
          <w:sz w:val="28"/>
          <w:szCs w:val="28"/>
        </w:rPr>
      </w:pPr>
    </w:p>
    <w:p w:rsidR="00206C2B" w:rsidRDefault="00206C2B" w14:paraId="4AC176BF" w14:textId="77777777">
      <w:pPr>
        <w:rPr>
          <w:sz w:val="28"/>
          <w:szCs w:val="28"/>
        </w:rPr>
      </w:pPr>
    </w:p>
    <w:p w:rsidR="00737662" w:rsidP="00737662" w:rsidRDefault="00737662" w14:paraId="7AF56A41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.§</w:t>
      </w:r>
    </w:p>
    <w:p w:rsidRPr="005153C7" w:rsidR="00737662" w:rsidRDefault="00737662" w14:paraId="33FA3CE5" w14:textId="77777777">
      <w:pPr>
        <w:rPr>
          <w:sz w:val="28"/>
          <w:szCs w:val="28"/>
        </w:rPr>
      </w:pPr>
    </w:p>
    <w:p w:rsidRPr="00297381" w:rsidR="0064226C" w:rsidP="00B23750" w:rsidRDefault="00183141" w14:paraId="4BA2D33C" w14:textId="4CC817E3">
      <w:pPr>
        <w:jc w:val="center"/>
        <w:rPr>
          <w:b/>
          <w:bCs/>
          <w:sz w:val="28"/>
        </w:rPr>
      </w:pPr>
      <w:r>
        <w:rPr>
          <w:b/>
          <w:bCs/>
          <w:sz w:val="28"/>
          <w:szCs w:val="28"/>
        </w:rPr>
        <w:t>P</w:t>
      </w:r>
      <w:r w:rsidRPr="002D536B" w:rsidR="002D536B">
        <w:rPr>
          <w:b/>
          <w:bCs/>
          <w:sz w:val="28"/>
          <w:szCs w:val="28"/>
        </w:rPr>
        <w:t>ar Eiropas Savienības Konkurētspējas padomes (pētniecība, kosmoss) 202</w:t>
      </w:r>
      <w:r w:rsidR="000F184C">
        <w:rPr>
          <w:b/>
          <w:bCs/>
          <w:sz w:val="28"/>
          <w:szCs w:val="28"/>
        </w:rPr>
        <w:t>5</w:t>
      </w:r>
      <w:r w:rsidRPr="002D536B" w:rsidR="002D536B">
        <w:rPr>
          <w:b/>
          <w:bCs/>
          <w:sz w:val="28"/>
          <w:szCs w:val="28"/>
        </w:rPr>
        <w:t>.</w:t>
      </w:r>
      <w:r w:rsidR="004E1ED4">
        <w:rPr>
          <w:b/>
          <w:bCs/>
          <w:sz w:val="28"/>
          <w:szCs w:val="28"/>
        </w:rPr>
        <w:t> </w:t>
      </w:r>
      <w:r w:rsidRPr="002D536B" w:rsidR="002D536B">
        <w:rPr>
          <w:b/>
          <w:bCs/>
          <w:sz w:val="28"/>
          <w:szCs w:val="28"/>
        </w:rPr>
        <w:t xml:space="preserve">gada </w:t>
      </w:r>
      <w:r w:rsidR="00200D96">
        <w:rPr>
          <w:b/>
          <w:bCs/>
          <w:sz w:val="28"/>
          <w:szCs w:val="28"/>
        </w:rPr>
        <w:t>9</w:t>
      </w:r>
      <w:r w:rsidRPr="002D536B" w:rsidR="002D536B">
        <w:rPr>
          <w:b/>
          <w:bCs/>
          <w:sz w:val="28"/>
          <w:szCs w:val="28"/>
        </w:rPr>
        <w:t>.</w:t>
      </w:r>
      <w:r w:rsidR="004E1ED4">
        <w:rPr>
          <w:b/>
          <w:bCs/>
          <w:sz w:val="28"/>
          <w:szCs w:val="28"/>
        </w:rPr>
        <w:t> </w:t>
      </w:r>
      <w:r w:rsidR="00200D96">
        <w:rPr>
          <w:b/>
          <w:bCs/>
          <w:sz w:val="28"/>
          <w:szCs w:val="28"/>
        </w:rPr>
        <w:t>decembra</w:t>
      </w:r>
      <w:r w:rsidR="002D536B">
        <w:rPr>
          <w:b/>
          <w:bCs/>
          <w:sz w:val="28"/>
          <w:szCs w:val="28"/>
        </w:rPr>
        <w:t xml:space="preserve"> </w:t>
      </w:r>
      <w:r w:rsidRPr="002D536B" w:rsidR="002D536B">
        <w:rPr>
          <w:b/>
          <w:bCs/>
          <w:sz w:val="28"/>
          <w:szCs w:val="28"/>
        </w:rPr>
        <w:t xml:space="preserve">sanāksmē izskatāmajiem jautājumiem </w:t>
      </w:r>
      <w:r w:rsidR="00200D96">
        <w:rPr>
          <w:b/>
          <w:bCs/>
          <w:sz w:val="28"/>
          <w:szCs w:val="28"/>
        </w:rPr>
        <w:t xml:space="preserve">un citiem Eiropas Savienības dokumentiem </w:t>
      </w:r>
      <w:r w:rsidRPr="002D536B" w:rsidR="002D536B">
        <w:rPr>
          <w:b/>
          <w:bCs/>
          <w:sz w:val="28"/>
          <w:szCs w:val="28"/>
        </w:rPr>
        <w:t>Izglītības un zinātnes ministrijas kompetencē</w:t>
      </w:r>
    </w:p>
    <w:p w:rsidR="002C38B2" w:rsidP="00DA7E19" w:rsidRDefault="002C38B2" w14:paraId="408E8AC6" w14:textId="77777777">
      <w:pPr>
        <w:shd w:val="clear" w:color="auto" w:fill="FFFFFF"/>
        <w:ind w:firstLine="284"/>
        <w:jc w:val="both"/>
        <w:rPr>
          <w:b/>
          <w:bCs/>
          <w:color w:val="000000"/>
          <w:sz w:val="27"/>
          <w:szCs w:val="27"/>
        </w:rPr>
      </w:pPr>
    </w:p>
    <w:p w:rsidR="00DA7E19" w:rsidP="00DA7E19" w:rsidRDefault="00DA7E19" w14:paraId="2C605425" w14:textId="77777777">
      <w:pPr>
        <w:shd w:val="clear" w:color="auto" w:fill="FFFFFF"/>
        <w:ind w:firstLine="284"/>
        <w:jc w:val="both"/>
        <w:rPr>
          <w:color w:val="000000"/>
          <w:sz w:val="27"/>
          <w:szCs w:val="27"/>
        </w:rPr>
      </w:pPr>
      <w:r w:rsidRPr="0064226C">
        <w:rPr>
          <w:b/>
          <w:bCs/>
          <w:color w:val="000000"/>
          <w:sz w:val="27"/>
          <w:szCs w:val="27"/>
        </w:rPr>
        <w:t>TA-</w:t>
      </w:r>
    </w:p>
    <w:p w:rsidR="00DA7E19" w:rsidP="00DA7E19" w:rsidRDefault="00DA7E19" w14:paraId="0688CDA3" w14:textId="77777777">
      <w:pPr>
        <w:shd w:val="clear" w:color="auto" w:fill="FFFFFF"/>
        <w:jc w:val="center"/>
        <w:rPr>
          <w:color w:val="000000"/>
          <w:sz w:val="27"/>
          <w:szCs w:val="27"/>
        </w:rPr>
      </w:pPr>
      <w:r>
        <w:rPr>
          <w:b/>
          <w:bCs/>
          <w:color w:val="000000"/>
          <w:sz w:val="28"/>
          <w:szCs w:val="28"/>
        </w:rPr>
        <w:t>___________________________________________________________</w:t>
      </w:r>
    </w:p>
    <w:p w:rsidR="00DA7E19" w:rsidP="00DA7E19" w:rsidRDefault="00DA7E19" w14:paraId="4945908D" w14:textId="77777777">
      <w:pPr>
        <w:shd w:val="clear" w:color="auto" w:fill="FFFFFF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(..)</w:t>
      </w:r>
    </w:p>
    <w:p w:rsidRPr="00723FF4" w:rsidR="00DA7E19" w:rsidP="00DA7E19" w:rsidRDefault="00DA7E19" w14:paraId="0CC73CC1" w14:textId="77777777">
      <w:pPr>
        <w:shd w:val="clear" w:color="auto" w:fill="FFFFFF"/>
        <w:rPr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Pr="00F9298F" w:rsidR="0064226C" w:rsidP="00C416CB" w:rsidRDefault="005605E6" w14:paraId="52726F2F" w14:textId="77777777">
      <w:pPr>
        <w:numPr>
          <w:ilvl w:val="0"/>
          <w:numId w:val="2"/>
        </w:numPr>
        <w:tabs>
          <w:tab w:val="left" w:pos="993"/>
        </w:tabs>
        <w:ind w:left="0" w:firstLine="709"/>
        <w:jc w:val="both"/>
      </w:pPr>
      <w:r w:rsidRPr="00F9298F">
        <w:t xml:space="preserve">Pieņemt zināšanai </w:t>
      </w:r>
      <w:r w:rsidRPr="00F9298F" w:rsidR="006305B7">
        <w:t>iesniegt</w:t>
      </w:r>
      <w:r w:rsidRPr="00F9298F" w:rsidR="00EE5036">
        <w:t>o</w:t>
      </w:r>
      <w:r w:rsidRPr="00F9298F" w:rsidR="006305B7">
        <w:t xml:space="preserve"> </w:t>
      </w:r>
      <w:r w:rsidRPr="00F9298F" w:rsidR="00EE5036">
        <w:t>informatīvo</w:t>
      </w:r>
      <w:r w:rsidRPr="00F9298F" w:rsidR="00E96B99">
        <w:t xml:space="preserve"> </w:t>
      </w:r>
      <w:r w:rsidRPr="00F9298F" w:rsidR="00EE5036">
        <w:t>ziņojumu</w:t>
      </w:r>
      <w:r w:rsidRPr="00F9298F" w:rsidR="00DA7E19">
        <w:rPr>
          <w:bCs/>
        </w:rPr>
        <w:t>.</w:t>
      </w:r>
    </w:p>
    <w:p w:rsidRPr="00F9298F" w:rsidR="0064226C" w:rsidP="00C416CB" w:rsidRDefault="0064226C" w14:paraId="0B204B53" w14:textId="77777777">
      <w:pPr>
        <w:tabs>
          <w:tab w:val="left" w:pos="993"/>
        </w:tabs>
        <w:jc w:val="both"/>
      </w:pPr>
    </w:p>
    <w:p w:rsidR="00F40C01" w:rsidP="000D3BFE" w:rsidRDefault="00C416CB" w14:paraId="6859F982" w14:textId="11CBE4E3">
      <w:pPr>
        <w:pStyle w:val="ListParagraph"/>
        <w:numPr>
          <w:ilvl w:val="0"/>
          <w:numId w:val="2"/>
        </w:numPr>
        <w:tabs>
          <w:tab w:val="left" w:pos="993"/>
        </w:tabs>
        <w:ind w:left="0" w:firstLine="709"/>
        <w:jc w:val="both"/>
      </w:pPr>
      <w:r w:rsidRPr="00F9298F">
        <w:t xml:space="preserve">Apstiprināt </w:t>
      </w:r>
      <w:r w:rsidR="00F40C01">
        <w:t xml:space="preserve">šādas </w:t>
      </w:r>
      <w:r w:rsidRPr="00F9298F">
        <w:t xml:space="preserve">Latvijas Republikas </w:t>
      </w:r>
      <w:r w:rsidR="00200D96">
        <w:t>sākotnējās</w:t>
      </w:r>
      <w:r w:rsidRPr="00F9298F">
        <w:t xml:space="preserve"> pozīcij</w:t>
      </w:r>
      <w:r w:rsidR="00E9108C">
        <w:t>as</w:t>
      </w:r>
      <w:r w:rsidR="00F40C01">
        <w:t>:</w:t>
      </w:r>
    </w:p>
    <w:p w:rsidR="00F40C01" w:rsidP="00F40C01" w:rsidRDefault="00F40C01" w14:paraId="5EC5D993" w14:textId="77777777">
      <w:pPr>
        <w:pStyle w:val="ListParagraph"/>
      </w:pPr>
    </w:p>
    <w:p w:rsidR="004E1ED4" w:rsidP="00200D96" w:rsidRDefault="004E1ED4" w14:paraId="1A05A6CE" w14:textId="1DE2F188">
      <w:pPr>
        <w:ind w:left="1701" w:hanging="425"/>
        <w:contextualSpacing/>
        <w:jc w:val="both"/>
      </w:pPr>
      <w:r>
        <w:t>2.1. </w:t>
      </w:r>
      <w:r w:rsidR="002B2C8D">
        <w:t xml:space="preserve">Priekšlikumam par </w:t>
      </w:r>
      <w:r w:rsidRPr="00200D96" w:rsidR="00200D96">
        <w:t>Eiropas Parlamenta un Padomes regul</w:t>
      </w:r>
      <w:r w:rsidR="002B2C8D">
        <w:t>u</w:t>
      </w:r>
      <w:r w:rsidRPr="00200D96" w:rsidR="00200D96">
        <w:t xml:space="preserve"> par kosmosa darbību drošumu, noturību un ilgtspēju Savienībā</w:t>
      </w:r>
      <w:r w:rsidR="002B2C8D">
        <w:t>,</w:t>
      </w:r>
      <w:r w:rsidRPr="00410C9B">
        <w:t xml:space="preserve"> </w:t>
      </w:r>
    </w:p>
    <w:p w:rsidR="004E1ED4" w:rsidP="004E1ED4" w:rsidRDefault="004E1ED4" w14:paraId="1ABB5C51" w14:textId="6AFC0732">
      <w:pPr>
        <w:ind w:left="1701" w:hanging="425"/>
      </w:pPr>
      <w:r>
        <w:t>2.</w:t>
      </w:r>
      <w:r w:rsidR="00200D96">
        <w:t>2</w:t>
      </w:r>
      <w:r>
        <w:t>. </w:t>
      </w:r>
      <w:r w:rsidR="002B2C8D">
        <w:t xml:space="preserve">Priekšlikumam par </w:t>
      </w:r>
      <w:r w:rsidR="008820D0">
        <w:t>E</w:t>
      </w:r>
      <w:r w:rsidRPr="00200D96" w:rsidR="00200D96">
        <w:t>iropas Parlamenta un Padomes regul</w:t>
      </w:r>
      <w:r w:rsidR="002B2C8D">
        <w:t>u</w:t>
      </w:r>
      <w:r w:rsidRPr="00200D96" w:rsidR="00200D96">
        <w:t xml:space="preserve"> par pētniecības un inovācijas pamatprogrammas “Apvārsnis Eiropa” 2028.-2034. gadam izveidi un dalības un rezultātu izplatīšanas noteikumiem</w:t>
      </w:r>
      <w:r w:rsidR="00200D96">
        <w:t>,</w:t>
      </w:r>
    </w:p>
    <w:p w:rsidRPr="009B2F97" w:rsidR="00200D96" w:rsidP="00200D96" w:rsidRDefault="00200D96" w14:paraId="54C5790A" w14:textId="6A7F05CF">
      <w:pPr>
        <w:ind w:left="1701" w:hanging="425"/>
      </w:pPr>
      <w:r>
        <w:t xml:space="preserve">2.3. </w:t>
      </w:r>
      <w:bookmarkStart w:id="0" w:name="_Hlk215221785"/>
      <w:r w:rsidR="002B2C8D">
        <w:t xml:space="preserve">Priekšlikumam par </w:t>
      </w:r>
      <w:r>
        <w:t>Eiropas Parlamenta un Padomes regul</w:t>
      </w:r>
      <w:r w:rsidR="002B2C8D">
        <w:t>u</w:t>
      </w:r>
      <w:r>
        <w:t>, ar ko izveido programmu Erasmus+ laikposmam no 2028. līdz 2034. gadam un atceļ Regulu (ES) 2021/817 un (ES) 2021/888</w:t>
      </w:r>
      <w:bookmarkEnd w:id="0"/>
      <w:r w:rsidR="002B2C8D">
        <w:t>.</w:t>
      </w:r>
      <w:r w:rsidRPr="009B2F97">
        <w:t xml:space="preserve"> </w:t>
      </w:r>
    </w:p>
    <w:p w:rsidR="00200D96" w:rsidP="004E1ED4" w:rsidRDefault="00200D96" w14:paraId="2CE47E13" w14:textId="77777777">
      <w:pPr>
        <w:ind w:left="1701" w:hanging="425"/>
      </w:pPr>
    </w:p>
    <w:p w:rsidRPr="00F9298F" w:rsidR="000F184C" w:rsidP="004E1ED4" w:rsidRDefault="000F184C" w14:paraId="2ED3CB2F" w14:textId="421C26BE">
      <w:pPr>
        <w:pStyle w:val="ListParagraph"/>
        <w:tabs>
          <w:tab w:val="left" w:pos="993"/>
        </w:tabs>
        <w:ind w:left="1701" w:hanging="425"/>
        <w:contextualSpacing/>
        <w:jc w:val="both"/>
      </w:pPr>
      <w:r>
        <w:tab/>
      </w:r>
    </w:p>
    <w:p w:rsidRPr="008816AD" w:rsidR="008816AD" w:rsidP="008816AD" w:rsidRDefault="001E7E63" w14:paraId="431AFF4F" w14:textId="650B139E">
      <w:pPr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bCs/>
        </w:rPr>
      </w:pPr>
      <w:r w:rsidRPr="001E7E63">
        <w:rPr>
          <w:shd w:val="clear" w:color="auto" w:fill="FFFFFF"/>
        </w:rPr>
        <w:t>Latvijas Republikas Pastāvīgās pārstāves Eiropas Savienībā vietniekam Reinim Brusbārdim pārstāvēt Latvijas Republiku Eiropas Savienības Konkurētspējas padomes (pētniecība, kosmoss) 2025. gada 9. decembra sanāksmē</w:t>
      </w:r>
      <w:r w:rsidRPr="00845789" w:rsidR="00845789">
        <w:rPr>
          <w:shd w:val="clear" w:color="auto" w:fill="FFFFFF"/>
        </w:rPr>
        <w:t>.</w:t>
      </w:r>
    </w:p>
    <w:p w:rsidR="00C416CB" w:rsidP="00FE4EC4" w:rsidRDefault="00C416CB" w14:paraId="7DC14167" w14:textId="77777777">
      <w:pPr>
        <w:tabs>
          <w:tab w:val="left" w:pos="993"/>
        </w:tabs>
        <w:ind w:firstLine="709"/>
        <w:jc w:val="both"/>
        <w:rPr>
          <w:bCs/>
        </w:rPr>
      </w:pPr>
    </w:p>
    <w:p w:rsidRPr="00F9298F" w:rsidR="00F9298F" w:rsidP="00C416CB" w:rsidRDefault="00F9298F" w14:paraId="79F70619" w14:textId="77777777">
      <w:pPr>
        <w:tabs>
          <w:tab w:val="left" w:pos="993"/>
        </w:tabs>
        <w:ind w:left="709"/>
        <w:jc w:val="both"/>
        <w:rPr>
          <w:bCs/>
        </w:rPr>
      </w:pPr>
    </w:p>
    <w:p w:rsidRPr="00F9298F" w:rsidR="008D4432" w:rsidP="00CB1A10" w:rsidRDefault="008D4432" w14:paraId="14B1ECB0" w14:textId="5F13866B">
      <w:pPr>
        <w:tabs>
          <w:tab w:val="left" w:pos="7513"/>
          <w:tab w:val="right" w:pos="9072"/>
        </w:tabs>
        <w:rPr>
          <w:lang w:eastAsia="en-US"/>
        </w:rPr>
      </w:pPr>
      <w:r w:rsidRPr="00F9298F">
        <w:t>Ministru prezident</w:t>
      </w:r>
      <w:r w:rsidR="00ED60EF">
        <w:t>e</w:t>
      </w:r>
      <w:r w:rsidRPr="00F9298F">
        <w:tab/>
      </w:r>
      <w:r w:rsidR="00ED60EF">
        <w:t>E. Siliņa</w:t>
      </w:r>
      <w:r w:rsidRPr="00F9298F">
        <w:t xml:space="preserve"> </w:t>
      </w:r>
    </w:p>
    <w:p w:rsidRPr="00F9298F" w:rsidR="008D4432" w:rsidP="00CB1A10" w:rsidRDefault="008D4432" w14:paraId="08D1DC4E" w14:textId="77777777">
      <w:pPr>
        <w:tabs>
          <w:tab w:val="left" w:pos="7513"/>
        </w:tabs>
        <w:jc w:val="both"/>
      </w:pPr>
    </w:p>
    <w:p w:rsidRPr="00F9298F" w:rsidR="008D4432" w:rsidP="00CB1A10" w:rsidRDefault="008D4432" w14:paraId="75FD50EF" w14:textId="3116B09E">
      <w:pPr>
        <w:tabs>
          <w:tab w:val="left" w:pos="7513"/>
          <w:tab w:val="right" w:pos="9072"/>
        </w:tabs>
      </w:pPr>
      <w:r w:rsidRPr="00F9298F">
        <w:t>Valsts kancelejas direktors</w:t>
      </w:r>
      <w:r w:rsidRPr="00F9298F">
        <w:tab/>
      </w:r>
      <w:r w:rsidR="000F184C">
        <w:t>R. Kronbergs</w:t>
      </w:r>
    </w:p>
    <w:p w:rsidRPr="00F9298F" w:rsidR="008D4432" w:rsidP="00CB1A10" w:rsidRDefault="008D4432" w14:paraId="1216CE4C" w14:textId="77777777">
      <w:pPr>
        <w:tabs>
          <w:tab w:val="left" w:pos="7513"/>
        </w:tabs>
      </w:pPr>
    </w:p>
    <w:p w:rsidRPr="00F9298F" w:rsidR="008D4432" w:rsidP="00CB1A10" w:rsidRDefault="002C38B2" w14:paraId="0FF4FBA0" w14:textId="715BE69D">
      <w:pPr>
        <w:tabs>
          <w:tab w:val="left" w:pos="7513"/>
          <w:tab w:val="left" w:pos="7655"/>
        </w:tabs>
        <w:ind w:right="1"/>
      </w:pPr>
      <w:r>
        <w:t>I</w:t>
      </w:r>
      <w:r w:rsidRPr="00F9298F" w:rsidR="008D4432">
        <w:t>esniedzējs: izglītības un zinātnes ministre</w:t>
      </w:r>
      <w:r w:rsidRPr="00F9298F" w:rsidR="00CB1A10">
        <w:tab/>
      </w:r>
      <w:r w:rsidR="000F184C">
        <w:t>D. Melbārde</w:t>
      </w:r>
    </w:p>
    <w:p w:rsidRPr="00F9298F" w:rsidR="008D4432" w:rsidP="00CB1A10" w:rsidRDefault="008D4432" w14:paraId="4465DD93" w14:textId="77777777">
      <w:pPr>
        <w:tabs>
          <w:tab w:val="left" w:pos="7513"/>
        </w:tabs>
      </w:pPr>
    </w:p>
    <w:p w:rsidRPr="00AB182D" w:rsidR="00C44C06" w:rsidP="004E1ED4" w:rsidRDefault="002C38B2" w14:paraId="12F22FF0" w14:textId="7BB5989E">
      <w:pPr>
        <w:autoSpaceDE w:val="false"/>
        <w:autoSpaceDN w:val="false"/>
        <w:adjustRightInd w:val="false"/>
        <w:ind w:left="7513" w:right="-99" w:hanging="7513"/>
      </w:pPr>
      <w:r>
        <w:t>v</w:t>
      </w:r>
      <w:r w:rsidR="00F9298F">
        <w:t>i</w:t>
      </w:r>
      <w:r w:rsidRPr="00F9298F" w:rsidR="008D4432">
        <w:t>z</w:t>
      </w:r>
      <w:r w:rsidRPr="00F9298F" w:rsidR="00DA7E19">
        <w:t>ē</w:t>
      </w:r>
      <w:r w:rsidRPr="00F9298F" w:rsidR="008D4432">
        <w:t xml:space="preserve">: </w:t>
      </w:r>
      <w:r w:rsidR="000F184C">
        <w:rPr>
          <w:rFonts w:eastAsia="Calibri"/>
          <w:bCs/>
        </w:rPr>
        <w:t>v</w:t>
      </w:r>
      <w:r w:rsidRPr="00E402F7" w:rsidR="000F184C">
        <w:rPr>
          <w:rFonts w:eastAsia="Calibri"/>
          <w:bCs/>
        </w:rPr>
        <w:t>alsts sekretār</w:t>
      </w:r>
      <w:r w:rsidR="004E1ED4">
        <w:rPr>
          <w:rFonts w:eastAsia="Calibri"/>
          <w:bCs/>
        </w:rPr>
        <w:t>s</w:t>
      </w:r>
      <w:r w:rsidR="00E9108C">
        <w:tab/>
      </w:r>
      <w:r w:rsidR="000F184C">
        <w:t>J. Paiders</w:t>
      </w:r>
    </w:p>
    <w:sectPr w:rsidRPr="00AB182D" w:rsidR="00C44C06" w:rsidSect="00CB1A10">
      <w:headerReference r:id="rId8" w:type="even"/>
      <w:headerReference r:id="rId9" w:type="default"/>
      <w:footerReference r:id="rId10" w:type="default"/>
      <w:headerReference r:id="rId11" w:type="first"/>
      <w:pgSz w:w="11906" w:h="16838"/>
      <w:pgMar w:top="1079" w:right="1133" w:bottom="71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EAA02C" w14:textId="77777777" w:rsidR="001244AB" w:rsidRDefault="001244AB">
      <w:r>
        <w:separator/>
      </w:r>
    </w:p>
  </w:endnote>
  <w:endnote w:type="continuationSeparator" w:id="0">
    <w:p w14:paraId="64437560" w14:textId="77777777" w:rsidR="001244AB" w:rsidRDefault="001244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DDAF8" w14:textId="77777777" w:rsidR="00E06A63" w:rsidRPr="00EA4183" w:rsidRDefault="00E06A63" w:rsidP="00E06A63">
    <w:pPr>
      <w:jc w:val="both"/>
      <w:rPr>
        <w:i/>
        <w:color w:val="000000"/>
        <w:sz w:val="20"/>
      </w:rPr>
    </w:pPr>
    <w:r w:rsidRPr="00673599">
      <w:rPr>
        <w:noProof/>
        <w:sz w:val="20"/>
        <w:szCs w:val="20"/>
      </w:rPr>
      <w:t>IZMprot_</w:t>
    </w:r>
    <w:r>
      <w:rPr>
        <w:noProof/>
        <w:sz w:val="20"/>
        <w:szCs w:val="20"/>
      </w:rPr>
      <w:t>280512</w:t>
    </w:r>
    <w:r w:rsidRPr="00673599">
      <w:rPr>
        <w:noProof/>
        <w:sz w:val="20"/>
        <w:szCs w:val="20"/>
      </w:rPr>
      <w:t>_</w:t>
    </w:r>
    <w:r>
      <w:rPr>
        <w:noProof/>
        <w:sz w:val="20"/>
        <w:szCs w:val="20"/>
      </w:rPr>
      <w:t>konkuretspeja</w:t>
    </w:r>
    <w:r w:rsidRPr="00673599">
      <w:rPr>
        <w:sz w:val="20"/>
        <w:szCs w:val="20"/>
      </w:rPr>
      <w:t xml:space="preserve">; </w:t>
    </w:r>
    <w:r w:rsidRPr="00673599">
      <w:rPr>
        <w:color w:val="000000"/>
        <w:sz w:val="20"/>
        <w:szCs w:val="20"/>
      </w:rPr>
      <w:t xml:space="preserve">Par </w:t>
    </w:r>
    <w:r w:rsidRPr="00673599">
      <w:rPr>
        <w:bCs/>
        <w:sz w:val="20"/>
        <w:szCs w:val="20"/>
      </w:rPr>
      <w:t>Izglītības un zinātnes ministrijas sagatavot</w:t>
    </w:r>
    <w:r>
      <w:rPr>
        <w:bCs/>
        <w:sz w:val="20"/>
        <w:szCs w:val="20"/>
      </w:rPr>
      <w:t xml:space="preserve">o informatīvo ziņojumu </w:t>
    </w:r>
  </w:p>
  <w:p w14:paraId="75664CA2" w14:textId="77777777" w:rsidR="00947553" w:rsidRPr="00E06A63" w:rsidRDefault="00947553" w:rsidP="00E06A63">
    <w:pPr>
      <w:pStyle w:val="Footer"/>
      <w:rPr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E5F000" w14:textId="77777777" w:rsidR="001244AB" w:rsidRDefault="001244AB">
      <w:r>
        <w:separator/>
      </w:r>
    </w:p>
  </w:footnote>
  <w:footnote w:type="continuationSeparator" w:id="0">
    <w:p w14:paraId="43971F04" w14:textId="77777777" w:rsidR="001244AB" w:rsidRDefault="001244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577C24" w14:textId="77777777" w:rsidR="00947553" w:rsidRDefault="00B16C42" w:rsidP="00612BDB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947553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04268D0" w14:textId="77777777" w:rsidR="00947553" w:rsidRDefault="0094755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4AA881" w14:textId="77777777" w:rsidR="00947553" w:rsidRDefault="00B16C42" w:rsidP="00612BDB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94755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B182D">
      <w:rPr>
        <w:rStyle w:val="PageNumber"/>
        <w:noProof/>
      </w:rPr>
      <w:t>2</w:t>
    </w:r>
    <w:r>
      <w:rPr>
        <w:rStyle w:val="PageNumber"/>
      </w:rPr>
      <w:fldChar w:fldCharType="end"/>
    </w:r>
  </w:p>
  <w:p w14:paraId="762F1EDF" w14:textId="77777777" w:rsidR="00947553" w:rsidRDefault="00947553" w:rsidP="006305B7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8EAD78" w14:textId="77777777" w:rsidR="0048715A" w:rsidRPr="0072749A" w:rsidRDefault="0048715A" w:rsidP="0048715A">
    <w:pPr>
      <w:pStyle w:val="Header"/>
      <w:jc w:val="right"/>
      <w:rPr>
        <w:i/>
      </w:rPr>
    </w:pPr>
    <w:r w:rsidRPr="0072749A">
      <w:rPr>
        <w:i/>
      </w:rPr>
      <w:t>Projekts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567F93"/>
    <w:multiLevelType w:val="multilevel"/>
    <w:tmpl w:val="A30EC22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3406C0A"/>
    <w:multiLevelType w:val="hybridMultilevel"/>
    <w:tmpl w:val="2C5AD938"/>
    <w:lvl w:ilvl="0" w:tplc="0426000F">
      <w:start w:val="1"/>
      <w:numFmt w:val="decimal"/>
      <w:lvlText w:val="%1."/>
      <w:lvlJc w:val="left"/>
      <w:pPr>
        <w:ind w:left="1996" w:hanging="360"/>
      </w:pPr>
    </w:lvl>
    <w:lvl w:ilvl="1" w:tplc="04260019" w:tentative="1">
      <w:start w:val="1"/>
      <w:numFmt w:val="lowerLetter"/>
      <w:lvlText w:val="%2."/>
      <w:lvlJc w:val="left"/>
      <w:pPr>
        <w:ind w:left="2716" w:hanging="360"/>
      </w:pPr>
    </w:lvl>
    <w:lvl w:ilvl="2" w:tplc="0426001B" w:tentative="1">
      <w:start w:val="1"/>
      <w:numFmt w:val="lowerRoman"/>
      <w:lvlText w:val="%3."/>
      <w:lvlJc w:val="right"/>
      <w:pPr>
        <w:ind w:left="3436" w:hanging="180"/>
      </w:pPr>
    </w:lvl>
    <w:lvl w:ilvl="3" w:tplc="0426000F" w:tentative="1">
      <w:start w:val="1"/>
      <w:numFmt w:val="decimal"/>
      <w:lvlText w:val="%4."/>
      <w:lvlJc w:val="left"/>
      <w:pPr>
        <w:ind w:left="4156" w:hanging="360"/>
      </w:pPr>
    </w:lvl>
    <w:lvl w:ilvl="4" w:tplc="04260019" w:tentative="1">
      <w:start w:val="1"/>
      <w:numFmt w:val="lowerLetter"/>
      <w:lvlText w:val="%5."/>
      <w:lvlJc w:val="left"/>
      <w:pPr>
        <w:ind w:left="4876" w:hanging="360"/>
      </w:pPr>
    </w:lvl>
    <w:lvl w:ilvl="5" w:tplc="0426001B" w:tentative="1">
      <w:start w:val="1"/>
      <w:numFmt w:val="lowerRoman"/>
      <w:lvlText w:val="%6."/>
      <w:lvlJc w:val="right"/>
      <w:pPr>
        <w:ind w:left="5596" w:hanging="180"/>
      </w:pPr>
    </w:lvl>
    <w:lvl w:ilvl="6" w:tplc="0426000F" w:tentative="1">
      <w:start w:val="1"/>
      <w:numFmt w:val="decimal"/>
      <w:lvlText w:val="%7."/>
      <w:lvlJc w:val="left"/>
      <w:pPr>
        <w:ind w:left="6316" w:hanging="360"/>
      </w:pPr>
    </w:lvl>
    <w:lvl w:ilvl="7" w:tplc="04260019" w:tentative="1">
      <w:start w:val="1"/>
      <w:numFmt w:val="lowerLetter"/>
      <w:lvlText w:val="%8."/>
      <w:lvlJc w:val="left"/>
      <w:pPr>
        <w:ind w:left="7036" w:hanging="360"/>
      </w:pPr>
    </w:lvl>
    <w:lvl w:ilvl="8" w:tplc="0426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" w15:restartNumberingAfterBreak="0">
    <w:nsid w:val="40FC4DC5"/>
    <w:multiLevelType w:val="multilevel"/>
    <w:tmpl w:val="7B342160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55" w:hanging="55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3" w15:restartNumberingAfterBreak="0">
    <w:nsid w:val="46944DE2"/>
    <w:multiLevelType w:val="hybridMultilevel"/>
    <w:tmpl w:val="41B2CDE6"/>
    <w:lvl w:ilvl="0" w:tplc="559A55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2902C84"/>
    <w:multiLevelType w:val="hybridMultilevel"/>
    <w:tmpl w:val="4688301E"/>
    <w:lvl w:ilvl="0" w:tplc="C21C4714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442594"/>
    <w:multiLevelType w:val="hybridMultilevel"/>
    <w:tmpl w:val="6C8EFA24"/>
    <w:lvl w:ilvl="0" w:tplc="86A4B0A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E10C322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60F2B738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85382C9A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5F86100C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140C5F8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67AC8D00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BFD041C2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BE8B730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7EF550DC"/>
    <w:multiLevelType w:val="multilevel"/>
    <w:tmpl w:val="0B52B4D4"/>
    <w:lvl w:ilvl="0">
      <w:start w:val="1"/>
      <w:numFmt w:val="decimal"/>
      <w:lvlText w:val="%1."/>
      <w:lvlJc w:val="left"/>
      <w:pPr>
        <w:ind w:left="7013" w:hanging="492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 w16cid:durableId="1213270000">
    <w:abstractNumId w:val="3"/>
  </w:num>
  <w:num w:numId="2" w16cid:durableId="1691299053">
    <w:abstractNumId w:val="6"/>
  </w:num>
  <w:num w:numId="3" w16cid:durableId="1309751238">
    <w:abstractNumId w:val="5"/>
  </w:num>
  <w:num w:numId="4" w16cid:durableId="1115174376">
    <w:abstractNumId w:val="4"/>
  </w:num>
  <w:num w:numId="5" w16cid:durableId="419180661">
    <w:abstractNumId w:val="2"/>
  </w:num>
  <w:num w:numId="6" w16cid:durableId="1539120737">
    <w:abstractNumId w:val="0"/>
  </w:num>
  <w:num w:numId="7" w16cid:durableId="13866422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C2NDM2NzU0NbM0NDdS0lEKTi0uzszPAykwrgUAJES5FywAAAA="/>
  </w:docVars>
  <w:rsids>
    <w:rsidRoot w:val="00737662"/>
    <w:rsid w:val="00001920"/>
    <w:rsid w:val="00006E16"/>
    <w:rsid w:val="000100B4"/>
    <w:rsid w:val="00012559"/>
    <w:rsid w:val="00012A27"/>
    <w:rsid w:val="0003313E"/>
    <w:rsid w:val="00033BC2"/>
    <w:rsid w:val="00041603"/>
    <w:rsid w:val="00056175"/>
    <w:rsid w:val="00061280"/>
    <w:rsid w:val="00062202"/>
    <w:rsid w:val="0006743E"/>
    <w:rsid w:val="0007247E"/>
    <w:rsid w:val="000755E4"/>
    <w:rsid w:val="000878BB"/>
    <w:rsid w:val="000960DE"/>
    <w:rsid w:val="00097F57"/>
    <w:rsid w:val="000A47F4"/>
    <w:rsid w:val="000A4A77"/>
    <w:rsid w:val="000A5B96"/>
    <w:rsid w:val="000A75E9"/>
    <w:rsid w:val="000B0051"/>
    <w:rsid w:val="000B24EA"/>
    <w:rsid w:val="000B5414"/>
    <w:rsid w:val="000C27CF"/>
    <w:rsid w:val="000D270F"/>
    <w:rsid w:val="000D3BFE"/>
    <w:rsid w:val="000D4968"/>
    <w:rsid w:val="000E0112"/>
    <w:rsid w:val="000E0F37"/>
    <w:rsid w:val="000F184C"/>
    <w:rsid w:val="000F28C8"/>
    <w:rsid w:val="000F6EAE"/>
    <w:rsid w:val="00101B04"/>
    <w:rsid w:val="0010260D"/>
    <w:rsid w:val="001028CB"/>
    <w:rsid w:val="00103889"/>
    <w:rsid w:val="0010743E"/>
    <w:rsid w:val="001074CA"/>
    <w:rsid w:val="00113F7F"/>
    <w:rsid w:val="00114005"/>
    <w:rsid w:val="00114A05"/>
    <w:rsid w:val="001164AA"/>
    <w:rsid w:val="001244AB"/>
    <w:rsid w:val="001466E9"/>
    <w:rsid w:val="0015190F"/>
    <w:rsid w:val="0016272B"/>
    <w:rsid w:val="00162BDB"/>
    <w:rsid w:val="0016402D"/>
    <w:rsid w:val="00164CAC"/>
    <w:rsid w:val="00165C84"/>
    <w:rsid w:val="00172441"/>
    <w:rsid w:val="00177AA3"/>
    <w:rsid w:val="00180B3F"/>
    <w:rsid w:val="00183141"/>
    <w:rsid w:val="00193C4B"/>
    <w:rsid w:val="00197618"/>
    <w:rsid w:val="001A1126"/>
    <w:rsid w:val="001B6124"/>
    <w:rsid w:val="001C40EC"/>
    <w:rsid w:val="001C4397"/>
    <w:rsid w:val="001C47D8"/>
    <w:rsid w:val="001D606B"/>
    <w:rsid w:val="001D7C56"/>
    <w:rsid w:val="001E451C"/>
    <w:rsid w:val="001E6EB1"/>
    <w:rsid w:val="001E7E63"/>
    <w:rsid w:val="001E7E8A"/>
    <w:rsid w:val="001F0FD7"/>
    <w:rsid w:val="001F2FA4"/>
    <w:rsid w:val="001F389E"/>
    <w:rsid w:val="001F3B33"/>
    <w:rsid w:val="001F409A"/>
    <w:rsid w:val="001F5D37"/>
    <w:rsid w:val="00200D96"/>
    <w:rsid w:val="00206C2B"/>
    <w:rsid w:val="00220CB1"/>
    <w:rsid w:val="002217FE"/>
    <w:rsid w:val="0023200E"/>
    <w:rsid w:val="00235169"/>
    <w:rsid w:val="00245E1A"/>
    <w:rsid w:val="00246660"/>
    <w:rsid w:val="00247C90"/>
    <w:rsid w:val="00253E1F"/>
    <w:rsid w:val="002549BF"/>
    <w:rsid w:val="0025527E"/>
    <w:rsid w:val="00262E5B"/>
    <w:rsid w:val="00273B29"/>
    <w:rsid w:val="00282E0A"/>
    <w:rsid w:val="00286924"/>
    <w:rsid w:val="00287508"/>
    <w:rsid w:val="002878D9"/>
    <w:rsid w:val="00296432"/>
    <w:rsid w:val="00297C11"/>
    <w:rsid w:val="002A1ED8"/>
    <w:rsid w:val="002B2C8D"/>
    <w:rsid w:val="002B3595"/>
    <w:rsid w:val="002B4A7C"/>
    <w:rsid w:val="002C2CD5"/>
    <w:rsid w:val="002C38B2"/>
    <w:rsid w:val="002C734C"/>
    <w:rsid w:val="002D109C"/>
    <w:rsid w:val="002D536B"/>
    <w:rsid w:val="002D55F1"/>
    <w:rsid w:val="002D5A1B"/>
    <w:rsid w:val="00304519"/>
    <w:rsid w:val="00307253"/>
    <w:rsid w:val="003131D6"/>
    <w:rsid w:val="00321AD9"/>
    <w:rsid w:val="0032343A"/>
    <w:rsid w:val="0032500E"/>
    <w:rsid w:val="003275BD"/>
    <w:rsid w:val="00330237"/>
    <w:rsid w:val="00330E99"/>
    <w:rsid w:val="00335EBD"/>
    <w:rsid w:val="003379E4"/>
    <w:rsid w:val="00340201"/>
    <w:rsid w:val="00341A38"/>
    <w:rsid w:val="00344B5B"/>
    <w:rsid w:val="00345C2F"/>
    <w:rsid w:val="003475EE"/>
    <w:rsid w:val="00356475"/>
    <w:rsid w:val="00357C6B"/>
    <w:rsid w:val="0036210E"/>
    <w:rsid w:val="00362253"/>
    <w:rsid w:val="00362F90"/>
    <w:rsid w:val="00370F0B"/>
    <w:rsid w:val="0038604A"/>
    <w:rsid w:val="00390459"/>
    <w:rsid w:val="003B1E05"/>
    <w:rsid w:val="003B20D5"/>
    <w:rsid w:val="003B527C"/>
    <w:rsid w:val="003B5FA5"/>
    <w:rsid w:val="003C1CC1"/>
    <w:rsid w:val="003C449C"/>
    <w:rsid w:val="003C584D"/>
    <w:rsid w:val="003C62FF"/>
    <w:rsid w:val="003D1AEF"/>
    <w:rsid w:val="003D5E5E"/>
    <w:rsid w:val="003E219D"/>
    <w:rsid w:val="003F4743"/>
    <w:rsid w:val="0041098A"/>
    <w:rsid w:val="0041596A"/>
    <w:rsid w:val="00416DA6"/>
    <w:rsid w:val="00420DA5"/>
    <w:rsid w:val="0042199A"/>
    <w:rsid w:val="00427F14"/>
    <w:rsid w:val="00434101"/>
    <w:rsid w:val="00435A57"/>
    <w:rsid w:val="00462CC2"/>
    <w:rsid w:val="00464292"/>
    <w:rsid w:val="00480E8C"/>
    <w:rsid w:val="00482720"/>
    <w:rsid w:val="00484FF7"/>
    <w:rsid w:val="0048715A"/>
    <w:rsid w:val="004C0033"/>
    <w:rsid w:val="004C587E"/>
    <w:rsid w:val="004D3542"/>
    <w:rsid w:val="004D36C5"/>
    <w:rsid w:val="004D6E51"/>
    <w:rsid w:val="004E1ED4"/>
    <w:rsid w:val="004E63CE"/>
    <w:rsid w:val="004F1165"/>
    <w:rsid w:val="004F3A7A"/>
    <w:rsid w:val="00503ACF"/>
    <w:rsid w:val="00505418"/>
    <w:rsid w:val="005122B6"/>
    <w:rsid w:val="005153C7"/>
    <w:rsid w:val="00523F66"/>
    <w:rsid w:val="00530EB6"/>
    <w:rsid w:val="00531CA6"/>
    <w:rsid w:val="005348A6"/>
    <w:rsid w:val="005508B3"/>
    <w:rsid w:val="005605E6"/>
    <w:rsid w:val="005677DA"/>
    <w:rsid w:val="00580978"/>
    <w:rsid w:val="005811BC"/>
    <w:rsid w:val="00582457"/>
    <w:rsid w:val="00582522"/>
    <w:rsid w:val="00590091"/>
    <w:rsid w:val="005A1AF6"/>
    <w:rsid w:val="005B7555"/>
    <w:rsid w:val="005C089C"/>
    <w:rsid w:val="005C310F"/>
    <w:rsid w:val="005D352C"/>
    <w:rsid w:val="005D3C8A"/>
    <w:rsid w:val="005D4329"/>
    <w:rsid w:val="005D6591"/>
    <w:rsid w:val="005F0DA8"/>
    <w:rsid w:val="005F126C"/>
    <w:rsid w:val="00603A82"/>
    <w:rsid w:val="00604FA1"/>
    <w:rsid w:val="00605C07"/>
    <w:rsid w:val="0060604F"/>
    <w:rsid w:val="00611E58"/>
    <w:rsid w:val="00612625"/>
    <w:rsid w:val="00612BDB"/>
    <w:rsid w:val="006136E4"/>
    <w:rsid w:val="006170B6"/>
    <w:rsid w:val="00625D49"/>
    <w:rsid w:val="006305B7"/>
    <w:rsid w:val="00636912"/>
    <w:rsid w:val="0064010D"/>
    <w:rsid w:val="00641DCA"/>
    <w:rsid w:val="0064226C"/>
    <w:rsid w:val="006500E9"/>
    <w:rsid w:val="00650642"/>
    <w:rsid w:val="0065198D"/>
    <w:rsid w:val="00652A62"/>
    <w:rsid w:val="00652EB1"/>
    <w:rsid w:val="00653073"/>
    <w:rsid w:val="0065415F"/>
    <w:rsid w:val="00655023"/>
    <w:rsid w:val="00662B1C"/>
    <w:rsid w:val="0066547F"/>
    <w:rsid w:val="00667F28"/>
    <w:rsid w:val="00672780"/>
    <w:rsid w:val="00677BCB"/>
    <w:rsid w:val="00686D27"/>
    <w:rsid w:val="00697E83"/>
    <w:rsid w:val="006A0CDC"/>
    <w:rsid w:val="006B1B69"/>
    <w:rsid w:val="006B63CA"/>
    <w:rsid w:val="006B77C9"/>
    <w:rsid w:val="006C1DA5"/>
    <w:rsid w:val="006C7E8B"/>
    <w:rsid w:val="006D18A6"/>
    <w:rsid w:val="006D25E1"/>
    <w:rsid w:val="006D3616"/>
    <w:rsid w:val="006E3FCD"/>
    <w:rsid w:val="006E7464"/>
    <w:rsid w:val="006E74AB"/>
    <w:rsid w:val="0070245F"/>
    <w:rsid w:val="00710393"/>
    <w:rsid w:val="00712E03"/>
    <w:rsid w:val="00714291"/>
    <w:rsid w:val="00716A21"/>
    <w:rsid w:val="00724420"/>
    <w:rsid w:val="007246CA"/>
    <w:rsid w:val="0072749A"/>
    <w:rsid w:val="00733203"/>
    <w:rsid w:val="00733369"/>
    <w:rsid w:val="00737662"/>
    <w:rsid w:val="007446F8"/>
    <w:rsid w:val="00744FD5"/>
    <w:rsid w:val="00745528"/>
    <w:rsid w:val="007545AF"/>
    <w:rsid w:val="00756E11"/>
    <w:rsid w:val="00762051"/>
    <w:rsid w:val="00765FD6"/>
    <w:rsid w:val="007674FE"/>
    <w:rsid w:val="00771290"/>
    <w:rsid w:val="00777052"/>
    <w:rsid w:val="00780B96"/>
    <w:rsid w:val="007854BF"/>
    <w:rsid w:val="00793C8D"/>
    <w:rsid w:val="00796470"/>
    <w:rsid w:val="007B1D1C"/>
    <w:rsid w:val="007B3798"/>
    <w:rsid w:val="007B468B"/>
    <w:rsid w:val="007B48E0"/>
    <w:rsid w:val="007C0D9A"/>
    <w:rsid w:val="007C65DE"/>
    <w:rsid w:val="007C7A58"/>
    <w:rsid w:val="007D1138"/>
    <w:rsid w:val="007D2675"/>
    <w:rsid w:val="007D4C65"/>
    <w:rsid w:val="007D74A8"/>
    <w:rsid w:val="007D75DA"/>
    <w:rsid w:val="007E6876"/>
    <w:rsid w:val="007E7110"/>
    <w:rsid w:val="007F4DE9"/>
    <w:rsid w:val="00803D95"/>
    <w:rsid w:val="0080644F"/>
    <w:rsid w:val="00812A6E"/>
    <w:rsid w:val="00826F19"/>
    <w:rsid w:val="00845789"/>
    <w:rsid w:val="00845DBB"/>
    <w:rsid w:val="00851222"/>
    <w:rsid w:val="0085385A"/>
    <w:rsid w:val="00853EA1"/>
    <w:rsid w:val="008540FC"/>
    <w:rsid w:val="008556F5"/>
    <w:rsid w:val="00864083"/>
    <w:rsid w:val="00867CFB"/>
    <w:rsid w:val="00873BF1"/>
    <w:rsid w:val="00876111"/>
    <w:rsid w:val="008816AD"/>
    <w:rsid w:val="008820D0"/>
    <w:rsid w:val="0088538C"/>
    <w:rsid w:val="008870EA"/>
    <w:rsid w:val="008968A1"/>
    <w:rsid w:val="00896D47"/>
    <w:rsid w:val="00897EC7"/>
    <w:rsid w:val="008A26F4"/>
    <w:rsid w:val="008A274A"/>
    <w:rsid w:val="008A38D4"/>
    <w:rsid w:val="008A6DB1"/>
    <w:rsid w:val="008B32DD"/>
    <w:rsid w:val="008B3A07"/>
    <w:rsid w:val="008B634F"/>
    <w:rsid w:val="008D262C"/>
    <w:rsid w:val="008D4432"/>
    <w:rsid w:val="008E0155"/>
    <w:rsid w:val="008E2378"/>
    <w:rsid w:val="008F2D80"/>
    <w:rsid w:val="008F4C0C"/>
    <w:rsid w:val="00901675"/>
    <w:rsid w:val="009042AB"/>
    <w:rsid w:val="00907574"/>
    <w:rsid w:val="00914857"/>
    <w:rsid w:val="00915171"/>
    <w:rsid w:val="009227CE"/>
    <w:rsid w:val="00924281"/>
    <w:rsid w:val="009312F8"/>
    <w:rsid w:val="0093254F"/>
    <w:rsid w:val="00934EC0"/>
    <w:rsid w:val="009440E5"/>
    <w:rsid w:val="00947553"/>
    <w:rsid w:val="009525E3"/>
    <w:rsid w:val="00962FB5"/>
    <w:rsid w:val="00964A7A"/>
    <w:rsid w:val="00971FEE"/>
    <w:rsid w:val="009738FF"/>
    <w:rsid w:val="00976480"/>
    <w:rsid w:val="00984A98"/>
    <w:rsid w:val="00992463"/>
    <w:rsid w:val="00992AAD"/>
    <w:rsid w:val="00994CD4"/>
    <w:rsid w:val="00995E89"/>
    <w:rsid w:val="009A126D"/>
    <w:rsid w:val="009A2EBA"/>
    <w:rsid w:val="009A34A6"/>
    <w:rsid w:val="009A6A35"/>
    <w:rsid w:val="009A7A51"/>
    <w:rsid w:val="009B44F2"/>
    <w:rsid w:val="009C1459"/>
    <w:rsid w:val="009C164D"/>
    <w:rsid w:val="009D1909"/>
    <w:rsid w:val="009D6121"/>
    <w:rsid w:val="009E3478"/>
    <w:rsid w:val="009E35FD"/>
    <w:rsid w:val="009E5081"/>
    <w:rsid w:val="009E6BAF"/>
    <w:rsid w:val="009F16D4"/>
    <w:rsid w:val="009F3B19"/>
    <w:rsid w:val="009F516F"/>
    <w:rsid w:val="00A01E31"/>
    <w:rsid w:val="00A05203"/>
    <w:rsid w:val="00A05FF4"/>
    <w:rsid w:val="00A168CB"/>
    <w:rsid w:val="00A20E2A"/>
    <w:rsid w:val="00A30353"/>
    <w:rsid w:val="00A37F3E"/>
    <w:rsid w:val="00A41149"/>
    <w:rsid w:val="00A45FD0"/>
    <w:rsid w:val="00A519CB"/>
    <w:rsid w:val="00A570A5"/>
    <w:rsid w:val="00A65CB9"/>
    <w:rsid w:val="00A75081"/>
    <w:rsid w:val="00A76680"/>
    <w:rsid w:val="00A92E80"/>
    <w:rsid w:val="00AA13B0"/>
    <w:rsid w:val="00AA2BA1"/>
    <w:rsid w:val="00AA441F"/>
    <w:rsid w:val="00AB182D"/>
    <w:rsid w:val="00AB4203"/>
    <w:rsid w:val="00AB69D5"/>
    <w:rsid w:val="00AB73B8"/>
    <w:rsid w:val="00AC437B"/>
    <w:rsid w:val="00AC7E9B"/>
    <w:rsid w:val="00AD0DEF"/>
    <w:rsid w:val="00AD6741"/>
    <w:rsid w:val="00AD7018"/>
    <w:rsid w:val="00AE1DA4"/>
    <w:rsid w:val="00AE302E"/>
    <w:rsid w:val="00AE36AE"/>
    <w:rsid w:val="00AE37A5"/>
    <w:rsid w:val="00AE7385"/>
    <w:rsid w:val="00AF627A"/>
    <w:rsid w:val="00B06092"/>
    <w:rsid w:val="00B11377"/>
    <w:rsid w:val="00B16C42"/>
    <w:rsid w:val="00B17969"/>
    <w:rsid w:val="00B2209A"/>
    <w:rsid w:val="00B23750"/>
    <w:rsid w:val="00B23F5D"/>
    <w:rsid w:val="00B32D44"/>
    <w:rsid w:val="00B403CA"/>
    <w:rsid w:val="00B51AF1"/>
    <w:rsid w:val="00B528E6"/>
    <w:rsid w:val="00B54CC1"/>
    <w:rsid w:val="00B721BB"/>
    <w:rsid w:val="00B74024"/>
    <w:rsid w:val="00BA60B9"/>
    <w:rsid w:val="00BB69FE"/>
    <w:rsid w:val="00BC264C"/>
    <w:rsid w:val="00BD1F90"/>
    <w:rsid w:val="00BD3A3B"/>
    <w:rsid w:val="00BD7BC2"/>
    <w:rsid w:val="00C00C4E"/>
    <w:rsid w:val="00C025E0"/>
    <w:rsid w:val="00C03205"/>
    <w:rsid w:val="00C04D12"/>
    <w:rsid w:val="00C07829"/>
    <w:rsid w:val="00C10E00"/>
    <w:rsid w:val="00C14E44"/>
    <w:rsid w:val="00C32771"/>
    <w:rsid w:val="00C33DBC"/>
    <w:rsid w:val="00C402A0"/>
    <w:rsid w:val="00C40726"/>
    <w:rsid w:val="00C416CB"/>
    <w:rsid w:val="00C44C06"/>
    <w:rsid w:val="00C4515B"/>
    <w:rsid w:val="00C4577A"/>
    <w:rsid w:val="00C67500"/>
    <w:rsid w:val="00C710C5"/>
    <w:rsid w:val="00C71795"/>
    <w:rsid w:val="00C71856"/>
    <w:rsid w:val="00C740FB"/>
    <w:rsid w:val="00C77178"/>
    <w:rsid w:val="00C913F2"/>
    <w:rsid w:val="00CA54F9"/>
    <w:rsid w:val="00CB1A10"/>
    <w:rsid w:val="00CC5F31"/>
    <w:rsid w:val="00CD4D62"/>
    <w:rsid w:val="00CD7565"/>
    <w:rsid w:val="00CD7AC5"/>
    <w:rsid w:val="00CE4F3C"/>
    <w:rsid w:val="00CE7F3E"/>
    <w:rsid w:val="00CF09CE"/>
    <w:rsid w:val="00CF16AE"/>
    <w:rsid w:val="00CF24E6"/>
    <w:rsid w:val="00CF2DD4"/>
    <w:rsid w:val="00CF5440"/>
    <w:rsid w:val="00CF77B0"/>
    <w:rsid w:val="00CF798D"/>
    <w:rsid w:val="00D03686"/>
    <w:rsid w:val="00D05018"/>
    <w:rsid w:val="00D10E8E"/>
    <w:rsid w:val="00D13D2A"/>
    <w:rsid w:val="00D152CD"/>
    <w:rsid w:val="00D17190"/>
    <w:rsid w:val="00D22E18"/>
    <w:rsid w:val="00D31F96"/>
    <w:rsid w:val="00D46364"/>
    <w:rsid w:val="00D52DDB"/>
    <w:rsid w:val="00D54BBC"/>
    <w:rsid w:val="00D57791"/>
    <w:rsid w:val="00D63383"/>
    <w:rsid w:val="00D64D53"/>
    <w:rsid w:val="00D6500A"/>
    <w:rsid w:val="00D833B1"/>
    <w:rsid w:val="00D92159"/>
    <w:rsid w:val="00D94AF7"/>
    <w:rsid w:val="00DA7E19"/>
    <w:rsid w:val="00DB1028"/>
    <w:rsid w:val="00DC0079"/>
    <w:rsid w:val="00DC2616"/>
    <w:rsid w:val="00DC3541"/>
    <w:rsid w:val="00DC4119"/>
    <w:rsid w:val="00DC5711"/>
    <w:rsid w:val="00DD02F7"/>
    <w:rsid w:val="00DD4C52"/>
    <w:rsid w:val="00DD6C71"/>
    <w:rsid w:val="00DE01C0"/>
    <w:rsid w:val="00DE16A3"/>
    <w:rsid w:val="00DF27B5"/>
    <w:rsid w:val="00E00B06"/>
    <w:rsid w:val="00E06A63"/>
    <w:rsid w:val="00E1165A"/>
    <w:rsid w:val="00E15F44"/>
    <w:rsid w:val="00E27C87"/>
    <w:rsid w:val="00E35923"/>
    <w:rsid w:val="00E424DE"/>
    <w:rsid w:val="00E437E5"/>
    <w:rsid w:val="00E47298"/>
    <w:rsid w:val="00E477CF"/>
    <w:rsid w:val="00E51188"/>
    <w:rsid w:val="00E603DA"/>
    <w:rsid w:val="00E61174"/>
    <w:rsid w:val="00E74A9E"/>
    <w:rsid w:val="00E753AD"/>
    <w:rsid w:val="00E9108C"/>
    <w:rsid w:val="00E9369C"/>
    <w:rsid w:val="00E96B99"/>
    <w:rsid w:val="00EA1BE3"/>
    <w:rsid w:val="00EA667F"/>
    <w:rsid w:val="00EA78B7"/>
    <w:rsid w:val="00EB2878"/>
    <w:rsid w:val="00EB734A"/>
    <w:rsid w:val="00EC15F5"/>
    <w:rsid w:val="00EC2B97"/>
    <w:rsid w:val="00ED1B38"/>
    <w:rsid w:val="00ED531F"/>
    <w:rsid w:val="00ED60EF"/>
    <w:rsid w:val="00EE0C20"/>
    <w:rsid w:val="00EE5036"/>
    <w:rsid w:val="00EE5B9F"/>
    <w:rsid w:val="00EE7F43"/>
    <w:rsid w:val="00EF7771"/>
    <w:rsid w:val="00F35EAD"/>
    <w:rsid w:val="00F40C01"/>
    <w:rsid w:val="00F40D4E"/>
    <w:rsid w:val="00F447E7"/>
    <w:rsid w:val="00F51925"/>
    <w:rsid w:val="00F60231"/>
    <w:rsid w:val="00F731A3"/>
    <w:rsid w:val="00F81D79"/>
    <w:rsid w:val="00F86E0A"/>
    <w:rsid w:val="00F90B33"/>
    <w:rsid w:val="00F91050"/>
    <w:rsid w:val="00F914A5"/>
    <w:rsid w:val="00F9298F"/>
    <w:rsid w:val="00F93D0D"/>
    <w:rsid w:val="00FA0275"/>
    <w:rsid w:val="00FA2311"/>
    <w:rsid w:val="00FA402E"/>
    <w:rsid w:val="00FB2569"/>
    <w:rsid w:val="00FB2D46"/>
    <w:rsid w:val="00FB403D"/>
    <w:rsid w:val="00FB539D"/>
    <w:rsid w:val="00FB6C9E"/>
    <w:rsid w:val="00FC17EE"/>
    <w:rsid w:val="00FD4742"/>
    <w:rsid w:val="00FE1EA5"/>
    <w:rsid w:val="00FE4EC4"/>
    <w:rsid w:val="00FE57C4"/>
    <w:rsid w:val="00FF08A5"/>
    <w:rsid w:val="00FF4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C5D79D"/>
  <w15:docId w15:val="{9B657EDA-6788-4E26-A819-7FEBEB068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67F28"/>
    <w:rPr>
      <w:sz w:val="24"/>
      <w:szCs w:val="24"/>
      <w:lang w:val="lv-LV" w:eastAsia="lv-LV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A1126"/>
    <w:pPr>
      <w:keepNext/>
      <w:jc w:val="center"/>
      <w:outlineLvl w:val="0"/>
    </w:pPr>
    <w:rPr>
      <w:sz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376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73766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737662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FA2311"/>
    <w:rPr>
      <w:rFonts w:ascii="Tahoma" w:hAnsi="Tahoma" w:cs="Tahoma"/>
      <w:sz w:val="16"/>
      <w:szCs w:val="16"/>
    </w:rPr>
  </w:style>
  <w:style w:type="paragraph" w:customStyle="1" w:styleId="CharCharRakstz">
    <w:name w:val="Char Char Rakstz."/>
    <w:basedOn w:val="Normal"/>
    <w:rsid w:val="00C04D1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styleId="PageNumber">
    <w:name w:val="page number"/>
    <w:basedOn w:val="DefaultParagraphFont"/>
    <w:rsid w:val="00612BDB"/>
  </w:style>
  <w:style w:type="character" w:styleId="Hyperlink">
    <w:name w:val="Hyperlink"/>
    <w:rsid w:val="00580978"/>
    <w:rPr>
      <w:color w:val="0000FF"/>
      <w:u w:val="single"/>
    </w:rPr>
  </w:style>
  <w:style w:type="paragraph" w:customStyle="1" w:styleId="EntEmet">
    <w:name w:val="EntEmet"/>
    <w:basedOn w:val="Normal"/>
    <w:rsid w:val="00686D27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</w:tabs>
      <w:suppressAutoHyphens/>
      <w:spacing w:before="40"/>
    </w:pPr>
    <w:rPr>
      <w:szCs w:val="20"/>
      <w:lang w:val="en-GB" w:eastAsia="ar-SA"/>
    </w:rPr>
  </w:style>
  <w:style w:type="paragraph" w:customStyle="1" w:styleId="CharCharRakstz0">
    <w:name w:val="Char Char Rakstz."/>
    <w:basedOn w:val="Normal"/>
    <w:rsid w:val="00101B04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styleId="CommentReference">
    <w:name w:val="annotation reference"/>
    <w:rsid w:val="00101B04"/>
    <w:rPr>
      <w:sz w:val="16"/>
      <w:szCs w:val="16"/>
    </w:rPr>
  </w:style>
  <w:style w:type="paragraph" w:styleId="CommentText">
    <w:name w:val="annotation text"/>
    <w:basedOn w:val="Normal"/>
    <w:link w:val="CommentTextChar"/>
    <w:rsid w:val="00101B04"/>
    <w:rPr>
      <w:sz w:val="20"/>
      <w:szCs w:val="20"/>
    </w:rPr>
  </w:style>
  <w:style w:type="character" w:customStyle="1" w:styleId="CommentTextChar">
    <w:name w:val="Comment Text Char"/>
    <w:link w:val="CommentText"/>
    <w:rsid w:val="00101B04"/>
    <w:rPr>
      <w:lang w:val="lv-LV" w:eastAsia="lv-LV"/>
    </w:rPr>
  </w:style>
  <w:style w:type="paragraph" w:styleId="CommentSubject">
    <w:name w:val="annotation subject"/>
    <w:basedOn w:val="CommentText"/>
    <w:next w:val="CommentText"/>
    <w:link w:val="CommentSubjectChar"/>
    <w:rsid w:val="00101B04"/>
    <w:rPr>
      <w:b/>
      <w:bCs/>
    </w:rPr>
  </w:style>
  <w:style w:type="character" w:customStyle="1" w:styleId="CommentSubjectChar">
    <w:name w:val="Comment Subject Char"/>
    <w:link w:val="CommentSubject"/>
    <w:rsid w:val="00101B04"/>
    <w:rPr>
      <w:b/>
      <w:bCs/>
      <w:lang w:val="lv-LV" w:eastAsia="lv-LV"/>
    </w:rPr>
  </w:style>
  <w:style w:type="character" w:customStyle="1" w:styleId="apple-style-span">
    <w:name w:val="apple-style-span"/>
    <w:basedOn w:val="DefaultParagraphFont"/>
    <w:uiPriority w:val="99"/>
    <w:rsid w:val="003C62FF"/>
  </w:style>
  <w:style w:type="character" w:customStyle="1" w:styleId="Heading1Char">
    <w:name w:val="Heading 1 Char"/>
    <w:link w:val="Heading1"/>
    <w:uiPriority w:val="99"/>
    <w:rsid w:val="001A1126"/>
    <w:rPr>
      <w:sz w:val="28"/>
      <w:szCs w:val="24"/>
      <w:lang w:eastAsia="en-US"/>
    </w:rPr>
  </w:style>
  <w:style w:type="paragraph" w:styleId="BodyText">
    <w:name w:val="Body Text"/>
    <w:basedOn w:val="Normal"/>
    <w:link w:val="BodyTextChar"/>
    <w:rsid w:val="00780B96"/>
    <w:pPr>
      <w:widowControl w:val="0"/>
      <w:jc w:val="center"/>
    </w:pPr>
    <w:rPr>
      <w:b/>
      <w:szCs w:val="20"/>
      <w:lang w:eastAsia="en-US"/>
    </w:rPr>
  </w:style>
  <w:style w:type="character" w:customStyle="1" w:styleId="BodyTextChar">
    <w:name w:val="Body Text Char"/>
    <w:link w:val="BodyText"/>
    <w:rsid w:val="00780B96"/>
    <w:rPr>
      <w:b/>
      <w:sz w:val="24"/>
      <w:lang w:eastAsia="en-US"/>
    </w:rPr>
  </w:style>
  <w:style w:type="character" w:customStyle="1" w:styleId="HeaderChar">
    <w:name w:val="Header Char"/>
    <w:link w:val="Header"/>
    <w:rsid w:val="00780B96"/>
    <w:rPr>
      <w:sz w:val="24"/>
      <w:szCs w:val="24"/>
    </w:rPr>
  </w:style>
  <w:style w:type="paragraph" w:customStyle="1" w:styleId="Body">
    <w:name w:val="Body"/>
    <w:rsid w:val="00434101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u w:color="000000"/>
      <w:bdr w:val="nil"/>
      <w:lang w:eastAsia="en-US"/>
    </w:rPr>
  </w:style>
  <w:style w:type="character" w:customStyle="1" w:styleId="highlight">
    <w:name w:val="highlight"/>
    <w:rsid w:val="00C402A0"/>
  </w:style>
  <w:style w:type="paragraph" w:styleId="NormalWeb">
    <w:name w:val="Normal (Web)"/>
    <w:basedOn w:val="Normal"/>
    <w:uiPriority w:val="99"/>
    <w:unhideWhenUsed/>
    <w:rsid w:val="00041603"/>
    <w:pPr>
      <w:spacing w:before="100" w:beforeAutospacing="1" w:after="100" w:afterAutospacing="1"/>
    </w:pPr>
    <w:rPr>
      <w:lang w:val="en-US" w:eastAsia="en-US"/>
    </w:rPr>
  </w:style>
  <w:style w:type="paragraph" w:styleId="ListParagraph">
    <w:name w:val="List Paragraph"/>
    <w:basedOn w:val="Normal"/>
    <w:qFormat/>
    <w:rsid w:val="00C32771"/>
    <w:pPr>
      <w:ind w:left="720"/>
    </w:pPr>
  </w:style>
  <w:style w:type="paragraph" w:styleId="Revision">
    <w:name w:val="Revision"/>
    <w:hidden/>
    <w:uiPriority w:val="99"/>
    <w:semiHidden/>
    <w:rsid w:val="00E9108C"/>
    <w:rPr>
      <w:sz w:val="24"/>
      <w:szCs w:val="24"/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221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?>
<Relationships xmlns="http://schemas.openxmlformats.org/package/2006/relationships">
   <Relationship Target="header1.xml" Type="http://schemas.openxmlformats.org/officeDocument/2006/relationships/header" Id="rId8"/>
   <Relationship Target="theme/theme1.xml" Type="http://schemas.openxmlformats.org/officeDocument/2006/relationships/theme" Id="rId13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fontTable.xml" Type="http://schemas.openxmlformats.org/officeDocument/2006/relationships/fontTable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header3.xml" Type="http://schemas.openxmlformats.org/officeDocument/2006/relationships/header" Id="rId11"/>
   <Relationship Target="webSettings.xml" Type="http://schemas.openxmlformats.org/officeDocument/2006/relationships/webSettings" Id="rId5"/>
   <Relationship Target="footer1.xml" Type="http://schemas.openxmlformats.org/officeDocument/2006/relationships/footer" Id="rId10"/>
   <Relationship Target="settings.xml" Type="http://schemas.openxmlformats.org/officeDocument/2006/relationships/settings" Id="rId4"/>
   <Relationship Target="header2.xml" Type="http://schemas.openxmlformats.org/officeDocument/2006/relationships/header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EF3B15-6EA7-4D8F-B16C-79AE57CC3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926</Words>
  <Characters>528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IZMprot_240311_Nefpad; Informatīvais ziņojums par 2011.gada 29.marta Eiropas Savienības Neformālajā izglītības ministru padomē izskatāmajiem jautājumiem</vt:lpstr>
    </vt:vector>
  </TitlesOfParts>
  <Company>Izglītības un zinātnes ministrija</Company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IZMprot_240311_Nefpad; Informatīvais ziņojums par 2011.gada 29.marta Eiropas Savienības Neformālajā izglītības ministru padomē izskatāmajiem jautājumiem</dc:title>
  <dc:subject>TAP protokollēmums</dc:subject>
  <dc:creator>Maija Zvirbule</dc:creator>
  <cp:keywords/>
  <dc:description>maija.zvirbule@izm.gov.lv
67047905</dc:description>
  <cp:lastModifiedBy>Dace Deinate</cp:lastModifiedBy>
  <cp:revision>7</cp:revision>
  <cp:lastPrinted>2018-07-06T10:33:00Z</cp:lastPrinted>
  <dcterms:created xsi:type="dcterms:W3CDTF">2025-11-28T09:36:00Z</dcterms:created>
  <dcterms:modified xsi:type="dcterms:W3CDTF">2025-11-28T17:11:00Z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CesvisAdditionalMakersPhone">
    <vt:lpwstr>+3222383168</vt:lpwstr>
  </property>
  <property fmtid="{D5CDD505-2E9C-101B-9397-08002B2CF9AE}" pid="3" name="DISCesvisDescription">
    <vt:lpwstr>
</vt:lpwstr>
  </property>
  <property fmtid="{D5CDD505-2E9C-101B-9397-08002B2CF9AE}" pid="4" name="DISCesvisMainMakerOrgUnitTitle">
    <vt:lpwstr>Augstākās izglītības, zinātnes un inovāciju departaments</vt:lpwstr>
  </property>
  <property fmtid="{D5CDD505-2E9C-101B-9397-08002B2CF9AE}" pid="41" name="DISCesvisMeetingDate">
    <vt:lpwstr>2025-12-09</vt:lpwstr>
  </property>
  <property fmtid="{D5CDD505-2E9C-101B-9397-08002B2CF9AE}" pid="42" name="DISCesvisAdditionalMakers">
    <vt:lpwstr> Dace Deinate</vt:lpwstr>
  </property>
  <property fmtid="{D5CDD505-2E9C-101B-9397-08002B2CF9AE}" pid="43" name="DIScgiUrl">
    <vt:lpwstr>https://lim.esvis.gov.lv/cs/idcplg</vt:lpwstr>
  </property>
  <property fmtid="{D5CDD505-2E9C-101B-9397-08002B2CF9AE}" pid="44" name="DISdDocName">
    <vt:lpwstr>L591601</vt:lpwstr>
  </property>
  <property fmtid="{D5CDD505-2E9C-101B-9397-08002B2CF9AE}" pid="45" name="DISCesvisSigner">
    <vt:lpwstr> </vt:lpwstr>
  </property>
  <property fmtid="{D5CDD505-2E9C-101B-9397-08002B2CF9AE}" pid="46" name="DISCesvisSafetyLevel">
    <vt:lpwstr>Vispārpieejams</vt:lpwstr>
  </property>
  <property fmtid="{D5CDD505-2E9C-101B-9397-08002B2CF9AE}" pid="47" name="DISTaskPaneUrl">
    <vt:lpwstr>https://lim.esvis.gov.lv/cs/idcplg?ClientControlled=DocMan&amp;coreContentOnly=1&amp;WebdavRequest=1&amp;IdcService=DOC_INFO&amp;dID=682994</vt:lpwstr>
  </property>
  <property fmtid="{D5CDD505-2E9C-101B-9397-08002B2CF9AE}" pid="48" name="DISCesvisTitle">
    <vt:lpwstr>Protokollēmums "Par Eiropas Savienības Konkurētspējas padomes (pētniecība, kosmoss) 2025. gada 9. decembra sanāksmē izskatāmajiem jautājumiem un citiem Eiropas Savienības dokumentiem Izglītības un zinātnes ministrijas kompetencē"</vt:lpwstr>
  </property>
  <property fmtid="{D5CDD505-2E9C-101B-9397-08002B2CF9AE}" pid="49" name="DISCesvisMinistryOfMinister">
    <vt:lpwstr>wwTemplateNP_MinistryOfMinister(Izglītības un zinātnes,)</vt:lpwstr>
  </property>
  <property fmtid="{D5CDD505-2E9C-101B-9397-08002B2CF9AE}" pid="50" name="DISCesvisAuthor">
    <vt:lpwstr>Izglītības un zinātnes ministrija</vt:lpwstr>
  </property>
  <property fmtid="{D5CDD505-2E9C-101B-9397-08002B2CF9AE}" pid="51" name="DISCesvisMainMaker">
    <vt:lpwstr> Dace Deinate</vt:lpwstr>
  </property>
  <property fmtid="{D5CDD505-2E9C-101B-9397-08002B2CF9AE}" pid="52" name="DISidcName">
    <vt:lpwstr>1020404016200</vt:lpwstr>
  </property>
  <property fmtid="{D5CDD505-2E9C-101B-9397-08002B2CF9AE}" pid="53" name="DISProperties">
    <vt:lpwstr>DISCesvisMeetingDate,DISidcName,DISdID,DISCesvisTitle,DISCesvisAdditionalMakersMail,DISCesvisAdditionalMakers,DISCesvisDocRegDate,DIScgiUrl,DISCesvisMinistryOfMinister,DISCesvisSafetyLevel,DISCesvisSigner,DISTaskPaneUrl,DISCesvisAuthor,DISCesvisRegDate,DISdUser,DISdDocName,DISCesvisMainMaker</vt:lpwstr>
  </property>
  <property fmtid="{D5CDD505-2E9C-101B-9397-08002B2CF9AE}" pid="54" name="DISCesvisAdditionalMakersMail">
    <vt:lpwstr>dace.deinate@izm.gov.lv</vt:lpwstr>
  </property>
  <property fmtid="{D5CDD505-2E9C-101B-9397-08002B2CF9AE}" pid="55" name="DISdUser">
    <vt:lpwstr>weblogic</vt:lpwstr>
  </property>
  <property fmtid="{D5CDD505-2E9C-101B-9397-08002B2CF9AE}" pid="56" name="DISdID">
    <vt:lpwstr>682994</vt:lpwstr>
  </property>
  <property fmtid="{D5CDD505-2E9C-101B-9397-08002B2CF9AE}" pid="57" name="DISCesvisDocRegDate">
    <vt:lpwstr>2025-11-28</vt:lpwstr>
  </property>
  <property fmtid="{D5CDD505-2E9C-101B-9397-08002B2CF9AE}" pid="58" name="DISCesvisRegDate">
    <vt:lpwstr>2025-11-28</vt:lpwstr>
  </property>
</Properties>
</file>