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C2125E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113AFE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1E78E7" w:rsidP="00344E5D" w:rsidRDefault="00344E5D" w14:paraId="7843EC2F" w14:textId="3440BD6A">
      <w:pPr>
        <w:jc w:val="center"/>
        <w:rPr>
          <w:sz w:val="28"/>
          <w:szCs w:val="24"/>
        </w:rPr>
      </w:pPr>
      <w:bookmarkStart w:id="0" w:name="_Hlk26280505"/>
      <w:bookmarkStart w:id="1" w:name="OLE_LINK22"/>
      <w:bookmarkStart w:id="2" w:name="OLE_LINK23"/>
      <w:r w:rsidRPr="00DC0E6F">
        <w:rPr>
          <w:b/>
          <w:bCs/>
          <w:sz w:val="28"/>
          <w:szCs w:val="28"/>
        </w:rPr>
        <w:t xml:space="preserve">Par </w:t>
      </w:r>
      <w:r w:rsidR="00345CE9">
        <w:rPr>
          <w:b/>
          <w:bCs/>
          <w:sz w:val="28"/>
          <w:szCs w:val="28"/>
        </w:rPr>
        <w:t>neformālajā</w:t>
      </w:r>
      <w:r w:rsidRPr="00DC0E6F" w:rsidR="00345CE9">
        <w:rPr>
          <w:b/>
          <w:bCs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 xml:space="preserve">Eiropas Savienības </w:t>
      </w:r>
      <w:r w:rsidR="00345CE9">
        <w:rPr>
          <w:b/>
          <w:bCs/>
          <w:sz w:val="28"/>
          <w:szCs w:val="28"/>
        </w:rPr>
        <w:t>Lauksaimniecības</w:t>
      </w:r>
      <w:r w:rsidR="001D54DD">
        <w:rPr>
          <w:b/>
          <w:bCs/>
          <w:sz w:val="28"/>
          <w:szCs w:val="28"/>
        </w:rPr>
        <w:t xml:space="preserve"> un zivsaimniecības</w:t>
      </w:r>
      <w:r w:rsidRPr="00DC0E6F">
        <w:rPr>
          <w:b/>
          <w:bCs/>
          <w:sz w:val="28"/>
          <w:szCs w:val="28"/>
        </w:rPr>
        <w:t xml:space="preserve"> ministru 202</w:t>
      </w:r>
      <w:r>
        <w:rPr>
          <w:b/>
          <w:bCs/>
          <w:sz w:val="28"/>
          <w:szCs w:val="28"/>
        </w:rPr>
        <w:t>4</w:t>
      </w:r>
      <w:r w:rsidRPr="00DC0E6F">
        <w:rPr>
          <w:b/>
          <w:bCs/>
          <w:sz w:val="28"/>
          <w:szCs w:val="28"/>
        </w:rPr>
        <w:t xml:space="preserve">. gada </w:t>
      </w:r>
      <w:r w:rsidR="001D54DD">
        <w:rPr>
          <w:b/>
          <w:bCs/>
          <w:sz w:val="28"/>
          <w:szCs w:val="28"/>
        </w:rPr>
        <w:t>8. -10. septembra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</w:t>
      </w:r>
      <w:r>
        <w:rPr>
          <w:b/>
          <w:bCs/>
          <w:sz w:val="28"/>
          <w:szCs w:val="28"/>
        </w:rPr>
        <w:t>o</w:t>
      </w:r>
      <w:r w:rsidRPr="00DC0E6F">
        <w:rPr>
          <w:b/>
          <w:bCs/>
          <w:sz w:val="28"/>
          <w:szCs w:val="28"/>
        </w:rPr>
        <w:t xml:space="preserve"> jautājum</w:t>
      </w:r>
      <w:bookmarkEnd w:id="0"/>
      <w:r>
        <w:rPr>
          <w:b/>
          <w:bCs/>
          <w:sz w:val="28"/>
          <w:szCs w:val="28"/>
        </w:rPr>
        <w:t>u</w:t>
      </w:r>
      <w:bookmarkEnd w:id="2"/>
    </w:p>
    <w:bookmarkEnd w:id="1"/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02E9B33A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1D54DD">
        <w:rPr>
          <w:sz w:val="28"/>
          <w:szCs w:val="28"/>
        </w:rPr>
        <w:t>ijas valsts sekretāram Ģirtam Krūmiņam</w:t>
      </w:r>
      <w:r w:rsidR="00327CF1">
        <w:rPr>
          <w:sz w:val="28"/>
          <w:szCs w:val="28"/>
        </w:rPr>
        <w:t xml:space="preserve"> </w:t>
      </w:r>
      <w:r w:rsidRPr="008A53C5">
        <w:rPr>
          <w:sz w:val="28"/>
          <w:szCs w:val="28"/>
        </w:rPr>
        <w:t xml:space="preserve">pārstāvēt Latvijas Republiku </w:t>
      </w:r>
      <w:r w:rsidR="0091275F">
        <w:rPr>
          <w:sz w:val="28"/>
          <w:szCs w:val="28"/>
        </w:rPr>
        <w:t xml:space="preserve">neformālajā </w:t>
      </w:r>
      <w:r w:rsidRPr="008A53C5">
        <w:rPr>
          <w:sz w:val="28"/>
          <w:szCs w:val="28"/>
        </w:rPr>
        <w:t>Eiropas Savienības</w:t>
      </w:r>
      <w:r w:rsidR="00345CE9">
        <w:rPr>
          <w:sz w:val="28"/>
          <w:szCs w:val="28"/>
        </w:rPr>
        <w:t xml:space="preserve"> Lauksaimniecības</w:t>
      </w:r>
      <w:r w:rsidRPr="008A53C5">
        <w:rPr>
          <w:sz w:val="28"/>
          <w:szCs w:val="28"/>
        </w:rPr>
        <w:t xml:space="preserve"> </w:t>
      </w:r>
      <w:r w:rsidR="001D54DD">
        <w:rPr>
          <w:sz w:val="28"/>
          <w:szCs w:val="28"/>
        </w:rPr>
        <w:t xml:space="preserve">un zivsaimniecības </w:t>
      </w:r>
      <w:r w:rsidRPr="008A53C5">
        <w:rPr>
          <w:sz w:val="28"/>
          <w:szCs w:val="28"/>
        </w:rPr>
        <w:t>ministru 202</w:t>
      </w:r>
      <w:r w:rsidR="00344E5D">
        <w:rPr>
          <w:sz w:val="28"/>
          <w:szCs w:val="28"/>
        </w:rPr>
        <w:t>4</w:t>
      </w:r>
      <w:r w:rsidRPr="008A53C5">
        <w:rPr>
          <w:sz w:val="28"/>
          <w:szCs w:val="28"/>
        </w:rPr>
        <w:t xml:space="preserve">. gada </w:t>
      </w:r>
      <w:r w:rsidR="001D54DD">
        <w:rPr>
          <w:rFonts w:eastAsiaTheme="minorHAnsi"/>
          <w:bCs/>
          <w:sz w:val="28"/>
          <w:szCs w:val="28"/>
        </w:rPr>
        <w:t xml:space="preserve">8. – 10. septembra </w:t>
      </w:r>
      <w:r w:rsidRPr="008A53C5">
        <w:rPr>
          <w:sz w:val="28"/>
          <w:szCs w:val="28"/>
        </w:rPr>
        <w:t>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344E5D" w:rsidP="00344E5D" w:rsidRDefault="00344E5D" w14:paraId="4E537733" w14:textId="77777777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Ministru prezidente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E. Siliņa</w:t>
      </w:r>
    </w:p>
    <w:p w:rsidR="00344E5D" w:rsidP="00344E5D" w:rsidRDefault="00344E5D" w14:paraId="7310B83D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6378FEC2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33D24965" w14:textId="5A8D7489">
      <w:pPr>
        <w:tabs>
          <w:tab w:val="left" w:pos="6521"/>
        </w:tabs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Valsts kancelejas direktors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1D54DD">
        <w:rPr>
          <w:sz w:val="28"/>
          <w:szCs w:val="24"/>
        </w:rPr>
        <w:t>R. Kronbergs</w:t>
      </w:r>
    </w:p>
    <w:p w:rsidR="007C1A3A" w:rsidP="00344E5D" w:rsidRDefault="007C1A3A" w14:paraId="02BDAA3F" w14:textId="13AF7CCD">
      <w:pPr>
        <w:ind w:firstLine="720"/>
        <w:jc w:val="both"/>
        <w:rPr>
          <w:sz w:val="28"/>
          <w:szCs w:val="24"/>
        </w:rPr>
      </w:pPr>
    </w:p>
    <w:p w:rsidR="001D54DD" w:rsidP="00345CE9" w:rsidRDefault="001D54DD" w14:paraId="08F092E0" w14:textId="77777777">
      <w:pPr>
        <w:jc w:val="both"/>
        <w:rPr>
          <w:sz w:val="28"/>
          <w:szCs w:val="28"/>
        </w:rPr>
      </w:pPr>
    </w:p>
    <w:p w:rsidRPr="00D96B4A" w:rsidR="00345CE9" w:rsidP="001D54DD" w:rsidRDefault="00345CE9" w14:paraId="679E315D" w14:textId="2D1CD0E6">
      <w:pPr>
        <w:ind w:firstLine="720"/>
        <w:jc w:val="both"/>
        <w:rPr>
          <w:sz w:val="28"/>
          <w:szCs w:val="24"/>
        </w:rPr>
      </w:pPr>
    </w:p>
    <w:sectPr w:rsidRPr="00D96B4A" w:rsidR="00345CE9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DC5B" w14:textId="6D0C546C" w:rsidR="00344E5D" w:rsidRPr="00C67873" w:rsidRDefault="00C67873" w:rsidP="00C67873">
    <w:pPr>
      <w:pStyle w:val="Footer"/>
    </w:pPr>
    <w:r w:rsidRPr="00C67873">
      <w:t>ZMProt_</w:t>
    </w:r>
    <w:r w:rsidR="00345CE9">
      <w:t>2</w:t>
    </w:r>
    <w:r w:rsidR="001D54DD">
      <w:t>908</w:t>
    </w:r>
    <w:r w:rsidR="00344E5D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6172858">
    <w:abstractNumId w:val="9"/>
  </w:num>
  <w:num w:numId="2" w16cid:durableId="2054572907">
    <w:abstractNumId w:val="11"/>
  </w:num>
  <w:num w:numId="3" w16cid:durableId="1928230194">
    <w:abstractNumId w:val="5"/>
  </w:num>
  <w:num w:numId="4" w16cid:durableId="1825002618">
    <w:abstractNumId w:val="10"/>
  </w:num>
  <w:num w:numId="5" w16cid:durableId="27413480">
    <w:abstractNumId w:val="1"/>
  </w:num>
  <w:num w:numId="6" w16cid:durableId="1051081064">
    <w:abstractNumId w:val="3"/>
  </w:num>
  <w:num w:numId="7" w16cid:durableId="1399284715">
    <w:abstractNumId w:val="2"/>
  </w:num>
  <w:num w:numId="8" w16cid:durableId="666327776">
    <w:abstractNumId w:val="7"/>
  </w:num>
  <w:num w:numId="9" w16cid:durableId="1754860148">
    <w:abstractNumId w:val="12"/>
  </w:num>
  <w:num w:numId="10" w16cid:durableId="102464218">
    <w:abstractNumId w:val="4"/>
  </w:num>
  <w:num w:numId="11" w16cid:durableId="581522831">
    <w:abstractNumId w:val="6"/>
  </w:num>
  <w:num w:numId="12" w16cid:durableId="1774476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5957827">
    <w:abstractNumId w:val="0"/>
  </w:num>
  <w:num w:numId="14" w16cid:durableId="2109543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AFE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223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674E7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54D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4E5D"/>
    <w:rsid w:val="0034519B"/>
    <w:rsid w:val="00345CE9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71B4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75F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572C6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05B7"/>
    <w:rsid w:val="00C016D0"/>
    <w:rsid w:val="00C01912"/>
    <w:rsid w:val="00C01E75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5562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4327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un zivsaimniecības ministru 2024. gada 8. -10. septembra sanāksmē izskatāmo jautājumu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Lauksaimniecības un zivsaimniecības ministru 2024. gada 8. -10. septembra sanāksmē izskatāmo jautājumu</dc:title>
  <dc:subject>protokollēmuma projekts</dc:subject>
  <dc:creator>Zane Celmiņa</dc:creator>
  <cp:keywords/>
  <dc:description>Celmiņa 29162213
Zane.Celmina@zm.gov.lv</dc:description>
  <cp:lastModifiedBy>Zane Celmiņa</cp:lastModifiedBy>
  <cp:revision>33</cp:revision>
  <cp:lastPrinted>2012-04-23T09:13:00Z</cp:lastPrinted>
  <dcterms:created xsi:type="dcterms:W3CDTF">2022-09-15T06:46:00Z</dcterms:created>
  <dcterms:modified xsi:type="dcterms:W3CDTF">2024-08-29T05:32:00Z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2024-09-10</vt:lpwstr>
  </property>
  <property fmtid="{D5CDD505-2E9C-101B-9397-08002B2CF9AE}" pid="23" name="DISCesvisAdditionalMakers">
    <vt:lpwstr>Nodaļas vadītāja vietnieks Zane Celmiņa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L494008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https://lim.esvis.gov.lv/cs/idcplg?ClientControlled=DocMan&amp;coreContentOnly=1&amp;WebdavRequest=1&amp;IdcService=DOC_INFO&amp;dID=573500</vt:lpwstr>
  </property>
  <property fmtid="{D5CDD505-2E9C-101B-9397-08002B2CF9AE}" pid="29" name="DISCesvisTitle">
    <vt:lpwstr>Par neformālajā Eiropas Savienības Lauksaimniecības un zivsaimniecības ministru 2024. gada 8. -10. septembra sanāksmē izskatāmo jautājumu</vt:lpwstr>
  </property>
  <property fmtid="{D5CDD505-2E9C-101B-9397-08002B2CF9AE}" pid="30" name="DISCesvisMinistryOfMinister">
    <vt:lpwstr>wwTemplateNP_MinistryOfMinister(Zemkopības,)</vt:lpwstr>
  </property>
  <property fmtid="{D5CDD505-2E9C-101B-9397-08002B2CF9AE}" pid="31" name="DISCesvisAuthor">
    <vt:lpwstr>Zemkopības ministrija</vt:lpwstr>
  </property>
  <property fmtid="{D5CDD505-2E9C-101B-9397-08002B2CF9AE}" pid="32" name="DISCesvisMainMaker">
    <vt:lpwstr>Nodaļas vadītāja vietnieks Zane Celmiņa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Zane.Celmina@zm.gov.lv</vt:lpwstr>
  </property>
  <property fmtid="{D5CDD505-2E9C-101B-9397-08002B2CF9AE}" pid="36" name="DISdUser">
    <vt:lpwstr>weblogic</vt:lpwstr>
  </property>
  <property fmtid="{D5CDD505-2E9C-101B-9397-08002B2CF9AE}" pid="37" name="DISdID">
    <vt:lpwstr>573500</vt:lpwstr>
  </property>
  <property fmtid="{D5CDD505-2E9C-101B-9397-08002B2CF9AE}" pid="38" name="DISCesvisAdditionalMakersPhone">
    <vt:lpwstr>28303722</vt:lpwstr>
  </property>
  <property fmtid="{D5CDD505-2E9C-101B-9397-08002B2CF9AE}" pid="39" name="DISCesvisDocRegDate">
    <vt:lpwstr>2024-08-29</vt:lpwstr>
  </property>
  <property fmtid="{D5CDD505-2E9C-101B-9397-08002B2CF9AE}" pid="40" name="DISCesvisRegDate">
    <vt:lpwstr>2024-08-29</vt:lpwstr>
  </property>
  <property fmtid="{D5CDD505-2E9C-101B-9397-08002B2CF9AE}" pid="41" name="DISCesvisMainMakerOrgUnitTitle">
    <vt:lpwstr>Eiropas Savienības lietu nodaļa</vt:lpwstr>
  </property>
</Properties>
</file>