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43F50" w14:textId="77777777" w:rsidR="00BA4F28" w:rsidRPr="00CC1865" w:rsidRDefault="00151AE1" w:rsidP="001B76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A4F28" w:rsidRPr="00CC1865">
        <w:rPr>
          <w:rFonts w:ascii="Times New Roman" w:hAnsi="Times New Roman" w:cs="Times New Roman"/>
          <w:sz w:val="28"/>
          <w:szCs w:val="28"/>
        </w:rPr>
        <w:t>Likumprojekts</w:t>
      </w:r>
    </w:p>
    <w:p w14:paraId="1228B84E" w14:textId="77777777" w:rsidR="00B75BAF" w:rsidRDefault="00B75BAF" w:rsidP="001B76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F9E46" w14:textId="5029182A" w:rsidR="00BA4F28" w:rsidRPr="00334508" w:rsidRDefault="00BA4F28" w:rsidP="001B76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08">
        <w:rPr>
          <w:rFonts w:ascii="Times New Roman" w:hAnsi="Times New Roman" w:cs="Times New Roman"/>
          <w:b/>
          <w:sz w:val="28"/>
          <w:szCs w:val="28"/>
        </w:rPr>
        <w:t>Grozījum</w:t>
      </w:r>
      <w:r w:rsidR="004C3934">
        <w:rPr>
          <w:rFonts w:ascii="Times New Roman" w:hAnsi="Times New Roman" w:cs="Times New Roman"/>
          <w:b/>
          <w:sz w:val="28"/>
          <w:szCs w:val="28"/>
        </w:rPr>
        <w:t>i</w:t>
      </w:r>
      <w:r w:rsidRPr="00334508">
        <w:rPr>
          <w:rFonts w:ascii="Times New Roman" w:hAnsi="Times New Roman" w:cs="Times New Roman"/>
          <w:b/>
          <w:sz w:val="28"/>
          <w:szCs w:val="28"/>
        </w:rPr>
        <w:t xml:space="preserve"> likumā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Pr="00334508">
        <w:rPr>
          <w:rFonts w:ascii="Times New Roman" w:hAnsi="Times New Roman" w:cs="Times New Roman"/>
          <w:b/>
          <w:sz w:val="28"/>
          <w:szCs w:val="28"/>
        </w:rPr>
        <w:t xml:space="preserve">Par </w:t>
      </w:r>
      <w:r w:rsidR="008F46FC">
        <w:rPr>
          <w:rFonts w:ascii="Times New Roman" w:hAnsi="Times New Roman" w:cs="Times New Roman"/>
          <w:b/>
          <w:sz w:val="28"/>
          <w:szCs w:val="28"/>
        </w:rPr>
        <w:t>K</w:t>
      </w:r>
      <w:r w:rsidRPr="00334508">
        <w:rPr>
          <w:rFonts w:ascii="Times New Roman" w:hAnsi="Times New Roman" w:cs="Times New Roman"/>
          <w:b/>
          <w:sz w:val="28"/>
          <w:szCs w:val="28"/>
        </w:rPr>
        <w:t>rimināllikuma spēkā stāšanās un piemērošanas kārtību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</w:p>
    <w:p w14:paraId="327E991D" w14:textId="77777777" w:rsidR="0061049F" w:rsidRDefault="0061049F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9CE98" w14:textId="7902CB52" w:rsidR="000A7539" w:rsidRDefault="00BA4F28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508">
        <w:rPr>
          <w:rFonts w:ascii="Times New Roman" w:hAnsi="Times New Roman" w:cs="Times New Roman"/>
          <w:sz w:val="28"/>
          <w:szCs w:val="28"/>
        </w:rPr>
        <w:t>Izdarīt likum</w:t>
      </w:r>
      <w:r w:rsidR="00E2471A">
        <w:rPr>
          <w:rFonts w:ascii="Times New Roman" w:hAnsi="Times New Roman" w:cs="Times New Roman"/>
          <w:sz w:val="28"/>
          <w:szCs w:val="28"/>
        </w:rPr>
        <w:t>ā</w:t>
      </w:r>
      <w:r w:rsidRPr="00334508">
        <w:rPr>
          <w:rFonts w:ascii="Times New Roman" w:hAnsi="Times New Roman" w:cs="Times New Roman"/>
          <w:sz w:val="28"/>
          <w:szCs w:val="28"/>
        </w:rPr>
        <w:t xml:space="preserve">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Pr="00334508">
        <w:rPr>
          <w:rFonts w:ascii="Times New Roman" w:hAnsi="Times New Roman" w:cs="Times New Roman"/>
          <w:sz w:val="28"/>
          <w:szCs w:val="28"/>
        </w:rPr>
        <w:t xml:space="preserve">Par </w:t>
      </w:r>
      <w:r w:rsidR="008F46FC">
        <w:rPr>
          <w:rFonts w:ascii="Times New Roman" w:hAnsi="Times New Roman" w:cs="Times New Roman"/>
          <w:sz w:val="28"/>
          <w:szCs w:val="28"/>
        </w:rPr>
        <w:t>K</w:t>
      </w:r>
      <w:r w:rsidRPr="00334508">
        <w:rPr>
          <w:rFonts w:ascii="Times New Roman" w:hAnsi="Times New Roman" w:cs="Times New Roman"/>
          <w:sz w:val="28"/>
          <w:szCs w:val="28"/>
        </w:rPr>
        <w:t>rimināllikuma spēkā stāšanās un piemērošanas kārtību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Pr="00334508">
        <w:rPr>
          <w:rFonts w:ascii="Times New Roman" w:hAnsi="Times New Roman" w:cs="Times New Roman"/>
          <w:sz w:val="28"/>
          <w:szCs w:val="28"/>
        </w:rPr>
        <w:t xml:space="preserve"> (Latvijas Republikas Saeimas un Ministru Kabineta Ziņotājs, 1998, 23.</w:t>
      </w:r>
      <w:r w:rsidR="001B7648">
        <w:rPr>
          <w:rFonts w:ascii="Times New Roman" w:hAnsi="Times New Roman" w:cs="Times New Roman"/>
          <w:sz w:val="28"/>
          <w:szCs w:val="28"/>
        </w:rPr>
        <w:t> </w:t>
      </w:r>
      <w:r w:rsidRPr="00334508">
        <w:rPr>
          <w:rFonts w:ascii="Times New Roman" w:hAnsi="Times New Roman" w:cs="Times New Roman"/>
          <w:sz w:val="28"/>
          <w:szCs w:val="28"/>
        </w:rPr>
        <w:t>nr.; 1999, 7., 23. nr.; 2000, 14. nr.; 2002, 12., 23. nr.; 2003, 2. nr.; 2007, 6., 12. nr.; 2008, 13. nr.; 2009, 14. nr.; Latvijas Vēstnesis, 2009, 193. nr.; 2010, 178.</w:t>
      </w:r>
      <w:r w:rsidR="001B7648">
        <w:rPr>
          <w:rFonts w:ascii="Times New Roman" w:hAnsi="Times New Roman" w:cs="Times New Roman"/>
          <w:sz w:val="28"/>
          <w:szCs w:val="28"/>
        </w:rPr>
        <w:t> </w:t>
      </w:r>
      <w:r w:rsidRPr="00334508">
        <w:rPr>
          <w:rFonts w:ascii="Times New Roman" w:hAnsi="Times New Roman" w:cs="Times New Roman"/>
          <w:sz w:val="28"/>
          <w:szCs w:val="28"/>
        </w:rPr>
        <w:t xml:space="preserve">nr.; 2011, 167., 199. nr.; 2012, 121. nr.; 2013, 38., 92. nr.; </w:t>
      </w:r>
      <w:r w:rsidRPr="00DD48B5">
        <w:rPr>
          <w:rFonts w:ascii="Times New Roman" w:hAnsi="Times New Roman" w:cs="Times New Roman"/>
          <w:sz w:val="28"/>
          <w:szCs w:val="28"/>
        </w:rPr>
        <w:t>2014, 123. nr.; 2015, 104., 227. nr.; 2016, 31., 71. nr.; 2017, 36., 124., 194. nr.; 2018, 244.</w:t>
      </w:r>
      <w:r w:rsidR="00322462" w:rsidRPr="00DD48B5">
        <w:rPr>
          <w:rFonts w:ascii="Times New Roman" w:hAnsi="Times New Roman" w:cs="Times New Roman"/>
          <w:sz w:val="28"/>
          <w:szCs w:val="28"/>
        </w:rPr>
        <w:t xml:space="preserve"> </w:t>
      </w:r>
      <w:r w:rsidRPr="00DD48B5">
        <w:rPr>
          <w:rFonts w:ascii="Times New Roman" w:hAnsi="Times New Roman" w:cs="Times New Roman"/>
          <w:sz w:val="28"/>
          <w:szCs w:val="28"/>
        </w:rPr>
        <w:t>nr.</w:t>
      </w:r>
      <w:r w:rsidR="00AA4C0A">
        <w:rPr>
          <w:rFonts w:ascii="Times New Roman" w:hAnsi="Times New Roman" w:cs="Times New Roman"/>
          <w:sz w:val="28"/>
          <w:szCs w:val="28"/>
        </w:rPr>
        <w:t>; 2019, 200</w:t>
      </w:r>
      <w:r w:rsidR="00F50539">
        <w:rPr>
          <w:rFonts w:ascii="Times New Roman" w:hAnsi="Times New Roman" w:cs="Times New Roman"/>
          <w:sz w:val="28"/>
          <w:szCs w:val="28"/>
        </w:rPr>
        <w:t>.</w:t>
      </w:r>
      <w:r w:rsidR="00AA4C0A">
        <w:rPr>
          <w:rFonts w:ascii="Times New Roman" w:hAnsi="Times New Roman" w:cs="Times New Roman"/>
          <w:sz w:val="28"/>
          <w:szCs w:val="28"/>
        </w:rPr>
        <w:t>A</w:t>
      </w:r>
      <w:r w:rsidR="00256AF5">
        <w:rPr>
          <w:rFonts w:ascii="Times New Roman" w:hAnsi="Times New Roman" w:cs="Times New Roman"/>
          <w:sz w:val="28"/>
          <w:szCs w:val="28"/>
        </w:rPr>
        <w:t>,</w:t>
      </w:r>
      <w:r w:rsidR="00AA4C0A">
        <w:rPr>
          <w:rFonts w:ascii="Times New Roman" w:hAnsi="Times New Roman" w:cs="Times New Roman"/>
          <w:sz w:val="28"/>
          <w:szCs w:val="28"/>
        </w:rPr>
        <w:t xml:space="preserve"> 236</w:t>
      </w:r>
      <w:r w:rsidR="001B7648">
        <w:rPr>
          <w:rFonts w:ascii="Times New Roman" w:hAnsi="Times New Roman" w:cs="Times New Roman"/>
          <w:sz w:val="28"/>
          <w:szCs w:val="28"/>
        </w:rPr>
        <w:t>.</w:t>
      </w:r>
      <w:r w:rsidR="00AA4C0A">
        <w:rPr>
          <w:rFonts w:ascii="Times New Roman" w:hAnsi="Times New Roman" w:cs="Times New Roman"/>
          <w:sz w:val="28"/>
          <w:szCs w:val="28"/>
        </w:rPr>
        <w:t>A nr.</w:t>
      </w:r>
      <w:r w:rsidR="00711364">
        <w:rPr>
          <w:rFonts w:ascii="Times New Roman" w:hAnsi="Times New Roman" w:cs="Times New Roman"/>
          <w:sz w:val="28"/>
          <w:szCs w:val="28"/>
        </w:rPr>
        <w:t>; 2020, 119</w:t>
      </w:r>
      <w:r w:rsidR="001B7648">
        <w:rPr>
          <w:rFonts w:ascii="Times New Roman" w:hAnsi="Times New Roman" w:cs="Times New Roman"/>
          <w:sz w:val="28"/>
          <w:szCs w:val="28"/>
        </w:rPr>
        <w:t>.</w:t>
      </w:r>
      <w:r w:rsidR="00711364">
        <w:rPr>
          <w:rFonts w:ascii="Times New Roman" w:hAnsi="Times New Roman" w:cs="Times New Roman"/>
          <w:sz w:val="28"/>
          <w:szCs w:val="28"/>
        </w:rPr>
        <w:t>C</w:t>
      </w:r>
      <w:r w:rsidR="00256AF5">
        <w:rPr>
          <w:rFonts w:ascii="Times New Roman" w:hAnsi="Times New Roman" w:cs="Times New Roman"/>
          <w:sz w:val="28"/>
          <w:szCs w:val="28"/>
        </w:rPr>
        <w:t xml:space="preserve">, </w:t>
      </w:r>
      <w:r w:rsidR="00711364">
        <w:rPr>
          <w:rFonts w:ascii="Times New Roman" w:hAnsi="Times New Roman" w:cs="Times New Roman"/>
          <w:sz w:val="28"/>
          <w:szCs w:val="28"/>
        </w:rPr>
        <w:t>178</w:t>
      </w:r>
      <w:r w:rsidR="00D90B64">
        <w:rPr>
          <w:rFonts w:ascii="Times New Roman" w:hAnsi="Times New Roman" w:cs="Times New Roman"/>
          <w:sz w:val="28"/>
          <w:szCs w:val="28"/>
        </w:rPr>
        <w:t>.</w:t>
      </w:r>
      <w:r w:rsidR="00256AF5">
        <w:rPr>
          <w:rFonts w:ascii="Times New Roman" w:hAnsi="Times New Roman" w:cs="Times New Roman"/>
          <w:sz w:val="28"/>
          <w:szCs w:val="28"/>
        </w:rPr>
        <w:t xml:space="preserve">, </w:t>
      </w:r>
      <w:r w:rsidR="00711364">
        <w:rPr>
          <w:rFonts w:ascii="Times New Roman" w:hAnsi="Times New Roman" w:cs="Times New Roman"/>
          <w:sz w:val="28"/>
          <w:szCs w:val="28"/>
        </w:rPr>
        <w:t>184</w:t>
      </w:r>
      <w:r w:rsidR="00D90B64">
        <w:rPr>
          <w:rFonts w:ascii="Times New Roman" w:hAnsi="Times New Roman" w:cs="Times New Roman"/>
          <w:sz w:val="28"/>
          <w:szCs w:val="28"/>
        </w:rPr>
        <w:t>.</w:t>
      </w:r>
      <w:r w:rsidR="00711364">
        <w:rPr>
          <w:rFonts w:ascii="Times New Roman" w:hAnsi="Times New Roman" w:cs="Times New Roman"/>
          <w:sz w:val="28"/>
          <w:szCs w:val="28"/>
        </w:rPr>
        <w:t xml:space="preserve"> nr.; 2021, 92</w:t>
      </w:r>
      <w:r w:rsidR="00F50539">
        <w:rPr>
          <w:rFonts w:ascii="Times New Roman" w:hAnsi="Times New Roman" w:cs="Times New Roman"/>
          <w:sz w:val="28"/>
          <w:szCs w:val="28"/>
        </w:rPr>
        <w:t>.</w:t>
      </w:r>
      <w:r w:rsidR="00711364">
        <w:rPr>
          <w:rFonts w:ascii="Times New Roman" w:hAnsi="Times New Roman" w:cs="Times New Roman"/>
          <w:sz w:val="28"/>
          <w:szCs w:val="28"/>
        </w:rPr>
        <w:t>A nr.</w:t>
      </w:r>
      <w:r w:rsidR="00012981">
        <w:rPr>
          <w:rFonts w:ascii="Times New Roman" w:hAnsi="Times New Roman" w:cs="Times New Roman"/>
          <w:sz w:val="28"/>
          <w:szCs w:val="28"/>
        </w:rPr>
        <w:t>; 2022, 76</w:t>
      </w:r>
      <w:r w:rsidR="00D90B64">
        <w:rPr>
          <w:rFonts w:ascii="Times New Roman" w:hAnsi="Times New Roman" w:cs="Times New Roman"/>
          <w:sz w:val="28"/>
          <w:szCs w:val="28"/>
        </w:rPr>
        <w:t>.</w:t>
      </w:r>
      <w:r w:rsidR="00012981">
        <w:rPr>
          <w:rFonts w:ascii="Times New Roman" w:hAnsi="Times New Roman" w:cs="Times New Roman"/>
          <w:sz w:val="28"/>
          <w:szCs w:val="28"/>
        </w:rPr>
        <w:t xml:space="preserve"> nr.</w:t>
      </w:r>
      <w:r w:rsidRPr="00DD48B5">
        <w:rPr>
          <w:rFonts w:ascii="Times New Roman" w:hAnsi="Times New Roman" w:cs="Times New Roman"/>
          <w:sz w:val="28"/>
          <w:szCs w:val="28"/>
        </w:rPr>
        <w:t xml:space="preserve">) </w:t>
      </w:r>
      <w:r w:rsidRPr="00334508">
        <w:rPr>
          <w:rFonts w:ascii="Times New Roman" w:hAnsi="Times New Roman" w:cs="Times New Roman"/>
          <w:sz w:val="28"/>
          <w:szCs w:val="28"/>
        </w:rPr>
        <w:t>šādu</w:t>
      </w:r>
      <w:r w:rsidR="009E736B">
        <w:rPr>
          <w:rFonts w:ascii="Times New Roman" w:hAnsi="Times New Roman" w:cs="Times New Roman"/>
          <w:sz w:val="28"/>
          <w:szCs w:val="28"/>
        </w:rPr>
        <w:t>s</w:t>
      </w:r>
      <w:r w:rsidR="003357E0">
        <w:rPr>
          <w:rFonts w:ascii="Times New Roman" w:hAnsi="Times New Roman" w:cs="Times New Roman"/>
          <w:sz w:val="28"/>
          <w:szCs w:val="28"/>
        </w:rPr>
        <w:t xml:space="preserve"> </w:t>
      </w:r>
      <w:r w:rsidRPr="00334508">
        <w:rPr>
          <w:rFonts w:ascii="Times New Roman" w:hAnsi="Times New Roman" w:cs="Times New Roman"/>
          <w:sz w:val="28"/>
          <w:szCs w:val="28"/>
        </w:rPr>
        <w:t>grozījumu</w:t>
      </w:r>
      <w:r w:rsidR="009E736B">
        <w:rPr>
          <w:rFonts w:ascii="Times New Roman" w:hAnsi="Times New Roman" w:cs="Times New Roman"/>
          <w:sz w:val="28"/>
          <w:szCs w:val="28"/>
        </w:rPr>
        <w:t>s</w:t>
      </w:r>
      <w:r w:rsidRPr="00334508">
        <w:rPr>
          <w:rFonts w:ascii="Times New Roman" w:hAnsi="Times New Roman" w:cs="Times New Roman"/>
          <w:sz w:val="28"/>
          <w:szCs w:val="28"/>
        </w:rPr>
        <w:t>:</w:t>
      </w:r>
    </w:p>
    <w:p w14:paraId="22446EA0" w14:textId="3654B789" w:rsidR="00E2471A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1D138" w14:textId="09CBEABE" w:rsidR="00E2471A" w:rsidRPr="00E2471A" w:rsidRDefault="00E2471A" w:rsidP="001B76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71A">
        <w:rPr>
          <w:rFonts w:ascii="Times New Roman" w:hAnsi="Times New Roman" w:cs="Times New Roman"/>
          <w:sz w:val="28"/>
          <w:szCs w:val="28"/>
        </w:rPr>
        <w:t>2. pielikumā:</w:t>
      </w:r>
    </w:p>
    <w:p w14:paraId="52CD262E" w14:textId="0E3D0F0F" w:rsidR="00D77DB7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D77DB7">
        <w:rPr>
          <w:rFonts w:ascii="Times New Roman" w:hAnsi="Times New Roman" w:cs="Times New Roman"/>
          <w:sz w:val="28"/>
          <w:szCs w:val="28"/>
        </w:rPr>
        <w:t>apildināt II nodaļas 5. punktu ar 10. apakšpunktu šādā redakcijā:</w:t>
      </w:r>
    </w:p>
    <w:p w14:paraId="329723E7" w14:textId="43D1D962" w:rsidR="00D77DB7" w:rsidRDefault="00D77DB7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1291"/>
        <w:gridCol w:w="1844"/>
        <w:gridCol w:w="3385"/>
        <w:gridCol w:w="996"/>
        <w:gridCol w:w="996"/>
      </w:tblGrid>
      <w:tr w:rsidR="00991FCF" w:rsidRPr="00D77DB7" w14:paraId="521A7384" w14:textId="77777777" w:rsidTr="001B7648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7E4F44" w14:textId="2FA3293D" w:rsidR="00D77DB7" w:rsidRPr="00D77DB7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D77DB7" w:rsidRPr="00604E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D77DB7" w:rsidRPr="00D77D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B3CF4D" w14:textId="2DB356E3" w:rsidR="00D77DB7" w:rsidRPr="00D77DB7" w:rsidRDefault="00D77DB7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04E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brorfīns</w:t>
            </w:r>
            <w:proofErr w:type="spellEnd"/>
          </w:p>
        </w:tc>
        <w:tc>
          <w:tcPr>
            <w:tcW w:w="10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249084" w14:textId="46218C11" w:rsidR="00D77DB7" w:rsidRPr="00D77DB7" w:rsidRDefault="00D77DB7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2244737-98-0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C9061A" w14:textId="3EAEFDFD" w:rsidR="00D77DB7" w:rsidRPr="00D77DB7" w:rsidRDefault="00354422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1-{1-[1-(4-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l)et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l]piperidin-4-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l}-1,3-dih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04EC6">
              <w:rPr>
                <w:rFonts w:ascii="Times New Roman" w:hAnsi="Times New Roman" w:cs="Times New Roman"/>
                <w:sz w:val="24"/>
                <w:szCs w:val="24"/>
              </w:rPr>
              <w:t>dro-2H-benzimidazol-2-on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FBC75E" w14:textId="01D9938D" w:rsidR="00D77DB7" w:rsidRPr="00D77DB7" w:rsidRDefault="00D77DB7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77D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991FCF" w:rsidRPr="00604E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D77D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1C5CA1" w14:textId="2732BECA" w:rsidR="00D77DB7" w:rsidRPr="00D77DB7" w:rsidRDefault="00D77DB7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77D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260A7962" w14:textId="7A3E51B7" w:rsidR="00A53422" w:rsidRDefault="00A53422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33F0C2" w14:textId="2726B7CE" w:rsidR="00462227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A53422">
        <w:rPr>
          <w:rFonts w:ascii="Times New Roman" w:hAnsi="Times New Roman" w:cs="Times New Roman"/>
          <w:sz w:val="28"/>
          <w:szCs w:val="28"/>
        </w:rPr>
        <w:t>zteikt II nodaļas 8. punkta 2. apakšpunktu šādā redakcijā:</w:t>
      </w:r>
    </w:p>
    <w:p w14:paraId="41DE5889" w14:textId="7934D0E1" w:rsidR="004C3934" w:rsidRDefault="004C3934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6520"/>
        <w:gridCol w:w="996"/>
        <w:gridCol w:w="996"/>
      </w:tblGrid>
      <w:tr w:rsidR="00A53422" w:rsidRPr="00A53422" w14:paraId="5A97106A" w14:textId="77777777" w:rsidTr="004C3934">
        <w:trPr>
          <w:trHeight w:val="1525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5C536A" w14:textId="2171D630" w:rsidR="00A53422" w:rsidRPr="00A5342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53422" w:rsidRPr="00A5342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2)</w:t>
            </w:r>
          </w:p>
        </w:tc>
        <w:tc>
          <w:tcPr>
            <w:tcW w:w="3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B156AD" w14:textId="09B7AC28" w:rsidR="004C3934" w:rsidRP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C3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acetilfentanili</w:t>
            </w:r>
            <w:proofErr w:type="spellEnd"/>
            <w:r w:rsidRPr="004C39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45219F2" w14:textId="7B3F14AD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N-(1-fenetilpiperidin-4-il)-N-fenilacetamīds un jebkurš savienojums, kas atvasināts no N-(1-fenetilpiperidin-4-il)-N-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fenilacetamīda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, ja izpildīts viens vai vairāki šādi nosacījumi: </w:t>
            </w:r>
          </w:p>
          <w:p w14:paraId="0A592232" w14:textId="77777777" w:rsidR="005E3DD5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a) aizvietojot vienu vai vairākus ūdeņraža atomus vienā vai abos benzola gredzenos ar vienu vai vairākiem vienādiem vai dažādiem aizvietotājiem; </w:t>
            </w:r>
          </w:p>
          <w:p w14:paraId="4FFEA374" w14:textId="3A131D55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b) aizvietojot vienu vai vairākus ūdeņraža atomus piperidīna cikla stāvoklī 2, 3, 5 vai 6 ar neaizvietotu vai aizvietotu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alkilgrupu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D208E40" w14:textId="77777777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c) aizvietojot vienu vai vairākus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etilēngrupas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ūdeņraža atomus ar neaizvietotu vai aizvietotu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alkilgrupu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vai hidroksilgrupu; </w:t>
            </w:r>
          </w:p>
          <w:p w14:paraId="616B4321" w14:textId="77777777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d) aizvietojot vienu vai vairākus ūdeņraža atomus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acetilgrupā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ar jebkuru aizvietotāju vai iekļaujot oglekļa atomu ciklā, kas var būt aizvietots, tostarp veidojot papildinošus ciklus; </w:t>
            </w:r>
          </w:p>
          <w:p w14:paraId="20BFBF6D" w14:textId="77777777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e) aizvietojot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etilēngrupu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ar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metilēngrupu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propilēngrupu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CC77B5" w14:textId="77777777" w:rsidR="004C3934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f) aizvietojot ūdeņraža atomu piperidīna cikla stāvoklī 4 ar aizvietotu vai neaizvietotu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alkilgrupu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fenilgrupu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ētergrupu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estergrupu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94F2BC" w14:textId="77777777" w:rsidR="005E3DD5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g) nomainot N-(1-fenetilpiperidin-4-il)grupā esošo benzola gredzenu ar citu ciklisku, no benzola gredzena atšķirīgu struktūru, kas var būt aizvietota; </w:t>
            </w:r>
          </w:p>
          <w:p w14:paraId="34C1CFEC" w14:textId="77777777" w:rsidR="00A53422" w:rsidRDefault="004C3934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h) nomainot N-</w:t>
            </w:r>
            <w:proofErr w:type="spellStart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>fenilgrupas</w:t>
            </w:r>
            <w:proofErr w:type="spellEnd"/>
            <w:r w:rsidRPr="004C3934">
              <w:rPr>
                <w:rFonts w:ascii="Times New Roman" w:hAnsi="Times New Roman" w:cs="Times New Roman"/>
                <w:sz w:val="24"/>
                <w:szCs w:val="24"/>
              </w:rPr>
              <w:t xml:space="preserve"> benzola gredzenu ar citu piesātinātu, no benzola gredzena atšķirīgu ciklu, kas var būt aizvietots</w:t>
            </w:r>
            <w:r w:rsidR="00EE12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80A72A" w14:textId="6E8E6590" w:rsidR="00B6299B" w:rsidRPr="00B6299B" w:rsidRDefault="00EE12FB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626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i) iepriekš minēto savienojumu piperidīna slāpekļa oksīdi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99FB55" w14:textId="77777777" w:rsidR="00A53422" w:rsidRPr="00A53422" w:rsidRDefault="00A5342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5342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0,001 g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4BB623" w14:textId="60CE0C92" w:rsidR="00A53422" w:rsidRPr="00A53422" w:rsidRDefault="00A5342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5342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181D82E2" w14:textId="1E45DCD0" w:rsidR="000A7539" w:rsidRPr="000A7539" w:rsidRDefault="000A7539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651A6" w14:textId="56D1EFD3" w:rsidR="0061257A" w:rsidRPr="000A7539" w:rsidRDefault="00E2471A" w:rsidP="00677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0A7539">
        <w:rPr>
          <w:rFonts w:ascii="Times New Roman" w:hAnsi="Times New Roman" w:cs="Times New Roman"/>
          <w:sz w:val="28"/>
          <w:szCs w:val="28"/>
        </w:rPr>
        <w:t xml:space="preserve">apildināt </w:t>
      </w:r>
      <w:r w:rsidR="0061257A" w:rsidRPr="000A7539">
        <w:rPr>
          <w:rFonts w:ascii="Times New Roman" w:hAnsi="Times New Roman" w:cs="Times New Roman"/>
          <w:sz w:val="28"/>
          <w:szCs w:val="28"/>
        </w:rPr>
        <w:t>II nodaļas 8. punktu ar 3. apakšpunktu šādā redakcijā:</w:t>
      </w:r>
    </w:p>
    <w:p w14:paraId="3F9352E3" w14:textId="00BAEDEA" w:rsidR="0061257A" w:rsidRPr="0061257A" w:rsidRDefault="0061257A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6520"/>
        <w:gridCol w:w="996"/>
        <w:gridCol w:w="996"/>
      </w:tblGrid>
      <w:tr w:rsidR="0061257A" w:rsidRPr="0061257A" w14:paraId="76396210" w14:textId="77777777" w:rsidTr="0061257A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BE3E78" w14:textId="5BC517ED" w:rsidR="0061257A" w:rsidRPr="0061257A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1257A" w:rsidRPr="000A753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="0061257A" w:rsidRPr="006125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3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818F46" w14:textId="29E7524C" w:rsidR="000A7539" w:rsidRPr="000A7539" w:rsidRDefault="000A7539" w:rsidP="001B76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benzimidazoli</w:t>
            </w:r>
            <w:proofErr w:type="spellEnd"/>
            <w:r w:rsidRPr="000A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03EFF87" w14:textId="77777777" w:rsidR="000A7539" w:rsidRDefault="000A7539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Jebkurš savienojums, kas atvasināts no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benzimidazola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5FAD2CB" w14:textId="77777777" w:rsidR="000A7539" w:rsidRDefault="000A7539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a) aizvietojot ūdeņraža atomu pie slāpekļa atoma ar neaizvietotu vai aizvietotu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alkilgrupu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 vai neaizvietotu vai aizvietotu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aroilgrupu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429129F" w14:textId="77777777" w:rsidR="000A7539" w:rsidRDefault="000A7539" w:rsidP="001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b) papildus aizvietojot ūdeņraža atomu pie imidazola cikla oglekļa atoma ar neaizvietotu vai aizvietotu (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hetero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arilgrupu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 vai neaizvietotu vai aizvietotu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benzilgrupu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, vai neaizvietotu vai aizvietotu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aroilgrupu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6C1356B" w14:textId="427596DA" w:rsidR="0061257A" w:rsidRPr="0061257A" w:rsidRDefault="000A7539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c) papildus neaizvietojot vai aizvietojot ūdeņraža atomus </w:t>
            </w:r>
            <w:proofErr w:type="spellStart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>benzimidazola</w:t>
            </w:r>
            <w:proofErr w:type="spellEnd"/>
            <w:r w:rsidRPr="000A7539">
              <w:rPr>
                <w:rFonts w:ascii="Times New Roman" w:hAnsi="Times New Roman" w:cs="Times New Roman"/>
                <w:sz w:val="24"/>
                <w:szCs w:val="24"/>
              </w:rPr>
              <w:t xml:space="preserve"> benzola gredzenā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2B3E3C" w14:textId="77777777" w:rsidR="0061257A" w:rsidRPr="0061257A" w:rsidRDefault="0061257A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6125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0,001 g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FF6103" w14:textId="3333C59A" w:rsidR="0061257A" w:rsidRPr="0061257A" w:rsidRDefault="0061257A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6125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76B9ADF2" w14:textId="4D20DC94" w:rsidR="000A7539" w:rsidRDefault="000A7539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65C0A3" w14:textId="3E0935D9" w:rsidR="00E83FA8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D90B64">
        <w:rPr>
          <w:rFonts w:ascii="Times New Roman" w:hAnsi="Times New Roman" w:cs="Times New Roman"/>
          <w:sz w:val="28"/>
          <w:szCs w:val="28"/>
        </w:rPr>
        <w:t xml:space="preserve">izstāt </w:t>
      </w:r>
      <w:r w:rsidR="00E83FA8">
        <w:rPr>
          <w:rFonts w:ascii="Times New Roman" w:hAnsi="Times New Roman" w:cs="Times New Roman"/>
          <w:sz w:val="28"/>
          <w:szCs w:val="28"/>
        </w:rPr>
        <w:t>II nodaļas 11.</w:t>
      </w:r>
      <w:r w:rsidR="0022796F">
        <w:rPr>
          <w:rFonts w:ascii="Times New Roman" w:hAnsi="Times New Roman" w:cs="Times New Roman"/>
          <w:sz w:val="28"/>
          <w:szCs w:val="28"/>
        </w:rPr>
        <w:t> </w:t>
      </w:r>
      <w:r w:rsidR="00E83FA8">
        <w:rPr>
          <w:rFonts w:ascii="Times New Roman" w:hAnsi="Times New Roman" w:cs="Times New Roman"/>
          <w:sz w:val="28"/>
          <w:szCs w:val="28"/>
        </w:rPr>
        <w:t>punkta 3</w:t>
      </w:r>
      <w:r w:rsidR="00E83FA8" w:rsidRPr="006C5381">
        <w:rPr>
          <w:rFonts w:ascii="Times New Roman" w:hAnsi="Times New Roman" w:cs="Times New Roman"/>
          <w:sz w:val="28"/>
          <w:szCs w:val="28"/>
        </w:rPr>
        <w:t>.</w:t>
      </w:r>
      <w:r w:rsidR="0022796F" w:rsidRPr="006C5381">
        <w:rPr>
          <w:rFonts w:ascii="Times New Roman" w:hAnsi="Times New Roman" w:cs="Times New Roman"/>
          <w:sz w:val="28"/>
          <w:szCs w:val="28"/>
        </w:rPr>
        <w:t> </w:t>
      </w:r>
      <w:r w:rsidR="00E83FA8" w:rsidRPr="006C5381">
        <w:rPr>
          <w:rFonts w:ascii="Times New Roman" w:hAnsi="Times New Roman" w:cs="Times New Roman"/>
          <w:sz w:val="28"/>
          <w:szCs w:val="28"/>
        </w:rPr>
        <w:t>apakšpunkt</w:t>
      </w:r>
      <w:r w:rsidR="00D90B64" w:rsidRPr="006C5381">
        <w:rPr>
          <w:rFonts w:ascii="Times New Roman" w:hAnsi="Times New Roman" w:cs="Times New Roman"/>
          <w:sz w:val="28"/>
          <w:szCs w:val="28"/>
        </w:rPr>
        <w:t xml:space="preserve">ā </w:t>
      </w:r>
      <w:r w:rsidR="00253D03" w:rsidRPr="006C5381">
        <w:rPr>
          <w:rFonts w:ascii="Times New Roman" w:hAnsi="Times New Roman" w:cs="Times New Roman"/>
          <w:sz w:val="28"/>
          <w:szCs w:val="28"/>
        </w:rPr>
        <w:t>vārd</w:t>
      </w:r>
      <w:r w:rsidR="00D90B64" w:rsidRPr="006C5381">
        <w:rPr>
          <w:rFonts w:ascii="Times New Roman" w:hAnsi="Times New Roman" w:cs="Times New Roman"/>
          <w:sz w:val="28"/>
          <w:szCs w:val="28"/>
        </w:rPr>
        <w:t>u</w:t>
      </w:r>
      <w:r w:rsidR="00E83FA8" w:rsidRPr="006C5381">
        <w:rPr>
          <w:rFonts w:ascii="Times New Roman" w:hAnsi="Times New Roman" w:cs="Times New Roman"/>
          <w:sz w:val="28"/>
          <w:szCs w:val="28"/>
        </w:rPr>
        <w:t xml:space="preserve">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E83FA8" w:rsidRPr="006C5381">
        <w:rPr>
          <w:rFonts w:ascii="Times New Roman" w:hAnsi="Times New Roman" w:cs="Times New Roman"/>
          <w:sz w:val="28"/>
          <w:szCs w:val="28"/>
        </w:rPr>
        <w:t>amfetamīni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E83FA8" w:rsidRPr="006C5381">
        <w:rPr>
          <w:rFonts w:ascii="Times New Roman" w:hAnsi="Times New Roman" w:cs="Times New Roman"/>
          <w:sz w:val="28"/>
          <w:szCs w:val="28"/>
        </w:rPr>
        <w:t xml:space="preserve"> </w:t>
      </w:r>
      <w:r w:rsidR="009D5193" w:rsidRPr="006C5381">
        <w:rPr>
          <w:rFonts w:ascii="Times New Roman" w:hAnsi="Times New Roman" w:cs="Times New Roman"/>
          <w:sz w:val="28"/>
          <w:szCs w:val="28"/>
        </w:rPr>
        <w:t xml:space="preserve">ar vārdiem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D90B64" w:rsidRPr="006C5381">
        <w:rPr>
          <w:rFonts w:ascii="Times New Roman" w:hAnsi="Times New Roman" w:cs="Times New Roman"/>
          <w:sz w:val="28"/>
          <w:szCs w:val="28"/>
        </w:rPr>
        <w:t xml:space="preserve">amfetamīni </w:t>
      </w:r>
      <w:r w:rsidR="009D5193" w:rsidRPr="006C5381">
        <w:rPr>
          <w:rFonts w:ascii="Times New Roman" w:hAnsi="Times New Roman" w:cs="Times New Roman"/>
          <w:sz w:val="28"/>
          <w:szCs w:val="28"/>
        </w:rPr>
        <w:t xml:space="preserve">(izņemot </w:t>
      </w:r>
      <w:proofErr w:type="spellStart"/>
      <w:r w:rsidR="00D92E70" w:rsidRPr="006C5381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selegilīnu</w:t>
      </w:r>
      <w:proofErr w:type="spellEnd"/>
      <w:r w:rsidR="00D92E70" w:rsidRPr="006C5381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)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D92E70" w:rsidRPr="006C5381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;</w:t>
      </w:r>
    </w:p>
    <w:p w14:paraId="4FA4E3C0" w14:textId="03C20F1A" w:rsidR="00D92E70" w:rsidRDefault="00D92E70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</w:pPr>
    </w:p>
    <w:p w14:paraId="3AE8C363" w14:textId="02638932" w:rsidR="008501F7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a</w:t>
      </w:r>
      <w:r w:rsidR="00694DE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izstāt 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II nodaļas 11.</w:t>
      </w:r>
      <w:r w:rsidR="0022796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 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punkta 7.</w:t>
      </w:r>
      <w:r w:rsidR="0022796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 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apakšpunktā vārd</w:t>
      </w:r>
      <w:r w:rsidR="00694DE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u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piperazīni</w:t>
      </w:r>
      <w:proofErr w:type="spellEnd"/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ar vārdiem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694DE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piperazīni</w:t>
      </w:r>
      <w:proofErr w:type="spellEnd"/>
      <w:r w:rsidR="00694DEF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(izņemot </w:t>
      </w:r>
      <w:proofErr w:type="spellStart"/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trazodonu</w:t>
      </w:r>
      <w:proofErr w:type="spellEnd"/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un </w:t>
      </w:r>
      <w:proofErr w:type="spellStart"/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vortioksetīnu</w:t>
      </w:r>
      <w:proofErr w:type="spellEnd"/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)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D92E70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;</w:t>
      </w:r>
    </w:p>
    <w:p w14:paraId="143D4EA9" w14:textId="77777777" w:rsidR="00850926" w:rsidRDefault="00850926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</w:pPr>
    </w:p>
    <w:p w14:paraId="74A126EA" w14:textId="05BECFBA" w:rsidR="008501F7" w:rsidRPr="008A3F66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8501F7">
        <w:rPr>
          <w:rFonts w:ascii="Times New Roman" w:hAnsi="Times New Roman" w:cs="Times New Roman"/>
          <w:sz w:val="28"/>
          <w:szCs w:val="28"/>
        </w:rPr>
        <w:t xml:space="preserve">zslēgt II nodaļas 11. punkta 9. apakšpunktā </w:t>
      </w:r>
      <w:r w:rsidR="008501F7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vārdus 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8501F7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(izņemot </w:t>
      </w:r>
      <w:proofErr w:type="spellStart"/>
      <w:r w:rsidR="008501F7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ketamīnu</w:t>
      </w:r>
      <w:proofErr w:type="spellEnd"/>
      <w:r w:rsidR="008501F7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)</w:t>
      </w:r>
      <w:r w:rsidR="00F50539" w:rsidRPr="001E738D">
        <w:rPr>
          <w:rFonts w:ascii="Times New Roman" w:hAnsi="Times New Roman" w:cs="Times New Roman"/>
          <w:sz w:val="28"/>
          <w:szCs w:val="28"/>
        </w:rPr>
        <w:t>"</w:t>
      </w:r>
      <w:r w:rsidR="008501F7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;</w:t>
      </w:r>
    </w:p>
    <w:p w14:paraId="47CF92D7" w14:textId="77777777" w:rsidR="00E83FA8" w:rsidRDefault="00E83FA8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08F67" w14:textId="398760BD" w:rsidR="00B545E7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0A7539">
        <w:rPr>
          <w:rFonts w:ascii="Times New Roman" w:hAnsi="Times New Roman" w:cs="Times New Roman"/>
          <w:sz w:val="28"/>
          <w:szCs w:val="28"/>
        </w:rPr>
        <w:t>zslēgt II nodaļas 11. punkta 15. apakšpunktu</w:t>
      </w:r>
      <w:r w:rsidR="00F32912">
        <w:rPr>
          <w:rFonts w:ascii="Times New Roman" w:hAnsi="Times New Roman" w:cs="Times New Roman"/>
          <w:sz w:val="28"/>
          <w:szCs w:val="28"/>
        </w:rPr>
        <w:t>;</w:t>
      </w:r>
    </w:p>
    <w:p w14:paraId="58AE051E" w14:textId="77777777" w:rsidR="00EB2B6D" w:rsidRDefault="00EB2B6D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44E7C9E" w14:textId="425615E8" w:rsidR="00462227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F32912">
        <w:rPr>
          <w:rFonts w:ascii="Times New Roman" w:hAnsi="Times New Roman" w:cs="Times New Roman"/>
          <w:sz w:val="28"/>
          <w:szCs w:val="28"/>
        </w:rPr>
        <w:t>zteikt II nodaļas 12. punkta 7. apakšpunktu šādā redakcijā:</w:t>
      </w:r>
    </w:p>
    <w:p w14:paraId="45452B23" w14:textId="6B08D6AF" w:rsidR="00F32912" w:rsidRDefault="00F32912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41"/>
        <w:gridCol w:w="4696"/>
        <w:gridCol w:w="1842"/>
        <w:gridCol w:w="1976"/>
      </w:tblGrid>
      <w:tr w:rsidR="00F32912" w:rsidRPr="00F32912" w14:paraId="45FB40F7" w14:textId="77777777" w:rsidTr="0067704C"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4AB49C" w14:textId="51CAA02B" w:rsidR="00F32912" w:rsidRPr="00F3291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32912" w:rsidRPr="00F3291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7)</w:t>
            </w:r>
          </w:p>
        </w:tc>
        <w:tc>
          <w:tcPr>
            <w:tcW w:w="2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FF8181" w14:textId="164569D0" w:rsidR="00F32912" w:rsidRPr="00F32912" w:rsidRDefault="00694DEF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32912" w:rsidRPr="00F32912">
              <w:rPr>
                <w:rFonts w:ascii="Times New Roman" w:hAnsi="Times New Roman" w:cs="Times New Roman"/>
                <w:sz w:val="24"/>
                <w:szCs w:val="24"/>
              </w:rPr>
              <w:t>ielu maisījums, kas satur 8. punkta 2. un 3.</w:t>
            </w:r>
            <w:r w:rsidR="00F329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32912" w:rsidRPr="00F32912">
              <w:rPr>
                <w:rFonts w:ascii="Times New Roman" w:hAnsi="Times New Roman" w:cs="Times New Roman"/>
                <w:sz w:val="24"/>
                <w:szCs w:val="24"/>
              </w:rPr>
              <w:t>apakšpunktā minēto vielu jebkurā daudzumā</w:t>
            </w:r>
          </w:p>
        </w:tc>
        <w:tc>
          <w:tcPr>
            <w:tcW w:w="10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180F56" w14:textId="77777777" w:rsidR="00F32912" w:rsidRPr="00F32912" w:rsidRDefault="00F3291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3291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0,001 g</w:t>
            </w:r>
          </w:p>
        </w:tc>
        <w:tc>
          <w:tcPr>
            <w:tcW w:w="10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1133C2" w14:textId="656F77AC" w:rsidR="00F32912" w:rsidRPr="00F32912" w:rsidRDefault="00F3291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3291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0A0B92B6" w14:textId="478C4390" w:rsidR="00F32912" w:rsidRDefault="00F32912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7F0E" w14:textId="5B07E677" w:rsidR="00BA4BBA" w:rsidRPr="005E3DD5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BA4BBA">
        <w:rPr>
          <w:rFonts w:ascii="Times New Roman" w:hAnsi="Times New Roman" w:cs="Times New Roman"/>
          <w:sz w:val="28"/>
          <w:szCs w:val="28"/>
        </w:rPr>
        <w:t xml:space="preserve">zteikt III nodaļas 13. punkta 36. apakšpunktu šādā redakcijā: </w:t>
      </w:r>
    </w:p>
    <w:p w14:paraId="5F837209" w14:textId="17FFB33F" w:rsidR="00BA4BBA" w:rsidRPr="00BA4BBA" w:rsidRDefault="00BA4BBA" w:rsidP="001B76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42"/>
        <w:gridCol w:w="2807"/>
        <w:gridCol w:w="1902"/>
        <w:gridCol w:w="1902"/>
        <w:gridCol w:w="1902"/>
      </w:tblGrid>
      <w:tr w:rsidR="00BA4BBA" w:rsidRPr="00BA4BBA" w14:paraId="3848E25C" w14:textId="77777777" w:rsidTr="00442D62">
        <w:trPr>
          <w:trHeight w:val="338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BABF33" w14:textId="004EEA77" w:rsidR="00BA4BBA" w:rsidRPr="0022796F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A4BBA" w:rsidRPr="002279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45F201" w14:textId="77777777" w:rsidR="00BA4BBA" w:rsidRPr="0022796F" w:rsidRDefault="00BA4BBA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2279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etonitazēns</w:t>
            </w:r>
            <w:proofErr w:type="spellEnd"/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61C81C" w14:textId="77777777" w:rsidR="00BA4BBA" w:rsidRPr="0022796F" w:rsidRDefault="00BA4BBA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279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911-65-9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46B967" w14:textId="16341C57" w:rsidR="00BA4BBA" w:rsidRPr="0022796F" w:rsidRDefault="00BA4BBA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279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0,001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439F73" w14:textId="6E8576B3" w:rsidR="00BA4BBA" w:rsidRPr="0022796F" w:rsidRDefault="00BA4BBA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279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7AB70B59" w14:textId="09658DDB" w:rsidR="00BA4BBA" w:rsidRPr="00BA4BBA" w:rsidRDefault="00BA4BBA" w:rsidP="001B76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BCD68" w14:textId="79758A85" w:rsidR="008B2B44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8B2B44">
        <w:rPr>
          <w:rFonts w:ascii="Times New Roman" w:hAnsi="Times New Roman" w:cs="Times New Roman"/>
          <w:sz w:val="28"/>
          <w:szCs w:val="28"/>
        </w:rPr>
        <w:t>apildināt IV nodaļas 16.</w:t>
      </w:r>
      <w:r w:rsidR="00B545E7">
        <w:rPr>
          <w:rFonts w:ascii="Times New Roman" w:hAnsi="Times New Roman" w:cs="Times New Roman"/>
          <w:sz w:val="28"/>
          <w:szCs w:val="28"/>
        </w:rPr>
        <w:t> </w:t>
      </w:r>
      <w:r w:rsidR="008B2B44">
        <w:rPr>
          <w:rFonts w:ascii="Times New Roman" w:hAnsi="Times New Roman" w:cs="Times New Roman"/>
          <w:sz w:val="28"/>
          <w:szCs w:val="28"/>
        </w:rPr>
        <w:t>punktu ar 17.</w:t>
      </w:r>
      <w:r w:rsidR="00925D56" w:rsidRP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545E7">
        <w:rPr>
          <w:rFonts w:ascii="Times New Roman" w:hAnsi="Times New Roman" w:cs="Times New Roman"/>
          <w:sz w:val="28"/>
          <w:szCs w:val="28"/>
        </w:rPr>
        <w:t> </w:t>
      </w:r>
      <w:r w:rsidR="008B2B44">
        <w:rPr>
          <w:rFonts w:ascii="Times New Roman" w:hAnsi="Times New Roman" w:cs="Times New Roman"/>
          <w:sz w:val="28"/>
          <w:szCs w:val="28"/>
        </w:rPr>
        <w:t>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</w:t>
      </w:r>
      <w:r w:rsidR="008B2B44">
        <w:rPr>
          <w:rFonts w:ascii="Times New Roman" w:hAnsi="Times New Roman" w:cs="Times New Roman"/>
          <w:sz w:val="28"/>
          <w:szCs w:val="28"/>
        </w:rPr>
        <w:t>šādā redakcijā:</w:t>
      </w:r>
      <w:r w:rsidR="008B2B44" w:rsidRPr="008B2B44">
        <w:rPr>
          <w:rFonts w:ascii="Calibri" w:hAnsi="Calibri" w:cs="Calibri"/>
          <w:color w:val="201F1E"/>
          <w:shd w:val="clear" w:color="auto" w:fill="FFFFFF"/>
        </w:rPr>
        <w:t xml:space="preserve"> </w:t>
      </w:r>
    </w:p>
    <w:p w14:paraId="788174CB" w14:textId="0F31ED34" w:rsidR="008B2B44" w:rsidRDefault="008B2B44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8B2B44" w:rsidRPr="00673F72" w14:paraId="01472809" w14:textId="77777777" w:rsidTr="00442D62">
        <w:trPr>
          <w:trHeight w:val="464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6A79C6" w14:textId="33E87A0A" w:rsidR="008B2B44" w:rsidRPr="00673F7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504B3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</w:t>
            </w:r>
            <w:r w:rsidR="00925D5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="008B2B44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CE554E" w14:textId="0CD995D2" w:rsidR="008B2B44" w:rsidRPr="008B2B44" w:rsidRDefault="008B2B44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 w:rsidRPr="008B2B44">
              <w:rPr>
                <w:rFonts w:ascii="Times New Roman" w:hAnsi="Times New Roman" w:cs="Times New Roman"/>
                <w:color w:val="201F1E"/>
                <w:sz w:val="24"/>
                <w:szCs w:val="24"/>
                <w:shd w:val="clear" w:color="auto" w:fill="FFFFFF"/>
              </w:rPr>
              <w:t>eszopiklons</w:t>
            </w:r>
            <w:proofErr w:type="spellEnd"/>
            <w:r w:rsidRPr="008B2B44">
              <w:rPr>
                <w:rFonts w:ascii="Times New Roman" w:hAnsi="Times New Roman" w:cs="Times New Roman"/>
                <w:color w:val="201F1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AB69E7" w14:textId="061CE345" w:rsidR="008B2B44" w:rsidRPr="00504B3F" w:rsidRDefault="00504B3F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504B3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138729-47-2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0A9138" w14:textId="70339286" w:rsidR="008B2B44" w:rsidRPr="00673F72" w:rsidRDefault="008B2B44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</w:t>
            </w:r>
            <w:r w:rsidR="00504B3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06</w:t>
            </w: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71E410" w14:textId="112795F6" w:rsidR="008B2B44" w:rsidRPr="00673F72" w:rsidRDefault="00504B3F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8B2B44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26DCF67C" w14:textId="081B023F" w:rsidR="008B2B44" w:rsidRDefault="008B2B44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p w14:paraId="1E127369" w14:textId="66949D35" w:rsidR="00A47D40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7D40">
        <w:rPr>
          <w:rFonts w:ascii="Times New Roman" w:hAnsi="Times New Roman" w:cs="Times New Roman"/>
          <w:sz w:val="28"/>
          <w:szCs w:val="28"/>
        </w:rPr>
        <w:t>apildināt IV nodaļas 16.</w:t>
      </w:r>
      <w:r w:rsidR="00B545E7">
        <w:rPr>
          <w:rFonts w:ascii="Times New Roman" w:hAnsi="Times New Roman" w:cs="Times New Roman"/>
          <w:sz w:val="28"/>
          <w:szCs w:val="28"/>
        </w:rPr>
        <w:t> </w:t>
      </w:r>
      <w:r w:rsidR="00A47D40">
        <w:rPr>
          <w:rFonts w:ascii="Times New Roman" w:hAnsi="Times New Roman" w:cs="Times New Roman"/>
          <w:sz w:val="28"/>
          <w:szCs w:val="28"/>
        </w:rPr>
        <w:t xml:space="preserve">punktu </w:t>
      </w:r>
      <w:r w:rsidR="008B2B44">
        <w:rPr>
          <w:rFonts w:ascii="Times New Roman" w:hAnsi="Times New Roman" w:cs="Times New Roman"/>
          <w:sz w:val="28"/>
          <w:szCs w:val="28"/>
        </w:rPr>
        <w:t xml:space="preserve">ar </w:t>
      </w:r>
      <w:r w:rsidR="00A47D40" w:rsidRPr="00885CAB">
        <w:rPr>
          <w:rFonts w:ascii="Times New Roman" w:hAnsi="Times New Roman" w:cs="Times New Roman"/>
          <w:sz w:val="28"/>
          <w:szCs w:val="28"/>
        </w:rPr>
        <w:t>2</w:t>
      </w:r>
      <w:r w:rsidR="00885CAB" w:rsidRPr="00885CAB">
        <w:rPr>
          <w:rFonts w:ascii="Times New Roman" w:hAnsi="Times New Roman" w:cs="Times New Roman"/>
          <w:sz w:val="28"/>
          <w:szCs w:val="28"/>
        </w:rPr>
        <w:t>6</w:t>
      </w:r>
      <w:r w:rsidR="00A47D40" w:rsidRPr="00885CAB">
        <w:rPr>
          <w:rFonts w:ascii="Times New Roman" w:hAnsi="Times New Roman" w:cs="Times New Roman"/>
          <w:sz w:val="28"/>
          <w:szCs w:val="28"/>
        </w:rPr>
        <w:t>.</w:t>
      </w:r>
      <w:r w:rsidR="00925D56" w:rsidRP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47D40" w:rsidRPr="00885CAB">
        <w:rPr>
          <w:rFonts w:ascii="Times New Roman" w:hAnsi="Times New Roman" w:cs="Times New Roman"/>
          <w:sz w:val="28"/>
          <w:szCs w:val="28"/>
        </w:rPr>
        <w:t> 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</w:t>
      </w:r>
      <w:r w:rsidR="00A47D40">
        <w:rPr>
          <w:rFonts w:ascii="Times New Roman" w:hAnsi="Times New Roman" w:cs="Times New Roman"/>
          <w:sz w:val="28"/>
          <w:szCs w:val="28"/>
        </w:rPr>
        <w:t>šādā redakcijā:</w:t>
      </w:r>
    </w:p>
    <w:p w14:paraId="3EA612EF" w14:textId="2A40842A" w:rsidR="00A47D40" w:rsidRDefault="00A47D40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A47D40" w:rsidRPr="00673F72" w14:paraId="221814CD" w14:textId="77777777" w:rsidTr="00442D62">
        <w:trPr>
          <w:trHeight w:val="419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312036" w14:textId="789E94D7" w:rsidR="00A47D40" w:rsidRPr="00673F7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47D40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26</w:t>
            </w:r>
            <w:r w:rsidR="00925D5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="00A47D40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AD72BC" w14:textId="59B24D9C" w:rsidR="00A47D40" w:rsidRPr="00673F72" w:rsidRDefault="00A47D40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flualprazolāms</w:t>
            </w:r>
            <w:proofErr w:type="spellEnd"/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177C32" w14:textId="3D8B9DE5" w:rsidR="00A47D40" w:rsidRPr="00673F72" w:rsidRDefault="00A47D40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47D40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28910-91-0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048B91" w14:textId="3B9E79DE" w:rsidR="00A47D40" w:rsidRPr="00673F72" w:rsidRDefault="00A47D40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0,001</w:t>
            </w: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6B07D4" w14:textId="36B0B3A4" w:rsidR="00A47D40" w:rsidRPr="00673F72" w:rsidRDefault="00A47D40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02D0CDBE" w14:textId="56523177" w:rsidR="00A47D40" w:rsidRDefault="00A47D40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p w14:paraId="014E4E67" w14:textId="0BF65156" w:rsidR="009E736B" w:rsidRDefault="00E2471A" w:rsidP="001B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9E736B">
        <w:rPr>
          <w:rFonts w:ascii="Times New Roman" w:hAnsi="Times New Roman" w:cs="Times New Roman"/>
          <w:sz w:val="28"/>
          <w:szCs w:val="28"/>
        </w:rPr>
        <w:t>apildināt IV nodaļas 16. punktu ar 32.</w:t>
      </w:r>
      <w:r w:rsid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E736B">
        <w:rPr>
          <w:rFonts w:ascii="Times New Roman" w:hAnsi="Times New Roman" w:cs="Times New Roman"/>
          <w:sz w:val="28"/>
          <w:szCs w:val="28"/>
        </w:rPr>
        <w:t> 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</w:t>
      </w:r>
      <w:r w:rsidR="009E736B">
        <w:rPr>
          <w:rFonts w:ascii="Times New Roman" w:hAnsi="Times New Roman" w:cs="Times New Roman"/>
          <w:sz w:val="28"/>
          <w:szCs w:val="28"/>
        </w:rPr>
        <w:t>šādā redakcijā</w:t>
      </w:r>
      <w:r w:rsidR="00A53422">
        <w:rPr>
          <w:rFonts w:ascii="Times New Roman" w:hAnsi="Times New Roman" w:cs="Times New Roman"/>
          <w:sz w:val="28"/>
          <w:szCs w:val="28"/>
        </w:rPr>
        <w:t>:</w:t>
      </w:r>
      <w:r w:rsidR="00EF52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D579B2" w14:textId="482F36B2" w:rsidR="009E736B" w:rsidRDefault="009E736B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673F72" w:rsidRPr="00673F72" w14:paraId="1341A824" w14:textId="77777777" w:rsidTr="00673F72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BB2634" w14:textId="06ABD67E" w:rsidR="00673F72" w:rsidRPr="00B545E7" w:rsidRDefault="0067704C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73F72"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</w:t>
            </w:r>
            <w:r w:rsidR="00925D5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="00673F72"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B59B6B" w14:textId="76058F73" w:rsidR="00673F72" w:rsidRPr="00B545E7" w:rsidRDefault="00673F72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ketamīns 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181B89" w14:textId="45FF17F8" w:rsidR="00673F72" w:rsidRPr="00B545E7" w:rsidRDefault="00673F7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hAnsi="Times New Roman" w:cs="Times New Roman"/>
                <w:sz w:val="24"/>
                <w:szCs w:val="24"/>
              </w:rPr>
              <w:t>6740-88-1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E50B12" w14:textId="77777777" w:rsidR="00673F72" w:rsidRPr="00B545E7" w:rsidRDefault="00673F7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E68323" w14:textId="4D816DEC" w:rsidR="00673F72" w:rsidRPr="00B545E7" w:rsidRDefault="00673F7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6FD7D3AD" w14:textId="35BA53D7" w:rsidR="00A53422" w:rsidRDefault="00A53422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p w14:paraId="5EAA5AA9" w14:textId="17F5E42C" w:rsidR="0061049F" w:rsidRDefault="00E2471A" w:rsidP="001B7648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0343F1">
        <w:rPr>
          <w:rFonts w:ascii="Times New Roman" w:hAnsi="Times New Roman" w:cs="Times New Roman"/>
          <w:sz w:val="28"/>
          <w:szCs w:val="28"/>
        </w:rPr>
        <w:t>apildināt IV nodaļas 16. punktu</w:t>
      </w:r>
      <w:r w:rsidR="00FA5603">
        <w:rPr>
          <w:rFonts w:ascii="Times New Roman" w:hAnsi="Times New Roman" w:cs="Times New Roman"/>
          <w:sz w:val="28"/>
          <w:szCs w:val="28"/>
        </w:rPr>
        <w:t xml:space="preserve"> ar 36.</w:t>
      </w:r>
      <w:r w:rsid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A5603">
        <w:rPr>
          <w:rFonts w:ascii="Times New Roman" w:hAnsi="Times New Roman" w:cs="Times New Roman"/>
          <w:sz w:val="28"/>
          <w:szCs w:val="28"/>
        </w:rPr>
        <w:t> 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</w:t>
      </w:r>
      <w:r w:rsidR="00FA5603">
        <w:rPr>
          <w:rFonts w:ascii="Times New Roman" w:hAnsi="Times New Roman" w:cs="Times New Roman"/>
          <w:sz w:val="28"/>
          <w:szCs w:val="28"/>
        </w:rPr>
        <w:t xml:space="preserve">šādā redakcijā: </w:t>
      </w:r>
    </w:p>
    <w:p w14:paraId="21C5F927" w14:textId="5E491BBF" w:rsidR="0061049F" w:rsidRDefault="0061049F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0343F1" w:rsidRPr="00673F72" w14:paraId="66669F4E" w14:textId="77777777" w:rsidTr="001F3822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C98D41" w14:textId="76C0F9AF" w:rsidR="000343F1" w:rsidRPr="00B545E7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0343F1"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0343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925D5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="000343F1"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3CD1A6" w14:textId="6D03CCA5" w:rsidR="000343F1" w:rsidRPr="00B545E7" w:rsidRDefault="000343F1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lonazolāms</w:t>
            </w:r>
            <w:proofErr w:type="spellEnd"/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43C1BE" w14:textId="2CF5F71E" w:rsidR="000343F1" w:rsidRPr="00B545E7" w:rsidRDefault="00FA5603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33887-02-4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6C7A34" w14:textId="575B3BDA" w:rsidR="000343F1" w:rsidRPr="00B545E7" w:rsidRDefault="000343F1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FA56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001</w:t>
            </w: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98F11C" w14:textId="3152B89F" w:rsidR="000343F1" w:rsidRPr="00B545E7" w:rsidRDefault="000343F1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45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75972608" w14:textId="45B8D17A" w:rsidR="000343F1" w:rsidRDefault="000343F1" w:rsidP="001B7648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p w14:paraId="7F306450" w14:textId="1A499712" w:rsidR="00FA2185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FA2185">
        <w:rPr>
          <w:rFonts w:ascii="Times New Roman" w:hAnsi="Times New Roman" w:cs="Times New Roman"/>
          <w:sz w:val="28"/>
          <w:szCs w:val="28"/>
        </w:rPr>
        <w:t>apildināt IV nodaļas 16. punktu ar 62.</w:t>
      </w:r>
      <w:r w:rsid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A2185">
        <w:rPr>
          <w:rFonts w:ascii="Times New Roman" w:hAnsi="Times New Roman" w:cs="Times New Roman"/>
          <w:sz w:val="28"/>
          <w:szCs w:val="28"/>
        </w:rPr>
        <w:t> 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</w:t>
      </w:r>
      <w:r w:rsidR="00FA2185">
        <w:rPr>
          <w:rFonts w:ascii="Times New Roman" w:hAnsi="Times New Roman" w:cs="Times New Roman"/>
          <w:sz w:val="28"/>
          <w:szCs w:val="28"/>
        </w:rPr>
        <w:t>šādā redakcijā:</w:t>
      </w:r>
    </w:p>
    <w:p w14:paraId="2B49D94F" w14:textId="57006894" w:rsidR="00FA2185" w:rsidRDefault="00FA2185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FA2185" w:rsidRPr="00673F72" w14:paraId="012D5918" w14:textId="77777777" w:rsidTr="0096778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FC70D1" w14:textId="643798E5" w:rsidR="00FA2185" w:rsidRPr="00673F7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A218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="00FA2185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="00925D5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="00FA2185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80DD7C" w14:textId="01294E74" w:rsidR="00FA2185" w:rsidRPr="00673F72" w:rsidRDefault="00FA2185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pregabalīns</w:t>
            </w:r>
            <w:proofErr w:type="spellEnd"/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BDDCE7" w14:textId="330B9FAA" w:rsidR="00FA2185" w:rsidRPr="00673F72" w:rsidRDefault="00FA2185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53422">
              <w:rPr>
                <w:rFonts w:ascii="Times New Roman" w:hAnsi="Times New Roman" w:cs="Times New Roman"/>
                <w:sz w:val="24"/>
                <w:szCs w:val="24"/>
              </w:rPr>
              <w:t>148553-50-8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05152" w14:textId="77777777" w:rsidR="00FA2185" w:rsidRPr="00673F72" w:rsidRDefault="00FA2185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0,6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CCBAF7" w14:textId="590F0C2B" w:rsidR="00FA2185" w:rsidRPr="00673F72" w:rsidRDefault="00A53422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="00FA2185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6530B3F1" w14:textId="4561E0F8" w:rsidR="00B545E7" w:rsidRDefault="00B545E7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EBD931" w14:textId="55603C7D" w:rsidR="00A33D13" w:rsidRDefault="00E2471A" w:rsidP="001B76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9230E">
        <w:rPr>
          <w:rFonts w:ascii="Times New Roman" w:hAnsi="Times New Roman" w:cs="Times New Roman"/>
          <w:sz w:val="28"/>
          <w:szCs w:val="28"/>
        </w:rPr>
        <w:t>apildināt IV nodaļas 16.</w:t>
      </w:r>
      <w:r w:rsidR="00B545E7">
        <w:rPr>
          <w:rFonts w:ascii="Times New Roman" w:hAnsi="Times New Roman" w:cs="Times New Roman"/>
          <w:sz w:val="28"/>
          <w:szCs w:val="28"/>
        </w:rPr>
        <w:t> </w:t>
      </w:r>
      <w:r w:rsidR="00A9230E">
        <w:rPr>
          <w:rFonts w:ascii="Times New Roman" w:hAnsi="Times New Roman" w:cs="Times New Roman"/>
          <w:sz w:val="28"/>
          <w:szCs w:val="28"/>
        </w:rPr>
        <w:t>punktu ar 64.</w:t>
      </w:r>
      <w:r w:rsidR="00925D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545E7">
        <w:rPr>
          <w:rFonts w:ascii="Times New Roman" w:hAnsi="Times New Roman" w:cs="Times New Roman"/>
          <w:sz w:val="28"/>
          <w:szCs w:val="28"/>
        </w:rPr>
        <w:t> </w:t>
      </w:r>
      <w:r w:rsidR="00A9230E">
        <w:rPr>
          <w:rFonts w:ascii="Times New Roman" w:hAnsi="Times New Roman" w:cs="Times New Roman"/>
          <w:sz w:val="28"/>
          <w:szCs w:val="28"/>
        </w:rPr>
        <w:t>apakšpunktu</w:t>
      </w:r>
      <w:r w:rsidR="00925D56">
        <w:rPr>
          <w:rFonts w:ascii="Times New Roman" w:hAnsi="Times New Roman" w:cs="Times New Roman"/>
          <w:sz w:val="28"/>
          <w:szCs w:val="28"/>
        </w:rPr>
        <w:t xml:space="preserve"> šādā </w:t>
      </w:r>
      <w:r w:rsidR="00A9230E">
        <w:rPr>
          <w:rFonts w:ascii="Times New Roman" w:hAnsi="Times New Roman" w:cs="Times New Roman"/>
          <w:sz w:val="28"/>
          <w:szCs w:val="28"/>
        </w:rPr>
        <w:t>redakcijā:</w:t>
      </w:r>
    </w:p>
    <w:p w14:paraId="5C044C93" w14:textId="6225C891" w:rsidR="00A9230E" w:rsidRDefault="00A9230E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2803"/>
        <w:gridCol w:w="1899"/>
        <w:gridCol w:w="1899"/>
        <w:gridCol w:w="1899"/>
      </w:tblGrid>
      <w:tr w:rsidR="00A9230E" w:rsidRPr="00673F72" w14:paraId="3489629D" w14:textId="77777777" w:rsidTr="00152C25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FA9DE9" w14:textId="43F17FCE" w:rsidR="00A9230E" w:rsidRPr="00673F72" w:rsidRDefault="00F50539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9230E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64</w:t>
            </w:r>
            <w:r w:rsidR="006C538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="00A9230E"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88CCCF" w14:textId="259BBF9C" w:rsidR="00A9230E" w:rsidRPr="00673F72" w:rsidRDefault="00A9230E" w:rsidP="001B76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remimazolāms</w:t>
            </w:r>
            <w:proofErr w:type="spellEnd"/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2600E2" w14:textId="152DFFF2" w:rsidR="00A9230E" w:rsidRPr="00A9230E" w:rsidRDefault="00A9230E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A923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308242-62-8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FCB638" w14:textId="77777777" w:rsidR="00A9230E" w:rsidRPr="00673F72" w:rsidRDefault="00A9230E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0,6 g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E74D33" w14:textId="22C0C9EB" w:rsidR="00A9230E" w:rsidRPr="00673F72" w:rsidRDefault="00A9230E" w:rsidP="001B7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</w:t>
            </w:r>
            <w:r w:rsidRPr="00673F72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g</w:t>
            </w:r>
            <w:r w:rsidR="00F50539" w:rsidRPr="001E738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77C13112" w14:textId="77777777" w:rsidR="00210A9E" w:rsidRDefault="00210A9E" w:rsidP="001B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48871" w14:textId="57C221C9" w:rsidR="00870D3A" w:rsidRDefault="00870D3A" w:rsidP="00677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Likums stājas spēkā 20</w:t>
      </w:r>
      <w:r w:rsidR="007C4FB8">
        <w:rPr>
          <w:rFonts w:ascii="Times New Roman" w:hAnsi="Times New Roman" w:cs="Times New Roman"/>
          <w:sz w:val="28"/>
          <w:szCs w:val="28"/>
        </w:rPr>
        <w:t>2</w:t>
      </w:r>
      <w:r w:rsidR="004C39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24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gada </w:t>
      </w:r>
      <w:r w:rsidR="004C3934">
        <w:rPr>
          <w:rFonts w:ascii="Times New Roman" w:hAnsi="Times New Roman" w:cs="Times New Roman"/>
          <w:sz w:val="28"/>
          <w:szCs w:val="28"/>
        </w:rPr>
        <w:t>1</w:t>
      </w:r>
      <w:r w:rsidR="00765F46">
        <w:rPr>
          <w:rFonts w:ascii="Times New Roman" w:hAnsi="Times New Roman" w:cs="Times New Roman"/>
          <w:sz w:val="28"/>
          <w:szCs w:val="28"/>
        </w:rPr>
        <w:t>5</w:t>
      </w:r>
      <w:r w:rsidR="004C3934">
        <w:rPr>
          <w:rFonts w:ascii="Times New Roman" w:hAnsi="Times New Roman" w:cs="Times New Roman"/>
          <w:sz w:val="28"/>
          <w:szCs w:val="28"/>
        </w:rPr>
        <w:t>.</w:t>
      </w:r>
      <w:r w:rsidR="007E4D4C">
        <w:rPr>
          <w:rFonts w:ascii="Times New Roman" w:hAnsi="Times New Roman" w:cs="Times New Roman"/>
          <w:sz w:val="28"/>
          <w:szCs w:val="28"/>
        </w:rPr>
        <w:t> </w:t>
      </w:r>
      <w:r w:rsidR="00354422">
        <w:rPr>
          <w:rFonts w:ascii="Times New Roman" w:hAnsi="Times New Roman" w:cs="Times New Roman"/>
          <w:sz w:val="28"/>
          <w:szCs w:val="28"/>
        </w:rPr>
        <w:t>jū</w:t>
      </w:r>
      <w:r w:rsidR="00765F46">
        <w:rPr>
          <w:rFonts w:ascii="Times New Roman" w:hAnsi="Times New Roman" w:cs="Times New Roman"/>
          <w:sz w:val="28"/>
          <w:szCs w:val="28"/>
        </w:rPr>
        <w:t>nijā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DEC0C8" w14:textId="77777777" w:rsidR="00CC1865" w:rsidRDefault="00CC1865" w:rsidP="00CC1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968F92" w14:textId="77777777" w:rsidR="00CC1865" w:rsidRDefault="00CC1865" w:rsidP="00CC1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EC8DB" w14:textId="77777777" w:rsidR="00CC1865" w:rsidRPr="00EC2467" w:rsidRDefault="00CC1865" w:rsidP="00CC18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CC1865" w:rsidRPr="00EC2467" w14:paraId="0760F782" w14:textId="77777777" w:rsidTr="007D6112">
        <w:tc>
          <w:tcPr>
            <w:tcW w:w="2948" w:type="dxa"/>
          </w:tcPr>
          <w:p w14:paraId="173C33EE" w14:textId="77777777" w:rsidR="00CC1865" w:rsidRPr="00EC2467" w:rsidRDefault="00CC1865" w:rsidP="007D6112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Veselības ministrs</w:t>
            </w:r>
          </w:p>
        </w:tc>
        <w:tc>
          <w:tcPr>
            <w:tcW w:w="2037" w:type="dxa"/>
          </w:tcPr>
          <w:p w14:paraId="7BA0F80A" w14:textId="77777777" w:rsidR="00CC1865" w:rsidRPr="00EC2467" w:rsidRDefault="00CC1865" w:rsidP="007D6112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69589BE1" w14:textId="77777777" w:rsidR="00CC1865" w:rsidRPr="00EC2467" w:rsidRDefault="00CC1865" w:rsidP="007D6112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D. Pavļuts</w:t>
            </w:r>
          </w:p>
        </w:tc>
      </w:tr>
    </w:tbl>
    <w:p w14:paraId="2E03F7DD" w14:textId="77777777" w:rsidR="00CC1865" w:rsidRPr="00EC2467" w:rsidRDefault="00CC1865" w:rsidP="00CC18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6948B79E" w14:textId="77777777" w:rsidR="00CC1865" w:rsidRPr="00EC2467" w:rsidRDefault="00CC1865" w:rsidP="00CC18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25B91C8A" w14:textId="77777777" w:rsidR="00CC1865" w:rsidRPr="00EC2467" w:rsidRDefault="00CC1865" w:rsidP="00CC18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4988A270" w14:textId="77777777" w:rsidR="00CC1865" w:rsidRPr="00EC2467" w:rsidRDefault="00CC1865" w:rsidP="00CC18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19CC8765" w14:textId="77777777" w:rsidR="00CC1865" w:rsidRPr="00E10294" w:rsidRDefault="00CC1865" w:rsidP="00CC1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7B4C7" w14:textId="394EF5E8" w:rsidR="00026508" w:rsidRDefault="00026508" w:rsidP="00CC1865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508" w:rsidSect="00F50539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CEF7" w14:textId="77777777" w:rsidR="00FE60B7" w:rsidRDefault="00FE60B7" w:rsidP="00277999">
      <w:pPr>
        <w:spacing w:after="0" w:line="240" w:lineRule="auto"/>
      </w:pPr>
      <w:r>
        <w:separator/>
      </w:r>
    </w:p>
  </w:endnote>
  <w:endnote w:type="continuationSeparator" w:id="0">
    <w:p w14:paraId="6BD916E1" w14:textId="77777777" w:rsidR="00FE60B7" w:rsidRDefault="00FE60B7" w:rsidP="00277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610E" w14:textId="65811F7A" w:rsidR="00277999" w:rsidRDefault="00277999">
    <w:pPr>
      <w:pStyle w:val="Footer"/>
      <w:jc w:val="center"/>
    </w:pPr>
  </w:p>
  <w:p w14:paraId="22FA2B22" w14:textId="1A9A87C3" w:rsidR="00277999" w:rsidRPr="00242D0F" w:rsidRDefault="0067704C">
    <w:pPr>
      <w:pStyle w:val="Footer"/>
      <w:rPr>
        <w:rFonts w:ascii="Times New Roman" w:hAnsi="Times New Roman" w:cs="Times New Roman"/>
        <w:sz w:val="16"/>
        <w:szCs w:val="16"/>
      </w:rPr>
    </w:pPr>
    <w:r w:rsidRPr="00242D0F">
      <w:rPr>
        <w:rFonts w:ascii="Times New Roman" w:hAnsi="Times New Roman" w:cs="Times New Roman"/>
        <w:sz w:val="16"/>
        <w:szCs w:val="16"/>
      </w:rPr>
      <w:t>L1752_2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E54F3" w14:textId="41986C58" w:rsidR="00827068" w:rsidRPr="00242D0F" w:rsidRDefault="00242D0F" w:rsidP="00242D0F">
    <w:pPr>
      <w:pStyle w:val="Footer"/>
    </w:pPr>
    <w:r w:rsidRPr="00242D0F">
      <w:rPr>
        <w:rFonts w:ascii="Times New Roman" w:hAnsi="Times New Roman" w:cs="Times New Roman"/>
        <w:sz w:val="16"/>
        <w:szCs w:val="16"/>
      </w:rPr>
      <w:t>L1752_2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F3359" w14:textId="77777777" w:rsidR="00FE60B7" w:rsidRDefault="00FE60B7" w:rsidP="00277999">
      <w:pPr>
        <w:spacing w:after="0" w:line="240" w:lineRule="auto"/>
      </w:pPr>
      <w:r>
        <w:separator/>
      </w:r>
    </w:p>
  </w:footnote>
  <w:footnote w:type="continuationSeparator" w:id="0">
    <w:p w14:paraId="4077B800" w14:textId="77777777" w:rsidR="00FE60B7" w:rsidRDefault="00FE60B7" w:rsidP="00277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9276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B76D41C" w14:textId="0DA3829A" w:rsidR="00D9205A" w:rsidRPr="00D9205A" w:rsidRDefault="00D9205A">
        <w:pPr>
          <w:pStyle w:val="Header"/>
          <w:jc w:val="center"/>
          <w:rPr>
            <w:rFonts w:ascii="Times New Roman" w:hAnsi="Times New Roman" w:cs="Times New Roman"/>
          </w:rPr>
        </w:pPr>
        <w:r w:rsidRPr="00D9205A">
          <w:rPr>
            <w:rFonts w:ascii="Times New Roman" w:hAnsi="Times New Roman" w:cs="Times New Roman"/>
          </w:rPr>
          <w:fldChar w:fldCharType="begin"/>
        </w:r>
        <w:r w:rsidRPr="00D9205A">
          <w:rPr>
            <w:rFonts w:ascii="Times New Roman" w:hAnsi="Times New Roman" w:cs="Times New Roman"/>
          </w:rPr>
          <w:instrText xml:space="preserve"> PAGE   \* MERGEFORMAT </w:instrText>
        </w:r>
        <w:r w:rsidRPr="00D9205A">
          <w:rPr>
            <w:rFonts w:ascii="Times New Roman" w:hAnsi="Times New Roman" w:cs="Times New Roman"/>
          </w:rPr>
          <w:fldChar w:fldCharType="separate"/>
        </w:r>
        <w:r w:rsidRPr="00D9205A">
          <w:rPr>
            <w:rFonts w:ascii="Times New Roman" w:hAnsi="Times New Roman" w:cs="Times New Roman"/>
            <w:noProof/>
          </w:rPr>
          <w:t>2</w:t>
        </w:r>
        <w:r w:rsidRPr="00D9205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8A81D08" w14:textId="7DD5ABBF" w:rsidR="00D9205A" w:rsidRPr="00D9205A" w:rsidRDefault="00D9205A" w:rsidP="00D9205A">
    <w:pPr>
      <w:pStyle w:val="Header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6731"/>
    <w:multiLevelType w:val="hybridMultilevel"/>
    <w:tmpl w:val="0CF0CF18"/>
    <w:lvl w:ilvl="0" w:tplc="07D24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0E0A83"/>
    <w:multiLevelType w:val="hybridMultilevel"/>
    <w:tmpl w:val="0444258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272940"/>
    <w:multiLevelType w:val="hybridMultilevel"/>
    <w:tmpl w:val="D3AC1C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179162">
    <w:abstractNumId w:val="2"/>
  </w:num>
  <w:num w:numId="2" w16cid:durableId="1013723345">
    <w:abstractNumId w:val="1"/>
  </w:num>
  <w:num w:numId="3" w16cid:durableId="204282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28"/>
    <w:rsid w:val="00012981"/>
    <w:rsid w:val="00016FA0"/>
    <w:rsid w:val="00026508"/>
    <w:rsid w:val="000343F1"/>
    <w:rsid w:val="0004145D"/>
    <w:rsid w:val="000467C6"/>
    <w:rsid w:val="00051381"/>
    <w:rsid w:val="000550CF"/>
    <w:rsid w:val="000A449D"/>
    <w:rsid w:val="000A7539"/>
    <w:rsid w:val="000D594E"/>
    <w:rsid w:val="000D6C09"/>
    <w:rsid w:val="000E3B83"/>
    <w:rsid w:val="001018E4"/>
    <w:rsid w:val="00151AE1"/>
    <w:rsid w:val="001B7648"/>
    <w:rsid w:val="00210A9E"/>
    <w:rsid w:val="0022796F"/>
    <w:rsid w:val="00242D0F"/>
    <w:rsid w:val="00253D03"/>
    <w:rsid w:val="0025657B"/>
    <w:rsid w:val="00256AF5"/>
    <w:rsid w:val="00277999"/>
    <w:rsid w:val="00281482"/>
    <w:rsid w:val="0028411F"/>
    <w:rsid w:val="002D490A"/>
    <w:rsid w:val="002F0EEC"/>
    <w:rsid w:val="003010DC"/>
    <w:rsid w:val="00322462"/>
    <w:rsid w:val="00334508"/>
    <w:rsid w:val="003357E0"/>
    <w:rsid w:val="00354422"/>
    <w:rsid w:val="00396A12"/>
    <w:rsid w:val="0040551A"/>
    <w:rsid w:val="00413C4C"/>
    <w:rsid w:val="00414D26"/>
    <w:rsid w:val="00442D62"/>
    <w:rsid w:val="004448CD"/>
    <w:rsid w:val="00462227"/>
    <w:rsid w:val="0046262F"/>
    <w:rsid w:val="004660B5"/>
    <w:rsid w:val="004B44A7"/>
    <w:rsid w:val="004C3934"/>
    <w:rsid w:val="004E24C8"/>
    <w:rsid w:val="00504B3F"/>
    <w:rsid w:val="005132ED"/>
    <w:rsid w:val="005257E7"/>
    <w:rsid w:val="005643C2"/>
    <w:rsid w:val="0056465D"/>
    <w:rsid w:val="005A040A"/>
    <w:rsid w:val="005D5696"/>
    <w:rsid w:val="005E16F6"/>
    <w:rsid w:val="005E3DD5"/>
    <w:rsid w:val="00604EC6"/>
    <w:rsid w:val="0061049F"/>
    <w:rsid w:val="0061257A"/>
    <w:rsid w:val="00613B6B"/>
    <w:rsid w:val="00613E81"/>
    <w:rsid w:val="00614EFA"/>
    <w:rsid w:val="00673F72"/>
    <w:rsid w:val="00676BEB"/>
    <w:rsid w:val="0067704C"/>
    <w:rsid w:val="00694DEF"/>
    <w:rsid w:val="0069651F"/>
    <w:rsid w:val="006B41E2"/>
    <w:rsid w:val="006C5381"/>
    <w:rsid w:val="006D6BC4"/>
    <w:rsid w:val="006E475F"/>
    <w:rsid w:val="00711364"/>
    <w:rsid w:val="00733D14"/>
    <w:rsid w:val="00736C3E"/>
    <w:rsid w:val="00765F46"/>
    <w:rsid w:val="00770D47"/>
    <w:rsid w:val="0078751D"/>
    <w:rsid w:val="007B186E"/>
    <w:rsid w:val="007C4FB8"/>
    <w:rsid w:val="007E4D4C"/>
    <w:rsid w:val="00803CCF"/>
    <w:rsid w:val="00821F37"/>
    <w:rsid w:val="00827068"/>
    <w:rsid w:val="008501F7"/>
    <w:rsid w:val="00850926"/>
    <w:rsid w:val="00854A35"/>
    <w:rsid w:val="00870D3A"/>
    <w:rsid w:val="00871A21"/>
    <w:rsid w:val="00885CAB"/>
    <w:rsid w:val="008A3F66"/>
    <w:rsid w:val="008A7AC1"/>
    <w:rsid w:val="008B2B44"/>
    <w:rsid w:val="008B3586"/>
    <w:rsid w:val="008F108A"/>
    <w:rsid w:val="008F46FC"/>
    <w:rsid w:val="0092267A"/>
    <w:rsid w:val="00925D56"/>
    <w:rsid w:val="0094318E"/>
    <w:rsid w:val="00943310"/>
    <w:rsid w:val="00971193"/>
    <w:rsid w:val="00991FCF"/>
    <w:rsid w:val="00994672"/>
    <w:rsid w:val="009C144B"/>
    <w:rsid w:val="009D5193"/>
    <w:rsid w:val="009E736B"/>
    <w:rsid w:val="00A3382C"/>
    <w:rsid w:val="00A33D13"/>
    <w:rsid w:val="00A37AB8"/>
    <w:rsid w:val="00A47D40"/>
    <w:rsid w:val="00A53422"/>
    <w:rsid w:val="00A604AD"/>
    <w:rsid w:val="00A72857"/>
    <w:rsid w:val="00A9230E"/>
    <w:rsid w:val="00AA4C0A"/>
    <w:rsid w:val="00AB0AD6"/>
    <w:rsid w:val="00AE1458"/>
    <w:rsid w:val="00B00B74"/>
    <w:rsid w:val="00B22F73"/>
    <w:rsid w:val="00B545E7"/>
    <w:rsid w:val="00B6299B"/>
    <w:rsid w:val="00B66531"/>
    <w:rsid w:val="00B70E31"/>
    <w:rsid w:val="00B75BAF"/>
    <w:rsid w:val="00B84FFD"/>
    <w:rsid w:val="00B96EAD"/>
    <w:rsid w:val="00BA4BBA"/>
    <w:rsid w:val="00BA4F28"/>
    <w:rsid w:val="00C408AD"/>
    <w:rsid w:val="00C53048"/>
    <w:rsid w:val="00C64905"/>
    <w:rsid w:val="00C67477"/>
    <w:rsid w:val="00C757BB"/>
    <w:rsid w:val="00C84A6C"/>
    <w:rsid w:val="00CB75FD"/>
    <w:rsid w:val="00CC1865"/>
    <w:rsid w:val="00D10A1F"/>
    <w:rsid w:val="00D32B04"/>
    <w:rsid w:val="00D77DB7"/>
    <w:rsid w:val="00D90B64"/>
    <w:rsid w:val="00D9205A"/>
    <w:rsid w:val="00D92AA6"/>
    <w:rsid w:val="00D92E70"/>
    <w:rsid w:val="00DD48B5"/>
    <w:rsid w:val="00DD5ADB"/>
    <w:rsid w:val="00E2471A"/>
    <w:rsid w:val="00E83FA8"/>
    <w:rsid w:val="00E872D9"/>
    <w:rsid w:val="00EB2B6D"/>
    <w:rsid w:val="00EB7253"/>
    <w:rsid w:val="00EC106F"/>
    <w:rsid w:val="00EC1622"/>
    <w:rsid w:val="00EE12FB"/>
    <w:rsid w:val="00EE4023"/>
    <w:rsid w:val="00EF52E9"/>
    <w:rsid w:val="00F32912"/>
    <w:rsid w:val="00F50539"/>
    <w:rsid w:val="00F5373E"/>
    <w:rsid w:val="00FA2185"/>
    <w:rsid w:val="00FA5603"/>
    <w:rsid w:val="00FE0E18"/>
    <w:rsid w:val="00FE60B7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8CB5"/>
  <w15:chartTrackingRefBased/>
  <w15:docId w15:val="{3347024E-275D-461C-B534-D58483F1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50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6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5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779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999"/>
  </w:style>
  <w:style w:type="paragraph" w:styleId="Footer">
    <w:name w:val="footer"/>
    <w:basedOn w:val="Normal"/>
    <w:link w:val="FooterChar"/>
    <w:uiPriority w:val="99"/>
    <w:unhideWhenUsed/>
    <w:rsid w:val="002779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999"/>
  </w:style>
  <w:style w:type="character" w:styleId="CommentReference">
    <w:name w:val="annotation reference"/>
    <w:basedOn w:val="DefaultParagraphFont"/>
    <w:uiPriority w:val="99"/>
    <w:semiHidden/>
    <w:unhideWhenUsed/>
    <w:rsid w:val="00151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A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A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AE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7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61257A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59"/>
    <w:qFormat/>
    <w:rsid w:val="00CC1865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9A5CA-209B-449C-BC2F-7B67DC48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2827</Words>
  <Characters>1612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Voitkeviča</dc:creator>
  <cp:keywords/>
  <dc:description/>
  <cp:lastModifiedBy>Inese Šņickovska</cp:lastModifiedBy>
  <cp:revision>4</cp:revision>
  <cp:lastPrinted>2019-05-30T10:50:00Z</cp:lastPrinted>
  <dcterms:created xsi:type="dcterms:W3CDTF">2022-05-03T06:48:00Z</dcterms:created>
  <dcterms:modified xsi:type="dcterms:W3CDTF">2022-05-03T07:48:00Z</dcterms:modified>
</cp:coreProperties>
</file>