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77777777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Pr="00917836" w:rsidR="00135C93">
        <w:rPr>
          <w:sz w:val="28"/>
          <w:szCs w:val="28"/>
        </w:rPr>
        <w:t>2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C4536C" w14:paraId="5EC4D3EA" w14:textId="5E9746D8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043D02" w:rsidR="00043D02">
        <w:rPr>
          <w:b/>
          <w:sz w:val="28"/>
          <w:szCs w:val="28"/>
        </w:rPr>
        <w:t>Priekšlikums Eiropas Parlamenta un Padomes direktīvai, ar ko groza Eiropas Parlamenta un Padomes 2010.gada 24.novembra direktīvu 2010/75/ES par rūpnieciskajām emisijām (piesārņojuma integrēta novēršana un kontrole) un Padomes 1999.gada 26.aprīļa direktīvu 1999/31/EK par atkritumu poligoniem</w:t>
      </w:r>
      <w:r w:rsidR="007467C2">
        <w:rPr>
          <w:b/>
          <w:sz w:val="28"/>
          <w:szCs w:val="28"/>
        </w:rPr>
        <w:t>”</w:t>
      </w:r>
    </w:p>
    <w:p w:rsidRPr="00917836" w:rsidR="001F0E55" w:rsidP="007B6570" w:rsidRDefault="007B6570" w14:paraId="5EC4D3EB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56456F30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7467C2">
        <w:rPr>
          <w:sz w:val="28"/>
          <w:szCs w:val="28"/>
          <w:lang w:eastAsia="zh-CN"/>
        </w:rPr>
        <w:t>“</w:t>
      </w:r>
      <w:r w:rsidRPr="00043D02" w:rsidR="00043D02">
        <w:rPr>
          <w:sz w:val="28"/>
          <w:szCs w:val="28"/>
          <w:lang w:eastAsia="zh-CN"/>
        </w:rPr>
        <w:t>Priekšlikums Eiropas Parlamenta un Padomes direktīvai, ar ko groza Eiropas Parlamenta un Padomes 2010.gada 24.novembra direktīvu 2010/75/ES par rūpnieciskajām emisijām (piesārņojuma integrēta novēršana un kontrole) un Padomes 1999.gada 26.aprīļa direktīvu 1999/31/EK par atkritumu poligoniem</w:t>
      </w:r>
      <w:r w:rsidR="007467C2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1A479" w14:textId="77777777" w:rsidR="00035308" w:rsidRDefault="00035308">
      <w:r>
        <w:separator/>
      </w:r>
    </w:p>
  </w:endnote>
  <w:endnote w:type="continuationSeparator" w:id="0">
    <w:p w14:paraId="76BE780E" w14:textId="77777777" w:rsidR="00035308" w:rsidRDefault="0003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3550" w14:textId="77777777" w:rsidR="00120DB8" w:rsidRDefault="00120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3A78C6FA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043D02">
      <w:rPr>
        <w:noProof/>
        <w:sz w:val="20"/>
        <w:szCs w:val="20"/>
        <w:lang w:val="de-DE" w:eastAsia="en-US"/>
      </w:rPr>
      <w:t>VARAMprot_RED_28.09.2022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357C" w14:textId="77777777" w:rsidR="00120DB8" w:rsidRDefault="00120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6826" w14:textId="77777777" w:rsidR="00035308" w:rsidRDefault="00035308">
      <w:r>
        <w:separator/>
      </w:r>
    </w:p>
  </w:footnote>
  <w:footnote w:type="continuationSeparator" w:id="0">
    <w:p w14:paraId="39BCDAE8" w14:textId="77777777" w:rsidR="00035308" w:rsidRDefault="0003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AEEF" w14:textId="77777777" w:rsidR="00120DB8" w:rsidRDefault="00120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E18A" w14:textId="77777777" w:rsidR="00120DB8" w:rsidRDefault="00120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C4A"/>
    <w:rsid w:val="001030DB"/>
    <w:rsid w:val="00120DB8"/>
    <w:rsid w:val="00135C93"/>
    <w:rsid w:val="00140EBF"/>
    <w:rsid w:val="001436A3"/>
    <w:rsid w:val="00163D9F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Eiropas Parlamenta un Padomes direktīvai, ar ko groza Eiropas Parlamenta un Padomes 2010.gada 24.novembra direktīvu 2010/75/ES par rūpnieciskajām emisijām (piesārņojuma integrēta novēršana un kontrole) un Padomes 199</vt:lpstr>
    </vt:vector>
  </TitlesOfParts>
  <Manager/>
  <Company>Vides aizsardzības un reģionālās attīstības ministrija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Eiropas Parlamenta un Padomes direktīvai, ar ko groza Eiropas Parlamenta un Padomes 2010.gada 24.novembra direktīvu 2010/75/ES par rūpnieciskajām emisijām (piesārņojuma integrēta novēršana un kontrole) un Padomes 1999.gada 26.aprīļa direktīvu 1999/31/EK par atkritumu poligoniem" projektu</dc:title>
  <dc:subject>Ministru kabineta sēdes protolollēmums</dc:subject>
  <dc:creator>Guna Šmerliņa</dc:creator>
  <cp:keywords/>
  <dc:description>Guna Šmerliņa, 67026578, Guna.Smerlina@varam.gov.lv</dc:description>
  <cp:lastModifiedBy>Laura Klimbe</cp:lastModifiedBy>
  <cp:revision>3</cp:revision>
  <cp:lastPrinted>2017-07-17T11:04:00Z</cp:lastPrinted>
  <dcterms:created xsi:type="dcterms:W3CDTF">2022-09-28T08:07:00Z</dcterms:created>
  <dcterms:modified xsi:type="dcterms:W3CDTF">2022-09-28T08:10:00Z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L335209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https://lim.esvis.gov.lv/cs/idcplg?ClientControlled=DocMan&amp;coreContentOnly=1&amp;WebdavRequest=1&amp;IdcService=DOC_INFO&amp;dID=424974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direktīvai, ar ko groza Eiropas Parlamenta un Padomes 2010.gada 24.novembra direktīvu 2010/75/ES par rūpnieciskajām emisijām (piesārņojuma integrēta novēršana un kontrole) un Padomes 1999.gada 26.aprīļa direktīvu 1999/31/EK par atkritumu poligoniem”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424974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2022-09-30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2022-09-30</vt:lpwstr>
  </property>
</Properties>
</file>