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B68C3C" w14:textId="4A269813" w:rsidR="00DB1C11" w:rsidRPr="006C4532" w:rsidRDefault="00666ED6" w:rsidP="00DB1C11">
      <w:pPr>
        <w:spacing w:after="0" w:line="240" w:lineRule="auto"/>
        <w:jc w:val="right"/>
        <w:rPr>
          <w:rFonts w:ascii="Times New Roman" w:hAnsi="Times New Roman" w:cs="Times New Roman"/>
          <w:b/>
          <w:bCs/>
          <w:i/>
          <w:iCs/>
          <w:sz w:val="20"/>
          <w:szCs w:val="20"/>
        </w:rPr>
      </w:pPr>
      <w:r>
        <w:rPr>
          <w:rFonts w:ascii="Times New Roman" w:hAnsi="Times New Roman" w:cs="Times New Roman"/>
          <w:b/>
          <w:bCs/>
          <w:i/>
          <w:iCs/>
          <w:sz w:val="20"/>
          <w:szCs w:val="20"/>
        </w:rPr>
        <w:t>3</w:t>
      </w:r>
      <w:r w:rsidR="00DB1C11" w:rsidRPr="006C4532">
        <w:rPr>
          <w:rFonts w:ascii="Times New Roman" w:hAnsi="Times New Roman" w:cs="Times New Roman"/>
          <w:b/>
          <w:bCs/>
          <w:i/>
          <w:iCs/>
          <w:sz w:val="20"/>
          <w:szCs w:val="20"/>
        </w:rPr>
        <w:t xml:space="preserve">.pielikums </w:t>
      </w:r>
    </w:p>
    <w:p w14:paraId="442E967D" w14:textId="77777777" w:rsidR="00DB1C11" w:rsidRPr="00210879" w:rsidRDefault="00DB1C11" w:rsidP="00DB1C11">
      <w:pPr>
        <w:spacing w:after="0" w:line="240" w:lineRule="auto"/>
        <w:jc w:val="right"/>
        <w:rPr>
          <w:rFonts w:ascii="Times New Roman" w:hAnsi="Times New Roman" w:cs="Times New Roman"/>
          <w:i/>
          <w:iCs/>
          <w:sz w:val="20"/>
          <w:szCs w:val="20"/>
        </w:rPr>
      </w:pPr>
      <w:r w:rsidRPr="00210879">
        <w:rPr>
          <w:rFonts w:ascii="Times New Roman" w:hAnsi="Times New Roman" w:cs="Times New Roman"/>
          <w:i/>
          <w:iCs/>
          <w:sz w:val="20"/>
          <w:szCs w:val="20"/>
        </w:rPr>
        <w:t xml:space="preserve">Plānošanas dokumentam </w:t>
      </w:r>
    </w:p>
    <w:p w14:paraId="4A501832" w14:textId="77777777" w:rsidR="00DB1C11" w:rsidRPr="00210879" w:rsidRDefault="00DB1C11" w:rsidP="00DB1C11">
      <w:pPr>
        <w:spacing w:after="0" w:line="240" w:lineRule="auto"/>
        <w:jc w:val="right"/>
        <w:rPr>
          <w:rFonts w:ascii="Times New Roman" w:hAnsi="Times New Roman" w:cs="Times New Roman"/>
          <w:i/>
          <w:iCs/>
          <w:sz w:val="20"/>
          <w:szCs w:val="20"/>
        </w:rPr>
      </w:pPr>
      <w:r w:rsidRPr="00210879">
        <w:rPr>
          <w:rFonts w:ascii="Times New Roman" w:hAnsi="Times New Roman" w:cs="Times New Roman"/>
          <w:i/>
          <w:iCs/>
          <w:sz w:val="20"/>
          <w:szCs w:val="20"/>
        </w:rPr>
        <w:t xml:space="preserve">“Eiropas Savienības kohēzijas politikas </w:t>
      </w:r>
    </w:p>
    <w:p w14:paraId="7DBD0762" w14:textId="77777777" w:rsidR="00DB1C11" w:rsidRPr="00210879" w:rsidRDefault="00DB1C11" w:rsidP="00DB1C11">
      <w:pPr>
        <w:spacing w:after="0" w:line="240" w:lineRule="auto"/>
        <w:jc w:val="right"/>
        <w:rPr>
          <w:rFonts w:ascii="Times New Roman" w:hAnsi="Times New Roman" w:cs="Times New Roman"/>
          <w:i/>
          <w:iCs/>
          <w:sz w:val="20"/>
          <w:szCs w:val="20"/>
        </w:rPr>
      </w:pPr>
      <w:r w:rsidRPr="00210879">
        <w:rPr>
          <w:rFonts w:ascii="Times New Roman" w:hAnsi="Times New Roman" w:cs="Times New Roman"/>
          <w:i/>
          <w:iCs/>
          <w:sz w:val="20"/>
          <w:szCs w:val="20"/>
        </w:rPr>
        <w:t>programmai 2021.–2027.gadam”</w:t>
      </w:r>
    </w:p>
    <w:p w14:paraId="67088C4C" w14:textId="77777777" w:rsidR="00F66039" w:rsidRDefault="00F66039" w:rsidP="00403169">
      <w:pPr>
        <w:spacing w:after="0" w:line="240" w:lineRule="auto"/>
        <w:jc w:val="center"/>
        <w:rPr>
          <w:rFonts w:ascii="Times New Roman" w:eastAsia="Times New Roman" w:hAnsi="Times New Roman" w:cs="Times New Roman"/>
          <w:b/>
          <w:color w:val="000000"/>
        </w:rPr>
      </w:pPr>
    </w:p>
    <w:p w14:paraId="5304A94F" w14:textId="77777777" w:rsidR="00DB1C11" w:rsidRDefault="00DB1C11" w:rsidP="00403169">
      <w:pPr>
        <w:spacing w:after="0" w:line="240" w:lineRule="auto"/>
        <w:jc w:val="center"/>
        <w:rPr>
          <w:rFonts w:ascii="Times New Roman" w:eastAsia="Times New Roman" w:hAnsi="Times New Roman" w:cs="Times New Roman"/>
          <w:b/>
          <w:color w:val="000000"/>
        </w:rPr>
      </w:pPr>
    </w:p>
    <w:p w14:paraId="2E982E90" w14:textId="2DEC8DCC" w:rsidR="00475053" w:rsidRPr="00C51C0B" w:rsidRDefault="007A0639" w:rsidP="00403169">
      <w:pPr>
        <w:spacing w:after="0" w:line="240" w:lineRule="auto"/>
        <w:jc w:val="center"/>
        <w:rPr>
          <w:rFonts w:ascii="Times New Roman" w:eastAsia="Times New Roman" w:hAnsi="Times New Roman" w:cs="Times New Roman"/>
          <w:b/>
        </w:rPr>
      </w:pPr>
      <w:r w:rsidRPr="00C51C0B">
        <w:rPr>
          <w:rFonts w:ascii="Times New Roman" w:eastAsia="Times New Roman" w:hAnsi="Times New Roman" w:cs="Times New Roman"/>
          <w:b/>
          <w:color w:val="000000"/>
        </w:rPr>
        <w:t>Tematiskais</w:t>
      </w:r>
      <w:r w:rsidRPr="00C51C0B">
        <w:rPr>
          <w:rFonts w:ascii="Times New Roman" w:eastAsia="Times New Roman" w:hAnsi="Times New Roman" w:cs="Times New Roman"/>
          <w:b/>
        </w:rPr>
        <w:t xml:space="preserve"> </w:t>
      </w:r>
      <w:r w:rsidRPr="00C51C0B">
        <w:rPr>
          <w:rFonts w:ascii="Times New Roman" w:eastAsia="Times New Roman" w:hAnsi="Times New Roman" w:cs="Times New Roman"/>
          <w:b/>
          <w:color w:val="000000"/>
        </w:rPr>
        <w:t>priekšnosacījums Nr.1 (</w:t>
      </w:r>
      <w:r w:rsidR="00DF3D22" w:rsidRPr="00C51C0B">
        <w:rPr>
          <w:rFonts w:ascii="Times New Roman" w:eastAsia="Times New Roman" w:hAnsi="Times New Roman" w:cs="Times New Roman"/>
          <w:b/>
          <w:color w:val="000000"/>
        </w:rPr>
        <w:t>1</w:t>
      </w:r>
      <w:r w:rsidRPr="00C51C0B">
        <w:rPr>
          <w:rFonts w:ascii="Times New Roman" w:eastAsia="Times New Roman" w:hAnsi="Times New Roman" w:cs="Times New Roman"/>
          <w:b/>
          <w:color w:val="000000"/>
        </w:rPr>
        <w:t>.</w:t>
      </w:r>
      <w:r w:rsidR="00DF3D22" w:rsidRPr="00C51C0B">
        <w:rPr>
          <w:rFonts w:ascii="Times New Roman" w:eastAsia="Times New Roman" w:hAnsi="Times New Roman" w:cs="Times New Roman"/>
          <w:b/>
          <w:color w:val="000000"/>
        </w:rPr>
        <w:t>1</w:t>
      </w:r>
      <w:r w:rsidRPr="00C51C0B">
        <w:rPr>
          <w:rFonts w:ascii="Times New Roman" w:eastAsia="Times New Roman" w:hAnsi="Times New Roman" w:cs="Times New Roman"/>
          <w:b/>
          <w:color w:val="000000"/>
        </w:rPr>
        <w:t>)</w:t>
      </w:r>
    </w:p>
    <w:p w14:paraId="71CD0F9F" w14:textId="77777777" w:rsidR="00DF3D22" w:rsidRPr="00C51C0B" w:rsidRDefault="00DF3D22" w:rsidP="00403169">
      <w:pPr>
        <w:spacing w:after="0" w:line="240" w:lineRule="auto"/>
        <w:jc w:val="center"/>
        <w:rPr>
          <w:rFonts w:ascii="Times New Roman" w:eastAsia="Times New Roman" w:hAnsi="Times New Roman" w:cs="Times New Roman"/>
          <w:b/>
          <w:color w:val="000000"/>
        </w:rPr>
      </w:pPr>
      <w:r w:rsidRPr="00C51C0B">
        <w:rPr>
          <w:rFonts w:ascii="Times New Roman" w:eastAsia="Times New Roman" w:hAnsi="Times New Roman" w:cs="Times New Roman"/>
          <w:b/>
          <w:color w:val="000000"/>
        </w:rPr>
        <w:t>Valsts vai reģionālas pārdomātas specializācijas stratēģijas laba pārvaldība</w:t>
      </w:r>
    </w:p>
    <w:p w14:paraId="2A40009E" w14:textId="77777777" w:rsidR="00DF3D22" w:rsidRPr="00C51C0B" w:rsidRDefault="00DF3D22" w:rsidP="00403169">
      <w:pPr>
        <w:spacing w:after="0" w:line="240" w:lineRule="auto"/>
        <w:ind w:left="3"/>
        <w:rPr>
          <w:rFonts w:ascii="Times New Roman" w:eastAsia="Times New Roman" w:hAnsi="Times New Roman" w:cs="Times New Roman"/>
        </w:rPr>
      </w:pPr>
    </w:p>
    <w:p w14:paraId="435454EB" w14:textId="2B7107AB" w:rsidR="00DF3D22" w:rsidRPr="00C51C0B" w:rsidRDefault="00DF3D22" w:rsidP="00403169">
      <w:pPr>
        <w:spacing w:after="0" w:line="240" w:lineRule="auto"/>
        <w:ind w:left="3"/>
        <w:rPr>
          <w:rFonts w:ascii="Times New Roman" w:eastAsia="Times New Roman" w:hAnsi="Times New Roman" w:cs="Times New Roman"/>
        </w:rPr>
      </w:pPr>
      <w:r w:rsidRPr="00C51C0B">
        <w:rPr>
          <w:rFonts w:ascii="Times New Roman" w:eastAsia="Times New Roman" w:hAnsi="Times New Roman" w:cs="Times New Roman"/>
        </w:rPr>
        <w:t>Pārdomātas specializācijas stratēģiju vai stratēģijas atbalsta ar:</w:t>
      </w:r>
    </w:p>
    <w:p w14:paraId="2ED88433" w14:textId="77777777" w:rsidR="00DF3D22" w:rsidRPr="00C51C0B" w:rsidRDefault="00DF3D22" w:rsidP="00403169">
      <w:pPr>
        <w:spacing w:after="0" w:line="240" w:lineRule="auto"/>
        <w:ind w:left="3"/>
        <w:rPr>
          <w:rFonts w:ascii="Times New Roman" w:eastAsia="Times New Roman" w:hAnsi="Times New Roman" w:cs="Times New Roman"/>
        </w:rPr>
      </w:pPr>
    </w:p>
    <w:p w14:paraId="69CEEEE8" w14:textId="23185F65" w:rsidR="00475053" w:rsidRPr="00C51C0B" w:rsidRDefault="00475053" w:rsidP="000A1B94">
      <w:pPr>
        <w:spacing w:after="0" w:line="240" w:lineRule="auto"/>
        <w:ind w:left="3"/>
        <w:jc w:val="both"/>
        <w:rPr>
          <w:rFonts w:ascii="Times New Roman" w:eastAsia="Times New Roman" w:hAnsi="Times New Roman" w:cs="Times New Roman"/>
        </w:rPr>
      </w:pPr>
    </w:p>
    <w:p w14:paraId="58405FF2" w14:textId="728567E1" w:rsidR="00DF3D22" w:rsidRPr="00C51C0B" w:rsidRDefault="007A0639" w:rsidP="000A1B94">
      <w:pPr>
        <w:spacing w:after="0" w:line="240" w:lineRule="auto"/>
        <w:ind w:left="3"/>
        <w:jc w:val="both"/>
        <w:rPr>
          <w:rFonts w:ascii="Times New Roman" w:eastAsia="Times New Roman" w:hAnsi="Times New Roman" w:cs="Times New Roman"/>
          <w:b/>
        </w:rPr>
      </w:pPr>
      <w:r w:rsidRPr="00C51C0B">
        <w:rPr>
          <w:rFonts w:ascii="Times New Roman" w:eastAsia="Times New Roman" w:hAnsi="Times New Roman" w:cs="Times New Roman"/>
          <w:b/>
        </w:rPr>
        <w:t>1.</w:t>
      </w:r>
      <w:r w:rsidR="00DF3D22" w:rsidRPr="00C51C0B">
        <w:rPr>
          <w:rFonts w:ascii="Times New Roman" w:eastAsia="Times New Roman" w:hAnsi="Times New Roman" w:cs="Times New Roman"/>
          <w:b/>
        </w:rPr>
        <w:t xml:space="preserve"> atjauninātu analīzi par izaicinājumiem inovāciju izplatīšanas un </w:t>
      </w:r>
      <w:proofErr w:type="spellStart"/>
      <w:r w:rsidR="00DF3D22" w:rsidRPr="00C51C0B">
        <w:rPr>
          <w:rFonts w:ascii="Times New Roman" w:eastAsia="Times New Roman" w:hAnsi="Times New Roman" w:cs="Times New Roman"/>
          <w:b/>
        </w:rPr>
        <w:t>digitalizācijas</w:t>
      </w:r>
      <w:proofErr w:type="spellEnd"/>
      <w:r w:rsidR="00DF3D22" w:rsidRPr="00C51C0B">
        <w:rPr>
          <w:rFonts w:ascii="Times New Roman" w:eastAsia="Times New Roman" w:hAnsi="Times New Roman" w:cs="Times New Roman"/>
          <w:b/>
        </w:rPr>
        <w:t xml:space="preserve"> jomā</w:t>
      </w:r>
      <w:r w:rsidR="00DF3D22" w:rsidRPr="00C51C0B">
        <w:rPr>
          <w:rFonts w:ascii="Times New Roman" w:eastAsia="Times New Roman" w:hAnsi="Times New Roman" w:cs="Times New Roman"/>
          <w:b/>
        </w:rPr>
        <w:tab/>
        <w:t xml:space="preserve"> </w:t>
      </w:r>
    </w:p>
    <w:p w14:paraId="2F1977C2" w14:textId="77777777" w:rsidR="00403169" w:rsidRPr="00C51C0B" w:rsidRDefault="00403169" w:rsidP="000A1B94">
      <w:pPr>
        <w:spacing w:after="0" w:line="240" w:lineRule="auto"/>
        <w:jc w:val="both"/>
        <w:rPr>
          <w:rFonts w:ascii="Times New Roman" w:hAnsi="Times New Roman" w:cs="Times New Roman"/>
        </w:rPr>
      </w:pPr>
      <w:r w:rsidRPr="00C51C0B">
        <w:rPr>
          <w:rFonts w:ascii="Times New Roman" w:hAnsi="Times New Roman" w:cs="Times New Roman"/>
        </w:rPr>
        <w:t>Kritērija izpildes dokumenti:</w:t>
      </w:r>
    </w:p>
    <w:p w14:paraId="7F141986" w14:textId="77777777" w:rsidR="00403169" w:rsidRPr="00C51C0B" w:rsidRDefault="00403169" w:rsidP="000A1B94">
      <w:pPr>
        <w:spacing w:after="0" w:line="240" w:lineRule="auto"/>
        <w:jc w:val="both"/>
        <w:rPr>
          <w:rFonts w:ascii="Times New Roman" w:hAnsi="Times New Roman" w:cs="Times New Roman"/>
        </w:rPr>
      </w:pPr>
      <w:r w:rsidRPr="00C51C0B">
        <w:rPr>
          <w:rFonts w:ascii="Times New Roman" w:hAnsi="Times New Roman" w:cs="Times New Roman"/>
        </w:rPr>
        <w:t xml:space="preserve">1)  apstiprinātās </w:t>
      </w:r>
      <w:hyperlink r:id="rId8" w:history="1">
        <w:r w:rsidRPr="00C51C0B">
          <w:rPr>
            <w:rStyle w:val="Hyperlink"/>
            <w:rFonts w:ascii="Times New Roman" w:hAnsi="Times New Roman" w:cs="Times New Roman"/>
          </w:rPr>
          <w:t>Nacionālās industriālās politikas pamatnostādnes 2021.-2027.gadam</w:t>
        </w:r>
      </w:hyperlink>
      <w:r w:rsidRPr="00C51C0B">
        <w:rPr>
          <w:rStyle w:val="Hyperlink"/>
          <w:rFonts w:ascii="Times New Roman" w:hAnsi="Times New Roman" w:cs="Times New Roman"/>
        </w:rPr>
        <w:t xml:space="preserve"> (turpmāk- </w:t>
      </w:r>
      <w:r w:rsidRPr="00C51C0B">
        <w:rPr>
          <w:rFonts w:ascii="Times New Roman" w:hAnsi="Times New Roman" w:cs="Times New Roman"/>
        </w:rPr>
        <w:t xml:space="preserve">NIP) (apstiprinātas 16.02.2021.);  NIP ietver Viedās specializācijas stratēģiju (turpmāk – RIS3), kuras stratēģisko uzstādījumu </w:t>
      </w:r>
      <w:proofErr w:type="spellStart"/>
      <w:r w:rsidRPr="00C51C0B">
        <w:rPr>
          <w:rFonts w:ascii="Times New Roman" w:hAnsi="Times New Roman" w:cs="Times New Roman"/>
        </w:rPr>
        <w:t>pārnese</w:t>
      </w:r>
      <w:proofErr w:type="spellEnd"/>
      <w:r w:rsidRPr="00C51C0B">
        <w:rPr>
          <w:rFonts w:ascii="Times New Roman" w:hAnsi="Times New Roman" w:cs="Times New Roman"/>
        </w:rPr>
        <w:t xml:space="preserve"> ir ietverta arī zemāk minētajās nozaru pamatnostādnēs.</w:t>
      </w:r>
    </w:p>
    <w:p w14:paraId="412437E5" w14:textId="77777777" w:rsidR="00403169" w:rsidRPr="00C51C0B" w:rsidRDefault="00403169" w:rsidP="000A1B94">
      <w:pPr>
        <w:spacing w:after="0" w:line="240" w:lineRule="auto"/>
        <w:jc w:val="both"/>
        <w:rPr>
          <w:rFonts w:ascii="Times New Roman" w:hAnsi="Times New Roman" w:cs="Times New Roman"/>
        </w:rPr>
      </w:pPr>
      <w:r w:rsidRPr="00C51C0B">
        <w:rPr>
          <w:rFonts w:ascii="Times New Roman" w:hAnsi="Times New Roman" w:cs="Times New Roman"/>
        </w:rPr>
        <w:t xml:space="preserve">2) </w:t>
      </w:r>
      <w:hyperlink r:id="rId9" w:history="1">
        <w:r w:rsidRPr="00C51C0B">
          <w:rPr>
            <w:rStyle w:val="Hyperlink"/>
            <w:rFonts w:ascii="Times New Roman" w:hAnsi="Times New Roman" w:cs="Times New Roman"/>
          </w:rPr>
          <w:t>Zinātnes, tehnoloģijas attīstības un inovācijas pamatnostādnes 2021.-2027.gadam</w:t>
        </w:r>
      </w:hyperlink>
      <w:r w:rsidRPr="00C51C0B">
        <w:rPr>
          <w:rStyle w:val="Hyperlink"/>
          <w:rFonts w:ascii="Times New Roman" w:hAnsi="Times New Roman" w:cs="Times New Roman"/>
        </w:rPr>
        <w:t xml:space="preserve"> </w:t>
      </w:r>
      <w:r w:rsidRPr="00C51C0B">
        <w:rPr>
          <w:rFonts w:ascii="Times New Roman" w:hAnsi="Times New Roman" w:cs="Times New Roman"/>
        </w:rPr>
        <w:t>(turpmāk-ZTAIP); (apstiprinātas ar MK rīkojumu 14.04.2021., Nr.246);</w:t>
      </w:r>
    </w:p>
    <w:p w14:paraId="25811CBE" w14:textId="77777777" w:rsidR="00403169" w:rsidRPr="00C51C0B" w:rsidRDefault="00403169" w:rsidP="000A1B94">
      <w:pPr>
        <w:spacing w:after="0" w:line="240" w:lineRule="auto"/>
        <w:jc w:val="both"/>
        <w:rPr>
          <w:rFonts w:ascii="Times New Roman" w:hAnsi="Times New Roman" w:cs="Times New Roman"/>
        </w:rPr>
      </w:pPr>
      <w:r w:rsidRPr="00C51C0B">
        <w:rPr>
          <w:rFonts w:ascii="Times New Roman" w:hAnsi="Times New Roman" w:cs="Times New Roman"/>
        </w:rPr>
        <w:t xml:space="preserve">3) </w:t>
      </w:r>
      <w:hyperlink r:id="rId10" w:history="1">
        <w:r w:rsidRPr="00C51C0B">
          <w:rPr>
            <w:rStyle w:val="Hyperlink"/>
            <w:rFonts w:ascii="Times New Roman" w:hAnsi="Times New Roman" w:cs="Times New Roman"/>
          </w:rPr>
          <w:t>Digitālās transformācijas pamatnostādnes 2021.–2027.gadam</w:t>
        </w:r>
      </w:hyperlink>
      <w:r w:rsidRPr="00C51C0B" w:rsidDel="007F08BF">
        <w:rPr>
          <w:rStyle w:val="Hyperlink"/>
          <w:rFonts w:ascii="Times New Roman" w:hAnsi="Times New Roman" w:cs="Times New Roman"/>
        </w:rPr>
        <w:t xml:space="preserve"> </w:t>
      </w:r>
      <w:r w:rsidRPr="00C51C0B">
        <w:rPr>
          <w:rFonts w:ascii="Times New Roman" w:hAnsi="Times New Roman" w:cs="Times New Roman"/>
        </w:rPr>
        <w:t xml:space="preserve">(turpmāk – DTP) </w:t>
      </w:r>
    </w:p>
    <w:p w14:paraId="6538629D" w14:textId="77777777" w:rsidR="00403169" w:rsidRPr="00C51C0B" w:rsidRDefault="00403169" w:rsidP="000A1B94">
      <w:pPr>
        <w:spacing w:after="0" w:line="240" w:lineRule="auto"/>
        <w:jc w:val="both"/>
        <w:rPr>
          <w:rFonts w:ascii="Times New Roman" w:hAnsi="Times New Roman" w:cs="Times New Roman"/>
        </w:rPr>
      </w:pPr>
      <w:r w:rsidRPr="00C51C0B">
        <w:rPr>
          <w:rFonts w:ascii="Times New Roman" w:hAnsi="Times New Roman" w:cs="Times New Roman"/>
        </w:rPr>
        <w:t>(apstiprinātas ar MK 7.07.2021. rīkojumu Nr.490)</w:t>
      </w:r>
    </w:p>
    <w:p w14:paraId="3F2C06B7" w14:textId="77777777" w:rsidR="00403169" w:rsidRPr="00C51C0B" w:rsidRDefault="00403169" w:rsidP="000A1B94">
      <w:pPr>
        <w:spacing w:after="0" w:line="240" w:lineRule="auto"/>
        <w:jc w:val="both"/>
        <w:rPr>
          <w:rFonts w:ascii="Times New Roman" w:hAnsi="Times New Roman" w:cs="Times New Roman"/>
        </w:rPr>
      </w:pPr>
    </w:p>
    <w:p w14:paraId="170A609E" w14:textId="77777777" w:rsidR="00403169" w:rsidRPr="00C51C0B" w:rsidRDefault="00403169" w:rsidP="000A1B94">
      <w:pPr>
        <w:spacing w:after="0" w:line="240" w:lineRule="auto"/>
        <w:jc w:val="both"/>
        <w:rPr>
          <w:rFonts w:ascii="Times New Roman" w:hAnsi="Times New Roman" w:cs="Times New Roman"/>
        </w:rPr>
      </w:pPr>
      <w:r w:rsidRPr="00C51C0B">
        <w:rPr>
          <w:rFonts w:ascii="Times New Roman" w:hAnsi="Times New Roman" w:cs="Times New Roman"/>
        </w:rPr>
        <w:t xml:space="preserve">- NIP ietverta plaša ekonomikas izaicinājumu analīze, t.sk. izvērtēts digitālais aspekts (skat. 2.sadaļu). - DTP ir veikta digitālo izaicinājumu analīze, t.sk. ietverta analīze par digitālo prasmju attīstību, digitālās drošības jautājumiem, telekomunikāciju un skaitļošanas pieejamību, tautsaimniecības (t.sk valsts pārvaldes) digitālo transformāciju, kā arī IKT industrijas pilnveidi. (skat. sadaļas 3. un 4.) </w:t>
      </w:r>
    </w:p>
    <w:p w14:paraId="0429417A" w14:textId="77777777" w:rsidR="00403169" w:rsidRPr="00C51C0B" w:rsidRDefault="00403169" w:rsidP="000A1B94">
      <w:pPr>
        <w:spacing w:after="0" w:line="240" w:lineRule="auto"/>
        <w:jc w:val="both"/>
        <w:rPr>
          <w:rFonts w:ascii="Times New Roman" w:hAnsi="Times New Roman" w:cs="Times New Roman"/>
        </w:rPr>
      </w:pPr>
      <w:r w:rsidRPr="00C51C0B">
        <w:rPr>
          <w:rFonts w:ascii="Times New Roman" w:hAnsi="Times New Roman" w:cs="Times New Roman"/>
        </w:rPr>
        <w:t xml:space="preserve">- zinātnes un inovāciju izaicinājumi analizēti ZTAIP (2.2.rīcības virziens un 3.pielikums, kurā ir analizēti izaicinājumi zināšanu un tehnoloģiju </w:t>
      </w:r>
      <w:proofErr w:type="spellStart"/>
      <w:r w:rsidRPr="00C51C0B">
        <w:rPr>
          <w:rFonts w:ascii="Times New Roman" w:hAnsi="Times New Roman" w:cs="Times New Roman"/>
        </w:rPr>
        <w:t>pārnesei</w:t>
      </w:r>
      <w:proofErr w:type="spellEnd"/>
      <w:r w:rsidRPr="00C51C0B">
        <w:rPr>
          <w:rFonts w:ascii="Times New Roman" w:hAnsi="Times New Roman" w:cs="Times New Roman"/>
        </w:rPr>
        <w:t xml:space="preserve"> uzņēmējdarbības sektorā) </w:t>
      </w:r>
    </w:p>
    <w:p w14:paraId="3DC1A203" w14:textId="77777777" w:rsidR="00403169" w:rsidRPr="00C51C0B" w:rsidRDefault="00403169" w:rsidP="000A1B94">
      <w:pPr>
        <w:spacing w:after="0" w:line="240" w:lineRule="auto"/>
        <w:jc w:val="both"/>
        <w:rPr>
          <w:rFonts w:ascii="Times New Roman" w:hAnsi="Times New Roman" w:cs="Times New Roman"/>
        </w:rPr>
      </w:pPr>
      <w:r w:rsidRPr="00C51C0B">
        <w:rPr>
          <w:rFonts w:ascii="Times New Roman" w:hAnsi="Times New Roman" w:cs="Times New Roman"/>
        </w:rPr>
        <w:t>- ZTAIP arī ir definēts, ka IZM turpinās iesaistīties RIS3 īstenošanā un RIS3 specializācijas jomu attīstīšanā, nodrošinot mērķtiecīgus ieguldījumus P&amp;A sistēmas attīstībai, kā arī RIS3 monitoringa procesā.</w:t>
      </w:r>
    </w:p>
    <w:p w14:paraId="48712BE0" w14:textId="77777777" w:rsidR="00403169" w:rsidRPr="00C51C0B" w:rsidRDefault="00403169" w:rsidP="000A1B94">
      <w:pPr>
        <w:spacing w:after="0" w:line="240" w:lineRule="auto"/>
        <w:jc w:val="both"/>
        <w:rPr>
          <w:rFonts w:ascii="Times New Roman" w:hAnsi="Times New Roman" w:cs="Times New Roman"/>
        </w:rPr>
      </w:pPr>
    </w:p>
    <w:p w14:paraId="38AD0199" w14:textId="77777777" w:rsidR="00403169" w:rsidRPr="00C51C0B" w:rsidRDefault="00403169" w:rsidP="000A1B94">
      <w:pPr>
        <w:spacing w:after="0" w:line="240" w:lineRule="auto"/>
        <w:jc w:val="both"/>
        <w:rPr>
          <w:rFonts w:ascii="Times New Roman" w:hAnsi="Times New Roman" w:cs="Times New Roman"/>
        </w:rPr>
      </w:pPr>
      <w:r w:rsidRPr="00C51C0B">
        <w:rPr>
          <w:rFonts w:ascii="Times New Roman" w:hAnsi="Times New Roman" w:cs="Times New Roman"/>
        </w:rPr>
        <w:t>NIP2027 un ZTAIP 2027</w:t>
      </w:r>
      <w:r w:rsidRPr="00C51C0B">
        <w:rPr>
          <w:rFonts w:ascii="Times New Roman" w:hAnsi="Times New Roman" w:cs="Times New Roman"/>
          <w:b/>
          <w:bCs/>
        </w:rPr>
        <w:t xml:space="preserve"> </w:t>
      </w:r>
      <w:r w:rsidRPr="00C51C0B">
        <w:rPr>
          <w:rFonts w:ascii="Times New Roman" w:hAnsi="Times New Roman" w:cs="Times New Roman"/>
        </w:rPr>
        <w:t>vadlīniju veiktajā analīzē tika izmantoti dati no RIS3 monitoringa ziņojuma</w:t>
      </w:r>
      <w:r w:rsidRPr="00C51C0B">
        <w:rPr>
          <w:rStyle w:val="FootnoteReference"/>
          <w:rFonts w:ascii="Times New Roman" w:hAnsi="Times New Roman" w:cs="Times New Roman"/>
        </w:rPr>
        <w:footnoteReference w:id="1"/>
      </w:r>
      <w:r w:rsidRPr="00C51C0B">
        <w:rPr>
          <w:rFonts w:ascii="Times New Roman" w:hAnsi="Times New Roman" w:cs="Times New Roman"/>
        </w:rPr>
        <w:t xml:space="preserve">, OECD 2019. gada ekonomikas ziņojuma par Latviju, EUROSTAT un Latvijas Centrālās statistikas pārvaldes dati. 2021.-2027.gada plānošanas periodā. ZTAIP 2027 noteiktie politikas mērķi, </w:t>
      </w:r>
      <w:proofErr w:type="spellStart"/>
      <w:r w:rsidRPr="00C51C0B">
        <w:rPr>
          <w:rFonts w:ascii="Times New Roman" w:hAnsi="Times New Roman" w:cs="Times New Roman"/>
        </w:rPr>
        <w:t>apakšmērķi</w:t>
      </w:r>
      <w:proofErr w:type="spellEnd"/>
      <w:r w:rsidRPr="00C51C0B">
        <w:rPr>
          <w:rFonts w:ascii="Times New Roman" w:hAnsi="Times New Roman" w:cs="Times New Roman"/>
        </w:rPr>
        <w:t xml:space="preserve"> un darbības virzieni, kā arī konkrētie uzdevumi ir balstīti uz padziļinātu analīzi un ieteikumiem no diviem EK veiktajiem novērtējumiem programmas “Apvārsnis 2020” ietvaros :</w:t>
      </w:r>
    </w:p>
    <w:p w14:paraId="60232086" w14:textId="77777777" w:rsidR="00403169" w:rsidRPr="00C51C0B" w:rsidRDefault="00403169" w:rsidP="000A1B94">
      <w:pPr>
        <w:spacing w:after="0" w:line="240" w:lineRule="auto"/>
        <w:jc w:val="both"/>
        <w:rPr>
          <w:rFonts w:ascii="Times New Roman" w:hAnsi="Times New Roman" w:cs="Times New Roman"/>
          <w:b/>
          <w:bCs/>
        </w:rPr>
      </w:pPr>
      <w:r w:rsidRPr="00C51C0B">
        <w:rPr>
          <w:rFonts w:ascii="Times New Roman" w:hAnsi="Times New Roman" w:cs="Times New Roman"/>
        </w:rPr>
        <w:t xml:space="preserve"> “</w:t>
      </w:r>
      <w:r w:rsidRPr="00C51C0B">
        <w:rPr>
          <w:rFonts w:ascii="Times New Roman" w:hAnsi="Times New Roman" w:cs="Times New Roman"/>
          <w:b/>
          <w:bCs/>
        </w:rPr>
        <w:t xml:space="preserve">Īpašs atbalsts </w:t>
      </w:r>
      <w:proofErr w:type="spellStart"/>
      <w:r w:rsidRPr="00C51C0B">
        <w:rPr>
          <w:rFonts w:ascii="Times New Roman" w:hAnsi="Times New Roman" w:cs="Times New Roman"/>
          <w:b/>
          <w:bCs/>
        </w:rPr>
        <w:t>cilvēkkapitāla</w:t>
      </w:r>
      <w:proofErr w:type="spellEnd"/>
      <w:r w:rsidRPr="00C51C0B">
        <w:rPr>
          <w:rFonts w:ascii="Times New Roman" w:hAnsi="Times New Roman" w:cs="Times New Roman"/>
          <w:b/>
          <w:bCs/>
        </w:rPr>
        <w:t xml:space="preserve"> attīstībai pētniecībai un inovācijai Latvijā”* (2019) </w:t>
      </w:r>
    </w:p>
    <w:p w14:paraId="3EA39BA2" w14:textId="77777777" w:rsidR="00403169" w:rsidRPr="00C51C0B" w:rsidRDefault="00403169" w:rsidP="000A1B94">
      <w:pPr>
        <w:spacing w:after="0" w:line="240" w:lineRule="auto"/>
        <w:jc w:val="both"/>
        <w:rPr>
          <w:rFonts w:ascii="Times New Roman" w:hAnsi="Times New Roman" w:cs="Times New Roman"/>
        </w:rPr>
      </w:pPr>
      <w:r w:rsidRPr="00C51C0B">
        <w:rPr>
          <w:rFonts w:ascii="Times New Roman" w:hAnsi="Times New Roman" w:cs="Times New Roman"/>
        </w:rPr>
        <w:t xml:space="preserve">Pieejams šeit: </w:t>
      </w:r>
      <w:hyperlink r:id="rId11" w:history="1">
        <w:r w:rsidRPr="00C51C0B">
          <w:rPr>
            <w:rStyle w:val="Hyperlink"/>
            <w:rFonts w:ascii="Times New Roman" w:hAnsi="Times New Roman" w:cs="Times New Roman"/>
          </w:rPr>
          <w:t>https://op.europa.eu/lv/publication-detail/-/publication/e84a9d0f-b98a-11e9-9d01-01aa75ed71a1/language-en/format-PDF/source-106068252</w:t>
        </w:r>
      </w:hyperlink>
    </w:p>
    <w:p w14:paraId="25965F5C" w14:textId="77777777" w:rsidR="00403169" w:rsidRPr="00C51C0B" w:rsidRDefault="00403169" w:rsidP="000A1B94">
      <w:pPr>
        <w:spacing w:after="0" w:line="240" w:lineRule="auto"/>
        <w:jc w:val="both"/>
        <w:rPr>
          <w:rFonts w:ascii="Times New Roman" w:hAnsi="Times New Roman" w:cs="Times New Roman"/>
          <w:b/>
          <w:bCs/>
        </w:rPr>
      </w:pPr>
      <w:r w:rsidRPr="00C51C0B">
        <w:rPr>
          <w:rFonts w:ascii="Times New Roman" w:hAnsi="Times New Roman" w:cs="Times New Roman"/>
        </w:rPr>
        <w:t>un “</w:t>
      </w:r>
      <w:r w:rsidRPr="00C51C0B">
        <w:rPr>
          <w:rFonts w:ascii="Times New Roman" w:hAnsi="Times New Roman" w:cs="Times New Roman"/>
          <w:b/>
          <w:bCs/>
        </w:rPr>
        <w:t xml:space="preserve">Latvijas pētniecības finansēšanas sistēma”** (2018). </w:t>
      </w:r>
    </w:p>
    <w:p w14:paraId="14D5072B" w14:textId="77777777" w:rsidR="00403169" w:rsidRPr="00C51C0B" w:rsidRDefault="00403169" w:rsidP="000A1B94">
      <w:pPr>
        <w:spacing w:after="0" w:line="240" w:lineRule="auto"/>
        <w:jc w:val="both"/>
        <w:rPr>
          <w:rFonts w:ascii="Times New Roman" w:hAnsi="Times New Roman" w:cs="Times New Roman"/>
        </w:rPr>
      </w:pPr>
      <w:r w:rsidRPr="00C51C0B">
        <w:rPr>
          <w:rFonts w:ascii="Times New Roman" w:hAnsi="Times New Roman" w:cs="Times New Roman"/>
        </w:rPr>
        <w:t xml:space="preserve">Pieejams šeit: </w:t>
      </w:r>
      <w:hyperlink r:id="rId12" w:history="1">
        <w:r w:rsidRPr="00C51C0B">
          <w:rPr>
            <w:rStyle w:val="Hyperlink"/>
            <w:rFonts w:ascii="Times New Roman" w:hAnsi="Times New Roman" w:cs="Times New Roman"/>
          </w:rPr>
          <w:t>https://www.izm.gov.lv/lv/media/4690/download</w:t>
        </w:r>
      </w:hyperlink>
    </w:p>
    <w:p w14:paraId="4B80BFAE" w14:textId="77777777" w:rsidR="00403169" w:rsidRPr="00C51C0B" w:rsidRDefault="00403169" w:rsidP="000A1B94">
      <w:pPr>
        <w:spacing w:after="0" w:line="240" w:lineRule="auto"/>
        <w:jc w:val="both"/>
        <w:rPr>
          <w:rFonts w:ascii="Times New Roman" w:hAnsi="Times New Roman" w:cs="Times New Roman"/>
        </w:rPr>
      </w:pPr>
    </w:p>
    <w:p w14:paraId="254665DB" w14:textId="77777777" w:rsidR="00403169" w:rsidRPr="00C51C0B" w:rsidRDefault="00403169" w:rsidP="000A1B94">
      <w:pPr>
        <w:spacing w:after="0" w:line="240" w:lineRule="auto"/>
        <w:jc w:val="both"/>
        <w:rPr>
          <w:rFonts w:ascii="Times New Roman" w:hAnsi="Times New Roman" w:cs="Times New Roman"/>
        </w:rPr>
      </w:pPr>
      <w:r w:rsidRPr="00C51C0B">
        <w:rPr>
          <w:rFonts w:ascii="Times New Roman" w:hAnsi="Times New Roman" w:cs="Times New Roman"/>
        </w:rPr>
        <w:t>Turpmāka tautsaimniecības un jo īpaši RIS3 jomu analīze notiks RIS3 monitoringa ziņojumu ietvaros. Pirmais monitoringa ziņojums plānots 2023.gadā, ņemot vērā to, ka investīciju veikšana lielākoties tiks uzsākta 2022.gadā. Lai izvērtētu RIS3 Vadības grupas ikgadējo darba plānu, tad RIS3 jomu progresa ziņojuma gatavošana plānota ik gadu līdz pat 2029.gada decembrim.</w:t>
      </w:r>
    </w:p>
    <w:p w14:paraId="18BE4EC3" w14:textId="77777777" w:rsidR="00403169" w:rsidRPr="00C51C0B" w:rsidRDefault="00403169" w:rsidP="000A1B94">
      <w:pPr>
        <w:spacing w:after="0" w:line="240" w:lineRule="auto"/>
        <w:jc w:val="both"/>
        <w:rPr>
          <w:rFonts w:ascii="Times New Roman" w:hAnsi="Times New Roman" w:cs="Times New Roman"/>
        </w:rPr>
      </w:pPr>
    </w:p>
    <w:p w14:paraId="57E05E43" w14:textId="77777777" w:rsidR="00403169" w:rsidRPr="00C51C0B" w:rsidRDefault="00403169" w:rsidP="000A1B94">
      <w:pPr>
        <w:spacing w:after="0" w:line="240" w:lineRule="auto"/>
        <w:jc w:val="both"/>
        <w:rPr>
          <w:rFonts w:ascii="Times New Roman" w:hAnsi="Times New Roman" w:cs="Times New Roman"/>
        </w:rPr>
      </w:pPr>
      <w:r w:rsidRPr="00C51C0B">
        <w:rPr>
          <w:rFonts w:ascii="Times New Roman" w:hAnsi="Times New Roman" w:cs="Times New Roman"/>
        </w:rPr>
        <w:t>Papildus informācija:</w:t>
      </w:r>
    </w:p>
    <w:p w14:paraId="558D1EDC" w14:textId="77777777" w:rsidR="00403169" w:rsidRPr="00C51C0B" w:rsidRDefault="00403169" w:rsidP="000A1B94">
      <w:pPr>
        <w:spacing w:after="0" w:line="240" w:lineRule="auto"/>
        <w:jc w:val="both"/>
        <w:rPr>
          <w:rFonts w:ascii="Times New Roman" w:hAnsi="Times New Roman" w:cs="Times New Roman"/>
          <w:i/>
          <w:iCs/>
        </w:rPr>
      </w:pPr>
      <w:r w:rsidRPr="00C51C0B">
        <w:rPr>
          <w:rFonts w:ascii="Times New Roman" w:hAnsi="Times New Roman" w:cs="Times New Roman"/>
          <w:i/>
          <w:iCs/>
        </w:rPr>
        <w:t>Trūkumi jauno tehnoloģiju ieviešanā uzņēmumu līmenī</w:t>
      </w:r>
    </w:p>
    <w:p w14:paraId="05537A76" w14:textId="77777777" w:rsidR="00403169" w:rsidRPr="00C51C0B" w:rsidRDefault="00403169" w:rsidP="000A1B94">
      <w:pPr>
        <w:spacing w:after="0" w:line="240" w:lineRule="auto"/>
        <w:jc w:val="both"/>
        <w:rPr>
          <w:rFonts w:ascii="Times New Roman" w:hAnsi="Times New Roman" w:cs="Times New Roman"/>
        </w:rPr>
      </w:pPr>
      <w:r w:rsidRPr="00C51C0B">
        <w:rPr>
          <w:rFonts w:ascii="Times New Roman" w:hAnsi="Times New Roman" w:cs="Times New Roman"/>
        </w:rPr>
        <w:t xml:space="preserve">Analīzē par uzņēmumu spēju ieviest jaunas tehnoloģijas tika ņemta vērā OECD apkopotā statistika, kas liecināja, ka Latvijas uzņēmumi būtiski atpaliek digitālo tehnoloģiju izmantošanā, uzņēmējiem trūkst nepieciešamo zināšanu, prasmju un atbilstošu instrumentu (piemēram, produktivitātes rīki digitālajai tirdzniecībai, tiešsaistes pārrobežu tirdzniecībai utt.), salīdzinot ar OECD dalībvalstīm. Latvija OECD 2020.gadā 28 valstu vidū ieņem 18. vietu. Latvijas digitālās attīstības līmenis kopumā atbilst ES </w:t>
      </w:r>
      <w:r w:rsidRPr="00C51C0B">
        <w:rPr>
          <w:rFonts w:ascii="Times New Roman" w:hAnsi="Times New Roman" w:cs="Times New Roman"/>
        </w:rPr>
        <w:lastRenderedPageBreak/>
        <w:t xml:space="preserve">vidējam līmenim. Savienojamības (4. vieta ES reitingos) un digitālo sabiedrisko pakalpojumu (5. vieta) ziņā Latvijas rādītāji pārsniedz ES vidējos rādītājus, savukārt interneta pakalpojumu izmantošana (19.), </w:t>
      </w:r>
      <w:proofErr w:type="spellStart"/>
      <w:r w:rsidRPr="00C51C0B">
        <w:rPr>
          <w:rFonts w:ascii="Times New Roman" w:hAnsi="Times New Roman" w:cs="Times New Roman"/>
        </w:rPr>
        <w:t>cilvēkkapitāls</w:t>
      </w:r>
      <w:proofErr w:type="spellEnd"/>
      <w:r w:rsidRPr="00C51C0B">
        <w:rPr>
          <w:rFonts w:ascii="Times New Roman" w:hAnsi="Times New Roman" w:cs="Times New Roman"/>
        </w:rPr>
        <w:t xml:space="preserve"> (24.) un digitālo tehnoloģiju integrācija (23.) atpaliek. </w:t>
      </w:r>
    </w:p>
    <w:p w14:paraId="6E8DAAD3" w14:textId="77777777" w:rsidR="00403169" w:rsidRPr="00C51C0B" w:rsidRDefault="00403169" w:rsidP="000A1B94">
      <w:pPr>
        <w:spacing w:after="0" w:line="240" w:lineRule="auto"/>
        <w:jc w:val="both"/>
        <w:rPr>
          <w:rFonts w:ascii="Times New Roman" w:hAnsi="Times New Roman" w:cs="Times New Roman"/>
          <w:i/>
          <w:iCs/>
        </w:rPr>
      </w:pPr>
    </w:p>
    <w:p w14:paraId="4BDF5611" w14:textId="77777777" w:rsidR="00403169" w:rsidRPr="00C51C0B" w:rsidRDefault="00403169" w:rsidP="000A1B94">
      <w:pPr>
        <w:spacing w:after="0" w:line="240" w:lineRule="auto"/>
        <w:jc w:val="both"/>
        <w:rPr>
          <w:rFonts w:ascii="Times New Roman" w:hAnsi="Times New Roman" w:cs="Times New Roman"/>
          <w:i/>
          <w:iCs/>
        </w:rPr>
      </w:pPr>
      <w:r w:rsidRPr="00C51C0B">
        <w:rPr>
          <w:rFonts w:ascii="Times New Roman" w:hAnsi="Times New Roman" w:cs="Times New Roman"/>
          <w:i/>
          <w:iCs/>
        </w:rPr>
        <w:t xml:space="preserve">Universitāšu un pētniecības organizāciju (PO) nespēja apmierināt uzņēmumu vajadzības savā ekosistēmā </w:t>
      </w:r>
    </w:p>
    <w:p w14:paraId="51F595ED" w14:textId="7010AFD9" w:rsidR="00403169" w:rsidRPr="00C51C0B" w:rsidRDefault="00403169" w:rsidP="000A1B94">
      <w:pPr>
        <w:spacing w:after="0" w:line="240" w:lineRule="auto"/>
        <w:jc w:val="both"/>
        <w:rPr>
          <w:rFonts w:ascii="Times New Roman" w:hAnsi="Times New Roman" w:cs="Times New Roman"/>
        </w:rPr>
      </w:pPr>
      <w:r w:rsidRPr="00C51C0B">
        <w:rPr>
          <w:rFonts w:ascii="Times New Roman" w:hAnsi="Times New Roman" w:cs="Times New Roman"/>
        </w:rPr>
        <w:t xml:space="preserve">Attiecībā uz EK komentāru par analīzes un plānoto pasākumu trūkumu, lai segtu universitāšu un </w:t>
      </w:r>
      <w:r w:rsidR="00B7454C">
        <w:rPr>
          <w:rFonts w:ascii="Times New Roman" w:hAnsi="Times New Roman" w:cs="Times New Roman"/>
        </w:rPr>
        <w:t>pētniecības organizāciju</w:t>
      </w:r>
      <w:r w:rsidRPr="00C51C0B">
        <w:rPr>
          <w:rFonts w:ascii="Times New Roman" w:hAnsi="Times New Roman" w:cs="Times New Roman"/>
        </w:rPr>
        <w:t xml:space="preserve"> nespēju apkalpot uzņēmumu vajadzības savā ekosistēmā: IZM precizē, ka vispārējā RIS3 (2021.-2027.gadam) koncepcija ir izklāstīta NIP 2021.- 2027. gadam, savukārt augstākās izglītības un zinātnes politikas ietvaros tiek plānoti RIS3 vērtību ķēžu ekosistēmu attīstības un RIS3 specializācijas jomām nepieciešamie zināšanu radīšanas, P&amp;A </w:t>
      </w:r>
      <w:proofErr w:type="spellStart"/>
      <w:r w:rsidRPr="00C51C0B">
        <w:rPr>
          <w:rFonts w:ascii="Times New Roman" w:hAnsi="Times New Roman" w:cs="Times New Roman"/>
        </w:rPr>
        <w:t>cilvēkkapitāla</w:t>
      </w:r>
      <w:proofErr w:type="spellEnd"/>
      <w:r w:rsidRPr="00C51C0B">
        <w:rPr>
          <w:rFonts w:ascii="Times New Roman" w:hAnsi="Times New Roman" w:cs="Times New Roman"/>
        </w:rPr>
        <w:t xml:space="preserve"> un pētniecības un attīstības infrastruktūras atbalsta pasākumi.</w:t>
      </w:r>
      <w:r w:rsidRPr="00C51C0B">
        <w:rPr>
          <w:rFonts w:ascii="Times New Roman" w:hAnsi="Times New Roman" w:cs="Times New Roman"/>
          <w:color w:val="FF0000"/>
        </w:rPr>
        <w:t xml:space="preserve"> </w:t>
      </w:r>
    </w:p>
    <w:p w14:paraId="55859770" w14:textId="6F1ECA20" w:rsidR="00403169" w:rsidRPr="00C51C0B" w:rsidRDefault="00403169" w:rsidP="000A1B94">
      <w:pPr>
        <w:spacing w:after="0" w:line="240" w:lineRule="auto"/>
        <w:jc w:val="both"/>
        <w:rPr>
          <w:rFonts w:ascii="Times New Roman" w:hAnsi="Times New Roman" w:cs="Times New Roman"/>
        </w:rPr>
      </w:pPr>
      <w:r w:rsidRPr="00C51C0B">
        <w:rPr>
          <w:rFonts w:ascii="Times New Roman" w:hAnsi="Times New Roman" w:cs="Times New Roman"/>
        </w:rPr>
        <w:t xml:space="preserve"> Tomēr, lai uzlabotu sadarbību starp zinātnes un uzņēmējdarbības nozarēm, tostarp labāk reaģētu uz uzņēmējdarbības attīstības vajadzībām, IZM strādā pie jaunā pētniecības finansēšanas modeļa – izmaiņām lielākajā valsts līmeņa pētniecības finansēšanas programmā “Pētniecības bāzes finansējums”. Jaunais finansēšanas modelis tiks veidots, pamatojoties uz Starptautiskā zinātnisko institūciju darbības novērtējuma (2021) ieteikumiem. Plānots, ka jaunais, uzlabotais pētniecības finansēšanas modelis tiks piemērots, sākot ar 2022. gadu. Izvērtējums liecina, ka esošais pētniecības finansēšanas modelis neietver pietiekami daudz stimulu sadarbībai ar nozari, tāpēc jaunais bāzes finansējums pētniecībai vairāk tiks orientēts uz darbības rezultātu daļu. Jaunais finansēšanas modelis piedāvā palielinātu īpatsvaru/snieguma proporciju bāzes finansējuma aprēķinā, turklāt 10% no darbības finansējuma būs tieši saistīti ar </w:t>
      </w:r>
      <w:r w:rsidR="00771F8B">
        <w:rPr>
          <w:rFonts w:ascii="Times New Roman" w:hAnsi="Times New Roman" w:cs="Times New Roman"/>
        </w:rPr>
        <w:t xml:space="preserve">pētniecības </w:t>
      </w:r>
      <w:proofErr w:type="spellStart"/>
      <w:r w:rsidR="00771F8B">
        <w:rPr>
          <w:rFonts w:ascii="Times New Roman" w:hAnsi="Times New Roman" w:cs="Times New Roman"/>
        </w:rPr>
        <w:t>orgnizāciju</w:t>
      </w:r>
      <w:proofErr w:type="spellEnd"/>
      <w:r w:rsidRPr="00C51C0B">
        <w:rPr>
          <w:rFonts w:ascii="Times New Roman" w:hAnsi="Times New Roman" w:cs="Times New Roman"/>
        </w:rPr>
        <w:t xml:space="preserve"> spēju sekmīgi sadarboties ar biznesa sektoru. </w:t>
      </w:r>
    </w:p>
    <w:p w14:paraId="010F8493" w14:textId="77777777" w:rsidR="00403169" w:rsidRPr="00C51C0B" w:rsidRDefault="00403169" w:rsidP="000A1B94">
      <w:pPr>
        <w:spacing w:after="0" w:line="240" w:lineRule="auto"/>
        <w:jc w:val="both"/>
        <w:rPr>
          <w:rFonts w:ascii="Times New Roman" w:hAnsi="Times New Roman" w:cs="Times New Roman"/>
        </w:rPr>
      </w:pPr>
    </w:p>
    <w:p w14:paraId="4B5DA98F" w14:textId="77777777" w:rsidR="00403169" w:rsidRPr="00C51C0B" w:rsidRDefault="00403169" w:rsidP="000A1B94">
      <w:pPr>
        <w:spacing w:after="0" w:line="240" w:lineRule="auto"/>
        <w:jc w:val="both"/>
        <w:rPr>
          <w:rFonts w:ascii="Times New Roman" w:hAnsi="Times New Roman" w:cs="Times New Roman"/>
          <w:b/>
          <w:bCs/>
        </w:rPr>
      </w:pPr>
      <w:r w:rsidRPr="00C51C0B">
        <w:rPr>
          <w:rFonts w:ascii="Times New Roman" w:hAnsi="Times New Roman" w:cs="Times New Roman"/>
          <w:b/>
          <w:bCs/>
        </w:rPr>
        <w:t xml:space="preserve">Zinātnisko institūciju darbības starptautiskā novērtējuma rezultāti (2021.gads): </w:t>
      </w:r>
    </w:p>
    <w:p w14:paraId="633EA897" w14:textId="77777777" w:rsidR="00403169" w:rsidRPr="00C51C0B" w:rsidRDefault="00666ED6" w:rsidP="000A1B94">
      <w:pPr>
        <w:spacing w:after="0" w:line="240" w:lineRule="auto"/>
        <w:jc w:val="both"/>
        <w:rPr>
          <w:rFonts w:ascii="Times New Roman" w:hAnsi="Times New Roman" w:cs="Times New Roman"/>
        </w:rPr>
      </w:pPr>
      <w:hyperlink r:id="rId13" w:history="1">
        <w:r w:rsidR="00403169" w:rsidRPr="00C51C0B">
          <w:rPr>
            <w:rStyle w:val="Hyperlink"/>
            <w:rFonts w:ascii="Times New Roman" w:hAnsi="Times New Roman" w:cs="Times New Roman"/>
          </w:rPr>
          <w:t>https://www.izm.gov.lv/lv/2019-gada-zinatnisko-instituciju-starptautiskais-novertejums</w:t>
        </w:r>
      </w:hyperlink>
      <w:r w:rsidR="00403169" w:rsidRPr="00C51C0B">
        <w:rPr>
          <w:rFonts w:ascii="Times New Roman" w:hAnsi="Times New Roman" w:cs="Times New Roman"/>
        </w:rPr>
        <w:t xml:space="preserve"> </w:t>
      </w:r>
    </w:p>
    <w:p w14:paraId="75D6A5C2" w14:textId="77777777" w:rsidR="00403169" w:rsidRPr="00C51C0B" w:rsidRDefault="00403169" w:rsidP="000A1B94">
      <w:pPr>
        <w:spacing w:after="0" w:line="240" w:lineRule="auto"/>
        <w:jc w:val="both"/>
        <w:rPr>
          <w:rFonts w:ascii="Times New Roman" w:hAnsi="Times New Roman" w:cs="Times New Roman"/>
        </w:rPr>
      </w:pPr>
      <w:r w:rsidRPr="00C51C0B">
        <w:rPr>
          <w:rFonts w:ascii="Times New Roman" w:hAnsi="Times New Roman" w:cs="Times New Roman"/>
          <w:b/>
          <w:bCs/>
        </w:rPr>
        <w:t>Jaunais pētniecības bāzes finansējuma modelis:</w:t>
      </w:r>
      <w:r w:rsidRPr="00C51C0B">
        <w:rPr>
          <w:rFonts w:ascii="Times New Roman" w:hAnsi="Times New Roman" w:cs="Times New Roman"/>
        </w:rPr>
        <w:t xml:space="preserve"> </w:t>
      </w:r>
    </w:p>
    <w:p w14:paraId="46A1FBD0" w14:textId="77777777" w:rsidR="00403169" w:rsidRPr="00C51C0B" w:rsidRDefault="00666ED6" w:rsidP="000A1B94">
      <w:pPr>
        <w:spacing w:after="0" w:line="240" w:lineRule="auto"/>
        <w:jc w:val="both"/>
        <w:rPr>
          <w:rFonts w:ascii="Times New Roman" w:hAnsi="Times New Roman" w:cs="Times New Roman"/>
        </w:rPr>
      </w:pPr>
      <w:hyperlink r:id="rId14" w:history="1">
        <w:r w:rsidR="00403169" w:rsidRPr="00C51C0B">
          <w:rPr>
            <w:rStyle w:val="Hyperlink"/>
            <w:rFonts w:ascii="Times New Roman" w:hAnsi="Times New Roman" w:cs="Times New Roman"/>
          </w:rPr>
          <w:t>https://www.izm.gov.lv/lv/zinatnes-un-augstakas-izglitibas-finansejuma-sasaiste-ar-zinatnisko-instituciju-starptautiska-novertejuma-rezultatiem</w:t>
        </w:r>
      </w:hyperlink>
    </w:p>
    <w:p w14:paraId="4F46299C" w14:textId="77777777" w:rsidR="00403169" w:rsidRPr="00C51C0B" w:rsidRDefault="00403169" w:rsidP="000A1B94">
      <w:pPr>
        <w:spacing w:after="0" w:line="240" w:lineRule="auto"/>
        <w:jc w:val="both"/>
        <w:rPr>
          <w:rFonts w:ascii="Times New Roman" w:hAnsi="Times New Roman" w:cs="Times New Roman"/>
          <w:i/>
          <w:iCs/>
        </w:rPr>
      </w:pPr>
    </w:p>
    <w:p w14:paraId="51B737B6" w14:textId="77777777" w:rsidR="00403169" w:rsidRPr="00C51C0B" w:rsidRDefault="00403169" w:rsidP="000A1B94">
      <w:pPr>
        <w:spacing w:after="0" w:line="240" w:lineRule="auto"/>
        <w:jc w:val="both"/>
        <w:rPr>
          <w:rFonts w:ascii="Times New Roman" w:hAnsi="Times New Roman" w:cs="Times New Roman"/>
          <w:i/>
          <w:iCs/>
        </w:rPr>
      </w:pPr>
      <w:r w:rsidRPr="00C51C0B">
        <w:rPr>
          <w:rFonts w:ascii="Times New Roman" w:hAnsi="Times New Roman" w:cs="Times New Roman"/>
          <w:i/>
          <w:iCs/>
        </w:rPr>
        <w:t xml:space="preserve">Inovāciju aģentūru </w:t>
      </w:r>
      <w:proofErr w:type="spellStart"/>
      <w:r w:rsidRPr="00C51C0B">
        <w:rPr>
          <w:rFonts w:ascii="Times New Roman" w:hAnsi="Times New Roman" w:cs="Times New Roman"/>
          <w:i/>
          <w:iCs/>
        </w:rPr>
        <w:t>neefektivitāte</w:t>
      </w:r>
      <w:proofErr w:type="spellEnd"/>
      <w:r w:rsidRPr="00C51C0B">
        <w:rPr>
          <w:rFonts w:ascii="Times New Roman" w:hAnsi="Times New Roman" w:cs="Times New Roman"/>
          <w:i/>
          <w:iCs/>
        </w:rPr>
        <w:t xml:space="preserve"> zināšanu plūsmas veicināšanā un koordinācijas problēmas ar citām valsts aģentūrām</w:t>
      </w:r>
    </w:p>
    <w:p w14:paraId="6C1B2004" w14:textId="77777777" w:rsidR="00403169" w:rsidRPr="00C51C0B" w:rsidRDefault="00403169" w:rsidP="000A1B94">
      <w:pPr>
        <w:spacing w:after="0" w:line="240" w:lineRule="auto"/>
        <w:jc w:val="both"/>
        <w:rPr>
          <w:rFonts w:ascii="Times New Roman" w:hAnsi="Times New Roman" w:cs="Times New Roman"/>
        </w:rPr>
      </w:pPr>
      <w:r w:rsidRPr="00C51C0B">
        <w:rPr>
          <w:rFonts w:ascii="Times New Roman" w:hAnsi="Times New Roman" w:cs="Times New Roman"/>
        </w:rPr>
        <w:t>Lai veicinātu mērķtiecīgu sadarbību starp visām inovācijas procesā ieinteresētajām pusēm un vienotu stratēģisko virzienu, ir nepieciešama kvalitatīva vadības sistēma un atbilstošas ​​valsts atbalsta programmas. ES fondu un EM administrētajām pētniecības un attīstības atbalsta programmām, kā arī inovāciju vadības procesam ir jāveicina vienota stratēģiskā virziena, kā arī kopīgu mērķu noteikšana privātajam, publiskajam un pētniecības sektoram. EM un IZM administrētās atbalsta programmas ir sadrumstalotas, katrai no kurām ir atsevišķi mērķi un uzdevumi [ZTAIP 2027</w:t>
      </w:r>
      <w:r w:rsidRPr="00C51C0B">
        <w:rPr>
          <w:rFonts w:ascii="Times New Roman" w:hAnsi="Times New Roman" w:cs="Times New Roman"/>
          <w:b/>
          <w:bCs/>
        </w:rPr>
        <w:t xml:space="preserve"> </w:t>
      </w:r>
      <w:r w:rsidRPr="00C51C0B">
        <w:rPr>
          <w:rFonts w:ascii="Times New Roman" w:hAnsi="Times New Roman" w:cs="Times New Roman"/>
        </w:rPr>
        <w:t>vadlīniju analīze]</w:t>
      </w:r>
    </w:p>
    <w:p w14:paraId="67A8371B" w14:textId="77777777" w:rsidR="00403169" w:rsidRPr="00C51C0B" w:rsidRDefault="00666ED6" w:rsidP="000A1B94">
      <w:pPr>
        <w:spacing w:after="0" w:line="240" w:lineRule="auto"/>
        <w:jc w:val="both"/>
        <w:rPr>
          <w:rFonts w:ascii="Times New Roman" w:hAnsi="Times New Roman" w:cs="Times New Roman"/>
          <w:highlight w:val="yellow"/>
        </w:rPr>
      </w:pPr>
      <w:hyperlink r:id="rId15" w:history="1">
        <w:r w:rsidR="00403169" w:rsidRPr="00C51C0B">
          <w:rPr>
            <w:rStyle w:val="Hyperlink"/>
            <w:rFonts w:ascii="Times New Roman" w:hAnsi="Times New Roman" w:cs="Times New Roman"/>
            <w:b/>
            <w:bCs/>
          </w:rPr>
          <w:t>Jaunais inovāciju pārvaldības institucionālais modelis (2022)</w:t>
        </w:r>
        <w:r w:rsidR="00403169" w:rsidRPr="00C51C0B">
          <w:rPr>
            <w:rStyle w:val="Hyperlink"/>
            <w:rFonts w:ascii="Times New Roman" w:hAnsi="Times New Roman" w:cs="Times New Roman"/>
          </w:rPr>
          <w:t>,</w:t>
        </w:r>
      </w:hyperlink>
      <w:r w:rsidR="00403169" w:rsidRPr="00C51C0B">
        <w:rPr>
          <w:rFonts w:ascii="Times New Roman" w:hAnsi="Times New Roman" w:cs="Times New Roman"/>
        </w:rPr>
        <w:t xml:space="preserve"> t.sk. arī attiecībā uz viedās specializācijas  pārvaldību Latvijā kopumā aptver plašu ieinteresēto pušu loku – gan stratēģiskās virsuzraudzības līmenī (Latvijas Pētniecības un inovāciju stratēģiskā padome) Ministru prezidenta vadībā -konsultatīvs un koleģiāls formāts -augsta līmeņa </w:t>
      </w:r>
      <w:proofErr w:type="spellStart"/>
      <w:r w:rsidR="00403169" w:rsidRPr="00C51C0B">
        <w:rPr>
          <w:rFonts w:ascii="Times New Roman" w:hAnsi="Times New Roman" w:cs="Times New Roman"/>
        </w:rPr>
        <w:t>triple</w:t>
      </w:r>
      <w:proofErr w:type="spellEnd"/>
      <w:r w:rsidR="00403169" w:rsidRPr="00C51C0B">
        <w:rPr>
          <w:rFonts w:ascii="Times New Roman" w:hAnsi="Times New Roman" w:cs="Times New Roman"/>
        </w:rPr>
        <w:t xml:space="preserve"> </w:t>
      </w:r>
      <w:proofErr w:type="spellStart"/>
      <w:r w:rsidR="00403169" w:rsidRPr="00C51C0B">
        <w:rPr>
          <w:rFonts w:ascii="Times New Roman" w:hAnsi="Times New Roman" w:cs="Times New Roman"/>
        </w:rPr>
        <w:t>helix</w:t>
      </w:r>
      <w:proofErr w:type="spellEnd"/>
      <w:r w:rsidR="00403169" w:rsidRPr="00C51C0B">
        <w:rPr>
          <w:rFonts w:ascii="Times New Roman" w:hAnsi="Times New Roman" w:cs="Times New Roman"/>
        </w:rPr>
        <w:t xml:space="preserve"> pārstāvība (ministri, uzņēmēji, zinātniekus/pētniekus pārstāvošas organizācijas), gan stratēģiskā līmenī caur sadarbību starp galvenajiem P&amp;A&amp;I politikas veidotājiem - (Ekonomikas ministrija (EM), Izglītības un zinātnes ministrija (IZM) sadarbībā ar  LIAA un LZP vadību; gan operacionālā līmenī  caur </w:t>
      </w:r>
      <w:r w:rsidR="00403169" w:rsidRPr="00C51C0B">
        <w:rPr>
          <w:rStyle w:val="word"/>
          <w:rFonts w:ascii="Times New Roman" w:eastAsiaTheme="minorHAnsi" w:hAnsi="Times New Roman" w:cs="Times New Roman"/>
          <w:lang w:eastAsia="en-IE"/>
        </w:rPr>
        <w:t>dialogu starp RIS3 vērtību ķēdes ekosistēmu ieinteresētajām pusēm – uzņēmumiem, pētniecības organizācijām, politikas veidotājiem (nozaru ministrijām) un īstenotājiem, nozaru asociācijām, dažādiem tīkliem, investoriem, universitātēm utt. Detalizētāku info. .skat. pie 2.kritērija informācijas.</w:t>
      </w:r>
    </w:p>
    <w:p w14:paraId="3B56F82D" w14:textId="77777777" w:rsidR="00403169" w:rsidRPr="00C51C0B" w:rsidRDefault="00403169" w:rsidP="000A1B94">
      <w:pPr>
        <w:spacing w:after="0" w:line="240" w:lineRule="auto"/>
        <w:jc w:val="both"/>
        <w:rPr>
          <w:rFonts w:ascii="Times New Roman" w:hAnsi="Times New Roman" w:cs="Times New Roman"/>
        </w:rPr>
      </w:pPr>
    </w:p>
    <w:p w14:paraId="127BA95F" w14:textId="77777777" w:rsidR="00403169" w:rsidRPr="00C51C0B" w:rsidRDefault="00403169" w:rsidP="000A1B94">
      <w:pPr>
        <w:spacing w:after="0" w:line="240" w:lineRule="auto"/>
        <w:jc w:val="both"/>
        <w:rPr>
          <w:rFonts w:ascii="Times New Roman" w:hAnsi="Times New Roman" w:cs="Times New Roman"/>
          <w:i/>
          <w:iCs/>
        </w:rPr>
      </w:pPr>
      <w:r w:rsidRPr="00C51C0B">
        <w:rPr>
          <w:rFonts w:ascii="Times New Roman" w:hAnsi="Times New Roman" w:cs="Times New Roman"/>
          <w:i/>
          <w:iCs/>
        </w:rPr>
        <w:t>Zināšanu nodošanas trūkums no starptautiskiem uzņēmumiem uz vietējiem uzņēmumiem</w:t>
      </w:r>
    </w:p>
    <w:p w14:paraId="2D1D5EE1" w14:textId="77777777" w:rsidR="00403169" w:rsidRPr="00C51C0B" w:rsidRDefault="00403169" w:rsidP="000A1B94">
      <w:pPr>
        <w:spacing w:after="0" w:line="240" w:lineRule="auto"/>
        <w:jc w:val="both"/>
        <w:rPr>
          <w:rFonts w:ascii="Times New Roman" w:hAnsi="Times New Roman" w:cs="Times New Roman"/>
          <w:i/>
          <w:iCs/>
        </w:rPr>
      </w:pPr>
    </w:p>
    <w:p w14:paraId="5ACDAE82" w14:textId="77777777" w:rsidR="00403169" w:rsidRPr="00C51C0B" w:rsidRDefault="00403169" w:rsidP="000A1B94">
      <w:pPr>
        <w:spacing w:after="0" w:line="240" w:lineRule="auto"/>
        <w:jc w:val="both"/>
        <w:rPr>
          <w:rFonts w:ascii="Times New Roman" w:hAnsi="Times New Roman" w:cs="Times New Roman"/>
          <w:b/>
          <w:bCs/>
        </w:rPr>
      </w:pPr>
      <w:r w:rsidRPr="00C51C0B">
        <w:rPr>
          <w:rFonts w:ascii="Times New Roman" w:hAnsi="Times New Roman" w:cs="Times New Roman"/>
        </w:rPr>
        <w:t xml:space="preserve">Viens no rādītājiem, kas liecina par starptautiskās zināšanu </w:t>
      </w:r>
      <w:proofErr w:type="spellStart"/>
      <w:r w:rsidRPr="00C51C0B">
        <w:rPr>
          <w:rFonts w:ascii="Times New Roman" w:hAnsi="Times New Roman" w:cs="Times New Roman"/>
        </w:rPr>
        <w:t>pārneses</w:t>
      </w:r>
      <w:proofErr w:type="spellEnd"/>
      <w:r w:rsidRPr="00C51C0B">
        <w:rPr>
          <w:rFonts w:ascii="Times New Roman" w:hAnsi="Times New Roman" w:cs="Times New Roman"/>
        </w:rPr>
        <w:t xml:space="preserve"> trūkumu Latvijas uzņēmumiem, ir dalība starptautiskos projektos programmā "Apvārsnis 2020". Latvijas panākumu līmenis dalībai ES </w:t>
      </w:r>
      <w:proofErr w:type="spellStart"/>
      <w:r w:rsidRPr="00C51C0B">
        <w:rPr>
          <w:rFonts w:ascii="Times New Roman" w:hAnsi="Times New Roman" w:cs="Times New Roman"/>
        </w:rPr>
        <w:t>Ietvarprogrammā</w:t>
      </w:r>
      <w:proofErr w:type="spellEnd"/>
      <w:r w:rsidRPr="00C51C0B">
        <w:rPr>
          <w:rFonts w:ascii="Times New Roman" w:hAnsi="Times New Roman" w:cs="Times New Roman"/>
        </w:rPr>
        <w:t xml:space="preserve"> (Apvārsnis 2020) ir ievērojami zemāks, salīdzinot ar plānoto 30% mērķi </w:t>
      </w:r>
      <w:r w:rsidRPr="00C51C0B">
        <w:rPr>
          <w:rFonts w:ascii="Times New Roman" w:hAnsi="Times New Roman" w:cs="Times New Roman"/>
          <w:b/>
          <w:bCs/>
        </w:rPr>
        <w:t>[analīze saskaņā ar ZTAIP 2027 vadlīnijām un RIS3 Monitoringa ziņojumu]</w:t>
      </w:r>
      <w:r w:rsidRPr="00C51C0B">
        <w:rPr>
          <w:rFonts w:ascii="Times New Roman" w:hAnsi="Times New Roman" w:cs="Times New Roman"/>
          <w:b/>
          <w:bCs/>
          <w:color w:val="FF0000"/>
          <w:lang w:eastAsia="en-IE"/>
        </w:rPr>
        <w:t xml:space="preserve"> </w:t>
      </w:r>
    </w:p>
    <w:p w14:paraId="1FACAA17" w14:textId="77777777" w:rsidR="00403169" w:rsidRPr="00C51C0B" w:rsidRDefault="00403169" w:rsidP="000A1B94">
      <w:pPr>
        <w:spacing w:after="0" w:line="240" w:lineRule="auto"/>
        <w:jc w:val="both"/>
        <w:rPr>
          <w:rFonts w:ascii="Times New Roman" w:hAnsi="Times New Roman" w:cs="Times New Roman"/>
        </w:rPr>
      </w:pPr>
      <w:r w:rsidRPr="00C51C0B">
        <w:rPr>
          <w:rFonts w:ascii="Times New Roman" w:hAnsi="Times New Roman" w:cs="Times New Roman"/>
        </w:rPr>
        <w:t>Iepriekš aprakstīto problēmu risināšanai paredzētie pasākumi:</w:t>
      </w:r>
    </w:p>
    <w:p w14:paraId="3E05E74F" w14:textId="77777777" w:rsidR="00403169" w:rsidRPr="00C51C0B" w:rsidRDefault="00403169" w:rsidP="000A1B94">
      <w:pPr>
        <w:spacing w:after="0" w:line="240" w:lineRule="auto"/>
        <w:jc w:val="both"/>
        <w:rPr>
          <w:rFonts w:ascii="Times New Roman" w:hAnsi="Times New Roman" w:cs="Times New Roman"/>
        </w:rPr>
      </w:pPr>
      <w:r w:rsidRPr="00C51C0B">
        <w:rPr>
          <w:rFonts w:ascii="Times New Roman" w:hAnsi="Times New Roman" w:cs="Times New Roman"/>
        </w:rPr>
        <w:t>- 1.2.1.1. pasākums “Atbalsts jaunu produktu attīstībai un internacionalizācijai” RIS 3 ekosistēmu pārvaldības un ekosistēmu attīstības ietvaros.</w:t>
      </w:r>
    </w:p>
    <w:p w14:paraId="038788F6" w14:textId="77777777" w:rsidR="00403169" w:rsidRPr="00C51C0B" w:rsidRDefault="00403169" w:rsidP="000A1B94">
      <w:pPr>
        <w:spacing w:after="0" w:line="240" w:lineRule="auto"/>
        <w:jc w:val="both"/>
        <w:rPr>
          <w:rFonts w:ascii="Times New Roman" w:hAnsi="Times New Roman" w:cs="Times New Roman"/>
        </w:rPr>
      </w:pPr>
      <w:r w:rsidRPr="00C51C0B">
        <w:rPr>
          <w:rFonts w:ascii="Times New Roman" w:hAnsi="Times New Roman" w:cs="Times New Roman"/>
        </w:rPr>
        <w:lastRenderedPageBreak/>
        <w:t>- 1.2.2.2. pasākums “Uzņēmumu digitālo prasmju attīstība un digitālā brieduma testa nodrošināšana”, lai veicinātu jauno tehnoloģiju izmantošanu uzņēmumos.</w:t>
      </w:r>
    </w:p>
    <w:p w14:paraId="38AD9E6E" w14:textId="019DEEE2" w:rsidR="00DF3D22" w:rsidRPr="00C51C0B" w:rsidRDefault="00403169" w:rsidP="000A1B94">
      <w:pPr>
        <w:spacing w:after="0" w:line="240" w:lineRule="auto"/>
        <w:ind w:left="3"/>
        <w:jc w:val="both"/>
        <w:rPr>
          <w:rFonts w:ascii="Times New Roman" w:eastAsia="Times New Roman" w:hAnsi="Times New Roman" w:cs="Times New Roman"/>
          <w:b/>
        </w:rPr>
      </w:pPr>
      <w:r w:rsidRPr="00C51C0B">
        <w:rPr>
          <w:rFonts w:ascii="Times New Roman" w:hAnsi="Times New Roman" w:cs="Times New Roman"/>
        </w:rPr>
        <w:t>- 1.2.2.3. pasākums “Atbalsts jaunu produktu un pakalpojumu ieviešanai uzņēmējdarbībā”, lai veicinātu jaunu tehnoloģiju ieviešanu uzņēmumos.</w:t>
      </w:r>
    </w:p>
    <w:p w14:paraId="7E5CA936" w14:textId="77777777" w:rsidR="00475053" w:rsidRPr="00C51C0B" w:rsidRDefault="00475053" w:rsidP="000A1B94">
      <w:pPr>
        <w:spacing w:after="0" w:line="240" w:lineRule="auto"/>
        <w:ind w:left="3"/>
        <w:jc w:val="both"/>
        <w:rPr>
          <w:rFonts w:ascii="Times New Roman" w:eastAsia="Times New Roman" w:hAnsi="Times New Roman" w:cs="Times New Roman"/>
        </w:rPr>
      </w:pPr>
    </w:p>
    <w:p w14:paraId="70562E75" w14:textId="5C735C7A" w:rsidR="00DF3D22" w:rsidRPr="00C51C0B" w:rsidRDefault="007A0639" w:rsidP="000A1B94">
      <w:pPr>
        <w:keepNext/>
        <w:spacing w:after="0" w:line="240" w:lineRule="auto"/>
        <w:jc w:val="both"/>
        <w:rPr>
          <w:rFonts w:ascii="Times New Roman" w:eastAsia="Times New Roman" w:hAnsi="Times New Roman" w:cs="Times New Roman"/>
          <w:b/>
          <w:color w:val="000000"/>
        </w:rPr>
      </w:pPr>
      <w:r w:rsidRPr="00C51C0B">
        <w:rPr>
          <w:rFonts w:ascii="Times New Roman" w:eastAsia="Times New Roman" w:hAnsi="Times New Roman" w:cs="Times New Roman"/>
          <w:b/>
          <w:color w:val="000000"/>
        </w:rPr>
        <w:t>2.</w:t>
      </w:r>
      <w:r w:rsidR="00DF3D22" w:rsidRPr="00C51C0B">
        <w:rPr>
          <w:rFonts w:ascii="Times New Roman" w:eastAsia="Times New Roman" w:hAnsi="Times New Roman" w:cs="Times New Roman"/>
          <w:b/>
          <w:color w:val="000000"/>
        </w:rPr>
        <w:t xml:space="preserve"> tādas reģionālās vai valsts kompetentās iestādes vai struktūras pastāvēšanu, kas ir atbildīga par pārdomātas specializācijas stratēģijas pārvaldību</w:t>
      </w:r>
      <w:r w:rsidR="00403169" w:rsidRPr="00C51C0B">
        <w:rPr>
          <w:rFonts w:ascii="Times New Roman" w:eastAsia="Times New Roman" w:hAnsi="Times New Roman" w:cs="Times New Roman"/>
          <w:b/>
          <w:color w:val="000000"/>
        </w:rPr>
        <w:t>.</w:t>
      </w:r>
    </w:p>
    <w:p w14:paraId="728A3BB8" w14:textId="77777777" w:rsidR="00403169" w:rsidRPr="00C51C0B" w:rsidRDefault="00403169" w:rsidP="000A1B94">
      <w:pPr>
        <w:spacing w:after="0" w:line="240" w:lineRule="auto"/>
        <w:jc w:val="both"/>
        <w:rPr>
          <w:rFonts w:ascii="Times New Roman" w:hAnsi="Times New Roman" w:cs="Times New Roman"/>
          <w:bCs/>
        </w:rPr>
      </w:pPr>
      <w:r w:rsidRPr="00C51C0B">
        <w:rPr>
          <w:rFonts w:ascii="Times New Roman" w:hAnsi="Times New Roman" w:cs="Times New Roman"/>
          <w:bCs/>
        </w:rPr>
        <w:t>Kritērijs ir izpildīts, jo apstiprināts:</w:t>
      </w:r>
    </w:p>
    <w:p w14:paraId="3C21F2B0" w14:textId="77777777" w:rsidR="00403169" w:rsidRPr="00C51C0B" w:rsidRDefault="00403169" w:rsidP="000A1B94">
      <w:pPr>
        <w:spacing w:after="0" w:line="240" w:lineRule="auto"/>
        <w:jc w:val="both"/>
        <w:rPr>
          <w:rFonts w:ascii="Times New Roman" w:hAnsi="Times New Roman" w:cs="Times New Roman"/>
          <w:bCs/>
        </w:rPr>
      </w:pPr>
      <w:r w:rsidRPr="00C51C0B">
        <w:rPr>
          <w:rFonts w:ascii="Times New Roman" w:hAnsi="Times New Roman" w:cs="Times New Roman"/>
          <w:bCs/>
        </w:rPr>
        <w:t xml:space="preserve">1) </w:t>
      </w:r>
      <w:r w:rsidRPr="00C51C0B">
        <w:rPr>
          <w:rFonts w:ascii="Times New Roman" w:hAnsi="Times New Roman" w:cs="Times New Roman"/>
          <w:b/>
        </w:rPr>
        <w:t xml:space="preserve">Nacionālās </w:t>
      </w:r>
      <w:proofErr w:type="spellStart"/>
      <w:r w:rsidRPr="00C51C0B">
        <w:rPr>
          <w:rFonts w:ascii="Times New Roman" w:hAnsi="Times New Roman" w:cs="Times New Roman"/>
          <w:b/>
        </w:rPr>
        <w:t>ceļakartes</w:t>
      </w:r>
      <w:proofErr w:type="spellEnd"/>
      <w:r w:rsidRPr="00C51C0B">
        <w:rPr>
          <w:rFonts w:ascii="Times New Roman" w:hAnsi="Times New Roman" w:cs="Times New Roman"/>
          <w:b/>
        </w:rPr>
        <w:t xml:space="preserve"> dokuments</w:t>
      </w:r>
      <w:r w:rsidRPr="00C51C0B">
        <w:rPr>
          <w:rFonts w:ascii="Times New Roman" w:hAnsi="Times New Roman" w:cs="Times New Roman"/>
          <w:bCs/>
        </w:rPr>
        <w:t>, kas  nosaka pasākumus P&amp;A&amp;I pārvaldības modeļa pilnveidošanai, kā arī pasākumus RIS3 pārvaldības pilnveidošanai sākot no 2022.gada</w:t>
      </w:r>
      <w:r w:rsidRPr="00C51C0B">
        <w:rPr>
          <w:rFonts w:ascii="Times New Roman" w:hAnsi="Times New Roman" w:cs="Times New Roman"/>
        </w:rPr>
        <w:t xml:space="preserve"> -</w:t>
      </w:r>
      <w:r w:rsidRPr="00C51C0B">
        <w:rPr>
          <w:rStyle w:val="Hyperlink"/>
          <w:rFonts w:ascii="Times New Roman" w:hAnsi="Times New Roman" w:cs="Times New Roman"/>
        </w:rPr>
        <w:t>Informatīvais ziņojums “</w:t>
      </w:r>
      <w:hyperlink r:id="rId16" w:history="1">
        <w:r w:rsidRPr="00C51C0B">
          <w:rPr>
            <w:rStyle w:val="Hyperlink"/>
            <w:rFonts w:ascii="Times New Roman" w:hAnsi="Times New Roman" w:cs="Times New Roman"/>
          </w:rPr>
          <w:t>Par Latvijas inovāciju un tehnoloģiju atbalsta fonda iniciatīvas aktualitātes pārskatīšanu”</w:t>
        </w:r>
      </w:hyperlink>
      <w:r w:rsidRPr="00C51C0B">
        <w:rPr>
          <w:rStyle w:val="Hyperlink"/>
          <w:rFonts w:ascii="Times New Roman" w:hAnsi="Times New Roman" w:cs="Times New Roman"/>
        </w:rPr>
        <w:t xml:space="preserve"> (</w:t>
      </w:r>
      <w:r w:rsidRPr="00C51C0B">
        <w:rPr>
          <w:rFonts w:ascii="Times New Roman" w:hAnsi="Times New Roman" w:cs="Times New Roman"/>
          <w:bCs/>
        </w:rPr>
        <w:t>apstiprināts 12.04.2022.; MK protokols Nr.20 40§)</w:t>
      </w:r>
    </w:p>
    <w:p w14:paraId="7D6812B0" w14:textId="77777777" w:rsidR="00403169" w:rsidRPr="00C51C0B" w:rsidRDefault="00403169" w:rsidP="000A1B94">
      <w:pPr>
        <w:spacing w:after="0" w:line="240" w:lineRule="auto"/>
        <w:jc w:val="both"/>
        <w:rPr>
          <w:rFonts w:ascii="Times New Roman" w:hAnsi="Times New Roman" w:cs="Times New Roman"/>
        </w:rPr>
      </w:pPr>
      <w:r w:rsidRPr="00C51C0B">
        <w:rPr>
          <w:rFonts w:ascii="Times New Roman" w:hAnsi="Times New Roman" w:cs="Times New Roman"/>
          <w:bCs/>
        </w:rPr>
        <w:t xml:space="preserve">2) </w:t>
      </w:r>
      <w:hyperlink r:id="rId17" w:history="1">
        <w:r w:rsidRPr="00C51C0B">
          <w:rPr>
            <w:rStyle w:val="Hyperlink"/>
            <w:rFonts w:ascii="Times New Roman" w:hAnsi="Times New Roman" w:cs="Times New Roman"/>
            <w:b/>
            <w:bCs/>
          </w:rPr>
          <w:t>Nacionālās industriālās politikas pamatnostādnes 2021.-2027.gadam</w:t>
        </w:r>
      </w:hyperlink>
      <w:r w:rsidRPr="00C51C0B">
        <w:rPr>
          <w:rStyle w:val="Hyperlink"/>
          <w:rFonts w:ascii="Times New Roman" w:hAnsi="Times New Roman" w:cs="Times New Roman"/>
        </w:rPr>
        <w:t xml:space="preserve"> </w:t>
      </w:r>
      <w:r w:rsidRPr="00C51C0B">
        <w:rPr>
          <w:rFonts w:ascii="Times New Roman" w:hAnsi="Times New Roman" w:cs="Times New Roman"/>
          <w:bCs/>
        </w:rPr>
        <w:t>(turpmāk- NIP);</w:t>
      </w:r>
    </w:p>
    <w:p w14:paraId="1CA1F874" w14:textId="77777777" w:rsidR="00403169" w:rsidRPr="00C51C0B" w:rsidRDefault="00403169" w:rsidP="000A1B94">
      <w:pPr>
        <w:spacing w:after="0" w:line="240" w:lineRule="auto"/>
        <w:jc w:val="both"/>
        <w:rPr>
          <w:rFonts w:ascii="Times New Roman" w:hAnsi="Times New Roman" w:cs="Times New Roman"/>
        </w:rPr>
      </w:pPr>
      <w:r w:rsidRPr="00C51C0B">
        <w:rPr>
          <w:rFonts w:ascii="Times New Roman" w:hAnsi="Times New Roman" w:cs="Times New Roman"/>
        </w:rPr>
        <w:t xml:space="preserve">3) </w:t>
      </w:r>
      <w:hyperlink r:id="rId18" w:history="1">
        <w:r w:rsidRPr="00C51C0B">
          <w:rPr>
            <w:rStyle w:val="Hyperlink"/>
            <w:rFonts w:ascii="Times New Roman" w:hAnsi="Times New Roman" w:cs="Times New Roman"/>
            <w:b/>
            <w:bCs/>
          </w:rPr>
          <w:t>Zinātnes, tehnoloģijas attīstības un inovācijas pamatnostādnes 2021.-2027.gadam</w:t>
        </w:r>
      </w:hyperlink>
      <w:r w:rsidRPr="00C51C0B">
        <w:rPr>
          <w:rStyle w:val="Hyperlink"/>
          <w:rFonts w:ascii="Times New Roman" w:hAnsi="Times New Roman" w:cs="Times New Roman"/>
        </w:rPr>
        <w:t xml:space="preserve"> </w:t>
      </w:r>
      <w:r w:rsidRPr="00C51C0B">
        <w:rPr>
          <w:rFonts w:ascii="Times New Roman" w:hAnsi="Times New Roman" w:cs="Times New Roman"/>
          <w:bCs/>
        </w:rPr>
        <w:t>(turpmāk-ZTAIP);</w:t>
      </w:r>
    </w:p>
    <w:p w14:paraId="0CC54034" w14:textId="77777777" w:rsidR="00403169" w:rsidRPr="00C51C0B" w:rsidRDefault="00403169" w:rsidP="000A1B94">
      <w:pPr>
        <w:spacing w:after="0" w:line="240" w:lineRule="auto"/>
        <w:jc w:val="both"/>
        <w:rPr>
          <w:rFonts w:ascii="Times New Roman" w:hAnsi="Times New Roman" w:cs="Times New Roman"/>
          <w:bCs/>
        </w:rPr>
      </w:pPr>
    </w:p>
    <w:p w14:paraId="063CB800" w14:textId="77777777" w:rsidR="00403169" w:rsidRPr="00C51C0B" w:rsidRDefault="00403169" w:rsidP="000A1B94">
      <w:pPr>
        <w:spacing w:after="0" w:line="240" w:lineRule="auto"/>
        <w:jc w:val="both"/>
        <w:rPr>
          <w:rFonts w:ascii="Times New Roman" w:hAnsi="Times New Roman" w:cs="Times New Roman"/>
          <w:bCs/>
          <w:i/>
          <w:iCs/>
        </w:rPr>
      </w:pPr>
      <w:r w:rsidRPr="00C51C0B">
        <w:rPr>
          <w:rFonts w:ascii="Times New Roman" w:hAnsi="Times New Roman" w:cs="Times New Roman"/>
          <w:bCs/>
          <w:i/>
          <w:iCs/>
        </w:rPr>
        <w:t xml:space="preserve">Izmaiņas nacionālajā P&amp;A&amp;I institucionālā modeļa pārvaldībā </w:t>
      </w:r>
    </w:p>
    <w:p w14:paraId="626B98D0" w14:textId="77777777" w:rsidR="00403169" w:rsidRPr="00C51C0B" w:rsidRDefault="00403169" w:rsidP="000A1B94">
      <w:pPr>
        <w:spacing w:after="0" w:line="240" w:lineRule="auto"/>
        <w:jc w:val="both"/>
        <w:rPr>
          <w:rFonts w:ascii="Times New Roman" w:hAnsi="Times New Roman" w:cs="Times New Roman"/>
          <w:bCs/>
          <w:i/>
          <w:iCs/>
        </w:rPr>
      </w:pPr>
    </w:p>
    <w:p w14:paraId="54D241F9" w14:textId="77777777" w:rsidR="00403169" w:rsidRPr="00C51C0B" w:rsidRDefault="00403169" w:rsidP="000A1B94">
      <w:pPr>
        <w:spacing w:after="0" w:line="240" w:lineRule="auto"/>
        <w:jc w:val="both"/>
        <w:rPr>
          <w:rFonts w:ascii="Times New Roman" w:hAnsi="Times New Roman" w:cs="Times New Roman"/>
          <w:bCs/>
        </w:rPr>
      </w:pPr>
      <w:r w:rsidRPr="00C51C0B">
        <w:rPr>
          <w:rFonts w:ascii="Times New Roman" w:hAnsi="Times New Roman" w:cs="Times New Roman"/>
          <w:bCs/>
        </w:rPr>
        <w:t xml:space="preserve">(1)  Par  galveno kompetento iestādi, kas nodrošina nacionālo inovāciju institucionālo pārvaldību, kā arī viedās specializāciju pārvaldību </w:t>
      </w:r>
      <w:r w:rsidRPr="00C51C0B">
        <w:rPr>
          <w:rFonts w:ascii="Times New Roman" w:hAnsi="Times New Roman" w:cs="Times New Roman"/>
          <w:b/>
        </w:rPr>
        <w:t>stratēģiskā līmenī</w:t>
      </w:r>
      <w:r w:rsidRPr="00C51C0B">
        <w:rPr>
          <w:rFonts w:ascii="Times New Roman" w:hAnsi="Times New Roman" w:cs="Times New Roman"/>
          <w:bCs/>
        </w:rPr>
        <w:t xml:space="preserve"> tiek noteikta Inovāciju un Pētniecības pārvaldības padome (IPPP), kuru pārstāv galvenie P&amp;A&amp;I </w:t>
      </w:r>
      <w:r w:rsidRPr="00C51C0B">
        <w:rPr>
          <w:rFonts w:ascii="Times New Roman" w:hAnsi="Times New Roman" w:cs="Times New Roman"/>
        </w:rPr>
        <w:t>politikas veidotāji -EM, IZM sadarbībā ar  LIAA un LZP vadību (LITAF ziņojums)</w:t>
      </w:r>
      <w:r w:rsidRPr="00C51C0B">
        <w:rPr>
          <w:rFonts w:ascii="Times New Roman" w:hAnsi="Times New Roman" w:cs="Times New Roman"/>
          <w:bCs/>
        </w:rPr>
        <w:t>. Galvenās IPPP funkcijas:</w:t>
      </w:r>
    </w:p>
    <w:p w14:paraId="2139C234" w14:textId="77777777" w:rsidR="00403169" w:rsidRPr="00C51C0B" w:rsidRDefault="00403169" w:rsidP="000A1B94">
      <w:pPr>
        <w:spacing w:after="0" w:line="240" w:lineRule="auto"/>
        <w:jc w:val="both"/>
        <w:rPr>
          <w:rFonts w:ascii="Times New Roman" w:hAnsi="Times New Roman" w:cs="Times New Roman"/>
          <w:bCs/>
        </w:rPr>
      </w:pPr>
      <w:r w:rsidRPr="00C51C0B">
        <w:rPr>
          <w:rFonts w:ascii="Times New Roman" w:hAnsi="Times New Roman" w:cs="Times New Roman"/>
          <w:bCs/>
        </w:rPr>
        <w:t xml:space="preserve">-P&amp;A&amp;I sistēmas institucionālā pārvaldība, </w:t>
      </w:r>
      <w:proofErr w:type="spellStart"/>
      <w:r w:rsidRPr="00C51C0B">
        <w:rPr>
          <w:rFonts w:ascii="Times New Roman" w:hAnsi="Times New Roman" w:cs="Times New Roman"/>
          <w:bCs/>
        </w:rPr>
        <w:t>sihnronizācija</w:t>
      </w:r>
      <w:proofErr w:type="spellEnd"/>
      <w:r w:rsidRPr="00C51C0B">
        <w:rPr>
          <w:rFonts w:ascii="Times New Roman" w:hAnsi="Times New Roman" w:cs="Times New Roman"/>
          <w:bCs/>
        </w:rPr>
        <w:t xml:space="preserve"> un sadarbības koordinēšana</w:t>
      </w:r>
    </w:p>
    <w:p w14:paraId="3FDC0913" w14:textId="0B3D24B1" w:rsidR="00403169" w:rsidRPr="00C51C0B" w:rsidRDefault="00403169" w:rsidP="000A1B94">
      <w:pPr>
        <w:spacing w:after="0" w:line="240" w:lineRule="auto"/>
        <w:jc w:val="both"/>
        <w:rPr>
          <w:rFonts w:ascii="Times New Roman" w:hAnsi="Times New Roman" w:cs="Times New Roman"/>
          <w:bCs/>
        </w:rPr>
      </w:pPr>
      <w:r w:rsidRPr="00C51C0B">
        <w:rPr>
          <w:rFonts w:ascii="Times New Roman" w:hAnsi="Times New Roman" w:cs="Times New Roman"/>
          <w:bCs/>
        </w:rPr>
        <w:t>- RIS3 pārvaldības modeļa uzraudzība, t.sk. RIS3 monitorings</w:t>
      </w:r>
    </w:p>
    <w:p w14:paraId="775502FA" w14:textId="77777777" w:rsidR="00403169" w:rsidRPr="00C51C0B" w:rsidRDefault="00403169" w:rsidP="000A1B94">
      <w:pPr>
        <w:spacing w:after="0" w:line="240" w:lineRule="auto"/>
        <w:jc w:val="both"/>
        <w:rPr>
          <w:rFonts w:ascii="Times New Roman" w:hAnsi="Times New Roman" w:cs="Times New Roman"/>
          <w:bCs/>
        </w:rPr>
      </w:pPr>
      <w:r w:rsidRPr="00C51C0B">
        <w:rPr>
          <w:rFonts w:ascii="Times New Roman" w:hAnsi="Times New Roman" w:cs="Times New Roman"/>
          <w:bCs/>
        </w:rPr>
        <w:t>- P&amp;A&amp;I atbalsta programmu izstrāde un ieviešanas jautājumi</w:t>
      </w:r>
    </w:p>
    <w:p w14:paraId="1360324D" w14:textId="77777777" w:rsidR="00403169" w:rsidRPr="00C51C0B" w:rsidRDefault="00403169" w:rsidP="000A1B94">
      <w:pPr>
        <w:spacing w:after="0" w:line="240" w:lineRule="auto"/>
        <w:jc w:val="both"/>
        <w:rPr>
          <w:rFonts w:ascii="Times New Roman" w:hAnsi="Times New Roman" w:cs="Times New Roman"/>
          <w:bCs/>
        </w:rPr>
      </w:pPr>
      <w:r w:rsidRPr="00C51C0B">
        <w:rPr>
          <w:rFonts w:ascii="Times New Roman" w:hAnsi="Times New Roman" w:cs="Times New Roman"/>
          <w:bCs/>
        </w:rPr>
        <w:t>-veicināt atbilstošu privāto investīciju piesaisti 2021.-2027;</w:t>
      </w:r>
    </w:p>
    <w:p w14:paraId="6C7662A7" w14:textId="77777777" w:rsidR="00403169" w:rsidRPr="00C51C0B" w:rsidRDefault="00403169" w:rsidP="000A1B94">
      <w:pPr>
        <w:spacing w:after="0" w:line="240" w:lineRule="auto"/>
        <w:jc w:val="both"/>
        <w:rPr>
          <w:rFonts w:ascii="Times New Roman" w:hAnsi="Times New Roman" w:cs="Times New Roman"/>
        </w:rPr>
      </w:pPr>
      <w:r w:rsidRPr="00C51C0B">
        <w:rPr>
          <w:rFonts w:ascii="Times New Roman" w:hAnsi="Times New Roman" w:cs="Times New Roman"/>
          <w:bCs/>
        </w:rPr>
        <w:t>- reizi gadā iesniedz izskatīšanai LPISP RIS3 ieviešanas  makroekonomiskos</w:t>
      </w:r>
      <w:r w:rsidRPr="00C51C0B">
        <w:rPr>
          <w:rFonts w:ascii="Times New Roman" w:hAnsi="Times New Roman" w:cs="Times New Roman"/>
        </w:rPr>
        <w:t xml:space="preserve"> rezultātus un kopsavilkumus par katru no RIS3 jomām (IPPP sniegtā informācija).</w:t>
      </w:r>
    </w:p>
    <w:p w14:paraId="14B380BB" w14:textId="77777777" w:rsidR="00403169" w:rsidRPr="00C51C0B" w:rsidRDefault="00403169" w:rsidP="000A1B94">
      <w:pPr>
        <w:spacing w:after="0" w:line="240" w:lineRule="auto"/>
        <w:jc w:val="both"/>
        <w:rPr>
          <w:rFonts w:ascii="Times New Roman" w:hAnsi="Times New Roman" w:cs="Times New Roman"/>
          <w:bCs/>
        </w:rPr>
      </w:pPr>
    </w:p>
    <w:p w14:paraId="455E3450" w14:textId="77777777" w:rsidR="00403169" w:rsidRPr="00C51C0B" w:rsidRDefault="00403169" w:rsidP="000A1B94">
      <w:pPr>
        <w:spacing w:after="0" w:line="240" w:lineRule="auto"/>
        <w:jc w:val="both"/>
        <w:rPr>
          <w:rFonts w:ascii="Times New Roman" w:hAnsi="Times New Roman" w:cs="Times New Roman"/>
          <w:bCs/>
        </w:rPr>
      </w:pPr>
      <w:r w:rsidRPr="00C51C0B">
        <w:rPr>
          <w:rFonts w:ascii="Times New Roman" w:hAnsi="Times New Roman" w:cs="Times New Roman"/>
          <w:bCs/>
        </w:rPr>
        <w:t xml:space="preserve"> Galvenās atbildīgās iestādes RIS3 īstenošanā ir EM, IZM un pēc nepieciešamības tiks iesaistītas citas ministrijas atkarībā no to kompetences un attiecīgās RIS3 prioritārās jomas (piemēram, ZM iesaistīsies RIS3 procesā saistībā ar kopīgajām prioritātēm </w:t>
      </w:r>
      <w:proofErr w:type="spellStart"/>
      <w:r w:rsidRPr="00C51C0B">
        <w:rPr>
          <w:rFonts w:ascii="Times New Roman" w:hAnsi="Times New Roman" w:cs="Times New Roman"/>
          <w:bCs/>
        </w:rPr>
        <w:t>Bioekonomikas</w:t>
      </w:r>
      <w:proofErr w:type="spellEnd"/>
      <w:r w:rsidRPr="00C51C0B">
        <w:rPr>
          <w:rFonts w:ascii="Times New Roman" w:hAnsi="Times New Roman" w:cs="Times New Roman"/>
          <w:bCs/>
        </w:rPr>
        <w:t xml:space="preserve"> specializācijas jomas attīstībā, VM tiks iesaistīta </w:t>
      </w:r>
      <w:proofErr w:type="spellStart"/>
      <w:r w:rsidRPr="00C51C0B">
        <w:rPr>
          <w:rFonts w:ascii="Times New Roman" w:hAnsi="Times New Roman" w:cs="Times New Roman"/>
          <w:bCs/>
        </w:rPr>
        <w:t>Biomedicīnas</w:t>
      </w:r>
      <w:proofErr w:type="spellEnd"/>
      <w:r w:rsidRPr="00C51C0B">
        <w:rPr>
          <w:rFonts w:ascii="Times New Roman" w:hAnsi="Times New Roman" w:cs="Times New Roman"/>
          <w:bCs/>
        </w:rPr>
        <w:t xml:space="preserve"> jomā, VARAM – attiecībā uz reģionālajiem aspektiem utt.) (skat. NIP 3.2.sadaļu RIS3 īstenošana un pārvaldība 2021.-2027.g. plānošanas periodā; ZTAIP 2.3.sadaļa, 6.sadaļas 1.2. un 1.4.rīcības virzieni).</w:t>
      </w:r>
    </w:p>
    <w:p w14:paraId="4A09CB9C" w14:textId="77777777" w:rsidR="00403169" w:rsidRPr="00C51C0B" w:rsidRDefault="00403169" w:rsidP="000A1B94">
      <w:pPr>
        <w:shd w:val="clear" w:color="auto" w:fill="FFFFFF" w:themeFill="background1"/>
        <w:spacing w:after="0" w:line="240" w:lineRule="auto"/>
        <w:jc w:val="both"/>
        <w:rPr>
          <w:rFonts w:ascii="Times New Roman" w:hAnsi="Times New Roman" w:cs="Times New Roman"/>
          <w:bCs/>
        </w:rPr>
      </w:pPr>
    </w:p>
    <w:p w14:paraId="74D504BF" w14:textId="77777777" w:rsidR="00403169" w:rsidRPr="00C51C0B" w:rsidRDefault="00403169" w:rsidP="000A1B94">
      <w:pPr>
        <w:spacing w:after="0" w:line="240" w:lineRule="auto"/>
        <w:jc w:val="both"/>
        <w:rPr>
          <w:rFonts w:ascii="Times New Roman" w:hAnsi="Times New Roman" w:cs="Times New Roman"/>
        </w:rPr>
      </w:pPr>
      <w:r w:rsidRPr="00C51C0B">
        <w:rPr>
          <w:rFonts w:ascii="Times New Roman" w:hAnsi="Times New Roman" w:cs="Times New Roman"/>
        </w:rPr>
        <w:t xml:space="preserve">(2) Pārskatīta LPISP loma kopējā P&amp;A&amp;I pārvaldības modelī, sašaurinot LPISP kompetences tvērumu tikai uz P&amp;A&amp;I politikas un RIS3 pārvaldības stratēģisko jautājumu </w:t>
      </w:r>
      <w:proofErr w:type="spellStart"/>
      <w:r w:rsidRPr="00C51C0B">
        <w:rPr>
          <w:rFonts w:ascii="Times New Roman" w:hAnsi="Times New Roman" w:cs="Times New Roman"/>
        </w:rPr>
        <w:t>virzuzraudzību</w:t>
      </w:r>
      <w:proofErr w:type="spellEnd"/>
      <w:r w:rsidRPr="00C51C0B">
        <w:rPr>
          <w:rFonts w:ascii="Times New Roman" w:hAnsi="Times New Roman" w:cs="Times New Roman"/>
        </w:rPr>
        <w:t>, tādējādi cita starpā nodrošinot</w:t>
      </w:r>
      <w:r w:rsidRPr="00C51C0B">
        <w:rPr>
          <w:rFonts w:ascii="Times New Roman" w:hAnsi="Times New Roman" w:cs="Times New Roman"/>
          <w:bCs/>
        </w:rPr>
        <w:t xml:space="preserve"> arī elastīgāku pieeju RIS3 pārvaldībai. </w:t>
      </w:r>
      <w:r w:rsidRPr="00C51C0B">
        <w:rPr>
          <w:rFonts w:ascii="Times New Roman" w:hAnsi="Times New Roman" w:cs="Times New Roman"/>
        </w:rPr>
        <w:t>LPISP funkcijas:</w:t>
      </w:r>
    </w:p>
    <w:p w14:paraId="2B2414DD" w14:textId="77777777" w:rsidR="00403169" w:rsidRPr="00C51C0B" w:rsidRDefault="00403169" w:rsidP="000A1B94">
      <w:pPr>
        <w:spacing w:after="0" w:line="240" w:lineRule="auto"/>
        <w:jc w:val="both"/>
        <w:rPr>
          <w:rFonts w:ascii="Times New Roman" w:hAnsi="Times New Roman" w:cs="Times New Roman"/>
        </w:rPr>
      </w:pPr>
      <w:r w:rsidRPr="00C51C0B">
        <w:rPr>
          <w:rFonts w:ascii="Times New Roman" w:hAnsi="Times New Roman" w:cs="Times New Roman"/>
        </w:rPr>
        <w:t>- sniegt rekomendācijas IPPP par stratēģiskajiem P&amp;A&amp;I un RIS3 pārvaldības jautājumiem;</w:t>
      </w:r>
    </w:p>
    <w:p w14:paraId="22413755" w14:textId="77777777" w:rsidR="00403169" w:rsidRPr="00C51C0B" w:rsidRDefault="00403169" w:rsidP="000A1B94">
      <w:pPr>
        <w:spacing w:after="0" w:line="240" w:lineRule="auto"/>
        <w:jc w:val="both"/>
        <w:rPr>
          <w:rFonts w:ascii="Times New Roman" w:hAnsi="Times New Roman" w:cs="Times New Roman"/>
        </w:rPr>
      </w:pPr>
      <w:r w:rsidRPr="00C51C0B">
        <w:rPr>
          <w:rFonts w:ascii="Times New Roman" w:hAnsi="Times New Roman" w:cs="Times New Roman"/>
        </w:rPr>
        <w:t>- nodrošināt industrijas, pētniecības un publiskā sektora stratēģiskās sadarbības koordināciju (nolikuma grozījumus plānots apstiprināt MK š.g. jūnijā);</w:t>
      </w:r>
    </w:p>
    <w:p w14:paraId="3AF47193" w14:textId="77777777" w:rsidR="00403169" w:rsidRPr="00C51C0B" w:rsidRDefault="00403169" w:rsidP="000A1B94">
      <w:pPr>
        <w:spacing w:after="0" w:line="240" w:lineRule="auto"/>
        <w:jc w:val="both"/>
        <w:rPr>
          <w:rFonts w:ascii="Times New Roman" w:hAnsi="Times New Roman" w:cs="Times New Roman"/>
        </w:rPr>
      </w:pPr>
    </w:p>
    <w:p w14:paraId="4EB5E8FF" w14:textId="77777777" w:rsidR="00403169" w:rsidRPr="00C51C0B" w:rsidRDefault="00403169" w:rsidP="000A1B94">
      <w:pPr>
        <w:pStyle w:val="ListParagraph"/>
        <w:spacing w:after="0" w:line="240" w:lineRule="auto"/>
        <w:ind w:left="34"/>
        <w:jc w:val="both"/>
        <w:rPr>
          <w:rFonts w:ascii="Times New Roman" w:hAnsi="Times New Roman" w:cs="Times New Roman"/>
        </w:rPr>
      </w:pPr>
      <w:r w:rsidRPr="00C51C0B">
        <w:rPr>
          <w:rFonts w:ascii="Times New Roman" w:hAnsi="Times New Roman" w:cs="Times New Roman"/>
        </w:rPr>
        <w:t xml:space="preserve">(3) RIS3 vadības grupas ir P&amp;A&amp;I pārvaldības operacionālais līmenis un tā ietvaros praktiski tiks darbināts </w:t>
      </w:r>
      <w:r w:rsidRPr="00C51C0B">
        <w:rPr>
          <w:rFonts w:ascii="Times New Roman" w:hAnsi="Times New Roman" w:cs="Times New Roman"/>
          <w:b/>
          <w:bCs/>
        </w:rPr>
        <w:t>uzņēmējdarbības atklājumu princips.</w:t>
      </w:r>
      <w:r w:rsidRPr="00C51C0B">
        <w:rPr>
          <w:rFonts w:ascii="Times New Roman" w:hAnsi="Times New Roman" w:cs="Times New Roman"/>
        </w:rPr>
        <w:t xml:space="preserve"> </w:t>
      </w:r>
    </w:p>
    <w:p w14:paraId="33B85B40" w14:textId="77777777" w:rsidR="00403169" w:rsidRPr="00C51C0B" w:rsidRDefault="00403169" w:rsidP="000A1B94">
      <w:pPr>
        <w:pStyle w:val="ListParagraph"/>
        <w:spacing w:after="0" w:line="240" w:lineRule="auto"/>
        <w:ind w:left="34"/>
        <w:jc w:val="both"/>
        <w:rPr>
          <w:rFonts w:ascii="Times New Roman" w:hAnsi="Times New Roman" w:cs="Times New Roman"/>
        </w:rPr>
      </w:pPr>
      <w:r w:rsidRPr="00C51C0B">
        <w:rPr>
          <w:rFonts w:ascii="Times New Roman" w:hAnsi="Times New Roman" w:cs="Times New Roman"/>
        </w:rPr>
        <w:t>RIS3 jomu vadības grupu galveno funkciju apraksts atrodam pie šī tematiskā ieguldījumu priekšnosacījuma 4.kritērija izpildes apraksta (LITAF ziņojums).</w:t>
      </w:r>
    </w:p>
    <w:p w14:paraId="42916D35" w14:textId="77777777" w:rsidR="00403169" w:rsidRPr="00C51C0B" w:rsidRDefault="00403169" w:rsidP="000A1B94">
      <w:pPr>
        <w:spacing w:after="0" w:line="240" w:lineRule="auto"/>
        <w:jc w:val="both"/>
        <w:rPr>
          <w:rFonts w:ascii="Times New Roman" w:hAnsi="Times New Roman" w:cs="Times New Roman"/>
        </w:rPr>
      </w:pPr>
    </w:p>
    <w:p w14:paraId="6017649E" w14:textId="77777777" w:rsidR="00403169" w:rsidRPr="00C51C0B" w:rsidRDefault="00403169" w:rsidP="000A1B94">
      <w:pPr>
        <w:spacing w:after="0" w:line="240" w:lineRule="auto"/>
        <w:jc w:val="both"/>
        <w:rPr>
          <w:rFonts w:ascii="Times New Roman" w:hAnsi="Times New Roman" w:cs="Times New Roman"/>
        </w:rPr>
      </w:pPr>
      <w:r w:rsidRPr="00C51C0B">
        <w:rPr>
          <w:rFonts w:ascii="Times New Roman" w:hAnsi="Times New Roman" w:cs="Times New Roman"/>
        </w:rPr>
        <w:t xml:space="preserve">Sagaidāmie ieguvumi no jaunā inovāciju institucionālā pārvaldības modeļa īstenošanas: </w:t>
      </w:r>
    </w:p>
    <w:p w14:paraId="7C7BDD7B" w14:textId="77777777" w:rsidR="00403169" w:rsidRPr="00C51C0B" w:rsidRDefault="00403169" w:rsidP="000A1B94">
      <w:pPr>
        <w:spacing w:after="0" w:line="240" w:lineRule="auto"/>
        <w:jc w:val="both"/>
        <w:rPr>
          <w:rFonts w:ascii="Times New Roman" w:hAnsi="Times New Roman" w:cs="Times New Roman"/>
        </w:rPr>
      </w:pPr>
      <w:r w:rsidRPr="00C51C0B">
        <w:rPr>
          <w:rFonts w:ascii="Times New Roman" w:hAnsi="Times New Roman" w:cs="Times New Roman"/>
        </w:rPr>
        <w:t>-Uzlabota to publiskā sektora institūciju sadarbība, kas tieši atbildīgas par P&amp;A&amp;I inovāciju politikas izstrādi un ieviešanu;</w:t>
      </w:r>
    </w:p>
    <w:p w14:paraId="36ECC0F4" w14:textId="77777777" w:rsidR="00403169" w:rsidRPr="00C51C0B" w:rsidRDefault="00403169" w:rsidP="000A1B94">
      <w:pPr>
        <w:spacing w:after="0" w:line="240" w:lineRule="auto"/>
        <w:jc w:val="both"/>
        <w:rPr>
          <w:rFonts w:ascii="Times New Roman" w:hAnsi="Times New Roman" w:cs="Times New Roman"/>
        </w:rPr>
      </w:pPr>
      <w:r w:rsidRPr="00C51C0B">
        <w:rPr>
          <w:rFonts w:ascii="Times New Roman" w:hAnsi="Times New Roman" w:cs="Times New Roman"/>
        </w:rPr>
        <w:t>-Nodrošināta pilnvērtīgāka RIS3 īstenošanas stratēģiska vadība un koordinēta uzraudzība;</w:t>
      </w:r>
    </w:p>
    <w:p w14:paraId="33B3217D" w14:textId="77777777" w:rsidR="00403169" w:rsidRPr="00C51C0B" w:rsidRDefault="00403169" w:rsidP="000A1B94">
      <w:pPr>
        <w:spacing w:after="0" w:line="240" w:lineRule="auto"/>
        <w:jc w:val="both"/>
        <w:rPr>
          <w:rFonts w:ascii="Times New Roman" w:hAnsi="Times New Roman" w:cs="Times New Roman"/>
        </w:rPr>
      </w:pPr>
      <w:r w:rsidRPr="00C51C0B">
        <w:rPr>
          <w:rFonts w:ascii="Times New Roman" w:hAnsi="Times New Roman" w:cs="Times New Roman"/>
        </w:rPr>
        <w:t>-Iespēja aktīvāk iesaistīties un vadīt RIS3 ieviešanu un uzraudzību.</w:t>
      </w:r>
    </w:p>
    <w:p w14:paraId="7A1891DF" w14:textId="77777777" w:rsidR="00403169" w:rsidRPr="00C51C0B" w:rsidRDefault="00403169" w:rsidP="000A1B94">
      <w:pPr>
        <w:spacing w:after="0" w:line="240" w:lineRule="auto"/>
        <w:jc w:val="both"/>
        <w:rPr>
          <w:rFonts w:ascii="Times New Roman" w:hAnsi="Times New Roman" w:cs="Times New Roman"/>
        </w:rPr>
      </w:pPr>
    </w:p>
    <w:p w14:paraId="013D1FD2" w14:textId="77777777" w:rsidR="00403169" w:rsidRPr="00C51C0B" w:rsidRDefault="00403169" w:rsidP="000A1B94">
      <w:pPr>
        <w:spacing w:after="0" w:line="240" w:lineRule="auto"/>
        <w:jc w:val="both"/>
        <w:rPr>
          <w:rStyle w:val="Hyperlink"/>
          <w:rFonts w:ascii="Times New Roman" w:hAnsi="Times New Roman" w:cs="Times New Roman"/>
        </w:rPr>
      </w:pPr>
      <w:r w:rsidRPr="00C51C0B">
        <w:rPr>
          <w:rFonts w:ascii="Times New Roman" w:hAnsi="Times New Roman" w:cs="Times New Roman"/>
        </w:rPr>
        <w:t xml:space="preserve">Pilns jaunā inovāciju institucionālā pārvaldības modeļa apraksts, t.sk. lēmumu pieņemšanas process, kā arī pasākumi RIS 3 pārvaldības uzlabošanai ir atrodams informatīvajā ziņojumā </w:t>
      </w:r>
      <w:r w:rsidRPr="00C51C0B">
        <w:rPr>
          <w:rFonts w:ascii="Times New Roman" w:hAnsi="Times New Roman" w:cs="Times New Roman"/>
        </w:rPr>
        <w:fldChar w:fldCharType="begin"/>
      </w:r>
      <w:r w:rsidRPr="00C51C0B">
        <w:rPr>
          <w:rFonts w:ascii="Times New Roman" w:hAnsi="Times New Roman" w:cs="Times New Roman"/>
        </w:rPr>
        <w:instrText xml:space="preserve"> HYPERLINK "https://tapportals.mk.gov.lv/legal_acts/18c370b1-12de-4331-866c-37356ffd4ff5" </w:instrText>
      </w:r>
      <w:r w:rsidRPr="00C51C0B">
        <w:rPr>
          <w:rFonts w:ascii="Times New Roman" w:hAnsi="Times New Roman" w:cs="Times New Roman"/>
        </w:rPr>
      </w:r>
      <w:r w:rsidRPr="00C51C0B">
        <w:rPr>
          <w:rFonts w:ascii="Times New Roman" w:hAnsi="Times New Roman" w:cs="Times New Roman"/>
        </w:rPr>
        <w:fldChar w:fldCharType="separate"/>
      </w:r>
      <w:r w:rsidRPr="00C51C0B">
        <w:rPr>
          <w:rStyle w:val="Hyperlink"/>
          <w:rFonts w:ascii="Times New Roman" w:hAnsi="Times New Roman" w:cs="Times New Roman"/>
        </w:rPr>
        <w:t>“</w:t>
      </w:r>
      <w:r w:rsidRPr="00C51C0B">
        <w:rPr>
          <w:rStyle w:val="Hyperlink"/>
          <w:rFonts w:ascii="Times New Roman" w:hAnsi="Times New Roman" w:cs="Times New Roman"/>
          <w:b/>
          <w:bCs/>
        </w:rPr>
        <w:t>Par Latvijas Inovāciju un tehnoloģiju atbalsta fonda pašreizējās iniciatīvas pārskatīšanu” (2022)</w:t>
      </w:r>
      <w:r w:rsidRPr="00C51C0B">
        <w:rPr>
          <w:rStyle w:val="Hyperlink"/>
          <w:rFonts w:ascii="Times New Roman" w:hAnsi="Times New Roman" w:cs="Times New Roman"/>
        </w:rPr>
        <w:t>.</w:t>
      </w:r>
    </w:p>
    <w:p w14:paraId="46DACCB9" w14:textId="2D854B1C" w:rsidR="00403169" w:rsidRPr="00C51C0B" w:rsidRDefault="00403169" w:rsidP="000A1B94">
      <w:pPr>
        <w:keepNext/>
        <w:spacing w:after="0" w:line="240" w:lineRule="auto"/>
        <w:jc w:val="both"/>
        <w:rPr>
          <w:rFonts w:ascii="Times New Roman" w:hAnsi="Times New Roman" w:cs="Times New Roman"/>
        </w:rPr>
      </w:pPr>
      <w:r w:rsidRPr="00C51C0B">
        <w:rPr>
          <w:rFonts w:ascii="Times New Roman" w:hAnsi="Times New Roman" w:cs="Times New Roman"/>
        </w:rPr>
        <w:lastRenderedPageBreak/>
        <w:fldChar w:fldCharType="end"/>
      </w:r>
    </w:p>
    <w:p w14:paraId="6D9F2997" w14:textId="77777777" w:rsidR="000A1B94" w:rsidRPr="00C51C0B" w:rsidRDefault="000A1B94" w:rsidP="000A1B94">
      <w:pPr>
        <w:keepNext/>
        <w:spacing w:after="0" w:line="240" w:lineRule="auto"/>
        <w:jc w:val="both"/>
        <w:rPr>
          <w:rFonts w:ascii="Times New Roman" w:eastAsia="Times New Roman" w:hAnsi="Times New Roman" w:cs="Times New Roman"/>
          <w:b/>
          <w:color w:val="000000"/>
        </w:rPr>
      </w:pPr>
    </w:p>
    <w:p w14:paraId="31D0D123" w14:textId="501FA55E" w:rsidR="009F3E59" w:rsidRPr="00C51C0B" w:rsidRDefault="00254595" w:rsidP="000A1B94">
      <w:pPr>
        <w:spacing w:after="0" w:line="240" w:lineRule="auto"/>
        <w:jc w:val="both"/>
        <w:rPr>
          <w:rFonts w:ascii="Times New Roman" w:eastAsia="Times New Roman" w:hAnsi="Times New Roman" w:cs="Times New Roman"/>
          <w:b/>
          <w:color w:val="000000"/>
        </w:rPr>
      </w:pPr>
      <w:r w:rsidRPr="00C51C0B">
        <w:rPr>
          <w:rFonts w:ascii="Times New Roman" w:eastAsia="Times New Roman" w:hAnsi="Times New Roman" w:cs="Times New Roman"/>
          <w:b/>
          <w:color w:val="000000"/>
        </w:rPr>
        <w:t>3. uzraudzības un izvērtēšanas rīkiem, kas paredzēti, lai izvērtētu virzību uz stratēģijas mērķu sasniegšanu</w:t>
      </w:r>
      <w:r w:rsidR="00403169" w:rsidRPr="00C51C0B">
        <w:rPr>
          <w:rFonts w:ascii="Times New Roman" w:eastAsia="Times New Roman" w:hAnsi="Times New Roman" w:cs="Times New Roman"/>
          <w:b/>
          <w:color w:val="000000"/>
        </w:rPr>
        <w:t>.</w:t>
      </w:r>
    </w:p>
    <w:p w14:paraId="3241B65A" w14:textId="21F3ED9D" w:rsidR="00403169" w:rsidRPr="00C51C0B" w:rsidRDefault="00403169" w:rsidP="000A1B94">
      <w:pPr>
        <w:spacing w:after="0" w:line="240" w:lineRule="auto"/>
        <w:jc w:val="both"/>
        <w:rPr>
          <w:rFonts w:ascii="Times New Roman" w:hAnsi="Times New Roman" w:cs="Times New Roman"/>
        </w:rPr>
      </w:pPr>
      <w:r w:rsidRPr="00C51C0B">
        <w:rPr>
          <w:rFonts w:ascii="Times New Roman" w:hAnsi="Times New Roman" w:cs="Times New Roman"/>
          <w:b/>
          <w:bCs/>
        </w:rPr>
        <w:t>Kritērijs ir izpildīts</w:t>
      </w:r>
      <w:r w:rsidRPr="00C51C0B">
        <w:rPr>
          <w:rFonts w:ascii="Times New Roman" w:hAnsi="Times New Roman" w:cs="Times New Roman"/>
        </w:rPr>
        <w:t>:</w:t>
      </w:r>
    </w:p>
    <w:p w14:paraId="08D1CB4F" w14:textId="77777777" w:rsidR="008D0B27" w:rsidRPr="008D0B27" w:rsidRDefault="008D0B27" w:rsidP="008D0B27">
      <w:pPr>
        <w:spacing w:after="0" w:line="240" w:lineRule="auto"/>
        <w:jc w:val="both"/>
        <w:rPr>
          <w:rFonts w:ascii="Times New Roman" w:hAnsi="Times New Roman" w:cs="Times New Roman"/>
        </w:rPr>
      </w:pPr>
      <w:r w:rsidRPr="008D0B27">
        <w:rPr>
          <w:rFonts w:ascii="Times New Roman" w:hAnsi="Times New Roman" w:cs="Times New Roman"/>
        </w:rPr>
        <w:t>RIS3 monitoringa ietvars 2021-2027.gadam balstās uz:</w:t>
      </w:r>
    </w:p>
    <w:p w14:paraId="3DF50EE1" w14:textId="77777777" w:rsidR="008D0B27" w:rsidRDefault="008D0B27" w:rsidP="000A1B94">
      <w:pPr>
        <w:spacing w:after="0" w:line="240" w:lineRule="auto"/>
        <w:jc w:val="both"/>
        <w:rPr>
          <w:rFonts w:ascii="Times New Roman" w:hAnsi="Times New Roman" w:cs="Times New Roman"/>
        </w:rPr>
      </w:pPr>
    </w:p>
    <w:p w14:paraId="1AB3B937" w14:textId="20D8389A" w:rsidR="008D0B27" w:rsidRPr="008D0B27" w:rsidRDefault="00666ED6" w:rsidP="008D0B27">
      <w:pPr>
        <w:pStyle w:val="ListParagraph"/>
        <w:numPr>
          <w:ilvl w:val="0"/>
          <w:numId w:val="3"/>
        </w:numPr>
        <w:spacing w:after="0" w:line="240" w:lineRule="auto"/>
        <w:jc w:val="both"/>
        <w:rPr>
          <w:rStyle w:val="Hyperlink"/>
          <w:rFonts w:ascii="Times New Roman" w:hAnsi="Times New Roman" w:cs="Times New Roman"/>
          <w:b/>
          <w:bCs/>
        </w:rPr>
      </w:pPr>
      <w:hyperlink r:id="rId19" w:history="1">
        <w:r w:rsidR="008D0B27" w:rsidRPr="008D0B27">
          <w:rPr>
            <w:rStyle w:val="Hyperlink"/>
            <w:rFonts w:ascii="Times New Roman" w:hAnsi="Times New Roman" w:cs="Times New Roman"/>
            <w:b/>
            <w:bCs/>
          </w:rPr>
          <w:t>Zinātnes, tehnoloģijas attīstības un inovācijas pamatnostādnēs  2021.-2027.gadam</w:t>
        </w:r>
      </w:hyperlink>
      <w:r w:rsidR="008D0B27">
        <w:rPr>
          <w:rFonts w:ascii="Times New Roman" w:hAnsi="Times New Roman" w:cs="Times New Roman"/>
          <w:b/>
          <w:bCs/>
        </w:rPr>
        <w:t xml:space="preserve"> </w:t>
      </w:r>
    </w:p>
    <w:p w14:paraId="37B7A46C" w14:textId="77777777" w:rsidR="00B044DB" w:rsidRPr="008D0B27" w:rsidRDefault="008D0B27" w:rsidP="00B044DB">
      <w:pPr>
        <w:spacing w:after="0" w:line="240" w:lineRule="auto"/>
        <w:jc w:val="both"/>
        <w:rPr>
          <w:rFonts w:ascii="Times New Roman" w:hAnsi="Times New Roman" w:cs="Times New Roman"/>
        </w:rPr>
      </w:pPr>
      <w:r w:rsidRPr="008D0B27">
        <w:t>(</w:t>
      </w:r>
      <w:r w:rsidRPr="008D0B27">
        <w:rPr>
          <w:rFonts w:ascii="Times New Roman" w:hAnsi="Times New Roman" w:cs="Times New Roman"/>
        </w:rPr>
        <w:t>skat. 6.sadaļas 1.4. Rīcības virzienu “P&amp;A sistēmas finansēšana, pārvaldība, monitorings)</w:t>
      </w:r>
      <w:r w:rsidRPr="008D0B27">
        <w:t xml:space="preserve"> un</w:t>
      </w:r>
      <w:r w:rsidRPr="008D0B27">
        <w:rPr>
          <w:rFonts w:ascii="Times New Roman" w:hAnsi="Times New Roman" w:cs="Times New Roman"/>
        </w:rPr>
        <w:t xml:space="preserve"> </w:t>
      </w:r>
      <w:hyperlink r:id="rId20" w:history="1">
        <w:r w:rsidRPr="008D0B27">
          <w:rPr>
            <w:rStyle w:val="Hyperlink"/>
            <w:rFonts w:ascii="Times New Roman" w:hAnsi="Times New Roman" w:cs="Times New Roman"/>
          </w:rPr>
          <w:t>Nacionālajās industriālās politikas pamatnostādnēs 2021.-2027.gadam</w:t>
        </w:r>
      </w:hyperlink>
      <w:r w:rsidRPr="008D0B27">
        <w:rPr>
          <w:rFonts w:ascii="Times New Roman" w:hAnsi="Times New Roman" w:cs="Times New Roman"/>
        </w:rPr>
        <w:t xml:space="preserve"> (skat. NIP sadaļas 3. ”Viedās specializācijas stratēģija”, 3.3. “RIS3 monitorings” attiecībā uz privāto sektoru)  </w:t>
      </w:r>
      <w:r w:rsidR="00B044DB" w:rsidRPr="008D0B27">
        <w:rPr>
          <w:rFonts w:ascii="Times New Roman" w:hAnsi="Times New Roman" w:cs="Times New Roman"/>
        </w:rPr>
        <w:t>definētajiem uzraudzības un novērtēšanas rīkiem, kas paredzēti, lai vērtētu virzību uz stratēģijas mērķu sasniegšanu, kā arī uz šobrīd formāli pabeigto darbu pie Inovāciju un pētniecības padomes izveides un RIS3 vadības grupas izveides;</w:t>
      </w:r>
    </w:p>
    <w:p w14:paraId="1B2BA0D3" w14:textId="1C6308F0" w:rsidR="00B044DB" w:rsidRPr="008D0B27" w:rsidRDefault="00B044DB" w:rsidP="00B044DB">
      <w:pPr>
        <w:pStyle w:val="ListParagraph"/>
        <w:numPr>
          <w:ilvl w:val="0"/>
          <w:numId w:val="3"/>
        </w:numPr>
        <w:spacing w:after="0" w:line="240" w:lineRule="auto"/>
        <w:ind w:left="0" w:firstLine="360"/>
        <w:jc w:val="both"/>
        <w:rPr>
          <w:rFonts w:ascii="Times New Roman" w:hAnsi="Times New Roman" w:cs="Times New Roman"/>
        </w:rPr>
      </w:pPr>
      <w:r w:rsidRPr="008D0B27">
        <w:rPr>
          <w:rFonts w:ascii="Times New Roman" w:hAnsi="Times New Roman" w:cs="Times New Roman"/>
        </w:rPr>
        <w:t>RIS3 monitoringa ziņojuma (</w:t>
      </w:r>
      <w:hyperlink r:id="rId21" w:history="1">
        <w:r w:rsidRPr="008D0B27">
          <w:rPr>
            <w:rFonts w:ascii="Times New Roman" w:hAnsi="Times New Roman" w:cs="Times New Roman"/>
          </w:rPr>
          <w:t>https://tap.mk.gov.lv/lv/mk/tap/?pid=40479055</w:t>
        </w:r>
      </w:hyperlink>
      <w:r w:rsidRPr="008D0B27">
        <w:rPr>
          <w:rFonts w:ascii="Times New Roman" w:hAnsi="Times New Roman" w:cs="Times New Roman"/>
        </w:rPr>
        <w:t xml:space="preserve">) ietvaros veikto katras RIS3 jomas padziļinātu analīzi gan RIS3 jomu rezultātus </w:t>
      </w:r>
      <w:proofErr w:type="spellStart"/>
      <w:r w:rsidRPr="008D0B27">
        <w:rPr>
          <w:rFonts w:ascii="Times New Roman" w:hAnsi="Times New Roman" w:cs="Times New Roman"/>
        </w:rPr>
        <w:t>monitorējot</w:t>
      </w:r>
      <w:proofErr w:type="spellEnd"/>
      <w:r w:rsidRPr="008D0B27">
        <w:rPr>
          <w:rFonts w:ascii="Times New Roman" w:hAnsi="Times New Roman" w:cs="Times New Roman"/>
        </w:rPr>
        <w:t xml:space="preserve"> ZTAIP un NIP pamatnostādņu rādītājos, gan atsevišķos gadījumos vēl specifiskākos griezumos. RIS3 2.monitoringa ziņojumā galvenokārt tika atspoguļots katras jomas rezultātu kopsavilkums, bet padziļinātāka analīze par katru RIS3 jomu un tās rezultātiem tika veikta un ir publicēta IZM mājaslapā ( </w:t>
      </w:r>
      <w:hyperlink r:id="rId22" w:history="1">
        <w:r w:rsidRPr="008D0B27">
          <w:rPr>
            <w:rFonts w:ascii="Times New Roman" w:hAnsi="Times New Roman" w:cs="Times New Roman"/>
          </w:rPr>
          <w:t>https://www.izm.gov.lv/en/smart-specialisation-strategy-ris3</w:t>
        </w:r>
      </w:hyperlink>
      <w:r w:rsidRPr="008D0B27">
        <w:rPr>
          <w:rFonts w:ascii="Times New Roman" w:hAnsi="Times New Roman" w:cs="Times New Roman"/>
        </w:rPr>
        <w:t>).</w:t>
      </w:r>
    </w:p>
    <w:p w14:paraId="426DAC16" w14:textId="73C56D1B" w:rsidR="008D0B27" w:rsidRDefault="008D0B27" w:rsidP="00B044DB">
      <w:pPr>
        <w:spacing w:after="0" w:line="240" w:lineRule="auto"/>
        <w:jc w:val="both"/>
        <w:rPr>
          <w:rFonts w:ascii="Times New Roman" w:hAnsi="Times New Roman" w:cs="Times New Roman"/>
        </w:rPr>
      </w:pPr>
    </w:p>
    <w:p w14:paraId="2D031D3F" w14:textId="1E037E27" w:rsidR="00B044DB" w:rsidRPr="003C4DC7" w:rsidRDefault="00B044DB" w:rsidP="00B044DB">
      <w:pPr>
        <w:spacing w:after="0"/>
        <w:rPr>
          <w:sz w:val="20"/>
        </w:rPr>
      </w:pPr>
      <w:r w:rsidRPr="00B044DB">
        <w:rPr>
          <w:rFonts w:ascii="Times New Roman" w:hAnsi="Times New Roman" w:cs="Times New Roman"/>
        </w:rPr>
        <w:t>2021.-2027.gada periodā šis ietvars ir joprojām aktuāls un  monitoringa 1. ziņojums (2021.-2027.) plānots 2023.g. nogalē,</w:t>
      </w:r>
      <w:r w:rsidR="003764D3">
        <w:rPr>
          <w:rFonts w:ascii="Times New Roman" w:hAnsi="Times New Roman" w:cs="Times New Roman"/>
        </w:rPr>
        <w:t xml:space="preserve"> </w:t>
      </w:r>
      <w:r w:rsidR="003764D3" w:rsidRPr="00C51C0B">
        <w:rPr>
          <w:rFonts w:ascii="Times New Roman" w:hAnsi="Times New Roman" w:cs="Times New Roman"/>
        </w:rPr>
        <w:t xml:space="preserve">ņemot vērā to, ka investīciju veikšana lielākoties tiks uzsākta 2022.gadā. </w:t>
      </w:r>
      <w:r w:rsidR="003764D3">
        <w:rPr>
          <w:rFonts w:ascii="Times New Roman" w:hAnsi="Times New Roman" w:cs="Times New Roman"/>
        </w:rPr>
        <w:t>T</w:t>
      </w:r>
      <w:r w:rsidRPr="00B044DB">
        <w:rPr>
          <w:rFonts w:ascii="Times New Roman" w:hAnsi="Times New Roman" w:cs="Times New Roman"/>
        </w:rPr>
        <w:t>ā ietvaros nepieciešamības gadījumā tiks aktualizēts RIS3 monitoringa ietvars.</w:t>
      </w:r>
      <w:r>
        <w:rPr>
          <w:rFonts w:ascii="Times New Roman" w:hAnsi="Times New Roman" w:cs="Times New Roman"/>
        </w:rPr>
        <w:t xml:space="preserve"> </w:t>
      </w:r>
      <w:r w:rsidR="003764D3">
        <w:rPr>
          <w:rFonts w:ascii="Times New Roman" w:hAnsi="Times New Roman" w:cs="Times New Roman"/>
        </w:rPr>
        <w:t>Programmas</w:t>
      </w:r>
      <w:r w:rsidR="003764D3" w:rsidRPr="00C51C0B">
        <w:rPr>
          <w:rFonts w:ascii="Times New Roman" w:hAnsi="Times New Roman" w:cs="Times New Roman"/>
        </w:rPr>
        <w:t xml:space="preserve"> ietvaros monitoringa process ir vērsts uz kopējās sistēmas darbības ilgtermiņa izvērtēšanu, veicot progresa analīzi, RIS3 ieviešanā iesaistīto institūciju darbības mērķu saskaņošanu, prognožu izstrādi, konkurētspējīgo nišu identificēšanu RIS ietvaros.</w:t>
      </w:r>
    </w:p>
    <w:p w14:paraId="345A86C3" w14:textId="6B85C556" w:rsidR="00B044DB" w:rsidRPr="00B044DB" w:rsidRDefault="00B044DB" w:rsidP="00B044DB">
      <w:pPr>
        <w:spacing w:after="0" w:line="240" w:lineRule="auto"/>
        <w:jc w:val="both"/>
        <w:rPr>
          <w:rFonts w:ascii="Times New Roman" w:hAnsi="Times New Roman" w:cs="Times New Roman"/>
        </w:rPr>
      </w:pPr>
    </w:p>
    <w:p w14:paraId="7885EDA2" w14:textId="7D90B810" w:rsidR="003764D3" w:rsidRDefault="00B044DB" w:rsidP="00B044DB">
      <w:pPr>
        <w:spacing w:after="0" w:line="240" w:lineRule="auto"/>
        <w:jc w:val="both"/>
        <w:rPr>
          <w:rFonts w:ascii="Times New Roman" w:hAnsi="Times New Roman" w:cs="Times New Roman"/>
        </w:rPr>
      </w:pPr>
      <w:r w:rsidRPr="00B044DB">
        <w:rPr>
          <w:rFonts w:ascii="Times New Roman" w:hAnsi="Times New Roman" w:cs="Times New Roman"/>
        </w:rPr>
        <w:t>RIS3 progresa ziņojums tiek izstrādāts reizi divos gados un to kā informatīvo ziņojumu iesniegšanai MK sagatavo EM ciešā sadarbībā ar IZM</w:t>
      </w:r>
      <w:r>
        <w:rPr>
          <w:rFonts w:ascii="Times New Roman" w:hAnsi="Times New Roman" w:cs="Times New Roman"/>
        </w:rPr>
        <w:t>,</w:t>
      </w:r>
      <w:r w:rsidRPr="00B044DB">
        <w:rPr>
          <w:rFonts w:ascii="Times New Roman" w:hAnsi="Times New Roman" w:cs="Times New Roman"/>
        </w:rPr>
        <w:t xml:space="preserve"> </w:t>
      </w:r>
      <w:r w:rsidRPr="00C51C0B">
        <w:rPr>
          <w:rFonts w:ascii="Times New Roman" w:hAnsi="Times New Roman" w:cs="Times New Roman"/>
        </w:rPr>
        <w:t>savukārt izskatīšanai LPISP reizi gadā tiks iesniegti RIS3 ieviešanas  makroekonomiskie rezultāti un kopsavilkums par katru no RIS3 jomām (IPPP sniegtā informācija).</w:t>
      </w:r>
      <w:r w:rsidRPr="00B044DB">
        <w:rPr>
          <w:rFonts w:ascii="Times New Roman" w:hAnsi="Times New Roman" w:cs="Times New Roman"/>
        </w:rPr>
        <w:t xml:space="preserve"> </w:t>
      </w:r>
      <w:r w:rsidR="003764D3" w:rsidRPr="00C51C0B">
        <w:rPr>
          <w:rFonts w:ascii="Times New Roman" w:hAnsi="Times New Roman" w:cs="Times New Roman"/>
        </w:rPr>
        <w:t xml:space="preserve">Lai izvērtētu RIS3 Vadības grupas ikgadējo darba plānu, </w:t>
      </w:r>
      <w:r w:rsidR="003764D3">
        <w:rPr>
          <w:rFonts w:ascii="Times New Roman" w:hAnsi="Times New Roman" w:cs="Times New Roman"/>
        </w:rPr>
        <w:t>plānota</w:t>
      </w:r>
      <w:r w:rsidR="003764D3" w:rsidRPr="00C51C0B">
        <w:rPr>
          <w:rFonts w:ascii="Times New Roman" w:hAnsi="Times New Roman" w:cs="Times New Roman"/>
        </w:rPr>
        <w:t xml:space="preserve"> ikgadējo </w:t>
      </w:r>
      <w:r w:rsidR="003764D3">
        <w:rPr>
          <w:rFonts w:ascii="Times New Roman" w:hAnsi="Times New Roman" w:cs="Times New Roman"/>
        </w:rPr>
        <w:t xml:space="preserve">progresa </w:t>
      </w:r>
      <w:r w:rsidR="003764D3" w:rsidRPr="00C51C0B">
        <w:rPr>
          <w:rFonts w:ascii="Times New Roman" w:hAnsi="Times New Roman" w:cs="Times New Roman"/>
        </w:rPr>
        <w:t xml:space="preserve">pārskatu gatavošana </w:t>
      </w:r>
      <w:proofErr w:type="spellStart"/>
      <w:r w:rsidR="003764D3" w:rsidRPr="00C51C0B">
        <w:rPr>
          <w:rFonts w:ascii="Times New Roman" w:hAnsi="Times New Roman" w:cs="Times New Roman"/>
        </w:rPr>
        <w:t>ikgadu</w:t>
      </w:r>
      <w:proofErr w:type="spellEnd"/>
      <w:r w:rsidR="003764D3" w:rsidRPr="00C51C0B">
        <w:rPr>
          <w:rFonts w:ascii="Times New Roman" w:hAnsi="Times New Roman" w:cs="Times New Roman"/>
        </w:rPr>
        <w:t xml:space="preserve"> līdz pat 2029.gada decembrim.</w:t>
      </w:r>
    </w:p>
    <w:p w14:paraId="7C193978" w14:textId="77777777" w:rsidR="003764D3" w:rsidRDefault="003764D3" w:rsidP="00B044DB">
      <w:pPr>
        <w:spacing w:after="0" w:line="240" w:lineRule="auto"/>
        <w:jc w:val="both"/>
        <w:rPr>
          <w:rFonts w:ascii="Times New Roman" w:hAnsi="Times New Roman" w:cs="Times New Roman"/>
        </w:rPr>
      </w:pPr>
    </w:p>
    <w:p w14:paraId="16DB3E55" w14:textId="77777777" w:rsidR="003764D3" w:rsidRPr="00C51C0B" w:rsidRDefault="003764D3" w:rsidP="003764D3">
      <w:pPr>
        <w:spacing w:after="0" w:line="240" w:lineRule="auto"/>
        <w:jc w:val="both"/>
        <w:rPr>
          <w:rFonts w:ascii="Times New Roman" w:hAnsi="Times New Roman" w:cs="Times New Roman"/>
        </w:rPr>
      </w:pPr>
      <w:r w:rsidRPr="00C51C0B">
        <w:rPr>
          <w:rFonts w:ascii="Times New Roman" w:hAnsi="Times New Roman" w:cs="Times New Roman"/>
        </w:rPr>
        <w:t>RIS3 pārvaldības procesa ietvaros RIS3 Vadības grupa saņems datus no programmu īstenotājiem un gala labuma guvējiem. Pēc datu analīzes RIS3 vadības grupa noteiks jautājumus, riskus, projektus un priekšlikumus, lai uzlabotu RIS3 un inovācijas vidi, kas tiks skatīti Inovāciju un pētniecības pārvaldības padome (IPPP). IPPP, iesniegto informāciju iespēju robežās apvienos vienā ziņojumā.</w:t>
      </w:r>
    </w:p>
    <w:p w14:paraId="73F2F561" w14:textId="77777777" w:rsidR="003764D3" w:rsidRPr="00C51C0B" w:rsidRDefault="003764D3" w:rsidP="003764D3">
      <w:pPr>
        <w:spacing w:after="0" w:line="240" w:lineRule="auto"/>
        <w:jc w:val="both"/>
        <w:rPr>
          <w:rFonts w:ascii="Times New Roman" w:hAnsi="Times New Roman" w:cs="Times New Roman"/>
        </w:rPr>
      </w:pPr>
      <w:r w:rsidRPr="00C51C0B">
        <w:rPr>
          <w:rFonts w:ascii="Times New Roman" w:hAnsi="Times New Roman" w:cs="Times New Roman"/>
        </w:rPr>
        <w:t>IPPP vismaz reizi gadā ziņos Latvijas Pētniecības un inovācijas stratēģiskajai padomei, iesniedzot izskatīšanai sagatavotus priekšlikumus, lai pieņemtu kopīgu lēmumu, kas attiecas uz P&amp;A&amp;I politikas stratēģiskajiem jautājumiem, t.sk. par P&amp;A&amp;I mērķa rādītāju nacionālo sniegumu, riskiem to sasniegšanā, P&amp;A ieguldījumiem, RIS3 nacionālās pārvaldības un monitoringa modeli, kā arī P&amp;A&amp;I vides jautājumiem kopumā (</w:t>
      </w:r>
      <w:hyperlink r:id="rId23" w:history="1">
        <w:r w:rsidRPr="00C51C0B">
          <w:rPr>
            <w:rStyle w:val="Hyperlink"/>
            <w:rFonts w:ascii="Times New Roman" w:hAnsi="Times New Roman" w:cs="Times New Roman"/>
          </w:rPr>
          <w:t xml:space="preserve">P&amp;A&amp;I </w:t>
        </w:r>
        <w:proofErr w:type="spellStart"/>
        <w:r w:rsidRPr="00C51C0B">
          <w:rPr>
            <w:rStyle w:val="Hyperlink"/>
            <w:rFonts w:ascii="Times New Roman" w:hAnsi="Times New Roman" w:cs="Times New Roman"/>
          </w:rPr>
          <w:t>ceļakartes</w:t>
        </w:r>
        <w:proofErr w:type="spellEnd"/>
        <w:r w:rsidRPr="00C51C0B">
          <w:rPr>
            <w:rStyle w:val="Hyperlink"/>
            <w:rFonts w:ascii="Times New Roman" w:hAnsi="Times New Roman" w:cs="Times New Roman"/>
          </w:rPr>
          <w:t xml:space="preserve"> dokuments</w:t>
        </w:r>
      </w:hyperlink>
      <w:r w:rsidRPr="00C51C0B">
        <w:rPr>
          <w:rFonts w:ascii="Times New Roman" w:hAnsi="Times New Roman" w:cs="Times New Roman"/>
        </w:rPr>
        <w:t>).</w:t>
      </w:r>
    </w:p>
    <w:p w14:paraId="5AB43565" w14:textId="77777777" w:rsidR="003764D3" w:rsidRDefault="003764D3" w:rsidP="00B044DB">
      <w:pPr>
        <w:spacing w:after="0" w:line="240" w:lineRule="auto"/>
        <w:jc w:val="both"/>
        <w:rPr>
          <w:rFonts w:ascii="Times New Roman" w:hAnsi="Times New Roman" w:cs="Times New Roman"/>
        </w:rPr>
      </w:pPr>
    </w:p>
    <w:p w14:paraId="7696DBD6" w14:textId="2BCC610F" w:rsidR="00B044DB" w:rsidRPr="00B044DB" w:rsidRDefault="00B044DB" w:rsidP="00B044DB">
      <w:pPr>
        <w:spacing w:after="0" w:line="240" w:lineRule="auto"/>
        <w:jc w:val="both"/>
        <w:rPr>
          <w:rFonts w:ascii="Times New Roman" w:hAnsi="Times New Roman" w:cs="Times New Roman"/>
        </w:rPr>
      </w:pPr>
      <w:r>
        <w:rPr>
          <w:rFonts w:ascii="Times New Roman" w:hAnsi="Times New Roman" w:cs="Times New Roman"/>
        </w:rPr>
        <w:t>P</w:t>
      </w:r>
      <w:r w:rsidRPr="00C51C0B">
        <w:rPr>
          <w:rFonts w:ascii="Times New Roman" w:hAnsi="Times New Roman" w:cs="Times New Roman"/>
        </w:rPr>
        <w:t>ilnveidot</w:t>
      </w:r>
      <w:r>
        <w:rPr>
          <w:rFonts w:ascii="Times New Roman" w:hAnsi="Times New Roman" w:cs="Times New Roman"/>
        </w:rPr>
        <w:t>ai</w:t>
      </w:r>
      <w:r w:rsidRPr="00C51C0B">
        <w:rPr>
          <w:rFonts w:ascii="Times New Roman" w:hAnsi="Times New Roman" w:cs="Times New Roman"/>
        </w:rPr>
        <w:t>s</w:t>
      </w:r>
      <w:r>
        <w:rPr>
          <w:rFonts w:ascii="Times New Roman" w:hAnsi="Times New Roman" w:cs="Times New Roman"/>
        </w:rPr>
        <w:t xml:space="preserve"> esošais</w:t>
      </w:r>
      <w:r w:rsidRPr="00C51C0B">
        <w:rPr>
          <w:rFonts w:ascii="Times New Roman" w:hAnsi="Times New Roman" w:cs="Times New Roman"/>
        </w:rPr>
        <w:t xml:space="preserve"> RIS3 monitoringa process</w:t>
      </w:r>
      <w:r>
        <w:rPr>
          <w:rFonts w:ascii="Times New Roman" w:hAnsi="Times New Roman" w:cs="Times New Roman"/>
        </w:rPr>
        <w:t xml:space="preserve"> </w:t>
      </w:r>
      <w:r w:rsidRPr="00C51C0B">
        <w:rPr>
          <w:rFonts w:ascii="Times New Roman" w:hAnsi="Times New Roman" w:cs="Times New Roman"/>
        </w:rPr>
        <w:t xml:space="preserve"> nodrošinās precīzāku datu ieguvi</w:t>
      </w:r>
      <w:r>
        <w:rPr>
          <w:rFonts w:ascii="Times New Roman" w:hAnsi="Times New Roman" w:cs="Times New Roman"/>
        </w:rPr>
        <w:t xml:space="preserve">, </w:t>
      </w:r>
      <w:r w:rsidRPr="003C4DC7">
        <w:rPr>
          <w:sz w:val="20"/>
        </w:rPr>
        <w:t xml:space="preserve"> </w:t>
      </w:r>
      <w:r w:rsidR="003764D3" w:rsidRPr="00C51C0B">
        <w:rPr>
          <w:rFonts w:ascii="Times New Roman" w:hAnsi="Times New Roman" w:cs="Times New Roman"/>
        </w:rPr>
        <w:t>izmantošanu, analīzi un secinājumus, kvalitatīvai rezultātu sasniegšanai</w:t>
      </w:r>
      <w:r w:rsidR="003764D3" w:rsidRPr="00B044DB">
        <w:rPr>
          <w:rFonts w:ascii="Times New Roman" w:hAnsi="Times New Roman" w:cs="Times New Roman"/>
        </w:rPr>
        <w:t xml:space="preserve"> </w:t>
      </w:r>
      <w:r w:rsidRPr="00B044DB">
        <w:rPr>
          <w:rFonts w:ascii="Times New Roman" w:hAnsi="Times New Roman" w:cs="Times New Roman"/>
        </w:rPr>
        <w:t>IZM nodrošinot P&amp;A sistēmas analītiku (1.1.1.SAM),  EM nodrošinot uzņēmējdarbības sektora analītiku (1.2.1.SAM).</w:t>
      </w:r>
    </w:p>
    <w:p w14:paraId="1E8CCA4B" w14:textId="77777777" w:rsidR="00B044DB" w:rsidRDefault="00B044DB" w:rsidP="000A1B94">
      <w:pPr>
        <w:spacing w:after="0" w:line="240" w:lineRule="auto"/>
        <w:jc w:val="both"/>
        <w:rPr>
          <w:rFonts w:ascii="Times New Roman" w:hAnsi="Times New Roman" w:cs="Times New Roman"/>
        </w:rPr>
      </w:pPr>
    </w:p>
    <w:tbl>
      <w:tblPr>
        <w:tblStyle w:val="a1"/>
        <w:tblW w:w="9016" w:type="dxa"/>
        <w:tblInd w:w="5" w:type="dxa"/>
        <w:tblLayout w:type="fixed"/>
        <w:tblLook w:val="04A0" w:firstRow="1" w:lastRow="0" w:firstColumn="1" w:lastColumn="0" w:noHBand="0" w:noVBand="1"/>
      </w:tblPr>
      <w:tblGrid>
        <w:gridCol w:w="9016"/>
      </w:tblGrid>
      <w:tr w:rsidR="00DF3D22" w:rsidRPr="00C51C0B" w14:paraId="55008435" w14:textId="77777777" w:rsidTr="00DF3D22">
        <w:tc>
          <w:tcPr>
            <w:tcW w:w="9016" w:type="dxa"/>
          </w:tcPr>
          <w:p w14:paraId="5B2414ED" w14:textId="77777777" w:rsidR="00254595" w:rsidRPr="00C51C0B" w:rsidRDefault="00254595" w:rsidP="000A1B94">
            <w:pPr>
              <w:tabs>
                <w:tab w:val="left" w:pos="2055"/>
              </w:tabs>
              <w:jc w:val="both"/>
              <w:rPr>
                <w:rFonts w:ascii="Times New Roman" w:hAnsi="Times New Roman" w:cs="Times New Roman"/>
              </w:rPr>
            </w:pPr>
            <w:r w:rsidRPr="00C51C0B">
              <w:rPr>
                <w:rFonts w:ascii="Times New Roman" w:hAnsi="Times New Roman" w:cs="Times New Roman"/>
              </w:rPr>
              <w:tab/>
            </w:r>
          </w:p>
          <w:p w14:paraId="7F11B459" w14:textId="78D26090" w:rsidR="00254595" w:rsidRPr="00C51C0B" w:rsidRDefault="00254595" w:rsidP="000A1B94">
            <w:pPr>
              <w:jc w:val="both"/>
              <w:rPr>
                <w:rFonts w:ascii="Times New Roman" w:eastAsia="Times New Roman" w:hAnsi="Times New Roman" w:cs="Times New Roman"/>
                <w:b/>
                <w:color w:val="000000"/>
              </w:rPr>
            </w:pPr>
            <w:r w:rsidRPr="00C51C0B">
              <w:rPr>
                <w:rFonts w:ascii="Times New Roman" w:eastAsia="Times New Roman" w:hAnsi="Times New Roman" w:cs="Times New Roman"/>
                <w:b/>
                <w:color w:val="000000"/>
              </w:rPr>
              <w:t>4. ieinteresēto personu sadarbību (“uzņēmējdarbības potenciāla atklāšanas process”)</w:t>
            </w:r>
            <w:r w:rsidR="00403169" w:rsidRPr="00C51C0B">
              <w:rPr>
                <w:rFonts w:ascii="Times New Roman" w:eastAsia="Times New Roman" w:hAnsi="Times New Roman" w:cs="Times New Roman"/>
                <w:b/>
                <w:color w:val="000000"/>
              </w:rPr>
              <w:t>.</w:t>
            </w:r>
          </w:p>
          <w:p w14:paraId="295C2B21" w14:textId="03410279" w:rsidR="00403169" w:rsidRPr="00C51C0B" w:rsidRDefault="00403169" w:rsidP="000A1B94">
            <w:pPr>
              <w:pStyle w:val="ListParagraph"/>
              <w:spacing w:after="0" w:line="240" w:lineRule="auto"/>
              <w:ind w:left="34"/>
              <w:jc w:val="both"/>
              <w:rPr>
                <w:rFonts w:ascii="Times New Roman" w:hAnsi="Times New Roman" w:cs="Times New Roman"/>
              </w:rPr>
            </w:pPr>
            <w:r w:rsidRPr="00C51C0B">
              <w:rPr>
                <w:rFonts w:ascii="Times New Roman" w:hAnsi="Times New Roman" w:cs="Times New Roman"/>
                <w:bCs/>
              </w:rPr>
              <w:t xml:space="preserve">EM </w:t>
            </w:r>
            <w:hyperlink r:id="rId24" w:history="1">
              <w:r w:rsidRPr="00C51C0B">
                <w:rPr>
                  <w:rStyle w:val="Hyperlink"/>
                  <w:rFonts w:ascii="Times New Roman" w:hAnsi="Times New Roman" w:cs="Times New Roman"/>
                  <w:b/>
                  <w:bCs/>
                </w:rPr>
                <w:t>Nacionālās industriālās politikas pamatnostādņu 2021.-2027.gadam</w:t>
              </w:r>
            </w:hyperlink>
            <w:r w:rsidRPr="00C51C0B">
              <w:rPr>
                <w:rStyle w:val="Hyperlink"/>
                <w:rFonts w:ascii="Times New Roman" w:hAnsi="Times New Roman" w:cs="Times New Roman"/>
                <w:b/>
                <w:bCs/>
              </w:rPr>
              <w:t xml:space="preserve"> </w:t>
            </w:r>
            <w:r w:rsidRPr="00C51C0B">
              <w:rPr>
                <w:rFonts w:ascii="Times New Roman" w:hAnsi="Times New Roman" w:cs="Times New Roman"/>
                <w:bCs/>
              </w:rPr>
              <w:t>(turpmāk- NIP) ietvaros īstenos pasākumus uzņēmējdarbības atklājuma procesa virzīšanai un inovācijas attīstīšanai ar mērķi sekmēt uzņēmējdarbības produktivitāti un starptautisko konkurētspēju. (skat.</w:t>
            </w:r>
            <w:r w:rsidR="00D37A73">
              <w:rPr>
                <w:rFonts w:ascii="Times New Roman" w:hAnsi="Times New Roman" w:cs="Times New Roman"/>
                <w:bCs/>
              </w:rPr>
              <w:t xml:space="preserve"> </w:t>
            </w:r>
            <w:r w:rsidRPr="00C51C0B">
              <w:rPr>
                <w:rFonts w:ascii="Times New Roman" w:hAnsi="Times New Roman" w:cs="Times New Roman"/>
                <w:bCs/>
              </w:rPr>
              <w:t xml:space="preserve"> </w:t>
            </w:r>
            <w:r w:rsidRPr="00C51C0B">
              <w:rPr>
                <w:rFonts w:ascii="Times New Roman" w:hAnsi="Times New Roman" w:cs="Times New Roman"/>
              </w:rPr>
              <w:t xml:space="preserve">NIP 3.1.sadaļu un 3.2. sadaļu).  </w:t>
            </w:r>
          </w:p>
          <w:p w14:paraId="2FC3CE3A" w14:textId="77777777" w:rsidR="00254595" w:rsidRPr="00C51C0B" w:rsidRDefault="00403169" w:rsidP="000A1B94">
            <w:pPr>
              <w:jc w:val="both"/>
              <w:rPr>
                <w:rFonts w:ascii="Times New Roman" w:hAnsi="Times New Roman" w:cs="Times New Roman"/>
              </w:rPr>
            </w:pPr>
            <w:r w:rsidRPr="00C51C0B">
              <w:rPr>
                <w:rFonts w:ascii="Times New Roman" w:hAnsi="Times New Roman" w:cs="Times New Roman"/>
              </w:rPr>
              <w:t xml:space="preserve">IZM augstākās izglītības un zinātnes politikas ietvaros īstenos pasākumus RIS3 specializācijas jomu un RIS3 vērtību ķēžu ekosistēmu attīstībai nepieciešamo zināšanu, P&amp;A </w:t>
            </w:r>
            <w:proofErr w:type="spellStart"/>
            <w:r w:rsidRPr="00C51C0B">
              <w:rPr>
                <w:rFonts w:ascii="Times New Roman" w:hAnsi="Times New Roman" w:cs="Times New Roman"/>
              </w:rPr>
              <w:t>cilvēkkapitāla</w:t>
            </w:r>
            <w:proofErr w:type="spellEnd"/>
            <w:r w:rsidRPr="00C51C0B">
              <w:rPr>
                <w:rFonts w:ascii="Times New Roman" w:hAnsi="Times New Roman" w:cs="Times New Roman"/>
              </w:rPr>
              <w:t xml:space="preserve"> un pētniecības infrastruktūras attīstībai. (skat. arī ZTAIP 2.2. Rīcības virziens).</w:t>
            </w:r>
          </w:p>
          <w:p w14:paraId="717E3196" w14:textId="77777777" w:rsidR="00D37A73" w:rsidRDefault="00D37A73" w:rsidP="000A1B94">
            <w:pPr>
              <w:pStyle w:val="ListParagraph"/>
              <w:spacing w:after="0" w:line="240" w:lineRule="auto"/>
              <w:ind w:left="34"/>
              <w:jc w:val="both"/>
              <w:rPr>
                <w:rFonts w:ascii="Times New Roman" w:hAnsi="Times New Roman" w:cs="Times New Roman"/>
              </w:rPr>
            </w:pPr>
          </w:p>
          <w:p w14:paraId="6B5B0D57" w14:textId="2E46E9A5" w:rsidR="00403169" w:rsidRPr="00C51C0B" w:rsidRDefault="00403169" w:rsidP="000A1B94">
            <w:pPr>
              <w:pStyle w:val="ListParagraph"/>
              <w:spacing w:after="0" w:line="240" w:lineRule="auto"/>
              <w:ind w:left="34"/>
              <w:jc w:val="both"/>
              <w:rPr>
                <w:rFonts w:ascii="Times New Roman" w:hAnsi="Times New Roman" w:cs="Times New Roman"/>
              </w:rPr>
            </w:pPr>
            <w:r w:rsidRPr="00C51C0B">
              <w:rPr>
                <w:rFonts w:ascii="Times New Roman" w:hAnsi="Times New Roman" w:cs="Times New Roman"/>
              </w:rPr>
              <w:t xml:space="preserve">Atbilstoši nacionālajai inovāciju pārvaldības shēmai, tad RIS3 vadības grupas ir P&amp;A&amp;I pārvaldības operacionālais līmenis un tā ietvaros tiks praktiski darbināts </w:t>
            </w:r>
            <w:r w:rsidRPr="00C51C0B">
              <w:rPr>
                <w:rFonts w:ascii="Times New Roman" w:hAnsi="Times New Roman" w:cs="Times New Roman"/>
                <w:b/>
                <w:bCs/>
              </w:rPr>
              <w:t>uzņēmējdarbības atklājumu princips.</w:t>
            </w:r>
            <w:r w:rsidRPr="00C51C0B">
              <w:rPr>
                <w:rFonts w:ascii="Times New Roman" w:hAnsi="Times New Roman" w:cs="Times New Roman"/>
              </w:rPr>
              <w:t xml:space="preserve"> </w:t>
            </w:r>
          </w:p>
          <w:p w14:paraId="6C26D988" w14:textId="77777777" w:rsidR="00D37A73" w:rsidRDefault="00D37A73" w:rsidP="00D37A73">
            <w:pPr>
              <w:jc w:val="both"/>
              <w:rPr>
                <w:rFonts w:ascii="Times New Roman" w:eastAsiaTheme="minorHAnsi" w:hAnsi="Times New Roman" w:cs="Times New Roman"/>
              </w:rPr>
            </w:pPr>
          </w:p>
          <w:p w14:paraId="5AD197DC" w14:textId="4EA00684" w:rsidR="00D37A73" w:rsidRPr="00C51C0B" w:rsidRDefault="00D37A73" w:rsidP="00D37A73">
            <w:pPr>
              <w:jc w:val="both"/>
              <w:rPr>
                <w:rFonts w:ascii="Times New Roman" w:hAnsi="Times New Roman" w:cs="Times New Roman"/>
              </w:rPr>
            </w:pPr>
            <w:r w:rsidRPr="00C51C0B">
              <w:rPr>
                <w:rFonts w:ascii="Times New Roman" w:eastAsiaTheme="minorHAnsi" w:hAnsi="Times New Roman" w:cs="Times New Roman"/>
              </w:rPr>
              <w:t>RIS3 stratēģisko vērtības ķēžu ekosistēmu attīstīšanas pamatā ir strukturēts dialogs un koordinēta rīcība visu iesaistīto pušu starpā (privātā, publiskā un akadēmiskā sektora partneru tīkls), veidojot efektīvas sadarbības platformas katrā RIS3 jomā, atbalstot jaunu produktu un pakalpojumu izstrādi un zināšanu pārnesi tautsaimniecībā</w:t>
            </w:r>
            <w:r w:rsidRPr="00C51C0B">
              <w:rPr>
                <w:rFonts w:ascii="Times New Roman" w:hAnsi="Times New Roman" w:cs="Times New Roman"/>
              </w:rPr>
              <w:t>; tā ietvaros tiks veikta ekosistēmu ilgtermiņa stratēģiju izstrāde un īstenošana.</w:t>
            </w:r>
          </w:p>
          <w:p w14:paraId="1F1BA7FC" w14:textId="77777777" w:rsidR="00403169" w:rsidRPr="00C51C0B" w:rsidRDefault="00403169" w:rsidP="000A1B94">
            <w:pPr>
              <w:pStyle w:val="ListParagraph"/>
              <w:spacing w:after="0" w:line="240" w:lineRule="auto"/>
              <w:ind w:left="34"/>
              <w:jc w:val="both"/>
              <w:rPr>
                <w:rFonts w:ascii="Times New Roman" w:hAnsi="Times New Roman" w:cs="Times New Roman"/>
              </w:rPr>
            </w:pPr>
          </w:p>
          <w:p w14:paraId="03083F40" w14:textId="77777777" w:rsidR="00403169" w:rsidRPr="00C51C0B" w:rsidRDefault="00403169" w:rsidP="000A1B94">
            <w:pPr>
              <w:pStyle w:val="ListParagraph"/>
              <w:spacing w:after="0" w:line="240" w:lineRule="auto"/>
              <w:ind w:left="34"/>
              <w:jc w:val="both"/>
              <w:rPr>
                <w:rFonts w:ascii="Times New Roman" w:hAnsi="Times New Roman" w:cs="Times New Roman"/>
              </w:rPr>
            </w:pPr>
            <w:r w:rsidRPr="00C51C0B">
              <w:rPr>
                <w:rFonts w:ascii="Times New Roman" w:hAnsi="Times New Roman" w:cs="Times New Roman"/>
              </w:rPr>
              <w:t>RIS3 jomu vadības grupu galvenās funkcijas:</w:t>
            </w:r>
          </w:p>
          <w:p w14:paraId="6E6F1F69" w14:textId="77777777" w:rsidR="00403169" w:rsidRPr="00C51C0B" w:rsidRDefault="00403169" w:rsidP="000A1B94">
            <w:pPr>
              <w:ind w:left="720" w:hanging="126"/>
              <w:jc w:val="both"/>
              <w:rPr>
                <w:rFonts w:ascii="Times New Roman" w:hAnsi="Times New Roman" w:cs="Times New Roman"/>
              </w:rPr>
            </w:pPr>
            <w:r w:rsidRPr="00C51C0B">
              <w:rPr>
                <w:rFonts w:ascii="Times New Roman" w:hAnsi="Times New Roman" w:cs="Times New Roman"/>
              </w:rPr>
              <w:t>– īstenot mediatora funkciju starp RIS3 vērtību ķēžu ekosistēmu ieinteresētajām pusēm</w:t>
            </w:r>
          </w:p>
          <w:p w14:paraId="381502F2" w14:textId="77777777" w:rsidR="00403169" w:rsidRPr="00C51C0B" w:rsidRDefault="00403169" w:rsidP="000A1B94">
            <w:pPr>
              <w:ind w:left="720" w:hanging="126"/>
              <w:jc w:val="both"/>
              <w:rPr>
                <w:rFonts w:ascii="Times New Roman" w:hAnsi="Times New Roman" w:cs="Times New Roman"/>
              </w:rPr>
            </w:pPr>
            <w:r w:rsidRPr="00C51C0B">
              <w:rPr>
                <w:rFonts w:ascii="Times New Roman" w:hAnsi="Times New Roman" w:cs="Times New Roman"/>
              </w:rPr>
              <w:t>– RIS3 ilgtermiņa stratēģiju izstrāde un atjaunošana, kas papildinās ikgadējos rīcības plānus</w:t>
            </w:r>
          </w:p>
          <w:p w14:paraId="191EDBCD" w14:textId="77777777" w:rsidR="00403169" w:rsidRPr="00C51C0B" w:rsidRDefault="00403169" w:rsidP="000A1B94">
            <w:pPr>
              <w:ind w:left="720" w:hanging="126"/>
              <w:jc w:val="both"/>
              <w:rPr>
                <w:rFonts w:ascii="Times New Roman" w:hAnsi="Times New Roman" w:cs="Times New Roman"/>
              </w:rPr>
            </w:pPr>
            <w:r w:rsidRPr="00C51C0B">
              <w:rPr>
                <w:rFonts w:ascii="Times New Roman" w:hAnsi="Times New Roman" w:cs="Times New Roman"/>
              </w:rPr>
              <w:t>–RIS3 jomu vadības ķēžu ekosistēmu pārvaldību un jaunu ekosistēmu apzināšanas nodrošināšana</w:t>
            </w:r>
          </w:p>
          <w:p w14:paraId="4FE311CD" w14:textId="77777777" w:rsidR="00403169" w:rsidRPr="00C51C0B" w:rsidRDefault="00403169" w:rsidP="000A1B94">
            <w:pPr>
              <w:ind w:left="720" w:hanging="126"/>
              <w:jc w:val="both"/>
              <w:rPr>
                <w:rFonts w:ascii="Times New Roman" w:hAnsi="Times New Roman" w:cs="Times New Roman"/>
              </w:rPr>
            </w:pPr>
            <w:r w:rsidRPr="00C51C0B">
              <w:rPr>
                <w:rFonts w:ascii="Times New Roman" w:hAnsi="Times New Roman" w:cs="Times New Roman"/>
              </w:rPr>
              <w:t>–informācijas sniegšana par P&amp;A&amp;I un augstākās izglītības programmām un to rezultātiem RIS3 jomu vadības grupās;</w:t>
            </w:r>
          </w:p>
          <w:p w14:paraId="552EC681" w14:textId="77777777" w:rsidR="00403169" w:rsidRPr="00C51C0B" w:rsidRDefault="00403169" w:rsidP="000A1B94">
            <w:pPr>
              <w:ind w:left="720" w:hanging="126"/>
              <w:jc w:val="both"/>
              <w:rPr>
                <w:rFonts w:ascii="Times New Roman" w:hAnsi="Times New Roman" w:cs="Times New Roman"/>
              </w:rPr>
            </w:pPr>
            <w:r w:rsidRPr="00C51C0B">
              <w:rPr>
                <w:rFonts w:ascii="Times New Roman" w:hAnsi="Times New Roman" w:cs="Times New Roman"/>
              </w:rPr>
              <w:t>– citu nozaru ministriju iesaistīšana atbilstoši to kompetences jomām (VM, VARAM, ZM u.c.);</w:t>
            </w:r>
          </w:p>
          <w:p w14:paraId="7E822551" w14:textId="77777777" w:rsidR="00403169" w:rsidRPr="00C51C0B" w:rsidRDefault="00403169" w:rsidP="000A1B94">
            <w:pPr>
              <w:ind w:left="720" w:hanging="126"/>
              <w:jc w:val="both"/>
              <w:rPr>
                <w:rFonts w:ascii="Times New Roman" w:hAnsi="Times New Roman" w:cs="Times New Roman"/>
              </w:rPr>
            </w:pPr>
            <w:r w:rsidRPr="00C51C0B">
              <w:rPr>
                <w:rFonts w:ascii="Times New Roman" w:hAnsi="Times New Roman" w:cs="Times New Roman"/>
              </w:rPr>
              <w:t>– RIS3 vērtību ķēdes ekosistēmu internacionalizācijas veicināšana;</w:t>
            </w:r>
          </w:p>
          <w:p w14:paraId="61DE8830" w14:textId="77777777" w:rsidR="00403169" w:rsidRPr="00C51C0B" w:rsidRDefault="00403169" w:rsidP="000A1B94">
            <w:pPr>
              <w:ind w:left="720" w:hanging="126"/>
              <w:jc w:val="both"/>
              <w:rPr>
                <w:rFonts w:ascii="Times New Roman" w:hAnsi="Times New Roman" w:cs="Times New Roman"/>
              </w:rPr>
            </w:pPr>
            <w:r w:rsidRPr="00C51C0B">
              <w:rPr>
                <w:rFonts w:ascii="Times New Roman" w:hAnsi="Times New Roman" w:cs="Times New Roman"/>
              </w:rPr>
              <w:t>– Biznesa atklāšanas procesa īstenošana un izaicinājumu, iespēju un vajadzību noteikšana.</w:t>
            </w:r>
          </w:p>
          <w:p w14:paraId="4C9C6136" w14:textId="77777777" w:rsidR="006F2B7B" w:rsidRDefault="006F2B7B" w:rsidP="000A1B94">
            <w:pPr>
              <w:pStyle w:val="ListParagraph"/>
              <w:spacing w:after="0" w:line="240" w:lineRule="auto"/>
              <w:ind w:left="34"/>
              <w:jc w:val="both"/>
              <w:rPr>
                <w:rFonts w:ascii="Times New Roman" w:hAnsi="Times New Roman" w:cs="Times New Roman"/>
              </w:rPr>
            </w:pPr>
          </w:p>
          <w:p w14:paraId="44BA4B10" w14:textId="44C4CA94" w:rsidR="00403169" w:rsidRPr="00C51C0B" w:rsidRDefault="00403169" w:rsidP="000A1B94">
            <w:pPr>
              <w:pStyle w:val="ListParagraph"/>
              <w:spacing w:after="0" w:line="240" w:lineRule="auto"/>
              <w:ind w:left="34"/>
              <w:jc w:val="both"/>
              <w:rPr>
                <w:rFonts w:ascii="Times New Roman" w:hAnsi="Times New Roman" w:cs="Times New Roman"/>
              </w:rPr>
            </w:pPr>
            <w:r w:rsidRPr="00C51C0B">
              <w:rPr>
                <w:rFonts w:ascii="Times New Roman" w:hAnsi="Times New Roman" w:cs="Times New Roman"/>
              </w:rPr>
              <w:t xml:space="preserve">RIS3 jomu vadības grupas nodod informāciju Inovāciju un pētniecības pārvaldības padomei. Inovāciju un pētniecības pārvaldības padome analizēs RIS3 jomu vadības grupu apkopoto informāciju par ekosistēmu izaicinājumiem, vajadzībām, rezultātiem, potenciālu jaunu ekosistēmu veidošanai, kā arī sagatavos priekšlikumus izmaiņām (ja nepieciešams). Latvijas Pētniecības un inovāciju stratēģiskā padome nodrošinās RIS3 ieviešanas rezultātu stratēģisko uzraudzību, t.sk. sniedzot rekomendācijas P&amp;A&amp;I stratēģiskajos jautājumos. </w:t>
            </w:r>
          </w:p>
          <w:p w14:paraId="39DE7A62" w14:textId="77777777" w:rsidR="00403169" w:rsidRPr="00C51C0B" w:rsidRDefault="00403169" w:rsidP="000A1B94">
            <w:pPr>
              <w:pStyle w:val="ListParagraph"/>
              <w:spacing w:after="0" w:line="240" w:lineRule="auto"/>
              <w:ind w:left="34"/>
              <w:jc w:val="both"/>
              <w:rPr>
                <w:rFonts w:ascii="Times New Roman" w:hAnsi="Times New Roman" w:cs="Times New Roman"/>
              </w:rPr>
            </w:pPr>
            <w:r w:rsidRPr="00C51C0B">
              <w:rPr>
                <w:rFonts w:ascii="Times New Roman" w:hAnsi="Times New Roman" w:cs="Times New Roman"/>
              </w:rPr>
              <w:t>RIS3 vadības grupu darbu, RIS3 vērtību ķēdi ekosistēmu pārvaldības un attīstības ietvaros koordinē Latvijas Investīciju un attīstības aģentūra.</w:t>
            </w:r>
          </w:p>
          <w:p w14:paraId="290D3FAD" w14:textId="77777777" w:rsidR="00403169" w:rsidRPr="00C51C0B" w:rsidRDefault="00403169" w:rsidP="000A1B94">
            <w:pPr>
              <w:jc w:val="both"/>
              <w:rPr>
                <w:rFonts w:ascii="Times New Roman" w:hAnsi="Times New Roman" w:cs="Times New Roman"/>
              </w:rPr>
            </w:pPr>
            <w:r w:rsidRPr="00C51C0B">
              <w:rPr>
                <w:rFonts w:ascii="Times New Roman" w:hAnsi="Times New Roman" w:cs="Times New Roman"/>
              </w:rPr>
              <w:t>(</w:t>
            </w:r>
            <w:hyperlink r:id="rId25" w:history="1">
              <w:r w:rsidRPr="00C51C0B">
                <w:rPr>
                  <w:rStyle w:val="Hyperlink"/>
                  <w:rFonts w:ascii="Times New Roman" w:hAnsi="Times New Roman" w:cs="Times New Roman"/>
                </w:rPr>
                <w:t xml:space="preserve">P&amp;A&amp;I </w:t>
              </w:r>
              <w:proofErr w:type="spellStart"/>
              <w:r w:rsidRPr="00C51C0B">
                <w:rPr>
                  <w:rStyle w:val="Hyperlink"/>
                  <w:rFonts w:ascii="Times New Roman" w:hAnsi="Times New Roman" w:cs="Times New Roman"/>
                </w:rPr>
                <w:t>ceļakartes</w:t>
              </w:r>
              <w:proofErr w:type="spellEnd"/>
              <w:r w:rsidRPr="00C51C0B">
                <w:rPr>
                  <w:rStyle w:val="Hyperlink"/>
                  <w:rFonts w:ascii="Times New Roman" w:hAnsi="Times New Roman" w:cs="Times New Roman"/>
                </w:rPr>
                <w:t xml:space="preserve"> dokuments</w:t>
              </w:r>
            </w:hyperlink>
            <w:r w:rsidRPr="00C51C0B">
              <w:rPr>
                <w:rFonts w:ascii="Times New Roman" w:hAnsi="Times New Roman" w:cs="Times New Roman"/>
              </w:rPr>
              <w:t>).</w:t>
            </w:r>
          </w:p>
          <w:p w14:paraId="0D623ECF" w14:textId="704B9404" w:rsidR="00D37A73" w:rsidRPr="00D37A73" w:rsidRDefault="00D37A73" w:rsidP="00D37A73">
            <w:pPr>
              <w:jc w:val="both"/>
              <w:rPr>
                <w:rFonts w:ascii="Times New Roman" w:eastAsiaTheme="minorHAnsi" w:hAnsi="Times New Roman" w:cs="Times New Roman"/>
              </w:rPr>
            </w:pPr>
            <w:r w:rsidRPr="00D37A73">
              <w:rPr>
                <w:rFonts w:ascii="Times New Roman" w:eastAsiaTheme="minorHAnsi" w:hAnsi="Times New Roman" w:cs="Times New Roman"/>
              </w:rPr>
              <w:t>Ir izveidotas</w:t>
            </w:r>
            <w:r w:rsidR="00100E26">
              <w:rPr>
                <w:rFonts w:ascii="Times New Roman" w:eastAsiaTheme="minorHAnsi" w:hAnsi="Times New Roman" w:cs="Times New Roman"/>
              </w:rPr>
              <w:t xml:space="preserve"> un jau </w:t>
            </w:r>
            <w:r w:rsidRPr="00D37A73">
              <w:rPr>
                <w:rFonts w:ascii="Times New Roman" w:eastAsiaTheme="minorHAnsi" w:hAnsi="Times New Roman" w:cs="Times New Roman"/>
              </w:rPr>
              <w:t>darbojās 3 no 5 RIS 3 vadības grupām. Līdz 2022.gada septembra beigām tiks izveidotas atlikušās divas un informācija par tām tiks publicēta LIAA mājas lapā.</w:t>
            </w:r>
          </w:p>
          <w:p w14:paraId="32AE4EB8" w14:textId="77777777" w:rsidR="00D37A73" w:rsidRPr="00D37A73" w:rsidRDefault="00403169" w:rsidP="000A1B94">
            <w:pPr>
              <w:jc w:val="both"/>
            </w:pPr>
            <w:r w:rsidRPr="00D37A73">
              <w:t xml:space="preserve"> </w:t>
            </w:r>
          </w:p>
          <w:p w14:paraId="5AAA2C22" w14:textId="0223CE4F" w:rsidR="00403169" w:rsidRPr="00C51C0B" w:rsidRDefault="00403169" w:rsidP="000A1B94">
            <w:pPr>
              <w:jc w:val="both"/>
              <w:rPr>
                <w:rFonts w:ascii="Times New Roman" w:hAnsi="Times New Roman" w:cs="Times New Roman"/>
              </w:rPr>
            </w:pPr>
            <w:r w:rsidRPr="00C51C0B">
              <w:rPr>
                <w:rStyle w:val="word"/>
                <w:rFonts w:ascii="Times New Roman" w:eastAsiaTheme="minorHAnsi" w:hAnsi="Times New Roman" w:cs="Times New Roman"/>
                <w:lang w:eastAsia="en-IE"/>
              </w:rPr>
              <w:t>Papildus 2021.-2027.g.periodā RIS3 īstenošanā tiks iesaistīta VARAM (reģionu attīstība, digitālā transformācija), ZM - (</w:t>
            </w:r>
            <w:proofErr w:type="spellStart"/>
            <w:r w:rsidRPr="00C51C0B">
              <w:rPr>
                <w:rStyle w:val="word"/>
                <w:rFonts w:ascii="Times New Roman" w:eastAsiaTheme="minorHAnsi" w:hAnsi="Times New Roman" w:cs="Times New Roman"/>
                <w:lang w:eastAsia="en-IE"/>
              </w:rPr>
              <w:t>Bioekonomikas</w:t>
            </w:r>
            <w:proofErr w:type="spellEnd"/>
            <w:r w:rsidRPr="00C51C0B">
              <w:rPr>
                <w:rStyle w:val="word"/>
                <w:rFonts w:ascii="Times New Roman" w:eastAsiaTheme="minorHAnsi" w:hAnsi="Times New Roman" w:cs="Times New Roman"/>
                <w:lang w:eastAsia="en-IE"/>
              </w:rPr>
              <w:t xml:space="preserve"> stratēģijas īstenošana)  VM  (</w:t>
            </w:r>
            <w:proofErr w:type="spellStart"/>
            <w:r w:rsidRPr="00C51C0B">
              <w:rPr>
                <w:rStyle w:val="word"/>
                <w:rFonts w:ascii="Times New Roman" w:eastAsiaTheme="minorHAnsi" w:hAnsi="Times New Roman" w:cs="Times New Roman"/>
                <w:lang w:eastAsia="en-IE"/>
              </w:rPr>
              <w:t>Biomedicīnas</w:t>
            </w:r>
            <w:proofErr w:type="spellEnd"/>
            <w:r w:rsidRPr="00C51C0B">
              <w:rPr>
                <w:rStyle w:val="word"/>
                <w:rFonts w:ascii="Times New Roman" w:eastAsiaTheme="minorHAnsi" w:hAnsi="Times New Roman" w:cs="Times New Roman"/>
                <w:lang w:eastAsia="en-IE"/>
              </w:rPr>
              <w:t xml:space="preserve"> jomā) </w:t>
            </w:r>
            <w:r w:rsidRPr="00C51C0B">
              <w:rPr>
                <w:rStyle w:val="word"/>
                <w:rFonts w:ascii="Times New Roman" w:eastAsiaTheme="minorHAnsi" w:hAnsi="Times New Roman" w:cs="Times New Roman"/>
                <w:b/>
                <w:bCs/>
                <w:lang w:eastAsia="en-IE"/>
              </w:rPr>
              <w:t>(</w:t>
            </w:r>
            <w:hyperlink r:id="rId26" w:history="1">
              <w:r w:rsidRPr="00C51C0B">
                <w:rPr>
                  <w:rStyle w:val="Hyperlink"/>
                  <w:rFonts w:ascii="Times New Roman" w:eastAsiaTheme="minorHAnsi" w:hAnsi="Times New Roman" w:cs="Times New Roman"/>
                  <w:b/>
                  <w:bCs/>
                  <w:lang w:eastAsia="en-IE"/>
                </w:rPr>
                <w:t>MK 10.03.2020 prot.Nr.10 19.§).</w:t>
              </w:r>
            </w:hyperlink>
          </w:p>
          <w:p w14:paraId="78494DF1" w14:textId="77777777" w:rsidR="00403169" w:rsidRPr="00C51C0B" w:rsidRDefault="00403169" w:rsidP="000A1B94">
            <w:pPr>
              <w:jc w:val="both"/>
              <w:rPr>
                <w:rFonts w:ascii="Times New Roman" w:hAnsi="Times New Roman" w:cs="Times New Roman"/>
              </w:rPr>
            </w:pPr>
          </w:p>
          <w:p w14:paraId="26CB0160" w14:textId="0AFBC88C" w:rsidR="000A1B94" w:rsidRPr="00C51C0B" w:rsidRDefault="000A1B94" w:rsidP="000A1B94">
            <w:pPr>
              <w:jc w:val="both"/>
              <w:rPr>
                <w:rFonts w:ascii="Times New Roman" w:hAnsi="Times New Roman" w:cs="Times New Roman"/>
              </w:rPr>
            </w:pPr>
          </w:p>
        </w:tc>
      </w:tr>
    </w:tbl>
    <w:p w14:paraId="3EE11C81" w14:textId="2599FC64" w:rsidR="00254595" w:rsidRPr="00C51C0B" w:rsidRDefault="00254595" w:rsidP="000A1B94">
      <w:pPr>
        <w:spacing w:after="0" w:line="240" w:lineRule="auto"/>
        <w:jc w:val="both"/>
        <w:rPr>
          <w:rFonts w:ascii="Times New Roman" w:eastAsia="Times New Roman" w:hAnsi="Times New Roman" w:cs="Times New Roman"/>
          <w:b/>
          <w:color w:val="000000"/>
        </w:rPr>
      </w:pPr>
      <w:r w:rsidRPr="00C51C0B">
        <w:rPr>
          <w:rFonts w:ascii="Times New Roman" w:eastAsia="Times New Roman" w:hAnsi="Times New Roman" w:cs="Times New Roman"/>
          <w:b/>
          <w:color w:val="000000"/>
        </w:rPr>
        <w:lastRenderedPageBreak/>
        <w:t>5</w:t>
      </w:r>
      <w:r w:rsidR="007A0639" w:rsidRPr="00C51C0B">
        <w:rPr>
          <w:rFonts w:ascii="Times New Roman" w:eastAsia="Times New Roman" w:hAnsi="Times New Roman" w:cs="Times New Roman"/>
          <w:b/>
          <w:color w:val="000000"/>
        </w:rPr>
        <w:t xml:space="preserve">. </w:t>
      </w:r>
      <w:r w:rsidRPr="00C51C0B">
        <w:rPr>
          <w:rFonts w:ascii="Times New Roman" w:eastAsia="Times New Roman" w:hAnsi="Times New Roman" w:cs="Times New Roman"/>
          <w:b/>
          <w:color w:val="000000"/>
        </w:rPr>
        <w:t>attiecīgā gadījumā darbībām, kas nepieciešamas, lai uzlabotu valstu vai reģionālās pētniecības un inovācijas sistēmas</w:t>
      </w:r>
      <w:r w:rsidR="00403169" w:rsidRPr="00C51C0B">
        <w:rPr>
          <w:rFonts w:ascii="Times New Roman" w:eastAsia="Times New Roman" w:hAnsi="Times New Roman" w:cs="Times New Roman"/>
          <w:b/>
          <w:color w:val="000000"/>
        </w:rPr>
        <w:t>.</w:t>
      </w:r>
    </w:p>
    <w:p w14:paraId="541624FA" w14:textId="77777777" w:rsidR="00403169" w:rsidRPr="00C51C0B" w:rsidRDefault="00403169" w:rsidP="000A1B94">
      <w:pPr>
        <w:pStyle w:val="ListParagraph"/>
        <w:numPr>
          <w:ilvl w:val="0"/>
          <w:numId w:val="1"/>
        </w:numPr>
        <w:spacing w:after="0" w:line="240" w:lineRule="auto"/>
        <w:ind w:left="34" w:hanging="34"/>
        <w:jc w:val="both"/>
        <w:rPr>
          <w:rStyle w:val="word"/>
          <w:rFonts w:ascii="Times New Roman" w:hAnsi="Times New Roman" w:cs="Times New Roman"/>
        </w:rPr>
      </w:pPr>
      <w:r w:rsidRPr="00C51C0B">
        <w:rPr>
          <w:rStyle w:val="word"/>
          <w:rFonts w:ascii="Times New Roman" w:hAnsi="Times New Roman" w:cs="Times New Roman"/>
        </w:rPr>
        <w:t xml:space="preserve">Nacionālās un reģionālās pētniecības un inovāciju sistēmas pilnveidošanas pasākumi (nacionālais ceļvedis) noteikti informatīvajā ziņojumā </w:t>
      </w:r>
      <w:hyperlink r:id="rId27" w:history="1">
        <w:r w:rsidRPr="00C51C0B">
          <w:rPr>
            <w:rStyle w:val="Hyperlink"/>
            <w:rFonts w:ascii="Times New Roman" w:hAnsi="Times New Roman" w:cs="Times New Roman"/>
          </w:rPr>
          <w:t>“Par Latvijas Inovāciju un tehnoloģiju atbalsta fonda iniciatīvas aktualitātes pārskatīšanu”</w:t>
        </w:r>
      </w:hyperlink>
      <w:r w:rsidRPr="00C51C0B">
        <w:rPr>
          <w:rStyle w:val="word"/>
          <w:rFonts w:ascii="Times New Roman" w:hAnsi="Times New Roman" w:cs="Times New Roman"/>
        </w:rPr>
        <w:t xml:space="preserve">. </w:t>
      </w:r>
    </w:p>
    <w:p w14:paraId="70957F8E" w14:textId="77777777" w:rsidR="00403169" w:rsidRPr="00C51C0B" w:rsidRDefault="00666ED6" w:rsidP="000A1B94">
      <w:pPr>
        <w:pStyle w:val="ListParagraph"/>
        <w:numPr>
          <w:ilvl w:val="0"/>
          <w:numId w:val="1"/>
        </w:numPr>
        <w:spacing w:after="0" w:line="240" w:lineRule="auto"/>
        <w:ind w:left="34" w:hanging="34"/>
        <w:jc w:val="both"/>
        <w:rPr>
          <w:rFonts w:ascii="Times New Roman" w:hAnsi="Times New Roman" w:cs="Times New Roman"/>
        </w:rPr>
      </w:pPr>
      <w:hyperlink r:id="rId28" w:history="1">
        <w:r w:rsidR="00403169" w:rsidRPr="00C51C0B">
          <w:rPr>
            <w:rStyle w:val="Hyperlink"/>
            <w:rFonts w:ascii="Times New Roman" w:hAnsi="Times New Roman" w:cs="Times New Roman"/>
            <w:b/>
            <w:bCs/>
          </w:rPr>
          <w:t>Zinātnes, tehnoloģijas attīstības un inovācijas pamatnostādnes 2021.-2027.gadam</w:t>
        </w:r>
      </w:hyperlink>
      <w:r w:rsidR="00403169" w:rsidRPr="00C51C0B">
        <w:rPr>
          <w:rStyle w:val="Hyperlink"/>
          <w:rFonts w:ascii="Times New Roman" w:hAnsi="Times New Roman" w:cs="Times New Roman"/>
          <w:b/>
          <w:bCs/>
        </w:rPr>
        <w:t xml:space="preserve"> </w:t>
      </w:r>
      <w:r w:rsidR="00403169" w:rsidRPr="00C51C0B">
        <w:rPr>
          <w:rFonts w:ascii="Times New Roman" w:hAnsi="Times New Roman" w:cs="Times New Roman"/>
        </w:rPr>
        <w:t xml:space="preserve"> (turpmāk- ZTAI) un </w:t>
      </w:r>
      <w:hyperlink r:id="rId29" w:history="1">
        <w:r w:rsidR="00403169" w:rsidRPr="00C51C0B">
          <w:rPr>
            <w:rStyle w:val="Hyperlink"/>
            <w:rFonts w:ascii="Times New Roman" w:hAnsi="Times New Roman" w:cs="Times New Roman"/>
            <w:b/>
            <w:bCs/>
          </w:rPr>
          <w:t>Nacionālās industriālās politikas pamatnostādnes 2021.-2027.gadam</w:t>
        </w:r>
      </w:hyperlink>
      <w:r w:rsidR="00403169" w:rsidRPr="00C51C0B">
        <w:rPr>
          <w:rFonts w:ascii="Times New Roman" w:hAnsi="Times New Roman" w:cs="Times New Roman"/>
        </w:rPr>
        <w:t xml:space="preserve"> (turpmāk-NIP) savstarpēji salāgo zināšanu un tehnoloģiju </w:t>
      </w:r>
      <w:proofErr w:type="spellStart"/>
      <w:r w:rsidR="00403169" w:rsidRPr="00C51C0B">
        <w:rPr>
          <w:rFonts w:ascii="Times New Roman" w:hAnsi="Times New Roman" w:cs="Times New Roman"/>
        </w:rPr>
        <w:t>pārneses</w:t>
      </w:r>
      <w:proofErr w:type="spellEnd"/>
      <w:r w:rsidR="00403169" w:rsidRPr="00C51C0B">
        <w:rPr>
          <w:rFonts w:ascii="Times New Roman" w:hAnsi="Times New Roman" w:cs="Times New Roman"/>
        </w:rPr>
        <w:t xml:space="preserve"> sistēmas attīstīšanu, nosaka pasākumus </w:t>
      </w:r>
      <w:proofErr w:type="spellStart"/>
      <w:r w:rsidR="00403169" w:rsidRPr="00C51C0B">
        <w:rPr>
          <w:rFonts w:ascii="Times New Roman" w:hAnsi="Times New Roman" w:cs="Times New Roman"/>
        </w:rPr>
        <w:t>cilvēkkapitāla</w:t>
      </w:r>
      <w:proofErr w:type="spellEnd"/>
      <w:r w:rsidR="00403169" w:rsidRPr="00C51C0B">
        <w:rPr>
          <w:rFonts w:ascii="Times New Roman" w:hAnsi="Times New Roman" w:cs="Times New Roman"/>
        </w:rPr>
        <w:t xml:space="preserve"> attīstībai, P&amp;A sistēmas digitālajai transformācijai un atvērtās zinātnes veicināšanai (skat. ZTAI 2.1. un 4.sadaļa; 6.sadaļas Rīcības virzieni 1.1., 1.2., 2.2. )</w:t>
      </w:r>
    </w:p>
    <w:p w14:paraId="324B6AA4" w14:textId="77777777" w:rsidR="00403169" w:rsidRPr="00C51C0B" w:rsidRDefault="00403169" w:rsidP="000A1B94">
      <w:pPr>
        <w:pStyle w:val="ListParagraph"/>
        <w:numPr>
          <w:ilvl w:val="0"/>
          <w:numId w:val="1"/>
        </w:numPr>
        <w:spacing w:after="0" w:line="240" w:lineRule="auto"/>
        <w:ind w:left="34" w:hanging="34"/>
        <w:jc w:val="both"/>
        <w:rPr>
          <w:rFonts w:ascii="Times New Roman" w:hAnsi="Times New Roman" w:cs="Times New Roman"/>
        </w:rPr>
      </w:pPr>
      <w:r w:rsidRPr="00C51C0B">
        <w:rPr>
          <w:rFonts w:ascii="Times New Roman" w:hAnsi="Times New Roman" w:cs="Times New Roman"/>
        </w:rPr>
        <w:t xml:space="preserve">Papildus RIS3 īstenošanā tiks iesaistīta VARAM attiecībā uz reģionu attīstību (viedo pašvaldību ekosistēmas koncepts, reģionālo inovācijas un zināšanu platformu attīstība, lai koordinētu reģionos esošo resursu efektīvu izmantošanu un veicinātu sadarbību starp pašvaldībām, uzņēmējiem izglītības, un pētniecības institūcijām), gan digitālās transformācijas īstenošanu (RP pamatnostādnes), ZM saistībā ar </w:t>
      </w:r>
      <w:proofErr w:type="spellStart"/>
      <w:r w:rsidRPr="00C51C0B">
        <w:rPr>
          <w:rFonts w:ascii="Times New Roman" w:hAnsi="Times New Roman" w:cs="Times New Roman"/>
        </w:rPr>
        <w:t>Bioekonomikas</w:t>
      </w:r>
      <w:proofErr w:type="spellEnd"/>
      <w:r w:rsidRPr="00C51C0B">
        <w:rPr>
          <w:rFonts w:ascii="Times New Roman" w:hAnsi="Times New Roman" w:cs="Times New Roman"/>
        </w:rPr>
        <w:t xml:space="preserve"> stratēģijas īstenošanu, (</w:t>
      </w:r>
      <w:hyperlink r:id="rId30" w:history="1">
        <w:r w:rsidRPr="00C51C0B">
          <w:rPr>
            <w:rStyle w:val="Hyperlink"/>
            <w:rFonts w:ascii="Times New Roman" w:hAnsi="Times New Roman" w:cs="Times New Roman"/>
          </w:rPr>
          <w:t>MK 10.03.2020 prot. Nr. 10 19. §</w:t>
        </w:r>
      </w:hyperlink>
      <w:r w:rsidRPr="00C51C0B">
        <w:rPr>
          <w:rFonts w:ascii="Times New Roman" w:hAnsi="Times New Roman" w:cs="Times New Roman"/>
        </w:rPr>
        <w:t xml:space="preserve">; NIP 3.2.sadaļa, 4.4.sadaļa, </w:t>
      </w:r>
      <w:hyperlink r:id="rId31" w:history="1">
        <w:r w:rsidRPr="00C51C0B">
          <w:rPr>
            <w:rStyle w:val="Hyperlink"/>
            <w:rFonts w:ascii="Times New Roman" w:hAnsi="Times New Roman" w:cs="Times New Roman"/>
          </w:rPr>
          <w:t>Reģionālās politikas pamatnostādnes 2021.-2027.gadam</w:t>
        </w:r>
      </w:hyperlink>
      <w:r w:rsidRPr="00C51C0B">
        <w:rPr>
          <w:rFonts w:ascii="Times New Roman" w:hAnsi="Times New Roman" w:cs="Times New Roman"/>
        </w:rPr>
        <w:t>).</w:t>
      </w:r>
    </w:p>
    <w:p w14:paraId="1246D964" w14:textId="77777777" w:rsidR="00403169" w:rsidRPr="00C51C0B" w:rsidRDefault="00403169" w:rsidP="000A1B94">
      <w:pPr>
        <w:pStyle w:val="P68B1DB1-ListParagraph29"/>
        <w:spacing w:after="0" w:line="240" w:lineRule="auto"/>
        <w:ind w:left="0"/>
        <w:jc w:val="both"/>
        <w:rPr>
          <w:rStyle w:val="word"/>
          <w:sz w:val="22"/>
          <w:szCs w:val="22"/>
          <w:lang w:val="lv-LV"/>
        </w:rPr>
      </w:pPr>
    </w:p>
    <w:p w14:paraId="430E9391" w14:textId="77777777" w:rsidR="00403169" w:rsidRPr="00C51C0B" w:rsidRDefault="00403169" w:rsidP="000A1B94">
      <w:pPr>
        <w:spacing w:after="0" w:line="240" w:lineRule="auto"/>
        <w:jc w:val="both"/>
        <w:rPr>
          <w:rStyle w:val="word"/>
          <w:rFonts w:ascii="Times New Roman" w:eastAsiaTheme="minorHAnsi" w:hAnsi="Times New Roman" w:cs="Times New Roman"/>
          <w:lang w:eastAsia="en-IE"/>
        </w:rPr>
      </w:pPr>
      <w:r w:rsidRPr="00C51C0B">
        <w:rPr>
          <w:rStyle w:val="word"/>
          <w:rFonts w:ascii="Times New Roman" w:eastAsiaTheme="minorHAnsi" w:hAnsi="Times New Roman" w:cs="Times New Roman"/>
          <w:lang w:eastAsia="en-IE"/>
        </w:rPr>
        <w:t xml:space="preserve">Izmaiņas nacionālajā P&amp;A&amp;I pārvaldības modelī un RIS3 pārvaldībā (tiks īstenotas no 2022.g.) nepieciešamas, lai (1) labāk koordinētu lēmumu pieņemšanas procesu pamatā starp P&amp;A&amp;I politiku </w:t>
      </w:r>
      <w:r w:rsidRPr="00C51C0B">
        <w:rPr>
          <w:rStyle w:val="word"/>
          <w:rFonts w:ascii="Times New Roman" w:eastAsiaTheme="minorHAnsi" w:hAnsi="Times New Roman" w:cs="Times New Roman"/>
          <w:lang w:eastAsia="en-IE"/>
        </w:rPr>
        <w:lastRenderedPageBreak/>
        <w:t xml:space="preserve">izstrādē un ieviešanā iesaistītajām publiskā sektora institūcijām, (2) skaidri nodalītu un aktualizētu iesaistīto pušu lomas un kompetences un to nedublēšanos, (3) skaidri nodefinētu RIS3 un P&amp;A&amp;I vadības līmeņus un (4) atrunātu lēmumu pieņemšanas procesu. </w:t>
      </w:r>
    </w:p>
    <w:p w14:paraId="213FEB08" w14:textId="77777777" w:rsidR="00403169" w:rsidRPr="00C51C0B" w:rsidRDefault="00403169" w:rsidP="000A1B94">
      <w:pPr>
        <w:pStyle w:val="P68B1DB1-ListParagraph29"/>
        <w:spacing w:after="0" w:line="240" w:lineRule="auto"/>
        <w:ind w:left="0"/>
        <w:jc w:val="both"/>
        <w:rPr>
          <w:rStyle w:val="word"/>
          <w:sz w:val="22"/>
          <w:szCs w:val="22"/>
          <w:lang w:val="lv-LV"/>
        </w:rPr>
      </w:pPr>
    </w:p>
    <w:p w14:paraId="2C286514" w14:textId="77777777" w:rsidR="00403169" w:rsidRPr="00C51C0B" w:rsidRDefault="00403169" w:rsidP="000A1B94">
      <w:pPr>
        <w:spacing w:after="0" w:line="240" w:lineRule="auto"/>
        <w:jc w:val="both"/>
        <w:rPr>
          <w:rStyle w:val="word"/>
          <w:rFonts w:ascii="Times New Roman" w:eastAsiaTheme="minorHAnsi" w:hAnsi="Times New Roman" w:cs="Times New Roman"/>
          <w:lang w:eastAsia="en-IE"/>
        </w:rPr>
      </w:pPr>
      <w:r w:rsidRPr="00C51C0B">
        <w:rPr>
          <w:rStyle w:val="word"/>
          <w:rFonts w:ascii="Times New Roman" w:eastAsiaTheme="minorHAnsi" w:hAnsi="Times New Roman" w:cs="Times New Roman"/>
          <w:lang w:eastAsia="en-IE"/>
        </w:rPr>
        <w:t xml:space="preserve">Jaunajā P&amp;A&amp;I pārvaldības modelī tiek izdalīts stratēģiskās vadības (Inovāciju un pētniecības pārvaldības padome), stratēģiskās virsuzraudzības (LPISP) un operacionālās vadības (RIS3 vadības grupas) līmenis. Pilns pārvaldības modeļa apraksts, t.sk. ikgadējo rezultātu apkopošanas un atskaitīšanās process,  </w:t>
      </w:r>
      <w:r w:rsidRPr="00C51C0B">
        <w:rPr>
          <w:rStyle w:val="word"/>
          <w:rFonts w:ascii="Times New Roman" w:eastAsiaTheme="minorHAnsi" w:hAnsi="Times New Roman" w:cs="Times New Roman"/>
          <w:u w:val="single"/>
          <w:lang w:eastAsia="en-IE"/>
        </w:rPr>
        <w:t>lēmumu pieņemšanas process</w:t>
      </w:r>
      <w:r w:rsidRPr="00C51C0B">
        <w:rPr>
          <w:rStyle w:val="word"/>
          <w:rFonts w:ascii="Times New Roman" w:eastAsiaTheme="minorHAnsi" w:hAnsi="Times New Roman" w:cs="Times New Roman"/>
          <w:lang w:eastAsia="en-IE"/>
        </w:rPr>
        <w:t xml:space="preserve">, kā arī pasākumi RIS3 pārvaldības uzlabošanai ir atrodams nacionālās </w:t>
      </w:r>
      <w:proofErr w:type="spellStart"/>
      <w:r w:rsidRPr="00C51C0B">
        <w:rPr>
          <w:rStyle w:val="word"/>
          <w:rFonts w:ascii="Times New Roman" w:eastAsiaTheme="minorHAnsi" w:hAnsi="Times New Roman" w:cs="Times New Roman"/>
          <w:lang w:eastAsia="en-IE"/>
        </w:rPr>
        <w:t>ceļakartes</w:t>
      </w:r>
      <w:proofErr w:type="spellEnd"/>
      <w:r w:rsidRPr="00C51C0B">
        <w:rPr>
          <w:rStyle w:val="word"/>
          <w:rFonts w:ascii="Times New Roman" w:eastAsiaTheme="minorHAnsi" w:hAnsi="Times New Roman" w:cs="Times New Roman"/>
          <w:lang w:eastAsia="en-IE"/>
        </w:rPr>
        <w:t xml:space="preserve"> dokumentā.</w:t>
      </w:r>
    </w:p>
    <w:p w14:paraId="24BA7B92" w14:textId="77777777" w:rsidR="00403169" w:rsidRPr="00C51C0B" w:rsidRDefault="00403169" w:rsidP="000A1B94">
      <w:pPr>
        <w:spacing w:after="0" w:line="240" w:lineRule="auto"/>
        <w:jc w:val="both"/>
        <w:rPr>
          <w:rStyle w:val="word"/>
          <w:rFonts w:ascii="Times New Roman" w:eastAsiaTheme="minorHAnsi" w:hAnsi="Times New Roman" w:cs="Times New Roman"/>
          <w:lang w:eastAsia="en-IE"/>
        </w:rPr>
      </w:pPr>
    </w:p>
    <w:p w14:paraId="1F745BE0" w14:textId="09938A1B" w:rsidR="00403169" w:rsidRPr="00C51C0B" w:rsidRDefault="00403169" w:rsidP="000A1B94">
      <w:pPr>
        <w:spacing w:after="0" w:line="240" w:lineRule="auto"/>
        <w:jc w:val="both"/>
        <w:rPr>
          <w:rStyle w:val="word"/>
          <w:rFonts w:ascii="Times New Roman" w:eastAsiaTheme="minorHAnsi" w:hAnsi="Times New Roman" w:cs="Times New Roman"/>
          <w:lang w:eastAsia="en-IE"/>
        </w:rPr>
      </w:pPr>
      <w:r w:rsidRPr="00C51C0B">
        <w:rPr>
          <w:rStyle w:val="word"/>
          <w:rFonts w:ascii="Times New Roman" w:eastAsiaTheme="minorHAnsi" w:hAnsi="Times New Roman" w:cs="Times New Roman"/>
          <w:lang w:eastAsia="en-IE"/>
        </w:rPr>
        <w:t xml:space="preserve">Stratēģiskajā līmenī jaunā modeļa ieviešanas mērķis ir izveidot vienotu ekosistēmu (apvienojot 2 ministrijas, 2 aģentūras un pievienojot uzņēmējdarbības atklāšanas principu) inovāciju vadībai un tehnoloģiju </w:t>
      </w:r>
      <w:proofErr w:type="spellStart"/>
      <w:r w:rsidRPr="00C51C0B">
        <w:rPr>
          <w:rStyle w:val="word"/>
          <w:rFonts w:ascii="Times New Roman" w:eastAsiaTheme="minorHAnsi" w:hAnsi="Times New Roman" w:cs="Times New Roman"/>
          <w:lang w:eastAsia="en-IE"/>
        </w:rPr>
        <w:t>pārnesei</w:t>
      </w:r>
      <w:proofErr w:type="spellEnd"/>
      <w:r w:rsidRPr="00C51C0B">
        <w:rPr>
          <w:rStyle w:val="word"/>
          <w:rFonts w:ascii="Times New Roman" w:eastAsiaTheme="minorHAnsi" w:hAnsi="Times New Roman" w:cs="Times New Roman"/>
          <w:lang w:eastAsia="en-IE"/>
        </w:rPr>
        <w:t>. Inovāciju un pētniecības pārvaldības padomes uzdevums ir nodrošināt zinātnes, tehnoloģiju attīstības un inovāciju politikas saskaņotu stratēģisko plānošanu, koordinēšanu un īstenošanu, kā arī mērķu un rezultātu noteikšanu un sasniegto rezultātu uzraudzību.</w:t>
      </w:r>
    </w:p>
    <w:p w14:paraId="7C25EE05" w14:textId="03BDAFDC" w:rsidR="00403169" w:rsidRPr="00C51C0B" w:rsidRDefault="00403169" w:rsidP="000A1B94">
      <w:pPr>
        <w:spacing w:after="0" w:line="240" w:lineRule="auto"/>
        <w:jc w:val="both"/>
        <w:rPr>
          <w:rStyle w:val="word"/>
          <w:rFonts w:ascii="Times New Roman" w:eastAsiaTheme="minorHAnsi" w:hAnsi="Times New Roman" w:cs="Times New Roman"/>
          <w:lang w:eastAsia="en-IE"/>
        </w:rPr>
      </w:pPr>
    </w:p>
    <w:p w14:paraId="42283ABD" w14:textId="77777777" w:rsidR="00403169" w:rsidRPr="00C51C0B" w:rsidRDefault="00403169" w:rsidP="000A1B94">
      <w:pPr>
        <w:spacing w:after="0" w:line="240" w:lineRule="auto"/>
        <w:jc w:val="both"/>
        <w:rPr>
          <w:rStyle w:val="word"/>
          <w:rFonts w:ascii="Times New Roman" w:eastAsiaTheme="minorHAnsi" w:hAnsi="Times New Roman" w:cs="Times New Roman"/>
          <w:lang w:eastAsia="en-IE"/>
        </w:rPr>
      </w:pPr>
      <w:r w:rsidRPr="00C51C0B">
        <w:rPr>
          <w:rStyle w:val="word"/>
          <w:rFonts w:ascii="Times New Roman" w:eastAsiaTheme="minorHAnsi" w:hAnsi="Times New Roman" w:cs="Times New Roman"/>
          <w:lang w:eastAsia="en-IE"/>
        </w:rPr>
        <w:t xml:space="preserve">Savukārt RIS3 pārvaldības centrālais elements (integrēts kopējā inovāciju institucionālajā pārvaldības modelī) RIS3 vadības grupas (kopā tiek izveidotas piecas šādas vadības grupas, viena katrā definētajā RIS3 jomā). RIS3 vadības grupas tiek izveidotas, lai veidotu dialogu starp RIS3 vērtību ķēdes ekosistēmu ieinteresētajām pusēm – uzņēmumiem, pētniecības organizācijām, politikas veidotājiem (nozaru ministrijām) un īstenotājiem, nozaru asociācijām, dažādiem tīkliem, investoriem, universitātēm utt. RIS3 vadības grupu darbu koordinēs un vadīs LIAA. RIS3 vadības grupu darbībā tiks iesaistītas arī citas ministrijas un aģentūras, kas saistītas ar konkrētu vērtību ķēdes ekosistēmu. </w:t>
      </w:r>
    </w:p>
    <w:p w14:paraId="1C622FAA" w14:textId="77777777" w:rsidR="00403169" w:rsidRPr="00C51C0B" w:rsidRDefault="00403169" w:rsidP="000A1B94">
      <w:pPr>
        <w:spacing w:after="0" w:line="240" w:lineRule="auto"/>
        <w:jc w:val="both"/>
        <w:rPr>
          <w:rStyle w:val="word"/>
          <w:rFonts w:ascii="Times New Roman" w:eastAsiaTheme="minorHAnsi" w:hAnsi="Times New Roman" w:cs="Times New Roman"/>
          <w:lang w:eastAsia="en-IE"/>
        </w:rPr>
      </w:pPr>
    </w:p>
    <w:p w14:paraId="7DCB5FC6" w14:textId="77777777" w:rsidR="00403169" w:rsidRPr="00C51C0B" w:rsidRDefault="00403169" w:rsidP="000A1B94">
      <w:pPr>
        <w:spacing w:after="0" w:line="240" w:lineRule="auto"/>
        <w:jc w:val="both"/>
        <w:rPr>
          <w:rFonts w:ascii="Times New Roman" w:eastAsiaTheme="minorHAnsi" w:hAnsi="Times New Roman" w:cs="Times New Roman"/>
          <w:lang w:eastAsia="en-IE"/>
        </w:rPr>
      </w:pPr>
      <w:r w:rsidRPr="00C51C0B">
        <w:rPr>
          <w:rStyle w:val="word"/>
          <w:rFonts w:ascii="Times New Roman" w:eastAsiaTheme="minorHAnsi" w:hAnsi="Times New Roman" w:cs="Times New Roman"/>
          <w:lang w:eastAsia="en-IE"/>
        </w:rPr>
        <w:t>2021.-2027.gada RIS3 ieviešanas kontekstā VARAM tiks iesaistīta reģionālās attīstības aspekta ietvaros (viedo pašvaldību ekosistēmas koncepcija, reģionālo inovāciju un zināšanu platformu attīstība, lai koordinētu efektīvu resursu izmantošanu reģionos un veicinātu pašvaldību, uzņēmēju un izglītības un zinātnisko institūciju sadarbību un digitālās transformācijas īstenošanu (Reģionālās politikas pamatnostādnes 2021.-2027.gadam</w:t>
      </w:r>
      <w:r w:rsidRPr="00C51C0B">
        <w:rPr>
          <w:rStyle w:val="FootnoteReference"/>
          <w:rFonts w:ascii="Times New Roman" w:eastAsiaTheme="minorHAnsi" w:hAnsi="Times New Roman" w:cs="Times New Roman"/>
          <w:lang w:eastAsia="en-IE"/>
        </w:rPr>
        <w:footnoteReference w:id="2"/>
      </w:r>
      <w:r w:rsidRPr="00C51C0B">
        <w:rPr>
          <w:rStyle w:val="word"/>
          <w:rFonts w:ascii="Times New Roman" w:eastAsiaTheme="minorHAnsi" w:hAnsi="Times New Roman" w:cs="Times New Roman"/>
          <w:lang w:eastAsia="en-IE"/>
        </w:rPr>
        <w:t xml:space="preserve">). ZM tiks iesaistīta </w:t>
      </w:r>
      <w:proofErr w:type="spellStart"/>
      <w:r w:rsidRPr="00C51C0B">
        <w:rPr>
          <w:rStyle w:val="word"/>
          <w:rFonts w:ascii="Times New Roman" w:eastAsiaTheme="minorHAnsi" w:hAnsi="Times New Roman" w:cs="Times New Roman"/>
          <w:lang w:eastAsia="en-IE"/>
        </w:rPr>
        <w:t>Bioekonomikas</w:t>
      </w:r>
      <w:proofErr w:type="spellEnd"/>
      <w:r w:rsidRPr="00C51C0B">
        <w:rPr>
          <w:rStyle w:val="word"/>
          <w:rFonts w:ascii="Times New Roman" w:eastAsiaTheme="minorHAnsi" w:hAnsi="Times New Roman" w:cs="Times New Roman"/>
          <w:lang w:eastAsia="en-IE"/>
        </w:rPr>
        <w:t xml:space="preserve"> stratēģijas īstenošanas kontekstā (</w:t>
      </w:r>
      <w:hyperlink r:id="rId32" w:history="1">
        <w:r w:rsidRPr="00C51C0B">
          <w:rPr>
            <w:rStyle w:val="Hyperlink"/>
            <w:rFonts w:ascii="Times New Roman" w:eastAsiaTheme="minorHAnsi" w:hAnsi="Times New Roman" w:cs="Times New Roman"/>
            <w:lang w:eastAsia="en-IE"/>
          </w:rPr>
          <w:t>10.03.2020. MK sēdes protokols Nr.10 19.§);</w:t>
        </w:r>
      </w:hyperlink>
    </w:p>
    <w:p w14:paraId="7E263905" w14:textId="77777777" w:rsidR="00403169" w:rsidRPr="00C51C0B" w:rsidRDefault="00403169" w:rsidP="000A1B94">
      <w:pPr>
        <w:spacing w:after="0" w:line="240" w:lineRule="auto"/>
        <w:jc w:val="both"/>
        <w:rPr>
          <w:rStyle w:val="word"/>
          <w:rFonts w:ascii="Times New Roman" w:eastAsiaTheme="minorHAnsi" w:hAnsi="Times New Roman" w:cs="Times New Roman"/>
          <w:lang w:eastAsia="en-IE"/>
        </w:rPr>
      </w:pPr>
    </w:p>
    <w:p w14:paraId="1B666C08" w14:textId="77777777" w:rsidR="00403169" w:rsidRPr="00C51C0B" w:rsidRDefault="00403169" w:rsidP="000A1B94">
      <w:pPr>
        <w:spacing w:after="0" w:line="240" w:lineRule="auto"/>
        <w:jc w:val="both"/>
        <w:rPr>
          <w:rStyle w:val="word"/>
          <w:rFonts w:ascii="Times New Roman" w:hAnsi="Times New Roman" w:cs="Times New Roman"/>
          <w:lang w:eastAsia="en-IE"/>
        </w:rPr>
      </w:pPr>
      <w:r w:rsidRPr="00C51C0B">
        <w:rPr>
          <w:rStyle w:val="word"/>
          <w:rFonts w:ascii="Times New Roman" w:eastAsiaTheme="minorHAnsi" w:hAnsi="Times New Roman" w:cs="Times New Roman"/>
          <w:lang w:eastAsia="en-IE"/>
        </w:rPr>
        <w:t xml:space="preserve">VARAM atbildība ir saistīta ar RIS3 principu piemērošanu reģionālajā plānošanā. Lai veicinātu ilgtspējīgu reģionu ekonomisko attīstību un uzlabotu reģionu uzņēmējdarbības un inovāciju vidi, būtiski ir izveidot un attīstīt inovāciju, zināšanu un tehnoloģiju </w:t>
      </w:r>
      <w:proofErr w:type="spellStart"/>
      <w:r w:rsidRPr="00C51C0B">
        <w:rPr>
          <w:rStyle w:val="word"/>
          <w:rFonts w:ascii="Times New Roman" w:eastAsiaTheme="minorHAnsi" w:hAnsi="Times New Roman" w:cs="Times New Roman"/>
          <w:lang w:eastAsia="en-IE"/>
        </w:rPr>
        <w:t>pārneses</w:t>
      </w:r>
      <w:proofErr w:type="spellEnd"/>
      <w:r w:rsidRPr="00C51C0B">
        <w:rPr>
          <w:rStyle w:val="word"/>
          <w:rFonts w:ascii="Times New Roman" w:eastAsiaTheme="minorHAnsi" w:hAnsi="Times New Roman" w:cs="Times New Roman"/>
          <w:lang w:eastAsia="en-IE"/>
        </w:rPr>
        <w:t xml:space="preserve"> platformu vai sistēmu, kas koordinētu esošo resursu efektīvu izmantošanu reģionos un veicinātu sadarbību starp pašvaldībām, komersantiem, izglītības, augstākās izglītības un pētniecības iestādēm Rīgā un reģionos, kā arī vietējām sabiedrības grupām (</w:t>
      </w:r>
      <w:hyperlink r:id="rId33" w:history="1">
        <w:r w:rsidRPr="00C51C0B">
          <w:rPr>
            <w:rStyle w:val="Hyperlink"/>
            <w:rFonts w:ascii="Times New Roman" w:eastAsiaTheme="minorHAnsi" w:hAnsi="Times New Roman" w:cs="Times New Roman"/>
            <w:lang w:eastAsia="en-IE"/>
          </w:rPr>
          <w:t>Reģionālās politikas pamatnostādnes 2021-2027.gadam</w:t>
        </w:r>
      </w:hyperlink>
      <w:r w:rsidRPr="00C51C0B">
        <w:rPr>
          <w:rStyle w:val="word"/>
          <w:rFonts w:ascii="Times New Roman" w:eastAsiaTheme="minorHAnsi" w:hAnsi="Times New Roman" w:cs="Times New Roman"/>
          <w:lang w:eastAsia="en-IE"/>
        </w:rPr>
        <w:t>). Lai šāda sadarbība būtu iespējama, tiks izveidots reģionālās pārvaldības un koordinācijas mehānisms (reģionālie zinātnes un inovāciju centri), kas saistīti ar nacionālo pētniecības un inovāciju sistēmu, plānošanas reģioniem uzņemoties galveno iniciatoru un koordinatoru lomu un, līdz ar to, uzlabojot funkcionālo un finansiālo kapacitāti. Platformas aktivitātēm, tostarp inovatīvu produktu un pakalpojumu radīšanai, plānots piesaistīt Eiropas teritoriālās sadarbības programmu finansējumu.</w:t>
      </w:r>
    </w:p>
    <w:p w14:paraId="434B2215" w14:textId="77777777" w:rsidR="00403169" w:rsidRPr="00C51C0B" w:rsidRDefault="00403169" w:rsidP="000A1B94">
      <w:pPr>
        <w:spacing w:after="0" w:line="240" w:lineRule="auto"/>
        <w:jc w:val="both"/>
        <w:rPr>
          <w:rStyle w:val="word"/>
          <w:rFonts w:ascii="Times New Roman" w:eastAsiaTheme="minorHAnsi" w:hAnsi="Times New Roman" w:cs="Times New Roman"/>
          <w:lang w:eastAsia="en-IE"/>
        </w:rPr>
      </w:pPr>
    </w:p>
    <w:p w14:paraId="34675BCB" w14:textId="77777777" w:rsidR="00403169" w:rsidRPr="00C51C0B" w:rsidRDefault="00403169" w:rsidP="000A1B94">
      <w:pPr>
        <w:spacing w:after="0" w:line="240" w:lineRule="auto"/>
        <w:jc w:val="both"/>
        <w:rPr>
          <w:rFonts w:ascii="Times New Roman" w:eastAsiaTheme="minorHAnsi" w:hAnsi="Times New Roman" w:cs="Times New Roman"/>
          <w:lang w:eastAsia="en-IE"/>
        </w:rPr>
      </w:pPr>
      <w:r w:rsidRPr="00C51C0B">
        <w:rPr>
          <w:rStyle w:val="word"/>
          <w:rFonts w:ascii="Times New Roman" w:eastAsiaTheme="minorHAnsi" w:hAnsi="Times New Roman" w:cs="Times New Roman"/>
          <w:lang w:eastAsia="en-IE"/>
        </w:rPr>
        <w:t>IZM skaidro, ka laikā, kad ZTAIP pamatnostādnes tika izstrādātas un apstiprinātas Ministru kabinetā, norisinājās vēl divi nozīmīgi procesi - Zinātnisko institūciju darbības starptautiskais novērtējums un grozījumi Augstskolu likumā par augstākās izglītības iestāžu iekšējo pārvaldību. Ar augstskolu konsolidāciju saistītās reformas ir iezīmētas AF plānā.</w:t>
      </w:r>
    </w:p>
    <w:p w14:paraId="7C393E41" w14:textId="77777777" w:rsidR="00403169" w:rsidRPr="00C51C0B" w:rsidRDefault="00403169" w:rsidP="000A1B94">
      <w:pPr>
        <w:spacing w:after="0" w:line="240" w:lineRule="auto"/>
        <w:jc w:val="both"/>
        <w:rPr>
          <w:rStyle w:val="word"/>
          <w:rFonts w:ascii="Times New Roman" w:eastAsiaTheme="minorHAnsi" w:hAnsi="Times New Roman" w:cs="Times New Roman"/>
          <w:lang w:eastAsia="en-IE"/>
        </w:rPr>
      </w:pPr>
    </w:p>
    <w:p w14:paraId="3B1636B4" w14:textId="77777777" w:rsidR="00403169" w:rsidRPr="00C51C0B" w:rsidRDefault="00403169" w:rsidP="000A1B94">
      <w:pPr>
        <w:spacing w:after="0" w:line="240" w:lineRule="auto"/>
        <w:jc w:val="both"/>
        <w:rPr>
          <w:rStyle w:val="word"/>
          <w:rFonts w:ascii="Times New Roman" w:eastAsiaTheme="minorHAnsi" w:hAnsi="Times New Roman" w:cs="Times New Roman"/>
          <w:lang w:eastAsia="en-IE"/>
        </w:rPr>
      </w:pPr>
      <w:r w:rsidRPr="00C51C0B">
        <w:rPr>
          <w:rStyle w:val="word"/>
          <w:rFonts w:ascii="Times New Roman" w:eastAsiaTheme="minorHAnsi" w:hAnsi="Times New Roman" w:cs="Times New Roman"/>
          <w:lang w:eastAsia="en-IE"/>
        </w:rPr>
        <w:t xml:space="preserve">Turpmākie plāni attiecībā uz augstākās izglītības iestāžu un pētniecības organizāciju iekšējo pārvaldību un konsolidāciju tika izklāstīti ZTAIP pamatnostādnēs saskaņā ar informāciju, kas bija pieejama ZTAIP pamatnostādņu apstiprināšanas laikā: </w:t>
      </w:r>
    </w:p>
    <w:p w14:paraId="5E3D713A" w14:textId="77777777" w:rsidR="00403169" w:rsidRPr="00C51C0B" w:rsidRDefault="00403169" w:rsidP="000A1B94">
      <w:pPr>
        <w:spacing w:after="0" w:line="240" w:lineRule="auto"/>
        <w:jc w:val="both"/>
        <w:rPr>
          <w:rStyle w:val="word"/>
          <w:rFonts w:ascii="Times New Roman" w:eastAsiaTheme="minorHAnsi" w:hAnsi="Times New Roman" w:cs="Times New Roman"/>
          <w:lang w:eastAsia="en-IE"/>
        </w:rPr>
      </w:pPr>
    </w:p>
    <w:p w14:paraId="1F1047B1" w14:textId="13667771" w:rsidR="00403169" w:rsidRPr="00C51C0B" w:rsidRDefault="00403169" w:rsidP="000A1B94">
      <w:pPr>
        <w:spacing w:after="0" w:line="240" w:lineRule="auto"/>
        <w:jc w:val="both"/>
        <w:rPr>
          <w:rStyle w:val="word"/>
          <w:rFonts w:ascii="Times New Roman" w:eastAsiaTheme="minorHAnsi" w:hAnsi="Times New Roman" w:cs="Times New Roman"/>
          <w:lang w:eastAsia="en-IE"/>
        </w:rPr>
      </w:pPr>
      <w:r w:rsidRPr="00C51C0B">
        <w:rPr>
          <w:rStyle w:val="word"/>
          <w:rFonts w:ascii="Times New Roman" w:eastAsiaTheme="minorHAnsi" w:hAnsi="Times New Roman" w:cs="Times New Roman"/>
          <w:lang w:eastAsia="en-IE"/>
        </w:rPr>
        <w:t>Valsts finansētajām zinātniskajām institūcijām, kuras saņēmušas pozitīvu novērtējumu Starptautiskajā zinātnisko institūciju darbības novērtējumā, ir pienākums izstrādāt savas institucionālās attīstības stratēģijas, ņemot vērā novērtējuma rekomendācijas. Savukārt negatīvu vērtējumu saņēmušās zinātniskās institūcijas apsver iespējas vidējā termiņā konsolidēties ar citu zinātnisko institūciju</w:t>
      </w:r>
    </w:p>
    <w:p w14:paraId="040E1FB2" w14:textId="77777777" w:rsidR="00403169" w:rsidRPr="00C51C0B" w:rsidRDefault="00403169" w:rsidP="000A1B94">
      <w:pPr>
        <w:spacing w:after="0" w:line="240" w:lineRule="auto"/>
        <w:jc w:val="both"/>
        <w:rPr>
          <w:rStyle w:val="word"/>
          <w:rFonts w:ascii="Times New Roman" w:eastAsiaTheme="minorHAnsi" w:hAnsi="Times New Roman" w:cs="Times New Roman"/>
          <w:lang w:eastAsia="en-IE"/>
        </w:rPr>
      </w:pPr>
      <w:r w:rsidRPr="00C51C0B">
        <w:rPr>
          <w:rStyle w:val="word"/>
          <w:rFonts w:ascii="Times New Roman" w:eastAsiaTheme="minorHAnsi" w:hAnsi="Times New Roman" w:cs="Times New Roman"/>
          <w:lang w:eastAsia="en-IE"/>
        </w:rPr>
        <w:lastRenderedPageBreak/>
        <w:t>MK apstiprināts informatīvais ziņojums “</w:t>
      </w:r>
      <w:hyperlink r:id="rId34" w:history="1">
        <w:r w:rsidRPr="00C51C0B">
          <w:rPr>
            <w:rStyle w:val="Hyperlink"/>
            <w:rFonts w:ascii="Times New Roman" w:eastAsiaTheme="minorHAnsi" w:hAnsi="Times New Roman" w:cs="Times New Roman"/>
            <w:lang w:eastAsia="en-IE"/>
          </w:rPr>
          <w:t>Zinātnes un augstākās izglītības finansējuma sasaiste ar zinātnisko institūciju starptautiskā novērtējuma rezultātiem</w:t>
        </w:r>
      </w:hyperlink>
      <w:r w:rsidRPr="00C51C0B">
        <w:rPr>
          <w:rStyle w:val="word"/>
          <w:rFonts w:ascii="Times New Roman" w:eastAsiaTheme="minorHAnsi" w:hAnsi="Times New Roman" w:cs="Times New Roman"/>
          <w:lang w:eastAsia="en-IE"/>
        </w:rPr>
        <w:t xml:space="preserve"> (2022), kas piedāvā sasaisti starp novērtējuma rezultātiem un pētniecības un attīstības finansēšanas instrumentiem. </w:t>
      </w:r>
    </w:p>
    <w:p w14:paraId="2CE2A17E" w14:textId="77777777" w:rsidR="00403169" w:rsidRPr="00C51C0B" w:rsidRDefault="00403169" w:rsidP="000A1B94">
      <w:pPr>
        <w:spacing w:after="0" w:line="240" w:lineRule="auto"/>
        <w:jc w:val="both"/>
        <w:rPr>
          <w:rStyle w:val="word"/>
          <w:rFonts w:ascii="Times New Roman" w:eastAsiaTheme="minorHAnsi" w:hAnsi="Times New Roman" w:cs="Times New Roman"/>
          <w:lang w:eastAsia="en-IE"/>
        </w:rPr>
      </w:pPr>
    </w:p>
    <w:p w14:paraId="0D5A3099" w14:textId="77777777" w:rsidR="00403169" w:rsidRPr="00C51C0B" w:rsidRDefault="00403169" w:rsidP="000A1B94">
      <w:pPr>
        <w:spacing w:after="0" w:line="240" w:lineRule="auto"/>
        <w:jc w:val="both"/>
        <w:rPr>
          <w:rStyle w:val="word"/>
          <w:rFonts w:ascii="Times New Roman" w:eastAsiaTheme="minorHAnsi" w:hAnsi="Times New Roman" w:cs="Times New Roman"/>
          <w:lang w:eastAsia="en-IE"/>
        </w:rPr>
      </w:pPr>
      <w:r w:rsidRPr="00C51C0B">
        <w:rPr>
          <w:rStyle w:val="word"/>
          <w:rFonts w:ascii="Times New Roman" w:eastAsiaTheme="minorHAnsi" w:hAnsi="Times New Roman" w:cs="Times New Roman"/>
          <w:lang w:eastAsia="en-IE"/>
        </w:rPr>
        <w:t>Šis jautājums ir cieši saistīts arī ar jauno zinātnes bāzes finansēšanas modeli.  Jaunais zinātnes bāzes finansēšanas modelis atrodams šeit:</w:t>
      </w:r>
    </w:p>
    <w:p w14:paraId="58071E8B" w14:textId="77777777" w:rsidR="00403169" w:rsidRPr="00C51C0B" w:rsidRDefault="00403169" w:rsidP="000A1B94">
      <w:pPr>
        <w:spacing w:after="0" w:line="240" w:lineRule="auto"/>
        <w:jc w:val="both"/>
        <w:rPr>
          <w:rFonts w:ascii="Times New Roman" w:hAnsi="Times New Roman" w:cs="Times New Roman"/>
        </w:rPr>
      </w:pPr>
      <w:r w:rsidRPr="00C51C0B">
        <w:rPr>
          <w:rStyle w:val="word"/>
          <w:rFonts w:ascii="Times New Roman" w:hAnsi="Times New Roman" w:cs="Times New Roman"/>
        </w:rPr>
        <w:t xml:space="preserve"> </w:t>
      </w:r>
      <w:hyperlink r:id="rId35" w:history="1">
        <w:r w:rsidRPr="00C51C0B">
          <w:rPr>
            <w:rStyle w:val="Hyperlink"/>
            <w:rFonts w:ascii="Times New Roman" w:hAnsi="Times New Roman" w:cs="Times New Roman"/>
            <w:lang w:eastAsia="en-US"/>
          </w:rPr>
          <w:t>https://www.izm.gov.lv/lv/zinatnes-un-augstakas-izglitibas-finansejuma-sasaiste-ar-zinatnisko-instituciju-starptautiska-novertejuma-rezultatiem</w:t>
        </w:r>
      </w:hyperlink>
      <w:r w:rsidRPr="00C51C0B">
        <w:rPr>
          <w:rStyle w:val="Hyperlink"/>
          <w:rFonts w:ascii="Times New Roman" w:hAnsi="Times New Roman" w:cs="Times New Roman"/>
          <w:color w:val="000000" w:themeColor="text1"/>
          <w:lang w:eastAsia="en-US"/>
        </w:rPr>
        <w:t>.</w:t>
      </w:r>
    </w:p>
    <w:p w14:paraId="06F43B57" w14:textId="77777777" w:rsidR="00475053" w:rsidRPr="00C51C0B" w:rsidRDefault="00475053" w:rsidP="000A1B94">
      <w:pPr>
        <w:spacing w:after="0" w:line="240" w:lineRule="auto"/>
        <w:jc w:val="both"/>
        <w:rPr>
          <w:rFonts w:ascii="Times New Roman" w:eastAsia="Times New Roman" w:hAnsi="Times New Roman" w:cs="Times New Roman"/>
          <w:color w:val="000000"/>
        </w:rPr>
      </w:pPr>
    </w:p>
    <w:p w14:paraId="67F57A61" w14:textId="66947216" w:rsidR="00254595" w:rsidRPr="00C51C0B" w:rsidRDefault="007A0639" w:rsidP="000A1B94">
      <w:pPr>
        <w:spacing w:after="0" w:line="240" w:lineRule="auto"/>
        <w:jc w:val="both"/>
        <w:rPr>
          <w:rFonts w:ascii="Times New Roman" w:eastAsia="Times New Roman" w:hAnsi="Times New Roman" w:cs="Times New Roman"/>
          <w:b/>
          <w:color w:val="000000"/>
        </w:rPr>
      </w:pPr>
      <w:r w:rsidRPr="00C51C0B">
        <w:rPr>
          <w:rFonts w:ascii="Times New Roman" w:eastAsia="Times New Roman" w:hAnsi="Times New Roman" w:cs="Times New Roman"/>
          <w:b/>
          <w:color w:val="000000"/>
        </w:rPr>
        <w:t>6.</w:t>
      </w:r>
      <w:r w:rsidR="00254595" w:rsidRPr="00C51C0B">
        <w:rPr>
          <w:rFonts w:ascii="Times New Roman" w:eastAsia="Times New Roman" w:hAnsi="Times New Roman" w:cs="Times New Roman"/>
          <w:b/>
          <w:color w:val="000000"/>
        </w:rPr>
        <w:t xml:space="preserve"> attiecīgā gadījumā darbībām, kas atbalsta rūpniecības pārkārtošanos</w:t>
      </w:r>
      <w:r w:rsidR="00403169" w:rsidRPr="00C51C0B">
        <w:rPr>
          <w:rFonts w:ascii="Times New Roman" w:eastAsia="Times New Roman" w:hAnsi="Times New Roman" w:cs="Times New Roman"/>
          <w:b/>
          <w:color w:val="000000"/>
        </w:rPr>
        <w:t>.</w:t>
      </w:r>
    </w:p>
    <w:p w14:paraId="05D3F341" w14:textId="77777777" w:rsidR="00403169" w:rsidRPr="00C51C0B" w:rsidRDefault="00403169" w:rsidP="000A1B94">
      <w:pPr>
        <w:spacing w:after="0" w:line="240" w:lineRule="auto"/>
        <w:jc w:val="both"/>
        <w:rPr>
          <w:rFonts w:ascii="Times New Roman" w:hAnsi="Times New Roman" w:cs="Times New Roman"/>
          <w:bCs/>
        </w:rPr>
      </w:pPr>
      <w:r w:rsidRPr="00C51C0B">
        <w:rPr>
          <w:rFonts w:ascii="Times New Roman" w:hAnsi="Times New Roman" w:cs="Times New Roman"/>
          <w:bCs/>
          <w:u w:val="single"/>
        </w:rPr>
        <w:t>6. kritērija izpildi pamato šādi aspekti:</w:t>
      </w:r>
    </w:p>
    <w:p w14:paraId="2F27C547" w14:textId="77777777" w:rsidR="00403169" w:rsidRPr="00C51C0B" w:rsidRDefault="00403169" w:rsidP="000A1B94">
      <w:pPr>
        <w:spacing w:after="0" w:line="240" w:lineRule="auto"/>
        <w:ind w:firstLine="467"/>
        <w:jc w:val="both"/>
        <w:rPr>
          <w:rFonts w:ascii="Times New Roman" w:hAnsi="Times New Roman" w:cs="Times New Roman"/>
        </w:rPr>
      </w:pPr>
      <w:r w:rsidRPr="00C51C0B">
        <w:rPr>
          <w:rFonts w:ascii="Times New Roman" w:hAnsi="Times New Roman" w:cs="Times New Roman"/>
        </w:rPr>
        <w:t xml:space="preserve">-  Ekonomikas transformācija ar RIS3 īstenošanu un ekosistēmu pieeju aprakstīta </w:t>
      </w:r>
      <w:hyperlink r:id="rId36" w:history="1">
        <w:r w:rsidRPr="00C51C0B">
          <w:rPr>
            <w:rStyle w:val="Hyperlink"/>
            <w:rFonts w:ascii="Times New Roman" w:hAnsi="Times New Roman" w:cs="Times New Roman"/>
            <w:b/>
            <w:bCs/>
          </w:rPr>
          <w:t>Nacionālajās industriālās politikas pamatnostādņu 2021.-2027.gadam</w:t>
        </w:r>
      </w:hyperlink>
      <w:r w:rsidRPr="00C51C0B">
        <w:rPr>
          <w:rStyle w:val="Hyperlink"/>
          <w:rFonts w:ascii="Times New Roman" w:hAnsi="Times New Roman" w:cs="Times New Roman"/>
          <w:b/>
          <w:bCs/>
        </w:rPr>
        <w:t xml:space="preserve"> </w:t>
      </w:r>
      <w:r w:rsidRPr="00C51C0B">
        <w:rPr>
          <w:rFonts w:ascii="Times New Roman" w:hAnsi="Times New Roman" w:cs="Times New Roman"/>
        </w:rPr>
        <w:t xml:space="preserve">3.sadaļā “Viedās specializācijas stratēģija”, bet pētniecības un inovāciju pienesums </w:t>
      </w:r>
      <w:proofErr w:type="spellStart"/>
      <w:r w:rsidRPr="00C51C0B">
        <w:rPr>
          <w:rFonts w:ascii="Times New Roman" w:hAnsi="Times New Roman" w:cs="Times New Roman"/>
        </w:rPr>
        <w:t>klimatneitralitātes</w:t>
      </w:r>
      <w:proofErr w:type="spellEnd"/>
      <w:r w:rsidRPr="00C51C0B">
        <w:rPr>
          <w:rFonts w:ascii="Times New Roman" w:hAnsi="Times New Roman" w:cs="Times New Roman"/>
        </w:rPr>
        <w:t xml:space="preserve"> mērķu sasniegšanā un aprites ekonomikas attīstībai 4.sadaļā “Politikas rīcības virzieni un uzdevumi”.</w:t>
      </w:r>
    </w:p>
    <w:p w14:paraId="23C80545" w14:textId="77777777" w:rsidR="00403169" w:rsidRPr="00C51C0B" w:rsidRDefault="00403169" w:rsidP="000A1B94">
      <w:pPr>
        <w:spacing w:after="0" w:line="240" w:lineRule="auto"/>
        <w:ind w:firstLine="467"/>
        <w:jc w:val="both"/>
        <w:rPr>
          <w:rFonts w:ascii="Times New Roman" w:hAnsi="Times New Roman" w:cs="Times New Roman"/>
        </w:rPr>
      </w:pPr>
      <w:r w:rsidRPr="00C51C0B">
        <w:rPr>
          <w:rFonts w:ascii="Times New Roman" w:hAnsi="Times New Roman" w:cs="Times New Roman"/>
        </w:rPr>
        <w:t xml:space="preserve">- </w:t>
      </w:r>
      <w:hyperlink r:id="rId37" w:history="1">
        <w:r w:rsidRPr="00C51C0B">
          <w:rPr>
            <w:rStyle w:val="Hyperlink"/>
            <w:rFonts w:ascii="Times New Roman" w:hAnsi="Times New Roman" w:cs="Times New Roman"/>
          </w:rPr>
          <w:t>Digitālās transformācijas pamatnostādnēs 2021.–2027.gadam</w:t>
        </w:r>
      </w:hyperlink>
      <w:r w:rsidRPr="00C51C0B" w:rsidDel="007F08BF">
        <w:rPr>
          <w:rStyle w:val="Hyperlink"/>
          <w:rFonts w:ascii="Times New Roman" w:hAnsi="Times New Roman" w:cs="Times New Roman"/>
        </w:rPr>
        <w:t xml:space="preserve"> </w:t>
      </w:r>
      <w:r w:rsidRPr="00C51C0B">
        <w:rPr>
          <w:rFonts w:ascii="Times New Roman" w:hAnsi="Times New Roman" w:cs="Times New Roman"/>
        </w:rPr>
        <w:t xml:space="preserve">(turpmāk – DTP) </w:t>
      </w:r>
    </w:p>
    <w:p w14:paraId="4B7EDEB0" w14:textId="77777777" w:rsidR="00403169" w:rsidRPr="00C51C0B" w:rsidRDefault="00403169" w:rsidP="000A1B94">
      <w:pPr>
        <w:spacing w:after="0" w:line="240" w:lineRule="auto"/>
        <w:jc w:val="both"/>
        <w:rPr>
          <w:rFonts w:ascii="Times New Roman" w:hAnsi="Times New Roman" w:cs="Times New Roman"/>
        </w:rPr>
      </w:pPr>
      <w:r w:rsidRPr="00C51C0B">
        <w:rPr>
          <w:rFonts w:ascii="Times New Roman" w:hAnsi="Times New Roman" w:cs="Times New Roman"/>
        </w:rPr>
        <w:t>digitalizācija ir noteikta kā viens no ekonomikas transformāciju veicinošiem elementiem (skat. 4.sadaļu “Mērķis, attīstības virzieni un rīcība”). DTP 2021.–2027.gadam pienesuma vērtēšanā tiks izmantots pamatnostādņu pielikums, kur noteikti rezultatīvie rādītāji, rīcības virzieni un uzdevumi un finansējuma aplēses.</w:t>
      </w:r>
    </w:p>
    <w:p w14:paraId="5D31EFBC" w14:textId="77777777" w:rsidR="00403169" w:rsidRPr="00C51C0B" w:rsidRDefault="00403169" w:rsidP="000A1B94">
      <w:pPr>
        <w:pStyle w:val="ListParagraph"/>
        <w:numPr>
          <w:ilvl w:val="0"/>
          <w:numId w:val="1"/>
        </w:numPr>
        <w:spacing w:after="0" w:line="240" w:lineRule="auto"/>
        <w:jc w:val="both"/>
        <w:rPr>
          <w:rFonts w:ascii="Times New Roman" w:hAnsi="Times New Roman" w:cs="Times New Roman"/>
        </w:rPr>
      </w:pPr>
      <w:r w:rsidRPr="00C51C0B">
        <w:rPr>
          <w:rFonts w:ascii="Times New Roman" w:hAnsi="Times New Roman" w:cs="Times New Roman"/>
        </w:rPr>
        <w:t>RIS3</w:t>
      </w:r>
      <w:r w:rsidRPr="00C51C0B">
        <w:rPr>
          <w:rFonts w:ascii="Times New Roman" w:hAnsi="Times New Roman" w:cs="Times New Roman"/>
          <w:color w:val="FF0000"/>
        </w:rPr>
        <w:t xml:space="preserve"> </w:t>
      </w:r>
      <w:r w:rsidRPr="00C51C0B">
        <w:rPr>
          <w:rFonts w:ascii="Times New Roman" w:hAnsi="Times New Roman" w:cs="Times New Roman"/>
        </w:rPr>
        <w:t>monitorings sniegs</w:t>
      </w:r>
      <w:r w:rsidRPr="00C51C0B">
        <w:rPr>
          <w:rFonts w:ascii="Times New Roman" w:hAnsi="Times New Roman" w:cs="Times New Roman"/>
          <w:color w:val="FF0000"/>
        </w:rPr>
        <w:t xml:space="preserve"> </w:t>
      </w:r>
      <w:r w:rsidRPr="00C51C0B">
        <w:rPr>
          <w:rFonts w:ascii="Times New Roman" w:hAnsi="Times New Roman" w:cs="Times New Roman"/>
        </w:rPr>
        <w:t xml:space="preserve">iespēju sekot līdzi globalizācijai, jaunajām tehnoloģijām un pārejai uz </w:t>
      </w:r>
      <w:proofErr w:type="spellStart"/>
      <w:r w:rsidRPr="00C51C0B">
        <w:rPr>
          <w:rFonts w:ascii="Times New Roman" w:hAnsi="Times New Roman" w:cs="Times New Roman"/>
        </w:rPr>
        <w:t>klimatneitralitāti</w:t>
      </w:r>
      <w:proofErr w:type="spellEnd"/>
      <w:r w:rsidRPr="00C51C0B">
        <w:rPr>
          <w:rFonts w:ascii="Times New Roman" w:hAnsi="Times New Roman" w:cs="Times New Roman"/>
        </w:rPr>
        <w:t>, aprites ekonomiku, kas var ietekmēt pārmaiņas mūsu sabiedrībā un ekonomikā. Sniegtā analīze palīdzēs noteikt, kuras nozares un profesijas saskaras ar globalizāciju, tehnoloģiskām izmaiņām (jo īpaši saistībā ar Industriju 4.0).</w:t>
      </w:r>
    </w:p>
    <w:p w14:paraId="5FC6EB6B" w14:textId="77777777" w:rsidR="00403169" w:rsidRPr="00C51C0B" w:rsidRDefault="00403169" w:rsidP="000A1B94">
      <w:pPr>
        <w:pStyle w:val="ListParagraph"/>
        <w:numPr>
          <w:ilvl w:val="0"/>
          <w:numId w:val="1"/>
        </w:numPr>
        <w:spacing w:after="0" w:line="240" w:lineRule="auto"/>
        <w:jc w:val="both"/>
        <w:rPr>
          <w:rFonts w:ascii="Times New Roman" w:hAnsi="Times New Roman" w:cs="Times New Roman"/>
        </w:rPr>
      </w:pPr>
      <w:r w:rsidRPr="00C51C0B">
        <w:rPr>
          <w:rFonts w:ascii="Times New Roman" w:hAnsi="Times New Roman" w:cs="Times New Roman"/>
        </w:rPr>
        <w:t xml:space="preserve">Horizontālā principa “Nenodarīt būtisku kaitējumu” prasības iekļautas programmas SAM atbalstāmo darbību aprakstos. </w:t>
      </w:r>
    </w:p>
    <w:p w14:paraId="6D4245D4" w14:textId="77777777" w:rsidR="00403169" w:rsidRPr="00C51C0B" w:rsidRDefault="00403169" w:rsidP="000A1B94">
      <w:pPr>
        <w:pStyle w:val="ListParagraph"/>
        <w:numPr>
          <w:ilvl w:val="0"/>
          <w:numId w:val="1"/>
        </w:numPr>
        <w:spacing w:after="0" w:line="240" w:lineRule="auto"/>
        <w:jc w:val="both"/>
        <w:rPr>
          <w:rFonts w:ascii="Times New Roman" w:hAnsi="Times New Roman" w:cs="Times New Roman"/>
        </w:rPr>
      </w:pPr>
      <w:r w:rsidRPr="00C51C0B">
        <w:rPr>
          <w:rFonts w:ascii="Times New Roman" w:hAnsi="Times New Roman" w:cs="Times New Roman"/>
        </w:rPr>
        <w:t>Praksē nacionālā inovāciju pārvaldības modeļa ietvaros RIS3 vadības grupa iesniegs informāciju Inovāciju un pētniecības pārvaldības padomei par RIS jomu izaicinājumiem un rezultātiem, jaunu ekosistēmu veidošanās signāliem, kā arī priekšlikumus gada rīcības plāniem, lai pēc iespējas ātrāk reaģētu uz izmaiņām, kas atvieglotu darbības, kuras var ietekmēt rūpniecības restrukturizāciju (</w:t>
      </w:r>
      <w:hyperlink r:id="rId38" w:history="1">
        <w:r w:rsidRPr="00C51C0B">
          <w:rPr>
            <w:rStyle w:val="Hyperlink"/>
            <w:rFonts w:ascii="Times New Roman" w:hAnsi="Times New Roman" w:cs="Times New Roman"/>
          </w:rPr>
          <w:t xml:space="preserve">P&amp;A&amp;I </w:t>
        </w:r>
        <w:proofErr w:type="spellStart"/>
        <w:r w:rsidRPr="00C51C0B">
          <w:rPr>
            <w:rStyle w:val="Hyperlink"/>
            <w:rFonts w:ascii="Times New Roman" w:hAnsi="Times New Roman" w:cs="Times New Roman"/>
          </w:rPr>
          <w:t>ceļakartes</w:t>
        </w:r>
        <w:proofErr w:type="spellEnd"/>
        <w:r w:rsidRPr="00C51C0B">
          <w:rPr>
            <w:rStyle w:val="Hyperlink"/>
            <w:rFonts w:ascii="Times New Roman" w:hAnsi="Times New Roman" w:cs="Times New Roman"/>
          </w:rPr>
          <w:t xml:space="preserve"> dokuments</w:t>
        </w:r>
      </w:hyperlink>
      <w:r w:rsidRPr="00C51C0B">
        <w:rPr>
          <w:rFonts w:ascii="Times New Roman" w:hAnsi="Times New Roman" w:cs="Times New Roman"/>
        </w:rPr>
        <w:t>)</w:t>
      </w:r>
    </w:p>
    <w:p w14:paraId="227DCDAE" w14:textId="77777777" w:rsidR="00403169" w:rsidRPr="00C51C0B" w:rsidRDefault="00403169" w:rsidP="000A1B94">
      <w:pPr>
        <w:spacing w:after="0" w:line="240" w:lineRule="auto"/>
        <w:jc w:val="both"/>
        <w:rPr>
          <w:rFonts w:ascii="Times New Roman" w:hAnsi="Times New Roman" w:cs="Times New Roman"/>
        </w:rPr>
      </w:pPr>
    </w:p>
    <w:p w14:paraId="67E9A5A2" w14:textId="32FD5F48" w:rsidR="00403169" w:rsidRPr="00C51C0B" w:rsidRDefault="00403169" w:rsidP="000A1B94">
      <w:pPr>
        <w:spacing w:after="0" w:line="240" w:lineRule="auto"/>
        <w:jc w:val="both"/>
        <w:rPr>
          <w:rFonts w:ascii="Times New Roman" w:hAnsi="Times New Roman" w:cs="Times New Roman"/>
        </w:rPr>
      </w:pPr>
      <w:r w:rsidRPr="00C51C0B">
        <w:rPr>
          <w:rFonts w:ascii="Times New Roman" w:hAnsi="Times New Roman" w:cs="Times New Roman"/>
        </w:rPr>
        <w:t>Iesniegtā informācija dos iespēju Inovācijas un pētniecības pārvaldības padomei izvērtēt darbības un to ietekmi uz  digitālās pārveides un produktivitātes veicināšanu, kā arī, ja nepieciešams, pieņemt nepieciešamos lēmumus par inovāciju virzienu maiņu, jaunu RIS3 jomu noteikšanu vai jaunu RIS3 ekosistēmu attīstīšanu. Tāpat padziļināta analīze tiks veikt RIS3 monitoringa ziņojumu ietvaros.</w:t>
      </w:r>
    </w:p>
    <w:p w14:paraId="5A327C61" w14:textId="77777777" w:rsidR="00475053" w:rsidRPr="00C51C0B" w:rsidRDefault="00475053" w:rsidP="000A1B94">
      <w:pPr>
        <w:spacing w:after="0" w:line="240" w:lineRule="auto"/>
        <w:jc w:val="both"/>
        <w:rPr>
          <w:rFonts w:ascii="Times New Roman" w:eastAsia="Times New Roman" w:hAnsi="Times New Roman" w:cs="Times New Roman"/>
          <w:color w:val="000000"/>
        </w:rPr>
      </w:pPr>
    </w:p>
    <w:p w14:paraId="52F68EB0" w14:textId="77777777" w:rsidR="00403169" w:rsidRPr="00C51C0B" w:rsidRDefault="007A0639" w:rsidP="000A1B94">
      <w:pPr>
        <w:pStyle w:val="ListParagraph"/>
        <w:spacing w:after="0" w:line="240" w:lineRule="auto"/>
        <w:ind w:left="34"/>
        <w:jc w:val="both"/>
        <w:rPr>
          <w:rFonts w:ascii="Times New Roman" w:hAnsi="Times New Roman" w:cs="Times New Roman"/>
        </w:rPr>
      </w:pPr>
      <w:r w:rsidRPr="00C51C0B">
        <w:rPr>
          <w:rFonts w:ascii="Times New Roman" w:eastAsia="Times New Roman" w:hAnsi="Times New Roman" w:cs="Times New Roman"/>
          <w:b/>
          <w:color w:val="000000"/>
        </w:rPr>
        <w:t>7.</w:t>
      </w:r>
      <w:r w:rsidR="00254595" w:rsidRPr="00C51C0B">
        <w:rPr>
          <w:rFonts w:ascii="Times New Roman" w:eastAsia="Times New Roman" w:hAnsi="Times New Roman" w:cs="Times New Roman"/>
          <w:b/>
          <w:color w:val="000000"/>
        </w:rPr>
        <w:t xml:space="preserve"> pasākumiem sadarbības uzlabošanai ar partneriem ārpus attiecīgās dalībvalsts prioritārajās jomās, ko atbalsta ar pārdomātu specializācijas stratēģiju.</w:t>
      </w:r>
      <w:r w:rsidR="00403169" w:rsidRPr="00C51C0B">
        <w:rPr>
          <w:rFonts w:ascii="Times New Roman" w:hAnsi="Times New Roman" w:cs="Times New Roman"/>
        </w:rPr>
        <w:t xml:space="preserve"> </w:t>
      </w:r>
    </w:p>
    <w:p w14:paraId="5CE113BB" w14:textId="77777777" w:rsidR="00403169" w:rsidRPr="00C51C0B" w:rsidRDefault="00403169" w:rsidP="000A1B94">
      <w:pPr>
        <w:pStyle w:val="ListParagraph"/>
        <w:spacing w:after="0" w:line="240" w:lineRule="auto"/>
        <w:ind w:left="34"/>
        <w:jc w:val="both"/>
        <w:rPr>
          <w:rFonts w:ascii="Times New Roman" w:hAnsi="Times New Roman" w:cs="Times New Roman"/>
        </w:rPr>
      </w:pPr>
    </w:p>
    <w:p w14:paraId="2740B071" w14:textId="15D30E87" w:rsidR="00403169" w:rsidRPr="00C51C0B" w:rsidRDefault="00403169" w:rsidP="000A1B94">
      <w:pPr>
        <w:pStyle w:val="ListParagraph"/>
        <w:spacing w:after="0" w:line="240" w:lineRule="auto"/>
        <w:ind w:left="34"/>
        <w:jc w:val="both"/>
        <w:rPr>
          <w:rFonts w:ascii="Times New Roman" w:hAnsi="Times New Roman" w:cs="Times New Roman"/>
        </w:rPr>
      </w:pPr>
      <w:r w:rsidRPr="00C51C0B">
        <w:rPr>
          <w:rFonts w:ascii="Times New Roman" w:hAnsi="Times New Roman" w:cs="Times New Roman"/>
        </w:rPr>
        <w:t>Pamatojums 7. kritērija  izpildei :</w:t>
      </w:r>
    </w:p>
    <w:p w14:paraId="77BD955F" w14:textId="566FB8A5" w:rsidR="00403169" w:rsidRPr="00C51C0B" w:rsidRDefault="00403169" w:rsidP="000A1B94">
      <w:pPr>
        <w:pStyle w:val="ListParagraph"/>
        <w:numPr>
          <w:ilvl w:val="0"/>
          <w:numId w:val="1"/>
        </w:numPr>
        <w:spacing w:after="0" w:line="240" w:lineRule="auto"/>
        <w:ind w:left="34" w:hanging="34"/>
        <w:jc w:val="both"/>
        <w:rPr>
          <w:rFonts w:ascii="Times New Roman" w:hAnsi="Times New Roman" w:cs="Times New Roman"/>
        </w:rPr>
      </w:pPr>
      <w:r w:rsidRPr="00C51C0B">
        <w:rPr>
          <w:rFonts w:ascii="Times New Roman" w:hAnsi="Times New Roman" w:cs="Times New Roman"/>
        </w:rPr>
        <w:t xml:space="preserve">Starptautiskā sadarbība ir viens no būtiskiem aspektiem RIS3 vērtību ķēžu ekosistēmu dalībnieku stratēģisko attīstības mērķu sasniegšanā -integrācija starptautiskās vērtības ķēdēs  (skat. </w:t>
      </w:r>
      <w:hyperlink r:id="rId39" w:history="1">
        <w:r w:rsidRPr="00C51C0B">
          <w:rPr>
            <w:rStyle w:val="Hyperlink"/>
            <w:rFonts w:ascii="Times New Roman" w:hAnsi="Times New Roman" w:cs="Times New Roman"/>
            <w:b/>
            <w:bCs/>
          </w:rPr>
          <w:t>Nacionālo industriālās politikas pamatnostādņu 2021.-2027.gadam</w:t>
        </w:r>
      </w:hyperlink>
      <w:r w:rsidRPr="00C51C0B">
        <w:rPr>
          <w:rFonts w:ascii="Times New Roman" w:hAnsi="Times New Roman" w:cs="Times New Roman"/>
        </w:rPr>
        <w:t xml:space="preserve"> 3.2.1.sadaļu,  </w:t>
      </w:r>
      <w:r w:rsidR="001E370A">
        <w:rPr>
          <w:rFonts w:ascii="Times New Roman" w:hAnsi="Times New Roman" w:cs="Times New Roman"/>
        </w:rPr>
        <w:t>Programmas 1.2.1.SAM</w:t>
      </w:r>
      <w:r w:rsidRPr="00C51C0B">
        <w:rPr>
          <w:rFonts w:ascii="Times New Roman" w:hAnsi="Times New Roman" w:cs="Times New Roman"/>
        </w:rPr>
        <w:t xml:space="preserve"> ietvaros plānots izveidot un koordinēt starptautisko sadarbību nodrošinošus tīklus katrā RIS3 jomā.</w:t>
      </w:r>
    </w:p>
    <w:p w14:paraId="3F1851CD" w14:textId="77777777" w:rsidR="00403169" w:rsidRPr="00C51C0B" w:rsidRDefault="00666ED6" w:rsidP="000A1B94">
      <w:pPr>
        <w:pStyle w:val="ListParagraph"/>
        <w:numPr>
          <w:ilvl w:val="0"/>
          <w:numId w:val="1"/>
        </w:numPr>
        <w:spacing w:after="0" w:line="240" w:lineRule="auto"/>
        <w:ind w:left="34" w:hanging="34"/>
        <w:jc w:val="both"/>
        <w:rPr>
          <w:rFonts w:ascii="Times New Roman" w:hAnsi="Times New Roman" w:cs="Times New Roman"/>
        </w:rPr>
      </w:pPr>
      <w:hyperlink r:id="rId40" w:history="1">
        <w:r w:rsidR="00403169" w:rsidRPr="00C51C0B">
          <w:rPr>
            <w:rStyle w:val="Hyperlink"/>
            <w:rFonts w:ascii="Times New Roman" w:hAnsi="Times New Roman" w:cs="Times New Roman"/>
            <w:b/>
            <w:bCs/>
          </w:rPr>
          <w:t>Zinātnes, tehnoloģijas attīstības un inovācijas pamatnostādnes 2021.-2027.gadam</w:t>
        </w:r>
      </w:hyperlink>
      <w:r w:rsidR="00403169" w:rsidRPr="00C51C0B">
        <w:rPr>
          <w:rFonts w:ascii="Times New Roman" w:hAnsi="Times New Roman" w:cs="Times New Roman"/>
        </w:rPr>
        <w:t xml:space="preserve"> ietver uzdevumus attiecībā uz starptautisko mobilitāti, izcilības piesaisti un sadarbību (6.sadaļas 1.3.rīcības virziens). Attiecīgi 1.1.1SAM plānoti pasākumi starptautiskās sadarbības un līdz ar to arī konkurētspējas veicināšanai RIS3 jomās.</w:t>
      </w:r>
    </w:p>
    <w:p w14:paraId="2306FBB8" w14:textId="77777777" w:rsidR="00403169" w:rsidRPr="00C51C0B" w:rsidRDefault="00403169" w:rsidP="000A1B94">
      <w:pPr>
        <w:spacing w:after="0" w:line="240" w:lineRule="auto"/>
        <w:jc w:val="both"/>
        <w:rPr>
          <w:rFonts w:ascii="Times New Roman" w:hAnsi="Times New Roman" w:cs="Times New Roman"/>
        </w:rPr>
      </w:pPr>
    </w:p>
    <w:p w14:paraId="5DF377F1" w14:textId="77777777" w:rsidR="00403169" w:rsidRPr="00C51C0B" w:rsidRDefault="00403169" w:rsidP="000A1B94">
      <w:pPr>
        <w:spacing w:after="0" w:line="240" w:lineRule="auto"/>
        <w:jc w:val="both"/>
        <w:rPr>
          <w:rFonts w:ascii="Times New Roman" w:hAnsi="Times New Roman" w:cs="Times New Roman"/>
        </w:rPr>
      </w:pPr>
      <w:r w:rsidRPr="00C51C0B">
        <w:rPr>
          <w:rFonts w:ascii="Times New Roman" w:hAnsi="Times New Roman" w:cs="Times New Roman"/>
        </w:rPr>
        <w:t xml:space="preserve">P&amp;A sadarbības iespēju plānošana balstās uz katras RIS3 prioritārās jomas padziļinātu analīzi, īpaši uz P&amp;A publiskā sektora kapacitātes analīzi. IZM RIS3 monitoringa procesā ir veikusi padziļinātu katras RIS3 prioritārās jomas pētniecības ekosistēmas darbības un </w:t>
      </w:r>
      <w:r w:rsidRPr="00C51C0B">
        <w:rPr>
          <w:rFonts w:ascii="Times New Roman" w:hAnsi="Times New Roman" w:cs="Times New Roman"/>
          <w:i/>
          <w:iCs/>
        </w:rPr>
        <w:t xml:space="preserve">status </w:t>
      </w:r>
      <w:proofErr w:type="spellStart"/>
      <w:r w:rsidRPr="00C51C0B">
        <w:rPr>
          <w:rFonts w:ascii="Times New Roman" w:hAnsi="Times New Roman" w:cs="Times New Roman"/>
          <w:i/>
          <w:iCs/>
        </w:rPr>
        <w:t>quo</w:t>
      </w:r>
      <w:proofErr w:type="spellEnd"/>
      <w:r w:rsidRPr="00C51C0B">
        <w:rPr>
          <w:rFonts w:ascii="Times New Roman" w:hAnsi="Times New Roman" w:cs="Times New Roman"/>
        </w:rPr>
        <w:t xml:space="preserve"> analīzi. Analīzes rezultāti, kā arī PO un biznesa sektora zināšanas ir ņemtas vērā, attīstot katras RIS3 ekosistēmas nākotnes potenciālu</w:t>
      </w:r>
    </w:p>
    <w:p w14:paraId="604D37EF" w14:textId="77777777" w:rsidR="00403169" w:rsidRPr="00C51C0B" w:rsidRDefault="00403169" w:rsidP="000A1B94">
      <w:pPr>
        <w:spacing w:after="0" w:line="240" w:lineRule="auto"/>
        <w:jc w:val="both"/>
        <w:rPr>
          <w:rFonts w:ascii="Times New Roman" w:hAnsi="Times New Roman" w:cs="Times New Roman"/>
        </w:rPr>
      </w:pPr>
    </w:p>
    <w:p w14:paraId="0D67AE6F" w14:textId="77777777" w:rsidR="00403169" w:rsidRPr="00C51C0B" w:rsidRDefault="00403169" w:rsidP="000A1B94">
      <w:pPr>
        <w:spacing w:after="0" w:line="240" w:lineRule="auto"/>
        <w:jc w:val="both"/>
        <w:rPr>
          <w:rFonts w:ascii="Times New Roman" w:hAnsi="Times New Roman" w:cs="Times New Roman"/>
        </w:rPr>
      </w:pPr>
      <w:r w:rsidRPr="00C51C0B">
        <w:rPr>
          <w:rFonts w:ascii="Times New Roman" w:hAnsi="Times New Roman" w:cs="Times New Roman"/>
        </w:rPr>
        <w:t xml:space="preserve">RIS3 prioritāro jomu monitoringa ziņojums (LV): </w:t>
      </w:r>
      <w:hyperlink r:id="rId41" w:history="1">
        <w:r w:rsidRPr="00C51C0B">
          <w:rPr>
            <w:rStyle w:val="Hyperlink"/>
            <w:rFonts w:ascii="Times New Roman" w:hAnsi="Times New Roman" w:cs="Times New Roman"/>
          </w:rPr>
          <w:t>https://www.izm.gov.lv/lv/ris3-monitorings-0</w:t>
        </w:r>
      </w:hyperlink>
      <w:r w:rsidRPr="00C51C0B">
        <w:rPr>
          <w:rFonts w:ascii="Times New Roman" w:hAnsi="Times New Roman" w:cs="Times New Roman"/>
        </w:rPr>
        <w:t xml:space="preserve"> </w:t>
      </w:r>
    </w:p>
    <w:p w14:paraId="5D9B8D4C" w14:textId="406DFB16" w:rsidR="00403169" w:rsidRPr="00C51C0B" w:rsidRDefault="00403169" w:rsidP="000A1B94">
      <w:pPr>
        <w:spacing w:after="0" w:line="240" w:lineRule="auto"/>
        <w:jc w:val="both"/>
        <w:rPr>
          <w:rFonts w:ascii="Times New Roman" w:hAnsi="Times New Roman" w:cs="Times New Roman"/>
        </w:rPr>
      </w:pPr>
      <w:r w:rsidRPr="00C51C0B">
        <w:rPr>
          <w:rFonts w:ascii="Times New Roman" w:hAnsi="Times New Roman" w:cs="Times New Roman"/>
        </w:rPr>
        <w:lastRenderedPageBreak/>
        <w:t xml:space="preserve">Kā viens no galvenajiem aspektiem </w:t>
      </w:r>
      <w:r w:rsidR="001E370A">
        <w:rPr>
          <w:rFonts w:ascii="Times New Roman" w:hAnsi="Times New Roman" w:cs="Times New Roman"/>
        </w:rPr>
        <w:t>Programmas</w:t>
      </w:r>
      <w:r w:rsidRPr="00C51C0B">
        <w:rPr>
          <w:rFonts w:ascii="Times New Roman" w:hAnsi="Times New Roman" w:cs="Times New Roman"/>
        </w:rPr>
        <w:t xml:space="preserve"> tiek izcelta starptautiskā sadarbība. </w:t>
      </w:r>
      <w:r w:rsidR="001E370A">
        <w:rPr>
          <w:rFonts w:ascii="Times New Roman" w:hAnsi="Times New Roman" w:cs="Times New Roman"/>
        </w:rPr>
        <w:t>Programma 1.2.1.SAM</w:t>
      </w:r>
      <w:r w:rsidRPr="00C51C0B">
        <w:rPr>
          <w:rFonts w:ascii="Times New Roman" w:hAnsi="Times New Roman" w:cs="Times New Roman"/>
        </w:rPr>
        <w:t xml:space="preserve"> ietvaros plānots izveidot starptautisko sadarbību nodrošinošus tīklus, piedaloties esošās starptautiskās sadarbības platformās. Starptautiskā sadarbība tiks veicināta katrā RIS3 jomā.</w:t>
      </w:r>
    </w:p>
    <w:p w14:paraId="3388868F" w14:textId="77777777" w:rsidR="00403169" w:rsidRPr="00C51C0B" w:rsidRDefault="00403169" w:rsidP="000A1B94">
      <w:pPr>
        <w:spacing w:after="0" w:line="240" w:lineRule="auto"/>
        <w:jc w:val="both"/>
        <w:rPr>
          <w:rFonts w:ascii="Times New Roman" w:hAnsi="Times New Roman" w:cs="Times New Roman"/>
        </w:rPr>
      </w:pPr>
    </w:p>
    <w:p w14:paraId="75198030" w14:textId="179EEFA6" w:rsidR="00254595" w:rsidRPr="00C51C0B" w:rsidRDefault="00666ED6" w:rsidP="000A1B94">
      <w:pPr>
        <w:spacing w:after="0" w:line="240" w:lineRule="auto"/>
        <w:jc w:val="both"/>
        <w:rPr>
          <w:rFonts w:ascii="Times New Roman" w:eastAsia="Times New Roman" w:hAnsi="Times New Roman" w:cs="Times New Roman"/>
          <w:b/>
          <w:color w:val="000000"/>
        </w:rPr>
      </w:pPr>
      <w:hyperlink r:id="rId42" w:history="1">
        <w:r w:rsidR="00403169" w:rsidRPr="00C51C0B">
          <w:rPr>
            <w:rStyle w:val="Hyperlink"/>
            <w:rFonts w:ascii="Times New Roman" w:hAnsi="Times New Roman" w:cs="Times New Roman"/>
          </w:rPr>
          <w:t>Digitālo transformācijas pamatnostādņu 2021.–2027.gadam</w:t>
        </w:r>
      </w:hyperlink>
      <w:r w:rsidR="00403169" w:rsidRPr="00C51C0B">
        <w:rPr>
          <w:rStyle w:val="Hyperlink"/>
          <w:rFonts w:ascii="Times New Roman" w:hAnsi="Times New Roman" w:cs="Times New Roman"/>
        </w:rPr>
        <w:t xml:space="preserve"> (turpmāk- DTP)</w:t>
      </w:r>
      <w:r w:rsidR="00403169" w:rsidRPr="00C51C0B">
        <w:rPr>
          <w:rFonts w:ascii="Times New Roman" w:hAnsi="Times New Roman" w:cs="Times New Roman"/>
        </w:rPr>
        <w:t xml:space="preserve"> ietvaros veikta pakalpojumu platformu, datu pārvaldības un atvēršanas analīze, lai nodrošinātu koplietošanas pakalpojumu izvēršanu un Latvijas </w:t>
      </w:r>
      <w:proofErr w:type="spellStart"/>
      <w:r w:rsidR="00403169" w:rsidRPr="00C51C0B">
        <w:rPr>
          <w:rFonts w:ascii="Times New Roman" w:hAnsi="Times New Roman" w:cs="Times New Roman"/>
        </w:rPr>
        <w:t>digitalizācijas</w:t>
      </w:r>
      <w:proofErr w:type="spellEnd"/>
      <w:r w:rsidR="00403169" w:rsidRPr="00C51C0B">
        <w:rPr>
          <w:rFonts w:ascii="Times New Roman" w:hAnsi="Times New Roman" w:cs="Times New Roman"/>
        </w:rPr>
        <w:t xml:space="preserve"> attīstību un salāgošanu ar ES vērtībām un standartiem, iekļautos ES datu telpās, veicinātu pārrobežu pakalpojumu attīstību, kā arī, izmantojot Eiropas DIC, veicinātu Latvijas zinātnes un risinājumu izvēršanu ES (skat. DTP 4.3.1. Rīcības virzienu un 4.4.1.rīcības virzienu). </w:t>
      </w:r>
      <w:proofErr w:type="spellStart"/>
      <w:r w:rsidR="00403169" w:rsidRPr="00C51C0B">
        <w:rPr>
          <w:rFonts w:ascii="Times New Roman" w:hAnsi="Times New Roman" w:cs="Times New Roman"/>
        </w:rPr>
        <w:t>Digitalizācijas</w:t>
      </w:r>
      <w:proofErr w:type="spellEnd"/>
      <w:r w:rsidR="00403169" w:rsidRPr="00C51C0B">
        <w:rPr>
          <w:rFonts w:ascii="Times New Roman" w:hAnsi="Times New Roman" w:cs="Times New Roman"/>
        </w:rPr>
        <w:t xml:space="preserve"> atbalsta pasākumi plānoti 1.2.2. un 1.3.1.SAM ietvaros</w:t>
      </w:r>
    </w:p>
    <w:p w14:paraId="029F700A" w14:textId="77777777" w:rsidR="00403169" w:rsidRPr="00C51C0B" w:rsidRDefault="00403169" w:rsidP="000A1B94">
      <w:pPr>
        <w:spacing w:after="0" w:line="240" w:lineRule="auto"/>
        <w:jc w:val="both"/>
        <w:rPr>
          <w:rFonts w:ascii="Times New Roman" w:eastAsia="Times New Roman" w:hAnsi="Times New Roman" w:cs="Times New Roman"/>
          <w:b/>
          <w:color w:val="000000"/>
        </w:rPr>
      </w:pPr>
    </w:p>
    <w:p w14:paraId="5E15603A" w14:textId="77777777" w:rsidR="00254595" w:rsidRPr="00C51C0B" w:rsidRDefault="00254595" w:rsidP="000A1B94">
      <w:pPr>
        <w:spacing w:after="0" w:line="240" w:lineRule="auto"/>
        <w:jc w:val="both"/>
        <w:rPr>
          <w:rFonts w:ascii="Times New Roman" w:eastAsia="Times New Roman" w:hAnsi="Times New Roman" w:cs="Times New Roman"/>
          <w:b/>
          <w:color w:val="000000"/>
        </w:rPr>
      </w:pPr>
    </w:p>
    <w:p w14:paraId="2D849BBD" w14:textId="77777777" w:rsidR="00475053" w:rsidRPr="00C51C0B" w:rsidRDefault="00475053" w:rsidP="000A1B94">
      <w:pPr>
        <w:spacing w:after="0" w:line="240" w:lineRule="auto"/>
        <w:jc w:val="both"/>
        <w:rPr>
          <w:rFonts w:ascii="Times New Roman" w:eastAsia="Times New Roman" w:hAnsi="Times New Roman" w:cs="Times New Roman"/>
        </w:rPr>
      </w:pPr>
    </w:p>
    <w:sectPr w:rsidR="00475053" w:rsidRPr="00C51C0B" w:rsidSect="009F3E59">
      <w:footerReference w:type="default" r:id="rId43"/>
      <w:pgSz w:w="11906" w:h="16838"/>
      <w:pgMar w:top="709" w:right="1440" w:bottom="1440" w:left="1440" w:header="510" w:footer="51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170299" w14:textId="77777777" w:rsidR="007A0639" w:rsidRDefault="007A0639">
      <w:pPr>
        <w:spacing w:after="0" w:line="240" w:lineRule="auto"/>
      </w:pPr>
      <w:r>
        <w:separator/>
      </w:r>
    </w:p>
  </w:endnote>
  <w:endnote w:type="continuationSeparator" w:id="0">
    <w:p w14:paraId="0567FDFC" w14:textId="77777777" w:rsidR="007A0639" w:rsidRDefault="007A06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Georgia">
    <w:panose1 w:val="02040502050405020303"/>
    <w:charset w:val="BA"/>
    <w:family w:val="roman"/>
    <w:pitch w:val="variable"/>
    <w:sig w:usb0="00000287" w:usb1="00000000" w:usb2="00000000" w:usb3="00000000" w:csb0="0000009F" w:csb1="00000000"/>
  </w:font>
  <w:font w:name="DokChampa">
    <w:altName w:val="Tahoma"/>
    <w:charset w:val="DE"/>
    <w:family w:val="swiss"/>
    <w:pitch w:val="variable"/>
    <w:sig w:usb0="83000003" w:usb1="00000000" w:usb2="00000000" w:usb3="00000000" w:csb0="0001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59706C" w14:textId="45201138" w:rsidR="00475053" w:rsidRPr="00BC5DA1" w:rsidRDefault="007A0639">
    <w:pPr>
      <w:pBdr>
        <w:top w:val="nil"/>
        <w:left w:val="nil"/>
        <w:bottom w:val="nil"/>
        <w:right w:val="nil"/>
        <w:between w:val="nil"/>
      </w:pBdr>
      <w:tabs>
        <w:tab w:val="center" w:pos="4513"/>
        <w:tab w:val="right" w:pos="9026"/>
      </w:tabs>
      <w:spacing w:after="0" w:line="240" w:lineRule="auto"/>
      <w:jc w:val="center"/>
      <w:rPr>
        <w:rFonts w:ascii="Times New Roman" w:hAnsi="Times New Roman" w:cs="Times New Roman"/>
        <w:color w:val="000000"/>
        <w:sz w:val="20"/>
        <w:szCs w:val="20"/>
      </w:rPr>
    </w:pPr>
    <w:r w:rsidRPr="00BC5DA1">
      <w:rPr>
        <w:rFonts w:ascii="Times New Roman" w:hAnsi="Times New Roman" w:cs="Times New Roman"/>
        <w:color w:val="000000"/>
        <w:sz w:val="20"/>
        <w:szCs w:val="20"/>
      </w:rPr>
      <w:fldChar w:fldCharType="begin"/>
    </w:r>
    <w:r w:rsidRPr="00BC5DA1">
      <w:rPr>
        <w:rFonts w:ascii="Times New Roman" w:hAnsi="Times New Roman" w:cs="Times New Roman"/>
        <w:color w:val="000000"/>
        <w:sz w:val="20"/>
        <w:szCs w:val="20"/>
      </w:rPr>
      <w:instrText>PAGE</w:instrText>
    </w:r>
    <w:r w:rsidRPr="00BC5DA1">
      <w:rPr>
        <w:rFonts w:ascii="Times New Roman" w:hAnsi="Times New Roman" w:cs="Times New Roman"/>
        <w:color w:val="000000"/>
        <w:sz w:val="20"/>
        <w:szCs w:val="20"/>
      </w:rPr>
      <w:fldChar w:fldCharType="separate"/>
    </w:r>
    <w:r w:rsidR="008D0E52">
      <w:rPr>
        <w:rFonts w:ascii="Times New Roman" w:hAnsi="Times New Roman" w:cs="Times New Roman"/>
        <w:noProof/>
        <w:color w:val="000000"/>
        <w:sz w:val="20"/>
        <w:szCs w:val="20"/>
      </w:rPr>
      <w:t>8</w:t>
    </w:r>
    <w:r w:rsidRPr="00BC5DA1">
      <w:rPr>
        <w:rFonts w:ascii="Times New Roman" w:hAnsi="Times New Roman" w:cs="Times New Roman"/>
        <w:color w:val="000000"/>
        <w:sz w:val="20"/>
        <w:szCs w:val="20"/>
      </w:rPr>
      <w:fldChar w:fldCharType="end"/>
    </w:r>
  </w:p>
  <w:p w14:paraId="653AC85C" w14:textId="4C541035" w:rsidR="00475053" w:rsidRPr="00BC5DA1" w:rsidRDefault="00BC5DA1">
    <w:pPr>
      <w:pBdr>
        <w:top w:val="nil"/>
        <w:left w:val="nil"/>
        <w:bottom w:val="nil"/>
        <w:right w:val="nil"/>
        <w:between w:val="nil"/>
      </w:pBdr>
      <w:tabs>
        <w:tab w:val="center" w:pos="4513"/>
        <w:tab w:val="right" w:pos="9026"/>
      </w:tabs>
      <w:spacing w:after="0" w:line="240" w:lineRule="auto"/>
      <w:rPr>
        <w:rFonts w:ascii="Times New Roman" w:hAnsi="Times New Roman" w:cs="Times New Roman"/>
        <w:color w:val="000000"/>
        <w:sz w:val="20"/>
        <w:szCs w:val="20"/>
      </w:rPr>
    </w:pPr>
    <w:r w:rsidRPr="00BC5DA1">
      <w:rPr>
        <w:rFonts w:ascii="Times New Roman" w:hAnsi="Times New Roman" w:cs="Times New Roman"/>
        <w:color w:val="000000"/>
        <w:sz w:val="20"/>
        <w:szCs w:val="20"/>
      </w:rPr>
      <w:t>FMProgPiel</w:t>
    </w:r>
    <w:r w:rsidR="00666ED6">
      <w:rPr>
        <w:rFonts w:ascii="Times New Roman" w:hAnsi="Times New Roman" w:cs="Times New Roman"/>
        <w:color w:val="000000"/>
        <w:sz w:val="20"/>
        <w:szCs w:val="20"/>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DEBF13" w14:textId="77777777" w:rsidR="007A0639" w:rsidRDefault="007A0639">
      <w:pPr>
        <w:spacing w:after="0" w:line="240" w:lineRule="auto"/>
      </w:pPr>
      <w:r>
        <w:separator/>
      </w:r>
    </w:p>
  </w:footnote>
  <w:footnote w:type="continuationSeparator" w:id="0">
    <w:p w14:paraId="4A8FCC7D" w14:textId="77777777" w:rsidR="007A0639" w:rsidRDefault="007A0639">
      <w:pPr>
        <w:spacing w:after="0" w:line="240" w:lineRule="auto"/>
      </w:pPr>
      <w:r>
        <w:continuationSeparator/>
      </w:r>
    </w:p>
  </w:footnote>
  <w:footnote w:id="1">
    <w:p w14:paraId="21E5B4B1" w14:textId="77777777" w:rsidR="00403169" w:rsidRPr="0032243B" w:rsidRDefault="00403169" w:rsidP="00403169">
      <w:pPr>
        <w:pStyle w:val="FootnoteText"/>
        <w:rPr>
          <w:rFonts w:ascii="Times New Roman" w:hAnsi="Times New Roman" w:cs="Times New Roman"/>
        </w:rPr>
      </w:pPr>
      <w:r w:rsidRPr="0032243B">
        <w:rPr>
          <w:rStyle w:val="FootnoteReference"/>
          <w:rFonts w:ascii="Times New Roman" w:hAnsi="Times New Roman" w:cs="Times New Roman"/>
        </w:rPr>
        <w:footnoteRef/>
      </w:r>
      <w:r w:rsidRPr="0032243B">
        <w:rPr>
          <w:rFonts w:ascii="Times New Roman" w:hAnsi="Times New Roman" w:cs="Times New Roman"/>
        </w:rPr>
        <w:t xml:space="preserve"> </w:t>
      </w:r>
      <w:r w:rsidRPr="0032243B">
        <w:rPr>
          <w:rFonts w:ascii="Times New Roman" w:hAnsi="Times New Roman" w:cs="Times New Roman"/>
          <w:bCs/>
        </w:rPr>
        <w:t xml:space="preserve">MK 10.03.2020 prot. Nr. 10 19. § "Informatīvais ziņojums. Viedās specializācijas stratēģijas monitorings. Otrais ziņojums”; </w:t>
      </w:r>
      <w:hyperlink r:id="rId1" w:history="1">
        <w:r w:rsidRPr="0032243B">
          <w:rPr>
            <w:rStyle w:val="Hyperlink"/>
            <w:rFonts w:ascii="Times New Roman" w:hAnsi="Times New Roman" w:cs="Times New Roman"/>
          </w:rPr>
          <w:t>RIS3 monitorings | Izglītības un zinātnes ministrija (izm.gov.lv)</w:t>
        </w:r>
      </w:hyperlink>
    </w:p>
  </w:footnote>
  <w:footnote w:id="2">
    <w:p w14:paraId="52B00332" w14:textId="77777777" w:rsidR="00403169" w:rsidRPr="00D93D0A" w:rsidRDefault="00403169" w:rsidP="00403169">
      <w:pPr>
        <w:pStyle w:val="FootnoteText"/>
      </w:pPr>
      <w:r w:rsidRPr="00D93D0A">
        <w:rPr>
          <w:rStyle w:val="FootnoteReference"/>
        </w:rPr>
        <w:footnoteRef/>
      </w:r>
      <w:r w:rsidRPr="00D93D0A">
        <w:t xml:space="preserve"> </w:t>
      </w:r>
      <w:r w:rsidRPr="00D93D0A">
        <w:rPr>
          <w:rStyle w:val="word"/>
          <w:rFonts w:eastAsiaTheme="minorHAnsi"/>
        </w:rPr>
        <w:t>apstiprinātas ar Ministru kabineta 2019.gada 26.novembra rīkojumu Nr.587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9E215A"/>
    <w:multiLevelType w:val="hybridMultilevel"/>
    <w:tmpl w:val="E94A4F1E"/>
    <w:lvl w:ilvl="0" w:tplc="2B0EFFEE">
      <w:start w:val="1"/>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3DE83EDA"/>
    <w:multiLevelType w:val="hybridMultilevel"/>
    <w:tmpl w:val="DF9CEA30"/>
    <w:lvl w:ilvl="0" w:tplc="7AAA46EC">
      <w:numFmt w:val="bullet"/>
      <w:lvlText w:val="-"/>
      <w:lvlJc w:val="left"/>
      <w:pPr>
        <w:ind w:left="720" w:hanging="360"/>
      </w:pPr>
      <w:rPr>
        <w:rFonts w:ascii="Times New Roman" w:eastAsiaTheme="minorHAnsi" w:hAnsi="Times New Roman" w:cs="Times New Roman" w:hint="default"/>
      </w:rPr>
    </w:lvl>
    <w:lvl w:ilvl="1" w:tplc="04090017">
      <w:start w:val="1"/>
      <w:numFmt w:val="lowerLetter"/>
      <w:lvlText w:val="%2)"/>
      <w:lvlJc w:val="left"/>
      <w:pPr>
        <w:ind w:left="1440" w:hanging="360"/>
      </w:pPr>
    </w:lvl>
    <w:lvl w:ilvl="2" w:tplc="5216848E">
      <w:start w:val="3"/>
      <w:numFmt w:val="decimal"/>
      <w:lvlText w:val="%3.)"/>
      <w:lvlJc w:val="left"/>
      <w:pPr>
        <w:ind w:left="2340" w:hanging="360"/>
      </w:pPr>
      <w:rPr>
        <w:rFonts w:hint="default"/>
      </w:rPr>
    </w:lvl>
    <w:lvl w:ilvl="3" w:tplc="237A83C2">
      <w:start w:val="1"/>
      <w:numFmt w:val="bullet"/>
      <w:lvlText w:val="-"/>
      <w:lvlJc w:val="left"/>
      <w:pPr>
        <w:ind w:left="2062" w:hanging="360"/>
      </w:pPr>
      <w:rPr>
        <w:rFonts w:ascii="Times New Roman" w:eastAsiaTheme="minorHAnsi" w:hAnsi="Times New Roman" w:cs="Times New Roman"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26B114E"/>
    <w:multiLevelType w:val="hybridMultilevel"/>
    <w:tmpl w:val="6410283E"/>
    <w:lvl w:ilvl="0" w:tplc="A3B6EF6A">
      <w:start w:val="1"/>
      <w:numFmt w:val="decimal"/>
      <w:lvlText w:val="%1."/>
      <w:lvlJc w:val="left"/>
      <w:pPr>
        <w:ind w:left="720" w:hanging="360"/>
      </w:pPr>
      <w:rPr>
        <w:rFonts w:hint="default"/>
        <w:b w:val="0"/>
        <w:color w:val="auto"/>
        <w:u w:val="non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841552378">
    <w:abstractNumId w:val="1"/>
  </w:num>
  <w:num w:numId="2" w16cid:durableId="848182036">
    <w:abstractNumId w:val="0"/>
  </w:num>
  <w:num w:numId="3" w16cid:durableId="13203833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5053"/>
    <w:rsid w:val="000A1B94"/>
    <w:rsid w:val="000D6848"/>
    <w:rsid w:val="00100E26"/>
    <w:rsid w:val="001E370A"/>
    <w:rsid w:val="00254595"/>
    <w:rsid w:val="002E2B6A"/>
    <w:rsid w:val="0032243B"/>
    <w:rsid w:val="003764D3"/>
    <w:rsid w:val="00403169"/>
    <w:rsid w:val="004169B4"/>
    <w:rsid w:val="00475053"/>
    <w:rsid w:val="00476AFA"/>
    <w:rsid w:val="004E0C4A"/>
    <w:rsid w:val="005F3BB6"/>
    <w:rsid w:val="00666ED6"/>
    <w:rsid w:val="006F2B7B"/>
    <w:rsid w:val="00727628"/>
    <w:rsid w:val="00730FA7"/>
    <w:rsid w:val="00743F8F"/>
    <w:rsid w:val="00771F8B"/>
    <w:rsid w:val="007A0639"/>
    <w:rsid w:val="008D0B27"/>
    <w:rsid w:val="008D0E52"/>
    <w:rsid w:val="009D5AA7"/>
    <w:rsid w:val="009F3E59"/>
    <w:rsid w:val="00A216B8"/>
    <w:rsid w:val="00B044DB"/>
    <w:rsid w:val="00B7454C"/>
    <w:rsid w:val="00BC5DA1"/>
    <w:rsid w:val="00C51C0B"/>
    <w:rsid w:val="00C91D56"/>
    <w:rsid w:val="00CB490C"/>
    <w:rsid w:val="00D37A73"/>
    <w:rsid w:val="00D4622D"/>
    <w:rsid w:val="00D961DA"/>
    <w:rsid w:val="00DB1C11"/>
    <w:rsid w:val="00DE3544"/>
    <w:rsid w:val="00DF3D22"/>
    <w:rsid w:val="00F41C5C"/>
    <w:rsid w:val="00F66039"/>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27AF6"/>
  <w15:docId w15:val="{D2540980-FA1B-414F-BD57-D18060D1B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NormalWeb">
    <w:name w:val="Normal (Web)"/>
    <w:basedOn w:val="Normal"/>
    <w:uiPriority w:val="99"/>
    <w:unhideWhenUsed/>
    <w:rsid w:val="001A2D6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uiPriority w:val="99"/>
    <w:unhideWhenUsed/>
    <w:rsid w:val="001A2D64"/>
    <w:rPr>
      <w:color w:val="0000FF"/>
      <w:u w:val="single"/>
    </w:rPr>
  </w:style>
  <w:style w:type="character" w:styleId="FollowedHyperlink">
    <w:name w:val="FollowedHyperlink"/>
    <w:basedOn w:val="DefaultParagraphFont"/>
    <w:uiPriority w:val="99"/>
    <w:semiHidden/>
    <w:unhideWhenUsed/>
    <w:rsid w:val="001A2D64"/>
    <w:rPr>
      <w:color w:val="954F72" w:themeColor="followedHyperlink"/>
      <w:u w:val="single"/>
    </w:rPr>
  </w:style>
  <w:style w:type="paragraph" w:styleId="BalloonText">
    <w:name w:val="Balloon Text"/>
    <w:basedOn w:val="Normal"/>
    <w:link w:val="BalloonTextChar"/>
    <w:uiPriority w:val="99"/>
    <w:semiHidden/>
    <w:unhideWhenUsed/>
    <w:rsid w:val="001A2D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2D64"/>
    <w:rPr>
      <w:rFonts w:ascii="Segoe UI" w:hAnsi="Segoe UI" w:cs="Segoe UI"/>
      <w:sz w:val="18"/>
      <w:szCs w:val="18"/>
    </w:rPr>
  </w:style>
  <w:style w:type="table" w:styleId="TableGrid">
    <w:name w:val="Table Grid"/>
    <w:basedOn w:val="TableNormal"/>
    <w:uiPriority w:val="39"/>
    <w:rsid w:val="006444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Schriftart: 9 pt,Schriftart: 10 pt,Schriftart: 8 pt,WB-Fußnotentext,FoodNote,ft,Footnote text,Footnote Text Char Char,Footnote Text Char1 Char Char,Footnote Text Char Char Char Char,fn,f,Char,Voetnoottekst Char,Footnote Text Char1,Char10"/>
    <w:basedOn w:val="Normal"/>
    <w:link w:val="FootnoteTextChar"/>
    <w:uiPriority w:val="99"/>
    <w:unhideWhenUsed/>
    <w:qFormat/>
    <w:rsid w:val="00375013"/>
    <w:pPr>
      <w:spacing w:after="0" w:line="240" w:lineRule="auto"/>
    </w:pPr>
    <w:rPr>
      <w:sz w:val="20"/>
      <w:szCs w:val="20"/>
    </w:rPr>
  </w:style>
  <w:style w:type="character" w:customStyle="1" w:styleId="FootnoteTextChar">
    <w:name w:val="Footnote Text Char"/>
    <w:aliases w:val="Schriftart: 9 pt Char,Schriftart: 10 pt Char,Schriftart: 8 pt Char,WB-Fußnotentext Char,FoodNote Char,ft Char,Footnote text Char,Footnote Text Char Char Char,Footnote Text Char1 Char Char Char,Footnote Text Char Char Char Char Char"/>
    <w:basedOn w:val="DefaultParagraphFont"/>
    <w:link w:val="FootnoteText"/>
    <w:uiPriority w:val="99"/>
    <w:qFormat/>
    <w:rsid w:val="00375013"/>
    <w:rPr>
      <w:sz w:val="20"/>
      <w:szCs w:val="20"/>
    </w:rPr>
  </w:style>
  <w:style w:type="character" w:styleId="FootnoteReference">
    <w:name w:val="footnote reference"/>
    <w:aliases w:val="Footnote,Footnote number,Footnote symbol,Footnote Reference Number,Footnote reference number,Times 10 Point,Exposant 3 Point,Footnote Reference Superscript,EN Footnote Reference,note TESI,Voetnootverwijzing,fr,o,FR,FR1,Footnote refere"/>
    <w:basedOn w:val="DefaultParagraphFont"/>
    <w:link w:val="FootnotesymbolCarZchn"/>
    <w:uiPriority w:val="99"/>
    <w:unhideWhenUsed/>
    <w:qFormat/>
    <w:rsid w:val="00375013"/>
    <w:rPr>
      <w:vertAlign w:val="superscript"/>
    </w:rPr>
  </w:style>
  <w:style w:type="paragraph" w:styleId="Header">
    <w:name w:val="header"/>
    <w:basedOn w:val="Normal"/>
    <w:link w:val="HeaderChar"/>
    <w:uiPriority w:val="99"/>
    <w:unhideWhenUsed/>
    <w:rsid w:val="006A55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552C"/>
  </w:style>
  <w:style w:type="paragraph" w:styleId="Footer">
    <w:name w:val="footer"/>
    <w:basedOn w:val="Normal"/>
    <w:link w:val="FooterChar"/>
    <w:uiPriority w:val="99"/>
    <w:unhideWhenUsed/>
    <w:rsid w:val="006A55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552C"/>
  </w:style>
  <w:style w:type="character" w:styleId="CommentReference">
    <w:name w:val="annotation reference"/>
    <w:basedOn w:val="DefaultParagraphFont"/>
    <w:uiPriority w:val="99"/>
    <w:unhideWhenUsed/>
    <w:rsid w:val="00251026"/>
    <w:rPr>
      <w:sz w:val="16"/>
      <w:szCs w:val="16"/>
    </w:rPr>
  </w:style>
  <w:style w:type="paragraph" w:styleId="CommentText">
    <w:name w:val="annotation text"/>
    <w:basedOn w:val="Normal"/>
    <w:link w:val="CommentTextChar"/>
    <w:uiPriority w:val="99"/>
    <w:unhideWhenUsed/>
    <w:qFormat/>
    <w:rsid w:val="00251026"/>
    <w:pPr>
      <w:spacing w:line="240" w:lineRule="auto"/>
    </w:pPr>
    <w:rPr>
      <w:sz w:val="20"/>
      <w:szCs w:val="20"/>
    </w:rPr>
  </w:style>
  <w:style w:type="character" w:customStyle="1" w:styleId="CommentTextChar">
    <w:name w:val="Comment Text Char"/>
    <w:basedOn w:val="DefaultParagraphFont"/>
    <w:link w:val="CommentText"/>
    <w:uiPriority w:val="99"/>
    <w:qFormat/>
    <w:rsid w:val="00251026"/>
    <w:rPr>
      <w:sz w:val="20"/>
      <w:szCs w:val="20"/>
    </w:rPr>
  </w:style>
  <w:style w:type="paragraph" w:styleId="CommentSubject">
    <w:name w:val="annotation subject"/>
    <w:basedOn w:val="CommentText"/>
    <w:next w:val="CommentText"/>
    <w:link w:val="CommentSubjectChar"/>
    <w:uiPriority w:val="99"/>
    <w:semiHidden/>
    <w:unhideWhenUsed/>
    <w:rsid w:val="00251026"/>
    <w:rPr>
      <w:b/>
      <w:bCs/>
    </w:rPr>
  </w:style>
  <w:style w:type="character" w:customStyle="1" w:styleId="CommentSubjectChar">
    <w:name w:val="Comment Subject Char"/>
    <w:basedOn w:val="CommentTextChar"/>
    <w:link w:val="CommentSubject"/>
    <w:uiPriority w:val="99"/>
    <w:semiHidden/>
    <w:rsid w:val="00251026"/>
    <w:rPr>
      <w:b/>
      <w:bCs/>
      <w:sz w:val="20"/>
      <w:szCs w:val="20"/>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DF3D22"/>
    <w:pPr>
      <w:spacing w:line="240" w:lineRule="exact"/>
      <w:jc w:val="both"/>
    </w:pPr>
    <w:rPr>
      <w:vertAlign w:val="superscript"/>
    </w:rPr>
  </w:style>
  <w:style w:type="character" w:customStyle="1" w:styleId="word">
    <w:name w:val="word"/>
    <w:basedOn w:val="DefaultParagraphFont"/>
    <w:rsid w:val="00DF3D22"/>
  </w:style>
  <w:style w:type="paragraph" w:styleId="ListParagraph">
    <w:name w:val="List Paragraph"/>
    <w:aliases w:val="List Paragraph compact,Normal bullet 2,Paragraphe de liste 2,Reference list,Bullet list,Numbered List,List Paragraph1,1st level - Bullet List Paragraph,Lettre d'introduction,Paragraph,Bullet EY,List Paragraph11,Normal bullet 21,List L1,2"/>
    <w:basedOn w:val="Normal"/>
    <w:link w:val="ListParagraphChar"/>
    <w:uiPriority w:val="34"/>
    <w:qFormat/>
    <w:rsid w:val="00DF3D22"/>
    <w:pPr>
      <w:spacing w:after="200" w:line="276" w:lineRule="auto"/>
      <w:ind w:left="720"/>
      <w:contextualSpacing/>
    </w:pPr>
    <w:rPr>
      <w:rFonts w:asciiTheme="minorHAnsi" w:eastAsiaTheme="minorHAnsi" w:hAnsiTheme="minorHAnsi" w:cstheme="minorBidi"/>
      <w:lang w:bidi="lv-LV"/>
    </w:rPr>
  </w:style>
  <w:style w:type="character" w:customStyle="1" w:styleId="ListParagraphChar">
    <w:name w:val="List Paragraph Char"/>
    <w:aliases w:val="List Paragraph compact Char,Normal bullet 2 Char,Paragraphe de liste 2 Char,Reference list Char,Bullet list Char,Numbered List Char,List Paragraph1 Char,1st level - Bullet List Paragraph Char,Lettre d'introduction Char,Paragraph Char"/>
    <w:link w:val="ListParagraph"/>
    <w:uiPriority w:val="34"/>
    <w:qFormat/>
    <w:locked/>
    <w:rsid w:val="00DF3D22"/>
    <w:rPr>
      <w:rFonts w:asciiTheme="minorHAnsi" w:eastAsiaTheme="minorHAnsi" w:hAnsiTheme="minorHAnsi" w:cstheme="minorBidi"/>
      <w:lang w:bidi="lv-LV"/>
    </w:rPr>
  </w:style>
  <w:style w:type="paragraph" w:customStyle="1" w:styleId="P68B1DB1-ListParagraph29">
    <w:name w:val="P68B1DB1-ListParagraph29"/>
    <w:basedOn w:val="ListParagraph"/>
    <w:rsid w:val="00254595"/>
    <w:rPr>
      <w:rFonts w:ascii="Times New Roman" w:hAnsi="Times New Roman" w:cs="Times New Roman"/>
      <w:sz w:val="20"/>
      <w:szCs w:val="20"/>
      <w:lang w:val="en-IE" w:eastAsia="en-IE" w:bidi="ar-SA"/>
    </w:rPr>
  </w:style>
  <w:style w:type="paragraph" w:customStyle="1" w:styleId="P68B1DB1-Normal7">
    <w:name w:val="P68B1DB1-Normal7"/>
    <w:basedOn w:val="Normal"/>
    <w:rsid w:val="00254595"/>
    <w:pPr>
      <w:spacing w:before="120" w:after="120" w:line="240" w:lineRule="auto"/>
      <w:jc w:val="both"/>
    </w:pPr>
    <w:rPr>
      <w:rFonts w:ascii="Times New Roman" w:hAnsi="Times New Roman" w:cs="Times New Roman"/>
      <w:sz w:val="20"/>
      <w:szCs w:val="20"/>
      <w:lang w:val="en-IE" w:eastAsia="en-IE"/>
    </w:rPr>
  </w:style>
  <w:style w:type="paragraph" w:styleId="Revision">
    <w:name w:val="Revision"/>
    <w:hidden/>
    <w:uiPriority w:val="99"/>
    <w:semiHidden/>
    <w:rsid w:val="00254595"/>
    <w:pPr>
      <w:spacing w:after="0" w:line="240" w:lineRule="auto"/>
    </w:pPr>
  </w:style>
  <w:style w:type="character" w:customStyle="1" w:styleId="UnresolvedMention1">
    <w:name w:val="Unresolved Mention1"/>
    <w:basedOn w:val="DefaultParagraphFont"/>
    <w:uiPriority w:val="99"/>
    <w:semiHidden/>
    <w:unhideWhenUsed/>
    <w:rsid w:val="00254595"/>
    <w:rPr>
      <w:color w:val="605E5C"/>
      <w:shd w:val="clear" w:color="auto" w:fill="E1DFDD"/>
    </w:rPr>
  </w:style>
  <w:style w:type="character" w:customStyle="1" w:styleId="UnresolvedMention2">
    <w:name w:val="Unresolved Mention2"/>
    <w:basedOn w:val="DefaultParagraphFont"/>
    <w:uiPriority w:val="99"/>
    <w:semiHidden/>
    <w:unhideWhenUsed/>
    <w:rsid w:val="008D0B27"/>
    <w:rPr>
      <w:color w:val="605E5C"/>
      <w:shd w:val="clear" w:color="auto" w:fill="E1DFDD"/>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3" Type="http://schemas.openxmlformats.org/officeDocument/2006/relationships/hyperlink" Target="https://www.izm.gov.lv/lv/2019-gada-zinatnisko-instituciju-starptautiskais-novertejums" TargetMode="External"/><Relationship Id="rId18" Type="http://schemas.openxmlformats.org/officeDocument/2006/relationships/hyperlink" Target="https://likumi.lv/ta/id/322468-par-zinatnes-tehnologijas-attistibas-un-inovacijas-pamatnostadnem-2021-2027-gadam" TargetMode="External"/><Relationship Id="rId26" Type="http://schemas.openxmlformats.org/officeDocument/2006/relationships/hyperlink" Target="https://tap.mk.gov.lv/lv/mk/tap/?pid=40479055&amp;mode=mk&amp;date=2020-03-10" TargetMode="External"/><Relationship Id="rId39" Type="http://schemas.openxmlformats.org/officeDocument/2006/relationships/hyperlink" Target="https://likumi.lv/ta/id/321037-par-nacionalas-industrialas-politikas-pamatnostadnem-2021-2027-gadam" TargetMode="External"/><Relationship Id="rId21" Type="http://schemas.openxmlformats.org/officeDocument/2006/relationships/hyperlink" Target="https://tap.mk.gov.lv/lv/mk/tap/?pid=40479055" TargetMode="External"/><Relationship Id="rId34" Type="http://schemas.openxmlformats.org/officeDocument/2006/relationships/hyperlink" Target="https://tapportals.mk.gov.lv/legal_acts/ed31956d-bc5b-4819-b530-66cd48fccd3d" TargetMode="External"/><Relationship Id="rId42" Type="http://schemas.openxmlformats.org/officeDocument/2006/relationships/hyperlink" Target="https://likumi.lv/ta/id/324715-par-digitalas-transformacijas-pamatnostadnem-20212027-gadam"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tapportals.mk.gov.lv/legal_acts/18c370b1-12de-4331-866c-37356ffd4ff5" TargetMode="External"/><Relationship Id="rId29" Type="http://schemas.openxmlformats.org/officeDocument/2006/relationships/hyperlink" Target="https://likumi.lv/ta/id/321037-par-nacionalas-industrialas-politikas-pamatnostadnem-2021-2027-gada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p.europa.eu/lv/publication-detail/-/publication/e84a9d0f-b98a-11e9-9d01-01aa75ed71a1/language-en/format-PDF/source-106068252" TargetMode="External"/><Relationship Id="rId24" Type="http://schemas.openxmlformats.org/officeDocument/2006/relationships/hyperlink" Target="https://likumi.lv/ta/id/321037-par-nacionalas-industrialas-politikas-pamatnostadnem-2021-2027-gadam" TargetMode="External"/><Relationship Id="rId32" Type="http://schemas.openxmlformats.org/officeDocument/2006/relationships/hyperlink" Target="https://tap.mk.gov.lv/lv/mk/tap/?pid=40479055&amp;mode=mk&amp;date=2020-03-10" TargetMode="External"/><Relationship Id="rId37" Type="http://schemas.openxmlformats.org/officeDocument/2006/relationships/hyperlink" Target="https://likumi.lv/ta/id/324715-par-digitalas-transformacijas-pamatnostadnem-20212027-gadam" TargetMode="External"/><Relationship Id="rId40" Type="http://schemas.openxmlformats.org/officeDocument/2006/relationships/hyperlink" Target="https://likumi.lv/ta/id/322468-par-zinatnes-tehnologijas-attistibas-un-inovacijas-pamatnostadnem-2021-2027-gadam"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tapportals.mk.gov.lv/legal_acts/18c370b1-12de-4331-866c-37356ffd4ff5" TargetMode="External"/><Relationship Id="rId23" Type="http://schemas.openxmlformats.org/officeDocument/2006/relationships/hyperlink" Target="https://tapportals.mk.gov.lv/legal_acts/18c370b1-12de-4331-866c-37356ffd4ff5" TargetMode="External"/><Relationship Id="rId28" Type="http://schemas.openxmlformats.org/officeDocument/2006/relationships/hyperlink" Target="https://likumi.lv/ta/id/322468-par-zinatnes-tehnologijas-attistibas-un-inovacijas-pamatnostadnem-2021-2027-gadam" TargetMode="External"/><Relationship Id="rId36" Type="http://schemas.openxmlformats.org/officeDocument/2006/relationships/hyperlink" Target="https://likumi.lv/ta/id/321037-par-nacionalas-industrialas-politikas-pamatnostadnem-2021-2027-gadam" TargetMode="External"/><Relationship Id="rId10" Type="http://schemas.openxmlformats.org/officeDocument/2006/relationships/hyperlink" Target="https://likumi.lv/ta/id/324715-par-digitalas-transformacijas-pamatnostadnem-20212027-gadam" TargetMode="External"/><Relationship Id="rId19" Type="http://schemas.openxmlformats.org/officeDocument/2006/relationships/hyperlink" Target="https://likumi.lv/ta/id/322468-par-zinatnes-tehnologijas-attistibas-un-inovacijas-pamatnostadnem-2021-2027-gadam" TargetMode="External"/><Relationship Id="rId31" Type="http://schemas.openxmlformats.org/officeDocument/2006/relationships/hyperlink" Target="https://likumi.lv/ta/id/310954-par-regionalas-politikas-pamatnostadnem-2021-2027-gadam"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ikumi.lv/ta/id/322468-par-zinatnes-tehnologijas-attistibas-un-inovacijas-pamatnostadnem-2021-2027-gadam" TargetMode="External"/><Relationship Id="rId14" Type="http://schemas.openxmlformats.org/officeDocument/2006/relationships/hyperlink" Target="https://www.izm.gov.lv/lv/zinatnes-un-augstakas-izglitibas-finansejuma-sasaiste-ar-zinatnisko-instituciju-starptautiska-novertejuma-rezultatiem" TargetMode="External"/><Relationship Id="rId22" Type="http://schemas.openxmlformats.org/officeDocument/2006/relationships/hyperlink" Target="https://www.izm.gov.lv/en/smart-specialisation-strategy-ris3" TargetMode="External"/><Relationship Id="rId27" Type="http://schemas.openxmlformats.org/officeDocument/2006/relationships/hyperlink" Target="https://tapportals.mk.gov.lv/legal_acts/18c370b1-12de-4331-866c-37356ffd4ff5" TargetMode="External"/><Relationship Id="rId30" Type="http://schemas.openxmlformats.org/officeDocument/2006/relationships/hyperlink" Target="https://tap.mk.gov.lv/lv/mk/tap/?pid=40479055&amp;mode=mk&amp;date=2020-03-10" TargetMode="External"/><Relationship Id="rId35" Type="http://schemas.openxmlformats.org/officeDocument/2006/relationships/hyperlink" Target="https://www.izm.gov.lv/lv/zinatnes-un-augstakas-izglitibas-finansejuma-sasaiste-ar-zinatnisko-instituciju-starptautiska-novertejuma-rezultatiem" TargetMode="External"/><Relationship Id="rId43" Type="http://schemas.openxmlformats.org/officeDocument/2006/relationships/footer" Target="footer1.xml"/><Relationship Id="rId8" Type="http://schemas.openxmlformats.org/officeDocument/2006/relationships/hyperlink" Target="https://likumi.lv/ta/id/321037-par-nacionalas-industrialas-politikas-pamatnostadnem-2021-2027-gadam" TargetMode="External"/><Relationship Id="rId3" Type="http://schemas.openxmlformats.org/officeDocument/2006/relationships/styles" Target="styles.xml"/><Relationship Id="rId12" Type="http://schemas.openxmlformats.org/officeDocument/2006/relationships/hyperlink" Target="https://www.izm.gov.lv/lv/media/4690/download" TargetMode="External"/><Relationship Id="rId17" Type="http://schemas.openxmlformats.org/officeDocument/2006/relationships/hyperlink" Target="https://likumi.lv/ta/id/321037-par-nacionalas-industrialas-politikas-pamatnostadnem-2021-2027-gadam" TargetMode="External"/><Relationship Id="rId25" Type="http://schemas.openxmlformats.org/officeDocument/2006/relationships/hyperlink" Target="https://tapportals.mk.gov.lv/legal_acts/18c370b1-12de-4331-866c-37356ffd4ff5" TargetMode="External"/><Relationship Id="rId33" Type="http://schemas.openxmlformats.org/officeDocument/2006/relationships/hyperlink" Target="https://likumi.lv/ta/id/310954-par-regionalas-politikas-pamatnostadnem-2021-2027-gadam" TargetMode="External"/><Relationship Id="rId38" Type="http://schemas.openxmlformats.org/officeDocument/2006/relationships/hyperlink" Target="https://tapportals.mk.gov.lv/legal_acts/18c370b1-12de-4331-866c-37356ffd4ff5" TargetMode="External"/><Relationship Id="rId20" Type="http://schemas.openxmlformats.org/officeDocument/2006/relationships/hyperlink" Target="https://likumi.lv/ta/id/321037-par-nacionalas-industrialas-politikas-pamatnostadnem-2021-2027-gadam" TargetMode="External"/><Relationship Id="rId41" Type="http://schemas.openxmlformats.org/officeDocument/2006/relationships/hyperlink" Target="https://www.izm.gov.lv/lv/ris3-monitorings-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izm.gov.lv/lv/ris3-monitorings-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8TfoQIAJKJPQollqKkIBwz1Q1LQ==">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325</TotalTime>
  <Pages>8</Pages>
  <Words>21130</Words>
  <Characters>12045</Characters>
  <Application>Microsoft Office Word</Application>
  <DocSecurity>0</DocSecurity>
  <Lines>100</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Kristīne Grundmane</dc:creator>
  <cp:lastModifiedBy>Anna Pukse</cp:lastModifiedBy>
  <cp:revision>24</cp:revision>
  <dcterms:created xsi:type="dcterms:W3CDTF">2022-05-06T14:03:00Z</dcterms:created>
  <dcterms:modified xsi:type="dcterms:W3CDTF">2024-05-22T16:24:00Z</dcterms:modified>
</cp:coreProperties>
</file>