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bookmarkStart w:id="0" w:name="_GoBack"/>
      <w:bookmarkEnd w:id="0"/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2DF4CFAA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7E7F56">
        <w:rPr>
          <w:noProof/>
          <w:sz w:val="28"/>
          <w:szCs w:val="28"/>
          <w:lang w:val="lv-LV"/>
        </w:rPr>
        <w:t>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5654F14C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id="1" w:name="_Hlk89342062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7E7F56">
        <w:rPr>
          <w:noProof/>
          <w:sz w:val="28"/>
          <w:szCs w:val="28"/>
        </w:rPr>
        <w:t>4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7C739D">
        <w:rPr>
          <w:noProof/>
          <w:sz w:val="28"/>
          <w:szCs w:val="28"/>
        </w:rPr>
        <w:t>15</w:t>
      </w:r>
      <w:r w:rsidR="00C96D59">
        <w:rPr>
          <w:noProof/>
          <w:sz w:val="28"/>
          <w:szCs w:val="28"/>
        </w:rPr>
        <w:t>. </w:t>
      </w:r>
      <w:r w:rsidR="007C739D">
        <w:rPr>
          <w:noProof/>
          <w:sz w:val="28"/>
          <w:szCs w:val="28"/>
        </w:rPr>
        <w:t>oktobra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id="2" w:name="_Hlk89342167"/>
      <w:bookmarkEnd w:id="1"/>
    </w:p>
    <w:bookmarkEnd w:id="2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707AEF" w:rsidR="00707AEF" w:rsidP="00707AEF" w:rsidRDefault="00707AEF" w14:paraId="41ECAE5C" w14:textId="77DDD56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</w:t>
      </w:r>
      <w:r>
        <w:rPr>
          <w:b w:val="false"/>
          <w:bCs/>
          <w:noProof/>
          <w:sz w:val="28"/>
          <w:szCs w:val="28"/>
        </w:rPr>
        <w:t>.</w:t>
      </w:r>
    </w:p>
    <w:p w:rsidR="003264EF" w:rsidP="003264EF" w:rsidRDefault="007A07F4" w14:paraId="5FD07114" w14:textId="3E6EF653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7E7F56">
        <w:rPr>
          <w:b w:val="false"/>
          <w:bCs/>
          <w:noProof/>
          <w:sz w:val="28"/>
          <w:szCs w:val="28"/>
        </w:rPr>
        <w:t>4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7C739D">
        <w:rPr>
          <w:b w:val="false"/>
          <w:bCs/>
          <w:noProof/>
          <w:sz w:val="28"/>
          <w:szCs w:val="28"/>
        </w:rPr>
        <w:t>15</w:t>
      </w:r>
      <w:r w:rsidR="00C96D59">
        <w:rPr>
          <w:b w:val="false"/>
          <w:bCs/>
          <w:noProof/>
          <w:sz w:val="28"/>
          <w:szCs w:val="28"/>
        </w:rPr>
        <w:t>. </w:t>
      </w:r>
      <w:r w:rsidR="007C739D">
        <w:rPr>
          <w:b w:val="false"/>
          <w:bCs/>
          <w:noProof/>
          <w:sz w:val="28"/>
          <w:szCs w:val="28"/>
        </w:rPr>
        <w:t>oktobra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="002E1DF5" w:rsidP="003264EF" w:rsidRDefault="002E1DF5" w14:paraId="18E01BCB" w14:textId="6A56FD9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>
        <w:rPr>
          <w:b w:val="false"/>
          <w:bCs/>
          <w:noProof/>
          <w:sz w:val="28"/>
          <w:szCs w:val="28"/>
        </w:rPr>
        <w:t>“Par</w:t>
      </w:r>
      <w:r>
        <w:rPr>
          <w:b w:val="false"/>
          <w:bCs/>
          <w:noProof/>
          <w:sz w:val="28"/>
          <w:szCs w:val="28"/>
        </w:rPr>
        <w:t xml:space="preserve"> </w:t>
      </w:r>
      <w:r w:rsidRPr="00D104C7" w:rsidR="00D104C7">
        <w:rPr>
          <w:b w:val="false"/>
          <w:bCs/>
          <w:noProof/>
          <w:sz w:val="28"/>
          <w:szCs w:val="28"/>
        </w:rPr>
        <w:t>Eiropas Savienības kopējās nostājas projektu par 1. sarunu klastera "Pamattiesības" atvēršanu Albānijai</w:t>
      </w:r>
      <w:r>
        <w:rPr>
          <w:b w:val="false"/>
          <w:bCs/>
          <w:noProof/>
          <w:sz w:val="28"/>
          <w:szCs w:val="28"/>
        </w:rPr>
        <w:t>”.</w:t>
      </w:r>
    </w:p>
    <w:p w:rsidRPr="00B55861" w:rsidR="00B55861" w:rsidP="00B55861" w:rsidRDefault="002E1DF5" w14:paraId="57C747A3" w14:textId="78C5708D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445B48">
        <w:rPr>
          <w:b w:val="false"/>
          <w:bCs/>
          <w:noProof/>
          <w:sz w:val="28"/>
          <w:szCs w:val="28"/>
        </w:rPr>
        <w:t>Ārlietu ministrijas parlamentārajai sekretārei Dacei Melbārdei</w:t>
      </w:r>
      <w:r>
        <w:rPr>
          <w:b w:val="false"/>
          <w:bCs/>
          <w:noProof/>
          <w:sz w:val="28"/>
          <w:szCs w:val="28"/>
        </w:rPr>
        <w:t xml:space="preserve"> </w:t>
      </w:r>
      <w:r w:rsidRPr="00C72603" w:rsidR="00B55861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="00B55861">
        <w:rPr>
          <w:b w:val="false"/>
          <w:bCs/>
          <w:noProof/>
          <w:sz w:val="28"/>
          <w:szCs w:val="28"/>
        </w:rPr>
        <w:t>4</w:t>
      </w:r>
      <w:r w:rsidRPr="00C72603" w:rsidR="00B55861">
        <w:rPr>
          <w:b w:val="false"/>
          <w:bCs/>
          <w:noProof/>
          <w:sz w:val="28"/>
          <w:szCs w:val="28"/>
        </w:rPr>
        <w:t xml:space="preserve">. gada </w:t>
      </w:r>
      <w:r w:rsidR="007C739D">
        <w:rPr>
          <w:b w:val="false"/>
          <w:bCs/>
          <w:noProof/>
          <w:sz w:val="28"/>
          <w:szCs w:val="28"/>
        </w:rPr>
        <w:t>15</w:t>
      </w:r>
      <w:r w:rsidRPr="00C72603" w:rsidR="00B55861">
        <w:rPr>
          <w:b w:val="false"/>
          <w:bCs/>
          <w:noProof/>
          <w:sz w:val="28"/>
          <w:szCs w:val="28"/>
        </w:rPr>
        <w:t xml:space="preserve">. </w:t>
      </w:r>
      <w:r w:rsidR="007C739D">
        <w:rPr>
          <w:b w:val="false"/>
          <w:bCs/>
          <w:noProof/>
          <w:sz w:val="28"/>
          <w:szCs w:val="28"/>
        </w:rPr>
        <w:t>oktobra</w:t>
      </w:r>
      <w:r w:rsidRPr="00C72603" w:rsidR="00B55861">
        <w:rPr>
          <w:b w:val="false"/>
          <w:bCs/>
          <w:noProof/>
          <w:sz w:val="28"/>
          <w:szCs w:val="28"/>
        </w:rPr>
        <w:t xml:space="preserve"> sanāksmē</w:t>
      </w:r>
      <w:r w:rsidRPr="0008529E" w:rsidR="00B55861">
        <w:rPr>
          <w:b w:val="false"/>
          <w:bCs/>
          <w:noProof/>
          <w:sz w:val="28"/>
          <w:szCs w:val="28"/>
        </w:rPr>
        <w:t>.</w:t>
      </w: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="00D104C7" w:rsidP="00CB5A0F" w:rsidRDefault="00D104C7" w14:paraId="139B0AA1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359E43C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2BA86FF9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34067C">
        <w:rPr>
          <w:noProof/>
          <w:sz w:val="28"/>
          <w:szCs w:val="28"/>
        </w:rPr>
        <w:t>s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Pr="0034067C" w:rsidR="0034067C">
        <w:rPr>
          <w:noProof/>
          <w:spacing w:val="7"/>
          <w:sz w:val="28"/>
          <w:szCs w:val="28"/>
        </w:rPr>
        <w:t>R</w:t>
      </w:r>
      <w:r w:rsidRPr="0034067C" w:rsidR="006F47C7">
        <w:rPr>
          <w:noProof/>
          <w:spacing w:val="7"/>
          <w:sz w:val="28"/>
          <w:szCs w:val="28"/>
        </w:rPr>
        <w:t>. </w:t>
      </w:r>
      <w:r w:rsidRPr="0034067C" w:rsidR="0034067C">
        <w:rPr>
          <w:noProof/>
          <w:spacing w:val="7"/>
          <w:sz w:val="28"/>
          <w:szCs w:val="28"/>
        </w:rPr>
        <w:t>Kronbergs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4F04AC" w:rsidRDefault="004F04AC" w14:paraId="7133448A" w14:textId="1AAF9602">
      <w:pPr>
        <w:rPr>
          <w:noProof/>
          <w:sz w:val="28"/>
          <w:szCs w:val="28"/>
        </w:rPr>
      </w:pPr>
    </w:p>
    <w:p w:rsidRPr="004F04AC" w:rsidR="00EA5793" w:rsidRDefault="00EA5793" w14:paraId="5D1A962E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2475B17B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D104C7" w:rsidR="00D104C7" w:rsidP="00F45E26" w:rsidRDefault="00D104C7" w14:paraId="6317FEBC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37FF9586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1C7839" w:rsidR="00474D6C" w:rsidP="001C7839" w:rsidRDefault="00F30F4A" w14:paraId="4307BEC4" w14:textId="264B7621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1C7839" w:rsidR="00474D6C" w:rsidSect="003A33CC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DD426" w14:textId="77777777" w:rsidR="007C739D" w:rsidRDefault="007C7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3C4B406A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7C739D">
      <w:rPr>
        <w:sz w:val="18"/>
        <w:szCs w:val="18"/>
      </w:rPr>
      <w:t>0410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7E7F56">
      <w:rPr>
        <w:sz w:val="18"/>
        <w:szCs w:val="18"/>
      </w:rPr>
      <w:t>4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7E7F56">
      <w:rPr>
        <w:sz w:val="18"/>
        <w:szCs w:val="18"/>
      </w:rPr>
      <w:t>4</w:t>
    </w:r>
    <w:r w:rsidR="0041771F" w:rsidRPr="0041771F">
      <w:rPr>
        <w:sz w:val="18"/>
        <w:szCs w:val="18"/>
      </w:rPr>
      <w:t xml:space="preserve">. gada </w:t>
    </w:r>
    <w:r w:rsidR="007C739D">
      <w:rPr>
        <w:sz w:val="18"/>
        <w:szCs w:val="18"/>
      </w:rPr>
      <w:t>15</w:t>
    </w:r>
    <w:r w:rsidR="00A04381">
      <w:rPr>
        <w:sz w:val="18"/>
        <w:szCs w:val="18"/>
      </w:rPr>
      <w:t>. </w:t>
    </w:r>
    <w:r w:rsidR="007C739D">
      <w:rPr>
        <w:sz w:val="18"/>
        <w:szCs w:val="18"/>
      </w:rPr>
      <w:t>oktobra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53A38" w14:textId="77777777" w:rsidR="007C739D" w:rsidRDefault="007C73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1DF5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07AEF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4C7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158A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2E8C2-BB63-4B10-9396-7FFCA947E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1143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3</cp:revision>
  <cp:lastPrinted>2019-11-08T07:22:00Z</cp:lastPrinted>
  <dcterms:created xsi:type="dcterms:W3CDTF">2024-10-03T07:12:00Z</dcterms:created>
  <dcterms:modified xsi:type="dcterms:W3CDTF">2024-10-03T07:44:00Z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2024-10-15</vt:lpwstr>
  </property>
  <property fmtid="{D5CDD505-2E9C-101B-9397-08002B2CF9AE}" pid="23" name="DISCesvisAdditionalMakers">
    <vt:lpwstr>Vecākā referente Elīza Beļauniece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L507328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https://lim.esvis.gov.lv/cs/idcplg?ClientControlled=DocMan&amp;coreContentOnly=1&amp;WebdavRequest=1&amp;IdcService=DOC_INFO&amp;dID=586516</vt:lpwstr>
  </property>
  <property fmtid="{D5CDD505-2E9C-101B-9397-08002B2CF9AE}" pid="29" name="DISCesvisTitle">
    <vt:lpwstr>Latvijas Republikas nacionālā pozīcija “Par Eiropas Savienības Vispārējo lietu padomes 2024. gada 15. oktobra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Vecākā referente Elīza Beļauniece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eliza.belauniece@mfa.gov.lv</vt:lpwstr>
  </property>
  <property fmtid="{D5CDD505-2E9C-101B-9397-08002B2CF9AE}" pid="36" name="DISdUser">
    <vt:lpwstr>weblogic</vt:lpwstr>
  </property>
  <property fmtid="{D5CDD505-2E9C-101B-9397-08002B2CF9AE}" pid="37" name="DISdID">
    <vt:lpwstr>586516</vt:lpwstr>
  </property>
  <property fmtid="{D5CDD505-2E9C-101B-9397-08002B2CF9AE}" pid="38" name="DISCesvisAdditionalMakersPhone">
    <vt:lpwstr>67016332</vt:lpwstr>
  </property>
  <property fmtid="{D5CDD505-2E9C-101B-9397-08002B2CF9AE}" pid="39" name="DISCesvisMainMakerOrgUnitTitle">
    <vt:lpwstr>Vispārējo un institucionālo lietu nodaļa</vt:lpwstr>
  </property>
  <property fmtid="{D5CDD505-2E9C-101B-9397-08002B2CF9AE}" pid="40" name="DISCesvisDocRegDate">
    <vt:lpwstr>2024-10-03</vt:lpwstr>
  </property>
  <property fmtid="{D5CDD505-2E9C-101B-9397-08002B2CF9AE}" pid="41" name="DISCesvisRegDate">
    <vt:lpwstr>2024-10-03</vt:lpwstr>
  </property>
</Properties>
</file>