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C455F" w14:textId="54EF5F71" w:rsidR="496B4D17" w:rsidRPr="00357A96" w:rsidRDefault="496B4D17" w:rsidP="6F80636A">
      <w:pPr>
        <w:rPr>
          <w:rFonts w:eastAsia="Times New Roman" w:cs="Times New Roman"/>
        </w:rPr>
      </w:pPr>
    </w:p>
    <w:p w14:paraId="44774C06" w14:textId="294F5596" w:rsidR="7B9ED35F" w:rsidRPr="00797D56" w:rsidRDefault="7B9ED35F" w:rsidP="00797D56">
      <w:pPr>
        <w:jc w:val="center"/>
        <w:rPr>
          <w:rFonts w:eastAsia="Times New Roman" w:cs="Times New Roman"/>
          <w:b/>
          <w:bCs/>
        </w:rPr>
      </w:pPr>
    </w:p>
    <w:p w14:paraId="613B1D1B" w14:textId="7F3E0224" w:rsidR="5467839F" w:rsidRPr="00797D56" w:rsidRDefault="44182E33" w:rsidP="00797D56">
      <w:pPr>
        <w:spacing w:line="259" w:lineRule="auto"/>
        <w:jc w:val="center"/>
        <w:rPr>
          <w:rFonts w:eastAsia="Times New Roman" w:cs="Times New Roman"/>
          <w:b/>
          <w:bCs/>
        </w:rPr>
      </w:pPr>
      <w:r w:rsidRPr="0FCC22D1">
        <w:rPr>
          <w:rFonts w:eastAsia="Times New Roman" w:cs="Times New Roman"/>
          <w:b/>
          <w:bCs/>
        </w:rPr>
        <w:t>Informatīvais ziņojums par</w:t>
      </w:r>
      <w:r w:rsidR="43FB5EAF" w:rsidRPr="0FCC22D1">
        <w:rPr>
          <w:rFonts w:eastAsia="Times New Roman" w:cs="Times New Roman"/>
          <w:b/>
          <w:bCs/>
        </w:rPr>
        <w:t xml:space="preserve"> veikto analīzi</w:t>
      </w:r>
      <w:r w:rsidRPr="0FCC22D1">
        <w:rPr>
          <w:rFonts w:eastAsia="Times New Roman" w:cs="Times New Roman"/>
          <w:b/>
          <w:bCs/>
        </w:rPr>
        <w:t xml:space="preserve"> </w:t>
      </w:r>
      <w:r w:rsidR="67D79067" w:rsidRPr="0FCC22D1">
        <w:rPr>
          <w:rFonts w:eastAsia="Times New Roman" w:cs="Times New Roman"/>
          <w:b/>
          <w:bCs/>
        </w:rPr>
        <w:t>jaunā zāļu uzcenojuma modeļa</w:t>
      </w:r>
      <w:r w:rsidR="715DB270" w:rsidRPr="0FCC22D1">
        <w:rPr>
          <w:rFonts w:eastAsia="Times New Roman" w:cs="Times New Roman"/>
          <w:b/>
          <w:bCs/>
        </w:rPr>
        <w:t xml:space="preserve"> efektivitātes</w:t>
      </w:r>
      <w:r w:rsidR="7A6A70FC" w:rsidRPr="0FCC22D1">
        <w:rPr>
          <w:rFonts w:eastAsia="Times New Roman" w:cs="Times New Roman"/>
          <w:b/>
          <w:bCs/>
        </w:rPr>
        <w:t xml:space="preserve"> novērtēšanai un priekšlikumiem ieviestā modeļa attīstībai</w:t>
      </w:r>
    </w:p>
    <w:p w14:paraId="67B034B7" w14:textId="2BB175B2" w:rsidR="5467839F" w:rsidRPr="00357A96" w:rsidRDefault="5467839F" w:rsidP="6F80636A">
      <w:pPr>
        <w:spacing w:line="259" w:lineRule="auto"/>
        <w:rPr>
          <w:rFonts w:eastAsia="Times New Roman" w:cs="Times New Roman"/>
        </w:rPr>
      </w:pPr>
    </w:p>
    <w:p w14:paraId="1CCDF69D" w14:textId="55E689F5" w:rsidR="5467839F" w:rsidRPr="00357A96" w:rsidRDefault="7052BBA4" w:rsidP="6F80636A">
      <w:pPr>
        <w:rPr>
          <w:rFonts w:eastAsia="Times New Roman" w:cs="Times New Roman"/>
          <w:lang w:val="lv"/>
        </w:rPr>
      </w:pPr>
      <w:r w:rsidRPr="00357A96">
        <w:rPr>
          <w:rFonts w:eastAsia="Times New Roman" w:cs="Times New Roman"/>
          <w:b/>
          <w:bCs/>
        </w:rPr>
        <w:t>Informatīvā ziņojuma sagatavošanas</w:t>
      </w:r>
      <w:r w:rsidR="466578E0" w:rsidRPr="00357A96">
        <w:rPr>
          <w:rFonts w:eastAsia="Times New Roman" w:cs="Times New Roman"/>
          <w:b/>
          <w:bCs/>
        </w:rPr>
        <w:t xml:space="preserve"> un iesniegšanas Ministru kabin</w:t>
      </w:r>
      <w:r w:rsidR="42E2A349" w:rsidRPr="00357A96">
        <w:rPr>
          <w:rFonts w:eastAsia="Times New Roman" w:cs="Times New Roman"/>
          <w:b/>
          <w:bCs/>
        </w:rPr>
        <w:t>e</w:t>
      </w:r>
      <w:r w:rsidR="466578E0" w:rsidRPr="00357A96">
        <w:rPr>
          <w:rFonts w:eastAsia="Times New Roman" w:cs="Times New Roman"/>
          <w:b/>
          <w:bCs/>
        </w:rPr>
        <w:t>tā</w:t>
      </w:r>
      <w:r w:rsidRPr="00357A96">
        <w:rPr>
          <w:rFonts w:eastAsia="Times New Roman" w:cs="Times New Roman"/>
          <w:b/>
          <w:bCs/>
        </w:rPr>
        <w:t xml:space="preserve"> pamatojums:</w:t>
      </w:r>
      <w:r w:rsidRPr="00357A96">
        <w:rPr>
          <w:rFonts w:eastAsia="Times New Roman" w:cs="Times New Roman"/>
        </w:rPr>
        <w:t xml:space="preserve"> </w:t>
      </w:r>
      <w:r w:rsidRPr="00357A96">
        <w:rPr>
          <w:rFonts w:eastAsia="Times New Roman" w:cs="Times New Roman"/>
          <w:lang w:val="lv"/>
        </w:rPr>
        <w:t>Ministru kabineta 2024. gada 16. jūlija protokol</w:t>
      </w:r>
      <w:r w:rsidR="3799D1BE" w:rsidRPr="00357A96">
        <w:rPr>
          <w:rFonts w:eastAsia="Times New Roman" w:cs="Times New Roman"/>
          <w:lang w:val="lv"/>
        </w:rPr>
        <w:t>s</w:t>
      </w:r>
      <w:r w:rsidRPr="00357A96">
        <w:rPr>
          <w:rFonts w:eastAsia="Times New Roman" w:cs="Times New Roman"/>
          <w:lang w:val="lv"/>
        </w:rPr>
        <w:t xml:space="preserve"> Nr.29 </w:t>
      </w:r>
      <w:r w:rsidR="3794E2E7" w:rsidRPr="00357A96">
        <w:rPr>
          <w:rFonts w:eastAsia="Times New Roman" w:cs="Times New Roman"/>
          <w:lang w:val="lv"/>
        </w:rPr>
        <w:t>81.</w:t>
      </w:r>
      <w:r w:rsidR="3794E2E7" w:rsidRPr="00357A96">
        <w:rPr>
          <w:rFonts w:eastAsia="Times New Roman" w:cs="Times New Roman"/>
          <w:b/>
          <w:bCs/>
          <w:lang w:val="lv"/>
        </w:rPr>
        <w:t xml:space="preserve">§ </w:t>
      </w:r>
      <w:r w:rsidR="656A3826" w:rsidRPr="00357A96">
        <w:rPr>
          <w:rFonts w:eastAsia="Times New Roman" w:cs="Times New Roman"/>
          <w:b/>
          <w:bCs/>
          <w:lang w:val="lv"/>
        </w:rPr>
        <w:t>“</w:t>
      </w:r>
      <w:r w:rsidR="3794E2E7" w:rsidRPr="00357A96">
        <w:rPr>
          <w:rFonts w:eastAsia="Times New Roman" w:cs="Times New Roman"/>
          <w:lang w:val="lv"/>
        </w:rPr>
        <w:t>6. Veselības ministrijai līdz 2026. gada 1. februārim veikt analīzi par jaunā zāļu uzcenojuma modeļa efektivitāti, sagatavot un iesniegt izskatīšanai Ministru kabinetā informatīvo ziņojumu par veiktās analīzes rezultātiem un priekšlikumiem ieviestā modeļa attīstībai, tai skaitā piedāvājot metodi indeksācijas piemērošanai</w:t>
      </w:r>
      <w:r w:rsidR="476C8EA4" w:rsidRPr="00357A96">
        <w:rPr>
          <w:rFonts w:eastAsia="Times New Roman" w:cs="Times New Roman"/>
          <w:lang w:val="lv"/>
        </w:rPr>
        <w:t>”</w:t>
      </w:r>
      <w:r w:rsidR="3794E2E7" w:rsidRPr="00357A96">
        <w:rPr>
          <w:rFonts w:eastAsia="Times New Roman" w:cs="Times New Roman"/>
          <w:lang w:val="lv"/>
        </w:rPr>
        <w:t>.</w:t>
      </w:r>
    </w:p>
    <w:p w14:paraId="03E6C688" w14:textId="3C810B0B" w:rsidR="5467839F" w:rsidRPr="00357A96" w:rsidRDefault="61C7EB96" w:rsidP="6F80636A">
      <w:pPr>
        <w:rPr>
          <w:rFonts w:eastAsia="Times New Roman" w:cs="Times New Roman"/>
          <w:b/>
          <w:bCs/>
          <w:lang w:val="lv"/>
        </w:rPr>
      </w:pPr>
      <w:r w:rsidRPr="00357A96">
        <w:rPr>
          <w:rFonts w:eastAsia="Times New Roman" w:cs="Times New Roman"/>
          <w:lang w:val="lv"/>
        </w:rPr>
        <w:t xml:space="preserve"> </w:t>
      </w:r>
    </w:p>
    <w:p w14:paraId="34335D5A" w14:textId="4B5DC50F" w:rsidR="5467839F" w:rsidRPr="00357A96" w:rsidRDefault="20719FAA" w:rsidP="6F80636A">
      <w:pPr>
        <w:rPr>
          <w:rFonts w:eastAsia="Times New Roman" w:cs="Times New Roman"/>
          <w:b/>
          <w:bCs/>
          <w:lang w:val="lv"/>
        </w:rPr>
      </w:pPr>
      <w:r w:rsidRPr="00357A96">
        <w:rPr>
          <w:rFonts w:eastAsia="Times New Roman" w:cs="Times New Roman"/>
          <w:b/>
          <w:bCs/>
          <w:lang w:val="lv"/>
        </w:rPr>
        <w:t>Kopsavilkums par</w:t>
      </w:r>
      <w:r w:rsidR="61C7EB96" w:rsidRPr="00357A96">
        <w:rPr>
          <w:rFonts w:eastAsia="Times New Roman" w:cs="Times New Roman"/>
          <w:b/>
          <w:bCs/>
          <w:lang w:val="lv"/>
        </w:rPr>
        <w:t xml:space="preserve"> jaun</w:t>
      </w:r>
      <w:r w:rsidR="47A1FCE4" w:rsidRPr="00357A96">
        <w:rPr>
          <w:rFonts w:eastAsia="Times New Roman" w:cs="Times New Roman"/>
          <w:b/>
          <w:bCs/>
          <w:lang w:val="lv"/>
        </w:rPr>
        <w:t>o</w:t>
      </w:r>
      <w:r w:rsidR="61C7EB96" w:rsidRPr="00357A96">
        <w:rPr>
          <w:rFonts w:eastAsia="Times New Roman" w:cs="Times New Roman"/>
          <w:b/>
          <w:bCs/>
          <w:lang w:val="lv"/>
        </w:rPr>
        <w:t xml:space="preserve"> zāļu cenu mode</w:t>
      </w:r>
      <w:r w:rsidR="680059D2" w:rsidRPr="00357A96">
        <w:rPr>
          <w:rFonts w:eastAsia="Times New Roman" w:cs="Times New Roman"/>
          <w:b/>
          <w:bCs/>
          <w:lang w:val="lv"/>
        </w:rPr>
        <w:t>li</w:t>
      </w:r>
      <w:r w:rsidR="61C7EB96" w:rsidRPr="00357A96">
        <w:rPr>
          <w:rFonts w:eastAsia="Times New Roman" w:cs="Times New Roman"/>
          <w:b/>
          <w:bCs/>
          <w:lang w:val="lv"/>
        </w:rPr>
        <w:t xml:space="preserve"> </w:t>
      </w:r>
    </w:p>
    <w:p w14:paraId="7F69B3AB" w14:textId="48ECCC0D" w:rsidR="5467839F" w:rsidRPr="00357A96" w:rsidRDefault="5467839F" w:rsidP="6F80636A">
      <w:pPr>
        <w:rPr>
          <w:rFonts w:eastAsia="Times New Roman" w:cs="Times New Roman"/>
          <w:b/>
          <w:bCs/>
          <w:lang w:val="lv"/>
        </w:rPr>
      </w:pPr>
    </w:p>
    <w:p w14:paraId="63F736E8" w14:textId="337E7399" w:rsidR="5467839F" w:rsidRPr="00357A96" w:rsidRDefault="2C95C3AD" w:rsidP="6F80636A">
      <w:pPr>
        <w:rPr>
          <w:rFonts w:eastAsia="Times New Roman" w:cs="Times New Roman"/>
        </w:rPr>
      </w:pPr>
      <w:r w:rsidRPr="00357A96">
        <w:rPr>
          <w:rFonts w:eastAsia="Times New Roman" w:cs="Times New Roman"/>
        </w:rPr>
        <w:t>Ar 2024. gada 16. jūlijā veiktajiem grozījumiem Ministru kabineta 2005. gada 25. oktobra noteikumos Nr. 803 “Noteikumi par zāļu cenu veidošanas principiem” (turpmāk - Noteikumi Nr. 803) no 2025. gada 1. janvāra mainīti zāļu cenu veidošanas principi</w:t>
      </w:r>
      <w:r w:rsidR="4FCFD75D" w:rsidRPr="00357A96">
        <w:rPr>
          <w:rFonts w:eastAsia="Times New Roman" w:cs="Times New Roman"/>
        </w:rPr>
        <w:t>:</w:t>
      </w:r>
      <w:r w:rsidR="62CC5847" w:rsidRPr="00357A96">
        <w:rPr>
          <w:rFonts w:eastAsia="Times New Roman" w:cs="Times New Roman"/>
        </w:rPr>
        <w:t xml:space="preserve"> visām recepšu zālēm izstrādāts jauns uzcenojumu veidošanas modelis,</w:t>
      </w:r>
      <w:r w:rsidRPr="00357A96">
        <w:rPr>
          <w:rFonts w:eastAsia="Times New Roman" w:cs="Times New Roman"/>
        </w:rPr>
        <w:t xml:space="preserve"> nosakot vienādus fiksētus lieltirgotavu un aptieku uzcenojumus kompensējamām un nekompensējamām recepšu zālēm</w:t>
      </w:r>
      <w:r w:rsidR="62EE1604" w:rsidRPr="00357A96">
        <w:rPr>
          <w:rFonts w:eastAsia="Times New Roman" w:cs="Times New Roman"/>
        </w:rPr>
        <w:t xml:space="preserve"> un samazinot zāļu</w:t>
      </w:r>
      <w:r w:rsidR="6BB97FD8" w:rsidRPr="00357A96">
        <w:rPr>
          <w:rFonts w:eastAsia="Times New Roman" w:cs="Times New Roman"/>
        </w:rPr>
        <w:t xml:space="preserve"> gala cenu pacientiem</w:t>
      </w:r>
      <w:r w:rsidR="20B61DD7" w:rsidRPr="00357A96">
        <w:rPr>
          <w:rFonts w:eastAsia="Times New Roman" w:cs="Times New Roman"/>
        </w:rPr>
        <w:t>.</w:t>
      </w:r>
      <w:r w:rsidR="450DDB1C" w:rsidRPr="00357A96">
        <w:rPr>
          <w:rFonts w:eastAsia="Times New Roman" w:cs="Times New Roman"/>
        </w:rPr>
        <w:t xml:space="preserve"> </w:t>
      </w:r>
    </w:p>
    <w:p w14:paraId="345A9A7F" w14:textId="15258F8C" w:rsidR="5467839F" w:rsidRPr="00357A96" w:rsidRDefault="138802BB" w:rsidP="6F80636A">
      <w:pPr>
        <w:rPr>
          <w:rFonts w:eastAsia="Times New Roman" w:cs="Times New Roman"/>
        </w:rPr>
      </w:pPr>
      <w:r w:rsidRPr="00357A96">
        <w:rPr>
          <w:rFonts w:eastAsia="Times New Roman" w:cs="Times New Roman"/>
        </w:rPr>
        <w:t xml:space="preserve">Ar minētajiem grozījumiem arī noteikts, ka </w:t>
      </w:r>
      <w:r w:rsidR="356736DD" w:rsidRPr="00357A96">
        <w:rPr>
          <w:rFonts w:eastAsia="Times New Roman" w:cs="Times New Roman"/>
        </w:rPr>
        <w:t xml:space="preserve">recepšu zāļu ražotāja cena </w:t>
      </w:r>
      <w:r w:rsidR="1BE04168" w:rsidRPr="00357A96">
        <w:rPr>
          <w:rFonts w:eastAsia="Times New Roman" w:cs="Times New Roman"/>
        </w:rPr>
        <w:t xml:space="preserve">Latvijā </w:t>
      </w:r>
      <w:r w:rsidR="356736DD" w:rsidRPr="00357A96">
        <w:rPr>
          <w:rFonts w:eastAsia="Times New Roman" w:cs="Times New Roman"/>
        </w:rPr>
        <w:t>nedrīkst b</w:t>
      </w:r>
      <w:r w:rsidR="1541543E" w:rsidRPr="00357A96">
        <w:rPr>
          <w:rFonts w:eastAsia="Times New Roman" w:cs="Times New Roman"/>
        </w:rPr>
        <w:t>ūt augstāka, salīdzin</w:t>
      </w:r>
      <w:r w:rsidR="13DEB31B" w:rsidRPr="00357A96">
        <w:rPr>
          <w:rFonts w:eastAsia="Times New Roman" w:cs="Times New Roman"/>
        </w:rPr>
        <w:t>ot ar Lietuvu un Igauniju.</w:t>
      </w:r>
    </w:p>
    <w:p w14:paraId="5857E02E" w14:textId="0737A77C" w:rsidR="5467839F" w:rsidRPr="00357A96" w:rsidRDefault="39B32F6B" w:rsidP="6F80636A">
      <w:pPr>
        <w:rPr>
          <w:rFonts w:eastAsia="Times New Roman" w:cs="Times New Roman"/>
          <w:lang w:val="lv"/>
        </w:rPr>
      </w:pPr>
      <w:r w:rsidRPr="00357A96">
        <w:rPr>
          <w:rFonts w:eastAsia="Times New Roman" w:cs="Times New Roman"/>
        </w:rPr>
        <w:t>Ar grozījumiem</w:t>
      </w:r>
      <w:r w:rsidR="3F35E982" w:rsidRPr="00357A96">
        <w:rPr>
          <w:rFonts w:eastAsia="Times New Roman" w:cs="Times New Roman"/>
        </w:rPr>
        <w:t xml:space="preserve"> Noteikumos Nr.803</w:t>
      </w:r>
      <w:r w:rsidRPr="00357A96">
        <w:rPr>
          <w:rFonts w:eastAsia="Times New Roman" w:cs="Times New Roman"/>
        </w:rPr>
        <w:t xml:space="preserve"> </w:t>
      </w:r>
      <w:r w:rsidR="2C95C3AD" w:rsidRPr="00357A96">
        <w:rPr>
          <w:rFonts w:eastAsia="Times New Roman" w:cs="Times New Roman"/>
        </w:rPr>
        <w:t>ievie</w:t>
      </w:r>
      <w:r w:rsidR="696665AB" w:rsidRPr="00357A96">
        <w:rPr>
          <w:rFonts w:eastAsia="Times New Roman" w:cs="Times New Roman"/>
        </w:rPr>
        <w:t>sta</w:t>
      </w:r>
      <w:r w:rsidR="2C95C3AD" w:rsidRPr="00357A96">
        <w:rPr>
          <w:rFonts w:eastAsia="Times New Roman" w:cs="Times New Roman"/>
        </w:rPr>
        <w:t xml:space="preserve"> maks</w:t>
      </w:r>
      <w:r w:rsidR="325FBDF6" w:rsidRPr="00357A96">
        <w:rPr>
          <w:rFonts w:eastAsia="Times New Roman" w:cs="Times New Roman"/>
        </w:rPr>
        <w:t>a</w:t>
      </w:r>
      <w:r w:rsidR="2C95C3AD" w:rsidRPr="00357A96">
        <w:rPr>
          <w:rFonts w:eastAsia="Times New Roman" w:cs="Times New Roman"/>
        </w:rPr>
        <w:t xml:space="preserve"> par farmaceita pakalpojumu, iegādājoties aptiekā recepšu zāles. Šo maksu dalīti sedz pircējs un valsts – maksu par farmaceita pakalpojumu 0,75 euro apmērā sedz zāļu pircējs, savukārt atlikušo summu</w:t>
      </w:r>
      <w:r w:rsidR="208D07E0" w:rsidRPr="00357A96">
        <w:rPr>
          <w:rFonts w:eastAsia="Times New Roman" w:cs="Times New Roman"/>
        </w:rPr>
        <w:t xml:space="preserve">, kas </w:t>
      </w:r>
      <w:r w:rsidR="2C95C3AD" w:rsidRPr="00357A96">
        <w:rPr>
          <w:rFonts w:eastAsia="Times New Roman" w:cs="Times New Roman"/>
        </w:rPr>
        <w:t xml:space="preserve">atkarībā no aptiekas atrašanās vietas </w:t>
      </w:r>
      <w:r w:rsidR="5DC0AE15" w:rsidRPr="00357A96">
        <w:rPr>
          <w:rFonts w:eastAsia="Times New Roman" w:cs="Times New Roman"/>
        </w:rPr>
        <w:t xml:space="preserve">ir </w:t>
      </w:r>
      <w:r w:rsidR="2C95C3AD" w:rsidRPr="00357A96">
        <w:rPr>
          <w:rFonts w:eastAsia="Times New Roman" w:cs="Times New Roman"/>
        </w:rPr>
        <w:t xml:space="preserve">0,75 euro </w:t>
      </w:r>
      <w:r w:rsidR="6E048BC6" w:rsidRPr="00357A96">
        <w:rPr>
          <w:rFonts w:eastAsia="Times New Roman" w:cs="Times New Roman"/>
        </w:rPr>
        <w:t xml:space="preserve">(pilsētās) vai </w:t>
      </w:r>
      <w:r w:rsidR="2C95C3AD" w:rsidRPr="00357A96">
        <w:rPr>
          <w:rFonts w:eastAsia="Times New Roman" w:cs="Times New Roman"/>
        </w:rPr>
        <w:t>1,75 euro</w:t>
      </w:r>
      <w:r w:rsidR="7404E402" w:rsidRPr="00357A96">
        <w:rPr>
          <w:rFonts w:eastAsia="Times New Roman" w:cs="Times New Roman"/>
        </w:rPr>
        <w:t xml:space="preserve"> (mazākās apdzīvotās vietās)</w:t>
      </w:r>
      <w:r w:rsidR="2C95C3AD" w:rsidRPr="00357A96">
        <w:rPr>
          <w:rFonts w:eastAsia="Times New Roman" w:cs="Times New Roman"/>
        </w:rPr>
        <w:t xml:space="preserve">, aptiekai sedz Nacionālais veselības dienests no valsts budžeta līdzekļiem. </w:t>
      </w:r>
    </w:p>
    <w:p w14:paraId="7624B7FE" w14:textId="7D20EA74" w:rsidR="5467839F" w:rsidRPr="00357A96" w:rsidRDefault="2C95C3AD" w:rsidP="6F80636A">
      <w:pPr>
        <w:rPr>
          <w:rFonts w:eastAsia="Times New Roman" w:cs="Times New Roman"/>
        </w:rPr>
      </w:pPr>
      <w:r w:rsidRPr="00357A96">
        <w:rPr>
          <w:rFonts w:eastAsia="Times New Roman" w:cs="Times New Roman"/>
        </w:rPr>
        <w:t>Noteikumos Nr. 803 paredzēta maksas par farmaceita pakalpojumu segšana pilnībā no valsts budžeta līdzekļiem par receptēm atsevišķām pacientu grupām – bērniem līdz 18 gadu vecumam, trūcīgām personām</w:t>
      </w:r>
      <w:r w:rsidR="454B4C3D" w:rsidRPr="00357A96">
        <w:rPr>
          <w:rFonts w:eastAsia="Times New Roman" w:cs="Times New Roman"/>
        </w:rPr>
        <w:t xml:space="preserve"> un</w:t>
      </w:r>
      <w:r w:rsidRPr="00357A96">
        <w:rPr>
          <w:rFonts w:eastAsia="Times New Roman" w:cs="Times New Roman"/>
        </w:rPr>
        <w:t xml:space="preserve"> patvēruma meklētājiem.</w:t>
      </w:r>
    </w:p>
    <w:p w14:paraId="7FBA9215" w14:textId="77777777" w:rsidR="00DC1F38" w:rsidRPr="005750FE" w:rsidRDefault="00DC1F38" w:rsidP="6F80636A">
      <w:pPr>
        <w:ind w:firstLine="0"/>
        <w:rPr>
          <w:rFonts w:eastAsia="Times New Roman" w:cs="Times New Roman"/>
          <w:u w:val="single"/>
        </w:rPr>
      </w:pPr>
    </w:p>
    <w:p w14:paraId="25A502E0" w14:textId="77777777" w:rsidR="0094713D" w:rsidRDefault="4B94061B" w:rsidP="6F80636A">
      <w:pPr>
        <w:ind w:firstLine="0"/>
        <w:rPr>
          <w:rFonts w:eastAsia="Times New Roman" w:cs="Times New Roman"/>
          <w:b/>
          <w:bCs/>
          <w:u w:val="single"/>
          <w:lang w:val="lv"/>
        </w:rPr>
      </w:pPr>
      <w:r w:rsidRPr="005750FE">
        <w:rPr>
          <w:rFonts w:eastAsia="Times New Roman" w:cs="Times New Roman"/>
          <w:b/>
          <w:bCs/>
          <w:u w:val="single"/>
          <w:lang w:val="lv"/>
        </w:rPr>
        <w:t>Secinājum</w:t>
      </w:r>
      <w:r w:rsidR="715A3D03" w:rsidRPr="005750FE">
        <w:rPr>
          <w:rFonts w:eastAsia="Times New Roman" w:cs="Times New Roman"/>
          <w:b/>
          <w:bCs/>
          <w:u w:val="single"/>
          <w:lang w:val="lv"/>
        </w:rPr>
        <w:t>i</w:t>
      </w:r>
      <w:r w:rsidR="146450CB" w:rsidRPr="005750FE">
        <w:rPr>
          <w:rFonts w:eastAsia="Times New Roman" w:cs="Times New Roman"/>
          <w:b/>
          <w:bCs/>
          <w:u w:val="single"/>
          <w:lang w:val="lv"/>
        </w:rPr>
        <w:t xml:space="preserve"> par </w:t>
      </w:r>
      <w:r w:rsidR="7158582B" w:rsidRPr="005750FE">
        <w:rPr>
          <w:rFonts w:eastAsia="Times New Roman" w:cs="Times New Roman"/>
          <w:b/>
          <w:bCs/>
          <w:u w:val="single"/>
          <w:lang w:val="lv"/>
        </w:rPr>
        <w:t xml:space="preserve">ieviesto </w:t>
      </w:r>
      <w:r w:rsidR="146450CB" w:rsidRPr="005750FE">
        <w:rPr>
          <w:rFonts w:eastAsia="Times New Roman" w:cs="Times New Roman"/>
          <w:b/>
          <w:bCs/>
          <w:u w:val="single"/>
          <w:lang w:val="lv"/>
        </w:rPr>
        <w:t>z</w:t>
      </w:r>
      <w:r w:rsidR="0B64CADF" w:rsidRPr="005750FE">
        <w:rPr>
          <w:rFonts w:eastAsia="Times New Roman" w:cs="Times New Roman"/>
          <w:b/>
          <w:bCs/>
          <w:u w:val="single"/>
          <w:lang w:val="lv"/>
        </w:rPr>
        <w:t>āļu cenu reform</w:t>
      </w:r>
      <w:r w:rsidR="7158582B" w:rsidRPr="005750FE">
        <w:rPr>
          <w:rFonts w:eastAsia="Times New Roman" w:cs="Times New Roman"/>
          <w:b/>
          <w:bCs/>
          <w:u w:val="single"/>
          <w:lang w:val="lv"/>
        </w:rPr>
        <w:t>u</w:t>
      </w:r>
      <w:r w:rsidR="17DAD2F0" w:rsidRPr="005750FE">
        <w:rPr>
          <w:rFonts w:eastAsia="Times New Roman" w:cs="Times New Roman"/>
          <w:b/>
          <w:bCs/>
          <w:u w:val="single"/>
          <w:lang w:val="lv"/>
        </w:rPr>
        <w:t xml:space="preserve"> </w:t>
      </w:r>
    </w:p>
    <w:p w14:paraId="1C26060A" w14:textId="77777777" w:rsidR="005750FE" w:rsidRPr="005750FE" w:rsidRDefault="005750FE" w:rsidP="6F80636A">
      <w:pPr>
        <w:ind w:firstLine="0"/>
        <w:rPr>
          <w:rFonts w:eastAsia="Times New Roman" w:cs="Times New Roman"/>
          <w:b/>
          <w:bCs/>
          <w:u w:val="single"/>
          <w:lang w:val="lv"/>
        </w:rPr>
      </w:pPr>
    </w:p>
    <w:p w14:paraId="0F8E2659" w14:textId="3B27BFD2" w:rsidR="00343137" w:rsidRPr="00357A96" w:rsidRDefault="715A3D03" w:rsidP="6F80636A">
      <w:pPr>
        <w:ind w:firstLine="0"/>
        <w:rPr>
          <w:rFonts w:eastAsia="Times New Roman" w:cs="Times New Roman"/>
          <w:b/>
          <w:bCs/>
          <w:lang w:val="lv"/>
        </w:rPr>
      </w:pPr>
      <w:r w:rsidRPr="00357A96">
        <w:rPr>
          <w:rFonts w:eastAsia="Times New Roman" w:cs="Times New Roman"/>
          <w:b/>
          <w:bCs/>
          <w:lang w:val="lv"/>
        </w:rPr>
        <w:t>I</w:t>
      </w:r>
      <w:r w:rsidR="17DAD2F0" w:rsidRPr="00357A96">
        <w:rPr>
          <w:rFonts w:eastAsia="Times New Roman" w:cs="Times New Roman"/>
          <w:b/>
          <w:bCs/>
          <w:lang w:val="lv"/>
        </w:rPr>
        <w:t>zvirzītie mērķi sasniegti</w:t>
      </w:r>
      <w:r w:rsidR="5D0FE5F6" w:rsidRPr="00357A96">
        <w:rPr>
          <w:rFonts w:eastAsia="Times New Roman" w:cs="Times New Roman"/>
          <w:b/>
          <w:bCs/>
          <w:lang w:val="lv"/>
        </w:rPr>
        <w:t>:</w:t>
      </w:r>
    </w:p>
    <w:p w14:paraId="58DA6CCE" w14:textId="1A2EF696" w:rsidR="0094713D" w:rsidRPr="00357A96" w:rsidRDefault="17A7DA3A" w:rsidP="6F80636A">
      <w:pPr>
        <w:pStyle w:val="ListParagraph"/>
        <w:numPr>
          <w:ilvl w:val="0"/>
          <w:numId w:val="14"/>
        </w:numPr>
        <w:rPr>
          <w:rFonts w:eastAsia="Times New Roman" w:cs="Times New Roman"/>
          <w:lang w:val="lv"/>
        </w:rPr>
      </w:pPr>
      <w:r w:rsidRPr="00357A96">
        <w:rPr>
          <w:rFonts w:eastAsia="Times New Roman" w:cs="Times New Roman"/>
          <w:lang w:val="lv"/>
        </w:rPr>
        <w:t>m</w:t>
      </w:r>
      <w:r w:rsidR="7D815B9F" w:rsidRPr="00357A96">
        <w:rPr>
          <w:rFonts w:eastAsia="Times New Roman" w:cs="Times New Roman"/>
          <w:lang w:val="lv"/>
        </w:rPr>
        <w:t xml:space="preserve">azinātas uzcenojuma un </w:t>
      </w:r>
      <w:r w:rsidRPr="00357A96">
        <w:rPr>
          <w:rFonts w:eastAsia="Times New Roman" w:cs="Times New Roman"/>
          <w:lang w:val="lv"/>
        </w:rPr>
        <w:t xml:space="preserve">recepšu zāļu </w:t>
      </w:r>
      <w:r w:rsidR="7D815B9F" w:rsidRPr="00357A96">
        <w:rPr>
          <w:rFonts w:eastAsia="Times New Roman" w:cs="Times New Roman"/>
          <w:lang w:val="lv"/>
        </w:rPr>
        <w:t>cenu atšķrības</w:t>
      </w:r>
      <w:r w:rsidRPr="00357A96">
        <w:rPr>
          <w:rFonts w:eastAsia="Times New Roman" w:cs="Times New Roman"/>
          <w:lang w:val="lv"/>
        </w:rPr>
        <w:t xml:space="preserve"> starp Baltijas valstīm</w:t>
      </w:r>
      <w:r w:rsidR="0A38E9C7" w:rsidRPr="00357A96">
        <w:rPr>
          <w:rFonts w:eastAsia="Times New Roman" w:cs="Times New Roman"/>
          <w:lang w:val="lv"/>
        </w:rPr>
        <w:t>;</w:t>
      </w:r>
    </w:p>
    <w:p w14:paraId="6666D5C1" w14:textId="6DA3CBC0" w:rsidR="005A555D" w:rsidRPr="00357A96" w:rsidRDefault="6D539EAA" w:rsidP="6F80636A">
      <w:pPr>
        <w:pStyle w:val="ListParagraph"/>
        <w:numPr>
          <w:ilvl w:val="0"/>
          <w:numId w:val="14"/>
        </w:numPr>
        <w:rPr>
          <w:rFonts w:eastAsia="Times New Roman" w:cs="Times New Roman"/>
          <w:lang w:val="lv"/>
        </w:rPr>
      </w:pPr>
      <w:r w:rsidRPr="00357A96">
        <w:rPr>
          <w:rFonts w:eastAsia="Times New Roman" w:cs="Times New Roman"/>
          <w:lang w:val="lv"/>
        </w:rPr>
        <w:t>piemērots vien</w:t>
      </w:r>
      <w:r w:rsidR="67EA8935" w:rsidRPr="00357A96">
        <w:rPr>
          <w:rFonts w:eastAsia="Times New Roman" w:cs="Times New Roman"/>
          <w:lang w:val="lv"/>
        </w:rPr>
        <w:t>ot</w:t>
      </w:r>
      <w:r w:rsidRPr="00357A96">
        <w:rPr>
          <w:rFonts w:eastAsia="Times New Roman" w:cs="Times New Roman"/>
          <w:lang w:val="lv"/>
        </w:rPr>
        <w:t xml:space="preserve">s </w:t>
      </w:r>
      <w:r w:rsidR="71BF828E" w:rsidRPr="00357A96">
        <w:rPr>
          <w:rFonts w:eastAsia="Times New Roman" w:cs="Times New Roman"/>
          <w:lang w:val="lv"/>
        </w:rPr>
        <w:t>cenas veidošanas mehānisms kompensējamām un nekompensējamām zālēm</w:t>
      </w:r>
      <w:r w:rsidR="00CD1760" w:rsidRPr="00357A96">
        <w:rPr>
          <w:rFonts w:eastAsia="Times New Roman" w:cs="Times New Roman"/>
          <w:lang w:val="lv"/>
        </w:rPr>
        <w:t>;</w:t>
      </w:r>
    </w:p>
    <w:p w14:paraId="26BE72B1" w14:textId="72CF5CFF" w:rsidR="005A555D" w:rsidRPr="00357A96" w:rsidRDefault="038E4F2F" w:rsidP="6F80636A">
      <w:pPr>
        <w:pStyle w:val="ListParagraph"/>
        <w:numPr>
          <w:ilvl w:val="0"/>
          <w:numId w:val="14"/>
        </w:numPr>
        <w:rPr>
          <w:rFonts w:eastAsia="Times New Roman" w:cs="Times New Roman"/>
          <w:lang w:val="lv"/>
        </w:rPr>
      </w:pPr>
      <w:r w:rsidRPr="00357A96">
        <w:rPr>
          <w:rFonts w:eastAsia="Times New Roman" w:cs="Times New Roman"/>
          <w:lang w:val="lv"/>
        </w:rPr>
        <w:t>ieviest</w:t>
      </w:r>
      <w:r w:rsidR="564D34F9" w:rsidRPr="00357A96">
        <w:rPr>
          <w:rFonts w:eastAsia="Times New Roman" w:cs="Times New Roman"/>
          <w:lang w:val="lv"/>
        </w:rPr>
        <w:t>s</w:t>
      </w:r>
      <w:r w:rsidRPr="00357A96">
        <w:rPr>
          <w:rFonts w:eastAsia="Times New Roman" w:cs="Times New Roman"/>
          <w:lang w:val="lv"/>
        </w:rPr>
        <w:t xml:space="preserve"> fiksēts uzcenojums zāļu iepakojumam;</w:t>
      </w:r>
      <w:r w:rsidR="389E298B" w:rsidRPr="00357A96">
        <w:rPr>
          <w:rFonts w:eastAsia="Times New Roman" w:cs="Times New Roman"/>
          <w:lang w:val="lv"/>
        </w:rPr>
        <w:t xml:space="preserve"> </w:t>
      </w:r>
    </w:p>
    <w:p w14:paraId="1ECDB777" w14:textId="182FA264" w:rsidR="00E0157A" w:rsidRPr="00357A96" w:rsidRDefault="0B1C749C" w:rsidP="6F80636A">
      <w:pPr>
        <w:pStyle w:val="ListParagraph"/>
        <w:numPr>
          <w:ilvl w:val="0"/>
          <w:numId w:val="14"/>
        </w:numPr>
        <w:rPr>
          <w:rFonts w:eastAsia="Times New Roman" w:cs="Times New Roman"/>
          <w:lang w:val="lv"/>
        </w:rPr>
      </w:pPr>
      <w:r w:rsidRPr="00357A96">
        <w:rPr>
          <w:rFonts w:eastAsia="Times New Roman" w:cs="Times New Roman"/>
          <w:lang w:val="lv"/>
        </w:rPr>
        <w:t xml:space="preserve">dārgāku zāļu iegādes izmaksas </w:t>
      </w:r>
      <w:r w:rsidR="517A6948" w:rsidRPr="00357A96">
        <w:rPr>
          <w:rFonts w:eastAsia="Times New Roman" w:cs="Times New Roman"/>
          <w:lang w:val="lv"/>
        </w:rPr>
        <w:t>sa</w:t>
      </w:r>
      <w:r w:rsidR="389E298B" w:rsidRPr="00357A96">
        <w:rPr>
          <w:rFonts w:eastAsia="Times New Roman" w:cs="Times New Roman"/>
          <w:lang w:val="lv"/>
        </w:rPr>
        <w:t>mazin</w:t>
      </w:r>
      <w:r w:rsidR="0E5D78CA" w:rsidRPr="00357A96">
        <w:rPr>
          <w:rFonts w:eastAsia="Times New Roman" w:cs="Times New Roman"/>
          <w:lang w:val="lv"/>
        </w:rPr>
        <w:t>ā</w:t>
      </w:r>
      <w:r w:rsidR="389E298B" w:rsidRPr="00357A96">
        <w:rPr>
          <w:rFonts w:eastAsia="Times New Roman" w:cs="Times New Roman"/>
          <w:lang w:val="lv"/>
        </w:rPr>
        <w:t>t</w:t>
      </w:r>
      <w:r w:rsidR="517A6948" w:rsidRPr="00357A96">
        <w:rPr>
          <w:rFonts w:eastAsia="Times New Roman" w:cs="Times New Roman"/>
          <w:lang w:val="lv"/>
        </w:rPr>
        <w:t>a</w:t>
      </w:r>
      <w:r w:rsidR="63C652CA" w:rsidRPr="00357A96">
        <w:rPr>
          <w:rFonts w:eastAsia="Times New Roman" w:cs="Times New Roman"/>
          <w:lang w:val="lv"/>
        </w:rPr>
        <w:t>s</w:t>
      </w:r>
      <w:r w:rsidR="389E298B" w:rsidRPr="00357A96">
        <w:rPr>
          <w:rFonts w:eastAsia="Times New Roman" w:cs="Times New Roman"/>
          <w:lang w:val="lv"/>
        </w:rPr>
        <w:t xml:space="preserve"> </w:t>
      </w:r>
      <w:r w:rsidR="63C652CA" w:rsidRPr="00357A96">
        <w:rPr>
          <w:rFonts w:eastAsia="Times New Roman" w:cs="Times New Roman"/>
          <w:lang w:val="lv"/>
        </w:rPr>
        <w:t>par</w:t>
      </w:r>
      <w:r w:rsidR="517A6948" w:rsidRPr="00357A96">
        <w:rPr>
          <w:rFonts w:eastAsia="Times New Roman" w:cs="Times New Roman"/>
          <w:lang w:val="lv"/>
        </w:rPr>
        <w:t xml:space="preserve"> 15-20%</w:t>
      </w:r>
      <w:r w:rsidR="00CD1760" w:rsidRPr="00357A96">
        <w:rPr>
          <w:rFonts w:eastAsia="Times New Roman" w:cs="Times New Roman"/>
          <w:lang w:val="lv"/>
        </w:rPr>
        <w:t>;</w:t>
      </w:r>
    </w:p>
    <w:p w14:paraId="0D42EBA0" w14:textId="7675A4A0" w:rsidR="006C561C" w:rsidRPr="00357A96" w:rsidRDefault="4AC1D1D7" w:rsidP="6F80636A">
      <w:pPr>
        <w:pStyle w:val="ListParagraph"/>
        <w:numPr>
          <w:ilvl w:val="0"/>
          <w:numId w:val="14"/>
        </w:numPr>
        <w:rPr>
          <w:rFonts w:eastAsia="Times New Roman" w:cs="Times New Roman"/>
          <w:lang w:val="lv"/>
        </w:rPr>
      </w:pPr>
      <w:r w:rsidRPr="00357A96">
        <w:rPr>
          <w:rFonts w:eastAsia="Times New Roman" w:cs="Times New Roman"/>
          <w:lang w:val="lv"/>
        </w:rPr>
        <w:t>mainīts uzcenojumu sadalījums starp lieltirgotavu un aptieku par labu aptiekai</w:t>
      </w:r>
      <w:r w:rsidR="3CD193E7" w:rsidRPr="00357A96">
        <w:rPr>
          <w:rFonts w:eastAsia="Times New Roman" w:cs="Times New Roman"/>
          <w:lang w:val="lv"/>
        </w:rPr>
        <w:t>;</w:t>
      </w:r>
    </w:p>
    <w:p w14:paraId="0A217AFA" w14:textId="6A11307C" w:rsidR="00BF34C8" w:rsidRPr="00357A96" w:rsidRDefault="1A8F3BF6" w:rsidP="6F80636A">
      <w:pPr>
        <w:pStyle w:val="ListParagraph"/>
        <w:numPr>
          <w:ilvl w:val="0"/>
          <w:numId w:val="14"/>
        </w:numPr>
        <w:rPr>
          <w:rFonts w:eastAsia="Times New Roman" w:cs="Times New Roman"/>
          <w:lang w:val="lv"/>
        </w:rPr>
      </w:pPr>
      <w:r w:rsidRPr="00357A96">
        <w:rPr>
          <w:rFonts w:eastAsia="Times New Roman" w:cs="Times New Roman"/>
        </w:rPr>
        <w:t>ieviests farmaceitiskās aprūpes pakalpojuma maksas veidošanās princips</w:t>
      </w:r>
      <w:r w:rsidR="3CD193E7" w:rsidRPr="00357A96">
        <w:rPr>
          <w:rFonts w:eastAsia="Times New Roman" w:cs="Times New Roman"/>
        </w:rPr>
        <w:t>;</w:t>
      </w:r>
    </w:p>
    <w:p w14:paraId="1322C4D8" w14:textId="307DE7CE" w:rsidR="00C23140" w:rsidRPr="00357A96" w:rsidRDefault="6763B438" w:rsidP="6F80636A">
      <w:pPr>
        <w:pStyle w:val="ListParagraph"/>
        <w:numPr>
          <w:ilvl w:val="0"/>
          <w:numId w:val="14"/>
        </w:numPr>
        <w:rPr>
          <w:rFonts w:eastAsia="Times New Roman" w:cs="Times New Roman"/>
          <w:lang w:val="lv"/>
        </w:rPr>
      </w:pPr>
      <w:r w:rsidRPr="00357A96">
        <w:rPr>
          <w:rFonts w:eastAsia="Times New Roman" w:cs="Times New Roman"/>
        </w:rPr>
        <w:t xml:space="preserve">uzlabota informācijas pieejamība </w:t>
      </w:r>
      <w:r w:rsidR="55A530C4" w:rsidRPr="00357A96">
        <w:rPr>
          <w:rFonts w:eastAsia="Times New Roman" w:cs="Times New Roman"/>
        </w:rPr>
        <w:t>par zāļu izrakstīšanu un lietošanu</w:t>
      </w:r>
      <w:r w:rsidR="3CD193E7" w:rsidRPr="00357A96">
        <w:rPr>
          <w:rFonts w:eastAsia="Times New Roman" w:cs="Times New Roman"/>
        </w:rPr>
        <w:t>;</w:t>
      </w:r>
    </w:p>
    <w:p w14:paraId="4AFC79F6" w14:textId="613847D0" w:rsidR="00573BA9" w:rsidRPr="00357A96" w:rsidRDefault="050B429F" w:rsidP="6F80636A">
      <w:pPr>
        <w:pStyle w:val="ListParagraph"/>
        <w:numPr>
          <w:ilvl w:val="0"/>
          <w:numId w:val="14"/>
        </w:numPr>
        <w:rPr>
          <w:rFonts w:eastAsia="Times New Roman" w:cs="Times New Roman"/>
          <w:lang w:val="lv"/>
        </w:rPr>
      </w:pPr>
      <w:r w:rsidRPr="00357A96">
        <w:rPr>
          <w:rFonts w:eastAsia="Times New Roman" w:cs="Times New Roman"/>
        </w:rPr>
        <w:t xml:space="preserve">nodrošināts </w:t>
      </w:r>
      <w:r w:rsidR="47F848C6" w:rsidRPr="00357A96">
        <w:rPr>
          <w:rFonts w:eastAsia="Times New Roman" w:cs="Times New Roman"/>
        </w:rPr>
        <w:t xml:space="preserve">atbalsts </w:t>
      </w:r>
      <w:r w:rsidR="77358DE1" w:rsidRPr="00357A96">
        <w:rPr>
          <w:rFonts w:eastAsia="Times New Roman" w:cs="Times New Roman"/>
        </w:rPr>
        <w:t>vienīgajām aptiekām apdzīvotās vietās</w:t>
      </w:r>
      <w:r w:rsidR="52BEAD39" w:rsidRPr="00357A96">
        <w:rPr>
          <w:rFonts w:eastAsia="Times New Roman" w:cs="Times New Roman"/>
        </w:rPr>
        <w:t>;</w:t>
      </w:r>
    </w:p>
    <w:p w14:paraId="4AA5696B" w14:textId="322D4E58" w:rsidR="00EF2702" w:rsidRPr="00357A96" w:rsidRDefault="0E61FAF5" w:rsidP="6F80636A">
      <w:pPr>
        <w:pStyle w:val="ListParagraph"/>
        <w:numPr>
          <w:ilvl w:val="0"/>
          <w:numId w:val="14"/>
        </w:numPr>
        <w:rPr>
          <w:rFonts w:eastAsia="Times New Roman" w:cs="Times New Roman"/>
          <w:lang w:val="lv"/>
        </w:rPr>
      </w:pPr>
      <w:r w:rsidRPr="00357A96">
        <w:rPr>
          <w:rFonts w:eastAsia="Times New Roman" w:cs="Times New Roman"/>
        </w:rPr>
        <w:t>kompensējamām recepšu zālēm palielināts kompensācijas apmērs</w:t>
      </w:r>
      <w:r w:rsidR="5CB92E31" w:rsidRPr="00357A96">
        <w:rPr>
          <w:rFonts w:eastAsia="Times New Roman" w:cs="Times New Roman"/>
        </w:rPr>
        <w:t xml:space="preserve"> no 50%</w:t>
      </w:r>
      <w:r w:rsidRPr="00357A96">
        <w:rPr>
          <w:rFonts w:eastAsia="Times New Roman" w:cs="Times New Roman"/>
        </w:rPr>
        <w:t xml:space="preserve"> uz 75%</w:t>
      </w:r>
      <w:r w:rsidR="57984EC3" w:rsidRPr="00357A96">
        <w:rPr>
          <w:rFonts w:eastAsia="Times New Roman" w:cs="Times New Roman"/>
        </w:rPr>
        <w:t>.</w:t>
      </w:r>
    </w:p>
    <w:p w14:paraId="317B3476" w14:textId="77777777" w:rsidR="006F4D76" w:rsidRPr="00357A96" w:rsidRDefault="006F4D76" w:rsidP="6F80636A">
      <w:pPr>
        <w:pStyle w:val="ListParagraph"/>
        <w:ind w:firstLine="0"/>
        <w:rPr>
          <w:rFonts w:eastAsia="Times New Roman" w:cs="Times New Roman"/>
          <w:lang w:val="lv"/>
        </w:rPr>
      </w:pPr>
    </w:p>
    <w:p w14:paraId="4EAD7C9F" w14:textId="2B41EA29" w:rsidR="000A0E3D" w:rsidRPr="00357A96" w:rsidRDefault="2DA10632" w:rsidP="6F80636A">
      <w:pPr>
        <w:ind w:firstLine="0"/>
        <w:rPr>
          <w:rFonts w:eastAsia="Times New Roman" w:cs="Times New Roman"/>
          <w:b/>
          <w:bCs/>
          <w:lang w:val="lv"/>
        </w:rPr>
      </w:pPr>
      <w:r w:rsidRPr="00357A96">
        <w:rPr>
          <w:rFonts w:eastAsia="Times New Roman" w:cs="Times New Roman"/>
          <w:b/>
          <w:bCs/>
          <w:lang w:val="lv"/>
        </w:rPr>
        <w:t>Rezultāti</w:t>
      </w:r>
    </w:p>
    <w:p w14:paraId="150914D2" w14:textId="18C57405" w:rsidR="6F80636A" w:rsidRPr="00357A96" w:rsidRDefault="096D5339" w:rsidP="0FCC22D1">
      <w:pPr>
        <w:rPr>
          <w:rFonts w:eastAsia="Times New Roman" w:cs="Times New Roman"/>
          <w:lang w:val="lv"/>
        </w:rPr>
      </w:pPr>
      <w:r w:rsidRPr="0FCC22D1">
        <w:rPr>
          <w:rFonts w:eastAsia="Times New Roman" w:cs="Times New Roman"/>
          <w:lang w:val="lv"/>
        </w:rPr>
        <w:t xml:space="preserve">Pašlaik </w:t>
      </w:r>
      <w:r w:rsidR="178FB475" w:rsidRPr="0FCC22D1">
        <w:rPr>
          <w:rFonts w:eastAsia="Times New Roman" w:cs="Times New Roman"/>
          <w:lang w:val="lv"/>
        </w:rPr>
        <w:t xml:space="preserve">Latvijas zāļu reģistrā </w:t>
      </w:r>
      <w:r w:rsidR="1BE1D71C" w:rsidRPr="0FCC22D1">
        <w:rPr>
          <w:rFonts w:eastAsia="Times New Roman" w:cs="Times New Roman"/>
          <w:lang w:val="lv"/>
        </w:rPr>
        <w:t xml:space="preserve">ir </w:t>
      </w:r>
      <w:r w:rsidR="178FB475" w:rsidRPr="0FCC22D1">
        <w:rPr>
          <w:rFonts w:eastAsia="Times New Roman" w:cs="Times New Roman"/>
          <w:lang w:val="lv"/>
        </w:rPr>
        <w:t>3635 recepšu zāl</w:t>
      </w:r>
      <w:r w:rsidR="0BC15B6A" w:rsidRPr="0FCC22D1">
        <w:rPr>
          <w:rFonts w:eastAsia="Times New Roman" w:cs="Times New Roman"/>
          <w:lang w:val="lv"/>
        </w:rPr>
        <w:t>es</w:t>
      </w:r>
      <w:r w:rsidR="6F7636D1" w:rsidRPr="0FCC22D1">
        <w:rPr>
          <w:rFonts w:eastAsia="Times New Roman" w:cs="Times New Roman"/>
          <w:lang w:val="lv"/>
        </w:rPr>
        <w:t xml:space="preserve"> ar deklarētu ražotāja cenu</w:t>
      </w:r>
      <w:r w:rsidR="67715D63" w:rsidRPr="0FCC22D1">
        <w:rPr>
          <w:rFonts w:eastAsia="Times New Roman" w:cs="Times New Roman"/>
          <w:lang w:val="lv"/>
        </w:rPr>
        <w:t xml:space="preserve">. Salīdzinot šo zāļu deklarēto ražotāja cenu </w:t>
      </w:r>
      <w:r w:rsidR="6F7636D1" w:rsidRPr="0FCC22D1">
        <w:rPr>
          <w:rFonts w:eastAsia="Times New Roman" w:cs="Times New Roman"/>
          <w:lang w:val="lv"/>
        </w:rPr>
        <w:t xml:space="preserve">02.02.2026. </w:t>
      </w:r>
      <w:r w:rsidR="7A9F5322" w:rsidRPr="0FCC22D1">
        <w:rPr>
          <w:rFonts w:eastAsia="Times New Roman" w:cs="Times New Roman"/>
          <w:lang w:val="lv"/>
        </w:rPr>
        <w:t>u</w:t>
      </w:r>
      <w:r w:rsidR="6F7636D1" w:rsidRPr="0FCC22D1">
        <w:rPr>
          <w:rFonts w:eastAsia="Times New Roman" w:cs="Times New Roman"/>
          <w:lang w:val="lv"/>
        </w:rPr>
        <w:t xml:space="preserve">n </w:t>
      </w:r>
      <w:r w:rsidR="178FB475" w:rsidRPr="0FCC22D1">
        <w:rPr>
          <w:rFonts w:eastAsia="Times New Roman" w:cs="Times New Roman"/>
          <w:lang w:val="lv"/>
        </w:rPr>
        <w:t>31.12.2024.</w:t>
      </w:r>
      <w:r w:rsidR="618B0796" w:rsidRPr="0FCC22D1">
        <w:rPr>
          <w:rFonts w:eastAsia="Times New Roman" w:cs="Times New Roman"/>
          <w:lang w:val="lv"/>
        </w:rPr>
        <w:t>,</w:t>
      </w:r>
      <w:r w:rsidR="178FB475" w:rsidRPr="0FCC22D1">
        <w:rPr>
          <w:rFonts w:eastAsia="Times New Roman" w:cs="Times New Roman"/>
          <w:lang w:val="lv"/>
        </w:rPr>
        <w:t xml:space="preserve"> </w:t>
      </w:r>
      <w:r w:rsidR="620CDEA5" w:rsidRPr="0FCC22D1">
        <w:rPr>
          <w:rFonts w:eastAsia="Times New Roman" w:cs="Times New Roman"/>
          <w:lang w:val="lv"/>
        </w:rPr>
        <w:t xml:space="preserve">redzams, ka 3285 zālēm jeb 90% no visām recepšu zālēm ar deklarētu ražotāja cenu </w:t>
      </w:r>
      <w:r w:rsidR="178FB475" w:rsidRPr="0FCC22D1">
        <w:rPr>
          <w:rFonts w:eastAsia="Times New Roman" w:cs="Times New Roman"/>
          <w:lang w:val="lv"/>
        </w:rPr>
        <w:t xml:space="preserve">maksimāli pieļaujamā aptiekas cena </w:t>
      </w:r>
      <w:r w:rsidR="2215A29A" w:rsidRPr="0FCC22D1">
        <w:rPr>
          <w:rFonts w:eastAsia="Times New Roman" w:cs="Times New Roman"/>
          <w:lang w:val="lv"/>
        </w:rPr>
        <w:t xml:space="preserve">ir </w:t>
      </w:r>
      <w:r w:rsidR="178FB475" w:rsidRPr="0FCC22D1">
        <w:rPr>
          <w:rFonts w:eastAsia="Times New Roman" w:cs="Times New Roman"/>
          <w:lang w:val="lv"/>
        </w:rPr>
        <w:t>samazinā</w:t>
      </w:r>
      <w:r w:rsidR="2B279C69" w:rsidRPr="0FCC22D1">
        <w:rPr>
          <w:rFonts w:eastAsia="Times New Roman" w:cs="Times New Roman"/>
          <w:lang w:val="lv"/>
        </w:rPr>
        <w:t xml:space="preserve">jusies, </w:t>
      </w:r>
      <w:r w:rsidR="178FB475" w:rsidRPr="0FCC22D1">
        <w:rPr>
          <w:rFonts w:eastAsia="Times New Roman" w:cs="Times New Roman"/>
          <w:lang w:val="lv"/>
        </w:rPr>
        <w:t xml:space="preserve">344 </w:t>
      </w:r>
      <w:r w:rsidR="1D4218C9" w:rsidRPr="0FCC22D1">
        <w:rPr>
          <w:rFonts w:eastAsia="Times New Roman" w:cs="Times New Roman"/>
          <w:lang w:val="lv"/>
        </w:rPr>
        <w:t>zālē</w:t>
      </w:r>
      <w:r w:rsidR="178FB475" w:rsidRPr="0FCC22D1">
        <w:rPr>
          <w:rFonts w:eastAsia="Times New Roman" w:cs="Times New Roman"/>
          <w:lang w:val="lv"/>
        </w:rPr>
        <w:t xml:space="preserve">m </w:t>
      </w:r>
      <w:r w:rsidR="57817A2A" w:rsidRPr="0FCC22D1">
        <w:rPr>
          <w:rFonts w:eastAsia="Times New Roman" w:cs="Times New Roman"/>
          <w:lang w:val="lv"/>
        </w:rPr>
        <w:t xml:space="preserve">jeb </w:t>
      </w:r>
      <w:r w:rsidR="130D02A1" w:rsidRPr="0FCC22D1">
        <w:rPr>
          <w:rFonts w:eastAsia="Times New Roman" w:cs="Times New Roman"/>
          <w:lang w:val="lv"/>
        </w:rPr>
        <w:t>9,5</w:t>
      </w:r>
      <w:r w:rsidR="57817A2A" w:rsidRPr="0FCC22D1">
        <w:rPr>
          <w:rFonts w:eastAsia="Times New Roman" w:cs="Times New Roman"/>
          <w:lang w:val="lv"/>
        </w:rPr>
        <w:t xml:space="preserve">% tā ir palielinājusies, </w:t>
      </w:r>
      <w:r w:rsidR="178FB475" w:rsidRPr="0FCC22D1">
        <w:rPr>
          <w:rFonts w:eastAsia="Times New Roman" w:cs="Times New Roman"/>
          <w:lang w:val="lv"/>
        </w:rPr>
        <w:t xml:space="preserve">un 6 </w:t>
      </w:r>
      <w:r w:rsidR="629AAA62" w:rsidRPr="0FCC22D1">
        <w:rPr>
          <w:rFonts w:eastAsia="Times New Roman" w:cs="Times New Roman"/>
          <w:lang w:val="lv"/>
        </w:rPr>
        <w:t>zālē</w:t>
      </w:r>
      <w:r w:rsidR="178FB475" w:rsidRPr="0FCC22D1">
        <w:rPr>
          <w:rFonts w:eastAsia="Times New Roman" w:cs="Times New Roman"/>
          <w:lang w:val="lv"/>
        </w:rPr>
        <w:t>m</w:t>
      </w:r>
      <w:r w:rsidR="629AAA62" w:rsidRPr="0FCC22D1">
        <w:rPr>
          <w:rFonts w:eastAsia="Times New Roman" w:cs="Times New Roman"/>
          <w:lang w:val="lv"/>
        </w:rPr>
        <w:t xml:space="preserve"> tā</w:t>
      </w:r>
      <w:r w:rsidR="178FB475" w:rsidRPr="0FCC22D1">
        <w:rPr>
          <w:rFonts w:eastAsia="Times New Roman" w:cs="Times New Roman"/>
          <w:lang w:val="lv"/>
        </w:rPr>
        <w:t xml:space="preserve"> </w:t>
      </w:r>
      <w:r w:rsidR="5E8607A5" w:rsidRPr="0FCC22D1">
        <w:rPr>
          <w:rFonts w:eastAsia="Times New Roman" w:cs="Times New Roman"/>
          <w:lang w:val="lv"/>
        </w:rPr>
        <w:t>ir saglabājusies nemainīga</w:t>
      </w:r>
      <w:r w:rsidR="1F77BDF2" w:rsidRPr="0FCC22D1">
        <w:rPr>
          <w:rFonts w:eastAsia="Times New Roman" w:cs="Times New Roman"/>
          <w:lang w:val="lv"/>
        </w:rPr>
        <w:t>.</w:t>
      </w:r>
      <w:r w:rsidR="6B7DF7A7" w:rsidRPr="0FCC22D1">
        <w:rPr>
          <w:rFonts w:eastAsia="Times New Roman" w:cs="Times New Roman"/>
          <w:lang w:val="lv"/>
        </w:rPr>
        <w:t xml:space="preserve"> </w:t>
      </w:r>
      <w:r w:rsidR="6819F792" w:rsidRPr="0FCC22D1">
        <w:rPr>
          <w:rFonts w:eastAsia="Times New Roman" w:cs="Times New Roman"/>
          <w:lang w:val="lv"/>
        </w:rPr>
        <w:t xml:space="preserve">Analizējot </w:t>
      </w:r>
      <w:r w:rsidR="1BE4D759" w:rsidRPr="0FCC22D1">
        <w:rPr>
          <w:rFonts w:eastAsia="Times New Roman" w:cs="Times New Roman"/>
          <w:lang w:val="lv"/>
        </w:rPr>
        <w:t xml:space="preserve">gan </w:t>
      </w:r>
      <w:r w:rsidR="52231598" w:rsidRPr="0FCC22D1">
        <w:rPr>
          <w:rFonts w:eastAsia="Times New Roman" w:cs="Times New Roman"/>
          <w:lang w:val="lv"/>
        </w:rPr>
        <w:t xml:space="preserve">zāļu cenu datus dažādos segmentos, gan </w:t>
      </w:r>
      <w:r w:rsidR="03FA2C58" w:rsidRPr="0FCC22D1">
        <w:rPr>
          <w:rFonts w:eastAsia="Times New Roman" w:cs="Times New Roman"/>
          <w:lang w:val="lv"/>
        </w:rPr>
        <w:t xml:space="preserve">kopējās iegādes izmaksas </w:t>
      </w:r>
      <w:r w:rsidR="6FDA7FDE" w:rsidRPr="0FCC22D1">
        <w:rPr>
          <w:rFonts w:eastAsia="Times New Roman" w:cs="Times New Roman"/>
          <w:lang w:val="lv"/>
        </w:rPr>
        <w:t xml:space="preserve">vienam pacientam par </w:t>
      </w:r>
      <w:r w:rsidR="52231598" w:rsidRPr="0FCC22D1">
        <w:rPr>
          <w:rFonts w:eastAsia="Times New Roman" w:cs="Times New Roman"/>
          <w:lang w:val="lv"/>
        </w:rPr>
        <w:t>nejauši izvēlētu</w:t>
      </w:r>
      <w:r w:rsidR="6819F792" w:rsidRPr="0FCC22D1">
        <w:rPr>
          <w:rFonts w:eastAsia="Times New Roman" w:cs="Times New Roman"/>
          <w:lang w:val="lv"/>
        </w:rPr>
        <w:t xml:space="preserve"> </w:t>
      </w:r>
      <w:r w:rsidR="7E4B887A" w:rsidRPr="0FCC22D1">
        <w:rPr>
          <w:rFonts w:eastAsia="Times New Roman" w:cs="Times New Roman"/>
          <w:lang w:val="lv"/>
        </w:rPr>
        <w:t>zāļu</w:t>
      </w:r>
      <w:r w:rsidR="418A4C22" w:rsidRPr="0FCC22D1">
        <w:rPr>
          <w:rFonts w:eastAsia="Times New Roman" w:cs="Times New Roman"/>
          <w:lang w:val="lv"/>
        </w:rPr>
        <w:t xml:space="preserve"> </w:t>
      </w:r>
      <w:r w:rsidR="03FA2C58" w:rsidRPr="0FCC22D1">
        <w:rPr>
          <w:rFonts w:eastAsia="Times New Roman" w:cs="Times New Roman"/>
          <w:lang w:val="lv"/>
        </w:rPr>
        <w:t>“</w:t>
      </w:r>
      <w:r w:rsidR="418A4C22" w:rsidRPr="0FCC22D1">
        <w:rPr>
          <w:rFonts w:eastAsia="Times New Roman" w:cs="Times New Roman"/>
          <w:lang w:val="lv"/>
        </w:rPr>
        <w:t>grozu</w:t>
      </w:r>
      <w:r w:rsidR="03FA2C58" w:rsidRPr="0FCC22D1">
        <w:rPr>
          <w:rFonts w:eastAsia="Times New Roman" w:cs="Times New Roman"/>
          <w:lang w:val="lv"/>
        </w:rPr>
        <w:t>”</w:t>
      </w:r>
      <w:r w:rsidR="418A4C22" w:rsidRPr="0FCC22D1">
        <w:rPr>
          <w:rFonts w:eastAsia="Times New Roman" w:cs="Times New Roman"/>
          <w:lang w:val="lv"/>
        </w:rPr>
        <w:t>, secināts</w:t>
      </w:r>
      <w:r w:rsidR="6B7DF7A7" w:rsidRPr="0FCC22D1">
        <w:rPr>
          <w:rFonts w:eastAsia="Times New Roman" w:cs="Times New Roman"/>
          <w:lang w:val="lv"/>
        </w:rPr>
        <w:t xml:space="preserve"> ka līdz ar piecenojumu modeļa maiņu šobrīd </w:t>
      </w:r>
      <w:r w:rsidR="6B7DF7A7" w:rsidRPr="0FCC22D1">
        <w:rPr>
          <w:rFonts w:eastAsia="Times New Roman" w:cs="Times New Roman"/>
          <w:b/>
          <w:bCs/>
          <w:lang w:val="lv"/>
        </w:rPr>
        <w:t>iedzīvotājiem personīgie izdevumi par recepšu zāļu iegādi ir mazinājušies</w:t>
      </w:r>
      <w:r w:rsidR="6B7DF7A7" w:rsidRPr="0FCC22D1">
        <w:rPr>
          <w:rFonts w:eastAsia="Times New Roman" w:cs="Times New Roman"/>
          <w:lang w:val="lv"/>
        </w:rPr>
        <w:t xml:space="preserve">. </w:t>
      </w:r>
    </w:p>
    <w:p w14:paraId="3098F4DE" w14:textId="551E743E" w:rsidR="01D3BEA3" w:rsidRPr="00357A96" w:rsidRDefault="01D3BEA3" w:rsidP="6F80636A">
      <w:pPr>
        <w:rPr>
          <w:rFonts w:eastAsia="Times New Roman" w:cs="Times New Roman"/>
          <w:szCs w:val="24"/>
          <w:lang w:val="lv"/>
        </w:rPr>
      </w:pPr>
      <w:r w:rsidRPr="00357A96">
        <w:rPr>
          <w:rFonts w:eastAsia="Times New Roman" w:cs="Times New Roman"/>
          <w:szCs w:val="24"/>
          <w:lang w:val="lv"/>
        </w:rPr>
        <w:lastRenderedPageBreak/>
        <w:t xml:space="preserve"> </w:t>
      </w:r>
    </w:p>
    <w:p w14:paraId="6556853E" w14:textId="688BA85B" w:rsidR="0075712C" w:rsidRPr="00357A96" w:rsidRDefault="5EB2D12F" w:rsidP="6F80636A">
      <w:pPr>
        <w:ind w:firstLine="0"/>
        <w:rPr>
          <w:rFonts w:eastAsia="Times New Roman" w:cs="Times New Roman"/>
          <w:b/>
          <w:bCs/>
          <w:lang w:val="lv"/>
        </w:rPr>
      </w:pPr>
      <w:r w:rsidRPr="00357A96">
        <w:rPr>
          <w:rFonts w:eastAsia="Times New Roman" w:cs="Times New Roman"/>
          <w:b/>
          <w:bCs/>
          <w:lang w:val="lv"/>
        </w:rPr>
        <w:t>Analizējot TOP 200 recepšu zāļu</w:t>
      </w:r>
      <w:r w:rsidR="0074556B">
        <w:rPr>
          <w:rFonts w:eastAsia="Times New Roman" w:cs="Times New Roman"/>
          <w:b/>
          <w:bCs/>
          <w:lang w:val="lv"/>
        </w:rPr>
        <w:t>, galvenie rezultāti</w:t>
      </w:r>
      <w:r w:rsidRPr="00357A96">
        <w:rPr>
          <w:rFonts w:eastAsia="Times New Roman" w:cs="Times New Roman"/>
          <w:b/>
          <w:bCs/>
          <w:lang w:val="lv"/>
        </w:rPr>
        <w:t xml:space="preserve"> </w:t>
      </w:r>
      <w:r w:rsidRPr="00357A96">
        <w:rPr>
          <w:rFonts w:eastAsia="Times New Roman" w:cs="Times New Roman"/>
          <w:lang w:val="lv"/>
        </w:rPr>
        <w:t>(</w:t>
      </w:r>
      <w:r w:rsidR="7C20F673" w:rsidRPr="00357A96">
        <w:rPr>
          <w:rFonts w:eastAsia="Times New Roman" w:cs="Times New Roman"/>
          <w:lang w:val="lv"/>
        </w:rPr>
        <w:t>zāles ar vislielāko pārdoto iepakojumu skaitu</w:t>
      </w:r>
      <w:r w:rsidRPr="00357A96">
        <w:rPr>
          <w:rFonts w:eastAsia="Times New Roman" w:cs="Times New Roman"/>
          <w:lang w:val="lv"/>
        </w:rPr>
        <w:t>) cenas</w:t>
      </w:r>
      <w:r w:rsidR="1F272722" w:rsidRPr="00357A96">
        <w:rPr>
          <w:rFonts w:eastAsia="Times New Roman" w:cs="Times New Roman"/>
          <w:lang w:val="lv"/>
        </w:rPr>
        <w:t>, konstatēts sekojošais:</w:t>
      </w:r>
    </w:p>
    <w:p w14:paraId="00F17A96" w14:textId="77777777" w:rsidR="00CF21A3" w:rsidRPr="00357A96" w:rsidRDefault="00CF21A3" w:rsidP="6F80636A">
      <w:pPr>
        <w:ind w:firstLine="0"/>
        <w:rPr>
          <w:rFonts w:eastAsia="Times New Roman" w:cs="Times New Roman"/>
          <w:b/>
          <w:bCs/>
          <w:lang w:val="lv"/>
        </w:rPr>
      </w:pPr>
    </w:p>
    <w:p w14:paraId="45D239A5" w14:textId="640645DA" w:rsidR="00DC1F38" w:rsidRPr="00357A96" w:rsidRDefault="7F99F1F6" w:rsidP="6F80636A">
      <w:pPr>
        <w:pStyle w:val="ListParagraph"/>
        <w:numPr>
          <w:ilvl w:val="0"/>
          <w:numId w:val="13"/>
        </w:numPr>
        <w:rPr>
          <w:rFonts w:eastAsia="Times New Roman" w:cs="Times New Roman"/>
          <w:lang w:val="lv"/>
        </w:rPr>
      </w:pPr>
      <w:r w:rsidRPr="00357A96">
        <w:rPr>
          <w:rFonts w:eastAsia="Times New Roman" w:cs="Times New Roman"/>
          <w:lang w:val="lv"/>
        </w:rPr>
        <w:t xml:space="preserve">izteiktas </w:t>
      </w:r>
      <w:r w:rsidR="4B94061B" w:rsidRPr="00357A96">
        <w:rPr>
          <w:rFonts w:eastAsia="Times New Roman" w:cs="Times New Roman"/>
          <w:lang w:val="lv"/>
        </w:rPr>
        <w:t>zāļu ražotāj</w:t>
      </w:r>
      <w:r w:rsidR="4D7499F8" w:rsidRPr="00357A96">
        <w:rPr>
          <w:rFonts w:eastAsia="Times New Roman" w:cs="Times New Roman"/>
          <w:lang w:val="lv"/>
        </w:rPr>
        <w:t>u</w:t>
      </w:r>
      <w:r w:rsidR="4B94061B" w:rsidRPr="00357A96">
        <w:rPr>
          <w:rFonts w:eastAsia="Times New Roman" w:cs="Times New Roman"/>
          <w:lang w:val="lv"/>
        </w:rPr>
        <w:t xml:space="preserve"> cenu </w:t>
      </w:r>
      <w:r w:rsidR="00EA0F15" w:rsidRPr="00357A96">
        <w:rPr>
          <w:rFonts w:eastAsia="Times New Roman" w:cs="Times New Roman"/>
          <w:lang w:val="lv"/>
        </w:rPr>
        <w:t>izmaiņ</w:t>
      </w:r>
      <w:r w:rsidR="00EA0F15">
        <w:rPr>
          <w:rFonts w:eastAsia="Times New Roman" w:cs="Times New Roman"/>
          <w:lang w:val="lv"/>
        </w:rPr>
        <w:t xml:space="preserve">u </w:t>
      </w:r>
      <w:r w:rsidR="00E23FC8">
        <w:rPr>
          <w:rFonts w:eastAsia="Times New Roman" w:cs="Times New Roman"/>
          <w:lang w:val="lv"/>
        </w:rPr>
        <w:t>tendences</w:t>
      </w:r>
      <w:r w:rsidR="3A45C1EF" w:rsidRPr="00357A96">
        <w:rPr>
          <w:rFonts w:eastAsia="Times New Roman" w:cs="Times New Roman"/>
          <w:lang w:val="lv"/>
        </w:rPr>
        <w:t xml:space="preserve"> recepšu zālēm</w:t>
      </w:r>
      <w:r w:rsidR="762C0822" w:rsidRPr="00357A96">
        <w:rPr>
          <w:rFonts w:eastAsia="Times New Roman" w:cs="Times New Roman"/>
          <w:lang w:val="lv"/>
        </w:rPr>
        <w:t xml:space="preserve"> 2025. gadā</w:t>
      </w:r>
      <w:r w:rsidR="4B94061B" w:rsidRPr="00357A96">
        <w:rPr>
          <w:rFonts w:eastAsia="Times New Roman" w:cs="Times New Roman"/>
          <w:lang w:val="lv"/>
        </w:rPr>
        <w:t xml:space="preserve"> n</w:t>
      </w:r>
      <w:r w:rsidR="179890B5" w:rsidRPr="00357A96">
        <w:rPr>
          <w:rFonts w:eastAsia="Times New Roman" w:cs="Times New Roman"/>
          <w:lang w:val="lv"/>
        </w:rPr>
        <w:t xml:space="preserve">av </w:t>
      </w:r>
      <w:r w:rsidR="62D04540" w:rsidRPr="00357A96">
        <w:rPr>
          <w:rFonts w:eastAsia="Times New Roman" w:cs="Times New Roman"/>
          <w:lang w:val="lv"/>
        </w:rPr>
        <w:t>konstatētas</w:t>
      </w:r>
      <w:r w:rsidR="179890B5" w:rsidRPr="00357A96">
        <w:rPr>
          <w:rFonts w:eastAsia="Times New Roman" w:cs="Times New Roman"/>
          <w:lang w:val="lv"/>
        </w:rPr>
        <w:t>.</w:t>
      </w:r>
      <w:r w:rsidR="2ADA4C42" w:rsidRPr="00357A96">
        <w:rPr>
          <w:rFonts w:eastAsia="Times New Roman" w:cs="Times New Roman"/>
          <w:lang w:val="lv"/>
        </w:rPr>
        <w:t xml:space="preserve"> 2025. gadā </w:t>
      </w:r>
      <w:r w:rsidR="6EEA8AAD" w:rsidRPr="00357A96">
        <w:rPr>
          <w:rFonts w:eastAsia="Times New Roman" w:cs="Times New Roman"/>
          <w:lang w:val="lv"/>
        </w:rPr>
        <w:t xml:space="preserve"> recepšu zālēm </w:t>
      </w:r>
      <w:r w:rsidR="2ADA4C42" w:rsidRPr="00357A96">
        <w:rPr>
          <w:rFonts w:eastAsia="Times New Roman" w:cs="Times New Roman"/>
          <w:lang w:val="lv"/>
        </w:rPr>
        <w:t>cenas ir pazemin</w:t>
      </w:r>
      <w:r w:rsidR="430BF26A" w:rsidRPr="00357A96">
        <w:rPr>
          <w:rFonts w:eastAsia="Times New Roman" w:cs="Times New Roman"/>
          <w:lang w:val="lv"/>
        </w:rPr>
        <w:t>ātas lielākam skaitam zāļu</w:t>
      </w:r>
      <w:r w:rsidR="2ADA4C42" w:rsidRPr="00357A96">
        <w:rPr>
          <w:rFonts w:eastAsia="Times New Roman" w:cs="Times New Roman"/>
          <w:lang w:val="lv"/>
        </w:rPr>
        <w:t xml:space="preserve">, nekā tas bija 2024. gadā. </w:t>
      </w:r>
      <w:r w:rsidR="12557057" w:rsidRPr="00357A96">
        <w:rPr>
          <w:rFonts w:eastAsia="Times New Roman" w:cs="Times New Roman"/>
          <w:lang w:val="lv"/>
        </w:rPr>
        <w:t>Zāļu ražotāja cenu p</w:t>
      </w:r>
      <w:r w:rsidR="2ADA4C42" w:rsidRPr="00357A96">
        <w:rPr>
          <w:rFonts w:eastAsia="Times New Roman" w:cs="Times New Roman"/>
          <w:lang w:val="lv"/>
        </w:rPr>
        <w:t>aaugstināšanas gadījumu skaita pieaugums</w:t>
      </w:r>
      <w:r w:rsidR="2E823454" w:rsidRPr="00357A96">
        <w:rPr>
          <w:rFonts w:eastAsia="Times New Roman" w:cs="Times New Roman"/>
          <w:lang w:val="lv"/>
        </w:rPr>
        <w:t>,</w:t>
      </w:r>
      <w:r w:rsidR="31273316" w:rsidRPr="00357A96">
        <w:rPr>
          <w:rFonts w:eastAsia="Times New Roman" w:cs="Times New Roman"/>
          <w:lang w:val="lv"/>
        </w:rPr>
        <w:t xml:space="preserve"> salīdzinot ar 2024. </w:t>
      </w:r>
      <w:r w:rsidR="554E0F82" w:rsidRPr="00357A96">
        <w:rPr>
          <w:rFonts w:eastAsia="Times New Roman" w:cs="Times New Roman"/>
          <w:lang w:val="lv"/>
        </w:rPr>
        <w:t>g</w:t>
      </w:r>
      <w:r w:rsidR="31273316" w:rsidRPr="00357A96">
        <w:rPr>
          <w:rFonts w:eastAsia="Times New Roman" w:cs="Times New Roman"/>
          <w:lang w:val="lv"/>
        </w:rPr>
        <w:t>adu</w:t>
      </w:r>
      <w:r w:rsidR="521294E3" w:rsidRPr="00357A96">
        <w:rPr>
          <w:rFonts w:eastAsia="Times New Roman" w:cs="Times New Roman"/>
          <w:lang w:val="lv"/>
        </w:rPr>
        <w:t>,</w:t>
      </w:r>
      <w:r w:rsidR="2ADA4C42" w:rsidRPr="00357A96">
        <w:rPr>
          <w:rFonts w:eastAsia="Times New Roman" w:cs="Times New Roman"/>
          <w:lang w:val="lv"/>
        </w:rPr>
        <w:t xml:space="preserve"> n</w:t>
      </w:r>
      <w:r w:rsidR="31273316" w:rsidRPr="00357A96">
        <w:rPr>
          <w:rFonts w:eastAsia="Times New Roman" w:cs="Times New Roman"/>
          <w:lang w:val="lv"/>
        </w:rPr>
        <w:t>av</w:t>
      </w:r>
      <w:r w:rsidR="2ADA4C42" w:rsidRPr="00357A96">
        <w:rPr>
          <w:rFonts w:eastAsia="Times New Roman" w:cs="Times New Roman"/>
          <w:lang w:val="lv"/>
        </w:rPr>
        <w:t xml:space="preserve"> novērots</w:t>
      </w:r>
      <w:r w:rsidR="0E569B2C" w:rsidRPr="00357A96">
        <w:rPr>
          <w:rFonts w:eastAsia="Times New Roman" w:cs="Times New Roman"/>
          <w:lang w:val="lv"/>
        </w:rPr>
        <w:t>;</w:t>
      </w:r>
    </w:p>
    <w:p w14:paraId="2CFA3706" w14:textId="77777777" w:rsidR="00DC1F38" w:rsidRPr="00357A96" w:rsidRDefault="00DC1F38" w:rsidP="6F80636A">
      <w:pPr>
        <w:pStyle w:val="ListParagraph"/>
        <w:ind w:left="1069"/>
        <w:rPr>
          <w:rFonts w:eastAsia="Times New Roman" w:cs="Times New Roman"/>
          <w:lang w:val="lv"/>
        </w:rPr>
      </w:pPr>
    </w:p>
    <w:p w14:paraId="51A62B4E" w14:textId="4F577F48" w:rsidR="00B56D3E" w:rsidRPr="00357A96" w:rsidRDefault="65E233AE" w:rsidP="6F80636A">
      <w:pPr>
        <w:pStyle w:val="ListParagraph"/>
        <w:numPr>
          <w:ilvl w:val="0"/>
          <w:numId w:val="13"/>
        </w:numPr>
        <w:rPr>
          <w:rFonts w:eastAsia="Times New Roman" w:cs="Times New Roman"/>
          <w:lang w:val="lv"/>
        </w:rPr>
      </w:pPr>
      <w:r w:rsidRPr="00357A96">
        <w:rPr>
          <w:rFonts w:eastAsia="Times New Roman" w:cs="Times New Roman"/>
          <w:lang w:val="lv"/>
        </w:rPr>
        <w:t>lielāk</w:t>
      </w:r>
      <w:r w:rsidR="085C6C45" w:rsidRPr="00357A96">
        <w:rPr>
          <w:rFonts w:eastAsia="Times New Roman" w:cs="Times New Roman"/>
          <w:lang w:val="lv"/>
        </w:rPr>
        <w:t xml:space="preserve">o daļu no zālēm, kurām cena palielinājusies, veido </w:t>
      </w:r>
      <w:r w:rsidR="4AE4A0CE" w:rsidRPr="00357A96">
        <w:rPr>
          <w:rFonts w:eastAsia="Times New Roman" w:cs="Times New Roman"/>
          <w:lang w:val="lv"/>
        </w:rPr>
        <w:t xml:space="preserve">zāles </w:t>
      </w:r>
      <w:r w:rsidR="4B94061B" w:rsidRPr="00357A96">
        <w:rPr>
          <w:rFonts w:eastAsia="Times New Roman" w:cs="Times New Roman"/>
          <w:lang w:val="lv"/>
        </w:rPr>
        <w:t xml:space="preserve">ar </w:t>
      </w:r>
      <w:r w:rsidR="6721F892" w:rsidRPr="00357A96">
        <w:rPr>
          <w:rFonts w:eastAsia="Times New Roman" w:cs="Times New Roman"/>
          <w:lang w:val="lv"/>
        </w:rPr>
        <w:t xml:space="preserve">aptiekas </w:t>
      </w:r>
      <w:r w:rsidR="4B94061B" w:rsidRPr="00357A96">
        <w:rPr>
          <w:rFonts w:eastAsia="Times New Roman" w:cs="Times New Roman"/>
          <w:lang w:val="lv"/>
        </w:rPr>
        <w:t>cenu līdz 5 euro</w:t>
      </w:r>
      <w:r w:rsidR="7A97512C" w:rsidRPr="00357A96">
        <w:rPr>
          <w:rFonts w:eastAsia="Times New Roman" w:cs="Times New Roman"/>
          <w:lang w:val="lv"/>
        </w:rPr>
        <w:t xml:space="preserve">. Šajā </w:t>
      </w:r>
      <w:r w:rsidR="5BE96647" w:rsidRPr="00357A96">
        <w:rPr>
          <w:rFonts w:eastAsia="Times New Roman" w:cs="Times New Roman"/>
          <w:lang w:val="lv"/>
        </w:rPr>
        <w:t>aptiekas c</w:t>
      </w:r>
      <w:r w:rsidR="1A9AFAB0" w:rsidRPr="00357A96">
        <w:rPr>
          <w:rFonts w:eastAsia="Times New Roman" w:cs="Times New Roman"/>
          <w:lang w:val="lv"/>
        </w:rPr>
        <w:t>enu</w:t>
      </w:r>
      <w:r w:rsidR="7A97512C" w:rsidRPr="00357A96">
        <w:rPr>
          <w:rFonts w:eastAsia="Times New Roman" w:cs="Times New Roman"/>
          <w:lang w:val="lv"/>
        </w:rPr>
        <w:t xml:space="preserve"> grupā </w:t>
      </w:r>
      <w:r w:rsidR="1845E02F" w:rsidRPr="00357A96">
        <w:rPr>
          <w:rFonts w:eastAsia="Times New Roman" w:cs="Times New Roman"/>
          <w:lang w:val="lv"/>
        </w:rPr>
        <w:t xml:space="preserve">recepšu zāļu </w:t>
      </w:r>
      <w:r w:rsidR="3C41C48C" w:rsidRPr="00357A96">
        <w:rPr>
          <w:rFonts w:eastAsia="Times New Roman" w:cs="Times New Roman"/>
          <w:lang w:val="lv"/>
        </w:rPr>
        <w:t xml:space="preserve">cena palielinājusies vidēji par </w:t>
      </w:r>
      <w:r w:rsidR="7A97512C" w:rsidRPr="00357A96">
        <w:rPr>
          <w:rFonts w:eastAsia="Times New Roman" w:cs="Times New Roman"/>
          <w:lang w:val="lv"/>
        </w:rPr>
        <w:t>0</w:t>
      </w:r>
      <w:r w:rsidR="0B59D0EC" w:rsidRPr="00357A96">
        <w:rPr>
          <w:rFonts w:eastAsia="Times New Roman" w:cs="Times New Roman"/>
          <w:lang w:val="lv"/>
        </w:rPr>
        <w:t>,</w:t>
      </w:r>
      <w:r w:rsidR="1C0F5A1C" w:rsidRPr="00357A96">
        <w:rPr>
          <w:rFonts w:eastAsia="Times New Roman" w:cs="Times New Roman"/>
          <w:lang w:val="lv"/>
        </w:rPr>
        <w:t>5</w:t>
      </w:r>
      <w:r w:rsidR="4FAAEB7C" w:rsidRPr="00357A96">
        <w:rPr>
          <w:rFonts w:eastAsia="Times New Roman" w:cs="Times New Roman"/>
          <w:lang w:val="lv"/>
        </w:rPr>
        <w:t>0</w:t>
      </w:r>
      <w:r w:rsidR="361B54F3" w:rsidRPr="00357A96">
        <w:rPr>
          <w:rFonts w:eastAsia="Times New Roman" w:cs="Times New Roman"/>
          <w:lang w:val="lv"/>
        </w:rPr>
        <w:t xml:space="preserve"> </w:t>
      </w:r>
      <w:r w:rsidR="265E1DFC" w:rsidRPr="00357A96">
        <w:rPr>
          <w:rFonts w:eastAsia="Times New Roman" w:cs="Times New Roman"/>
          <w:lang w:val="lv"/>
        </w:rPr>
        <w:t xml:space="preserve">euro </w:t>
      </w:r>
      <w:r w:rsidR="361B54F3" w:rsidRPr="00357A96">
        <w:rPr>
          <w:rFonts w:eastAsia="Times New Roman" w:cs="Times New Roman"/>
          <w:lang w:val="lv"/>
        </w:rPr>
        <w:t>(bez PVN)</w:t>
      </w:r>
      <w:r w:rsidR="0B59D0EC" w:rsidRPr="00357A96">
        <w:rPr>
          <w:rFonts w:eastAsia="Times New Roman" w:cs="Times New Roman"/>
          <w:lang w:val="lv"/>
        </w:rPr>
        <w:t xml:space="preserve"> </w:t>
      </w:r>
      <w:r w:rsidR="3B12E3A9" w:rsidRPr="00357A96">
        <w:rPr>
          <w:rFonts w:eastAsia="Times New Roman" w:cs="Times New Roman"/>
          <w:lang w:val="lv"/>
        </w:rPr>
        <w:t>jeb</w:t>
      </w:r>
      <w:r w:rsidR="34EB2DF5" w:rsidRPr="00357A96">
        <w:rPr>
          <w:rFonts w:eastAsia="Times New Roman" w:cs="Times New Roman"/>
          <w:lang w:val="lv"/>
        </w:rPr>
        <w:t xml:space="preserve"> – par </w:t>
      </w:r>
      <w:r w:rsidR="7CA437DF" w:rsidRPr="00357A96">
        <w:rPr>
          <w:rFonts w:eastAsia="Times New Roman" w:cs="Times New Roman"/>
          <w:lang w:val="lv"/>
        </w:rPr>
        <w:t>21</w:t>
      </w:r>
      <w:r w:rsidR="3B12E3A9" w:rsidRPr="00357A96">
        <w:rPr>
          <w:rFonts w:eastAsia="Times New Roman" w:cs="Times New Roman"/>
          <w:lang w:val="lv"/>
        </w:rPr>
        <w:t>%</w:t>
      </w:r>
      <w:r w:rsidR="3B0E05C1" w:rsidRPr="00357A96">
        <w:rPr>
          <w:rFonts w:eastAsia="Times New Roman" w:cs="Times New Roman"/>
          <w:lang w:val="lv"/>
        </w:rPr>
        <w:t>;</w:t>
      </w:r>
      <w:r w:rsidR="7A97512C" w:rsidRPr="00357A96">
        <w:rPr>
          <w:rFonts w:eastAsia="Times New Roman" w:cs="Times New Roman"/>
          <w:lang w:val="lv"/>
        </w:rPr>
        <w:t xml:space="preserve"> </w:t>
      </w:r>
      <w:r w:rsidR="4B94061B" w:rsidRPr="00357A96">
        <w:rPr>
          <w:rFonts w:eastAsia="Times New Roman" w:cs="Times New Roman"/>
          <w:lang w:val="lv"/>
        </w:rPr>
        <w:t xml:space="preserve"> </w:t>
      </w:r>
    </w:p>
    <w:p w14:paraId="6ED833BD" w14:textId="77777777" w:rsidR="00B56D3E" w:rsidRPr="00357A96" w:rsidRDefault="00B56D3E" w:rsidP="6F80636A">
      <w:pPr>
        <w:pStyle w:val="ListParagraph"/>
        <w:rPr>
          <w:rFonts w:eastAsia="Times New Roman" w:cs="Times New Roman"/>
          <w:lang w:val="lv"/>
        </w:rPr>
      </w:pPr>
    </w:p>
    <w:p w14:paraId="161DB0FB" w14:textId="1F6D330F" w:rsidR="00DC1F38" w:rsidRPr="00357A96" w:rsidRDefault="79241449" w:rsidP="6F80636A">
      <w:pPr>
        <w:pStyle w:val="ListParagraph"/>
        <w:numPr>
          <w:ilvl w:val="0"/>
          <w:numId w:val="13"/>
        </w:numPr>
        <w:rPr>
          <w:rFonts w:eastAsia="Times New Roman" w:cs="Times New Roman"/>
          <w:lang w:val="lv"/>
        </w:rPr>
      </w:pPr>
      <w:r w:rsidRPr="00357A96">
        <w:rPr>
          <w:rFonts w:eastAsia="Times New Roman" w:cs="Times New Roman"/>
          <w:lang w:val="lv"/>
        </w:rPr>
        <w:t>recepšu</w:t>
      </w:r>
      <w:r w:rsidR="4B94061B" w:rsidRPr="00357A96">
        <w:rPr>
          <w:rFonts w:eastAsia="Times New Roman" w:cs="Times New Roman"/>
          <w:lang w:val="lv"/>
        </w:rPr>
        <w:t xml:space="preserve"> zālēm ar cenu</w:t>
      </w:r>
      <w:r w:rsidR="47089227" w:rsidRPr="00357A96">
        <w:rPr>
          <w:rFonts w:eastAsia="Times New Roman" w:cs="Times New Roman"/>
          <w:lang w:val="lv"/>
        </w:rPr>
        <w:t xml:space="preserve"> no </w:t>
      </w:r>
      <w:r w:rsidR="4B94061B" w:rsidRPr="00357A96">
        <w:rPr>
          <w:rFonts w:eastAsia="Times New Roman" w:cs="Times New Roman"/>
          <w:lang w:val="lv"/>
        </w:rPr>
        <w:t>5</w:t>
      </w:r>
      <w:r w:rsidR="47089227" w:rsidRPr="00357A96">
        <w:rPr>
          <w:rFonts w:eastAsia="Times New Roman" w:cs="Times New Roman"/>
          <w:lang w:val="lv"/>
        </w:rPr>
        <w:t xml:space="preserve"> līdz</w:t>
      </w:r>
      <w:r w:rsidR="35E494AC" w:rsidRPr="00357A96">
        <w:rPr>
          <w:rFonts w:eastAsia="Times New Roman" w:cs="Times New Roman"/>
          <w:lang w:val="lv"/>
        </w:rPr>
        <w:t xml:space="preserve"> 10</w:t>
      </w:r>
      <w:r w:rsidR="4B94061B" w:rsidRPr="00357A96">
        <w:rPr>
          <w:rFonts w:eastAsia="Times New Roman" w:cs="Times New Roman"/>
          <w:lang w:val="lv"/>
        </w:rPr>
        <w:t xml:space="preserve"> </w:t>
      </w:r>
      <w:r w:rsidR="632128A1" w:rsidRPr="00357A96">
        <w:rPr>
          <w:rFonts w:eastAsia="Times New Roman" w:cs="Times New Roman"/>
          <w:lang w:val="lv"/>
        </w:rPr>
        <w:t>euro</w:t>
      </w:r>
      <w:r w:rsidR="4B94061B" w:rsidRPr="00357A96">
        <w:rPr>
          <w:rFonts w:eastAsia="Times New Roman" w:cs="Times New Roman"/>
          <w:lang w:val="lv"/>
        </w:rPr>
        <w:t xml:space="preserve"> aptiekas cena</w:t>
      </w:r>
      <w:r w:rsidR="2BC2170C" w:rsidRPr="00357A96">
        <w:rPr>
          <w:rFonts w:eastAsia="Times New Roman" w:cs="Times New Roman"/>
          <w:lang w:val="lv"/>
        </w:rPr>
        <w:t xml:space="preserve">s </w:t>
      </w:r>
      <w:r w:rsidR="0D57F0CC" w:rsidRPr="00357A96">
        <w:rPr>
          <w:rFonts w:eastAsia="Times New Roman" w:cs="Times New Roman"/>
          <w:lang w:val="lv"/>
        </w:rPr>
        <w:t>pārsvarā</w:t>
      </w:r>
      <w:r w:rsidR="4B94061B" w:rsidRPr="00357A96">
        <w:rPr>
          <w:rFonts w:eastAsia="Times New Roman" w:cs="Times New Roman"/>
          <w:lang w:val="lv"/>
        </w:rPr>
        <w:t xml:space="preserve"> </w:t>
      </w:r>
      <w:r w:rsidR="54765595" w:rsidRPr="00357A96">
        <w:rPr>
          <w:rFonts w:eastAsia="Times New Roman" w:cs="Times New Roman"/>
          <w:lang w:val="lv"/>
        </w:rPr>
        <w:t xml:space="preserve">ir </w:t>
      </w:r>
      <w:r w:rsidR="4B94061B" w:rsidRPr="00357A96">
        <w:rPr>
          <w:rFonts w:eastAsia="Times New Roman" w:cs="Times New Roman"/>
          <w:lang w:val="lv"/>
        </w:rPr>
        <w:t>samazināju</w:t>
      </w:r>
      <w:r w:rsidR="2BC2170C" w:rsidRPr="00357A96">
        <w:rPr>
          <w:rFonts w:eastAsia="Times New Roman" w:cs="Times New Roman"/>
          <w:lang w:val="lv"/>
        </w:rPr>
        <w:t>šās</w:t>
      </w:r>
      <w:r w:rsidR="51431E01" w:rsidRPr="00357A96">
        <w:rPr>
          <w:rFonts w:eastAsia="Times New Roman" w:cs="Times New Roman"/>
          <w:lang w:val="lv"/>
        </w:rPr>
        <w:t xml:space="preserve">. </w:t>
      </w:r>
      <w:r w:rsidR="2D4B637B" w:rsidRPr="00357A96">
        <w:rPr>
          <w:rFonts w:eastAsia="Times New Roman" w:cs="Times New Roman"/>
          <w:lang w:val="lv"/>
        </w:rPr>
        <w:t>V</w:t>
      </w:r>
      <w:r w:rsidR="483098AC" w:rsidRPr="00357A96">
        <w:rPr>
          <w:rFonts w:eastAsia="Times New Roman" w:cs="Times New Roman"/>
          <w:lang w:val="lv"/>
        </w:rPr>
        <w:t xml:space="preserve">idējais cenas samazinājums </w:t>
      </w:r>
      <w:r w:rsidR="055B1B4F" w:rsidRPr="00357A96">
        <w:rPr>
          <w:rFonts w:eastAsia="Times New Roman" w:cs="Times New Roman"/>
          <w:lang w:val="lv"/>
        </w:rPr>
        <w:t xml:space="preserve">šajā zāļu cenu kategorijā </w:t>
      </w:r>
      <w:r w:rsidR="483098AC" w:rsidRPr="00357A96">
        <w:rPr>
          <w:rFonts w:eastAsia="Times New Roman" w:cs="Times New Roman"/>
          <w:lang w:val="lv"/>
        </w:rPr>
        <w:t xml:space="preserve">ir </w:t>
      </w:r>
      <w:r w:rsidR="22B9A39D" w:rsidRPr="00357A96">
        <w:rPr>
          <w:rFonts w:eastAsia="Times New Roman" w:cs="Times New Roman"/>
          <w:lang w:val="lv"/>
        </w:rPr>
        <w:t>0</w:t>
      </w:r>
      <w:r w:rsidR="39065B9C" w:rsidRPr="00357A96">
        <w:rPr>
          <w:rFonts w:eastAsia="Times New Roman" w:cs="Times New Roman"/>
          <w:lang w:val="lv"/>
        </w:rPr>
        <w:t>,</w:t>
      </w:r>
      <w:r w:rsidR="22B9A39D" w:rsidRPr="00357A96">
        <w:rPr>
          <w:rFonts w:eastAsia="Times New Roman" w:cs="Times New Roman"/>
          <w:lang w:val="lv"/>
        </w:rPr>
        <w:t>92</w:t>
      </w:r>
      <w:r w:rsidR="31E12447" w:rsidRPr="00357A96">
        <w:rPr>
          <w:rFonts w:eastAsia="Times New Roman" w:cs="Times New Roman"/>
          <w:lang w:val="lv"/>
        </w:rPr>
        <w:t xml:space="preserve"> </w:t>
      </w:r>
      <w:r w:rsidR="5F6AE0AD" w:rsidRPr="00357A96">
        <w:rPr>
          <w:rFonts w:eastAsia="Times New Roman" w:cs="Times New Roman"/>
          <w:lang w:val="lv"/>
        </w:rPr>
        <w:t xml:space="preserve">euro </w:t>
      </w:r>
      <w:r w:rsidR="31E12447" w:rsidRPr="00357A96">
        <w:rPr>
          <w:rFonts w:eastAsia="Times New Roman" w:cs="Times New Roman"/>
          <w:lang w:val="lv"/>
        </w:rPr>
        <w:t>(bez PVN)</w:t>
      </w:r>
      <w:r w:rsidR="607114A4" w:rsidRPr="00357A96">
        <w:rPr>
          <w:rFonts w:eastAsia="Times New Roman" w:cs="Times New Roman"/>
          <w:lang w:val="lv"/>
        </w:rPr>
        <w:t xml:space="preserve"> jeb 12%</w:t>
      </w:r>
      <w:r w:rsidR="483098AC" w:rsidRPr="00357A96">
        <w:rPr>
          <w:rFonts w:eastAsia="Times New Roman" w:cs="Times New Roman"/>
          <w:lang w:val="lv"/>
        </w:rPr>
        <w:t>,</w:t>
      </w:r>
      <w:r w:rsidR="16D295B2" w:rsidRPr="00357A96">
        <w:rPr>
          <w:rFonts w:eastAsia="Times New Roman" w:cs="Times New Roman"/>
          <w:lang w:val="lv"/>
        </w:rPr>
        <w:t xml:space="preserve"> </w:t>
      </w:r>
      <w:r w:rsidR="67323EFB" w:rsidRPr="00357A96">
        <w:rPr>
          <w:rFonts w:eastAsia="Times New Roman" w:cs="Times New Roman"/>
          <w:lang w:val="lv"/>
        </w:rPr>
        <w:t xml:space="preserve">bet </w:t>
      </w:r>
      <w:r w:rsidR="16D295B2" w:rsidRPr="00357A96">
        <w:rPr>
          <w:rFonts w:eastAsia="Times New Roman" w:cs="Times New Roman"/>
          <w:lang w:val="lv"/>
        </w:rPr>
        <w:t xml:space="preserve">vidējais cenas palielinājums </w:t>
      </w:r>
      <w:r w:rsidR="48F3DC3D" w:rsidRPr="00357A96">
        <w:rPr>
          <w:rFonts w:eastAsia="Times New Roman" w:cs="Times New Roman"/>
          <w:lang w:val="lv"/>
        </w:rPr>
        <w:t xml:space="preserve">ir </w:t>
      </w:r>
      <w:r w:rsidR="16D295B2" w:rsidRPr="00357A96">
        <w:rPr>
          <w:rFonts w:eastAsia="Times New Roman" w:cs="Times New Roman"/>
          <w:lang w:val="lv"/>
        </w:rPr>
        <w:t>0</w:t>
      </w:r>
      <w:r w:rsidR="58E202E3" w:rsidRPr="00357A96">
        <w:rPr>
          <w:rFonts w:eastAsia="Times New Roman" w:cs="Times New Roman"/>
          <w:lang w:val="lv"/>
        </w:rPr>
        <w:t>,</w:t>
      </w:r>
      <w:r w:rsidR="16D295B2" w:rsidRPr="00357A96">
        <w:rPr>
          <w:rFonts w:eastAsia="Times New Roman" w:cs="Times New Roman"/>
          <w:lang w:val="lv"/>
        </w:rPr>
        <w:t xml:space="preserve">53 </w:t>
      </w:r>
      <w:r w:rsidR="61248CE6" w:rsidRPr="00357A96">
        <w:rPr>
          <w:rFonts w:eastAsia="Times New Roman" w:cs="Times New Roman"/>
          <w:lang w:val="lv"/>
        </w:rPr>
        <w:t xml:space="preserve">euro </w:t>
      </w:r>
      <w:r w:rsidR="16D295B2" w:rsidRPr="00357A96">
        <w:rPr>
          <w:rFonts w:eastAsia="Times New Roman" w:cs="Times New Roman"/>
          <w:lang w:val="lv"/>
        </w:rPr>
        <w:t>jeb 8%</w:t>
      </w:r>
      <w:r w:rsidR="7A71D0E6" w:rsidRPr="00357A96">
        <w:rPr>
          <w:rFonts w:eastAsia="Times New Roman" w:cs="Times New Roman"/>
          <w:lang w:val="lv"/>
        </w:rPr>
        <w:t>;</w:t>
      </w:r>
    </w:p>
    <w:p w14:paraId="3E30AA36" w14:textId="77777777" w:rsidR="00AF11DC" w:rsidRPr="00357A96" w:rsidRDefault="00AF11DC" w:rsidP="6F80636A">
      <w:pPr>
        <w:pStyle w:val="ListParagraph"/>
        <w:rPr>
          <w:rFonts w:eastAsia="Times New Roman" w:cs="Times New Roman"/>
          <w:lang w:val="lv"/>
        </w:rPr>
      </w:pPr>
    </w:p>
    <w:p w14:paraId="5B86C18E" w14:textId="53B60814" w:rsidR="006268D8" w:rsidRPr="00357A96" w:rsidRDefault="35E494AC" w:rsidP="6F80636A">
      <w:pPr>
        <w:pStyle w:val="ListParagraph"/>
        <w:numPr>
          <w:ilvl w:val="0"/>
          <w:numId w:val="13"/>
        </w:numPr>
        <w:rPr>
          <w:rFonts w:eastAsia="Times New Roman" w:cs="Times New Roman"/>
          <w:lang w:val="lv"/>
        </w:rPr>
      </w:pPr>
      <w:r w:rsidRPr="00357A96">
        <w:rPr>
          <w:rFonts w:eastAsia="Times New Roman" w:cs="Times New Roman"/>
          <w:lang w:val="lv"/>
        </w:rPr>
        <w:t xml:space="preserve">recepšu zālēm </w:t>
      </w:r>
      <w:r w:rsidR="443FBFC2" w:rsidRPr="00357A96">
        <w:rPr>
          <w:rFonts w:eastAsia="Times New Roman" w:cs="Times New Roman"/>
          <w:lang w:val="lv"/>
        </w:rPr>
        <w:t xml:space="preserve">ar cenu </w:t>
      </w:r>
      <w:r w:rsidR="2C41DD5D" w:rsidRPr="00357A96">
        <w:rPr>
          <w:rFonts w:eastAsia="Times New Roman" w:cs="Times New Roman"/>
          <w:lang w:val="lv"/>
        </w:rPr>
        <w:t>no</w:t>
      </w:r>
      <w:r w:rsidRPr="00357A96">
        <w:rPr>
          <w:rFonts w:eastAsia="Times New Roman" w:cs="Times New Roman"/>
          <w:lang w:val="lv"/>
        </w:rPr>
        <w:t xml:space="preserve"> 10</w:t>
      </w:r>
      <w:r w:rsidR="2C41DD5D" w:rsidRPr="00357A96">
        <w:rPr>
          <w:rFonts w:eastAsia="Times New Roman" w:cs="Times New Roman"/>
          <w:lang w:val="lv"/>
        </w:rPr>
        <w:t xml:space="preserve"> līdz 25</w:t>
      </w:r>
      <w:r w:rsidRPr="00357A96">
        <w:rPr>
          <w:rFonts w:eastAsia="Times New Roman" w:cs="Times New Roman"/>
          <w:lang w:val="lv"/>
        </w:rPr>
        <w:t xml:space="preserve"> </w:t>
      </w:r>
      <w:r w:rsidR="43AAE9FB" w:rsidRPr="00357A96">
        <w:rPr>
          <w:rFonts w:eastAsia="Times New Roman" w:cs="Times New Roman"/>
          <w:lang w:val="lv"/>
        </w:rPr>
        <w:t xml:space="preserve">euro </w:t>
      </w:r>
      <w:r w:rsidR="2A736054" w:rsidRPr="00357A96">
        <w:rPr>
          <w:rFonts w:eastAsia="Times New Roman" w:cs="Times New Roman"/>
          <w:lang w:val="lv"/>
        </w:rPr>
        <w:t>aptiekas cenas</w:t>
      </w:r>
      <w:r w:rsidR="75A65858" w:rsidRPr="00357A96">
        <w:rPr>
          <w:rFonts w:eastAsia="Times New Roman" w:cs="Times New Roman"/>
          <w:lang w:val="lv"/>
        </w:rPr>
        <w:t xml:space="preserve"> pārsvarā</w:t>
      </w:r>
      <w:r w:rsidR="2A736054" w:rsidRPr="00357A96">
        <w:rPr>
          <w:rFonts w:eastAsia="Times New Roman" w:cs="Times New Roman"/>
          <w:lang w:val="lv"/>
        </w:rPr>
        <w:t xml:space="preserve"> ir samazinājušās</w:t>
      </w:r>
      <w:r w:rsidR="3E16A7EB" w:rsidRPr="00357A96">
        <w:rPr>
          <w:rFonts w:eastAsia="Times New Roman" w:cs="Times New Roman"/>
          <w:lang w:val="lv"/>
        </w:rPr>
        <w:t xml:space="preserve">. </w:t>
      </w:r>
      <w:r w:rsidR="27863052" w:rsidRPr="00357A96">
        <w:rPr>
          <w:rFonts w:eastAsia="Times New Roman" w:cs="Times New Roman"/>
          <w:lang w:val="lv"/>
        </w:rPr>
        <w:t>V</w:t>
      </w:r>
      <w:r w:rsidR="210DEB8E" w:rsidRPr="00357A96">
        <w:rPr>
          <w:rFonts w:eastAsia="Times New Roman" w:cs="Times New Roman"/>
        </w:rPr>
        <w:t>idējais cenas samazinājums </w:t>
      </w:r>
      <w:r w:rsidR="1473CCA5" w:rsidRPr="00357A96">
        <w:rPr>
          <w:rFonts w:eastAsia="Times New Roman" w:cs="Times New Roman"/>
        </w:rPr>
        <w:t xml:space="preserve">šajā zāļu cenu kategorijā </w:t>
      </w:r>
      <w:r w:rsidR="7BC47D54" w:rsidRPr="00357A96">
        <w:rPr>
          <w:rFonts w:eastAsia="Times New Roman" w:cs="Times New Roman"/>
        </w:rPr>
        <w:t>ir</w:t>
      </w:r>
      <w:r w:rsidR="210DEB8E" w:rsidRPr="00357A96">
        <w:rPr>
          <w:rFonts w:eastAsia="Times New Roman" w:cs="Times New Roman"/>
        </w:rPr>
        <w:t> 3</w:t>
      </w:r>
      <w:r w:rsidR="5EA769E3" w:rsidRPr="00357A96">
        <w:rPr>
          <w:rFonts w:eastAsia="Times New Roman" w:cs="Times New Roman"/>
        </w:rPr>
        <w:t>,</w:t>
      </w:r>
      <w:r w:rsidR="34BD1C81" w:rsidRPr="00357A96">
        <w:rPr>
          <w:rFonts w:eastAsia="Times New Roman" w:cs="Times New Roman"/>
        </w:rPr>
        <w:t>27</w:t>
      </w:r>
      <w:r w:rsidR="210DEB8E" w:rsidRPr="00357A96">
        <w:rPr>
          <w:rFonts w:eastAsia="Times New Roman" w:cs="Times New Roman"/>
        </w:rPr>
        <w:t> </w:t>
      </w:r>
      <w:r w:rsidR="1C895E22" w:rsidRPr="00357A96">
        <w:rPr>
          <w:rFonts w:eastAsia="Times New Roman" w:cs="Times New Roman"/>
        </w:rPr>
        <w:t xml:space="preserve">euro </w:t>
      </w:r>
      <w:r w:rsidR="210DEB8E" w:rsidRPr="00357A96">
        <w:rPr>
          <w:rFonts w:eastAsia="Times New Roman" w:cs="Times New Roman"/>
        </w:rPr>
        <w:t>(</w:t>
      </w:r>
      <w:r w:rsidR="79D01F4F" w:rsidRPr="00357A96">
        <w:rPr>
          <w:rFonts w:eastAsia="Times New Roman" w:cs="Times New Roman"/>
        </w:rPr>
        <w:t>bez</w:t>
      </w:r>
      <w:r w:rsidR="210DEB8E" w:rsidRPr="00357A96">
        <w:rPr>
          <w:rFonts w:eastAsia="Times New Roman" w:cs="Times New Roman"/>
        </w:rPr>
        <w:t xml:space="preserve"> PVN) jeb 2</w:t>
      </w:r>
      <w:r w:rsidR="3D7371C6" w:rsidRPr="00357A96">
        <w:rPr>
          <w:rFonts w:eastAsia="Times New Roman" w:cs="Times New Roman"/>
        </w:rPr>
        <w:t>1</w:t>
      </w:r>
      <w:r w:rsidR="210DEB8E" w:rsidRPr="00357A96">
        <w:rPr>
          <w:rFonts w:eastAsia="Times New Roman" w:cs="Times New Roman"/>
        </w:rPr>
        <w:t> % par iepakojumu</w:t>
      </w:r>
      <w:r w:rsidR="11003C1C" w:rsidRPr="00357A96">
        <w:rPr>
          <w:rFonts w:eastAsia="Times New Roman" w:cs="Times New Roman"/>
        </w:rPr>
        <w:t>,</w:t>
      </w:r>
      <w:r w:rsidR="4F8B9EF5" w:rsidRPr="00357A96">
        <w:rPr>
          <w:rFonts w:eastAsia="Times New Roman" w:cs="Times New Roman"/>
        </w:rPr>
        <w:t xml:space="preserve"> </w:t>
      </w:r>
      <w:r w:rsidR="00129CB1" w:rsidRPr="00357A96">
        <w:rPr>
          <w:rFonts w:eastAsia="Times New Roman" w:cs="Times New Roman"/>
        </w:rPr>
        <w:t xml:space="preserve">bet </w:t>
      </w:r>
      <w:r w:rsidR="4F8B9EF5" w:rsidRPr="00357A96">
        <w:rPr>
          <w:rFonts w:eastAsia="Times New Roman" w:cs="Times New Roman"/>
        </w:rPr>
        <w:t>vidējais cenas palielinājums ir 1</w:t>
      </w:r>
      <w:r w:rsidR="139D3F57" w:rsidRPr="00357A96">
        <w:rPr>
          <w:rFonts w:eastAsia="Times New Roman" w:cs="Times New Roman"/>
        </w:rPr>
        <w:t>,</w:t>
      </w:r>
      <w:r w:rsidR="4F8B9EF5" w:rsidRPr="00357A96">
        <w:rPr>
          <w:rFonts w:eastAsia="Times New Roman" w:cs="Times New Roman"/>
        </w:rPr>
        <w:t xml:space="preserve">22 </w:t>
      </w:r>
      <w:r w:rsidR="2D570EA5" w:rsidRPr="00357A96">
        <w:rPr>
          <w:rFonts w:eastAsia="Times New Roman" w:cs="Times New Roman"/>
        </w:rPr>
        <w:t xml:space="preserve">euro </w:t>
      </w:r>
      <w:r w:rsidR="4F8B9EF5" w:rsidRPr="00357A96">
        <w:rPr>
          <w:rFonts w:eastAsia="Times New Roman" w:cs="Times New Roman"/>
        </w:rPr>
        <w:t>jeb 11%.</w:t>
      </w:r>
      <w:r w:rsidR="210DEB8E" w:rsidRPr="00357A96">
        <w:rPr>
          <w:rFonts w:eastAsia="Times New Roman" w:cs="Times New Roman"/>
          <w:lang w:val="lv"/>
        </w:rPr>
        <w:t xml:space="preserve"> </w:t>
      </w:r>
    </w:p>
    <w:p w14:paraId="5BBC59FF" w14:textId="77777777" w:rsidR="006268D8" w:rsidRPr="00357A96" w:rsidRDefault="006268D8" w:rsidP="6F80636A">
      <w:pPr>
        <w:pStyle w:val="ListParagraph"/>
        <w:rPr>
          <w:rFonts w:eastAsia="Times New Roman" w:cs="Times New Roman"/>
          <w:lang w:val="lv"/>
        </w:rPr>
      </w:pPr>
    </w:p>
    <w:p w14:paraId="2ED622FF" w14:textId="3EBF8CF1" w:rsidR="00FA16FD" w:rsidRPr="00357A96" w:rsidRDefault="56684941" w:rsidP="6F80636A">
      <w:pPr>
        <w:pStyle w:val="ListParagraph"/>
        <w:numPr>
          <w:ilvl w:val="0"/>
          <w:numId w:val="13"/>
        </w:numPr>
        <w:rPr>
          <w:rFonts w:eastAsia="Times New Roman" w:cs="Times New Roman"/>
          <w:lang w:val="lv"/>
        </w:rPr>
      </w:pPr>
      <w:r w:rsidRPr="00357A96">
        <w:rPr>
          <w:rFonts w:eastAsia="Times New Roman" w:cs="Times New Roman"/>
          <w:lang w:val="lv"/>
        </w:rPr>
        <w:t xml:space="preserve">recepšu zālēm </w:t>
      </w:r>
      <w:r w:rsidR="7A71543F" w:rsidRPr="00357A96">
        <w:rPr>
          <w:rFonts w:eastAsia="Times New Roman" w:cs="Times New Roman"/>
          <w:lang w:val="lv"/>
        </w:rPr>
        <w:t xml:space="preserve">ar cenu </w:t>
      </w:r>
      <w:r w:rsidR="54676BEB" w:rsidRPr="00357A96">
        <w:rPr>
          <w:rFonts w:eastAsia="Times New Roman" w:cs="Times New Roman"/>
          <w:lang w:val="lv"/>
        </w:rPr>
        <w:t>virs</w:t>
      </w:r>
      <w:r w:rsidR="2BCCC227" w:rsidRPr="00357A96">
        <w:rPr>
          <w:rFonts w:eastAsia="Times New Roman" w:cs="Times New Roman"/>
          <w:lang w:val="lv"/>
        </w:rPr>
        <w:t xml:space="preserve"> </w:t>
      </w:r>
      <w:r w:rsidRPr="00357A96">
        <w:rPr>
          <w:rFonts w:eastAsia="Times New Roman" w:cs="Times New Roman"/>
          <w:lang w:val="lv"/>
        </w:rPr>
        <w:t>25</w:t>
      </w:r>
      <w:r w:rsidR="0EA26252" w:rsidRPr="00357A96">
        <w:rPr>
          <w:rFonts w:eastAsia="Times New Roman" w:cs="Times New Roman"/>
          <w:lang w:val="lv"/>
        </w:rPr>
        <w:t xml:space="preserve"> </w:t>
      </w:r>
      <w:r w:rsidRPr="00357A96">
        <w:rPr>
          <w:rFonts w:eastAsia="Times New Roman" w:cs="Times New Roman"/>
          <w:lang w:val="lv"/>
        </w:rPr>
        <w:t>EUR</w:t>
      </w:r>
      <w:r w:rsidR="65E59510" w:rsidRPr="00357A96">
        <w:rPr>
          <w:rFonts w:eastAsia="Times New Roman" w:cs="Times New Roman"/>
          <w:lang w:val="lv"/>
        </w:rPr>
        <w:t xml:space="preserve"> aptiekas cenas ir samazinājušās, vidējais cenas samazinājums </w:t>
      </w:r>
      <w:r w:rsidR="7755C2CA" w:rsidRPr="00357A96">
        <w:rPr>
          <w:rFonts w:eastAsia="Times New Roman" w:cs="Times New Roman"/>
          <w:lang w:val="lv"/>
        </w:rPr>
        <w:t xml:space="preserve">ir </w:t>
      </w:r>
      <w:r w:rsidR="2012FD8B" w:rsidRPr="00357A96">
        <w:rPr>
          <w:rFonts w:eastAsia="Times New Roman" w:cs="Times New Roman"/>
          <w:lang w:val="lv"/>
        </w:rPr>
        <w:t>12</w:t>
      </w:r>
      <w:r w:rsidR="3F1C210C" w:rsidRPr="00357A96">
        <w:rPr>
          <w:rFonts w:eastAsia="Times New Roman" w:cs="Times New Roman"/>
          <w:lang w:val="lv"/>
        </w:rPr>
        <w:t>,</w:t>
      </w:r>
      <w:r w:rsidR="2012FD8B" w:rsidRPr="00357A96">
        <w:rPr>
          <w:rFonts w:eastAsia="Times New Roman" w:cs="Times New Roman"/>
          <w:lang w:val="lv"/>
        </w:rPr>
        <w:t>61</w:t>
      </w:r>
      <w:r w:rsidR="57813621" w:rsidRPr="00357A96">
        <w:rPr>
          <w:rFonts w:eastAsia="Times New Roman" w:cs="Times New Roman"/>
          <w:lang w:val="lv"/>
        </w:rPr>
        <w:t xml:space="preserve"> </w:t>
      </w:r>
      <w:r w:rsidR="0735D13C" w:rsidRPr="00357A96">
        <w:rPr>
          <w:rFonts w:eastAsia="Times New Roman" w:cs="Times New Roman"/>
          <w:lang w:val="lv"/>
        </w:rPr>
        <w:t xml:space="preserve">euro </w:t>
      </w:r>
      <w:r w:rsidR="66135CB0" w:rsidRPr="00357A96">
        <w:rPr>
          <w:rFonts w:eastAsia="Times New Roman" w:cs="Times New Roman"/>
          <w:lang w:val="lv"/>
        </w:rPr>
        <w:t>(bez PVN)</w:t>
      </w:r>
      <w:r w:rsidR="65E59510" w:rsidRPr="00357A96">
        <w:rPr>
          <w:rFonts w:eastAsia="Times New Roman" w:cs="Times New Roman"/>
          <w:lang w:val="lv"/>
        </w:rPr>
        <w:t xml:space="preserve"> jeb </w:t>
      </w:r>
      <w:r w:rsidR="2CAE8016" w:rsidRPr="00357A96">
        <w:rPr>
          <w:rFonts w:eastAsia="Times New Roman" w:cs="Times New Roman"/>
          <w:lang w:val="lv"/>
        </w:rPr>
        <w:t>2</w:t>
      </w:r>
      <w:r w:rsidR="44781F99" w:rsidRPr="00357A96">
        <w:rPr>
          <w:rFonts w:eastAsia="Times New Roman" w:cs="Times New Roman"/>
          <w:lang w:val="lv"/>
        </w:rPr>
        <w:t>0</w:t>
      </w:r>
      <w:r w:rsidR="65E59510" w:rsidRPr="00357A96">
        <w:rPr>
          <w:rFonts w:eastAsia="Times New Roman" w:cs="Times New Roman"/>
          <w:lang w:val="lv"/>
        </w:rPr>
        <w:t>%</w:t>
      </w:r>
      <w:r w:rsidR="0815A38D" w:rsidRPr="00357A96">
        <w:rPr>
          <w:rFonts w:eastAsia="Times New Roman" w:cs="Times New Roman"/>
          <w:lang w:val="lv"/>
        </w:rPr>
        <w:t>;</w:t>
      </w:r>
      <w:r w:rsidR="68BF87FB" w:rsidRPr="00357A96">
        <w:rPr>
          <w:rFonts w:eastAsia="Times New Roman" w:cs="Times New Roman"/>
          <w:lang w:val="lv"/>
        </w:rPr>
        <w:t xml:space="preserve"> </w:t>
      </w:r>
    </w:p>
    <w:p w14:paraId="7C062AE0" w14:textId="3E1072A5" w:rsidR="00FA16FD" w:rsidRPr="00357A96" w:rsidRDefault="00FA16FD" w:rsidP="6F80636A">
      <w:pPr>
        <w:ind w:left="1069"/>
        <w:rPr>
          <w:rFonts w:eastAsia="Times New Roman" w:cs="Times New Roman"/>
          <w:b/>
          <w:bCs/>
          <w:lang w:val="lv"/>
        </w:rPr>
      </w:pPr>
    </w:p>
    <w:p w14:paraId="6C61B914" w14:textId="6015A0C7" w:rsidR="00FA16FD" w:rsidRPr="00357A96" w:rsidRDefault="202B8E9E" w:rsidP="6F80636A">
      <w:pPr>
        <w:pStyle w:val="ListParagraph"/>
        <w:numPr>
          <w:ilvl w:val="0"/>
          <w:numId w:val="13"/>
        </w:numPr>
        <w:rPr>
          <w:rFonts w:eastAsia="Times New Roman" w:cs="Times New Roman"/>
          <w:lang w:val="lv"/>
        </w:rPr>
      </w:pPr>
      <w:r w:rsidRPr="00357A96">
        <w:rPr>
          <w:rFonts w:eastAsia="Times New Roman" w:cs="Times New Roman"/>
          <w:lang w:val="lv"/>
        </w:rPr>
        <w:t xml:space="preserve">recepšu </w:t>
      </w:r>
      <w:r w:rsidR="6FB083C6" w:rsidRPr="00357A96">
        <w:rPr>
          <w:rFonts w:eastAsia="Times New Roman" w:cs="Times New Roman"/>
          <w:lang w:val="lv"/>
        </w:rPr>
        <w:t>zā</w:t>
      </w:r>
      <w:r w:rsidR="0C0F96F8" w:rsidRPr="00357A96">
        <w:rPr>
          <w:rFonts w:eastAsia="Times New Roman" w:cs="Times New Roman"/>
          <w:lang w:val="lv"/>
        </w:rPr>
        <w:t xml:space="preserve">lēm </w:t>
      </w:r>
      <w:r w:rsidR="72FE28B7" w:rsidRPr="00357A96">
        <w:rPr>
          <w:rFonts w:eastAsia="Times New Roman" w:cs="Times New Roman"/>
          <w:lang w:val="lv"/>
        </w:rPr>
        <w:t xml:space="preserve">zāļu </w:t>
      </w:r>
      <w:r w:rsidR="6FB083C6" w:rsidRPr="00357A96">
        <w:rPr>
          <w:rFonts w:eastAsia="Times New Roman" w:cs="Times New Roman"/>
          <w:lang w:val="lv"/>
        </w:rPr>
        <w:t>iepakojuma</w:t>
      </w:r>
      <w:r w:rsidR="71273712" w:rsidRPr="00357A96">
        <w:rPr>
          <w:rFonts w:eastAsia="Times New Roman" w:cs="Times New Roman"/>
          <w:lang w:val="lv"/>
        </w:rPr>
        <w:t xml:space="preserve"> </w:t>
      </w:r>
      <w:r w:rsidR="28E7414C" w:rsidRPr="00357A96">
        <w:rPr>
          <w:rFonts w:eastAsia="Times New Roman" w:cs="Times New Roman"/>
          <w:lang w:val="lv"/>
        </w:rPr>
        <w:t xml:space="preserve">vidējā </w:t>
      </w:r>
      <w:r w:rsidR="71273712" w:rsidRPr="00357A96">
        <w:rPr>
          <w:rFonts w:eastAsia="Times New Roman" w:cs="Times New Roman"/>
          <w:lang w:val="lv"/>
        </w:rPr>
        <w:t>aptiekas</w:t>
      </w:r>
      <w:r w:rsidR="6FB083C6" w:rsidRPr="00357A96">
        <w:rPr>
          <w:rFonts w:eastAsia="Times New Roman" w:cs="Times New Roman"/>
          <w:lang w:val="lv"/>
        </w:rPr>
        <w:t xml:space="preserve"> cen</w:t>
      </w:r>
      <w:r w:rsidR="71273712" w:rsidRPr="00357A96">
        <w:rPr>
          <w:rFonts w:eastAsia="Times New Roman" w:cs="Times New Roman"/>
          <w:lang w:val="lv"/>
        </w:rPr>
        <w:t>a</w:t>
      </w:r>
      <w:r w:rsidR="6FB083C6" w:rsidRPr="00357A96">
        <w:rPr>
          <w:rFonts w:eastAsia="Times New Roman" w:cs="Times New Roman"/>
          <w:lang w:val="lv"/>
        </w:rPr>
        <w:t xml:space="preserve"> 2025. </w:t>
      </w:r>
      <w:r w:rsidR="71273712" w:rsidRPr="00357A96">
        <w:rPr>
          <w:rFonts w:eastAsia="Times New Roman" w:cs="Times New Roman"/>
          <w:lang w:val="lv"/>
        </w:rPr>
        <w:t>g</w:t>
      </w:r>
      <w:r w:rsidR="6FB083C6" w:rsidRPr="00357A96">
        <w:rPr>
          <w:rFonts w:eastAsia="Times New Roman" w:cs="Times New Roman"/>
          <w:lang w:val="lv"/>
        </w:rPr>
        <w:t>ad</w:t>
      </w:r>
      <w:r w:rsidR="71273712" w:rsidRPr="00357A96">
        <w:rPr>
          <w:rFonts w:eastAsia="Times New Roman" w:cs="Times New Roman"/>
          <w:lang w:val="lv"/>
        </w:rPr>
        <w:t>ā, salīdzinot ar 2024. gadu</w:t>
      </w:r>
      <w:r w:rsidR="4202A197" w:rsidRPr="00357A96">
        <w:rPr>
          <w:rFonts w:eastAsia="Times New Roman" w:cs="Times New Roman"/>
          <w:lang w:val="lv"/>
        </w:rPr>
        <w:t>,</w:t>
      </w:r>
      <w:r w:rsidR="6FB083C6" w:rsidRPr="00357A96">
        <w:rPr>
          <w:rFonts w:eastAsia="Times New Roman" w:cs="Times New Roman"/>
          <w:lang w:val="lv"/>
        </w:rPr>
        <w:t xml:space="preserve"> </w:t>
      </w:r>
      <w:r w:rsidR="71273712" w:rsidRPr="00357A96">
        <w:rPr>
          <w:rFonts w:eastAsia="Times New Roman" w:cs="Times New Roman"/>
          <w:lang w:val="lv"/>
        </w:rPr>
        <w:t xml:space="preserve">ir </w:t>
      </w:r>
      <w:r w:rsidR="6FB083C6" w:rsidRPr="00357A96">
        <w:rPr>
          <w:rFonts w:eastAsia="Times New Roman" w:cs="Times New Roman"/>
          <w:lang w:val="lv"/>
        </w:rPr>
        <w:t>samazinājusies par 17%</w:t>
      </w:r>
      <w:r w:rsidR="4E6FDCB0" w:rsidRPr="00357A96">
        <w:rPr>
          <w:rFonts w:eastAsia="Times New Roman" w:cs="Times New Roman"/>
          <w:lang w:val="lv"/>
        </w:rPr>
        <w:t>;</w:t>
      </w:r>
    </w:p>
    <w:p w14:paraId="14E1FFE3" w14:textId="31536609" w:rsidR="6F80636A" w:rsidRPr="00357A96" w:rsidRDefault="6F80636A" w:rsidP="6F80636A">
      <w:pPr>
        <w:pStyle w:val="ListParagraph"/>
        <w:ind w:left="1069"/>
        <w:rPr>
          <w:rFonts w:eastAsia="Times New Roman" w:cs="Times New Roman"/>
          <w:b/>
          <w:bCs/>
          <w:lang w:val="lv"/>
        </w:rPr>
      </w:pPr>
    </w:p>
    <w:p w14:paraId="1D266BB1" w14:textId="3B160760" w:rsidR="2BD5B1D2" w:rsidRPr="00357A96" w:rsidRDefault="2BD5B1D2" w:rsidP="6F80636A">
      <w:pPr>
        <w:pStyle w:val="ListParagraph"/>
        <w:numPr>
          <w:ilvl w:val="0"/>
          <w:numId w:val="13"/>
        </w:numPr>
        <w:rPr>
          <w:rFonts w:eastAsia="Times New Roman" w:cs="Times New Roman"/>
          <w:lang w:val="lv"/>
        </w:rPr>
      </w:pPr>
      <w:r w:rsidRPr="00357A96">
        <w:rPr>
          <w:rFonts w:eastAsia="Times New Roman" w:cs="Times New Roman"/>
          <w:lang w:val="lv"/>
        </w:rPr>
        <w:t>uzcenojumu maiņas dēļ aptiekas cenas palielinājās recepšu zālēm ar cenu līdz 5,0</w:t>
      </w:r>
      <w:r w:rsidR="09DC68A9" w:rsidRPr="00357A96">
        <w:rPr>
          <w:rFonts w:eastAsia="Times New Roman" w:cs="Times New Roman"/>
          <w:lang w:val="lv"/>
        </w:rPr>
        <w:t>2</w:t>
      </w:r>
      <w:r w:rsidRPr="00357A96">
        <w:rPr>
          <w:rFonts w:eastAsia="Times New Roman" w:cs="Times New Roman"/>
          <w:lang w:val="lv"/>
        </w:rPr>
        <w:t xml:space="preserve"> EUR (ar PVN). Zālēm</w:t>
      </w:r>
      <w:r w:rsidR="0E815889" w:rsidRPr="00357A96">
        <w:rPr>
          <w:rFonts w:eastAsia="Times New Roman" w:cs="Times New Roman"/>
          <w:lang w:val="lv"/>
        </w:rPr>
        <w:t>, kuru aptiekas cena</w:t>
      </w:r>
      <w:r w:rsidRPr="00357A96">
        <w:rPr>
          <w:rFonts w:eastAsia="Times New Roman" w:cs="Times New Roman"/>
          <w:lang w:val="lv"/>
        </w:rPr>
        <w:t xml:space="preserve"> 5,03 un 5,04 EUR </w:t>
      </w:r>
      <w:r w:rsidR="79E844F4" w:rsidRPr="00357A96">
        <w:rPr>
          <w:rFonts w:eastAsia="Times New Roman" w:cs="Times New Roman"/>
          <w:lang w:val="lv"/>
        </w:rPr>
        <w:t>jauno uzcenojumu piemērošanas rezultātā</w:t>
      </w:r>
      <w:r w:rsidRPr="00357A96">
        <w:rPr>
          <w:rFonts w:eastAsia="Times New Roman" w:cs="Times New Roman"/>
          <w:lang w:val="lv"/>
        </w:rPr>
        <w:t xml:space="preserve"> cena namainījās, bet zālēm ar </w:t>
      </w:r>
      <w:r w:rsidR="09D01E05" w:rsidRPr="00357A96">
        <w:rPr>
          <w:rFonts w:eastAsia="Times New Roman" w:cs="Times New Roman"/>
          <w:lang w:val="lv"/>
        </w:rPr>
        <w:t xml:space="preserve">cenu </w:t>
      </w:r>
      <w:r w:rsidR="58052E6A" w:rsidRPr="00357A96">
        <w:rPr>
          <w:rFonts w:eastAsia="Times New Roman" w:cs="Times New Roman"/>
          <w:lang w:val="lv"/>
        </w:rPr>
        <w:t>virs 5.04 EUR</w:t>
      </w:r>
      <w:r w:rsidR="69859314" w:rsidRPr="00357A96">
        <w:rPr>
          <w:rFonts w:eastAsia="Times New Roman" w:cs="Times New Roman"/>
          <w:lang w:val="lv"/>
        </w:rPr>
        <w:t xml:space="preserve"> jauno uzcenojumu piemērošanas rezultātā</w:t>
      </w:r>
      <w:r w:rsidRPr="00357A96">
        <w:rPr>
          <w:rFonts w:eastAsia="Times New Roman" w:cs="Times New Roman"/>
          <w:lang w:val="lv"/>
        </w:rPr>
        <w:t xml:space="preserve"> cenas samazinājās</w:t>
      </w:r>
      <w:r w:rsidR="59698B4B" w:rsidRPr="00357A96">
        <w:rPr>
          <w:rFonts w:eastAsia="Times New Roman" w:cs="Times New Roman"/>
          <w:lang w:val="lv"/>
        </w:rPr>
        <w:t>.</w:t>
      </w:r>
      <w:r w:rsidR="7939A187" w:rsidRPr="00357A96">
        <w:rPr>
          <w:rFonts w:eastAsia="Times New Roman" w:cs="Times New Roman"/>
          <w:lang w:val="lv"/>
        </w:rPr>
        <w:t xml:space="preserve"> </w:t>
      </w:r>
      <w:r w:rsidR="124BECF6" w:rsidRPr="00357A96">
        <w:rPr>
          <w:rFonts w:eastAsia="Times New Roman" w:cs="Times New Roman"/>
          <w:lang w:val="lv"/>
        </w:rPr>
        <w:t>Tādējādi</w:t>
      </w:r>
      <w:r w:rsidR="7939A187" w:rsidRPr="00357A96">
        <w:rPr>
          <w:rFonts w:eastAsia="Times New Roman" w:cs="Times New Roman"/>
          <w:lang w:val="lv"/>
        </w:rPr>
        <w:t xml:space="preserve"> recepšu zā</w:t>
      </w:r>
      <w:r w:rsidR="5E52B4FF" w:rsidRPr="00357A96">
        <w:rPr>
          <w:rFonts w:eastAsia="Times New Roman" w:cs="Times New Roman"/>
          <w:lang w:val="lv"/>
        </w:rPr>
        <w:t>lēm ar cenu virs 5.04 EUR, cenu palielināšanā</w:t>
      </w:r>
      <w:r w:rsidR="55663345" w:rsidRPr="00357A96">
        <w:rPr>
          <w:rFonts w:eastAsia="Times New Roman" w:cs="Times New Roman"/>
          <w:lang w:val="lv"/>
        </w:rPr>
        <w:t>s saistīta ar ražotāja deklarētās cenas palielināšanos, nevis zāļu uzcenojumu maiņu.</w:t>
      </w:r>
    </w:p>
    <w:p w14:paraId="7D90213C" w14:textId="77777777" w:rsidR="000567CF" w:rsidRPr="00357A96" w:rsidRDefault="000567CF" w:rsidP="6F80636A">
      <w:pPr>
        <w:ind w:firstLine="0"/>
        <w:rPr>
          <w:rFonts w:eastAsia="Times New Roman" w:cs="Times New Roman"/>
          <w:b/>
          <w:bCs/>
          <w:lang w:val="lv"/>
        </w:rPr>
      </w:pPr>
    </w:p>
    <w:p w14:paraId="4C095B34" w14:textId="62B5B055" w:rsidR="000567CF" w:rsidRPr="00357A96" w:rsidRDefault="202B8E9E" w:rsidP="6F80636A">
      <w:pPr>
        <w:ind w:firstLine="0"/>
        <w:rPr>
          <w:rFonts w:eastAsia="Times New Roman" w:cs="Times New Roman"/>
          <w:b/>
          <w:bCs/>
          <w:lang w:val="lv"/>
        </w:rPr>
      </w:pPr>
      <w:r w:rsidRPr="00357A96">
        <w:rPr>
          <w:rFonts w:eastAsia="Times New Roman" w:cs="Times New Roman"/>
          <w:b/>
          <w:bCs/>
          <w:lang w:val="lv"/>
        </w:rPr>
        <w:t xml:space="preserve">Analizējot TOP 200 </w:t>
      </w:r>
      <w:r w:rsidR="28C92D95" w:rsidRPr="00357A96">
        <w:rPr>
          <w:rFonts w:eastAsia="Times New Roman" w:cs="Times New Roman"/>
          <w:b/>
          <w:bCs/>
          <w:lang w:val="lv"/>
        </w:rPr>
        <w:t>kompensējamo</w:t>
      </w:r>
      <w:r w:rsidRPr="00357A96">
        <w:rPr>
          <w:rFonts w:eastAsia="Times New Roman" w:cs="Times New Roman"/>
          <w:b/>
          <w:bCs/>
          <w:lang w:val="lv"/>
        </w:rPr>
        <w:t xml:space="preserve"> zāļu</w:t>
      </w:r>
      <w:r w:rsidR="00E21792">
        <w:rPr>
          <w:rFonts w:eastAsia="Times New Roman" w:cs="Times New Roman"/>
          <w:b/>
          <w:bCs/>
          <w:lang w:val="lv"/>
        </w:rPr>
        <w:t>, galvenie rezultāti</w:t>
      </w:r>
      <w:r w:rsidRPr="00357A96">
        <w:rPr>
          <w:rFonts w:eastAsia="Times New Roman" w:cs="Times New Roman"/>
          <w:b/>
          <w:bCs/>
          <w:lang w:val="lv"/>
        </w:rPr>
        <w:t xml:space="preserve"> </w:t>
      </w:r>
      <w:r w:rsidRPr="00357A96">
        <w:rPr>
          <w:rFonts w:eastAsia="Times New Roman" w:cs="Times New Roman"/>
          <w:lang w:val="lv"/>
        </w:rPr>
        <w:t>(</w:t>
      </w:r>
      <w:r w:rsidR="27C92D3A" w:rsidRPr="00357A96">
        <w:rPr>
          <w:rFonts w:eastAsia="Times New Roman" w:cs="Times New Roman"/>
          <w:lang w:val="lv"/>
        </w:rPr>
        <w:t xml:space="preserve">vērtējot </w:t>
      </w:r>
      <w:r w:rsidRPr="00357A96">
        <w:rPr>
          <w:rFonts w:eastAsia="Times New Roman" w:cs="Times New Roman"/>
          <w:lang w:val="lv"/>
        </w:rPr>
        <w:t xml:space="preserve">pēc </w:t>
      </w:r>
      <w:r w:rsidR="762689DE" w:rsidRPr="00357A96">
        <w:rPr>
          <w:rFonts w:eastAsia="Times New Roman" w:cs="Times New Roman"/>
          <w:lang w:val="lv"/>
        </w:rPr>
        <w:t>pārdoto iepakojujmu skaita</w:t>
      </w:r>
      <w:r w:rsidRPr="00357A96">
        <w:rPr>
          <w:rFonts w:eastAsia="Times New Roman" w:cs="Times New Roman"/>
          <w:lang w:val="lv"/>
        </w:rPr>
        <w:t>) cenas, konstatēts sekojošais:</w:t>
      </w:r>
    </w:p>
    <w:p w14:paraId="2A112AB6" w14:textId="138AB9DF" w:rsidR="000567CF" w:rsidRPr="00357A96" w:rsidRDefault="000567CF" w:rsidP="6F80636A">
      <w:pPr>
        <w:rPr>
          <w:rFonts w:eastAsia="Times New Roman" w:cs="Times New Roman"/>
          <w:lang w:val="lv"/>
        </w:rPr>
      </w:pPr>
    </w:p>
    <w:p w14:paraId="15E2014B" w14:textId="471B8572" w:rsidR="00613953" w:rsidRPr="00357A96" w:rsidRDefault="4B94061B" w:rsidP="6F80636A">
      <w:pPr>
        <w:pStyle w:val="ListParagraph"/>
        <w:numPr>
          <w:ilvl w:val="0"/>
          <w:numId w:val="13"/>
        </w:numPr>
        <w:rPr>
          <w:rFonts w:eastAsia="Times New Roman" w:cs="Times New Roman"/>
          <w:lang w:val="lv"/>
        </w:rPr>
      </w:pPr>
      <w:r w:rsidRPr="00357A96">
        <w:rPr>
          <w:rFonts w:eastAsia="Times New Roman" w:cs="Times New Roman"/>
          <w:lang w:val="lv"/>
        </w:rPr>
        <w:t>kompensējamo zāļu</w:t>
      </w:r>
      <w:r w:rsidR="7A06DE6D" w:rsidRPr="00357A96">
        <w:rPr>
          <w:rFonts w:eastAsia="Times New Roman" w:cs="Times New Roman"/>
          <w:lang w:val="lv"/>
        </w:rPr>
        <w:t xml:space="preserve"> grupā</w:t>
      </w:r>
      <w:r w:rsidRPr="00357A96">
        <w:rPr>
          <w:rFonts w:eastAsia="Times New Roman" w:cs="Times New Roman"/>
          <w:lang w:val="lv"/>
        </w:rPr>
        <w:t xml:space="preserve"> ar cenu līdz 5 </w:t>
      </w:r>
      <w:r w:rsidR="6082F211" w:rsidRPr="00357A96">
        <w:rPr>
          <w:rFonts w:eastAsia="Times New Roman" w:cs="Times New Roman"/>
          <w:lang w:val="lv"/>
        </w:rPr>
        <w:t>euro</w:t>
      </w:r>
      <w:r w:rsidR="6B08874A" w:rsidRPr="00357A96">
        <w:rPr>
          <w:rFonts w:eastAsia="Times New Roman" w:cs="Times New Roman"/>
          <w:lang w:val="lv"/>
        </w:rPr>
        <w:t xml:space="preserve"> zāļu cena ir pārsvarā palielinājusies,</w:t>
      </w:r>
      <w:r w:rsidRPr="00357A96">
        <w:rPr>
          <w:rFonts w:eastAsia="Times New Roman" w:cs="Times New Roman"/>
          <w:lang w:val="lv"/>
        </w:rPr>
        <w:t xml:space="preserve"> </w:t>
      </w:r>
      <w:r w:rsidR="50253E22" w:rsidRPr="00357A96">
        <w:rPr>
          <w:rFonts w:eastAsia="Times New Roman" w:cs="Times New Roman"/>
          <w:lang w:val="lv"/>
        </w:rPr>
        <w:t xml:space="preserve">vidējais </w:t>
      </w:r>
      <w:r w:rsidRPr="00357A96">
        <w:rPr>
          <w:rFonts w:eastAsia="Times New Roman" w:cs="Times New Roman"/>
          <w:lang w:val="lv"/>
        </w:rPr>
        <w:t>aptiekas cena</w:t>
      </w:r>
      <w:r w:rsidR="50253E22" w:rsidRPr="00357A96">
        <w:rPr>
          <w:rFonts w:eastAsia="Times New Roman" w:cs="Times New Roman"/>
          <w:lang w:val="lv"/>
        </w:rPr>
        <w:t>s palielinājums</w:t>
      </w:r>
      <w:r w:rsidRPr="00357A96">
        <w:rPr>
          <w:rFonts w:eastAsia="Times New Roman" w:cs="Times New Roman"/>
          <w:lang w:val="lv"/>
        </w:rPr>
        <w:t xml:space="preserve"> ir</w:t>
      </w:r>
      <w:r w:rsidR="2173BD1E" w:rsidRPr="00357A96">
        <w:rPr>
          <w:rFonts w:eastAsia="Times New Roman" w:cs="Times New Roman"/>
          <w:lang w:val="lv"/>
        </w:rPr>
        <w:t xml:space="preserve"> 0</w:t>
      </w:r>
      <w:r w:rsidR="7E1A6812" w:rsidRPr="00357A96">
        <w:rPr>
          <w:rFonts w:eastAsia="Times New Roman" w:cs="Times New Roman"/>
          <w:lang w:val="lv"/>
        </w:rPr>
        <w:t>,</w:t>
      </w:r>
      <w:r w:rsidR="2173BD1E" w:rsidRPr="00357A96">
        <w:rPr>
          <w:rFonts w:eastAsia="Times New Roman" w:cs="Times New Roman"/>
          <w:lang w:val="lv"/>
        </w:rPr>
        <w:t xml:space="preserve">83 </w:t>
      </w:r>
      <w:r w:rsidR="70439B7B" w:rsidRPr="00357A96">
        <w:rPr>
          <w:rFonts w:eastAsia="Times New Roman" w:cs="Times New Roman"/>
          <w:lang w:val="lv"/>
        </w:rPr>
        <w:t xml:space="preserve">euro </w:t>
      </w:r>
      <w:r w:rsidR="7FCC3957" w:rsidRPr="00357A96">
        <w:rPr>
          <w:rFonts w:eastAsia="Times New Roman" w:cs="Times New Roman"/>
          <w:lang w:val="lv"/>
        </w:rPr>
        <w:t>jeb 34%</w:t>
      </w:r>
      <w:r w:rsidR="27C8DE9E" w:rsidRPr="00357A96">
        <w:rPr>
          <w:rFonts w:eastAsia="Times New Roman" w:cs="Times New Roman"/>
          <w:lang w:val="lv"/>
        </w:rPr>
        <w:t>;</w:t>
      </w:r>
      <w:r w:rsidRPr="00357A96">
        <w:rPr>
          <w:rFonts w:eastAsia="Times New Roman" w:cs="Times New Roman"/>
          <w:lang w:val="lv"/>
        </w:rPr>
        <w:t xml:space="preserve"> </w:t>
      </w:r>
    </w:p>
    <w:p w14:paraId="1A586494" w14:textId="77777777" w:rsidR="00613953" w:rsidRPr="00357A96" w:rsidRDefault="00613953" w:rsidP="6F80636A">
      <w:pPr>
        <w:pStyle w:val="ListParagraph"/>
        <w:rPr>
          <w:rFonts w:eastAsia="Times New Roman" w:cs="Times New Roman"/>
          <w:lang w:val="lv"/>
        </w:rPr>
      </w:pPr>
    </w:p>
    <w:p w14:paraId="260ACF87" w14:textId="291EE6AD" w:rsidR="00DC1F38" w:rsidRPr="00357A96" w:rsidRDefault="56350E85" w:rsidP="6F80636A">
      <w:pPr>
        <w:pStyle w:val="ListParagraph"/>
        <w:numPr>
          <w:ilvl w:val="0"/>
          <w:numId w:val="13"/>
        </w:numPr>
        <w:rPr>
          <w:rFonts w:eastAsia="Times New Roman" w:cs="Times New Roman"/>
          <w:lang w:val="lv"/>
        </w:rPr>
      </w:pPr>
      <w:r w:rsidRPr="00357A96">
        <w:rPr>
          <w:rFonts w:eastAsia="Times New Roman" w:cs="Times New Roman"/>
          <w:lang w:val="lv"/>
        </w:rPr>
        <w:t xml:space="preserve">daļai no </w:t>
      </w:r>
      <w:r w:rsidR="4B94061B" w:rsidRPr="00357A96">
        <w:rPr>
          <w:rFonts w:eastAsia="Times New Roman" w:cs="Times New Roman"/>
          <w:lang w:val="lv"/>
        </w:rPr>
        <w:t xml:space="preserve">kompensējamām zālēm </w:t>
      </w:r>
      <w:r w:rsidRPr="00357A96">
        <w:rPr>
          <w:rFonts w:eastAsia="Times New Roman" w:cs="Times New Roman"/>
          <w:lang w:val="lv"/>
        </w:rPr>
        <w:t>cenu grupā</w:t>
      </w:r>
      <w:r w:rsidR="6CDF93D6" w:rsidRPr="00357A96">
        <w:rPr>
          <w:rFonts w:eastAsia="Times New Roman" w:cs="Times New Roman"/>
          <w:lang w:val="lv"/>
        </w:rPr>
        <w:t xml:space="preserve"> no 5</w:t>
      </w:r>
      <w:r w:rsidR="4B94061B" w:rsidRPr="00357A96">
        <w:rPr>
          <w:rFonts w:eastAsia="Times New Roman" w:cs="Times New Roman"/>
          <w:lang w:val="lv"/>
        </w:rPr>
        <w:t xml:space="preserve"> līdz 10 </w:t>
      </w:r>
      <w:r w:rsidR="537C12D6" w:rsidRPr="00357A96">
        <w:rPr>
          <w:rFonts w:eastAsia="Times New Roman" w:cs="Times New Roman"/>
          <w:lang w:val="lv"/>
        </w:rPr>
        <w:t>euro</w:t>
      </w:r>
      <w:r w:rsidR="4B94061B" w:rsidRPr="00357A96">
        <w:rPr>
          <w:rFonts w:eastAsia="Times New Roman" w:cs="Times New Roman"/>
          <w:lang w:val="lv"/>
        </w:rPr>
        <w:t xml:space="preserve"> aptiekas cena</w:t>
      </w:r>
      <w:r w:rsidR="50A98AF9" w:rsidRPr="00357A96">
        <w:rPr>
          <w:rFonts w:eastAsia="Times New Roman" w:cs="Times New Roman"/>
          <w:lang w:val="lv"/>
        </w:rPr>
        <w:t xml:space="preserve"> pieauga, </w:t>
      </w:r>
      <w:r w:rsidR="4B94061B" w:rsidRPr="00357A96">
        <w:rPr>
          <w:rFonts w:eastAsia="Times New Roman" w:cs="Times New Roman"/>
          <w:lang w:val="lv"/>
        </w:rPr>
        <w:t xml:space="preserve"> </w:t>
      </w:r>
      <w:r w:rsidR="50A98AF9" w:rsidRPr="00357A96">
        <w:rPr>
          <w:rFonts w:eastAsia="Times New Roman" w:cs="Times New Roman"/>
          <w:lang w:val="lv"/>
        </w:rPr>
        <w:t xml:space="preserve">daļai </w:t>
      </w:r>
      <w:r w:rsidR="0142BCAA" w:rsidRPr="00357A96">
        <w:rPr>
          <w:rFonts w:eastAsia="Times New Roman" w:cs="Times New Roman"/>
          <w:lang w:val="lv"/>
        </w:rPr>
        <w:t>–</w:t>
      </w:r>
      <w:r w:rsidR="50A98AF9" w:rsidRPr="00357A96">
        <w:rPr>
          <w:rFonts w:eastAsia="Times New Roman" w:cs="Times New Roman"/>
          <w:lang w:val="lv"/>
        </w:rPr>
        <w:t xml:space="preserve"> samazinājās</w:t>
      </w:r>
      <w:r w:rsidR="1BC935E5" w:rsidRPr="00357A96">
        <w:rPr>
          <w:rFonts w:eastAsia="Times New Roman" w:cs="Times New Roman"/>
          <w:lang w:val="lv"/>
        </w:rPr>
        <w:t>,</w:t>
      </w:r>
      <w:r w:rsidR="0142BCAA" w:rsidRPr="00357A96">
        <w:rPr>
          <w:rFonts w:eastAsia="Times New Roman" w:cs="Times New Roman"/>
          <w:lang w:val="lv"/>
        </w:rPr>
        <w:t xml:space="preserve"> un </w:t>
      </w:r>
      <w:r w:rsidR="0142BCAA" w:rsidRPr="00357A96">
        <w:rPr>
          <w:rFonts w:eastAsia="Times New Roman" w:cs="Times New Roman"/>
        </w:rPr>
        <w:t>šīs izmaiņas ne visos gadījumos ir tieši saistāmas ar cenu veidošanas principu maiņ</w:t>
      </w:r>
      <w:r w:rsidR="1C9C7AC7" w:rsidRPr="00357A96">
        <w:rPr>
          <w:rFonts w:eastAsia="Times New Roman" w:cs="Times New Roman"/>
        </w:rPr>
        <w:t>u</w:t>
      </w:r>
      <w:r w:rsidR="694C5EB5" w:rsidRPr="00357A96">
        <w:rPr>
          <w:rFonts w:eastAsia="Times New Roman" w:cs="Times New Roman"/>
        </w:rPr>
        <w:t>.</w:t>
      </w:r>
      <w:r w:rsidR="6B392523" w:rsidRPr="00357A96">
        <w:rPr>
          <w:rFonts w:eastAsia="Times New Roman" w:cs="Times New Roman"/>
          <w:lang w:val="lv"/>
        </w:rPr>
        <w:t xml:space="preserve"> Vien</w:t>
      </w:r>
      <w:r w:rsidR="2429BDF8" w:rsidRPr="00357A96">
        <w:rPr>
          <w:rFonts w:eastAsia="Times New Roman" w:cs="Times New Roman"/>
          <w:lang w:val="lv"/>
        </w:rPr>
        <w:t>laikus šīs izmaiņas bija salīdzinoši nelielas</w:t>
      </w:r>
      <w:r w:rsidR="7471C781" w:rsidRPr="00357A96">
        <w:rPr>
          <w:rFonts w:eastAsia="Times New Roman" w:cs="Times New Roman"/>
          <w:lang w:val="lv"/>
        </w:rPr>
        <w:t xml:space="preserve"> - </w:t>
      </w:r>
      <w:r w:rsidR="1167A754" w:rsidRPr="00357A96">
        <w:rPr>
          <w:rFonts w:eastAsia="Times New Roman" w:cs="Times New Roman"/>
          <w:lang w:val="lv"/>
        </w:rPr>
        <w:t xml:space="preserve">vidējais aptiekas cenas </w:t>
      </w:r>
      <w:r w:rsidR="7471C781" w:rsidRPr="00357A96">
        <w:rPr>
          <w:rFonts w:eastAsia="Times New Roman" w:cs="Times New Roman"/>
          <w:lang w:val="lv"/>
        </w:rPr>
        <w:t>pieaugums</w:t>
      </w:r>
      <w:r w:rsidR="6EE013EF" w:rsidRPr="00357A96">
        <w:rPr>
          <w:rFonts w:eastAsia="Times New Roman" w:cs="Times New Roman"/>
          <w:lang w:val="lv"/>
        </w:rPr>
        <w:t xml:space="preserve"> bija</w:t>
      </w:r>
      <w:r w:rsidR="1167A754" w:rsidRPr="00357A96">
        <w:rPr>
          <w:rFonts w:eastAsia="Times New Roman" w:cs="Times New Roman"/>
          <w:lang w:val="lv"/>
        </w:rPr>
        <w:t xml:space="preserve"> </w:t>
      </w:r>
      <w:r w:rsidR="496176E6" w:rsidRPr="00357A96">
        <w:rPr>
          <w:rFonts w:eastAsia="Times New Roman" w:cs="Times New Roman"/>
          <w:lang w:val="lv"/>
        </w:rPr>
        <w:t>0</w:t>
      </w:r>
      <w:r w:rsidR="510BA780" w:rsidRPr="00357A96">
        <w:rPr>
          <w:rFonts w:eastAsia="Times New Roman" w:cs="Times New Roman"/>
          <w:lang w:val="lv"/>
        </w:rPr>
        <w:t>,</w:t>
      </w:r>
      <w:r w:rsidR="496176E6" w:rsidRPr="00357A96">
        <w:rPr>
          <w:rFonts w:eastAsia="Times New Roman" w:cs="Times New Roman"/>
          <w:lang w:val="lv"/>
        </w:rPr>
        <w:t xml:space="preserve">55 </w:t>
      </w:r>
      <w:r w:rsidR="263051D1" w:rsidRPr="00357A96">
        <w:rPr>
          <w:rFonts w:eastAsia="Times New Roman" w:cs="Times New Roman"/>
          <w:lang w:val="lv"/>
        </w:rPr>
        <w:t xml:space="preserve">euro </w:t>
      </w:r>
      <w:r w:rsidR="4DCCAD30" w:rsidRPr="00357A96">
        <w:rPr>
          <w:rFonts w:eastAsia="Times New Roman" w:cs="Times New Roman"/>
          <w:lang w:val="lv"/>
        </w:rPr>
        <w:t xml:space="preserve">jeb </w:t>
      </w:r>
      <w:r w:rsidR="350DD641" w:rsidRPr="00357A96">
        <w:rPr>
          <w:rFonts w:eastAsia="Times New Roman" w:cs="Times New Roman"/>
          <w:lang w:val="lv"/>
        </w:rPr>
        <w:t>9</w:t>
      </w:r>
      <w:r w:rsidR="4DCCAD30" w:rsidRPr="00357A96">
        <w:rPr>
          <w:rFonts w:eastAsia="Times New Roman" w:cs="Times New Roman"/>
          <w:lang w:val="lv"/>
        </w:rPr>
        <w:t>%</w:t>
      </w:r>
      <w:r w:rsidR="6433298F" w:rsidRPr="00357A96">
        <w:rPr>
          <w:rFonts w:eastAsia="Times New Roman" w:cs="Times New Roman"/>
          <w:lang w:val="lv"/>
        </w:rPr>
        <w:t xml:space="preserve">, </w:t>
      </w:r>
      <w:r w:rsidR="6EE013EF" w:rsidRPr="00357A96">
        <w:rPr>
          <w:rFonts w:eastAsia="Times New Roman" w:cs="Times New Roman"/>
          <w:lang w:val="lv"/>
        </w:rPr>
        <w:t xml:space="preserve">savukārt zālēm, kurām cena </w:t>
      </w:r>
      <w:r w:rsidR="504EC28E" w:rsidRPr="00357A96">
        <w:rPr>
          <w:rFonts w:eastAsia="Times New Roman" w:cs="Times New Roman"/>
          <w:lang w:val="lv"/>
        </w:rPr>
        <w:t xml:space="preserve">samazinājās, vidējais </w:t>
      </w:r>
      <w:r w:rsidR="6433298F" w:rsidRPr="00357A96">
        <w:rPr>
          <w:rFonts w:eastAsia="Times New Roman" w:cs="Times New Roman"/>
          <w:lang w:val="lv"/>
        </w:rPr>
        <w:t xml:space="preserve">samazinājums </w:t>
      </w:r>
      <w:r w:rsidR="504EC28E" w:rsidRPr="00357A96">
        <w:rPr>
          <w:rFonts w:eastAsia="Times New Roman" w:cs="Times New Roman"/>
          <w:lang w:val="lv"/>
        </w:rPr>
        <w:t>bija</w:t>
      </w:r>
      <w:r w:rsidR="6433298F" w:rsidRPr="00357A96">
        <w:rPr>
          <w:rFonts w:eastAsia="Times New Roman" w:cs="Times New Roman"/>
          <w:lang w:val="lv"/>
        </w:rPr>
        <w:t xml:space="preserve"> 0</w:t>
      </w:r>
      <w:r w:rsidR="496A2162" w:rsidRPr="00357A96">
        <w:rPr>
          <w:rFonts w:eastAsia="Times New Roman" w:cs="Times New Roman"/>
          <w:lang w:val="lv"/>
        </w:rPr>
        <w:t>,</w:t>
      </w:r>
      <w:r w:rsidR="6433298F" w:rsidRPr="00357A96">
        <w:rPr>
          <w:rFonts w:eastAsia="Times New Roman" w:cs="Times New Roman"/>
          <w:lang w:val="lv"/>
        </w:rPr>
        <w:t xml:space="preserve">28 </w:t>
      </w:r>
      <w:r w:rsidR="1B1A3C14" w:rsidRPr="00357A96">
        <w:rPr>
          <w:rFonts w:eastAsia="Times New Roman" w:cs="Times New Roman"/>
          <w:lang w:val="lv"/>
        </w:rPr>
        <w:t xml:space="preserve">euro </w:t>
      </w:r>
      <w:r w:rsidR="4DCCAD30" w:rsidRPr="00357A96">
        <w:rPr>
          <w:rFonts w:eastAsia="Times New Roman" w:cs="Times New Roman"/>
          <w:lang w:val="lv"/>
        </w:rPr>
        <w:t xml:space="preserve">jeb </w:t>
      </w:r>
      <w:r w:rsidR="350DD641" w:rsidRPr="00357A96">
        <w:rPr>
          <w:rFonts w:eastAsia="Times New Roman" w:cs="Times New Roman"/>
          <w:lang w:val="lv"/>
        </w:rPr>
        <w:t>4</w:t>
      </w:r>
      <w:r w:rsidR="4DCCAD30" w:rsidRPr="00357A96">
        <w:rPr>
          <w:rFonts w:eastAsia="Times New Roman" w:cs="Times New Roman"/>
          <w:lang w:val="lv"/>
        </w:rPr>
        <w:t>%</w:t>
      </w:r>
      <w:r w:rsidR="0A201DE7" w:rsidRPr="00357A96">
        <w:rPr>
          <w:rFonts w:eastAsia="Times New Roman" w:cs="Times New Roman"/>
          <w:lang w:val="lv"/>
        </w:rPr>
        <w:t>;</w:t>
      </w:r>
    </w:p>
    <w:p w14:paraId="0E4EE42C" w14:textId="77777777" w:rsidR="00027D01" w:rsidRPr="00357A96" w:rsidRDefault="00027D01" w:rsidP="6F80636A">
      <w:pPr>
        <w:pStyle w:val="ListParagraph"/>
        <w:rPr>
          <w:rFonts w:eastAsia="Times New Roman" w:cs="Times New Roman"/>
          <w:lang w:val="lv"/>
        </w:rPr>
      </w:pPr>
    </w:p>
    <w:p w14:paraId="4F51C066" w14:textId="32B80385" w:rsidR="00027D01" w:rsidRPr="00357A96" w:rsidRDefault="6428E56F" w:rsidP="6F80636A">
      <w:pPr>
        <w:pStyle w:val="ListParagraph"/>
        <w:numPr>
          <w:ilvl w:val="0"/>
          <w:numId w:val="13"/>
        </w:numPr>
        <w:rPr>
          <w:rFonts w:eastAsia="Times New Roman" w:cs="Times New Roman"/>
          <w:lang w:val="lv"/>
        </w:rPr>
      </w:pPr>
      <w:r w:rsidRPr="00357A96">
        <w:rPr>
          <w:rFonts w:eastAsia="Times New Roman" w:cs="Times New Roman"/>
          <w:lang w:val="lv"/>
        </w:rPr>
        <w:t xml:space="preserve">kompensējamām zālēm ar cenu no 10 līdz 25 </w:t>
      </w:r>
      <w:r w:rsidR="6BB0E0F9" w:rsidRPr="00357A96">
        <w:rPr>
          <w:rFonts w:eastAsia="Times New Roman" w:cs="Times New Roman"/>
          <w:lang w:val="lv"/>
        </w:rPr>
        <w:t>euro</w:t>
      </w:r>
      <w:r w:rsidR="482A6E13" w:rsidRPr="00357A96">
        <w:rPr>
          <w:rFonts w:eastAsia="Times New Roman" w:cs="Times New Roman"/>
          <w:lang w:val="lv"/>
        </w:rPr>
        <w:t xml:space="preserve"> </w:t>
      </w:r>
      <w:r w:rsidR="69926C47" w:rsidRPr="00357A96">
        <w:rPr>
          <w:rFonts w:eastAsia="Times New Roman" w:cs="Times New Roman"/>
          <w:lang w:val="lv"/>
        </w:rPr>
        <w:t>aptiekas cena</w:t>
      </w:r>
      <w:r w:rsidR="3CAD8F22" w:rsidRPr="00357A96">
        <w:rPr>
          <w:rFonts w:eastAsia="Times New Roman" w:cs="Times New Roman"/>
          <w:lang w:val="lv"/>
        </w:rPr>
        <w:t>s</w:t>
      </w:r>
      <w:r w:rsidR="69926C47" w:rsidRPr="00357A96">
        <w:rPr>
          <w:rFonts w:eastAsia="Times New Roman" w:cs="Times New Roman"/>
          <w:lang w:val="lv"/>
        </w:rPr>
        <w:t xml:space="preserve"> pārsvarā </w:t>
      </w:r>
      <w:r w:rsidR="24DA3BCA" w:rsidRPr="00357A96">
        <w:rPr>
          <w:rFonts w:eastAsia="Times New Roman" w:cs="Times New Roman"/>
          <w:lang w:val="lv"/>
        </w:rPr>
        <w:t xml:space="preserve">ir </w:t>
      </w:r>
      <w:r w:rsidR="69926C47" w:rsidRPr="00357A96">
        <w:rPr>
          <w:rFonts w:eastAsia="Times New Roman" w:cs="Times New Roman"/>
          <w:lang w:val="lv"/>
        </w:rPr>
        <w:t>samazināju</w:t>
      </w:r>
      <w:r w:rsidR="05125EE9" w:rsidRPr="00357A96">
        <w:rPr>
          <w:rFonts w:eastAsia="Times New Roman" w:cs="Times New Roman"/>
          <w:lang w:val="lv"/>
        </w:rPr>
        <w:t xml:space="preserve">šās </w:t>
      </w:r>
      <w:r w:rsidR="0EC5B6F9" w:rsidRPr="00357A96">
        <w:rPr>
          <w:rFonts w:eastAsia="Times New Roman" w:cs="Times New Roman"/>
          <w:lang w:val="lv"/>
        </w:rPr>
        <w:t xml:space="preserve">- </w:t>
      </w:r>
      <w:r w:rsidR="6F783FA6" w:rsidRPr="00357A96">
        <w:rPr>
          <w:rFonts w:eastAsia="Times New Roman" w:cs="Times New Roman"/>
          <w:lang w:val="lv"/>
        </w:rPr>
        <w:t xml:space="preserve">līdz </w:t>
      </w:r>
      <w:r w:rsidR="09A5795B" w:rsidRPr="00357A96">
        <w:rPr>
          <w:rFonts w:eastAsia="Times New Roman" w:cs="Times New Roman"/>
          <w:lang w:val="lv"/>
        </w:rPr>
        <w:t xml:space="preserve">pat par </w:t>
      </w:r>
      <w:r w:rsidR="6F783FA6" w:rsidRPr="00357A96">
        <w:rPr>
          <w:rFonts w:eastAsia="Times New Roman" w:cs="Times New Roman"/>
          <w:lang w:val="lv"/>
        </w:rPr>
        <w:t>4</w:t>
      </w:r>
      <w:r w:rsidR="14DEA9C1" w:rsidRPr="00357A96">
        <w:rPr>
          <w:rFonts w:eastAsia="Times New Roman" w:cs="Times New Roman"/>
          <w:lang w:val="lv"/>
        </w:rPr>
        <w:t>,</w:t>
      </w:r>
      <w:r w:rsidR="6F783FA6" w:rsidRPr="00357A96">
        <w:rPr>
          <w:rFonts w:eastAsia="Times New Roman" w:cs="Times New Roman"/>
          <w:lang w:val="lv"/>
        </w:rPr>
        <w:t xml:space="preserve">50 </w:t>
      </w:r>
      <w:r w:rsidR="1C100DC6" w:rsidRPr="00357A96">
        <w:rPr>
          <w:rFonts w:eastAsia="Times New Roman" w:cs="Times New Roman"/>
          <w:lang w:val="lv"/>
        </w:rPr>
        <w:t xml:space="preserve">euro </w:t>
      </w:r>
      <w:r w:rsidR="2516DE5B" w:rsidRPr="00357A96">
        <w:rPr>
          <w:rFonts w:eastAsia="Times New Roman" w:cs="Times New Roman"/>
          <w:lang w:val="lv"/>
        </w:rPr>
        <w:t xml:space="preserve">jeb </w:t>
      </w:r>
      <w:r w:rsidR="02DD0906" w:rsidRPr="00357A96">
        <w:rPr>
          <w:rFonts w:eastAsia="Times New Roman" w:cs="Times New Roman"/>
          <w:lang w:val="lv"/>
        </w:rPr>
        <w:t xml:space="preserve">par </w:t>
      </w:r>
      <w:r w:rsidR="2516DE5B" w:rsidRPr="00357A96">
        <w:rPr>
          <w:rFonts w:eastAsia="Times New Roman" w:cs="Times New Roman"/>
          <w:lang w:val="lv"/>
        </w:rPr>
        <w:t>28%</w:t>
      </w:r>
      <w:r w:rsidR="6F783FA6" w:rsidRPr="00357A96">
        <w:rPr>
          <w:rFonts w:eastAsia="Times New Roman" w:cs="Times New Roman"/>
          <w:lang w:val="lv"/>
        </w:rPr>
        <w:t xml:space="preserve"> par iepakojumu</w:t>
      </w:r>
      <w:r w:rsidR="3D7C5455" w:rsidRPr="00357A96">
        <w:rPr>
          <w:rFonts w:eastAsia="Times New Roman" w:cs="Times New Roman"/>
          <w:lang w:val="lv"/>
        </w:rPr>
        <w:t>;</w:t>
      </w:r>
    </w:p>
    <w:p w14:paraId="36047825" w14:textId="77777777" w:rsidR="00E55913" w:rsidRPr="00357A96" w:rsidRDefault="00E55913" w:rsidP="6F80636A">
      <w:pPr>
        <w:pStyle w:val="ListParagraph"/>
        <w:rPr>
          <w:rFonts w:eastAsia="Times New Roman" w:cs="Times New Roman"/>
          <w:lang w:val="lv"/>
        </w:rPr>
      </w:pPr>
    </w:p>
    <w:p w14:paraId="2DD741CF" w14:textId="2DEA35E0" w:rsidR="00E55913" w:rsidRPr="00357A96" w:rsidRDefault="01277001" w:rsidP="6F80636A">
      <w:pPr>
        <w:pStyle w:val="ListParagraph"/>
        <w:numPr>
          <w:ilvl w:val="0"/>
          <w:numId w:val="13"/>
        </w:numPr>
        <w:rPr>
          <w:rFonts w:eastAsia="Times New Roman" w:cs="Times New Roman"/>
          <w:lang w:val="lv"/>
        </w:rPr>
      </w:pPr>
      <w:r w:rsidRPr="00357A96">
        <w:rPr>
          <w:rFonts w:eastAsia="Times New Roman" w:cs="Times New Roman"/>
          <w:lang w:val="lv"/>
        </w:rPr>
        <w:t xml:space="preserve">kompensējamām zālēm </w:t>
      </w:r>
      <w:r w:rsidR="6D87655A" w:rsidRPr="00357A96">
        <w:rPr>
          <w:rFonts w:eastAsia="Times New Roman" w:cs="Times New Roman"/>
          <w:lang w:val="lv"/>
        </w:rPr>
        <w:t xml:space="preserve">ar cenu virs 25 </w:t>
      </w:r>
      <w:r w:rsidR="7718780A" w:rsidRPr="00357A96">
        <w:rPr>
          <w:rFonts w:eastAsia="Times New Roman" w:cs="Times New Roman"/>
          <w:lang w:val="lv"/>
        </w:rPr>
        <w:t xml:space="preserve">euro </w:t>
      </w:r>
      <w:r w:rsidR="61E1542C" w:rsidRPr="00357A96">
        <w:rPr>
          <w:rFonts w:eastAsia="Times New Roman" w:cs="Times New Roman"/>
          <w:lang w:val="lv"/>
        </w:rPr>
        <w:t xml:space="preserve">aptiekas cena ir samazinājusies </w:t>
      </w:r>
      <w:r w:rsidR="1D401652" w:rsidRPr="00357A96">
        <w:rPr>
          <w:rFonts w:eastAsia="Times New Roman" w:cs="Times New Roman"/>
          <w:lang w:val="lv"/>
        </w:rPr>
        <w:t>līdz</w:t>
      </w:r>
      <w:r w:rsidR="17BB045A" w:rsidRPr="00357A96">
        <w:rPr>
          <w:rFonts w:eastAsia="Times New Roman" w:cs="Times New Roman"/>
          <w:lang w:val="lv"/>
        </w:rPr>
        <w:t xml:space="preserve"> pat par</w:t>
      </w:r>
      <w:r w:rsidR="1D401652" w:rsidRPr="00357A96">
        <w:rPr>
          <w:rFonts w:eastAsia="Times New Roman" w:cs="Times New Roman"/>
          <w:lang w:val="lv"/>
        </w:rPr>
        <w:t xml:space="preserve"> 13</w:t>
      </w:r>
      <w:r w:rsidR="2235EA54" w:rsidRPr="00357A96">
        <w:rPr>
          <w:rFonts w:eastAsia="Times New Roman" w:cs="Times New Roman"/>
          <w:lang w:val="lv"/>
        </w:rPr>
        <w:t>,</w:t>
      </w:r>
      <w:r w:rsidR="1D401652" w:rsidRPr="00357A96">
        <w:rPr>
          <w:rFonts w:eastAsia="Times New Roman" w:cs="Times New Roman"/>
          <w:lang w:val="lv"/>
        </w:rPr>
        <w:t xml:space="preserve">24 </w:t>
      </w:r>
      <w:r w:rsidR="346F151B" w:rsidRPr="00357A96">
        <w:rPr>
          <w:rFonts w:eastAsia="Times New Roman" w:cs="Times New Roman"/>
          <w:lang w:val="lv"/>
        </w:rPr>
        <w:t xml:space="preserve">euro </w:t>
      </w:r>
      <w:r w:rsidR="6F083F68" w:rsidRPr="00357A96">
        <w:rPr>
          <w:rFonts w:eastAsia="Times New Roman" w:cs="Times New Roman"/>
          <w:lang w:val="lv"/>
        </w:rPr>
        <w:t xml:space="preserve">jeb </w:t>
      </w:r>
      <w:r w:rsidR="73D59F1C" w:rsidRPr="00357A96">
        <w:rPr>
          <w:rFonts w:eastAsia="Times New Roman" w:cs="Times New Roman"/>
          <w:lang w:val="lv"/>
        </w:rPr>
        <w:t xml:space="preserve">par </w:t>
      </w:r>
      <w:r w:rsidR="6F083F68" w:rsidRPr="00357A96">
        <w:rPr>
          <w:rFonts w:eastAsia="Times New Roman" w:cs="Times New Roman"/>
          <w:lang w:val="lv"/>
        </w:rPr>
        <w:t>39%</w:t>
      </w:r>
      <w:r w:rsidR="1D401652" w:rsidRPr="00357A96">
        <w:rPr>
          <w:rFonts w:eastAsia="Times New Roman" w:cs="Times New Roman"/>
          <w:lang w:val="lv"/>
        </w:rPr>
        <w:t xml:space="preserve"> par iepakojumu</w:t>
      </w:r>
      <w:r w:rsidR="44D8CB22" w:rsidRPr="00357A96">
        <w:rPr>
          <w:rFonts w:eastAsia="Times New Roman" w:cs="Times New Roman"/>
          <w:lang w:val="lv"/>
        </w:rPr>
        <w:t>;</w:t>
      </w:r>
      <w:r w:rsidR="1D401652" w:rsidRPr="00357A96">
        <w:rPr>
          <w:rFonts w:eastAsia="Times New Roman" w:cs="Times New Roman"/>
          <w:lang w:val="lv"/>
        </w:rPr>
        <w:t xml:space="preserve"> </w:t>
      </w:r>
    </w:p>
    <w:p w14:paraId="4B56081F" w14:textId="77777777" w:rsidR="00E4504E" w:rsidRPr="00357A96" w:rsidRDefault="00E4504E" w:rsidP="6F80636A">
      <w:pPr>
        <w:pStyle w:val="ListParagraph"/>
        <w:rPr>
          <w:rFonts w:eastAsia="Times New Roman" w:cs="Times New Roman"/>
          <w:b/>
          <w:bCs/>
          <w:lang w:val="lv"/>
        </w:rPr>
      </w:pPr>
    </w:p>
    <w:p w14:paraId="71E0C480" w14:textId="5B2421D7" w:rsidR="000C793B" w:rsidRPr="00357A96" w:rsidRDefault="68BF87FB" w:rsidP="6F80636A">
      <w:pPr>
        <w:pStyle w:val="ListParagraph"/>
        <w:numPr>
          <w:ilvl w:val="0"/>
          <w:numId w:val="13"/>
        </w:numPr>
        <w:rPr>
          <w:rFonts w:eastAsia="Times New Roman" w:cs="Times New Roman"/>
          <w:b/>
          <w:bCs/>
          <w:lang w:val="lv"/>
        </w:rPr>
      </w:pPr>
      <w:r w:rsidRPr="00357A96">
        <w:rPr>
          <w:rFonts w:eastAsia="Times New Roman" w:cs="Times New Roman"/>
          <w:lang w:val="lv"/>
        </w:rPr>
        <w:lastRenderedPageBreak/>
        <w:t>kompensējamo zāļu</w:t>
      </w:r>
      <w:r w:rsidRPr="00357A96">
        <w:rPr>
          <w:rFonts w:eastAsia="Times New Roman" w:cs="Times New Roman"/>
          <w:b/>
          <w:bCs/>
          <w:lang w:val="lv"/>
        </w:rPr>
        <w:t xml:space="preserve"> </w:t>
      </w:r>
      <w:r w:rsidRPr="00357A96">
        <w:rPr>
          <w:rFonts w:eastAsia="Times New Roman" w:cs="Times New Roman"/>
          <w:lang w:val="lv"/>
        </w:rPr>
        <w:t xml:space="preserve">iepakojuma </w:t>
      </w:r>
      <w:r w:rsidR="0949545B" w:rsidRPr="00357A96">
        <w:rPr>
          <w:rFonts w:eastAsia="Times New Roman" w:cs="Times New Roman"/>
          <w:lang w:val="lv"/>
        </w:rPr>
        <w:t xml:space="preserve">vidējā </w:t>
      </w:r>
      <w:r w:rsidRPr="00357A96">
        <w:rPr>
          <w:rFonts w:eastAsia="Times New Roman" w:cs="Times New Roman"/>
          <w:lang w:val="lv"/>
        </w:rPr>
        <w:t>aptiekas cena 2025. gadā, salīdzinot ar 2024. gadu</w:t>
      </w:r>
      <w:r w:rsidR="45E16BB4" w:rsidRPr="00357A96">
        <w:rPr>
          <w:rFonts w:eastAsia="Times New Roman" w:cs="Times New Roman"/>
          <w:lang w:val="lv"/>
        </w:rPr>
        <w:t>,</w:t>
      </w:r>
      <w:r w:rsidRPr="00357A96">
        <w:rPr>
          <w:rFonts w:eastAsia="Times New Roman" w:cs="Times New Roman"/>
          <w:lang w:val="lv"/>
        </w:rPr>
        <w:t xml:space="preserve"> ir samazinājusies par </w:t>
      </w:r>
      <w:r w:rsidR="0D456841" w:rsidRPr="00357A96">
        <w:rPr>
          <w:rFonts w:eastAsia="Times New Roman" w:cs="Times New Roman"/>
          <w:lang w:val="lv"/>
        </w:rPr>
        <w:t>5</w:t>
      </w:r>
      <w:r w:rsidRPr="00357A96">
        <w:rPr>
          <w:rFonts w:eastAsia="Times New Roman" w:cs="Times New Roman"/>
          <w:lang w:val="lv"/>
        </w:rPr>
        <w:t>%</w:t>
      </w:r>
      <w:r w:rsidR="00741865" w:rsidRPr="00357A96">
        <w:rPr>
          <w:rFonts w:eastAsia="Times New Roman" w:cs="Times New Roman"/>
          <w:lang w:val="lv"/>
        </w:rPr>
        <w:t>;</w:t>
      </w:r>
    </w:p>
    <w:p w14:paraId="73BF9679" w14:textId="1CE227F9" w:rsidR="000C793B" w:rsidRPr="00357A96" w:rsidRDefault="000C793B" w:rsidP="6F80636A">
      <w:pPr>
        <w:pStyle w:val="ListParagraph"/>
        <w:ind w:left="1069"/>
        <w:rPr>
          <w:rFonts w:eastAsia="Times New Roman" w:cs="Times New Roman"/>
          <w:b/>
          <w:bCs/>
          <w:lang w:val="lv"/>
        </w:rPr>
      </w:pPr>
    </w:p>
    <w:p w14:paraId="7FF3E99C" w14:textId="1EA0F586" w:rsidR="000C793B" w:rsidRPr="00357A96" w:rsidRDefault="77509387" w:rsidP="6F80636A">
      <w:pPr>
        <w:pStyle w:val="ListParagraph"/>
        <w:numPr>
          <w:ilvl w:val="0"/>
          <w:numId w:val="13"/>
        </w:numPr>
        <w:rPr>
          <w:rFonts w:eastAsia="Times New Roman" w:cs="Times New Roman"/>
          <w:lang w:val="lv"/>
        </w:rPr>
      </w:pPr>
      <w:r w:rsidRPr="00357A96">
        <w:rPr>
          <w:rFonts w:eastAsia="Times New Roman" w:cs="Times New Roman"/>
          <w:szCs w:val="24"/>
          <w:lang w:val="lv"/>
        </w:rPr>
        <w:t>j</w:t>
      </w:r>
      <w:r w:rsidR="317F31D6" w:rsidRPr="00357A96">
        <w:rPr>
          <w:rFonts w:eastAsia="Times New Roman" w:cs="Times New Roman"/>
          <w:szCs w:val="24"/>
          <w:lang w:val="lv"/>
        </w:rPr>
        <w:t xml:space="preserve">auno uzcenojumu piemērošanas </w:t>
      </w:r>
      <w:r w:rsidR="12DB2988" w:rsidRPr="00357A96">
        <w:rPr>
          <w:rFonts w:eastAsia="Times New Roman" w:cs="Times New Roman"/>
          <w:szCs w:val="24"/>
          <w:lang w:val="lv"/>
        </w:rPr>
        <w:t>rezultātā</w:t>
      </w:r>
      <w:r w:rsidR="317F31D6" w:rsidRPr="00357A96">
        <w:rPr>
          <w:rFonts w:eastAsia="Times New Roman" w:cs="Times New Roman"/>
          <w:szCs w:val="24"/>
          <w:lang w:val="lv"/>
        </w:rPr>
        <w:t xml:space="preserve"> kompensējamām zālēm</w:t>
      </w:r>
      <w:r w:rsidR="1621F6B8" w:rsidRPr="00357A96">
        <w:rPr>
          <w:rFonts w:eastAsia="Times New Roman" w:cs="Times New Roman"/>
          <w:szCs w:val="24"/>
          <w:lang w:val="lv"/>
        </w:rPr>
        <w:t xml:space="preserve">, kuru cena ir </w:t>
      </w:r>
      <w:r w:rsidR="4B459187" w:rsidRPr="00357A96">
        <w:rPr>
          <w:rFonts w:eastAsia="Times New Roman" w:cs="Times New Roman"/>
          <w:szCs w:val="24"/>
          <w:lang w:val="lv"/>
        </w:rPr>
        <w:t xml:space="preserve">līdz 7,46 </w:t>
      </w:r>
      <w:r w:rsidR="5185767A" w:rsidRPr="00357A96">
        <w:rPr>
          <w:rFonts w:eastAsia="Times New Roman" w:cs="Times New Roman"/>
          <w:szCs w:val="24"/>
          <w:lang w:val="lv"/>
        </w:rPr>
        <w:t xml:space="preserve">euro </w:t>
      </w:r>
      <w:r w:rsidR="4B459187" w:rsidRPr="00357A96">
        <w:rPr>
          <w:rFonts w:eastAsia="Times New Roman" w:cs="Times New Roman"/>
          <w:szCs w:val="24"/>
          <w:lang w:val="lv"/>
        </w:rPr>
        <w:t>(ar PVN)</w:t>
      </w:r>
      <w:r w:rsidR="532E4CA7" w:rsidRPr="00357A96">
        <w:rPr>
          <w:rFonts w:eastAsia="Times New Roman" w:cs="Times New Roman"/>
          <w:szCs w:val="24"/>
          <w:lang w:val="lv"/>
        </w:rPr>
        <w:t>,</w:t>
      </w:r>
      <w:r w:rsidR="4B459187" w:rsidRPr="00357A96">
        <w:rPr>
          <w:rFonts w:eastAsia="Times New Roman" w:cs="Times New Roman"/>
          <w:szCs w:val="24"/>
          <w:lang w:val="lv"/>
        </w:rPr>
        <w:t xml:space="preserve"> cenas </w:t>
      </w:r>
      <w:r w:rsidR="19A11E96" w:rsidRPr="00357A96">
        <w:rPr>
          <w:rFonts w:eastAsia="Times New Roman" w:cs="Times New Roman"/>
          <w:szCs w:val="24"/>
          <w:lang w:val="lv"/>
        </w:rPr>
        <w:t xml:space="preserve">atsevišķās aptiekas cenu grupās gan nemainījās, gan palielinājās, gan samazinājās, </w:t>
      </w:r>
      <w:r w:rsidR="7B94FD41" w:rsidRPr="00357A96">
        <w:rPr>
          <w:rFonts w:eastAsia="Times New Roman" w:cs="Times New Roman"/>
          <w:szCs w:val="24"/>
          <w:lang w:val="lv"/>
        </w:rPr>
        <w:t xml:space="preserve">bet </w:t>
      </w:r>
      <w:r w:rsidR="19A11E96" w:rsidRPr="00357A96">
        <w:rPr>
          <w:rFonts w:eastAsia="Times New Roman" w:cs="Times New Roman"/>
          <w:szCs w:val="24"/>
          <w:lang w:val="lv"/>
        </w:rPr>
        <w:t>zālēm</w:t>
      </w:r>
      <w:r w:rsidR="0F5E2B0E" w:rsidRPr="00357A96">
        <w:rPr>
          <w:rFonts w:eastAsia="Times New Roman" w:cs="Times New Roman"/>
          <w:szCs w:val="24"/>
          <w:lang w:val="lv"/>
        </w:rPr>
        <w:t xml:space="preserve">, kuru cena ir lielāka par </w:t>
      </w:r>
      <w:r w:rsidR="19A11E96" w:rsidRPr="00357A96">
        <w:rPr>
          <w:rFonts w:eastAsia="Times New Roman" w:cs="Times New Roman"/>
          <w:szCs w:val="24"/>
          <w:lang w:val="lv"/>
        </w:rPr>
        <w:t>7</w:t>
      </w:r>
      <w:r w:rsidR="30CB2449" w:rsidRPr="00357A96">
        <w:rPr>
          <w:rFonts w:eastAsia="Times New Roman" w:cs="Times New Roman"/>
          <w:szCs w:val="24"/>
          <w:lang w:val="lv"/>
        </w:rPr>
        <w:t>,</w:t>
      </w:r>
      <w:r w:rsidR="19A11E96" w:rsidRPr="00357A96">
        <w:rPr>
          <w:rFonts w:eastAsia="Times New Roman" w:cs="Times New Roman"/>
          <w:szCs w:val="24"/>
          <w:lang w:val="lv"/>
        </w:rPr>
        <w:t xml:space="preserve">6 </w:t>
      </w:r>
      <w:r w:rsidR="5CB46E11" w:rsidRPr="00357A96">
        <w:rPr>
          <w:rFonts w:eastAsia="Times New Roman" w:cs="Times New Roman"/>
          <w:szCs w:val="24"/>
          <w:lang w:val="lv"/>
        </w:rPr>
        <w:t xml:space="preserve">euro, </w:t>
      </w:r>
      <w:r w:rsidR="6BF8D76F" w:rsidRPr="00357A96">
        <w:rPr>
          <w:rFonts w:eastAsia="Times New Roman" w:cs="Times New Roman"/>
          <w:szCs w:val="24"/>
          <w:lang w:val="lv"/>
        </w:rPr>
        <w:t>aptiekas cena jauno uzcenojumu ietekmē samazinājās</w:t>
      </w:r>
      <w:r w:rsidR="5D975AEB" w:rsidRPr="00357A96">
        <w:rPr>
          <w:rFonts w:eastAsia="Times New Roman" w:cs="Times New Roman"/>
          <w:szCs w:val="24"/>
          <w:lang w:val="lv"/>
        </w:rPr>
        <w:t xml:space="preserve">, līdz ar to </w:t>
      </w:r>
      <w:r w:rsidR="1098E889" w:rsidRPr="00357A96">
        <w:rPr>
          <w:rFonts w:eastAsia="Times New Roman" w:cs="Times New Roman"/>
          <w:szCs w:val="24"/>
          <w:lang w:val="lv"/>
        </w:rPr>
        <w:t xml:space="preserve">secināms, ka </w:t>
      </w:r>
      <w:r w:rsidR="5D975AEB" w:rsidRPr="00357A96">
        <w:rPr>
          <w:rFonts w:eastAsia="Times New Roman" w:cs="Times New Roman"/>
          <w:szCs w:val="24"/>
          <w:lang w:val="lv"/>
        </w:rPr>
        <w:t>kompensējamām zālēm ar aptiekas cenu virs 7</w:t>
      </w:r>
      <w:r w:rsidR="3BA97611" w:rsidRPr="00357A96">
        <w:rPr>
          <w:rFonts w:eastAsia="Times New Roman" w:cs="Times New Roman"/>
          <w:szCs w:val="24"/>
          <w:lang w:val="lv"/>
        </w:rPr>
        <w:t>,</w:t>
      </w:r>
      <w:r w:rsidR="5D975AEB" w:rsidRPr="00357A96">
        <w:rPr>
          <w:rFonts w:eastAsia="Times New Roman" w:cs="Times New Roman"/>
          <w:szCs w:val="24"/>
          <w:lang w:val="lv"/>
        </w:rPr>
        <w:t xml:space="preserve">46 </w:t>
      </w:r>
      <w:r w:rsidR="516E8A2E" w:rsidRPr="00357A96">
        <w:rPr>
          <w:rFonts w:eastAsia="Times New Roman" w:cs="Times New Roman"/>
          <w:szCs w:val="24"/>
          <w:lang w:val="lv"/>
        </w:rPr>
        <w:t xml:space="preserve">euro </w:t>
      </w:r>
      <w:r w:rsidR="6837F77A" w:rsidRPr="00357A96">
        <w:rPr>
          <w:rFonts w:eastAsia="Times New Roman" w:cs="Times New Roman"/>
          <w:szCs w:val="24"/>
          <w:lang w:val="lv"/>
        </w:rPr>
        <w:t>aptiekas cenas palielināšanās saistīta tikai ar ražotāja deklarētās cenas palielināšanos</w:t>
      </w:r>
      <w:r w:rsidR="2433B818" w:rsidRPr="00357A96">
        <w:rPr>
          <w:rFonts w:eastAsia="Times New Roman" w:cs="Times New Roman"/>
          <w:szCs w:val="24"/>
          <w:lang w:val="lv"/>
        </w:rPr>
        <w:t>;</w:t>
      </w:r>
      <w:r w:rsidR="000C793B" w:rsidRPr="00357A96">
        <w:br/>
      </w:r>
    </w:p>
    <w:p w14:paraId="2D85047A" w14:textId="16A2B50B" w:rsidR="0050777C" w:rsidRPr="00357A96" w:rsidRDefault="6FA54C55" w:rsidP="6F80636A">
      <w:pPr>
        <w:pStyle w:val="ListParagraph"/>
        <w:numPr>
          <w:ilvl w:val="0"/>
          <w:numId w:val="13"/>
        </w:numPr>
        <w:rPr>
          <w:rFonts w:eastAsia="Times New Roman" w:cs="Times New Roman"/>
          <w:lang w:val="lv"/>
        </w:rPr>
      </w:pPr>
      <w:r w:rsidRPr="00357A96">
        <w:rPr>
          <w:rFonts w:eastAsia="Times New Roman" w:cs="Times New Roman"/>
          <w:lang w:val="lv"/>
        </w:rPr>
        <w:t>p</w:t>
      </w:r>
      <w:r w:rsidR="77914171" w:rsidRPr="00357A96">
        <w:rPr>
          <w:rFonts w:eastAsia="Times New Roman" w:cs="Times New Roman"/>
          <w:lang w:val="lv"/>
        </w:rPr>
        <w:t>acientiem</w:t>
      </w:r>
      <w:r w:rsidR="3F412A97" w:rsidRPr="00357A96">
        <w:rPr>
          <w:rFonts w:eastAsia="Times New Roman" w:cs="Times New Roman"/>
          <w:lang w:val="lv"/>
        </w:rPr>
        <w:t xml:space="preserve">, kuru </w:t>
      </w:r>
      <w:r w:rsidR="21F7C4B9" w:rsidRPr="00357A96">
        <w:rPr>
          <w:rFonts w:eastAsia="Times New Roman" w:cs="Times New Roman"/>
          <w:lang w:val="lv"/>
        </w:rPr>
        <w:t>recepšu zāļu groz</w:t>
      </w:r>
      <w:r w:rsidR="178E0125" w:rsidRPr="00357A96">
        <w:rPr>
          <w:rFonts w:eastAsia="Times New Roman" w:cs="Times New Roman"/>
          <w:lang w:val="lv"/>
        </w:rPr>
        <w:t xml:space="preserve">ā ir </w:t>
      </w:r>
      <w:r w:rsidR="21F7C4B9" w:rsidRPr="00357A96">
        <w:rPr>
          <w:rFonts w:eastAsia="Times New Roman" w:cs="Times New Roman"/>
          <w:lang w:val="lv"/>
        </w:rPr>
        <w:t xml:space="preserve">6 </w:t>
      </w:r>
      <w:r w:rsidR="4064FA71" w:rsidRPr="00357A96">
        <w:rPr>
          <w:rFonts w:eastAsia="Times New Roman" w:cs="Times New Roman"/>
          <w:lang w:val="lv"/>
        </w:rPr>
        <w:t xml:space="preserve">vai vairāk </w:t>
      </w:r>
      <w:r w:rsidR="03916673" w:rsidRPr="00357A96">
        <w:rPr>
          <w:rFonts w:eastAsia="Times New Roman" w:cs="Times New Roman"/>
          <w:lang w:val="lv"/>
        </w:rPr>
        <w:t>medikamenti</w:t>
      </w:r>
      <w:r w:rsidR="625FBA66" w:rsidRPr="00357A96">
        <w:rPr>
          <w:rFonts w:eastAsia="Times New Roman" w:cs="Times New Roman"/>
          <w:lang w:val="lv"/>
        </w:rPr>
        <w:t xml:space="preserve">, </w:t>
      </w:r>
      <w:r w:rsidR="4C55AD67" w:rsidRPr="00357A96">
        <w:rPr>
          <w:rFonts w:eastAsia="Times New Roman" w:cs="Times New Roman"/>
          <w:lang w:val="lv"/>
        </w:rPr>
        <w:t xml:space="preserve">kopējās izmaksas par šīm recepšu zālēm, </w:t>
      </w:r>
      <w:r w:rsidR="74D403E9" w:rsidRPr="00357A96">
        <w:rPr>
          <w:rFonts w:eastAsia="Times New Roman" w:cs="Times New Roman"/>
          <w:lang w:val="lv"/>
        </w:rPr>
        <w:t xml:space="preserve">iekļaujot </w:t>
      </w:r>
      <w:r w:rsidR="03916673" w:rsidRPr="00357A96">
        <w:rPr>
          <w:rFonts w:eastAsia="Times New Roman" w:cs="Times New Roman"/>
          <w:lang w:val="lv"/>
        </w:rPr>
        <w:t>arī farm</w:t>
      </w:r>
      <w:r w:rsidR="2196CBE4" w:rsidRPr="00357A96">
        <w:rPr>
          <w:rFonts w:eastAsia="Times New Roman" w:cs="Times New Roman"/>
          <w:lang w:val="lv"/>
        </w:rPr>
        <w:t>aceita pakalpojuma maksu,</w:t>
      </w:r>
      <w:r w:rsidR="03916673" w:rsidRPr="00357A96">
        <w:rPr>
          <w:rFonts w:eastAsia="Times New Roman" w:cs="Times New Roman"/>
          <w:lang w:val="lv"/>
        </w:rPr>
        <w:t xml:space="preserve"> ir samazinājušās</w:t>
      </w:r>
      <w:r w:rsidR="6BB4B437" w:rsidRPr="00357A96">
        <w:rPr>
          <w:rFonts w:eastAsia="Times New Roman" w:cs="Times New Roman"/>
          <w:lang w:val="lv"/>
        </w:rPr>
        <w:t xml:space="preserve"> </w:t>
      </w:r>
      <w:r w:rsidR="65083DE4" w:rsidRPr="00357A96">
        <w:rPr>
          <w:rFonts w:eastAsia="Times New Roman" w:cs="Times New Roman"/>
          <w:lang w:val="lv"/>
        </w:rPr>
        <w:t xml:space="preserve">par </w:t>
      </w:r>
      <w:r w:rsidR="6BB4B437" w:rsidRPr="00357A96">
        <w:rPr>
          <w:rFonts w:eastAsia="Times New Roman" w:cs="Times New Roman"/>
          <w:lang w:val="lv"/>
        </w:rPr>
        <w:t>4</w:t>
      </w:r>
      <w:r w:rsidR="1839B94A" w:rsidRPr="00357A96">
        <w:rPr>
          <w:rFonts w:eastAsia="Times New Roman" w:cs="Times New Roman"/>
          <w:lang w:val="lv"/>
        </w:rPr>
        <w:t>-</w:t>
      </w:r>
      <w:r w:rsidR="6BB4B437" w:rsidRPr="00357A96">
        <w:rPr>
          <w:rFonts w:eastAsia="Times New Roman" w:cs="Times New Roman"/>
          <w:lang w:val="lv"/>
        </w:rPr>
        <w:t>32%</w:t>
      </w:r>
      <w:r w:rsidR="7FC5F2D8" w:rsidRPr="00357A96">
        <w:rPr>
          <w:rFonts w:eastAsia="Times New Roman" w:cs="Times New Roman"/>
          <w:lang w:val="lv"/>
        </w:rPr>
        <w:t>;</w:t>
      </w:r>
    </w:p>
    <w:p w14:paraId="43BAC300" w14:textId="77777777" w:rsidR="007B30E8" w:rsidRPr="00357A96" w:rsidRDefault="007B30E8" w:rsidP="6F80636A">
      <w:pPr>
        <w:pStyle w:val="ListParagraph"/>
        <w:rPr>
          <w:rFonts w:eastAsia="Times New Roman" w:cs="Times New Roman"/>
          <w:lang w:val="lv"/>
        </w:rPr>
      </w:pPr>
    </w:p>
    <w:p w14:paraId="67C3204B" w14:textId="7B08270E" w:rsidR="007B30E8" w:rsidRPr="00357A96" w:rsidRDefault="7B97A96D" w:rsidP="6F80636A">
      <w:pPr>
        <w:pStyle w:val="ListParagraph"/>
        <w:numPr>
          <w:ilvl w:val="0"/>
          <w:numId w:val="13"/>
        </w:numPr>
        <w:rPr>
          <w:rFonts w:eastAsia="Times New Roman" w:cs="Times New Roman"/>
          <w:lang w:val="lv"/>
        </w:rPr>
      </w:pPr>
      <w:r w:rsidRPr="00357A96">
        <w:rPr>
          <w:rFonts w:eastAsia="Times New Roman" w:cs="Times New Roman"/>
          <w:lang w:val="lv"/>
        </w:rPr>
        <w:t>papīra recepšu digitalizācija</w:t>
      </w:r>
      <w:r w:rsidR="47AE678E" w:rsidRPr="00357A96">
        <w:rPr>
          <w:rFonts w:eastAsia="Times New Roman" w:cs="Times New Roman"/>
          <w:lang w:val="lv"/>
        </w:rPr>
        <w:t xml:space="preserve"> </w:t>
      </w:r>
      <w:r w:rsidRPr="00357A96">
        <w:rPr>
          <w:rFonts w:eastAsia="Times New Roman" w:cs="Times New Roman"/>
          <w:lang w:val="lv"/>
        </w:rPr>
        <w:t>veicin</w:t>
      </w:r>
      <w:r w:rsidR="0B61284D" w:rsidRPr="00357A96">
        <w:rPr>
          <w:rFonts w:eastAsia="Times New Roman" w:cs="Times New Roman"/>
          <w:lang w:val="lv"/>
        </w:rPr>
        <w:t>a</w:t>
      </w:r>
      <w:r w:rsidRPr="00357A96">
        <w:rPr>
          <w:rFonts w:eastAsia="Times New Roman" w:cs="Times New Roman"/>
          <w:lang w:val="lv"/>
        </w:rPr>
        <w:t xml:space="preserve"> caurskatāmu zāļu izrakstīšanas, atprečošanas un lietošanas uzraudzības procesu, palīdz atklāt nekorektus zāļu izrakstīšanas un lietošanas gadījumus</w:t>
      </w:r>
      <w:r w:rsidR="78D909D8" w:rsidRPr="00357A96">
        <w:rPr>
          <w:rFonts w:eastAsia="Times New Roman" w:cs="Times New Roman"/>
          <w:lang w:val="lv"/>
        </w:rPr>
        <w:t>;</w:t>
      </w:r>
    </w:p>
    <w:p w14:paraId="228D5262" w14:textId="77777777" w:rsidR="00FE3C4D" w:rsidRPr="00357A96" w:rsidRDefault="00FE3C4D" w:rsidP="6F80636A">
      <w:pPr>
        <w:pStyle w:val="ListParagraph"/>
        <w:rPr>
          <w:rFonts w:eastAsia="Times New Roman" w:cs="Times New Roman"/>
          <w:lang w:val="lv"/>
        </w:rPr>
      </w:pPr>
    </w:p>
    <w:p w14:paraId="02C389E2" w14:textId="663928A8" w:rsidR="00FE3C4D" w:rsidRPr="00357A96" w:rsidRDefault="0C33F640" w:rsidP="6F80636A">
      <w:pPr>
        <w:pStyle w:val="ListParagraph"/>
        <w:numPr>
          <w:ilvl w:val="0"/>
          <w:numId w:val="13"/>
        </w:numPr>
        <w:rPr>
          <w:rFonts w:eastAsia="Times New Roman" w:cs="Times New Roman"/>
          <w:lang w:val="lv"/>
        </w:rPr>
      </w:pPr>
      <w:r w:rsidRPr="00357A96">
        <w:rPr>
          <w:rFonts w:eastAsia="Times New Roman" w:cs="Times New Roman"/>
          <w:lang w:val="lv"/>
        </w:rPr>
        <w:t xml:space="preserve">recepšu zāļu cenu reforma nav negatīvi ietekmējusi zāļu </w:t>
      </w:r>
      <w:r w:rsidR="0E5B9B56" w:rsidRPr="00357A96">
        <w:rPr>
          <w:rFonts w:eastAsia="Times New Roman" w:cs="Times New Roman"/>
          <w:lang w:val="lv"/>
        </w:rPr>
        <w:t xml:space="preserve">faktisko </w:t>
      </w:r>
      <w:r w:rsidRPr="00357A96">
        <w:rPr>
          <w:rFonts w:eastAsia="Times New Roman" w:cs="Times New Roman"/>
          <w:lang w:val="lv"/>
        </w:rPr>
        <w:t>pieejamību</w:t>
      </w:r>
      <w:r w:rsidR="0C9C1B90" w:rsidRPr="00357A96">
        <w:rPr>
          <w:rFonts w:eastAsia="Times New Roman" w:cs="Times New Roman"/>
          <w:lang w:val="lv"/>
        </w:rPr>
        <w:t xml:space="preserve"> aptiekās</w:t>
      </w:r>
      <w:r w:rsidR="6B07AD3E" w:rsidRPr="00357A96">
        <w:rPr>
          <w:rFonts w:eastAsia="Times New Roman" w:cs="Times New Roman"/>
          <w:lang w:val="lv"/>
        </w:rPr>
        <w:t>;</w:t>
      </w:r>
    </w:p>
    <w:p w14:paraId="177878D8" w14:textId="77777777" w:rsidR="005432E5" w:rsidRPr="00357A96" w:rsidRDefault="005432E5" w:rsidP="6F80636A">
      <w:pPr>
        <w:ind w:firstLine="0"/>
        <w:rPr>
          <w:rFonts w:eastAsia="Times New Roman" w:cs="Times New Roman"/>
          <w:lang w:val="lv"/>
        </w:rPr>
      </w:pPr>
    </w:p>
    <w:p w14:paraId="07C84557" w14:textId="44A5037A" w:rsidR="00DC1F38" w:rsidRDefault="56071E7C" w:rsidP="6F80636A">
      <w:pPr>
        <w:pStyle w:val="ListParagraph"/>
        <w:numPr>
          <w:ilvl w:val="0"/>
          <w:numId w:val="13"/>
        </w:numPr>
        <w:rPr>
          <w:rFonts w:eastAsia="Times New Roman" w:cs="Times New Roman"/>
          <w:lang w:val="lv"/>
        </w:rPr>
      </w:pPr>
      <w:r w:rsidRPr="00357A96">
        <w:rPr>
          <w:rFonts w:eastAsia="Times New Roman" w:cs="Times New Roman"/>
          <w:lang w:val="lv"/>
        </w:rPr>
        <w:t xml:space="preserve">palielinājušies ieņēmumi aptiekām, kuras ir </w:t>
      </w:r>
      <w:r w:rsidR="4B94061B" w:rsidRPr="00357A96">
        <w:rPr>
          <w:rFonts w:eastAsia="Times New Roman" w:cs="Times New Roman"/>
          <w:lang w:val="lv"/>
        </w:rPr>
        <w:t>individuāl</w:t>
      </w:r>
      <w:r w:rsidR="5C731A56" w:rsidRPr="00357A96">
        <w:rPr>
          <w:rFonts w:eastAsia="Times New Roman" w:cs="Times New Roman"/>
          <w:lang w:val="lv"/>
        </w:rPr>
        <w:t>ās aptiekas</w:t>
      </w:r>
      <w:r w:rsidR="4B94061B" w:rsidRPr="00357A96">
        <w:rPr>
          <w:rFonts w:eastAsia="Times New Roman" w:cs="Times New Roman"/>
          <w:lang w:val="lv"/>
        </w:rPr>
        <w:t xml:space="preserve"> </w:t>
      </w:r>
      <w:r w:rsidR="58BA40BD" w:rsidRPr="00357A96">
        <w:rPr>
          <w:rFonts w:eastAsia="Times New Roman" w:cs="Times New Roman"/>
          <w:lang w:val="lv"/>
        </w:rPr>
        <w:t xml:space="preserve">vai </w:t>
      </w:r>
      <w:r w:rsidR="4B94061B" w:rsidRPr="00357A96">
        <w:rPr>
          <w:rFonts w:eastAsia="Times New Roman" w:cs="Times New Roman"/>
          <w:lang w:val="lv"/>
        </w:rPr>
        <w:t>vienīg</w:t>
      </w:r>
      <w:r w:rsidR="673EC7E4" w:rsidRPr="00357A96">
        <w:rPr>
          <w:rFonts w:eastAsia="Times New Roman" w:cs="Times New Roman"/>
          <w:lang w:val="lv"/>
        </w:rPr>
        <w:t>ās</w:t>
      </w:r>
      <w:r w:rsidR="756CC0BE" w:rsidRPr="00357A96">
        <w:rPr>
          <w:rFonts w:eastAsia="Times New Roman" w:cs="Times New Roman"/>
          <w:lang w:val="lv"/>
        </w:rPr>
        <w:t xml:space="preserve"> aptiek</w:t>
      </w:r>
      <w:r w:rsidR="4622560B" w:rsidRPr="00357A96">
        <w:rPr>
          <w:rFonts w:eastAsia="Times New Roman" w:cs="Times New Roman"/>
          <w:lang w:val="lv"/>
        </w:rPr>
        <w:t>as</w:t>
      </w:r>
      <w:r w:rsidR="120AA3AA" w:rsidRPr="00357A96">
        <w:rPr>
          <w:rFonts w:eastAsia="Times New Roman" w:cs="Times New Roman"/>
          <w:lang w:val="lv"/>
        </w:rPr>
        <w:t xml:space="preserve"> </w:t>
      </w:r>
      <w:r w:rsidR="3A40DBA0" w:rsidRPr="00357A96">
        <w:rPr>
          <w:rFonts w:eastAsia="Times New Roman" w:cs="Times New Roman"/>
          <w:lang w:val="lv"/>
        </w:rPr>
        <w:t xml:space="preserve">mazāk </w:t>
      </w:r>
      <w:r w:rsidR="4B94061B" w:rsidRPr="00357A96">
        <w:rPr>
          <w:rFonts w:eastAsia="Times New Roman" w:cs="Times New Roman"/>
          <w:lang w:val="lv"/>
        </w:rPr>
        <w:t>apdzīvotās vietās</w:t>
      </w:r>
      <w:r w:rsidR="5A49F872" w:rsidRPr="00357A96">
        <w:rPr>
          <w:rFonts w:eastAsia="Times New Roman" w:cs="Times New Roman"/>
          <w:lang w:val="lv"/>
        </w:rPr>
        <w:t>, veicinot pakalpojuma pieejamību iedzīvotājiem un konkurenci</w:t>
      </w:r>
      <w:r w:rsidR="70DBB557" w:rsidRPr="00357A96">
        <w:rPr>
          <w:rFonts w:eastAsia="Times New Roman" w:cs="Times New Roman"/>
          <w:lang w:val="lv"/>
        </w:rPr>
        <w:t>;</w:t>
      </w:r>
    </w:p>
    <w:p w14:paraId="206EABD0" w14:textId="77777777" w:rsidR="00C35268" w:rsidRPr="00C35268" w:rsidRDefault="00C35268" w:rsidP="00C35268">
      <w:pPr>
        <w:pStyle w:val="ListParagraph"/>
        <w:rPr>
          <w:rFonts w:eastAsia="Times New Roman" w:cs="Times New Roman"/>
          <w:lang w:val="lv"/>
        </w:rPr>
      </w:pPr>
    </w:p>
    <w:p w14:paraId="69F2BDF7" w14:textId="52434383" w:rsidR="00C35268" w:rsidRPr="00357A96" w:rsidRDefault="00C35268" w:rsidP="6F80636A">
      <w:pPr>
        <w:pStyle w:val="ListParagraph"/>
        <w:numPr>
          <w:ilvl w:val="0"/>
          <w:numId w:val="13"/>
        </w:numPr>
        <w:rPr>
          <w:rFonts w:eastAsia="Times New Roman" w:cs="Times New Roman"/>
          <w:lang w:val="lv"/>
        </w:rPr>
      </w:pPr>
      <w:r>
        <w:rPr>
          <w:rFonts w:eastAsia="Times New Roman" w:cs="Times New Roman"/>
          <w:lang w:val="lv"/>
        </w:rPr>
        <w:t xml:space="preserve">lieltirgotavu ieņēmumi no uzcenojumiem ir samazinājušies, </w:t>
      </w:r>
      <w:r w:rsidRPr="00357A96">
        <w:rPr>
          <w:rFonts w:eastAsia="Times New Roman" w:cs="Times New Roman"/>
        </w:rPr>
        <w:t>daļā gadījumu, piemēram, aukstuma ķēdes ietvaros izplatāmām zālēm, noteiktais lieltirgotavas uzcenojums nesedz transporta un piegādes izmaksas</w:t>
      </w:r>
      <w:r>
        <w:rPr>
          <w:rFonts w:eastAsia="Times New Roman" w:cs="Times New Roman"/>
        </w:rPr>
        <w:t>;</w:t>
      </w:r>
    </w:p>
    <w:p w14:paraId="2918BF2C" w14:textId="77777777" w:rsidR="00DC1F38" w:rsidRPr="00357A96" w:rsidRDefault="00DC1F38" w:rsidP="6F80636A">
      <w:pPr>
        <w:pStyle w:val="ListParagraph"/>
        <w:ind w:left="1069"/>
        <w:rPr>
          <w:rFonts w:eastAsia="Times New Roman" w:cs="Times New Roman"/>
          <w:lang w:val="lv"/>
        </w:rPr>
      </w:pPr>
    </w:p>
    <w:p w14:paraId="5D93CC60" w14:textId="7ED68AC4" w:rsidR="00557152" w:rsidRPr="00357A96" w:rsidRDefault="25BB138B" w:rsidP="00357A96">
      <w:pPr>
        <w:pStyle w:val="ListParagraph"/>
        <w:numPr>
          <w:ilvl w:val="0"/>
          <w:numId w:val="13"/>
        </w:numPr>
        <w:rPr>
          <w:rFonts w:eastAsia="Times New Roman" w:cs="Times New Roman"/>
          <w:lang w:val="lv"/>
        </w:rPr>
      </w:pPr>
      <w:r w:rsidRPr="0FCC22D1">
        <w:rPr>
          <w:rFonts w:eastAsia="Times New Roman" w:cs="Times New Roman"/>
          <w:lang w:val="lv"/>
        </w:rPr>
        <w:t xml:space="preserve">jaunā recepšu zāļu uzcenojumu modeļa piemērošana </w:t>
      </w:r>
      <w:r w:rsidR="14B48BE1" w:rsidRPr="0FCC22D1">
        <w:rPr>
          <w:rFonts w:eastAsia="Times New Roman" w:cs="Times New Roman"/>
          <w:lang w:val="lv"/>
        </w:rPr>
        <w:t xml:space="preserve">nav ietekmējusi </w:t>
      </w:r>
      <w:r w:rsidRPr="0FCC22D1">
        <w:rPr>
          <w:rFonts w:eastAsia="Times New Roman" w:cs="Times New Roman"/>
          <w:lang w:val="lv"/>
        </w:rPr>
        <w:t>aptieku un aptieku filiāļu ska</w:t>
      </w:r>
      <w:r w:rsidR="6C15DA0D" w:rsidRPr="0FCC22D1">
        <w:rPr>
          <w:rFonts w:eastAsia="Times New Roman" w:cs="Times New Roman"/>
          <w:lang w:val="lv"/>
        </w:rPr>
        <w:t>i</w:t>
      </w:r>
      <w:r w:rsidRPr="0FCC22D1">
        <w:rPr>
          <w:rFonts w:eastAsia="Times New Roman" w:cs="Times New Roman"/>
          <w:lang w:val="lv"/>
        </w:rPr>
        <w:t>tu</w:t>
      </w:r>
      <w:r w:rsidR="01D07204" w:rsidRPr="0FCC22D1">
        <w:rPr>
          <w:rFonts w:eastAsia="Times New Roman" w:cs="Times New Roman"/>
          <w:lang w:val="lv"/>
        </w:rPr>
        <w:t>;</w:t>
      </w:r>
    </w:p>
    <w:p w14:paraId="2B91407E" w14:textId="39009BB0" w:rsidR="0FCC22D1" w:rsidRDefault="0FCC22D1" w:rsidP="005750FE">
      <w:pPr>
        <w:pStyle w:val="ListParagraph"/>
        <w:ind w:left="1069"/>
        <w:rPr>
          <w:rFonts w:eastAsia="Times New Roman" w:cs="Times New Roman"/>
          <w:lang w:val="lv"/>
        </w:rPr>
      </w:pPr>
    </w:p>
    <w:p w14:paraId="626E2060" w14:textId="2A72C769" w:rsidR="6F2E8B23" w:rsidRDefault="6F2E8B23" w:rsidP="0FCC22D1">
      <w:pPr>
        <w:pStyle w:val="ListParagraph"/>
        <w:numPr>
          <w:ilvl w:val="0"/>
          <w:numId w:val="13"/>
        </w:numPr>
        <w:rPr>
          <w:rFonts w:ascii="Calibri" w:eastAsia="Calibri" w:hAnsi="Calibri" w:cs="Calibri"/>
          <w:sz w:val="22"/>
          <w:lang w:val="lv"/>
        </w:rPr>
      </w:pPr>
      <w:r w:rsidRPr="0FCC22D1">
        <w:rPr>
          <w:rFonts w:eastAsia="Times New Roman" w:cs="Times New Roman"/>
          <w:lang w:val="lv"/>
        </w:rPr>
        <w:t>ja</w:t>
      </w:r>
      <w:r w:rsidRPr="005750FE">
        <w:rPr>
          <w:rFonts w:eastAsia="Times New Roman" w:cs="Times New Roman"/>
          <w:szCs w:val="24"/>
          <w:lang w:val="lv"/>
        </w:rPr>
        <w:t>unā recepšu zāļu uzcenojumu modeļa piemērošana</w:t>
      </w:r>
      <w:r w:rsidR="31BB5467" w:rsidRPr="005750FE">
        <w:rPr>
          <w:rFonts w:eastAsia="Times New Roman" w:cs="Times New Roman"/>
          <w:szCs w:val="24"/>
          <w:lang w:val="lv"/>
        </w:rPr>
        <w:t xml:space="preserve"> nav veicinājusi bezrecepšu zāļu cenu paaugstināšanās gadījumu</w:t>
      </w:r>
      <w:r w:rsidR="79EDBB91" w:rsidRPr="005750FE">
        <w:rPr>
          <w:rFonts w:eastAsia="Times New Roman" w:cs="Times New Roman"/>
          <w:szCs w:val="24"/>
          <w:lang w:val="lv"/>
        </w:rPr>
        <w:t xml:space="preserve"> skaita</w:t>
      </w:r>
      <w:r w:rsidR="31BB5467" w:rsidRPr="005750FE">
        <w:rPr>
          <w:rFonts w:eastAsia="Times New Roman" w:cs="Times New Roman"/>
          <w:szCs w:val="24"/>
          <w:lang w:val="lv"/>
        </w:rPr>
        <w:t xml:space="preserve"> un </w:t>
      </w:r>
      <w:r w:rsidR="4EC642CD" w:rsidRPr="005750FE">
        <w:rPr>
          <w:rFonts w:eastAsia="Times New Roman" w:cs="Times New Roman"/>
          <w:szCs w:val="24"/>
          <w:lang w:val="lv"/>
        </w:rPr>
        <w:t>apmēra palielināšanos</w:t>
      </w:r>
      <w:r w:rsidR="2D42110C" w:rsidRPr="005750FE">
        <w:rPr>
          <w:rFonts w:eastAsia="Times New Roman" w:cs="Times New Roman"/>
          <w:szCs w:val="24"/>
          <w:lang w:val="lv"/>
        </w:rPr>
        <w:t xml:space="preserve">: 2025. </w:t>
      </w:r>
      <w:r w:rsidR="7B1F790C" w:rsidRPr="005750FE">
        <w:rPr>
          <w:rFonts w:eastAsia="Times New Roman" w:cs="Times New Roman"/>
          <w:szCs w:val="24"/>
          <w:lang w:val="lv"/>
        </w:rPr>
        <w:t>g</w:t>
      </w:r>
      <w:r w:rsidR="2D42110C" w:rsidRPr="005750FE">
        <w:rPr>
          <w:rFonts w:eastAsia="Times New Roman" w:cs="Times New Roman"/>
          <w:szCs w:val="24"/>
          <w:lang w:val="lv"/>
        </w:rPr>
        <w:t>adā</w:t>
      </w:r>
      <w:r w:rsidR="4F9B5204" w:rsidRPr="005750FE">
        <w:rPr>
          <w:rFonts w:eastAsia="Times New Roman" w:cs="Times New Roman"/>
          <w:szCs w:val="24"/>
          <w:lang w:val="lv"/>
        </w:rPr>
        <w:t>, salīdzinot ar iepriekšējiem gadiem,</w:t>
      </w:r>
      <w:r w:rsidR="2D42110C" w:rsidRPr="005750FE">
        <w:rPr>
          <w:rFonts w:eastAsia="Times New Roman" w:cs="Times New Roman"/>
          <w:szCs w:val="24"/>
          <w:lang w:val="lv"/>
        </w:rPr>
        <w:t xml:space="preserve"> retāk tika paaugstinātas bezrecepšu zāļu cenas</w:t>
      </w:r>
      <w:r w:rsidR="17D4148D" w:rsidRPr="005750FE">
        <w:rPr>
          <w:rFonts w:eastAsia="Times New Roman" w:cs="Times New Roman"/>
          <w:szCs w:val="24"/>
          <w:lang w:val="lv"/>
        </w:rPr>
        <w:t xml:space="preserve"> un cenu</w:t>
      </w:r>
      <w:r w:rsidR="2D42110C" w:rsidRPr="005750FE">
        <w:rPr>
          <w:rFonts w:eastAsia="Times New Roman" w:cs="Times New Roman"/>
          <w:szCs w:val="24"/>
          <w:lang w:val="lv"/>
        </w:rPr>
        <w:t xml:space="preserve"> paaugstinājumi vidēji nav bijuši lielāki kā 2024. </w:t>
      </w:r>
      <w:r w:rsidR="36DE9F74" w:rsidRPr="005750FE">
        <w:rPr>
          <w:rFonts w:eastAsia="Times New Roman" w:cs="Times New Roman"/>
          <w:szCs w:val="24"/>
          <w:lang w:val="lv"/>
        </w:rPr>
        <w:t>g</w:t>
      </w:r>
      <w:r w:rsidR="2D42110C" w:rsidRPr="005750FE">
        <w:rPr>
          <w:rFonts w:eastAsia="Times New Roman" w:cs="Times New Roman"/>
          <w:szCs w:val="24"/>
          <w:lang w:val="lv"/>
        </w:rPr>
        <w:t>adā</w:t>
      </w:r>
      <w:r w:rsidR="131EAB80" w:rsidRPr="005750FE">
        <w:rPr>
          <w:rFonts w:eastAsia="Times New Roman" w:cs="Times New Roman"/>
          <w:szCs w:val="24"/>
          <w:lang w:val="lv"/>
        </w:rPr>
        <w:t>;</w:t>
      </w:r>
    </w:p>
    <w:p w14:paraId="315A6766" w14:textId="77777777" w:rsidR="00357A96" w:rsidRPr="00357A96" w:rsidRDefault="00357A96" w:rsidP="00357A96">
      <w:pPr>
        <w:ind w:firstLine="0"/>
        <w:rPr>
          <w:rFonts w:eastAsia="Times New Roman" w:cs="Times New Roman"/>
          <w:lang w:val="lv"/>
        </w:rPr>
      </w:pPr>
    </w:p>
    <w:p w14:paraId="5C628C1E" w14:textId="714CE522" w:rsidR="00DC1F38" w:rsidRPr="00C35268" w:rsidRDefault="6817ABB4" w:rsidP="00357A96">
      <w:pPr>
        <w:pStyle w:val="ListParagraph"/>
        <w:numPr>
          <w:ilvl w:val="0"/>
          <w:numId w:val="13"/>
        </w:numPr>
        <w:spacing w:line="259" w:lineRule="auto"/>
        <w:rPr>
          <w:rFonts w:eastAsia="Times New Roman" w:cs="Times New Roman"/>
          <w:lang w:val="lv"/>
        </w:rPr>
      </w:pPr>
      <w:r w:rsidRPr="00357A96">
        <w:rPr>
          <w:lang w:val="lv"/>
        </w:rPr>
        <w:t xml:space="preserve">aptuveni 60% no aptiekās atprečotajām receptēm netiek piemērota farmaceita pakalpojuma maksa. Tas skaidrojams ar to, ka zāles </w:t>
      </w:r>
      <w:r w:rsidR="160E6F75" w:rsidRPr="00357A96">
        <w:rPr>
          <w:lang w:val="lv"/>
        </w:rPr>
        <w:t xml:space="preserve">bieži </w:t>
      </w:r>
      <w:r w:rsidRPr="00357A96">
        <w:rPr>
          <w:lang w:val="lv"/>
        </w:rPr>
        <w:t xml:space="preserve">tiek izrakstītas trīs mēnešu patēriņam, un pacienti tās iegādājas pa daļām, </w:t>
      </w:r>
      <w:r w:rsidR="2CA8F628" w:rsidRPr="00357A96">
        <w:rPr>
          <w:lang w:val="lv"/>
        </w:rPr>
        <w:t>savukārt farmaceita pakalpojuma maksa tiek iekasēta tikai pirmajā receptes atprečošanas reizē</w:t>
      </w:r>
      <w:r w:rsidR="26C25295" w:rsidRPr="00357A96">
        <w:rPr>
          <w:lang w:val="lv"/>
        </w:rPr>
        <w:t>,</w:t>
      </w:r>
      <w:r w:rsidR="2CA8F628" w:rsidRPr="00357A96">
        <w:rPr>
          <w:lang w:val="lv"/>
        </w:rPr>
        <w:t xml:space="preserve"> </w:t>
      </w:r>
      <w:r w:rsidRPr="00357A96">
        <w:rPr>
          <w:lang w:val="lv"/>
        </w:rPr>
        <w:t xml:space="preserve">tādējādi </w:t>
      </w:r>
      <w:r w:rsidR="47E2167E" w:rsidRPr="00357A96">
        <w:rPr>
          <w:lang w:val="lv"/>
        </w:rPr>
        <w:t xml:space="preserve">samazinās </w:t>
      </w:r>
      <w:r w:rsidRPr="00357A96">
        <w:rPr>
          <w:lang w:val="lv"/>
        </w:rPr>
        <w:t>kopēj</w:t>
      </w:r>
      <w:r w:rsidR="5707C8A5" w:rsidRPr="00357A96">
        <w:rPr>
          <w:lang w:val="lv"/>
        </w:rPr>
        <w:t>ais</w:t>
      </w:r>
      <w:r w:rsidRPr="00357A96">
        <w:rPr>
          <w:lang w:val="lv"/>
        </w:rPr>
        <w:t xml:space="preserve"> farmaceita pakalpojuma maksas apmēr</w:t>
      </w:r>
      <w:r w:rsidR="484848D7" w:rsidRPr="00357A96">
        <w:rPr>
          <w:lang w:val="lv"/>
        </w:rPr>
        <w:t>s, kas jāsedz pacientam</w:t>
      </w:r>
      <w:r w:rsidR="08FBD8B8" w:rsidRPr="00357A96">
        <w:rPr>
          <w:lang w:val="lv"/>
        </w:rPr>
        <w:t>;</w:t>
      </w:r>
      <w:r w:rsidRPr="00357A96">
        <w:rPr>
          <w:lang w:val="lv"/>
        </w:rPr>
        <w:t xml:space="preserve"> </w:t>
      </w:r>
    </w:p>
    <w:p w14:paraId="5974A266" w14:textId="77777777" w:rsidR="00C35268" w:rsidRPr="00C35268" w:rsidRDefault="00C35268" w:rsidP="00C35268">
      <w:pPr>
        <w:pStyle w:val="ListParagraph"/>
        <w:rPr>
          <w:rFonts w:eastAsia="Times New Roman" w:cs="Times New Roman"/>
          <w:lang w:val="lv"/>
        </w:rPr>
      </w:pPr>
    </w:p>
    <w:p w14:paraId="4B496355" w14:textId="0583561D" w:rsidR="00C35268" w:rsidRPr="00357A96" w:rsidRDefault="00C35268" w:rsidP="00357A96">
      <w:pPr>
        <w:pStyle w:val="ListParagraph"/>
        <w:numPr>
          <w:ilvl w:val="0"/>
          <w:numId w:val="13"/>
        </w:numPr>
        <w:spacing w:line="259" w:lineRule="auto"/>
        <w:rPr>
          <w:rFonts w:eastAsia="Times New Roman" w:cs="Times New Roman"/>
          <w:lang w:val="lv"/>
        </w:rPr>
      </w:pPr>
      <w:r>
        <w:rPr>
          <w:rFonts w:eastAsia="Times New Roman" w:cs="Times New Roman"/>
        </w:rPr>
        <w:t>i</w:t>
      </w:r>
      <w:r w:rsidRPr="00357A96">
        <w:rPr>
          <w:rFonts w:eastAsia="Times New Roman" w:cs="Times New Roman"/>
        </w:rPr>
        <w:t>nflācija var ietekmēt fiksētu uzcenojumu</w:t>
      </w:r>
      <w:r>
        <w:rPr>
          <w:rFonts w:eastAsia="Times New Roman" w:cs="Times New Roman"/>
        </w:rPr>
        <w:t xml:space="preserve"> reālo</w:t>
      </w:r>
      <w:r w:rsidRPr="00357A96">
        <w:rPr>
          <w:rFonts w:eastAsia="Times New Roman" w:cs="Times New Roman"/>
        </w:rPr>
        <w:t xml:space="preserve"> vērtību</w:t>
      </w:r>
      <w:r>
        <w:rPr>
          <w:rFonts w:eastAsia="Times New Roman" w:cs="Times New Roman"/>
        </w:rPr>
        <w:t xml:space="preserve">, tādēļ </w:t>
      </w:r>
      <w:r w:rsidRPr="00357A96">
        <w:rPr>
          <w:rFonts w:eastAsia="Times New Roman" w:cs="Times New Roman"/>
        </w:rPr>
        <w:t xml:space="preserve">periodiski būtu vērtējama inflācijas ietekme uz </w:t>
      </w:r>
      <w:r w:rsidR="00512849">
        <w:rPr>
          <w:rFonts w:eastAsia="Times New Roman" w:cs="Times New Roman"/>
        </w:rPr>
        <w:t>šo uzcenojumu</w:t>
      </w:r>
      <w:r w:rsidRPr="00357A96">
        <w:rPr>
          <w:rFonts w:eastAsia="Times New Roman" w:cs="Times New Roman"/>
        </w:rPr>
        <w:t xml:space="preserve"> reālo vērtību</w:t>
      </w:r>
      <w:r w:rsidR="00512849">
        <w:rPr>
          <w:rFonts w:eastAsia="Times New Roman" w:cs="Times New Roman"/>
        </w:rPr>
        <w:t>;</w:t>
      </w:r>
    </w:p>
    <w:p w14:paraId="0DBFB628" w14:textId="77777777" w:rsidR="00EE7D99" w:rsidRPr="00357A96" w:rsidRDefault="00EE7D99" w:rsidP="6F80636A">
      <w:pPr>
        <w:pStyle w:val="ListParagraph"/>
        <w:rPr>
          <w:rFonts w:eastAsia="Times New Roman" w:cs="Times New Roman"/>
          <w:lang w:val="lv"/>
        </w:rPr>
      </w:pPr>
    </w:p>
    <w:p w14:paraId="36E86D8E" w14:textId="03D4BAC9" w:rsidR="00EE7D99" w:rsidRPr="00357A96" w:rsidRDefault="74465378" w:rsidP="6F80636A">
      <w:pPr>
        <w:pStyle w:val="ListParagraph"/>
        <w:numPr>
          <w:ilvl w:val="0"/>
          <w:numId w:val="13"/>
        </w:numPr>
        <w:rPr>
          <w:rFonts w:eastAsia="Times New Roman" w:cs="Times New Roman"/>
          <w:lang w:val="lv"/>
        </w:rPr>
      </w:pPr>
      <w:r w:rsidRPr="00357A96">
        <w:rPr>
          <w:rFonts w:eastAsia="Times New Roman" w:cs="Times New Roman"/>
          <w:lang w:val="lv"/>
        </w:rPr>
        <w:t xml:space="preserve">piešķirts papildus finansējums </w:t>
      </w:r>
      <w:r w:rsidR="7EB027AD" w:rsidRPr="00357A96">
        <w:rPr>
          <w:rFonts w:eastAsia="Times New Roman" w:cs="Times New Roman"/>
          <w:lang w:val="lv"/>
        </w:rPr>
        <w:t xml:space="preserve">farmaceita pakalpojuma maksas segšanai personām, </w:t>
      </w:r>
      <w:r w:rsidR="3D82864E" w:rsidRPr="00357A96">
        <w:rPr>
          <w:rFonts w:eastAsia="Times New Roman" w:cs="Times New Roman"/>
          <w:lang w:val="lv"/>
        </w:rPr>
        <w:t>kuras</w:t>
      </w:r>
      <w:r w:rsidR="7EB027AD" w:rsidRPr="00357A96">
        <w:rPr>
          <w:rFonts w:eastAsia="Times New Roman" w:cs="Times New Roman"/>
          <w:lang w:val="lv"/>
        </w:rPr>
        <w:t xml:space="preserve"> iegādājas </w:t>
      </w:r>
      <w:r w:rsidR="0411CEBF" w:rsidRPr="00357A96">
        <w:rPr>
          <w:rFonts w:eastAsia="Times New Roman" w:cs="Times New Roman"/>
          <w:lang w:val="lv"/>
        </w:rPr>
        <w:t xml:space="preserve">recepšu </w:t>
      </w:r>
      <w:r w:rsidR="7EB027AD" w:rsidRPr="00357A96">
        <w:rPr>
          <w:rFonts w:eastAsia="Times New Roman" w:cs="Times New Roman"/>
          <w:lang w:val="lv"/>
        </w:rPr>
        <w:t xml:space="preserve">zāles </w:t>
      </w:r>
      <w:r w:rsidR="406CA023" w:rsidRPr="00357A96">
        <w:rPr>
          <w:rFonts w:eastAsia="Times New Roman" w:cs="Times New Roman"/>
          <w:lang w:val="lv"/>
        </w:rPr>
        <w:t xml:space="preserve">par cenu līdz 10 </w:t>
      </w:r>
      <w:r w:rsidR="284D0959" w:rsidRPr="00357A96">
        <w:rPr>
          <w:rFonts w:eastAsia="Times New Roman" w:cs="Times New Roman"/>
          <w:lang w:val="lv"/>
        </w:rPr>
        <w:t>euro,</w:t>
      </w:r>
      <w:r w:rsidR="406CA023" w:rsidRPr="00357A96">
        <w:rPr>
          <w:rFonts w:eastAsia="Times New Roman" w:cs="Times New Roman"/>
          <w:lang w:val="lv"/>
        </w:rPr>
        <w:t xml:space="preserve"> un personām ar I invaliditāt</w:t>
      </w:r>
      <w:r w:rsidR="29B04673" w:rsidRPr="00357A96">
        <w:rPr>
          <w:rFonts w:eastAsia="Times New Roman" w:cs="Times New Roman"/>
          <w:lang w:val="lv"/>
        </w:rPr>
        <w:t>es grupu</w:t>
      </w:r>
      <w:r w:rsidR="406CA023" w:rsidRPr="00357A96">
        <w:rPr>
          <w:rFonts w:eastAsia="Times New Roman" w:cs="Times New Roman"/>
          <w:lang w:val="lv"/>
        </w:rPr>
        <w:t>.</w:t>
      </w:r>
    </w:p>
    <w:p w14:paraId="748C0BD6" w14:textId="77777777" w:rsidR="00DC1F38" w:rsidRPr="00357A96" w:rsidRDefault="00DC1F38" w:rsidP="6F80636A">
      <w:pPr>
        <w:rPr>
          <w:rFonts w:eastAsia="Times New Roman" w:cs="Times New Roman"/>
          <w:lang w:val="lv"/>
        </w:rPr>
      </w:pPr>
    </w:p>
    <w:p w14:paraId="62D591B6" w14:textId="77777777" w:rsidR="006423B7" w:rsidRPr="005750FE" w:rsidRDefault="38F27B0A" w:rsidP="005750FE">
      <w:pPr>
        <w:rPr>
          <w:rFonts w:eastAsia="Times New Roman" w:cs="Times New Roman"/>
          <w:b/>
          <w:bCs/>
          <w:u w:val="single"/>
          <w:lang w:val="lv"/>
        </w:rPr>
      </w:pPr>
      <w:r w:rsidRPr="005750FE">
        <w:rPr>
          <w:rFonts w:eastAsia="Times New Roman" w:cs="Times New Roman"/>
          <w:b/>
          <w:bCs/>
          <w:u w:val="single"/>
          <w:lang w:val="lv"/>
        </w:rPr>
        <w:t>Priekšlikumi jaunā zāļu cenu modeļa uzlabošanai:</w:t>
      </w:r>
    </w:p>
    <w:p w14:paraId="63459739" w14:textId="77777777" w:rsidR="006423B7" w:rsidRPr="00357A96" w:rsidRDefault="006423B7" w:rsidP="6F80636A">
      <w:pPr>
        <w:pStyle w:val="ListParagraph"/>
        <w:ind w:left="1069"/>
        <w:rPr>
          <w:rFonts w:eastAsia="Times New Roman" w:cs="Times New Roman"/>
          <w:lang w:val="lv"/>
        </w:rPr>
      </w:pPr>
    </w:p>
    <w:p w14:paraId="768BF37F" w14:textId="3DB65065" w:rsidR="0E19F93D" w:rsidRDefault="008851DA" w:rsidP="0FCC22D1">
      <w:pPr>
        <w:pStyle w:val="ListParagraph"/>
        <w:numPr>
          <w:ilvl w:val="0"/>
          <w:numId w:val="3"/>
        </w:numPr>
        <w:rPr>
          <w:rFonts w:eastAsia="Times New Roman" w:cs="Times New Roman"/>
          <w:lang w:val="lv"/>
        </w:rPr>
      </w:pPr>
      <w:r>
        <w:rPr>
          <w:rFonts w:eastAsia="Times New Roman" w:cs="Times New Roman"/>
          <w:lang w:val="lv"/>
        </w:rPr>
        <w:lastRenderedPageBreak/>
        <w:t>līdz 2027. gada 1. jūlijam i</w:t>
      </w:r>
      <w:r w:rsidR="0E19F93D" w:rsidRPr="0FCC22D1">
        <w:rPr>
          <w:rFonts w:eastAsia="Times New Roman" w:cs="Times New Roman"/>
          <w:lang w:val="lv"/>
        </w:rPr>
        <w:t>zvērtēt</w:t>
      </w:r>
      <w:r>
        <w:rPr>
          <w:rFonts w:eastAsia="Times New Roman" w:cs="Times New Roman"/>
          <w:lang w:val="lv"/>
        </w:rPr>
        <w:t xml:space="preserve"> </w:t>
      </w:r>
      <w:r w:rsidR="763033B3" w:rsidRPr="0FCC22D1">
        <w:rPr>
          <w:rFonts w:eastAsia="Times New Roman" w:cs="Times New Roman"/>
          <w:lang w:val="lv"/>
        </w:rPr>
        <w:t>nepieciešam</w:t>
      </w:r>
      <w:r w:rsidR="3B8B1FF1" w:rsidRPr="0FCC22D1">
        <w:rPr>
          <w:rFonts w:eastAsia="Times New Roman" w:cs="Times New Roman"/>
          <w:lang w:val="lv"/>
        </w:rPr>
        <w:t>ību</w:t>
      </w:r>
      <w:r w:rsidR="763033B3" w:rsidRPr="0FCC22D1">
        <w:rPr>
          <w:rFonts w:eastAsia="Times New Roman" w:cs="Times New Roman"/>
          <w:lang w:val="lv"/>
        </w:rPr>
        <w:t xml:space="preserve"> pārskatīt </w:t>
      </w:r>
      <w:r w:rsidR="3C0D6203" w:rsidRPr="0FCC22D1">
        <w:rPr>
          <w:rFonts w:eastAsia="Times New Roman" w:cs="Times New Roman"/>
          <w:lang w:val="lv"/>
        </w:rPr>
        <w:t xml:space="preserve">farmaceita pakalpojuma maksas piemērošanu, </w:t>
      </w:r>
      <w:r w:rsidR="4223D7F8" w:rsidRPr="0FCC22D1">
        <w:rPr>
          <w:rFonts w:eastAsia="Times New Roman" w:cs="Times New Roman"/>
          <w:lang w:val="lv"/>
        </w:rPr>
        <w:t xml:space="preserve">paredzot </w:t>
      </w:r>
      <w:r w:rsidR="3C0D6203" w:rsidRPr="0FCC22D1">
        <w:rPr>
          <w:rFonts w:eastAsia="Times New Roman" w:cs="Times New Roman"/>
          <w:lang w:val="lv"/>
        </w:rPr>
        <w:t xml:space="preserve">to </w:t>
      </w:r>
      <w:r w:rsidR="172615A9" w:rsidRPr="0FCC22D1">
        <w:rPr>
          <w:rFonts w:eastAsia="Times New Roman" w:cs="Times New Roman"/>
          <w:lang w:val="lv"/>
        </w:rPr>
        <w:t xml:space="preserve">katrā </w:t>
      </w:r>
      <w:r w:rsidR="3C0D6203" w:rsidRPr="0FCC22D1">
        <w:rPr>
          <w:rFonts w:eastAsia="Times New Roman" w:cs="Times New Roman"/>
          <w:lang w:val="lv"/>
        </w:rPr>
        <w:t>recepšu zāļu izsniegšan</w:t>
      </w:r>
      <w:r w:rsidR="48D9D521" w:rsidRPr="0FCC22D1">
        <w:rPr>
          <w:rFonts w:eastAsia="Times New Roman" w:cs="Times New Roman"/>
          <w:lang w:val="lv"/>
        </w:rPr>
        <w:t>as reiz</w:t>
      </w:r>
      <w:r w:rsidR="54904C41" w:rsidRPr="0FCC22D1">
        <w:rPr>
          <w:rFonts w:eastAsia="Times New Roman" w:cs="Times New Roman"/>
          <w:lang w:val="lv"/>
        </w:rPr>
        <w:t xml:space="preserve">ē un </w:t>
      </w:r>
      <w:r w:rsidR="0F3DC6FA" w:rsidRPr="0FCC22D1">
        <w:rPr>
          <w:rFonts w:eastAsia="Times New Roman" w:cs="Times New Roman"/>
          <w:lang w:val="lv"/>
        </w:rPr>
        <w:t xml:space="preserve"> </w:t>
      </w:r>
      <w:r w:rsidR="583D2B04" w:rsidRPr="0FCC22D1">
        <w:rPr>
          <w:rFonts w:eastAsia="Times New Roman" w:cs="Times New Roman"/>
          <w:lang w:val="lv"/>
        </w:rPr>
        <w:t>vie</w:t>
      </w:r>
      <w:r w:rsidR="31EB249B" w:rsidRPr="0FCC22D1">
        <w:rPr>
          <w:rFonts w:eastAsia="Times New Roman" w:cs="Times New Roman"/>
          <w:lang w:val="lv"/>
        </w:rPr>
        <w:t>n</w:t>
      </w:r>
      <w:r w:rsidR="583D2B04" w:rsidRPr="0FCC22D1">
        <w:rPr>
          <w:rFonts w:eastAsia="Times New Roman" w:cs="Times New Roman"/>
          <w:lang w:val="lv"/>
        </w:rPr>
        <w:t>laikus samazinot farmaceita pakalpojuma maksas apmēru</w:t>
      </w:r>
      <w:r w:rsidR="3C0D6203" w:rsidRPr="0FCC22D1">
        <w:rPr>
          <w:rFonts w:eastAsia="Times New Roman" w:cs="Times New Roman"/>
          <w:lang w:val="lv"/>
        </w:rPr>
        <w:t>;</w:t>
      </w:r>
    </w:p>
    <w:p w14:paraId="36FAC85B" w14:textId="03235897" w:rsidR="0FCC22D1" w:rsidRDefault="0FCC22D1" w:rsidP="005750FE">
      <w:pPr>
        <w:pStyle w:val="ListParagraph"/>
        <w:ind w:left="1069"/>
        <w:rPr>
          <w:rFonts w:eastAsia="Times New Roman" w:cs="Times New Roman"/>
          <w:lang w:val="lv"/>
        </w:rPr>
      </w:pPr>
    </w:p>
    <w:p w14:paraId="60C3E047" w14:textId="0636C8A0" w:rsidR="43E4F801" w:rsidRDefault="008851DA" w:rsidP="0FCC22D1">
      <w:pPr>
        <w:pStyle w:val="ListParagraph"/>
        <w:numPr>
          <w:ilvl w:val="0"/>
          <w:numId w:val="3"/>
        </w:numPr>
        <w:rPr>
          <w:rFonts w:eastAsia="Times New Roman" w:cs="Times New Roman"/>
          <w:lang w:val="lv"/>
        </w:rPr>
      </w:pPr>
      <w:r>
        <w:rPr>
          <w:rFonts w:eastAsia="Times New Roman" w:cs="Times New Roman"/>
          <w:lang w:val="lv"/>
        </w:rPr>
        <w:t xml:space="preserve">līdz 2026. gada 30. novembrim </w:t>
      </w:r>
      <w:r w:rsidR="43E4F801" w:rsidRPr="0FCC22D1">
        <w:rPr>
          <w:rFonts w:eastAsia="Times New Roman" w:cs="Times New Roman"/>
          <w:lang w:val="lv"/>
        </w:rPr>
        <w:t>recepšu zāļu apgādes nepārtrauktības un pieejamības ilgtermiņā nodrošināšanai pārskatīt lieltirgotavu uzcenojuma modeli, samazinot uzcenojumu lētākajām zālēm (cenu kategorijā līdz 5 euro) un palielinot uzcenojumu dārgākām zālēm (cenu kategorijā virs 100 euro);</w:t>
      </w:r>
    </w:p>
    <w:p w14:paraId="1E8F397A" w14:textId="77777777" w:rsidR="006423B7" w:rsidRPr="00357A96" w:rsidRDefault="006423B7" w:rsidP="6F80636A">
      <w:pPr>
        <w:pStyle w:val="ListParagraph"/>
        <w:ind w:left="1069"/>
        <w:rPr>
          <w:rFonts w:eastAsia="Times New Roman" w:cs="Times New Roman"/>
          <w:lang w:val="lv"/>
        </w:rPr>
      </w:pPr>
    </w:p>
    <w:p w14:paraId="779CB417" w14:textId="69AC0B2D" w:rsidR="006423B7" w:rsidRPr="00357A96" w:rsidRDefault="38F27B0A" w:rsidP="6F80636A">
      <w:pPr>
        <w:pStyle w:val="ListParagraph"/>
        <w:numPr>
          <w:ilvl w:val="0"/>
          <w:numId w:val="3"/>
        </w:numPr>
        <w:rPr>
          <w:rFonts w:eastAsia="Times New Roman" w:cs="Times New Roman"/>
          <w:lang w:val="lv"/>
        </w:rPr>
      </w:pPr>
      <w:r w:rsidRPr="00357A96">
        <w:rPr>
          <w:rFonts w:eastAsia="Times New Roman" w:cs="Times New Roman"/>
        </w:rPr>
        <w:t xml:space="preserve">ik pēc 3 gadiem </w:t>
      </w:r>
      <w:r w:rsidR="212A120B" w:rsidRPr="00357A96">
        <w:rPr>
          <w:rFonts w:eastAsia="Times New Roman" w:cs="Times New Roman"/>
        </w:rPr>
        <w:t>vai, ja patēriņa cenu indekss iepriekšējā gadā ir virs 10%, nākamajā kalendār</w:t>
      </w:r>
      <w:r w:rsidR="68D5AFE7" w:rsidRPr="00357A96">
        <w:rPr>
          <w:rFonts w:eastAsia="Times New Roman" w:cs="Times New Roman"/>
        </w:rPr>
        <w:t xml:space="preserve">ajā gadā </w:t>
      </w:r>
      <w:r w:rsidRPr="00357A96">
        <w:rPr>
          <w:rFonts w:eastAsia="Times New Roman" w:cs="Times New Roman"/>
        </w:rPr>
        <w:t xml:space="preserve">veikt analīzi par inflācijas ietekmi uz uzcenojumu reālo vērtību un iesniegt Ministru kabinetā informatīvo ziņojumu priekšlikumu izskatīšanai par uzcenojumu pārskatīšanu. </w:t>
      </w:r>
    </w:p>
    <w:p w14:paraId="268076A0" w14:textId="77777777" w:rsidR="008321CA" w:rsidRPr="00357A96" w:rsidRDefault="008321CA" w:rsidP="6F80636A">
      <w:pPr>
        <w:rPr>
          <w:rFonts w:eastAsia="Times New Roman" w:cs="Times New Roman"/>
          <w:lang w:val="lv"/>
        </w:rPr>
      </w:pPr>
    </w:p>
    <w:p w14:paraId="3633938E" w14:textId="77777777" w:rsidR="0011196A" w:rsidRPr="00357A96" w:rsidRDefault="0011196A" w:rsidP="6F80636A">
      <w:pPr>
        <w:rPr>
          <w:rFonts w:eastAsia="Times New Roman" w:cs="Times New Roman"/>
          <w:lang w:val="lv"/>
        </w:rPr>
      </w:pPr>
    </w:p>
    <w:p w14:paraId="628B061B" w14:textId="08359B63" w:rsidR="5467839F" w:rsidRPr="00357A96" w:rsidRDefault="61C7EB96" w:rsidP="6F80636A">
      <w:pPr>
        <w:rPr>
          <w:rFonts w:eastAsia="Times New Roman" w:cs="Times New Roman"/>
          <w:b/>
          <w:bCs/>
          <w:u w:val="single"/>
          <w:lang w:val="lv"/>
        </w:rPr>
      </w:pPr>
      <w:r w:rsidRPr="00357A96">
        <w:rPr>
          <w:rFonts w:eastAsia="Times New Roman" w:cs="Times New Roman"/>
          <w:b/>
          <w:bCs/>
          <w:u w:val="single"/>
          <w:lang w:val="lv"/>
        </w:rPr>
        <w:t xml:space="preserve"> </w:t>
      </w:r>
      <w:r w:rsidR="23972968" w:rsidRPr="00357A96">
        <w:rPr>
          <w:rFonts w:eastAsia="Times New Roman" w:cs="Times New Roman"/>
          <w:b/>
          <w:bCs/>
          <w:u w:val="single"/>
          <w:lang w:val="lv"/>
        </w:rPr>
        <w:t>I</w:t>
      </w:r>
      <w:r w:rsidRPr="00357A96">
        <w:rPr>
          <w:rFonts w:eastAsia="Times New Roman" w:cs="Times New Roman"/>
          <w:b/>
          <w:bCs/>
          <w:u w:val="single"/>
          <w:lang w:val="lv"/>
        </w:rPr>
        <w:t>etekmes novērtējums</w:t>
      </w:r>
    </w:p>
    <w:p w14:paraId="7FFEF92A" w14:textId="77777777" w:rsidR="00DC1F38" w:rsidRPr="00357A96" w:rsidRDefault="00DC1F38" w:rsidP="6F80636A">
      <w:pPr>
        <w:rPr>
          <w:rFonts w:eastAsia="Times New Roman" w:cs="Times New Roman"/>
          <w:b/>
          <w:bCs/>
          <w:u w:val="single"/>
          <w:lang w:val="lv"/>
        </w:rPr>
      </w:pPr>
    </w:p>
    <w:p w14:paraId="50385869" w14:textId="0B96D6DF" w:rsidR="00DC1F38" w:rsidRPr="00357A96" w:rsidRDefault="23972968" w:rsidP="6F80636A">
      <w:pPr>
        <w:rPr>
          <w:rFonts w:eastAsia="Times New Roman" w:cs="Times New Roman"/>
          <w:lang w:val="lv"/>
        </w:rPr>
      </w:pPr>
      <w:r w:rsidRPr="00357A96">
        <w:rPr>
          <w:rFonts w:eastAsia="Times New Roman" w:cs="Times New Roman"/>
          <w:lang w:val="lv"/>
        </w:rPr>
        <w:t xml:space="preserve">Tika atlasītas Top 200 recepšu zāles </w:t>
      </w:r>
      <w:r w:rsidR="4187FE2D" w:rsidRPr="00357A96">
        <w:rPr>
          <w:rFonts w:eastAsia="Times New Roman" w:cs="Times New Roman"/>
          <w:lang w:val="lv"/>
        </w:rPr>
        <w:t xml:space="preserve">ar vislielāko pārdoto iepakojumu skaitu </w:t>
      </w:r>
      <w:r w:rsidRPr="00357A96">
        <w:rPr>
          <w:rFonts w:eastAsia="Times New Roman" w:cs="Times New Roman"/>
          <w:lang w:val="lv"/>
        </w:rPr>
        <w:t>Latvijā periodā no 2024. gada septembra līdz 2025. gada augustam.</w:t>
      </w:r>
    </w:p>
    <w:p w14:paraId="5C585F0D" w14:textId="529102FF" w:rsidR="315A89FC" w:rsidRPr="00357A96" w:rsidRDefault="315A89FC" w:rsidP="6F80636A">
      <w:pPr>
        <w:rPr>
          <w:rFonts w:eastAsia="Times New Roman" w:cs="Times New Roman"/>
          <w:b/>
          <w:bCs/>
          <w:u w:val="single"/>
          <w:lang w:val="lv"/>
        </w:rPr>
      </w:pPr>
    </w:p>
    <w:p w14:paraId="19BD4647" w14:textId="34BDDB71" w:rsidR="5467839F" w:rsidRPr="00357A96" w:rsidRDefault="5BC72BEE" w:rsidP="6F80636A">
      <w:pPr>
        <w:ind w:firstLine="0"/>
        <w:rPr>
          <w:rFonts w:eastAsia="Times New Roman" w:cs="Times New Roman"/>
          <w:b/>
          <w:bCs/>
          <w:lang w:val="lv"/>
        </w:rPr>
      </w:pPr>
      <w:r w:rsidRPr="00357A96">
        <w:rPr>
          <w:rFonts w:eastAsia="Times New Roman" w:cs="Times New Roman"/>
          <w:b/>
          <w:bCs/>
          <w:lang w:val="lv"/>
        </w:rPr>
        <w:t xml:space="preserve">1. </w:t>
      </w:r>
      <w:r w:rsidR="7514C0DF" w:rsidRPr="00357A96">
        <w:rPr>
          <w:rFonts w:eastAsia="Times New Roman" w:cs="Times New Roman"/>
          <w:b/>
          <w:bCs/>
          <w:lang w:val="lv"/>
        </w:rPr>
        <w:t>R</w:t>
      </w:r>
      <w:r w:rsidR="25E5E29E" w:rsidRPr="00357A96">
        <w:rPr>
          <w:rFonts w:eastAsia="Times New Roman" w:cs="Times New Roman"/>
          <w:b/>
          <w:bCs/>
          <w:lang w:val="lv"/>
        </w:rPr>
        <w:t>ecepšu z</w:t>
      </w:r>
      <w:r w:rsidR="10A8ADAA" w:rsidRPr="00357A96">
        <w:rPr>
          <w:rFonts w:eastAsia="Times New Roman" w:cs="Times New Roman"/>
          <w:b/>
          <w:bCs/>
          <w:lang w:val="lv"/>
        </w:rPr>
        <w:t>āļu cenu izmaiņu vērtējums</w:t>
      </w:r>
      <w:r w:rsidR="61C7EB96" w:rsidRPr="00357A96">
        <w:rPr>
          <w:rFonts w:eastAsia="Times New Roman" w:cs="Times New Roman"/>
          <w:b/>
          <w:bCs/>
          <w:lang w:val="lv"/>
        </w:rPr>
        <w:t xml:space="preserve"> </w:t>
      </w:r>
    </w:p>
    <w:p w14:paraId="4598D2CB" w14:textId="4E3B2B71" w:rsidR="315A89FC" w:rsidRPr="00357A96" w:rsidRDefault="315A89FC" w:rsidP="6F80636A">
      <w:pPr>
        <w:ind w:firstLine="0"/>
        <w:rPr>
          <w:rFonts w:eastAsia="Times New Roman" w:cs="Times New Roman"/>
          <w:b/>
          <w:bCs/>
          <w:lang w:val="lv"/>
        </w:rPr>
      </w:pPr>
    </w:p>
    <w:p w14:paraId="60E721EB" w14:textId="72983AE4" w:rsidR="54378901" w:rsidRPr="00357A96" w:rsidRDefault="5717C9AF" w:rsidP="6F80636A">
      <w:pPr>
        <w:ind w:firstLine="0"/>
        <w:rPr>
          <w:rFonts w:eastAsia="Times New Roman" w:cs="Times New Roman"/>
          <w:b/>
          <w:bCs/>
          <w:lang w:val="lv"/>
        </w:rPr>
      </w:pPr>
      <w:r w:rsidRPr="00357A96">
        <w:rPr>
          <w:rFonts w:eastAsia="Times New Roman" w:cs="Times New Roman"/>
          <w:b/>
          <w:bCs/>
          <w:lang w:val="lv"/>
        </w:rPr>
        <w:t xml:space="preserve">1.1. </w:t>
      </w:r>
      <w:r w:rsidR="258E5F2A" w:rsidRPr="00357A96">
        <w:rPr>
          <w:rFonts w:eastAsia="Times New Roman" w:cs="Times New Roman"/>
          <w:b/>
          <w:bCs/>
          <w:lang w:val="lv"/>
        </w:rPr>
        <w:t>Top 200 r</w:t>
      </w:r>
      <w:r w:rsidR="61C7EB96" w:rsidRPr="00357A96">
        <w:rPr>
          <w:rFonts w:eastAsia="Times New Roman" w:cs="Times New Roman"/>
          <w:b/>
          <w:bCs/>
          <w:lang w:val="lv"/>
        </w:rPr>
        <w:t xml:space="preserve">ecepšu zāļu </w:t>
      </w:r>
      <w:r w:rsidR="21B41668" w:rsidRPr="00357A96">
        <w:rPr>
          <w:rFonts w:eastAsia="Times New Roman" w:cs="Times New Roman"/>
          <w:b/>
          <w:bCs/>
          <w:lang w:val="lv"/>
        </w:rPr>
        <w:t>ražotāja</w:t>
      </w:r>
      <w:r w:rsidR="61C7EB96" w:rsidRPr="00357A96">
        <w:rPr>
          <w:rFonts w:eastAsia="Times New Roman" w:cs="Times New Roman"/>
          <w:b/>
          <w:bCs/>
          <w:lang w:val="lv"/>
        </w:rPr>
        <w:t xml:space="preserve"> cenu izmaiņu vērtējums</w:t>
      </w:r>
    </w:p>
    <w:p w14:paraId="1CD310BE" w14:textId="73D3391A" w:rsidR="2F303162" w:rsidRPr="00357A96" w:rsidRDefault="62B05A08" w:rsidP="6F80636A">
      <w:pPr>
        <w:spacing w:after="160" w:line="276" w:lineRule="auto"/>
        <w:ind w:firstLine="0"/>
        <w:jc w:val="left"/>
        <w:rPr>
          <w:rFonts w:eastAsia="Times New Roman" w:cs="Times New Roman"/>
          <w:lang w:val="lv"/>
        </w:rPr>
      </w:pPr>
      <w:r w:rsidRPr="00357A96">
        <w:rPr>
          <w:rFonts w:eastAsia="Times New Roman" w:cs="Times New Roman"/>
          <w:lang w:val="lv"/>
        </w:rPr>
        <w:t xml:space="preserve">Tika analizētas </w:t>
      </w:r>
      <w:r w:rsidR="33C8E68C" w:rsidRPr="00357A96">
        <w:rPr>
          <w:rFonts w:eastAsia="Times New Roman" w:cs="Times New Roman"/>
          <w:lang w:val="lv"/>
        </w:rPr>
        <w:t>Top 200 recepšu zāļu deklarētās</w:t>
      </w:r>
      <w:r w:rsidR="33C8E68C" w:rsidRPr="00357A96">
        <w:rPr>
          <w:rFonts w:eastAsia="Times New Roman" w:cs="Times New Roman"/>
          <w:b/>
          <w:bCs/>
          <w:lang w:val="lv"/>
        </w:rPr>
        <w:t xml:space="preserve"> ražotāja </w:t>
      </w:r>
      <w:r w:rsidR="33C8E68C" w:rsidRPr="00357A96">
        <w:rPr>
          <w:rFonts w:eastAsia="Times New Roman" w:cs="Times New Roman"/>
          <w:lang w:val="lv"/>
        </w:rPr>
        <w:t xml:space="preserve">cenas un to izmaiņas </w:t>
      </w:r>
      <w:r w:rsidR="394756EE" w:rsidRPr="00357A96">
        <w:rPr>
          <w:rFonts w:eastAsia="Times New Roman" w:cs="Times New Roman"/>
          <w:lang w:val="lv"/>
        </w:rPr>
        <w:t xml:space="preserve">laika posmā </w:t>
      </w:r>
      <w:r w:rsidR="33C8E68C" w:rsidRPr="00357A96">
        <w:rPr>
          <w:rFonts w:eastAsia="Times New Roman" w:cs="Times New Roman"/>
          <w:lang w:val="lv"/>
        </w:rPr>
        <w:t xml:space="preserve">no 01.01.2023. līdz 23.12.2025. Apmēram pusei (102) no Top 200 </w:t>
      </w:r>
      <w:r w:rsidR="23972968" w:rsidRPr="00357A96">
        <w:rPr>
          <w:rFonts w:eastAsia="Times New Roman" w:cs="Times New Roman"/>
          <w:lang w:val="lv"/>
        </w:rPr>
        <w:t>zālēm</w:t>
      </w:r>
      <w:r w:rsidR="33C8E68C" w:rsidRPr="00357A96">
        <w:rPr>
          <w:rFonts w:eastAsia="Times New Roman" w:cs="Times New Roman"/>
          <w:lang w:val="lv"/>
        </w:rPr>
        <w:t xml:space="preserve"> ražotāju deklarētās cenas ir līdz 5 </w:t>
      </w:r>
      <w:r w:rsidR="4B35059F" w:rsidRPr="00357A96">
        <w:rPr>
          <w:rFonts w:eastAsia="Times New Roman" w:cs="Times New Roman"/>
          <w:lang w:val="lv"/>
        </w:rPr>
        <w:t xml:space="preserve">euro </w:t>
      </w:r>
      <w:r w:rsidR="33C8E68C" w:rsidRPr="00357A96">
        <w:rPr>
          <w:rFonts w:eastAsia="Times New Roman" w:cs="Times New Roman"/>
          <w:lang w:val="lv"/>
        </w:rPr>
        <w:t>(bez PVN)</w:t>
      </w:r>
      <w:r w:rsidR="5EF61217" w:rsidRPr="00357A96">
        <w:rPr>
          <w:rFonts w:eastAsia="Times New Roman" w:cs="Times New Roman"/>
          <w:lang w:val="lv"/>
        </w:rPr>
        <w:t xml:space="preserve">, bet </w:t>
      </w:r>
      <w:r w:rsidR="33C8E68C" w:rsidRPr="00357A96">
        <w:rPr>
          <w:rFonts w:eastAsia="Times New Roman" w:cs="Times New Roman"/>
          <w:lang w:val="lv"/>
        </w:rPr>
        <w:t>pārēj</w:t>
      </w:r>
      <w:r w:rsidR="23972968" w:rsidRPr="00357A96">
        <w:rPr>
          <w:rFonts w:eastAsia="Times New Roman" w:cs="Times New Roman"/>
          <w:lang w:val="lv"/>
        </w:rPr>
        <w:t>o zāļu</w:t>
      </w:r>
      <w:r w:rsidR="55DE0F89" w:rsidRPr="00357A96">
        <w:rPr>
          <w:rFonts w:eastAsia="Times New Roman" w:cs="Times New Roman"/>
          <w:lang w:val="lv"/>
        </w:rPr>
        <w:t xml:space="preserve"> ražotāju deklarētās cenas</w:t>
      </w:r>
      <w:r w:rsidR="33C8E68C" w:rsidRPr="00357A96">
        <w:rPr>
          <w:rFonts w:eastAsia="Times New Roman" w:cs="Times New Roman"/>
          <w:lang w:val="lv"/>
        </w:rPr>
        <w:t xml:space="preserve"> i</w:t>
      </w:r>
      <w:r w:rsidR="6CDD512E" w:rsidRPr="00357A96">
        <w:rPr>
          <w:rFonts w:eastAsia="Times New Roman" w:cs="Times New Roman"/>
          <w:lang w:val="lv"/>
        </w:rPr>
        <w:t>r</w:t>
      </w:r>
      <w:r w:rsidR="55DE0F89" w:rsidRPr="00357A96">
        <w:rPr>
          <w:rFonts w:eastAsia="Times New Roman" w:cs="Times New Roman"/>
          <w:lang w:val="lv"/>
        </w:rPr>
        <w:t xml:space="preserve"> </w:t>
      </w:r>
      <w:r w:rsidR="33C8E68C" w:rsidRPr="00357A96">
        <w:rPr>
          <w:rFonts w:eastAsia="Times New Roman" w:cs="Times New Roman"/>
          <w:lang w:val="lv"/>
        </w:rPr>
        <w:t xml:space="preserve">līdz 150 </w:t>
      </w:r>
      <w:r w:rsidR="1507FCE5" w:rsidRPr="00357A96">
        <w:rPr>
          <w:rFonts w:eastAsia="Times New Roman" w:cs="Times New Roman"/>
          <w:lang w:val="lv"/>
        </w:rPr>
        <w:t xml:space="preserve">euro </w:t>
      </w:r>
      <w:r w:rsidR="33C8E68C" w:rsidRPr="00357A96">
        <w:rPr>
          <w:rFonts w:eastAsia="Times New Roman" w:cs="Times New Roman"/>
          <w:i/>
          <w:iCs/>
          <w:lang w:val="lv"/>
        </w:rPr>
        <w:t>(1</w:t>
      </w:r>
      <w:r w:rsidR="00FD18CE" w:rsidRPr="00357A96">
        <w:rPr>
          <w:rFonts w:eastAsia="Times New Roman" w:cs="Times New Roman"/>
          <w:i/>
          <w:iCs/>
          <w:lang w:val="lv"/>
        </w:rPr>
        <w:t>. att</w:t>
      </w:r>
      <w:r w:rsidR="7FDABEFF" w:rsidRPr="00357A96">
        <w:rPr>
          <w:rFonts w:eastAsia="Times New Roman" w:cs="Times New Roman"/>
          <w:i/>
          <w:iCs/>
          <w:lang w:val="lv"/>
        </w:rPr>
        <w:t>ēls</w:t>
      </w:r>
      <w:r w:rsidR="33C8E68C" w:rsidRPr="00357A96">
        <w:rPr>
          <w:rFonts w:eastAsia="Times New Roman" w:cs="Times New Roman"/>
          <w:i/>
          <w:iCs/>
          <w:lang w:val="lv"/>
        </w:rPr>
        <w:t>)</w:t>
      </w:r>
      <w:r w:rsidR="33C8E68C" w:rsidRPr="00357A96">
        <w:rPr>
          <w:rFonts w:eastAsia="Times New Roman" w:cs="Times New Roman"/>
          <w:lang w:val="lv"/>
        </w:rPr>
        <w:t>.</w:t>
      </w:r>
      <w:r w:rsidR="5C4FF465" w:rsidRPr="00357A96">
        <w:br/>
      </w:r>
      <w:r w:rsidR="33C8E68C" w:rsidRPr="00357A96">
        <w:rPr>
          <w:rFonts w:eastAsia="Times New Roman" w:cs="Times New Roman"/>
          <w:lang w:val="lv"/>
        </w:rPr>
        <w:t xml:space="preserve"> </w:t>
      </w:r>
      <w:r w:rsidR="5C4FF465" w:rsidRPr="00357A96">
        <w:br/>
      </w:r>
    </w:p>
    <w:p w14:paraId="06BD2FCA" w14:textId="5AEBC75C" w:rsidR="2F303162" w:rsidRPr="00357A96" w:rsidRDefault="309377A5" w:rsidP="6F80636A">
      <w:pPr>
        <w:spacing w:after="200"/>
        <w:ind w:firstLine="0"/>
        <w:rPr>
          <w:rFonts w:eastAsia="Times New Roman" w:cs="Times New Roman"/>
          <w:i/>
          <w:iCs/>
          <w:lang w:val="lv"/>
        </w:rPr>
      </w:pPr>
      <w:r w:rsidRPr="00357A96">
        <w:rPr>
          <w:rFonts w:eastAsia="Times New Roman" w:cs="Times New Roman"/>
          <w:i/>
          <w:iCs/>
          <w:lang w:val="lv"/>
        </w:rPr>
        <w:t>1</w:t>
      </w:r>
      <w:r w:rsidR="1C8DEC77" w:rsidRPr="00357A96">
        <w:rPr>
          <w:rFonts w:eastAsia="Times New Roman" w:cs="Times New Roman"/>
          <w:i/>
          <w:iCs/>
          <w:lang w:val="lv"/>
        </w:rPr>
        <w:t>. att</w:t>
      </w:r>
      <w:r w:rsidR="3BEC1014" w:rsidRPr="00357A96">
        <w:rPr>
          <w:rFonts w:eastAsia="Times New Roman" w:cs="Times New Roman"/>
          <w:i/>
          <w:iCs/>
          <w:lang w:val="lv"/>
        </w:rPr>
        <w:t>ēls</w:t>
      </w:r>
      <w:r w:rsidRPr="00357A96">
        <w:rPr>
          <w:rFonts w:eastAsia="Times New Roman" w:cs="Times New Roman"/>
          <w:i/>
          <w:iCs/>
          <w:lang w:val="lv"/>
        </w:rPr>
        <w:t>. Top 200 zāļu produktu skaits sadalījumā pa ražotāja cenu diapazoniem (uz 23.12.2025.)</w:t>
      </w:r>
    </w:p>
    <w:p w14:paraId="5CDA7FDF" w14:textId="5636EF8E" w:rsidR="2F303162" w:rsidRPr="00357A96" w:rsidRDefault="33C8E68C" w:rsidP="6F80636A">
      <w:pPr>
        <w:spacing w:after="160" w:line="276" w:lineRule="auto"/>
        <w:rPr>
          <w:rFonts w:eastAsia="Times New Roman" w:cs="Times New Roman"/>
          <w:lang w:val="lv"/>
        </w:rPr>
      </w:pPr>
      <w:r w:rsidRPr="00357A96">
        <w:rPr>
          <w:noProof/>
        </w:rPr>
        <w:drawing>
          <wp:inline distT="0" distB="0" distL="0" distR="0" wp14:anchorId="1697AD4C" wp14:editId="56115FAB">
            <wp:extent cx="4229100" cy="2505075"/>
            <wp:effectExtent l="0" t="0" r="0" b="0"/>
            <wp:docPr id="766501889" name="drawing">
              <a:extLst xmlns:a="http://schemas.openxmlformats.org/drawingml/2006/main">
                <a:ext uri="{FF2B5EF4-FFF2-40B4-BE49-F238E27FC236}">
                  <a16:creationId xmlns:a16="http://schemas.microsoft.com/office/drawing/2014/main" id="{A503411B-D024-4CA8-999E-F91D3CBF48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01889" name="Picture 766501889"/>
                    <pic:cNvPicPr/>
                  </pic:nvPicPr>
                  <pic:blipFill>
                    <a:blip r:embed="rId10">
                      <a:extLst>
                        <a:ext uri="{28A0092B-C50C-407E-A947-70E740481C1C}">
                          <a14:useLocalDpi xmlns:a14="http://schemas.microsoft.com/office/drawing/2010/main"/>
                        </a:ext>
                      </a:extLst>
                    </a:blip>
                    <a:stretch>
                      <a:fillRect/>
                    </a:stretch>
                  </pic:blipFill>
                  <pic:spPr>
                    <a:xfrm>
                      <a:off x="0" y="0"/>
                      <a:ext cx="4229100" cy="2505075"/>
                    </a:xfrm>
                    <a:prstGeom prst="rect">
                      <a:avLst/>
                    </a:prstGeom>
                  </pic:spPr>
                </pic:pic>
              </a:graphicData>
            </a:graphic>
          </wp:inline>
        </w:drawing>
      </w:r>
      <w:r w:rsidR="5C4FF465" w:rsidRPr="00357A96">
        <w:br/>
      </w:r>
      <w:r w:rsidR="5C4FF465" w:rsidRPr="00357A96">
        <w:br/>
      </w:r>
      <w:r w:rsidRPr="00357A96">
        <w:rPr>
          <w:rFonts w:eastAsia="Times New Roman" w:cs="Times New Roman"/>
          <w:lang w:val="lv"/>
        </w:rPr>
        <w:t>Anal</w:t>
      </w:r>
      <w:r w:rsidR="3D7F503C" w:rsidRPr="00357A96">
        <w:rPr>
          <w:rFonts w:eastAsia="Times New Roman" w:cs="Times New Roman"/>
          <w:lang w:val="lv"/>
        </w:rPr>
        <w:t xml:space="preserve">īzē </w:t>
      </w:r>
      <w:r w:rsidRPr="00357A96">
        <w:rPr>
          <w:rFonts w:eastAsia="Times New Roman" w:cs="Times New Roman"/>
          <w:lang w:val="lv"/>
        </w:rPr>
        <w:t xml:space="preserve">nav ņemtas vērā </w:t>
      </w:r>
      <w:r w:rsidRPr="00357A96">
        <w:rPr>
          <w:rFonts w:eastAsia="Times New Roman" w:cs="Times New Roman"/>
          <w:b/>
          <w:bCs/>
          <w:lang w:val="lv"/>
        </w:rPr>
        <w:t>uz laiku samazinātās cenas</w:t>
      </w:r>
      <w:r w:rsidRPr="00357A96">
        <w:rPr>
          <w:rFonts w:eastAsia="Times New Roman" w:cs="Times New Roman"/>
          <w:lang w:val="lv"/>
        </w:rPr>
        <w:t xml:space="preserve">, kas 2025. gadā bija deklarētas 9  no Top 200 </w:t>
      </w:r>
      <w:r w:rsidR="55DE0F89" w:rsidRPr="00357A96">
        <w:rPr>
          <w:rFonts w:eastAsia="Times New Roman" w:cs="Times New Roman"/>
          <w:lang w:val="lv"/>
        </w:rPr>
        <w:t>zālēm</w:t>
      </w:r>
      <w:r w:rsidRPr="00357A96">
        <w:rPr>
          <w:rFonts w:eastAsia="Times New Roman" w:cs="Times New Roman"/>
          <w:lang w:val="lv"/>
        </w:rPr>
        <w:t>.</w:t>
      </w:r>
    </w:p>
    <w:p w14:paraId="6F8465AD" w14:textId="5CFEC468" w:rsidR="2F303162" w:rsidRPr="00357A96" w:rsidRDefault="33C8E68C" w:rsidP="6F80636A">
      <w:pPr>
        <w:spacing w:after="160" w:line="276" w:lineRule="auto"/>
        <w:ind w:left="360"/>
        <w:rPr>
          <w:rFonts w:eastAsia="Times New Roman" w:cs="Times New Roman"/>
          <w:lang w:val="lv"/>
        </w:rPr>
      </w:pPr>
      <w:r w:rsidRPr="00357A96">
        <w:rPr>
          <w:rFonts w:eastAsia="Times New Roman" w:cs="Times New Roman"/>
          <w:lang w:val="lv"/>
        </w:rPr>
        <w:t xml:space="preserve">Salīdzinot </w:t>
      </w:r>
      <w:r w:rsidR="6F9AA928" w:rsidRPr="00357A96">
        <w:rPr>
          <w:rFonts w:eastAsia="Times New Roman" w:cs="Times New Roman"/>
          <w:lang w:val="lv"/>
        </w:rPr>
        <w:t xml:space="preserve">zāļu </w:t>
      </w:r>
      <w:r w:rsidRPr="00357A96">
        <w:rPr>
          <w:rFonts w:eastAsia="Times New Roman" w:cs="Times New Roman"/>
          <w:lang w:val="lv"/>
        </w:rPr>
        <w:t>ražotāj</w:t>
      </w:r>
      <w:r w:rsidR="7CD94B70" w:rsidRPr="00357A96">
        <w:rPr>
          <w:rFonts w:eastAsia="Times New Roman" w:cs="Times New Roman"/>
          <w:lang w:val="lv"/>
        </w:rPr>
        <w:t>a</w:t>
      </w:r>
      <w:r w:rsidRPr="00357A96">
        <w:rPr>
          <w:rFonts w:eastAsia="Times New Roman" w:cs="Times New Roman"/>
          <w:lang w:val="lv"/>
        </w:rPr>
        <w:t xml:space="preserve"> cenu izmaiņas pēdējo 3 gadu laikā, lielākajai da</w:t>
      </w:r>
      <w:r w:rsidR="513C1852" w:rsidRPr="00357A96">
        <w:rPr>
          <w:rFonts w:eastAsia="Times New Roman" w:cs="Times New Roman"/>
          <w:lang w:val="lv"/>
        </w:rPr>
        <w:t>ļa</w:t>
      </w:r>
      <w:r w:rsidRPr="00357A96">
        <w:rPr>
          <w:rFonts w:eastAsia="Times New Roman" w:cs="Times New Roman"/>
          <w:lang w:val="lv"/>
        </w:rPr>
        <w:t xml:space="preserve">i produktu ražotāja cena gada laikā nav mainīta, </w:t>
      </w:r>
      <w:r w:rsidR="55DE0F89" w:rsidRPr="00357A96">
        <w:rPr>
          <w:rFonts w:eastAsia="Times New Roman" w:cs="Times New Roman"/>
          <w:lang w:val="lv"/>
        </w:rPr>
        <w:t xml:space="preserve">tomēr </w:t>
      </w:r>
      <w:r w:rsidR="1D545D19" w:rsidRPr="00357A96">
        <w:rPr>
          <w:rFonts w:eastAsia="Times New Roman" w:cs="Times New Roman"/>
          <w:lang w:val="lv"/>
        </w:rPr>
        <w:t xml:space="preserve">palielinās </w:t>
      </w:r>
      <w:r w:rsidR="4964C969" w:rsidRPr="00357A96">
        <w:rPr>
          <w:rFonts w:eastAsia="Times New Roman" w:cs="Times New Roman"/>
          <w:lang w:val="lv"/>
        </w:rPr>
        <w:t xml:space="preserve">tādu </w:t>
      </w:r>
      <w:r w:rsidR="55DE0F89" w:rsidRPr="00357A96">
        <w:rPr>
          <w:rFonts w:eastAsia="Times New Roman" w:cs="Times New Roman"/>
          <w:lang w:val="lv"/>
        </w:rPr>
        <w:t xml:space="preserve">zāļu skaits, kurām gada laikā ražotāja </w:t>
      </w:r>
      <w:r w:rsidR="55DE0F89" w:rsidRPr="00357A96">
        <w:rPr>
          <w:rFonts w:eastAsia="Times New Roman" w:cs="Times New Roman"/>
          <w:lang w:val="lv"/>
        </w:rPr>
        <w:lastRenderedPageBreak/>
        <w:t xml:space="preserve">cena ir vismaz 1 reizi palielināta vai samazināta. </w:t>
      </w:r>
      <w:r w:rsidRPr="00357A96">
        <w:rPr>
          <w:rFonts w:eastAsia="Times New Roman" w:cs="Times New Roman"/>
          <w:lang w:val="lv"/>
        </w:rPr>
        <w:t xml:space="preserve">2025. gadā, neņemot vērā uz laiku samazinātās cenas, ražotāja cena paaugstināta tikai </w:t>
      </w:r>
      <w:r w:rsidR="629369E2" w:rsidRPr="00357A96">
        <w:rPr>
          <w:rFonts w:eastAsia="Times New Roman" w:cs="Times New Roman"/>
          <w:lang w:val="lv"/>
        </w:rPr>
        <w:t xml:space="preserve">par </w:t>
      </w:r>
      <w:r w:rsidRPr="00357A96">
        <w:rPr>
          <w:rFonts w:eastAsia="Times New Roman" w:cs="Times New Roman"/>
          <w:lang w:val="lv"/>
        </w:rPr>
        <w:t xml:space="preserve">1 </w:t>
      </w:r>
      <w:r w:rsidR="5E10D06F" w:rsidRPr="00357A96">
        <w:rPr>
          <w:rFonts w:eastAsia="Times New Roman" w:cs="Times New Roman"/>
          <w:lang w:val="lv"/>
        </w:rPr>
        <w:t xml:space="preserve">zālēm </w:t>
      </w:r>
      <w:r w:rsidRPr="00357A96">
        <w:rPr>
          <w:rFonts w:eastAsia="Times New Roman" w:cs="Times New Roman"/>
          <w:lang w:val="lv"/>
        </w:rPr>
        <w:t xml:space="preserve">vairāk nekā 2024. </w:t>
      </w:r>
      <w:r w:rsidR="68B503C9" w:rsidRPr="00357A96">
        <w:rPr>
          <w:rFonts w:eastAsia="Times New Roman" w:cs="Times New Roman"/>
          <w:lang w:val="lv"/>
        </w:rPr>
        <w:t>g</w:t>
      </w:r>
      <w:r w:rsidRPr="00357A96">
        <w:rPr>
          <w:rFonts w:eastAsia="Times New Roman" w:cs="Times New Roman"/>
          <w:lang w:val="lv"/>
        </w:rPr>
        <w:t>adā</w:t>
      </w:r>
      <w:r w:rsidR="68B503C9" w:rsidRPr="00357A96">
        <w:rPr>
          <w:rFonts w:eastAsia="Times New Roman" w:cs="Times New Roman"/>
          <w:lang w:val="lv"/>
        </w:rPr>
        <w:t xml:space="preserve">, savukārt ražotāja cena samazināta </w:t>
      </w:r>
      <w:r w:rsidR="4F7F2B78" w:rsidRPr="00357A96">
        <w:rPr>
          <w:rFonts w:eastAsia="Times New Roman" w:cs="Times New Roman"/>
          <w:lang w:val="lv"/>
        </w:rPr>
        <w:t xml:space="preserve">par </w:t>
      </w:r>
      <w:r w:rsidR="68B503C9" w:rsidRPr="00357A96">
        <w:rPr>
          <w:rFonts w:eastAsia="Times New Roman" w:cs="Times New Roman"/>
          <w:lang w:val="lv"/>
        </w:rPr>
        <w:t xml:space="preserve">16 </w:t>
      </w:r>
      <w:r w:rsidR="1655A09F" w:rsidRPr="00357A96">
        <w:rPr>
          <w:rFonts w:eastAsia="Times New Roman" w:cs="Times New Roman"/>
          <w:lang w:val="lv"/>
        </w:rPr>
        <w:t xml:space="preserve">zālēm </w:t>
      </w:r>
      <w:r w:rsidR="68B503C9" w:rsidRPr="00357A96">
        <w:rPr>
          <w:rFonts w:eastAsia="Times New Roman" w:cs="Times New Roman"/>
          <w:lang w:val="lv"/>
        </w:rPr>
        <w:t>vairāk, salīdzinot ar 2024. gadu</w:t>
      </w:r>
      <w:r w:rsidRPr="00357A96">
        <w:rPr>
          <w:rFonts w:eastAsia="Times New Roman" w:cs="Times New Roman"/>
          <w:lang w:val="lv"/>
        </w:rPr>
        <w:t xml:space="preserve"> </w:t>
      </w:r>
      <w:r w:rsidRPr="00357A96">
        <w:rPr>
          <w:rFonts w:eastAsia="Times New Roman" w:cs="Times New Roman"/>
          <w:i/>
          <w:iCs/>
          <w:lang w:val="lv"/>
        </w:rPr>
        <w:t>(2</w:t>
      </w:r>
      <w:r w:rsidR="0FCC6E97" w:rsidRPr="00357A96">
        <w:rPr>
          <w:rFonts w:eastAsia="Times New Roman" w:cs="Times New Roman"/>
          <w:i/>
          <w:iCs/>
          <w:lang w:val="lv"/>
        </w:rPr>
        <w:t>. att</w:t>
      </w:r>
      <w:r w:rsidR="53788844" w:rsidRPr="00357A96">
        <w:rPr>
          <w:rFonts w:eastAsia="Times New Roman" w:cs="Times New Roman"/>
          <w:i/>
          <w:iCs/>
          <w:lang w:val="lv"/>
        </w:rPr>
        <w:t>ēls</w:t>
      </w:r>
      <w:r w:rsidR="0FCC6E97" w:rsidRPr="00357A96">
        <w:rPr>
          <w:rFonts w:eastAsia="Times New Roman" w:cs="Times New Roman"/>
          <w:i/>
          <w:iCs/>
          <w:lang w:val="lv"/>
        </w:rPr>
        <w:t>.</w:t>
      </w:r>
      <w:r w:rsidRPr="00357A96">
        <w:rPr>
          <w:rFonts w:eastAsia="Times New Roman" w:cs="Times New Roman"/>
          <w:i/>
          <w:iCs/>
          <w:lang w:val="lv"/>
        </w:rPr>
        <w:t>)</w:t>
      </w:r>
      <w:r w:rsidRPr="00357A96">
        <w:rPr>
          <w:rFonts w:eastAsia="Times New Roman" w:cs="Times New Roman"/>
          <w:lang w:val="lv"/>
        </w:rPr>
        <w:t>.</w:t>
      </w:r>
      <w:r w:rsidR="5C4FF465" w:rsidRPr="00357A96">
        <w:br/>
      </w:r>
      <w:r w:rsidRPr="00357A96">
        <w:rPr>
          <w:rFonts w:eastAsia="Times New Roman" w:cs="Times New Roman"/>
          <w:lang w:val="lv"/>
        </w:rPr>
        <w:t xml:space="preserve"> </w:t>
      </w:r>
      <w:r w:rsidR="5C4FF465" w:rsidRPr="00357A96">
        <w:br/>
      </w:r>
    </w:p>
    <w:p w14:paraId="3605D8CE" w14:textId="34C1B441" w:rsidR="2F303162" w:rsidRPr="00357A96" w:rsidRDefault="309377A5" w:rsidP="6F80636A">
      <w:pPr>
        <w:spacing w:after="200"/>
        <w:rPr>
          <w:rFonts w:eastAsia="Times New Roman" w:cs="Times New Roman"/>
          <w:i/>
          <w:iCs/>
          <w:lang w:val="lv"/>
        </w:rPr>
      </w:pPr>
      <w:r w:rsidRPr="00357A96">
        <w:rPr>
          <w:rFonts w:eastAsia="Times New Roman" w:cs="Times New Roman"/>
          <w:i/>
          <w:iCs/>
          <w:lang w:val="lv"/>
        </w:rPr>
        <w:t>2</w:t>
      </w:r>
      <w:r w:rsidR="70A00F7A" w:rsidRPr="00357A96">
        <w:rPr>
          <w:rFonts w:eastAsia="Times New Roman" w:cs="Times New Roman"/>
          <w:i/>
          <w:iCs/>
          <w:lang w:val="lv"/>
        </w:rPr>
        <w:t>. attēls.</w:t>
      </w:r>
      <w:r w:rsidRPr="00357A96">
        <w:rPr>
          <w:rFonts w:eastAsia="Times New Roman" w:cs="Times New Roman"/>
          <w:i/>
          <w:iCs/>
          <w:lang w:val="lv"/>
        </w:rPr>
        <w:t xml:space="preserve"> Produktu skaits, kam gada laikā cena paaugstināta vai/un samazināta</w:t>
      </w:r>
      <w:r w:rsidR="7B989409" w:rsidRPr="00357A96">
        <w:rPr>
          <w:rFonts w:eastAsia="Times New Roman" w:cs="Times New Roman"/>
          <w:i/>
          <w:iCs/>
          <w:lang w:val="lv"/>
        </w:rPr>
        <w:t>,</w:t>
      </w:r>
      <w:r w:rsidRPr="00357A96">
        <w:rPr>
          <w:rFonts w:eastAsia="Times New Roman" w:cs="Times New Roman"/>
          <w:i/>
          <w:iCs/>
          <w:lang w:val="lv"/>
        </w:rPr>
        <w:t xml:space="preserve"> vai nav mainīta</w:t>
      </w:r>
    </w:p>
    <w:p w14:paraId="76357D70" w14:textId="7749170A" w:rsidR="2F303162" w:rsidRPr="00357A96" w:rsidRDefault="2F8F6CD3" w:rsidP="6F80636A">
      <w:pPr>
        <w:spacing w:after="160" w:line="276" w:lineRule="auto"/>
        <w:ind w:left="360"/>
        <w:rPr>
          <w:rFonts w:eastAsia="Times New Roman" w:cs="Times New Roman"/>
        </w:rPr>
      </w:pPr>
      <w:r w:rsidRPr="00357A96">
        <w:rPr>
          <w:noProof/>
        </w:rPr>
        <w:drawing>
          <wp:inline distT="0" distB="0" distL="0" distR="0" wp14:anchorId="68BD6F19" wp14:editId="17A50A5C">
            <wp:extent cx="4679184" cy="2505673"/>
            <wp:effectExtent l="0" t="0" r="0" b="0"/>
            <wp:docPr id="1543630473" name="drawing">
              <a:extLst xmlns:a="http://schemas.openxmlformats.org/drawingml/2006/main">
                <a:ext uri="{FF2B5EF4-FFF2-40B4-BE49-F238E27FC236}">
                  <a16:creationId xmlns:a16="http://schemas.microsoft.com/office/drawing/2014/main" id="{02809405-9F66-4C5B-BB9D-D387402690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630473" name="Picture 1543630473"/>
                    <pic:cNvPicPr/>
                  </pic:nvPicPr>
                  <pic:blipFill>
                    <a:blip r:embed="rId11">
                      <a:extLst>
                        <a:ext uri="{28A0092B-C50C-407E-A947-70E740481C1C}">
                          <a14:useLocalDpi xmlns:a14="http://schemas.microsoft.com/office/drawing/2010/main"/>
                        </a:ext>
                      </a:extLst>
                    </a:blip>
                    <a:stretch>
                      <a:fillRect/>
                    </a:stretch>
                  </pic:blipFill>
                  <pic:spPr>
                    <a:xfrm>
                      <a:off x="0" y="0"/>
                      <a:ext cx="4679184" cy="2505673"/>
                    </a:xfrm>
                    <a:prstGeom prst="rect">
                      <a:avLst/>
                    </a:prstGeom>
                  </pic:spPr>
                </pic:pic>
              </a:graphicData>
            </a:graphic>
          </wp:inline>
        </w:drawing>
      </w:r>
      <w:r w:rsidR="5C4FF465" w:rsidRPr="00357A96">
        <w:br/>
      </w:r>
      <w:r w:rsidR="5C4FF465" w:rsidRPr="00357A96">
        <w:br/>
      </w:r>
    </w:p>
    <w:p w14:paraId="4327FA5C" w14:textId="41B71A8A" w:rsidR="2F303162" w:rsidRPr="00357A96" w:rsidRDefault="4427B224">
      <w:pPr>
        <w:spacing w:after="160" w:line="276" w:lineRule="auto"/>
        <w:ind w:left="720"/>
        <w:rPr>
          <w:rFonts w:eastAsia="Times New Roman" w:cs="Times New Roman"/>
          <w:lang w:val="lv"/>
        </w:rPr>
      </w:pPr>
      <w:r w:rsidRPr="00357A96">
        <w:rPr>
          <w:rFonts w:eastAsia="Times New Roman" w:cs="Times New Roman"/>
          <w:lang w:val="lv"/>
        </w:rPr>
        <w:t xml:space="preserve">Jāņem vērā, ka vienam produktam gada laikā var būt noticis gan cenas paaugstinājums, gan samazinājums. Vērtējot </w:t>
      </w:r>
      <w:r w:rsidR="33C8E68C" w:rsidRPr="00357A96">
        <w:rPr>
          <w:rFonts w:eastAsia="Times New Roman" w:cs="Times New Roman"/>
          <w:lang w:val="lv"/>
        </w:rPr>
        <w:t xml:space="preserve">ražotāja cenu izmaiņas </w:t>
      </w:r>
      <w:r w:rsidR="16E2FC27" w:rsidRPr="00357A96">
        <w:rPr>
          <w:rFonts w:eastAsia="Times New Roman" w:cs="Times New Roman"/>
          <w:lang w:val="lv"/>
        </w:rPr>
        <w:t xml:space="preserve">detalizētāk </w:t>
      </w:r>
      <w:r w:rsidR="2F0A6045" w:rsidRPr="00357A96">
        <w:rPr>
          <w:rFonts w:eastAsia="Times New Roman" w:cs="Times New Roman"/>
          <w:lang w:val="lv"/>
        </w:rPr>
        <w:t xml:space="preserve">pa </w:t>
      </w:r>
      <w:r w:rsidR="33C8E68C" w:rsidRPr="00357A96">
        <w:rPr>
          <w:rFonts w:eastAsia="Times New Roman" w:cs="Times New Roman"/>
          <w:lang w:val="lv"/>
        </w:rPr>
        <w:t>cenu diapazon</w:t>
      </w:r>
      <w:r w:rsidR="47EF5F6D" w:rsidRPr="00357A96">
        <w:rPr>
          <w:rFonts w:eastAsia="Times New Roman" w:cs="Times New Roman"/>
          <w:lang w:val="lv"/>
        </w:rPr>
        <w:t>iem</w:t>
      </w:r>
      <w:r w:rsidR="33C8E68C" w:rsidRPr="00357A96">
        <w:rPr>
          <w:rFonts w:eastAsia="Times New Roman" w:cs="Times New Roman"/>
          <w:lang w:val="lv"/>
        </w:rPr>
        <w:t xml:space="preserve">, redzams, ka Top 200 recepšu zālēm </w:t>
      </w:r>
      <w:r w:rsidR="0C11AE68" w:rsidRPr="00357A96">
        <w:rPr>
          <w:rFonts w:eastAsia="Times New Roman" w:cs="Times New Roman"/>
          <w:lang w:val="lv"/>
        </w:rPr>
        <w:t xml:space="preserve">cenas </w:t>
      </w:r>
      <w:r w:rsidR="33C8E68C" w:rsidRPr="00357A96">
        <w:rPr>
          <w:rFonts w:eastAsia="Times New Roman" w:cs="Times New Roman"/>
          <w:lang w:val="lv"/>
        </w:rPr>
        <w:t xml:space="preserve">mainītas tika </w:t>
      </w:r>
      <w:r w:rsidR="29EA3741" w:rsidRPr="00357A96">
        <w:rPr>
          <w:rFonts w:eastAsia="Times New Roman" w:cs="Times New Roman"/>
          <w:lang w:val="lv"/>
        </w:rPr>
        <w:t xml:space="preserve">zāļu cenu </w:t>
      </w:r>
      <w:r w:rsidR="33C8E68C" w:rsidRPr="00357A96">
        <w:rPr>
          <w:rFonts w:eastAsia="Times New Roman" w:cs="Times New Roman"/>
          <w:lang w:val="lv"/>
        </w:rPr>
        <w:t xml:space="preserve">diapazonā līdz 50 </w:t>
      </w:r>
      <w:r w:rsidR="1727C1DA" w:rsidRPr="00357A96">
        <w:rPr>
          <w:rFonts w:eastAsia="Times New Roman" w:cs="Times New Roman"/>
          <w:lang w:val="lv"/>
        </w:rPr>
        <w:t xml:space="preserve">euro </w:t>
      </w:r>
      <w:r w:rsidR="33C8E68C" w:rsidRPr="00357A96">
        <w:rPr>
          <w:rFonts w:eastAsia="Times New Roman" w:cs="Times New Roman"/>
          <w:i/>
          <w:iCs/>
          <w:lang w:val="lv"/>
        </w:rPr>
        <w:t>(3</w:t>
      </w:r>
      <w:r w:rsidR="415ADE41" w:rsidRPr="00357A96">
        <w:rPr>
          <w:rFonts w:eastAsia="Times New Roman" w:cs="Times New Roman"/>
          <w:i/>
          <w:iCs/>
          <w:lang w:val="lv"/>
        </w:rPr>
        <w:t>. attēls</w:t>
      </w:r>
      <w:r w:rsidR="33C8E68C" w:rsidRPr="00357A96">
        <w:rPr>
          <w:rFonts w:eastAsia="Times New Roman" w:cs="Times New Roman"/>
          <w:i/>
          <w:iCs/>
          <w:lang w:val="lv"/>
        </w:rPr>
        <w:t>)</w:t>
      </w:r>
      <w:r w:rsidR="33C8E68C" w:rsidRPr="00357A96">
        <w:rPr>
          <w:rFonts w:eastAsia="Times New Roman" w:cs="Times New Roman"/>
          <w:lang w:val="lv"/>
        </w:rPr>
        <w:t xml:space="preserve">. 2025. </w:t>
      </w:r>
      <w:r w:rsidR="1EF88D07" w:rsidRPr="00357A96">
        <w:rPr>
          <w:rFonts w:eastAsia="Times New Roman" w:cs="Times New Roman"/>
          <w:lang w:val="lv"/>
        </w:rPr>
        <w:t>G</w:t>
      </w:r>
      <w:r w:rsidR="33C8E68C" w:rsidRPr="00357A96">
        <w:rPr>
          <w:rFonts w:eastAsia="Times New Roman" w:cs="Times New Roman"/>
          <w:lang w:val="lv"/>
        </w:rPr>
        <w:t>adā</w:t>
      </w:r>
      <w:r w:rsidR="1EF88D07" w:rsidRPr="00357A96">
        <w:rPr>
          <w:rFonts w:eastAsia="Times New Roman" w:cs="Times New Roman"/>
          <w:lang w:val="lv"/>
        </w:rPr>
        <w:t>, salīdzinot ar 2024. gadu,</w:t>
      </w:r>
      <w:r w:rsidR="33C8E68C" w:rsidRPr="00357A96">
        <w:rPr>
          <w:rFonts w:eastAsia="Times New Roman" w:cs="Times New Roman"/>
          <w:lang w:val="lv"/>
        </w:rPr>
        <w:t xml:space="preserve"> </w:t>
      </w:r>
      <w:r w:rsidR="61755162" w:rsidRPr="00357A96">
        <w:rPr>
          <w:rFonts w:eastAsia="Times New Roman" w:cs="Times New Roman"/>
          <w:lang w:val="lv"/>
        </w:rPr>
        <w:t xml:space="preserve">zāļu cenu diapazonā līdz 5 EUR ir lielākais zāļu skaits, kam </w:t>
      </w:r>
      <w:r w:rsidR="491F2D38" w:rsidRPr="00357A96">
        <w:rPr>
          <w:rFonts w:eastAsia="Times New Roman" w:cs="Times New Roman"/>
          <w:lang w:val="lv"/>
        </w:rPr>
        <w:t xml:space="preserve">ražotāja </w:t>
      </w:r>
      <w:r w:rsidR="61755162" w:rsidRPr="00357A96">
        <w:rPr>
          <w:rFonts w:eastAsia="Times New Roman" w:cs="Times New Roman"/>
          <w:lang w:val="lv"/>
        </w:rPr>
        <w:t xml:space="preserve">cena samazināta, </w:t>
      </w:r>
      <w:r w:rsidR="4EA1693D" w:rsidRPr="00357A96">
        <w:rPr>
          <w:rFonts w:eastAsia="Times New Roman" w:cs="Times New Roman"/>
          <w:lang w:val="lv"/>
        </w:rPr>
        <w:t>savukārt</w:t>
      </w:r>
      <w:r w:rsidR="61755162" w:rsidRPr="00357A96">
        <w:rPr>
          <w:rFonts w:eastAsia="Times New Roman" w:cs="Times New Roman"/>
          <w:lang w:val="lv"/>
        </w:rPr>
        <w:t xml:space="preserve"> zāļu skaits</w:t>
      </w:r>
      <w:r w:rsidR="68154B5F" w:rsidRPr="00357A96">
        <w:rPr>
          <w:rFonts w:eastAsia="Times New Roman" w:cs="Times New Roman"/>
          <w:lang w:val="lv"/>
        </w:rPr>
        <w:t xml:space="preserve">, kam </w:t>
      </w:r>
      <w:r w:rsidR="4EA1693D" w:rsidRPr="00357A96">
        <w:rPr>
          <w:rFonts w:eastAsia="Times New Roman" w:cs="Times New Roman"/>
          <w:lang w:val="lv"/>
        </w:rPr>
        <w:t xml:space="preserve">palielināta </w:t>
      </w:r>
      <w:r w:rsidR="68154B5F" w:rsidRPr="00357A96">
        <w:rPr>
          <w:rFonts w:eastAsia="Times New Roman" w:cs="Times New Roman"/>
          <w:lang w:val="lv"/>
        </w:rPr>
        <w:t>cena</w:t>
      </w:r>
      <w:r w:rsidR="4EA1693D" w:rsidRPr="00357A96">
        <w:rPr>
          <w:rFonts w:eastAsia="Times New Roman" w:cs="Times New Roman"/>
          <w:lang w:val="lv"/>
        </w:rPr>
        <w:t>, šajā cenu diapazonā nav mainījies.</w:t>
      </w:r>
      <w:r w:rsidR="33C8E68C" w:rsidRPr="00357A96">
        <w:rPr>
          <w:rFonts w:eastAsia="Times New Roman" w:cs="Times New Roman"/>
          <w:lang w:val="lv"/>
        </w:rPr>
        <w:t xml:space="preserve">(bez PVN) </w:t>
      </w:r>
      <w:r w:rsidR="33C8E68C" w:rsidRPr="00357A96">
        <w:rPr>
          <w:rFonts w:eastAsia="Times New Roman" w:cs="Times New Roman"/>
          <w:i/>
          <w:iCs/>
          <w:lang w:val="lv"/>
        </w:rPr>
        <w:t>(3</w:t>
      </w:r>
      <w:r w:rsidR="32242730" w:rsidRPr="00357A96">
        <w:rPr>
          <w:rFonts w:eastAsia="Times New Roman" w:cs="Times New Roman"/>
          <w:i/>
          <w:iCs/>
          <w:lang w:val="lv"/>
        </w:rPr>
        <w:t>. attēls</w:t>
      </w:r>
      <w:r w:rsidR="33C8E68C" w:rsidRPr="00357A96">
        <w:rPr>
          <w:rFonts w:eastAsia="Times New Roman" w:cs="Times New Roman"/>
          <w:i/>
          <w:iCs/>
          <w:lang w:val="lv"/>
        </w:rPr>
        <w:t>)</w:t>
      </w:r>
      <w:r w:rsidR="33C8E68C" w:rsidRPr="00357A96">
        <w:rPr>
          <w:rFonts w:eastAsia="Times New Roman" w:cs="Times New Roman"/>
          <w:lang w:val="lv"/>
        </w:rPr>
        <w:t>.</w:t>
      </w:r>
      <w:r w:rsidR="5C4FF465" w:rsidRPr="00357A96">
        <w:br/>
      </w:r>
      <w:r w:rsidR="33C8E68C" w:rsidRPr="00357A96">
        <w:rPr>
          <w:rFonts w:eastAsia="Times New Roman" w:cs="Times New Roman"/>
          <w:lang w:val="lv"/>
        </w:rPr>
        <w:t xml:space="preserve"> </w:t>
      </w:r>
      <w:r w:rsidR="5C4FF465" w:rsidRPr="00357A96">
        <w:br/>
      </w:r>
    </w:p>
    <w:p w14:paraId="3E3AD66D" w14:textId="26EAE234" w:rsidR="2F303162" w:rsidRPr="00357A96" w:rsidRDefault="5F328D4C" w:rsidP="6F80636A">
      <w:pPr>
        <w:spacing w:after="200"/>
        <w:rPr>
          <w:rFonts w:eastAsia="Times New Roman" w:cs="Times New Roman"/>
          <w:i/>
          <w:iCs/>
          <w:lang w:val="lv"/>
        </w:rPr>
      </w:pPr>
      <w:r w:rsidRPr="00357A96">
        <w:rPr>
          <w:rFonts w:eastAsia="Times New Roman" w:cs="Times New Roman"/>
          <w:i/>
          <w:iCs/>
          <w:lang w:val="lv"/>
        </w:rPr>
        <w:t xml:space="preserve">3. attēls. </w:t>
      </w:r>
      <w:r w:rsidR="33C8E68C" w:rsidRPr="00357A96">
        <w:rPr>
          <w:rFonts w:eastAsia="Times New Roman" w:cs="Times New Roman"/>
          <w:i/>
          <w:iCs/>
          <w:lang w:val="lv"/>
        </w:rPr>
        <w:t xml:space="preserve">Produktu skaits, </w:t>
      </w:r>
      <w:r w:rsidR="2A229565" w:rsidRPr="00357A96">
        <w:rPr>
          <w:rFonts w:eastAsia="Times New Roman" w:cs="Times New Roman"/>
          <w:i/>
          <w:iCs/>
          <w:lang w:val="lv"/>
        </w:rPr>
        <w:t>kuriem</w:t>
      </w:r>
      <w:r w:rsidR="33C8E68C" w:rsidRPr="00357A96">
        <w:rPr>
          <w:rFonts w:eastAsia="Times New Roman" w:cs="Times New Roman"/>
          <w:i/>
          <w:iCs/>
          <w:lang w:val="lv"/>
        </w:rPr>
        <w:t xml:space="preserve"> mainīta </w:t>
      </w:r>
      <w:r w:rsidR="41358B7F" w:rsidRPr="00357A96">
        <w:rPr>
          <w:rFonts w:eastAsia="Times New Roman" w:cs="Times New Roman"/>
          <w:i/>
          <w:iCs/>
          <w:lang w:val="lv"/>
        </w:rPr>
        <w:t xml:space="preserve">ražotāja </w:t>
      </w:r>
      <w:r w:rsidR="33C8E68C" w:rsidRPr="00357A96">
        <w:rPr>
          <w:rFonts w:eastAsia="Times New Roman" w:cs="Times New Roman"/>
          <w:i/>
          <w:iCs/>
          <w:lang w:val="lv"/>
        </w:rPr>
        <w:t xml:space="preserve">cena, sadalījumā pa jaunāko cenu diapazoniem, </w:t>
      </w:r>
      <w:r w:rsidR="7B274FE3" w:rsidRPr="00357A96">
        <w:rPr>
          <w:rFonts w:eastAsia="Times New Roman" w:cs="Times New Roman"/>
          <w:i/>
          <w:iCs/>
          <w:lang w:val="lv"/>
        </w:rPr>
        <w:t xml:space="preserve">laika posmā </w:t>
      </w:r>
      <w:r w:rsidR="33C8E68C" w:rsidRPr="00357A96">
        <w:rPr>
          <w:rFonts w:eastAsia="Times New Roman" w:cs="Times New Roman"/>
          <w:i/>
          <w:iCs/>
          <w:lang w:val="lv"/>
        </w:rPr>
        <w:t xml:space="preserve">no 01.01.2023. </w:t>
      </w:r>
      <w:r w:rsidR="4E0F3793" w:rsidRPr="00357A96">
        <w:rPr>
          <w:rFonts w:eastAsia="Times New Roman" w:cs="Times New Roman"/>
          <w:i/>
          <w:iCs/>
          <w:lang w:val="lv"/>
        </w:rPr>
        <w:t>līdz</w:t>
      </w:r>
      <w:r w:rsidR="33C8E68C" w:rsidRPr="00357A96">
        <w:rPr>
          <w:rFonts w:eastAsia="Times New Roman" w:cs="Times New Roman"/>
          <w:i/>
          <w:iCs/>
          <w:lang w:val="lv"/>
        </w:rPr>
        <w:t xml:space="preserve"> 23.12.2025.</w:t>
      </w:r>
    </w:p>
    <w:p w14:paraId="2B6BEBCB" w14:textId="6F1AF259" w:rsidR="2F303162" w:rsidRPr="00357A96" w:rsidRDefault="13F38F70" w:rsidP="6F80636A">
      <w:pPr>
        <w:spacing w:line="276" w:lineRule="auto"/>
        <w:ind w:firstLine="720"/>
        <w:jc w:val="left"/>
        <w:rPr>
          <w:rFonts w:eastAsia="Times New Roman" w:cs="Times New Roman"/>
          <w:lang w:val="lv"/>
        </w:rPr>
      </w:pPr>
      <w:r>
        <w:rPr>
          <w:noProof/>
        </w:rPr>
        <w:lastRenderedPageBreak/>
        <w:drawing>
          <wp:inline distT="0" distB="0" distL="0" distR="0" wp14:anchorId="232B1F81" wp14:editId="5DEC18D6">
            <wp:extent cx="5020523" cy="2523963"/>
            <wp:effectExtent l="0" t="0" r="0" b="0"/>
            <wp:docPr id="1381431904" name="drawing">
              <a:extLst xmlns:a="http://schemas.openxmlformats.org/drawingml/2006/main">
                <a:ext uri="{FF2B5EF4-FFF2-40B4-BE49-F238E27FC236}">
                  <a16:creationId xmlns:a16="http://schemas.microsoft.com/office/drawing/2014/main" id="{D19FF83B-2AD1-431D-9A6B-3EC2FBE2E1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431904" name="Picture 1381431904"/>
                    <pic:cNvPicPr/>
                  </pic:nvPicPr>
                  <pic:blipFill>
                    <a:blip r:embed="rId12">
                      <a:extLst>
                        <a:ext uri="{28A0092B-C50C-407E-A947-70E740481C1C}">
                          <a14:useLocalDpi xmlns:a14="http://schemas.microsoft.com/office/drawing/2010/main"/>
                        </a:ext>
                      </a:extLst>
                    </a:blip>
                    <a:stretch>
                      <a:fillRect/>
                    </a:stretch>
                  </pic:blipFill>
                  <pic:spPr>
                    <a:xfrm>
                      <a:off x="0" y="0"/>
                      <a:ext cx="5020523" cy="2523963"/>
                    </a:xfrm>
                    <a:prstGeom prst="rect">
                      <a:avLst/>
                    </a:prstGeom>
                  </pic:spPr>
                </pic:pic>
              </a:graphicData>
            </a:graphic>
          </wp:inline>
        </w:drawing>
      </w:r>
      <w:r w:rsidR="7D021E00">
        <w:br/>
      </w:r>
      <w:r w:rsidR="7D021E00">
        <w:br/>
      </w:r>
      <w:r w:rsidR="186D5697" w:rsidRPr="0FCC22D1">
        <w:rPr>
          <w:rFonts w:eastAsia="Times New Roman" w:cs="Times New Roman"/>
          <w:b/>
          <w:bCs/>
          <w:lang w:val="lv"/>
        </w:rPr>
        <w:t>Kopumā Top 200 zāļu produktiem ražotāji 2025. gadā, salīdzinot ar iepriekšējiem gadiem</w:t>
      </w:r>
      <w:r w:rsidR="661C015E" w:rsidRPr="0FCC22D1">
        <w:rPr>
          <w:rFonts w:eastAsia="Times New Roman" w:cs="Times New Roman"/>
          <w:b/>
          <w:bCs/>
          <w:lang w:val="lv"/>
        </w:rPr>
        <w:t>,</w:t>
      </w:r>
      <w:r w:rsidR="186D5697" w:rsidRPr="0FCC22D1">
        <w:rPr>
          <w:rFonts w:eastAsia="Times New Roman" w:cs="Times New Roman"/>
          <w:b/>
          <w:bCs/>
          <w:lang w:val="lv"/>
        </w:rPr>
        <w:t xml:space="preserve"> ir vairāk deklarējuši cenu samazinājumus </w:t>
      </w:r>
      <w:r w:rsidR="186D5697" w:rsidRPr="0FCC22D1">
        <w:rPr>
          <w:rFonts w:eastAsia="Times New Roman" w:cs="Times New Roman"/>
          <w:b/>
          <w:bCs/>
          <w:i/>
          <w:iCs/>
          <w:lang w:val="lv"/>
        </w:rPr>
        <w:t>(</w:t>
      </w:r>
      <w:r w:rsidR="6B6E5074" w:rsidRPr="0FCC22D1">
        <w:rPr>
          <w:rFonts w:eastAsia="Times New Roman" w:cs="Times New Roman"/>
          <w:b/>
          <w:bCs/>
          <w:i/>
          <w:iCs/>
          <w:lang w:val="lv"/>
        </w:rPr>
        <w:t>2. attēls</w:t>
      </w:r>
      <w:r w:rsidR="186D5697" w:rsidRPr="0FCC22D1">
        <w:rPr>
          <w:rFonts w:eastAsia="Times New Roman" w:cs="Times New Roman"/>
          <w:b/>
          <w:bCs/>
          <w:i/>
          <w:iCs/>
          <w:lang w:val="lv"/>
        </w:rPr>
        <w:t>)</w:t>
      </w:r>
      <w:r w:rsidR="186D5697" w:rsidRPr="0FCC22D1">
        <w:rPr>
          <w:rFonts w:eastAsia="Times New Roman" w:cs="Times New Roman"/>
          <w:lang w:val="lv"/>
        </w:rPr>
        <w:t xml:space="preserve">. </w:t>
      </w:r>
      <w:r w:rsidR="379FA54E" w:rsidRPr="0FCC22D1">
        <w:rPr>
          <w:rFonts w:eastAsia="Times New Roman" w:cs="Times New Roman"/>
          <w:lang w:val="lv"/>
        </w:rPr>
        <w:t xml:space="preserve">Cita starpā cenas ir samazinātas, </w:t>
      </w:r>
      <w:r w:rsidR="186D5697" w:rsidRPr="0FCC22D1">
        <w:rPr>
          <w:rFonts w:eastAsia="Times New Roman" w:cs="Times New Roman"/>
          <w:lang w:val="lv"/>
        </w:rPr>
        <w:t>lai izpildītu jauno prasību nepārsniegt zāļu</w:t>
      </w:r>
      <w:r w:rsidR="46D9B3DF" w:rsidRPr="0FCC22D1">
        <w:rPr>
          <w:rFonts w:eastAsia="Times New Roman" w:cs="Times New Roman"/>
          <w:lang w:val="lv"/>
        </w:rPr>
        <w:t xml:space="preserve"> ražotāja</w:t>
      </w:r>
      <w:r w:rsidR="186D5697" w:rsidRPr="0FCC22D1">
        <w:rPr>
          <w:rFonts w:eastAsia="Times New Roman" w:cs="Times New Roman"/>
          <w:lang w:val="lv"/>
        </w:rPr>
        <w:t xml:space="preserve"> cenas Lietuvā un Igaunijā.</w:t>
      </w:r>
      <w:r w:rsidR="7D021E00">
        <w:br/>
      </w:r>
      <w:r w:rsidR="186D5697" w:rsidRPr="0FCC22D1">
        <w:rPr>
          <w:rFonts w:eastAsia="Times New Roman" w:cs="Times New Roman"/>
          <w:lang w:val="lv"/>
        </w:rPr>
        <w:t xml:space="preserve"> </w:t>
      </w:r>
    </w:p>
    <w:p w14:paraId="70DA5F2E" w14:textId="08C0012A" w:rsidR="2F303162" w:rsidRPr="00357A96" w:rsidRDefault="33C8E68C" w:rsidP="6F80636A">
      <w:pPr>
        <w:spacing w:after="160" w:line="276" w:lineRule="auto"/>
        <w:rPr>
          <w:rFonts w:eastAsia="Times New Roman" w:cs="Times New Roman"/>
          <w:lang w:val="lv"/>
        </w:rPr>
      </w:pPr>
      <w:r w:rsidRPr="00357A96">
        <w:rPr>
          <w:rFonts w:eastAsia="Times New Roman" w:cs="Times New Roman"/>
          <w:lang w:val="lv"/>
        </w:rPr>
        <w:t xml:space="preserve">Salīdzinot ražotāja cenu izmaiņu apmēru pa gadiem cenu </w:t>
      </w:r>
      <w:r w:rsidR="2620F439" w:rsidRPr="00357A96">
        <w:rPr>
          <w:rFonts w:eastAsia="Times New Roman" w:cs="Times New Roman"/>
          <w:lang w:val="lv"/>
        </w:rPr>
        <w:t>grupās</w:t>
      </w:r>
      <w:r w:rsidRPr="00357A96">
        <w:rPr>
          <w:rFonts w:eastAsia="Times New Roman" w:cs="Times New Roman"/>
          <w:lang w:val="lv"/>
        </w:rPr>
        <w:t xml:space="preserve">, 2025. gadā lielākais cenu samazinājums </w:t>
      </w:r>
      <w:r w:rsidR="6D0FBFC7" w:rsidRPr="00357A96">
        <w:rPr>
          <w:rFonts w:eastAsia="Times New Roman" w:cs="Times New Roman"/>
          <w:lang w:val="lv"/>
        </w:rPr>
        <w:t>ir bijis</w:t>
      </w:r>
      <w:r w:rsidRPr="00357A96">
        <w:rPr>
          <w:rFonts w:eastAsia="Times New Roman" w:cs="Times New Roman"/>
          <w:lang w:val="lv"/>
        </w:rPr>
        <w:t xml:space="preserve"> </w:t>
      </w:r>
      <w:r w:rsidR="5083C2C5" w:rsidRPr="00357A96">
        <w:rPr>
          <w:rFonts w:eastAsia="Times New Roman" w:cs="Times New Roman"/>
          <w:lang w:val="lv"/>
        </w:rPr>
        <w:t>zāļu</w:t>
      </w:r>
      <w:r w:rsidRPr="00357A96">
        <w:rPr>
          <w:rFonts w:eastAsia="Times New Roman" w:cs="Times New Roman"/>
          <w:lang w:val="lv"/>
        </w:rPr>
        <w:t xml:space="preserve"> cenu </w:t>
      </w:r>
      <w:r w:rsidR="5083C2C5" w:rsidRPr="00357A96">
        <w:rPr>
          <w:rFonts w:eastAsia="Times New Roman" w:cs="Times New Roman"/>
          <w:lang w:val="lv"/>
        </w:rPr>
        <w:t>grupā</w:t>
      </w:r>
      <w:r w:rsidRPr="00357A96">
        <w:rPr>
          <w:rFonts w:eastAsia="Times New Roman" w:cs="Times New Roman"/>
          <w:lang w:val="lv"/>
        </w:rPr>
        <w:t xml:space="preserve"> līdz 5 </w:t>
      </w:r>
      <w:r w:rsidR="144F05BD" w:rsidRPr="00357A96">
        <w:rPr>
          <w:rFonts w:eastAsia="Times New Roman" w:cs="Times New Roman"/>
          <w:lang w:val="lv"/>
        </w:rPr>
        <w:t>euro</w:t>
      </w:r>
      <w:r w:rsidR="23044AA4" w:rsidRPr="00357A96">
        <w:rPr>
          <w:rFonts w:eastAsia="Times New Roman" w:cs="Times New Roman"/>
          <w:lang w:val="lv"/>
        </w:rPr>
        <w:t xml:space="preserve">, savukārt nomināli lielākais cenu palielinājums ir bijis </w:t>
      </w:r>
      <w:r w:rsidR="7B4EF0AC" w:rsidRPr="00357A96">
        <w:rPr>
          <w:rFonts w:eastAsia="Times New Roman" w:cs="Times New Roman"/>
          <w:lang w:val="lv"/>
        </w:rPr>
        <w:t>zālēm, kuru cena ir robežās no 25 līdz 50 euro</w:t>
      </w:r>
      <w:r w:rsidR="08AF8837" w:rsidRPr="00357A96">
        <w:rPr>
          <w:rFonts w:eastAsia="Times New Roman" w:cs="Times New Roman"/>
          <w:lang w:val="lv"/>
        </w:rPr>
        <w:t xml:space="preserve">grupā līdz 5 </w:t>
      </w:r>
      <w:r w:rsidR="41B2D01F" w:rsidRPr="00357A96">
        <w:rPr>
          <w:rFonts w:eastAsia="Times New Roman" w:cs="Times New Roman"/>
          <w:lang w:val="lv"/>
        </w:rPr>
        <w:t>euro</w:t>
      </w:r>
      <w:r w:rsidR="7E43342F" w:rsidRPr="00357A96">
        <w:rPr>
          <w:rFonts w:eastAsia="Times New Roman" w:cs="Times New Roman"/>
          <w:lang w:val="lv"/>
        </w:rPr>
        <w:t xml:space="preserve"> </w:t>
      </w:r>
      <w:r w:rsidR="7E43342F" w:rsidRPr="00357A96">
        <w:rPr>
          <w:rFonts w:eastAsia="Times New Roman" w:cs="Times New Roman"/>
          <w:i/>
          <w:iCs/>
          <w:lang w:val="lv"/>
        </w:rPr>
        <w:t>(4</w:t>
      </w:r>
      <w:r w:rsidR="6F3B1D4A" w:rsidRPr="00357A96">
        <w:rPr>
          <w:rFonts w:eastAsia="Times New Roman" w:cs="Times New Roman"/>
          <w:i/>
          <w:iCs/>
          <w:lang w:val="lv"/>
        </w:rPr>
        <w:t>. attēls</w:t>
      </w:r>
      <w:r w:rsidR="7E43342F" w:rsidRPr="00357A96">
        <w:rPr>
          <w:rFonts w:eastAsia="Times New Roman" w:cs="Times New Roman"/>
          <w:i/>
          <w:iCs/>
          <w:lang w:val="lv"/>
        </w:rPr>
        <w:t>)</w:t>
      </w:r>
      <w:r w:rsidR="7E43342F" w:rsidRPr="00357A96">
        <w:rPr>
          <w:rFonts w:eastAsia="Times New Roman" w:cs="Times New Roman"/>
          <w:lang w:val="lv"/>
        </w:rPr>
        <w:t>.</w:t>
      </w:r>
    </w:p>
    <w:p w14:paraId="55BCC9D1" w14:textId="48F96E8A" w:rsidR="2F303162" w:rsidRPr="00357A96" w:rsidRDefault="309377A5" w:rsidP="6F80636A">
      <w:pPr>
        <w:spacing w:after="200"/>
        <w:rPr>
          <w:rFonts w:eastAsia="Times New Roman" w:cs="Times New Roman"/>
          <w:i/>
          <w:iCs/>
          <w:lang w:val="lv"/>
        </w:rPr>
      </w:pPr>
      <w:r w:rsidRPr="00357A96">
        <w:rPr>
          <w:rFonts w:eastAsia="Times New Roman" w:cs="Times New Roman"/>
          <w:i/>
          <w:iCs/>
          <w:lang w:val="lv"/>
        </w:rPr>
        <w:t>4</w:t>
      </w:r>
      <w:r w:rsidR="369AD1F6" w:rsidRPr="00357A96">
        <w:rPr>
          <w:rFonts w:eastAsia="Times New Roman" w:cs="Times New Roman"/>
          <w:i/>
          <w:iCs/>
          <w:lang w:val="lv"/>
        </w:rPr>
        <w:t xml:space="preserve">. </w:t>
      </w:r>
      <w:r w:rsidR="66F35304" w:rsidRPr="00357A96">
        <w:rPr>
          <w:rFonts w:eastAsia="Times New Roman" w:cs="Times New Roman"/>
          <w:i/>
          <w:iCs/>
          <w:lang w:val="lv"/>
        </w:rPr>
        <w:t>A</w:t>
      </w:r>
      <w:r w:rsidR="369AD1F6" w:rsidRPr="00357A96">
        <w:rPr>
          <w:rFonts w:eastAsia="Times New Roman" w:cs="Times New Roman"/>
          <w:i/>
          <w:iCs/>
          <w:lang w:val="lv"/>
        </w:rPr>
        <w:t>ttēls</w:t>
      </w:r>
      <w:r w:rsidR="66F35304" w:rsidRPr="00357A96">
        <w:rPr>
          <w:rFonts w:eastAsia="Times New Roman" w:cs="Times New Roman"/>
          <w:i/>
          <w:iCs/>
          <w:lang w:val="lv"/>
        </w:rPr>
        <w:t>.</w:t>
      </w:r>
      <w:r w:rsidRPr="00357A96">
        <w:rPr>
          <w:rFonts w:eastAsia="Times New Roman" w:cs="Times New Roman"/>
          <w:i/>
          <w:iCs/>
          <w:lang w:val="lv"/>
        </w:rPr>
        <w:t xml:space="preserve"> Top 200 zāļu produktu deklarēto ražotāja cenu vidējās izmaiņas (vidējās vērtības no cenu samazinājumiem un paaugstinājumiem EUR (bez PVN))</w:t>
      </w:r>
    </w:p>
    <w:p w14:paraId="480692F7" w14:textId="76B8ED74" w:rsidR="2F303162" w:rsidRPr="00357A96" w:rsidRDefault="4CA6746A" w:rsidP="6F80636A">
      <w:pPr>
        <w:spacing w:line="276" w:lineRule="auto"/>
        <w:ind w:firstLine="0"/>
        <w:rPr>
          <w:rFonts w:eastAsia="Times New Roman" w:cs="Times New Roman"/>
        </w:rPr>
      </w:pPr>
      <w:r w:rsidRPr="00357A96">
        <w:rPr>
          <w:noProof/>
        </w:rPr>
        <w:drawing>
          <wp:inline distT="0" distB="0" distL="0" distR="0" wp14:anchorId="353E9A31" wp14:editId="3589C615">
            <wp:extent cx="5829019" cy="1639966"/>
            <wp:effectExtent l="0" t="0" r="0" b="0"/>
            <wp:docPr id="527487765" name="drawing">
              <a:extLst xmlns:a="http://schemas.openxmlformats.org/drawingml/2006/main">
                <a:ext uri="{FF2B5EF4-FFF2-40B4-BE49-F238E27FC236}">
                  <a16:creationId xmlns:a16="http://schemas.microsoft.com/office/drawing/2014/main" id="{53CB8563-FDD5-4B57-839C-B7BBF3AC37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487765" name="Picture 527487765"/>
                    <pic:cNvPicPr/>
                  </pic:nvPicPr>
                  <pic:blipFill>
                    <a:blip r:embed="rId13">
                      <a:extLst>
                        <a:ext uri="{28A0092B-C50C-407E-A947-70E740481C1C}">
                          <a14:useLocalDpi xmlns:a14="http://schemas.microsoft.com/office/drawing/2010/main"/>
                        </a:ext>
                      </a:extLst>
                    </a:blip>
                    <a:stretch>
                      <a:fillRect/>
                    </a:stretch>
                  </pic:blipFill>
                  <pic:spPr>
                    <a:xfrm>
                      <a:off x="0" y="0"/>
                      <a:ext cx="5829019" cy="1639966"/>
                    </a:xfrm>
                    <a:prstGeom prst="rect">
                      <a:avLst/>
                    </a:prstGeom>
                  </pic:spPr>
                </pic:pic>
              </a:graphicData>
            </a:graphic>
          </wp:inline>
        </w:drawing>
      </w:r>
    </w:p>
    <w:p w14:paraId="110E44F4" w14:textId="405D78E6" w:rsidR="2F303162" w:rsidRPr="00357A96" w:rsidRDefault="309377A5" w:rsidP="6F80636A">
      <w:pPr>
        <w:spacing w:after="160" w:line="276" w:lineRule="auto"/>
        <w:ind w:left="720"/>
        <w:rPr>
          <w:rFonts w:eastAsia="Times New Roman" w:cs="Times New Roman"/>
          <w:lang w:val="lv"/>
        </w:rPr>
      </w:pPr>
      <w:r w:rsidRPr="00357A96">
        <w:rPr>
          <w:rFonts w:eastAsia="Times New Roman" w:cs="Times New Roman"/>
          <w:lang w:val="lv"/>
        </w:rPr>
        <w:t xml:space="preserve"> </w:t>
      </w:r>
    </w:p>
    <w:p w14:paraId="2C6C5D5C" w14:textId="24128C83" w:rsidR="2F303162" w:rsidRPr="00357A96" w:rsidRDefault="644D07E7" w:rsidP="6F80636A">
      <w:pPr>
        <w:spacing w:line="276" w:lineRule="auto"/>
        <w:rPr>
          <w:rFonts w:eastAsia="Times New Roman" w:cs="Times New Roman"/>
          <w:b/>
          <w:bCs/>
          <w:lang w:val="lv"/>
        </w:rPr>
      </w:pPr>
      <w:r w:rsidRPr="00357A96">
        <w:rPr>
          <w:rFonts w:eastAsia="Times New Roman" w:cs="Times New Roman"/>
          <w:b/>
          <w:bCs/>
          <w:lang w:val="lv"/>
        </w:rPr>
        <w:t xml:space="preserve">1.2. </w:t>
      </w:r>
      <w:r w:rsidR="5C428F2D" w:rsidRPr="00357A96">
        <w:rPr>
          <w:rFonts w:eastAsia="Times New Roman" w:cs="Times New Roman"/>
          <w:b/>
          <w:bCs/>
          <w:lang w:val="lv"/>
        </w:rPr>
        <w:t>Top 200 recepšu zāļu aptiekas cenu izmaiņu vērtējums</w:t>
      </w:r>
    </w:p>
    <w:p w14:paraId="64BD3264" w14:textId="2C1B29DD" w:rsidR="2F303162" w:rsidRPr="00357A96" w:rsidRDefault="33C8E68C" w:rsidP="6F80636A">
      <w:pPr>
        <w:spacing w:line="276" w:lineRule="auto"/>
        <w:ind w:left="720" w:firstLine="0"/>
        <w:rPr>
          <w:rFonts w:eastAsia="Times New Roman" w:cs="Times New Roman"/>
          <w:lang w:val="lv"/>
        </w:rPr>
      </w:pPr>
      <w:r w:rsidRPr="00357A96">
        <w:rPr>
          <w:rFonts w:eastAsia="Times New Roman" w:cs="Times New Roman"/>
          <w:lang w:val="lv"/>
        </w:rPr>
        <w:t xml:space="preserve"> </w:t>
      </w:r>
    </w:p>
    <w:p w14:paraId="40E3632A" w14:textId="650EB978" w:rsidR="2F303162" w:rsidRPr="00357A96" w:rsidRDefault="33C8E68C" w:rsidP="6F80636A">
      <w:pPr>
        <w:spacing w:after="160" w:line="276" w:lineRule="auto"/>
        <w:ind w:left="720"/>
        <w:rPr>
          <w:rFonts w:eastAsia="Times New Roman" w:cs="Times New Roman"/>
          <w:lang w:val="lv"/>
        </w:rPr>
      </w:pPr>
      <w:r w:rsidRPr="00357A96">
        <w:rPr>
          <w:rFonts w:eastAsia="Times New Roman" w:cs="Times New Roman"/>
          <w:lang w:val="lv"/>
        </w:rPr>
        <w:t xml:space="preserve">Top 200 recepšu zāļu maksimāli pieļaujamās aptiekas cenas (bez </w:t>
      </w:r>
      <w:r w:rsidR="25E28794" w:rsidRPr="00357A96">
        <w:rPr>
          <w:rFonts w:eastAsia="Times New Roman" w:cs="Times New Roman"/>
          <w:lang w:val="lv"/>
        </w:rPr>
        <w:t xml:space="preserve">farmaceita pakalpojuma </w:t>
      </w:r>
      <w:r w:rsidRPr="00357A96">
        <w:rPr>
          <w:rFonts w:eastAsia="Times New Roman" w:cs="Times New Roman"/>
          <w:lang w:val="lv"/>
        </w:rPr>
        <w:t>maksas) uz 27.12.2025. lielākajai daļai zāļu salīdzinājumā ar pirmsreformas cenām samazinājās</w:t>
      </w:r>
      <w:r w:rsidR="06D70E58" w:rsidRPr="52AF0FFD">
        <w:rPr>
          <w:rFonts w:eastAsia="Times New Roman" w:cs="Times New Roman"/>
          <w:lang w:val="lv"/>
        </w:rPr>
        <w:t>,</w:t>
      </w:r>
      <w:r w:rsidR="06D70E58" w:rsidRPr="00357A96">
        <w:rPr>
          <w:rFonts w:eastAsia="Times New Roman" w:cs="Times New Roman"/>
          <w:lang w:val="lv"/>
        </w:rPr>
        <w:t xml:space="preserve"> turklāt </w:t>
      </w:r>
      <w:r w:rsidRPr="00357A96">
        <w:rPr>
          <w:rFonts w:eastAsia="Times New Roman" w:cs="Times New Roman"/>
          <w:lang w:val="lv"/>
        </w:rPr>
        <w:t xml:space="preserve">šobrīd cenas ir samazinātas </w:t>
      </w:r>
      <w:r w:rsidR="17FC9823" w:rsidRPr="00357A96">
        <w:rPr>
          <w:rFonts w:eastAsia="Times New Roman" w:cs="Times New Roman"/>
          <w:lang w:val="lv"/>
        </w:rPr>
        <w:t>lielākam skaitam</w:t>
      </w:r>
      <w:r w:rsidRPr="00357A96">
        <w:rPr>
          <w:rFonts w:eastAsia="Times New Roman" w:cs="Times New Roman"/>
          <w:lang w:val="lv"/>
        </w:rPr>
        <w:t xml:space="preserve"> produkt</w:t>
      </w:r>
      <w:r w:rsidR="1F05B80D" w:rsidRPr="00357A96">
        <w:rPr>
          <w:rFonts w:eastAsia="Times New Roman" w:cs="Times New Roman"/>
          <w:lang w:val="lv"/>
        </w:rPr>
        <w:t>u</w:t>
      </w:r>
      <w:r w:rsidRPr="00357A96">
        <w:rPr>
          <w:rFonts w:eastAsia="Times New Roman" w:cs="Times New Roman"/>
          <w:lang w:val="lv"/>
        </w:rPr>
        <w:t xml:space="preserve"> nekā gada sākumā (</w:t>
      </w:r>
      <w:r w:rsidR="26E0CB5B" w:rsidRPr="00357A96">
        <w:rPr>
          <w:rFonts w:eastAsia="Times New Roman" w:cs="Times New Roman"/>
          <w:lang w:val="lv"/>
        </w:rPr>
        <w:t>5</w:t>
      </w:r>
      <w:r w:rsidR="5F9C1F10" w:rsidRPr="00357A96">
        <w:rPr>
          <w:rFonts w:eastAsia="Times New Roman" w:cs="Times New Roman"/>
          <w:lang w:val="lv"/>
        </w:rPr>
        <w:t>. attēls</w:t>
      </w:r>
      <w:r w:rsidRPr="00357A96">
        <w:rPr>
          <w:rFonts w:eastAsia="Times New Roman" w:cs="Times New Roman"/>
          <w:lang w:val="lv"/>
        </w:rPr>
        <w:t>). Diviem no Top 200 zāļu produktiem uzcenojuma maiņa neietekmēja aptiekas cenu.</w:t>
      </w:r>
    </w:p>
    <w:p w14:paraId="28C262E9" w14:textId="2CD8E62A" w:rsidR="2F303162" w:rsidRPr="00357A96" w:rsidRDefault="26E0CB5B" w:rsidP="6F80636A">
      <w:pPr>
        <w:spacing w:after="200"/>
        <w:rPr>
          <w:rFonts w:eastAsia="Times New Roman" w:cs="Times New Roman"/>
        </w:rPr>
      </w:pPr>
      <w:r w:rsidRPr="00357A96">
        <w:rPr>
          <w:rFonts w:eastAsia="Times New Roman" w:cs="Times New Roman"/>
          <w:i/>
          <w:iCs/>
          <w:lang w:val="lv"/>
        </w:rPr>
        <w:t>5</w:t>
      </w:r>
      <w:r w:rsidR="5C91F29D" w:rsidRPr="00357A96">
        <w:rPr>
          <w:rFonts w:eastAsia="Times New Roman" w:cs="Times New Roman"/>
          <w:i/>
          <w:iCs/>
          <w:lang w:val="lv"/>
        </w:rPr>
        <w:t>. attēls.</w:t>
      </w:r>
      <w:r w:rsidR="309377A5" w:rsidRPr="00357A96">
        <w:rPr>
          <w:rFonts w:eastAsia="Times New Roman" w:cs="Times New Roman"/>
          <w:i/>
          <w:iCs/>
          <w:lang w:val="lv"/>
        </w:rPr>
        <w:t xml:space="preserve"> Top 200 zāļu produktu aptiekas cenu </w:t>
      </w:r>
      <w:r w:rsidR="2D92BD49" w:rsidRPr="00357A96">
        <w:rPr>
          <w:rFonts w:eastAsia="Times New Roman" w:cs="Times New Roman"/>
          <w:i/>
          <w:iCs/>
          <w:lang w:val="lv"/>
        </w:rPr>
        <w:t xml:space="preserve">izmaiņas </w:t>
      </w:r>
      <w:r w:rsidR="309377A5" w:rsidRPr="00357A96">
        <w:rPr>
          <w:rFonts w:eastAsia="Times New Roman" w:cs="Times New Roman"/>
          <w:i/>
          <w:iCs/>
          <w:lang w:val="lv"/>
        </w:rPr>
        <w:t>uz 01.01.2025. un šobrīd (uz 27.12.2025.)</w:t>
      </w:r>
      <w:r w:rsidR="32068D37" w:rsidRPr="00357A96">
        <w:rPr>
          <w:rFonts w:eastAsia="Times New Roman" w:cs="Times New Roman"/>
          <w:i/>
          <w:iCs/>
          <w:lang w:val="lv"/>
        </w:rPr>
        <w:t xml:space="preserve">, neiekļaujot </w:t>
      </w:r>
      <w:r w:rsidR="4D020A52" w:rsidRPr="00357A96">
        <w:rPr>
          <w:rFonts w:eastAsia="Times New Roman" w:cs="Times New Roman"/>
          <w:i/>
          <w:iCs/>
          <w:lang w:val="lv"/>
        </w:rPr>
        <w:t xml:space="preserve">farmaceita pakalpojuma </w:t>
      </w:r>
      <w:r w:rsidR="309377A5" w:rsidRPr="00357A96">
        <w:rPr>
          <w:rFonts w:eastAsia="Times New Roman" w:cs="Times New Roman"/>
          <w:i/>
          <w:iCs/>
          <w:lang w:val="lv"/>
        </w:rPr>
        <w:t>maks</w:t>
      </w:r>
      <w:r w:rsidR="2E42E35C" w:rsidRPr="00357A96">
        <w:rPr>
          <w:rFonts w:eastAsia="Times New Roman" w:cs="Times New Roman"/>
          <w:i/>
          <w:iCs/>
          <w:lang w:val="lv"/>
        </w:rPr>
        <w:t>u</w:t>
      </w:r>
    </w:p>
    <w:p w14:paraId="7EC5078F" w14:textId="0719B135" w:rsidR="2F303162" w:rsidRPr="00357A96" w:rsidRDefault="3E2CC178" w:rsidP="6F80636A">
      <w:pPr>
        <w:spacing w:line="276" w:lineRule="auto"/>
        <w:ind w:left="720"/>
        <w:rPr>
          <w:rFonts w:eastAsia="Times New Roman" w:cs="Times New Roman"/>
        </w:rPr>
      </w:pPr>
      <w:r w:rsidRPr="00357A96">
        <w:rPr>
          <w:noProof/>
        </w:rPr>
        <w:lastRenderedPageBreak/>
        <w:drawing>
          <wp:inline distT="0" distB="0" distL="0" distR="0" wp14:anchorId="1E984EB2" wp14:editId="6C320FAA">
            <wp:extent cx="4584589" cy="2755631"/>
            <wp:effectExtent l="0" t="0" r="0" b="0"/>
            <wp:docPr id="907334942" name="drawing">
              <a:extLst xmlns:a="http://schemas.openxmlformats.org/drawingml/2006/main">
                <a:ext uri="{FF2B5EF4-FFF2-40B4-BE49-F238E27FC236}">
                  <a16:creationId xmlns:a16="http://schemas.microsoft.com/office/drawing/2014/main" id="{29075882-209C-4A79-BF29-FB82B9CEFD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334942" name="Picture 907334942"/>
                    <pic:cNvPicPr/>
                  </pic:nvPicPr>
                  <pic:blipFill>
                    <a:blip r:embed="rId14">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041C41C8" w14:textId="2996EB70" w:rsidR="2F303162" w:rsidRPr="00357A96" w:rsidRDefault="309377A5" w:rsidP="6F80636A">
      <w:pPr>
        <w:spacing w:line="276" w:lineRule="auto"/>
        <w:ind w:left="720"/>
        <w:rPr>
          <w:rFonts w:eastAsia="Times New Roman" w:cs="Times New Roman"/>
          <w:lang w:val="lv"/>
        </w:rPr>
      </w:pPr>
      <w:r w:rsidRPr="00357A96">
        <w:rPr>
          <w:rFonts w:eastAsia="Times New Roman" w:cs="Times New Roman"/>
          <w:lang w:val="lv"/>
        </w:rPr>
        <w:t xml:space="preserve"> </w:t>
      </w:r>
    </w:p>
    <w:p w14:paraId="4AF2C79F" w14:textId="499CFC69" w:rsidR="2F303162" w:rsidRPr="00357A96" w:rsidRDefault="33C8E68C" w:rsidP="6F80636A">
      <w:pPr>
        <w:spacing w:after="160" w:line="276" w:lineRule="auto"/>
        <w:ind w:left="720"/>
        <w:rPr>
          <w:rFonts w:eastAsia="Times New Roman" w:cs="Times New Roman"/>
          <w:lang w:val="lv"/>
        </w:rPr>
      </w:pPr>
      <w:r w:rsidRPr="00357A96">
        <w:rPr>
          <w:rFonts w:eastAsia="Times New Roman" w:cs="Times New Roman"/>
          <w:lang w:val="lv"/>
        </w:rPr>
        <w:t>A</w:t>
      </w:r>
      <w:r w:rsidR="63A62AEA" w:rsidRPr="00357A96">
        <w:rPr>
          <w:rFonts w:eastAsia="Times New Roman" w:cs="Times New Roman"/>
          <w:lang w:val="lv"/>
        </w:rPr>
        <w:t>nalizējot</w:t>
      </w:r>
      <w:r w:rsidRPr="00357A96">
        <w:rPr>
          <w:rFonts w:eastAsia="Times New Roman" w:cs="Times New Roman"/>
          <w:lang w:val="lv"/>
        </w:rPr>
        <w:t xml:space="preserve"> aptiekas cenu </w:t>
      </w:r>
      <w:r w:rsidR="5B744A9D" w:rsidRPr="00357A96">
        <w:rPr>
          <w:rFonts w:eastAsia="Times New Roman" w:cs="Times New Roman"/>
          <w:lang w:val="lv"/>
        </w:rPr>
        <w:t>izmaiņas</w:t>
      </w:r>
      <w:r w:rsidR="11C4D18B" w:rsidRPr="00357A96">
        <w:rPr>
          <w:rFonts w:eastAsia="Times New Roman" w:cs="Times New Roman"/>
          <w:lang w:val="lv"/>
        </w:rPr>
        <w:t xml:space="preserve"> pa</w:t>
      </w:r>
      <w:r w:rsidRPr="00357A96">
        <w:rPr>
          <w:rFonts w:eastAsia="Times New Roman" w:cs="Times New Roman"/>
          <w:lang w:val="lv"/>
        </w:rPr>
        <w:t xml:space="preserve"> </w:t>
      </w:r>
      <w:r w:rsidR="11C4D18B" w:rsidRPr="00357A96">
        <w:rPr>
          <w:rFonts w:eastAsia="Times New Roman" w:cs="Times New Roman"/>
          <w:lang w:val="lv"/>
        </w:rPr>
        <w:t>zāļu cenu grupām</w:t>
      </w:r>
      <w:r w:rsidRPr="00357A96">
        <w:rPr>
          <w:rFonts w:eastAsia="Times New Roman" w:cs="Times New Roman"/>
          <w:lang w:val="lv"/>
        </w:rPr>
        <w:t xml:space="preserve">, redzams, ka pārsvarā aptiekas cenas palielinājās </w:t>
      </w:r>
      <w:r w:rsidR="348384D4" w:rsidRPr="00357A96">
        <w:rPr>
          <w:rFonts w:eastAsia="Times New Roman" w:cs="Times New Roman"/>
          <w:lang w:val="lv"/>
        </w:rPr>
        <w:t xml:space="preserve">zālēm </w:t>
      </w:r>
      <w:r w:rsidRPr="00357A96">
        <w:rPr>
          <w:rFonts w:eastAsia="Times New Roman" w:cs="Times New Roman"/>
          <w:lang w:val="lv"/>
        </w:rPr>
        <w:t>cenu</w:t>
      </w:r>
      <w:r w:rsidR="11C4D18B" w:rsidRPr="00357A96">
        <w:rPr>
          <w:rFonts w:eastAsia="Times New Roman" w:cs="Times New Roman"/>
          <w:lang w:val="lv"/>
        </w:rPr>
        <w:t xml:space="preserve"> grupā</w:t>
      </w:r>
      <w:r w:rsidRPr="00357A96">
        <w:rPr>
          <w:rFonts w:eastAsia="Times New Roman" w:cs="Times New Roman"/>
          <w:lang w:val="lv"/>
        </w:rPr>
        <w:t xml:space="preserve"> līdz 5 </w:t>
      </w:r>
      <w:r w:rsidR="5895A57E" w:rsidRPr="00357A96">
        <w:rPr>
          <w:rFonts w:eastAsia="Times New Roman" w:cs="Times New Roman"/>
          <w:lang w:val="lv"/>
        </w:rPr>
        <w:t xml:space="preserve">euro </w:t>
      </w:r>
      <w:r w:rsidR="11C4D18B" w:rsidRPr="00357A96">
        <w:rPr>
          <w:rFonts w:eastAsia="Times New Roman" w:cs="Times New Roman"/>
          <w:lang w:val="lv"/>
        </w:rPr>
        <w:t>(</w:t>
      </w:r>
      <w:r w:rsidR="27DEDCA4" w:rsidRPr="00357A96">
        <w:rPr>
          <w:rFonts w:eastAsia="Times New Roman" w:cs="Times New Roman"/>
          <w:i/>
          <w:iCs/>
          <w:lang w:val="lv"/>
        </w:rPr>
        <w:t>6</w:t>
      </w:r>
      <w:r w:rsidR="79BC9C82" w:rsidRPr="00357A96">
        <w:rPr>
          <w:rFonts w:eastAsia="Times New Roman" w:cs="Times New Roman"/>
          <w:i/>
          <w:iCs/>
          <w:lang w:val="lv"/>
        </w:rPr>
        <w:t>.attēls</w:t>
      </w:r>
      <w:r w:rsidR="11C4D18B" w:rsidRPr="00357A96">
        <w:rPr>
          <w:rFonts w:eastAsia="Times New Roman" w:cs="Times New Roman"/>
          <w:i/>
          <w:iCs/>
          <w:lang w:val="lv"/>
        </w:rPr>
        <w:t>)</w:t>
      </w:r>
      <w:r w:rsidRPr="00357A96">
        <w:rPr>
          <w:rFonts w:eastAsia="Times New Roman" w:cs="Times New Roman"/>
          <w:lang w:val="lv"/>
        </w:rPr>
        <w:t xml:space="preserve">. Tas galvenokārt </w:t>
      </w:r>
      <w:r w:rsidR="6B501E24" w:rsidRPr="00357A96">
        <w:rPr>
          <w:rFonts w:eastAsia="Times New Roman" w:cs="Times New Roman"/>
          <w:lang w:val="lv"/>
        </w:rPr>
        <w:t xml:space="preserve">skaidrojams </w:t>
      </w:r>
      <w:r w:rsidR="0D649483" w:rsidRPr="00357A96">
        <w:rPr>
          <w:rFonts w:eastAsia="Times New Roman" w:cs="Times New Roman"/>
          <w:lang w:val="lv"/>
        </w:rPr>
        <w:t xml:space="preserve">ar </w:t>
      </w:r>
      <w:r w:rsidRPr="00357A96">
        <w:rPr>
          <w:rFonts w:eastAsia="Times New Roman" w:cs="Times New Roman"/>
          <w:lang w:val="lv"/>
        </w:rPr>
        <w:t>jaun</w:t>
      </w:r>
      <w:r w:rsidR="10A68B5D" w:rsidRPr="00357A96">
        <w:rPr>
          <w:rFonts w:eastAsia="Times New Roman" w:cs="Times New Roman"/>
          <w:lang w:val="lv"/>
        </w:rPr>
        <w:t>ā</w:t>
      </w:r>
      <w:r w:rsidRPr="00357A96">
        <w:rPr>
          <w:rFonts w:eastAsia="Times New Roman" w:cs="Times New Roman"/>
          <w:lang w:val="lv"/>
        </w:rPr>
        <w:t xml:space="preserve"> maksimāli pieļaujam</w:t>
      </w:r>
      <w:r w:rsidR="296C9B24" w:rsidRPr="00357A96">
        <w:rPr>
          <w:rFonts w:eastAsia="Times New Roman" w:cs="Times New Roman"/>
          <w:lang w:val="lv"/>
        </w:rPr>
        <w:t>ā</w:t>
      </w:r>
      <w:r w:rsidRPr="00357A96">
        <w:rPr>
          <w:rFonts w:eastAsia="Times New Roman" w:cs="Times New Roman"/>
          <w:lang w:val="lv"/>
        </w:rPr>
        <w:t xml:space="preserve"> uzcenojum</w:t>
      </w:r>
      <w:r w:rsidR="29D7B8DE" w:rsidRPr="00357A96">
        <w:rPr>
          <w:rFonts w:eastAsia="Times New Roman" w:cs="Times New Roman"/>
          <w:lang w:val="lv"/>
        </w:rPr>
        <w:t>a piemērošanu</w:t>
      </w:r>
      <w:r w:rsidRPr="00357A96">
        <w:rPr>
          <w:rFonts w:eastAsia="Times New Roman" w:cs="Times New Roman"/>
          <w:lang w:val="lv"/>
        </w:rPr>
        <w:t>.</w:t>
      </w:r>
    </w:p>
    <w:p w14:paraId="2378644C" w14:textId="1BC719BA" w:rsidR="2F303162" w:rsidRPr="00357A96" w:rsidRDefault="33E24428" w:rsidP="6F80636A">
      <w:pPr>
        <w:spacing w:after="200"/>
        <w:rPr>
          <w:rFonts w:eastAsia="Times New Roman" w:cs="Times New Roman"/>
          <w:i/>
          <w:iCs/>
          <w:lang w:val="lv"/>
        </w:rPr>
      </w:pPr>
      <w:r w:rsidRPr="00357A96">
        <w:rPr>
          <w:rFonts w:eastAsia="Times New Roman" w:cs="Times New Roman"/>
          <w:i/>
          <w:iCs/>
          <w:lang w:val="lv"/>
        </w:rPr>
        <w:t>6</w:t>
      </w:r>
      <w:r w:rsidR="6B21164C" w:rsidRPr="00357A96">
        <w:rPr>
          <w:rFonts w:eastAsia="Times New Roman" w:cs="Times New Roman"/>
          <w:i/>
          <w:iCs/>
          <w:lang w:val="lv"/>
        </w:rPr>
        <w:t>. attēls.</w:t>
      </w:r>
      <w:r w:rsidR="309377A5" w:rsidRPr="00357A96">
        <w:rPr>
          <w:rFonts w:eastAsia="Times New Roman" w:cs="Times New Roman"/>
          <w:i/>
          <w:iCs/>
          <w:lang w:val="lv"/>
        </w:rPr>
        <w:t xml:space="preserve"> Maksimāli pieļaujamo aptiekas cenu izmaiņas</w:t>
      </w:r>
      <w:r w:rsidR="63227451" w:rsidRPr="00357A96">
        <w:rPr>
          <w:rFonts w:eastAsia="Times New Roman" w:cs="Times New Roman"/>
          <w:i/>
          <w:iCs/>
          <w:lang w:val="lv"/>
        </w:rPr>
        <w:t xml:space="preserve"> pa </w:t>
      </w:r>
      <w:r w:rsidR="309377A5" w:rsidRPr="00357A96">
        <w:rPr>
          <w:rFonts w:eastAsia="Times New Roman" w:cs="Times New Roman"/>
          <w:i/>
          <w:iCs/>
          <w:lang w:val="lv"/>
        </w:rPr>
        <w:t>cenu diapazon</w:t>
      </w:r>
      <w:r w:rsidR="6EE27983" w:rsidRPr="00357A96">
        <w:rPr>
          <w:rFonts w:eastAsia="Times New Roman" w:cs="Times New Roman"/>
          <w:i/>
          <w:iCs/>
          <w:lang w:val="lv"/>
        </w:rPr>
        <w:t>iem</w:t>
      </w:r>
      <w:r w:rsidR="309377A5" w:rsidRPr="00357A96">
        <w:rPr>
          <w:rFonts w:eastAsia="Times New Roman" w:cs="Times New Roman"/>
          <w:i/>
          <w:iCs/>
          <w:lang w:val="lv"/>
        </w:rPr>
        <w:t>, salīdzin</w:t>
      </w:r>
      <w:r w:rsidR="6AB6DEF0" w:rsidRPr="00357A96">
        <w:rPr>
          <w:rFonts w:eastAsia="Times New Roman" w:cs="Times New Roman"/>
          <w:i/>
          <w:iCs/>
          <w:lang w:val="lv"/>
        </w:rPr>
        <w:t xml:space="preserve">ot </w:t>
      </w:r>
      <w:r w:rsidR="309377A5" w:rsidRPr="00357A96">
        <w:rPr>
          <w:rFonts w:eastAsia="Times New Roman" w:cs="Times New Roman"/>
          <w:i/>
          <w:iCs/>
          <w:lang w:val="lv"/>
        </w:rPr>
        <w:t>cenas pirms 01.01.2025. ar cenām uz 27.12.2025.</w:t>
      </w:r>
    </w:p>
    <w:p w14:paraId="0BBEBF54" w14:textId="5F43A970" w:rsidR="2F303162" w:rsidRPr="00357A96" w:rsidRDefault="309377A5" w:rsidP="6F80636A">
      <w:pPr>
        <w:spacing w:line="276" w:lineRule="auto"/>
        <w:ind w:left="720"/>
        <w:rPr>
          <w:rFonts w:eastAsia="Times New Roman" w:cs="Times New Roman"/>
        </w:rPr>
      </w:pPr>
      <w:r w:rsidRPr="00357A96">
        <w:rPr>
          <w:noProof/>
        </w:rPr>
        <w:drawing>
          <wp:inline distT="0" distB="0" distL="0" distR="0" wp14:anchorId="600A04A9" wp14:editId="52FE329A">
            <wp:extent cx="4810125" cy="2752725"/>
            <wp:effectExtent l="0" t="0" r="0" b="0"/>
            <wp:docPr id="1396775517" name="drawing">
              <a:extLst xmlns:a="http://schemas.openxmlformats.org/drawingml/2006/main">
                <a:ext uri="{FF2B5EF4-FFF2-40B4-BE49-F238E27FC236}">
                  <a16:creationId xmlns:a16="http://schemas.microsoft.com/office/drawing/2014/main" id="{A3F67302-13DC-4944-8B65-82A6BB1323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775517" name="Picture 1396775517"/>
                    <pic:cNvPicPr/>
                  </pic:nvPicPr>
                  <pic:blipFill>
                    <a:blip r:embed="rId15">
                      <a:extLst>
                        <a:ext uri="{28A0092B-C50C-407E-A947-70E740481C1C}">
                          <a14:useLocalDpi xmlns:a14="http://schemas.microsoft.com/office/drawing/2010/main"/>
                        </a:ext>
                      </a:extLst>
                    </a:blip>
                    <a:stretch>
                      <a:fillRect/>
                    </a:stretch>
                  </pic:blipFill>
                  <pic:spPr>
                    <a:xfrm>
                      <a:off x="0" y="0"/>
                      <a:ext cx="4810125" cy="2752725"/>
                    </a:xfrm>
                    <a:prstGeom prst="rect">
                      <a:avLst/>
                    </a:prstGeom>
                  </pic:spPr>
                </pic:pic>
              </a:graphicData>
            </a:graphic>
          </wp:inline>
        </w:drawing>
      </w:r>
    </w:p>
    <w:p w14:paraId="5F8BD1FE" w14:textId="6B07EBC2" w:rsidR="2F303162" w:rsidRPr="00357A96" w:rsidRDefault="33C8E68C" w:rsidP="6F80636A">
      <w:pPr>
        <w:spacing w:line="276" w:lineRule="auto"/>
        <w:ind w:firstLine="0"/>
        <w:rPr>
          <w:rFonts w:eastAsia="Times New Roman" w:cs="Times New Roman"/>
          <w:lang w:val="lv"/>
        </w:rPr>
      </w:pPr>
      <w:r w:rsidRPr="00357A96">
        <w:rPr>
          <w:rFonts w:eastAsia="Times New Roman" w:cs="Times New Roman"/>
          <w:lang w:val="lv"/>
        </w:rPr>
        <w:t xml:space="preserve">Lai gan zemākajā cenu </w:t>
      </w:r>
      <w:r w:rsidR="636415A9" w:rsidRPr="00357A96">
        <w:rPr>
          <w:rFonts w:eastAsia="Times New Roman" w:cs="Times New Roman"/>
          <w:lang w:val="lv"/>
        </w:rPr>
        <w:t>grupā</w:t>
      </w:r>
      <w:r w:rsidRPr="00357A96">
        <w:rPr>
          <w:rFonts w:eastAsia="Times New Roman" w:cs="Times New Roman"/>
          <w:lang w:val="lv"/>
        </w:rPr>
        <w:t xml:space="preserve"> aptiek</w:t>
      </w:r>
      <w:r w:rsidR="1D0FA30D" w:rsidRPr="00357A96">
        <w:rPr>
          <w:rFonts w:eastAsia="Times New Roman" w:cs="Times New Roman"/>
          <w:lang w:val="lv"/>
        </w:rPr>
        <w:t>as</w:t>
      </w:r>
      <w:r w:rsidRPr="00357A96">
        <w:rPr>
          <w:rFonts w:eastAsia="Times New Roman" w:cs="Times New Roman"/>
          <w:lang w:val="lv"/>
        </w:rPr>
        <w:t xml:space="preserve"> cenu </w:t>
      </w:r>
      <w:r w:rsidR="44613566" w:rsidRPr="00357A96">
        <w:rPr>
          <w:rFonts w:eastAsia="Times New Roman" w:cs="Times New Roman"/>
          <w:lang w:val="lv"/>
        </w:rPr>
        <w:t xml:space="preserve">palielināšanās gadījumu </w:t>
      </w:r>
      <w:r w:rsidRPr="00357A96">
        <w:rPr>
          <w:rFonts w:eastAsia="Times New Roman" w:cs="Times New Roman"/>
          <w:lang w:val="lv"/>
        </w:rPr>
        <w:t xml:space="preserve">skaits ir vislielākais, </w:t>
      </w:r>
      <w:r w:rsidR="1F8B8844" w:rsidRPr="00357A96">
        <w:rPr>
          <w:rFonts w:eastAsia="Times New Roman" w:cs="Times New Roman"/>
          <w:lang w:val="lv"/>
        </w:rPr>
        <w:t xml:space="preserve">finansiālā izteiksmē cenas </w:t>
      </w:r>
      <w:r w:rsidR="56E3B599" w:rsidRPr="00357A96">
        <w:rPr>
          <w:rFonts w:eastAsia="Times New Roman" w:cs="Times New Roman"/>
          <w:lang w:val="lv"/>
        </w:rPr>
        <w:t xml:space="preserve">palielinājums veido </w:t>
      </w:r>
      <w:r w:rsidRPr="00357A96">
        <w:rPr>
          <w:rFonts w:eastAsia="Times New Roman" w:cs="Times New Roman"/>
          <w:lang w:val="lv"/>
        </w:rPr>
        <w:t>vidēji 0,4</w:t>
      </w:r>
      <w:r w:rsidR="541B3220" w:rsidRPr="00357A96">
        <w:rPr>
          <w:rFonts w:eastAsia="Times New Roman" w:cs="Times New Roman"/>
          <w:lang w:val="lv"/>
        </w:rPr>
        <w:t>5</w:t>
      </w:r>
      <w:r w:rsidRPr="00357A96">
        <w:rPr>
          <w:rFonts w:eastAsia="Times New Roman" w:cs="Times New Roman"/>
          <w:lang w:val="lv"/>
        </w:rPr>
        <w:t xml:space="preserve"> EUR</w:t>
      </w:r>
      <w:r w:rsidR="4D08ECFF" w:rsidRPr="00357A96">
        <w:rPr>
          <w:rFonts w:eastAsia="Times New Roman" w:cs="Times New Roman"/>
          <w:lang w:val="lv"/>
        </w:rPr>
        <w:t xml:space="preserve"> un </w:t>
      </w:r>
      <w:r w:rsidRPr="00357A96">
        <w:rPr>
          <w:rFonts w:eastAsia="Times New Roman" w:cs="Times New Roman"/>
          <w:lang w:val="lv"/>
        </w:rPr>
        <w:t xml:space="preserve">ir mazāks nekā </w:t>
      </w:r>
      <w:r w:rsidR="2E8D17DA" w:rsidRPr="00357A96">
        <w:rPr>
          <w:rFonts w:eastAsia="Times New Roman" w:cs="Times New Roman"/>
          <w:lang w:val="lv"/>
        </w:rPr>
        <w:t>augstāku zāļu</w:t>
      </w:r>
      <w:r w:rsidRPr="00357A96">
        <w:rPr>
          <w:rFonts w:eastAsia="Times New Roman" w:cs="Times New Roman"/>
          <w:lang w:val="lv"/>
        </w:rPr>
        <w:t xml:space="preserve"> cenu </w:t>
      </w:r>
      <w:r w:rsidR="2E8D17DA" w:rsidRPr="00357A96">
        <w:rPr>
          <w:rFonts w:eastAsia="Times New Roman" w:cs="Times New Roman"/>
          <w:lang w:val="lv"/>
        </w:rPr>
        <w:t>grupās</w:t>
      </w:r>
      <w:r w:rsidRPr="00357A96">
        <w:rPr>
          <w:rFonts w:eastAsia="Times New Roman" w:cs="Times New Roman"/>
          <w:lang w:val="lv"/>
        </w:rPr>
        <w:t xml:space="preserve">. </w:t>
      </w:r>
    </w:p>
    <w:p w14:paraId="25DE7207" w14:textId="1EE0FC20" w:rsidR="6F80636A" w:rsidRPr="00357A96" w:rsidRDefault="6F80636A" w:rsidP="6F80636A">
      <w:pPr>
        <w:spacing w:line="276" w:lineRule="auto"/>
        <w:ind w:firstLine="0"/>
        <w:rPr>
          <w:rFonts w:eastAsia="Times New Roman" w:cs="Times New Roman"/>
          <w:lang w:val="lv"/>
        </w:rPr>
      </w:pPr>
    </w:p>
    <w:p w14:paraId="40F7FE71" w14:textId="6E6A769C" w:rsidR="2F303162" w:rsidRPr="00357A96" w:rsidRDefault="6B64DE13" w:rsidP="6F80636A">
      <w:pPr>
        <w:spacing w:line="276" w:lineRule="auto"/>
        <w:ind w:firstLine="0"/>
        <w:rPr>
          <w:rFonts w:eastAsia="Times New Roman" w:cs="Times New Roman"/>
          <w:lang w:val="lv"/>
        </w:rPr>
      </w:pPr>
      <w:r w:rsidRPr="00357A96">
        <w:rPr>
          <w:rFonts w:eastAsia="Times New Roman" w:cs="Times New Roman"/>
          <w:lang w:val="lv"/>
        </w:rPr>
        <w:t xml:space="preserve">Salīdzinot 2024. gada 12 mēnešu TOP 200 medikamentu vidējo iepakojuma </w:t>
      </w:r>
      <w:r w:rsidR="0C7D8678" w:rsidRPr="00357A96">
        <w:rPr>
          <w:rFonts w:eastAsia="Times New Roman" w:cs="Times New Roman"/>
          <w:lang w:val="lv"/>
        </w:rPr>
        <w:t xml:space="preserve">aptiekas </w:t>
      </w:r>
      <w:r w:rsidRPr="00357A96">
        <w:rPr>
          <w:rFonts w:eastAsia="Times New Roman" w:cs="Times New Roman"/>
          <w:lang w:val="lv"/>
        </w:rPr>
        <w:t xml:space="preserve">cenu ar 2025. gada 12 mēnešu vidējo iepakojuma cenu, secināms, ka kopumā 2025. gadā TOP 200 zāļu </w:t>
      </w:r>
      <w:r w:rsidRPr="00357A96">
        <w:rPr>
          <w:rFonts w:eastAsia="Times New Roman" w:cs="Times New Roman"/>
          <w:b/>
          <w:bCs/>
          <w:lang w:val="lv"/>
        </w:rPr>
        <w:t>vidējā iepakojuma cena samazinājusies par 1</w:t>
      </w:r>
      <w:r w:rsidR="440E1B46" w:rsidRPr="00357A96">
        <w:rPr>
          <w:rFonts w:eastAsia="Times New Roman" w:cs="Times New Roman"/>
          <w:b/>
          <w:bCs/>
          <w:lang w:val="lv"/>
        </w:rPr>
        <w:t>7</w:t>
      </w:r>
      <w:r w:rsidRPr="00357A96">
        <w:rPr>
          <w:rFonts w:eastAsia="Times New Roman" w:cs="Times New Roman"/>
          <w:b/>
          <w:bCs/>
          <w:lang w:val="lv"/>
        </w:rPr>
        <w:t>%</w:t>
      </w:r>
      <w:r w:rsidR="2FB437C8" w:rsidRPr="00357A96">
        <w:rPr>
          <w:rFonts w:eastAsia="Times New Roman" w:cs="Times New Roman"/>
          <w:b/>
          <w:bCs/>
          <w:lang w:val="lv"/>
        </w:rPr>
        <w:t xml:space="preserve"> (</w:t>
      </w:r>
      <w:r w:rsidR="7763633D" w:rsidRPr="00357A96">
        <w:rPr>
          <w:rFonts w:eastAsia="Times New Roman" w:cs="Times New Roman"/>
          <w:lang w:val="lv"/>
        </w:rPr>
        <w:t>7</w:t>
      </w:r>
      <w:r w:rsidR="37A2E818" w:rsidRPr="00357A96">
        <w:rPr>
          <w:rFonts w:eastAsia="Times New Roman" w:cs="Times New Roman"/>
          <w:lang w:val="lv"/>
        </w:rPr>
        <w:t>. attēls</w:t>
      </w:r>
      <w:r w:rsidR="2FB437C8" w:rsidRPr="00357A96">
        <w:rPr>
          <w:rFonts w:eastAsia="Times New Roman" w:cs="Times New Roman"/>
          <w:lang w:val="lv"/>
        </w:rPr>
        <w:t>)</w:t>
      </w:r>
      <w:r w:rsidR="47950384" w:rsidRPr="00357A96">
        <w:rPr>
          <w:rFonts w:eastAsia="Times New Roman" w:cs="Times New Roman"/>
          <w:lang w:val="lv"/>
        </w:rPr>
        <w:t>.</w:t>
      </w:r>
    </w:p>
    <w:p w14:paraId="4039B0A0" w14:textId="7BB46C06" w:rsidR="6F80636A" w:rsidRPr="00357A96" w:rsidRDefault="6F80636A" w:rsidP="6F80636A">
      <w:pPr>
        <w:spacing w:line="276" w:lineRule="auto"/>
        <w:ind w:firstLine="720"/>
        <w:rPr>
          <w:rFonts w:eastAsia="Times New Roman" w:cs="Times New Roman"/>
          <w:lang w:val="lv"/>
        </w:rPr>
      </w:pPr>
    </w:p>
    <w:p w14:paraId="054873C6" w14:textId="0555404D" w:rsidR="2F303162" w:rsidRPr="00357A96" w:rsidRDefault="7763633D" w:rsidP="6F80636A">
      <w:pPr>
        <w:spacing w:line="276" w:lineRule="auto"/>
        <w:ind w:firstLine="0"/>
        <w:rPr>
          <w:rFonts w:eastAsia="Times New Roman" w:cs="Times New Roman"/>
          <w:lang w:val="lv"/>
        </w:rPr>
      </w:pPr>
      <w:r w:rsidRPr="00357A96">
        <w:rPr>
          <w:rFonts w:eastAsia="Times New Roman" w:cs="Times New Roman"/>
          <w:lang w:val="lv"/>
        </w:rPr>
        <w:t>7</w:t>
      </w:r>
      <w:r w:rsidR="6D1D9B89" w:rsidRPr="00357A96">
        <w:rPr>
          <w:rFonts w:eastAsia="Times New Roman" w:cs="Times New Roman"/>
          <w:lang w:val="lv"/>
        </w:rPr>
        <w:t>. attēls.</w:t>
      </w:r>
      <w:r w:rsidR="65D26F2D" w:rsidRPr="00357A96">
        <w:rPr>
          <w:rFonts w:eastAsia="Times New Roman" w:cs="Times New Roman"/>
          <w:lang w:val="lv"/>
        </w:rPr>
        <w:t xml:space="preserve"> TOP 200 zāļu vidējās iepakojuma aptiekas cenas salīdzinājums</w:t>
      </w:r>
    </w:p>
    <w:p w14:paraId="5F66635B" w14:textId="40179A77" w:rsidR="2F303162" w:rsidRPr="00357A96" w:rsidRDefault="4EC98841" w:rsidP="6F80636A">
      <w:pPr>
        <w:spacing w:line="276" w:lineRule="auto"/>
        <w:ind w:firstLine="0"/>
        <w:rPr>
          <w:rFonts w:eastAsia="Times New Roman" w:cs="Times New Roman"/>
        </w:rPr>
      </w:pPr>
      <w:r w:rsidRPr="00357A96">
        <w:rPr>
          <w:noProof/>
        </w:rPr>
        <w:lastRenderedPageBreak/>
        <w:drawing>
          <wp:inline distT="0" distB="0" distL="0" distR="0" wp14:anchorId="1BBBDF6E" wp14:editId="6AA61158">
            <wp:extent cx="5943600" cy="2428875"/>
            <wp:effectExtent l="0" t="0" r="0" b="0"/>
            <wp:docPr id="1308297873" name="drawing">
              <a:extLst xmlns:a="http://schemas.openxmlformats.org/drawingml/2006/main">
                <a:ext uri="{FF2B5EF4-FFF2-40B4-BE49-F238E27FC236}">
                  <a16:creationId xmlns:a16="http://schemas.microsoft.com/office/drawing/2014/main" id="{15F558FC-62C4-4568-BA81-DDF4DC3408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297873" name="Picture 1308297873"/>
                    <pic:cNvPicPr/>
                  </pic:nvPicPr>
                  <pic:blipFill>
                    <a:blip r:embed="rId16">
                      <a:extLst>
                        <a:ext uri="{28A0092B-C50C-407E-A947-70E740481C1C}">
                          <a14:useLocalDpi xmlns:a14="http://schemas.microsoft.com/office/drawing/2010/main"/>
                        </a:ext>
                      </a:extLst>
                    </a:blip>
                    <a:stretch>
                      <a:fillRect/>
                    </a:stretch>
                  </pic:blipFill>
                  <pic:spPr>
                    <a:xfrm>
                      <a:off x="0" y="0"/>
                      <a:ext cx="5943600" cy="2428875"/>
                    </a:xfrm>
                    <a:prstGeom prst="rect">
                      <a:avLst/>
                    </a:prstGeom>
                  </pic:spPr>
                </pic:pic>
              </a:graphicData>
            </a:graphic>
          </wp:inline>
        </w:drawing>
      </w:r>
    </w:p>
    <w:p w14:paraId="145110A9" w14:textId="329086BE" w:rsidR="2F303162" w:rsidRPr="00357A96" w:rsidRDefault="0E584FF4" w:rsidP="6F80636A">
      <w:pPr>
        <w:spacing w:before="120" w:after="120" w:line="276" w:lineRule="auto"/>
        <w:ind w:firstLine="0"/>
        <w:rPr>
          <w:rFonts w:eastAsia="Times New Roman" w:cs="Times New Roman"/>
          <w:b/>
          <w:bCs/>
          <w:lang w:val="lv"/>
        </w:rPr>
      </w:pPr>
      <w:r w:rsidRPr="00357A96">
        <w:rPr>
          <w:rFonts w:eastAsia="Times New Roman" w:cs="Times New Roman"/>
          <w:b/>
          <w:bCs/>
          <w:lang w:val="lv"/>
        </w:rPr>
        <w:t xml:space="preserve">1.3. </w:t>
      </w:r>
      <w:r w:rsidR="01B9D8F8" w:rsidRPr="00357A96">
        <w:rPr>
          <w:rFonts w:eastAsia="Times New Roman" w:cs="Times New Roman"/>
          <w:b/>
          <w:bCs/>
          <w:lang w:val="lv"/>
        </w:rPr>
        <w:t>T</w:t>
      </w:r>
      <w:r w:rsidR="00FC7586" w:rsidRPr="00357A96">
        <w:rPr>
          <w:rFonts w:eastAsia="Times New Roman" w:cs="Times New Roman"/>
          <w:b/>
          <w:bCs/>
          <w:lang w:val="lv"/>
        </w:rPr>
        <w:t>op</w:t>
      </w:r>
      <w:r w:rsidR="01B9D8F8" w:rsidRPr="00357A96">
        <w:rPr>
          <w:rFonts w:eastAsia="Times New Roman" w:cs="Times New Roman"/>
          <w:b/>
          <w:bCs/>
          <w:lang w:val="lv"/>
        </w:rPr>
        <w:t xml:space="preserve"> 200 r</w:t>
      </w:r>
      <w:r w:rsidR="6CBECA76" w:rsidRPr="00357A96">
        <w:rPr>
          <w:rFonts w:eastAsia="Times New Roman" w:cs="Times New Roman"/>
          <w:b/>
          <w:bCs/>
          <w:lang w:val="lv"/>
        </w:rPr>
        <w:t>ecepšu z</w:t>
      </w:r>
      <w:r w:rsidR="71817FDE" w:rsidRPr="00357A96">
        <w:rPr>
          <w:rFonts w:eastAsia="Times New Roman" w:cs="Times New Roman"/>
          <w:b/>
          <w:bCs/>
          <w:lang w:val="lv"/>
        </w:rPr>
        <w:t>āļ</w:t>
      </w:r>
      <w:r w:rsidR="7BCB3F1B" w:rsidRPr="00357A96">
        <w:rPr>
          <w:rFonts w:eastAsia="Times New Roman" w:cs="Times New Roman"/>
          <w:b/>
          <w:bCs/>
          <w:lang w:val="lv"/>
        </w:rPr>
        <w:t xml:space="preserve">u aptiekas </w:t>
      </w:r>
      <w:r w:rsidR="71817FDE" w:rsidRPr="00357A96">
        <w:rPr>
          <w:rFonts w:eastAsia="Times New Roman" w:cs="Times New Roman"/>
          <w:b/>
          <w:bCs/>
          <w:lang w:val="lv"/>
        </w:rPr>
        <w:t xml:space="preserve">cenu </w:t>
      </w:r>
      <w:r w:rsidR="163E35EB" w:rsidRPr="00357A96">
        <w:rPr>
          <w:rFonts w:eastAsia="Times New Roman" w:cs="Times New Roman"/>
          <w:b/>
          <w:bCs/>
          <w:lang w:val="lv"/>
        </w:rPr>
        <w:t xml:space="preserve">vērtējums cenu </w:t>
      </w:r>
      <w:r w:rsidR="542B0540" w:rsidRPr="00357A96">
        <w:rPr>
          <w:rFonts w:eastAsia="Times New Roman" w:cs="Times New Roman"/>
          <w:b/>
          <w:bCs/>
          <w:lang w:val="lv"/>
        </w:rPr>
        <w:t>grupās</w:t>
      </w:r>
      <w:r w:rsidR="41AECDFF" w:rsidRPr="00357A96">
        <w:rPr>
          <w:rFonts w:eastAsia="Times New Roman" w:cs="Times New Roman"/>
          <w:b/>
          <w:bCs/>
          <w:lang w:val="lv"/>
        </w:rPr>
        <w:t>, ņemot vērā recepšu zāļu deklarētās cenas 2024. un 2025. gadā</w:t>
      </w:r>
    </w:p>
    <w:p w14:paraId="7CACB90A" w14:textId="354671D8" w:rsidR="46CC8178" w:rsidRPr="00357A96" w:rsidRDefault="46CC8178" w:rsidP="6F80636A">
      <w:pPr>
        <w:spacing w:before="120" w:after="120" w:line="276" w:lineRule="auto"/>
        <w:ind w:firstLine="0"/>
        <w:rPr>
          <w:rFonts w:eastAsia="Times New Roman" w:cs="Times New Roman"/>
        </w:rPr>
      </w:pPr>
      <w:r w:rsidRPr="00357A96">
        <w:rPr>
          <w:rFonts w:eastAsia="Times New Roman" w:cs="Times New Roman"/>
        </w:rPr>
        <w:t>R</w:t>
      </w:r>
      <w:r w:rsidR="63871FEA" w:rsidRPr="00357A96">
        <w:rPr>
          <w:rFonts w:eastAsia="Times New Roman" w:cs="Times New Roman"/>
        </w:rPr>
        <w:t>ecepšu z</w:t>
      </w:r>
      <w:r w:rsidR="775B0CDC" w:rsidRPr="00357A96">
        <w:rPr>
          <w:rFonts w:eastAsia="Times New Roman" w:cs="Times New Roman"/>
        </w:rPr>
        <w:t>āļu cenu grupā līdz 5 EUR</w:t>
      </w:r>
      <w:r w:rsidR="3E682789" w:rsidRPr="00357A96">
        <w:rPr>
          <w:rFonts w:eastAsia="Times New Roman" w:cs="Times New Roman"/>
        </w:rPr>
        <w:t xml:space="preserve"> recepšu zālēm cenas ir pārsvarā palielinājušās</w:t>
      </w:r>
      <w:r w:rsidR="0838E908" w:rsidRPr="00357A96">
        <w:rPr>
          <w:rFonts w:eastAsia="Times New Roman" w:cs="Times New Roman"/>
        </w:rPr>
        <w:t>, vidējais cenas palielinājums</w:t>
      </w:r>
      <w:r w:rsidR="6AC96751" w:rsidRPr="00357A96">
        <w:rPr>
          <w:rFonts w:eastAsia="Times New Roman" w:cs="Times New Roman"/>
        </w:rPr>
        <w:t xml:space="preserve"> ir 0</w:t>
      </w:r>
      <w:r w:rsidR="0DB250E6" w:rsidRPr="00357A96">
        <w:rPr>
          <w:rFonts w:eastAsia="Times New Roman" w:cs="Times New Roman"/>
        </w:rPr>
        <w:t>,</w:t>
      </w:r>
      <w:r w:rsidR="6AC96751" w:rsidRPr="00357A96">
        <w:rPr>
          <w:rFonts w:eastAsia="Times New Roman" w:cs="Times New Roman"/>
        </w:rPr>
        <w:t>5</w:t>
      </w:r>
      <w:r w:rsidR="09F6101F" w:rsidRPr="00357A96">
        <w:rPr>
          <w:rFonts w:eastAsia="Times New Roman" w:cs="Times New Roman"/>
        </w:rPr>
        <w:t>0</w:t>
      </w:r>
      <w:r w:rsidR="6AC96751" w:rsidRPr="00357A96">
        <w:rPr>
          <w:rFonts w:eastAsia="Times New Roman" w:cs="Times New Roman"/>
        </w:rPr>
        <w:t xml:space="preserve"> </w:t>
      </w:r>
      <w:r w:rsidR="4DBA002D" w:rsidRPr="00357A96">
        <w:rPr>
          <w:rFonts w:eastAsia="Times New Roman" w:cs="Times New Roman"/>
        </w:rPr>
        <w:t xml:space="preserve">euro </w:t>
      </w:r>
      <w:r w:rsidR="69E688D6" w:rsidRPr="00357A96">
        <w:rPr>
          <w:rFonts w:eastAsia="Times New Roman" w:cs="Times New Roman"/>
        </w:rPr>
        <w:t xml:space="preserve">jeb </w:t>
      </w:r>
      <w:r w:rsidR="220D9545" w:rsidRPr="00357A96">
        <w:rPr>
          <w:rFonts w:eastAsia="Times New Roman" w:cs="Times New Roman"/>
        </w:rPr>
        <w:t>2</w:t>
      </w:r>
      <w:r w:rsidR="69E688D6" w:rsidRPr="00357A96">
        <w:rPr>
          <w:rFonts w:eastAsia="Times New Roman" w:cs="Times New Roman"/>
        </w:rPr>
        <w:t>1%</w:t>
      </w:r>
      <w:r w:rsidR="24395DDD" w:rsidRPr="00357A96">
        <w:rPr>
          <w:rFonts w:eastAsia="Times New Roman" w:cs="Times New Roman"/>
        </w:rPr>
        <w:t xml:space="preserve">. </w:t>
      </w:r>
      <w:r w:rsidR="18981861" w:rsidRPr="00357A96">
        <w:rPr>
          <w:rFonts w:eastAsia="Times New Roman" w:cs="Times New Roman"/>
        </w:rPr>
        <w:t>Vidējais cenas samazinājums</w:t>
      </w:r>
      <w:r w:rsidR="7509D60C" w:rsidRPr="00357A96">
        <w:rPr>
          <w:rFonts w:eastAsia="Times New Roman" w:cs="Times New Roman"/>
        </w:rPr>
        <w:t xml:space="preserve"> ir </w:t>
      </w:r>
      <w:r w:rsidR="68CF9AA9" w:rsidRPr="00357A96">
        <w:rPr>
          <w:rFonts w:eastAsia="Times New Roman" w:cs="Times New Roman"/>
        </w:rPr>
        <w:t>0</w:t>
      </w:r>
      <w:r w:rsidR="6A187FA4" w:rsidRPr="00357A96">
        <w:rPr>
          <w:rFonts w:eastAsia="Times New Roman" w:cs="Times New Roman"/>
        </w:rPr>
        <w:t>,</w:t>
      </w:r>
      <w:r w:rsidR="68CF9AA9" w:rsidRPr="00357A96">
        <w:rPr>
          <w:rFonts w:eastAsia="Times New Roman" w:cs="Times New Roman"/>
        </w:rPr>
        <w:t>46</w:t>
      </w:r>
      <w:r w:rsidR="7509D60C" w:rsidRPr="00357A96">
        <w:rPr>
          <w:rFonts w:eastAsia="Times New Roman" w:cs="Times New Roman"/>
        </w:rPr>
        <w:t xml:space="preserve"> </w:t>
      </w:r>
      <w:r w:rsidR="7C28D5AB" w:rsidRPr="00357A96">
        <w:rPr>
          <w:rFonts w:eastAsia="Times New Roman" w:cs="Times New Roman"/>
        </w:rPr>
        <w:t xml:space="preserve">euro </w:t>
      </w:r>
      <w:r w:rsidR="7509D60C" w:rsidRPr="00357A96">
        <w:rPr>
          <w:rFonts w:eastAsia="Times New Roman" w:cs="Times New Roman"/>
        </w:rPr>
        <w:t xml:space="preserve">jeb </w:t>
      </w:r>
      <w:r w:rsidR="6509714B" w:rsidRPr="00357A96">
        <w:rPr>
          <w:rFonts w:eastAsia="Times New Roman" w:cs="Times New Roman"/>
        </w:rPr>
        <w:t>12</w:t>
      </w:r>
      <w:r w:rsidR="7509D60C" w:rsidRPr="00357A96">
        <w:rPr>
          <w:rFonts w:eastAsia="Times New Roman" w:cs="Times New Roman"/>
        </w:rPr>
        <w:t>%.</w:t>
      </w:r>
      <w:r w:rsidR="4D462C0E" w:rsidRPr="00357A96">
        <w:rPr>
          <w:rFonts w:eastAsia="Times New Roman" w:cs="Times New Roman"/>
        </w:rPr>
        <w:t xml:space="preserve"> Lielākai</w:t>
      </w:r>
      <w:r w:rsidR="68410FF0" w:rsidRPr="00357A96">
        <w:rPr>
          <w:rFonts w:eastAsia="Times New Roman" w:cs="Times New Roman"/>
        </w:rPr>
        <w:t xml:space="preserve">s </w:t>
      </w:r>
      <w:r w:rsidR="4D462C0E" w:rsidRPr="00357A96">
        <w:rPr>
          <w:rFonts w:eastAsia="Times New Roman" w:cs="Times New Roman"/>
        </w:rPr>
        <w:t xml:space="preserve">cenas samazinājums šajā cenu grupā </w:t>
      </w:r>
      <w:r w:rsidR="290D4AC2" w:rsidRPr="00357A96">
        <w:rPr>
          <w:rFonts w:eastAsia="Times New Roman" w:cs="Times New Roman"/>
        </w:rPr>
        <w:t>ir</w:t>
      </w:r>
      <w:r w:rsidR="4D462C0E" w:rsidRPr="00357A96">
        <w:rPr>
          <w:rFonts w:eastAsia="Times New Roman" w:cs="Times New Roman"/>
        </w:rPr>
        <w:t xml:space="preserve"> 4</w:t>
      </w:r>
      <w:r w:rsidR="60F24E39" w:rsidRPr="00357A96">
        <w:rPr>
          <w:rFonts w:eastAsia="Times New Roman" w:cs="Times New Roman"/>
        </w:rPr>
        <w:t>,</w:t>
      </w:r>
      <w:r w:rsidR="4D462C0E" w:rsidRPr="00357A96">
        <w:rPr>
          <w:rFonts w:eastAsia="Times New Roman" w:cs="Times New Roman"/>
        </w:rPr>
        <w:t xml:space="preserve">29 </w:t>
      </w:r>
      <w:r w:rsidR="3C91E45B" w:rsidRPr="00357A96">
        <w:rPr>
          <w:rFonts w:eastAsia="Times New Roman" w:cs="Times New Roman"/>
        </w:rPr>
        <w:t>euro</w:t>
      </w:r>
      <w:r w:rsidR="4D462C0E" w:rsidRPr="00357A96">
        <w:rPr>
          <w:rFonts w:eastAsia="Times New Roman" w:cs="Times New Roman"/>
        </w:rPr>
        <w:t xml:space="preserve">, </w:t>
      </w:r>
      <w:r w:rsidR="09816E91" w:rsidRPr="00357A96">
        <w:rPr>
          <w:rFonts w:eastAsia="Times New Roman" w:cs="Times New Roman"/>
        </w:rPr>
        <w:t xml:space="preserve">bet </w:t>
      </w:r>
      <w:r w:rsidR="4D462C0E" w:rsidRPr="00357A96">
        <w:rPr>
          <w:rFonts w:eastAsia="Times New Roman" w:cs="Times New Roman"/>
        </w:rPr>
        <w:t xml:space="preserve">lielākais palielinājums - </w:t>
      </w:r>
      <w:r w:rsidR="3B4A7F4B" w:rsidRPr="00357A96">
        <w:rPr>
          <w:rFonts w:eastAsia="Times New Roman" w:cs="Times New Roman"/>
        </w:rPr>
        <w:t>1</w:t>
      </w:r>
      <w:r w:rsidR="5F13B488" w:rsidRPr="00357A96">
        <w:rPr>
          <w:rFonts w:eastAsia="Times New Roman" w:cs="Times New Roman"/>
        </w:rPr>
        <w:t>,</w:t>
      </w:r>
      <w:r w:rsidR="3B4A7F4B" w:rsidRPr="00357A96">
        <w:rPr>
          <w:rFonts w:eastAsia="Times New Roman" w:cs="Times New Roman"/>
        </w:rPr>
        <w:t>33</w:t>
      </w:r>
      <w:r w:rsidR="36CB3932" w:rsidRPr="00357A96">
        <w:rPr>
          <w:rFonts w:eastAsia="Times New Roman" w:cs="Times New Roman"/>
        </w:rPr>
        <w:t xml:space="preserve"> </w:t>
      </w:r>
      <w:r w:rsidR="1FF9C2CA" w:rsidRPr="00357A96">
        <w:rPr>
          <w:rFonts w:eastAsia="Times New Roman" w:cs="Times New Roman"/>
        </w:rPr>
        <w:t>euro</w:t>
      </w:r>
      <w:r w:rsidR="36CB3932" w:rsidRPr="00357A96">
        <w:rPr>
          <w:rFonts w:eastAsia="Times New Roman" w:cs="Times New Roman"/>
        </w:rPr>
        <w:t>.</w:t>
      </w:r>
    </w:p>
    <w:p w14:paraId="50AC4CFE" w14:textId="55B3CF5C" w:rsidR="5CACCFB2" w:rsidRPr="00357A96" w:rsidRDefault="5CACCFB2">
      <w:pPr>
        <w:spacing w:before="120" w:after="120" w:line="276" w:lineRule="auto"/>
        <w:rPr>
          <w:rFonts w:eastAsia="Times New Roman" w:cs="Times New Roman"/>
        </w:rPr>
      </w:pPr>
      <w:r w:rsidRPr="00357A96">
        <w:rPr>
          <w:rFonts w:eastAsia="Times New Roman" w:cs="Times New Roman"/>
        </w:rPr>
        <w:t>R</w:t>
      </w:r>
      <w:r w:rsidR="5E40E775" w:rsidRPr="00357A96">
        <w:rPr>
          <w:rFonts w:eastAsia="Times New Roman" w:cs="Times New Roman"/>
        </w:rPr>
        <w:t>ecepšu z</w:t>
      </w:r>
      <w:r w:rsidR="24395DDD" w:rsidRPr="00357A96">
        <w:rPr>
          <w:rFonts w:eastAsia="Times New Roman" w:cs="Times New Roman"/>
        </w:rPr>
        <w:t xml:space="preserve">āļu cenu grupā no 5 līdz 10 </w:t>
      </w:r>
      <w:r w:rsidR="394C65FE" w:rsidRPr="00357A96">
        <w:rPr>
          <w:rFonts w:eastAsia="Times New Roman" w:cs="Times New Roman"/>
        </w:rPr>
        <w:t>euro</w:t>
      </w:r>
      <w:r w:rsidR="24395DDD" w:rsidRPr="00357A96">
        <w:rPr>
          <w:rFonts w:eastAsia="Times New Roman" w:cs="Times New Roman"/>
        </w:rPr>
        <w:t xml:space="preserve"> </w:t>
      </w:r>
      <w:r w:rsidR="7712B06F" w:rsidRPr="00357A96">
        <w:rPr>
          <w:rFonts w:eastAsia="Times New Roman" w:cs="Times New Roman"/>
        </w:rPr>
        <w:t xml:space="preserve">recepšu zāļu cenas ir pārsvarā samazinājušās, </w:t>
      </w:r>
      <w:r w:rsidR="1A14FCB4" w:rsidRPr="00357A96">
        <w:rPr>
          <w:rFonts w:eastAsia="Times New Roman" w:cs="Times New Roman"/>
        </w:rPr>
        <w:t xml:space="preserve">un </w:t>
      </w:r>
      <w:r w:rsidR="7712B06F" w:rsidRPr="00357A96">
        <w:rPr>
          <w:rFonts w:eastAsia="Times New Roman" w:cs="Times New Roman"/>
        </w:rPr>
        <w:t xml:space="preserve">vidējais cenas samazinājums ir </w:t>
      </w:r>
      <w:r w:rsidR="10EEDCC8" w:rsidRPr="00357A96">
        <w:rPr>
          <w:rFonts w:eastAsia="Times New Roman" w:cs="Times New Roman"/>
        </w:rPr>
        <w:t>0</w:t>
      </w:r>
      <w:r w:rsidR="3B53A616" w:rsidRPr="00357A96">
        <w:rPr>
          <w:rFonts w:eastAsia="Times New Roman" w:cs="Times New Roman"/>
        </w:rPr>
        <w:t>,</w:t>
      </w:r>
      <w:r w:rsidR="10EEDCC8" w:rsidRPr="00357A96">
        <w:rPr>
          <w:rFonts w:eastAsia="Times New Roman" w:cs="Times New Roman"/>
        </w:rPr>
        <w:t>92</w:t>
      </w:r>
      <w:r w:rsidR="7712B06F" w:rsidRPr="00357A96">
        <w:rPr>
          <w:rFonts w:eastAsia="Times New Roman" w:cs="Times New Roman"/>
        </w:rPr>
        <w:t xml:space="preserve"> </w:t>
      </w:r>
      <w:r w:rsidR="64EE9C8D" w:rsidRPr="00357A96">
        <w:rPr>
          <w:rFonts w:eastAsia="Times New Roman" w:cs="Times New Roman"/>
        </w:rPr>
        <w:t xml:space="preserve">euro </w:t>
      </w:r>
      <w:r w:rsidR="77970A4E" w:rsidRPr="00357A96">
        <w:rPr>
          <w:rFonts w:eastAsia="Times New Roman" w:cs="Times New Roman"/>
        </w:rPr>
        <w:t>jeb 12%</w:t>
      </w:r>
      <w:r w:rsidR="11390DD3" w:rsidRPr="00357A96">
        <w:rPr>
          <w:rFonts w:eastAsia="Times New Roman" w:cs="Times New Roman"/>
        </w:rPr>
        <w:t xml:space="preserve">, savukārt </w:t>
      </w:r>
      <w:r w:rsidR="0F5D5C94" w:rsidRPr="00357A96">
        <w:rPr>
          <w:rFonts w:eastAsia="Times New Roman" w:cs="Times New Roman"/>
        </w:rPr>
        <w:t>v</w:t>
      </w:r>
      <w:r w:rsidR="5CE9B431" w:rsidRPr="00357A96">
        <w:rPr>
          <w:rFonts w:eastAsia="Times New Roman" w:cs="Times New Roman"/>
        </w:rPr>
        <w:t xml:space="preserve">idējais cenas palielinājums </w:t>
      </w:r>
      <w:r w:rsidR="6ED7255D" w:rsidRPr="00357A96">
        <w:rPr>
          <w:rFonts w:eastAsia="Times New Roman" w:cs="Times New Roman"/>
        </w:rPr>
        <w:t xml:space="preserve">ir </w:t>
      </w:r>
      <w:r w:rsidR="5CE9B431" w:rsidRPr="00357A96">
        <w:rPr>
          <w:rFonts w:eastAsia="Times New Roman" w:cs="Times New Roman"/>
        </w:rPr>
        <w:t>0</w:t>
      </w:r>
      <w:r w:rsidR="0BBA7201" w:rsidRPr="00357A96">
        <w:rPr>
          <w:rFonts w:eastAsia="Times New Roman" w:cs="Times New Roman"/>
        </w:rPr>
        <w:t>,</w:t>
      </w:r>
      <w:r w:rsidR="03D3F3C2" w:rsidRPr="00357A96">
        <w:rPr>
          <w:rFonts w:eastAsia="Times New Roman" w:cs="Times New Roman"/>
        </w:rPr>
        <w:t>53</w:t>
      </w:r>
      <w:r w:rsidR="5CE9B431" w:rsidRPr="00357A96">
        <w:rPr>
          <w:rFonts w:eastAsia="Times New Roman" w:cs="Times New Roman"/>
        </w:rPr>
        <w:t xml:space="preserve"> </w:t>
      </w:r>
      <w:r w:rsidR="47CB9C30" w:rsidRPr="00357A96">
        <w:rPr>
          <w:rFonts w:eastAsia="Times New Roman" w:cs="Times New Roman"/>
        </w:rPr>
        <w:t xml:space="preserve">euro </w:t>
      </w:r>
      <w:r w:rsidR="5CE9B431" w:rsidRPr="00357A96">
        <w:rPr>
          <w:rFonts w:eastAsia="Times New Roman" w:cs="Times New Roman"/>
        </w:rPr>
        <w:t xml:space="preserve">jeb </w:t>
      </w:r>
      <w:r w:rsidR="1E579FB3" w:rsidRPr="00357A96">
        <w:rPr>
          <w:rFonts w:eastAsia="Times New Roman" w:cs="Times New Roman"/>
        </w:rPr>
        <w:t>8</w:t>
      </w:r>
      <w:r w:rsidR="5CE9B431" w:rsidRPr="00357A96">
        <w:rPr>
          <w:rFonts w:eastAsia="Times New Roman" w:cs="Times New Roman"/>
        </w:rPr>
        <w:t>%</w:t>
      </w:r>
      <w:r w:rsidR="26EBE8CC" w:rsidRPr="00357A96">
        <w:rPr>
          <w:rFonts w:eastAsia="Times New Roman" w:cs="Times New Roman"/>
        </w:rPr>
        <w:t xml:space="preserve">. Lielākais recepšu zāļu cenas samazinājums šajā cenu grupā </w:t>
      </w:r>
      <w:r w:rsidR="00FD8DBA" w:rsidRPr="00357A96">
        <w:rPr>
          <w:rFonts w:eastAsia="Times New Roman" w:cs="Times New Roman"/>
        </w:rPr>
        <w:t xml:space="preserve">ir </w:t>
      </w:r>
      <w:r w:rsidR="406645DE" w:rsidRPr="00357A96">
        <w:rPr>
          <w:rFonts w:eastAsia="Times New Roman" w:cs="Times New Roman"/>
        </w:rPr>
        <w:t>6</w:t>
      </w:r>
      <w:r w:rsidR="402BDE6D" w:rsidRPr="00357A96">
        <w:rPr>
          <w:rFonts w:eastAsia="Times New Roman" w:cs="Times New Roman"/>
        </w:rPr>
        <w:t>,</w:t>
      </w:r>
      <w:r w:rsidR="406645DE" w:rsidRPr="00357A96">
        <w:rPr>
          <w:rFonts w:eastAsia="Times New Roman" w:cs="Times New Roman"/>
        </w:rPr>
        <w:t xml:space="preserve">72 </w:t>
      </w:r>
      <w:r w:rsidR="3F37C227" w:rsidRPr="00357A96">
        <w:rPr>
          <w:rFonts w:eastAsia="Times New Roman" w:cs="Times New Roman"/>
        </w:rPr>
        <w:t>euro</w:t>
      </w:r>
      <w:r w:rsidR="406645DE" w:rsidRPr="00357A96">
        <w:rPr>
          <w:rFonts w:eastAsia="Times New Roman" w:cs="Times New Roman"/>
        </w:rPr>
        <w:t xml:space="preserve">, </w:t>
      </w:r>
      <w:r w:rsidR="51086011" w:rsidRPr="00357A96">
        <w:rPr>
          <w:rFonts w:eastAsia="Times New Roman" w:cs="Times New Roman"/>
        </w:rPr>
        <w:t xml:space="preserve">bet </w:t>
      </w:r>
      <w:r w:rsidR="406645DE" w:rsidRPr="00357A96">
        <w:rPr>
          <w:rFonts w:eastAsia="Times New Roman" w:cs="Times New Roman"/>
        </w:rPr>
        <w:t xml:space="preserve">lielākais cenas palielinājums </w:t>
      </w:r>
      <w:r w:rsidR="0AC1CAE6" w:rsidRPr="00357A96">
        <w:rPr>
          <w:rFonts w:eastAsia="Times New Roman" w:cs="Times New Roman"/>
        </w:rPr>
        <w:t xml:space="preserve">ir </w:t>
      </w:r>
      <w:r w:rsidR="77E371F3" w:rsidRPr="00357A96">
        <w:rPr>
          <w:rFonts w:eastAsia="Times New Roman" w:cs="Times New Roman"/>
        </w:rPr>
        <w:t>2</w:t>
      </w:r>
      <w:r w:rsidR="2F6397ED" w:rsidRPr="00357A96">
        <w:rPr>
          <w:rFonts w:eastAsia="Times New Roman" w:cs="Times New Roman"/>
        </w:rPr>
        <w:t>,</w:t>
      </w:r>
      <w:r w:rsidR="77E371F3" w:rsidRPr="00357A96">
        <w:rPr>
          <w:rFonts w:eastAsia="Times New Roman" w:cs="Times New Roman"/>
        </w:rPr>
        <w:t xml:space="preserve">26 </w:t>
      </w:r>
      <w:r w:rsidR="3FFA78EC" w:rsidRPr="00357A96">
        <w:rPr>
          <w:rFonts w:eastAsia="Times New Roman" w:cs="Times New Roman"/>
        </w:rPr>
        <w:t>euro</w:t>
      </w:r>
      <w:r w:rsidR="77E371F3" w:rsidRPr="00357A96">
        <w:rPr>
          <w:rFonts w:eastAsia="Times New Roman" w:cs="Times New Roman"/>
        </w:rPr>
        <w:t>.</w:t>
      </w:r>
    </w:p>
    <w:p w14:paraId="088A889E" w14:textId="6CA90BB2" w:rsidR="00D30E8E" w:rsidRPr="00357A96" w:rsidRDefault="45C9BC60" w:rsidP="6F80636A">
      <w:pPr>
        <w:spacing w:before="120" w:after="120" w:line="276" w:lineRule="auto"/>
        <w:ind w:firstLine="0"/>
        <w:rPr>
          <w:rFonts w:eastAsia="Times New Roman" w:cs="Times New Roman"/>
        </w:rPr>
      </w:pPr>
      <w:r w:rsidRPr="00357A96">
        <w:rPr>
          <w:rFonts w:eastAsia="Times New Roman" w:cs="Times New Roman"/>
        </w:rPr>
        <w:t>R</w:t>
      </w:r>
      <w:r w:rsidR="4BDDA4C1" w:rsidRPr="00357A96">
        <w:rPr>
          <w:rFonts w:eastAsia="Times New Roman" w:cs="Times New Roman"/>
        </w:rPr>
        <w:t xml:space="preserve">ecepšu </w:t>
      </w:r>
      <w:r w:rsidR="712E5DF3" w:rsidRPr="00357A96">
        <w:rPr>
          <w:rFonts w:eastAsia="Times New Roman" w:cs="Times New Roman"/>
        </w:rPr>
        <w:t xml:space="preserve">zāļu </w:t>
      </w:r>
      <w:r w:rsidR="5C913FC6" w:rsidRPr="00357A96">
        <w:rPr>
          <w:rFonts w:eastAsia="Times New Roman" w:cs="Times New Roman"/>
        </w:rPr>
        <w:t xml:space="preserve">cenu </w:t>
      </w:r>
      <w:r w:rsidR="712E5DF3" w:rsidRPr="00357A96">
        <w:rPr>
          <w:rFonts w:eastAsia="Times New Roman" w:cs="Times New Roman"/>
        </w:rPr>
        <w:t xml:space="preserve">grupā </w:t>
      </w:r>
      <w:r w:rsidR="4BDDA4C1" w:rsidRPr="00357A96">
        <w:rPr>
          <w:rFonts w:eastAsia="Times New Roman" w:cs="Times New Roman"/>
        </w:rPr>
        <w:t>no 10 līdz 25 EUR aptiekas cenas</w:t>
      </w:r>
      <w:r w:rsidR="7479AA64" w:rsidRPr="00357A96">
        <w:rPr>
          <w:rFonts w:eastAsia="Times New Roman" w:cs="Times New Roman"/>
        </w:rPr>
        <w:t xml:space="preserve"> pārsvarā</w:t>
      </w:r>
      <w:r w:rsidR="4BDDA4C1" w:rsidRPr="00357A96">
        <w:rPr>
          <w:rFonts w:eastAsia="Times New Roman" w:cs="Times New Roman"/>
        </w:rPr>
        <w:t xml:space="preserve"> ir samazinājušās, </w:t>
      </w:r>
      <w:r w:rsidR="452CB473" w:rsidRPr="00357A96">
        <w:rPr>
          <w:rFonts w:eastAsia="Times New Roman" w:cs="Times New Roman"/>
        </w:rPr>
        <w:t xml:space="preserve">un </w:t>
      </w:r>
      <w:r w:rsidR="4BDDA4C1" w:rsidRPr="00357A96">
        <w:rPr>
          <w:rFonts w:eastAsia="Times New Roman" w:cs="Times New Roman"/>
        </w:rPr>
        <w:t>vidējais cenas samazinājums </w:t>
      </w:r>
      <w:r w:rsidR="585823DE" w:rsidRPr="00357A96">
        <w:rPr>
          <w:rFonts w:eastAsia="Times New Roman" w:cs="Times New Roman"/>
        </w:rPr>
        <w:t xml:space="preserve">ir </w:t>
      </w:r>
      <w:r w:rsidR="4BDDA4C1" w:rsidRPr="00357A96">
        <w:rPr>
          <w:rFonts w:eastAsia="Times New Roman" w:cs="Times New Roman"/>
        </w:rPr>
        <w:t>3,</w:t>
      </w:r>
      <w:r w:rsidR="77AAAE2D" w:rsidRPr="00357A96">
        <w:rPr>
          <w:rFonts w:eastAsia="Times New Roman" w:cs="Times New Roman"/>
        </w:rPr>
        <w:t>27</w:t>
      </w:r>
      <w:r w:rsidR="4BDDA4C1" w:rsidRPr="00357A96">
        <w:rPr>
          <w:rFonts w:eastAsia="Times New Roman" w:cs="Times New Roman"/>
        </w:rPr>
        <w:t xml:space="preserve"> </w:t>
      </w:r>
      <w:r w:rsidR="79858132" w:rsidRPr="00357A96">
        <w:rPr>
          <w:rFonts w:eastAsia="Times New Roman" w:cs="Times New Roman"/>
        </w:rPr>
        <w:t xml:space="preserve">euro </w:t>
      </w:r>
      <w:r w:rsidR="4BDDA4C1" w:rsidRPr="00357A96">
        <w:rPr>
          <w:rFonts w:eastAsia="Times New Roman" w:cs="Times New Roman"/>
        </w:rPr>
        <w:t>(</w:t>
      </w:r>
      <w:r w:rsidR="4B42C572" w:rsidRPr="00357A96">
        <w:rPr>
          <w:rFonts w:eastAsia="Times New Roman" w:cs="Times New Roman"/>
        </w:rPr>
        <w:t>bez</w:t>
      </w:r>
      <w:r w:rsidR="4BDDA4C1" w:rsidRPr="00357A96">
        <w:rPr>
          <w:rFonts w:eastAsia="Times New Roman" w:cs="Times New Roman"/>
        </w:rPr>
        <w:t xml:space="preserve"> PVN) jeb</w:t>
      </w:r>
      <w:r w:rsidR="304D5430" w:rsidRPr="00357A96">
        <w:rPr>
          <w:rFonts w:eastAsia="Times New Roman" w:cs="Times New Roman"/>
        </w:rPr>
        <w:t xml:space="preserve"> </w:t>
      </w:r>
      <w:r w:rsidR="4BDDA4C1" w:rsidRPr="00357A96">
        <w:rPr>
          <w:rFonts w:eastAsia="Times New Roman" w:cs="Times New Roman"/>
        </w:rPr>
        <w:t>2</w:t>
      </w:r>
      <w:r w:rsidR="4678C07A" w:rsidRPr="00357A96">
        <w:rPr>
          <w:rFonts w:eastAsia="Times New Roman" w:cs="Times New Roman"/>
        </w:rPr>
        <w:t>1</w:t>
      </w:r>
      <w:r w:rsidR="4BDDA4C1" w:rsidRPr="00357A96">
        <w:rPr>
          <w:rFonts w:eastAsia="Times New Roman" w:cs="Times New Roman"/>
        </w:rPr>
        <w:t> %, </w:t>
      </w:r>
      <w:r w:rsidR="3B48F121" w:rsidRPr="00357A96">
        <w:rPr>
          <w:rFonts w:eastAsia="Times New Roman" w:cs="Times New Roman"/>
        </w:rPr>
        <w:t xml:space="preserve">savukārt </w:t>
      </w:r>
      <w:r w:rsidR="5F88768E" w:rsidRPr="00357A96">
        <w:rPr>
          <w:rFonts w:eastAsia="Times New Roman" w:cs="Times New Roman"/>
        </w:rPr>
        <w:t>vidējais</w:t>
      </w:r>
      <w:r w:rsidR="4BDDA4C1" w:rsidRPr="00357A96">
        <w:rPr>
          <w:rFonts w:eastAsia="Times New Roman" w:cs="Times New Roman"/>
        </w:rPr>
        <w:t xml:space="preserve"> aptiekas cenas </w:t>
      </w:r>
      <w:r w:rsidR="4E01EFB5" w:rsidRPr="00357A96">
        <w:rPr>
          <w:rFonts w:eastAsia="Times New Roman" w:cs="Times New Roman"/>
        </w:rPr>
        <w:t>palielinājums</w:t>
      </w:r>
      <w:r w:rsidR="4BDDA4C1" w:rsidRPr="00357A96">
        <w:rPr>
          <w:rFonts w:eastAsia="Times New Roman" w:cs="Times New Roman"/>
        </w:rPr>
        <w:t xml:space="preserve"> </w:t>
      </w:r>
      <w:r w:rsidR="304D5430" w:rsidRPr="00357A96">
        <w:rPr>
          <w:rFonts w:eastAsia="Times New Roman" w:cs="Times New Roman"/>
        </w:rPr>
        <w:t xml:space="preserve">ir </w:t>
      </w:r>
      <w:r w:rsidR="07EE50E0" w:rsidRPr="00357A96">
        <w:rPr>
          <w:rFonts w:eastAsia="Times New Roman" w:cs="Times New Roman"/>
        </w:rPr>
        <w:t>1</w:t>
      </w:r>
      <w:r w:rsidR="4FE99BDF" w:rsidRPr="00357A96">
        <w:rPr>
          <w:rFonts w:eastAsia="Times New Roman" w:cs="Times New Roman"/>
        </w:rPr>
        <w:t>,</w:t>
      </w:r>
      <w:r w:rsidR="07EE50E0" w:rsidRPr="00357A96">
        <w:rPr>
          <w:rFonts w:eastAsia="Times New Roman" w:cs="Times New Roman"/>
        </w:rPr>
        <w:t>2</w:t>
      </w:r>
      <w:r w:rsidR="24434EEA" w:rsidRPr="00357A96">
        <w:rPr>
          <w:rFonts w:eastAsia="Times New Roman" w:cs="Times New Roman"/>
        </w:rPr>
        <w:t>2</w:t>
      </w:r>
      <w:r w:rsidR="4BDDA4C1" w:rsidRPr="00357A96">
        <w:rPr>
          <w:rFonts w:eastAsia="Times New Roman" w:cs="Times New Roman"/>
        </w:rPr>
        <w:t> </w:t>
      </w:r>
      <w:r w:rsidR="468AFB74" w:rsidRPr="00357A96">
        <w:rPr>
          <w:rFonts w:eastAsia="Times New Roman" w:cs="Times New Roman"/>
        </w:rPr>
        <w:t xml:space="preserve">euro </w:t>
      </w:r>
      <w:r w:rsidR="4BDDA4C1" w:rsidRPr="00357A96">
        <w:rPr>
          <w:rFonts w:eastAsia="Times New Roman" w:cs="Times New Roman"/>
        </w:rPr>
        <w:t>(</w:t>
      </w:r>
      <w:r w:rsidR="549E4AD1" w:rsidRPr="00357A96">
        <w:rPr>
          <w:rFonts w:eastAsia="Times New Roman" w:cs="Times New Roman"/>
        </w:rPr>
        <w:t>bez</w:t>
      </w:r>
      <w:r w:rsidR="4BDDA4C1" w:rsidRPr="00357A96">
        <w:rPr>
          <w:rFonts w:eastAsia="Times New Roman" w:cs="Times New Roman"/>
        </w:rPr>
        <w:t xml:space="preserve"> PVN) jeb </w:t>
      </w:r>
      <w:r w:rsidR="1FBF918E" w:rsidRPr="00357A96">
        <w:rPr>
          <w:rFonts w:eastAsia="Times New Roman" w:cs="Times New Roman"/>
        </w:rPr>
        <w:t>1</w:t>
      </w:r>
      <w:r w:rsidR="71C94619" w:rsidRPr="00357A96">
        <w:rPr>
          <w:rFonts w:eastAsia="Times New Roman" w:cs="Times New Roman"/>
        </w:rPr>
        <w:t>1</w:t>
      </w:r>
      <w:r w:rsidR="4BDDA4C1" w:rsidRPr="00357A96">
        <w:rPr>
          <w:rFonts w:eastAsia="Times New Roman" w:cs="Times New Roman"/>
        </w:rPr>
        <w:t> % par iepakojumu</w:t>
      </w:r>
      <w:r w:rsidR="304D5430" w:rsidRPr="00357A96">
        <w:rPr>
          <w:rFonts w:eastAsia="Times New Roman" w:cs="Times New Roman"/>
        </w:rPr>
        <w:t>.</w:t>
      </w:r>
      <w:r w:rsidR="365B9BA4" w:rsidRPr="00357A96">
        <w:rPr>
          <w:rFonts w:eastAsia="Times New Roman" w:cs="Times New Roman"/>
        </w:rPr>
        <w:t xml:space="preserve"> Lielākais cenas samazinājums šajā zāļu cenu grupā </w:t>
      </w:r>
      <w:r w:rsidR="3D5CEA86" w:rsidRPr="00357A96">
        <w:rPr>
          <w:rFonts w:eastAsia="Times New Roman" w:cs="Times New Roman"/>
        </w:rPr>
        <w:t>ir</w:t>
      </w:r>
      <w:r w:rsidR="2712A34B" w:rsidRPr="00357A96">
        <w:rPr>
          <w:rFonts w:eastAsia="Times New Roman" w:cs="Times New Roman"/>
        </w:rPr>
        <w:t xml:space="preserve"> – </w:t>
      </w:r>
      <w:r w:rsidR="365B9BA4" w:rsidRPr="00357A96">
        <w:rPr>
          <w:rFonts w:eastAsia="Times New Roman" w:cs="Times New Roman"/>
        </w:rPr>
        <w:t>6</w:t>
      </w:r>
      <w:r w:rsidR="2712A34B" w:rsidRPr="00357A96">
        <w:rPr>
          <w:rFonts w:eastAsia="Times New Roman" w:cs="Times New Roman"/>
        </w:rPr>
        <w:t>,</w:t>
      </w:r>
      <w:r w:rsidR="365B9BA4" w:rsidRPr="00357A96">
        <w:rPr>
          <w:rFonts w:eastAsia="Times New Roman" w:cs="Times New Roman"/>
        </w:rPr>
        <w:t xml:space="preserve">43 </w:t>
      </w:r>
      <w:r w:rsidR="51FC000E" w:rsidRPr="00357A96">
        <w:rPr>
          <w:rFonts w:eastAsia="Times New Roman" w:cs="Times New Roman"/>
        </w:rPr>
        <w:t>euro</w:t>
      </w:r>
      <w:r w:rsidR="365B9BA4" w:rsidRPr="00357A96">
        <w:rPr>
          <w:rFonts w:eastAsia="Times New Roman" w:cs="Times New Roman"/>
        </w:rPr>
        <w:t xml:space="preserve">, </w:t>
      </w:r>
      <w:r w:rsidR="49C352C6" w:rsidRPr="00357A96">
        <w:rPr>
          <w:rFonts w:eastAsia="Times New Roman" w:cs="Times New Roman"/>
        </w:rPr>
        <w:t xml:space="preserve">bet </w:t>
      </w:r>
      <w:r w:rsidR="365B9BA4" w:rsidRPr="00357A96">
        <w:rPr>
          <w:rFonts w:eastAsia="Times New Roman" w:cs="Times New Roman"/>
        </w:rPr>
        <w:t xml:space="preserve">lielākais </w:t>
      </w:r>
      <w:r w:rsidR="466DB596" w:rsidRPr="00357A96">
        <w:rPr>
          <w:rFonts w:eastAsia="Times New Roman" w:cs="Times New Roman"/>
        </w:rPr>
        <w:t xml:space="preserve">cenas palielinājums - </w:t>
      </w:r>
      <w:r w:rsidR="28382B68" w:rsidRPr="00357A96">
        <w:rPr>
          <w:rFonts w:eastAsia="Times New Roman" w:cs="Times New Roman"/>
        </w:rPr>
        <w:t>2</w:t>
      </w:r>
      <w:r w:rsidR="34358B67" w:rsidRPr="00357A96">
        <w:rPr>
          <w:rFonts w:eastAsia="Times New Roman" w:cs="Times New Roman"/>
        </w:rPr>
        <w:t>,</w:t>
      </w:r>
      <w:r w:rsidR="28382B68" w:rsidRPr="00357A96">
        <w:rPr>
          <w:rFonts w:eastAsia="Times New Roman" w:cs="Times New Roman"/>
        </w:rPr>
        <w:t>80</w:t>
      </w:r>
      <w:r w:rsidR="466DB596" w:rsidRPr="00357A96">
        <w:rPr>
          <w:rFonts w:eastAsia="Times New Roman" w:cs="Times New Roman"/>
        </w:rPr>
        <w:t xml:space="preserve"> </w:t>
      </w:r>
      <w:r w:rsidR="115AF067" w:rsidRPr="00357A96">
        <w:rPr>
          <w:rFonts w:eastAsia="Times New Roman" w:cs="Times New Roman"/>
        </w:rPr>
        <w:t>euro</w:t>
      </w:r>
      <w:r w:rsidR="466DB596" w:rsidRPr="00357A96">
        <w:rPr>
          <w:rFonts w:eastAsia="Times New Roman" w:cs="Times New Roman"/>
        </w:rPr>
        <w:t>.</w:t>
      </w:r>
    </w:p>
    <w:p w14:paraId="5A2821A3" w14:textId="2CE76CF5" w:rsidR="000D3E80" w:rsidRPr="00357A96" w:rsidRDefault="7108A3EB" w:rsidP="6F80636A">
      <w:pPr>
        <w:spacing w:before="120" w:after="120" w:line="276" w:lineRule="auto"/>
        <w:ind w:firstLine="0"/>
        <w:rPr>
          <w:rFonts w:eastAsia="Times New Roman" w:cs="Times New Roman"/>
        </w:rPr>
      </w:pPr>
      <w:r w:rsidRPr="00357A96">
        <w:rPr>
          <w:rFonts w:eastAsia="Times New Roman" w:cs="Times New Roman"/>
        </w:rPr>
        <w:t>R</w:t>
      </w:r>
      <w:r w:rsidR="6C8D8C7A" w:rsidRPr="00357A96">
        <w:rPr>
          <w:rFonts w:eastAsia="Times New Roman" w:cs="Times New Roman"/>
        </w:rPr>
        <w:t>ecepšu z</w:t>
      </w:r>
      <w:r w:rsidR="1727EF1A" w:rsidRPr="00357A96">
        <w:rPr>
          <w:rFonts w:eastAsia="Times New Roman" w:cs="Times New Roman"/>
        </w:rPr>
        <w:t xml:space="preserve">āļu </w:t>
      </w:r>
      <w:r w:rsidR="221DC0E9" w:rsidRPr="00357A96">
        <w:rPr>
          <w:rFonts w:eastAsia="Times New Roman" w:cs="Times New Roman"/>
        </w:rPr>
        <w:t xml:space="preserve"> cenu </w:t>
      </w:r>
      <w:r w:rsidR="1727EF1A" w:rsidRPr="00357A96">
        <w:rPr>
          <w:rFonts w:eastAsia="Times New Roman" w:cs="Times New Roman"/>
        </w:rPr>
        <w:t xml:space="preserve">grupā </w:t>
      </w:r>
      <w:r w:rsidR="09222786" w:rsidRPr="00357A96">
        <w:rPr>
          <w:rFonts w:eastAsia="Times New Roman" w:cs="Times New Roman"/>
        </w:rPr>
        <w:t>virs</w:t>
      </w:r>
      <w:r w:rsidR="4A2A8D55" w:rsidRPr="00357A96">
        <w:rPr>
          <w:rFonts w:eastAsia="Times New Roman" w:cs="Times New Roman"/>
        </w:rPr>
        <w:t xml:space="preserve"> </w:t>
      </w:r>
      <w:r w:rsidR="1727EF1A" w:rsidRPr="00357A96">
        <w:rPr>
          <w:rFonts w:eastAsia="Times New Roman" w:cs="Times New Roman"/>
        </w:rPr>
        <w:t>25</w:t>
      </w:r>
      <w:r w:rsidR="0524CBA4" w:rsidRPr="00357A96">
        <w:rPr>
          <w:rFonts w:eastAsia="Times New Roman" w:cs="Times New Roman"/>
        </w:rPr>
        <w:t xml:space="preserve"> </w:t>
      </w:r>
      <w:r w:rsidR="6BF1B2AA" w:rsidRPr="00357A96">
        <w:rPr>
          <w:rFonts w:eastAsia="Times New Roman" w:cs="Times New Roman"/>
        </w:rPr>
        <w:t xml:space="preserve">euro </w:t>
      </w:r>
      <w:r w:rsidR="5BC5B61C" w:rsidRPr="00357A96">
        <w:rPr>
          <w:rFonts w:eastAsia="Times New Roman" w:cs="Times New Roman"/>
        </w:rPr>
        <w:t xml:space="preserve">recepšu zāļu cenas </w:t>
      </w:r>
      <w:r w:rsidR="688B15F0" w:rsidRPr="00357A96">
        <w:rPr>
          <w:rFonts w:eastAsia="Times New Roman" w:cs="Times New Roman"/>
        </w:rPr>
        <w:t xml:space="preserve">ir </w:t>
      </w:r>
      <w:r w:rsidR="5BC5B61C" w:rsidRPr="00357A96">
        <w:rPr>
          <w:rFonts w:eastAsia="Times New Roman" w:cs="Times New Roman"/>
        </w:rPr>
        <w:t>samazināj</w:t>
      </w:r>
      <w:r w:rsidR="442C1F71" w:rsidRPr="00357A96">
        <w:rPr>
          <w:rFonts w:eastAsia="Times New Roman" w:cs="Times New Roman"/>
        </w:rPr>
        <w:t>uš</w:t>
      </w:r>
      <w:r w:rsidR="5BC5B61C" w:rsidRPr="00357A96">
        <w:rPr>
          <w:rFonts w:eastAsia="Times New Roman" w:cs="Times New Roman"/>
        </w:rPr>
        <w:t>ās. Vidēj</w:t>
      </w:r>
      <w:r w:rsidR="2A7FB805" w:rsidRPr="00357A96">
        <w:rPr>
          <w:rFonts w:eastAsia="Times New Roman" w:cs="Times New Roman"/>
        </w:rPr>
        <w:t>ais</w:t>
      </w:r>
      <w:r w:rsidR="5BC5B61C" w:rsidRPr="00357A96">
        <w:rPr>
          <w:rFonts w:eastAsia="Times New Roman" w:cs="Times New Roman"/>
        </w:rPr>
        <w:t xml:space="preserve"> cenas samazinā</w:t>
      </w:r>
      <w:r w:rsidR="0F6B6673" w:rsidRPr="00357A96">
        <w:rPr>
          <w:rFonts w:eastAsia="Times New Roman" w:cs="Times New Roman"/>
        </w:rPr>
        <w:t xml:space="preserve">jums ir </w:t>
      </w:r>
      <w:r w:rsidR="7EB7ECFE" w:rsidRPr="00357A96">
        <w:rPr>
          <w:rFonts w:eastAsia="Times New Roman" w:cs="Times New Roman"/>
        </w:rPr>
        <w:t>12</w:t>
      </w:r>
      <w:r w:rsidR="1A7455AB" w:rsidRPr="00357A96">
        <w:rPr>
          <w:rFonts w:eastAsia="Times New Roman" w:cs="Times New Roman"/>
        </w:rPr>
        <w:t>,</w:t>
      </w:r>
      <w:r w:rsidR="7EB7ECFE" w:rsidRPr="00357A96">
        <w:rPr>
          <w:rFonts w:eastAsia="Times New Roman" w:cs="Times New Roman"/>
        </w:rPr>
        <w:t>61</w:t>
      </w:r>
      <w:r w:rsidR="64C6149C" w:rsidRPr="00357A96">
        <w:rPr>
          <w:rFonts w:eastAsia="Times New Roman" w:cs="Times New Roman"/>
        </w:rPr>
        <w:t>euro</w:t>
      </w:r>
      <w:r w:rsidR="3450039D" w:rsidRPr="00357A96">
        <w:rPr>
          <w:rFonts w:eastAsia="Times New Roman" w:cs="Times New Roman"/>
        </w:rPr>
        <w:t xml:space="preserve"> jeb </w:t>
      </w:r>
      <w:r w:rsidR="36C31E51" w:rsidRPr="00357A96">
        <w:rPr>
          <w:rFonts w:eastAsia="Times New Roman" w:cs="Times New Roman"/>
        </w:rPr>
        <w:t>2</w:t>
      </w:r>
      <w:r w:rsidR="14BCD392" w:rsidRPr="00357A96">
        <w:rPr>
          <w:rFonts w:eastAsia="Times New Roman" w:cs="Times New Roman"/>
        </w:rPr>
        <w:t>0</w:t>
      </w:r>
      <w:r w:rsidR="36C31E51" w:rsidRPr="00357A96">
        <w:rPr>
          <w:rFonts w:eastAsia="Times New Roman" w:cs="Times New Roman"/>
        </w:rPr>
        <w:t>%</w:t>
      </w:r>
      <w:r w:rsidR="5CD92FCC" w:rsidRPr="00357A96">
        <w:rPr>
          <w:rFonts w:eastAsia="Times New Roman" w:cs="Times New Roman"/>
        </w:rPr>
        <w:t xml:space="preserve">. Lielākais cenas samazinājums šajā zāļu cenu grupā </w:t>
      </w:r>
      <w:r w:rsidR="25AEE33A" w:rsidRPr="00357A96">
        <w:rPr>
          <w:rFonts w:eastAsia="Times New Roman" w:cs="Times New Roman"/>
        </w:rPr>
        <w:t xml:space="preserve">ir </w:t>
      </w:r>
      <w:r w:rsidR="1A5AE7B5" w:rsidRPr="00357A96">
        <w:rPr>
          <w:rFonts w:eastAsia="Times New Roman" w:cs="Times New Roman"/>
        </w:rPr>
        <w:t>11</w:t>
      </w:r>
      <w:r w:rsidR="041209EE" w:rsidRPr="00357A96">
        <w:rPr>
          <w:rFonts w:eastAsia="Times New Roman" w:cs="Times New Roman"/>
        </w:rPr>
        <w:t>,</w:t>
      </w:r>
      <w:r w:rsidR="1A5AE7B5" w:rsidRPr="00357A96">
        <w:rPr>
          <w:rFonts w:eastAsia="Times New Roman" w:cs="Times New Roman"/>
        </w:rPr>
        <w:t>80</w:t>
      </w:r>
      <w:r w:rsidR="5CD92FCC" w:rsidRPr="00357A96">
        <w:rPr>
          <w:rFonts w:eastAsia="Times New Roman" w:cs="Times New Roman"/>
        </w:rPr>
        <w:t xml:space="preserve"> </w:t>
      </w:r>
      <w:r w:rsidR="44C14F3D" w:rsidRPr="00357A96">
        <w:rPr>
          <w:rFonts w:eastAsia="Times New Roman" w:cs="Times New Roman"/>
        </w:rPr>
        <w:t>euro</w:t>
      </w:r>
      <w:r w:rsidR="5CD92FCC" w:rsidRPr="00357A96">
        <w:rPr>
          <w:rFonts w:eastAsia="Times New Roman" w:cs="Times New Roman"/>
        </w:rPr>
        <w:t xml:space="preserve">, </w:t>
      </w:r>
      <w:r w:rsidR="73F0282E" w:rsidRPr="00357A96">
        <w:rPr>
          <w:rFonts w:eastAsia="Times New Roman" w:cs="Times New Roman"/>
        </w:rPr>
        <w:t xml:space="preserve">bet </w:t>
      </w:r>
      <w:r w:rsidR="5CD92FCC" w:rsidRPr="00357A96">
        <w:rPr>
          <w:rFonts w:eastAsia="Times New Roman" w:cs="Times New Roman"/>
        </w:rPr>
        <w:t>lielākais cenas palielinājums - 2</w:t>
      </w:r>
      <w:r w:rsidR="5B57F48E" w:rsidRPr="00357A96">
        <w:rPr>
          <w:rFonts w:eastAsia="Times New Roman" w:cs="Times New Roman"/>
        </w:rPr>
        <w:t>,</w:t>
      </w:r>
      <w:r w:rsidR="7BF11A7B" w:rsidRPr="00357A96">
        <w:rPr>
          <w:rFonts w:eastAsia="Times New Roman" w:cs="Times New Roman"/>
        </w:rPr>
        <w:t>69</w:t>
      </w:r>
      <w:r w:rsidR="5CD92FCC" w:rsidRPr="00357A96">
        <w:rPr>
          <w:rFonts w:eastAsia="Times New Roman" w:cs="Times New Roman"/>
        </w:rPr>
        <w:t xml:space="preserve"> </w:t>
      </w:r>
      <w:r w:rsidR="218561EE" w:rsidRPr="00357A96">
        <w:rPr>
          <w:rFonts w:eastAsia="Times New Roman" w:cs="Times New Roman"/>
        </w:rPr>
        <w:t>euro</w:t>
      </w:r>
      <w:r w:rsidR="5CD92FCC" w:rsidRPr="00357A96">
        <w:rPr>
          <w:rFonts w:eastAsia="Times New Roman" w:cs="Times New Roman"/>
        </w:rPr>
        <w:t>.</w:t>
      </w:r>
    </w:p>
    <w:p w14:paraId="6BAF82D9" w14:textId="1379975E" w:rsidR="22E72120" w:rsidRPr="00357A96" w:rsidRDefault="22E72120" w:rsidP="6F80636A">
      <w:pPr>
        <w:spacing w:before="120" w:after="120" w:line="276" w:lineRule="auto"/>
        <w:ind w:firstLine="0"/>
        <w:rPr>
          <w:rFonts w:eastAsia="Times New Roman" w:cs="Times New Roman"/>
        </w:rPr>
      </w:pPr>
      <w:r w:rsidRPr="00357A96">
        <w:rPr>
          <w:rFonts w:eastAsia="Times New Roman" w:cs="Times New Roman"/>
        </w:rPr>
        <w:t>Aprakstītās cenu izmaiņas ir parādītas 8. un 9. attēlā.</w:t>
      </w:r>
    </w:p>
    <w:p w14:paraId="17013053" w14:textId="4AF02BDB" w:rsidR="22E72120" w:rsidRPr="00357A96" w:rsidRDefault="22E72120" w:rsidP="6F80636A">
      <w:pPr>
        <w:spacing w:before="120" w:after="120" w:line="276" w:lineRule="auto"/>
        <w:ind w:firstLine="0"/>
        <w:rPr>
          <w:rFonts w:eastAsia="Times New Roman" w:cs="Times New Roman"/>
          <w:i/>
          <w:iCs/>
          <w:szCs w:val="24"/>
        </w:rPr>
      </w:pPr>
      <w:r w:rsidRPr="00357A96">
        <w:rPr>
          <w:rFonts w:eastAsia="Times New Roman" w:cs="Times New Roman"/>
          <w:i/>
          <w:iCs/>
          <w:szCs w:val="24"/>
        </w:rPr>
        <w:t xml:space="preserve">8. attēls. </w:t>
      </w:r>
      <w:r w:rsidR="4CB2D027" w:rsidRPr="00357A96">
        <w:rPr>
          <w:rFonts w:eastAsia="Times New Roman" w:cs="Times New Roman"/>
          <w:i/>
          <w:iCs/>
          <w:szCs w:val="24"/>
        </w:rPr>
        <w:t xml:space="preserve">Vidējie cenu paaugstinājumi un samazinājumi </w:t>
      </w:r>
      <w:r w:rsidR="001A55C5" w:rsidRPr="00357A96">
        <w:rPr>
          <w:rFonts w:eastAsia="Times New Roman" w:cs="Times New Roman"/>
          <w:i/>
          <w:iCs/>
          <w:szCs w:val="24"/>
        </w:rPr>
        <w:t xml:space="preserve">(euro) </w:t>
      </w:r>
      <w:r w:rsidR="7682C426" w:rsidRPr="00357A96">
        <w:rPr>
          <w:rFonts w:eastAsia="Times New Roman" w:cs="Times New Roman"/>
          <w:i/>
          <w:iCs/>
          <w:szCs w:val="24"/>
        </w:rPr>
        <w:t xml:space="preserve">četrās </w:t>
      </w:r>
      <w:r w:rsidR="4CB2D027" w:rsidRPr="00357A96">
        <w:rPr>
          <w:rFonts w:eastAsia="Times New Roman" w:cs="Times New Roman"/>
          <w:i/>
          <w:iCs/>
          <w:szCs w:val="24"/>
        </w:rPr>
        <w:t>cenu grupās</w:t>
      </w:r>
      <w:r w:rsidR="001A55C5" w:rsidRPr="00357A96">
        <w:rPr>
          <w:rFonts w:eastAsia="Times New Roman" w:cs="Times New Roman"/>
          <w:i/>
          <w:iCs/>
          <w:szCs w:val="24"/>
        </w:rPr>
        <w:t xml:space="preserve"> </w:t>
      </w:r>
      <w:r w:rsidR="4CB2D027" w:rsidRPr="00357A96">
        <w:rPr>
          <w:rFonts w:eastAsia="Times New Roman" w:cs="Times New Roman"/>
          <w:i/>
          <w:iCs/>
          <w:szCs w:val="24"/>
        </w:rPr>
        <w:t>t</w:t>
      </w:r>
      <w:r w:rsidR="0BB45389" w:rsidRPr="00357A96">
        <w:rPr>
          <w:rFonts w:eastAsia="Times New Roman" w:cs="Times New Roman"/>
          <w:i/>
          <w:iCs/>
          <w:szCs w:val="24"/>
        </w:rPr>
        <w:t>op 200 recepšu zāl</w:t>
      </w:r>
      <w:r w:rsidR="3829E2E0" w:rsidRPr="00357A96">
        <w:rPr>
          <w:rFonts w:eastAsia="Times New Roman" w:cs="Times New Roman"/>
          <w:i/>
          <w:iCs/>
          <w:szCs w:val="24"/>
        </w:rPr>
        <w:t>ēm</w:t>
      </w:r>
      <w:r w:rsidR="4C95A3E4" w:rsidRPr="00357A96">
        <w:rPr>
          <w:rFonts w:eastAsia="Times New Roman" w:cs="Times New Roman"/>
          <w:i/>
          <w:iCs/>
          <w:szCs w:val="24"/>
        </w:rPr>
        <w:t xml:space="preserve">, </w:t>
      </w:r>
      <w:r w:rsidR="0BB45389" w:rsidRPr="00357A96">
        <w:rPr>
          <w:rFonts w:eastAsia="Times New Roman" w:cs="Times New Roman"/>
          <w:i/>
          <w:iCs/>
          <w:szCs w:val="24"/>
        </w:rPr>
        <w:t>2024. gada vidējā</w:t>
      </w:r>
      <w:r w:rsidR="00336C6A" w:rsidRPr="00357A96">
        <w:rPr>
          <w:rFonts w:eastAsia="Times New Roman" w:cs="Times New Roman"/>
          <w:i/>
          <w:iCs/>
          <w:szCs w:val="24"/>
        </w:rPr>
        <w:t>s</w:t>
      </w:r>
      <w:r w:rsidR="0BB45389" w:rsidRPr="00357A96">
        <w:rPr>
          <w:rFonts w:eastAsia="Times New Roman" w:cs="Times New Roman"/>
          <w:i/>
          <w:iCs/>
          <w:szCs w:val="24"/>
        </w:rPr>
        <w:t xml:space="preserve"> maksimāli pieļaujamā</w:t>
      </w:r>
      <w:r w:rsidR="00336C6A" w:rsidRPr="00357A96">
        <w:rPr>
          <w:rFonts w:eastAsia="Times New Roman" w:cs="Times New Roman"/>
          <w:i/>
          <w:iCs/>
          <w:szCs w:val="24"/>
        </w:rPr>
        <w:t>s</w:t>
      </w:r>
      <w:r w:rsidR="0BB45389" w:rsidRPr="00357A96">
        <w:rPr>
          <w:rFonts w:eastAsia="Times New Roman" w:cs="Times New Roman"/>
          <w:i/>
          <w:iCs/>
          <w:szCs w:val="24"/>
        </w:rPr>
        <w:t xml:space="preserve"> aptiekas cena</w:t>
      </w:r>
      <w:r w:rsidR="00336C6A" w:rsidRPr="00357A96">
        <w:rPr>
          <w:rFonts w:eastAsia="Times New Roman" w:cs="Times New Roman"/>
          <w:i/>
          <w:iCs/>
          <w:szCs w:val="24"/>
        </w:rPr>
        <w:t>s</w:t>
      </w:r>
      <w:r w:rsidR="0BB45389" w:rsidRPr="00357A96">
        <w:rPr>
          <w:rFonts w:eastAsia="Times New Roman" w:cs="Times New Roman"/>
          <w:i/>
          <w:iCs/>
          <w:szCs w:val="24"/>
        </w:rPr>
        <w:t xml:space="preserve"> </w:t>
      </w:r>
      <w:r w:rsidR="00336C6A" w:rsidRPr="00357A96">
        <w:rPr>
          <w:rFonts w:eastAsia="Times New Roman" w:cs="Times New Roman"/>
          <w:i/>
          <w:iCs/>
          <w:szCs w:val="24"/>
        </w:rPr>
        <w:t xml:space="preserve">salīdzinot </w:t>
      </w:r>
      <w:r w:rsidR="0BB45389" w:rsidRPr="00357A96">
        <w:rPr>
          <w:rFonts w:eastAsia="Times New Roman" w:cs="Times New Roman"/>
          <w:i/>
          <w:iCs/>
          <w:szCs w:val="24"/>
        </w:rPr>
        <w:t>ar 2025. gada vidēj</w:t>
      </w:r>
      <w:r w:rsidR="00336C6A" w:rsidRPr="00357A96">
        <w:rPr>
          <w:rFonts w:eastAsia="Times New Roman" w:cs="Times New Roman"/>
          <w:i/>
          <w:iCs/>
          <w:szCs w:val="24"/>
        </w:rPr>
        <w:t>ām</w:t>
      </w:r>
      <w:r w:rsidR="0BB45389" w:rsidRPr="00357A96">
        <w:rPr>
          <w:rFonts w:eastAsia="Times New Roman" w:cs="Times New Roman"/>
          <w:i/>
          <w:iCs/>
          <w:szCs w:val="24"/>
        </w:rPr>
        <w:t xml:space="preserve"> cen</w:t>
      </w:r>
      <w:r w:rsidR="00336C6A" w:rsidRPr="00357A96">
        <w:rPr>
          <w:rFonts w:eastAsia="Times New Roman" w:cs="Times New Roman"/>
          <w:i/>
          <w:iCs/>
          <w:szCs w:val="24"/>
        </w:rPr>
        <w:t>ām</w:t>
      </w:r>
      <w:r w:rsidR="0BB45389" w:rsidRPr="00357A96">
        <w:rPr>
          <w:rFonts w:eastAsia="Times New Roman" w:cs="Times New Roman"/>
          <w:i/>
          <w:iCs/>
          <w:szCs w:val="24"/>
        </w:rPr>
        <w:t xml:space="preserve">. </w:t>
      </w:r>
    </w:p>
    <w:p w14:paraId="1DBF083E" w14:textId="1D0D3142" w:rsidR="215C3816" w:rsidRPr="00357A96" w:rsidRDefault="215C3816" w:rsidP="6F80636A">
      <w:pPr>
        <w:spacing w:before="120" w:after="120" w:line="276" w:lineRule="auto"/>
        <w:ind w:firstLine="0"/>
        <w:rPr>
          <w:rFonts w:eastAsia="Times New Roman" w:cs="Times New Roman"/>
        </w:rPr>
      </w:pPr>
      <w:r w:rsidRPr="00357A96">
        <w:rPr>
          <w:noProof/>
        </w:rPr>
        <w:lastRenderedPageBreak/>
        <w:drawing>
          <wp:inline distT="0" distB="0" distL="0" distR="0" wp14:anchorId="779EC4E8" wp14:editId="324463AC">
            <wp:extent cx="6010275" cy="3829050"/>
            <wp:effectExtent l="0" t="0" r="0" b="0"/>
            <wp:docPr id="679057812" name="drawing">
              <a:extLst xmlns:a="http://schemas.openxmlformats.org/drawingml/2006/main">
                <a:ext uri="{FF2B5EF4-FFF2-40B4-BE49-F238E27FC236}">
                  <a16:creationId xmlns:a16="http://schemas.microsoft.com/office/drawing/2014/main" id="{413A8A39-7729-4300-818F-0D1D0D5D3D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57812" name="Picture 679057812"/>
                    <pic:cNvPicPr/>
                  </pic:nvPicPr>
                  <pic:blipFill>
                    <a:blip r:embed="rId17">
                      <a:extLst>
                        <a:ext uri="{28A0092B-C50C-407E-A947-70E740481C1C}">
                          <a14:useLocalDpi xmlns:a14="http://schemas.microsoft.com/office/drawing/2010/main"/>
                        </a:ext>
                      </a:extLst>
                    </a:blip>
                    <a:stretch>
                      <a:fillRect/>
                    </a:stretch>
                  </pic:blipFill>
                  <pic:spPr>
                    <a:xfrm>
                      <a:off x="0" y="0"/>
                      <a:ext cx="6010275" cy="3829050"/>
                    </a:xfrm>
                    <a:prstGeom prst="rect">
                      <a:avLst/>
                    </a:prstGeom>
                  </pic:spPr>
                </pic:pic>
              </a:graphicData>
            </a:graphic>
          </wp:inline>
        </w:drawing>
      </w:r>
    </w:p>
    <w:p w14:paraId="74EAA113" w14:textId="79FFAD9A" w:rsidR="58B60776" w:rsidRPr="00357A96" w:rsidRDefault="00336C6A" w:rsidP="6F80636A">
      <w:pPr>
        <w:spacing w:before="120" w:after="120" w:line="276" w:lineRule="auto"/>
        <w:ind w:firstLine="0"/>
        <w:rPr>
          <w:rFonts w:eastAsia="Times New Roman" w:cs="Times New Roman"/>
          <w:i/>
          <w:iCs/>
          <w:szCs w:val="24"/>
        </w:rPr>
      </w:pPr>
      <w:r w:rsidRPr="00357A96">
        <w:rPr>
          <w:rFonts w:eastAsia="Times New Roman" w:cs="Times New Roman"/>
          <w:i/>
          <w:iCs/>
          <w:szCs w:val="24"/>
        </w:rPr>
        <w:t xml:space="preserve">9. attēls. </w:t>
      </w:r>
      <w:r w:rsidR="00352DC8" w:rsidRPr="00357A96">
        <w:rPr>
          <w:rFonts w:eastAsia="Times New Roman" w:cs="Times New Roman"/>
          <w:i/>
          <w:iCs/>
          <w:szCs w:val="24"/>
        </w:rPr>
        <w:t xml:space="preserve">Vidējie cenu paaugstinājumi un samazinājumi (%) top 200 recepšu zālēm četros cenu diapazonos, salīdzinot </w:t>
      </w:r>
      <w:r w:rsidR="58B60776" w:rsidRPr="00357A96">
        <w:rPr>
          <w:rFonts w:eastAsia="Times New Roman" w:cs="Times New Roman"/>
          <w:i/>
          <w:iCs/>
          <w:szCs w:val="24"/>
        </w:rPr>
        <w:t>2024. gada vidējā</w:t>
      </w:r>
      <w:r w:rsidR="00352DC8" w:rsidRPr="00357A96">
        <w:rPr>
          <w:rFonts w:eastAsia="Times New Roman" w:cs="Times New Roman"/>
          <w:i/>
          <w:iCs/>
          <w:szCs w:val="24"/>
        </w:rPr>
        <w:t>s</w:t>
      </w:r>
      <w:r w:rsidR="58B60776" w:rsidRPr="00357A96">
        <w:rPr>
          <w:rFonts w:eastAsia="Times New Roman" w:cs="Times New Roman"/>
          <w:i/>
          <w:iCs/>
          <w:szCs w:val="24"/>
        </w:rPr>
        <w:t xml:space="preserve"> maksimāli pieļaujamā</w:t>
      </w:r>
      <w:r w:rsidR="00352DC8" w:rsidRPr="00357A96">
        <w:rPr>
          <w:rFonts w:eastAsia="Times New Roman" w:cs="Times New Roman"/>
          <w:i/>
          <w:iCs/>
          <w:szCs w:val="24"/>
        </w:rPr>
        <w:t>s</w:t>
      </w:r>
      <w:r w:rsidR="58B60776" w:rsidRPr="00357A96">
        <w:rPr>
          <w:rFonts w:eastAsia="Times New Roman" w:cs="Times New Roman"/>
          <w:i/>
          <w:iCs/>
          <w:szCs w:val="24"/>
        </w:rPr>
        <w:t xml:space="preserve"> aptiekas cena</w:t>
      </w:r>
      <w:r w:rsidR="00352DC8" w:rsidRPr="00357A96">
        <w:rPr>
          <w:rFonts w:eastAsia="Times New Roman" w:cs="Times New Roman"/>
          <w:i/>
          <w:iCs/>
          <w:szCs w:val="24"/>
        </w:rPr>
        <w:t>s</w:t>
      </w:r>
      <w:r w:rsidR="58B60776" w:rsidRPr="00357A96">
        <w:rPr>
          <w:rFonts w:eastAsia="Times New Roman" w:cs="Times New Roman"/>
          <w:i/>
          <w:iCs/>
          <w:szCs w:val="24"/>
        </w:rPr>
        <w:t xml:space="preserve"> ar 2025. gada vidēj</w:t>
      </w:r>
      <w:r w:rsidR="009E2B64" w:rsidRPr="00357A96">
        <w:rPr>
          <w:rFonts w:eastAsia="Times New Roman" w:cs="Times New Roman"/>
          <w:i/>
          <w:iCs/>
          <w:szCs w:val="24"/>
        </w:rPr>
        <w:t>ām</w:t>
      </w:r>
      <w:r w:rsidR="58B60776" w:rsidRPr="00357A96">
        <w:rPr>
          <w:rFonts w:eastAsia="Times New Roman" w:cs="Times New Roman"/>
          <w:i/>
          <w:iCs/>
          <w:szCs w:val="24"/>
        </w:rPr>
        <w:t xml:space="preserve"> cen</w:t>
      </w:r>
      <w:r w:rsidR="009E2B64" w:rsidRPr="00357A96">
        <w:rPr>
          <w:rFonts w:eastAsia="Times New Roman" w:cs="Times New Roman"/>
          <w:i/>
          <w:iCs/>
          <w:szCs w:val="24"/>
        </w:rPr>
        <w:t>ām</w:t>
      </w:r>
    </w:p>
    <w:p w14:paraId="615D7223" w14:textId="59D97CBD" w:rsidR="58B60776" w:rsidRPr="00357A96" w:rsidRDefault="58B60776" w:rsidP="6F80636A">
      <w:pPr>
        <w:spacing w:before="120" w:after="120" w:line="276" w:lineRule="auto"/>
        <w:ind w:firstLine="0"/>
        <w:rPr>
          <w:rFonts w:eastAsia="Times New Roman" w:cs="Times New Roman"/>
        </w:rPr>
      </w:pPr>
      <w:r w:rsidRPr="00357A96">
        <w:rPr>
          <w:noProof/>
        </w:rPr>
        <w:drawing>
          <wp:inline distT="0" distB="0" distL="0" distR="0" wp14:anchorId="3CE607CC" wp14:editId="4BFA1476">
            <wp:extent cx="6010275" cy="3848100"/>
            <wp:effectExtent l="0" t="0" r="0" b="0"/>
            <wp:docPr id="1785679166" name="drawing">
              <a:extLst xmlns:a="http://schemas.openxmlformats.org/drawingml/2006/main">
                <a:ext uri="{FF2B5EF4-FFF2-40B4-BE49-F238E27FC236}">
                  <a16:creationId xmlns:a16="http://schemas.microsoft.com/office/drawing/2014/main" id="{EAC7CE30-1FCC-4BB5-BA17-F987034BEE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679166" name="Picture 1785679166"/>
                    <pic:cNvPicPr/>
                  </pic:nvPicPr>
                  <pic:blipFill>
                    <a:blip r:embed="rId18">
                      <a:extLst>
                        <a:ext uri="{28A0092B-C50C-407E-A947-70E740481C1C}">
                          <a14:useLocalDpi xmlns:a14="http://schemas.microsoft.com/office/drawing/2010/main"/>
                        </a:ext>
                      </a:extLst>
                    </a:blip>
                    <a:stretch>
                      <a:fillRect/>
                    </a:stretch>
                  </pic:blipFill>
                  <pic:spPr>
                    <a:xfrm>
                      <a:off x="0" y="0"/>
                      <a:ext cx="6010275" cy="3848100"/>
                    </a:xfrm>
                    <a:prstGeom prst="rect">
                      <a:avLst/>
                    </a:prstGeom>
                  </pic:spPr>
                </pic:pic>
              </a:graphicData>
            </a:graphic>
          </wp:inline>
        </w:drawing>
      </w:r>
    </w:p>
    <w:p w14:paraId="39630421" w14:textId="3BA00D74" w:rsidR="54378901" w:rsidRPr="00357A96" w:rsidRDefault="54378901" w:rsidP="6F80636A">
      <w:pPr>
        <w:rPr>
          <w:rFonts w:eastAsia="Times New Roman" w:cs="Times New Roman"/>
          <w:lang w:val="lv"/>
        </w:rPr>
      </w:pPr>
    </w:p>
    <w:p w14:paraId="77294D7C" w14:textId="60B3E188" w:rsidR="315A89FC" w:rsidRPr="00357A96" w:rsidRDefault="5BC72BEE" w:rsidP="6F80636A">
      <w:pPr>
        <w:rPr>
          <w:rFonts w:eastAsia="Times New Roman" w:cs="Times New Roman"/>
          <w:b/>
          <w:bCs/>
          <w:lang w:val="lv"/>
        </w:rPr>
      </w:pPr>
      <w:r w:rsidRPr="00357A96">
        <w:rPr>
          <w:rFonts w:eastAsia="Times New Roman" w:cs="Times New Roman"/>
          <w:b/>
          <w:bCs/>
          <w:lang w:val="lv"/>
        </w:rPr>
        <w:t xml:space="preserve">2. </w:t>
      </w:r>
      <w:r w:rsidR="1F000E44" w:rsidRPr="00357A96">
        <w:rPr>
          <w:rFonts w:eastAsia="Times New Roman" w:cs="Times New Roman"/>
          <w:b/>
          <w:bCs/>
          <w:lang w:val="lv"/>
        </w:rPr>
        <w:t>Kompensējamo zāļu cenu izmaiņu vērtējums</w:t>
      </w:r>
    </w:p>
    <w:p w14:paraId="6550A1CA" w14:textId="3B5CC6C9" w:rsidR="315A89FC" w:rsidRPr="00357A96" w:rsidRDefault="315A89FC" w:rsidP="6F80636A">
      <w:pPr>
        <w:ind w:left="720" w:firstLine="0"/>
        <w:rPr>
          <w:rFonts w:eastAsia="Times New Roman" w:cs="Times New Roman"/>
          <w:lang w:val="lv"/>
        </w:rPr>
      </w:pPr>
    </w:p>
    <w:p w14:paraId="59018080" w14:textId="6FE01085" w:rsidR="47164E73" w:rsidRPr="00357A96" w:rsidRDefault="1B903DF7" w:rsidP="6F80636A">
      <w:pPr>
        <w:ind w:left="720" w:firstLine="0"/>
        <w:rPr>
          <w:rFonts w:eastAsia="Times New Roman" w:cs="Times New Roman"/>
          <w:b/>
          <w:bCs/>
          <w:lang w:val="lv"/>
        </w:rPr>
      </w:pPr>
      <w:r w:rsidRPr="00357A96">
        <w:rPr>
          <w:rFonts w:eastAsia="Times New Roman" w:cs="Times New Roman"/>
          <w:b/>
          <w:bCs/>
          <w:lang w:val="lv"/>
        </w:rPr>
        <w:lastRenderedPageBreak/>
        <w:t>2.1. T</w:t>
      </w:r>
      <w:r w:rsidR="00FC7586" w:rsidRPr="00357A96">
        <w:rPr>
          <w:rFonts w:eastAsia="Times New Roman" w:cs="Times New Roman"/>
          <w:b/>
          <w:bCs/>
          <w:lang w:val="lv"/>
        </w:rPr>
        <w:t>op</w:t>
      </w:r>
      <w:r w:rsidRPr="00357A96">
        <w:rPr>
          <w:rFonts w:eastAsia="Times New Roman" w:cs="Times New Roman"/>
          <w:b/>
          <w:bCs/>
          <w:lang w:val="lv"/>
        </w:rPr>
        <w:t xml:space="preserve"> 200 kompensējamo zāļu aptiekas cenu izmai</w:t>
      </w:r>
      <w:r w:rsidR="751936C9" w:rsidRPr="00357A96">
        <w:rPr>
          <w:rFonts w:eastAsia="Times New Roman" w:cs="Times New Roman"/>
          <w:b/>
          <w:bCs/>
          <w:lang w:val="lv"/>
        </w:rPr>
        <w:t xml:space="preserve">ņu vērtējums </w:t>
      </w:r>
    </w:p>
    <w:p w14:paraId="42FE1B47" w14:textId="1F370946" w:rsidR="315A89FC" w:rsidRPr="00357A96" w:rsidRDefault="315A89FC" w:rsidP="6F80636A">
      <w:pPr>
        <w:ind w:left="720" w:firstLine="0"/>
        <w:rPr>
          <w:rFonts w:eastAsia="Times New Roman" w:cs="Times New Roman"/>
          <w:lang w:val="lv"/>
        </w:rPr>
      </w:pPr>
    </w:p>
    <w:p w14:paraId="173CE20F" w14:textId="639BD992" w:rsidR="09BA2F3F" w:rsidRPr="00357A96" w:rsidRDefault="4C61FBD2" w:rsidP="6F80636A">
      <w:pPr>
        <w:ind w:left="720" w:firstLine="0"/>
        <w:rPr>
          <w:rFonts w:eastAsia="Times New Roman" w:cs="Times New Roman"/>
          <w:lang w:val="lv"/>
        </w:rPr>
      </w:pPr>
      <w:r w:rsidRPr="00357A96">
        <w:rPr>
          <w:rFonts w:eastAsia="Times New Roman" w:cs="Times New Roman"/>
          <w:lang w:val="lv"/>
        </w:rPr>
        <w:t>Analizējot T</w:t>
      </w:r>
      <w:r w:rsidR="00FC7586" w:rsidRPr="00357A96">
        <w:rPr>
          <w:rFonts w:eastAsia="Times New Roman" w:cs="Times New Roman"/>
          <w:lang w:val="lv"/>
        </w:rPr>
        <w:t xml:space="preserve">op </w:t>
      </w:r>
      <w:r w:rsidRPr="00357A96">
        <w:rPr>
          <w:rFonts w:eastAsia="Times New Roman" w:cs="Times New Roman"/>
          <w:lang w:val="lv"/>
        </w:rPr>
        <w:t xml:space="preserve">200 kompensējamo zāļu </w:t>
      </w:r>
      <w:r w:rsidR="179372B5" w:rsidRPr="00357A96">
        <w:rPr>
          <w:rFonts w:eastAsia="Times New Roman" w:cs="Times New Roman"/>
          <w:lang w:val="lv"/>
        </w:rPr>
        <w:t xml:space="preserve">aptiekas </w:t>
      </w:r>
      <w:r w:rsidRPr="00357A96">
        <w:rPr>
          <w:rFonts w:eastAsia="Times New Roman" w:cs="Times New Roman"/>
          <w:lang w:val="lv"/>
        </w:rPr>
        <w:t xml:space="preserve">cenas pa cenu grupām, </w:t>
      </w:r>
      <w:r w:rsidR="47D1509F" w:rsidRPr="00357A96">
        <w:rPr>
          <w:rFonts w:eastAsia="Times New Roman" w:cs="Times New Roman"/>
          <w:lang w:val="lv"/>
        </w:rPr>
        <w:t>secināms</w:t>
      </w:r>
      <w:r w:rsidRPr="00357A96">
        <w:rPr>
          <w:rFonts w:eastAsia="Times New Roman" w:cs="Times New Roman"/>
          <w:lang w:val="lv"/>
        </w:rPr>
        <w:t xml:space="preserve">, ka zāļu iegādes kompensācijas sistēmā </w:t>
      </w:r>
      <w:r w:rsidR="47D1509F" w:rsidRPr="00357A96">
        <w:rPr>
          <w:rFonts w:eastAsia="Times New Roman" w:cs="Times New Roman"/>
          <w:lang w:val="lv"/>
        </w:rPr>
        <w:t xml:space="preserve">97% </w:t>
      </w:r>
      <w:r w:rsidR="00264471" w:rsidRPr="00357A96">
        <w:rPr>
          <w:rFonts w:eastAsia="Times New Roman" w:cs="Times New Roman"/>
          <w:lang w:val="lv"/>
        </w:rPr>
        <w:t xml:space="preserve">zāļu ietilpst cenu kategorijā </w:t>
      </w:r>
      <w:r w:rsidRPr="00357A96">
        <w:rPr>
          <w:rFonts w:eastAsia="Times New Roman" w:cs="Times New Roman"/>
          <w:lang w:val="lv"/>
        </w:rPr>
        <w:t xml:space="preserve">līdz 50 </w:t>
      </w:r>
      <w:r w:rsidR="00264471" w:rsidRPr="00357A96">
        <w:rPr>
          <w:rFonts w:eastAsia="Times New Roman" w:cs="Times New Roman"/>
          <w:lang w:val="lv"/>
        </w:rPr>
        <w:t xml:space="preserve">euro </w:t>
      </w:r>
      <w:r w:rsidRPr="00357A96">
        <w:rPr>
          <w:rFonts w:eastAsia="Times New Roman" w:cs="Times New Roman"/>
          <w:lang w:val="lv"/>
        </w:rPr>
        <w:t>par iepakojumu.</w:t>
      </w:r>
      <w:r w:rsidR="47D1509F" w:rsidRPr="00357A96">
        <w:rPr>
          <w:rFonts w:eastAsia="Times New Roman" w:cs="Times New Roman"/>
          <w:lang w:val="lv"/>
        </w:rPr>
        <w:t xml:space="preserve"> Lielākais zāļu skaits ir cenu grupā līdz 5 </w:t>
      </w:r>
      <w:r w:rsidR="00264471" w:rsidRPr="00357A96">
        <w:rPr>
          <w:rFonts w:eastAsia="Times New Roman" w:cs="Times New Roman"/>
          <w:lang w:val="lv"/>
        </w:rPr>
        <w:t>euro</w:t>
      </w:r>
      <w:r w:rsidR="47D1509F" w:rsidRPr="00357A96">
        <w:rPr>
          <w:rFonts w:eastAsia="Times New Roman" w:cs="Times New Roman"/>
          <w:lang w:val="lv"/>
        </w:rPr>
        <w:t xml:space="preserve">. Salīdzinot ar 2024. </w:t>
      </w:r>
      <w:r w:rsidR="688AEAB5" w:rsidRPr="00357A96">
        <w:rPr>
          <w:rFonts w:eastAsia="Times New Roman" w:cs="Times New Roman"/>
          <w:lang w:val="lv"/>
        </w:rPr>
        <w:t>g</w:t>
      </w:r>
      <w:r w:rsidR="47D1509F" w:rsidRPr="00357A96">
        <w:rPr>
          <w:rFonts w:eastAsia="Times New Roman" w:cs="Times New Roman"/>
          <w:lang w:val="lv"/>
        </w:rPr>
        <w:t xml:space="preserve">adu, 2025. </w:t>
      </w:r>
      <w:r w:rsidR="688AEAB5" w:rsidRPr="00357A96">
        <w:rPr>
          <w:rFonts w:eastAsia="Times New Roman" w:cs="Times New Roman"/>
          <w:lang w:val="lv"/>
        </w:rPr>
        <w:t>g</w:t>
      </w:r>
      <w:r w:rsidR="47D1509F" w:rsidRPr="00357A96">
        <w:rPr>
          <w:rFonts w:eastAsia="Times New Roman" w:cs="Times New Roman"/>
          <w:lang w:val="lv"/>
        </w:rPr>
        <w:t xml:space="preserve">adā </w:t>
      </w:r>
      <w:r w:rsidR="688AEAB5" w:rsidRPr="00357A96">
        <w:rPr>
          <w:rFonts w:eastAsia="Times New Roman" w:cs="Times New Roman"/>
          <w:lang w:val="lv"/>
        </w:rPr>
        <w:t xml:space="preserve">zāļu skaits cenu grupā līdz 5 </w:t>
      </w:r>
      <w:r w:rsidR="00B35147" w:rsidRPr="00357A96">
        <w:rPr>
          <w:rFonts w:eastAsia="Times New Roman" w:cs="Times New Roman"/>
          <w:lang w:val="lv"/>
        </w:rPr>
        <w:t xml:space="preserve">euro </w:t>
      </w:r>
      <w:r w:rsidR="688AEAB5" w:rsidRPr="00357A96">
        <w:rPr>
          <w:rFonts w:eastAsia="Times New Roman" w:cs="Times New Roman"/>
          <w:lang w:val="lv"/>
        </w:rPr>
        <w:t xml:space="preserve">samazinās, </w:t>
      </w:r>
      <w:r w:rsidR="00B35147" w:rsidRPr="00357A96">
        <w:rPr>
          <w:rFonts w:eastAsia="Times New Roman" w:cs="Times New Roman"/>
          <w:lang w:val="lv"/>
        </w:rPr>
        <w:t xml:space="preserve">savukārt </w:t>
      </w:r>
      <w:r w:rsidR="688AEAB5" w:rsidRPr="00357A96">
        <w:rPr>
          <w:rFonts w:eastAsia="Times New Roman" w:cs="Times New Roman"/>
          <w:lang w:val="lv"/>
        </w:rPr>
        <w:t>zāļu skait</w:t>
      </w:r>
      <w:r w:rsidR="00B35147" w:rsidRPr="00357A96">
        <w:rPr>
          <w:rFonts w:eastAsia="Times New Roman" w:cs="Times New Roman"/>
          <w:lang w:val="lv"/>
        </w:rPr>
        <w:t>s</w:t>
      </w:r>
      <w:r w:rsidR="688AEAB5" w:rsidRPr="00357A96">
        <w:rPr>
          <w:rFonts w:eastAsia="Times New Roman" w:cs="Times New Roman"/>
          <w:lang w:val="lv"/>
        </w:rPr>
        <w:t xml:space="preserve"> cenu grupā no 5 līdz 10 </w:t>
      </w:r>
      <w:r w:rsidR="00B35147" w:rsidRPr="00357A96">
        <w:rPr>
          <w:rFonts w:eastAsia="Times New Roman" w:cs="Times New Roman"/>
          <w:lang w:val="lv"/>
        </w:rPr>
        <w:t xml:space="preserve">euro </w:t>
      </w:r>
      <w:r w:rsidR="688AEAB5" w:rsidRPr="00357A96">
        <w:rPr>
          <w:rFonts w:eastAsia="Times New Roman" w:cs="Times New Roman"/>
          <w:lang w:val="lv"/>
        </w:rPr>
        <w:t>pieaug</w:t>
      </w:r>
      <w:r w:rsidR="00B35147" w:rsidRPr="00357A96">
        <w:rPr>
          <w:rFonts w:eastAsia="Times New Roman" w:cs="Times New Roman"/>
          <w:lang w:val="lv"/>
        </w:rPr>
        <w:t xml:space="preserve"> (skatīt 10. attēlu)</w:t>
      </w:r>
      <w:r w:rsidR="688AEAB5" w:rsidRPr="00357A96">
        <w:rPr>
          <w:rFonts w:eastAsia="Times New Roman" w:cs="Times New Roman"/>
          <w:lang w:val="lv"/>
        </w:rPr>
        <w:t xml:space="preserve">. </w:t>
      </w:r>
      <w:r w:rsidR="47D1509F" w:rsidRPr="00357A96">
        <w:rPr>
          <w:rFonts w:eastAsia="Times New Roman" w:cs="Times New Roman"/>
          <w:lang w:val="lv"/>
        </w:rPr>
        <w:t xml:space="preserve"> </w:t>
      </w:r>
      <w:r w:rsidRPr="00357A96">
        <w:rPr>
          <w:rFonts w:eastAsia="Times New Roman" w:cs="Times New Roman"/>
          <w:lang w:val="lv"/>
        </w:rPr>
        <w:t xml:space="preserve"> </w:t>
      </w:r>
    </w:p>
    <w:p w14:paraId="7BF5A727" w14:textId="725C9F33" w:rsidR="315A89FC" w:rsidRPr="00357A96" w:rsidRDefault="315A89FC" w:rsidP="6F80636A">
      <w:pPr>
        <w:rPr>
          <w:rFonts w:eastAsia="Times New Roman" w:cs="Times New Roman"/>
          <w:b/>
          <w:bCs/>
          <w:lang w:val="lv"/>
        </w:rPr>
      </w:pPr>
    </w:p>
    <w:p w14:paraId="511797A8" w14:textId="6FDE460D" w:rsidR="4D27B0E0" w:rsidRPr="00357A96" w:rsidRDefault="60047050" w:rsidP="6F80636A">
      <w:pPr>
        <w:spacing w:after="200"/>
        <w:rPr>
          <w:rFonts w:eastAsia="Times New Roman" w:cs="Times New Roman"/>
          <w:i/>
          <w:iCs/>
          <w:lang w:val="lv"/>
        </w:rPr>
      </w:pPr>
      <w:r w:rsidRPr="00357A96">
        <w:rPr>
          <w:rFonts w:eastAsia="Times New Roman" w:cs="Times New Roman"/>
          <w:i/>
          <w:iCs/>
          <w:lang w:val="lv"/>
        </w:rPr>
        <w:t>1</w:t>
      </w:r>
      <w:r w:rsidR="6C92B223" w:rsidRPr="00357A96">
        <w:rPr>
          <w:rFonts w:eastAsia="Times New Roman" w:cs="Times New Roman"/>
          <w:i/>
          <w:iCs/>
          <w:lang w:val="lv"/>
        </w:rPr>
        <w:t>0</w:t>
      </w:r>
      <w:r w:rsidR="00B35147" w:rsidRPr="00357A96">
        <w:rPr>
          <w:rFonts w:eastAsia="Times New Roman" w:cs="Times New Roman"/>
          <w:i/>
          <w:iCs/>
          <w:lang w:val="lv"/>
        </w:rPr>
        <w:t>. Attēls.</w:t>
      </w:r>
      <w:r w:rsidRPr="00357A96">
        <w:rPr>
          <w:rFonts w:eastAsia="Times New Roman" w:cs="Times New Roman"/>
          <w:i/>
          <w:iCs/>
          <w:lang w:val="lv"/>
        </w:rPr>
        <w:t xml:space="preserve"> Top 200 kopmpensējamo zāļu sadalījums pa cenu grupām 2024</w:t>
      </w:r>
      <w:r w:rsidR="00B35147" w:rsidRPr="00357A96">
        <w:rPr>
          <w:rFonts w:eastAsia="Times New Roman" w:cs="Times New Roman"/>
          <w:i/>
          <w:iCs/>
          <w:lang w:val="lv"/>
        </w:rPr>
        <w:t>.</w:t>
      </w:r>
      <w:r w:rsidRPr="00357A96">
        <w:rPr>
          <w:rFonts w:eastAsia="Times New Roman" w:cs="Times New Roman"/>
          <w:i/>
          <w:iCs/>
          <w:lang w:val="lv"/>
        </w:rPr>
        <w:t>-2025.</w:t>
      </w:r>
      <w:r w:rsidR="00B35147" w:rsidRPr="00357A96">
        <w:rPr>
          <w:rFonts w:eastAsia="Times New Roman" w:cs="Times New Roman"/>
          <w:i/>
          <w:iCs/>
          <w:lang w:val="lv"/>
        </w:rPr>
        <w:t xml:space="preserve"> </w:t>
      </w:r>
      <w:r w:rsidRPr="00357A96">
        <w:rPr>
          <w:rFonts w:eastAsia="Times New Roman" w:cs="Times New Roman"/>
          <w:i/>
          <w:iCs/>
          <w:lang w:val="lv"/>
        </w:rPr>
        <w:t>gad</w:t>
      </w:r>
      <w:r w:rsidR="00B35147" w:rsidRPr="00357A96">
        <w:rPr>
          <w:rFonts w:eastAsia="Times New Roman" w:cs="Times New Roman"/>
          <w:i/>
          <w:iCs/>
          <w:lang w:val="lv"/>
        </w:rPr>
        <w:t>ā</w:t>
      </w:r>
      <w:r w:rsidRPr="00357A96">
        <w:rPr>
          <w:rFonts w:eastAsia="Times New Roman" w:cs="Times New Roman"/>
          <w:i/>
          <w:iCs/>
          <w:lang w:val="lv"/>
        </w:rPr>
        <w:t xml:space="preserve"> (medikamentu aptiekas cenas ar PVN uz 01.01.2024. </w:t>
      </w:r>
      <w:r w:rsidR="00922529" w:rsidRPr="00357A96">
        <w:rPr>
          <w:rFonts w:eastAsia="Times New Roman" w:cs="Times New Roman"/>
          <w:i/>
          <w:iCs/>
          <w:lang w:val="lv"/>
        </w:rPr>
        <w:t>u</w:t>
      </w:r>
      <w:r w:rsidR="25ADA17F" w:rsidRPr="00357A96">
        <w:rPr>
          <w:rFonts w:eastAsia="Times New Roman" w:cs="Times New Roman"/>
          <w:i/>
          <w:iCs/>
          <w:lang w:val="lv"/>
        </w:rPr>
        <w:t>n 01.01.2025.)</w:t>
      </w:r>
    </w:p>
    <w:p w14:paraId="1E7EA1DA" w14:textId="30FA9487" w:rsidR="54378901" w:rsidRPr="00357A96" w:rsidRDefault="54378901" w:rsidP="6F80636A">
      <w:pPr>
        <w:pStyle w:val="ListParagraph"/>
        <w:ind w:left="1069"/>
        <w:rPr>
          <w:rFonts w:eastAsia="Times New Roman" w:cs="Times New Roman"/>
          <w:highlight w:val="yellow"/>
          <w:lang w:val="lv"/>
        </w:rPr>
      </w:pPr>
    </w:p>
    <w:p w14:paraId="7F789419" w14:textId="05492A98" w:rsidR="54378901" w:rsidRPr="00357A96" w:rsidRDefault="54378901" w:rsidP="6F80636A">
      <w:pPr>
        <w:pStyle w:val="ListParagraph"/>
        <w:ind w:left="1069" w:firstLine="0"/>
        <w:rPr>
          <w:rFonts w:eastAsia="Times New Roman" w:cs="Times New Roman"/>
        </w:rPr>
      </w:pPr>
    </w:p>
    <w:p w14:paraId="1517FC6D" w14:textId="5510CE76" w:rsidR="4D27B0E0" w:rsidRPr="00357A96" w:rsidRDefault="60047050" w:rsidP="6F80636A">
      <w:pPr>
        <w:pStyle w:val="ListParagraph"/>
        <w:ind w:left="1069" w:firstLine="0"/>
        <w:rPr>
          <w:rFonts w:eastAsia="Times New Roman" w:cs="Times New Roman"/>
        </w:rPr>
      </w:pPr>
      <w:r w:rsidRPr="00357A96">
        <w:rPr>
          <w:noProof/>
        </w:rPr>
        <w:drawing>
          <wp:inline distT="0" distB="0" distL="0" distR="0" wp14:anchorId="72038E6B" wp14:editId="787B003E">
            <wp:extent cx="4253305" cy="2534074"/>
            <wp:effectExtent l="0" t="0" r="0" b="0"/>
            <wp:docPr id="1038957361" name="drawing">
              <a:extLst xmlns:a="http://schemas.openxmlformats.org/drawingml/2006/main">
                <a:ext uri="{FF2B5EF4-FFF2-40B4-BE49-F238E27FC236}">
                  <a16:creationId xmlns:a16="http://schemas.microsoft.com/office/drawing/2014/main" id="{683016D4-4FC6-4AF5-AA96-7D49BDE59C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57361" name="Picture 1038957361"/>
                    <pic:cNvPicPr/>
                  </pic:nvPicPr>
                  <pic:blipFill>
                    <a:blip r:embed="rId19">
                      <a:extLst>
                        <a:ext uri="{28A0092B-C50C-407E-A947-70E740481C1C}">
                          <a14:useLocalDpi xmlns:a14="http://schemas.microsoft.com/office/drawing/2010/main"/>
                        </a:ext>
                      </a:extLst>
                    </a:blip>
                    <a:stretch>
                      <a:fillRect/>
                    </a:stretch>
                  </pic:blipFill>
                  <pic:spPr>
                    <a:xfrm>
                      <a:off x="0" y="0"/>
                      <a:ext cx="4253305" cy="2534074"/>
                    </a:xfrm>
                    <a:prstGeom prst="rect">
                      <a:avLst/>
                    </a:prstGeom>
                  </pic:spPr>
                </pic:pic>
              </a:graphicData>
            </a:graphic>
          </wp:inline>
        </w:drawing>
      </w:r>
    </w:p>
    <w:p w14:paraId="40D360B0" w14:textId="0B1AAC97" w:rsidR="54378901" w:rsidRPr="00357A96" w:rsidRDefault="54378901" w:rsidP="6F80636A">
      <w:pPr>
        <w:pStyle w:val="ListParagraph"/>
        <w:ind w:left="1069"/>
        <w:rPr>
          <w:rFonts w:eastAsia="Times New Roman" w:cs="Times New Roman"/>
          <w:highlight w:val="yellow"/>
          <w:lang w:val="lv"/>
        </w:rPr>
      </w:pPr>
    </w:p>
    <w:p w14:paraId="55B11A6B" w14:textId="1F2A059E" w:rsidR="315A89FC" w:rsidRPr="00357A96" w:rsidRDefault="1BDB30A0" w:rsidP="00357A96">
      <w:pPr>
        <w:spacing w:line="259" w:lineRule="auto"/>
        <w:rPr>
          <w:rFonts w:eastAsia="Times New Roman" w:cs="Times New Roman"/>
        </w:rPr>
      </w:pPr>
      <w:r w:rsidRPr="00357A96">
        <w:rPr>
          <w:rFonts w:eastAsia="Times New Roman" w:cs="Times New Roman"/>
        </w:rPr>
        <w:t>Salīdzinot</w:t>
      </w:r>
      <w:r w:rsidR="2F133753" w:rsidRPr="00357A96">
        <w:rPr>
          <w:rFonts w:eastAsia="Times New Roman" w:cs="Times New Roman"/>
        </w:rPr>
        <w:t xml:space="preserve"> </w:t>
      </w:r>
      <w:r w:rsidR="00A82A20" w:rsidRPr="00357A96">
        <w:rPr>
          <w:rFonts w:eastAsia="Times New Roman" w:cs="Times New Roman"/>
        </w:rPr>
        <w:t xml:space="preserve"> Top </w:t>
      </w:r>
      <w:r w:rsidR="2F133753" w:rsidRPr="00357A96">
        <w:rPr>
          <w:rFonts w:eastAsia="Times New Roman" w:cs="Times New Roman"/>
        </w:rPr>
        <w:t>200 kompensējamo zāļu aptiekas cen</w:t>
      </w:r>
      <w:r w:rsidRPr="00357A96">
        <w:rPr>
          <w:rFonts w:eastAsia="Times New Roman" w:cs="Times New Roman"/>
        </w:rPr>
        <w:t xml:space="preserve">as 2025. gadā ar </w:t>
      </w:r>
      <w:r w:rsidR="00A82A20" w:rsidRPr="00357A96">
        <w:rPr>
          <w:rFonts w:eastAsia="Times New Roman" w:cs="Times New Roman"/>
        </w:rPr>
        <w:t xml:space="preserve">cenām </w:t>
      </w:r>
      <w:r w:rsidRPr="00357A96">
        <w:rPr>
          <w:rFonts w:eastAsia="Times New Roman" w:cs="Times New Roman"/>
        </w:rPr>
        <w:t>2024. gad</w:t>
      </w:r>
      <w:r w:rsidR="00A82A20" w:rsidRPr="00357A96">
        <w:rPr>
          <w:rFonts w:eastAsia="Times New Roman" w:cs="Times New Roman"/>
        </w:rPr>
        <w:t>ā</w:t>
      </w:r>
      <w:r w:rsidRPr="00357A96">
        <w:rPr>
          <w:rFonts w:eastAsia="Times New Roman" w:cs="Times New Roman"/>
        </w:rPr>
        <w:t xml:space="preserve">, secināms, ka </w:t>
      </w:r>
      <w:r w:rsidR="32C6DBA8" w:rsidRPr="00357A96">
        <w:rPr>
          <w:rFonts w:eastAsia="Times New Roman" w:cs="Times New Roman"/>
        </w:rPr>
        <w:t xml:space="preserve">daļai zāļu </w:t>
      </w:r>
      <w:r w:rsidR="004F3604" w:rsidRPr="00357A96">
        <w:rPr>
          <w:rFonts w:eastAsia="Times New Roman" w:cs="Times New Roman"/>
        </w:rPr>
        <w:t>ir notikusi gan cenu palielināšanās, gan samazināšanās</w:t>
      </w:r>
      <w:r w:rsidRPr="00357A96">
        <w:rPr>
          <w:rFonts w:eastAsia="Times New Roman" w:cs="Times New Roman"/>
        </w:rPr>
        <w:t xml:space="preserve">. </w:t>
      </w:r>
      <w:r w:rsidR="2E3015BB" w:rsidRPr="00357A96">
        <w:rPr>
          <w:rFonts w:eastAsia="Times New Roman" w:cs="Times New Roman"/>
        </w:rPr>
        <w:t>Analizējot</w:t>
      </w:r>
      <w:r w:rsidR="2F133753" w:rsidRPr="00357A96">
        <w:rPr>
          <w:rFonts w:eastAsia="Times New Roman" w:cs="Times New Roman"/>
        </w:rPr>
        <w:t xml:space="preserve"> pa cenu grup</w:t>
      </w:r>
      <w:r w:rsidR="588CAFC0" w:rsidRPr="00357A96">
        <w:rPr>
          <w:rFonts w:eastAsia="Times New Roman" w:cs="Times New Roman"/>
        </w:rPr>
        <w:t xml:space="preserve">ām, secināms, ka </w:t>
      </w:r>
      <w:r w:rsidR="4EF3BB3F" w:rsidRPr="00357A96">
        <w:rPr>
          <w:rFonts w:eastAsia="Times New Roman" w:cs="Times New Roman"/>
        </w:rPr>
        <w:t>lielākais kompensējamo zāļu aptiekas cenu pieaugums vērojams</w:t>
      </w:r>
      <w:r w:rsidR="2B9467F3" w:rsidRPr="00357A96">
        <w:rPr>
          <w:rFonts w:eastAsia="Times New Roman" w:cs="Times New Roman"/>
        </w:rPr>
        <w:t xml:space="preserve"> </w:t>
      </w:r>
      <w:r w:rsidR="1F1B19CF" w:rsidRPr="00357A96">
        <w:rPr>
          <w:rFonts w:eastAsia="Times New Roman" w:cs="Times New Roman"/>
        </w:rPr>
        <w:t>zālē</w:t>
      </w:r>
      <w:r w:rsidR="2B9467F3" w:rsidRPr="00357A96">
        <w:rPr>
          <w:rFonts w:eastAsia="Times New Roman" w:cs="Times New Roman"/>
        </w:rPr>
        <w:t>m</w:t>
      </w:r>
      <w:r w:rsidR="4EF3BB3F" w:rsidRPr="00357A96">
        <w:rPr>
          <w:rFonts w:eastAsia="Times New Roman" w:cs="Times New Roman"/>
        </w:rPr>
        <w:t xml:space="preserve"> cenu grupā līdz 5 </w:t>
      </w:r>
      <w:r w:rsidR="00110CDC" w:rsidRPr="00357A96">
        <w:rPr>
          <w:rFonts w:eastAsia="Times New Roman" w:cs="Times New Roman"/>
        </w:rPr>
        <w:t>euro</w:t>
      </w:r>
      <w:r w:rsidR="5C4BC9A4" w:rsidRPr="00357A96">
        <w:rPr>
          <w:rFonts w:eastAsia="Times New Roman" w:cs="Times New Roman"/>
        </w:rPr>
        <w:t xml:space="preserve">, </w:t>
      </w:r>
      <w:r w:rsidR="00110CDC" w:rsidRPr="00357A96">
        <w:rPr>
          <w:rFonts w:eastAsia="Times New Roman" w:cs="Times New Roman"/>
        </w:rPr>
        <w:t xml:space="preserve">savukārt </w:t>
      </w:r>
      <w:r w:rsidR="004775B7" w:rsidRPr="00357A96">
        <w:rPr>
          <w:rFonts w:eastAsia="Times New Roman" w:cs="Times New Roman"/>
        </w:rPr>
        <w:t xml:space="preserve">zāļu cenu grupā līdz 10 euro vērojami gan </w:t>
      </w:r>
      <w:r w:rsidRPr="00357A96">
        <w:rPr>
          <w:rFonts w:eastAsia="Times New Roman" w:cs="Times New Roman"/>
        </w:rPr>
        <w:t>zāļu aptiekas cenu samazinā</w:t>
      </w:r>
      <w:r w:rsidR="004775B7" w:rsidRPr="00357A96">
        <w:rPr>
          <w:rFonts w:eastAsia="Times New Roman" w:cs="Times New Roman"/>
        </w:rPr>
        <w:t>šanās, gan palielināšanās gadījumi</w:t>
      </w:r>
      <w:r w:rsidR="13EAD583" w:rsidRPr="00357A96">
        <w:rPr>
          <w:rFonts w:eastAsia="Times New Roman" w:cs="Times New Roman"/>
        </w:rPr>
        <w:t xml:space="preserve">. Savukārt zāļu cenu grupās virs 10 </w:t>
      </w:r>
      <w:r w:rsidR="004775B7" w:rsidRPr="00357A96">
        <w:rPr>
          <w:rFonts w:eastAsia="Times New Roman" w:cs="Times New Roman"/>
        </w:rPr>
        <w:t xml:space="preserve">euro Top </w:t>
      </w:r>
      <w:r w:rsidR="32BFDB2B" w:rsidRPr="00357A96">
        <w:rPr>
          <w:rFonts w:eastAsia="Times New Roman" w:cs="Times New Roman"/>
        </w:rPr>
        <w:t xml:space="preserve">200 </w:t>
      </w:r>
      <w:r w:rsidRPr="00357A96">
        <w:rPr>
          <w:rFonts w:eastAsia="Times New Roman" w:cs="Times New Roman"/>
        </w:rPr>
        <w:t xml:space="preserve">kompensējamām </w:t>
      </w:r>
      <w:r w:rsidR="32BFDB2B" w:rsidRPr="00357A96">
        <w:rPr>
          <w:rFonts w:eastAsia="Times New Roman" w:cs="Times New Roman"/>
        </w:rPr>
        <w:t>zālēm vērojams zāļu aptiekas cenu samazinājums (</w:t>
      </w:r>
      <w:r w:rsidR="664C0BC2" w:rsidRPr="00357A96">
        <w:rPr>
          <w:rFonts w:eastAsia="Times New Roman" w:cs="Times New Roman"/>
        </w:rPr>
        <w:t>11</w:t>
      </w:r>
      <w:r w:rsidR="00BB13BE" w:rsidRPr="00357A96">
        <w:rPr>
          <w:rFonts w:eastAsia="Times New Roman" w:cs="Times New Roman"/>
        </w:rPr>
        <w:t>. attēls</w:t>
      </w:r>
      <w:r w:rsidR="664C0BC2" w:rsidRPr="00357A96">
        <w:rPr>
          <w:rFonts w:eastAsia="Times New Roman" w:cs="Times New Roman"/>
        </w:rPr>
        <w:t>)</w:t>
      </w:r>
      <w:r w:rsidR="00BB13BE" w:rsidRPr="00357A96">
        <w:rPr>
          <w:rFonts w:eastAsia="Times New Roman" w:cs="Times New Roman"/>
        </w:rPr>
        <w:t>.</w:t>
      </w:r>
    </w:p>
    <w:p w14:paraId="3A97FE4B" w14:textId="77777777" w:rsidR="008314D5" w:rsidRPr="00357A96" w:rsidRDefault="008314D5" w:rsidP="6F80636A">
      <w:pPr>
        <w:pStyle w:val="ListParagraph"/>
        <w:ind w:left="1069" w:firstLine="0"/>
        <w:rPr>
          <w:rFonts w:eastAsia="Times New Roman" w:cs="Times New Roman"/>
        </w:rPr>
      </w:pPr>
    </w:p>
    <w:p w14:paraId="4D14AF3C" w14:textId="6385E9BF" w:rsidR="16582A7C" w:rsidRPr="00357A96" w:rsidRDefault="00BB13BE" w:rsidP="6F80636A">
      <w:pPr>
        <w:spacing w:after="200"/>
        <w:rPr>
          <w:rFonts w:eastAsia="Times New Roman" w:cs="Times New Roman"/>
          <w:i/>
          <w:iCs/>
          <w:lang w:val="lv"/>
        </w:rPr>
      </w:pPr>
      <w:r w:rsidRPr="00357A96">
        <w:rPr>
          <w:rFonts w:eastAsia="Times New Roman" w:cs="Times New Roman"/>
          <w:i/>
          <w:iCs/>
          <w:lang w:val="lv"/>
        </w:rPr>
        <w:t xml:space="preserve">11. attēls. </w:t>
      </w:r>
      <w:r w:rsidR="15AC0044" w:rsidRPr="00357A96">
        <w:rPr>
          <w:rFonts w:eastAsia="Times New Roman" w:cs="Times New Roman"/>
          <w:i/>
          <w:iCs/>
          <w:lang w:val="lv"/>
        </w:rPr>
        <w:t xml:space="preserve">Aptiekas cenu izmaiņas kompensējamajiem medikamentiem </w:t>
      </w:r>
      <w:r w:rsidR="004775B7" w:rsidRPr="00357A96">
        <w:rPr>
          <w:rFonts w:eastAsia="Times New Roman" w:cs="Times New Roman"/>
          <w:i/>
          <w:iCs/>
          <w:lang w:val="lv"/>
        </w:rPr>
        <w:t xml:space="preserve">pa </w:t>
      </w:r>
      <w:r w:rsidR="15AC0044" w:rsidRPr="00357A96">
        <w:rPr>
          <w:rFonts w:eastAsia="Times New Roman" w:cs="Times New Roman"/>
          <w:i/>
          <w:iCs/>
          <w:lang w:val="lv"/>
        </w:rPr>
        <w:t xml:space="preserve">cenu </w:t>
      </w:r>
      <w:r w:rsidR="004775B7" w:rsidRPr="00357A96">
        <w:rPr>
          <w:rFonts w:eastAsia="Times New Roman" w:cs="Times New Roman"/>
          <w:i/>
          <w:iCs/>
          <w:lang w:val="lv"/>
        </w:rPr>
        <w:t>diapazoniem</w:t>
      </w:r>
      <w:r w:rsidR="15AC0044" w:rsidRPr="00357A96">
        <w:rPr>
          <w:rFonts w:eastAsia="Times New Roman" w:cs="Times New Roman"/>
          <w:i/>
          <w:iCs/>
          <w:lang w:val="lv"/>
        </w:rPr>
        <w:t xml:space="preserve">, </w:t>
      </w:r>
      <w:r w:rsidR="004775B7" w:rsidRPr="00357A96">
        <w:rPr>
          <w:rFonts w:eastAsia="Times New Roman" w:cs="Times New Roman"/>
          <w:i/>
          <w:iCs/>
          <w:lang w:val="lv"/>
        </w:rPr>
        <w:t xml:space="preserve">salīdzinot </w:t>
      </w:r>
      <w:r w:rsidR="15AC0044" w:rsidRPr="00357A96">
        <w:rPr>
          <w:rFonts w:eastAsia="Times New Roman" w:cs="Times New Roman"/>
          <w:i/>
          <w:iCs/>
          <w:lang w:val="lv"/>
        </w:rPr>
        <w:t>cenas pirms 01.01.2025. ar cenām uz 01.12.2025.</w:t>
      </w:r>
    </w:p>
    <w:p w14:paraId="732A4F21" w14:textId="11BFAC29" w:rsidR="315A89FC" w:rsidRPr="00357A96" w:rsidRDefault="315A89FC" w:rsidP="6F80636A">
      <w:pPr>
        <w:pStyle w:val="ListParagraph"/>
        <w:ind w:left="1069" w:firstLine="0"/>
        <w:rPr>
          <w:rFonts w:eastAsia="Times New Roman" w:cs="Times New Roman"/>
        </w:rPr>
      </w:pPr>
    </w:p>
    <w:p w14:paraId="1BB3004F" w14:textId="3A370FC8" w:rsidR="16582A7C" w:rsidRPr="00357A96" w:rsidRDefault="15AC0044" w:rsidP="6F80636A">
      <w:pPr>
        <w:pStyle w:val="ListParagraph"/>
        <w:ind w:left="1069" w:firstLine="0"/>
        <w:rPr>
          <w:rFonts w:eastAsia="Times New Roman" w:cs="Times New Roman"/>
        </w:rPr>
      </w:pPr>
      <w:r w:rsidRPr="00357A96">
        <w:rPr>
          <w:noProof/>
        </w:rPr>
        <w:lastRenderedPageBreak/>
        <w:drawing>
          <wp:inline distT="0" distB="0" distL="0" distR="0" wp14:anchorId="0CAB1A26" wp14:editId="73536DCA">
            <wp:extent cx="4584589" cy="2755631"/>
            <wp:effectExtent l="0" t="0" r="0" b="0"/>
            <wp:docPr id="506057265" name="drawing">
              <a:extLst xmlns:a="http://schemas.openxmlformats.org/drawingml/2006/main">
                <a:ext uri="{FF2B5EF4-FFF2-40B4-BE49-F238E27FC236}">
                  <a16:creationId xmlns:a16="http://schemas.microsoft.com/office/drawing/2014/main" id="{3AEFF276-9288-41B5-A7B9-F91F881F69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057265" name="Picture 506057265"/>
                    <pic:cNvPicPr/>
                  </pic:nvPicPr>
                  <pic:blipFill>
                    <a:blip r:embed="rId20">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3491E5F0" w14:textId="334C8886" w:rsidR="315A89FC" w:rsidRPr="00357A96" w:rsidRDefault="315A89FC" w:rsidP="6F80636A">
      <w:pPr>
        <w:pStyle w:val="ListParagraph"/>
        <w:ind w:left="1069" w:firstLine="0"/>
        <w:rPr>
          <w:rFonts w:eastAsia="Times New Roman" w:cs="Times New Roman"/>
        </w:rPr>
      </w:pPr>
    </w:p>
    <w:p w14:paraId="735EFAEE" w14:textId="007606E1" w:rsidR="315A89FC" w:rsidRPr="00357A96" w:rsidRDefault="315A89FC" w:rsidP="6F80636A">
      <w:pPr>
        <w:pStyle w:val="ListParagraph"/>
        <w:ind w:left="1069" w:firstLine="0"/>
        <w:rPr>
          <w:rFonts w:eastAsia="Times New Roman" w:cs="Times New Roman"/>
          <w:highlight w:val="yellow"/>
          <w:lang w:val="lv"/>
        </w:rPr>
      </w:pPr>
    </w:p>
    <w:p w14:paraId="731A81A2" w14:textId="7A025101" w:rsidR="00612AD1" w:rsidRPr="00357A96" w:rsidRDefault="3A7CAEE1" w:rsidP="004775B7">
      <w:pPr>
        <w:spacing w:line="276" w:lineRule="auto"/>
        <w:rPr>
          <w:rFonts w:eastAsia="Times New Roman" w:cs="Times New Roman"/>
          <w:lang w:val="lv"/>
        </w:rPr>
      </w:pPr>
      <w:r w:rsidRPr="00357A96">
        <w:rPr>
          <w:rFonts w:eastAsia="Times New Roman" w:cs="Times New Roman"/>
          <w:lang w:val="lv"/>
        </w:rPr>
        <w:t xml:space="preserve">Salīdzinot </w:t>
      </w:r>
      <w:r w:rsidR="004775B7" w:rsidRPr="00357A96">
        <w:rPr>
          <w:rFonts w:eastAsia="Times New Roman" w:cs="Times New Roman"/>
          <w:lang w:val="lv"/>
        </w:rPr>
        <w:t xml:space="preserve">Top 200 </w:t>
      </w:r>
      <w:r w:rsidR="00373E23" w:rsidRPr="00357A96">
        <w:rPr>
          <w:rFonts w:eastAsia="Times New Roman" w:cs="Times New Roman"/>
          <w:lang w:val="lv"/>
        </w:rPr>
        <w:t xml:space="preserve">kompensējamo </w:t>
      </w:r>
      <w:r w:rsidR="004775B7" w:rsidRPr="00357A96">
        <w:rPr>
          <w:rFonts w:eastAsia="Times New Roman" w:cs="Times New Roman"/>
          <w:lang w:val="lv"/>
        </w:rPr>
        <w:t xml:space="preserve">zāļu </w:t>
      </w:r>
      <w:r w:rsidR="00373E23" w:rsidRPr="00357A96">
        <w:rPr>
          <w:rFonts w:eastAsia="Times New Roman" w:cs="Times New Roman"/>
          <w:lang w:val="lv"/>
        </w:rPr>
        <w:t xml:space="preserve">vidējo viena iepakojuma </w:t>
      </w:r>
      <w:r w:rsidRPr="00357A96">
        <w:rPr>
          <w:rFonts w:eastAsia="Times New Roman" w:cs="Times New Roman"/>
          <w:lang w:val="lv"/>
        </w:rPr>
        <w:t>2024. gada 11 mēneš</w:t>
      </w:r>
      <w:r w:rsidR="00373E23" w:rsidRPr="00357A96">
        <w:rPr>
          <w:rFonts w:eastAsia="Times New Roman" w:cs="Times New Roman"/>
          <w:lang w:val="lv"/>
        </w:rPr>
        <w:t xml:space="preserve">os </w:t>
      </w:r>
      <w:r w:rsidRPr="00357A96">
        <w:rPr>
          <w:rFonts w:eastAsia="Times New Roman" w:cs="Times New Roman"/>
          <w:lang w:val="lv"/>
        </w:rPr>
        <w:t xml:space="preserve">ar </w:t>
      </w:r>
      <w:r w:rsidR="00373E23" w:rsidRPr="00357A96">
        <w:rPr>
          <w:rFonts w:eastAsia="Times New Roman" w:cs="Times New Roman"/>
          <w:lang w:val="lv"/>
        </w:rPr>
        <w:t xml:space="preserve">vidējo cenu </w:t>
      </w:r>
      <w:r w:rsidRPr="00357A96">
        <w:rPr>
          <w:rFonts w:eastAsia="Times New Roman" w:cs="Times New Roman"/>
          <w:lang w:val="lv"/>
        </w:rPr>
        <w:t>2025. gada 11 mēneš</w:t>
      </w:r>
      <w:r w:rsidR="00373E23" w:rsidRPr="00357A96">
        <w:rPr>
          <w:rFonts w:eastAsia="Times New Roman" w:cs="Times New Roman"/>
          <w:lang w:val="lv"/>
        </w:rPr>
        <w:t xml:space="preserve">os, </w:t>
      </w:r>
      <w:r w:rsidRPr="00357A96">
        <w:rPr>
          <w:rFonts w:eastAsia="Times New Roman" w:cs="Times New Roman"/>
          <w:lang w:val="lv"/>
        </w:rPr>
        <w:t xml:space="preserve">secināms, ka kopumā 2025. gadā </w:t>
      </w:r>
      <w:r w:rsidR="00612AD1" w:rsidRPr="00357A96">
        <w:rPr>
          <w:rFonts w:eastAsia="Times New Roman" w:cs="Times New Roman"/>
          <w:lang w:val="lv"/>
        </w:rPr>
        <w:t xml:space="preserve">Top </w:t>
      </w:r>
      <w:r w:rsidRPr="00357A96">
        <w:rPr>
          <w:rFonts w:eastAsia="Times New Roman" w:cs="Times New Roman"/>
          <w:lang w:val="lv"/>
        </w:rPr>
        <w:t>200 zāļu vidējā iepakojuma cena samazinājusies par 5%</w:t>
      </w:r>
      <w:r w:rsidR="00612AD1" w:rsidRPr="00357A96">
        <w:rPr>
          <w:rFonts w:eastAsia="Times New Roman" w:cs="Times New Roman"/>
          <w:lang w:val="lv"/>
        </w:rPr>
        <w:t xml:space="preserve"> (12. attēls).</w:t>
      </w:r>
    </w:p>
    <w:p w14:paraId="3733AF45" w14:textId="27C04507" w:rsidR="00612AD1" w:rsidRPr="00357A96" w:rsidRDefault="00612AD1" w:rsidP="00612AD1">
      <w:pPr>
        <w:spacing w:line="276" w:lineRule="auto"/>
        <w:ind w:firstLine="0"/>
        <w:rPr>
          <w:rFonts w:eastAsia="Times New Roman" w:cs="Times New Roman"/>
          <w:lang w:val="lv"/>
        </w:rPr>
      </w:pPr>
    </w:p>
    <w:p w14:paraId="35013E70" w14:textId="45EA8362" w:rsidR="4500E756" w:rsidRPr="00357A96" w:rsidRDefault="00612AD1" w:rsidP="00357A96">
      <w:pPr>
        <w:spacing w:line="276" w:lineRule="auto"/>
        <w:ind w:firstLine="0"/>
        <w:rPr>
          <w:rFonts w:eastAsia="Times New Roman" w:cs="Times New Roman"/>
          <w:i/>
          <w:iCs/>
          <w:lang w:val="lv"/>
        </w:rPr>
      </w:pPr>
      <w:r w:rsidRPr="00357A96">
        <w:rPr>
          <w:rFonts w:eastAsia="Times New Roman" w:cs="Times New Roman"/>
          <w:i/>
          <w:iCs/>
          <w:lang w:val="lv"/>
        </w:rPr>
        <w:t xml:space="preserve">12. attēls. </w:t>
      </w:r>
      <w:r w:rsidR="0046021C" w:rsidRPr="00357A96">
        <w:rPr>
          <w:rFonts w:eastAsia="Times New Roman" w:cs="Times New Roman"/>
          <w:i/>
          <w:iCs/>
          <w:lang w:val="lv"/>
        </w:rPr>
        <w:t>Top 200 kompensējamo zāļu viena iepakojuma vidējā cena (euro) 2024. gada 11 mēnešos un 2025. gada 11 mēnešos</w:t>
      </w:r>
    </w:p>
    <w:p w14:paraId="1DF249FA" w14:textId="2D0520E6" w:rsidR="4500E756" w:rsidRPr="00357A96" w:rsidRDefault="0A331396" w:rsidP="6F80636A">
      <w:pPr>
        <w:spacing w:line="276" w:lineRule="auto"/>
        <w:ind w:firstLine="0"/>
        <w:rPr>
          <w:rFonts w:eastAsia="Times New Roman" w:cs="Times New Roman"/>
        </w:rPr>
      </w:pPr>
      <w:r w:rsidRPr="00357A96">
        <w:rPr>
          <w:noProof/>
        </w:rPr>
        <w:drawing>
          <wp:inline distT="0" distB="0" distL="0" distR="0" wp14:anchorId="2593D563" wp14:editId="5B985DEC">
            <wp:extent cx="5943600" cy="2095500"/>
            <wp:effectExtent l="0" t="0" r="0" b="0"/>
            <wp:docPr id="25021855" name="drawing">
              <a:extLst xmlns:a="http://schemas.openxmlformats.org/drawingml/2006/main">
                <a:ext uri="{FF2B5EF4-FFF2-40B4-BE49-F238E27FC236}">
                  <a16:creationId xmlns:a16="http://schemas.microsoft.com/office/drawing/2014/main" id="{A0A24CC8-851F-4A5A-86AC-8184572B07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21855" name="Picture 25021855"/>
                    <pic:cNvPicPr/>
                  </pic:nvPicPr>
                  <pic:blipFill>
                    <a:blip r:embed="rId21">
                      <a:extLst>
                        <a:ext uri="{28A0092B-C50C-407E-A947-70E740481C1C}">
                          <a14:useLocalDpi xmlns:a14="http://schemas.microsoft.com/office/drawing/2010/main"/>
                        </a:ext>
                      </a:extLst>
                    </a:blip>
                    <a:stretch>
                      <a:fillRect/>
                    </a:stretch>
                  </pic:blipFill>
                  <pic:spPr>
                    <a:xfrm>
                      <a:off x="0" y="0"/>
                      <a:ext cx="5943600" cy="2095500"/>
                    </a:xfrm>
                    <a:prstGeom prst="rect">
                      <a:avLst/>
                    </a:prstGeom>
                  </pic:spPr>
                </pic:pic>
              </a:graphicData>
            </a:graphic>
          </wp:inline>
        </w:drawing>
      </w:r>
    </w:p>
    <w:p w14:paraId="6F624F79" w14:textId="252F4C89" w:rsidR="315A89FC" w:rsidRPr="00357A96" w:rsidRDefault="315A89FC" w:rsidP="6F80636A">
      <w:pPr>
        <w:ind w:firstLine="0"/>
        <w:rPr>
          <w:rFonts w:eastAsia="Times New Roman" w:cs="Times New Roman"/>
        </w:rPr>
      </w:pPr>
    </w:p>
    <w:p w14:paraId="5CCBD844" w14:textId="3A8D572E" w:rsidR="315A89FC" w:rsidRPr="00357A96" w:rsidRDefault="315A89FC" w:rsidP="6F80636A">
      <w:pPr>
        <w:ind w:firstLine="0"/>
        <w:rPr>
          <w:rFonts w:eastAsia="Times New Roman" w:cs="Times New Roman"/>
        </w:rPr>
      </w:pPr>
    </w:p>
    <w:p w14:paraId="34F892DD" w14:textId="50BF0F5B" w:rsidR="67976CEE" w:rsidRPr="00357A96" w:rsidRDefault="1850AE11" w:rsidP="6F80636A">
      <w:pPr>
        <w:ind w:firstLine="0"/>
        <w:rPr>
          <w:rFonts w:eastAsia="Times New Roman" w:cs="Times New Roman"/>
          <w:b/>
          <w:bCs/>
          <w:lang w:val="lv"/>
        </w:rPr>
      </w:pPr>
      <w:r w:rsidRPr="00357A96">
        <w:rPr>
          <w:rFonts w:eastAsia="Times New Roman" w:cs="Times New Roman"/>
          <w:b/>
          <w:bCs/>
          <w:lang w:val="lv"/>
        </w:rPr>
        <w:t xml:space="preserve">2.2. </w:t>
      </w:r>
      <w:r w:rsidR="103E7F49" w:rsidRPr="00357A96">
        <w:rPr>
          <w:rFonts w:eastAsia="Times New Roman" w:cs="Times New Roman"/>
          <w:b/>
          <w:bCs/>
          <w:lang w:val="lv"/>
        </w:rPr>
        <w:t>Kompensējamo</w:t>
      </w:r>
      <w:r w:rsidR="587EA28D" w:rsidRPr="00357A96">
        <w:rPr>
          <w:rFonts w:eastAsia="Times New Roman" w:cs="Times New Roman"/>
          <w:b/>
          <w:bCs/>
          <w:lang w:val="lv"/>
        </w:rPr>
        <w:t xml:space="preserve"> zāļu aptiekas cenu vērtējums cenu </w:t>
      </w:r>
      <w:r w:rsidR="609C5E16" w:rsidRPr="00357A96">
        <w:rPr>
          <w:rFonts w:eastAsia="Times New Roman" w:cs="Times New Roman"/>
          <w:b/>
          <w:bCs/>
          <w:lang w:val="lv"/>
        </w:rPr>
        <w:t>grupās</w:t>
      </w:r>
    </w:p>
    <w:p w14:paraId="733AA9B0" w14:textId="09712387" w:rsidR="4500E756" w:rsidRPr="00357A96" w:rsidRDefault="3A7CAEE1" w:rsidP="6F80636A">
      <w:pPr>
        <w:spacing w:before="120" w:after="120"/>
        <w:ind w:firstLine="720"/>
        <w:rPr>
          <w:rFonts w:eastAsia="Times New Roman" w:cs="Times New Roman"/>
          <w:lang w:val="lv"/>
        </w:rPr>
      </w:pPr>
      <w:r w:rsidRPr="00357A96">
        <w:rPr>
          <w:rFonts w:eastAsia="Times New Roman" w:cs="Times New Roman"/>
          <w:lang w:val="lv"/>
        </w:rPr>
        <w:t xml:space="preserve">Salīdzinot </w:t>
      </w:r>
      <w:r w:rsidRPr="00357A96">
        <w:rPr>
          <w:rFonts w:eastAsia="Times New Roman" w:cs="Times New Roman"/>
          <w:b/>
          <w:bCs/>
          <w:lang w:val="lv"/>
        </w:rPr>
        <w:t>2024. gada 11 mēnešu vidējās iepakojuma cenas</w:t>
      </w:r>
      <w:r w:rsidRPr="00357A96">
        <w:rPr>
          <w:rFonts w:eastAsia="Times New Roman" w:cs="Times New Roman"/>
          <w:lang w:val="lv"/>
        </w:rPr>
        <w:t xml:space="preserve"> ar </w:t>
      </w:r>
      <w:r w:rsidRPr="00357A96">
        <w:rPr>
          <w:rFonts w:eastAsia="Times New Roman" w:cs="Times New Roman"/>
          <w:b/>
          <w:bCs/>
          <w:lang w:val="lv"/>
        </w:rPr>
        <w:t>2025. gada 11 mēnešu vidējām cenām</w:t>
      </w:r>
      <w:r w:rsidRPr="00357A96">
        <w:rPr>
          <w:rFonts w:eastAsia="Times New Roman" w:cs="Times New Roman"/>
          <w:lang w:val="lv"/>
        </w:rPr>
        <w:t xml:space="preserve">, </w:t>
      </w:r>
      <w:r w:rsidR="0046021C" w:rsidRPr="00357A96">
        <w:rPr>
          <w:rFonts w:eastAsia="Times New Roman" w:cs="Times New Roman"/>
          <w:lang w:val="lv"/>
        </w:rPr>
        <w:t xml:space="preserve">Top 200 </w:t>
      </w:r>
      <w:r w:rsidRPr="00357A96">
        <w:rPr>
          <w:rFonts w:eastAsia="Times New Roman" w:cs="Times New Roman"/>
          <w:lang w:val="lv"/>
        </w:rPr>
        <w:t xml:space="preserve">medikamenti tika sagrupēti </w:t>
      </w:r>
      <w:r w:rsidR="009D6789" w:rsidRPr="00357A96">
        <w:rPr>
          <w:rFonts w:eastAsia="Times New Roman" w:cs="Times New Roman"/>
          <w:lang w:val="lv"/>
        </w:rPr>
        <w:t>četros</w:t>
      </w:r>
      <w:r w:rsidRPr="00357A96">
        <w:rPr>
          <w:rFonts w:eastAsia="Times New Roman" w:cs="Times New Roman"/>
          <w:lang w:val="lv"/>
        </w:rPr>
        <w:t xml:space="preserve"> cenu </w:t>
      </w:r>
      <w:r w:rsidR="404E49A1" w:rsidRPr="00357A96">
        <w:rPr>
          <w:rFonts w:eastAsia="Times New Roman" w:cs="Times New Roman"/>
          <w:lang w:val="lv"/>
        </w:rPr>
        <w:t>diapazono</w:t>
      </w:r>
      <w:r w:rsidRPr="00357A96">
        <w:rPr>
          <w:rFonts w:eastAsia="Times New Roman" w:cs="Times New Roman"/>
          <w:lang w:val="lv"/>
        </w:rPr>
        <w:t>s:</w:t>
      </w:r>
      <w:r w:rsidR="0046021C" w:rsidRPr="00357A96">
        <w:rPr>
          <w:rFonts w:eastAsia="Times New Roman" w:cs="Times New Roman"/>
          <w:lang w:val="lv"/>
        </w:rPr>
        <w:t xml:space="preserve"> </w:t>
      </w:r>
      <w:r w:rsidR="00650AE7" w:rsidRPr="00357A96">
        <w:rPr>
          <w:rFonts w:eastAsia="Times New Roman" w:cs="Times New Roman"/>
          <w:lang w:val="lv"/>
        </w:rPr>
        <w:t>zāles ar cenu līdz 5 euro</w:t>
      </w:r>
      <w:r w:rsidR="003E1B46" w:rsidRPr="00357A96">
        <w:rPr>
          <w:rFonts w:eastAsia="Times New Roman" w:cs="Times New Roman"/>
          <w:lang w:val="lv"/>
        </w:rPr>
        <w:t xml:space="preserve"> par iepakojumu</w:t>
      </w:r>
      <w:r w:rsidR="00650AE7" w:rsidRPr="00357A96">
        <w:rPr>
          <w:rFonts w:eastAsia="Times New Roman" w:cs="Times New Roman"/>
          <w:lang w:val="lv"/>
        </w:rPr>
        <w:t xml:space="preserve">, zāles ar cenu </w:t>
      </w:r>
      <w:r w:rsidR="003E1B46" w:rsidRPr="00357A96">
        <w:rPr>
          <w:rFonts w:eastAsia="Times New Roman" w:cs="Times New Roman"/>
          <w:lang w:val="lv"/>
        </w:rPr>
        <w:t>robežās no 5 līdz 10 euro par iepakojumu</w:t>
      </w:r>
      <w:r w:rsidR="009D6789" w:rsidRPr="00357A96">
        <w:rPr>
          <w:rFonts w:eastAsia="Times New Roman" w:cs="Times New Roman"/>
          <w:lang w:val="lv"/>
        </w:rPr>
        <w:t>,</w:t>
      </w:r>
      <w:r w:rsidR="003E1B46" w:rsidRPr="00357A96">
        <w:rPr>
          <w:rFonts w:eastAsia="Times New Roman" w:cs="Times New Roman"/>
          <w:lang w:val="lv"/>
        </w:rPr>
        <w:t xml:space="preserve"> zāles ar cenu </w:t>
      </w:r>
      <w:r w:rsidR="00AA3723" w:rsidRPr="00357A96">
        <w:rPr>
          <w:rFonts w:eastAsia="Times New Roman" w:cs="Times New Roman"/>
          <w:lang w:val="lv"/>
        </w:rPr>
        <w:t>robežās no 10 līdz 25 euro par iepakojumu</w:t>
      </w:r>
      <w:r w:rsidR="009D6789" w:rsidRPr="00357A96">
        <w:rPr>
          <w:rFonts w:eastAsia="Times New Roman" w:cs="Times New Roman"/>
          <w:lang w:val="lv"/>
        </w:rPr>
        <w:t xml:space="preserve"> un zāles ar cenu virs 25 euro par iepakojumu</w:t>
      </w:r>
      <w:r w:rsidR="00560511" w:rsidRPr="00357A96">
        <w:rPr>
          <w:rFonts w:eastAsia="Times New Roman" w:cs="Times New Roman"/>
          <w:lang w:val="lv"/>
        </w:rPr>
        <w:t>.</w:t>
      </w:r>
    </w:p>
    <w:p w14:paraId="66502029" w14:textId="42955EF1" w:rsidR="0053402A" w:rsidRPr="00357A96" w:rsidRDefault="00560511" w:rsidP="00560511">
      <w:pPr>
        <w:ind w:firstLine="0"/>
        <w:rPr>
          <w:rFonts w:eastAsia="Times New Roman" w:cs="Times New Roman"/>
          <w:lang w:val="lv"/>
        </w:rPr>
      </w:pPr>
      <w:r w:rsidRPr="00357A96">
        <w:rPr>
          <w:rFonts w:eastAsia="Times New Roman" w:cs="Times New Roman"/>
          <w:b/>
          <w:bCs/>
          <w:lang w:val="lv"/>
        </w:rPr>
        <w:t>1) K</w:t>
      </w:r>
      <w:r w:rsidR="6CD63AEE" w:rsidRPr="00357A96">
        <w:rPr>
          <w:rFonts w:eastAsia="Times New Roman" w:cs="Times New Roman"/>
          <w:b/>
          <w:bCs/>
          <w:lang w:val="lv"/>
        </w:rPr>
        <w:t>ompensējamo zāļu g</w:t>
      </w:r>
      <w:r w:rsidR="3A7CAEE1" w:rsidRPr="00357A96">
        <w:rPr>
          <w:rFonts w:eastAsia="Times New Roman" w:cs="Times New Roman"/>
          <w:b/>
          <w:bCs/>
          <w:lang w:val="lv"/>
        </w:rPr>
        <w:t>rup</w:t>
      </w:r>
      <w:r w:rsidR="699550DE" w:rsidRPr="00357A96">
        <w:rPr>
          <w:rFonts w:eastAsia="Times New Roman" w:cs="Times New Roman"/>
          <w:b/>
          <w:bCs/>
          <w:lang w:val="lv"/>
        </w:rPr>
        <w:t>ā</w:t>
      </w:r>
      <w:r w:rsidR="3A7CAEE1" w:rsidRPr="00357A96">
        <w:rPr>
          <w:rFonts w:eastAsia="Times New Roman" w:cs="Times New Roman"/>
          <w:b/>
          <w:bCs/>
          <w:lang w:val="lv"/>
        </w:rPr>
        <w:t xml:space="preserve"> </w:t>
      </w:r>
      <w:r w:rsidR="00BA79EB" w:rsidRPr="00357A96">
        <w:rPr>
          <w:rFonts w:eastAsia="Times New Roman" w:cs="Times New Roman"/>
          <w:b/>
          <w:bCs/>
          <w:lang w:val="lv"/>
        </w:rPr>
        <w:t xml:space="preserve">ar cenu </w:t>
      </w:r>
      <w:r w:rsidR="3A7CAEE1" w:rsidRPr="00357A96">
        <w:rPr>
          <w:rFonts w:eastAsia="Times New Roman" w:cs="Times New Roman"/>
          <w:b/>
          <w:bCs/>
          <w:lang w:val="lv"/>
        </w:rPr>
        <w:t xml:space="preserve">līdz 5 </w:t>
      </w:r>
      <w:r w:rsidR="00BA79EB" w:rsidRPr="00357A96">
        <w:rPr>
          <w:rFonts w:eastAsia="Times New Roman" w:cs="Times New Roman"/>
          <w:b/>
          <w:bCs/>
          <w:lang w:val="lv"/>
        </w:rPr>
        <w:t xml:space="preserve">euro par iepakojumu </w:t>
      </w:r>
      <w:r w:rsidR="00BA79EB" w:rsidRPr="00357A96">
        <w:rPr>
          <w:rFonts w:eastAsia="Times New Roman" w:cs="Times New Roman"/>
          <w:lang w:val="lv"/>
        </w:rPr>
        <w:t>p</w:t>
      </w:r>
      <w:r w:rsidR="3A7CAEE1" w:rsidRPr="00357A96">
        <w:rPr>
          <w:rFonts w:eastAsia="Times New Roman" w:cs="Times New Roman"/>
          <w:lang w:val="lv"/>
        </w:rPr>
        <w:t xml:space="preserve">ēc </w:t>
      </w:r>
      <w:r w:rsidR="00BA79EB" w:rsidRPr="00357A96">
        <w:rPr>
          <w:rFonts w:eastAsia="Times New Roman" w:cs="Times New Roman"/>
          <w:lang w:val="lv"/>
        </w:rPr>
        <w:t xml:space="preserve">jaunā </w:t>
      </w:r>
      <w:r w:rsidR="3A7CAEE1" w:rsidRPr="00357A96">
        <w:rPr>
          <w:rFonts w:eastAsia="Times New Roman" w:cs="Times New Roman"/>
          <w:lang w:val="lv"/>
        </w:rPr>
        <w:t xml:space="preserve">zāļu uzcenojuma modeļa ieviešanas 96 % gadījumu novērojams cenu pieaugums. </w:t>
      </w:r>
      <w:r w:rsidR="006B3B3B" w:rsidRPr="00357A96">
        <w:rPr>
          <w:rFonts w:eastAsia="Times New Roman" w:cs="Times New Roman"/>
          <w:lang w:val="lv"/>
        </w:rPr>
        <w:t xml:space="preserve">Vidējais cenas pieaugums bijis </w:t>
      </w:r>
      <w:r w:rsidR="3A7CAEE1" w:rsidRPr="00357A96">
        <w:rPr>
          <w:rFonts w:eastAsia="Times New Roman" w:cs="Times New Roman"/>
          <w:lang w:val="lv"/>
        </w:rPr>
        <w:t>par 34% jeb 0</w:t>
      </w:r>
      <w:r w:rsidR="006B3B3B" w:rsidRPr="00357A96">
        <w:rPr>
          <w:rFonts w:eastAsia="Times New Roman" w:cs="Times New Roman"/>
          <w:lang w:val="lv"/>
        </w:rPr>
        <w:t>,</w:t>
      </w:r>
      <w:r w:rsidR="3A7CAEE1" w:rsidRPr="00357A96">
        <w:rPr>
          <w:rFonts w:eastAsia="Times New Roman" w:cs="Times New Roman"/>
          <w:lang w:val="lv"/>
        </w:rPr>
        <w:t>8</w:t>
      </w:r>
      <w:r w:rsidR="1B509881" w:rsidRPr="00357A96">
        <w:rPr>
          <w:rFonts w:eastAsia="Times New Roman" w:cs="Times New Roman"/>
          <w:lang w:val="lv"/>
        </w:rPr>
        <w:t>3</w:t>
      </w:r>
      <w:r w:rsidR="3A7CAEE1" w:rsidRPr="00357A96">
        <w:rPr>
          <w:rFonts w:eastAsia="Times New Roman" w:cs="Times New Roman"/>
          <w:lang w:val="lv"/>
        </w:rPr>
        <w:t xml:space="preserve"> EUR</w:t>
      </w:r>
      <w:r w:rsidR="6BC9739F" w:rsidRPr="00357A96">
        <w:rPr>
          <w:rFonts w:eastAsia="Times New Roman" w:cs="Times New Roman"/>
          <w:lang w:val="lv"/>
        </w:rPr>
        <w:t>.</w:t>
      </w:r>
      <w:r w:rsidR="3A7CAEE1" w:rsidRPr="00357A96">
        <w:rPr>
          <w:rFonts w:eastAsia="Times New Roman" w:cs="Times New Roman"/>
          <w:lang w:val="lv"/>
        </w:rPr>
        <w:t xml:space="preserve"> 3 kardioloģiskajiem medikamentiem, lai nodrošinātu lētākā (references) medikamenta statusu, </w:t>
      </w:r>
      <w:r w:rsidR="000C6A29" w:rsidRPr="00357A96">
        <w:rPr>
          <w:rFonts w:eastAsia="Times New Roman" w:cs="Times New Roman"/>
          <w:lang w:val="lv"/>
        </w:rPr>
        <w:t xml:space="preserve">cenas tika samazinātas </w:t>
      </w:r>
      <w:r w:rsidR="3A7CAEE1" w:rsidRPr="00357A96">
        <w:rPr>
          <w:rFonts w:eastAsia="Times New Roman" w:cs="Times New Roman"/>
          <w:lang w:val="lv"/>
        </w:rPr>
        <w:t xml:space="preserve">vidēji par 5%. </w:t>
      </w:r>
      <w:r w:rsidR="0D012C77" w:rsidRPr="00357A96">
        <w:rPr>
          <w:rFonts w:eastAsia="Times New Roman" w:cs="Times New Roman"/>
          <w:lang w:val="lv"/>
        </w:rPr>
        <w:t xml:space="preserve">Cenu </w:t>
      </w:r>
      <w:r w:rsidR="3A7CAEE1" w:rsidRPr="00357A96">
        <w:rPr>
          <w:rFonts w:eastAsia="Times New Roman" w:cs="Times New Roman"/>
          <w:lang w:val="lv"/>
        </w:rPr>
        <w:t>pieaugums ir sa</w:t>
      </w:r>
      <w:r w:rsidR="000C6A29" w:rsidRPr="00357A96">
        <w:rPr>
          <w:rFonts w:eastAsia="Times New Roman" w:cs="Times New Roman"/>
          <w:lang w:val="lv"/>
        </w:rPr>
        <w:t>i</w:t>
      </w:r>
      <w:r w:rsidR="3A7CAEE1" w:rsidRPr="00357A96">
        <w:rPr>
          <w:rFonts w:eastAsia="Times New Roman" w:cs="Times New Roman"/>
          <w:lang w:val="lv"/>
        </w:rPr>
        <w:t>stīts ne</w:t>
      </w:r>
      <w:r w:rsidR="42A6B051" w:rsidRPr="00357A96">
        <w:rPr>
          <w:rFonts w:eastAsia="Times New Roman" w:cs="Times New Roman"/>
          <w:lang w:val="lv"/>
        </w:rPr>
        <w:t xml:space="preserve"> tikai</w:t>
      </w:r>
      <w:r w:rsidR="3A7CAEE1" w:rsidRPr="00357A96">
        <w:rPr>
          <w:rFonts w:eastAsia="Times New Roman" w:cs="Times New Roman"/>
          <w:lang w:val="lv"/>
        </w:rPr>
        <w:t xml:space="preserve"> ar jaunā piecenojuma modeļa ieviešanu, bet arī ar </w:t>
      </w:r>
      <w:r w:rsidR="00854C89" w:rsidRPr="00357A96">
        <w:rPr>
          <w:rFonts w:eastAsia="Times New Roman" w:cs="Times New Roman"/>
          <w:lang w:val="lv"/>
        </w:rPr>
        <w:t xml:space="preserve">zāļu </w:t>
      </w:r>
      <w:r w:rsidR="3A7CAEE1" w:rsidRPr="00357A96">
        <w:rPr>
          <w:rFonts w:eastAsia="Times New Roman" w:cs="Times New Roman"/>
          <w:lang w:val="lv"/>
        </w:rPr>
        <w:t>ražošanas izmaksu pieaugumu</w:t>
      </w:r>
      <w:r w:rsidR="0053402A" w:rsidRPr="00357A96">
        <w:rPr>
          <w:rFonts w:eastAsia="Times New Roman" w:cs="Times New Roman"/>
          <w:lang w:val="lv"/>
        </w:rPr>
        <w:t xml:space="preserve"> (13. attēls).</w:t>
      </w:r>
    </w:p>
    <w:p w14:paraId="3A10B011" w14:textId="77777777" w:rsidR="00142B9E" w:rsidRPr="00357A96" w:rsidRDefault="00142B9E" w:rsidP="00560511">
      <w:pPr>
        <w:ind w:firstLine="0"/>
        <w:rPr>
          <w:rFonts w:eastAsia="Times New Roman" w:cs="Times New Roman"/>
          <w:lang w:val="lv"/>
        </w:rPr>
      </w:pPr>
    </w:p>
    <w:p w14:paraId="7F0B1063" w14:textId="157B6E83" w:rsidR="00142B9E" w:rsidRPr="00357A96" w:rsidRDefault="00142B9E" w:rsidP="00357A96">
      <w:pPr>
        <w:ind w:firstLine="0"/>
        <w:rPr>
          <w:rFonts w:eastAsia="Times New Roman" w:cs="Times New Roman"/>
          <w:i/>
          <w:iCs/>
          <w:lang w:val="lv"/>
        </w:rPr>
      </w:pPr>
      <w:r w:rsidRPr="00357A96">
        <w:rPr>
          <w:rFonts w:eastAsia="Times New Roman" w:cs="Times New Roman"/>
          <w:i/>
          <w:iCs/>
          <w:lang w:val="lv"/>
        </w:rPr>
        <w:t xml:space="preserve">13. attēls. Zāļu cenu izmaiņas </w:t>
      </w:r>
      <w:r w:rsidR="000E1B03" w:rsidRPr="00357A96">
        <w:rPr>
          <w:rFonts w:eastAsia="Times New Roman" w:cs="Times New Roman"/>
          <w:i/>
          <w:iCs/>
          <w:lang w:val="lv"/>
        </w:rPr>
        <w:t>kompensējamām zālēm cenu kategorijā līdz 5 euro par iepakojumu</w:t>
      </w:r>
    </w:p>
    <w:p w14:paraId="3A6F9302" w14:textId="2E804290" w:rsidR="4500E756" w:rsidRPr="00357A96" w:rsidRDefault="3A7CAEE1" w:rsidP="6F80636A">
      <w:pPr>
        <w:spacing w:before="120" w:after="120"/>
        <w:ind w:firstLine="720"/>
        <w:rPr>
          <w:rFonts w:eastAsia="Times New Roman" w:cs="Times New Roman"/>
        </w:rPr>
      </w:pPr>
      <w:r w:rsidRPr="00357A96">
        <w:rPr>
          <w:noProof/>
        </w:rPr>
        <w:lastRenderedPageBreak/>
        <w:drawing>
          <wp:inline distT="0" distB="0" distL="0" distR="0" wp14:anchorId="3889A8B4" wp14:editId="30861E70">
            <wp:extent cx="4578493" cy="1468399"/>
            <wp:effectExtent l="0" t="0" r="0" b="0"/>
            <wp:docPr id="308132068" name="drawing">
              <a:extLst xmlns:a="http://schemas.openxmlformats.org/drawingml/2006/main">
                <a:ext uri="{FF2B5EF4-FFF2-40B4-BE49-F238E27FC236}">
                  <a16:creationId xmlns:a16="http://schemas.microsoft.com/office/drawing/2014/main" id="{96158CA1-083E-4D20-B5D6-DA74991EDA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286280" name="Picture 1366286280"/>
                    <pic:cNvPicPr/>
                  </pic:nvPicPr>
                  <pic:blipFill>
                    <a:blip r:embed="rId22">
                      <a:extLst>
                        <a:ext uri="{28A0092B-C50C-407E-A947-70E740481C1C}">
                          <a14:useLocalDpi xmlns:a14="http://schemas.microsoft.com/office/drawing/2010/main"/>
                        </a:ext>
                      </a:extLst>
                    </a:blip>
                    <a:stretch>
                      <a:fillRect/>
                    </a:stretch>
                  </pic:blipFill>
                  <pic:spPr>
                    <a:xfrm>
                      <a:off x="0" y="0"/>
                      <a:ext cx="4578493" cy="1468399"/>
                    </a:xfrm>
                    <a:prstGeom prst="rect">
                      <a:avLst/>
                    </a:prstGeom>
                  </pic:spPr>
                </pic:pic>
              </a:graphicData>
            </a:graphic>
          </wp:inline>
        </w:drawing>
      </w:r>
    </w:p>
    <w:p w14:paraId="552C705D" w14:textId="4B45E1D1" w:rsidR="00E16D22" w:rsidRPr="00357A96" w:rsidRDefault="00E16D22" w:rsidP="00E16D22">
      <w:pPr>
        <w:ind w:firstLine="0"/>
        <w:rPr>
          <w:rFonts w:eastAsia="Times New Roman" w:cs="Times New Roman"/>
          <w:b/>
          <w:bCs/>
          <w:lang w:val="lv"/>
        </w:rPr>
      </w:pPr>
    </w:p>
    <w:p w14:paraId="1BD05765" w14:textId="32D270D8" w:rsidR="00FE31F9" w:rsidRPr="00357A96" w:rsidRDefault="00E16D22" w:rsidP="00E16D22">
      <w:pPr>
        <w:ind w:firstLine="0"/>
        <w:rPr>
          <w:rFonts w:eastAsia="Times New Roman" w:cs="Times New Roman"/>
          <w:lang w:val="lv"/>
        </w:rPr>
      </w:pPr>
      <w:r w:rsidRPr="00357A96">
        <w:rPr>
          <w:rFonts w:eastAsia="Times New Roman" w:cs="Times New Roman"/>
          <w:b/>
          <w:bCs/>
          <w:lang w:val="lv"/>
        </w:rPr>
        <w:t>2) K</w:t>
      </w:r>
      <w:r w:rsidR="1B96592C" w:rsidRPr="00357A96">
        <w:rPr>
          <w:rFonts w:eastAsia="Times New Roman" w:cs="Times New Roman"/>
          <w:b/>
          <w:bCs/>
          <w:lang w:val="lv"/>
        </w:rPr>
        <w:t>ompensējamo zāļu g</w:t>
      </w:r>
      <w:r w:rsidR="3A7CAEE1" w:rsidRPr="00357A96">
        <w:rPr>
          <w:rFonts w:eastAsia="Times New Roman" w:cs="Times New Roman"/>
          <w:b/>
          <w:bCs/>
          <w:lang w:val="lv"/>
        </w:rPr>
        <w:t>rup</w:t>
      </w:r>
      <w:r w:rsidR="0FFE1A09" w:rsidRPr="00357A96">
        <w:rPr>
          <w:rFonts w:eastAsia="Times New Roman" w:cs="Times New Roman"/>
          <w:b/>
          <w:bCs/>
          <w:lang w:val="lv"/>
        </w:rPr>
        <w:t>ā</w:t>
      </w:r>
      <w:r w:rsidR="3A7CAEE1" w:rsidRPr="00357A96">
        <w:rPr>
          <w:rFonts w:eastAsia="Times New Roman" w:cs="Times New Roman"/>
          <w:b/>
          <w:bCs/>
          <w:lang w:val="lv"/>
        </w:rPr>
        <w:t xml:space="preserve"> </w:t>
      </w:r>
      <w:r w:rsidRPr="00357A96">
        <w:rPr>
          <w:rFonts w:eastAsia="Times New Roman" w:cs="Times New Roman"/>
          <w:b/>
          <w:bCs/>
          <w:lang w:val="lv"/>
        </w:rPr>
        <w:t xml:space="preserve">ar cenu robežās </w:t>
      </w:r>
      <w:r w:rsidR="3A7CAEE1" w:rsidRPr="00357A96">
        <w:rPr>
          <w:rFonts w:eastAsia="Times New Roman" w:cs="Times New Roman"/>
          <w:b/>
          <w:bCs/>
          <w:lang w:val="lv"/>
        </w:rPr>
        <w:t xml:space="preserve">no 5 </w:t>
      </w:r>
      <w:r w:rsidRPr="00357A96">
        <w:rPr>
          <w:rFonts w:eastAsia="Times New Roman" w:cs="Times New Roman"/>
          <w:b/>
          <w:bCs/>
          <w:lang w:val="lv"/>
        </w:rPr>
        <w:t xml:space="preserve">euro </w:t>
      </w:r>
      <w:r w:rsidR="3A7CAEE1" w:rsidRPr="00357A96">
        <w:rPr>
          <w:rFonts w:eastAsia="Times New Roman" w:cs="Times New Roman"/>
          <w:b/>
          <w:bCs/>
          <w:lang w:val="lv"/>
        </w:rPr>
        <w:t xml:space="preserve">līdz 10 </w:t>
      </w:r>
      <w:r w:rsidRPr="00357A96">
        <w:rPr>
          <w:rFonts w:eastAsia="Times New Roman" w:cs="Times New Roman"/>
          <w:b/>
          <w:bCs/>
          <w:lang w:val="lv"/>
        </w:rPr>
        <w:t xml:space="preserve">euro </w:t>
      </w:r>
      <w:r w:rsidR="3A7CAEE1" w:rsidRPr="00357A96">
        <w:rPr>
          <w:rFonts w:eastAsia="Times New Roman" w:cs="Times New Roman"/>
          <w:lang w:val="lv"/>
        </w:rPr>
        <w:t xml:space="preserve">konstatēts gan cenu samazinājums līdz </w:t>
      </w:r>
      <w:r w:rsidR="004D01CC" w:rsidRPr="00357A96">
        <w:rPr>
          <w:rFonts w:eastAsia="Times New Roman" w:cs="Times New Roman"/>
          <w:lang w:val="lv"/>
        </w:rPr>
        <w:t xml:space="preserve">pat par </w:t>
      </w:r>
      <w:r w:rsidR="3A7CAEE1" w:rsidRPr="00357A96">
        <w:rPr>
          <w:rFonts w:eastAsia="Times New Roman" w:cs="Times New Roman"/>
          <w:b/>
          <w:bCs/>
          <w:lang w:val="lv"/>
        </w:rPr>
        <w:t xml:space="preserve">1,07 </w:t>
      </w:r>
      <w:r w:rsidR="004D01CC" w:rsidRPr="00357A96">
        <w:rPr>
          <w:rFonts w:eastAsia="Times New Roman" w:cs="Times New Roman"/>
          <w:b/>
          <w:bCs/>
          <w:lang w:val="lv"/>
        </w:rPr>
        <w:t xml:space="preserve">euro </w:t>
      </w:r>
      <w:r w:rsidR="3A7CAEE1" w:rsidRPr="00357A96">
        <w:rPr>
          <w:rFonts w:eastAsia="Times New Roman" w:cs="Times New Roman"/>
          <w:b/>
          <w:bCs/>
          <w:lang w:val="lv"/>
        </w:rPr>
        <w:t>par iepakojumu</w:t>
      </w:r>
      <w:r w:rsidR="3A7CAEE1" w:rsidRPr="00357A96">
        <w:rPr>
          <w:rFonts w:eastAsia="Times New Roman" w:cs="Times New Roman"/>
          <w:lang w:val="lv"/>
        </w:rPr>
        <w:t xml:space="preserve">, kas procentuāli ir līdz </w:t>
      </w:r>
      <w:r w:rsidR="004D01CC" w:rsidRPr="00357A96">
        <w:rPr>
          <w:rFonts w:eastAsia="Times New Roman" w:cs="Times New Roman"/>
          <w:lang w:val="lv"/>
        </w:rPr>
        <w:t xml:space="preserve">pat par </w:t>
      </w:r>
      <w:r w:rsidR="3A7CAEE1" w:rsidRPr="00357A96">
        <w:rPr>
          <w:rFonts w:eastAsia="Times New Roman" w:cs="Times New Roman"/>
          <w:b/>
          <w:bCs/>
          <w:lang w:val="lv"/>
        </w:rPr>
        <w:t xml:space="preserve">21%, </w:t>
      </w:r>
      <w:r w:rsidR="3A7CAEE1" w:rsidRPr="00357A96">
        <w:rPr>
          <w:rFonts w:eastAsia="Times New Roman" w:cs="Times New Roman"/>
          <w:lang w:val="lv"/>
        </w:rPr>
        <w:t xml:space="preserve">gan cenas palielinājums līdz </w:t>
      </w:r>
      <w:r w:rsidR="004D01CC" w:rsidRPr="00357A96">
        <w:rPr>
          <w:rFonts w:eastAsia="Times New Roman" w:cs="Times New Roman"/>
          <w:lang w:val="lv"/>
        </w:rPr>
        <w:t xml:space="preserve">pat par </w:t>
      </w:r>
      <w:r w:rsidR="3A7CAEE1" w:rsidRPr="00357A96">
        <w:rPr>
          <w:rFonts w:eastAsia="Times New Roman" w:cs="Times New Roman"/>
          <w:lang w:val="lv"/>
        </w:rPr>
        <w:t>2</w:t>
      </w:r>
      <w:r w:rsidR="004D01CC" w:rsidRPr="00357A96">
        <w:rPr>
          <w:rFonts w:eastAsia="Times New Roman" w:cs="Times New Roman"/>
          <w:lang w:val="lv"/>
        </w:rPr>
        <w:t>,</w:t>
      </w:r>
      <w:r w:rsidR="3A7CAEE1" w:rsidRPr="00357A96">
        <w:rPr>
          <w:rFonts w:eastAsia="Times New Roman" w:cs="Times New Roman"/>
          <w:lang w:val="lv"/>
        </w:rPr>
        <w:t xml:space="preserve">98 </w:t>
      </w:r>
      <w:r w:rsidR="004D01CC" w:rsidRPr="00357A96">
        <w:rPr>
          <w:rFonts w:eastAsia="Times New Roman" w:cs="Times New Roman"/>
          <w:lang w:val="lv"/>
        </w:rPr>
        <w:t xml:space="preserve">euro </w:t>
      </w:r>
      <w:r w:rsidR="3A7CAEE1" w:rsidRPr="00357A96">
        <w:rPr>
          <w:rFonts w:eastAsia="Times New Roman" w:cs="Times New Roman"/>
          <w:lang w:val="lv"/>
        </w:rPr>
        <w:t>par iepakojumu</w:t>
      </w:r>
      <w:r w:rsidR="6419449A" w:rsidRPr="00357A96">
        <w:rPr>
          <w:rFonts w:eastAsia="Times New Roman" w:cs="Times New Roman"/>
          <w:lang w:val="lv"/>
        </w:rPr>
        <w:t>,</w:t>
      </w:r>
      <w:r w:rsidR="3A7CAEE1" w:rsidRPr="00357A96">
        <w:rPr>
          <w:rFonts w:eastAsia="Times New Roman" w:cs="Times New Roman"/>
          <w:lang w:val="lv"/>
        </w:rPr>
        <w:t xml:space="preserve"> kas procentuāli ir līdz </w:t>
      </w:r>
      <w:r w:rsidR="004D01CC" w:rsidRPr="00357A96">
        <w:rPr>
          <w:rFonts w:eastAsia="Times New Roman" w:cs="Times New Roman"/>
          <w:lang w:val="lv"/>
        </w:rPr>
        <w:t xml:space="preserve">pat par </w:t>
      </w:r>
      <w:r w:rsidR="3A7CAEE1" w:rsidRPr="00357A96">
        <w:rPr>
          <w:rFonts w:eastAsia="Times New Roman" w:cs="Times New Roman"/>
          <w:b/>
          <w:bCs/>
          <w:lang w:val="lv"/>
        </w:rPr>
        <w:t>59%.</w:t>
      </w:r>
      <w:r w:rsidR="5AA70D48" w:rsidRPr="00357A96">
        <w:rPr>
          <w:rFonts w:eastAsia="Times New Roman" w:cs="Times New Roman"/>
          <w:b/>
          <w:bCs/>
          <w:lang w:val="lv"/>
        </w:rPr>
        <w:t xml:space="preserve"> </w:t>
      </w:r>
      <w:r w:rsidR="00901AA8" w:rsidRPr="00357A96">
        <w:rPr>
          <w:rFonts w:eastAsia="Times New Roman" w:cs="Times New Roman"/>
          <w:lang w:val="lv"/>
        </w:rPr>
        <w:t>S</w:t>
      </w:r>
      <w:r w:rsidR="00E526DD" w:rsidRPr="00357A96">
        <w:rPr>
          <w:rFonts w:eastAsia="Times New Roman" w:cs="Times New Roman"/>
          <w:lang w:val="lv"/>
        </w:rPr>
        <w:t xml:space="preserve">alīdzinot </w:t>
      </w:r>
      <w:r w:rsidR="5AA70D48" w:rsidRPr="00357A96">
        <w:rPr>
          <w:rFonts w:eastAsia="Times New Roman" w:cs="Times New Roman"/>
          <w:lang w:val="lv"/>
        </w:rPr>
        <w:t xml:space="preserve">vidējās </w:t>
      </w:r>
      <w:r w:rsidR="00E94940" w:rsidRPr="00357A96">
        <w:rPr>
          <w:rFonts w:eastAsia="Times New Roman" w:cs="Times New Roman"/>
          <w:lang w:val="lv"/>
        </w:rPr>
        <w:t xml:space="preserve">cenas par vienu </w:t>
      </w:r>
      <w:r w:rsidR="5AA70D48" w:rsidRPr="00357A96">
        <w:rPr>
          <w:rFonts w:eastAsia="Times New Roman" w:cs="Times New Roman"/>
          <w:lang w:val="lv"/>
        </w:rPr>
        <w:t>iepakojum</w:t>
      </w:r>
      <w:r w:rsidR="00E94940" w:rsidRPr="00357A96">
        <w:rPr>
          <w:rFonts w:eastAsia="Times New Roman" w:cs="Times New Roman"/>
          <w:lang w:val="lv"/>
        </w:rPr>
        <w:t xml:space="preserve">u </w:t>
      </w:r>
      <w:r w:rsidR="003F3D9C" w:rsidRPr="00357A96">
        <w:rPr>
          <w:rFonts w:eastAsia="Times New Roman" w:cs="Times New Roman"/>
          <w:lang w:val="lv"/>
        </w:rPr>
        <w:t xml:space="preserve">2024. gada 11 mēnešos </w:t>
      </w:r>
      <w:r w:rsidR="5AA70D48" w:rsidRPr="00357A96">
        <w:rPr>
          <w:rFonts w:eastAsia="Times New Roman" w:cs="Times New Roman"/>
          <w:lang w:val="lv"/>
        </w:rPr>
        <w:t xml:space="preserve">ar </w:t>
      </w:r>
      <w:r w:rsidR="003F3D9C" w:rsidRPr="00357A96">
        <w:rPr>
          <w:rFonts w:eastAsia="Times New Roman" w:cs="Times New Roman"/>
          <w:lang w:val="lv"/>
        </w:rPr>
        <w:t xml:space="preserve">cenām </w:t>
      </w:r>
      <w:r w:rsidR="5AA70D48" w:rsidRPr="00357A96">
        <w:rPr>
          <w:rFonts w:eastAsia="Times New Roman" w:cs="Times New Roman"/>
          <w:lang w:val="lv"/>
        </w:rPr>
        <w:t>2025. gada 11 mēneš</w:t>
      </w:r>
      <w:r w:rsidR="00175F8B" w:rsidRPr="00357A96">
        <w:rPr>
          <w:rFonts w:eastAsia="Times New Roman" w:cs="Times New Roman"/>
          <w:lang w:val="lv"/>
        </w:rPr>
        <w:t>os</w:t>
      </w:r>
      <w:r w:rsidR="00901AA8" w:rsidRPr="00357A96">
        <w:rPr>
          <w:rFonts w:eastAsia="Times New Roman" w:cs="Times New Roman"/>
          <w:lang w:val="lv"/>
        </w:rPr>
        <w:t>, redzams, ka cen</w:t>
      </w:r>
      <w:r w:rsidR="004068EA" w:rsidRPr="00357A96">
        <w:rPr>
          <w:rFonts w:eastAsia="Times New Roman" w:cs="Times New Roman"/>
          <w:lang w:val="lv"/>
        </w:rPr>
        <w:t xml:space="preserve">as samazinājušās vidēji par </w:t>
      </w:r>
      <w:r w:rsidR="5AA70D48" w:rsidRPr="00357A96">
        <w:rPr>
          <w:rFonts w:eastAsia="Times New Roman" w:cs="Times New Roman"/>
          <w:lang w:val="lv"/>
        </w:rPr>
        <w:t>0</w:t>
      </w:r>
      <w:r w:rsidR="004068EA" w:rsidRPr="00357A96">
        <w:rPr>
          <w:rFonts w:eastAsia="Times New Roman" w:cs="Times New Roman"/>
          <w:lang w:val="lv"/>
        </w:rPr>
        <w:t>,</w:t>
      </w:r>
      <w:r w:rsidR="5AA70D48" w:rsidRPr="00357A96">
        <w:rPr>
          <w:rFonts w:eastAsia="Times New Roman" w:cs="Times New Roman"/>
          <w:lang w:val="lv"/>
        </w:rPr>
        <w:t xml:space="preserve">28 </w:t>
      </w:r>
      <w:r w:rsidR="0000578C" w:rsidRPr="00357A96">
        <w:rPr>
          <w:rFonts w:eastAsia="Times New Roman" w:cs="Times New Roman"/>
          <w:lang w:val="lv"/>
        </w:rPr>
        <w:t xml:space="preserve">euro </w:t>
      </w:r>
      <w:r w:rsidR="7A8B27AD" w:rsidRPr="00357A96">
        <w:rPr>
          <w:rFonts w:eastAsia="Times New Roman" w:cs="Times New Roman"/>
          <w:lang w:val="lv"/>
        </w:rPr>
        <w:t xml:space="preserve">jeb  4% </w:t>
      </w:r>
      <w:r w:rsidR="5AA70D48" w:rsidRPr="00357A96">
        <w:rPr>
          <w:rFonts w:eastAsia="Times New Roman" w:cs="Times New Roman"/>
          <w:lang w:val="lv"/>
        </w:rPr>
        <w:t>un palielinājušās vidēji par  0</w:t>
      </w:r>
      <w:r w:rsidR="004068EA" w:rsidRPr="00357A96">
        <w:rPr>
          <w:rFonts w:eastAsia="Times New Roman" w:cs="Times New Roman"/>
          <w:lang w:val="lv"/>
        </w:rPr>
        <w:t>,</w:t>
      </w:r>
      <w:r w:rsidR="5AA70D48" w:rsidRPr="00357A96">
        <w:rPr>
          <w:rFonts w:eastAsia="Times New Roman" w:cs="Times New Roman"/>
          <w:lang w:val="lv"/>
        </w:rPr>
        <w:t xml:space="preserve">55 </w:t>
      </w:r>
      <w:r w:rsidR="004068EA" w:rsidRPr="00357A96">
        <w:rPr>
          <w:rFonts w:eastAsia="Times New Roman" w:cs="Times New Roman"/>
          <w:lang w:val="lv"/>
        </w:rPr>
        <w:t xml:space="preserve">euro </w:t>
      </w:r>
      <w:r w:rsidR="24E03632" w:rsidRPr="00357A96">
        <w:rPr>
          <w:rFonts w:eastAsia="Times New Roman" w:cs="Times New Roman"/>
          <w:lang w:val="lv"/>
        </w:rPr>
        <w:t>jeb 9%</w:t>
      </w:r>
      <w:r w:rsidR="004068EA" w:rsidRPr="00357A96">
        <w:rPr>
          <w:rFonts w:eastAsia="Times New Roman" w:cs="Times New Roman"/>
          <w:lang w:val="lv"/>
        </w:rPr>
        <w:t xml:space="preserve"> (</w:t>
      </w:r>
      <w:r w:rsidR="0000578C" w:rsidRPr="00357A96">
        <w:rPr>
          <w:rFonts w:eastAsia="Times New Roman" w:cs="Times New Roman"/>
          <w:lang w:val="lv"/>
        </w:rPr>
        <w:t>14. attēls).</w:t>
      </w:r>
    </w:p>
    <w:p w14:paraId="4EE56981" w14:textId="4335E8A7" w:rsidR="00054605" w:rsidRPr="00357A96" w:rsidRDefault="00054605" w:rsidP="00E16D22">
      <w:pPr>
        <w:ind w:firstLine="0"/>
        <w:rPr>
          <w:rFonts w:eastAsia="Times New Roman" w:cs="Times New Roman"/>
          <w:lang w:val="lv"/>
        </w:rPr>
      </w:pPr>
    </w:p>
    <w:p w14:paraId="3D50355F" w14:textId="1EC509F7" w:rsidR="00054605" w:rsidRPr="00357A96" w:rsidRDefault="00F6633C" w:rsidP="00054605">
      <w:pPr>
        <w:ind w:firstLine="0"/>
        <w:rPr>
          <w:rFonts w:eastAsia="Times New Roman" w:cs="Times New Roman"/>
          <w:i/>
          <w:iCs/>
          <w:lang w:val="lv"/>
        </w:rPr>
      </w:pPr>
      <w:r w:rsidRPr="00357A96">
        <w:rPr>
          <w:rFonts w:eastAsia="Times New Roman" w:cs="Times New Roman"/>
          <w:i/>
          <w:iCs/>
          <w:lang w:val="lv"/>
        </w:rPr>
        <w:t>14. attēls.</w:t>
      </w:r>
      <w:r w:rsidR="00054605" w:rsidRPr="00357A96">
        <w:rPr>
          <w:rFonts w:eastAsia="Times New Roman" w:cs="Times New Roman"/>
          <w:lang w:val="lv"/>
        </w:rPr>
        <w:t xml:space="preserve"> </w:t>
      </w:r>
      <w:r w:rsidR="00054605" w:rsidRPr="00357A96">
        <w:rPr>
          <w:rFonts w:eastAsia="Times New Roman" w:cs="Times New Roman"/>
          <w:i/>
          <w:iCs/>
          <w:lang w:val="lv"/>
        </w:rPr>
        <w:t>Zāļu cenu izmaiņas kompensējamām zālēm cenu kategorijā no 5 līdz 10 euro par iepakojumu</w:t>
      </w:r>
    </w:p>
    <w:p w14:paraId="267DEE0B" w14:textId="491C6523" w:rsidR="00F6633C" w:rsidRPr="00357A96" w:rsidRDefault="00F6633C" w:rsidP="00357A96">
      <w:pPr>
        <w:ind w:firstLine="0"/>
        <w:rPr>
          <w:rFonts w:eastAsia="Times New Roman" w:cs="Times New Roman"/>
          <w:lang w:val="lv"/>
        </w:rPr>
      </w:pPr>
    </w:p>
    <w:p w14:paraId="7B2BEDD8" w14:textId="53B95E3F" w:rsidR="315A89FC" w:rsidRPr="00357A96" w:rsidRDefault="315A89FC" w:rsidP="6F80636A">
      <w:pPr>
        <w:pStyle w:val="ListParagraph"/>
        <w:ind w:left="2138" w:firstLine="720"/>
        <w:rPr>
          <w:rFonts w:eastAsia="Times New Roman" w:cs="Times New Roman"/>
          <w:lang w:val="lv"/>
        </w:rPr>
      </w:pPr>
    </w:p>
    <w:p w14:paraId="5BC535F6" w14:textId="0226375E" w:rsidR="4500E756" w:rsidRPr="00357A96" w:rsidRDefault="3A7CAEE1" w:rsidP="6F80636A">
      <w:pPr>
        <w:ind w:firstLine="0"/>
        <w:jc w:val="center"/>
        <w:rPr>
          <w:rFonts w:eastAsia="Times New Roman" w:cs="Times New Roman"/>
        </w:rPr>
      </w:pPr>
      <w:r w:rsidRPr="00357A96">
        <w:rPr>
          <w:noProof/>
        </w:rPr>
        <w:drawing>
          <wp:inline distT="0" distB="0" distL="0" distR="0" wp14:anchorId="32D82794" wp14:editId="76AEAEF5">
            <wp:extent cx="4578493" cy="2755631"/>
            <wp:effectExtent l="0" t="0" r="0" b="0"/>
            <wp:docPr id="1609074076" name="drawing">
              <a:extLst xmlns:a="http://schemas.openxmlformats.org/drawingml/2006/main">
                <a:ext uri="{FF2B5EF4-FFF2-40B4-BE49-F238E27FC236}">
                  <a16:creationId xmlns:a16="http://schemas.microsoft.com/office/drawing/2014/main" id="{EAAA560F-A633-4948-BB1F-FE1A0BC555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337963" name="Picture 1396337963"/>
                    <pic:cNvPicPr/>
                  </pic:nvPicPr>
                  <pic:blipFill>
                    <a:blip r:embed="rId23">
                      <a:extLst>
                        <a:ext uri="{28A0092B-C50C-407E-A947-70E740481C1C}">
                          <a14:useLocalDpi xmlns:a14="http://schemas.microsoft.com/office/drawing/2010/main"/>
                        </a:ext>
                      </a:extLst>
                    </a:blip>
                    <a:stretch>
                      <a:fillRect/>
                    </a:stretch>
                  </pic:blipFill>
                  <pic:spPr>
                    <a:xfrm>
                      <a:off x="0" y="0"/>
                      <a:ext cx="4578493" cy="2755631"/>
                    </a:xfrm>
                    <a:prstGeom prst="rect">
                      <a:avLst/>
                    </a:prstGeom>
                  </pic:spPr>
                </pic:pic>
              </a:graphicData>
            </a:graphic>
          </wp:inline>
        </w:drawing>
      </w:r>
    </w:p>
    <w:p w14:paraId="631D660B" w14:textId="7A0B9805" w:rsidR="315A89FC" w:rsidRPr="00357A96" w:rsidRDefault="315A89FC" w:rsidP="6F80636A">
      <w:pPr>
        <w:ind w:firstLine="0"/>
        <w:rPr>
          <w:rFonts w:eastAsia="Times New Roman" w:cs="Times New Roman"/>
        </w:rPr>
      </w:pPr>
    </w:p>
    <w:p w14:paraId="6FB854DF" w14:textId="5D3129C0" w:rsidR="009D6789" w:rsidRPr="00357A96" w:rsidRDefault="0000578C" w:rsidP="0000578C">
      <w:pPr>
        <w:ind w:firstLine="0"/>
        <w:rPr>
          <w:rFonts w:eastAsia="Times New Roman" w:cs="Times New Roman"/>
          <w:lang w:val="lv"/>
        </w:rPr>
      </w:pPr>
      <w:r w:rsidRPr="00357A96">
        <w:rPr>
          <w:rFonts w:eastAsia="Times New Roman" w:cs="Times New Roman"/>
          <w:b/>
          <w:bCs/>
          <w:lang w:val="lv"/>
        </w:rPr>
        <w:t xml:space="preserve">3) </w:t>
      </w:r>
      <w:r w:rsidR="0EA76546" w:rsidRPr="00357A96">
        <w:rPr>
          <w:rFonts w:eastAsia="Times New Roman" w:cs="Times New Roman"/>
          <w:b/>
          <w:bCs/>
          <w:lang w:val="lv"/>
        </w:rPr>
        <w:t>Kompensējamo zāļu grupā</w:t>
      </w:r>
      <w:r w:rsidR="3A7CAEE1" w:rsidRPr="00357A96">
        <w:rPr>
          <w:rFonts w:eastAsia="Times New Roman" w:cs="Times New Roman"/>
          <w:b/>
          <w:bCs/>
          <w:lang w:val="lv"/>
        </w:rPr>
        <w:t xml:space="preserve"> </w:t>
      </w:r>
      <w:r w:rsidR="00054605" w:rsidRPr="00357A96">
        <w:rPr>
          <w:rFonts w:eastAsia="Times New Roman" w:cs="Times New Roman"/>
          <w:b/>
          <w:bCs/>
          <w:lang w:val="lv"/>
        </w:rPr>
        <w:t xml:space="preserve">ar cenu robežās </w:t>
      </w:r>
      <w:r w:rsidR="05F5F7E5" w:rsidRPr="00357A96">
        <w:rPr>
          <w:rFonts w:eastAsia="Times New Roman" w:cs="Times New Roman"/>
          <w:b/>
          <w:bCs/>
          <w:lang w:val="lv"/>
        </w:rPr>
        <w:t xml:space="preserve">no 10 līdz </w:t>
      </w:r>
      <w:r w:rsidR="23215075" w:rsidRPr="00357A96">
        <w:rPr>
          <w:rFonts w:eastAsia="Times New Roman" w:cs="Times New Roman"/>
          <w:b/>
          <w:bCs/>
          <w:lang w:val="lv"/>
        </w:rPr>
        <w:t xml:space="preserve">25 </w:t>
      </w:r>
      <w:r w:rsidR="00054605" w:rsidRPr="00357A96">
        <w:rPr>
          <w:rFonts w:eastAsia="Times New Roman" w:cs="Times New Roman"/>
          <w:b/>
          <w:bCs/>
          <w:lang w:val="lv"/>
        </w:rPr>
        <w:t xml:space="preserve">euro </w:t>
      </w:r>
      <w:r w:rsidR="3A7CAEE1" w:rsidRPr="00357A96">
        <w:rPr>
          <w:rFonts w:eastAsia="Times New Roman" w:cs="Times New Roman"/>
          <w:lang w:val="lv"/>
        </w:rPr>
        <w:t xml:space="preserve">novērojams būtisks </w:t>
      </w:r>
      <w:r w:rsidR="00054605" w:rsidRPr="00357A96">
        <w:rPr>
          <w:rFonts w:eastAsia="Times New Roman" w:cs="Times New Roman"/>
          <w:lang w:val="lv"/>
        </w:rPr>
        <w:t xml:space="preserve">cenu </w:t>
      </w:r>
      <w:r w:rsidR="3A7CAEE1" w:rsidRPr="00357A96">
        <w:rPr>
          <w:rFonts w:eastAsia="Times New Roman" w:cs="Times New Roman"/>
          <w:lang w:val="lv"/>
        </w:rPr>
        <w:t xml:space="preserve">samazinājums – līdz </w:t>
      </w:r>
      <w:r w:rsidR="00054605" w:rsidRPr="00357A96">
        <w:rPr>
          <w:rFonts w:eastAsia="Times New Roman" w:cs="Times New Roman"/>
          <w:lang w:val="lv"/>
        </w:rPr>
        <w:t xml:space="preserve">pat par </w:t>
      </w:r>
      <w:r w:rsidR="184F8659" w:rsidRPr="00357A96">
        <w:rPr>
          <w:rFonts w:eastAsia="Times New Roman" w:cs="Times New Roman"/>
          <w:b/>
          <w:bCs/>
          <w:lang w:val="lv"/>
        </w:rPr>
        <w:t>4</w:t>
      </w:r>
      <w:r w:rsidR="00054605" w:rsidRPr="00357A96">
        <w:rPr>
          <w:rFonts w:eastAsia="Times New Roman" w:cs="Times New Roman"/>
          <w:b/>
          <w:bCs/>
          <w:lang w:val="lv"/>
        </w:rPr>
        <w:t>,</w:t>
      </w:r>
      <w:r w:rsidR="184F8659" w:rsidRPr="00357A96">
        <w:rPr>
          <w:rFonts w:eastAsia="Times New Roman" w:cs="Times New Roman"/>
          <w:b/>
          <w:bCs/>
          <w:lang w:val="lv"/>
        </w:rPr>
        <w:t>50</w:t>
      </w:r>
      <w:r w:rsidR="3A7CAEE1" w:rsidRPr="00357A96">
        <w:rPr>
          <w:rFonts w:eastAsia="Times New Roman" w:cs="Times New Roman"/>
          <w:b/>
          <w:bCs/>
          <w:lang w:val="lv"/>
        </w:rPr>
        <w:t xml:space="preserve"> EUR par iepakojumu</w:t>
      </w:r>
      <w:r w:rsidR="00054605" w:rsidRPr="00357A96">
        <w:rPr>
          <w:rFonts w:eastAsia="Times New Roman" w:cs="Times New Roman"/>
          <w:b/>
          <w:bCs/>
          <w:lang w:val="lv"/>
        </w:rPr>
        <w:t xml:space="preserve"> </w:t>
      </w:r>
      <w:r w:rsidR="00054605" w:rsidRPr="00357A96">
        <w:rPr>
          <w:rFonts w:eastAsia="Times New Roman" w:cs="Times New Roman"/>
          <w:lang w:val="lv"/>
        </w:rPr>
        <w:t xml:space="preserve">jeb </w:t>
      </w:r>
      <w:r w:rsidR="2E77BE39" w:rsidRPr="00357A96">
        <w:rPr>
          <w:rFonts w:eastAsia="Times New Roman" w:cs="Times New Roman"/>
          <w:b/>
          <w:bCs/>
          <w:lang w:val="lv"/>
        </w:rPr>
        <w:t>28</w:t>
      </w:r>
      <w:r w:rsidR="3A7CAEE1" w:rsidRPr="00357A96">
        <w:rPr>
          <w:rFonts w:eastAsia="Times New Roman" w:cs="Times New Roman"/>
          <w:b/>
          <w:bCs/>
          <w:lang w:val="lv"/>
        </w:rPr>
        <w:t>%</w:t>
      </w:r>
      <w:r w:rsidR="3A7CAEE1" w:rsidRPr="00357A96">
        <w:rPr>
          <w:rFonts w:eastAsia="Times New Roman" w:cs="Times New Roman"/>
          <w:lang w:val="lv"/>
        </w:rPr>
        <w:t xml:space="preserve">. </w:t>
      </w:r>
      <w:r w:rsidR="00054605" w:rsidRPr="00357A96">
        <w:rPr>
          <w:rFonts w:eastAsia="Times New Roman" w:cs="Times New Roman"/>
          <w:lang w:val="lv"/>
        </w:rPr>
        <w:t xml:space="preserve">Vidējais cenas samazinājums bijis </w:t>
      </w:r>
      <w:r w:rsidR="3A7CAEE1" w:rsidRPr="00357A96">
        <w:rPr>
          <w:rFonts w:eastAsia="Times New Roman" w:cs="Times New Roman"/>
          <w:lang w:val="lv"/>
        </w:rPr>
        <w:t>1</w:t>
      </w:r>
      <w:r w:rsidR="17C87A8B" w:rsidRPr="00357A96">
        <w:rPr>
          <w:rFonts w:eastAsia="Times New Roman" w:cs="Times New Roman"/>
          <w:lang w:val="lv"/>
        </w:rPr>
        <w:t>0</w:t>
      </w:r>
      <w:r w:rsidR="3A7CAEE1" w:rsidRPr="00357A96">
        <w:rPr>
          <w:rFonts w:eastAsia="Times New Roman" w:cs="Times New Roman"/>
          <w:lang w:val="lv"/>
        </w:rPr>
        <w:t xml:space="preserve">% jeb </w:t>
      </w:r>
      <w:r w:rsidR="4E7A616F" w:rsidRPr="00357A96">
        <w:rPr>
          <w:rFonts w:eastAsia="Times New Roman" w:cs="Times New Roman"/>
          <w:lang w:val="lv"/>
        </w:rPr>
        <w:t>1</w:t>
      </w:r>
      <w:r w:rsidR="00054605" w:rsidRPr="00357A96">
        <w:rPr>
          <w:rFonts w:eastAsia="Times New Roman" w:cs="Times New Roman"/>
          <w:lang w:val="lv"/>
        </w:rPr>
        <w:t>,</w:t>
      </w:r>
      <w:r w:rsidR="4E7A616F" w:rsidRPr="00357A96">
        <w:rPr>
          <w:rFonts w:eastAsia="Times New Roman" w:cs="Times New Roman"/>
          <w:lang w:val="lv"/>
        </w:rPr>
        <w:t>3</w:t>
      </w:r>
      <w:r w:rsidR="362C44F4" w:rsidRPr="00357A96">
        <w:rPr>
          <w:rFonts w:eastAsia="Times New Roman" w:cs="Times New Roman"/>
          <w:lang w:val="lv"/>
        </w:rPr>
        <w:t>8</w:t>
      </w:r>
      <w:r w:rsidR="3A7CAEE1" w:rsidRPr="00357A96">
        <w:rPr>
          <w:rFonts w:eastAsia="Times New Roman" w:cs="Times New Roman"/>
          <w:lang w:val="lv"/>
        </w:rPr>
        <w:t xml:space="preserve"> </w:t>
      </w:r>
      <w:r w:rsidR="00054605" w:rsidRPr="00357A96">
        <w:rPr>
          <w:rFonts w:eastAsia="Times New Roman" w:cs="Times New Roman"/>
          <w:lang w:val="lv"/>
        </w:rPr>
        <w:t xml:space="preserve">euro </w:t>
      </w:r>
      <w:r w:rsidR="3A7CAEE1" w:rsidRPr="00357A96">
        <w:rPr>
          <w:rFonts w:eastAsia="Times New Roman" w:cs="Times New Roman"/>
          <w:lang w:val="lv"/>
        </w:rPr>
        <w:t xml:space="preserve">par iepakojumu. Neskatoties uz cenu </w:t>
      </w:r>
      <w:r w:rsidR="00054605" w:rsidRPr="00357A96">
        <w:rPr>
          <w:rFonts w:eastAsia="Times New Roman" w:cs="Times New Roman"/>
          <w:lang w:val="lv"/>
        </w:rPr>
        <w:t xml:space="preserve">kopējo </w:t>
      </w:r>
      <w:r w:rsidR="3A7CAEE1" w:rsidRPr="00357A96">
        <w:rPr>
          <w:rFonts w:eastAsia="Times New Roman" w:cs="Times New Roman"/>
          <w:lang w:val="lv"/>
        </w:rPr>
        <w:t xml:space="preserve">samazinājumu </w:t>
      </w:r>
      <w:r w:rsidR="00CC7433" w:rsidRPr="00357A96">
        <w:rPr>
          <w:rFonts w:eastAsia="Times New Roman" w:cs="Times New Roman"/>
          <w:lang w:val="lv"/>
        </w:rPr>
        <w:t xml:space="preserve">saistībā ar jauno </w:t>
      </w:r>
      <w:r w:rsidR="3A7CAEE1" w:rsidRPr="00357A96">
        <w:rPr>
          <w:rFonts w:eastAsia="Times New Roman" w:cs="Times New Roman"/>
          <w:lang w:val="lv"/>
        </w:rPr>
        <w:t>piecenojum</w:t>
      </w:r>
      <w:r w:rsidR="00054605" w:rsidRPr="00357A96">
        <w:rPr>
          <w:rFonts w:eastAsia="Times New Roman" w:cs="Times New Roman"/>
          <w:lang w:val="lv"/>
        </w:rPr>
        <w:t xml:space="preserve">a </w:t>
      </w:r>
      <w:r w:rsidR="00CC7433" w:rsidRPr="00357A96">
        <w:rPr>
          <w:rFonts w:eastAsia="Times New Roman" w:cs="Times New Roman"/>
          <w:lang w:val="lv"/>
        </w:rPr>
        <w:t xml:space="preserve">modeli, </w:t>
      </w:r>
      <w:r w:rsidR="3A7CAEE1" w:rsidRPr="00357A96">
        <w:rPr>
          <w:rFonts w:eastAsia="Times New Roman" w:cs="Times New Roman"/>
          <w:lang w:val="lv"/>
        </w:rPr>
        <w:t>maiņ</w:t>
      </w:r>
      <w:r w:rsidR="00CC7433" w:rsidRPr="00357A96">
        <w:rPr>
          <w:rFonts w:eastAsia="Times New Roman" w:cs="Times New Roman"/>
          <w:lang w:val="lv"/>
        </w:rPr>
        <w:t>as rezu</w:t>
      </w:r>
      <w:r w:rsidR="3A7CAEE1" w:rsidRPr="00357A96">
        <w:rPr>
          <w:rFonts w:eastAsia="Times New Roman" w:cs="Times New Roman"/>
          <w:lang w:val="lv"/>
        </w:rPr>
        <w:t xml:space="preserve">u 2 kardioloģiskajiem medikamentiem </w:t>
      </w:r>
      <w:r w:rsidR="00457228" w:rsidRPr="00357A96">
        <w:rPr>
          <w:rFonts w:eastAsia="Times New Roman" w:cs="Times New Roman"/>
          <w:lang w:val="lv"/>
        </w:rPr>
        <w:t xml:space="preserve">šajā cenu grupā ir </w:t>
      </w:r>
      <w:r w:rsidR="009D6789" w:rsidRPr="00357A96">
        <w:rPr>
          <w:rFonts w:eastAsia="Times New Roman" w:cs="Times New Roman"/>
          <w:lang w:val="lv"/>
        </w:rPr>
        <w:t xml:space="preserve">notikusi cenas palielināšana </w:t>
      </w:r>
      <w:r w:rsidR="3A7CAEE1" w:rsidRPr="00357A96">
        <w:rPr>
          <w:rFonts w:eastAsia="Times New Roman" w:cs="Times New Roman"/>
          <w:lang w:val="lv"/>
        </w:rPr>
        <w:t>vidēji par 3%</w:t>
      </w:r>
      <w:r w:rsidR="48DD0A6C" w:rsidRPr="00357A96">
        <w:rPr>
          <w:rFonts w:eastAsia="Times New Roman" w:cs="Times New Roman"/>
          <w:lang w:val="lv"/>
        </w:rPr>
        <w:t xml:space="preserve"> </w:t>
      </w:r>
      <w:r w:rsidR="009D6789" w:rsidRPr="00357A96">
        <w:rPr>
          <w:rFonts w:eastAsia="Times New Roman" w:cs="Times New Roman"/>
          <w:lang w:val="lv"/>
        </w:rPr>
        <w:t xml:space="preserve">jeb </w:t>
      </w:r>
      <w:r w:rsidR="48DD0A6C" w:rsidRPr="00357A96">
        <w:rPr>
          <w:rFonts w:eastAsia="Times New Roman" w:cs="Times New Roman"/>
          <w:lang w:val="lv"/>
        </w:rPr>
        <w:t>0</w:t>
      </w:r>
      <w:r w:rsidR="009D6789" w:rsidRPr="00357A96">
        <w:rPr>
          <w:rFonts w:eastAsia="Times New Roman" w:cs="Times New Roman"/>
          <w:lang w:val="lv"/>
        </w:rPr>
        <w:t>,</w:t>
      </w:r>
      <w:r w:rsidR="48DD0A6C" w:rsidRPr="00357A96">
        <w:rPr>
          <w:rFonts w:eastAsia="Times New Roman" w:cs="Times New Roman"/>
          <w:lang w:val="lv"/>
        </w:rPr>
        <w:t xml:space="preserve">58 </w:t>
      </w:r>
      <w:r w:rsidR="009D6789" w:rsidRPr="00357A96">
        <w:rPr>
          <w:rFonts w:eastAsia="Times New Roman" w:cs="Times New Roman"/>
          <w:lang w:val="lv"/>
        </w:rPr>
        <w:t>euro (15. attēls).</w:t>
      </w:r>
    </w:p>
    <w:p w14:paraId="35529257" w14:textId="77777777" w:rsidR="009D6789" w:rsidRPr="00357A96" w:rsidRDefault="009D6789" w:rsidP="0000578C">
      <w:pPr>
        <w:ind w:firstLine="0"/>
        <w:rPr>
          <w:rFonts w:eastAsia="Times New Roman" w:cs="Times New Roman"/>
          <w:lang w:val="lv"/>
        </w:rPr>
      </w:pPr>
    </w:p>
    <w:p w14:paraId="584FB417" w14:textId="73218E85" w:rsidR="009D6789" w:rsidRPr="00357A96" w:rsidRDefault="009D6789" w:rsidP="009D6789">
      <w:pPr>
        <w:ind w:firstLine="0"/>
        <w:rPr>
          <w:rFonts w:eastAsia="Times New Roman" w:cs="Times New Roman"/>
          <w:i/>
          <w:iCs/>
          <w:lang w:val="lv"/>
        </w:rPr>
      </w:pPr>
      <w:r w:rsidRPr="00357A96">
        <w:rPr>
          <w:rFonts w:eastAsia="Times New Roman" w:cs="Times New Roman"/>
          <w:i/>
          <w:iCs/>
          <w:lang w:val="lv"/>
        </w:rPr>
        <w:t>15. attēls.</w:t>
      </w:r>
      <w:r w:rsidRPr="00357A96">
        <w:rPr>
          <w:rFonts w:eastAsia="Times New Roman" w:cs="Times New Roman"/>
          <w:lang w:val="lv"/>
        </w:rPr>
        <w:t xml:space="preserve"> </w:t>
      </w:r>
      <w:r w:rsidRPr="00357A96">
        <w:rPr>
          <w:rFonts w:eastAsia="Times New Roman" w:cs="Times New Roman"/>
          <w:i/>
          <w:iCs/>
          <w:lang w:val="lv"/>
        </w:rPr>
        <w:t>Zāļu cenu izmaiņas kompensējamām zālēm cenu kategorijā no 5 līdz 10 euro par iepakojumu</w:t>
      </w:r>
    </w:p>
    <w:p w14:paraId="0244DFE0" w14:textId="77777777" w:rsidR="009D6789" w:rsidRPr="00357A96" w:rsidRDefault="009D6789" w:rsidP="00357A96">
      <w:pPr>
        <w:ind w:firstLine="0"/>
        <w:rPr>
          <w:rFonts w:eastAsia="Times New Roman" w:cs="Times New Roman"/>
          <w:lang w:val="lv"/>
        </w:rPr>
      </w:pPr>
    </w:p>
    <w:p w14:paraId="41C52B67" w14:textId="04C320D8" w:rsidR="4F4886C2" w:rsidRPr="00357A96" w:rsidRDefault="5B42BEA9" w:rsidP="6F80636A">
      <w:pPr>
        <w:ind w:firstLine="0"/>
        <w:jc w:val="center"/>
        <w:rPr>
          <w:rFonts w:eastAsia="Times New Roman" w:cs="Times New Roman"/>
          <w:lang w:val="lv"/>
        </w:rPr>
      </w:pPr>
      <w:r w:rsidRPr="00357A96">
        <w:rPr>
          <w:noProof/>
        </w:rPr>
        <w:lastRenderedPageBreak/>
        <w:drawing>
          <wp:inline distT="0" distB="0" distL="0" distR="0" wp14:anchorId="4C09F9B6" wp14:editId="210C42F5">
            <wp:extent cx="4578493" cy="2755631"/>
            <wp:effectExtent l="0" t="0" r="0" b="0"/>
            <wp:docPr id="1753991782" name="drawing">
              <a:extLst xmlns:a="http://schemas.openxmlformats.org/drawingml/2006/main">
                <a:ext uri="{FF2B5EF4-FFF2-40B4-BE49-F238E27FC236}">
                  <a16:creationId xmlns:a16="http://schemas.microsoft.com/office/drawing/2014/main" id="{12BA5AA9-D077-4F0B-AEB4-ACAFDAE3D95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91782" name="Picture 1753991782"/>
                    <pic:cNvPicPr/>
                  </pic:nvPicPr>
                  <pic:blipFill>
                    <a:blip r:embed="rId24">
                      <a:extLst>
                        <a:ext uri="{28A0092B-C50C-407E-A947-70E740481C1C}">
                          <a14:useLocalDpi xmlns:a14="http://schemas.microsoft.com/office/drawing/2010/main"/>
                        </a:ext>
                      </a:extLst>
                    </a:blip>
                    <a:stretch>
                      <a:fillRect/>
                    </a:stretch>
                  </pic:blipFill>
                  <pic:spPr>
                    <a:xfrm>
                      <a:off x="0" y="0"/>
                      <a:ext cx="4578493" cy="2755631"/>
                    </a:xfrm>
                    <a:prstGeom prst="rect">
                      <a:avLst/>
                    </a:prstGeom>
                  </pic:spPr>
                </pic:pic>
              </a:graphicData>
            </a:graphic>
          </wp:inline>
        </w:drawing>
      </w:r>
      <w:r w:rsidR="3A7CAEE1" w:rsidRPr="00357A96">
        <w:rPr>
          <w:rFonts w:eastAsia="Times New Roman" w:cs="Times New Roman"/>
          <w:lang w:val="lv"/>
        </w:rPr>
        <w:t xml:space="preserve"> </w:t>
      </w:r>
    </w:p>
    <w:p w14:paraId="19C80B3C" w14:textId="2BE51D96" w:rsidR="315A89FC" w:rsidRPr="00357A96" w:rsidRDefault="315A89FC" w:rsidP="6F80636A">
      <w:pPr>
        <w:ind w:firstLine="0"/>
        <w:rPr>
          <w:rFonts w:eastAsia="Times New Roman" w:cs="Times New Roman"/>
        </w:rPr>
      </w:pPr>
    </w:p>
    <w:p w14:paraId="6CF3209B" w14:textId="47A5DC87" w:rsidR="009D6789" w:rsidRPr="00357A96" w:rsidRDefault="009D6789" w:rsidP="009D6789">
      <w:pPr>
        <w:ind w:firstLine="0"/>
        <w:rPr>
          <w:rFonts w:eastAsia="Times New Roman" w:cs="Times New Roman"/>
          <w:lang w:val="lv"/>
        </w:rPr>
      </w:pPr>
      <w:r w:rsidRPr="00357A96">
        <w:rPr>
          <w:rFonts w:eastAsia="Times New Roman" w:cs="Times New Roman"/>
          <w:b/>
          <w:bCs/>
          <w:lang w:val="lv"/>
        </w:rPr>
        <w:t xml:space="preserve">4) </w:t>
      </w:r>
      <w:r w:rsidR="3F89AFFB" w:rsidRPr="00357A96">
        <w:rPr>
          <w:rFonts w:eastAsia="Times New Roman" w:cs="Times New Roman"/>
          <w:b/>
          <w:bCs/>
          <w:lang w:val="lv"/>
        </w:rPr>
        <w:t>Kompensējamo zāļu g</w:t>
      </w:r>
      <w:r w:rsidR="3727B1AB" w:rsidRPr="00357A96">
        <w:rPr>
          <w:rFonts w:eastAsia="Times New Roman" w:cs="Times New Roman"/>
          <w:b/>
          <w:bCs/>
          <w:lang w:val="lv"/>
        </w:rPr>
        <w:t>rup</w:t>
      </w:r>
      <w:r w:rsidR="328D73F5" w:rsidRPr="00357A96">
        <w:rPr>
          <w:rFonts w:eastAsia="Times New Roman" w:cs="Times New Roman"/>
          <w:b/>
          <w:bCs/>
          <w:lang w:val="lv"/>
        </w:rPr>
        <w:t>ā</w:t>
      </w:r>
      <w:r w:rsidR="3727B1AB" w:rsidRPr="00357A96">
        <w:rPr>
          <w:rFonts w:eastAsia="Times New Roman" w:cs="Times New Roman"/>
          <w:b/>
          <w:bCs/>
          <w:lang w:val="lv"/>
        </w:rPr>
        <w:t xml:space="preserve"> </w:t>
      </w:r>
      <w:r w:rsidRPr="00357A96">
        <w:rPr>
          <w:rFonts w:eastAsia="Times New Roman" w:cs="Times New Roman"/>
          <w:b/>
          <w:bCs/>
          <w:lang w:val="lv"/>
        </w:rPr>
        <w:t xml:space="preserve">ar cenu </w:t>
      </w:r>
      <w:r w:rsidR="3727B1AB" w:rsidRPr="00357A96">
        <w:rPr>
          <w:rFonts w:eastAsia="Times New Roman" w:cs="Times New Roman"/>
          <w:b/>
          <w:bCs/>
          <w:lang w:val="lv"/>
        </w:rPr>
        <w:t xml:space="preserve">virs  25 </w:t>
      </w:r>
      <w:r w:rsidRPr="00357A96">
        <w:rPr>
          <w:rFonts w:eastAsia="Times New Roman" w:cs="Times New Roman"/>
          <w:b/>
          <w:bCs/>
          <w:lang w:val="lv"/>
        </w:rPr>
        <w:t xml:space="preserve">euro par vienu iepakojumu </w:t>
      </w:r>
      <w:r w:rsidR="3727B1AB" w:rsidRPr="00357A96">
        <w:rPr>
          <w:rFonts w:eastAsia="Times New Roman" w:cs="Times New Roman"/>
          <w:lang w:val="lv"/>
        </w:rPr>
        <w:t xml:space="preserve">novērojams būtisks </w:t>
      </w:r>
      <w:r w:rsidRPr="00357A96">
        <w:rPr>
          <w:rFonts w:eastAsia="Times New Roman" w:cs="Times New Roman"/>
          <w:lang w:val="lv"/>
        </w:rPr>
        <w:t xml:space="preserve">cenu </w:t>
      </w:r>
      <w:r w:rsidR="3727B1AB" w:rsidRPr="00357A96">
        <w:rPr>
          <w:rFonts w:eastAsia="Times New Roman" w:cs="Times New Roman"/>
          <w:lang w:val="lv"/>
        </w:rPr>
        <w:t xml:space="preserve">samazinājums līdz </w:t>
      </w:r>
      <w:r w:rsidRPr="00357A96">
        <w:rPr>
          <w:rFonts w:eastAsia="Times New Roman" w:cs="Times New Roman"/>
          <w:lang w:val="lv"/>
        </w:rPr>
        <w:t xml:space="preserve">pat par </w:t>
      </w:r>
      <w:r w:rsidR="3727B1AB" w:rsidRPr="00357A96">
        <w:rPr>
          <w:rFonts w:eastAsia="Times New Roman" w:cs="Times New Roman"/>
          <w:b/>
          <w:bCs/>
          <w:lang w:val="lv"/>
        </w:rPr>
        <w:t>13</w:t>
      </w:r>
      <w:r w:rsidRPr="00357A96">
        <w:rPr>
          <w:rFonts w:eastAsia="Times New Roman" w:cs="Times New Roman"/>
          <w:b/>
          <w:bCs/>
          <w:lang w:val="lv"/>
        </w:rPr>
        <w:t>,</w:t>
      </w:r>
      <w:r w:rsidR="3727B1AB" w:rsidRPr="00357A96">
        <w:rPr>
          <w:rFonts w:eastAsia="Times New Roman" w:cs="Times New Roman"/>
          <w:b/>
          <w:bCs/>
          <w:lang w:val="lv"/>
        </w:rPr>
        <w:t xml:space="preserve">24 </w:t>
      </w:r>
      <w:r w:rsidRPr="00357A96">
        <w:rPr>
          <w:rFonts w:eastAsia="Times New Roman" w:cs="Times New Roman"/>
          <w:b/>
          <w:bCs/>
          <w:lang w:val="lv"/>
        </w:rPr>
        <w:t xml:space="preserve">euro </w:t>
      </w:r>
      <w:r w:rsidR="3727B1AB" w:rsidRPr="00357A96">
        <w:rPr>
          <w:rFonts w:eastAsia="Times New Roman" w:cs="Times New Roman"/>
          <w:b/>
          <w:bCs/>
          <w:lang w:val="lv"/>
        </w:rPr>
        <w:t>par iepakojumu</w:t>
      </w:r>
      <w:r w:rsidRPr="00357A96">
        <w:rPr>
          <w:rFonts w:eastAsia="Times New Roman" w:cs="Times New Roman"/>
          <w:b/>
          <w:bCs/>
          <w:lang w:val="lv"/>
        </w:rPr>
        <w:t xml:space="preserve"> </w:t>
      </w:r>
      <w:r w:rsidRPr="00357A96">
        <w:rPr>
          <w:rFonts w:eastAsia="Times New Roman" w:cs="Times New Roman"/>
          <w:lang w:val="lv"/>
        </w:rPr>
        <w:t xml:space="preserve">jeb </w:t>
      </w:r>
      <w:r w:rsidR="3727B1AB" w:rsidRPr="00357A96">
        <w:rPr>
          <w:rFonts w:eastAsia="Times New Roman" w:cs="Times New Roman"/>
          <w:b/>
          <w:bCs/>
          <w:lang w:val="lv"/>
        </w:rPr>
        <w:t>39%</w:t>
      </w:r>
      <w:r w:rsidR="3727B1AB" w:rsidRPr="00357A96">
        <w:rPr>
          <w:rFonts w:eastAsia="Times New Roman" w:cs="Times New Roman"/>
          <w:lang w:val="lv"/>
        </w:rPr>
        <w:t xml:space="preserve">. </w:t>
      </w:r>
      <w:r w:rsidRPr="00357A96">
        <w:rPr>
          <w:rFonts w:eastAsia="Times New Roman" w:cs="Times New Roman"/>
          <w:lang w:val="lv"/>
        </w:rPr>
        <w:t xml:space="preserve">Vidējais cenu samazinājums šajā grupā ir </w:t>
      </w:r>
      <w:r w:rsidR="3727B1AB" w:rsidRPr="00357A96">
        <w:rPr>
          <w:rFonts w:eastAsia="Times New Roman" w:cs="Times New Roman"/>
          <w:lang w:val="lv"/>
        </w:rPr>
        <w:t>1</w:t>
      </w:r>
      <w:r w:rsidR="62E0B7D3" w:rsidRPr="00357A96">
        <w:rPr>
          <w:rFonts w:eastAsia="Times New Roman" w:cs="Times New Roman"/>
          <w:lang w:val="lv"/>
        </w:rPr>
        <w:t>4</w:t>
      </w:r>
      <w:r w:rsidR="3727B1AB" w:rsidRPr="00357A96">
        <w:rPr>
          <w:rFonts w:eastAsia="Times New Roman" w:cs="Times New Roman"/>
          <w:lang w:val="lv"/>
        </w:rPr>
        <w:t xml:space="preserve">% jeb </w:t>
      </w:r>
      <w:r w:rsidR="6EADF361" w:rsidRPr="00357A96">
        <w:rPr>
          <w:rFonts w:eastAsia="Times New Roman" w:cs="Times New Roman"/>
          <w:lang w:val="lv"/>
        </w:rPr>
        <w:t>6</w:t>
      </w:r>
      <w:r w:rsidRPr="00357A96">
        <w:rPr>
          <w:rFonts w:eastAsia="Times New Roman" w:cs="Times New Roman"/>
          <w:lang w:val="lv"/>
        </w:rPr>
        <w:t>,</w:t>
      </w:r>
      <w:r w:rsidR="6EADF361" w:rsidRPr="00357A96">
        <w:rPr>
          <w:rFonts w:eastAsia="Times New Roman" w:cs="Times New Roman"/>
          <w:lang w:val="lv"/>
        </w:rPr>
        <w:t>2</w:t>
      </w:r>
      <w:r w:rsidR="3727B1AB" w:rsidRPr="00357A96">
        <w:rPr>
          <w:rFonts w:eastAsia="Times New Roman" w:cs="Times New Roman"/>
          <w:lang w:val="lv"/>
        </w:rPr>
        <w:t xml:space="preserve">7 </w:t>
      </w:r>
      <w:r w:rsidRPr="00357A96">
        <w:rPr>
          <w:rFonts w:eastAsia="Times New Roman" w:cs="Times New Roman"/>
          <w:lang w:val="lv"/>
        </w:rPr>
        <w:t xml:space="preserve">euro </w:t>
      </w:r>
      <w:r w:rsidR="3727B1AB" w:rsidRPr="00357A96">
        <w:rPr>
          <w:rFonts w:eastAsia="Times New Roman" w:cs="Times New Roman"/>
          <w:lang w:val="lv"/>
        </w:rPr>
        <w:t>par iepakojumu</w:t>
      </w:r>
      <w:r w:rsidRPr="00357A96">
        <w:rPr>
          <w:rFonts w:eastAsia="Times New Roman" w:cs="Times New Roman"/>
          <w:lang w:val="lv"/>
        </w:rPr>
        <w:t xml:space="preserve"> (16. attēls)</w:t>
      </w:r>
      <w:r w:rsidR="3727B1AB" w:rsidRPr="00357A96">
        <w:rPr>
          <w:rFonts w:eastAsia="Times New Roman" w:cs="Times New Roman"/>
          <w:lang w:val="lv"/>
        </w:rPr>
        <w:t>.</w:t>
      </w:r>
    </w:p>
    <w:p w14:paraId="7040336F" w14:textId="77777777" w:rsidR="0046726C" w:rsidRPr="00357A96" w:rsidRDefault="0046726C" w:rsidP="009D6789">
      <w:pPr>
        <w:ind w:firstLine="0"/>
        <w:rPr>
          <w:rFonts w:eastAsia="Times New Roman" w:cs="Times New Roman"/>
          <w:lang w:val="lv"/>
        </w:rPr>
      </w:pPr>
    </w:p>
    <w:p w14:paraId="62E55003" w14:textId="72636B1B" w:rsidR="0046726C" w:rsidRPr="00357A96" w:rsidRDefault="0046726C" w:rsidP="0046726C">
      <w:pPr>
        <w:ind w:firstLine="0"/>
        <w:rPr>
          <w:rFonts w:eastAsia="Times New Roman" w:cs="Times New Roman"/>
          <w:i/>
          <w:iCs/>
          <w:lang w:val="lv"/>
        </w:rPr>
      </w:pPr>
      <w:r w:rsidRPr="00357A96">
        <w:rPr>
          <w:rFonts w:eastAsia="Times New Roman" w:cs="Times New Roman"/>
          <w:i/>
          <w:iCs/>
          <w:lang w:val="lv"/>
        </w:rPr>
        <w:t xml:space="preserve">16. attēls. </w:t>
      </w:r>
      <w:r w:rsidR="3727B1AB" w:rsidRPr="00357A96">
        <w:rPr>
          <w:rFonts w:eastAsia="Times New Roman" w:cs="Times New Roman"/>
          <w:i/>
          <w:iCs/>
          <w:lang w:val="lv"/>
        </w:rPr>
        <w:t xml:space="preserve"> </w:t>
      </w:r>
      <w:r w:rsidRPr="00357A96">
        <w:rPr>
          <w:rFonts w:eastAsia="Times New Roman" w:cs="Times New Roman"/>
          <w:i/>
          <w:iCs/>
          <w:lang w:val="lv"/>
        </w:rPr>
        <w:t>Zāļu cenu izmaiņas kompensējamām zālēm cenu kategorijā virs 25 euro par iepakojumu</w:t>
      </w:r>
    </w:p>
    <w:p w14:paraId="123B6B2B" w14:textId="77777777" w:rsidR="0046726C" w:rsidRPr="00357A96" w:rsidRDefault="0046726C" w:rsidP="0046726C">
      <w:pPr>
        <w:ind w:firstLine="0"/>
        <w:rPr>
          <w:rFonts w:eastAsia="Times New Roman" w:cs="Times New Roman"/>
          <w:lang w:val="lv"/>
        </w:rPr>
      </w:pPr>
    </w:p>
    <w:p w14:paraId="775EB9C7" w14:textId="4D0F775F" w:rsidR="464FA80B" w:rsidRPr="00357A96" w:rsidRDefault="63F1753B" w:rsidP="6F80636A">
      <w:pPr>
        <w:ind w:left="1069" w:firstLine="0"/>
        <w:rPr>
          <w:rFonts w:eastAsia="Times New Roman" w:cs="Times New Roman"/>
        </w:rPr>
      </w:pPr>
      <w:r w:rsidRPr="00357A96">
        <w:rPr>
          <w:noProof/>
        </w:rPr>
        <w:drawing>
          <wp:inline distT="0" distB="0" distL="0" distR="0" wp14:anchorId="4A492ED8" wp14:editId="2A6640F7">
            <wp:extent cx="4584589" cy="2755631"/>
            <wp:effectExtent l="0" t="0" r="0" b="0"/>
            <wp:docPr id="565715419" name="drawing">
              <a:extLst xmlns:a="http://schemas.openxmlformats.org/drawingml/2006/main">
                <a:ext uri="{FF2B5EF4-FFF2-40B4-BE49-F238E27FC236}">
                  <a16:creationId xmlns:a16="http://schemas.microsoft.com/office/drawing/2014/main" id="{DC98F0F2-46DE-4136-982D-A5D5234910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715419" name="Picture 565715419"/>
                    <pic:cNvPicPr/>
                  </pic:nvPicPr>
                  <pic:blipFill>
                    <a:blip r:embed="rId25">
                      <a:extLst>
                        <a:ext uri="{28A0092B-C50C-407E-A947-70E740481C1C}">
                          <a14:useLocalDpi xmlns:a14="http://schemas.microsoft.com/office/drawing/2010/main"/>
                        </a:ext>
                      </a:extLst>
                    </a:blip>
                    <a:stretch>
                      <a:fillRect/>
                    </a:stretch>
                  </pic:blipFill>
                  <pic:spPr>
                    <a:xfrm>
                      <a:off x="0" y="0"/>
                      <a:ext cx="4584589" cy="2755631"/>
                    </a:xfrm>
                    <a:prstGeom prst="rect">
                      <a:avLst/>
                    </a:prstGeom>
                  </pic:spPr>
                </pic:pic>
              </a:graphicData>
            </a:graphic>
          </wp:inline>
        </w:drawing>
      </w:r>
    </w:p>
    <w:p w14:paraId="4C9D9937" w14:textId="6F1AA4AE" w:rsidR="54378901" w:rsidRPr="00357A96" w:rsidRDefault="5BC72BEE" w:rsidP="6F80636A">
      <w:pPr>
        <w:ind w:left="709" w:firstLine="0"/>
        <w:rPr>
          <w:rFonts w:eastAsia="Times New Roman" w:cs="Times New Roman"/>
        </w:rPr>
      </w:pPr>
      <w:r w:rsidRPr="00357A96">
        <w:rPr>
          <w:rFonts w:eastAsia="Times New Roman" w:cs="Times New Roman"/>
          <w:b/>
          <w:bCs/>
          <w:lang w:val="lv"/>
        </w:rPr>
        <w:t xml:space="preserve">3. </w:t>
      </w:r>
      <w:r w:rsidR="00CD18C7" w:rsidRPr="00357A96">
        <w:rPr>
          <w:rFonts w:eastAsia="Times New Roman" w:cs="Times New Roman"/>
          <w:b/>
          <w:bCs/>
          <w:lang w:val="lv"/>
        </w:rPr>
        <w:t>M</w:t>
      </w:r>
      <w:r w:rsidR="14B0C131" w:rsidRPr="00357A96">
        <w:rPr>
          <w:rFonts w:eastAsia="Times New Roman" w:cs="Times New Roman"/>
          <w:b/>
          <w:bCs/>
          <w:lang w:val="lv"/>
        </w:rPr>
        <w:t xml:space="preserve">edikamentu groza izmaksu samazinājums pacientam ar </w:t>
      </w:r>
      <w:r w:rsidR="6E1F344B" w:rsidRPr="00357A96">
        <w:rPr>
          <w:rFonts w:eastAsia="Times New Roman" w:cs="Times New Roman"/>
          <w:b/>
          <w:bCs/>
          <w:lang w:val="lv"/>
        </w:rPr>
        <w:t>vidējo</w:t>
      </w:r>
      <w:r w:rsidR="14B0C131" w:rsidRPr="00357A96">
        <w:rPr>
          <w:rFonts w:eastAsia="Times New Roman" w:cs="Times New Roman"/>
          <w:b/>
          <w:bCs/>
          <w:lang w:val="lv"/>
        </w:rPr>
        <w:t xml:space="preserve"> recepšu skaitu</w:t>
      </w:r>
      <w:r w:rsidR="00CD18C7" w:rsidRPr="00357A96">
        <w:rPr>
          <w:rFonts w:eastAsia="Times New Roman" w:cs="Times New Roman"/>
          <w:b/>
          <w:bCs/>
          <w:lang w:val="lv"/>
        </w:rPr>
        <w:t xml:space="preserve"> un </w:t>
      </w:r>
      <w:r w:rsidR="05798677" w:rsidRPr="00357A96">
        <w:rPr>
          <w:rFonts w:eastAsia="Times New Roman" w:cs="Times New Roman"/>
          <w:b/>
          <w:bCs/>
          <w:lang w:val="lv"/>
        </w:rPr>
        <w:t>biežākajām lietot</w:t>
      </w:r>
      <w:r w:rsidR="00684756" w:rsidRPr="00357A96">
        <w:rPr>
          <w:rFonts w:eastAsia="Times New Roman" w:cs="Times New Roman"/>
          <w:b/>
          <w:bCs/>
          <w:lang w:val="lv"/>
        </w:rPr>
        <w:t>ajām</w:t>
      </w:r>
      <w:r w:rsidR="05798677" w:rsidRPr="00357A96">
        <w:rPr>
          <w:rFonts w:eastAsia="Times New Roman" w:cs="Times New Roman"/>
          <w:b/>
          <w:bCs/>
          <w:lang w:val="lv"/>
        </w:rPr>
        <w:t xml:space="preserve"> zāļu kombinācijām </w:t>
      </w:r>
    </w:p>
    <w:p w14:paraId="5BA8CF72" w14:textId="48AEFDED" w:rsidR="54378901" w:rsidRPr="00357A96" w:rsidRDefault="54378901" w:rsidP="6F80636A">
      <w:pPr>
        <w:ind w:left="709" w:firstLine="0"/>
        <w:rPr>
          <w:rFonts w:eastAsia="Times New Roman" w:cs="Times New Roman"/>
        </w:rPr>
      </w:pPr>
    </w:p>
    <w:p w14:paraId="27A1B9E4" w14:textId="76C2AD7A" w:rsidR="54378901" w:rsidRPr="00357A96" w:rsidRDefault="65952E93" w:rsidP="0046726C">
      <w:pPr>
        <w:rPr>
          <w:rFonts w:eastAsia="Times New Roman" w:cs="Times New Roman"/>
        </w:rPr>
      </w:pPr>
      <w:r w:rsidRPr="00357A96">
        <w:rPr>
          <w:rFonts w:eastAsia="Times New Roman" w:cs="Times New Roman"/>
        </w:rPr>
        <w:t>Medikamentu groza analīzei izmantot</w:t>
      </w:r>
      <w:r w:rsidR="6D06BDA3" w:rsidRPr="00357A96">
        <w:rPr>
          <w:rFonts w:eastAsia="Times New Roman" w:cs="Times New Roman"/>
        </w:rPr>
        <w:t>s</w:t>
      </w:r>
      <w:r w:rsidRPr="00357A96">
        <w:rPr>
          <w:rFonts w:eastAsia="Times New Roman" w:cs="Times New Roman"/>
        </w:rPr>
        <w:t xml:space="preserve"> mediān</w:t>
      </w:r>
      <w:r w:rsidR="772FFCBA" w:rsidRPr="00357A96">
        <w:rPr>
          <w:rFonts w:eastAsia="Times New Roman" w:cs="Times New Roman"/>
        </w:rPr>
        <w:t>ais</w:t>
      </w:r>
      <w:r w:rsidRPr="00357A96">
        <w:rPr>
          <w:rFonts w:eastAsia="Times New Roman" w:cs="Times New Roman"/>
        </w:rPr>
        <w:t xml:space="preserve"> r</w:t>
      </w:r>
      <w:r w:rsidR="313C5B3F" w:rsidRPr="00357A96">
        <w:rPr>
          <w:rFonts w:eastAsia="Times New Roman" w:cs="Times New Roman"/>
        </w:rPr>
        <w:t>ecep</w:t>
      </w:r>
      <w:r w:rsidR="7CDCF007" w:rsidRPr="00357A96">
        <w:rPr>
          <w:rFonts w:eastAsia="Times New Roman" w:cs="Times New Roman"/>
        </w:rPr>
        <w:t>šu skaits uz pacientu</w:t>
      </w:r>
      <w:r w:rsidR="313C5B3F" w:rsidRPr="00357A96">
        <w:rPr>
          <w:rFonts w:eastAsia="Times New Roman" w:cs="Times New Roman"/>
        </w:rPr>
        <w:t xml:space="preserve"> </w:t>
      </w:r>
      <w:r w:rsidRPr="00357A96">
        <w:rPr>
          <w:rFonts w:eastAsia="Times New Roman" w:cs="Times New Roman"/>
        </w:rPr>
        <w:t>2025.gada 10 mēnešos</w:t>
      </w:r>
      <w:r w:rsidR="776A3B9B" w:rsidRPr="00357A96">
        <w:rPr>
          <w:rFonts w:eastAsia="Times New Roman" w:cs="Times New Roman"/>
        </w:rPr>
        <w:t>. K</w:t>
      </w:r>
      <w:r w:rsidR="27671517" w:rsidRPr="00357A96">
        <w:rPr>
          <w:rFonts w:eastAsia="Times New Roman" w:cs="Times New Roman"/>
        </w:rPr>
        <w:t>ā piemēri analizēti nejauši</w:t>
      </w:r>
      <w:r w:rsidR="2A7B55E6" w:rsidRPr="00357A96">
        <w:rPr>
          <w:rFonts w:eastAsia="Times New Roman" w:cs="Times New Roman"/>
        </w:rPr>
        <w:t xml:space="preserve"> </w:t>
      </w:r>
      <w:r w:rsidR="27671517" w:rsidRPr="00357A96">
        <w:rPr>
          <w:rFonts w:eastAsia="Times New Roman" w:cs="Times New Roman"/>
        </w:rPr>
        <w:t xml:space="preserve">izvēlēti pacienti, kuriem receptē norādīta pamatdiagnoze kardioloģijā, </w:t>
      </w:r>
      <w:r w:rsidR="05C2F038" w:rsidRPr="00357A96">
        <w:rPr>
          <w:rFonts w:eastAsia="Times New Roman" w:cs="Times New Roman"/>
        </w:rPr>
        <w:t>endokrinoloģijā  (cukura diabēts)</w:t>
      </w:r>
      <w:r w:rsidR="0229FC0A" w:rsidRPr="00357A96">
        <w:rPr>
          <w:rFonts w:eastAsia="Times New Roman" w:cs="Times New Roman"/>
        </w:rPr>
        <w:t xml:space="preserve"> vai elpošanas sistēmas slimībās.</w:t>
      </w:r>
      <w:r w:rsidR="7D834C68" w:rsidRPr="00357A96">
        <w:rPr>
          <w:rFonts w:eastAsia="Times New Roman" w:cs="Times New Roman"/>
        </w:rPr>
        <w:t xml:space="preserve"> </w:t>
      </w:r>
      <w:r w:rsidR="5992B57E" w:rsidRPr="00357A96">
        <w:rPr>
          <w:rFonts w:eastAsia="Times New Roman" w:cs="Times New Roman"/>
        </w:rPr>
        <w:t>Mediān</w:t>
      </w:r>
      <w:r w:rsidR="543E1F70" w:rsidRPr="00357A96">
        <w:rPr>
          <w:rFonts w:eastAsia="Times New Roman" w:cs="Times New Roman"/>
        </w:rPr>
        <w:t>ais</w:t>
      </w:r>
      <w:r w:rsidR="5992B57E" w:rsidRPr="00357A96">
        <w:rPr>
          <w:rFonts w:eastAsia="Times New Roman" w:cs="Times New Roman"/>
        </w:rPr>
        <w:t xml:space="preserve"> recepšu skaits</w:t>
      </w:r>
      <w:r w:rsidR="58A942CF" w:rsidRPr="00357A96">
        <w:rPr>
          <w:rFonts w:eastAsia="Times New Roman" w:cs="Times New Roman"/>
        </w:rPr>
        <w:t xml:space="preserve"> katram pacientam ir 6 receptes.</w:t>
      </w:r>
      <w:r w:rsidR="5992B57E" w:rsidRPr="00357A96">
        <w:rPr>
          <w:rFonts w:eastAsia="Times New Roman" w:cs="Times New Roman"/>
        </w:rPr>
        <w:t xml:space="preserve"> </w:t>
      </w:r>
    </w:p>
    <w:p w14:paraId="5558492A" w14:textId="50DE2BB9" w:rsidR="008509CB" w:rsidRPr="00357A96" w:rsidRDefault="008509CB" w:rsidP="008509CB">
      <w:pPr>
        <w:spacing w:after="200"/>
        <w:rPr>
          <w:rFonts w:eastAsia="Times New Roman" w:cs="Times New Roman"/>
          <w:lang w:val="lv"/>
        </w:rPr>
      </w:pPr>
      <w:r w:rsidRPr="00357A96">
        <w:rPr>
          <w:rFonts w:eastAsia="Times New Roman" w:cs="Times New Roman"/>
          <w:lang w:val="lv"/>
        </w:rPr>
        <w:t xml:space="preserve">Nejauši izvēlētam pacientam ar cukura diabētu, kuram receptēs izrakstīti tikai kompensējamie medikamenti, medikamentu mediānā faktiskā groza izmaksas, ko pacients </w:t>
      </w:r>
      <w:r w:rsidR="00D553D3" w:rsidRPr="00357A96">
        <w:rPr>
          <w:rFonts w:eastAsia="Times New Roman" w:cs="Times New Roman"/>
          <w:lang w:val="lv"/>
        </w:rPr>
        <w:t>sedz no saviem personīgajiem līdzekļiem</w:t>
      </w:r>
      <w:r w:rsidRPr="00357A96">
        <w:rPr>
          <w:rFonts w:eastAsia="Times New Roman" w:cs="Times New Roman"/>
          <w:lang w:val="lv"/>
        </w:rPr>
        <w:t>, 2025.gada 10 mēnešos ir par 4%</w:t>
      </w:r>
      <w:r w:rsidR="00D553D3" w:rsidRPr="00357A96">
        <w:rPr>
          <w:rFonts w:eastAsia="Times New Roman" w:cs="Times New Roman"/>
          <w:lang w:val="lv"/>
        </w:rPr>
        <w:t xml:space="preserve"> mazākas, </w:t>
      </w:r>
      <w:r w:rsidRPr="00357A96">
        <w:rPr>
          <w:rFonts w:eastAsia="Times New Roman" w:cs="Times New Roman"/>
          <w:lang w:val="lv"/>
        </w:rPr>
        <w:t>salīdzinot ar  2024.gada 10 mēnešiem</w:t>
      </w:r>
      <w:r w:rsidR="00D553D3" w:rsidRPr="00357A96">
        <w:rPr>
          <w:rFonts w:eastAsia="Times New Roman" w:cs="Times New Roman"/>
          <w:lang w:val="lv"/>
        </w:rPr>
        <w:t xml:space="preserve"> (1</w:t>
      </w:r>
      <w:r w:rsidR="00B16CB7" w:rsidRPr="00357A96">
        <w:rPr>
          <w:rFonts w:eastAsia="Times New Roman" w:cs="Times New Roman"/>
          <w:lang w:val="lv"/>
        </w:rPr>
        <w:t>7</w:t>
      </w:r>
      <w:r w:rsidR="00D553D3" w:rsidRPr="00357A96">
        <w:rPr>
          <w:rFonts w:eastAsia="Times New Roman" w:cs="Times New Roman"/>
          <w:lang w:val="lv"/>
        </w:rPr>
        <w:t>. </w:t>
      </w:r>
      <w:r w:rsidR="00B16CB7" w:rsidRPr="00357A96">
        <w:rPr>
          <w:rFonts w:eastAsia="Times New Roman" w:cs="Times New Roman"/>
          <w:lang w:val="lv"/>
        </w:rPr>
        <w:t>attēls</w:t>
      </w:r>
      <w:r w:rsidR="00D553D3" w:rsidRPr="00357A96">
        <w:rPr>
          <w:rFonts w:eastAsia="Times New Roman" w:cs="Times New Roman"/>
          <w:lang w:val="lv"/>
        </w:rPr>
        <w:t>)</w:t>
      </w:r>
      <w:r w:rsidRPr="00357A96">
        <w:rPr>
          <w:rFonts w:eastAsia="Times New Roman" w:cs="Times New Roman"/>
          <w:lang w:val="lv"/>
        </w:rPr>
        <w:t>.</w:t>
      </w:r>
    </w:p>
    <w:p w14:paraId="02C3AC4F" w14:textId="77777777" w:rsidR="007250A9" w:rsidRPr="00357A96" w:rsidRDefault="007250A9" w:rsidP="0046726C">
      <w:pPr>
        <w:rPr>
          <w:rFonts w:eastAsia="Times New Roman" w:cs="Times New Roman"/>
          <w:lang w:val="lv"/>
        </w:rPr>
      </w:pPr>
    </w:p>
    <w:p w14:paraId="336EBF48" w14:textId="77777777" w:rsidR="007250A9" w:rsidRPr="00357A96" w:rsidRDefault="007250A9" w:rsidP="00357A96">
      <w:pPr>
        <w:rPr>
          <w:rFonts w:eastAsia="Times New Roman" w:cs="Times New Roman"/>
        </w:rPr>
      </w:pPr>
    </w:p>
    <w:p w14:paraId="1662AC82" w14:textId="0E3EBFB5" w:rsidR="54378901" w:rsidRPr="00357A96" w:rsidRDefault="00342EAE" w:rsidP="00357A96">
      <w:pPr>
        <w:spacing w:after="200"/>
        <w:ind w:firstLine="0"/>
        <w:rPr>
          <w:rFonts w:eastAsia="Times New Roman" w:cs="Times New Roman"/>
          <w:i/>
          <w:iCs/>
          <w:lang w:val="lv"/>
        </w:rPr>
      </w:pPr>
      <w:r w:rsidRPr="00357A96">
        <w:rPr>
          <w:rFonts w:eastAsia="Times New Roman" w:cs="Times New Roman"/>
          <w:i/>
          <w:iCs/>
          <w:lang w:val="lv"/>
        </w:rPr>
        <w:lastRenderedPageBreak/>
        <w:t xml:space="preserve">17. attēls. </w:t>
      </w:r>
      <w:r w:rsidR="41BBC828" w:rsidRPr="00357A96">
        <w:rPr>
          <w:rFonts w:eastAsia="Times New Roman" w:cs="Times New Roman"/>
          <w:i/>
          <w:iCs/>
          <w:lang w:val="lv"/>
        </w:rPr>
        <w:t xml:space="preserve">Endokrinoloģiskā pacienta </w:t>
      </w:r>
      <w:r w:rsidR="00082F0E" w:rsidRPr="00357A96">
        <w:rPr>
          <w:rFonts w:eastAsia="Times New Roman" w:cs="Times New Roman"/>
          <w:i/>
          <w:iCs/>
          <w:lang w:val="lv"/>
        </w:rPr>
        <w:t xml:space="preserve">Nr. 1 </w:t>
      </w:r>
      <w:r w:rsidR="41BBC828" w:rsidRPr="00357A96">
        <w:rPr>
          <w:rFonts w:eastAsia="Times New Roman" w:cs="Times New Roman"/>
          <w:i/>
          <w:iCs/>
          <w:lang w:val="lv"/>
        </w:rPr>
        <w:t>medikamentu groza izmaksas pacientam ar mediāno recepšu skaitu</w:t>
      </w:r>
      <w:r w:rsidR="0EF941C3" w:rsidRPr="00357A96">
        <w:rPr>
          <w:rFonts w:eastAsia="Times New Roman" w:cs="Times New Roman"/>
          <w:i/>
          <w:iCs/>
          <w:lang w:val="lv"/>
        </w:rPr>
        <w:t xml:space="preserve">, </w:t>
      </w:r>
      <w:r w:rsidR="00793395" w:rsidRPr="00357A96">
        <w:rPr>
          <w:rFonts w:eastAsia="Times New Roman" w:cs="Times New Roman"/>
          <w:i/>
          <w:iCs/>
          <w:lang w:val="lv"/>
        </w:rPr>
        <w:t>euro</w:t>
      </w:r>
    </w:p>
    <w:tbl>
      <w:tblPr>
        <w:tblW w:w="9239" w:type="dxa"/>
        <w:tblLook w:val="06A0" w:firstRow="1" w:lastRow="0" w:firstColumn="1" w:lastColumn="0" w:noHBand="1" w:noVBand="1"/>
      </w:tblPr>
      <w:tblGrid>
        <w:gridCol w:w="3015"/>
        <w:gridCol w:w="1455"/>
        <w:gridCol w:w="795"/>
        <w:gridCol w:w="1020"/>
        <w:gridCol w:w="2954"/>
      </w:tblGrid>
      <w:tr w:rsidR="00613755" w:rsidRPr="00357A96" w14:paraId="50190BA0" w14:textId="77777777" w:rsidTr="6F80636A">
        <w:trPr>
          <w:trHeight w:val="555"/>
        </w:trPr>
        <w:tc>
          <w:tcPr>
            <w:tcW w:w="3015"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52A54936" w14:textId="3EAF8194" w:rsidR="315A89FC" w:rsidRPr="00357A96" w:rsidRDefault="5BC72BEE" w:rsidP="6F80636A">
            <w:pPr>
              <w:ind w:firstLine="0"/>
              <w:rPr>
                <w:rFonts w:eastAsia="Times New Roman" w:cs="Times New Roman"/>
                <w:b/>
                <w:bCs/>
              </w:rPr>
            </w:pPr>
            <w:r w:rsidRPr="00357A96">
              <w:rPr>
                <w:rFonts w:eastAsia="Times New Roman" w:cs="Times New Roman"/>
                <w:b/>
                <w:bCs/>
              </w:rPr>
              <w:t>Maksājuma pozīcijas</w:t>
            </w:r>
          </w:p>
        </w:tc>
        <w:tc>
          <w:tcPr>
            <w:tcW w:w="1455"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02CC2418" w14:textId="0CF8F9D6" w:rsidR="315A89FC" w:rsidRPr="00357A96" w:rsidRDefault="5BC72BEE" w:rsidP="6F80636A">
            <w:pPr>
              <w:ind w:firstLine="0"/>
              <w:rPr>
                <w:rFonts w:eastAsia="Times New Roman" w:cs="Times New Roman"/>
                <w:b/>
                <w:bCs/>
              </w:rPr>
            </w:pPr>
            <w:r w:rsidRPr="00357A96">
              <w:rPr>
                <w:rFonts w:eastAsia="Times New Roman" w:cs="Times New Roman"/>
                <w:b/>
                <w:bCs/>
              </w:rPr>
              <w:t>Iepakojumu skaits</w:t>
            </w:r>
          </w:p>
        </w:tc>
        <w:tc>
          <w:tcPr>
            <w:tcW w:w="795"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0A94EB5C" w14:textId="478BA7C4" w:rsidR="315A89FC" w:rsidRPr="00357A96" w:rsidRDefault="5BC72BEE" w:rsidP="6F80636A">
            <w:pPr>
              <w:ind w:firstLine="0"/>
              <w:jc w:val="right"/>
              <w:rPr>
                <w:rFonts w:eastAsia="Times New Roman" w:cs="Times New Roman"/>
                <w:b/>
                <w:bCs/>
              </w:rPr>
            </w:pPr>
            <w:r w:rsidRPr="00357A96">
              <w:rPr>
                <w:rFonts w:eastAsia="Times New Roman" w:cs="Times New Roman"/>
                <w:b/>
                <w:bCs/>
              </w:rPr>
              <w:t>2024</w:t>
            </w:r>
          </w:p>
        </w:tc>
        <w:tc>
          <w:tcPr>
            <w:tcW w:w="1020"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7CC3CF4C" w14:textId="22CCF766" w:rsidR="315A89FC" w:rsidRPr="00357A96" w:rsidRDefault="5BC72BEE" w:rsidP="6F80636A">
            <w:pPr>
              <w:ind w:firstLine="0"/>
              <w:jc w:val="right"/>
              <w:rPr>
                <w:rFonts w:eastAsia="Times New Roman" w:cs="Times New Roman"/>
                <w:b/>
                <w:bCs/>
              </w:rPr>
            </w:pPr>
            <w:r w:rsidRPr="00357A96">
              <w:rPr>
                <w:rFonts w:eastAsia="Times New Roman" w:cs="Times New Roman"/>
                <w:b/>
                <w:bCs/>
              </w:rPr>
              <w:t>2025</w:t>
            </w:r>
          </w:p>
        </w:tc>
        <w:tc>
          <w:tcPr>
            <w:tcW w:w="2954"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72E54A6D" w14:textId="184D3BED" w:rsidR="315A89FC" w:rsidRPr="00357A96" w:rsidRDefault="5BC72BEE" w:rsidP="6F80636A">
            <w:pPr>
              <w:rPr>
                <w:rFonts w:eastAsia="Times New Roman" w:cs="Times New Roman"/>
                <w:b/>
                <w:bCs/>
              </w:rPr>
            </w:pPr>
            <w:r w:rsidRPr="00357A96">
              <w:rPr>
                <w:rFonts w:eastAsia="Times New Roman" w:cs="Times New Roman"/>
                <w:b/>
                <w:bCs/>
              </w:rPr>
              <w:t>Ir/</w:t>
            </w:r>
            <w:r w:rsidR="00793395" w:rsidRPr="00357A96">
              <w:rPr>
                <w:rFonts w:eastAsia="Times New Roman" w:cs="Times New Roman"/>
                <w:b/>
                <w:bCs/>
              </w:rPr>
              <w:t>n</w:t>
            </w:r>
            <w:r w:rsidRPr="00357A96">
              <w:rPr>
                <w:rFonts w:eastAsia="Times New Roman" w:cs="Times New Roman"/>
                <w:b/>
                <w:bCs/>
              </w:rPr>
              <w:t>av KZS</w:t>
            </w:r>
          </w:p>
        </w:tc>
      </w:tr>
      <w:tr w:rsidR="00613755" w:rsidRPr="00357A96" w14:paraId="68A462C2" w14:textId="77777777" w:rsidTr="6F80636A">
        <w:trPr>
          <w:trHeight w:val="285"/>
        </w:trPr>
        <w:tc>
          <w:tcPr>
            <w:tcW w:w="30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6FD441" w14:textId="6600BD46" w:rsidR="315A89FC" w:rsidRPr="00357A96" w:rsidRDefault="5BC72BEE" w:rsidP="6F80636A">
            <w:pPr>
              <w:ind w:firstLine="0"/>
              <w:rPr>
                <w:rFonts w:eastAsia="Times New Roman" w:cs="Times New Roman"/>
              </w:rPr>
            </w:pPr>
            <w:r w:rsidRPr="00357A96">
              <w:rPr>
                <w:rFonts w:eastAsia="Times New Roman" w:cs="Times New Roman"/>
              </w:rPr>
              <w:t>Sitagliptin Teva 100mg N28</w:t>
            </w:r>
          </w:p>
        </w:tc>
        <w:tc>
          <w:tcPr>
            <w:tcW w:w="14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68F76AD" w14:textId="4E016B73" w:rsidR="315A89FC" w:rsidRPr="00357A96" w:rsidRDefault="5BC72BEE" w:rsidP="6F80636A">
            <w:pPr>
              <w:ind w:firstLine="0"/>
              <w:jc w:val="right"/>
              <w:rPr>
                <w:rFonts w:eastAsia="Times New Roman" w:cs="Times New Roman"/>
              </w:rPr>
            </w:pPr>
            <w:r w:rsidRPr="00357A96">
              <w:rPr>
                <w:rFonts w:eastAsia="Times New Roman" w:cs="Times New Roman"/>
              </w:rPr>
              <w:t>3</w:t>
            </w:r>
          </w:p>
        </w:tc>
        <w:tc>
          <w:tcPr>
            <w:tcW w:w="7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13B1F3" w14:textId="3C1DA7FD" w:rsidR="315A89FC" w:rsidRPr="00357A96" w:rsidRDefault="5BC72BEE" w:rsidP="6F80636A">
            <w:pPr>
              <w:ind w:firstLine="0"/>
              <w:jc w:val="right"/>
              <w:rPr>
                <w:rFonts w:eastAsia="Times New Roman" w:cs="Times New Roman"/>
              </w:rPr>
            </w:pPr>
            <w:r w:rsidRPr="00357A96">
              <w:rPr>
                <w:rFonts w:eastAsia="Times New Roman" w:cs="Times New Roman"/>
              </w:rPr>
              <w:t>9.63</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E076B9" w14:textId="68BD31A3" w:rsidR="315A89FC" w:rsidRPr="00357A96" w:rsidRDefault="5BC72BEE" w:rsidP="6F80636A">
            <w:pPr>
              <w:ind w:firstLine="0"/>
              <w:jc w:val="right"/>
              <w:rPr>
                <w:rFonts w:eastAsia="Times New Roman" w:cs="Times New Roman"/>
              </w:rPr>
            </w:pPr>
            <w:r w:rsidRPr="00357A96">
              <w:rPr>
                <w:rFonts w:eastAsia="Times New Roman" w:cs="Times New Roman"/>
              </w:rPr>
              <w:t>8.75</w:t>
            </w:r>
          </w:p>
        </w:tc>
        <w:tc>
          <w:tcPr>
            <w:tcW w:w="29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60C95E" w14:textId="66FDDE8D" w:rsidR="315A89FC" w:rsidRPr="00357A96" w:rsidRDefault="5BC72BEE" w:rsidP="6F80636A">
            <w:pPr>
              <w:ind w:firstLine="0"/>
              <w:rPr>
                <w:rFonts w:eastAsia="Times New Roman" w:cs="Times New Roman"/>
              </w:rPr>
            </w:pPr>
            <w:r w:rsidRPr="00357A96">
              <w:rPr>
                <w:rFonts w:eastAsia="Times New Roman" w:cs="Times New Roman"/>
              </w:rPr>
              <w:t>KZS un 100% kompensācija</w:t>
            </w:r>
          </w:p>
        </w:tc>
      </w:tr>
      <w:tr w:rsidR="00613755" w:rsidRPr="00357A96" w14:paraId="02F45175" w14:textId="77777777" w:rsidTr="6F80636A">
        <w:trPr>
          <w:trHeight w:val="285"/>
        </w:trPr>
        <w:tc>
          <w:tcPr>
            <w:tcW w:w="30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8DC1F5" w14:textId="456A1FE3" w:rsidR="315A89FC" w:rsidRPr="00357A96" w:rsidRDefault="5BC72BEE" w:rsidP="6F80636A">
            <w:pPr>
              <w:ind w:firstLine="0"/>
              <w:rPr>
                <w:rFonts w:eastAsia="Times New Roman" w:cs="Times New Roman"/>
              </w:rPr>
            </w:pPr>
            <w:r w:rsidRPr="00357A96">
              <w:rPr>
                <w:rFonts w:eastAsia="Times New Roman" w:cs="Times New Roman"/>
              </w:rPr>
              <w:t>Nebilet Plus 5</w:t>
            </w:r>
            <w:r w:rsidR="00D14DB8" w:rsidRPr="00357A96">
              <w:rPr>
                <w:rFonts w:eastAsia="Times New Roman" w:cs="Times New Roman"/>
              </w:rPr>
              <w:t> </w:t>
            </w:r>
            <w:r w:rsidRPr="00357A96">
              <w:rPr>
                <w:rFonts w:eastAsia="Times New Roman" w:cs="Times New Roman"/>
              </w:rPr>
              <w:t>mg/12,5</w:t>
            </w:r>
            <w:r w:rsidR="00D14DB8" w:rsidRPr="00357A96">
              <w:rPr>
                <w:rFonts w:eastAsia="Times New Roman" w:cs="Times New Roman"/>
              </w:rPr>
              <w:t> </w:t>
            </w:r>
            <w:r w:rsidRPr="00357A96">
              <w:rPr>
                <w:rFonts w:eastAsia="Times New Roman" w:cs="Times New Roman"/>
              </w:rPr>
              <w:t>mg Nr8</w:t>
            </w:r>
          </w:p>
        </w:tc>
        <w:tc>
          <w:tcPr>
            <w:tcW w:w="14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491BB5" w14:textId="3E71ECB5" w:rsidR="315A89FC" w:rsidRPr="00357A96" w:rsidRDefault="5BC72BEE" w:rsidP="6F80636A">
            <w:pPr>
              <w:ind w:firstLine="0"/>
              <w:jc w:val="right"/>
              <w:rPr>
                <w:rFonts w:eastAsia="Times New Roman" w:cs="Times New Roman"/>
              </w:rPr>
            </w:pPr>
            <w:r w:rsidRPr="00357A96">
              <w:rPr>
                <w:rFonts w:eastAsia="Times New Roman" w:cs="Times New Roman"/>
              </w:rPr>
              <w:t>3</w:t>
            </w:r>
          </w:p>
        </w:tc>
        <w:tc>
          <w:tcPr>
            <w:tcW w:w="7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B78530" w14:textId="00E2195F" w:rsidR="315A89FC" w:rsidRPr="00357A96" w:rsidRDefault="5BC72BEE" w:rsidP="6F80636A">
            <w:pPr>
              <w:ind w:firstLine="0"/>
              <w:jc w:val="right"/>
              <w:rPr>
                <w:rFonts w:eastAsia="Times New Roman" w:cs="Times New Roman"/>
              </w:rPr>
            </w:pPr>
            <w:r w:rsidRPr="00357A96">
              <w:rPr>
                <w:rFonts w:eastAsia="Times New Roman" w:cs="Times New Roman"/>
              </w:rPr>
              <w:t>9.04</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C5C2A1F" w14:textId="655994EA" w:rsidR="315A89FC" w:rsidRPr="00357A96" w:rsidRDefault="5BC72BEE" w:rsidP="6F80636A">
            <w:pPr>
              <w:ind w:firstLine="0"/>
              <w:jc w:val="right"/>
              <w:rPr>
                <w:rFonts w:eastAsia="Times New Roman" w:cs="Times New Roman"/>
              </w:rPr>
            </w:pPr>
            <w:r w:rsidRPr="00357A96">
              <w:rPr>
                <w:rFonts w:eastAsia="Times New Roman" w:cs="Times New Roman"/>
              </w:rPr>
              <w:t>8.74</w:t>
            </w:r>
          </w:p>
        </w:tc>
        <w:tc>
          <w:tcPr>
            <w:tcW w:w="29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E76074" w14:textId="59AC7BC4" w:rsidR="315A89FC" w:rsidRPr="00357A96" w:rsidRDefault="5BC72BEE" w:rsidP="6F80636A">
            <w:pPr>
              <w:ind w:firstLine="0"/>
              <w:rPr>
                <w:rFonts w:eastAsia="Times New Roman" w:cs="Times New Roman"/>
              </w:rPr>
            </w:pPr>
            <w:r w:rsidRPr="00357A96">
              <w:rPr>
                <w:rFonts w:eastAsia="Times New Roman" w:cs="Times New Roman"/>
              </w:rPr>
              <w:t>KZS un 75% kompensācija (nav R)</w:t>
            </w:r>
          </w:p>
        </w:tc>
      </w:tr>
      <w:tr w:rsidR="00613755" w:rsidRPr="00357A96" w14:paraId="25FD3DA0" w14:textId="77777777" w:rsidTr="6F80636A">
        <w:trPr>
          <w:trHeight w:val="285"/>
        </w:trPr>
        <w:tc>
          <w:tcPr>
            <w:tcW w:w="30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7AE2CD" w14:textId="1356322A" w:rsidR="315A89FC" w:rsidRPr="00357A96" w:rsidRDefault="5BC72BEE" w:rsidP="6F80636A">
            <w:pPr>
              <w:ind w:firstLine="0"/>
              <w:rPr>
                <w:rFonts w:eastAsia="Times New Roman" w:cs="Times New Roman"/>
              </w:rPr>
            </w:pPr>
            <w:r w:rsidRPr="00357A96">
              <w:rPr>
                <w:rFonts w:eastAsia="Times New Roman" w:cs="Times New Roman"/>
              </w:rPr>
              <w:t>Atorvastatin Teva 40mg N90</w:t>
            </w:r>
          </w:p>
        </w:tc>
        <w:tc>
          <w:tcPr>
            <w:tcW w:w="14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DA1370" w14:textId="0BB1208E" w:rsidR="315A89FC" w:rsidRPr="00357A96" w:rsidRDefault="5BC72BEE" w:rsidP="6F80636A">
            <w:pPr>
              <w:ind w:firstLine="0"/>
              <w:jc w:val="right"/>
              <w:rPr>
                <w:rFonts w:eastAsia="Times New Roman" w:cs="Times New Roman"/>
              </w:rPr>
            </w:pPr>
            <w:r w:rsidRPr="00357A96">
              <w:rPr>
                <w:rFonts w:eastAsia="Times New Roman" w:cs="Times New Roman"/>
              </w:rPr>
              <w:t>1</w:t>
            </w:r>
          </w:p>
        </w:tc>
        <w:tc>
          <w:tcPr>
            <w:tcW w:w="7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2BC68D0" w14:textId="26EA745A" w:rsidR="315A89FC" w:rsidRPr="00357A96" w:rsidRDefault="5BC72BEE" w:rsidP="6F80636A">
            <w:pPr>
              <w:ind w:firstLine="0"/>
              <w:jc w:val="right"/>
              <w:rPr>
                <w:rFonts w:eastAsia="Times New Roman" w:cs="Times New Roman"/>
              </w:rPr>
            </w:pPr>
            <w:r w:rsidRPr="00357A96">
              <w:rPr>
                <w:rFonts w:eastAsia="Times New Roman" w:cs="Times New Roman"/>
              </w:rPr>
              <w:t>7.24</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83876A" w14:textId="1F6F1F7F" w:rsidR="315A89FC" w:rsidRPr="00357A96" w:rsidRDefault="5BC72BEE" w:rsidP="6F80636A">
            <w:pPr>
              <w:ind w:firstLine="0"/>
              <w:jc w:val="right"/>
              <w:rPr>
                <w:rFonts w:eastAsia="Times New Roman" w:cs="Times New Roman"/>
              </w:rPr>
            </w:pPr>
            <w:r w:rsidRPr="00357A96">
              <w:rPr>
                <w:rFonts w:eastAsia="Times New Roman" w:cs="Times New Roman"/>
              </w:rPr>
              <w:t>7.19</w:t>
            </w:r>
          </w:p>
        </w:tc>
        <w:tc>
          <w:tcPr>
            <w:tcW w:w="29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C7E2ED5" w14:textId="27C0C413" w:rsidR="315A89FC" w:rsidRPr="00357A96" w:rsidRDefault="5BC72BEE" w:rsidP="6F80636A">
            <w:pPr>
              <w:ind w:firstLine="0"/>
              <w:rPr>
                <w:rFonts w:eastAsia="Times New Roman" w:cs="Times New Roman"/>
              </w:rPr>
            </w:pPr>
            <w:r w:rsidRPr="00357A96">
              <w:rPr>
                <w:rFonts w:eastAsia="Times New Roman" w:cs="Times New Roman"/>
              </w:rPr>
              <w:t>KZS un 75% kompensācija (nav R)</w:t>
            </w:r>
          </w:p>
        </w:tc>
      </w:tr>
      <w:tr w:rsidR="00613755" w:rsidRPr="00357A96" w14:paraId="25533E05" w14:textId="77777777" w:rsidTr="6F80636A">
        <w:trPr>
          <w:trHeight w:val="285"/>
        </w:trPr>
        <w:tc>
          <w:tcPr>
            <w:tcW w:w="30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1CBB582" w14:textId="6CCF41E8" w:rsidR="315A89FC" w:rsidRPr="00357A96" w:rsidRDefault="5BC72BEE" w:rsidP="6F80636A">
            <w:pPr>
              <w:ind w:firstLine="0"/>
              <w:rPr>
                <w:rFonts w:eastAsia="Times New Roman" w:cs="Times New Roman"/>
              </w:rPr>
            </w:pPr>
            <w:r w:rsidRPr="00357A96">
              <w:rPr>
                <w:rFonts w:eastAsia="Times New Roman" w:cs="Times New Roman"/>
              </w:rPr>
              <w:t>Metformin Zentiva 1000</w:t>
            </w:r>
            <w:r w:rsidR="00D14DB8" w:rsidRPr="00357A96">
              <w:rPr>
                <w:rFonts w:eastAsia="Times New Roman" w:cs="Times New Roman"/>
              </w:rPr>
              <w:t> </w:t>
            </w:r>
            <w:r w:rsidRPr="00357A96">
              <w:rPr>
                <w:rFonts w:eastAsia="Times New Roman" w:cs="Times New Roman"/>
              </w:rPr>
              <w:t>mg N120</w:t>
            </w:r>
          </w:p>
        </w:tc>
        <w:tc>
          <w:tcPr>
            <w:tcW w:w="14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47D3956" w14:textId="1CC08C85" w:rsidR="315A89FC" w:rsidRPr="00357A96" w:rsidRDefault="5BC72BEE" w:rsidP="6F80636A">
            <w:pPr>
              <w:ind w:firstLine="0"/>
              <w:jc w:val="right"/>
              <w:rPr>
                <w:rFonts w:eastAsia="Times New Roman" w:cs="Times New Roman"/>
              </w:rPr>
            </w:pPr>
            <w:r w:rsidRPr="00357A96">
              <w:rPr>
                <w:rFonts w:eastAsia="Times New Roman" w:cs="Times New Roman"/>
              </w:rPr>
              <w:t>1.5</w:t>
            </w:r>
          </w:p>
        </w:tc>
        <w:tc>
          <w:tcPr>
            <w:tcW w:w="7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0F7F09" w14:textId="381506F8" w:rsidR="315A89FC" w:rsidRPr="00357A96" w:rsidRDefault="5BC72BEE" w:rsidP="6F80636A">
            <w:pPr>
              <w:ind w:firstLine="0"/>
              <w:jc w:val="right"/>
              <w:rPr>
                <w:rFonts w:eastAsia="Times New Roman" w:cs="Times New Roman"/>
              </w:rPr>
            </w:pPr>
            <w:r w:rsidRPr="00357A96">
              <w:rPr>
                <w:rFonts w:eastAsia="Times New Roman" w:cs="Times New Roman"/>
              </w:rPr>
              <w:t>3.75</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268070" w14:textId="373704FD" w:rsidR="315A89FC" w:rsidRPr="00357A96" w:rsidRDefault="5BC72BEE" w:rsidP="6F80636A">
            <w:pPr>
              <w:ind w:firstLine="0"/>
              <w:jc w:val="right"/>
              <w:rPr>
                <w:rFonts w:eastAsia="Times New Roman" w:cs="Times New Roman"/>
              </w:rPr>
            </w:pPr>
            <w:r w:rsidRPr="00357A96">
              <w:rPr>
                <w:rFonts w:eastAsia="Times New Roman" w:cs="Times New Roman"/>
              </w:rPr>
              <w:t>4.57</w:t>
            </w:r>
          </w:p>
        </w:tc>
        <w:tc>
          <w:tcPr>
            <w:tcW w:w="29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B63A2E1" w14:textId="392CCA8F" w:rsidR="315A89FC" w:rsidRPr="00357A96" w:rsidRDefault="5BC72BEE" w:rsidP="6F80636A">
            <w:pPr>
              <w:ind w:firstLine="0"/>
              <w:rPr>
                <w:rFonts w:eastAsia="Times New Roman" w:cs="Times New Roman"/>
              </w:rPr>
            </w:pPr>
            <w:r w:rsidRPr="00357A96">
              <w:rPr>
                <w:rFonts w:eastAsia="Times New Roman" w:cs="Times New Roman"/>
              </w:rPr>
              <w:t>KZS un 100% kompensācija</w:t>
            </w:r>
          </w:p>
        </w:tc>
      </w:tr>
      <w:tr w:rsidR="00613755" w:rsidRPr="00357A96" w14:paraId="0559AF0C" w14:textId="77777777" w:rsidTr="6F80636A">
        <w:trPr>
          <w:trHeight w:val="285"/>
        </w:trPr>
        <w:tc>
          <w:tcPr>
            <w:tcW w:w="30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2077E6" w14:textId="66205A83" w:rsidR="315A89FC" w:rsidRPr="00357A96" w:rsidRDefault="5BC72BEE" w:rsidP="6F80636A">
            <w:pPr>
              <w:ind w:firstLine="0"/>
              <w:rPr>
                <w:rFonts w:eastAsia="Times New Roman" w:cs="Times New Roman"/>
              </w:rPr>
            </w:pPr>
            <w:r w:rsidRPr="00357A96">
              <w:rPr>
                <w:rFonts w:eastAsia="Times New Roman" w:cs="Times New Roman"/>
              </w:rPr>
              <w:t>Rybelsus 3</w:t>
            </w:r>
            <w:r w:rsidR="00D14DB8" w:rsidRPr="00357A96">
              <w:rPr>
                <w:rFonts w:eastAsia="Times New Roman" w:cs="Times New Roman"/>
              </w:rPr>
              <w:t> </w:t>
            </w:r>
            <w:r w:rsidRPr="00357A96">
              <w:rPr>
                <w:rFonts w:eastAsia="Times New Roman" w:cs="Times New Roman"/>
              </w:rPr>
              <w:t>mg  N30</w:t>
            </w:r>
          </w:p>
        </w:tc>
        <w:tc>
          <w:tcPr>
            <w:tcW w:w="14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81F360C" w14:textId="1E11E144" w:rsidR="315A89FC" w:rsidRPr="00357A96" w:rsidRDefault="5BC72BEE" w:rsidP="6F80636A">
            <w:pPr>
              <w:ind w:firstLine="0"/>
              <w:jc w:val="right"/>
              <w:rPr>
                <w:rFonts w:eastAsia="Times New Roman" w:cs="Times New Roman"/>
              </w:rPr>
            </w:pPr>
            <w:r w:rsidRPr="00357A96">
              <w:rPr>
                <w:rFonts w:eastAsia="Times New Roman" w:cs="Times New Roman"/>
              </w:rPr>
              <w:t>1</w:t>
            </w:r>
          </w:p>
        </w:tc>
        <w:tc>
          <w:tcPr>
            <w:tcW w:w="7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E64FB7" w14:textId="714A3B99" w:rsidR="315A89FC" w:rsidRPr="00357A96" w:rsidRDefault="5BC72BEE" w:rsidP="6F80636A">
            <w:pPr>
              <w:ind w:firstLine="0"/>
              <w:jc w:val="right"/>
              <w:rPr>
                <w:rFonts w:eastAsia="Times New Roman" w:cs="Times New Roman"/>
              </w:rPr>
            </w:pPr>
            <w:r w:rsidRPr="00357A96">
              <w:rPr>
                <w:rFonts w:eastAsia="Times New Roman" w:cs="Times New Roman"/>
              </w:rPr>
              <w:t>126.39</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40F67C" w14:textId="34ED2E98" w:rsidR="315A89FC" w:rsidRPr="00357A96" w:rsidRDefault="5BC72BEE" w:rsidP="6F80636A">
            <w:pPr>
              <w:ind w:firstLine="0"/>
              <w:jc w:val="right"/>
              <w:rPr>
                <w:rFonts w:eastAsia="Times New Roman" w:cs="Times New Roman"/>
              </w:rPr>
            </w:pPr>
            <w:r w:rsidRPr="00357A96">
              <w:rPr>
                <w:rFonts w:eastAsia="Times New Roman" w:cs="Times New Roman"/>
              </w:rPr>
              <w:t>89.77</w:t>
            </w:r>
          </w:p>
        </w:tc>
        <w:tc>
          <w:tcPr>
            <w:tcW w:w="29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A30C48A" w14:textId="50A6A36E" w:rsidR="315A89FC" w:rsidRPr="00357A96" w:rsidRDefault="5BC72BEE" w:rsidP="6F80636A">
            <w:pPr>
              <w:ind w:firstLine="0"/>
              <w:rPr>
                <w:rFonts w:eastAsia="Times New Roman" w:cs="Times New Roman"/>
              </w:rPr>
            </w:pPr>
            <w:r w:rsidRPr="00357A96">
              <w:rPr>
                <w:rFonts w:eastAsia="Times New Roman" w:cs="Times New Roman"/>
              </w:rPr>
              <w:t>KZS un 100% kompensācija</w:t>
            </w:r>
          </w:p>
        </w:tc>
      </w:tr>
      <w:tr w:rsidR="00613755" w:rsidRPr="00357A96" w14:paraId="6AC03B95" w14:textId="77777777" w:rsidTr="6F80636A">
        <w:trPr>
          <w:trHeight w:val="285"/>
        </w:trPr>
        <w:tc>
          <w:tcPr>
            <w:tcW w:w="30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65B502" w14:textId="023D4FE6" w:rsidR="315A89FC" w:rsidRPr="00357A96" w:rsidRDefault="5BC72BEE" w:rsidP="6F80636A">
            <w:pPr>
              <w:ind w:firstLine="0"/>
              <w:rPr>
                <w:rFonts w:eastAsia="Times New Roman" w:cs="Times New Roman"/>
              </w:rPr>
            </w:pPr>
            <w:r w:rsidRPr="00357A96">
              <w:rPr>
                <w:rFonts w:eastAsia="Times New Roman" w:cs="Times New Roman"/>
              </w:rPr>
              <w:t>Rybelsus 7</w:t>
            </w:r>
            <w:r w:rsidR="00D14DB8" w:rsidRPr="00357A96">
              <w:rPr>
                <w:rFonts w:eastAsia="Times New Roman" w:cs="Times New Roman"/>
              </w:rPr>
              <w:t> </w:t>
            </w:r>
            <w:r w:rsidRPr="00357A96">
              <w:rPr>
                <w:rFonts w:eastAsia="Times New Roman" w:cs="Times New Roman"/>
              </w:rPr>
              <w:t>mg N30</w:t>
            </w:r>
          </w:p>
        </w:tc>
        <w:tc>
          <w:tcPr>
            <w:tcW w:w="14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CD0240" w14:textId="53635A01" w:rsidR="315A89FC" w:rsidRPr="00357A96" w:rsidRDefault="5BC72BEE" w:rsidP="6F80636A">
            <w:pPr>
              <w:ind w:firstLine="0"/>
              <w:jc w:val="right"/>
              <w:rPr>
                <w:rFonts w:eastAsia="Times New Roman" w:cs="Times New Roman"/>
              </w:rPr>
            </w:pPr>
            <w:r w:rsidRPr="00357A96">
              <w:rPr>
                <w:rFonts w:eastAsia="Times New Roman" w:cs="Times New Roman"/>
              </w:rPr>
              <w:t>2</w:t>
            </w:r>
          </w:p>
        </w:tc>
        <w:tc>
          <w:tcPr>
            <w:tcW w:w="7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575816" w14:textId="7201E670" w:rsidR="315A89FC" w:rsidRPr="00357A96" w:rsidRDefault="5BC72BEE" w:rsidP="6F80636A">
            <w:pPr>
              <w:ind w:firstLine="0"/>
              <w:jc w:val="right"/>
              <w:rPr>
                <w:rFonts w:eastAsia="Times New Roman" w:cs="Times New Roman"/>
              </w:rPr>
            </w:pPr>
            <w:r w:rsidRPr="00357A96">
              <w:rPr>
                <w:rFonts w:eastAsia="Times New Roman" w:cs="Times New Roman"/>
              </w:rPr>
              <w:t>126.39</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AC3DA0" w14:textId="138C16AA" w:rsidR="315A89FC" w:rsidRPr="00357A96" w:rsidRDefault="5BC72BEE" w:rsidP="6F80636A">
            <w:pPr>
              <w:ind w:firstLine="0"/>
              <w:jc w:val="right"/>
              <w:rPr>
                <w:rFonts w:eastAsia="Times New Roman" w:cs="Times New Roman"/>
              </w:rPr>
            </w:pPr>
            <w:r w:rsidRPr="00357A96">
              <w:rPr>
                <w:rFonts w:eastAsia="Times New Roman" w:cs="Times New Roman"/>
              </w:rPr>
              <w:t>93.09</w:t>
            </w:r>
          </w:p>
        </w:tc>
        <w:tc>
          <w:tcPr>
            <w:tcW w:w="29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72465A0" w14:textId="0A738346" w:rsidR="315A89FC" w:rsidRPr="00357A96" w:rsidRDefault="5BC72BEE" w:rsidP="6F80636A">
            <w:pPr>
              <w:ind w:firstLine="0"/>
              <w:rPr>
                <w:rFonts w:eastAsia="Times New Roman" w:cs="Times New Roman"/>
              </w:rPr>
            </w:pPr>
            <w:r w:rsidRPr="00357A96">
              <w:rPr>
                <w:rFonts w:eastAsia="Times New Roman" w:cs="Times New Roman"/>
              </w:rPr>
              <w:t>KZS un 100% kompensācija</w:t>
            </w:r>
          </w:p>
        </w:tc>
      </w:tr>
      <w:tr w:rsidR="00613755" w:rsidRPr="00357A96" w14:paraId="59FB806D" w14:textId="77777777" w:rsidTr="6F80636A">
        <w:trPr>
          <w:trHeight w:val="285"/>
        </w:trPr>
        <w:tc>
          <w:tcPr>
            <w:tcW w:w="30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336D20" w14:textId="0C38D789" w:rsidR="315A89FC" w:rsidRPr="00357A96" w:rsidRDefault="5BC72BEE" w:rsidP="6F80636A">
            <w:pPr>
              <w:ind w:firstLine="0"/>
              <w:rPr>
                <w:rFonts w:eastAsia="Times New Roman" w:cs="Times New Roman"/>
              </w:rPr>
            </w:pPr>
            <w:r w:rsidRPr="00357A96">
              <w:rPr>
                <w:rFonts w:eastAsia="Times New Roman" w:cs="Times New Roman"/>
              </w:rPr>
              <w:t>Pacienta maksa par recepti</w:t>
            </w:r>
          </w:p>
        </w:tc>
        <w:tc>
          <w:tcPr>
            <w:tcW w:w="14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E69A8C8" w14:textId="3536E07C" w:rsidR="7C8DDA8D" w:rsidRPr="00357A96" w:rsidRDefault="6C7F7EDB" w:rsidP="6F80636A">
            <w:pPr>
              <w:rPr>
                <w:rFonts w:eastAsia="Times New Roman" w:cs="Times New Roman"/>
              </w:rPr>
            </w:pPr>
            <w:r w:rsidRPr="00357A96">
              <w:rPr>
                <w:rFonts w:eastAsia="Times New Roman" w:cs="Times New Roman"/>
              </w:rPr>
              <w:t>4</w:t>
            </w:r>
            <w:r w:rsidR="5BC72BEE" w:rsidRPr="00357A96">
              <w:rPr>
                <w:rFonts w:eastAsia="Times New Roman" w:cs="Times New Roman"/>
              </w:rPr>
              <w:t xml:space="preserve"> </w:t>
            </w:r>
          </w:p>
        </w:tc>
        <w:tc>
          <w:tcPr>
            <w:tcW w:w="7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0A319F" w14:textId="1D7EF903" w:rsidR="315A89FC" w:rsidRPr="00357A96" w:rsidRDefault="5BC72BEE" w:rsidP="6F80636A">
            <w:pPr>
              <w:ind w:firstLine="0"/>
              <w:jc w:val="right"/>
              <w:rPr>
                <w:rFonts w:eastAsia="Times New Roman" w:cs="Times New Roman"/>
              </w:rPr>
            </w:pPr>
            <w:r w:rsidRPr="00357A96">
              <w:rPr>
                <w:rFonts w:eastAsia="Times New Roman" w:cs="Times New Roman"/>
              </w:rPr>
              <w:t>0.71</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B121F1" w14:textId="60FB5A86" w:rsidR="315A89FC" w:rsidRPr="00357A96" w:rsidRDefault="5BC72BEE" w:rsidP="6F80636A">
            <w:pPr>
              <w:rPr>
                <w:rFonts w:eastAsia="Times New Roman" w:cs="Times New Roman"/>
              </w:rPr>
            </w:pPr>
            <w:r w:rsidRPr="00357A96">
              <w:rPr>
                <w:rFonts w:eastAsia="Times New Roman" w:cs="Times New Roman"/>
              </w:rPr>
              <w:t xml:space="preserve"> </w:t>
            </w:r>
          </w:p>
        </w:tc>
        <w:tc>
          <w:tcPr>
            <w:tcW w:w="29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33CE10" w14:textId="3C1A756A" w:rsidR="315A89FC" w:rsidRPr="00357A96" w:rsidRDefault="5BC72BEE" w:rsidP="6F80636A">
            <w:pPr>
              <w:rPr>
                <w:rFonts w:eastAsia="Times New Roman" w:cs="Times New Roman"/>
              </w:rPr>
            </w:pPr>
            <w:r w:rsidRPr="00357A96">
              <w:rPr>
                <w:rFonts w:eastAsia="Times New Roman" w:cs="Times New Roman"/>
              </w:rPr>
              <w:t xml:space="preserve"> </w:t>
            </w:r>
          </w:p>
        </w:tc>
      </w:tr>
      <w:tr w:rsidR="00613755" w:rsidRPr="00357A96" w14:paraId="0E56177B" w14:textId="77777777" w:rsidTr="6F80636A">
        <w:trPr>
          <w:trHeight w:val="285"/>
        </w:trPr>
        <w:tc>
          <w:tcPr>
            <w:tcW w:w="301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DA45989" w14:textId="7AA0C837" w:rsidR="315A89FC" w:rsidRPr="00357A96" w:rsidRDefault="5BC72BEE" w:rsidP="6F80636A">
            <w:pPr>
              <w:ind w:firstLine="0"/>
              <w:rPr>
                <w:rFonts w:eastAsia="Times New Roman" w:cs="Times New Roman"/>
              </w:rPr>
            </w:pPr>
            <w:r w:rsidRPr="00357A96">
              <w:rPr>
                <w:rFonts w:eastAsia="Times New Roman" w:cs="Times New Roman"/>
              </w:rPr>
              <w:t>Farmaceita pakalpojums</w:t>
            </w:r>
          </w:p>
        </w:tc>
        <w:tc>
          <w:tcPr>
            <w:tcW w:w="145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94008E" w14:textId="74656F10" w:rsidR="38133893" w:rsidRPr="00357A96" w:rsidRDefault="022C3FF5" w:rsidP="6F80636A">
            <w:pPr>
              <w:rPr>
                <w:rFonts w:eastAsia="Times New Roman" w:cs="Times New Roman"/>
              </w:rPr>
            </w:pPr>
            <w:r w:rsidRPr="00357A96">
              <w:rPr>
                <w:rFonts w:eastAsia="Times New Roman" w:cs="Times New Roman"/>
              </w:rPr>
              <w:t>6</w:t>
            </w:r>
            <w:r w:rsidR="5BC72BEE" w:rsidRPr="00357A96">
              <w:rPr>
                <w:rFonts w:eastAsia="Times New Roman" w:cs="Times New Roman"/>
              </w:rPr>
              <w:t xml:space="preserve"> </w:t>
            </w:r>
          </w:p>
        </w:tc>
        <w:tc>
          <w:tcPr>
            <w:tcW w:w="79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8BE3846" w14:textId="3EA257B0" w:rsidR="315A89FC" w:rsidRPr="00357A96" w:rsidRDefault="5BC72BEE" w:rsidP="6F80636A">
            <w:pPr>
              <w:rPr>
                <w:rFonts w:eastAsia="Times New Roman" w:cs="Times New Roman"/>
              </w:rPr>
            </w:pPr>
            <w:r w:rsidRPr="00357A96">
              <w:rPr>
                <w:rFonts w:eastAsia="Times New Roman" w:cs="Times New Roman"/>
              </w:rPr>
              <w:t xml:space="preserve"> </w:t>
            </w:r>
          </w:p>
        </w:tc>
        <w:tc>
          <w:tcPr>
            <w:tcW w:w="102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5A7541" w14:textId="0ABE082F" w:rsidR="315A89FC" w:rsidRPr="00357A96" w:rsidRDefault="5BC72BEE" w:rsidP="6F80636A">
            <w:pPr>
              <w:ind w:firstLine="0"/>
              <w:jc w:val="right"/>
              <w:rPr>
                <w:rFonts w:eastAsia="Times New Roman" w:cs="Times New Roman"/>
              </w:rPr>
            </w:pPr>
            <w:r w:rsidRPr="00357A96">
              <w:rPr>
                <w:rFonts w:eastAsia="Times New Roman" w:cs="Times New Roman"/>
              </w:rPr>
              <w:t>0.75</w:t>
            </w:r>
          </w:p>
        </w:tc>
        <w:tc>
          <w:tcPr>
            <w:tcW w:w="295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52A1E31" w14:textId="7387EFD7" w:rsidR="315A89FC" w:rsidRPr="00357A96" w:rsidRDefault="5BC72BEE" w:rsidP="6F80636A">
            <w:pPr>
              <w:rPr>
                <w:rFonts w:eastAsia="Times New Roman" w:cs="Times New Roman"/>
              </w:rPr>
            </w:pPr>
            <w:r w:rsidRPr="00357A96">
              <w:rPr>
                <w:rFonts w:eastAsia="Times New Roman" w:cs="Times New Roman"/>
              </w:rPr>
              <w:t xml:space="preserve"> </w:t>
            </w:r>
          </w:p>
        </w:tc>
      </w:tr>
      <w:tr w:rsidR="00613755" w:rsidRPr="00357A96" w14:paraId="3D4E58D6" w14:textId="77777777" w:rsidTr="6F80636A">
        <w:trPr>
          <w:trHeight w:val="285"/>
        </w:trPr>
        <w:tc>
          <w:tcPr>
            <w:tcW w:w="3015"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069F5D96" w14:textId="4461340C" w:rsidR="315A89FC" w:rsidRPr="00357A96" w:rsidRDefault="5BC72BEE" w:rsidP="6F80636A">
            <w:pPr>
              <w:rPr>
                <w:rFonts w:eastAsia="Times New Roman" w:cs="Times New Roman"/>
                <w:b/>
                <w:bCs/>
              </w:rPr>
            </w:pPr>
            <w:r w:rsidRPr="00357A96">
              <w:rPr>
                <w:rFonts w:eastAsia="Times New Roman" w:cs="Times New Roman"/>
                <w:b/>
                <w:bCs/>
              </w:rPr>
              <w:t xml:space="preserve"> </w:t>
            </w:r>
          </w:p>
        </w:tc>
        <w:tc>
          <w:tcPr>
            <w:tcW w:w="1455"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36804C55" w14:textId="3C6A70B7" w:rsidR="6B9B7DDF" w:rsidRPr="00357A96" w:rsidRDefault="5781395F" w:rsidP="6F80636A">
            <w:pPr>
              <w:ind w:firstLine="0"/>
              <w:rPr>
                <w:rFonts w:eastAsia="Times New Roman" w:cs="Times New Roman"/>
                <w:b/>
                <w:bCs/>
              </w:rPr>
            </w:pPr>
            <w:r w:rsidRPr="00357A96">
              <w:rPr>
                <w:rFonts w:eastAsia="Times New Roman" w:cs="Times New Roman"/>
                <w:b/>
                <w:bCs/>
              </w:rPr>
              <w:t>Kopā</w:t>
            </w:r>
            <w:r w:rsidR="5BC72BEE" w:rsidRPr="00357A96">
              <w:rPr>
                <w:rFonts w:eastAsia="Times New Roman" w:cs="Times New Roman"/>
                <w:b/>
                <w:bCs/>
              </w:rPr>
              <w:t xml:space="preserve"> </w:t>
            </w:r>
          </w:p>
        </w:tc>
        <w:tc>
          <w:tcPr>
            <w:tcW w:w="795"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5A59BD5D" w14:textId="572668B0" w:rsidR="315A89FC" w:rsidRPr="00357A96" w:rsidRDefault="5BC72BEE" w:rsidP="6F80636A">
            <w:pPr>
              <w:ind w:firstLine="0"/>
              <w:jc w:val="right"/>
              <w:rPr>
                <w:rFonts w:eastAsia="Times New Roman" w:cs="Times New Roman"/>
                <w:b/>
                <w:bCs/>
              </w:rPr>
            </w:pPr>
            <w:r w:rsidRPr="00357A96">
              <w:rPr>
                <w:rFonts w:eastAsia="Times New Roman" w:cs="Times New Roman"/>
                <w:b/>
                <w:bCs/>
              </w:rPr>
              <w:t>22.19</w:t>
            </w:r>
          </w:p>
        </w:tc>
        <w:tc>
          <w:tcPr>
            <w:tcW w:w="1020"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412D3C34" w14:textId="187AC812" w:rsidR="315A89FC" w:rsidRPr="00357A96" w:rsidRDefault="5BC72BEE" w:rsidP="6F80636A">
            <w:pPr>
              <w:ind w:firstLine="0"/>
              <w:jc w:val="right"/>
              <w:rPr>
                <w:rFonts w:eastAsia="Times New Roman" w:cs="Times New Roman"/>
                <w:b/>
                <w:bCs/>
              </w:rPr>
            </w:pPr>
            <w:r w:rsidRPr="00357A96">
              <w:rPr>
                <w:rFonts w:eastAsia="Times New Roman" w:cs="Times New Roman"/>
                <w:b/>
                <w:bCs/>
              </w:rPr>
              <w:t>21.3</w:t>
            </w:r>
          </w:p>
        </w:tc>
        <w:tc>
          <w:tcPr>
            <w:tcW w:w="2954"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30913130" w14:textId="2CE3F5A0" w:rsidR="315A89FC" w:rsidRPr="00357A96" w:rsidRDefault="315A89FC" w:rsidP="6F80636A">
            <w:pPr>
              <w:rPr>
                <w:rFonts w:eastAsia="Times New Roman" w:cs="Times New Roman"/>
                <w:b/>
                <w:bCs/>
              </w:rPr>
            </w:pPr>
          </w:p>
        </w:tc>
      </w:tr>
    </w:tbl>
    <w:p w14:paraId="6207E11A" w14:textId="2011ECC1" w:rsidR="003072F0" w:rsidRPr="00357A96" w:rsidRDefault="003072F0" w:rsidP="003072F0">
      <w:pPr>
        <w:spacing w:after="200"/>
        <w:rPr>
          <w:rFonts w:eastAsia="Times New Roman" w:cs="Times New Roman"/>
          <w:lang w:val="lv"/>
        </w:rPr>
      </w:pPr>
      <w:r w:rsidRPr="00357A96">
        <w:rPr>
          <w:rFonts w:eastAsia="Times New Roman" w:cs="Times New Roman"/>
          <w:lang w:val="lv"/>
        </w:rPr>
        <w:t xml:space="preserve">Savukārt pacientam ar citu endokrinoloģisku saslimšanu, kuram izrakstīti gan nekompensējamie, gan kompensējamie medikamenti (3 īpašās un 3 parastās receptes), medikamentu mediānā faktiskā groza izmaksas, ko pacients </w:t>
      </w:r>
      <w:r w:rsidR="00261841" w:rsidRPr="00357A96">
        <w:rPr>
          <w:rFonts w:eastAsia="Times New Roman" w:cs="Times New Roman"/>
          <w:lang w:val="lv"/>
        </w:rPr>
        <w:t xml:space="preserve">sedz no personīgajiem līdzekļiem, </w:t>
      </w:r>
      <w:r w:rsidRPr="00357A96">
        <w:rPr>
          <w:rFonts w:eastAsia="Times New Roman" w:cs="Times New Roman"/>
          <w:lang w:val="lv"/>
        </w:rPr>
        <w:t xml:space="preserve">2025.gada 10 mēnešos ir </w:t>
      </w:r>
      <w:r w:rsidR="00261841" w:rsidRPr="00357A96">
        <w:rPr>
          <w:rFonts w:eastAsia="Times New Roman" w:cs="Times New Roman"/>
          <w:lang w:val="lv"/>
        </w:rPr>
        <w:t xml:space="preserve">par </w:t>
      </w:r>
      <w:r w:rsidRPr="00357A96">
        <w:rPr>
          <w:rFonts w:eastAsia="Times New Roman" w:cs="Times New Roman"/>
          <w:lang w:val="lv"/>
        </w:rPr>
        <w:t>12%</w:t>
      </w:r>
      <w:r w:rsidR="00261841" w:rsidRPr="00357A96">
        <w:rPr>
          <w:rFonts w:eastAsia="Times New Roman" w:cs="Times New Roman"/>
          <w:lang w:val="lv"/>
        </w:rPr>
        <w:t xml:space="preserve"> mazākas</w:t>
      </w:r>
      <w:r w:rsidRPr="00357A96">
        <w:rPr>
          <w:rFonts w:eastAsia="Times New Roman" w:cs="Times New Roman"/>
          <w:lang w:val="lv"/>
        </w:rPr>
        <w:t>, salīdzinot ar  2024.gada 10 mēnešiem</w:t>
      </w:r>
      <w:r w:rsidR="00261841" w:rsidRPr="00357A96">
        <w:rPr>
          <w:rFonts w:eastAsia="Times New Roman" w:cs="Times New Roman"/>
          <w:lang w:val="lv"/>
        </w:rPr>
        <w:t xml:space="preserve"> (18. attēls)</w:t>
      </w:r>
      <w:r w:rsidRPr="00357A96">
        <w:rPr>
          <w:rFonts w:eastAsia="Times New Roman" w:cs="Times New Roman"/>
          <w:lang w:val="lv"/>
        </w:rPr>
        <w:t>.</w:t>
      </w:r>
    </w:p>
    <w:tbl>
      <w:tblPr>
        <w:tblW w:w="0" w:type="auto"/>
        <w:tblLook w:val="06A0" w:firstRow="1" w:lastRow="0" w:firstColumn="1" w:lastColumn="0" w:noHBand="1" w:noVBand="1"/>
      </w:tblPr>
      <w:tblGrid>
        <w:gridCol w:w="2760"/>
        <w:gridCol w:w="1545"/>
        <w:gridCol w:w="739"/>
        <w:gridCol w:w="739"/>
        <w:gridCol w:w="3424"/>
      </w:tblGrid>
      <w:tr w:rsidR="008509CB" w:rsidRPr="00357A96" w14:paraId="21D6E3C1" w14:textId="77777777" w:rsidTr="6F80636A">
        <w:trPr>
          <w:trHeight w:val="870"/>
        </w:trPr>
        <w:tc>
          <w:tcPr>
            <w:tcW w:w="2760"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38CF1E6A" w14:textId="3A9E5A04" w:rsidR="315A89FC" w:rsidRPr="00357A96" w:rsidRDefault="00082F0E" w:rsidP="6F80636A">
            <w:pPr>
              <w:ind w:firstLine="0"/>
              <w:rPr>
                <w:rFonts w:eastAsia="Times New Roman" w:cs="Times New Roman"/>
                <w:b/>
                <w:bCs/>
              </w:rPr>
            </w:pPr>
            <w:r w:rsidRPr="00357A96">
              <w:rPr>
                <w:rFonts w:eastAsia="Times New Roman" w:cs="Times New Roman"/>
                <w:i/>
                <w:iCs/>
                <w:lang w:val="lv"/>
              </w:rPr>
              <w:t xml:space="preserve">18. attēls. </w:t>
            </w:r>
            <w:r w:rsidR="480051ED" w:rsidRPr="00357A96">
              <w:rPr>
                <w:rFonts w:eastAsia="Times New Roman" w:cs="Times New Roman"/>
                <w:i/>
                <w:iCs/>
                <w:lang w:val="lv"/>
              </w:rPr>
              <w:t xml:space="preserve">Endokrinoloģiskā pacienta </w:t>
            </w:r>
            <w:r w:rsidRPr="00357A96">
              <w:rPr>
                <w:rFonts w:eastAsia="Times New Roman" w:cs="Times New Roman"/>
                <w:i/>
                <w:iCs/>
                <w:lang w:val="lv"/>
              </w:rPr>
              <w:t xml:space="preserve">Nr.2 </w:t>
            </w:r>
            <w:r w:rsidR="480051ED" w:rsidRPr="00357A96">
              <w:rPr>
                <w:rFonts w:eastAsia="Times New Roman" w:cs="Times New Roman"/>
                <w:i/>
                <w:iCs/>
                <w:lang w:val="lv"/>
              </w:rPr>
              <w:t xml:space="preserve">medikamentu groza izmaksas pacientam ar mediāno recepšu skaitu, </w:t>
            </w:r>
            <w:r w:rsidRPr="00357A96">
              <w:rPr>
                <w:rFonts w:eastAsia="Times New Roman" w:cs="Times New Roman"/>
                <w:i/>
                <w:iCs/>
                <w:lang w:val="lv"/>
              </w:rPr>
              <w:t>euro</w:t>
            </w:r>
            <w:r w:rsidR="5BC72BEE" w:rsidRPr="00357A96">
              <w:rPr>
                <w:rFonts w:eastAsia="Times New Roman" w:cs="Times New Roman"/>
                <w:b/>
                <w:bCs/>
              </w:rPr>
              <w:t>Maksājuma pozīcijas</w:t>
            </w:r>
          </w:p>
        </w:tc>
        <w:tc>
          <w:tcPr>
            <w:tcW w:w="1545"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3F170B68" w14:textId="5DB01DC6" w:rsidR="315A89FC" w:rsidRPr="00357A96" w:rsidRDefault="5BC72BEE" w:rsidP="6F80636A">
            <w:pPr>
              <w:ind w:firstLine="0"/>
              <w:rPr>
                <w:rFonts w:eastAsia="Times New Roman" w:cs="Times New Roman"/>
                <w:b/>
                <w:bCs/>
              </w:rPr>
            </w:pPr>
            <w:r w:rsidRPr="00357A96">
              <w:rPr>
                <w:rFonts w:eastAsia="Times New Roman" w:cs="Times New Roman"/>
                <w:b/>
                <w:bCs/>
              </w:rPr>
              <w:t>Iepakojumu skaits</w:t>
            </w:r>
          </w:p>
        </w:tc>
        <w:tc>
          <w:tcPr>
            <w:tcW w:w="710"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5C1ADD47" w14:textId="159F8C8A" w:rsidR="315A89FC" w:rsidRPr="00357A96" w:rsidRDefault="5BC72BEE" w:rsidP="6F80636A">
            <w:pPr>
              <w:ind w:firstLine="0"/>
              <w:jc w:val="right"/>
              <w:rPr>
                <w:rFonts w:eastAsia="Times New Roman" w:cs="Times New Roman"/>
                <w:b/>
                <w:bCs/>
              </w:rPr>
            </w:pPr>
            <w:r w:rsidRPr="00357A96">
              <w:rPr>
                <w:rFonts w:eastAsia="Times New Roman" w:cs="Times New Roman"/>
                <w:b/>
                <w:bCs/>
              </w:rPr>
              <w:t>2024</w:t>
            </w:r>
          </w:p>
        </w:tc>
        <w:tc>
          <w:tcPr>
            <w:tcW w:w="710"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43313D85" w14:textId="4E7B6336" w:rsidR="315A89FC" w:rsidRPr="00357A96" w:rsidRDefault="5BC72BEE" w:rsidP="6F80636A">
            <w:pPr>
              <w:ind w:firstLine="0"/>
              <w:jc w:val="right"/>
              <w:rPr>
                <w:rFonts w:eastAsia="Times New Roman" w:cs="Times New Roman"/>
                <w:b/>
                <w:bCs/>
              </w:rPr>
            </w:pPr>
            <w:r w:rsidRPr="00357A96">
              <w:rPr>
                <w:rFonts w:eastAsia="Times New Roman" w:cs="Times New Roman"/>
                <w:b/>
                <w:bCs/>
              </w:rPr>
              <w:t>2025</w:t>
            </w:r>
          </w:p>
        </w:tc>
        <w:tc>
          <w:tcPr>
            <w:tcW w:w="3424"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70B0583A" w14:textId="67F02225" w:rsidR="315A89FC" w:rsidRPr="00357A96" w:rsidRDefault="5BC72BEE" w:rsidP="6F80636A">
            <w:pPr>
              <w:rPr>
                <w:rFonts w:eastAsia="Times New Roman" w:cs="Times New Roman"/>
                <w:b/>
                <w:bCs/>
              </w:rPr>
            </w:pPr>
            <w:r w:rsidRPr="00357A96">
              <w:rPr>
                <w:rFonts w:eastAsia="Times New Roman" w:cs="Times New Roman"/>
                <w:b/>
                <w:bCs/>
              </w:rPr>
              <w:t>Ir/</w:t>
            </w:r>
            <w:r w:rsidR="00082F0E" w:rsidRPr="00357A96">
              <w:rPr>
                <w:rFonts w:eastAsia="Times New Roman" w:cs="Times New Roman"/>
                <w:b/>
                <w:bCs/>
              </w:rPr>
              <w:t>n</w:t>
            </w:r>
            <w:r w:rsidRPr="00357A96">
              <w:rPr>
                <w:rFonts w:eastAsia="Times New Roman" w:cs="Times New Roman"/>
                <w:b/>
                <w:bCs/>
              </w:rPr>
              <w:t>av KZS</w:t>
            </w:r>
          </w:p>
        </w:tc>
      </w:tr>
      <w:tr w:rsidR="008509CB" w:rsidRPr="00357A96" w14:paraId="33EC5DD9" w14:textId="77777777" w:rsidTr="6F80636A">
        <w:trPr>
          <w:trHeight w:val="285"/>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494829" w14:textId="025AC55B" w:rsidR="315A89FC" w:rsidRPr="00357A96" w:rsidRDefault="5BC72BEE" w:rsidP="6F80636A">
            <w:pPr>
              <w:ind w:firstLine="0"/>
              <w:rPr>
                <w:rFonts w:eastAsia="Times New Roman" w:cs="Times New Roman"/>
              </w:rPr>
            </w:pPr>
            <w:r w:rsidRPr="00357A96">
              <w:rPr>
                <w:rFonts w:eastAsia="Times New Roman" w:cs="Times New Roman"/>
              </w:rPr>
              <w:t>Glucophage XR 500mg N30</w:t>
            </w:r>
          </w:p>
        </w:tc>
        <w:tc>
          <w:tcPr>
            <w:tcW w:w="1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20BD53" w14:textId="54327B6D" w:rsidR="315A89FC" w:rsidRPr="00357A96" w:rsidRDefault="5BC72BEE" w:rsidP="6F80636A">
            <w:pPr>
              <w:jc w:val="right"/>
              <w:rPr>
                <w:rFonts w:eastAsia="Times New Roman" w:cs="Times New Roman"/>
              </w:rPr>
            </w:pPr>
            <w:r w:rsidRPr="00357A96">
              <w:rPr>
                <w:rFonts w:eastAsia="Times New Roman" w:cs="Times New Roman"/>
              </w:rPr>
              <w:t>2</w:t>
            </w:r>
          </w:p>
        </w:tc>
        <w:tc>
          <w:tcPr>
            <w:tcW w:w="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D1D3B26" w14:textId="0F333516" w:rsidR="315A89FC" w:rsidRPr="00357A96" w:rsidRDefault="5BC72BEE" w:rsidP="6F80636A">
            <w:pPr>
              <w:ind w:firstLine="0"/>
              <w:jc w:val="right"/>
              <w:rPr>
                <w:rFonts w:eastAsia="Times New Roman" w:cs="Times New Roman"/>
              </w:rPr>
            </w:pPr>
            <w:r w:rsidRPr="00357A96">
              <w:rPr>
                <w:rFonts w:eastAsia="Times New Roman" w:cs="Times New Roman"/>
              </w:rPr>
              <w:t>4.50</w:t>
            </w:r>
          </w:p>
        </w:tc>
        <w:tc>
          <w:tcPr>
            <w:tcW w:w="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5E85150" w14:textId="46D340C5" w:rsidR="315A89FC" w:rsidRPr="00357A96" w:rsidRDefault="5BC72BEE" w:rsidP="6F80636A">
            <w:pPr>
              <w:ind w:firstLine="0"/>
              <w:jc w:val="right"/>
              <w:rPr>
                <w:rFonts w:eastAsia="Times New Roman" w:cs="Times New Roman"/>
              </w:rPr>
            </w:pPr>
            <w:r w:rsidRPr="00357A96">
              <w:rPr>
                <w:rFonts w:eastAsia="Times New Roman" w:cs="Times New Roman"/>
              </w:rPr>
              <w:t>3.82</w:t>
            </w:r>
          </w:p>
        </w:tc>
        <w:tc>
          <w:tcPr>
            <w:tcW w:w="3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EE86097" w14:textId="1CECB2ED" w:rsidR="315A89FC" w:rsidRPr="00357A96" w:rsidRDefault="5BC72BEE" w:rsidP="6F80636A">
            <w:pPr>
              <w:ind w:firstLine="0"/>
              <w:rPr>
                <w:rFonts w:eastAsia="Times New Roman" w:cs="Times New Roman"/>
              </w:rPr>
            </w:pPr>
            <w:r w:rsidRPr="00357A96">
              <w:rPr>
                <w:rFonts w:eastAsia="Times New Roman" w:cs="Times New Roman"/>
              </w:rPr>
              <w:t>Parastā recepte</w:t>
            </w:r>
          </w:p>
        </w:tc>
      </w:tr>
      <w:tr w:rsidR="008509CB" w:rsidRPr="00357A96" w14:paraId="309F4845" w14:textId="77777777" w:rsidTr="6F80636A">
        <w:trPr>
          <w:trHeight w:val="285"/>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5C6E4A" w14:textId="6F51D45A" w:rsidR="315A89FC" w:rsidRPr="00357A96" w:rsidRDefault="5BC72BEE" w:rsidP="6F80636A">
            <w:pPr>
              <w:ind w:firstLine="0"/>
              <w:rPr>
                <w:rFonts w:eastAsia="Times New Roman" w:cs="Times New Roman"/>
              </w:rPr>
            </w:pPr>
            <w:r w:rsidRPr="00357A96">
              <w:rPr>
                <w:rFonts w:eastAsia="Times New Roman" w:cs="Times New Roman"/>
              </w:rPr>
              <w:t>Euthyrox 100mcg N50</w:t>
            </w:r>
          </w:p>
        </w:tc>
        <w:tc>
          <w:tcPr>
            <w:tcW w:w="1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9DA5316" w14:textId="68A6FF6C" w:rsidR="315A89FC" w:rsidRPr="00357A96" w:rsidRDefault="5BC72BEE" w:rsidP="6F80636A">
            <w:pPr>
              <w:jc w:val="right"/>
              <w:rPr>
                <w:rFonts w:eastAsia="Times New Roman" w:cs="Times New Roman"/>
              </w:rPr>
            </w:pPr>
            <w:r w:rsidRPr="00357A96">
              <w:rPr>
                <w:rFonts w:eastAsia="Times New Roman" w:cs="Times New Roman"/>
              </w:rPr>
              <w:t>6</w:t>
            </w:r>
          </w:p>
        </w:tc>
        <w:tc>
          <w:tcPr>
            <w:tcW w:w="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1846765" w14:textId="4A24A145" w:rsidR="315A89FC" w:rsidRPr="00357A96" w:rsidRDefault="5BC72BEE" w:rsidP="6F80636A">
            <w:pPr>
              <w:ind w:firstLine="0"/>
              <w:jc w:val="right"/>
              <w:rPr>
                <w:rFonts w:eastAsia="Times New Roman" w:cs="Times New Roman"/>
              </w:rPr>
            </w:pPr>
            <w:r w:rsidRPr="00357A96">
              <w:rPr>
                <w:rFonts w:eastAsia="Times New Roman" w:cs="Times New Roman"/>
              </w:rPr>
              <w:t>1.64</w:t>
            </w:r>
          </w:p>
        </w:tc>
        <w:tc>
          <w:tcPr>
            <w:tcW w:w="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03DC275" w14:textId="353D6918" w:rsidR="315A89FC" w:rsidRPr="00357A96" w:rsidRDefault="5BC72BEE" w:rsidP="6F80636A">
            <w:pPr>
              <w:ind w:firstLine="0"/>
              <w:jc w:val="right"/>
              <w:rPr>
                <w:rFonts w:eastAsia="Times New Roman" w:cs="Times New Roman"/>
              </w:rPr>
            </w:pPr>
            <w:r w:rsidRPr="00357A96">
              <w:rPr>
                <w:rFonts w:eastAsia="Times New Roman" w:cs="Times New Roman"/>
              </w:rPr>
              <w:t>2.26</w:t>
            </w:r>
          </w:p>
        </w:tc>
        <w:tc>
          <w:tcPr>
            <w:tcW w:w="3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8CC926" w14:textId="13171AE3" w:rsidR="315A89FC" w:rsidRPr="00357A96" w:rsidRDefault="5BC72BEE" w:rsidP="6F80636A">
            <w:pPr>
              <w:ind w:firstLine="0"/>
              <w:rPr>
                <w:rFonts w:eastAsia="Times New Roman" w:cs="Times New Roman"/>
              </w:rPr>
            </w:pPr>
            <w:r w:rsidRPr="00357A96">
              <w:rPr>
                <w:rFonts w:eastAsia="Times New Roman" w:cs="Times New Roman"/>
              </w:rPr>
              <w:t>KZS un 75% kompensācija (nav R)</w:t>
            </w:r>
          </w:p>
        </w:tc>
      </w:tr>
      <w:tr w:rsidR="008509CB" w:rsidRPr="00357A96" w14:paraId="321FA963" w14:textId="77777777" w:rsidTr="6F80636A">
        <w:trPr>
          <w:trHeight w:val="285"/>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3B98884" w14:textId="772CA332" w:rsidR="315A89FC" w:rsidRPr="00357A96" w:rsidRDefault="5BC72BEE" w:rsidP="6F80636A">
            <w:pPr>
              <w:ind w:firstLine="0"/>
              <w:rPr>
                <w:rFonts w:eastAsia="Times New Roman" w:cs="Times New Roman"/>
              </w:rPr>
            </w:pPr>
            <w:r w:rsidRPr="00357A96">
              <w:rPr>
                <w:rFonts w:eastAsia="Times New Roman" w:cs="Times New Roman"/>
              </w:rPr>
              <w:t>Vigantol Oel 0,5</w:t>
            </w:r>
            <w:r w:rsidR="00D14DB8" w:rsidRPr="00357A96">
              <w:rPr>
                <w:rFonts w:eastAsia="Times New Roman" w:cs="Times New Roman"/>
              </w:rPr>
              <w:t> </w:t>
            </w:r>
            <w:r w:rsidRPr="00357A96">
              <w:rPr>
                <w:rFonts w:eastAsia="Times New Roman" w:cs="Times New Roman"/>
              </w:rPr>
              <w:t>mg/ml 10</w:t>
            </w:r>
            <w:r w:rsidR="00D14DB8" w:rsidRPr="00357A96">
              <w:rPr>
                <w:rFonts w:eastAsia="Times New Roman" w:cs="Times New Roman"/>
              </w:rPr>
              <w:t> </w:t>
            </w:r>
            <w:r w:rsidRPr="00357A96">
              <w:rPr>
                <w:rFonts w:eastAsia="Times New Roman" w:cs="Times New Roman"/>
              </w:rPr>
              <w:t>ml</w:t>
            </w:r>
          </w:p>
        </w:tc>
        <w:tc>
          <w:tcPr>
            <w:tcW w:w="1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307EC27" w14:textId="1ACD00E8" w:rsidR="315A89FC" w:rsidRPr="00357A96" w:rsidRDefault="5BC72BEE" w:rsidP="6F80636A">
            <w:pPr>
              <w:ind w:firstLine="0"/>
              <w:jc w:val="right"/>
              <w:rPr>
                <w:rFonts w:eastAsia="Times New Roman" w:cs="Times New Roman"/>
              </w:rPr>
            </w:pPr>
            <w:r w:rsidRPr="00357A96">
              <w:rPr>
                <w:rFonts w:eastAsia="Times New Roman" w:cs="Times New Roman"/>
              </w:rPr>
              <w:t>1</w:t>
            </w:r>
          </w:p>
        </w:tc>
        <w:tc>
          <w:tcPr>
            <w:tcW w:w="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34DC2F0" w14:textId="6D6E6027" w:rsidR="315A89FC" w:rsidRPr="00357A96" w:rsidRDefault="5BC72BEE" w:rsidP="6F80636A">
            <w:pPr>
              <w:ind w:firstLine="0"/>
              <w:jc w:val="right"/>
              <w:rPr>
                <w:rFonts w:eastAsia="Times New Roman" w:cs="Times New Roman"/>
              </w:rPr>
            </w:pPr>
            <w:r w:rsidRPr="00357A96">
              <w:rPr>
                <w:rFonts w:eastAsia="Times New Roman" w:cs="Times New Roman"/>
              </w:rPr>
              <w:t>5.22</w:t>
            </w:r>
          </w:p>
        </w:tc>
        <w:tc>
          <w:tcPr>
            <w:tcW w:w="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26F65D" w14:textId="614CB38C" w:rsidR="315A89FC" w:rsidRPr="00357A96" w:rsidRDefault="5BC72BEE" w:rsidP="6F80636A">
            <w:pPr>
              <w:ind w:firstLine="0"/>
              <w:jc w:val="right"/>
              <w:rPr>
                <w:rFonts w:eastAsia="Times New Roman" w:cs="Times New Roman"/>
              </w:rPr>
            </w:pPr>
            <w:r w:rsidRPr="00357A96">
              <w:rPr>
                <w:rFonts w:eastAsia="Times New Roman" w:cs="Times New Roman"/>
              </w:rPr>
              <w:t>5.15</w:t>
            </w:r>
          </w:p>
        </w:tc>
        <w:tc>
          <w:tcPr>
            <w:tcW w:w="3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68DDE8" w14:textId="481E8A14" w:rsidR="315A89FC" w:rsidRPr="00357A96" w:rsidRDefault="5BC72BEE" w:rsidP="6F80636A">
            <w:pPr>
              <w:ind w:firstLine="0"/>
              <w:rPr>
                <w:rFonts w:eastAsia="Times New Roman" w:cs="Times New Roman"/>
              </w:rPr>
            </w:pPr>
            <w:r w:rsidRPr="00357A96">
              <w:rPr>
                <w:rFonts w:eastAsia="Times New Roman" w:cs="Times New Roman"/>
              </w:rPr>
              <w:t>Parastā recepte</w:t>
            </w:r>
          </w:p>
        </w:tc>
      </w:tr>
      <w:tr w:rsidR="008509CB" w:rsidRPr="00357A96" w14:paraId="4E7E2D9A" w14:textId="77777777" w:rsidTr="6F80636A">
        <w:trPr>
          <w:trHeight w:val="285"/>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629201" w14:textId="314C658D" w:rsidR="315A89FC" w:rsidRPr="00357A96" w:rsidRDefault="5BC72BEE" w:rsidP="6F80636A">
            <w:pPr>
              <w:ind w:firstLine="0"/>
              <w:rPr>
                <w:rFonts w:eastAsia="Times New Roman" w:cs="Times New Roman"/>
              </w:rPr>
            </w:pPr>
            <w:r w:rsidRPr="00357A96">
              <w:rPr>
                <w:rFonts w:eastAsia="Times New Roman" w:cs="Times New Roman"/>
              </w:rPr>
              <w:t>Glucophage XR 1000</w:t>
            </w:r>
            <w:r w:rsidR="00D14DB8" w:rsidRPr="00357A96">
              <w:rPr>
                <w:rFonts w:eastAsia="Times New Roman" w:cs="Times New Roman"/>
              </w:rPr>
              <w:t> </w:t>
            </w:r>
            <w:r w:rsidRPr="00357A96">
              <w:rPr>
                <w:rFonts w:eastAsia="Times New Roman" w:cs="Times New Roman"/>
              </w:rPr>
              <w:t>mg N60</w:t>
            </w:r>
          </w:p>
        </w:tc>
        <w:tc>
          <w:tcPr>
            <w:tcW w:w="1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9791F82" w14:textId="1B39A9FB" w:rsidR="315A89FC" w:rsidRPr="00357A96" w:rsidRDefault="5BC72BEE" w:rsidP="6F80636A">
            <w:pPr>
              <w:jc w:val="right"/>
              <w:rPr>
                <w:rFonts w:eastAsia="Times New Roman" w:cs="Times New Roman"/>
              </w:rPr>
            </w:pPr>
            <w:r w:rsidRPr="00357A96">
              <w:rPr>
                <w:rFonts w:eastAsia="Times New Roman" w:cs="Times New Roman"/>
              </w:rPr>
              <w:t>2</w:t>
            </w:r>
          </w:p>
        </w:tc>
        <w:tc>
          <w:tcPr>
            <w:tcW w:w="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7C53AAA" w14:textId="43EE2D50" w:rsidR="315A89FC" w:rsidRPr="00357A96" w:rsidRDefault="5BC72BEE" w:rsidP="6F80636A">
            <w:pPr>
              <w:ind w:firstLine="0"/>
              <w:jc w:val="right"/>
              <w:rPr>
                <w:rFonts w:eastAsia="Times New Roman" w:cs="Times New Roman"/>
              </w:rPr>
            </w:pPr>
            <w:r w:rsidRPr="00357A96">
              <w:rPr>
                <w:rFonts w:eastAsia="Times New Roman" w:cs="Times New Roman"/>
              </w:rPr>
              <w:t>16.35</w:t>
            </w:r>
          </w:p>
        </w:tc>
        <w:tc>
          <w:tcPr>
            <w:tcW w:w="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9B5CBC" w14:textId="4333748C" w:rsidR="315A89FC" w:rsidRPr="00357A96" w:rsidRDefault="5BC72BEE" w:rsidP="6F80636A">
            <w:pPr>
              <w:ind w:firstLine="0"/>
              <w:jc w:val="right"/>
              <w:rPr>
                <w:rFonts w:eastAsia="Times New Roman" w:cs="Times New Roman"/>
              </w:rPr>
            </w:pPr>
            <w:r w:rsidRPr="00357A96">
              <w:rPr>
                <w:rFonts w:eastAsia="Times New Roman" w:cs="Times New Roman"/>
              </w:rPr>
              <w:t>9.76</w:t>
            </w:r>
          </w:p>
        </w:tc>
        <w:tc>
          <w:tcPr>
            <w:tcW w:w="3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D692CD" w14:textId="00595DB1" w:rsidR="315A89FC" w:rsidRPr="00357A96" w:rsidRDefault="5BC72BEE" w:rsidP="6F80636A">
            <w:pPr>
              <w:ind w:firstLine="0"/>
              <w:rPr>
                <w:rFonts w:eastAsia="Times New Roman" w:cs="Times New Roman"/>
              </w:rPr>
            </w:pPr>
            <w:r w:rsidRPr="00357A96">
              <w:rPr>
                <w:rFonts w:eastAsia="Times New Roman" w:cs="Times New Roman"/>
              </w:rPr>
              <w:t>Parastā recepte</w:t>
            </w:r>
          </w:p>
        </w:tc>
      </w:tr>
      <w:tr w:rsidR="008509CB" w:rsidRPr="00357A96" w14:paraId="1919F9CB" w14:textId="77777777" w:rsidTr="6F80636A">
        <w:trPr>
          <w:trHeight w:val="285"/>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B5D9DF2" w14:textId="4928F5E4" w:rsidR="315A89FC" w:rsidRPr="00357A96" w:rsidRDefault="5BC72BEE" w:rsidP="6F80636A">
            <w:pPr>
              <w:ind w:firstLine="0"/>
              <w:rPr>
                <w:rFonts w:eastAsia="Times New Roman" w:cs="Times New Roman"/>
              </w:rPr>
            </w:pPr>
            <w:r w:rsidRPr="00357A96">
              <w:rPr>
                <w:rFonts w:eastAsia="Times New Roman" w:cs="Times New Roman"/>
              </w:rPr>
              <w:t>Pacienta maksa par recepti</w:t>
            </w:r>
          </w:p>
        </w:tc>
        <w:tc>
          <w:tcPr>
            <w:tcW w:w="1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B4CBDF8" w14:textId="480354CE" w:rsidR="315A89FC" w:rsidRPr="00357A96" w:rsidRDefault="5BC72BEE" w:rsidP="6F80636A">
            <w:pPr>
              <w:rPr>
                <w:rFonts w:eastAsia="Times New Roman" w:cs="Times New Roman"/>
              </w:rPr>
            </w:pPr>
            <w:r w:rsidRPr="00357A96">
              <w:rPr>
                <w:rFonts w:eastAsia="Times New Roman" w:cs="Times New Roman"/>
              </w:rPr>
              <w:t xml:space="preserve"> </w:t>
            </w:r>
          </w:p>
        </w:tc>
        <w:tc>
          <w:tcPr>
            <w:tcW w:w="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8317ABF" w14:textId="113D9D8B" w:rsidR="315A89FC" w:rsidRPr="00357A96" w:rsidRDefault="5BC72BEE" w:rsidP="6F80636A">
            <w:pPr>
              <w:ind w:firstLine="0"/>
              <w:jc w:val="right"/>
              <w:rPr>
                <w:rFonts w:eastAsia="Times New Roman" w:cs="Times New Roman"/>
              </w:rPr>
            </w:pPr>
            <w:r w:rsidRPr="00357A96">
              <w:rPr>
                <w:rFonts w:eastAsia="Times New Roman" w:cs="Times New Roman"/>
              </w:rPr>
              <w:t>0.71</w:t>
            </w:r>
          </w:p>
        </w:tc>
        <w:tc>
          <w:tcPr>
            <w:tcW w:w="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6E9C20B" w14:textId="28A9BC2B" w:rsidR="315A89FC" w:rsidRPr="00357A96" w:rsidRDefault="5BC72BEE" w:rsidP="6F80636A">
            <w:pPr>
              <w:rPr>
                <w:rFonts w:eastAsia="Times New Roman" w:cs="Times New Roman"/>
              </w:rPr>
            </w:pPr>
            <w:r w:rsidRPr="00357A96">
              <w:rPr>
                <w:rFonts w:eastAsia="Times New Roman" w:cs="Times New Roman"/>
              </w:rPr>
              <w:t xml:space="preserve"> </w:t>
            </w:r>
          </w:p>
        </w:tc>
        <w:tc>
          <w:tcPr>
            <w:tcW w:w="3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6613A1" w14:textId="7507D5CF" w:rsidR="315A89FC" w:rsidRPr="00357A96" w:rsidRDefault="5BC72BEE" w:rsidP="6F80636A">
            <w:pPr>
              <w:ind w:firstLine="0"/>
              <w:rPr>
                <w:rFonts w:eastAsia="Times New Roman" w:cs="Times New Roman"/>
              </w:rPr>
            </w:pPr>
            <w:r w:rsidRPr="00357A96">
              <w:rPr>
                <w:rFonts w:eastAsia="Times New Roman" w:cs="Times New Roman"/>
              </w:rPr>
              <w:t>netiek piemērota</w:t>
            </w:r>
          </w:p>
        </w:tc>
      </w:tr>
      <w:tr w:rsidR="008509CB" w:rsidRPr="00357A96" w14:paraId="1E079793" w14:textId="77777777" w:rsidTr="6F80636A">
        <w:trPr>
          <w:trHeight w:val="285"/>
        </w:trPr>
        <w:tc>
          <w:tcPr>
            <w:tcW w:w="276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638296C" w14:textId="72DCC00C" w:rsidR="315A89FC" w:rsidRPr="00357A96" w:rsidRDefault="5BC72BEE" w:rsidP="6F80636A">
            <w:pPr>
              <w:ind w:firstLine="0"/>
              <w:rPr>
                <w:rFonts w:eastAsia="Times New Roman" w:cs="Times New Roman"/>
              </w:rPr>
            </w:pPr>
            <w:r w:rsidRPr="00357A96">
              <w:rPr>
                <w:rFonts w:eastAsia="Times New Roman" w:cs="Times New Roman"/>
              </w:rPr>
              <w:t>Farmaceita pakalpojums</w:t>
            </w:r>
          </w:p>
        </w:tc>
        <w:tc>
          <w:tcPr>
            <w:tcW w:w="1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96F9B92" w14:textId="34BE1280" w:rsidR="315A89FC" w:rsidRPr="00357A96" w:rsidRDefault="5BC72BEE" w:rsidP="6F80636A">
            <w:pPr>
              <w:ind w:firstLine="0"/>
              <w:jc w:val="right"/>
              <w:rPr>
                <w:rFonts w:eastAsia="Times New Roman" w:cs="Times New Roman"/>
              </w:rPr>
            </w:pPr>
            <w:r w:rsidRPr="00357A96">
              <w:rPr>
                <w:rFonts w:eastAsia="Times New Roman" w:cs="Times New Roman"/>
              </w:rPr>
              <w:t>6</w:t>
            </w:r>
          </w:p>
        </w:tc>
        <w:tc>
          <w:tcPr>
            <w:tcW w:w="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8709524" w14:textId="328A801E" w:rsidR="315A89FC" w:rsidRPr="00357A96" w:rsidRDefault="5BC72BEE" w:rsidP="6F80636A">
            <w:pPr>
              <w:rPr>
                <w:rFonts w:eastAsia="Times New Roman" w:cs="Times New Roman"/>
              </w:rPr>
            </w:pPr>
            <w:r w:rsidRPr="00357A96">
              <w:rPr>
                <w:rFonts w:eastAsia="Times New Roman" w:cs="Times New Roman"/>
              </w:rPr>
              <w:t xml:space="preserve"> </w:t>
            </w:r>
          </w:p>
        </w:tc>
        <w:tc>
          <w:tcPr>
            <w:tcW w:w="71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880287" w14:textId="10730DE2" w:rsidR="315A89FC" w:rsidRPr="00357A96" w:rsidRDefault="5BC72BEE" w:rsidP="6F80636A">
            <w:pPr>
              <w:ind w:firstLine="0"/>
              <w:jc w:val="right"/>
              <w:rPr>
                <w:rFonts w:eastAsia="Times New Roman" w:cs="Times New Roman"/>
              </w:rPr>
            </w:pPr>
            <w:r w:rsidRPr="00357A96">
              <w:rPr>
                <w:rFonts w:eastAsia="Times New Roman" w:cs="Times New Roman"/>
              </w:rPr>
              <w:t>0.75</w:t>
            </w:r>
          </w:p>
        </w:tc>
        <w:tc>
          <w:tcPr>
            <w:tcW w:w="3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4A5C839" w14:textId="437E4C4D" w:rsidR="315A89FC" w:rsidRPr="00357A96" w:rsidRDefault="5BC72BEE" w:rsidP="6F80636A">
            <w:pPr>
              <w:rPr>
                <w:rFonts w:eastAsia="Times New Roman" w:cs="Times New Roman"/>
              </w:rPr>
            </w:pPr>
            <w:r w:rsidRPr="00357A96">
              <w:rPr>
                <w:rFonts w:eastAsia="Times New Roman" w:cs="Times New Roman"/>
              </w:rPr>
              <w:t xml:space="preserve"> </w:t>
            </w:r>
          </w:p>
        </w:tc>
      </w:tr>
      <w:tr w:rsidR="008509CB" w:rsidRPr="00357A96" w14:paraId="35EBC066" w14:textId="77777777" w:rsidTr="6F80636A">
        <w:trPr>
          <w:trHeight w:val="285"/>
        </w:trPr>
        <w:tc>
          <w:tcPr>
            <w:tcW w:w="2760"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77EF137B" w14:textId="70298163" w:rsidR="315A89FC" w:rsidRPr="00357A96" w:rsidRDefault="5BC72BEE" w:rsidP="6F80636A">
            <w:pPr>
              <w:rPr>
                <w:rFonts w:eastAsia="Times New Roman" w:cs="Times New Roman"/>
                <w:b/>
                <w:bCs/>
              </w:rPr>
            </w:pPr>
            <w:r w:rsidRPr="00357A96">
              <w:rPr>
                <w:rFonts w:eastAsia="Times New Roman" w:cs="Times New Roman"/>
                <w:b/>
                <w:bCs/>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51A1F403" w14:textId="347D4542" w:rsidR="4A30ADC8" w:rsidRPr="00357A96" w:rsidRDefault="3487E132" w:rsidP="6F80636A">
            <w:pPr>
              <w:rPr>
                <w:rFonts w:eastAsia="Times New Roman" w:cs="Times New Roman"/>
                <w:b/>
                <w:bCs/>
              </w:rPr>
            </w:pPr>
            <w:r w:rsidRPr="00357A96">
              <w:rPr>
                <w:rFonts w:eastAsia="Times New Roman" w:cs="Times New Roman"/>
                <w:b/>
                <w:bCs/>
              </w:rPr>
              <w:t>Kopā:</w:t>
            </w:r>
            <w:r w:rsidR="5BC72BEE" w:rsidRPr="00357A96">
              <w:rPr>
                <w:rFonts w:eastAsia="Times New Roman" w:cs="Times New Roman"/>
                <w:b/>
                <w:bCs/>
              </w:rPr>
              <w:t xml:space="preserve"> </w:t>
            </w:r>
          </w:p>
        </w:tc>
        <w:tc>
          <w:tcPr>
            <w:tcW w:w="710"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351C1532" w14:textId="7CC68841" w:rsidR="315A89FC" w:rsidRPr="00357A96" w:rsidRDefault="5BC72BEE" w:rsidP="6F80636A">
            <w:pPr>
              <w:ind w:firstLine="0"/>
              <w:jc w:val="right"/>
              <w:rPr>
                <w:rFonts w:eastAsia="Times New Roman" w:cs="Times New Roman"/>
                <w:b/>
                <w:bCs/>
              </w:rPr>
            </w:pPr>
            <w:r w:rsidRPr="00357A96">
              <w:rPr>
                <w:rFonts w:eastAsia="Times New Roman" w:cs="Times New Roman"/>
                <w:b/>
                <w:bCs/>
              </w:rPr>
              <w:t>46.92</w:t>
            </w:r>
          </w:p>
        </w:tc>
        <w:tc>
          <w:tcPr>
            <w:tcW w:w="710"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00D4EDF4" w14:textId="6BFB315E" w:rsidR="315A89FC" w:rsidRPr="00357A96" w:rsidRDefault="5BC72BEE" w:rsidP="6F80636A">
            <w:pPr>
              <w:ind w:firstLine="0"/>
              <w:jc w:val="right"/>
              <w:rPr>
                <w:rFonts w:eastAsia="Times New Roman" w:cs="Times New Roman"/>
                <w:b/>
                <w:bCs/>
              </w:rPr>
            </w:pPr>
            <w:r w:rsidRPr="00357A96">
              <w:rPr>
                <w:rFonts w:eastAsia="Times New Roman" w:cs="Times New Roman"/>
                <w:b/>
                <w:bCs/>
              </w:rPr>
              <w:t>41.24</w:t>
            </w:r>
          </w:p>
        </w:tc>
        <w:tc>
          <w:tcPr>
            <w:tcW w:w="3424"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20463E24" w14:textId="47EAD104" w:rsidR="315A89FC" w:rsidRPr="00357A96" w:rsidRDefault="315A89FC" w:rsidP="6F80636A">
            <w:pPr>
              <w:rPr>
                <w:rFonts w:eastAsia="Times New Roman" w:cs="Times New Roman"/>
                <w:b/>
                <w:bCs/>
              </w:rPr>
            </w:pPr>
          </w:p>
        </w:tc>
      </w:tr>
    </w:tbl>
    <w:p w14:paraId="0A0992BE" w14:textId="1CC6AD2C" w:rsidR="54378901" w:rsidRPr="00357A96" w:rsidRDefault="54378901" w:rsidP="6F80636A">
      <w:pPr>
        <w:spacing w:after="200"/>
        <w:rPr>
          <w:rFonts w:eastAsia="Times New Roman" w:cs="Times New Roman"/>
          <w:i/>
          <w:iCs/>
          <w:lang w:val="lv"/>
        </w:rPr>
      </w:pPr>
    </w:p>
    <w:p w14:paraId="7DCF02A9" w14:textId="6631B424" w:rsidR="00082F0E" w:rsidRPr="00357A96" w:rsidRDefault="00082F0E" w:rsidP="6F80636A">
      <w:pPr>
        <w:spacing w:after="200"/>
        <w:rPr>
          <w:rFonts w:eastAsia="Times New Roman" w:cs="Times New Roman"/>
          <w:i/>
          <w:iCs/>
          <w:lang w:val="lv"/>
        </w:rPr>
      </w:pPr>
      <w:r w:rsidRPr="00357A96">
        <w:rPr>
          <w:rFonts w:eastAsia="Times New Roman" w:cs="Times New Roman"/>
          <w:lang w:val="lv"/>
        </w:rPr>
        <w:t xml:space="preserve">Pacientam ar kardioloģisku saslimšanu, kuram </w:t>
      </w:r>
      <w:r w:rsidR="003B4280" w:rsidRPr="00357A96">
        <w:rPr>
          <w:rFonts w:eastAsia="Times New Roman" w:cs="Times New Roman"/>
          <w:lang w:val="lv"/>
        </w:rPr>
        <w:t xml:space="preserve">izrakstīti </w:t>
      </w:r>
      <w:r w:rsidRPr="00357A96">
        <w:rPr>
          <w:rFonts w:eastAsia="Times New Roman" w:cs="Times New Roman"/>
          <w:lang w:val="lv"/>
        </w:rPr>
        <w:t xml:space="preserve">gan kompensējamie medikamenti, gan nekompensējamie medikamenti, medikamentu mediānā faktiskā groza izmaksas, ko pacients </w:t>
      </w:r>
      <w:r w:rsidR="003B4280" w:rsidRPr="00357A96">
        <w:rPr>
          <w:rFonts w:eastAsia="Times New Roman" w:cs="Times New Roman"/>
          <w:lang w:val="lv"/>
        </w:rPr>
        <w:t>sedz no personīgajiem līdzekļiem</w:t>
      </w:r>
      <w:r w:rsidRPr="00357A96">
        <w:rPr>
          <w:rFonts w:eastAsia="Times New Roman" w:cs="Times New Roman"/>
          <w:lang w:val="lv"/>
        </w:rPr>
        <w:t>, 2025.gada 10 mēnešos ir par 32%</w:t>
      </w:r>
      <w:r w:rsidR="003B4280" w:rsidRPr="00357A96">
        <w:rPr>
          <w:rFonts w:eastAsia="Times New Roman" w:cs="Times New Roman"/>
          <w:lang w:val="lv"/>
        </w:rPr>
        <w:t xml:space="preserve"> mazākas</w:t>
      </w:r>
      <w:r w:rsidRPr="00357A96">
        <w:rPr>
          <w:rFonts w:eastAsia="Times New Roman" w:cs="Times New Roman"/>
          <w:lang w:val="lv"/>
        </w:rPr>
        <w:t>, salīdzinot ar  2024.gada 10 mēnešiem</w:t>
      </w:r>
      <w:r w:rsidR="003B4280" w:rsidRPr="00357A96">
        <w:rPr>
          <w:rFonts w:eastAsia="Times New Roman" w:cs="Times New Roman"/>
          <w:lang w:val="lv"/>
        </w:rPr>
        <w:t xml:space="preserve"> (19. attēls)</w:t>
      </w:r>
      <w:r w:rsidRPr="00357A96">
        <w:rPr>
          <w:rFonts w:eastAsia="Times New Roman" w:cs="Times New Roman"/>
          <w:lang w:val="lv"/>
        </w:rPr>
        <w:t>.</w:t>
      </w:r>
    </w:p>
    <w:p w14:paraId="20CB3D8D" w14:textId="676015CC" w:rsidR="54378901" w:rsidRPr="00357A96" w:rsidRDefault="003B4280" w:rsidP="00357A96">
      <w:pPr>
        <w:spacing w:after="200"/>
        <w:ind w:firstLine="0"/>
        <w:rPr>
          <w:rFonts w:eastAsia="Times New Roman" w:cs="Times New Roman"/>
          <w:i/>
          <w:iCs/>
          <w:lang w:val="lv"/>
        </w:rPr>
      </w:pPr>
      <w:r w:rsidRPr="00357A96">
        <w:rPr>
          <w:rFonts w:eastAsia="Times New Roman" w:cs="Times New Roman"/>
          <w:i/>
          <w:iCs/>
          <w:lang w:val="lv"/>
        </w:rPr>
        <w:t xml:space="preserve">19. attēls. </w:t>
      </w:r>
      <w:r w:rsidR="33AA8207" w:rsidRPr="00357A96">
        <w:rPr>
          <w:rFonts w:eastAsia="Times New Roman" w:cs="Times New Roman"/>
          <w:i/>
          <w:iCs/>
          <w:lang w:val="lv"/>
        </w:rPr>
        <w:t xml:space="preserve">Kardioloģiskā pacienta medikamentu groza izmaksas pacientam ar mediāno recepšu skaitu, </w:t>
      </w:r>
      <w:r w:rsidR="00DE5933" w:rsidRPr="00357A96">
        <w:rPr>
          <w:rFonts w:eastAsia="Times New Roman" w:cs="Times New Roman"/>
          <w:i/>
          <w:iCs/>
          <w:lang w:val="lv"/>
        </w:rPr>
        <w:t>euro</w:t>
      </w:r>
    </w:p>
    <w:tbl>
      <w:tblPr>
        <w:tblW w:w="9149" w:type="dxa"/>
        <w:tblLook w:val="06A0" w:firstRow="1" w:lastRow="0" w:firstColumn="1" w:lastColumn="0" w:noHBand="1" w:noVBand="1"/>
      </w:tblPr>
      <w:tblGrid>
        <w:gridCol w:w="2765"/>
        <w:gridCol w:w="1535"/>
        <w:gridCol w:w="764"/>
        <w:gridCol w:w="739"/>
        <w:gridCol w:w="3346"/>
      </w:tblGrid>
      <w:tr w:rsidR="00342EAE" w:rsidRPr="00357A96" w14:paraId="2C87B7BA" w14:textId="77777777" w:rsidTr="6F80636A">
        <w:trPr>
          <w:trHeight w:val="870"/>
        </w:trPr>
        <w:tc>
          <w:tcPr>
            <w:tcW w:w="280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579F12C6" w14:textId="47B6E4CC" w:rsidR="315A89FC" w:rsidRPr="00357A96" w:rsidRDefault="5BC72BEE" w:rsidP="6F80636A">
            <w:pPr>
              <w:ind w:firstLine="0"/>
              <w:rPr>
                <w:rFonts w:eastAsia="Times New Roman" w:cs="Times New Roman"/>
                <w:b/>
                <w:bCs/>
              </w:rPr>
            </w:pPr>
            <w:r w:rsidRPr="00357A96">
              <w:rPr>
                <w:rFonts w:eastAsia="Times New Roman" w:cs="Times New Roman"/>
                <w:b/>
                <w:bCs/>
              </w:rPr>
              <w:t>Maksājuma pozīcijas</w:t>
            </w:r>
          </w:p>
        </w:tc>
        <w:tc>
          <w:tcPr>
            <w:tcW w:w="1545"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240533C9" w14:textId="79FAB5F7" w:rsidR="315A89FC" w:rsidRPr="00357A96" w:rsidRDefault="5BC72BEE" w:rsidP="6F80636A">
            <w:pPr>
              <w:ind w:firstLine="0"/>
              <w:rPr>
                <w:rFonts w:eastAsia="Times New Roman" w:cs="Times New Roman"/>
                <w:b/>
                <w:bCs/>
              </w:rPr>
            </w:pPr>
            <w:r w:rsidRPr="00357A96">
              <w:rPr>
                <w:rFonts w:eastAsia="Times New Roman" w:cs="Times New Roman"/>
                <w:b/>
                <w:bCs/>
              </w:rPr>
              <w:t>Iepakojumu skaits</w:t>
            </w:r>
          </w:p>
        </w:tc>
        <w:tc>
          <w:tcPr>
            <w:tcW w:w="765"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66424519" w14:textId="199CE77D" w:rsidR="315A89FC" w:rsidRPr="00357A96" w:rsidRDefault="5BC72BEE" w:rsidP="6F80636A">
            <w:pPr>
              <w:ind w:firstLine="0"/>
              <w:jc w:val="right"/>
              <w:rPr>
                <w:rFonts w:eastAsia="Times New Roman" w:cs="Times New Roman"/>
                <w:b/>
                <w:bCs/>
              </w:rPr>
            </w:pPr>
            <w:r w:rsidRPr="00357A96">
              <w:rPr>
                <w:rFonts w:eastAsia="Times New Roman" w:cs="Times New Roman"/>
                <w:b/>
                <w:bCs/>
              </w:rPr>
              <w:t>2024</w:t>
            </w:r>
          </w:p>
        </w:tc>
        <w:tc>
          <w:tcPr>
            <w:tcW w:w="608"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795D6678" w14:textId="61C2CE7D" w:rsidR="315A89FC" w:rsidRPr="00357A96" w:rsidRDefault="5BC72BEE" w:rsidP="6F80636A">
            <w:pPr>
              <w:ind w:firstLine="0"/>
              <w:jc w:val="right"/>
              <w:rPr>
                <w:rFonts w:eastAsia="Times New Roman" w:cs="Times New Roman"/>
                <w:b/>
                <w:bCs/>
              </w:rPr>
            </w:pPr>
            <w:r w:rsidRPr="00357A96">
              <w:rPr>
                <w:rFonts w:eastAsia="Times New Roman" w:cs="Times New Roman"/>
                <w:b/>
                <w:bCs/>
              </w:rPr>
              <w:t>2025</w:t>
            </w:r>
          </w:p>
        </w:tc>
        <w:tc>
          <w:tcPr>
            <w:tcW w:w="3424"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2041FE2B" w14:textId="6886558C" w:rsidR="315A89FC" w:rsidRPr="00357A96" w:rsidRDefault="5BC72BEE" w:rsidP="6F80636A">
            <w:pPr>
              <w:rPr>
                <w:rFonts w:eastAsia="Times New Roman" w:cs="Times New Roman"/>
                <w:b/>
                <w:bCs/>
              </w:rPr>
            </w:pPr>
            <w:r w:rsidRPr="00357A96">
              <w:rPr>
                <w:rFonts w:eastAsia="Times New Roman" w:cs="Times New Roman"/>
                <w:b/>
                <w:bCs/>
              </w:rPr>
              <w:t>Ir/Nav KZS</w:t>
            </w:r>
          </w:p>
        </w:tc>
      </w:tr>
      <w:tr w:rsidR="00342EAE" w:rsidRPr="00357A96" w14:paraId="6C80C4DA" w14:textId="77777777" w:rsidTr="6F80636A">
        <w:trPr>
          <w:trHeight w:val="285"/>
        </w:trPr>
        <w:tc>
          <w:tcPr>
            <w:tcW w:w="28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11AD181" w14:textId="6C311C88" w:rsidR="315A89FC" w:rsidRPr="00357A96" w:rsidRDefault="5BC72BEE" w:rsidP="6F80636A">
            <w:pPr>
              <w:ind w:firstLine="0"/>
              <w:rPr>
                <w:rFonts w:eastAsia="Times New Roman" w:cs="Times New Roman"/>
              </w:rPr>
            </w:pPr>
            <w:r w:rsidRPr="00357A96">
              <w:rPr>
                <w:rFonts w:eastAsia="Times New Roman" w:cs="Times New Roman"/>
              </w:rPr>
              <w:t>Doxy-M-ratiopharm 100 mg N10</w:t>
            </w:r>
          </w:p>
        </w:tc>
        <w:tc>
          <w:tcPr>
            <w:tcW w:w="1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15B1882" w14:textId="0C73FA4D" w:rsidR="315A89FC" w:rsidRPr="00357A96" w:rsidRDefault="5BC72BEE" w:rsidP="6F80636A">
            <w:pPr>
              <w:ind w:firstLine="0"/>
              <w:jc w:val="right"/>
              <w:rPr>
                <w:rFonts w:eastAsia="Times New Roman" w:cs="Times New Roman"/>
              </w:rPr>
            </w:pPr>
            <w:r w:rsidRPr="00357A96">
              <w:rPr>
                <w:rFonts w:eastAsia="Times New Roman" w:cs="Times New Roman"/>
              </w:rPr>
              <w:t>3</w:t>
            </w:r>
          </w:p>
        </w:tc>
        <w:tc>
          <w:tcPr>
            <w:tcW w:w="7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D735B21" w14:textId="735234CC" w:rsidR="315A89FC" w:rsidRPr="00357A96" w:rsidRDefault="5BC72BEE" w:rsidP="6F80636A">
            <w:pPr>
              <w:ind w:firstLine="0"/>
              <w:jc w:val="right"/>
              <w:rPr>
                <w:rFonts w:eastAsia="Times New Roman" w:cs="Times New Roman"/>
              </w:rPr>
            </w:pPr>
            <w:r w:rsidRPr="00357A96">
              <w:rPr>
                <w:rFonts w:eastAsia="Times New Roman" w:cs="Times New Roman"/>
              </w:rPr>
              <w:t>3.84</w:t>
            </w:r>
          </w:p>
        </w:tc>
        <w:tc>
          <w:tcPr>
            <w:tcW w:w="6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2D6743" w14:textId="6B0D551D" w:rsidR="315A89FC" w:rsidRPr="00357A96" w:rsidRDefault="5BC72BEE" w:rsidP="6F80636A">
            <w:pPr>
              <w:ind w:firstLine="0"/>
              <w:jc w:val="right"/>
              <w:rPr>
                <w:rFonts w:eastAsia="Times New Roman" w:cs="Times New Roman"/>
              </w:rPr>
            </w:pPr>
            <w:r w:rsidRPr="00357A96">
              <w:rPr>
                <w:rFonts w:eastAsia="Times New Roman" w:cs="Times New Roman"/>
              </w:rPr>
              <w:t>4.51</w:t>
            </w:r>
          </w:p>
        </w:tc>
        <w:tc>
          <w:tcPr>
            <w:tcW w:w="3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2E1F4D" w14:textId="0FCED8C9" w:rsidR="06298FB0" w:rsidRPr="00357A96" w:rsidRDefault="380B4D01" w:rsidP="6F80636A">
            <w:pPr>
              <w:ind w:firstLine="0"/>
              <w:rPr>
                <w:rFonts w:eastAsia="Times New Roman" w:cs="Times New Roman"/>
              </w:rPr>
            </w:pPr>
            <w:r w:rsidRPr="00357A96">
              <w:rPr>
                <w:rFonts w:eastAsia="Times New Roman" w:cs="Times New Roman"/>
              </w:rPr>
              <w:t>Parastā recepte</w:t>
            </w:r>
          </w:p>
        </w:tc>
      </w:tr>
      <w:tr w:rsidR="00342EAE" w:rsidRPr="00357A96" w14:paraId="79DA1D73" w14:textId="77777777" w:rsidTr="6F80636A">
        <w:trPr>
          <w:trHeight w:val="285"/>
        </w:trPr>
        <w:tc>
          <w:tcPr>
            <w:tcW w:w="28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176006F" w14:textId="33207D0D" w:rsidR="315A89FC" w:rsidRPr="00357A96" w:rsidRDefault="5BC72BEE" w:rsidP="6F80636A">
            <w:pPr>
              <w:ind w:firstLine="0"/>
              <w:rPr>
                <w:rFonts w:eastAsia="Times New Roman" w:cs="Times New Roman"/>
              </w:rPr>
            </w:pPr>
            <w:r w:rsidRPr="00357A96">
              <w:rPr>
                <w:rFonts w:eastAsia="Times New Roman" w:cs="Times New Roman"/>
              </w:rPr>
              <w:lastRenderedPageBreak/>
              <w:t>Rosulip 10mg/10mg N30</w:t>
            </w:r>
          </w:p>
        </w:tc>
        <w:tc>
          <w:tcPr>
            <w:tcW w:w="1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7B8891" w14:textId="1769E66E" w:rsidR="315A89FC" w:rsidRPr="00357A96" w:rsidRDefault="5BC72BEE" w:rsidP="6F80636A">
            <w:pPr>
              <w:jc w:val="right"/>
              <w:rPr>
                <w:rFonts w:eastAsia="Times New Roman" w:cs="Times New Roman"/>
              </w:rPr>
            </w:pPr>
            <w:r w:rsidRPr="00357A96">
              <w:rPr>
                <w:rFonts w:eastAsia="Times New Roman" w:cs="Times New Roman"/>
              </w:rPr>
              <w:t>3</w:t>
            </w:r>
          </w:p>
        </w:tc>
        <w:tc>
          <w:tcPr>
            <w:tcW w:w="7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BE09C9" w14:textId="07C29653" w:rsidR="315A89FC" w:rsidRPr="00357A96" w:rsidRDefault="5BC72BEE" w:rsidP="6F80636A">
            <w:pPr>
              <w:ind w:firstLine="0"/>
              <w:jc w:val="right"/>
              <w:rPr>
                <w:rFonts w:eastAsia="Times New Roman" w:cs="Times New Roman"/>
              </w:rPr>
            </w:pPr>
            <w:r w:rsidRPr="00357A96">
              <w:rPr>
                <w:rFonts w:eastAsia="Times New Roman" w:cs="Times New Roman"/>
              </w:rPr>
              <w:t>10.45</w:t>
            </w:r>
          </w:p>
        </w:tc>
        <w:tc>
          <w:tcPr>
            <w:tcW w:w="6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6C2B50" w14:textId="62398690" w:rsidR="315A89FC" w:rsidRPr="00357A96" w:rsidRDefault="5BC72BEE" w:rsidP="6F80636A">
            <w:pPr>
              <w:ind w:firstLine="0"/>
              <w:jc w:val="right"/>
              <w:rPr>
                <w:rFonts w:eastAsia="Times New Roman" w:cs="Times New Roman"/>
              </w:rPr>
            </w:pPr>
            <w:r w:rsidRPr="00357A96">
              <w:rPr>
                <w:rFonts w:eastAsia="Times New Roman" w:cs="Times New Roman"/>
              </w:rPr>
              <w:t>9.88</w:t>
            </w:r>
          </w:p>
        </w:tc>
        <w:tc>
          <w:tcPr>
            <w:tcW w:w="3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D5F1E0B" w14:textId="11508EF5" w:rsidR="315A89FC" w:rsidRPr="00357A96" w:rsidRDefault="5BC72BEE" w:rsidP="6F80636A">
            <w:pPr>
              <w:ind w:firstLine="0"/>
              <w:rPr>
                <w:rFonts w:eastAsia="Times New Roman" w:cs="Times New Roman"/>
              </w:rPr>
            </w:pPr>
            <w:r w:rsidRPr="00357A96">
              <w:rPr>
                <w:rFonts w:eastAsia="Times New Roman" w:cs="Times New Roman"/>
              </w:rPr>
              <w:t>Parastā recepte</w:t>
            </w:r>
          </w:p>
        </w:tc>
      </w:tr>
      <w:tr w:rsidR="00342EAE" w:rsidRPr="00357A96" w14:paraId="0619E427" w14:textId="77777777" w:rsidTr="6F80636A">
        <w:trPr>
          <w:trHeight w:val="285"/>
        </w:trPr>
        <w:tc>
          <w:tcPr>
            <w:tcW w:w="28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56C913F" w14:textId="006A2814" w:rsidR="315A89FC" w:rsidRPr="00357A96" w:rsidRDefault="5BC72BEE" w:rsidP="6F80636A">
            <w:pPr>
              <w:ind w:firstLine="0"/>
              <w:rPr>
                <w:rFonts w:eastAsia="Times New Roman" w:cs="Times New Roman"/>
              </w:rPr>
            </w:pPr>
            <w:r w:rsidRPr="00357A96">
              <w:rPr>
                <w:rFonts w:eastAsia="Times New Roman" w:cs="Times New Roman"/>
              </w:rPr>
              <w:t>Triplixam 5mg/1,25mg/5mg N90</w:t>
            </w:r>
          </w:p>
        </w:tc>
        <w:tc>
          <w:tcPr>
            <w:tcW w:w="1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7E95706" w14:textId="34589B79" w:rsidR="315A89FC" w:rsidRPr="00357A96" w:rsidRDefault="5BC72BEE" w:rsidP="6F80636A">
            <w:pPr>
              <w:ind w:firstLine="0"/>
              <w:jc w:val="right"/>
              <w:rPr>
                <w:rFonts w:eastAsia="Times New Roman" w:cs="Times New Roman"/>
              </w:rPr>
            </w:pPr>
            <w:r w:rsidRPr="00357A96">
              <w:rPr>
                <w:rFonts w:eastAsia="Times New Roman" w:cs="Times New Roman"/>
              </w:rPr>
              <w:t>3</w:t>
            </w:r>
          </w:p>
        </w:tc>
        <w:tc>
          <w:tcPr>
            <w:tcW w:w="7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AFF40B3" w14:textId="17798F37" w:rsidR="315A89FC" w:rsidRPr="00357A96" w:rsidRDefault="5BC72BEE" w:rsidP="6F80636A">
            <w:pPr>
              <w:ind w:firstLine="0"/>
              <w:jc w:val="right"/>
              <w:rPr>
                <w:rFonts w:eastAsia="Times New Roman" w:cs="Times New Roman"/>
              </w:rPr>
            </w:pPr>
            <w:r w:rsidRPr="00357A96">
              <w:rPr>
                <w:rFonts w:eastAsia="Times New Roman" w:cs="Times New Roman"/>
              </w:rPr>
              <w:t>10.72</w:t>
            </w:r>
          </w:p>
        </w:tc>
        <w:tc>
          <w:tcPr>
            <w:tcW w:w="6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BD7FF97" w14:textId="2D8591FA" w:rsidR="315A89FC" w:rsidRPr="00357A96" w:rsidRDefault="5BC72BEE" w:rsidP="6F80636A">
            <w:pPr>
              <w:ind w:firstLine="0"/>
              <w:jc w:val="right"/>
              <w:rPr>
                <w:rFonts w:eastAsia="Times New Roman" w:cs="Times New Roman"/>
              </w:rPr>
            </w:pPr>
            <w:r w:rsidRPr="00357A96">
              <w:rPr>
                <w:rFonts w:eastAsia="Times New Roman" w:cs="Times New Roman"/>
              </w:rPr>
              <w:t>10.1</w:t>
            </w:r>
          </w:p>
        </w:tc>
        <w:tc>
          <w:tcPr>
            <w:tcW w:w="3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1F604A9" w14:textId="378D7233" w:rsidR="315A89FC" w:rsidRPr="00357A96" w:rsidRDefault="5BC72BEE" w:rsidP="6F80636A">
            <w:pPr>
              <w:ind w:firstLine="0"/>
              <w:rPr>
                <w:rFonts w:eastAsia="Times New Roman" w:cs="Times New Roman"/>
              </w:rPr>
            </w:pPr>
            <w:r w:rsidRPr="00357A96">
              <w:rPr>
                <w:rFonts w:eastAsia="Times New Roman" w:cs="Times New Roman"/>
              </w:rPr>
              <w:t>KZS un 75% kompensācija (nav R)</w:t>
            </w:r>
          </w:p>
        </w:tc>
      </w:tr>
      <w:tr w:rsidR="00342EAE" w:rsidRPr="00357A96" w14:paraId="564CEE53" w14:textId="77777777" w:rsidTr="6F80636A">
        <w:trPr>
          <w:trHeight w:val="285"/>
        </w:trPr>
        <w:tc>
          <w:tcPr>
            <w:tcW w:w="28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62B679" w14:textId="03903E44" w:rsidR="315A89FC" w:rsidRPr="00357A96" w:rsidRDefault="5BC72BEE" w:rsidP="6F80636A">
            <w:pPr>
              <w:ind w:firstLine="0"/>
              <w:rPr>
                <w:rFonts w:eastAsia="Times New Roman" w:cs="Times New Roman"/>
              </w:rPr>
            </w:pPr>
            <w:r w:rsidRPr="00357A96">
              <w:rPr>
                <w:rFonts w:eastAsia="Times New Roman" w:cs="Times New Roman"/>
              </w:rPr>
              <w:t>Rosulip 10mg/10mg N90</w:t>
            </w:r>
          </w:p>
        </w:tc>
        <w:tc>
          <w:tcPr>
            <w:tcW w:w="1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BCFB45F" w14:textId="55CD9C70" w:rsidR="315A89FC" w:rsidRPr="00357A96" w:rsidRDefault="5BC72BEE" w:rsidP="6F80636A">
            <w:pPr>
              <w:jc w:val="right"/>
              <w:rPr>
                <w:rFonts w:eastAsia="Times New Roman" w:cs="Times New Roman"/>
              </w:rPr>
            </w:pPr>
            <w:r w:rsidRPr="00357A96">
              <w:rPr>
                <w:rFonts w:eastAsia="Times New Roman" w:cs="Times New Roman"/>
              </w:rPr>
              <w:t>1</w:t>
            </w:r>
          </w:p>
        </w:tc>
        <w:tc>
          <w:tcPr>
            <w:tcW w:w="7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C787654" w14:textId="33A460C2" w:rsidR="315A89FC" w:rsidRPr="00357A96" w:rsidRDefault="5BC72BEE" w:rsidP="6F80636A">
            <w:pPr>
              <w:ind w:firstLine="0"/>
              <w:jc w:val="right"/>
              <w:rPr>
                <w:rFonts w:eastAsia="Times New Roman" w:cs="Times New Roman"/>
              </w:rPr>
            </w:pPr>
            <w:r w:rsidRPr="00357A96">
              <w:rPr>
                <w:rFonts w:eastAsia="Times New Roman" w:cs="Times New Roman"/>
              </w:rPr>
              <w:t>31.35</w:t>
            </w:r>
          </w:p>
        </w:tc>
        <w:tc>
          <w:tcPr>
            <w:tcW w:w="6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3A3919E" w14:textId="108BFAA6" w:rsidR="315A89FC" w:rsidRPr="00357A96" w:rsidRDefault="5BC72BEE" w:rsidP="6F80636A">
            <w:pPr>
              <w:ind w:firstLine="0"/>
              <w:jc w:val="right"/>
              <w:rPr>
                <w:rFonts w:eastAsia="Times New Roman" w:cs="Times New Roman"/>
              </w:rPr>
            </w:pPr>
            <w:r w:rsidRPr="00357A96">
              <w:rPr>
                <w:rFonts w:eastAsia="Times New Roman" w:cs="Times New Roman"/>
              </w:rPr>
              <w:t>27.89</w:t>
            </w:r>
          </w:p>
        </w:tc>
        <w:tc>
          <w:tcPr>
            <w:tcW w:w="3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FFC252" w14:textId="77881444" w:rsidR="315A89FC" w:rsidRPr="00357A96" w:rsidRDefault="5BC72BEE" w:rsidP="6F80636A">
            <w:pPr>
              <w:ind w:firstLine="0"/>
              <w:rPr>
                <w:rFonts w:eastAsia="Times New Roman" w:cs="Times New Roman"/>
              </w:rPr>
            </w:pPr>
            <w:r w:rsidRPr="00357A96">
              <w:rPr>
                <w:rFonts w:eastAsia="Times New Roman" w:cs="Times New Roman"/>
              </w:rPr>
              <w:t>Parastā recepte</w:t>
            </w:r>
          </w:p>
        </w:tc>
      </w:tr>
      <w:tr w:rsidR="00342EAE" w:rsidRPr="00357A96" w14:paraId="2E50D2FC" w14:textId="77777777" w:rsidTr="6F80636A">
        <w:trPr>
          <w:trHeight w:val="285"/>
        </w:trPr>
        <w:tc>
          <w:tcPr>
            <w:tcW w:w="28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9AD334" w14:textId="0C38D789" w:rsidR="315A89FC" w:rsidRPr="00357A96" w:rsidRDefault="5BC72BEE" w:rsidP="6F80636A">
            <w:pPr>
              <w:ind w:firstLine="0"/>
              <w:rPr>
                <w:rFonts w:eastAsia="Times New Roman" w:cs="Times New Roman"/>
              </w:rPr>
            </w:pPr>
            <w:r w:rsidRPr="00357A96">
              <w:rPr>
                <w:rFonts w:eastAsia="Times New Roman" w:cs="Times New Roman"/>
              </w:rPr>
              <w:t>Pacienta maksa par recepti</w:t>
            </w:r>
          </w:p>
        </w:tc>
        <w:tc>
          <w:tcPr>
            <w:tcW w:w="1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E5E90A" w14:textId="2B546810" w:rsidR="315A89FC" w:rsidRPr="00357A96" w:rsidRDefault="5BC72BEE" w:rsidP="6F80636A">
            <w:pPr>
              <w:rPr>
                <w:rFonts w:eastAsia="Times New Roman" w:cs="Times New Roman"/>
              </w:rPr>
            </w:pPr>
            <w:r w:rsidRPr="00357A96">
              <w:rPr>
                <w:rFonts w:eastAsia="Times New Roman" w:cs="Times New Roman"/>
              </w:rPr>
              <w:t xml:space="preserve"> </w:t>
            </w:r>
          </w:p>
        </w:tc>
        <w:tc>
          <w:tcPr>
            <w:tcW w:w="7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68ACF6F" w14:textId="1D7EF903" w:rsidR="315A89FC" w:rsidRPr="00357A96" w:rsidRDefault="5BC72BEE" w:rsidP="6F80636A">
            <w:pPr>
              <w:ind w:firstLine="0"/>
              <w:jc w:val="right"/>
              <w:rPr>
                <w:rFonts w:eastAsia="Times New Roman" w:cs="Times New Roman"/>
              </w:rPr>
            </w:pPr>
            <w:r w:rsidRPr="00357A96">
              <w:rPr>
                <w:rFonts w:eastAsia="Times New Roman" w:cs="Times New Roman"/>
              </w:rPr>
              <w:t>0.71</w:t>
            </w:r>
          </w:p>
        </w:tc>
        <w:tc>
          <w:tcPr>
            <w:tcW w:w="6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E4D2CCB" w14:textId="43EA69FB" w:rsidR="315A89FC" w:rsidRPr="00357A96" w:rsidRDefault="5BC72BEE" w:rsidP="6F80636A">
            <w:pPr>
              <w:rPr>
                <w:rFonts w:eastAsia="Times New Roman" w:cs="Times New Roman"/>
              </w:rPr>
            </w:pPr>
            <w:r w:rsidRPr="00357A96">
              <w:rPr>
                <w:rFonts w:eastAsia="Times New Roman" w:cs="Times New Roman"/>
              </w:rPr>
              <w:t xml:space="preserve"> </w:t>
            </w:r>
          </w:p>
        </w:tc>
        <w:tc>
          <w:tcPr>
            <w:tcW w:w="3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8575FBD" w14:textId="7B41FBD7" w:rsidR="3308F4DE" w:rsidRPr="00357A96" w:rsidRDefault="594CB2E6" w:rsidP="6F80636A">
            <w:pPr>
              <w:ind w:firstLine="0"/>
              <w:rPr>
                <w:rFonts w:eastAsia="Times New Roman" w:cs="Times New Roman"/>
              </w:rPr>
            </w:pPr>
            <w:r w:rsidRPr="00357A96">
              <w:rPr>
                <w:rFonts w:eastAsia="Times New Roman" w:cs="Times New Roman"/>
              </w:rPr>
              <w:t>Netiek piemērots</w:t>
            </w:r>
            <w:r w:rsidR="5BC72BEE" w:rsidRPr="00357A96">
              <w:rPr>
                <w:rFonts w:eastAsia="Times New Roman" w:cs="Times New Roman"/>
              </w:rPr>
              <w:t xml:space="preserve"> </w:t>
            </w:r>
          </w:p>
        </w:tc>
      </w:tr>
      <w:tr w:rsidR="00342EAE" w:rsidRPr="00357A96" w14:paraId="7ACD4805" w14:textId="77777777" w:rsidTr="6F80636A">
        <w:trPr>
          <w:trHeight w:val="285"/>
        </w:trPr>
        <w:tc>
          <w:tcPr>
            <w:tcW w:w="280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E7C4590" w14:textId="2B6B5A05" w:rsidR="315A89FC" w:rsidRPr="00357A96" w:rsidRDefault="5BC72BEE" w:rsidP="6F80636A">
            <w:pPr>
              <w:ind w:firstLine="0"/>
              <w:rPr>
                <w:rFonts w:eastAsia="Times New Roman" w:cs="Times New Roman"/>
              </w:rPr>
            </w:pPr>
            <w:r w:rsidRPr="00357A96">
              <w:rPr>
                <w:rFonts w:eastAsia="Times New Roman" w:cs="Times New Roman"/>
              </w:rPr>
              <w:t xml:space="preserve"> </w:t>
            </w:r>
            <w:r w:rsidR="77EDF9E4" w:rsidRPr="00357A96">
              <w:rPr>
                <w:rFonts w:eastAsia="Times New Roman" w:cs="Times New Roman"/>
              </w:rPr>
              <w:t>Farmaceita pakalpojums</w:t>
            </w:r>
          </w:p>
        </w:tc>
        <w:tc>
          <w:tcPr>
            <w:tcW w:w="15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22D092D" w14:textId="583A5658" w:rsidR="315A89FC" w:rsidRPr="00357A96" w:rsidRDefault="5BC72BEE" w:rsidP="6F80636A">
            <w:pPr>
              <w:jc w:val="right"/>
              <w:rPr>
                <w:rFonts w:eastAsia="Times New Roman" w:cs="Times New Roman"/>
              </w:rPr>
            </w:pPr>
            <w:r w:rsidRPr="00357A96">
              <w:rPr>
                <w:rFonts w:eastAsia="Times New Roman" w:cs="Times New Roman"/>
              </w:rPr>
              <w:t>6</w:t>
            </w:r>
          </w:p>
        </w:tc>
        <w:tc>
          <w:tcPr>
            <w:tcW w:w="76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58CDC14" w14:textId="1302B2E8" w:rsidR="315A89FC" w:rsidRPr="00357A96" w:rsidRDefault="5BC72BEE" w:rsidP="6F80636A">
            <w:pPr>
              <w:rPr>
                <w:rFonts w:eastAsia="Times New Roman" w:cs="Times New Roman"/>
              </w:rPr>
            </w:pPr>
            <w:r w:rsidRPr="00357A96">
              <w:rPr>
                <w:rFonts w:eastAsia="Times New Roman" w:cs="Times New Roman"/>
              </w:rPr>
              <w:t xml:space="preserve"> </w:t>
            </w:r>
          </w:p>
        </w:tc>
        <w:tc>
          <w:tcPr>
            <w:tcW w:w="6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EA2707" w14:textId="3BB54829" w:rsidR="315A89FC" w:rsidRPr="00357A96" w:rsidRDefault="5BC72BEE" w:rsidP="6F80636A">
            <w:pPr>
              <w:ind w:firstLine="0"/>
              <w:jc w:val="right"/>
              <w:rPr>
                <w:rFonts w:eastAsia="Times New Roman" w:cs="Times New Roman"/>
              </w:rPr>
            </w:pPr>
            <w:r w:rsidRPr="00357A96">
              <w:rPr>
                <w:rFonts w:eastAsia="Times New Roman" w:cs="Times New Roman"/>
              </w:rPr>
              <w:t>0.75</w:t>
            </w:r>
          </w:p>
        </w:tc>
        <w:tc>
          <w:tcPr>
            <w:tcW w:w="342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B296C2E" w14:textId="72F60644" w:rsidR="315A89FC" w:rsidRPr="00357A96" w:rsidRDefault="5BC72BEE" w:rsidP="6F80636A">
            <w:pPr>
              <w:rPr>
                <w:rFonts w:eastAsia="Times New Roman" w:cs="Times New Roman"/>
              </w:rPr>
            </w:pPr>
            <w:r w:rsidRPr="00357A96">
              <w:rPr>
                <w:rFonts w:eastAsia="Times New Roman" w:cs="Times New Roman"/>
              </w:rPr>
              <w:t xml:space="preserve"> </w:t>
            </w:r>
          </w:p>
        </w:tc>
      </w:tr>
      <w:tr w:rsidR="00342EAE" w:rsidRPr="00357A96" w14:paraId="34B12BC0" w14:textId="77777777" w:rsidTr="6F80636A">
        <w:trPr>
          <w:trHeight w:val="285"/>
        </w:trPr>
        <w:tc>
          <w:tcPr>
            <w:tcW w:w="2807"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414B03D0" w14:textId="607B4C88" w:rsidR="315A89FC" w:rsidRPr="00357A96" w:rsidRDefault="5BC72BEE" w:rsidP="6F80636A">
            <w:pPr>
              <w:rPr>
                <w:rFonts w:eastAsia="Times New Roman" w:cs="Times New Roman"/>
                <w:b/>
                <w:bCs/>
              </w:rPr>
            </w:pPr>
            <w:r w:rsidRPr="00357A96">
              <w:rPr>
                <w:rFonts w:eastAsia="Times New Roman" w:cs="Times New Roman"/>
                <w:b/>
                <w:bCs/>
              </w:rPr>
              <w:t xml:space="preserve"> </w:t>
            </w:r>
          </w:p>
        </w:tc>
        <w:tc>
          <w:tcPr>
            <w:tcW w:w="1545"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50A984C5" w14:textId="7FFF964F" w:rsidR="523825B3" w:rsidRPr="00357A96" w:rsidRDefault="0B46BA3B" w:rsidP="6F80636A">
            <w:pPr>
              <w:ind w:firstLine="0"/>
              <w:rPr>
                <w:rFonts w:eastAsia="Times New Roman" w:cs="Times New Roman"/>
                <w:b/>
                <w:bCs/>
              </w:rPr>
            </w:pPr>
            <w:r w:rsidRPr="00357A96">
              <w:rPr>
                <w:rFonts w:eastAsia="Times New Roman" w:cs="Times New Roman"/>
                <w:b/>
                <w:bCs/>
              </w:rPr>
              <w:t>Kopā</w:t>
            </w:r>
            <w:r w:rsidR="5BC72BEE" w:rsidRPr="00357A96">
              <w:rPr>
                <w:rFonts w:eastAsia="Times New Roman" w:cs="Times New Roman"/>
                <w:b/>
                <w:bCs/>
              </w:rPr>
              <w:t xml:space="preserve"> </w:t>
            </w:r>
          </w:p>
        </w:tc>
        <w:tc>
          <w:tcPr>
            <w:tcW w:w="765"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221A56BF" w14:textId="0409D6FF" w:rsidR="315A89FC" w:rsidRPr="00357A96" w:rsidRDefault="5BC72BEE" w:rsidP="6F80636A">
            <w:pPr>
              <w:ind w:firstLine="0"/>
              <w:jc w:val="right"/>
              <w:rPr>
                <w:rFonts w:eastAsia="Times New Roman" w:cs="Times New Roman"/>
                <w:b/>
                <w:bCs/>
              </w:rPr>
            </w:pPr>
            <w:r w:rsidRPr="00357A96">
              <w:rPr>
                <w:rFonts w:eastAsia="Times New Roman" w:cs="Times New Roman"/>
                <w:b/>
                <w:bCs/>
              </w:rPr>
              <w:t>82.29</w:t>
            </w:r>
          </w:p>
        </w:tc>
        <w:tc>
          <w:tcPr>
            <w:tcW w:w="608"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208FA7A2" w14:textId="33C284F2" w:rsidR="315A89FC" w:rsidRPr="00357A96" w:rsidRDefault="5BC72BEE" w:rsidP="6F80636A">
            <w:pPr>
              <w:ind w:firstLine="0"/>
              <w:jc w:val="right"/>
              <w:rPr>
                <w:rFonts w:eastAsia="Times New Roman" w:cs="Times New Roman"/>
                <w:b/>
                <w:bCs/>
              </w:rPr>
            </w:pPr>
            <w:r w:rsidRPr="00357A96">
              <w:rPr>
                <w:rFonts w:eastAsia="Times New Roman" w:cs="Times New Roman"/>
                <w:b/>
                <w:bCs/>
              </w:rPr>
              <w:t>55.92</w:t>
            </w:r>
          </w:p>
        </w:tc>
        <w:tc>
          <w:tcPr>
            <w:tcW w:w="3424"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47912328" w14:textId="1FD00327" w:rsidR="315A89FC" w:rsidRPr="00357A96" w:rsidRDefault="315A89FC" w:rsidP="6F80636A">
            <w:pPr>
              <w:rPr>
                <w:rFonts w:eastAsia="Times New Roman" w:cs="Times New Roman"/>
                <w:b/>
                <w:bCs/>
              </w:rPr>
            </w:pPr>
          </w:p>
        </w:tc>
      </w:tr>
    </w:tbl>
    <w:p w14:paraId="069915B0" w14:textId="53C504D3" w:rsidR="00D14DB8" w:rsidRPr="00357A96" w:rsidRDefault="00D14DB8" w:rsidP="00D14DB8">
      <w:pPr>
        <w:spacing w:after="200"/>
        <w:rPr>
          <w:rFonts w:eastAsia="Times New Roman" w:cs="Times New Roman"/>
          <w:lang w:val="lv"/>
        </w:rPr>
      </w:pPr>
      <w:r w:rsidRPr="00357A96">
        <w:rPr>
          <w:rFonts w:eastAsia="Times New Roman" w:cs="Times New Roman"/>
          <w:lang w:val="lv"/>
        </w:rPr>
        <w:t>Savukārt pacientam ar elpošanas sistēmas slimību, kuram pārsvarā izrakstīti kompensējamie medikamenti ar 100% kompensācijas apjomu, medikamentu mediānā faktiskā groza izmaksas, ko pacients sedz no personīgajiem līdzekļiem, 2025.gada 10 mēnešos ir par 5% mazākas, salīdzinot ar  2024.gada 10 mēnešiem (20. attēls).</w:t>
      </w:r>
    </w:p>
    <w:p w14:paraId="77FA924E" w14:textId="3EA7FB28" w:rsidR="54378901" w:rsidRPr="00357A96" w:rsidRDefault="54378901" w:rsidP="6F80636A">
      <w:pPr>
        <w:ind w:firstLine="0"/>
        <w:rPr>
          <w:rFonts w:eastAsia="Times New Roman" w:cs="Times New Roman"/>
          <w:highlight w:val="yellow"/>
          <w:lang w:val="lv"/>
        </w:rPr>
      </w:pPr>
    </w:p>
    <w:tbl>
      <w:tblPr>
        <w:tblW w:w="0" w:type="auto"/>
        <w:tblInd w:w="-5" w:type="dxa"/>
        <w:tblLook w:val="06A0" w:firstRow="1" w:lastRow="0" w:firstColumn="1" w:lastColumn="0" w:noHBand="1" w:noVBand="1"/>
      </w:tblPr>
      <w:tblGrid>
        <w:gridCol w:w="2750"/>
        <w:gridCol w:w="1645"/>
        <w:gridCol w:w="739"/>
        <w:gridCol w:w="738"/>
        <w:gridCol w:w="3581"/>
      </w:tblGrid>
      <w:tr w:rsidR="00D14DB8" w:rsidRPr="00357A96" w14:paraId="2545B1BD" w14:textId="77777777" w:rsidTr="00357A96">
        <w:trPr>
          <w:trHeight w:val="870"/>
        </w:trPr>
        <w:tc>
          <w:tcPr>
            <w:tcW w:w="2750"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7F041556" w14:textId="37B94D78" w:rsidR="315A89FC" w:rsidRPr="00357A96" w:rsidRDefault="009672C4" w:rsidP="6F80636A">
            <w:pPr>
              <w:rPr>
                <w:rFonts w:eastAsia="Times New Roman" w:cs="Times New Roman"/>
                <w:b/>
                <w:bCs/>
              </w:rPr>
            </w:pPr>
            <w:r w:rsidRPr="00357A96">
              <w:rPr>
                <w:rFonts w:eastAsia="Times New Roman" w:cs="Times New Roman"/>
                <w:i/>
                <w:iCs/>
                <w:lang w:val="lv"/>
              </w:rPr>
              <w:t xml:space="preserve">20. attēls. </w:t>
            </w:r>
            <w:r w:rsidR="5BE476DF" w:rsidRPr="00357A96">
              <w:rPr>
                <w:rFonts w:eastAsia="Times New Roman" w:cs="Times New Roman"/>
                <w:i/>
                <w:iCs/>
                <w:lang w:val="lv"/>
              </w:rPr>
              <w:t>E</w:t>
            </w:r>
            <w:r w:rsidR="0609B44E" w:rsidRPr="00357A96">
              <w:rPr>
                <w:rFonts w:eastAsia="Times New Roman" w:cs="Times New Roman"/>
                <w:i/>
                <w:iCs/>
                <w:lang w:val="lv"/>
              </w:rPr>
              <w:t>lpošanas sistēmu</w:t>
            </w:r>
            <w:r w:rsidR="5BE476DF" w:rsidRPr="00357A96">
              <w:rPr>
                <w:rFonts w:eastAsia="Times New Roman" w:cs="Times New Roman"/>
                <w:i/>
                <w:iCs/>
                <w:lang w:val="lv"/>
              </w:rPr>
              <w:t xml:space="preserve"> pacienta medikamentu groza izmaksas pacientam ar mediāno recepšu skaitu, </w:t>
            </w:r>
            <w:r w:rsidR="00D04CB4" w:rsidRPr="00357A96">
              <w:rPr>
                <w:rFonts w:eastAsia="Times New Roman" w:cs="Times New Roman"/>
                <w:i/>
                <w:iCs/>
                <w:lang w:val="lv"/>
              </w:rPr>
              <w:t>euro</w:t>
            </w:r>
            <w:r w:rsidR="5BC72BEE" w:rsidRPr="00357A96">
              <w:rPr>
                <w:rFonts w:eastAsia="Times New Roman" w:cs="Times New Roman"/>
                <w:b/>
                <w:bCs/>
              </w:rPr>
              <w:t>Maksājuma pozīcijas</w:t>
            </w:r>
          </w:p>
        </w:tc>
        <w:tc>
          <w:tcPr>
            <w:tcW w:w="1645"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0B491868" w14:textId="2EE9F849" w:rsidR="315A89FC" w:rsidRPr="00357A96" w:rsidRDefault="5BC72BEE" w:rsidP="6F80636A">
            <w:pPr>
              <w:ind w:firstLine="0"/>
              <w:rPr>
                <w:rFonts w:eastAsia="Times New Roman" w:cs="Times New Roman"/>
                <w:b/>
                <w:bCs/>
              </w:rPr>
            </w:pPr>
            <w:r w:rsidRPr="00357A96">
              <w:rPr>
                <w:rFonts w:eastAsia="Times New Roman" w:cs="Times New Roman"/>
                <w:b/>
                <w:bCs/>
              </w:rPr>
              <w:t>Iepakojumu skaits</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542D2AE8" w14:textId="718E2EE9" w:rsidR="315A89FC" w:rsidRPr="00357A96" w:rsidRDefault="5BC72BEE" w:rsidP="6F80636A">
            <w:pPr>
              <w:ind w:firstLine="0"/>
              <w:jc w:val="right"/>
              <w:rPr>
                <w:rFonts w:eastAsia="Times New Roman" w:cs="Times New Roman"/>
                <w:b/>
                <w:bCs/>
              </w:rPr>
            </w:pPr>
            <w:r w:rsidRPr="00357A96">
              <w:rPr>
                <w:rFonts w:eastAsia="Times New Roman" w:cs="Times New Roman"/>
                <w:b/>
                <w:bCs/>
              </w:rPr>
              <w:t>2024</w:t>
            </w:r>
          </w:p>
        </w:tc>
        <w:tc>
          <w:tcPr>
            <w:tcW w:w="738"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112E7C95" w14:textId="73995EBB" w:rsidR="315A89FC" w:rsidRPr="00357A96" w:rsidRDefault="5BC72BEE" w:rsidP="6F80636A">
            <w:pPr>
              <w:ind w:firstLine="0"/>
              <w:jc w:val="right"/>
              <w:rPr>
                <w:rFonts w:eastAsia="Times New Roman" w:cs="Times New Roman"/>
                <w:b/>
                <w:bCs/>
              </w:rPr>
            </w:pPr>
            <w:r w:rsidRPr="00357A96">
              <w:rPr>
                <w:rFonts w:eastAsia="Times New Roman" w:cs="Times New Roman"/>
                <w:b/>
                <w:bCs/>
              </w:rPr>
              <w:t>2025</w:t>
            </w:r>
          </w:p>
        </w:tc>
        <w:tc>
          <w:tcPr>
            <w:tcW w:w="3581"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0F2A441C" w14:textId="5ADDCF41" w:rsidR="315A89FC" w:rsidRPr="00357A96" w:rsidRDefault="5BC72BEE" w:rsidP="6F80636A">
            <w:pPr>
              <w:rPr>
                <w:rFonts w:eastAsia="Times New Roman" w:cs="Times New Roman"/>
                <w:b/>
                <w:bCs/>
              </w:rPr>
            </w:pPr>
            <w:r w:rsidRPr="00357A96">
              <w:rPr>
                <w:rFonts w:eastAsia="Times New Roman" w:cs="Times New Roman"/>
                <w:b/>
                <w:bCs/>
              </w:rPr>
              <w:t>Ir/</w:t>
            </w:r>
            <w:r w:rsidR="00D14DB8" w:rsidRPr="00357A96">
              <w:rPr>
                <w:rFonts w:eastAsia="Times New Roman" w:cs="Times New Roman"/>
                <w:b/>
                <w:bCs/>
              </w:rPr>
              <w:t>n</w:t>
            </w:r>
            <w:r w:rsidRPr="00357A96">
              <w:rPr>
                <w:rFonts w:eastAsia="Times New Roman" w:cs="Times New Roman"/>
                <w:b/>
                <w:bCs/>
              </w:rPr>
              <w:t>av KZS</w:t>
            </w:r>
          </w:p>
        </w:tc>
      </w:tr>
    </w:tbl>
    <w:tbl>
      <w:tblPr>
        <w:tblW w:w="0" w:type="auto"/>
        <w:tblInd w:w="-5" w:type="dxa"/>
        <w:tblLayout w:type="fixed"/>
        <w:tblLook w:val="06A0" w:firstRow="1" w:lastRow="0" w:firstColumn="1" w:lastColumn="0" w:noHBand="1" w:noVBand="1"/>
      </w:tblPr>
      <w:tblGrid>
        <w:gridCol w:w="2750"/>
        <w:gridCol w:w="1645"/>
        <w:gridCol w:w="739"/>
        <w:gridCol w:w="738"/>
        <w:gridCol w:w="3581"/>
      </w:tblGrid>
      <w:tr w:rsidR="00D14DB8" w:rsidRPr="00357A96" w14:paraId="27EB13AF" w14:textId="77777777" w:rsidTr="00357A96">
        <w:trPr>
          <w:trHeight w:val="285"/>
        </w:trPr>
        <w:tc>
          <w:tcPr>
            <w:tcW w:w="27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C84ADFC" w14:textId="3CEBDB46" w:rsidR="315A89FC" w:rsidRPr="00357A96" w:rsidRDefault="5BC72BEE" w:rsidP="6F80636A">
            <w:pPr>
              <w:ind w:firstLine="0"/>
              <w:rPr>
                <w:rFonts w:eastAsia="Times New Roman" w:cs="Times New Roman"/>
              </w:rPr>
            </w:pPr>
            <w:r w:rsidRPr="00357A96">
              <w:rPr>
                <w:rFonts w:eastAsia="Times New Roman" w:cs="Times New Roman"/>
              </w:rPr>
              <w:t>Ventolin 100</w:t>
            </w:r>
            <w:r w:rsidR="00D04CB4" w:rsidRPr="00357A96">
              <w:rPr>
                <w:rFonts w:eastAsia="Times New Roman" w:cs="Times New Roman"/>
              </w:rPr>
              <w:t> </w:t>
            </w:r>
            <w:r w:rsidRPr="00357A96">
              <w:rPr>
                <w:rFonts w:eastAsia="Times New Roman" w:cs="Times New Roman"/>
              </w:rPr>
              <w:t>mcg/devā</w:t>
            </w:r>
          </w:p>
        </w:tc>
        <w:tc>
          <w:tcPr>
            <w:tcW w:w="16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5F74072" w14:textId="1E1D7E2E" w:rsidR="315A89FC" w:rsidRPr="00357A96" w:rsidRDefault="5BC72BEE" w:rsidP="6F80636A">
            <w:pPr>
              <w:ind w:firstLine="0"/>
              <w:jc w:val="right"/>
              <w:rPr>
                <w:rFonts w:eastAsia="Times New Roman" w:cs="Times New Roman"/>
              </w:rPr>
            </w:pPr>
            <w:r w:rsidRPr="00357A96">
              <w:rPr>
                <w:rFonts w:eastAsia="Times New Roman" w:cs="Times New Roman"/>
              </w:rPr>
              <w:t>1</w:t>
            </w:r>
          </w:p>
        </w:tc>
        <w:tc>
          <w:tcPr>
            <w:tcW w:w="7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E63928C" w14:textId="6AAA186F" w:rsidR="315A89FC" w:rsidRPr="00357A96" w:rsidRDefault="5BC72BEE" w:rsidP="6F80636A">
            <w:pPr>
              <w:ind w:firstLine="0"/>
              <w:jc w:val="right"/>
              <w:rPr>
                <w:rFonts w:eastAsia="Times New Roman" w:cs="Times New Roman"/>
              </w:rPr>
            </w:pPr>
            <w:r w:rsidRPr="00357A96">
              <w:rPr>
                <w:rFonts w:eastAsia="Times New Roman" w:cs="Times New Roman"/>
              </w:rPr>
              <w:t>2.54</w:t>
            </w:r>
          </w:p>
        </w:tc>
        <w:tc>
          <w:tcPr>
            <w:tcW w:w="73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04569A4" w14:textId="690760BB" w:rsidR="315A89FC" w:rsidRPr="00357A96" w:rsidRDefault="5BC72BEE" w:rsidP="6F80636A">
            <w:pPr>
              <w:ind w:firstLine="0"/>
              <w:jc w:val="right"/>
              <w:rPr>
                <w:rFonts w:eastAsia="Times New Roman" w:cs="Times New Roman"/>
              </w:rPr>
            </w:pPr>
            <w:r w:rsidRPr="00357A96">
              <w:rPr>
                <w:rFonts w:eastAsia="Times New Roman" w:cs="Times New Roman"/>
              </w:rPr>
              <w:t>8.09</w:t>
            </w:r>
          </w:p>
        </w:tc>
        <w:tc>
          <w:tcPr>
            <w:tcW w:w="35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307D339" w14:textId="39ECB9E7" w:rsidR="315A89FC" w:rsidRPr="00357A96" w:rsidRDefault="5BC72BEE" w:rsidP="6F80636A">
            <w:pPr>
              <w:ind w:firstLine="0"/>
              <w:rPr>
                <w:rFonts w:eastAsia="Times New Roman" w:cs="Times New Roman"/>
              </w:rPr>
            </w:pPr>
            <w:r w:rsidRPr="00357A96">
              <w:rPr>
                <w:rFonts w:eastAsia="Times New Roman" w:cs="Times New Roman"/>
              </w:rPr>
              <w:t>KZS un 100% kompensācija</w:t>
            </w:r>
          </w:p>
        </w:tc>
      </w:tr>
      <w:tr w:rsidR="00D14DB8" w:rsidRPr="00357A96" w14:paraId="31F5EE02" w14:textId="77777777" w:rsidTr="00357A96">
        <w:trPr>
          <w:trHeight w:val="285"/>
        </w:trPr>
        <w:tc>
          <w:tcPr>
            <w:tcW w:w="27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E2FE9E0" w14:textId="41797C8A" w:rsidR="315A89FC" w:rsidRPr="00357A96" w:rsidRDefault="5BC72BEE" w:rsidP="6F80636A">
            <w:pPr>
              <w:ind w:firstLine="0"/>
              <w:rPr>
                <w:rFonts w:eastAsia="Times New Roman" w:cs="Times New Roman"/>
              </w:rPr>
            </w:pPr>
            <w:r w:rsidRPr="00357A96">
              <w:rPr>
                <w:rFonts w:eastAsia="Times New Roman" w:cs="Times New Roman"/>
              </w:rPr>
              <w:t>Flixotide 125</w:t>
            </w:r>
            <w:r w:rsidR="00D04CB4" w:rsidRPr="00357A96">
              <w:rPr>
                <w:rFonts w:eastAsia="Times New Roman" w:cs="Times New Roman"/>
              </w:rPr>
              <w:t> </w:t>
            </w:r>
            <w:r w:rsidRPr="00357A96">
              <w:rPr>
                <w:rFonts w:eastAsia="Times New Roman" w:cs="Times New Roman"/>
              </w:rPr>
              <w:t>mcg/devā</w:t>
            </w:r>
          </w:p>
        </w:tc>
        <w:tc>
          <w:tcPr>
            <w:tcW w:w="16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906FFC" w14:textId="5D097A0C" w:rsidR="315A89FC" w:rsidRPr="00357A96" w:rsidRDefault="5BC72BEE" w:rsidP="6F80636A">
            <w:pPr>
              <w:jc w:val="right"/>
              <w:rPr>
                <w:rFonts w:eastAsia="Times New Roman" w:cs="Times New Roman"/>
              </w:rPr>
            </w:pPr>
            <w:r w:rsidRPr="00357A96">
              <w:rPr>
                <w:rFonts w:eastAsia="Times New Roman" w:cs="Times New Roman"/>
              </w:rPr>
              <w:t>2</w:t>
            </w:r>
          </w:p>
        </w:tc>
        <w:tc>
          <w:tcPr>
            <w:tcW w:w="7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CCB45DC" w14:textId="000074D8" w:rsidR="315A89FC" w:rsidRPr="00357A96" w:rsidRDefault="5BC72BEE" w:rsidP="6F80636A">
            <w:pPr>
              <w:ind w:firstLine="0"/>
              <w:jc w:val="right"/>
              <w:rPr>
                <w:rFonts w:eastAsia="Times New Roman" w:cs="Times New Roman"/>
              </w:rPr>
            </w:pPr>
            <w:r w:rsidRPr="00357A96">
              <w:rPr>
                <w:rFonts w:eastAsia="Times New Roman" w:cs="Times New Roman"/>
              </w:rPr>
              <w:t>10.26</w:t>
            </w:r>
          </w:p>
        </w:tc>
        <w:tc>
          <w:tcPr>
            <w:tcW w:w="73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D29B448" w14:textId="2A1CE8C5" w:rsidR="315A89FC" w:rsidRPr="00357A96" w:rsidRDefault="5BC72BEE" w:rsidP="6F80636A">
            <w:pPr>
              <w:ind w:firstLine="0"/>
              <w:jc w:val="right"/>
              <w:rPr>
                <w:rFonts w:eastAsia="Times New Roman" w:cs="Times New Roman"/>
              </w:rPr>
            </w:pPr>
            <w:r w:rsidRPr="00357A96">
              <w:rPr>
                <w:rFonts w:eastAsia="Times New Roman" w:cs="Times New Roman"/>
              </w:rPr>
              <w:t>9.72</w:t>
            </w:r>
          </w:p>
        </w:tc>
        <w:tc>
          <w:tcPr>
            <w:tcW w:w="35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0B57A6C" w14:textId="76C0F07E" w:rsidR="315A89FC" w:rsidRPr="00357A96" w:rsidRDefault="5BC72BEE" w:rsidP="6F80636A">
            <w:pPr>
              <w:ind w:firstLine="0"/>
              <w:rPr>
                <w:rFonts w:eastAsia="Times New Roman" w:cs="Times New Roman"/>
              </w:rPr>
            </w:pPr>
            <w:r w:rsidRPr="00357A96">
              <w:rPr>
                <w:rFonts w:eastAsia="Times New Roman" w:cs="Times New Roman"/>
              </w:rPr>
              <w:t>KZS un 100% kompensācija</w:t>
            </w:r>
          </w:p>
        </w:tc>
      </w:tr>
      <w:tr w:rsidR="00D14DB8" w:rsidRPr="00357A96" w14:paraId="1D7EB4F2" w14:textId="77777777" w:rsidTr="00357A96">
        <w:trPr>
          <w:trHeight w:val="285"/>
        </w:trPr>
        <w:tc>
          <w:tcPr>
            <w:tcW w:w="27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DBDB89D" w14:textId="58891FE5" w:rsidR="315A89FC" w:rsidRPr="00357A96" w:rsidRDefault="5BC72BEE" w:rsidP="6F80636A">
            <w:pPr>
              <w:ind w:firstLine="0"/>
              <w:rPr>
                <w:rFonts w:eastAsia="Times New Roman" w:cs="Times New Roman"/>
              </w:rPr>
            </w:pPr>
            <w:r w:rsidRPr="00357A96">
              <w:rPr>
                <w:rFonts w:eastAsia="Times New Roman" w:cs="Times New Roman"/>
                <w:b/>
                <w:bCs/>
              </w:rPr>
              <w:t>Sa</w:t>
            </w:r>
            <w:r w:rsidRPr="00357A96">
              <w:rPr>
                <w:rFonts w:eastAsia="Times New Roman" w:cs="Times New Roman"/>
              </w:rPr>
              <w:t>lbutamol Inteli 100</w:t>
            </w:r>
            <w:r w:rsidR="00D04CB4" w:rsidRPr="00357A96">
              <w:rPr>
                <w:rFonts w:eastAsia="Times New Roman" w:cs="Times New Roman"/>
              </w:rPr>
              <w:t> </w:t>
            </w:r>
            <w:r w:rsidRPr="00357A96">
              <w:rPr>
                <w:rFonts w:eastAsia="Times New Roman" w:cs="Times New Roman"/>
              </w:rPr>
              <w:t>mcg/devā</w:t>
            </w:r>
          </w:p>
        </w:tc>
        <w:tc>
          <w:tcPr>
            <w:tcW w:w="16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FD1EE3A" w14:textId="45F1A176" w:rsidR="315A89FC" w:rsidRPr="00357A96" w:rsidRDefault="5BC72BEE" w:rsidP="6F80636A">
            <w:pPr>
              <w:jc w:val="right"/>
              <w:rPr>
                <w:rFonts w:eastAsia="Times New Roman" w:cs="Times New Roman"/>
              </w:rPr>
            </w:pPr>
            <w:r w:rsidRPr="00357A96">
              <w:rPr>
                <w:rFonts w:eastAsia="Times New Roman" w:cs="Times New Roman"/>
              </w:rPr>
              <w:t>3</w:t>
            </w:r>
          </w:p>
        </w:tc>
        <w:tc>
          <w:tcPr>
            <w:tcW w:w="7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77EF2CE1" w14:textId="02C1D2EA" w:rsidR="315A89FC" w:rsidRPr="00357A96" w:rsidRDefault="5BC72BEE" w:rsidP="6F80636A">
            <w:pPr>
              <w:ind w:firstLine="0"/>
              <w:jc w:val="right"/>
              <w:rPr>
                <w:rFonts w:eastAsia="Times New Roman" w:cs="Times New Roman"/>
              </w:rPr>
            </w:pPr>
            <w:r w:rsidRPr="00357A96">
              <w:rPr>
                <w:rFonts w:eastAsia="Times New Roman" w:cs="Times New Roman"/>
              </w:rPr>
              <w:t>2.54</w:t>
            </w:r>
          </w:p>
        </w:tc>
        <w:tc>
          <w:tcPr>
            <w:tcW w:w="73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3DC41F3A" w14:textId="469D7040" w:rsidR="315A89FC" w:rsidRPr="00357A96" w:rsidRDefault="5BC72BEE" w:rsidP="6F80636A">
            <w:pPr>
              <w:ind w:firstLine="0"/>
              <w:jc w:val="right"/>
              <w:rPr>
                <w:rFonts w:eastAsia="Times New Roman" w:cs="Times New Roman"/>
              </w:rPr>
            </w:pPr>
            <w:r w:rsidRPr="00357A96">
              <w:rPr>
                <w:rFonts w:eastAsia="Times New Roman" w:cs="Times New Roman"/>
              </w:rPr>
              <w:t>4.20</w:t>
            </w:r>
          </w:p>
        </w:tc>
        <w:tc>
          <w:tcPr>
            <w:tcW w:w="35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D300999" w14:textId="7016E8B4" w:rsidR="315A89FC" w:rsidRPr="00357A96" w:rsidRDefault="5BC72BEE" w:rsidP="6F80636A">
            <w:pPr>
              <w:ind w:firstLine="0"/>
              <w:rPr>
                <w:rFonts w:eastAsia="Times New Roman" w:cs="Times New Roman"/>
              </w:rPr>
            </w:pPr>
            <w:r w:rsidRPr="00357A96">
              <w:rPr>
                <w:rFonts w:eastAsia="Times New Roman" w:cs="Times New Roman"/>
              </w:rPr>
              <w:t>KZS un 100% kompensācija</w:t>
            </w:r>
          </w:p>
        </w:tc>
      </w:tr>
      <w:tr w:rsidR="00D14DB8" w:rsidRPr="00357A96" w14:paraId="731FF160" w14:textId="77777777" w:rsidTr="00357A96">
        <w:trPr>
          <w:trHeight w:val="285"/>
        </w:trPr>
        <w:tc>
          <w:tcPr>
            <w:tcW w:w="27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2358439" w14:textId="7F07F36F" w:rsidR="315A89FC" w:rsidRPr="00357A96" w:rsidRDefault="5BC72BEE" w:rsidP="6F80636A">
            <w:pPr>
              <w:ind w:firstLine="0"/>
              <w:rPr>
                <w:rFonts w:eastAsia="Times New Roman" w:cs="Times New Roman"/>
              </w:rPr>
            </w:pPr>
            <w:r w:rsidRPr="00357A96">
              <w:rPr>
                <w:rFonts w:eastAsia="Times New Roman" w:cs="Times New Roman"/>
              </w:rPr>
              <w:t>Monkasta 5mg</w:t>
            </w:r>
          </w:p>
        </w:tc>
        <w:tc>
          <w:tcPr>
            <w:tcW w:w="16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BA1FF6C" w14:textId="295A9D46" w:rsidR="315A89FC" w:rsidRPr="00357A96" w:rsidRDefault="5BC72BEE" w:rsidP="6F80636A">
            <w:pPr>
              <w:jc w:val="right"/>
              <w:rPr>
                <w:rFonts w:eastAsia="Times New Roman" w:cs="Times New Roman"/>
              </w:rPr>
            </w:pPr>
            <w:r w:rsidRPr="00357A96">
              <w:rPr>
                <w:rFonts w:eastAsia="Times New Roman" w:cs="Times New Roman"/>
              </w:rPr>
              <w:t>3</w:t>
            </w:r>
          </w:p>
        </w:tc>
        <w:tc>
          <w:tcPr>
            <w:tcW w:w="7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EE54CDB" w14:textId="05F187E6" w:rsidR="315A89FC" w:rsidRPr="00357A96" w:rsidRDefault="5BC72BEE" w:rsidP="6F80636A">
            <w:pPr>
              <w:ind w:firstLine="0"/>
              <w:jc w:val="right"/>
              <w:rPr>
                <w:rFonts w:eastAsia="Times New Roman" w:cs="Times New Roman"/>
              </w:rPr>
            </w:pPr>
            <w:r w:rsidRPr="00357A96">
              <w:rPr>
                <w:rFonts w:eastAsia="Times New Roman" w:cs="Times New Roman"/>
              </w:rPr>
              <w:t>4.63</w:t>
            </w:r>
          </w:p>
        </w:tc>
        <w:tc>
          <w:tcPr>
            <w:tcW w:w="73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5B3EB7E" w14:textId="6376786E" w:rsidR="315A89FC" w:rsidRPr="00357A96" w:rsidRDefault="5BC72BEE" w:rsidP="6F80636A">
            <w:pPr>
              <w:ind w:firstLine="0"/>
              <w:jc w:val="right"/>
              <w:rPr>
                <w:rFonts w:eastAsia="Times New Roman" w:cs="Times New Roman"/>
              </w:rPr>
            </w:pPr>
            <w:r w:rsidRPr="00357A96">
              <w:rPr>
                <w:rFonts w:eastAsia="Times New Roman" w:cs="Times New Roman"/>
              </w:rPr>
              <w:t>5.26</w:t>
            </w:r>
          </w:p>
        </w:tc>
        <w:tc>
          <w:tcPr>
            <w:tcW w:w="35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07969DA" w14:textId="36D6D8F9" w:rsidR="315A89FC" w:rsidRPr="00357A96" w:rsidRDefault="5BC72BEE" w:rsidP="6F80636A">
            <w:pPr>
              <w:ind w:firstLine="0"/>
              <w:rPr>
                <w:rFonts w:eastAsia="Times New Roman" w:cs="Times New Roman"/>
              </w:rPr>
            </w:pPr>
            <w:r w:rsidRPr="00357A96">
              <w:rPr>
                <w:rFonts w:eastAsia="Times New Roman" w:cs="Times New Roman"/>
              </w:rPr>
              <w:t>KZS un 100% kompensācija</w:t>
            </w:r>
          </w:p>
        </w:tc>
      </w:tr>
      <w:tr w:rsidR="00D14DB8" w:rsidRPr="00357A96" w14:paraId="76C74E0D" w14:textId="77777777" w:rsidTr="00357A96">
        <w:trPr>
          <w:trHeight w:val="285"/>
        </w:trPr>
        <w:tc>
          <w:tcPr>
            <w:tcW w:w="27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0EB95C" w14:textId="7089940A" w:rsidR="315A89FC" w:rsidRPr="00357A96" w:rsidRDefault="5BC72BEE" w:rsidP="6F80636A">
            <w:pPr>
              <w:ind w:firstLine="0"/>
              <w:rPr>
                <w:rFonts w:eastAsia="Times New Roman" w:cs="Times New Roman"/>
              </w:rPr>
            </w:pPr>
            <w:r w:rsidRPr="00357A96">
              <w:rPr>
                <w:rFonts w:eastAsia="Times New Roman" w:cs="Times New Roman"/>
              </w:rPr>
              <w:t>Breso 50 mikrogrami/izsmidzinājumā deguna aerosols, suspens</w:t>
            </w:r>
            <w:r w:rsidR="0053348E" w:rsidRPr="00357A96">
              <w:rPr>
                <w:rFonts w:eastAsia="Times New Roman" w:cs="Times New Roman"/>
              </w:rPr>
              <w:t>ija</w:t>
            </w:r>
          </w:p>
        </w:tc>
        <w:tc>
          <w:tcPr>
            <w:tcW w:w="16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4AC5CFA" w14:textId="672BA056" w:rsidR="315A89FC" w:rsidRPr="00357A96" w:rsidRDefault="5BC72BEE" w:rsidP="6F80636A">
            <w:pPr>
              <w:jc w:val="right"/>
              <w:rPr>
                <w:rFonts w:eastAsia="Times New Roman" w:cs="Times New Roman"/>
              </w:rPr>
            </w:pPr>
            <w:r w:rsidRPr="00357A96">
              <w:rPr>
                <w:rFonts w:eastAsia="Times New Roman" w:cs="Times New Roman"/>
              </w:rPr>
              <w:t>1</w:t>
            </w:r>
          </w:p>
        </w:tc>
        <w:tc>
          <w:tcPr>
            <w:tcW w:w="7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64568F6" w14:textId="496F2467" w:rsidR="315A89FC" w:rsidRPr="00357A96" w:rsidRDefault="5BC72BEE" w:rsidP="6F80636A">
            <w:pPr>
              <w:ind w:firstLine="0"/>
              <w:jc w:val="right"/>
              <w:rPr>
                <w:rFonts w:eastAsia="Times New Roman" w:cs="Times New Roman"/>
              </w:rPr>
            </w:pPr>
            <w:r w:rsidRPr="00357A96">
              <w:rPr>
                <w:rFonts w:eastAsia="Times New Roman" w:cs="Times New Roman"/>
              </w:rPr>
              <w:t>10.00</w:t>
            </w:r>
          </w:p>
        </w:tc>
        <w:tc>
          <w:tcPr>
            <w:tcW w:w="73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7A4FDA8" w14:textId="3F79B39D" w:rsidR="315A89FC" w:rsidRPr="00357A96" w:rsidRDefault="5BC72BEE" w:rsidP="6F80636A">
            <w:pPr>
              <w:ind w:firstLine="0"/>
              <w:jc w:val="right"/>
              <w:rPr>
                <w:rFonts w:eastAsia="Times New Roman" w:cs="Times New Roman"/>
              </w:rPr>
            </w:pPr>
            <w:r w:rsidRPr="00357A96">
              <w:rPr>
                <w:rFonts w:eastAsia="Times New Roman" w:cs="Times New Roman"/>
              </w:rPr>
              <w:t>8.40</w:t>
            </w:r>
          </w:p>
        </w:tc>
        <w:tc>
          <w:tcPr>
            <w:tcW w:w="35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1B72364A" w14:textId="02716682" w:rsidR="33DD1784" w:rsidRPr="00357A96" w:rsidRDefault="21A62FA1" w:rsidP="6F80636A">
            <w:pPr>
              <w:ind w:firstLine="0"/>
              <w:rPr>
                <w:rFonts w:eastAsia="Times New Roman" w:cs="Times New Roman"/>
              </w:rPr>
            </w:pPr>
            <w:r w:rsidRPr="00357A96">
              <w:rPr>
                <w:rFonts w:eastAsia="Times New Roman" w:cs="Times New Roman"/>
              </w:rPr>
              <w:t>Parastā recepte</w:t>
            </w:r>
          </w:p>
        </w:tc>
      </w:tr>
      <w:tr w:rsidR="00D14DB8" w:rsidRPr="00357A96" w14:paraId="4EC3502C" w14:textId="77777777" w:rsidTr="00357A96">
        <w:trPr>
          <w:trHeight w:val="285"/>
        </w:trPr>
        <w:tc>
          <w:tcPr>
            <w:tcW w:w="27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9077971" w14:textId="6A371F30" w:rsidR="315A89FC" w:rsidRPr="00357A96" w:rsidRDefault="5BC72BEE" w:rsidP="6F80636A">
            <w:pPr>
              <w:ind w:firstLine="0"/>
              <w:rPr>
                <w:rFonts w:eastAsia="Times New Roman" w:cs="Times New Roman"/>
              </w:rPr>
            </w:pPr>
            <w:r w:rsidRPr="00357A96">
              <w:rPr>
                <w:rFonts w:eastAsia="Times New Roman" w:cs="Times New Roman"/>
              </w:rPr>
              <w:t>Flixotide 125mcg/devā</w:t>
            </w:r>
          </w:p>
        </w:tc>
        <w:tc>
          <w:tcPr>
            <w:tcW w:w="16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6D650B5" w14:textId="4CD954CC" w:rsidR="315A89FC" w:rsidRPr="00357A96" w:rsidRDefault="5BC72BEE" w:rsidP="6F80636A">
            <w:pPr>
              <w:ind w:firstLine="0"/>
              <w:jc w:val="right"/>
              <w:rPr>
                <w:rFonts w:eastAsia="Times New Roman" w:cs="Times New Roman"/>
              </w:rPr>
            </w:pPr>
            <w:r w:rsidRPr="00357A96">
              <w:rPr>
                <w:rFonts w:eastAsia="Times New Roman" w:cs="Times New Roman"/>
              </w:rPr>
              <w:t>3</w:t>
            </w:r>
          </w:p>
        </w:tc>
        <w:tc>
          <w:tcPr>
            <w:tcW w:w="7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55F2499" w14:textId="65BB6CDD" w:rsidR="315A89FC" w:rsidRPr="00357A96" w:rsidRDefault="5BC72BEE" w:rsidP="6F80636A">
            <w:pPr>
              <w:ind w:firstLine="0"/>
              <w:jc w:val="right"/>
              <w:rPr>
                <w:rFonts w:eastAsia="Times New Roman" w:cs="Times New Roman"/>
              </w:rPr>
            </w:pPr>
            <w:r w:rsidRPr="00357A96">
              <w:rPr>
                <w:rFonts w:eastAsia="Times New Roman" w:cs="Times New Roman"/>
              </w:rPr>
              <w:t>10.26</w:t>
            </w:r>
          </w:p>
        </w:tc>
        <w:tc>
          <w:tcPr>
            <w:tcW w:w="73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FAD5A4E" w14:textId="7FF962F6" w:rsidR="315A89FC" w:rsidRPr="00357A96" w:rsidRDefault="5BC72BEE" w:rsidP="6F80636A">
            <w:pPr>
              <w:ind w:firstLine="0"/>
              <w:jc w:val="right"/>
              <w:rPr>
                <w:rFonts w:eastAsia="Times New Roman" w:cs="Times New Roman"/>
              </w:rPr>
            </w:pPr>
            <w:r w:rsidRPr="00357A96">
              <w:rPr>
                <w:rFonts w:eastAsia="Times New Roman" w:cs="Times New Roman"/>
              </w:rPr>
              <w:t>9.72</w:t>
            </w:r>
          </w:p>
        </w:tc>
        <w:tc>
          <w:tcPr>
            <w:tcW w:w="35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4DC763" w14:textId="276D313C" w:rsidR="315A89FC" w:rsidRPr="00357A96" w:rsidRDefault="5BC72BEE" w:rsidP="6F80636A">
            <w:pPr>
              <w:ind w:firstLine="0"/>
              <w:rPr>
                <w:rFonts w:eastAsia="Times New Roman" w:cs="Times New Roman"/>
              </w:rPr>
            </w:pPr>
            <w:r w:rsidRPr="00357A96">
              <w:rPr>
                <w:rFonts w:eastAsia="Times New Roman" w:cs="Times New Roman"/>
              </w:rPr>
              <w:t>KZS un 100% kompensācija</w:t>
            </w:r>
          </w:p>
        </w:tc>
      </w:tr>
      <w:tr w:rsidR="00D14DB8" w:rsidRPr="00357A96" w14:paraId="36E09142" w14:textId="77777777" w:rsidTr="00357A96">
        <w:trPr>
          <w:trHeight w:val="285"/>
        </w:trPr>
        <w:tc>
          <w:tcPr>
            <w:tcW w:w="27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4A2F4E62" w14:textId="674B42FF" w:rsidR="315A89FC" w:rsidRPr="00357A96" w:rsidRDefault="5BC72BEE" w:rsidP="6F80636A">
            <w:pPr>
              <w:ind w:firstLine="0"/>
              <w:rPr>
                <w:rFonts w:eastAsia="Times New Roman" w:cs="Times New Roman"/>
              </w:rPr>
            </w:pPr>
            <w:r w:rsidRPr="00357A96">
              <w:rPr>
                <w:rFonts w:eastAsia="Times New Roman" w:cs="Times New Roman"/>
              </w:rPr>
              <w:t>Pacienta maksa par recepti</w:t>
            </w:r>
          </w:p>
        </w:tc>
        <w:tc>
          <w:tcPr>
            <w:tcW w:w="16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35EE0D7B" w14:textId="6D68389A" w:rsidR="315A89FC" w:rsidRPr="00357A96" w:rsidRDefault="5BC72BEE" w:rsidP="6F80636A">
            <w:pPr>
              <w:ind w:firstLine="0"/>
              <w:jc w:val="right"/>
              <w:rPr>
                <w:rFonts w:eastAsia="Times New Roman" w:cs="Times New Roman"/>
              </w:rPr>
            </w:pPr>
            <w:r w:rsidRPr="00357A96">
              <w:rPr>
                <w:rFonts w:eastAsia="Times New Roman" w:cs="Times New Roman"/>
              </w:rPr>
              <w:t xml:space="preserve"> 5</w:t>
            </w:r>
          </w:p>
        </w:tc>
        <w:tc>
          <w:tcPr>
            <w:tcW w:w="7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62B0C09E" w14:textId="5F724C9C" w:rsidR="315A89FC" w:rsidRPr="00357A96" w:rsidRDefault="5BC72BEE" w:rsidP="6F80636A">
            <w:pPr>
              <w:ind w:firstLine="0"/>
              <w:jc w:val="right"/>
              <w:rPr>
                <w:rFonts w:eastAsia="Times New Roman" w:cs="Times New Roman"/>
              </w:rPr>
            </w:pPr>
            <w:r w:rsidRPr="00357A96">
              <w:rPr>
                <w:rFonts w:eastAsia="Times New Roman" w:cs="Times New Roman"/>
              </w:rPr>
              <w:t>0.71</w:t>
            </w:r>
          </w:p>
        </w:tc>
        <w:tc>
          <w:tcPr>
            <w:tcW w:w="73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FDCCAB8" w14:textId="51FC028A" w:rsidR="315A89FC" w:rsidRPr="00357A96" w:rsidRDefault="5BC72BEE" w:rsidP="6F80636A">
            <w:pPr>
              <w:rPr>
                <w:rFonts w:eastAsia="Times New Roman" w:cs="Times New Roman"/>
              </w:rPr>
            </w:pPr>
            <w:r w:rsidRPr="00357A96">
              <w:rPr>
                <w:rFonts w:eastAsia="Times New Roman" w:cs="Times New Roman"/>
              </w:rPr>
              <w:t xml:space="preserve"> </w:t>
            </w:r>
          </w:p>
        </w:tc>
        <w:tc>
          <w:tcPr>
            <w:tcW w:w="35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5A241880" w14:textId="65517EF3" w:rsidR="315A89FC" w:rsidRPr="00357A96" w:rsidRDefault="5BC72BEE" w:rsidP="6F80636A">
            <w:pPr>
              <w:rPr>
                <w:rFonts w:eastAsia="Times New Roman" w:cs="Times New Roman"/>
              </w:rPr>
            </w:pPr>
            <w:r w:rsidRPr="00357A96">
              <w:rPr>
                <w:rFonts w:eastAsia="Times New Roman" w:cs="Times New Roman"/>
              </w:rPr>
              <w:t xml:space="preserve"> </w:t>
            </w:r>
          </w:p>
        </w:tc>
      </w:tr>
      <w:tr w:rsidR="00D14DB8" w:rsidRPr="00357A96" w14:paraId="0AF937A0" w14:textId="77777777" w:rsidTr="00357A96">
        <w:trPr>
          <w:trHeight w:val="285"/>
        </w:trPr>
        <w:tc>
          <w:tcPr>
            <w:tcW w:w="2750"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062C2D8" w14:textId="44191F48" w:rsidR="315A89FC" w:rsidRPr="00357A96" w:rsidRDefault="5BC72BEE" w:rsidP="6F80636A">
            <w:pPr>
              <w:ind w:firstLine="0"/>
              <w:rPr>
                <w:rFonts w:eastAsia="Times New Roman" w:cs="Times New Roman"/>
              </w:rPr>
            </w:pPr>
            <w:r w:rsidRPr="00357A96">
              <w:rPr>
                <w:rFonts w:eastAsia="Times New Roman" w:cs="Times New Roman"/>
              </w:rPr>
              <w:t>Farmaceita pakalpojums</w:t>
            </w:r>
          </w:p>
        </w:tc>
        <w:tc>
          <w:tcPr>
            <w:tcW w:w="1645"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671B91E" w14:textId="7660DD41" w:rsidR="315A89FC" w:rsidRPr="00357A96" w:rsidRDefault="5BC72BEE" w:rsidP="6F80636A">
            <w:pPr>
              <w:ind w:firstLine="0"/>
              <w:jc w:val="right"/>
              <w:rPr>
                <w:rFonts w:eastAsia="Times New Roman" w:cs="Times New Roman"/>
              </w:rPr>
            </w:pPr>
            <w:r w:rsidRPr="00357A96">
              <w:rPr>
                <w:rFonts w:eastAsia="Times New Roman" w:cs="Times New Roman"/>
              </w:rPr>
              <w:t xml:space="preserve"> 6</w:t>
            </w:r>
          </w:p>
        </w:tc>
        <w:tc>
          <w:tcPr>
            <w:tcW w:w="739"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561F043" w14:textId="230B3C6E" w:rsidR="315A89FC" w:rsidRPr="00357A96" w:rsidRDefault="5BC72BEE" w:rsidP="6F80636A">
            <w:pPr>
              <w:rPr>
                <w:rFonts w:eastAsia="Times New Roman" w:cs="Times New Roman"/>
              </w:rPr>
            </w:pPr>
            <w:r w:rsidRPr="00357A96">
              <w:rPr>
                <w:rFonts w:eastAsia="Times New Roman" w:cs="Times New Roman"/>
              </w:rPr>
              <w:t xml:space="preserve"> </w:t>
            </w:r>
          </w:p>
        </w:tc>
        <w:tc>
          <w:tcPr>
            <w:tcW w:w="73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04B22B64" w14:textId="5461D1DD" w:rsidR="315A89FC" w:rsidRPr="00357A96" w:rsidRDefault="5BC72BEE" w:rsidP="6F80636A">
            <w:pPr>
              <w:ind w:firstLine="0"/>
              <w:jc w:val="right"/>
              <w:rPr>
                <w:rFonts w:eastAsia="Times New Roman" w:cs="Times New Roman"/>
              </w:rPr>
            </w:pPr>
            <w:r w:rsidRPr="00357A96">
              <w:rPr>
                <w:rFonts w:eastAsia="Times New Roman" w:cs="Times New Roman"/>
              </w:rPr>
              <w:t>0.75</w:t>
            </w:r>
          </w:p>
        </w:tc>
        <w:tc>
          <w:tcPr>
            <w:tcW w:w="3581"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bottom"/>
          </w:tcPr>
          <w:p w14:paraId="20ECBC4A" w14:textId="19E849DB" w:rsidR="315A89FC" w:rsidRPr="00357A96" w:rsidRDefault="5BC72BEE" w:rsidP="6F80636A">
            <w:pPr>
              <w:rPr>
                <w:rFonts w:eastAsia="Times New Roman" w:cs="Times New Roman"/>
              </w:rPr>
            </w:pPr>
            <w:r w:rsidRPr="00357A96">
              <w:rPr>
                <w:rFonts w:eastAsia="Times New Roman" w:cs="Times New Roman"/>
              </w:rPr>
              <w:t xml:space="preserve"> </w:t>
            </w:r>
          </w:p>
        </w:tc>
      </w:tr>
    </w:tbl>
    <w:tbl>
      <w:tblPr>
        <w:tblW w:w="0" w:type="auto"/>
        <w:tblInd w:w="-5" w:type="dxa"/>
        <w:tblLook w:val="06A0" w:firstRow="1" w:lastRow="0" w:firstColumn="1" w:lastColumn="0" w:noHBand="1" w:noVBand="1"/>
      </w:tblPr>
      <w:tblGrid>
        <w:gridCol w:w="2750"/>
        <w:gridCol w:w="1645"/>
        <w:gridCol w:w="739"/>
        <w:gridCol w:w="738"/>
        <w:gridCol w:w="3581"/>
      </w:tblGrid>
      <w:tr w:rsidR="00D14DB8" w:rsidRPr="00357A96" w14:paraId="3F43C5D7" w14:textId="77777777" w:rsidTr="00357A96">
        <w:trPr>
          <w:trHeight w:val="285"/>
        </w:trPr>
        <w:tc>
          <w:tcPr>
            <w:tcW w:w="2750"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506F327D" w14:textId="33B2E05B" w:rsidR="315A89FC" w:rsidRPr="00357A96" w:rsidRDefault="5BC72BEE" w:rsidP="6F80636A">
            <w:pPr>
              <w:rPr>
                <w:rFonts w:eastAsia="Times New Roman" w:cs="Times New Roman"/>
                <w:b/>
                <w:bCs/>
              </w:rPr>
            </w:pPr>
            <w:r w:rsidRPr="00357A96">
              <w:rPr>
                <w:rFonts w:eastAsia="Times New Roman" w:cs="Times New Roman"/>
                <w:b/>
                <w:bCs/>
              </w:rPr>
              <w:t xml:space="preserve"> </w:t>
            </w:r>
          </w:p>
        </w:tc>
        <w:tc>
          <w:tcPr>
            <w:tcW w:w="1645"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76BF808E" w14:textId="67A3EEEB" w:rsidR="315A89FC" w:rsidRPr="00357A96" w:rsidRDefault="5BC72BEE" w:rsidP="6F80636A">
            <w:pPr>
              <w:ind w:firstLine="0"/>
              <w:rPr>
                <w:rFonts w:eastAsia="Times New Roman" w:cs="Times New Roman"/>
                <w:b/>
                <w:bCs/>
              </w:rPr>
            </w:pPr>
            <w:r w:rsidRPr="00357A96">
              <w:rPr>
                <w:rFonts w:eastAsia="Times New Roman" w:cs="Times New Roman"/>
                <w:b/>
                <w:bCs/>
              </w:rPr>
              <w:t xml:space="preserve">Kopā </w:t>
            </w:r>
          </w:p>
        </w:tc>
        <w:tc>
          <w:tcPr>
            <w:tcW w:w="739"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1BBCC9DF" w14:textId="4C5BEA1A" w:rsidR="315A89FC" w:rsidRPr="00357A96" w:rsidRDefault="5BC72BEE" w:rsidP="6F80636A">
            <w:pPr>
              <w:ind w:firstLine="0"/>
              <w:jc w:val="right"/>
              <w:rPr>
                <w:rFonts w:eastAsia="Times New Roman" w:cs="Times New Roman"/>
                <w:b/>
                <w:bCs/>
              </w:rPr>
            </w:pPr>
            <w:r w:rsidRPr="00357A96">
              <w:rPr>
                <w:rFonts w:eastAsia="Times New Roman" w:cs="Times New Roman"/>
                <w:b/>
                <w:bCs/>
              </w:rPr>
              <w:t>13.55</w:t>
            </w:r>
          </w:p>
        </w:tc>
        <w:tc>
          <w:tcPr>
            <w:tcW w:w="738"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48A53A6D" w14:textId="2B210E88" w:rsidR="315A89FC" w:rsidRPr="00357A96" w:rsidRDefault="5BC72BEE" w:rsidP="6F80636A">
            <w:pPr>
              <w:ind w:firstLine="0"/>
              <w:jc w:val="right"/>
              <w:rPr>
                <w:rFonts w:eastAsia="Times New Roman" w:cs="Times New Roman"/>
                <w:b/>
                <w:bCs/>
              </w:rPr>
            </w:pPr>
            <w:r w:rsidRPr="00357A96">
              <w:rPr>
                <w:rFonts w:eastAsia="Times New Roman" w:cs="Times New Roman"/>
                <w:b/>
                <w:bCs/>
              </w:rPr>
              <w:t>12.90</w:t>
            </w:r>
          </w:p>
        </w:tc>
        <w:tc>
          <w:tcPr>
            <w:tcW w:w="3581" w:type="dxa"/>
            <w:tcBorders>
              <w:top w:val="single" w:sz="4" w:space="0" w:color="auto"/>
              <w:left w:val="single" w:sz="4" w:space="0" w:color="auto"/>
              <w:bottom w:val="single" w:sz="4" w:space="0" w:color="auto"/>
              <w:right w:val="single" w:sz="4" w:space="0" w:color="auto"/>
            </w:tcBorders>
            <w:shd w:val="clear" w:color="auto" w:fill="F7CAAC" w:themeFill="accent2" w:themeFillTint="66"/>
            <w:tcMar>
              <w:top w:w="15" w:type="dxa"/>
              <w:left w:w="15" w:type="dxa"/>
              <w:right w:w="15" w:type="dxa"/>
            </w:tcMar>
            <w:vAlign w:val="bottom"/>
          </w:tcPr>
          <w:p w14:paraId="6C40F28E" w14:textId="3C9C96DA" w:rsidR="315A89FC" w:rsidRPr="00357A96" w:rsidRDefault="315A89FC" w:rsidP="6F80636A">
            <w:pPr>
              <w:rPr>
                <w:rFonts w:eastAsia="Times New Roman" w:cs="Times New Roman"/>
                <w:b/>
                <w:bCs/>
              </w:rPr>
            </w:pPr>
          </w:p>
        </w:tc>
      </w:tr>
    </w:tbl>
    <w:p w14:paraId="7236BBCB" w14:textId="78F09768" w:rsidR="54378901" w:rsidRPr="00357A96" w:rsidRDefault="0053348E" w:rsidP="6F80636A">
      <w:pPr>
        <w:spacing w:after="200"/>
        <w:ind w:firstLine="0"/>
        <w:rPr>
          <w:rFonts w:eastAsia="Times New Roman" w:cs="Times New Roman"/>
          <w:lang w:val="lv"/>
        </w:rPr>
      </w:pPr>
      <w:r w:rsidRPr="00357A96">
        <w:rPr>
          <w:rFonts w:eastAsia="Times New Roman" w:cs="Times New Roman"/>
          <w:lang w:val="lv"/>
        </w:rPr>
        <w:tab/>
        <w:t>A</w:t>
      </w:r>
      <w:r w:rsidR="5CAAE817" w:rsidRPr="00357A96">
        <w:rPr>
          <w:rFonts w:eastAsia="Times New Roman" w:cs="Times New Roman"/>
          <w:lang w:val="lv"/>
        </w:rPr>
        <w:t xml:space="preserve">nalizētie piemēri </w:t>
      </w:r>
      <w:r w:rsidR="008A3344" w:rsidRPr="00357A96">
        <w:rPr>
          <w:rFonts w:eastAsia="Times New Roman" w:cs="Times New Roman"/>
          <w:lang w:val="lv"/>
        </w:rPr>
        <w:t xml:space="preserve">liecina par </w:t>
      </w:r>
      <w:r w:rsidR="5CAAE817" w:rsidRPr="00357A96">
        <w:rPr>
          <w:rFonts w:eastAsia="Times New Roman" w:cs="Times New Roman"/>
          <w:lang w:val="lv"/>
        </w:rPr>
        <w:t xml:space="preserve">medikamentu </w:t>
      </w:r>
      <w:r w:rsidR="00DD378D" w:rsidRPr="00357A96">
        <w:rPr>
          <w:rFonts w:eastAsia="Times New Roman" w:cs="Times New Roman"/>
          <w:lang w:val="lv"/>
        </w:rPr>
        <w:t xml:space="preserve">groza izmaksu </w:t>
      </w:r>
      <w:r w:rsidR="5CAAE817" w:rsidRPr="00357A96">
        <w:rPr>
          <w:rFonts w:eastAsia="Times New Roman" w:cs="Times New Roman"/>
          <w:lang w:val="lv"/>
        </w:rPr>
        <w:t>samazinājumu gan kompensējam</w:t>
      </w:r>
      <w:r w:rsidR="64FCB528" w:rsidRPr="00357A96">
        <w:rPr>
          <w:rFonts w:eastAsia="Times New Roman" w:cs="Times New Roman"/>
          <w:lang w:val="lv"/>
        </w:rPr>
        <w:t xml:space="preserve">ajām zālēm, gan nekompensējamajām zālēm, kas </w:t>
      </w:r>
      <w:r w:rsidR="00DD378D" w:rsidRPr="00357A96">
        <w:rPr>
          <w:rFonts w:eastAsia="Times New Roman" w:cs="Times New Roman"/>
          <w:lang w:val="lv"/>
        </w:rPr>
        <w:t>nozīmē, ka pacientiem jāatvēl mazāka summa zāļu iegādes izmaksu segšanai</w:t>
      </w:r>
      <w:r w:rsidR="004D04E4" w:rsidRPr="00357A96">
        <w:rPr>
          <w:rFonts w:eastAsia="Times New Roman" w:cs="Times New Roman"/>
          <w:lang w:val="lv"/>
        </w:rPr>
        <w:t xml:space="preserve"> no personīgajiem līdzekļiem</w:t>
      </w:r>
      <w:r w:rsidR="00DD378D" w:rsidRPr="00357A96">
        <w:rPr>
          <w:rFonts w:eastAsia="Times New Roman" w:cs="Times New Roman"/>
          <w:lang w:val="lv"/>
        </w:rPr>
        <w:t xml:space="preserve">,  </w:t>
      </w:r>
      <w:r w:rsidR="0036173C" w:rsidRPr="00357A96">
        <w:rPr>
          <w:rFonts w:eastAsia="Times New Roman" w:cs="Times New Roman"/>
          <w:lang w:val="lv"/>
        </w:rPr>
        <w:t xml:space="preserve">neskatoties uz </w:t>
      </w:r>
      <w:r w:rsidR="4A42308B" w:rsidRPr="00357A96">
        <w:rPr>
          <w:rFonts w:eastAsia="Times New Roman" w:cs="Times New Roman"/>
          <w:lang w:val="lv"/>
        </w:rPr>
        <w:t>iekļautu farmaceita pakalpojuma maksu</w:t>
      </w:r>
      <w:r w:rsidR="4BED5732" w:rsidRPr="00357A96">
        <w:rPr>
          <w:rFonts w:eastAsia="Times New Roman" w:cs="Times New Roman"/>
          <w:lang w:val="lv"/>
        </w:rPr>
        <w:t>.</w:t>
      </w:r>
    </w:p>
    <w:p w14:paraId="4E17A78D" w14:textId="647BF688" w:rsidR="54378901" w:rsidRPr="00357A96" w:rsidRDefault="54378901" w:rsidP="6F80636A">
      <w:pPr>
        <w:pStyle w:val="ListParagraph"/>
        <w:ind w:left="1069"/>
        <w:rPr>
          <w:rFonts w:eastAsia="Times New Roman" w:cs="Times New Roman"/>
          <w:highlight w:val="yellow"/>
          <w:lang w:val="lv"/>
        </w:rPr>
      </w:pPr>
    </w:p>
    <w:p w14:paraId="77AFE9D7" w14:textId="6F4D014D" w:rsidR="5467839F" w:rsidRPr="00357A96" w:rsidRDefault="5BC72BEE" w:rsidP="6F80636A">
      <w:pPr>
        <w:ind w:firstLine="0"/>
        <w:rPr>
          <w:rFonts w:eastAsia="Times New Roman" w:cs="Times New Roman"/>
          <w:b/>
          <w:bCs/>
          <w:lang w:val="lv"/>
        </w:rPr>
      </w:pPr>
      <w:r w:rsidRPr="00357A96">
        <w:rPr>
          <w:rFonts w:eastAsia="Times New Roman" w:cs="Times New Roman"/>
          <w:b/>
          <w:bCs/>
          <w:lang w:val="lv"/>
        </w:rPr>
        <w:t xml:space="preserve">4. </w:t>
      </w:r>
      <w:r w:rsidR="4576B450" w:rsidRPr="00357A96">
        <w:rPr>
          <w:rFonts w:eastAsia="Times New Roman" w:cs="Times New Roman"/>
          <w:b/>
          <w:bCs/>
          <w:lang w:val="lv"/>
        </w:rPr>
        <w:t>Pacientu līdzmaksājum</w:t>
      </w:r>
      <w:r w:rsidR="59C7F7DF" w:rsidRPr="00357A96">
        <w:rPr>
          <w:rFonts w:eastAsia="Times New Roman" w:cs="Times New Roman"/>
          <w:b/>
          <w:bCs/>
          <w:lang w:val="lv"/>
        </w:rPr>
        <w:t>i par kompensējamām zālēm</w:t>
      </w:r>
      <w:r w:rsidR="6207B833" w:rsidRPr="00357A96">
        <w:rPr>
          <w:rFonts w:eastAsia="Times New Roman" w:cs="Times New Roman"/>
          <w:lang w:val="lv"/>
        </w:rPr>
        <w:t xml:space="preserve"> </w:t>
      </w:r>
    </w:p>
    <w:p w14:paraId="4619D169" w14:textId="77777777" w:rsidR="003F46DF" w:rsidRPr="00357A96" w:rsidRDefault="003F46DF" w:rsidP="6F80636A">
      <w:pPr>
        <w:rPr>
          <w:rFonts w:eastAsia="Times New Roman" w:cs="Times New Roman"/>
          <w:lang w:val="lv"/>
        </w:rPr>
      </w:pPr>
    </w:p>
    <w:p w14:paraId="0A3E999A" w14:textId="45BE8CE7" w:rsidR="0051402D" w:rsidRPr="00357A96" w:rsidRDefault="24EADC76" w:rsidP="6F80636A">
      <w:pPr>
        <w:rPr>
          <w:rFonts w:eastAsia="Times New Roman" w:cs="Times New Roman"/>
          <w:lang w:val="lv"/>
        </w:rPr>
      </w:pPr>
      <w:r w:rsidRPr="00357A96">
        <w:rPr>
          <w:rFonts w:eastAsia="Times New Roman" w:cs="Times New Roman"/>
          <w:lang w:val="lv"/>
        </w:rPr>
        <w:t>P</w:t>
      </w:r>
      <w:r w:rsidR="002C7137" w:rsidRPr="00357A96">
        <w:rPr>
          <w:rFonts w:eastAsia="Times New Roman" w:cs="Times New Roman"/>
          <w:lang w:val="lv"/>
        </w:rPr>
        <w:t>a</w:t>
      </w:r>
      <w:r w:rsidRPr="00357A96">
        <w:rPr>
          <w:rFonts w:eastAsia="Times New Roman" w:cs="Times New Roman"/>
          <w:lang w:val="lv"/>
        </w:rPr>
        <w:t>cientu līdzmaksājum</w:t>
      </w:r>
      <w:r w:rsidR="00831FA5" w:rsidRPr="00357A96">
        <w:rPr>
          <w:rFonts w:eastAsia="Times New Roman" w:cs="Times New Roman"/>
          <w:lang w:val="lv"/>
        </w:rPr>
        <w:t>u</w:t>
      </w:r>
      <w:r w:rsidR="002C7137" w:rsidRPr="00357A96">
        <w:rPr>
          <w:rFonts w:eastAsia="Times New Roman" w:cs="Times New Roman"/>
          <w:lang w:val="lv"/>
        </w:rPr>
        <w:t xml:space="preserve"> apmēra</w:t>
      </w:r>
      <w:r w:rsidRPr="00357A96">
        <w:rPr>
          <w:rFonts w:eastAsia="Times New Roman" w:cs="Times New Roman"/>
          <w:lang w:val="lv"/>
        </w:rPr>
        <w:t xml:space="preserve">m par kompensējamo zāļu iegādi </w:t>
      </w:r>
      <w:r w:rsidR="66037AA7" w:rsidRPr="00357A96">
        <w:rPr>
          <w:rFonts w:eastAsia="Times New Roman" w:cs="Times New Roman"/>
          <w:lang w:val="lv"/>
        </w:rPr>
        <w:t>ik gadu</w:t>
      </w:r>
      <w:r w:rsidR="7DC3A830" w:rsidRPr="00357A96">
        <w:rPr>
          <w:rFonts w:eastAsia="Times New Roman" w:cs="Times New Roman"/>
          <w:lang w:val="lv"/>
        </w:rPr>
        <w:t xml:space="preserve"> ir tendence palielināties, </w:t>
      </w:r>
      <w:r w:rsidR="157716D3" w:rsidRPr="00357A96">
        <w:rPr>
          <w:rFonts w:eastAsia="Times New Roman" w:cs="Times New Roman"/>
          <w:lang w:val="lv"/>
        </w:rPr>
        <w:t>ja</w:t>
      </w:r>
      <w:r w:rsidR="7DC3A830" w:rsidRPr="00357A96">
        <w:rPr>
          <w:rFonts w:eastAsia="Times New Roman" w:cs="Times New Roman"/>
          <w:lang w:val="lv"/>
        </w:rPr>
        <w:t xml:space="preserve"> vien</w:t>
      </w:r>
      <w:r w:rsidR="157716D3" w:rsidRPr="00357A96">
        <w:rPr>
          <w:rFonts w:eastAsia="Times New Roman" w:cs="Times New Roman"/>
          <w:lang w:val="lv"/>
        </w:rPr>
        <w:t xml:space="preserve"> netiek veiktas būtiskas izmaiņas normatīvajos aktos</w:t>
      </w:r>
      <w:r w:rsidR="3DE7CE6F" w:rsidRPr="00357A96">
        <w:rPr>
          <w:rFonts w:eastAsia="Times New Roman" w:cs="Times New Roman"/>
          <w:lang w:val="lv"/>
        </w:rPr>
        <w:t xml:space="preserve"> šo līdzm</w:t>
      </w:r>
      <w:r w:rsidR="002C7137" w:rsidRPr="00357A96">
        <w:rPr>
          <w:rFonts w:eastAsia="Times New Roman" w:cs="Times New Roman"/>
          <w:lang w:val="lv"/>
        </w:rPr>
        <w:t>a</w:t>
      </w:r>
      <w:r w:rsidR="3DE7CE6F" w:rsidRPr="00357A96">
        <w:rPr>
          <w:rFonts w:eastAsia="Times New Roman" w:cs="Times New Roman"/>
          <w:lang w:val="lv"/>
        </w:rPr>
        <w:t>ksājumu samazināšanai</w:t>
      </w:r>
      <w:r w:rsidR="00831FA5" w:rsidRPr="00357A96">
        <w:rPr>
          <w:rFonts w:eastAsia="Times New Roman" w:cs="Times New Roman"/>
          <w:lang w:val="lv"/>
        </w:rPr>
        <w:t xml:space="preserve">. Primāri tas skaidrojams ar to, ka </w:t>
      </w:r>
      <w:r w:rsidR="0DF60B88" w:rsidRPr="00357A96">
        <w:rPr>
          <w:rFonts w:eastAsia="Times New Roman" w:cs="Times New Roman"/>
          <w:lang w:val="lv"/>
        </w:rPr>
        <w:t>Kompensējam</w:t>
      </w:r>
      <w:r w:rsidR="7EA6CDA5" w:rsidRPr="00357A96">
        <w:rPr>
          <w:rFonts w:eastAsia="Times New Roman" w:cs="Times New Roman"/>
          <w:lang w:val="lv"/>
        </w:rPr>
        <w:t>o zāļu sarakstā</w:t>
      </w:r>
      <w:r w:rsidR="2441468A" w:rsidRPr="00357A96">
        <w:rPr>
          <w:rFonts w:eastAsia="Times New Roman" w:cs="Times New Roman"/>
          <w:lang w:val="lv"/>
        </w:rPr>
        <w:t xml:space="preserve"> (KZS)</w:t>
      </w:r>
      <w:r w:rsidR="7EA6CDA5" w:rsidRPr="00357A96">
        <w:rPr>
          <w:rFonts w:eastAsia="Times New Roman" w:cs="Times New Roman"/>
          <w:lang w:val="lv"/>
        </w:rPr>
        <w:t xml:space="preserve"> </w:t>
      </w:r>
      <w:r w:rsidR="0B275449" w:rsidRPr="00357A96">
        <w:rPr>
          <w:rFonts w:eastAsia="Times New Roman" w:cs="Times New Roman"/>
          <w:lang w:val="lv"/>
        </w:rPr>
        <w:t xml:space="preserve">tiek </w:t>
      </w:r>
      <w:r w:rsidR="7EA6CDA5" w:rsidRPr="00357A96">
        <w:rPr>
          <w:rFonts w:eastAsia="Times New Roman" w:cs="Times New Roman"/>
          <w:lang w:val="lv"/>
        </w:rPr>
        <w:t xml:space="preserve">iekļautas </w:t>
      </w:r>
      <w:r w:rsidR="513119CA" w:rsidRPr="00357A96">
        <w:rPr>
          <w:rFonts w:eastAsia="Times New Roman" w:cs="Times New Roman"/>
          <w:lang w:val="lv"/>
        </w:rPr>
        <w:t>jaunas</w:t>
      </w:r>
      <w:r w:rsidR="7EA6CDA5" w:rsidRPr="00357A96">
        <w:rPr>
          <w:rFonts w:eastAsia="Times New Roman" w:cs="Times New Roman"/>
          <w:lang w:val="lv"/>
        </w:rPr>
        <w:t xml:space="preserve"> dārg</w:t>
      </w:r>
      <w:r w:rsidR="464D3963" w:rsidRPr="00357A96">
        <w:rPr>
          <w:rFonts w:eastAsia="Times New Roman" w:cs="Times New Roman"/>
          <w:lang w:val="lv"/>
        </w:rPr>
        <w:t>ākas</w:t>
      </w:r>
      <w:r w:rsidR="7EA6CDA5" w:rsidRPr="00357A96">
        <w:rPr>
          <w:rFonts w:eastAsia="Times New Roman" w:cs="Times New Roman"/>
          <w:lang w:val="lv"/>
        </w:rPr>
        <w:t xml:space="preserve"> zāles</w:t>
      </w:r>
      <w:r w:rsidR="00F66502" w:rsidRPr="00357A96">
        <w:rPr>
          <w:rFonts w:eastAsia="Times New Roman" w:cs="Times New Roman"/>
          <w:lang w:val="lv"/>
        </w:rPr>
        <w:t xml:space="preserve"> </w:t>
      </w:r>
      <w:r w:rsidR="006C6689" w:rsidRPr="00357A96">
        <w:rPr>
          <w:rFonts w:eastAsia="Times New Roman" w:cs="Times New Roman"/>
          <w:lang w:val="lv"/>
        </w:rPr>
        <w:t xml:space="preserve">un </w:t>
      </w:r>
      <w:r w:rsidR="758E0FDC" w:rsidRPr="00357A96">
        <w:rPr>
          <w:rFonts w:eastAsia="Times New Roman" w:cs="Times New Roman"/>
          <w:lang w:val="lv"/>
        </w:rPr>
        <w:t xml:space="preserve">zālēm </w:t>
      </w:r>
      <w:r w:rsidR="39C8A408" w:rsidRPr="00357A96">
        <w:rPr>
          <w:rFonts w:eastAsia="Times New Roman" w:cs="Times New Roman"/>
          <w:lang w:val="lv"/>
        </w:rPr>
        <w:t xml:space="preserve">tiek veikts </w:t>
      </w:r>
      <w:r w:rsidR="1332EF21" w:rsidRPr="00357A96">
        <w:rPr>
          <w:rFonts w:eastAsia="Times New Roman" w:cs="Times New Roman"/>
          <w:lang w:val="lv"/>
        </w:rPr>
        <w:t xml:space="preserve">references </w:t>
      </w:r>
      <w:r w:rsidR="6FD8C968" w:rsidRPr="00357A96">
        <w:rPr>
          <w:rFonts w:eastAsia="Times New Roman" w:cs="Times New Roman"/>
          <w:lang w:val="lv"/>
        </w:rPr>
        <w:t>cenas pārrē</w:t>
      </w:r>
      <w:r w:rsidR="596AF06B" w:rsidRPr="00357A96">
        <w:rPr>
          <w:rFonts w:eastAsia="Times New Roman" w:cs="Times New Roman"/>
          <w:lang w:val="lv"/>
        </w:rPr>
        <w:t>ķins</w:t>
      </w:r>
      <w:r w:rsidR="66850D40" w:rsidRPr="00357A96">
        <w:rPr>
          <w:rFonts w:eastAsia="Times New Roman" w:cs="Times New Roman"/>
          <w:lang w:val="lv"/>
        </w:rPr>
        <w:t xml:space="preserve"> references zāļu cenas maiņas</w:t>
      </w:r>
      <w:r w:rsidR="2441468A" w:rsidRPr="00357A96">
        <w:rPr>
          <w:rFonts w:eastAsia="Times New Roman" w:cs="Times New Roman"/>
          <w:lang w:val="lv"/>
        </w:rPr>
        <w:t xml:space="preserve"> vai arī svītrošanas no KZS </w:t>
      </w:r>
      <w:r w:rsidR="75BA7F84" w:rsidRPr="00357A96">
        <w:rPr>
          <w:rFonts w:eastAsia="Times New Roman" w:cs="Times New Roman"/>
          <w:lang w:val="lv"/>
        </w:rPr>
        <w:t>dēļ</w:t>
      </w:r>
      <w:r w:rsidR="76BBB3B0" w:rsidRPr="00357A96">
        <w:rPr>
          <w:rFonts w:eastAsia="Times New Roman" w:cs="Times New Roman"/>
          <w:lang w:val="lv"/>
        </w:rPr>
        <w:t>.</w:t>
      </w:r>
      <w:r w:rsidRPr="00357A96">
        <w:rPr>
          <w:rFonts w:eastAsia="Times New Roman" w:cs="Times New Roman"/>
          <w:lang w:val="lv"/>
        </w:rPr>
        <w:t xml:space="preserve"> </w:t>
      </w:r>
      <w:r w:rsidR="006C6689" w:rsidRPr="00357A96">
        <w:rPr>
          <w:rFonts w:eastAsia="Times New Roman" w:cs="Times New Roman"/>
          <w:lang w:val="lv"/>
        </w:rPr>
        <w:t xml:space="preserve">Tomēr </w:t>
      </w:r>
      <w:r w:rsidR="2C6F28A2" w:rsidRPr="00357A96">
        <w:rPr>
          <w:rFonts w:eastAsia="Times New Roman" w:cs="Times New Roman"/>
          <w:lang w:val="lv"/>
        </w:rPr>
        <w:t>2025. gad</w:t>
      </w:r>
      <w:r w:rsidR="58CF75F5" w:rsidRPr="00357A96">
        <w:rPr>
          <w:rFonts w:eastAsia="Times New Roman" w:cs="Times New Roman"/>
          <w:lang w:val="lv"/>
        </w:rPr>
        <w:t>ā</w:t>
      </w:r>
      <w:r w:rsidR="00913D48" w:rsidRPr="00357A96">
        <w:rPr>
          <w:rFonts w:eastAsia="Times New Roman" w:cs="Times New Roman"/>
          <w:lang w:val="lv"/>
        </w:rPr>
        <w:t xml:space="preserve">, pateicoties </w:t>
      </w:r>
      <w:r w:rsidR="00720BF8" w:rsidRPr="00357A96">
        <w:rPr>
          <w:rFonts w:eastAsia="Times New Roman" w:cs="Times New Roman"/>
          <w:lang w:val="lv"/>
        </w:rPr>
        <w:t>jaunā piecenojumu modeļa ieviešanai,</w:t>
      </w:r>
      <w:r w:rsidR="70C66D89" w:rsidRPr="00357A96">
        <w:rPr>
          <w:rFonts w:eastAsia="Times New Roman" w:cs="Times New Roman"/>
          <w:lang w:val="lv"/>
        </w:rPr>
        <w:t xml:space="preserve"> </w:t>
      </w:r>
      <w:r w:rsidR="19B84CAE" w:rsidRPr="00357A96">
        <w:rPr>
          <w:rFonts w:eastAsia="Times New Roman" w:cs="Times New Roman"/>
          <w:lang w:val="lv"/>
        </w:rPr>
        <w:t xml:space="preserve">pacientu </w:t>
      </w:r>
      <w:r w:rsidR="0067672E" w:rsidRPr="00357A96">
        <w:rPr>
          <w:rFonts w:eastAsia="Times New Roman" w:cs="Times New Roman"/>
          <w:lang w:val="lv"/>
        </w:rPr>
        <w:t xml:space="preserve">līdzmaksājumu </w:t>
      </w:r>
      <w:r w:rsidR="18439F15" w:rsidRPr="00357A96">
        <w:rPr>
          <w:rFonts w:eastAsia="Times New Roman" w:cs="Times New Roman"/>
          <w:lang w:val="lv"/>
        </w:rPr>
        <w:t>par kompensējamo zāļu</w:t>
      </w:r>
      <w:r w:rsidR="20B602F1" w:rsidRPr="00357A96">
        <w:rPr>
          <w:rFonts w:eastAsia="Times New Roman" w:cs="Times New Roman"/>
          <w:lang w:val="lv"/>
        </w:rPr>
        <w:t xml:space="preserve"> iegādi</w:t>
      </w:r>
      <w:r w:rsidR="04FCBB06" w:rsidRPr="00357A96">
        <w:rPr>
          <w:rFonts w:eastAsia="Times New Roman" w:cs="Times New Roman"/>
          <w:lang w:val="lv"/>
        </w:rPr>
        <w:t xml:space="preserve"> </w:t>
      </w:r>
      <w:r w:rsidR="0051402D" w:rsidRPr="00357A96">
        <w:rPr>
          <w:rFonts w:eastAsia="Times New Roman" w:cs="Times New Roman"/>
          <w:lang w:val="lv"/>
        </w:rPr>
        <w:t xml:space="preserve">ir izdevies </w:t>
      </w:r>
      <w:r w:rsidR="04FCBB06" w:rsidRPr="00357A96">
        <w:rPr>
          <w:rFonts w:eastAsia="Times New Roman" w:cs="Times New Roman"/>
          <w:lang w:val="lv"/>
        </w:rPr>
        <w:t>samazināt</w:t>
      </w:r>
      <w:r w:rsidR="19B84CAE" w:rsidRPr="00357A96">
        <w:rPr>
          <w:rFonts w:eastAsia="Times New Roman" w:cs="Times New Roman"/>
          <w:lang w:val="lv"/>
        </w:rPr>
        <w:t xml:space="preserve"> </w:t>
      </w:r>
      <w:r w:rsidR="465F8263" w:rsidRPr="00357A96">
        <w:rPr>
          <w:rFonts w:eastAsia="Times New Roman" w:cs="Times New Roman"/>
          <w:lang w:val="lv"/>
        </w:rPr>
        <w:t>par 6% (</w:t>
      </w:r>
      <w:r w:rsidR="0051402D" w:rsidRPr="00357A96">
        <w:rPr>
          <w:rFonts w:eastAsia="Times New Roman" w:cs="Times New Roman"/>
          <w:lang w:val="lv"/>
        </w:rPr>
        <w:t>21. attēls</w:t>
      </w:r>
      <w:r w:rsidR="442BC13C" w:rsidRPr="00357A96">
        <w:rPr>
          <w:rFonts w:eastAsia="Times New Roman" w:cs="Times New Roman"/>
          <w:lang w:val="lv"/>
        </w:rPr>
        <w:t>).</w:t>
      </w:r>
    </w:p>
    <w:p w14:paraId="0B823CE9" w14:textId="299668C8" w:rsidR="294042F8" w:rsidRPr="00357A96" w:rsidRDefault="70C66D89" w:rsidP="6F80636A">
      <w:pPr>
        <w:rPr>
          <w:rFonts w:eastAsia="Times New Roman" w:cs="Times New Roman"/>
          <w:lang w:val="lv"/>
        </w:rPr>
      </w:pPr>
      <w:r w:rsidRPr="00357A96">
        <w:rPr>
          <w:rFonts w:eastAsia="Times New Roman" w:cs="Times New Roman"/>
          <w:lang w:val="lv"/>
        </w:rPr>
        <w:t xml:space="preserve"> </w:t>
      </w:r>
    </w:p>
    <w:p w14:paraId="24350C9F" w14:textId="6BB4842D" w:rsidR="4B11E0B4" w:rsidRPr="00357A96" w:rsidRDefault="0051402D" w:rsidP="6F80636A">
      <w:pPr>
        <w:spacing w:after="200"/>
        <w:rPr>
          <w:rFonts w:eastAsia="Times New Roman" w:cs="Times New Roman"/>
          <w:i/>
          <w:iCs/>
          <w:lang w:val="lv"/>
        </w:rPr>
      </w:pPr>
      <w:r w:rsidRPr="00357A96">
        <w:rPr>
          <w:rFonts w:eastAsia="Times New Roman" w:cs="Times New Roman"/>
          <w:i/>
          <w:iCs/>
          <w:lang w:val="lv"/>
        </w:rPr>
        <w:t xml:space="preserve">21. attēls. </w:t>
      </w:r>
      <w:r w:rsidR="450D7F85" w:rsidRPr="00357A96">
        <w:rPr>
          <w:rFonts w:eastAsia="Times New Roman" w:cs="Times New Roman"/>
          <w:i/>
          <w:iCs/>
          <w:lang w:val="lv"/>
        </w:rPr>
        <w:t>Pacientu līdzmaksājum</w:t>
      </w:r>
      <w:r w:rsidRPr="00357A96">
        <w:rPr>
          <w:rFonts w:eastAsia="Times New Roman" w:cs="Times New Roman"/>
          <w:i/>
          <w:iCs/>
          <w:lang w:val="lv"/>
        </w:rPr>
        <w:t>a summa</w:t>
      </w:r>
      <w:r w:rsidR="450D7F85" w:rsidRPr="00357A96">
        <w:rPr>
          <w:rFonts w:eastAsia="Times New Roman" w:cs="Times New Roman"/>
          <w:i/>
          <w:iCs/>
          <w:lang w:val="lv"/>
        </w:rPr>
        <w:t xml:space="preserve"> par kompensējamajām zālēm un farmaceita pakalpojumu </w:t>
      </w:r>
      <w:r w:rsidR="009E44C7" w:rsidRPr="00357A96">
        <w:rPr>
          <w:rFonts w:eastAsia="Times New Roman" w:cs="Times New Roman"/>
          <w:i/>
          <w:iCs/>
          <w:lang w:val="lv"/>
        </w:rPr>
        <w:t xml:space="preserve">laika posmā no </w:t>
      </w:r>
      <w:r w:rsidR="450D7F85" w:rsidRPr="00357A96">
        <w:rPr>
          <w:rFonts w:eastAsia="Times New Roman" w:cs="Times New Roman"/>
          <w:i/>
          <w:iCs/>
          <w:lang w:val="lv"/>
        </w:rPr>
        <w:t>2021.</w:t>
      </w:r>
      <w:r w:rsidR="009E44C7" w:rsidRPr="00357A96">
        <w:rPr>
          <w:rFonts w:eastAsia="Times New Roman" w:cs="Times New Roman"/>
          <w:i/>
          <w:iCs/>
          <w:lang w:val="lv"/>
        </w:rPr>
        <w:t xml:space="preserve"> līdz </w:t>
      </w:r>
      <w:r w:rsidR="450D7F85" w:rsidRPr="00357A96">
        <w:rPr>
          <w:rFonts w:eastAsia="Times New Roman" w:cs="Times New Roman"/>
          <w:i/>
          <w:iCs/>
          <w:lang w:val="lv"/>
        </w:rPr>
        <w:t>2025.</w:t>
      </w:r>
      <w:r w:rsidR="009E44C7" w:rsidRPr="00357A96">
        <w:rPr>
          <w:rFonts w:eastAsia="Times New Roman" w:cs="Times New Roman"/>
          <w:i/>
          <w:iCs/>
          <w:lang w:val="lv"/>
        </w:rPr>
        <w:t xml:space="preserve"> </w:t>
      </w:r>
      <w:r w:rsidR="450D7F85" w:rsidRPr="00357A96">
        <w:rPr>
          <w:rFonts w:eastAsia="Times New Roman" w:cs="Times New Roman"/>
          <w:i/>
          <w:iCs/>
          <w:lang w:val="lv"/>
        </w:rPr>
        <w:t>gad</w:t>
      </w:r>
      <w:r w:rsidR="009E44C7" w:rsidRPr="00357A96">
        <w:rPr>
          <w:rFonts w:eastAsia="Times New Roman" w:cs="Times New Roman"/>
          <w:i/>
          <w:iCs/>
          <w:lang w:val="lv"/>
        </w:rPr>
        <w:t>am</w:t>
      </w:r>
    </w:p>
    <w:p w14:paraId="3C8BF85A" w14:textId="0E649D0F" w:rsidR="7601A58B" w:rsidRPr="00357A96" w:rsidRDefault="712D5224" w:rsidP="6F80636A">
      <w:pPr>
        <w:ind w:left="720" w:firstLine="0"/>
        <w:rPr>
          <w:rFonts w:eastAsia="Times New Roman" w:cs="Times New Roman"/>
        </w:rPr>
      </w:pPr>
      <w:r w:rsidRPr="00357A96">
        <w:rPr>
          <w:noProof/>
        </w:rPr>
        <w:lastRenderedPageBreak/>
        <w:drawing>
          <wp:inline distT="0" distB="0" distL="0" distR="0" wp14:anchorId="37B67AC6" wp14:editId="0C8F30E8">
            <wp:extent cx="4819650" cy="3637909"/>
            <wp:effectExtent l="0" t="0" r="0" b="0"/>
            <wp:docPr id="1865086603" name="drawing">
              <a:extLst xmlns:a="http://schemas.openxmlformats.org/drawingml/2006/main">
                <a:ext uri="{FF2B5EF4-FFF2-40B4-BE49-F238E27FC236}">
                  <a16:creationId xmlns:a16="http://schemas.microsoft.com/office/drawing/2014/main" id="{AE12EE62-3C89-4D56-9A1E-EDEF7AD24A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086603" name="Picture 1865086603"/>
                    <pic:cNvPicPr/>
                  </pic:nvPicPr>
                  <pic:blipFill>
                    <a:blip r:embed="rId26">
                      <a:extLst>
                        <a:ext uri="{28A0092B-C50C-407E-A947-70E740481C1C}">
                          <a14:useLocalDpi xmlns:a14="http://schemas.microsoft.com/office/drawing/2010/main"/>
                        </a:ext>
                      </a:extLst>
                    </a:blip>
                    <a:stretch>
                      <a:fillRect/>
                    </a:stretch>
                  </pic:blipFill>
                  <pic:spPr>
                    <a:xfrm>
                      <a:off x="0" y="0"/>
                      <a:ext cx="4819650" cy="3637909"/>
                    </a:xfrm>
                    <a:prstGeom prst="rect">
                      <a:avLst/>
                    </a:prstGeom>
                  </pic:spPr>
                </pic:pic>
              </a:graphicData>
            </a:graphic>
          </wp:inline>
        </w:drawing>
      </w:r>
    </w:p>
    <w:p w14:paraId="6D8E641E" w14:textId="3C236590" w:rsidR="315A89FC" w:rsidRPr="00357A96" w:rsidRDefault="315A89FC" w:rsidP="6F80636A">
      <w:pPr>
        <w:ind w:left="1069"/>
        <w:rPr>
          <w:rFonts w:eastAsia="Times New Roman" w:cs="Times New Roman"/>
          <w:lang w:val="lv"/>
        </w:rPr>
      </w:pPr>
    </w:p>
    <w:p w14:paraId="337CD479" w14:textId="77777777" w:rsidR="009E44C7" w:rsidRPr="00357A96" w:rsidRDefault="009E44C7" w:rsidP="6F80636A">
      <w:pPr>
        <w:ind w:firstLine="0"/>
        <w:rPr>
          <w:rFonts w:eastAsia="Times New Roman" w:cs="Times New Roman"/>
          <w:b/>
          <w:bCs/>
        </w:rPr>
      </w:pPr>
    </w:p>
    <w:p w14:paraId="6B8070A0" w14:textId="68064557" w:rsidR="6B934F8A" w:rsidRPr="00C35268" w:rsidRDefault="004278F0" w:rsidP="6F80636A">
      <w:pPr>
        <w:ind w:firstLine="0"/>
        <w:rPr>
          <w:rFonts w:eastAsia="Times New Roman" w:cs="Times New Roman"/>
        </w:rPr>
      </w:pPr>
      <w:r>
        <w:rPr>
          <w:rFonts w:eastAsia="Times New Roman" w:cs="Times New Roman"/>
        </w:rPr>
        <w:t>Vienlaikus, f</w:t>
      </w:r>
      <w:r w:rsidR="6B934F8A" w:rsidRPr="00C35268">
        <w:rPr>
          <w:rFonts w:eastAsia="Times New Roman" w:cs="Times New Roman"/>
        </w:rPr>
        <w:t xml:space="preserve">armaceita pakalpojuma maksas apmērs, ko pacienti aptiekās ir samaksājuši par kompensējamo zāļu iegādi </w:t>
      </w:r>
      <w:r w:rsidR="033A1A3F" w:rsidRPr="00C35268">
        <w:rPr>
          <w:rFonts w:eastAsia="Times New Roman" w:cs="Times New Roman"/>
        </w:rPr>
        <w:t>2025. gada 10 mēnešos</w:t>
      </w:r>
      <w:r w:rsidR="00917724" w:rsidRPr="00C35268">
        <w:rPr>
          <w:rFonts w:eastAsia="Times New Roman" w:cs="Times New Roman"/>
        </w:rPr>
        <w:t>,</w:t>
      </w:r>
      <w:r w:rsidR="68EEF79F" w:rsidRPr="00C35268">
        <w:rPr>
          <w:rFonts w:eastAsia="Times New Roman" w:cs="Times New Roman"/>
        </w:rPr>
        <w:t xml:space="preserve"> </w:t>
      </w:r>
      <w:r w:rsidR="6B934F8A" w:rsidRPr="00C35268">
        <w:rPr>
          <w:rFonts w:eastAsia="Times New Roman" w:cs="Times New Roman"/>
        </w:rPr>
        <w:t>ir</w:t>
      </w:r>
      <w:r w:rsidR="7D498ED7" w:rsidRPr="00C35268">
        <w:rPr>
          <w:rFonts w:eastAsia="Times New Roman" w:cs="Times New Roman"/>
        </w:rPr>
        <w:t xml:space="preserve"> 4</w:t>
      </w:r>
      <w:r w:rsidR="00917724" w:rsidRPr="00C35268">
        <w:rPr>
          <w:rFonts w:eastAsia="Times New Roman" w:cs="Times New Roman"/>
        </w:rPr>
        <w:t>,</w:t>
      </w:r>
      <w:r w:rsidR="7D498ED7" w:rsidRPr="00C35268">
        <w:rPr>
          <w:rFonts w:eastAsia="Times New Roman" w:cs="Times New Roman"/>
        </w:rPr>
        <w:t xml:space="preserve">04 milj. </w:t>
      </w:r>
      <w:r w:rsidR="00917724" w:rsidRPr="00C35268">
        <w:rPr>
          <w:rFonts w:eastAsia="Times New Roman" w:cs="Times New Roman"/>
        </w:rPr>
        <w:t>euro</w:t>
      </w:r>
      <w:r w:rsidR="63B30A9D" w:rsidRPr="00C35268">
        <w:rPr>
          <w:rFonts w:eastAsia="Times New Roman" w:cs="Times New Roman"/>
        </w:rPr>
        <w:t>.</w:t>
      </w:r>
    </w:p>
    <w:p w14:paraId="2A4E3548" w14:textId="773DFE14" w:rsidR="5467839F" w:rsidRPr="00C35268" w:rsidRDefault="14C525A7" w:rsidP="611C5275">
      <w:pPr>
        <w:ind w:firstLine="0"/>
        <w:rPr>
          <w:rFonts w:eastAsia="Times New Roman" w:cs="Times New Roman"/>
          <w:lang w:val="lv"/>
        </w:rPr>
      </w:pPr>
      <w:r w:rsidRPr="00C35268">
        <w:rPr>
          <w:rFonts w:eastAsia="Times New Roman" w:cs="Times New Roman"/>
          <w:lang w:val="lv"/>
        </w:rPr>
        <w:t>Ņemot vērā f</w:t>
      </w:r>
      <w:r w:rsidR="60B566B0" w:rsidRPr="00C35268">
        <w:rPr>
          <w:rFonts w:eastAsia="Times New Roman" w:cs="Times New Roman"/>
          <w:lang w:val="lv"/>
        </w:rPr>
        <w:t>armaceita pakalpojuma maksa</w:t>
      </w:r>
      <w:r w:rsidR="31D7B24A" w:rsidRPr="00C35268">
        <w:rPr>
          <w:rFonts w:eastAsia="Times New Roman" w:cs="Times New Roman"/>
          <w:lang w:val="lv"/>
        </w:rPr>
        <w:t>s piemērošanu,</w:t>
      </w:r>
      <w:r w:rsidR="60B566B0" w:rsidRPr="00C35268">
        <w:rPr>
          <w:rFonts w:eastAsia="Times New Roman" w:cs="Times New Roman"/>
          <w:lang w:val="lv"/>
        </w:rPr>
        <w:t xml:space="preserve"> pacientu </w:t>
      </w:r>
      <w:r w:rsidR="5E840E46" w:rsidRPr="00C35268">
        <w:rPr>
          <w:rFonts w:eastAsia="Times New Roman" w:cs="Times New Roman"/>
          <w:lang w:val="lv"/>
        </w:rPr>
        <w:t>kopējie</w:t>
      </w:r>
      <w:r w:rsidR="7A2EB9B5" w:rsidRPr="00C35268">
        <w:rPr>
          <w:rFonts w:eastAsia="Times New Roman" w:cs="Times New Roman"/>
          <w:lang w:val="lv"/>
        </w:rPr>
        <w:t xml:space="preserve"> </w:t>
      </w:r>
      <w:r w:rsidR="00A708E5" w:rsidRPr="00C35268">
        <w:rPr>
          <w:rFonts w:eastAsia="Times New Roman" w:cs="Times New Roman"/>
          <w:lang w:val="lv"/>
        </w:rPr>
        <w:t xml:space="preserve">izdevumi par kompensējamo zāļu iegādi </w:t>
      </w:r>
      <w:r w:rsidR="60B566B0" w:rsidRPr="00C35268">
        <w:rPr>
          <w:rFonts w:eastAsia="Times New Roman" w:cs="Times New Roman"/>
          <w:lang w:val="lv"/>
        </w:rPr>
        <w:t>2025. gad</w:t>
      </w:r>
      <w:r w:rsidR="3290B57A" w:rsidRPr="00C35268">
        <w:rPr>
          <w:rFonts w:eastAsia="Times New Roman" w:cs="Times New Roman"/>
          <w:lang w:val="lv"/>
        </w:rPr>
        <w:t>a 10 mēnešos</w:t>
      </w:r>
      <w:r w:rsidR="0067672E" w:rsidRPr="00C35268">
        <w:rPr>
          <w:rFonts w:eastAsia="Times New Roman" w:cs="Times New Roman"/>
          <w:lang w:val="lv"/>
        </w:rPr>
        <w:t>,</w:t>
      </w:r>
      <w:r w:rsidR="60B566B0" w:rsidRPr="00C35268">
        <w:rPr>
          <w:rFonts w:eastAsia="Times New Roman" w:cs="Times New Roman"/>
          <w:lang w:val="lv"/>
        </w:rPr>
        <w:t xml:space="preserve"> salīdzinot ar 2024. </w:t>
      </w:r>
      <w:r w:rsidR="1F6BC012" w:rsidRPr="00C35268">
        <w:rPr>
          <w:rFonts w:eastAsia="Times New Roman" w:cs="Times New Roman"/>
          <w:lang w:val="lv"/>
        </w:rPr>
        <w:t>g</w:t>
      </w:r>
      <w:r w:rsidR="7A2EB9B5" w:rsidRPr="00C35268">
        <w:rPr>
          <w:rFonts w:eastAsia="Times New Roman" w:cs="Times New Roman"/>
          <w:lang w:val="lv"/>
        </w:rPr>
        <w:t>ad</w:t>
      </w:r>
      <w:r w:rsidR="4F340C74" w:rsidRPr="00C35268">
        <w:rPr>
          <w:rFonts w:eastAsia="Times New Roman" w:cs="Times New Roman"/>
          <w:lang w:val="lv"/>
        </w:rPr>
        <w:t>a 10 mēnešiem</w:t>
      </w:r>
      <w:r w:rsidR="00A708E5" w:rsidRPr="00C35268">
        <w:rPr>
          <w:rFonts w:eastAsia="Times New Roman" w:cs="Times New Roman"/>
          <w:lang w:val="lv"/>
        </w:rPr>
        <w:t>,</w:t>
      </w:r>
      <w:r w:rsidR="60B566B0" w:rsidRPr="00C35268">
        <w:rPr>
          <w:rFonts w:eastAsia="Times New Roman" w:cs="Times New Roman"/>
          <w:lang w:val="lv"/>
        </w:rPr>
        <w:t xml:space="preserve"> palielināj</w:t>
      </w:r>
      <w:r w:rsidR="5DA9336E" w:rsidRPr="00C35268">
        <w:rPr>
          <w:rFonts w:eastAsia="Times New Roman" w:cs="Times New Roman"/>
          <w:lang w:val="lv"/>
        </w:rPr>
        <w:t>ušies</w:t>
      </w:r>
      <w:r w:rsidR="60B566B0" w:rsidRPr="00C35268">
        <w:rPr>
          <w:rFonts w:eastAsia="Times New Roman" w:cs="Times New Roman"/>
          <w:lang w:val="lv"/>
        </w:rPr>
        <w:t xml:space="preserve"> par 2</w:t>
      </w:r>
      <w:r w:rsidR="00A708E5" w:rsidRPr="00C35268">
        <w:rPr>
          <w:rFonts w:eastAsia="Times New Roman" w:cs="Times New Roman"/>
          <w:lang w:val="lv"/>
        </w:rPr>
        <w:t>,</w:t>
      </w:r>
      <w:r w:rsidR="60B566B0" w:rsidRPr="00C35268">
        <w:rPr>
          <w:rFonts w:eastAsia="Times New Roman" w:cs="Times New Roman"/>
          <w:lang w:val="lv"/>
        </w:rPr>
        <w:t xml:space="preserve">08 milj. </w:t>
      </w:r>
      <w:r w:rsidR="00A708E5" w:rsidRPr="00C35268">
        <w:rPr>
          <w:rFonts w:eastAsia="Times New Roman" w:cs="Times New Roman"/>
          <w:lang w:val="lv"/>
        </w:rPr>
        <w:t xml:space="preserve">euro </w:t>
      </w:r>
      <w:r w:rsidR="60B566B0" w:rsidRPr="00C35268">
        <w:rPr>
          <w:rFonts w:eastAsia="Times New Roman" w:cs="Times New Roman"/>
          <w:lang w:val="lv"/>
        </w:rPr>
        <w:t>jeb 7%</w:t>
      </w:r>
      <w:r w:rsidR="5C531C63" w:rsidRPr="00C35268">
        <w:rPr>
          <w:rFonts w:eastAsia="Times New Roman" w:cs="Times New Roman"/>
          <w:lang w:val="lv"/>
        </w:rPr>
        <w:t>, kas atbilst vidējam pacientu līdzmaksājuma palielinājumam kompensējamām zālēm ka</w:t>
      </w:r>
      <w:r w:rsidR="47732BF0" w:rsidRPr="00C35268">
        <w:rPr>
          <w:rFonts w:eastAsia="Times New Roman" w:cs="Times New Roman"/>
          <w:lang w:val="lv"/>
        </w:rPr>
        <w:t>lendārā gada laikā</w:t>
      </w:r>
      <w:r w:rsidR="59BFEC37" w:rsidRPr="00C35268">
        <w:rPr>
          <w:rFonts w:eastAsia="Times New Roman" w:cs="Times New Roman"/>
          <w:lang w:val="lv"/>
        </w:rPr>
        <w:t>, ņemot vērā iepriekšējo gadu pacientu līdzmaksājuma datus</w:t>
      </w:r>
      <w:r w:rsidR="002B3B46" w:rsidRPr="00C35268">
        <w:rPr>
          <w:rFonts w:eastAsia="Times New Roman" w:cs="Times New Roman"/>
          <w:lang w:val="lv"/>
        </w:rPr>
        <w:t xml:space="preserve"> (22. attēls).</w:t>
      </w:r>
    </w:p>
    <w:p w14:paraId="06BF2B3E" w14:textId="77777777" w:rsidR="002B3B46" w:rsidRPr="00357A96" w:rsidRDefault="002B3B46" w:rsidP="611C5275">
      <w:pPr>
        <w:ind w:firstLine="0"/>
        <w:rPr>
          <w:rFonts w:eastAsia="Times New Roman" w:cs="Times New Roman"/>
          <w:b/>
          <w:bCs/>
          <w:lang w:val="lv"/>
        </w:rPr>
      </w:pPr>
    </w:p>
    <w:p w14:paraId="132EC145" w14:textId="0B67A399" w:rsidR="002B3B46" w:rsidRPr="00357A96" w:rsidRDefault="002B3B46" w:rsidP="611C5275">
      <w:pPr>
        <w:ind w:firstLine="0"/>
        <w:rPr>
          <w:rFonts w:eastAsia="Times New Roman" w:cs="Times New Roman"/>
          <w:i/>
          <w:iCs/>
          <w:lang w:val="lv"/>
        </w:rPr>
      </w:pPr>
      <w:r w:rsidRPr="00357A96">
        <w:rPr>
          <w:rFonts w:eastAsia="Times New Roman" w:cs="Times New Roman"/>
          <w:i/>
          <w:iCs/>
          <w:lang w:val="lv"/>
        </w:rPr>
        <w:t>22. attēls. Pac</w:t>
      </w:r>
      <w:r w:rsidR="003E7DBC" w:rsidRPr="00357A96">
        <w:rPr>
          <w:rFonts w:eastAsia="Times New Roman" w:cs="Times New Roman"/>
          <w:i/>
          <w:iCs/>
          <w:lang w:val="lv"/>
        </w:rPr>
        <w:t xml:space="preserve">ientu izdevumi (līdzmaksājums + farmaceita pakalpojuma maksa) par kompensējamo zāļu iegādi </w:t>
      </w:r>
      <w:r w:rsidR="00110DE7" w:rsidRPr="00357A96">
        <w:rPr>
          <w:rFonts w:eastAsia="Times New Roman" w:cs="Times New Roman"/>
          <w:i/>
          <w:iCs/>
          <w:lang w:val="lv"/>
        </w:rPr>
        <w:t>laika posmā no 2022. līdz 2025. gadam</w:t>
      </w:r>
    </w:p>
    <w:p w14:paraId="01082F19" w14:textId="697C626F" w:rsidR="5467839F" w:rsidRPr="00357A96" w:rsidRDefault="5467839F" w:rsidP="611C5275">
      <w:pPr>
        <w:ind w:firstLine="0"/>
        <w:rPr>
          <w:rFonts w:eastAsia="Times New Roman" w:cs="Times New Roman"/>
          <w:lang w:val="lv"/>
        </w:rPr>
      </w:pPr>
    </w:p>
    <w:p w14:paraId="624292B9" w14:textId="3D19A355" w:rsidR="5467839F" w:rsidRPr="00357A96" w:rsidRDefault="4E0BD4ED" w:rsidP="6F80636A">
      <w:pPr>
        <w:ind w:firstLine="0"/>
        <w:rPr>
          <w:rFonts w:eastAsia="Times New Roman" w:cs="Times New Roman"/>
          <w:lang w:val="lv"/>
        </w:rPr>
      </w:pPr>
      <w:r w:rsidRPr="00357A96">
        <w:rPr>
          <w:noProof/>
        </w:rPr>
        <w:lastRenderedPageBreak/>
        <w:drawing>
          <wp:inline distT="0" distB="0" distL="0" distR="0" wp14:anchorId="11E3DC57" wp14:editId="53399DBE">
            <wp:extent cx="6010275" cy="4276725"/>
            <wp:effectExtent l="0" t="0" r="0" b="0"/>
            <wp:docPr id="1161244373" name="drawing">
              <a:extLst xmlns:a="http://schemas.openxmlformats.org/drawingml/2006/main">
                <a:ext uri="{FF2B5EF4-FFF2-40B4-BE49-F238E27FC236}">
                  <a16:creationId xmlns:a16="http://schemas.microsoft.com/office/drawing/2014/main" id="{B206868F-9405-424F-9A5E-881F653797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244373" name="Picture 1161244373"/>
                    <pic:cNvPicPr/>
                  </pic:nvPicPr>
                  <pic:blipFill>
                    <a:blip r:embed="rId27">
                      <a:extLst>
                        <a:ext uri="{28A0092B-C50C-407E-A947-70E740481C1C}">
                          <a14:useLocalDpi xmlns:a14="http://schemas.microsoft.com/office/drawing/2010/main"/>
                        </a:ext>
                      </a:extLst>
                    </a:blip>
                    <a:stretch>
                      <a:fillRect/>
                    </a:stretch>
                  </pic:blipFill>
                  <pic:spPr>
                    <a:xfrm>
                      <a:off x="0" y="0"/>
                      <a:ext cx="6010275" cy="4276725"/>
                    </a:xfrm>
                    <a:prstGeom prst="rect">
                      <a:avLst/>
                    </a:prstGeom>
                  </pic:spPr>
                </pic:pic>
              </a:graphicData>
            </a:graphic>
          </wp:inline>
        </w:drawing>
      </w:r>
      <w:r w:rsidR="61C7EB96" w:rsidRPr="00357A96">
        <w:rPr>
          <w:rFonts w:eastAsia="Times New Roman" w:cs="Times New Roman"/>
          <w:lang w:val="lv"/>
        </w:rPr>
        <w:t xml:space="preserve"> </w:t>
      </w:r>
    </w:p>
    <w:p w14:paraId="36816802" w14:textId="67890957" w:rsidR="6F80636A" w:rsidRPr="00357A96" w:rsidRDefault="6F80636A" w:rsidP="6F80636A">
      <w:pPr>
        <w:ind w:firstLine="0"/>
        <w:rPr>
          <w:rFonts w:eastAsia="Times New Roman" w:cs="Times New Roman"/>
          <w:lang w:val="lv"/>
        </w:rPr>
      </w:pPr>
    </w:p>
    <w:p w14:paraId="54E73BBD" w14:textId="77777777" w:rsidR="00110DE7" w:rsidRPr="00357A96" w:rsidRDefault="00110DE7" w:rsidP="6F80636A">
      <w:pPr>
        <w:ind w:firstLine="0"/>
        <w:rPr>
          <w:rFonts w:eastAsia="Times New Roman" w:cs="Times New Roman"/>
          <w:lang w:val="lv"/>
        </w:rPr>
      </w:pPr>
    </w:p>
    <w:p w14:paraId="2916463C" w14:textId="20B5EC1D" w:rsidR="5467839F" w:rsidRPr="00357A96" w:rsidRDefault="091F6D7D" w:rsidP="6F80636A">
      <w:pPr>
        <w:ind w:firstLine="0"/>
        <w:rPr>
          <w:rFonts w:eastAsia="Times New Roman" w:cs="Times New Roman"/>
          <w:b/>
          <w:bCs/>
          <w:lang w:val="lv"/>
        </w:rPr>
      </w:pPr>
      <w:r w:rsidRPr="00357A96">
        <w:rPr>
          <w:rFonts w:eastAsia="Times New Roman" w:cs="Times New Roman"/>
          <w:b/>
          <w:bCs/>
          <w:lang w:val="lv"/>
        </w:rPr>
        <w:t xml:space="preserve">6. </w:t>
      </w:r>
      <w:r w:rsidR="61C7EB96" w:rsidRPr="00357A96">
        <w:rPr>
          <w:rFonts w:eastAsia="Times New Roman" w:cs="Times New Roman"/>
          <w:b/>
          <w:bCs/>
          <w:lang w:val="lv"/>
        </w:rPr>
        <w:t>Recepšu digitalizācijas vērtējums</w:t>
      </w:r>
    </w:p>
    <w:p w14:paraId="2D5722F9" w14:textId="77777777" w:rsidR="00110DE7" w:rsidRPr="00357A96" w:rsidRDefault="00110DE7" w:rsidP="6F80636A">
      <w:pPr>
        <w:ind w:firstLine="720"/>
        <w:rPr>
          <w:rFonts w:eastAsia="Times New Roman" w:cs="Times New Roman"/>
          <w:b/>
          <w:bCs/>
          <w:lang w:val="lv"/>
        </w:rPr>
      </w:pPr>
    </w:p>
    <w:p w14:paraId="55C21664" w14:textId="204946BE" w:rsidR="5467839F" w:rsidRPr="00357A96" w:rsidRDefault="2F434484" w:rsidP="6F80636A">
      <w:pPr>
        <w:ind w:firstLine="720"/>
        <w:rPr>
          <w:rFonts w:eastAsia="Times New Roman" w:cs="Times New Roman"/>
          <w:b/>
          <w:bCs/>
          <w:lang w:val="lv"/>
        </w:rPr>
      </w:pPr>
      <w:r w:rsidRPr="00357A96">
        <w:rPr>
          <w:rFonts w:eastAsia="Times New Roman" w:cs="Times New Roman"/>
          <w:b/>
          <w:bCs/>
          <w:lang w:val="lv"/>
        </w:rPr>
        <w:t xml:space="preserve">No 2025. </w:t>
      </w:r>
      <w:r w:rsidR="2E52DBF2" w:rsidRPr="00357A96">
        <w:rPr>
          <w:rFonts w:eastAsia="Times New Roman" w:cs="Times New Roman"/>
          <w:b/>
          <w:bCs/>
          <w:lang w:val="lv"/>
        </w:rPr>
        <w:t>g</w:t>
      </w:r>
      <w:r w:rsidRPr="00357A96">
        <w:rPr>
          <w:rFonts w:eastAsia="Times New Roman" w:cs="Times New Roman"/>
          <w:b/>
          <w:bCs/>
          <w:lang w:val="lv"/>
        </w:rPr>
        <w:t xml:space="preserve">ada 1.janvāra tika </w:t>
      </w:r>
      <w:r w:rsidR="64EB318C" w:rsidRPr="00357A96">
        <w:rPr>
          <w:rFonts w:eastAsia="Times New Roman" w:cs="Times New Roman"/>
          <w:b/>
          <w:bCs/>
          <w:lang w:val="lv"/>
        </w:rPr>
        <w:t>veikta</w:t>
      </w:r>
      <w:r w:rsidRPr="00357A96">
        <w:rPr>
          <w:rFonts w:eastAsia="Times New Roman" w:cs="Times New Roman"/>
          <w:b/>
          <w:bCs/>
          <w:lang w:val="lv"/>
        </w:rPr>
        <w:t xml:space="preserve"> visu aptiekā atprečoto papīra recepšu digitalizācija, ka</w:t>
      </w:r>
      <w:r w:rsidR="3EA767A7" w:rsidRPr="00357A96">
        <w:rPr>
          <w:rFonts w:eastAsia="Times New Roman" w:cs="Times New Roman"/>
          <w:b/>
          <w:bCs/>
          <w:lang w:val="lv"/>
        </w:rPr>
        <w:t>s veicin</w:t>
      </w:r>
      <w:r w:rsidR="413C4627" w:rsidRPr="00357A96">
        <w:rPr>
          <w:rFonts w:eastAsia="Times New Roman" w:cs="Times New Roman"/>
          <w:b/>
          <w:bCs/>
          <w:lang w:val="lv"/>
        </w:rPr>
        <w:t>a</w:t>
      </w:r>
      <w:r w:rsidR="61C7EB96" w:rsidRPr="00357A96">
        <w:rPr>
          <w:rFonts w:eastAsia="Times New Roman" w:cs="Times New Roman"/>
          <w:b/>
          <w:bCs/>
          <w:lang w:val="lv"/>
        </w:rPr>
        <w:t xml:space="preserve"> caurskatām</w:t>
      </w:r>
      <w:r w:rsidR="1DF4BED3" w:rsidRPr="00357A96">
        <w:rPr>
          <w:rFonts w:eastAsia="Times New Roman" w:cs="Times New Roman"/>
          <w:b/>
          <w:bCs/>
          <w:lang w:val="lv"/>
        </w:rPr>
        <w:t>u</w:t>
      </w:r>
      <w:r w:rsidR="61C7EB96" w:rsidRPr="00357A96">
        <w:rPr>
          <w:rFonts w:eastAsia="Times New Roman" w:cs="Times New Roman"/>
          <w:b/>
          <w:bCs/>
          <w:lang w:val="lv"/>
        </w:rPr>
        <w:t xml:space="preserve"> zāļu izrakstīšanas</w:t>
      </w:r>
      <w:r w:rsidR="1B5D3A81" w:rsidRPr="00357A96">
        <w:rPr>
          <w:rFonts w:eastAsia="Times New Roman" w:cs="Times New Roman"/>
          <w:b/>
          <w:bCs/>
          <w:lang w:val="lv"/>
        </w:rPr>
        <w:t>,</w:t>
      </w:r>
      <w:r w:rsidR="61C7EB96" w:rsidRPr="00357A96">
        <w:rPr>
          <w:rFonts w:eastAsia="Times New Roman" w:cs="Times New Roman"/>
          <w:b/>
          <w:bCs/>
          <w:lang w:val="lv"/>
        </w:rPr>
        <w:t xml:space="preserve"> atprečošanas</w:t>
      </w:r>
      <w:r w:rsidR="7B31356A" w:rsidRPr="00357A96">
        <w:rPr>
          <w:rFonts w:eastAsia="Times New Roman" w:cs="Times New Roman"/>
          <w:b/>
          <w:bCs/>
          <w:lang w:val="lv"/>
        </w:rPr>
        <w:t xml:space="preserve"> un zāļu lietošanas</w:t>
      </w:r>
      <w:r w:rsidR="00CCA89F" w:rsidRPr="00357A96">
        <w:rPr>
          <w:rFonts w:eastAsia="Times New Roman" w:cs="Times New Roman"/>
          <w:b/>
          <w:bCs/>
          <w:lang w:val="lv"/>
        </w:rPr>
        <w:t xml:space="preserve"> uzraudzības</w:t>
      </w:r>
      <w:r w:rsidR="7B31356A" w:rsidRPr="00357A96">
        <w:rPr>
          <w:rFonts w:eastAsia="Times New Roman" w:cs="Times New Roman"/>
          <w:b/>
          <w:bCs/>
          <w:lang w:val="lv"/>
        </w:rPr>
        <w:t xml:space="preserve"> procesu</w:t>
      </w:r>
      <w:r w:rsidR="1BDF7EE1" w:rsidRPr="00357A96">
        <w:rPr>
          <w:rFonts w:eastAsia="Times New Roman" w:cs="Times New Roman"/>
          <w:b/>
          <w:bCs/>
          <w:lang w:val="lv"/>
        </w:rPr>
        <w:t xml:space="preserve">, </w:t>
      </w:r>
      <w:r w:rsidR="4D049202" w:rsidRPr="00357A96">
        <w:rPr>
          <w:rFonts w:eastAsia="Times New Roman" w:cs="Times New Roman"/>
          <w:b/>
          <w:bCs/>
          <w:lang w:val="lv"/>
        </w:rPr>
        <w:t>palīdz atklāt nekorektus zāļu izrakstīšanas un lietošanas gadījumus</w:t>
      </w:r>
      <w:r w:rsidR="005647B9" w:rsidRPr="00357A96">
        <w:rPr>
          <w:rFonts w:eastAsia="Times New Roman" w:cs="Times New Roman"/>
          <w:b/>
          <w:bCs/>
          <w:lang w:val="lv"/>
        </w:rPr>
        <w:t xml:space="preserve"> un atvieglo pārbaužu veikšanu</w:t>
      </w:r>
      <w:r w:rsidR="4D049202" w:rsidRPr="00357A96">
        <w:rPr>
          <w:rFonts w:eastAsia="Times New Roman" w:cs="Times New Roman"/>
          <w:b/>
          <w:bCs/>
          <w:lang w:val="lv"/>
        </w:rPr>
        <w:t>.</w:t>
      </w:r>
    </w:p>
    <w:p w14:paraId="5FFB3822" w14:textId="362BBC11" w:rsidR="34373AB6" w:rsidRPr="00357A96" w:rsidRDefault="1EF96DE7" w:rsidP="6F80636A">
      <w:pPr>
        <w:spacing w:after="160" w:line="257" w:lineRule="auto"/>
        <w:rPr>
          <w:rFonts w:eastAsia="Times New Roman" w:cs="Times New Roman"/>
          <w:lang w:val="lv"/>
        </w:rPr>
      </w:pPr>
      <w:r w:rsidRPr="00357A96">
        <w:rPr>
          <w:rFonts w:eastAsia="Times New Roman" w:cs="Times New Roman"/>
          <w:lang w:val="lv"/>
        </w:rPr>
        <w:t>Digitalizējot zāļu izrakstīšanas un atprečošanas procesu</w:t>
      </w:r>
      <w:r w:rsidR="005647B9" w:rsidRPr="00357A96">
        <w:rPr>
          <w:rFonts w:eastAsia="Times New Roman" w:cs="Times New Roman"/>
          <w:lang w:val="lv"/>
        </w:rPr>
        <w:t>,</w:t>
      </w:r>
      <w:r w:rsidRPr="00357A96">
        <w:rPr>
          <w:rFonts w:eastAsia="Times New Roman" w:cs="Times New Roman"/>
          <w:lang w:val="lv"/>
        </w:rPr>
        <w:t xml:space="preserve"> ārsts var piekļūt vispusīgai informācijai par pacientam izrakstītajam zālēm</w:t>
      </w:r>
      <w:r w:rsidR="005647B9" w:rsidRPr="00357A96">
        <w:rPr>
          <w:rFonts w:eastAsia="Times New Roman" w:cs="Times New Roman"/>
          <w:lang w:val="lv"/>
        </w:rPr>
        <w:t xml:space="preserve"> un </w:t>
      </w:r>
      <w:r w:rsidRPr="00357A96">
        <w:rPr>
          <w:rFonts w:eastAsia="Times New Roman" w:cs="Times New Roman"/>
          <w:lang w:val="lv"/>
        </w:rPr>
        <w:t>tādējādi balstīties uz pilnīgāku pieejamo informāciju, nekā ja receptes būtu papīra formā, par kurām informācija nav pieejama kopīgā platformā.</w:t>
      </w:r>
    </w:p>
    <w:p w14:paraId="69BF3668" w14:textId="046E0422" w:rsidR="34373AB6" w:rsidRPr="00357A96" w:rsidRDefault="1EF96DE7" w:rsidP="6F80636A">
      <w:pPr>
        <w:spacing w:after="160" w:line="257" w:lineRule="auto"/>
        <w:rPr>
          <w:rFonts w:eastAsia="Times New Roman" w:cs="Times New Roman"/>
          <w:lang w:val="lv"/>
        </w:rPr>
      </w:pPr>
      <w:r w:rsidRPr="00357A96">
        <w:rPr>
          <w:rFonts w:eastAsia="Times New Roman" w:cs="Times New Roman"/>
          <w:lang w:val="lv"/>
        </w:rPr>
        <w:t>Digitalizācija palīdz izvērtēt recepšu izrakstīšanas pamatotību, tostarp saistībā ar arī zāļu nonākšanu nelegālajā apritē, lai nepieļautu to nonākšanu cilvēku ārstēšanai bez pamatojuma. Recepšu digitalizācijas dati sniedz būtisku pamatu šāda veida uzraudzībai, nodrošinot caurskatāmību zāļu izrakstīšanas un atprečošanas procesā.</w:t>
      </w:r>
    </w:p>
    <w:p w14:paraId="300FF859" w14:textId="12C79AF1" w:rsidR="34373AB6" w:rsidRPr="00357A96" w:rsidRDefault="1EF96DE7" w:rsidP="005647B9">
      <w:pPr>
        <w:spacing w:after="160" w:line="257" w:lineRule="auto"/>
        <w:rPr>
          <w:rFonts w:eastAsia="Times New Roman" w:cs="Times New Roman"/>
          <w:lang w:val="lv"/>
        </w:rPr>
      </w:pPr>
      <w:r w:rsidRPr="00357A96">
        <w:rPr>
          <w:rFonts w:eastAsia="Times New Roman" w:cs="Times New Roman"/>
          <w:lang w:val="lv"/>
        </w:rPr>
        <w:t>Izvērtējot pieejamos datus</w:t>
      </w:r>
      <w:r w:rsidR="005647B9" w:rsidRPr="00357A96">
        <w:rPr>
          <w:rFonts w:eastAsia="Times New Roman" w:cs="Times New Roman"/>
          <w:lang w:val="lv"/>
        </w:rPr>
        <w:t>,</w:t>
      </w:r>
      <w:r w:rsidRPr="00357A96">
        <w:rPr>
          <w:rFonts w:eastAsia="Times New Roman" w:cs="Times New Roman"/>
          <w:lang w:val="lv"/>
        </w:rPr>
        <w:t xml:space="preserve"> var identificēt gadījumus ar potenciāli nepamatotu medikamentu izrakstīšanu un lietošanu, kā arī situācijas, kur recepšu izrakstīšana neatbilst normatīvajam regulējumam.</w:t>
      </w:r>
      <w:r w:rsidR="005647B9" w:rsidRPr="00357A96">
        <w:rPr>
          <w:rFonts w:eastAsia="Times New Roman" w:cs="Times New Roman"/>
          <w:lang w:val="lv"/>
        </w:rPr>
        <w:t xml:space="preserve"> Tālāk sniegti daži negodprātīgas prakses piemēri, </w:t>
      </w:r>
      <w:r w:rsidRPr="00357A96">
        <w:rPr>
          <w:rFonts w:eastAsia="Times New Roman" w:cs="Times New Roman"/>
          <w:lang w:val="lv"/>
        </w:rPr>
        <w:t>kas ilustrē recepšu digitalizācijas datu nozīmi</w:t>
      </w:r>
      <w:r w:rsidR="0058203B" w:rsidRPr="00357A96">
        <w:rPr>
          <w:rFonts w:eastAsia="Times New Roman" w:cs="Times New Roman"/>
          <w:lang w:val="lv"/>
        </w:rPr>
        <w:t>.</w:t>
      </w:r>
    </w:p>
    <w:p w14:paraId="2E4F09DE" w14:textId="0E8FD683" w:rsidR="34373AB6" w:rsidRPr="00357A96" w:rsidRDefault="1EF96DE7" w:rsidP="6F80636A">
      <w:pPr>
        <w:pStyle w:val="ListParagraph"/>
        <w:numPr>
          <w:ilvl w:val="0"/>
          <w:numId w:val="32"/>
        </w:numPr>
        <w:spacing w:line="257" w:lineRule="auto"/>
        <w:rPr>
          <w:rFonts w:eastAsia="Times New Roman" w:cs="Times New Roman"/>
          <w:lang w:val="lv"/>
        </w:rPr>
      </w:pPr>
      <w:r w:rsidRPr="00357A96">
        <w:rPr>
          <w:rFonts w:eastAsia="Times New Roman" w:cs="Times New Roman"/>
          <w:lang w:val="lv"/>
        </w:rPr>
        <w:t xml:space="preserve">Ārsta palīgs, neinformējot ģimenes ārstu, </w:t>
      </w:r>
      <w:r w:rsidR="0058203B" w:rsidRPr="00357A96">
        <w:rPr>
          <w:rFonts w:eastAsia="Times New Roman" w:cs="Times New Roman"/>
          <w:lang w:val="lv"/>
        </w:rPr>
        <w:t xml:space="preserve">nepamatoti </w:t>
      </w:r>
      <w:r w:rsidRPr="00357A96">
        <w:rPr>
          <w:rFonts w:eastAsia="Times New Roman" w:cs="Times New Roman"/>
          <w:lang w:val="lv"/>
        </w:rPr>
        <w:t>izrakstījis psihotropos medikamentus sev un saviem ģimenes locekļiem.</w:t>
      </w:r>
    </w:p>
    <w:p w14:paraId="19563B95" w14:textId="3F251397" w:rsidR="34373AB6" w:rsidRPr="00357A96" w:rsidRDefault="1EF96DE7" w:rsidP="6F80636A">
      <w:pPr>
        <w:pStyle w:val="ListParagraph"/>
        <w:numPr>
          <w:ilvl w:val="0"/>
          <w:numId w:val="32"/>
        </w:numPr>
        <w:spacing w:line="257" w:lineRule="auto"/>
        <w:rPr>
          <w:rFonts w:eastAsia="Times New Roman" w:cs="Times New Roman"/>
          <w:lang w:val="lv"/>
        </w:rPr>
      </w:pPr>
      <w:r w:rsidRPr="00357A96">
        <w:rPr>
          <w:rFonts w:eastAsia="Times New Roman" w:cs="Times New Roman"/>
          <w:lang w:val="lv"/>
        </w:rPr>
        <w:t>Ārsts</w:t>
      </w:r>
      <w:r w:rsidR="0058203B" w:rsidRPr="00357A96">
        <w:rPr>
          <w:rFonts w:eastAsia="Times New Roman" w:cs="Times New Roman"/>
          <w:lang w:val="lv"/>
        </w:rPr>
        <w:t>,</w:t>
      </w:r>
      <w:r w:rsidRPr="00357A96">
        <w:rPr>
          <w:rFonts w:eastAsia="Times New Roman" w:cs="Times New Roman"/>
          <w:lang w:val="lv"/>
        </w:rPr>
        <w:t xml:space="preserve"> strādājot piecās dažādās ārstniecības iestādēs</w:t>
      </w:r>
      <w:r w:rsidR="0058203B" w:rsidRPr="00357A96">
        <w:rPr>
          <w:rFonts w:eastAsia="Times New Roman" w:cs="Times New Roman"/>
          <w:lang w:val="lv"/>
        </w:rPr>
        <w:t>,</w:t>
      </w:r>
      <w:r w:rsidRPr="00357A96">
        <w:rPr>
          <w:rFonts w:eastAsia="Times New Roman" w:cs="Times New Roman"/>
          <w:lang w:val="lv"/>
        </w:rPr>
        <w:t xml:space="preserve"> izrakstījis psihotropos medikamentus savam laulātajam, kā arī </w:t>
      </w:r>
      <w:r w:rsidR="00302F33" w:rsidRPr="00357A96">
        <w:rPr>
          <w:rFonts w:eastAsia="Times New Roman" w:cs="Times New Roman"/>
          <w:lang w:val="lv"/>
        </w:rPr>
        <w:t xml:space="preserve">lieto </w:t>
      </w:r>
      <w:r w:rsidRPr="00357A96">
        <w:rPr>
          <w:rFonts w:eastAsia="Times New Roman" w:cs="Times New Roman"/>
          <w:lang w:val="lv"/>
        </w:rPr>
        <w:t xml:space="preserve">tos </w:t>
      </w:r>
      <w:r w:rsidR="00302F33" w:rsidRPr="00357A96">
        <w:rPr>
          <w:rFonts w:eastAsia="Times New Roman" w:cs="Times New Roman"/>
          <w:lang w:val="lv"/>
        </w:rPr>
        <w:t xml:space="preserve">pats </w:t>
      </w:r>
      <w:r w:rsidRPr="00357A96">
        <w:rPr>
          <w:rFonts w:eastAsia="Times New Roman" w:cs="Times New Roman"/>
          <w:lang w:val="lv"/>
        </w:rPr>
        <w:t>personīgi.</w:t>
      </w:r>
    </w:p>
    <w:p w14:paraId="53ACCD1A" w14:textId="0C6D63F2" w:rsidR="34373AB6" w:rsidRPr="00357A96" w:rsidRDefault="1EF96DE7" w:rsidP="6F80636A">
      <w:pPr>
        <w:pStyle w:val="ListParagraph"/>
        <w:numPr>
          <w:ilvl w:val="0"/>
          <w:numId w:val="32"/>
        </w:numPr>
        <w:spacing w:line="257" w:lineRule="auto"/>
        <w:rPr>
          <w:rFonts w:eastAsia="Times New Roman" w:cs="Times New Roman"/>
          <w:lang w:val="lv"/>
        </w:rPr>
      </w:pPr>
      <w:r w:rsidRPr="00357A96">
        <w:rPr>
          <w:rFonts w:eastAsia="Times New Roman" w:cs="Times New Roman"/>
          <w:lang w:val="lv"/>
        </w:rPr>
        <w:lastRenderedPageBreak/>
        <w:t xml:space="preserve">Ģimenes ārsts divu gadu laikā pakāpeniski palielinājis pacientam izrakstīto psihotropo zāļu devu, pārsniedzot rekomendēto maksimālo devu bez ārsta speciālista saskaņojuma, </w:t>
      </w:r>
      <w:r w:rsidR="00302F33" w:rsidRPr="00357A96">
        <w:rPr>
          <w:rFonts w:eastAsia="Times New Roman" w:cs="Times New Roman"/>
          <w:lang w:val="lv"/>
        </w:rPr>
        <w:t xml:space="preserve">kas </w:t>
      </w:r>
      <w:r w:rsidRPr="00357A96">
        <w:rPr>
          <w:rFonts w:eastAsia="Times New Roman" w:cs="Times New Roman"/>
          <w:lang w:val="lv"/>
        </w:rPr>
        <w:t>rad</w:t>
      </w:r>
      <w:r w:rsidR="00302F33" w:rsidRPr="00357A96">
        <w:rPr>
          <w:rFonts w:eastAsia="Times New Roman" w:cs="Times New Roman"/>
          <w:lang w:val="lv"/>
        </w:rPr>
        <w:t>a</w:t>
      </w:r>
      <w:r w:rsidRPr="00357A96">
        <w:rPr>
          <w:rFonts w:eastAsia="Times New Roman" w:cs="Times New Roman"/>
          <w:lang w:val="lv"/>
        </w:rPr>
        <w:t xml:space="preserve"> pamatotas aizdomas par pacienta atkarības attīstību.</w:t>
      </w:r>
    </w:p>
    <w:p w14:paraId="436C5B8A" w14:textId="5090F26D" w:rsidR="34373AB6" w:rsidRPr="00357A96" w:rsidRDefault="1EF96DE7" w:rsidP="6F80636A">
      <w:pPr>
        <w:pStyle w:val="ListParagraph"/>
        <w:numPr>
          <w:ilvl w:val="0"/>
          <w:numId w:val="32"/>
        </w:numPr>
        <w:spacing w:line="257" w:lineRule="auto"/>
        <w:rPr>
          <w:rFonts w:eastAsia="Times New Roman" w:cs="Times New Roman"/>
          <w:lang w:val="lv"/>
        </w:rPr>
      </w:pPr>
      <w:r w:rsidRPr="00357A96">
        <w:rPr>
          <w:rFonts w:eastAsia="Times New Roman" w:cs="Times New Roman"/>
          <w:lang w:val="lv"/>
        </w:rPr>
        <w:t>Ārsta izrakstīto zāļu vietā pacientam ir izsniegtas citas zāles, kas nav paredzētas pacienta ārstēšanai.</w:t>
      </w:r>
    </w:p>
    <w:p w14:paraId="2F0DF187" w14:textId="026E33E5" w:rsidR="34373AB6" w:rsidRPr="00357A96" w:rsidRDefault="7D9B6790" w:rsidP="6F80636A">
      <w:pPr>
        <w:pStyle w:val="ListParagraph"/>
        <w:numPr>
          <w:ilvl w:val="0"/>
          <w:numId w:val="32"/>
        </w:numPr>
        <w:spacing w:line="257" w:lineRule="auto"/>
        <w:rPr>
          <w:rFonts w:eastAsia="Times New Roman" w:cs="Times New Roman"/>
          <w:lang w:val="lv"/>
        </w:rPr>
      </w:pPr>
      <w:r w:rsidRPr="00357A96">
        <w:rPr>
          <w:rFonts w:eastAsia="Times New Roman" w:cs="Times New Roman"/>
          <w:lang w:val="lv"/>
        </w:rPr>
        <w:t>Pacientam izrakstīto zāļu daudzums ievērojami pārsniedz zāļu aprakstā norādītās devas.</w:t>
      </w:r>
    </w:p>
    <w:p w14:paraId="336E667A" w14:textId="6BA7CB03" w:rsidR="34373AB6" w:rsidRPr="00357A96" w:rsidRDefault="1EF96DE7" w:rsidP="6F80636A">
      <w:pPr>
        <w:spacing w:after="160" w:line="257" w:lineRule="auto"/>
        <w:rPr>
          <w:rFonts w:eastAsia="Times New Roman" w:cs="Times New Roman"/>
          <w:lang w:val="lv"/>
        </w:rPr>
      </w:pPr>
      <w:r w:rsidRPr="00357A96">
        <w:rPr>
          <w:rFonts w:eastAsia="Times New Roman" w:cs="Times New Roman"/>
          <w:lang w:val="lv"/>
        </w:rPr>
        <w:t xml:space="preserve">Šādi gadījumi uzskatāmi demonstrē recepšu digitalizācijas nozīmi </w:t>
      </w:r>
      <w:r w:rsidR="00AC7310" w:rsidRPr="00357A96">
        <w:rPr>
          <w:rFonts w:eastAsia="Times New Roman" w:cs="Times New Roman"/>
          <w:lang w:val="lv"/>
        </w:rPr>
        <w:t xml:space="preserve">zāļu lietošanas kļūdu, </w:t>
      </w:r>
      <w:r w:rsidRPr="00357A96">
        <w:rPr>
          <w:rFonts w:eastAsia="Times New Roman" w:cs="Times New Roman"/>
          <w:lang w:val="lv"/>
        </w:rPr>
        <w:t>sistēmisku pārkāpumu, interešu konflikta un iespējamas medikamentu atkarības risku identificēšanā.</w:t>
      </w:r>
    </w:p>
    <w:p w14:paraId="0E4A2DB6" w14:textId="51614E98" w:rsidR="5467839F" w:rsidRPr="00357A96" w:rsidRDefault="1EF96DE7" w:rsidP="6F80636A">
      <w:pPr>
        <w:spacing w:after="160" w:line="257" w:lineRule="auto"/>
        <w:rPr>
          <w:rFonts w:eastAsia="Times New Roman" w:cs="Times New Roman"/>
          <w:lang w:val="lv"/>
        </w:rPr>
      </w:pPr>
      <w:r w:rsidRPr="00357A96">
        <w:rPr>
          <w:rFonts w:eastAsia="Times New Roman" w:cs="Times New Roman"/>
          <w:lang w:val="lv"/>
        </w:rPr>
        <w:t>Digitalizācija ir nozīmīga pilnvērtīgai pacienta terapijas izvērtēšanai un kvalitatīvu rekomendāciju sniegšana</w:t>
      </w:r>
      <w:r w:rsidR="00DD42CE" w:rsidRPr="00357A96">
        <w:rPr>
          <w:rFonts w:eastAsia="Times New Roman" w:cs="Times New Roman"/>
          <w:lang w:val="lv"/>
        </w:rPr>
        <w:t xml:space="preserve">i, </w:t>
      </w:r>
      <w:r w:rsidR="00203CED" w:rsidRPr="00357A96">
        <w:rPr>
          <w:rFonts w:eastAsia="Times New Roman" w:cs="Times New Roman"/>
          <w:lang w:val="lv"/>
        </w:rPr>
        <w:t>kas</w:t>
      </w:r>
      <w:r w:rsidRPr="00357A96">
        <w:rPr>
          <w:rFonts w:eastAsia="Times New Roman" w:cs="Times New Roman"/>
          <w:lang w:val="lv"/>
        </w:rPr>
        <w:t xml:space="preserve"> prasa papildu laika resursus un plašāku piekļuvi pacienta medicīniskajiem datiem.</w:t>
      </w:r>
    </w:p>
    <w:p w14:paraId="3A888E4B" w14:textId="77777777" w:rsidR="000F4D12" w:rsidRPr="00357A96" w:rsidRDefault="000F4D12" w:rsidP="6F80636A">
      <w:pPr>
        <w:spacing w:after="160" w:line="257" w:lineRule="auto"/>
        <w:rPr>
          <w:rFonts w:eastAsia="Times New Roman" w:cs="Times New Roman"/>
          <w:lang w:val="lv"/>
        </w:rPr>
      </w:pPr>
    </w:p>
    <w:p w14:paraId="476AE04B" w14:textId="42186010" w:rsidR="5467839F" w:rsidRPr="00357A96" w:rsidRDefault="22EF4B9D" w:rsidP="6F80636A">
      <w:pPr>
        <w:ind w:firstLine="0"/>
        <w:rPr>
          <w:rFonts w:eastAsia="Times New Roman" w:cs="Times New Roman"/>
          <w:b/>
          <w:bCs/>
          <w:lang w:val="lv"/>
        </w:rPr>
      </w:pPr>
      <w:r w:rsidRPr="00357A96">
        <w:rPr>
          <w:rFonts w:eastAsia="Times New Roman" w:cs="Times New Roman"/>
          <w:b/>
          <w:bCs/>
          <w:lang w:val="lv"/>
        </w:rPr>
        <w:t>7</w:t>
      </w:r>
      <w:r w:rsidR="08DA56B6" w:rsidRPr="00357A96">
        <w:rPr>
          <w:rFonts w:eastAsia="Times New Roman" w:cs="Times New Roman"/>
          <w:b/>
          <w:bCs/>
          <w:lang w:val="lv"/>
        </w:rPr>
        <w:t>.</w:t>
      </w:r>
      <w:r w:rsidR="60B44008" w:rsidRPr="00357A96">
        <w:rPr>
          <w:rFonts w:eastAsia="Times New Roman" w:cs="Times New Roman"/>
          <w:b/>
          <w:bCs/>
          <w:lang w:val="lv"/>
        </w:rPr>
        <w:t xml:space="preserve"> </w:t>
      </w:r>
      <w:r w:rsidR="61C7EB96" w:rsidRPr="00357A96">
        <w:rPr>
          <w:rFonts w:eastAsia="Times New Roman" w:cs="Times New Roman"/>
          <w:b/>
          <w:bCs/>
          <w:lang w:val="lv"/>
        </w:rPr>
        <w:t xml:space="preserve">Ietekme uz </w:t>
      </w:r>
      <w:r w:rsidR="0D4D14E3" w:rsidRPr="00357A96">
        <w:rPr>
          <w:rFonts w:eastAsia="Times New Roman" w:cs="Times New Roman"/>
          <w:b/>
          <w:bCs/>
          <w:lang w:val="lv"/>
        </w:rPr>
        <w:t xml:space="preserve">zāļu </w:t>
      </w:r>
      <w:r w:rsidR="61C7EB96" w:rsidRPr="00357A96">
        <w:rPr>
          <w:rFonts w:eastAsia="Times New Roman" w:cs="Times New Roman"/>
          <w:b/>
          <w:bCs/>
          <w:lang w:val="lv"/>
        </w:rPr>
        <w:t>faktisko pieejamību</w:t>
      </w:r>
    </w:p>
    <w:p w14:paraId="18271133" w14:textId="77777777" w:rsidR="000F4D12" w:rsidRPr="00357A96" w:rsidRDefault="000F4D12" w:rsidP="6F80636A">
      <w:pPr>
        <w:spacing w:after="160" w:line="276" w:lineRule="auto"/>
        <w:rPr>
          <w:rFonts w:eastAsia="Times New Roman" w:cs="Times New Roman"/>
          <w:lang w:val="lv"/>
        </w:rPr>
      </w:pPr>
    </w:p>
    <w:p w14:paraId="26EA9FF8" w14:textId="7F70AED9" w:rsidR="21641BC9" w:rsidRPr="00357A96" w:rsidRDefault="00BC3ED6" w:rsidP="6F80636A">
      <w:pPr>
        <w:spacing w:after="160" w:line="276" w:lineRule="auto"/>
        <w:rPr>
          <w:rFonts w:eastAsia="Times New Roman" w:cs="Times New Roman"/>
          <w:lang w:val="lv"/>
        </w:rPr>
      </w:pPr>
      <w:r w:rsidRPr="00357A96">
        <w:rPr>
          <w:rFonts w:eastAsia="Times New Roman" w:cs="Times New Roman"/>
          <w:lang w:val="lv"/>
        </w:rPr>
        <w:t xml:space="preserve">Vērtējot </w:t>
      </w:r>
      <w:r w:rsidR="1C8F5B5D" w:rsidRPr="00357A96">
        <w:rPr>
          <w:rFonts w:eastAsia="Times New Roman" w:cs="Times New Roman"/>
          <w:lang w:val="lv"/>
        </w:rPr>
        <w:t>reģistrācijas apliecīb</w:t>
      </w:r>
      <w:r w:rsidR="00E638E5" w:rsidRPr="00357A96">
        <w:rPr>
          <w:rFonts w:eastAsia="Times New Roman" w:cs="Times New Roman"/>
          <w:lang w:val="lv"/>
        </w:rPr>
        <w:t>as</w:t>
      </w:r>
      <w:r w:rsidR="1C8F5B5D" w:rsidRPr="00357A96">
        <w:rPr>
          <w:rFonts w:eastAsia="Times New Roman" w:cs="Times New Roman"/>
          <w:lang w:val="lv"/>
        </w:rPr>
        <w:t xml:space="preserve"> īpašnieku (</w:t>
      </w:r>
      <w:r w:rsidR="53CD775A" w:rsidRPr="00357A96">
        <w:rPr>
          <w:rFonts w:eastAsia="Times New Roman" w:cs="Times New Roman"/>
          <w:lang w:val="lv"/>
        </w:rPr>
        <w:t>RAĪ</w:t>
      </w:r>
      <w:r w:rsidR="1C8F5B5D" w:rsidRPr="00357A96">
        <w:rPr>
          <w:rFonts w:eastAsia="Times New Roman" w:cs="Times New Roman"/>
          <w:lang w:val="lv"/>
        </w:rPr>
        <w:t>)</w:t>
      </w:r>
      <w:r w:rsidR="53CD775A" w:rsidRPr="00357A96">
        <w:rPr>
          <w:rFonts w:eastAsia="Times New Roman" w:cs="Times New Roman"/>
          <w:lang w:val="lv"/>
        </w:rPr>
        <w:t xml:space="preserve"> </w:t>
      </w:r>
      <w:r w:rsidR="000F4D12" w:rsidRPr="00357A96">
        <w:rPr>
          <w:rFonts w:eastAsia="Times New Roman" w:cs="Times New Roman"/>
          <w:lang w:val="lv"/>
        </w:rPr>
        <w:t xml:space="preserve">sniegto </w:t>
      </w:r>
      <w:r w:rsidR="53CD775A" w:rsidRPr="00357A96">
        <w:rPr>
          <w:rFonts w:eastAsia="Times New Roman" w:cs="Times New Roman"/>
          <w:lang w:val="lv"/>
        </w:rPr>
        <w:t xml:space="preserve">zāļu nepieejamības ziņojumu skaitu pēdējos 4 gados, </w:t>
      </w:r>
      <w:r w:rsidRPr="00357A96">
        <w:rPr>
          <w:rFonts w:eastAsia="Times New Roman" w:cs="Times New Roman"/>
          <w:lang w:val="lv"/>
        </w:rPr>
        <w:t xml:space="preserve">redzams, ka </w:t>
      </w:r>
      <w:r w:rsidR="53CD775A" w:rsidRPr="00357A96">
        <w:rPr>
          <w:rFonts w:eastAsia="Times New Roman" w:cs="Times New Roman"/>
          <w:lang w:val="lv"/>
        </w:rPr>
        <w:t>2025. gadā tas ir nedaudz lielāks kā iepriekšējos gados (</w:t>
      </w:r>
      <w:r w:rsidRPr="00357A96">
        <w:rPr>
          <w:rFonts w:eastAsia="Times New Roman" w:cs="Times New Roman"/>
          <w:lang w:val="lv"/>
        </w:rPr>
        <w:t>2</w:t>
      </w:r>
      <w:r w:rsidR="23B9280F" w:rsidRPr="00357A96">
        <w:rPr>
          <w:rFonts w:eastAsia="Times New Roman" w:cs="Times New Roman"/>
          <w:lang w:val="lv"/>
        </w:rPr>
        <w:t>3</w:t>
      </w:r>
      <w:r w:rsidR="00104571" w:rsidRPr="00357A96">
        <w:rPr>
          <w:rFonts w:eastAsia="Times New Roman" w:cs="Times New Roman"/>
          <w:lang w:val="lv"/>
        </w:rPr>
        <w:t>.</w:t>
      </w:r>
      <w:r w:rsidRPr="00357A96">
        <w:rPr>
          <w:rFonts w:eastAsia="Times New Roman" w:cs="Times New Roman"/>
          <w:lang w:val="lv"/>
        </w:rPr>
        <w:t> attēls</w:t>
      </w:r>
      <w:r w:rsidR="53CD775A" w:rsidRPr="00357A96">
        <w:rPr>
          <w:rFonts w:eastAsia="Times New Roman" w:cs="Times New Roman"/>
          <w:lang w:val="lv"/>
        </w:rPr>
        <w:t xml:space="preserve">), bet nevienā </w:t>
      </w:r>
      <w:r w:rsidR="00104571" w:rsidRPr="00357A96">
        <w:rPr>
          <w:rFonts w:eastAsia="Times New Roman" w:cs="Times New Roman"/>
          <w:lang w:val="lv"/>
        </w:rPr>
        <w:t xml:space="preserve">no </w:t>
      </w:r>
      <w:r w:rsidR="53CD775A" w:rsidRPr="00357A96">
        <w:rPr>
          <w:rFonts w:eastAsia="Times New Roman" w:cs="Times New Roman"/>
          <w:lang w:val="lv"/>
        </w:rPr>
        <w:t>gadījum</w:t>
      </w:r>
      <w:r w:rsidR="00104571" w:rsidRPr="00357A96">
        <w:rPr>
          <w:rFonts w:eastAsia="Times New Roman" w:cs="Times New Roman"/>
          <w:lang w:val="lv"/>
        </w:rPr>
        <w:t>iem</w:t>
      </w:r>
      <w:r w:rsidR="53CD775A" w:rsidRPr="00357A96">
        <w:rPr>
          <w:rFonts w:eastAsia="Times New Roman" w:cs="Times New Roman"/>
          <w:lang w:val="lv"/>
        </w:rPr>
        <w:t xml:space="preserve"> </w:t>
      </w:r>
      <w:r w:rsidRPr="00357A96">
        <w:rPr>
          <w:rFonts w:eastAsia="Times New Roman" w:cs="Times New Roman"/>
          <w:lang w:val="lv"/>
        </w:rPr>
        <w:t xml:space="preserve">norādītais </w:t>
      </w:r>
      <w:r w:rsidR="53CD775A" w:rsidRPr="00357A96">
        <w:rPr>
          <w:rFonts w:eastAsia="Times New Roman" w:cs="Times New Roman"/>
          <w:lang w:val="lv"/>
        </w:rPr>
        <w:t>iemesl</w:t>
      </w:r>
      <w:r w:rsidR="60D46C6A" w:rsidRPr="00357A96">
        <w:rPr>
          <w:rFonts w:eastAsia="Times New Roman" w:cs="Times New Roman"/>
          <w:lang w:val="lv"/>
        </w:rPr>
        <w:t>s</w:t>
      </w:r>
      <w:r w:rsidR="53CD775A" w:rsidRPr="00357A96">
        <w:rPr>
          <w:rFonts w:eastAsia="Times New Roman" w:cs="Times New Roman"/>
          <w:lang w:val="lv"/>
        </w:rPr>
        <w:t xml:space="preserve"> nav </w:t>
      </w:r>
      <w:r w:rsidR="29E93815" w:rsidRPr="00357A96">
        <w:rPr>
          <w:rFonts w:eastAsia="Times New Roman" w:cs="Times New Roman"/>
          <w:lang w:val="lv"/>
        </w:rPr>
        <w:t xml:space="preserve">bijis </w:t>
      </w:r>
      <w:r w:rsidR="53CD775A" w:rsidRPr="00357A96">
        <w:rPr>
          <w:rFonts w:eastAsia="Times New Roman" w:cs="Times New Roman"/>
          <w:lang w:val="lv"/>
        </w:rPr>
        <w:t xml:space="preserve">zāļu uzcenojumu </w:t>
      </w:r>
      <w:r w:rsidR="000F4D12" w:rsidRPr="00357A96">
        <w:rPr>
          <w:rFonts w:eastAsia="Times New Roman" w:cs="Times New Roman"/>
          <w:lang w:val="lv"/>
        </w:rPr>
        <w:t>iz</w:t>
      </w:r>
      <w:r w:rsidR="53CD775A" w:rsidRPr="00357A96">
        <w:rPr>
          <w:rFonts w:eastAsia="Times New Roman" w:cs="Times New Roman"/>
          <w:lang w:val="lv"/>
        </w:rPr>
        <w:t>maiņa</w:t>
      </w:r>
      <w:r w:rsidR="000F4D12" w:rsidRPr="00357A96">
        <w:rPr>
          <w:rFonts w:eastAsia="Times New Roman" w:cs="Times New Roman"/>
          <w:lang w:val="lv"/>
        </w:rPr>
        <w:t>s</w:t>
      </w:r>
      <w:r w:rsidR="53CD775A" w:rsidRPr="00357A96">
        <w:rPr>
          <w:rFonts w:eastAsia="Times New Roman" w:cs="Times New Roman"/>
          <w:lang w:val="lv"/>
        </w:rPr>
        <w:t xml:space="preserve">. </w:t>
      </w:r>
    </w:p>
    <w:p w14:paraId="65192747" w14:textId="11DBEB64" w:rsidR="21641BC9" w:rsidRPr="00357A96" w:rsidRDefault="00BC3ED6" w:rsidP="00357A96">
      <w:pPr>
        <w:spacing w:after="200"/>
        <w:ind w:firstLine="0"/>
        <w:rPr>
          <w:rFonts w:eastAsia="Times New Roman" w:cs="Times New Roman"/>
          <w:i/>
          <w:iCs/>
          <w:lang w:val="lv"/>
        </w:rPr>
      </w:pPr>
      <w:r w:rsidRPr="00357A96">
        <w:rPr>
          <w:rFonts w:eastAsia="Times New Roman" w:cs="Times New Roman"/>
          <w:i/>
          <w:iCs/>
          <w:lang w:val="lv"/>
        </w:rPr>
        <w:t xml:space="preserve">23. attēls. </w:t>
      </w:r>
      <w:r w:rsidR="53CD775A" w:rsidRPr="00357A96">
        <w:rPr>
          <w:rFonts w:eastAsia="Times New Roman" w:cs="Times New Roman"/>
          <w:i/>
          <w:iCs/>
          <w:lang w:val="lv"/>
        </w:rPr>
        <w:t xml:space="preserve">RAĪ </w:t>
      </w:r>
      <w:r w:rsidRPr="00357A96">
        <w:rPr>
          <w:rFonts w:eastAsia="Times New Roman" w:cs="Times New Roman"/>
          <w:i/>
          <w:iCs/>
          <w:lang w:val="lv"/>
        </w:rPr>
        <w:t xml:space="preserve">sniegto </w:t>
      </w:r>
      <w:r w:rsidR="53CD775A" w:rsidRPr="00357A96">
        <w:rPr>
          <w:rFonts w:eastAsia="Times New Roman" w:cs="Times New Roman"/>
          <w:i/>
          <w:iCs/>
          <w:lang w:val="lv"/>
        </w:rPr>
        <w:t xml:space="preserve">zāļu pieejamības pārtraukumu (t.sk. pārtraukumu pagarinājumu) ziņojumu </w:t>
      </w:r>
      <w:r w:rsidR="00FD359E" w:rsidRPr="00357A96">
        <w:rPr>
          <w:rFonts w:eastAsia="Times New Roman" w:cs="Times New Roman"/>
          <w:i/>
          <w:iCs/>
          <w:lang w:val="lv"/>
        </w:rPr>
        <w:t xml:space="preserve">skaits </w:t>
      </w:r>
      <w:r w:rsidR="53CD775A" w:rsidRPr="00357A96">
        <w:rPr>
          <w:rFonts w:eastAsia="Times New Roman" w:cs="Times New Roman"/>
          <w:i/>
          <w:iCs/>
          <w:lang w:val="lv"/>
        </w:rPr>
        <w:t xml:space="preserve">un </w:t>
      </w:r>
      <w:r w:rsidR="00FD359E" w:rsidRPr="00357A96">
        <w:rPr>
          <w:rFonts w:eastAsia="Times New Roman" w:cs="Times New Roman"/>
          <w:i/>
          <w:iCs/>
          <w:lang w:val="lv"/>
        </w:rPr>
        <w:t xml:space="preserve">ietekmēto zāļu </w:t>
      </w:r>
      <w:r w:rsidR="53CD775A" w:rsidRPr="00357A96">
        <w:rPr>
          <w:rFonts w:eastAsia="Times New Roman" w:cs="Times New Roman"/>
          <w:i/>
          <w:iCs/>
          <w:lang w:val="lv"/>
        </w:rPr>
        <w:t xml:space="preserve">skaits </w:t>
      </w:r>
    </w:p>
    <w:p w14:paraId="39F3AE1C" w14:textId="21DC102E" w:rsidR="21641BC9" w:rsidRPr="00357A96" w:rsidRDefault="71BB28F3" w:rsidP="6F80636A">
      <w:pPr>
        <w:spacing w:after="160" w:line="276" w:lineRule="auto"/>
        <w:rPr>
          <w:rFonts w:eastAsia="Times New Roman" w:cs="Times New Roman"/>
        </w:rPr>
      </w:pPr>
      <w:r w:rsidRPr="00357A96">
        <w:rPr>
          <w:noProof/>
        </w:rPr>
        <w:drawing>
          <wp:inline distT="0" distB="0" distL="0" distR="0" wp14:anchorId="39033C24" wp14:editId="1827922B">
            <wp:extent cx="4924425" cy="2905125"/>
            <wp:effectExtent l="0" t="0" r="0" b="0"/>
            <wp:docPr id="890044032" name="drawing">
              <a:extLst xmlns:a="http://schemas.openxmlformats.org/drawingml/2006/main">
                <a:ext uri="{FF2B5EF4-FFF2-40B4-BE49-F238E27FC236}">
                  <a16:creationId xmlns:a16="http://schemas.microsoft.com/office/drawing/2014/main" id="{F01449B2-99EA-4B68-B8A7-1A6BFAC2D2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044032" name="Picture 890044032"/>
                    <pic:cNvPicPr/>
                  </pic:nvPicPr>
                  <pic:blipFill>
                    <a:blip r:embed="rId28">
                      <a:extLst>
                        <a:ext uri="{28A0092B-C50C-407E-A947-70E740481C1C}">
                          <a14:useLocalDpi xmlns:a14="http://schemas.microsoft.com/office/drawing/2010/main"/>
                        </a:ext>
                      </a:extLst>
                    </a:blip>
                    <a:stretch>
                      <a:fillRect/>
                    </a:stretch>
                  </pic:blipFill>
                  <pic:spPr>
                    <a:xfrm>
                      <a:off x="0" y="0"/>
                      <a:ext cx="4924425" cy="2905125"/>
                    </a:xfrm>
                    <a:prstGeom prst="rect">
                      <a:avLst/>
                    </a:prstGeom>
                  </pic:spPr>
                </pic:pic>
              </a:graphicData>
            </a:graphic>
          </wp:inline>
        </w:drawing>
      </w:r>
    </w:p>
    <w:p w14:paraId="6E52B1ED" w14:textId="46B90A9E" w:rsidR="21641BC9" w:rsidRPr="00357A96" w:rsidRDefault="71BB28F3" w:rsidP="6F80636A">
      <w:pPr>
        <w:spacing w:after="160" w:line="276" w:lineRule="auto"/>
        <w:rPr>
          <w:rFonts w:eastAsia="Times New Roman" w:cs="Times New Roman"/>
          <w:lang w:val="lv"/>
        </w:rPr>
      </w:pPr>
      <w:r w:rsidRPr="00357A96">
        <w:rPr>
          <w:rFonts w:eastAsia="Times New Roman" w:cs="Times New Roman"/>
          <w:lang w:val="lv"/>
        </w:rPr>
        <w:t xml:space="preserve"> </w:t>
      </w:r>
    </w:p>
    <w:p w14:paraId="288B164E" w14:textId="4129297F" w:rsidR="21641BC9" w:rsidRPr="00357A96" w:rsidRDefault="53CD775A" w:rsidP="6F80636A">
      <w:pPr>
        <w:spacing w:after="160" w:line="276" w:lineRule="auto"/>
        <w:rPr>
          <w:rFonts w:eastAsia="Times New Roman" w:cs="Times New Roman"/>
          <w:lang w:val="lv"/>
        </w:rPr>
      </w:pPr>
      <w:r w:rsidRPr="00357A96">
        <w:rPr>
          <w:rFonts w:eastAsia="Times New Roman" w:cs="Times New Roman"/>
          <w:lang w:val="lv"/>
        </w:rPr>
        <w:t>Pārsvarā ziņojumi ir bijuši par recepšu zā</w:t>
      </w:r>
      <w:r w:rsidR="24FDA644" w:rsidRPr="00357A96">
        <w:rPr>
          <w:rFonts w:eastAsia="Times New Roman" w:cs="Times New Roman"/>
          <w:lang w:val="lv"/>
        </w:rPr>
        <w:t>lēm</w:t>
      </w:r>
      <w:r w:rsidRPr="00357A96">
        <w:rPr>
          <w:rFonts w:eastAsia="Times New Roman" w:cs="Times New Roman"/>
          <w:lang w:val="lv"/>
        </w:rPr>
        <w:t xml:space="preserve"> (</w:t>
      </w:r>
      <w:r w:rsidR="00FD359E" w:rsidRPr="00357A96">
        <w:rPr>
          <w:rFonts w:eastAsia="Times New Roman" w:cs="Times New Roman"/>
          <w:lang w:val="lv"/>
        </w:rPr>
        <w:t>2</w:t>
      </w:r>
      <w:r w:rsidR="03E7E55B" w:rsidRPr="00357A96">
        <w:rPr>
          <w:rFonts w:eastAsia="Times New Roman" w:cs="Times New Roman"/>
          <w:lang w:val="lv"/>
        </w:rPr>
        <w:t>4</w:t>
      </w:r>
      <w:r w:rsidR="00FD359E" w:rsidRPr="00357A96">
        <w:rPr>
          <w:rFonts w:eastAsia="Times New Roman" w:cs="Times New Roman"/>
          <w:lang w:val="lv"/>
        </w:rPr>
        <w:t>. attēls</w:t>
      </w:r>
      <w:r w:rsidRPr="00357A96">
        <w:rPr>
          <w:rFonts w:eastAsia="Times New Roman" w:cs="Times New Roman"/>
          <w:lang w:val="lv"/>
        </w:rPr>
        <w:t xml:space="preserve">). Recepšu zāles veido lielāko tirgus daļu - aptuveni 2/3 (ap 62%) no kopējā </w:t>
      </w:r>
      <w:r w:rsidR="00423BC7" w:rsidRPr="00357A96">
        <w:rPr>
          <w:rFonts w:eastAsia="Times New Roman" w:cs="Times New Roman"/>
          <w:lang w:val="lv"/>
        </w:rPr>
        <w:t xml:space="preserve">zāļu </w:t>
      </w:r>
      <w:r w:rsidRPr="00357A96">
        <w:rPr>
          <w:rFonts w:eastAsia="Times New Roman" w:cs="Times New Roman"/>
          <w:lang w:val="lv"/>
        </w:rPr>
        <w:t>tirgus</w:t>
      </w:r>
      <w:r w:rsidR="00423BC7" w:rsidRPr="00357A96">
        <w:rPr>
          <w:rFonts w:eastAsia="Times New Roman" w:cs="Times New Roman"/>
          <w:lang w:val="lv"/>
        </w:rPr>
        <w:t xml:space="preserve">, vērtējot pēc </w:t>
      </w:r>
      <w:r w:rsidRPr="00357A96">
        <w:rPr>
          <w:rFonts w:eastAsia="Times New Roman" w:cs="Times New Roman"/>
          <w:lang w:val="lv"/>
        </w:rPr>
        <w:t>iepakojum</w:t>
      </w:r>
      <w:r w:rsidR="00423BC7" w:rsidRPr="00357A96">
        <w:rPr>
          <w:rFonts w:eastAsia="Times New Roman" w:cs="Times New Roman"/>
          <w:lang w:val="lv"/>
        </w:rPr>
        <w:t>u skaita</w:t>
      </w:r>
      <w:r w:rsidRPr="00357A96">
        <w:rPr>
          <w:rFonts w:eastAsia="Times New Roman" w:cs="Times New Roman"/>
          <w:lang w:val="lv"/>
        </w:rPr>
        <w:t>.</w:t>
      </w:r>
    </w:p>
    <w:p w14:paraId="140B358A" w14:textId="5FE1DC2A" w:rsidR="21641BC9" w:rsidRPr="00357A96" w:rsidRDefault="00423BC7" w:rsidP="00357A96">
      <w:pPr>
        <w:spacing w:after="200"/>
        <w:ind w:firstLine="0"/>
        <w:rPr>
          <w:rFonts w:eastAsia="Times New Roman" w:cs="Times New Roman"/>
          <w:i/>
          <w:iCs/>
          <w:lang w:val="lv"/>
        </w:rPr>
      </w:pPr>
      <w:r w:rsidRPr="00357A96">
        <w:rPr>
          <w:rFonts w:eastAsia="Times New Roman" w:cs="Times New Roman"/>
          <w:i/>
          <w:iCs/>
          <w:lang w:val="lv"/>
        </w:rPr>
        <w:t>24. </w:t>
      </w:r>
      <w:r w:rsidR="00E37A5D" w:rsidRPr="00357A96">
        <w:rPr>
          <w:rFonts w:eastAsia="Times New Roman" w:cs="Times New Roman"/>
          <w:i/>
          <w:iCs/>
          <w:lang w:val="lv"/>
        </w:rPr>
        <w:t>a</w:t>
      </w:r>
      <w:r w:rsidRPr="00357A96">
        <w:rPr>
          <w:rFonts w:eastAsia="Times New Roman" w:cs="Times New Roman"/>
          <w:i/>
          <w:iCs/>
          <w:lang w:val="lv"/>
        </w:rPr>
        <w:t xml:space="preserve">ttēls. </w:t>
      </w:r>
      <w:r w:rsidR="00E37A5D" w:rsidRPr="00357A96">
        <w:rPr>
          <w:rFonts w:eastAsia="Times New Roman" w:cs="Times New Roman"/>
          <w:i/>
          <w:iCs/>
          <w:lang w:val="lv"/>
        </w:rPr>
        <w:t xml:space="preserve">Zāļu </w:t>
      </w:r>
      <w:r w:rsidR="53CD775A" w:rsidRPr="00357A96">
        <w:rPr>
          <w:rFonts w:eastAsia="Times New Roman" w:cs="Times New Roman"/>
          <w:i/>
          <w:iCs/>
          <w:lang w:val="lv"/>
        </w:rPr>
        <w:t>skaits, kam RAĪ ziņojuši par pieejamības pārtraukumiem</w:t>
      </w:r>
      <w:r w:rsidR="00E37A5D" w:rsidRPr="00357A96">
        <w:rPr>
          <w:rFonts w:eastAsia="Times New Roman" w:cs="Times New Roman"/>
          <w:i/>
          <w:iCs/>
          <w:lang w:val="lv"/>
        </w:rPr>
        <w:t xml:space="preserve">, dalot </w:t>
      </w:r>
      <w:r w:rsidR="53CD775A" w:rsidRPr="00357A96">
        <w:rPr>
          <w:rFonts w:eastAsia="Times New Roman" w:cs="Times New Roman"/>
          <w:i/>
          <w:iCs/>
          <w:lang w:val="lv"/>
        </w:rPr>
        <w:t>pēc zāļu izsniegšanas kārtības</w:t>
      </w:r>
    </w:p>
    <w:p w14:paraId="28A83FFB" w14:textId="5942E490" w:rsidR="21641BC9" w:rsidRPr="00357A96" w:rsidRDefault="71BB28F3" w:rsidP="6F80636A">
      <w:pPr>
        <w:spacing w:after="160" w:line="276" w:lineRule="auto"/>
        <w:rPr>
          <w:rFonts w:eastAsia="Times New Roman" w:cs="Times New Roman"/>
        </w:rPr>
      </w:pPr>
      <w:r w:rsidRPr="00357A96">
        <w:rPr>
          <w:noProof/>
        </w:rPr>
        <w:lastRenderedPageBreak/>
        <w:drawing>
          <wp:inline distT="0" distB="0" distL="0" distR="0" wp14:anchorId="45335B97" wp14:editId="78C3DFE7">
            <wp:extent cx="4581525" cy="2771775"/>
            <wp:effectExtent l="0" t="0" r="0" b="0"/>
            <wp:docPr id="2066563972" name="drawing">
              <a:extLst xmlns:a="http://schemas.openxmlformats.org/drawingml/2006/main">
                <a:ext uri="{FF2B5EF4-FFF2-40B4-BE49-F238E27FC236}">
                  <a16:creationId xmlns:a16="http://schemas.microsoft.com/office/drawing/2014/main" id="{3FE56D7D-B978-42C7-83C2-354EEAF75C2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563972" name="Picture 2066563972"/>
                    <pic:cNvPicPr/>
                  </pic:nvPicPr>
                  <pic:blipFill>
                    <a:blip r:embed="rId29">
                      <a:extLst>
                        <a:ext uri="{28A0092B-C50C-407E-A947-70E740481C1C}">
                          <a14:useLocalDpi xmlns:a14="http://schemas.microsoft.com/office/drawing/2010/main"/>
                        </a:ext>
                      </a:extLst>
                    </a:blip>
                    <a:stretch>
                      <a:fillRect/>
                    </a:stretch>
                  </pic:blipFill>
                  <pic:spPr>
                    <a:xfrm>
                      <a:off x="0" y="0"/>
                      <a:ext cx="4581525" cy="2771775"/>
                    </a:xfrm>
                    <a:prstGeom prst="rect">
                      <a:avLst/>
                    </a:prstGeom>
                  </pic:spPr>
                </pic:pic>
              </a:graphicData>
            </a:graphic>
          </wp:inline>
        </w:drawing>
      </w:r>
    </w:p>
    <w:p w14:paraId="7080C555" w14:textId="08FB51AD" w:rsidR="21641BC9" w:rsidRPr="00357A96" w:rsidRDefault="71BB28F3" w:rsidP="6F80636A">
      <w:pPr>
        <w:spacing w:after="160" w:line="276" w:lineRule="auto"/>
        <w:rPr>
          <w:rFonts w:eastAsia="Times New Roman" w:cs="Times New Roman"/>
          <w:lang w:val="lv"/>
        </w:rPr>
      </w:pPr>
      <w:r w:rsidRPr="00357A96">
        <w:rPr>
          <w:rFonts w:eastAsia="Times New Roman" w:cs="Times New Roman"/>
          <w:lang w:val="lv"/>
        </w:rPr>
        <w:t xml:space="preserve"> </w:t>
      </w:r>
      <w:r w:rsidR="53CD775A" w:rsidRPr="00357A96">
        <w:rPr>
          <w:rFonts w:eastAsia="Times New Roman" w:cs="Times New Roman"/>
          <w:lang w:val="lv"/>
        </w:rPr>
        <w:t xml:space="preserve">Lielākais produktu skaits, </w:t>
      </w:r>
      <w:r w:rsidR="00104CF4" w:rsidRPr="00357A96">
        <w:rPr>
          <w:rFonts w:eastAsia="Times New Roman" w:cs="Times New Roman"/>
          <w:lang w:val="lv"/>
        </w:rPr>
        <w:t xml:space="preserve">par kuriem </w:t>
      </w:r>
      <w:r w:rsidR="53CD775A" w:rsidRPr="00357A96">
        <w:rPr>
          <w:rFonts w:eastAsia="Times New Roman" w:cs="Times New Roman"/>
          <w:lang w:val="lv"/>
        </w:rPr>
        <w:t>RAĪ 2025. gadā ziņojuši par pieejamības pārtraukumiem</w:t>
      </w:r>
      <w:r w:rsidR="00104CF4" w:rsidRPr="00357A96">
        <w:rPr>
          <w:rFonts w:eastAsia="Times New Roman" w:cs="Times New Roman"/>
          <w:lang w:val="lv"/>
        </w:rPr>
        <w:t xml:space="preserve">, pieder </w:t>
      </w:r>
      <w:r w:rsidR="53CD775A" w:rsidRPr="00357A96">
        <w:rPr>
          <w:rFonts w:eastAsia="Times New Roman" w:cs="Times New Roman"/>
          <w:lang w:val="lv"/>
        </w:rPr>
        <w:t>sirds un asinsvadu slimību un nervu sistēmas slimību ārstēšanai paredzēt</w:t>
      </w:r>
      <w:r w:rsidR="00104CF4" w:rsidRPr="00357A96">
        <w:rPr>
          <w:rFonts w:eastAsia="Times New Roman" w:cs="Times New Roman"/>
          <w:lang w:val="lv"/>
        </w:rPr>
        <w:t xml:space="preserve">o zāļu grupām </w:t>
      </w:r>
      <w:r w:rsidR="53CD775A" w:rsidRPr="00357A96">
        <w:rPr>
          <w:rFonts w:eastAsia="Times New Roman" w:cs="Times New Roman"/>
          <w:lang w:val="lv"/>
        </w:rPr>
        <w:t>(</w:t>
      </w:r>
      <w:r w:rsidR="00E15872" w:rsidRPr="00357A96">
        <w:rPr>
          <w:rFonts w:eastAsia="Times New Roman" w:cs="Times New Roman"/>
          <w:lang w:val="lv"/>
        </w:rPr>
        <w:t>25. attēls</w:t>
      </w:r>
      <w:r w:rsidR="53CD775A" w:rsidRPr="00357A96">
        <w:rPr>
          <w:rFonts w:eastAsia="Times New Roman" w:cs="Times New Roman"/>
          <w:lang w:val="lv"/>
        </w:rPr>
        <w:t xml:space="preserve">). Tās ir </w:t>
      </w:r>
      <w:r w:rsidR="003B7A09" w:rsidRPr="00357A96">
        <w:rPr>
          <w:rFonts w:eastAsia="Times New Roman" w:cs="Times New Roman"/>
          <w:lang w:val="lv"/>
        </w:rPr>
        <w:t xml:space="preserve">arī </w:t>
      </w:r>
      <w:r w:rsidR="53CD775A" w:rsidRPr="00357A96">
        <w:rPr>
          <w:rFonts w:eastAsia="Times New Roman" w:cs="Times New Roman"/>
          <w:lang w:val="lv"/>
        </w:rPr>
        <w:t>zāļu grupas, kurās ir lielāk</w:t>
      </w:r>
      <w:r w:rsidR="00E15872" w:rsidRPr="00357A96">
        <w:rPr>
          <w:rFonts w:eastAsia="Times New Roman" w:cs="Times New Roman"/>
          <w:lang w:val="lv"/>
        </w:rPr>
        <w:t>ai</w:t>
      </w:r>
      <w:r w:rsidR="53CD775A" w:rsidRPr="00357A96">
        <w:rPr>
          <w:rFonts w:eastAsia="Times New Roman" w:cs="Times New Roman"/>
          <w:lang w:val="lv"/>
        </w:rPr>
        <w:t>s tirgū esošo zāļu skaits.</w:t>
      </w:r>
    </w:p>
    <w:p w14:paraId="76EDF595" w14:textId="38A9840E" w:rsidR="21641BC9" w:rsidRPr="00357A96" w:rsidRDefault="00E15872" w:rsidP="00357A96">
      <w:pPr>
        <w:spacing w:after="200"/>
        <w:ind w:firstLine="0"/>
        <w:rPr>
          <w:rFonts w:eastAsia="Times New Roman" w:cs="Times New Roman"/>
          <w:i/>
          <w:iCs/>
          <w:lang w:val="lv"/>
        </w:rPr>
      </w:pPr>
      <w:r w:rsidRPr="00357A96">
        <w:rPr>
          <w:rFonts w:eastAsia="Times New Roman" w:cs="Times New Roman"/>
          <w:i/>
          <w:iCs/>
          <w:lang w:val="lv"/>
        </w:rPr>
        <w:t xml:space="preserve">25. attēls. Zāļu </w:t>
      </w:r>
      <w:r w:rsidR="006D1C51" w:rsidRPr="00357A96">
        <w:rPr>
          <w:rFonts w:eastAsia="Times New Roman" w:cs="Times New Roman"/>
          <w:i/>
          <w:iCs/>
          <w:lang w:val="lv"/>
        </w:rPr>
        <w:t xml:space="preserve">skaits, </w:t>
      </w:r>
      <w:r w:rsidR="00C310F6" w:rsidRPr="00357A96">
        <w:rPr>
          <w:rFonts w:eastAsia="Times New Roman" w:cs="Times New Roman"/>
          <w:i/>
          <w:iCs/>
          <w:lang w:val="lv"/>
        </w:rPr>
        <w:t xml:space="preserve">par kurām RAĪ ziņojuši par </w:t>
      </w:r>
      <w:r w:rsidRPr="00357A96">
        <w:rPr>
          <w:rFonts w:eastAsia="Times New Roman" w:cs="Times New Roman"/>
          <w:i/>
          <w:iCs/>
          <w:lang w:val="lv"/>
        </w:rPr>
        <w:t>pieejamības pārtraukumu</w:t>
      </w:r>
      <w:r w:rsidR="00C310F6" w:rsidRPr="00357A96">
        <w:rPr>
          <w:rFonts w:eastAsia="Times New Roman" w:cs="Times New Roman"/>
          <w:i/>
          <w:iCs/>
          <w:lang w:val="lv"/>
        </w:rPr>
        <w:t xml:space="preserve">, dalot </w:t>
      </w:r>
      <w:r w:rsidR="53CD775A" w:rsidRPr="00357A96">
        <w:rPr>
          <w:rFonts w:eastAsia="Times New Roman" w:cs="Times New Roman"/>
          <w:i/>
          <w:iCs/>
          <w:lang w:val="lv"/>
        </w:rPr>
        <w:t xml:space="preserve">pa anatomiski terapeitiski </w:t>
      </w:r>
      <w:r w:rsidR="00C310F6" w:rsidRPr="00357A96">
        <w:rPr>
          <w:rFonts w:eastAsia="Times New Roman" w:cs="Times New Roman"/>
          <w:i/>
          <w:iCs/>
          <w:lang w:val="lv"/>
        </w:rPr>
        <w:t>ķīmiskās</w:t>
      </w:r>
      <w:r w:rsidR="53CD775A" w:rsidRPr="00357A96">
        <w:rPr>
          <w:rFonts w:eastAsia="Times New Roman" w:cs="Times New Roman"/>
          <w:i/>
          <w:iCs/>
          <w:lang w:val="lv"/>
        </w:rPr>
        <w:t xml:space="preserve"> klasifikācijas (ATĶ) </w:t>
      </w:r>
      <w:r w:rsidR="00C310F6" w:rsidRPr="00357A96">
        <w:rPr>
          <w:rFonts w:eastAsia="Times New Roman" w:cs="Times New Roman"/>
          <w:i/>
          <w:iCs/>
          <w:lang w:val="lv"/>
        </w:rPr>
        <w:t xml:space="preserve">1. līmeņa </w:t>
      </w:r>
      <w:r w:rsidR="53CD775A" w:rsidRPr="00357A96">
        <w:rPr>
          <w:rFonts w:eastAsia="Times New Roman" w:cs="Times New Roman"/>
          <w:i/>
          <w:iCs/>
          <w:lang w:val="lv"/>
        </w:rPr>
        <w:t>grupām</w:t>
      </w:r>
    </w:p>
    <w:p w14:paraId="7B453609" w14:textId="20508CB0" w:rsidR="21641BC9" w:rsidRPr="00357A96" w:rsidRDefault="53CD775A" w:rsidP="6F80636A">
      <w:pPr>
        <w:spacing w:after="160" w:line="276" w:lineRule="auto"/>
        <w:rPr>
          <w:rFonts w:eastAsia="Times New Roman" w:cs="Times New Roman"/>
        </w:rPr>
      </w:pPr>
      <w:r w:rsidRPr="00357A96">
        <w:rPr>
          <w:noProof/>
        </w:rPr>
        <w:drawing>
          <wp:inline distT="0" distB="0" distL="0" distR="0" wp14:anchorId="4A62EF02" wp14:editId="6AA9A8BC">
            <wp:extent cx="5429250" cy="2743200"/>
            <wp:effectExtent l="0" t="0" r="0" b="0"/>
            <wp:docPr id="2081241354" name="drawing">
              <a:extLst xmlns:a="http://schemas.openxmlformats.org/drawingml/2006/main">
                <a:ext uri="{FF2B5EF4-FFF2-40B4-BE49-F238E27FC236}">
                  <a16:creationId xmlns:a16="http://schemas.microsoft.com/office/drawing/2014/main" id="{607C7D17-4568-488A-8F4D-B3007B5FBD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241354" name="Picture 2081241354"/>
                    <pic:cNvPicPr/>
                  </pic:nvPicPr>
                  <pic:blipFill>
                    <a:blip r:embed="rId30">
                      <a:extLst>
                        <a:ext uri="{28A0092B-C50C-407E-A947-70E740481C1C}">
                          <a14:useLocalDpi xmlns:a14="http://schemas.microsoft.com/office/drawing/2010/main"/>
                        </a:ext>
                      </a:extLst>
                    </a:blip>
                    <a:stretch>
                      <a:fillRect/>
                    </a:stretch>
                  </pic:blipFill>
                  <pic:spPr>
                    <a:xfrm>
                      <a:off x="0" y="0"/>
                      <a:ext cx="5429250" cy="2743200"/>
                    </a:xfrm>
                    <a:prstGeom prst="rect">
                      <a:avLst/>
                    </a:prstGeom>
                  </pic:spPr>
                </pic:pic>
              </a:graphicData>
            </a:graphic>
          </wp:inline>
        </w:drawing>
      </w:r>
    </w:p>
    <w:p w14:paraId="06F149DA" w14:textId="6E53372F" w:rsidR="21641BC9" w:rsidRPr="00357A96" w:rsidRDefault="71BB28F3" w:rsidP="6F80636A">
      <w:pPr>
        <w:spacing w:after="160" w:line="276" w:lineRule="auto"/>
        <w:rPr>
          <w:rFonts w:eastAsia="Times New Roman" w:cs="Times New Roman"/>
          <w:lang w:val="lv"/>
        </w:rPr>
      </w:pPr>
      <w:r w:rsidRPr="00357A96">
        <w:rPr>
          <w:rFonts w:eastAsia="Times New Roman" w:cs="Times New Roman"/>
          <w:lang w:val="lv"/>
        </w:rPr>
        <w:t xml:space="preserve"> </w:t>
      </w:r>
    </w:p>
    <w:p w14:paraId="6AC9FE0D" w14:textId="328170B2" w:rsidR="21641BC9" w:rsidRPr="00357A96" w:rsidRDefault="00C310F6" w:rsidP="00357A96">
      <w:pPr>
        <w:spacing w:after="200"/>
        <w:ind w:firstLine="0"/>
        <w:rPr>
          <w:rFonts w:eastAsia="Times New Roman" w:cs="Times New Roman"/>
        </w:rPr>
      </w:pPr>
      <w:r w:rsidRPr="00357A96">
        <w:rPr>
          <w:rFonts w:eastAsia="Times New Roman" w:cs="Times New Roman"/>
          <w:i/>
          <w:iCs/>
          <w:lang w:val="lv"/>
        </w:rPr>
        <w:lastRenderedPageBreak/>
        <w:t xml:space="preserve">26. attēls. </w:t>
      </w:r>
      <w:r w:rsidR="53CD775A" w:rsidRPr="00357A96">
        <w:rPr>
          <w:rFonts w:eastAsia="Times New Roman" w:cs="Times New Roman"/>
          <w:i/>
          <w:iCs/>
          <w:lang w:val="lv"/>
        </w:rPr>
        <w:t>Zāļu iedalījums saskaņā ar ATĶ klasifikācijas 1. līmeni</w:t>
      </w:r>
      <w:r w:rsidR="53CD775A" w:rsidRPr="00357A96">
        <w:rPr>
          <w:noProof/>
        </w:rPr>
        <w:drawing>
          <wp:inline distT="0" distB="0" distL="0" distR="0" wp14:anchorId="1C180D13" wp14:editId="4784A9AF">
            <wp:extent cx="3974937" cy="2097206"/>
            <wp:effectExtent l="0" t="0" r="0" b="0"/>
            <wp:docPr id="1207660740" name="drawing">
              <a:extLst xmlns:a="http://schemas.openxmlformats.org/drawingml/2006/main">
                <a:ext uri="{FF2B5EF4-FFF2-40B4-BE49-F238E27FC236}">
                  <a16:creationId xmlns:a16="http://schemas.microsoft.com/office/drawing/2014/main" id="{03057B15-4B7C-48DA-BDD9-29A6F7B504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660740" name="Picture 1207660740"/>
                    <pic:cNvPicPr/>
                  </pic:nvPicPr>
                  <pic:blipFill>
                    <a:blip r:embed="rId31">
                      <a:extLst>
                        <a:ext uri="{28A0092B-C50C-407E-A947-70E740481C1C}">
                          <a14:useLocalDpi xmlns:a14="http://schemas.microsoft.com/office/drawing/2010/main"/>
                        </a:ext>
                      </a:extLst>
                    </a:blip>
                    <a:stretch>
                      <a:fillRect/>
                    </a:stretch>
                  </pic:blipFill>
                  <pic:spPr>
                    <a:xfrm>
                      <a:off x="0" y="0"/>
                      <a:ext cx="3974937" cy="2097206"/>
                    </a:xfrm>
                    <a:prstGeom prst="rect">
                      <a:avLst/>
                    </a:prstGeom>
                  </pic:spPr>
                </pic:pic>
              </a:graphicData>
            </a:graphic>
          </wp:inline>
        </w:drawing>
      </w:r>
    </w:p>
    <w:p w14:paraId="60C17F0C" w14:textId="4BD0B21B" w:rsidR="21641BC9" w:rsidRPr="00357A96" w:rsidRDefault="71BB28F3" w:rsidP="6F80636A">
      <w:pPr>
        <w:spacing w:after="160" w:line="276" w:lineRule="auto"/>
        <w:rPr>
          <w:rFonts w:eastAsia="Times New Roman" w:cs="Times New Roman"/>
          <w:lang w:val="lv"/>
        </w:rPr>
      </w:pPr>
      <w:r w:rsidRPr="00357A96">
        <w:rPr>
          <w:rFonts w:eastAsia="Times New Roman" w:cs="Times New Roman"/>
          <w:lang w:val="lv"/>
        </w:rPr>
        <w:t xml:space="preserve"> </w:t>
      </w:r>
      <w:r w:rsidR="53CD775A" w:rsidRPr="00357A96">
        <w:rPr>
          <w:rFonts w:eastAsia="Times New Roman" w:cs="Times New Roman"/>
          <w:lang w:val="lv"/>
        </w:rPr>
        <w:t>Izvērtējot no aptiekām, iedzīvotājiem un ārstniecības iestādēm saņemtos ziņojumus par zāļu nepieejamību pēdējo 3 gadu laikā</w:t>
      </w:r>
      <w:r w:rsidR="57BA2A39" w:rsidRPr="00357A96">
        <w:rPr>
          <w:rFonts w:eastAsia="Times New Roman" w:cs="Times New Roman"/>
          <w:lang w:val="lv"/>
        </w:rPr>
        <w:t>,</w:t>
      </w:r>
      <w:r w:rsidR="53CD775A" w:rsidRPr="00357A96">
        <w:rPr>
          <w:rFonts w:eastAsia="Times New Roman" w:cs="Times New Roman"/>
          <w:lang w:val="lv"/>
        </w:rPr>
        <w:t xml:space="preserve"> </w:t>
      </w:r>
      <w:r w:rsidR="57BA2A39" w:rsidRPr="00357A96">
        <w:rPr>
          <w:rFonts w:eastAsia="Times New Roman" w:cs="Times New Roman"/>
          <w:lang w:val="lv"/>
        </w:rPr>
        <w:t>secināms</w:t>
      </w:r>
      <w:r w:rsidR="53CD775A" w:rsidRPr="00357A96">
        <w:rPr>
          <w:rFonts w:eastAsia="Times New Roman" w:cs="Times New Roman"/>
          <w:lang w:val="lv"/>
        </w:rPr>
        <w:t>, ka 2025. gadā ir pieaudzis gan pamatotu, gan nepamatotu ziņojumu</w:t>
      </w:r>
      <w:r w:rsidR="57BA2A39" w:rsidRPr="00357A96">
        <w:rPr>
          <w:rFonts w:eastAsia="Times New Roman" w:cs="Times New Roman"/>
          <w:lang w:val="lv"/>
        </w:rPr>
        <w:t xml:space="preserve"> </w:t>
      </w:r>
      <w:r w:rsidR="53CD775A" w:rsidRPr="00357A96">
        <w:rPr>
          <w:rFonts w:eastAsia="Times New Roman" w:cs="Times New Roman"/>
          <w:lang w:val="lv"/>
        </w:rPr>
        <w:t>skaits (</w:t>
      </w:r>
      <w:r w:rsidR="002720EC" w:rsidRPr="00357A96">
        <w:rPr>
          <w:rFonts w:eastAsia="Times New Roman" w:cs="Times New Roman"/>
          <w:lang w:val="lv"/>
        </w:rPr>
        <w:t>27. attēls</w:t>
      </w:r>
      <w:r w:rsidR="53CD775A" w:rsidRPr="00357A96">
        <w:rPr>
          <w:rFonts w:eastAsia="Times New Roman" w:cs="Times New Roman"/>
          <w:lang w:val="lv"/>
        </w:rPr>
        <w:t>).</w:t>
      </w:r>
      <w:r w:rsidR="57BA2A39" w:rsidRPr="00357A96">
        <w:rPr>
          <w:rFonts w:eastAsia="Times New Roman" w:cs="Times New Roman"/>
          <w:lang w:val="lv"/>
        </w:rPr>
        <w:t xml:space="preserve"> </w:t>
      </w:r>
      <w:r w:rsidR="002720EC" w:rsidRPr="00357A96">
        <w:rPr>
          <w:rFonts w:eastAsia="Times New Roman" w:cs="Times New Roman"/>
          <w:lang w:val="lv"/>
        </w:rPr>
        <w:t>Par n</w:t>
      </w:r>
      <w:r w:rsidR="57BA2A39" w:rsidRPr="00357A96">
        <w:rPr>
          <w:rFonts w:eastAsia="Times New Roman" w:cs="Times New Roman"/>
          <w:lang w:val="lv"/>
        </w:rPr>
        <w:t>epamatot</w:t>
      </w:r>
      <w:r w:rsidR="002720EC" w:rsidRPr="00357A96">
        <w:rPr>
          <w:rFonts w:eastAsia="Times New Roman" w:cs="Times New Roman"/>
          <w:lang w:val="lv"/>
        </w:rPr>
        <w:t>u</w:t>
      </w:r>
      <w:r w:rsidR="57BA2A39" w:rsidRPr="00357A96">
        <w:rPr>
          <w:rFonts w:eastAsia="Times New Roman" w:cs="Times New Roman"/>
          <w:lang w:val="lv"/>
        </w:rPr>
        <w:t xml:space="preserve"> ziņojums </w:t>
      </w:r>
      <w:r w:rsidR="002720EC" w:rsidRPr="00357A96">
        <w:rPr>
          <w:rFonts w:eastAsia="Times New Roman" w:cs="Times New Roman"/>
          <w:lang w:val="lv"/>
        </w:rPr>
        <w:t xml:space="preserve">tiek uzskatīts gadījumā, ja </w:t>
      </w:r>
      <w:r w:rsidR="57BA2A39" w:rsidRPr="00357A96">
        <w:rPr>
          <w:rFonts w:eastAsia="Times New Roman" w:cs="Times New Roman"/>
          <w:lang w:val="lv"/>
        </w:rPr>
        <w:t xml:space="preserve">zāles </w:t>
      </w:r>
      <w:r w:rsidR="002720EC" w:rsidRPr="00357A96">
        <w:rPr>
          <w:rFonts w:eastAsia="Times New Roman" w:cs="Times New Roman"/>
          <w:lang w:val="lv"/>
        </w:rPr>
        <w:t xml:space="preserve">faktiski </w:t>
      </w:r>
      <w:r w:rsidR="57BA2A39" w:rsidRPr="00357A96">
        <w:rPr>
          <w:rFonts w:eastAsia="Times New Roman" w:cs="Times New Roman"/>
          <w:lang w:val="lv"/>
        </w:rPr>
        <w:t>tomēr ir bijušas pieejamas lieltirgotavā</w:t>
      </w:r>
      <w:r w:rsidR="74585A07" w:rsidRPr="00357A96">
        <w:rPr>
          <w:rFonts w:eastAsia="Times New Roman" w:cs="Times New Roman"/>
          <w:lang w:val="lv"/>
        </w:rPr>
        <w:t>s</w:t>
      </w:r>
      <w:r w:rsidR="57BA2A39" w:rsidRPr="00357A96">
        <w:rPr>
          <w:rFonts w:eastAsia="Times New Roman" w:cs="Times New Roman"/>
          <w:lang w:val="lv"/>
        </w:rPr>
        <w:t xml:space="preserve"> vai aptiekā</w:t>
      </w:r>
      <w:r w:rsidR="00D7632F" w:rsidRPr="00357A96">
        <w:rPr>
          <w:rFonts w:eastAsia="Times New Roman" w:cs="Times New Roman"/>
          <w:lang w:val="lv"/>
        </w:rPr>
        <w:t>s</w:t>
      </w:r>
      <w:r w:rsidR="57BA2A39" w:rsidRPr="00357A96">
        <w:rPr>
          <w:rFonts w:eastAsia="Times New Roman" w:cs="Times New Roman"/>
          <w:lang w:val="lv"/>
        </w:rPr>
        <w:t>.</w:t>
      </w:r>
      <w:r w:rsidR="53CD775A" w:rsidRPr="00357A96">
        <w:rPr>
          <w:rFonts w:eastAsia="Times New Roman" w:cs="Times New Roman"/>
          <w:lang w:val="lv"/>
        </w:rPr>
        <w:t xml:space="preserve"> 2025. gada sākumā </w:t>
      </w:r>
      <w:r w:rsidR="00D7632F" w:rsidRPr="00357A96">
        <w:rPr>
          <w:rFonts w:eastAsia="Times New Roman" w:cs="Times New Roman"/>
          <w:lang w:val="lv"/>
        </w:rPr>
        <w:t>saistībā ar īstenojamo zāļu uz</w:t>
      </w:r>
      <w:r w:rsidR="53CD775A" w:rsidRPr="00357A96">
        <w:rPr>
          <w:rFonts w:eastAsia="Times New Roman" w:cs="Times New Roman"/>
          <w:lang w:val="lv"/>
        </w:rPr>
        <w:t>cen</w:t>
      </w:r>
      <w:r w:rsidR="00D7632F" w:rsidRPr="00357A96">
        <w:rPr>
          <w:rFonts w:eastAsia="Times New Roman" w:cs="Times New Roman"/>
          <w:lang w:val="lv"/>
        </w:rPr>
        <w:t>ojuma</w:t>
      </w:r>
      <w:r w:rsidR="53CD775A" w:rsidRPr="00357A96">
        <w:rPr>
          <w:rFonts w:eastAsia="Times New Roman" w:cs="Times New Roman"/>
          <w:lang w:val="lv"/>
        </w:rPr>
        <w:t xml:space="preserve"> reform</w:t>
      </w:r>
      <w:r w:rsidR="00D7632F" w:rsidRPr="00357A96">
        <w:rPr>
          <w:rFonts w:eastAsia="Times New Roman" w:cs="Times New Roman"/>
          <w:lang w:val="lv"/>
        </w:rPr>
        <w:t xml:space="preserve">u </w:t>
      </w:r>
      <w:r w:rsidR="53CD775A" w:rsidRPr="00357A96">
        <w:rPr>
          <w:rFonts w:eastAsia="Times New Roman" w:cs="Times New Roman"/>
          <w:lang w:val="lv"/>
        </w:rPr>
        <w:t xml:space="preserve">tika saņemts liels skaits jautājumu un pieauga arī ziņošanas aktivitāte par </w:t>
      </w:r>
      <w:r w:rsidR="002D273E" w:rsidRPr="00357A96">
        <w:rPr>
          <w:rFonts w:eastAsia="Times New Roman" w:cs="Times New Roman"/>
          <w:lang w:val="lv"/>
        </w:rPr>
        <w:t xml:space="preserve">zāļu </w:t>
      </w:r>
      <w:r w:rsidR="53CD775A" w:rsidRPr="00357A96">
        <w:rPr>
          <w:rFonts w:eastAsia="Times New Roman" w:cs="Times New Roman"/>
          <w:lang w:val="lv"/>
        </w:rPr>
        <w:t>nepieejam</w:t>
      </w:r>
      <w:r w:rsidR="002D273E" w:rsidRPr="00357A96">
        <w:rPr>
          <w:rFonts w:eastAsia="Times New Roman" w:cs="Times New Roman"/>
          <w:lang w:val="lv"/>
        </w:rPr>
        <w:t>ību</w:t>
      </w:r>
      <w:r w:rsidR="57BA2A39" w:rsidRPr="00357A96">
        <w:rPr>
          <w:rFonts w:eastAsia="Times New Roman" w:cs="Times New Roman"/>
          <w:lang w:val="lv"/>
        </w:rPr>
        <w:t>,</w:t>
      </w:r>
      <w:r w:rsidR="53CD775A" w:rsidRPr="00357A96">
        <w:rPr>
          <w:rFonts w:eastAsia="Times New Roman" w:cs="Times New Roman"/>
          <w:lang w:val="lv"/>
        </w:rPr>
        <w:t xml:space="preserve"> </w:t>
      </w:r>
      <w:r w:rsidR="002D273E" w:rsidRPr="00357A96">
        <w:rPr>
          <w:rFonts w:eastAsia="Times New Roman" w:cs="Times New Roman"/>
          <w:lang w:val="lv"/>
        </w:rPr>
        <w:t xml:space="preserve">t.i., </w:t>
      </w:r>
      <w:r w:rsidR="53CD775A" w:rsidRPr="00357A96">
        <w:rPr>
          <w:rFonts w:eastAsia="Times New Roman" w:cs="Times New Roman"/>
          <w:lang w:val="lv"/>
        </w:rPr>
        <w:t>sabiedrība</w:t>
      </w:r>
      <w:r w:rsidR="06B3ED85" w:rsidRPr="00357A96">
        <w:rPr>
          <w:rFonts w:eastAsia="Times New Roman" w:cs="Times New Roman"/>
          <w:lang w:val="lv"/>
        </w:rPr>
        <w:t xml:space="preserve"> un nozares pārstāvji</w:t>
      </w:r>
      <w:r w:rsidR="002D273E" w:rsidRPr="00357A96">
        <w:rPr>
          <w:rFonts w:eastAsia="Times New Roman" w:cs="Times New Roman"/>
          <w:lang w:val="lv"/>
        </w:rPr>
        <w:t xml:space="preserve"> </w:t>
      </w:r>
      <w:r w:rsidR="00072BB9" w:rsidRPr="00357A96">
        <w:rPr>
          <w:rFonts w:eastAsia="Times New Roman" w:cs="Times New Roman"/>
          <w:lang w:val="lv"/>
        </w:rPr>
        <w:t xml:space="preserve">rīkojās atbilstoši </w:t>
      </w:r>
      <w:r w:rsidR="00350A8A" w:rsidRPr="00357A96">
        <w:rPr>
          <w:rFonts w:eastAsia="Times New Roman" w:cs="Times New Roman"/>
          <w:lang w:val="lv"/>
        </w:rPr>
        <w:t>tam, kādi norādījumi bija sniegti</w:t>
      </w:r>
      <w:r w:rsidR="53CD775A" w:rsidRPr="00357A96">
        <w:rPr>
          <w:rFonts w:eastAsia="Times New Roman" w:cs="Times New Roman"/>
          <w:lang w:val="lv"/>
        </w:rPr>
        <w:t>.</w:t>
      </w:r>
    </w:p>
    <w:p w14:paraId="248359A3" w14:textId="1739162D" w:rsidR="21641BC9" w:rsidRPr="00357A96" w:rsidRDefault="006A73D8" w:rsidP="00357A96">
      <w:pPr>
        <w:spacing w:after="200"/>
        <w:ind w:firstLine="0"/>
        <w:rPr>
          <w:rFonts w:eastAsia="Times New Roman" w:cs="Times New Roman"/>
          <w:i/>
          <w:iCs/>
          <w:lang w:val="lv"/>
        </w:rPr>
      </w:pPr>
      <w:r w:rsidRPr="00357A96">
        <w:rPr>
          <w:rFonts w:eastAsia="Times New Roman" w:cs="Times New Roman"/>
          <w:i/>
          <w:iCs/>
          <w:lang w:val="lv"/>
        </w:rPr>
        <w:t xml:space="preserve">27. attēls. </w:t>
      </w:r>
      <w:r w:rsidR="53CD775A" w:rsidRPr="00357A96">
        <w:rPr>
          <w:rFonts w:eastAsia="Times New Roman" w:cs="Times New Roman"/>
          <w:i/>
          <w:iCs/>
          <w:lang w:val="lv"/>
        </w:rPr>
        <w:t>No aptiekām, iedzīvotājiem un ārstniecības iestādēm saņemto ziņojumu skaits un pamatotība</w:t>
      </w:r>
    </w:p>
    <w:p w14:paraId="26F83D99" w14:textId="681FC97E" w:rsidR="21641BC9" w:rsidRPr="00357A96" w:rsidRDefault="71BB28F3" w:rsidP="6F80636A">
      <w:pPr>
        <w:spacing w:after="160" w:line="276" w:lineRule="auto"/>
        <w:rPr>
          <w:rFonts w:eastAsia="Times New Roman" w:cs="Times New Roman"/>
        </w:rPr>
      </w:pPr>
      <w:r w:rsidRPr="00357A96">
        <w:rPr>
          <w:noProof/>
        </w:rPr>
        <w:drawing>
          <wp:inline distT="0" distB="0" distL="0" distR="0" wp14:anchorId="264CB7AE" wp14:editId="4E997C52">
            <wp:extent cx="5248275" cy="2743200"/>
            <wp:effectExtent l="0" t="0" r="0" b="0"/>
            <wp:docPr id="1825742821" name="drawing">
              <a:extLst xmlns:a="http://schemas.openxmlformats.org/drawingml/2006/main">
                <a:ext uri="{FF2B5EF4-FFF2-40B4-BE49-F238E27FC236}">
                  <a16:creationId xmlns:a16="http://schemas.microsoft.com/office/drawing/2014/main" id="{112D11A1-CB27-4288-8FE1-4BE6B5A5C2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742821" name="Picture 1825742821"/>
                    <pic:cNvPicPr/>
                  </pic:nvPicPr>
                  <pic:blipFill>
                    <a:blip r:embed="rId32">
                      <a:extLst>
                        <a:ext uri="{28A0092B-C50C-407E-A947-70E740481C1C}">
                          <a14:useLocalDpi xmlns:a14="http://schemas.microsoft.com/office/drawing/2010/main"/>
                        </a:ext>
                      </a:extLst>
                    </a:blip>
                    <a:stretch>
                      <a:fillRect/>
                    </a:stretch>
                  </pic:blipFill>
                  <pic:spPr>
                    <a:xfrm>
                      <a:off x="0" y="0"/>
                      <a:ext cx="5248275" cy="2743200"/>
                    </a:xfrm>
                    <a:prstGeom prst="rect">
                      <a:avLst/>
                    </a:prstGeom>
                  </pic:spPr>
                </pic:pic>
              </a:graphicData>
            </a:graphic>
          </wp:inline>
        </w:drawing>
      </w:r>
    </w:p>
    <w:p w14:paraId="6B8D7086" w14:textId="04148542" w:rsidR="001438E1" w:rsidRPr="00357A96" w:rsidRDefault="611FC972" w:rsidP="6F80636A">
      <w:pPr>
        <w:spacing w:after="160" w:line="276" w:lineRule="auto"/>
        <w:rPr>
          <w:rFonts w:eastAsia="Times New Roman" w:cs="Times New Roman"/>
          <w:lang w:val="lv"/>
        </w:rPr>
      </w:pPr>
      <w:r w:rsidRPr="00357A96">
        <w:rPr>
          <w:rFonts w:eastAsia="Times New Roman" w:cs="Times New Roman"/>
          <w:lang w:val="lv"/>
        </w:rPr>
        <w:t>Lai uzlabotu i</w:t>
      </w:r>
      <w:r w:rsidR="7916E893" w:rsidRPr="00357A96">
        <w:rPr>
          <w:rFonts w:eastAsia="Times New Roman" w:cs="Times New Roman"/>
          <w:lang w:val="lv"/>
        </w:rPr>
        <w:t xml:space="preserve">nformācijas </w:t>
      </w:r>
      <w:r w:rsidRPr="00357A96">
        <w:rPr>
          <w:rFonts w:eastAsia="Times New Roman" w:cs="Times New Roman"/>
          <w:lang w:val="lv"/>
        </w:rPr>
        <w:t>pieejamību</w:t>
      </w:r>
      <w:r w:rsidR="7916E893" w:rsidRPr="00357A96">
        <w:rPr>
          <w:rFonts w:eastAsia="Times New Roman" w:cs="Times New Roman"/>
          <w:lang w:val="lv"/>
        </w:rPr>
        <w:t xml:space="preserve"> par zāļu faktisko pieejamību aptiekās</w:t>
      </w:r>
      <w:r w:rsidR="00E11C74" w:rsidRPr="00357A96">
        <w:rPr>
          <w:rFonts w:eastAsia="Times New Roman" w:cs="Times New Roman"/>
          <w:lang w:val="lv"/>
        </w:rPr>
        <w:t>,</w:t>
      </w:r>
      <w:r w:rsidR="7916E893" w:rsidRPr="00357A96">
        <w:rPr>
          <w:rFonts w:eastAsia="Times New Roman" w:cs="Times New Roman"/>
          <w:lang w:val="lv"/>
        </w:rPr>
        <w:t xml:space="preserve"> </w:t>
      </w:r>
      <w:r w:rsidR="00C5421F" w:rsidRPr="00357A96">
        <w:rPr>
          <w:rFonts w:eastAsia="Times New Roman" w:cs="Times New Roman"/>
          <w:lang w:val="lv"/>
        </w:rPr>
        <w:t xml:space="preserve">ir </w:t>
      </w:r>
      <w:r w:rsidR="7916E893" w:rsidRPr="00357A96">
        <w:rPr>
          <w:rFonts w:eastAsia="Times New Roman" w:cs="Times New Roman"/>
          <w:lang w:val="lv"/>
        </w:rPr>
        <w:t xml:space="preserve">veikti grozījumi </w:t>
      </w:r>
      <w:r w:rsidR="00C5421F" w:rsidRPr="00357A96">
        <w:rPr>
          <w:rFonts w:eastAsia="Times New Roman" w:cs="Times New Roman"/>
          <w:lang w:val="lv"/>
        </w:rPr>
        <w:t xml:space="preserve">tiesību </w:t>
      </w:r>
      <w:r w:rsidR="7916E893" w:rsidRPr="00357A96">
        <w:rPr>
          <w:rFonts w:eastAsia="Times New Roman" w:cs="Times New Roman"/>
          <w:lang w:val="lv"/>
        </w:rPr>
        <w:t>aktos</w:t>
      </w:r>
      <w:r w:rsidRPr="00357A96">
        <w:rPr>
          <w:rFonts w:eastAsia="Times New Roman" w:cs="Times New Roman"/>
          <w:lang w:val="lv"/>
        </w:rPr>
        <w:t xml:space="preserve">, nosakot, ka no 2026. gada 1. jūlija </w:t>
      </w:r>
      <w:r w:rsidRPr="00357A96">
        <w:rPr>
          <w:rFonts w:eastAsia="Times New Roman" w:cs="Times New Roman"/>
          <w:b/>
          <w:bCs/>
        </w:rPr>
        <w:t>aptieku īpašniekiem, kuriem piederošo aptieku kopējais apgrozījums pēdējo piecu gadu periodā vismaz vienā gadā pārsniedz 5% no Latvijā kopējā aptieku apgrozījuma</w:t>
      </w:r>
      <w:r w:rsidR="001A34B3" w:rsidRPr="00357A96">
        <w:rPr>
          <w:rFonts w:eastAsia="Times New Roman" w:cs="Times New Roman"/>
          <w:b/>
          <w:bCs/>
        </w:rPr>
        <w:t>,</w:t>
      </w:r>
      <w:r w:rsidRPr="00357A96">
        <w:rPr>
          <w:rFonts w:eastAsia="Times New Roman" w:cs="Times New Roman"/>
          <w:b/>
          <w:bCs/>
        </w:rPr>
        <w:t xml:space="preserve"> ir pienākums nodrošināt savā tīmekļa vietnē sabiedrībai viegli pieejamu informāciju par katrā aptiekā pieejam</w:t>
      </w:r>
      <w:r w:rsidR="00393DC7" w:rsidRPr="00357A96">
        <w:rPr>
          <w:rFonts w:eastAsia="Times New Roman" w:cs="Times New Roman"/>
          <w:b/>
          <w:bCs/>
        </w:rPr>
        <w:t>aj</w:t>
      </w:r>
      <w:r w:rsidRPr="00357A96">
        <w:rPr>
          <w:rFonts w:eastAsia="Times New Roman" w:cs="Times New Roman"/>
          <w:b/>
          <w:bCs/>
        </w:rPr>
        <w:t>ām zālēm un to cenām.</w:t>
      </w:r>
    </w:p>
    <w:p w14:paraId="3C10CBA0" w14:textId="56FE671D" w:rsidR="54378901" w:rsidRPr="00357A96" w:rsidRDefault="54378901" w:rsidP="6F80636A">
      <w:pPr>
        <w:rPr>
          <w:rFonts w:eastAsia="Times New Roman" w:cs="Times New Roman"/>
          <w:lang w:val="lv"/>
        </w:rPr>
      </w:pPr>
    </w:p>
    <w:p w14:paraId="38D0D3ED" w14:textId="2D23E4A9" w:rsidR="7831009C" w:rsidRPr="00357A96" w:rsidRDefault="08625F84" w:rsidP="6F80636A">
      <w:pPr>
        <w:spacing w:after="160" w:line="276" w:lineRule="auto"/>
        <w:ind w:firstLine="0"/>
        <w:rPr>
          <w:rFonts w:eastAsia="Times New Roman" w:cs="Times New Roman"/>
          <w:b/>
          <w:bCs/>
          <w:lang w:val="lv"/>
        </w:rPr>
      </w:pPr>
      <w:r w:rsidRPr="00357A96">
        <w:rPr>
          <w:rFonts w:eastAsia="Times New Roman" w:cs="Times New Roman"/>
          <w:b/>
          <w:bCs/>
          <w:lang w:val="lv"/>
        </w:rPr>
        <w:t>8</w:t>
      </w:r>
      <w:r w:rsidR="657FD1BC" w:rsidRPr="00357A96">
        <w:rPr>
          <w:rFonts w:eastAsia="Times New Roman" w:cs="Times New Roman"/>
          <w:b/>
          <w:bCs/>
          <w:lang w:val="lv"/>
        </w:rPr>
        <w:t xml:space="preserve">. </w:t>
      </w:r>
      <w:r w:rsidR="14B0C131" w:rsidRPr="00357A96">
        <w:rPr>
          <w:rFonts w:eastAsia="Times New Roman" w:cs="Times New Roman"/>
          <w:b/>
          <w:bCs/>
          <w:lang w:val="lv"/>
        </w:rPr>
        <w:t>Ietekme uz lieltirgotavu darbību</w:t>
      </w:r>
      <w:r w:rsidR="3BA0388B" w:rsidRPr="00357A96">
        <w:rPr>
          <w:rFonts w:eastAsia="Times New Roman" w:cs="Times New Roman"/>
          <w:lang w:val="lv"/>
        </w:rPr>
        <w:t xml:space="preserve"> </w:t>
      </w:r>
    </w:p>
    <w:p w14:paraId="349496E1" w14:textId="3071A579" w:rsidR="7831009C" w:rsidRPr="00357A96" w:rsidRDefault="3BA0388B" w:rsidP="00357A96">
      <w:pPr>
        <w:spacing w:after="160" w:line="276" w:lineRule="auto"/>
        <w:rPr>
          <w:rFonts w:eastAsia="Times New Roman" w:cs="Times New Roman"/>
          <w:lang w:val="lv"/>
        </w:rPr>
      </w:pPr>
      <w:r w:rsidRPr="00357A96">
        <w:rPr>
          <w:rFonts w:eastAsia="Times New Roman" w:cs="Times New Roman"/>
          <w:lang w:val="lv"/>
        </w:rPr>
        <w:t>Zāļu lieltirgotavu realizētais recepšu</w:t>
      </w:r>
      <w:r w:rsidR="003C3C78" w:rsidRPr="00357A96">
        <w:rPr>
          <w:rFonts w:eastAsia="Times New Roman" w:cs="Times New Roman"/>
          <w:lang w:val="lv"/>
        </w:rPr>
        <w:t xml:space="preserve"> un </w:t>
      </w:r>
      <w:r w:rsidRPr="00357A96">
        <w:rPr>
          <w:rFonts w:eastAsia="Times New Roman" w:cs="Times New Roman"/>
          <w:lang w:val="lv"/>
        </w:rPr>
        <w:t xml:space="preserve">bezrecepšu zāļu kopējais </w:t>
      </w:r>
      <w:r w:rsidRPr="724E79AD">
        <w:rPr>
          <w:rFonts w:eastAsia="Times New Roman" w:cs="Times New Roman"/>
          <w:lang w:val="lv"/>
        </w:rPr>
        <w:t>iepakojumu</w:t>
      </w:r>
      <w:r w:rsidR="59DF2A39" w:rsidRPr="724E79AD">
        <w:rPr>
          <w:rFonts w:eastAsia="Times New Roman" w:cs="Times New Roman"/>
          <w:lang w:val="lv"/>
        </w:rPr>
        <w:t xml:space="preserve"> </w:t>
      </w:r>
      <w:r w:rsidR="003C3C78" w:rsidRPr="724E79AD">
        <w:rPr>
          <w:rFonts w:eastAsia="Times New Roman" w:cs="Times New Roman"/>
          <w:lang w:val="lv"/>
        </w:rPr>
        <w:t>skaits</w:t>
      </w:r>
      <w:r w:rsidR="003C3C78" w:rsidRPr="00357A96">
        <w:rPr>
          <w:rFonts w:eastAsia="Times New Roman" w:cs="Times New Roman"/>
          <w:lang w:val="lv"/>
        </w:rPr>
        <w:t xml:space="preserve"> </w:t>
      </w:r>
      <w:r w:rsidRPr="00357A96">
        <w:rPr>
          <w:rFonts w:eastAsia="Times New Roman" w:cs="Times New Roman"/>
          <w:lang w:val="lv"/>
        </w:rPr>
        <w:t>2025. gad</w:t>
      </w:r>
      <w:r w:rsidR="4812B465" w:rsidRPr="00357A96">
        <w:rPr>
          <w:rFonts w:eastAsia="Times New Roman" w:cs="Times New Roman"/>
          <w:lang w:val="lv"/>
        </w:rPr>
        <w:t>ā</w:t>
      </w:r>
      <w:r w:rsidRPr="00357A96">
        <w:rPr>
          <w:rFonts w:eastAsia="Times New Roman" w:cs="Times New Roman"/>
          <w:lang w:val="lv"/>
        </w:rPr>
        <w:t xml:space="preserve"> ir līdzīgs kā iepriekšējos gados </w:t>
      </w:r>
      <w:r w:rsidRPr="00357A96">
        <w:rPr>
          <w:rFonts w:eastAsia="Times New Roman" w:cs="Times New Roman"/>
          <w:i/>
          <w:iCs/>
          <w:lang w:val="lv"/>
        </w:rPr>
        <w:t>(</w:t>
      </w:r>
      <w:r w:rsidR="003C3C78" w:rsidRPr="00357A96">
        <w:rPr>
          <w:rFonts w:eastAsia="Times New Roman" w:cs="Times New Roman"/>
          <w:i/>
          <w:iCs/>
          <w:lang w:val="lv"/>
        </w:rPr>
        <w:t>28. attēls</w:t>
      </w:r>
      <w:r w:rsidRPr="00357A96">
        <w:rPr>
          <w:rFonts w:eastAsia="Times New Roman" w:cs="Times New Roman"/>
          <w:i/>
          <w:iCs/>
          <w:lang w:val="lv"/>
        </w:rPr>
        <w:t>)</w:t>
      </w:r>
      <w:r w:rsidRPr="00357A96">
        <w:rPr>
          <w:rFonts w:eastAsia="Times New Roman" w:cs="Times New Roman"/>
          <w:lang w:val="lv"/>
        </w:rPr>
        <w:t>.</w:t>
      </w:r>
    </w:p>
    <w:p w14:paraId="648FDBE0" w14:textId="055DA6AD" w:rsidR="7831009C" w:rsidRPr="00357A96" w:rsidRDefault="003C3C78" w:rsidP="00357A96">
      <w:pPr>
        <w:spacing w:after="200"/>
        <w:ind w:firstLine="0"/>
        <w:rPr>
          <w:rFonts w:eastAsia="Times New Roman" w:cs="Times New Roman"/>
          <w:i/>
          <w:iCs/>
          <w:lang w:val="lv"/>
        </w:rPr>
      </w:pPr>
      <w:r w:rsidRPr="00357A96">
        <w:rPr>
          <w:rFonts w:eastAsia="Times New Roman" w:cs="Times New Roman"/>
          <w:i/>
          <w:iCs/>
          <w:lang w:val="lv"/>
        </w:rPr>
        <w:lastRenderedPageBreak/>
        <w:t xml:space="preserve">28. attēls. </w:t>
      </w:r>
      <w:r w:rsidR="3BA0388B" w:rsidRPr="00357A96">
        <w:rPr>
          <w:rFonts w:eastAsia="Times New Roman" w:cs="Times New Roman"/>
          <w:i/>
          <w:iCs/>
          <w:lang w:val="lv"/>
        </w:rPr>
        <w:t>Zāļu lieltirgotavu realizētais zāļu iepakojumu skaits pēdējo gadu laikā un pēc cenu reformas ieviešanas (01.01.2025.)</w:t>
      </w:r>
    </w:p>
    <w:p w14:paraId="5A138849" w14:textId="3A9BF46B" w:rsidR="7831009C" w:rsidRPr="00357A96" w:rsidRDefault="5BB1D846" w:rsidP="6F80636A">
      <w:pPr>
        <w:spacing w:line="276" w:lineRule="auto"/>
        <w:ind w:left="720"/>
        <w:rPr>
          <w:rFonts w:eastAsia="Times New Roman" w:cs="Times New Roman"/>
        </w:rPr>
      </w:pPr>
      <w:r w:rsidRPr="00357A96">
        <w:rPr>
          <w:noProof/>
        </w:rPr>
        <w:drawing>
          <wp:inline distT="0" distB="0" distL="0" distR="0" wp14:anchorId="2757C1E2" wp14:editId="643F861E">
            <wp:extent cx="4991796" cy="3429479"/>
            <wp:effectExtent l="0" t="0" r="0" b="0"/>
            <wp:docPr id="1020648288" name="drawing">
              <a:extLst xmlns:a="http://schemas.openxmlformats.org/drawingml/2006/main">
                <a:ext uri="{FF2B5EF4-FFF2-40B4-BE49-F238E27FC236}">
                  <a16:creationId xmlns:a16="http://schemas.microsoft.com/office/drawing/2014/main" id="{43556E0E-6F5B-444F-AEA4-4CDC8241E9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648288" name="Picture 1020648288"/>
                    <pic:cNvPicPr/>
                  </pic:nvPicPr>
                  <pic:blipFill>
                    <a:blip r:embed="rId33">
                      <a:extLst>
                        <a:ext uri="{28A0092B-C50C-407E-A947-70E740481C1C}">
                          <a14:useLocalDpi xmlns:a14="http://schemas.microsoft.com/office/drawing/2010/main"/>
                        </a:ext>
                      </a:extLst>
                    </a:blip>
                    <a:stretch>
                      <a:fillRect/>
                    </a:stretch>
                  </pic:blipFill>
                  <pic:spPr>
                    <a:xfrm>
                      <a:off x="0" y="0"/>
                      <a:ext cx="4991796" cy="3429479"/>
                    </a:xfrm>
                    <a:prstGeom prst="rect">
                      <a:avLst/>
                    </a:prstGeom>
                  </pic:spPr>
                </pic:pic>
              </a:graphicData>
            </a:graphic>
          </wp:inline>
        </w:drawing>
      </w:r>
    </w:p>
    <w:p w14:paraId="38BF88D4" w14:textId="45F7824A" w:rsidR="7831009C" w:rsidRPr="00357A96" w:rsidRDefault="7775702E" w:rsidP="6F80636A">
      <w:pPr>
        <w:spacing w:line="276" w:lineRule="auto"/>
        <w:ind w:left="720"/>
        <w:rPr>
          <w:rFonts w:eastAsia="Times New Roman" w:cs="Times New Roman"/>
          <w:lang w:val="lv"/>
        </w:rPr>
      </w:pPr>
      <w:r w:rsidRPr="00357A96">
        <w:rPr>
          <w:rFonts w:eastAsia="Times New Roman" w:cs="Times New Roman"/>
          <w:lang w:val="lv"/>
        </w:rPr>
        <w:t xml:space="preserve"> </w:t>
      </w:r>
    </w:p>
    <w:p w14:paraId="56786336" w14:textId="04952CB8" w:rsidR="7831009C" w:rsidRPr="00357A96" w:rsidRDefault="3BA0388B" w:rsidP="00357A96">
      <w:pPr>
        <w:spacing w:after="160" w:line="276" w:lineRule="auto"/>
        <w:rPr>
          <w:rFonts w:eastAsia="Times New Roman" w:cs="Times New Roman"/>
          <w:lang w:val="lv"/>
        </w:rPr>
      </w:pPr>
      <w:r w:rsidRPr="00357A96">
        <w:rPr>
          <w:rFonts w:eastAsia="Times New Roman" w:cs="Times New Roman"/>
          <w:lang w:val="lv"/>
        </w:rPr>
        <w:t xml:space="preserve">Savukārt, lieltirgotavu kopējais (recepšu un bezrecepšu) zāļu realizācijas apjoms </w:t>
      </w:r>
      <w:r w:rsidR="23C04495" w:rsidRPr="00357A96">
        <w:rPr>
          <w:rFonts w:eastAsia="Times New Roman" w:cs="Times New Roman"/>
          <w:lang w:val="lv"/>
        </w:rPr>
        <w:t xml:space="preserve">2025. </w:t>
      </w:r>
      <w:r w:rsidR="007466C1" w:rsidRPr="00357A96">
        <w:rPr>
          <w:rFonts w:eastAsia="Times New Roman" w:cs="Times New Roman"/>
          <w:lang w:val="lv"/>
        </w:rPr>
        <w:t>g</w:t>
      </w:r>
      <w:r w:rsidR="23C04495" w:rsidRPr="00357A96">
        <w:rPr>
          <w:rFonts w:eastAsia="Times New Roman" w:cs="Times New Roman"/>
          <w:lang w:val="lv"/>
        </w:rPr>
        <w:t>adā</w:t>
      </w:r>
      <w:r w:rsidR="0067134F" w:rsidRPr="00357A96">
        <w:rPr>
          <w:rFonts w:eastAsia="Times New Roman" w:cs="Times New Roman"/>
          <w:lang w:val="lv"/>
        </w:rPr>
        <w:t xml:space="preserve"> (euro)</w:t>
      </w:r>
      <w:r w:rsidR="78E2323F" w:rsidRPr="00357A96">
        <w:rPr>
          <w:rFonts w:eastAsia="Times New Roman" w:cs="Times New Roman"/>
          <w:lang w:val="lv"/>
        </w:rPr>
        <w:t>,</w:t>
      </w:r>
      <w:r w:rsidR="23C04495" w:rsidRPr="00357A96">
        <w:rPr>
          <w:rFonts w:eastAsia="Times New Roman" w:cs="Times New Roman"/>
          <w:lang w:val="lv"/>
        </w:rPr>
        <w:t xml:space="preserve"> </w:t>
      </w:r>
      <w:r w:rsidRPr="00357A96">
        <w:rPr>
          <w:rFonts w:eastAsia="Times New Roman" w:cs="Times New Roman"/>
          <w:lang w:val="lv"/>
        </w:rPr>
        <w:t>salīdzinot</w:t>
      </w:r>
      <w:r w:rsidR="5B2C5547" w:rsidRPr="00357A96">
        <w:rPr>
          <w:rFonts w:eastAsia="Times New Roman" w:cs="Times New Roman"/>
          <w:lang w:val="lv"/>
        </w:rPr>
        <w:t xml:space="preserve"> ar iepriekšējo gadu datiem</w:t>
      </w:r>
      <w:r w:rsidR="013CF3B0" w:rsidRPr="00357A96">
        <w:rPr>
          <w:rFonts w:eastAsia="Times New Roman" w:cs="Times New Roman"/>
          <w:lang w:val="lv"/>
        </w:rPr>
        <w:t>,</w:t>
      </w:r>
      <w:r w:rsidRPr="00357A96">
        <w:rPr>
          <w:rFonts w:eastAsia="Times New Roman" w:cs="Times New Roman"/>
          <w:lang w:val="lv"/>
        </w:rPr>
        <w:t xml:space="preserve"> turpina </w:t>
      </w:r>
      <w:r w:rsidR="007466C1" w:rsidRPr="00357A96">
        <w:rPr>
          <w:rFonts w:eastAsia="Times New Roman" w:cs="Times New Roman"/>
          <w:lang w:val="lv"/>
        </w:rPr>
        <w:t xml:space="preserve">palielināties </w:t>
      </w:r>
      <w:r w:rsidRPr="00357A96">
        <w:rPr>
          <w:rFonts w:eastAsia="Times New Roman" w:cs="Times New Roman"/>
          <w:i/>
          <w:iCs/>
          <w:lang w:val="lv"/>
        </w:rPr>
        <w:t>(</w:t>
      </w:r>
      <w:r w:rsidR="0067134F" w:rsidRPr="00357A96">
        <w:rPr>
          <w:rFonts w:eastAsia="Times New Roman" w:cs="Times New Roman"/>
          <w:i/>
          <w:iCs/>
          <w:lang w:val="lv"/>
        </w:rPr>
        <w:t>29. attēls</w:t>
      </w:r>
      <w:r w:rsidRPr="00357A96">
        <w:rPr>
          <w:rFonts w:eastAsia="Times New Roman" w:cs="Times New Roman"/>
          <w:i/>
          <w:iCs/>
          <w:lang w:val="lv"/>
        </w:rPr>
        <w:t>)</w:t>
      </w:r>
      <w:r w:rsidRPr="00357A96">
        <w:rPr>
          <w:rFonts w:eastAsia="Times New Roman" w:cs="Times New Roman"/>
          <w:lang w:val="lv"/>
        </w:rPr>
        <w:t>.</w:t>
      </w:r>
    </w:p>
    <w:p w14:paraId="7592D6D7" w14:textId="38D96E65" w:rsidR="7831009C" w:rsidRPr="00357A96" w:rsidRDefault="0067134F" w:rsidP="00357A96">
      <w:pPr>
        <w:spacing w:after="200"/>
        <w:ind w:firstLine="0"/>
        <w:rPr>
          <w:rFonts w:eastAsia="Times New Roman" w:cs="Times New Roman"/>
          <w:i/>
          <w:iCs/>
          <w:lang w:val="lv"/>
        </w:rPr>
      </w:pPr>
      <w:r w:rsidRPr="00357A96">
        <w:rPr>
          <w:rFonts w:eastAsia="Times New Roman" w:cs="Times New Roman"/>
          <w:i/>
          <w:iCs/>
          <w:lang w:val="lv"/>
        </w:rPr>
        <w:t xml:space="preserve">29. attēls. </w:t>
      </w:r>
      <w:r w:rsidR="3BA0388B" w:rsidRPr="00357A96">
        <w:rPr>
          <w:rFonts w:eastAsia="Times New Roman" w:cs="Times New Roman"/>
          <w:i/>
          <w:iCs/>
          <w:lang w:val="lv"/>
        </w:rPr>
        <w:t xml:space="preserve">Zāļu lieltirgotavu realizācijas apjoms </w:t>
      </w:r>
      <w:r w:rsidRPr="00357A96">
        <w:rPr>
          <w:rFonts w:eastAsia="Times New Roman" w:cs="Times New Roman"/>
          <w:i/>
          <w:iCs/>
          <w:lang w:val="lv"/>
        </w:rPr>
        <w:t xml:space="preserve">euro </w:t>
      </w:r>
      <w:r w:rsidR="3BA0388B" w:rsidRPr="00357A96">
        <w:rPr>
          <w:rFonts w:eastAsia="Times New Roman" w:cs="Times New Roman"/>
          <w:i/>
          <w:iCs/>
          <w:lang w:val="lv"/>
        </w:rPr>
        <w:t>(bez PVN) pēdējo gadu laikā un pēc cenu reform</w:t>
      </w:r>
      <w:r w:rsidR="007A52A4" w:rsidRPr="00357A96">
        <w:rPr>
          <w:rFonts w:eastAsia="Times New Roman" w:cs="Times New Roman"/>
          <w:i/>
          <w:iCs/>
          <w:lang w:val="lv"/>
        </w:rPr>
        <w:t>as</w:t>
      </w:r>
      <w:r w:rsidR="3BA0388B" w:rsidRPr="00357A96">
        <w:rPr>
          <w:rFonts w:eastAsia="Times New Roman" w:cs="Times New Roman"/>
          <w:i/>
          <w:iCs/>
          <w:lang w:val="lv"/>
        </w:rPr>
        <w:t xml:space="preserve"> ieviešanas (</w:t>
      </w:r>
      <w:r w:rsidR="006F2530" w:rsidRPr="00357A96">
        <w:rPr>
          <w:rFonts w:eastAsia="Times New Roman" w:cs="Times New Roman"/>
          <w:i/>
          <w:iCs/>
          <w:lang w:val="lv"/>
        </w:rPr>
        <w:t xml:space="preserve">no </w:t>
      </w:r>
      <w:r w:rsidR="3BA0388B" w:rsidRPr="00357A96">
        <w:rPr>
          <w:rFonts w:eastAsia="Times New Roman" w:cs="Times New Roman"/>
          <w:i/>
          <w:iCs/>
          <w:lang w:val="lv"/>
        </w:rPr>
        <w:t>01.01.2025.)</w:t>
      </w:r>
    </w:p>
    <w:p w14:paraId="579DE2EC" w14:textId="25EE6981" w:rsidR="7831009C" w:rsidRPr="00357A96" w:rsidRDefault="5F49040C" w:rsidP="6F80636A">
      <w:pPr>
        <w:spacing w:line="276" w:lineRule="auto"/>
        <w:ind w:left="720"/>
        <w:rPr>
          <w:rFonts w:eastAsia="Times New Roman" w:cs="Times New Roman"/>
        </w:rPr>
      </w:pPr>
      <w:r w:rsidRPr="00357A96">
        <w:rPr>
          <w:noProof/>
        </w:rPr>
        <w:drawing>
          <wp:inline distT="0" distB="0" distL="0" distR="0" wp14:anchorId="6642099D" wp14:editId="64ABD7DC">
            <wp:extent cx="4953000" cy="3810000"/>
            <wp:effectExtent l="0" t="0" r="0" b="0"/>
            <wp:docPr id="1068922595" name="drawing">
              <a:extLst xmlns:a="http://schemas.openxmlformats.org/drawingml/2006/main">
                <a:ext uri="{FF2B5EF4-FFF2-40B4-BE49-F238E27FC236}">
                  <a16:creationId xmlns:a16="http://schemas.microsoft.com/office/drawing/2014/main" id="{59CBD672-D54B-4F49-8110-BD2DE28DA3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922595" name="Picture 1068922595"/>
                    <pic:cNvPicPr/>
                  </pic:nvPicPr>
                  <pic:blipFill>
                    <a:blip r:embed="rId34">
                      <a:extLst>
                        <a:ext uri="{28A0092B-C50C-407E-A947-70E740481C1C}">
                          <a14:useLocalDpi xmlns:a14="http://schemas.microsoft.com/office/drawing/2010/main"/>
                        </a:ext>
                      </a:extLst>
                    </a:blip>
                    <a:stretch>
                      <a:fillRect/>
                    </a:stretch>
                  </pic:blipFill>
                  <pic:spPr>
                    <a:xfrm>
                      <a:off x="0" y="0"/>
                      <a:ext cx="4953000" cy="3810000"/>
                    </a:xfrm>
                    <a:prstGeom prst="rect">
                      <a:avLst/>
                    </a:prstGeom>
                  </pic:spPr>
                </pic:pic>
              </a:graphicData>
            </a:graphic>
          </wp:inline>
        </w:drawing>
      </w:r>
    </w:p>
    <w:p w14:paraId="6BB5C2F9" w14:textId="4AC75825" w:rsidR="7831009C" w:rsidRPr="00357A96" w:rsidRDefault="7775702E" w:rsidP="6F80636A">
      <w:pPr>
        <w:spacing w:line="276" w:lineRule="auto"/>
        <w:ind w:left="720"/>
        <w:rPr>
          <w:rFonts w:eastAsia="Times New Roman" w:cs="Times New Roman"/>
          <w:lang w:val="lv"/>
        </w:rPr>
      </w:pPr>
      <w:r w:rsidRPr="00357A96">
        <w:rPr>
          <w:rFonts w:eastAsia="Times New Roman" w:cs="Times New Roman"/>
          <w:lang w:val="lv"/>
        </w:rPr>
        <w:t xml:space="preserve"> </w:t>
      </w:r>
    </w:p>
    <w:p w14:paraId="66939DAE" w14:textId="4A3ABEFE" w:rsidR="7831009C" w:rsidRPr="00357A96" w:rsidRDefault="008415D4" w:rsidP="00357A96">
      <w:pPr>
        <w:spacing w:after="160" w:line="276" w:lineRule="auto"/>
        <w:rPr>
          <w:rFonts w:eastAsia="Times New Roman" w:cs="Times New Roman"/>
          <w:lang w:val="lv"/>
        </w:rPr>
      </w:pPr>
      <w:r w:rsidRPr="00357A96">
        <w:rPr>
          <w:rFonts w:eastAsia="Times New Roman" w:cs="Times New Roman"/>
          <w:lang w:val="lv"/>
        </w:rPr>
        <w:lastRenderedPageBreak/>
        <w:t>L</w:t>
      </w:r>
      <w:r w:rsidR="3BA0388B" w:rsidRPr="00357A96">
        <w:rPr>
          <w:rFonts w:eastAsia="Times New Roman" w:cs="Times New Roman"/>
          <w:lang w:val="lv"/>
        </w:rPr>
        <w:t xml:space="preserve">ieltirgotavu pārdotais </w:t>
      </w:r>
      <w:r w:rsidR="3BA0388B" w:rsidRPr="00357A96">
        <w:rPr>
          <w:rFonts w:eastAsia="Times New Roman" w:cs="Times New Roman"/>
          <w:b/>
          <w:bCs/>
          <w:lang w:val="lv"/>
        </w:rPr>
        <w:t>recepšu</w:t>
      </w:r>
      <w:r w:rsidR="3BA0388B" w:rsidRPr="00357A96">
        <w:rPr>
          <w:rFonts w:eastAsia="Times New Roman" w:cs="Times New Roman"/>
          <w:lang w:val="lv"/>
        </w:rPr>
        <w:t xml:space="preserve"> zāļu iepakojumu skaits 2025. gadā ir </w:t>
      </w:r>
      <w:r w:rsidRPr="00357A96">
        <w:rPr>
          <w:rFonts w:eastAsia="Times New Roman" w:cs="Times New Roman"/>
          <w:lang w:val="lv"/>
        </w:rPr>
        <w:t xml:space="preserve">nedaudz </w:t>
      </w:r>
      <w:r w:rsidR="3BA0388B" w:rsidRPr="00357A96">
        <w:rPr>
          <w:rFonts w:eastAsia="Times New Roman" w:cs="Times New Roman"/>
          <w:lang w:val="lv"/>
        </w:rPr>
        <w:t>mazāks</w:t>
      </w:r>
      <w:r w:rsidRPr="00357A96">
        <w:rPr>
          <w:rFonts w:eastAsia="Times New Roman" w:cs="Times New Roman"/>
          <w:lang w:val="lv"/>
        </w:rPr>
        <w:t xml:space="preserve"> </w:t>
      </w:r>
      <w:r w:rsidR="3BA0388B" w:rsidRPr="00357A96">
        <w:rPr>
          <w:rFonts w:eastAsia="Times New Roman" w:cs="Times New Roman"/>
          <w:lang w:val="lv"/>
        </w:rPr>
        <w:t xml:space="preserve">kā 2024. gadā </w:t>
      </w:r>
      <w:r w:rsidR="3BA0388B" w:rsidRPr="00357A96">
        <w:rPr>
          <w:rFonts w:eastAsia="Times New Roman" w:cs="Times New Roman"/>
          <w:i/>
          <w:iCs/>
          <w:lang w:val="lv"/>
        </w:rPr>
        <w:t>(</w:t>
      </w:r>
      <w:r w:rsidR="00ED083F" w:rsidRPr="00357A96">
        <w:rPr>
          <w:rFonts w:eastAsia="Times New Roman" w:cs="Times New Roman"/>
          <w:lang w:val="lv"/>
        </w:rPr>
        <w:t>30. attēls</w:t>
      </w:r>
      <w:r w:rsidR="3BA0388B" w:rsidRPr="00357A96">
        <w:rPr>
          <w:rFonts w:eastAsia="Times New Roman" w:cs="Times New Roman"/>
          <w:i/>
          <w:iCs/>
          <w:lang w:val="lv"/>
        </w:rPr>
        <w:t>)</w:t>
      </w:r>
      <w:r w:rsidR="3BA0388B" w:rsidRPr="00357A96">
        <w:rPr>
          <w:rFonts w:eastAsia="Times New Roman" w:cs="Times New Roman"/>
          <w:lang w:val="lv"/>
        </w:rPr>
        <w:t xml:space="preserve">, bet recepšu zāļu realizācijas apjoms </w:t>
      </w:r>
      <w:r w:rsidR="00ED083F" w:rsidRPr="00357A96">
        <w:rPr>
          <w:rFonts w:eastAsia="Times New Roman" w:cs="Times New Roman"/>
          <w:lang w:val="lv"/>
        </w:rPr>
        <w:t xml:space="preserve">euro </w:t>
      </w:r>
      <w:r w:rsidR="3BA0388B" w:rsidRPr="00357A96">
        <w:rPr>
          <w:rFonts w:eastAsia="Times New Roman" w:cs="Times New Roman"/>
          <w:lang w:val="lv"/>
        </w:rPr>
        <w:t>(bez PVN) ir lielāks nekā 2024. gad</w:t>
      </w:r>
      <w:r w:rsidR="12289CEE" w:rsidRPr="00357A96">
        <w:rPr>
          <w:rFonts w:eastAsia="Times New Roman" w:cs="Times New Roman"/>
          <w:lang w:val="lv"/>
        </w:rPr>
        <w:t>ā</w:t>
      </w:r>
      <w:r w:rsidR="3BA0388B" w:rsidRPr="00357A96">
        <w:rPr>
          <w:rFonts w:eastAsia="Times New Roman" w:cs="Times New Roman"/>
          <w:lang w:val="lv"/>
        </w:rPr>
        <w:t xml:space="preserve"> </w:t>
      </w:r>
      <w:r w:rsidR="3BA0388B" w:rsidRPr="00357A96">
        <w:rPr>
          <w:rFonts w:eastAsia="Times New Roman" w:cs="Times New Roman"/>
          <w:i/>
          <w:iCs/>
          <w:lang w:val="lv"/>
        </w:rPr>
        <w:t>(</w:t>
      </w:r>
      <w:r w:rsidR="002F3D42" w:rsidRPr="00357A96">
        <w:rPr>
          <w:rFonts w:eastAsia="Times New Roman" w:cs="Times New Roman"/>
          <w:lang w:val="lv"/>
        </w:rPr>
        <w:t>3</w:t>
      </w:r>
      <w:r w:rsidR="00ED083F" w:rsidRPr="00357A96">
        <w:rPr>
          <w:rFonts w:eastAsia="Times New Roman" w:cs="Times New Roman"/>
          <w:lang w:val="lv"/>
        </w:rPr>
        <w:t>1</w:t>
      </w:r>
      <w:r w:rsidR="002F3D42" w:rsidRPr="00357A96">
        <w:rPr>
          <w:rFonts w:eastAsia="Times New Roman" w:cs="Times New Roman"/>
          <w:lang w:val="lv"/>
        </w:rPr>
        <w:t>. attēls</w:t>
      </w:r>
      <w:r w:rsidR="3BA0388B" w:rsidRPr="00357A96">
        <w:rPr>
          <w:rFonts w:eastAsia="Times New Roman" w:cs="Times New Roman"/>
          <w:i/>
          <w:iCs/>
          <w:lang w:val="lv"/>
        </w:rPr>
        <w:t xml:space="preserve">), </w:t>
      </w:r>
      <w:r w:rsidR="3BA0388B" w:rsidRPr="00357A96">
        <w:rPr>
          <w:rFonts w:eastAsia="Times New Roman" w:cs="Times New Roman"/>
          <w:lang w:val="lv"/>
        </w:rPr>
        <w:t xml:space="preserve">kas, </w:t>
      </w:r>
      <w:r w:rsidR="00ED083F" w:rsidRPr="00357A96">
        <w:rPr>
          <w:rFonts w:eastAsia="Times New Roman" w:cs="Times New Roman"/>
          <w:lang w:val="lv"/>
        </w:rPr>
        <w:t xml:space="preserve">domājams, skaidrojams ar to, </w:t>
      </w:r>
      <w:r w:rsidR="3BA0388B" w:rsidRPr="00357A96">
        <w:rPr>
          <w:rFonts w:eastAsia="Times New Roman" w:cs="Times New Roman"/>
          <w:lang w:val="lv"/>
        </w:rPr>
        <w:t xml:space="preserve">ka 2025. gadā tirgū </w:t>
      </w:r>
      <w:r w:rsidR="009547F2" w:rsidRPr="00357A96">
        <w:rPr>
          <w:rFonts w:eastAsia="Times New Roman" w:cs="Times New Roman"/>
          <w:lang w:val="lv"/>
        </w:rPr>
        <w:t xml:space="preserve">vairāk ir bijis </w:t>
      </w:r>
      <w:r w:rsidR="6487B564" w:rsidRPr="00357A96">
        <w:rPr>
          <w:rFonts w:eastAsia="Times New Roman" w:cs="Times New Roman"/>
          <w:lang w:val="lv"/>
        </w:rPr>
        <w:t>lielāk</w:t>
      </w:r>
      <w:r w:rsidR="009547F2" w:rsidRPr="00357A96">
        <w:rPr>
          <w:rFonts w:eastAsia="Times New Roman" w:cs="Times New Roman"/>
          <w:lang w:val="lv"/>
        </w:rPr>
        <w:t>u</w:t>
      </w:r>
      <w:r w:rsidR="6487B564" w:rsidRPr="00357A96">
        <w:rPr>
          <w:rFonts w:eastAsia="Times New Roman" w:cs="Times New Roman"/>
          <w:lang w:val="lv"/>
        </w:rPr>
        <w:t xml:space="preserve"> zāļu iepakojum</w:t>
      </w:r>
      <w:r w:rsidR="009547F2" w:rsidRPr="00357A96">
        <w:rPr>
          <w:rFonts w:eastAsia="Times New Roman" w:cs="Times New Roman"/>
          <w:lang w:val="lv"/>
        </w:rPr>
        <w:t xml:space="preserve">u un lielāks </w:t>
      </w:r>
      <w:r w:rsidR="21541E9D" w:rsidRPr="00357A96">
        <w:rPr>
          <w:rFonts w:eastAsia="Times New Roman" w:cs="Times New Roman"/>
          <w:lang w:val="lv"/>
        </w:rPr>
        <w:t>dārgāku zāļu</w:t>
      </w:r>
      <w:r w:rsidR="009547F2" w:rsidRPr="00357A96">
        <w:rPr>
          <w:rFonts w:eastAsia="Times New Roman" w:cs="Times New Roman"/>
          <w:lang w:val="lv"/>
        </w:rPr>
        <w:t xml:space="preserve"> īpatsvars</w:t>
      </w:r>
      <w:r w:rsidR="3BA0388B" w:rsidRPr="00357A96">
        <w:rPr>
          <w:rFonts w:eastAsia="Times New Roman" w:cs="Times New Roman"/>
          <w:lang w:val="lv"/>
        </w:rPr>
        <w:t>.</w:t>
      </w:r>
    </w:p>
    <w:p w14:paraId="38DE5DA4" w14:textId="4AEEDD47" w:rsidR="7831009C" w:rsidRPr="00357A96" w:rsidRDefault="009547F2" w:rsidP="00357A96">
      <w:pPr>
        <w:spacing w:after="200"/>
        <w:ind w:firstLine="0"/>
        <w:rPr>
          <w:rFonts w:eastAsia="Times New Roman" w:cs="Times New Roman"/>
          <w:i/>
          <w:iCs/>
          <w:lang w:val="lv"/>
        </w:rPr>
      </w:pPr>
      <w:r w:rsidRPr="00357A96">
        <w:rPr>
          <w:rFonts w:eastAsia="Times New Roman" w:cs="Times New Roman"/>
          <w:i/>
          <w:iCs/>
          <w:lang w:val="lv"/>
        </w:rPr>
        <w:t xml:space="preserve">30. attēls. </w:t>
      </w:r>
      <w:r w:rsidR="3BA0388B" w:rsidRPr="00357A96">
        <w:rPr>
          <w:rFonts w:eastAsia="Times New Roman" w:cs="Times New Roman"/>
          <w:i/>
          <w:iCs/>
          <w:lang w:val="lv"/>
        </w:rPr>
        <w:t xml:space="preserve">Lieltirgotavu pārdotais </w:t>
      </w:r>
      <w:r w:rsidR="3BA0388B" w:rsidRPr="00357A96">
        <w:rPr>
          <w:rFonts w:eastAsia="Times New Roman" w:cs="Times New Roman"/>
          <w:b/>
          <w:bCs/>
          <w:i/>
          <w:iCs/>
          <w:lang w:val="lv"/>
        </w:rPr>
        <w:t>recepšu</w:t>
      </w:r>
      <w:r w:rsidR="3BA0388B" w:rsidRPr="00357A96">
        <w:rPr>
          <w:rFonts w:eastAsia="Times New Roman" w:cs="Times New Roman"/>
          <w:i/>
          <w:iCs/>
          <w:lang w:val="lv"/>
        </w:rPr>
        <w:t xml:space="preserve"> zāļu iepakojumu skaits gadā </w:t>
      </w:r>
    </w:p>
    <w:p w14:paraId="0437FB5A" w14:textId="0B0FA9DB" w:rsidR="7831009C" w:rsidRPr="00357A96" w:rsidRDefault="25AEA699" w:rsidP="6F80636A">
      <w:pPr>
        <w:spacing w:line="276" w:lineRule="auto"/>
        <w:ind w:left="720"/>
        <w:rPr>
          <w:rFonts w:eastAsia="Times New Roman" w:cs="Times New Roman"/>
        </w:rPr>
      </w:pPr>
      <w:r w:rsidRPr="00357A96">
        <w:rPr>
          <w:noProof/>
        </w:rPr>
        <w:drawing>
          <wp:inline distT="0" distB="0" distL="0" distR="0" wp14:anchorId="1CD42C8A" wp14:editId="34CCAA36">
            <wp:extent cx="4895850" cy="3629025"/>
            <wp:effectExtent l="0" t="0" r="0" b="0"/>
            <wp:docPr id="75385598" name="drawing">
              <a:extLst xmlns:a="http://schemas.openxmlformats.org/drawingml/2006/main">
                <a:ext uri="{FF2B5EF4-FFF2-40B4-BE49-F238E27FC236}">
                  <a16:creationId xmlns:a16="http://schemas.microsoft.com/office/drawing/2014/main" id="{3DEC3E60-A29F-491B-8EC6-BF411D5626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85598" name="Picture 75385598"/>
                    <pic:cNvPicPr/>
                  </pic:nvPicPr>
                  <pic:blipFill>
                    <a:blip r:embed="rId35">
                      <a:extLst>
                        <a:ext uri="{28A0092B-C50C-407E-A947-70E740481C1C}">
                          <a14:useLocalDpi xmlns:a14="http://schemas.microsoft.com/office/drawing/2010/main"/>
                        </a:ext>
                      </a:extLst>
                    </a:blip>
                    <a:stretch>
                      <a:fillRect/>
                    </a:stretch>
                  </pic:blipFill>
                  <pic:spPr>
                    <a:xfrm>
                      <a:off x="0" y="0"/>
                      <a:ext cx="4895850" cy="3629025"/>
                    </a:xfrm>
                    <a:prstGeom prst="rect">
                      <a:avLst/>
                    </a:prstGeom>
                  </pic:spPr>
                </pic:pic>
              </a:graphicData>
            </a:graphic>
          </wp:inline>
        </w:drawing>
      </w:r>
    </w:p>
    <w:p w14:paraId="285F816F" w14:textId="7BBF680F" w:rsidR="7831009C" w:rsidRPr="00357A96" w:rsidRDefault="7775702E" w:rsidP="6F80636A">
      <w:pPr>
        <w:spacing w:line="276" w:lineRule="auto"/>
        <w:ind w:left="720"/>
        <w:rPr>
          <w:rFonts w:eastAsia="Times New Roman" w:cs="Times New Roman"/>
          <w:lang w:val="lv"/>
        </w:rPr>
      </w:pPr>
      <w:r w:rsidRPr="00357A96">
        <w:rPr>
          <w:rFonts w:eastAsia="Times New Roman" w:cs="Times New Roman"/>
          <w:lang w:val="lv"/>
        </w:rPr>
        <w:t xml:space="preserve"> </w:t>
      </w:r>
    </w:p>
    <w:p w14:paraId="10F24B7D" w14:textId="1ED2135D" w:rsidR="7831009C" w:rsidRPr="00357A96" w:rsidRDefault="7775702E" w:rsidP="6F80636A">
      <w:pPr>
        <w:spacing w:after="160" w:line="276" w:lineRule="auto"/>
        <w:ind w:left="720"/>
        <w:rPr>
          <w:rFonts w:eastAsia="Times New Roman" w:cs="Times New Roman"/>
          <w:lang w:val="lv"/>
        </w:rPr>
      </w:pPr>
      <w:r w:rsidRPr="00357A96">
        <w:rPr>
          <w:rFonts w:eastAsia="Times New Roman" w:cs="Times New Roman"/>
          <w:lang w:val="lv"/>
        </w:rPr>
        <w:t xml:space="preserve"> </w:t>
      </w:r>
    </w:p>
    <w:p w14:paraId="1E1C5805" w14:textId="7F189BBB" w:rsidR="7831009C" w:rsidRPr="00357A96" w:rsidRDefault="009547F2" w:rsidP="6F80636A">
      <w:pPr>
        <w:spacing w:after="200"/>
        <w:rPr>
          <w:rFonts w:eastAsia="Times New Roman" w:cs="Times New Roman"/>
          <w:i/>
          <w:iCs/>
          <w:lang w:val="lv"/>
        </w:rPr>
      </w:pPr>
      <w:r w:rsidRPr="00357A96">
        <w:rPr>
          <w:rFonts w:eastAsia="Times New Roman" w:cs="Times New Roman"/>
          <w:i/>
          <w:iCs/>
          <w:lang w:val="lv"/>
        </w:rPr>
        <w:t>31. attēls.</w:t>
      </w:r>
      <w:r w:rsidR="7775702E" w:rsidRPr="00357A96">
        <w:rPr>
          <w:rFonts w:eastAsia="Times New Roman" w:cs="Times New Roman"/>
          <w:i/>
          <w:iCs/>
          <w:lang w:val="lv"/>
        </w:rPr>
        <w:t xml:space="preserve"> Zāļu lieltirgotavu </w:t>
      </w:r>
      <w:r w:rsidR="7775702E" w:rsidRPr="00357A96">
        <w:rPr>
          <w:rFonts w:eastAsia="Times New Roman" w:cs="Times New Roman"/>
          <w:b/>
          <w:bCs/>
          <w:i/>
          <w:iCs/>
          <w:lang w:val="lv"/>
        </w:rPr>
        <w:t xml:space="preserve">recepšu </w:t>
      </w:r>
      <w:r w:rsidR="7775702E" w:rsidRPr="00357A96">
        <w:rPr>
          <w:rFonts w:eastAsia="Times New Roman" w:cs="Times New Roman"/>
          <w:i/>
          <w:iCs/>
          <w:lang w:val="lv"/>
        </w:rPr>
        <w:t xml:space="preserve">zāļu realizācijas apjoms </w:t>
      </w:r>
      <w:r w:rsidRPr="00357A96">
        <w:rPr>
          <w:rFonts w:eastAsia="Times New Roman" w:cs="Times New Roman"/>
          <w:i/>
          <w:iCs/>
          <w:lang w:val="lv"/>
        </w:rPr>
        <w:t xml:space="preserve">euro </w:t>
      </w:r>
      <w:r w:rsidR="7775702E" w:rsidRPr="00357A96">
        <w:rPr>
          <w:rFonts w:eastAsia="Times New Roman" w:cs="Times New Roman"/>
          <w:i/>
          <w:iCs/>
          <w:lang w:val="lv"/>
        </w:rPr>
        <w:t>(bez PVN)</w:t>
      </w:r>
      <w:r w:rsidR="6F4FF910" w:rsidRPr="00357A96">
        <w:rPr>
          <w:rFonts w:eastAsia="Times New Roman" w:cs="Times New Roman"/>
          <w:i/>
          <w:iCs/>
          <w:lang w:val="lv"/>
        </w:rPr>
        <w:t xml:space="preserve"> gadā</w:t>
      </w:r>
      <w:r w:rsidR="7775702E" w:rsidRPr="00357A96">
        <w:rPr>
          <w:rFonts w:eastAsia="Times New Roman" w:cs="Times New Roman"/>
          <w:i/>
          <w:iCs/>
          <w:lang w:val="lv"/>
        </w:rPr>
        <w:t xml:space="preserve"> </w:t>
      </w:r>
    </w:p>
    <w:p w14:paraId="3FAA9C8F" w14:textId="09922907" w:rsidR="7831009C" w:rsidRPr="00357A96" w:rsidRDefault="76066A0B" w:rsidP="6F80636A">
      <w:pPr>
        <w:spacing w:after="160" w:line="276" w:lineRule="auto"/>
        <w:ind w:left="720"/>
        <w:rPr>
          <w:rFonts w:eastAsia="Times New Roman" w:cs="Times New Roman"/>
        </w:rPr>
      </w:pPr>
      <w:r w:rsidRPr="00357A96">
        <w:rPr>
          <w:noProof/>
        </w:rPr>
        <w:lastRenderedPageBreak/>
        <w:drawing>
          <wp:inline distT="0" distB="0" distL="0" distR="0" wp14:anchorId="61B47714" wp14:editId="3B0B48E6">
            <wp:extent cx="4733925" cy="3629025"/>
            <wp:effectExtent l="0" t="0" r="0" b="0"/>
            <wp:docPr id="770557049" name="drawing">
              <a:extLst xmlns:a="http://schemas.openxmlformats.org/drawingml/2006/main">
                <a:ext uri="{FF2B5EF4-FFF2-40B4-BE49-F238E27FC236}">
                  <a16:creationId xmlns:a16="http://schemas.microsoft.com/office/drawing/2014/main" id="{40979F3D-FDC3-4D20-BCC7-4D5779D89C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557049" name="Picture 770557049"/>
                    <pic:cNvPicPr/>
                  </pic:nvPicPr>
                  <pic:blipFill>
                    <a:blip r:embed="rId36">
                      <a:extLst>
                        <a:ext uri="{28A0092B-C50C-407E-A947-70E740481C1C}">
                          <a14:useLocalDpi xmlns:a14="http://schemas.microsoft.com/office/drawing/2010/main"/>
                        </a:ext>
                      </a:extLst>
                    </a:blip>
                    <a:stretch>
                      <a:fillRect/>
                    </a:stretch>
                  </pic:blipFill>
                  <pic:spPr>
                    <a:xfrm>
                      <a:off x="0" y="0"/>
                      <a:ext cx="4733925" cy="3629025"/>
                    </a:xfrm>
                    <a:prstGeom prst="rect">
                      <a:avLst/>
                    </a:prstGeom>
                  </pic:spPr>
                </pic:pic>
              </a:graphicData>
            </a:graphic>
          </wp:inline>
        </w:drawing>
      </w:r>
    </w:p>
    <w:p w14:paraId="73C8133E" w14:textId="3094095C" w:rsidR="54378901" w:rsidRPr="00357A96" w:rsidRDefault="04BE9650" w:rsidP="6F80636A">
      <w:pPr>
        <w:shd w:val="clear" w:color="auto" w:fill="FFFFFF" w:themeFill="background1"/>
        <w:rPr>
          <w:rFonts w:eastAsia="Times New Roman" w:cs="Times New Roman"/>
        </w:rPr>
      </w:pPr>
      <w:r w:rsidRPr="00357A96">
        <w:rPr>
          <w:rFonts w:eastAsia="Times New Roman" w:cs="Times New Roman"/>
        </w:rPr>
        <w:t xml:space="preserve">Vērtējot zāļu lieltirgotavu ieņēmumus no </w:t>
      </w:r>
      <w:r w:rsidR="001718D1" w:rsidRPr="00357A96">
        <w:rPr>
          <w:rFonts w:eastAsia="Times New Roman" w:cs="Times New Roman"/>
        </w:rPr>
        <w:t>uzcenojumiem zālēm</w:t>
      </w:r>
      <w:r w:rsidR="00926D5E" w:rsidRPr="00357A96">
        <w:rPr>
          <w:rFonts w:eastAsia="Times New Roman" w:cs="Times New Roman"/>
        </w:rPr>
        <w:t xml:space="preserve"> (kompensējamām un nekompensējamām)</w:t>
      </w:r>
      <w:r w:rsidR="001718D1" w:rsidRPr="00357A96">
        <w:rPr>
          <w:rFonts w:eastAsia="Times New Roman" w:cs="Times New Roman"/>
        </w:rPr>
        <w:t xml:space="preserve">, kuras pārdotas </w:t>
      </w:r>
      <w:r w:rsidRPr="00357A96">
        <w:rPr>
          <w:rFonts w:eastAsia="Times New Roman" w:cs="Times New Roman"/>
        </w:rPr>
        <w:t>uz aptiekām</w:t>
      </w:r>
      <w:r w:rsidR="00926D5E" w:rsidRPr="00357A96">
        <w:rPr>
          <w:rFonts w:eastAsia="Times New Roman" w:cs="Times New Roman"/>
        </w:rPr>
        <w:t xml:space="preserve">, </w:t>
      </w:r>
      <w:r w:rsidRPr="00357A96">
        <w:rPr>
          <w:rFonts w:eastAsia="Times New Roman" w:cs="Times New Roman"/>
        </w:rPr>
        <w:t xml:space="preserve">2025. gadā </w:t>
      </w:r>
      <w:r w:rsidRPr="11E85187">
        <w:rPr>
          <w:rFonts w:eastAsia="Times New Roman" w:cs="Times New Roman"/>
        </w:rPr>
        <w:t>ieņēmumi no maksimāli pieļaujamā uzcenojuma (0,5 EUR</w:t>
      </w:r>
      <w:r w:rsidR="00926D5E" w:rsidRPr="11E85187">
        <w:rPr>
          <w:rFonts w:eastAsia="Times New Roman" w:cs="Times New Roman"/>
        </w:rPr>
        <w:t xml:space="preserve"> vienam zāļu iepakojumam</w:t>
      </w:r>
      <w:r w:rsidRPr="11E85187">
        <w:rPr>
          <w:rFonts w:eastAsia="Times New Roman" w:cs="Times New Roman"/>
        </w:rPr>
        <w:t>) ir 13</w:t>
      </w:r>
      <w:r w:rsidR="5124060C" w:rsidRPr="11E85187">
        <w:rPr>
          <w:rFonts w:eastAsia="Times New Roman" w:cs="Times New Roman"/>
        </w:rPr>
        <w:t>,32</w:t>
      </w:r>
      <w:r w:rsidRPr="11E85187">
        <w:rPr>
          <w:rFonts w:eastAsia="Times New Roman" w:cs="Times New Roman"/>
        </w:rPr>
        <w:t xml:space="preserve"> milj</w:t>
      </w:r>
      <w:r w:rsidR="00926D5E" w:rsidRPr="11E85187">
        <w:rPr>
          <w:rFonts w:eastAsia="Times New Roman" w:cs="Times New Roman"/>
        </w:rPr>
        <w:t>oni</w:t>
      </w:r>
      <w:r w:rsidRPr="11E85187">
        <w:rPr>
          <w:rFonts w:eastAsia="Times New Roman" w:cs="Times New Roman"/>
        </w:rPr>
        <w:t xml:space="preserve"> </w:t>
      </w:r>
      <w:r w:rsidR="00926D5E" w:rsidRPr="11E85187">
        <w:rPr>
          <w:rFonts w:eastAsia="Times New Roman" w:cs="Times New Roman"/>
        </w:rPr>
        <w:t xml:space="preserve">euro </w:t>
      </w:r>
      <w:r w:rsidRPr="11E85187">
        <w:rPr>
          <w:rFonts w:eastAsia="Times New Roman" w:cs="Times New Roman"/>
        </w:rPr>
        <w:t>(bez PVN). Iepriekš modelējot ar līdzīgu datu kopu par 2023. gadu (visiem 12 mēnešiem)</w:t>
      </w:r>
      <w:r w:rsidR="0019307B" w:rsidRPr="11E85187">
        <w:rPr>
          <w:rFonts w:eastAsia="Times New Roman" w:cs="Times New Roman"/>
        </w:rPr>
        <w:t>,</w:t>
      </w:r>
      <w:r w:rsidRPr="11E85187">
        <w:rPr>
          <w:rFonts w:eastAsia="Times New Roman" w:cs="Times New Roman"/>
        </w:rPr>
        <w:t xml:space="preserve"> ieņēmumi no aptiekā</w:t>
      </w:r>
      <w:r w:rsidR="00C820F1" w:rsidRPr="11E85187">
        <w:rPr>
          <w:rFonts w:eastAsia="Times New Roman" w:cs="Times New Roman"/>
        </w:rPr>
        <w:t>m</w:t>
      </w:r>
      <w:r w:rsidRPr="11E85187">
        <w:rPr>
          <w:rFonts w:eastAsia="Times New Roman" w:cs="Times New Roman"/>
        </w:rPr>
        <w:t xml:space="preserve"> pārdoto recepšu zāļu (kompensējamo un nekompensējamo) uzcenojumiem bija ap 23,45 milj EUR (bez PVN). Saskaņā </w:t>
      </w:r>
      <w:r w:rsidRPr="11E85187">
        <w:rPr>
          <w:rFonts w:eastAsia="Times New Roman" w:cs="Times New Roman"/>
          <w:b/>
          <w:bCs/>
        </w:rPr>
        <w:t>ar šo aprēķinu</w:t>
      </w:r>
      <w:r w:rsidRPr="11E85187">
        <w:rPr>
          <w:rFonts w:eastAsia="Times New Roman" w:cs="Times New Roman"/>
        </w:rPr>
        <w:t xml:space="preserve"> pēc reformas lieltirgotavu </w:t>
      </w:r>
      <w:r w:rsidR="00D61844" w:rsidRPr="11E85187">
        <w:rPr>
          <w:rFonts w:eastAsia="Times New Roman" w:cs="Times New Roman"/>
        </w:rPr>
        <w:t xml:space="preserve">gada </w:t>
      </w:r>
      <w:r w:rsidRPr="11E85187">
        <w:rPr>
          <w:rFonts w:eastAsia="Times New Roman" w:cs="Times New Roman"/>
        </w:rPr>
        <w:t>ieņēmumi no uzcenojumiem samazināj</w:t>
      </w:r>
      <w:r w:rsidR="00F926D1" w:rsidRPr="11E85187">
        <w:rPr>
          <w:rFonts w:eastAsia="Times New Roman" w:cs="Times New Roman"/>
        </w:rPr>
        <w:t>ušie</w:t>
      </w:r>
      <w:r w:rsidRPr="11E85187">
        <w:rPr>
          <w:rFonts w:eastAsia="Times New Roman" w:cs="Times New Roman"/>
        </w:rPr>
        <w:t xml:space="preserve">s par </w:t>
      </w:r>
      <w:r w:rsidR="00F926D1" w:rsidRPr="11E85187">
        <w:rPr>
          <w:rFonts w:eastAsia="Times New Roman" w:cs="Times New Roman"/>
        </w:rPr>
        <w:t>10,13 miljoniem euro</w:t>
      </w:r>
      <w:r w:rsidR="5124060C" w:rsidRPr="11E85187">
        <w:rPr>
          <w:rFonts w:eastAsia="Times New Roman" w:cs="Times New Roman"/>
        </w:rPr>
        <w:t>.</w:t>
      </w:r>
      <w:r w:rsidRPr="00357A96">
        <w:rPr>
          <w:rFonts w:eastAsia="Times New Roman" w:cs="Times New Roman"/>
        </w:rPr>
        <w:t xml:space="preserve">  </w:t>
      </w:r>
    </w:p>
    <w:p w14:paraId="66CF1F4B" w14:textId="16095565" w:rsidR="54378901" w:rsidRPr="00357A96" w:rsidRDefault="66A471FF" w:rsidP="6F80636A">
      <w:pPr>
        <w:shd w:val="clear" w:color="auto" w:fill="FFFFFF" w:themeFill="background1"/>
        <w:rPr>
          <w:rFonts w:eastAsia="Times New Roman" w:cs="Times New Roman"/>
        </w:rPr>
      </w:pPr>
      <w:r w:rsidRPr="00357A96">
        <w:rPr>
          <w:rFonts w:eastAsia="Times New Roman" w:cs="Times New Roman"/>
        </w:rPr>
        <w:t xml:space="preserve"> </w:t>
      </w:r>
    </w:p>
    <w:p w14:paraId="4DE50A94" w14:textId="7556F0C2" w:rsidR="54378901" w:rsidRPr="00357A96" w:rsidRDefault="3FC74F29" w:rsidP="6F80636A">
      <w:pPr>
        <w:rPr>
          <w:rFonts w:eastAsia="Times New Roman" w:cs="Times New Roman"/>
          <w:lang w:val="lv"/>
        </w:rPr>
      </w:pPr>
      <w:r w:rsidRPr="00357A96">
        <w:rPr>
          <w:rFonts w:eastAsia="Times New Roman" w:cs="Times New Roman"/>
        </w:rPr>
        <w:t>Saskaņā ar zāļu lieltirgot</w:t>
      </w:r>
      <w:r w:rsidR="002A34C7" w:rsidRPr="00357A96">
        <w:rPr>
          <w:rFonts w:eastAsia="Times New Roman" w:cs="Times New Roman"/>
        </w:rPr>
        <w:t xml:space="preserve">avu </w:t>
      </w:r>
      <w:r w:rsidRPr="00357A96">
        <w:rPr>
          <w:rFonts w:eastAsia="Times New Roman" w:cs="Times New Roman"/>
        </w:rPr>
        <w:t>sniegto informāciju daļā gadījumu, piemēram, aukstuma ķēdes ietvaros izplatāmām zālēm</w:t>
      </w:r>
      <w:r w:rsidR="002A34C7" w:rsidRPr="00357A96">
        <w:rPr>
          <w:rFonts w:eastAsia="Times New Roman" w:cs="Times New Roman"/>
        </w:rPr>
        <w:t>,</w:t>
      </w:r>
      <w:r w:rsidRPr="00357A96">
        <w:rPr>
          <w:rFonts w:eastAsia="Times New Roman" w:cs="Times New Roman"/>
        </w:rPr>
        <w:t xml:space="preserve"> noteiktais </w:t>
      </w:r>
      <w:r w:rsidR="00E32638" w:rsidRPr="00357A96">
        <w:rPr>
          <w:rFonts w:eastAsia="Times New Roman" w:cs="Times New Roman"/>
        </w:rPr>
        <w:t xml:space="preserve">lieltirgotavas </w:t>
      </w:r>
      <w:r w:rsidRPr="00357A96">
        <w:rPr>
          <w:rFonts w:eastAsia="Times New Roman" w:cs="Times New Roman"/>
        </w:rPr>
        <w:t xml:space="preserve">uzcenojums nesedz transporta </w:t>
      </w:r>
      <w:r w:rsidR="00E32638" w:rsidRPr="00357A96">
        <w:rPr>
          <w:rFonts w:eastAsia="Times New Roman" w:cs="Times New Roman"/>
        </w:rPr>
        <w:t xml:space="preserve">un </w:t>
      </w:r>
      <w:r w:rsidRPr="00357A96">
        <w:rPr>
          <w:rFonts w:eastAsia="Times New Roman" w:cs="Times New Roman"/>
        </w:rPr>
        <w:t>piegādes izmaksas, kas 2025. gadā ir palielinājušās, tādējādi apdraudot zāļu apgādes un farmaceitiskās aprūpes sistēmas ilgtermiņa stabilitāti un arī turpmākas investīcijas nozares attīstībā.</w:t>
      </w:r>
    </w:p>
    <w:p w14:paraId="0E54BD1F" w14:textId="6E66EB94" w:rsidR="5467839F" w:rsidRPr="00357A96" w:rsidRDefault="7E8EEA97" w:rsidP="6F80636A">
      <w:pPr>
        <w:rPr>
          <w:rFonts w:eastAsia="Times New Roman" w:cs="Times New Roman"/>
          <w:b/>
          <w:bCs/>
          <w:lang w:val="lv"/>
        </w:rPr>
      </w:pPr>
      <w:r w:rsidRPr="00357A96">
        <w:rPr>
          <w:rFonts w:eastAsia="Times New Roman" w:cs="Times New Roman"/>
          <w:b/>
          <w:bCs/>
          <w:lang w:val="lv"/>
        </w:rPr>
        <w:t xml:space="preserve"> </w:t>
      </w:r>
    </w:p>
    <w:p w14:paraId="21E26246" w14:textId="5B060C62" w:rsidR="5467839F" w:rsidRPr="00357A96" w:rsidRDefault="4F78B458" w:rsidP="6F80636A">
      <w:pPr>
        <w:ind w:firstLine="0"/>
        <w:rPr>
          <w:rFonts w:eastAsia="Times New Roman" w:cs="Times New Roman"/>
          <w:b/>
          <w:bCs/>
          <w:lang w:val="lv"/>
        </w:rPr>
      </w:pPr>
      <w:r w:rsidRPr="0FCC22D1">
        <w:rPr>
          <w:rFonts w:eastAsia="Times New Roman" w:cs="Times New Roman"/>
          <w:b/>
          <w:bCs/>
          <w:lang w:val="lv"/>
        </w:rPr>
        <w:t>9</w:t>
      </w:r>
      <w:r w:rsidR="63F0A4C6" w:rsidRPr="0FCC22D1">
        <w:rPr>
          <w:rFonts w:eastAsia="Times New Roman" w:cs="Times New Roman"/>
          <w:b/>
          <w:bCs/>
          <w:lang w:val="lv"/>
        </w:rPr>
        <w:t xml:space="preserve">. </w:t>
      </w:r>
      <w:r w:rsidR="5A92E5D3" w:rsidRPr="0FCC22D1">
        <w:rPr>
          <w:rFonts w:eastAsia="Times New Roman" w:cs="Times New Roman"/>
          <w:b/>
          <w:bCs/>
          <w:lang w:val="lv"/>
        </w:rPr>
        <w:t>Ietekme uz aptieku un aptieku filiāļu skaitu</w:t>
      </w:r>
    </w:p>
    <w:p w14:paraId="42593BC2" w14:textId="77777777" w:rsidR="00317B0D" w:rsidRPr="00357A96" w:rsidRDefault="00317B0D" w:rsidP="6F80636A">
      <w:pPr>
        <w:ind w:firstLine="0"/>
        <w:rPr>
          <w:rFonts w:eastAsia="Times New Roman" w:cs="Times New Roman"/>
          <w:b/>
          <w:bCs/>
          <w:lang w:val="lv"/>
        </w:rPr>
      </w:pPr>
    </w:p>
    <w:p w14:paraId="53A12B3F" w14:textId="4E2BDE74" w:rsidR="5467839F" w:rsidRPr="00357A96" w:rsidRDefault="2A43DE79" w:rsidP="00357A96">
      <w:pPr>
        <w:shd w:val="clear" w:color="auto" w:fill="FFFFFF" w:themeFill="background1"/>
        <w:ind w:firstLine="720"/>
        <w:rPr>
          <w:rFonts w:eastAsia="Times New Roman" w:cs="Times New Roman"/>
          <w:lang w:val="lv"/>
        </w:rPr>
      </w:pPr>
      <w:r w:rsidRPr="0FCC22D1">
        <w:rPr>
          <w:rFonts w:eastAsia="Times New Roman" w:cs="Times New Roman"/>
          <w:lang w:val="lv"/>
        </w:rPr>
        <w:t xml:space="preserve">Kopējais aptieku skaits Latvijā šobrīd - </w:t>
      </w:r>
      <w:r w:rsidR="387BF496" w:rsidRPr="0FCC22D1">
        <w:rPr>
          <w:rFonts w:eastAsia="Times New Roman" w:cs="Times New Roman"/>
          <w:lang w:val="lv"/>
        </w:rPr>
        <w:t>771 atvērta tipa aptieka</w:t>
      </w:r>
      <w:r w:rsidRPr="0FCC22D1">
        <w:rPr>
          <w:rFonts w:eastAsia="Times New Roman" w:cs="Times New Roman"/>
          <w:lang w:val="lv"/>
        </w:rPr>
        <w:t xml:space="preserve"> un 64 aptiekas filiāles. </w:t>
      </w:r>
      <w:r w:rsidR="21706647" w:rsidRPr="0FCC22D1">
        <w:rPr>
          <w:rFonts w:eastAsia="Times New Roman" w:cs="Times New Roman"/>
          <w:lang w:val="lv"/>
        </w:rPr>
        <w:t>Informācija par apturētajām, anulētajām aptiekām, aptieku filiālēm, kā arī no jauna atvērtajām aptiekām un aptieku filiālēm</w:t>
      </w:r>
      <w:r w:rsidR="3F34412D" w:rsidRPr="0FCC22D1">
        <w:rPr>
          <w:rFonts w:eastAsia="Times New Roman" w:cs="Times New Roman"/>
          <w:lang w:val="lv"/>
        </w:rPr>
        <w:t>:</w:t>
      </w:r>
      <w:r w:rsidR="21706647" w:rsidRPr="0FCC22D1">
        <w:rPr>
          <w:rFonts w:eastAsia="Times New Roman" w:cs="Times New Roman"/>
          <w:lang w:val="lv"/>
        </w:rPr>
        <w:t xml:space="preserve">  </w:t>
      </w:r>
    </w:p>
    <w:p w14:paraId="1ECF06BE" w14:textId="6F899FF6" w:rsidR="5467839F" w:rsidRPr="00357A96" w:rsidRDefault="21706647" w:rsidP="6F80636A">
      <w:pPr>
        <w:pStyle w:val="ListParagraph"/>
        <w:numPr>
          <w:ilvl w:val="0"/>
          <w:numId w:val="21"/>
        </w:numPr>
        <w:shd w:val="clear" w:color="auto" w:fill="FFFFFF" w:themeFill="background1"/>
        <w:rPr>
          <w:rFonts w:eastAsia="Times New Roman" w:cs="Times New Roman"/>
          <w:lang w:val="lv"/>
        </w:rPr>
      </w:pPr>
      <w:r w:rsidRPr="0FCC22D1">
        <w:rPr>
          <w:rFonts w:eastAsia="Times New Roman" w:cs="Times New Roman"/>
          <w:lang w:val="lv"/>
        </w:rPr>
        <w:t xml:space="preserve">2024. un 2025.gadā </w:t>
      </w:r>
      <w:r w:rsidRPr="0FCC22D1">
        <w:rPr>
          <w:rFonts w:eastAsia="Times New Roman" w:cs="Times New Roman"/>
          <w:b/>
          <w:bCs/>
          <w:lang w:val="lv"/>
        </w:rPr>
        <w:t>anulētas</w:t>
      </w:r>
      <w:r w:rsidRPr="0FCC22D1">
        <w:rPr>
          <w:rFonts w:eastAsia="Times New Roman" w:cs="Times New Roman"/>
          <w:lang w:val="lv"/>
        </w:rPr>
        <w:t xml:space="preserve"> </w:t>
      </w:r>
      <w:r w:rsidRPr="0FCC22D1">
        <w:rPr>
          <w:rFonts w:eastAsia="Times New Roman" w:cs="Times New Roman"/>
          <w:b/>
          <w:bCs/>
          <w:lang w:val="lv"/>
        </w:rPr>
        <w:t>4</w:t>
      </w:r>
      <w:r w:rsidRPr="0FCC22D1">
        <w:rPr>
          <w:rFonts w:eastAsia="Times New Roman" w:cs="Times New Roman"/>
          <w:lang w:val="lv"/>
        </w:rPr>
        <w:t xml:space="preserve"> (četras ) aptieku licences.</w:t>
      </w:r>
    </w:p>
    <w:p w14:paraId="2FAC7D72" w14:textId="6C672829" w:rsidR="5467839F" w:rsidRPr="00357A96" w:rsidRDefault="5467839F" w:rsidP="6F80636A">
      <w:pPr>
        <w:pStyle w:val="ListParagraph"/>
        <w:shd w:val="clear" w:color="auto" w:fill="FFFFFF" w:themeFill="background1"/>
        <w:ind w:left="1778"/>
        <w:rPr>
          <w:rFonts w:eastAsia="Times New Roman" w:cs="Times New Roman"/>
          <w:lang w:val="lv"/>
        </w:rPr>
      </w:pPr>
    </w:p>
    <w:p w14:paraId="6321E4ED" w14:textId="7C64D138" w:rsidR="24F7B7BC" w:rsidRDefault="24F7B7BC" w:rsidP="0FCC22D1">
      <w:pPr>
        <w:shd w:val="clear" w:color="auto" w:fill="FFFFFF" w:themeFill="background1"/>
        <w:ind w:firstLine="0"/>
      </w:pPr>
      <w:r>
        <w:rPr>
          <w:noProof/>
        </w:rPr>
        <w:drawing>
          <wp:inline distT="0" distB="0" distL="0" distR="0" wp14:anchorId="41619C16" wp14:editId="122B74E3">
            <wp:extent cx="6010275" cy="1504950"/>
            <wp:effectExtent l="0" t="0" r="0" b="0"/>
            <wp:docPr id="191230260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302604" name="Picture 1912302604"/>
                    <pic:cNvPicPr/>
                  </pic:nvPicPr>
                  <pic:blipFill>
                    <a:blip r:embed="rId37">
                      <a:extLst>
                        <a:ext uri="{28A0092B-C50C-407E-A947-70E740481C1C}">
                          <a14:useLocalDpi xmlns:a14="http://schemas.microsoft.com/office/drawing/2010/main"/>
                        </a:ext>
                      </a:extLst>
                    </a:blip>
                    <a:stretch>
                      <a:fillRect/>
                    </a:stretch>
                  </pic:blipFill>
                  <pic:spPr>
                    <a:xfrm>
                      <a:off x="0" y="0"/>
                      <a:ext cx="6010275" cy="1504950"/>
                    </a:xfrm>
                    <a:prstGeom prst="rect">
                      <a:avLst/>
                    </a:prstGeom>
                  </pic:spPr>
                </pic:pic>
              </a:graphicData>
            </a:graphic>
          </wp:inline>
        </w:drawing>
      </w:r>
    </w:p>
    <w:p w14:paraId="5CA37A1D" w14:textId="7C7F67ED" w:rsidR="0FCC22D1" w:rsidRDefault="0FCC22D1" w:rsidP="0FCC22D1">
      <w:pPr>
        <w:pStyle w:val="ListParagraph"/>
        <w:shd w:val="clear" w:color="auto" w:fill="FFFFFF" w:themeFill="background1"/>
        <w:ind w:left="1778"/>
        <w:rPr>
          <w:rFonts w:eastAsia="Times New Roman" w:cs="Times New Roman"/>
          <w:lang w:val="lv"/>
        </w:rPr>
      </w:pPr>
    </w:p>
    <w:p w14:paraId="58EEF526" w14:textId="3FF0EED3" w:rsidR="5467839F" w:rsidRPr="00357A96" w:rsidRDefault="1D639987" w:rsidP="6F80636A">
      <w:pPr>
        <w:shd w:val="clear" w:color="auto" w:fill="FFFFFF" w:themeFill="background1"/>
        <w:rPr>
          <w:rFonts w:eastAsia="Times New Roman" w:cs="Times New Roman"/>
          <w:lang w:val="lv"/>
        </w:rPr>
      </w:pPr>
      <w:r w:rsidRPr="00357A96">
        <w:rPr>
          <w:rFonts w:eastAsia="Times New Roman" w:cs="Times New Roman"/>
          <w:lang w:val="lv"/>
        </w:rPr>
        <w:lastRenderedPageBreak/>
        <w:t>No augstāk minētajiem datiem</w:t>
      </w:r>
      <w:r w:rsidR="01D47237" w:rsidRPr="00357A96">
        <w:rPr>
          <w:rFonts w:eastAsia="Times New Roman" w:cs="Times New Roman"/>
          <w:lang w:val="lv"/>
        </w:rPr>
        <w:t xml:space="preserve"> secinā</w:t>
      </w:r>
      <w:r w:rsidR="095F57AD" w:rsidRPr="00357A96">
        <w:rPr>
          <w:rFonts w:eastAsia="Times New Roman" w:cs="Times New Roman"/>
          <w:lang w:val="lv"/>
        </w:rPr>
        <w:t>ms</w:t>
      </w:r>
      <w:r w:rsidR="01D47237" w:rsidRPr="00357A96">
        <w:rPr>
          <w:rFonts w:eastAsia="Times New Roman" w:cs="Times New Roman"/>
          <w:lang w:val="lv"/>
        </w:rPr>
        <w:t>, ka jaunā zāļu uzcenojuma modeļa ieviešana nav</w:t>
      </w:r>
      <w:r w:rsidR="57626E90" w:rsidRPr="00357A96">
        <w:rPr>
          <w:rFonts w:eastAsia="Times New Roman" w:cs="Times New Roman"/>
          <w:lang w:val="lv"/>
        </w:rPr>
        <w:t xml:space="preserve"> veicinājusi aptieku un aptieku filiāļu skaita samazināšan</w:t>
      </w:r>
      <w:r w:rsidR="00DA209F" w:rsidRPr="00357A96">
        <w:rPr>
          <w:rFonts w:eastAsia="Times New Roman" w:cs="Times New Roman"/>
          <w:lang w:val="lv"/>
        </w:rPr>
        <w:t>os</w:t>
      </w:r>
      <w:r w:rsidR="57626E90" w:rsidRPr="00357A96">
        <w:rPr>
          <w:rFonts w:eastAsia="Times New Roman" w:cs="Times New Roman"/>
          <w:lang w:val="lv"/>
        </w:rPr>
        <w:t xml:space="preserve">, </w:t>
      </w:r>
      <w:r w:rsidR="00DA209F" w:rsidRPr="00357A96">
        <w:rPr>
          <w:rFonts w:eastAsia="Times New Roman" w:cs="Times New Roman"/>
          <w:lang w:val="lv"/>
        </w:rPr>
        <w:t xml:space="preserve">kā </w:t>
      </w:r>
      <w:r w:rsidR="57626E90" w:rsidRPr="00357A96">
        <w:rPr>
          <w:rFonts w:eastAsia="Times New Roman" w:cs="Times New Roman"/>
          <w:lang w:val="lv"/>
        </w:rPr>
        <w:t xml:space="preserve">arī </w:t>
      </w:r>
      <w:r w:rsidR="001443CD" w:rsidRPr="00357A96">
        <w:rPr>
          <w:rFonts w:eastAsia="Times New Roman" w:cs="Times New Roman"/>
          <w:lang w:val="lv"/>
        </w:rPr>
        <w:t xml:space="preserve">līdz šim </w:t>
      </w:r>
      <w:r w:rsidR="57626E90" w:rsidRPr="00357A96">
        <w:rPr>
          <w:rFonts w:eastAsia="Times New Roman" w:cs="Times New Roman"/>
          <w:lang w:val="lv"/>
        </w:rPr>
        <w:t>nav</w:t>
      </w:r>
      <w:r w:rsidR="01D47237" w:rsidRPr="00357A96">
        <w:rPr>
          <w:rFonts w:eastAsia="Times New Roman" w:cs="Times New Roman"/>
          <w:lang w:val="lv"/>
        </w:rPr>
        <w:t xml:space="preserve"> veicinājusi jaunu aptieku izveidi mazāk apdzīvotākās vietās, kur aptieku skaits nav </w:t>
      </w:r>
      <w:r w:rsidR="00E33B36" w:rsidRPr="00357A96">
        <w:rPr>
          <w:rFonts w:eastAsia="Times New Roman" w:cs="Times New Roman"/>
          <w:lang w:val="lv"/>
        </w:rPr>
        <w:t>pietiekams</w:t>
      </w:r>
      <w:r w:rsidR="2F0867B9" w:rsidRPr="00357A96">
        <w:rPr>
          <w:rFonts w:eastAsia="Times New Roman" w:cs="Times New Roman"/>
          <w:lang w:val="lv"/>
        </w:rPr>
        <w:t xml:space="preserve">, </w:t>
      </w:r>
      <w:r w:rsidR="001443CD" w:rsidRPr="00357A96">
        <w:rPr>
          <w:rFonts w:eastAsia="Times New Roman" w:cs="Times New Roman"/>
          <w:lang w:val="lv"/>
        </w:rPr>
        <w:t>neskatoties uz to</w:t>
      </w:r>
      <w:r w:rsidR="2F0867B9" w:rsidRPr="00357A96">
        <w:rPr>
          <w:rFonts w:eastAsia="Times New Roman" w:cs="Times New Roman"/>
          <w:lang w:val="lv"/>
        </w:rPr>
        <w:t>, ka mazāk apdzīvotās vietās</w:t>
      </w:r>
      <w:r w:rsidR="01D47237" w:rsidRPr="00357A96">
        <w:rPr>
          <w:rFonts w:eastAsia="Times New Roman" w:cs="Times New Roman"/>
          <w:lang w:val="lv"/>
        </w:rPr>
        <w:t xml:space="preserve"> aptiekām tiek sniegts lielāks atbalsts no valsts puses, </w:t>
      </w:r>
      <w:r w:rsidR="001443CD" w:rsidRPr="00357A96">
        <w:rPr>
          <w:rFonts w:eastAsia="Times New Roman" w:cs="Times New Roman"/>
          <w:lang w:val="lv"/>
        </w:rPr>
        <w:t xml:space="preserve">paredzot </w:t>
      </w:r>
      <w:r w:rsidR="01D47237" w:rsidRPr="00357A96">
        <w:rPr>
          <w:rFonts w:eastAsia="Times New Roman" w:cs="Times New Roman"/>
          <w:lang w:val="lv"/>
        </w:rPr>
        <w:t>lielāku farmaceita pakalpojuma maksu.</w:t>
      </w:r>
    </w:p>
    <w:p w14:paraId="5F0955FE" w14:textId="76BD77DC" w:rsidR="5467839F" w:rsidRPr="00357A96" w:rsidRDefault="5467839F" w:rsidP="6F80636A">
      <w:pPr>
        <w:ind w:firstLine="0"/>
        <w:rPr>
          <w:rFonts w:eastAsia="Times New Roman" w:cs="Times New Roman"/>
          <w:lang w:val="lv"/>
        </w:rPr>
      </w:pPr>
    </w:p>
    <w:p w14:paraId="2D828D57" w14:textId="1906D864" w:rsidR="5467839F" w:rsidRPr="00357A96" w:rsidRDefault="742D16AA" w:rsidP="6F80636A">
      <w:pPr>
        <w:ind w:firstLine="0"/>
        <w:rPr>
          <w:rFonts w:eastAsia="Times New Roman" w:cs="Times New Roman"/>
          <w:b/>
          <w:bCs/>
          <w:lang w:val="lv"/>
        </w:rPr>
      </w:pPr>
      <w:r w:rsidRPr="00357A96">
        <w:rPr>
          <w:rFonts w:eastAsia="Times New Roman" w:cs="Times New Roman"/>
          <w:b/>
          <w:bCs/>
          <w:lang w:val="lv"/>
        </w:rPr>
        <w:t>10</w:t>
      </w:r>
      <w:r w:rsidR="5321310B" w:rsidRPr="00357A96">
        <w:rPr>
          <w:rFonts w:eastAsia="Times New Roman" w:cs="Times New Roman"/>
          <w:b/>
          <w:bCs/>
          <w:lang w:val="lv"/>
        </w:rPr>
        <w:t xml:space="preserve">. </w:t>
      </w:r>
      <w:r w:rsidR="1A34C891" w:rsidRPr="00357A96">
        <w:rPr>
          <w:rFonts w:eastAsia="Times New Roman" w:cs="Times New Roman"/>
          <w:b/>
          <w:bCs/>
          <w:lang w:val="lv"/>
        </w:rPr>
        <w:t>Ietekmes uz aptieku darbību vērtējums</w:t>
      </w:r>
    </w:p>
    <w:p w14:paraId="0A18D2BA" w14:textId="2FC293E3" w:rsidR="5467839F" w:rsidRPr="00357A96" w:rsidRDefault="6809520A" w:rsidP="00357A96">
      <w:pPr>
        <w:spacing w:before="120" w:after="240"/>
        <w:rPr>
          <w:rFonts w:eastAsia="Times New Roman" w:cs="Times New Roman"/>
          <w:lang w:val="lv"/>
        </w:rPr>
      </w:pPr>
      <w:r w:rsidRPr="00357A96">
        <w:rPr>
          <w:rFonts w:eastAsia="Times New Roman" w:cs="Times New Roman"/>
          <w:lang w:val="lv"/>
        </w:rPr>
        <w:t>Kritēriji ietekmes novērtēšanai definēti</w:t>
      </w:r>
      <w:r w:rsidR="009074F8" w:rsidRPr="00357A96">
        <w:rPr>
          <w:rFonts w:eastAsia="Times New Roman" w:cs="Times New Roman"/>
          <w:lang w:val="lv"/>
        </w:rPr>
        <w:t>,</w:t>
      </w:r>
      <w:r w:rsidRPr="00357A96">
        <w:rPr>
          <w:rFonts w:eastAsia="Times New Roman" w:cs="Times New Roman"/>
          <w:lang w:val="lv"/>
        </w:rPr>
        <w:t xml:space="preserve"> balstoties uz</w:t>
      </w:r>
      <w:r w:rsidR="788F5FEB" w:rsidRPr="00357A96">
        <w:rPr>
          <w:rFonts w:eastAsia="Times New Roman" w:cs="Times New Roman"/>
          <w:lang w:val="lv"/>
        </w:rPr>
        <w:t xml:space="preserve"> nozares pārst</w:t>
      </w:r>
      <w:r w:rsidR="009074F8" w:rsidRPr="00357A96">
        <w:rPr>
          <w:rFonts w:eastAsia="Times New Roman" w:cs="Times New Roman"/>
          <w:lang w:val="lv"/>
        </w:rPr>
        <w:t>ā</w:t>
      </w:r>
      <w:r w:rsidR="788F5FEB" w:rsidRPr="00357A96">
        <w:rPr>
          <w:rFonts w:eastAsia="Times New Roman" w:cs="Times New Roman"/>
          <w:lang w:val="lv"/>
        </w:rPr>
        <w:t>vju viedokli un</w:t>
      </w:r>
      <w:r w:rsidRPr="00357A96">
        <w:rPr>
          <w:rFonts w:eastAsia="Times New Roman" w:cs="Times New Roman"/>
          <w:lang w:val="lv"/>
        </w:rPr>
        <w:t xml:space="preserve"> pieejamo datu izvērtējumu</w:t>
      </w:r>
      <w:r w:rsidR="60EAF003" w:rsidRPr="00357A96">
        <w:rPr>
          <w:rFonts w:eastAsia="Times New Roman" w:cs="Times New Roman"/>
          <w:lang w:val="lv"/>
        </w:rPr>
        <w:t xml:space="preserve">. </w:t>
      </w:r>
      <w:r w:rsidRPr="00357A96">
        <w:rPr>
          <w:rFonts w:eastAsia="Times New Roman" w:cs="Times New Roman"/>
          <w:lang w:val="lv"/>
        </w:rPr>
        <w:t>Dati tiek nodrošināti no Nacionāla veselības dienesta informācijas sistēmām, kur apkopota informācija par recepšu un kompensējamo medikamentu apr</w:t>
      </w:r>
      <w:r w:rsidR="3092BCD4" w:rsidRPr="00357A96">
        <w:rPr>
          <w:rFonts w:eastAsia="Times New Roman" w:cs="Times New Roman"/>
          <w:lang w:val="lv"/>
        </w:rPr>
        <w:t>i</w:t>
      </w:r>
      <w:r w:rsidRPr="00357A96">
        <w:rPr>
          <w:rFonts w:eastAsia="Times New Roman" w:cs="Times New Roman"/>
          <w:lang w:val="lv"/>
        </w:rPr>
        <w:t>ti.</w:t>
      </w:r>
      <w:r w:rsidR="5F0AC5A8" w:rsidRPr="2356F515">
        <w:rPr>
          <w:rFonts w:eastAsia="Times New Roman" w:cs="Times New Roman"/>
          <w:lang w:val="lv"/>
        </w:rPr>
        <w:t>A</w:t>
      </w:r>
      <w:r w:rsidR="14D43E7B" w:rsidRPr="2356F515">
        <w:rPr>
          <w:rFonts w:eastAsia="Times New Roman" w:cs="Times New Roman"/>
          <w:lang w:val="lv"/>
        </w:rPr>
        <w:t xml:space="preserve"> </w:t>
      </w:r>
      <w:r w:rsidR="5F0AC5A8" w:rsidRPr="2356F515">
        <w:rPr>
          <w:rFonts w:eastAsia="Times New Roman" w:cs="Times New Roman"/>
          <w:lang w:val="lv"/>
        </w:rPr>
        <w:t>ptieku</w:t>
      </w:r>
      <w:r w:rsidR="5F0AC5A8" w:rsidRPr="00357A96">
        <w:rPr>
          <w:rFonts w:eastAsia="Times New Roman" w:cs="Times New Roman"/>
          <w:lang w:val="lv"/>
        </w:rPr>
        <w:t xml:space="preserve"> darbības vērtēšana tika veikta pēc šādiem kritērijiem</w:t>
      </w:r>
      <w:r w:rsidR="007D4883" w:rsidRPr="00357A96">
        <w:rPr>
          <w:rFonts w:eastAsia="Times New Roman" w:cs="Times New Roman"/>
          <w:lang w:val="lv"/>
        </w:rPr>
        <w:t>.</w:t>
      </w:r>
    </w:p>
    <w:p w14:paraId="0DA84349" w14:textId="2819AEE1" w:rsidR="5467839F" w:rsidRPr="00357A96" w:rsidRDefault="3EC36F61" w:rsidP="6F80636A">
      <w:pPr>
        <w:pStyle w:val="ListParagraph"/>
        <w:numPr>
          <w:ilvl w:val="0"/>
          <w:numId w:val="24"/>
        </w:numPr>
        <w:ind w:left="720"/>
        <w:rPr>
          <w:rFonts w:eastAsia="Times New Roman" w:cs="Times New Roman"/>
          <w:lang w:val="lv"/>
        </w:rPr>
      </w:pPr>
      <w:r w:rsidRPr="00357A96">
        <w:rPr>
          <w:rFonts w:eastAsia="Times New Roman" w:cs="Times New Roman"/>
          <w:b/>
          <w:bCs/>
          <w:lang w:val="lv"/>
        </w:rPr>
        <w:t>Apgrozījums pēc recepšu skaita</w:t>
      </w:r>
      <w:r w:rsidRPr="00357A96">
        <w:rPr>
          <w:rFonts w:eastAsia="Times New Roman" w:cs="Times New Roman"/>
          <w:lang w:val="lv"/>
        </w:rPr>
        <w:t xml:space="preserve">: </w:t>
      </w:r>
      <w:r w:rsidR="007D4883" w:rsidRPr="00357A96">
        <w:rPr>
          <w:rFonts w:eastAsia="Times New Roman" w:cs="Times New Roman"/>
          <w:lang w:val="lv"/>
        </w:rPr>
        <w:t>š</w:t>
      </w:r>
      <w:r w:rsidRPr="00357A96">
        <w:rPr>
          <w:rFonts w:eastAsia="Times New Roman" w:cs="Times New Roman"/>
          <w:lang w:val="lv"/>
        </w:rPr>
        <w:t>is kritērijs ļauj novērtēt aptieku darbības apjomu un t</w:t>
      </w:r>
      <w:r w:rsidR="007D4883" w:rsidRPr="00357A96">
        <w:rPr>
          <w:rFonts w:eastAsia="Times New Roman" w:cs="Times New Roman"/>
          <w:lang w:val="lv"/>
        </w:rPr>
        <w:t>ā</w:t>
      </w:r>
      <w:r w:rsidRPr="00357A96">
        <w:rPr>
          <w:rFonts w:eastAsia="Times New Roman" w:cs="Times New Roman"/>
          <w:lang w:val="lv"/>
        </w:rPr>
        <w:t xml:space="preserve"> tendenci pēc reformas spēkā stāšanas, lai nodrošināt</w:t>
      </w:r>
      <w:r w:rsidR="00DD0AF0" w:rsidRPr="00357A96">
        <w:rPr>
          <w:rFonts w:eastAsia="Times New Roman" w:cs="Times New Roman"/>
          <w:lang w:val="lv"/>
        </w:rPr>
        <w:t>u</w:t>
      </w:r>
      <w:r w:rsidRPr="00357A96">
        <w:rPr>
          <w:rFonts w:eastAsia="Times New Roman" w:cs="Times New Roman"/>
          <w:lang w:val="lv"/>
        </w:rPr>
        <w:t xml:space="preserve"> pacientu aktivitātes monitoringu. </w:t>
      </w:r>
    </w:p>
    <w:p w14:paraId="1333EA79" w14:textId="7C56ABA0" w:rsidR="5467839F" w:rsidRPr="00357A96" w:rsidRDefault="3EC36F61" w:rsidP="6F80636A">
      <w:pPr>
        <w:pStyle w:val="ListParagraph"/>
        <w:numPr>
          <w:ilvl w:val="0"/>
          <w:numId w:val="24"/>
        </w:numPr>
        <w:ind w:left="720"/>
        <w:rPr>
          <w:rFonts w:eastAsia="Times New Roman" w:cs="Times New Roman"/>
          <w:lang w:val="lv"/>
        </w:rPr>
      </w:pPr>
      <w:r w:rsidRPr="00357A96">
        <w:rPr>
          <w:rFonts w:eastAsia="Times New Roman" w:cs="Times New Roman"/>
          <w:b/>
          <w:bCs/>
          <w:lang w:val="lv"/>
        </w:rPr>
        <w:t>Apgrozījums pēc daudzuma</w:t>
      </w:r>
      <w:r w:rsidRPr="00357A96">
        <w:rPr>
          <w:rFonts w:eastAsia="Times New Roman" w:cs="Times New Roman"/>
          <w:lang w:val="lv"/>
        </w:rPr>
        <w:t xml:space="preserve">: </w:t>
      </w:r>
      <w:r w:rsidR="007D4883" w:rsidRPr="00357A96">
        <w:rPr>
          <w:rFonts w:eastAsia="Times New Roman" w:cs="Times New Roman"/>
          <w:lang w:val="lv"/>
        </w:rPr>
        <w:t>š</w:t>
      </w:r>
      <w:r w:rsidRPr="00357A96">
        <w:rPr>
          <w:rFonts w:eastAsia="Times New Roman" w:cs="Times New Roman"/>
          <w:lang w:val="lv"/>
        </w:rPr>
        <w:t>is rādītājs palīdz analizēt pārdoto zāļu daudzumu, kas var norādīt uz aptiekas pieprasījuma tendenci.</w:t>
      </w:r>
    </w:p>
    <w:p w14:paraId="52A4C8D9" w14:textId="3098C5BB" w:rsidR="5467839F" w:rsidRPr="00357A96" w:rsidRDefault="3EC36F61" w:rsidP="6F80636A">
      <w:pPr>
        <w:pStyle w:val="ListParagraph"/>
        <w:numPr>
          <w:ilvl w:val="0"/>
          <w:numId w:val="24"/>
        </w:numPr>
        <w:ind w:left="720"/>
        <w:rPr>
          <w:rFonts w:eastAsia="Times New Roman" w:cs="Times New Roman"/>
          <w:lang w:val="lv"/>
        </w:rPr>
      </w:pPr>
      <w:r w:rsidRPr="00357A96">
        <w:rPr>
          <w:rFonts w:eastAsia="Times New Roman" w:cs="Times New Roman"/>
          <w:b/>
          <w:bCs/>
          <w:lang w:val="lv"/>
        </w:rPr>
        <w:t>Apgrozījums pēc summas</w:t>
      </w:r>
      <w:r w:rsidRPr="00357A96">
        <w:rPr>
          <w:rFonts w:eastAsia="Times New Roman" w:cs="Times New Roman"/>
          <w:lang w:val="lv"/>
        </w:rPr>
        <w:t xml:space="preserve">: </w:t>
      </w:r>
      <w:r w:rsidR="009A2DBF" w:rsidRPr="00357A96">
        <w:rPr>
          <w:rFonts w:eastAsia="Times New Roman" w:cs="Times New Roman"/>
          <w:lang w:val="lv"/>
        </w:rPr>
        <w:t>š</w:t>
      </w:r>
      <w:r w:rsidRPr="00357A96">
        <w:rPr>
          <w:rFonts w:eastAsia="Times New Roman" w:cs="Times New Roman"/>
          <w:lang w:val="lv"/>
        </w:rPr>
        <w:t>is kritērijs sniedz ieskatu par kopēj</w:t>
      </w:r>
      <w:r w:rsidR="009A2DBF" w:rsidRPr="00357A96">
        <w:rPr>
          <w:rFonts w:eastAsia="Times New Roman" w:cs="Times New Roman"/>
          <w:lang w:val="lv"/>
        </w:rPr>
        <w:t>iem</w:t>
      </w:r>
      <w:r w:rsidRPr="00357A96">
        <w:rPr>
          <w:rFonts w:eastAsia="Times New Roman" w:cs="Times New Roman"/>
          <w:lang w:val="lv"/>
        </w:rPr>
        <w:t xml:space="preserve"> ieņēmum</w:t>
      </w:r>
      <w:r w:rsidR="006C6732" w:rsidRPr="00357A96">
        <w:rPr>
          <w:rFonts w:eastAsia="Times New Roman" w:cs="Times New Roman"/>
          <w:lang w:val="lv"/>
        </w:rPr>
        <w:t>iem</w:t>
      </w:r>
      <w:r w:rsidRPr="00357A96">
        <w:rPr>
          <w:rFonts w:eastAsia="Times New Roman" w:cs="Times New Roman"/>
          <w:lang w:val="lv"/>
        </w:rPr>
        <w:t xml:space="preserve"> no pārdotajām zālēm, palīdzot novērtēt aptiekas finansiālo veiktspēju.</w:t>
      </w:r>
    </w:p>
    <w:p w14:paraId="5F6D4CBB" w14:textId="3D3A46F4" w:rsidR="5467839F" w:rsidRPr="00357A96" w:rsidRDefault="3EC36F61" w:rsidP="6F80636A">
      <w:pPr>
        <w:pStyle w:val="ListParagraph"/>
        <w:numPr>
          <w:ilvl w:val="0"/>
          <w:numId w:val="24"/>
        </w:numPr>
        <w:ind w:left="720"/>
        <w:rPr>
          <w:rFonts w:eastAsia="Times New Roman" w:cs="Times New Roman"/>
          <w:lang w:val="lv"/>
        </w:rPr>
      </w:pPr>
      <w:r w:rsidRPr="00357A96">
        <w:rPr>
          <w:rFonts w:eastAsia="Times New Roman" w:cs="Times New Roman"/>
          <w:b/>
          <w:bCs/>
          <w:lang w:val="lv"/>
        </w:rPr>
        <w:t>Apgrozījums pēc farmaceita pakalpojuma</w:t>
      </w:r>
      <w:r w:rsidRPr="00357A96">
        <w:rPr>
          <w:rFonts w:eastAsia="Times New Roman" w:cs="Times New Roman"/>
          <w:lang w:val="lv"/>
        </w:rPr>
        <w:t xml:space="preserve">: </w:t>
      </w:r>
      <w:r w:rsidR="006C6732" w:rsidRPr="00357A96">
        <w:rPr>
          <w:rFonts w:eastAsia="Times New Roman" w:cs="Times New Roman"/>
          <w:lang w:val="lv"/>
        </w:rPr>
        <w:t>š</w:t>
      </w:r>
      <w:r w:rsidRPr="00357A96">
        <w:rPr>
          <w:rFonts w:eastAsia="Times New Roman" w:cs="Times New Roman"/>
          <w:lang w:val="lv"/>
        </w:rPr>
        <w:t xml:space="preserve">is rādītājs atspoguļo </w:t>
      </w:r>
      <w:r w:rsidR="16CF81DD" w:rsidRPr="00357A96">
        <w:rPr>
          <w:rFonts w:eastAsia="Times New Roman" w:cs="Times New Roman"/>
          <w:lang w:val="lv"/>
        </w:rPr>
        <w:t>aptieku</w:t>
      </w:r>
      <w:r w:rsidR="39373E95" w:rsidRPr="00357A96">
        <w:rPr>
          <w:rFonts w:eastAsia="Times New Roman" w:cs="Times New Roman"/>
          <w:lang w:val="lv"/>
        </w:rPr>
        <w:t xml:space="preserve"> ieņēmumus</w:t>
      </w:r>
      <w:r w:rsidRPr="00357A96">
        <w:rPr>
          <w:rFonts w:eastAsia="Times New Roman" w:cs="Times New Roman"/>
          <w:lang w:val="lv"/>
        </w:rPr>
        <w:t xml:space="preserve"> </w:t>
      </w:r>
      <w:r w:rsidR="001E5D9B" w:rsidRPr="00357A96">
        <w:rPr>
          <w:rFonts w:eastAsia="Times New Roman" w:cs="Times New Roman"/>
          <w:lang w:val="lv"/>
        </w:rPr>
        <w:t xml:space="preserve">no maksas par </w:t>
      </w:r>
      <w:r w:rsidRPr="00357A96">
        <w:rPr>
          <w:rFonts w:eastAsia="Times New Roman" w:cs="Times New Roman"/>
          <w:lang w:val="lv"/>
        </w:rPr>
        <w:t>farmaceit</w:t>
      </w:r>
      <w:r w:rsidR="001E5D9B" w:rsidRPr="00357A96">
        <w:rPr>
          <w:rFonts w:eastAsia="Times New Roman" w:cs="Times New Roman"/>
          <w:lang w:val="lv"/>
        </w:rPr>
        <w:t>a</w:t>
      </w:r>
      <w:r w:rsidRPr="00357A96">
        <w:rPr>
          <w:rFonts w:eastAsia="Times New Roman" w:cs="Times New Roman"/>
          <w:lang w:val="lv"/>
        </w:rPr>
        <w:t xml:space="preserve"> pakalpojum</w:t>
      </w:r>
      <w:r w:rsidR="39373E95" w:rsidRPr="00357A96">
        <w:rPr>
          <w:rFonts w:eastAsia="Times New Roman" w:cs="Times New Roman"/>
          <w:lang w:val="lv"/>
        </w:rPr>
        <w:t>u</w:t>
      </w:r>
      <w:r w:rsidRPr="00357A96">
        <w:rPr>
          <w:rFonts w:eastAsia="Times New Roman" w:cs="Times New Roman"/>
          <w:lang w:val="lv"/>
        </w:rPr>
        <w:t>,</w:t>
      </w:r>
      <w:r w:rsidR="39373E95" w:rsidRPr="00357A96">
        <w:rPr>
          <w:rFonts w:eastAsia="Times New Roman" w:cs="Times New Roman"/>
          <w:lang w:val="lv"/>
        </w:rPr>
        <w:t xml:space="preserve"> atprečojot recepšu zāles</w:t>
      </w:r>
      <w:r w:rsidR="23448DC7" w:rsidRPr="00357A96">
        <w:rPr>
          <w:rFonts w:eastAsia="Times New Roman" w:cs="Times New Roman"/>
          <w:lang w:val="lv"/>
        </w:rPr>
        <w:t>.</w:t>
      </w:r>
    </w:p>
    <w:p w14:paraId="1154FF51" w14:textId="67AFB077" w:rsidR="5467839F" w:rsidRPr="00357A96" w:rsidRDefault="02A4BA4E" w:rsidP="00551000">
      <w:pPr>
        <w:spacing w:before="120" w:after="120"/>
        <w:ind w:firstLine="720"/>
        <w:rPr>
          <w:rFonts w:eastAsia="Times New Roman" w:cs="Times New Roman"/>
          <w:lang w:val="lv"/>
        </w:rPr>
      </w:pPr>
      <w:r w:rsidRPr="0FCC22D1">
        <w:rPr>
          <w:rFonts w:eastAsia="Times New Roman" w:cs="Times New Roman"/>
          <w:lang w:val="lv"/>
        </w:rPr>
        <w:t>Kritēriju monitoringa kop</w:t>
      </w:r>
      <w:r w:rsidR="7E30F1B7" w:rsidRPr="0FCC22D1">
        <w:rPr>
          <w:rFonts w:eastAsia="Times New Roman" w:cs="Times New Roman"/>
          <w:lang w:val="lv"/>
        </w:rPr>
        <w:t>u veido</w:t>
      </w:r>
      <w:r w:rsidRPr="0FCC22D1">
        <w:rPr>
          <w:rFonts w:eastAsia="Times New Roman" w:cs="Times New Roman"/>
          <w:lang w:val="lv"/>
        </w:rPr>
        <w:t xml:space="preserve"> 171 aptieka vai aptieku filiāle, tai skaitā viena īpašnieka aptiekas </w:t>
      </w:r>
      <w:r w:rsidR="3DA742F7" w:rsidRPr="0FCC22D1">
        <w:rPr>
          <w:rFonts w:eastAsia="Times New Roman" w:cs="Times New Roman"/>
          <w:lang w:val="lv"/>
        </w:rPr>
        <w:t>(</w:t>
      </w:r>
      <w:r w:rsidRPr="0FCC22D1">
        <w:rPr>
          <w:rFonts w:eastAsia="Times New Roman" w:cs="Times New Roman"/>
          <w:lang w:val="lv"/>
        </w:rPr>
        <w:t>121</w:t>
      </w:r>
      <w:r w:rsidR="43F17C37" w:rsidRPr="0FCC22D1">
        <w:rPr>
          <w:rFonts w:eastAsia="Times New Roman" w:cs="Times New Roman"/>
          <w:lang w:val="lv"/>
        </w:rPr>
        <w:t>)</w:t>
      </w:r>
      <w:r w:rsidRPr="0FCC22D1">
        <w:rPr>
          <w:rFonts w:eastAsia="Times New Roman" w:cs="Times New Roman"/>
          <w:lang w:val="lv"/>
        </w:rPr>
        <w:t xml:space="preserve"> un vienīgās aptiekas vai aptieku filiāles </w:t>
      </w:r>
      <w:r w:rsidR="0E3F0F09" w:rsidRPr="0FCC22D1">
        <w:rPr>
          <w:rFonts w:eastAsia="Times New Roman" w:cs="Times New Roman"/>
          <w:lang w:val="lv"/>
        </w:rPr>
        <w:t xml:space="preserve">konkrētajās </w:t>
      </w:r>
      <w:r w:rsidRPr="0FCC22D1">
        <w:rPr>
          <w:rFonts w:eastAsia="Times New Roman" w:cs="Times New Roman"/>
          <w:lang w:val="lv"/>
        </w:rPr>
        <w:t xml:space="preserve">apdzīvotajās vietās </w:t>
      </w:r>
      <w:r w:rsidR="7C4D5205" w:rsidRPr="0FCC22D1">
        <w:rPr>
          <w:rFonts w:eastAsia="Times New Roman" w:cs="Times New Roman"/>
          <w:lang w:val="lv"/>
        </w:rPr>
        <w:t>(</w:t>
      </w:r>
      <w:r w:rsidRPr="0FCC22D1">
        <w:rPr>
          <w:rFonts w:eastAsia="Times New Roman" w:cs="Times New Roman"/>
          <w:lang w:val="lv"/>
        </w:rPr>
        <w:t>50</w:t>
      </w:r>
      <w:r w:rsidR="7A0D5053" w:rsidRPr="0FCC22D1">
        <w:rPr>
          <w:rFonts w:eastAsia="Times New Roman" w:cs="Times New Roman"/>
          <w:lang w:val="lv"/>
        </w:rPr>
        <w:t>):</w:t>
      </w:r>
      <w:r w:rsidRPr="0FCC22D1">
        <w:rPr>
          <w:rFonts w:eastAsia="Times New Roman" w:cs="Times New Roman"/>
          <w:lang w:val="lv"/>
        </w:rPr>
        <w:t xml:space="preserve">            </w:t>
      </w:r>
    </w:p>
    <w:p w14:paraId="4E323630" w14:textId="71D24294" w:rsidR="393EE28D" w:rsidRDefault="393EE28D" w:rsidP="0FCC22D1">
      <w:pPr>
        <w:spacing w:after="200" w:line="276" w:lineRule="auto"/>
      </w:pPr>
      <w:r>
        <w:rPr>
          <w:noProof/>
        </w:rPr>
        <w:drawing>
          <wp:inline distT="0" distB="0" distL="0" distR="0" wp14:anchorId="2C7095FD" wp14:editId="32A0024D">
            <wp:extent cx="2676899" cy="2372056"/>
            <wp:effectExtent l="0" t="0" r="0" b="0"/>
            <wp:docPr id="17888926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892674" name="Picture 1788892674"/>
                    <pic:cNvPicPr/>
                  </pic:nvPicPr>
                  <pic:blipFill>
                    <a:blip r:embed="rId38">
                      <a:extLst>
                        <a:ext uri="{28A0092B-C50C-407E-A947-70E740481C1C}">
                          <a14:useLocalDpi xmlns:a14="http://schemas.microsoft.com/office/drawing/2010/main"/>
                        </a:ext>
                      </a:extLst>
                    </a:blip>
                    <a:stretch>
                      <a:fillRect/>
                    </a:stretch>
                  </pic:blipFill>
                  <pic:spPr>
                    <a:xfrm>
                      <a:off x="0" y="0"/>
                      <a:ext cx="2676899" cy="2372056"/>
                    </a:xfrm>
                    <a:prstGeom prst="rect">
                      <a:avLst/>
                    </a:prstGeom>
                  </pic:spPr>
                </pic:pic>
              </a:graphicData>
            </a:graphic>
          </wp:inline>
        </w:drawing>
      </w:r>
    </w:p>
    <w:p w14:paraId="039D3E58" w14:textId="2D3F3651" w:rsidR="5467839F" w:rsidRPr="00357A96" w:rsidRDefault="3EC36F61" w:rsidP="6F80636A">
      <w:pPr>
        <w:ind w:firstLine="0"/>
        <w:rPr>
          <w:rFonts w:eastAsia="Times New Roman" w:cs="Times New Roman"/>
          <w:lang w:val="lv"/>
        </w:rPr>
      </w:pPr>
      <w:r w:rsidRPr="00357A96">
        <w:rPr>
          <w:rFonts w:eastAsia="Times New Roman" w:cs="Times New Roman"/>
          <w:lang w:val="lv"/>
        </w:rPr>
        <w:t xml:space="preserve">Salīdzinošā analīze veikta par </w:t>
      </w:r>
      <w:r w:rsidRPr="00357A96">
        <w:rPr>
          <w:rFonts w:eastAsia="Times New Roman" w:cs="Times New Roman"/>
          <w:b/>
          <w:bCs/>
          <w:lang w:val="lv"/>
        </w:rPr>
        <w:t>2025. gadu attiecībā pret 2024. gadu</w:t>
      </w:r>
      <w:r w:rsidRPr="00357A96">
        <w:rPr>
          <w:rFonts w:eastAsia="Times New Roman" w:cs="Times New Roman"/>
          <w:lang w:val="lv"/>
        </w:rPr>
        <w:t>, lai izvērtētu izmaiņas pēc zāļu cenu vienošanas reformas un farmaceita pakalpojuma maksas ieviešanas</w:t>
      </w:r>
      <w:r w:rsidR="67F06FBA" w:rsidRPr="00357A96">
        <w:rPr>
          <w:rFonts w:eastAsia="Times New Roman" w:cs="Times New Roman"/>
          <w:lang w:val="lv"/>
        </w:rPr>
        <w:t>.</w:t>
      </w:r>
      <w:r w:rsidR="00423276" w:rsidRPr="00357A96">
        <w:rPr>
          <w:rFonts w:eastAsia="Times New Roman" w:cs="Times New Roman"/>
          <w:lang w:val="lv"/>
        </w:rPr>
        <w:t xml:space="preserve"> </w:t>
      </w:r>
      <w:r w:rsidR="56775AAE" w:rsidRPr="00357A96">
        <w:rPr>
          <w:rFonts w:eastAsia="Times New Roman" w:cs="Times New Roman"/>
          <w:lang w:val="lv"/>
        </w:rPr>
        <w:t xml:space="preserve">Dati aptver </w:t>
      </w:r>
      <w:r w:rsidR="56775AAE" w:rsidRPr="00357A96">
        <w:rPr>
          <w:rFonts w:eastAsia="Times New Roman" w:cs="Times New Roman"/>
          <w:b/>
          <w:bCs/>
          <w:lang w:val="lv"/>
        </w:rPr>
        <w:t>tikai recepšu medikamentu izsniegšanu</w:t>
      </w:r>
      <w:r w:rsidR="56775AAE" w:rsidRPr="00357A96">
        <w:rPr>
          <w:rFonts w:eastAsia="Times New Roman" w:cs="Times New Roman"/>
          <w:lang w:val="lv"/>
        </w:rPr>
        <w:t xml:space="preserve">, tādēļ </w:t>
      </w:r>
      <w:r w:rsidR="56775AAE" w:rsidRPr="00357A96">
        <w:rPr>
          <w:rFonts w:eastAsia="Times New Roman" w:cs="Times New Roman"/>
          <w:b/>
          <w:bCs/>
          <w:lang w:val="lv"/>
        </w:rPr>
        <w:t>nesniedz pilnīgu priekšstatu par aptiekas kopējo apgrozījumu</w:t>
      </w:r>
      <w:r w:rsidR="56775AAE" w:rsidRPr="00357A96">
        <w:rPr>
          <w:rFonts w:eastAsia="Times New Roman" w:cs="Times New Roman"/>
          <w:lang w:val="lv"/>
        </w:rPr>
        <w:t xml:space="preserve"> mēneša vai gada griezumā.</w:t>
      </w:r>
    </w:p>
    <w:p w14:paraId="2532BA05" w14:textId="0A95B58D" w:rsidR="5467839F" w:rsidRPr="00357A96" w:rsidRDefault="56775AAE" w:rsidP="6F80636A">
      <w:pPr>
        <w:ind w:firstLine="0"/>
        <w:rPr>
          <w:rFonts w:eastAsia="Times New Roman" w:cs="Times New Roman"/>
          <w:lang w:val="lv"/>
        </w:rPr>
      </w:pPr>
      <w:r w:rsidRPr="00357A96">
        <w:rPr>
          <w:rFonts w:eastAsia="Times New Roman" w:cs="Times New Roman"/>
          <w:lang w:val="lv"/>
        </w:rPr>
        <w:t xml:space="preserve">Nav iespējams veikt </w:t>
      </w:r>
      <w:r w:rsidRPr="00357A96">
        <w:rPr>
          <w:rFonts w:eastAsia="Times New Roman" w:cs="Times New Roman"/>
          <w:b/>
          <w:bCs/>
          <w:lang w:val="lv"/>
        </w:rPr>
        <w:t>detalizētu analīzi par konkrētas aptiekas vai filiāles</w:t>
      </w:r>
      <w:r w:rsidRPr="00357A96">
        <w:rPr>
          <w:rFonts w:eastAsia="Times New Roman" w:cs="Times New Roman"/>
          <w:lang w:val="lv"/>
        </w:rPr>
        <w:t xml:space="preserve"> recepšu medikamentu izsniegšanas apjoma izmaiņu </w:t>
      </w:r>
      <w:r w:rsidRPr="00357A96">
        <w:rPr>
          <w:rFonts w:eastAsia="Times New Roman" w:cs="Times New Roman"/>
          <w:b/>
          <w:bCs/>
          <w:lang w:val="lv"/>
        </w:rPr>
        <w:t>cēloņiem</w:t>
      </w:r>
      <w:r w:rsidRPr="00357A96">
        <w:rPr>
          <w:rFonts w:eastAsia="Times New Roman" w:cs="Times New Roman"/>
          <w:lang w:val="lv"/>
        </w:rPr>
        <w:t xml:space="preserve"> – piemēram, līdzfinansējuma pieauguma vai samazinājuma faktoriem.</w:t>
      </w:r>
    </w:p>
    <w:p w14:paraId="076876EC" w14:textId="6FE60D30" w:rsidR="008C5E94" w:rsidRPr="00357A96" w:rsidRDefault="56775AAE" w:rsidP="6F80636A">
      <w:pPr>
        <w:spacing w:before="120" w:after="120"/>
        <w:rPr>
          <w:rFonts w:eastAsia="Times New Roman" w:cs="Times New Roman"/>
          <w:lang w:val="lv"/>
        </w:rPr>
      </w:pPr>
      <w:r w:rsidRPr="00357A96">
        <w:rPr>
          <w:rFonts w:eastAsia="Times New Roman" w:cs="Times New Roman"/>
          <w:lang w:val="lv"/>
        </w:rPr>
        <w:t xml:space="preserve">Datu interpretācija balstīta </w:t>
      </w:r>
      <w:r w:rsidRPr="00357A96">
        <w:rPr>
          <w:rFonts w:eastAsia="Times New Roman" w:cs="Times New Roman"/>
          <w:b/>
          <w:bCs/>
          <w:lang w:val="lv"/>
        </w:rPr>
        <w:t>tikai uz NVD sniegtajiem datiem</w:t>
      </w:r>
      <w:r w:rsidRPr="00357A96">
        <w:rPr>
          <w:rFonts w:eastAsia="Times New Roman" w:cs="Times New Roman"/>
          <w:lang w:val="lv"/>
        </w:rPr>
        <w:t xml:space="preserve"> un</w:t>
      </w:r>
      <w:r w:rsidRPr="00357A96">
        <w:rPr>
          <w:rFonts w:eastAsia="Times New Roman" w:cs="Times New Roman"/>
          <w:b/>
          <w:bCs/>
          <w:lang w:val="lv"/>
        </w:rPr>
        <w:t xml:space="preserve"> izvirzītajiem kritērijiem</w:t>
      </w:r>
      <w:r w:rsidRPr="00357A96">
        <w:rPr>
          <w:rFonts w:eastAsia="Times New Roman" w:cs="Times New Roman"/>
          <w:lang w:val="lv"/>
        </w:rPr>
        <w:t>, bez papildu konteksta no aptieku iekšējiem finanšu vai darbības rādītājiem.</w:t>
      </w:r>
      <w:r w:rsidR="008C1F82" w:rsidRPr="00357A96">
        <w:rPr>
          <w:rFonts w:eastAsia="Times New Roman" w:cs="Times New Roman"/>
          <w:lang w:val="lv"/>
        </w:rPr>
        <w:t xml:space="preserve">Vērtējot </w:t>
      </w:r>
      <w:r w:rsidR="008C1F82" w:rsidRPr="00357A96">
        <w:rPr>
          <w:rFonts w:eastAsia="Times New Roman" w:cs="Times New Roman"/>
          <w:b/>
          <w:bCs/>
          <w:lang w:val="lv"/>
        </w:rPr>
        <w:t>a</w:t>
      </w:r>
      <w:r w:rsidR="55F8CE03" w:rsidRPr="00357A96">
        <w:rPr>
          <w:rFonts w:eastAsia="Times New Roman" w:cs="Times New Roman"/>
          <w:b/>
          <w:bCs/>
          <w:lang w:val="lv"/>
        </w:rPr>
        <w:t>ptieku apgrozījum</w:t>
      </w:r>
      <w:r w:rsidR="009D0FE6" w:rsidRPr="00357A96">
        <w:rPr>
          <w:rFonts w:eastAsia="Times New Roman" w:cs="Times New Roman"/>
          <w:b/>
          <w:bCs/>
          <w:lang w:val="lv"/>
        </w:rPr>
        <w:t>u</w:t>
      </w:r>
      <w:r w:rsidR="55F8CE03" w:rsidRPr="00357A96">
        <w:rPr>
          <w:rFonts w:eastAsia="Times New Roman" w:cs="Times New Roman"/>
          <w:b/>
          <w:bCs/>
          <w:lang w:val="lv"/>
        </w:rPr>
        <w:t xml:space="preserve"> pēc summas</w:t>
      </w:r>
      <w:r w:rsidR="008C1F82" w:rsidRPr="00357A96">
        <w:rPr>
          <w:rFonts w:eastAsia="Times New Roman" w:cs="Times New Roman"/>
          <w:lang w:val="lv"/>
        </w:rPr>
        <w:t xml:space="preserve">, </w:t>
      </w:r>
      <w:r w:rsidR="55F8CE03" w:rsidRPr="00357A96">
        <w:rPr>
          <w:rFonts w:eastAsia="Times New Roman" w:cs="Times New Roman"/>
          <w:lang w:val="lv"/>
        </w:rPr>
        <w:t>salīdzināti dati par 2025.</w:t>
      </w:r>
      <w:r w:rsidR="008C1F82" w:rsidRPr="00357A96">
        <w:rPr>
          <w:rFonts w:eastAsia="Times New Roman" w:cs="Times New Roman"/>
          <w:lang w:val="lv"/>
        </w:rPr>
        <w:t> </w:t>
      </w:r>
      <w:r w:rsidR="55F8CE03" w:rsidRPr="00357A96">
        <w:rPr>
          <w:rFonts w:eastAsia="Times New Roman" w:cs="Times New Roman"/>
          <w:lang w:val="lv"/>
        </w:rPr>
        <w:t>gada janvāri – novembri pret 2024.</w:t>
      </w:r>
      <w:r w:rsidR="008C1F82" w:rsidRPr="00357A96">
        <w:rPr>
          <w:rFonts w:eastAsia="Times New Roman" w:cs="Times New Roman"/>
          <w:lang w:val="lv"/>
        </w:rPr>
        <w:t> </w:t>
      </w:r>
      <w:r w:rsidR="55F8CE03" w:rsidRPr="00357A96">
        <w:rPr>
          <w:rFonts w:eastAsia="Times New Roman" w:cs="Times New Roman"/>
          <w:lang w:val="lv"/>
        </w:rPr>
        <w:t xml:space="preserve">gada janvāri </w:t>
      </w:r>
      <w:r w:rsidR="008C1F82" w:rsidRPr="00357A96">
        <w:rPr>
          <w:rFonts w:eastAsia="Times New Roman" w:cs="Times New Roman"/>
          <w:lang w:val="lv"/>
        </w:rPr>
        <w:t>–</w:t>
      </w:r>
      <w:r w:rsidR="55F8CE03" w:rsidRPr="00357A96">
        <w:rPr>
          <w:rFonts w:eastAsia="Times New Roman" w:cs="Times New Roman"/>
          <w:lang w:val="lv"/>
        </w:rPr>
        <w:t xml:space="preserve"> novembri</w:t>
      </w:r>
      <w:r w:rsidR="008C5E94" w:rsidRPr="00357A96">
        <w:rPr>
          <w:rFonts w:eastAsia="Times New Roman" w:cs="Times New Roman"/>
          <w:lang w:val="lv"/>
        </w:rPr>
        <w:t xml:space="preserve"> (32. attēls)</w:t>
      </w:r>
      <w:r w:rsidR="008C1F82" w:rsidRPr="00357A96">
        <w:rPr>
          <w:rFonts w:eastAsia="Times New Roman" w:cs="Times New Roman"/>
          <w:lang w:val="lv"/>
        </w:rPr>
        <w:t>.</w:t>
      </w:r>
    </w:p>
    <w:p w14:paraId="159F8B69" w14:textId="64F8D28F" w:rsidR="5467839F" w:rsidRPr="00357A96" w:rsidRDefault="008C5E94" w:rsidP="00357A96">
      <w:pPr>
        <w:spacing w:before="120" w:after="120"/>
        <w:ind w:firstLine="0"/>
        <w:rPr>
          <w:rFonts w:eastAsia="Times New Roman" w:cs="Times New Roman"/>
          <w:i/>
          <w:iCs/>
          <w:lang w:val="lv"/>
        </w:rPr>
      </w:pPr>
      <w:r w:rsidRPr="00357A96">
        <w:rPr>
          <w:rFonts w:eastAsia="Times New Roman" w:cs="Times New Roman"/>
          <w:i/>
          <w:iCs/>
          <w:lang w:val="lv"/>
        </w:rPr>
        <w:t>32. attēls. Aptieku apgrozījums pēc summas</w:t>
      </w:r>
      <w:r w:rsidR="55F8CE03" w:rsidRPr="00357A96">
        <w:rPr>
          <w:rFonts w:eastAsia="Times New Roman" w:cs="Times New Roman"/>
          <w:i/>
          <w:iCs/>
          <w:lang w:val="lv"/>
        </w:rPr>
        <w:t xml:space="preserve"> </w:t>
      </w:r>
    </w:p>
    <w:p w14:paraId="719B0324" w14:textId="46DF130B" w:rsidR="5467839F" w:rsidRPr="00357A96" w:rsidRDefault="55F8CE03" w:rsidP="6F80636A">
      <w:pPr>
        <w:spacing w:before="120" w:after="120"/>
        <w:rPr>
          <w:rFonts w:eastAsia="Times New Roman" w:cs="Times New Roman"/>
        </w:rPr>
      </w:pPr>
      <w:r w:rsidRPr="00357A96">
        <w:rPr>
          <w:noProof/>
        </w:rPr>
        <w:lastRenderedPageBreak/>
        <w:drawing>
          <wp:inline distT="0" distB="0" distL="0" distR="0" wp14:anchorId="5849E108" wp14:editId="003598F7">
            <wp:extent cx="5438775" cy="2628900"/>
            <wp:effectExtent l="0" t="0" r="0" b="0"/>
            <wp:docPr id="627464978" name="drawing">
              <a:extLst xmlns:a="http://schemas.openxmlformats.org/drawingml/2006/main">
                <a:ext uri="{FF2B5EF4-FFF2-40B4-BE49-F238E27FC236}">
                  <a16:creationId xmlns:a16="http://schemas.microsoft.com/office/drawing/2014/main" id="{3CEE60ED-284E-4CC4-B26C-203515F2F4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464978" name="Picture 627464978"/>
                    <pic:cNvPicPr/>
                  </pic:nvPicPr>
                  <pic:blipFill>
                    <a:blip r:embed="rId39">
                      <a:extLst>
                        <a:ext uri="{28A0092B-C50C-407E-A947-70E740481C1C}">
                          <a14:useLocalDpi xmlns:a14="http://schemas.microsoft.com/office/drawing/2010/main"/>
                        </a:ext>
                      </a:extLst>
                    </a:blip>
                    <a:stretch>
                      <a:fillRect/>
                    </a:stretch>
                  </pic:blipFill>
                  <pic:spPr>
                    <a:xfrm>
                      <a:off x="0" y="0"/>
                      <a:ext cx="5438775" cy="2628900"/>
                    </a:xfrm>
                    <a:prstGeom prst="rect">
                      <a:avLst/>
                    </a:prstGeom>
                  </pic:spPr>
                </pic:pic>
              </a:graphicData>
            </a:graphic>
          </wp:inline>
        </w:drawing>
      </w:r>
    </w:p>
    <w:p w14:paraId="438D46BA" w14:textId="575909D0" w:rsidR="5467839F" w:rsidRPr="00357A96" w:rsidRDefault="55F8CE03" w:rsidP="6F80636A">
      <w:pPr>
        <w:spacing w:before="120" w:after="120"/>
        <w:ind w:firstLine="720"/>
        <w:rPr>
          <w:rFonts w:eastAsia="Times New Roman" w:cs="Times New Roman"/>
          <w:lang w:val="lv"/>
        </w:rPr>
      </w:pPr>
      <w:r w:rsidRPr="00357A96">
        <w:rPr>
          <w:rFonts w:eastAsia="Times New Roman" w:cs="Times New Roman"/>
          <w:lang w:val="lv"/>
        </w:rPr>
        <w:t xml:space="preserve">Kopējais aptieku apgrozījums pēc summas (pacientiem aptiekā izsniegto medikamentu pēc receptes summa) 2025.gada 11 mēnešos ir </w:t>
      </w:r>
      <w:r w:rsidRPr="008CFD99">
        <w:rPr>
          <w:rFonts w:eastAsia="Times New Roman" w:cs="Times New Roman"/>
          <w:lang w:val="lv"/>
        </w:rPr>
        <w:t>stabil</w:t>
      </w:r>
      <w:r w:rsidR="7D263FFF" w:rsidRPr="008CFD99">
        <w:rPr>
          <w:rFonts w:eastAsia="Times New Roman" w:cs="Times New Roman"/>
          <w:lang w:val="lv"/>
        </w:rPr>
        <w:t>s</w:t>
      </w:r>
      <w:r w:rsidRPr="00357A96">
        <w:rPr>
          <w:rFonts w:eastAsia="Times New Roman" w:cs="Times New Roman"/>
          <w:lang w:val="lv"/>
        </w:rPr>
        <w:t xml:space="preserve"> salīdzinājumā ar 2024.gada 11 mēnešiem, savukārt:</w:t>
      </w:r>
    </w:p>
    <w:p w14:paraId="437C089C" w14:textId="21A9C079" w:rsidR="5467839F" w:rsidRPr="00357A96" w:rsidRDefault="55F8CE03" w:rsidP="6F80636A">
      <w:pPr>
        <w:pStyle w:val="ListParagraph"/>
        <w:numPr>
          <w:ilvl w:val="0"/>
          <w:numId w:val="37"/>
        </w:numPr>
        <w:ind w:left="720"/>
        <w:rPr>
          <w:rFonts w:eastAsia="Times New Roman" w:cs="Times New Roman"/>
          <w:lang w:val="lv"/>
        </w:rPr>
      </w:pPr>
      <w:r w:rsidRPr="00357A96">
        <w:rPr>
          <w:rFonts w:eastAsia="Times New Roman" w:cs="Times New Roman"/>
          <w:lang w:val="lv"/>
        </w:rPr>
        <w:t>Kompensējamo medikamentu apgrozījums pēc summas samazinājies par 7%</w:t>
      </w:r>
    </w:p>
    <w:p w14:paraId="4FF9CF57" w14:textId="364DF54D" w:rsidR="5467839F" w:rsidRPr="00357A96" w:rsidRDefault="55F8CE03" w:rsidP="6F80636A">
      <w:pPr>
        <w:pStyle w:val="ListParagraph"/>
        <w:numPr>
          <w:ilvl w:val="0"/>
          <w:numId w:val="37"/>
        </w:numPr>
        <w:ind w:left="720"/>
        <w:rPr>
          <w:rFonts w:eastAsia="Times New Roman" w:cs="Times New Roman"/>
          <w:lang w:val="lv"/>
        </w:rPr>
      </w:pPr>
      <w:r w:rsidRPr="00357A96">
        <w:rPr>
          <w:rFonts w:eastAsia="Times New Roman" w:cs="Times New Roman"/>
          <w:lang w:val="lv"/>
        </w:rPr>
        <w:t>Nekompensējamo medikamentu apgrozījums pēc summas palielinājies par 25%</w:t>
      </w:r>
    </w:p>
    <w:p w14:paraId="0CC4CED9" w14:textId="5608F230" w:rsidR="5467839F" w:rsidRPr="00357A96" w:rsidRDefault="55F8CE03" w:rsidP="6F80636A">
      <w:pPr>
        <w:spacing w:before="120" w:after="120"/>
        <w:ind w:firstLine="720"/>
        <w:rPr>
          <w:rFonts w:eastAsia="Times New Roman" w:cs="Times New Roman"/>
          <w:lang w:val="lv"/>
        </w:rPr>
      </w:pPr>
      <w:r w:rsidRPr="00357A96">
        <w:rPr>
          <w:rFonts w:eastAsia="Times New Roman" w:cs="Times New Roman"/>
          <w:lang w:val="lv"/>
        </w:rPr>
        <w:t xml:space="preserve">Datu analīze parāda, ka zāļu cenu reforma nav būtiski ietekmējusi viena īpašnieka un vienīgās aptiekas vai filiāles apdzīvotā vietā apgrozījumu no </w:t>
      </w:r>
      <w:r w:rsidR="002B1C30" w:rsidRPr="00357A96">
        <w:rPr>
          <w:rFonts w:eastAsia="Times New Roman" w:cs="Times New Roman"/>
          <w:lang w:val="lv"/>
        </w:rPr>
        <w:t xml:space="preserve">recepšu </w:t>
      </w:r>
      <w:r w:rsidRPr="00357A96">
        <w:rPr>
          <w:rFonts w:eastAsia="Times New Roman" w:cs="Times New Roman"/>
          <w:lang w:val="lv"/>
        </w:rPr>
        <w:t>medikamentu pārdošanas. Kompensējamo medikamentu apgrozījums pēc summas ir nedaudz samazinājies, savukārt nekompensējamo medikamentu pārdošanas apgrozījum</w:t>
      </w:r>
      <w:r w:rsidR="00ED7DD5" w:rsidRPr="00357A96">
        <w:rPr>
          <w:rFonts w:eastAsia="Times New Roman" w:cs="Times New Roman"/>
          <w:lang w:val="lv"/>
        </w:rPr>
        <w:t>s</w:t>
      </w:r>
      <w:r w:rsidRPr="00357A96">
        <w:rPr>
          <w:rFonts w:eastAsia="Times New Roman" w:cs="Times New Roman"/>
          <w:lang w:val="lv"/>
        </w:rPr>
        <w:t xml:space="preserve"> ir palielinājies vairāk, bet tas saistīts ar to, ka no 01.01.2025. ir ieviestas e-receptes kā obligāta prasība visiem recepšu medikamentiem.</w:t>
      </w:r>
    </w:p>
    <w:p w14:paraId="6951DB1A" w14:textId="3D82EB59" w:rsidR="5467839F" w:rsidRPr="00357A96" w:rsidRDefault="00EC48AB" w:rsidP="6F80636A">
      <w:pPr>
        <w:spacing w:before="120" w:after="120"/>
        <w:rPr>
          <w:rFonts w:eastAsia="Times New Roman" w:cs="Times New Roman"/>
          <w:lang w:val="lv"/>
        </w:rPr>
      </w:pPr>
      <w:r w:rsidRPr="00357A96">
        <w:rPr>
          <w:rFonts w:eastAsia="Times New Roman" w:cs="Times New Roman"/>
          <w:lang w:val="lv"/>
        </w:rPr>
        <w:t>Vērtējot</w:t>
      </w:r>
      <w:r w:rsidRPr="00357A96">
        <w:rPr>
          <w:rFonts w:eastAsia="Times New Roman" w:cs="Times New Roman"/>
          <w:b/>
          <w:bCs/>
          <w:lang w:val="lv"/>
        </w:rPr>
        <w:t xml:space="preserve"> a</w:t>
      </w:r>
      <w:r w:rsidR="55F8CE03" w:rsidRPr="00357A96">
        <w:rPr>
          <w:rFonts w:eastAsia="Times New Roman" w:cs="Times New Roman"/>
          <w:b/>
          <w:bCs/>
          <w:lang w:val="lv"/>
        </w:rPr>
        <w:t>ptieku apgrozījum</w:t>
      </w:r>
      <w:r w:rsidRPr="00357A96">
        <w:rPr>
          <w:rFonts w:eastAsia="Times New Roman" w:cs="Times New Roman"/>
          <w:b/>
          <w:bCs/>
          <w:lang w:val="lv"/>
        </w:rPr>
        <w:t>u</w:t>
      </w:r>
      <w:r w:rsidR="55F8CE03" w:rsidRPr="00357A96">
        <w:rPr>
          <w:rFonts w:eastAsia="Times New Roman" w:cs="Times New Roman"/>
          <w:b/>
          <w:bCs/>
          <w:lang w:val="lv"/>
        </w:rPr>
        <w:t xml:space="preserve"> pēc recepšu skaita</w:t>
      </w:r>
      <w:r w:rsidRPr="00357A96">
        <w:rPr>
          <w:rFonts w:eastAsia="Times New Roman" w:cs="Times New Roman"/>
          <w:lang w:val="lv"/>
        </w:rPr>
        <w:t xml:space="preserve">, </w:t>
      </w:r>
      <w:r w:rsidR="55F8CE03" w:rsidRPr="00357A96">
        <w:rPr>
          <w:rFonts w:eastAsia="Times New Roman" w:cs="Times New Roman"/>
          <w:lang w:val="lv"/>
        </w:rPr>
        <w:t>salīdzināti dati par 2025.</w:t>
      </w:r>
      <w:r w:rsidR="008C5E94" w:rsidRPr="00357A96">
        <w:rPr>
          <w:rFonts w:eastAsia="Times New Roman" w:cs="Times New Roman"/>
          <w:lang w:val="lv"/>
        </w:rPr>
        <w:t> </w:t>
      </w:r>
      <w:r w:rsidR="55F8CE03" w:rsidRPr="00357A96">
        <w:rPr>
          <w:rFonts w:eastAsia="Times New Roman" w:cs="Times New Roman"/>
          <w:lang w:val="lv"/>
        </w:rPr>
        <w:t>gada janvāri – novembri pret 2024.</w:t>
      </w:r>
      <w:r w:rsidR="008C1F82" w:rsidRPr="00357A96">
        <w:rPr>
          <w:rFonts w:eastAsia="Times New Roman" w:cs="Times New Roman"/>
          <w:lang w:val="lv"/>
        </w:rPr>
        <w:t> </w:t>
      </w:r>
      <w:r w:rsidR="55F8CE03" w:rsidRPr="00357A96">
        <w:rPr>
          <w:rFonts w:eastAsia="Times New Roman" w:cs="Times New Roman"/>
          <w:lang w:val="lv"/>
        </w:rPr>
        <w:t xml:space="preserve">gada janvāri </w:t>
      </w:r>
      <w:r w:rsidR="008C1F82" w:rsidRPr="00357A96">
        <w:rPr>
          <w:rFonts w:eastAsia="Times New Roman" w:cs="Times New Roman"/>
          <w:lang w:val="lv"/>
        </w:rPr>
        <w:t>–</w:t>
      </w:r>
      <w:r w:rsidR="55F8CE03" w:rsidRPr="00357A96">
        <w:rPr>
          <w:rFonts w:eastAsia="Times New Roman" w:cs="Times New Roman"/>
          <w:lang w:val="lv"/>
        </w:rPr>
        <w:t xml:space="preserve"> novembri</w:t>
      </w:r>
      <w:r w:rsidR="008C5E94" w:rsidRPr="00357A96">
        <w:rPr>
          <w:rFonts w:eastAsia="Times New Roman" w:cs="Times New Roman"/>
          <w:lang w:val="lv"/>
        </w:rPr>
        <w:t xml:space="preserve"> (33. attēls)</w:t>
      </w:r>
      <w:r w:rsidR="008C1F82" w:rsidRPr="00357A96">
        <w:rPr>
          <w:rFonts w:eastAsia="Times New Roman" w:cs="Times New Roman"/>
          <w:lang w:val="lv"/>
        </w:rPr>
        <w:t>.</w:t>
      </w:r>
      <w:r w:rsidR="55F8CE03" w:rsidRPr="00357A96">
        <w:rPr>
          <w:rFonts w:eastAsia="Times New Roman" w:cs="Times New Roman"/>
          <w:lang w:val="lv"/>
        </w:rPr>
        <w:t xml:space="preserve"> </w:t>
      </w:r>
    </w:p>
    <w:p w14:paraId="79E7FAD4" w14:textId="1580ACE9" w:rsidR="008C5E94" w:rsidRPr="00357A96" w:rsidRDefault="008C5E94" w:rsidP="00357A96">
      <w:pPr>
        <w:spacing w:before="120" w:after="120"/>
        <w:ind w:firstLine="0"/>
        <w:rPr>
          <w:rFonts w:eastAsia="Times New Roman" w:cs="Times New Roman"/>
          <w:i/>
          <w:iCs/>
          <w:lang w:val="lv"/>
        </w:rPr>
      </w:pPr>
      <w:r w:rsidRPr="00357A96">
        <w:rPr>
          <w:rFonts w:eastAsia="Times New Roman" w:cs="Times New Roman"/>
          <w:i/>
          <w:iCs/>
          <w:lang w:val="lv"/>
        </w:rPr>
        <w:t>33. attēls. Aptieku apgrozījums pēc recepšu skaita</w:t>
      </w:r>
    </w:p>
    <w:p w14:paraId="655B36F7" w14:textId="0668347A" w:rsidR="5467839F" w:rsidRPr="00357A96" w:rsidRDefault="55F8CE03" w:rsidP="6F80636A">
      <w:pPr>
        <w:spacing w:before="120" w:after="120"/>
        <w:rPr>
          <w:rFonts w:eastAsia="Times New Roman" w:cs="Times New Roman"/>
        </w:rPr>
      </w:pPr>
      <w:r w:rsidRPr="00357A96">
        <w:rPr>
          <w:noProof/>
        </w:rPr>
        <w:drawing>
          <wp:inline distT="0" distB="0" distL="0" distR="0" wp14:anchorId="4D8198D7" wp14:editId="02E83423">
            <wp:extent cx="5095875" cy="2876550"/>
            <wp:effectExtent l="0" t="0" r="0" b="0"/>
            <wp:docPr id="322665248" name="drawing">
              <a:extLst xmlns:a="http://schemas.openxmlformats.org/drawingml/2006/main">
                <a:ext uri="{FF2B5EF4-FFF2-40B4-BE49-F238E27FC236}">
                  <a16:creationId xmlns:a16="http://schemas.microsoft.com/office/drawing/2014/main" id="{F1E314DC-2101-4BB2-AA77-27830DD601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65248" name="Picture 322665248"/>
                    <pic:cNvPicPr/>
                  </pic:nvPicPr>
                  <pic:blipFill>
                    <a:blip r:embed="rId40">
                      <a:extLst>
                        <a:ext uri="{28A0092B-C50C-407E-A947-70E740481C1C}">
                          <a14:useLocalDpi xmlns:a14="http://schemas.microsoft.com/office/drawing/2010/main"/>
                        </a:ext>
                      </a:extLst>
                    </a:blip>
                    <a:stretch>
                      <a:fillRect/>
                    </a:stretch>
                  </pic:blipFill>
                  <pic:spPr>
                    <a:xfrm>
                      <a:off x="0" y="0"/>
                      <a:ext cx="5095875" cy="2876550"/>
                    </a:xfrm>
                    <a:prstGeom prst="rect">
                      <a:avLst/>
                    </a:prstGeom>
                  </pic:spPr>
                </pic:pic>
              </a:graphicData>
            </a:graphic>
          </wp:inline>
        </w:drawing>
      </w:r>
    </w:p>
    <w:p w14:paraId="78D1BD66" w14:textId="4B5487D8" w:rsidR="5467839F" w:rsidRPr="00357A96" w:rsidRDefault="55F8CE03" w:rsidP="6F80636A">
      <w:pPr>
        <w:spacing w:before="120" w:after="120"/>
        <w:ind w:firstLine="720"/>
        <w:rPr>
          <w:rFonts w:eastAsia="Times New Roman" w:cs="Times New Roman"/>
          <w:lang w:val="lv"/>
        </w:rPr>
      </w:pPr>
      <w:r w:rsidRPr="00357A96">
        <w:rPr>
          <w:rFonts w:eastAsia="Times New Roman" w:cs="Times New Roman"/>
          <w:lang w:val="lv"/>
        </w:rPr>
        <w:t>Kopējais aptieku apgrozījums pēc recepšu skaita 2025.gada 11 mēnešos ir palielinājies par 67% salīdzinājumā ar 2024.gada 11 mēnešiem, savukārt:</w:t>
      </w:r>
    </w:p>
    <w:p w14:paraId="54431666" w14:textId="628B7C5D" w:rsidR="5467839F" w:rsidRPr="00357A96" w:rsidRDefault="009D0FE6" w:rsidP="6F80636A">
      <w:pPr>
        <w:pStyle w:val="ListParagraph"/>
        <w:numPr>
          <w:ilvl w:val="0"/>
          <w:numId w:val="9"/>
        </w:numPr>
        <w:ind w:left="720"/>
        <w:rPr>
          <w:rFonts w:eastAsia="Times New Roman" w:cs="Times New Roman"/>
          <w:lang w:val="lv"/>
        </w:rPr>
      </w:pPr>
      <w:r w:rsidRPr="00357A96">
        <w:rPr>
          <w:rFonts w:eastAsia="Times New Roman" w:cs="Times New Roman"/>
          <w:lang w:val="lv"/>
        </w:rPr>
        <w:t>k</w:t>
      </w:r>
      <w:r w:rsidR="55F8CE03" w:rsidRPr="00357A96">
        <w:rPr>
          <w:rFonts w:eastAsia="Times New Roman" w:cs="Times New Roman"/>
          <w:lang w:val="lv"/>
        </w:rPr>
        <w:t>ompensējamo medikamentu recepšu skaits palielinājies par 29%</w:t>
      </w:r>
      <w:r w:rsidRPr="00357A96">
        <w:rPr>
          <w:rFonts w:eastAsia="Times New Roman" w:cs="Times New Roman"/>
          <w:lang w:val="lv"/>
        </w:rPr>
        <w:t>;</w:t>
      </w:r>
    </w:p>
    <w:p w14:paraId="38BF2214" w14:textId="1C2EDD1F" w:rsidR="5467839F" w:rsidRPr="00357A96" w:rsidRDefault="009D0FE6" w:rsidP="6F80636A">
      <w:pPr>
        <w:pStyle w:val="ListParagraph"/>
        <w:numPr>
          <w:ilvl w:val="0"/>
          <w:numId w:val="9"/>
        </w:numPr>
        <w:ind w:left="720"/>
        <w:rPr>
          <w:rFonts w:eastAsia="Times New Roman" w:cs="Times New Roman"/>
          <w:lang w:val="lv"/>
        </w:rPr>
      </w:pPr>
      <w:r w:rsidRPr="00357A96">
        <w:rPr>
          <w:rFonts w:eastAsia="Times New Roman" w:cs="Times New Roman"/>
          <w:lang w:val="lv"/>
        </w:rPr>
        <w:t>n</w:t>
      </w:r>
      <w:r w:rsidR="55F8CE03" w:rsidRPr="00357A96">
        <w:rPr>
          <w:rFonts w:eastAsia="Times New Roman" w:cs="Times New Roman"/>
          <w:lang w:val="lv"/>
        </w:rPr>
        <w:t>ekompensējamo medikamentu recepšu skaits palielinājies par 92%</w:t>
      </w:r>
      <w:r w:rsidR="00645EB8" w:rsidRPr="00357A96">
        <w:rPr>
          <w:rFonts w:eastAsia="Times New Roman" w:cs="Times New Roman"/>
          <w:lang w:val="lv"/>
        </w:rPr>
        <w:t>.</w:t>
      </w:r>
    </w:p>
    <w:p w14:paraId="0421C043" w14:textId="54AAC1B4" w:rsidR="5467839F" w:rsidRPr="00357A96" w:rsidRDefault="00645EB8" w:rsidP="6F80636A">
      <w:pPr>
        <w:spacing w:before="120" w:after="120"/>
        <w:ind w:firstLine="720"/>
        <w:rPr>
          <w:rFonts w:eastAsia="Times New Roman" w:cs="Times New Roman"/>
          <w:lang w:val="lv"/>
        </w:rPr>
      </w:pPr>
      <w:r w:rsidRPr="00357A96">
        <w:rPr>
          <w:rFonts w:eastAsia="Times New Roman" w:cs="Times New Roman"/>
          <w:lang w:val="lv"/>
        </w:rPr>
        <w:lastRenderedPageBreak/>
        <w:t xml:space="preserve">Ievērojamais </w:t>
      </w:r>
      <w:r w:rsidR="55F8CE03" w:rsidRPr="00357A96">
        <w:rPr>
          <w:rFonts w:eastAsia="Times New Roman" w:cs="Times New Roman"/>
          <w:lang w:val="lv"/>
        </w:rPr>
        <w:t>nekompensējamo medikamentu recepšu skait</w:t>
      </w:r>
      <w:r w:rsidRPr="00357A96">
        <w:rPr>
          <w:rFonts w:eastAsia="Times New Roman" w:cs="Times New Roman"/>
          <w:lang w:val="lv"/>
        </w:rPr>
        <w:t>a</w:t>
      </w:r>
      <w:r w:rsidR="55F8CE03" w:rsidRPr="00357A96">
        <w:rPr>
          <w:rFonts w:eastAsia="Times New Roman" w:cs="Times New Roman"/>
          <w:lang w:val="lv"/>
        </w:rPr>
        <w:t xml:space="preserve"> </w:t>
      </w:r>
      <w:r w:rsidRPr="00357A96">
        <w:rPr>
          <w:rFonts w:eastAsia="Times New Roman" w:cs="Times New Roman"/>
          <w:lang w:val="lv"/>
        </w:rPr>
        <w:t xml:space="preserve">pieaugums skaidrojams ar to, </w:t>
      </w:r>
      <w:r w:rsidR="55F8CE03" w:rsidRPr="00357A96">
        <w:rPr>
          <w:rFonts w:eastAsia="Times New Roman" w:cs="Times New Roman"/>
          <w:lang w:val="lv"/>
        </w:rPr>
        <w:t>ka no 2025.gada visām medikamentu receptēm jābūt elektroniskām</w:t>
      </w:r>
      <w:r w:rsidRPr="00357A96">
        <w:rPr>
          <w:rFonts w:eastAsia="Times New Roman" w:cs="Times New Roman"/>
          <w:lang w:val="lv"/>
        </w:rPr>
        <w:t xml:space="preserve">, līdz ar to tās </w:t>
      </w:r>
      <w:r w:rsidR="55F8CE03" w:rsidRPr="00357A96">
        <w:rPr>
          <w:rFonts w:eastAsia="Times New Roman" w:cs="Times New Roman"/>
          <w:lang w:val="lv"/>
        </w:rPr>
        <w:t>iekļaujas kopēj</w:t>
      </w:r>
      <w:r w:rsidR="006E1E15" w:rsidRPr="00357A96">
        <w:rPr>
          <w:rFonts w:eastAsia="Times New Roman" w:cs="Times New Roman"/>
          <w:lang w:val="lv"/>
        </w:rPr>
        <w:t>ā</w:t>
      </w:r>
      <w:r w:rsidR="55F8CE03" w:rsidRPr="00357A96">
        <w:rPr>
          <w:rFonts w:eastAsia="Times New Roman" w:cs="Times New Roman"/>
          <w:lang w:val="lv"/>
        </w:rPr>
        <w:t xml:space="preserve"> datu kopā. </w:t>
      </w:r>
    </w:p>
    <w:p w14:paraId="0C86AE92" w14:textId="352E2E93" w:rsidR="5467839F" w:rsidRPr="00357A96" w:rsidRDefault="00E149B1" w:rsidP="6F80636A">
      <w:pPr>
        <w:spacing w:before="120" w:after="120"/>
        <w:rPr>
          <w:rFonts w:eastAsia="Times New Roman" w:cs="Times New Roman"/>
          <w:lang w:val="lv"/>
        </w:rPr>
      </w:pPr>
      <w:r w:rsidRPr="00357A96">
        <w:rPr>
          <w:rFonts w:eastAsia="Times New Roman" w:cs="Times New Roman"/>
          <w:lang w:val="lv"/>
        </w:rPr>
        <w:t xml:space="preserve">Vērtējot </w:t>
      </w:r>
      <w:r w:rsidRPr="00357A96">
        <w:rPr>
          <w:rFonts w:eastAsia="Times New Roman" w:cs="Times New Roman"/>
          <w:b/>
          <w:bCs/>
          <w:lang w:val="lv"/>
        </w:rPr>
        <w:t>a</w:t>
      </w:r>
      <w:r w:rsidR="55F8CE03" w:rsidRPr="00357A96">
        <w:rPr>
          <w:rFonts w:eastAsia="Times New Roman" w:cs="Times New Roman"/>
          <w:b/>
          <w:bCs/>
          <w:lang w:val="lv"/>
        </w:rPr>
        <w:t>ptieku apgrozījum</w:t>
      </w:r>
      <w:r w:rsidRPr="00357A96">
        <w:rPr>
          <w:rFonts w:eastAsia="Times New Roman" w:cs="Times New Roman"/>
          <w:b/>
          <w:bCs/>
          <w:lang w:val="lv"/>
        </w:rPr>
        <w:t>u</w:t>
      </w:r>
      <w:r w:rsidR="55F8CE03" w:rsidRPr="00357A96">
        <w:rPr>
          <w:rFonts w:eastAsia="Times New Roman" w:cs="Times New Roman"/>
          <w:b/>
          <w:bCs/>
          <w:lang w:val="lv"/>
        </w:rPr>
        <w:t xml:space="preserve"> pēc medikamentu iepakojuma skaita</w:t>
      </w:r>
      <w:r w:rsidRPr="00357A96">
        <w:rPr>
          <w:rFonts w:eastAsia="Times New Roman" w:cs="Times New Roman"/>
          <w:lang w:val="lv"/>
        </w:rPr>
        <w:t xml:space="preserve">, </w:t>
      </w:r>
      <w:r w:rsidR="55F8CE03" w:rsidRPr="00357A96">
        <w:rPr>
          <w:rFonts w:eastAsia="Times New Roman" w:cs="Times New Roman"/>
          <w:lang w:val="lv"/>
        </w:rPr>
        <w:t>salīdzināti dati par 2025.gada janvāri – novembri pret 2024.gada janvāri – novembri</w:t>
      </w:r>
      <w:r w:rsidRPr="00357A96">
        <w:rPr>
          <w:rFonts w:eastAsia="Times New Roman" w:cs="Times New Roman"/>
          <w:lang w:val="lv"/>
        </w:rPr>
        <w:t xml:space="preserve"> (34. attēls).</w:t>
      </w:r>
    </w:p>
    <w:p w14:paraId="4478EB84" w14:textId="77777777" w:rsidR="00E149B1" w:rsidRPr="00357A96" w:rsidRDefault="00E149B1" w:rsidP="00E149B1">
      <w:pPr>
        <w:spacing w:before="120" w:after="120"/>
        <w:ind w:firstLine="0"/>
        <w:rPr>
          <w:rFonts w:eastAsia="Times New Roman" w:cs="Times New Roman"/>
          <w:lang w:val="lv"/>
        </w:rPr>
      </w:pPr>
    </w:p>
    <w:p w14:paraId="40FA63D9" w14:textId="2CD83194" w:rsidR="00E149B1" w:rsidRPr="00357A96" w:rsidRDefault="00E149B1" w:rsidP="00357A96">
      <w:pPr>
        <w:spacing w:before="120" w:after="120"/>
        <w:ind w:firstLine="0"/>
        <w:rPr>
          <w:rFonts w:eastAsia="Times New Roman" w:cs="Times New Roman"/>
          <w:i/>
          <w:iCs/>
          <w:lang w:val="lv"/>
        </w:rPr>
      </w:pPr>
      <w:r w:rsidRPr="00357A96">
        <w:rPr>
          <w:rFonts w:eastAsia="Times New Roman" w:cs="Times New Roman"/>
          <w:i/>
          <w:iCs/>
          <w:lang w:val="lv"/>
        </w:rPr>
        <w:t>34. attēls. Aptieku apgrozījums pēc medikamentu iepakojumu skaita</w:t>
      </w:r>
    </w:p>
    <w:p w14:paraId="0BA6CC1F" w14:textId="2FC2DBFF" w:rsidR="5467839F" w:rsidRPr="00357A96" w:rsidRDefault="55F8CE03" w:rsidP="6F80636A">
      <w:pPr>
        <w:spacing w:before="120" w:after="120"/>
        <w:rPr>
          <w:rFonts w:eastAsia="Times New Roman" w:cs="Times New Roman"/>
        </w:rPr>
      </w:pPr>
      <w:r w:rsidRPr="00357A96">
        <w:rPr>
          <w:noProof/>
        </w:rPr>
        <w:drawing>
          <wp:inline distT="0" distB="0" distL="0" distR="0" wp14:anchorId="0B7F59CC" wp14:editId="5572C17E">
            <wp:extent cx="5000625" cy="2876550"/>
            <wp:effectExtent l="0" t="0" r="0" b="0"/>
            <wp:docPr id="335709699" name="drawing">
              <a:extLst xmlns:a="http://schemas.openxmlformats.org/drawingml/2006/main">
                <a:ext uri="{FF2B5EF4-FFF2-40B4-BE49-F238E27FC236}">
                  <a16:creationId xmlns:a16="http://schemas.microsoft.com/office/drawing/2014/main" id="{351FADC2-7999-4470-810D-9A70A22ACB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709699" name="Picture 335709699"/>
                    <pic:cNvPicPr/>
                  </pic:nvPicPr>
                  <pic:blipFill>
                    <a:blip r:embed="rId41">
                      <a:extLst>
                        <a:ext uri="{28A0092B-C50C-407E-A947-70E740481C1C}">
                          <a14:useLocalDpi xmlns:a14="http://schemas.microsoft.com/office/drawing/2010/main"/>
                        </a:ext>
                      </a:extLst>
                    </a:blip>
                    <a:stretch>
                      <a:fillRect/>
                    </a:stretch>
                  </pic:blipFill>
                  <pic:spPr>
                    <a:xfrm>
                      <a:off x="0" y="0"/>
                      <a:ext cx="5000625" cy="2876550"/>
                    </a:xfrm>
                    <a:prstGeom prst="rect">
                      <a:avLst/>
                    </a:prstGeom>
                  </pic:spPr>
                </pic:pic>
              </a:graphicData>
            </a:graphic>
          </wp:inline>
        </w:drawing>
      </w:r>
    </w:p>
    <w:p w14:paraId="52C61AED" w14:textId="47BD7CB7" w:rsidR="5467839F" w:rsidRPr="00357A96" w:rsidRDefault="55F8CE03" w:rsidP="6F80636A">
      <w:pPr>
        <w:spacing w:before="120" w:after="120"/>
        <w:ind w:firstLine="720"/>
        <w:rPr>
          <w:rFonts w:eastAsia="Times New Roman" w:cs="Times New Roman"/>
          <w:lang w:val="lv"/>
        </w:rPr>
      </w:pPr>
      <w:r w:rsidRPr="00357A96">
        <w:rPr>
          <w:rFonts w:eastAsia="Times New Roman" w:cs="Times New Roman"/>
          <w:lang w:val="lv"/>
        </w:rPr>
        <w:t>Kopējais aptieku apgrozījums pēc medikamentu iepakojuma skaita 2025.gada 11 mēnešos ir palielinājies par 29%</w:t>
      </w:r>
      <w:r w:rsidR="00E149B1" w:rsidRPr="00357A96">
        <w:rPr>
          <w:rFonts w:eastAsia="Times New Roman" w:cs="Times New Roman"/>
          <w:lang w:val="lv"/>
        </w:rPr>
        <w:t>,</w:t>
      </w:r>
      <w:r w:rsidRPr="00357A96">
        <w:rPr>
          <w:rFonts w:eastAsia="Times New Roman" w:cs="Times New Roman"/>
          <w:lang w:val="lv"/>
        </w:rPr>
        <w:t xml:space="preserve"> salīdzin</w:t>
      </w:r>
      <w:r w:rsidR="00E149B1" w:rsidRPr="00357A96">
        <w:rPr>
          <w:rFonts w:eastAsia="Times New Roman" w:cs="Times New Roman"/>
          <w:lang w:val="lv"/>
        </w:rPr>
        <w:t xml:space="preserve">ot </w:t>
      </w:r>
      <w:r w:rsidRPr="00357A96">
        <w:rPr>
          <w:rFonts w:eastAsia="Times New Roman" w:cs="Times New Roman"/>
          <w:lang w:val="lv"/>
        </w:rPr>
        <w:t>ar 2024.gada 11 mēnešiem, savukārt:</w:t>
      </w:r>
    </w:p>
    <w:p w14:paraId="37E67E2E" w14:textId="4B6664FA" w:rsidR="5467839F" w:rsidRPr="00357A96" w:rsidRDefault="00E149B1" w:rsidP="6F80636A">
      <w:pPr>
        <w:pStyle w:val="ListParagraph"/>
        <w:numPr>
          <w:ilvl w:val="0"/>
          <w:numId w:val="39"/>
        </w:numPr>
        <w:ind w:left="720"/>
        <w:rPr>
          <w:rFonts w:eastAsia="Times New Roman" w:cs="Times New Roman"/>
          <w:lang w:val="lv"/>
        </w:rPr>
      </w:pPr>
      <w:r w:rsidRPr="00357A96">
        <w:rPr>
          <w:rFonts w:eastAsia="Times New Roman" w:cs="Times New Roman"/>
          <w:lang w:val="lv"/>
        </w:rPr>
        <w:t>k</w:t>
      </w:r>
      <w:r w:rsidR="55F8CE03" w:rsidRPr="00357A96">
        <w:rPr>
          <w:rFonts w:eastAsia="Times New Roman" w:cs="Times New Roman"/>
          <w:lang w:val="lv"/>
        </w:rPr>
        <w:t>ompensējamo medikamentu iepakojumu skaits samazinājies par 11%</w:t>
      </w:r>
      <w:r w:rsidR="282690A9" w:rsidRPr="00357A96">
        <w:rPr>
          <w:rFonts w:eastAsia="Times New Roman" w:cs="Times New Roman"/>
          <w:lang w:val="lv"/>
        </w:rPr>
        <w:t xml:space="preserve"> (</w:t>
      </w:r>
      <w:r w:rsidR="13C9B450" w:rsidRPr="00357A96">
        <w:rPr>
          <w:rFonts w:eastAsia="Times New Roman" w:cs="Times New Roman"/>
          <w:lang w:val="lv"/>
        </w:rPr>
        <w:t>zāles vairāk tiek izrakstītas 3 mēnešu patēriņam un iedzīvotāji varāk iegādājušies zāles lielākos iepakojumos</w:t>
      </w:r>
      <w:r w:rsidR="1BF9728C" w:rsidRPr="00357A96">
        <w:rPr>
          <w:rFonts w:eastAsia="Times New Roman" w:cs="Times New Roman"/>
          <w:lang w:val="lv"/>
        </w:rPr>
        <w:t>, tā samazinot arī farmaceita pakalpojuma maksas apmēru par receptes apkalpošanu</w:t>
      </w:r>
      <w:r w:rsidR="282690A9" w:rsidRPr="00357A96">
        <w:rPr>
          <w:rFonts w:eastAsia="Times New Roman" w:cs="Times New Roman"/>
          <w:lang w:val="lv"/>
        </w:rPr>
        <w:t>)</w:t>
      </w:r>
      <w:r w:rsidR="00873769" w:rsidRPr="00357A96">
        <w:rPr>
          <w:rFonts w:eastAsia="Times New Roman" w:cs="Times New Roman"/>
          <w:lang w:val="lv"/>
        </w:rPr>
        <w:t>;</w:t>
      </w:r>
    </w:p>
    <w:p w14:paraId="2528578A" w14:textId="323CA543" w:rsidR="5467839F" w:rsidRPr="00357A96" w:rsidRDefault="00873769" w:rsidP="6F80636A">
      <w:pPr>
        <w:pStyle w:val="ListParagraph"/>
        <w:numPr>
          <w:ilvl w:val="0"/>
          <w:numId w:val="39"/>
        </w:numPr>
        <w:ind w:left="720"/>
        <w:rPr>
          <w:rFonts w:eastAsia="Times New Roman" w:cs="Times New Roman"/>
          <w:lang w:val="lv"/>
        </w:rPr>
      </w:pPr>
      <w:r w:rsidRPr="00357A96">
        <w:rPr>
          <w:rFonts w:eastAsia="Times New Roman" w:cs="Times New Roman"/>
          <w:lang w:val="lv"/>
        </w:rPr>
        <w:t>n</w:t>
      </w:r>
      <w:r w:rsidR="55F8CE03" w:rsidRPr="00357A96">
        <w:rPr>
          <w:rFonts w:eastAsia="Times New Roman" w:cs="Times New Roman"/>
          <w:lang w:val="lv"/>
        </w:rPr>
        <w:t>ekompensējamo medikamentu iepakojumu skaits palielinājies par 32%</w:t>
      </w:r>
      <w:r w:rsidRPr="00357A96">
        <w:rPr>
          <w:rFonts w:eastAsia="Times New Roman" w:cs="Times New Roman"/>
          <w:lang w:val="lv"/>
        </w:rPr>
        <w:t>.</w:t>
      </w:r>
      <w:r w:rsidR="55F8CE03" w:rsidRPr="00357A96">
        <w:rPr>
          <w:rFonts w:eastAsia="Times New Roman" w:cs="Times New Roman"/>
          <w:lang w:val="lv"/>
        </w:rPr>
        <w:t xml:space="preserve">  </w:t>
      </w:r>
    </w:p>
    <w:p w14:paraId="32CA5925" w14:textId="5BFDB315" w:rsidR="5467839F" w:rsidRPr="00357A96" w:rsidRDefault="00873769" w:rsidP="6F80636A">
      <w:pPr>
        <w:spacing w:before="120" w:after="120"/>
        <w:rPr>
          <w:rFonts w:eastAsia="Times New Roman" w:cs="Times New Roman"/>
          <w:lang w:val="lv"/>
        </w:rPr>
      </w:pPr>
      <w:r w:rsidRPr="00357A96">
        <w:rPr>
          <w:rFonts w:eastAsia="Times New Roman" w:cs="Times New Roman"/>
          <w:lang w:val="lv"/>
        </w:rPr>
        <w:t xml:space="preserve">Vērtējot </w:t>
      </w:r>
      <w:r w:rsidR="00C11700" w:rsidRPr="00357A96">
        <w:rPr>
          <w:rFonts w:eastAsia="Times New Roman" w:cs="Times New Roman"/>
          <w:b/>
          <w:bCs/>
          <w:lang w:val="lv"/>
        </w:rPr>
        <w:t>a</w:t>
      </w:r>
      <w:r w:rsidR="55F8CE03" w:rsidRPr="00357A96">
        <w:rPr>
          <w:rFonts w:eastAsia="Times New Roman" w:cs="Times New Roman"/>
          <w:b/>
          <w:bCs/>
          <w:lang w:val="lv"/>
        </w:rPr>
        <w:t>ptieku apgrozījum</w:t>
      </w:r>
      <w:r w:rsidR="00C11700" w:rsidRPr="00357A96">
        <w:rPr>
          <w:rFonts w:eastAsia="Times New Roman" w:cs="Times New Roman"/>
          <w:b/>
          <w:bCs/>
          <w:lang w:val="lv"/>
        </w:rPr>
        <w:t>u</w:t>
      </w:r>
      <w:r w:rsidR="55F8CE03" w:rsidRPr="00357A96">
        <w:rPr>
          <w:rFonts w:eastAsia="Times New Roman" w:cs="Times New Roman"/>
          <w:b/>
          <w:bCs/>
          <w:lang w:val="lv"/>
        </w:rPr>
        <w:t xml:space="preserve"> pēc saņemtā pacientu līdzmaksājuma</w:t>
      </w:r>
      <w:r w:rsidR="00C11700" w:rsidRPr="00357A96">
        <w:rPr>
          <w:rFonts w:eastAsia="Times New Roman" w:cs="Times New Roman"/>
          <w:lang w:val="lv"/>
        </w:rPr>
        <w:t xml:space="preserve">, </w:t>
      </w:r>
      <w:r w:rsidR="55F8CE03" w:rsidRPr="00357A96">
        <w:rPr>
          <w:rFonts w:eastAsia="Times New Roman" w:cs="Times New Roman"/>
          <w:lang w:val="lv"/>
        </w:rPr>
        <w:t>salīdzināti dati par 2025.</w:t>
      </w:r>
      <w:r w:rsidR="00C11700" w:rsidRPr="00357A96">
        <w:rPr>
          <w:rFonts w:eastAsia="Times New Roman" w:cs="Times New Roman"/>
          <w:lang w:val="lv"/>
        </w:rPr>
        <w:t> </w:t>
      </w:r>
      <w:r w:rsidR="55F8CE03" w:rsidRPr="00357A96">
        <w:rPr>
          <w:rFonts w:eastAsia="Times New Roman" w:cs="Times New Roman"/>
          <w:lang w:val="lv"/>
        </w:rPr>
        <w:t>gada janvāri–novembri pret 2024.</w:t>
      </w:r>
      <w:r w:rsidR="00C11700" w:rsidRPr="00357A96">
        <w:rPr>
          <w:rFonts w:eastAsia="Times New Roman" w:cs="Times New Roman"/>
          <w:lang w:val="lv"/>
        </w:rPr>
        <w:t> </w:t>
      </w:r>
      <w:r w:rsidR="55F8CE03" w:rsidRPr="00357A96">
        <w:rPr>
          <w:rFonts w:eastAsia="Times New Roman" w:cs="Times New Roman"/>
          <w:lang w:val="lv"/>
        </w:rPr>
        <w:t>gada janvāri – novembri</w:t>
      </w:r>
      <w:r w:rsidR="00C11700" w:rsidRPr="00357A96">
        <w:rPr>
          <w:rFonts w:eastAsia="Times New Roman" w:cs="Times New Roman"/>
          <w:lang w:val="lv"/>
        </w:rPr>
        <w:t xml:space="preserve"> (35. attēls).</w:t>
      </w:r>
    </w:p>
    <w:p w14:paraId="4ADDD571" w14:textId="18DB778B" w:rsidR="00C11700" w:rsidRPr="00357A96" w:rsidRDefault="00C11700" w:rsidP="00357A96">
      <w:pPr>
        <w:spacing w:before="120" w:after="120"/>
        <w:ind w:firstLine="0"/>
        <w:rPr>
          <w:rFonts w:eastAsia="Times New Roman" w:cs="Times New Roman"/>
          <w:i/>
          <w:iCs/>
          <w:lang w:val="lv"/>
        </w:rPr>
      </w:pPr>
      <w:r w:rsidRPr="00357A96">
        <w:rPr>
          <w:rFonts w:eastAsia="Times New Roman" w:cs="Times New Roman"/>
          <w:i/>
          <w:iCs/>
          <w:lang w:val="lv"/>
        </w:rPr>
        <w:t>35. attēls. Aptieku apgrozījums pēc saņemta pacientu līdzmaksājuma</w:t>
      </w:r>
    </w:p>
    <w:p w14:paraId="36BB7C7F" w14:textId="17CE612A" w:rsidR="5467839F" w:rsidRPr="00357A96" w:rsidRDefault="55F8CE03" w:rsidP="6F80636A">
      <w:pPr>
        <w:spacing w:before="120" w:after="120"/>
        <w:rPr>
          <w:rFonts w:eastAsia="Times New Roman" w:cs="Times New Roman"/>
        </w:rPr>
      </w:pPr>
      <w:r w:rsidRPr="00357A96">
        <w:rPr>
          <w:noProof/>
        </w:rPr>
        <w:lastRenderedPageBreak/>
        <w:drawing>
          <wp:inline distT="0" distB="0" distL="0" distR="0" wp14:anchorId="2850D2A6" wp14:editId="5AD7E7FD">
            <wp:extent cx="5114925" cy="2876550"/>
            <wp:effectExtent l="0" t="0" r="0" b="0"/>
            <wp:docPr id="1076554200" name="drawing">
              <a:extLst xmlns:a="http://schemas.openxmlformats.org/drawingml/2006/main">
                <a:ext uri="{FF2B5EF4-FFF2-40B4-BE49-F238E27FC236}">
                  <a16:creationId xmlns:a16="http://schemas.microsoft.com/office/drawing/2014/main" id="{8FD6556F-F4CE-45C5-BE75-2DD594698F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554200" name="Picture 1076554200"/>
                    <pic:cNvPicPr/>
                  </pic:nvPicPr>
                  <pic:blipFill>
                    <a:blip r:embed="rId42">
                      <a:extLst>
                        <a:ext uri="{28A0092B-C50C-407E-A947-70E740481C1C}">
                          <a14:useLocalDpi xmlns:a14="http://schemas.microsoft.com/office/drawing/2010/main"/>
                        </a:ext>
                      </a:extLst>
                    </a:blip>
                    <a:stretch>
                      <a:fillRect/>
                    </a:stretch>
                  </pic:blipFill>
                  <pic:spPr>
                    <a:xfrm>
                      <a:off x="0" y="0"/>
                      <a:ext cx="5114925" cy="2876550"/>
                    </a:xfrm>
                    <a:prstGeom prst="rect">
                      <a:avLst/>
                    </a:prstGeom>
                  </pic:spPr>
                </pic:pic>
              </a:graphicData>
            </a:graphic>
          </wp:inline>
        </w:drawing>
      </w:r>
    </w:p>
    <w:p w14:paraId="44C9D1F7" w14:textId="47D482B1" w:rsidR="5467839F" w:rsidRPr="00357A96" w:rsidRDefault="55F8CE03" w:rsidP="6F80636A">
      <w:pPr>
        <w:spacing w:before="120" w:after="120"/>
        <w:ind w:firstLine="720"/>
        <w:rPr>
          <w:rFonts w:eastAsia="Times New Roman" w:cs="Times New Roman"/>
          <w:lang w:val="lv"/>
        </w:rPr>
      </w:pPr>
      <w:r w:rsidRPr="00357A96">
        <w:rPr>
          <w:rFonts w:eastAsia="Times New Roman" w:cs="Times New Roman"/>
          <w:lang w:val="lv"/>
        </w:rPr>
        <w:t>Kopējais aptieku apgrozījums pēc pacientu līdzmaksājuma 2025.gada 11 mēnešos ir palielinājies par 10% salīdzinājumā ar 2024.gada 11 mēnešiem</w:t>
      </w:r>
      <w:r w:rsidR="59AA29EB" w:rsidRPr="00357A96">
        <w:rPr>
          <w:rFonts w:eastAsia="Times New Roman" w:cs="Times New Roman"/>
          <w:lang w:val="lv"/>
        </w:rPr>
        <w:t>.</w:t>
      </w:r>
    </w:p>
    <w:p w14:paraId="75E7E943" w14:textId="77777777" w:rsidR="0098139A" w:rsidRPr="00357A96" w:rsidRDefault="0098139A" w:rsidP="0098139A">
      <w:pPr>
        <w:spacing w:before="120" w:after="120"/>
        <w:ind w:firstLine="0"/>
        <w:rPr>
          <w:rFonts w:eastAsia="Times New Roman" w:cs="Times New Roman"/>
          <w:lang w:val="lv"/>
        </w:rPr>
      </w:pPr>
    </w:p>
    <w:p w14:paraId="0EB355A1" w14:textId="665D0187" w:rsidR="5467839F" w:rsidRPr="00357A96" w:rsidRDefault="008B47BA" w:rsidP="00357A96">
      <w:pPr>
        <w:spacing w:before="120" w:after="120"/>
        <w:ind w:firstLine="0"/>
        <w:rPr>
          <w:rFonts w:eastAsia="Times New Roman" w:cs="Times New Roman"/>
          <w:lang w:val="lv"/>
        </w:rPr>
      </w:pPr>
      <w:r w:rsidRPr="00357A96">
        <w:rPr>
          <w:rFonts w:eastAsia="Times New Roman" w:cs="Times New Roman"/>
          <w:lang w:val="lv"/>
        </w:rPr>
        <w:t xml:space="preserve">Dati par farmaceita pakalpojuma </w:t>
      </w:r>
      <w:r w:rsidR="001338EE" w:rsidRPr="00357A96">
        <w:rPr>
          <w:rFonts w:eastAsia="Times New Roman" w:cs="Times New Roman"/>
          <w:lang w:val="lv"/>
        </w:rPr>
        <w:t>maks</w:t>
      </w:r>
      <w:r w:rsidR="00DF1F69" w:rsidRPr="00357A96">
        <w:rPr>
          <w:rFonts w:eastAsia="Times New Roman" w:cs="Times New Roman"/>
          <w:lang w:val="lv"/>
        </w:rPr>
        <w:t>as apgrozījumu 2025. gada janv</w:t>
      </w:r>
      <w:r w:rsidR="00320B87" w:rsidRPr="00357A96">
        <w:rPr>
          <w:rFonts w:eastAsia="Times New Roman" w:cs="Times New Roman"/>
          <w:lang w:val="lv"/>
        </w:rPr>
        <w:t>ā</w:t>
      </w:r>
      <w:r w:rsidR="00DF1F69" w:rsidRPr="00357A96">
        <w:rPr>
          <w:rFonts w:eastAsia="Times New Roman" w:cs="Times New Roman"/>
          <w:lang w:val="lv"/>
        </w:rPr>
        <w:t>rī-novembrī sniegti</w:t>
      </w:r>
      <w:r w:rsidR="00320B87" w:rsidRPr="00357A96">
        <w:rPr>
          <w:rFonts w:eastAsia="Times New Roman" w:cs="Times New Roman"/>
          <w:lang w:val="lv"/>
        </w:rPr>
        <w:t xml:space="preserve"> 36. tabulā.</w:t>
      </w:r>
      <w:r w:rsidR="00DF1F69" w:rsidRPr="00357A96">
        <w:rPr>
          <w:rFonts w:eastAsia="Times New Roman" w:cs="Times New Roman"/>
          <w:lang w:val="lv"/>
        </w:rPr>
        <w:t xml:space="preserve"> </w:t>
      </w:r>
      <w:r w:rsidR="001338EE" w:rsidRPr="00357A96">
        <w:rPr>
          <w:rFonts w:eastAsia="Times New Roman" w:cs="Times New Roman"/>
          <w:lang w:val="lv"/>
        </w:rPr>
        <w:t xml:space="preserve"> </w:t>
      </w:r>
    </w:p>
    <w:p w14:paraId="672489F6" w14:textId="19108956" w:rsidR="5467839F" w:rsidRPr="00357A96" w:rsidRDefault="00320B87" w:rsidP="00357A96">
      <w:pPr>
        <w:spacing w:before="120" w:after="120"/>
        <w:ind w:firstLine="0"/>
        <w:rPr>
          <w:rFonts w:eastAsia="Times New Roman" w:cs="Times New Roman"/>
          <w:i/>
          <w:iCs/>
          <w:lang w:val="lv"/>
        </w:rPr>
      </w:pPr>
      <w:r w:rsidRPr="00357A96">
        <w:rPr>
          <w:rFonts w:eastAsia="Times New Roman" w:cs="Times New Roman"/>
          <w:i/>
          <w:iCs/>
          <w:lang w:val="lv"/>
        </w:rPr>
        <w:t xml:space="preserve">36. tabula. </w:t>
      </w:r>
      <w:r w:rsidR="55F8CE03" w:rsidRPr="00357A96">
        <w:rPr>
          <w:rFonts w:eastAsia="Times New Roman" w:cs="Times New Roman"/>
          <w:i/>
          <w:iCs/>
          <w:lang w:val="lv"/>
        </w:rPr>
        <w:t>Farmaceitu pakalpojuma apgrozījums par 2025.gada janvāri – novembri</w:t>
      </w:r>
    </w:p>
    <w:p w14:paraId="39A537B8" w14:textId="295C0E91" w:rsidR="5467839F" w:rsidRPr="00357A96" w:rsidRDefault="55F8CE03" w:rsidP="6F80636A">
      <w:pPr>
        <w:spacing w:before="120" w:after="120"/>
        <w:rPr>
          <w:rFonts w:eastAsia="Times New Roman" w:cs="Times New Roman"/>
        </w:rPr>
      </w:pPr>
      <w:r w:rsidRPr="00357A96">
        <w:rPr>
          <w:noProof/>
        </w:rPr>
        <w:drawing>
          <wp:inline distT="0" distB="0" distL="0" distR="0" wp14:anchorId="3E96E1DE" wp14:editId="2F42B491">
            <wp:extent cx="4781550" cy="2886075"/>
            <wp:effectExtent l="0" t="0" r="0" b="0"/>
            <wp:docPr id="927179767" name="drawing">
              <a:extLst xmlns:a="http://schemas.openxmlformats.org/drawingml/2006/main">
                <a:ext uri="{FF2B5EF4-FFF2-40B4-BE49-F238E27FC236}">
                  <a16:creationId xmlns:a16="http://schemas.microsoft.com/office/drawing/2014/main" id="{35A8FD53-79AB-4BB2-AF16-5B4D4B4E0D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79767" name="Picture 927179767"/>
                    <pic:cNvPicPr/>
                  </pic:nvPicPr>
                  <pic:blipFill>
                    <a:blip r:embed="rId43">
                      <a:extLst>
                        <a:ext uri="{28A0092B-C50C-407E-A947-70E740481C1C}">
                          <a14:useLocalDpi xmlns:a14="http://schemas.microsoft.com/office/drawing/2010/main"/>
                        </a:ext>
                      </a:extLst>
                    </a:blip>
                    <a:stretch>
                      <a:fillRect/>
                    </a:stretch>
                  </pic:blipFill>
                  <pic:spPr>
                    <a:xfrm>
                      <a:off x="0" y="0"/>
                      <a:ext cx="4781550" cy="2886075"/>
                    </a:xfrm>
                    <a:prstGeom prst="rect">
                      <a:avLst/>
                    </a:prstGeom>
                  </pic:spPr>
                </pic:pic>
              </a:graphicData>
            </a:graphic>
          </wp:inline>
        </w:drawing>
      </w:r>
    </w:p>
    <w:p w14:paraId="0E962F33" w14:textId="1B8AE05B" w:rsidR="5467839F" w:rsidRPr="00357A96" w:rsidRDefault="55F8CE03" w:rsidP="6F80636A">
      <w:pPr>
        <w:spacing w:before="120" w:after="120"/>
        <w:rPr>
          <w:rFonts w:eastAsia="Times New Roman" w:cs="Times New Roman"/>
          <w:lang w:val="lv"/>
        </w:rPr>
      </w:pPr>
      <w:r w:rsidRPr="00357A96">
        <w:rPr>
          <w:rFonts w:eastAsia="Times New Roman" w:cs="Times New Roman"/>
          <w:lang w:val="lv"/>
        </w:rPr>
        <w:t xml:space="preserve"> </w:t>
      </w:r>
    </w:p>
    <w:p w14:paraId="602325DB" w14:textId="237D4A10" w:rsidR="5467839F" w:rsidRPr="00357A96" w:rsidRDefault="00435C89" w:rsidP="6F80636A">
      <w:pPr>
        <w:spacing w:before="120" w:after="120"/>
        <w:ind w:firstLine="720"/>
        <w:rPr>
          <w:rFonts w:eastAsia="Times New Roman" w:cs="Times New Roman"/>
          <w:lang w:val="lv"/>
        </w:rPr>
      </w:pPr>
      <w:r w:rsidRPr="00357A96">
        <w:rPr>
          <w:rFonts w:eastAsia="Times New Roman" w:cs="Times New Roman"/>
          <w:lang w:val="lv"/>
        </w:rPr>
        <w:t>Bez iepriekš minētajiem a</w:t>
      </w:r>
      <w:r w:rsidR="55F8CE03" w:rsidRPr="00357A96">
        <w:rPr>
          <w:rFonts w:eastAsia="Times New Roman" w:cs="Times New Roman"/>
          <w:lang w:val="lv"/>
        </w:rPr>
        <w:t>ptiekas gūs</w:t>
      </w:r>
      <w:r w:rsidR="1F2C2D69" w:rsidRPr="00357A96">
        <w:rPr>
          <w:rFonts w:eastAsia="Times New Roman" w:cs="Times New Roman"/>
          <w:lang w:val="lv"/>
        </w:rPr>
        <w:t>t</w:t>
      </w:r>
      <w:r w:rsidR="55F8CE03" w:rsidRPr="00357A96">
        <w:rPr>
          <w:rFonts w:eastAsia="Times New Roman" w:cs="Times New Roman"/>
          <w:lang w:val="lv"/>
        </w:rPr>
        <w:t xml:space="preserve"> papildu ienākumus, </w:t>
      </w:r>
      <w:r w:rsidR="00DB403E" w:rsidRPr="00357A96">
        <w:rPr>
          <w:rFonts w:eastAsia="Times New Roman" w:cs="Times New Roman"/>
          <w:lang w:val="lv"/>
        </w:rPr>
        <w:t xml:space="preserve">kas </w:t>
      </w:r>
      <w:r w:rsidR="55F8CE03" w:rsidRPr="00357A96">
        <w:rPr>
          <w:rFonts w:eastAsia="Times New Roman" w:cs="Times New Roman"/>
          <w:lang w:val="lv"/>
        </w:rPr>
        <w:t xml:space="preserve">kopā 2025.gada </w:t>
      </w:r>
      <w:r w:rsidR="00DB403E" w:rsidRPr="00357A96">
        <w:rPr>
          <w:rFonts w:eastAsia="Times New Roman" w:cs="Times New Roman"/>
          <w:lang w:val="lv"/>
        </w:rPr>
        <w:t xml:space="preserve">11 mēnešos veido </w:t>
      </w:r>
      <w:r w:rsidR="55F8CE03" w:rsidRPr="00357A96">
        <w:rPr>
          <w:rFonts w:eastAsia="Times New Roman" w:cs="Times New Roman"/>
          <w:lang w:val="lv"/>
        </w:rPr>
        <w:t xml:space="preserve">4 147 584 </w:t>
      </w:r>
      <w:r w:rsidR="00DB403E" w:rsidRPr="00357A96">
        <w:rPr>
          <w:rFonts w:eastAsia="Times New Roman" w:cs="Times New Roman"/>
          <w:lang w:val="lv"/>
        </w:rPr>
        <w:t>euro</w:t>
      </w:r>
      <w:r w:rsidR="55F8CE03" w:rsidRPr="00357A96">
        <w:rPr>
          <w:rFonts w:eastAsia="Times New Roman" w:cs="Times New Roman"/>
          <w:lang w:val="lv"/>
        </w:rPr>
        <w:t xml:space="preserve">, tai skaitā pacienta maksājums 1 702 946,75 </w:t>
      </w:r>
      <w:r w:rsidR="00DB403E" w:rsidRPr="00357A96">
        <w:rPr>
          <w:rFonts w:eastAsia="Times New Roman" w:cs="Times New Roman"/>
          <w:lang w:val="lv"/>
        </w:rPr>
        <w:t xml:space="preserve">euro </w:t>
      </w:r>
      <w:r w:rsidR="55F8CE03" w:rsidRPr="00357A96">
        <w:rPr>
          <w:rFonts w:eastAsia="Times New Roman" w:cs="Times New Roman"/>
          <w:lang w:val="lv"/>
        </w:rPr>
        <w:t>un NVD (valsts) maksājums 2 444</w:t>
      </w:r>
      <w:r w:rsidR="00DB403E" w:rsidRPr="00357A96">
        <w:rPr>
          <w:rFonts w:eastAsia="Times New Roman" w:cs="Times New Roman"/>
          <w:lang w:val="lv"/>
        </w:rPr>
        <w:t> </w:t>
      </w:r>
      <w:r w:rsidR="55F8CE03" w:rsidRPr="00357A96">
        <w:rPr>
          <w:rFonts w:eastAsia="Times New Roman" w:cs="Times New Roman"/>
          <w:lang w:val="lv"/>
        </w:rPr>
        <w:t>337</w:t>
      </w:r>
      <w:r w:rsidR="00DB403E" w:rsidRPr="00357A96">
        <w:rPr>
          <w:rFonts w:eastAsia="Times New Roman" w:cs="Times New Roman"/>
          <w:lang w:val="lv"/>
        </w:rPr>
        <w:t>,</w:t>
      </w:r>
      <w:r w:rsidR="55F8CE03" w:rsidRPr="00357A96">
        <w:rPr>
          <w:rFonts w:eastAsia="Times New Roman" w:cs="Times New Roman"/>
          <w:lang w:val="lv"/>
        </w:rPr>
        <w:t xml:space="preserve">25 </w:t>
      </w:r>
      <w:r w:rsidR="00DB403E" w:rsidRPr="00357A96">
        <w:rPr>
          <w:rFonts w:eastAsia="Times New Roman" w:cs="Times New Roman"/>
          <w:lang w:val="lv"/>
        </w:rPr>
        <w:t>euro</w:t>
      </w:r>
      <w:r w:rsidR="55F8CE03" w:rsidRPr="00357A96">
        <w:rPr>
          <w:rFonts w:eastAsia="Times New Roman" w:cs="Times New Roman"/>
          <w:lang w:val="lv"/>
        </w:rPr>
        <w:t>.</w:t>
      </w:r>
    </w:p>
    <w:p w14:paraId="1038DAC2" w14:textId="6AFB2C84" w:rsidR="5467839F" w:rsidRPr="00357A96" w:rsidRDefault="00320B87" w:rsidP="6F80636A">
      <w:pPr>
        <w:spacing w:before="120" w:after="120"/>
        <w:rPr>
          <w:rFonts w:eastAsia="Times New Roman" w:cs="Times New Roman"/>
          <w:lang w:val="lv"/>
        </w:rPr>
      </w:pPr>
      <w:r w:rsidRPr="00357A96">
        <w:rPr>
          <w:rFonts w:eastAsia="Times New Roman" w:cs="Times New Roman"/>
          <w:lang w:val="lv"/>
        </w:rPr>
        <w:t xml:space="preserve">Pamatojoties uz iepriekš aprakstto datu analīzi, secināms, ka </w:t>
      </w:r>
      <w:r w:rsidR="4F464D26" w:rsidRPr="00357A96">
        <w:rPr>
          <w:rFonts w:eastAsia="Times New Roman" w:cs="Times New Roman"/>
          <w:lang w:val="lv"/>
        </w:rPr>
        <w:t>z</w:t>
      </w:r>
      <w:r w:rsidR="55F8CE03" w:rsidRPr="00357A96">
        <w:rPr>
          <w:rFonts w:eastAsia="Times New Roman" w:cs="Times New Roman"/>
          <w:lang w:val="lv"/>
        </w:rPr>
        <w:t>āļu cenas veidošanas reforma</w:t>
      </w:r>
      <w:r w:rsidRPr="00357A96">
        <w:rPr>
          <w:rFonts w:eastAsia="Times New Roman" w:cs="Times New Roman"/>
          <w:lang w:val="lv"/>
        </w:rPr>
        <w:t xml:space="preserve"> </w:t>
      </w:r>
      <w:r w:rsidR="65545E8B" w:rsidRPr="00357A96">
        <w:rPr>
          <w:rFonts w:eastAsia="Times New Roman" w:cs="Times New Roman"/>
          <w:lang w:val="lv"/>
        </w:rPr>
        <w:t>palielināja</w:t>
      </w:r>
      <w:r w:rsidRPr="00357A96">
        <w:rPr>
          <w:rFonts w:eastAsia="Times New Roman" w:cs="Times New Roman"/>
          <w:lang w:val="lv"/>
        </w:rPr>
        <w:t xml:space="preserve"> </w:t>
      </w:r>
      <w:r w:rsidR="55F8CE03" w:rsidRPr="00357A96">
        <w:rPr>
          <w:rFonts w:eastAsia="Times New Roman" w:cs="Times New Roman"/>
          <w:lang w:val="lv"/>
        </w:rPr>
        <w:t xml:space="preserve">viena īpašnieka un vienīgās aptiekas vai filiāles </w:t>
      </w:r>
      <w:r w:rsidR="09E264C1" w:rsidRPr="00357A96">
        <w:rPr>
          <w:rFonts w:eastAsia="Times New Roman" w:cs="Times New Roman"/>
          <w:lang w:val="lv"/>
        </w:rPr>
        <w:t>ieņēmumus un tādējādi pozitīvi ietekmēja šo aptieku un filiāļu darbību</w:t>
      </w:r>
      <w:r w:rsidR="09E264C1" w:rsidRPr="67DEC808">
        <w:rPr>
          <w:rFonts w:eastAsia="Times New Roman" w:cs="Times New Roman"/>
          <w:lang w:val="lv"/>
        </w:rPr>
        <w:t>.</w:t>
      </w:r>
    </w:p>
    <w:p w14:paraId="4585EDB2" w14:textId="563C37E1" w:rsidR="5467839F" w:rsidRPr="00357A96" w:rsidRDefault="5467839F" w:rsidP="6F80636A">
      <w:pPr>
        <w:ind w:left="720"/>
        <w:rPr>
          <w:rFonts w:eastAsia="Times New Roman" w:cs="Times New Roman"/>
          <w:lang w:val="lv"/>
        </w:rPr>
      </w:pPr>
    </w:p>
    <w:p w14:paraId="64765392" w14:textId="0E0FA45E" w:rsidR="5467839F" w:rsidRPr="00357A96" w:rsidRDefault="259F933D" w:rsidP="6F80636A">
      <w:pPr>
        <w:ind w:firstLine="0"/>
        <w:rPr>
          <w:rFonts w:eastAsia="Times New Roman" w:cs="Times New Roman"/>
          <w:b/>
          <w:bCs/>
          <w:lang w:val="lv"/>
        </w:rPr>
      </w:pPr>
      <w:r w:rsidRPr="00357A96">
        <w:rPr>
          <w:rFonts w:eastAsia="Times New Roman" w:cs="Times New Roman"/>
          <w:b/>
          <w:bCs/>
          <w:lang w:val="lv"/>
        </w:rPr>
        <w:t>1</w:t>
      </w:r>
      <w:r w:rsidR="742D16AA" w:rsidRPr="00357A96">
        <w:rPr>
          <w:rFonts w:eastAsia="Times New Roman" w:cs="Times New Roman"/>
          <w:b/>
          <w:bCs/>
          <w:lang w:val="lv"/>
        </w:rPr>
        <w:t>1</w:t>
      </w:r>
      <w:r w:rsidRPr="00357A96">
        <w:rPr>
          <w:rFonts w:eastAsia="Times New Roman" w:cs="Times New Roman"/>
          <w:b/>
          <w:bCs/>
          <w:lang w:val="lv"/>
        </w:rPr>
        <w:t xml:space="preserve">. Pirmreizējās farmaceita pakalpojuma maksas ietekme uz aptieku ieņēmumiem un </w:t>
      </w:r>
      <w:r w:rsidR="5D4DD515" w:rsidRPr="00357A96">
        <w:rPr>
          <w:rFonts w:eastAsia="Times New Roman" w:cs="Times New Roman"/>
          <w:b/>
          <w:bCs/>
          <w:lang w:val="lv"/>
        </w:rPr>
        <w:t xml:space="preserve">uz </w:t>
      </w:r>
      <w:r w:rsidRPr="00357A96">
        <w:rPr>
          <w:rFonts w:eastAsia="Times New Roman" w:cs="Times New Roman"/>
          <w:b/>
          <w:bCs/>
          <w:lang w:val="lv"/>
        </w:rPr>
        <w:t>aptiekā sn</w:t>
      </w:r>
      <w:r w:rsidR="3D5D4821" w:rsidRPr="00357A96">
        <w:rPr>
          <w:rFonts w:eastAsia="Times New Roman" w:cs="Times New Roman"/>
          <w:b/>
          <w:bCs/>
          <w:lang w:val="lv"/>
        </w:rPr>
        <w:t>iegtajiem pakalpojumiem</w:t>
      </w:r>
      <w:r w:rsidR="00DB403E" w:rsidRPr="00357A96">
        <w:rPr>
          <w:rFonts w:eastAsia="Times New Roman" w:cs="Times New Roman"/>
          <w:b/>
          <w:bCs/>
          <w:lang w:val="lv"/>
        </w:rPr>
        <w:t xml:space="preserve"> kopumā</w:t>
      </w:r>
    </w:p>
    <w:p w14:paraId="7C0D2B3C" w14:textId="77777777" w:rsidR="00DB403E" w:rsidRPr="00357A96" w:rsidRDefault="00DB403E" w:rsidP="6F80636A">
      <w:pPr>
        <w:ind w:firstLine="0"/>
        <w:rPr>
          <w:rFonts w:eastAsia="Times New Roman" w:cs="Times New Roman"/>
          <w:b/>
          <w:bCs/>
          <w:lang w:val="lv"/>
        </w:rPr>
      </w:pPr>
    </w:p>
    <w:p w14:paraId="769ADCA1" w14:textId="09215071" w:rsidR="414A44D3" w:rsidRPr="00357A96" w:rsidRDefault="2DDF6FD2" w:rsidP="6F80636A">
      <w:pPr>
        <w:ind w:firstLine="0"/>
        <w:rPr>
          <w:rFonts w:eastAsia="Times New Roman" w:cs="Times New Roman"/>
        </w:rPr>
      </w:pPr>
      <w:r w:rsidRPr="00357A96">
        <w:rPr>
          <w:rFonts w:eastAsia="Times New Roman" w:cs="Times New Roman"/>
        </w:rPr>
        <w:t>Dati par kopējo aptiekās atprečoto recepšu skaitu un piemēroto farmaceita pakalpojuma maksu</w:t>
      </w:r>
      <w:r w:rsidR="45FC1EB7" w:rsidRPr="00357A96">
        <w:rPr>
          <w:rFonts w:eastAsia="Times New Roman" w:cs="Times New Roman"/>
        </w:rPr>
        <w:t xml:space="preserve"> laikā no 01.01.2025. līdz 26.11.2025.</w:t>
      </w:r>
      <w:r w:rsidR="00DB403E" w:rsidRPr="00357A96">
        <w:rPr>
          <w:rFonts w:eastAsia="Times New Roman" w:cs="Times New Roman"/>
        </w:rPr>
        <w:t xml:space="preserve"> sniegti 37. attēlā</w:t>
      </w:r>
    </w:p>
    <w:p w14:paraId="1EFFFA5A" w14:textId="77777777" w:rsidR="00CE3701" w:rsidRPr="00357A96" w:rsidRDefault="00CE3701" w:rsidP="6F80636A">
      <w:pPr>
        <w:ind w:firstLine="0"/>
        <w:rPr>
          <w:rFonts w:eastAsia="Times New Roman" w:cs="Times New Roman"/>
        </w:rPr>
      </w:pPr>
    </w:p>
    <w:p w14:paraId="7E397B4D" w14:textId="566ED47B" w:rsidR="00CE3701" w:rsidRPr="00357A96" w:rsidRDefault="00CE3701" w:rsidP="6F80636A">
      <w:pPr>
        <w:ind w:firstLine="0"/>
        <w:rPr>
          <w:rFonts w:eastAsia="Times New Roman" w:cs="Times New Roman"/>
          <w:i/>
          <w:iCs/>
        </w:rPr>
      </w:pPr>
      <w:r w:rsidRPr="00357A96">
        <w:rPr>
          <w:rFonts w:eastAsia="Times New Roman" w:cs="Times New Roman"/>
          <w:i/>
          <w:iCs/>
        </w:rPr>
        <w:t xml:space="preserve">37. attēls. Kopējais aptiekās atprečoto </w:t>
      </w:r>
      <w:r w:rsidR="00137E60" w:rsidRPr="00357A96">
        <w:rPr>
          <w:rFonts w:eastAsia="Times New Roman" w:cs="Times New Roman"/>
          <w:i/>
          <w:iCs/>
        </w:rPr>
        <w:t>recepš</w:t>
      </w:r>
      <w:r w:rsidR="00552EAB" w:rsidRPr="00357A96">
        <w:rPr>
          <w:rFonts w:eastAsia="Times New Roman" w:cs="Times New Roman"/>
          <w:i/>
          <w:iCs/>
        </w:rPr>
        <w:t>u</w:t>
      </w:r>
      <w:r w:rsidR="00137E60" w:rsidRPr="00357A96">
        <w:rPr>
          <w:rFonts w:eastAsia="Times New Roman" w:cs="Times New Roman"/>
          <w:i/>
          <w:iCs/>
        </w:rPr>
        <w:t xml:space="preserve"> skaits un </w:t>
      </w:r>
      <w:r w:rsidR="00552EAB" w:rsidRPr="00357A96">
        <w:rPr>
          <w:rFonts w:eastAsia="Times New Roman" w:cs="Times New Roman"/>
          <w:i/>
          <w:iCs/>
        </w:rPr>
        <w:t>farmaceita pakalpojuma maksas piemērošana</w:t>
      </w:r>
    </w:p>
    <w:p w14:paraId="2D0F1B72" w14:textId="77777777" w:rsidR="00552EAB" w:rsidRPr="00357A96" w:rsidRDefault="00552EAB" w:rsidP="6F80636A">
      <w:pPr>
        <w:ind w:firstLine="0"/>
        <w:rPr>
          <w:rFonts w:eastAsia="Times New Roman" w:cs="Times New Roman"/>
        </w:rPr>
      </w:pPr>
    </w:p>
    <w:p w14:paraId="44DD6730" w14:textId="0EADEDD5" w:rsidR="35DE72C5" w:rsidRPr="00357A96" w:rsidRDefault="246E4DB0" w:rsidP="6F80636A">
      <w:pPr>
        <w:ind w:firstLine="0"/>
        <w:rPr>
          <w:rFonts w:eastAsia="Times New Roman" w:cs="Times New Roman"/>
        </w:rPr>
      </w:pPr>
      <w:r w:rsidRPr="00357A96">
        <w:rPr>
          <w:noProof/>
        </w:rPr>
        <w:drawing>
          <wp:inline distT="0" distB="0" distL="0" distR="0" wp14:anchorId="14769499" wp14:editId="65B4F536">
            <wp:extent cx="4543599" cy="1601910"/>
            <wp:effectExtent l="0" t="0" r="0" b="0"/>
            <wp:docPr id="1577012837" name="drawing">
              <a:extLst xmlns:a="http://schemas.openxmlformats.org/drawingml/2006/main">
                <a:ext uri="{FF2B5EF4-FFF2-40B4-BE49-F238E27FC236}">
                  <a16:creationId xmlns:a16="http://schemas.microsoft.com/office/drawing/2014/main" id="{FAD38584-FB6F-4DF2-B056-24E8213CA6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12837" name="Picture 1577012837"/>
                    <pic:cNvPicPr/>
                  </pic:nvPicPr>
                  <pic:blipFill>
                    <a:blip r:embed="rId44">
                      <a:extLst>
                        <a:ext uri="{28A0092B-C50C-407E-A947-70E740481C1C}">
                          <a14:useLocalDpi xmlns:a14="http://schemas.microsoft.com/office/drawing/2010/main"/>
                        </a:ext>
                      </a:extLst>
                    </a:blip>
                    <a:stretch>
                      <a:fillRect/>
                    </a:stretch>
                  </pic:blipFill>
                  <pic:spPr>
                    <a:xfrm>
                      <a:off x="0" y="0"/>
                      <a:ext cx="4553909" cy="1605545"/>
                    </a:xfrm>
                    <a:prstGeom prst="rect">
                      <a:avLst/>
                    </a:prstGeom>
                  </pic:spPr>
                </pic:pic>
              </a:graphicData>
            </a:graphic>
          </wp:inline>
        </w:drawing>
      </w:r>
    </w:p>
    <w:p w14:paraId="5F7A7890" w14:textId="77777777" w:rsidR="00552EAB" w:rsidRPr="00357A96" w:rsidRDefault="00552EAB" w:rsidP="6F80636A">
      <w:pPr>
        <w:ind w:firstLine="0"/>
        <w:rPr>
          <w:rFonts w:eastAsia="Times New Roman" w:cs="Times New Roman"/>
        </w:rPr>
      </w:pPr>
    </w:p>
    <w:p w14:paraId="33F3F979" w14:textId="715A63B9" w:rsidR="742C3781" w:rsidRPr="00357A96" w:rsidRDefault="1A77029C" w:rsidP="6F80636A">
      <w:pPr>
        <w:ind w:firstLine="0"/>
        <w:rPr>
          <w:rFonts w:eastAsia="Times New Roman" w:cs="Times New Roman"/>
        </w:rPr>
      </w:pPr>
      <w:r w:rsidRPr="00357A96">
        <w:rPr>
          <w:rFonts w:eastAsia="Times New Roman" w:cs="Times New Roman"/>
        </w:rPr>
        <w:t xml:space="preserve">No datiem </w:t>
      </w:r>
      <w:r w:rsidR="00552EAB" w:rsidRPr="00357A96">
        <w:rPr>
          <w:rFonts w:eastAsia="Times New Roman" w:cs="Times New Roman"/>
        </w:rPr>
        <w:t>redzams</w:t>
      </w:r>
      <w:r w:rsidRPr="00357A96">
        <w:rPr>
          <w:rFonts w:eastAsia="Times New Roman" w:cs="Times New Roman"/>
        </w:rPr>
        <w:t xml:space="preserve">, ka </w:t>
      </w:r>
      <w:r w:rsidR="259CF48F" w:rsidRPr="00357A96">
        <w:rPr>
          <w:rFonts w:eastAsia="Times New Roman" w:cs="Times New Roman"/>
        </w:rPr>
        <w:t>par 62</w:t>
      </w:r>
      <w:r w:rsidRPr="00357A96">
        <w:rPr>
          <w:rFonts w:eastAsia="Times New Roman" w:cs="Times New Roman"/>
        </w:rPr>
        <w:t xml:space="preserve">% atprečoto recepšu </w:t>
      </w:r>
      <w:r w:rsidR="13DE5F23" w:rsidRPr="00357A96">
        <w:rPr>
          <w:rFonts w:eastAsia="Times New Roman" w:cs="Times New Roman"/>
        </w:rPr>
        <w:t xml:space="preserve">maksa par </w:t>
      </w:r>
      <w:r w:rsidR="004D0652" w:rsidRPr="00357A96">
        <w:rPr>
          <w:rFonts w:eastAsia="Times New Roman" w:cs="Times New Roman"/>
        </w:rPr>
        <w:t xml:space="preserve">farmaceita </w:t>
      </w:r>
      <w:r w:rsidR="2E722D04" w:rsidRPr="00357A96">
        <w:rPr>
          <w:rFonts w:eastAsia="Times New Roman" w:cs="Times New Roman"/>
        </w:rPr>
        <w:t xml:space="preserve">pakalpojumu nav </w:t>
      </w:r>
      <w:r w:rsidR="00552EAB" w:rsidRPr="00357A96">
        <w:rPr>
          <w:rFonts w:eastAsia="Times New Roman" w:cs="Times New Roman"/>
        </w:rPr>
        <w:t>iekasēta</w:t>
      </w:r>
      <w:r w:rsidR="60BDFB85" w:rsidRPr="00357A96">
        <w:rPr>
          <w:rFonts w:eastAsia="Times New Roman" w:cs="Times New Roman"/>
        </w:rPr>
        <w:t>.</w:t>
      </w:r>
    </w:p>
    <w:p w14:paraId="0F773767" w14:textId="0240F490" w:rsidR="315A89FC" w:rsidRPr="00357A96" w:rsidRDefault="315A89FC" w:rsidP="6F80636A">
      <w:pPr>
        <w:ind w:firstLine="0"/>
        <w:rPr>
          <w:rFonts w:eastAsia="Times New Roman" w:cs="Times New Roman"/>
        </w:rPr>
      </w:pPr>
    </w:p>
    <w:p w14:paraId="21419FF4" w14:textId="33B09FB4" w:rsidR="630FF2C2" w:rsidRPr="00357A96" w:rsidRDefault="7040010F" w:rsidP="6F80636A">
      <w:pPr>
        <w:ind w:firstLine="0"/>
        <w:rPr>
          <w:rFonts w:eastAsia="Times New Roman" w:cs="Times New Roman"/>
          <w:lang w:val="lv"/>
        </w:rPr>
      </w:pPr>
      <w:r w:rsidRPr="00357A96">
        <w:rPr>
          <w:rFonts w:eastAsia="Times New Roman" w:cs="Times New Roman"/>
        </w:rPr>
        <w:t xml:space="preserve">Salīdzināšanai tika veikta analīze par atprečoto recepšu skaitu un </w:t>
      </w:r>
      <w:r w:rsidR="579A4A19" w:rsidRPr="00357A96">
        <w:rPr>
          <w:rFonts w:eastAsia="Times New Roman" w:cs="Times New Roman"/>
        </w:rPr>
        <w:t xml:space="preserve">piemēroto </w:t>
      </w:r>
      <w:r w:rsidRPr="00357A96">
        <w:rPr>
          <w:rFonts w:eastAsia="Times New Roman" w:cs="Times New Roman"/>
        </w:rPr>
        <w:t xml:space="preserve">farmaceita pakalpojuma maksu </w:t>
      </w:r>
      <w:r w:rsidRPr="00357A96">
        <w:rPr>
          <w:rFonts w:eastAsia="Times New Roman" w:cs="Times New Roman"/>
          <w:lang w:val="lv"/>
        </w:rPr>
        <w:t>viena īpašnieka aptiek</w:t>
      </w:r>
      <w:r w:rsidR="4811E1C0" w:rsidRPr="00357A96">
        <w:rPr>
          <w:rFonts w:eastAsia="Times New Roman" w:cs="Times New Roman"/>
          <w:lang w:val="lv"/>
        </w:rPr>
        <w:t>ās</w:t>
      </w:r>
      <w:r w:rsidRPr="00357A96">
        <w:rPr>
          <w:rFonts w:eastAsia="Times New Roman" w:cs="Times New Roman"/>
          <w:lang w:val="lv"/>
        </w:rPr>
        <w:t xml:space="preserve"> (121) un vienīg</w:t>
      </w:r>
      <w:r w:rsidR="7EE47787" w:rsidRPr="00357A96">
        <w:rPr>
          <w:rFonts w:eastAsia="Times New Roman" w:cs="Times New Roman"/>
          <w:lang w:val="lv"/>
        </w:rPr>
        <w:t>ajās</w:t>
      </w:r>
      <w:r w:rsidRPr="00357A96">
        <w:rPr>
          <w:rFonts w:eastAsia="Times New Roman" w:cs="Times New Roman"/>
          <w:lang w:val="lv"/>
        </w:rPr>
        <w:t xml:space="preserve"> aptiek</w:t>
      </w:r>
      <w:r w:rsidR="51D98634" w:rsidRPr="00357A96">
        <w:rPr>
          <w:rFonts w:eastAsia="Times New Roman" w:cs="Times New Roman"/>
          <w:lang w:val="lv"/>
        </w:rPr>
        <w:t>ās</w:t>
      </w:r>
      <w:r w:rsidRPr="00357A96">
        <w:rPr>
          <w:rFonts w:eastAsia="Times New Roman" w:cs="Times New Roman"/>
          <w:lang w:val="lv"/>
        </w:rPr>
        <w:t xml:space="preserve"> vai aptieku filiāl</w:t>
      </w:r>
      <w:r w:rsidR="00DB78CE" w:rsidRPr="00357A96">
        <w:rPr>
          <w:rFonts w:eastAsia="Times New Roman" w:cs="Times New Roman"/>
          <w:lang w:val="lv"/>
        </w:rPr>
        <w:t>ē</w:t>
      </w:r>
      <w:r w:rsidRPr="00357A96">
        <w:rPr>
          <w:rFonts w:eastAsia="Times New Roman" w:cs="Times New Roman"/>
          <w:lang w:val="lv"/>
        </w:rPr>
        <w:t>s konkrētajās apdzīvotajās vietās</w:t>
      </w:r>
      <w:r w:rsidR="00A036E0" w:rsidRPr="00357A96">
        <w:rPr>
          <w:rFonts w:eastAsia="Times New Roman" w:cs="Times New Roman"/>
          <w:lang w:val="lv"/>
        </w:rPr>
        <w:t xml:space="preserve"> (38. attēls).</w:t>
      </w:r>
    </w:p>
    <w:p w14:paraId="6B51B647" w14:textId="77777777" w:rsidR="00A036E0" w:rsidRPr="00357A96" w:rsidRDefault="00A036E0" w:rsidP="6F80636A">
      <w:pPr>
        <w:ind w:firstLine="0"/>
        <w:rPr>
          <w:rFonts w:eastAsia="Times New Roman" w:cs="Times New Roman"/>
          <w:lang w:val="lv"/>
        </w:rPr>
      </w:pPr>
    </w:p>
    <w:p w14:paraId="72448588" w14:textId="77777777" w:rsidR="00A036E0" w:rsidRPr="00357A96" w:rsidRDefault="00A036E0" w:rsidP="6F80636A">
      <w:pPr>
        <w:ind w:firstLine="0"/>
        <w:rPr>
          <w:rFonts w:eastAsia="Times New Roman" w:cs="Times New Roman"/>
          <w:i/>
          <w:iCs/>
        </w:rPr>
      </w:pPr>
      <w:r w:rsidRPr="00357A96">
        <w:rPr>
          <w:rFonts w:eastAsia="Times New Roman" w:cs="Times New Roman"/>
          <w:i/>
          <w:iCs/>
          <w:lang w:val="lv"/>
        </w:rPr>
        <w:t>38. attēls.</w:t>
      </w:r>
      <w:r w:rsidRPr="00357A96">
        <w:rPr>
          <w:rFonts w:eastAsia="Times New Roman" w:cs="Times New Roman"/>
          <w:lang w:val="lv"/>
        </w:rPr>
        <w:t xml:space="preserve"> </w:t>
      </w:r>
      <w:r w:rsidRPr="00357A96">
        <w:rPr>
          <w:rFonts w:eastAsia="Times New Roman" w:cs="Times New Roman"/>
          <w:i/>
          <w:iCs/>
        </w:rPr>
        <w:t>Kopējais aptiekās atprečoto recepšu skaits un farmaceita pakalpojuma maksas piemērošana viena īpašnieka aptiekās un vienīgajās aptiekās vai aptieku filiālēs apdzīvotā vietā</w:t>
      </w:r>
    </w:p>
    <w:p w14:paraId="04F837C4" w14:textId="291A553B" w:rsidR="00A036E0" w:rsidRPr="00357A96" w:rsidRDefault="00A036E0" w:rsidP="6F80636A">
      <w:pPr>
        <w:ind w:firstLine="0"/>
        <w:rPr>
          <w:rFonts w:eastAsia="Times New Roman" w:cs="Times New Roman"/>
          <w:lang w:val="lv"/>
        </w:rPr>
      </w:pPr>
      <w:r w:rsidRPr="00357A96">
        <w:rPr>
          <w:rFonts w:eastAsia="Times New Roman" w:cs="Times New Roman"/>
          <w:lang w:val="lv"/>
        </w:rPr>
        <w:t xml:space="preserve"> </w:t>
      </w:r>
    </w:p>
    <w:p w14:paraId="08F2A2F6" w14:textId="4B71C445" w:rsidR="104309C3" w:rsidRPr="00357A96" w:rsidRDefault="2BB05B37" w:rsidP="6F80636A">
      <w:pPr>
        <w:ind w:firstLine="0"/>
        <w:rPr>
          <w:rFonts w:eastAsia="Times New Roman" w:cs="Times New Roman"/>
        </w:rPr>
      </w:pPr>
      <w:r w:rsidRPr="00357A96">
        <w:rPr>
          <w:noProof/>
        </w:rPr>
        <w:drawing>
          <wp:inline distT="0" distB="0" distL="0" distR="0" wp14:anchorId="294E1FC2" wp14:editId="6D99B33C">
            <wp:extent cx="4690872" cy="1653833"/>
            <wp:effectExtent l="0" t="0" r="0" b="3810"/>
            <wp:docPr id="1902914178" name="drawing">
              <a:extLst xmlns:a="http://schemas.openxmlformats.org/drawingml/2006/main">
                <a:ext uri="{FF2B5EF4-FFF2-40B4-BE49-F238E27FC236}">
                  <a16:creationId xmlns:a16="http://schemas.microsoft.com/office/drawing/2014/main" id="{976E1D4E-00A6-4011-9363-6B9EEAF0CF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914178" name="Picture 1902914178"/>
                    <pic:cNvPicPr/>
                  </pic:nvPicPr>
                  <pic:blipFill>
                    <a:blip r:embed="rId45">
                      <a:extLst>
                        <a:ext uri="{28A0092B-C50C-407E-A947-70E740481C1C}">
                          <a14:useLocalDpi xmlns:a14="http://schemas.microsoft.com/office/drawing/2010/main"/>
                        </a:ext>
                      </a:extLst>
                    </a:blip>
                    <a:stretch>
                      <a:fillRect/>
                    </a:stretch>
                  </pic:blipFill>
                  <pic:spPr>
                    <a:xfrm>
                      <a:off x="0" y="0"/>
                      <a:ext cx="4715187" cy="1662406"/>
                    </a:xfrm>
                    <a:prstGeom prst="rect">
                      <a:avLst/>
                    </a:prstGeom>
                  </pic:spPr>
                </pic:pic>
              </a:graphicData>
            </a:graphic>
          </wp:inline>
        </w:drawing>
      </w:r>
    </w:p>
    <w:p w14:paraId="560AACCF" w14:textId="77777777" w:rsidR="00A036E0" w:rsidRPr="00357A96" w:rsidRDefault="00A036E0" w:rsidP="6F80636A">
      <w:pPr>
        <w:ind w:firstLine="0"/>
        <w:rPr>
          <w:rFonts w:eastAsia="Times New Roman" w:cs="Times New Roman"/>
        </w:rPr>
      </w:pPr>
    </w:p>
    <w:p w14:paraId="1D6F1565" w14:textId="6D8DD8E3" w:rsidR="104309C3" w:rsidRPr="00357A96" w:rsidRDefault="2BB05B37" w:rsidP="00357A96">
      <w:pPr>
        <w:ind w:firstLine="720"/>
        <w:rPr>
          <w:rFonts w:eastAsia="Times New Roman" w:cs="Times New Roman"/>
        </w:rPr>
      </w:pPr>
      <w:r w:rsidRPr="00357A96">
        <w:rPr>
          <w:rFonts w:eastAsia="Times New Roman" w:cs="Times New Roman"/>
        </w:rPr>
        <w:t xml:space="preserve">Šajās aptiekās un aptieku filiālēs </w:t>
      </w:r>
      <w:r w:rsidR="00A036E0" w:rsidRPr="00357A96">
        <w:rPr>
          <w:rFonts w:eastAsia="Times New Roman" w:cs="Times New Roman"/>
        </w:rPr>
        <w:t xml:space="preserve">farmaceita pakalpojuma maksa nav iekasēta </w:t>
      </w:r>
      <w:r w:rsidR="779466D9" w:rsidRPr="00357A96">
        <w:rPr>
          <w:rFonts w:eastAsia="Times New Roman" w:cs="Times New Roman"/>
        </w:rPr>
        <w:t xml:space="preserve">par </w:t>
      </w:r>
      <w:r w:rsidR="1F1D0C39" w:rsidRPr="00357A96">
        <w:rPr>
          <w:rFonts w:eastAsia="Times New Roman" w:cs="Times New Roman"/>
        </w:rPr>
        <w:t>60</w:t>
      </w:r>
      <w:r w:rsidRPr="00357A96">
        <w:rPr>
          <w:rFonts w:eastAsia="Times New Roman" w:cs="Times New Roman"/>
        </w:rPr>
        <w:t>% atpre</w:t>
      </w:r>
      <w:r w:rsidR="5C3AB7B9" w:rsidRPr="00357A96">
        <w:rPr>
          <w:rFonts w:eastAsia="Times New Roman" w:cs="Times New Roman"/>
        </w:rPr>
        <w:t>čoto recepšu</w:t>
      </w:r>
      <w:r w:rsidR="5E5F9C72" w:rsidRPr="00357A96">
        <w:rPr>
          <w:rFonts w:eastAsia="Times New Roman" w:cs="Times New Roman"/>
        </w:rPr>
        <w:t xml:space="preserve">. Secināms, ka </w:t>
      </w:r>
      <w:r w:rsidR="20762B19" w:rsidRPr="00357A96">
        <w:rPr>
          <w:rFonts w:eastAsia="Times New Roman" w:cs="Times New Roman"/>
        </w:rPr>
        <w:t>situācija minētajā aptiek</w:t>
      </w:r>
      <w:r w:rsidR="003C52B5" w:rsidRPr="00357A96">
        <w:rPr>
          <w:rFonts w:eastAsia="Times New Roman" w:cs="Times New Roman"/>
        </w:rPr>
        <w:t xml:space="preserve">u kategorijā būtiski neatšķiras </w:t>
      </w:r>
      <w:r w:rsidR="20762B19" w:rsidRPr="00357A96">
        <w:rPr>
          <w:rFonts w:eastAsia="Times New Roman" w:cs="Times New Roman"/>
        </w:rPr>
        <w:t xml:space="preserve">no </w:t>
      </w:r>
      <w:r w:rsidR="003C52B5" w:rsidRPr="00357A96">
        <w:rPr>
          <w:rFonts w:eastAsia="Times New Roman" w:cs="Times New Roman"/>
        </w:rPr>
        <w:t xml:space="preserve">kopējās </w:t>
      </w:r>
      <w:r w:rsidR="20762B19" w:rsidRPr="00357A96">
        <w:rPr>
          <w:rFonts w:eastAsia="Times New Roman" w:cs="Times New Roman"/>
        </w:rPr>
        <w:t>situācijas</w:t>
      </w:r>
      <w:r w:rsidR="695681E0" w:rsidRPr="00357A96">
        <w:rPr>
          <w:rFonts w:eastAsia="Times New Roman" w:cs="Times New Roman"/>
        </w:rPr>
        <w:t>.</w:t>
      </w:r>
    </w:p>
    <w:p w14:paraId="182C6367" w14:textId="75C67C11" w:rsidR="14FF2423" w:rsidRPr="00357A96" w:rsidRDefault="6D48C857" w:rsidP="003C52B5">
      <w:pPr>
        <w:ind w:firstLine="720"/>
        <w:rPr>
          <w:rFonts w:eastAsia="Times New Roman" w:cs="Times New Roman"/>
        </w:rPr>
      </w:pPr>
      <w:r w:rsidRPr="00357A96">
        <w:rPr>
          <w:rFonts w:eastAsia="Times New Roman" w:cs="Times New Roman"/>
        </w:rPr>
        <w:t>Salīdzināšanai tika veikta analīze par atprečoto recepšu skaitu</w:t>
      </w:r>
      <w:r w:rsidR="25923616" w:rsidRPr="00357A96">
        <w:rPr>
          <w:rFonts w:eastAsia="Times New Roman" w:cs="Times New Roman"/>
        </w:rPr>
        <w:t xml:space="preserve"> un piemēroto farmaceita pakalpojuma maksu stacionāro ārstniecības iestāžu aptiekās</w:t>
      </w:r>
      <w:r w:rsidR="003C52B5" w:rsidRPr="00357A96">
        <w:rPr>
          <w:rFonts w:eastAsia="Times New Roman" w:cs="Times New Roman"/>
        </w:rPr>
        <w:t xml:space="preserve"> (39. attēls).</w:t>
      </w:r>
    </w:p>
    <w:p w14:paraId="73E37C0E" w14:textId="77777777" w:rsidR="003C52B5" w:rsidRPr="00357A96" w:rsidRDefault="003C52B5" w:rsidP="003C52B5">
      <w:pPr>
        <w:ind w:firstLine="0"/>
        <w:rPr>
          <w:rFonts w:eastAsia="Times New Roman" w:cs="Times New Roman"/>
        </w:rPr>
      </w:pPr>
    </w:p>
    <w:p w14:paraId="5E204EEA" w14:textId="4389892B" w:rsidR="003C52B5" w:rsidRPr="00357A96" w:rsidRDefault="003C52B5" w:rsidP="003C52B5">
      <w:pPr>
        <w:ind w:firstLine="0"/>
      </w:pPr>
      <w:r w:rsidRPr="00357A96">
        <w:rPr>
          <w:rFonts w:eastAsia="Times New Roman" w:cs="Times New Roman"/>
          <w:i/>
          <w:iCs/>
        </w:rPr>
        <w:t>39. </w:t>
      </w:r>
      <w:r w:rsidRPr="00357A96">
        <w:rPr>
          <w:i/>
          <w:iCs/>
        </w:rPr>
        <w:t>attēls.</w:t>
      </w:r>
      <w:r w:rsidRPr="00357A96">
        <w:t xml:space="preserve"> </w:t>
      </w:r>
      <w:r w:rsidR="007B1B91" w:rsidRPr="00357A96">
        <w:rPr>
          <w:rFonts w:eastAsia="Times New Roman" w:cs="Times New Roman"/>
          <w:i/>
          <w:iCs/>
        </w:rPr>
        <w:t>Kopējais aptiekās atprečoto recepšu skaits un farmaceita pakalpojuma maksas piemērošana aptiekās, kuras atrodas stacionāro ārstniecības iestāžu telpās</w:t>
      </w:r>
    </w:p>
    <w:p w14:paraId="7D7301CB" w14:textId="03E7E36F" w:rsidR="315A89FC" w:rsidRPr="00357A96" w:rsidRDefault="315A89FC" w:rsidP="6F80636A">
      <w:pPr>
        <w:ind w:firstLine="0"/>
        <w:rPr>
          <w:rFonts w:eastAsia="Times New Roman" w:cs="Times New Roman"/>
        </w:rPr>
      </w:pPr>
    </w:p>
    <w:p w14:paraId="676F4954" w14:textId="75CE9EAA" w:rsidR="63652127" w:rsidRPr="00357A96" w:rsidRDefault="123482B9" w:rsidP="6F80636A">
      <w:pPr>
        <w:ind w:firstLine="0"/>
        <w:rPr>
          <w:rFonts w:eastAsia="Times New Roman" w:cs="Times New Roman"/>
        </w:rPr>
      </w:pPr>
      <w:r w:rsidRPr="00357A96">
        <w:rPr>
          <w:noProof/>
        </w:rPr>
        <w:lastRenderedPageBreak/>
        <w:drawing>
          <wp:inline distT="0" distB="0" distL="0" distR="0" wp14:anchorId="14139663" wp14:editId="744F31A7">
            <wp:extent cx="4663440" cy="1659108"/>
            <wp:effectExtent l="0" t="0" r="3810" b="0"/>
            <wp:docPr id="958041107" name="drawing">
              <a:extLst xmlns:a="http://schemas.openxmlformats.org/drawingml/2006/main">
                <a:ext uri="{FF2B5EF4-FFF2-40B4-BE49-F238E27FC236}">
                  <a16:creationId xmlns:a16="http://schemas.microsoft.com/office/drawing/2014/main" id="{EDCCEB5E-E156-420E-9BC0-2A59AD7DD90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041107" name="Picture 958041107"/>
                    <pic:cNvPicPr/>
                  </pic:nvPicPr>
                  <pic:blipFill>
                    <a:blip r:embed="rId46">
                      <a:extLst>
                        <a:ext uri="{28A0092B-C50C-407E-A947-70E740481C1C}">
                          <a14:useLocalDpi xmlns:a14="http://schemas.microsoft.com/office/drawing/2010/main"/>
                        </a:ext>
                      </a:extLst>
                    </a:blip>
                    <a:stretch>
                      <a:fillRect/>
                    </a:stretch>
                  </pic:blipFill>
                  <pic:spPr>
                    <a:xfrm>
                      <a:off x="0" y="0"/>
                      <a:ext cx="4688593" cy="1668057"/>
                    </a:xfrm>
                    <a:prstGeom prst="rect">
                      <a:avLst/>
                    </a:prstGeom>
                  </pic:spPr>
                </pic:pic>
              </a:graphicData>
            </a:graphic>
          </wp:inline>
        </w:drawing>
      </w:r>
    </w:p>
    <w:p w14:paraId="03154A3E" w14:textId="5A11AC1B" w:rsidR="315A89FC" w:rsidRPr="00357A96" w:rsidRDefault="123482B9" w:rsidP="00551000">
      <w:pPr>
        <w:ind w:firstLine="720"/>
        <w:rPr>
          <w:rFonts w:eastAsia="Times New Roman" w:cs="Times New Roman"/>
        </w:rPr>
      </w:pPr>
      <w:r w:rsidRPr="00357A96">
        <w:rPr>
          <w:rFonts w:eastAsia="Times New Roman" w:cs="Times New Roman"/>
        </w:rPr>
        <w:t xml:space="preserve">Šajās aptiekās </w:t>
      </w:r>
      <w:r w:rsidR="007B1B91" w:rsidRPr="00357A96">
        <w:rPr>
          <w:rFonts w:eastAsia="Times New Roman" w:cs="Times New Roman"/>
        </w:rPr>
        <w:t xml:space="preserve">farmaceita pakalpojuma maksa nav iekasēta </w:t>
      </w:r>
      <w:r w:rsidRPr="00357A96">
        <w:rPr>
          <w:rFonts w:eastAsia="Times New Roman" w:cs="Times New Roman"/>
        </w:rPr>
        <w:t xml:space="preserve">par 57% atprečoto recepšu. </w:t>
      </w:r>
    </w:p>
    <w:p w14:paraId="65E0FEF9" w14:textId="52F4E272" w:rsidR="081FA055" w:rsidRDefault="28D2DFD2" w:rsidP="00357A96">
      <w:pPr>
        <w:ind w:firstLine="720"/>
        <w:rPr>
          <w:rFonts w:eastAsia="Times New Roman" w:cs="Times New Roman"/>
        </w:rPr>
      </w:pPr>
      <w:r w:rsidRPr="00357A96">
        <w:rPr>
          <w:rFonts w:eastAsia="Times New Roman" w:cs="Times New Roman"/>
        </w:rPr>
        <w:t xml:space="preserve">No datiem secināms, ka neatkarīgi no aptieku piederības un atrašanās vietas </w:t>
      </w:r>
      <w:r w:rsidR="40EF1F4F" w:rsidRPr="00357A96">
        <w:rPr>
          <w:rFonts w:eastAsia="Times New Roman" w:cs="Times New Roman"/>
        </w:rPr>
        <w:t xml:space="preserve">par apmēram 60% aptiekās atprečoto recepšu netiek </w:t>
      </w:r>
      <w:r w:rsidR="00E30664" w:rsidRPr="00357A96">
        <w:rPr>
          <w:rFonts w:eastAsia="Times New Roman" w:cs="Times New Roman"/>
        </w:rPr>
        <w:t xml:space="preserve">iekasēta </w:t>
      </w:r>
      <w:r w:rsidR="40EF1F4F" w:rsidRPr="00357A96">
        <w:rPr>
          <w:rFonts w:eastAsia="Times New Roman" w:cs="Times New Roman"/>
        </w:rPr>
        <w:t xml:space="preserve">maksa par sniegto </w:t>
      </w:r>
      <w:r w:rsidR="00E30664" w:rsidRPr="00357A96">
        <w:rPr>
          <w:rFonts w:eastAsia="Times New Roman" w:cs="Times New Roman"/>
        </w:rPr>
        <w:t xml:space="preserve">farmaceita </w:t>
      </w:r>
      <w:r w:rsidR="40EF1F4F" w:rsidRPr="00357A96">
        <w:rPr>
          <w:rFonts w:eastAsia="Times New Roman" w:cs="Times New Roman"/>
        </w:rPr>
        <w:t>pakalpojumu.</w:t>
      </w:r>
    </w:p>
    <w:p w14:paraId="0C4580A1" w14:textId="77777777" w:rsidR="00A76525" w:rsidRDefault="00A76525" w:rsidP="00357A96">
      <w:pPr>
        <w:ind w:firstLine="720"/>
        <w:rPr>
          <w:rFonts w:eastAsia="Times New Roman" w:cs="Times New Roman"/>
        </w:rPr>
      </w:pPr>
    </w:p>
    <w:p w14:paraId="614C3885" w14:textId="4E492911" w:rsidR="00A76525" w:rsidRPr="00357A96" w:rsidRDefault="00A76525" w:rsidP="00357A96">
      <w:pPr>
        <w:ind w:firstLine="720"/>
        <w:rPr>
          <w:rFonts w:eastAsia="Times New Roman" w:cs="Times New Roman"/>
        </w:rPr>
      </w:pPr>
      <w:r>
        <w:rPr>
          <w:rFonts w:eastAsia="Times New Roman" w:cs="Times New Roman"/>
        </w:rPr>
        <w:t>Nozares pārstāvji (Latvijas Farmaceitiskās aprūpes asociācija, Aptieku biedrība</w:t>
      </w:r>
      <w:r w:rsidR="00FC1685">
        <w:rPr>
          <w:rFonts w:eastAsia="Times New Roman" w:cs="Times New Roman"/>
        </w:rPr>
        <w:t xml:space="preserve"> u.c.</w:t>
      </w:r>
      <w:r>
        <w:rPr>
          <w:rFonts w:eastAsia="Times New Roman" w:cs="Times New Roman"/>
        </w:rPr>
        <w:t>) vairākkārt ir izteikuši priekšlikumu noteikt, ka farmaceita pakalpojuma maksa par receptes apkalpošanu piemē</w:t>
      </w:r>
      <w:r w:rsidR="00FC1685">
        <w:rPr>
          <w:rFonts w:eastAsia="Times New Roman" w:cs="Times New Roman"/>
        </w:rPr>
        <w:t>rojama nevis tikai pirmreizēji atprečojot recepti, bet par katru r</w:t>
      </w:r>
      <w:r w:rsidR="00551000">
        <w:rPr>
          <w:rFonts w:eastAsia="Times New Roman" w:cs="Times New Roman"/>
        </w:rPr>
        <w:t>ecepšu zāļu</w:t>
      </w:r>
      <w:r w:rsidR="00FC1685">
        <w:rPr>
          <w:rFonts w:eastAsia="Times New Roman" w:cs="Times New Roman"/>
        </w:rPr>
        <w:t xml:space="preserve"> </w:t>
      </w:r>
      <w:r w:rsidR="00551000">
        <w:rPr>
          <w:rFonts w:eastAsia="Times New Roman" w:cs="Times New Roman"/>
        </w:rPr>
        <w:t>izsniegšanas</w:t>
      </w:r>
      <w:r w:rsidR="00FC1685">
        <w:rPr>
          <w:rFonts w:eastAsia="Times New Roman" w:cs="Times New Roman"/>
        </w:rPr>
        <w:t xml:space="preserve"> </w:t>
      </w:r>
      <w:r w:rsidR="00551000">
        <w:rPr>
          <w:rFonts w:eastAsia="Times New Roman" w:cs="Times New Roman"/>
        </w:rPr>
        <w:t>reizi</w:t>
      </w:r>
      <w:r w:rsidR="00FC1685">
        <w:rPr>
          <w:rFonts w:eastAsia="Times New Roman" w:cs="Times New Roman"/>
        </w:rPr>
        <w:t>.</w:t>
      </w:r>
    </w:p>
    <w:p w14:paraId="75DC1197" w14:textId="01B36110" w:rsidR="315A89FC" w:rsidRPr="00357A96" w:rsidRDefault="315A89FC" w:rsidP="6F80636A">
      <w:pPr>
        <w:ind w:firstLine="0"/>
        <w:rPr>
          <w:rFonts w:eastAsia="Times New Roman" w:cs="Times New Roman"/>
        </w:rPr>
      </w:pPr>
    </w:p>
    <w:p w14:paraId="2505DD6F" w14:textId="17A003A3" w:rsidR="5B050CBE" w:rsidRPr="00357A96" w:rsidRDefault="742D16AA" w:rsidP="6F80636A">
      <w:pPr>
        <w:ind w:firstLine="0"/>
        <w:rPr>
          <w:rFonts w:eastAsia="Times New Roman" w:cs="Times New Roman"/>
          <w:b/>
          <w:bCs/>
          <w:lang w:val="lv"/>
        </w:rPr>
      </w:pPr>
      <w:r w:rsidRPr="00357A96">
        <w:rPr>
          <w:rFonts w:eastAsia="Times New Roman" w:cs="Times New Roman"/>
          <w:b/>
          <w:bCs/>
          <w:lang w:val="lv"/>
        </w:rPr>
        <w:t>12</w:t>
      </w:r>
      <w:r w:rsidR="20F362F5" w:rsidRPr="00357A96">
        <w:rPr>
          <w:rFonts w:eastAsia="Times New Roman" w:cs="Times New Roman"/>
          <w:b/>
          <w:bCs/>
          <w:lang w:val="lv"/>
        </w:rPr>
        <w:t>. Ietekme uz centralizēto iepirkumu procedūru NVD un ārstniecības iestādēs</w:t>
      </w:r>
    </w:p>
    <w:p w14:paraId="4BFD987C" w14:textId="34EFB0CF" w:rsidR="315A89FC" w:rsidRPr="00357A96" w:rsidRDefault="315A89FC" w:rsidP="6F80636A">
      <w:pPr>
        <w:ind w:firstLine="0"/>
        <w:rPr>
          <w:rFonts w:eastAsia="Times New Roman" w:cs="Times New Roman"/>
          <w:lang w:val="lv"/>
        </w:rPr>
      </w:pPr>
    </w:p>
    <w:p w14:paraId="6AF65130" w14:textId="35157BFB" w:rsidR="0A354E0E" w:rsidRPr="00357A96" w:rsidRDefault="46424283" w:rsidP="6F80636A">
      <w:pPr>
        <w:ind w:firstLine="720"/>
        <w:rPr>
          <w:rFonts w:eastAsia="Times New Roman" w:cs="Times New Roman"/>
          <w:lang w:val="lv"/>
        </w:rPr>
      </w:pPr>
      <w:r w:rsidRPr="00357A96">
        <w:rPr>
          <w:rFonts w:eastAsia="Times New Roman" w:cs="Times New Roman"/>
          <w:lang w:val="lv"/>
        </w:rPr>
        <w:t xml:space="preserve">No 2025. gada 1. janvāra spēkā </w:t>
      </w:r>
      <w:r w:rsidR="0041786D" w:rsidRPr="00357A96">
        <w:rPr>
          <w:rFonts w:eastAsia="Times New Roman" w:cs="Times New Roman"/>
          <w:lang w:val="lv"/>
        </w:rPr>
        <w:t xml:space="preserve">bija </w:t>
      </w:r>
      <w:r w:rsidRPr="00357A96">
        <w:rPr>
          <w:rFonts w:eastAsia="Times New Roman" w:cs="Times New Roman"/>
          <w:lang w:val="lv"/>
        </w:rPr>
        <w:t xml:space="preserve">MK 26.10.2005. noteikumu Nr.803 "Noteikumi par zāļu cenu veidošanas principiem" 2. punkts, kas nosaka, ka "to zāļu cena, kuras iepērk saskaņā ar Publisko iepirkumu likumu, nedrīkst būt augstāka par zāļu reģistrācijas apliecības turētāja vai tā pilnvarotā pārstāvja (turpmāk – zāļu ražotājs) Zāļu valsts aģentūrā iesniegto attiecīgo zāļu realizācijas cenu Latvijā". </w:t>
      </w:r>
      <w:r w:rsidR="007F0B70" w:rsidRPr="00357A96">
        <w:rPr>
          <w:rFonts w:eastAsia="Times New Roman" w:cs="Times New Roman"/>
          <w:lang w:val="lv"/>
        </w:rPr>
        <w:t>Tomēr m</w:t>
      </w:r>
      <w:r w:rsidRPr="00357A96">
        <w:rPr>
          <w:rFonts w:eastAsia="Times New Roman" w:cs="Times New Roman"/>
          <w:lang w:val="lv"/>
        </w:rPr>
        <w:t>inētās normas piemērošana, pamatojoties uz komersantu un ārstniecības iestāžu sniegto informāciju, n</w:t>
      </w:r>
      <w:r w:rsidR="5B6A9456" w:rsidRPr="00357A96">
        <w:rPr>
          <w:rFonts w:eastAsia="Times New Roman" w:cs="Times New Roman"/>
          <w:lang w:val="lv"/>
        </w:rPr>
        <w:t>ebija</w:t>
      </w:r>
      <w:r w:rsidRPr="00357A96">
        <w:rPr>
          <w:rFonts w:eastAsia="Times New Roman" w:cs="Times New Roman"/>
          <w:lang w:val="lv"/>
        </w:rPr>
        <w:t xml:space="preserve"> sasniegusi mērķi samazināt zāļu cenas centralizētajos iepirkumos, bet </w:t>
      </w:r>
      <w:r w:rsidR="003C4566" w:rsidRPr="00357A96">
        <w:rPr>
          <w:rFonts w:eastAsia="Times New Roman" w:cs="Times New Roman"/>
          <w:lang w:val="lv"/>
        </w:rPr>
        <w:t xml:space="preserve">tā vietā </w:t>
      </w:r>
      <w:r w:rsidRPr="00357A96">
        <w:rPr>
          <w:rFonts w:eastAsia="Times New Roman" w:cs="Times New Roman"/>
          <w:lang w:val="lv"/>
        </w:rPr>
        <w:t>palielinājusi zāļu nepieejamības risku, administratīvo slogu</w:t>
      </w:r>
      <w:r w:rsidR="003C4566" w:rsidRPr="00357A96">
        <w:rPr>
          <w:rFonts w:eastAsia="Times New Roman" w:cs="Times New Roman"/>
          <w:lang w:val="lv"/>
        </w:rPr>
        <w:t xml:space="preserve"> un</w:t>
      </w:r>
      <w:r w:rsidRPr="00357A96">
        <w:rPr>
          <w:rFonts w:eastAsia="Times New Roman" w:cs="Times New Roman"/>
          <w:lang w:val="lv"/>
        </w:rPr>
        <w:t xml:space="preserve"> finansiālos izdevumus par zālēm centralizētajos iepirkumos. </w:t>
      </w:r>
    </w:p>
    <w:p w14:paraId="1CA728EE" w14:textId="05BC0FE3" w:rsidR="06C5EE7B" w:rsidRPr="00357A96" w:rsidRDefault="003C4566" w:rsidP="6F80636A">
      <w:pPr>
        <w:ind w:firstLine="720"/>
        <w:rPr>
          <w:rFonts w:eastAsia="Times New Roman" w:cs="Times New Roman"/>
          <w:lang w:val="lv"/>
        </w:rPr>
      </w:pPr>
      <w:r w:rsidRPr="00357A96">
        <w:rPr>
          <w:rFonts w:eastAsia="Times New Roman" w:cs="Times New Roman"/>
          <w:lang w:val="lv"/>
        </w:rPr>
        <w:t>Lai veicinātu konkurenci</w:t>
      </w:r>
      <w:r w:rsidR="0061298A" w:rsidRPr="00357A96">
        <w:rPr>
          <w:rFonts w:eastAsia="Times New Roman" w:cs="Times New Roman"/>
          <w:lang w:val="lv"/>
        </w:rPr>
        <w:t xml:space="preserve"> un samazinātu administratīvo slogu </w:t>
      </w:r>
      <w:r w:rsidR="002D3E27" w:rsidRPr="00357A96">
        <w:rPr>
          <w:rFonts w:eastAsia="Times New Roman" w:cs="Times New Roman"/>
          <w:lang w:val="lv"/>
        </w:rPr>
        <w:t>un samazinātu izdevumus par zālēm</w:t>
      </w:r>
      <w:r w:rsidR="004A6E63" w:rsidRPr="00357A96">
        <w:rPr>
          <w:rFonts w:eastAsia="Times New Roman" w:cs="Times New Roman"/>
          <w:lang w:val="lv"/>
        </w:rPr>
        <w:t xml:space="preserve">, kuras iepērk </w:t>
      </w:r>
      <w:r w:rsidR="002A2EC1" w:rsidRPr="00357A96">
        <w:rPr>
          <w:rFonts w:eastAsia="Times New Roman" w:cs="Times New Roman"/>
          <w:lang w:val="lv"/>
        </w:rPr>
        <w:t>centralizētajos iepirkumos, ko veic ārstniecības iestādes, t</w:t>
      </w:r>
      <w:r w:rsidR="74876FEA" w:rsidRPr="00357A96">
        <w:rPr>
          <w:rFonts w:eastAsia="Times New Roman" w:cs="Times New Roman"/>
          <w:lang w:val="lv"/>
        </w:rPr>
        <w:t>ika</w:t>
      </w:r>
      <w:r w:rsidR="46424283" w:rsidRPr="00357A96">
        <w:rPr>
          <w:rFonts w:eastAsia="Times New Roman" w:cs="Times New Roman"/>
          <w:lang w:val="lv"/>
        </w:rPr>
        <w:t xml:space="preserve"> veikt</w:t>
      </w:r>
      <w:r w:rsidR="533BC56F" w:rsidRPr="00357A96">
        <w:rPr>
          <w:rFonts w:eastAsia="Times New Roman" w:cs="Times New Roman"/>
          <w:lang w:val="lv"/>
        </w:rPr>
        <w:t>i</w:t>
      </w:r>
      <w:r w:rsidR="46424283" w:rsidRPr="00357A96">
        <w:rPr>
          <w:rFonts w:eastAsia="Times New Roman" w:cs="Times New Roman"/>
          <w:lang w:val="lv"/>
        </w:rPr>
        <w:t xml:space="preserve"> grozījum</w:t>
      </w:r>
      <w:r w:rsidR="33596D3D" w:rsidRPr="00357A96">
        <w:rPr>
          <w:rFonts w:eastAsia="Times New Roman" w:cs="Times New Roman"/>
          <w:lang w:val="lv"/>
        </w:rPr>
        <w:t>i</w:t>
      </w:r>
      <w:r w:rsidR="71DF1128" w:rsidRPr="00357A96">
        <w:rPr>
          <w:rFonts w:eastAsia="Times New Roman" w:cs="Times New Roman"/>
          <w:lang w:val="lv"/>
        </w:rPr>
        <w:t xml:space="preserve"> </w:t>
      </w:r>
      <w:r w:rsidR="46424283" w:rsidRPr="00357A96">
        <w:rPr>
          <w:rFonts w:eastAsia="Times New Roman" w:cs="Times New Roman"/>
          <w:lang w:val="lv"/>
        </w:rPr>
        <w:t xml:space="preserve">minēto noteikumu 2. punktā </w:t>
      </w:r>
      <w:r w:rsidR="002A2EC1" w:rsidRPr="00357A96">
        <w:rPr>
          <w:rFonts w:eastAsia="Times New Roman" w:cs="Times New Roman"/>
          <w:lang w:val="lv"/>
        </w:rPr>
        <w:t>(apstiprināti Ministru kabinetā 09.12.2025.)</w:t>
      </w:r>
      <w:r w:rsidR="70894BA8" w:rsidRPr="00357A96">
        <w:rPr>
          <w:rFonts w:eastAsia="Times New Roman" w:cs="Times New Roman"/>
          <w:lang w:val="lv"/>
        </w:rPr>
        <w:t>, nosakot, ka: "Noteikumi neattiecas uz tām zālēm, kuras iepērk saskaņā ar Publisko iepirkumu likumu, izņemot Nacionālā veselības dienesta centralizētos iepirkumus. Nacionālā veselības dienesta centralizētajos iepirkumos zāļu cena nedrīkst būt augstāka par Zāļu valsts aģentūras tīmekļvietnē norādīto maksimāli pieļaujamo zāļu cenu aptiekās (</w:t>
      </w:r>
      <w:r w:rsidR="70894BA8" w:rsidRPr="00357A96">
        <w:rPr>
          <w:rFonts w:eastAsia="Times New Roman" w:cs="Times New Roman"/>
          <w:i/>
          <w:iCs/>
          <w:lang w:val="lv"/>
        </w:rPr>
        <w:t>euro</w:t>
      </w:r>
      <w:r w:rsidR="70894BA8" w:rsidRPr="00357A96">
        <w:rPr>
          <w:rFonts w:eastAsia="Times New Roman" w:cs="Times New Roman"/>
          <w:lang w:val="lv"/>
        </w:rPr>
        <w:t xml:space="preserve"> ar PVN)."</w:t>
      </w:r>
      <w:r w:rsidR="46424283" w:rsidRPr="00357A96">
        <w:rPr>
          <w:rFonts w:eastAsia="Times New Roman" w:cs="Times New Roman"/>
          <w:lang w:val="lv"/>
        </w:rPr>
        <w:t xml:space="preserve">  </w:t>
      </w:r>
    </w:p>
    <w:p w14:paraId="11FCD243" w14:textId="53FC2DDE" w:rsidR="315A89FC" w:rsidRPr="00357A96" w:rsidRDefault="315A89FC" w:rsidP="6F80636A">
      <w:pPr>
        <w:ind w:firstLine="0"/>
        <w:rPr>
          <w:rFonts w:eastAsia="Times New Roman" w:cs="Times New Roman"/>
          <w:lang w:val="lv"/>
        </w:rPr>
      </w:pPr>
    </w:p>
    <w:p w14:paraId="065AE054" w14:textId="4002B37D" w:rsidR="5467839F" w:rsidRPr="00357A96" w:rsidRDefault="6BF0337B" w:rsidP="6F80636A">
      <w:pPr>
        <w:ind w:firstLine="0"/>
        <w:rPr>
          <w:rFonts w:eastAsia="Times New Roman" w:cs="Times New Roman"/>
          <w:b/>
          <w:bCs/>
          <w:lang w:val="lv"/>
        </w:rPr>
      </w:pPr>
      <w:r w:rsidRPr="00357A96">
        <w:rPr>
          <w:rFonts w:eastAsia="Times New Roman" w:cs="Times New Roman"/>
          <w:b/>
          <w:bCs/>
          <w:lang w:val="lv"/>
        </w:rPr>
        <w:t>1</w:t>
      </w:r>
      <w:r w:rsidR="742D16AA" w:rsidRPr="00357A96">
        <w:rPr>
          <w:rFonts w:eastAsia="Times New Roman" w:cs="Times New Roman"/>
          <w:b/>
          <w:bCs/>
          <w:lang w:val="lv"/>
        </w:rPr>
        <w:t>3</w:t>
      </w:r>
      <w:r w:rsidRPr="00357A96">
        <w:rPr>
          <w:rFonts w:eastAsia="Times New Roman" w:cs="Times New Roman"/>
          <w:b/>
          <w:bCs/>
          <w:lang w:val="lv"/>
        </w:rPr>
        <w:t xml:space="preserve">. </w:t>
      </w:r>
      <w:r w:rsidR="76349BBA" w:rsidRPr="00357A96">
        <w:rPr>
          <w:rFonts w:eastAsia="Times New Roman" w:cs="Times New Roman"/>
          <w:b/>
          <w:bCs/>
          <w:lang w:val="lv"/>
        </w:rPr>
        <w:t>Par inflācijas ietekmi</w:t>
      </w:r>
    </w:p>
    <w:p w14:paraId="3265E183" w14:textId="77777777" w:rsidR="006D520B" w:rsidRPr="00357A96" w:rsidRDefault="006D520B" w:rsidP="6F80636A">
      <w:pPr>
        <w:ind w:firstLine="0"/>
        <w:rPr>
          <w:rFonts w:eastAsia="Times New Roman" w:cs="Times New Roman"/>
          <w:b/>
          <w:bCs/>
          <w:lang w:val="lv"/>
        </w:rPr>
      </w:pPr>
    </w:p>
    <w:p w14:paraId="4E28CE7A" w14:textId="723F4607" w:rsidR="7B9ED35F" w:rsidRDefault="76349BBA" w:rsidP="00357A96">
      <w:pPr>
        <w:ind w:firstLine="0"/>
        <w:rPr>
          <w:rFonts w:eastAsia="Times New Roman" w:cs="Times New Roman"/>
        </w:rPr>
      </w:pPr>
      <w:r w:rsidRPr="00357A96">
        <w:rPr>
          <w:rFonts w:eastAsia="Times New Roman" w:cs="Times New Roman"/>
        </w:rPr>
        <w:t>Inflācija var ietekmēt fiksētu uzcenojumu reālo vērtību. Lai nodrošinātu stabilu zāļu pieejamību iedzīvotājiem</w:t>
      </w:r>
      <w:r w:rsidR="00AB77E8" w:rsidRPr="00357A96">
        <w:rPr>
          <w:rFonts w:eastAsia="Times New Roman" w:cs="Times New Roman"/>
        </w:rPr>
        <w:t xml:space="preserve"> </w:t>
      </w:r>
      <w:r w:rsidR="00145AE9" w:rsidRPr="00357A96">
        <w:rPr>
          <w:rFonts w:eastAsia="Times New Roman" w:cs="Times New Roman"/>
        </w:rPr>
        <w:t>un</w:t>
      </w:r>
      <w:r w:rsidRPr="00357A96">
        <w:rPr>
          <w:rFonts w:eastAsia="Times New Roman" w:cs="Times New Roman"/>
        </w:rPr>
        <w:t xml:space="preserve"> vienlaikus sabalansētu uzņēmumu dzīvotspēju ar valsts budžeta iespējām un iedzīvotāju finansiālajām iespējām, periodiski būtu vērtējama inflācijas ietekme uz fiksēto zāļu uzcenojumu reālo vērtību. Vērtējot patēriņa cenu indeksa dinamiku pēdējo 5 gadu laikā, inflācijas ietekmi uz uzcenojumu reālo vērtību varētu veikt ik pēc 3 gadiem vai arī, ja patēriņa cenu indekss iepriekšējā gadā ir virs 10%, sagatavojot informatīvo ziņojumu un iesniedzot valdībā lemšanai</w:t>
      </w:r>
      <w:r w:rsidR="77B0C1FA" w:rsidRPr="00357A96">
        <w:rPr>
          <w:rFonts w:eastAsia="Times New Roman" w:cs="Times New Roman"/>
        </w:rPr>
        <w:t xml:space="preserve"> par zāļu fiksēto uzcenojumu pārskatīšanu.</w:t>
      </w:r>
    </w:p>
    <w:p w14:paraId="3ADC300B" w14:textId="77777777" w:rsidR="00157DFA" w:rsidRDefault="00157DFA" w:rsidP="00357A96">
      <w:pPr>
        <w:ind w:firstLine="0"/>
        <w:rPr>
          <w:rFonts w:eastAsia="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528"/>
      </w:tblGrid>
      <w:tr w:rsidR="00157DFA" w:rsidRPr="00963876" w14:paraId="7578020E" w14:textId="77777777" w:rsidTr="001250B8">
        <w:trPr>
          <w:trHeight w:val="211"/>
        </w:trPr>
        <w:tc>
          <w:tcPr>
            <w:tcW w:w="3686" w:type="dxa"/>
            <w:hideMark/>
          </w:tcPr>
          <w:p w14:paraId="3256E6AB" w14:textId="11C8491F" w:rsidR="00157DFA" w:rsidRPr="00963876" w:rsidRDefault="00157DFA" w:rsidP="001250B8">
            <w:pPr>
              <w:ind w:firstLine="0"/>
              <w:rPr>
                <w:rFonts w:cs="Times New Roman"/>
                <w:sz w:val="28"/>
                <w:szCs w:val="28"/>
              </w:rPr>
            </w:pPr>
            <w:r w:rsidRPr="00963876">
              <w:rPr>
                <w:rFonts w:cs="Times New Roman"/>
                <w:sz w:val="28"/>
                <w:szCs w:val="28"/>
              </w:rPr>
              <w:t>Veselības ministrs</w:t>
            </w:r>
          </w:p>
        </w:tc>
        <w:tc>
          <w:tcPr>
            <w:tcW w:w="5528" w:type="dxa"/>
            <w:hideMark/>
          </w:tcPr>
          <w:p w14:paraId="4ADC0350" w14:textId="77777777" w:rsidR="00157DFA" w:rsidRPr="00963876" w:rsidRDefault="00157DFA" w:rsidP="001250B8">
            <w:pPr>
              <w:ind w:firstLine="720"/>
              <w:rPr>
                <w:rFonts w:cs="Times New Roman"/>
                <w:sz w:val="28"/>
                <w:szCs w:val="28"/>
              </w:rPr>
            </w:pPr>
            <w:r>
              <w:rPr>
                <w:rFonts w:cs="Times New Roman"/>
                <w:sz w:val="28"/>
                <w:szCs w:val="28"/>
              </w:rPr>
              <w:t xml:space="preserve">                               </w:t>
            </w:r>
            <w:r w:rsidRPr="00963876">
              <w:rPr>
                <w:rFonts w:cs="Times New Roman"/>
                <w:sz w:val="28"/>
                <w:szCs w:val="28"/>
              </w:rPr>
              <w:t>Hosams Abu Meri</w:t>
            </w:r>
          </w:p>
        </w:tc>
      </w:tr>
      <w:tr w:rsidR="00157DFA" w:rsidRPr="00963876" w14:paraId="059E3198" w14:textId="77777777" w:rsidTr="001250B8">
        <w:trPr>
          <w:trHeight w:val="211"/>
        </w:trPr>
        <w:tc>
          <w:tcPr>
            <w:tcW w:w="3686" w:type="dxa"/>
          </w:tcPr>
          <w:p w14:paraId="17F3C5CE" w14:textId="77777777" w:rsidR="00157DFA" w:rsidRPr="00963876" w:rsidRDefault="00157DFA" w:rsidP="001250B8">
            <w:pPr>
              <w:ind w:firstLine="720"/>
              <w:rPr>
                <w:rFonts w:cs="Times New Roman"/>
                <w:sz w:val="28"/>
                <w:szCs w:val="28"/>
              </w:rPr>
            </w:pPr>
          </w:p>
          <w:p w14:paraId="7DF826E8" w14:textId="77777777" w:rsidR="00157DFA" w:rsidRPr="00963876" w:rsidRDefault="00157DFA" w:rsidP="001250B8">
            <w:pPr>
              <w:ind w:firstLine="720"/>
              <w:rPr>
                <w:rFonts w:cs="Times New Roman"/>
                <w:sz w:val="28"/>
                <w:szCs w:val="28"/>
              </w:rPr>
            </w:pPr>
          </w:p>
        </w:tc>
        <w:tc>
          <w:tcPr>
            <w:tcW w:w="5528" w:type="dxa"/>
          </w:tcPr>
          <w:p w14:paraId="33F97F87" w14:textId="77777777" w:rsidR="00157DFA" w:rsidRPr="00963876" w:rsidRDefault="00157DFA" w:rsidP="001250B8">
            <w:pPr>
              <w:ind w:firstLine="720"/>
              <w:rPr>
                <w:rFonts w:cs="Times New Roman"/>
                <w:sz w:val="28"/>
                <w:szCs w:val="28"/>
              </w:rPr>
            </w:pPr>
          </w:p>
        </w:tc>
      </w:tr>
    </w:tbl>
    <w:p w14:paraId="20E135A4" w14:textId="77777777" w:rsidR="00157DFA" w:rsidRPr="00963876" w:rsidRDefault="00157DFA" w:rsidP="00157DFA">
      <w:pPr>
        <w:ind w:firstLine="0"/>
        <w:rPr>
          <w:rFonts w:cs="Times New Roman"/>
          <w:szCs w:val="24"/>
        </w:rPr>
      </w:pPr>
      <w:r w:rsidRPr="00963876">
        <w:rPr>
          <w:rFonts w:cs="Times New Roman"/>
          <w:szCs w:val="24"/>
        </w:rPr>
        <w:t>Inese Kaupere  67876114</w:t>
      </w:r>
    </w:p>
    <w:p w14:paraId="3A661198" w14:textId="4590F185" w:rsidR="00D631C4" w:rsidRPr="00551000" w:rsidRDefault="00157DFA" w:rsidP="00551000">
      <w:pPr>
        <w:ind w:firstLine="0"/>
        <w:rPr>
          <w:rFonts w:cs="Times New Roman"/>
          <w:szCs w:val="24"/>
        </w:rPr>
      </w:pPr>
      <w:r w:rsidRPr="00963876">
        <w:rPr>
          <w:rFonts w:cs="Times New Roman"/>
          <w:szCs w:val="24"/>
        </w:rPr>
        <w:t>inese.kaupere@vm.gov.</w:t>
      </w:r>
      <w:r w:rsidR="00551000">
        <w:rPr>
          <w:rFonts w:cs="Times New Roman"/>
          <w:szCs w:val="24"/>
        </w:rPr>
        <w:t>lv</w:t>
      </w:r>
    </w:p>
    <w:sectPr w:rsidR="00D631C4" w:rsidRPr="00551000" w:rsidSect="003F620F">
      <w:pgSz w:w="11906" w:h="16838"/>
      <w:pgMar w:top="1133" w:right="1152" w:bottom="1132" w:left="129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CC2A5" w14:textId="77777777" w:rsidR="00D510A6" w:rsidRDefault="00D510A6" w:rsidP="003F620F">
      <w:r>
        <w:separator/>
      </w:r>
    </w:p>
  </w:endnote>
  <w:endnote w:type="continuationSeparator" w:id="0">
    <w:p w14:paraId="09F4930A" w14:textId="77777777" w:rsidR="00D510A6" w:rsidRDefault="00D510A6"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3DAEE" w14:textId="77777777" w:rsidR="00D510A6" w:rsidRDefault="00D510A6" w:rsidP="003F620F">
      <w:r>
        <w:separator/>
      </w:r>
    </w:p>
  </w:footnote>
  <w:footnote w:type="continuationSeparator" w:id="0">
    <w:p w14:paraId="35BC5770" w14:textId="77777777" w:rsidR="00D510A6" w:rsidRDefault="00D510A6" w:rsidP="003F62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EC14"/>
    <w:multiLevelType w:val="hybridMultilevel"/>
    <w:tmpl w:val="A59A9608"/>
    <w:lvl w:ilvl="0" w:tplc="30209088">
      <w:start w:val="1"/>
      <w:numFmt w:val="bullet"/>
      <w:lvlText w:val="·"/>
      <w:lvlJc w:val="left"/>
      <w:pPr>
        <w:ind w:left="1778" w:hanging="360"/>
      </w:pPr>
      <w:rPr>
        <w:rFonts w:ascii="Symbol" w:hAnsi="Symbol" w:hint="default"/>
      </w:rPr>
    </w:lvl>
    <w:lvl w:ilvl="1" w:tplc="272895D4">
      <w:start w:val="1"/>
      <w:numFmt w:val="bullet"/>
      <w:lvlText w:val="o"/>
      <w:lvlJc w:val="left"/>
      <w:pPr>
        <w:ind w:left="2498" w:hanging="360"/>
      </w:pPr>
      <w:rPr>
        <w:rFonts w:ascii="Courier New" w:hAnsi="Courier New" w:hint="default"/>
      </w:rPr>
    </w:lvl>
    <w:lvl w:ilvl="2" w:tplc="65C0DB06">
      <w:start w:val="1"/>
      <w:numFmt w:val="bullet"/>
      <w:lvlText w:val=""/>
      <w:lvlJc w:val="left"/>
      <w:pPr>
        <w:ind w:left="3218" w:hanging="360"/>
      </w:pPr>
      <w:rPr>
        <w:rFonts w:ascii="Wingdings" w:hAnsi="Wingdings" w:hint="default"/>
      </w:rPr>
    </w:lvl>
    <w:lvl w:ilvl="3" w:tplc="FD3A575A">
      <w:start w:val="1"/>
      <w:numFmt w:val="bullet"/>
      <w:lvlText w:val=""/>
      <w:lvlJc w:val="left"/>
      <w:pPr>
        <w:ind w:left="3938" w:hanging="360"/>
      </w:pPr>
      <w:rPr>
        <w:rFonts w:ascii="Symbol" w:hAnsi="Symbol" w:hint="default"/>
      </w:rPr>
    </w:lvl>
    <w:lvl w:ilvl="4" w:tplc="69348D86">
      <w:start w:val="1"/>
      <w:numFmt w:val="bullet"/>
      <w:lvlText w:val="o"/>
      <w:lvlJc w:val="left"/>
      <w:pPr>
        <w:ind w:left="4658" w:hanging="360"/>
      </w:pPr>
      <w:rPr>
        <w:rFonts w:ascii="Courier New" w:hAnsi="Courier New" w:hint="default"/>
      </w:rPr>
    </w:lvl>
    <w:lvl w:ilvl="5" w:tplc="E314F58E">
      <w:start w:val="1"/>
      <w:numFmt w:val="bullet"/>
      <w:lvlText w:val=""/>
      <w:lvlJc w:val="left"/>
      <w:pPr>
        <w:ind w:left="5378" w:hanging="360"/>
      </w:pPr>
      <w:rPr>
        <w:rFonts w:ascii="Wingdings" w:hAnsi="Wingdings" w:hint="default"/>
      </w:rPr>
    </w:lvl>
    <w:lvl w:ilvl="6" w:tplc="06E605DC">
      <w:start w:val="1"/>
      <w:numFmt w:val="bullet"/>
      <w:lvlText w:val=""/>
      <w:lvlJc w:val="left"/>
      <w:pPr>
        <w:ind w:left="6098" w:hanging="360"/>
      </w:pPr>
      <w:rPr>
        <w:rFonts w:ascii="Symbol" w:hAnsi="Symbol" w:hint="default"/>
      </w:rPr>
    </w:lvl>
    <w:lvl w:ilvl="7" w:tplc="46C8D04C">
      <w:start w:val="1"/>
      <w:numFmt w:val="bullet"/>
      <w:lvlText w:val="o"/>
      <w:lvlJc w:val="left"/>
      <w:pPr>
        <w:ind w:left="6818" w:hanging="360"/>
      </w:pPr>
      <w:rPr>
        <w:rFonts w:ascii="Courier New" w:hAnsi="Courier New" w:hint="default"/>
      </w:rPr>
    </w:lvl>
    <w:lvl w:ilvl="8" w:tplc="8E502CC8">
      <w:start w:val="1"/>
      <w:numFmt w:val="bullet"/>
      <w:lvlText w:val=""/>
      <w:lvlJc w:val="left"/>
      <w:pPr>
        <w:ind w:left="7538" w:hanging="360"/>
      </w:pPr>
      <w:rPr>
        <w:rFonts w:ascii="Wingdings" w:hAnsi="Wingdings" w:hint="default"/>
      </w:rPr>
    </w:lvl>
  </w:abstractNum>
  <w:abstractNum w:abstractNumId="1" w15:restartNumberingAfterBreak="0">
    <w:nsid w:val="050E7289"/>
    <w:multiLevelType w:val="hybridMultilevel"/>
    <w:tmpl w:val="AE14D6C2"/>
    <w:lvl w:ilvl="0" w:tplc="72E8CF58">
      <w:start w:val="1"/>
      <w:numFmt w:val="bullet"/>
      <w:lvlText w:val="-"/>
      <w:lvlJc w:val="left"/>
      <w:pPr>
        <w:ind w:left="1069" w:hanging="360"/>
      </w:pPr>
      <w:rPr>
        <w:rFonts w:ascii="Aptos" w:hAnsi="Aptos" w:hint="default"/>
      </w:rPr>
    </w:lvl>
    <w:lvl w:ilvl="1" w:tplc="E0768A64">
      <w:start w:val="1"/>
      <w:numFmt w:val="bullet"/>
      <w:lvlText w:val="o"/>
      <w:lvlJc w:val="left"/>
      <w:pPr>
        <w:ind w:left="1789" w:hanging="360"/>
      </w:pPr>
      <w:rPr>
        <w:rFonts w:ascii="Courier New" w:hAnsi="Courier New" w:hint="default"/>
      </w:rPr>
    </w:lvl>
    <w:lvl w:ilvl="2" w:tplc="A384794E">
      <w:start w:val="1"/>
      <w:numFmt w:val="bullet"/>
      <w:lvlText w:val=""/>
      <w:lvlJc w:val="left"/>
      <w:pPr>
        <w:ind w:left="2509" w:hanging="360"/>
      </w:pPr>
      <w:rPr>
        <w:rFonts w:ascii="Wingdings" w:hAnsi="Wingdings" w:hint="default"/>
      </w:rPr>
    </w:lvl>
    <w:lvl w:ilvl="3" w:tplc="07B2A33E">
      <w:start w:val="1"/>
      <w:numFmt w:val="bullet"/>
      <w:lvlText w:val=""/>
      <w:lvlJc w:val="left"/>
      <w:pPr>
        <w:ind w:left="3229" w:hanging="360"/>
      </w:pPr>
      <w:rPr>
        <w:rFonts w:ascii="Symbol" w:hAnsi="Symbol" w:hint="default"/>
      </w:rPr>
    </w:lvl>
    <w:lvl w:ilvl="4" w:tplc="0F92A2CE">
      <w:start w:val="1"/>
      <w:numFmt w:val="bullet"/>
      <w:lvlText w:val="o"/>
      <w:lvlJc w:val="left"/>
      <w:pPr>
        <w:ind w:left="3949" w:hanging="360"/>
      </w:pPr>
      <w:rPr>
        <w:rFonts w:ascii="Courier New" w:hAnsi="Courier New" w:hint="default"/>
      </w:rPr>
    </w:lvl>
    <w:lvl w:ilvl="5" w:tplc="2AAE98DE">
      <w:start w:val="1"/>
      <w:numFmt w:val="bullet"/>
      <w:lvlText w:val=""/>
      <w:lvlJc w:val="left"/>
      <w:pPr>
        <w:ind w:left="4669" w:hanging="360"/>
      </w:pPr>
      <w:rPr>
        <w:rFonts w:ascii="Wingdings" w:hAnsi="Wingdings" w:hint="default"/>
      </w:rPr>
    </w:lvl>
    <w:lvl w:ilvl="6" w:tplc="E27090B4">
      <w:start w:val="1"/>
      <w:numFmt w:val="bullet"/>
      <w:lvlText w:val=""/>
      <w:lvlJc w:val="left"/>
      <w:pPr>
        <w:ind w:left="5389" w:hanging="360"/>
      </w:pPr>
      <w:rPr>
        <w:rFonts w:ascii="Symbol" w:hAnsi="Symbol" w:hint="default"/>
      </w:rPr>
    </w:lvl>
    <w:lvl w:ilvl="7" w:tplc="DAC4448A">
      <w:start w:val="1"/>
      <w:numFmt w:val="bullet"/>
      <w:lvlText w:val="o"/>
      <w:lvlJc w:val="left"/>
      <w:pPr>
        <w:ind w:left="6109" w:hanging="360"/>
      </w:pPr>
      <w:rPr>
        <w:rFonts w:ascii="Courier New" w:hAnsi="Courier New" w:hint="default"/>
      </w:rPr>
    </w:lvl>
    <w:lvl w:ilvl="8" w:tplc="BE0096EC">
      <w:start w:val="1"/>
      <w:numFmt w:val="bullet"/>
      <w:lvlText w:val=""/>
      <w:lvlJc w:val="left"/>
      <w:pPr>
        <w:ind w:left="6829" w:hanging="360"/>
      </w:pPr>
      <w:rPr>
        <w:rFonts w:ascii="Wingdings" w:hAnsi="Wingdings" w:hint="default"/>
      </w:rPr>
    </w:lvl>
  </w:abstractNum>
  <w:abstractNum w:abstractNumId="2" w15:restartNumberingAfterBreak="0">
    <w:nsid w:val="056E23C5"/>
    <w:multiLevelType w:val="hybridMultilevel"/>
    <w:tmpl w:val="49246C22"/>
    <w:lvl w:ilvl="0" w:tplc="E064D9A0">
      <w:start w:val="1"/>
      <w:numFmt w:val="bullet"/>
      <w:lvlText w:val=""/>
      <w:lvlJc w:val="left"/>
      <w:pPr>
        <w:ind w:left="1778" w:hanging="360"/>
      </w:pPr>
      <w:rPr>
        <w:rFonts w:ascii="Symbol" w:hAnsi="Symbol" w:hint="default"/>
      </w:rPr>
    </w:lvl>
    <w:lvl w:ilvl="1" w:tplc="7D1C218A">
      <w:start w:val="1"/>
      <w:numFmt w:val="bullet"/>
      <w:lvlText w:val="o"/>
      <w:lvlJc w:val="left"/>
      <w:pPr>
        <w:ind w:left="2498" w:hanging="360"/>
      </w:pPr>
      <w:rPr>
        <w:rFonts w:ascii="Courier New" w:hAnsi="Courier New" w:hint="default"/>
      </w:rPr>
    </w:lvl>
    <w:lvl w:ilvl="2" w:tplc="00A4F25E">
      <w:start w:val="1"/>
      <w:numFmt w:val="bullet"/>
      <w:lvlText w:val=""/>
      <w:lvlJc w:val="left"/>
      <w:pPr>
        <w:ind w:left="3218" w:hanging="360"/>
      </w:pPr>
      <w:rPr>
        <w:rFonts w:ascii="Wingdings" w:hAnsi="Wingdings" w:hint="default"/>
      </w:rPr>
    </w:lvl>
    <w:lvl w:ilvl="3" w:tplc="9B9C6072">
      <w:start w:val="1"/>
      <w:numFmt w:val="bullet"/>
      <w:lvlText w:val=""/>
      <w:lvlJc w:val="left"/>
      <w:pPr>
        <w:ind w:left="3938" w:hanging="360"/>
      </w:pPr>
      <w:rPr>
        <w:rFonts w:ascii="Symbol" w:hAnsi="Symbol" w:hint="default"/>
      </w:rPr>
    </w:lvl>
    <w:lvl w:ilvl="4" w:tplc="62D86B26">
      <w:start w:val="1"/>
      <w:numFmt w:val="bullet"/>
      <w:lvlText w:val="o"/>
      <w:lvlJc w:val="left"/>
      <w:pPr>
        <w:ind w:left="4658" w:hanging="360"/>
      </w:pPr>
      <w:rPr>
        <w:rFonts w:ascii="Courier New" w:hAnsi="Courier New" w:hint="default"/>
      </w:rPr>
    </w:lvl>
    <w:lvl w:ilvl="5" w:tplc="307C6AB8">
      <w:start w:val="1"/>
      <w:numFmt w:val="bullet"/>
      <w:lvlText w:val=""/>
      <w:lvlJc w:val="left"/>
      <w:pPr>
        <w:ind w:left="5378" w:hanging="360"/>
      </w:pPr>
      <w:rPr>
        <w:rFonts w:ascii="Wingdings" w:hAnsi="Wingdings" w:hint="default"/>
      </w:rPr>
    </w:lvl>
    <w:lvl w:ilvl="6" w:tplc="899EFE38">
      <w:start w:val="1"/>
      <w:numFmt w:val="bullet"/>
      <w:lvlText w:val=""/>
      <w:lvlJc w:val="left"/>
      <w:pPr>
        <w:ind w:left="6098" w:hanging="360"/>
      </w:pPr>
      <w:rPr>
        <w:rFonts w:ascii="Symbol" w:hAnsi="Symbol" w:hint="default"/>
      </w:rPr>
    </w:lvl>
    <w:lvl w:ilvl="7" w:tplc="704A4A30">
      <w:start w:val="1"/>
      <w:numFmt w:val="bullet"/>
      <w:lvlText w:val="o"/>
      <w:lvlJc w:val="left"/>
      <w:pPr>
        <w:ind w:left="6818" w:hanging="360"/>
      </w:pPr>
      <w:rPr>
        <w:rFonts w:ascii="Courier New" w:hAnsi="Courier New" w:hint="default"/>
      </w:rPr>
    </w:lvl>
    <w:lvl w:ilvl="8" w:tplc="812E4A50">
      <w:start w:val="1"/>
      <w:numFmt w:val="bullet"/>
      <w:lvlText w:val=""/>
      <w:lvlJc w:val="left"/>
      <w:pPr>
        <w:ind w:left="7538" w:hanging="360"/>
      </w:pPr>
      <w:rPr>
        <w:rFonts w:ascii="Wingdings" w:hAnsi="Wingdings" w:hint="default"/>
      </w:rPr>
    </w:lvl>
  </w:abstractNum>
  <w:abstractNum w:abstractNumId="3" w15:restartNumberingAfterBreak="0">
    <w:nsid w:val="0BFF69DD"/>
    <w:multiLevelType w:val="hybridMultilevel"/>
    <w:tmpl w:val="E5F6CF5C"/>
    <w:lvl w:ilvl="0" w:tplc="78F4CADA">
      <w:start w:val="1"/>
      <w:numFmt w:val="bullet"/>
      <w:lvlText w:val="·"/>
      <w:lvlJc w:val="left"/>
      <w:pPr>
        <w:ind w:left="1778" w:hanging="360"/>
      </w:pPr>
      <w:rPr>
        <w:rFonts w:ascii="Symbol" w:hAnsi="Symbol" w:hint="default"/>
      </w:rPr>
    </w:lvl>
    <w:lvl w:ilvl="1" w:tplc="A98E5E86">
      <w:start w:val="1"/>
      <w:numFmt w:val="bullet"/>
      <w:lvlText w:val="o"/>
      <w:lvlJc w:val="left"/>
      <w:pPr>
        <w:ind w:left="2498" w:hanging="360"/>
      </w:pPr>
      <w:rPr>
        <w:rFonts w:ascii="Courier New" w:hAnsi="Courier New" w:hint="default"/>
      </w:rPr>
    </w:lvl>
    <w:lvl w:ilvl="2" w:tplc="BF5CD32A">
      <w:start w:val="1"/>
      <w:numFmt w:val="bullet"/>
      <w:lvlText w:val=""/>
      <w:lvlJc w:val="left"/>
      <w:pPr>
        <w:ind w:left="3218" w:hanging="360"/>
      </w:pPr>
      <w:rPr>
        <w:rFonts w:ascii="Wingdings" w:hAnsi="Wingdings" w:hint="default"/>
      </w:rPr>
    </w:lvl>
    <w:lvl w:ilvl="3" w:tplc="9CD044B8">
      <w:start w:val="1"/>
      <w:numFmt w:val="bullet"/>
      <w:lvlText w:val=""/>
      <w:lvlJc w:val="left"/>
      <w:pPr>
        <w:ind w:left="3938" w:hanging="360"/>
      </w:pPr>
      <w:rPr>
        <w:rFonts w:ascii="Symbol" w:hAnsi="Symbol" w:hint="default"/>
      </w:rPr>
    </w:lvl>
    <w:lvl w:ilvl="4" w:tplc="C4EAB6EE">
      <w:start w:val="1"/>
      <w:numFmt w:val="bullet"/>
      <w:lvlText w:val="o"/>
      <w:lvlJc w:val="left"/>
      <w:pPr>
        <w:ind w:left="4658" w:hanging="360"/>
      </w:pPr>
      <w:rPr>
        <w:rFonts w:ascii="Courier New" w:hAnsi="Courier New" w:hint="default"/>
      </w:rPr>
    </w:lvl>
    <w:lvl w:ilvl="5" w:tplc="69D46386">
      <w:start w:val="1"/>
      <w:numFmt w:val="bullet"/>
      <w:lvlText w:val=""/>
      <w:lvlJc w:val="left"/>
      <w:pPr>
        <w:ind w:left="5378" w:hanging="360"/>
      </w:pPr>
      <w:rPr>
        <w:rFonts w:ascii="Wingdings" w:hAnsi="Wingdings" w:hint="default"/>
      </w:rPr>
    </w:lvl>
    <w:lvl w:ilvl="6" w:tplc="892E526E">
      <w:start w:val="1"/>
      <w:numFmt w:val="bullet"/>
      <w:lvlText w:val=""/>
      <w:lvlJc w:val="left"/>
      <w:pPr>
        <w:ind w:left="6098" w:hanging="360"/>
      </w:pPr>
      <w:rPr>
        <w:rFonts w:ascii="Symbol" w:hAnsi="Symbol" w:hint="default"/>
      </w:rPr>
    </w:lvl>
    <w:lvl w:ilvl="7" w:tplc="AEF0D796">
      <w:start w:val="1"/>
      <w:numFmt w:val="bullet"/>
      <w:lvlText w:val="o"/>
      <w:lvlJc w:val="left"/>
      <w:pPr>
        <w:ind w:left="6818" w:hanging="360"/>
      </w:pPr>
      <w:rPr>
        <w:rFonts w:ascii="Courier New" w:hAnsi="Courier New" w:hint="default"/>
      </w:rPr>
    </w:lvl>
    <w:lvl w:ilvl="8" w:tplc="43AA3676">
      <w:start w:val="1"/>
      <w:numFmt w:val="bullet"/>
      <w:lvlText w:val=""/>
      <w:lvlJc w:val="left"/>
      <w:pPr>
        <w:ind w:left="7538" w:hanging="360"/>
      </w:pPr>
      <w:rPr>
        <w:rFonts w:ascii="Wingdings" w:hAnsi="Wingdings" w:hint="default"/>
      </w:rPr>
    </w:lvl>
  </w:abstractNum>
  <w:abstractNum w:abstractNumId="4" w15:restartNumberingAfterBreak="0">
    <w:nsid w:val="0C9E7B33"/>
    <w:multiLevelType w:val="hybridMultilevel"/>
    <w:tmpl w:val="ED28DDFE"/>
    <w:lvl w:ilvl="0" w:tplc="E3582C4C">
      <w:start w:val="1"/>
      <w:numFmt w:val="bullet"/>
      <w:lvlText w:val=""/>
      <w:lvlJc w:val="left"/>
      <w:pPr>
        <w:ind w:left="1778" w:hanging="360"/>
      </w:pPr>
      <w:rPr>
        <w:rFonts w:ascii="Symbol" w:hAnsi="Symbol" w:hint="default"/>
      </w:rPr>
    </w:lvl>
    <w:lvl w:ilvl="1" w:tplc="C2723B86">
      <w:start w:val="1"/>
      <w:numFmt w:val="bullet"/>
      <w:lvlText w:val="o"/>
      <w:lvlJc w:val="left"/>
      <w:pPr>
        <w:ind w:left="2498" w:hanging="360"/>
      </w:pPr>
      <w:rPr>
        <w:rFonts w:ascii="Courier New" w:hAnsi="Courier New" w:hint="default"/>
      </w:rPr>
    </w:lvl>
    <w:lvl w:ilvl="2" w:tplc="EC540A60">
      <w:start w:val="1"/>
      <w:numFmt w:val="bullet"/>
      <w:lvlText w:val=""/>
      <w:lvlJc w:val="left"/>
      <w:pPr>
        <w:ind w:left="3218" w:hanging="360"/>
      </w:pPr>
      <w:rPr>
        <w:rFonts w:ascii="Wingdings" w:hAnsi="Wingdings" w:hint="default"/>
      </w:rPr>
    </w:lvl>
    <w:lvl w:ilvl="3" w:tplc="880233A8">
      <w:start w:val="1"/>
      <w:numFmt w:val="bullet"/>
      <w:lvlText w:val=""/>
      <w:lvlJc w:val="left"/>
      <w:pPr>
        <w:ind w:left="3938" w:hanging="360"/>
      </w:pPr>
      <w:rPr>
        <w:rFonts w:ascii="Symbol" w:hAnsi="Symbol" w:hint="default"/>
      </w:rPr>
    </w:lvl>
    <w:lvl w:ilvl="4" w:tplc="1CD2F6B6">
      <w:start w:val="1"/>
      <w:numFmt w:val="bullet"/>
      <w:lvlText w:val="o"/>
      <w:lvlJc w:val="left"/>
      <w:pPr>
        <w:ind w:left="4658" w:hanging="360"/>
      </w:pPr>
      <w:rPr>
        <w:rFonts w:ascii="Courier New" w:hAnsi="Courier New" w:hint="default"/>
      </w:rPr>
    </w:lvl>
    <w:lvl w:ilvl="5" w:tplc="4AD8ADE6">
      <w:start w:val="1"/>
      <w:numFmt w:val="bullet"/>
      <w:lvlText w:val=""/>
      <w:lvlJc w:val="left"/>
      <w:pPr>
        <w:ind w:left="5378" w:hanging="360"/>
      </w:pPr>
      <w:rPr>
        <w:rFonts w:ascii="Wingdings" w:hAnsi="Wingdings" w:hint="default"/>
      </w:rPr>
    </w:lvl>
    <w:lvl w:ilvl="6" w:tplc="CD3AD544">
      <w:start w:val="1"/>
      <w:numFmt w:val="bullet"/>
      <w:lvlText w:val=""/>
      <w:lvlJc w:val="left"/>
      <w:pPr>
        <w:ind w:left="6098" w:hanging="360"/>
      </w:pPr>
      <w:rPr>
        <w:rFonts w:ascii="Symbol" w:hAnsi="Symbol" w:hint="default"/>
      </w:rPr>
    </w:lvl>
    <w:lvl w:ilvl="7" w:tplc="494C7D3A">
      <w:start w:val="1"/>
      <w:numFmt w:val="bullet"/>
      <w:lvlText w:val="o"/>
      <w:lvlJc w:val="left"/>
      <w:pPr>
        <w:ind w:left="6818" w:hanging="360"/>
      </w:pPr>
      <w:rPr>
        <w:rFonts w:ascii="Courier New" w:hAnsi="Courier New" w:hint="default"/>
      </w:rPr>
    </w:lvl>
    <w:lvl w:ilvl="8" w:tplc="75B40ACC">
      <w:start w:val="1"/>
      <w:numFmt w:val="bullet"/>
      <w:lvlText w:val=""/>
      <w:lvlJc w:val="left"/>
      <w:pPr>
        <w:ind w:left="7538" w:hanging="360"/>
      </w:pPr>
      <w:rPr>
        <w:rFonts w:ascii="Wingdings" w:hAnsi="Wingdings" w:hint="default"/>
      </w:rPr>
    </w:lvl>
  </w:abstractNum>
  <w:abstractNum w:abstractNumId="5" w15:restartNumberingAfterBreak="0">
    <w:nsid w:val="10007282"/>
    <w:multiLevelType w:val="hybridMultilevel"/>
    <w:tmpl w:val="C9BA5C34"/>
    <w:lvl w:ilvl="0" w:tplc="908840DA">
      <w:start w:val="1"/>
      <w:numFmt w:val="bullet"/>
      <w:lvlText w:val="-"/>
      <w:lvlJc w:val="left"/>
      <w:pPr>
        <w:ind w:left="1778" w:hanging="360"/>
      </w:pPr>
      <w:rPr>
        <w:rFonts w:ascii="Aptos" w:hAnsi="Aptos" w:hint="default"/>
      </w:rPr>
    </w:lvl>
    <w:lvl w:ilvl="1" w:tplc="551A3366">
      <w:start w:val="1"/>
      <w:numFmt w:val="bullet"/>
      <w:lvlText w:val="o"/>
      <w:lvlJc w:val="left"/>
      <w:pPr>
        <w:ind w:left="2498" w:hanging="360"/>
      </w:pPr>
      <w:rPr>
        <w:rFonts w:ascii="Courier New" w:hAnsi="Courier New" w:hint="default"/>
      </w:rPr>
    </w:lvl>
    <w:lvl w:ilvl="2" w:tplc="3A3ECA78">
      <w:start w:val="1"/>
      <w:numFmt w:val="bullet"/>
      <w:lvlText w:val=""/>
      <w:lvlJc w:val="left"/>
      <w:pPr>
        <w:ind w:left="3218" w:hanging="360"/>
      </w:pPr>
      <w:rPr>
        <w:rFonts w:ascii="Wingdings" w:hAnsi="Wingdings" w:hint="default"/>
      </w:rPr>
    </w:lvl>
    <w:lvl w:ilvl="3" w:tplc="F52E7C1C">
      <w:start w:val="1"/>
      <w:numFmt w:val="bullet"/>
      <w:lvlText w:val=""/>
      <w:lvlJc w:val="left"/>
      <w:pPr>
        <w:ind w:left="3938" w:hanging="360"/>
      </w:pPr>
      <w:rPr>
        <w:rFonts w:ascii="Symbol" w:hAnsi="Symbol" w:hint="default"/>
      </w:rPr>
    </w:lvl>
    <w:lvl w:ilvl="4" w:tplc="DBFC0822">
      <w:start w:val="1"/>
      <w:numFmt w:val="bullet"/>
      <w:lvlText w:val="o"/>
      <w:lvlJc w:val="left"/>
      <w:pPr>
        <w:ind w:left="4658" w:hanging="360"/>
      </w:pPr>
      <w:rPr>
        <w:rFonts w:ascii="Courier New" w:hAnsi="Courier New" w:hint="default"/>
      </w:rPr>
    </w:lvl>
    <w:lvl w:ilvl="5" w:tplc="68DE8118">
      <w:start w:val="1"/>
      <w:numFmt w:val="bullet"/>
      <w:lvlText w:val=""/>
      <w:lvlJc w:val="left"/>
      <w:pPr>
        <w:ind w:left="5378" w:hanging="360"/>
      </w:pPr>
      <w:rPr>
        <w:rFonts w:ascii="Wingdings" w:hAnsi="Wingdings" w:hint="default"/>
      </w:rPr>
    </w:lvl>
    <w:lvl w:ilvl="6" w:tplc="145A18D6">
      <w:start w:val="1"/>
      <w:numFmt w:val="bullet"/>
      <w:lvlText w:val=""/>
      <w:lvlJc w:val="left"/>
      <w:pPr>
        <w:ind w:left="6098" w:hanging="360"/>
      </w:pPr>
      <w:rPr>
        <w:rFonts w:ascii="Symbol" w:hAnsi="Symbol" w:hint="default"/>
      </w:rPr>
    </w:lvl>
    <w:lvl w:ilvl="7" w:tplc="3BAA43BA">
      <w:start w:val="1"/>
      <w:numFmt w:val="bullet"/>
      <w:lvlText w:val="o"/>
      <w:lvlJc w:val="left"/>
      <w:pPr>
        <w:ind w:left="6818" w:hanging="360"/>
      </w:pPr>
      <w:rPr>
        <w:rFonts w:ascii="Courier New" w:hAnsi="Courier New" w:hint="default"/>
      </w:rPr>
    </w:lvl>
    <w:lvl w:ilvl="8" w:tplc="868C39C8">
      <w:start w:val="1"/>
      <w:numFmt w:val="bullet"/>
      <w:lvlText w:val=""/>
      <w:lvlJc w:val="left"/>
      <w:pPr>
        <w:ind w:left="7538" w:hanging="360"/>
      </w:pPr>
      <w:rPr>
        <w:rFonts w:ascii="Wingdings" w:hAnsi="Wingdings" w:hint="default"/>
      </w:rPr>
    </w:lvl>
  </w:abstractNum>
  <w:abstractNum w:abstractNumId="6" w15:restartNumberingAfterBreak="0">
    <w:nsid w:val="113432D1"/>
    <w:multiLevelType w:val="multilevel"/>
    <w:tmpl w:val="11EE24A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180"/>
      </w:pPr>
    </w:lvl>
    <w:lvl w:ilvl="3" w:tentative="1">
      <w:start w:val="1"/>
      <w:numFmt w:val="decimal"/>
      <w:lvlText w:val="%1.%2.%3.%4."/>
      <w:lvlJc w:val="left"/>
      <w:pPr>
        <w:ind w:left="2880" w:hanging="360"/>
      </w:pPr>
    </w:lvl>
    <w:lvl w:ilvl="4" w:tentative="1">
      <w:start w:val="1"/>
      <w:numFmt w:val="decimal"/>
      <w:lvlText w:val="%1.%2.%3.%4.%5."/>
      <w:lvlJc w:val="left"/>
      <w:pPr>
        <w:ind w:left="3600" w:hanging="360"/>
      </w:pPr>
    </w:lvl>
    <w:lvl w:ilvl="5" w:tentative="1">
      <w:start w:val="1"/>
      <w:numFmt w:val="decimal"/>
      <w:lvlText w:val="%1.%2.%3.%4.%5.%6."/>
      <w:lvlJc w:val="left"/>
      <w:pPr>
        <w:ind w:left="4320" w:hanging="18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180"/>
      </w:pPr>
    </w:lvl>
  </w:abstractNum>
  <w:abstractNum w:abstractNumId="7" w15:restartNumberingAfterBreak="0">
    <w:nsid w:val="18233FB7"/>
    <w:multiLevelType w:val="hybridMultilevel"/>
    <w:tmpl w:val="29A611B4"/>
    <w:lvl w:ilvl="0" w:tplc="907A2AB0">
      <w:start w:val="1"/>
      <w:numFmt w:val="decimal"/>
      <w:lvlText w:val="%1."/>
      <w:lvlJc w:val="left"/>
      <w:pPr>
        <w:ind w:left="1778" w:hanging="360"/>
      </w:pPr>
    </w:lvl>
    <w:lvl w:ilvl="1" w:tplc="2F72B61C">
      <w:start w:val="1"/>
      <w:numFmt w:val="lowerLetter"/>
      <w:lvlText w:val="%2."/>
      <w:lvlJc w:val="left"/>
      <w:pPr>
        <w:ind w:left="2498" w:hanging="360"/>
      </w:pPr>
    </w:lvl>
    <w:lvl w:ilvl="2" w:tplc="EC6EF0E0">
      <w:start w:val="1"/>
      <w:numFmt w:val="lowerRoman"/>
      <w:lvlText w:val="%3."/>
      <w:lvlJc w:val="right"/>
      <w:pPr>
        <w:ind w:left="3218" w:hanging="180"/>
      </w:pPr>
    </w:lvl>
    <w:lvl w:ilvl="3" w:tplc="653404C8">
      <w:start w:val="1"/>
      <w:numFmt w:val="decimal"/>
      <w:lvlText w:val="%4."/>
      <w:lvlJc w:val="left"/>
      <w:pPr>
        <w:ind w:left="3938" w:hanging="360"/>
      </w:pPr>
    </w:lvl>
    <w:lvl w:ilvl="4" w:tplc="D45A0D16">
      <w:start w:val="1"/>
      <w:numFmt w:val="lowerLetter"/>
      <w:lvlText w:val="%5."/>
      <w:lvlJc w:val="left"/>
      <w:pPr>
        <w:ind w:left="4658" w:hanging="360"/>
      </w:pPr>
    </w:lvl>
    <w:lvl w:ilvl="5" w:tplc="6F242116">
      <w:start w:val="1"/>
      <w:numFmt w:val="lowerRoman"/>
      <w:lvlText w:val="%6."/>
      <w:lvlJc w:val="right"/>
      <w:pPr>
        <w:ind w:left="5378" w:hanging="180"/>
      </w:pPr>
    </w:lvl>
    <w:lvl w:ilvl="6" w:tplc="C3202ECC">
      <w:start w:val="1"/>
      <w:numFmt w:val="decimal"/>
      <w:lvlText w:val="%7."/>
      <w:lvlJc w:val="left"/>
      <w:pPr>
        <w:ind w:left="6098" w:hanging="360"/>
      </w:pPr>
    </w:lvl>
    <w:lvl w:ilvl="7" w:tplc="A1745AA4">
      <w:start w:val="1"/>
      <w:numFmt w:val="lowerLetter"/>
      <w:lvlText w:val="%8."/>
      <w:lvlJc w:val="left"/>
      <w:pPr>
        <w:ind w:left="6818" w:hanging="360"/>
      </w:pPr>
    </w:lvl>
    <w:lvl w:ilvl="8" w:tplc="A8B22124">
      <w:start w:val="1"/>
      <w:numFmt w:val="lowerRoman"/>
      <w:lvlText w:val="%9."/>
      <w:lvlJc w:val="right"/>
      <w:pPr>
        <w:ind w:left="7538" w:hanging="180"/>
      </w:pPr>
    </w:lvl>
  </w:abstractNum>
  <w:abstractNum w:abstractNumId="8" w15:restartNumberingAfterBreak="0">
    <w:nsid w:val="1B0A6A3A"/>
    <w:multiLevelType w:val="hybridMultilevel"/>
    <w:tmpl w:val="42F4FB6A"/>
    <w:lvl w:ilvl="0" w:tplc="A3E6494C">
      <w:start w:val="1"/>
      <w:numFmt w:val="bullet"/>
      <w:lvlText w:val=""/>
      <w:lvlJc w:val="left"/>
      <w:pPr>
        <w:ind w:left="1778" w:hanging="360"/>
      </w:pPr>
      <w:rPr>
        <w:rFonts w:ascii="Symbol" w:hAnsi="Symbol" w:hint="default"/>
      </w:rPr>
    </w:lvl>
    <w:lvl w:ilvl="1" w:tplc="5B74CBA8">
      <w:start w:val="1"/>
      <w:numFmt w:val="bullet"/>
      <w:lvlText w:val="o"/>
      <w:lvlJc w:val="left"/>
      <w:pPr>
        <w:ind w:left="2498" w:hanging="360"/>
      </w:pPr>
      <w:rPr>
        <w:rFonts w:ascii="Courier New" w:hAnsi="Courier New" w:hint="default"/>
      </w:rPr>
    </w:lvl>
    <w:lvl w:ilvl="2" w:tplc="8640B49C">
      <w:start w:val="1"/>
      <w:numFmt w:val="bullet"/>
      <w:lvlText w:val=""/>
      <w:lvlJc w:val="left"/>
      <w:pPr>
        <w:ind w:left="3218" w:hanging="360"/>
      </w:pPr>
      <w:rPr>
        <w:rFonts w:ascii="Wingdings" w:hAnsi="Wingdings" w:hint="default"/>
      </w:rPr>
    </w:lvl>
    <w:lvl w:ilvl="3" w:tplc="7332CE70">
      <w:start w:val="1"/>
      <w:numFmt w:val="bullet"/>
      <w:lvlText w:val=""/>
      <w:lvlJc w:val="left"/>
      <w:pPr>
        <w:ind w:left="3938" w:hanging="360"/>
      </w:pPr>
      <w:rPr>
        <w:rFonts w:ascii="Symbol" w:hAnsi="Symbol" w:hint="default"/>
      </w:rPr>
    </w:lvl>
    <w:lvl w:ilvl="4" w:tplc="17EAE7A8">
      <w:start w:val="1"/>
      <w:numFmt w:val="bullet"/>
      <w:lvlText w:val="o"/>
      <w:lvlJc w:val="left"/>
      <w:pPr>
        <w:ind w:left="4658" w:hanging="360"/>
      </w:pPr>
      <w:rPr>
        <w:rFonts w:ascii="Courier New" w:hAnsi="Courier New" w:hint="default"/>
      </w:rPr>
    </w:lvl>
    <w:lvl w:ilvl="5" w:tplc="CE5C424E">
      <w:start w:val="1"/>
      <w:numFmt w:val="bullet"/>
      <w:lvlText w:val=""/>
      <w:lvlJc w:val="left"/>
      <w:pPr>
        <w:ind w:left="5378" w:hanging="360"/>
      </w:pPr>
      <w:rPr>
        <w:rFonts w:ascii="Wingdings" w:hAnsi="Wingdings" w:hint="default"/>
      </w:rPr>
    </w:lvl>
    <w:lvl w:ilvl="6" w:tplc="091CF550">
      <w:start w:val="1"/>
      <w:numFmt w:val="bullet"/>
      <w:lvlText w:val=""/>
      <w:lvlJc w:val="left"/>
      <w:pPr>
        <w:ind w:left="6098" w:hanging="360"/>
      </w:pPr>
      <w:rPr>
        <w:rFonts w:ascii="Symbol" w:hAnsi="Symbol" w:hint="default"/>
      </w:rPr>
    </w:lvl>
    <w:lvl w:ilvl="7" w:tplc="8772A9DE">
      <w:start w:val="1"/>
      <w:numFmt w:val="bullet"/>
      <w:lvlText w:val="o"/>
      <w:lvlJc w:val="left"/>
      <w:pPr>
        <w:ind w:left="6818" w:hanging="360"/>
      </w:pPr>
      <w:rPr>
        <w:rFonts w:ascii="Courier New" w:hAnsi="Courier New" w:hint="default"/>
      </w:rPr>
    </w:lvl>
    <w:lvl w:ilvl="8" w:tplc="2CAC313C">
      <w:start w:val="1"/>
      <w:numFmt w:val="bullet"/>
      <w:lvlText w:val=""/>
      <w:lvlJc w:val="left"/>
      <w:pPr>
        <w:ind w:left="7538" w:hanging="360"/>
      </w:pPr>
      <w:rPr>
        <w:rFonts w:ascii="Wingdings" w:hAnsi="Wingdings" w:hint="default"/>
      </w:rPr>
    </w:lvl>
  </w:abstractNum>
  <w:abstractNum w:abstractNumId="9" w15:restartNumberingAfterBreak="0">
    <w:nsid w:val="1BC95546"/>
    <w:multiLevelType w:val="hybridMultilevel"/>
    <w:tmpl w:val="F6048FE6"/>
    <w:lvl w:ilvl="0" w:tplc="F47C00C6">
      <w:start w:val="1"/>
      <w:numFmt w:val="bullet"/>
      <w:lvlText w:val=""/>
      <w:lvlJc w:val="left"/>
      <w:pPr>
        <w:ind w:left="1778" w:hanging="360"/>
      </w:pPr>
      <w:rPr>
        <w:rFonts w:ascii="Symbol" w:hAnsi="Symbol" w:hint="default"/>
      </w:rPr>
    </w:lvl>
    <w:lvl w:ilvl="1" w:tplc="27A08ACC">
      <w:start w:val="1"/>
      <w:numFmt w:val="bullet"/>
      <w:lvlText w:val="o"/>
      <w:lvlJc w:val="left"/>
      <w:pPr>
        <w:ind w:left="2498" w:hanging="360"/>
      </w:pPr>
      <w:rPr>
        <w:rFonts w:ascii="Courier New" w:hAnsi="Courier New" w:hint="default"/>
      </w:rPr>
    </w:lvl>
    <w:lvl w:ilvl="2" w:tplc="53CE557E">
      <w:start w:val="1"/>
      <w:numFmt w:val="bullet"/>
      <w:lvlText w:val=""/>
      <w:lvlJc w:val="left"/>
      <w:pPr>
        <w:ind w:left="3218" w:hanging="360"/>
      </w:pPr>
      <w:rPr>
        <w:rFonts w:ascii="Wingdings" w:hAnsi="Wingdings" w:hint="default"/>
      </w:rPr>
    </w:lvl>
    <w:lvl w:ilvl="3" w:tplc="208263C8">
      <w:start w:val="1"/>
      <w:numFmt w:val="bullet"/>
      <w:lvlText w:val=""/>
      <w:lvlJc w:val="left"/>
      <w:pPr>
        <w:ind w:left="3938" w:hanging="360"/>
      </w:pPr>
      <w:rPr>
        <w:rFonts w:ascii="Symbol" w:hAnsi="Symbol" w:hint="default"/>
      </w:rPr>
    </w:lvl>
    <w:lvl w:ilvl="4" w:tplc="7A06B492">
      <w:start w:val="1"/>
      <w:numFmt w:val="bullet"/>
      <w:lvlText w:val="o"/>
      <w:lvlJc w:val="left"/>
      <w:pPr>
        <w:ind w:left="4658" w:hanging="360"/>
      </w:pPr>
      <w:rPr>
        <w:rFonts w:ascii="Courier New" w:hAnsi="Courier New" w:hint="default"/>
      </w:rPr>
    </w:lvl>
    <w:lvl w:ilvl="5" w:tplc="CD4EE480">
      <w:start w:val="1"/>
      <w:numFmt w:val="bullet"/>
      <w:lvlText w:val=""/>
      <w:lvlJc w:val="left"/>
      <w:pPr>
        <w:ind w:left="5378" w:hanging="360"/>
      </w:pPr>
      <w:rPr>
        <w:rFonts w:ascii="Wingdings" w:hAnsi="Wingdings" w:hint="default"/>
      </w:rPr>
    </w:lvl>
    <w:lvl w:ilvl="6" w:tplc="BB262574">
      <w:start w:val="1"/>
      <w:numFmt w:val="bullet"/>
      <w:lvlText w:val=""/>
      <w:lvlJc w:val="left"/>
      <w:pPr>
        <w:ind w:left="6098" w:hanging="360"/>
      </w:pPr>
      <w:rPr>
        <w:rFonts w:ascii="Symbol" w:hAnsi="Symbol" w:hint="default"/>
      </w:rPr>
    </w:lvl>
    <w:lvl w:ilvl="7" w:tplc="367C8AC2">
      <w:start w:val="1"/>
      <w:numFmt w:val="bullet"/>
      <w:lvlText w:val="o"/>
      <w:lvlJc w:val="left"/>
      <w:pPr>
        <w:ind w:left="6818" w:hanging="360"/>
      </w:pPr>
      <w:rPr>
        <w:rFonts w:ascii="Courier New" w:hAnsi="Courier New" w:hint="default"/>
      </w:rPr>
    </w:lvl>
    <w:lvl w:ilvl="8" w:tplc="C9ECE47C">
      <w:start w:val="1"/>
      <w:numFmt w:val="bullet"/>
      <w:lvlText w:val=""/>
      <w:lvlJc w:val="left"/>
      <w:pPr>
        <w:ind w:left="7538" w:hanging="360"/>
      </w:pPr>
      <w:rPr>
        <w:rFonts w:ascii="Wingdings" w:hAnsi="Wingdings" w:hint="default"/>
      </w:rPr>
    </w:lvl>
  </w:abstractNum>
  <w:abstractNum w:abstractNumId="10" w15:restartNumberingAfterBreak="0">
    <w:nsid w:val="1C0E71E7"/>
    <w:multiLevelType w:val="multilevel"/>
    <w:tmpl w:val="11EE24A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180"/>
      </w:pPr>
    </w:lvl>
    <w:lvl w:ilvl="3" w:tentative="1">
      <w:start w:val="1"/>
      <w:numFmt w:val="decimal"/>
      <w:lvlText w:val="%1.%2.%3.%4."/>
      <w:lvlJc w:val="left"/>
      <w:pPr>
        <w:ind w:left="2880" w:hanging="360"/>
      </w:pPr>
    </w:lvl>
    <w:lvl w:ilvl="4" w:tentative="1">
      <w:start w:val="1"/>
      <w:numFmt w:val="decimal"/>
      <w:lvlText w:val="%1.%2.%3.%4.%5."/>
      <w:lvlJc w:val="left"/>
      <w:pPr>
        <w:ind w:left="3600" w:hanging="360"/>
      </w:pPr>
    </w:lvl>
    <w:lvl w:ilvl="5" w:tentative="1">
      <w:start w:val="1"/>
      <w:numFmt w:val="decimal"/>
      <w:lvlText w:val="%1.%2.%3.%4.%5.%6."/>
      <w:lvlJc w:val="left"/>
      <w:pPr>
        <w:ind w:left="4320" w:hanging="18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180"/>
      </w:pPr>
    </w:lvl>
  </w:abstractNum>
  <w:abstractNum w:abstractNumId="11" w15:restartNumberingAfterBreak="0">
    <w:nsid w:val="21C81452"/>
    <w:multiLevelType w:val="hybridMultilevel"/>
    <w:tmpl w:val="6CAED6B4"/>
    <w:lvl w:ilvl="0" w:tplc="47527E82">
      <w:start w:val="1"/>
      <w:numFmt w:val="bullet"/>
      <w:lvlText w:val=""/>
      <w:lvlJc w:val="left"/>
      <w:pPr>
        <w:ind w:left="1778" w:hanging="360"/>
      </w:pPr>
      <w:rPr>
        <w:rFonts w:ascii="Symbol" w:hAnsi="Symbol" w:hint="default"/>
      </w:rPr>
    </w:lvl>
    <w:lvl w:ilvl="1" w:tplc="CA6ACE6E">
      <w:start w:val="1"/>
      <w:numFmt w:val="bullet"/>
      <w:lvlText w:val="o"/>
      <w:lvlJc w:val="left"/>
      <w:pPr>
        <w:ind w:left="2498" w:hanging="360"/>
      </w:pPr>
      <w:rPr>
        <w:rFonts w:ascii="Courier New" w:hAnsi="Courier New" w:hint="default"/>
      </w:rPr>
    </w:lvl>
    <w:lvl w:ilvl="2" w:tplc="F2D8055C">
      <w:start w:val="1"/>
      <w:numFmt w:val="bullet"/>
      <w:lvlText w:val=""/>
      <w:lvlJc w:val="left"/>
      <w:pPr>
        <w:ind w:left="3218" w:hanging="360"/>
      </w:pPr>
      <w:rPr>
        <w:rFonts w:ascii="Wingdings" w:hAnsi="Wingdings" w:hint="default"/>
      </w:rPr>
    </w:lvl>
    <w:lvl w:ilvl="3" w:tplc="D47C3C9A">
      <w:start w:val="1"/>
      <w:numFmt w:val="bullet"/>
      <w:lvlText w:val=""/>
      <w:lvlJc w:val="left"/>
      <w:pPr>
        <w:ind w:left="3938" w:hanging="360"/>
      </w:pPr>
      <w:rPr>
        <w:rFonts w:ascii="Symbol" w:hAnsi="Symbol" w:hint="default"/>
      </w:rPr>
    </w:lvl>
    <w:lvl w:ilvl="4" w:tplc="68342B96">
      <w:start w:val="1"/>
      <w:numFmt w:val="bullet"/>
      <w:lvlText w:val="o"/>
      <w:lvlJc w:val="left"/>
      <w:pPr>
        <w:ind w:left="4658" w:hanging="360"/>
      </w:pPr>
      <w:rPr>
        <w:rFonts w:ascii="Courier New" w:hAnsi="Courier New" w:hint="default"/>
      </w:rPr>
    </w:lvl>
    <w:lvl w:ilvl="5" w:tplc="5F2ED39C">
      <w:start w:val="1"/>
      <w:numFmt w:val="bullet"/>
      <w:lvlText w:val=""/>
      <w:lvlJc w:val="left"/>
      <w:pPr>
        <w:ind w:left="5378" w:hanging="360"/>
      </w:pPr>
      <w:rPr>
        <w:rFonts w:ascii="Wingdings" w:hAnsi="Wingdings" w:hint="default"/>
      </w:rPr>
    </w:lvl>
    <w:lvl w:ilvl="6" w:tplc="974CA634">
      <w:start w:val="1"/>
      <w:numFmt w:val="bullet"/>
      <w:lvlText w:val=""/>
      <w:lvlJc w:val="left"/>
      <w:pPr>
        <w:ind w:left="6098" w:hanging="360"/>
      </w:pPr>
      <w:rPr>
        <w:rFonts w:ascii="Symbol" w:hAnsi="Symbol" w:hint="default"/>
      </w:rPr>
    </w:lvl>
    <w:lvl w:ilvl="7" w:tplc="AA982890">
      <w:start w:val="1"/>
      <w:numFmt w:val="bullet"/>
      <w:lvlText w:val="o"/>
      <w:lvlJc w:val="left"/>
      <w:pPr>
        <w:ind w:left="6818" w:hanging="360"/>
      </w:pPr>
      <w:rPr>
        <w:rFonts w:ascii="Courier New" w:hAnsi="Courier New" w:hint="default"/>
      </w:rPr>
    </w:lvl>
    <w:lvl w:ilvl="8" w:tplc="7E8A1C54">
      <w:start w:val="1"/>
      <w:numFmt w:val="bullet"/>
      <w:lvlText w:val=""/>
      <w:lvlJc w:val="left"/>
      <w:pPr>
        <w:ind w:left="7538" w:hanging="360"/>
      </w:pPr>
      <w:rPr>
        <w:rFonts w:ascii="Wingdings" w:hAnsi="Wingdings" w:hint="default"/>
      </w:rPr>
    </w:lvl>
  </w:abstractNum>
  <w:abstractNum w:abstractNumId="12" w15:restartNumberingAfterBreak="0">
    <w:nsid w:val="22666BB9"/>
    <w:multiLevelType w:val="hybridMultilevel"/>
    <w:tmpl w:val="92427B3E"/>
    <w:lvl w:ilvl="0" w:tplc="893662B6">
      <w:start w:val="1"/>
      <w:numFmt w:val="bullet"/>
      <w:lvlText w:val="·"/>
      <w:lvlJc w:val="left"/>
      <w:pPr>
        <w:ind w:left="1778" w:hanging="360"/>
      </w:pPr>
      <w:rPr>
        <w:rFonts w:ascii="Symbol" w:hAnsi="Symbol" w:hint="default"/>
      </w:rPr>
    </w:lvl>
    <w:lvl w:ilvl="1" w:tplc="7BDE7552">
      <w:start w:val="1"/>
      <w:numFmt w:val="bullet"/>
      <w:lvlText w:val="o"/>
      <w:lvlJc w:val="left"/>
      <w:pPr>
        <w:ind w:left="2498" w:hanging="360"/>
      </w:pPr>
      <w:rPr>
        <w:rFonts w:ascii="Courier New" w:hAnsi="Courier New" w:hint="default"/>
      </w:rPr>
    </w:lvl>
    <w:lvl w:ilvl="2" w:tplc="5FD854E0">
      <w:start w:val="1"/>
      <w:numFmt w:val="bullet"/>
      <w:lvlText w:val=""/>
      <w:lvlJc w:val="left"/>
      <w:pPr>
        <w:ind w:left="3218" w:hanging="360"/>
      </w:pPr>
      <w:rPr>
        <w:rFonts w:ascii="Wingdings" w:hAnsi="Wingdings" w:hint="default"/>
      </w:rPr>
    </w:lvl>
    <w:lvl w:ilvl="3" w:tplc="70D038FE">
      <w:start w:val="1"/>
      <w:numFmt w:val="bullet"/>
      <w:lvlText w:val=""/>
      <w:lvlJc w:val="left"/>
      <w:pPr>
        <w:ind w:left="3938" w:hanging="360"/>
      </w:pPr>
      <w:rPr>
        <w:rFonts w:ascii="Symbol" w:hAnsi="Symbol" w:hint="default"/>
      </w:rPr>
    </w:lvl>
    <w:lvl w:ilvl="4" w:tplc="E6FABCE2">
      <w:start w:val="1"/>
      <w:numFmt w:val="bullet"/>
      <w:lvlText w:val="o"/>
      <w:lvlJc w:val="left"/>
      <w:pPr>
        <w:ind w:left="4658" w:hanging="360"/>
      </w:pPr>
      <w:rPr>
        <w:rFonts w:ascii="Courier New" w:hAnsi="Courier New" w:hint="default"/>
      </w:rPr>
    </w:lvl>
    <w:lvl w:ilvl="5" w:tplc="D4682B58">
      <w:start w:val="1"/>
      <w:numFmt w:val="bullet"/>
      <w:lvlText w:val=""/>
      <w:lvlJc w:val="left"/>
      <w:pPr>
        <w:ind w:left="5378" w:hanging="360"/>
      </w:pPr>
      <w:rPr>
        <w:rFonts w:ascii="Wingdings" w:hAnsi="Wingdings" w:hint="default"/>
      </w:rPr>
    </w:lvl>
    <w:lvl w:ilvl="6" w:tplc="598841B6">
      <w:start w:val="1"/>
      <w:numFmt w:val="bullet"/>
      <w:lvlText w:val=""/>
      <w:lvlJc w:val="left"/>
      <w:pPr>
        <w:ind w:left="6098" w:hanging="360"/>
      </w:pPr>
      <w:rPr>
        <w:rFonts w:ascii="Symbol" w:hAnsi="Symbol" w:hint="default"/>
      </w:rPr>
    </w:lvl>
    <w:lvl w:ilvl="7" w:tplc="4FBEB328">
      <w:start w:val="1"/>
      <w:numFmt w:val="bullet"/>
      <w:lvlText w:val="o"/>
      <w:lvlJc w:val="left"/>
      <w:pPr>
        <w:ind w:left="6818" w:hanging="360"/>
      </w:pPr>
      <w:rPr>
        <w:rFonts w:ascii="Courier New" w:hAnsi="Courier New" w:hint="default"/>
      </w:rPr>
    </w:lvl>
    <w:lvl w:ilvl="8" w:tplc="B3F8B478">
      <w:start w:val="1"/>
      <w:numFmt w:val="bullet"/>
      <w:lvlText w:val=""/>
      <w:lvlJc w:val="left"/>
      <w:pPr>
        <w:ind w:left="7538" w:hanging="360"/>
      </w:pPr>
      <w:rPr>
        <w:rFonts w:ascii="Wingdings" w:hAnsi="Wingdings" w:hint="default"/>
      </w:rPr>
    </w:lvl>
  </w:abstractNum>
  <w:abstractNum w:abstractNumId="13" w15:restartNumberingAfterBreak="0">
    <w:nsid w:val="23F8ADE8"/>
    <w:multiLevelType w:val="hybridMultilevel"/>
    <w:tmpl w:val="6FEE82CC"/>
    <w:lvl w:ilvl="0" w:tplc="6C9AE02E">
      <w:start w:val="1"/>
      <w:numFmt w:val="bullet"/>
      <w:lvlText w:val="-"/>
      <w:lvlJc w:val="left"/>
      <w:pPr>
        <w:ind w:left="1069" w:hanging="360"/>
      </w:pPr>
      <w:rPr>
        <w:rFonts w:ascii="Aptos" w:hAnsi="Aptos" w:hint="default"/>
      </w:rPr>
    </w:lvl>
    <w:lvl w:ilvl="1" w:tplc="F60269A6">
      <w:start w:val="1"/>
      <w:numFmt w:val="bullet"/>
      <w:lvlText w:val="o"/>
      <w:lvlJc w:val="left"/>
      <w:pPr>
        <w:ind w:left="1789" w:hanging="360"/>
      </w:pPr>
      <w:rPr>
        <w:rFonts w:ascii="Courier New" w:hAnsi="Courier New" w:hint="default"/>
      </w:rPr>
    </w:lvl>
    <w:lvl w:ilvl="2" w:tplc="7054A816">
      <w:start w:val="1"/>
      <w:numFmt w:val="bullet"/>
      <w:lvlText w:val=""/>
      <w:lvlJc w:val="left"/>
      <w:pPr>
        <w:ind w:left="2509" w:hanging="360"/>
      </w:pPr>
      <w:rPr>
        <w:rFonts w:ascii="Wingdings" w:hAnsi="Wingdings" w:hint="default"/>
      </w:rPr>
    </w:lvl>
    <w:lvl w:ilvl="3" w:tplc="C310E762">
      <w:start w:val="1"/>
      <w:numFmt w:val="bullet"/>
      <w:lvlText w:val=""/>
      <w:lvlJc w:val="left"/>
      <w:pPr>
        <w:ind w:left="3229" w:hanging="360"/>
      </w:pPr>
      <w:rPr>
        <w:rFonts w:ascii="Symbol" w:hAnsi="Symbol" w:hint="default"/>
      </w:rPr>
    </w:lvl>
    <w:lvl w:ilvl="4" w:tplc="59A20CFA">
      <w:start w:val="1"/>
      <w:numFmt w:val="bullet"/>
      <w:lvlText w:val="o"/>
      <w:lvlJc w:val="left"/>
      <w:pPr>
        <w:ind w:left="3949" w:hanging="360"/>
      </w:pPr>
      <w:rPr>
        <w:rFonts w:ascii="Courier New" w:hAnsi="Courier New" w:hint="default"/>
      </w:rPr>
    </w:lvl>
    <w:lvl w:ilvl="5" w:tplc="1D4AE9EE">
      <w:start w:val="1"/>
      <w:numFmt w:val="bullet"/>
      <w:lvlText w:val=""/>
      <w:lvlJc w:val="left"/>
      <w:pPr>
        <w:ind w:left="4669" w:hanging="360"/>
      </w:pPr>
      <w:rPr>
        <w:rFonts w:ascii="Wingdings" w:hAnsi="Wingdings" w:hint="default"/>
      </w:rPr>
    </w:lvl>
    <w:lvl w:ilvl="6" w:tplc="DB6E8B1A">
      <w:start w:val="1"/>
      <w:numFmt w:val="bullet"/>
      <w:lvlText w:val=""/>
      <w:lvlJc w:val="left"/>
      <w:pPr>
        <w:ind w:left="5389" w:hanging="360"/>
      </w:pPr>
      <w:rPr>
        <w:rFonts w:ascii="Symbol" w:hAnsi="Symbol" w:hint="default"/>
      </w:rPr>
    </w:lvl>
    <w:lvl w:ilvl="7" w:tplc="E02EDDB2">
      <w:start w:val="1"/>
      <w:numFmt w:val="bullet"/>
      <w:lvlText w:val="o"/>
      <w:lvlJc w:val="left"/>
      <w:pPr>
        <w:ind w:left="6109" w:hanging="360"/>
      </w:pPr>
      <w:rPr>
        <w:rFonts w:ascii="Courier New" w:hAnsi="Courier New" w:hint="default"/>
      </w:rPr>
    </w:lvl>
    <w:lvl w:ilvl="8" w:tplc="A5E616F6">
      <w:start w:val="1"/>
      <w:numFmt w:val="bullet"/>
      <w:lvlText w:val=""/>
      <w:lvlJc w:val="left"/>
      <w:pPr>
        <w:ind w:left="6829" w:hanging="360"/>
      </w:pPr>
      <w:rPr>
        <w:rFonts w:ascii="Wingdings" w:hAnsi="Wingdings" w:hint="default"/>
      </w:rPr>
    </w:lvl>
  </w:abstractNum>
  <w:abstractNum w:abstractNumId="14" w15:restartNumberingAfterBreak="0">
    <w:nsid w:val="25A044AE"/>
    <w:multiLevelType w:val="hybridMultilevel"/>
    <w:tmpl w:val="F3A8F8F4"/>
    <w:lvl w:ilvl="0" w:tplc="64D247D0">
      <w:start w:val="1"/>
      <w:numFmt w:val="bullet"/>
      <w:lvlText w:val=""/>
      <w:lvlJc w:val="left"/>
      <w:pPr>
        <w:ind w:left="1778" w:hanging="360"/>
      </w:pPr>
      <w:rPr>
        <w:rFonts w:ascii="Symbol" w:hAnsi="Symbol" w:hint="default"/>
      </w:rPr>
    </w:lvl>
    <w:lvl w:ilvl="1" w:tplc="548AB696">
      <w:start w:val="1"/>
      <w:numFmt w:val="bullet"/>
      <w:lvlText w:val="o"/>
      <w:lvlJc w:val="left"/>
      <w:pPr>
        <w:ind w:left="2498" w:hanging="360"/>
      </w:pPr>
      <w:rPr>
        <w:rFonts w:ascii="Courier New" w:hAnsi="Courier New" w:hint="default"/>
      </w:rPr>
    </w:lvl>
    <w:lvl w:ilvl="2" w:tplc="414C4BD8">
      <w:start w:val="1"/>
      <w:numFmt w:val="bullet"/>
      <w:lvlText w:val=""/>
      <w:lvlJc w:val="left"/>
      <w:pPr>
        <w:ind w:left="3218" w:hanging="360"/>
      </w:pPr>
      <w:rPr>
        <w:rFonts w:ascii="Wingdings" w:hAnsi="Wingdings" w:hint="default"/>
      </w:rPr>
    </w:lvl>
    <w:lvl w:ilvl="3" w:tplc="1C646A80">
      <w:start w:val="1"/>
      <w:numFmt w:val="bullet"/>
      <w:lvlText w:val=""/>
      <w:lvlJc w:val="left"/>
      <w:pPr>
        <w:ind w:left="3938" w:hanging="360"/>
      </w:pPr>
      <w:rPr>
        <w:rFonts w:ascii="Symbol" w:hAnsi="Symbol" w:hint="default"/>
      </w:rPr>
    </w:lvl>
    <w:lvl w:ilvl="4" w:tplc="308CF07A">
      <w:start w:val="1"/>
      <w:numFmt w:val="bullet"/>
      <w:lvlText w:val="o"/>
      <w:lvlJc w:val="left"/>
      <w:pPr>
        <w:ind w:left="4658" w:hanging="360"/>
      </w:pPr>
      <w:rPr>
        <w:rFonts w:ascii="Courier New" w:hAnsi="Courier New" w:hint="default"/>
      </w:rPr>
    </w:lvl>
    <w:lvl w:ilvl="5" w:tplc="2D42C5DE">
      <w:start w:val="1"/>
      <w:numFmt w:val="bullet"/>
      <w:lvlText w:val=""/>
      <w:lvlJc w:val="left"/>
      <w:pPr>
        <w:ind w:left="5378" w:hanging="360"/>
      </w:pPr>
      <w:rPr>
        <w:rFonts w:ascii="Wingdings" w:hAnsi="Wingdings" w:hint="default"/>
      </w:rPr>
    </w:lvl>
    <w:lvl w:ilvl="6" w:tplc="72B4E068">
      <w:start w:val="1"/>
      <w:numFmt w:val="bullet"/>
      <w:lvlText w:val=""/>
      <w:lvlJc w:val="left"/>
      <w:pPr>
        <w:ind w:left="6098" w:hanging="360"/>
      </w:pPr>
      <w:rPr>
        <w:rFonts w:ascii="Symbol" w:hAnsi="Symbol" w:hint="default"/>
      </w:rPr>
    </w:lvl>
    <w:lvl w:ilvl="7" w:tplc="9D22A0C4">
      <w:start w:val="1"/>
      <w:numFmt w:val="bullet"/>
      <w:lvlText w:val="o"/>
      <w:lvlJc w:val="left"/>
      <w:pPr>
        <w:ind w:left="6818" w:hanging="360"/>
      </w:pPr>
      <w:rPr>
        <w:rFonts w:ascii="Courier New" w:hAnsi="Courier New" w:hint="default"/>
      </w:rPr>
    </w:lvl>
    <w:lvl w:ilvl="8" w:tplc="19D8B218">
      <w:start w:val="1"/>
      <w:numFmt w:val="bullet"/>
      <w:lvlText w:val=""/>
      <w:lvlJc w:val="left"/>
      <w:pPr>
        <w:ind w:left="7538" w:hanging="360"/>
      </w:pPr>
      <w:rPr>
        <w:rFonts w:ascii="Wingdings" w:hAnsi="Wingdings" w:hint="default"/>
      </w:rPr>
    </w:lvl>
  </w:abstractNum>
  <w:abstractNum w:abstractNumId="15" w15:restartNumberingAfterBreak="0">
    <w:nsid w:val="28790CF4"/>
    <w:multiLevelType w:val="hybridMultilevel"/>
    <w:tmpl w:val="F1283CB2"/>
    <w:lvl w:ilvl="0" w:tplc="D842E2BC">
      <w:start w:val="1"/>
      <w:numFmt w:val="bullet"/>
      <w:lvlText w:val=""/>
      <w:lvlJc w:val="left"/>
      <w:pPr>
        <w:ind w:left="1778" w:hanging="360"/>
      </w:pPr>
      <w:rPr>
        <w:rFonts w:ascii="Symbol" w:hAnsi="Symbol" w:hint="default"/>
      </w:rPr>
    </w:lvl>
    <w:lvl w:ilvl="1" w:tplc="0582BA28">
      <w:start w:val="1"/>
      <w:numFmt w:val="bullet"/>
      <w:lvlText w:val="o"/>
      <w:lvlJc w:val="left"/>
      <w:pPr>
        <w:ind w:left="2498" w:hanging="360"/>
      </w:pPr>
      <w:rPr>
        <w:rFonts w:ascii="Courier New" w:hAnsi="Courier New" w:hint="default"/>
      </w:rPr>
    </w:lvl>
    <w:lvl w:ilvl="2" w:tplc="44667226">
      <w:start w:val="1"/>
      <w:numFmt w:val="bullet"/>
      <w:lvlText w:val=""/>
      <w:lvlJc w:val="left"/>
      <w:pPr>
        <w:ind w:left="3218" w:hanging="360"/>
      </w:pPr>
      <w:rPr>
        <w:rFonts w:ascii="Wingdings" w:hAnsi="Wingdings" w:hint="default"/>
      </w:rPr>
    </w:lvl>
    <w:lvl w:ilvl="3" w:tplc="9232FECE">
      <w:start w:val="1"/>
      <w:numFmt w:val="bullet"/>
      <w:lvlText w:val=""/>
      <w:lvlJc w:val="left"/>
      <w:pPr>
        <w:ind w:left="3938" w:hanging="360"/>
      </w:pPr>
      <w:rPr>
        <w:rFonts w:ascii="Symbol" w:hAnsi="Symbol" w:hint="default"/>
      </w:rPr>
    </w:lvl>
    <w:lvl w:ilvl="4" w:tplc="C9D43D2E">
      <w:start w:val="1"/>
      <w:numFmt w:val="bullet"/>
      <w:lvlText w:val="o"/>
      <w:lvlJc w:val="left"/>
      <w:pPr>
        <w:ind w:left="4658" w:hanging="360"/>
      </w:pPr>
      <w:rPr>
        <w:rFonts w:ascii="Courier New" w:hAnsi="Courier New" w:hint="default"/>
      </w:rPr>
    </w:lvl>
    <w:lvl w:ilvl="5" w:tplc="7A6E3DF8">
      <w:start w:val="1"/>
      <w:numFmt w:val="bullet"/>
      <w:lvlText w:val=""/>
      <w:lvlJc w:val="left"/>
      <w:pPr>
        <w:ind w:left="5378" w:hanging="360"/>
      </w:pPr>
      <w:rPr>
        <w:rFonts w:ascii="Wingdings" w:hAnsi="Wingdings" w:hint="default"/>
      </w:rPr>
    </w:lvl>
    <w:lvl w:ilvl="6" w:tplc="9C8424DE">
      <w:start w:val="1"/>
      <w:numFmt w:val="bullet"/>
      <w:lvlText w:val=""/>
      <w:lvlJc w:val="left"/>
      <w:pPr>
        <w:ind w:left="6098" w:hanging="360"/>
      </w:pPr>
      <w:rPr>
        <w:rFonts w:ascii="Symbol" w:hAnsi="Symbol" w:hint="default"/>
      </w:rPr>
    </w:lvl>
    <w:lvl w:ilvl="7" w:tplc="BBE8457C">
      <w:start w:val="1"/>
      <w:numFmt w:val="bullet"/>
      <w:lvlText w:val="o"/>
      <w:lvlJc w:val="left"/>
      <w:pPr>
        <w:ind w:left="6818" w:hanging="360"/>
      </w:pPr>
      <w:rPr>
        <w:rFonts w:ascii="Courier New" w:hAnsi="Courier New" w:hint="default"/>
      </w:rPr>
    </w:lvl>
    <w:lvl w:ilvl="8" w:tplc="355ECE3A">
      <w:start w:val="1"/>
      <w:numFmt w:val="bullet"/>
      <w:lvlText w:val=""/>
      <w:lvlJc w:val="left"/>
      <w:pPr>
        <w:ind w:left="7538" w:hanging="360"/>
      </w:pPr>
      <w:rPr>
        <w:rFonts w:ascii="Wingdings" w:hAnsi="Wingdings" w:hint="default"/>
      </w:rPr>
    </w:lvl>
  </w:abstractNum>
  <w:abstractNum w:abstractNumId="16" w15:restartNumberingAfterBreak="0">
    <w:nsid w:val="28B0EB95"/>
    <w:multiLevelType w:val="hybridMultilevel"/>
    <w:tmpl w:val="146E29AE"/>
    <w:lvl w:ilvl="0" w:tplc="46742FF4">
      <w:start w:val="1"/>
      <w:numFmt w:val="bullet"/>
      <w:lvlText w:val="-"/>
      <w:lvlJc w:val="left"/>
      <w:pPr>
        <w:ind w:left="1069" w:hanging="360"/>
      </w:pPr>
      <w:rPr>
        <w:rFonts w:ascii="Aptos" w:hAnsi="Aptos" w:hint="default"/>
      </w:rPr>
    </w:lvl>
    <w:lvl w:ilvl="1" w:tplc="07B289C6">
      <w:start w:val="1"/>
      <w:numFmt w:val="bullet"/>
      <w:lvlText w:val="o"/>
      <w:lvlJc w:val="left"/>
      <w:pPr>
        <w:ind w:left="1789" w:hanging="360"/>
      </w:pPr>
      <w:rPr>
        <w:rFonts w:ascii="Courier New" w:hAnsi="Courier New" w:hint="default"/>
      </w:rPr>
    </w:lvl>
    <w:lvl w:ilvl="2" w:tplc="DB109454">
      <w:start w:val="1"/>
      <w:numFmt w:val="bullet"/>
      <w:lvlText w:val=""/>
      <w:lvlJc w:val="left"/>
      <w:pPr>
        <w:ind w:left="2509" w:hanging="360"/>
      </w:pPr>
      <w:rPr>
        <w:rFonts w:ascii="Wingdings" w:hAnsi="Wingdings" w:hint="default"/>
      </w:rPr>
    </w:lvl>
    <w:lvl w:ilvl="3" w:tplc="D2CA43A2">
      <w:start w:val="1"/>
      <w:numFmt w:val="bullet"/>
      <w:lvlText w:val=""/>
      <w:lvlJc w:val="left"/>
      <w:pPr>
        <w:ind w:left="3229" w:hanging="360"/>
      </w:pPr>
      <w:rPr>
        <w:rFonts w:ascii="Symbol" w:hAnsi="Symbol" w:hint="default"/>
      </w:rPr>
    </w:lvl>
    <w:lvl w:ilvl="4" w:tplc="27F067CC">
      <w:start w:val="1"/>
      <w:numFmt w:val="bullet"/>
      <w:lvlText w:val="o"/>
      <w:lvlJc w:val="left"/>
      <w:pPr>
        <w:ind w:left="3949" w:hanging="360"/>
      </w:pPr>
      <w:rPr>
        <w:rFonts w:ascii="Courier New" w:hAnsi="Courier New" w:hint="default"/>
      </w:rPr>
    </w:lvl>
    <w:lvl w:ilvl="5" w:tplc="84DC4C3E">
      <w:start w:val="1"/>
      <w:numFmt w:val="bullet"/>
      <w:lvlText w:val=""/>
      <w:lvlJc w:val="left"/>
      <w:pPr>
        <w:ind w:left="4669" w:hanging="360"/>
      </w:pPr>
      <w:rPr>
        <w:rFonts w:ascii="Wingdings" w:hAnsi="Wingdings" w:hint="default"/>
      </w:rPr>
    </w:lvl>
    <w:lvl w:ilvl="6" w:tplc="7F485C02">
      <w:start w:val="1"/>
      <w:numFmt w:val="bullet"/>
      <w:lvlText w:val=""/>
      <w:lvlJc w:val="left"/>
      <w:pPr>
        <w:ind w:left="5389" w:hanging="360"/>
      </w:pPr>
      <w:rPr>
        <w:rFonts w:ascii="Symbol" w:hAnsi="Symbol" w:hint="default"/>
      </w:rPr>
    </w:lvl>
    <w:lvl w:ilvl="7" w:tplc="4C364A28">
      <w:start w:val="1"/>
      <w:numFmt w:val="bullet"/>
      <w:lvlText w:val="o"/>
      <w:lvlJc w:val="left"/>
      <w:pPr>
        <w:ind w:left="6109" w:hanging="360"/>
      </w:pPr>
      <w:rPr>
        <w:rFonts w:ascii="Courier New" w:hAnsi="Courier New" w:hint="default"/>
      </w:rPr>
    </w:lvl>
    <w:lvl w:ilvl="8" w:tplc="6CA8F4C8">
      <w:start w:val="1"/>
      <w:numFmt w:val="bullet"/>
      <w:lvlText w:val=""/>
      <w:lvlJc w:val="left"/>
      <w:pPr>
        <w:ind w:left="6829" w:hanging="360"/>
      </w:pPr>
      <w:rPr>
        <w:rFonts w:ascii="Wingdings" w:hAnsi="Wingdings" w:hint="default"/>
      </w:rPr>
    </w:lvl>
  </w:abstractNum>
  <w:abstractNum w:abstractNumId="17" w15:restartNumberingAfterBreak="0">
    <w:nsid w:val="2CC10943"/>
    <w:multiLevelType w:val="hybridMultilevel"/>
    <w:tmpl w:val="BC244030"/>
    <w:lvl w:ilvl="0" w:tplc="E4066BFC">
      <w:start w:val="1"/>
      <w:numFmt w:val="bullet"/>
      <w:lvlText w:val="·"/>
      <w:lvlJc w:val="left"/>
      <w:pPr>
        <w:ind w:left="1778" w:hanging="360"/>
      </w:pPr>
      <w:rPr>
        <w:rFonts w:ascii="Symbol" w:hAnsi="Symbol" w:hint="default"/>
      </w:rPr>
    </w:lvl>
    <w:lvl w:ilvl="1" w:tplc="1F8E0C18">
      <w:start w:val="1"/>
      <w:numFmt w:val="bullet"/>
      <w:lvlText w:val="o"/>
      <w:lvlJc w:val="left"/>
      <w:pPr>
        <w:ind w:left="2498" w:hanging="360"/>
      </w:pPr>
      <w:rPr>
        <w:rFonts w:ascii="Courier New" w:hAnsi="Courier New" w:hint="default"/>
      </w:rPr>
    </w:lvl>
    <w:lvl w:ilvl="2" w:tplc="40881FD2">
      <w:start w:val="1"/>
      <w:numFmt w:val="bullet"/>
      <w:lvlText w:val=""/>
      <w:lvlJc w:val="left"/>
      <w:pPr>
        <w:ind w:left="3218" w:hanging="360"/>
      </w:pPr>
      <w:rPr>
        <w:rFonts w:ascii="Wingdings" w:hAnsi="Wingdings" w:hint="default"/>
      </w:rPr>
    </w:lvl>
    <w:lvl w:ilvl="3" w:tplc="26B8BB6C">
      <w:start w:val="1"/>
      <w:numFmt w:val="bullet"/>
      <w:lvlText w:val=""/>
      <w:lvlJc w:val="left"/>
      <w:pPr>
        <w:ind w:left="3938" w:hanging="360"/>
      </w:pPr>
      <w:rPr>
        <w:rFonts w:ascii="Symbol" w:hAnsi="Symbol" w:hint="default"/>
      </w:rPr>
    </w:lvl>
    <w:lvl w:ilvl="4" w:tplc="AC6A0E26">
      <w:start w:val="1"/>
      <w:numFmt w:val="bullet"/>
      <w:lvlText w:val="o"/>
      <w:lvlJc w:val="left"/>
      <w:pPr>
        <w:ind w:left="4658" w:hanging="360"/>
      </w:pPr>
      <w:rPr>
        <w:rFonts w:ascii="Courier New" w:hAnsi="Courier New" w:hint="default"/>
      </w:rPr>
    </w:lvl>
    <w:lvl w:ilvl="5" w:tplc="380690C4">
      <w:start w:val="1"/>
      <w:numFmt w:val="bullet"/>
      <w:lvlText w:val=""/>
      <w:lvlJc w:val="left"/>
      <w:pPr>
        <w:ind w:left="5378" w:hanging="360"/>
      </w:pPr>
      <w:rPr>
        <w:rFonts w:ascii="Wingdings" w:hAnsi="Wingdings" w:hint="default"/>
      </w:rPr>
    </w:lvl>
    <w:lvl w:ilvl="6" w:tplc="2222C668">
      <w:start w:val="1"/>
      <w:numFmt w:val="bullet"/>
      <w:lvlText w:val=""/>
      <w:lvlJc w:val="left"/>
      <w:pPr>
        <w:ind w:left="6098" w:hanging="360"/>
      </w:pPr>
      <w:rPr>
        <w:rFonts w:ascii="Symbol" w:hAnsi="Symbol" w:hint="default"/>
      </w:rPr>
    </w:lvl>
    <w:lvl w:ilvl="7" w:tplc="33D24AC6">
      <w:start w:val="1"/>
      <w:numFmt w:val="bullet"/>
      <w:lvlText w:val="o"/>
      <w:lvlJc w:val="left"/>
      <w:pPr>
        <w:ind w:left="6818" w:hanging="360"/>
      </w:pPr>
      <w:rPr>
        <w:rFonts w:ascii="Courier New" w:hAnsi="Courier New" w:hint="default"/>
      </w:rPr>
    </w:lvl>
    <w:lvl w:ilvl="8" w:tplc="012A1CC2">
      <w:start w:val="1"/>
      <w:numFmt w:val="bullet"/>
      <w:lvlText w:val=""/>
      <w:lvlJc w:val="left"/>
      <w:pPr>
        <w:ind w:left="7538" w:hanging="360"/>
      </w:pPr>
      <w:rPr>
        <w:rFonts w:ascii="Wingdings" w:hAnsi="Wingdings" w:hint="default"/>
      </w:rPr>
    </w:lvl>
  </w:abstractNum>
  <w:abstractNum w:abstractNumId="18" w15:restartNumberingAfterBreak="0">
    <w:nsid w:val="3110D74C"/>
    <w:multiLevelType w:val="hybridMultilevel"/>
    <w:tmpl w:val="FFFFFFFF"/>
    <w:lvl w:ilvl="0" w:tplc="AB6A9178">
      <w:start w:val="1"/>
      <w:numFmt w:val="bullet"/>
      <w:lvlText w:val="-"/>
      <w:lvlJc w:val="left"/>
      <w:pPr>
        <w:ind w:left="1778" w:hanging="360"/>
      </w:pPr>
      <w:rPr>
        <w:rFonts w:ascii="Symbol" w:hAnsi="Symbol" w:hint="default"/>
      </w:rPr>
    </w:lvl>
    <w:lvl w:ilvl="1" w:tplc="0D863682">
      <w:start w:val="1"/>
      <w:numFmt w:val="bullet"/>
      <w:lvlText w:val="o"/>
      <w:lvlJc w:val="left"/>
      <w:pPr>
        <w:ind w:left="2498" w:hanging="360"/>
      </w:pPr>
      <w:rPr>
        <w:rFonts w:ascii="Courier New" w:hAnsi="Courier New" w:hint="default"/>
      </w:rPr>
    </w:lvl>
    <w:lvl w:ilvl="2" w:tplc="9A901ED2">
      <w:start w:val="1"/>
      <w:numFmt w:val="bullet"/>
      <w:lvlText w:val=""/>
      <w:lvlJc w:val="left"/>
      <w:pPr>
        <w:ind w:left="3218" w:hanging="360"/>
      </w:pPr>
      <w:rPr>
        <w:rFonts w:ascii="Wingdings" w:hAnsi="Wingdings" w:hint="default"/>
      </w:rPr>
    </w:lvl>
    <w:lvl w:ilvl="3" w:tplc="DC7052BE">
      <w:start w:val="1"/>
      <w:numFmt w:val="bullet"/>
      <w:lvlText w:val=""/>
      <w:lvlJc w:val="left"/>
      <w:pPr>
        <w:ind w:left="3938" w:hanging="360"/>
      </w:pPr>
      <w:rPr>
        <w:rFonts w:ascii="Symbol" w:hAnsi="Symbol" w:hint="default"/>
      </w:rPr>
    </w:lvl>
    <w:lvl w:ilvl="4" w:tplc="B43CDFFC">
      <w:start w:val="1"/>
      <w:numFmt w:val="bullet"/>
      <w:lvlText w:val="o"/>
      <w:lvlJc w:val="left"/>
      <w:pPr>
        <w:ind w:left="4658" w:hanging="360"/>
      </w:pPr>
      <w:rPr>
        <w:rFonts w:ascii="Courier New" w:hAnsi="Courier New" w:hint="default"/>
      </w:rPr>
    </w:lvl>
    <w:lvl w:ilvl="5" w:tplc="6506373A">
      <w:start w:val="1"/>
      <w:numFmt w:val="bullet"/>
      <w:lvlText w:val=""/>
      <w:lvlJc w:val="left"/>
      <w:pPr>
        <w:ind w:left="5378" w:hanging="360"/>
      </w:pPr>
      <w:rPr>
        <w:rFonts w:ascii="Wingdings" w:hAnsi="Wingdings" w:hint="default"/>
      </w:rPr>
    </w:lvl>
    <w:lvl w:ilvl="6" w:tplc="29B42A10">
      <w:start w:val="1"/>
      <w:numFmt w:val="bullet"/>
      <w:lvlText w:val=""/>
      <w:lvlJc w:val="left"/>
      <w:pPr>
        <w:ind w:left="6098" w:hanging="360"/>
      </w:pPr>
      <w:rPr>
        <w:rFonts w:ascii="Symbol" w:hAnsi="Symbol" w:hint="default"/>
      </w:rPr>
    </w:lvl>
    <w:lvl w:ilvl="7" w:tplc="2DA8E9D8">
      <w:start w:val="1"/>
      <w:numFmt w:val="bullet"/>
      <w:lvlText w:val="o"/>
      <w:lvlJc w:val="left"/>
      <w:pPr>
        <w:ind w:left="6818" w:hanging="360"/>
      </w:pPr>
      <w:rPr>
        <w:rFonts w:ascii="Courier New" w:hAnsi="Courier New" w:hint="default"/>
      </w:rPr>
    </w:lvl>
    <w:lvl w:ilvl="8" w:tplc="979227D0">
      <w:start w:val="1"/>
      <w:numFmt w:val="bullet"/>
      <w:lvlText w:val=""/>
      <w:lvlJc w:val="left"/>
      <w:pPr>
        <w:ind w:left="7538" w:hanging="360"/>
      </w:pPr>
      <w:rPr>
        <w:rFonts w:ascii="Wingdings" w:hAnsi="Wingdings" w:hint="default"/>
      </w:rPr>
    </w:lvl>
  </w:abstractNum>
  <w:abstractNum w:abstractNumId="19" w15:restartNumberingAfterBreak="0">
    <w:nsid w:val="3544FF16"/>
    <w:multiLevelType w:val="hybridMultilevel"/>
    <w:tmpl w:val="EA4AB11C"/>
    <w:lvl w:ilvl="0" w:tplc="0ACA6576">
      <w:start w:val="1"/>
      <w:numFmt w:val="bullet"/>
      <w:lvlText w:val=""/>
      <w:lvlJc w:val="left"/>
      <w:pPr>
        <w:ind w:left="1778" w:hanging="360"/>
      </w:pPr>
      <w:rPr>
        <w:rFonts w:ascii="Symbol" w:hAnsi="Symbol" w:hint="default"/>
      </w:rPr>
    </w:lvl>
    <w:lvl w:ilvl="1" w:tplc="BC3E1BCC">
      <w:start w:val="1"/>
      <w:numFmt w:val="bullet"/>
      <w:lvlText w:val="o"/>
      <w:lvlJc w:val="left"/>
      <w:pPr>
        <w:ind w:left="2498" w:hanging="360"/>
      </w:pPr>
      <w:rPr>
        <w:rFonts w:ascii="Courier New" w:hAnsi="Courier New" w:hint="default"/>
      </w:rPr>
    </w:lvl>
    <w:lvl w:ilvl="2" w:tplc="A5145B40">
      <w:start w:val="1"/>
      <w:numFmt w:val="bullet"/>
      <w:lvlText w:val=""/>
      <w:lvlJc w:val="left"/>
      <w:pPr>
        <w:ind w:left="3218" w:hanging="360"/>
      </w:pPr>
      <w:rPr>
        <w:rFonts w:ascii="Wingdings" w:hAnsi="Wingdings" w:hint="default"/>
      </w:rPr>
    </w:lvl>
    <w:lvl w:ilvl="3" w:tplc="052010BC">
      <w:start w:val="1"/>
      <w:numFmt w:val="bullet"/>
      <w:lvlText w:val=""/>
      <w:lvlJc w:val="left"/>
      <w:pPr>
        <w:ind w:left="3938" w:hanging="360"/>
      </w:pPr>
      <w:rPr>
        <w:rFonts w:ascii="Symbol" w:hAnsi="Symbol" w:hint="default"/>
      </w:rPr>
    </w:lvl>
    <w:lvl w:ilvl="4" w:tplc="6BCE51A6">
      <w:start w:val="1"/>
      <w:numFmt w:val="bullet"/>
      <w:lvlText w:val="o"/>
      <w:lvlJc w:val="left"/>
      <w:pPr>
        <w:ind w:left="4658" w:hanging="360"/>
      </w:pPr>
      <w:rPr>
        <w:rFonts w:ascii="Courier New" w:hAnsi="Courier New" w:hint="default"/>
      </w:rPr>
    </w:lvl>
    <w:lvl w:ilvl="5" w:tplc="E1D669BE">
      <w:start w:val="1"/>
      <w:numFmt w:val="bullet"/>
      <w:lvlText w:val=""/>
      <w:lvlJc w:val="left"/>
      <w:pPr>
        <w:ind w:left="5378" w:hanging="360"/>
      </w:pPr>
      <w:rPr>
        <w:rFonts w:ascii="Wingdings" w:hAnsi="Wingdings" w:hint="default"/>
      </w:rPr>
    </w:lvl>
    <w:lvl w:ilvl="6" w:tplc="164E15E8">
      <w:start w:val="1"/>
      <w:numFmt w:val="bullet"/>
      <w:lvlText w:val=""/>
      <w:lvlJc w:val="left"/>
      <w:pPr>
        <w:ind w:left="6098" w:hanging="360"/>
      </w:pPr>
      <w:rPr>
        <w:rFonts w:ascii="Symbol" w:hAnsi="Symbol" w:hint="default"/>
      </w:rPr>
    </w:lvl>
    <w:lvl w:ilvl="7" w:tplc="DC1A5688">
      <w:start w:val="1"/>
      <w:numFmt w:val="bullet"/>
      <w:lvlText w:val="o"/>
      <w:lvlJc w:val="left"/>
      <w:pPr>
        <w:ind w:left="6818" w:hanging="360"/>
      </w:pPr>
      <w:rPr>
        <w:rFonts w:ascii="Courier New" w:hAnsi="Courier New" w:hint="default"/>
      </w:rPr>
    </w:lvl>
    <w:lvl w:ilvl="8" w:tplc="0A82653E">
      <w:start w:val="1"/>
      <w:numFmt w:val="bullet"/>
      <w:lvlText w:val=""/>
      <w:lvlJc w:val="left"/>
      <w:pPr>
        <w:ind w:left="7538" w:hanging="360"/>
      </w:pPr>
      <w:rPr>
        <w:rFonts w:ascii="Wingdings" w:hAnsi="Wingdings" w:hint="default"/>
      </w:rPr>
    </w:lvl>
  </w:abstractNum>
  <w:abstractNum w:abstractNumId="20" w15:restartNumberingAfterBreak="0">
    <w:nsid w:val="39180C21"/>
    <w:multiLevelType w:val="hybridMultilevel"/>
    <w:tmpl w:val="ECEE21AC"/>
    <w:lvl w:ilvl="0" w:tplc="0C1CDC52">
      <w:start w:val="1"/>
      <w:numFmt w:val="bullet"/>
      <w:lvlText w:val=""/>
      <w:lvlJc w:val="left"/>
      <w:pPr>
        <w:ind w:left="1778" w:hanging="360"/>
      </w:pPr>
      <w:rPr>
        <w:rFonts w:ascii="Symbol" w:hAnsi="Symbol" w:hint="default"/>
      </w:rPr>
    </w:lvl>
    <w:lvl w:ilvl="1" w:tplc="CAC8DCAC">
      <w:start w:val="1"/>
      <w:numFmt w:val="bullet"/>
      <w:lvlText w:val="o"/>
      <w:lvlJc w:val="left"/>
      <w:pPr>
        <w:ind w:left="2498" w:hanging="360"/>
      </w:pPr>
      <w:rPr>
        <w:rFonts w:ascii="Courier New" w:hAnsi="Courier New" w:hint="default"/>
      </w:rPr>
    </w:lvl>
    <w:lvl w:ilvl="2" w:tplc="45E4ACCC">
      <w:start w:val="1"/>
      <w:numFmt w:val="bullet"/>
      <w:lvlText w:val=""/>
      <w:lvlJc w:val="left"/>
      <w:pPr>
        <w:ind w:left="3218" w:hanging="360"/>
      </w:pPr>
      <w:rPr>
        <w:rFonts w:ascii="Wingdings" w:hAnsi="Wingdings" w:hint="default"/>
      </w:rPr>
    </w:lvl>
    <w:lvl w:ilvl="3" w:tplc="98B6F470">
      <w:start w:val="1"/>
      <w:numFmt w:val="bullet"/>
      <w:lvlText w:val=""/>
      <w:lvlJc w:val="left"/>
      <w:pPr>
        <w:ind w:left="3938" w:hanging="360"/>
      </w:pPr>
      <w:rPr>
        <w:rFonts w:ascii="Symbol" w:hAnsi="Symbol" w:hint="default"/>
      </w:rPr>
    </w:lvl>
    <w:lvl w:ilvl="4" w:tplc="36AE28DC">
      <w:start w:val="1"/>
      <w:numFmt w:val="bullet"/>
      <w:lvlText w:val="o"/>
      <w:lvlJc w:val="left"/>
      <w:pPr>
        <w:ind w:left="4658" w:hanging="360"/>
      </w:pPr>
      <w:rPr>
        <w:rFonts w:ascii="Courier New" w:hAnsi="Courier New" w:hint="default"/>
      </w:rPr>
    </w:lvl>
    <w:lvl w:ilvl="5" w:tplc="FCBECE82">
      <w:start w:val="1"/>
      <w:numFmt w:val="bullet"/>
      <w:lvlText w:val=""/>
      <w:lvlJc w:val="left"/>
      <w:pPr>
        <w:ind w:left="5378" w:hanging="360"/>
      </w:pPr>
      <w:rPr>
        <w:rFonts w:ascii="Wingdings" w:hAnsi="Wingdings" w:hint="default"/>
      </w:rPr>
    </w:lvl>
    <w:lvl w:ilvl="6" w:tplc="E45C3C86">
      <w:start w:val="1"/>
      <w:numFmt w:val="bullet"/>
      <w:lvlText w:val=""/>
      <w:lvlJc w:val="left"/>
      <w:pPr>
        <w:ind w:left="6098" w:hanging="360"/>
      </w:pPr>
      <w:rPr>
        <w:rFonts w:ascii="Symbol" w:hAnsi="Symbol" w:hint="default"/>
      </w:rPr>
    </w:lvl>
    <w:lvl w:ilvl="7" w:tplc="31863ED8">
      <w:start w:val="1"/>
      <w:numFmt w:val="bullet"/>
      <w:lvlText w:val="o"/>
      <w:lvlJc w:val="left"/>
      <w:pPr>
        <w:ind w:left="6818" w:hanging="360"/>
      </w:pPr>
      <w:rPr>
        <w:rFonts w:ascii="Courier New" w:hAnsi="Courier New" w:hint="default"/>
      </w:rPr>
    </w:lvl>
    <w:lvl w:ilvl="8" w:tplc="4C98F074">
      <w:start w:val="1"/>
      <w:numFmt w:val="bullet"/>
      <w:lvlText w:val=""/>
      <w:lvlJc w:val="left"/>
      <w:pPr>
        <w:ind w:left="7538" w:hanging="360"/>
      </w:pPr>
      <w:rPr>
        <w:rFonts w:ascii="Wingdings" w:hAnsi="Wingdings" w:hint="default"/>
      </w:rPr>
    </w:lvl>
  </w:abstractNum>
  <w:abstractNum w:abstractNumId="21" w15:restartNumberingAfterBreak="0">
    <w:nsid w:val="3985714C"/>
    <w:multiLevelType w:val="hybridMultilevel"/>
    <w:tmpl w:val="B4D4DF28"/>
    <w:lvl w:ilvl="0" w:tplc="929045F4">
      <w:start w:val="1"/>
      <w:numFmt w:val="bullet"/>
      <w:lvlText w:val="-"/>
      <w:lvlJc w:val="left"/>
      <w:pPr>
        <w:ind w:left="1069" w:hanging="360"/>
      </w:pPr>
      <w:rPr>
        <w:rFonts w:ascii="Aptos" w:hAnsi="Aptos" w:hint="default"/>
      </w:rPr>
    </w:lvl>
    <w:lvl w:ilvl="1" w:tplc="2A266C94">
      <w:start w:val="1"/>
      <w:numFmt w:val="bullet"/>
      <w:lvlText w:val="o"/>
      <w:lvlJc w:val="left"/>
      <w:pPr>
        <w:ind w:left="1789" w:hanging="360"/>
      </w:pPr>
      <w:rPr>
        <w:rFonts w:ascii="Courier New" w:hAnsi="Courier New" w:hint="default"/>
      </w:rPr>
    </w:lvl>
    <w:lvl w:ilvl="2" w:tplc="E7EE1FC6">
      <w:start w:val="1"/>
      <w:numFmt w:val="bullet"/>
      <w:lvlText w:val=""/>
      <w:lvlJc w:val="left"/>
      <w:pPr>
        <w:ind w:left="2509" w:hanging="360"/>
      </w:pPr>
      <w:rPr>
        <w:rFonts w:ascii="Wingdings" w:hAnsi="Wingdings" w:hint="default"/>
      </w:rPr>
    </w:lvl>
    <w:lvl w:ilvl="3" w:tplc="4C5CD320">
      <w:start w:val="1"/>
      <w:numFmt w:val="bullet"/>
      <w:lvlText w:val=""/>
      <w:lvlJc w:val="left"/>
      <w:pPr>
        <w:ind w:left="3229" w:hanging="360"/>
      </w:pPr>
      <w:rPr>
        <w:rFonts w:ascii="Symbol" w:hAnsi="Symbol" w:hint="default"/>
      </w:rPr>
    </w:lvl>
    <w:lvl w:ilvl="4" w:tplc="2B4423EC">
      <w:start w:val="1"/>
      <w:numFmt w:val="bullet"/>
      <w:lvlText w:val="o"/>
      <w:lvlJc w:val="left"/>
      <w:pPr>
        <w:ind w:left="3949" w:hanging="360"/>
      </w:pPr>
      <w:rPr>
        <w:rFonts w:ascii="Courier New" w:hAnsi="Courier New" w:hint="default"/>
      </w:rPr>
    </w:lvl>
    <w:lvl w:ilvl="5" w:tplc="99D069AE">
      <w:start w:val="1"/>
      <w:numFmt w:val="bullet"/>
      <w:lvlText w:val=""/>
      <w:lvlJc w:val="left"/>
      <w:pPr>
        <w:ind w:left="4669" w:hanging="360"/>
      </w:pPr>
      <w:rPr>
        <w:rFonts w:ascii="Wingdings" w:hAnsi="Wingdings" w:hint="default"/>
      </w:rPr>
    </w:lvl>
    <w:lvl w:ilvl="6" w:tplc="8FFAE33C">
      <w:start w:val="1"/>
      <w:numFmt w:val="bullet"/>
      <w:lvlText w:val=""/>
      <w:lvlJc w:val="left"/>
      <w:pPr>
        <w:ind w:left="5389" w:hanging="360"/>
      </w:pPr>
      <w:rPr>
        <w:rFonts w:ascii="Symbol" w:hAnsi="Symbol" w:hint="default"/>
      </w:rPr>
    </w:lvl>
    <w:lvl w:ilvl="7" w:tplc="FA46FAA2">
      <w:start w:val="1"/>
      <w:numFmt w:val="bullet"/>
      <w:lvlText w:val="o"/>
      <w:lvlJc w:val="left"/>
      <w:pPr>
        <w:ind w:left="6109" w:hanging="360"/>
      </w:pPr>
      <w:rPr>
        <w:rFonts w:ascii="Courier New" w:hAnsi="Courier New" w:hint="default"/>
      </w:rPr>
    </w:lvl>
    <w:lvl w:ilvl="8" w:tplc="DE223D36">
      <w:start w:val="1"/>
      <w:numFmt w:val="bullet"/>
      <w:lvlText w:val=""/>
      <w:lvlJc w:val="left"/>
      <w:pPr>
        <w:ind w:left="6829" w:hanging="360"/>
      </w:pPr>
      <w:rPr>
        <w:rFonts w:ascii="Wingdings" w:hAnsi="Wingdings" w:hint="default"/>
      </w:rPr>
    </w:lvl>
  </w:abstractNum>
  <w:abstractNum w:abstractNumId="22" w15:restartNumberingAfterBreak="0">
    <w:nsid w:val="406C3D18"/>
    <w:multiLevelType w:val="hybridMultilevel"/>
    <w:tmpl w:val="0784AB14"/>
    <w:lvl w:ilvl="0" w:tplc="B8567042">
      <w:start w:val="1"/>
      <w:numFmt w:val="bullet"/>
      <w:lvlText w:val=""/>
      <w:lvlJc w:val="left"/>
      <w:pPr>
        <w:ind w:left="1778" w:hanging="360"/>
      </w:pPr>
      <w:rPr>
        <w:rFonts w:ascii="Symbol" w:hAnsi="Symbol" w:hint="default"/>
      </w:rPr>
    </w:lvl>
    <w:lvl w:ilvl="1" w:tplc="F404F040">
      <w:start w:val="1"/>
      <w:numFmt w:val="bullet"/>
      <w:lvlText w:val="o"/>
      <w:lvlJc w:val="left"/>
      <w:pPr>
        <w:ind w:left="2498" w:hanging="360"/>
      </w:pPr>
      <w:rPr>
        <w:rFonts w:ascii="Courier New" w:hAnsi="Courier New" w:hint="default"/>
      </w:rPr>
    </w:lvl>
    <w:lvl w:ilvl="2" w:tplc="4D2030FE">
      <w:start w:val="1"/>
      <w:numFmt w:val="bullet"/>
      <w:lvlText w:val=""/>
      <w:lvlJc w:val="left"/>
      <w:pPr>
        <w:ind w:left="3218" w:hanging="360"/>
      </w:pPr>
      <w:rPr>
        <w:rFonts w:ascii="Wingdings" w:hAnsi="Wingdings" w:hint="default"/>
      </w:rPr>
    </w:lvl>
    <w:lvl w:ilvl="3" w:tplc="C9E01258">
      <w:start w:val="1"/>
      <w:numFmt w:val="bullet"/>
      <w:lvlText w:val=""/>
      <w:lvlJc w:val="left"/>
      <w:pPr>
        <w:ind w:left="3938" w:hanging="360"/>
      </w:pPr>
      <w:rPr>
        <w:rFonts w:ascii="Symbol" w:hAnsi="Symbol" w:hint="default"/>
      </w:rPr>
    </w:lvl>
    <w:lvl w:ilvl="4" w:tplc="F6581BF4">
      <w:start w:val="1"/>
      <w:numFmt w:val="bullet"/>
      <w:lvlText w:val="o"/>
      <w:lvlJc w:val="left"/>
      <w:pPr>
        <w:ind w:left="4658" w:hanging="360"/>
      </w:pPr>
      <w:rPr>
        <w:rFonts w:ascii="Courier New" w:hAnsi="Courier New" w:hint="default"/>
      </w:rPr>
    </w:lvl>
    <w:lvl w:ilvl="5" w:tplc="BEE84A78">
      <w:start w:val="1"/>
      <w:numFmt w:val="bullet"/>
      <w:lvlText w:val=""/>
      <w:lvlJc w:val="left"/>
      <w:pPr>
        <w:ind w:left="5378" w:hanging="360"/>
      </w:pPr>
      <w:rPr>
        <w:rFonts w:ascii="Wingdings" w:hAnsi="Wingdings" w:hint="default"/>
      </w:rPr>
    </w:lvl>
    <w:lvl w:ilvl="6" w:tplc="6DFA99CA">
      <w:start w:val="1"/>
      <w:numFmt w:val="bullet"/>
      <w:lvlText w:val=""/>
      <w:lvlJc w:val="left"/>
      <w:pPr>
        <w:ind w:left="6098" w:hanging="360"/>
      </w:pPr>
      <w:rPr>
        <w:rFonts w:ascii="Symbol" w:hAnsi="Symbol" w:hint="default"/>
      </w:rPr>
    </w:lvl>
    <w:lvl w:ilvl="7" w:tplc="79EA66CA">
      <w:start w:val="1"/>
      <w:numFmt w:val="bullet"/>
      <w:lvlText w:val="o"/>
      <w:lvlJc w:val="left"/>
      <w:pPr>
        <w:ind w:left="6818" w:hanging="360"/>
      </w:pPr>
      <w:rPr>
        <w:rFonts w:ascii="Courier New" w:hAnsi="Courier New" w:hint="default"/>
      </w:rPr>
    </w:lvl>
    <w:lvl w:ilvl="8" w:tplc="F0BACFFA">
      <w:start w:val="1"/>
      <w:numFmt w:val="bullet"/>
      <w:lvlText w:val=""/>
      <w:lvlJc w:val="left"/>
      <w:pPr>
        <w:ind w:left="7538" w:hanging="360"/>
      </w:pPr>
      <w:rPr>
        <w:rFonts w:ascii="Wingdings" w:hAnsi="Wingdings" w:hint="default"/>
      </w:rPr>
    </w:lvl>
  </w:abstractNum>
  <w:abstractNum w:abstractNumId="23" w15:restartNumberingAfterBreak="0">
    <w:nsid w:val="42F089BB"/>
    <w:multiLevelType w:val="hybridMultilevel"/>
    <w:tmpl w:val="C966EDF4"/>
    <w:lvl w:ilvl="0" w:tplc="6764F452">
      <w:start w:val="1"/>
      <w:numFmt w:val="bullet"/>
      <w:lvlText w:val=""/>
      <w:lvlJc w:val="left"/>
      <w:pPr>
        <w:ind w:left="1778" w:hanging="360"/>
      </w:pPr>
      <w:rPr>
        <w:rFonts w:ascii="Symbol" w:hAnsi="Symbol" w:hint="default"/>
      </w:rPr>
    </w:lvl>
    <w:lvl w:ilvl="1" w:tplc="B00C60EE">
      <w:start w:val="1"/>
      <w:numFmt w:val="bullet"/>
      <w:lvlText w:val="o"/>
      <w:lvlJc w:val="left"/>
      <w:pPr>
        <w:ind w:left="2498" w:hanging="360"/>
      </w:pPr>
      <w:rPr>
        <w:rFonts w:ascii="Courier New" w:hAnsi="Courier New" w:hint="default"/>
      </w:rPr>
    </w:lvl>
    <w:lvl w:ilvl="2" w:tplc="0568C280">
      <w:start w:val="1"/>
      <w:numFmt w:val="bullet"/>
      <w:lvlText w:val=""/>
      <w:lvlJc w:val="left"/>
      <w:pPr>
        <w:ind w:left="3218" w:hanging="360"/>
      </w:pPr>
      <w:rPr>
        <w:rFonts w:ascii="Wingdings" w:hAnsi="Wingdings" w:hint="default"/>
      </w:rPr>
    </w:lvl>
    <w:lvl w:ilvl="3" w:tplc="253E467E">
      <w:start w:val="1"/>
      <w:numFmt w:val="bullet"/>
      <w:lvlText w:val=""/>
      <w:lvlJc w:val="left"/>
      <w:pPr>
        <w:ind w:left="3938" w:hanging="360"/>
      </w:pPr>
      <w:rPr>
        <w:rFonts w:ascii="Symbol" w:hAnsi="Symbol" w:hint="default"/>
      </w:rPr>
    </w:lvl>
    <w:lvl w:ilvl="4" w:tplc="BD0612C6">
      <w:start w:val="1"/>
      <w:numFmt w:val="bullet"/>
      <w:lvlText w:val="o"/>
      <w:lvlJc w:val="left"/>
      <w:pPr>
        <w:ind w:left="4658" w:hanging="360"/>
      </w:pPr>
      <w:rPr>
        <w:rFonts w:ascii="Courier New" w:hAnsi="Courier New" w:hint="default"/>
      </w:rPr>
    </w:lvl>
    <w:lvl w:ilvl="5" w:tplc="847AAF0C">
      <w:start w:val="1"/>
      <w:numFmt w:val="bullet"/>
      <w:lvlText w:val=""/>
      <w:lvlJc w:val="left"/>
      <w:pPr>
        <w:ind w:left="5378" w:hanging="360"/>
      </w:pPr>
      <w:rPr>
        <w:rFonts w:ascii="Wingdings" w:hAnsi="Wingdings" w:hint="default"/>
      </w:rPr>
    </w:lvl>
    <w:lvl w:ilvl="6" w:tplc="10F28280">
      <w:start w:val="1"/>
      <w:numFmt w:val="bullet"/>
      <w:lvlText w:val=""/>
      <w:lvlJc w:val="left"/>
      <w:pPr>
        <w:ind w:left="6098" w:hanging="360"/>
      </w:pPr>
      <w:rPr>
        <w:rFonts w:ascii="Symbol" w:hAnsi="Symbol" w:hint="default"/>
      </w:rPr>
    </w:lvl>
    <w:lvl w:ilvl="7" w:tplc="EC18EE6C">
      <w:start w:val="1"/>
      <w:numFmt w:val="bullet"/>
      <w:lvlText w:val="o"/>
      <w:lvlJc w:val="left"/>
      <w:pPr>
        <w:ind w:left="6818" w:hanging="360"/>
      </w:pPr>
      <w:rPr>
        <w:rFonts w:ascii="Courier New" w:hAnsi="Courier New" w:hint="default"/>
      </w:rPr>
    </w:lvl>
    <w:lvl w:ilvl="8" w:tplc="5FA49D10">
      <w:start w:val="1"/>
      <w:numFmt w:val="bullet"/>
      <w:lvlText w:val=""/>
      <w:lvlJc w:val="left"/>
      <w:pPr>
        <w:ind w:left="7538" w:hanging="360"/>
      </w:pPr>
      <w:rPr>
        <w:rFonts w:ascii="Wingdings" w:hAnsi="Wingdings" w:hint="default"/>
      </w:rPr>
    </w:lvl>
  </w:abstractNum>
  <w:abstractNum w:abstractNumId="24" w15:restartNumberingAfterBreak="0">
    <w:nsid w:val="4530E94F"/>
    <w:multiLevelType w:val="hybridMultilevel"/>
    <w:tmpl w:val="82BABD16"/>
    <w:lvl w:ilvl="0" w:tplc="8EAE1D50">
      <w:start w:val="1"/>
      <w:numFmt w:val="bullet"/>
      <w:lvlText w:val="·"/>
      <w:lvlJc w:val="left"/>
      <w:pPr>
        <w:ind w:left="1778" w:hanging="360"/>
      </w:pPr>
      <w:rPr>
        <w:rFonts w:ascii="Symbol" w:hAnsi="Symbol" w:hint="default"/>
      </w:rPr>
    </w:lvl>
    <w:lvl w:ilvl="1" w:tplc="E8B6530C">
      <w:start w:val="1"/>
      <w:numFmt w:val="bullet"/>
      <w:lvlText w:val="o"/>
      <w:lvlJc w:val="left"/>
      <w:pPr>
        <w:ind w:left="2498" w:hanging="360"/>
      </w:pPr>
      <w:rPr>
        <w:rFonts w:ascii="Courier New" w:hAnsi="Courier New" w:hint="default"/>
      </w:rPr>
    </w:lvl>
    <w:lvl w:ilvl="2" w:tplc="81A41874">
      <w:start w:val="1"/>
      <w:numFmt w:val="bullet"/>
      <w:lvlText w:val=""/>
      <w:lvlJc w:val="left"/>
      <w:pPr>
        <w:ind w:left="3218" w:hanging="360"/>
      </w:pPr>
      <w:rPr>
        <w:rFonts w:ascii="Wingdings" w:hAnsi="Wingdings" w:hint="default"/>
      </w:rPr>
    </w:lvl>
    <w:lvl w:ilvl="3" w:tplc="895640D2">
      <w:start w:val="1"/>
      <w:numFmt w:val="bullet"/>
      <w:lvlText w:val=""/>
      <w:lvlJc w:val="left"/>
      <w:pPr>
        <w:ind w:left="3938" w:hanging="360"/>
      </w:pPr>
      <w:rPr>
        <w:rFonts w:ascii="Symbol" w:hAnsi="Symbol" w:hint="default"/>
      </w:rPr>
    </w:lvl>
    <w:lvl w:ilvl="4" w:tplc="1A687D4C">
      <w:start w:val="1"/>
      <w:numFmt w:val="bullet"/>
      <w:lvlText w:val="o"/>
      <w:lvlJc w:val="left"/>
      <w:pPr>
        <w:ind w:left="4658" w:hanging="360"/>
      </w:pPr>
      <w:rPr>
        <w:rFonts w:ascii="Courier New" w:hAnsi="Courier New" w:hint="default"/>
      </w:rPr>
    </w:lvl>
    <w:lvl w:ilvl="5" w:tplc="704EFF6A">
      <w:start w:val="1"/>
      <w:numFmt w:val="bullet"/>
      <w:lvlText w:val=""/>
      <w:lvlJc w:val="left"/>
      <w:pPr>
        <w:ind w:left="5378" w:hanging="360"/>
      </w:pPr>
      <w:rPr>
        <w:rFonts w:ascii="Wingdings" w:hAnsi="Wingdings" w:hint="default"/>
      </w:rPr>
    </w:lvl>
    <w:lvl w:ilvl="6" w:tplc="1AAA2D66">
      <w:start w:val="1"/>
      <w:numFmt w:val="bullet"/>
      <w:lvlText w:val=""/>
      <w:lvlJc w:val="left"/>
      <w:pPr>
        <w:ind w:left="6098" w:hanging="360"/>
      </w:pPr>
      <w:rPr>
        <w:rFonts w:ascii="Symbol" w:hAnsi="Symbol" w:hint="default"/>
      </w:rPr>
    </w:lvl>
    <w:lvl w:ilvl="7" w:tplc="31CCD2AC">
      <w:start w:val="1"/>
      <w:numFmt w:val="bullet"/>
      <w:lvlText w:val="o"/>
      <w:lvlJc w:val="left"/>
      <w:pPr>
        <w:ind w:left="6818" w:hanging="360"/>
      </w:pPr>
      <w:rPr>
        <w:rFonts w:ascii="Courier New" w:hAnsi="Courier New" w:hint="default"/>
      </w:rPr>
    </w:lvl>
    <w:lvl w:ilvl="8" w:tplc="A928F8C6">
      <w:start w:val="1"/>
      <w:numFmt w:val="bullet"/>
      <w:lvlText w:val=""/>
      <w:lvlJc w:val="left"/>
      <w:pPr>
        <w:ind w:left="7538" w:hanging="360"/>
      </w:pPr>
      <w:rPr>
        <w:rFonts w:ascii="Wingdings" w:hAnsi="Wingdings" w:hint="default"/>
      </w:rPr>
    </w:lvl>
  </w:abstractNum>
  <w:abstractNum w:abstractNumId="25" w15:restartNumberingAfterBreak="0">
    <w:nsid w:val="4595DE9C"/>
    <w:multiLevelType w:val="hybridMultilevel"/>
    <w:tmpl w:val="CBC02CC2"/>
    <w:lvl w:ilvl="0" w:tplc="88F216CE">
      <w:start w:val="1"/>
      <w:numFmt w:val="decimal"/>
      <w:lvlText w:val="%1."/>
      <w:lvlJc w:val="left"/>
      <w:pPr>
        <w:ind w:left="1778" w:hanging="360"/>
      </w:pPr>
      <w:rPr>
        <w:rFonts w:ascii="Times New Roman" w:eastAsia="Times New Roman" w:hAnsi="Times New Roman" w:cs="Times New Roman"/>
      </w:rPr>
    </w:lvl>
    <w:lvl w:ilvl="1" w:tplc="D85E2818">
      <w:start w:val="1"/>
      <w:numFmt w:val="lowerLetter"/>
      <w:lvlText w:val="%2."/>
      <w:lvlJc w:val="left"/>
      <w:pPr>
        <w:ind w:left="2498" w:hanging="360"/>
      </w:pPr>
    </w:lvl>
    <w:lvl w:ilvl="2" w:tplc="9346569A">
      <w:start w:val="1"/>
      <w:numFmt w:val="lowerRoman"/>
      <w:lvlText w:val="%3."/>
      <w:lvlJc w:val="right"/>
      <w:pPr>
        <w:ind w:left="3218" w:hanging="180"/>
      </w:pPr>
    </w:lvl>
    <w:lvl w:ilvl="3" w:tplc="C254933C">
      <w:start w:val="1"/>
      <w:numFmt w:val="decimal"/>
      <w:lvlText w:val="%4."/>
      <w:lvlJc w:val="left"/>
      <w:pPr>
        <w:ind w:left="3938" w:hanging="360"/>
      </w:pPr>
    </w:lvl>
    <w:lvl w:ilvl="4" w:tplc="E4DC8758">
      <w:start w:val="1"/>
      <w:numFmt w:val="lowerLetter"/>
      <w:lvlText w:val="%5."/>
      <w:lvlJc w:val="left"/>
      <w:pPr>
        <w:ind w:left="4658" w:hanging="360"/>
      </w:pPr>
    </w:lvl>
    <w:lvl w:ilvl="5" w:tplc="D9DC77AA">
      <w:start w:val="1"/>
      <w:numFmt w:val="lowerRoman"/>
      <w:lvlText w:val="%6."/>
      <w:lvlJc w:val="right"/>
      <w:pPr>
        <w:ind w:left="5378" w:hanging="180"/>
      </w:pPr>
    </w:lvl>
    <w:lvl w:ilvl="6" w:tplc="219EFEEA">
      <w:start w:val="1"/>
      <w:numFmt w:val="decimal"/>
      <w:lvlText w:val="%7."/>
      <w:lvlJc w:val="left"/>
      <w:pPr>
        <w:ind w:left="6098" w:hanging="360"/>
      </w:pPr>
    </w:lvl>
    <w:lvl w:ilvl="7" w:tplc="FA9CD9E8">
      <w:start w:val="1"/>
      <w:numFmt w:val="lowerLetter"/>
      <w:lvlText w:val="%8."/>
      <w:lvlJc w:val="left"/>
      <w:pPr>
        <w:ind w:left="6818" w:hanging="360"/>
      </w:pPr>
    </w:lvl>
    <w:lvl w:ilvl="8" w:tplc="30A462E2">
      <w:start w:val="1"/>
      <w:numFmt w:val="lowerRoman"/>
      <w:lvlText w:val="%9."/>
      <w:lvlJc w:val="right"/>
      <w:pPr>
        <w:ind w:left="7538" w:hanging="180"/>
      </w:pPr>
    </w:lvl>
  </w:abstractNum>
  <w:abstractNum w:abstractNumId="26" w15:restartNumberingAfterBreak="0">
    <w:nsid w:val="46EF94AA"/>
    <w:multiLevelType w:val="hybridMultilevel"/>
    <w:tmpl w:val="8924CB16"/>
    <w:lvl w:ilvl="0" w:tplc="A5183A0E">
      <w:start w:val="1"/>
      <w:numFmt w:val="bullet"/>
      <w:lvlText w:val="·"/>
      <w:lvlJc w:val="left"/>
      <w:pPr>
        <w:ind w:left="1778" w:hanging="360"/>
      </w:pPr>
      <w:rPr>
        <w:rFonts w:ascii="Symbol" w:hAnsi="Symbol" w:hint="default"/>
      </w:rPr>
    </w:lvl>
    <w:lvl w:ilvl="1" w:tplc="8764A382">
      <w:start w:val="1"/>
      <w:numFmt w:val="bullet"/>
      <w:lvlText w:val="o"/>
      <w:lvlJc w:val="left"/>
      <w:pPr>
        <w:ind w:left="2498" w:hanging="360"/>
      </w:pPr>
      <w:rPr>
        <w:rFonts w:ascii="Courier New" w:hAnsi="Courier New" w:hint="default"/>
      </w:rPr>
    </w:lvl>
    <w:lvl w:ilvl="2" w:tplc="4DEE10FC">
      <w:start w:val="1"/>
      <w:numFmt w:val="bullet"/>
      <w:lvlText w:val=""/>
      <w:lvlJc w:val="left"/>
      <w:pPr>
        <w:ind w:left="3218" w:hanging="360"/>
      </w:pPr>
      <w:rPr>
        <w:rFonts w:ascii="Wingdings" w:hAnsi="Wingdings" w:hint="default"/>
      </w:rPr>
    </w:lvl>
    <w:lvl w:ilvl="3" w:tplc="FD32FC92">
      <w:start w:val="1"/>
      <w:numFmt w:val="bullet"/>
      <w:lvlText w:val=""/>
      <w:lvlJc w:val="left"/>
      <w:pPr>
        <w:ind w:left="3938" w:hanging="360"/>
      </w:pPr>
      <w:rPr>
        <w:rFonts w:ascii="Symbol" w:hAnsi="Symbol" w:hint="default"/>
      </w:rPr>
    </w:lvl>
    <w:lvl w:ilvl="4" w:tplc="3ACAB682">
      <w:start w:val="1"/>
      <w:numFmt w:val="bullet"/>
      <w:lvlText w:val="o"/>
      <w:lvlJc w:val="left"/>
      <w:pPr>
        <w:ind w:left="4658" w:hanging="360"/>
      </w:pPr>
      <w:rPr>
        <w:rFonts w:ascii="Courier New" w:hAnsi="Courier New" w:hint="default"/>
      </w:rPr>
    </w:lvl>
    <w:lvl w:ilvl="5" w:tplc="4D8AF5F4">
      <w:start w:val="1"/>
      <w:numFmt w:val="bullet"/>
      <w:lvlText w:val=""/>
      <w:lvlJc w:val="left"/>
      <w:pPr>
        <w:ind w:left="5378" w:hanging="360"/>
      </w:pPr>
      <w:rPr>
        <w:rFonts w:ascii="Wingdings" w:hAnsi="Wingdings" w:hint="default"/>
      </w:rPr>
    </w:lvl>
    <w:lvl w:ilvl="6" w:tplc="12BABC94">
      <w:start w:val="1"/>
      <w:numFmt w:val="bullet"/>
      <w:lvlText w:val=""/>
      <w:lvlJc w:val="left"/>
      <w:pPr>
        <w:ind w:left="6098" w:hanging="360"/>
      </w:pPr>
      <w:rPr>
        <w:rFonts w:ascii="Symbol" w:hAnsi="Symbol" w:hint="default"/>
      </w:rPr>
    </w:lvl>
    <w:lvl w:ilvl="7" w:tplc="FB6E65CE">
      <w:start w:val="1"/>
      <w:numFmt w:val="bullet"/>
      <w:lvlText w:val="o"/>
      <w:lvlJc w:val="left"/>
      <w:pPr>
        <w:ind w:left="6818" w:hanging="360"/>
      </w:pPr>
      <w:rPr>
        <w:rFonts w:ascii="Courier New" w:hAnsi="Courier New" w:hint="default"/>
      </w:rPr>
    </w:lvl>
    <w:lvl w:ilvl="8" w:tplc="E68AD19C">
      <w:start w:val="1"/>
      <w:numFmt w:val="bullet"/>
      <w:lvlText w:val=""/>
      <w:lvlJc w:val="left"/>
      <w:pPr>
        <w:ind w:left="7538" w:hanging="360"/>
      </w:pPr>
      <w:rPr>
        <w:rFonts w:ascii="Wingdings" w:hAnsi="Wingdings" w:hint="default"/>
      </w:rPr>
    </w:lvl>
  </w:abstractNum>
  <w:abstractNum w:abstractNumId="27" w15:restartNumberingAfterBreak="0">
    <w:nsid w:val="4A784B81"/>
    <w:multiLevelType w:val="hybridMultilevel"/>
    <w:tmpl w:val="39BC696C"/>
    <w:lvl w:ilvl="0" w:tplc="DF06910A">
      <w:start w:val="1"/>
      <w:numFmt w:val="bullet"/>
      <w:lvlText w:val=""/>
      <w:lvlJc w:val="left"/>
      <w:pPr>
        <w:ind w:left="1778" w:hanging="360"/>
      </w:pPr>
      <w:rPr>
        <w:rFonts w:ascii="Symbol" w:hAnsi="Symbol" w:hint="default"/>
      </w:rPr>
    </w:lvl>
    <w:lvl w:ilvl="1" w:tplc="A6F829BC">
      <w:start w:val="1"/>
      <w:numFmt w:val="bullet"/>
      <w:lvlText w:val="o"/>
      <w:lvlJc w:val="left"/>
      <w:pPr>
        <w:ind w:left="2498" w:hanging="360"/>
      </w:pPr>
      <w:rPr>
        <w:rFonts w:ascii="Courier New" w:hAnsi="Courier New" w:hint="default"/>
      </w:rPr>
    </w:lvl>
    <w:lvl w:ilvl="2" w:tplc="59DCC8B8">
      <w:start w:val="1"/>
      <w:numFmt w:val="bullet"/>
      <w:lvlText w:val=""/>
      <w:lvlJc w:val="left"/>
      <w:pPr>
        <w:ind w:left="3218" w:hanging="360"/>
      </w:pPr>
      <w:rPr>
        <w:rFonts w:ascii="Wingdings" w:hAnsi="Wingdings" w:hint="default"/>
      </w:rPr>
    </w:lvl>
    <w:lvl w:ilvl="3" w:tplc="E566FDEE">
      <w:start w:val="1"/>
      <w:numFmt w:val="bullet"/>
      <w:lvlText w:val=""/>
      <w:lvlJc w:val="left"/>
      <w:pPr>
        <w:ind w:left="3938" w:hanging="360"/>
      </w:pPr>
      <w:rPr>
        <w:rFonts w:ascii="Symbol" w:hAnsi="Symbol" w:hint="default"/>
      </w:rPr>
    </w:lvl>
    <w:lvl w:ilvl="4" w:tplc="5D666538">
      <w:start w:val="1"/>
      <w:numFmt w:val="bullet"/>
      <w:lvlText w:val="o"/>
      <w:lvlJc w:val="left"/>
      <w:pPr>
        <w:ind w:left="4658" w:hanging="360"/>
      </w:pPr>
      <w:rPr>
        <w:rFonts w:ascii="Courier New" w:hAnsi="Courier New" w:hint="default"/>
      </w:rPr>
    </w:lvl>
    <w:lvl w:ilvl="5" w:tplc="6DF60372">
      <w:start w:val="1"/>
      <w:numFmt w:val="bullet"/>
      <w:lvlText w:val=""/>
      <w:lvlJc w:val="left"/>
      <w:pPr>
        <w:ind w:left="5378" w:hanging="360"/>
      </w:pPr>
      <w:rPr>
        <w:rFonts w:ascii="Wingdings" w:hAnsi="Wingdings" w:hint="default"/>
      </w:rPr>
    </w:lvl>
    <w:lvl w:ilvl="6" w:tplc="A27C11EE">
      <w:start w:val="1"/>
      <w:numFmt w:val="bullet"/>
      <w:lvlText w:val=""/>
      <w:lvlJc w:val="left"/>
      <w:pPr>
        <w:ind w:left="6098" w:hanging="360"/>
      </w:pPr>
      <w:rPr>
        <w:rFonts w:ascii="Symbol" w:hAnsi="Symbol" w:hint="default"/>
      </w:rPr>
    </w:lvl>
    <w:lvl w:ilvl="7" w:tplc="148ED7AC">
      <w:start w:val="1"/>
      <w:numFmt w:val="bullet"/>
      <w:lvlText w:val="o"/>
      <w:lvlJc w:val="left"/>
      <w:pPr>
        <w:ind w:left="6818" w:hanging="360"/>
      </w:pPr>
      <w:rPr>
        <w:rFonts w:ascii="Courier New" w:hAnsi="Courier New" w:hint="default"/>
      </w:rPr>
    </w:lvl>
    <w:lvl w:ilvl="8" w:tplc="6C28C7AA">
      <w:start w:val="1"/>
      <w:numFmt w:val="bullet"/>
      <w:lvlText w:val=""/>
      <w:lvlJc w:val="left"/>
      <w:pPr>
        <w:ind w:left="7538" w:hanging="360"/>
      </w:pPr>
      <w:rPr>
        <w:rFonts w:ascii="Wingdings" w:hAnsi="Wingdings" w:hint="default"/>
      </w:rPr>
    </w:lvl>
  </w:abstractNum>
  <w:abstractNum w:abstractNumId="28" w15:restartNumberingAfterBreak="0">
    <w:nsid w:val="4B585C64"/>
    <w:multiLevelType w:val="hybridMultilevel"/>
    <w:tmpl w:val="9F1CA058"/>
    <w:lvl w:ilvl="0" w:tplc="D1C051FE">
      <w:start w:val="1"/>
      <w:numFmt w:val="decimal"/>
      <w:lvlText w:val="1)"/>
      <w:lvlJc w:val="left"/>
      <w:pPr>
        <w:ind w:left="1778" w:hanging="360"/>
      </w:pPr>
    </w:lvl>
    <w:lvl w:ilvl="1" w:tplc="E5B27668">
      <w:start w:val="1"/>
      <w:numFmt w:val="lowerLetter"/>
      <w:lvlText w:val="%2."/>
      <w:lvlJc w:val="left"/>
      <w:pPr>
        <w:ind w:left="2498" w:hanging="360"/>
      </w:pPr>
    </w:lvl>
    <w:lvl w:ilvl="2" w:tplc="00CE276C">
      <w:start w:val="1"/>
      <w:numFmt w:val="lowerRoman"/>
      <w:lvlText w:val="%3."/>
      <w:lvlJc w:val="right"/>
      <w:pPr>
        <w:ind w:left="3218" w:hanging="180"/>
      </w:pPr>
    </w:lvl>
    <w:lvl w:ilvl="3" w:tplc="A5486910">
      <w:start w:val="1"/>
      <w:numFmt w:val="decimal"/>
      <w:lvlText w:val="%4."/>
      <w:lvlJc w:val="left"/>
      <w:pPr>
        <w:ind w:left="3938" w:hanging="360"/>
      </w:pPr>
    </w:lvl>
    <w:lvl w:ilvl="4" w:tplc="00A03F66">
      <w:start w:val="1"/>
      <w:numFmt w:val="lowerLetter"/>
      <w:lvlText w:val="%5."/>
      <w:lvlJc w:val="left"/>
      <w:pPr>
        <w:ind w:left="4658" w:hanging="360"/>
      </w:pPr>
    </w:lvl>
    <w:lvl w:ilvl="5" w:tplc="9462D7BA">
      <w:start w:val="1"/>
      <w:numFmt w:val="lowerRoman"/>
      <w:lvlText w:val="%6."/>
      <w:lvlJc w:val="right"/>
      <w:pPr>
        <w:ind w:left="5378" w:hanging="180"/>
      </w:pPr>
    </w:lvl>
    <w:lvl w:ilvl="6" w:tplc="BD6C7686">
      <w:start w:val="1"/>
      <w:numFmt w:val="decimal"/>
      <w:lvlText w:val="%7."/>
      <w:lvlJc w:val="left"/>
      <w:pPr>
        <w:ind w:left="6098" w:hanging="360"/>
      </w:pPr>
    </w:lvl>
    <w:lvl w:ilvl="7" w:tplc="7E1EE03A">
      <w:start w:val="1"/>
      <w:numFmt w:val="lowerLetter"/>
      <w:lvlText w:val="%8."/>
      <w:lvlJc w:val="left"/>
      <w:pPr>
        <w:ind w:left="6818" w:hanging="360"/>
      </w:pPr>
    </w:lvl>
    <w:lvl w:ilvl="8" w:tplc="B3A0B9C6">
      <w:start w:val="1"/>
      <w:numFmt w:val="lowerRoman"/>
      <w:lvlText w:val="%9."/>
      <w:lvlJc w:val="right"/>
      <w:pPr>
        <w:ind w:left="7538" w:hanging="180"/>
      </w:pPr>
    </w:lvl>
  </w:abstractNum>
  <w:abstractNum w:abstractNumId="29" w15:restartNumberingAfterBreak="0">
    <w:nsid w:val="5435378F"/>
    <w:multiLevelType w:val="multilevel"/>
    <w:tmpl w:val="11EE24A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180"/>
      </w:pPr>
    </w:lvl>
    <w:lvl w:ilvl="3" w:tentative="1">
      <w:start w:val="1"/>
      <w:numFmt w:val="decimal"/>
      <w:lvlText w:val="%1.%2.%3.%4."/>
      <w:lvlJc w:val="left"/>
      <w:pPr>
        <w:ind w:left="2880" w:hanging="360"/>
      </w:pPr>
    </w:lvl>
    <w:lvl w:ilvl="4" w:tentative="1">
      <w:start w:val="1"/>
      <w:numFmt w:val="decimal"/>
      <w:lvlText w:val="%1.%2.%3.%4.%5."/>
      <w:lvlJc w:val="left"/>
      <w:pPr>
        <w:ind w:left="3600" w:hanging="360"/>
      </w:pPr>
    </w:lvl>
    <w:lvl w:ilvl="5" w:tentative="1">
      <w:start w:val="1"/>
      <w:numFmt w:val="decimal"/>
      <w:lvlText w:val="%1.%2.%3.%4.%5.%6."/>
      <w:lvlJc w:val="left"/>
      <w:pPr>
        <w:ind w:left="4320" w:hanging="18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180"/>
      </w:pPr>
    </w:lvl>
  </w:abstractNum>
  <w:abstractNum w:abstractNumId="30" w15:restartNumberingAfterBreak="0">
    <w:nsid w:val="5440524E"/>
    <w:multiLevelType w:val="hybridMultilevel"/>
    <w:tmpl w:val="1638A03E"/>
    <w:lvl w:ilvl="0" w:tplc="DCC4E838">
      <w:start w:val="1"/>
      <w:numFmt w:val="bullet"/>
      <w:lvlText w:val="-"/>
      <w:lvlJc w:val="left"/>
      <w:pPr>
        <w:ind w:left="1789" w:hanging="360"/>
      </w:pPr>
      <w:rPr>
        <w:rFonts w:ascii="Aptos" w:hAnsi="Aptos" w:hint="default"/>
      </w:rPr>
    </w:lvl>
    <w:lvl w:ilvl="1" w:tplc="48EAC70E">
      <w:start w:val="1"/>
      <w:numFmt w:val="bullet"/>
      <w:lvlText w:val="o"/>
      <w:lvlJc w:val="left"/>
      <w:pPr>
        <w:ind w:left="2509" w:hanging="360"/>
      </w:pPr>
      <w:rPr>
        <w:rFonts w:ascii="Courier New" w:hAnsi="Courier New" w:hint="default"/>
      </w:rPr>
    </w:lvl>
    <w:lvl w:ilvl="2" w:tplc="E56034C6">
      <w:start w:val="1"/>
      <w:numFmt w:val="bullet"/>
      <w:lvlText w:val=""/>
      <w:lvlJc w:val="left"/>
      <w:pPr>
        <w:ind w:left="3229" w:hanging="360"/>
      </w:pPr>
      <w:rPr>
        <w:rFonts w:ascii="Wingdings" w:hAnsi="Wingdings" w:hint="default"/>
      </w:rPr>
    </w:lvl>
    <w:lvl w:ilvl="3" w:tplc="07BC15FE">
      <w:start w:val="1"/>
      <w:numFmt w:val="bullet"/>
      <w:lvlText w:val=""/>
      <w:lvlJc w:val="left"/>
      <w:pPr>
        <w:ind w:left="3949" w:hanging="360"/>
      </w:pPr>
      <w:rPr>
        <w:rFonts w:ascii="Symbol" w:hAnsi="Symbol" w:hint="default"/>
      </w:rPr>
    </w:lvl>
    <w:lvl w:ilvl="4" w:tplc="009E153C">
      <w:start w:val="1"/>
      <w:numFmt w:val="bullet"/>
      <w:lvlText w:val="o"/>
      <w:lvlJc w:val="left"/>
      <w:pPr>
        <w:ind w:left="4669" w:hanging="360"/>
      </w:pPr>
      <w:rPr>
        <w:rFonts w:ascii="Courier New" w:hAnsi="Courier New" w:hint="default"/>
      </w:rPr>
    </w:lvl>
    <w:lvl w:ilvl="5" w:tplc="128494C0">
      <w:start w:val="1"/>
      <w:numFmt w:val="bullet"/>
      <w:lvlText w:val=""/>
      <w:lvlJc w:val="left"/>
      <w:pPr>
        <w:ind w:left="5389" w:hanging="360"/>
      </w:pPr>
      <w:rPr>
        <w:rFonts w:ascii="Wingdings" w:hAnsi="Wingdings" w:hint="default"/>
      </w:rPr>
    </w:lvl>
    <w:lvl w:ilvl="6" w:tplc="1C8C9A64">
      <w:start w:val="1"/>
      <w:numFmt w:val="bullet"/>
      <w:lvlText w:val=""/>
      <w:lvlJc w:val="left"/>
      <w:pPr>
        <w:ind w:left="6109" w:hanging="360"/>
      </w:pPr>
      <w:rPr>
        <w:rFonts w:ascii="Symbol" w:hAnsi="Symbol" w:hint="default"/>
      </w:rPr>
    </w:lvl>
    <w:lvl w:ilvl="7" w:tplc="8DE2991A">
      <w:start w:val="1"/>
      <w:numFmt w:val="bullet"/>
      <w:lvlText w:val="o"/>
      <w:lvlJc w:val="left"/>
      <w:pPr>
        <w:ind w:left="6829" w:hanging="360"/>
      </w:pPr>
      <w:rPr>
        <w:rFonts w:ascii="Courier New" w:hAnsi="Courier New" w:hint="default"/>
      </w:rPr>
    </w:lvl>
    <w:lvl w:ilvl="8" w:tplc="13F27A82">
      <w:start w:val="1"/>
      <w:numFmt w:val="bullet"/>
      <w:lvlText w:val=""/>
      <w:lvlJc w:val="left"/>
      <w:pPr>
        <w:ind w:left="7549" w:hanging="360"/>
      </w:pPr>
      <w:rPr>
        <w:rFonts w:ascii="Wingdings" w:hAnsi="Wingdings" w:hint="default"/>
      </w:rPr>
    </w:lvl>
  </w:abstractNum>
  <w:abstractNum w:abstractNumId="31" w15:restartNumberingAfterBreak="0">
    <w:nsid w:val="5527068F"/>
    <w:multiLevelType w:val="hybridMultilevel"/>
    <w:tmpl w:val="1A2EAC62"/>
    <w:lvl w:ilvl="0" w:tplc="DA9890D8">
      <w:start w:val="1"/>
      <w:numFmt w:val="bullet"/>
      <w:lvlText w:val=""/>
      <w:lvlJc w:val="left"/>
      <w:pPr>
        <w:ind w:left="1778" w:hanging="360"/>
      </w:pPr>
      <w:rPr>
        <w:rFonts w:ascii="Symbol" w:hAnsi="Symbol" w:hint="default"/>
      </w:rPr>
    </w:lvl>
    <w:lvl w:ilvl="1" w:tplc="13F05368">
      <w:start w:val="1"/>
      <w:numFmt w:val="bullet"/>
      <w:lvlText w:val="o"/>
      <w:lvlJc w:val="left"/>
      <w:pPr>
        <w:ind w:left="2498" w:hanging="360"/>
      </w:pPr>
      <w:rPr>
        <w:rFonts w:ascii="Courier New" w:hAnsi="Courier New" w:hint="default"/>
      </w:rPr>
    </w:lvl>
    <w:lvl w:ilvl="2" w:tplc="17F6C1E6">
      <w:start w:val="1"/>
      <w:numFmt w:val="bullet"/>
      <w:lvlText w:val=""/>
      <w:lvlJc w:val="left"/>
      <w:pPr>
        <w:ind w:left="3218" w:hanging="360"/>
      </w:pPr>
      <w:rPr>
        <w:rFonts w:ascii="Wingdings" w:hAnsi="Wingdings" w:hint="default"/>
      </w:rPr>
    </w:lvl>
    <w:lvl w:ilvl="3" w:tplc="10A4C0C4">
      <w:start w:val="1"/>
      <w:numFmt w:val="bullet"/>
      <w:lvlText w:val=""/>
      <w:lvlJc w:val="left"/>
      <w:pPr>
        <w:ind w:left="3938" w:hanging="360"/>
      </w:pPr>
      <w:rPr>
        <w:rFonts w:ascii="Symbol" w:hAnsi="Symbol" w:hint="default"/>
      </w:rPr>
    </w:lvl>
    <w:lvl w:ilvl="4" w:tplc="902ECB60">
      <w:start w:val="1"/>
      <w:numFmt w:val="bullet"/>
      <w:lvlText w:val="o"/>
      <w:lvlJc w:val="left"/>
      <w:pPr>
        <w:ind w:left="4658" w:hanging="360"/>
      </w:pPr>
      <w:rPr>
        <w:rFonts w:ascii="Courier New" w:hAnsi="Courier New" w:hint="default"/>
      </w:rPr>
    </w:lvl>
    <w:lvl w:ilvl="5" w:tplc="D1F088EC">
      <w:start w:val="1"/>
      <w:numFmt w:val="bullet"/>
      <w:lvlText w:val=""/>
      <w:lvlJc w:val="left"/>
      <w:pPr>
        <w:ind w:left="5378" w:hanging="360"/>
      </w:pPr>
      <w:rPr>
        <w:rFonts w:ascii="Wingdings" w:hAnsi="Wingdings" w:hint="default"/>
      </w:rPr>
    </w:lvl>
    <w:lvl w:ilvl="6" w:tplc="2ABA738A">
      <w:start w:val="1"/>
      <w:numFmt w:val="bullet"/>
      <w:lvlText w:val=""/>
      <w:lvlJc w:val="left"/>
      <w:pPr>
        <w:ind w:left="6098" w:hanging="360"/>
      </w:pPr>
      <w:rPr>
        <w:rFonts w:ascii="Symbol" w:hAnsi="Symbol" w:hint="default"/>
      </w:rPr>
    </w:lvl>
    <w:lvl w:ilvl="7" w:tplc="0FE4DB76">
      <w:start w:val="1"/>
      <w:numFmt w:val="bullet"/>
      <w:lvlText w:val="o"/>
      <w:lvlJc w:val="left"/>
      <w:pPr>
        <w:ind w:left="6818" w:hanging="360"/>
      </w:pPr>
      <w:rPr>
        <w:rFonts w:ascii="Courier New" w:hAnsi="Courier New" w:hint="default"/>
      </w:rPr>
    </w:lvl>
    <w:lvl w:ilvl="8" w:tplc="D1880C92">
      <w:start w:val="1"/>
      <w:numFmt w:val="bullet"/>
      <w:lvlText w:val=""/>
      <w:lvlJc w:val="left"/>
      <w:pPr>
        <w:ind w:left="7538" w:hanging="360"/>
      </w:pPr>
      <w:rPr>
        <w:rFonts w:ascii="Wingdings" w:hAnsi="Wingdings" w:hint="default"/>
      </w:rPr>
    </w:lvl>
  </w:abstractNum>
  <w:abstractNum w:abstractNumId="32" w15:restartNumberingAfterBreak="0">
    <w:nsid w:val="5904F435"/>
    <w:multiLevelType w:val="hybridMultilevel"/>
    <w:tmpl w:val="DF16E052"/>
    <w:lvl w:ilvl="0" w:tplc="45A07158">
      <w:start w:val="1"/>
      <w:numFmt w:val="bullet"/>
      <w:lvlText w:val="·"/>
      <w:lvlJc w:val="left"/>
      <w:pPr>
        <w:ind w:left="1778" w:hanging="360"/>
      </w:pPr>
      <w:rPr>
        <w:rFonts w:ascii="Symbol" w:hAnsi="Symbol" w:hint="default"/>
      </w:rPr>
    </w:lvl>
    <w:lvl w:ilvl="1" w:tplc="B5C85F86">
      <w:start w:val="1"/>
      <w:numFmt w:val="bullet"/>
      <w:lvlText w:val="o"/>
      <w:lvlJc w:val="left"/>
      <w:pPr>
        <w:ind w:left="2498" w:hanging="360"/>
      </w:pPr>
      <w:rPr>
        <w:rFonts w:ascii="Courier New" w:hAnsi="Courier New" w:hint="default"/>
      </w:rPr>
    </w:lvl>
    <w:lvl w:ilvl="2" w:tplc="29CE431A">
      <w:start w:val="1"/>
      <w:numFmt w:val="bullet"/>
      <w:lvlText w:val=""/>
      <w:lvlJc w:val="left"/>
      <w:pPr>
        <w:ind w:left="3218" w:hanging="360"/>
      </w:pPr>
      <w:rPr>
        <w:rFonts w:ascii="Wingdings" w:hAnsi="Wingdings" w:hint="default"/>
      </w:rPr>
    </w:lvl>
    <w:lvl w:ilvl="3" w:tplc="A00C66FA">
      <w:start w:val="1"/>
      <w:numFmt w:val="bullet"/>
      <w:lvlText w:val=""/>
      <w:lvlJc w:val="left"/>
      <w:pPr>
        <w:ind w:left="3938" w:hanging="360"/>
      </w:pPr>
      <w:rPr>
        <w:rFonts w:ascii="Symbol" w:hAnsi="Symbol" w:hint="default"/>
      </w:rPr>
    </w:lvl>
    <w:lvl w:ilvl="4" w:tplc="F4700998">
      <w:start w:val="1"/>
      <w:numFmt w:val="bullet"/>
      <w:lvlText w:val="o"/>
      <w:lvlJc w:val="left"/>
      <w:pPr>
        <w:ind w:left="4658" w:hanging="360"/>
      </w:pPr>
      <w:rPr>
        <w:rFonts w:ascii="Courier New" w:hAnsi="Courier New" w:hint="default"/>
      </w:rPr>
    </w:lvl>
    <w:lvl w:ilvl="5" w:tplc="4DA647DC">
      <w:start w:val="1"/>
      <w:numFmt w:val="bullet"/>
      <w:lvlText w:val=""/>
      <w:lvlJc w:val="left"/>
      <w:pPr>
        <w:ind w:left="5378" w:hanging="360"/>
      </w:pPr>
      <w:rPr>
        <w:rFonts w:ascii="Wingdings" w:hAnsi="Wingdings" w:hint="default"/>
      </w:rPr>
    </w:lvl>
    <w:lvl w:ilvl="6" w:tplc="3E0A8040">
      <w:start w:val="1"/>
      <w:numFmt w:val="bullet"/>
      <w:lvlText w:val=""/>
      <w:lvlJc w:val="left"/>
      <w:pPr>
        <w:ind w:left="6098" w:hanging="360"/>
      </w:pPr>
      <w:rPr>
        <w:rFonts w:ascii="Symbol" w:hAnsi="Symbol" w:hint="default"/>
      </w:rPr>
    </w:lvl>
    <w:lvl w:ilvl="7" w:tplc="7D98C05A">
      <w:start w:val="1"/>
      <w:numFmt w:val="bullet"/>
      <w:lvlText w:val="o"/>
      <w:lvlJc w:val="left"/>
      <w:pPr>
        <w:ind w:left="6818" w:hanging="360"/>
      </w:pPr>
      <w:rPr>
        <w:rFonts w:ascii="Courier New" w:hAnsi="Courier New" w:hint="default"/>
      </w:rPr>
    </w:lvl>
    <w:lvl w:ilvl="8" w:tplc="D7C8B104">
      <w:start w:val="1"/>
      <w:numFmt w:val="bullet"/>
      <w:lvlText w:val=""/>
      <w:lvlJc w:val="left"/>
      <w:pPr>
        <w:ind w:left="7538" w:hanging="360"/>
      </w:pPr>
      <w:rPr>
        <w:rFonts w:ascii="Wingdings" w:hAnsi="Wingdings" w:hint="default"/>
      </w:rPr>
    </w:lvl>
  </w:abstractNum>
  <w:abstractNum w:abstractNumId="33" w15:restartNumberingAfterBreak="0">
    <w:nsid w:val="5ABB6A87"/>
    <w:multiLevelType w:val="hybridMultilevel"/>
    <w:tmpl w:val="E440FDA4"/>
    <w:lvl w:ilvl="0" w:tplc="183E6A2A">
      <w:start w:val="1"/>
      <w:numFmt w:val="bullet"/>
      <w:lvlText w:val="-"/>
      <w:lvlJc w:val="left"/>
      <w:pPr>
        <w:ind w:left="1069" w:hanging="360"/>
      </w:pPr>
      <w:rPr>
        <w:rFonts w:ascii="Aptos" w:hAnsi="Aptos" w:hint="default"/>
      </w:rPr>
    </w:lvl>
    <w:lvl w:ilvl="1" w:tplc="2E4A31D8">
      <w:start w:val="1"/>
      <w:numFmt w:val="bullet"/>
      <w:lvlText w:val="o"/>
      <w:lvlJc w:val="left"/>
      <w:pPr>
        <w:ind w:left="1789" w:hanging="360"/>
      </w:pPr>
      <w:rPr>
        <w:rFonts w:ascii="Courier New" w:hAnsi="Courier New" w:hint="default"/>
      </w:rPr>
    </w:lvl>
    <w:lvl w:ilvl="2" w:tplc="7B9C7FDA">
      <w:start w:val="1"/>
      <w:numFmt w:val="bullet"/>
      <w:lvlText w:val=""/>
      <w:lvlJc w:val="left"/>
      <w:pPr>
        <w:ind w:left="2509" w:hanging="360"/>
      </w:pPr>
      <w:rPr>
        <w:rFonts w:ascii="Wingdings" w:hAnsi="Wingdings" w:hint="default"/>
      </w:rPr>
    </w:lvl>
    <w:lvl w:ilvl="3" w:tplc="72AE0634">
      <w:start w:val="1"/>
      <w:numFmt w:val="bullet"/>
      <w:lvlText w:val=""/>
      <w:lvlJc w:val="left"/>
      <w:pPr>
        <w:ind w:left="3229" w:hanging="360"/>
      </w:pPr>
      <w:rPr>
        <w:rFonts w:ascii="Symbol" w:hAnsi="Symbol" w:hint="default"/>
      </w:rPr>
    </w:lvl>
    <w:lvl w:ilvl="4" w:tplc="6B3C6EC0">
      <w:start w:val="1"/>
      <w:numFmt w:val="bullet"/>
      <w:lvlText w:val="o"/>
      <w:lvlJc w:val="left"/>
      <w:pPr>
        <w:ind w:left="3949" w:hanging="360"/>
      </w:pPr>
      <w:rPr>
        <w:rFonts w:ascii="Courier New" w:hAnsi="Courier New" w:hint="default"/>
      </w:rPr>
    </w:lvl>
    <w:lvl w:ilvl="5" w:tplc="2D0EC292">
      <w:start w:val="1"/>
      <w:numFmt w:val="bullet"/>
      <w:lvlText w:val=""/>
      <w:lvlJc w:val="left"/>
      <w:pPr>
        <w:ind w:left="4669" w:hanging="360"/>
      </w:pPr>
      <w:rPr>
        <w:rFonts w:ascii="Wingdings" w:hAnsi="Wingdings" w:hint="default"/>
      </w:rPr>
    </w:lvl>
    <w:lvl w:ilvl="6" w:tplc="EB6AD91A">
      <w:start w:val="1"/>
      <w:numFmt w:val="bullet"/>
      <w:lvlText w:val=""/>
      <w:lvlJc w:val="left"/>
      <w:pPr>
        <w:ind w:left="5389" w:hanging="360"/>
      </w:pPr>
      <w:rPr>
        <w:rFonts w:ascii="Symbol" w:hAnsi="Symbol" w:hint="default"/>
      </w:rPr>
    </w:lvl>
    <w:lvl w:ilvl="7" w:tplc="409E82C0">
      <w:start w:val="1"/>
      <w:numFmt w:val="bullet"/>
      <w:lvlText w:val="o"/>
      <w:lvlJc w:val="left"/>
      <w:pPr>
        <w:ind w:left="6109" w:hanging="360"/>
      </w:pPr>
      <w:rPr>
        <w:rFonts w:ascii="Courier New" w:hAnsi="Courier New" w:hint="default"/>
      </w:rPr>
    </w:lvl>
    <w:lvl w:ilvl="8" w:tplc="6EF62F4E">
      <w:start w:val="1"/>
      <w:numFmt w:val="bullet"/>
      <w:lvlText w:val=""/>
      <w:lvlJc w:val="left"/>
      <w:pPr>
        <w:ind w:left="6829" w:hanging="360"/>
      </w:pPr>
      <w:rPr>
        <w:rFonts w:ascii="Wingdings" w:hAnsi="Wingdings" w:hint="default"/>
      </w:rPr>
    </w:lvl>
  </w:abstractNum>
  <w:abstractNum w:abstractNumId="34" w15:restartNumberingAfterBreak="0">
    <w:nsid w:val="5C27E9B7"/>
    <w:multiLevelType w:val="hybridMultilevel"/>
    <w:tmpl w:val="3C200B66"/>
    <w:lvl w:ilvl="0" w:tplc="9F6A56F0">
      <w:start w:val="1"/>
      <w:numFmt w:val="bullet"/>
      <w:lvlText w:val=""/>
      <w:lvlJc w:val="left"/>
      <w:pPr>
        <w:ind w:left="1778" w:hanging="360"/>
      </w:pPr>
      <w:rPr>
        <w:rFonts w:ascii="Symbol" w:hAnsi="Symbol" w:hint="default"/>
      </w:rPr>
    </w:lvl>
    <w:lvl w:ilvl="1" w:tplc="9D429086">
      <w:start w:val="1"/>
      <w:numFmt w:val="bullet"/>
      <w:lvlText w:val="o"/>
      <w:lvlJc w:val="left"/>
      <w:pPr>
        <w:ind w:left="2498" w:hanging="360"/>
      </w:pPr>
      <w:rPr>
        <w:rFonts w:ascii="Courier New" w:hAnsi="Courier New" w:hint="default"/>
      </w:rPr>
    </w:lvl>
    <w:lvl w:ilvl="2" w:tplc="D8E67224">
      <w:start w:val="1"/>
      <w:numFmt w:val="bullet"/>
      <w:lvlText w:val=""/>
      <w:lvlJc w:val="left"/>
      <w:pPr>
        <w:ind w:left="3218" w:hanging="360"/>
      </w:pPr>
      <w:rPr>
        <w:rFonts w:ascii="Wingdings" w:hAnsi="Wingdings" w:hint="default"/>
      </w:rPr>
    </w:lvl>
    <w:lvl w:ilvl="3" w:tplc="6EEE0F56">
      <w:start w:val="1"/>
      <w:numFmt w:val="bullet"/>
      <w:lvlText w:val=""/>
      <w:lvlJc w:val="left"/>
      <w:pPr>
        <w:ind w:left="3938" w:hanging="360"/>
      </w:pPr>
      <w:rPr>
        <w:rFonts w:ascii="Symbol" w:hAnsi="Symbol" w:hint="default"/>
      </w:rPr>
    </w:lvl>
    <w:lvl w:ilvl="4" w:tplc="C6E0313A">
      <w:start w:val="1"/>
      <w:numFmt w:val="bullet"/>
      <w:lvlText w:val="o"/>
      <w:lvlJc w:val="left"/>
      <w:pPr>
        <w:ind w:left="4658" w:hanging="360"/>
      </w:pPr>
      <w:rPr>
        <w:rFonts w:ascii="Courier New" w:hAnsi="Courier New" w:hint="default"/>
      </w:rPr>
    </w:lvl>
    <w:lvl w:ilvl="5" w:tplc="FAE82322">
      <w:start w:val="1"/>
      <w:numFmt w:val="bullet"/>
      <w:lvlText w:val=""/>
      <w:lvlJc w:val="left"/>
      <w:pPr>
        <w:ind w:left="5378" w:hanging="360"/>
      </w:pPr>
      <w:rPr>
        <w:rFonts w:ascii="Wingdings" w:hAnsi="Wingdings" w:hint="default"/>
      </w:rPr>
    </w:lvl>
    <w:lvl w:ilvl="6" w:tplc="2BCA615E">
      <w:start w:val="1"/>
      <w:numFmt w:val="bullet"/>
      <w:lvlText w:val=""/>
      <w:lvlJc w:val="left"/>
      <w:pPr>
        <w:ind w:left="6098" w:hanging="360"/>
      </w:pPr>
      <w:rPr>
        <w:rFonts w:ascii="Symbol" w:hAnsi="Symbol" w:hint="default"/>
      </w:rPr>
    </w:lvl>
    <w:lvl w:ilvl="7" w:tplc="DA822C8A">
      <w:start w:val="1"/>
      <w:numFmt w:val="bullet"/>
      <w:lvlText w:val="o"/>
      <w:lvlJc w:val="left"/>
      <w:pPr>
        <w:ind w:left="6818" w:hanging="360"/>
      </w:pPr>
      <w:rPr>
        <w:rFonts w:ascii="Courier New" w:hAnsi="Courier New" w:hint="default"/>
      </w:rPr>
    </w:lvl>
    <w:lvl w:ilvl="8" w:tplc="3796BC86">
      <w:start w:val="1"/>
      <w:numFmt w:val="bullet"/>
      <w:lvlText w:val=""/>
      <w:lvlJc w:val="left"/>
      <w:pPr>
        <w:ind w:left="7538" w:hanging="360"/>
      </w:pPr>
      <w:rPr>
        <w:rFonts w:ascii="Wingdings" w:hAnsi="Wingdings" w:hint="default"/>
      </w:rPr>
    </w:lvl>
  </w:abstractNum>
  <w:abstractNum w:abstractNumId="35" w15:restartNumberingAfterBreak="0">
    <w:nsid w:val="611A0929"/>
    <w:multiLevelType w:val="hybridMultilevel"/>
    <w:tmpl w:val="4782BBA6"/>
    <w:lvl w:ilvl="0" w:tplc="7946F096">
      <w:start w:val="1"/>
      <w:numFmt w:val="decimal"/>
      <w:lvlText w:val="1)"/>
      <w:lvlJc w:val="left"/>
      <w:pPr>
        <w:ind w:left="1778" w:hanging="360"/>
      </w:pPr>
    </w:lvl>
    <w:lvl w:ilvl="1" w:tplc="2DB866D6">
      <w:start w:val="1"/>
      <w:numFmt w:val="lowerLetter"/>
      <w:lvlText w:val="%2."/>
      <w:lvlJc w:val="left"/>
      <w:pPr>
        <w:ind w:left="2498" w:hanging="360"/>
      </w:pPr>
    </w:lvl>
    <w:lvl w:ilvl="2" w:tplc="A5706286">
      <w:start w:val="1"/>
      <w:numFmt w:val="lowerRoman"/>
      <w:lvlText w:val="%3."/>
      <w:lvlJc w:val="right"/>
      <w:pPr>
        <w:ind w:left="3218" w:hanging="180"/>
      </w:pPr>
    </w:lvl>
    <w:lvl w:ilvl="3" w:tplc="1BC0FD68">
      <w:start w:val="1"/>
      <w:numFmt w:val="decimal"/>
      <w:lvlText w:val="%4."/>
      <w:lvlJc w:val="left"/>
      <w:pPr>
        <w:ind w:left="3938" w:hanging="360"/>
      </w:pPr>
    </w:lvl>
    <w:lvl w:ilvl="4" w:tplc="14961E58">
      <w:start w:val="1"/>
      <w:numFmt w:val="lowerLetter"/>
      <w:lvlText w:val="%5."/>
      <w:lvlJc w:val="left"/>
      <w:pPr>
        <w:ind w:left="4658" w:hanging="360"/>
      </w:pPr>
    </w:lvl>
    <w:lvl w:ilvl="5" w:tplc="8DC8AE00">
      <w:start w:val="1"/>
      <w:numFmt w:val="lowerRoman"/>
      <w:lvlText w:val="%6."/>
      <w:lvlJc w:val="right"/>
      <w:pPr>
        <w:ind w:left="5378" w:hanging="180"/>
      </w:pPr>
    </w:lvl>
    <w:lvl w:ilvl="6" w:tplc="AA52919E">
      <w:start w:val="1"/>
      <w:numFmt w:val="decimal"/>
      <w:lvlText w:val="%7."/>
      <w:lvlJc w:val="left"/>
      <w:pPr>
        <w:ind w:left="6098" w:hanging="360"/>
      </w:pPr>
    </w:lvl>
    <w:lvl w:ilvl="7" w:tplc="D30E5C7A">
      <w:start w:val="1"/>
      <w:numFmt w:val="lowerLetter"/>
      <w:lvlText w:val="%8."/>
      <w:lvlJc w:val="left"/>
      <w:pPr>
        <w:ind w:left="6818" w:hanging="360"/>
      </w:pPr>
    </w:lvl>
    <w:lvl w:ilvl="8" w:tplc="45263B48">
      <w:start w:val="1"/>
      <w:numFmt w:val="lowerRoman"/>
      <w:lvlText w:val="%9."/>
      <w:lvlJc w:val="right"/>
      <w:pPr>
        <w:ind w:left="7538" w:hanging="180"/>
      </w:pPr>
    </w:lvl>
  </w:abstractNum>
  <w:abstractNum w:abstractNumId="36" w15:restartNumberingAfterBreak="0">
    <w:nsid w:val="619A2CD8"/>
    <w:multiLevelType w:val="hybridMultilevel"/>
    <w:tmpl w:val="51DCBDFE"/>
    <w:lvl w:ilvl="0" w:tplc="04090001">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37" w15:restartNumberingAfterBreak="0">
    <w:nsid w:val="6568D250"/>
    <w:multiLevelType w:val="hybridMultilevel"/>
    <w:tmpl w:val="254421E8"/>
    <w:lvl w:ilvl="0" w:tplc="299A4F14">
      <w:start w:val="1"/>
      <w:numFmt w:val="bullet"/>
      <w:lvlText w:val="-"/>
      <w:lvlJc w:val="left"/>
      <w:pPr>
        <w:ind w:left="1778" w:hanging="360"/>
      </w:pPr>
      <w:rPr>
        <w:rFonts w:ascii="Aptos" w:hAnsi="Aptos" w:hint="default"/>
      </w:rPr>
    </w:lvl>
    <w:lvl w:ilvl="1" w:tplc="273A2E66">
      <w:start w:val="1"/>
      <w:numFmt w:val="bullet"/>
      <w:lvlText w:val="o"/>
      <w:lvlJc w:val="left"/>
      <w:pPr>
        <w:ind w:left="2498" w:hanging="360"/>
      </w:pPr>
      <w:rPr>
        <w:rFonts w:ascii="Courier New" w:hAnsi="Courier New" w:hint="default"/>
      </w:rPr>
    </w:lvl>
    <w:lvl w:ilvl="2" w:tplc="8172920A">
      <w:start w:val="1"/>
      <w:numFmt w:val="bullet"/>
      <w:lvlText w:val=""/>
      <w:lvlJc w:val="left"/>
      <w:pPr>
        <w:ind w:left="3218" w:hanging="360"/>
      </w:pPr>
      <w:rPr>
        <w:rFonts w:ascii="Wingdings" w:hAnsi="Wingdings" w:hint="default"/>
      </w:rPr>
    </w:lvl>
    <w:lvl w:ilvl="3" w:tplc="0DF81FA8">
      <w:start w:val="1"/>
      <w:numFmt w:val="bullet"/>
      <w:lvlText w:val=""/>
      <w:lvlJc w:val="left"/>
      <w:pPr>
        <w:ind w:left="3938" w:hanging="360"/>
      </w:pPr>
      <w:rPr>
        <w:rFonts w:ascii="Symbol" w:hAnsi="Symbol" w:hint="default"/>
      </w:rPr>
    </w:lvl>
    <w:lvl w:ilvl="4" w:tplc="B76C1FB0">
      <w:start w:val="1"/>
      <w:numFmt w:val="bullet"/>
      <w:lvlText w:val="o"/>
      <w:lvlJc w:val="left"/>
      <w:pPr>
        <w:ind w:left="4658" w:hanging="360"/>
      </w:pPr>
      <w:rPr>
        <w:rFonts w:ascii="Courier New" w:hAnsi="Courier New" w:hint="default"/>
      </w:rPr>
    </w:lvl>
    <w:lvl w:ilvl="5" w:tplc="E73C6794">
      <w:start w:val="1"/>
      <w:numFmt w:val="bullet"/>
      <w:lvlText w:val=""/>
      <w:lvlJc w:val="left"/>
      <w:pPr>
        <w:ind w:left="5378" w:hanging="360"/>
      </w:pPr>
      <w:rPr>
        <w:rFonts w:ascii="Wingdings" w:hAnsi="Wingdings" w:hint="default"/>
      </w:rPr>
    </w:lvl>
    <w:lvl w:ilvl="6" w:tplc="2C681A50">
      <w:start w:val="1"/>
      <w:numFmt w:val="bullet"/>
      <w:lvlText w:val=""/>
      <w:lvlJc w:val="left"/>
      <w:pPr>
        <w:ind w:left="6098" w:hanging="360"/>
      </w:pPr>
      <w:rPr>
        <w:rFonts w:ascii="Symbol" w:hAnsi="Symbol" w:hint="default"/>
      </w:rPr>
    </w:lvl>
    <w:lvl w:ilvl="7" w:tplc="C51EBC52">
      <w:start w:val="1"/>
      <w:numFmt w:val="bullet"/>
      <w:lvlText w:val="o"/>
      <w:lvlJc w:val="left"/>
      <w:pPr>
        <w:ind w:left="6818" w:hanging="360"/>
      </w:pPr>
      <w:rPr>
        <w:rFonts w:ascii="Courier New" w:hAnsi="Courier New" w:hint="default"/>
      </w:rPr>
    </w:lvl>
    <w:lvl w:ilvl="8" w:tplc="35C88EF4">
      <w:start w:val="1"/>
      <w:numFmt w:val="bullet"/>
      <w:lvlText w:val=""/>
      <w:lvlJc w:val="left"/>
      <w:pPr>
        <w:ind w:left="7538" w:hanging="360"/>
      </w:pPr>
      <w:rPr>
        <w:rFonts w:ascii="Wingdings" w:hAnsi="Wingdings" w:hint="default"/>
      </w:rPr>
    </w:lvl>
  </w:abstractNum>
  <w:abstractNum w:abstractNumId="38" w15:restartNumberingAfterBreak="0">
    <w:nsid w:val="65F14261"/>
    <w:multiLevelType w:val="hybridMultilevel"/>
    <w:tmpl w:val="FFD88B42"/>
    <w:lvl w:ilvl="0" w:tplc="DC1E138C">
      <w:start w:val="1"/>
      <w:numFmt w:val="decimal"/>
      <w:lvlText w:val="%1)"/>
      <w:lvlJc w:val="left"/>
      <w:pPr>
        <w:ind w:left="1069" w:hanging="360"/>
      </w:pPr>
    </w:lvl>
    <w:lvl w:ilvl="1" w:tplc="663A29A2">
      <w:start w:val="1"/>
      <w:numFmt w:val="lowerLetter"/>
      <w:lvlText w:val="%2."/>
      <w:lvlJc w:val="left"/>
      <w:pPr>
        <w:ind w:left="1789" w:hanging="360"/>
      </w:pPr>
    </w:lvl>
    <w:lvl w:ilvl="2" w:tplc="A7E21410">
      <w:start w:val="1"/>
      <w:numFmt w:val="lowerRoman"/>
      <w:lvlText w:val="%3."/>
      <w:lvlJc w:val="right"/>
      <w:pPr>
        <w:ind w:left="2509" w:hanging="180"/>
      </w:pPr>
    </w:lvl>
    <w:lvl w:ilvl="3" w:tplc="0BA06840">
      <w:start w:val="1"/>
      <w:numFmt w:val="decimal"/>
      <w:lvlText w:val="%4."/>
      <w:lvlJc w:val="left"/>
      <w:pPr>
        <w:ind w:left="3229" w:hanging="360"/>
      </w:pPr>
    </w:lvl>
    <w:lvl w:ilvl="4" w:tplc="FFB0C392">
      <w:start w:val="1"/>
      <w:numFmt w:val="lowerLetter"/>
      <w:lvlText w:val="%5."/>
      <w:lvlJc w:val="left"/>
      <w:pPr>
        <w:ind w:left="3949" w:hanging="360"/>
      </w:pPr>
    </w:lvl>
    <w:lvl w:ilvl="5" w:tplc="726AB57E">
      <w:start w:val="1"/>
      <w:numFmt w:val="lowerRoman"/>
      <w:lvlText w:val="%6."/>
      <w:lvlJc w:val="right"/>
      <w:pPr>
        <w:ind w:left="4669" w:hanging="180"/>
      </w:pPr>
    </w:lvl>
    <w:lvl w:ilvl="6" w:tplc="3072D728">
      <w:start w:val="1"/>
      <w:numFmt w:val="decimal"/>
      <w:lvlText w:val="%7."/>
      <w:lvlJc w:val="left"/>
      <w:pPr>
        <w:ind w:left="5389" w:hanging="360"/>
      </w:pPr>
    </w:lvl>
    <w:lvl w:ilvl="7" w:tplc="C7440FCC">
      <w:start w:val="1"/>
      <w:numFmt w:val="lowerLetter"/>
      <w:lvlText w:val="%8."/>
      <w:lvlJc w:val="left"/>
      <w:pPr>
        <w:ind w:left="6109" w:hanging="360"/>
      </w:pPr>
    </w:lvl>
    <w:lvl w:ilvl="8" w:tplc="54B653CC">
      <w:start w:val="1"/>
      <w:numFmt w:val="lowerRoman"/>
      <w:lvlText w:val="%9."/>
      <w:lvlJc w:val="right"/>
      <w:pPr>
        <w:ind w:left="6829" w:hanging="180"/>
      </w:pPr>
    </w:lvl>
  </w:abstractNum>
  <w:abstractNum w:abstractNumId="39" w15:restartNumberingAfterBreak="0">
    <w:nsid w:val="6AFE711C"/>
    <w:multiLevelType w:val="multilevel"/>
    <w:tmpl w:val="63D8CD0A"/>
    <w:lvl w:ilvl="0">
      <w:start w:val="1"/>
      <w:numFmt w:val="decimal"/>
      <w:lvlText w:val="%1."/>
      <w:lvlJc w:val="left"/>
      <w:pPr>
        <w:ind w:left="720" w:hanging="360"/>
      </w:pPr>
      <w:rPr>
        <w:rFonts w:hint="default"/>
      </w:rPr>
    </w:lvl>
    <w:lvl w:ilvl="1">
      <w:start w:val="1"/>
      <w:numFmt w:val="decimal"/>
      <w:lvlText w:val="%1.%2."/>
      <w:lvlJc w:val="left"/>
      <w:pPr>
        <w:ind w:left="1440" w:hanging="360"/>
      </w:pPr>
    </w:lvl>
    <w:lvl w:ilvl="2">
      <w:start w:val="1"/>
      <w:numFmt w:val="decimal"/>
      <w:lvlText w:val="%1.%2.%3."/>
      <w:lvlJc w:val="left"/>
      <w:pPr>
        <w:ind w:left="2160" w:hanging="180"/>
      </w:pPr>
    </w:lvl>
    <w:lvl w:ilvl="3" w:tentative="1">
      <w:start w:val="1"/>
      <w:numFmt w:val="decimal"/>
      <w:lvlText w:val="%1.%2.%3.%4."/>
      <w:lvlJc w:val="left"/>
      <w:pPr>
        <w:ind w:left="2880" w:hanging="360"/>
      </w:pPr>
    </w:lvl>
    <w:lvl w:ilvl="4" w:tentative="1">
      <w:start w:val="1"/>
      <w:numFmt w:val="decimal"/>
      <w:lvlText w:val="%1.%2.%3.%4.%5."/>
      <w:lvlJc w:val="left"/>
      <w:pPr>
        <w:ind w:left="3600" w:hanging="360"/>
      </w:pPr>
    </w:lvl>
    <w:lvl w:ilvl="5" w:tentative="1">
      <w:start w:val="1"/>
      <w:numFmt w:val="decimal"/>
      <w:lvlText w:val="%1.%2.%3.%4.%5.%6."/>
      <w:lvlJc w:val="left"/>
      <w:pPr>
        <w:ind w:left="4320" w:hanging="18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180"/>
      </w:pPr>
    </w:lvl>
  </w:abstractNum>
  <w:abstractNum w:abstractNumId="40" w15:restartNumberingAfterBreak="0">
    <w:nsid w:val="70792AD7"/>
    <w:multiLevelType w:val="hybridMultilevel"/>
    <w:tmpl w:val="E3303442"/>
    <w:lvl w:ilvl="0" w:tplc="8B22354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600411"/>
    <w:multiLevelType w:val="hybridMultilevel"/>
    <w:tmpl w:val="5E30F5AC"/>
    <w:lvl w:ilvl="0" w:tplc="54BADBB8">
      <w:start w:val="1"/>
      <w:numFmt w:val="decimal"/>
      <w:lvlText w:val="1)"/>
      <w:lvlJc w:val="left"/>
      <w:pPr>
        <w:ind w:left="1778" w:hanging="360"/>
      </w:pPr>
    </w:lvl>
    <w:lvl w:ilvl="1" w:tplc="A4BAE8AA">
      <w:start w:val="1"/>
      <w:numFmt w:val="lowerLetter"/>
      <w:lvlText w:val="%2."/>
      <w:lvlJc w:val="left"/>
      <w:pPr>
        <w:ind w:left="2498" w:hanging="360"/>
      </w:pPr>
    </w:lvl>
    <w:lvl w:ilvl="2" w:tplc="56F0A6A4">
      <w:start w:val="1"/>
      <w:numFmt w:val="lowerRoman"/>
      <w:lvlText w:val="%3."/>
      <w:lvlJc w:val="right"/>
      <w:pPr>
        <w:ind w:left="3218" w:hanging="180"/>
      </w:pPr>
    </w:lvl>
    <w:lvl w:ilvl="3" w:tplc="8DD6D2CE">
      <w:start w:val="1"/>
      <w:numFmt w:val="decimal"/>
      <w:lvlText w:val="%4."/>
      <w:lvlJc w:val="left"/>
      <w:pPr>
        <w:ind w:left="3938" w:hanging="360"/>
      </w:pPr>
    </w:lvl>
    <w:lvl w:ilvl="4" w:tplc="A71E9F12">
      <w:start w:val="1"/>
      <w:numFmt w:val="lowerLetter"/>
      <w:lvlText w:val="%5."/>
      <w:lvlJc w:val="left"/>
      <w:pPr>
        <w:ind w:left="4658" w:hanging="360"/>
      </w:pPr>
    </w:lvl>
    <w:lvl w:ilvl="5" w:tplc="2640DFF8">
      <w:start w:val="1"/>
      <w:numFmt w:val="lowerRoman"/>
      <w:lvlText w:val="%6."/>
      <w:lvlJc w:val="right"/>
      <w:pPr>
        <w:ind w:left="5378" w:hanging="180"/>
      </w:pPr>
    </w:lvl>
    <w:lvl w:ilvl="6" w:tplc="AA0E78E6">
      <w:start w:val="1"/>
      <w:numFmt w:val="decimal"/>
      <w:lvlText w:val="%7."/>
      <w:lvlJc w:val="left"/>
      <w:pPr>
        <w:ind w:left="6098" w:hanging="360"/>
      </w:pPr>
    </w:lvl>
    <w:lvl w:ilvl="7" w:tplc="88F47C4E">
      <w:start w:val="1"/>
      <w:numFmt w:val="lowerLetter"/>
      <w:lvlText w:val="%8."/>
      <w:lvlJc w:val="left"/>
      <w:pPr>
        <w:ind w:left="6818" w:hanging="360"/>
      </w:pPr>
    </w:lvl>
    <w:lvl w:ilvl="8" w:tplc="53D0D4AC">
      <w:start w:val="1"/>
      <w:numFmt w:val="lowerRoman"/>
      <w:lvlText w:val="%9."/>
      <w:lvlJc w:val="right"/>
      <w:pPr>
        <w:ind w:left="7538" w:hanging="180"/>
      </w:pPr>
    </w:lvl>
  </w:abstractNum>
  <w:abstractNum w:abstractNumId="42" w15:restartNumberingAfterBreak="0">
    <w:nsid w:val="75980B8A"/>
    <w:multiLevelType w:val="multilevel"/>
    <w:tmpl w:val="FFFFFFFF"/>
    <w:lvl w:ilvl="0">
      <w:start w:val="1"/>
      <w:numFmt w:val="decimal"/>
      <w:lvlText w:val="1)"/>
      <w:lvlJc w:val="left"/>
      <w:pPr>
        <w:ind w:left="1778" w:hanging="360"/>
      </w:pPr>
    </w:lvl>
    <w:lvl w:ilvl="1">
      <w:start w:val="1"/>
      <w:numFmt w:val="decimal"/>
      <w:lvlText w:val="%1.%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43" w15:restartNumberingAfterBreak="0">
    <w:nsid w:val="79D81E17"/>
    <w:multiLevelType w:val="multilevel"/>
    <w:tmpl w:val="11EE24A8"/>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2160" w:hanging="180"/>
      </w:pPr>
    </w:lvl>
    <w:lvl w:ilvl="3" w:tentative="1">
      <w:start w:val="1"/>
      <w:numFmt w:val="decimal"/>
      <w:lvlText w:val="%1.%2.%3.%4."/>
      <w:lvlJc w:val="left"/>
      <w:pPr>
        <w:ind w:left="2880" w:hanging="360"/>
      </w:pPr>
    </w:lvl>
    <w:lvl w:ilvl="4" w:tentative="1">
      <w:start w:val="1"/>
      <w:numFmt w:val="decimal"/>
      <w:lvlText w:val="%1.%2.%3.%4.%5."/>
      <w:lvlJc w:val="left"/>
      <w:pPr>
        <w:ind w:left="3600" w:hanging="360"/>
      </w:pPr>
    </w:lvl>
    <w:lvl w:ilvl="5" w:tentative="1">
      <w:start w:val="1"/>
      <w:numFmt w:val="decimal"/>
      <w:lvlText w:val="%1.%2.%3.%4.%5.%6."/>
      <w:lvlJc w:val="left"/>
      <w:pPr>
        <w:ind w:left="4320" w:hanging="180"/>
      </w:pPr>
    </w:lvl>
    <w:lvl w:ilvl="6" w:tentative="1">
      <w:start w:val="1"/>
      <w:numFmt w:val="decimal"/>
      <w:lvlText w:val="%1.%2.%3.%4.%5.%6.%7."/>
      <w:lvlJc w:val="left"/>
      <w:pPr>
        <w:ind w:left="5040" w:hanging="360"/>
      </w:pPr>
    </w:lvl>
    <w:lvl w:ilvl="7" w:tentative="1">
      <w:start w:val="1"/>
      <w:numFmt w:val="decimal"/>
      <w:lvlText w:val="%1.%2.%3.%4.%5.%6.%7.%8."/>
      <w:lvlJc w:val="left"/>
      <w:pPr>
        <w:ind w:left="5760" w:hanging="360"/>
      </w:pPr>
    </w:lvl>
    <w:lvl w:ilvl="8" w:tentative="1">
      <w:start w:val="1"/>
      <w:numFmt w:val="decimal"/>
      <w:lvlText w:val="%1.%2.%3.%4.%5.%6.%7.%8.%9."/>
      <w:lvlJc w:val="left"/>
      <w:pPr>
        <w:ind w:left="6480" w:hanging="180"/>
      </w:pPr>
    </w:lvl>
  </w:abstractNum>
  <w:abstractNum w:abstractNumId="44" w15:restartNumberingAfterBreak="0">
    <w:nsid w:val="7C973C68"/>
    <w:multiLevelType w:val="hybridMultilevel"/>
    <w:tmpl w:val="86FCF2F6"/>
    <w:lvl w:ilvl="0" w:tplc="795E6622">
      <w:start w:val="1"/>
      <w:numFmt w:val="bullet"/>
      <w:lvlText w:val="·"/>
      <w:lvlJc w:val="left"/>
      <w:pPr>
        <w:ind w:left="1778" w:hanging="360"/>
      </w:pPr>
      <w:rPr>
        <w:rFonts w:ascii="Symbol" w:hAnsi="Symbol" w:hint="default"/>
      </w:rPr>
    </w:lvl>
    <w:lvl w:ilvl="1" w:tplc="B0B6CF72">
      <w:start w:val="1"/>
      <w:numFmt w:val="bullet"/>
      <w:lvlText w:val="o"/>
      <w:lvlJc w:val="left"/>
      <w:pPr>
        <w:ind w:left="2498" w:hanging="360"/>
      </w:pPr>
      <w:rPr>
        <w:rFonts w:ascii="Courier New" w:hAnsi="Courier New" w:hint="default"/>
      </w:rPr>
    </w:lvl>
    <w:lvl w:ilvl="2" w:tplc="D6703146">
      <w:start w:val="1"/>
      <w:numFmt w:val="bullet"/>
      <w:lvlText w:val=""/>
      <w:lvlJc w:val="left"/>
      <w:pPr>
        <w:ind w:left="3218" w:hanging="360"/>
      </w:pPr>
      <w:rPr>
        <w:rFonts w:ascii="Wingdings" w:hAnsi="Wingdings" w:hint="default"/>
      </w:rPr>
    </w:lvl>
    <w:lvl w:ilvl="3" w:tplc="CE7ADC2A">
      <w:start w:val="1"/>
      <w:numFmt w:val="bullet"/>
      <w:lvlText w:val=""/>
      <w:lvlJc w:val="left"/>
      <w:pPr>
        <w:ind w:left="3938" w:hanging="360"/>
      </w:pPr>
      <w:rPr>
        <w:rFonts w:ascii="Symbol" w:hAnsi="Symbol" w:hint="default"/>
      </w:rPr>
    </w:lvl>
    <w:lvl w:ilvl="4" w:tplc="D1645E40">
      <w:start w:val="1"/>
      <w:numFmt w:val="bullet"/>
      <w:lvlText w:val="o"/>
      <w:lvlJc w:val="left"/>
      <w:pPr>
        <w:ind w:left="4658" w:hanging="360"/>
      </w:pPr>
      <w:rPr>
        <w:rFonts w:ascii="Courier New" w:hAnsi="Courier New" w:hint="default"/>
      </w:rPr>
    </w:lvl>
    <w:lvl w:ilvl="5" w:tplc="57887616">
      <w:start w:val="1"/>
      <w:numFmt w:val="bullet"/>
      <w:lvlText w:val=""/>
      <w:lvlJc w:val="left"/>
      <w:pPr>
        <w:ind w:left="5378" w:hanging="360"/>
      </w:pPr>
      <w:rPr>
        <w:rFonts w:ascii="Wingdings" w:hAnsi="Wingdings" w:hint="default"/>
      </w:rPr>
    </w:lvl>
    <w:lvl w:ilvl="6" w:tplc="88BABE0E">
      <w:start w:val="1"/>
      <w:numFmt w:val="bullet"/>
      <w:lvlText w:val=""/>
      <w:lvlJc w:val="left"/>
      <w:pPr>
        <w:ind w:left="6098" w:hanging="360"/>
      </w:pPr>
      <w:rPr>
        <w:rFonts w:ascii="Symbol" w:hAnsi="Symbol" w:hint="default"/>
      </w:rPr>
    </w:lvl>
    <w:lvl w:ilvl="7" w:tplc="994C7400">
      <w:start w:val="1"/>
      <w:numFmt w:val="bullet"/>
      <w:lvlText w:val="o"/>
      <w:lvlJc w:val="left"/>
      <w:pPr>
        <w:ind w:left="6818" w:hanging="360"/>
      </w:pPr>
      <w:rPr>
        <w:rFonts w:ascii="Courier New" w:hAnsi="Courier New" w:hint="default"/>
      </w:rPr>
    </w:lvl>
    <w:lvl w:ilvl="8" w:tplc="B64E5F70">
      <w:start w:val="1"/>
      <w:numFmt w:val="bullet"/>
      <w:lvlText w:val=""/>
      <w:lvlJc w:val="left"/>
      <w:pPr>
        <w:ind w:left="7538" w:hanging="360"/>
      </w:pPr>
      <w:rPr>
        <w:rFonts w:ascii="Wingdings" w:hAnsi="Wingdings" w:hint="default"/>
      </w:rPr>
    </w:lvl>
  </w:abstractNum>
  <w:num w:numId="1" w16cid:durableId="1007290920">
    <w:abstractNumId w:val="7"/>
  </w:num>
  <w:num w:numId="2" w16cid:durableId="1033925424">
    <w:abstractNumId w:val="16"/>
  </w:num>
  <w:num w:numId="3" w16cid:durableId="1039865651">
    <w:abstractNumId w:val="1"/>
  </w:num>
  <w:num w:numId="4" w16cid:durableId="1055281168">
    <w:abstractNumId w:val="32"/>
  </w:num>
  <w:num w:numId="5" w16cid:durableId="1067411583">
    <w:abstractNumId w:val="33"/>
  </w:num>
  <w:num w:numId="6" w16cid:durableId="1147430139">
    <w:abstractNumId w:val="18"/>
  </w:num>
  <w:num w:numId="7" w16cid:durableId="1197043050">
    <w:abstractNumId w:val="44"/>
  </w:num>
  <w:num w:numId="8" w16cid:durableId="1331903738">
    <w:abstractNumId w:val="4"/>
  </w:num>
  <w:num w:numId="9" w16cid:durableId="1341159369">
    <w:abstractNumId w:val="17"/>
  </w:num>
  <w:num w:numId="10" w16cid:durableId="1349529086">
    <w:abstractNumId w:val="38"/>
  </w:num>
  <w:num w:numId="11" w16cid:durableId="1418554520">
    <w:abstractNumId w:val="36"/>
  </w:num>
  <w:num w:numId="12" w16cid:durableId="1516580761">
    <w:abstractNumId w:val="19"/>
  </w:num>
  <w:num w:numId="13" w16cid:durableId="1628396248">
    <w:abstractNumId w:val="13"/>
  </w:num>
  <w:num w:numId="14" w16cid:durableId="1688672692">
    <w:abstractNumId w:val="40"/>
  </w:num>
  <w:num w:numId="15" w16cid:durableId="1701131071">
    <w:abstractNumId w:val="39"/>
  </w:num>
  <w:num w:numId="16" w16cid:durableId="177239255">
    <w:abstractNumId w:val="10"/>
  </w:num>
  <w:num w:numId="17" w16cid:durableId="1840805764">
    <w:abstractNumId w:val="29"/>
  </w:num>
  <w:num w:numId="18" w16cid:durableId="190068632">
    <w:abstractNumId w:val="35"/>
  </w:num>
  <w:num w:numId="19" w16cid:durableId="1942293756">
    <w:abstractNumId w:val="42"/>
  </w:num>
  <w:num w:numId="20" w16cid:durableId="1949042307">
    <w:abstractNumId w:val="21"/>
  </w:num>
  <w:num w:numId="21" w16cid:durableId="197550962">
    <w:abstractNumId w:val="20"/>
  </w:num>
  <w:num w:numId="22" w16cid:durableId="2024238609">
    <w:abstractNumId w:val="23"/>
  </w:num>
  <w:num w:numId="23" w16cid:durableId="2038770313">
    <w:abstractNumId w:val="28"/>
  </w:num>
  <w:num w:numId="24" w16cid:durableId="2140032078">
    <w:abstractNumId w:val="3"/>
  </w:num>
  <w:num w:numId="25" w16cid:durableId="265428825">
    <w:abstractNumId w:val="11"/>
  </w:num>
  <w:num w:numId="26" w16cid:durableId="320888796">
    <w:abstractNumId w:val="26"/>
  </w:num>
  <w:num w:numId="27" w16cid:durableId="33892704">
    <w:abstractNumId w:val="43"/>
  </w:num>
  <w:num w:numId="28" w16cid:durableId="400644358">
    <w:abstractNumId w:val="34"/>
  </w:num>
  <w:num w:numId="29" w16cid:durableId="431440446">
    <w:abstractNumId w:val="14"/>
  </w:num>
  <w:num w:numId="30" w16cid:durableId="433592089">
    <w:abstractNumId w:val="31"/>
  </w:num>
  <w:num w:numId="31" w16cid:durableId="435446817">
    <w:abstractNumId w:val="12"/>
  </w:num>
  <w:num w:numId="32" w16cid:durableId="466628642">
    <w:abstractNumId w:val="25"/>
  </w:num>
  <w:num w:numId="33" w16cid:durableId="567106243">
    <w:abstractNumId w:val="15"/>
  </w:num>
  <w:num w:numId="34" w16cid:durableId="581763084">
    <w:abstractNumId w:val="27"/>
  </w:num>
  <w:num w:numId="35" w16cid:durableId="602304925">
    <w:abstractNumId w:val="9"/>
  </w:num>
  <w:num w:numId="36" w16cid:durableId="684215527">
    <w:abstractNumId w:val="22"/>
  </w:num>
  <w:num w:numId="37" w16cid:durableId="733309253">
    <w:abstractNumId w:val="24"/>
  </w:num>
  <w:num w:numId="38" w16cid:durableId="801339655">
    <w:abstractNumId w:val="41"/>
  </w:num>
  <w:num w:numId="39" w16cid:durableId="823005251">
    <w:abstractNumId w:val="0"/>
  </w:num>
  <w:num w:numId="40" w16cid:durableId="823199094">
    <w:abstractNumId w:val="5"/>
  </w:num>
  <w:num w:numId="41" w16cid:durableId="856162580">
    <w:abstractNumId w:val="6"/>
  </w:num>
  <w:num w:numId="42" w16cid:durableId="863599029">
    <w:abstractNumId w:val="30"/>
  </w:num>
  <w:num w:numId="43" w16cid:durableId="88432139">
    <w:abstractNumId w:val="2"/>
  </w:num>
  <w:num w:numId="44" w16cid:durableId="941768670">
    <w:abstractNumId w:val="8"/>
  </w:num>
  <w:num w:numId="45" w16cid:durableId="98593617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1C4"/>
    <w:rsid w:val="00000175"/>
    <w:rsid w:val="00000EB5"/>
    <w:rsid w:val="00001886"/>
    <w:rsid w:val="0000578C"/>
    <w:rsid w:val="000065AD"/>
    <w:rsid w:val="00010F37"/>
    <w:rsid w:val="0001159F"/>
    <w:rsid w:val="00015AB4"/>
    <w:rsid w:val="000204AC"/>
    <w:rsid w:val="0002259F"/>
    <w:rsid w:val="0002502A"/>
    <w:rsid w:val="0002625F"/>
    <w:rsid w:val="0002781F"/>
    <w:rsid w:val="00027D01"/>
    <w:rsid w:val="00032A83"/>
    <w:rsid w:val="0003386A"/>
    <w:rsid w:val="00035ABD"/>
    <w:rsid w:val="00036501"/>
    <w:rsid w:val="00046AD7"/>
    <w:rsid w:val="00050A43"/>
    <w:rsid w:val="000510F0"/>
    <w:rsid w:val="000528AC"/>
    <w:rsid w:val="00052AD8"/>
    <w:rsid w:val="000535FC"/>
    <w:rsid w:val="00054605"/>
    <w:rsid w:val="00055E33"/>
    <w:rsid w:val="00055E83"/>
    <w:rsid w:val="000567CF"/>
    <w:rsid w:val="00057301"/>
    <w:rsid w:val="00057CBB"/>
    <w:rsid w:val="00063A9E"/>
    <w:rsid w:val="00064B63"/>
    <w:rsid w:val="00065001"/>
    <w:rsid w:val="0006606E"/>
    <w:rsid w:val="0007290C"/>
    <w:rsid w:val="00072BB9"/>
    <w:rsid w:val="00074D76"/>
    <w:rsid w:val="00080476"/>
    <w:rsid w:val="00080477"/>
    <w:rsid w:val="00082F0E"/>
    <w:rsid w:val="00087ABC"/>
    <w:rsid w:val="00087C8A"/>
    <w:rsid w:val="00090E26"/>
    <w:rsid w:val="00091696"/>
    <w:rsid w:val="00093E75"/>
    <w:rsid w:val="000967CF"/>
    <w:rsid w:val="00097B0B"/>
    <w:rsid w:val="000A0E3D"/>
    <w:rsid w:val="000A1C2F"/>
    <w:rsid w:val="000A3E44"/>
    <w:rsid w:val="000A5C99"/>
    <w:rsid w:val="000B313C"/>
    <w:rsid w:val="000B773D"/>
    <w:rsid w:val="000C16B4"/>
    <w:rsid w:val="000C57B1"/>
    <w:rsid w:val="000C6A29"/>
    <w:rsid w:val="000C793B"/>
    <w:rsid w:val="000D08CC"/>
    <w:rsid w:val="000D12C9"/>
    <w:rsid w:val="000D2665"/>
    <w:rsid w:val="000D3E80"/>
    <w:rsid w:val="000D3F24"/>
    <w:rsid w:val="000D5740"/>
    <w:rsid w:val="000D6650"/>
    <w:rsid w:val="000E018A"/>
    <w:rsid w:val="000E1B03"/>
    <w:rsid w:val="000E4485"/>
    <w:rsid w:val="000F0CB3"/>
    <w:rsid w:val="000F4D12"/>
    <w:rsid w:val="000F4E28"/>
    <w:rsid w:val="000F5710"/>
    <w:rsid w:val="000F6E2E"/>
    <w:rsid w:val="000F74CA"/>
    <w:rsid w:val="000F7E3B"/>
    <w:rsid w:val="0010058C"/>
    <w:rsid w:val="001017AA"/>
    <w:rsid w:val="001026FE"/>
    <w:rsid w:val="00103252"/>
    <w:rsid w:val="00104571"/>
    <w:rsid w:val="00104CF4"/>
    <w:rsid w:val="00107CFA"/>
    <w:rsid w:val="00110CDC"/>
    <w:rsid w:val="00110DE7"/>
    <w:rsid w:val="0011196A"/>
    <w:rsid w:val="001127C7"/>
    <w:rsid w:val="0011450D"/>
    <w:rsid w:val="00115FC1"/>
    <w:rsid w:val="001160BB"/>
    <w:rsid w:val="00117DC9"/>
    <w:rsid w:val="0012492E"/>
    <w:rsid w:val="00129CB1"/>
    <w:rsid w:val="001308A6"/>
    <w:rsid w:val="00130BA0"/>
    <w:rsid w:val="001338EE"/>
    <w:rsid w:val="00135204"/>
    <w:rsid w:val="001374B8"/>
    <w:rsid w:val="00137E60"/>
    <w:rsid w:val="001426E2"/>
    <w:rsid w:val="001428D4"/>
    <w:rsid w:val="00142B9E"/>
    <w:rsid w:val="0014374A"/>
    <w:rsid w:val="001438E1"/>
    <w:rsid w:val="001443CD"/>
    <w:rsid w:val="00144E40"/>
    <w:rsid w:val="00145AE9"/>
    <w:rsid w:val="00145E73"/>
    <w:rsid w:val="001471DD"/>
    <w:rsid w:val="0015084E"/>
    <w:rsid w:val="00150DE4"/>
    <w:rsid w:val="001520E9"/>
    <w:rsid w:val="00152D3E"/>
    <w:rsid w:val="00154662"/>
    <w:rsid w:val="00157DFA"/>
    <w:rsid w:val="001633D9"/>
    <w:rsid w:val="0016395F"/>
    <w:rsid w:val="001718D1"/>
    <w:rsid w:val="00173B84"/>
    <w:rsid w:val="001744A7"/>
    <w:rsid w:val="00175F8B"/>
    <w:rsid w:val="001760D0"/>
    <w:rsid w:val="00180702"/>
    <w:rsid w:val="00183489"/>
    <w:rsid w:val="00185686"/>
    <w:rsid w:val="0019307B"/>
    <w:rsid w:val="0019323E"/>
    <w:rsid w:val="00196AB4"/>
    <w:rsid w:val="001A1F89"/>
    <w:rsid w:val="001A34B3"/>
    <w:rsid w:val="001A4829"/>
    <w:rsid w:val="001A55C5"/>
    <w:rsid w:val="001A5D3B"/>
    <w:rsid w:val="001A7E7F"/>
    <w:rsid w:val="001B2EFB"/>
    <w:rsid w:val="001B303E"/>
    <w:rsid w:val="001B3D6D"/>
    <w:rsid w:val="001B4B6E"/>
    <w:rsid w:val="001B6E7E"/>
    <w:rsid w:val="001B7CA8"/>
    <w:rsid w:val="001C5293"/>
    <w:rsid w:val="001C7F25"/>
    <w:rsid w:val="001D0322"/>
    <w:rsid w:val="001D0776"/>
    <w:rsid w:val="001D255A"/>
    <w:rsid w:val="001D2E11"/>
    <w:rsid w:val="001E45D4"/>
    <w:rsid w:val="001E5D9B"/>
    <w:rsid w:val="001E613E"/>
    <w:rsid w:val="001F0959"/>
    <w:rsid w:val="001F2165"/>
    <w:rsid w:val="001F3F66"/>
    <w:rsid w:val="00200B24"/>
    <w:rsid w:val="00202873"/>
    <w:rsid w:val="00203CED"/>
    <w:rsid w:val="00206F7E"/>
    <w:rsid w:val="002070F3"/>
    <w:rsid w:val="0020793D"/>
    <w:rsid w:val="00214AEB"/>
    <w:rsid w:val="00220049"/>
    <w:rsid w:val="00223091"/>
    <w:rsid w:val="002242D9"/>
    <w:rsid w:val="00224A72"/>
    <w:rsid w:val="00224D1D"/>
    <w:rsid w:val="0022607E"/>
    <w:rsid w:val="0022666B"/>
    <w:rsid w:val="002339AD"/>
    <w:rsid w:val="0023456A"/>
    <w:rsid w:val="0023735B"/>
    <w:rsid w:val="00241669"/>
    <w:rsid w:val="00242B81"/>
    <w:rsid w:val="00245E06"/>
    <w:rsid w:val="00247335"/>
    <w:rsid w:val="0025000B"/>
    <w:rsid w:val="002601EB"/>
    <w:rsid w:val="00261841"/>
    <w:rsid w:val="00261A58"/>
    <w:rsid w:val="00263477"/>
    <w:rsid w:val="00264471"/>
    <w:rsid w:val="002664E8"/>
    <w:rsid w:val="002665E5"/>
    <w:rsid w:val="00267B63"/>
    <w:rsid w:val="00267B64"/>
    <w:rsid w:val="00270648"/>
    <w:rsid w:val="00271EA8"/>
    <w:rsid w:val="002720EC"/>
    <w:rsid w:val="0027227F"/>
    <w:rsid w:val="00275C64"/>
    <w:rsid w:val="002776ED"/>
    <w:rsid w:val="0028043B"/>
    <w:rsid w:val="00280A5A"/>
    <w:rsid w:val="00287390"/>
    <w:rsid w:val="00290C4E"/>
    <w:rsid w:val="00293EBD"/>
    <w:rsid w:val="00295F69"/>
    <w:rsid w:val="00296831"/>
    <w:rsid w:val="002A05E2"/>
    <w:rsid w:val="002A14A7"/>
    <w:rsid w:val="002A2EC1"/>
    <w:rsid w:val="002A34C7"/>
    <w:rsid w:val="002A4767"/>
    <w:rsid w:val="002A4C11"/>
    <w:rsid w:val="002B0C78"/>
    <w:rsid w:val="002B17E8"/>
    <w:rsid w:val="002B1C30"/>
    <w:rsid w:val="002B3B46"/>
    <w:rsid w:val="002B52F2"/>
    <w:rsid w:val="002C0E8C"/>
    <w:rsid w:val="002C12FE"/>
    <w:rsid w:val="002C23B6"/>
    <w:rsid w:val="002C2848"/>
    <w:rsid w:val="002C2A62"/>
    <w:rsid w:val="002C471A"/>
    <w:rsid w:val="002C7137"/>
    <w:rsid w:val="002D081C"/>
    <w:rsid w:val="002D1864"/>
    <w:rsid w:val="002D273E"/>
    <w:rsid w:val="002D286F"/>
    <w:rsid w:val="002D3E27"/>
    <w:rsid w:val="002D406E"/>
    <w:rsid w:val="002D412A"/>
    <w:rsid w:val="002D4139"/>
    <w:rsid w:val="002D4C94"/>
    <w:rsid w:val="002E07AE"/>
    <w:rsid w:val="002E17ED"/>
    <w:rsid w:val="002E3526"/>
    <w:rsid w:val="002E3D19"/>
    <w:rsid w:val="002F0F1A"/>
    <w:rsid w:val="002F1F47"/>
    <w:rsid w:val="002F3D42"/>
    <w:rsid w:val="002F5DA9"/>
    <w:rsid w:val="00302C5B"/>
    <w:rsid w:val="00302F33"/>
    <w:rsid w:val="003072F0"/>
    <w:rsid w:val="00310137"/>
    <w:rsid w:val="00312C6F"/>
    <w:rsid w:val="00317B0D"/>
    <w:rsid w:val="00320B87"/>
    <w:rsid w:val="00320F62"/>
    <w:rsid w:val="003211EF"/>
    <w:rsid w:val="003230B7"/>
    <w:rsid w:val="0032660C"/>
    <w:rsid w:val="00330659"/>
    <w:rsid w:val="00332164"/>
    <w:rsid w:val="00336C6A"/>
    <w:rsid w:val="00336E44"/>
    <w:rsid w:val="00340249"/>
    <w:rsid w:val="00342EAE"/>
    <w:rsid w:val="00343137"/>
    <w:rsid w:val="00345637"/>
    <w:rsid w:val="003461C0"/>
    <w:rsid w:val="00347DC9"/>
    <w:rsid w:val="00350A8A"/>
    <w:rsid w:val="003524A4"/>
    <w:rsid w:val="0035280F"/>
    <w:rsid w:val="00352DC8"/>
    <w:rsid w:val="003532BC"/>
    <w:rsid w:val="00354C5A"/>
    <w:rsid w:val="003551AD"/>
    <w:rsid w:val="0035587A"/>
    <w:rsid w:val="00357A96"/>
    <w:rsid w:val="003612AF"/>
    <w:rsid w:val="003614A6"/>
    <w:rsid w:val="0036173C"/>
    <w:rsid w:val="00361B76"/>
    <w:rsid w:val="00366630"/>
    <w:rsid w:val="0037114F"/>
    <w:rsid w:val="0037232C"/>
    <w:rsid w:val="00373E23"/>
    <w:rsid w:val="00374096"/>
    <w:rsid w:val="0037478C"/>
    <w:rsid w:val="003809C8"/>
    <w:rsid w:val="003819DC"/>
    <w:rsid w:val="00385304"/>
    <w:rsid w:val="00392B3E"/>
    <w:rsid w:val="00393DC7"/>
    <w:rsid w:val="00393FE6"/>
    <w:rsid w:val="003A08A6"/>
    <w:rsid w:val="003A70E2"/>
    <w:rsid w:val="003B0B1A"/>
    <w:rsid w:val="003B21F8"/>
    <w:rsid w:val="003B4280"/>
    <w:rsid w:val="003B6390"/>
    <w:rsid w:val="003B7A09"/>
    <w:rsid w:val="003C2B4E"/>
    <w:rsid w:val="003C2E9A"/>
    <w:rsid w:val="003C3C78"/>
    <w:rsid w:val="003C4566"/>
    <w:rsid w:val="003C52B5"/>
    <w:rsid w:val="003C7A21"/>
    <w:rsid w:val="003D05A4"/>
    <w:rsid w:val="003D31AC"/>
    <w:rsid w:val="003D3661"/>
    <w:rsid w:val="003D563A"/>
    <w:rsid w:val="003D6905"/>
    <w:rsid w:val="003E1B46"/>
    <w:rsid w:val="003E2F30"/>
    <w:rsid w:val="003E7C99"/>
    <w:rsid w:val="003E7DBC"/>
    <w:rsid w:val="003E7DCF"/>
    <w:rsid w:val="003F0FA2"/>
    <w:rsid w:val="003F1BA4"/>
    <w:rsid w:val="003F2714"/>
    <w:rsid w:val="003F2F90"/>
    <w:rsid w:val="003F31E7"/>
    <w:rsid w:val="003F3D9C"/>
    <w:rsid w:val="003F46DF"/>
    <w:rsid w:val="003F620F"/>
    <w:rsid w:val="004015F0"/>
    <w:rsid w:val="00404FB9"/>
    <w:rsid w:val="00405414"/>
    <w:rsid w:val="004068EA"/>
    <w:rsid w:val="00407B79"/>
    <w:rsid w:val="0041344F"/>
    <w:rsid w:val="0041576A"/>
    <w:rsid w:val="00416927"/>
    <w:rsid w:val="00416F36"/>
    <w:rsid w:val="0041786D"/>
    <w:rsid w:val="00420795"/>
    <w:rsid w:val="00421129"/>
    <w:rsid w:val="00423276"/>
    <w:rsid w:val="00423BC7"/>
    <w:rsid w:val="004268CC"/>
    <w:rsid w:val="00426B2A"/>
    <w:rsid w:val="004278F0"/>
    <w:rsid w:val="00435C89"/>
    <w:rsid w:val="00437BC6"/>
    <w:rsid w:val="00440645"/>
    <w:rsid w:val="00441EDF"/>
    <w:rsid w:val="004440D1"/>
    <w:rsid w:val="00445E86"/>
    <w:rsid w:val="00446514"/>
    <w:rsid w:val="00454A59"/>
    <w:rsid w:val="00457228"/>
    <w:rsid w:val="0046021C"/>
    <w:rsid w:val="00460545"/>
    <w:rsid w:val="00462222"/>
    <w:rsid w:val="004626D1"/>
    <w:rsid w:val="004635AC"/>
    <w:rsid w:val="0046579C"/>
    <w:rsid w:val="0046726C"/>
    <w:rsid w:val="004694CB"/>
    <w:rsid w:val="0047093B"/>
    <w:rsid w:val="00472687"/>
    <w:rsid w:val="00475F2D"/>
    <w:rsid w:val="0047653C"/>
    <w:rsid w:val="004775B7"/>
    <w:rsid w:val="00480C66"/>
    <w:rsid w:val="004828D1"/>
    <w:rsid w:val="00483BFF"/>
    <w:rsid w:val="00483D5E"/>
    <w:rsid w:val="004944DE"/>
    <w:rsid w:val="00497F42"/>
    <w:rsid w:val="004A2080"/>
    <w:rsid w:val="004A60B6"/>
    <w:rsid w:val="004A6E63"/>
    <w:rsid w:val="004AD930"/>
    <w:rsid w:val="004B3B45"/>
    <w:rsid w:val="004B448A"/>
    <w:rsid w:val="004B7BCD"/>
    <w:rsid w:val="004B7ED0"/>
    <w:rsid w:val="004C1927"/>
    <w:rsid w:val="004C1E65"/>
    <w:rsid w:val="004C2E55"/>
    <w:rsid w:val="004C5128"/>
    <w:rsid w:val="004C5977"/>
    <w:rsid w:val="004C7B0F"/>
    <w:rsid w:val="004D01CC"/>
    <w:rsid w:val="004D04E4"/>
    <w:rsid w:val="004D0652"/>
    <w:rsid w:val="004D0DAB"/>
    <w:rsid w:val="004D0F10"/>
    <w:rsid w:val="004D49F1"/>
    <w:rsid w:val="004E0178"/>
    <w:rsid w:val="004E315A"/>
    <w:rsid w:val="004E3B45"/>
    <w:rsid w:val="004E5C6D"/>
    <w:rsid w:val="004E7AC9"/>
    <w:rsid w:val="004F0A8A"/>
    <w:rsid w:val="004F10FE"/>
    <w:rsid w:val="004F20C8"/>
    <w:rsid w:val="004F2876"/>
    <w:rsid w:val="004F2E55"/>
    <w:rsid w:val="004F3604"/>
    <w:rsid w:val="004F4CEE"/>
    <w:rsid w:val="005050FB"/>
    <w:rsid w:val="00506612"/>
    <w:rsid w:val="0050666B"/>
    <w:rsid w:val="0050777C"/>
    <w:rsid w:val="00512849"/>
    <w:rsid w:val="0051402D"/>
    <w:rsid w:val="00516838"/>
    <w:rsid w:val="00520EA1"/>
    <w:rsid w:val="005219C0"/>
    <w:rsid w:val="005231B3"/>
    <w:rsid w:val="005303B7"/>
    <w:rsid w:val="0053348E"/>
    <w:rsid w:val="0053402A"/>
    <w:rsid w:val="005346DD"/>
    <w:rsid w:val="00535675"/>
    <w:rsid w:val="005432E5"/>
    <w:rsid w:val="00551000"/>
    <w:rsid w:val="00552EAB"/>
    <w:rsid w:val="00554D68"/>
    <w:rsid w:val="00554E9D"/>
    <w:rsid w:val="00557152"/>
    <w:rsid w:val="00560511"/>
    <w:rsid w:val="005615D5"/>
    <w:rsid w:val="00563D1A"/>
    <w:rsid w:val="00564571"/>
    <w:rsid w:val="005647B9"/>
    <w:rsid w:val="00565044"/>
    <w:rsid w:val="00570FC8"/>
    <w:rsid w:val="0057277B"/>
    <w:rsid w:val="0057306E"/>
    <w:rsid w:val="00573BA9"/>
    <w:rsid w:val="005750FE"/>
    <w:rsid w:val="00577F32"/>
    <w:rsid w:val="00580D20"/>
    <w:rsid w:val="0058110C"/>
    <w:rsid w:val="0058203B"/>
    <w:rsid w:val="005853FF"/>
    <w:rsid w:val="00587F16"/>
    <w:rsid w:val="00591252"/>
    <w:rsid w:val="00594CA9"/>
    <w:rsid w:val="0059579A"/>
    <w:rsid w:val="005A0764"/>
    <w:rsid w:val="005A1608"/>
    <w:rsid w:val="005A1907"/>
    <w:rsid w:val="005A252E"/>
    <w:rsid w:val="005A2C8F"/>
    <w:rsid w:val="005A54BD"/>
    <w:rsid w:val="005A555D"/>
    <w:rsid w:val="005A6D26"/>
    <w:rsid w:val="005B71E0"/>
    <w:rsid w:val="005C09C6"/>
    <w:rsid w:val="005C260D"/>
    <w:rsid w:val="005C77BC"/>
    <w:rsid w:val="005E21AB"/>
    <w:rsid w:val="005E7C1F"/>
    <w:rsid w:val="005F0BE6"/>
    <w:rsid w:val="005F4A32"/>
    <w:rsid w:val="005F4B4B"/>
    <w:rsid w:val="005F4D9C"/>
    <w:rsid w:val="005F7357"/>
    <w:rsid w:val="0060058C"/>
    <w:rsid w:val="006019BE"/>
    <w:rsid w:val="0060269F"/>
    <w:rsid w:val="00607B69"/>
    <w:rsid w:val="00607FDB"/>
    <w:rsid w:val="006121A5"/>
    <w:rsid w:val="0061233C"/>
    <w:rsid w:val="0061298A"/>
    <w:rsid w:val="00612AD1"/>
    <w:rsid w:val="00613755"/>
    <w:rsid w:val="00613953"/>
    <w:rsid w:val="00614DDE"/>
    <w:rsid w:val="0061628A"/>
    <w:rsid w:val="0062420A"/>
    <w:rsid w:val="00624E69"/>
    <w:rsid w:val="006251B8"/>
    <w:rsid w:val="006268D8"/>
    <w:rsid w:val="00630439"/>
    <w:rsid w:val="00630883"/>
    <w:rsid w:val="00633743"/>
    <w:rsid w:val="00633DD3"/>
    <w:rsid w:val="006365DD"/>
    <w:rsid w:val="006373CE"/>
    <w:rsid w:val="00637427"/>
    <w:rsid w:val="006423B7"/>
    <w:rsid w:val="006433E1"/>
    <w:rsid w:val="00643B36"/>
    <w:rsid w:val="00645EB8"/>
    <w:rsid w:val="00647C71"/>
    <w:rsid w:val="00650AE7"/>
    <w:rsid w:val="0065371C"/>
    <w:rsid w:val="00654F5E"/>
    <w:rsid w:val="00665F32"/>
    <w:rsid w:val="006660A0"/>
    <w:rsid w:val="006664B4"/>
    <w:rsid w:val="0067134F"/>
    <w:rsid w:val="0067313E"/>
    <w:rsid w:val="00675E42"/>
    <w:rsid w:val="00676401"/>
    <w:rsid w:val="0067672E"/>
    <w:rsid w:val="0067744E"/>
    <w:rsid w:val="00684756"/>
    <w:rsid w:val="0069162E"/>
    <w:rsid w:val="00692242"/>
    <w:rsid w:val="0069408F"/>
    <w:rsid w:val="00697BF6"/>
    <w:rsid w:val="006A1599"/>
    <w:rsid w:val="006A49BC"/>
    <w:rsid w:val="006A4DCA"/>
    <w:rsid w:val="006A73D8"/>
    <w:rsid w:val="006B0761"/>
    <w:rsid w:val="006B07A0"/>
    <w:rsid w:val="006B3B3B"/>
    <w:rsid w:val="006B4423"/>
    <w:rsid w:val="006C1366"/>
    <w:rsid w:val="006C452D"/>
    <w:rsid w:val="006C561C"/>
    <w:rsid w:val="006C6496"/>
    <w:rsid w:val="006C6689"/>
    <w:rsid w:val="006C6732"/>
    <w:rsid w:val="006C73F6"/>
    <w:rsid w:val="006D1C51"/>
    <w:rsid w:val="006D2C74"/>
    <w:rsid w:val="006D4B07"/>
    <w:rsid w:val="006D520B"/>
    <w:rsid w:val="006D72AB"/>
    <w:rsid w:val="006D7625"/>
    <w:rsid w:val="006D778E"/>
    <w:rsid w:val="006D7DC6"/>
    <w:rsid w:val="006E05A6"/>
    <w:rsid w:val="006E1E15"/>
    <w:rsid w:val="006E3318"/>
    <w:rsid w:val="006E3A46"/>
    <w:rsid w:val="006E7628"/>
    <w:rsid w:val="006F0200"/>
    <w:rsid w:val="006F2530"/>
    <w:rsid w:val="006F2EF4"/>
    <w:rsid w:val="006F4D76"/>
    <w:rsid w:val="006F5FAF"/>
    <w:rsid w:val="006F7D47"/>
    <w:rsid w:val="006F7FF7"/>
    <w:rsid w:val="007012FB"/>
    <w:rsid w:val="0070476D"/>
    <w:rsid w:val="00704C1F"/>
    <w:rsid w:val="00712F3D"/>
    <w:rsid w:val="007146FB"/>
    <w:rsid w:val="00714EE1"/>
    <w:rsid w:val="007209BA"/>
    <w:rsid w:val="00720BF8"/>
    <w:rsid w:val="007250A9"/>
    <w:rsid w:val="00725FAA"/>
    <w:rsid w:val="0073093D"/>
    <w:rsid w:val="0074017B"/>
    <w:rsid w:val="007409B9"/>
    <w:rsid w:val="00741865"/>
    <w:rsid w:val="00742875"/>
    <w:rsid w:val="0074307F"/>
    <w:rsid w:val="00744813"/>
    <w:rsid w:val="0074556B"/>
    <w:rsid w:val="007466C1"/>
    <w:rsid w:val="007473FD"/>
    <w:rsid w:val="00752907"/>
    <w:rsid w:val="00753752"/>
    <w:rsid w:val="0075712C"/>
    <w:rsid w:val="00757F26"/>
    <w:rsid w:val="0076101B"/>
    <w:rsid w:val="007614BD"/>
    <w:rsid w:val="0076456E"/>
    <w:rsid w:val="00766514"/>
    <w:rsid w:val="007717F9"/>
    <w:rsid w:val="00771C29"/>
    <w:rsid w:val="00772E42"/>
    <w:rsid w:val="0077302C"/>
    <w:rsid w:val="007763F3"/>
    <w:rsid w:val="00777E30"/>
    <w:rsid w:val="00782409"/>
    <w:rsid w:val="0078279F"/>
    <w:rsid w:val="00784804"/>
    <w:rsid w:val="00786F43"/>
    <w:rsid w:val="00787B87"/>
    <w:rsid w:val="00792080"/>
    <w:rsid w:val="0079239F"/>
    <w:rsid w:val="00793395"/>
    <w:rsid w:val="00793A08"/>
    <w:rsid w:val="00794C4F"/>
    <w:rsid w:val="00796402"/>
    <w:rsid w:val="00797D56"/>
    <w:rsid w:val="007A0669"/>
    <w:rsid w:val="007A1BA8"/>
    <w:rsid w:val="007A4579"/>
    <w:rsid w:val="007A52A4"/>
    <w:rsid w:val="007A5A84"/>
    <w:rsid w:val="007A6971"/>
    <w:rsid w:val="007A7F1B"/>
    <w:rsid w:val="007B1B91"/>
    <w:rsid w:val="007B30E8"/>
    <w:rsid w:val="007B5765"/>
    <w:rsid w:val="007B5D33"/>
    <w:rsid w:val="007B6B9E"/>
    <w:rsid w:val="007B72C9"/>
    <w:rsid w:val="007C2090"/>
    <w:rsid w:val="007C3517"/>
    <w:rsid w:val="007C70A5"/>
    <w:rsid w:val="007D2E81"/>
    <w:rsid w:val="007D332E"/>
    <w:rsid w:val="007D4235"/>
    <w:rsid w:val="007D4883"/>
    <w:rsid w:val="007D5C84"/>
    <w:rsid w:val="007E0581"/>
    <w:rsid w:val="007E0CA5"/>
    <w:rsid w:val="007E2384"/>
    <w:rsid w:val="007E2C83"/>
    <w:rsid w:val="007E4F8A"/>
    <w:rsid w:val="007F05A3"/>
    <w:rsid w:val="007F05F9"/>
    <w:rsid w:val="007F0B70"/>
    <w:rsid w:val="007F1E76"/>
    <w:rsid w:val="007F24CD"/>
    <w:rsid w:val="008012EA"/>
    <w:rsid w:val="00804C58"/>
    <w:rsid w:val="0080759C"/>
    <w:rsid w:val="0080D135"/>
    <w:rsid w:val="00811C4B"/>
    <w:rsid w:val="00814372"/>
    <w:rsid w:val="008149EA"/>
    <w:rsid w:val="00816DD7"/>
    <w:rsid w:val="00817830"/>
    <w:rsid w:val="00820060"/>
    <w:rsid w:val="00825A85"/>
    <w:rsid w:val="008303C0"/>
    <w:rsid w:val="00830454"/>
    <w:rsid w:val="00830AFE"/>
    <w:rsid w:val="008314D5"/>
    <w:rsid w:val="00831FA5"/>
    <w:rsid w:val="008321CA"/>
    <w:rsid w:val="00834291"/>
    <w:rsid w:val="008343C8"/>
    <w:rsid w:val="0083521D"/>
    <w:rsid w:val="008371B1"/>
    <w:rsid w:val="008415D4"/>
    <w:rsid w:val="00844505"/>
    <w:rsid w:val="008509CB"/>
    <w:rsid w:val="0085388E"/>
    <w:rsid w:val="00854C89"/>
    <w:rsid w:val="0085601D"/>
    <w:rsid w:val="0085722D"/>
    <w:rsid w:val="00860BD7"/>
    <w:rsid w:val="00861AA5"/>
    <w:rsid w:val="00866B6B"/>
    <w:rsid w:val="00871B6B"/>
    <w:rsid w:val="00872D80"/>
    <w:rsid w:val="00873769"/>
    <w:rsid w:val="00874866"/>
    <w:rsid w:val="00876171"/>
    <w:rsid w:val="008763FE"/>
    <w:rsid w:val="00876644"/>
    <w:rsid w:val="00881C2D"/>
    <w:rsid w:val="00883F7B"/>
    <w:rsid w:val="008851DA"/>
    <w:rsid w:val="008871F2"/>
    <w:rsid w:val="00887BEB"/>
    <w:rsid w:val="00893338"/>
    <w:rsid w:val="0089491A"/>
    <w:rsid w:val="00894C7D"/>
    <w:rsid w:val="00896AC8"/>
    <w:rsid w:val="008A1E9A"/>
    <w:rsid w:val="008A3344"/>
    <w:rsid w:val="008A369A"/>
    <w:rsid w:val="008A71B3"/>
    <w:rsid w:val="008B085E"/>
    <w:rsid w:val="008B1006"/>
    <w:rsid w:val="008B47BA"/>
    <w:rsid w:val="008B509B"/>
    <w:rsid w:val="008B5C04"/>
    <w:rsid w:val="008B7351"/>
    <w:rsid w:val="008C1F82"/>
    <w:rsid w:val="008C5E94"/>
    <w:rsid w:val="008C5EFA"/>
    <w:rsid w:val="008C7F17"/>
    <w:rsid w:val="008CD2EB"/>
    <w:rsid w:val="008CFD99"/>
    <w:rsid w:val="008D00A1"/>
    <w:rsid w:val="008D28E5"/>
    <w:rsid w:val="008D58DF"/>
    <w:rsid w:val="008D7C27"/>
    <w:rsid w:val="008E0EB1"/>
    <w:rsid w:val="008E1C49"/>
    <w:rsid w:val="008E2223"/>
    <w:rsid w:val="008E7004"/>
    <w:rsid w:val="008F0209"/>
    <w:rsid w:val="008F09EF"/>
    <w:rsid w:val="008F3AB4"/>
    <w:rsid w:val="008F3B45"/>
    <w:rsid w:val="008F53AC"/>
    <w:rsid w:val="008FC3D5"/>
    <w:rsid w:val="0090127D"/>
    <w:rsid w:val="00901AA8"/>
    <w:rsid w:val="0090378A"/>
    <w:rsid w:val="0090410B"/>
    <w:rsid w:val="009074F8"/>
    <w:rsid w:val="00913153"/>
    <w:rsid w:val="00913D48"/>
    <w:rsid w:val="0091503E"/>
    <w:rsid w:val="00917724"/>
    <w:rsid w:val="00920E7A"/>
    <w:rsid w:val="00922529"/>
    <w:rsid w:val="00924200"/>
    <w:rsid w:val="00924824"/>
    <w:rsid w:val="00925A2A"/>
    <w:rsid w:val="00926D5E"/>
    <w:rsid w:val="0093046B"/>
    <w:rsid w:val="00930B01"/>
    <w:rsid w:val="00932B31"/>
    <w:rsid w:val="00937955"/>
    <w:rsid w:val="00940AE2"/>
    <w:rsid w:val="0094143D"/>
    <w:rsid w:val="00943694"/>
    <w:rsid w:val="00943E33"/>
    <w:rsid w:val="00945C37"/>
    <w:rsid w:val="00946F8E"/>
    <w:rsid w:val="0094713D"/>
    <w:rsid w:val="00950469"/>
    <w:rsid w:val="00951E24"/>
    <w:rsid w:val="009547F2"/>
    <w:rsid w:val="00961547"/>
    <w:rsid w:val="00963865"/>
    <w:rsid w:val="00964483"/>
    <w:rsid w:val="009672C4"/>
    <w:rsid w:val="00973039"/>
    <w:rsid w:val="009743A8"/>
    <w:rsid w:val="00977F76"/>
    <w:rsid w:val="0097E3A2"/>
    <w:rsid w:val="0098139A"/>
    <w:rsid w:val="00985126"/>
    <w:rsid w:val="00996448"/>
    <w:rsid w:val="009A2AD7"/>
    <w:rsid w:val="009A2DBF"/>
    <w:rsid w:val="009A41BF"/>
    <w:rsid w:val="009A49A4"/>
    <w:rsid w:val="009A5ADC"/>
    <w:rsid w:val="009A5B06"/>
    <w:rsid w:val="009B063E"/>
    <w:rsid w:val="009B1F38"/>
    <w:rsid w:val="009B6B4A"/>
    <w:rsid w:val="009C0CA0"/>
    <w:rsid w:val="009C307E"/>
    <w:rsid w:val="009C3B94"/>
    <w:rsid w:val="009C59CC"/>
    <w:rsid w:val="009D0FE6"/>
    <w:rsid w:val="009D246B"/>
    <w:rsid w:val="009D2690"/>
    <w:rsid w:val="009D39FB"/>
    <w:rsid w:val="009D4C60"/>
    <w:rsid w:val="009D58EF"/>
    <w:rsid w:val="009D5C43"/>
    <w:rsid w:val="009D6789"/>
    <w:rsid w:val="009D6B74"/>
    <w:rsid w:val="009E2B64"/>
    <w:rsid w:val="009E44C7"/>
    <w:rsid w:val="009F0D40"/>
    <w:rsid w:val="009F1A38"/>
    <w:rsid w:val="009F3D81"/>
    <w:rsid w:val="009F4C2E"/>
    <w:rsid w:val="009F55DC"/>
    <w:rsid w:val="00A02BDB"/>
    <w:rsid w:val="00A036E0"/>
    <w:rsid w:val="00A04004"/>
    <w:rsid w:val="00A1054C"/>
    <w:rsid w:val="00A1361B"/>
    <w:rsid w:val="00A1400C"/>
    <w:rsid w:val="00A14F90"/>
    <w:rsid w:val="00A16DED"/>
    <w:rsid w:val="00A20861"/>
    <w:rsid w:val="00A223A8"/>
    <w:rsid w:val="00A252AB"/>
    <w:rsid w:val="00A33AD6"/>
    <w:rsid w:val="00A3455A"/>
    <w:rsid w:val="00A34C69"/>
    <w:rsid w:val="00A367D5"/>
    <w:rsid w:val="00A36E40"/>
    <w:rsid w:val="00A41A55"/>
    <w:rsid w:val="00A427CC"/>
    <w:rsid w:val="00A42F04"/>
    <w:rsid w:val="00A437C5"/>
    <w:rsid w:val="00A43B77"/>
    <w:rsid w:val="00A44EA4"/>
    <w:rsid w:val="00A465E7"/>
    <w:rsid w:val="00A5016B"/>
    <w:rsid w:val="00A52F1A"/>
    <w:rsid w:val="00A5523F"/>
    <w:rsid w:val="00A55399"/>
    <w:rsid w:val="00A55D4C"/>
    <w:rsid w:val="00A60631"/>
    <w:rsid w:val="00A6457E"/>
    <w:rsid w:val="00A708E5"/>
    <w:rsid w:val="00A731C0"/>
    <w:rsid w:val="00A737B5"/>
    <w:rsid w:val="00A74C59"/>
    <w:rsid w:val="00A751F8"/>
    <w:rsid w:val="00A76525"/>
    <w:rsid w:val="00A82515"/>
    <w:rsid w:val="00A82A20"/>
    <w:rsid w:val="00A83D01"/>
    <w:rsid w:val="00A859C2"/>
    <w:rsid w:val="00A85EC4"/>
    <w:rsid w:val="00A8669D"/>
    <w:rsid w:val="00A868BC"/>
    <w:rsid w:val="00A91BA8"/>
    <w:rsid w:val="00A93AED"/>
    <w:rsid w:val="00A99D64"/>
    <w:rsid w:val="00AA3723"/>
    <w:rsid w:val="00AA51AE"/>
    <w:rsid w:val="00AA63FF"/>
    <w:rsid w:val="00AA64B3"/>
    <w:rsid w:val="00AB51FD"/>
    <w:rsid w:val="00AB6C5A"/>
    <w:rsid w:val="00AB77E8"/>
    <w:rsid w:val="00AC02EA"/>
    <w:rsid w:val="00AC1444"/>
    <w:rsid w:val="00AC7310"/>
    <w:rsid w:val="00AC74B9"/>
    <w:rsid w:val="00AD0FED"/>
    <w:rsid w:val="00AD102B"/>
    <w:rsid w:val="00AD530A"/>
    <w:rsid w:val="00AD6C9D"/>
    <w:rsid w:val="00AD7126"/>
    <w:rsid w:val="00AD7A62"/>
    <w:rsid w:val="00AE0409"/>
    <w:rsid w:val="00AE3502"/>
    <w:rsid w:val="00AE706A"/>
    <w:rsid w:val="00AF11DC"/>
    <w:rsid w:val="00AF2D59"/>
    <w:rsid w:val="00B0067B"/>
    <w:rsid w:val="00B00E8C"/>
    <w:rsid w:val="00B01406"/>
    <w:rsid w:val="00B024A8"/>
    <w:rsid w:val="00B04CD6"/>
    <w:rsid w:val="00B07A4C"/>
    <w:rsid w:val="00B11EF6"/>
    <w:rsid w:val="00B15452"/>
    <w:rsid w:val="00B15A3A"/>
    <w:rsid w:val="00B1604F"/>
    <w:rsid w:val="00B16CB7"/>
    <w:rsid w:val="00B17283"/>
    <w:rsid w:val="00B17CAB"/>
    <w:rsid w:val="00B17DA6"/>
    <w:rsid w:val="00B23828"/>
    <w:rsid w:val="00B23A29"/>
    <w:rsid w:val="00B24E3E"/>
    <w:rsid w:val="00B3029F"/>
    <w:rsid w:val="00B31D0A"/>
    <w:rsid w:val="00B325CD"/>
    <w:rsid w:val="00B329AF"/>
    <w:rsid w:val="00B3334C"/>
    <w:rsid w:val="00B3446D"/>
    <w:rsid w:val="00B35147"/>
    <w:rsid w:val="00B357CF"/>
    <w:rsid w:val="00B369F7"/>
    <w:rsid w:val="00B37854"/>
    <w:rsid w:val="00B41242"/>
    <w:rsid w:val="00B42BAF"/>
    <w:rsid w:val="00B463FE"/>
    <w:rsid w:val="00B5443A"/>
    <w:rsid w:val="00B54D78"/>
    <w:rsid w:val="00B5587A"/>
    <w:rsid w:val="00B56D3E"/>
    <w:rsid w:val="00B6268E"/>
    <w:rsid w:val="00B62A1C"/>
    <w:rsid w:val="00B62B5D"/>
    <w:rsid w:val="00B6659B"/>
    <w:rsid w:val="00B67261"/>
    <w:rsid w:val="00B7011B"/>
    <w:rsid w:val="00B71E80"/>
    <w:rsid w:val="00B76F6E"/>
    <w:rsid w:val="00B80164"/>
    <w:rsid w:val="00B82C6C"/>
    <w:rsid w:val="00B83879"/>
    <w:rsid w:val="00B84538"/>
    <w:rsid w:val="00B86143"/>
    <w:rsid w:val="00B92583"/>
    <w:rsid w:val="00B93902"/>
    <w:rsid w:val="00B93A68"/>
    <w:rsid w:val="00B93B98"/>
    <w:rsid w:val="00B95152"/>
    <w:rsid w:val="00BA6205"/>
    <w:rsid w:val="00BA6C39"/>
    <w:rsid w:val="00BA79EB"/>
    <w:rsid w:val="00BB13BE"/>
    <w:rsid w:val="00BB22B2"/>
    <w:rsid w:val="00BB2EFF"/>
    <w:rsid w:val="00BB3BAD"/>
    <w:rsid w:val="00BB3F63"/>
    <w:rsid w:val="00BB5FDD"/>
    <w:rsid w:val="00BB70BA"/>
    <w:rsid w:val="00BB7879"/>
    <w:rsid w:val="00BC0FE3"/>
    <w:rsid w:val="00BC18A2"/>
    <w:rsid w:val="00BC1D9B"/>
    <w:rsid w:val="00BC2BD3"/>
    <w:rsid w:val="00BC3ED6"/>
    <w:rsid w:val="00BC44A6"/>
    <w:rsid w:val="00BC4648"/>
    <w:rsid w:val="00BC6D98"/>
    <w:rsid w:val="00BC76BA"/>
    <w:rsid w:val="00BC7C95"/>
    <w:rsid w:val="00BE2582"/>
    <w:rsid w:val="00BE4DDA"/>
    <w:rsid w:val="00BF20B5"/>
    <w:rsid w:val="00BF34C8"/>
    <w:rsid w:val="00BF4E45"/>
    <w:rsid w:val="00BF5402"/>
    <w:rsid w:val="00BF5D9A"/>
    <w:rsid w:val="00C02D1B"/>
    <w:rsid w:val="00C06CF3"/>
    <w:rsid w:val="00C11700"/>
    <w:rsid w:val="00C1365F"/>
    <w:rsid w:val="00C137CD"/>
    <w:rsid w:val="00C179A3"/>
    <w:rsid w:val="00C17A6F"/>
    <w:rsid w:val="00C200F4"/>
    <w:rsid w:val="00C21DCC"/>
    <w:rsid w:val="00C228B7"/>
    <w:rsid w:val="00C23140"/>
    <w:rsid w:val="00C237D5"/>
    <w:rsid w:val="00C23954"/>
    <w:rsid w:val="00C25B2C"/>
    <w:rsid w:val="00C30828"/>
    <w:rsid w:val="00C30BDC"/>
    <w:rsid w:val="00C310F6"/>
    <w:rsid w:val="00C33A3F"/>
    <w:rsid w:val="00C35268"/>
    <w:rsid w:val="00C3571C"/>
    <w:rsid w:val="00C3643C"/>
    <w:rsid w:val="00C40D2B"/>
    <w:rsid w:val="00C44B81"/>
    <w:rsid w:val="00C45AC6"/>
    <w:rsid w:val="00C472C0"/>
    <w:rsid w:val="00C47859"/>
    <w:rsid w:val="00C50570"/>
    <w:rsid w:val="00C51837"/>
    <w:rsid w:val="00C51ECC"/>
    <w:rsid w:val="00C5289A"/>
    <w:rsid w:val="00C5421F"/>
    <w:rsid w:val="00C54861"/>
    <w:rsid w:val="00C55418"/>
    <w:rsid w:val="00C55B3D"/>
    <w:rsid w:val="00C640BA"/>
    <w:rsid w:val="00C64E9A"/>
    <w:rsid w:val="00C676BB"/>
    <w:rsid w:val="00C729D0"/>
    <w:rsid w:val="00C77406"/>
    <w:rsid w:val="00C820F1"/>
    <w:rsid w:val="00C85095"/>
    <w:rsid w:val="00C8685F"/>
    <w:rsid w:val="00C97FCB"/>
    <w:rsid w:val="00CA13E1"/>
    <w:rsid w:val="00CA1403"/>
    <w:rsid w:val="00CB168C"/>
    <w:rsid w:val="00CB41B0"/>
    <w:rsid w:val="00CC3C58"/>
    <w:rsid w:val="00CC7433"/>
    <w:rsid w:val="00CCA89F"/>
    <w:rsid w:val="00CD0B6D"/>
    <w:rsid w:val="00CD15C9"/>
    <w:rsid w:val="00CD1760"/>
    <w:rsid w:val="00CD18C7"/>
    <w:rsid w:val="00CD2148"/>
    <w:rsid w:val="00CD5AE3"/>
    <w:rsid w:val="00CD6A2B"/>
    <w:rsid w:val="00CD77C7"/>
    <w:rsid w:val="00CE0524"/>
    <w:rsid w:val="00CE1106"/>
    <w:rsid w:val="00CE3701"/>
    <w:rsid w:val="00CE605E"/>
    <w:rsid w:val="00CE6120"/>
    <w:rsid w:val="00CE7AE8"/>
    <w:rsid w:val="00CF21A3"/>
    <w:rsid w:val="00CF4210"/>
    <w:rsid w:val="00CF4F5E"/>
    <w:rsid w:val="00CF5862"/>
    <w:rsid w:val="00CF5FF1"/>
    <w:rsid w:val="00CF6E30"/>
    <w:rsid w:val="00CF7230"/>
    <w:rsid w:val="00D00A7D"/>
    <w:rsid w:val="00D015DE"/>
    <w:rsid w:val="00D01E63"/>
    <w:rsid w:val="00D02832"/>
    <w:rsid w:val="00D02D0D"/>
    <w:rsid w:val="00D04CB4"/>
    <w:rsid w:val="00D0645A"/>
    <w:rsid w:val="00D07AE6"/>
    <w:rsid w:val="00D124E6"/>
    <w:rsid w:val="00D14DB8"/>
    <w:rsid w:val="00D16FED"/>
    <w:rsid w:val="00D220A2"/>
    <w:rsid w:val="00D236EE"/>
    <w:rsid w:val="00D23E4E"/>
    <w:rsid w:val="00D24361"/>
    <w:rsid w:val="00D244EC"/>
    <w:rsid w:val="00D245C7"/>
    <w:rsid w:val="00D2510D"/>
    <w:rsid w:val="00D25F63"/>
    <w:rsid w:val="00D30E8E"/>
    <w:rsid w:val="00D31DFC"/>
    <w:rsid w:val="00D33E19"/>
    <w:rsid w:val="00D3609B"/>
    <w:rsid w:val="00D40AF7"/>
    <w:rsid w:val="00D40C01"/>
    <w:rsid w:val="00D44A39"/>
    <w:rsid w:val="00D474B2"/>
    <w:rsid w:val="00D501B7"/>
    <w:rsid w:val="00D5034C"/>
    <w:rsid w:val="00D510A6"/>
    <w:rsid w:val="00D510A8"/>
    <w:rsid w:val="00D52651"/>
    <w:rsid w:val="00D52B5F"/>
    <w:rsid w:val="00D539D4"/>
    <w:rsid w:val="00D54303"/>
    <w:rsid w:val="00D54CEF"/>
    <w:rsid w:val="00D553D3"/>
    <w:rsid w:val="00D57610"/>
    <w:rsid w:val="00D61844"/>
    <w:rsid w:val="00D631C4"/>
    <w:rsid w:val="00D65920"/>
    <w:rsid w:val="00D713F2"/>
    <w:rsid w:val="00D71F91"/>
    <w:rsid w:val="00D721FA"/>
    <w:rsid w:val="00D722B0"/>
    <w:rsid w:val="00D7277B"/>
    <w:rsid w:val="00D72A7E"/>
    <w:rsid w:val="00D744EB"/>
    <w:rsid w:val="00D7632F"/>
    <w:rsid w:val="00D76E04"/>
    <w:rsid w:val="00D773AC"/>
    <w:rsid w:val="00D77A18"/>
    <w:rsid w:val="00D805C0"/>
    <w:rsid w:val="00D87986"/>
    <w:rsid w:val="00D91FFD"/>
    <w:rsid w:val="00D95C5E"/>
    <w:rsid w:val="00D97076"/>
    <w:rsid w:val="00DA209F"/>
    <w:rsid w:val="00DA3CCF"/>
    <w:rsid w:val="00DA4477"/>
    <w:rsid w:val="00DA6CD2"/>
    <w:rsid w:val="00DA6F2F"/>
    <w:rsid w:val="00DB1D40"/>
    <w:rsid w:val="00DB403E"/>
    <w:rsid w:val="00DB4DC8"/>
    <w:rsid w:val="00DB601F"/>
    <w:rsid w:val="00DB7364"/>
    <w:rsid w:val="00DB78CE"/>
    <w:rsid w:val="00DB7EB0"/>
    <w:rsid w:val="00DC1546"/>
    <w:rsid w:val="00DC1F38"/>
    <w:rsid w:val="00DC4F57"/>
    <w:rsid w:val="00DC5303"/>
    <w:rsid w:val="00DC6B17"/>
    <w:rsid w:val="00DD0AF0"/>
    <w:rsid w:val="00DD12BE"/>
    <w:rsid w:val="00DD1D95"/>
    <w:rsid w:val="00DD378D"/>
    <w:rsid w:val="00DD391F"/>
    <w:rsid w:val="00DD42CE"/>
    <w:rsid w:val="00DD5123"/>
    <w:rsid w:val="00DD6620"/>
    <w:rsid w:val="00DE14A0"/>
    <w:rsid w:val="00DE2FFB"/>
    <w:rsid w:val="00DE4E46"/>
    <w:rsid w:val="00DE5933"/>
    <w:rsid w:val="00DE59BB"/>
    <w:rsid w:val="00DF01B8"/>
    <w:rsid w:val="00DF1F69"/>
    <w:rsid w:val="00DF539E"/>
    <w:rsid w:val="00DF6599"/>
    <w:rsid w:val="00DF65C6"/>
    <w:rsid w:val="00DF7F96"/>
    <w:rsid w:val="00E0157A"/>
    <w:rsid w:val="00E045F3"/>
    <w:rsid w:val="00E05157"/>
    <w:rsid w:val="00E11967"/>
    <w:rsid w:val="00E11C74"/>
    <w:rsid w:val="00E11F96"/>
    <w:rsid w:val="00E12E14"/>
    <w:rsid w:val="00E149B1"/>
    <w:rsid w:val="00E15872"/>
    <w:rsid w:val="00E16D22"/>
    <w:rsid w:val="00E17A8C"/>
    <w:rsid w:val="00E21792"/>
    <w:rsid w:val="00E21AC4"/>
    <w:rsid w:val="00E21C69"/>
    <w:rsid w:val="00E23FC8"/>
    <w:rsid w:val="00E27F93"/>
    <w:rsid w:val="00E30664"/>
    <w:rsid w:val="00E32638"/>
    <w:rsid w:val="00E33B36"/>
    <w:rsid w:val="00E34792"/>
    <w:rsid w:val="00E37A5D"/>
    <w:rsid w:val="00E41BD7"/>
    <w:rsid w:val="00E4201E"/>
    <w:rsid w:val="00E43DB2"/>
    <w:rsid w:val="00E4504E"/>
    <w:rsid w:val="00E45B2E"/>
    <w:rsid w:val="00E45EAD"/>
    <w:rsid w:val="00E4696C"/>
    <w:rsid w:val="00E47CA3"/>
    <w:rsid w:val="00E47DD0"/>
    <w:rsid w:val="00E50A17"/>
    <w:rsid w:val="00E50C51"/>
    <w:rsid w:val="00E526DD"/>
    <w:rsid w:val="00E55913"/>
    <w:rsid w:val="00E55F22"/>
    <w:rsid w:val="00E60BB7"/>
    <w:rsid w:val="00E638E5"/>
    <w:rsid w:val="00E665B7"/>
    <w:rsid w:val="00E67349"/>
    <w:rsid w:val="00E678F2"/>
    <w:rsid w:val="00E73A1D"/>
    <w:rsid w:val="00E74689"/>
    <w:rsid w:val="00E75B2C"/>
    <w:rsid w:val="00E77C14"/>
    <w:rsid w:val="00E80D32"/>
    <w:rsid w:val="00E80F54"/>
    <w:rsid w:val="00E82F90"/>
    <w:rsid w:val="00E82FEF"/>
    <w:rsid w:val="00E84648"/>
    <w:rsid w:val="00E85E01"/>
    <w:rsid w:val="00E87B18"/>
    <w:rsid w:val="00E87F08"/>
    <w:rsid w:val="00E907DE"/>
    <w:rsid w:val="00E90F9A"/>
    <w:rsid w:val="00E9277A"/>
    <w:rsid w:val="00E929B6"/>
    <w:rsid w:val="00E94585"/>
    <w:rsid w:val="00E94940"/>
    <w:rsid w:val="00E9541B"/>
    <w:rsid w:val="00E97022"/>
    <w:rsid w:val="00EA0F15"/>
    <w:rsid w:val="00EA5BB0"/>
    <w:rsid w:val="00EA66DF"/>
    <w:rsid w:val="00EB3D97"/>
    <w:rsid w:val="00EB405A"/>
    <w:rsid w:val="00EB6463"/>
    <w:rsid w:val="00EB6BC0"/>
    <w:rsid w:val="00EC14F5"/>
    <w:rsid w:val="00EC2A8C"/>
    <w:rsid w:val="00EC48AB"/>
    <w:rsid w:val="00EC52F1"/>
    <w:rsid w:val="00ED083F"/>
    <w:rsid w:val="00ED447A"/>
    <w:rsid w:val="00ED6CAF"/>
    <w:rsid w:val="00ED7DD5"/>
    <w:rsid w:val="00EE1250"/>
    <w:rsid w:val="00EE2165"/>
    <w:rsid w:val="00EE598E"/>
    <w:rsid w:val="00EE68BA"/>
    <w:rsid w:val="00EE6FF4"/>
    <w:rsid w:val="00EE7D99"/>
    <w:rsid w:val="00EF11AC"/>
    <w:rsid w:val="00EF2187"/>
    <w:rsid w:val="00EF2702"/>
    <w:rsid w:val="00EF4104"/>
    <w:rsid w:val="00EF7CF6"/>
    <w:rsid w:val="00F00C90"/>
    <w:rsid w:val="00F0496C"/>
    <w:rsid w:val="00F05149"/>
    <w:rsid w:val="00F077A5"/>
    <w:rsid w:val="00F12649"/>
    <w:rsid w:val="00F12DAD"/>
    <w:rsid w:val="00F12FD4"/>
    <w:rsid w:val="00F139EB"/>
    <w:rsid w:val="00F13B8A"/>
    <w:rsid w:val="00F148E5"/>
    <w:rsid w:val="00F16869"/>
    <w:rsid w:val="00F241AE"/>
    <w:rsid w:val="00F24920"/>
    <w:rsid w:val="00F2543F"/>
    <w:rsid w:val="00F26496"/>
    <w:rsid w:val="00F271DB"/>
    <w:rsid w:val="00F27642"/>
    <w:rsid w:val="00F32848"/>
    <w:rsid w:val="00F347BB"/>
    <w:rsid w:val="00F366A0"/>
    <w:rsid w:val="00F368B3"/>
    <w:rsid w:val="00F41C6A"/>
    <w:rsid w:val="00F5037A"/>
    <w:rsid w:val="00F6025C"/>
    <w:rsid w:val="00F62351"/>
    <w:rsid w:val="00F6633C"/>
    <w:rsid w:val="00F66502"/>
    <w:rsid w:val="00F7097F"/>
    <w:rsid w:val="00F73A1F"/>
    <w:rsid w:val="00F744EB"/>
    <w:rsid w:val="00F77309"/>
    <w:rsid w:val="00F845F3"/>
    <w:rsid w:val="00F857BF"/>
    <w:rsid w:val="00F85B85"/>
    <w:rsid w:val="00F926D1"/>
    <w:rsid w:val="00F97D89"/>
    <w:rsid w:val="00FA0EE6"/>
    <w:rsid w:val="00FA106E"/>
    <w:rsid w:val="00FA16FD"/>
    <w:rsid w:val="00FA2100"/>
    <w:rsid w:val="00FA3421"/>
    <w:rsid w:val="00FA4106"/>
    <w:rsid w:val="00FA7293"/>
    <w:rsid w:val="00FA7AB2"/>
    <w:rsid w:val="00FB0B82"/>
    <w:rsid w:val="00FB0E7F"/>
    <w:rsid w:val="00FB50B7"/>
    <w:rsid w:val="00FB5D88"/>
    <w:rsid w:val="00FC01BE"/>
    <w:rsid w:val="00FC04E5"/>
    <w:rsid w:val="00FC09CF"/>
    <w:rsid w:val="00FC1685"/>
    <w:rsid w:val="00FC37E1"/>
    <w:rsid w:val="00FC3BF4"/>
    <w:rsid w:val="00FC5B6C"/>
    <w:rsid w:val="00FC7586"/>
    <w:rsid w:val="00FC7B37"/>
    <w:rsid w:val="00FD18CE"/>
    <w:rsid w:val="00FD359E"/>
    <w:rsid w:val="00FD43B4"/>
    <w:rsid w:val="00FD44A2"/>
    <w:rsid w:val="00FD8DBA"/>
    <w:rsid w:val="00FE24CB"/>
    <w:rsid w:val="00FE31F9"/>
    <w:rsid w:val="00FE3563"/>
    <w:rsid w:val="00FE3C4D"/>
    <w:rsid w:val="00FE3F47"/>
    <w:rsid w:val="00FE4BB8"/>
    <w:rsid w:val="00FE7EB7"/>
    <w:rsid w:val="00FF2619"/>
    <w:rsid w:val="00FF2EDC"/>
    <w:rsid w:val="00FF67C8"/>
    <w:rsid w:val="010FD265"/>
    <w:rsid w:val="0113215B"/>
    <w:rsid w:val="01144C0F"/>
    <w:rsid w:val="01277001"/>
    <w:rsid w:val="012DD97B"/>
    <w:rsid w:val="013CF3B0"/>
    <w:rsid w:val="014287EA"/>
    <w:rsid w:val="0142BCAA"/>
    <w:rsid w:val="019AF930"/>
    <w:rsid w:val="01A83C95"/>
    <w:rsid w:val="01B9D8F8"/>
    <w:rsid w:val="01BCBAAF"/>
    <w:rsid w:val="01D07204"/>
    <w:rsid w:val="01D3BEA3"/>
    <w:rsid w:val="01D47237"/>
    <w:rsid w:val="01D59883"/>
    <w:rsid w:val="01E9D4F2"/>
    <w:rsid w:val="0229FC0A"/>
    <w:rsid w:val="022C3FF5"/>
    <w:rsid w:val="0242189D"/>
    <w:rsid w:val="02452A61"/>
    <w:rsid w:val="025762AB"/>
    <w:rsid w:val="02629824"/>
    <w:rsid w:val="027E10EE"/>
    <w:rsid w:val="02A4BA4E"/>
    <w:rsid w:val="02AB76B6"/>
    <w:rsid w:val="02AC6314"/>
    <w:rsid w:val="02DD0906"/>
    <w:rsid w:val="02F98DFA"/>
    <w:rsid w:val="03081FC0"/>
    <w:rsid w:val="0339942A"/>
    <w:rsid w:val="033A1A3F"/>
    <w:rsid w:val="034356D3"/>
    <w:rsid w:val="0344D0A5"/>
    <w:rsid w:val="034B061E"/>
    <w:rsid w:val="03584B07"/>
    <w:rsid w:val="038E4F2F"/>
    <w:rsid w:val="03916673"/>
    <w:rsid w:val="03A0FF22"/>
    <w:rsid w:val="03A68131"/>
    <w:rsid w:val="03D3F3C2"/>
    <w:rsid w:val="03DC62FA"/>
    <w:rsid w:val="03E7E55B"/>
    <w:rsid w:val="03F22D5D"/>
    <w:rsid w:val="03F612D7"/>
    <w:rsid w:val="03FA2C58"/>
    <w:rsid w:val="03FE632D"/>
    <w:rsid w:val="0411CEBF"/>
    <w:rsid w:val="041209EE"/>
    <w:rsid w:val="041581C3"/>
    <w:rsid w:val="042544B1"/>
    <w:rsid w:val="0427B963"/>
    <w:rsid w:val="042F8312"/>
    <w:rsid w:val="0436957A"/>
    <w:rsid w:val="043A581A"/>
    <w:rsid w:val="043BA713"/>
    <w:rsid w:val="045698DB"/>
    <w:rsid w:val="0485057F"/>
    <w:rsid w:val="0485B0B5"/>
    <w:rsid w:val="04AD6A1F"/>
    <w:rsid w:val="04AE0F18"/>
    <w:rsid w:val="04BE9650"/>
    <w:rsid w:val="04C338B0"/>
    <w:rsid w:val="04E59155"/>
    <w:rsid w:val="04F1D55B"/>
    <w:rsid w:val="04FCBB06"/>
    <w:rsid w:val="050B429F"/>
    <w:rsid w:val="050CACF4"/>
    <w:rsid w:val="05125EE9"/>
    <w:rsid w:val="0517E913"/>
    <w:rsid w:val="051EB8AC"/>
    <w:rsid w:val="0524380B"/>
    <w:rsid w:val="0524CBA4"/>
    <w:rsid w:val="055B1B4F"/>
    <w:rsid w:val="05798677"/>
    <w:rsid w:val="05830878"/>
    <w:rsid w:val="05ACFAC0"/>
    <w:rsid w:val="05C2F038"/>
    <w:rsid w:val="05E07BEF"/>
    <w:rsid w:val="05EE5884"/>
    <w:rsid w:val="05F5F7E5"/>
    <w:rsid w:val="0609B44E"/>
    <w:rsid w:val="060E206A"/>
    <w:rsid w:val="061249D3"/>
    <w:rsid w:val="0614098A"/>
    <w:rsid w:val="0615D68E"/>
    <w:rsid w:val="0616C1EA"/>
    <w:rsid w:val="06298FB0"/>
    <w:rsid w:val="0630FC29"/>
    <w:rsid w:val="0653F34F"/>
    <w:rsid w:val="066EFB15"/>
    <w:rsid w:val="06B3ED85"/>
    <w:rsid w:val="06C5EE7B"/>
    <w:rsid w:val="06D70E58"/>
    <w:rsid w:val="06E42FA3"/>
    <w:rsid w:val="06E68543"/>
    <w:rsid w:val="06F16A4D"/>
    <w:rsid w:val="071D459A"/>
    <w:rsid w:val="07226A28"/>
    <w:rsid w:val="0734A7DB"/>
    <w:rsid w:val="0735D13C"/>
    <w:rsid w:val="0736BE5E"/>
    <w:rsid w:val="0771C233"/>
    <w:rsid w:val="07742296"/>
    <w:rsid w:val="077CDC0D"/>
    <w:rsid w:val="079195C0"/>
    <w:rsid w:val="07A5C417"/>
    <w:rsid w:val="07B4E52C"/>
    <w:rsid w:val="07B59A29"/>
    <w:rsid w:val="07DC591E"/>
    <w:rsid w:val="07EB9009"/>
    <w:rsid w:val="07EE50E0"/>
    <w:rsid w:val="07F3A56C"/>
    <w:rsid w:val="07F5F64A"/>
    <w:rsid w:val="07F9A21A"/>
    <w:rsid w:val="080D4ABC"/>
    <w:rsid w:val="0815A38D"/>
    <w:rsid w:val="08192350"/>
    <w:rsid w:val="081FA055"/>
    <w:rsid w:val="0838E908"/>
    <w:rsid w:val="083AFF2E"/>
    <w:rsid w:val="085C6C45"/>
    <w:rsid w:val="08603FD3"/>
    <w:rsid w:val="08625F84"/>
    <w:rsid w:val="08727781"/>
    <w:rsid w:val="0872D5C1"/>
    <w:rsid w:val="087AA7C6"/>
    <w:rsid w:val="0884A631"/>
    <w:rsid w:val="088A8D3B"/>
    <w:rsid w:val="0890EB56"/>
    <w:rsid w:val="08998FE4"/>
    <w:rsid w:val="08AF8837"/>
    <w:rsid w:val="08CFE7C7"/>
    <w:rsid w:val="08D948B3"/>
    <w:rsid w:val="08DA56B6"/>
    <w:rsid w:val="08EC2465"/>
    <w:rsid w:val="08FBD8B8"/>
    <w:rsid w:val="090931BF"/>
    <w:rsid w:val="090A746F"/>
    <w:rsid w:val="091F6D7D"/>
    <w:rsid w:val="09222786"/>
    <w:rsid w:val="0942B8E4"/>
    <w:rsid w:val="0949545B"/>
    <w:rsid w:val="095F57AD"/>
    <w:rsid w:val="0961931D"/>
    <w:rsid w:val="096D5339"/>
    <w:rsid w:val="09816E91"/>
    <w:rsid w:val="098A882B"/>
    <w:rsid w:val="098AB1EC"/>
    <w:rsid w:val="0995E362"/>
    <w:rsid w:val="09A5795B"/>
    <w:rsid w:val="09B2475F"/>
    <w:rsid w:val="09BA2F3F"/>
    <w:rsid w:val="09D01E05"/>
    <w:rsid w:val="09D28C63"/>
    <w:rsid w:val="09DC68A9"/>
    <w:rsid w:val="09E264C1"/>
    <w:rsid w:val="09EA68B0"/>
    <w:rsid w:val="09F6101F"/>
    <w:rsid w:val="09FFB037"/>
    <w:rsid w:val="0A1C5756"/>
    <w:rsid w:val="0A201DE7"/>
    <w:rsid w:val="0A331396"/>
    <w:rsid w:val="0A354E0E"/>
    <w:rsid w:val="0A38E9C7"/>
    <w:rsid w:val="0A3F313C"/>
    <w:rsid w:val="0A4CD323"/>
    <w:rsid w:val="0A7222F0"/>
    <w:rsid w:val="0A7D1C07"/>
    <w:rsid w:val="0A91BF58"/>
    <w:rsid w:val="0A9F455C"/>
    <w:rsid w:val="0AB56B19"/>
    <w:rsid w:val="0AC1CAE6"/>
    <w:rsid w:val="0AC50459"/>
    <w:rsid w:val="0ACA27E3"/>
    <w:rsid w:val="0AD728E7"/>
    <w:rsid w:val="0AF36C1F"/>
    <w:rsid w:val="0AFC2C0F"/>
    <w:rsid w:val="0B1C749C"/>
    <w:rsid w:val="0B275449"/>
    <w:rsid w:val="0B2FFFD3"/>
    <w:rsid w:val="0B3DC1E5"/>
    <w:rsid w:val="0B46BA3B"/>
    <w:rsid w:val="0B5488EC"/>
    <w:rsid w:val="0B588943"/>
    <w:rsid w:val="0B59D0EC"/>
    <w:rsid w:val="0B61284D"/>
    <w:rsid w:val="0B64CADF"/>
    <w:rsid w:val="0BA17FB2"/>
    <w:rsid w:val="0BACDE63"/>
    <w:rsid w:val="0BB45389"/>
    <w:rsid w:val="0BBA7201"/>
    <w:rsid w:val="0BC15B6A"/>
    <w:rsid w:val="0BC6A2DE"/>
    <w:rsid w:val="0BCA7421"/>
    <w:rsid w:val="0BD85B8C"/>
    <w:rsid w:val="0BE1B385"/>
    <w:rsid w:val="0BFFBD0A"/>
    <w:rsid w:val="0C09E306"/>
    <w:rsid w:val="0C0F96F8"/>
    <w:rsid w:val="0C11AE68"/>
    <w:rsid w:val="0C33F640"/>
    <w:rsid w:val="0C3BCFA2"/>
    <w:rsid w:val="0C3DD610"/>
    <w:rsid w:val="0C4B6E67"/>
    <w:rsid w:val="0C7A40F5"/>
    <w:rsid w:val="0C7D8678"/>
    <w:rsid w:val="0C81C7CE"/>
    <w:rsid w:val="0C92F179"/>
    <w:rsid w:val="0C946ACE"/>
    <w:rsid w:val="0C9B644B"/>
    <w:rsid w:val="0C9C1B90"/>
    <w:rsid w:val="0CB6433C"/>
    <w:rsid w:val="0CF343EC"/>
    <w:rsid w:val="0D012C77"/>
    <w:rsid w:val="0D0D2371"/>
    <w:rsid w:val="0D0D85C9"/>
    <w:rsid w:val="0D20A17C"/>
    <w:rsid w:val="0D347917"/>
    <w:rsid w:val="0D3C582F"/>
    <w:rsid w:val="0D456841"/>
    <w:rsid w:val="0D4D14E3"/>
    <w:rsid w:val="0D534F08"/>
    <w:rsid w:val="0D57F0CC"/>
    <w:rsid w:val="0D60698B"/>
    <w:rsid w:val="0D624A7C"/>
    <w:rsid w:val="0D649483"/>
    <w:rsid w:val="0D979C29"/>
    <w:rsid w:val="0DB250E6"/>
    <w:rsid w:val="0DB90336"/>
    <w:rsid w:val="0DBD41AB"/>
    <w:rsid w:val="0DC001CE"/>
    <w:rsid w:val="0DD45086"/>
    <w:rsid w:val="0DD89441"/>
    <w:rsid w:val="0DD97769"/>
    <w:rsid w:val="0DE39606"/>
    <w:rsid w:val="0DF60B88"/>
    <w:rsid w:val="0DFC1D9D"/>
    <w:rsid w:val="0E1529F1"/>
    <w:rsid w:val="0E19F93D"/>
    <w:rsid w:val="0E1A8A52"/>
    <w:rsid w:val="0E3F0F09"/>
    <w:rsid w:val="0E420ECC"/>
    <w:rsid w:val="0E569B2C"/>
    <w:rsid w:val="0E584FF4"/>
    <w:rsid w:val="0E5B9B56"/>
    <w:rsid w:val="0E5D78CA"/>
    <w:rsid w:val="0E61FAF5"/>
    <w:rsid w:val="0E64C921"/>
    <w:rsid w:val="0E794EA0"/>
    <w:rsid w:val="0E7E8828"/>
    <w:rsid w:val="0E815889"/>
    <w:rsid w:val="0E97FDD8"/>
    <w:rsid w:val="0E998BE8"/>
    <w:rsid w:val="0EA26252"/>
    <w:rsid w:val="0EA32909"/>
    <w:rsid w:val="0EA76546"/>
    <w:rsid w:val="0EB534EF"/>
    <w:rsid w:val="0EC5B6F9"/>
    <w:rsid w:val="0ED5F885"/>
    <w:rsid w:val="0EDA67CC"/>
    <w:rsid w:val="0EF941C3"/>
    <w:rsid w:val="0F0A6638"/>
    <w:rsid w:val="0F2A1CD4"/>
    <w:rsid w:val="0F3DC6FA"/>
    <w:rsid w:val="0F48019F"/>
    <w:rsid w:val="0F5D5C94"/>
    <w:rsid w:val="0F5E2B0E"/>
    <w:rsid w:val="0F6B6673"/>
    <w:rsid w:val="0F6D5CB1"/>
    <w:rsid w:val="0FCC22D1"/>
    <w:rsid w:val="0FCC6E97"/>
    <w:rsid w:val="0FE449C1"/>
    <w:rsid w:val="0FE4C769"/>
    <w:rsid w:val="0FF1323B"/>
    <w:rsid w:val="0FFE1A09"/>
    <w:rsid w:val="101EAC74"/>
    <w:rsid w:val="102906A7"/>
    <w:rsid w:val="1029DE7A"/>
    <w:rsid w:val="1038FAC6"/>
    <w:rsid w:val="103E7F49"/>
    <w:rsid w:val="104309C3"/>
    <w:rsid w:val="10465B8C"/>
    <w:rsid w:val="104A1D78"/>
    <w:rsid w:val="105769F4"/>
    <w:rsid w:val="1069E6FB"/>
    <w:rsid w:val="106E8B98"/>
    <w:rsid w:val="107FA177"/>
    <w:rsid w:val="1098E889"/>
    <w:rsid w:val="10A01260"/>
    <w:rsid w:val="10A68B5D"/>
    <w:rsid w:val="10A8ADAA"/>
    <w:rsid w:val="10B04957"/>
    <w:rsid w:val="10C757BD"/>
    <w:rsid w:val="10E5A07D"/>
    <w:rsid w:val="10E69699"/>
    <w:rsid w:val="10EEDCC8"/>
    <w:rsid w:val="11003C1C"/>
    <w:rsid w:val="11175DAE"/>
    <w:rsid w:val="11378A2E"/>
    <w:rsid w:val="11390DD3"/>
    <w:rsid w:val="113BA00A"/>
    <w:rsid w:val="1158F5B6"/>
    <w:rsid w:val="115AF067"/>
    <w:rsid w:val="115C4434"/>
    <w:rsid w:val="1167A754"/>
    <w:rsid w:val="1180AB44"/>
    <w:rsid w:val="1182319C"/>
    <w:rsid w:val="11851B07"/>
    <w:rsid w:val="11A1D17F"/>
    <w:rsid w:val="11AD5513"/>
    <w:rsid w:val="11C114CF"/>
    <w:rsid w:val="11C4D18B"/>
    <w:rsid w:val="11CC7728"/>
    <w:rsid w:val="11E85187"/>
    <w:rsid w:val="11FF67E7"/>
    <w:rsid w:val="120AA3AA"/>
    <w:rsid w:val="120DC799"/>
    <w:rsid w:val="121F4EFA"/>
    <w:rsid w:val="1224A639"/>
    <w:rsid w:val="12267532"/>
    <w:rsid w:val="12289CEE"/>
    <w:rsid w:val="122C4AD3"/>
    <w:rsid w:val="122D8498"/>
    <w:rsid w:val="123482B9"/>
    <w:rsid w:val="123733AF"/>
    <w:rsid w:val="12397BBB"/>
    <w:rsid w:val="124BECF6"/>
    <w:rsid w:val="12557057"/>
    <w:rsid w:val="126BBFD8"/>
    <w:rsid w:val="1294EB6C"/>
    <w:rsid w:val="129F1176"/>
    <w:rsid w:val="12B29ED2"/>
    <w:rsid w:val="12B548AB"/>
    <w:rsid w:val="12C8AC05"/>
    <w:rsid w:val="12D32586"/>
    <w:rsid w:val="12DB2988"/>
    <w:rsid w:val="12E5F4D3"/>
    <w:rsid w:val="1307B3FD"/>
    <w:rsid w:val="130CB24B"/>
    <w:rsid w:val="130D02A1"/>
    <w:rsid w:val="131050F4"/>
    <w:rsid w:val="13177CA1"/>
    <w:rsid w:val="131EAB80"/>
    <w:rsid w:val="132B9173"/>
    <w:rsid w:val="1332EF21"/>
    <w:rsid w:val="133A422C"/>
    <w:rsid w:val="13612E3C"/>
    <w:rsid w:val="13777E09"/>
    <w:rsid w:val="137AB702"/>
    <w:rsid w:val="138802BB"/>
    <w:rsid w:val="139D3F57"/>
    <w:rsid w:val="13C330CF"/>
    <w:rsid w:val="13C9B450"/>
    <w:rsid w:val="13CD2F3E"/>
    <w:rsid w:val="13DE5F23"/>
    <w:rsid w:val="13DEB31B"/>
    <w:rsid w:val="13EAD583"/>
    <w:rsid w:val="13F38F70"/>
    <w:rsid w:val="13FCADD1"/>
    <w:rsid w:val="1417BAFA"/>
    <w:rsid w:val="1431CFD5"/>
    <w:rsid w:val="144F05BD"/>
    <w:rsid w:val="145534BC"/>
    <w:rsid w:val="1460393A"/>
    <w:rsid w:val="146450CB"/>
    <w:rsid w:val="146ED11C"/>
    <w:rsid w:val="1472B74C"/>
    <w:rsid w:val="1473CCA5"/>
    <w:rsid w:val="1481A1F5"/>
    <w:rsid w:val="14AE97E3"/>
    <w:rsid w:val="14B0C131"/>
    <w:rsid w:val="14B48BE1"/>
    <w:rsid w:val="14BCD392"/>
    <w:rsid w:val="14C525A7"/>
    <w:rsid w:val="14D43E7B"/>
    <w:rsid w:val="14DEA9C1"/>
    <w:rsid w:val="14F8242C"/>
    <w:rsid w:val="14FF2423"/>
    <w:rsid w:val="1507FCE5"/>
    <w:rsid w:val="152D8BD7"/>
    <w:rsid w:val="1539D36D"/>
    <w:rsid w:val="1541543E"/>
    <w:rsid w:val="15457B7A"/>
    <w:rsid w:val="155FC8EF"/>
    <w:rsid w:val="15750CA1"/>
    <w:rsid w:val="157716D3"/>
    <w:rsid w:val="15825D9F"/>
    <w:rsid w:val="1590D05F"/>
    <w:rsid w:val="15A57C1B"/>
    <w:rsid w:val="15AC0044"/>
    <w:rsid w:val="15AF9B36"/>
    <w:rsid w:val="15B4FE78"/>
    <w:rsid w:val="15E239F9"/>
    <w:rsid w:val="15E8EE30"/>
    <w:rsid w:val="15EF94D6"/>
    <w:rsid w:val="160E6F75"/>
    <w:rsid w:val="161202F5"/>
    <w:rsid w:val="16168CFB"/>
    <w:rsid w:val="1621F6B8"/>
    <w:rsid w:val="16351C67"/>
    <w:rsid w:val="163E35EB"/>
    <w:rsid w:val="16415BF9"/>
    <w:rsid w:val="164C34CB"/>
    <w:rsid w:val="164CDA0A"/>
    <w:rsid w:val="164F8EE4"/>
    <w:rsid w:val="1655A09F"/>
    <w:rsid w:val="16582A7C"/>
    <w:rsid w:val="167435AE"/>
    <w:rsid w:val="168FF290"/>
    <w:rsid w:val="16A024A8"/>
    <w:rsid w:val="16B58E3D"/>
    <w:rsid w:val="16B73211"/>
    <w:rsid w:val="16CF81DD"/>
    <w:rsid w:val="16D295B2"/>
    <w:rsid w:val="16DD79F8"/>
    <w:rsid w:val="16E2FC27"/>
    <w:rsid w:val="16E520C7"/>
    <w:rsid w:val="16ECB841"/>
    <w:rsid w:val="171BC850"/>
    <w:rsid w:val="171BECD8"/>
    <w:rsid w:val="17207636"/>
    <w:rsid w:val="172615A9"/>
    <w:rsid w:val="1727C1DA"/>
    <w:rsid w:val="1727EF1A"/>
    <w:rsid w:val="17311EB9"/>
    <w:rsid w:val="17380AC3"/>
    <w:rsid w:val="1749A350"/>
    <w:rsid w:val="174E3A4A"/>
    <w:rsid w:val="175EB9BD"/>
    <w:rsid w:val="176A68A6"/>
    <w:rsid w:val="1776C085"/>
    <w:rsid w:val="1776EB1C"/>
    <w:rsid w:val="1780B1B7"/>
    <w:rsid w:val="178C6061"/>
    <w:rsid w:val="178E0125"/>
    <w:rsid w:val="178FB475"/>
    <w:rsid w:val="17914DD8"/>
    <w:rsid w:val="17928A70"/>
    <w:rsid w:val="179372B5"/>
    <w:rsid w:val="179890B5"/>
    <w:rsid w:val="179DCA5E"/>
    <w:rsid w:val="17A4310E"/>
    <w:rsid w:val="17A7DA3A"/>
    <w:rsid w:val="17B52B0F"/>
    <w:rsid w:val="17BB045A"/>
    <w:rsid w:val="17C13F03"/>
    <w:rsid w:val="17C87A8B"/>
    <w:rsid w:val="17D4148D"/>
    <w:rsid w:val="17DAD2F0"/>
    <w:rsid w:val="17E60E5F"/>
    <w:rsid w:val="17ED43A4"/>
    <w:rsid w:val="17FC9823"/>
    <w:rsid w:val="1804E980"/>
    <w:rsid w:val="1808D392"/>
    <w:rsid w:val="18158167"/>
    <w:rsid w:val="18279A91"/>
    <w:rsid w:val="1839B94A"/>
    <w:rsid w:val="18439F15"/>
    <w:rsid w:val="1844D547"/>
    <w:rsid w:val="1845E02F"/>
    <w:rsid w:val="184F8659"/>
    <w:rsid w:val="1850AE11"/>
    <w:rsid w:val="185B70FF"/>
    <w:rsid w:val="186679E1"/>
    <w:rsid w:val="186C4503"/>
    <w:rsid w:val="186D5697"/>
    <w:rsid w:val="1870585E"/>
    <w:rsid w:val="18771A94"/>
    <w:rsid w:val="18893A0B"/>
    <w:rsid w:val="18981861"/>
    <w:rsid w:val="18B6E9B2"/>
    <w:rsid w:val="18C5A464"/>
    <w:rsid w:val="191BE19B"/>
    <w:rsid w:val="192F6BF4"/>
    <w:rsid w:val="1939FA6C"/>
    <w:rsid w:val="19543A07"/>
    <w:rsid w:val="195891B6"/>
    <w:rsid w:val="196024AE"/>
    <w:rsid w:val="1981661E"/>
    <w:rsid w:val="1984C8AD"/>
    <w:rsid w:val="19A11E96"/>
    <w:rsid w:val="19B84CAE"/>
    <w:rsid w:val="19B90D31"/>
    <w:rsid w:val="19C8CC84"/>
    <w:rsid w:val="19D9A7DD"/>
    <w:rsid w:val="19E92672"/>
    <w:rsid w:val="19F8E4AE"/>
    <w:rsid w:val="1A0230AC"/>
    <w:rsid w:val="1A14FCB4"/>
    <w:rsid w:val="1A162EB6"/>
    <w:rsid w:val="1A34C891"/>
    <w:rsid w:val="1A3691DA"/>
    <w:rsid w:val="1A49ACA3"/>
    <w:rsid w:val="1A5AE7B5"/>
    <w:rsid w:val="1A6ACAB4"/>
    <w:rsid w:val="1A6B2464"/>
    <w:rsid w:val="1A733344"/>
    <w:rsid w:val="1A7455AB"/>
    <w:rsid w:val="1A77029C"/>
    <w:rsid w:val="1A8B34C3"/>
    <w:rsid w:val="1A8F3BF6"/>
    <w:rsid w:val="1A9AFAB0"/>
    <w:rsid w:val="1AA083E7"/>
    <w:rsid w:val="1AA3D070"/>
    <w:rsid w:val="1AA7D561"/>
    <w:rsid w:val="1AAF08FE"/>
    <w:rsid w:val="1ADB379B"/>
    <w:rsid w:val="1ADC57D4"/>
    <w:rsid w:val="1AE52311"/>
    <w:rsid w:val="1AEC0322"/>
    <w:rsid w:val="1AEDA069"/>
    <w:rsid w:val="1AEFC949"/>
    <w:rsid w:val="1AF4E77B"/>
    <w:rsid w:val="1B1A3C14"/>
    <w:rsid w:val="1B2B9554"/>
    <w:rsid w:val="1B35C1E7"/>
    <w:rsid w:val="1B3DFC3D"/>
    <w:rsid w:val="1B509881"/>
    <w:rsid w:val="1B5D3A81"/>
    <w:rsid w:val="1B68191F"/>
    <w:rsid w:val="1B903DF7"/>
    <w:rsid w:val="1B9501B9"/>
    <w:rsid w:val="1B96592C"/>
    <w:rsid w:val="1BA6707E"/>
    <w:rsid w:val="1BAF48E6"/>
    <w:rsid w:val="1BBC30DF"/>
    <w:rsid w:val="1BC935E5"/>
    <w:rsid w:val="1BCDF64A"/>
    <w:rsid w:val="1BDB30A0"/>
    <w:rsid w:val="1BDF7EE1"/>
    <w:rsid w:val="1BE04168"/>
    <w:rsid w:val="1BE1D71C"/>
    <w:rsid w:val="1BE269A4"/>
    <w:rsid w:val="1BE2F510"/>
    <w:rsid w:val="1BE4D759"/>
    <w:rsid w:val="1BEC813E"/>
    <w:rsid w:val="1BF9728C"/>
    <w:rsid w:val="1C01CE78"/>
    <w:rsid w:val="1C06FA94"/>
    <w:rsid w:val="1C0F5A1C"/>
    <w:rsid w:val="1C100DC6"/>
    <w:rsid w:val="1C1FA8B9"/>
    <w:rsid w:val="1C22F4F1"/>
    <w:rsid w:val="1C240ED5"/>
    <w:rsid w:val="1C7ECA27"/>
    <w:rsid w:val="1C8006E6"/>
    <w:rsid w:val="1C8365B3"/>
    <w:rsid w:val="1C895E22"/>
    <w:rsid w:val="1C8DEC77"/>
    <w:rsid w:val="1C8F5B5D"/>
    <w:rsid w:val="1C961B1A"/>
    <w:rsid w:val="1C96BC96"/>
    <w:rsid w:val="1C9C7AC7"/>
    <w:rsid w:val="1CADB127"/>
    <w:rsid w:val="1CB45E24"/>
    <w:rsid w:val="1CB53E1D"/>
    <w:rsid w:val="1CBF5D9F"/>
    <w:rsid w:val="1CCC1B62"/>
    <w:rsid w:val="1CD05849"/>
    <w:rsid w:val="1CD7EB37"/>
    <w:rsid w:val="1CDDE720"/>
    <w:rsid w:val="1D0DAE09"/>
    <w:rsid w:val="1D0FA30D"/>
    <w:rsid w:val="1D2F81AE"/>
    <w:rsid w:val="1D337E40"/>
    <w:rsid w:val="1D3E733E"/>
    <w:rsid w:val="1D401652"/>
    <w:rsid w:val="1D4218C9"/>
    <w:rsid w:val="1D43700D"/>
    <w:rsid w:val="1D4FF923"/>
    <w:rsid w:val="1D545D19"/>
    <w:rsid w:val="1D57F8A9"/>
    <w:rsid w:val="1D639987"/>
    <w:rsid w:val="1D818B72"/>
    <w:rsid w:val="1DB7D043"/>
    <w:rsid w:val="1DDED841"/>
    <w:rsid w:val="1DED68B1"/>
    <w:rsid w:val="1DF4BED3"/>
    <w:rsid w:val="1E08E267"/>
    <w:rsid w:val="1E09C4D9"/>
    <w:rsid w:val="1E0A4564"/>
    <w:rsid w:val="1E18E76F"/>
    <w:rsid w:val="1E3B8425"/>
    <w:rsid w:val="1E40C5EA"/>
    <w:rsid w:val="1E42D334"/>
    <w:rsid w:val="1E561159"/>
    <w:rsid w:val="1E579FB3"/>
    <w:rsid w:val="1E78AC38"/>
    <w:rsid w:val="1E8416EC"/>
    <w:rsid w:val="1EB0FC7A"/>
    <w:rsid w:val="1EB531C7"/>
    <w:rsid w:val="1EF88D07"/>
    <w:rsid w:val="1EF96DE7"/>
    <w:rsid w:val="1F000E44"/>
    <w:rsid w:val="1F029B0D"/>
    <w:rsid w:val="1F05B80D"/>
    <w:rsid w:val="1F0E2DC9"/>
    <w:rsid w:val="1F12FB60"/>
    <w:rsid w:val="1F180DC3"/>
    <w:rsid w:val="1F19F900"/>
    <w:rsid w:val="1F1B19CF"/>
    <w:rsid w:val="1F1D0C39"/>
    <w:rsid w:val="1F272722"/>
    <w:rsid w:val="1F2C2D69"/>
    <w:rsid w:val="1F4AFB7F"/>
    <w:rsid w:val="1F686FF5"/>
    <w:rsid w:val="1F6BC012"/>
    <w:rsid w:val="1F77BDF2"/>
    <w:rsid w:val="1F8B511C"/>
    <w:rsid w:val="1F8B8844"/>
    <w:rsid w:val="1F8E0105"/>
    <w:rsid w:val="1FBF918E"/>
    <w:rsid w:val="1FC30835"/>
    <w:rsid w:val="1FF0E618"/>
    <w:rsid w:val="1FF9C2CA"/>
    <w:rsid w:val="1FFCBE9D"/>
    <w:rsid w:val="20082E9B"/>
    <w:rsid w:val="2012FD8B"/>
    <w:rsid w:val="201EB523"/>
    <w:rsid w:val="202B8E9E"/>
    <w:rsid w:val="202CEE2C"/>
    <w:rsid w:val="20553586"/>
    <w:rsid w:val="205B0469"/>
    <w:rsid w:val="20672BF8"/>
    <w:rsid w:val="20719FAA"/>
    <w:rsid w:val="20731B78"/>
    <w:rsid w:val="20762B19"/>
    <w:rsid w:val="20815444"/>
    <w:rsid w:val="2089BE65"/>
    <w:rsid w:val="208D07E0"/>
    <w:rsid w:val="20A3E78C"/>
    <w:rsid w:val="20A7F4BE"/>
    <w:rsid w:val="20AF6FEB"/>
    <w:rsid w:val="20B602F1"/>
    <w:rsid w:val="20B61DD7"/>
    <w:rsid w:val="20C37D11"/>
    <w:rsid w:val="20CA9A67"/>
    <w:rsid w:val="20D806A9"/>
    <w:rsid w:val="20DEAFDA"/>
    <w:rsid w:val="20F362F5"/>
    <w:rsid w:val="21037A7A"/>
    <w:rsid w:val="21058E33"/>
    <w:rsid w:val="210DEB8E"/>
    <w:rsid w:val="211241AD"/>
    <w:rsid w:val="211FE0E3"/>
    <w:rsid w:val="212A120B"/>
    <w:rsid w:val="21347253"/>
    <w:rsid w:val="21541E9D"/>
    <w:rsid w:val="215C3816"/>
    <w:rsid w:val="216035EA"/>
    <w:rsid w:val="21629082"/>
    <w:rsid w:val="21641BC9"/>
    <w:rsid w:val="216823FC"/>
    <w:rsid w:val="216A270A"/>
    <w:rsid w:val="216E5210"/>
    <w:rsid w:val="21706647"/>
    <w:rsid w:val="2173BD1E"/>
    <w:rsid w:val="2176B585"/>
    <w:rsid w:val="217BAEE8"/>
    <w:rsid w:val="218561EE"/>
    <w:rsid w:val="21857BCC"/>
    <w:rsid w:val="218F7C49"/>
    <w:rsid w:val="219205AB"/>
    <w:rsid w:val="2196CBE4"/>
    <w:rsid w:val="21A26D69"/>
    <w:rsid w:val="21A62FA1"/>
    <w:rsid w:val="21B41668"/>
    <w:rsid w:val="21C9F0F8"/>
    <w:rsid w:val="21CEF1AE"/>
    <w:rsid w:val="21E98E43"/>
    <w:rsid w:val="21ED4748"/>
    <w:rsid w:val="21F7C4B9"/>
    <w:rsid w:val="220D9545"/>
    <w:rsid w:val="2215A29A"/>
    <w:rsid w:val="221DC0E9"/>
    <w:rsid w:val="2229B8B0"/>
    <w:rsid w:val="22302C4B"/>
    <w:rsid w:val="2235A3EB"/>
    <w:rsid w:val="2235EA54"/>
    <w:rsid w:val="223852E5"/>
    <w:rsid w:val="22453D8F"/>
    <w:rsid w:val="22974D3D"/>
    <w:rsid w:val="22AD5FA5"/>
    <w:rsid w:val="22B9A39D"/>
    <w:rsid w:val="22C57E74"/>
    <w:rsid w:val="22C85797"/>
    <w:rsid w:val="22E72120"/>
    <w:rsid w:val="22EC91F7"/>
    <w:rsid w:val="22EF4B9D"/>
    <w:rsid w:val="23044AA4"/>
    <w:rsid w:val="2317AD2C"/>
    <w:rsid w:val="231E8BE7"/>
    <w:rsid w:val="23215075"/>
    <w:rsid w:val="232F1D61"/>
    <w:rsid w:val="23335F40"/>
    <w:rsid w:val="2343D889"/>
    <w:rsid w:val="23448DC7"/>
    <w:rsid w:val="234A83D4"/>
    <w:rsid w:val="2356F515"/>
    <w:rsid w:val="23593F92"/>
    <w:rsid w:val="235A75CA"/>
    <w:rsid w:val="236308AF"/>
    <w:rsid w:val="237DB045"/>
    <w:rsid w:val="23879954"/>
    <w:rsid w:val="23972968"/>
    <w:rsid w:val="239F2F6C"/>
    <w:rsid w:val="23B2C0ED"/>
    <w:rsid w:val="23B9280F"/>
    <w:rsid w:val="23C04495"/>
    <w:rsid w:val="23CB08C2"/>
    <w:rsid w:val="23D75656"/>
    <w:rsid w:val="23E92188"/>
    <w:rsid w:val="24148D14"/>
    <w:rsid w:val="2429BDF8"/>
    <w:rsid w:val="2433B818"/>
    <w:rsid w:val="24395DDD"/>
    <w:rsid w:val="2441468A"/>
    <w:rsid w:val="24434EEA"/>
    <w:rsid w:val="245AB8CB"/>
    <w:rsid w:val="246E4DB0"/>
    <w:rsid w:val="2473EA63"/>
    <w:rsid w:val="2488A3AF"/>
    <w:rsid w:val="24935917"/>
    <w:rsid w:val="24B8C7DC"/>
    <w:rsid w:val="24DA3BCA"/>
    <w:rsid w:val="24E03632"/>
    <w:rsid w:val="24EADC76"/>
    <w:rsid w:val="24EEBC35"/>
    <w:rsid w:val="24F1FFBE"/>
    <w:rsid w:val="24F7B7BC"/>
    <w:rsid w:val="24FDA644"/>
    <w:rsid w:val="2516DE5B"/>
    <w:rsid w:val="2528A4D3"/>
    <w:rsid w:val="2531E75E"/>
    <w:rsid w:val="254BF3CA"/>
    <w:rsid w:val="255D8D50"/>
    <w:rsid w:val="25637B31"/>
    <w:rsid w:val="25751964"/>
    <w:rsid w:val="2586F11F"/>
    <w:rsid w:val="258E5F2A"/>
    <w:rsid w:val="25923616"/>
    <w:rsid w:val="259AAABF"/>
    <w:rsid w:val="259CF48F"/>
    <w:rsid w:val="259F933D"/>
    <w:rsid w:val="25ADA17F"/>
    <w:rsid w:val="25AEA699"/>
    <w:rsid w:val="25AEE33A"/>
    <w:rsid w:val="25BB138B"/>
    <w:rsid w:val="25C2200E"/>
    <w:rsid w:val="25E28794"/>
    <w:rsid w:val="25E5E29E"/>
    <w:rsid w:val="25E97B6F"/>
    <w:rsid w:val="26096EAF"/>
    <w:rsid w:val="260AF27C"/>
    <w:rsid w:val="260F2DF6"/>
    <w:rsid w:val="2620F439"/>
    <w:rsid w:val="263051D1"/>
    <w:rsid w:val="265CCA44"/>
    <w:rsid w:val="265E1DFC"/>
    <w:rsid w:val="2663ADD5"/>
    <w:rsid w:val="267D73F6"/>
    <w:rsid w:val="269A1C5F"/>
    <w:rsid w:val="269D49F6"/>
    <w:rsid w:val="26AB84C0"/>
    <w:rsid w:val="26B65CA2"/>
    <w:rsid w:val="26BACB0D"/>
    <w:rsid w:val="26C25295"/>
    <w:rsid w:val="26E0CB5B"/>
    <w:rsid w:val="26E7A0DD"/>
    <w:rsid w:val="26EBE8CC"/>
    <w:rsid w:val="2712A34B"/>
    <w:rsid w:val="27418ACE"/>
    <w:rsid w:val="274203E5"/>
    <w:rsid w:val="276120B0"/>
    <w:rsid w:val="2763ED5A"/>
    <w:rsid w:val="27671517"/>
    <w:rsid w:val="27863052"/>
    <w:rsid w:val="27B71562"/>
    <w:rsid w:val="27C7556F"/>
    <w:rsid w:val="27C8DE9E"/>
    <w:rsid w:val="27C92D3A"/>
    <w:rsid w:val="27DB3A62"/>
    <w:rsid w:val="27DEDCA4"/>
    <w:rsid w:val="27EA4C91"/>
    <w:rsid w:val="2808561E"/>
    <w:rsid w:val="281833FB"/>
    <w:rsid w:val="282690A9"/>
    <w:rsid w:val="28303F4C"/>
    <w:rsid w:val="28382B68"/>
    <w:rsid w:val="283C7B85"/>
    <w:rsid w:val="284D0959"/>
    <w:rsid w:val="28622A56"/>
    <w:rsid w:val="288E5D75"/>
    <w:rsid w:val="2890481A"/>
    <w:rsid w:val="2898D2D5"/>
    <w:rsid w:val="2899A2F9"/>
    <w:rsid w:val="28AE76BA"/>
    <w:rsid w:val="28BC344D"/>
    <w:rsid w:val="28C92D95"/>
    <w:rsid w:val="28D2DFD2"/>
    <w:rsid w:val="28DC7A56"/>
    <w:rsid w:val="28E7414C"/>
    <w:rsid w:val="28EC00FF"/>
    <w:rsid w:val="28ECA153"/>
    <w:rsid w:val="290D4AC2"/>
    <w:rsid w:val="292035CC"/>
    <w:rsid w:val="2940314A"/>
    <w:rsid w:val="294042F8"/>
    <w:rsid w:val="295D9C02"/>
    <w:rsid w:val="296C9B24"/>
    <w:rsid w:val="29B04673"/>
    <w:rsid w:val="29D7B8DE"/>
    <w:rsid w:val="29E93815"/>
    <w:rsid w:val="29EA3741"/>
    <w:rsid w:val="29F45319"/>
    <w:rsid w:val="2A1E4DAB"/>
    <w:rsid w:val="2A229565"/>
    <w:rsid w:val="2A394CE5"/>
    <w:rsid w:val="2A3B0702"/>
    <w:rsid w:val="2A43DE79"/>
    <w:rsid w:val="2A565924"/>
    <w:rsid w:val="2A6D6D67"/>
    <w:rsid w:val="2A736054"/>
    <w:rsid w:val="2A7B55E6"/>
    <w:rsid w:val="2A7D0A7B"/>
    <w:rsid w:val="2A7FB805"/>
    <w:rsid w:val="2AA358A9"/>
    <w:rsid w:val="2AB10AEB"/>
    <w:rsid w:val="2AD5157C"/>
    <w:rsid w:val="2ADA4C42"/>
    <w:rsid w:val="2AFBB880"/>
    <w:rsid w:val="2B165407"/>
    <w:rsid w:val="2B1FE25D"/>
    <w:rsid w:val="2B279C69"/>
    <w:rsid w:val="2B3FCFD4"/>
    <w:rsid w:val="2B4E8E44"/>
    <w:rsid w:val="2B910D89"/>
    <w:rsid w:val="2B9467F3"/>
    <w:rsid w:val="2BA39D94"/>
    <w:rsid w:val="2BB05B37"/>
    <w:rsid w:val="2BB28180"/>
    <w:rsid w:val="2BB665E1"/>
    <w:rsid w:val="2BC2170C"/>
    <w:rsid w:val="2BCCC227"/>
    <w:rsid w:val="2BCD3BBD"/>
    <w:rsid w:val="2BD5B1D2"/>
    <w:rsid w:val="2C2D5B67"/>
    <w:rsid w:val="2C3F2CE3"/>
    <w:rsid w:val="2C41DD5D"/>
    <w:rsid w:val="2C526BFB"/>
    <w:rsid w:val="2C69840B"/>
    <w:rsid w:val="2C6F28A2"/>
    <w:rsid w:val="2C8F242E"/>
    <w:rsid w:val="2C95C3AD"/>
    <w:rsid w:val="2CA8F628"/>
    <w:rsid w:val="2CAE8016"/>
    <w:rsid w:val="2CC70CAF"/>
    <w:rsid w:val="2CFB62C3"/>
    <w:rsid w:val="2D02575C"/>
    <w:rsid w:val="2D0A7296"/>
    <w:rsid w:val="2D294C7E"/>
    <w:rsid w:val="2D42110C"/>
    <w:rsid w:val="2D4B637B"/>
    <w:rsid w:val="2D528CE0"/>
    <w:rsid w:val="2D570EA5"/>
    <w:rsid w:val="2D6FE86E"/>
    <w:rsid w:val="2D81618A"/>
    <w:rsid w:val="2D92BD49"/>
    <w:rsid w:val="2D953130"/>
    <w:rsid w:val="2DA10632"/>
    <w:rsid w:val="2DA4DA88"/>
    <w:rsid w:val="2DA910AF"/>
    <w:rsid w:val="2DB619E2"/>
    <w:rsid w:val="2DB7CDF5"/>
    <w:rsid w:val="2DCF0307"/>
    <w:rsid w:val="2DD5DF38"/>
    <w:rsid w:val="2DDF6FD2"/>
    <w:rsid w:val="2DE3294D"/>
    <w:rsid w:val="2DFD94EA"/>
    <w:rsid w:val="2E1F70B2"/>
    <w:rsid w:val="2E3015BB"/>
    <w:rsid w:val="2E3504E1"/>
    <w:rsid w:val="2E411DF2"/>
    <w:rsid w:val="2E42E35C"/>
    <w:rsid w:val="2E4798AD"/>
    <w:rsid w:val="2E4E3064"/>
    <w:rsid w:val="2E52DBF2"/>
    <w:rsid w:val="2E7103DD"/>
    <w:rsid w:val="2E722D04"/>
    <w:rsid w:val="2E77BE39"/>
    <w:rsid w:val="2E7F78B9"/>
    <w:rsid w:val="2E80873B"/>
    <w:rsid w:val="2E823454"/>
    <w:rsid w:val="2E8AA055"/>
    <w:rsid w:val="2E8D17DA"/>
    <w:rsid w:val="2E91BEA7"/>
    <w:rsid w:val="2EC8B572"/>
    <w:rsid w:val="2EDAF46F"/>
    <w:rsid w:val="2EDE2685"/>
    <w:rsid w:val="2F0867B9"/>
    <w:rsid w:val="2F0A6045"/>
    <w:rsid w:val="2F0F2074"/>
    <w:rsid w:val="2F133753"/>
    <w:rsid w:val="2F303162"/>
    <w:rsid w:val="2F37A1B7"/>
    <w:rsid w:val="2F434484"/>
    <w:rsid w:val="2F4CEC0C"/>
    <w:rsid w:val="2F54E2CC"/>
    <w:rsid w:val="2F58E0ED"/>
    <w:rsid w:val="2F6183E5"/>
    <w:rsid w:val="2F6397ED"/>
    <w:rsid w:val="2F8AA1C0"/>
    <w:rsid w:val="2F8E0A10"/>
    <w:rsid w:val="2F8F6CD3"/>
    <w:rsid w:val="2F9EB3C7"/>
    <w:rsid w:val="2FB437C8"/>
    <w:rsid w:val="2FB9E330"/>
    <w:rsid w:val="2FDE5B1F"/>
    <w:rsid w:val="2FF44EAF"/>
    <w:rsid w:val="2FFB406A"/>
    <w:rsid w:val="3033FCF8"/>
    <w:rsid w:val="3035BD12"/>
    <w:rsid w:val="304D5430"/>
    <w:rsid w:val="305ACBB6"/>
    <w:rsid w:val="305AF78B"/>
    <w:rsid w:val="305D3F53"/>
    <w:rsid w:val="306348EC"/>
    <w:rsid w:val="30836236"/>
    <w:rsid w:val="3085132E"/>
    <w:rsid w:val="3092BCD4"/>
    <w:rsid w:val="309377A5"/>
    <w:rsid w:val="30ACD82F"/>
    <w:rsid w:val="30CB2449"/>
    <w:rsid w:val="30CD2A85"/>
    <w:rsid w:val="30FA694A"/>
    <w:rsid w:val="310CA505"/>
    <w:rsid w:val="31118CEF"/>
    <w:rsid w:val="31182E63"/>
    <w:rsid w:val="311AE466"/>
    <w:rsid w:val="31273316"/>
    <w:rsid w:val="3135F05A"/>
    <w:rsid w:val="313A248F"/>
    <w:rsid w:val="313C5B3F"/>
    <w:rsid w:val="313CEDB5"/>
    <w:rsid w:val="315A89FC"/>
    <w:rsid w:val="315ACA67"/>
    <w:rsid w:val="317F31D6"/>
    <w:rsid w:val="319FDF19"/>
    <w:rsid w:val="31BB5467"/>
    <w:rsid w:val="31BF83ED"/>
    <w:rsid w:val="31C351FF"/>
    <w:rsid w:val="31D37E54"/>
    <w:rsid w:val="31D7B24A"/>
    <w:rsid w:val="31D7F2CE"/>
    <w:rsid w:val="31E12447"/>
    <w:rsid w:val="31EB249B"/>
    <w:rsid w:val="31F9B51D"/>
    <w:rsid w:val="320176AB"/>
    <w:rsid w:val="3201E1B2"/>
    <w:rsid w:val="32068D37"/>
    <w:rsid w:val="3222DFE5"/>
    <w:rsid w:val="32242730"/>
    <w:rsid w:val="32315C70"/>
    <w:rsid w:val="3248AD68"/>
    <w:rsid w:val="325FBDF6"/>
    <w:rsid w:val="3261DFD8"/>
    <w:rsid w:val="3262579C"/>
    <w:rsid w:val="32853E39"/>
    <w:rsid w:val="328C9CBD"/>
    <w:rsid w:val="328D73F5"/>
    <w:rsid w:val="3290B57A"/>
    <w:rsid w:val="32A2BF26"/>
    <w:rsid w:val="32BFDB2B"/>
    <w:rsid w:val="32C4C212"/>
    <w:rsid w:val="32C6DBA8"/>
    <w:rsid w:val="32CEB4B7"/>
    <w:rsid w:val="32E24229"/>
    <w:rsid w:val="32E5708F"/>
    <w:rsid w:val="3308F4DE"/>
    <w:rsid w:val="3318C6DA"/>
    <w:rsid w:val="33346A51"/>
    <w:rsid w:val="333E5251"/>
    <w:rsid w:val="333FD3D3"/>
    <w:rsid w:val="33596D3D"/>
    <w:rsid w:val="33926658"/>
    <w:rsid w:val="33AA8207"/>
    <w:rsid w:val="33ABBCFC"/>
    <w:rsid w:val="33C6D372"/>
    <w:rsid w:val="33C8E68C"/>
    <w:rsid w:val="33D52127"/>
    <w:rsid w:val="33DA88B9"/>
    <w:rsid w:val="33DD1784"/>
    <w:rsid w:val="33E24428"/>
    <w:rsid w:val="33E788B6"/>
    <w:rsid w:val="33F09088"/>
    <w:rsid w:val="340BD2B3"/>
    <w:rsid w:val="3418DCDF"/>
    <w:rsid w:val="342880CC"/>
    <w:rsid w:val="34358B67"/>
    <w:rsid w:val="34373AB6"/>
    <w:rsid w:val="34395DA0"/>
    <w:rsid w:val="343BBE8C"/>
    <w:rsid w:val="3442B18E"/>
    <w:rsid w:val="3448AE1A"/>
    <w:rsid w:val="3450039D"/>
    <w:rsid w:val="345365DA"/>
    <w:rsid w:val="346DE6CA"/>
    <w:rsid w:val="346F151B"/>
    <w:rsid w:val="34731AB8"/>
    <w:rsid w:val="347AD78B"/>
    <w:rsid w:val="347D8616"/>
    <w:rsid w:val="348384D4"/>
    <w:rsid w:val="3487E132"/>
    <w:rsid w:val="34951DF9"/>
    <w:rsid w:val="34970E76"/>
    <w:rsid w:val="34BD1C81"/>
    <w:rsid w:val="34BDD54C"/>
    <w:rsid w:val="34BE9982"/>
    <w:rsid w:val="34E03854"/>
    <w:rsid w:val="34EB2DF5"/>
    <w:rsid w:val="350DD641"/>
    <w:rsid w:val="35155A89"/>
    <w:rsid w:val="352A9CE1"/>
    <w:rsid w:val="353289CD"/>
    <w:rsid w:val="353A64B7"/>
    <w:rsid w:val="354ADACA"/>
    <w:rsid w:val="3560B1A1"/>
    <w:rsid w:val="356736DD"/>
    <w:rsid w:val="359E224A"/>
    <w:rsid w:val="35B0D9BE"/>
    <w:rsid w:val="35C9FD99"/>
    <w:rsid w:val="35CC4F0E"/>
    <w:rsid w:val="35DE72C5"/>
    <w:rsid w:val="35E494AC"/>
    <w:rsid w:val="35E70C9B"/>
    <w:rsid w:val="361B54F3"/>
    <w:rsid w:val="362C44F4"/>
    <w:rsid w:val="3635AAA6"/>
    <w:rsid w:val="365B9BA4"/>
    <w:rsid w:val="365D6BA0"/>
    <w:rsid w:val="366B0DCF"/>
    <w:rsid w:val="367AAAB2"/>
    <w:rsid w:val="367C05F8"/>
    <w:rsid w:val="368A1F83"/>
    <w:rsid w:val="368B2AB5"/>
    <w:rsid w:val="368ED81B"/>
    <w:rsid w:val="369AD1F6"/>
    <w:rsid w:val="369C0DC6"/>
    <w:rsid w:val="36B73909"/>
    <w:rsid w:val="36C31E51"/>
    <w:rsid w:val="36C6D0F0"/>
    <w:rsid w:val="36C95E09"/>
    <w:rsid w:val="36CB3932"/>
    <w:rsid w:val="36DE9F74"/>
    <w:rsid w:val="36E0F9A2"/>
    <w:rsid w:val="3713232D"/>
    <w:rsid w:val="3727B1AB"/>
    <w:rsid w:val="373F50F8"/>
    <w:rsid w:val="37440CBD"/>
    <w:rsid w:val="374EB445"/>
    <w:rsid w:val="37629112"/>
    <w:rsid w:val="3764094F"/>
    <w:rsid w:val="37739189"/>
    <w:rsid w:val="37870969"/>
    <w:rsid w:val="378D41D9"/>
    <w:rsid w:val="3794C73E"/>
    <w:rsid w:val="3794E2E7"/>
    <w:rsid w:val="3799D1BE"/>
    <w:rsid w:val="379FA54E"/>
    <w:rsid w:val="37A2E818"/>
    <w:rsid w:val="380B4D01"/>
    <w:rsid w:val="380F02D2"/>
    <w:rsid w:val="38133893"/>
    <w:rsid w:val="38161555"/>
    <w:rsid w:val="3829E2E0"/>
    <w:rsid w:val="3830FF01"/>
    <w:rsid w:val="3838640B"/>
    <w:rsid w:val="3857B972"/>
    <w:rsid w:val="3861F7ED"/>
    <w:rsid w:val="387BF496"/>
    <w:rsid w:val="387FF3A6"/>
    <w:rsid w:val="389E298B"/>
    <w:rsid w:val="38A8B349"/>
    <w:rsid w:val="38D7DAD9"/>
    <w:rsid w:val="38F27B0A"/>
    <w:rsid w:val="38F3581A"/>
    <w:rsid w:val="38F95DB8"/>
    <w:rsid w:val="39065B9C"/>
    <w:rsid w:val="390C167A"/>
    <w:rsid w:val="390C2862"/>
    <w:rsid w:val="3926FE92"/>
    <w:rsid w:val="39290674"/>
    <w:rsid w:val="392D03EC"/>
    <w:rsid w:val="39302E0C"/>
    <w:rsid w:val="39373E95"/>
    <w:rsid w:val="393D2B19"/>
    <w:rsid w:val="393EE28D"/>
    <w:rsid w:val="394756EE"/>
    <w:rsid w:val="394C65FE"/>
    <w:rsid w:val="395CED7B"/>
    <w:rsid w:val="396D9726"/>
    <w:rsid w:val="398532CB"/>
    <w:rsid w:val="39A47039"/>
    <w:rsid w:val="39B197AC"/>
    <w:rsid w:val="39B32F6B"/>
    <w:rsid w:val="39C8A408"/>
    <w:rsid w:val="39FF6266"/>
    <w:rsid w:val="3A0EDD20"/>
    <w:rsid w:val="3A1343A3"/>
    <w:rsid w:val="3A40DBA0"/>
    <w:rsid w:val="3A45C1EF"/>
    <w:rsid w:val="3A4C280D"/>
    <w:rsid w:val="3A50A7BB"/>
    <w:rsid w:val="3A54B663"/>
    <w:rsid w:val="3A57C3A7"/>
    <w:rsid w:val="3A643A33"/>
    <w:rsid w:val="3A7BCA60"/>
    <w:rsid w:val="3A7BD71A"/>
    <w:rsid w:val="3A7CAEE1"/>
    <w:rsid w:val="3A8D8E89"/>
    <w:rsid w:val="3AAB8603"/>
    <w:rsid w:val="3AB2BF21"/>
    <w:rsid w:val="3AB35E77"/>
    <w:rsid w:val="3AC4D991"/>
    <w:rsid w:val="3B0E05C1"/>
    <w:rsid w:val="3B0FADDA"/>
    <w:rsid w:val="3B12E3A9"/>
    <w:rsid w:val="3B3D0ECE"/>
    <w:rsid w:val="3B48F121"/>
    <w:rsid w:val="3B4A7F4B"/>
    <w:rsid w:val="3B53A616"/>
    <w:rsid w:val="3B69EF81"/>
    <w:rsid w:val="3B6B3418"/>
    <w:rsid w:val="3B6F0CD9"/>
    <w:rsid w:val="3B70CE4A"/>
    <w:rsid w:val="3B75FBF0"/>
    <w:rsid w:val="3B8B1FF1"/>
    <w:rsid w:val="3BA0388B"/>
    <w:rsid w:val="3BA97611"/>
    <w:rsid w:val="3BB22B85"/>
    <w:rsid w:val="3BCC16EA"/>
    <w:rsid w:val="3BD245CB"/>
    <w:rsid w:val="3BDBFFF6"/>
    <w:rsid w:val="3BE66728"/>
    <w:rsid w:val="3BEC1014"/>
    <w:rsid w:val="3BFA2C63"/>
    <w:rsid w:val="3C0D6203"/>
    <w:rsid w:val="3C2C529E"/>
    <w:rsid w:val="3C39DC46"/>
    <w:rsid w:val="3C40FD89"/>
    <w:rsid w:val="3C41C48C"/>
    <w:rsid w:val="3C4A0A9A"/>
    <w:rsid w:val="3C6AD7CD"/>
    <w:rsid w:val="3C71CEEB"/>
    <w:rsid w:val="3C86DFB6"/>
    <w:rsid w:val="3C91E45B"/>
    <w:rsid w:val="3C9604ED"/>
    <w:rsid w:val="3C96309B"/>
    <w:rsid w:val="3C9874F9"/>
    <w:rsid w:val="3CA5D23A"/>
    <w:rsid w:val="3CA78CAB"/>
    <w:rsid w:val="3CAD8F22"/>
    <w:rsid w:val="3CB15E3A"/>
    <w:rsid w:val="3CB773D0"/>
    <w:rsid w:val="3CB8DFD2"/>
    <w:rsid w:val="3CC9AA0E"/>
    <w:rsid w:val="3CD057A2"/>
    <w:rsid w:val="3CD193E7"/>
    <w:rsid w:val="3CE80D83"/>
    <w:rsid w:val="3CF8E98C"/>
    <w:rsid w:val="3D0EC318"/>
    <w:rsid w:val="3D12E3D0"/>
    <w:rsid w:val="3D30AC8F"/>
    <w:rsid w:val="3D47D987"/>
    <w:rsid w:val="3D4ED9CF"/>
    <w:rsid w:val="3D5CEA86"/>
    <w:rsid w:val="3D5D4821"/>
    <w:rsid w:val="3D6343AB"/>
    <w:rsid w:val="3D7371C6"/>
    <w:rsid w:val="3D74A8F2"/>
    <w:rsid w:val="3D7C5455"/>
    <w:rsid w:val="3D7F503C"/>
    <w:rsid w:val="3D82864E"/>
    <w:rsid w:val="3D848E4C"/>
    <w:rsid w:val="3D85670D"/>
    <w:rsid w:val="3D8ADE07"/>
    <w:rsid w:val="3D95F4C9"/>
    <w:rsid w:val="3DA30021"/>
    <w:rsid w:val="3DA742F7"/>
    <w:rsid w:val="3DC5056B"/>
    <w:rsid w:val="3DCC5778"/>
    <w:rsid w:val="3DE7CE6F"/>
    <w:rsid w:val="3DEF2A83"/>
    <w:rsid w:val="3DF64C77"/>
    <w:rsid w:val="3E00A3DA"/>
    <w:rsid w:val="3E0A5874"/>
    <w:rsid w:val="3E16A7EB"/>
    <w:rsid w:val="3E2CC178"/>
    <w:rsid w:val="3E3E8EB0"/>
    <w:rsid w:val="3E46521B"/>
    <w:rsid w:val="3E549C14"/>
    <w:rsid w:val="3E574395"/>
    <w:rsid w:val="3E682789"/>
    <w:rsid w:val="3EA767A7"/>
    <w:rsid w:val="3EB99445"/>
    <w:rsid w:val="3EC0B27D"/>
    <w:rsid w:val="3EC36F61"/>
    <w:rsid w:val="3ECF5552"/>
    <w:rsid w:val="3ED726B8"/>
    <w:rsid w:val="3EE66413"/>
    <w:rsid w:val="3F03C3D2"/>
    <w:rsid w:val="3F1C210C"/>
    <w:rsid w:val="3F1C51BA"/>
    <w:rsid w:val="3F2F3D5D"/>
    <w:rsid w:val="3F34412D"/>
    <w:rsid w:val="3F35E982"/>
    <w:rsid w:val="3F37C227"/>
    <w:rsid w:val="3F412A97"/>
    <w:rsid w:val="3F41B2D9"/>
    <w:rsid w:val="3F4957B0"/>
    <w:rsid w:val="3F54AB5B"/>
    <w:rsid w:val="3F5B2408"/>
    <w:rsid w:val="3F64C1C6"/>
    <w:rsid w:val="3F6B5E55"/>
    <w:rsid w:val="3F89AFFB"/>
    <w:rsid w:val="3F8FA138"/>
    <w:rsid w:val="3FA759B9"/>
    <w:rsid w:val="3FB157D4"/>
    <w:rsid w:val="3FB86CA8"/>
    <w:rsid w:val="3FC74F29"/>
    <w:rsid w:val="3FFA78EC"/>
    <w:rsid w:val="4011E675"/>
    <w:rsid w:val="4015E7B0"/>
    <w:rsid w:val="4023BE65"/>
    <w:rsid w:val="402BDE6D"/>
    <w:rsid w:val="4038DFA1"/>
    <w:rsid w:val="404E49A1"/>
    <w:rsid w:val="4064FA71"/>
    <w:rsid w:val="406645DE"/>
    <w:rsid w:val="406CA023"/>
    <w:rsid w:val="40AAA421"/>
    <w:rsid w:val="40AD1520"/>
    <w:rsid w:val="40AF50ED"/>
    <w:rsid w:val="40B23D8D"/>
    <w:rsid w:val="40B6EFFA"/>
    <w:rsid w:val="40CB8C04"/>
    <w:rsid w:val="40D3611D"/>
    <w:rsid w:val="40DECBFE"/>
    <w:rsid w:val="40EF1F4F"/>
    <w:rsid w:val="41358B7F"/>
    <w:rsid w:val="413C4627"/>
    <w:rsid w:val="414A44D3"/>
    <w:rsid w:val="414BFBDB"/>
    <w:rsid w:val="415ADE41"/>
    <w:rsid w:val="41668A8E"/>
    <w:rsid w:val="4187FE2D"/>
    <w:rsid w:val="418A4C22"/>
    <w:rsid w:val="418A94C9"/>
    <w:rsid w:val="41AECDFF"/>
    <w:rsid w:val="41B163DB"/>
    <w:rsid w:val="41B2D01F"/>
    <w:rsid w:val="41BBC828"/>
    <w:rsid w:val="41D3AE4F"/>
    <w:rsid w:val="41E7A7EA"/>
    <w:rsid w:val="4202A197"/>
    <w:rsid w:val="421261AA"/>
    <w:rsid w:val="421AA221"/>
    <w:rsid w:val="421D7D52"/>
    <w:rsid w:val="4223D7F8"/>
    <w:rsid w:val="422BD24B"/>
    <w:rsid w:val="424CFD08"/>
    <w:rsid w:val="425C3767"/>
    <w:rsid w:val="426D2C4D"/>
    <w:rsid w:val="426DBC37"/>
    <w:rsid w:val="4274BC19"/>
    <w:rsid w:val="42786196"/>
    <w:rsid w:val="42A6B051"/>
    <w:rsid w:val="42BA7E80"/>
    <w:rsid w:val="42DE7432"/>
    <w:rsid w:val="42E2A349"/>
    <w:rsid w:val="42FC9C45"/>
    <w:rsid w:val="430BF26A"/>
    <w:rsid w:val="4313A487"/>
    <w:rsid w:val="432AD289"/>
    <w:rsid w:val="432E67BF"/>
    <w:rsid w:val="432E8971"/>
    <w:rsid w:val="432F555B"/>
    <w:rsid w:val="43541A7D"/>
    <w:rsid w:val="4356D690"/>
    <w:rsid w:val="435A3F53"/>
    <w:rsid w:val="435AA2CF"/>
    <w:rsid w:val="437DCC83"/>
    <w:rsid w:val="43865870"/>
    <w:rsid w:val="438FFE49"/>
    <w:rsid w:val="439184C7"/>
    <w:rsid w:val="43AAE9FB"/>
    <w:rsid w:val="43C724EF"/>
    <w:rsid w:val="43E4F801"/>
    <w:rsid w:val="43F17C37"/>
    <w:rsid w:val="43F54D81"/>
    <w:rsid w:val="43FB5EAF"/>
    <w:rsid w:val="43FEBE06"/>
    <w:rsid w:val="440E1B46"/>
    <w:rsid w:val="44182E33"/>
    <w:rsid w:val="4427B224"/>
    <w:rsid w:val="442BC13C"/>
    <w:rsid w:val="442C1F71"/>
    <w:rsid w:val="442FC0FB"/>
    <w:rsid w:val="443C1B85"/>
    <w:rsid w:val="443FBFC2"/>
    <w:rsid w:val="44542514"/>
    <w:rsid w:val="445503E5"/>
    <w:rsid w:val="4460774C"/>
    <w:rsid w:val="44613566"/>
    <w:rsid w:val="44643480"/>
    <w:rsid w:val="44781F99"/>
    <w:rsid w:val="449169CA"/>
    <w:rsid w:val="44995323"/>
    <w:rsid w:val="44A4C0EE"/>
    <w:rsid w:val="44AA6229"/>
    <w:rsid w:val="44C14F3D"/>
    <w:rsid w:val="44CC6275"/>
    <w:rsid w:val="44D3F94B"/>
    <w:rsid w:val="44D8CB22"/>
    <w:rsid w:val="44DC704A"/>
    <w:rsid w:val="44DF2028"/>
    <w:rsid w:val="44E8794C"/>
    <w:rsid w:val="44F39ACB"/>
    <w:rsid w:val="44FC243B"/>
    <w:rsid w:val="4500E756"/>
    <w:rsid w:val="4504F8CA"/>
    <w:rsid w:val="450D7F85"/>
    <w:rsid w:val="450DDB1C"/>
    <w:rsid w:val="4510B683"/>
    <w:rsid w:val="452CB473"/>
    <w:rsid w:val="4532DB17"/>
    <w:rsid w:val="454B4C3D"/>
    <w:rsid w:val="455B8E97"/>
    <w:rsid w:val="455C9729"/>
    <w:rsid w:val="4563DBC9"/>
    <w:rsid w:val="457320F1"/>
    <w:rsid w:val="4576B450"/>
    <w:rsid w:val="45960668"/>
    <w:rsid w:val="45AD7186"/>
    <w:rsid w:val="45C9BC60"/>
    <w:rsid w:val="45CEBA26"/>
    <w:rsid w:val="45E16BB4"/>
    <w:rsid w:val="45E63703"/>
    <w:rsid w:val="45FC1EB7"/>
    <w:rsid w:val="4600D3BC"/>
    <w:rsid w:val="460BF74D"/>
    <w:rsid w:val="461D2A0C"/>
    <w:rsid w:val="461D627E"/>
    <w:rsid w:val="4622560B"/>
    <w:rsid w:val="463DA1FE"/>
    <w:rsid w:val="46424283"/>
    <w:rsid w:val="464D3963"/>
    <w:rsid w:val="464FA80B"/>
    <w:rsid w:val="465F8263"/>
    <w:rsid w:val="466578E0"/>
    <w:rsid w:val="4668C4B2"/>
    <w:rsid w:val="466DB596"/>
    <w:rsid w:val="4677A2C7"/>
    <w:rsid w:val="4678C07A"/>
    <w:rsid w:val="467ECC56"/>
    <w:rsid w:val="46889BAE"/>
    <w:rsid w:val="468AFB74"/>
    <w:rsid w:val="46990A35"/>
    <w:rsid w:val="46BA1F27"/>
    <w:rsid w:val="46C911BD"/>
    <w:rsid w:val="46CC8178"/>
    <w:rsid w:val="46D29B82"/>
    <w:rsid w:val="46D7A78D"/>
    <w:rsid w:val="46D9B3DF"/>
    <w:rsid w:val="46DD8BBB"/>
    <w:rsid w:val="46F24E9A"/>
    <w:rsid w:val="46F81B75"/>
    <w:rsid w:val="47016F7E"/>
    <w:rsid w:val="47089227"/>
    <w:rsid w:val="47164E73"/>
    <w:rsid w:val="4727444D"/>
    <w:rsid w:val="472CF7B7"/>
    <w:rsid w:val="473EF45F"/>
    <w:rsid w:val="475A401A"/>
    <w:rsid w:val="476C8EA4"/>
    <w:rsid w:val="47732BF0"/>
    <w:rsid w:val="4784A992"/>
    <w:rsid w:val="47861814"/>
    <w:rsid w:val="47950384"/>
    <w:rsid w:val="47A1FCE4"/>
    <w:rsid w:val="47ACF353"/>
    <w:rsid w:val="47AE678E"/>
    <w:rsid w:val="47CB9C30"/>
    <w:rsid w:val="47D1509F"/>
    <w:rsid w:val="47D86F88"/>
    <w:rsid w:val="47DBF0C4"/>
    <w:rsid w:val="47E2167E"/>
    <w:rsid w:val="47EF5F6D"/>
    <w:rsid w:val="47F848C6"/>
    <w:rsid w:val="480051ED"/>
    <w:rsid w:val="4811E1C0"/>
    <w:rsid w:val="4812B465"/>
    <w:rsid w:val="481EA9FB"/>
    <w:rsid w:val="482A6E13"/>
    <w:rsid w:val="482E6EE4"/>
    <w:rsid w:val="483098AC"/>
    <w:rsid w:val="483FD8A3"/>
    <w:rsid w:val="484270D6"/>
    <w:rsid w:val="4847CBA7"/>
    <w:rsid w:val="484848D7"/>
    <w:rsid w:val="485A72D7"/>
    <w:rsid w:val="486F75A4"/>
    <w:rsid w:val="48780AAD"/>
    <w:rsid w:val="489AD6AC"/>
    <w:rsid w:val="489B1060"/>
    <w:rsid w:val="489FAE6D"/>
    <w:rsid w:val="48ABFA00"/>
    <w:rsid w:val="48AC7EE7"/>
    <w:rsid w:val="48B35ACC"/>
    <w:rsid w:val="48BE0B6F"/>
    <w:rsid w:val="48C0E850"/>
    <w:rsid w:val="48D3B3DA"/>
    <w:rsid w:val="48D9D521"/>
    <w:rsid w:val="48DD0A6C"/>
    <w:rsid w:val="48EA3934"/>
    <w:rsid w:val="48F3DC3D"/>
    <w:rsid w:val="49077778"/>
    <w:rsid w:val="491667E3"/>
    <w:rsid w:val="491F2D38"/>
    <w:rsid w:val="491FC8C1"/>
    <w:rsid w:val="49249D4D"/>
    <w:rsid w:val="4924C7AA"/>
    <w:rsid w:val="4946560C"/>
    <w:rsid w:val="4957EB37"/>
    <w:rsid w:val="496176E6"/>
    <w:rsid w:val="4964C969"/>
    <w:rsid w:val="496A2162"/>
    <w:rsid w:val="496B4D17"/>
    <w:rsid w:val="497E4107"/>
    <w:rsid w:val="49849101"/>
    <w:rsid w:val="49B16358"/>
    <w:rsid w:val="49C352C6"/>
    <w:rsid w:val="49C6643A"/>
    <w:rsid w:val="49E9DF69"/>
    <w:rsid w:val="49F770E0"/>
    <w:rsid w:val="4A0A6922"/>
    <w:rsid w:val="4A13B157"/>
    <w:rsid w:val="4A2990CC"/>
    <w:rsid w:val="4A2A8D55"/>
    <w:rsid w:val="4A2BE5EE"/>
    <w:rsid w:val="4A30ADC8"/>
    <w:rsid w:val="4A42308B"/>
    <w:rsid w:val="4A49FBB6"/>
    <w:rsid w:val="4A57A067"/>
    <w:rsid w:val="4A5F6EFF"/>
    <w:rsid w:val="4A7F3F1D"/>
    <w:rsid w:val="4A976123"/>
    <w:rsid w:val="4A9A2D31"/>
    <w:rsid w:val="4ABD239B"/>
    <w:rsid w:val="4AC1D1D7"/>
    <w:rsid w:val="4AE4A0CE"/>
    <w:rsid w:val="4B11E0B4"/>
    <w:rsid w:val="4B1A2718"/>
    <w:rsid w:val="4B2F8F21"/>
    <w:rsid w:val="4B35059F"/>
    <w:rsid w:val="4B3985CE"/>
    <w:rsid w:val="4B42C572"/>
    <w:rsid w:val="4B459187"/>
    <w:rsid w:val="4B59765D"/>
    <w:rsid w:val="4B626A17"/>
    <w:rsid w:val="4B8AFDA5"/>
    <w:rsid w:val="4B94061B"/>
    <w:rsid w:val="4B985A3C"/>
    <w:rsid w:val="4BAB0DF5"/>
    <w:rsid w:val="4BD6156D"/>
    <w:rsid w:val="4BDDA4C1"/>
    <w:rsid w:val="4BED5732"/>
    <w:rsid w:val="4C057B13"/>
    <w:rsid w:val="4C14AB83"/>
    <w:rsid w:val="4C24BB0C"/>
    <w:rsid w:val="4C2D1CD4"/>
    <w:rsid w:val="4C30B167"/>
    <w:rsid w:val="4C51AD8F"/>
    <w:rsid w:val="4C55AD67"/>
    <w:rsid w:val="4C61FBD2"/>
    <w:rsid w:val="4C65FC7B"/>
    <w:rsid w:val="4C8A9C87"/>
    <w:rsid w:val="4C932761"/>
    <w:rsid w:val="4C95A3E4"/>
    <w:rsid w:val="4CA6746A"/>
    <w:rsid w:val="4CB2D027"/>
    <w:rsid w:val="4CBCEE81"/>
    <w:rsid w:val="4CCD306A"/>
    <w:rsid w:val="4CD948D4"/>
    <w:rsid w:val="4CE79586"/>
    <w:rsid w:val="4CF794CD"/>
    <w:rsid w:val="4D020A52"/>
    <w:rsid w:val="4D02E9F4"/>
    <w:rsid w:val="4D049202"/>
    <w:rsid w:val="4D08ECFF"/>
    <w:rsid w:val="4D172C8E"/>
    <w:rsid w:val="4D1D231E"/>
    <w:rsid w:val="4D27B0E0"/>
    <w:rsid w:val="4D3CE103"/>
    <w:rsid w:val="4D462C0E"/>
    <w:rsid w:val="4D71D59E"/>
    <w:rsid w:val="4D7499F8"/>
    <w:rsid w:val="4D7AC73B"/>
    <w:rsid w:val="4DA5F627"/>
    <w:rsid w:val="4DBA002D"/>
    <w:rsid w:val="4DC0B21E"/>
    <w:rsid w:val="4DCCAD30"/>
    <w:rsid w:val="4E01EFB5"/>
    <w:rsid w:val="4E0BD4ED"/>
    <w:rsid w:val="4E0C2C5E"/>
    <w:rsid w:val="4E0F3793"/>
    <w:rsid w:val="4E105CA4"/>
    <w:rsid w:val="4E25656C"/>
    <w:rsid w:val="4E2B36C5"/>
    <w:rsid w:val="4E3D3F24"/>
    <w:rsid w:val="4E3DF1E6"/>
    <w:rsid w:val="4E43FFF6"/>
    <w:rsid w:val="4E47A464"/>
    <w:rsid w:val="4E574E77"/>
    <w:rsid w:val="4E61F1EE"/>
    <w:rsid w:val="4E6FDCB0"/>
    <w:rsid w:val="4E75D0CD"/>
    <w:rsid w:val="4E7A616F"/>
    <w:rsid w:val="4EA1693D"/>
    <w:rsid w:val="4EC642CD"/>
    <w:rsid w:val="4EC74403"/>
    <w:rsid w:val="4EC98841"/>
    <w:rsid w:val="4EF135D9"/>
    <w:rsid w:val="4EF3BB3F"/>
    <w:rsid w:val="4EF50CC1"/>
    <w:rsid w:val="4F01BB3C"/>
    <w:rsid w:val="4F0B4D8A"/>
    <w:rsid w:val="4F1A8175"/>
    <w:rsid w:val="4F309F13"/>
    <w:rsid w:val="4F340C74"/>
    <w:rsid w:val="4F464D26"/>
    <w:rsid w:val="4F4886C2"/>
    <w:rsid w:val="4F4DBB80"/>
    <w:rsid w:val="4F59D777"/>
    <w:rsid w:val="4F78B458"/>
    <w:rsid w:val="4F7F2B78"/>
    <w:rsid w:val="4F8B9EF5"/>
    <w:rsid w:val="4F925DD7"/>
    <w:rsid w:val="4F9B5204"/>
    <w:rsid w:val="4FAAEB7C"/>
    <w:rsid w:val="4FAE4FB4"/>
    <w:rsid w:val="4FB6349C"/>
    <w:rsid w:val="4FCA77E2"/>
    <w:rsid w:val="4FCC737D"/>
    <w:rsid w:val="4FCFD75D"/>
    <w:rsid w:val="4FD19782"/>
    <w:rsid w:val="4FE99BDF"/>
    <w:rsid w:val="4FEA1618"/>
    <w:rsid w:val="4FEB281D"/>
    <w:rsid w:val="4FF5851C"/>
    <w:rsid w:val="50253E22"/>
    <w:rsid w:val="503BABAA"/>
    <w:rsid w:val="503EA405"/>
    <w:rsid w:val="504EC28E"/>
    <w:rsid w:val="505C584B"/>
    <w:rsid w:val="505C6FCE"/>
    <w:rsid w:val="5073E447"/>
    <w:rsid w:val="5083C2C5"/>
    <w:rsid w:val="50A0A497"/>
    <w:rsid w:val="50A6BC65"/>
    <w:rsid w:val="50A7C387"/>
    <w:rsid w:val="50A98AF9"/>
    <w:rsid w:val="50B0095C"/>
    <w:rsid w:val="50C85277"/>
    <w:rsid w:val="50D37E5A"/>
    <w:rsid w:val="50DBB228"/>
    <w:rsid w:val="50EEF308"/>
    <w:rsid w:val="50FF573C"/>
    <w:rsid w:val="51086011"/>
    <w:rsid w:val="510BA780"/>
    <w:rsid w:val="5124060C"/>
    <w:rsid w:val="513119CA"/>
    <w:rsid w:val="513C1852"/>
    <w:rsid w:val="51431E01"/>
    <w:rsid w:val="514D1729"/>
    <w:rsid w:val="516E8A2E"/>
    <w:rsid w:val="517A6948"/>
    <w:rsid w:val="51802F5D"/>
    <w:rsid w:val="5185767A"/>
    <w:rsid w:val="51871AA4"/>
    <w:rsid w:val="51B69428"/>
    <w:rsid w:val="51D7FF23"/>
    <w:rsid w:val="51D98634"/>
    <w:rsid w:val="51EFC371"/>
    <w:rsid w:val="51F0378C"/>
    <w:rsid w:val="51FC000E"/>
    <w:rsid w:val="521294E3"/>
    <w:rsid w:val="52152A7F"/>
    <w:rsid w:val="5221B0A4"/>
    <w:rsid w:val="52231598"/>
    <w:rsid w:val="5233667B"/>
    <w:rsid w:val="523825B3"/>
    <w:rsid w:val="523C1360"/>
    <w:rsid w:val="52739D58"/>
    <w:rsid w:val="52858484"/>
    <w:rsid w:val="529B1335"/>
    <w:rsid w:val="529D6131"/>
    <w:rsid w:val="52A05782"/>
    <w:rsid w:val="52AC3F54"/>
    <w:rsid w:val="52AF0FFD"/>
    <w:rsid w:val="52B2ECF3"/>
    <w:rsid w:val="52BEAD39"/>
    <w:rsid w:val="52CE244E"/>
    <w:rsid w:val="52D7F464"/>
    <w:rsid w:val="52E250F2"/>
    <w:rsid w:val="52EBDEF4"/>
    <w:rsid w:val="5302ED63"/>
    <w:rsid w:val="5302F3D3"/>
    <w:rsid w:val="530B27B1"/>
    <w:rsid w:val="53212365"/>
    <w:rsid w:val="5321310B"/>
    <w:rsid w:val="532E4CA7"/>
    <w:rsid w:val="53339F84"/>
    <w:rsid w:val="533BC56F"/>
    <w:rsid w:val="533F7B51"/>
    <w:rsid w:val="5345F3BD"/>
    <w:rsid w:val="535072D7"/>
    <w:rsid w:val="5358DA82"/>
    <w:rsid w:val="53597AAC"/>
    <w:rsid w:val="535D446B"/>
    <w:rsid w:val="5368A1A0"/>
    <w:rsid w:val="536DAE48"/>
    <w:rsid w:val="53788844"/>
    <w:rsid w:val="537C12D6"/>
    <w:rsid w:val="5384DC1F"/>
    <w:rsid w:val="538FA534"/>
    <w:rsid w:val="53964496"/>
    <w:rsid w:val="53A3A4F6"/>
    <w:rsid w:val="53A6DB88"/>
    <w:rsid w:val="53B74127"/>
    <w:rsid w:val="53CD775A"/>
    <w:rsid w:val="53EA9EC7"/>
    <w:rsid w:val="53F25E9B"/>
    <w:rsid w:val="53F91C09"/>
    <w:rsid w:val="540840CA"/>
    <w:rsid w:val="5413B67B"/>
    <w:rsid w:val="541A1BD3"/>
    <w:rsid w:val="541A6794"/>
    <w:rsid w:val="541B3220"/>
    <w:rsid w:val="542B0540"/>
    <w:rsid w:val="542F68D4"/>
    <w:rsid w:val="54378901"/>
    <w:rsid w:val="543E1F70"/>
    <w:rsid w:val="54676BEB"/>
    <w:rsid w:val="5467839F"/>
    <w:rsid w:val="5473FDBE"/>
    <w:rsid w:val="54765595"/>
    <w:rsid w:val="54893C30"/>
    <w:rsid w:val="54904C41"/>
    <w:rsid w:val="54990DA4"/>
    <w:rsid w:val="549E4AD1"/>
    <w:rsid w:val="54A63758"/>
    <w:rsid w:val="54AD5A8B"/>
    <w:rsid w:val="54B8929A"/>
    <w:rsid w:val="54BEC2F3"/>
    <w:rsid w:val="54FBEED3"/>
    <w:rsid w:val="551FC31A"/>
    <w:rsid w:val="553C4598"/>
    <w:rsid w:val="554E0F82"/>
    <w:rsid w:val="555587EC"/>
    <w:rsid w:val="555A7DB2"/>
    <w:rsid w:val="55663345"/>
    <w:rsid w:val="557DA1B6"/>
    <w:rsid w:val="5590A678"/>
    <w:rsid w:val="559201A1"/>
    <w:rsid w:val="55A530C4"/>
    <w:rsid w:val="55AC5889"/>
    <w:rsid w:val="55D02832"/>
    <w:rsid w:val="55D07002"/>
    <w:rsid w:val="55D38CEF"/>
    <w:rsid w:val="55DCD011"/>
    <w:rsid w:val="55DE0F89"/>
    <w:rsid w:val="55F8CE03"/>
    <w:rsid w:val="56071E7C"/>
    <w:rsid w:val="560B9342"/>
    <w:rsid w:val="562B3AAC"/>
    <w:rsid w:val="562CE37E"/>
    <w:rsid w:val="56350E85"/>
    <w:rsid w:val="564D34F9"/>
    <w:rsid w:val="56684941"/>
    <w:rsid w:val="56775AAE"/>
    <w:rsid w:val="5679AADB"/>
    <w:rsid w:val="5685BF1A"/>
    <w:rsid w:val="568EADC3"/>
    <w:rsid w:val="56A00675"/>
    <w:rsid w:val="56AA7845"/>
    <w:rsid w:val="56B8A48B"/>
    <w:rsid w:val="56CD1CEB"/>
    <w:rsid w:val="56D30763"/>
    <w:rsid w:val="56E3B599"/>
    <w:rsid w:val="5707C8A5"/>
    <w:rsid w:val="5717C9AF"/>
    <w:rsid w:val="5727D2F5"/>
    <w:rsid w:val="57482617"/>
    <w:rsid w:val="574C5FD7"/>
    <w:rsid w:val="57503B42"/>
    <w:rsid w:val="57626E90"/>
    <w:rsid w:val="57730ECD"/>
    <w:rsid w:val="57813621"/>
    <w:rsid w:val="5781395F"/>
    <w:rsid w:val="57817A2A"/>
    <w:rsid w:val="57820008"/>
    <w:rsid w:val="57854802"/>
    <w:rsid w:val="5796E1B3"/>
    <w:rsid w:val="57984EC3"/>
    <w:rsid w:val="579A4A19"/>
    <w:rsid w:val="57BA2A39"/>
    <w:rsid w:val="57BCB0C6"/>
    <w:rsid w:val="57C306EF"/>
    <w:rsid w:val="57DD0C74"/>
    <w:rsid w:val="58052E6A"/>
    <w:rsid w:val="58178B9E"/>
    <w:rsid w:val="581ADC27"/>
    <w:rsid w:val="581B9ACC"/>
    <w:rsid w:val="583D2B04"/>
    <w:rsid w:val="585823DE"/>
    <w:rsid w:val="5860E531"/>
    <w:rsid w:val="586F12B1"/>
    <w:rsid w:val="587EA28D"/>
    <w:rsid w:val="588CAFC0"/>
    <w:rsid w:val="588CCA3E"/>
    <w:rsid w:val="5895A57E"/>
    <w:rsid w:val="589AB526"/>
    <w:rsid w:val="58A942CF"/>
    <w:rsid w:val="58AE9AAA"/>
    <w:rsid w:val="58B60776"/>
    <w:rsid w:val="58BA40BD"/>
    <w:rsid w:val="58CB05C3"/>
    <w:rsid w:val="58CF75F5"/>
    <w:rsid w:val="58D0E774"/>
    <w:rsid w:val="58D6770D"/>
    <w:rsid w:val="58E202E3"/>
    <w:rsid w:val="58E65925"/>
    <w:rsid w:val="58F06E0E"/>
    <w:rsid w:val="58F5BE45"/>
    <w:rsid w:val="59096490"/>
    <w:rsid w:val="5913A724"/>
    <w:rsid w:val="592F0E75"/>
    <w:rsid w:val="5938FC04"/>
    <w:rsid w:val="594CB2E6"/>
    <w:rsid w:val="59535E40"/>
    <w:rsid w:val="59698B4B"/>
    <w:rsid w:val="596AF06B"/>
    <w:rsid w:val="5978850A"/>
    <w:rsid w:val="597F71AB"/>
    <w:rsid w:val="598CA89F"/>
    <w:rsid w:val="598D94A2"/>
    <w:rsid w:val="5992B57E"/>
    <w:rsid w:val="59995480"/>
    <w:rsid w:val="59AA29EB"/>
    <w:rsid w:val="59BFEC37"/>
    <w:rsid w:val="59C7F7DF"/>
    <w:rsid w:val="59CD1C50"/>
    <w:rsid w:val="59CD23F0"/>
    <w:rsid w:val="59DF2A39"/>
    <w:rsid w:val="59EE5A11"/>
    <w:rsid w:val="59F48E45"/>
    <w:rsid w:val="59F740E0"/>
    <w:rsid w:val="5A05B757"/>
    <w:rsid w:val="5A3ACAAF"/>
    <w:rsid w:val="5A42F440"/>
    <w:rsid w:val="5A49F872"/>
    <w:rsid w:val="5A53BCEF"/>
    <w:rsid w:val="5A92E5D3"/>
    <w:rsid w:val="5AA70D48"/>
    <w:rsid w:val="5AB205FA"/>
    <w:rsid w:val="5AB25606"/>
    <w:rsid w:val="5AB89876"/>
    <w:rsid w:val="5ABD1621"/>
    <w:rsid w:val="5ADB6974"/>
    <w:rsid w:val="5AE62BD1"/>
    <w:rsid w:val="5AEDA0B4"/>
    <w:rsid w:val="5B050CBE"/>
    <w:rsid w:val="5B08CDC9"/>
    <w:rsid w:val="5B191DB7"/>
    <w:rsid w:val="5B21BF31"/>
    <w:rsid w:val="5B2C5547"/>
    <w:rsid w:val="5B3FE912"/>
    <w:rsid w:val="5B42BEA9"/>
    <w:rsid w:val="5B44668E"/>
    <w:rsid w:val="5B473A74"/>
    <w:rsid w:val="5B4AFB3A"/>
    <w:rsid w:val="5B4DC14F"/>
    <w:rsid w:val="5B550342"/>
    <w:rsid w:val="5B57F48E"/>
    <w:rsid w:val="5B6A9456"/>
    <w:rsid w:val="5B742EE9"/>
    <w:rsid w:val="5B744A9D"/>
    <w:rsid w:val="5B772361"/>
    <w:rsid w:val="5B9AC8BA"/>
    <w:rsid w:val="5BADAD06"/>
    <w:rsid w:val="5BB1D846"/>
    <w:rsid w:val="5BC5B61C"/>
    <w:rsid w:val="5BC72BEE"/>
    <w:rsid w:val="5BCAA6DC"/>
    <w:rsid w:val="5BCD8862"/>
    <w:rsid w:val="5BE476DF"/>
    <w:rsid w:val="5BE96647"/>
    <w:rsid w:val="5C0CCDF1"/>
    <w:rsid w:val="5C3AB7B9"/>
    <w:rsid w:val="5C428F2D"/>
    <w:rsid w:val="5C4BC9A4"/>
    <w:rsid w:val="5C4C52B4"/>
    <w:rsid w:val="5C4FF465"/>
    <w:rsid w:val="5C531C63"/>
    <w:rsid w:val="5C5DF26E"/>
    <w:rsid w:val="5C623C24"/>
    <w:rsid w:val="5C731A56"/>
    <w:rsid w:val="5C7622FD"/>
    <w:rsid w:val="5C77D93E"/>
    <w:rsid w:val="5C8789FC"/>
    <w:rsid w:val="5C913FC6"/>
    <w:rsid w:val="5C91F29D"/>
    <w:rsid w:val="5C9953F7"/>
    <w:rsid w:val="5CAAE817"/>
    <w:rsid w:val="5CACCFB2"/>
    <w:rsid w:val="5CB0CFEC"/>
    <w:rsid w:val="5CB46E11"/>
    <w:rsid w:val="5CB92E31"/>
    <w:rsid w:val="5CBCE935"/>
    <w:rsid w:val="5CD92FCC"/>
    <w:rsid w:val="5CDD9FD9"/>
    <w:rsid w:val="5CE9B431"/>
    <w:rsid w:val="5CFFF7CC"/>
    <w:rsid w:val="5D04E035"/>
    <w:rsid w:val="5D0682AD"/>
    <w:rsid w:val="5D0FE5F6"/>
    <w:rsid w:val="5D2979AE"/>
    <w:rsid w:val="5D3283F5"/>
    <w:rsid w:val="5D4B2D84"/>
    <w:rsid w:val="5D4C1893"/>
    <w:rsid w:val="5D4DD515"/>
    <w:rsid w:val="5D51E028"/>
    <w:rsid w:val="5D5691FC"/>
    <w:rsid w:val="5D61FF9C"/>
    <w:rsid w:val="5D781F92"/>
    <w:rsid w:val="5D975AEB"/>
    <w:rsid w:val="5DA1FF23"/>
    <w:rsid w:val="5DA9336E"/>
    <w:rsid w:val="5DC0AE15"/>
    <w:rsid w:val="5DD9D78A"/>
    <w:rsid w:val="5DE07D63"/>
    <w:rsid w:val="5DE7034E"/>
    <w:rsid w:val="5DF5B9C9"/>
    <w:rsid w:val="5DF7A319"/>
    <w:rsid w:val="5E0FA304"/>
    <w:rsid w:val="5E10D06F"/>
    <w:rsid w:val="5E18DC83"/>
    <w:rsid w:val="5E37BD45"/>
    <w:rsid w:val="5E40E775"/>
    <w:rsid w:val="5E51FEC7"/>
    <w:rsid w:val="5E52B4FF"/>
    <w:rsid w:val="5E556AFF"/>
    <w:rsid w:val="5E58E386"/>
    <w:rsid w:val="5E5E2FF0"/>
    <w:rsid w:val="5E5F9C72"/>
    <w:rsid w:val="5E64D08D"/>
    <w:rsid w:val="5E840E46"/>
    <w:rsid w:val="5E8607A5"/>
    <w:rsid w:val="5E86F675"/>
    <w:rsid w:val="5E876BAF"/>
    <w:rsid w:val="5E897473"/>
    <w:rsid w:val="5EA769E3"/>
    <w:rsid w:val="5EB2D12F"/>
    <w:rsid w:val="5ED89285"/>
    <w:rsid w:val="5EE66E11"/>
    <w:rsid w:val="5EF61217"/>
    <w:rsid w:val="5F01EC75"/>
    <w:rsid w:val="5F0AC5A8"/>
    <w:rsid w:val="5F100535"/>
    <w:rsid w:val="5F13B488"/>
    <w:rsid w:val="5F328D4C"/>
    <w:rsid w:val="5F45DBE2"/>
    <w:rsid w:val="5F49040C"/>
    <w:rsid w:val="5F590273"/>
    <w:rsid w:val="5F652EFA"/>
    <w:rsid w:val="5F6AE0AD"/>
    <w:rsid w:val="5F88768E"/>
    <w:rsid w:val="5F9C1F10"/>
    <w:rsid w:val="5FD4ED53"/>
    <w:rsid w:val="5FD90E1F"/>
    <w:rsid w:val="60047050"/>
    <w:rsid w:val="600CDFCE"/>
    <w:rsid w:val="6049E130"/>
    <w:rsid w:val="604C6365"/>
    <w:rsid w:val="605BCA16"/>
    <w:rsid w:val="607114A4"/>
    <w:rsid w:val="607B55B9"/>
    <w:rsid w:val="6082F211"/>
    <w:rsid w:val="6094AF5C"/>
    <w:rsid w:val="609C5E16"/>
    <w:rsid w:val="60B44008"/>
    <w:rsid w:val="60B566B0"/>
    <w:rsid w:val="60BDFB85"/>
    <w:rsid w:val="60C29991"/>
    <w:rsid w:val="60D46C6A"/>
    <w:rsid w:val="60EAF003"/>
    <w:rsid w:val="60F24E39"/>
    <w:rsid w:val="61133218"/>
    <w:rsid w:val="611C5275"/>
    <w:rsid w:val="611FC972"/>
    <w:rsid w:val="61248CE6"/>
    <w:rsid w:val="61251750"/>
    <w:rsid w:val="614C4B79"/>
    <w:rsid w:val="61755162"/>
    <w:rsid w:val="618465A4"/>
    <w:rsid w:val="618920D6"/>
    <w:rsid w:val="618B0796"/>
    <w:rsid w:val="61B6997D"/>
    <w:rsid w:val="61BA066A"/>
    <w:rsid w:val="61BB458D"/>
    <w:rsid w:val="61BC7806"/>
    <w:rsid w:val="61C7EB96"/>
    <w:rsid w:val="61E1542C"/>
    <w:rsid w:val="61E5E3F3"/>
    <w:rsid w:val="61E9E13E"/>
    <w:rsid w:val="6207B833"/>
    <w:rsid w:val="620CDEA5"/>
    <w:rsid w:val="62383B1C"/>
    <w:rsid w:val="623D3CF7"/>
    <w:rsid w:val="625DC59D"/>
    <w:rsid w:val="625FBA66"/>
    <w:rsid w:val="6261F901"/>
    <w:rsid w:val="626F931C"/>
    <w:rsid w:val="6272EB4E"/>
    <w:rsid w:val="62784011"/>
    <w:rsid w:val="629369E2"/>
    <w:rsid w:val="629AAA62"/>
    <w:rsid w:val="62B05A08"/>
    <w:rsid w:val="62CC5847"/>
    <w:rsid w:val="62D04540"/>
    <w:rsid w:val="62D7D419"/>
    <w:rsid w:val="62E0B7D3"/>
    <w:rsid w:val="62ED1E3A"/>
    <w:rsid w:val="62EE1604"/>
    <w:rsid w:val="6301E269"/>
    <w:rsid w:val="630FF2C2"/>
    <w:rsid w:val="632128A1"/>
    <w:rsid w:val="63227451"/>
    <w:rsid w:val="6327BB7B"/>
    <w:rsid w:val="632F6E66"/>
    <w:rsid w:val="636415A9"/>
    <w:rsid w:val="63652127"/>
    <w:rsid w:val="6372EF6E"/>
    <w:rsid w:val="63871FEA"/>
    <w:rsid w:val="63993EDC"/>
    <w:rsid w:val="63A62AEA"/>
    <w:rsid w:val="63B30A9D"/>
    <w:rsid w:val="63C652CA"/>
    <w:rsid w:val="63D7CC83"/>
    <w:rsid w:val="63F0A4C6"/>
    <w:rsid w:val="63F1753B"/>
    <w:rsid w:val="6419449A"/>
    <w:rsid w:val="641A8B8A"/>
    <w:rsid w:val="6420B311"/>
    <w:rsid w:val="6420CDAF"/>
    <w:rsid w:val="6428E56F"/>
    <w:rsid w:val="6433298F"/>
    <w:rsid w:val="6433C953"/>
    <w:rsid w:val="6441D013"/>
    <w:rsid w:val="644D07E7"/>
    <w:rsid w:val="6485A96D"/>
    <w:rsid w:val="6487B564"/>
    <w:rsid w:val="64AEBDB8"/>
    <w:rsid w:val="64C6149C"/>
    <w:rsid w:val="64C95EE4"/>
    <w:rsid w:val="64EB318C"/>
    <w:rsid w:val="64EE9C8D"/>
    <w:rsid w:val="64FB7226"/>
    <w:rsid w:val="64FCB528"/>
    <w:rsid w:val="65083DE4"/>
    <w:rsid w:val="6509714B"/>
    <w:rsid w:val="6509AC15"/>
    <w:rsid w:val="65147CCA"/>
    <w:rsid w:val="652B15B6"/>
    <w:rsid w:val="6538DFE6"/>
    <w:rsid w:val="653D43F7"/>
    <w:rsid w:val="65424704"/>
    <w:rsid w:val="655234A7"/>
    <w:rsid w:val="65545E8B"/>
    <w:rsid w:val="656A3826"/>
    <w:rsid w:val="657FB788"/>
    <w:rsid w:val="657FD1BC"/>
    <w:rsid w:val="65866A68"/>
    <w:rsid w:val="65952E93"/>
    <w:rsid w:val="65981273"/>
    <w:rsid w:val="65998576"/>
    <w:rsid w:val="65AD7D5C"/>
    <w:rsid w:val="65AFF347"/>
    <w:rsid w:val="65B18289"/>
    <w:rsid w:val="65D26F2D"/>
    <w:rsid w:val="65E233AE"/>
    <w:rsid w:val="65E59510"/>
    <w:rsid w:val="66037AA7"/>
    <w:rsid w:val="6607E9EC"/>
    <w:rsid w:val="66135CB0"/>
    <w:rsid w:val="661C015E"/>
    <w:rsid w:val="66325BC8"/>
    <w:rsid w:val="663D3713"/>
    <w:rsid w:val="664C0BC2"/>
    <w:rsid w:val="665E435D"/>
    <w:rsid w:val="66692B9E"/>
    <w:rsid w:val="66850D40"/>
    <w:rsid w:val="668BCF55"/>
    <w:rsid w:val="66921DFD"/>
    <w:rsid w:val="66A471FF"/>
    <w:rsid w:val="66B49714"/>
    <w:rsid w:val="66BBFECE"/>
    <w:rsid w:val="66BE1F06"/>
    <w:rsid w:val="66F35304"/>
    <w:rsid w:val="67077C3B"/>
    <w:rsid w:val="670D1757"/>
    <w:rsid w:val="6721F892"/>
    <w:rsid w:val="672272C5"/>
    <w:rsid w:val="672F3BF6"/>
    <w:rsid w:val="67323EFB"/>
    <w:rsid w:val="673EC7E4"/>
    <w:rsid w:val="674F9D22"/>
    <w:rsid w:val="67546A1F"/>
    <w:rsid w:val="6763B438"/>
    <w:rsid w:val="6768004C"/>
    <w:rsid w:val="67715D63"/>
    <w:rsid w:val="677638CF"/>
    <w:rsid w:val="6786CB31"/>
    <w:rsid w:val="67976CEE"/>
    <w:rsid w:val="67B0171F"/>
    <w:rsid w:val="67B41919"/>
    <w:rsid w:val="67D59EBC"/>
    <w:rsid w:val="67D79067"/>
    <w:rsid w:val="67D8E416"/>
    <w:rsid w:val="67DEC808"/>
    <w:rsid w:val="67EA8935"/>
    <w:rsid w:val="67F06FBA"/>
    <w:rsid w:val="680059D2"/>
    <w:rsid w:val="6809520A"/>
    <w:rsid w:val="68154B5F"/>
    <w:rsid w:val="6817ABB4"/>
    <w:rsid w:val="6819F792"/>
    <w:rsid w:val="6837F77A"/>
    <w:rsid w:val="68410FF0"/>
    <w:rsid w:val="6852D5F8"/>
    <w:rsid w:val="686BAA79"/>
    <w:rsid w:val="68794AAA"/>
    <w:rsid w:val="687FC7E8"/>
    <w:rsid w:val="688539CA"/>
    <w:rsid w:val="6888B763"/>
    <w:rsid w:val="688AEAB5"/>
    <w:rsid w:val="688B15F0"/>
    <w:rsid w:val="688FDD68"/>
    <w:rsid w:val="68B503C9"/>
    <w:rsid w:val="68BF87FB"/>
    <w:rsid w:val="68CF9AA9"/>
    <w:rsid w:val="68D5AFE7"/>
    <w:rsid w:val="68EEF79F"/>
    <w:rsid w:val="690F4BF6"/>
    <w:rsid w:val="690FD4A6"/>
    <w:rsid w:val="69261A40"/>
    <w:rsid w:val="6927DC6F"/>
    <w:rsid w:val="69359104"/>
    <w:rsid w:val="6949ECBA"/>
    <w:rsid w:val="694C5EB5"/>
    <w:rsid w:val="695681E0"/>
    <w:rsid w:val="696665AB"/>
    <w:rsid w:val="69859314"/>
    <w:rsid w:val="69888F23"/>
    <w:rsid w:val="698AAA4D"/>
    <w:rsid w:val="69926C47"/>
    <w:rsid w:val="699550DE"/>
    <w:rsid w:val="69B11961"/>
    <w:rsid w:val="69B1493B"/>
    <w:rsid w:val="69B2B7CD"/>
    <w:rsid w:val="69B3E0D8"/>
    <w:rsid w:val="69C2C0DA"/>
    <w:rsid w:val="69DBD9CB"/>
    <w:rsid w:val="69E688D6"/>
    <w:rsid w:val="69E97607"/>
    <w:rsid w:val="69FDFA5E"/>
    <w:rsid w:val="6A037327"/>
    <w:rsid w:val="6A175310"/>
    <w:rsid w:val="6A187FA4"/>
    <w:rsid w:val="6A302C1B"/>
    <w:rsid w:val="6A5B22DF"/>
    <w:rsid w:val="6A717AA6"/>
    <w:rsid w:val="6AB6DEF0"/>
    <w:rsid w:val="6AC96751"/>
    <w:rsid w:val="6ACBACD8"/>
    <w:rsid w:val="6AE1881C"/>
    <w:rsid w:val="6AEAA852"/>
    <w:rsid w:val="6AED10CC"/>
    <w:rsid w:val="6B061083"/>
    <w:rsid w:val="6B07AD3E"/>
    <w:rsid w:val="6B08874A"/>
    <w:rsid w:val="6B21164C"/>
    <w:rsid w:val="6B260265"/>
    <w:rsid w:val="6B28C029"/>
    <w:rsid w:val="6B30AC6D"/>
    <w:rsid w:val="6B34B45E"/>
    <w:rsid w:val="6B384E53"/>
    <w:rsid w:val="6B392523"/>
    <w:rsid w:val="6B4E49B1"/>
    <w:rsid w:val="6B501E24"/>
    <w:rsid w:val="6B520C58"/>
    <w:rsid w:val="6B64DE13"/>
    <w:rsid w:val="6B67EE5B"/>
    <w:rsid w:val="6B6E5074"/>
    <w:rsid w:val="6B7DF7A7"/>
    <w:rsid w:val="6B812B57"/>
    <w:rsid w:val="6B8995C9"/>
    <w:rsid w:val="6B934F8A"/>
    <w:rsid w:val="6B9B7DDF"/>
    <w:rsid w:val="6BAAF84B"/>
    <w:rsid w:val="6BB0E0F9"/>
    <w:rsid w:val="6BB4B437"/>
    <w:rsid w:val="6BB97FD8"/>
    <w:rsid w:val="6BC8CAF5"/>
    <w:rsid w:val="6BC9739F"/>
    <w:rsid w:val="6BD06539"/>
    <w:rsid w:val="6BE0EDB6"/>
    <w:rsid w:val="6BEA0EE6"/>
    <w:rsid w:val="6BF0337B"/>
    <w:rsid w:val="6BF1B2AA"/>
    <w:rsid w:val="6BF868AE"/>
    <w:rsid w:val="6BF8D76F"/>
    <w:rsid w:val="6C08E25A"/>
    <w:rsid w:val="6C15DA0D"/>
    <w:rsid w:val="6C4451A7"/>
    <w:rsid w:val="6C7E68DD"/>
    <w:rsid w:val="6C7F7EDB"/>
    <w:rsid w:val="6C8D8C7A"/>
    <w:rsid w:val="6C92B223"/>
    <w:rsid w:val="6CA2379C"/>
    <w:rsid w:val="6CAD02D6"/>
    <w:rsid w:val="6CBECA76"/>
    <w:rsid w:val="6CC149BD"/>
    <w:rsid w:val="6CD2C19B"/>
    <w:rsid w:val="6CD63AEE"/>
    <w:rsid w:val="6CDD512E"/>
    <w:rsid w:val="6CDF93D6"/>
    <w:rsid w:val="6CE21AC9"/>
    <w:rsid w:val="6D06BDA3"/>
    <w:rsid w:val="6D0FBFC7"/>
    <w:rsid w:val="6D122B81"/>
    <w:rsid w:val="6D1D9B89"/>
    <w:rsid w:val="6D278B76"/>
    <w:rsid w:val="6D3A72DC"/>
    <w:rsid w:val="6D4168B3"/>
    <w:rsid w:val="6D48C857"/>
    <w:rsid w:val="6D50E64B"/>
    <w:rsid w:val="6D539EAA"/>
    <w:rsid w:val="6D730DF6"/>
    <w:rsid w:val="6D87655A"/>
    <w:rsid w:val="6D8A88B0"/>
    <w:rsid w:val="6D9D77DF"/>
    <w:rsid w:val="6DC19744"/>
    <w:rsid w:val="6DEC2D59"/>
    <w:rsid w:val="6E048BC6"/>
    <w:rsid w:val="6E1557F5"/>
    <w:rsid w:val="6E1F344B"/>
    <w:rsid w:val="6E27556A"/>
    <w:rsid w:val="6E37ED92"/>
    <w:rsid w:val="6E44CF94"/>
    <w:rsid w:val="6E5DC586"/>
    <w:rsid w:val="6E6B43E9"/>
    <w:rsid w:val="6EADF361"/>
    <w:rsid w:val="6ED166A5"/>
    <w:rsid w:val="6ED7255D"/>
    <w:rsid w:val="6EE013EF"/>
    <w:rsid w:val="6EE27983"/>
    <w:rsid w:val="6EEA8AAD"/>
    <w:rsid w:val="6EF266FB"/>
    <w:rsid w:val="6EF40833"/>
    <w:rsid w:val="6F083F68"/>
    <w:rsid w:val="6F0DBDE0"/>
    <w:rsid w:val="6F2C80FF"/>
    <w:rsid w:val="6F2E8B23"/>
    <w:rsid w:val="6F32AE9A"/>
    <w:rsid w:val="6F3B1D4A"/>
    <w:rsid w:val="6F3D9689"/>
    <w:rsid w:val="6F424681"/>
    <w:rsid w:val="6F4FF910"/>
    <w:rsid w:val="6F51E34B"/>
    <w:rsid w:val="6F5A6094"/>
    <w:rsid w:val="6F66F8CE"/>
    <w:rsid w:val="6F7636D1"/>
    <w:rsid w:val="6F783FA6"/>
    <w:rsid w:val="6F7840C2"/>
    <w:rsid w:val="6F7C8B6B"/>
    <w:rsid w:val="6F80636A"/>
    <w:rsid w:val="6F91CD42"/>
    <w:rsid w:val="6F93C267"/>
    <w:rsid w:val="6F9AA928"/>
    <w:rsid w:val="6F9E4388"/>
    <w:rsid w:val="6FA2F51D"/>
    <w:rsid w:val="6FA4A411"/>
    <w:rsid w:val="6FA54C55"/>
    <w:rsid w:val="6FB083C6"/>
    <w:rsid w:val="6FB3942F"/>
    <w:rsid w:val="6FC181E5"/>
    <w:rsid w:val="6FC1CD90"/>
    <w:rsid w:val="6FD8C968"/>
    <w:rsid w:val="6FDA7FDE"/>
    <w:rsid w:val="6FE26468"/>
    <w:rsid w:val="6FFBA9A8"/>
    <w:rsid w:val="702D8FDC"/>
    <w:rsid w:val="7031F47A"/>
    <w:rsid w:val="7034FC44"/>
    <w:rsid w:val="7040010F"/>
    <w:rsid w:val="70439B7B"/>
    <w:rsid w:val="7052BBA4"/>
    <w:rsid w:val="7054C429"/>
    <w:rsid w:val="706463BE"/>
    <w:rsid w:val="7066B334"/>
    <w:rsid w:val="706C8CD7"/>
    <w:rsid w:val="70894BA8"/>
    <w:rsid w:val="708CE9F5"/>
    <w:rsid w:val="7090552E"/>
    <w:rsid w:val="7096181F"/>
    <w:rsid w:val="70A00F7A"/>
    <w:rsid w:val="70B1394D"/>
    <w:rsid w:val="70C66D89"/>
    <w:rsid w:val="70DBB557"/>
    <w:rsid w:val="70E4DFAB"/>
    <w:rsid w:val="7108A3EB"/>
    <w:rsid w:val="710A89CA"/>
    <w:rsid w:val="711FB51C"/>
    <w:rsid w:val="71273712"/>
    <w:rsid w:val="71291967"/>
    <w:rsid w:val="712D5224"/>
    <w:rsid w:val="712E5DF3"/>
    <w:rsid w:val="713593E8"/>
    <w:rsid w:val="7158582B"/>
    <w:rsid w:val="715A3D03"/>
    <w:rsid w:val="715DB270"/>
    <w:rsid w:val="715F24CA"/>
    <w:rsid w:val="716755E9"/>
    <w:rsid w:val="71684906"/>
    <w:rsid w:val="716B89B8"/>
    <w:rsid w:val="71817FDE"/>
    <w:rsid w:val="71962124"/>
    <w:rsid w:val="7199F053"/>
    <w:rsid w:val="719F3716"/>
    <w:rsid w:val="71AA97F7"/>
    <w:rsid w:val="71B78E5D"/>
    <w:rsid w:val="71BB28F3"/>
    <w:rsid w:val="71BF828E"/>
    <w:rsid w:val="71C94619"/>
    <w:rsid w:val="71D5500F"/>
    <w:rsid w:val="71DF1128"/>
    <w:rsid w:val="72176C0A"/>
    <w:rsid w:val="721B1081"/>
    <w:rsid w:val="721E3C3B"/>
    <w:rsid w:val="721ECA51"/>
    <w:rsid w:val="7224D036"/>
    <w:rsid w:val="724E79AD"/>
    <w:rsid w:val="7295791B"/>
    <w:rsid w:val="729C08EA"/>
    <w:rsid w:val="72C668DF"/>
    <w:rsid w:val="72CEB567"/>
    <w:rsid w:val="72DA9038"/>
    <w:rsid w:val="72FE28B7"/>
    <w:rsid w:val="731A1678"/>
    <w:rsid w:val="731FAC0C"/>
    <w:rsid w:val="732F12A0"/>
    <w:rsid w:val="73432749"/>
    <w:rsid w:val="73512E30"/>
    <w:rsid w:val="7359D785"/>
    <w:rsid w:val="735B3268"/>
    <w:rsid w:val="736E1F0C"/>
    <w:rsid w:val="73913179"/>
    <w:rsid w:val="73925E1A"/>
    <w:rsid w:val="73D59F1C"/>
    <w:rsid w:val="73E8906D"/>
    <w:rsid w:val="73F0282E"/>
    <w:rsid w:val="73F46BE6"/>
    <w:rsid w:val="7404E402"/>
    <w:rsid w:val="741B32B0"/>
    <w:rsid w:val="742C3781"/>
    <w:rsid w:val="742D16AA"/>
    <w:rsid w:val="74465378"/>
    <w:rsid w:val="74553A8F"/>
    <w:rsid w:val="74585A07"/>
    <w:rsid w:val="7471C781"/>
    <w:rsid w:val="74733310"/>
    <w:rsid w:val="7479AA64"/>
    <w:rsid w:val="747A7141"/>
    <w:rsid w:val="74876FEA"/>
    <w:rsid w:val="749A414C"/>
    <w:rsid w:val="74A58A87"/>
    <w:rsid w:val="74B808C1"/>
    <w:rsid w:val="74D202EA"/>
    <w:rsid w:val="74D403E9"/>
    <w:rsid w:val="7509D60C"/>
    <w:rsid w:val="7514C0DF"/>
    <w:rsid w:val="751936C9"/>
    <w:rsid w:val="754527F1"/>
    <w:rsid w:val="754AB471"/>
    <w:rsid w:val="754C96E2"/>
    <w:rsid w:val="756B3E44"/>
    <w:rsid w:val="756CC0BE"/>
    <w:rsid w:val="757717C4"/>
    <w:rsid w:val="75876541"/>
    <w:rsid w:val="758CB36C"/>
    <w:rsid w:val="758E0FDC"/>
    <w:rsid w:val="75A65858"/>
    <w:rsid w:val="75A8F757"/>
    <w:rsid w:val="75B062F4"/>
    <w:rsid w:val="75B545C9"/>
    <w:rsid w:val="75BA7F84"/>
    <w:rsid w:val="75C4E592"/>
    <w:rsid w:val="75C64D6D"/>
    <w:rsid w:val="75CBE1A7"/>
    <w:rsid w:val="75EC3C13"/>
    <w:rsid w:val="75F70D5B"/>
    <w:rsid w:val="75FCE6F0"/>
    <w:rsid w:val="76013D92"/>
    <w:rsid w:val="7601A58B"/>
    <w:rsid w:val="76038476"/>
    <w:rsid w:val="76066A0B"/>
    <w:rsid w:val="7611E251"/>
    <w:rsid w:val="7613B6BF"/>
    <w:rsid w:val="762689DE"/>
    <w:rsid w:val="762C0822"/>
    <w:rsid w:val="763033B3"/>
    <w:rsid w:val="76349BBA"/>
    <w:rsid w:val="7651989C"/>
    <w:rsid w:val="765422F3"/>
    <w:rsid w:val="765FE6A8"/>
    <w:rsid w:val="7670249F"/>
    <w:rsid w:val="7677949A"/>
    <w:rsid w:val="76825650"/>
    <w:rsid w:val="7682C426"/>
    <w:rsid w:val="769B52D8"/>
    <w:rsid w:val="76A198D5"/>
    <w:rsid w:val="76AEE972"/>
    <w:rsid w:val="76BA1DD0"/>
    <w:rsid w:val="76BBB3B0"/>
    <w:rsid w:val="76C25456"/>
    <w:rsid w:val="76D4AA0F"/>
    <w:rsid w:val="76DFEF3F"/>
    <w:rsid w:val="76E5E203"/>
    <w:rsid w:val="7712B06F"/>
    <w:rsid w:val="7718780A"/>
    <w:rsid w:val="772FFCBA"/>
    <w:rsid w:val="77315334"/>
    <w:rsid w:val="77358DE1"/>
    <w:rsid w:val="774C072C"/>
    <w:rsid w:val="77509387"/>
    <w:rsid w:val="7751996A"/>
    <w:rsid w:val="7755C2CA"/>
    <w:rsid w:val="7756D779"/>
    <w:rsid w:val="775B0CDC"/>
    <w:rsid w:val="7763633D"/>
    <w:rsid w:val="77650F49"/>
    <w:rsid w:val="7766A396"/>
    <w:rsid w:val="776A3B9B"/>
    <w:rsid w:val="7775702E"/>
    <w:rsid w:val="77796115"/>
    <w:rsid w:val="77914171"/>
    <w:rsid w:val="779466D9"/>
    <w:rsid w:val="77970A4E"/>
    <w:rsid w:val="77A6C02E"/>
    <w:rsid w:val="77AAAE2D"/>
    <w:rsid w:val="77B0C1FA"/>
    <w:rsid w:val="77E371F3"/>
    <w:rsid w:val="77ED3712"/>
    <w:rsid w:val="77EDF9E4"/>
    <w:rsid w:val="77F291DB"/>
    <w:rsid w:val="7813C1DB"/>
    <w:rsid w:val="7831009C"/>
    <w:rsid w:val="78481AE4"/>
    <w:rsid w:val="785F0107"/>
    <w:rsid w:val="7882F972"/>
    <w:rsid w:val="788F5FEB"/>
    <w:rsid w:val="789F313B"/>
    <w:rsid w:val="78ABE6A6"/>
    <w:rsid w:val="78BF2A3F"/>
    <w:rsid w:val="78C1649C"/>
    <w:rsid w:val="78CB2F69"/>
    <w:rsid w:val="78D126CD"/>
    <w:rsid w:val="78D909D8"/>
    <w:rsid w:val="78E2323F"/>
    <w:rsid w:val="78E299A9"/>
    <w:rsid w:val="78F6D9AE"/>
    <w:rsid w:val="7916E893"/>
    <w:rsid w:val="79241449"/>
    <w:rsid w:val="7939A187"/>
    <w:rsid w:val="793B62E0"/>
    <w:rsid w:val="79470298"/>
    <w:rsid w:val="7956BD17"/>
    <w:rsid w:val="795C1DA9"/>
    <w:rsid w:val="797E9857"/>
    <w:rsid w:val="79858132"/>
    <w:rsid w:val="798B78DB"/>
    <w:rsid w:val="799B1398"/>
    <w:rsid w:val="79A45AE7"/>
    <w:rsid w:val="79BC9C82"/>
    <w:rsid w:val="79D01F4F"/>
    <w:rsid w:val="79DE362B"/>
    <w:rsid w:val="79E73CA1"/>
    <w:rsid w:val="79E844F4"/>
    <w:rsid w:val="79EDBB91"/>
    <w:rsid w:val="79F6769C"/>
    <w:rsid w:val="7A06DE6D"/>
    <w:rsid w:val="7A0D5053"/>
    <w:rsid w:val="7A0D7AE0"/>
    <w:rsid w:val="7A101CD9"/>
    <w:rsid w:val="7A2EB9B5"/>
    <w:rsid w:val="7A3EBA76"/>
    <w:rsid w:val="7A5D97E7"/>
    <w:rsid w:val="7A6A70FC"/>
    <w:rsid w:val="7A71543F"/>
    <w:rsid w:val="7A71D0E6"/>
    <w:rsid w:val="7A8B27AD"/>
    <w:rsid w:val="7A8D73AA"/>
    <w:rsid w:val="7A96CBE4"/>
    <w:rsid w:val="7A97512C"/>
    <w:rsid w:val="7A9DC5B4"/>
    <w:rsid w:val="7A9F5322"/>
    <w:rsid w:val="7AC75687"/>
    <w:rsid w:val="7ACB5D4B"/>
    <w:rsid w:val="7AD2D097"/>
    <w:rsid w:val="7ADDF3AD"/>
    <w:rsid w:val="7AFE54F1"/>
    <w:rsid w:val="7B00C9CC"/>
    <w:rsid w:val="7B0BCE70"/>
    <w:rsid w:val="7B15A65A"/>
    <w:rsid w:val="7B1F790C"/>
    <w:rsid w:val="7B274FE3"/>
    <w:rsid w:val="7B31356A"/>
    <w:rsid w:val="7B4EF0AC"/>
    <w:rsid w:val="7B5C1C11"/>
    <w:rsid w:val="7B658A65"/>
    <w:rsid w:val="7B7E06A8"/>
    <w:rsid w:val="7B814255"/>
    <w:rsid w:val="7B94FD41"/>
    <w:rsid w:val="7B97A96D"/>
    <w:rsid w:val="7B989409"/>
    <w:rsid w:val="7B9ED35F"/>
    <w:rsid w:val="7BB2D195"/>
    <w:rsid w:val="7BC47D54"/>
    <w:rsid w:val="7BCB3F1B"/>
    <w:rsid w:val="7BD43A86"/>
    <w:rsid w:val="7BF11A7B"/>
    <w:rsid w:val="7C06ACF2"/>
    <w:rsid w:val="7C074855"/>
    <w:rsid w:val="7C20F673"/>
    <w:rsid w:val="7C28D5AB"/>
    <w:rsid w:val="7C322B11"/>
    <w:rsid w:val="7C42621D"/>
    <w:rsid w:val="7C4D5205"/>
    <w:rsid w:val="7C8DDA8D"/>
    <w:rsid w:val="7C982BC5"/>
    <w:rsid w:val="7C99830E"/>
    <w:rsid w:val="7CA437DF"/>
    <w:rsid w:val="7CAE4202"/>
    <w:rsid w:val="7CC0A1B2"/>
    <w:rsid w:val="7CCF3616"/>
    <w:rsid w:val="7CD94B70"/>
    <w:rsid w:val="7CDCF007"/>
    <w:rsid w:val="7CE7D13A"/>
    <w:rsid w:val="7D021E00"/>
    <w:rsid w:val="7D05C895"/>
    <w:rsid w:val="7D14F962"/>
    <w:rsid w:val="7D154449"/>
    <w:rsid w:val="7D263FFF"/>
    <w:rsid w:val="7D3AABDE"/>
    <w:rsid w:val="7D42C18D"/>
    <w:rsid w:val="7D4602B8"/>
    <w:rsid w:val="7D498ED7"/>
    <w:rsid w:val="7D5BEB77"/>
    <w:rsid w:val="7D815B9F"/>
    <w:rsid w:val="7D832CD8"/>
    <w:rsid w:val="7D834C68"/>
    <w:rsid w:val="7D9B6790"/>
    <w:rsid w:val="7DAF0F0A"/>
    <w:rsid w:val="7DC3A830"/>
    <w:rsid w:val="7DD8169F"/>
    <w:rsid w:val="7DE41D49"/>
    <w:rsid w:val="7DF6F24E"/>
    <w:rsid w:val="7DF737CB"/>
    <w:rsid w:val="7DFE7BC4"/>
    <w:rsid w:val="7E1A6812"/>
    <w:rsid w:val="7E2EC78B"/>
    <w:rsid w:val="7E30F1B7"/>
    <w:rsid w:val="7E327305"/>
    <w:rsid w:val="7E43342F"/>
    <w:rsid w:val="7E4B887A"/>
    <w:rsid w:val="7E4F028F"/>
    <w:rsid w:val="7E5FF46E"/>
    <w:rsid w:val="7E615CB5"/>
    <w:rsid w:val="7E8EEA97"/>
    <w:rsid w:val="7EA6CDA5"/>
    <w:rsid w:val="7EAF29FE"/>
    <w:rsid w:val="7EB027AD"/>
    <w:rsid w:val="7EB7ECFE"/>
    <w:rsid w:val="7ED6CD81"/>
    <w:rsid w:val="7EDFC144"/>
    <w:rsid w:val="7EE2373F"/>
    <w:rsid w:val="7EE45A19"/>
    <w:rsid w:val="7EE47787"/>
    <w:rsid w:val="7F166973"/>
    <w:rsid w:val="7F18741E"/>
    <w:rsid w:val="7F1E8B86"/>
    <w:rsid w:val="7F24BD6A"/>
    <w:rsid w:val="7F367091"/>
    <w:rsid w:val="7F3E9FFD"/>
    <w:rsid w:val="7F50974B"/>
    <w:rsid w:val="7F55FD5B"/>
    <w:rsid w:val="7F6B13A2"/>
    <w:rsid w:val="7F7972C7"/>
    <w:rsid w:val="7F86AC64"/>
    <w:rsid w:val="7F8F08B6"/>
    <w:rsid w:val="7F99F1F6"/>
    <w:rsid w:val="7FA7BB1C"/>
    <w:rsid w:val="7FBA4C74"/>
    <w:rsid w:val="7FC5F2D8"/>
    <w:rsid w:val="7FCC3957"/>
    <w:rsid w:val="7FDABE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6A7B7"/>
  <w15:chartTrackingRefBased/>
  <w15:docId w15:val="{3091FEBE-EF5D-4F05-A6A9-38C3B45F8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7CF"/>
    <w:pPr>
      <w:spacing w:before="0"/>
    </w:pPr>
    <w:rPr>
      <w:rFonts w:ascii="Times New Roman" w:hAnsi="Times New Roman"/>
      <w:sz w:val="24"/>
    </w:rPr>
  </w:style>
  <w:style w:type="paragraph" w:styleId="Heading1">
    <w:name w:val="heading 1"/>
    <w:basedOn w:val="Normal"/>
    <w:next w:val="Normal"/>
    <w:link w:val="Heading1Char"/>
    <w:uiPriority w:val="9"/>
    <w:qFormat/>
    <w:rsid w:val="00D631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31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31C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31C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631C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D631C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631C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631C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631C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D631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31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31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31C4"/>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D631C4"/>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D631C4"/>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D631C4"/>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D631C4"/>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D631C4"/>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D631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31C4"/>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31C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31C4"/>
    <w:rPr>
      <w:rFonts w:ascii="Times New Roman" w:hAnsi="Times New Roman"/>
      <w:i/>
      <w:iCs/>
      <w:color w:val="404040" w:themeColor="text1" w:themeTint="BF"/>
      <w:sz w:val="24"/>
    </w:rPr>
  </w:style>
  <w:style w:type="paragraph" w:styleId="ListParagraph">
    <w:name w:val="List Paragraph"/>
    <w:basedOn w:val="Normal"/>
    <w:uiPriority w:val="34"/>
    <w:qFormat/>
    <w:rsid w:val="00D631C4"/>
    <w:pPr>
      <w:ind w:left="720"/>
      <w:contextualSpacing/>
    </w:pPr>
  </w:style>
  <w:style w:type="character" w:styleId="IntenseEmphasis">
    <w:name w:val="Intense Emphasis"/>
    <w:basedOn w:val="DefaultParagraphFont"/>
    <w:uiPriority w:val="21"/>
    <w:qFormat/>
    <w:rsid w:val="00D631C4"/>
    <w:rPr>
      <w:i/>
      <w:iCs/>
      <w:color w:val="2F5496" w:themeColor="accent1" w:themeShade="BF"/>
    </w:rPr>
  </w:style>
  <w:style w:type="paragraph" w:styleId="IntenseQuote">
    <w:name w:val="Intense Quote"/>
    <w:basedOn w:val="Normal"/>
    <w:next w:val="Normal"/>
    <w:link w:val="IntenseQuoteChar"/>
    <w:uiPriority w:val="30"/>
    <w:qFormat/>
    <w:rsid w:val="00D631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31C4"/>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D631C4"/>
    <w:rPr>
      <w:b/>
      <w:bCs/>
      <w:smallCaps/>
      <w:color w:val="2F5496" w:themeColor="accent1" w:themeShade="BF"/>
      <w:spacing w:val="5"/>
    </w:rPr>
  </w:style>
  <w:style w:type="character" w:styleId="Hyperlink">
    <w:name w:val="Hyperlink"/>
    <w:basedOn w:val="DefaultParagraphFont"/>
    <w:uiPriority w:val="99"/>
    <w:unhideWhenUsed/>
    <w:rsid w:val="315A89FC"/>
    <w:rPr>
      <w:color w:val="0563C1"/>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B4DC8"/>
    <w:rPr>
      <w:b/>
      <w:bCs/>
    </w:rPr>
  </w:style>
  <w:style w:type="character" w:customStyle="1" w:styleId="CommentSubjectChar">
    <w:name w:val="Comment Subject Char"/>
    <w:basedOn w:val="CommentTextChar"/>
    <w:link w:val="CommentSubject"/>
    <w:uiPriority w:val="99"/>
    <w:semiHidden/>
    <w:rsid w:val="00DB4DC8"/>
    <w:rPr>
      <w:rFonts w:ascii="Times New Roman" w:hAnsi="Times New Roman"/>
      <w:b/>
      <w:bCs/>
      <w:sz w:val="20"/>
      <w:szCs w:val="20"/>
    </w:rPr>
  </w:style>
  <w:style w:type="paragraph" w:styleId="Revision">
    <w:name w:val="Revision"/>
    <w:hidden/>
    <w:uiPriority w:val="99"/>
    <w:semiHidden/>
    <w:rsid w:val="001A55C5"/>
    <w:pPr>
      <w:spacing w:before="0"/>
      <w:ind w:firstLine="0"/>
      <w:jc w:val="left"/>
    </w:pPr>
    <w:rPr>
      <w:rFonts w:ascii="Times New Roman" w:hAnsi="Times New Roman"/>
      <w:sz w:val="24"/>
    </w:rPr>
  </w:style>
  <w:style w:type="character" w:styleId="Mention">
    <w:name w:val="Mention"/>
    <w:basedOn w:val="DefaultParagraphFont"/>
    <w:uiPriority w:val="99"/>
    <w:unhideWhenUsed/>
    <w:rsid w:val="004C192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20" Type="http://schemas.openxmlformats.org/officeDocument/2006/relationships/image" Target="media/image11.png"/><Relationship Id="rId41"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71abc8c-0b18-4336-97d7-51d65f5c7f99}" enabled="1" method="Standard" siteId="{dbc9012d-628b-43d4-b190-8a730f7e1e96}"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29</Pages>
  <Words>26710</Words>
  <Characters>15225</Characters>
  <Application>Microsoft Office Word</Application>
  <DocSecurity>4</DocSecurity>
  <Lines>126</Lines>
  <Paragraphs>83</Paragraphs>
  <ScaleCrop>false</ScaleCrop>
  <Company/>
  <LinksUpToDate>false</LinksUpToDate>
  <CharactersWithSpaces>41852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Svens Henkuzens</dc:creator>
  <cp:keywords/>
  <dc:description/>
  <cp:lastModifiedBy>Dana Muravska</cp:lastModifiedBy>
  <cp:revision>2</cp:revision>
  <dcterms:created xsi:type="dcterms:W3CDTF">2026-02-11T07:52:00Z</dcterms:created>
  <dcterms:modified xsi:type="dcterms:W3CDTF">2026-02-11T07:52:00Z</dcterms:modified>
</cp:coreProperties>
</file>