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0A60FA81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0A60FA7D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0A60FA7E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0A60FA7F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0A60FA80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0A60FA86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0A60FA82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0A60FA83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0A60FA84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0A60FA85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0A60FA87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0A60FA88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1156B6" w:rsidRDefault="004E1041" w14:paraId="0A60FA89" w14:textId="77777777">
      <w:pPr>
        <w:widowControl/>
        <w:spacing w:after="0" w:line="240" w:lineRule="auto"/>
        <w:ind w:right="12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="000C4CD8" w:rsidP="00F62CB2" w:rsidRDefault="000C4CD8" w14:paraId="1E2AD34A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4E1041" w14:paraId="0A60FA8A" w14:textId="040089AD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r Ministru </w:t>
      </w:r>
      <w:r w:rsidRPr="00084501" w:rsidR="0081296A">
        <w:rPr>
          <w:rFonts w:ascii="Times New Roman" w:hAnsi="Times New Roman" w:eastAsia="Times New Roman"/>
          <w:sz w:val="24"/>
          <w:szCs w:val="24"/>
        </w:rPr>
        <w:t>kabineta 202</w:t>
      </w:r>
      <w:r w:rsidRPr="00084501" w:rsidR="009563C6">
        <w:rPr>
          <w:rFonts w:ascii="Times New Roman" w:hAnsi="Times New Roman" w:eastAsia="Times New Roman"/>
          <w:sz w:val="24"/>
          <w:szCs w:val="24"/>
        </w:rPr>
        <w:t>3</w:t>
      </w:r>
      <w:r w:rsidRPr="00084501" w:rsidR="0081296A">
        <w:rPr>
          <w:rFonts w:ascii="Times New Roman" w:hAnsi="Times New Roman" w:eastAsia="Times New Roman"/>
          <w:sz w:val="24"/>
          <w:szCs w:val="24"/>
        </w:rPr>
        <w:t>.</w:t>
      </w:r>
      <w:r w:rsidRPr="00084501" w:rsidR="008C029D">
        <w:rPr>
          <w:rFonts w:ascii="Times New Roman" w:hAnsi="Times New Roman" w:eastAsia="Times New Roman"/>
          <w:sz w:val="24"/>
          <w:szCs w:val="24"/>
        </w:rPr>
        <w:t> </w:t>
      </w:r>
      <w:r w:rsidRPr="00084501"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514BB2">
        <w:rPr>
          <w:rFonts w:ascii="Times New Roman" w:hAnsi="Times New Roman" w:eastAsia="Times New Roman"/>
          <w:sz w:val="24"/>
          <w:szCs w:val="24"/>
        </w:rPr>
        <w:t>5. decembra</w:t>
      </w:r>
    </w:p>
    <w:p w:rsidRPr="00F62CB2" w:rsidR="00F62CB2" w:rsidP="00F62CB2" w:rsidRDefault="004E1041" w14:paraId="0A60FA8B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0A60FA8C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1933E0" w:rsidRDefault="004E1041" w14:paraId="0A60FA8D" w14:textId="3B97767C">
      <w:pPr>
        <w:spacing w:after="0" w:line="264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C3608C">
        <w:rPr>
          <w:rFonts w:ascii="Times New Roman" w:hAnsi="Times New Roman" w:eastAsia="Times New Roman"/>
          <w:sz w:val="24"/>
          <w:szCs w:val="24"/>
        </w:rPr>
        <w:t xml:space="preserve"> 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</w:t>
      </w:r>
      <w:r w:rsidR="00C3777A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202</w:t>
      </w:r>
      <w:r w:rsidR="000C36B9">
        <w:rPr>
          <w:rFonts w:ascii="Times New Roman" w:hAnsi="Times New Roman" w:eastAsia="Times New Roman"/>
          <w:sz w:val="24"/>
          <w:szCs w:val="24"/>
        </w:rPr>
        <w:t>3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.</w:t>
      </w:r>
      <w:r w:rsidR="00C3777A">
        <w:rPr>
          <w:rFonts w:ascii="Times New Roman" w:hAnsi="Times New Roman" w:eastAsia="Times New Roman"/>
          <w:sz w:val="24"/>
          <w:szCs w:val="24"/>
        </w:rPr>
        <w:t> 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514BB2">
        <w:rPr>
          <w:rFonts w:ascii="Times New Roman" w:hAnsi="Times New Roman" w:eastAsia="Times New Roman"/>
          <w:sz w:val="24"/>
          <w:szCs w:val="24"/>
        </w:rPr>
        <w:t>5. decembra</w:t>
      </w:r>
      <w:r w:rsidRPr="00896EB9" w:rsidR="000C36B9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sēdē informatīvā ziņojuma </w:t>
      </w:r>
      <w:r w:rsidRPr="003A63D1" w:rsidR="003A63D1">
        <w:rPr>
          <w:rFonts w:ascii="Times New Roman" w:hAnsi="Times New Roman" w:eastAsia="Times New Roman"/>
          <w:sz w:val="24"/>
          <w:szCs w:val="24"/>
        </w:rPr>
        <w:t>“</w:t>
      </w:r>
      <w:r w:rsidRPr="00514BB2" w:rsidR="00514BB2">
        <w:rPr>
          <w:rFonts w:ascii="Times New Roman" w:hAnsi="Times New Roman" w:eastAsia="Times New Roman"/>
          <w:sz w:val="24"/>
          <w:szCs w:val="24"/>
        </w:rPr>
        <w:t>Par Eiropas Savienības Konkurētspējas padomes (pētniecība, kosmoss) 2023. gada 8. decembra sanāksmē izskatāmajiem jautājumiem Izglītības un zinātnes ministrijas kompetencē</w:t>
      </w:r>
      <w:r w:rsidRPr="003A63D1" w:rsidR="003A63D1">
        <w:rPr>
          <w:rFonts w:ascii="Times New Roman" w:hAnsi="Times New Roman" w:eastAsia="Times New Roman"/>
          <w:sz w:val="24"/>
          <w:szCs w:val="24"/>
        </w:rPr>
        <w:t>”</w:t>
      </w:r>
      <w:r w:rsidR="00223627">
        <w:rPr>
          <w:rFonts w:ascii="Times New Roman" w:hAnsi="Times New Roman" w:eastAsia="Times New Roman"/>
          <w:sz w:val="24"/>
          <w:szCs w:val="24"/>
        </w:rPr>
        <w:t xml:space="preserve"> projektu</w:t>
      </w:r>
      <w:r w:rsidR="0069679B">
        <w:rPr>
          <w:rFonts w:ascii="Times New Roman" w:hAnsi="Times New Roman" w:eastAsia="Times New Roman"/>
          <w:sz w:val="24"/>
          <w:szCs w:val="24"/>
        </w:rPr>
        <w:t xml:space="preserve">, </w:t>
      </w:r>
      <w:r w:rsidR="006C4B6F">
        <w:rPr>
          <w:rFonts w:ascii="Times New Roman" w:hAnsi="Times New Roman" w:eastAsia="Times New Roman"/>
          <w:sz w:val="24"/>
          <w:szCs w:val="24"/>
        </w:rPr>
        <w:t>nacionāl</w:t>
      </w:r>
      <w:r w:rsidR="0069679B">
        <w:rPr>
          <w:rFonts w:ascii="Times New Roman" w:hAnsi="Times New Roman" w:eastAsia="Times New Roman"/>
          <w:sz w:val="24"/>
          <w:szCs w:val="24"/>
        </w:rPr>
        <w:t>ās</w:t>
      </w:r>
      <w:r w:rsidR="006C4B6F">
        <w:rPr>
          <w:rFonts w:ascii="Times New Roman" w:hAnsi="Times New Roman" w:eastAsia="Times New Roman"/>
          <w:sz w:val="24"/>
          <w:szCs w:val="24"/>
        </w:rPr>
        <w:t xml:space="preserve"> pozīcij</w:t>
      </w:r>
      <w:r w:rsidR="0069679B">
        <w:rPr>
          <w:rFonts w:ascii="Times New Roman" w:hAnsi="Times New Roman" w:eastAsia="Times New Roman"/>
          <w:sz w:val="24"/>
          <w:szCs w:val="24"/>
        </w:rPr>
        <w:t>as</w:t>
      </w:r>
      <w:r w:rsidR="006C4B6F">
        <w:rPr>
          <w:rFonts w:ascii="Times New Roman" w:hAnsi="Times New Roman" w:eastAsia="Times New Roman"/>
          <w:sz w:val="24"/>
          <w:szCs w:val="24"/>
        </w:rPr>
        <w:t xml:space="preserve"> </w:t>
      </w:r>
      <w:r w:rsidR="00744034">
        <w:rPr>
          <w:rFonts w:ascii="Times New Roman" w:hAnsi="Times New Roman" w:eastAsia="Times New Roman"/>
          <w:sz w:val="24"/>
          <w:szCs w:val="24"/>
        </w:rPr>
        <w:t>“</w:t>
      </w:r>
      <w:r w:rsidRPr="00514BB2" w:rsidR="00514BB2">
        <w:rPr>
          <w:rFonts w:ascii="Times New Roman" w:hAnsi="Times New Roman" w:eastAsia="Times New Roman"/>
          <w:sz w:val="24"/>
          <w:szCs w:val="24"/>
        </w:rPr>
        <w:t>Pozīcija Nr. 1 Par 2023. gada 8. decembra Eiropas Savienības Konkurētspējas ministru padomē izskatāmajiem jautājumiem</w:t>
      </w:r>
      <w:r w:rsidR="00744034">
        <w:rPr>
          <w:rFonts w:ascii="Times New Roman" w:hAnsi="Times New Roman" w:eastAsia="Times New Roman"/>
          <w:sz w:val="24"/>
          <w:szCs w:val="24"/>
        </w:rPr>
        <w:t>”</w:t>
      </w:r>
      <w:r w:rsidR="0069679B">
        <w:rPr>
          <w:rFonts w:ascii="Times New Roman" w:hAnsi="Times New Roman" w:eastAsia="Times New Roman"/>
          <w:sz w:val="24"/>
          <w:szCs w:val="24"/>
        </w:rPr>
        <w:t xml:space="preserve"> projektu un </w:t>
      </w:r>
      <w:r w:rsidR="00BD4ECF">
        <w:rPr>
          <w:rFonts w:ascii="Times New Roman" w:hAnsi="Times New Roman" w:eastAsia="Times New Roman"/>
          <w:sz w:val="24"/>
          <w:szCs w:val="24"/>
        </w:rPr>
        <w:t>Ministru kabineta proto</w:t>
      </w:r>
      <w:r w:rsidR="005D6DCF">
        <w:rPr>
          <w:rFonts w:ascii="Times New Roman" w:hAnsi="Times New Roman" w:eastAsia="Times New Roman"/>
          <w:sz w:val="24"/>
          <w:szCs w:val="24"/>
        </w:rPr>
        <w:t>k</w:t>
      </w:r>
      <w:r w:rsidR="00BD4ECF">
        <w:rPr>
          <w:rFonts w:ascii="Times New Roman" w:hAnsi="Times New Roman" w:eastAsia="Times New Roman"/>
          <w:sz w:val="24"/>
          <w:szCs w:val="24"/>
        </w:rPr>
        <w:t>oll</w:t>
      </w:r>
      <w:r w:rsidR="005D6DCF">
        <w:rPr>
          <w:rFonts w:ascii="Times New Roman" w:hAnsi="Times New Roman" w:eastAsia="Times New Roman"/>
          <w:sz w:val="24"/>
          <w:szCs w:val="24"/>
        </w:rPr>
        <w:t>ēmuma</w:t>
      </w:r>
      <w:r w:rsidR="001933E0">
        <w:rPr>
          <w:rFonts w:ascii="Times New Roman" w:hAnsi="Times New Roman" w:eastAsia="Times New Roman"/>
          <w:sz w:val="24"/>
          <w:szCs w:val="24"/>
        </w:rPr>
        <w:t xml:space="preserve"> </w:t>
      </w:r>
      <w:r w:rsidRPr="00BD4ECF" w:rsidR="00BD4ECF">
        <w:rPr>
          <w:rFonts w:ascii="Times New Roman" w:hAnsi="Times New Roman" w:eastAsia="Times New Roman"/>
          <w:sz w:val="24"/>
          <w:szCs w:val="24"/>
        </w:rPr>
        <w:t>“</w:t>
      </w:r>
      <w:r w:rsidRPr="00514BB2" w:rsidR="00514BB2">
        <w:rPr>
          <w:rFonts w:ascii="Times New Roman" w:hAnsi="Times New Roman" w:eastAsia="Times New Roman"/>
          <w:sz w:val="24"/>
          <w:szCs w:val="24"/>
        </w:rPr>
        <w:t>Par Eiropas Savienības Konkurētspējas padomes (pētniecība, kosmoss) 2023. gada 8. decembra sanāksmē izskatāmajiem jautājumiem Izglītības un zinātnes ministrijas kompetencē</w:t>
      </w:r>
      <w:r w:rsidRPr="00BD4ECF" w:rsidR="00BD4ECF">
        <w:rPr>
          <w:rFonts w:ascii="Times New Roman" w:hAnsi="Times New Roman" w:eastAsia="Times New Roman"/>
          <w:sz w:val="24"/>
          <w:szCs w:val="24"/>
        </w:rPr>
        <w:t>”</w:t>
      </w:r>
      <w:r w:rsidR="001933E0">
        <w:rPr>
          <w:rFonts w:ascii="Times New Roman" w:hAnsi="Times New Roman" w:eastAsia="Times New Roman"/>
          <w:sz w:val="24"/>
          <w:szCs w:val="24"/>
        </w:rPr>
        <w:t xml:space="preserve"> projektu.</w:t>
      </w:r>
    </w:p>
    <w:p w:rsidRPr="00F62CB2" w:rsidR="00F62CB2" w:rsidP="00123F12" w:rsidRDefault="00F62CB2" w14:paraId="0A60FA8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0A60FA9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8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A60FA91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0A60FA9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A60FA9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0A60FA9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6C4B6F" w:rsidR="00F62CB2" w:rsidP="00741BBF" w:rsidRDefault="006C4B6F" w14:paraId="0A60FA99" w14:textId="53240B78">
            <w:pPr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Informatīvais ziņojumus un p</w:t>
            </w:r>
            <w:r w:rsidRPr="00D80F9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ozīciju projekti 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atbilstoši ministriju kompetencei ESVIS saskaņoti ar </w:t>
            </w:r>
            <w:r w:rsidR="00514BB2">
              <w:rPr>
                <w:rFonts w:ascii="Times New Roman" w:hAnsi="Times New Roman"/>
                <w:sz w:val="24"/>
                <w:szCs w:val="24"/>
                <w:lang w:eastAsia="fr-BE"/>
              </w:rPr>
              <w:t>Ārlietu ministriju,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Pr="00741BBF" w:rsidR="00741BBF">
              <w:rPr>
                <w:rFonts w:ascii="Times New Roman" w:hAnsi="Times New Roman"/>
                <w:sz w:val="24"/>
                <w:szCs w:val="24"/>
              </w:rPr>
              <w:t>Satiksmes ministriju, Ekonomikas ministriju, Aizsardzības ministriju.</w:t>
            </w:r>
          </w:p>
        </w:tc>
      </w:tr>
      <w:tr w:rsidR="00B62964" w:rsidTr="00754F8B" w14:paraId="0A60FA9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A60FA9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0A60FAA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9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A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156B6" w:rsidRDefault="00982FD1" w14:paraId="0A60FAA1" w14:textId="240F23FC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 un zinātnes</w:t>
            </w:r>
            <w:r w:rsidR="009563C6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6C4B6F">
              <w:rPr>
                <w:rFonts w:ascii="Times New Roman" w:hAnsi="Times New Roman" w:eastAsia="Times New Roman"/>
                <w:sz w:val="24"/>
                <w:szCs w:val="24"/>
              </w:rPr>
              <w:t xml:space="preserve">politika </w:t>
            </w:r>
          </w:p>
        </w:tc>
      </w:tr>
      <w:tr w:rsidR="00B62964" w:rsidTr="00754F8B" w14:paraId="0A60FAA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0A60FAA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0A60FAA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123F12" w:rsidRDefault="00514BB2" w14:paraId="0A60FAA5" w14:textId="162F840E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514BB2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 Augstākās izglītības, zinātnes un inovāciju departamenta direktore D. Lapniece</w:t>
            </w:r>
          </w:p>
        </w:tc>
      </w:tr>
      <w:tr w:rsidR="00B62964" w:rsidTr="000D188C" w14:paraId="0A60FAA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A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A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177C22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0D188C" w:rsidR="006D40EE" w:rsidP="006D40EE" w:rsidRDefault="000D188C" w14:paraId="0A60FAAC" w14:textId="06076021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D188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Izglītības un zinātnes ministrijas</w:t>
            </w:r>
            <w:r w:rsidR="008D5B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  <w:r w:rsidRPr="008D5B1D" w:rsidR="008D5B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Augstākās izglītības, zinātnes un inovāciju departamenta direktor</w:t>
            </w:r>
            <w:r w:rsidR="008D5B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a vietniece </w:t>
            </w:r>
            <w:r w:rsidR="008D5B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L.Sīka</w:t>
            </w:r>
            <w:r w:rsidR="00514B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, </w:t>
            </w:r>
            <w:r w:rsidR="00D811A3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Izglītības un zinātnes ministrijas nozares padomnieks A.M. Blūms</w:t>
            </w:r>
          </w:p>
        </w:tc>
      </w:tr>
      <w:tr w:rsidR="00B62964" w:rsidTr="00754F8B" w14:paraId="0A60FAB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A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A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E9657D" w14:paraId="0A60FAB0" w14:textId="3BE87FB8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Nacionāla</w:t>
            </w:r>
            <w:r w:rsidR="00004BAD">
              <w:rPr>
                <w:rFonts w:ascii="Times New Roman" w:hAnsi="Times New Roman" w:eastAsia="Times New Roman"/>
                <w:sz w:val="24"/>
                <w:szCs w:val="24"/>
              </w:rPr>
              <w:t>jai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pozīcij</w:t>
            </w:r>
            <w:r w:rsidR="00004BAD">
              <w:rPr>
                <w:rFonts w:ascii="Times New Roman" w:hAnsi="Times New Roman" w:eastAsia="Times New Roman"/>
                <w:sz w:val="24"/>
                <w:szCs w:val="24"/>
              </w:rPr>
              <w:t>ai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ir ierobežotas pieejamības statuss</w:t>
            </w:r>
          </w:p>
        </w:tc>
      </w:tr>
      <w:tr w:rsidR="00B62964" w:rsidTr="00754F8B" w14:paraId="0A60FAB5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60FAB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A60FAB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0A60FAB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6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0A60FAB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0A60FAB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7D15BE" w14:paraId="0A60FABC" w14:textId="3055FD7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7D15BE">
              <w:rPr>
                <w:rFonts w:ascii="Times New Roman" w:hAnsi="Times New Roman" w:eastAsia="Times New Roman"/>
                <w:sz w:val="24"/>
                <w:szCs w:val="24"/>
              </w:rPr>
              <w:t xml:space="preserve">Eiropas Savienības Konkurētspējas padomes (pētniecība, kosmoss) 2023. gada </w:t>
            </w:r>
            <w:r w:rsidR="00D811A3">
              <w:rPr>
                <w:rFonts w:ascii="Times New Roman" w:hAnsi="Times New Roman" w:eastAsia="Times New Roman"/>
                <w:sz w:val="24"/>
                <w:szCs w:val="24"/>
              </w:rPr>
              <w:t>8. decembra</w:t>
            </w:r>
            <w:r w:rsidRPr="007D15BE">
              <w:rPr>
                <w:rFonts w:ascii="Times New Roman" w:hAnsi="Times New Roman" w:eastAsia="Times New Roman"/>
                <w:sz w:val="24"/>
                <w:szCs w:val="24"/>
              </w:rPr>
              <w:t xml:space="preserve"> sanāksm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e</w:t>
            </w:r>
          </w:p>
        </w:tc>
      </w:tr>
      <w:tr w:rsidR="00B62964" w:rsidTr="00754F8B" w14:paraId="0A60FAC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B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6C4B6F" w:rsidRDefault="004E1041" w14:paraId="0A60FAC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</w:t>
            </w:r>
            <w:r w:rsidR="00E9657D">
              <w:rPr>
                <w:rFonts w:ascii="Times New Roman" w:hAnsi="Times New Roman" w:eastAsia="Times New Roman"/>
                <w:iCs/>
                <w:sz w:val="24"/>
                <w:szCs w:val="24"/>
              </w:rPr>
              <w:t>savlaicīgi</w:t>
            </w:r>
          </w:p>
        </w:tc>
      </w:tr>
      <w:tr w:rsidR="00B62964" w:rsidTr="00754F8B" w14:paraId="0A60FAC5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C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A60FAC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E9657D" w14:paraId="0A60FAC4" w14:textId="2F6616E0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9563C6">
              <w:rPr>
                <w:rFonts w:ascii="Times New Roman" w:hAnsi="Times New Roman" w:eastAsia="Times New Roman"/>
                <w:iCs/>
                <w:sz w:val="24"/>
                <w:szCs w:val="24"/>
              </w:rPr>
              <w:t>3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21F3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7D15BE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D811A3">
              <w:rPr>
                <w:rFonts w:ascii="Times New Roman" w:hAnsi="Times New Roman" w:eastAsia="Times New Roman"/>
                <w:iCs/>
                <w:sz w:val="24"/>
                <w:szCs w:val="24"/>
              </w:rPr>
              <w:t>5. decembris</w:t>
            </w:r>
          </w:p>
        </w:tc>
      </w:tr>
    </w:tbl>
    <w:p w:rsidRPr="00F62CB2" w:rsidR="00F62CB2" w:rsidP="00F62CB2" w:rsidRDefault="00F62CB2" w14:paraId="0A60FAC6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D32E6B" w:rsidR="00F62CB2" w:rsidP="00F62CB2" w:rsidRDefault="004E1041" w14:paraId="0A60FAC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D32E6B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0E4F13" w:rsidR="00F62CB2" w:rsidP="000E4F13" w:rsidRDefault="004E1041" w14:paraId="0A60FAC8" w14:textId="1B3B562D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0C36B9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D811A3" w:rsidR="00D811A3">
        <w:rPr>
          <w:rFonts w:ascii="Times New Roman" w:hAnsi="Times New Roman" w:eastAsia="Times New Roman"/>
          <w:sz w:val="24"/>
          <w:szCs w:val="24"/>
        </w:rPr>
        <w:t>“Par Eiropas Savienības Konkurētspējas padomes (pētniecība, kosmoss) 2023. gada 8. decembra sanāksmē izskatāmajiem jautājumiem Izglītības un zinātnes ministrijas kompetencē”</w:t>
      </w:r>
      <w:r w:rsidR="00D811A3">
        <w:rPr>
          <w:rFonts w:ascii="Times New Roman" w:hAnsi="Times New Roman" w:eastAsia="Times New Roman"/>
          <w:sz w:val="24"/>
          <w:szCs w:val="24"/>
        </w:rPr>
        <w:t xml:space="preserve"> </w:t>
      </w:r>
      <w:r w:rsidRPr="000E4F13">
        <w:rPr>
          <w:rFonts w:ascii="Times New Roman" w:hAnsi="Times New Roman" w:eastAsia="Times New Roman"/>
          <w:sz w:val="24"/>
          <w:szCs w:val="24"/>
        </w:rPr>
        <w:t xml:space="preserve">uz </w:t>
      </w:r>
      <w:r w:rsidR="00D811A3">
        <w:rPr>
          <w:rFonts w:ascii="Times New Roman" w:hAnsi="Times New Roman" w:eastAsia="Times New Roman"/>
          <w:sz w:val="24"/>
          <w:szCs w:val="24"/>
        </w:rPr>
        <w:t>9</w:t>
      </w:r>
      <w:r w:rsidRPr="000E4F13" w:rsidR="00E66BE0">
        <w:rPr>
          <w:rFonts w:ascii="Times New Roman" w:hAnsi="Times New Roman" w:eastAsia="Times New Roman"/>
          <w:sz w:val="24"/>
          <w:szCs w:val="24"/>
        </w:rPr>
        <w:t xml:space="preserve"> </w:t>
      </w:r>
      <w:r w:rsidRPr="000E4F13" w:rsidR="00227195">
        <w:rPr>
          <w:rFonts w:ascii="Times New Roman" w:hAnsi="Times New Roman" w:eastAsia="Times New Roman"/>
          <w:sz w:val="24"/>
          <w:szCs w:val="24"/>
        </w:rPr>
        <w:t>lp</w:t>
      </w:r>
      <w:r w:rsidR="00691371">
        <w:rPr>
          <w:rFonts w:ascii="Times New Roman" w:hAnsi="Times New Roman" w:eastAsia="Times New Roman"/>
          <w:sz w:val="24"/>
          <w:szCs w:val="24"/>
        </w:rPr>
        <w:t>.</w:t>
      </w:r>
      <w:r w:rsidRPr="000E4F13" w:rsidR="00743CC9">
        <w:rPr>
          <w:rFonts w:ascii="Times New Roman" w:hAnsi="Times New Roman" w:eastAsia="Times New Roman"/>
          <w:sz w:val="24"/>
          <w:szCs w:val="24"/>
        </w:rPr>
        <w:t>;</w:t>
      </w:r>
    </w:p>
    <w:p w:rsidRPr="000C36B9" w:rsidR="00E9657D" w:rsidP="000C36B9" w:rsidRDefault="00B909C8" w14:paraId="0A60FAC9" w14:textId="6B34E194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Ministru kabineta p</w:t>
      </w:r>
      <w:r w:rsidRPr="000C36B9" w:rsidR="004E1041">
        <w:rPr>
          <w:rFonts w:ascii="Times New Roman" w:hAnsi="Times New Roman"/>
          <w:sz w:val="24"/>
          <w:szCs w:val="24"/>
        </w:rPr>
        <w:t xml:space="preserve">rotokollēmuma projekts </w:t>
      </w:r>
      <w:r w:rsidRPr="000C36B9" w:rsidR="000C36B9">
        <w:rPr>
          <w:rFonts w:ascii="Times New Roman" w:hAnsi="Times New Roman"/>
          <w:sz w:val="24"/>
          <w:szCs w:val="24"/>
        </w:rPr>
        <w:t xml:space="preserve"> </w:t>
      </w:r>
      <w:r w:rsidRPr="000C36B9" w:rsidR="004E1041">
        <w:rPr>
          <w:rFonts w:ascii="Times New Roman" w:hAnsi="Times New Roman"/>
          <w:sz w:val="24"/>
          <w:szCs w:val="24"/>
        </w:rPr>
        <w:t xml:space="preserve">uz </w:t>
      </w:r>
      <w:r w:rsidRPr="000C36B9" w:rsidR="008C029D">
        <w:rPr>
          <w:rFonts w:ascii="Times New Roman" w:hAnsi="Times New Roman"/>
          <w:sz w:val="24"/>
          <w:szCs w:val="24"/>
        </w:rPr>
        <w:t>1</w:t>
      </w:r>
      <w:r w:rsidRPr="000C36B9" w:rsidR="004E1041">
        <w:rPr>
          <w:rFonts w:ascii="Times New Roman" w:hAnsi="Times New Roman"/>
          <w:sz w:val="24"/>
          <w:szCs w:val="24"/>
        </w:rPr>
        <w:t xml:space="preserve"> </w:t>
      </w:r>
      <w:r w:rsidR="001511D0">
        <w:rPr>
          <w:rFonts w:ascii="Times New Roman" w:hAnsi="Times New Roman"/>
          <w:sz w:val="24"/>
          <w:szCs w:val="24"/>
        </w:rPr>
        <w:t>lp</w:t>
      </w:r>
      <w:r w:rsidR="000F2339">
        <w:rPr>
          <w:rFonts w:ascii="Times New Roman" w:hAnsi="Times New Roman"/>
          <w:sz w:val="24"/>
          <w:szCs w:val="24"/>
        </w:rPr>
        <w:t>.</w:t>
      </w:r>
      <w:r w:rsidRPr="000C36B9" w:rsidR="00743CC9">
        <w:rPr>
          <w:rFonts w:ascii="Times New Roman" w:hAnsi="Times New Roman"/>
          <w:sz w:val="24"/>
          <w:szCs w:val="24"/>
        </w:rPr>
        <w:t>;</w:t>
      </w:r>
    </w:p>
    <w:p w:rsidRPr="00D811A3" w:rsidR="00F62CB2" w:rsidP="000177B6" w:rsidRDefault="00E9657D" w14:paraId="0A60FACC" w14:textId="158523BE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D811A3">
        <w:rPr>
          <w:rFonts w:ascii="Times New Roman" w:hAnsi="Times New Roman" w:eastAsia="Times New Roman"/>
          <w:sz w:val="24"/>
          <w:szCs w:val="24"/>
        </w:rPr>
        <w:t>Nacionālā pozīcija</w:t>
      </w:r>
      <w:r w:rsidRPr="00D811A3" w:rsidR="0088663A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D811A3" w:rsidR="00D811A3">
        <w:rPr>
          <w:rFonts w:ascii="Times New Roman" w:hAnsi="Times New Roman" w:eastAsia="Times New Roman"/>
          <w:sz w:val="24"/>
          <w:szCs w:val="24"/>
        </w:rPr>
        <w:t>Pozīcija Nr. 1</w:t>
      </w:r>
      <w:r w:rsidR="00D811A3">
        <w:rPr>
          <w:rFonts w:ascii="Times New Roman" w:hAnsi="Times New Roman" w:eastAsia="Times New Roman"/>
          <w:sz w:val="24"/>
          <w:szCs w:val="24"/>
        </w:rPr>
        <w:t xml:space="preserve"> </w:t>
      </w:r>
      <w:r w:rsidRPr="00D811A3" w:rsidR="00D811A3">
        <w:rPr>
          <w:rFonts w:ascii="Times New Roman" w:hAnsi="Times New Roman" w:eastAsia="Times New Roman"/>
          <w:sz w:val="24"/>
          <w:szCs w:val="24"/>
        </w:rPr>
        <w:t>Par 2023. gada 8. decembra konkurētspējas padomē izskatāmajiem jautājumiem</w:t>
      </w:r>
      <w:r w:rsidRPr="00D811A3" w:rsidR="0088663A">
        <w:rPr>
          <w:rFonts w:ascii="Times New Roman" w:hAnsi="Times New Roman" w:eastAsia="Times New Roman"/>
          <w:sz w:val="24"/>
          <w:szCs w:val="24"/>
        </w:rPr>
        <w:t>”</w:t>
      </w:r>
      <w:r w:rsidRPr="00D811A3" w:rsidR="000F2339">
        <w:rPr>
          <w:rFonts w:ascii="Times New Roman" w:hAnsi="Times New Roman" w:eastAsia="Times New Roman"/>
          <w:sz w:val="24"/>
          <w:szCs w:val="24"/>
        </w:rPr>
        <w:t xml:space="preserve"> uz </w:t>
      </w:r>
      <w:r w:rsidR="00D811A3">
        <w:rPr>
          <w:rFonts w:ascii="Times New Roman" w:hAnsi="Times New Roman" w:eastAsia="Times New Roman"/>
          <w:sz w:val="24"/>
          <w:szCs w:val="24"/>
        </w:rPr>
        <w:t>7</w:t>
      </w:r>
      <w:r w:rsidRPr="00D811A3" w:rsidR="00BD4542">
        <w:rPr>
          <w:rFonts w:ascii="Times New Roman" w:hAnsi="Times New Roman" w:eastAsia="Times New Roman"/>
          <w:sz w:val="24"/>
          <w:szCs w:val="24"/>
        </w:rPr>
        <w:t xml:space="preserve"> lp</w:t>
      </w:r>
      <w:r w:rsidRPr="00D811A3" w:rsidR="0088663A">
        <w:rPr>
          <w:rFonts w:ascii="Times New Roman" w:hAnsi="Times New Roman" w:eastAsia="Times New Roman"/>
          <w:sz w:val="24"/>
          <w:szCs w:val="24"/>
        </w:rPr>
        <w:t xml:space="preserve">. </w:t>
      </w:r>
    </w:p>
    <w:p w:rsidRPr="0088663A" w:rsidR="000C4CD8" w:rsidP="000C4CD8" w:rsidRDefault="000C4CD8" w14:paraId="4316E366" w14:textId="77777777">
      <w:pPr>
        <w:widowControl/>
        <w:spacing w:after="0" w:line="240" w:lineRule="auto"/>
        <w:ind w:left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D32E6B" w:rsidR="00F62CB2" w:rsidP="00F62CB2" w:rsidRDefault="00F62CB2" w14:paraId="0A60FACD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F62CB2" w:rsidP="00F62CB2" w:rsidRDefault="004E1041" w14:paraId="0A60FACE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D32E6B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D32E6B">
        <w:rPr>
          <w:rFonts w:ascii="Times New Roman" w:hAnsi="Times New Roman" w:eastAsia="Times New Roman"/>
          <w:sz w:val="24"/>
          <w:szCs w:val="24"/>
        </w:rPr>
        <w:tab/>
      </w:r>
      <w:r w:rsidRPr="00D32E6B">
        <w:rPr>
          <w:rFonts w:ascii="Times New Roman" w:hAnsi="Times New Roman" w:eastAsia="Times New Roman"/>
          <w:sz w:val="24"/>
          <w:szCs w:val="24"/>
        </w:rPr>
        <w:tab/>
      </w:r>
      <w:r w:rsidRPr="00D32E6B">
        <w:rPr>
          <w:rFonts w:ascii="Times New Roman" w:hAnsi="Times New Roman" w:eastAsia="Times New Roman"/>
          <w:sz w:val="24"/>
          <w:szCs w:val="24"/>
        </w:rPr>
        <w:tab/>
      </w:r>
      <w:r w:rsidRPr="00D32E6B">
        <w:rPr>
          <w:rFonts w:ascii="Times New Roman" w:hAnsi="Times New Roman" w:eastAsia="Times New Roman"/>
          <w:sz w:val="24"/>
          <w:szCs w:val="24"/>
        </w:rPr>
        <w:tab/>
      </w:r>
      <w:r w:rsidRPr="00D32E6B" w:rsidR="008C029D">
        <w:rPr>
          <w:rFonts w:ascii="Times New Roman" w:hAnsi="Times New Roman" w:eastAsia="Times New Roman"/>
          <w:sz w:val="24"/>
          <w:szCs w:val="24"/>
        </w:rPr>
        <w:tab/>
      </w:r>
      <w:r w:rsidR="009563C6">
        <w:rPr>
          <w:rFonts w:ascii="Times New Roman" w:hAnsi="Times New Roman" w:eastAsia="Times New Roman"/>
          <w:sz w:val="24"/>
          <w:szCs w:val="24"/>
        </w:rPr>
        <w:t>Anda</w:t>
      </w:r>
      <w:r w:rsidRPr="00D32E6B">
        <w:rPr>
          <w:rFonts w:ascii="Times New Roman" w:hAnsi="Times New Roman" w:eastAsia="Times New Roman"/>
          <w:sz w:val="24"/>
          <w:szCs w:val="24"/>
        </w:rPr>
        <w:t xml:space="preserve"> </w:t>
      </w:r>
      <w:r w:rsidR="009563C6">
        <w:rPr>
          <w:rFonts w:ascii="Times New Roman" w:hAnsi="Times New Roman" w:eastAsia="Times New Roman"/>
          <w:sz w:val="24"/>
          <w:szCs w:val="24"/>
        </w:rPr>
        <w:t>Čakša</w:t>
      </w:r>
    </w:p>
    <w:p w:rsidR="00B909C8" w:rsidP="00F62CB2" w:rsidRDefault="00B909C8" w14:paraId="1552DF4B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B909C8" w:rsidP="00F62CB2" w:rsidRDefault="00B909C8" w14:paraId="501A6744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B909C8" w:rsidP="00F62CB2" w:rsidRDefault="00B909C8" w14:paraId="19C39712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B909C8" w:rsidP="00F62CB2" w:rsidRDefault="00B909C8" w14:paraId="01F0127A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0C4CD8" w:rsidR="00D811A3" w:rsidP="00D811A3" w:rsidRDefault="00D811A3" w14:paraId="6F486242" w14:textId="7CC82348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A.M.Blūms</w:t>
      </w:r>
    </w:p>
    <w:p w:rsidRPr="000C4CD8" w:rsidR="00D811A3" w:rsidP="00D811A3" w:rsidRDefault="00D811A3" w14:paraId="46EE76FC" w14:textId="306D5F3B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r w:rsidRPr="000C4CD8">
        <w:rPr>
          <w:rFonts w:ascii="Times New Roman" w:hAnsi="Times New Roman" w:eastAsia="Times New Roman"/>
        </w:rPr>
        <w:t>+</w:t>
      </w:r>
      <w:r>
        <w:rPr>
          <w:rFonts w:ascii="Times New Roman" w:hAnsi="Times New Roman" w:eastAsia="Times New Roman"/>
        </w:rPr>
        <w:t>32 473734240</w:t>
      </w:r>
    </w:p>
    <w:p w:rsidRPr="000C4CD8" w:rsidR="00D811A3" w:rsidP="00D811A3" w:rsidRDefault="00000000" w14:paraId="455788DF" w14:textId="0D889424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hyperlink w:history="true" r:id="rId7">
        <w:r w:rsidRPr="00D01351" w:rsidR="00D811A3">
          <w:rPr>
            <w:rStyle w:val="Hipersaite"/>
            <w:rFonts w:ascii="Times New Roman" w:hAnsi="Times New Roman" w:eastAsia="Times New Roman"/>
          </w:rPr>
          <w:t>Aleksandrs-Martins.Blums@izm.gov.lv</w:t>
        </w:r>
      </w:hyperlink>
      <w:r w:rsidRPr="000C4CD8" w:rsidR="00D811A3">
        <w:rPr>
          <w:rFonts w:ascii="Times New Roman" w:hAnsi="Times New Roman" w:eastAsia="Times New Roman"/>
        </w:rPr>
        <w:t xml:space="preserve"> </w:t>
      </w:r>
    </w:p>
    <w:p w:rsidR="00B909C8" w:rsidP="00F62CB2" w:rsidRDefault="00B909C8" w14:paraId="3D155033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531B51" w:rsidR="00D811A3" w:rsidP="00F62CB2" w:rsidRDefault="00D811A3" w14:paraId="35CC077F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0C4CD8" w:rsidR="00B909C8" w:rsidP="00F62CB2" w:rsidRDefault="00B909C8" w14:paraId="602325C4" w14:textId="61E880D0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r w:rsidRPr="000C4CD8">
        <w:rPr>
          <w:rFonts w:ascii="Times New Roman" w:hAnsi="Times New Roman" w:eastAsia="Times New Roman"/>
        </w:rPr>
        <w:t>L.Sīka</w:t>
      </w:r>
    </w:p>
    <w:p w:rsidRPr="000C4CD8" w:rsidR="00531B51" w:rsidP="00F62CB2" w:rsidRDefault="00531B51" w14:paraId="45C58A57" w14:textId="6EEB1D0B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r w:rsidRPr="000C4CD8">
        <w:rPr>
          <w:rFonts w:ascii="Times New Roman" w:hAnsi="Times New Roman" w:eastAsia="Times New Roman"/>
        </w:rPr>
        <w:t>+371</w:t>
      </w:r>
      <w:r w:rsidR="00D811A3">
        <w:rPr>
          <w:rFonts w:ascii="Times New Roman" w:hAnsi="Times New Roman" w:eastAsia="Times New Roman"/>
        </w:rPr>
        <w:t xml:space="preserve"> </w:t>
      </w:r>
      <w:r w:rsidRPr="000C4CD8">
        <w:rPr>
          <w:rFonts w:ascii="Times New Roman" w:hAnsi="Times New Roman" w:eastAsia="Times New Roman"/>
        </w:rPr>
        <w:t>29174209</w:t>
      </w:r>
    </w:p>
    <w:p w:rsidRPr="000C4CD8" w:rsidR="00B909C8" w:rsidP="00F62CB2" w:rsidRDefault="00000000" w14:paraId="0B123901" w14:textId="37BC0424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</w:rPr>
      </w:pPr>
      <w:hyperlink w:history="true" r:id="rId8">
        <w:r w:rsidRPr="000C4CD8" w:rsidR="00DF4D0A">
          <w:rPr>
            <w:rStyle w:val="Hipersaite"/>
            <w:rFonts w:ascii="Times New Roman" w:hAnsi="Times New Roman" w:eastAsia="Times New Roman"/>
          </w:rPr>
          <w:t>Lauma.Sika@izm.gov.lv</w:t>
        </w:r>
      </w:hyperlink>
      <w:r w:rsidRPr="000C4CD8" w:rsidR="00DF4D0A">
        <w:rPr>
          <w:rFonts w:ascii="Times New Roman" w:hAnsi="Times New Roman" w:eastAsia="Times New Roman"/>
        </w:rPr>
        <w:t xml:space="preserve"> </w:t>
      </w:r>
    </w:p>
    <w:p w:rsidRPr="00F62CB2" w:rsidR="003F778C" w:rsidP="00F62CB2" w:rsidRDefault="003F778C" w14:paraId="3D2CE820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F62CB2" w14:paraId="0A60FAC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0A60FAD0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sectPr w:rsidR="00047388" w:rsidSect="00545D0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1AA7" w14:textId="77777777" w:rsidR="003D1FE2" w:rsidRDefault="003D1FE2">
      <w:pPr>
        <w:spacing w:after="0" w:line="240" w:lineRule="auto"/>
      </w:pPr>
      <w:r>
        <w:separator/>
      </w:r>
    </w:p>
  </w:endnote>
  <w:endnote w:type="continuationSeparator" w:id="0">
    <w:p w14:paraId="560AB242" w14:textId="77777777" w:rsidR="003D1FE2" w:rsidRDefault="003D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FAD7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0A60FAD8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FAE5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0A60FAE6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E565E" w14:textId="77777777" w:rsidR="003D1FE2" w:rsidRDefault="003D1FE2">
      <w:pPr>
        <w:spacing w:after="0" w:line="240" w:lineRule="auto"/>
      </w:pPr>
      <w:r>
        <w:separator/>
      </w:r>
    </w:p>
  </w:footnote>
  <w:footnote w:type="continuationSeparator" w:id="0">
    <w:p w14:paraId="7C9689B7" w14:textId="77777777" w:rsidR="003D1FE2" w:rsidRDefault="003D1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60FAD5" w14:textId="77777777" w:rsidR="003662D4" w:rsidRPr="003662D4" w:rsidRDefault="004E1041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E66BE0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0A60FAD6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FAD9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A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B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C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D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E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DF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E0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E1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E2" w14:textId="77777777" w:rsidR="00545D03" w:rsidRDefault="00545D03" w:rsidP="00545D03">
    <w:pPr>
      <w:pStyle w:val="Galvene"/>
      <w:rPr>
        <w:rFonts w:ascii="Times New Roman" w:hAnsi="Times New Roman"/>
      </w:rPr>
    </w:pPr>
  </w:p>
  <w:p w14:paraId="0A60FAE3" w14:textId="77777777" w:rsidR="00545D03" w:rsidRPr="00815277" w:rsidRDefault="004E1041" w:rsidP="00545D03">
    <w:pPr>
      <w:pStyle w:val="Galvene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A60FAE7" wp14:editId="0A60FAE8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0A60FAE9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60FAEB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0A60FAEA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0A60FAE4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442594"/>
    <w:multiLevelType w:val="hybridMultilevel"/>
    <w:tmpl w:val="FDC894C2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806245403">
    <w:abstractNumId w:val="10"/>
  </w:num>
  <w:num w:numId="2" w16cid:durableId="994453510">
    <w:abstractNumId w:val="8"/>
  </w:num>
  <w:num w:numId="3" w16cid:durableId="1251961527">
    <w:abstractNumId w:val="7"/>
  </w:num>
  <w:num w:numId="4" w16cid:durableId="125203661">
    <w:abstractNumId w:val="6"/>
  </w:num>
  <w:num w:numId="5" w16cid:durableId="1465729034">
    <w:abstractNumId w:val="5"/>
  </w:num>
  <w:num w:numId="6" w16cid:durableId="1844473689">
    <w:abstractNumId w:val="9"/>
  </w:num>
  <w:num w:numId="7" w16cid:durableId="1819414982">
    <w:abstractNumId w:val="4"/>
  </w:num>
  <w:num w:numId="8" w16cid:durableId="1672024435">
    <w:abstractNumId w:val="3"/>
  </w:num>
  <w:num w:numId="9" w16cid:durableId="893934111">
    <w:abstractNumId w:val="2"/>
  </w:num>
  <w:num w:numId="10" w16cid:durableId="772365279">
    <w:abstractNumId w:val="1"/>
  </w:num>
  <w:num w:numId="11" w16cid:durableId="961958400">
    <w:abstractNumId w:val="0"/>
  </w:num>
  <w:num w:numId="12" w16cid:durableId="471483235">
    <w:abstractNumId w:val="11"/>
  </w:num>
  <w:num w:numId="13" w16cid:durableId="2968395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4BAD"/>
    <w:rsid w:val="00006384"/>
    <w:rsid w:val="00010CC1"/>
    <w:rsid w:val="000120DB"/>
    <w:rsid w:val="00030349"/>
    <w:rsid w:val="00031BEC"/>
    <w:rsid w:val="00036120"/>
    <w:rsid w:val="0004676F"/>
    <w:rsid w:val="00047388"/>
    <w:rsid w:val="00082767"/>
    <w:rsid w:val="00084501"/>
    <w:rsid w:val="000A5395"/>
    <w:rsid w:val="000C36B9"/>
    <w:rsid w:val="000C4CD8"/>
    <w:rsid w:val="000D188C"/>
    <w:rsid w:val="000E04AD"/>
    <w:rsid w:val="000E4F13"/>
    <w:rsid w:val="000F2339"/>
    <w:rsid w:val="001009A5"/>
    <w:rsid w:val="001156B6"/>
    <w:rsid w:val="00123F12"/>
    <w:rsid w:val="00124173"/>
    <w:rsid w:val="001511D0"/>
    <w:rsid w:val="00172D39"/>
    <w:rsid w:val="00177C22"/>
    <w:rsid w:val="001933E0"/>
    <w:rsid w:val="001E6FBF"/>
    <w:rsid w:val="00201FE2"/>
    <w:rsid w:val="0021556E"/>
    <w:rsid w:val="00223627"/>
    <w:rsid w:val="00227195"/>
    <w:rsid w:val="00264185"/>
    <w:rsid w:val="0026745F"/>
    <w:rsid w:val="002756A4"/>
    <w:rsid w:val="00275B9E"/>
    <w:rsid w:val="002803A5"/>
    <w:rsid w:val="0028108A"/>
    <w:rsid w:val="002A5032"/>
    <w:rsid w:val="002B3077"/>
    <w:rsid w:val="002E1474"/>
    <w:rsid w:val="003115BB"/>
    <w:rsid w:val="00335032"/>
    <w:rsid w:val="003662D4"/>
    <w:rsid w:val="00390B72"/>
    <w:rsid w:val="00394C2A"/>
    <w:rsid w:val="003A63D1"/>
    <w:rsid w:val="003D1FE2"/>
    <w:rsid w:val="003D5B1F"/>
    <w:rsid w:val="003E4C04"/>
    <w:rsid w:val="003E5784"/>
    <w:rsid w:val="003F70D8"/>
    <w:rsid w:val="003F778C"/>
    <w:rsid w:val="004242EE"/>
    <w:rsid w:val="00431C7D"/>
    <w:rsid w:val="00436A5D"/>
    <w:rsid w:val="00451F28"/>
    <w:rsid w:val="00487187"/>
    <w:rsid w:val="00493308"/>
    <w:rsid w:val="004A2F5F"/>
    <w:rsid w:val="004A3668"/>
    <w:rsid w:val="004B0842"/>
    <w:rsid w:val="004B48FD"/>
    <w:rsid w:val="004B6949"/>
    <w:rsid w:val="004C3159"/>
    <w:rsid w:val="004E0D72"/>
    <w:rsid w:val="004E1041"/>
    <w:rsid w:val="004F3D9B"/>
    <w:rsid w:val="00514BB2"/>
    <w:rsid w:val="00531B51"/>
    <w:rsid w:val="00535564"/>
    <w:rsid w:val="00542E4E"/>
    <w:rsid w:val="00545D03"/>
    <w:rsid w:val="00586438"/>
    <w:rsid w:val="00587641"/>
    <w:rsid w:val="005A4E29"/>
    <w:rsid w:val="005A5881"/>
    <w:rsid w:val="005B1D36"/>
    <w:rsid w:val="005C07A4"/>
    <w:rsid w:val="005C4574"/>
    <w:rsid w:val="005C48EA"/>
    <w:rsid w:val="005D238D"/>
    <w:rsid w:val="005D35AA"/>
    <w:rsid w:val="005D6DCF"/>
    <w:rsid w:val="005F782A"/>
    <w:rsid w:val="0062480F"/>
    <w:rsid w:val="0065462E"/>
    <w:rsid w:val="0065527F"/>
    <w:rsid w:val="00663C3A"/>
    <w:rsid w:val="00691371"/>
    <w:rsid w:val="0069679B"/>
    <w:rsid w:val="006A3058"/>
    <w:rsid w:val="006C1639"/>
    <w:rsid w:val="006C4B6F"/>
    <w:rsid w:val="006C659B"/>
    <w:rsid w:val="006D2697"/>
    <w:rsid w:val="006D40EE"/>
    <w:rsid w:val="006D5D13"/>
    <w:rsid w:val="006E2A60"/>
    <w:rsid w:val="006E721E"/>
    <w:rsid w:val="00700F22"/>
    <w:rsid w:val="00702E13"/>
    <w:rsid w:val="00704905"/>
    <w:rsid w:val="00713C03"/>
    <w:rsid w:val="00736626"/>
    <w:rsid w:val="00741BBF"/>
    <w:rsid w:val="00743CC9"/>
    <w:rsid w:val="00744034"/>
    <w:rsid w:val="00747CCB"/>
    <w:rsid w:val="007704BD"/>
    <w:rsid w:val="00772AE1"/>
    <w:rsid w:val="007A7503"/>
    <w:rsid w:val="007B1D12"/>
    <w:rsid w:val="007B3BA5"/>
    <w:rsid w:val="007B48EC"/>
    <w:rsid w:val="007B61F1"/>
    <w:rsid w:val="007B6A32"/>
    <w:rsid w:val="007D15BE"/>
    <w:rsid w:val="007D3DB2"/>
    <w:rsid w:val="007E4D1F"/>
    <w:rsid w:val="0081296A"/>
    <w:rsid w:val="00814E8B"/>
    <w:rsid w:val="00815277"/>
    <w:rsid w:val="00820738"/>
    <w:rsid w:val="008474EF"/>
    <w:rsid w:val="008724D7"/>
    <w:rsid w:val="0087591D"/>
    <w:rsid w:val="00876C21"/>
    <w:rsid w:val="00883299"/>
    <w:rsid w:val="0088663A"/>
    <w:rsid w:val="00896EB9"/>
    <w:rsid w:val="008A1D6E"/>
    <w:rsid w:val="008C029D"/>
    <w:rsid w:val="008D1947"/>
    <w:rsid w:val="008D5B1D"/>
    <w:rsid w:val="008F168D"/>
    <w:rsid w:val="008F1DDB"/>
    <w:rsid w:val="0090376A"/>
    <w:rsid w:val="00937FF0"/>
    <w:rsid w:val="00951F9F"/>
    <w:rsid w:val="00954D5A"/>
    <w:rsid w:val="009563C6"/>
    <w:rsid w:val="00966D75"/>
    <w:rsid w:val="009736B6"/>
    <w:rsid w:val="00982FD1"/>
    <w:rsid w:val="009916BA"/>
    <w:rsid w:val="009F5531"/>
    <w:rsid w:val="00A019D8"/>
    <w:rsid w:val="00A16225"/>
    <w:rsid w:val="00A17275"/>
    <w:rsid w:val="00A1781A"/>
    <w:rsid w:val="00A447E6"/>
    <w:rsid w:val="00AC5E2E"/>
    <w:rsid w:val="00AC7D93"/>
    <w:rsid w:val="00AE56F5"/>
    <w:rsid w:val="00B16BDE"/>
    <w:rsid w:val="00B2230A"/>
    <w:rsid w:val="00B62964"/>
    <w:rsid w:val="00B82C34"/>
    <w:rsid w:val="00B82E04"/>
    <w:rsid w:val="00B909C8"/>
    <w:rsid w:val="00BA0215"/>
    <w:rsid w:val="00BA1A59"/>
    <w:rsid w:val="00BD4542"/>
    <w:rsid w:val="00BD4ECF"/>
    <w:rsid w:val="00BE2408"/>
    <w:rsid w:val="00BF0082"/>
    <w:rsid w:val="00BF6A5D"/>
    <w:rsid w:val="00C21A29"/>
    <w:rsid w:val="00C3608C"/>
    <w:rsid w:val="00C3777A"/>
    <w:rsid w:val="00C469FB"/>
    <w:rsid w:val="00C47F57"/>
    <w:rsid w:val="00C61339"/>
    <w:rsid w:val="00C839A6"/>
    <w:rsid w:val="00CA5A0D"/>
    <w:rsid w:val="00CC73C1"/>
    <w:rsid w:val="00CC77EF"/>
    <w:rsid w:val="00D03CE6"/>
    <w:rsid w:val="00D17C8D"/>
    <w:rsid w:val="00D214CC"/>
    <w:rsid w:val="00D21FA6"/>
    <w:rsid w:val="00D32E6B"/>
    <w:rsid w:val="00D52D30"/>
    <w:rsid w:val="00D55B4B"/>
    <w:rsid w:val="00D811A3"/>
    <w:rsid w:val="00DD3347"/>
    <w:rsid w:val="00DD5E74"/>
    <w:rsid w:val="00DF4D0A"/>
    <w:rsid w:val="00E203EA"/>
    <w:rsid w:val="00E21F32"/>
    <w:rsid w:val="00E365CE"/>
    <w:rsid w:val="00E63E9A"/>
    <w:rsid w:val="00E66BE0"/>
    <w:rsid w:val="00E73A66"/>
    <w:rsid w:val="00E8791F"/>
    <w:rsid w:val="00E9657D"/>
    <w:rsid w:val="00EA3F91"/>
    <w:rsid w:val="00EB1AD8"/>
    <w:rsid w:val="00EC34E3"/>
    <w:rsid w:val="00F0202C"/>
    <w:rsid w:val="00F02B4A"/>
    <w:rsid w:val="00F10F39"/>
    <w:rsid w:val="00F2080D"/>
    <w:rsid w:val="00F22159"/>
    <w:rsid w:val="00F22A0B"/>
    <w:rsid w:val="00F234C1"/>
    <w:rsid w:val="00F60586"/>
    <w:rsid w:val="00F62CB2"/>
    <w:rsid w:val="00F67373"/>
    <w:rsid w:val="00F817AC"/>
    <w:rsid w:val="00FB556B"/>
    <w:rsid w:val="00FF667F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Sarakstarindkopa">
    <w:name w:val="List Paragraph"/>
    <w:basedOn w:val="Parasts"/>
    <w:qFormat/>
    <w:rsid w:val="00F62CB2"/>
    <w:pPr>
      <w:ind w:left="720"/>
      <w:contextualSpacing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C3608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3608C"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3608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3608C"/>
    <w:rPr>
      <w:b/>
      <w:bCs/>
      <w:lang w:val="lv-LV"/>
    </w:rPr>
  </w:style>
  <w:style w:type="paragraph" w:styleId="Prskatjums">
    <w:name w:val="Revision"/>
    <w:hidden/>
    <w:uiPriority w:val="99"/>
    <w:semiHidden/>
    <w:rsid w:val="008D1947"/>
    <w:rPr>
      <w:sz w:val="22"/>
      <w:szCs w:val="22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F4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auma.Sika@izm.gov.lv" Type="http://schemas.openxmlformats.org/officeDocument/2006/relationships/hyperlink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Mode="External" Target="mailto:Aleksandrs-Martins.Blums@izm.gov.lv" Type="http://schemas.openxmlformats.org/officeDocument/2006/relationships/hyperlink" Id="rId7"/>
    <Relationship Target="footer2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2.xml" Type="http://schemas.openxmlformats.org/officeDocument/2006/relationships/header" Id="rId11"/>
    <Relationship Target="footnotes.xml" Type="http://schemas.openxmlformats.org/officeDocument/2006/relationships/footnotes" Id="rId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1865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2023-05-15T08:27:00Z</dcterms:created>
  <dcterms:modified xsi:type="dcterms:W3CDTF">2023-11-30T07:06:00Z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2023-12-08</vt:lpwstr>
  </property>
  <property fmtid="{D5CDD505-2E9C-101B-9397-08002B2CF9AE}" pid="3" name="DISCesvisAdditionalMakers">
    <vt:lpwstr>izm_ablums Aleksandrs Mārtiņš Blūms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L443023</vt:lpwstr>
  </property>
  <property fmtid="{D5CDD505-2E9C-101B-9397-08002B2CF9AE}" pid="6" name="DISCesvisSigner">
    <vt:lpwstr> Anda Čakša</vt:lpwstr>
  </property>
  <property fmtid="{D5CDD505-2E9C-101B-9397-08002B2CF9AE}" pid="7" name="DISTaskPaneUrl">
    <vt:lpwstr>https://lim.esvis.gov.lv/cs/idcplg?ClientControlled=DocMan&amp;coreContentOnly=1&amp;WebdavRequest=1&amp;IdcService=DOC_INFO&amp;dID=523347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Pavadvēstule "Par Ministru kabineta 2023. gada 5. decembra
sēdē izskatāmo jautājumu"</vt:lpwstr>
  </property>
  <property fmtid="{D5CDD505-2E9C-101B-9397-08002B2CF9AE}" pid="10" name="DISCesvisMinistryOfMinister">
    <vt:lpwstr>wwTemplateNP_MinistryOfMinister(Izglītības un zinātnes,)</vt:lpwstr>
  </property>
  <property fmtid="{D5CDD505-2E9C-101B-9397-08002B2CF9AE}" pid="11" name="DISCesvisAuthor">
    <vt:lpwstr>Izglītības un zinātnes ministrija</vt:lpwstr>
  </property>
  <property fmtid="{D5CDD505-2E9C-101B-9397-08002B2CF9AE}" pid="12" name="DISCesvisMainMaker">
    <vt:lpwstr>izm_ablums Aleksandrs Mārtiņš Blūms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Aleksandrs-Martins.Blums@izm.gov.lv</vt:lpwstr>
  </property>
  <property fmtid="{D5CDD505-2E9C-101B-9397-08002B2CF9AE}" pid="17" name="DISdUser">
    <vt:lpwstr>weblogic</vt:lpwstr>
  </property>
  <property fmtid="{D5CDD505-2E9C-101B-9397-08002B2CF9AE}" pid="18" name="DISdID">
    <vt:lpwstr>523347</vt:lpwstr>
  </property>
  <property fmtid="{D5CDD505-2E9C-101B-9397-08002B2CF9AE}" pid="19" name="DISCesvisDocRegDate">
    <vt:lpwstr>2023-12-01</vt:lpwstr>
  </property>
  <property fmtid="{D5CDD505-2E9C-101B-9397-08002B2CF9AE}" pid="20" name="DISCesvisRegDate">
    <vt:lpwstr>2023-12-01</vt:lpwstr>
  </property>
  <property fmtid="{D5CDD505-2E9C-101B-9397-08002B2CF9AE}" pid="21" name="DISCesvisDocRegNr">
    <vt:lpwstr>PV-22</vt:lpwstr>
  </property>
  <property fmtid="{D5CDD505-2E9C-101B-9397-08002B2CF9AE}" pid="22" name="DISCesvisAdditionalMakersPhone">
    <vt:lpwstr>+3222383168</vt:lpwstr>
  </property>
  <property fmtid="{D5CDD505-2E9C-101B-9397-08002B2CF9AE}" pid="23" name="DISCesvisMainMakerOrgUnitTitle">
    <vt:lpwstr>Augstākās izglītības, zinātnes un inovāciju departaments</vt:lpwstr>
  </property>
  <property fmtid="{D5CDD505-2E9C-101B-9397-08002B2CF9AE}" pid="24" name="DISCesvisForInforming">
    <vt:lpwstr>vecākais referents Jānis Paiders</vt:lpwstr>
  </property>
  <property fmtid="{D5CDD505-2E9C-101B-9397-08002B2CF9AE}" pid="25" name="DISCesvisRelatedDocNP">
    <vt:lpwstr>Pozīcija "Par 2023. gada 8. decembra konkurētspējas padomē izskatāmajiem jautājumiem"</vt:lpwstr>
  </property>
</Properties>
</file>