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54B17" w:rsidP="001D3984" w:rsidRDefault="00554B17" w14:paraId="34DB0C97" w14:textId="77777777">
      <w:pPr>
        <w:spacing w:after="0" w:line="240" w:lineRule="auto"/>
        <w15:collapsed w:val="false"/>
        <w:rPr>
          <w:rFonts w:ascii="Times New Roman" w:hAnsi="Times New Roman"/>
          <w:sz w:val="20"/>
          <w:szCs w:val="20"/>
        </w:rPr>
      </w:pPr>
    </w:p>
    <w:p w:rsidR="00914649" w:rsidP="00914649" w:rsidRDefault="00914649" w14:paraId="527EDDD0" w14:textId="77777777">
      <w:pPr>
        <w:spacing w:after="0" w:line="240" w:lineRule="auto"/>
        <w:jc w:val="center"/>
        <w:rPr>
          <w:rFonts w:ascii="Times New Roman" w:hAnsi="Times New Roman"/>
          <w:sz w:val="20"/>
          <w:szCs w:val="20"/>
        </w:rPr>
      </w:pPr>
      <w:r w:rsidRPr="00914649">
        <w:rPr>
          <w:rFonts w:ascii="Times New Roman" w:hAnsi="Times New Roman"/>
          <w:sz w:val="20"/>
          <w:szCs w:val="20"/>
        </w:rPr>
        <w:t>Rīgā</w:t>
      </w:r>
    </w:p>
    <w:p w:rsidRPr="00914649" w:rsidR="00914649" w:rsidP="00914649" w:rsidRDefault="00914649" w14:paraId="6810500C" w14:textId="77777777">
      <w:pPr>
        <w:spacing w:after="0" w:line="240" w:lineRule="auto"/>
        <w:jc w:val="center"/>
        <w:rPr>
          <w:rFonts w:ascii="Times New Roman" w:hAnsi="Times New Roman"/>
          <w:sz w:val="20"/>
          <w:szCs w:val="20"/>
        </w:rPr>
      </w:pPr>
    </w:p>
    <w:tbl>
      <w:tblPr>
        <w:tblW w:w="0" w:type="auto"/>
        <w:tblLook w:firstRow="1" w:lastRow="0" w:firstColumn="1" w:lastColumn="0" w:noHBand="0" w:noVBand="1" w:val="04A0"/>
      </w:tblPr>
      <w:tblGrid>
        <w:gridCol w:w="450"/>
        <w:gridCol w:w="1843"/>
        <w:gridCol w:w="478"/>
        <w:gridCol w:w="2157"/>
      </w:tblGrid>
      <w:tr w:rsidRPr="00F705BF" w:rsidR="00914649" w:rsidTr="00F705BF" w14:paraId="5F6243E7" w14:textId="77777777">
        <w:tc>
          <w:tcPr>
            <w:tcW w:w="2293" w:type="dxa"/>
            <w:gridSpan w:val="2"/>
            <w:tcBorders>
              <w:bottom w:val="single" w:color="auto" w:sz="4" w:space="0"/>
            </w:tcBorders>
            <w:shd w:val="clear" w:color="auto" w:fill="auto"/>
            <w:vAlign w:val="bottom"/>
          </w:tcPr>
          <w:p w:rsidRPr="00F705BF" w:rsidR="00914649" w:rsidP="00F705BF" w:rsidRDefault="00914649" w14:paraId="54DBD43E"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106A4058"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57332012" w14:textId="77777777">
            <w:pPr>
              <w:spacing w:after="0" w:line="240" w:lineRule="auto"/>
              <w:rPr>
                <w:rFonts w:ascii="Times New Roman" w:hAnsi="Times New Roman"/>
                <w:sz w:val="20"/>
                <w:szCs w:val="20"/>
              </w:rPr>
            </w:pPr>
          </w:p>
        </w:tc>
      </w:tr>
      <w:tr w:rsidRPr="00F705BF" w:rsidR="00914649" w:rsidTr="00F705BF" w14:paraId="753DBAE7" w14:textId="77777777">
        <w:tc>
          <w:tcPr>
            <w:tcW w:w="2293" w:type="dxa"/>
            <w:gridSpan w:val="2"/>
            <w:tcBorders>
              <w:top w:val="single" w:color="auto" w:sz="4" w:space="0"/>
            </w:tcBorders>
            <w:shd w:val="clear" w:color="auto" w:fill="auto"/>
            <w:vAlign w:val="bottom"/>
          </w:tcPr>
          <w:p w:rsidRPr="00F705BF" w:rsidR="00914649" w:rsidP="00F705BF" w:rsidRDefault="00914649" w14:paraId="57D3EE4D"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7869E3B3" w14:textId="77777777">
            <w:pPr>
              <w:spacing w:after="0" w:line="240" w:lineRule="auto"/>
              <w:rPr>
                <w:rFonts w:ascii="Times New Roman" w:hAnsi="Times New Roman"/>
                <w:sz w:val="20"/>
                <w:szCs w:val="20"/>
              </w:rPr>
            </w:pPr>
          </w:p>
        </w:tc>
        <w:tc>
          <w:tcPr>
            <w:tcW w:w="2157" w:type="dxa"/>
            <w:tcBorders>
              <w:top w:val="single" w:color="auto" w:sz="4" w:space="0"/>
            </w:tcBorders>
            <w:shd w:val="clear" w:color="auto" w:fill="auto"/>
            <w:vAlign w:val="bottom"/>
          </w:tcPr>
          <w:p w:rsidRPr="00F705BF" w:rsidR="00914649" w:rsidP="00F705BF" w:rsidRDefault="00914649" w14:paraId="1151412B" w14:textId="77777777">
            <w:pPr>
              <w:spacing w:after="0" w:line="240" w:lineRule="auto"/>
              <w:rPr>
                <w:rFonts w:ascii="Times New Roman" w:hAnsi="Times New Roman"/>
                <w:sz w:val="20"/>
                <w:szCs w:val="20"/>
              </w:rPr>
            </w:pPr>
          </w:p>
        </w:tc>
      </w:tr>
      <w:tr w:rsidRPr="00F705BF" w:rsidR="00914649" w:rsidTr="00F705BF" w14:paraId="68564B47" w14:textId="77777777">
        <w:tc>
          <w:tcPr>
            <w:tcW w:w="450" w:type="dxa"/>
            <w:shd w:val="clear" w:color="auto" w:fill="auto"/>
            <w:vAlign w:val="bottom"/>
          </w:tcPr>
          <w:p w:rsidRPr="00F705BF" w:rsidR="00914649" w:rsidP="00F705BF" w:rsidRDefault="00914649" w14:paraId="5C38172B" w14:textId="77777777">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color="auto" w:sz="4" w:space="0"/>
            </w:tcBorders>
            <w:shd w:val="clear" w:color="auto" w:fill="auto"/>
            <w:vAlign w:val="bottom"/>
          </w:tcPr>
          <w:p w:rsidRPr="00F705BF" w:rsidR="00914649" w:rsidP="00F705BF" w:rsidRDefault="00914649" w14:paraId="6EDDB225"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4A083A5D"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38B3E49E" w14:textId="77777777">
            <w:pPr>
              <w:spacing w:after="0" w:line="240" w:lineRule="auto"/>
              <w:rPr>
                <w:rFonts w:ascii="Times New Roman" w:hAnsi="Times New Roman"/>
                <w:sz w:val="20"/>
                <w:szCs w:val="20"/>
              </w:rPr>
            </w:pPr>
          </w:p>
        </w:tc>
      </w:tr>
    </w:tbl>
    <w:p w:rsidR="001709C5" w:rsidP="003C5E8B" w:rsidRDefault="001709C5" w14:paraId="5192C061" w14:textId="77777777">
      <w:pPr>
        <w:tabs>
          <w:tab w:val="left" w:pos="6740"/>
        </w:tabs>
        <w:spacing w:after="0" w:line="240" w:lineRule="auto"/>
        <w:ind w:firstLine="567"/>
        <w:jc w:val="both"/>
        <w:rPr>
          <w:rFonts w:ascii="Times New Roman" w:hAnsi="Times New Roman"/>
          <w:sz w:val="24"/>
          <w:szCs w:val="24"/>
        </w:rPr>
      </w:pPr>
    </w:p>
    <w:p w:rsidRPr="00840C9B" w:rsidR="001709C5" w:rsidP="00D40417" w:rsidRDefault="001709C5" w14:paraId="05EB1E10" w14:textId="77777777">
      <w:pPr>
        <w:widowControl/>
        <w:spacing w:before="100" w:beforeAutospacing="true" w:after="100" w:afterAutospacing="true" w:line="240" w:lineRule="auto"/>
        <w:jc w:val="right"/>
        <w:rPr>
          <w:rFonts w:ascii="Times New Roman" w:hAnsi="Times New Roman"/>
          <w:b/>
          <w:sz w:val="28"/>
          <w:szCs w:val="28"/>
          <w:lang w:eastAsia="lv-LV"/>
        </w:rPr>
      </w:pPr>
      <w:r w:rsidRPr="00840C9B">
        <w:rPr>
          <w:rFonts w:ascii="Times New Roman" w:hAnsi="Times New Roman"/>
          <w:b/>
          <w:sz w:val="28"/>
          <w:szCs w:val="28"/>
          <w:lang w:eastAsia="lv-LV"/>
        </w:rPr>
        <w:t>Valsts kancelejai</w:t>
      </w:r>
    </w:p>
    <w:p w:rsidRPr="00840C9B" w:rsidR="00C86DFF" w:rsidP="00D40417" w:rsidRDefault="00C86DFF" w14:paraId="27ECF09B" w14:textId="77777777">
      <w:pPr>
        <w:widowControl/>
        <w:spacing w:before="100" w:beforeAutospacing="true" w:after="100" w:afterAutospacing="true" w:line="240" w:lineRule="auto"/>
        <w:contextualSpacing/>
        <w:jc w:val="right"/>
      </w:pPr>
      <w:r w:rsidRPr="00840C9B">
        <w:rPr>
          <w:rFonts w:ascii="Times New Roman" w:hAnsi="Times New Roman"/>
          <w:b/>
          <w:sz w:val="28"/>
          <w:szCs w:val="28"/>
          <w:lang w:eastAsia="lv-LV"/>
        </w:rPr>
        <w:t>Kopija:</w:t>
      </w:r>
      <w:r w:rsidRPr="00840C9B">
        <w:t xml:space="preserve"> </w:t>
      </w:r>
    </w:p>
    <w:p w:rsidRPr="00840C9B" w:rsidR="00C86DFF" w:rsidP="00D40417" w:rsidRDefault="00C86DFF" w14:paraId="47D724E7"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Vides aizsardzības un reģionālās attīstības ministrija</w:t>
      </w:r>
      <w:r w:rsidRPr="00840C9B" w:rsidR="00867458">
        <w:rPr>
          <w:rFonts w:ascii="Times New Roman" w:hAnsi="Times New Roman"/>
          <w:b/>
          <w:sz w:val="28"/>
          <w:szCs w:val="28"/>
          <w:lang w:eastAsia="lv-LV"/>
        </w:rPr>
        <w:t>i</w:t>
      </w:r>
    </w:p>
    <w:p w:rsidRPr="00840C9B" w:rsidR="00C86DFF" w:rsidP="00D40417" w:rsidRDefault="00D40417" w14:paraId="23AF8D6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Zemkopības ministrija</w:t>
      </w:r>
      <w:r w:rsidRPr="00840C9B" w:rsidR="00867458">
        <w:rPr>
          <w:rFonts w:ascii="Times New Roman" w:hAnsi="Times New Roman"/>
          <w:b/>
          <w:sz w:val="28"/>
          <w:szCs w:val="28"/>
          <w:lang w:eastAsia="lv-LV"/>
        </w:rPr>
        <w:t>i</w:t>
      </w:r>
    </w:p>
    <w:p w:rsidRPr="00840C9B" w:rsidR="00C86DFF" w:rsidP="00D40417" w:rsidRDefault="00D40417" w14:paraId="20D0A04E"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Ārlietu ministrija</w:t>
      </w:r>
      <w:r w:rsidRPr="00840C9B" w:rsidR="00867458">
        <w:rPr>
          <w:rFonts w:ascii="Times New Roman" w:hAnsi="Times New Roman"/>
          <w:b/>
          <w:sz w:val="28"/>
          <w:szCs w:val="28"/>
          <w:lang w:eastAsia="lv-LV"/>
        </w:rPr>
        <w:t>i</w:t>
      </w:r>
    </w:p>
    <w:p w:rsidRPr="00840C9B" w:rsidR="00C86DFF" w:rsidP="00D40417" w:rsidRDefault="00D40417" w14:paraId="7EA29BC9"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Ekonomikas ministrija</w:t>
      </w:r>
      <w:r w:rsidRPr="00840C9B" w:rsidR="00867458">
        <w:rPr>
          <w:rFonts w:ascii="Times New Roman" w:hAnsi="Times New Roman"/>
          <w:b/>
          <w:sz w:val="28"/>
          <w:szCs w:val="28"/>
          <w:lang w:eastAsia="lv-LV"/>
        </w:rPr>
        <w:t>i</w:t>
      </w:r>
    </w:p>
    <w:p w:rsidRPr="00840C9B" w:rsidR="00C86DFF" w:rsidP="00D40417" w:rsidRDefault="00C86DFF" w14:paraId="3F3F6ADA"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I</w:t>
      </w:r>
      <w:r w:rsidRPr="00840C9B" w:rsidR="00D40417">
        <w:rPr>
          <w:rFonts w:ascii="Times New Roman" w:hAnsi="Times New Roman"/>
          <w:b/>
          <w:sz w:val="28"/>
          <w:szCs w:val="28"/>
          <w:lang w:eastAsia="lv-LV"/>
        </w:rPr>
        <w:t>zglītības un zinātnes ministrija</w:t>
      </w:r>
      <w:r w:rsidRPr="00840C9B" w:rsidR="00867458">
        <w:rPr>
          <w:rFonts w:ascii="Times New Roman" w:hAnsi="Times New Roman"/>
          <w:b/>
          <w:sz w:val="28"/>
          <w:szCs w:val="28"/>
          <w:lang w:eastAsia="lv-LV"/>
        </w:rPr>
        <w:t>i</w:t>
      </w:r>
    </w:p>
    <w:p w:rsidRPr="00840C9B" w:rsidR="00C86DFF" w:rsidP="00D40417" w:rsidRDefault="00D40417" w14:paraId="7EF2F85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Iekšlietu ministrija</w:t>
      </w:r>
      <w:r w:rsidRPr="00840C9B" w:rsidR="00867458">
        <w:rPr>
          <w:rFonts w:ascii="Times New Roman" w:hAnsi="Times New Roman"/>
          <w:b/>
          <w:sz w:val="28"/>
          <w:szCs w:val="28"/>
          <w:lang w:eastAsia="lv-LV"/>
        </w:rPr>
        <w:t>i</w:t>
      </w:r>
    </w:p>
    <w:p w:rsidRPr="00840C9B" w:rsidR="00C86DFF" w:rsidP="00D40417" w:rsidRDefault="00D40417" w14:paraId="4A2E4F4A"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Kultūras ministrija</w:t>
      </w:r>
      <w:r w:rsidRPr="00840C9B" w:rsidR="00867458">
        <w:rPr>
          <w:rFonts w:ascii="Times New Roman" w:hAnsi="Times New Roman"/>
          <w:b/>
          <w:sz w:val="28"/>
          <w:szCs w:val="28"/>
          <w:lang w:eastAsia="lv-LV"/>
        </w:rPr>
        <w:t>i</w:t>
      </w:r>
    </w:p>
    <w:p w:rsidR="00347400" w:rsidP="00D40417" w:rsidRDefault="00D40417" w14:paraId="374B1835"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Labklājības ministrija</w:t>
      </w:r>
      <w:r w:rsidRPr="00840C9B" w:rsidR="00867458">
        <w:rPr>
          <w:rFonts w:ascii="Times New Roman" w:hAnsi="Times New Roman"/>
          <w:b/>
          <w:sz w:val="28"/>
          <w:szCs w:val="28"/>
          <w:lang w:eastAsia="lv-LV"/>
        </w:rPr>
        <w:t>i</w:t>
      </w:r>
    </w:p>
    <w:p w:rsidRPr="00840C9B" w:rsidR="00C86DFF" w:rsidP="00D40417" w:rsidRDefault="00D40417" w14:paraId="13999BA8" w14:textId="7EC06E0E">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Satiksmes ministrija</w:t>
      </w:r>
      <w:r w:rsidRPr="00840C9B" w:rsidR="00867458">
        <w:rPr>
          <w:rFonts w:ascii="Times New Roman" w:hAnsi="Times New Roman"/>
          <w:b/>
          <w:sz w:val="28"/>
          <w:szCs w:val="28"/>
          <w:lang w:eastAsia="lv-LV"/>
        </w:rPr>
        <w:t>i</w:t>
      </w:r>
    </w:p>
    <w:p w:rsidRPr="00840C9B" w:rsidR="00867458" w:rsidP="00867458" w:rsidRDefault="00C86DFF" w14:paraId="06F53AD3"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Tieslietu ministrij</w:t>
      </w:r>
      <w:r w:rsidRPr="00840C9B" w:rsidR="00867458">
        <w:rPr>
          <w:rFonts w:ascii="Times New Roman" w:hAnsi="Times New Roman"/>
          <w:b/>
          <w:sz w:val="28"/>
          <w:szCs w:val="28"/>
          <w:lang w:eastAsia="lv-LV"/>
        </w:rPr>
        <w:t>ai</w:t>
      </w:r>
    </w:p>
    <w:p w:rsidRPr="00840C9B" w:rsidR="001709C5" w:rsidP="00867458" w:rsidRDefault="00D40417" w14:paraId="08DE6C60" w14:textId="77777777">
      <w:pPr>
        <w:widowControl/>
        <w:spacing w:before="100" w:beforeAutospacing="true" w:after="100" w:afterAutospacing="true" w:line="240" w:lineRule="auto"/>
        <w:contextualSpacing/>
        <w:jc w:val="right"/>
        <w:rPr>
          <w:rFonts w:ascii="Times New Roman" w:hAnsi="Times New Roman"/>
          <w:sz w:val="28"/>
          <w:szCs w:val="28"/>
        </w:rPr>
      </w:pPr>
      <w:r w:rsidRPr="00840C9B">
        <w:rPr>
          <w:rFonts w:ascii="Times New Roman" w:hAnsi="Times New Roman"/>
          <w:b/>
          <w:sz w:val="28"/>
          <w:szCs w:val="28"/>
          <w:lang w:eastAsia="lv-LV"/>
        </w:rPr>
        <w:t>Veselības ministrija</w:t>
      </w:r>
      <w:r w:rsidRPr="00840C9B" w:rsidR="00867458">
        <w:rPr>
          <w:rFonts w:ascii="Times New Roman" w:hAnsi="Times New Roman"/>
          <w:b/>
          <w:sz w:val="28"/>
          <w:szCs w:val="28"/>
          <w:lang w:eastAsia="lv-LV"/>
        </w:rPr>
        <w:t>i</w:t>
      </w:r>
    </w:p>
    <w:p w:rsidRPr="00840C9B" w:rsidR="00613939" w:rsidP="001709C5" w:rsidRDefault="00613939" w14:paraId="57F0496F" w14:textId="77777777">
      <w:pPr>
        <w:widowControl/>
        <w:spacing w:after="0" w:line="240" w:lineRule="auto"/>
        <w:rPr>
          <w:rFonts w:ascii="Times New Roman" w:hAnsi="Times New Roman"/>
          <w:sz w:val="28"/>
          <w:szCs w:val="28"/>
        </w:rPr>
      </w:pPr>
    </w:p>
    <w:p w:rsidRPr="00840C9B" w:rsidR="00CC0C7F" w:rsidP="00C25341" w:rsidRDefault="00CC0C7F" w14:paraId="383E07C2" w14:textId="77777777">
      <w:pPr>
        <w:widowControl/>
        <w:spacing w:after="0" w:line="240" w:lineRule="auto"/>
        <w:rPr>
          <w:rFonts w:ascii="Times New Roman" w:hAnsi="Times New Roman"/>
          <w:i/>
          <w:sz w:val="28"/>
          <w:szCs w:val="28"/>
        </w:rPr>
      </w:pPr>
    </w:p>
    <w:p w:rsidRPr="00840C9B" w:rsidR="001709C5" w:rsidP="00C25341" w:rsidRDefault="001709C5" w14:paraId="3EBC6E8D" w14:textId="06ADE282">
      <w:pPr>
        <w:widowControl/>
        <w:spacing w:after="0" w:line="240" w:lineRule="auto"/>
        <w:rPr>
          <w:rFonts w:ascii="Times New Roman" w:hAnsi="Times New Roman"/>
          <w:i/>
          <w:sz w:val="28"/>
          <w:szCs w:val="28"/>
        </w:rPr>
      </w:pPr>
      <w:r w:rsidRPr="00840C9B">
        <w:rPr>
          <w:rFonts w:ascii="Times New Roman" w:hAnsi="Times New Roman"/>
          <w:i/>
          <w:sz w:val="28"/>
          <w:szCs w:val="28"/>
        </w:rPr>
        <w:t xml:space="preserve">Par </w:t>
      </w:r>
      <w:r w:rsidRPr="00840C9B" w:rsidR="00C25341">
        <w:rPr>
          <w:rFonts w:ascii="Times New Roman" w:hAnsi="Times New Roman"/>
          <w:i/>
          <w:sz w:val="28"/>
          <w:szCs w:val="28"/>
        </w:rPr>
        <w:t>informatīv</w:t>
      </w:r>
      <w:r w:rsidR="00E644E1">
        <w:rPr>
          <w:rFonts w:ascii="Times New Roman" w:hAnsi="Times New Roman"/>
          <w:i/>
          <w:sz w:val="28"/>
          <w:szCs w:val="28"/>
        </w:rPr>
        <w:t>o</w:t>
      </w:r>
      <w:r w:rsidRPr="00840C9B" w:rsidR="00C25341">
        <w:rPr>
          <w:rFonts w:ascii="Times New Roman" w:hAnsi="Times New Roman"/>
          <w:i/>
          <w:sz w:val="28"/>
          <w:szCs w:val="28"/>
        </w:rPr>
        <w:t xml:space="preserve"> ziņojum</w:t>
      </w:r>
      <w:r w:rsidR="00E644E1">
        <w:rPr>
          <w:rFonts w:ascii="Times New Roman" w:hAnsi="Times New Roman"/>
          <w:i/>
          <w:sz w:val="28"/>
          <w:szCs w:val="28"/>
        </w:rPr>
        <w:t>u</w:t>
      </w:r>
    </w:p>
    <w:p w:rsidRPr="00840C9B" w:rsidR="001709C5" w:rsidP="001709C5" w:rsidRDefault="001709C5" w14:paraId="5DE9DF3A" w14:textId="77777777">
      <w:pPr>
        <w:widowControl/>
        <w:spacing w:after="0" w:line="240" w:lineRule="auto"/>
        <w:ind w:firstLine="720"/>
        <w:rPr>
          <w:rFonts w:ascii="Times New Roman" w:hAnsi="Times New Roman"/>
          <w:sz w:val="28"/>
          <w:szCs w:val="28"/>
          <w:lang w:eastAsia="lv-LV"/>
        </w:rPr>
      </w:pPr>
      <w:r w:rsidRPr="00840C9B">
        <w:rPr>
          <w:rFonts w:ascii="Times New Roman" w:hAnsi="Times New Roman"/>
          <w:sz w:val="28"/>
          <w:szCs w:val="28"/>
          <w:lang w:eastAsia="lv-LV"/>
        </w:rPr>
        <w:t> </w:t>
      </w:r>
    </w:p>
    <w:p w:rsidRPr="00840C9B" w:rsidR="001709C5" w:rsidP="008D31BD" w:rsidRDefault="001709C5" w14:paraId="7025A343" w14:textId="2CAF9B6F">
      <w:pPr>
        <w:widowControl/>
        <w:spacing w:after="0" w:line="240" w:lineRule="auto"/>
        <w:ind w:firstLine="720"/>
        <w:jc w:val="both"/>
        <w:rPr>
          <w:rFonts w:ascii="Times New Roman" w:hAnsi="Times New Roman"/>
          <w:sz w:val="28"/>
          <w:szCs w:val="28"/>
          <w:lang w:eastAsia="lv-LV"/>
        </w:rPr>
      </w:pPr>
      <w:r w:rsidRPr="00840C9B">
        <w:rPr>
          <w:rFonts w:ascii="Times New Roman" w:hAnsi="Times New Roman"/>
          <w:sz w:val="28"/>
          <w:szCs w:val="28"/>
          <w:lang w:eastAsia="lv-LV"/>
        </w:rPr>
        <w:t>Pamato</w:t>
      </w:r>
      <w:r w:rsidR="00544488">
        <w:rPr>
          <w:rFonts w:ascii="Times New Roman" w:hAnsi="Times New Roman"/>
          <w:sz w:val="28"/>
          <w:szCs w:val="28"/>
          <w:lang w:eastAsia="lv-LV"/>
        </w:rPr>
        <w:t>joties uz Ministru kabineta 2021</w:t>
      </w:r>
      <w:r w:rsidRPr="00840C9B">
        <w:rPr>
          <w:rFonts w:ascii="Times New Roman" w:hAnsi="Times New Roman"/>
          <w:sz w:val="28"/>
          <w:szCs w:val="28"/>
          <w:lang w:eastAsia="lv-LV"/>
        </w:rPr>
        <w:t>.</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gada 7</w:t>
      </w:r>
      <w:r w:rsidRPr="00840C9B">
        <w:rPr>
          <w:rFonts w:ascii="Times New Roman" w:hAnsi="Times New Roman"/>
          <w:sz w:val="28"/>
          <w:szCs w:val="28"/>
          <w:lang w:eastAsia="lv-LV"/>
        </w:rPr>
        <w:t>.</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septembra</w:t>
      </w:r>
      <w:r w:rsidRPr="00840C9B">
        <w:rPr>
          <w:rFonts w:ascii="Times New Roman" w:hAnsi="Times New Roman"/>
          <w:sz w:val="28"/>
          <w:szCs w:val="28"/>
          <w:lang w:eastAsia="lv-LV"/>
        </w:rPr>
        <w:t xml:space="preserve"> noteikumu Nr.</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606</w:t>
      </w:r>
      <w:r w:rsidRPr="00840C9B">
        <w:rPr>
          <w:rFonts w:ascii="Times New Roman" w:hAnsi="Times New Roman"/>
          <w:sz w:val="28"/>
          <w:szCs w:val="28"/>
          <w:lang w:eastAsia="lv-LV"/>
        </w:rPr>
        <w:t xml:space="preserve"> „Ministru kabineta kār</w:t>
      </w:r>
      <w:r w:rsidRPr="00840C9B" w:rsidR="003E4A8F">
        <w:rPr>
          <w:rFonts w:ascii="Times New Roman" w:hAnsi="Times New Roman"/>
          <w:sz w:val="28"/>
          <w:szCs w:val="28"/>
          <w:lang w:eastAsia="lv-LV"/>
        </w:rPr>
        <w:t xml:space="preserve">tības rullis” </w:t>
      </w:r>
      <w:r w:rsidR="00544488">
        <w:rPr>
          <w:rFonts w:ascii="Times New Roman" w:hAnsi="Times New Roman"/>
          <w:sz w:val="28"/>
          <w:szCs w:val="28"/>
          <w:lang w:eastAsia="lv-LV"/>
        </w:rPr>
        <w:t>2.6.4</w:t>
      </w:r>
      <w:r w:rsidRPr="00840C9B" w:rsidR="00A8130E">
        <w:rPr>
          <w:rFonts w:ascii="Times New Roman" w:hAnsi="Times New Roman"/>
          <w:sz w:val="28"/>
          <w:szCs w:val="28"/>
          <w:lang w:eastAsia="lv-LV"/>
        </w:rPr>
        <w:t xml:space="preserve">. </w:t>
      </w:r>
      <w:r w:rsidRPr="00840C9B" w:rsidR="00C25341">
        <w:rPr>
          <w:rFonts w:ascii="Times New Roman" w:hAnsi="Times New Roman"/>
          <w:sz w:val="28"/>
          <w:szCs w:val="28"/>
          <w:lang w:eastAsia="lv-LV"/>
        </w:rPr>
        <w:t>apakš</w:t>
      </w:r>
      <w:r w:rsidRPr="00840C9B" w:rsidR="00332774">
        <w:rPr>
          <w:rFonts w:ascii="Times New Roman" w:hAnsi="Times New Roman"/>
          <w:sz w:val="28"/>
          <w:szCs w:val="28"/>
          <w:lang w:eastAsia="lv-LV"/>
        </w:rPr>
        <w:t>punktu</w:t>
      </w:r>
      <w:r w:rsidRPr="00840C9B" w:rsidR="00982615">
        <w:rPr>
          <w:rFonts w:ascii="Times New Roman" w:hAnsi="Times New Roman"/>
          <w:sz w:val="28"/>
          <w:szCs w:val="28"/>
          <w:lang w:eastAsia="lv-LV"/>
        </w:rPr>
        <w:t xml:space="preserve">, iesniedzu izskatīšanai </w:t>
      </w:r>
      <w:r w:rsidR="004421D3">
        <w:rPr>
          <w:rFonts w:ascii="Times New Roman" w:hAnsi="Times New Roman"/>
          <w:sz w:val="28"/>
          <w:szCs w:val="28"/>
          <w:lang w:eastAsia="lv-LV"/>
        </w:rPr>
        <w:t>202</w:t>
      </w:r>
      <w:r w:rsidR="00CC381D">
        <w:rPr>
          <w:rFonts w:ascii="Times New Roman" w:hAnsi="Times New Roman"/>
          <w:sz w:val="28"/>
          <w:szCs w:val="28"/>
          <w:lang w:eastAsia="lv-LV"/>
        </w:rPr>
        <w:t>3</w:t>
      </w:r>
      <w:r w:rsidR="004421D3">
        <w:rPr>
          <w:rFonts w:ascii="Times New Roman" w:hAnsi="Times New Roman"/>
          <w:sz w:val="28"/>
          <w:szCs w:val="28"/>
          <w:lang w:eastAsia="lv-LV"/>
        </w:rPr>
        <w:t>. gada</w:t>
      </w:r>
      <w:r w:rsidRPr="00840C9B" w:rsidR="00982615">
        <w:rPr>
          <w:rFonts w:ascii="Times New Roman" w:hAnsi="Times New Roman"/>
          <w:sz w:val="28"/>
          <w:szCs w:val="28"/>
          <w:lang w:eastAsia="lv-LV"/>
        </w:rPr>
        <w:t xml:space="preserve"> </w:t>
      </w:r>
      <w:r w:rsidRPr="00347400" w:rsidR="00CC381D">
        <w:rPr>
          <w:rFonts w:ascii="Times New Roman" w:hAnsi="Times New Roman"/>
          <w:sz w:val="28"/>
          <w:szCs w:val="28"/>
          <w:lang w:eastAsia="lv-LV"/>
        </w:rPr>
        <w:t>2</w:t>
      </w:r>
      <w:r w:rsidRPr="00347400" w:rsidR="00347400">
        <w:rPr>
          <w:rFonts w:ascii="Times New Roman" w:hAnsi="Times New Roman"/>
          <w:sz w:val="28"/>
          <w:szCs w:val="28"/>
          <w:lang w:eastAsia="lv-LV"/>
        </w:rPr>
        <w:t>6</w:t>
      </w:r>
      <w:r w:rsidRPr="00347400" w:rsidR="00CF47EB">
        <w:rPr>
          <w:rFonts w:ascii="Times New Roman" w:hAnsi="Times New Roman"/>
          <w:sz w:val="28"/>
          <w:szCs w:val="28"/>
          <w:lang w:eastAsia="lv-LV"/>
        </w:rPr>
        <w:t xml:space="preserve">. </w:t>
      </w:r>
      <w:r w:rsidRPr="00347400" w:rsidR="00CC381D">
        <w:rPr>
          <w:rFonts w:ascii="Times New Roman" w:hAnsi="Times New Roman"/>
          <w:sz w:val="28"/>
          <w:szCs w:val="28"/>
          <w:lang w:eastAsia="lv-LV"/>
        </w:rPr>
        <w:t>septembra</w:t>
      </w:r>
      <w:r w:rsidRPr="00840C9B">
        <w:rPr>
          <w:rFonts w:ascii="Times New Roman" w:hAnsi="Times New Roman"/>
          <w:sz w:val="28"/>
          <w:szCs w:val="28"/>
          <w:lang w:eastAsia="lv-LV"/>
        </w:rPr>
        <w:t xml:space="preserve"> Ministru kabineta sēdē</w:t>
      </w:r>
      <w:r w:rsidRPr="00840C9B" w:rsidR="00C25341">
        <w:rPr>
          <w:rFonts w:ascii="Times New Roman" w:hAnsi="Times New Roman"/>
          <w:sz w:val="28"/>
          <w:szCs w:val="28"/>
          <w:lang w:eastAsia="lv-LV"/>
        </w:rPr>
        <w:t xml:space="preserve"> informatīv</w:t>
      </w:r>
      <w:r w:rsidR="009D119B">
        <w:rPr>
          <w:rFonts w:ascii="Times New Roman" w:hAnsi="Times New Roman"/>
          <w:sz w:val="28"/>
          <w:szCs w:val="28"/>
          <w:lang w:eastAsia="lv-LV"/>
        </w:rPr>
        <w:t>o</w:t>
      </w:r>
      <w:r w:rsidRPr="00840C9B" w:rsidR="00C25341">
        <w:rPr>
          <w:rFonts w:ascii="Times New Roman" w:hAnsi="Times New Roman"/>
          <w:sz w:val="28"/>
          <w:szCs w:val="28"/>
          <w:lang w:eastAsia="lv-LV"/>
        </w:rPr>
        <w:t xml:space="preserve"> ziņojum</w:t>
      </w:r>
      <w:r w:rsidR="009D119B">
        <w:rPr>
          <w:rFonts w:ascii="Times New Roman" w:hAnsi="Times New Roman"/>
          <w:sz w:val="28"/>
          <w:szCs w:val="28"/>
          <w:lang w:eastAsia="lv-LV"/>
        </w:rPr>
        <w:t>u</w:t>
      </w:r>
      <w:r w:rsidRPr="00840C9B" w:rsidR="004D4665">
        <w:rPr>
          <w:rFonts w:ascii="Times New Roman" w:hAnsi="Times New Roman"/>
          <w:sz w:val="28"/>
          <w:szCs w:val="28"/>
          <w:lang w:eastAsia="lv-LV"/>
        </w:rPr>
        <w:t xml:space="preserve"> </w:t>
      </w:r>
      <w:r w:rsidRPr="00CF35D6" w:rsidR="00CF35D6">
        <w:rPr>
          <w:rFonts w:ascii="Times New Roman" w:hAnsi="Times New Roman"/>
          <w:sz w:val="28"/>
          <w:szCs w:val="28"/>
          <w:lang w:eastAsia="lv-LV"/>
        </w:rPr>
        <w:t>“</w:t>
      </w:r>
      <w:r w:rsidRPr="008D31BD" w:rsidR="008D31BD">
        <w:rPr>
          <w:rFonts w:ascii="Times New Roman" w:hAnsi="Times New Roman"/>
          <w:sz w:val="28"/>
          <w:szCs w:val="28"/>
          <w:lang w:eastAsia="lv-LV"/>
        </w:rPr>
        <w:t>Par Eiropas Savienības Vispārējo lietu padomes sanāksmi 2023. gada 30. novembrī Briselē, Beļģijā</w:t>
      </w:r>
      <w:r w:rsidRPr="00CF35D6" w:rsidR="00CF35D6">
        <w:rPr>
          <w:rFonts w:ascii="Times New Roman" w:hAnsi="Times New Roman"/>
          <w:sz w:val="28"/>
          <w:szCs w:val="28"/>
          <w:lang w:eastAsia="lv-LV"/>
        </w:rPr>
        <w:t>”</w:t>
      </w:r>
      <w:r w:rsidR="00CF35D6">
        <w:rPr>
          <w:rFonts w:ascii="Times New Roman" w:hAnsi="Times New Roman"/>
          <w:sz w:val="28"/>
          <w:szCs w:val="28"/>
          <w:lang w:eastAsia="lv-LV"/>
        </w:rPr>
        <w:t xml:space="preserve"> </w:t>
      </w:r>
      <w:r w:rsidRPr="00840C9B" w:rsidR="00E9333B">
        <w:rPr>
          <w:rFonts w:ascii="Times New Roman" w:hAnsi="Times New Roman"/>
          <w:sz w:val="28"/>
          <w:szCs w:val="28"/>
          <w:lang w:eastAsia="lv-LV"/>
        </w:rPr>
        <w:t xml:space="preserve">(turpmāk – </w:t>
      </w:r>
      <w:r w:rsidR="004421D3">
        <w:rPr>
          <w:rFonts w:ascii="Times New Roman" w:hAnsi="Times New Roman"/>
          <w:sz w:val="28"/>
          <w:szCs w:val="28"/>
          <w:lang w:eastAsia="lv-LV"/>
        </w:rPr>
        <w:t>informatīv</w:t>
      </w:r>
      <w:r w:rsidR="009D119B">
        <w:rPr>
          <w:rFonts w:ascii="Times New Roman" w:hAnsi="Times New Roman"/>
          <w:sz w:val="28"/>
          <w:szCs w:val="28"/>
          <w:lang w:eastAsia="lv-LV"/>
        </w:rPr>
        <w:t>ais</w:t>
      </w:r>
      <w:r w:rsidR="004421D3">
        <w:rPr>
          <w:rFonts w:ascii="Times New Roman" w:hAnsi="Times New Roman"/>
          <w:sz w:val="28"/>
          <w:szCs w:val="28"/>
          <w:lang w:eastAsia="lv-LV"/>
        </w:rPr>
        <w:t xml:space="preserve"> ziņojum</w:t>
      </w:r>
      <w:r w:rsidR="009D119B">
        <w:rPr>
          <w:rFonts w:ascii="Times New Roman" w:hAnsi="Times New Roman"/>
          <w:sz w:val="28"/>
          <w:szCs w:val="28"/>
          <w:lang w:eastAsia="lv-LV"/>
        </w:rPr>
        <w:t>s</w:t>
      </w:r>
      <w:r w:rsidRPr="00840C9B" w:rsidR="00E9333B">
        <w:rPr>
          <w:rFonts w:ascii="Times New Roman" w:hAnsi="Times New Roman"/>
          <w:sz w:val="28"/>
          <w:szCs w:val="28"/>
          <w:lang w:eastAsia="lv-LV"/>
        </w:rPr>
        <w:t>)</w:t>
      </w:r>
      <w:r w:rsidRPr="00840C9B">
        <w:rPr>
          <w:rFonts w:ascii="Times New Roman" w:hAnsi="Times New Roman"/>
          <w:sz w:val="28"/>
          <w:szCs w:val="28"/>
          <w:lang w:eastAsia="lv-LV"/>
        </w:rPr>
        <w:t>.</w:t>
      </w:r>
      <w:r w:rsidRPr="00840C9B" w:rsidR="00A776F7">
        <w:rPr>
          <w:rFonts w:ascii="Times New Roman" w:hAnsi="Times New Roman"/>
          <w:sz w:val="28"/>
          <w:szCs w:val="28"/>
          <w:lang w:eastAsia="lv-LV"/>
        </w:rPr>
        <w:t xml:space="preserve"> </w:t>
      </w:r>
    </w:p>
    <w:p w:rsidRPr="00840C9B" w:rsidR="0038481E" w:rsidP="00D01A79" w:rsidRDefault="0038481E" w14:paraId="4F50E0BB" w14:textId="77777777">
      <w:pPr>
        <w:widowControl/>
        <w:spacing w:after="0" w:line="240" w:lineRule="auto"/>
        <w:jc w:val="both"/>
        <w:rPr>
          <w:rFonts w:ascii="Times New Roman" w:hAnsi="Times New Roman"/>
          <w:sz w:val="26"/>
          <w:szCs w:val="26"/>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69"/>
        <w:gridCol w:w="3453"/>
        <w:gridCol w:w="4953"/>
      </w:tblGrid>
      <w:tr w:rsidRPr="00840C9B" w:rsidR="002729FE" w:rsidTr="002729FE" w14:paraId="72127A17" w14:textId="77777777">
        <w:tc>
          <w:tcPr>
            <w:tcW w:w="675" w:type="dxa"/>
          </w:tcPr>
          <w:p w:rsidR="002729FE" w:rsidP="00A03061" w:rsidRDefault="002729FE" w14:paraId="6CCA32E2" w14:textId="77777777">
            <w:pPr>
              <w:spacing w:after="0" w:line="240" w:lineRule="auto"/>
              <w:rPr>
                <w:rFonts w:ascii="Times New Roman" w:hAnsi="Times New Roman"/>
                <w:color w:val="000000"/>
                <w:sz w:val="28"/>
                <w:szCs w:val="28"/>
              </w:rPr>
            </w:pPr>
            <w:r w:rsidRPr="00840C9B">
              <w:rPr>
                <w:rFonts w:ascii="Times New Roman" w:hAnsi="Times New Roman"/>
                <w:color w:val="000000"/>
                <w:sz w:val="28"/>
                <w:szCs w:val="28"/>
              </w:rPr>
              <w:t>1.</w:t>
            </w:r>
          </w:p>
          <w:p w:rsidRPr="00592D05" w:rsidR="002F16BB" w:rsidP="00592D05" w:rsidRDefault="002F16BB" w14:paraId="240EF6D9" w14:textId="77777777">
            <w:pPr>
              <w:rPr>
                <w:rFonts w:ascii="Times New Roman" w:hAnsi="Times New Roman"/>
                <w:sz w:val="28"/>
                <w:szCs w:val="28"/>
              </w:rPr>
            </w:pPr>
          </w:p>
          <w:p w:rsidRPr="00592D05" w:rsidR="002F16BB" w:rsidP="00592D05" w:rsidRDefault="002F16BB" w14:paraId="6D20A84A" w14:textId="77777777">
            <w:pPr>
              <w:rPr>
                <w:rFonts w:ascii="Times New Roman" w:hAnsi="Times New Roman"/>
                <w:sz w:val="28"/>
                <w:szCs w:val="28"/>
              </w:rPr>
            </w:pPr>
          </w:p>
        </w:tc>
        <w:tc>
          <w:tcPr>
            <w:tcW w:w="3524" w:type="dxa"/>
          </w:tcPr>
          <w:p w:rsidR="002729FE" w:rsidP="00A03061" w:rsidRDefault="002729FE" w14:paraId="18E50756" w14:textId="77777777">
            <w:pPr>
              <w:spacing w:after="0" w:line="240" w:lineRule="auto"/>
              <w:rPr>
                <w:rFonts w:ascii="Times New Roman" w:hAnsi="Times New Roman"/>
                <w:color w:val="000000"/>
                <w:sz w:val="28"/>
                <w:szCs w:val="28"/>
              </w:rPr>
            </w:pPr>
            <w:r w:rsidRPr="00840C9B">
              <w:rPr>
                <w:rFonts w:ascii="Times New Roman" w:hAnsi="Times New Roman"/>
                <w:color w:val="000000"/>
                <w:sz w:val="28"/>
                <w:szCs w:val="28"/>
              </w:rPr>
              <w:t>Iesniegšanas pamatojums</w:t>
            </w:r>
          </w:p>
          <w:p w:rsidRPr="00592D05" w:rsidR="002F16BB" w:rsidP="00592D05" w:rsidRDefault="002F16BB" w14:paraId="255729D0" w14:textId="77777777">
            <w:pPr>
              <w:rPr>
                <w:rFonts w:ascii="Times New Roman" w:hAnsi="Times New Roman"/>
                <w:sz w:val="28"/>
                <w:szCs w:val="28"/>
              </w:rPr>
            </w:pPr>
          </w:p>
          <w:p w:rsidR="002F16BB" w:rsidP="00592D05" w:rsidRDefault="002F16BB" w14:paraId="6B7F7190" w14:textId="77777777">
            <w:pPr>
              <w:jc w:val="center"/>
              <w:rPr>
                <w:rFonts w:ascii="Times New Roman" w:hAnsi="Times New Roman"/>
                <w:sz w:val="28"/>
                <w:szCs w:val="28"/>
              </w:rPr>
            </w:pPr>
          </w:p>
          <w:p w:rsidRPr="002B445E" w:rsidR="002B445E" w:rsidP="002B445E" w:rsidRDefault="002B445E" w14:paraId="1BEBD38D" w14:textId="77777777">
            <w:pPr>
              <w:rPr>
                <w:rFonts w:ascii="Times New Roman" w:hAnsi="Times New Roman"/>
                <w:sz w:val="28"/>
                <w:szCs w:val="28"/>
              </w:rPr>
            </w:pPr>
          </w:p>
        </w:tc>
        <w:tc>
          <w:tcPr>
            <w:tcW w:w="5089" w:type="dxa"/>
          </w:tcPr>
          <w:p w:rsidRPr="00840C9B" w:rsidR="002729FE" w:rsidP="00FF1077" w:rsidRDefault="00CF47EB" w14:paraId="411F8A89" w14:textId="7CFB5C9A">
            <w:pPr>
              <w:spacing w:after="0" w:line="240" w:lineRule="auto"/>
              <w:ind w:left="34" w:right="57" w:hanging="21"/>
              <w:jc w:val="both"/>
              <w:rPr>
                <w:rFonts w:ascii="Times New Roman" w:hAnsi="Times New Roman"/>
                <w:sz w:val="28"/>
                <w:szCs w:val="28"/>
              </w:rPr>
            </w:pPr>
            <w:r w:rsidRPr="00840C9B">
              <w:rPr>
                <w:rFonts w:ascii="Times New Roman" w:hAnsi="Times New Roman"/>
                <w:sz w:val="28"/>
                <w:szCs w:val="28"/>
                <w:lang w:eastAsia="lv-LV"/>
              </w:rPr>
              <w:t xml:space="preserve">Nepieciešamība nodrošināt Latvijas Republikas dalību un viedokļa pārstāvību </w:t>
            </w:r>
            <w:r w:rsidRPr="00914E02" w:rsidR="00914E02">
              <w:rPr>
                <w:rFonts w:ascii="Times New Roman" w:hAnsi="Times New Roman"/>
                <w:sz w:val="28"/>
                <w:szCs w:val="28"/>
                <w:lang w:eastAsia="lv-LV"/>
              </w:rPr>
              <w:t xml:space="preserve">Eiropas Savienības </w:t>
            </w:r>
            <w:r w:rsidRPr="008D31BD" w:rsidR="000569C8">
              <w:rPr>
                <w:rFonts w:ascii="Times New Roman" w:hAnsi="Times New Roman"/>
                <w:sz w:val="28"/>
                <w:szCs w:val="28"/>
                <w:lang w:eastAsia="lv-LV"/>
              </w:rPr>
              <w:t>Vispārējo lietu padomes sanāksm</w:t>
            </w:r>
            <w:r w:rsidR="000569C8">
              <w:rPr>
                <w:rFonts w:ascii="Times New Roman" w:hAnsi="Times New Roman"/>
                <w:sz w:val="28"/>
                <w:szCs w:val="28"/>
                <w:lang w:eastAsia="lv-LV"/>
              </w:rPr>
              <w:t>ē</w:t>
            </w:r>
            <w:r w:rsidRPr="008D31BD" w:rsidR="000569C8">
              <w:rPr>
                <w:rFonts w:ascii="Times New Roman" w:hAnsi="Times New Roman"/>
                <w:sz w:val="28"/>
                <w:szCs w:val="28"/>
                <w:lang w:eastAsia="lv-LV"/>
              </w:rPr>
              <w:t xml:space="preserve"> 2023. gada 30. novembrī Briselē, Beļģijā</w:t>
            </w:r>
            <w:r w:rsidR="00D01A79">
              <w:rPr>
                <w:rFonts w:ascii="Times New Roman" w:hAnsi="Times New Roman"/>
                <w:sz w:val="28"/>
                <w:szCs w:val="28"/>
                <w:lang w:eastAsia="lv-LV"/>
              </w:rPr>
              <w:t>.</w:t>
            </w:r>
          </w:p>
        </w:tc>
      </w:tr>
      <w:tr w:rsidRPr="00840C9B" w:rsidR="002729FE" w:rsidTr="002729FE" w14:paraId="3A611716" w14:textId="77777777">
        <w:tc>
          <w:tcPr>
            <w:tcW w:w="675" w:type="dxa"/>
          </w:tcPr>
          <w:p w:rsidRPr="00840C9B" w:rsidR="002729FE" w:rsidP="00A03061" w:rsidRDefault="002729FE" w14:paraId="49E2B9C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2.</w:t>
            </w:r>
          </w:p>
        </w:tc>
        <w:tc>
          <w:tcPr>
            <w:tcW w:w="3524" w:type="dxa"/>
          </w:tcPr>
          <w:p w:rsidRPr="00840C9B" w:rsidR="002729FE" w:rsidP="00A03061" w:rsidRDefault="002729FE" w14:paraId="19FD8652" w14:textId="77777777">
            <w:pPr>
              <w:spacing w:after="0" w:line="240" w:lineRule="auto"/>
              <w:rPr>
                <w:rFonts w:ascii="Times New Roman" w:hAnsi="Times New Roman"/>
                <w:sz w:val="28"/>
                <w:szCs w:val="28"/>
              </w:rPr>
            </w:pPr>
            <w:r w:rsidRPr="00840C9B">
              <w:rPr>
                <w:rFonts w:ascii="Times New Roman" w:hAnsi="Times New Roman" w:eastAsia="Times New Roman"/>
                <w:sz w:val="28"/>
                <w:szCs w:val="28"/>
                <w:lang w:eastAsia="lv-LV"/>
              </w:rPr>
              <w:t xml:space="preserve">Valsts sekretāru sanāksmes </w:t>
            </w:r>
            <w:r w:rsidRPr="00840C9B">
              <w:rPr>
                <w:rFonts w:ascii="Times New Roman" w:hAnsi="Times New Roman" w:eastAsia="Times New Roman"/>
                <w:sz w:val="28"/>
                <w:szCs w:val="28"/>
                <w:lang w:eastAsia="lv-LV"/>
              </w:rPr>
              <w:lastRenderedPageBreak/>
              <w:t>datums un numurs</w:t>
            </w:r>
          </w:p>
        </w:tc>
        <w:tc>
          <w:tcPr>
            <w:tcW w:w="5089" w:type="dxa"/>
          </w:tcPr>
          <w:p w:rsidRPr="00840C9B" w:rsidR="002729FE" w:rsidP="00241C43" w:rsidRDefault="00E9333B" w14:paraId="2E16C3C5" w14:textId="77777777">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lastRenderedPageBreak/>
              <w:t>Nav attiecināms</w:t>
            </w:r>
            <w:r w:rsidRPr="00840C9B" w:rsidR="00D47D93">
              <w:rPr>
                <w:rFonts w:ascii="Times New Roman" w:hAnsi="Times New Roman"/>
                <w:iCs/>
                <w:sz w:val="28"/>
                <w:szCs w:val="28"/>
                <w:lang w:eastAsia="lv-LV"/>
              </w:rPr>
              <w:t>.</w:t>
            </w:r>
          </w:p>
        </w:tc>
      </w:tr>
      <w:tr w:rsidRPr="00840C9B" w:rsidR="002729FE" w:rsidTr="002729FE" w14:paraId="54F5E95E" w14:textId="77777777">
        <w:tc>
          <w:tcPr>
            <w:tcW w:w="675" w:type="dxa"/>
          </w:tcPr>
          <w:p w:rsidRPr="00840C9B" w:rsidR="002729FE" w:rsidP="00A03061" w:rsidRDefault="002729FE" w14:paraId="39BF7B83"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3.</w:t>
            </w:r>
          </w:p>
        </w:tc>
        <w:tc>
          <w:tcPr>
            <w:tcW w:w="3524" w:type="dxa"/>
          </w:tcPr>
          <w:p w:rsidRPr="00840C9B" w:rsidR="002729FE" w:rsidP="00A03061" w:rsidRDefault="002729FE" w14:paraId="01F2263D" w14:textId="77777777">
            <w:pPr>
              <w:spacing w:after="0" w:line="240" w:lineRule="auto"/>
              <w:rPr>
                <w:rFonts w:ascii="Times New Roman" w:hAnsi="Times New Roman"/>
                <w:sz w:val="28"/>
                <w:szCs w:val="28"/>
              </w:rPr>
            </w:pPr>
            <w:r w:rsidRPr="00840C9B">
              <w:rPr>
                <w:rFonts w:ascii="Times New Roman" w:hAnsi="Times New Roman" w:eastAsia="Times New Roman"/>
                <w:sz w:val="28"/>
                <w:szCs w:val="28"/>
                <w:lang w:eastAsia="lv-LV"/>
              </w:rPr>
              <w:t>Informācija par saskaņojumiem</w:t>
            </w:r>
          </w:p>
        </w:tc>
        <w:tc>
          <w:tcPr>
            <w:tcW w:w="5089" w:type="dxa"/>
          </w:tcPr>
          <w:p w:rsidRPr="00840C9B" w:rsidR="00EF0E7D" w:rsidP="00695385" w:rsidRDefault="00534A6E" w14:paraId="41B196E0" w14:textId="4B6FC998">
            <w:pPr>
              <w:spacing w:after="0" w:line="240" w:lineRule="auto"/>
              <w:ind w:left="34" w:right="57" w:hanging="21"/>
              <w:jc w:val="both"/>
              <w:rPr>
                <w:rFonts w:ascii="Times New Roman" w:hAnsi="Times New Roman"/>
                <w:sz w:val="28"/>
                <w:szCs w:val="28"/>
                <w:lang w:eastAsia="lv-LV"/>
              </w:rPr>
            </w:pPr>
            <w:r w:rsidRPr="00840C9B">
              <w:rPr>
                <w:rFonts w:ascii="Times New Roman" w:hAnsi="Times New Roman"/>
                <w:sz w:val="28"/>
                <w:szCs w:val="28"/>
                <w:lang w:eastAsia="lv-LV"/>
              </w:rPr>
              <w:t>Informatīv</w:t>
            </w:r>
            <w:r w:rsidR="009D119B">
              <w:rPr>
                <w:rFonts w:ascii="Times New Roman" w:hAnsi="Times New Roman"/>
                <w:sz w:val="28"/>
                <w:szCs w:val="28"/>
                <w:lang w:eastAsia="lv-LV"/>
              </w:rPr>
              <w:t>ais</w:t>
            </w:r>
            <w:r w:rsidRPr="00840C9B">
              <w:rPr>
                <w:rFonts w:ascii="Times New Roman" w:hAnsi="Times New Roman"/>
                <w:sz w:val="28"/>
                <w:szCs w:val="28"/>
                <w:lang w:eastAsia="lv-LV"/>
              </w:rPr>
              <w:t xml:space="preserve"> ziņojum</w:t>
            </w:r>
            <w:r w:rsidR="009D119B">
              <w:rPr>
                <w:rFonts w:ascii="Times New Roman" w:hAnsi="Times New Roman"/>
                <w:sz w:val="28"/>
                <w:szCs w:val="28"/>
                <w:lang w:eastAsia="lv-LV"/>
              </w:rPr>
              <w:t>s</w:t>
            </w:r>
            <w:r w:rsidRPr="00840C9B">
              <w:rPr>
                <w:rFonts w:ascii="Times New Roman" w:hAnsi="Times New Roman"/>
                <w:sz w:val="28"/>
                <w:szCs w:val="28"/>
                <w:lang w:eastAsia="lv-LV"/>
              </w:rPr>
              <w:t xml:space="preserve"> </w:t>
            </w:r>
            <w:r w:rsidRPr="00840C9B" w:rsidR="00EF0E7D">
              <w:rPr>
                <w:rFonts w:ascii="Times New Roman" w:hAnsi="Times New Roman"/>
                <w:sz w:val="28"/>
                <w:szCs w:val="28"/>
                <w:lang w:eastAsia="lv-LV"/>
              </w:rPr>
              <w:t>saskaņot</w:t>
            </w:r>
            <w:r w:rsidRPr="00840C9B" w:rsidR="00933955">
              <w:rPr>
                <w:rFonts w:ascii="Times New Roman" w:hAnsi="Times New Roman"/>
                <w:sz w:val="28"/>
                <w:szCs w:val="28"/>
                <w:lang w:eastAsia="lv-LV"/>
              </w:rPr>
              <w:t>s</w:t>
            </w:r>
            <w:r w:rsidRPr="00840C9B" w:rsidR="00EF0E7D">
              <w:rPr>
                <w:rFonts w:ascii="Times New Roman" w:hAnsi="Times New Roman"/>
                <w:sz w:val="28"/>
                <w:szCs w:val="28"/>
                <w:lang w:eastAsia="lv-LV"/>
              </w:rPr>
              <w:t xml:space="preserve"> ar Ārlietu ministriju, Ekonomikas ministriju, Izglītības un zinātnes ministriju, Iekšlietu ministriju, Kultūras ministriju, Labklājības ministriju, Satiksmes ministriju, Tieslietu ministriju, Valsts kanceleju, Veselības ministriju, Vides aizsardzības un reģionālās attīstības ministriju un Zemkopības ministriju.</w:t>
            </w:r>
          </w:p>
        </w:tc>
      </w:tr>
      <w:tr w:rsidRPr="00840C9B" w:rsidR="002729FE" w:rsidTr="002729FE" w14:paraId="5A187254" w14:textId="77777777">
        <w:tc>
          <w:tcPr>
            <w:tcW w:w="675" w:type="dxa"/>
          </w:tcPr>
          <w:p w:rsidRPr="00840C9B" w:rsidR="002729FE" w:rsidP="00A03061" w:rsidRDefault="002729FE" w14:paraId="79068B6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4.</w:t>
            </w:r>
          </w:p>
        </w:tc>
        <w:tc>
          <w:tcPr>
            <w:tcW w:w="3524" w:type="dxa"/>
          </w:tcPr>
          <w:p w:rsidRPr="00840C9B" w:rsidR="002729FE" w:rsidP="00A03061" w:rsidRDefault="002729FE" w14:paraId="0B1E902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Informācija par saskaņojumu ar Eiropas Savienības institūcijām</w:t>
            </w:r>
          </w:p>
        </w:tc>
        <w:tc>
          <w:tcPr>
            <w:tcW w:w="5089" w:type="dxa"/>
          </w:tcPr>
          <w:p w:rsidRPr="00840C9B" w:rsidR="002729FE" w:rsidP="00241C43" w:rsidRDefault="00E9333B" w14:paraId="2E8C5EAA" w14:textId="77777777">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Nav attiecināms.</w:t>
            </w:r>
          </w:p>
        </w:tc>
      </w:tr>
      <w:tr w:rsidRPr="00840C9B" w:rsidR="002729FE" w:rsidTr="002729FE" w14:paraId="5BEA88D0" w14:textId="77777777">
        <w:tc>
          <w:tcPr>
            <w:tcW w:w="675" w:type="dxa"/>
          </w:tcPr>
          <w:p w:rsidRPr="00840C9B" w:rsidR="002729FE" w:rsidP="00A03061" w:rsidRDefault="002729FE" w14:paraId="76E6E0CC"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5.</w:t>
            </w:r>
          </w:p>
        </w:tc>
        <w:tc>
          <w:tcPr>
            <w:tcW w:w="3524" w:type="dxa"/>
          </w:tcPr>
          <w:p w:rsidRPr="00840C9B" w:rsidR="002729FE" w:rsidP="00A03061" w:rsidRDefault="002729FE" w14:paraId="124ADB9D"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Politikas joma</w:t>
            </w:r>
          </w:p>
        </w:tc>
        <w:tc>
          <w:tcPr>
            <w:tcW w:w="5089" w:type="dxa"/>
          </w:tcPr>
          <w:p w:rsidRPr="00840C9B" w:rsidR="002729FE" w:rsidP="00241C43" w:rsidRDefault="00E9333B" w14:paraId="5CD7BFEB" w14:textId="77777777">
            <w:pPr>
              <w:spacing w:after="0" w:line="240" w:lineRule="auto"/>
              <w:jc w:val="both"/>
              <w:rPr>
                <w:rFonts w:ascii="Times New Roman" w:hAnsi="Times New Roman"/>
                <w:i/>
                <w:iCs/>
                <w:sz w:val="28"/>
                <w:szCs w:val="28"/>
                <w:lang w:eastAsia="lv-LV"/>
              </w:rPr>
            </w:pPr>
            <w:r w:rsidRPr="00840C9B">
              <w:rPr>
                <w:rFonts w:ascii="Times New Roman" w:hAnsi="Times New Roman"/>
                <w:iCs/>
                <w:sz w:val="28"/>
                <w:szCs w:val="28"/>
                <w:lang w:eastAsia="lv-LV"/>
              </w:rPr>
              <w:t>Budžeta un finanšu politika</w:t>
            </w:r>
            <w:r w:rsidRPr="00840C9B" w:rsidR="00051A8B">
              <w:rPr>
                <w:rFonts w:ascii="Times New Roman" w:hAnsi="Times New Roman"/>
                <w:iCs/>
                <w:sz w:val="28"/>
                <w:szCs w:val="28"/>
                <w:lang w:eastAsia="lv-LV"/>
              </w:rPr>
              <w:t>s joma</w:t>
            </w:r>
            <w:r w:rsidRPr="00840C9B" w:rsidR="002729FE">
              <w:rPr>
                <w:rFonts w:ascii="Times New Roman" w:hAnsi="Times New Roman"/>
                <w:iCs/>
                <w:sz w:val="28"/>
                <w:szCs w:val="28"/>
                <w:lang w:eastAsia="lv-LV"/>
              </w:rPr>
              <w:t>.</w:t>
            </w:r>
          </w:p>
        </w:tc>
      </w:tr>
      <w:tr w:rsidRPr="00840C9B" w:rsidR="002729FE" w:rsidTr="002729FE" w14:paraId="50064342" w14:textId="77777777">
        <w:tc>
          <w:tcPr>
            <w:tcW w:w="675" w:type="dxa"/>
          </w:tcPr>
          <w:p w:rsidRPr="00840C9B" w:rsidR="002729FE" w:rsidP="00A03061" w:rsidRDefault="002729FE" w14:paraId="4F8F89B9"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6.</w:t>
            </w:r>
          </w:p>
        </w:tc>
        <w:tc>
          <w:tcPr>
            <w:tcW w:w="3524" w:type="dxa"/>
          </w:tcPr>
          <w:p w:rsidRPr="00840C9B" w:rsidR="002729FE" w:rsidP="00A03061" w:rsidRDefault="002729FE" w14:paraId="50A3693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Atbildīgā amatpersona</w:t>
            </w:r>
          </w:p>
        </w:tc>
        <w:tc>
          <w:tcPr>
            <w:tcW w:w="5089" w:type="dxa"/>
          </w:tcPr>
          <w:p w:rsidRPr="00840C9B" w:rsidR="002729FE" w:rsidP="00EC476D" w:rsidRDefault="00CF35D6" w14:paraId="2807D86B" w14:textId="4EC01FD8">
            <w:pPr>
              <w:spacing w:after="0" w:line="240" w:lineRule="auto"/>
              <w:jc w:val="both"/>
              <w:rPr>
                <w:rFonts w:ascii="Times New Roman" w:hAnsi="Times New Roman"/>
                <w:sz w:val="28"/>
                <w:szCs w:val="28"/>
              </w:rPr>
            </w:pPr>
            <w:r>
              <w:rPr>
                <w:rFonts w:ascii="Times New Roman" w:hAnsi="Times New Roman"/>
                <w:iCs/>
                <w:sz w:val="28"/>
                <w:szCs w:val="28"/>
                <w:lang w:eastAsia="lv-LV"/>
              </w:rPr>
              <w:t>Dace Beļajeva</w:t>
            </w:r>
            <w:r w:rsidR="00CC381D">
              <w:rPr>
                <w:rFonts w:ascii="Times New Roman" w:hAnsi="Times New Roman"/>
                <w:iCs/>
                <w:sz w:val="28"/>
                <w:szCs w:val="28"/>
                <w:lang w:eastAsia="lv-LV"/>
              </w:rPr>
              <w:t>-Herbsta</w:t>
            </w:r>
            <w:r w:rsidRPr="00840C9B" w:rsidR="002729FE">
              <w:rPr>
                <w:rFonts w:ascii="Times New Roman" w:hAnsi="Times New Roman"/>
                <w:iCs/>
                <w:sz w:val="28"/>
                <w:szCs w:val="28"/>
                <w:lang w:eastAsia="lv-LV"/>
              </w:rPr>
              <w:t xml:space="preserve">, Finanšu ministrijas </w:t>
            </w:r>
            <w:r w:rsidRPr="00840C9B" w:rsidR="00406199">
              <w:rPr>
                <w:rFonts w:ascii="Times New Roman" w:hAnsi="Times New Roman"/>
                <w:iCs/>
                <w:sz w:val="28"/>
                <w:szCs w:val="28"/>
                <w:lang w:eastAsia="lv-LV"/>
              </w:rPr>
              <w:t>E</w:t>
            </w:r>
            <w:r w:rsidRPr="00840C9B" w:rsidR="00051A8B">
              <w:rPr>
                <w:rFonts w:ascii="Times New Roman" w:hAnsi="Times New Roman"/>
                <w:iCs/>
                <w:sz w:val="28"/>
                <w:szCs w:val="28"/>
                <w:lang w:eastAsia="lv-LV"/>
              </w:rPr>
              <w:t xml:space="preserve">iropas </w:t>
            </w:r>
            <w:r w:rsidRPr="00840C9B" w:rsidR="00406199">
              <w:rPr>
                <w:rFonts w:ascii="Times New Roman" w:hAnsi="Times New Roman"/>
                <w:iCs/>
                <w:sz w:val="28"/>
                <w:szCs w:val="28"/>
                <w:lang w:eastAsia="lv-LV"/>
              </w:rPr>
              <w:t>S</w:t>
            </w:r>
            <w:r w:rsidRPr="00840C9B" w:rsidR="00051A8B">
              <w:rPr>
                <w:rFonts w:ascii="Times New Roman" w:hAnsi="Times New Roman"/>
                <w:iCs/>
                <w:sz w:val="28"/>
                <w:szCs w:val="28"/>
                <w:lang w:eastAsia="lv-LV"/>
              </w:rPr>
              <w:t>avienības</w:t>
            </w:r>
            <w:r w:rsidRPr="00840C9B" w:rsidR="00A8686D">
              <w:rPr>
                <w:rFonts w:ascii="Times New Roman" w:hAnsi="Times New Roman"/>
                <w:iCs/>
                <w:sz w:val="28"/>
                <w:szCs w:val="28"/>
                <w:lang w:eastAsia="lv-LV"/>
              </w:rPr>
              <w:t xml:space="preserve"> fondu stratēģijas departamenta </w:t>
            </w:r>
            <w:r w:rsidRPr="00840C9B" w:rsidR="00051A8B">
              <w:rPr>
                <w:rFonts w:ascii="Times New Roman" w:hAnsi="Times New Roman"/>
                <w:iCs/>
                <w:sz w:val="28"/>
                <w:szCs w:val="28"/>
                <w:lang w:eastAsia="lv-LV"/>
              </w:rPr>
              <w:t>I</w:t>
            </w:r>
            <w:r w:rsidRPr="00840C9B" w:rsidR="00A8686D">
              <w:rPr>
                <w:rFonts w:ascii="Times New Roman" w:hAnsi="Times New Roman"/>
                <w:iCs/>
                <w:sz w:val="28"/>
                <w:szCs w:val="28"/>
                <w:lang w:eastAsia="lv-LV"/>
              </w:rPr>
              <w:t>zvērtēšanas nodaļas</w:t>
            </w:r>
            <w:r w:rsidRPr="00840C9B" w:rsidR="002D135F">
              <w:rPr>
                <w:rFonts w:ascii="Times New Roman" w:hAnsi="Times New Roman"/>
                <w:iCs/>
                <w:sz w:val="28"/>
                <w:szCs w:val="28"/>
                <w:lang w:eastAsia="lv-LV"/>
              </w:rPr>
              <w:t xml:space="preserve"> </w:t>
            </w:r>
            <w:r w:rsidR="00914E02">
              <w:rPr>
                <w:rFonts w:ascii="Times New Roman" w:hAnsi="Times New Roman"/>
                <w:iCs/>
                <w:sz w:val="28"/>
                <w:szCs w:val="28"/>
                <w:lang w:eastAsia="lv-LV"/>
              </w:rPr>
              <w:t>vadītāj</w:t>
            </w:r>
            <w:r w:rsidR="00895CDE">
              <w:rPr>
                <w:rFonts w:ascii="Times New Roman" w:hAnsi="Times New Roman"/>
                <w:iCs/>
                <w:sz w:val="28"/>
                <w:szCs w:val="28"/>
                <w:lang w:eastAsia="lv-LV"/>
              </w:rPr>
              <w:t>as vietniece.</w:t>
            </w:r>
          </w:p>
        </w:tc>
      </w:tr>
      <w:tr w:rsidRPr="00840C9B" w:rsidR="002729FE" w:rsidTr="002729FE" w14:paraId="2B1C44CA" w14:textId="77777777">
        <w:tc>
          <w:tcPr>
            <w:tcW w:w="675" w:type="dxa"/>
          </w:tcPr>
          <w:p w:rsidRPr="00840C9B" w:rsidR="002729FE" w:rsidP="00A03061" w:rsidRDefault="002729FE" w14:paraId="1B4F124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7.</w:t>
            </w:r>
          </w:p>
        </w:tc>
        <w:tc>
          <w:tcPr>
            <w:tcW w:w="3524" w:type="dxa"/>
          </w:tcPr>
          <w:p w:rsidRPr="00840C9B" w:rsidR="002729FE" w:rsidP="00A03061" w:rsidRDefault="002729FE" w14:paraId="437CABFF"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Uzaicināmās personas</w:t>
            </w:r>
          </w:p>
        </w:tc>
        <w:tc>
          <w:tcPr>
            <w:tcW w:w="5089" w:type="dxa"/>
          </w:tcPr>
          <w:p w:rsidRPr="00840C9B" w:rsidR="002729FE" w:rsidP="009849AF" w:rsidRDefault="00A8686D" w14:paraId="20DF21B1" w14:textId="6C24F4AB">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Armands Eberhards, Finanšu ministrijas Valsts sekretāra vietnieks E</w:t>
            </w:r>
            <w:r w:rsidRPr="00840C9B" w:rsidR="00051A8B">
              <w:rPr>
                <w:rFonts w:ascii="Times New Roman" w:hAnsi="Times New Roman"/>
                <w:iCs/>
                <w:sz w:val="28"/>
                <w:szCs w:val="28"/>
                <w:lang w:eastAsia="lv-LV"/>
              </w:rPr>
              <w:t xml:space="preserve">iropas </w:t>
            </w:r>
            <w:r w:rsidRPr="00840C9B">
              <w:rPr>
                <w:rFonts w:ascii="Times New Roman" w:hAnsi="Times New Roman"/>
                <w:iCs/>
                <w:sz w:val="28"/>
                <w:szCs w:val="28"/>
                <w:lang w:eastAsia="lv-LV"/>
              </w:rPr>
              <w:t>S</w:t>
            </w:r>
            <w:r w:rsidRPr="00840C9B" w:rsidR="00051A8B">
              <w:rPr>
                <w:rFonts w:ascii="Times New Roman" w:hAnsi="Times New Roman"/>
                <w:iCs/>
                <w:sz w:val="28"/>
                <w:szCs w:val="28"/>
                <w:lang w:eastAsia="lv-LV"/>
              </w:rPr>
              <w:t>avienības</w:t>
            </w:r>
            <w:r w:rsidRPr="00840C9B">
              <w:rPr>
                <w:rFonts w:ascii="Times New Roman" w:hAnsi="Times New Roman"/>
                <w:iCs/>
                <w:sz w:val="28"/>
                <w:szCs w:val="28"/>
                <w:lang w:eastAsia="lv-LV"/>
              </w:rPr>
              <w:t xml:space="preserve"> struktūrfondu un Kohēzijas fonda jautājumos</w:t>
            </w:r>
            <w:r w:rsidR="00AA6BED">
              <w:rPr>
                <w:rFonts w:ascii="Times New Roman" w:hAnsi="Times New Roman"/>
                <w:iCs/>
                <w:sz w:val="28"/>
                <w:szCs w:val="28"/>
                <w:lang w:eastAsia="lv-LV"/>
              </w:rPr>
              <w:t>,</w:t>
            </w:r>
            <w:r w:rsidRPr="00840C9B" w:rsidR="00BC1502">
              <w:rPr>
                <w:rFonts w:ascii="Times New Roman" w:hAnsi="Times New Roman"/>
                <w:iCs/>
                <w:sz w:val="28"/>
                <w:szCs w:val="28"/>
                <w:lang w:eastAsia="lv-LV"/>
              </w:rPr>
              <w:t xml:space="preserve"> un </w:t>
            </w:r>
            <w:r w:rsidRPr="00840C9B" w:rsidR="0054084E">
              <w:rPr>
                <w:rFonts w:ascii="Times New Roman" w:hAnsi="Times New Roman"/>
                <w:iCs/>
                <w:sz w:val="28"/>
                <w:szCs w:val="28"/>
                <w:lang w:eastAsia="lv-LV"/>
              </w:rPr>
              <w:t>Edgars Šadris</w:t>
            </w:r>
            <w:r w:rsidRPr="00840C9B" w:rsidR="00646571">
              <w:rPr>
                <w:rFonts w:ascii="Times New Roman" w:hAnsi="Times New Roman"/>
                <w:iCs/>
                <w:sz w:val="28"/>
                <w:szCs w:val="28"/>
                <w:lang w:eastAsia="lv-LV"/>
              </w:rPr>
              <w:t xml:space="preserve">, Finanšu ministrijas </w:t>
            </w:r>
            <w:r w:rsidRPr="00840C9B" w:rsidR="0090352E">
              <w:rPr>
                <w:rFonts w:ascii="Times New Roman" w:hAnsi="Times New Roman"/>
                <w:iCs/>
                <w:sz w:val="28"/>
                <w:szCs w:val="28"/>
                <w:lang w:eastAsia="lv-LV"/>
              </w:rPr>
              <w:t>E</w:t>
            </w:r>
            <w:r w:rsidRPr="00840C9B" w:rsidR="00BC1502">
              <w:rPr>
                <w:rFonts w:ascii="Times New Roman" w:hAnsi="Times New Roman"/>
                <w:iCs/>
                <w:sz w:val="28"/>
                <w:szCs w:val="28"/>
                <w:lang w:eastAsia="lv-LV"/>
              </w:rPr>
              <w:t xml:space="preserve">iropas </w:t>
            </w:r>
            <w:r w:rsidRPr="00840C9B" w:rsidR="0090352E">
              <w:rPr>
                <w:rFonts w:ascii="Times New Roman" w:hAnsi="Times New Roman"/>
                <w:iCs/>
                <w:sz w:val="28"/>
                <w:szCs w:val="28"/>
                <w:lang w:eastAsia="lv-LV"/>
              </w:rPr>
              <w:t>S</w:t>
            </w:r>
            <w:r w:rsidRPr="00840C9B" w:rsidR="00BC1502">
              <w:rPr>
                <w:rFonts w:ascii="Times New Roman" w:hAnsi="Times New Roman"/>
                <w:iCs/>
                <w:sz w:val="28"/>
                <w:szCs w:val="28"/>
                <w:lang w:eastAsia="lv-LV"/>
              </w:rPr>
              <w:t>avienības</w:t>
            </w:r>
            <w:r w:rsidRPr="00840C9B" w:rsidR="0090352E">
              <w:rPr>
                <w:rFonts w:ascii="Times New Roman" w:hAnsi="Times New Roman"/>
                <w:iCs/>
                <w:sz w:val="28"/>
                <w:szCs w:val="28"/>
                <w:lang w:eastAsia="lv-LV"/>
              </w:rPr>
              <w:t xml:space="preserve"> fondu Stratēģijas</w:t>
            </w:r>
            <w:r w:rsidRPr="00840C9B" w:rsidR="00C15AC9">
              <w:rPr>
                <w:rFonts w:ascii="Times New Roman" w:hAnsi="Times New Roman"/>
                <w:iCs/>
                <w:sz w:val="28"/>
                <w:szCs w:val="28"/>
                <w:lang w:eastAsia="lv-LV"/>
              </w:rPr>
              <w:t xml:space="preserve"> departamenta direktor</w:t>
            </w:r>
            <w:r w:rsidRPr="00840C9B" w:rsidR="00FF1077">
              <w:rPr>
                <w:rFonts w:ascii="Times New Roman" w:hAnsi="Times New Roman"/>
                <w:iCs/>
                <w:sz w:val="28"/>
                <w:szCs w:val="28"/>
                <w:lang w:eastAsia="lv-LV"/>
              </w:rPr>
              <w:t>s</w:t>
            </w:r>
            <w:r w:rsidR="00AA6BED">
              <w:rPr>
                <w:rFonts w:ascii="Times New Roman" w:hAnsi="Times New Roman"/>
                <w:iCs/>
                <w:sz w:val="28"/>
                <w:szCs w:val="28"/>
                <w:lang w:eastAsia="lv-LV"/>
              </w:rPr>
              <w:t>.</w:t>
            </w:r>
          </w:p>
        </w:tc>
      </w:tr>
      <w:tr w:rsidRPr="00840C9B" w:rsidR="002729FE" w:rsidTr="002729FE" w14:paraId="23A9AEBE" w14:textId="77777777">
        <w:tc>
          <w:tcPr>
            <w:tcW w:w="675" w:type="dxa"/>
          </w:tcPr>
          <w:p w:rsidRPr="00840C9B" w:rsidR="002729FE" w:rsidP="00A03061" w:rsidRDefault="002729FE" w14:paraId="7687C9C7"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8.</w:t>
            </w:r>
          </w:p>
        </w:tc>
        <w:tc>
          <w:tcPr>
            <w:tcW w:w="3524" w:type="dxa"/>
          </w:tcPr>
          <w:p w:rsidRPr="00840C9B" w:rsidR="002729FE" w:rsidP="00A03061" w:rsidRDefault="002729FE" w14:paraId="5254D3AC"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Projekta ierobežotas pieejamības statuss</w:t>
            </w:r>
          </w:p>
        </w:tc>
        <w:tc>
          <w:tcPr>
            <w:tcW w:w="5089" w:type="dxa"/>
          </w:tcPr>
          <w:p w:rsidR="00580E29" w:rsidP="00895CDE" w:rsidRDefault="002D135F" w14:paraId="5FEE8E90" w14:textId="5325FE9B">
            <w:pPr>
              <w:widowControl/>
              <w:shd w:val="clear" w:color="auto" w:fill="FFFFFF"/>
              <w:spacing w:after="0" w:line="240" w:lineRule="auto"/>
              <w:jc w:val="both"/>
              <w:rPr>
                <w:rFonts w:ascii="Times New Roman" w:hAnsi="Times New Roman"/>
                <w:sz w:val="28"/>
                <w:szCs w:val="28"/>
              </w:rPr>
            </w:pPr>
            <w:r w:rsidRPr="00840C9B">
              <w:rPr>
                <w:rFonts w:ascii="Times New Roman" w:hAnsi="Times New Roman"/>
                <w:sz w:val="28"/>
                <w:szCs w:val="28"/>
              </w:rPr>
              <w:t>Informatīv</w:t>
            </w:r>
            <w:r w:rsidR="009D119B">
              <w:rPr>
                <w:rFonts w:ascii="Times New Roman" w:hAnsi="Times New Roman"/>
                <w:sz w:val="28"/>
                <w:szCs w:val="28"/>
              </w:rPr>
              <w:t>ajam</w:t>
            </w:r>
            <w:r w:rsidRPr="00840C9B">
              <w:rPr>
                <w:rFonts w:ascii="Times New Roman" w:hAnsi="Times New Roman"/>
                <w:sz w:val="28"/>
                <w:szCs w:val="28"/>
              </w:rPr>
              <w:t xml:space="preserve"> ziņojuma</w:t>
            </w:r>
            <w:r w:rsidR="009D119B">
              <w:rPr>
                <w:rFonts w:ascii="Times New Roman" w:hAnsi="Times New Roman"/>
                <w:sz w:val="28"/>
                <w:szCs w:val="28"/>
              </w:rPr>
              <w:t>m</w:t>
            </w:r>
            <w:r w:rsidR="00C91660">
              <w:rPr>
                <w:rFonts w:ascii="Times New Roman" w:hAnsi="Times New Roman"/>
                <w:sz w:val="28"/>
                <w:szCs w:val="28"/>
              </w:rPr>
              <w:t>, ievērojot</w:t>
            </w:r>
            <w:r w:rsidR="00333937">
              <w:rPr>
                <w:rFonts w:ascii="Times New Roman" w:hAnsi="Times New Roman"/>
                <w:sz w:val="28"/>
                <w:szCs w:val="28"/>
              </w:rPr>
              <w:t xml:space="preserve"> </w:t>
            </w:r>
            <w:r w:rsidRPr="00C91660" w:rsidR="00C91660">
              <w:rPr>
                <w:rFonts w:ascii="Times New Roman" w:hAnsi="Times New Roman"/>
                <w:sz w:val="28"/>
                <w:szCs w:val="28"/>
              </w:rPr>
              <w:t>Informācijas atklātības likuma 5.</w:t>
            </w:r>
            <w:r w:rsidR="00333937">
              <w:rPr>
                <w:rFonts w:ascii="Times New Roman" w:hAnsi="Times New Roman"/>
                <w:sz w:val="28"/>
                <w:szCs w:val="28"/>
              </w:rPr>
              <w:t xml:space="preserve"> </w:t>
            </w:r>
            <w:r w:rsidRPr="00C91660" w:rsidR="00C91660">
              <w:rPr>
                <w:rFonts w:ascii="Times New Roman" w:hAnsi="Times New Roman"/>
                <w:sz w:val="28"/>
                <w:szCs w:val="28"/>
              </w:rPr>
              <w:t>panta otrās daļas 7.</w:t>
            </w:r>
            <w:r w:rsidR="00C91660">
              <w:rPr>
                <w:rFonts w:ascii="Times New Roman" w:hAnsi="Times New Roman"/>
                <w:sz w:val="28"/>
                <w:szCs w:val="28"/>
              </w:rPr>
              <w:t xml:space="preserve"> </w:t>
            </w:r>
            <w:r w:rsidRPr="00C91660" w:rsidR="00C91660">
              <w:rPr>
                <w:rFonts w:ascii="Times New Roman" w:hAnsi="Times New Roman"/>
                <w:sz w:val="28"/>
                <w:szCs w:val="28"/>
              </w:rPr>
              <w:t>punkt</w:t>
            </w:r>
            <w:r w:rsidR="00C91660">
              <w:rPr>
                <w:rFonts w:ascii="Times New Roman" w:hAnsi="Times New Roman"/>
                <w:sz w:val="28"/>
                <w:szCs w:val="28"/>
              </w:rPr>
              <w:t>ā minēto,</w:t>
            </w:r>
            <w:r w:rsidRPr="00840C9B" w:rsidR="00107021">
              <w:rPr>
                <w:rFonts w:ascii="Times New Roman" w:hAnsi="Times New Roman"/>
                <w:sz w:val="28"/>
                <w:szCs w:val="28"/>
              </w:rPr>
              <w:t xml:space="preserve"> </w:t>
            </w:r>
            <w:r w:rsidRPr="00840C9B" w:rsidR="00895CDE">
              <w:rPr>
                <w:rFonts w:ascii="Times New Roman" w:hAnsi="Times New Roman"/>
                <w:sz w:val="28"/>
                <w:szCs w:val="28"/>
              </w:rPr>
              <w:t>ir noteikt</w:t>
            </w:r>
            <w:r w:rsidR="00895CDE">
              <w:rPr>
                <w:rFonts w:ascii="Times New Roman" w:hAnsi="Times New Roman"/>
                <w:sz w:val="28"/>
                <w:szCs w:val="28"/>
              </w:rPr>
              <w:t>s</w:t>
            </w:r>
            <w:r w:rsidRPr="00840C9B" w:rsidR="00895CDE">
              <w:rPr>
                <w:rFonts w:ascii="Times New Roman" w:hAnsi="Times New Roman"/>
                <w:sz w:val="28"/>
                <w:szCs w:val="28"/>
              </w:rPr>
              <w:t xml:space="preserve"> ierobežota</w:t>
            </w:r>
            <w:r w:rsidR="00895CDE">
              <w:rPr>
                <w:rFonts w:ascii="Times New Roman" w:hAnsi="Times New Roman"/>
                <w:sz w:val="28"/>
                <w:szCs w:val="28"/>
              </w:rPr>
              <w:t>s</w:t>
            </w:r>
            <w:r w:rsidRPr="00840C9B" w:rsidR="00895CDE">
              <w:rPr>
                <w:rFonts w:ascii="Times New Roman" w:hAnsi="Times New Roman"/>
                <w:sz w:val="28"/>
                <w:szCs w:val="28"/>
              </w:rPr>
              <w:t xml:space="preserve"> pieejamība</w:t>
            </w:r>
            <w:r w:rsidR="00895CDE">
              <w:rPr>
                <w:rFonts w:ascii="Times New Roman" w:hAnsi="Times New Roman"/>
                <w:sz w:val="28"/>
                <w:szCs w:val="28"/>
              </w:rPr>
              <w:t>s statuss</w:t>
            </w:r>
            <w:r w:rsidRPr="00840C9B" w:rsidR="00895CDE">
              <w:rPr>
                <w:rFonts w:ascii="Times New Roman" w:hAnsi="Times New Roman"/>
                <w:sz w:val="28"/>
                <w:szCs w:val="28"/>
              </w:rPr>
              <w:t xml:space="preserve">, jo </w:t>
            </w:r>
            <w:r w:rsidR="00895CDE">
              <w:rPr>
                <w:rFonts w:ascii="Times New Roman" w:hAnsi="Times New Roman"/>
                <w:sz w:val="28"/>
                <w:szCs w:val="28"/>
              </w:rPr>
              <w:t>tajā</w:t>
            </w:r>
            <w:r w:rsidRPr="00840C9B" w:rsidR="00895CDE">
              <w:rPr>
                <w:rFonts w:ascii="Times New Roman" w:hAnsi="Times New Roman"/>
                <w:sz w:val="28"/>
                <w:szCs w:val="28"/>
              </w:rPr>
              <w:t xml:space="preserve"> ir ietvertas Latvijas Republikas nostājas attiecībā uz ES budžeta atbalsta instrumentu izlietošanas principiem</w:t>
            </w:r>
            <w:r w:rsidRPr="00345E50" w:rsidR="00107021">
              <w:rPr>
                <w:rFonts w:ascii="Times New Roman" w:hAnsi="Times New Roman"/>
                <w:sz w:val="28"/>
                <w:szCs w:val="28"/>
              </w:rPr>
              <w:t>.</w:t>
            </w:r>
          </w:p>
          <w:p w:rsidRPr="00840C9B" w:rsidR="00580E29" w:rsidP="00895CDE" w:rsidRDefault="00580E29" w14:paraId="59BDBDAC" w14:textId="0F1C6701">
            <w:pPr>
              <w:widowControl/>
              <w:shd w:val="clear" w:color="auto" w:fill="FFFFFF"/>
              <w:spacing w:after="0" w:line="240" w:lineRule="auto"/>
              <w:jc w:val="both"/>
              <w:rPr>
                <w:rFonts w:ascii="Times New Roman" w:hAnsi="Times New Roman"/>
                <w:sz w:val="28"/>
                <w:szCs w:val="28"/>
              </w:rPr>
            </w:pPr>
            <w:r w:rsidRPr="00AD00F3">
              <w:rPr>
                <w:rFonts w:ascii="Times New Roman" w:hAnsi="Times New Roman"/>
                <w:sz w:val="28"/>
                <w:szCs w:val="28"/>
              </w:rPr>
              <w:t>Jautājums izskatāms Ministru kabineta sēdes slēgtajā daļā un dokumenta nosaukums ir atspoguļojams Ministru kabineta sēdes darba kārtībā.</w:t>
            </w:r>
            <w:r>
              <w:rPr>
                <w:rFonts w:ascii="Times New Roman" w:hAnsi="Times New Roman"/>
                <w:sz w:val="28"/>
                <w:szCs w:val="28"/>
              </w:rPr>
              <w:t xml:space="preserve"> </w:t>
            </w:r>
            <w:r w:rsidRPr="00840C9B">
              <w:rPr>
                <w:rFonts w:ascii="Times New Roman" w:hAnsi="Times New Roman"/>
                <w:sz w:val="28"/>
                <w:szCs w:val="28"/>
              </w:rPr>
              <w:t xml:space="preserve">Pieejamības ierobežojums </w:t>
            </w:r>
            <w:r>
              <w:rPr>
                <w:rFonts w:ascii="Times New Roman" w:hAnsi="Times New Roman"/>
                <w:sz w:val="28"/>
                <w:szCs w:val="28"/>
              </w:rPr>
              <w:t>ir</w:t>
            </w:r>
            <w:r w:rsidRPr="00840C9B">
              <w:rPr>
                <w:rFonts w:ascii="Times New Roman" w:hAnsi="Times New Roman"/>
                <w:sz w:val="28"/>
                <w:szCs w:val="28"/>
              </w:rPr>
              <w:t xml:space="preserve"> saglabājams arī pēc jautājuma izskatīšanas</w:t>
            </w:r>
            <w:r>
              <w:rPr>
                <w:rFonts w:ascii="Times New Roman" w:hAnsi="Times New Roman"/>
                <w:sz w:val="28"/>
                <w:szCs w:val="28"/>
              </w:rPr>
              <w:t xml:space="preserve"> Ministru kabineta sēdē</w:t>
            </w:r>
            <w:r w:rsidRPr="00840C9B">
              <w:rPr>
                <w:rFonts w:ascii="Times New Roman" w:hAnsi="Times New Roman"/>
                <w:sz w:val="28"/>
                <w:szCs w:val="28"/>
              </w:rPr>
              <w:t>, līdz 202</w:t>
            </w:r>
            <w:r w:rsidR="00B64082">
              <w:rPr>
                <w:rFonts w:ascii="Times New Roman" w:hAnsi="Times New Roman"/>
                <w:sz w:val="28"/>
                <w:szCs w:val="28"/>
              </w:rPr>
              <w:t>3</w:t>
            </w:r>
            <w:r w:rsidRPr="00840C9B">
              <w:rPr>
                <w:rFonts w:ascii="Times New Roman" w:hAnsi="Times New Roman"/>
                <w:sz w:val="28"/>
                <w:szCs w:val="28"/>
              </w:rPr>
              <w:t>. gada 31. decembrim.</w:t>
            </w:r>
          </w:p>
          <w:p w:rsidRPr="00840C9B" w:rsidR="002D135F" w:rsidP="002D135F" w:rsidRDefault="00580E29" w14:paraId="68446A2A" w14:textId="511BA9F8">
            <w:pPr>
              <w:widowControl/>
              <w:shd w:val="clear" w:color="auto" w:fill="FFFFFF"/>
              <w:spacing w:after="0" w:line="240" w:lineRule="auto"/>
              <w:jc w:val="both"/>
              <w:rPr>
                <w:rFonts w:ascii="Times New Roman" w:hAnsi="Times New Roman"/>
                <w:sz w:val="28"/>
                <w:szCs w:val="28"/>
              </w:rPr>
            </w:pPr>
            <w:r w:rsidRPr="00840C9B">
              <w:rPr>
                <w:rFonts w:ascii="Times New Roman" w:hAnsi="Times New Roman"/>
                <w:sz w:val="28"/>
                <w:szCs w:val="28"/>
              </w:rPr>
              <w:t xml:space="preserve">Pavadvēstulei un </w:t>
            </w:r>
            <w:r>
              <w:rPr>
                <w:rFonts w:ascii="Times New Roman" w:hAnsi="Times New Roman"/>
                <w:sz w:val="28"/>
                <w:szCs w:val="28"/>
              </w:rPr>
              <w:t xml:space="preserve">pielikumā pievienotajam Ministru kabineta sēdes </w:t>
            </w:r>
            <w:r w:rsidRPr="00840C9B">
              <w:rPr>
                <w:rFonts w:ascii="Times New Roman" w:hAnsi="Times New Roman"/>
                <w:sz w:val="28"/>
                <w:szCs w:val="28"/>
              </w:rPr>
              <w:t>protokollēmuma</w:t>
            </w:r>
            <w:r>
              <w:rPr>
                <w:rFonts w:ascii="Times New Roman" w:hAnsi="Times New Roman"/>
                <w:sz w:val="28"/>
                <w:szCs w:val="28"/>
              </w:rPr>
              <w:t xml:space="preserve"> projektam</w:t>
            </w:r>
            <w:r w:rsidRPr="00840C9B">
              <w:rPr>
                <w:rFonts w:ascii="Times New Roman" w:hAnsi="Times New Roman"/>
                <w:sz w:val="28"/>
                <w:szCs w:val="28"/>
              </w:rPr>
              <w:t xml:space="preserve"> nav noteikts ierobežotas pieejamības statuss.</w:t>
            </w:r>
          </w:p>
        </w:tc>
      </w:tr>
      <w:tr w:rsidRPr="00840C9B" w:rsidR="002729FE" w:rsidTr="002729FE" w14:paraId="6BC698BE" w14:textId="77777777">
        <w:tc>
          <w:tcPr>
            <w:tcW w:w="675" w:type="dxa"/>
          </w:tcPr>
          <w:p w:rsidRPr="00840C9B" w:rsidR="002729FE" w:rsidP="00A03061" w:rsidRDefault="002729FE" w14:paraId="3FA16E90"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lastRenderedPageBreak/>
              <w:t>9.</w:t>
            </w:r>
          </w:p>
        </w:tc>
        <w:tc>
          <w:tcPr>
            <w:tcW w:w="3524" w:type="dxa"/>
          </w:tcPr>
          <w:p w:rsidR="002729FE" w:rsidP="00A03061" w:rsidRDefault="002729FE" w14:paraId="6F534C6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Cita informācija</w:t>
            </w:r>
          </w:p>
          <w:p w:rsidRPr="00D729E8" w:rsidR="00D729E8" w:rsidP="00D729E8" w:rsidRDefault="00D729E8" w14:paraId="2F1B655A" w14:textId="6986B179">
            <w:pPr>
              <w:ind w:firstLine="720"/>
              <w:rPr>
                <w:rFonts w:ascii="Times New Roman" w:hAnsi="Times New Roman" w:eastAsia="Times New Roman"/>
                <w:sz w:val="28"/>
                <w:szCs w:val="28"/>
                <w:lang w:eastAsia="lv-LV"/>
              </w:rPr>
            </w:pPr>
          </w:p>
        </w:tc>
        <w:tc>
          <w:tcPr>
            <w:tcW w:w="5089" w:type="dxa"/>
          </w:tcPr>
          <w:p w:rsidR="002729FE" w:rsidP="00241C43" w:rsidRDefault="00FC63FE" w14:paraId="5B6C1549" w14:textId="77777777">
            <w:pPr>
              <w:spacing w:after="0" w:line="240" w:lineRule="auto"/>
              <w:jc w:val="both"/>
              <w:rPr>
                <w:rFonts w:ascii="Times New Roman" w:hAnsi="Times New Roman"/>
                <w:sz w:val="28"/>
                <w:szCs w:val="28"/>
              </w:rPr>
            </w:pPr>
            <w:r w:rsidRPr="00840C9B">
              <w:rPr>
                <w:rFonts w:ascii="Times New Roman" w:hAnsi="Times New Roman"/>
                <w:sz w:val="28"/>
                <w:szCs w:val="28"/>
              </w:rPr>
              <w:t>Nav.</w:t>
            </w:r>
          </w:p>
          <w:p w:rsidRPr="00AA1795" w:rsidR="00AA1795" w:rsidP="00AA1795" w:rsidRDefault="00AA1795" w14:paraId="490BFBC5" w14:textId="487569E3">
            <w:pPr>
              <w:rPr>
                <w:rFonts w:ascii="Times New Roman" w:hAnsi="Times New Roman"/>
                <w:sz w:val="28"/>
                <w:szCs w:val="28"/>
              </w:rPr>
            </w:pPr>
          </w:p>
        </w:tc>
      </w:tr>
      <w:tr w:rsidRPr="00840C9B" w:rsidR="002729FE" w:rsidTr="002729FE" w14:paraId="546E8286" w14:textId="77777777">
        <w:tc>
          <w:tcPr>
            <w:tcW w:w="675" w:type="dxa"/>
          </w:tcPr>
          <w:p w:rsidRPr="00840C9B" w:rsidR="002729FE" w:rsidP="00A03061" w:rsidRDefault="003C36BF" w14:paraId="3CDEAB9B"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10</w:t>
            </w:r>
            <w:r w:rsidRPr="00840C9B" w:rsidR="00BF1385">
              <w:rPr>
                <w:rFonts w:ascii="Times New Roman" w:hAnsi="Times New Roman" w:eastAsia="Times New Roman"/>
                <w:sz w:val="26"/>
                <w:szCs w:val="26"/>
                <w:lang w:eastAsia="lv-LV"/>
              </w:rPr>
              <w:t>.</w:t>
            </w:r>
          </w:p>
        </w:tc>
        <w:tc>
          <w:tcPr>
            <w:tcW w:w="3524" w:type="dxa"/>
          </w:tcPr>
          <w:p w:rsidRPr="00840C9B" w:rsidR="002729FE" w:rsidP="002729FE" w:rsidRDefault="00BF1385" w14:paraId="456A3971"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Steidzamības kārtības pamatojums</w:t>
            </w:r>
          </w:p>
        </w:tc>
        <w:tc>
          <w:tcPr>
            <w:tcW w:w="5089" w:type="dxa"/>
          </w:tcPr>
          <w:p w:rsidRPr="00840C9B" w:rsidR="002729FE" w:rsidP="004D4665" w:rsidRDefault="00914E02" w14:paraId="172A7F9E" w14:textId="7592BDDC">
            <w:pPr>
              <w:widowControl/>
              <w:spacing w:after="0" w:line="240" w:lineRule="auto"/>
              <w:jc w:val="both"/>
              <w:rPr>
                <w:rFonts w:ascii="Times New Roman" w:hAnsi="Times New Roman"/>
                <w:sz w:val="28"/>
                <w:szCs w:val="28"/>
                <w:lang w:eastAsia="lv-LV"/>
              </w:rPr>
            </w:pPr>
            <w:r w:rsidRPr="00840C9B">
              <w:rPr>
                <w:rFonts w:ascii="Times New Roman" w:hAnsi="Times New Roman"/>
                <w:sz w:val="28"/>
                <w:szCs w:val="28"/>
                <w:lang w:eastAsia="lv-LV"/>
              </w:rPr>
              <w:t xml:space="preserve">Nepieciešamība </w:t>
            </w:r>
            <w:r w:rsidR="00BC0DEB">
              <w:rPr>
                <w:rFonts w:ascii="Times New Roman" w:hAnsi="Times New Roman"/>
                <w:sz w:val="28"/>
                <w:szCs w:val="28"/>
                <w:lang w:eastAsia="lv-LV"/>
              </w:rPr>
              <w:t xml:space="preserve">nodrošināt </w:t>
            </w:r>
            <w:r w:rsidRPr="00840C9B" w:rsidR="00BC0DEB">
              <w:rPr>
                <w:rFonts w:ascii="Times New Roman" w:hAnsi="Times New Roman"/>
                <w:sz w:val="28"/>
                <w:szCs w:val="28"/>
                <w:lang w:eastAsia="lv-LV"/>
              </w:rPr>
              <w:t xml:space="preserve">Latvijas Republikas dalību un viedokļa pārstāvību </w:t>
            </w:r>
            <w:r w:rsidRPr="00914E02" w:rsidR="000569C8">
              <w:rPr>
                <w:rFonts w:ascii="Times New Roman" w:hAnsi="Times New Roman"/>
                <w:sz w:val="28"/>
                <w:szCs w:val="28"/>
                <w:lang w:eastAsia="lv-LV"/>
              </w:rPr>
              <w:t xml:space="preserve">Eiropas Savienības </w:t>
            </w:r>
            <w:r w:rsidRPr="008D31BD" w:rsidR="000569C8">
              <w:rPr>
                <w:rFonts w:ascii="Times New Roman" w:hAnsi="Times New Roman"/>
                <w:sz w:val="28"/>
                <w:szCs w:val="28"/>
                <w:lang w:eastAsia="lv-LV"/>
              </w:rPr>
              <w:t>Vispārējo lietu padomes sanāksm</w:t>
            </w:r>
            <w:r w:rsidR="000569C8">
              <w:rPr>
                <w:rFonts w:ascii="Times New Roman" w:hAnsi="Times New Roman"/>
                <w:sz w:val="28"/>
                <w:szCs w:val="28"/>
                <w:lang w:eastAsia="lv-LV"/>
              </w:rPr>
              <w:t>ē</w:t>
            </w:r>
            <w:r w:rsidRPr="008D31BD" w:rsidR="000569C8">
              <w:rPr>
                <w:rFonts w:ascii="Times New Roman" w:hAnsi="Times New Roman"/>
                <w:sz w:val="28"/>
                <w:szCs w:val="28"/>
                <w:lang w:eastAsia="lv-LV"/>
              </w:rPr>
              <w:t xml:space="preserve"> 2023. gada 30. novembrī Briselē, Beļģijā</w:t>
            </w:r>
            <w:r w:rsidR="00BC0DEB">
              <w:rPr>
                <w:rFonts w:ascii="Times New Roman" w:hAnsi="Times New Roman"/>
                <w:sz w:val="28"/>
                <w:szCs w:val="28"/>
                <w:lang w:eastAsia="lv-LV"/>
              </w:rPr>
              <w:t>.</w:t>
            </w:r>
          </w:p>
        </w:tc>
      </w:tr>
      <w:tr w:rsidRPr="00840C9B" w:rsidR="00BF1385" w:rsidTr="002729FE" w14:paraId="7A4DF3ED" w14:textId="77777777">
        <w:tc>
          <w:tcPr>
            <w:tcW w:w="675" w:type="dxa"/>
          </w:tcPr>
          <w:p w:rsidRPr="00840C9B" w:rsidR="00BF1385" w:rsidP="00A03061" w:rsidRDefault="003C36BF" w14:paraId="2E923C60"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11</w:t>
            </w:r>
            <w:r w:rsidRPr="00840C9B" w:rsidR="00BF1385">
              <w:rPr>
                <w:rFonts w:ascii="Times New Roman" w:hAnsi="Times New Roman" w:eastAsia="Times New Roman"/>
                <w:sz w:val="26"/>
                <w:szCs w:val="26"/>
                <w:lang w:eastAsia="lv-LV"/>
              </w:rPr>
              <w:t>.</w:t>
            </w:r>
          </w:p>
        </w:tc>
        <w:tc>
          <w:tcPr>
            <w:tcW w:w="3524" w:type="dxa"/>
          </w:tcPr>
          <w:p w:rsidRPr="00840C9B" w:rsidR="00BF1385" w:rsidP="002729FE" w:rsidRDefault="00523181" w14:paraId="3B2305B8"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 xml:space="preserve">Jautājuma </w:t>
            </w:r>
            <w:r w:rsidRPr="00840C9B" w:rsidR="00BF1385">
              <w:rPr>
                <w:rFonts w:ascii="Times New Roman" w:hAnsi="Times New Roman" w:eastAsia="Times New Roman"/>
                <w:sz w:val="28"/>
                <w:szCs w:val="28"/>
                <w:lang w:eastAsia="lv-LV"/>
              </w:rPr>
              <w:t>savlaicīgas neiesniegšanas iemesls</w:t>
            </w:r>
          </w:p>
        </w:tc>
        <w:tc>
          <w:tcPr>
            <w:tcW w:w="5089" w:type="dxa"/>
          </w:tcPr>
          <w:p w:rsidR="00443B0F" w:rsidP="00914E02" w:rsidRDefault="00443B0F" w14:paraId="4B74B2C7" w14:textId="77777777">
            <w:pPr>
              <w:widowControl/>
              <w:spacing w:after="0" w:line="240" w:lineRule="auto"/>
              <w:jc w:val="both"/>
              <w:rPr>
                <w:rFonts w:ascii="Times New Roman" w:hAnsi="Times New Roman"/>
                <w:iCs/>
                <w:sz w:val="28"/>
                <w:szCs w:val="28"/>
                <w:lang w:eastAsia="lv-LV"/>
              </w:rPr>
            </w:pPr>
            <w:r>
              <w:rPr>
                <w:rFonts w:ascii="Times New Roman" w:hAnsi="Times New Roman"/>
                <w:iCs/>
                <w:sz w:val="28"/>
                <w:szCs w:val="28"/>
                <w:lang w:eastAsia="lv-LV"/>
              </w:rPr>
              <w:t>Sanāksmes darba kārtība saņemta š. g. 15. novembrī.</w:t>
            </w:r>
          </w:p>
          <w:p w:rsidRPr="00B64082" w:rsidR="00BF1385" w:rsidP="00914E02" w:rsidRDefault="00BC0DEB" w14:paraId="499F2B53" w14:textId="0E45973B">
            <w:pPr>
              <w:widowControl/>
              <w:spacing w:after="0" w:line="240" w:lineRule="auto"/>
              <w:jc w:val="both"/>
              <w:rPr>
                <w:rFonts w:ascii="Times New Roman" w:hAnsi="Times New Roman"/>
                <w:iCs/>
                <w:sz w:val="28"/>
                <w:szCs w:val="28"/>
                <w:lang w:eastAsia="lv-LV"/>
              </w:rPr>
            </w:pPr>
            <w:r w:rsidRPr="00031E0D">
              <w:rPr>
                <w:rFonts w:ascii="Times New Roman" w:hAnsi="Times New Roman"/>
                <w:sz w:val="28"/>
                <w:szCs w:val="28"/>
                <w:lang w:eastAsia="lv-LV"/>
              </w:rPr>
              <w:t>Jautājums ir sagatavots un iesniegts iespējami savlaicīgi</w:t>
            </w:r>
            <w:r w:rsidR="00443B0F">
              <w:rPr>
                <w:rFonts w:ascii="Times New Roman" w:hAnsi="Times New Roman"/>
                <w:sz w:val="28"/>
                <w:szCs w:val="28"/>
                <w:lang w:eastAsia="lv-LV"/>
              </w:rPr>
              <w:t>, t. i., īsi pēc darba kārtības izplatīšanas,</w:t>
            </w:r>
            <w:r w:rsidR="00835BD3">
              <w:rPr>
                <w:rFonts w:ascii="Times New Roman" w:hAnsi="Times New Roman"/>
                <w:sz w:val="28"/>
                <w:szCs w:val="28"/>
                <w:lang w:eastAsia="lv-LV"/>
              </w:rPr>
              <w:t xml:space="preserve"> </w:t>
            </w:r>
            <w:r w:rsidRPr="00031E0D">
              <w:rPr>
                <w:rFonts w:ascii="Times New Roman" w:hAnsi="Times New Roman"/>
                <w:sz w:val="28"/>
                <w:szCs w:val="28"/>
                <w:lang w:eastAsia="lv-LV"/>
              </w:rPr>
              <w:t>un ir steidzams pēc būtības.</w:t>
            </w:r>
          </w:p>
        </w:tc>
      </w:tr>
      <w:tr w:rsidRPr="00840C9B" w:rsidR="00BF1385" w:rsidTr="002729FE" w14:paraId="09288BF1" w14:textId="77777777">
        <w:tc>
          <w:tcPr>
            <w:tcW w:w="675" w:type="dxa"/>
          </w:tcPr>
          <w:p w:rsidRPr="00840C9B" w:rsidR="00BF1385" w:rsidP="00A03061" w:rsidRDefault="003C36BF" w14:paraId="1B93D711"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12</w:t>
            </w:r>
            <w:r w:rsidRPr="00840C9B" w:rsidR="00BF1385">
              <w:rPr>
                <w:rFonts w:ascii="Times New Roman" w:hAnsi="Times New Roman" w:eastAsia="Times New Roman"/>
                <w:sz w:val="26"/>
                <w:szCs w:val="26"/>
                <w:lang w:eastAsia="lv-LV"/>
              </w:rPr>
              <w:t>.</w:t>
            </w:r>
          </w:p>
        </w:tc>
        <w:tc>
          <w:tcPr>
            <w:tcW w:w="3524" w:type="dxa"/>
          </w:tcPr>
          <w:p w:rsidRPr="00840C9B" w:rsidR="00BF1385" w:rsidP="002729FE" w:rsidRDefault="00BF1385" w14:paraId="11AE6658"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Lēmuma pieņemšanas galīgais termiņš</w:t>
            </w:r>
          </w:p>
        </w:tc>
        <w:tc>
          <w:tcPr>
            <w:tcW w:w="5089" w:type="dxa"/>
          </w:tcPr>
          <w:p w:rsidRPr="00840C9B" w:rsidR="00BF1385" w:rsidP="00EC476D" w:rsidRDefault="00C04FFD" w14:paraId="6A98F62A" w14:textId="3EB73850">
            <w:pPr>
              <w:widowControl/>
              <w:spacing w:after="0" w:line="240" w:lineRule="auto"/>
              <w:rPr>
                <w:rFonts w:ascii="Times New Roman" w:hAnsi="Times New Roman"/>
                <w:sz w:val="28"/>
                <w:szCs w:val="28"/>
                <w:lang w:eastAsia="lv-LV"/>
              </w:rPr>
            </w:pPr>
            <w:r w:rsidRPr="00840C9B">
              <w:rPr>
                <w:rFonts w:ascii="Times New Roman" w:hAnsi="Times New Roman"/>
                <w:sz w:val="28"/>
                <w:szCs w:val="28"/>
                <w:lang w:eastAsia="lv-LV"/>
              </w:rPr>
              <w:t>2</w:t>
            </w:r>
            <w:r w:rsidR="00EC476D">
              <w:rPr>
                <w:rFonts w:ascii="Times New Roman" w:hAnsi="Times New Roman"/>
                <w:sz w:val="28"/>
                <w:szCs w:val="28"/>
                <w:lang w:eastAsia="lv-LV"/>
              </w:rPr>
              <w:t>02</w:t>
            </w:r>
            <w:r w:rsidR="00B64082">
              <w:rPr>
                <w:rFonts w:ascii="Times New Roman" w:hAnsi="Times New Roman"/>
                <w:sz w:val="28"/>
                <w:szCs w:val="28"/>
                <w:lang w:eastAsia="lv-LV"/>
              </w:rPr>
              <w:t>3</w:t>
            </w:r>
            <w:r w:rsidR="00EC476D">
              <w:rPr>
                <w:rFonts w:ascii="Times New Roman" w:hAnsi="Times New Roman"/>
                <w:sz w:val="28"/>
                <w:szCs w:val="28"/>
                <w:lang w:eastAsia="lv-LV"/>
              </w:rPr>
              <w:t xml:space="preserve">. gada </w:t>
            </w:r>
            <w:r w:rsidRPr="00347400" w:rsidR="00B64082">
              <w:rPr>
                <w:rFonts w:ascii="Times New Roman" w:hAnsi="Times New Roman"/>
                <w:sz w:val="28"/>
                <w:szCs w:val="28"/>
                <w:lang w:eastAsia="lv-LV"/>
              </w:rPr>
              <w:t>2</w:t>
            </w:r>
            <w:r w:rsidR="00443B0F">
              <w:rPr>
                <w:rFonts w:ascii="Times New Roman" w:hAnsi="Times New Roman"/>
                <w:sz w:val="28"/>
                <w:szCs w:val="28"/>
                <w:lang w:eastAsia="lv-LV"/>
              </w:rPr>
              <w:t>8</w:t>
            </w:r>
            <w:r w:rsidRPr="00347400" w:rsidR="00B64082">
              <w:rPr>
                <w:rFonts w:ascii="Times New Roman" w:hAnsi="Times New Roman"/>
                <w:sz w:val="28"/>
                <w:szCs w:val="28"/>
                <w:lang w:eastAsia="lv-LV"/>
              </w:rPr>
              <w:t xml:space="preserve">. </w:t>
            </w:r>
            <w:r w:rsidR="00443B0F">
              <w:rPr>
                <w:rFonts w:ascii="Times New Roman" w:hAnsi="Times New Roman"/>
                <w:sz w:val="28"/>
                <w:szCs w:val="28"/>
                <w:lang w:eastAsia="lv-LV"/>
              </w:rPr>
              <w:t>novembrī</w:t>
            </w:r>
            <w:r w:rsidRPr="00347400" w:rsidR="00BC0DEB">
              <w:rPr>
                <w:rFonts w:ascii="Times New Roman" w:hAnsi="Times New Roman"/>
                <w:sz w:val="28"/>
                <w:szCs w:val="28"/>
                <w:lang w:eastAsia="lv-LV"/>
              </w:rPr>
              <w:t>.</w:t>
            </w:r>
          </w:p>
        </w:tc>
      </w:tr>
    </w:tbl>
    <w:p w:rsidRPr="00840C9B" w:rsidR="0038481E" w:rsidP="001709C5" w:rsidRDefault="001709C5" w14:paraId="738D587E" w14:textId="77777777">
      <w:pPr>
        <w:widowControl/>
        <w:spacing w:before="100" w:beforeAutospacing="true" w:after="100" w:afterAutospacing="true" w:line="240" w:lineRule="auto"/>
        <w:rPr>
          <w:rFonts w:ascii="Times New Roman" w:hAnsi="Times New Roman"/>
          <w:sz w:val="28"/>
          <w:szCs w:val="28"/>
          <w:lang w:eastAsia="lv-LV"/>
        </w:rPr>
      </w:pPr>
      <w:r w:rsidRPr="00840C9B">
        <w:rPr>
          <w:rFonts w:ascii="Times New Roman" w:hAnsi="Times New Roman"/>
          <w:sz w:val="28"/>
          <w:szCs w:val="28"/>
          <w:lang w:eastAsia="lv-LV"/>
        </w:rPr>
        <w:t>Pielikumā:</w:t>
      </w:r>
    </w:p>
    <w:p w:rsidRPr="00347400" w:rsidR="00B77F06" w:rsidP="004F04F8" w:rsidRDefault="00253CFB" w14:paraId="692B4B16" w14:textId="5F8FFBD2">
      <w:pPr>
        <w:widowControl/>
        <w:numPr>
          <w:ilvl w:val="0"/>
          <w:numId w:val="12"/>
        </w:numPr>
        <w:autoSpaceDE w:val="false"/>
        <w:autoSpaceDN w:val="false"/>
        <w:adjustRightInd w:val="false"/>
        <w:spacing w:after="0" w:line="240" w:lineRule="auto"/>
        <w:jc w:val="both"/>
        <w:rPr>
          <w:rFonts w:ascii="Times New Roman" w:hAnsi="Times New Roman" w:eastAsia="Times New Roman"/>
          <w:sz w:val="28"/>
          <w:szCs w:val="28"/>
          <w:lang w:eastAsia="zh-CN"/>
        </w:rPr>
      </w:pPr>
      <w:r w:rsidRPr="00840C9B">
        <w:rPr>
          <w:rFonts w:ascii="Times New Roman" w:hAnsi="Times New Roman" w:eastAsia="Times New Roman"/>
          <w:sz w:val="28"/>
          <w:szCs w:val="28"/>
          <w:lang w:eastAsia="zh-CN"/>
        </w:rPr>
        <w:t>Informatīv</w:t>
      </w:r>
      <w:r w:rsidR="009D119B">
        <w:rPr>
          <w:rFonts w:ascii="Times New Roman" w:hAnsi="Times New Roman" w:eastAsia="Times New Roman"/>
          <w:sz w:val="28"/>
          <w:szCs w:val="28"/>
          <w:lang w:eastAsia="zh-CN"/>
        </w:rPr>
        <w:t>ais</w:t>
      </w:r>
      <w:r w:rsidRPr="00840C9B">
        <w:rPr>
          <w:rFonts w:ascii="Times New Roman" w:hAnsi="Times New Roman" w:eastAsia="Times New Roman"/>
          <w:sz w:val="28"/>
          <w:szCs w:val="28"/>
          <w:lang w:eastAsia="zh-CN"/>
        </w:rPr>
        <w:t xml:space="preserve"> ziņojum</w:t>
      </w:r>
      <w:r w:rsidR="009D119B">
        <w:rPr>
          <w:rFonts w:ascii="Times New Roman" w:hAnsi="Times New Roman" w:eastAsia="Times New Roman"/>
          <w:sz w:val="28"/>
          <w:szCs w:val="28"/>
          <w:lang w:eastAsia="zh-CN"/>
        </w:rPr>
        <w:t>s</w:t>
      </w:r>
      <w:r w:rsidRPr="00840C9B">
        <w:rPr>
          <w:rFonts w:ascii="Times New Roman" w:hAnsi="Times New Roman" w:eastAsia="Times New Roman"/>
          <w:sz w:val="28"/>
          <w:szCs w:val="28"/>
          <w:lang w:eastAsia="zh-CN"/>
        </w:rPr>
        <w:t xml:space="preserve"> </w:t>
      </w:r>
      <w:r w:rsidRPr="00840C9B">
        <w:rPr>
          <w:rFonts w:ascii="Times New Roman" w:hAnsi="Times New Roman"/>
          <w:sz w:val="28"/>
          <w:szCs w:val="28"/>
          <w:lang w:eastAsia="lv-LV"/>
        </w:rPr>
        <w:t>(datne</w:t>
      </w:r>
      <w:r w:rsidR="00C05ED2">
        <w:rPr>
          <w:rFonts w:ascii="Times New Roman" w:hAnsi="Times New Roman"/>
          <w:sz w:val="28"/>
          <w:szCs w:val="28"/>
          <w:lang w:eastAsia="lv-LV"/>
        </w:rPr>
        <w:t>:</w:t>
      </w:r>
      <w:r w:rsidRPr="00840C9B">
        <w:rPr>
          <w:rFonts w:ascii="Times New Roman" w:hAnsi="Times New Roman"/>
          <w:sz w:val="28"/>
          <w:szCs w:val="28"/>
          <w:lang w:eastAsia="lv-LV"/>
        </w:rPr>
        <w:t xml:space="preserve"> FMzin_</w:t>
      </w:r>
      <w:r w:rsidR="002B445E">
        <w:rPr>
          <w:rFonts w:ascii="Times New Roman" w:hAnsi="Times New Roman"/>
          <w:sz w:val="28"/>
          <w:szCs w:val="28"/>
          <w:lang w:eastAsia="lv-LV"/>
        </w:rPr>
        <w:t>2</w:t>
      </w:r>
      <w:r w:rsidR="00443B0F">
        <w:rPr>
          <w:rFonts w:ascii="Times New Roman" w:hAnsi="Times New Roman"/>
          <w:sz w:val="28"/>
          <w:szCs w:val="28"/>
          <w:lang w:eastAsia="lv-LV"/>
        </w:rPr>
        <w:t>111</w:t>
      </w:r>
      <w:r w:rsidR="00835BD3">
        <w:rPr>
          <w:rFonts w:ascii="Times New Roman" w:hAnsi="Times New Roman"/>
          <w:sz w:val="28"/>
          <w:szCs w:val="28"/>
          <w:lang w:eastAsia="lv-LV"/>
        </w:rPr>
        <w:t>2023</w:t>
      </w:r>
      <w:r w:rsidRPr="00840C9B">
        <w:rPr>
          <w:rFonts w:ascii="Times New Roman" w:hAnsi="Times New Roman"/>
          <w:sz w:val="28"/>
          <w:szCs w:val="28"/>
          <w:lang w:eastAsia="lv-LV"/>
        </w:rPr>
        <w:t xml:space="preserve">.doc) </w:t>
      </w:r>
      <w:r w:rsidRPr="00840C9B">
        <w:rPr>
          <w:rFonts w:ascii="Times New Roman" w:hAnsi="Times New Roman" w:eastAsia="Times New Roman"/>
          <w:sz w:val="28"/>
          <w:szCs w:val="28"/>
          <w:lang w:eastAsia="zh-CN"/>
        </w:rPr>
        <w:t xml:space="preserve">uz </w:t>
      </w:r>
      <w:r w:rsidR="00E644E1">
        <w:rPr>
          <w:rFonts w:ascii="Times New Roman" w:hAnsi="Times New Roman" w:eastAsia="Times New Roman"/>
          <w:sz w:val="28"/>
          <w:szCs w:val="28"/>
          <w:lang w:eastAsia="zh-CN"/>
        </w:rPr>
        <w:t>7</w:t>
      </w:r>
      <w:r w:rsidR="00BC0DEB">
        <w:rPr>
          <w:rFonts w:ascii="Times New Roman" w:hAnsi="Times New Roman" w:eastAsia="Times New Roman"/>
          <w:sz w:val="28"/>
          <w:szCs w:val="28"/>
          <w:lang w:eastAsia="zh-CN"/>
        </w:rPr>
        <w:t xml:space="preserve"> lp.</w:t>
      </w:r>
    </w:p>
    <w:p w:rsidRPr="00840C9B" w:rsidR="007537BD" w:rsidP="00344DFD" w:rsidRDefault="001709C5" w14:paraId="3CEC8A85" w14:textId="44DE9CF6">
      <w:pPr>
        <w:widowControl/>
        <w:numPr>
          <w:ilvl w:val="0"/>
          <w:numId w:val="12"/>
        </w:numPr>
        <w:tabs>
          <w:tab w:val="left" w:pos="851"/>
        </w:tabs>
        <w:spacing w:after="0" w:line="240" w:lineRule="auto"/>
        <w:jc w:val="both"/>
        <w:rPr>
          <w:rFonts w:ascii="Times New Roman" w:hAnsi="Times New Roman" w:eastAsia="Times New Roman"/>
          <w:sz w:val="28"/>
          <w:szCs w:val="28"/>
        </w:rPr>
      </w:pPr>
      <w:r w:rsidRPr="00840C9B">
        <w:rPr>
          <w:rFonts w:ascii="Times New Roman" w:hAnsi="Times New Roman" w:eastAsia="Times New Roman"/>
          <w:bCs/>
          <w:sz w:val="28"/>
          <w:szCs w:val="28"/>
        </w:rPr>
        <w:t>Ministru kabineta</w:t>
      </w:r>
      <w:r w:rsidRPr="00840C9B" w:rsidR="00237AA2">
        <w:rPr>
          <w:rFonts w:ascii="Times New Roman" w:hAnsi="Times New Roman" w:eastAsia="Times New Roman"/>
          <w:bCs/>
          <w:sz w:val="28"/>
          <w:szCs w:val="28"/>
        </w:rPr>
        <w:t xml:space="preserve"> sēdes</w:t>
      </w:r>
      <w:r w:rsidRPr="00840C9B">
        <w:rPr>
          <w:rFonts w:ascii="Times New Roman" w:hAnsi="Times New Roman" w:eastAsia="Times New Roman"/>
          <w:bCs/>
          <w:sz w:val="28"/>
          <w:szCs w:val="28"/>
        </w:rPr>
        <w:t xml:space="preserve"> protokollēmuma</w:t>
      </w:r>
      <w:r w:rsidRPr="00840C9B" w:rsidR="004D4665">
        <w:rPr>
          <w:rFonts w:ascii="Times New Roman" w:hAnsi="Times New Roman" w:eastAsia="Times New Roman"/>
          <w:bCs/>
          <w:sz w:val="28"/>
          <w:szCs w:val="28"/>
        </w:rPr>
        <w:t xml:space="preserve"> </w:t>
      </w:r>
      <w:r w:rsidRPr="00840C9B" w:rsidR="005E7DF8">
        <w:rPr>
          <w:rFonts w:ascii="Times New Roman" w:hAnsi="Times New Roman" w:eastAsia="Times New Roman"/>
          <w:bCs/>
          <w:sz w:val="28"/>
          <w:szCs w:val="28"/>
        </w:rPr>
        <w:t xml:space="preserve">“Par informatīvo ziņojumu </w:t>
      </w:r>
      <w:r w:rsidRPr="00914E02" w:rsidR="00914E02">
        <w:rPr>
          <w:rFonts w:ascii="Times New Roman" w:hAnsi="Times New Roman"/>
          <w:sz w:val="28"/>
          <w:szCs w:val="28"/>
          <w:lang w:eastAsia="lv-LV"/>
        </w:rPr>
        <w:t>“</w:t>
      </w:r>
      <w:r w:rsidRPr="008D31BD" w:rsidR="005343C8">
        <w:rPr>
          <w:rFonts w:ascii="Times New Roman" w:hAnsi="Times New Roman"/>
          <w:sz w:val="28"/>
          <w:szCs w:val="28"/>
          <w:lang w:eastAsia="lv-LV"/>
        </w:rPr>
        <w:t>Par Eiropas Savienības Vispārējo lietu padomes sanāksmi 2023. gada 30. novembrī Briselē, Beļģijā</w:t>
      </w:r>
      <w:r w:rsidRPr="00840C9B" w:rsidR="005E7DF8">
        <w:rPr>
          <w:rFonts w:ascii="Times New Roman" w:hAnsi="Times New Roman" w:eastAsia="Times New Roman"/>
          <w:bCs/>
          <w:sz w:val="28"/>
          <w:szCs w:val="28"/>
        </w:rPr>
        <w:t>””</w:t>
      </w:r>
      <w:r w:rsidRPr="00840C9B" w:rsidR="00B511E9">
        <w:rPr>
          <w:rFonts w:ascii="Times New Roman" w:hAnsi="Times New Roman" w:eastAsia="Times New Roman"/>
          <w:bCs/>
          <w:sz w:val="28"/>
          <w:szCs w:val="28"/>
        </w:rPr>
        <w:t xml:space="preserve"> </w:t>
      </w:r>
      <w:r w:rsidR="00BC0DEB">
        <w:rPr>
          <w:rFonts w:ascii="Times New Roman" w:hAnsi="Times New Roman" w:eastAsia="Times New Roman"/>
          <w:bCs/>
          <w:sz w:val="28"/>
          <w:szCs w:val="28"/>
        </w:rPr>
        <w:t xml:space="preserve">projekts </w:t>
      </w:r>
      <w:r w:rsidRPr="00840C9B" w:rsidR="00D71CE3">
        <w:rPr>
          <w:rFonts w:ascii="Times New Roman" w:hAnsi="Times New Roman" w:eastAsia="Times New Roman"/>
          <w:bCs/>
          <w:sz w:val="28"/>
          <w:szCs w:val="28"/>
        </w:rPr>
        <w:t>(datne</w:t>
      </w:r>
      <w:r w:rsidR="00C05ED2">
        <w:rPr>
          <w:rFonts w:ascii="Times New Roman" w:hAnsi="Times New Roman" w:eastAsia="Times New Roman"/>
          <w:bCs/>
          <w:sz w:val="28"/>
          <w:szCs w:val="28"/>
        </w:rPr>
        <w:t>:</w:t>
      </w:r>
      <w:r w:rsidRPr="00840C9B" w:rsidR="00D71CE3">
        <w:rPr>
          <w:rFonts w:ascii="Times New Roman" w:hAnsi="Times New Roman" w:eastAsia="Times New Roman"/>
          <w:bCs/>
          <w:sz w:val="28"/>
          <w:szCs w:val="28"/>
        </w:rPr>
        <w:t xml:space="preserve"> FMprot_</w:t>
      </w:r>
      <w:r w:rsidR="002B445E">
        <w:rPr>
          <w:rFonts w:ascii="Times New Roman" w:hAnsi="Times New Roman" w:eastAsia="Times New Roman"/>
          <w:sz w:val="28"/>
          <w:szCs w:val="28"/>
          <w:lang w:eastAsia="zh-CN"/>
        </w:rPr>
        <w:t>2</w:t>
      </w:r>
      <w:r w:rsidR="005343C8">
        <w:rPr>
          <w:rFonts w:ascii="Times New Roman" w:hAnsi="Times New Roman" w:eastAsia="Times New Roman"/>
          <w:sz w:val="28"/>
          <w:szCs w:val="28"/>
          <w:lang w:eastAsia="zh-CN"/>
        </w:rPr>
        <w:t>111</w:t>
      </w:r>
      <w:r w:rsidR="00914E02">
        <w:rPr>
          <w:rFonts w:ascii="Times New Roman" w:hAnsi="Times New Roman" w:eastAsia="Times New Roman"/>
          <w:sz w:val="28"/>
          <w:szCs w:val="28"/>
          <w:lang w:eastAsia="zh-CN"/>
        </w:rPr>
        <w:t>2</w:t>
      </w:r>
      <w:r w:rsidR="00835BD3">
        <w:rPr>
          <w:rFonts w:ascii="Times New Roman" w:hAnsi="Times New Roman" w:eastAsia="Times New Roman"/>
          <w:sz w:val="28"/>
          <w:szCs w:val="28"/>
          <w:lang w:eastAsia="zh-CN"/>
        </w:rPr>
        <w:t>023</w:t>
      </w:r>
      <w:r w:rsidRPr="00840C9B" w:rsidR="008C24A9">
        <w:rPr>
          <w:rFonts w:ascii="Times New Roman" w:hAnsi="Times New Roman" w:eastAsia="Times New Roman"/>
          <w:bCs/>
          <w:sz w:val="28"/>
          <w:szCs w:val="28"/>
        </w:rPr>
        <w:t>.doc</w:t>
      </w:r>
      <w:r w:rsidRPr="00840C9B" w:rsidR="007169E3">
        <w:rPr>
          <w:rFonts w:ascii="Times New Roman" w:hAnsi="Times New Roman" w:eastAsia="Times New Roman"/>
          <w:bCs/>
          <w:sz w:val="28"/>
          <w:szCs w:val="28"/>
        </w:rPr>
        <w:t>)</w:t>
      </w:r>
      <w:r w:rsidRPr="00840C9B" w:rsidR="00566613">
        <w:rPr>
          <w:rFonts w:ascii="Times New Roman" w:hAnsi="Times New Roman" w:eastAsia="Times New Roman"/>
          <w:bCs/>
          <w:sz w:val="28"/>
          <w:szCs w:val="28"/>
        </w:rPr>
        <w:t xml:space="preserve"> uz 1</w:t>
      </w:r>
      <w:r w:rsidRPr="00840C9B" w:rsidR="001653F6">
        <w:rPr>
          <w:rFonts w:ascii="Times New Roman" w:hAnsi="Times New Roman" w:eastAsia="Times New Roman"/>
          <w:bCs/>
          <w:sz w:val="28"/>
          <w:szCs w:val="28"/>
        </w:rPr>
        <w:t> </w:t>
      </w:r>
      <w:r w:rsidRPr="00840C9B" w:rsidR="00566613">
        <w:rPr>
          <w:rFonts w:ascii="Times New Roman" w:hAnsi="Times New Roman" w:eastAsia="Times New Roman"/>
          <w:bCs/>
          <w:sz w:val="28"/>
          <w:szCs w:val="28"/>
        </w:rPr>
        <w:t>lp</w:t>
      </w:r>
      <w:r w:rsidRPr="00840C9B" w:rsidR="007169E3">
        <w:rPr>
          <w:rFonts w:ascii="Times New Roman" w:hAnsi="Times New Roman" w:eastAsia="Times New Roman"/>
          <w:bCs/>
          <w:sz w:val="28"/>
          <w:szCs w:val="28"/>
        </w:rPr>
        <w:t>.</w:t>
      </w:r>
    </w:p>
    <w:p w:rsidRPr="00840C9B" w:rsidR="00613939" w:rsidP="001709C5" w:rsidRDefault="00613939" w14:paraId="598AF000"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4226081E"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38481E" w:rsidP="001709C5" w:rsidRDefault="0038481E" w14:paraId="481231C0"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7D0B7E32"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3CF53023" w14:textId="77777777">
      <w:pPr>
        <w:widowControl/>
        <w:tabs>
          <w:tab w:val="left" w:pos="7230"/>
        </w:tabs>
        <w:spacing w:after="0" w:line="240" w:lineRule="auto"/>
        <w:rPr>
          <w:rFonts w:ascii="Times New Roman" w:hAnsi="Times New Roman" w:eastAsia="Times New Roman"/>
          <w:sz w:val="26"/>
          <w:szCs w:val="26"/>
          <w:lang w:eastAsia="lv-LV"/>
        </w:rPr>
      </w:pPr>
    </w:p>
    <w:p w:rsidR="0011449F" w:rsidP="0011449F" w:rsidRDefault="005939DD" w14:paraId="3CB9BAA2" w14:textId="2738A9CF">
      <w:pPr>
        <w:pStyle w:val="paragraph"/>
        <w:spacing w:before="0" w:beforeAutospacing="false" w:after="0" w:afterAutospacing="false"/>
        <w:textAlignment w:val="baseline"/>
        <w:rPr>
          <w:rStyle w:val="normaltextrun"/>
          <w:sz w:val="28"/>
          <w:szCs w:val="28"/>
        </w:rPr>
      </w:pPr>
      <w:r>
        <w:rPr>
          <w:rStyle w:val="normaltextrun"/>
          <w:sz w:val="28"/>
          <w:szCs w:val="28"/>
        </w:rPr>
        <w:t>Finanšu ministr</w:t>
      </w:r>
      <w:r w:rsidR="0011449F">
        <w:rPr>
          <w:rStyle w:val="normaltextrun"/>
          <w:sz w:val="28"/>
          <w:szCs w:val="28"/>
        </w:rPr>
        <w:t>s</w:t>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835BD3">
        <w:rPr>
          <w:rStyle w:val="normaltextrun"/>
          <w:sz w:val="28"/>
          <w:szCs w:val="28"/>
        </w:rPr>
        <w:t>A. Ašeradens</w:t>
      </w:r>
    </w:p>
    <w:p w:rsidRPr="005939DD" w:rsidR="00E72863" w:rsidP="005939DD" w:rsidRDefault="005939DD" w14:paraId="59A4D494" w14:textId="4879E94D">
      <w:pPr>
        <w:pStyle w:val="paragraph"/>
        <w:spacing w:before="0" w:beforeAutospacing="false" w:after="0" w:afterAutospacing="false"/>
        <w:textAlignment w:val="baseline"/>
        <w:rPr>
          <w:rFonts w:ascii="Segoe UI" w:hAnsi="Segoe UI" w:cs="Segoe UI"/>
          <w:sz w:val="18"/>
          <w:szCs w:val="18"/>
        </w:rPr>
      </w:pPr>
      <w:r>
        <w:rPr>
          <w:rStyle w:val="normaltextrun"/>
          <w:sz w:val="28"/>
          <w:szCs w:val="28"/>
        </w:rPr>
        <w:tab/>
      </w:r>
      <w:r>
        <w:rPr>
          <w:rStyle w:val="normaltextrun"/>
          <w:sz w:val="28"/>
          <w:szCs w:val="28"/>
        </w:rPr>
        <w:tab/>
      </w:r>
      <w:r>
        <w:rPr>
          <w:rStyle w:val="normaltextrun"/>
          <w:sz w:val="28"/>
          <w:szCs w:val="28"/>
        </w:rPr>
        <w:tab/>
      </w:r>
      <w:r>
        <w:rPr>
          <w:rStyle w:val="normaltextrun"/>
          <w:sz w:val="28"/>
          <w:szCs w:val="28"/>
        </w:rPr>
        <w:tab/>
      </w:r>
      <w:r>
        <w:rPr>
          <w:rStyle w:val="normaltextrun"/>
          <w:sz w:val="28"/>
          <w:szCs w:val="28"/>
        </w:rPr>
        <w:tab/>
      </w:r>
    </w:p>
    <w:p w:rsidRPr="00840C9B" w:rsidR="00613939" w:rsidP="001709C5" w:rsidRDefault="00613939" w14:paraId="237C1C04" w14:textId="77777777">
      <w:pPr>
        <w:widowControl/>
        <w:spacing w:after="0" w:line="240" w:lineRule="auto"/>
        <w:rPr>
          <w:rFonts w:ascii="Times New Roman" w:hAnsi="Times New Roman"/>
          <w:i/>
          <w:sz w:val="20"/>
          <w:lang w:eastAsia="lv-LV"/>
        </w:rPr>
      </w:pPr>
    </w:p>
    <w:p w:rsidRPr="00840C9B" w:rsidR="00613939" w:rsidP="001709C5" w:rsidRDefault="00613939" w14:paraId="6B4B8EA8" w14:textId="77777777">
      <w:pPr>
        <w:widowControl/>
        <w:spacing w:after="0" w:line="240" w:lineRule="auto"/>
        <w:rPr>
          <w:rFonts w:ascii="Times New Roman" w:hAnsi="Times New Roman"/>
          <w:i/>
          <w:sz w:val="20"/>
          <w:lang w:eastAsia="lv-LV"/>
        </w:rPr>
      </w:pPr>
    </w:p>
    <w:p w:rsidRPr="00840C9B" w:rsidR="00613939" w:rsidP="001709C5" w:rsidRDefault="00613939" w14:paraId="4CACAEA1" w14:textId="77777777">
      <w:pPr>
        <w:widowControl/>
        <w:spacing w:after="0" w:line="240" w:lineRule="auto"/>
        <w:rPr>
          <w:rFonts w:ascii="Times New Roman" w:hAnsi="Times New Roman"/>
          <w:i/>
          <w:sz w:val="20"/>
          <w:lang w:eastAsia="lv-LV"/>
        </w:rPr>
      </w:pPr>
    </w:p>
    <w:p w:rsidRPr="00840C9B" w:rsidR="00B21EB3" w:rsidP="001709C5" w:rsidRDefault="00B21EB3" w14:paraId="17B42A09" w14:textId="77777777">
      <w:pPr>
        <w:widowControl/>
        <w:spacing w:after="0" w:line="240" w:lineRule="auto"/>
        <w:rPr>
          <w:rFonts w:ascii="Times New Roman" w:hAnsi="Times New Roman"/>
          <w:i/>
          <w:sz w:val="20"/>
          <w:lang w:eastAsia="lv-LV"/>
        </w:rPr>
      </w:pPr>
    </w:p>
    <w:p w:rsidRPr="00840C9B" w:rsidR="004F04F8" w:rsidP="001709C5" w:rsidRDefault="004F04F8" w14:paraId="75BD630C" w14:textId="77777777">
      <w:pPr>
        <w:widowControl/>
        <w:spacing w:after="0" w:line="240" w:lineRule="auto"/>
        <w:rPr>
          <w:rFonts w:ascii="Times New Roman" w:hAnsi="Times New Roman"/>
          <w:i/>
          <w:sz w:val="20"/>
          <w:lang w:eastAsia="lv-LV"/>
        </w:rPr>
      </w:pPr>
    </w:p>
    <w:p w:rsidRPr="00840C9B" w:rsidR="004F04F8" w:rsidP="001709C5" w:rsidRDefault="004F04F8" w14:paraId="7D8DC402" w14:textId="77777777">
      <w:pPr>
        <w:widowControl/>
        <w:spacing w:after="0" w:line="240" w:lineRule="auto"/>
        <w:rPr>
          <w:rFonts w:ascii="Times New Roman" w:hAnsi="Times New Roman"/>
          <w:i/>
          <w:sz w:val="20"/>
          <w:lang w:eastAsia="lv-LV"/>
        </w:rPr>
      </w:pPr>
    </w:p>
    <w:p w:rsidRPr="00840C9B" w:rsidR="004F04F8" w:rsidP="001709C5" w:rsidRDefault="004F04F8" w14:paraId="7E17AD90" w14:textId="77777777">
      <w:pPr>
        <w:widowControl/>
        <w:spacing w:after="0" w:line="240" w:lineRule="auto"/>
        <w:rPr>
          <w:rFonts w:ascii="Times New Roman" w:hAnsi="Times New Roman"/>
          <w:i/>
          <w:sz w:val="20"/>
          <w:lang w:eastAsia="lv-LV"/>
        </w:rPr>
      </w:pPr>
    </w:p>
    <w:p w:rsidRPr="00336AB2" w:rsidR="00336AB2" w:rsidP="00336AB2" w:rsidRDefault="0011449F" w14:paraId="6DED9079" w14:textId="4DA1C442">
      <w:pPr>
        <w:pStyle w:val="Header"/>
        <w:tabs>
          <w:tab w:val="clear" w:pos="4320"/>
          <w:tab w:val="clear" w:pos="8640"/>
        </w:tabs>
        <w:rPr>
          <w:rFonts w:ascii="Times New Roman" w:hAnsi="Times New Roman"/>
          <w:bCs/>
        </w:rPr>
      </w:pPr>
      <w:r>
        <w:rPr>
          <w:rFonts w:ascii="Times New Roman" w:hAnsi="Times New Roman"/>
          <w:bCs/>
        </w:rPr>
        <w:t>D.</w:t>
      </w:r>
      <w:r w:rsidR="00835BD3">
        <w:rPr>
          <w:rFonts w:ascii="Times New Roman" w:hAnsi="Times New Roman"/>
          <w:bCs/>
        </w:rPr>
        <w:t xml:space="preserve"> B</w:t>
      </w:r>
      <w:r>
        <w:rPr>
          <w:rFonts w:ascii="Times New Roman" w:hAnsi="Times New Roman"/>
          <w:bCs/>
        </w:rPr>
        <w:t>eļajeva</w:t>
      </w:r>
      <w:r w:rsidR="00835BD3">
        <w:rPr>
          <w:rFonts w:ascii="Times New Roman" w:hAnsi="Times New Roman"/>
          <w:bCs/>
        </w:rPr>
        <w:t>-Herbsta</w:t>
      </w:r>
      <w:r w:rsidRPr="00336AB2" w:rsidR="00336AB2">
        <w:rPr>
          <w:rFonts w:ascii="Times New Roman" w:hAnsi="Times New Roman"/>
          <w:bCs/>
        </w:rPr>
        <w:t xml:space="preserve">, </w:t>
      </w:r>
      <w:r w:rsidRPr="0011449F">
        <w:rPr>
          <w:rFonts w:ascii="Times New Roman" w:hAnsi="Times New Roman"/>
          <w:bCs/>
        </w:rPr>
        <w:t>28724003</w:t>
      </w:r>
    </w:p>
    <w:p w:rsidRPr="00835BD3" w:rsidR="001709C5" w:rsidP="00835BD3" w:rsidRDefault="00E644E1" w14:paraId="382BABD1" w14:textId="758EC57A">
      <w:pPr>
        <w:rPr>
          <w:rFonts w:ascii="Times New Roman" w:hAnsi="Times New Roman" w:eastAsia="Times New Roman"/>
          <w:bCs/>
          <w:color w:val="0000FF"/>
          <w:sz w:val="20"/>
          <w:szCs w:val="20"/>
          <w:u w:val="single"/>
        </w:rPr>
      </w:pPr>
      <w:hyperlink w:history="true" r:id="rId8">
        <w:r w:rsidRPr="004C74B2" w:rsidR="00835BD3">
          <w:rPr>
            <w:rStyle w:val="Hyperlink"/>
            <w:rFonts w:ascii="Times New Roman" w:hAnsi="Times New Roman" w:eastAsia="Times New Roman"/>
            <w:bCs/>
            <w:sz w:val="20"/>
            <w:szCs w:val="20"/>
          </w:rPr>
          <w:t>dace.belajeva-Herbsta@fm.gov.lv</w:t>
        </w:r>
      </w:hyperlink>
    </w:p>
    <w:sectPr w:rsidRPr="00835BD3" w:rsidR="001709C5" w:rsidSect="00301752">
      <w:footerReference w:type="default" r:id="rId9"/>
      <w:headerReference w:type="first" r:id="rId10"/>
      <w:footerReference w:type="first" r:id="rId11"/>
      <w:type w:val="continuous"/>
      <w:pgSz w:w="11920" w:h="16840"/>
      <w:pgMar w:top="1418"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0911" w14:textId="77777777" w:rsidR="004A7433" w:rsidRDefault="004A7433">
      <w:pPr>
        <w:spacing w:after="0" w:line="240" w:lineRule="auto"/>
      </w:pPr>
      <w:r>
        <w:separator/>
      </w:r>
    </w:p>
  </w:endnote>
  <w:endnote w:type="continuationSeparator" w:id="0">
    <w:p w14:paraId="52A90AA4" w14:textId="77777777" w:rsidR="004A7433" w:rsidRDefault="004A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BAE2" w14:textId="03D514E9" w:rsidR="00B1183F" w:rsidRPr="00AA1795" w:rsidRDefault="00B1183F">
    <w:pPr>
      <w:pStyle w:val="Footer"/>
      <w:jc w:val="center"/>
      <w:rPr>
        <w:rFonts w:ascii="Times New Roman" w:hAnsi="Times New Roman"/>
      </w:rPr>
    </w:pPr>
    <w:r w:rsidRPr="00AA1795">
      <w:rPr>
        <w:rFonts w:ascii="Times New Roman" w:hAnsi="Times New Roman"/>
      </w:rPr>
      <w:fldChar w:fldCharType="begin"/>
    </w:r>
    <w:r w:rsidRPr="00AA1795">
      <w:rPr>
        <w:rFonts w:ascii="Times New Roman" w:hAnsi="Times New Roman"/>
      </w:rPr>
      <w:instrText xml:space="preserve"> PAGE   \* MERGEFORMAT </w:instrText>
    </w:r>
    <w:r w:rsidRPr="00AA1795">
      <w:rPr>
        <w:rFonts w:ascii="Times New Roman" w:hAnsi="Times New Roman"/>
      </w:rPr>
      <w:fldChar w:fldCharType="separate"/>
    </w:r>
    <w:r w:rsidR="00450BCC">
      <w:rPr>
        <w:rFonts w:ascii="Times New Roman" w:hAnsi="Times New Roman"/>
        <w:noProof/>
      </w:rPr>
      <w:t>3</w:t>
    </w:r>
    <w:r w:rsidRPr="00AA1795">
      <w:rPr>
        <w:rFonts w:ascii="Times New Roman" w:hAnsi="Times New Roman"/>
        <w:noProof/>
      </w:rPr>
      <w:fldChar w:fldCharType="end"/>
    </w:r>
  </w:p>
  <w:p w14:paraId="72F38795" w14:textId="08709FAC" w:rsidR="00835BD3" w:rsidRPr="00AA1795" w:rsidRDefault="00835BD3" w:rsidP="00835BD3">
    <w:pPr>
      <w:widowControl/>
      <w:tabs>
        <w:tab w:val="center" w:pos="4153"/>
        <w:tab w:val="right" w:pos="8306"/>
      </w:tabs>
      <w:spacing w:after="0" w:line="240" w:lineRule="auto"/>
      <w:jc w:val="both"/>
      <w:rPr>
        <w:rFonts w:ascii="Times New Roman" w:hAnsi="Times New Roman"/>
        <w:noProof/>
        <w:sz w:val="20"/>
        <w:szCs w:val="20"/>
      </w:rPr>
    </w:pPr>
    <w:r w:rsidRPr="00301752">
      <w:rPr>
        <w:rFonts w:ascii="Times New Roman" w:hAnsi="Times New Roman"/>
        <w:sz w:val="20"/>
        <w:szCs w:val="20"/>
      </w:rPr>
      <w:fldChar w:fldCharType="begin"/>
    </w:r>
    <w:r w:rsidRPr="00301752">
      <w:rPr>
        <w:rFonts w:ascii="Times New Roman" w:hAnsi="Times New Roman"/>
        <w:sz w:val="20"/>
        <w:szCs w:val="20"/>
      </w:rPr>
      <w:instrText xml:space="preserve"> FILENAME </w:instrText>
    </w:r>
    <w:r w:rsidRPr="00301752">
      <w:rPr>
        <w:rFonts w:ascii="Times New Roman" w:hAnsi="Times New Roman"/>
        <w:sz w:val="20"/>
        <w:szCs w:val="20"/>
      </w:rPr>
      <w:fldChar w:fldCharType="separate"/>
    </w:r>
    <w:r>
      <w:rPr>
        <w:rFonts w:ascii="Times New Roman" w:hAnsi="Times New Roman"/>
        <w:noProof/>
        <w:sz w:val="20"/>
        <w:szCs w:val="20"/>
      </w:rPr>
      <w:t>FMPav_</w:t>
    </w:r>
    <w:r w:rsidR="002B445E">
      <w:rPr>
        <w:rFonts w:ascii="Times New Roman" w:hAnsi="Times New Roman"/>
        <w:noProof/>
        <w:sz w:val="20"/>
        <w:szCs w:val="20"/>
      </w:rPr>
      <w:t>2</w:t>
    </w:r>
    <w:r w:rsidR="005343C8">
      <w:rPr>
        <w:rFonts w:ascii="Times New Roman" w:hAnsi="Times New Roman"/>
        <w:noProof/>
        <w:sz w:val="20"/>
        <w:szCs w:val="20"/>
      </w:rPr>
      <w:t>111</w:t>
    </w:r>
    <w:r>
      <w:rPr>
        <w:rFonts w:ascii="Times New Roman" w:hAnsi="Times New Roman"/>
        <w:noProof/>
        <w:sz w:val="20"/>
        <w:szCs w:val="20"/>
      </w:rPr>
      <w:t>202</w:t>
    </w:r>
    <w:r w:rsidRPr="00301752">
      <w:rPr>
        <w:rFonts w:ascii="Times New Roman" w:hAnsi="Times New Roman"/>
        <w:sz w:val="20"/>
        <w:szCs w:val="20"/>
      </w:rPr>
      <w:fldChar w:fldCharType="end"/>
    </w:r>
    <w:r>
      <w:rPr>
        <w:rFonts w:ascii="Times New Roman" w:hAnsi="Times New Roman"/>
        <w:sz w:val="20"/>
        <w:szCs w:val="20"/>
      </w:rPr>
      <w:t>3</w:t>
    </w:r>
  </w:p>
  <w:p w14:paraId="4FC920BB" w14:textId="6B533A61" w:rsidR="001709C5" w:rsidRPr="00301752" w:rsidRDefault="001709C5" w:rsidP="00835BD3">
    <w:pPr>
      <w:widowControl/>
      <w:tabs>
        <w:tab w:val="center" w:pos="4153"/>
        <w:tab w:val="right" w:pos="8306"/>
      </w:tabs>
      <w:spacing w:after="0" w:line="240" w:lineRule="auto"/>
      <w:jc w:val="both"/>
      <w:rPr>
        <w:rFonts w:ascii="Times New Roman" w:hAnsi="Times New Roman"/>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29C4" w14:textId="729AA1D7" w:rsidR="00F861D1" w:rsidRPr="00AA1795" w:rsidRDefault="00F861D1">
    <w:pPr>
      <w:pStyle w:val="Footer"/>
      <w:jc w:val="center"/>
      <w:rPr>
        <w:rFonts w:ascii="Times New Roman" w:hAnsi="Times New Roman"/>
      </w:rPr>
    </w:pPr>
    <w:r w:rsidRPr="00AA1795">
      <w:rPr>
        <w:rFonts w:ascii="Times New Roman" w:hAnsi="Times New Roman"/>
      </w:rPr>
      <w:fldChar w:fldCharType="begin"/>
    </w:r>
    <w:r w:rsidRPr="00AA1795">
      <w:rPr>
        <w:rFonts w:ascii="Times New Roman" w:hAnsi="Times New Roman"/>
      </w:rPr>
      <w:instrText xml:space="preserve"> PAGE   \* MERGEFORMAT </w:instrText>
    </w:r>
    <w:r w:rsidRPr="00AA1795">
      <w:rPr>
        <w:rFonts w:ascii="Times New Roman" w:hAnsi="Times New Roman"/>
      </w:rPr>
      <w:fldChar w:fldCharType="separate"/>
    </w:r>
    <w:r w:rsidR="00857895">
      <w:rPr>
        <w:rFonts w:ascii="Times New Roman" w:hAnsi="Times New Roman"/>
        <w:noProof/>
      </w:rPr>
      <w:t>1</w:t>
    </w:r>
    <w:r w:rsidRPr="00AA1795">
      <w:rPr>
        <w:rFonts w:ascii="Times New Roman" w:hAnsi="Times New Roman"/>
        <w:noProof/>
      </w:rPr>
      <w:fldChar w:fldCharType="end"/>
    </w:r>
  </w:p>
  <w:p w14:paraId="17AD3EB7" w14:textId="3155D69E" w:rsidR="001709C5" w:rsidRPr="00AA1795" w:rsidRDefault="00CF35D6" w:rsidP="00AA1795">
    <w:pPr>
      <w:widowControl/>
      <w:tabs>
        <w:tab w:val="center" w:pos="4153"/>
        <w:tab w:val="right" w:pos="8306"/>
      </w:tabs>
      <w:spacing w:after="0" w:line="240" w:lineRule="auto"/>
      <w:jc w:val="both"/>
      <w:rPr>
        <w:rFonts w:ascii="Times New Roman" w:hAnsi="Times New Roman"/>
        <w:noProof/>
        <w:sz w:val="20"/>
        <w:szCs w:val="20"/>
      </w:rPr>
    </w:pPr>
    <w:r w:rsidRPr="00301752">
      <w:rPr>
        <w:rFonts w:ascii="Times New Roman" w:hAnsi="Times New Roman"/>
        <w:sz w:val="20"/>
        <w:szCs w:val="20"/>
      </w:rPr>
      <w:fldChar w:fldCharType="begin"/>
    </w:r>
    <w:r w:rsidRPr="00301752">
      <w:rPr>
        <w:rFonts w:ascii="Times New Roman" w:hAnsi="Times New Roman"/>
        <w:sz w:val="20"/>
        <w:szCs w:val="20"/>
      </w:rPr>
      <w:instrText xml:space="preserve"> FILENAME </w:instrText>
    </w:r>
    <w:r w:rsidRPr="00301752">
      <w:rPr>
        <w:rFonts w:ascii="Times New Roman" w:hAnsi="Times New Roman"/>
        <w:sz w:val="20"/>
        <w:szCs w:val="20"/>
      </w:rPr>
      <w:fldChar w:fldCharType="separate"/>
    </w:r>
    <w:r>
      <w:rPr>
        <w:rFonts w:ascii="Times New Roman" w:hAnsi="Times New Roman"/>
        <w:noProof/>
        <w:sz w:val="20"/>
        <w:szCs w:val="20"/>
      </w:rPr>
      <w:t>FMPav_</w:t>
    </w:r>
    <w:r w:rsidR="002B445E">
      <w:rPr>
        <w:rFonts w:ascii="Times New Roman" w:hAnsi="Times New Roman"/>
        <w:noProof/>
        <w:sz w:val="20"/>
        <w:szCs w:val="20"/>
      </w:rPr>
      <w:t>2</w:t>
    </w:r>
    <w:r w:rsidR="005343C8">
      <w:rPr>
        <w:rFonts w:ascii="Times New Roman" w:hAnsi="Times New Roman"/>
        <w:noProof/>
        <w:sz w:val="20"/>
        <w:szCs w:val="20"/>
      </w:rPr>
      <w:t>111</w:t>
    </w:r>
    <w:r>
      <w:rPr>
        <w:rFonts w:ascii="Times New Roman" w:hAnsi="Times New Roman"/>
        <w:noProof/>
        <w:sz w:val="20"/>
        <w:szCs w:val="20"/>
      </w:rPr>
      <w:t>2</w:t>
    </w:r>
    <w:r w:rsidR="00835BD3">
      <w:rPr>
        <w:rFonts w:ascii="Times New Roman" w:hAnsi="Times New Roman"/>
        <w:noProof/>
        <w:sz w:val="20"/>
        <w:szCs w:val="20"/>
      </w:rPr>
      <w:t>0</w:t>
    </w:r>
    <w:r>
      <w:rPr>
        <w:rFonts w:ascii="Times New Roman" w:hAnsi="Times New Roman"/>
        <w:noProof/>
        <w:sz w:val="20"/>
        <w:szCs w:val="20"/>
      </w:rPr>
      <w:t>2</w:t>
    </w:r>
    <w:r w:rsidRPr="00301752">
      <w:rPr>
        <w:rFonts w:ascii="Times New Roman" w:hAnsi="Times New Roman"/>
        <w:sz w:val="20"/>
        <w:szCs w:val="20"/>
      </w:rPr>
      <w:fldChar w:fldCharType="end"/>
    </w:r>
    <w:r w:rsidR="00835BD3">
      <w:rPr>
        <w:rFonts w:ascii="Times New Roman" w:hAnsi="Times New Roman"/>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1632" w14:textId="77777777" w:rsidR="004A7433" w:rsidRDefault="004A7433">
      <w:pPr>
        <w:spacing w:after="0" w:line="240" w:lineRule="auto"/>
      </w:pPr>
      <w:r>
        <w:separator/>
      </w:r>
    </w:p>
  </w:footnote>
  <w:footnote w:type="continuationSeparator" w:id="0">
    <w:p w14:paraId="32CC4FE7" w14:textId="77777777" w:rsidR="004A7433" w:rsidRDefault="004A7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083C" w14:textId="77777777" w:rsidR="00604C34" w:rsidRDefault="00604C34" w:rsidP="00604C34">
    <w:pPr>
      <w:pStyle w:val="Header"/>
      <w:jc w:val="right"/>
      <w:rPr>
        <w:rFonts w:ascii="Times New Roman" w:hAnsi="Times New Roman"/>
        <w:noProof/>
        <w:lang w:eastAsia="lv-LV"/>
      </w:rPr>
    </w:pPr>
  </w:p>
  <w:p w14:paraId="4E8EA5DC" w14:textId="77777777" w:rsidR="00604C34" w:rsidRDefault="00836A1D" w:rsidP="00D1108C">
    <w:pPr>
      <w:pStyle w:val="Header"/>
      <w:tabs>
        <w:tab w:val="left" w:pos="2230"/>
        <w:tab w:val="right" w:pos="9368"/>
      </w:tabs>
      <w:rPr>
        <w:rFonts w:ascii="Times New Roman" w:hAnsi="Times New Roman"/>
        <w:noProof/>
        <w:lang w:eastAsia="lv-LV"/>
      </w:rPr>
    </w:pPr>
    <w:r>
      <w:rPr>
        <w:noProof/>
        <w:lang w:eastAsia="lv-LV"/>
      </w:rPr>
      <w:drawing>
        <wp:anchor distT="0" distB="0" distL="114300" distR="114300" simplePos="0" relativeHeight="251658752" behindDoc="1" locked="0" layoutInCell="1" allowOverlap="1" wp14:anchorId="5F576C43" wp14:editId="37E11F81">
          <wp:simplePos x="0" y="0"/>
          <wp:positionH relativeFrom="margin">
            <wp:posOffset>75565</wp:posOffset>
          </wp:positionH>
          <wp:positionV relativeFrom="page">
            <wp:posOffset>711200</wp:posOffset>
          </wp:positionV>
          <wp:extent cx="5914390" cy="1065530"/>
          <wp:effectExtent l="0" t="0" r="0" b="0"/>
          <wp:wrapNone/>
          <wp:docPr id="4" name="Picture 24"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t-skrod\Desktop\veidlapas_jaunas\paraugi\vienkrasu_header_veidlapa_22.png"/>
                  <pic:cNvPicPr>
                    <a:picLocks noChangeAspect="1" noChangeArrowheads="1"/>
                  </pic:cNvPicPr>
                </pic:nvPicPr>
                <pic:blipFill>
                  <a:blip r:embed="rId1">
                    <a:extLst>
                      <a:ext uri="{28A0092B-C50C-407E-A947-70E740481C1C}">
                        <a14:useLocalDpi xmlns:a14="http://schemas.microsoft.com/office/drawing/2010/main" val="0"/>
                      </a:ext>
                    </a:extLst>
                  </a:blip>
                  <a:srcRect l="1250" t="1373" r="-1250" b="-1372"/>
                  <a:stretch>
                    <a:fillRect/>
                  </a:stretch>
                </pic:blipFill>
                <pic:spPr bwMode="auto">
                  <a:xfrm>
                    <a:off x="0" y="0"/>
                    <a:ext cx="5914390" cy="1065530"/>
                  </a:xfrm>
                  <a:prstGeom prst="rect">
                    <a:avLst/>
                  </a:prstGeom>
                  <a:noFill/>
                  <a:ln>
                    <a:noFill/>
                  </a:ln>
                </pic:spPr>
              </pic:pic>
            </a:graphicData>
          </a:graphic>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517DCE60" w14:textId="77777777" w:rsidR="00604C34" w:rsidRDefault="00604C34" w:rsidP="00604C34">
    <w:pPr>
      <w:pStyle w:val="Header"/>
      <w:jc w:val="right"/>
      <w:rPr>
        <w:rFonts w:ascii="Times New Roman" w:hAnsi="Times New Roman"/>
        <w:noProof/>
        <w:lang w:eastAsia="lv-LV"/>
      </w:rPr>
    </w:pPr>
  </w:p>
  <w:p w14:paraId="62631077" w14:textId="77777777" w:rsidR="00604C34" w:rsidRDefault="00604C34" w:rsidP="00604C34">
    <w:pPr>
      <w:pStyle w:val="Header"/>
      <w:jc w:val="right"/>
      <w:rPr>
        <w:rFonts w:ascii="Times New Roman" w:hAnsi="Times New Roman"/>
        <w:noProof/>
        <w:lang w:eastAsia="lv-LV"/>
      </w:rPr>
    </w:pPr>
  </w:p>
  <w:p w14:paraId="0D7B8C09" w14:textId="77777777" w:rsidR="00604C34" w:rsidRPr="00604C34" w:rsidRDefault="00604C34" w:rsidP="00604C34">
    <w:pPr>
      <w:pStyle w:val="Header"/>
      <w:jc w:val="right"/>
      <w:rPr>
        <w:rFonts w:ascii="Times New Roman" w:hAnsi="Times New Roman"/>
        <w:noProof/>
        <w:lang w:eastAsia="lv-LV"/>
      </w:rPr>
    </w:pPr>
  </w:p>
  <w:p w14:paraId="57B7F0D6" w14:textId="77777777" w:rsidR="00C85880" w:rsidRDefault="00C85880" w:rsidP="001D3984">
    <w:pPr>
      <w:pStyle w:val="Header"/>
      <w:jc w:val="center"/>
      <w:rPr>
        <w:rFonts w:ascii="Times New Roman" w:hAnsi="Times New Roman"/>
      </w:rPr>
    </w:pPr>
  </w:p>
  <w:p w14:paraId="469F2B17" w14:textId="77777777" w:rsidR="00554B17" w:rsidRDefault="00554B17" w:rsidP="001D1D2E">
    <w:pPr>
      <w:pStyle w:val="Header"/>
      <w:jc w:val="center"/>
      <w:rPr>
        <w:rFonts w:ascii="Times New Roman" w:hAnsi="Times New Roman"/>
      </w:rPr>
    </w:pPr>
  </w:p>
  <w:p w14:paraId="6344FA07" w14:textId="77777777" w:rsidR="00C85880" w:rsidRDefault="00C85880" w:rsidP="00554B17">
    <w:pPr>
      <w:pStyle w:val="Header"/>
      <w:jc w:val="right"/>
      <w:rPr>
        <w:rFonts w:ascii="Times New Roman" w:hAnsi="Times New Roman"/>
      </w:rPr>
    </w:pPr>
  </w:p>
  <w:p w14:paraId="6838D53A"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6759077B" w14:textId="77777777" w:rsidR="00C85880" w:rsidRPr="001D1D2E" w:rsidRDefault="00E644E1" w:rsidP="00554B17">
    <w:pPr>
      <w:pStyle w:val="Header"/>
      <w:jc w:val="right"/>
      <w:rPr>
        <w:rFonts w:ascii="Times New Roman" w:hAnsi="Times New Roman"/>
      </w:rPr>
    </w:pPr>
    <w:r>
      <w:rPr>
        <w:noProof/>
        <w:lang w:eastAsia="lv-LV"/>
      </w:rPr>
      <w:pict w14:anchorId="47B6F8AB">
        <v:group id="Group 41" o:spid="_x0000_s1026" style="position:absolute;left:0;text-align:left;margin-left:0;margin-top:149.85pt;width:467.5pt;height:3.55pt;z-index:-251659776;mso-position-horizontal:left;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5D80EBB9" w14:textId="77777777" w:rsidR="00E54046" w:rsidRPr="00D1108C" w:rsidRDefault="00D1108C" w:rsidP="00D1108C">
    <w:pPr>
      <w:pStyle w:val="Header"/>
      <w:tabs>
        <w:tab w:val="left" w:pos="2080"/>
        <w:tab w:val="right" w:pos="9368"/>
      </w:tabs>
      <w:rPr>
        <w:rFonts w:ascii="Times New Roman" w:hAnsi="Times New Roman"/>
        <w:color w:val="000000"/>
      </w:rPr>
    </w:pPr>
    <w:r w:rsidRPr="001D1D2E">
      <w:rPr>
        <w:rFonts w:ascii="Times New Roman" w:hAnsi="Times New Roman"/>
      </w:rPr>
      <w:tab/>
    </w:r>
    <w:r w:rsidRPr="001D1D2E">
      <w:rPr>
        <w:rFonts w:ascii="Times New Roman" w:hAnsi="Times New Roman"/>
      </w:rPr>
      <w:tab/>
    </w:r>
    <w:r w:rsidRPr="00D1108C">
      <w:rPr>
        <w:rFonts w:ascii="Times New Roman" w:hAnsi="Times New Roman"/>
        <w:color w:val="000000"/>
      </w:rPr>
      <w:tab/>
    </w:r>
    <w:r w:rsidRPr="00D1108C">
      <w:rPr>
        <w:rFonts w:ascii="Times New Roman" w:hAnsi="Times New Roman"/>
        <w:color w:val="000000"/>
      </w:rPr>
      <w:tab/>
    </w:r>
    <w:r w:rsidR="00E644E1">
      <w:rPr>
        <w:noProof/>
        <w:lang w:eastAsia="lv-LV"/>
      </w:rPr>
      <w:pict w14:anchorId="13856398">
        <v:shapetype id="_x0000_t202" coordsize="21600,21600" o:spt="202" path="m,l,21600r21600,l21600,xe">
          <v:stroke joinstyle="miter"/>
          <v:path gradientshapeok="t" o:connecttype="rect"/>
        </v:shapetype>
        <v:shape id="Text Box 43" o:spid="_x0000_s1025" type="#_x0000_t202" style="position:absolute;margin-left:84pt;margin-top:159.9pt;width:468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6E170D4D"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43300A06"/>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6175975">
    <w:abstractNumId w:val="10"/>
  </w:num>
  <w:num w:numId="2" w16cid:durableId="690180971">
    <w:abstractNumId w:val="8"/>
  </w:num>
  <w:num w:numId="3" w16cid:durableId="887691029">
    <w:abstractNumId w:val="7"/>
  </w:num>
  <w:num w:numId="4" w16cid:durableId="399058288">
    <w:abstractNumId w:val="6"/>
  </w:num>
  <w:num w:numId="5" w16cid:durableId="1441417109">
    <w:abstractNumId w:val="5"/>
  </w:num>
  <w:num w:numId="6" w16cid:durableId="2034182175">
    <w:abstractNumId w:val="9"/>
  </w:num>
  <w:num w:numId="7" w16cid:durableId="1989287566">
    <w:abstractNumId w:val="4"/>
  </w:num>
  <w:num w:numId="8" w16cid:durableId="397750341">
    <w:abstractNumId w:val="3"/>
  </w:num>
  <w:num w:numId="9" w16cid:durableId="1575630560">
    <w:abstractNumId w:val="2"/>
  </w:num>
  <w:num w:numId="10" w16cid:durableId="378673349">
    <w:abstractNumId w:val="1"/>
  </w:num>
  <w:num w:numId="11" w16cid:durableId="431779478">
    <w:abstractNumId w:val="0"/>
  </w:num>
  <w:num w:numId="12" w16cid:durableId="569075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C5"/>
    <w:rsid w:val="00006384"/>
    <w:rsid w:val="00006B1B"/>
    <w:rsid w:val="00011EDF"/>
    <w:rsid w:val="000133B1"/>
    <w:rsid w:val="000207CB"/>
    <w:rsid w:val="00030349"/>
    <w:rsid w:val="000423FA"/>
    <w:rsid w:val="0005118A"/>
    <w:rsid w:val="00051A8B"/>
    <w:rsid w:val="000569C8"/>
    <w:rsid w:val="00064680"/>
    <w:rsid w:val="00064D89"/>
    <w:rsid w:val="00073AEC"/>
    <w:rsid w:val="00074E3B"/>
    <w:rsid w:val="00081076"/>
    <w:rsid w:val="000A0B43"/>
    <w:rsid w:val="000A2F1F"/>
    <w:rsid w:val="000A6BEA"/>
    <w:rsid w:val="000B180E"/>
    <w:rsid w:val="000B2EB7"/>
    <w:rsid w:val="000B3F6E"/>
    <w:rsid w:val="000C06A8"/>
    <w:rsid w:val="000D12F6"/>
    <w:rsid w:val="000E37B8"/>
    <w:rsid w:val="000E4BB6"/>
    <w:rsid w:val="000E7481"/>
    <w:rsid w:val="00103DB0"/>
    <w:rsid w:val="00107021"/>
    <w:rsid w:val="0011449F"/>
    <w:rsid w:val="0012253D"/>
    <w:rsid w:val="00124173"/>
    <w:rsid w:val="00126F64"/>
    <w:rsid w:val="00131CE5"/>
    <w:rsid w:val="001472A5"/>
    <w:rsid w:val="001473E6"/>
    <w:rsid w:val="00147E39"/>
    <w:rsid w:val="001560D5"/>
    <w:rsid w:val="00164AF1"/>
    <w:rsid w:val="001653F6"/>
    <w:rsid w:val="001709C5"/>
    <w:rsid w:val="00172ED2"/>
    <w:rsid w:val="0019232B"/>
    <w:rsid w:val="001A6FDE"/>
    <w:rsid w:val="001B1AAD"/>
    <w:rsid w:val="001B2133"/>
    <w:rsid w:val="001B687C"/>
    <w:rsid w:val="001B6A11"/>
    <w:rsid w:val="001D1D2E"/>
    <w:rsid w:val="001D33C2"/>
    <w:rsid w:val="001D3984"/>
    <w:rsid w:val="001D6026"/>
    <w:rsid w:val="001F06B3"/>
    <w:rsid w:val="001F0F19"/>
    <w:rsid w:val="001F46BC"/>
    <w:rsid w:val="0020376E"/>
    <w:rsid w:val="0021681D"/>
    <w:rsid w:val="002168C2"/>
    <w:rsid w:val="0022492C"/>
    <w:rsid w:val="00225335"/>
    <w:rsid w:val="00237AA2"/>
    <w:rsid w:val="00241C43"/>
    <w:rsid w:val="00247213"/>
    <w:rsid w:val="00253162"/>
    <w:rsid w:val="00253CFB"/>
    <w:rsid w:val="0027001F"/>
    <w:rsid w:val="00271C1D"/>
    <w:rsid w:val="002729FE"/>
    <w:rsid w:val="00272FC0"/>
    <w:rsid w:val="00275B9E"/>
    <w:rsid w:val="002775E7"/>
    <w:rsid w:val="00281C44"/>
    <w:rsid w:val="002828E6"/>
    <w:rsid w:val="002905CF"/>
    <w:rsid w:val="0029780C"/>
    <w:rsid w:val="002B1B43"/>
    <w:rsid w:val="002B3077"/>
    <w:rsid w:val="002B4378"/>
    <w:rsid w:val="002B445E"/>
    <w:rsid w:val="002B6DE9"/>
    <w:rsid w:val="002C381C"/>
    <w:rsid w:val="002C5A40"/>
    <w:rsid w:val="002D135F"/>
    <w:rsid w:val="002D7EB9"/>
    <w:rsid w:val="002E1474"/>
    <w:rsid w:val="002E19C8"/>
    <w:rsid w:val="002E290E"/>
    <w:rsid w:val="002E3C42"/>
    <w:rsid w:val="002E3D3D"/>
    <w:rsid w:val="002E4682"/>
    <w:rsid w:val="002F16BB"/>
    <w:rsid w:val="002F19B5"/>
    <w:rsid w:val="002F1BC8"/>
    <w:rsid w:val="002F4427"/>
    <w:rsid w:val="00301752"/>
    <w:rsid w:val="00305979"/>
    <w:rsid w:val="00331100"/>
    <w:rsid w:val="00332774"/>
    <w:rsid w:val="00333937"/>
    <w:rsid w:val="00334120"/>
    <w:rsid w:val="003347EC"/>
    <w:rsid w:val="00336AB2"/>
    <w:rsid w:val="00342F07"/>
    <w:rsid w:val="00344DFD"/>
    <w:rsid w:val="00345E50"/>
    <w:rsid w:val="00347400"/>
    <w:rsid w:val="0035599E"/>
    <w:rsid w:val="00356659"/>
    <w:rsid w:val="00357A06"/>
    <w:rsid w:val="00357B23"/>
    <w:rsid w:val="00364D0C"/>
    <w:rsid w:val="00365DD4"/>
    <w:rsid w:val="00371F8D"/>
    <w:rsid w:val="003737EC"/>
    <w:rsid w:val="00381F52"/>
    <w:rsid w:val="0038481E"/>
    <w:rsid w:val="00393D27"/>
    <w:rsid w:val="00396817"/>
    <w:rsid w:val="003B51ED"/>
    <w:rsid w:val="003C36BF"/>
    <w:rsid w:val="003C5E8B"/>
    <w:rsid w:val="003D6E67"/>
    <w:rsid w:val="003E4A8F"/>
    <w:rsid w:val="003F40A9"/>
    <w:rsid w:val="003F4974"/>
    <w:rsid w:val="003F73CB"/>
    <w:rsid w:val="00404E70"/>
    <w:rsid w:val="00406199"/>
    <w:rsid w:val="00411932"/>
    <w:rsid w:val="00414AE6"/>
    <w:rsid w:val="004158A3"/>
    <w:rsid w:val="00424E4A"/>
    <w:rsid w:val="00432102"/>
    <w:rsid w:val="00433956"/>
    <w:rsid w:val="004415F0"/>
    <w:rsid w:val="004421D3"/>
    <w:rsid w:val="00443B0F"/>
    <w:rsid w:val="00444A96"/>
    <w:rsid w:val="00450BCC"/>
    <w:rsid w:val="0046051A"/>
    <w:rsid w:val="00475A01"/>
    <w:rsid w:val="00483D3C"/>
    <w:rsid w:val="0048685E"/>
    <w:rsid w:val="00493308"/>
    <w:rsid w:val="004A7433"/>
    <w:rsid w:val="004C05F0"/>
    <w:rsid w:val="004C6717"/>
    <w:rsid w:val="004D3B76"/>
    <w:rsid w:val="004D4665"/>
    <w:rsid w:val="004D5629"/>
    <w:rsid w:val="004E4410"/>
    <w:rsid w:val="004E5D92"/>
    <w:rsid w:val="004E797C"/>
    <w:rsid w:val="004F04F8"/>
    <w:rsid w:val="005101F1"/>
    <w:rsid w:val="00511D9D"/>
    <w:rsid w:val="00515CD2"/>
    <w:rsid w:val="00523181"/>
    <w:rsid w:val="00526512"/>
    <w:rsid w:val="005343C8"/>
    <w:rsid w:val="005348E2"/>
    <w:rsid w:val="00534A6E"/>
    <w:rsid w:val="00535564"/>
    <w:rsid w:val="00537660"/>
    <w:rsid w:val="0054084E"/>
    <w:rsid w:val="00544488"/>
    <w:rsid w:val="0055120C"/>
    <w:rsid w:val="005535BB"/>
    <w:rsid w:val="00554B17"/>
    <w:rsid w:val="00566613"/>
    <w:rsid w:val="00577550"/>
    <w:rsid w:val="00580E29"/>
    <w:rsid w:val="0059173F"/>
    <w:rsid w:val="00592D05"/>
    <w:rsid w:val="005939DD"/>
    <w:rsid w:val="005945D1"/>
    <w:rsid w:val="005A264D"/>
    <w:rsid w:val="005A5426"/>
    <w:rsid w:val="005B7795"/>
    <w:rsid w:val="005C0C76"/>
    <w:rsid w:val="005C1170"/>
    <w:rsid w:val="005C3592"/>
    <w:rsid w:val="005C4189"/>
    <w:rsid w:val="005D5D6F"/>
    <w:rsid w:val="005D65FC"/>
    <w:rsid w:val="005E1402"/>
    <w:rsid w:val="005E1612"/>
    <w:rsid w:val="005E7DF8"/>
    <w:rsid w:val="005F5161"/>
    <w:rsid w:val="005F7871"/>
    <w:rsid w:val="005F7B58"/>
    <w:rsid w:val="006042C8"/>
    <w:rsid w:val="00604C34"/>
    <w:rsid w:val="00613939"/>
    <w:rsid w:val="00616617"/>
    <w:rsid w:val="00622DD3"/>
    <w:rsid w:val="00630A5E"/>
    <w:rsid w:val="006379F9"/>
    <w:rsid w:val="00640E1A"/>
    <w:rsid w:val="006423DA"/>
    <w:rsid w:val="006436CE"/>
    <w:rsid w:val="00646571"/>
    <w:rsid w:val="00646982"/>
    <w:rsid w:val="00653CB9"/>
    <w:rsid w:val="00655BDF"/>
    <w:rsid w:val="006624EA"/>
    <w:rsid w:val="00663C3A"/>
    <w:rsid w:val="006723BD"/>
    <w:rsid w:val="00681F2A"/>
    <w:rsid w:val="006876A7"/>
    <w:rsid w:val="00695385"/>
    <w:rsid w:val="006957DE"/>
    <w:rsid w:val="006A1026"/>
    <w:rsid w:val="006A5A09"/>
    <w:rsid w:val="006B064B"/>
    <w:rsid w:val="006B6582"/>
    <w:rsid w:val="006B6968"/>
    <w:rsid w:val="006C1639"/>
    <w:rsid w:val="006C1CB3"/>
    <w:rsid w:val="006C7C0F"/>
    <w:rsid w:val="006E2395"/>
    <w:rsid w:val="006E3C74"/>
    <w:rsid w:val="006E6B50"/>
    <w:rsid w:val="006F361C"/>
    <w:rsid w:val="006F6E46"/>
    <w:rsid w:val="007152C1"/>
    <w:rsid w:val="007169E3"/>
    <w:rsid w:val="00717C06"/>
    <w:rsid w:val="007229BB"/>
    <w:rsid w:val="007265D8"/>
    <w:rsid w:val="007537BD"/>
    <w:rsid w:val="007608A1"/>
    <w:rsid w:val="007704BD"/>
    <w:rsid w:val="00782F5C"/>
    <w:rsid w:val="00787D01"/>
    <w:rsid w:val="00797568"/>
    <w:rsid w:val="007A1582"/>
    <w:rsid w:val="007A2164"/>
    <w:rsid w:val="007A4DFE"/>
    <w:rsid w:val="007A5E02"/>
    <w:rsid w:val="007B11B3"/>
    <w:rsid w:val="007B29BE"/>
    <w:rsid w:val="007B3BA5"/>
    <w:rsid w:val="007B48EC"/>
    <w:rsid w:val="007E4D1F"/>
    <w:rsid w:val="007F11DE"/>
    <w:rsid w:val="007F11E7"/>
    <w:rsid w:val="007F2E8F"/>
    <w:rsid w:val="008038E5"/>
    <w:rsid w:val="00811455"/>
    <w:rsid w:val="00812ED3"/>
    <w:rsid w:val="00815277"/>
    <w:rsid w:val="00821BBF"/>
    <w:rsid w:val="00835BD3"/>
    <w:rsid w:val="00836A1D"/>
    <w:rsid w:val="00840C9B"/>
    <w:rsid w:val="008417AA"/>
    <w:rsid w:val="0084188F"/>
    <w:rsid w:val="00857895"/>
    <w:rsid w:val="008631BE"/>
    <w:rsid w:val="008671BC"/>
    <w:rsid w:val="00867458"/>
    <w:rsid w:val="008714B9"/>
    <w:rsid w:val="00876B7A"/>
    <w:rsid w:val="00876C21"/>
    <w:rsid w:val="00884A81"/>
    <w:rsid w:val="008873CB"/>
    <w:rsid w:val="00895892"/>
    <w:rsid w:val="00895CDE"/>
    <w:rsid w:val="00897E25"/>
    <w:rsid w:val="008A5B20"/>
    <w:rsid w:val="008A5E6D"/>
    <w:rsid w:val="008A67D0"/>
    <w:rsid w:val="008C1329"/>
    <w:rsid w:val="008C24A9"/>
    <w:rsid w:val="008C2606"/>
    <w:rsid w:val="008D31BD"/>
    <w:rsid w:val="008D6E81"/>
    <w:rsid w:val="008E10F4"/>
    <w:rsid w:val="008E6EA7"/>
    <w:rsid w:val="008E79C8"/>
    <w:rsid w:val="008F3976"/>
    <w:rsid w:val="008F4F66"/>
    <w:rsid w:val="008F683D"/>
    <w:rsid w:val="008F77E6"/>
    <w:rsid w:val="0090352E"/>
    <w:rsid w:val="00907646"/>
    <w:rsid w:val="009121D9"/>
    <w:rsid w:val="00913F87"/>
    <w:rsid w:val="00914649"/>
    <w:rsid w:val="00914E02"/>
    <w:rsid w:val="009205A9"/>
    <w:rsid w:val="00920E44"/>
    <w:rsid w:val="00933955"/>
    <w:rsid w:val="00941CDE"/>
    <w:rsid w:val="00950D27"/>
    <w:rsid w:val="00954D5A"/>
    <w:rsid w:val="009660AB"/>
    <w:rsid w:val="00971EC8"/>
    <w:rsid w:val="00972C30"/>
    <w:rsid w:val="00982615"/>
    <w:rsid w:val="00982781"/>
    <w:rsid w:val="0098386C"/>
    <w:rsid w:val="009849AF"/>
    <w:rsid w:val="009A1D50"/>
    <w:rsid w:val="009A4B05"/>
    <w:rsid w:val="009B2C1C"/>
    <w:rsid w:val="009B34FC"/>
    <w:rsid w:val="009C13CC"/>
    <w:rsid w:val="009C1CF9"/>
    <w:rsid w:val="009D119B"/>
    <w:rsid w:val="009D14E3"/>
    <w:rsid w:val="009D20B9"/>
    <w:rsid w:val="009D3933"/>
    <w:rsid w:val="009D461D"/>
    <w:rsid w:val="009F60FF"/>
    <w:rsid w:val="00A03061"/>
    <w:rsid w:val="00A239CD"/>
    <w:rsid w:val="00A23CBB"/>
    <w:rsid w:val="00A359CB"/>
    <w:rsid w:val="00A36476"/>
    <w:rsid w:val="00A41446"/>
    <w:rsid w:val="00A4164F"/>
    <w:rsid w:val="00A43DC8"/>
    <w:rsid w:val="00A44B99"/>
    <w:rsid w:val="00A45C08"/>
    <w:rsid w:val="00A57D41"/>
    <w:rsid w:val="00A63D5B"/>
    <w:rsid w:val="00A776F7"/>
    <w:rsid w:val="00A8130E"/>
    <w:rsid w:val="00A81A03"/>
    <w:rsid w:val="00A81A79"/>
    <w:rsid w:val="00A8686D"/>
    <w:rsid w:val="00AA1795"/>
    <w:rsid w:val="00AA2417"/>
    <w:rsid w:val="00AA6BED"/>
    <w:rsid w:val="00AB215B"/>
    <w:rsid w:val="00AB26D3"/>
    <w:rsid w:val="00AB2F07"/>
    <w:rsid w:val="00AE43D7"/>
    <w:rsid w:val="00AF6708"/>
    <w:rsid w:val="00B0246A"/>
    <w:rsid w:val="00B1183F"/>
    <w:rsid w:val="00B21EB3"/>
    <w:rsid w:val="00B42906"/>
    <w:rsid w:val="00B42E7E"/>
    <w:rsid w:val="00B45357"/>
    <w:rsid w:val="00B511E9"/>
    <w:rsid w:val="00B51D1E"/>
    <w:rsid w:val="00B52BCE"/>
    <w:rsid w:val="00B6085B"/>
    <w:rsid w:val="00B63323"/>
    <w:rsid w:val="00B64082"/>
    <w:rsid w:val="00B73DFF"/>
    <w:rsid w:val="00B75C89"/>
    <w:rsid w:val="00B765F9"/>
    <w:rsid w:val="00B77F06"/>
    <w:rsid w:val="00B864EC"/>
    <w:rsid w:val="00B922EA"/>
    <w:rsid w:val="00BB2FB3"/>
    <w:rsid w:val="00BC0DEB"/>
    <w:rsid w:val="00BC141F"/>
    <w:rsid w:val="00BC1502"/>
    <w:rsid w:val="00BD0DCC"/>
    <w:rsid w:val="00BE2BC6"/>
    <w:rsid w:val="00BF1385"/>
    <w:rsid w:val="00C00DCE"/>
    <w:rsid w:val="00C0420B"/>
    <w:rsid w:val="00C04FFD"/>
    <w:rsid w:val="00C05ED2"/>
    <w:rsid w:val="00C13488"/>
    <w:rsid w:val="00C15AC9"/>
    <w:rsid w:val="00C25341"/>
    <w:rsid w:val="00C42DF0"/>
    <w:rsid w:val="00C4376B"/>
    <w:rsid w:val="00C47CEF"/>
    <w:rsid w:val="00C47F57"/>
    <w:rsid w:val="00C530D5"/>
    <w:rsid w:val="00C53745"/>
    <w:rsid w:val="00C53826"/>
    <w:rsid w:val="00C664AE"/>
    <w:rsid w:val="00C73AB4"/>
    <w:rsid w:val="00C85880"/>
    <w:rsid w:val="00C85C9C"/>
    <w:rsid w:val="00C86DFF"/>
    <w:rsid w:val="00C91660"/>
    <w:rsid w:val="00C920CC"/>
    <w:rsid w:val="00C9481E"/>
    <w:rsid w:val="00C97311"/>
    <w:rsid w:val="00C97C0C"/>
    <w:rsid w:val="00CC0C7F"/>
    <w:rsid w:val="00CC381D"/>
    <w:rsid w:val="00CC3DA2"/>
    <w:rsid w:val="00CD141D"/>
    <w:rsid w:val="00CD6622"/>
    <w:rsid w:val="00CD6C7B"/>
    <w:rsid w:val="00CE6313"/>
    <w:rsid w:val="00CF26E3"/>
    <w:rsid w:val="00CF35D6"/>
    <w:rsid w:val="00CF47EB"/>
    <w:rsid w:val="00D01A79"/>
    <w:rsid w:val="00D1007E"/>
    <w:rsid w:val="00D1108C"/>
    <w:rsid w:val="00D12206"/>
    <w:rsid w:val="00D13CCA"/>
    <w:rsid w:val="00D21FA6"/>
    <w:rsid w:val="00D22165"/>
    <w:rsid w:val="00D34777"/>
    <w:rsid w:val="00D40417"/>
    <w:rsid w:val="00D40B74"/>
    <w:rsid w:val="00D4453B"/>
    <w:rsid w:val="00D47673"/>
    <w:rsid w:val="00D47D93"/>
    <w:rsid w:val="00D505C7"/>
    <w:rsid w:val="00D55B4B"/>
    <w:rsid w:val="00D71CE3"/>
    <w:rsid w:val="00D72092"/>
    <w:rsid w:val="00D729E8"/>
    <w:rsid w:val="00D807E4"/>
    <w:rsid w:val="00D82552"/>
    <w:rsid w:val="00D82F65"/>
    <w:rsid w:val="00D91326"/>
    <w:rsid w:val="00DA227A"/>
    <w:rsid w:val="00DD19D9"/>
    <w:rsid w:val="00DD3DF7"/>
    <w:rsid w:val="00DD58D2"/>
    <w:rsid w:val="00DF3AF1"/>
    <w:rsid w:val="00DF4262"/>
    <w:rsid w:val="00DF5595"/>
    <w:rsid w:val="00E117C3"/>
    <w:rsid w:val="00E13BC9"/>
    <w:rsid w:val="00E1617B"/>
    <w:rsid w:val="00E2074C"/>
    <w:rsid w:val="00E214BF"/>
    <w:rsid w:val="00E262A6"/>
    <w:rsid w:val="00E27356"/>
    <w:rsid w:val="00E328F3"/>
    <w:rsid w:val="00E34E21"/>
    <w:rsid w:val="00E365CE"/>
    <w:rsid w:val="00E433C5"/>
    <w:rsid w:val="00E518FC"/>
    <w:rsid w:val="00E54046"/>
    <w:rsid w:val="00E616AA"/>
    <w:rsid w:val="00E644E1"/>
    <w:rsid w:val="00E72863"/>
    <w:rsid w:val="00E72BEE"/>
    <w:rsid w:val="00E81A4D"/>
    <w:rsid w:val="00E81E97"/>
    <w:rsid w:val="00E81F71"/>
    <w:rsid w:val="00E85B7A"/>
    <w:rsid w:val="00E85C19"/>
    <w:rsid w:val="00E9333B"/>
    <w:rsid w:val="00E943D1"/>
    <w:rsid w:val="00E95709"/>
    <w:rsid w:val="00EA531B"/>
    <w:rsid w:val="00EA6401"/>
    <w:rsid w:val="00EB2612"/>
    <w:rsid w:val="00EB622F"/>
    <w:rsid w:val="00EC476D"/>
    <w:rsid w:val="00EC4857"/>
    <w:rsid w:val="00EC5014"/>
    <w:rsid w:val="00ED616A"/>
    <w:rsid w:val="00EF0E7D"/>
    <w:rsid w:val="00EF6775"/>
    <w:rsid w:val="00F01959"/>
    <w:rsid w:val="00F03BAD"/>
    <w:rsid w:val="00F03D0C"/>
    <w:rsid w:val="00F043F6"/>
    <w:rsid w:val="00F06BE8"/>
    <w:rsid w:val="00F07CF9"/>
    <w:rsid w:val="00F13D06"/>
    <w:rsid w:val="00F16FAC"/>
    <w:rsid w:val="00F5303F"/>
    <w:rsid w:val="00F57E66"/>
    <w:rsid w:val="00F60586"/>
    <w:rsid w:val="00F64A54"/>
    <w:rsid w:val="00F705BF"/>
    <w:rsid w:val="00F736F4"/>
    <w:rsid w:val="00F80B03"/>
    <w:rsid w:val="00F81BAD"/>
    <w:rsid w:val="00F84F0F"/>
    <w:rsid w:val="00F85C98"/>
    <w:rsid w:val="00F861D1"/>
    <w:rsid w:val="00F86977"/>
    <w:rsid w:val="00F970C1"/>
    <w:rsid w:val="00FC1BC3"/>
    <w:rsid w:val="00FC63FE"/>
    <w:rsid w:val="00FD591F"/>
    <w:rsid w:val="00FD5CDE"/>
    <w:rsid w:val="00FE7109"/>
    <w:rsid w:val="00FF1077"/>
    <w:rsid w:val="00FF5D0F"/>
    <w:rsid w:val="00FF767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BD3"/>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5120C"/>
    <w:rPr>
      <w:sz w:val="16"/>
      <w:szCs w:val="16"/>
    </w:rPr>
  </w:style>
  <w:style w:type="paragraph" w:styleId="CommentText">
    <w:name w:val="annotation text"/>
    <w:basedOn w:val="Normal"/>
    <w:link w:val="CommentTextChar"/>
    <w:uiPriority w:val="99"/>
    <w:unhideWhenUsed/>
    <w:rsid w:val="0055120C"/>
    <w:rPr>
      <w:sz w:val="20"/>
      <w:szCs w:val="20"/>
    </w:rPr>
  </w:style>
  <w:style w:type="character" w:customStyle="1" w:styleId="CommentTextChar">
    <w:name w:val="Comment Text Char"/>
    <w:link w:val="CommentText"/>
    <w:uiPriority w:val="99"/>
    <w:rsid w:val="0055120C"/>
    <w:rPr>
      <w:lang w:eastAsia="en-US"/>
    </w:rPr>
  </w:style>
  <w:style w:type="paragraph" w:styleId="CommentSubject">
    <w:name w:val="annotation subject"/>
    <w:basedOn w:val="CommentText"/>
    <w:next w:val="CommentText"/>
    <w:link w:val="CommentSubjectChar"/>
    <w:uiPriority w:val="99"/>
    <w:semiHidden/>
    <w:unhideWhenUsed/>
    <w:rsid w:val="0055120C"/>
    <w:rPr>
      <w:b/>
      <w:bCs/>
    </w:rPr>
  </w:style>
  <w:style w:type="character" w:customStyle="1" w:styleId="CommentSubjectChar">
    <w:name w:val="Comment Subject Char"/>
    <w:link w:val="CommentSubject"/>
    <w:uiPriority w:val="99"/>
    <w:semiHidden/>
    <w:rsid w:val="0055120C"/>
    <w:rPr>
      <w:b/>
      <w:bCs/>
      <w:lang w:eastAsia="en-US"/>
    </w:rPr>
  </w:style>
  <w:style w:type="paragraph" w:customStyle="1" w:styleId="tv2132">
    <w:name w:val="tv2132"/>
    <w:basedOn w:val="Normal"/>
    <w:rsid w:val="006C1CB3"/>
    <w:pPr>
      <w:widowControl/>
      <w:spacing w:after="0" w:line="360" w:lineRule="auto"/>
      <w:ind w:firstLine="300"/>
    </w:pPr>
    <w:rPr>
      <w:rFonts w:ascii="Times New Roman" w:eastAsia="Times New Roman" w:hAnsi="Times New Roman"/>
      <w:color w:val="414142"/>
      <w:sz w:val="20"/>
      <w:szCs w:val="20"/>
      <w:lang w:eastAsia="lv-LV"/>
    </w:rPr>
  </w:style>
  <w:style w:type="character" w:customStyle="1" w:styleId="UnresolvedMention1">
    <w:name w:val="Unresolved Mention1"/>
    <w:uiPriority w:val="99"/>
    <w:semiHidden/>
    <w:unhideWhenUsed/>
    <w:rsid w:val="009B2C1C"/>
    <w:rPr>
      <w:color w:val="605E5C"/>
      <w:shd w:val="clear" w:color="auto" w:fill="E1DFDD"/>
    </w:rPr>
  </w:style>
  <w:style w:type="paragraph" w:styleId="Revision">
    <w:name w:val="Revision"/>
    <w:hidden/>
    <w:uiPriority w:val="99"/>
    <w:semiHidden/>
    <w:rsid w:val="002F16BB"/>
    <w:rPr>
      <w:sz w:val="22"/>
      <w:szCs w:val="22"/>
      <w:lang w:eastAsia="en-US"/>
    </w:rPr>
  </w:style>
  <w:style w:type="paragraph" w:customStyle="1" w:styleId="paragraph">
    <w:name w:val="paragraph"/>
    <w:basedOn w:val="Normal"/>
    <w:rsid w:val="005939DD"/>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5939DD"/>
  </w:style>
  <w:style w:type="character" w:customStyle="1" w:styleId="eop">
    <w:name w:val="eop"/>
    <w:basedOn w:val="DefaultParagraphFont"/>
    <w:rsid w:val="005939DD"/>
  </w:style>
  <w:style w:type="character" w:styleId="UnresolvedMention">
    <w:name w:val="Unresolved Mention"/>
    <w:basedOn w:val="DefaultParagraphFont"/>
    <w:uiPriority w:val="99"/>
    <w:semiHidden/>
    <w:unhideWhenUsed/>
    <w:rsid w:val="00114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5142">
      <w:bodyDiv w:val="1"/>
      <w:marLeft w:val="0"/>
      <w:marRight w:val="0"/>
      <w:marTop w:val="0"/>
      <w:marBottom w:val="0"/>
      <w:divBdr>
        <w:top w:val="none" w:sz="0" w:space="0" w:color="auto"/>
        <w:left w:val="none" w:sz="0" w:space="0" w:color="auto"/>
        <w:bottom w:val="none" w:sz="0" w:space="0" w:color="auto"/>
        <w:right w:val="none" w:sz="0" w:space="0" w:color="auto"/>
      </w:divBdr>
      <w:divsChild>
        <w:div w:id="1914004417">
          <w:marLeft w:val="0"/>
          <w:marRight w:val="0"/>
          <w:marTop w:val="0"/>
          <w:marBottom w:val="0"/>
          <w:divBdr>
            <w:top w:val="none" w:sz="0" w:space="0" w:color="auto"/>
            <w:left w:val="none" w:sz="0" w:space="0" w:color="auto"/>
            <w:bottom w:val="none" w:sz="0" w:space="0" w:color="auto"/>
            <w:right w:val="none" w:sz="0" w:space="0" w:color="auto"/>
          </w:divBdr>
          <w:divsChild>
            <w:div w:id="463697004">
              <w:marLeft w:val="0"/>
              <w:marRight w:val="0"/>
              <w:marTop w:val="0"/>
              <w:marBottom w:val="0"/>
              <w:divBdr>
                <w:top w:val="none" w:sz="0" w:space="0" w:color="auto"/>
                <w:left w:val="none" w:sz="0" w:space="0" w:color="auto"/>
                <w:bottom w:val="none" w:sz="0" w:space="0" w:color="auto"/>
                <w:right w:val="none" w:sz="0" w:space="0" w:color="auto"/>
              </w:divBdr>
              <w:divsChild>
                <w:div w:id="605230189">
                  <w:marLeft w:val="0"/>
                  <w:marRight w:val="0"/>
                  <w:marTop w:val="0"/>
                  <w:marBottom w:val="0"/>
                  <w:divBdr>
                    <w:top w:val="none" w:sz="0" w:space="0" w:color="auto"/>
                    <w:left w:val="none" w:sz="0" w:space="0" w:color="auto"/>
                    <w:bottom w:val="none" w:sz="0" w:space="0" w:color="auto"/>
                    <w:right w:val="none" w:sz="0" w:space="0" w:color="auto"/>
                  </w:divBdr>
                  <w:divsChild>
                    <w:div w:id="1428043447">
                      <w:marLeft w:val="0"/>
                      <w:marRight w:val="0"/>
                      <w:marTop w:val="0"/>
                      <w:marBottom w:val="0"/>
                      <w:divBdr>
                        <w:top w:val="none" w:sz="0" w:space="0" w:color="auto"/>
                        <w:left w:val="none" w:sz="0" w:space="0" w:color="auto"/>
                        <w:bottom w:val="none" w:sz="0" w:space="0" w:color="auto"/>
                        <w:right w:val="none" w:sz="0" w:space="0" w:color="auto"/>
                      </w:divBdr>
                      <w:divsChild>
                        <w:div w:id="1688823449">
                          <w:marLeft w:val="0"/>
                          <w:marRight w:val="0"/>
                          <w:marTop w:val="0"/>
                          <w:marBottom w:val="0"/>
                          <w:divBdr>
                            <w:top w:val="none" w:sz="0" w:space="0" w:color="auto"/>
                            <w:left w:val="none" w:sz="0" w:space="0" w:color="auto"/>
                            <w:bottom w:val="none" w:sz="0" w:space="0" w:color="auto"/>
                            <w:right w:val="none" w:sz="0" w:space="0" w:color="auto"/>
                          </w:divBdr>
                          <w:divsChild>
                            <w:div w:id="59790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8844">
      <w:bodyDiv w:val="1"/>
      <w:marLeft w:val="0"/>
      <w:marRight w:val="0"/>
      <w:marTop w:val="0"/>
      <w:marBottom w:val="0"/>
      <w:divBdr>
        <w:top w:val="none" w:sz="0" w:space="0" w:color="auto"/>
        <w:left w:val="none" w:sz="0" w:space="0" w:color="auto"/>
        <w:bottom w:val="none" w:sz="0" w:space="0" w:color="auto"/>
        <w:right w:val="none" w:sz="0" w:space="0" w:color="auto"/>
      </w:divBdr>
      <w:divsChild>
        <w:div w:id="1711302406">
          <w:marLeft w:val="0"/>
          <w:marRight w:val="0"/>
          <w:marTop w:val="0"/>
          <w:marBottom w:val="0"/>
          <w:divBdr>
            <w:top w:val="none" w:sz="0" w:space="0" w:color="auto"/>
            <w:left w:val="none" w:sz="0" w:space="0" w:color="auto"/>
            <w:bottom w:val="none" w:sz="0" w:space="0" w:color="auto"/>
            <w:right w:val="none" w:sz="0" w:space="0" w:color="auto"/>
          </w:divBdr>
        </w:div>
        <w:div w:id="129834373">
          <w:marLeft w:val="0"/>
          <w:marRight w:val="0"/>
          <w:marTop w:val="0"/>
          <w:marBottom w:val="0"/>
          <w:divBdr>
            <w:top w:val="none" w:sz="0" w:space="0" w:color="auto"/>
            <w:left w:val="none" w:sz="0" w:space="0" w:color="auto"/>
            <w:bottom w:val="none" w:sz="0" w:space="0" w:color="auto"/>
            <w:right w:val="none" w:sz="0" w:space="0" w:color="auto"/>
          </w:divBdr>
        </w:div>
        <w:div w:id="65420096">
          <w:marLeft w:val="0"/>
          <w:marRight w:val="0"/>
          <w:marTop w:val="0"/>
          <w:marBottom w:val="0"/>
          <w:divBdr>
            <w:top w:val="none" w:sz="0" w:space="0" w:color="auto"/>
            <w:left w:val="none" w:sz="0" w:space="0" w:color="auto"/>
            <w:bottom w:val="none" w:sz="0" w:space="0" w:color="auto"/>
            <w:right w:val="none" w:sz="0" w:space="0" w:color="auto"/>
          </w:divBdr>
        </w:div>
      </w:divsChild>
    </w:div>
    <w:div w:id="571044332">
      <w:bodyDiv w:val="1"/>
      <w:marLeft w:val="0"/>
      <w:marRight w:val="0"/>
      <w:marTop w:val="0"/>
      <w:marBottom w:val="0"/>
      <w:divBdr>
        <w:top w:val="none" w:sz="0" w:space="0" w:color="auto"/>
        <w:left w:val="none" w:sz="0" w:space="0" w:color="auto"/>
        <w:bottom w:val="none" w:sz="0" w:space="0" w:color="auto"/>
        <w:right w:val="none" w:sz="0" w:space="0" w:color="auto"/>
      </w:divBdr>
      <w:divsChild>
        <w:div w:id="1677607851">
          <w:marLeft w:val="0"/>
          <w:marRight w:val="0"/>
          <w:marTop w:val="0"/>
          <w:marBottom w:val="0"/>
          <w:divBdr>
            <w:top w:val="none" w:sz="0" w:space="0" w:color="auto"/>
            <w:left w:val="none" w:sz="0" w:space="0" w:color="auto"/>
            <w:bottom w:val="none" w:sz="0" w:space="0" w:color="auto"/>
            <w:right w:val="none" w:sz="0" w:space="0" w:color="auto"/>
          </w:divBdr>
          <w:divsChild>
            <w:div w:id="421685531">
              <w:marLeft w:val="0"/>
              <w:marRight w:val="0"/>
              <w:marTop w:val="0"/>
              <w:marBottom w:val="0"/>
              <w:divBdr>
                <w:top w:val="none" w:sz="0" w:space="0" w:color="auto"/>
                <w:left w:val="none" w:sz="0" w:space="0" w:color="auto"/>
                <w:bottom w:val="none" w:sz="0" w:space="0" w:color="auto"/>
                <w:right w:val="none" w:sz="0" w:space="0" w:color="auto"/>
              </w:divBdr>
              <w:divsChild>
                <w:div w:id="752702497">
                  <w:marLeft w:val="0"/>
                  <w:marRight w:val="0"/>
                  <w:marTop w:val="0"/>
                  <w:marBottom w:val="0"/>
                  <w:divBdr>
                    <w:top w:val="none" w:sz="0" w:space="0" w:color="auto"/>
                    <w:left w:val="none" w:sz="0" w:space="0" w:color="auto"/>
                    <w:bottom w:val="none" w:sz="0" w:space="0" w:color="auto"/>
                    <w:right w:val="none" w:sz="0" w:space="0" w:color="auto"/>
                  </w:divBdr>
                  <w:divsChild>
                    <w:div w:id="2105298704">
                      <w:marLeft w:val="0"/>
                      <w:marRight w:val="0"/>
                      <w:marTop w:val="0"/>
                      <w:marBottom w:val="0"/>
                      <w:divBdr>
                        <w:top w:val="none" w:sz="0" w:space="0" w:color="auto"/>
                        <w:left w:val="none" w:sz="0" w:space="0" w:color="auto"/>
                        <w:bottom w:val="none" w:sz="0" w:space="0" w:color="auto"/>
                        <w:right w:val="none" w:sz="0" w:space="0" w:color="auto"/>
                      </w:divBdr>
                      <w:divsChild>
                        <w:div w:id="665593674">
                          <w:marLeft w:val="0"/>
                          <w:marRight w:val="0"/>
                          <w:marTop w:val="0"/>
                          <w:marBottom w:val="0"/>
                          <w:divBdr>
                            <w:top w:val="none" w:sz="0" w:space="0" w:color="auto"/>
                            <w:left w:val="none" w:sz="0" w:space="0" w:color="auto"/>
                            <w:bottom w:val="none" w:sz="0" w:space="0" w:color="auto"/>
                            <w:right w:val="none" w:sz="0" w:space="0" w:color="auto"/>
                          </w:divBdr>
                          <w:divsChild>
                            <w:div w:id="202258481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
    <Relationship TargetMode="External" Target="mailto:dace.belajeva-Herbsta@f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D61032D3-9F12-4454-9A66-5F299A8A187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2319</Words>
  <Characters>1323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informatīvā ziņojuma projektu</vt:lpstr>
    </vt:vector>
  </TitlesOfParts>
  <Company>Finanšu ministrija</Company>
  <LinksUpToDate>false</LinksUpToDate>
  <CharactersWithSpaces>3635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pavadvēstule</dc:subject>
  <dc:creator>dace.belajeva@fm.gov.lv</dc:creator>
  <cp:keywords/>
  <dc:description>J.Ozols, 67083870_x000d_
janis.ozols@fm.gov.lv</dc:description>
  <cp:lastModifiedBy>Finanšu ministrija</cp:lastModifiedBy>
  <cp:revision>6</cp:revision>
  <cp:lastPrinted>2018-11-23T12:21:00Z</cp:lastPrinted>
  <dcterms:created xsi:type="dcterms:W3CDTF">2023-11-21T12:08:00Z</dcterms:created>
  <dcterms:modified xsi:type="dcterms:W3CDTF">2023-11-23T05:50:00Z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Nodaļas vadītāja vietniece Dace Beļajeva-Herbsta</vt:lpwstr>
  </property>
  <property fmtid="{D5CDD505-2E9C-101B-9397-08002B2CF9AE}" pid="5" name="DIScgiUrl">
    <vt:lpwstr>https://lim.esvis.gov.lv/cs/idcplg</vt:lpwstr>
  </property>
  <property fmtid="{D5CDD505-2E9C-101B-9397-08002B2CF9AE}" pid="6" name="DISdDocName">
    <vt:lpwstr>L440495</vt:lpwstr>
  </property>
  <property fmtid="{D5CDD505-2E9C-101B-9397-08002B2CF9AE}" pid="7" name="DISCesvisSigner">
    <vt:lpwstr>Ministrs Arvils Ašeradens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https://lim.esvis.gov.lv/cs/idcplg?ClientControlled=DocMan&amp;coreContentOnly=1&amp;WebdavRequest=1&amp;IdcService=DOC_INFO&amp;dID=520094</vt:lpwstr>
  </property>
  <property fmtid="{D5CDD505-2E9C-101B-9397-08002B2CF9AE}" pid="10" name="DISCesvisTitle">
    <vt:lpwstr>Par informatīvo ziņojumu</vt:lpwstr>
  </property>
  <property fmtid="{D5CDD505-2E9C-101B-9397-08002B2CF9AE}" pid="11" name="DISCesvisMinistryOfMinister">
    <vt:lpwstr>wwTemplateNP_MinistryOfMinister(Finanšu,)</vt:lpwstr>
  </property>
  <property fmtid="{D5CDD505-2E9C-101B-9397-08002B2CF9AE}" pid="12" name="DISCesvisAuthor">
    <vt:lpwstr>Finanšu ministrija</vt:lpwstr>
  </property>
  <property fmtid="{D5CDD505-2E9C-101B-9397-08002B2CF9AE}" pid="13" name="DISCesvisMainMaker">
    <vt:lpwstr>Nodaļas vadītāja vietniece Dace Beļajeva-Herbsta</vt:lpwstr>
  </property>
  <property fmtid="{D5CDD505-2E9C-101B-9397-08002B2CF9AE}" pid="14" name="DISidcName">
    <vt:lpwstr>1020404016200</vt:lpwstr>
  </property>
  <property fmtid="{D5CDD505-2E9C-101B-9397-08002B2CF9AE}" pid="15"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dace.belajeva-herbsta@fm.gov.lv</vt:lpwstr>
  </property>
  <property fmtid="{D5CDD505-2E9C-101B-9397-08002B2CF9AE}" pid="18" name="DISdUser">
    <vt:lpwstr>weblogic</vt:lpwstr>
  </property>
  <property fmtid="{D5CDD505-2E9C-101B-9397-08002B2CF9AE}" pid="19" name="DISdID">
    <vt:lpwstr>520094</vt:lpwstr>
  </property>
  <property fmtid="{D5CDD505-2E9C-101B-9397-08002B2CF9AE}" pid="20" name="DISCesvisDocRegDate">
    <vt:lpwstr>2023-11-24</vt:lpwstr>
  </property>
  <property fmtid="{D5CDD505-2E9C-101B-9397-08002B2CF9AE}" pid="21" name="DISCesvisRegDate">
    <vt:lpwstr>2023-11-24</vt:lpwstr>
  </property>
  <property fmtid="{D5CDD505-2E9C-101B-9397-08002B2CF9AE}" pid="22" name="DISCesvisMainMakerOrgUnitTitle">
    <vt:lpwstr>ES fondu stratēģijas departaments:Izvērtēšanas nodaļa</vt:lpwstr>
  </property>
  <property fmtid="{D5CDD505-2E9C-101B-9397-08002B2CF9AE}" pid="23" name="DISCesvisDocRegNr">
    <vt:lpwstr>PV-89</vt:lpwstr>
  </property>
  <property fmtid="{D5CDD505-2E9C-101B-9397-08002B2CF9AE}" pid="24" name="DISCesvisAdditionalMakersPhone">
    <vt:lpwstr>28724003</vt:lpwstr>
  </property>
</Properties>
</file>