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C574C" w:rsidR="00D3416B" w:rsidP="007F080F" w:rsidRDefault="00D3416B" w14:paraId="2708AD3C" w14:textId="77777777">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14:paraId="12EA8C13" w14:textId="77777777">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14:paraId="4B0C6DFF" w14:textId="77777777">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14:paraId="36E4B936" w14:textId="77777777">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14:paraId="7FA223D5" w14:textId="77777777">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63B72" w14:paraId="0A458CB5" w14:textId="77777777">
      <w:pPr>
        <w:suppressAutoHyphens/>
        <w:spacing w:after="0" w:line="240" w:lineRule="auto"/>
        <w:ind w:right="4392"/>
        <w:rPr>
          <w:rFonts w:ascii="Times New Roman" w:hAnsi="Times New Roman" w:eastAsia="Arial"/>
          <w:i/>
          <w:iCs/>
          <w:kern w:val="1"/>
          <w:sz w:val="24"/>
          <w:szCs w:val="24"/>
          <w:lang w:val="lv-LV"/>
        </w:rPr>
      </w:pPr>
      <w:r>
        <w:rPr>
          <w:rFonts w:ascii="Times New Roman" w:hAnsi="Times New Roman" w:eastAsia="Arial"/>
          <w:i/>
          <w:iCs/>
          <w:kern w:val="1"/>
          <w:sz w:val="24"/>
          <w:szCs w:val="24"/>
          <w:lang w:val="lv-LV"/>
        </w:rPr>
        <w:t xml:space="preserve">Par </w:t>
      </w:r>
      <w:r w:rsidR="00F0786E">
        <w:rPr>
          <w:rFonts w:ascii="Times New Roman" w:hAnsi="Times New Roman" w:eastAsia="Arial"/>
          <w:i/>
          <w:iCs/>
          <w:kern w:val="1"/>
          <w:sz w:val="24"/>
          <w:szCs w:val="24"/>
          <w:lang w:val="lv-LV"/>
        </w:rPr>
        <w:t xml:space="preserve">Latvijas Republikas </w:t>
      </w:r>
      <w:r>
        <w:rPr>
          <w:rFonts w:ascii="Times New Roman" w:hAnsi="Times New Roman" w:eastAsia="Arial"/>
          <w:i/>
          <w:iCs/>
          <w:kern w:val="1"/>
          <w:sz w:val="24"/>
          <w:szCs w:val="24"/>
          <w:lang w:val="lv-LV"/>
        </w:rPr>
        <w:t>nacionālo pozīciju</w:t>
      </w:r>
      <w:r w:rsidRPr="00E961DD" w:rsidR="00E961DD">
        <w:rPr>
          <w:rFonts w:ascii="Times New Roman" w:hAnsi="Times New Roman" w:eastAsia="Arial"/>
          <w:i/>
          <w:iCs/>
          <w:kern w:val="1"/>
          <w:sz w:val="24"/>
          <w:szCs w:val="24"/>
          <w:lang w:val="lv-LV"/>
        </w:rPr>
        <w:t xml:space="preserve"> </w:t>
      </w:r>
      <w:r w:rsidR="003776CD">
        <w:rPr>
          <w:rFonts w:ascii="Times New Roman" w:hAnsi="Times New Roman" w:eastAsia="Arial"/>
          <w:i/>
          <w:iCs/>
          <w:kern w:val="1"/>
          <w:sz w:val="24"/>
          <w:szCs w:val="24"/>
          <w:lang w:val="lv-LV"/>
        </w:rPr>
        <w:t xml:space="preserve">un informatīvo ziņojumu </w:t>
      </w:r>
    </w:p>
    <w:p w:rsidR="00E961DD" w:rsidP="00496C3B" w:rsidRDefault="00E961DD" w14:paraId="2933A5A4" w14:textId="24F9D9D3">
      <w:pPr>
        <w:suppressAutoHyphens/>
        <w:spacing w:after="120" w:line="240" w:lineRule="auto"/>
        <w:ind w:right="4393"/>
        <w:jc w:val="both"/>
        <w:rPr>
          <w:rFonts w:ascii="Times New Roman" w:hAnsi="Times New Roman" w:eastAsia="Arial"/>
          <w:i/>
          <w:iCs/>
          <w:kern w:val="1"/>
          <w:sz w:val="24"/>
          <w:szCs w:val="24"/>
          <w:lang w:val="lv-LV"/>
        </w:rPr>
      </w:pPr>
      <w:bookmarkStart w:id="0" w:name="_Hlk61337187"/>
      <w:r w:rsidRPr="00E961DD">
        <w:rPr>
          <w:rFonts w:ascii="Times New Roman" w:hAnsi="Times New Roman" w:eastAsia="Arial"/>
          <w:i/>
          <w:iCs/>
          <w:kern w:val="1"/>
          <w:sz w:val="24"/>
          <w:szCs w:val="24"/>
          <w:lang w:val="lv-LV"/>
        </w:rPr>
        <w:t>“</w:t>
      </w:r>
      <w:bookmarkStart w:id="1" w:name="_Hlk57364056"/>
      <w:r w:rsidRPr="00E961DD">
        <w:rPr>
          <w:rFonts w:ascii="Times New Roman" w:hAnsi="Times New Roman" w:eastAsia="Arial"/>
          <w:i/>
          <w:iCs/>
          <w:kern w:val="1"/>
          <w:sz w:val="24"/>
          <w:szCs w:val="24"/>
          <w:lang w:val="lv-LV"/>
        </w:rPr>
        <w:t>Par Eiropas Savienības Vispā</w:t>
      </w:r>
      <w:r w:rsidR="006C4598">
        <w:rPr>
          <w:rFonts w:ascii="Times New Roman" w:hAnsi="Times New Roman" w:eastAsia="Arial"/>
          <w:i/>
          <w:iCs/>
          <w:kern w:val="1"/>
          <w:sz w:val="24"/>
          <w:szCs w:val="24"/>
          <w:lang w:val="lv-LV"/>
        </w:rPr>
        <w:t>rējo lietu padomes 202</w:t>
      </w:r>
      <w:r w:rsidR="008E21B0">
        <w:rPr>
          <w:rFonts w:ascii="Times New Roman" w:hAnsi="Times New Roman" w:eastAsia="Arial"/>
          <w:i/>
          <w:iCs/>
          <w:kern w:val="1"/>
          <w:sz w:val="24"/>
          <w:szCs w:val="24"/>
          <w:lang w:val="lv-LV"/>
        </w:rPr>
        <w:t>5</w:t>
      </w:r>
      <w:r w:rsidR="006C4598">
        <w:rPr>
          <w:rFonts w:ascii="Times New Roman" w:hAnsi="Times New Roman" w:eastAsia="Arial"/>
          <w:i/>
          <w:iCs/>
          <w:kern w:val="1"/>
          <w:sz w:val="24"/>
          <w:szCs w:val="24"/>
          <w:lang w:val="lv-LV"/>
        </w:rPr>
        <w:t xml:space="preserve">. gada </w:t>
      </w:r>
      <w:r w:rsidR="005C667D">
        <w:rPr>
          <w:rFonts w:ascii="Times New Roman" w:hAnsi="Times New Roman" w:eastAsia="Arial"/>
          <w:i/>
          <w:iCs/>
          <w:kern w:val="1"/>
          <w:sz w:val="24"/>
          <w:szCs w:val="24"/>
          <w:lang w:val="lv-LV"/>
        </w:rPr>
        <w:t>17</w:t>
      </w:r>
      <w:r w:rsidRPr="00E961DD">
        <w:rPr>
          <w:rFonts w:ascii="Times New Roman" w:hAnsi="Times New Roman" w:eastAsia="Arial"/>
          <w:i/>
          <w:iCs/>
          <w:kern w:val="1"/>
          <w:sz w:val="24"/>
          <w:szCs w:val="24"/>
          <w:lang w:val="lv-LV"/>
        </w:rPr>
        <w:t>. </w:t>
      </w:r>
      <w:r w:rsidR="005C667D">
        <w:rPr>
          <w:rFonts w:ascii="Times New Roman" w:hAnsi="Times New Roman" w:eastAsia="Arial"/>
          <w:i/>
          <w:iCs/>
          <w:kern w:val="1"/>
          <w:sz w:val="24"/>
          <w:szCs w:val="24"/>
          <w:lang w:val="lv-LV"/>
        </w:rPr>
        <w:t>novembra</w:t>
      </w:r>
      <w:r w:rsidRPr="00E961DD">
        <w:rPr>
          <w:rFonts w:ascii="Times New Roman" w:hAnsi="Times New Roman" w:eastAsia="Arial"/>
          <w:i/>
          <w:iCs/>
          <w:kern w:val="1"/>
          <w:sz w:val="24"/>
          <w:szCs w:val="24"/>
          <w:lang w:val="lv-LV"/>
        </w:rPr>
        <w:t xml:space="preserve"> sanāksmē izskatāmajiem jautājumiem</w:t>
      </w:r>
      <w:bookmarkEnd w:id="1"/>
      <w:r w:rsidRPr="00E961DD">
        <w:rPr>
          <w:rFonts w:ascii="Times New Roman" w:hAnsi="Times New Roman" w:eastAsia="Arial"/>
          <w:i/>
          <w:iCs/>
          <w:kern w:val="1"/>
          <w:sz w:val="24"/>
          <w:szCs w:val="24"/>
          <w:lang w:val="lv-LV"/>
        </w:rPr>
        <w:t>”</w:t>
      </w:r>
    </w:p>
    <w:p w:rsidRPr="00E961DD" w:rsidR="001E114F" w:rsidP="00E961DD" w:rsidRDefault="001E114F" w14:paraId="3D664CA9" w14:textId="77777777">
      <w:pPr>
        <w:suppressAutoHyphens/>
        <w:spacing w:after="120" w:line="240" w:lineRule="auto"/>
        <w:ind w:right="4393"/>
        <w:jc w:val="both"/>
        <w:rPr>
          <w:rFonts w:ascii="Times New Roman" w:hAnsi="Times New Roman" w:eastAsia="Arial"/>
          <w:i/>
          <w:iCs/>
          <w:kern w:val="1"/>
          <w:sz w:val="24"/>
          <w:szCs w:val="24"/>
          <w:lang w:val="lv-LV"/>
        </w:rPr>
      </w:pPr>
    </w:p>
    <w:bookmarkEnd w:id="0"/>
    <w:p w:rsidRPr="008C59BE" w:rsidR="008C59BE" w:rsidP="003776CD" w:rsidRDefault="008C59BE" w14:paraId="1897BF32" w14:textId="1DFEA233">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Pamatojoties uz Ministru kabineta 2021. gada 7. septembra noteikumu Nr. 606 </w:t>
      </w:r>
      <w:r w:rsidR="006B729E">
        <w:rPr>
          <w:rFonts w:ascii="Times New Roman" w:hAnsi="Times New Roman" w:eastAsia="Arial"/>
          <w:kern w:val="1"/>
          <w:sz w:val="24"/>
          <w:szCs w:val="24"/>
          <w:lang w:val="lv-LV"/>
        </w:rPr>
        <w:t>“</w:t>
      </w:r>
      <w:r w:rsidRPr="008C59BE">
        <w:rPr>
          <w:rFonts w:ascii="Times New Roman" w:hAnsi="Times New Roman" w:eastAsia="Arial"/>
          <w:kern w:val="1"/>
          <w:sz w:val="24"/>
          <w:szCs w:val="24"/>
          <w:lang w:val="lv-LV"/>
        </w:rPr>
        <w:t>Ministru kabineta kārtības rullis</w:t>
      </w:r>
      <w:r w:rsidR="006B729E">
        <w:rPr>
          <w:rFonts w:ascii="Times New Roman" w:hAnsi="Times New Roman" w:eastAsia="Arial"/>
          <w:kern w:val="1"/>
          <w:sz w:val="24"/>
          <w:szCs w:val="24"/>
          <w:lang w:val="lv-LV"/>
        </w:rPr>
        <w:t>”</w:t>
      </w:r>
      <w:r w:rsidRPr="008C59BE">
        <w:rPr>
          <w:rFonts w:ascii="Times New Roman" w:hAnsi="Times New Roman" w:eastAsia="Arial"/>
          <w:kern w:val="1"/>
          <w:sz w:val="24"/>
          <w:szCs w:val="24"/>
          <w:lang w:val="lv-LV"/>
        </w:rPr>
        <w:t xml:space="preserve"> 113.8. apakšpunktu</w:t>
      </w:r>
      <w:r w:rsidRPr="00394881">
        <w:rPr>
          <w:rFonts w:ascii="Times New Roman" w:hAnsi="Times New Roman" w:eastAsia="Arial"/>
          <w:kern w:val="1"/>
          <w:sz w:val="24"/>
          <w:szCs w:val="24"/>
          <w:lang w:val="lv-LV"/>
        </w:rPr>
        <w:t xml:space="preserve">, iesniedzu izskatīšanai Ministru kabineta sēdē </w:t>
      </w:r>
      <w:r w:rsidRPr="00394881" w:rsidR="008C3388">
        <w:rPr>
          <w:rFonts w:ascii="Times New Roman" w:hAnsi="Times New Roman" w:eastAsia="Arial"/>
          <w:kern w:val="1"/>
          <w:sz w:val="24"/>
          <w:szCs w:val="24"/>
          <w:lang w:val="lv-LV"/>
        </w:rPr>
        <w:t xml:space="preserve">Latvijas Republikas </w:t>
      </w:r>
      <w:r w:rsidRPr="00394881" w:rsidR="00F63B72">
        <w:rPr>
          <w:rFonts w:ascii="Times New Roman" w:hAnsi="Times New Roman" w:eastAsia="Arial"/>
          <w:kern w:val="1"/>
          <w:sz w:val="24"/>
          <w:szCs w:val="24"/>
          <w:lang w:val="lv-LV"/>
        </w:rPr>
        <w:t>nacionālo pozīciju un informatīvo ziņojumu</w:t>
      </w:r>
      <w:r w:rsidRPr="00394881">
        <w:rPr>
          <w:rFonts w:ascii="Times New Roman" w:hAnsi="Times New Roman" w:eastAsia="Arial"/>
          <w:kern w:val="1"/>
          <w:sz w:val="24"/>
          <w:szCs w:val="24"/>
          <w:lang w:val="lv-LV"/>
        </w:rPr>
        <w:t xml:space="preserve"> </w:t>
      </w:r>
      <w:r w:rsidR="00AB2591">
        <w:rPr>
          <w:rFonts w:ascii="Times New Roman" w:hAnsi="Times New Roman" w:eastAsia="Arial"/>
          <w:kern w:val="1"/>
          <w:sz w:val="24"/>
          <w:szCs w:val="24"/>
          <w:lang w:val="lv-LV"/>
        </w:rPr>
        <w:t>“P</w:t>
      </w:r>
      <w:r w:rsidRPr="00394881">
        <w:rPr>
          <w:rFonts w:ascii="Times New Roman" w:hAnsi="Times New Roman" w:eastAsia="Arial"/>
          <w:kern w:val="1"/>
          <w:sz w:val="24"/>
          <w:szCs w:val="24"/>
          <w:lang w:val="lv-LV"/>
        </w:rPr>
        <w:t>ar Eiropas Savienības Vispā</w:t>
      </w:r>
      <w:r w:rsidRPr="00394881" w:rsidR="006C4598">
        <w:rPr>
          <w:rFonts w:ascii="Times New Roman" w:hAnsi="Times New Roman" w:eastAsia="Arial"/>
          <w:kern w:val="1"/>
          <w:sz w:val="24"/>
          <w:szCs w:val="24"/>
          <w:lang w:val="lv-LV"/>
        </w:rPr>
        <w:t>rējo lietu padomes 202</w:t>
      </w:r>
      <w:r w:rsidRPr="00394881" w:rsidR="008E21B0">
        <w:rPr>
          <w:rFonts w:ascii="Times New Roman" w:hAnsi="Times New Roman" w:eastAsia="Arial"/>
          <w:kern w:val="1"/>
          <w:sz w:val="24"/>
          <w:szCs w:val="24"/>
          <w:lang w:val="lv-LV"/>
        </w:rPr>
        <w:t>5</w:t>
      </w:r>
      <w:r w:rsidRPr="00394881" w:rsidR="006C4598">
        <w:rPr>
          <w:rFonts w:ascii="Times New Roman" w:hAnsi="Times New Roman" w:eastAsia="Arial"/>
          <w:kern w:val="1"/>
          <w:sz w:val="24"/>
          <w:szCs w:val="24"/>
          <w:lang w:val="lv-LV"/>
        </w:rPr>
        <w:t>.</w:t>
      </w:r>
      <w:r w:rsidRPr="00394881" w:rsidR="00F11D31">
        <w:rPr>
          <w:rFonts w:ascii="Times New Roman" w:hAnsi="Times New Roman" w:eastAsia="Arial"/>
          <w:kern w:val="1"/>
          <w:sz w:val="24"/>
          <w:szCs w:val="24"/>
          <w:lang w:val="lv-LV"/>
        </w:rPr>
        <w:t> </w:t>
      </w:r>
      <w:r w:rsidRPr="00394881" w:rsidR="006C4598">
        <w:rPr>
          <w:rFonts w:ascii="Times New Roman" w:hAnsi="Times New Roman" w:eastAsia="Arial"/>
          <w:kern w:val="1"/>
          <w:sz w:val="24"/>
          <w:szCs w:val="24"/>
          <w:lang w:val="lv-LV"/>
        </w:rPr>
        <w:t xml:space="preserve">gada </w:t>
      </w:r>
      <w:r w:rsidR="005C667D">
        <w:rPr>
          <w:rFonts w:ascii="Times New Roman" w:hAnsi="Times New Roman" w:eastAsia="Arial"/>
          <w:kern w:val="1"/>
          <w:sz w:val="24"/>
          <w:szCs w:val="24"/>
          <w:lang w:val="lv-LV"/>
        </w:rPr>
        <w:t>17</w:t>
      </w:r>
      <w:r w:rsidRPr="00394881" w:rsidR="00F63B72">
        <w:rPr>
          <w:rFonts w:ascii="Times New Roman" w:hAnsi="Times New Roman" w:eastAsia="Arial"/>
          <w:kern w:val="1"/>
          <w:sz w:val="24"/>
          <w:szCs w:val="24"/>
          <w:lang w:val="lv-LV"/>
        </w:rPr>
        <w:t>. </w:t>
      </w:r>
      <w:r w:rsidR="005C667D">
        <w:rPr>
          <w:rFonts w:ascii="Times New Roman" w:hAnsi="Times New Roman" w:eastAsia="Arial"/>
          <w:kern w:val="1"/>
          <w:sz w:val="24"/>
          <w:szCs w:val="24"/>
          <w:lang w:val="lv-LV"/>
        </w:rPr>
        <w:t>novembra</w:t>
      </w:r>
      <w:r w:rsidRPr="008C59BE">
        <w:rPr>
          <w:rFonts w:ascii="Times New Roman" w:hAnsi="Times New Roman" w:eastAsia="Arial"/>
          <w:kern w:val="1"/>
          <w:sz w:val="24"/>
          <w:szCs w:val="24"/>
          <w:lang w:val="lv-LV"/>
        </w:rPr>
        <w:t xml:space="preserve"> sanāksmē izskatāmajiem jautājumiem</w:t>
      </w:r>
      <w:r w:rsidR="00AB2591">
        <w:rPr>
          <w:rFonts w:ascii="Times New Roman" w:hAnsi="Times New Roman" w:eastAsia="Arial"/>
          <w:kern w:val="1"/>
          <w:sz w:val="24"/>
          <w:szCs w:val="24"/>
          <w:lang w:val="lv-LV"/>
        </w:rPr>
        <w:t>”</w:t>
      </w:r>
      <w:r w:rsidR="005F1B24">
        <w:rPr>
          <w:rFonts w:ascii="Times New Roman" w:hAnsi="Times New Roman" w:eastAsia="Arial"/>
          <w:kern w:val="1"/>
          <w:sz w:val="24"/>
          <w:szCs w:val="24"/>
          <w:lang w:val="lv-LV"/>
        </w:rPr>
        <w:t xml:space="preserve">, </w:t>
      </w:r>
      <w:r w:rsidR="003776CD">
        <w:rPr>
          <w:rFonts w:ascii="Times New Roman" w:hAnsi="Times New Roman" w:eastAsia="Arial"/>
          <w:kern w:val="1"/>
          <w:sz w:val="24"/>
          <w:szCs w:val="24"/>
          <w:lang w:val="lv-LV"/>
        </w:rPr>
        <w:t>kā arī tiem pi</w:t>
      </w:r>
      <w:r w:rsidR="001F4D13">
        <w:rPr>
          <w:rFonts w:ascii="Times New Roman" w:hAnsi="Times New Roman" w:eastAsia="Arial"/>
          <w:kern w:val="1"/>
          <w:sz w:val="24"/>
          <w:szCs w:val="24"/>
          <w:lang w:val="lv-LV"/>
        </w:rPr>
        <w:t>e</w:t>
      </w:r>
      <w:r w:rsidR="003776CD">
        <w:rPr>
          <w:rFonts w:ascii="Times New Roman" w:hAnsi="Times New Roman" w:eastAsia="Arial"/>
          <w:kern w:val="1"/>
          <w:sz w:val="24"/>
          <w:szCs w:val="24"/>
          <w:lang w:val="lv-LV"/>
        </w:rPr>
        <w:t xml:space="preserve">vienoto </w:t>
      </w:r>
      <w:r w:rsidR="001F4D13">
        <w:rPr>
          <w:rFonts w:ascii="Times New Roman" w:hAnsi="Times New Roman" w:eastAsia="Arial"/>
          <w:kern w:val="1"/>
          <w:sz w:val="24"/>
          <w:szCs w:val="24"/>
          <w:lang w:val="lv-LV"/>
        </w:rPr>
        <w:t xml:space="preserve">Ministru kabineta sēdes </w:t>
      </w:r>
      <w:r w:rsidR="003776CD">
        <w:rPr>
          <w:rFonts w:ascii="Times New Roman" w:hAnsi="Times New Roman" w:eastAsia="Arial"/>
          <w:kern w:val="1"/>
          <w:sz w:val="24"/>
          <w:szCs w:val="24"/>
          <w:lang w:val="lv-LV"/>
        </w:rPr>
        <w:t>protokollēmum</w:t>
      </w:r>
      <w:r w:rsidR="00496C3B">
        <w:rPr>
          <w:rFonts w:ascii="Times New Roman" w:hAnsi="Times New Roman" w:eastAsia="Arial"/>
          <w:kern w:val="1"/>
          <w:sz w:val="24"/>
          <w:szCs w:val="24"/>
          <w:lang w:val="lv-LV"/>
        </w:rPr>
        <w:t>a projektu</w:t>
      </w:r>
      <w:r w:rsidR="003776CD">
        <w:rPr>
          <w:rFonts w:ascii="Times New Roman" w:hAnsi="Times New Roman" w:eastAsia="Arial"/>
          <w:kern w:val="1"/>
          <w:sz w:val="24"/>
          <w:szCs w:val="24"/>
          <w:lang w:val="lv-LV"/>
        </w:rPr>
        <w:t>.</w:t>
      </w:r>
    </w:p>
    <w:p w:rsidRPr="008C59BE" w:rsidR="008C59BE" w:rsidP="008C59BE" w:rsidRDefault="008C59BE" w14:paraId="108EA5CD" w14:textId="5057E0FD">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0056276D">
        <w:rPr>
          <w:rFonts w:ascii="Times New Roman" w:hAnsi="Times New Roman" w:eastAsia="Arial"/>
          <w:kern w:val="1"/>
          <w:sz w:val="24"/>
          <w:szCs w:val="24"/>
          <w:lang w:val="lv-LV"/>
        </w:rPr>
        <w:t xml:space="preserve">Latvijas Republikas </w:t>
      </w:r>
      <w:r w:rsidR="00F63B72">
        <w:rPr>
          <w:rFonts w:ascii="Times New Roman" w:hAnsi="Times New Roman" w:eastAsia="Arial"/>
          <w:kern w:val="1"/>
          <w:sz w:val="24"/>
          <w:szCs w:val="24"/>
          <w:lang w:val="lv-LV"/>
        </w:rPr>
        <w:t>nacionāl</w:t>
      </w:r>
      <w:r w:rsidR="008E21B0">
        <w:rPr>
          <w:rFonts w:ascii="Times New Roman" w:hAnsi="Times New Roman" w:eastAsia="Arial"/>
          <w:kern w:val="1"/>
          <w:sz w:val="24"/>
          <w:szCs w:val="24"/>
          <w:lang w:val="lv-LV"/>
        </w:rPr>
        <w:t>o</w:t>
      </w:r>
      <w:r w:rsidR="00F63B72">
        <w:rPr>
          <w:rFonts w:ascii="Times New Roman" w:hAnsi="Times New Roman" w:eastAsia="Arial"/>
          <w:kern w:val="1"/>
          <w:sz w:val="24"/>
          <w:szCs w:val="24"/>
          <w:lang w:val="lv-LV"/>
        </w:rPr>
        <w:t xml:space="preserve"> pozīcij</w:t>
      </w:r>
      <w:r w:rsidR="008E21B0">
        <w:rPr>
          <w:rFonts w:ascii="Times New Roman" w:hAnsi="Times New Roman" w:eastAsia="Arial"/>
          <w:kern w:val="1"/>
          <w:sz w:val="24"/>
          <w:szCs w:val="24"/>
          <w:lang w:val="lv-LV"/>
        </w:rPr>
        <w:t>u</w:t>
      </w:r>
      <w:r w:rsidR="001F4D13">
        <w:rPr>
          <w:rFonts w:ascii="Times New Roman" w:hAnsi="Times New Roman" w:eastAsia="Arial"/>
          <w:kern w:val="1"/>
          <w:sz w:val="24"/>
          <w:szCs w:val="24"/>
          <w:lang w:val="lv-LV"/>
        </w:rPr>
        <w:t>,</w:t>
      </w:r>
      <w:r w:rsidR="00F63B72">
        <w:rPr>
          <w:rFonts w:ascii="Times New Roman" w:hAnsi="Times New Roman" w:eastAsia="Arial"/>
          <w:kern w:val="1"/>
          <w:sz w:val="24"/>
          <w:szCs w:val="24"/>
          <w:lang w:val="lv-LV"/>
        </w:rPr>
        <w:t xml:space="preserve"> informatīvo ziņojumu</w:t>
      </w:r>
      <w:r w:rsidR="001F4D13">
        <w:rPr>
          <w:rFonts w:ascii="Times New Roman" w:hAnsi="Times New Roman" w:eastAsia="Arial"/>
          <w:kern w:val="1"/>
          <w:sz w:val="24"/>
          <w:szCs w:val="24"/>
          <w:lang w:val="lv-LV"/>
        </w:rPr>
        <w:t xml:space="preserve"> un</w:t>
      </w:r>
      <w:r w:rsidR="003776CD">
        <w:rPr>
          <w:rFonts w:ascii="Times New Roman" w:hAnsi="Times New Roman" w:eastAsia="Arial"/>
          <w:kern w:val="1"/>
          <w:sz w:val="24"/>
          <w:szCs w:val="24"/>
          <w:lang w:val="lv-LV"/>
        </w:rPr>
        <w:t xml:space="preserve"> Ministru kabineta sēdes protokollēmum</w:t>
      </w:r>
      <w:r w:rsidR="00496C3B">
        <w:rPr>
          <w:rFonts w:ascii="Times New Roman" w:hAnsi="Times New Roman" w:eastAsia="Arial"/>
          <w:kern w:val="1"/>
          <w:sz w:val="24"/>
          <w:szCs w:val="24"/>
          <w:lang w:val="lv-LV"/>
        </w:rPr>
        <w:t>a projektu</w:t>
      </w:r>
      <w:r w:rsidRPr="008C59BE">
        <w:rPr>
          <w:rFonts w:ascii="Times New Roman" w:hAnsi="Times New Roman" w:eastAsia="Arial"/>
          <w:kern w:val="1"/>
          <w:sz w:val="24"/>
          <w:szCs w:val="24"/>
          <w:lang w:val="lv-LV"/>
        </w:rPr>
        <w:t xml:space="preserve"> iekļaut izskatīšanai </w:t>
      </w:r>
      <w:r w:rsidR="00224324">
        <w:rPr>
          <w:rFonts w:ascii="Times New Roman" w:hAnsi="Times New Roman" w:eastAsia="Arial"/>
          <w:b/>
          <w:kern w:val="1"/>
          <w:sz w:val="24"/>
          <w:szCs w:val="24"/>
          <w:lang w:val="lv-LV"/>
        </w:rPr>
        <w:t>202</w:t>
      </w:r>
      <w:r w:rsidR="008E21B0">
        <w:rPr>
          <w:rFonts w:ascii="Times New Roman" w:hAnsi="Times New Roman" w:eastAsia="Arial"/>
          <w:b/>
          <w:kern w:val="1"/>
          <w:sz w:val="24"/>
          <w:szCs w:val="24"/>
          <w:lang w:val="lv-LV"/>
        </w:rPr>
        <w:t>5</w:t>
      </w:r>
      <w:r w:rsidR="00F63B72">
        <w:rPr>
          <w:rFonts w:ascii="Times New Roman" w:hAnsi="Times New Roman" w:eastAsia="Arial"/>
          <w:b/>
          <w:kern w:val="1"/>
          <w:sz w:val="24"/>
          <w:szCs w:val="24"/>
          <w:lang w:val="lv-LV"/>
        </w:rPr>
        <w:t xml:space="preserve">. gada </w:t>
      </w:r>
      <w:r w:rsidR="005C667D">
        <w:rPr>
          <w:rFonts w:ascii="Times New Roman" w:hAnsi="Times New Roman" w:eastAsia="Arial"/>
          <w:b/>
          <w:kern w:val="1"/>
          <w:sz w:val="24"/>
          <w:szCs w:val="24"/>
          <w:lang w:val="lv-LV"/>
        </w:rPr>
        <w:t>11</w:t>
      </w:r>
      <w:r w:rsidR="00F63B72">
        <w:rPr>
          <w:rFonts w:ascii="Times New Roman" w:hAnsi="Times New Roman" w:eastAsia="Arial"/>
          <w:b/>
          <w:kern w:val="1"/>
          <w:sz w:val="24"/>
          <w:szCs w:val="24"/>
          <w:lang w:val="lv-LV"/>
        </w:rPr>
        <w:t>. </w:t>
      </w:r>
      <w:r w:rsidR="005C667D">
        <w:rPr>
          <w:rFonts w:ascii="Times New Roman" w:hAnsi="Times New Roman" w:eastAsia="Arial"/>
          <w:b/>
          <w:kern w:val="1"/>
          <w:sz w:val="24"/>
          <w:szCs w:val="24"/>
          <w:lang w:val="lv-LV"/>
        </w:rPr>
        <w:t>novembra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Ministru kabineta sēdes slēgtajā daļā.</w:t>
      </w:r>
    </w:p>
    <w:p w:rsidRPr="00E961DD" w:rsidR="00E961DD" w:rsidP="00E65EF7" w:rsidRDefault="00E961DD" w14:paraId="4B7B6BA2" w14:textId="77777777">
      <w:pPr>
        <w:suppressAutoHyphens/>
        <w:spacing w:after="0" w:line="240" w:lineRule="auto"/>
        <w:jc w:val="center"/>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24612A" w:rsidR="00E961DD" w:rsidTr="0096459F" w14:paraId="5575DA68" w14:textId="77777777">
        <w:tc>
          <w:tcPr>
            <w:tcW w:w="534" w:type="dxa"/>
          </w:tcPr>
          <w:p w:rsidRPr="00E961DD" w:rsidR="00E961DD" w:rsidP="00E961DD" w:rsidRDefault="00E961DD" w14:paraId="58DD0E9A"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14:paraId="3386013D"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B81274" w:rsidRDefault="006C4598" w14:paraId="36EA4C17" w14:textId="6678D353">
            <w:pPr>
              <w:suppressAutoHyphens/>
              <w:spacing w:after="0" w:line="240" w:lineRule="auto"/>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202</w:t>
            </w:r>
            <w:r w:rsidR="008E21B0">
              <w:rPr>
                <w:rFonts w:ascii="Times New Roman" w:hAnsi="Times New Roman" w:eastAsia="Arial"/>
                <w:kern w:val="1"/>
                <w:sz w:val="24"/>
                <w:szCs w:val="24"/>
                <w:lang w:val="lv-LV"/>
              </w:rPr>
              <w:t>5</w:t>
            </w:r>
            <w:r>
              <w:rPr>
                <w:rFonts w:ascii="Times New Roman" w:hAnsi="Times New Roman" w:eastAsia="Arial"/>
                <w:kern w:val="1"/>
                <w:sz w:val="24"/>
                <w:szCs w:val="24"/>
                <w:lang w:val="lv-LV"/>
              </w:rPr>
              <w:t>. gada</w:t>
            </w:r>
            <w:r w:rsidR="00F50362">
              <w:rPr>
                <w:rFonts w:ascii="Times New Roman" w:hAnsi="Times New Roman" w:eastAsia="Arial"/>
                <w:kern w:val="1"/>
                <w:sz w:val="24"/>
                <w:szCs w:val="24"/>
                <w:lang w:val="lv-LV"/>
              </w:rPr>
              <w:t xml:space="preserve"> </w:t>
            </w:r>
            <w:r w:rsidR="005C667D">
              <w:rPr>
                <w:rFonts w:ascii="Times New Roman" w:hAnsi="Times New Roman" w:eastAsia="Arial"/>
                <w:kern w:val="1"/>
                <w:sz w:val="24"/>
                <w:szCs w:val="24"/>
                <w:lang w:val="lv-LV"/>
              </w:rPr>
              <w:t>17</w:t>
            </w:r>
            <w:r w:rsidR="00564B10">
              <w:rPr>
                <w:rFonts w:ascii="Times New Roman" w:hAnsi="Times New Roman" w:eastAsia="Arial"/>
                <w:kern w:val="1"/>
                <w:sz w:val="24"/>
                <w:szCs w:val="24"/>
                <w:lang w:val="lv-LV"/>
              </w:rPr>
              <w:t xml:space="preserve">. </w:t>
            </w:r>
            <w:r w:rsidR="005C667D">
              <w:rPr>
                <w:rFonts w:ascii="Times New Roman" w:hAnsi="Times New Roman" w:eastAsia="Arial"/>
                <w:kern w:val="1"/>
                <w:sz w:val="24"/>
                <w:szCs w:val="24"/>
                <w:lang w:val="lv-LV"/>
              </w:rPr>
              <w:t>novembrī</w:t>
            </w:r>
            <w:r w:rsidR="00D92208">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notiks</w:t>
            </w:r>
            <w:r w:rsidR="00396977">
              <w:rPr>
                <w:rFonts w:ascii="Times New Roman" w:hAnsi="Times New Roman" w:eastAsia="Arial"/>
                <w:kern w:val="1"/>
                <w:sz w:val="24"/>
                <w:szCs w:val="24"/>
                <w:lang w:val="lv-LV"/>
              </w:rPr>
              <w:t xml:space="preserve"> </w:t>
            </w:r>
            <w:r w:rsidR="00BC1E2F">
              <w:rPr>
                <w:rFonts w:ascii="Times New Roman" w:hAnsi="Times New Roman" w:eastAsia="Arial"/>
                <w:kern w:val="1"/>
                <w:sz w:val="24"/>
                <w:szCs w:val="24"/>
                <w:lang w:val="lv-LV"/>
              </w:rPr>
              <w:t xml:space="preserve">Eiropas Savienības </w:t>
            </w:r>
            <w:r w:rsidR="00396977">
              <w:rPr>
                <w:rFonts w:ascii="Times New Roman" w:hAnsi="Times New Roman" w:eastAsia="Arial"/>
                <w:kern w:val="1"/>
                <w:sz w:val="24"/>
                <w:szCs w:val="24"/>
                <w:lang w:val="lv-LV"/>
              </w:rPr>
              <w:t>Vi</w:t>
            </w:r>
            <w:r w:rsidR="00AD540E">
              <w:rPr>
                <w:rFonts w:ascii="Times New Roman" w:hAnsi="Times New Roman" w:eastAsia="Arial"/>
                <w:kern w:val="1"/>
                <w:sz w:val="24"/>
                <w:szCs w:val="24"/>
                <w:lang w:val="lv-LV"/>
              </w:rPr>
              <w:t>spārējo lietu padome</w:t>
            </w:r>
            <w:r w:rsidR="00BC1E2F">
              <w:rPr>
                <w:rFonts w:ascii="Times New Roman" w:hAnsi="Times New Roman" w:eastAsia="Arial"/>
                <w:kern w:val="1"/>
                <w:sz w:val="24"/>
                <w:szCs w:val="24"/>
                <w:lang w:val="lv-LV"/>
              </w:rPr>
              <w:t>s sanāksme</w:t>
            </w:r>
            <w:r w:rsidR="00AD540E">
              <w:rPr>
                <w:rFonts w:ascii="Times New Roman" w:hAnsi="Times New Roman" w:eastAsia="Arial"/>
                <w:kern w:val="1"/>
                <w:sz w:val="24"/>
                <w:szCs w:val="24"/>
                <w:lang w:val="lv-LV"/>
              </w:rPr>
              <w:t xml:space="preserve"> </w:t>
            </w:r>
            <w:r w:rsidR="005C667D">
              <w:rPr>
                <w:rFonts w:ascii="Times New Roman" w:hAnsi="Times New Roman" w:eastAsia="Arial"/>
                <w:kern w:val="1"/>
                <w:sz w:val="24"/>
                <w:szCs w:val="24"/>
                <w:lang w:val="lv-LV"/>
              </w:rPr>
              <w:t>Briselē</w:t>
            </w:r>
            <w:r w:rsidR="00317CC6">
              <w:rPr>
                <w:rFonts w:ascii="Times New Roman" w:hAnsi="Times New Roman" w:eastAsia="Arial"/>
                <w:kern w:val="1"/>
                <w:sz w:val="24"/>
                <w:szCs w:val="24"/>
                <w:lang w:val="lv-LV"/>
              </w:rPr>
              <w:t>.</w:t>
            </w:r>
          </w:p>
        </w:tc>
      </w:tr>
      <w:tr w:rsidRPr="00B66C15" w:rsidR="00E961DD" w:rsidTr="0096459F" w14:paraId="61A8319F" w14:textId="77777777">
        <w:tc>
          <w:tcPr>
            <w:tcW w:w="534" w:type="dxa"/>
          </w:tcPr>
          <w:p w:rsidRPr="00E961DD" w:rsidR="00E961DD" w:rsidP="00E961DD" w:rsidRDefault="00E961DD" w14:paraId="2548AFA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14:paraId="7086AA3F"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14:paraId="793E2F44" w14:textId="41BEC138">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2D30C3" w:rsidR="00E961DD" w:rsidTr="0096459F" w14:paraId="71052145" w14:textId="77777777">
        <w:tc>
          <w:tcPr>
            <w:tcW w:w="534" w:type="dxa"/>
          </w:tcPr>
          <w:p w:rsidRPr="00E961DD" w:rsidR="00E961DD" w:rsidP="00E961DD" w:rsidRDefault="00E961DD" w14:paraId="0C848C9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14:paraId="54121894"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B81274" w14:paraId="5545C78C" w14:textId="583B133A">
            <w:pPr>
              <w:suppressAutoHyphens/>
              <w:spacing w:after="0" w:line="240" w:lineRule="auto"/>
              <w:jc w:val="both"/>
              <w:rPr>
                <w:rFonts w:ascii="Times New Roman" w:hAnsi="Times New Roman" w:eastAsia="Arial"/>
                <w:kern w:val="1"/>
                <w:sz w:val="24"/>
                <w:szCs w:val="24"/>
                <w:highlight w:val="yellow"/>
                <w:lang w:val="lv-LV"/>
              </w:rPr>
            </w:pPr>
            <w:r w:rsidRPr="00B81274">
              <w:rPr>
                <w:rFonts w:ascii="Times New Roman" w:hAnsi="Times New Roman" w:eastAsia="Arial"/>
                <w:kern w:val="1"/>
                <w:sz w:val="24"/>
                <w:szCs w:val="24"/>
                <w:lang w:val="lv-LV"/>
              </w:rPr>
              <w:t xml:space="preserve">Sistēmā ESVIS saskaņots ar Aizsardzības ministriju,  Ekonomikas ministriju, Finanšu ministriju, Iekšlietu ministriju, Izglītības un zinātnes ministriju, Klimata un enerģētikas ministriju, Kultūras ministriju, Labklājības ministriju, Satiksmes ministriju, Tieslietu ministriju, </w:t>
            </w:r>
            <w:r w:rsidR="00362C9D">
              <w:rPr>
                <w:rFonts w:ascii="Times New Roman" w:hAnsi="Times New Roman" w:eastAsia="Arial"/>
                <w:kern w:val="1"/>
                <w:sz w:val="24"/>
                <w:szCs w:val="24"/>
                <w:lang w:val="lv-LV"/>
              </w:rPr>
              <w:t xml:space="preserve">Valsts kanceleju, </w:t>
            </w:r>
            <w:r w:rsidRPr="00B81274">
              <w:rPr>
                <w:rFonts w:ascii="Times New Roman" w:hAnsi="Times New Roman" w:eastAsia="Arial"/>
                <w:kern w:val="1"/>
                <w:sz w:val="24"/>
                <w:szCs w:val="24"/>
                <w:lang w:val="lv-LV"/>
              </w:rPr>
              <w:t xml:space="preserve">Veselības ministriju, </w:t>
            </w:r>
            <w:r w:rsidRPr="004B4D68" w:rsidR="004B4D68">
              <w:rPr>
                <w:rFonts w:ascii="Times New Roman" w:hAnsi="Times New Roman" w:eastAsia="Arial"/>
                <w:kern w:val="1"/>
                <w:sz w:val="24"/>
                <w:szCs w:val="24"/>
                <w:lang w:val="lv-LV"/>
              </w:rPr>
              <w:t>Viedās administrācijas un reģionālās attīstības ministrij</w:t>
            </w:r>
            <w:r w:rsidR="004B4D68">
              <w:rPr>
                <w:rFonts w:ascii="Times New Roman" w:hAnsi="Times New Roman" w:eastAsia="Arial"/>
                <w:kern w:val="1"/>
                <w:sz w:val="24"/>
                <w:szCs w:val="24"/>
                <w:lang w:val="lv-LV"/>
              </w:rPr>
              <w:t>u</w:t>
            </w:r>
            <w:r w:rsidRPr="00B81274">
              <w:rPr>
                <w:rFonts w:ascii="Times New Roman" w:hAnsi="Times New Roman" w:eastAsia="Arial"/>
                <w:kern w:val="1"/>
                <w:sz w:val="24"/>
                <w:szCs w:val="24"/>
                <w:lang w:val="lv-LV"/>
              </w:rPr>
              <w:t>, Zemkopības ministriju.</w:t>
            </w:r>
          </w:p>
        </w:tc>
      </w:tr>
      <w:tr w:rsidRPr="00E961DD" w:rsidR="00E961DD" w:rsidTr="0096459F" w14:paraId="069F2959" w14:textId="77777777">
        <w:tc>
          <w:tcPr>
            <w:tcW w:w="534" w:type="dxa"/>
          </w:tcPr>
          <w:p w:rsidRPr="00E961DD" w:rsidR="00E961DD" w:rsidP="00E961DD" w:rsidRDefault="00E961DD" w14:paraId="6CDA44F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14:paraId="0C95473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14:paraId="55D9264D"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073E9" w:rsidR="00E961DD" w:rsidTr="0096459F" w14:paraId="4A5798D0" w14:textId="77777777">
        <w:tc>
          <w:tcPr>
            <w:tcW w:w="534" w:type="dxa"/>
          </w:tcPr>
          <w:p w:rsidRPr="00E961DD" w:rsidR="00E961DD" w:rsidP="00E961DD" w:rsidRDefault="00E961DD" w14:paraId="2301F8D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14:paraId="1DB47B8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14:paraId="2FF44DC0"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2D30C3" w:rsidR="00E961DD" w:rsidTr="0096459F" w14:paraId="14534959" w14:textId="77777777">
        <w:tc>
          <w:tcPr>
            <w:tcW w:w="534" w:type="dxa"/>
          </w:tcPr>
          <w:p w:rsidR="00997838" w:rsidP="00E961DD" w:rsidRDefault="00E961DD" w14:paraId="1D8E4A2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14:paraId="76BF141A" w14:textId="77777777">
            <w:pPr>
              <w:rPr>
                <w:rFonts w:ascii="Times New Roman" w:hAnsi="Times New Roman" w:eastAsia="Times New Roman"/>
                <w:sz w:val="24"/>
                <w:szCs w:val="24"/>
                <w:lang w:val="lv-LV" w:eastAsia="lv-LV"/>
              </w:rPr>
            </w:pPr>
          </w:p>
        </w:tc>
        <w:tc>
          <w:tcPr>
            <w:tcW w:w="2551" w:type="dxa"/>
          </w:tcPr>
          <w:p w:rsidR="00F06411" w:rsidP="00E961DD" w:rsidRDefault="00E961DD" w14:paraId="1B731F29"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Pr="00A20F60" w:rsidR="00E961DD" w:rsidP="00362C9D" w:rsidRDefault="00362C9D" w14:paraId="2A7F2929" w14:textId="0380C049">
            <w:pPr>
              <w:tabs>
                <w:tab w:val="left" w:pos="435"/>
                <w:tab w:val="left" w:pos="630"/>
                <w:tab w:val="left" w:pos="1485"/>
              </w:tabs>
              <w:rPr>
                <w:rFonts w:ascii="Times New Roman" w:hAnsi="Times New Roman" w:eastAsia="Times New Roman"/>
                <w:sz w:val="24"/>
                <w:szCs w:val="24"/>
                <w:lang w:val="lv-LV" w:eastAsia="lv-LV"/>
              </w:rPr>
            </w:pPr>
            <w:r>
              <w:rPr>
                <w:rFonts w:ascii="Times New Roman" w:hAnsi="Times New Roman" w:eastAsia="Times New Roman"/>
                <w:sz w:val="24"/>
                <w:szCs w:val="24"/>
                <w:lang w:val="lv-LV" w:eastAsia="lv-LV"/>
              </w:rPr>
              <w:tab/>
            </w:r>
            <w:r>
              <w:rPr>
                <w:rFonts w:ascii="Times New Roman" w:hAnsi="Times New Roman" w:eastAsia="Times New Roman"/>
                <w:sz w:val="24"/>
                <w:szCs w:val="24"/>
                <w:lang w:val="lv-LV" w:eastAsia="lv-LV"/>
              </w:rPr>
              <w:tab/>
            </w:r>
          </w:p>
        </w:tc>
        <w:tc>
          <w:tcPr>
            <w:tcW w:w="5918" w:type="dxa"/>
          </w:tcPr>
          <w:p w:rsidRPr="005A5FB5" w:rsidR="00E961DD" w:rsidP="005A5FB5" w:rsidRDefault="00FD4DC7" w14:paraId="6B5AC563" w14:textId="77777777">
            <w:pPr>
              <w:suppressAutoHyphens/>
              <w:spacing w:after="0" w:line="240" w:lineRule="auto"/>
              <w:jc w:val="both"/>
              <w:rPr>
                <w:rFonts w:ascii="Times New Roman" w:hAnsi="Times New Roman" w:eastAsia="Arial"/>
                <w:kern w:val="1"/>
                <w:sz w:val="28"/>
                <w:szCs w:val="28"/>
                <w:lang w:val="lv-LV"/>
              </w:rPr>
            </w:pPr>
            <w:r w:rsidRPr="00FD4DC7">
              <w:rPr>
                <w:rFonts w:ascii="Times New Roman" w:hAnsi="Times New Roman" w:eastAsia="Arial"/>
                <w:kern w:val="1"/>
                <w:sz w:val="24"/>
                <w:szCs w:val="24"/>
                <w:lang w:val="lv-LV"/>
              </w:rPr>
              <w:t>Elīza</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D92AC8">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005F0161">
              <w:rPr>
                <w:rFonts w:ascii="Times New Roman" w:hAnsi="Times New Roman" w:eastAsia="Arial"/>
                <w:kern w:val="1"/>
                <w:sz w:val="24"/>
                <w:szCs w:val="24"/>
                <w:lang w:val="lv-LV"/>
              </w:rPr>
              <w:t>trešā sekretāre</w:t>
            </w:r>
            <w:r w:rsidRPr="00FD4DC7" w:rsidR="00D92AC8">
              <w:rPr>
                <w:rFonts w:ascii="Times New Roman" w:hAnsi="Times New Roman" w:eastAsia="Arial"/>
                <w:kern w:val="1"/>
                <w:sz w:val="24"/>
                <w:szCs w:val="24"/>
                <w:lang w:val="lv-LV"/>
              </w:rPr>
              <w:t>.</w:t>
            </w:r>
          </w:p>
        </w:tc>
      </w:tr>
      <w:tr w:rsidRPr="002D30C3" w:rsidR="00E961DD" w:rsidTr="0096459F" w14:paraId="374590F4" w14:textId="77777777">
        <w:trPr>
          <w:trHeight w:val="1550"/>
        </w:trPr>
        <w:tc>
          <w:tcPr>
            <w:tcW w:w="534" w:type="dxa"/>
          </w:tcPr>
          <w:p w:rsidRPr="00E961DD" w:rsidR="00E961DD" w:rsidP="00E961DD" w:rsidRDefault="00E961DD" w14:paraId="5A31A1D7"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14:paraId="3D1A8C0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Pr="005F0161" w:rsidR="00E961DD" w:rsidP="00E961DD" w:rsidRDefault="00BB131D" w14:paraId="3E7A90A1" w14:textId="3CF8CDB4">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Mārtiņš Klīve</w:t>
            </w:r>
            <w:r w:rsidRPr="005F0161" w:rsidR="00E961DD">
              <w:rPr>
                <w:rFonts w:ascii="Times New Roman" w:hAnsi="Times New Roman" w:eastAsia="Arial"/>
                <w:kern w:val="1"/>
                <w:sz w:val="24"/>
                <w:szCs w:val="24"/>
                <w:lang w:val="lv-LV"/>
              </w:rPr>
              <w:t>, Ārlietu ministrijas Eiropas Savienības koordinācijas un politiku departamenta direktors;</w:t>
            </w:r>
          </w:p>
          <w:p w:rsidR="00F50362" w:rsidP="00E961DD" w:rsidRDefault="00BB131D" w14:paraId="7F0B5124" w14:textId="5D8548EB">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Andžejs Kaševskis</w:t>
            </w:r>
            <w:r w:rsidRPr="005F0161" w:rsidR="00F50362">
              <w:rPr>
                <w:rFonts w:ascii="Times New Roman" w:hAnsi="Times New Roman" w:eastAsia="Arial"/>
                <w:kern w:val="1"/>
                <w:sz w:val="24"/>
                <w:szCs w:val="24"/>
                <w:lang w:val="lv-LV"/>
              </w:rPr>
              <w:t xml:space="preserve">, </w:t>
            </w:r>
            <w:r w:rsidRPr="005F0161" w:rsidR="008C3388">
              <w:rPr>
                <w:rFonts w:ascii="Times New Roman" w:hAnsi="Times New Roman" w:eastAsia="Arial"/>
                <w:kern w:val="1"/>
                <w:sz w:val="24"/>
                <w:szCs w:val="24"/>
                <w:lang w:val="lv-LV"/>
              </w:rPr>
              <w:t xml:space="preserve">Ārlietu ministrijas Eiropas Savienības koordinācijas un politiku departamenta </w:t>
            </w:r>
            <w:r w:rsidR="008C3388">
              <w:rPr>
                <w:rFonts w:ascii="Times New Roman" w:hAnsi="Times New Roman" w:eastAsia="Arial"/>
                <w:kern w:val="1"/>
                <w:sz w:val="24"/>
                <w:szCs w:val="24"/>
                <w:lang w:val="lv-LV"/>
              </w:rPr>
              <w:t>direktora vietnie</w:t>
            </w:r>
            <w:r>
              <w:rPr>
                <w:rFonts w:ascii="Times New Roman" w:hAnsi="Times New Roman" w:eastAsia="Arial"/>
                <w:kern w:val="1"/>
                <w:sz w:val="24"/>
                <w:szCs w:val="24"/>
                <w:lang w:val="lv-LV"/>
              </w:rPr>
              <w:t>ks</w:t>
            </w:r>
            <w:r w:rsidR="008C3388">
              <w:rPr>
                <w:rFonts w:ascii="Times New Roman" w:hAnsi="Times New Roman" w:eastAsia="Arial"/>
                <w:kern w:val="1"/>
                <w:sz w:val="24"/>
                <w:szCs w:val="24"/>
                <w:lang w:val="lv-LV"/>
              </w:rPr>
              <w:t> </w:t>
            </w:r>
            <w:r w:rsidRPr="00E90A4E" w:rsidR="008C3388">
              <w:rPr>
                <w:noProof/>
                <w:lang w:val="lv-LV"/>
              </w:rPr>
              <w:t>–</w:t>
            </w:r>
            <w:r w:rsidR="008C3388">
              <w:rPr>
                <w:rFonts w:ascii="Times New Roman" w:hAnsi="Times New Roman" w:eastAsia="Arial"/>
                <w:kern w:val="1"/>
                <w:sz w:val="24"/>
                <w:szCs w:val="24"/>
                <w:lang w:val="lv-LV"/>
              </w:rPr>
              <w:t xml:space="preserve"> </w:t>
            </w:r>
            <w:r w:rsidRPr="005F0161" w:rsidR="008C3388">
              <w:rPr>
                <w:rFonts w:ascii="Times New Roman" w:hAnsi="Times New Roman" w:eastAsia="Arial"/>
                <w:kern w:val="1"/>
                <w:sz w:val="24"/>
                <w:szCs w:val="24"/>
                <w:lang w:val="lv-LV"/>
              </w:rPr>
              <w:t>Vispārējo un institucionālo lietu nodaļas vadītāj</w:t>
            </w:r>
            <w:r>
              <w:rPr>
                <w:rFonts w:ascii="Times New Roman" w:hAnsi="Times New Roman" w:eastAsia="Arial"/>
                <w:kern w:val="1"/>
                <w:sz w:val="24"/>
                <w:szCs w:val="24"/>
                <w:lang w:val="lv-LV"/>
              </w:rPr>
              <w:t>s</w:t>
            </w:r>
            <w:r w:rsidRPr="005F0161" w:rsidR="00F50362">
              <w:rPr>
                <w:rFonts w:ascii="Times New Roman" w:hAnsi="Times New Roman" w:eastAsia="Arial"/>
                <w:kern w:val="1"/>
                <w:sz w:val="24"/>
                <w:szCs w:val="24"/>
                <w:lang w:val="lv-LV"/>
              </w:rPr>
              <w:t>;</w:t>
            </w:r>
          </w:p>
          <w:p w:rsidRPr="003E08F0" w:rsidR="00F064A5" w:rsidP="00FD4DC7" w:rsidRDefault="00FD4DC7" w14:paraId="7034DE6B" w14:textId="77777777">
            <w:pPr>
              <w:suppressAutoHyphens/>
              <w:spacing w:after="0" w:line="240" w:lineRule="auto"/>
              <w:jc w:val="both"/>
              <w:rPr>
                <w:rFonts w:ascii="Times New Roman" w:hAnsi="Times New Roman" w:eastAsia="Arial"/>
                <w:kern w:val="1"/>
                <w:sz w:val="24"/>
                <w:szCs w:val="24"/>
                <w:lang w:val="lv-LV"/>
              </w:rPr>
            </w:pPr>
            <w:r w:rsidRPr="005F0161">
              <w:rPr>
                <w:rFonts w:ascii="Times New Roman" w:hAnsi="Times New Roman" w:eastAsia="Arial"/>
                <w:kern w:val="1"/>
                <w:sz w:val="24"/>
                <w:szCs w:val="24"/>
                <w:lang w:val="lv-LV"/>
              </w:rPr>
              <w:t>Elīza</w:t>
            </w:r>
            <w:r w:rsidRPr="005F0161" w:rsidR="00E961DD">
              <w:rPr>
                <w:rFonts w:ascii="Times New Roman" w:hAnsi="Times New Roman" w:eastAsia="Arial"/>
                <w:kern w:val="1"/>
                <w:sz w:val="24"/>
                <w:szCs w:val="24"/>
                <w:lang w:val="lv-LV"/>
              </w:rPr>
              <w:t xml:space="preserve"> </w:t>
            </w:r>
            <w:r w:rsidRPr="005F0161">
              <w:rPr>
                <w:rFonts w:ascii="Times New Roman" w:hAnsi="Times New Roman" w:eastAsia="Arial"/>
                <w:kern w:val="1"/>
                <w:sz w:val="24"/>
                <w:szCs w:val="24"/>
                <w:lang w:val="lv-LV"/>
              </w:rPr>
              <w:t>Beļauniece</w:t>
            </w:r>
            <w:r w:rsidRPr="005F0161" w:rsidR="00E961DD">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5F0161" w:rsidR="005F0161">
              <w:rPr>
                <w:rFonts w:ascii="Times New Roman" w:hAnsi="Times New Roman" w:eastAsia="Arial"/>
                <w:kern w:val="1"/>
                <w:sz w:val="24"/>
                <w:szCs w:val="24"/>
                <w:lang w:val="lv-LV"/>
              </w:rPr>
              <w:t>trešā</w:t>
            </w:r>
            <w:r w:rsidRPr="005F0161" w:rsidR="00E961DD">
              <w:rPr>
                <w:rFonts w:ascii="Times New Roman" w:hAnsi="Times New Roman" w:eastAsia="Arial"/>
                <w:kern w:val="1"/>
                <w:sz w:val="24"/>
                <w:szCs w:val="24"/>
                <w:lang w:val="lv-LV"/>
              </w:rPr>
              <w:t xml:space="preserve"> </w:t>
            </w:r>
            <w:r w:rsidRPr="005F0161" w:rsidR="005F0161">
              <w:rPr>
                <w:rFonts w:ascii="Times New Roman" w:hAnsi="Times New Roman" w:eastAsia="Arial"/>
                <w:kern w:val="1"/>
                <w:sz w:val="24"/>
                <w:szCs w:val="24"/>
                <w:lang w:val="lv-LV"/>
              </w:rPr>
              <w:t>sekretāre</w:t>
            </w:r>
            <w:r w:rsidRPr="005F0161" w:rsidR="005421D6">
              <w:rPr>
                <w:rFonts w:ascii="Times New Roman" w:hAnsi="Times New Roman" w:eastAsia="Arial"/>
                <w:kern w:val="1"/>
                <w:sz w:val="24"/>
                <w:szCs w:val="24"/>
                <w:lang w:val="lv-LV"/>
              </w:rPr>
              <w:t>.</w:t>
            </w:r>
          </w:p>
        </w:tc>
      </w:tr>
      <w:tr w:rsidRPr="002D30C3" w:rsidR="00E961DD" w:rsidTr="0096459F" w14:paraId="726938C4" w14:textId="77777777">
        <w:tc>
          <w:tcPr>
            <w:tcW w:w="534" w:type="dxa"/>
          </w:tcPr>
          <w:p w:rsidRPr="00E961DD" w:rsidR="00E961DD" w:rsidP="00E961DD" w:rsidRDefault="00E961DD" w14:paraId="02D6B1A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14:paraId="0169A19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E961DD" w14:paraId="4C69F75A" w14:textId="15030663">
            <w:pPr>
              <w:suppressAutoHyphens/>
              <w:spacing w:after="0" w:line="240" w:lineRule="auto"/>
              <w:jc w:val="both"/>
              <w:rPr>
                <w:rFonts w:ascii="Times New Roman" w:hAnsi="Times New Roman" w:eastAsia="Arial"/>
                <w:kern w:val="2"/>
                <w:sz w:val="24"/>
                <w:szCs w:val="24"/>
                <w:lang w:val="lv-LV"/>
              </w:rPr>
            </w:pPr>
            <w:r w:rsidRPr="00E961DD">
              <w:rPr>
                <w:rFonts w:ascii="Times New Roman" w:hAnsi="Times New Roman" w:eastAsia="Arial"/>
                <w:kern w:val="1"/>
                <w:sz w:val="24"/>
                <w:szCs w:val="24"/>
                <w:lang w:val="lv-LV"/>
              </w:rPr>
              <w:t>Nacionālaj</w:t>
            </w:r>
            <w:r w:rsidR="00BB131D">
              <w:rPr>
                <w:rFonts w:ascii="Times New Roman" w:hAnsi="Times New Roman" w:eastAsia="Arial"/>
                <w:kern w:val="1"/>
                <w:sz w:val="24"/>
                <w:szCs w:val="24"/>
                <w:lang w:val="lv-LV"/>
              </w:rPr>
              <w:t>ai</w:t>
            </w:r>
            <w:r w:rsidRPr="00E961DD">
              <w:rPr>
                <w:rFonts w:ascii="Times New Roman" w:hAnsi="Times New Roman" w:eastAsia="Arial"/>
                <w:kern w:val="1"/>
                <w:sz w:val="24"/>
                <w:szCs w:val="24"/>
                <w:lang w:val="lv-LV"/>
              </w:rPr>
              <w:t xml:space="preserve"> pozīcij</w:t>
            </w:r>
            <w:r w:rsidR="00BB131D">
              <w:rPr>
                <w:rFonts w:ascii="Times New Roman" w:hAnsi="Times New Roman" w:eastAsia="Arial"/>
                <w:kern w:val="1"/>
                <w:sz w:val="24"/>
                <w:szCs w:val="24"/>
                <w:lang w:val="lv-LV"/>
              </w:rPr>
              <w:t>ai</w:t>
            </w:r>
            <w:r w:rsidRPr="00E961DD">
              <w:rPr>
                <w:rFonts w:ascii="Times New Roman" w:hAnsi="Times New Roman" w:eastAsia="Arial"/>
                <w:kern w:val="1"/>
                <w:sz w:val="24"/>
                <w:szCs w:val="24"/>
                <w:lang w:val="lv-LV"/>
              </w:rPr>
              <w:t xml:space="preserve">  ir noteikts statuss “IEROBEŽOTA PIEEJAMĪBA”. Statuss noteikts saskaņā ar Informācijas atklātības likuma 5. panta otrās daļas 7. punktu, ņemot vērā, ka tā satur Eiropas Savienības informāciju, kura tikusi apzīmēta kā “LIMITE”.</w:t>
            </w:r>
          </w:p>
          <w:p w:rsidRPr="00E961DD" w:rsidR="00E961DD" w:rsidP="00E961DD" w:rsidRDefault="00E961DD" w14:paraId="18431713" w14:textId="77777777">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14:paraId="60D90366" w14:textId="42932023">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Nacionālaj</w:t>
            </w:r>
            <w:r w:rsidR="00BB131D">
              <w:rPr>
                <w:rFonts w:ascii="Times New Roman" w:hAnsi="Times New Roman" w:eastAsia="Arial"/>
                <w:kern w:val="1"/>
                <w:sz w:val="24"/>
                <w:szCs w:val="24"/>
                <w:lang w:val="lv-LV"/>
              </w:rPr>
              <w:t>ai</w:t>
            </w:r>
            <w:r w:rsidRPr="00E961DD">
              <w:rPr>
                <w:rFonts w:ascii="Times New Roman" w:hAnsi="Times New Roman" w:eastAsia="Arial"/>
                <w:kern w:val="1"/>
                <w:sz w:val="24"/>
                <w:szCs w:val="24"/>
                <w:lang w:val="lv-LV"/>
              </w:rPr>
              <w:t xml:space="preserve"> pozīcij</w:t>
            </w:r>
            <w:r w:rsidR="00BB131D">
              <w:rPr>
                <w:rFonts w:ascii="Times New Roman" w:hAnsi="Times New Roman" w:eastAsia="Arial"/>
                <w:kern w:val="1"/>
                <w:sz w:val="24"/>
                <w:szCs w:val="24"/>
                <w:lang w:val="lv-LV"/>
              </w:rPr>
              <w:t>ai</w:t>
            </w:r>
            <w:r w:rsidRPr="00E961DD">
              <w:rPr>
                <w:rFonts w:ascii="Times New Roman" w:hAnsi="Times New Roman" w:eastAsia="Arial"/>
                <w:kern w:val="1"/>
                <w:sz w:val="24"/>
                <w:szCs w:val="24"/>
                <w:lang w:val="lv-LV"/>
              </w:rPr>
              <w:t xml:space="preserve"> statuss </w:t>
            </w:r>
            <w:r w:rsidR="00FE4977">
              <w:rPr>
                <w:rFonts w:ascii="Times New Roman" w:hAnsi="Times New Roman" w:eastAsia="Arial"/>
                <w:kern w:val="1"/>
                <w:sz w:val="24"/>
                <w:szCs w:val="24"/>
                <w:lang w:val="lv-LV"/>
              </w:rPr>
              <w:t>“</w:t>
            </w:r>
            <w:r w:rsidRPr="00E961DD">
              <w:rPr>
                <w:rFonts w:ascii="Times New Roman" w:hAnsi="Times New Roman" w:eastAsia="Arial"/>
                <w:kern w:val="1"/>
                <w:sz w:val="24"/>
                <w:szCs w:val="24"/>
                <w:lang w:val="lv-LV"/>
              </w:rPr>
              <w:t>IEROBEŽOTA PIEEJAMĪBA</w:t>
            </w:r>
            <w:r w:rsidR="00FE4977">
              <w:rPr>
                <w:rFonts w:ascii="Times New Roman" w:hAnsi="Times New Roman" w:eastAsia="Arial"/>
                <w:kern w:val="1"/>
                <w:sz w:val="24"/>
                <w:szCs w:val="24"/>
                <w:lang w:val="lv-LV"/>
              </w:rPr>
              <w:t>”</w:t>
            </w:r>
            <w:r w:rsidRPr="00E961DD">
              <w:rPr>
                <w:rFonts w:ascii="Times New Roman" w:hAnsi="Times New Roman" w:eastAsia="Arial"/>
                <w:kern w:val="1"/>
                <w:sz w:val="24"/>
                <w:szCs w:val="24"/>
                <w:lang w:val="lv-LV"/>
              </w:rPr>
              <w:t xml:space="preserve"> paliek spēkā arī pēc jautājuma izskatīšanas Ministru kabinetā līdz brīdim, kamēr Ārlietu ministrija nav paziņojusi par tā atcelšanu.</w:t>
            </w:r>
          </w:p>
          <w:p w:rsidRPr="00E961DD" w:rsidR="00E961DD" w:rsidP="00E961DD" w:rsidRDefault="00E961DD" w14:paraId="0064558C" w14:textId="77777777">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14:paraId="24328825"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Dokumenta nosaukums Ministru kabineta sēdes darba kārtībā ir atspoguļoja</w:t>
            </w:r>
            <w:r w:rsidR="00390C15">
              <w:rPr>
                <w:rFonts w:ascii="Times New Roman" w:hAnsi="Times New Roman" w:eastAsia="Arial"/>
                <w:kern w:val="1"/>
                <w:sz w:val="24"/>
                <w:szCs w:val="24"/>
                <w:lang w:val="lv-LV"/>
              </w:rPr>
              <w:t>ms</w:t>
            </w:r>
            <w:r w:rsidRPr="00E961DD">
              <w:rPr>
                <w:rFonts w:ascii="Times New Roman" w:hAnsi="Times New Roman" w:eastAsia="Arial"/>
                <w:kern w:val="1"/>
                <w:sz w:val="24"/>
                <w:szCs w:val="24"/>
                <w:lang w:val="lv-LV"/>
              </w:rPr>
              <w:t>.</w:t>
            </w:r>
          </w:p>
          <w:p w:rsidRPr="00E961DD" w:rsidR="00E961DD" w:rsidP="00E961DD" w:rsidRDefault="00E961DD" w14:paraId="419DB455" w14:textId="77777777">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14:paraId="5A1BEE47" w14:textId="5B3AAC09">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Saskaņā ar Ministru kabineta 2021. gada 7. septembra noteikumu Nr. 606 </w:t>
            </w:r>
            <w:r w:rsidR="00FE4977">
              <w:rPr>
                <w:rFonts w:ascii="Times New Roman" w:hAnsi="Times New Roman" w:eastAsia="Arial"/>
                <w:kern w:val="1"/>
                <w:sz w:val="24"/>
                <w:szCs w:val="24"/>
                <w:lang w:val="lv-LV"/>
              </w:rPr>
              <w:t>“</w:t>
            </w:r>
            <w:r w:rsidRPr="00E961DD">
              <w:rPr>
                <w:rFonts w:ascii="Times New Roman" w:hAnsi="Times New Roman" w:eastAsia="Arial"/>
                <w:kern w:val="1"/>
                <w:sz w:val="24"/>
                <w:szCs w:val="24"/>
                <w:lang w:val="lv-LV"/>
              </w:rPr>
              <w:t>Ministru kabineta kārtības rullis</w:t>
            </w:r>
            <w:r w:rsidR="00FE4977">
              <w:rPr>
                <w:rFonts w:ascii="Times New Roman" w:hAnsi="Times New Roman" w:eastAsia="Arial"/>
                <w:kern w:val="1"/>
                <w:sz w:val="24"/>
                <w:szCs w:val="24"/>
                <w:lang w:val="lv-LV"/>
              </w:rPr>
              <w:t>”</w:t>
            </w:r>
            <w:r w:rsidRPr="00E961DD">
              <w:rPr>
                <w:rFonts w:ascii="Times New Roman" w:hAnsi="Times New Roman" w:eastAsia="Arial"/>
                <w:kern w:val="1"/>
                <w:sz w:val="24"/>
                <w:szCs w:val="24"/>
                <w:lang w:val="lv-LV"/>
              </w:rPr>
              <w:t xml:space="preserve"> 126.</w:t>
            </w:r>
            <w:r w:rsidR="00BC1E2F">
              <w:rPr>
                <w:rFonts w:ascii="Times New Roman" w:hAnsi="Times New Roman" w:eastAsia="Arial"/>
                <w:kern w:val="1"/>
                <w:sz w:val="24"/>
                <w:szCs w:val="24"/>
                <w:lang w:val="lv-LV"/>
              </w:rPr>
              <w:t> </w:t>
            </w:r>
            <w:r w:rsidRPr="00E961DD">
              <w:rPr>
                <w:rFonts w:ascii="Times New Roman" w:hAnsi="Times New Roman" w:eastAsia="Arial"/>
                <w:kern w:val="1"/>
                <w:sz w:val="24"/>
                <w:szCs w:val="24"/>
                <w:lang w:val="lv-LV"/>
              </w:rPr>
              <w:t>punktu projekts ir skatāms Ministru kabineta sēdes slēgtajā daļā.</w:t>
            </w:r>
          </w:p>
          <w:p w:rsidRPr="00E961DD" w:rsidR="00E961DD" w:rsidP="00E961DD" w:rsidRDefault="00E961DD" w14:paraId="7C910BFB" w14:textId="77777777">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14:paraId="6385957E" w14:textId="547306F1">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Pēc parakstīšanas nacionālā pozīcija jānosūta Aizsardzības ministrijai, Ekonomikas ministrijai, Finanšu ministrijai, Iekšlietu ministrijai, Izglītības un zinātnes ministrijai, </w:t>
            </w:r>
            <w:r w:rsidR="005E0ED4">
              <w:rPr>
                <w:rFonts w:ascii="Times New Roman" w:hAnsi="Times New Roman" w:eastAsia="Arial"/>
                <w:kern w:val="1"/>
                <w:sz w:val="24"/>
                <w:szCs w:val="24"/>
                <w:lang w:val="lv-LV"/>
              </w:rPr>
              <w:t xml:space="preserve">Klimata un enerģētikas ministrijai, </w:t>
            </w:r>
            <w:r w:rsidRPr="00E961DD">
              <w:rPr>
                <w:rFonts w:ascii="Times New Roman" w:hAnsi="Times New Roman" w:eastAsia="Arial"/>
                <w:kern w:val="1"/>
                <w:sz w:val="24"/>
                <w:szCs w:val="24"/>
                <w:lang w:val="lv-LV"/>
              </w:rPr>
              <w:t xml:space="preserve">Kultūras ministrijai, </w:t>
            </w:r>
            <w:r w:rsidRPr="00B81274" w:rsidR="00B81274">
              <w:rPr>
                <w:rFonts w:ascii="Times New Roman" w:hAnsi="Times New Roman" w:eastAsia="Arial"/>
                <w:kern w:val="1"/>
                <w:sz w:val="24"/>
                <w:szCs w:val="24"/>
                <w:lang w:val="lv-LV"/>
              </w:rPr>
              <w:t>Labklājības ministrijai</w:t>
            </w:r>
            <w:r w:rsidR="00B81274">
              <w:rPr>
                <w:rFonts w:ascii="Times New Roman" w:hAnsi="Times New Roman" w:eastAsia="Arial"/>
                <w:kern w:val="1"/>
                <w:sz w:val="24"/>
                <w:szCs w:val="24"/>
                <w:lang w:val="lv-LV"/>
              </w:rPr>
              <w:t>,</w:t>
            </w:r>
            <w:r w:rsidRPr="00B81274" w:rsidR="00B81274">
              <w:rPr>
                <w:rFonts w:ascii="Times New Roman" w:hAnsi="Times New Roman" w:eastAsia="Arial"/>
                <w:kern w:val="1"/>
                <w:sz w:val="24"/>
                <w:szCs w:val="24"/>
                <w:lang w:val="lv-LV"/>
              </w:rPr>
              <w:t xml:space="preserve"> </w:t>
            </w:r>
            <w:r w:rsidRPr="00E961DD">
              <w:rPr>
                <w:rFonts w:ascii="Times New Roman" w:hAnsi="Times New Roman" w:eastAsia="Arial"/>
                <w:kern w:val="1"/>
                <w:sz w:val="24"/>
                <w:szCs w:val="24"/>
                <w:lang w:val="lv-LV"/>
              </w:rPr>
              <w:t xml:space="preserve">Satiksmes ministrijai, Tieslietu ministrijai, </w:t>
            </w:r>
            <w:r w:rsidR="00362C9D">
              <w:rPr>
                <w:rFonts w:ascii="Times New Roman" w:hAnsi="Times New Roman" w:eastAsia="Arial"/>
                <w:kern w:val="1"/>
                <w:sz w:val="24"/>
                <w:szCs w:val="24"/>
                <w:lang w:val="lv-LV"/>
              </w:rPr>
              <w:t xml:space="preserve">Valsts kancelejai, </w:t>
            </w:r>
            <w:r w:rsidRPr="00E961DD">
              <w:rPr>
                <w:rFonts w:ascii="Times New Roman" w:hAnsi="Times New Roman" w:eastAsia="Arial"/>
                <w:kern w:val="1"/>
                <w:sz w:val="24"/>
                <w:szCs w:val="24"/>
                <w:lang w:val="lv-LV"/>
              </w:rPr>
              <w:t xml:space="preserve">Veselības ministrijai, </w:t>
            </w:r>
            <w:r w:rsidRPr="004B4D68" w:rsidR="004B4D68">
              <w:rPr>
                <w:rFonts w:ascii="Times New Roman" w:hAnsi="Times New Roman" w:eastAsia="Arial"/>
                <w:kern w:val="1"/>
                <w:sz w:val="24"/>
                <w:szCs w:val="24"/>
                <w:lang w:val="lv-LV"/>
              </w:rPr>
              <w:t>Viedās administrācijas un reģionālās attīstības ministrija</w:t>
            </w:r>
            <w:r w:rsidR="004B4D68">
              <w:rPr>
                <w:rFonts w:ascii="Times New Roman" w:hAnsi="Times New Roman" w:eastAsia="Arial"/>
                <w:kern w:val="1"/>
                <w:sz w:val="24"/>
                <w:szCs w:val="24"/>
                <w:lang w:val="lv-LV"/>
              </w:rPr>
              <w:t>i</w:t>
            </w:r>
            <w:r w:rsidR="00B81274">
              <w:rPr>
                <w:rFonts w:ascii="Times New Roman" w:hAnsi="Times New Roman" w:eastAsia="Arial"/>
                <w:kern w:val="1"/>
                <w:sz w:val="24"/>
                <w:szCs w:val="24"/>
                <w:lang w:val="lv-LV"/>
              </w:rPr>
              <w:t xml:space="preserve">, </w:t>
            </w:r>
            <w:r w:rsidRPr="00E961DD">
              <w:rPr>
                <w:rFonts w:ascii="Times New Roman" w:hAnsi="Times New Roman" w:eastAsia="Arial"/>
                <w:kern w:val="1"/>
                <w:sz w:val="24"/>
                <w:szCs w:val="24"/>
                <w:lang w:val="lv-LV"/>
              </w:rPr>
              <w:t>Zemkopības ministrijai.</w:t>
            </w:r>
          </w:p>
          <w:p w:rsidRPr="00E961DD" w:rsidR="00E961DD" w:rsidP="00E961DD" w:rsidRDefault="00E961DD" w14:paraId="16C4DF9D" w14:textId="77777777">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14:paraId="19C33F89" w14:textId="00A20243">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Informatīvajam ziņojumam, Ministru kabineta sēdes protokollēmuma projektam un pavadvēstulei nav noteikts statuss </w:t>
            </w:r>
            <w:r w:rsidR="00FE4977">
              <w:rPr>
                <w:rFonts w:ascii="Times New Roman" w:hAnsi="Times New Roman" w:eastAsia="Arial"/>
                <w:kern w:val="1"/>
                <w:sz w:val="24"/>
                <w:szCs w:val="24"/>
                <w:lang w:val="lv-LV"/>
              </w:rPr>
              <w:t>“</w:t>
            </w:r>
            <w:r w:rsidRPr="00E961DD">
              <w:rPr>
                <w:rFonts w:ascii="Times New Roman" w:hAnsi="Times New Roman" w:eastAsia="Times New Roman"/>
                <w:kern w:val="1"/>
                <w:sz w:val="24"/>
                <w:szCs w:val="24"/>
                <w:lang w:val="lv-LV"/>
              </w:rPr>
              <w:t>IEROBEŽOTA PIEEJAMĪBA</w:t>
            </w:r>
            <w:r w:rsidR="00FE4977">
              <w:rPr>
                <w:rFonts w:ascii="Times New Roman" w:hAnsi="Times New Roman" w:eastAsia="Times New Roman"/>
                <w:kern w:val="1"/>
                <w:sz w:val="24"/>
                <w:szCs w:val="24"/>
                <w:lang w:val="lv-LV"/>
              </w:rPr>
              <w:t>”</w:t>
            </w:r>
            <w:r w:rsidRPr="00E961DD">
              <w:rPr>
                <w:rFonts w:ascii="Times New Roman" w:hAnsi="Times New Roman" w:eastAsia="Times New Roman"/>
                <w:kern w:val="1"/>
                <w:sz w:val="24"/>
                <w:szCs w:val="24"/>
                <w:lang w:val="lv-LV"/>
              </w:rPr>
              <w:t>.</w:t>
            </w:r>
          </w:p>
        </w:tc>
      </w:tr>
      <w:tr w:rsidRPr="00E961DD" w:rsidR="00E961DD" w:rsidTr="0096459F" w14:paraId="4D1B29C1" w14:textId="77777777">
        <w:tc>
          <w:tcPr>
            <w:tcW w:w="534" w:type="dxa"/>
          </w:tcPr>
          <w:p w:rsidRPr="00E961DD" w:rsidR="00E961DD" w:rsidP="00E961DD" w:rsidRDefault="00E961DD" w14:paraId="49B3BAC7"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14:paraId="0F113CA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14:paraId="234FF29D"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6908B679" w14:textId="77777777">
        <w:tc>
          <w:tcPr>
            <w:tcW w:w="534" w:type="dxa"/>
          </w:tcPr>
          <w:p w:rsidRPr="00E961DD" w:rsidR="00E961DD" w:rsidP="00E961DD" w:rsidRDefault="00E961DD" w14:paraId="261DBE3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14:paraId="5E16E31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14:paraId="2F12385B"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0ADD18AA" w14:textId="77777777">
        <w:tc>
          <w:tcPr>
            <w:tcW w:w="534" w:type="dxa"/>
          </w:tcPr>
          <w:p w:rsidRPr="00E961DD" w:rsidR="00E961DD" w:rsidP="00E961DD" w:rsidRDefault="00E961DD" w14:paraId="0E4D41B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14:paraId="44DF93D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14:paraId="5037E1C5"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24612A" w:rsidR="00E961DD" w:rsidTr="0096459F" w14:paraId="2ADC4728" w14:textId="77777777">
        <w:tc>
          <w:tcPr>
            <w:tcW w:w="534" w:type="dxa"/>
          </w:tcPr>
          <w:p w:rsidRPr="00E961DD" w:rsidR="00E961DD" w:rsidP="00E961DD" w:rsidRDefault="00E961DD" w14:paraId="5F07D9E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14:paraId="4B3FF3F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2F07D5" w:rsidRDefault="006C4598" w14:paraId="6F805F7E" w14:textId="2080CA59">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202</w:t>
            </w:r>
            <w:r w:rsidR="008E21B0">
              <w:rPr>
                <w:rFonts w:ascii="Times New Roman" w:hAnsi="Times New Roman" w:eastAsia="Arial"/>
                <w:kern w:val="1"/>
                <w:sz w:val="24"/>
                <w:szCs w:val="24"/>
                <w:lang w:val="lv-LV"/>
              </w:rPr>
              <w:t>5</w:t>
            </w:r>
            <w:r>
              <w:rPr>
                <w:rFonts w:ascii="Times New Roman" w:hAnsi="Times New Roman" w:eastAsia="Arial"/>
                <w:kern w:val="1"/>
                <w:sz w:val="24"/>
                <w:szCs w:val="24"/>
                <w:lang w:val="lv-LV"/>
              </w:rPr>
              <w:t xml:space="preserve">. gada </w:t>
            </w:r>
            <w:r w:rsidR="005C667D">
              <w:rPr>
                <w:rFonts w:ascii="Times New Roman" w:hAnsi="Times New Roman" w:eastAsia="Arial"/>
                <w:kern w:val="1"/>
                <w:sz w:val="24"/>
                <w:szCs w:val="24"/>
                <w:lang w:val="lv-LV"/>
              </w:rPr>
              <w:t>17</w:t>
            </w:r>
            <w:r w:rsidR="00432843">
              <w:rPr>
                <w:rFonts w:ascii="Times New Roman" w:hAnsi="Times New Roman" w:eastAsia="Arial"/>
                <w:kern w:val="1"/>
                <w:sz w:val="24"/>
                <w:szCs w:val="24"/>
                <w:lang w:val="lv-LV"/>
              </w:rPr>
              <w:t>.</w:t>
            </w:r>
            <w:r w:rsidR="00041FD7">
              <w:rPr>
                <w:rFonts w:ascii="Times New Roman" w:hAnsi="Times New Roman" w:eastAsia="Arial"/>
                <w:kern w:val="1"/>
                <w:sz w:val="24"/>
                <w:szCs w:val="24"/>
                <w:lang w:val="lv-LV"/>
              </w:rPr>
              <w:t xml:space="preserve"> </w:t>
            </w:r>
            <w:r w:rsidR="005C667D">
              <w:rPr>
                <w:rFonts w:ascii="Times New Roman" w:hAnsi="Times New Roman" w:eastAsia="Arial"/>
                <w:kern w:val="1"/>
                <w:sz w:val="24"/>
                <w:szCs w:val="24"/>
                <w:lang w:val="lv-LV"/>
              </w:rPr>
              <w:t>novembrī</w:t>
            </w:r>
            <w:r w:rsidRPr="00E961DD" w:rsidR="00E961DD">
              <w:rPr>
                <w:rFonts w:ascii="Times New Roman" w:hAnsi="Times New Roman" w:eastAsia="Arial"/>
                <w:kern w:val="1"/>
                <w:sz w:val="24"/>
                <w:szCs w:val="24"/>
                <w:lang w:val="lv-LV"/>
              </w:rPr>
              <w:t xml:space="preserve"> notik</w:t>
            </w:r>
            <w:r w:rsidR="00396977">
              <w:rPr>
                <w:rFonts w:ascii="Times New Roman" w:hAnsi="Times New Roman" w:eastAsia="Arial"/>
                <w:kern w:val="1"/>
                <w:sz w:val="24"/>
                <w:szCs w:val="24"/>
                <w:lang w:val="lv-LV"/>
              </w:rPr>
              <w:t xml:space="preserve">s </w:t>
            </w:r>
            <w:r w:rsidR="00FC401E">
              <w:rPr>
                <w:rFonts w:ascii="Times New Roman" w:hAnsi="Times New Roman" w:eastAsia="Arial"/>
                <w:kern w:val="1"/>
                <w:sz w:val="24"/>
                <w:szCs w:val="24"/>
                <w:lang w:val="lv-LV"/>
              </w:rPr>
              <w:t>Eiropas Savienības V</w:t>
            </w:r>
            <w:r w:rsidR="00396977">
              <w:rPr>
                <w:rFonts w:ascii="Times New Roman" w:hAnsi="Times New Roman" w:eastAsia="Arial"/>
                <w:kern w:val="1"/>
                <w:sz w:val="24"/>
                <w:szCs w:val="24"/>
                <w:lang w:val="lv-LV"/>
              </w:rPr>
              <w:t>i</w:t>
            </w:r>
            <w:r w:rsidR="00432843">
              <w:rPr>
                <w:rFonts w:ascii="Times New Roman" w:hAnsi="Times New Roman" w:eastAsia="Arial"/>
                <w:kern w:val="1"/>
                <w:sz w:val="24"/>
                <w:szCs w:val="24"/>
                <w:lang w:val="lv-LV"/>
              </w:rPr>
              <w:t>spārējo lietu padome</w:t>
            </w:r>
            <w:r w:rsidR="00FC401E">
              <w:rPr>
                <w:rFonts w:ascii="Times New Roman" w:hAnsi="Times New Roman" w:eastAsia="Arial"/>
                <w:kern w:val="1"/>
                <w:sz w:val="24"/>
                <w:szCs w:val="24"/>
                <w:lang w:val="lv-LV"/>
              </w:rPr>
              <w:t>s sanāksme</w:t>
            </w:r>
            <w:r w:rsidR="00432843">
              <w:rPr>
                <w:rFonts w:ascii="Times New Roman" w:hAnsi="Times New Roman" w:eastAsia="Arial"/>
                <w:kern w:val="1"/>
                <w:sz w:val="24"/>
                <w:szCs w:val="24"/>
                <w:lang w:val="lv-LV"/>
              </w:rPr>
              <w:t xml:space="preserve"> </w:t>
            </w:r>
            <w:r w:rsidR="005C667D">
              <w:rPr>
                <w:rFonts w:ascii="Times New Roman" w:hAnsi="Times New Roman" w:eastAsia="Arial"/>
                <w:kern w:val="1"/>
                <w:sz w:val="24"/>
                <w:szCs w:val="24"/>
                <w:lang w:val="lv-LV"/>
              </w:rPr>
              <w:t>Briselē</w:t>
            </w:r>
            <w:r w:rsidR="00390C15">
              <w:rPr>
                <w:rFonts w:ascii="Times New Roman" w:hAnsi="Times New Roman" w:eastAsia="Arial"/>
                <w:kern w:val="1"/>
                <w:sz w:val="24"/>
                <w:szCs w:val="24"/>
                <w:lang w:val="lv-LV"/>
              </w:rPr>
              <w:t>.</w:t>
            </w:r>
          </w:p>
        </w:tc>
      </w:tr>
      <w:tr w:rsidRPr="002D30C3" w:rsidR="00E961DD" w:rsidTr="0096459F" w14:paraId="0C60D038" w14:textId="77777777">
        <w:tc>
          <w:tcPr>
            <w:tcW w:w="534" w:type="dxa"/>
          </w:tcPr>
          <w:p w:rsidRPr="00E961DD" w:rsidR="00E961DD" w:rsidP="00E961DD" w:rsidRDefault="00E961DD" w14:paraId="5FA2900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14:paraId="7A7CA68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1C54CD" w:rsidRDefault="00FC401E" w14:paraId="1B0E3DAD" w14:textId="2EA1F6A7">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Eiropas Savienības </w:t>
            </w:r>
            <w:r w:rsidRPr="00E961DD" w:rsidR="00E961DD">
              <w:rPr>
                <w:rFonts w:ascii="Times New Roman" w:hAnsi="Times New Roman" w:eastAsia="Arial"/>
                <w:kern w:val="1"/>
                <w:sz w:val="24"/>
                <w:szCs w:val="24"/>
                <w:lang w:val="lv-LV"/>
              </w:rPr>
              <w:t>Vispārējo lietu padomes</w:t>
            </w:r>
            <w:r>
              <w:rPr>
                <w:rFonts w:ascii="Times New Roman" w:hAnsi="Times New Roman" w:eastAsia="Arial"/>
                <w:kern w:val="1"/>
                <w:sz w:val="24"/>
                <w:szCs w:val="24"/>
                <w:lang w:val="lv-LV"/>
              </w:rPr>
              <w:t xml:space="preserve"> sanāksmes</w:t>
            </w:r>
            <w:r w:rsidRPr="00E961DD" w:rsidR="00E961DD">
              <w:rPr>
                <w:rFonts w:ascii="Times New Roman" w:hAnsi="Times New Roman" w:eastAsia="Arial"/>
                <w:kern w:val="1"/>
                <w:sz w:val="24"/>
                <w:szCs w:val="24"/>
                <w:lang w:val="lv-LV"/>
              </w:rPr>
              <w:t xml:space="preserve"> darba kārtība tika apstiprināta</w:t>
            </w:r>
            <w:r w:rsidR="00317CC6">
              <w:rPr>
                <w:rFonts w:ascii="Times New Roman" w:hAnsi="Times New Roman" w:eastAsia="Arial"/>
                <w:kern w:val="1"/>
                <w:sz w:val="24"/>
                <w:szCs w:val="24"/>
                <w:lang w:val="lv-LV"/>
              </w:rPr>
              <w:t xml:space="preserve"> </w:t>
            </w:r>
            <w:r w:rsidRPr="00DC0484" w:rsidR="00224324">
              <w:rPr>
                <w:rFonts w:ascii="Times New Roman" w:hAnsi="Times New Roman" w:eastAsia="Arial"/>
                <w:kern w:val="1"/>
                <w:sz w:val="24"/>
                <w:szCs w:val="24"/>
                <w:lang w:val="lv-LV"/>
              </w:rPr>
              <w:t>202</w:t>
            </w:r>
            <w:r w:rsidR="008E21B0">
              <w:rPr>
                <w:rFonts w:ascii="Times New Roman" w:hAnsi="Times New Roman" w:eastAsia="Arial"/>
                <w:kern w:val="1"/>
                <w:sz w:val="24"/>
                <w:szCs w:val="24"/>
                <w:lang w:val="lv-LV"/>
              </w:rPr>
              <w:t>5</w:t>
            </w:r>
            <w:r w:rsidRPr="00DC0484" w:rsidR="00B66C15">
              <w:rPr>
                <w:rFonts w:ascii="Times New Roman" w:hAnsi="Times New Roman" w:eastAsia="Arial"/>
                <w:kern w:val="1"/>
                <w:sz w:val="24"/>
                <w:szCs w:val="24"/>
                <w:lang w:val="lv-LV"/>
              </w:rPr>
              <w:t>. </w:t>
            </w:r>
            <w:r w:rsidRPr="00EF32FA" w:rsidR="00B66C15">
              <w:rPr>
                <w:rFonts w:ascii="Times New Roman" w:hAnsi="Times New Roman" w:eastAsia="Arial"/>
                <w:kern w:val="1"/>
                <w:sz w:val="24"/>
                <w:szCs w:val="24"/>
                <w:lang w:val="lv-LV"/>
              </w:rPr>
              <w:t>gada</w:t>
            </w:r>
            <w:r w:rsidR="00AD0360">
              <w:rPr>
                <w:rFonts w:ascii="Times New Roman" w:hAnsi="Times New Roman" w:eastAsia="Arial"/>
                <w:kern w:val="1"/>
                <w:sz w:val="24"/>
                <w:szCs w:val="24"/>
                <w:lang w:val="lv-LV"/>
              </w:rPr>
              <w:t xml:space="preserve"> </w:t>
            </w:r>
            <w:r w:rsidRPr="0047265D" w:rsidR="00B0196E">
              <w:rPr>
                <w:rFonts w:ascii="Times New Roman" w:hAnsi="Times New Roman" w:eastAsia="Arial"/>
                <w:kern w:val="1"/>
                <w:sz w:val="24"/>
                <w:szCs w:val="24"/>
                <w:lang w:val="lv-LV"/>
              </w:rPr>
              <w:t>31</w:t>
            </w:r>
            <w:r w:rsidRPr="0047265D" w:rsidR="002F64A6">
              <w:rPr>
                <w:rFonts w:ascii="Times New Roman" w:hAnsi="Times New Roman" w:eastAsia="Arial"/>
                <w:kern w:val="1"/>
                <w:sz w:val="24"/>
                <w:szCs w:val="24"/>
                <w:lang w:val="lv-LV"/>
              </w:rPr>
              <w:t>.</w:t>
            </w:r>
            <w:r w:rsidRPr="0047265D" w:rsidR="0024612A">
              <w:rPr>
                <w:rFonts w:ascii="Times New Roman" w:hAnsi="Times New Roman" w:eastAsia="Arial"/>
                <w:kern w:val="1"/>
                <w:sz w:val="24"/>
                <w:szCs w:val="24"/>
                <w:lang w:val="lv-LV"/>
              </w:rPr>
              <w:t xml:space="preserve"> </w:t>
            </w:r>
            <w:r w:rsidRPr="0047265D" w:rsidR="00B0196E">
              <w:rPr>
                <w:rFonts w:ascii="Times New Roman" w:hAnsi="Times New Roman" w:eastAsia="Arial"/>
                <w:kern w:val="1"/>
                <w:sz w:val="24"/>
                <w:szCs w:val="24"/>
                <w:lang w:val="lv-LV"/>
              </w:rPr>
              <w:t>oktobrī</w:t>
            </w:r>
            <w:r w:rsidRPr="002D30C3" w:rsidR="00E961DD">
              <w:rPr>
                <w:rFonts w:ascii="Times New Roman" w:hAnsi="Times New Roman" w:eastAsia="Arial"/>
                <w:kern w:val="1"/>
                <w:sz w:val="24"/>
                <w:szCs w:val="24"/>
                <w:lang w:val="lv-LV"/>
              </w:rPr>
              <w:t>,</w:t>
            </w:r>
            <w:r w:rsidRPr="00E961DD" w:rsidR="00E961DD">
              <w:rPr>
                <w:rFonts w:ascii="Times New Roman" w:hAnsi="Times New Roman" w:eastAsia="Arial"/>
                <w:kern w:val="1"/>
                <w:sz w:val="24"/>
                <w:szCs w:val="24"/>
                <w:lang w:val="lv-LV"/>
              </w:rPr>
              <w:t xml:space="preserve"> tāpēc </w:t>
            </w:r>
            <w:r w:rsidRPr="00E961DD" w:rsidR="00E961DD">
              <w:rPr>
                <w:rFonts w:ascii="Times New Roman" w:hAnsi="Times New Roman" w:eastAsia="Arial"/>
                <w:kern w:val="1"/>
                <w:sz w:val="24"/>
                <w:szCs w:val="24"/>
                <w:lang w:val="lv-LV"/>
              </w:rPr>
              <w:lastRenderedPageBreak/>
              <w:t xml:space="preserve">ātrāk sagatavot </w:t>
            </w:r>
            <w:r w:rsidR="00E65EF7">
              <w:rPr>
                <w:rFonts w:ascii="Times New Roman" w:hAnsi="Times New Roman" w:eastAsia="Arial"/>
                <w:kern w:val="1"/>
                <w:sz w:val="24"/>
                <w:szCs w:val="24"/>
                <w:lang w:val="lv-LV"/>
              </w:rPr>
              <w:t xml:space="preserve">nacionālo </w:t>
            </w:r>
            <w:r w:rsidR="00EE3FAC">
              <w:rPr>
                <w:rFonts w:ascii="Times New Roman" w:hAnsi="Times New Roman" w:eastAsia="Arial"/>
                <w:kern w:val="1"/>
                <w:sz w:val="24"/>
                <w:szCs w:val="24"/>
                <w:lang w:val="lv-LV"/>
              </w:rPr>
              <w:t>pozī</w:t>
            </w:r>
            <w:r w:rsidR="00D92934">
              <w:rPr>
                <w:rFonts w:ascii="Times New Roman" w:hAnsi="Times New Roman" w:eastAsia="Arial"/>
                <w:kern w:val="1"/>
                <w:sz w:val="24"/>
                <w:szCs w:val="24"/>
                <w:lang w:val="lv-LV"/>
              </w:rPr>
              <w:t xml:space="preserve">ciju un </w:t>
            </w:r>
            <w:r w:rsidRPr="00E961DD" w:rsidR="00E961DD">
              <w:rPr>
                <w:rFonts w:ascii="Times New Roman" w:hAnsi="Times New Roman" w:eastAsia="Arial"/>
                <w:kern w:val="1"/>
                <w:sz w:val="24"/>
                <w:szCs w:val="24"/>
                <w:lang w:val="lv-LV"/>
              </w:rPr>
              <w:t>informatīvo ziņojumu nebija iespējams.</w:t>
            </w:r>
          </w:p>
        </w:tc>
      </w:tr>
      <w:tr w:rsidRPr="0024612A" w:rsidR="00E961DD" w:rsidTr="0096459F" w14:paraId="2A09565B" w14:textId="77777777">
        <w:tc>
          <w:tcPr>
            <w:tcW w:w="534" w:type="dxa"/>
          </w:tcPr>
          <w:p w:rsidRPr="00E961DD" w:rsidR="00E961DD" w:rsidP="00E961DD" w:rsidRDefault="00E961DD" w14:paraId="7920BAE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14.</w:t>
            </w:r>
          </w:p>
        </w:tc>
        <w:tc>
          <w:tcPr>
            <w:tcW w:w="2551" w:type="dxa"/>
          </w:tcPr>
          <w:p w:rsidRPr="00E961DD" w:rsidR="00E961DD" w:rsidP="00E961DD" w:rsidRDefault="00E961DD" w14:paraId="77AFF3F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2F07D5" w:rsidRDefault="00224324" w14:paraId="342FD4F4" w14:textId="05F56E4A">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w:t>
            </w:r>
            <w:r w:rsidR="008E21B0">
              <w:rPr>
                <w:rFonts w:ascii="Times New Roman" w:hAnsi="Times New Roman" w:eastAsia="Arial"/>
                <w:kern w:val="1"/>
                <w:sz w:val="24"/>
                <w:szCs w:val="24"/>
                <w:lang w:val="lv-LV"/>
              </w:rPr>
              <w:t>5</w:t>
            </w:r>
            <w:r w:rsidR="00B66C15">
              <w:rPr>
                <w:rFonts w:ascii="Times New Roman" w:hAnsi="Times New Roman" w:eastAsia="Arial"/>
                <w:kern w:val="1"/>
                <w:sz w:val="24"/>
                <w:szCs w:val="24"/>
                <w:lang w:val="lv-LV"/>
              </w:rPr>
              <w:t xml:space="preserve">. gada </w:t>
            </w:r>
            <w:r w:rsidR="005C667D">
              <w:rPr>
                <w:rFonts w:ascii="Times New Roman" w:hAnsi="Times New Roman" w:eastAsia="Arial"/>
                <w:kern w:val="1"/>
                <w:sz w:val="24"/>
                <w:szCs w:val="24"/>
                <w:lang w:val="lv-LV"/>
              </w:rPr>
              <w:t>11</w:t>
            </w:r>
            <w:r w:rsidR="00B66C15">
              <w:rPr>
                <w:rFonts w:ascii="Times New Roman" w:hAnsi="Times New Roman" w:eastAsia="Arial"/>
                <w:kern w:val="1"/>
                <w:sz w:val="24"/>
                <w:szCs w:val="24"/>
                <w:lang w:val="lv-LV"/>
              </w:rPr>
              <w:t>. </w:t>
            </w:r>
            <w:r w:rsidR="005C667D">
              <w:rPr>
                <w:rFonts w:ascii="Times New Roman" w:hAnsi="Times New Roman" w:eastAsia="Arial"/>
                <w:kern w:val="1"/>
                <w:sz w:val="24"/>
                <w:szCs w:val="24"/>
                <w:lang w:val="lv-LV"/>
              </w:rPr>
              <w:t>novembra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D92934" w:rsidRDefault="003E08F0" w14:paraId="4342A000" w14:textId="77777777">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E961DD" w:rsidR="00E961DD" w:rsidP="00793DE6" w:rsidRDefault="00E961DD" w14:paraId="6E00E9A7" w14:textId="77777777">
      <w:pPr>
        <w:suppressAutoHyphens/>
        <w:spacing w:after="12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p>
    <w:p w:rsidRPr="007A428F" w:rsidR="00B66C15" w:rsidP="007A428F" w:rsidRDefault="00162982" w14:paraId="34109AB6" w14:textId="43EADEB7">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bookmarkStart w:id="2" w:name="_Hlk151988245"/>
      <w:bookmarkStart w:id="3" w:name="_Hlk105736962"/>
      <w:r>
        <w:rPr>
          <w:rFonts w:ascii="Times New Roman" w:hAnsi="Times New Roman" w:eastAsia="Arial"/>
          <w:kern w:val="1"/>
          <w:sz w:val="24"/>
          <w:szCs w:val="24"/>
          <w:lang w:val="lv-LV"/>
        </w:rPr>
        <w:t>Latvijas Republikas n</w:t>
      </w:r>
      <w:r w:rsidRPr="00390C15" w:rsidR="00B66C15">
        <w:rPr>
          <w:rFonts w:ascii="Times New Roman" w:hAnsi="Times New Roman" w:eastAsia="Arial"/>
          <w:kern w:val="1"/>
          <w:sz w:val="24"/>
          <w:szCs w:val="24"/>
          <w:lang w:val="lv-LV"/>
        </w:rPr>
        <w:t xml:space="preserve">acionālā pozīcija </w:t>
      </w:r>
      <w:bookmarkEnd w:id="2"/>
      <w:r w:rsidRPr="00390C15" w:rsidR="00B66C15">
        <w:rPr>
          <w:rFonts w:ascii="Times New Roman" w:hAnsi="Times New Roman" w:eastAsia="Arial"/>
          <w:kern w:val="1"/>
          <w:sz w:val="24"/>
          <w:szCs w:val="24"/>
          <w:lang w:val="lv-LV"/>
        </w:rPr>
        <w:t>“Par Eiropas Savienības Vispā</w:t>
      </w:r>
      <w:r w:rsidR="006C4598">
        <w:rPr>
          <w:rFonts w:ascii="Times New Roman" w:hAnsi="Times New Roman" w:eastAsia="Arial"/>
          <w:kern w:val="1"/>
          <w:sz w:val="24"/>
          <w:szCs w:val="24"/>
          <w:lang w:val="lv-LV"/>
        </w:rPr>
        <w:t>rējo lietu padomes 202</w:t>
      </w:r>
      <w:r w:rsidR="008E21B0">
        <w:rPr>
          <w:rFonts w:ascii="Times New Roman" w:hAnsi="Times New Roman" w:eastAsia="Arial"/>
          <w:kern w:val="1"/>
          <w:sz w:val="24"/>
          <w:szCs w:val="24"/>
          <w:lang w:val="lv-LV"/>
        </w:rPr>
        <w:t>5</w:t>
      </w:r>
      <w:r w:rsidR="006C4598">
        <w:rPr>
          <w:rFonts w:ascii="Times New Roman" w:hAnsi="Times New Roman" w:eastAsia="Arial"/>
          <w:kern w:val="1"/>
          <w:sz w:val="24"/>
          <w:szCs w:val="24"/>
          <w:lang w:val="lv-LV"/>
        </w:rPr>
        <w:t xml:space="preserve">. gada </w:t>
      </w:r>
      <w:r w:rsidR="005C667D">
        <w:rPr>
          <w:rFonts w:ascii="Times New Roman" w:hAnsi="Times New Roman" w:eastAsia="Arial"/>
          <w:kern w:val="1"/>
          <w:sz w:val="24"/>
          <w:szCs w:val="24"/>
          <w:lang w:val="lv-LV"/>
        </w:rPr>
        <w:t>17</w:t>
      </w:r>
      <w:r w:rsidR="00B66C15">
        <w:rPr>
          <w:rFonts w:ascii="Times New Roman" w:hAnsi="Times New Roman" w:eastAsia="Arial"/>
          <w:kern w:val="1"/>
          <w:sz w:val="24"/>
          <w:szCs w:val="24"/>
          <w:lang w:val="lv-LV"/>
        </w:rPr>
        <w:t>. </w:t>
      </w:r>
      <w:r w:rsidR="005C667D">
        <w:rPr>
          <w:rFonts w:ascii="Times New Roman" w:hAnsi="Times New Roman" w:eastAsia="Arial"/>
          <w:kern w:val="1"/>
          <w:sz w:val="24"/>
          <w:szCs w:val="24"/>
          <w:lang w:val="lv-LV"/>
        </w:rPr>
        <w:t>novembra</w:t>
      </w:r>
      <w:r w:rsidRPr="00390C15" w:rsidR="00B66C15">
        <w:rPr>
          <w:rFonts w:ascii="Times New Roman" w:hAnsi="Times New Roman" w:eastAsia="Arial"/>
          <w:kern w:val="1"/>
          <w:sz w:val="24"/>
          <w:szCs w:val="24"/>
          <w:lang w:val="lv-LV"/>
        </w:rPr>
        <w:t xml:space="preserve"> sanāksmē izskatāmajiem jautājumiem</w:t>
      </w:r>
      <w:r w:rsidRPr="00E353E0" w:rsidR="00B66C15">
        <w:rPr>
          <w:rFonts w:ascii="Times New Roman" w:hAnsi="Times New Roman" w:eastAsia="Arial"/>
          <w:kern w:val="1"/>
          <w:sz w:val="24"/>
          <w:szCs w:val="24"/>
          <w:lang w:val="lv-LV"/>
        </w:rPr>
        <w:t>”</w:t>
      </w:r>
      <w:r w:rsidR="00B81274">
        <w:rPr>
          <w:rFonts w:ascii="Times New Roman" w:hAnsi="Times New Roman" w:eastAsia="Arial"/>
          <w:kern w:val="1"/>
          <w:sz w:val="24"/>
          <w:szCs w:val="24"/>
          <w:lang w:val="lv-LV"/>
        </w:rPr>
        <w:t xml:space="preserve"> </w:t>
      </w:r>
      <w:r w:rsidRPr="00D1369F" w:rsidR="00D1369F">
        <w:rPr>
          <w:rFonts w:ascii="Times New Roman" w:hAnsi="Times New Roman" w:eastAsia="Arial"/>
          <w:kern w:val="1"/>
          <w:sz w:val="24"/>
          <w:szCs w:val="24"/>
          <w:lang w:val="lv-LV"/>
        </w:rPr>
        <w:t>(AMpoz_</w:t>
      </w:r>
      <w:r w:rsidR="005C667D">
        <w:rPr>
          <w:rFonts w:ascii="Times New Roman" w:hAnsi="Times New Roman" w:eastAsia="Arial"/>
          <w:kern w:val="1"/>
          <w:sz w:val="24"/>
          <w:szCs w:val="24"/>
          <w:lang w:val="lv-LV"/>
        </w:rPr>
        <w:t>0711</w:t>
      </w:r>
      <w:r w:rsidR="008E21B0">
        <w:rPr>
          <w:rFonts w:ascii="Times New Roman" w:hAnsi="Times New Roman" w:eastAsia="Arial"/>
          <w:kern w:val="1"/>
          <w:sz w:val="24"/>
          <w:szCs w:val="24"/>
          <w:lang w:val="lv-LV"/>
        </w:rPr>
        <w:t>2025</w:t>
      </w:r>
      <w:r w:rsidRPr="00D1369F" w:rsidR="00D1369F">
        <w:rPr>
          <w:rFonts w:ascii="Times New Roman" w:hAnsi="Times New Roman" w:eastAsia="Arial"/>
          <w:kern w:val="1"/>
          <w:sz w:val="24"/>
          <w:szCs w:val="24"/>
          <w:lang w:val="lv-LV"/>
        </w:rPr>
        <w:t>)</w:t>
      </w:r>
      <w:r w:rsidR="00D1369F">
        <w:rPr>
          <w:rFonts w:ascii="Times New Roman" w:hAnsi="Times New Roman" w:eastAsia="Arial"/>
          <w:kern w:val="1"/>
          <w:sz w:val="24"/>
          <w:szCs w:val="24"/>
          <w:lang w:val="lv-LV"/>
        </w:rPr>
        <w:t xml:space="preserve"> </w:t>
      </w:r>
      <w:r w:rsidRPr="00515260" w:rsidR="00E353E0">
        <w:rPr>
          <w:rFonts w:ascii="Times New Roman" w:hAnsi="Times New Roman" w:eastAsia="Arial"/>
          <w:kern w:val="1"/>
          <w:sz w:val="24"/>
          <w:szCs w:val="24"/>
          <w:lang w:val="lv-LV"/>
        </w:rPr>
        <w:t>u</w:t>
      </w:r>
      <w:r w:rsidRPr="005376F4" w:rsidR="00E353E0">
        <w:rPr>
          <w:rFonts w:ascii="Times New Roman" w:hAnsi="Times New Roman" w:eastAsia="Arial"/>
          <w:kern w:val="1"/>
          <w:sz w:val="24"/>
          <w:szCs w:val="24"/>
          <w:lang w:val="lv-LV"/>
        </w:rPr>
        <w:t xml:space="preserve">z </w:t>
      </w:r>
      <w:r w:rsidR="0047265D">
        <w:rPr>
          <w:rFonts w:ascii="Times New Roman" w:hAnsi="Times New Roman" w:eastAsia="Arial"/>
          <w:kern w:val="1"/>
          <w:sz w:val="24"/>
          <w:szCs w:val="24"/>
          <w:lang w:val="lv-LV"/>
        </w:rPr>
        <w:t>20</w:t>
      </w:r>
      <w:r w:rsidR="008C3388">
        <w:rPr>
          <w:rFonts w:ascii="Times New Roman" w:hAnsi="Times New Roman" w:eastAsia="Arial"/>
          <w:kern w:val="1"/>
          <w:sz w:val="24"/>
          <w:szCs w:val="24"/>
          <w:lang w:val="lv-LV"/>
        </w:rPr>
        <w:t> </w:t>
      </w:r>
      <w:r w:rsidRPr="00515260" w:rsidR="00B66C15">
        <w:rPr>
          <w:rFonts w:ascii="Times New Roman" w:hAnsi="Times New Roman" w:eastAsia="Arial"/>
          <w:kern w:val="1"/>
          <w:sz w:val="24"/>
          <w:szCs w:val="24"/>
          <w:lang w:val="lv-LV"/>
        </w:rPr>
        <w:t>lpp</w:t>
      </w:r>
      <w:r w:rsidR="00FC401E">
        <w:rPr>
          <w:rFonts w:ascii="Times New Roman" w:hAnsi="Times New Roman" w:eastAsia="Arial"/>
          <w:kern w:val="1"/>
          <w:sz w:val="24"/>
          <w:szCs w:val="24"/>
          <w:lang w:val="lv-LV"/>
        </w:rPr>
        <w:t> </w:t>
      </w:r>
      <w:r w:rsidR="007A428F">
        <w:rPr>
          <w:rFonts w:ascii="Times New Roman" w:hAnsi="Times New Roman" w:eastAsia="Arial"/>
          <w:kern w:val="1"/>
          <w:sz w:val="24"/>
          <w:szCs w:val="24"/>
          <w:lang w:val="lv-LV"/>
        </w:rPr>
        <w:t>–</w:t>
      </w:r>
      <w:r w:rsidRPr="007A428F" w:rsidR="00B66C15">
        <w:rPr>
          <w:rFonts w:ascii="Times New Roman" w:hAnsi="Times New Roman" w:eastAsia="Arial"/>
          <w:kern w:val="1"/>
          <w:sz w:val="24"/>
          <w:szCs w:val="24"/>
          <w:lang w:val="lv-LV"/>
        </w:rPr>
        <w:t xml:space="preserve"> </w:t>
      </w:r>
      <w:bookmarkStart w:id="4" w:name="_Hlk169004100"/>
      <w:r w:rsidRPr="007A428F" w:rsidR="00B66C15">
        <w:rPr>
          <w:rFonts w:ascii="Times New Roman" w:hAnsi="Times New Roman" w:eastAsia="Arial"/>
          <w:kern w:val="1"/>
          <w:sz w:val="24"/>
          <w:szCs w:val="24"/>
          <w:lang w:val="lv-LV"/>
        </w:rPr>
        <w:t>IEROBEŽOTA PIEEJAMĪBA</w:t>
      </w:r>
      <w:bookmarkEnd w:id="4"/>
      <w:r w:rsidRPr="007A428F" w:rsidR="00B66C15">
        <w:rPr>
          <w:rFonts w:ascii="Times New Roman" w:hAnsi="Times New Roman" w:eastAsia="Arial"/>
          <w:kern w:val="1"/>
          <w:sz w:val="24"/>
          <w:szCs w:val="24"/>
          <w:lang w:val="lv-LV"/>
        </w:rPr>
        <w:t>;</w:t>
      </w:r>
    </w:p>
    <w:p w:rsidR="006C4EBC" w:rsidP="006C4EBC" w:rsidRDefault="006C4EBC" w14:paraId="7C0C1972" w14:textId="6B035B00">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Informatīvais ziņojums “Par Eiropas </w:t>
      </w:r>
      <w:r w:rsidRPr="00BF3A58">
        <w:rPr>
          <w:rFonts w:ascii="Times New Roman" w:hAnsi="Times New Roman" w:eastAsia="Arial"/>
          <w:kern w:val="1"/>
          <w:sz w:val="24"/>
          <w:szCs w:val="24"/>
          <w:lang w:val="lv-LV"/>
        </w:rPr>
        <w:t>Savienības Visp</w:t>
      </w:r>
      <w:r>
        <w:rPr>
          <w:rFonts w:ascii="Times New Roman" w:hAnsi="Times New Roman" w:eastAsia="Arial"/>
          <w:kern w:val="1"/>
          <w:sz w:val="24"/>
          <w:szCs w:val="24"/>
          <w:lang w:val="lv-LV"/>
        </w:rPr>
        <w:t>ārējo lietu padomes 202</w:t>
      </w:r>
      <w:r w:rsidR="008E21B0">
        <w:rPr>
          <w:rFonts w:ascii="Times New Roman" w:hAnsi="Times New Roman" w:eastAsia="Arial"/>
          <w:kern w:val="1"/>
          <w:sz w:val="24"/>
          <w:szCs w:val="24"/>
          <w:lang w:val="lv-LV"/>
        </w:rPr>
        <w:t>5</w:t>
      </w:r>
      <w:r w:rsidRPr="00BF3A58">
        <w:rPr>
          <w:rFonts w:ascii="Times New Roman" w:hAnsi="Times New Roman" w:eastAsia="Arial"/>
          <w:kern w:val="1"/>
          <w:sz w:val="24"/>
          <w:szCs w:val="24"/>
          <w:lang w:val="lv-LV"/>
        </w:rPr>
        <w:t>. </w:t>
      </w:r>
      <w:r>
        <w:rPr>
          <w:rFonts w:ascii="Times New Roman" w:hAnsi="Times New Roman" w:eastAsia="Arial"/>
          <w:kern w:val="1"/>
          <w:sz w:val="24"/>
          <w:szCs w:val="24"/>
          <w:lang w:val="lv-LV"/>
        </w:rPr>
        <w:t xml:space="preserve">gada </w:t>
      </w:r>
      <w:r w:rsidR="005C667D">
        <w:rPr>
          <w:rFonts w:ascii="Times New Roman" w:hAnsi="Times New Roman" w:eastAsia="Arial"/>
          <w:kern w:val="1"/>
          <w:sz w:val="24"/>
          <w:szCs w:val="24"/>
          <w:lang w:val="lv-LV"/>
        </w:rPr>
        <w:t>17</w:t>
      </w:r>
      <w:r>
        <w:rPr>
          <w:rFonts w:ascii="Times New Roman" w:hAnsi="Times New Roman" w:eastAsia="Arial"/>
          <w:kern w:val="1"/>
          <w:sz w:val="24"/>
          <w:szCs w:val="24"/>
          <w:lang w:val="lv-LV"/>
        </w:rPr>
        <w:t>. </w:t>
      </w:r>
      <w:r w:rsidR="005C667D">
        <w:rPr>
          <w:rFonts w:ascii="Times New Roman" w:hAnsi="Times New Roman" w:eastAsia="Arial"/>
          <w:kern w:val="1"/>
          <w:sz w:val="24"/>
          <w:szCs w:val="24"/>
          <w:lang w:val="lv-LV"/>
        </w:rPr>
        <w:t>novembra</w:t>
      </w:r>
      <w:r w:rsidRPr="00BF3A58">
        <w:rPr>
          <w:rFonts w:ascii="Times New Roman" w:hAnsi="Times New Roman" w:eastAsia="Arial"/>
          <w:kern w:val="1"/>
          <w:sz w:val="24"/>
          <w:szCs w:val="24"/>
          <w:lang w:val="lv-LV"/>
        </w:rPr>
        <w:t xml:space="preserve"> sanāksmē izskatāmajiem </w:t>
      </w:r>
      <w:r w:rsidRPr="00E353E0">
        <w:rPr>
          <w:rFonts w:ascii="Times New Roman" w:hAnsi="Times New Roman" w:eastAsia="Arial"/>
          <w:kern w:val="1"/>
          <w:sz w:val="24"/>
          <w:szCs w:val="24"/>
          <w:lang w:val="lv-LV"/>
        </w:rPr>
        <w:t>jautājumiem”</w:t>
      </w:r>
      <w:r>
        <w:rPr>
          <w:rFonts w:ascii="Times New Roman" w:hAnsi="Times New Roman" w:eastAsia="Arial"/>
          <w:kern w:val="1"/>
          <w:sz w:val="24"/>
          <w:szCs w:val="24"/>
          <w:lang w:val="lv-LV"/>
        </w:rPr>
        <w:t xml:space="preserve"> </w:t>
      </w:r>
      <w:r w:rsidRPr="00D1369F">
        <w:rPr>
          <w:rFonts w:ascii="Times New Roman" w:hAnsi="Times New Roman" w:eastAsia="Arial"/>
          <w:kern w:val="1"/>
          <w:sz w:val="24"/>
          <w:szCs w:val="24"/>
          <w:lang w:val="lv-LV"/>
        </w:rPr>
        <w:t>(AMzino_</w:t>
      </w:r>
      <w:r w:rsidR="005C667D">
        <w:rPr>
          <w:rFonts w:ascii="Times New Roman" w:hAnsi="Times New Roman" w:eastAsia="Arial"/>
          <w:kern w:val="1"/>
          <w:sz w:val="24"/>
          <w:szCs w:val="24"/>
          <w:lang w:val="lv-LV"/>
        </w:rPr>
        <w:t>0711</w:t>
      </w:r>
      <w:r w:rsidR="008E21B0">
        <w:rPr>
          <w:rFonts w:ascii="Times New Roman" w:hAnsi="Times New Roman" w:eastAsia="Arial"/>
          <w:kern w:val="1"/>
          <w:sz w:val="24"/>
          <w:szCs w:val="24"/>
          <w:lang w:val="lv-LV"/>
        </w:rPr>
        <w:t>202</w:t>
      </w:r>
      <w:r w:rsidR="00B35991">
        <w:rPr>
          <w:rFonts w:ascii="Times New Roman" w:hAnsi="Times New Roman" w:eastAsia="Arial"/>
          <w:kern w:val="1"/>
          <w:sz w:val="24"/>
          <w:szCs w:val="24"/>
          <w:lang w:val="lv-LV"/>
        </w:rPr>
        <w:t>5</w:t>
      </w:r>
      <w:r w:rsidRPr="00D1369F">
        <w:rPr>
          <w:rFonts w:ascii="Times New Roman" w:hAnsi="Times New Roman" w:eastAsia="Arial"/>
          <w:kern w:val="1"/>
          <w:sz w:val="24"/>
          <w:szCs w:val="24"/>
          <w:lang w:val="lv-LV"/>
        </w:rPr>
        <w:t>)</w:t>
      </w:r>
      <w:r>
        <w:rPr>
          <w:rFonts w:ascii="Times New Roman" w:hAnsi="Times New Roman" w:eastAsia="Arial"/>
          <w:kern w:val="1"/>
          <w:sz w:val="24"/>
          <w:szCs w:val="24"/>
          <w:lang w:val="lv-LV"/>
        </w:rPr>
        <w:t xml:space="preserve"> </w:t>
      </w:r>
      <w:r w:rsidRPr="00E353E0">
        <w:rPr>
          <w:rFonts w:ascii="Times New Roman" w:hAnsi="Times New Roman" w:eastAsia="Arial"/>
          <w:kern w:val="1"/>
          <w:sz w:val="24"/>
          <w:szCs w:val="24"/>
          <w:lang w:val="lv-LV"/>
        </w:rPr>
        <w:t xml:space="preserve">uz </w:t>
      </w:r>
      <w:r w:rsidR="007B3B33">
        <w:rPr>
          <w:rFonts w:ascii="Times New Roman" w:hAnsi="Times New Roman" w:eastAsia="Arial"/>
          <w:kern w:val="1"/>
          <w:sz w:val="24"/>
          <w:szCs w:val="24"/>
          <w:lang w:val="lv-LV"/>
        </w:rPr>
        <w:t>3</w:t>
      </w:r>
      <w:r w:rsidRPr="004073E9">
        <w:rPr>
          <w:rFonts w:ascii="Times New Roman" w:hAnsi="Times New Roman" w:eastAsia="Arial"/>
          <w:kern w:val="1"/>
          <w:sz w:val="24"/>
          <w:szCs w:val="24"/>
          <w:lang w:val="lv-LV"/>
        </w:rPr>
        <w:t xml:space="preserve"> lpp</w:t>
      </w:r>
      <w:r w:rsidRPr="00E353E0">
        <w:rPr>
          <w:rFonts w:ascii="Times New Roman" w:hAnsi="Times New Roman" w:eastAsia="Arial"/>
          <w:kern w:val="1"/>
          <w:sz w:val="24"/>
          <w:szCs w:val="24"/>
          <w:lang w:val="lv-LV"/>
        </w:rPr>
        <w:t>;</w:t>
      </w:r>
    </w:p>
    <w:p w:rsidRPr="006C4EBC" w:rsidR="006C4EBC" w:rsidP="006C4EBC" w:rsidRDefault="006C4EBC" w14:paraId="773928BD" w14:textId="42B12DD3">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protokollēmuma </w:t>
      </w:r>
      <w:r>
        <w:rPr>
          <w:rFonts w:ascii="Times New Roman" w:hAnsi="Times New Roman" w:eastAsia="Arial"/>
          <w:kern w:val="1"/>
          <w:sz w:val="24"/>
          <w:szCs w:val="24"/>
          <w:lang w:val="lv-LV"/>
        </w:rPr>
        <w:t xml:space="preserve">projekts “Latvijas Republikas nacionālā pozīcija </w:t>
      </w:r>
      <w:r w:rsidRPr="00644B5E">
        <w:rPr>
          <w:rFonts w:ascii="Times New Roman" w:hAnsi="Times New Roman" w:eastAsia="Arial"/>
          <w:kern w:val="1"/>
          <w:sz w:val="24"/>
          <w:szCs w:val="24"/>
          <w:lang w:val="lv-LV"/>
        </w:rPr>
        <w:t>“Par Eiropas Savienības Visp</w:t>
      </w:r>
      <w:r>
        <w:rPr>
          <w:rFonts w:ascii="Times New Roman" w:hAnsi="Times New Roman" w:eastAsia="Arial"/>
          <w:kern w:val="1"/>
          <w:sz w:val="24"/>
          <w:szCs w:val="24"/>
          <w:lang w:val="lv-LV"/>
        </w:rPr>
        <w:t>ārējo lietu padomes 202</w:t>
      </w:r>
      <w:r w:rsidR="008E21B0">
        <w:rPr>
          <w:rFonts w:ascii="Times New Roman" w:hAnsi="Times New Roman" w:eastAsia="Arial"/>
          <w:kern w:val="1"/>
          <w:sz w:val="24"/>
          <w:szCs w:val="24"/>
          <w:lang w:val="lv-LV"/>
        </w:rPr>
        <w:t>5</w:t>
      </w:r>
      <w:r>
        <w:rPr>
          <w:rFonts w:ascii="Times New Roman" w:hAnsi="Times New Roman" w:eastAsia="Arial"/>
          <w:kern w:val="1"/>
          <w:sz w:val="24"/>
          <w:szCs w:val="24"/>
          <w:lang w:val="lv-LV"/>
        </w:rPr>
        <w:t xml:space="preserve">. gada </w:t>
      </w:r>
      <w:r w:rsidR="005C667D">
        <w:rPr>
          <w:rFonts w:ascii="Times New Roman" w:hAnsi="Times New Roman" w:eastAsia="Arial"/>
          <w:kern w:val="1"/>
          <w:sz w:val="24"/>
          <w:szCs w:val="24"/>
          <w:lang w:val="lv-LV"/>
        </w:rPr>
        <w:t>17</w:t>
      </w:r>
      <w:r>
        <w:rPr>
          <w:rFonts w:ascii="Times New Roman" w:hAnsi="Times New Roman" w:eastAsia="Arial"/>
          <w:kern w:val="1"/>
          <w:sz w:val="24"/>
          <w:szCs w:val="24"/>
          <w:lang w:val="lv-LV"/>
        </w:rPr>
        <w:t>. </w:t>
      </w:r>
      <w:r w:rsidR="005C667D">
        <w:rPr>
          <w:rFonts w:ascii="Times New Roman" w:hAnsi="Times New Roman" w:eastAsia="Arial"/>
          <w:kern w:val="1"/>
          <w:sz w:val="24"/>
          <w:szCs w:val="24"/>
          <w:lang w:val="lv-LV"/>
        </w:rPr>
        <w:t>novembra</w:t>
      </w:r>
      <w:r w:rsidRPr="00644B5E">
        <w:rPr>
          <w:rFonts w:ascii="Times New Roman" w:hAnsi="Times New Roman" w:eastAsia="Arial"/>
          <w:kern w:val="1"/>
          <w:sz w:val="24"/>
          <w:szCs w:val="24"/>
          <w:lang w:val="lv-LV"/>
        </w:rPr>
        <w:t xml:space="preserve"> sanāksmē izskatāmajiem jautājumiem”” (</w:t>
      </w:r>
      <w:bookmarkStart w:id="5" w:name="_Hlk89422860"/>
      <w:r>
        <w:rPr>
          <w:rFonts w:ascii="Times New Roman" w:hAnsi="Times New Roman" w:eastAsia="Arial"/>
          <w:kern w:val="1"/>
          <w:sz w:val="24"/>
          <w:szCs w:val="24"/>
          <w:lang w:val="lv-LV"/>
        </w:rPr>
        <w:t>AMprot</w:t>
      </w:r>
      <w:r w:rsidRPr="00E353E0">
        <w:rPr>
          <w:rFonts w:ascii="Times New Roman" w:hAnsi="Times New Roman" w:eastAsia="Arial"/>
          <w:kern w:val="1"/>
          <w:sz w:val="24"/>
          <w:szCs w:val="24"/>
          <w:lang w:val="lv-LV"/>
        </w:rPr>
        <w:t>_</w:t>
      </w:r>
      <w:bookmarkEnd w:id="5"/>
      <w:r w:rsidR="005C667D">
        <w:rPr>
          <w:rFonts w:ascii="Times New Roman" w:hAnsi="Times New Roman" w:eastAsia="Arial"/>
          <w:kern w:val="1"/>
          <w:sz w:val="24"/>
          <w:szCs w:val="24"/>
          <w:lang w:val="lv-LV"/>
        </w:rPr>
        <w:t>0711</w:t>
      </w:r>
      <w:r w:rsidR="008E21B0">
        <w:rPr>
          <w:rFonts w:ascii="Times New Roman" w:hAnsi="Times New Roman" w:eastAsia="Arial"/>
          <w:kern w:val="1"/>
          <w:sz w:val="24"/>
          <w:szCs w:val="24"/>
          <w:lang w:val="lv-LV"/>
        </w:rPr>
        <w:t>2025</w:t>
      </w:r>
      <w:r w:rsidRPr="00E353E0">
        <w:rPr>
          <w:rFonts w:ascii="Times New Roman" w:hAnsi="Times New Roman" w:eastAsia="Arial"/>
          <w:kern w:val="1"/>
          <w:sz w:val="24"/>
          <w:szCs w:val="24"/>
          <w:lang w:val="lv-LV"/>
        </w:rPr>
        <w:t xml:space="preserve">) uz </w:t>
      </w:r>
      <w:r w:rsidR="005421D6">
        <w:rPr>
          <w:rFonts w:ascii="Times New Roman" w:hAnsi="Times New Roman" w:eastAsia="Arial"/>
          <w:kern w:val="1"/>
          <w:sz w:val="24"/>
          <w:szCs w:val="24"/>
          <w:lang w:val="lv-LV"/>
        </w:rPr>
        <w:t>1</w:t>
      </w:r>
      <w:r w:rsidRPr="00E353E0">
        <w:rPr>
          <w:rFonts w:ascii="Times New Roman" w:hAnsi="Times New Roman" w:eastAsia="Arial"/>
          <w:kern w:val="1"/>
          <w:sz w:val="24"/>
          <w:szCs w:val="24"/>
          <w:lang w:val="lv-LV"/>
        </w:rPr>
        <w:t xml:space="preserve"> lpp</w:t>
      </w:r>
      <w:r w:rsidR="005421D6">
        <w:rPr>
          <w:rFonts w:ascii="Times New Roman" w:hAnsi="Times New Roman" w:eastAsia="Arial"/>
          <w:kern w:val="1"/>
          <w:sz w:val="24"/>
          <w:szCs w:val="24"/>
          <w:lang w:val="lv-LV"/>
        </w:rPr>
        <w:t>.</w:t>
      </w:r>
    </w:p>
    <w:bookmarkEnd w:id="3"/>
    <w:p w:rsidR="00AE2F92" w:rsidP="00AE2F92" w:rsidRDefault="00AE2F92" w14:paraId="66DCE474" w14:textId="77777777">
      <w:pPr>
        <w:suppressAutoHyphens/>
        <w:spacing w:after="0" w:line="240" w:lineRule="auto"/>
        <w:rPr>
          <w:rFonts w:ascii="Times New Roman" w:hAnsi="Times New Roman" w:eastAsia="Arial"/>
          <w:kern w:val="1"/>
          <w:sz w:val="24"/>
          <w:szCs w:val="24"/>
          <w:lang w:val="lv-LV"/>
        </w:rPr>
      </w:pPr>
    </w:p>
    <w:p w:rsidR="00B25B9C" w:rsidP="00AE2F92" w:rsidRDefault="00B25B9C" w14:paraId="4335117A" w14:textId="77777777">
      <w:pPr>
        <w:suppressAutoHyphens/>
        <w:spacing w:after="0" w:line="240" w:lineRule="auto"/>
        <w:rPr>
          <w:rFonts w:ascii="Times New Roman" w:hAnsi="Times New Roman" w:eastAsia="Arial"/>
          <w:kern w:val="1"/>
          <w:sz w:val="24"/>
          <w:szCs w:val="24"/>
          <w:lang w:val="lv-LV"/>
        </w:rPr>
      </w:pPr>
    </w:p>
    <w:p w:rsidR="00AE2F92" w:rsidP="00AE2F92" w:rsidRDefault="00AE2F92" w14:paraId="65EC5F44" w14:textId="77777777">
      <w:pPr>
        <w:suppressAutoHyphens/>
        <w:spacing w:after="0" w:line="240" w:lineRule="auto"/>
        <w:rPr>
          <w:rFonts w:ascii="Times New Roman" w:hAnsi="Times New Roman" w:eastAsia="Arial"/>
          <w:kern w:val="1"/>
          <w:sz w:val="24"/>
          <w:szCs w:val="24"/>
          <w:lang w:val="lv-LV"/>
        </w:rPr>
      </w:pPr>
    </w:p>
    <w:p w:rsidR="00AE2F92" w:rsidP="00AE2F92" w:rsidRDefault="00AE2F92" w14:paraId="380FADC3" w14:textId="77777777">
      <w:pPr>
        <w:suppressAutoHyphens/>
        <w:spacing w:after="0" w:line="240" w:lineRule="auto"/>
        <w:rPr>
          <w:rFonts w:ascii="Times New Roman" w:hAnsi="Times New Roman" w:eastAsia="Arial"/>
          <w:kern w:val="1"/>
          <w:sz w:val="24"/>
          <w:szCs w:val="24"/>
          <w:lang w:val="lv-LV"/>
        </w:rPr>
      </w:pPr>
    </w:p>
    <w:p w:rsidR="00AE2F92" w:rsidP="00E961DD" w:rsidRDefault="005421D6" w14:paraId="4C89E78F" w14:textId="77777777">
      <w:pPr>
        <w:suppressAutoHyphens/>
        <w:spacing w:after="0" w:line="240" w:lineRule="auto"/>
        <w:rPr>
          <w:rFonts w:ascii="Times New Roman" w:hAnsi="Times New Roman" w:eastAsia="Arial"/>
          <w:kern w:val="1"/>
          <w:sz w:val="24"/>
          <w:szCs w:val="24"/>
          <w:lang w:val="lv-LV"/>
        </w:rPr>
      </w:pPr>
      <w:r>
        <w:rPr>
          <w:rFonts w:ascii="Times New Roman" w:hAnsi="Times New Roman" w:eastAsia="Arial"/>
          <w:kern w:val="1"/>
          <w:sz w:val="24"/>
          <w:szCs w:val="24"/>
          <w:lang w:val="lv-LV"/>
        </w:rPr>
        <w:t>Ārlietu</w:t>
      </w:r>
      <w:r w:rsidR="00E4288C">
        <w:rPr>
          <w:rFonts w:ascii="Times New Roman" w:hAnsi="Times New Roman" w:eastAsia="Arial"/>
          <w:kern w:val="1"/>
          <w:sz w:val="24"/>
          <w:szCs w:val="24"/>
          <w:lang w:val="lv-LV"/>
        </w:rPr>
        <w:t xml:space="preserve"> ministre</w:t>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t xml:space="preserve">    </w:t>
      </w:r>
      <w:r>
        <w:rPr>
          <w:rFonts w:ascii="Times New Roman" w:hAnsi="Times New Roman" w:eastAsia="Arial"/>
          <w:kern w:val="1"/>
          <w:sz w:val="24"/>
          <w:szCs w:val="24"/>
          <w:lang w:val="lv-LV"/>
        </w:rPr>
        <w:tab/>
      </w:r>
      <w:r>
        <w:rPr>
          <w:rFonts w:ascii="Times New Roman" w:hAnsi="Times New Roman" w:eastAsia="Arial"/>
          <w:kern w:val="1"/>
          <w:sz w:val="24"/>
          <w:szCs w:val="24"/>
          <w:lang w:val="lv-LV"/>
        </w:rPr>
        <w:tab/>
        <w:t xml:space="preserve">    Baiba</w:t>
      </w:r>
      <w:r w:rsidR="00E4288C">
        <w:rPr>
          <w:rFonts w:ascii="Times New Roman" w:hAnsi="Times New Roman" w:eastAsia="Arial"/>
          <w:kern w:val="1"/>
          <w:sz w:val="24"/>
          <w:szCs w:val="24"/>
          <w:lang w:val="lv-LV"/>
        </w:rPr>
        <w:t xml:space="preserve"> </w:t>
      </w:r>
      <w:r>
        <w:rPr>
          <w:rFonts w:ascii="Times New Roman" w:hAnsi="Times New Roman" w:eastAsia="Arial"/>
          <w:kern w:val="1"/>
          <w:sz w:val="24"/>
          <w:szCs w:val="24"/>
          <w:lang w:val="lv-LV"/>
        </w:rPr>
        <w:t>Braže</w:t>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B25B9C" w:rsidR="00AE2F92" w:rsidP="00E961DD" w:rsidRDefault="00AE2F92" w14:paraId="61852AFE" w14:textId="77777777">
      <w:pPr>
        <w:suppressAutoHyphens/>
        <w:spacing w:after="0" w:line="240" w:lineRule="auto"/>
        <w:rPr>
          <w:rFonts w:ascii="Times New Roman" w:hAnsi="Times New Roman" w:eastAsia="Arial"/>
          <w:kern w:val="1"/>
          <w:sz w:val="24"/>
          <w:szCs w:val="24"/>
          <w:lang w:val="lv-LV"/>
        </w:rPr>
      </w:pPr>
    </w:p>
    <w:p w:rsidRPr="00B25B9C" w:rsidR="00AE2F92" w:rsidP="00E961DD" w:rsidRDefault="00AE2F92" w14:paraId="4CCF4E81" w14:textId="77777777">
      <w:pPr>
        <w:suppressAutoHyphens/>
        <w:spacing w:after="0" w:line="240" w:lineRule="auto"/>
        <w:rPr>
          <w:rFonts w:ascii="Times New Roman" w:hAnsi="Times New Roman" w:eastAsia="Arial"/>
          <w:kern w:val="1"/>
          <w:sz w:val="24"/>
          <w:szCs w:val="24"/>
          <w:lang w:val="lv-LV"/>
        </w:rPr>
      </w:pPr>
    </w:p>
    <w:p w:rsidRPr="00B25B9C" w:rsidR="00E4288C" w:rsidP="00E961DD" w:rsidRDefault="00E961DD" w14:paraId="48038AD9" w14:textId="77777777">
      <w:pPr>
        <w:suppressAutoHyphens/>
        <w:spacing w:after="0" w:line="240" w:lineRule="auto"/>
        <w:rPr>
          <w:rFonts w:ascii="Times New Roman" w:hAnsi="Times New Roman" w:eastAsia="Arial"/>
          <w:kern w:val="1"/>
          <w:sz w:val="24"/>
          <w:szCs w:val="24"/>
          <w:lang w:val="lv-LV"/>
        </w:rPr>
      </w:pPr>
      <w:r w:rsidRPr="00B25B9C">
        <w:rPr>
          <w:rFonts w:ascii="Times New Roman" w:hAnsi="Times New Roman" w:eastAsia="Arial"/>
          <w:kern w:val="1"/>
          <w:sz w:val="24"/>
          <w:szCs w:val="24"/>
          <w:lang w:val="lv-LV"/>
        </w:rPr>
        <w:t xml:space="preserve">                                            </w:t>
      </w:r>
    </w:p>
    <w:p w:rsidRPr="00E961DD" w:rsidR="00E961DD" w:rsidP="00E961DD" w:rsidRDefault="00224324" w14:paraId="4AF27475" w14:textId="77777777">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Elīza</w:t>
      </w:r>
      <w:r w:rsidRPr="00E961DD" w:rsidR="00E961DD">
        <w:rPr>
          <w:rFonts w:ascii="Times New Roman" w:hAnsi="Times New Roman" w:eastAsia="Arial"/>
          <w:kern w:val="1"/>
          <w:sz w:val="20"/>
          <w:szCs w:val="20"/>
          <w:lang w:val="lv-LV"/>
        </w:rPr>
        <w:t xml:space="preserve"> </w:t>
      </w:r>
      <w:r>
        <w:rPr>
          <w:rFonts w:ascii="Times New Roman" w:hAnsi="Times New Roman" w:eastAsia="Arial"/>
          <w:kern w:val="1"/>
          <w:sz w:val="20"/>
          <w:szCs w:val="20"/>
          <w:lang w:val="lv-LV"/>
        </w:rPr>
        <w:t>Beļauniece, 67016332</w:t>
      </w:r>
    </w:p>
    <w:p w:rsidRPr="006C4EBC" w:rsidR="00E961DD" w:rsidP="006C4EBC" w:rsidRDefault="00E65F52" w14:paraId="526A8D3C" w14:textId="77777777">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eliza</w:t>
      </w:r>
      <w:r w:rsidRPr="00E961DD" w:rsidR="00E961DD">
        <w:rPr>
          <w:rFonts w:ascii="Times New Roman" w:hAnsi="Times New Roman" w:eastAsia="Arial"/>
          <w:bCs/>
          <w:color w:val="0000FF"/>
          <w:kern w:val="1"/>
          <w:sz w:val="20"/>
          <w:szCs w:val="20"/>
          <w:u w:val="single"/>
          <w:lang w:val="lv-LV"/>
        </w:rPr>
        <w:t>.</w:t>
      </w:r>
      <w:r>
        <w:rPr>
          <w:rFonts w:ascii="Times New Roman" w:hAnsi="Times New Roman" w:eastAsia="Arial"/>
          <w:bCs/>
          <w:color w:val="0000FF"/>
          <w:kern w:val="1"/>
          <w:sz w:val="20"/>
          <w:szCs w:val="20"/>
          <w:u w:val="single"/>
          <w:lang w:val="lv-LV"/>
        </w:rPr>
        <w:t>belauniece</w:t>
      </w:r>
      <w:r w:rsidRPr="00E961DD" w:rsidR="00E961DD">
        <w:rPr>
          <w:rFonts w:ascii="Times New Roman" w:hAnsi="Times New Roman" w:eastAsia="Arial"/>
          <w:bCs/>
          <w:color w:val="0000FF"/>
          <w:kern w:val="1"/>
          <w:sz w:val="20"/>
          <w:szCs w:val="20"/>
          <w:u w:val="single"/>
          <w:lang w:val="lv-LV"/>
        </w:rPr>
        <w:t>@mfa.gov.lv</w:t>
      </w:r>
      <w:r w:rsidR="00D81BA1">
        <w:rPr>
          <w:rFonts w:ascii="Times New Roman" w:hAnsi="Times New Roman"/>
          <w:sz w:val="24"/>
          <w:szCs w:val="24"/>
          <w:lang w:val="lv-LV"/>
        </w:rPr>
        <w:tab/>
      </w:r>
    </w:p>
    <w:sectPr w:rsidRPr="006C4EBC" w:rsidR="00E961DD" w:rsidSect="00774573">
      <w:footerReference r:id="rId7" w:type="default"/>
      <w:headerReference r:id="rId8" w:type="first"/>
      <w:foot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2FFDE" w14:textId="77777777" w:rsidR="00510D24" w:rsidRDefault="00510D24">
      <w:pPr>
        <w:spacing w:after="0" w:line="240" w:lineRule="auto"/>
      </w:pPr>
      <w:r>
        <w:separator/>
      </w:r>
    </w:p>
  </w:endnote>
  <w:endnote w:type="continuationSeparator" w:id="0">
    <w:p w14:paraId="39C47F8D" w14:textId="77777777" w:rsidR="00510D24" w:rsidRDefault="00510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BA962" w14:textId="7FFAA601" w:rsidR="00997838" w:rsidRPr="00E961DD" w:rsidRDefault="008E21B0"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5C667D">
      <w:rPr>
        <w:rFonts w:ascii="Times New Roman" w:eastAsia="Arial" w:hAnsi="Times New Roman"/>
        <w:kern w:val="1"/>
        <w:sz w:val="18"/>
        <w:szCs w:val="18"/>
        <w:lang w:val="lv-LV"/>
      </w:rPr>
      <w:t>0711</w:t>
    </w:r>
    <w:r>
      <w:rPr>
        <w:rFonts w:ascii="Times New Roman" w:eastAsia="Arial" w:hAnsi="Times New Roman"/>
        <w:kern w:val="1"/>
        <w:sz w:val="18"/>
        <w:szCs w:val="18"/>
        <w:lang w:val="lv-LV"/>
      </w:rPr>
      <w:t xml:space="preserve">2025; </w:t>
    </w:r>
    <w:r w:rsidR="00990620" w:rsidRPr="00990620">
      <w:rPr>
        <w:rFonts w:ascii="Times New Roman" w:eastAsia="Arial" w:hAnsi="Times New Roman"/>
        <w:kern w:val="1"/>
        <w:sz w:val="18"/>
        <w:szCs w:val="18"/>
        <w:lang w:val="lv-LV"/>
      </w:rPr>
      <w:t>Par Latvijas Republikas nacionālo pozīciju un informatīvo ziņojumu</w:t>
    </w:r>
    <w:r>
      <w:rPr>
        <w:rFonts w:ascii="Times New Roman" w:eastAsia="Arial" w:hAnsi="Times New Roman"/>
        <w:kern w:val="1"/>
        <w:sz w:val="18"/>
        <w:szCs w:val="18"/>
        <w:lang w:val="lv-LV"/>
      </w:rPr>
      <w:t xml:space="preserve"> </w:t>
    </w:r>
    <w:r w:rsidRPr="00E961DD">
      <w:rPr>
        <w:rFonts w:ascii="Times New Roman" w:eastAsia="Arial" w:hAnsi="Times New Roman"/>
        <w:kern w:val="1"/>
        <w:sz w:val="18"/>
        <w:szCs w:val="18"/>
        <w:lang w:val="lv-LV"/>
      </w:rPr>
      <w:t>“Par Eiropas Savienības Visp</w:t>
    </w:r>
    <w:r>
      <w:rPr>
        <w:rFonts w:ascii="Times New Roman" w:eastAsia="Arial" w:hAnsi="Times New Roman"/>
        <w:kern w:val="1"/>
        <w:sz w:val="18"/>
        <w:szCs w:val="18"/>
        <w:lang w:val="lv-LV"/>
      </w:rPr>
      <w:t xml:space="preserve">ārējo lietu padomes 2025. gada </w:t>
    </w:r>
    <w:r w:rsidR="005C667D">
      <w:rPr>
        <w:rFonts w:ascii="Times New Roman" w:eastAsia="Arial" w:hAnsi="Times New Roman"/>
        <w:kern w:val="1"/>
        <w:sz w:val="18"/>
        <w:szCs w:val="18"/>
        <w:lang w:val="lv-LV"/>
      </w:rPr>
      <w:t>17</w:t>
    </w:r>
    <w:r>
      <w:rPr>
        <w:rFonts w:ascii="Times New Roman" w:eastAsia="Arial" w:hAnsi="Times New Roman"/>
        <w:kern w:val="1"/>
        <w:sz w:val="18"/>
        <w:szCs w:val="18"/>
        <w:lang w:val="lv-LV"/>
      </w:rPr>
      <w:t>. </w:t>
    </w:r>
    <w:r w:rsidR="005C667D">
      <w:rPr>
        <w:rFonts w:ascii="Times New Roman" w:eastAsia="Arial" w:hAnsi="Times New Roman"/>
        <w:kern w:val="1"/>
        <w:sz w:val="18"/>
        <w:szCs w:val="18"/>
        <w:lang w:val="lv-LV"/>
      </w:rPr>
      <w:t>novembra</w:t>
    </w:r>
    <w:r w:rsidRPr="00E961DD">
      <w:rPr>
        <w:rFonts w:ascii="Times New Roman" w:eastAsia="Arial" w:hAnsi="Times New Roman"/>
        <w:kern w:val="1"/>
        <w:sz w:val="18"/>
        <w:szCs w:val="18"/>
        <w:lang w:val="lv-LV"/>
      </w:rPr>
      <w:t xml:space="preserve"> sanāksmē izskatāmajiem jautājumiem</w:t>
    </w:r>
    <w:r w:rsidR="00997838" w:rsidRPr="00E961DD">
      <w:rPr>
        <w:rFonts w:ascii="Times New Roman" w:eastAsia="Arial" w:hAnsi="Times New Roman"/>
        <w:kern w:val="1"/>
        <w:sz w:val="18"/>
        <w:szCs w:val="18"/>
        <w:lang w:val="lv-LV"/>
      </w:rPr>
      <w:t>”</w:t>
    </w:r>
  </w:p>
  <w:p w14:paraId="0A8DE980" w14:textId="77777777" w:rsidR="00997838" w:rsidRPr="00224324" w:rsidRDefault="00997838">
    <w:pPr>
      <w:pStyle w:val="Footer"/>
      <w:jc w:val="center"/>
      <w:rPr>
        <w:rFonts w:ascii="Times New Roman" w:hAnsi="Times New Roman"/>
      </w:rPr>
    </w:pPr>
    <w:r w:rsidRPr="00224324">
      <w:rPr>
        <w:rFonts w:ascii="Times New Roman" w:hAnsi="Times New Roman"/>
      </w:rPr>
      <w:fldChar w:fldCharType="begin"/>
    </w:r>
    <w:r w:rsidRPr="00224324">
      <w:rPr>
        <w:rFonts w:ascii="Times New Roman" w:hAnsi="Times New Roman"/>
      </w:rPr>
      <w:instrText xml:space="preserve"> PAGE   \* MERGEFORMAT </w:instrText>
    </w:r>
    <w:r w:rsidRPr="00224324">
      <w:rPr>
        <w:rFonts w:ascii="Times New Roman" w:hAnsi="Times New Roman"/>
      </w:rPr>
      <w:fldChar w:fldCharType="separate"/>
    </w:r>
    <w:r w:rsidR="002F07D5">
      <w:rPr>
        <w:rFonts w:ascii="Times New Roman" w:hAnsi="Times New Roman"/>
        <w:noProof/>
      </w:rPr>
      <w:t>3</w:t>
    </w:r>
    <w:r w:rsidRPr="00224324">
      <w:rPr>
        <w:rFonts w:ascii="Times New Roman" w:hAnsi="Times New Roman"/>
        <w:noProof/>
      </w:rPr>
      <w:fldChar w:fldCharType="end"/>
    </w:r>
  </w:p>
  <w:p w14:paraId="01437F43" w14:textId="77777777"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AF08A" w14:textId="12672A0E" w:rsidR="00CA4587" w:rsidRPr="00E961DD" w:rsidRDefault="00A36479"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5C667D">
      <w:rPr>
        <w:rFonts w:ascii="Times New Roman" w:eastAsia="Arial" w:hAnsi="Times New Roman"/>
        <w:kern w:val="1"/>
        <w:sz w:val="18"/>
        <w:szCs w:val="18"/>
        <w:lang w:val="lv-LV"/>
      </w:rPr>
      <w:t>0711</w:t>
    </w:r>
    <w:r w:rsidR="008E21B0">
      <w:rPr>
        <w:rFonts w:ascii="Times New Roman" w:eastAsia="Arial" w:hAnsi="Times New Roman"/>
        <w:kern w:val="1"/>
        <w:sz w:val="18"/>
        <w:szCs w:val="18"/>
        <w:lang w:val="lv-LV"/>
      </w:rPr>
      <w:t>2025</w:t>
    </w:r>
    <w:r w:rsidR="00C11F32">
      <w:rPr>
        <w:rFonts w:ascii="Times New Roman" w:eastAsia="Arial" w:hAnsi="Times New Roman"/>
        <w:kern w:val="1"/>
        <w:sz w:val="18"/>
        <w:szCs w:val="18"/>
        <w:lang w:val="lv-LV"/>
      </w:rPr>
      <w:t xml:space="preserve">; </w:t>
    </w:r>
    <w:r w:rsidR="00990620" w:rsidRPr="00990620">
      <w:rPr>
        <w:rFonts w:ascii="Times New Roman" w:eastAsia="Arial" w:hAnsi="Times New Roman"/>
        <w:kern w:val="1"/>
        <w:sz w:val="18"/>
        <w:szCs w:val="18"/>
        <w:lang w:val="lv-LV"/>
      </w:rPr>
      <w:t>Par Latvijas Republikas nacionālo pozīciju un informatīvo ziņojumu</w:t>
    </w:r>
    <w:r w:rsidR="00C11F32">
      <w:rPr>
        <w:rFonts w:ascii="Times New Roman" w:eastAsia="Arial" w:hAnsi="Times New Roman"/>
        <w:kern w:val="1"/>
        <w:sz w:val="18"/>
        <w:szCs w:val="18"/>
        <w:lang w:val="lv-LV"/>
      </w:rPr>
      <w:t xml:space="preserve"> </w:t>
    </w:r>
    <w:r w:rsidR="00C11F32" w:rsidRPr="00E961DD">
      <w:rPr>
        <w:rFonts w:ascii="Times New Roman" w:eastAsia="Arial" w:hAnsi="Times New Roman"/>
        <w:kern w:val="1"/>
        <w:sz w:val="18"/>
        <w:szCs w:val="18"/>
        <w:lang w:val="lv-LV"/>
      </w:rPr>
      <w:t>“Par Eiropas Savienības Visp</w:t>
    </w:r>
    <w:r w:rsidR="006C4598">
      <w:rPr>
        <w:rFonts w:ascii="Times New Roman" w:eastAsia="Arial" w:hAnsi="Times New Roman"/>
        <w:kern w:val="1"/>
        <w:sz w:val="18"/>
        <w:szCs w:val="18"/>
        <w:lang w:val="lv-LV"/>
      </w:rPr>
      <w:t>ārējo lietu padomes 202</w:t>
    </w:r>
    <w:r w:rsidR="008E21B0">
      <w:rPr>
        <w:rFonts w:ascii="Times New Roman" w:eastAsia="Arial" w:hAnsi="Times New Roman"/>
        <w:kern w:val="1"/>
        <w:sz w:val="18"/>
        <w:szCs w:val="18"/>
        <w:lang w:val="lv-LV"/>
      </w:rPr>
      <w:t>5</w:t>
    </w:r>
    <w:r w:rsidR="006C4598">
      <w:rPr>
        <w:rFonts w:ascii="Times New Roman" w:eastAsia="Arial" w:hAnsi="Times New Roman"/>
        <w:kern w:val="1"/>
        <w:sz w:val="18"/>
        <w:szCs w:val="18"/>
        <w:lang w:val="lv-LV"/>
      </w:rPr>
      <w:t xml:space="preserve">. gada </w:t>
    </w:r>
    <w:r w:rsidR="005C667D">
      <w:rPr>
        <w:rFonts w:ascii="Times New Roman" w:eastAsia="Arial" w:hAnsi="Times New Roman"/>
        <w:kern w:val="1"/>
        <w:sz w:val="18"/>
        <w:szCs w:val="18"/>
        <w:lang w:val="lv-LV"/>
      </w:rPr>
      <w:t>17</w:t>
    </w:r>
    <w:r w:rsidR="00C11F32">
      <w:rPr>
        <w:rFonts w:ascii="Times New Roman" w:eastAsia="Arial" w:hAnsi="Times New Roman"/>
        <w:kern w:val="1"/>
        <w:sz w:val="18"/>
        <w:szCs w:val="18"/>
        <w:lang w:val="lv-LV"/>
      </w:rPr>
      <w:t>. </w:t>
    </w:r>
    <w:r w:rsidR="005C667D">
      <w:rPr>
        <w:rFonts w:ascii="Times New Roman" w:eastAsia="Arial" w:hAnsi="Times New Roman"/>
        <w:kern w:val="1"/>
        <w:sz w:val="18"/>
        <w:szCs w:val="18"/>
        <w:lang w:val="lv-LV"/>
      </w:rPr>
      <w:t>novembra</w:t>
    </w:r>
    <w:r w:rsidR="00C11F32" w:rsidRPr="00E961DD">
      <w:rPr>
        <w:rFonts w:ascii="Times New Roman" w:eastAsia="Arial" w:hAnsi="Times New Roman"/>
        <w:kern w:val="1"/>
        <w:sz w:val="18"/>
        <w:szCs w:val="18"/>
        <w:lang w:val="lv-LV"/>
      </w:rPr>
      <w:t xml:space="preserve">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923BE" w14:textId="77777777" w:rsidR="00510D24" w:rsidRDefault="00510D24">
      <w:pPr>
        <w:spacing w:after="0" w:line="240" w:lineRule="auto"/>
      </w:pPr>
      <w:r>
        <w:separator/>
      </w:r>
    </w:p>
  </w:footnote>
  <w:footnote w:type="continuationSeparator" w:id="0">
    <w:p w14:paraId="352B6DF9" w14:textId="77777777" w:rsidR="00510D24" w:rsidRDefault="00510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17E6C" w14:textId="77777777"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14:anchorId="78BE3061" wp14:editId="3352EC8E">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14:anchorId="0F49CC0B" wp14:editId="1D258E47">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5C214"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fakss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49CC0B"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6E15C214"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fakss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14:anchorId="44CFE9D2" wp14:editId="774A07AF">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424BF51A" w14:textId="77777777" w:rsidR="008D7DBD" w:rsidRDefault="008D7DBD" w:rsidP="008D7DBD">
    <w:pPr>
      <w:pStyle w:val="Header"/>
      <w:rPr>
        <w:rFonts w:ascii="Times New Roman" w:hAnsi="Times New Roman"/>
      </w:rPr>
    </w:pPr>
  </w:p>
  <w:p w14:paraId="7706ABFA" w14:textId="77777777" w:rsidR="008D7DBD" w:rsidRDefault="008D7DBD" w:rsidP="008D7DBD">
    <w:pPr>
      <w:pStyle w:val="Header"/>
      <w:rPr>
        <w:rFonts w:ascii="Times New Roman" w:hAnsi="Times New Roman"/>
      </w:rPr>
    </w:pPr>
  </w:p>
  <w:p w14:paraId="5600853D" w14:textId="77777777" w:rsidR="008D7DBD" w:rsidRDefault="008D7DBD" w:rsidP="008D7DBD">
    <w:pPr>
      <w:pStyle w:val="Header"/>
      <w:rPr>
        <w:rFonts w:ascii="Times New Roman" w:hAnsi="Times New Roman"/>
      </w:rPr>
    </w:pPr>
  </w:p>
  <w:p w14:paraId="6D0452E5" w14:textId="77777777" w:rsidR="008D7DBD" w:rsidRDefault="008D7DBD" w:rsidP="008D7DBD">
    <w:pPr>
      <w:pStyle w:val="Header"/>
      <w:rPr>
        <w:rFonts w:ascii="Times New Roman" w:hAnsi="Times New Roman"/>
      </w:rPr>
    </w:pPr>
  </w:p>
  <w:p w14:paraId="59ECFDF2" w14:textId="77777777" w:rsidR="008D7DBD" w:rsidRDefault="008D7DBD" w:rsidP="008D7DBD">
    <w:pPr>
      <w:pStyle w:val="Header"/>
      <w:rPr>
        <w:rFonts w:ascii="Times New Roman" w:hAnsi="Times New Roman"/>
      </w:rPr>
    </w:pPr>
  </w:p>
  <w:p w14:paraId="73D71656" w14:textId="77777777" w:rsidR="008D7DBD" w:rsidRDefault="008D7DBD" w:rsidP="008D7DBD">
    <w:pPr>
      <w:pStyle w:val="Header"/>
      <w:rPr>
        <w:rFonts w:ascii="Times New Roman" w:hAnsi="Times New Roman"/>
      </w:rPr>
    </w:pPr>
  </w:p>
  <w:p w14:paraId="1D80D0E3" w14:textId="77777777" w:rsidR="008D7DBD" w:rsidRDefault="008D7DBD" w:rsidP="008D7DBD">
    <w:pPr>
      <w:pStyle w:val="Header"/>
      <w:rPr>
        <w:rFonts w:ascii="Times New Roman" w:hAnsi="Times New Roman"/>
      </w:rPr>
    </w:pPr>
  </w:p>
  <w:p w14:paraId="71DA60D0" w14:textId="77777777" w:rsidR="008D7DBD" w:rsidRDefault="008D7DBD" w:rsidP="008D7DBD">
    <w:pPr>
      <w:pStyle w:val="Header"/>
      <w:rPr>
        <w:rFonts w:ascii="Times New Roman" w:hAnsi="Times New Roman"/>
      </w:rPr>
    </w:pPr>
  </w:p>
  <w:p w14:paraId="61C10F49" w14:textId="77777777" w:rsidR="008D7DBD" w:rsidRDefault="008D7DBD" w:rsidP="008D7DBD">
    <w:pPr>
      <w:pStyle w:val="Header"/>
      <w:rPr>
        <w:rFonts w:ascii="Times New Roman" w:hAnsi="Times New Roman"/>
      </w:rPr>
    </w:pPr>
  </w:p>
  <w:p w14:paraId="467449F2" w14:textId="77777777" w:rsidR="008D7DBD" w:rsidRPr="00815277" w:rsidRDefault="008D7DBD" w:rsidP="008D7DBD">
    <w:pPr>
      <w:pStyle w:val="Header"/>
      <w:rPr>
        <w:rFonts w:ascii="Times New Roman" w:hAnsi="Times New Roman"/>
      </w:rPr>
    </w:pPr>
  </w:p>
  <w:p w14:paraId="7645AE5D" w14:textId="77777777"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1905412762">
    <w:abstractNumId w:val="10"/>
  </w:num>
  <w:num w:numId="2" w16cid:durableId="1431506825">
    <w:abstractNumId w:val="8"/>
  </w:num>
  <w:num w:numId="3" w16cid:durableId="1688946586">
    <w:abstractNumId w:val="7"/>
  </w:num>
  <w:num w:numId="4" w16cid:durableId="1683236135">
    <w:abstractNumId w:val="6"/>
  </w:num>
  <w:num w:numId="5" w16cid:durableId="1128366">
    <w:abstractNumId w:val="5"/>
  </w:num>
  <w:num w:numId="6" w16cid:durableId="1123377799">
    <w:abstractNumId w:val="9"/>
  </w:num>
  <w:num w:numId="7" w16cid:durableId="1827548082">
    <w:abstractNumId w:val="4"/>
  </w:num>
  <w:num w:numId="8" w16cid:durableId="1723552613">
    <w:abstractNumId w:val="3"/>
  </w:num>
  <w:num w:numId="9" w16cid:durableId="70854217">
    <w:abstractNumId w:val="2"/>
  </w:num>
  <w:num w:numId="10" w16cid:durableId="232618186">
    <w:abstractNumId w:val="1"/>
  </w:num>
  <w:num w:numId="11" w16cid:durableId="1664166723">
    <w:abstractNumId w:val="0"/>
  </w:num>
  <w:num w:numId="12" w16cid:durableId="2993117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13312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2286"/>
    <w:rsid w:val="00017F24"/>
    <w:rsid w:val="00030349"/>
    <w:rsid w:val="00041FD7"/>
    <w:rsid w:val="000A6F9C"/>
    <w:rsid w:val="000D2EDF"/>
    <w:rsid w:val="000E5DC6"/>
    <w:rsid w:val="001073EB"/>
    <w:rsid w:val="001133A4"/>
    <w:rsid w:val="00124173"/>
    <w:rsid w:val="00134DB7"/>
    <w:rsid w:val="001437D0"/>
    <w:rsid w:val="001447F6"/>
    <w:rsid w:val="0016128A"/>
    <w:rsid w:val="00162104"/>
    <w:rsid w:val="00162982"/>
    <w:rsid w:val="00163FFF"/>
    <w:rsid w:val="001853EA"/>
    <w:rsid w:val="001A7ECE"/>
    <w:rsid w:val="001C13A5"/>
    <w:rsid w:val="001C52B0"/>
    <w:rsid w:val="001C54CD"/>
    <w:rsid w:val="001E114F"/>
    <w:rsid w:val="001F4D13"/>
    <w:rsid w:val="001F6D83"/>
    <w:rsid w:val="0020451E"/>
    <w:rsid w:val="00224324"/>
    <w:rsid w:val="0023696A"/>
    <w:rsid w:val="002427AB"/>
    <w:rsid w:val="002444FF"/>
    <w:rsid w:val="0024612A"/>
    <w:rsid w:val="00275B9E"/>
    <w:rsid w:val="00285D91"/>
    <w:rsid w:val="002A687B"/>
    <w:rsid w:val="002B3077"/>
    <w:rsid w:val="002D30C3"/>
    <w:rsid w:val="002E1474"/>
    <w:rsid w:val="002F07D5"/>
    <w:rsid w:val="002F64A6"/>
    <w:rsid w:val="002F6D48"/>
    <w:rsid w:val="00317CC6"/>
    <w:rsid w:val="003364E6"/>
    <w:rsid w:val="00341FA9"/>
    <w:rsid w:val="00362C9D"/>
    <w:rsid w:val="0036540B"/>
    <w:rsid w:val="003704DC"/>
    <w:rsid w:val="003776CD"/>
    <w:rsid w:val="00390C15"/>
    <w:rsid w:val="00391208"/>
    <w:rsid w:val="00394881"/>
    <w:rsid w:val="00396977"/>
    <w:rsid w:val="003A5058"/>
    <w:rsid w:val="003E08F0"/>
    <w:rsid w:val="003F4737"/>
    <w:rsid w:val="004073E9"/>
    <w:rsid w:val="00432843"/>
    <w:rsid w:val="00462A80"/>
    <w:rsid w:val="00464317"/>
    <w:rsid w:val="0047265D"/>
    <w:rsid w:val="00482507"/>
    <w:rsid w:val="00496C3B"/>
    <w:rsid w:val="004A3A15"/>
    <w:rsid w:val="004B2D0C"/>
    <w:rsid w:val="004B4D68"/>
    <w:rsid w:val="004F4BA6"/>
    <w:rsid w:val="00510D24"/>
    <w:rsid w:val="00512F0C"/>
    <w:rsid w:val="00515260"/>
    <w:rsid w:val="00535564"/>
    <w:rsid w:val="00536684"/>
    <w:rsid w:val="005376F4"/>
    <w:rsid w:val="005421D6"/>
    <w:rsid w:val="0056276D"/>
    <w:rsid w:val="00564B10"/>
    <w:rsid w:val="005A20E8"/>
    <w:rsid w:val="005A5FB5"/>
    <w:rsid w:val="005B30FA"/>
    <w:rsid w:val="005C21AB"/>
    <w:rsid w:val="005C4BCA"/>
    <w:rsid w:val="005C667D"/>
    <w:rsid w:val="005E0ED4"/>
    <w:rsid w:val="005E4167"/>
    <w:rsid w:val="005F0161"/>
    <w:rsid w:val="005F10A3"/>
    <w:rsid w:val="005F1B24"/>
    <w:rsid w:val="005F4635"/>
    <w:rsid w:val="00601DF2"/>
    <w:rsid w:val="00622344"/>
    <w:rsid w:val="00644B5E"/>
    <w:rsid w:val="006543A1"/>
    <w:rsid w:val="00656133"/>
    <w:rsid w:val="00663C3A"/>
    <w:rsid w:val="00664A17"/>
    <w:rsid w:val="006A52B1"/>
    <w:rsid w:val="006B729E"/>
    <w:rsid w:val="006C1639"/>
    <w:rsid w:val="006C4598"/>
    <w:rsid w:val="006C4EBC"/>
    <w:rsid w:val="006C7CB3"/>
    <w:rsid w:val="00712001"/>
    <w:rsid w:val="0073140E"/>
    <w:rsid w:val="00734FC2"/>
    <w:rsid w:val="00737092"/>
    <w:rsid w:val="00743A25"/>
    <w:rsid w:val="00745641"/>
    <w:rsid w:val="007563BA"/>
    <w:rsid w:val="0076351D"/>
    <w:rsid w:val="00772F8D"/>
    <w:rsid w:val="00774573"/>
    <w:rsid w:val="007777DC"/>
    <w:rsid w:val="00793DE6"/>
    <w:rsid w:val="00797B76"/>
    <w:rsid w:val="007A428F"/>
    <w:rsid w:val="007B2B17"/>
    <w:rsid w:val="007B3B33"/>
    <w:rsid w:val="007B3BA5"/>
    <w:rsid w:val="007B48EC"/>
    <w:rsid w:val="007D38B4"/>
    <w:rsid w:val="007E4D1F"/>
    <w:rsid w:val="007F080F"/>
    <w:rsid w:val="0080105C"/>
    <w:rsid w:val="00811561"/>
    <w:rsid w:val="0081435C"/>
    <w:rsid w:val="00815277"/>
    <w:rsid w:val="00815898"/>
    <w:rsid w:val="00825ACC"/>
    <w:rsid w:val="00833F04"/>
    <w:rsid w:val="00851546"/>
    <w:rsid w:val="00865E4D"/>
    <w:rsid w:val="0087160A"/>
    <w:rsid w:val="00876C21"/>
    <w:rsid w:val="00877721"/>
    <w:rsid w:val="008A0273"/>
    <w:rsid w:val="008A717F"/>
    <w:rsid w:val="008C3388"/>
    <w:rsid w:val="008C59BE"/>
    <w:rsid w:val="008D7DBD"/>
    <w:rsid w:val="008E1291"/>
    <w:rsid w:val="008E21B0"/>
    <w:rsid w:val="00911EFC"/>
    <w:rsid w:val="00914901"/>
    <w:rsid w:val="00915C26"/>
    <w:rsid w:val="0094600D"/>
    <w:rsid w:val="009479B8"/>
    <w:rsid w:val="00954D5A"/>
    <w:rsid w:val="009558FF"/>
    <w:rsid w:val="0096459F"/>
    <w:rsid w:val="00967849"/>
    <w:rsid w:val="00977924"/>
    <w:rsid w:val="00990620"/>
    <w:rsid w:val="00994665"/>
    <w:rsid w:val="00997838"/>
    <w:rsid w:val="00A05741"/>
    <w:rsid w:val="00A075EA"/>
    <w:rsid w:val="00A12F3D"/>
    <w:rsid w:val="00A1534F"/>
    <w:rsid w:val="00A20F60"/>
    <w:rsid w:val="00A21507"/>
    <w:rsid w:val="00A36479"/>
    <w:rsid w:val="00A55B38"/>
    <w:rsid w:val="00A61D0C"/>
    <w:rsid w:val="00A646B7"/>
    <w:rsid w:val="00A843E3"/>
    <w:rsid w:val="00A93C80"/>
    <w:rsid w:val="00AA5995"/>
    <w:rsid w:val="00AB2591"/>
    <w:rsid w:val="00AB28CE"/>
    <w:rsid w:val="00AB41A1"/>
    <w:rsid w:val="00AC50E1"/>
    <w:rsid w:val="00AD0360"/>
    <w:rsid w:val="00AD540E"/>
    <w:rsid w:val="00AE2F92"/>
    <w:rsid w:val="00B0196E"/>
    <w:rsid w:val="00B25B9C"/>
    <w:rsid w:val="00B35991"/>
    <w:rsid w:val="00B52B0E"/>
    <w:rsid w:val="00B57F60"/>
    <w:rsid w:val="00B66C15"/>
    <w:rsid w:val="00B72ABF"/>
    <w:rsid w:val="00B81274"/>
    <w:rsid w:val="00BB131D"/>
    <w:rsid w:val="00BC1E2F"/>
    <w:rsid w:val="00BF3A58"/>
    <w:rsid w:val="00C02921"/>
    <w:rsid w:val="00C102C5"/>
    <w:rsid w:val="00C11F32"/>
    <w:rsid w:val="00C41163"/>
    <w:rsid w:val="00C44FAA"/>
    <w:rsid w:val="00C47F57"/>
    <w:rsid w:val="00C62092"/>
    <w:rsid w:val="00C9765E"/>
    <w:rsid w:val="00CA173D"/>
    <w:rsid w:val="00CA4587"/>
    <w:rsid w:val="00CB7D0C"/>
    <w:rsid w:val="00CF2463"/>
    <w:rsid w:val="00D1369F"/>
    <w:rsid w:val="00D20E6B"/>
    <w:rsid w:val="00D21FA6"/>
    <w:rsid w:val="00D226FF"/>
    <w:rsid w:val="00D2733D"/>
    <w:rsid w:val="00D3416B"/>
    <w:rsid w:val="00D34E11"/>
    <w:rsid w:val="00D53E6A"/>
    <w:rsid w:val="00D55B4B"/>
    <w:rsid w:val="00D61837"/>
    <w:rsid w:val="00D7230C"/>
    <w:rsid w:val="00D81BA1"/>
    <w:rsid w:val="00D92208"/>
    <w:rsid w:val="00D92934"/>
    <w:rsid w:val="00D92AC8"/>
    <w:rsid w:val="00D95E01"/>
    <w:rsid w:val="00DA3467"/>
    <w:rsid w:val="00DA547B"/>
    <w:rsid w:val="00DB5333"/>
    <w:rsid w:val="00DC0484"/>
    <w:rsid w:val="00DC51CD"/>
    <w:rsid w:val="00DC574C"/>
    <w:rsid w:val="00DC6681"/>
    <w:rsid w:val="00DD1A48"/>
    <w:rsid w:val="00DD5364"/>
    <w:rsid w:val="00DE72AE"/>
    <w:rsid w:val="00E0258F"/>
    <w:rsid w:val="00E04E37"/>
    <w:rsid w:val="00E353E0"/>
    <w:rsid w:val="00E365CE"/>
    <w:rsid w:val="00E4288C"/>
    <w:rsid w:val="00E632D1"/>
    <w:rsid w:val="00E64F86"/>
    <w:rsid w:val="00E65EF7"/>
    <w:rsid w:val="00E65F52"/>
    <w:rsid w:val="00E8312D"/>
    <w:rsid w:val="00E961DD"/>
    <w:rsid w:val="00EC193D"/>
    <w:rsid w:val="00ED6904"/>
    <w:rsid w:val="00EE3FAC"/>
    <w:rsid w:val="00EF32FA"/>
    <w:rsid w:val="00F06411"/>
    <w:rsid w:val="00F064A5"/>
    <w:rsid w:val="00F0786E"/>
    <w:rsid w:val="00F11D31"/>
    <w:rsid w:val="00F24245"/>
    <w:rsid w:val="00F50362"/>
    <w:rsid w:val="00F54150"/>
    <w:rsid w:val="00F60586"/>
    <w:rsid w:val="00F63B72"/>
    <w:rsid w:val="00F7023E"/>
    <w:rsid w:val="00F97A1C"/>
    <w:rsid w:val="00FB78BD"/>
    <w:rsid w:val="00FC401E"/>
    <w:rsid w:val="00FD4DC7"/>
    <w:rsid w:val="00FE497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33121"/>
    <o:shapelayout v:ext="edit">
      <o:idmap v:ext="edit" data="1"/>
    </o:shapelayout>
  </w:shapeDefaults>
  <w:decimalSymbol w:val="."/>
  <w:listSeparator w:val=";"/>
  <w14:docId w14:val="699A76F8"/>
  <w15:chartTrackingRefBased/>
  <w15:docId w15:val="{5BA33629-2EF2-427A-B573-ECEEB7DAC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paragraph" w:styleId="ListParagraph">
    <w:name w:val="List Paragraph"/>
    <w:basedOn w:val="Normal"/>
    <w:uiPriority w:val="34"/>
    <w:qFormat/>
    <w:rsid w:val="005366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552495">
      <w:bodyDiv w:val="1"/>
      <w:marLeft w:val="0"/>
      <w:marRight w:val="0"/>
      <w:marTop w:val="0"/>
      <w:marBottom w:val="0"/>
      <w:divBdr>
        <w:top w:val="none" w:sz="0" w:space="0" w:color="auto"/>
        <w:left w:val="none" w:sz="0" w:space="0" w:color="auto"/>
        <w:bottom w:val="none" w:sz="0" w:space="0" w:color="auto"/>
        <w:right w:val="none" w:sz="0" w:space="0" w:color="auto"/>
      </w:divBdr>
    </w:div>
    <w:div w:id="2115974482">
      <w:bodyDiv w:val="1"/>
      <w:marLeft w:val="0"/>
      <w:marRight w:val="0"/>
      <w:marTop w:val="0"/>
      <w:marBottom w:val="0"/>
      <w:divBdr>
        <w:top w:val="none" w:sz="0" w:space="0" w:color="auto"/>
        <w:left w:val="none" w:sz="0" w:space="0" w:color="auto"/>
        <w:bottom w:val="none" w:sz="0" w:space="0" w:color="auto"/>
        <w:right w:val="none" w:sz="0" w:space="0" w:color="auto"/>
      </w:divBdr>
      <w:divsChild>
        <w:div w:id="1669557095">
          <w:marLeft w:val="15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3185</Words>
  <Characters>1817</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Eliza Belauniece</cp:lastModifiedBy>
  <cp:revision>19</cp:revision>
  <cp:lastPrinted>2024-12-06T08:13:00Z</cp:lastPrinted>
  <dcterms:created xsi:type="dcterms:W3CDTF">2025-01-09T11:27:00Z</dcterms:created>
  <dcterms:modified xsi:type="dcterms:W3CDTF">2025-11-07T11:40:00Z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4" name="DISCesvisMeetingDate">
    <vt:lpwstr>2025-11-17</vt:lpwstr>
  </property>
  <property fmtid="{D5CDD505-2E9C-101B-9397-08002B2CF9AE}" pid="65" name="DISCesvisAdditionalMakers">
    <vt:lpwstr>Trešā sekretāre Elīza Beļauniece</vt:lpwstr>
  </property>
  <property fmtid="{D5CDD505-2E9C-101B-9397-08002B2CF9AE}" pid="66" name="DIScgiUrl">
    <vt:lpwstr>https://lim.esvis.gov.lv/cs/idcplg</vt:lpwstr>
  </property>
  <property fmtid="{D5CDD505-2E9C-101B-9397-08002B2CF9AE}" pid="67" name="DISdDocName">
    <vt:lpwstr>L584561</vt:lpwstr>
  </property>
  <property fmtid="{D5CDD505-2E9C-101B-9397-08002B2CF9AE}" pid="68" name="DISCesvisSigner">
    <vt:lpwstr>Ārkārtējais un pilnvarotais vēstnieks Baiba Braže</vt:lpwstr>
  </property>
  <property fmtid="{D5CDD505-2E9C-101B-9397-08002B2CF9AE}" pid="69" name="DISCesvisSafetyLevel">
    <vt:lpwstr>Vispārpieejams</vt:lpwstr>
  </property>
  <property fmtid="{D5CDD505-2E9C-101B-9397-08002B2CF9AE}" pid="70" name="DISTaskPaneUrl">
    <vt:lpwstr>https://lim.esvis.gov.lv/cs/idcplg?ClientControlled=DocMan&amp;coreContentOnly=1&amp;WebdavRequest=1&amp;IdcService=DOC_INFO&amp;dID=675223</vt:lpwstr>
  </property>
  <property fmtid="{D5CDD505-2E9C-101B-9397-08002B2CF9AE}" pid="71" name="DISCesvisTitle">
    <vt:lpwstr>Par Latvijas Republikas nacionālo pozīciju un informatīvo ziņojumu “Par Eiropas Savienības Vispārējo lietu padomes 2025. gada 17. novembra sanāksmē izskatāmajiem jautājumiem”</vt:lpwstr>
  </property>
  <property fmtid="{D5CDD505-2E9C-101B-9397-08002B2CF9AE}" pid="72" name="DISCesvisMinistryOfMinister">
    <vt:lpwstr>wwTemplateNP_MinistryOfMinister(Ārlietu,)</vt:lpwstr>
  </property>
  <property fmtid="{D5CDD505-2E9C-101B-9397-08002B2CF9AE}" pid="73" name="DISCesvisAuthor">
    <vt:lpwstr>Ārlietu ministrija</vt:lpwstr>
  </property>
  <property fmtid="{D5CDD505-2E9C-101B-9397-08002B2CF9AE}" pid="74" name="DISCesvisMainMaker">
    <vt:lpwstr>Trešā sekretāre Elīza Beļauniece</vt:lpwstr>
  </property>
  <property fmtid="{D5CDD505-2E9C-101B-9397-08002B2CF9AE}" pid="75" name="DISidcName">
    <vt:lpwstr>1020404016200</vt:lpwstr>
  </property>
  <property fmtid="{D5CDD505-2E9C-101B-9397-08002B2CF9AE}" pid="76"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77" name="DISCesvisAdditionalMakersMail">
    <vt:lpwstr>eliza.belauniece@mfa.gov.lv</vt:lpwstr>
  </property>
  <property fmtid="{D5CDD505-2E9C-101B-9397-08002B2CF9AE}" pid="78" name="DISdUser">
    <vt:lpwstr>weblogic</vt:lpwstr>
  </property>
  <property fmtid="{D5CDD505-2E9C-101B-9397-08002B2CF9AE}" pid="79" name="DISdID">
    <vt:lpwstr>675223</vt:lpwstr>
  </property>
  <property fmtid="{D5CDD505-2E9C-101B-9397-08002B2CF9AE}" pid="80" name="DISCesvisAdditionalMakersPhone">
    <vt:lpwstr>67016332</vt:lpwstr>
  </property>
  <property fmtid="{D5CDD505-2E9C-101B-9397-08002B2CF9AE}" pid="81" name="DISCesvisDocRegDate">
    <vt:lpwstr>2025-11-10</vt:lpwstr>
  </property>
  <property fmtid="{D5CDD505-2E9C-101B-9397-08002B2CF9AE}" pid="82" name="DISCesvisRegDate">
    <vt:lpwstr>2025-11-10</vt:lpwstr>
  </property>
  <property fmtid="{D5CDD505-2E9C-101B-9397-08002B2CF9AE}" pid="83" name="DISCesvisDocRegNr">
    <vt:lpwstr>PV-AM/2025-48</vt:lpwstr>
  </property>
  <property fmtid="{D5CDD505-2E9C-101B-9397-08002B2CF9AE}" pid="84" name="DISCesvisMainMakerOrgUnitTitle">
    <vt:lpwstr>Vispārējo un institucionālo lietu nodaļa</vt:lpwstr>
  </property>
  <property fmtid="{D5CDD505-2E9C-101B-9397-08002B2CF9AE}" pid="85" name="DISCesvisRelatedDocNP">
    <vt:lpwstr>Par Eiropas Savienības Vispārējo lietu padomes 2025. gada 17. novembra sanāksmē izskatāmajiem jautājumiem</vt:lpwstr>
  </property>
</Properties>
</file>