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7662" w:rsidR="00737662" w:rsidP="00737662" w:rsidRDefault="00737662" w14:paraId="445BEA58" w14:textId="77777777">
      <w:pPr>
        <w:jc w:val="center"/>
        <w15:collapsed w:val="false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1539FB67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6C6E6932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62C687A4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4"/>
        <w:gridCol w:w="3040"/>
      </w:tblGrid>
      <w:tr w:rsidR="00737662" w:rsidTr="00A20E2A" w14:paraId="09CF8A1E" w14:textId="77777777">
        <w:tc>
          <w:tcPr>
            <w:tcW w:w="3095" w:type="dxa"/>
          </w:tcPr>
          <w:p w:rsidRPr="00A20E2A" w:rsidR="00737662" w:rsidRDefault="00737662" w14:paraId="754E8EB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61C70C01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505418" w:rsidRDefault="00512FF7" w14:paraId="2C245B4E" w14:textId="514DB6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Pr="00A20E2A" w:rsidR="00737662">
              <w:rPr>
                <w:sz w:val="28"/>
                <w:szCs w:val="28"/>
              </w:rPr>
              <w:t xml:space="preserve">.gada    </w:t>
            </w:r>
            <w:r w:rsidR="008D4432">
              <w:rPr>
                <w:sz w:val="28"/>
                <w:szCs w:val="28"/>
              </w:rPr>
              <w:t>.</w:t>
            </w:r>
            <w:r w:rsidR="001036F9">
              <w:rPr>
                <w:sz w:val="28"/>
                <w:szCs w:val="28"/>
              </w:rPr>
              <w:t> </w:t>
            </w:r>
            <w:r w:rsidR="00103257">
              <w:rPr>
                <w:sz w:val="28"/>
                <w:szCs w:val="28"/>
              </w:rPr>
              <w:t>oktobris</w:t>
            </w:r>
          </w:p>
        </w:tc>
      </w:tr>
    </w:tbl>
    <w:p w:rsidR="00B11377" w:rsidRDefault="00B11377" w14:paraId="79F25F03" w14:textId="77777777">
      <w:pPr>
        <w:rPr>
          <w:sz w:val="28"/>
          <w:szCs w:val="28"/>
        </w:rPr>
      </w:pPr>
    </w:p>
    <w:p w:rsidR="00206C2B" w:rsidRDefault="00206C2B" w14:paraId="6233E62E" w14:textId="77777777">
      <w:pPr>
        <w:rPr>
          <w:sz w:val="28"/>
          <w:szCs w:val="28"/>
        </w:rPr>
      </w:pPr>
    </w:p>
    <w:p w:rsidR="00737662" w:rsidP="00737662" w:rsidRDefault="00737662" w14:paraId="7C1268B8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69485E44" w14:textId="77777777">
      <w:pPr>
        <w:rPr>
          <w:sz w:val="28"/>
          <w:szCs w:val="28"/>
        </w:rPr>
      </w:pPr>
    </w:p>
    <w:p w:rsidRPr="005153C7" w:rsidR="00041603" w:rsidP="00A37F3E" w:rsidRDefault="00041603" w14:paraId="1855479F" w14:textId="77777777">
      <w:pPr>
        <w:jc w:val="center"/>
        <w:rPr>
          <w:b/>
          <w:bCs/>
          <w:sz w:val="28"/>
          <w:szCs w:val="28"/>
          <w:lang w:eastAsia="en-US"/>
        </w:rPr>
      </w:pPr>
    </w:p>
    <w:p w:rsidRPr="00B82ACC" w:rsidR="00FB6C9E" w:rsidP="00B82ACC" w:rsidRDefault="00B82ACC" w14:paraId="70FAAF55" w14:textId="54CCF13D">
      <w:pPr>
        <w:jc w:val="center"/>
        <w:rPr>
          <w:sz w:val="28"/>
          <w:szCs w:val="28"/>
        </w:rPr>
      </w:pPr>
      <w:r w:rsidRPr="00B82ACC">
        <w:rPr>
          <w:color w:val="414142"/>
          <w:sz w:val="28"/>
          <w:szCs w:val="28"/>
          <w:shd w:val="clear" w:color="auto" w:fill="FFFFFF"/>
        </w:rPr>
        <w:t>Latvijas Republikas nacionālās pozīcija</w:t>
      </w:r>
      <w:r w:rsidRPr="00B82ACC">
        <w:rPr>
          <w:sz w:val="28"/>
          <w:szCs w:val="28"/>
        </w:rPr>
        <w:t xml:space="preserve"> </w:t>
      </w:r>
      <w:r w:rsidRPr="00B82ACC" w:rsidR="00CC5F31">
        <w:rPr>
          <w:sz w:val="28"/>
          <w:szCs w:val="28"/>
        </w:rPr>
        <w:t>“</w:t>
      </w:r>
      <w:r w:rsidRPr="00B82ACC">
        <w:rPr>
          <w:sz w:val="28"/>
          <w:szCs w:val="28"/>
        </w:rPr>
        <w:t>Par priekšlikumu Eiropas Parlamenta un Padomes direktīvai, ar ko direktīvu 2005/36/EK groza un labo attiecībā uz Rumānijā apmācītu vispārējās aprūpes māsu profesionālo kvalifikāciju atzīšanu</w:t>
      </w:r>
      <w:r w:rsidRPr="00B82ACC" w:rsidR="00CC5F31">
        <w:rPr>
          <w:sz w:val="28"/>
          <w:szCs w:val="28"/>
        </w:rPr>
        <w:t>”</w:t>
      </w:r>
    </w:p>
    <w:p w:rsidRPr="00B82ACC" w:rsidR="00DA7E19" w:rsidP="00DA7E19" w:rsidRDefault="00DA7E19" w14:paraId="5C2544C4" w14:textId="77777777">
      <w:pPr>
        <w:shd w:val="clear" w:color="auto" w:fill="FFFFFF"/>
        <w:ind w:firstLine="284"/>
        <w:jc w:val="both"/>
        <w:rPr>
          <w:b/>
          <w:bCs/>
          <w:color w:val="000000"/>
          <w:sz w:val="28"/>
          <w:szCs w:val="28"/>
        </w:rPr>
      </w:pPr>
      <w:r w:rsidRPr="00B82ACC">
        <w:rPr>
          <w:b/>
          <w:bCs/>
          <w:color w:val="000000"/>
          <w:sz w:val="28"/>
          <w:szCs w:val="28"/>
          <w:lang w:val="en-GB"/>
        </w:rPr>
        <w:t>TA-</w:t>
      </w:r>
    </w:p>
    <w:p w:rsidR="00DA7E19" w:rsidP="00DA7E19" w:rsidRDefault="00DA7E19" w14:paraId="1CCBFAD5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586278DF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54C3E564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C77178" w:rsidR="00287508" w:rsidP="00A37F3E" w:rsidRDefault="00287508" w14:paraId="7A441A1F" w14:textId="77777777">
      <w:pPr>
        <w:jc w:val="both"/>
        <w:rPr>
          <w:sz w:val="28"/>
          <w:szCs w:val="28"/>
        </w:rPr>
      </w:pPr>
    </w:p>
    <w:p w:rsidRPr="00B82ACC" w:rsidR="00AA441F" w:rsidP="00574B61" w:rsidRDefault="00B82ACC" w14:paraId="4EDBB80D" w14:textId="7794F2B0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82ACC">
        <w:rPr>
          <w:sz w:val="28"/>
          <w:szCs w:val="28"/>
          <w:shd w:val="clear" w:color="auto" w:fill="FFFFFF"/>
        </w:rPr>
        <w:t xml:space="preserve">Apstiprināt Latvijas </w:t>
      </w:r>
      <w:r w:rsidR="00103257">
        <w:rPr>
          <w:sz w:val="28"/>
          <w:szCs w:val="28"/>
          <w:shd w:val="clear" w:color="auto" w:fill="FFFFFF"/>
        </w:rPr>
        <w:t>R</w:t>
      </w:r>
      <w:r w:rsidRPr="00B82ACC">
        <w:rPr>
          <w:sz w:val="28"/>
          <w:szCs w:val="28"/>
          <w:shd w:val="clear" w:color="auto" w:fill="FFFFFF"/>
        </w:rPr>
        <w:t xml:space="preserve">epublikas nacionālo pozīciju </w:t>
      </w:r>
      <w:r w:rsidRPr="00B82ACC">
        <w:rPr>
          <w:sz w:val="28"/>
          <w:szCs w:val="28"/>
        </w:rPr>
        <w:t>“Par priekšlikumu Eiropas Parlamenta un Padomes direktīvai, ar ko direktīvu 2005/36/EK groza un labo attiecībā uz Rumānijā apmācītu vispārējās aprūpes māsu profesionālo kvalifikāciju atzīšanu”</w:t>
      </w:r>
    </w:p>
    <w:p w:rsidR="00B82ACC" w:rsidP="008D4432" w:rsidRDefault="00B82ACC" w14:paraId="52D0740C" w14:textId="77777777">
      <w:pPr>
        <w:tabs>
          <w:tab w:val="right" w:pos="9072"/>
        </w:tabs>
        <w:rPr>
          <w:sz w:val="28"/>
          <w:szCs w:val="26"/>
        </w:rPr>
      </w:pPr>
    </w:p>
    <w:p w:rsidR="00B82ACC" w:rsidP="008D4432" w:rsidRDefault="00B82ACC" w14:paraId="14932A1B" w14:textId="77777777">
      <w:pPr>
        <w:tabs>
          <w:tab w:val="right" w:pos="9072"/>
        </w:tabs>
        <w:rPr>
          <w:sz w:val="28"/>
          <w:szCs w:val="26"/>
        </w:rPr>
      </w:pPr>
    </w:p>
    <w:p w:rsidR="00B82ACC" w:rsidP="008D4432" w:rsidRDefault="00B82ACC" w14:paraId="11B02CB3" w14:textId="77777777">
      <w:pPr>
        <w:tabs>
          <w:tab w:val="right" w:pos="9072"/>
        </w:tabs>
        <w:rPr>
          <w:sz w:val="28"/>
          <w:szCs w:val="26"/>
        </w:rPr>
      </w:pPr>
    </w:p>
    <w:p w:rsidRPr="00C32771" w:rsidR="008D4432" w:rsidP="008D4432" w:rsidRDefault="008D4432" w14:paraId="5E309B58" w14:textId="2EFEE970">
      <w:pPr>
        <w:tabs>
          <w:tab w:val="right" w:pos="9072"/>
        </w:tabs>
        <w:rPr>
          <w:sz w:val="28"/>
          <w:szCs w:val="26"/>
          <w:lang w:eastAsia="en-US"/>
        </w:rPr>
      </w:pPr>
      <w:r w:rsidRPr="00C32771">
        <w:rPr>
          <w:sz w:val="28"/>
          <w:szCs w:val="26"/>
        </w:rPr>
        <w:t>Ministru prezident</w:t>
      </w:r>
      <w:r w:rsidR="00B82ACC">
        <w:rPr>
          <w:sz w:val="28"/>
          <w:szCs w:val="26"/>
        </w:rPr>
        <w:t>e</w:t>
      </w:r>
      <w:r w:rsidRPr="00C32771">
        <w:rPr>
          <w:sz w:val="28"/>
          <w:szCs w:val="26"/>
        </w:rPr>
        <w:tab/>
      </w:r>
      <w:r w:rsidR="00B82ACC">
        <w:rPr>
          <w:sz w:val="28"/>
          <w:szCs w:val="26"/>
        </w:rPr>
        <w:t>E.Siliņa</w:t>
      </w:r>
      <w:r w:rsidRPr="00C32771">
        <w:rPr>
          <w:sz w:val="28"/>
          <w:szCs w:val="26"/>
        </w:rPr>
        <w:t xml:space="preserve"> </w:t>
      </w:r>
    </w:p>
    <w:p w:rsidRPr="00C32771" w:rsidR="008D4432" w:rsidP="008D4432" w:rsidRDefault="008D4432" w14:paraId="09C469E5" w14:textId="77777777">
      <w:pPr>
        <w:jc w:val="both"/>
        <w:rPr>
          <w:sz w:val="28"/>
          <w:szCs w:val="26"/>
        </w:rPr>
      </w:pPr>
    </w:p>
    <w:p w:rsidRPr="008D4432" w:rsidR="008D4432" w:rsidP="008D4432" w:rsidRDefault="008D4432" w14:paraId="4F1F3162" w14:textId="77777777">
      <w:pPr>
        <w:tabs>
          <w:tab w:val="right" w:pos="9072"/>
        </w:tabs>
        <w:rPr>
          <w:sz w:val="28"/>
          <w:szCs w:val="26"/>
        </w:rPr>
      </w:pPr>
      <w:r w:rsidRPr="008D4432">
        <w:rPr>
          <w:sz w:val="28"/>
          <w:szCs w:val="26"/>
        </w:rPr>
        <w:t>Valsts kancelejas direktors</w:t>
      </w:r>
      <w:r w:rsidRPr="008D4432">
        <w:rPr>
          <w:sz w:val="28"/>
          <w:szCs w:val="26"/>
        </w:rPr>
        <w:tab/>
        <w:t>J.Citskovskis</w:t>
      </w:r>
    </w:p>
    <w:p w:rsidRPr="008D4432" w:rsidR="008D4432" w:rsidP="008D4432" w:rsidRDefault="008D4432" w14:paraId="7AB66978" w14:textId="77777777">
      <w:pPr>
        <w:rPr>
          <w:sz w:val="28"/>
          <w:szCs w:val="26"/>
        </w:rPr>
      </w:pPr>
    </w:p>
    <w:p w:rsidRPr="008D4432" w:rsidR="008D4432" w:rsidP="00D8002C" w:rsidRDefault="008D4432" w14:paraId="42F91DE0" w14:textId="35349F7B">
      <w:pPr>
        <w:tabs>
          <w:tab w:val="right" w:pos="9070"/>
        </w:tabs>
        <w:ind w:right="1"/>
        <w:rPr>
          <w:sz w:val="28"/>
          <w:szCs w:val="26"/>
        </w:rPr>
      </w:pPr>
      <w:r w:rsidRPr="008D4432">
        <w:rPr>
          <w:sz w:val="28"/>
          <w:szCs w:val="26"/>
        </w:rPr>
        <w:t>Iesniedzējs: izglītības un zinātnes ministre</w:t>
      </w:r>
      <w:r w:rsidRPr="008D4432">
        <w:rPr>
          <w:sz w:val="28"/>
          <w:szCs w:val="26"/>
        </w:rPr>
        <w:tab/>
      </w:r>
      <w:r w:rsidR="00D8002C">
        <w:rPr>
          <w:sz w:val="28"/>
          <w:szCs w:val="26"/>
        </w:rPr>
        <w:t>A</w:t>
      </w:r>
      <w:r w:rsidR="00C32771">
        <w:rPr>
          <w:sz w:val="28"/>
          <w:szCs w:val="26"/>
        </w:rPr>
        <w:t>.</w:t>
      </w:r>
      <w:r w:rsidR="00D8002C">
        <w:rPr>
          <w:sz w:val="28"/>
          <w:szCs w:val="26"/>
        </w:rPr>
        <w:t>Čakša</w:t>
      </w:r>
    </w:p>
    <w:p w:rsidRPr="008D4432" w:rsidR="008D4432" w:rsidP="008D4432" w:rsidRDefault="008D4432" w14:paraId="69FBE8D3" w14:textId="77777777">
      <w:pPr>
        <w:rPr>
          <w:sz w:val="28"/>
          <w:szCs w:val="26"/>
        </w:rPr>
      </w:pPr>
    </w:p>
    <w:p w:rsidR="00994CD4" w:rsidP="00D8002C" w:rsidRDefault="008D4432" w14:paraId="001FC750" w14:textId="110FFAAE">
      <w:pPr>
        <w:tabs>
          <w:tab w:val="left" w:pos="7797"/>
        </w:tabs>
        <w:rPr>
          <w:sz w:val="28"/>
          <w:szCs w:val="26"/>
        </w:rPr>
      </w:pPr>
      <w:r w:rsidRPr="008D4432">
        <w:rPr>
          <w:sz w:val="28"/>
          <w:szCs w:val="26"/>
        </w:rPr>
        <w:t>Vīz</w:t>
      </w:r>
      <w:r w:rsidR="00DA7E19">
        <w:rPr>
          <w:sz w:val="28"/>
          <w:szCs w:val="26"/>
        </w:rPr>
        <w:t>ē</w:t>
      </w:r>
      <w:r w:rsidRPr="008D4432">
        <w:rPr>
          <w:sz w:val="28"/>
          <w:szCs w:val="26"/>
        </w:rPr>
        <w:t xml:space="preserve">: </w:t>
      </w:r>
      <w:r w:rsidR="00E35923">
        <w:rPr>
          <w:sz w:val="28"/>
          <w:szCs w:val="26"/>
        </w:rPr>
        <w:t>valsts sekretār</w:t>
      </w:r>
      <w:r w:rsidR="00994CD4">
        <w:rPr>
          <w:sz w:val="28"/>
          <w:szCs w:val="26"/>
        </w:rPr>
        <w:t>e</w:t>
      </w:r>
      <w:r w:rsidR="00E35923">
        <w:rPr>
          <w:sz w:val="28"/>
          <w:szCs w:val="26"/>
        </w:rPr>
        <w:tab/>
      </w:r>
      <w:r w:rsidR="00D8002C">
        <w:rPr>
          <w:sz w:val="28"/>
          <w:szCs w:val="26"/>
        </w:rPr>
        <w:t>S</w:t>
      </w:r>
      <w:r w:rsidR="00994CD4">
        <w:rPr>
          <w:sz w:val="28"/>
          <w:szCs w:val="26"/>
        </w:rPr>
        <w:t>.</w:t>
      </w:r>
      <w:r w:rsidR="00D8002C">
        <w:rPr>
          <w:sz w:val="28"/>
          <w:szCs w:val="26"/>
        </w:rPr>
        <w:t>Šmīdlere</w:t>
      </w:r>
    </w:p>
    <w:p w:rsidR="00994CD4" w:rsidP="00041603" w:rsidRDefault="00994CD4" w14:paraId="5E2E07AD" w14:textId="77777777">
      <w:pPr>
        <w:tabs>
          <w:tab w:val="left" w:pos="3000"/>
        </w:tabs>
        <w:rPr>
          <w:sz w:val="28"/>
          <w:szCs w:val="26"/>
        </w:rPr>
      </w:pPr>
    </w:p>
    <w:p w:rsidRPr="008D4432" w:rsidR="00992463" w:rsidP="00041603" w:rsidRDefault="00E35923" w14:paraId="26E959DB" w14:textId="77777777">
      <w:pPr>
        <w:tabs>
          <w:tab w:val="left" w:pos="3000"/>
        </w:tabs>
        <w:rPr>
          <w:sz w:val="22"/>
          <w:szCs w:val="20"/>
        </w:rPr>
      </w:pP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 xml:space="preserve">  </w:t>
      </w:r>
    </w:p>
    <w:p w:rsidR="00992463" w:rsidP="00992463" w:rsidRDefault="00992463" w14:paraId="6128FEE6" w14:textId="6AC8AC5D">
      <w:pPr>
        <w:jc w:val="both"/>
        <w:rPr>
          <w:sz w:val="20"/>
          <w:szCs w:val="20"/>
        </w:rPr>
      </w:pPr>
    </w:p>
    <w:p w:rsidR="00B82ACC" w:rsidP="00992463" w:rsidRDefault="00B82ACC" w14:paraId="2F894FF7" w14:textId="41CD8B06">
      <w:pPr>
        <w:jc w:val="both"/>
        <w:rPr>
          <w:sz w:val="20"/>
          <w:szCs w:val="20"/>
        </w:rPr>
      </w:pPr>
    </w:p>
    <w:p w:rsidR="00B82ACC" w:rsidP="00992463" w:rsidRDefault="00B82ACC" w14:paraId="055B4C49" w14:textId="1A8A3D9A">
      <w:pPr>
        <w:jc w:val="both"/>
        <w:rPr>
          <w:sz w:val="20"/>
          <w:szCs w:val="20"/>
        </w:rPr>
      </w:pPr>
    </w:p>
    <w:p w:rsidR="00B82ACC" w:rsidP="00992463" w:rsidRDefault="00B82ACC" w14:paraId="4469EF72" w14:textId="2F13D297">
      <w:pPr>
        <w:jc w:val="both"/>
        <w:rPr>
          <w:sz w:val="20"/>
          <w:szCs w:val="20"/>
        </w:rPr>
      </w:pPr>
    </w:p>
    <w:p w:rsidR="00B82ACC" w:rsidP="00992463" w:rsidRDefault="00B82ACC" w14:paraId="2682AD18" w14:textId="7E373B12">
      <w:pPr>
        <w:jc w:val="both"/>
        <w:rPr>
          <w:sz w:val="20"/>
          <w:szCs w:val="20"/>
        </w:rPr>
      </w:pPr>
    </w:p>
    <w:p w:rsidR="00B82ACC" w:rsidP="00992463" w:rsidRDefault="00B82ACC" w14:paraId="27E21B13" w14:textId="2835735B">
      <w:pPr>
        <w:jc w:val="both"/>
        <w:rPr>
          <w:sz w:val="20"/>
          <w:szCs w:val="20"/>
        </w:rPr>
      </w:pPr>
    </w:p>
    <w:p w:rsidR="00B82ACC" w:rsidP="00992463" w:rsidRDefault="00B82ACC" w14:paraId="25974087" w14:textId="3693460C">
      <w:pPr>
        <w:jc w:val="both"/>
        <w:rPr>
          <w:sz w:val="20"/>
          <w:szCs w:val="20"/>
        </w:rPr>
      </w:pPr>
    </w:p>
    <w:p w:rsidR="00B82ACC" w:rsidP="00992463" w:rsidRDefault="00B82ACC" w14:paraId="4AF30D61" w14:textId="695525F7">
      <w:pPr>
        <w:jc w:val="both"/>
        <w:rPr>
          <w:sz w:val="20"/>
          <w:szCs w:val="20"/>
        </w:rPr>
      </w:pPr>
    </w:p>
    <w:p w:rsidR="00B82ACC" w:rsidP="00992463" w:rsidRDefault="00B82ACC" w14:paraId="029E6BDF" w14:textId="129CF626">
      <w:pPr>
        <w:jc w:val="both"/>
        <w:rPr>
          <w:sz w:val="20"/>
          <w:szCs w:val="20"/>
        </w:rPr>
      </w:pPr>
    </w:p>
    <w:p w:rsidR="00B82ACC" w:rsidP="00992463" w:rsidRDefault="00B82ACC" w14:paraId="2A9BC2C3" w14:textId="348B6ABD">
      <w:pPr>
        <w:jc w:val="both"/>
        <w:rPr>
          <w:sz w:val="20"/>
          <w:szCs w:val="20"/>
        </w:rPr>
      </w:pPr>
    </w:p>
    <w:p w:rsidR="00B82ACC" w:rsidP="00992463" w:rsidRDefault="00B82ACC" w14:paraId="638A9B77" w14:textId="577B1705">
      <w:pPr>
        <w:jc w:val="both"/>
        <w:rPr>
          <w:sz w:val="20"/>
          <w:szCs w:val="20"/>
        </w:rPr>
      </w:pPr>
    </w:p>
    <w:p w:rsidR="00B82ACC" w:rsidP="00992463" w:rsidRDefault="00B82ACC" w14:paraId="282EFF26" w14:textId="2DFF1099">
      <w:pPr>
        <w:jc w:val="both"/>
        <w:rPr>
          <w:sz w:val="20"/>
          <w:szCs w:val="20"/>
        </w:rPr>
      </w:pPr>
    </w:p>
    <w:p w:rsidR="00B82ACC" w:rsidP="00992463" w:rsidRDefault="00B82ACC" w14:paraId="2D2C9579" w14:textId="226F1F45">
      <w:pPr>
        <w:jc w:val="both"/>
        <w:rPr>
          <w:sz w:val="20"/>
          <w:szCs w:val="20"/>
        </w:rPr>
      </w:pPr>
    </w:p>
    <w:p w:rsidR="00B82ACC" w:rsidP="00992463" w:rsidRDefault="00B82ACC" w14:paraId="1C0F6B84" w14:textId="77777777">
      <w:pPr>
        <w:jc w:val="both"/>
        <w:rPr>
          <w:sz w:val="20"/>
          <w:szCs w:val="20"/>
        </w:rPr>
      </w:pPr>
    </w:p>
    <w:p w:rsidRPr="004D3542" w:rsidR="00434101" w:rsidP="00434101" w:rsidRDefault="00B82ACC" w14:paraId="7CC79D4F" w14:textId="5ABB9ED1">
      <w:pPr>
        <w:pStyle w:val="Body"/>
        <w:rPr>
          <w:lang w:val="lv-LV"/>
        </w:rPr>
      </w:pPr>
      <w:r>
        <w:rPr>
          <w:lang w:val="lv-LV"/>
        </w:rPr>
        <w:t>Baiba Jurkevica</w:t>
      </w:r>
      <w:r w:rsidRPr="004D3542" w:rsidR="00434101">
        <w:rPr>
          <w:lang w:val="lv-LV"/>
        </w:rPr>
        <w:t xml:space="preserve"> 670479</w:t>
      </w:r>
      <w:r>
        <w:rPr>
          <w:lang w:val="lv-LV"/>
        </w:rPr>
        <w:t>79</w:t>
      </w:r>
      <w:r w:rsidRPr="004D3542" w:rsidR="00434101">
        <w:rPr>
          <w:lang w:val="lv-LV"/>
        </w:rPr>
        <w:t xml:space="preserve"> </w:t>
      </w:r>
    </w:p>
    <w:p w:rsidRPr="00C44C06" w:rsidR="00C44C06" w:rsidP="00103257" w:rsidRDefault="00B82ACC" w14:paraId="60E9AEFB" w14:textId="6B83C111">
      <w:pPr>
        <w:pStyle w:val="Body"/>
        <w:rPr>
          <w:lang w:val="nl-NL"/>
        </w:rPr>
      </w:pPr>
      <w:r>
        <w:rPr>
          <w:lang w:val="nl-NL"/>
        </w:rPr>
        <w:t>Baiba.Jurkevica</w:t>
      </w:r>
      <w:r w:rsidRPr="00DD6C71" w:rsidR="00DD6C71">
        <w:rPr>
          <w:lang w:val="nl-NL"/>
        </w:rPr>
        <w:t>@izm.gov.</w:t>
      </w:r>
      <w:r w:rsidR="00DD6C71">
        <w:rPr>
          <w:lang w:val="nl-NL"/>
        </w:rPr>
        <w:t>lv</w:t>
      </w:r>
      <w:r w:rsidR="00C44C06">
        <w:rPr>
          <w:lang w:val="nl-NL"/>
        </w:rPr>
        <w:tab/>
      </w:r>
    </w:p>
    <w:sectPr w:rsidRPr="00C44C06" w:rsidR="00C44C06" w:rsidSect="00612BD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79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B65D0" w14:textId="77777777" w:rsidR="002629D6" w:rsidRDefault="002629D6">
      <w:r>
        <w:separator/>
      </w:r>
    </w:p>
  </w:endnote>
  <w:endnote w:type="continuationSeparator" w:id="0">
    <w:p w14:paraId="111651A5" w14:textId="77777777" w:rsidR="002629D6" w:rsidRDefault="0026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BC155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6BF48F27" w14:textId="77777777" w:rsidR="00947553" w:rsidRPr="00E06A63" w:rsidRDefault="00947553" w:rsidP="00E06A63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47739" w14:textId="77777777" w:rsidR="002629D6" w:rsidRDefault="002629D6">
      <w:r>
        <w:separator/>
      </w:r>
    </w:p>
  </w:footnote>
  <w:footnote w:type="continuationSeparator" w:id="0">
    <w:p w14:paraId="6B2E5A98" w14:textId="77777777" w:rsidR="002629D6" w:rsidRDefault="0026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BAE7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4F3630" w14:textId="77777777"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B96F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27CF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06A480" w14:textId="77777777"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A5D9" w14:textId="77777777"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550DC"/>
    <w:multiLevelType w:val="hybridMultilevel"/>
    <w:tmpl w:val="D0EED460"/>
    <w:lvl w:ilvl="0" w:tplc="5E36994E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76422046">
    <w:abstractNumId w:val="0"/>
  </w:num>
  <w:num w:numId="2" w16cid:durableId="132697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755E4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414"/>
    <w:rsid w:val="000C27CF"/>
    <w:rsid w:val="000C5DA0"/>
    <w:rsid w:val="000D270F"/>
    <w:rsid w:val="000D4968"/>
    <w:rsid w:val="000E0112"/>
    <w:rsid w:val="000F28C8"/>
    <w:rsid w:val="000F6EAE"/>
    <w:rsid w:val="00101B04"/>
    <w:rsid w:val="00103257"/>
    <w:rsid w:val="001036F9"/>
    <w:rsid w:val="00103889"/>
    <w:rsid w:val="0010743E"/>
    <w:rsid w:val="001074CA"/>
    <w:rsid w:val="00113F7F"/>
    <w:rsid w:val="00114A05"/>
    <w:rsid w:val="001164AA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6EB1"/>
    <w:rsid w:val="001E7E8A"/>
    <w:rsid w:val="001F0FD7"/>
    <w:rsid w:val="001F2FA4"/>
    <w:rsid w:val="001F3B33"/>
    <w:rsid w:val="001F409A"/>
    <w:rsid w:val="001F5D37"/>
    <w:rsid w:val="00206C2B"/>
    <w:rsid w:val="00220CB1"/>
    <w:rsid w:val="002217FE"/>
    <w:rsid w:val="0023200E"/>
    <w:rsid w:val="00235169"/>
    <w:rsid w:val="00245E1A"/>
    <w:rsid w:val="00246660"/>
    <w:rsid w:val="00247C90"/>
    <w:rsid w:val="00253E1F"/>
    <w:rsid w:val="002549BF"/>
    <w:rsid w:val="0025527E"/>
    <w:rsid w:val="002629D6"/>
    <w:rsid w:val="00262E5B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53AE"/>
    <w:rsid w:val="002C734C"/>
    <w:rsid w:val="002D109C"/>
    <w:rsid w:val="002D55F1"/>
    <w:rsid w:val="002D5A1B"/>
    <w:rsid w:val="00304519"/>
    <w:rsid w:val="00307253"/>
    <w:rsid w:val="003131D6"/>
    <w:rsid w:val="00321AD9"/>
    <w:rsid w:val="0032500E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6534"/>
    <w:rsid w:val="003475EE"/>
    <w:rsid w:val="00356475"/>
    <w:rsid w:val="00357C6B"/>
    <w:rsid w:val="0036210E"/>
    <w:rsid w:val="00362F90"/>
    <w:rsid w:val="00370F0B"/>
    <w:rsid w:val="0038604A"/>
    <w:rsid w:val="00390459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587E"/>
    <w:rsid w:val="004D3542"/>
    <w:rsid w:val="004D36C5"/>
    <w:rsid w:val="004D6E51"/>
    <w:rsid w:val="004E63CE"/>
    <w:rsid w:val="004F1165"/>
    <w:rsid w:val="004F3A7A"/>
    <w:rsid w:val="00503ACF"/>
    <w:rsid w:val="00505418"/>
    <w:rsid w:val="005122B6"/>
    <w:rsid w:val="00512FF7"/>
    <w:rsid w:val="005153C7"/>
    <w:rsid w:val="00530EB6"/>
    <w:rsid w:val="00531CA6"/>
    <w:rsid w:val="005348A6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1DCA"/>
    <w:rsid w:val="006500E9"/>
    <w:rsid w:val="00650642"/>
    <w:rsid w:val="0065198D"/>
    <w:rsid w:val="00652A62"/>
    <w:rsid w:val="00652EB1"/>
    <w:rsid w:val="0065415F"/>
    <w:rsid w:val="00655023"/>
    <w:rsid w:val="00662B1C"/>
    <w:rsid w:val="0066547F"/>
    <w:rsid w:val="00667F28"/>
    <w:rsid w:val="00672780"/>
    <w:rsid w:val="00677BCB"/>
    <w:rsid w:val="00686D27"/>
    <w:rsid w:val="00697E83"/>
    <w:rsid w:val="006A0CDC"/>
    <w:rsid w:val="006B63CA"/>
    <w:rsid w:val="006B77C9"/>
    <w:rsid w:val="006C7E8B"/>
    <w:rsid w:val="006D25E1"/>
    <w:rsid w:val="006E3FCD"/>
    <w:rsid w:val="006E74AB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65DE"/>
    <w:rsid w:val="007D1138"/>
    <w:rsid w:val="007D2675"/>
    <w:rsid w:val="007D4C65"/>
    <w:rsid w:val="007D74A8"/>
    <w:rsid w:val="007D75DA"/>
    <w:rsid w:val="007E6876"/>
    <w:rsid w:val="007E7110"/>
    <w:rsid w:val="007F21C9"/>
    <w:rsid w:val="007F4DE9"/>
    <w:rsid w:val="00803D95"/>
    <w:rsid w:val="00812A6E"/>
    <w:rsid w:val="00826F19"/>
    <w:rsid w:val="00845DBB"/>
    <w:rsid w:val="00851222"/>
    <w:rsid w:val="00853EA1"/>
    <w:rsid w:val="008540FC"/>
    <w:rsid w:val="008556F5"/>
    <w:rsid w:val="00864083"/>
    <w:rsid w:val="00867CFB"/>
    <w:rsid w:val="00873BF1"/>
    <w:rsid w:val="00876111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208A"/>
    <w:rsid w:val="009A2EBA"/>
    <w:rsid w:val="009A34A6"/>
    <w:rsid w:val="009A6A35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1B4"/>
    <w:rsid w:val="00A519CB"/>
    <w:rsid w:val="00A570A5"/>
    <w:rsid w:val="00A65CB9"/>
    <w:rsid w:val="00A76680"/>
    <w:rsid w:val="00A92E80"/>
    <w:rsid w:val="00AA13B0"/>
    <w:rsid w:val="00AA2BA1"/>
    <w:rsid w:val="00AA441F"/>
    <w:rsid w:val="00AB4203"/>
    <w:rsid w:val="00AB69D5"/>
    <w:rsid w:val="00AB73B8"/>
    <w:rsid w:val="00AC437B"/>
    <w:rsid w:val="00AC7E9B"/>
    <w:rsid w:val="00AD0DEF"/>
    <w:rsid w:val="00AD6741"/>
    <w:rsid w:val="00AD7018"/>
    <w:rsid w:val="00AE302E"/>
    <w:rsid w:val="00AE36AE"/>
    <w:rsid w:val="00AE37A5"/>
    <w:rsid w:val="00AE7385"/>
    <w:rsid w:val="00AF627A"/>
    <w:rsid w:val="00B11377"/>
    <w:rsid w:val="00B16C42"/>
    <w:rsid w:val="00B17969"/>
    <w:rsid w:val="00B2209A"/>
    <w:rsid w:val="00B23F5D"/>
    <w:rsid w:val="00B32D44"/>
    <w:rsid w:val="00B403CA"/>
    <w:rsid w:val="00B51AF1"/>
    <w:rsid w:val="00B528E6"/>
    <w:rsid w:val="00B54CC1"/>
    <w:rsid w:val="00B721BB"/>
    <w:rsid w:val="00B74024"/>
    <w:rsid w:val="00B82ACC"/>
    <w:rsid w:val="00BA60B9"/>
    <w:rsid w:val="00BC264C"/>
    <w:rsid w:val="00BD1F90"/>
    <w:rsid w:val="00BD3A3B"/>
    <w:rsid w:val="00C00C4E"/>
    <w:rsid w:val="00C03205"/>
    <w:rsid w:val="00C04D12"/>
    <w:rsid w:val="00C07829"/>
    <w:rsid w:val="00C10E00"/>
    <w:rsid w:val="00C14E44"/>
    <w:rsid w:val="00C32771"/>
    <w:rsid w:val="00C33DBC"/>
    <w:rsid w:val="00C402A0"/>
    <w:rsid w:val="00C40726"/>
    <w:rsid w:val="00C44C06"/>
    <w:rsid w:val="00C4515B"/>
    <w:rsid w:val="00C4577A"/>
    <w:rsid w:val="00C67500"/>
    <w:rsid w:val="00C710C5"/>
    <w:rsid w:val="00C71795"/>
    <w:rsid w:val="00C71856"/>
    <w:rsid w:val="00C740FB"/>
    <w:rsid w:val="00C77178"/>
    <w:rsid w:val="00C913F2"/>
    <w:rsid w:val="00CA54F9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002C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74A9E"/>
    <w:rsid w:val="00E753AD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D1B38"/>
    <w:rsid w:val="00ED531F"/>
    <w:rsid w:val="00EE0C20"/>
    <w:rsid w:val="00EE5036"/>
    <w:rsid w:val="00EE5B9F"/>
    <w:rsid w:val="00EE7F43"/>
    <w:rsid w:val="00F35EAD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NormalWeb">
    <w:name w:val="Normal (Web)"/>
    <w:basedOn w:val="Normal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C32771"/>
    <w:pPr>
      <w:ind w:left="720"/>
    </w:pPr>
  </w:style>
  <w:style w:type="paragraph" w:styleId="Revision">
    <w:name w:val="Revision"/>
    <w:hidden/>
    <w:uiPriority w:val="99"/>
    <w:semiHidden/>
    <w:rsid w:val="00512FF7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0A49EB29-7856-47DE-A2AC-B6DBC6CEA41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Baiba Jurkevica</cp:lastModifiedBy>
  <cp:revision>3</cp:revision>
  <cp:lastPrinted>2018-07-06T10:33:00Z</cp:lastPrinted>
  <dcterms:created xsi:type="dcterms:W3CDTF">2023-10-16T07:17:00Z</dcterms:created>
  <dcterms:modified xsi:type="dcterms:W3CDTF">2023-10-16T08:49:00Z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2023-10-17</vt:lpwstr>
  </property>
  <property fmtid="{D5CDD505-2E9C-101B-9397-08002B2CF9AE}" pid="3" name="DISCesvisAdditionalMakers">
    <vt:lpwstr>izm_bjurkevica Baiba Jurkeviča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L423661</vt:lpwstr>
  </property>
  <property fmtid="{D5CDD505-2E9C-101B-9397-08002B2CF9AE}" pid="6" name="DISCesvisAdditionalMakersPhone">
    <vt:lpwstr>+3222383168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https://lim.esvis.gov.lv/cs/idcplg?ClientControlled=DocMan&amp;coreContentOnly=1&amp;WebdavRequest=1&amp;IdcService=DOC_INFO&amp;dID=505792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Latvijas Republikas nacionālās pozīcija “Par priekšlikumu Eiropas Parlamenta un Padomes direktīvai, ar ko direktīvu 2005/36/EK groza un labo attiecībā uz Rumānijā apmācītu vispārējās aprūpes māsu profesionālo kvalifikāciju atzīšanu”</vt:lpwstr>
  </property>
  <property fmtid="{D5CDD505-2E9C-101B-9397-08002B2CF9AE}" pid="11" name="DISCesvisDocRegDate">
    <vt:lpwstr>2023-10-16</vt:lpwstr>
  </property>
  <property fmtid="{D5CDD505-2E9C-101B-9397-08002B2CF9AE}" pid="12" name="DISCesvisMinistryOfMinister">
    <vt:lpwstr>wwTemplateNP_MinistryOfMinister(Izglītības un zinātnes,)</vt:lpwstr>
  </property>
  <property fmtid="{D5CDD505-2E9C-101B-9397-08002B2CF9AE}" pid="13" name="DISCesvisAuthor">
    <vt:lpwstr>Izglītības un zinātnes ministrija</vt:lpwstr>
  </property>
  <property fmtid="{D5CDD505-2E9C-101B-9397-08002B2CF9AE}" pid="14" name="DISCesvisMainMaker">
    <vt:lpwstr>izm_bjurkevica Baiba Jurkeviča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baiba.jurkevica@izm.gov.lv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2023-10-16</vt:lpwstr>
  </property>
  <property fmtid="{D5CDD505-2E9C-101B-9397-08002B2CF9AE}" pid="21" name="DISdID">
    <vt:lpwstr>505792</vt:lpwstr>
  </property>
  <property fmtid="{D5CDD505-2E9C-101B-9397-08002B2CF9AE}" pid="22" name="DISCesvisMainMakerOrgUnitTitle">
    <vt:lpwstr>Augstākās izglītības, zinātnes un inovāciju departaments</vt:lpwstr>
  </property>
</Properties>
</file>