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D5F21" w14:textId="77777777" w:rsidR="00F00FD5" w:rsidRPr="00FA3A96" w:rsidRDefault="00E94A59" w:rsidP="00067607">
      <w:pPr>
        <w:autoSpaceDE w:val="0"/>
        <w:autoSpaceDN w:val="0"/>
        <w:adjustRightInd w:val="0"/>
        <w:spacing w:after="0" w:line="240" w:lineRule="auto"/>
        <w:ind w:left="284" w:firstLine="567"/>
        <w:jc w:val="right"/>
        <w:rPr>
          <w:rFonts w:ascii="Times New Roman" w:eastAsia="Calibri" w:hAnsi="Times New Roman" w:cs="Times New Roman"/>
          <w:i/>
          <w:sz w:val="24"/>
          <w:szCs w:val="24"/>
        </w:rPr>
      </w:pPr>
      <w:r w:rsidRPr="00FA3A96">
        <w:rPr>
          <w:rFonts w:ascii="Times New Roman" w:eastAsia="Calibri" w:hAnsi="Times New Roman" w:cs="Times New Roman"/>
          <w:i/>
          <w:sz w:val="24"/>
          <w:szCs w:val="24"/>
        </w:rPr>
        <w:t>Projekts</w:t>
      </w:r>
    </w:p>
    <w:p w14:paraId="70A74289" w14:textId="77777777" w:rsidR="00F00FD5" w:rsidRPr="00FA3A96" w:rsidRDefault="00F00FD5" w:rsidP="00067607">
      <w:pPr>
        <w:autoSpaceDE w:val="0"/>
        <w:autoSpaceDN w:val="0"/>
        <w:adjustRightInd w:val="0"/>
        <w:spacing w:after="0" w:line="240" w:lineRule="auto"/>
        <w:ind w:left="284" w:firstLine="567"/>
        <w:jc w:val="right"/>
        <w:rPr>
          <w:rFonts w:ascii="Times New Roman" w:eastAsia="Calibri" w:hAnsi="Times New Roman" w:cs="Times New Roman"/>
          <w:sz w:val="24"/>
          <w:szCs w:val="24"/>
        </w:rPr>
      </w:pPr>
      <w:r w:rsidRPr="00FA3A96">
        <w:rPr>
          <w:rFonts w:ascii="Times New Roman" w:eastAsia="Calibri" w:hAnsi="Times New Roman" w:cs="Times New Roman"/>
          <w:sz w:val="24"/>
          <w:szCs w:val="24"/>
        </w:rPr>
        <w:t>(Ministru kabineta</w:t>
      </w:r>
    </w:p>
    <w:p w14:paraId="5BB081E5" w14:textId="59F2787E" w:rsidR="00F00FD5" w:rsidRPr="00FA3A96" w:rsidRDefault="0042273D" w:rsidP="00067607">
      <w:pPr>
        <w:autoSpaceDE w:val="0"/>
        <w:autoSpaceDN w:val="0"/>
        <w:adjustRightInd w:val="0"/>
        <w:spacing w:after="0" w:line="240" w:lineRule="auto"/>
        <w:ind w:left="284" w:firstLine="709"/>
        <w:jc w:val="right"/>
        <w:rPr>
          <w:rFonts w:ascii="Times New Roman" w:eastAsia="Calibri" w:hAnsi="Times New Roman" w:cs="Times New Roman"/>
          <w:sz w:val="24"/>
          <w:szCs w:val="24"/>
        </w:rPr>
      </w:pPr>
      <w:r w:rsidRPr="00FA3A96">
        <w:rPr>
          <w:rFonts w:ascii="Times New Roman" w:eastAsia="Calibri" w:hAnsi="Times New Roman" w:cs="Times New Roman"/>
          <w:sz w:val="24"/>
          <w:szCs w:val="24"/>
        </w:rPr>
        <w:t>202</w:t>
      </w:r>
      <w:r>
        <w:rPr>
          <w:rFonts w:ascii="Times New Roman" w:eastAsia="Calibri" w:hAnsi="Times New Roman" w:cs="Times New Roman"/>
          <w:sz w:val="24"/>
          <w:szCs w:val="24"/>
        </w:rPr>
        <w:t>5</w:t>
      </w:r>
      <w:r w:rsidR="00F00FD5" w:rsidRPr="00FA3A96">
        <w:rPr>
          <w:rFonts w:ascii="Times New Roman" w:eastAsia="Calibri" w:hAnsi="Times New Roman" w:cs="Times New Roman"/>
          <w:sz w:val="24"/>
          <w:szCs w:val="24"/>
        </w:rPr>
        <w:t>.gada ___ . __________</w:t>
      </w:r>
    </w:p>
    <w:p w14:paraId="1D741F69" w14:textId="77777777" w:rsidR="00F00FD5" w:rsidRPr="00FA3A96" w:rsidRDefault="00053012" w:rsidP="00067607">
      <w:pPr>
        <w:autoSpaceDE w:val="0"/>
        <w:autoSpaceDN w:val="0"/>
        <w:adjustRightInd w:val="0"/>
        <w:spacing w:after="0" w:line="240" w:lineRule="auto"/>
        <w:ind w:left="284" w:firstLine="709"/>
        <w:jc w:val="right"/>
        <w:rPr>
          <w:rFonts w:ascii="Times New Roman" w:eastAsia="Calibri" w:hAnsi="Times New Roman" w:cs="Times New Roman"/>
          <w:sz w:val="24"/>
          <w:szCs w:val="24"/>
        </w:rPr>
      </w:pPr>
      <w:r w:rsidRPr="00FA3A96">
        <w:rPr>
          <w:rFonts w:ascii="Times New Roman" w:eastAsia="Calibri" w:hAnsi="Times New Roman" w:cs="Times New Roman"/>
          <w:sz w:val="24"/>
          <w:szCs w:val="24"/>
        </w:rPr>
        <w:t>r</w:t>
      </w:r>
      <w:r w:rsidR="00F00FD5" w:rsidRPr="00FA3A96">
        <w:rPr>
          <w:rFonts w:ascii="Times New Roman" w:eastAsia="Calibri" w:hAnsi="Times New Roman" w:cs="Times New Roman"/>
          <w:sz w:val="24"/>
          <w:szCs w:val="24"/>
        </w:rPr>
        <w:t>īkojums Nr. ________)</w:t>
      </w:r>
    </w:p>
    <w:p w14:paraId="0AE5C43B" w14:textId="77777777" w:rsidR="00F00FD5" w:rsidRPr="00FA3A96" w:rsidRDefault="00F00FD5" w:rsidP="00067607">
      <w:pPr>
        <w:autoSpaceDE w:val="0"/>
        <w:autoSpaceDN w:val="0"/>
        <w:adjustRightInd w:val="0"/>
        <w:spacing w:after="0" w:line="240" w:lineRule="auto"/>
        <w:ind w:left="284" w:firstLine="709"/>
        <w:jc w:val="right"/>
        <w:rPr>
          <w:rFonts w:ascii="Times New Roman" w:eastAsia="Calibri" w:hAnsi="Times New Roman" w:cs="Times New Roman"/>
          <w:sz w:val="24"/>
          <w:szCs w:val="24"/>
        </w:rPr>
      </w:pPr>
    </w:p>
    <w:p w14:paraId="2BA5D10B" w14:textId="77777777" w:rsidR="00F00FD5" w:rsidRPr="00FA3A96" w:rsidRDefault="00F00FD5" w:rsidP="00067607">
      <w:pPr>
        <w:autoSpaceDE w:val="0"/>
        <w:autoSpaceDN w:val="0"/>
        <w:adjustRightInd w:val="0"/>
        <w:spacing w:after="0" w:line="240" w:lineRule="auto"/>
        <w:ind w:left="284" w:firstLine="709"/>
        <w:rPr>
          <w:rFonts w:ascii="Times New Roman" w:eastAsia="Calibri" w:hAnsi="Times New Roman" w:cs="Times New Roman"/>
          <w:sz w:val="24"/>
          <w:szCs w:val="24"/>
        </w:rPr>
      </w:pPr>
    </w:p>
    <w:p w14:paraId="13516306" w14:textId="77777777" w:rsidR="00F00FD5" w:rsidRPr="00FA3A96" w:rsidRDefault="00F00FD5" w:rsidP="00067607">
      <w:pPr>
        <w:autoSpaceDE w:val="0"/>
        <w:autoSpaceDN w:val="0"/>
        <w:adjustRightInd w:val="0"/>
        <w:spacing w:after="0" w:line="240" w:lineRule="auto"/>
        <w:ind w:left="284" w:firstLine="709"/>
        <w:rPr>
          <w:rFonts w:ascii="Times New Roman" w:eastAsia="Calibri" w:hAnsi="Times New Roman" w:cs="Times New Roman"/>
          <w:sz w:val="24"/>
          <w:szCs w:val="24"/>
        </w:rPr>
      </w:pPr>
    </w:p>
    <w:p w14:paraId="3450905B" w14:textId="77777777" w:rsidR="00F00FD5" w:rsidRPr="00FA3A96" w:rsidRDefault="00F00FD5" w:rsidP="00067607">
      <w:pPr>
        <w:autoSpaceDE w:val="0"/>
        <w:autoSpaceDN w:val="0"/>
        <w:adjustRightInd w:val="0"/>
        <w:spacing w:after="0" w:line="240" w:lineRule="auto"/>
        <w:ind w:left="284" w:firstLine="709"/>
        <w:rPr>
          <w:rFonts w:ascii="Times New Roman" w:eastAsia="Calibri" w:hAnsi="Times New Roman" w:cs="Times New Roman"/>
          <w:sz w:val="24"/>
          <w:szCs w:val="24"/>
        </w:rPr>
      </w:pPr>
    </w:p>
    <w:p w14:paraId="11BECF39" w14:textId="77777777" w:rsidR="00F00FD5" w:rsidRPr="00FA3A96" w:rsidRDefault="00F00FD5" w:rsidP="00067607">
      <w:pPr>
        <w:autoSpaceDE w:val="0"/>
        <w:autoSpaceDN w:val="0"/>
        <w:adjustRightInd w:val="0"/>
        <w:spacing w:after="0" w:line="240" w:lineRule="auto"/>
        <w:ind w:left="284" w:firstLine="709"/>
        <w:rPr>
          <w:rFonts w:ascii="Times New Roman" w:eastAsia="Calibri" w:hAnsi="Times New Roman" w:cs="Times New Roman"/>
          <w:sz w:val="24"/>
          <w:szCs w:val="24"/>
        </w:rPr>
      </w:pPr>
    </w:p>
    <w:p w14:paraId="60208137" w14:textId="77777777" w:rsidR="00F00FD5" w:rsidRPr="00FA3A96" w:rsidRDefault="00F00FD5" w:rsidP="00067607">
      <w:pPr>
        <w:autoSpaceDE w:val="0"/>
        <w:autoSpaceDN w:val="0"/>
        <w:adjustRightInd w:val="0"/>
        <w:spacing w:after="0" w:line="240" w:lineRule="auto"/>
        <w:ind w:left="284" w:firstLine="709"/>
        <w:rPr>
          <w:rFonts w:ascii="Times New Roman" w:eastAsia="Calibri" w:hAnsi="Times New Roman" w:cs="Times New Roman"/>
          <w:sz w:val="24"/>
          <w:szCs w:val="24"/>
        </w:rPr>
      </w:pPr>
    </w:p>
    <w:p w14:paraId="5A0A0E12" w14:textId="77777777" w:rsidR="00F00FD5" w:rsidRPr="00FA3A96" w:rsidRDefault="00F00FD5" w:rsidP="00067607">
      <w:pPr>
        <w:autoSpaceDE w:val="0"/>
        <w:autoSpaceDN w:val="0"/>
        <w:adjustRightInd w:val="0"/>
        <w:spacing w:after="0" w:line="240" w:lineRule="auto"/>
        <w:ind w:left="284" w:firstLine="709"/>
        <w:rPr>
          <w:rFonts w:ascii="Times New Roman" w:eastAsia="Calibri" w:hAnsi="Times New Roman" w:cs="Times New Roman"/>
          <w:sz w:val="24"/>
          <w:szCs w:val="24"/>
        </w:rPr>
      </w:pPr>
      <w:r w:rsidRPr="00FA3A96">
        <w:rPr>
          <w:rFonts w:ascii="Times New Roman" w:eastAsia="Calibri" w:hAnsi="Times New Roman" w:cs="Times New Roman"/>
          <w:sz w:val="24"/>
          <w:szCs w:val="24"/>
        </w:rPr>
        <w:br/>
      </w:r>
    </w:p>
    <w:p w14:paraId="4ECAA261" w14:textId="77777777" w:rsidR="00F00FD5" w:rsidRPr="00FA3A96" w:rsidRDefault="00F00FD5" w:rsidP="00067607">
      <w:pPr>
        <w:autoSpaceDE w:val="0"/>
        <w:autoSpaceDN w:val="0"/>
        <w:adjustRightInd w:val="0"/>
        <w:spacing w:after="0" w:line="240" w:lineRule="auto"/>
        <w:ind w:left="284" w:firstLine="709"/>
        <w:rPr>
          <w:rFonts w:ascii="Times New Roman" w:eastAsia="Calibri" w:hAnsi="Times New Roman" w:cs="Times New Roman"/>
          <w:sz w:val="24"/>
          <w:szCs w:val="24"/>
        </w:rPr>
      </w:pPr>
    </w:p>
    <w:p w14:paraId="4EC434E9" w14:textId="77777777" w:rsidR="00F00FD5" w:rsidRPr="00FA3A96" w:rsidRDefault="00F00FD5" w:rsidP="00067607">
      <w:pPr>
        <w:autoSpaceDE w:val="0"/>
        <w:autoSpaceDN w:val="0"/>
        <w:adjustRightInd w:val="0"/>
        <w:spacing w:after="0" w:line="240" w:lineRule="auto"/>
        <w:ind w:left="284" w:firstLine="709"/>
        <w:rPr>
          <w:rFonts w:ascii="Times New Roman" w:eastAsia="Calibri" w:hAnsi="Times New Roman" w:cs="Times New Roman"/>
          <w:sz w:val="24"/>
          <w:szCs w:val="24"/>
        </w:rPr>
      </w:pPr>
    </w:p>
    <w:p w14:paraId="582EA808" w14:textId="77777777" w:rsidR="00F00FD5" w:rsidRPr="00FA3A96" w:rsidRDefault="00F00FD5" w:rsidP="00067607">
      <w:pPr>
        <w:autoSpaceDE w:val="0"/>
        <w:autoSpaceDN w:val="0"/>
        <w:adjustRightInd w:val="0"/>
        <w:spacing w:after="0" w:line="240" w:lineRule="auto"/>
        <w:ind w:left="284" w:firstLine="709"/>
        <w:rPr>
          <w:rFonts w:ascii="Times New Roman" w:eastAsia="Calibri" w:hAnsi="Times New Roman" w:cs="Times New Roman"/>
          <w:sz w:val="24"/>
          <w:szCs w:val="24"/>
        </w:rPr>
      </w:pPr>
    </w:p>
    <w:p w14:paraId="10F12F7F" w14:textId="77777777" w:rsidR="00F00FD5" w:rsidRPr="00FA3A96" w:rsidRDefault="00F00FD5" w:rsidP="00067607">
      <w:pPr>
        <w:autoSpaceDE w:val="0"/>
        <w:autoSpaceDN w:val="0"/>
        <w:adjustRightInd w:val="0"/>
        <w:spacing w:after="0" w:line="240" w:lineRule="auto"/>
        <w:ind w:left="284" w:firstLine="709"/>
        <w:rPr>
          <w:rFonts w:ascii="Times New Roman" w:eastAsia="Calibri" w:hAnsi="Times New Roman" w:cs="Times New Roman"/>
          <w:sz w:val="24"/>
          <w:szCs w:val="24"/>
        </w:rPr>
      </w:pPr>
    </w:p>
    <w:p w14:paraId="0FB7E6E4" w14:textId="77777777" w:rsidR="00F00FD5" w:rsidRPr="00FA3A96" w:rsidRDefault="00F00FD5" w:rsidP="00067607">
      <w:pPr>
        <w:autoSpaceDE w:val="0"/>
        <w:autoSpaceDN w:val="0"/>
        <w:adjustRightInd w:val="0"/>
        <w:spacing w:after="0" w:line="240" w:lineRule="auto"/>
        <w:ind w:left="284"/>
        <w:jc w:val="both"/>
        <w:rPr>
          <w:rFonts w:ascii="Times New Roman" w:eastAsia="Calibri" w:hAnsi="Times New Roman" w:cs="Times New Roman"/>
          <w:sz w:val="24"/>
          <w:szCs w:val="24"/>
        </w:rPr>
      </w:pPr>
    </w:p>
    <w:p w14:paraId="1D2184CF" w14:textId="77777777" w:rsidR="004F1791" w:rsidRPr="00FA3A96" w:rsidRDefault="0010672A" w:rsidP="00067607">
      <w:pPr>
        <w:pStyle w:val="Heading4"/>
        <w:shd w:val="clear" w:color="auto" w:fill="FFFFFF"/>
        <w:spacing w:before="0" w:line="240" w:lineRule="auto"/>
        <w:jc w:val="center"/>
        <w:rPr>
          <w:rFonts w:ascii="Times New Roman" w:hAnsi="Times New Roman" w:cs="Times New Roman"/>
          <w:b/>
          <w:i w:val="0"/>
          <w:color w:val="auto"/>
          <w:sz w:val="28"/>
          <w:szCs w:val="28"/>
        </w:rPr>
      </w:pPr>
      <w:r w:rsidRPr="00FA3A96">
        <w:rPr>
          <w:rFonts w:ascii="Times New Roman" w:hAnsi="Times New Roman" w:cs="Times New Roman"/>
          <w:b/>
          <w:i w:val="0"/>
          <w:color w:val="auto"/>
          <w:sz w:val="28"/>
          <w:szCs w:val="28"/>
        </w:rPr>
        <w:t>Nemateriālā kultūras mantojuma saglabāšanas</w:t>
      </w:r>
    </w:p>
    <w:p w14:paraId="29F0B3B8" w14:textId="3F66B25C" w:rsidR="004F1791" w:rsidRPr="00FA3A96" w:rsidRDefault="00CF59EA" w:rsidP="00067607">
      <w:pPr>
        <w:pStyle w:val="Heading4"/>
        <w:shd w:val="clear" w:color="auto" w:fill="FFFFFF"/>
        <w:spacing w:before="0" w:line="240" w:lineRule="auto"/>
        <w:jc w:val="center"/>
        <w:rPr>
          <w:rFonts w:ascii="Times New Roman" w:hAnsi="Times New Roman" w:cs="Times New Roman"/>
          <w:b/>
          <w:i w:val="0"/>
          <w:color w:val="auto"/>
          <w:sz w:val="28"/>
          <w:szCs w:val="28"/>
        </w:rPr>
      </w:pPr>
      <w:r w:rsidRPr="00FA3A96">
        <w:rPr>
          <w:rFonts w:ascii="Times New Roman" w:hAnsi="Times New Roman" w:cs="Times New Roman"/>
          <w:b/>
          <w:i w:val="0"/>
          <w:color w:val="auto"/>
          <w:sz w:val="28"/>
          <w:szCs w:val="28"/>
        </w:rPr>
        <w:t xml:space="preserve">un attīstības plāns </w:t>
      </w:r>
      <w:r w:rsidRPr="00126A88">
        <w:rPr>
          <w:rFonts w:ascii="Times New Roman" w:hAnsi="Times New Roman" w:cs="Times New Roman"/>
          <w:b/>
          <w:i w:val="0"/>
          <w:color w:val="auto"/>
          <w:sz w:val="28"/>
          <w:szCs w:val="28"/>
        </w:rPr>
        <w:t>202</w:t>
      </w:r>
      <w:r w:rsidR="006B6C62">
        <w:rPr>
          <w:rFonts w:ascii="Times New Roman" w:hAnsi="Times New Roman" w:cs="Times New Roman"/>
          <w:b/>
          <w:i w:val="0"/>
          <w:color w:val="auto"/>
          <w:sz w:val="28"/>
          <w:szCs w:val="28"/>
        </w:rPr>
        <w:t>5</w:t>
      </w:r>
      <w:r w:rsidR="0010672A" w:rsidRPr="00126A88">
        <w:rPr>
          <w:rFonts w:ascii="Times New Roman" w:hAnsi="Times New Roman" w:cs="Times New Roman"/>
          <w:b/>
          <w:i w:val="0"/>
          <w:color w:val="auto"/>
          <w:sz w:val="28"/>
          <w:szCs w:val="28"/>
        </w:rPr>
        <w:t>.</w:t>
      </w:r>
      <w:r w:rsidR="00126A88" w:rsidRPr="00126A88">
        <w:rPr>
          <w:rFonts w:ascii="Times New Roman" w:hAnsi="Times New Roman" w:cs="Times New Roman"/>
          <w:b/>
          <w:color w:val="auto"/>
          <w:sz w:val="24"/>
          <w:szCs w:val="24"/>
          <w:shd w:val="clear" w:color="auto" w:fill="FFFFFF"/>
        </w:rPr>
        <w:t>–</w:t>
      </w:r>
      <w:r w:rsidRPr="00126A88">
        <w:rPr>
          <w:rFonts w:ascii="Times New Roman" w:hAnsi="Times New Roman" w:cs="Times New Roman"/>
          <w:b/>
          <w:i w:val="0"/>
          <w:color w:val="auto"/>
          <w:sz w:val="28"/>
          <w:szCs w:val="28"/>
        </w:rPr>
        <w:t>202</w:t>
      </w:r>
      <w:r w:rsidR="00C918B0" w:rsidRPr="00126A88">
        <w:rPr>
          <w:rFonts w:ascii="Times New Roman" w:hAnsi="Times New Roman" w:cs="Times New Roman"/>
          <w:b/>
          <w:i w:val="0"/>
          <w:color w:val="auto"/>
          <w:sz w:val="28"/>
          <w:szCs w:val="28"/>
        </w:rPr>
        <w:t>7</w:t>
      </w:r>
      <w:r w:rsidRPr="00FA3A96">
        <w:rPr>
          <w:rFonts w:ascii="Times New Roman" w:hAnsi="Times New Roman" w:cs="Times New Roman"/>
          <w:b/>
          <w:i w:val="0"/>
          <w:color w:val="auto"/>
          <w:sz w:val="28"/>
          <w:szCs w:val="28"/>
        </w:rPr>
        <w:t>.</w:t>
      </w:r>
      <w:r w:rsidR="000A05F2">
        <w:rPr>
          <w:rFonts w:ascii="Times New Roman" w:hAnsi="Times New Roman" w:cs="Times New Roman"/>
          <w:b/>
          <w:i w:val="0"/>
          <w:color w:val="auto"/>
          <w:sz w:val="28"/>
          <w:szCs w:val="28"/>
        </w:rPr>
        <w:t> </w:t>
      </w:r>
      <w:r w:rsidR="0010672A" w:rsidRPr="00FA3A96">
        <w:rPr>
          <w:rFonts w:ascii="Times New Roman" w:hAnsi="Times New Roman" w:cs="Times New Roman"/>
          <w:b/>
          <w:i w:val="0"/>
          <w:color w:val="auto"/>
          <w:sz w:val="28"/>
          <w:szCs w:val="28"/>
        </w:rPr>
        <w:t>gadam</w:t>
      </w:r>
    </w:p>
    <w:p w14:paraId="122B6E5E" w14:textId="77777777" w:rsidR="00E1170E" w:rsidRPr="00A15526" w:rsidRDefault="00E1170E" w:rsidP="00067607">
      <w:pPr>
        <w:spacing w:after="0" w:line="240" w:lineRule="auto"/>
        <w:rPr>
          <w:rFonts w:ascii="Times New Roman" w:hAnsi="Times New Roman" w:cs="Times New Roman"/>
        </w:rPr>
      </w:pPr>
    </w:p>
    <w:p w14:paraId="2735BB6E" w14:textId="77777777" w:rsidR="00E1170E" w:rsidRPr="00A15526" w:rsidRDefault="00E1170E" w:rsidP="00067607">
      <w:pPr>
        <w:spacing w:after="0" w:line="240" w:lineRule="auto"/>
        <w:rPr>
          <w:rFonts w:ascii="Times New Roman" w:hAnsi="Times New Roman" w:cs="Times New Roman"/>
        </w:rPr>
      </w:pPr>
    </w:p>
    <w:p w14:paraId="5364360A" w14:textId="77777777" w:rsidR="00E1170E" w:rsidRPr="00A15526" w:rsidRDefault="00E1170E" w:rsidP="00067607">
      <w:pPr>
        <w:spacing w:after="0" w:line="240" w:lineRule="auto"/>
        <w:rPr>
          <w:rFonts w:ascii="Times New Roman" w:hAnsi="Times New Roman" w:cs="Times New Roman"/>
        </w:rPr>
      </w:pPr>
    </w:p>
    <w:p w14:paraId="4679F79F" w14:textId="77777777" w:rsidR="00E1170E" w:rsidRPr="00A15526" w:rsidRDefault="00E1170E" w:rsidP="00067607">
      <w:pPr>
        <w:spacing w:after="0" w:line="240" w:lineRule="auto"/>
        <w:rPr>
          <w:rFonts w:ascii="Times New Roman" w:hAnsi="Times New Roman" w:cs="Times New Roman"/>
        </w:rPr>
      </w:pPr>
    </w:p>
    <w:p w14:paraId="501D6E5F" w14:textId="77777777" w:rsidR="00E1170E" w:rsidRPr="00A15526" w:rsidRDefault="00E1170E" w:rsidP="00067607">
      <w:pPr>
        <w:spacing w:after="0" w:line="240" w:lineRule="auto"/>
        <w:rPr>
          <w:rFonts w:ascii="Times New Roman" w:hAnsi="Times New Roman" w:cs="Times New Roman"/>
        </w:rPr>
      </w:pPr>
    </w:p>
    <w:p w14:paraId="142003A9" w14:textId="77777777" w:rsidR="00E1170E" w:rsidRPr="00A15526" w:rsidRDefault="00E1170E" w:rsidP="00067607">
      <w:pPr>
        <w:spacing w:after="0" w:line="240" w:lineRule="auto"/>
        <w:rPr>
          <w:rFonts w:ascii="Times New Roman" w:hAnsi="Times New Roman" w:cs="Times New Roman"/>
        </w:rPr>
      </w:pPr>
    </w:p>
    <w:p w14:paraId="2B39395F" w14:textId="77777777" w:rsidR="00E1170E" w:rsidRPr="00A15526" w:rsidRDefault="00E1170E" w:rsidP="00067607">
      <w:pPr>
        <w:spacing w:after="0" w:line="240" w:lineRule="auto"/>
        <w:rPr>
          <w:rFonts w:ascii="Times New Roman" w:hAnsi="Times New Roman" w:cs="Times New Roman"/>
        </w:rPr>
      </w:pPr>
    </w:p>
    <w:p w14:paraId="4D5AB638" w14:textId="77777777" w:rsidR="00E1170E" w:rsidRPr="00A15526" w:rsidRDefault="00E1170E" w:rsidP="00067607">
      <w:pPr>
        <w:spacing w:after="0" w:line="240" w:lineRule="auto"/>
        <w:rPr>
          <w:rFonts w:ascii="Times New Roman" w:hAnsi="Times New Roman" w:cs="Times New Roman"/>
        </w:rPr>
      </w:pPr>
    </w:p>
    <w:p w14:paraId="2C0D71D7" w14:textId="77777777" w:rsidR="00E1170E" w:rsidRPr="00A15526" w:rsidRDefault="00E1170E" w:rsidP="00067607">
      <w:pPr>
        <w:spacing w:after="0" w:line="240" w:lineRule="auto"/>
        <w:rPr>
          <w:rFonts w:ascii="Times New Roman" w:hAnsi="Times New Roman" w:cs="Times New Roman"/>
        </w:rPr>
      </w:pPr>
    </w:p>
    <w:p w14:paraId="1AD50360" w14:textId="77777777" w:rsidR="00E1170E" w:rsidRPr="00A15526" w:rsidRDefault="00E1170E" w:rsidP="00067607">
      <w:pPr>
        <w:spacing w:after="0" w:line="240" w:lineRule="auto"/>
        <w:rPr>
          <w:rFonts w:ascii="Times New Roman" w:hAnsi="Times New Roman" w:cs="Times New Roman"/>
        </w:rPr>
      </w:pPr>
    </w:p>
    <w:p w14:paraId="78EF2B2D" w14:textId="77777777" w:rsidR="00E1170E" w:rsidRPr="00A15526" w:rsidRDefault="00E1170E" w:rsidP="00067607">
      <w:pPr>
        <w:spacing w:after="0" w:line="240" w:lineRule="auto"/>
        <w:rPr>
          <w:rFonts w:ascii="Times New Roman" w:hAnsi="Times New Roman" w:cs="Times New Roman"/>
        </w:rPr>
      </w:pPr>
    </w:p>
    <w:p w14:paraId="0A584B1F" w14:textId="77777777" w:rsidR="00A72720" w:rsidRPr="00A15526" w:rsidRDefault="00A72720" w:rsidP="00067607">
      <w:pPr>
        <w:spacing w:after="0" w:line="240" w:lineRule="auto"/>
        <w:rPr>
          <w:rFonts w:ascii="Times New Roman" w:hAnsi="Times New Roman" w:cs="Times New Roman"/>
        </w:rPr>
      </w:pPr>
    </w:p>
    <w:p w14:paraId="78469BC8" w14:textId="77777777" w:rsidR="00A72720" w:rsidRPr="00A15526" w:rsidRDefault="00A72720" w:rsidP="00067607">
      <w:pPr>
        <w:spacing w:after="0" w:line="240" w:lineRule="auto"/>
        <w:rPr>
          <w:rFonts w:ascii="Times New Roman" w:hAnsi="Times New Roman" w:cs="Times New Roman"/>
        </w:rPr>
      </w:pPr>
    </w:p>
    <w:p w14:paraId="47D33859" w14:textId="77777777" w:rsidR="00A72720" w:rsidRPr="00A15526" w:rsidRDefault="00A72720" w:rsidP="00067607">
      <w:pPr>
        <w:spacing w:after="0" w:line="240" w:lineRule="auto"/>
        <w:rPr>
          <w:rFonts w:ascii="Times New Roman" w:hAnsi="Times New Roman" w:cs="Times New Roman"/>
        </w:rPr>
      </w:pPr>
    </w:p>
    <w:p w14:paraId="0D258F5E" w14:textId="77777777" w:rsidR="00A72720" w:rsidRPr="00A15526" w:rsidRDefault="00A72720" w:rsidP="00067607">
      <w:pPr>
        <w:spacing w:after="0" w:line="240" w:lineRule="auto"/>
        <w:rPr>
          <w:rFonts w:ascii="Times New Roman" w:hAnsi="Times New Roman" w:cs="Times New Roman"/>
        </w:rPr>
      </w:pPr>
    </w:p>
    <w:p w14:paraId="74F9C53D" w14:textId="77777777" w:rsidR="00A72720" w:rsidRPr="00A15526" w:rsidRDefault="00A72720" w:rsidP="00067607">
      <w:pPr>
        <w:spacing w:after="0" w:line="240" w:lineRule="auto"/>
        <w:rPr>
          <w:rFonts w:ascii="Times New Roman" w:hAnsi="Times New Roman" w:cs="Times New Roman"/>
        </w:rPr>
      </w:pPr>
    </w:p>
    <w:p w14:paraId="2D10A8ED" w14:textId="77777777" w:rsidR="00A72720" w:rsidRPr="00A15526" w:rsidRDefault="00A72720" w:rsidP="00067607">
      <w:pPr>
        <w:spacing w:after="0" w:line="240" w:lineRule="auto"/>
        <w:rPr>
          <w:rFonts w:ascii="Times New Roman" w:hAnsi="Times New Roman" w:cs="Times New Roman"/>
        </w:rPr>
      </w:pPr>
    </w:p>
    <w:p w14:paraId="732D57FF" w14:textId="77777777" w:rsidR="00A72720" w:rsidRPr="00A15526" w:rsidRDefault="00A72720" w:rsidP="00067607">
      <w:pPr>
        <w:spacing w:after="0" w:line="240" w:lineRule="auto"/>
        <w:rPr>
          <w:rFonts w:ascii="Times New Roman" w:hAnsi="Times New Roman" w:cs="Times New Roman"/>
        </w:rPr>
      </w:pPr>
    </w:p>
    <w:p w14:paraId="2D95D1EA" w14:textId="77777777" w:rsidR="00A72720" w:rsidRPr="00A15526" w:rsidRDefault="00A72720" w:rsidP="00067607">
      <w:pPr>
        <w:spacing w:after="0" w:line="240" w:lineRule="auto"/>
        <w:rPr>
          <w:rFonts w:ascii="Times New Roman" w:hAnsi="Times New Roman" w:cs="Times New Roman"/>
        </w:rPr>
      </w:pPr>
    </w:p>
    <w:p w14:paraId="67A2D6A5" w14:textId="77777777" w:rsidR="00A72720" w:rsidRPr="00A15526" w:rsidRDefault="00A72720" w:rsidP="00067607">
      <w:pPr>
        <w:spacing w:after="0" w:line="240" w:lineRule="auto"/>
        <w:rPr>
          <w:rFonts w:ascii="Times New Roman" w:hAnsi="Times New Roman" w:cs="Times New Roman"/>
        </w:rPr>
      </w:pPr>
    </w:p>
    <w:p w14:paraId="6D117392" w14:textId="77777777" w:rsidR="00A72720" w:rsidRPr="00A15526" w:rsidRDefault="00A72720" w:rsidP="00067607">
      <w:pPr>
        <w:spacing w:after="0" w:line="240" w:lineRule="auto"/>
        <w:rPr>
          <w:rFonts w:ascii="Times New Roman" w:hAnsi="Times New Roman" w:cs="Times New Roman"/>
        </w:rPr>
      </w:pPr>
    </w:p>
    <w:p w14:paraId="518B9D00" w14:textId="77777777" w:rsidR="00A72720" w:rsidRPr="00A15526" w:rsidRDefault="00A72720" w:rsidP="00067607">
      <w:pPr>
        <w:spacing w:after="0" w:line="240" w:lineRule="auto"/>
        <w:rPr>
          <w:rFonts w:ascii="Times New Roman" w:hAnsi="Times New Roman" w:cs="Times New Roman"/>
        </w:rPr>
      </w:pPr>
    </w:p>
    <w:p w14:paraId="7412F7AB" w14:textId="77777777" w:rsidR="00A72720" w:rsidRPr="00A15526" w:rsidRDefault="00A72720" w:rsidP="00067607">
      <w:pPr>
        <w:spacing w:after="0" w:line="240" w:lineRule="auto"/>
        <w:rPr>
          <w:rFonts w:ascii="Times New Roman" w:hAnsi="Times New Roman" w:cs="Times New Roman"/>
        </w:rPr>
      </w:pPr>
    </w:p>
    <w:p w14:paraId="16B43FD4" w14:textId="77777777" w:rsidR="00A72720" w:rsidRPr="00A15526" w:rsidRDefault="00A72720" w:rsidP="00067607">
      <w:pPr>
        <w:spacing w:after="0" w:line="240" w:lineRule="auto"/>
        <w:rPr>
          <w:rFonts w:ascii="Times New Roman" w:hAnsi="Times New Roman" w:cs="Times New Roman"/>
        </w:rPr>
      </w:pPr>
    </w:p>
    <w:p w14:paraId="1C01604A" w14:textId="77777777" w:rsidR="00A72720" w:rsidRPr="00A15526" w:rsidRDefault="00A72720" w:rsidP="00067607">
      <w:pPr>
        <w:spacing w:after="0" w:line="240" w:lineRule="auto"/>
        <w:rPr>
          <w:rFonts w:ascii="Times New Roman" w:hAnsi="Times New Roman" w:cs="Times New Roman"/>
        </w:rPr>
      </w:pPr>
    </w:p>
    <w:p w14:paraId="7BD7BA2A" w14:textId="77777777" w:rsidR="00A72720" w:rsidRPr="00A15526" w:rsidRDefault="00A72720" w:rsidP="00067607">
      <w:pPr>
        <w:spacing w:after="0" w:line="240" w:lineRule="auto"/>
        <w:rPr>
          <w:rFonts w:ascii="Times New Roman" w:hAnsi="Times New Roman" w:cs="Times New Roman"/>
        </w:rPr>
      </w:pPr>
    </w:p>
    <w:p w14:paraId="1E0DE1CF" w14:textId="77777777" w:rsidR="00E1170E" w:rsidRPr="00A15526" w:rsidRDefault="00E1170E" w:rsidP="00067607">
      <w:pPr>
        <w:spacing w:after="0" w:line="240" w:lineRule="auto"/>
        <w:rPr>
          <w:rFonts w:ascii="Times New Roman" w:hAnsi="Times New Roman" w:cs="Times New Roman"/>
        </w:rPr>
      </w:pPr>
    </w:p>
    <w:p w14:paraId="159C821E" w14:textId="77777777" w:rsidR="00E1170E" w:rsidRPr="00A15526" w:rsidRDefault="00E1170E" w:rsidP="00067607">
      <w:pPr>
        <w:spacing w:after="0" w:line="240" w:lineRule="auto"/>
        <w:rPr>
          <w:rFonts w:ascii="Times New Roman" w:hAnsi="Times New Roman" w:cs="Times New Roman"/>
        </w:rPr>
      </w:pPr>
    </w:p>
    <w:p w14:paraId="30386A0D" w14:textId="77777777" w:rsidR="00E1170E" w:rsidRPr="00A15526" w:rsidRDefault="00E1170E" w:rsidP="00067607">
      <w:pPr>
        <w:spacing w:after="0" w:line="240" w:lineRule="auto"/>
        <w:rPr>
          <w:rFonts w:ascii="Times New Roman" w:hAnsi="Times New Roman" w:cs="Times New Roman"/>
        </w:rPr>
      </w:pPr>
    </w:p>
    <w:p w14:paraId="7F49548D" w14:textId="77777777" w:rsidR="00E1170E" w:rsidRPr="00A15526" w:rsidRDefault="00E1170E" w:rsidP="00067607">
      <w:pPr>
        <w:spacing w:after="0" w:line="240" w:lineRule="auto"/>
        <w:rPr>
          <w:rFonts w:ascii="Times New Roman" w:hAnsi="Times New Roman" w:cs="Times New Roman"/>
        </w:rPr>
      </w:pPr>
    </w:p>
    <w:p w14:paraId="3B3DB1A4" w14:textId="58B9C953" w:rsidR="00E1170E" w:rsidRPr="00FA3A96" w:rsidRDefault="00E1170E" w:rsidP="00067607">
      <w:pPr>
        <w:spacing w:after="0" w:line="240" w:lineRule="auto"/>
        <w:jc w:val="center"/>
        <w:rPr>
          <w:rFonts w:ascii="Times New Roman" w:hAnsi="Times New Roman" w:cs="Times New Roman"/>
          <w:sz w:val="24"/>
          <w:szCs w:val="24"/>
        </w:rPr>
      </w:pPr>
      <w:r w:rsidRPr="00FA3A96">
        <w:rPr>
          <w:rFonts w:ascii="Times New Roman" w:hAnsi="Times New Roman" w:cs="Times New Roman"/>
          <w:sz w:val="24"/>
          <w:szCs w:val="24"/>
        </w:rPr>
        <w:t xml:space="preserve">Rīga, </w:t>
      </w:r>
      <w:r w:rsidR="0042273D" w:rsidRPr="00FA3A96">
        <w:rPr>
          <w:rFonts w:ascii="Times New Roman" w:hAnsi="Times New Roman" w:cs="Times New Roman"/>
          <w:sz w:val="24"/>
          <w:szCs w:val="24"/>
        </w:rPr>
        <w:t>202</w:t>
      </w:r>
      <w:r w:rsidR="0042273D">
        <w:rPr>
          <w:rFonts w:ascii="Times New Roman" w:hAnsi="Times New Roman" w:cs="Times New Roman"/>
          <w:sz w:val="24"/>
          <w:szCs w:val="24"/>
        </w:rPr>
        <w:t>5</w:t>
      </w:r>
    </w:p>
    <w:p w14:paraId="48D4A357" w14:textId="77777777" w:rsidR="00F00FD5" w:rsidRPr="00FA3A96" w:rsidRDefault="00F00FD5" w:rsidP="00067607">
      <w:pPr>
        <w:spacing w:after="0" w:line="240" w:lineRule="auto"/>
        <w:jc w:val="both"/>
        <w:rPr>
          <w:rFonts w:ascii="Times New Roman" w:eastAsiaTheme="majorEastAsia" w:hAnsi="Times New Roman" w:cs="Times New Roman"/>
          <w:b/>
          <w:iCs/>
          <w:color w:val="414142"/>
          <w:sz w:val="24"/>
          <w:szCs w:val="24"/>
        </w:rPr>
      </w:pPr>
      <w:r w:rsidRPr="00FA3A96">
        <w:rPr>
          <w:rFonts w:ascii="Times New Roman" w:hAnsi="Times New Roman" w:cs="Times New Roman"/>
          <w:b/>
          <w:i/>
          <w:color w:val="414142"/>
          <w:sz w:val="24"/>
          <w:szCs w:val="24"/>
        </w:rPr>
        <w:br w:type="page"/>
      </w:r>
    </w:p>
    <w:p w14:paraId="208B1461" w14:textId="77777777" w:rsidR="00F00FD5" w:rsidRPr="00FA3A96" w:rsidRDefault="00F00FD5" w:rsidP="00067607">
      <w:pPr>
        <w:spacing w:after="0" w:line="240" w:lineRule="auto"/>
        <w:jc w:val="both"/>
        <w:rPr>
          <w:rFonts w:ascii="Times New Roman" w:hAnsi="Times New Roman" w:cs="Times New Roman"/>
          <w:b/>
          <w:sz w:val="24"/>
          <w:szCs w:val="24"/>
        </w:rPr>
      </w:pPr>
      <w:bookmarkStart w:id="0" w:name="_Toc491354584"/>
      <w:bookmarkStart w:id="1" w:name="_Toc491355001"/>
      <w:bookmarkStart w:id="2" w:name="_Toc491431280"/>
      <w:bookmarkStart w:id="3" w:name="_Toc491768424"/>
      <w:bookmarkStart w:id="4" w:name="_Toc491773563"/>
      <w:bookmarkStart w:id="5" w:name="_Toc491788501"/>
      <w:bookmarkStart w:id="6" w:name="_Toc493506473"/>
      <w:bookmarkStart w:id="7" w:name="_Toc493509788"/>
      <w:bookmarkStart w:id="8" w:name="_Toc501456528"/>
      <w:bookmarkStart w:id="9" w:name="_Toc3753629"/>
      <w:r w:rsidRPr="00FA3A96">
        <w:rPr>
          <w:rFonts w:ascii="Times New Roman" w:hAnsi="Times New Roman" w:cs="Times New Roman"/>
          <w:b/>
          <w:sz w:val="24"/>
          <w:szCs w:val="24"/>
        </w:rPr>
        <w:lastRenderedPageBreak/>
        <w:t>Satura rādītāj</w:t>
      </w:r>
      <w:bookmarkEnd w:id="0"/>
      <w:bookmarkEnd w:id="1"/>
      <w:bookmarkEnd w:id="2"/>
      <w:bookmarkEnd w:id="3"/>
      <w:bookmarkEnd w:id="4"/>
      <w:bookmarkEnd w:id="5"/>
      <w:bookmarkEnd w:id="6"/>
      <w:bookmarkEnd w:id="7"/>
      <w:bookmarkEnd w:id="8"/>
      <w:bookmarkEnd w:id="9"/>
      <w:r w:rsidRPr="00FA3A96">
        <w:rPr>
          <w:rFonts w:ascii="Times New Roman" w:hAnsi="Times New Roman" w:cs="Times New Roman"/>
          <w:b/>
          <w:sz w:val="24"/>
          <w:szCs w:val="24"/>
        </w:rPr>
        <w:t>s</w:t>
      </w:r>
    </w:p>
    <w:p w14:paraId="12998390" w14:textId="77777777" w:rsidR="00053012" w:rsidRPr="00FA3A96" w:rsidRDefault="00053012" w:rsidP="00067607">
      <w:pPr>
        <w:spacing w:after="0" w:line="240" w:lineRule="auto"/>
        <w:jc w:val="both"/>
        <w:rPr>
          <w:rFonts w:ascii="Times New Roman" w:hAnsi="Times New Roman" w:cs="Times New Roman"/>
          <w:sz w:val="24"/>
          <w:szCs w:val="24"/>
        </w:rPr>
      </w:pPr>
    </w:p>
    <w:p w14:paraId="2658F93D" w14:textId="77777777" w:rsidR="00F00FD5" w:rsidRPr="00FA3A96" w:rsidRDefault="00F00FD5" w:rsidP="00067607">
      <w:pPr>
        <w:spacing w:after="0" w:line="240" w:lineRule="auto"/>
        <w:jc w:val="both"/>
        <w:rPr>
          <w:rFonts w:ascii="Times New Roman" w:hAnsi="Times New Roman" w:cs="Times New Roman"/>
          <w:sz w:val="24"/>
          <w:szCs w:val="24"/>
        </w:rPr>
      </w:pPr>
      <w:r w:rsidRPr="00FA3A96">
        <w:rPr>
          <w:rFonts w:ascii="Times New Roman" w:hAnsi="Times New Roman" w:cs="Times New Roman"/>
          <w:sz w:val="24"/>
          <w:szCs w:val="24"/>
        </w:rPr>
        <w:t>I</w:t>
      </w:r>
      <w:r w:rsidR="00C06864" w:rsidRPr="00FA3A96">
        <w:rPr>
          <w:rFonts w:ascii="Times New Roman" w:hAnsi="Times New Roman" w:cs="Times New Roman"/>
          <w:sz w:val="24"/>
          <w:szCs w:val="24"/>
        </w:rPr>
        <w:t>.</w:t>
      </w:r>
      <w:r w:rsidRPr="00FA3A96">
        <w:rPr>
          <w:rFonts w:ascii="Times New Roman" w:hAnsi="Times New Roman" w:cs="Times New Roman"/>
          <w:sz w:val="24"/>
          <w:szCs w:val="24"/>
        </w:rPr>
        <w:t xml:space="preserve"> Kopsavilkums</w:t>
      </w:r>
      <w:r w:rsidR="0091608E" w:rsidRPr="00FA3A96">
        <w:rPr>
          <w:rFonts w:ascii="Times New Roman" w:hAnsi="Times New Roman" w:cs="Times New Roman"/>
          <w:sz w:val="24"/>
          <w:szCs w:val="24"/>
        </w:rPr>
        <w:tab/>
      </w:r>
      <w:r w:rsidR="0091608E" w:rsidRPr="00FA3A96">
        <w:rPr>
          <w:rFonts w:ascii="Times New Roman" w:hAnsi="Times New Roman" w:cs="Times New Roman"/>
          <w:sz w:val="24"/>
          <w:szCs w:val="24"/>
        </w:rPr>
        <w:tab/>
      </w:r>
      <w:r w:rsidR="0091608E" w:rsidRPr="00FA3A96">
        <w:rPr>
          <w:rFonts w:ascii="Times New Roman" w:hAnsi="Times New Roman" w:cs="Times New Roman"/>
          <w:sz w:val="24"/>
          <w:szCs w:val="24"/>
        </w:rPr>
        <w:tab/>
      </w:r>
      <w:r w:rsidR="0091608E" w:rsidRPr="00FA3A96">
        <w:rPr>
          <w:rFonts w:ascii="Times New Roman" w:hAnsi="Times New Roman" w:cs="Times New Roman"/>
          <w:sz w:val="24"/>
          <w:szCs w:val="24"/>
        </w:rPr>
        <w:tab/>
      </w:r>
      <w:r w:rsidR="0091608E" w:rsidRPr="00FA3A96">
        <w:rPr>
          <w:rFonts w:ascii="Times New Roman" w:hAnsi="Times New Roman" w:cs="Times New Roman"/>
          <w:sz w:val="24"/>
          <w:szCs w:val="24"/>
        </w:rPr>
        <w:tab/>
      </w:r>
      <w:r w:rsidR="0091608E" w:rsidRPr="00FA3A96">
        <w:rPr>
          <w:rFonts w:ascii="Times New Roman" w:hAnsi="Times New Roman" w:cs="Times New Roman"/>
          <w:sz w:val="24"/>
          <w:szCs w:val="24"/>
        </w:rPr>
        <w:tab/>
      </w:r>
      <w:r w:rsidR="0091608E" w:rsidRPr="00FA3A96">
        <w:rPr>
          <w:rFonts w:ascii="Times New Roman" w:hAnsi="Times New Roman" w:cs="Times New Roman"/>
          <w:sz w:val="24"/>
          <w:szCs w:val="24"/>
        </w:rPr>
        <w:tab/>
      </w:r>
      <w:r w:rsidR="0091608E" w:rsidRPr="00FA3A96">
        <w:rPr>
          <w:rFonts w:ascii="Times New Roman" w:hAnsi="Times New Roman" w:cs="Times New Roman"/>
          <w:sz w:val="24"/>
          <w:szCs w:val="24"/>
        </w:rPr>
        <w:tab/>
      </w:r>
      <w:r w:rsidR="0091608E" w:rsidRPr="00FA3A96">
        <w:rPr>
          <w:rFonts w:ascii="Times New Roman" w:hAnsi="Times New Roman" w:cs="Times New Roman"/>
          <w:sz w:val="24"/>
          <w:szCs w:val="24"/>
        </w:rPr>
        <w:tab/>
      </w:r>
      <w:r w:rsidR="003F1867" w:rsidRPr="00FA3A96">
        <w:rPr>
          <w:rFonts w:ascii="Times New Roman" w:hAnsi="Times New Roman" w:cs="Times New Roman"/>
          <w:sz w:val="24"/>
          <w:szCs w:val="24"/>
        </w:rPr>
        <w:tab/>
      </w:r>
      <w:r w:rsidR="00A174CD" w:rsidRPr="00FA3A96">
        <w:rPr>
          <w:rFonts w:ascii="Times New Roman" w:hAnsi="Times New Roman" w:cs="Times New Roman"/>
          <w:sz w:val="24"/>
          <w:szCs w:val="24"/>
        </w:rPr>
        <w:t>3</w:t>
      </w:r>
    </w:p>
    <w:p w14:paraId="3E5E6F67" w14:textId="77777777" w:rsidR="000858FD" w:rsidRPr="00FA3A96" w:rsidRDefault="000858FD" w:rsidP="00067607">
      <w:pPr>
        <w:spacing w:after="0" w:line="240" w:lineRule="auto"/>
        <w:jc w:val="both"/>
        <w:rPr>
          <w:rFonts w:ascii="Times New Roman" w:hAnsi="Times New Roman" w:cs="Times New Roman"/>
          <w:b/>
          <w:i/>
          <w:sz w:val="24"/>
          <w:szCs w:val="24"/>
          <w:shd w:val="clear" w:color="auto" w:fill="FFFFFF"/>
        </w:rPr>
      </w:pPr>
      <w:r w:rsidRPr="00FA3A96">
        <w:rPr>
          <w:rFonts w:ascii="Times New Roman" w:hAnsi="Times New Roman" w:cs="Times New Roman"/>
          <w:bCs/>
          <w:sz w:val="24"/>
          <w:szCs w:val="24"/>
          <w:shd w:val="clear" w:color="auto" w:fill="FFFFFF"/>
        </w:rPr>
        <w:t>II</w:t>
      </w:r>
      <w:r w:rsidR="00C06864" w:rsidRPr="00FA3A96">
        <w:rPr>
          <w:rFonts w:ascii="Times New Roman" w:hAnsi="Times New Roman" w:cs="Times New Roman"/>
          <w:bCs/>
          <w:sz w:val="24"/>
          <w:szCs w:val="24"/>
          <w:shd w:val="clear" w:color="auto" w:fill="FFFFFF"/>
        </w:rPr>
        <w:t>.</w:t>
      </w:r>
      <w:r w:rsidRPr="00FA3A96">
        <w:rPr>
          <w:rFonts w:ascii="Times New Roman" w:hAnsi="Times New Roman" w:cs="Times New Roman"/>
          <w:b/>
          <w:sz w:val="24"/>
          <w:szCs w:val="24"/>
          <w:shd w:val="clear" w:color="auto" w:fill="FFFFFF"/>
        </w:rPr>
        <w:t xml:space="preserve"> </w:t>
      </w:r>
      <w:r w:rsidR="0091608E" w:rsidRPr="00FA3A96">
        <w:rPr>
          <w:rFonts w:ascii="Times New Roman" w:hAnsi="Times New Roman" w:cs="Times New Roman"/>
          <w:sz w:val="24"/>
          <w:szCs w:val="24"/>
        </w:rPr>
        <w:t>Situācijas raksturojums</w:t>
      </w:r>
      <w:r w:rsidR="003F1867" w:rsidRPr="00FA3A96">
        <w:rPr>
          <w:rFonts w:ascii="Times New Roman" w:hAnsi="Times New Roman" w:cs="Times New Roman"/>
          <w:sz w:val="24"/>
          <w:szCs w:val="24"/>
        </w:rPr>
        <w:tab/>
      </w:r>
      <w:r w:rsidR="003F1867" w:rsidRPr="00FA3A96">
        <w:rPr>
          <w:rFonts w:ascii="Times New Roman" w:hAnsi="Times New Roman" w:cs="Times New Roman"/>
          <w:sz w:val="24"/>
          <w:szCs w:val="24"/>
        </w:rPr>
        <w:tab/>
      </w:r>
      <w:r w:rsidR="003F1867" w:rsidRPr="00FA3A96">
        <w:rPr>
          <w:rFonts w:ascii="Times New Roman" w:hAnsi="Times New Roman" w:cs="Times New Roman"/>
          <w:sz w:val="24"/>
          <w:szCs w:val="24"/>
        </w:rPr>
        <w:tab/>
      </w:r>
      <w:r w:rsidR="003F1867" w:rsidRPr="00FA3A96">
        <w:rPr>
          <w:rFonts w:ascii="Times New Roman" w:hAnsi="Times New Roman" w:cs="Times New Roman"/>
          <w:sz w:val="24"/>
          <w:szCs w:val="24"/>
        </w:rPr>
        <w:tab/>
      </w:r>
      <w:r w:rsidR="003F1867" w:rsidRPr="00FA3A96">
        <w:rPr>
          <w:rFonts w:ascii="Times New Roman" w:hAnsi="Times New Roman" w:cs="Times New Roman"/>
          <w:sz w:val="24"/>
          <w:szCs w:val="24"/>
        </w:rPr>
        <w:tab/>
      </w:r>
      <w:r w:rsidR="003F1867" w:rsidRPr="00FA3A96">
        <w:rPr>
          <w:rFonts w:ascii="Times New Roman" w:hAnsi="Times New Roman" w:cs="Times New Roman"/>
          <w:sz w:val="24"/>
          <w:szCs w:val="24"/>
        </w:rPr>
        <w:tab/>
      </w:r>
      <w:r w:rsidR="003F1867" w:rsidRPr="00FA3A96">
        <w:rPr>
          <w:rFonts w:ascii="Times New Roman" w:hAnsi="Times New Roman" w:cs="Times New Roman"/>
          <w:sz w:val="24"/>
          <w:szCs w:val="24"/>
        </w:rPr>
        <w:tab/>
      </w:r>
      <w:r w:rsidR="003F1867" w:rsidRPr="00FA3A96">
        <w:rPr>
          <w:rFonts w:ascii="Times New Roman" w:hAnsi="Times New Roman" w:cs="Times New Roman"/>
          <w:sz w:val="24"/>
          <w:szCs w:val="24"/>
        </w:rPr>
        <w:tab/>
      </w:r>
      <w:r w:rsidR="003F1867" w:rsidRPr="00FA3A96">
        <w:rPr>
          <w:rFonts w:ascii="Times New Roman" w:hAnsi="Times New Roman" w:cs="Times New Roman"/>
          <w:sz w:val="24"/>
          <w:szCs w:val="24"/>
        </w:rPr>
        <w:tab/>
      </w:r>
      <w:r w:rsidR="000D2786" w:rsidRPr="00FA3A96">
        <w:rPr>
          <w:rFonts w:ascii="Times New Roman" w:hAnsi="Times New Roman" w:cs="Times New Roman"/>
          <w:sz w:val="24"/>
          <w:szCs w:val="24"/>
        </w:rPr>
        <w:t>3</w:t>
      </w:r>
    </w:p>
    <w:p w14:paraId="47E49EE1" w14:textId="77777777" w:rsidR="00F00FD5" w:rsidRPr="00FA3A96" w:rsidRDefault="00F00FD5" w:rsidP="00067607">
      <w:pPr>
        <w:spacing w:after="0" w:line="240" w:lineRule="auto"/>
        <w:jc w:val="both"/>
        <w:rPr>
          <w:rFonts w:ascii="Times New Roman" w:hAnsi="Times New Roman" w:cs="Times New Roman"/>
          <w:sz w:val="24"/>
          <w:szCs w:val="24"/>
        </w:rPr>
      </w:pPr>
      <w:r w:rsidRPr="00FA3A96">
        <w:rPr>
          <w:rFonts w:ascii="Times New Roman" w:hAnsi="Times New Roman" w:cs="Times New Roman"/>
          <w:sz w:val="24"/>
          <w:szCs w:val="24"/>
        </w:rPr>
        <w:t>II</w:t>
      </w:r>
      <w:r w:rsidR="000858FD" w:rsidRPr="00FA3A96">
        <w:rPr>
          <w:rFonts w:ascii="Times New Roman" w:hAnsi="Times New Roman" w:cs="Times New Roman"/>
          <w:sz w:val="24"/>
          <w:szCs w:val="24"/>
        </w:rPr>
        <w:t>I</w:t>
      </w:r>
      <w:r w:rsidR="00C06864" w:rsidRPr="00FA3A96">
        <w:rPr>
          <w:rFonts w:ascii="Times New Roman" w:hAnsi="Times New Roman" w:cs="Times New Roman"/>
          <w:sz w:val="24"/>
          <w:szCs w:val="24"/>
        </w:rPr>
        <w:t>.</w:t>
      </w:r>
      <w:r w:rsidRPr="00FA3A96">
        <w:rPr>
          <w:rFonts w:ascii="Times New Roman" w:hAnsi="Times New Roman" w:cs="Times New Roman"/>
          <w:sz w:val="24"/>
          <w:szCs w:val="24"/>
        </w:rPr>
        <w:t xml:space="preserve"> </w:t>
      </w:r>
      <w:r w:rsidR="0015166E" w:rsidRPr="00FA3A96">
        <w:rPr>
          <w:rFonts w:ascii="Times New Roman" w:hAnsi="Times New Roman" w:cs="Times New Roman"/>
          <w:sz w:val="24"/>
          <w:szCs w:val="24"/>
          <w:shd w:val="clear" w:color="auto" w:fill="FFFFFF"/>
        </w:rPr>
        <w:t>Plāna sasaiste ar citiem tiesību aktiem un politikas plānošanas dokumentiem</w:t>
      </w:r>
      <w:r w:rsidR="0015166E" w:rsidRPr="00FA3A96">
        <w:rPr>
          <w:rFonts w:ascii="Times New Roman" w:hAnsi="Times New Roman" w:cs="Times New Roman"/>
          <w:sz w:val="24"/>
          <w:szCs w:val="24"/>
        </w:rPr>
        <w:tab/>
      </w:r>
      <w:r w:rsidR="0015166E" w:rsidRPr="00FA3A96">
        <w:rPr>
          <w:rFonts w:ascii="Times New Roman" w:hAnsi="Times New Roman" w:cs="Times New Roman"/>
          <w:sz w:val="24"/>
          <w:szCs w:val="24"/>
        </w:rPr>
        <w:tab/>
        <w:t>4</w:t>
      </w:r>
    </w:p>
    <w:p w14:paraId="28AFFD20" w14:textId="472A8893" w:rsidR="00AB5674" w:rsidRPr="00FA3A96" w:rsidRDefault="00AB5674" w:rsidP="00067607">
      <w:pPr>
        <w:spacing w:after="0" w:line="240" w:lineRule="auto"/>
        <w:jc w:val="both"/>
        <w:rPr>
          <w:rFonts w:ascii="Times New Roman" w:hAnsi="Times New Roman" w:cs="Times New Roman"/>
          <w:sz w:val="24"/>
          <w:szCs w:val="24"/>
        </w:rPr>
      </w:pPr>
      <w:r w:rsidRPr="00FA3A96">
        <w:rPr>
          <w:rFonts w:ascii="Times New Roman" w:hAnsi="Times New Roman" w:cs="Times New Roman"/>
          <w:sz w:val="24"/>
          <w:szCs w:val="24"/>
        </w:rPr>
        <w:t xml:space="preserve">IV. </w:t>
      </w:r>
      <w:r w:rsidR="0091608E" w:rsidRPr="00FA3A96">
        <w:rPr>
          <w:rFonts w:ascii="Times New Roman" w:hAnsi="Times New Roman" w:cs="Times New Roman"/>
          <w:sz w:val="24"/>
          <w:szCs w:val="24"/>
        </w:rPr>
        <w:t xml:space="preserve">Plāna mērķis un </w:t>
      </w:r>
      <w:r w:rsidR="00BA22A0">
        <w:rPr>
          <w:rFonts w:ascii="Times New Roman" w:hAnsi="Times New Roman" w:cs="Times New Roman"/>
          <w:sz w:val="24"/>
          <w:szCs w:val="24"/>
        </w:rPr>
        <w:t>rīcības virzieni</w:t>
      </w:r>
      <w:r w:rsidR="003F1867" w:rsidRPr="00FA3A96">
        <w:rPr>
          <w:rFonts w:ascii="Times New Roman" w:hAnsi="Times New Roman" w:cs="Times New Roman"/>
          <w:sz w:val="24"/>
          <w:szCs w:val="24"/>
        </w:rPr>
        <w:tab/>
      </w:r>
      <w:r w:rsidR="003F1867" w:rsidRPr="00FA3A96">
        <w:rPr>
          <w:rFonts w:ascii="Times New Roman" w:hAnsi="Times New Roman" w:cs="Times New Roman"/>
          <w:sz w:val="24"/>
          <w:szCs w:val="24"/>
        </w:rPr>
        <w:tab/>
      </w:r>
      <w:r w:rsidR="003F1867" w:rsidRPr="00FA3A96">
        <w:rPr>
          <w:rFonts w:ascii="Times New Roman" w:hAnsi="Times New Roman" w:cs="Times New Roman"/>
          <w:sz w:val="24"/>
          <w:szCs w:val="24"/>
        </w:rPr>
        <w:tab/>
      </w:r>
      <w:r w:rsidR="003F1867" w:rsidRPr="00FA3A96">
        <w:rPr>
          <w:rFonts w:ascii="Times New Roman" w:hAnsi="Times New Roman" w:cs="Times New Roman"/>
          <w:sz w:val="24"/>
          <w:szCs w:val="24"/>
        </w:rPr>
        <w:tab/>
      </w:r>
      <w:r w:rsidR="003F1867" w:rsidRPr="00FA3A96">
        <w:rPr>
          <w:rFonts w:ascii="Times New Roman" w:hAnsi="Times New Roman" w:cs="Times New Roman"/>
          <w:sz w:val="24"/>
          <w:szCs w:val="24"/>
        </w:rPr>
        <w:tab/>
      </w:r>
      <w:r w:rsidR="003F1867" w:rsidRPr="00FA3A96">
        <w:rPr>
          <w:rFonts w:ascii="Times New Roman" w:hAnsi="Times New Roman" w:cs="Times New Roman"/>
          <w:sz w:val="24"/>
          <w:szCs w:val="24"/>
        </w:rPr>
        <w:tab/>
      </w:r>
      <w:r w:rsidR="003F1867" w:rsidRPr="00FA3A96">
        <w:rPr>
          <w:rFonts w:ascii="Times New Roman" w:hAnsi="Times New Roman" w:cs="Times New Roman"/>
          <w:sz w:val="24"/>
          <w:szCs w:val="24"/>
        </w:rPr>
        <w:tab/>
      </w:r>
      <w:r w:rsidR="003F1867" w:rsidRPr="00FA3A96">
        <w:rPr>
          <w:rFonts w:ascii="Times New Roman" w:hAnsi="Times New Roman" w:cs="Times New Roman"/>
          <w:sz w:val="24"/>
          <w:szCs w:val="24"/>
        </w:rPr>
        <w:tab/>
      </w:r>
      <w:r w:rsidR="0093338E" w:rsidRPr="00FA3A96">
        <w:rPr>
          <w:rFonts w:ascii="Times New Roman" w:hAnsi="Times New Roman" w:cs="Times New Roman"/>
          <w:sz w:val="24"/>
          <w:szCs w:val="24"/>
        </w:rPr>
        <w:t>5</w:t>
      </w:r>
    </w:p>
    <w:p w14:paraId="028E70DF" w14:textId="45C63888" w:rsidR="0015166E" w:rsidRPr="00FA3A96" w:rsidRDefault="0015166E" w:rsidP="00067607">
      <w:pPr>
        <w:spacing w:after="0" w:line="240" w:lineRule="auto"/>
        <w:rPr>
          <w:rFonts w:ascii="Times New Roman" w:eastAsia="Times New Roman" w:hAnsi="Times New Roman" w:cs="Times New Roman"/>
          <w:sz w:val="24"/>
          <w:szCs w:val="24"/>
          <w:lang w:eastAsia="lv-LV"/>
        </w:rPr>
      </w:pPr>
      <w:r w:rsidRPr="00FA3A96">
        <w:rPr>
          <w:rFonts w:ascii="Times New Roman" w:eastAsia="Times New Roman" w:hAnsi="Times New Roman" w:cs="Times New Roman"/>
          <w:sz w:val="24"/>
          <w:szCs w:val="24"/>
          <w:lang w:eastAsia="lv-LV"/>
        </w:rPr>
        <w:t xml:space="preserve">V. NKM saglabāšanas un attīstības pasākumi </w:t>
      </w:r>
      <w:r w:rsidR="005F2149" w:rsidRPr="00FA3A96">
        <w:rPr>
          <w:rFonts w:ascii="Times New Roman" w:eastAsia="Times New Roman" w:hAnsi="Times New Roman" w:cs="Times New Roman"/>
          <w:sz w:val="24"/>
          <w:szCs w:val="24"/>
          <w:lang w:eastAsia="lv-LV"/>
        </w:rPr>
        <w:t xml:space="preserve">no </w:t>
      </w:r>
      <w:r w:rsidR="0042273D" w:rsidRPr="00FA3A96">
        <w:rPr>
          <w:rFonts w:ascii="Times New Roman" w:eastAsia="Times New Roman" w:hAnsi="Times New Roman" w:cs="Times New Roman"/>
          <w:sz w:val="24"/>
          <w:szCs w:val="24"/>
          <w:lang w:eastAsia="lv-LV"/>
        </w:rPr>
        <w:t>202</w:t>
      </w:r>
      <w:r w:rsidR="0042273D">
        <w:rPr>
          <w:rFonts w:ascii="Times New Roman" w:eastAsia="Times New Roman" w:hAnsi="Times New Roman" w:cs="Times New Roman"/>
          <w:sz w:val="24"/>
          <w:szCs w:val="24"/>
          <w:lang w:eastAsia="lv-LV"/>
        </w:rPr>
        <w:t>5</w:t>
      </w:r>
      <w:r w:rsidRPr="00FA3A96">
        <w:rPr>
          <w:rFonts w:ascii="Times New Roman" w:eastAsia="Times New Roman" w:hAnsi="Times New Roman" w:cs="Times New Roman"/>
          <w:sz w:val="24"/>
          <w:szCs w:val="24"/>
          <w:lang w:eastAsia="lv-LV"/>
        </w:rPr>
        <w:t>. līdz 2027.gadam</w:t>
      </w:r>
      <w:r w:rsidRPr="00FA3A96">
        <w:rPr>
          <w:rFonts w:ascii="Times New Roman" w:eastAsia="Times New Roman" w:hAnsi="Times New Roman" w:cs="Times New Roman"/>
          <w:sz w:val="24"/>
          <w:szCs w:val="24"/>
          <w:lang w:eastAsia="lv-LV"/>
        </w:rPr>
        <w:tab/>
      </w:r>
      <w:r w:rsidRPr="00FA3A96">
        <w:rPr>
          <w:rFonts w:ascii="Times New Roman" w:eastAsia="Times New Roman" w:hAnsi="Times New Roman" w:cs="Times New Roman"/>
          <w:sz w:val="24"/>
          <w:szCs w:val="24"/>
          <w:lang w:eastAsia="lv-LV"/>
        </w:rPr>
        <w:tab/>
      </w:r>
      <w:r w:rsidRPr="00FA3A96">
        <w:rPr>
          <w:rFonts w:ascii="Times New Roman" w:eastAsia="Times New Roman" w:hAnsi="Times New Roman" w:cs="Times New Roman"/>
          <w:sz w:val="24"/>
          <w:szCs w:val="24"/>
          <w:lang w:eastAsia="lv-LV"/>
        </w:rPr>
        <w:tab/>
      </w:r>
      <w:r w:rsidR="0008161F">
        <w:rPr>
          <w:rFonts w:ascii="Times New Roman" w:eastAsia="Times New Roman" w:hAnsi="Times New Roman" w:cs="Times New Roman"/>
          <w:sz w:val="24"/>
          <w:szCs w:val="24"/>
          <w:lang w:eastAsia="lv-LV"/>
        </w:rPr>
        <w:t>7</w:t>
      </w:r>
    </w:p>
    <w:p w14:paraId="2D8CCFFD" w14:textId="60739E09" w:rsidR="00F00FD5" w:rsidRPr="00FA3A96" w:rsidRDefault="00B16A84" w:rsidP="00067607">
      <w:pPr>
        <w:spacing w:after="0" w:line="240" w:lineRule="auto"/>
        <w:jc w:val="both"/>
        <w:rPr>
          <w:rFonts w:ascii="Times New Roman" w:eastAsia="Calibri" w:hAnsi="Times New Roman" w:cs="Times New Roman"/>
          <w:sz w:val="24"/>
          <w:szCs w:val="24"/>
        </w:rPr>
      </w:pPr>
      <w:r w:rsidRPr="00FA3A96">
        <w:rPr>
          <w:rFonts w:ascii="Times New Roman" w:hAnsi="Times New Roman" w:cs="Times New Roman"/>
          <w:sz w:val="24"/>
          <w:szCs w:val="24"/>
        </w:rPr>
        <w:t>V</w:t>
      </w:r>
      <w:r w:rsidR="0091608E" w:rsidRPr="00FA3A96">
        <w:rPr>
          <w:rFonts w:ascii="Times New Roman" w:hAnsi="Times New Roman" w:cs="Times New Roman"/>
          <w:sz w:val="24"/>
          <w:szCs w:val="24"/>
        </w:rPr>
        <w:t>I</w:t>
      </w:r>
      <w:r w:rsidR="00C06864" w:rsidRPr="00FA3A96">
        <w:rPr>
          <w:rFonts w:ascii="Times New Roman" w:hAnsi="Times New Roman" w:cs="Times New Roman"/>
          <w:sz w:val="24"/>
          <w:szCs w:val="24"/>
        </w:rPr>
        <w:t>.</w:t>
      </w:r>
      <w:r w:rsidR="00F00FD5" w:rsidRPr="00FA3A96">
        <w:rPr>
          <w:rFonts w:ascii="Times New Roman" w:hAnsi="Times New Roman" w:cs="Times New Roman"/>
          <w:sz w:val="24"/>
          <w:szCs w:val="24"/>
        </w:rPr>
        <w:t xml:space="preserve"> Ietekmes novērtējums uz valsts un pašvaldību budžetu</w:t>
      </w:r>
      <w:r w:rsidR="003F1867" w:rsidRPr="00FA3A96">
        <w:rPr>
          <w:rFonts w:ascii="Times New Roman" w:hAnsi="Times New Roman" w:cs="Times New Roman"/>
          <w:sz w:val="24"/>
          <w:szCs w:val="24"/>
        </w:rPr>
        <w:tab/>
      </w:r>
      <w:r w:rsidR="003F1867" w:rsidRPr="00FA3A96">
        <w:rPr>
          <w:rFonts w:ascii="Times New Roman" w:hAnsi="Times New Roman" w:cs="Times New Roman"/>
          <w:sz w:val="24"/>
          <w:szCs w:val="24"/>
        </w:rPr>
        <w:tab/>
      </w:r>
      <w:r w:rsidR="003F1867" w:rsidRPr="00FA3A96">
        <w:rPr>
          <w:rFonts w:ascii="Times New Roman" w:hAnsi="Times New Roman" w:cs="Times New Roman"/>
          <w:sz w:val="24"/>
          <w:szCs w:val="24"/>
        </w:rPr>
        <w:tab/>
      </w:r>
      <w:r w:rsidR="003F1867" w:rsidRPr="00FA3A96">
        <w:rPr>
          <w:rFonts w:ascii="Times New Roman" w:hAnsi="Times New Roman" w:cs="Times New Roman"/>
          <w:sz w:val="24"/>
          <w:szCs w:val="24"/>
        </w:rPr>
        <w:tab/>
      </w:r>
      <w:r w:rsidR="003F1867" w:rsidRPr="00FA3A96">
        <w:rPr>
          <w:rFonts w:ascii="Times New Roman" w:hAnsi="Times New Roman" w:cs="Times New Roman"/>
          <w:sz w:val="24"/>
          <w:szCs w:val="24"/>
        </w:rPr>
        <w:tab/>
      </w:r>
      <w:r w:rsidR="000D2786" w:rsidRPr="00FA3A96">
        <w:rPr>
          <w:rFonts w:ascii="Times New Roman" w:hAnsi="Times New Roman" w:cs="Times New Roman"/>
          <w:sz w:val="24"/>
          <w:szCs w:val="24"/>
        </w:rPr>
        <w:t>1</w:t>
      </w:r>
      <w:r w:rsidR="00221A55">
        <w:rPr>
          <w:rFonts w:ascii="Times New Roman" w:hAnsi="Times New Roman" w:cs="Times New Roman"/>
          <w:sz w:val="24"/>
          <w:szCs w:val="24"/>
        </w:rPr>
        <w:t>4</w:t>
      </w:r>
    </w:p>
    <w:p w14:paraId="0E13E080" w14:textId="77777777" w:rsidR="00F00FD5" w:rsidRPr="00FA3A96" w:rsidRDefault="00F00FD5" w:rsidP="00067607">
      <w:pPr>
        <w:autoSpaceDE w:val="0"/>
        <w:autoSpaceDN w:val="0"/>
        <w:adjustRightInd w:val="0"/>
        <w:spacing w:after="0" w:line="240" w:lineRule="auto"/>
        <w:jc w:val="both"/>
        <w:rPr>
          <w:rFonts w:ascii="Times New Roman" w:eastAsia="Calibri" w:hAnsi="Times New Roman" w:cs="Times New Roman"/>
          <w:sz w:val="24"/>
          <w:szCs w:val="24"/>
        </w:rPr>
      </w:pPr>
    </w:p>
    <w:p w14:paraId="2B9852D6" w14:textId="77777777" w:rsidR="00126A74" w:rsidRPr="00FA3A96" w:rsidRDefault="00126A74" w:rsidP="00067607">
      <w:pPr>
        <w:spacing w:after="0" w:line="240" w:lineRule="auto"/>
        <w:jc w:val="both"/>
        <w:rPr>
          <w:rFonts w:ascii="Times New Roman" w:eastAsia="Calibri" w:hAnsi="Times New Roman" w:cs="Times New Roman"/>
          <w:b/>
          <w:sz w:val="24"/>
          <w:szCs w:val="24"/>
        </w:rPr>
      </w:pPr>
      <w:r w:rsidRPr="00FA3A96">
        <w:rPr>
          <w:rFonts w:ascii="Times New Roman" w:eastAsia="Calibri" w:hAnsi="Times New Roman" w:cs="Times New Roman"/>
          <w:b/>
          <w:sz w:val="24"/>
          <w:szCs w:val="24"/>
        </w:rPr>
        <w:t>Izmantotie saīsinājumi:</w:t>
      </w:r>
    </w:p>
    <w:p w14:paraId="0DAEA866" w14:textId="77777777" w:rsidR="00126A74" w:rsidRPr="00FA3A96" w:rsidRDefault="00126A74" w:rsidP="00067607">
      <w:pPr>
        <w:autoSpaceDE w:val="0"/>
        <w:autoSpaceDN w:val="0"/>
        <w:adjustRightInd w:val="0"/>
        <w:spacing w:after="0" w:line="240" w:lineRule="auto"/>
        <w:jc w:val="both"/>
        <w:rPr>
          <w:rFonts w:ascii="Times New Roman" w:eastAsia="Calibri" w:hAnsi="Times New Roman" w:cs="Times New Roman"/>
          <w:sz w:val="24"/>
          <w:szCs w:val="24"/>
        </w:rPr>
      </w:pPr>
    </w:p>
    <w:p w14:paraId="007EFD91" w14:textId="77777777" w:rsidR="0003590B" w:rsidRPr="00FA3A96" w:rsidRDefault="0003590B" w:rsidP="00067607">
      <w:pPr>
        <w:spacing w:after="0" w:line="240" w:lineRule="auto"/>
        <w:jc w:val="both"/>
        <w:rPr>
          <w:rFonts w:ascii="Times New Roman" w:hAnsi="Times New Roman" w:cs="Times New Roman"/>
          <w:sz w:val="24"/>
          <w:szCs w:val="24"/>
        </w:rPr>
      </w:pPr>
      <w:r w:rsidRPr="00FA3A96">
        <w:rPr>
          <w:rFonts w:ascii="Times New Roman" w:hAnsi="Times New Roman" w:cs="Times New Roman"/>
          <w:b/>
          <w:sz w:val="24"/>
          <w:szCs w:val="24"/>
        </w:rPr>
        <w:t>DU</w:t>
      </w:r>
      <w:r w:rsidRPr="00FA3A96">
        <w:rPr>
          <w:rFonts w:ascii="Times New Roman" w:hAnsi="Times New Roman" w:cs="Times New Roman"/>
          <w:sz w:val="24"/>
          <w:szCs w:val="24"/>
        </w:rPr>
        <w:tab/>
      </w:r>
      <w:r w:rsidRPr="00FA3A96">
        <w:rPr>
          <w:rFonts w:ascii="Times New Roman" w:hAnsi="Times New Roman" w:cs="Times New Roman"/>
          <w:sz w:val="24"/>
          <w:szCs w:val="24"/>
        </w:rPr>
        <w:tab/>
      </w:r>
      <w:r w:rsidRPr="00FA3A96">
        <w:rPr>
          <w:rFonts w:ascii="Times New Roman" w:hAnsi="Times New Roman" w:cs="Times New Roman"/>
          <w:sz w:val="24"/>
          <w:szCs w:val="24"/>
        </w:rPr>
        <w:tab/>
      </w:r>
      <w:r w:rsidR="0048554A" w:rsidRPr="00FA3A96">
        <w:rPr>
          <w:rFonts w:ascii="Times New Roman" w:hAnsi="Times New Roman" w:cs="Times New Roman"/>
          <w:sz w:val="24"/>
          <w:szCs w:val="24"/>
        </w:rPr>
        <w:t>Daugavpils U</w:t>
      </w:r>
      <w:r w:rsidRPr="00FA3A96">
        <w:rPr>
          <w:rFonts w:ascii="Times New Roman" w:hAnsi="Times New Roman" w:cs="Times New Roman"/>
          <w:sz w:val="24"/>
          <w:szCs w:val="24"/>
        </w:rPr>
        <w:t>niversitāte</w:t>
      </w:r>
    </w:p>
    <w:p w14:paraId="22D2531C" w14:textId="77777777" w:rsidR="00CA7A1A" w:rsidRPr="00FA3A96" w:rsidRDefault="00CA7A1A" w:rsidP="00067607">
      <w:pPr>
        <w:pStyle w:val="Title"/>
        <w:jc w:val="left"/>
        <w:rPr>
          <w:b w:val="0"/>
          <w:sz w:val="24"/>
          <w:szCs w:val="24"/>
        </w:rPr>
      </w:pPr>
      <w:r w:rsidRPr="00FA3A96">
        <w:rPr>
          <w:sz w:val="24"/>
          <w:szCs w:val="24"/>
        </w:rPr>
        <w:t>E</w:t>
      </w:r>
      <w:r w:rsidR="00C0184B" w:rsidRPr="00FA3A96">
        <w:rPr>
          <w:sz w:val="24"/>
          <w:szCs w:val="24"/>
        </w:rPr>
        <w:t>M</w:t>
      </w:r>
      <w:r w:rsidRPr="00FA3A96">
        <w:rPr>
          <w:sz w:val="24"/>
          <w:szCs w:val="24"/>
        </w:rPr>
        <w:tab/>
      </w:r>
      <w:r w:rsidRPr="00FA3A96">
        <w:rPr>
          <w:sz w:val="24"/>
          <w:szCs w:val="24"/>
        </w:rPr>
        <w:tab/>
      </w:r>
      <w:r w:rsidRPr="00FA3A96">
        <w:rPr>
          <w:sz w:val="24"/>
          <w:szCs w:val="24"/>
        </w:rPr>
        <w:tab/>
      </w:r>
      <w:r w:rsidRPr="00FA3A96">
        <w:rPr>
          <w:b w:val="0"/>
          <w:sz w:val="24"/>
          <w:szCs w:val="24"/>
        </w:rPr>
        <w:t>Ekonomikas ministrija</w:t>
      </w:r>
    </w:p>
    <w:p w14:paraId="79CB0BD2" w14:textId="77777777" w:rsidR="00E0553C" w:rsidRPr="00FA3A96" w:rsidRDefault="00E0553C" w:rsidP="00067607">
      <w:pPr>
        <w:pStyle w:val="Title"/>
        <w:jc w:val="left"/>
        <w:rPr>
          <w:b w:val="0"/>
          <w:sz w:val="24"/>
          <w:szCs w:val="24"/>
        </w:rPr>
      </w:pPr>
      <w:r w:rsidRPr="00FA3A96">
        <w:rPr>
          <w:sz w:val="24"/>
          <w:szCs w:val="24"/>
        </w:rPr>
        <w:t>IZM</w:t>
      </w:r>
      <w:r w:rsidRPr="00FA3A96">
        <w:rPr>
          <w:sz w:val="24"/>
          <w:szCs w:val="24"/>
        </w:rPr>
        <w:tab/>
      </w:r>
      <w:r w:rsidRPr="00FA3A96">
        <w:rPr>
          <w:sz w:val="24"/>
          <w:szCs w:val="24"/>
        </w:rPr>
        <w:tab/>
      </w:r>
      <w:r w:rsidRPr="00FA3A96">
        <w:rPr>
          <w:sz w:val="24"/>
          <w:szCs w:val="24"/>
        </w:rPr>
        <w:tab/>
      </w:r>
      <w:r w:rsidRPr="00FA3A96">
        <w:rPr>
          <w:b w:val="0"/>
          <w:sz w:val="24"/>
          <w:szCs w:val="24"/>
        </w:rPr>
        <w:t>Izglītības un zinātnes ministrija</w:t>
      </w:r>
    </w:p>
    <w:p w14:paraId="7D917AE6" w14:textId="77777777" w:rsidR="00E33389" w:rsidRPr="00FA3A96" w:rsidRDefault="00E33389" w:rsidP="00067607">
      <w:pPr>
        <w:pStyle w:val="Title"/>
        <w:jc w:val="left"/>
        <w:rPr>
          <w:rFonts w:eastAsiaTheme="minorHAnsi"/>
          <w:b w:val="0"/>
          <w:color w:val="000000"/>
          <w:sz w:val="24"/>
          <w:szCs w:val="24"/>
        </w:rPr>
      </w:pPr>
      <w:r w:rsidRPr="00FA3A96">
        <w:rPr>
          <w:rFonts w:eastAsiaTheme="minorHAnsi"/>
          <w:color w:val="000000"/>
          <w:sz w:val="24"/>
          <w:szCs w:val="24"/>
        </w:rPr>
        <w:t>LZP</w:t>
      </w:r>
      <w:r w:rsidRPr="00FA3A96">
        <w:rPr>
          <w:rFonts w:eastAsiaTheme="minorHAnsi"/>
          <w:color w:val="000000"/>
          <w:sz w:val="24"/>
          <w:szCs w:val="24"/>
        </w:rPr>
        <w:tab/>
      </w:r>
      <w:r w:rsidRPr="00FA3A96">
        <w:rPr>
          <w:rFonts w:eastAsiaTheme="minorHAnsi"/>
          <w:color w:val="000000"/>
          <w:sz w:val="24"/>
          <w:szCs w:val="24"/>
        </w:rPr>
        <w:tab/>
      </w:r>
      <w:r w:rsidRPr="00FA3A96">
        <w:rPr>
          <w:rFonts w:eastAsiaTheme="minorHAnsi"/>
          <w:color w:val="000000"/>
          <w:sz w:val="24"/>
          <w:szCs w:val="24"/>
        </w:rPr>
        <w:tab/>
      </w:r>
      <w:r w:rsidRPr="00FA3A96">
        <w:rPr>
          <w:rFonts w:eastAsiaTheme="minorHAnsi"/>
          <w:b w:val="0"/>
          <w:color w:val="000000"/>
          <w:sz w:val="24"/>
          <w:szCs w:val="24"/>
        </w:rPr>
        <w:t>Latvijas Zinātnes padome</w:t>
      </w:r>
    </w:p>
    <w:p w14:paraId="5124B8AC" w14:textId="77777777" w:rsidR="00E0553C" w:rsidRPr="00FA3A96" w:rsidRDefault="00E0553C" w:rsidP="00067607">
      <w:pPr>
        <w:pStyle w:val="Title"/>
        <w:jc w:val="left"/>
        <w:rPr>
          <w:rFonts w:eastAsiaTheme="minorHAnsi"/>
          <w:b w:val="0"/>
          <w:color w:val="000000"/>
          <w:sz w:val="24"/>
          <w:szCs w:val="24"/>
        </w:rPr>
      </w:pPr>
      <w:r w:rsidRPr="00FA3A96">
        <w:rPr>
          <w:rFonts w:eastAsiaTheme="minorHAnsi"/>
          <w:color w:val="000000"/>
          <w:sz w:val="24"/>
          <w:szCs w:val="24"/>
        </w:rPr>
        <w:t>JVLMA</w:t>
      </w:r>
      <w:r w:rsidRPr="00FA3A96">
        <w:rPr>
          <w:rFonts w:eastAsiaTheme="minorHAnsi"/>
          <w:color w:val="000000"/>
          <w:sz w:val="24"/>
          <w:szCs w:val="24"/>
        </w:rPr>
        <w:tab/>
      </w:r>
      <w:r w:rsidRPr="00FA3A96">
        <w:rPr>
          <w:rFonts w:eastAsiaTheme="minorHAnsi"/>
          <w:color w:val="000000"/>
          <w:sz w:val="24"/>
          <w:szCs w:val="24"/>
        </w:rPr>
        <w:tab/>
      </w:r>
      <w:r w:rsidRPr="00FA3A96">
        <w:rPr>
          <w:rFonts w:eastAsiaTheme="minorHAnsi"/>
          <w:b w:val="0"/>
          <w:color w:val="000000"/>
          <w:sz w:val="24"/>
          <w:szCs w:val="24"/>
        </w:rPr>
        <w:t>Jāzepa Vītola Latvijas Mūzikas akadēmija</w:t>
      </w:r>
    </w:p>
    <w:p w14:paraId="08CD86B7" w14:textId="77777777" w:rsidR="00E0553C" w:rsidRPr="00FA3A96" w:rsidRDefault="00E0553C" w:rsidP="00067607">
      <w:pPr>
        <w:pStyle w:val="Title"/>
        <w:jc w:val="left"/>
        <w:rPr>
          <w:sz w:val="24"/>
          <w:szCs w:val="24"/>
        </w:rPr>
      </w:pPr>
      <w:r w:rsidRPr="00FA3A96">
        <w:rPr>
          <w:sz w:val="24"/>
          <w:szCs w:val="24"/>
        </w:rPr>
        <w:t>KISC</w:t>
      </w:r>
      <w:r w:rsidRPr="00FA3A96">
        <w:rPr>
          <w:sz w:val="24"/>
          <w:szCs w:val="24"/>
        </w:rPr>
        <w:tab/>
      </w:r>
      <w:r w:rsidRPr="00FA3A96">
        <w:rPr>
          <w:sz w:val="24"/>
          <w:szCs w:val="24"/>
        </w:rPr>
        <w:tab/>
      </w:r>
      <w:r w:rsidRPr="00FA3A96">
        <w:rPr>
          <w:sz w:val="24"/>
          <w:szCs w:val="24"/>
        </w:rPr>
        <w:tab/>
      </w:r>
      <w:r w:rsidRPr="00FA3A96">
        <w:rPr>
          <w:b w:val="0"/>
          <w:sz w:val="24"/>
          <w:szCs w:val="24"/>
        </w:rPr>
        <w:t>Kultūras informācijas sistēmu centrs</w:t>
      </w:r>
    </w:p>
    <w:p w14:paraId="4FB5C0FE" w14:textId="77777777" w:rsidR="00E0553C" w:rsidRPr="00FA3A96" w:rsidRDefault="00E0553C" w:rsidP="00067607">
      <w:pPr>
        <w:pStyle w:val="Title"/>
        <w:jc w:val="left"/>
        <w:rPr>
          <w:b w:val="0"/>
          <w:sz w:val="24"/>
          <w:szCs w:val="24"/>
        </w:rPr>
      </w:pPr>
      <w:r w:rsidRPr="00FA3A96">
        <w:rPr>
          <w:sz w:val="24"/>
          <w:szCs w:val="24"/>
        </w:rPr>
        <w:t>KM</w:t>
      </w:r>
      <w:r w:rsidRPr="00FA3A96">
        <w:rPr>
          <w:sz w:val="24"/>
          <w:szCs w:val="24"/>
        </w:rPr>
        <w:tab/>
      </w:r>
      <w:r w:rsidRPr="00FA3A96">
        <w:rPr>
          <w:sz w:val="24"/>
          <w:szCs w:val="24"/>
        </w:rPr>
        <w:tab/>
      </w:r>
      <w:r w:rsidRPr="00FA3A96">
        <w:rPr>
          <w:sz w:val="24"/>
          <w:szCs w:val="24"/>
        </w:rPr>
        <w:tab/>
      </w:r>
      <w:r w:rsidRPr="00FA3A96">
        <w:rPr>
          <w:b w:val="0"/>
          <w:sz w:val="24"/>
          <w:szCs w:val="24"/>
        </w:rPr>
        <w:t>Kul</w:t>
      </w:r>
      <w:r w:rsidR="00C11163" w:rsidRPr="00FA3A96">
        <w:rPr>
          <w:b w:val="0"/>
          <w:sz w:val="24"/>
          <w:szCs w:val="24"/>
        </w:rPr>
        <w:t>t</w:t>
      </w:r>
      <w:r w:rsidRPr="00FA3A96">
        <w:rPr>
          <w:b w:val="0"/>
          <w:sz w:val="24"/>
          <w:szCs w:val="24"/>
        </w:rPr>
        <w:t>ūras ministrija</w:t>
      </w:r>
    </w:p>
    <w:p w14:paraId="0AB9B80D" w14:textId="77777777" w:rsidR="0003590B" w:rsidRPr="00FA3A96" w:rsidRDefault="0003590B" w:rsidP="00067607">
      <w:pPr>
        <w:pStyle w:val="Title"/>
        <w:jc w:val="left"/>
        <w:rPr>
          <w:b w:val="0"/>
          <w:sz w:val="24"/>
          <w:szCs w:val="24"/>
        </w:rPr>
      </w:pPr>
      <w:r w:rsidRPr="00FA3A96">
        <w:rPr>
          <w:sz w:val="24"/>
          <w:szCs w:val="24"/>
        </w:rPr>
        <w:t>LEBM</w:t>
      </w:r>
      <w:r w:rsidRPr="00FA3A96">
        <w:rPr>
          <w:sz w:val="24"/>
          <w:szCs w:val="24"/>
        </w:rPr>
        <w:tab/>
      </w:r>
      <w:r w:rsidRPr="00FA3A96">
        <w:rPr>
          <w:b w:val="0"/>
          <w:sz w:val="24"/>
          <w:szCs w:val="24"/>
        </w:rPr>
        <w:tab/>
      </w:r>
      <w:r w:rsidRPr="00FA3A96">
        <w:rPr>
          <w:b w:val="0"/>
          <w:sz w:val="24"/>
          <w:szCs w:val="24"/>
        </w:rPr>
        <w:tab/>
        <w:t>Latvijas Etnogrāfiskais brīvdabas muzejs</w:t>
      </w:r>
    </w:p>
    <w:p w14:paraId="11D69428" w14:textId="77777777" w:rsidR="0003590B" w:rsidRPr="00FA3A96" w:rsidRDefault="0003590B" w:rsidP="00067607">
      <w:pPr>
        <w:pStyle w:val="Title"/>
        <w:jc w:val="left"/>
        <w:rPr>
          <w:b w:val="0"/>
          <w:sz w:val="24"/>
          <w:szCs w:val="24"/>
        </w:rPr>
      </w:pPr>
      <w:r w:rsidRPr="00FA3A96">
        <w:rPr>
          <w:sz w:val="24"/>
          <w:szCs w:val="24"/>
        </w:rPr>
        <w:t>LFK</w:t>
      </w:r>
      <w:r w:rsidRPr="00FA3A96">
        <w:rPr>
          <w:sz w:val="24"/>
          <w:szCs w:val="24"/>
        </w:rPr>
        <w:tab/>
      </w:r>
      <w:r w:rsidRPr="00FA3A96">
        <w:rPr>
          <w:b w:val="0"/>
          <w:sz w:val="24"/>
          <w:szCs w:val="24"/>
        </w:rPr>
        <w:tab/>
      </w:r>
      <w:r w:rsidRPr="00FA3A96">
        <w:rPr>
          <w:b w:val="0"/>
          <w:sz w:val="24"/>
          <w:szCs w:val="24"/>
        </w:rPr>
        <w:tab/>
        <w:t>Latviešu folkloras krātuve</w:t>
      </w:r>
    </w:p>
    <w:p w14:paraId="6FFE764E" w14:textId="77777777" w:rsidR="00E0553C" w:rsidRPr="00FA3A96" w:rsidRDefault="00E0553C" w:rsidP="00067607">
      <w:pPr>
        <w:pStyle w:val="Title"/>
        <w:jc w:val="left"/>
        <w:rPr>
          <w:b w:val="0"/>
          <w:sz w:val="24"/>
          <w:szCs w:val="24"/>
        </w:rPr>
      </w:pPr>
      <w:r w:rsidRPr="00FA3A96">
        <w:rPr>
          <w:sz w:val="24"/>
          <w:szCs w:val="24"/>
        </w:rPr>
        <w:t>Latvija 2030</w:t>
      </w:r>
      <w:r w:rsidRPr="00FA3A96">
        <w:rPr>
          <w:sz w:val="24"/>
          <w:szCs w:val="24"/>
        </w:rPr>
        <w:tab/>
      </w:r>
      <w:r w:rsidRPr="00FA3A96">
        <w:rPr>
          <w:sz w:val="24"/>
          <w:szCs w:val="24"/>
        </w:rPr>
        <w:tab/>
      </w:r>
      <w:r w:rsidRPr="00FA3A96">
        <w:rPr>
          <w:b w:val="0"/>
          <w:sz w:val="24"/>
          <w:szCs w:val="24"/>
        </w:rPr>
        <w:t>Latvijas ilg</w:t>
      </w:r>
      <w:r w:rsidR="006B6049" w:rsidRPr="00FA3A96">
        <w:rPr>
          <w:b w:val="0"/>
          <w:sz w:val="24"/>
          <w:szCs w:val="24"/>
        </w:rPr>
        <w:t>termiņa</w:t>
      </w:r>
      <w:r w:rsidRPr="00FA3A96">
        <w:rPr>
          <w:b w:val="0"/>
          <w:sz w:val="24"/>
          <w:szCs w:val="24"/>
        </w:rPr>
        <w:t xml:space="preserve"> attīstības stratēģija līdz 2030.gadam</w:t>
      </w:r>
    </w:p>
    <w:p w14:paraId="100D7BE2" w14:textId="77777777" w:rsidR="00E0553C" w:rsidRPr="00FA3A96" w:rsidRDefault="00E0553C" w:rsidP="00067607">
      <w:pPr>
        <w:pStyle w:val="Title"/>
        <w:jc w:val="left"/>
        <w:rPr>
          <w:b w:val="0"/>
          <w:sz w:val="24"/>
          <w:szCs w:val="24"/>
        </w:rPr>
      </w:pPr>
      <w:r w:rsidRPr="00FA3A96">
        <w:rPr>
          <w:sz w:val="24"/>
          <w:szCs w:val="24"/>
        </w:rPr>
        <w:t>LIAA</w:t>
      </w:r>
      <w:r w:rsidRPr="00FA3A96">
        <w:rPr>
          <w:sz w:val="24"/>
          <w:szCs w:val="24"/>
        </w:rPr>
        <w:tab/>
      </w:r>
      <w:r w:rsidRPr="00FA3A96">
        <w:rPr>
          <w:sz w:val="24"/>
          <w:szCs w:val="24"/>
        </w:rPr>
        <w:tab/>
      </w:r>
      <w:r w:rsidRPr="00FA3A96">
        <w:rPr>
          <w:sz w:val="24"/>
          <w:szCs w:val="24"/>
        </w:rPr>
        <w:tab/>
      </w:r>
      <w:r w:rsidRPr="00FA3A96">
        <w:rPr>
          <w:b w:val="0"/>
          <w:sz w:val="24"/>
          <w:szCs w:val="24"/>
        </w:rPr>
        <w:t>Latvijas Investīciju un attīstības aģentūra</w:t>
      </w:r>
    </w:p>
    <w:p w14:paraId="70565627" w14:textId="1A01D693" w:rsidR="004B3800" w:rsidRPr="00FA3A96" w:rsidRDefault="003A1451" w:rsidP="00067607">
      <w:pPr>
        <w:pStyle w:val="Title"/>
        <w:jc w:val="left"/>
        <w:rPr>
          <w:b w:val="0"/>
          <w:sz w:val="24"/>
          <w:szCs w:val="24"/>
        </w:rPr>
      </w:pPr>
      <w:r>
        <w:rPr>
          <w:sz w:val="24"/>
          <w:szCs w:val="24"/>
        </w:rPr>
        <w:t>RTU Liepāja</w:t>
      </w:r>
      <w:r w:rsidR="004B3800" w:rsidRPr="00FA3A96">
        <w:rPr>
          <w:sz w:val="24"/>
          <w:szCs w:val="24"/>
        </w:rPr>
        <w:tab/>
      </w:r>
      <w:r w:rsidR="009B2391">
        <w:rPr>
          <w:sz w:val="24"/>
          <w:szCs w:val="24"/>
        </w:rPr>
        <w:tab/>
      </w:r>
      <w:r>
        <w:rPr>
          <w:b w:val="0"/>
          <w:sz w:val="24"/>
          <w:szCs w:val="24"/>
        </w:rPr>
        <w:t>Rīgas Tehniskā</w:t>
      </w:r>
      <w:r w:rsidR="009B022B">
        <w:rPr>
          <w:b w:val="0"/>
          <w:sz w:val="24"/>
          <w:szCs w:val="24"/>
        </w:rPr>
        <w:t>s</w:t>
      </w:r>
      <w:r>
        <w:rPr>
          <w:b w:val="0"/>
          <w:sz w:val="24"/>
          <w:szCs w:val="24"/>
        </w:rPr>
        <w:t xml:space="preserve"> universitāte</w:t>
      </w:r>
      <w:r w:rsidR="009B022B">
        <w:rPr>
          <w:b w:val="0"/>
          <w:sz w:val="24"/>
          <w:szCs w:val="24"/>
        </w:rPr>
        <w:t>s</w:t>
      </w:r>
      <w:r>
        <w:rPr>
          <w:b w:val="0"/>
          <w:sz w:val="24"/>
          <w:szCs w:val="24"/>
        </w:rPr>
        <w:t xml:space="preserve"> </w:t>
      </w:r>
      <w:r w:rsidR="001F7988">
        <w:rPr>
          <w:b w:val="0"/>
          <w:sz w:val="24"/>
          <w:szCs w:val="24"/>
        </w:rPr>
        <w:t>Liepāj</w:t>
      </w:r>
      <w:r w:rsidR="009B022B">
        <w:rPr>
          <w:b w:val="0"/>
          <w:sz w:val="24"/>
          <w:szCs w:val="24"/>
        </w:rPr>
        <w:t>as akadēmija</w:t>
      </w:r>
    </w:p>
    <w:p w14:paraId="3B341A31" w14:textId="77777777" w:rsidR="00E0553C" w:rsidRPr="00FA3A96" w:rsidRDefault="00E0553C" w:rsidP="00067607">
      <w:pPr>
        <w:pStyle w:val="Title"/>
        <w:jc w:val="left"/>
        <w:rPr>
          <w:b w:val="0"/>
          <w:sz w:val="24"/>
          <w:szCs w:val="24"/>
        </w:rPr>
      </w:pPr>
      <w:r w:rsidRPr="00FA3A96">
        <w:rPr>
          <w:sz w:val="24"/>
          <w:szCs w:val="24"/>
        </w:rPr>
        <w:t>LKA</w:t>
      </w:r>
      <w:r w:rsidRPr="00FA3A96">
        <w:rPr>
          <w:sz w:val="24"/>
          <w:szCs w:val="24"/>
        </w:rPr>
        <w:tab/>
      </w:r>
      <w:r w:rsidRPr="00FA3A96">
        <w:rPr>
          <w:sz w:val="24"/>
          <w:szCs w:val="24"/>
        </w:rPr>
        <w:tab/>
      </w:r>
      <w:r w:rsidRPr="00FA3A96">
        <w:rPr>
          <w:sz w:val="24"/>
          <w:szCs w:val="24"/>
        </w:rPr>
        <w:tab/>
      </w:r>
      <w:r w:rsidRPr="00FA3A96">
        <w:rPr>
          <w:b w:val="0"/>
          <w:sz w:val="24"/>
          <w:szCs w:val="24"/>
        </w:rPr>
        <w:t>Latvijas Kultūras akadēmija</w:t>
      </w:r>
    </w:p>
    <w:p w14:paraId="58DDA5BD" w14:textId="77777777" w:rsidR="00AC4066" w:rsidRPr="00FA3A96" w:rsidRDefault="00AC4066" w:rsidP="00067607">
      <w:pPr>
        <w:pStyle w:val="Title"/>
        <w:jc w:val="left"/>
        <w:rPr>
          <w:b w:val="0"/>
          <w:sz w:val="24"/>
          <w:szCs w:val="24"/>
        </w:rPr>
      </w:pPr>
      <w:r w:rsidRPr="00FA3A96">
        <w:rPr>
          <w:sz w:val="24"/>
          <w:szCs w:val="24"/>
        </w:rPr>
        <w:t>LKA ZPC</w:t>
      </w:r>
      <w:r w:rsidRPr="00FA3A96">
        <w:rPr>
          <w:b w:val="0"/>
          <w:sz w:val="24"/>
          <w:szCs w:val="24"/>
        </w:rPr>
        <w:tab/>
      </w:r>
      <w:r w:rsidRPr="00FA3A96">
        <w:rPr>
          <w:b w:val="0"/>
          <w:sz w:val="24"/>
          <w:szCs w:val="24"/>
        </w:rPr>
        <w:tab/>
        <w:t>Latvijas Kultūras akadēmijas Zinātniski pētnieciskais centrs</w:t>
      </w:r>
    </w:p>
    <w:p w14:paraId="4A2C18A1" w14:textId="77777777" w:rsidR="00E0553C" w:rsidRPr="00FA3A96" w:rsidRDefault="00E0553C" w:rsidP="00067607">
      <w:pPr>
        <w:pStyle w:val="Title"/>
        <w:jc w:val="left"/>
        <w:rPr>
          <w:sz w:val="24"/>
          <w:szCs w:val="24"/>
        </w:rPr>
      </w:pPr>
      <w:r w:rsidRPr="00FA3A96">
        <w:rPr>
          <w:sz w:val="24"/>
          <w:szCs w:val="24"/>
        </w:rPr>
        <w:t>LKK</w:t>
      </w:r>
      <w:r w:rsidRPr="00FA3A96">
        <w:rPr>
          <w:sz w:val="24"/>
          <w:szCs w:val="24"/>
        </w:rPr>
        <w:tab/>
      </w:r>
      <w:r w:rsidRPr="00FA3A96">
        <w:rPr>
          <w:sz w:val="24"/>
          <w:szCs w:val="24"/>
        </w:rPr>
        <w:tab/>
      </w:r>
      <w:r w:rsidRPr="00FA3A96">
        <w:rPr>
          <w:sz w:val="24"/>
          <w:szCs w:val="24"/>
        </w:rPr>
        <w:tab/>
      </w:r>
      <w:r w:rsidRPr="00FA3A96">
        <w:rPr>
          <w:b w:val="0"/>
          <w:sz w:val="24"/>
          <w:szCs w:val="24"/>
        </w:rPr>
        <w:t>Latvijas Kultūras koledža</w:t>
      </w:r>
    </w:p>
    <w:p w14:paraId="18B9B195" w14:textId="77777777" w:rsidR="00E0553C" w:rsidRPr="00FA3A96" w:rsidRDefault="00E0553C" w:rsidP="00067607">
      <w:pPr>
        <w:pStyle w:val="Title"/>
        <w:jc w:val="left"/>
        <w:rPr>
          <w:sz w:val="24"/>
          <w:szCs w:val="24"/>
        </w:rPr>
      </w:pPr>
      <w:r w:rsidRPr="00FA3A96">
        <w:rPr>
          <w:sz w:val="24"/>
          <w:szCs w:val="24"/>
        </w:rPr>
        <w:t>LMA</w:t>
      </w:r>
      <w:r w:rsidRPr="00FA3A96">
        <w:rPr>
          <w:sz w:val="24"/>
          <w:szCs w:val="24"/>
        </w:rPr>
        <w:tab/>
      </w:r>
      <w:r w:rsidRPr="00FA3A96">
        <w:rPr>
          <w:sz w:val="24"/>
          <w:szCs w:val="24"/>
        </w:rPr>
        <w:tab/>
      </w:r>
      <w:r w:rsidRPr="00FA3A96">
        <w:rPr>
          <w:sz w:val="24"/>
          <w:szCs w:val="24"/>
        </w:rPr>
        <w:tab/>
      </w:r>
      <w:r w:rsidRPr="00FA3A96">
        <w:rPr>
          <w:b w:val="0"/>
          <w:sz w:val="24"/>
          <w:szCs w:val="24"/>
        </w:rPr>
        <w:t>Latvijas Mākslas akadēmija</w:t>
      </w:r>
    </w:p>
    <w:p w14:paraId="26DE537C" w14:textId="77777777" w:rsidR="00E0553C" w:rsidRPr="00FA3A96" w:rsidRDefault="00E0553C" w:rsidP="00067607">
      <w:pPr>
        <w:pStyle w:val="Title"/>
        <w:jc w:val="left"/>
        <w:rPr>
          <w:b w:val="0"/>
          <w:sz w:val="24"/>
          <w:szCs w:val="24"/>
        </w:rPr>
      </w:pPr>
      <w:r w:rsidRPr="00FA3A96">
        <w:rPr>
          <w:sz w:val="24"/>
          <w:szCs w:val="24"/>
        </w:rPr>
        <w:t>LNB</w:t>
      </w:r>
      <w:r w:rsidRPr="00FA3A96">
        <w:rPr>
          <w:sz w:val="24"/>
          <w:szCs w:val="24"/>
        </w:rPr>
        <w:tab/>
      </w:r>
      <w:r w:rsidRPr="00FA3A96">
        <w:rPr>
          <w:sz w:val="24"/>
          <w:szCs w:val="24"/>
        </w:rPr>
        <w:tab/>
      </w:r>
      <w:r w:rsidRPr="00FA3A96">
        <w:rPr>
          <w:sz w:val="24"/>
          <w:szCs w:val="24"/>
        </w:rPr>
        <w:tab/>
      </w:r>
      <w:r w:rsidRPr="00FA3A96">
        <w:rPr>
          <w:b w:val="0"/>
          <w:sz w:val="24"/>
          <w:szCs w:val="24"/>
        </w:rPr>
        <w:t>Latvijas Nacionālā bibliotēka</w:t>
      </w:r>
    </w:p>
    <w:p w14:paraId="3A3571EC" w14:textId="77777777" w:rsidR="00E0553C" w:rsidRPr="00FA3A96" w:rsidRDefault="00E0553C" w:rsidP="00067607">
      <w:pPr>
        <w:pStyle w:val="Title"/>
        <w:jc w:val="left"/>
        <w:rPr>
          <w:sz w:val="24"/>
          <w:szCs w:val="24"/>
        </w:rPr>
      </w:pPr>
      <w:r w:rsidRPr="00FA3A96">
        <w:rPr>
          <w:sz w:val="24"/>
          <w:szCs w:val="24"/>
        </w:rPr>
        <w:t>LNKC</w:t>
      </w:r>
      <w:r w:rsidRPr="00FA3A96">
        <w:rPr>
          <w:sz w:val="24"/>
          <w:szCs w:val="24"/>
        </w:rPr>
        <w:tab/>
      </w:r>
      <w:r w:rsidRPr="00FA3A96">
        <w:rPr>
          <w:sz w:val="24"/>
          <w:szCs w:val="24"/>
        </w:rPr>
        <w:tab/>
      </w:r>
      <w:r w:rsidRPr="00FA3A96">
        <w:rPr>
          <w:sz w:val="24"/>
          <w:szCs w:val="24"/>
        </w:rPr>
        <w:tab/>
      </w:r>
      <w:r w:rsidRPr="00FA3A96">
        <w:rPr>
          <w:b w:val="0"/>
          <w:sz w:val="24"/>
          <w:szCs w:val="24"/>
        </w:rPr>
        <w:t>Latvijas Nacionālais kultūras centrs</w:t>
      </w:r>
    </w:p>
    <w:p w14:paraId="2F603537" w14:textId="77777777" w:rsidR="00E0553C" w:rsidRPr="00FA3A96" w:rsidRDefault="00E0553C" w:rsidP="00067607">
      <w:pPr>
        <w:pStyle w:val="Title"/>
        <w:jc w:val="left"/>
        <w:rPr>
          <w:b w:val="0"/>
          <w:sz w:val="24"/>
          <w:szCs w:val="24"/>
        </w:rPr>
      </w:pPr>
      <w:r w:rsidRPr="00FA3A96">
        <w:rPr>
          <w:sz w:val="24"/>
          <w:szCs w:val="24"/>
        </w:rPr>
        <w:t>LPS</w:t>
      </w:r>
      <w:r w:rsidRPr="00FA3A96">
        <w:rPr>
          <w:sz w:val="24"/>
          <w:szCs w:val="24"/>
        </w:rPr>
        <w:tab/>
      </w:r>
      <w:r w:rsidRPr="00FA3A96">
        <w:rPr>
          <w:sz w:val="24"/>
          <w:szCs w:val="24"/>
        </w:rPr>
        <w:tab/>
      </w:r>
      <w:r w:rsidRPr="00FA3A96">
        <w:rPr>
          <w:sz w:val="24"/>
          <w:szCs w:val="24"/>
        </w:rPr>
        <w:tab/>
      </w:r>
      <w:r w:rsidRPr="00FA3A96">
        <w:rPr>
          <w:b w:val="0"/>
          <w:sz w:val="24"/>
          <w:szCs w:val="24"/>
        </w:rPr>
        <w:t>Latvijas Pašvaldību savienība</w:t>
      </w:r>
    </w:p>
    <w:p w14:paraId="18E64797" w14:textId="77777777" w:rsidR="00E0553C" w:rsidRPr="00FA3A96" w:rsidRDefault="00E0553C" w:rsidP="00067607">
      <w:pPr>
        <w:pStyle w:val="Title"/>
        <w:jc w:val="left"/>
        <w:rPr>
          <w:rFonts w:eastAsiaTheme="minorHAnsi"/>
          <w:b w:val="0"/>
          <w:color w:val="000000"/>
          <w:sz w:val="24"/>
          <w:szCs w:val="24"/>
        </w:rPr>
      </w:pPr>
      <w:r w:rsidRPr="00FA3A96">
        <w:rPr>
          <w:rFonts w:eastAsiaTheme="minorHAnsi"/>
          <w:color w:val="000000"/>
          <w:sz w:val="24"/>
          <w:szCs w:val="24"/>
        </w:rPr>
        <w:t>LU</w:t>
      </w:r>
      <w:r w:rsidRPr="00FA3A96">
        <w:rPr>
          <w:rFonts w:eastAsiaTheme="minorHAnsi"/>
          <w:color w:val="000000"/>
          <w:sz w:val="24"/>
          <w:szCs w:val="24"/>
        </w:rPr>
        <w:tab/>
      </w:r>
      <w:r w:rsidRPr="00FA3A96">
        <w:rPr>
          <w:rFonts w:eastAsiaTheme="minorHAnsi"/>
          <w:color w:val="000000"/>
          <w:sz w:val="24"/>
          <w:szCs w:val="24"/>
        </w:rPr>
        <w:tab/>
      </w:r>
      <w:r w:rsidRPr="00FA3A96">
        <w:rPr>
          <w:rFonts w:eastAsiaTheme="minorHAnsi"/>
          <w:color w:val="000000"/>
          <w:sz w:val="24"/>
          <w:szCs w:val="24"/>
        </w:rPr>
        <w:tab/>
      </w:r>
      <w:r w:rsidRPr="00FA3A96">
        <w:rPr>
          <w:rFonts w:eastAsiaTheme="minorHAnsi"/>
          <w:b w:val="0"/>
          <w:color w:val="000000"/>
          <w:sz w:val="24"/>
          <w:szCs w:val="24"/>
        </w:rPr>
        <w:t>Latvijas Universitāte</w:t>
      </w:r>
    </w:p>
    <w:p w14:paraId="55551FB4" w14:textId="77777777" w:rsidR="00B72899" w:rsidRPr="00FA3A96" w:rsidRDefault="00B72899" w:rsidP="00067607">
      <w:pPr>
        <w:pStyle w:val="Title"/>
        <w:jc w:val="left"/>
        <w:rPr>
          <w:b w:val="0"/>
          <w:sz w:val="24"/>
          <w:szCs w:val="24"/>
        </w:rPr>
      </w:pPr>
      <w:r w:rsidRPr="00FA3A96">
        <w:rPr>
          <w:sz w:val="24"/>
          <w:szCs w:val="24"/>
        </w:rPr>
        <w:t>LU LFMI</w:t>
      </w:r>
      <w:r w:rsidRPr="00FA3A96">
        <w:rPr>
          <w:sz w:val="24"/>
          <w:szCs w:val="24"/>
        </w:rPr>
        <w:tab/>
      </w:r>
      <w:r w:rsidRPr="00FA3A96">
        <w:rPr>
          <w:sz w:val="24"/>
          <w:szCs w:val="24"/>
        </w:rPr>
        <w:tab/>
      </w:r>
      <w:r w:rsidRPr="00FA3A96">
        <w:rPr>
          <w:b w:val="0"/>
          <w:sz w:val="24"/>
          <w:szCs w:val="24"/>
        </w:rPr>
        <w:t>Latvijas Universitātes Literatūras, folkloras un mākslas institūts</w:t>
      </w:r>
    </w:p>
    <w:p w14:paraId="3DAE30E8" w14:textId="551505AE" w:rsidR="00E0553C" w:rsidRPr="00FA3A96" w:rsidRDefault="00E0553C" w:rsidP="00067607">
      <w:pPr>
        <w:pStyle w:val="Title"/>
        <w:jc w:val="left"/>
        <w:rPr>
          <w:b w:val="0"/>
          <w:sz w:val="24"/>
          <w:szCs w:val="24"/>
        </w:rPr>
      </w:pPr>
      <w:r w:rsidRPr="00FA3A96">
        <w:rPr>
          <w:sz w:val="24"/>
          <w:szCs w:val="24"/>
        </w:rPr>
        <w:t>NAP202</w:t>
      </w:r>
      <w:r w:rsidR="00C0184B" w:rsidRPr="00FA3A96">
        <w:rPr>
          <w:sz w:val="24"/>
          <w:szCs w:val="24"/>
        </w:rPr>
        <w:t>7</w:t>
      </w:r>
      <w:r w:rsidRPr="00FA3A96">
        <w:rPr>
          <w:b w:val="0"/>
          <w:sz w:val="24"/>
          <w:szCs w:val="24"/>
        </w:rPr>
        <w:tab/>
      </w:r>
      <w:r w:rsidRPr="00FA3A96">
        <w:rPr>
          <w:b w:val="0"/>
          <w:sz w:val="24"/>
          <w:szCs w:val="24"/>
        </w:rPr>
        <w:tab/>
      </w:r>
      <w:r w:rsidR="00C11163" w:rsidRPr="00FA3A96">
        <w:rPr>
          <w:b w:val="0"/>
          <w:sz w:val="24"/>
          <w:szCs w:val="24"/>
        </w:rPr>
        <w:t xml:space="preserve">Latvijas </w:t>
      </w:r>
      <w:r w:rsidRPr="00FA3A96">
        <w:rPr>
          <w:b w:val="0"/>
          <w:sz w:val="24"/>
          <w:szCs w:val="24"/>
        </w:rPr>
        <w:t>Nacionālais attīstības plāns 20</w:t>
      </w:r>
      <w:r w:rsidR="00C0184B" w:rsidRPr="00FA3A96">
        <w:rPr>
          <w:b w:val="0"/>
          <w:sz w:val="24"/>
          <w:szCs w:val="24"/>
        </w:rPr>
        <w:t>21</w:t>
      </w:r>
      <w:r w:rsidRPr="00FA3A96">
        <w:rPr>
          <w:b w:val="0"/>
          <w:sz w:val="24"/>
          <w:szCs w:val="24"/>
        </w:rPr>
        <w:t>.</w:t>
      </w:r>
      <w:r w:rsidR="00207A51">
        <w:rPr>
          <w:b w:val="0"/>
          <w:sz w:val="24"/>
          <w:szCs w:val="24"/>
        </w:rPr>
        <w:t>–</w:t>
      </w:r>
      <w:r w:rsidRPr="00FA3A96">
        <w:rPr>
          <w:b w:val="0"/>
          <w:sz w:val="24"/>
          <w:szCs w:val="24"/>
        </w:rPr>
        <w:t>202</w:t>
      </w:r>
      <w:r w:rsidR="00C0184B" w:rsidRPr="00FA3A96">
        <w:rPr>
          <w:b w:val="0"/>
          <w:sz w:val="24"/>
          <w:szCs w:val="24"/>
        </w:rPr>
        <w:t>7</w:t>
      </w:r>
      <w:r w:rsidRPr="00FA3A96">
        <w:rPr>
          <w:b w:val="0"/>
          <w:sz w:val="24"/>
          <w:szCs w:val="24"/>
        </w:rPr>
        <w:t>.</w:t>
      </w:r>
      <w:r w:rsidR="00207A51">
        <w:rPr>
          <w:b w:val="0"/>
          <w:sz w:val="24"/>
          <w:szCs w:val="24"/>
        </w:rPr>
        <w:t> </w:t>
      </w:r>
      <w:r w:rsidRPr="00FA3A96">
        <w:rPr>
          <w:b w:val="0"/>
          <w:sz w:val="24"/>
          <w:szCs w:val="24"/>
        </w:rPr>
        <w:t>gadam</w:t>
      </w:r>
    </w:p>
    <w:p w14:paraId="5E96F910" w14:textId="77777777" w:rsidR="00E0553C" w:rsidRPr="00FA3A96" w:rsidRDefault="00E0553C" w:rsidP="00067607">
      <w:pPr>
        <w:pStyle w:val="Title"/>
        <w:jc w:val="left"/>
        <w:rPr>
          <w:b w:val="0"/>
          <w:sz w:val="24"/>
          <w:szCs w:val="24"/>
        </w:rPr>
      </w:pPr>
      <w:r w:rsidRPr="00FA3A96">
        <w:rPr>
          <w:sz w:val="24"/>
          <w:szCs w:val="24"/>
        </w:rPr>
        <w:t>NKM</w:t>
      </w:r>
      <w:r w:rsidRPr="00FA3A96">
        <w:rPr>
          <w:b w:val="0"/>
          <w:sz w:val="24"/>
          <w:szCs w:val="24"/>
        </w:rPr>
        <w:tab/>
      </w:r>
      <w:r w:rsidRPr="00FA3A96">
        <w:rPr>
          <w:b w:val="0"/>
          <w:sz w:val="24"/>
          <w:szCs w:val="24"/>
        </w:rPr>
        <w:tab/>
      </w:r>
      <w:r w:rsidRPr="00FA3A96">
        <w:rPr>
          <w:b w:val="0"/>
          <w:sz w:val="24"/>
          <w:szCs w:val="24"/>
        </w:rPr>
        <w:tab/>
        <w:t>Nemateriālais kultūras mantojums</w:t>
      </w:r>
    </w:p>
    <w:p w14:paraId="60DDD146" w14:textId="77777777" w:rsidR="00E0553C" w:rsidRPr="00FA3A96" w:rsidRDefault="00E0553C" w:rsidP="00067607">
      <w:pPr>
        <w:pStyle w:val="Title"/>
        <w:jc w:val="left"/>
        <w:rPr>
          <w:b w:val="0"/>
          <w:sz w:val="24"/>
          <w:szCs w:val="24"/>
        </w:rPr>
      </w:pPr>
      <w:r w:rsidRPr="00FA3A96">
        <w:rPr>
          <w:sz w:val="24"/>
          <w:szCs w:val="24"/>
        </w:rPr>
        <w:t>NVO</w:t>
      </w:r>
      <w:r w:rsidRPr="00FA3A96">
        <w:rPr>
          <w:b w:val="0"/>
          <w:sz w:val="24"/>
          <w:szCs w:val="24"/>
        </w:rPr>
        <w:tab/>
      </w:r>
      <w:r w:rsidRPr="00FA3A96">
        <w:rPr>
          <w:b w:val="0"/>
          <w:sz w:val="24"/>
          <w:szCs w:val="24"/>
        </w:rPr>
        <w:tab/>
      </w:r>
      <w:r w:rsidRPr="00FA3A96">
        <w:rPr>
          <w:b w:val="0"/>
          <w:sz w:val="24"/>
          <w:szCs w:val="24"/>
        </w:rPr>
        <w:tab/>
        <w:t>Nevalstiskās organizācijas</w:t>
      </w:r>
    </w:p>
    <w:p w14:paraId="38B24AF0" w14:textId="77777777" w:rsidR="00E0553C" w:rsidRPr="00FA3A96" w:rsidRDefault="00E0553C" w:rsidP="00067607">
      <w:pPr>
        <w:pStyle w:val="Title"/>
        <w:jc w:val="left"/>
        <w:rPr>
          <w:rFonts w:eastAsiaTheme="minorHAnsi"/>
          <w:b w:val="0"/>
          <w:color w:val="000000"/>
          <w:sz w:val="24"/>
          <w:szCs w:val="24"/>
        </w:rPr>
      </w:pPr>
      <w:r w:rsidRPr="00FA3A96">
        <w:rPr>
          <w:rFonts w:eastAsiaTheme="minorHAnsi"/>
          <w:color w:val="000000"/>
          <w:sz w:val="24"/>
          <w:szCs w:val="24"/>
        </w:rPr>
        <w:t>RTA</w:t>
      </w:r>
      <w:r w:rsidRPr="00FA3A96">
        <w:rPr>
          <w:rFonts w:eastAsiaTheme="minorHAnsi"/>
          <w:color w:val="000000"/>
          <w:sz w:val="24"/>
          <w:szCs w:val="24"/>
        </w:rPr>
        <w:tab/>
      </w:r>
      <w:r w:rsidRPr="00FA3A96">
        <w:rPr>
          <w:rFonts w:eastAsiaTheme="minorHAnsi"/>
          <w:color w:val="000000"/>
          <w:sz w:val="24"/>
          <w:szCs w:val="24"/>
        </w:rPr>
        <w:tab/>
      </w:r>
      <w:r w:rsidRPr="00FA3A96">
        <w:rPr>
          <w:rFonts w:eastAsiaTheme="minorHAnsi"/>
          <w:color w:val="000000"/>
          <w:sz w:val="24"/>
          <w:szCs w:val="24"/>
        </w:rPr>
        <w:tab/>
      </w:r>
      <w:r w:rsidR="00E607D4" w:rsidRPr="00FA3A96">
        <w:rPr>
          <w:rFonts w:eastAsiaTheme="minorHAnsi"/>
          <w:b w:val="0"/>
          <w:color w:val="000000"/>
          <w:sz w:val="24"/>
          <w:szCs w:val="24"/>
        </w:rPr>
        <w:t>Rēzeknes Tehnoloģiju akadēmija</w:t>
      </w:r>
    </w:p>
    <w:p w14:paraId="2AF1B13B" w14:textId="77777777" w:rsidR="00E0553C" w:rsidRPr="004367D1" w:rsidRDefault="00E0553C" w:rsidP="00067607">
      <w:pPr>
        <w:pStyle w:val="Title"/>
        <w:ind w:left="2160" w:hanging="2160"/>
        <w:jc w:val="both"/>
        <w:rPr>
          <w:b w:val="0"/>
          <w:sz w:val="24"/>
          <w:szCs w:val="24"/>
        </w:rPr>
      </w:pPr>
      <w:r w:rsidRPr="00FA3A96">
        <w:rPr>
          <w:sz w:val="24"/>
          <w:szCs w:val="24"/>
        </w:rPr>
        <w:t>UNESCO LNK</w:t>
      </w:r>
      <w:r w:rsidR="00BD0C33" w:rsidRPr="00FA3A96">
        <w:rPr>
          <w:b w:val="0"/>
          <w:sz w:val="24"/>
          <w:szCs w:val="24"/>
        </w:rPr>
        <w:tab/>
        <w:t>Apvienoto Nāciju I</w:t>
      </w:r>
      <w:r w:rsidRPr="00FA3A96">
        <w:rPr>
          <w:b w:val="0"/>
          <w:sz w:val="24"/>
          <w:szCs w:val="24"/>
        </w:rPr>
        <w:t xml:space="preserve">zglītības, zinātnes un kultūras organizācijas Latvijas </w:t>
      </w:r>
      <w:r w:rsidRPr="004367D1">
        <w:rPr>
          <w:b w:val="0"/>
          <w:sz w:val="24"/>
          <w:szCs w:val="24"/>
        </w:rPr>
        <w:t>Nacionālā komisija</w:t>
      </w:r>
    </w:p>
    <w:p w14:paraId="1528E852" w14:textId="61D55AF9" w:rsidR="00E0553C" w:rsidRPr="004367D1" w:rsidRDefault="00E0553C" w:rsidP="00067607">
      <w:pPr>
        <w:pStyle w:val="Title"/>
        <w:jc w:val="left"/>
        <w:rPr>
          <w:sz w:val="24"/>
          <w:szCs w:val="24"/>
        </w:rPr>
      </w:pPr>
      <w:r w:rsidRPr="004367D1">
        <w:rPr>
          <w:sz w:val="24"/>
          <w:szCs w:val="24"/>
        </w:rPr>
        <w:t>VARAM</w:t>
      </w:r>
      <w:r w:rsidRPr="004367D1">
        <w:rPr>
          <w:sz w:val="24"/>
          <w:szCs w:val="24"/>
        </w:rPr>
        <w:tab/>
      </w:r>
      <w:r w:rsidRPr="004367D1">
        <w:rPr>
          <w:sz w:val="24"/>
          <w:szCs w:val="24"/>
        </w:rPr>
        <w:tab/>
      </w:r>
      <w:r w:rsidR="006B6C62" w:rsidRPr="004367D1">
        <w:rPr>
          <w:b w:val="0"/>
          <w:sz w:val="24"/>
          <w:szCs w:val="24"/>
        </w:rPr>
        <w:t>Viedās administrācijas</w:t>
      </w:r>
      <w:r w:rsidRPr="004367D1">
        <w:rPr>
          <w:b w:val="0"/>
          <w:sz w:val="24"/>
          <w:szCs w:val="24"/>
        </w:rPr>
        <w:t xml:space="preserve"> un reģionālās attīstības ministrija</w:t>
      </w:r>
    </w:p>
    <w:p w14:paraId="5D655AFE" w14:textId="2A082F57" w:rsidR="00E0553C" w:rsidRPr="004367D1" w:rsidRDefault="0072541A" w:rsidP="00067607">
      <w:pPr>
        <w:pStyle w:val="Title"/>
        <w:jc w:val="left"/>
        <w:rPr>
          <w:b w:val="0"/>
          <w:sz w:val="24"/>
          <w:szCs w:val="24"/>
        </w:rPr>
      </w:pPr>
      <w:r w:rsidRPr="00F03569">
        <w:rPr>
          <w:sz w:val="24"/>
          <w:szCs w:val="24"/>
        </w:rPr>
        <w:t>VIAA</w:t>
      </w:r>
      <w:r w:rsidR="00E0553C" w:rsidRPr="00F03569">
        <w:rPr>
          <w:b w:val="0"/>
          <w:sz w:val="24"/>
          <w:szCs w:val="24"/>
        </w:rPr>
        <w:tab/>
      </w:r>
      <w:r w:rsidR="00E0553C" w:rsidRPr="00F03569">
        <w:rPr>
          <w:b w:val="0"/>
          <w:sz w:val="24"/>
          <w:szCs w:val="24"/>
        </w:rPr>
        <w:tab/>
      </w:r>
      <w:r w:rsidR="00E0553C" w:rsidRPr="00F03569">
        <w:rPr>
          <w:b w:val="0"/>
          <w:sz w:val="24"/>
          <w:szCs w:val="24"/>
        </w:rPr>
        <w:tab/>
      </w:r>
      <w:r w:rsidRPr="00F03569">
        <w:rPr>
          <w:b w:val="0"/>
          <w:sz w:val="24"/>
          <w:szCs w:val="24"/>
        </w:rPr>
        <w:t>Valsts izglītības attīstības aģentūra</w:t>
      </w:r>
    </w:p>
    <w:p w14:paraId="1460ADE0" w14:textId="77777777" w:rsidR="00E0553C" w:rsidRPr="004367D1" w:rsidRDefault="00E0553C" w:rsidP="00067607">
      <w:pPr>
        <w:pStyle w:val="Title"/>
        <w:jc w:val="left"/>
        <w:rPr>
          <w:b w:val="0"/>
          <w:sz w:val="24"/>
          <w:szCs w:val="24"/>
        </w:rPr>
      </w:pPr>
      <w:r w:rsidRPr="004367D1">
        <w:rPr>
          <w:sz w:val="24"/>
          <w:szCs w:val="24"/>
        </w:rPr>
        <w:t>VKKF</w:t>
      </w:r>
      <w:r w:rsidR="00C52BDE" w:rsidRPr="004367D1">
        <w:rPr>
          <w:b w:val="0"/>
          <w:sz w:val="24"/>
          <w:szCs w:val="24"/>
        </w:rPr>
        <w:tab/>
      </w:r>
      <w:r w:rsidR="00C52BDE" w:rsidRPr="004367D1">
        <w:rPr>
          <w:b w:val="0"/>
          <w:sz w:val="24"/>
          <w:szCs w:val="24"/>
        </w:rPr>
        <w:tab/>
      </w:r>
      <w:r w:rsidR="00C52BDE" w:rsidRPr="004367D1">
        <w:rPr>
          <w:b w:val="0"/>
          <w:sz w:val="24"/>
          <w:szCs w:val="24"/>
        </w:rPr>
        <w:tab/>
        <w:t xml:space="preserve">Valsts </w:t>
      </w:r>
      <w:proofErr w:type="spellStart"/>
      <w:r w:rsidR="00C52BDE" w:rsidRPr="004367D1">
        <w:rPr>
          <w:b w:val="0"/>
          <w:sz w:val="24"/>
          <w:szCs w:val="24"/>
        </w:rPr>
        <w:t>k</w:t>
      </w:r>
      <w:r w:rsidRPr="004367D1">
        <w:rPr>
          <w:b w:val="0"/>
          <w:sz w:val="24"/>
          <w:szCs w:val="24"/>
        </w:rPr>
        <w:t>ultūrkapitāla</w:t>
      </w:r>
      <w:proofErr w:type="spellEnd"/>
      <w:r w:rsidRPr="004367D1">
        <w:rPr>
          <w:b w:val="0"/>
          <w:sz w:val="24"/>
          <w:szCs w:val="24"/>
        </w:rPr>
        <w:t xml:space="preserve"> fonds</w:t>
      </w:r>
    </w:p>
    <w:p w14:paraId="5BFB178E" w14:textId="77777777" w:rsidR="004605ED" w:rsidRPr="00FA3A96" w:rsidRDefault="004605ED" w:rsidP="00067607">
      <w:pPr>
        <w:pStyle w:val="Title"/>
        <w:jc w:val="left"/>
        <w:rPr>
          <w:b w:val="0"/>
          <w:sz w:val="24"/>
          <w:szCs w:val="24"/>
        </w:rPr>
      </w:pPr>
      <w:r w:rsidRPr="004367D1">
        <w:rPr>
          <w:sz w:val="24"/>
          <w:szCs w:val="24"/>
        </w:rPr>
        <w:t>VPP</w:t>
      </w:r>
      <w:r w:rsidRPr="004367D1">
        <w:rPr>
          <w:sz w:val="24"/>
          <w:szCs w:val="24"/>
        </w:rPr>
        <w:tab/>
      </w:r>
      <w:r w:rsidRPr="004367D1">
        <w:rPr>
          <w:sz w:val="24"/>
          <w:szCs w:val="24"/>
        </w:rPr>
        <w:tab/>
      </w:r>
      <w:r w:rsidRPr="004367D1">
        <w:rPr>
          <w:sz w:val="24"/>
          <w:szCs w:val="24"/>
        </w:rPr>
        <w:tab/>
      </w:r>
      <w:r w:rsidRPr="004367D1">
        <w:rPr>
          <w:b w:val="0"/>
          <w:sz w:val="24"/>
          <w:szCs w:val="24"/>
        </w:rPr>
        <w:t>Valsts pētījumu programma</w:t>
      </w:r>
    </w:p>
    <w:p w14:paraId="4B943039" w14:textId="4E8296EF" w:rsidR="0015166E" w:rsidRPr="00FA3A96" w:rsidRDefault="000F1D43" w:rsidP="00067607">
      <w:pPr>
        <w:pStyle w:val="Title"/>
        <w:jc w:val="left"/>
        <w:rPr>
          <w:b w:val="0"/>
          <w:sz w:val="24"/>
          <w:szCs w:val="24"/>
        </w:rPr>
      </w:pPr>
      <w:r w:rsidRPr="00FA3A96">
        <w:rPr>
          <w:sz w:val="24"/>
          <w:szCs w:val="24"/>
        </w:rPr>
        <w:t>VVC</w:t>
      </w:r>
      <w:r w:rsidRPr="00FA3A96">
        <w:rPr>
          <w:sz w:val="24"/>
          <w:szCs w:val="24"/>
        </w:rPr>
        <w:tab/>
      </w:r>
      <w:r w:rsidRPr="00FA3A96">
        <w:rPr>
          <w:sz w:val="24"/>
          <w:szCs w:val="24"/>
        </w:rPr>
        <w:tab/>
      </w:r>
      <w:r w:rsidRPr="00FA3A96">
        <w:rPr>
          <w:sz w:val="24"/>
          <w:szCs w:val="24"/>
        </w:rPr>
        <w:tab/>
      </w:r>
      <w:r w:rsidRPr="00FA3A96">
        <w:rPr>
          <w:b w:val="0"/>
          <w:sz w:val="24"/>
          <w:szCs w:val="24"/>
        </w:rPr>
        <w:t>Valsts valodas centrs</w:t>
      </w:r>
    </w:p>
    <w:p w14:paraId="0F0ACFD4" w14:textId="77777777" w:rsidR="00E0553C" w:rsidRPr="00FA3A96" w:rsidRDefault="00E0553C" w:rsidP="00067607">
      <w:pPr>
        <w:pStyle w:val="Title"/>
        <w:jc w:val="left"/>
        <w:rPr>
          <w:b w:val="0"/>
          <w:sz w:val="24"/>
          <w:szCs w:val="24"/>
        </w:rPr>
      </w:pPr>
      <w:r w:rsidRPr="00FA3A96">
        <w:rPr>
          <w:sz w:val="24"/>
          <w:szCs w:val="24"/>
        </w:rPr>
        <w:t>ZM</w:t>
      </w:r>
      <w:r w:rsidRPr="00FA3A96">
        <w:rPr>
          <w:b w:val="0"/>
          <w:sz w:val="24"/>
          <w:szCs w:val="24"/>
        </w:rPr>
        <w:tab/>
      </w:r>
      <w:r w:rsidRPr="00FA3A96">
        <w:rPr>
          <w:b w:val="0"/>
          <w:sz w:val="24"/>
          <w:szCs w:val="24"/>
        </w:rPr>
        <w:tab/>
      </w:r>
      <w:r w:rsidRPr="00FA3A96">
        <w:rPr>
          <w:b w:val="0"/>
          <w:sz w:val="24"/>
          <w:szCs w:val="24"/>
        </w:rPr>
        <w:tab/>
        <w:t>Zemkopības ministrija</w:t>
      </w:r>
    </w:p>
    <w:p w14:paraId="2CD3B8AE" w14:textId="77777777" w:rsidR="004F1791" w:rsidRPr="00FA3A96" w:rsidRDefault="00E0553C" w:rsidP="00067607">
      <w:pPr>
        <w:pStyle w:val="Title"/>
        <w:rPr>
          <w:sz w:val="24"/>
          <w:szCs w:val="24"/>
        </w:rPr>
      </w:pPr>
      <w:r w:rsidRPr="00FA3A96">
        <w:br w:type="column"/>
      </w:r>
      <w:r w:rsidR="0010672A" w:rsidRPr="00FA3A96">
        <w:rPr>
          <w:sz w:val="24"/>
          <w:szCs w:val="24"/>
        </w:rPr>
        <w:lastRenderedPageBreak/>
        <w:t>I. Kopsavilkums</w:t>
      </w:r>
    </w:p>
    <w:p w14:paraId="5160BBAF" w14:textId="77777777" w:rsidR="004F1791" w:rsidRPr="00FA3A96" w:rsidRDefault="004F1791" w:rsidP="00067607">
      <w:pPr>
        <w:spacing w:after="0" w:line="240" w:lineRule="auto"/>
        <w:rPr>
          <w:rFonts w:ascii="Times New Roman" w:hAnsi="Times New Roman" w:cs="Times New Roman"/>
          <w:sz w:val="24"/>
          <w:szCs w:val="24"/>
        </w:rPr>
      </w:pPr>
    </w:p>
    <w:p w14:paraId="070D0590" w14:textId="53918B62" w:rsidR="004D77D3" w:rsidRPr="00FA3A96" w:rsidRDefault="0010672A" w:rsidP="00067607">
      <w:pPr>
        <w:spacing w:after="0" w:line="240" w:lineRule="auto"/>
        <w:ind w:firstLine="720"/>
        <w:jc w:val="both"/>
        <w:rPr>
          <w:rFonts w:ascii="Times New Roman" w:hAnsi="Times New Roman" w:cs="Times New Roman"/>
          <w:sz w:val="24"/>
          <w:szCs w:val="24"/>
          <w:shd w:val="clear" w:color="auto" w:fill="FFFFFF"/>
        </w:rPr>
      </w:pPr>
      <w:r w:rsidRPr="00FA3A96">
        <w:rPr>
          <w:rFonts w:ascii="Times New Roman" w:hAnsi="Times New Roman" w:cs="Times New Roman"/>
          <w:sz w:val="24"/>
          <w:szCs w:val="24"/>
          <w:shd w:val="clear" w:color="auto" w:fill="FFFFFF"/>
        </w:rPr>
        <w:t xml:space="preserve">Nemateriālā kultūras mantojuma (turpmāk – NKM) saglabāšanas un attīstības plāns </w:t>
      </w:r>
      <w:r w:rsidR="001E33DD" w:rsidRPr="00FA3A96">
        <w:rPr>
          <w:rFonts w:ascii="Times New Roman" w:hAnsi="Times New Roman" w:cs="Times New Roman"/>
          <w:sz w:val="24"/>
          <w:szCs w:val="24"/>
          <w:shd w:val="clear" w:color="auto" w:fill="FFFFFF"/>
        </w:rPr>
        <w:t>202</w:t>
      </w:r>
      <w:r w:rsidR="00077BE2">
        <w:rPr>
          <w:rFonts w:ascii="Times New Roman" w:hAnsi="Times New Roman" w:cs="Times New Roman"/>
          <w:sz w:val="24"/>
          <w:szCs w:val="24"/>
          <w:shd w:val="clear" w:color="auto" w:fill="FFFFFF"/>
        </w:rPr>
        <w:t>5</w:t>
      </w:r>
      <w:r w:rsidR="001E33DD" w:rsidRPr="00FA3A96">
        <w:rPr>
          <w:rFonts w:ascii="Times New Roman" w:hAnsi="Times New Roman" w:cs="Times New Roman"/>
          <w:sz w:val="24"/>
          <w:szCs w:val="24"/>
          <w:shd w:val="clear" w:color="auto" w:fill="FFFFFF"/>
        </w:rPr>
        <w:t>.</w:t>
      </w:r>
      <w:r w:rsidR="000B623E" w:rsidRPr="00FA3A96">
        <w:rPr>
          <w:rFonts w:ascii="Times New Roman" w:hAnsi="Times New Roman" w:cs="Times New Roman"/>
          <w:sz w:val="24"/>
          <w:szCs w:val="24"/>
          <w:shd w:val="clear" w:color="auto" w:fill="FFFFFF"/>
        </w:rPr>
        <w:t>–</w:t>
      </w:r>
      <w:r w:rsidR="001E33DD" w:rsidRPr="00FA3A96">
        <w:rPr>
          <w:rFonts w:ascii="Times New Roman" w:hAnsi="Times New Roman" w:cs="Times New Roman"/>
          <w:sz w:val="24"/>
          <w:szCs w:val="24"/>
          <w:shd w:val="clear" w:color="auto" w:fill="FFFFFF"/>
        </w:rPr>
        <w:t>2027</w:t>
      </w:r>
      <w:r w:rsidR="00C52BDE" w:rsidRPr="00FA3A96">
        <w:rPr>
          <w:rFonts w:ascii="Times New Roman" w:hAnsi="Times New Roman" w:cs="Times New Roman"/>
          <w:sz w:val="24"/>
          <w:szCs w:val="24"/>
          <w:shd w:val="clear" w:color="auto" w:fill="FFFFFF"/>
        </w:rPr>
        <w:t>.</w:t>
      </w:r>
      <w:r w:rsidR="00A07E3D">
        <w:rPr>
          <w:rFonts w:ascii="Times New Roman" w:hAnsi="Times New Roman" w:cs="Times New Roman"/>
          <w:sz w:val="24"/>
          <w:szCs w:val="24"/>
          <w:shd w:val="clear" w:color="auto" w:fill="FFFFFF"/>
        </w:rPr>
        <w:t> </w:t>
      </w:r>
      <w:r w:rsidR="00C52BDE" w:rsidRPr="00FA3A96">
        <w:rPr>
          <w:rFonts w:ascii="Times New Roman" w:hAnsi="Times New Roman" w:cs="Times New Roman"/>
          <w:sz w:val="24"/>
          <w:szCs w:val="24"/>
          <w:shd w:val="clear" w:color="auto" w:fill="FFFFFF"/>
        </w:rPr>
        <w:t xml:space="preserve">gadam </w:t>
      </w:r>
      <w:r w:rsidRPr="00FA3A96">
        <w:rPr>
          <w:rFonts w:ascii="Times New Roman" w:hAnsi="Times New Roman" w:cs="Times New Roman"/>
          <w:sz w:val="24"/>
          <w:szCs w:val="24"/>
          <w:shd w:val="clear" w:color="auto" w:fill="FFFFFF"/>
        </w:rPr>
        <w:t xml:space="preserve">(turpmāk – plāns) ir nacionālā līmeņa </w:t>
      </w:r>
      <w:r w:rsidR="00BF533C" w:rsidRPr="00FA3A96">
        <w:rPr>
          <w:rFonts w:ascii="Times New Roman" w:hAnsi="Times New Roman" w:cs="Times New Roman"/>
          <w:sz w:val="24"/>
          <w:szCs w:val="24"/>
          <w:shd w:val="clear" w:color="auto" w:fill="FFFFFF"/>
        </w:rPr>
        <w:t>vidēja</w:t>
      </w:r>
      <w:r w:rsidRPr="00FA3A96">
        <w:rPr>
          <w:rFonts w:ascii="Times New Roman" w:hAnsi="Times New Roman" w:cs="Times New Roman"/>
          <w:sz w:val="24"/>
          <w:szCs w:val="24"/>
          <w:shd w:val="clear" w:color="auto" w:fill="FFFFFF"/>
        </w:rPr>
        <w:t xml:space="preserve"> termiņa attīstības </w:t>
      </w:r>
      <w:r w:rsidR="004D77D3" w:rsidRPr="00FA3A96">
        <w:rPr>
          <w:rFonts w:ascii="Times New Roman" w:hAnsi="Times New Roman" w:cs="Times New Roman"/>
          <w:sz w:val="24"/>
          <w:szCs w:val="24"/>
          <w:shd w:val="clear" w:color="auto" w:fill="FFFFFF"/>
        </w:rPr>
        <w:t xml:space="preserve">plānošanas </w:t>
      </w:r>
      <w:r w:rsidRPr="00FA3A96">
        <w:rPr>
          <w:rFonts w:ascii="Times New Roman" w:hAnsi="Times New Roman" w:cs="Times New Roman"/>
          <w:sz w:val="24"/>
          <w:szCs w:val="24"/>
          <w:shd w:val="clear" w:color="auto" w:fill="FFFFFF"/>
        </w:rPr>
        <w:t xml:space="preserve">dokuments, </w:t>
      </w:r>
      <w:r w:rsidR="004D77D3" w:rsidRPr="00FA3A96">
        <w:rPr>
          <w:rFonts w:ascii="Times New Roman" w:hAnsi="Times New Roman" w:cs="Times New Roman"/>
          <w:sz w:val="24"/>
          <w:szCs w:val="24"/>
          <w:shd w:val="clear" w:color="auto" w:fill="FFFFFF"/>
        </w:rPr>
        <w:t xml:space="preserve">kas nosaka valsts mērķus NKM ilgtspējas nodrošināšanā, paredzot juridiskus, administratīvus, organizatoriskus pasākumus, kā arī to finansiālu nodrošinājumu, tai skaitā NKM sarakstā iekļauto elementu saglabāšanai, jo īpaši </w:t>
      </w:r>
      <w:r w:rsidR="00847816" w:rsidRPr="00FA3A96">
        <w:rPr>
          <w:rFonts w:ascii="Times New Roman" w:hAnsi="Times New Roman" w:cs="Times New Roman"/>
          <w:sz w:val="24"/>
          <w:szCs w:val="24"/>
          <w:shd w:val="clear" w:color="auto" w:fill="FFFFFF"/>
        </w:rPr>
        <w:t>Apvienoto Nāciju Izglītības, zinātnes un kultūras organizācijas (turpmāk – UNESCO) Konvencijas par nemateriālā kultūras mantojuma saglabāšanu (turpmāk – Konvencija)</w:t>
      </w:r>
      <w:r w:rsidR="004D77D3" w:rsidRPr="00FA3A96">
        <w:rPr>
          <w:rFonts w:ascii="Times New Roman" w:hAnsi="Times New Roman" w:cs="Times New Roman"/>
          <w:sz w:val="24"/>
          <w:szCs w:val="24"/>
          <w:shd w:val="clear" w:color="auto" w:fill="FFFFFF"/>
        </w:rPr>
        <w:t xml:space="preserve"> sarakstā iekļautu elementu ilgtspējas atbalstīšanai, NKM atklāšanai (identificēšanai), dokumentēšanai un pētniecībai, NKM iedzīvināšanai, vērtības nostiprināšanai, attīstīšanai un popularizēšanai, ar NKM saistīto tematu iekļaušanai formālās un neformālās izglītības programmu saturā, arī attiecīgu speciālistu un pedagogu sagatavošanai un attiecīgo kopienu iesaistei izglītības programmu veidošanā un īstenošanā, kā arī cita veida administratīva, tehniska, organizatoriska, juridiska, metodiska un finansiāla atbalsta sniegšanai kopienām un citām </w:t>
      </w:r>
      <w:r w:rsidR="009662DF" w:rsidRPr="00FA3A96">
        <w:rPr>
          <w:rFonts w:ascii="Times New Roman" w:hAnsi="Times New Roman" w:cs="Times New Roman"/>
          <w:sz w:val="24"/>
          <w:szCs w:val="24"/>
          <w:shd w:val="clear" w:color="auto" w:fill="FFFFFF"/>
        </w:rPr>
        <w:t>NKM</w:t>
      </w:r>
      <w:r w:rsidR="004D77D3" w:rsidRPr="00FA3A96">
        <w:rPr>
          <w:rFonts w:ascii="Times New Roman" w:hAnsi="Times New Roman" w:cs="Times New Roman"/>
          <w:sz w:val="24"/>
          <w:szCs w:val="24"/>
          <w:shd w:val="clear" w:color="auto" w:fill="FFFFFF"/>
        </w:rPr>
        <w:t xml:space="preserve"> saglabāšanā iesaistītām institūcijām un personām.</w:t>
      </w:r>
    </w:p>
    <w:p w14:paraId="199B28C0" w14:textId="4C310ECB" w:rsidR="004F1791" w:rsidRPr="00FA3A96" w:rsidRDefault="004D77D3" w:rsidP="00067607">
      <w:pPr>
        <w:spacing w:after="0" w:line="240" w:lineRule="auto"/>
        <w:ind w:firstLine="720"/>
        <w:jc w:val="both"/>
        <w:rPr>
          <w:rFonts w:ascii="Times New Roman" w:hAnsi="Times New Roman" w:cs="Times New Roman"/>
          <w:sz w:val="24"/>
          <w:szCs w:val="24"/>
          <w:shd w:val="clear" w:color="auto" w:fill="FFFFFF"/>
        </w:rPr>
      </w:pPr>
      <w:r w:rsidRPr="00FA3A96">
        <w:rPr>
          <w:rFonts w:ascii="Times New Roman" w:hAnsi="Times New Roman" w:cs="Times New Roman"/>
          <w:sz w:val="24"/>
          <w:szCs w:val="24"/>
          <w:shd w:val="clear" w:color="auto" w:fill="FFFFFF"/>
        </w:rPr>
        <w:t>Plāns</w:t>
      </w:r>
      <w:r w:rsidR="0010672A" w:rsidRPr="00FA3A96">
        <w:rPr>
          <w:rFonts w:ascii="Times New Roman" w:hAnsi="Times New Roman" w:cs="Times New Roman"/>
          <w:sz w:val="24"/>
          <w:szCs w:val="24"/>
          <w:shd w:val="clear" w:color="auto" w:fill="FFFFFF"/>
        </w:rPr>
        <w:t xml:space="preserve"> izstrādāts, pamatojoties uz Nemateriālā kultūras mantojuma likuma (turpmāk – NKM likums) 9.</w:t>
      </w:r>
      <w:r w:rsidR="00936593">
        <w:rPr>
          <w:rFonts w:ascii="Times New Roman" w:hAnsi="Times New Roman" w:cs="Times New Roman"/>
          <w:sz w:val="24"/>
          <w:szCs w:val="24"/>
          <w:shd w:val="clear" w:color="auto" w:fill="FFFFFF"/>
        </w:rPr>
        <w:t> </w:t>
      </w:r>
      <w:r w:rsidR="0010672A" w:rsidRPr="00FA3A96">
        <w:rPr>
          <w:rFonts w:ascii="Times New Roman" w:hAnsi="Times New Roman" w:cs="Times New Roman"/>
          <w:sz w:val="24"/>
          <w:szCs w:val="24"/>
          <w:shd w:val="clear" w:color="auto" w:fill="FFFFFF"/>
        </w:rPr>
        <w:t xml:space="preserve">panta </w:t>
      </w:r>
      <w:r w:rsidR="0097706A" w:rsidRPr="00FA3A96">
        <w:rPr>
          <w:rFonts w:ascii="Times New Roman" w:hAnsi="Times New Roman" w:cs="Times New Roman"/>
          <w:sz w:val="24"/>
          <w:szCs w:val="24"/>
          <w:shd w:val="clear" w:color="auto" w:fill="FFFFFF"/>
        </w:rPr>
        <w:t xml:space="preserve">pirmo un </w:t>
      </w:r>
      <w:r w:rsidR="0010672A" w:rsidRPr="00FA3A96">
        <w:rPr>
          <w:rFonts w:ascii="Times New Roman" w:hAnsi="Times New Roman" w:cs="Times New Roman"/>
          <w:sz w:val="24"/>
          <w:szCs w:val="24"/>
          <w:shd w:val="clear" w:color="auto" w:fill="FFFFFF"/>
        </w:rPr>
        <w:t>otro daļu. Saskaņā ar N</w:t>
      </w:r>
      <w:r w:rsidR="005A35F5" w:rsidRPr="00FA3A96">
        <w:rPr>
          <w:rFonts w:ascii="Times New Roman" w:hAnsi="Times New Roman" w:cs="Times New Roman"/>
          <w:sz w:val="24"/>
          <w:szCs w:val="24"/>
          <w:shd w:val="clear" w:color="auto" w:fill="FFFFFF"/>
        </w:rPr>
        <w:t>KM</w:t>
      </w:r>
      <w:r w:rsidR="0010672A" w:rsidRPr="00FA3A96">
        <w:rPr>
          <w:rFonts w:ascii="Times New Roman" w:hAnsi="Times New Roman" w:cs="Times New Roman"/>
          <w:sz w:val="24"/>
          <w:szCs w:val="24"/>
          <w:shd w:val="clear" w:color="auto" w:fill="FFFFFF"/>
        </w:rPr>
        <w:t xml:space="preserve"> likuma 9.</w:t>
      </w:r>
      <w:r w:rsidR="00936593">
        <w:rPr>
          <w:rFonts w:ascii="Times New Roman" w:hAnsi="Times New Roman" w:cs="Times New Roman"/>
          <w:sz w:val="24"/>
          <w:szCs w:val="24"/>
          <w:shd w:val="clear" w:color="auto" w:fill="FFFFFF"/>
        </w:rPr>
        <w:t> </w:t>
      </w:r>
      <w:r w:rsidR="0010672A" w:rsidRPr="00FA3A96">
        <w:rPr>
          <w:rFonts w:ascii="Times New Roman" w:hAnsi="Times New Roman" w:cs="Times New Roman"/>
          <w:sz w:val="24"/>
          <w:szCs w:val="24"/>
          <w:shd w:val="clear" w:color="auto" w:fill="FFFFFF"/>
        </w:rPr>
        <w:t xml:space="preserve">panta otro daļu plāns nosaka valsts mērķus </w:t>
      </w:r>
      <w:r w:rsidR="00445353" w:rsidRPr="00FA3A96">
        <w:rPr>
          <w:rFonts w:ascii="Times New Roman" w:hAnsi="Times New Roman" w:cs="Times New Roman"/>
          <w:sz w:val="24"/>
          <w:szCs w:val="24"/>
          <w:shd w:val="clear" w:color="auto" w:fill="FFFFFF"/>
        </w:rPr>
        <w:t>NKM</w:t>
      </w:r>
      <w:r w:rsidR="0010672A" w:rsidRPr="00FA3A96">
        <w:rPr>
          <w:rFonts w:ascii="Times New Roman" w:hAnsi="Times New Roman" w:cs="Times New Roman"/>
          <w:sz w:val="24"/>
          <w:szCs w:val="24"/>
          <w:shd w:val="clear" w:color="auto" w:fill="FFFFFF"/>
        </w:rPr>
        <w:t xml:space="preserve"> ilgtspējas nodrošināšanā, paredzot juridiskus, administratīvus, organizatoriskus pasākumus, kā arī to finansiālu nodrošinājumu, kā arī pasākum</w:t>
      </w:r>
      <w:r w:rsidR="00323514">
        <w:rPr>
          <w:rFonts w:ascii="Times New Roman" w:hAnsi="Times New Roman" w:cs="Times New Roman"/>
          <w:sz w:val="24"/>
          <w:szCs w:val="24"/>
          <w:shd w:val="clear" w:color="auto" w:fill="FFFFFF"/>
        </w:rPr>
        <w:t>u</w:t>
      </w:r>
      <w:r w:rsidR="0010672A" w:rsidRPr="00FA3A96">
        <w:rPr>
          <w:rFonts w:ascii="Times New Roman" w:hAnsi="Times New Roman" w:cs="Times New Roman"/>
          <w:sz w:val="24"/>
          <w:szCs w:val="24"/>
          <w:shd w:val="clear" w:color="auto" w:fill="FFFFFF"/>
        </w:rPr>
        <w:t xml:space="preserve">s, lai nodrošinātu </w:t>
      </w:r>
      <w:r w:rsidR="00DE508F" w:rsidRPr="00FA3A96">
        <w:rPr>
          <w:rFonts w:ascii="Times New Roman" w:hAnsi="Times New Roman" w:cs="Times New Roman"/>
          <w:sz w:val="24"/>
          <w:szCs w:val="24"/>
          <w:shd w:val="clear" w:color="auto" w:fill="FFFFFF"/>
        </w:rPr>
        <w:t>NKM</w:t>
      </w:r>
      <w:r w:rsidR="0010672A" w:rsidRPr="00FA3A96">
        <w:rPr>
          <w:rFonts w:ascii="Times New Roman" w:hAnsi="Times New Roman" w:cs="Times New Roman"/>
          <w:sz w:val="24"/>
          <w:szCs w:val="24"/>
          <w:shd w:val="clear" w:color="auto" w:fill="FFFFFF"/>
        </w:rPr>
        <w:t xml:space="preserve"> ilgtspēju.</w:t>
      </w:r>
    </w:p>
    <w:p w14:paraId="23344030" w14:textId="376244AC" w:rsidR="00A536C1" w:rsidRPr="00FA3A96" w:rsidRDefault="00A536C1" w:rsidP="00067607">
      <w:pPr>
        <w:spacing w:after="0" w:line="240" w:lineRule="auto"/>
        <w:ind w:firstLine="720"/>
        <w:jc w:val="both"/>
        <w:rPr>
          <w:rFonts w:ascii="Times New Roman" w:hAnsi="Times New Roman" w:cs="Times New Roman"/>
          <w:sz w:val="24"/>
          <w:szCs w:val="24"/>
          <w:shd w:val="clear" w:color="auto" w:fill="FFFFFF"/>
        </w:rPr>
      </w:pPr>
      <w:r w:rsidRPr="00FA3A96">
        <w:rPr>
          <w:rFonts w:ascii="Times New Roman" w:hAnsi="Times New Roman" w:cs="Times New Roman"/>
          <w:sz w:val="24"/>
          <w:szCs w:val="24"/>
          <w:shd w:val="clear" w:color="auto" w:fill="FFFFFF"/>
        </w:rPr>
        <w:t xml:space="preserve">Plāns izstrādāts sadarbībā gan ar valsts institūcijām, proti, IZM, EM, ZM, VARAM, </w:t>
      </w:r>
      <w:r w:rsidR="0072541A">
        <w:rPr>
          <w:rFonts w:ascii="Times New Roman" w:hAnsi="Times New Roman" w:cs="Times New Roman"/>
          <w:sz w:val="24"/>
          <w:szCs w:val="24"/>
          <w:shd w:val="clear" w:color="auto" w:fill="FFFFFF"/>
        </w:rPr>
        <w:t>VIAA</w:t>
      </w:r>
      <w:r w:rsidRPr="00FA3A96">
        <w:rPr>
          <w:rFonts w:ascii="Times New Roman" w:hAnsi="Times New Roman" w:cs="Times New Roman"/>
          <w:sz w:val="24"/>
          <w:szCs w:val="24"/>
          <w:shd w:val="clear" w:color="auto" w:fill="FFFFFF"/>
        </w:rPr>
        <w:t xml:space="preserve">, gan augstskolām DU, LMA, JVLMA, </w:t>
      </w:r>
      <w:r w:rsidR="00884836">
        <w:rPr>
          <w:rFonts w:ascii="Times New Roman" w:hAnsi="Times New Roman" w:cs="Times New Roman"/>
          <w:sz w:val="24"/>
          <w:szCs w:val="24"/>
          <w:shd w:val="clear" w:color="auto" w:fill="FFFFFF"/>
        </w:rPr>
        <w:t>RTU Liepāja</w:t>
      </w:r>
      <w:r w:rsidRPr="00FA3A96">
        <w:rPr>
          <w:rFonts w:ascii="Times New Roman" w:hAnsi="Times New Roman" w:cs="Times New Roman"/>
          <w:sz w:val="24"/>
          <w:szCs w:val="24"/>
          <w:shd w:val="clear" w:color="auto" w:fill="FFFFFF"/>
        </w:rPr>
        <w:t xml:space="preserve">, LKA, LU, RTA, kā arī VKKF, LU LFMI Folkloras krātuvi, UNESCO LNK un NVO pārstāvjiem. </w:t>
      </w:r>
      <w:r w:rsidR="00AE3949" w:rsidRPr="00FA3A96">
        <w:rPr>
          <w:rFonts w:ascii="Times New Roman" w:hAnsi="Times New Roman" w:cs="Times New Roman"/>
          <w:sz w:val="24"/>
          <w:szCs w:val="24"/>
          <w:shd w:val="clear" w:color="auto" w:fill="FFFFFF"/>
        </w:rPr>
        <w:t>Plāns apspriests un saskaņots ar Nemateriālā kultūras mantojuma padomi un tām NVO, kuru darbība saistīta NKM ilgtspējīgu attīstību</w:t>
      </w:r>
      <w:r w:rsidR="00AE3949" w:rsidRPr="005B120E">
        <w:rPr>
          <w:rFonts w:ascii="Times New Roman" w:hAnsi="Times New Roman" w:cs="Times New Roman"/>
          <w:sz w:val="24"/>
          <w:szCs w:val="24"/>
          <w:shd w:val="clear" w:color="auto" w:fill="FFFFFF"/>
        </w:rPr>
        <w:t>, elektroniskajā sarakstē 2021.</w:t>
      </w:r>
      <w:r w:rsidR="00F9154F">
        <w:rPr>
          <w:rFonts w:ascii="Times New Roman" w:hAnsi="Times New Roman" w:cs="Times New Roman"/>
          <w:sz w:val="24"/>
          <w:szCs w:val="24"/>
          <w:shd w:val="clear" w:color="auto" w:fill="FFFFFF"/>
        </w:rPr>
        <w:t> </w:t>
      </w:r>
      <w:r w:rsidR="00AE3949" w:rsidRPr="005B120E">
        <w:rPr>
          <w:rFonts w:ascii="Times New Roman" w:hAnsi="Times New Roman" w:cs="Times New Roman"/>
          <w:sz w:val="24"/>
          <w:szCs w:val="24"/>
          <w:shd w:val="clear" w:color="auto" w:fill="FFFFFF"/>
        </w:rPr>
        <w:t>gada janvārī un februārī</w:t>
      </w:r>
      <w:r w:rsidR="008A2C59" w:rsidRPr="005B120E">
        <w:rPr>
          <w:rFonts w:ascii="Times New Roman" w:hAnsi="Times New Roman" w:cs="Times New Roman"/>
          <w:sz w:val="24"/>
          <w:szCs w:val="24"/>
          <w:shd w:val="clear" w:color="auto" w:fill="FFFFFF"/>
        </w:rPr>
        <w:t xml:space="preserve"> un 2024.</w:t>
      </w:r>
      <w:r w:rsidR="00CD12C5">
        <w:rPr>
          <w:rFonts w:ascii="Times New Roman" w:hAnsi="Times New Roman" w:cs="Times New Roman"/>
          <w:sz w:val="24"/>
          <w:szCs w:val="24"/>
          <w:shd w:val="clear" w:color="auto" w:fill="FFFFFF"/>
        </w:rPr>
        <w:t> </w:t>
      </w:r>
      <w:r w:rsidR="008A2C59" w:rsidRPr="005B120E">
        <w:rPr>
          <w:rFonts w:ascii="Times New Roman" w:hAnsi="Times New Roman" w:cs="Times New Roman"/>
          <w:sz w:val="24"/>
          <w:szCs w:val="24"/>
          <w:shd w:val="clear" w:color="auto" w:fill="FFFFFF"/>
        </w:rPr>
        <w:t>gada augustā</w:t>
      </w:r>
      <w:r w:rsidR="00AE3949" w:rsidRPr="005B120E">
        <w:rPr>
          <w:rFonts w:ascii="Times New Roman" w:hAnsi="Times New Roman" w:cs="Times New Roman"/>
          <w:sz w:val="24"/>
          <w:szCs w:val="24"/>
          <w:shd w:val="clear" w:color="auto" w:fill="FFFFFF"/>
        </w:rPr>
        <w:t>.</w:t>
      </w:r>
    </w:p>
    <w:p w14:paraId="3A052083" w14:textId="77777777" w:rsidR="00AE3949" w:rsidRPr="00FA3A96" w:rsidRDefault="00AE3949" w:rsidP="00067607">
      <w:pPr>
        <w:spacing w:after="0" w:line="240" w:lineRule="auto"/>
        <w:ind w:firstLine="720"/>
        <w:jc w:val="both"/>
        <w:rPr>
          <w:rFonts w:ascii="Times New Roman" w:hAnsi="Times New Roman" w:cs="Times New Roman"/>
          <w:strike/>
          <w:sz w:val="24"/>
          <w:szCs w:val="24"/>
          <w:shd w:val="clear" w:color="auto" w:fill="FFFFFF"/>
        </w:rPr>
      </w:pPr>
    </w:p>
    <w:p w14:paraId="268F42E3" w14:textId="4342F962" w:rsidR="004F1791" w:rsidRPr="00FA3A96" w:rsidRDefault="0010672A" w:rsidP="00067607">
      <w:pPr>
        <w:pStyle w:val="Heading1"/>
        <w:keepNext w:val="0"/>
        <w:widowControl w:val="0"/>
        <w:spacing w:before="0" w:line="240" w:lineRule="auto"/>
        <w:jc w:val="center"/>
        <w:rPr>
          <w:rFonts w:ascii="Times New Roman" w:hAnsi="Times New Roman" w:cs="Times New Roman"/>
          <w:b/>
          <w:color w:val="auto"/>
          <w:sz w:val="24"/>
          <w:szCs w:val="24"/>
        </w:rPr>
      </w:pPr>
      <w:bookmarkStart w:id="10" w:name="_Toc3753630"/>
      <w:r w:rsidRPr="00FA3A96">
        <w:rPr>
          <w:rFonts w:ascii="Times New Roman" w:hAnsi="Times New Roman" w:cs="Times New Roman"/>
          <w:b/>
          <w:color w:val="auto"/>
          <w:sz w:val="24"/>
          <w:szCs w:val="24"/>
        </w:rPr>
        <w:t>II. Situācijas raksturojums</w:t>
      </w:r>
      <w:bookmarkEnd w:id="10"/>
    </w:p>
    <w:p w14:paraId="6105C2F3" w14:textId="77777777" w:rsidR="004F1791" w:rsidRPr="00FA3A96" w:rsidRDefault="004F1791" w:rsidP="00067607">
      <w:pPr>
        <w:spacing w:after="0" w:line="240" w:lineRule="auto"/>
        <w:rPr>
          <w:rFonts w:ascii="Times New Roman" w:hAnsi="Times New Roman" w:cs="Times New Roman"/>
          <w:sz w:val="24"/>
          <w:szCs w:val="24"/>
        </w:rPr>
      </w:pPr>
    </w:p>
    <w:p w14:paraId="3514BEDE" w14:textId="650233BA" w:rsidR="004F1791" w:rsidRPr="00FA3A96" w:rsidRDefault="0010672A" w:rsidP="00067607">
      <w:pPr>
        <w:spacing w:after="0" w:line="240" w:lineRule="auto"/>
        <w:ind w:firstLine="720"/>
        <w:jc w:val="both"/>
        <w:rPr>
          <w:rFonts w:ascii="Times New Roman" w:hAnsi="Times New Roman" w:cs="Times New Roman"/>
          <w:sz w:val="24"/>
          <w:szCs w:val="24"/>
          <w:shd w:val="clear" w:color="auto" w:fill="FFFFFF"/>
        </w:rPr>
      </w:pPr>
      <w:r w:rsidRPr="00FA3A96">
        <w:rPr>
          <w:rFonts w:ascii="Times New Roman" w:hAnsi="Times New Roman" w:cs="Times New Roman"/>
          <w:sz w:val="24"/>
          <w:szCs w:val="24"/>
          <w:shd w:val="clear" w:color="auto" w:fill="FFFFFF"/>
        </w:rPr>
        <w:t>UNESCO Ģenerālā konference 2003.</w:t>
      </w:r>
      <w:r w:rsidR="00D75FE4">
        <w:rPr>
          <w:rFonts w:ascii="Times New Roman" w:hAnsi="Times New Roman" w:cs="Times New Roman"/>
          <w:sz w:val="24"/>
          <w:szCs w:val="24"/>
          <w:shd w:val="clear" w:color="auto" w:fill="FFFFFF"/>
        </w:rPr>
        <w:t> </w:t>
      </w:r>
      <w:r w:rsidRPr="00FA3A96">
        <w:rPr>
          <w:rFonts w:ascii="Times New Roman" w:hAnsi="Times New Roman" w:cs="Times New Roman"/>
          <w:sz w:val="24"/>
          <w:szCs w:val="24"/>
          <w:shd w:val="clear" w:color="auto" w:fill="FFFFFF"/>
        </w:rPr>
        <w:t>gada 17.</w:t>
      </w:r>
      <w:r w:rsidR="00D75FE4">
        <w:rPr>
          <w:rFonts w:ascii="Times New Roman" w:hAnsi="Times New Roman" w:cs="Times New Roman"/>
          <w:sz w:val="24"/>
          <w:szCs w:val="24"/>
          <w:shd w:val="clear" w:color="auto" w:fill="FFFFFF"/>
        </w:rPr>
        <w:t> </w:t>
      </w:r>
      <w:r w:rsidRPr="00FA3A96">
        <w:rPr>
          <w:rFonts w:ascii="Times New Roman" w:hAnsi="Times New Roman" w:cs="Times New Roman"/>
          <w:sz w:val="24"/>
          <w:szCs w:val="24"/>
          <w:shd w:val="clear" w:color="auto" w:fill="FFFFFF"/>
        </w:rPr>
        <w:t>oktobrī pieņēma Konvenciju, atzīstot cilvēces NKM</w:t>
      </w:r>
      <w:r w:rsidR="00D75FE4">
        <w:rPr>
          <w:rFonts w:ascii="Times New Roman" w:hAnsi="Times New Roman" w:cs="Times New Roman"/>
          <w:sz w:val="24"/>
          <w:szCs w:val="24"/>
          <w:shd w:val="clear" w:color="auto" w:fill="FFFFFF"/>
        </w:rPr>
        <w:t xml:space="preserve"> </w:t>
      </w:r>
      <w:r w:rsidRPr="00FA3A96">
        <w:rPr>
          <w:rFonts w:ascii="Times New Roman" w:hAnsi="Times New Roman" w:cs="Times New Roman"/>
          <w:sz w:val="24"/>
          <w:szCs w:val="24"/>
          <w:shd w:val="clear" w:color="auto" w:fill="FFFFFF"/>
        </w:rPr>
        <w:t xml:space="preserve">nozīmību līdztekus materiālajam kultūras un dabas mantojumam, kā arī tā apdraudētību globalizācijas un citu procesu ietekmē. Latvija aktīvi piedalījās Konvencijas izstrādē un kā astotā valsts pievienojās tai </w:t>
      </w:r>
      <w:r w:rsidR="0048554A" w:rsidRPr="00FA3A96">
        <w:rPr>
          <w:rFonts w:ascii="Times New Roman" w:hAnsi="Times New Roman" w:cs="Times New Roman"/>
          <w:bCs/>
          <w:sz w:val="24"/>
          <w:szCs w:val="24"/>
          <w:shd w:val="clear" w:color="auto" w:fill="FFFFFF"/>
        </w:rPr>
        <w:t>2005</w:t>
      </w:r>
      <w:r w:rsidR="00D22898" w:rsidRPr="00FA3A96">
        <w:rPr>
          <w:rFonts w:ascii="Times New Roman" w:hAnsi="Times New Roman" w:cs="Times New Roman"/>
          <w:bCs/>
          <w:sz w:val="24"/>
          <w:szCs w:val="24"/>
          <w:shd w:val="clear" w:color="auto" w:fill="FFFFFF"/>
        </w:rPr>
        <w:t>.</w:t>
      </w:r>
      <w:r w:rsidR="00D22898">
        <w:rPr>
          <w:rFonts w:ascii="Times New Roman" w:hAnsi="Times New Roman" w:cs="Times New Roman"/>
          <w:bCs/>
          <w:sz w:val="24"/>
          <w:szCs w:val="24"/>
          <w:shd w:val="clear" w:color="auto" w:fill="FFFFFF"/>
        </w:rPr>
        <w:t> </w:t>
      </w:r>
      <w:r w:rsidR="0048554A" w:rsidRPr="00FA3A96">
        <w:rPr>
          <w:rFonts w:ascii="Times New Roman" w:hAnsi="Times New Roman" w:cs="Times New Roman"/>
          <w:bCs/>
          <w:sz w:val="24"/>
          <w:szCs w:val="24"/>
          <w:shd w:val="clear" w:color="auto" w:fill="FFFFFF"/>
        </w:rPr>
        <w:t>gada 14.</w:t>
      </w:r>
      <w:r w:rsidR="00D22898">
        <w:rPr>
          <w:rFonts w:ascii="Times New Roman" w:hAnsi="Times New Roman" w:cs="Times New Roman"/>
          <w:bCs/>
          <w:sz w:val="24"/>
          <w:szCs w:val="24"/>
          <w:shd w:val="clear" w:color="auto" w:fill="FFFFFF"/>
        </w:rPr>
        <w:t> </w:t>
      </w:r>
      <w:r w:rsidR="0048554A" w:rsidRPr="00FA3A96">
        <w:rPr>
          <w:rFonts w:ascii="Times New Roman" w:hAnsi="Times New Roman" w:cs="Times New Roman"/>
          <w:bCs/>
          <w:sz w:val="24"/>
          <w:szCs w:val="24"/>
          <w:shd w:val="clear" w:color="auto" w:fill="FFFFFF"/>
        </w:rPr>
        <w:t>janvārī</w:t>
      </w:r>
      <w:r w:rsidRPr="00FA3A96">
        <w:rPr>
          <w:rFonts w:ascii="Times New Roman" w:hAnsi="Times New Roman" w:cs="Times New Roman"/>
          <w:b/>
          <w:bCs/>
          <w:sz w:val="24"/>
          <w:szCs w:val="24"/>
          <w:shd w:val="clear" w:color="auto" w:fill="FFFFFF"/>
        </w:rPr>
        <w:t xml:space="preserve"> </w:t>
      </w:r>
      <w:r w:rsidRPr="00FA3A96">
        <w:rPr>
          <w:rFonts w:ascii="Times New Roman" w:hAnsi="Times New Roman" w:cs="Times New Roman"/>
          <w:sz w:val="24"/>
          <w:szCs w:val="24"/>
          <w:shd w:val="clear" w:color="auto" w:fill="FFFFFF"/>
        </w:rPr>
        <w:t xml:space="preserve">(līdz </w:t>
      </w:r>
      <w:r w:rsidR="007151D6" w:rsidRPr="00FA3A96">
        <w:rPr>
          <w:rFonts w:ascii="Times New Roman" w:hAnsi="Times New Roman" w:cs="Times New Roman"/>
          <w:sz w:val="24"/>
          <w:szCs w:val="24"/>
          <w:shd w:val="clear" w:color="auto" w:fill="FFFFFF"/>
        </w:rPr>
        <w:t>202</w:t>
      </w:r>
      <w:r w:rsidR="007151D6">
        <w:rPr>
          <w:rFonts w:ascii="Times New Roman" w:hAnsi="Times New Roman" w:cs="Times New Roman"/>
          <w:sz w:val="24"/>
          <w:szCs w:val="24"/>
          <w:shd w:val="clear" w:color="auto" w:fill="FFFFFF"/>
        </w:rPr>
        <w:t>5</w:t>
      </w:r>
      <w:r w:rsidR="00572C8C" w:rsidRPr="00FA3A96">
        <w:rPr>
          <w:rFonts w:ascii="Times New Roman" w:hAnsi="Times New Roman" w:cs="Times New Roman"/>
          <w:sz w:val="24"/>
          <w:szCs w:val="24"/>
          <w:shd w:val="clear" w:color="auto" w:fill="FFFFFF"/>
        </w:rPr>
        <w:t>.</w:t>
      </w:r>
      <w:r w:rsidR="002B58D2">
        <w:rPr>
          <w:rFonts w:ascii="Times New Roman" w:hAnsi="Times New Roman" w:cs="Times New Roman"/>
          <w:sz w:val="24"/>
          <w:szCs w:val="24"/>
          <w:shd w:val="clear" w:color="auto" w:fill="FFFFFF"/>
        </w:rPr>
        <w:t> </w:t>
      </w:r>
      <w:r w:rsidR="00572C8C" w:rsidRPr="00FA3A96">
        <w:rPr>
          <w:rFonts w:ascii="Times New Roman" w:hAnsi="Times New Roman" w:cs="Times New Roman"/>
          <w:sz w:val="24"/>
          <w:szCs w:val="24"/>
          <w:shd w:val="clear" w:color="auto" w:fill="FFFFFF"/>
        </w:rPr>
        <w:t xml:space="preserve">gada </w:t>
      </w:r>
      <w:r w:rsidR="007151D6">
        <w:rPr>
          <w:rFonts w:ascii="Times New Roman" w:hAnsi="Times New Roman" w:cs="Times New Roman"/>
          <w:sz w:val="24"/>
          <w:szCs w:val="24"/>
          <w:shd w:val="clear" w:color="auto" w:fill="FFFFFF"/>
        </w:rPr>
        <w:t>24. janvārim</w:t>
      </w:r>
      <w:r w:rsidR="00572C8C" w:rsidRPr="00FA3A96">
        <w:rPr>
          <w:rFonts w:ascii="Times New Roman" w:hAnsi="Times New Roman" w:cs="Times New Roman"/>
          <w:sz w:val="24"/>
          <w:szCs w:val="24"/>
          <w:shd w:val="clear" w:color="auto" w:fill="FFFFFF"/>
        </w:rPr>
        <w:t xml:space="preserve"> </w:t>
      </w:r>
      <w:r w:rsidRPr="00FA3A96">
        <w:rPr>
          <w:rFonts w:ascii="Times New Roman" w:hAnsi="Times New Roman" w:cs="Times New Roman"/>
          <w:sz w:val="24"/>
          <w:szCs w:val="24"/>
          <w:shd w:val="clear" w:color="auto" w:fill="FFFFFF"/>
        </w:rPr>
        <w:t xml:space="preserve">Konvencijai </w:t>
      </w:r>
      <w:r w:rsidR="0048554A" w:rsidRPr="00FA3A96">
        <w:rPr>
          <w:rFonts w:ascii="Times New Roman" w:hAnsi="Times New Roman" w:cs="Times New Roman"/>
          <w:sz w:val="24"/>
          <w:szCs w:val="24"/>
          <w:shd w:val="clear" w:color="auto" w:fill="FFFFFF"/>
        </w:rPr>
        <w:t xml:space="preserve">bija </w:t>
      </w:r>
      <w:r w:rsidRPr="00FA3A96">
        <w:rPr>
          <w:rFonts w:ascii="Times New Roman" w:hAnsi="Times New Roman" w:cs="Times New Roman"/>
          <w:sz w:val="24"/>
          <w:szCs w:val="24"/>
          <w:shd w:val="clear" w:color="auto" w:fill="FFFFFF"/>
        </w:rPr>
        <w:t xml:space="preserve">pievienojušās </w:t>
      </w:r>
      <w:r w:rsidR="007151D6" w:rsidRPr="00FA3A96">
        <w:rPr>
          <w:rFonts w:ascii="Times New Roman" w:hAnsi="Times New Roman" w:cs="Times New Roman"/>
          <w:sz w:val="24"/>
          <w:szCs w:val="24"/>
          <w:shd w:val="clear" w:color="auto" w:fill="FFFFFF"/>
        </w:rPr>
        <w:t>18</w:t>
      </w:r>
      <w:r w:rsidR="007151D6">
        <w:rPr>
          <w:rFonts w:ascii="Times New Roman" w:hAnsi="Times New Roman" w:cs="Times New Roman"/>
          <w:sz w:val="24"/>
          <w:szCs w:val="24"/>
          <w:shd w:val="clear" w:color="auto" w:fill="FFFFFF"/>
        </w:rPr>
        <w:t>4</w:t>
      </w:r>
      <w:r w:rsidR="007151D6" w:rsidRPr="00FA3A96">
        <w:rPr>
          <w:rFonts w:ascii="Times New Roman" w:hAnsi="Times New Roman" w:cs="Times New Roman"/>
          <w:sz w:val="24"/>
          <w:szCs w:val="24"/>
          <w:shd w:val="clear" w:color="auto" w:fill="FFFFFF"/>
        </w:rPr>
        <w:t> </w:t>
      </w:r>
      <w:r w:rsidRPr="00FA3A96">
        <w:rPr>
          <w:rFonts w:ascii="Times New Roman" w:hAnsi="Times New Roman" w:cs="Times New Roman"/>
          <w:sz w:val="24"/>
          <w:szCs w:val="24"/>
          <w:shd w:val="clear" w:color="auto" w:fill="FFFFFF"/>
        </w:rPr>
        <w:t>pasaules valstis)</w:t>
      </w:r>
      <w:r w:rsidRPr="00FA3A96">
        <w:rPr>
          <w:rFonts w:ascii="Times New Roman" w:hAnsi="Times New Roman" w:cs="Times New Roman"/>
          <w:sz w:val="24"/>
          <w:szCs w:val="24"/>
          <w:shd w:val="clear" w:color="auto" w:fill="FFFFFF"/>
          <w:vertAlign w:val="superscript"/>
        </w:rPr>
        <w:footnoteReference w:id="1"/>
      </w:r>
      <w:r w:rsidRPr="00FA3A96">
        <w:rPr>
          <w:rFonts w:ascii="Times New Roman" w:hAnsi="Times New Roman" w:cs="Times New Roman"/>
          <w:sz w:val="24"/>
          <w:szCs w:val="24"/>
          <w:shd w:val="clear" w:color="auto" w:fill="FFFFFF"/>
          <w:vertAlign w:val="superscript"/>
        </w:rPr>
        <w:t>.</w:t>
      </w:r>
    </w:p>
    <w:p w14:paraId="77EB1546" w14:textId="5078A2BD" w:rsidR="004F1791" w:rsidRPr="00FA3A96" w:rsidRDefault="0010672A" w:rsidP="00067607">
      <w:pPr>
        <w:spacing w:after="0" w:line="240" w:lineRule="auto"/>
        <w:ind w:firstLine="720"/>
        <w:jc w:val="both"/>
        <w:rPr>
          <w:rFonts w:ascii="Times New Roman" w:hAnsi="Times New Roman" w:cs="Times New Roman"/>
          <w:sz w:val="24"/>
          <w:szCs w:val="24"/>
          <w:shd w:val="clear" w:color="auto" w:fill="FFFFFF"/>
        </w:rPr>
      </w:pPr>
      <w:r w:rsidRPr="00FA3A96">
        <w:rPr>
          <w:rFonts w:ascii="Times New Roman" w:hAnsi="Times New Roman" w:cs="Times New Roman"/>
          <w:sz w:val="24"/>
          <w:szCs w:val="24"/>
          <w:shd w:val="clear" w:color="auto" w:fill="FFFFFF"/>
        </w:rPr>
        <w:t>Konvencijas mērķi – saglabāt NKM, nodrošināt cieņu pret attiecīgo kopienu, grupu un indivīdu</w:t>
      </w:r>
      <w:r w:rsidR="003B733E" w:rsidRPr="00FA3A96">
        <w:rPr>
          <w:rFonts w:ascii="Times New Roman" w:hAnsi="Times New Roman" w:cs="Times New Roman"/>
          <w:sz w:val="24"/>
          <w:szCs w:val="24"/>
          <w:shd w:val="clear" w:color="auto" w:fill="FFFFFF"/>
        </w:rPr>
        <w:t xml:space="preserve"> NKM</w:t>
      </w:r>
      <w:r w:rsidRPr="00FA3A96">
        <w:rPr>
          <w:rFonts w:ascii="Times New Roman" w:hAnsi="Times New Roman" w:cs="Times New Roman"/>
          <w:sz w:val="24"/>
          <w:szCs w:val="24"/>
          <w:shd w:val="clear" w:color="auto" w:fill="FFFFFF"/>
        </w:rPr>
        <w:t xml:space="preserve">, veidot izpratni par NKM nozīmi vietējā, nacionālā un starptautiskā līmenī, nodrošinot tā savstarpēju atzīšanu, kā arī </w:t>
      </w:r>
      <w:r w:rsidR="00D02B57" w:rsidRPr="00FA3A96">
        <w:rPr>
          <w:rFonts w:ascii="Times New Roman" w:hAnsi="Times New Roman" w:cs="Times New Roman"/>
          <w:sz w:val="24"/>
          <w:szCs w:val="24"/>
          <w:shd w:val="clear" w:color="auto" w:fill="FFFFFF"/>
        </w:rPr>
        <w:t xml:space="preserve">nodrošināt </w:t>
      </w:r>
      <w:r w:rsidRPr="00FA3A96">
        <w:rPr>
          <w:rFonts w:ascii="Times New Roman" w:hAnsi="Times New Roman" w:cs="Times New Roman"/>
          <w:sz w:val="24"/>
          <w:szCs w:val="24"/>
          <w:shd w:val="clear" w:color="auto" w:fill="FFFFFF"/>
        </w:rPr>
        <w:t>starptautisku sadarbību un palīdzību. Dalībvalstu pienākumi saskaņā ar Konvenciju</w:t>
      </w:r>
      <w:r w:rsidR="000F5B24">
        <w:rPr>
          <w:rFonts w:ascii="Times New Roman" w:hAnsi="Times New Roman" w:cs="Times New Roman"/>
          <w:sz w:val="24"/>
          <w:szCs w:val="24"/>
          <w:shd w:val="clear" w:color="auto" w:fill="FFFFFF"/>
        </w:rPr>
        <w:t>:</w:t>
      </w:r>
      <w:r w:rsidRPr="00FA3A96">
        <w:rPr>
          <w:rFonts w:ascii="Times New Roman" w:hAnsi="Times New Roman" w:cs="Times New Roman"/>
          <w:sz w:val="24"/>
          <w:szCs w:val="24"/>
          <w:shd w:val="clear" w:color="auto" w:fill="FFFFFF"/>
        </w:rPr>
        <w:t xml:space="preserve"> īstenot nepieciešamos pasākumus, lai nodrošinātu tās teritorijā esošā NKM saglabāšanu; identificēt un definēt dažādos tās teritorijā esošos NKM elementus, piedaloties kopienām, grupām un attiecīgajām </w:t>
      </w:r>
      <w:r w:rsidR="00855C9D" w:rsidRPr="00FA3A96">
        <w:rPr>
          <w:rFonts w:ascii="Times New Roman" w:hAnsi="Times New Roman" w:cs="Times New Roman"/>
          <w:sz w:val="24"/>
          <w:szCs w:val="24"/>
          <w:shd w:val="clear" w:color="auto" w:fill="FFFFFF"/>
        </w:rPr>
        <w:t>NVO</w:t>
      </w:r>
      <w:r w:rsidRPr="00FA3A96">
        <w:rPr>
          <w:rFonts w:ascii="Times New Roman" w:hAnsi="Times New Roman" w:cs="Times New Roman"/>
          <w:sz w:val="24"/>
          <w:szCs w:val="24"/>
          <w:shd w:val="clear" w:color="auto" w:fill="FFFFFF"/>
        </w:rPr>
        <w:t xml:space="preserve">. Nozīmīgākie Konvencijā noteiktie saglabāšanas pasākumi Konvencijas dalībvalstīm ir nacionālā līmeņa viena vai vairāku NKM sarakstu izveide, atbilstošas politikas un ar to saistīto tiesību aktu izstrādāšana un programmu īstenošana, cilvēkresursu un infrastruktūras kapacitātes stiprināšana NKM izpausmju dzīvo formu saglabāšanai, tālāknodošanai un aizsardzībai. Latvija piedalās Konvencijas īstenošanā gan nacionālā, gan starptautiskā līmenī, un plāns tiek veidots saskaņā ar Konvencijas īstenošanas </w:t>
      </w:r>
      <w:r w:rsidR="002D2C35" w:rsidRPr="00FA3A96">
        <w:rPr>
          <w:rFonts w:ascii="Times New Roman" w:hAnsi="Times New Roman" w:cs="Times New Roman"/>
          <w:sz w:val="24"/>
          <w:szCs w:val="24"/>
          <w:shd w:val="clear" w:color="auto" w:fill="FFFFFF"/>
        </w:rPr>
        <w:t>norādījumu</w:t>
      </w:r>
      <w:r w:rsidRPr="00FA3A96">
        <w:rPr>
          <w:rFonts w:ascii="Times New Roman" w:hAnsi="Times New Roman" w:cs="Times New Roman"/>
          <w:sz w:val="24"/>
          <w:szCs w:val="24"/>
          <w:shd w:val="clear" w:color="auto" w:fill="FFFFFF"/>
        </w:rPr>
        <w:t xml:space="preserve"> sasniedzamajiem rezultātiem (caurviju, pēctecības princips)</w:t>
      </w:r>
      <w:r w:rsidR="002D2C35" w:rsidRPr="00FA3A96">
        <w:rPr>
          <w:rStyle w:val="FootnoteReference"/>
          <w:rFonts w:ascii="Times New Roman" w:hAnsi="Times New Roman" w:cs="Times New Roman"/>
          <w:sz w:val="24"/>
          <w:szCs w:val="24"/>
          <w:shd w:val="clear" w:color="auto" w:fill="FFFFFF"/>
        </w:rPr>
        <w:footnoteReference w:id="2"/>
      </w:r>
      <w:r w:rsidRPr="00FA3A96">
        <w:rPr>
          <w:rFonts w:ascii="Times New Roman" w:hAnsi="Times New Roman" w:cs="Times New Roman"/>
          <w:sz w:val="24"/>
          <w:szCs w:val="24"/>
          <w:shd w:val="clear" w:color="auto" w:fill="FFFFFF"/>
        </w:rPr>
        <w:t>.</w:t>
      </w:r>
    </w:p>
    <w:p w14:paraId="109C1B57" w14:textId="6A197943" w:rsidR="004F1791" w:rsidRPr="00FA3A96" w:rsidRDefault="0010672A" w:rsidP="00067607">
      <w:pPr>
        <w:spacing w:after="0" w:line="240" w:lineRule="auto"/>
        <w:ind w:firstLine="720"/>
        <w:jc w:val="both"/>
        <w:rPr>
          <w:rFonts w:ascii="Times New Roman" w:hAnsi="Times New Roman" w:cs="Times New Roman"/>
          <w:sz w:val="24"/>
          <w:szCs w:val="24"/>
          <w:shd w:val="clear" w:color="auto" w:fill="FFFFFF"/>
        </w:rPr>
      </w:pPr>
      <w:r w:rsidRPr="00FA3A96">
        <w:rPr>
          <w:rFonts w:ascii="Times New Roman" w:hAnsi="Times New Roman" w:cs="Times New Roman"/>
          <w:sz w:val="24"/>
          <w:szCs w:val="24"/>
          <w:shd w:val="clear" w:color="auto" w:fill="FFFFFF"/>
        </w:rPr>
        <w:lastRenderedPageBreak/>
        <w:t xml:space="preserve">Konvencijā paredzēto saistību izpildi Latvijā koordinē KM, iesaistot kopienas, </w:t>
      </w:r>
      <w:r w:rsidR="00186E26" w:rsidRPr="00FA3A96">
        <w:rPr>
          <w:rFonts w:ascii="Times New Roman" w:hAnsi="Times New Roman" w:cs="Times New Roman"/>
          <w:sz w:val="24"/>
          <w:szCs w:val="24"/>
          <w:shd w:val="clear" w:color="auto" w:fill="FFFFFF"/>
        </w:rPr>
        <w:t>NVO</w:t>
      </w:r>
      <w:r w:rsidRPr="00FA3A96">
        <w:rPr>
          <w:rFonts w:ascii="Times New Roman" w:hAnsi="Times New Roman" w:cs="Times New Roman"/>
          <w:sz w:val="24"/>
          <w:szCs w:val="24"/>
          <w:shd w:val="clear" w:color="auto" w:fill="FFFFFF"/>
        </w:rPr>
        <w:t>, augstākās izglītības un pētniecības iestādes, kā arī valsts un pašvaldību institūcijas. Sekmīgai Latvijas NKM saglabāšanai un attīstībai ilgtermiņā nozīmīga ir KM pārraudzībā esošo kultūras, kultūrizglītības un atmiņas institūciju (muzeji, arhīvi, bibliotēkas, u.</w:t>
      </w:r>
      <w:r w:rsidR="006F681D">
        <w:rPr>
          <w:rFonts w:ascii="Times New Roman" w:hAnsi="Times New Roman" w:cs="Times New Roman"/>
          <w:sz w:val="24"/>
          <w:szCs w:val="24"/>
          <w:shd w:val="clear" w:color="auto" w:fill="FFFFFF"/>
        </w:rPr>
        <w:t> </w:t>
      </w:r>
      <w:r w:rsidRPr="00FA3A96">
        <w:rPr>
          <w:rFonts w:ascii="Times New Roman" w:hAnsi="Times New Roman" w:cs="Times New Roman"/>
          <w:sz w:val="24"/>
          <w:szCs w:val="24"/>
          <w:shd w:val="clear" w:color="auto" w:fill="FFFFFF"/>
        </w:rPr>
        <w:t>c.) līdzdalība.</w:t>
      </w:r>
    </w:p>
    <w:p w14:paraId="4FD1844A" w14:textId="57B1DF3B" w:rsidR="004F1791" w:rsidRPr="00FA3A96" w:rsidRDefault="0010672A" w:rsidP="00067607">
      <w:pPr>
        <w:spacing w:after="0" w:line="240" w:lineRule="auto"/>
        <w:ind w:firstLine="720"/>
        <w:jc w:val="both"/>
        <w:rPr>
          <w:rFonts w:ascii="Times New Roman" w:hAnsi="Times New Roman" w:cs="Times New Roman"/>
          <w:sz w:val="24"/>
          <w:szCs w:val="24"/>
          <w:shd w:val="clear" w:color="auto" w:fill="FFFFFF"/>
          <w:vertAlign w:val="superscript"/>
        </w:rPr>
      </w:pPr>
      <w:r w:rsidRPr="00FA3A96">
        <w:rPr>
          <w:rFonts w:ascii="Times New Roman" w:hAnsi="Times New Roman" w:cs="Times New Roman"/>
          <w:sz w:val="24"/>
          <w:szCs w:val="24"/>
          <w:shd w:val="clear" w:color="auto" w:fill="FFFFFF"/>
        </w:rPr>
        <w:t>2016.</w:t>
      </w:r>
      <w:r w:rsidR="007E541F">
        <w:rPr>
          <w:rFonts w:ascii="Times New Roman" w:hAnsi="Times New Roman" w:cs="Times New Roman"/>
          <w:sz w:val="24"/>
          <w:szCs w:val="24"/>
          <w:shd w:val="clear" w:color="auto" w:fill="FFFFFF"/>
        </w:rPr>
        <w:t> </w:t>
      </w:r>
      <w:r w:rsidRPr="00FA3A96">
        <w:rPr>
          <w:rFonts w:ascii="Times New Roman" w:hAnsi="Times New Roman" w:cs="Times New Roman"/>
          <w:sz w:val="24"/>
          <w:szCs w:val="24"/>
          <w:shd w:val="clear" w:color="auto" w:fill="FFFFFF"/>
        </w:rPr>
        <w:t>gada 1.</w:t>
      </w:r>
      <w:r w:rsidR="007E541F">
        <w:rPr>
          <w:rFonts w:ascii="Times New Roman" w:hAnsi="Times New Roman" w:cs="Times New Roman"/>
          <w:sz w:val="24"/>
          <w:szCs w:val="24"/>
          <w:shd w:val="clear" w:color="auto" w:fill="FFFFFF"/>
        </w:rPr>
        <w:t> </w:t>
      </w:r>
      <w:r w:rsidRPr="00FA3A96">
        <w:rPr>
          <w:rFonts w:ascii="Times New Roman" w:hAnsi="Times New Roman" w:cs="Times New Roman"/>
          <w:sz w:val="24"/>
          <w:szCs w:val="24"/>
          <w:shd w:val="clear" w:color="auto" w:fill="FFFFFF"/>
        </w:rPr>
        <w:t xml:space="preserve">decembrī Latvijā spēkā stājās NKM likums ar uzdevumu izveidot institucionāli organizatorisko sistēmu, kas nodrošinātu </w:t>
      </w:r>
      <w:r w:rsidR="00AF3425" w:rsidRPr="00FA3A96">
        <w:rPr>
          <w:rFonts w:ascii="Times New Roman" w:hAnsi="Times New Roman" w:cs="Times New Roman"/>
          <w:sz w:val="24"/>
          <w:szCs w:val="24"/>
          <w:shd w:val="clear" w:color="auto" w:fill="FFFFFF"/>
        </w:rPr>
        <w:t xml:space="preserve">nepieciešamo vidi un apstākļus </w:t>
      </w:r>
      <w:r w:rsidRPr="00FA3A96">
        <w:rPr>
          <w:rFonts w:ascii="Times New Roman" w:hAnsi="Times New Roman" w:cs="Times New Roman"/>
          <w:sz w:val="24"/>
          <w:szCs w:val="24"/>
          <w:shd w:val="clear" w:color="auto" w:fill="FFFFFF"/>
        </w:rPr>
        <w:t>NKM saglabāšanas mērķtiecīgam atbalstam , kā arī rosinātu dialogu sabiedrībā. NKM saglabāšanai, jo īpaši tā vērtības nostiprināšanai, atpazīstamības veicināšanai un sabiedrības izglītošanai, Latvijā izveidots Nacionālais NKM saraksts, kas atspoguļo kultūras daudzveidību, apliecina un veicina cilvēka radošumu, zināšanas un prasmes. Kopš NKM likuma ieviešanas, Naci</w:t>
      </w:r>
      <w:r w:rsidR="00A26FE2" w:rsidRPr="00FA3A96">
        <w:rPr>
          <w:rFonts w:ascii="Times New Roman" w:hAnsi="Times New Roman" w:cs="Times New Roman"/>
          <w:sz w:val="24"/>
          <w:szCs w:val="24"/>
          <w:shd w:val="clear" w:color="auto" w:fill="FFFFFF"/>
        </w:rPr>
        <w:t xml:space="preserve">onālajā NKM sarakstā iekļauti </w:t>
      </w:r>
      <w:r w:rsidR="00483572">
        <w:rPr>
          <w:rFonts w:ascii="Times New Roman" w:hAnsi="Times New Roman" w:cs="Times New Roman"/>
          <w:sz w:val="24"/>
          <w:szCs w:val="24"/>
          <w:shd w:val="clear" w:color="auto" w:fill="FFFFFF"/>
        </w:rPr>
        <w:t>40</w:t>
      </w:r>
      <w:r w:rsidRPr="00FA3A96">
        <w:rPr>
          <w:rFonts w:ascii="Times New Roman" w:hAnsi="Times New Roman" w:cs="Times New Roman"/>
          <w:sz w:val="24"/>
          <w:szCs w:val="24"/>
          <w:shd w:val="clear" w:color="auto" w:fill="FFFFFF"/>
        </w:rPr>
        <w:t xml:space="preserve"> NKM elemen</w:t>
      </w:r>
      <w:r w:rsidR="00AC4066" w:rsidRPr="00FA3A96">
        <w:rPr>
          <w:rFonts w:ascii="Times New Roman" w:hAnsi="Times New Roman" w:cs="Times New Roman"/>
          <w:sz w:val="24"/>
          <w:szCs w:val="24"/>
          <w:shd w:val="clear" w:color="auto" w:fill="FFFFFF"/>
        </w:rPr>
        <w:t xml:space="preserve">ti. </w:t>
      </w:r>
      <w:r w:rsidR="006C2810" w:rsidRPr="00FA3A96">
        <w:rPr>
          <w:rFonts w:ascii="Times New Roman" w:hAnsi="Times New Roman" w:cs="Times New Roman"/>
          <w:sz w:val="24"/>
          <w:szCs w:val="24"/>
          <w:shd w:val="clear" w:color="auto" w:fill="FFFFFF"/>
        </w:rPr>
        <w:t xml:space="preserve">NKM likums nosaka, ka NKM elementu, ja tas ir iekļauts Nacionālajā NKM sarakstā, atbilstoši Konvencijai var pieteikt iekļaušanai UNESCO Cilvēces NKM reprezentatīvajā sarakstā vai NKM, kam jānodrošina neatliekama saglabāšana, sarakstā (turpmāk – Konvencijas starptautiskie saraksti). </w:t>
      </w:r>
      <w:r w:rsidR="00AC4066" w:rsidRPr="00FA3A96">
        <w:rPr>
          <w:rFonts w:ascii="Times New Roman" w:hAnsi="Times New Roman" w:cs="Times New Roman"/>
          <w:sz w:val="24"/>
          <w:szCs w:val="24"/>
          <w:shd w:val="clear" w:color="auto" w:fill="FFFFFF"/>
        </w:rPr>
        <w:t>Konvencijas starptautiskaj</w:t>
      </w:r>
      <w:r w:rsidR="006C2810" w:rsidRPr="00FA3A96">
        <w:rPr>
          <w:rFonts w:ascii="Times New Roman" w:hAnsi="Times New Roman" w:cs="Times New Roman"/>
          <w:sz w:val="24"/>
          <w:szCs w:val="24"/>
          <w:shd w:val="clear" w:color="auto" w:fill="FFFFFF"/>
        </w:rPr>
        <w:t>os</w:t>
      </w:r>
      <w:r w:rsidRPr="00FA3A96">
        <w:rPr>
          <w:rFonts w:ascii="Times New Roman" w:hAnsi="Times New Roman" w:cs="Times New Roman"/>
          <w:sz w:val="24"/>
          <w:szCs w:val="24"/>
          <w:shd w:val="clear" w:color="auto" w:fill="FFFFFF"/>
        </w:rPr>
        <w:t xml:space="preserve"> sarakstos </w:t>
      </w:r>
      <w:r w:rsidR="00C3077C" w:rsidRPr="00FA3A96">
        <w:rPr>
          <w:rFonts w:ascii="Times New Roman" w:hAnsi="Times New Roman" w:cs="Times New Roman"/>
          <w:sz w:val="24"/>
          <w:szCs w:val="24"/>
          <w:shd w:val="clear" w:color="auto" w:fill="FFFFFF"/>
        </w:rPr>
        <w:t xml:space="preserve">ir </w:t>
      </w:r>
      <w:r w:rsidRPr="00FA3A96">
        <w:rPr>
          <w:rFonts w:ascii="Times New Roman" w:hAnsi="Times New Roman" w:cs="Times New Roman"/>
          <w:sz w:val="24"/>
          <w:szCs w:val="24"/>
          <w:shd w:val="clear" w:color="auto" w:fill="FFFFFF"/>
        </w:rPr>
        <w:t xml:space="preserve">iekļauta Suitu </w:t>
      </w:r>
      <w:proofErr w:type="spellStart"/>
      <w:r w:rsidRPr="00FA3A96">
        <w:rPr>
          <w:rFonts w:ascii="Times New Roman" w:hAnsi="Times New Roman" w:cs="Times New Roman"/>
          <w:sz w:val="24"/>
          <w:szCs w:val="24"/>
          <w:shd w:val="clear" w:color="auto" w:fill="FFFFFF"/>
        </w:rPr>
        <w:t>kultūrtelpa</w:t>
      </w:r>
      <w:proofErr w:type="spellEnd"/>
      <w:r w:rsidRPr="00FA3A96">
        <w:rPr>
          <w:rFonts w:ascii="Times New Roman" w:hAnsi="Times New Roman" w:cs="Times New Roman"/>
          <w:sz w:val="24"/>
          <w:szCs w:val="24"/>
          <w:shd w:val="clear" w:color="auto" w:fill="FFFFFF"/>
        </w:rPr>
        <w:t xml:space="preserve"> (NKM elementu, kam jānodrošina neatliekama saglabāšana, sarakstā)</w:t>
      </w:r>
      <w:r w:rsidR="00694A95" w:rsidRPr="00FA3A96">
        <w:rPr>
          <w:rFonts w:ascii="Times New Roman" w:hAnsi="Times New Roman" w:cs="Times New Roman"/>
          <w:sz w:val="24"/>
          <w:szCs w:val="24"/>
          <w:shd w:val="clear" w:color="auto" w:fill="FFFFFF"/>
        </w:rPr>
        <w:t>,</w:t>
      </w:r>
      <w:r w:rsidRPr="00FA3A96">
        <w:rPr>
          <w:rFonts w:ascii="Times New Roman" w:hAnsi="Times New Roman" w:cs="Times New Roman"/>
          <w:sz w:val="24"/>
          <w:szCs w:val="24"/>
          <w:shd w:val="clear" w:color="auto" w:fill="FFFFFF"/>
        </w:rPr>
        <w:t xml:space="preserve"> Dziesmu un deju svētku tradīcija un tās simbolisms (Cilvēces NKM reprezentatīvajā sarakstā, pieteikums iesniegts kā starpnacionālais pieteikums kopā ar Lietuvu un Igauniju)</w:t>
      </w:r>
      <w:r w:rsidRPr="00FA3A96">
        <w:rPr>
          <w:rFonts w:ascii="Times New Roman" w:hAnsi="Times New Roman" w:cs="Times New Roman"/>
          <w:sz w:val="24"/>
          <w:szCs w:val="24"/>
          <w:shd w:val="clear" w:color="auto" w:fill="FFFFFF"/>
          <w:vertAlign w:val="superscript"/>
        </w:rPr>
        <w:footnoteReference w:id="3"/>
      </w:r>
      <w:r w:rsidRPr="00FA3A96">
        <w:rPr>
          <w:rFonts w:ascii="Times New Roman" w:hAnsi="Times New Roman" w:cs="Times New Roman"/>
          <w:sz w:val="24"/>
          <w:szCs w:val="24"/>
          <w:shd w:val="clear" w:color="auto" w:fill="FFFFFF"/>
          <w:vertAlign w:val="superscript"/>
        </w:rPr>
        <w:t xml:space="preserve"> </w:t>
      </w:r>
      <w:r w:rsidR="005F2E65" w:rsidRPr="00FA3A96">
        <w:rPr>
          <w:rFonts w:ascii="Times New Roman" w:hAnsi="Times New Roman" w:cs="Times New Roman"/>
          <w:sz w:val="24"/>
          <w:szCs w:val="24"/>
          <w:shd w:val="clear" w:color="auto" w:fill="FFFFFF"/>
        </w:rPr>
        <w:t>un “Koku pludināšana” (Cilvēces NKM reprezentatīvajā sarakstā, pieteikums iesniegts kā starpnacionālais pieteikums kopā ar Austriju, Čehiju, Poliju, Spāniju un Vāciju)</w:t>
      </w:r>
      <w:r w:rsidR="00A651E2" w:rsidRPr="00FA3A96">
        <w:rPr>
          <w:rStyle w:val="FootnoteReference"/>
          <w:rFonts w:ascii="Times New Roman" w:hAnsi="Times New Roman" w:cs="Times New Roman"/>
          <w:sz w:val="24"/>
          <w:szCs w:val="24"/>
          <w:shd w:val="clear" w:color="auto" w:fill="FFFFFF"/>
        </w:rPr>
        <w:footnoteReference w:id="4"/>
      </w:r>
      <w:r w:rsidR="00597734" w:rsidRPr="00FA3A96">
        <w:rPr>
          <w:rFonts w:ascii="Times New Roman" w:hAnsi="Times New Roman" w:cs="Times New Roman"/>
          <w:sz w:val="24"/>
          <w:szCs w:val="24"/>
          <w:shd w:val="clear" w:color="auto" w:fill="FFFFFF"/>
        </w:rPr>
        <w:t>. P</w:t>
      </w:r>
      <w:r w:rsidRPr="00FA3A96">
        <w:rPr>
          <w:rFonts w:ascii="Times New Roman" w:hAnsi="Times New Roman" w:cs="Times New Roman"/>
          <w:sz w:val="24"/>
          <w:szCs w:val="24"/>
          <w:shd w:val="clear" w:color="auto" w:fill="FFFFFF"/>
        </w:rPr>
        <w:t>lāna īstenošanas ietvaros Latvija ierosinās pieteikt jaunus konkrētus NKM elementus Konvencijas starptautiskajiem sarakstiem</w:t>
      </w:r>
      <w:r w:rsidR="00495ABF" w:rsidRPr="00FA3A96">
        <w:rPr>
          <w:rFonts w:ascii="Times New Roman" w:hAnsi="Times New Roman" w:cs="Times New Roman"/>
          <w:sz w:val="24"/>
          <w:szCs w:val="24"/>
          <w:shd w:val="clear" w:color="auto" w:fill="FFFFFF"/>
        </w:rPr>
        <w:t>.</w:t>
      </w:r>
      <w:r w:rsidRPr="00FA3A96">
        <w:rPr>
          <w:rFonts w:ascii="Times New Roman" w:hAnsi="Times New Roman" w:cs="Times New Roman"/>
          <w:sz w:val="24"/>
          <w:szCs w:val="24"/>
          <w:shd w:val="clear" w:color="auto" w:fill="FFFFFF"/>
          <w:vertAlign w:val="superscript"/>
        </w:rPr>
        <w:t>.</w:t>
      </w:r>
      <w:r w:rsidRPr="00FA3A96">
        <w:rPr>
          <w:rFonts w:ascii="Times New Roman" w:hAnsi="Times New Roman" w:cs="Times New Roman"/>
          <w:sz w:val="24"/>
          <w:szCs w:val="24"/>
          <w:shd w:val="clear" w:color="auto" w:fill="FFFFFF"/>
          <w:vertAlign w:val="superscript"/>
        </w:rPr>
        <w:footnoteReference w:id="5"/>
      </w:r>
      <w:r w:rsidRPr="00FA3A96">
        <w:rPr>
          <w:rFonts w:ascii="Times New Roman" w:hAnsi="Times New Roman" w:cs="Times New Roman"/>
          <w:sz w:val="24"/>
          <w:szCs w:val="24"/>
          <w:shd w:val="clear" w:color="auto" w:fill="FFFFFF"/>
          <w:vertAlign w:val="superscript"/>
        </w:rPr>
        <w:t xml:space="preserve"> </w:t>
      </w:r>
    </w:p>
    <w:p w14:paraId="33CCE0C0" w14:textId="1CC6FF5C" w:rsidR="006B77ED" w:rsidRPr="00FA3A96" w:rsidRDefault="003A0127" w:rsidP="00067607">
      <w:pPr>
        <w:spacing w:after="0" w:line="240" w:lineRule="auto"/>
        <w:ind w:firstLine="720"/>
        <w:jc w:val="both"/>
        <w:rPr>
          <w:rFonts w:ascii="Times New Roman" w:hAnsi="Times New Roman" w:cs="Times New Roman"/>
          <w:sz w:val="24"/>
          <w:szCs w:val="24"/>
          <w:shd w:val="clear" w:color="auto" w:fill="FFFFFF"/>
        </w:rPr>
      </w:pPr>
      <w:bookmarkStart w:id="11" w:name="_Hlk87965320"/>
      <w:r w:rsidRPr="005B120E">
        <w:rPr>
          <w:rFonts w:ascii="Times New Roman" w:hAnsi="Times New Roman" w:cs="Times New Roman"/>
          <w:sz w:val="24"/>
          <w:szCs w:val="24"/>
          <w:shd w:val="clear" w:color="auto" w:fill="FFFFFF"/>
        </w:rPr>
        <w:t>2019.</w:t>
      </w:r>
      <w:r w:rsidR="00BE2E35">
        <w:rPr>
          <w:rFonts w:ascii="Times New Roman" w:hAnsi="Times New Roman" w:cs="Times New Roman"/>
          <w:sz w:val="24"/>
          <w:szCs w:val="24"/>
          <w:shd w:val="clear" w:color="auto" w:fill="FFFFFF"/>
        </w:rPr>
        <w:t> </w:t>
      </w:r>
      <w:r w:rsidRPr="005B120E">
        <w:rPr>
          <w:rFonts w:ascii="Times New Roman" w:hAnsi="Times New Roman" w:cs="Times New Roman"/>
          <w:sz w:val="24"/>
          <w:szCs w:val="24"/>
          <w:shd w:val="clear" w:color="auto" w:fill="FFFFFF"/>
        </w:rPr>
        <w:t>gadā, plāna izstrādes procesā</w:t>
      </w:r>
      <w:r w:rsidRPr="00FA3A96">
        <w:rPr>
          <w:rFonts w:ascii="Times New Roman" w:hAnsi="Times New Roman" w:cs="Times New Roman"/>
          <w:sz w:val="24"/>
          <w:szCs w:val="24"/>
          <w:shd w:val="clear" w:color="auto" w:fill="FFFFFF"/>
        </w:rPr>
        <w:t xml:space="preserve"> tika sasauktas vairākas sanāksmes, kurās piedalījās IZM, EM, ZM, VARAM, </w:t>
      </w:r>
      <w:r w:rsidR="0072541A">
        <w:rPr>
          <w:rFonts w:ascii="Times New Roman" w:hAnsi="Times New Roman" w:cs="Times New Roman"/>
          <w:sz w:val="24"/>
          <w:szCs w:val="24"/>
          <w:shd w:val="clear" w:color="auto" w:fill="FFFFFF"/>
        </w:rPr>
        <w:t>VIAA</w:t>
      </w:r>
      <w:r w:rsidRPr="00FA3A96">
        <w:rPr>
          <w:rFonts w:ascii="Times New Roman" w:hAnsi="Times New Roman" w:cs="Times New Roman"/>
          <w:sz w:val="24"/>
          <w:szCs w:val="24"/>
          <w:shd w:val="clear" w:color="auto" w:fill="FFFFFF"/>
        </w:rPr>
        <w:t xml:space="preserve">, DU, LMA, JVLMA, </w:t>
      </w:r>
      <w:r w:rsidR="00FC5D26">
        <w:rPr>
          <w:rFonts w:ascii="Times New Roman" w:hAnsi="Times New Roman" w:cs="Times New Roman"/>
          <w:sz w:val="24"/>
          <w:szCs w:val="24"/>
          <w:shd w:val="clear" w:color="auto" w:fill="FFFFFF"/>
        </w:rPr>
        <w:t>RTU Liepāja</w:t>
      </w:r>
      <w:r w:rsidRPr="00FA3A96">
        <w:rPr>
          <w:rFonts w:ascii="Times New Roman" w:hAnsi="Times New Roman" w:cs="Times New Roman"/>
          <w:sz w:val="24"/>
          <w:szCs w:val="24"/>
          <w:shd w:val="clear" w:color="auto" w:fill="FFFFFF"/>
        </w:rPr>
        <w:t>, LKA, LU, RTA, VKKF, LU LFMI Folkloras krātuves, UNESCO LNK un NVO pārstāvji, lai izvērtētu sākotnējās ietekmes novērtējumu gan uz valsts un pašvaldību budžetiem, gan ietekmi uz teritorijas attīstību, kā arī pārējiem Ministru kabineta 2014.</w:t>
      </w:r>
      <w:r w:rsidR="00084E30">
        <w:rPr>
          <w:rFonts w:ascii="Times New Roman" w:hAnsi="Times New Roman" w:cs="Times New Roman"/>
          <w:sz w:val="24"/>
          <w:szCs w:val="24"/>
          <w:shd w:val="clear" w:color="auto" w:fill="FFFFFF"/>
        </w:rPr>
        <w:t> </w:t>
      </w:r>
      <w:r w:rsidRPr="00FA3A96">
        <w:rPr>
          <w:rFonts w:ascii="Times New Roman" w:hAnsi="Times New Roman" w:cs="Times New Roman"/>
          <w:sz w:val="24"/>
          <w:szCs w:val="24"/>
          <w:shd w:val="clear" w:color="auto" w:fill="FFFFFF"/>
        </w:rPr>
        <w:t>gada 2.</w:t>
      </w:r>
      <w:r w:rsidR="00084E30">
        <w:rPr>
          <w:rFonts w:ascii="Times New Roman" w:hAnsi="Times New Roman" w:cs="Times New Roman"/>
          <w:sz w:val="24"/>
          <w:szCs w:val="24"/>
          <w:shd w:val="clear" w:color="auto" w:fill="FFFFFF"/>
        </w:rPr>
        <w:t> </w:t>
      </w:r>
      <w:r w:rsidRPr="00FA3A96">
        <w:rPr>
          <w:rFonts w:ascii="Times New Roman" w:hAnsi="Times New Roman" w:cs="Times New Roman"/>
          <w:sz w:val="24"/>
          <w:szCs w:val="24"/>
          <w:shd w:val="clear" w:color="auto" w:fill="FFFFFF"/>
        </w:rPr>
        <w:t>decembra noteikumu Nr.</w:t>
      </w:r>
      <w:r w:rsidR="00084E30">
        <w:rPr>
          <w:rFonts w:ascii="Times New Roman" w:hAnsi="Times New Roman" w:cs="Times New Roman"/>
          <w:sz w:val="24"/>
          <w:szCs w:val="24"/>
          <w:shd w:val="clear" w:color="auto" w:fill="FFFFFF"/>
        </w:rPr>
        <w:t> </w:t>
      </w:r>
      <w:r w:rsidRPr="00FA3A96">
        <w:rPr>
          <w:rFonts w:ascii="Times New Roman" w:hAnsi="Times New Roman" w:cs="Times New Roman"/>
          <w:sz w:val="24"/>
          <w:szCs w:val="24"/>
          <w:shd w:val="clear" w:color="auto" w:fill="FFFFFF"/>
        </w:rPr>
        <w:t>737 „Attīstības plānošanas dokumentu izstrādes un ietekmes izvērtēšanas noteikumi”</w:t>
      </w:r>
      <w:bookmarkEnd w:id="11"/>
      <w:r w:rsidR="007F07DB" w:rsidRPr="00FA3A96">
        <w:rPr>
          <w:rFonts w:ascii="Times New Roman" w:hAnsi="Times New Roman" w:cs="Times New Roman"/>
          <w:sz w:val="24"/>
          <w:szCs w:val="24"/>
          <w:shd w:val="clear" w:color="auto" w:fill="FFFFFF"/>
        </w:rPr>
        <w:t xml:space="preserve"> nosacījumiem.</w:t>
      </w:r>
      <w:r w:rsidR="00401E5B" w:rsidRPr="00FA3A96">
        <w:rPr>
          <w:rFonts w:ascii="Times New Roman" w:hAnsi="Times New Roman" w:cs="Times New Roman"/>
          <w:sz w:val="24"/>
          <w:szCs w:val="24"/>
          <w:shd w:val="clear" w:color="auto" w:fill="FFFFFF"/>
        </w:rPr>
        <w:t xml:space="preserve"> Sanāksmju laikā saņemtie priekšlikumi iespēju robežās tik</w:t>
      </w:r>
      <w:r w:rsidR="000B623E" w:rsidRPr="00FA3A96">
        <w:rPr>
          <w:rFonts w:ascii="Times New Roman" w:hAnsi="Times New Roman" w:cs="Times New Roman"/>
          <w:sz w:val="24"/>
          <w:szCs w:val="24"/>
          <w:shd w:val="clear" w:color="auto" w:fill="FFFFFF"/>
        </w:rPr>
        <w:t>a</w:t>
      </w:r>
      <w:r w:rsidR="00401E5B" w:rsidRPr="00FA3A96">
        <w:rPr>
          <w:rFonts w:ascii="Times New Roman" w:hAnsi="Times New Roman" w:cs="Times New Roman"/>
          <w:sz w:val="24"/>
          <w:szCs w:val="24"/>
          <w:shd w:val="clear" w:color="auto" w:fill="FFFFFF"/>
        </w:rPr>
        <w:t xml:space="preserve"> iestrādāti plānā.</w:t>
      </w:r>
      <w:r w:rsidR="001E3583">
        <w:rPr>
          <w:rFonts w:ascii="Times New Roman" w:hAnsi="Times New Roman" w:cs="Times New Roman"/>
          <w:sz w:val="24"/>
          <w:szCs w:val="24"/>
          <w:shd w:val="clear" w:color="auto" w:fill="FFFFFF"/>
        </w:rPr>
        <w:t xml:space="preserve"> </w:t>
      </w:r>
      <w:r w:rsidR="00ED13B1" w:rsidRPr="004625DE">
        <w:rPr>
          <w:rFonts w:ascii="Times New Roman" w:hAnsi="Times New Roman" w:cs="Times New Roman"/>
          <w:sz w:val="24"/>
          <w:szCs w:val="24"/>
        </w:rPr>
        <w:t>Ar Balvu un Siguldas pašvaldībām</w:t>
      </w:r>
      <w:r w:rsidR="008732E2">
        <w:rPr>
          <w:rFonts w:ascii="Times New Roman" w:hAnsi="Times New Roman" w:cs="Times New Roman"/>
          <w:sz w:val="24"/>
          <w:szCs w:val="24"/>
        </w:rPr>
        <w:t>, kuru plānošanas dokumentos ietverti nema</w:t>
      </w:r>
      <w:r w:rsidR="00B911B7">
        <w:rPr>
          <w:rFonts w:ascii="Times New Roman" w:hAnsi="Times New Roman" w:cs="Times New Roman"/>
          <w:sz w:val="24"/>
          <w:szCs w:val="24"/>
        </w:rPr>
        <w:t>t</w:t>
      </w:r>
      <w:r w:rsidR="008732E2">
        <w:rPr>
          <w:rFonts w:ascii="Times New Roman" w:hAnsi="Times New Roman" w:cs="Times New Roman"/>
          <w:sz w:val="24"/>
          <w:szCs w:val="24"/>
        </w:rPr>
        <w:t xml:space="preserve">eriālā kultūras </w:t>
      </w:r>
      <w:r w:rsidR="00B911B7">
        <w:rPr>
          <w:rFonts w:ascii="Times New Roman" w:hAnsi="Times New Roman" w:cs="Times New Roman"/>
          <w:sz w:val="24"/>
          <w:szCs w:val="24"/>
        </w:rPr>
        <w:t>m</w:t>
      </w:r>
      <w:r w:rsidR="008732E2">
        <w:rPr>
          <w:rFonts w:ascii="Times New Roman" w:hAnsi="Times New Roman" w:cs="Times New Roman"/>
          <w:sz w:val="24"/>
          <w:szCs w:val="24"/>
        </w:rPr>
        <w:t>antojuma aizsardzības</w:t>
      </w:r>
      <w:r w:rsidR="00B911B7">
        <w:rPr>
          <w:rFonts w:ascii="Times New Roman" w:hAnsi="Times New Roman" w:cs="Times New Roman"/>
          <w:sz w:val="24"/>
          <w:szCs w:val="24"/>
        </w:rPr>
        <w:t xml:space="preserve"> un attīstības pasākumi, plāna saturs</w:t>
      </w:r>
      <w:r w:rsidR="008732E2">
        <w:rPr>
          <w:rFonts w:ascii="Times New Roman" w:hAnsi="Times New Roman" w:cs="Times New Roman"/>
          <w:sz w:val="24"/>
          <w:szCs w:val="24"/>
        </w:rPr>
        <w:t xml:space="preserve"> </w:t>
      </w:r>
      <w:r w:rsidR="00ED13B1" w:rsidRPr="004625DE">
        <w:rPr>
          <w:rFonts w:ascii="Times New Roman" w:hAnsi="Times New Roman" w:cs="Times New Roman"/>
          <w:sz w:val="24"/>
          <w:szCs w:val="24"/>
        </w:rPr>
        <w:t>saskaņots elektroniskajā sarakstē 2022.</w:t>
      </w:r>
      <w:r w:rsidR="00995EE3">
        <w:rPr>
          <w:rFonts w:ascii="Times New Roman" w:hAnsi="Times New Roman" w:cs="Times New Roman"/>
          <w:sz w:val="24"/>
          <w:szCs w:val="24"/>
        </w:rPr>
        <w:t> </w:t>
      </w:r>
      <w:r w:rsidR="00ED13B1" w:rsidRPr="004625DE">
        <w:rPr>
          <w:rFonts w:ascii="Times New Roman" w:hAnsi="Times New Roman" w:cs="Times New Roman"/>
          <w:sz w:val="24"/>
          <w:szCs w:val="24"/>
        </w:rPr>
        <w:t>gada septembrī.</w:t>
      </w:r>
      <w:r w:rsidR="00ED13B1">
        <w:t xml:space="preserve"> </w:t>
      </w:r>
      <w:r w:rsidR="001E3583">
        <w:rPr>
          <w:rFonts w:ascii="Times New Roman" w:hAnsi="Times New Roman" w:cs="Times New Roman"/>
          <w:sz w:val="24"/>
          <w:szCs w:val="24"/>
          <w:shd w:val="clear" w:color="auto" w:fill="FFFFFF"/>
        </w:rPr>
        <w:t>2023.</w:t>
      </w:r>
      <w:r w:rsidR="00084E30">
        <w:rPr>
          <w:rFonts w:ascii="Times New Roman" w:hAnsi="Times New Roman" w:cs="Times New Roman"/>
          <w:sz w:val="24"/>
          <w:szCs w:val="24"/>
          <w:shd w:val="clear" w:color="auto" w:fill="FFFFFF"/>
        </w:rPr>
        <w:t> </w:t>
      </w:r>
      <w:r w:rsidR="001E3583">
        <w:rPr>
          <w:rFonts w:ascii="Times New Roman" w:hAnsi="Times New Roman" w:cs="Times New Roman"/>
          <w:sz w:val="24"/>
          <w:szCs w:val="24"/>
          <w:shd w:val="clear" w:color="auto" w:fill="FFFFFF"/>
        </w:rPr>
        <w:t>gadā un 2024.</w:t>
      </w:r>
      <w:r w:rsidR="00084E30">
        <w:rPr>
          <w:rFonts w:ascii="Times New Roman" w:hAnsi="Times New Roman" w:cs="Times New Roman"/>
          <w:sz w:val="24"/>
          <w:szCs w:val="24"/>
          <w:shd w:val="clear" w:color="auto" w:fill="FFFFFF"/>
        </w:rPr>
        <w:t> </w:t>
      </w:r>
      <w:r w:rsidR="001E3583">
        <w:rPr>
          <w:rFonts w:ascii="Times New Roman" w:hAnsi="Times New Roman" w:cs="Times New Roman"/>
          <w:sz w:val="24"/>
          <w:szCs w:val="24"/>
          <w:shd w:val="clear" w:color="auto" w:fill="FFFFFF"/>
        </w:rPr>
        <w:t>gadā</w:t>
      </w:r>
      <w:r w:rsidR="00DD5816">
        <w:rPr>
          <w:rFonts w:ascii="Times New Roman" w:hAnsi="Times New Roman" w:cs="Times New Roman"/>
          <w:sz w:val="24"/>
          <w:szCs w:val="24"/>
          <w:shd w:val="clear" w:color="auto" w:fill="FFFFFF"/>
        </w:rPr>
        <w:t xml:space="preserve">, </w:t>
      </w:r>
      <w:r w:rsidR="0095242F">
        <w:rPr>
          <w:rFonts w:ascii="Times New Roman" w:hAnsi="Times New Roman" w:cs="Times New Roman"/>
          <w:sz w:val="24"/>
          <w:szCs w:val="24"/>
          <w:shd w:val="clear" w:color="auto" w:fill="FFFFFF"/>
        </w:rPr>
        <w:t xml:space="preserve">vēlreiz </w:t>
      </w:r>
      <w:r w:rsidR="00B27D6B">
        <w:rPr>
          <w:rFonts w:ascii="Times New Roman" w:hAnsi="Times New Roman" w:cs="Times New Roman"/>
          <w:sz w:val="24"/>
          <w:szCs w:val="24"/>
          <w:shd w:val="clear" w:color="auto" w:fill="FFFFFF"/>
        </w:rPr>
        <w:t xml:space="preserve">elektroniski konsultējoties </w:t>
      </w:r>
      <w:r w:rsidR="00DD5816">
        <w:rPr>
          <w:rFonts w:ascii="Times New Roman" w:hAnsi="Times New Roman" w:cs="Times New Roman"/>
          <w:sz w:val="24"/>
          <w:szCs w:val="24"/>
          <w:shd w:val="clear" w:color="auto" w:fill="FFFFFF"/>
        </w:rPr>
        <w:t>ar iesaistītajiem plāna īstenotājiem</w:t>
      </w:r>
      <w:r w:rsidR="00B27D6B">
        <w:rPr>
          <w:rFonts w:ascii="Times New Roman" w:hAnsi="Times New Roman" w:cs="Times New Roman"/>
          <w:sz w:val="24"/>
          <w:szCs w:val="24"/>
          <w:shd w:val="clear" w:color="auto" w:fill="FFFFFF"/>
        </w:rPr>
        <w:t>,</w:t>
      </w:r>
      <w:r w:rsidR="00DD5816">
        <w:rPr>
          <w:rFonts w:ascii="Times New Roman" w:hAnsi="Times New Roman" w:cs="Times New Roman"/>
          <w:sz w:val="24"/>
          <w:szCs w:val="24"/>
          <w:shd w:val="clear" w:color="auto" w:fill="FFFFFF"/>
        </w:rPr>
        <w:t xml:space="preserve"> tika </w:t>
      </w:r>
      <w:r w:rsidR="002C3D3F">
        <w:rPr>
          <w:rFonts w:ascii="Times New Roman" w:hAnsi="Times New Roman" w:cs="Times New Roman"/>
          <w:sz w:val="24"/>
          <w:szCs w:val="24"/>
          <w:shd w:val="clear" w:color="auto" w:fill="FFFFFF"/>
        </w:rPr>
        <w:t xml:space="preserve">veikta plāna atjaunošana un precizēšana. </w:t>
      </w:r>
    </w:p>
    <w:p w14:paraId="296C1E1D" w14:textId="77777777" w:rsidR="00401E5B" w:rsidRPr="00FA3A96" w:rsidRDefault="00401E5B" w:rsidP="00067607">
      <w:pPr>
        <w:spacing w:after="0" w:line="240" w:lineRule="auto"/>
        <w:jc w:val="both"/>
        <w:rPr>
          <w:rFonts w:ascii="Times New Roman" w:hAnsi="Times New Roman" w:cs="Times New Roman"/>
          <w:sz w:val="24"/>
          <w:szCs w:val="24"/>
          <w:highlight w:val="yellow"/>
          <w:shd w:val="clear" w:color="auto" w:fill="FFFFFF"/>
        </w:rPr>
      </w:pPr>
    </w:p>
    <w:p w14:paraId="55D705BB" w14:textId="77777777" w:rsidR="004F1791" w:rsidRPr="00FA3A96" w:rsidRDefault="0010672A" w:rsidP="00067607">
      <w:pPr>
        <w:spacing w:after="0" w:line="240" w:lineRule="auto"/>
        <w:jc w:val="center"/>
        <w:rPr>
          <w:rFonts w:ascii="Times New Roman" w:hAnsi="Times New Roman" w:cs="Times New Roman"/>
          <w:b/>
          <w:sz w:val="24"/>
          <w:szCs w:val="24"/>
          <w:shd w:val="clear" w:color="auto" w:fill="FFFFFF"/>
        </w:rPr>
      </w:pPr>
      <w:r w:rsidRPr="00FA3A96">
        <w:rPr>
          <w:rFonts w:ascii="Times New Roman" w:hAnsi="Times New Roman" w:cs="Times New Roman"/>
          <w:b/>
          <w:sz w:val="24"/>
          <w:szCs w:val="24"/>
          <w:shd w:val="clear" w:color="auto" w:fill="FFFFFF"/>
        </w:rPr>
        <w:t>III. Plāna sasaiste ar citiem tiesību aktiem</w:t>
      </w:r>
      <w:r w:rsidR="00BD5525" w:rsidRPr="00FA3A96">
        <w:rPr>
          <w:rFonts w:ascii="Times New Roman" w:hAnsi="Times New Roman" w:cs="Times New Roman"/>
          <w:b/>
          <w:sz w:val="24"/>
          <w:szCs w:val="24"/>
          <w:shd w:val="clear" w:color="auto" w:fill="FFFFFF"/>
        </w:rPr>
        <w:t xml:space="preserve"> un politikas plānošanas dokumentiem</w:t>
      </w:r>
    </w:p>
    <w:p w14:paraId="3503CAEC" w14:textId="77777777" w:rsidR="004F1791" w:rsidRPr="00FA3A96" w:rsidRDefault="004F1791" w:rsidP="00067607">
      <w:pPr>
        <w:spacing w:after="0" w:line="240" w:lineRule="auto"/>
        <w:rPr>
          <w:rFonts w:ascii="Times New Roman" w:hAnsi="Times New Roman" w:cs="Times New Roman"/>
          <w:sz w:val="24"/>
          <w:szCs w:val="24"/>
          <w:shd w:val="clear" w:color="auto" w:fill="FFFFFF"/>
        </w:rPr>
      </w:pPr>
    </w:p>
    <w:p w14:paraId="6D8CA077" w14:textId="43939892" w:rsidR="009B4305" w:rsidRPr="00FA3A96" w:rsidRDefault="007A41E6" w:rsidP="00067607">
      <w:pPr>
        <w:spacing w:after="0" w:line="240" w:lineRule="auto"/>
        <w:ind w:firstLine="720"/>
        <w:jc w:val="both"/>
        <w:rPr>
          <w:rFonts w:ascii="Times New Roman" w:hAnsi="Times New Roman" w:cs="Times New Roman"/>
          <w:sz w:val="24"/>
          <w:szCs w:val="24"/>
        </w:rPr>
      </w:pPr>
      <w:r w:rsidRPr="00FA3A96">
        <w:rPr>
          <w:rFonts w:ascii="Times New Roman" w:hAnsi="Times New Roman" w:cs="Times New Roman"/>
          <w:sz w:val="24"/>
          <w:szCs w:val="24"/>
        </w:rPr>
        <w:t>Plāns nodrošina Apvienoto N</w:t>
      </w:r>
      <w:r w:rsidR="009B4305" w:rsidRPr="00FA3A96">
        <w:rPr>
          <w:rFonts w:ascii="Times New Roman" w:hAnsi="Times New Roman" w:cs="Times New Roman"/>
          <w:sz w:val="24"/>
          <w:szCs w:val="24"/>
        </w:rPr>
        <w:t xml:space="preserve">āciju </w:t>
      </w:r>
      <w:r w:rsidR="00C3077C" w:rsidRPr="00FA3A96">
        <w:rPr>
          <w:rFonts w:ascii="Times New Roman" w:hAnsi="Times New Roman" w:cs="Times New Roman"/>
          <w:sz w:val="24"/>
          <w:szCs w:val="24"/>
        </w:rPr>
        <w:t>O</w:t>
      </w:r>
      <w:r w:rsidR="009B4305" w:rsidRPr="00FA3A96">
        <w:rPr>
          <w:rFonts w:ascii="Times New Roman" w:hAnsi="Times New Roman" w:cs="Times New Roman"/>
          <w:sz w:val="24"/>
          <w:szCs w:val="24"/>
        </w:rPr>
        <w:t>rganizācijas</w:t>
      </w:r>
      <w:r w:rsidR="00BD5525" w:rsidRPr="00FA3A96">
        <w:rPr>
          <w:rFonts w:ascii="Times New Roman" w:hAnsi="Times New Roman" w:cs="Times New Roman"/>
          <w:sz w:val="24"/>
          <w:szCs w:val="24"/>
        </w:rPr>
        <w:t xml:space="preserve"> Dienaskārtība2030 noteiktā</w:t>
      </w:r>
      <w:r w:rsidR="009B4305" w:rsidRPr="00FA3A96">
        <w:rPr>
          <w:rFonts w:ascii="Times New Roman" w:hAnsi="Times New Roman" w:cs="Times New Roman"/>
          <w:sz w:val="24"/>
          <w:szCs w:val="24"/>
        </w:rPr>
        <w:t xml:space="preserve"> Ilgtspējīgas attīstība</w:t>
      </w:r>
      <w:r w:rsidR="00BD5525" w:rsidRPr="00FA3A96">
        <w:rPr>
          <w:rFonts w:ascii="Times New Roman" w:hAnsi="Times New Roman" w:cs="Times New Roman"/>
          <w:sz w:val="24"/>
          <w:szCs w:val="24"/>
        </w:rPr>
        <w:t>s</w:t>
      </w:r>
      <w:r w:rsidR="009B4305" w:rsidRPr="00FA3A96">
        <w:rPr>
          <w:rFonts w:ascii="Times New Roman" w:hAnsi="Times New Roman" w:cs="Times New Roman"/>
          <w:sz w:val="24"/>
          <w:szCs w:val="24"/>
        </w:rPr>
        <w:t xml:space="preserve"> 11.</w:t>
      </w:r>
      <w:r w:rsidR="00A628A0">
        <w:rPr>
          <w:rFonts w:ascii="Times New Roman" w:hAnsi="Times New Roman" w:cs="Times New Roman"/>
          <w:sz w:val="24"/>
          <w:szCs w:val="24"/>
        </w:rPr>
        <w:t> </w:t>
      </w:r>
      <w:r w:rsidR="009B4305" w:rsidRPr="00FA3A96">
        <w:rPr>
          <w:rFonts w:ascii="Times New Roman" w:hAnsi="Times New Roman" w:cs="Times New Roman"/>
          <w:sz w:val="24"/>
          <w:szCs w:val="24"/>
        </w:rPr>
        <w:t xml:space="preserve">mērķa </w:t>
      </w:r>
      <w:r w:rsidR="008E4D68">
        <w:rPr>
          <w:rFonts w:ascii="Times New Roman" w:hAnsi="Times New Roman" w:cs="Times New Roman"/>
          <w:sz w:val="24"/>
          <w:szCs w:val="24"/>
        </w:rPr>
        <w:t>“</w:t>
      </w:r>
      <w:r w:rsidR="009B4305" w:rsidRPr="00FA3A96">
        <w:rPr>
          <w:rFonts w:ascii="Times New Roman" w:hAnsi="Times New Roman" w:cs="Times New Roman"/>
          <w:sz w:val="24"/>
          <w:szCs w:val="24"/>
        </w:rPr>
        <w:t>Padarīt pilsētas un apdzīvotas vietas iekļaujošas, drošas, pielāgoties spējīgas un ilgtspējīgas” 11.4.</w:t>
      </w:r>
      <w:r w:rsidR="00A628A0">
        <w:rPr>
          <w:rFonts w:ascii="Times New Roman" w:hAnsi="Times New Roman" w:cs="Times New Roman"/>
          <w:sz w:val="24"/>
          <w:szCs w:val="24"/>
        </w:rPr>
        <w:t> </w:t>
      </w:r>
      <w:proofErr w:type="spellStart"/>
      <w:r w:rsidR="009B4305" w:rsidRPr="00FA3A96">
        <w:rPr>
          <w:rFonts w:ascii="Times New Roman" w:hAnsi="Times New Roman" w:cs="Times New Roman"/>
          <w:sz w:val="24"/>
          <w:szCs w:val="24"/>
        </w:rPr>
        <w:t>apakšmērķa</w:t>
      </w:r>
      <w:proofErr w:type="spellEnd"/>
      <w:r w:rsidR="009B4305" w:rsidRPr="00FA3A96">
        <w:rPr>
          <w:rFonts w:ascii="Times New Roman" w:hAnsi="Times New Roman" w:cs="Times New Roman"/>
          <w:sz w:val="24"/>
          <w:szCs w:val="24"/>
        </w:rPr>
        <w:t xml:space="preserve"> </w:t>
      </w:r>
      <w:r w:rsidR="008E4D68">
        <w:rPr>
          <w:rFonts w:ascii="Times New Roman" w:hAnsi="Times New Roman" w:cs="Times New Roman"/>
          <w:sz w:val="24"/>
          <w:szCs w:val="24"/>
        </w:rPr>
        <w:t>“</w:t>
      </w:r>
      <w:r w:rsidR="00C025B8" w:rsidRPr="00FA3A96">
        <w:rPr>
          <w:rFonts w:ascii="Times New Roman" w:hAnsi="Times New Roman" w:cs="Times New Roman"/>
          <w:sz w:val="24"/>
          <w:szCs w:val="24"/>
        </w:rPr>
        <w:t>N</w:t>
      </w:r>
      <w:r w:rsidR="009B4305" w:rsidRPr="00FA3A96">
        <w:rPr>
          <w:rFonts w:ascii="Times New Roman" w:hAnsi="Times New Roman" w:cs="Times New Roman"/>
          <w:sz w:val="24"/>
          <w:szCs w:val="24"/>
        </w:rPr>
        <w:t xml:space="preserve">ostiprināt centienus aizsargāt un nosargāt pasaules kultūras un dabas mantojumu” sasniegšanu, </w:t>
      </w:r>
      <w:r w:rsidR="00FA03E1" w:rsidRPr="00FA3A96">
        <w:rPr>
          <w:rFonts w:ascii="Times New Roman" w:hAnsi="Times New Roman" w:cs="Times New Roman"/>
          <w:sz w:val="24"/>
          <w:szCs w:val="24"/>
          <w:lang w:eastAsia="en-GB"/>
        </w:rPr>
        <w:t xml:space="preserve">sekmējot kvalitatīvu un daudzveidīgu kultūras pakalpojumu attīstību un pieejamību un </w:t>
      </w:r>
      <w:r w:rsidR="00AA6F91" w:rsidRPr="00FA3A96">
        <w:rPr>
          <w:rFonts w:ascii="Times New Roman" w:hAnsi="Times New Roman" w:cs="Times New Roman"/>
          <w:sz w:val="24"/>
          <w:szCs w:val="24"/>
          <w:lang w:eastAsia="en-GB"/>
        </w:rPr>
        <w:t>NKM</w:t>
      </w:r>
      <w:r w:rsidR="00FA03E1" w:rsidRPr="00FA3A96">
        <w:rPr>
          <w:rFonts w:ascii="Times New Roman" w:hAnsi="Times New Roman" w:cs="Times New Roman"/>
          <w:sz w:val="24"/>
          <w:szCs w:val="24"/>
          <w:lang w:eastAsia="en-GB"/>
        </w:rPr>
        <w:t xml:space="preserve"> saglabāšanu un attīstīšanu reģionos, tostarp</w:t>
      </w:r>
      <w:r w:rsidR="00FA03E1" w:rsidRPr="00FA3A96">
        <w:rPr>
          <w:rFonts w:ascii="Times New Roman" w:hAnsi="Times New Roman" w:cs="Times New Roman"/>
          <w:sz w:val="24"/>
          <w:szCs w:val="24"/>
        </w:rPr>
        <w:t xml:space="preserve"> </w:t>
      </w:r>
      <w:r w:rsidR="009B4305" w:rsidRPr="00FA3A96">
        <w:rPr>
          <w:rFonts w:ascii="Times New Roman" w:hAnsi="Times New Roman" w:cs="Times New Roman"/>
          <w:sz w:val="24"/>
          <w:szCs w:val="24"/>
        </w:rPr>
        <w:t xml:space="preserve">nodrošinot </w:t>
      </w:r>
      <w:r w:rsidR="00BD5525" w:rsidRPr="00FA3A96">
        <w:rPr>
          <w:rFonts w:ascii="Times New Roman" w:hAnsi="Times New Roman" w:cs="Times New Roman"/>
          <w:sz w:val="24"/>
          <w:szCs w:val="24"/>
          <w:lang w:eastAsia="en-GB"/>
        </w:rPr>
        <w:t>Dziesmu un deju svētku procesa nepārtrauktību</w:t>
      </w:r>
      <w:r w:rsidR="00FA03E1" w:rsidRPr="00FA3A96">
        <w:rPr>
          <w:rFonts w:ascii="Times New Roman" w:hAnsi="Times New Roman" w:cs="Times New Roman"/>
          <w:sz w:val="24"/>
          <w:szCs w:val="24"/>
          <w:lang w:eastAsia="en-GB"/>
        </w:rPr>
        <w:t>.</w:t>
      </w:r>
    </w:p>
    <w:p w14:paraId="7982A5DD" w14:textId="4E0BEDAE" w:rsidR="009B4305" w:rsidRPr="00FA3A96" w:rsidRDefault="009B4305" w:rsidP="00067607">
      <w:pPr>
        <w:spacing w:after="0" w:line="240" w:lineRule="auto"/>
        <w:ind w:firstLine="720"/>
        <w:jc w:val="both"/>
        <w:rPr>
          <w:rFonts w:ascii="Times New Roman" w:hAnsi="Times New Roman" w:cs="Times New Roman"/>
          <w:sz w:val="24"/>
          <w:szCs w:val="24"/>
          <w:shd w:val="clear" w:color="auto" w:fill="FFFFFF"/>
        </w:rPr>
      </w:pPr>
      <w:r w:rsidRPr="00FA3A96">
        <w:rPr>
          <w:rFonts w:ascii="Times New Roman" w:hAnsi="Times New Roman" w:cs="Times New Roman"/>
          <w:b/>
          <w:sz w:val="24"/>
          <w:szCs w:val="24"/>
          <w:shd w:val="clear" w:color="auto" w:fill="FFFFFF"/>
        </w:rPr>
        <w:t>Likums</w:t>
      </w:r>
      <w:r w:rsidRPr="00FA3A96">
        <w:rPr>
          <w:rFonts w:ascii="Times New Roman" w:hAnsi="Times New Roman" w:cs="Times New Roman"/>
          <w:sz w:val="24"/>
          <w:szCs w:val="24"/>
          <w:shd w:val="clear" w:color="auto" w:fill="FFFFFF"/>
        </w:rPr>
        <w:t xml:space="preserve"> </w:t>
      </w:r>
      <w:r w:rsidRPr="00FA3A96">
        <w:rPr>
          <w:rFonts w:ascii="Times New Roman" w:hAnsi="Times New Roman" w:cs="Times New Roman"/>
          <w:b/>
          <w:sz w:val="24"/>
          <w:szCs w:val="24"/>
          <w:shd w:val="clear" w:color="auto" w:fill="FFFFFF"/>
        </w:rPr>
        <w:t>„</w:t>
      </w:r>
      <w:hyperlink r:id="rId11" w:tgtFrame="_blank" w:history="1">
        <w:r w:rsidRPr="00FA3A96">
          <w:rPr>
            <w:rFonts w:ascii="Times New Roman" w:hAnsi="Times New Roman" w:cs="Times New Roman"/>
            <w:b/>
            <w:sz w:val="24"/>
            <w:szCs w:val="24"/>
            <w:shd w:val="clear" w:color="auto" w:fill="FFFFFF"/>
          </w:rPr>
          <w:t>Par Apvienoto Nāciju izglītības, zinātnes un kultūras organizācijas konvenciju par nemateriālā kultūras mantojuma saglabāšanu</w:t>
        </w:r>
      </w:hyperlink>
      <w:r w:rsidRPr="00FA3A96">
        <w:rPr>
          <w:rFonts w:ascii="Times New Roman" w:hAnsi="Times New Roman" w:cs="Times New Roman"/>
          <w:b/>
          <w:sz w:val="24"/>
          <w:szCs w:val="24"/>
          <w:shd w:val="clear" w:color="auto" w:fill="FFFFFF"/>
        </w:rPr>
        <w:t>”</w:t>
      </w:r>
      <w:r w:rsidRPr="00FA3A96">
        <w:rPr>
          <w:rFonts w:ascii="Times New Roman" w:hAnsi="Times New Roman" w:cs="Times New Roman"/>
          <w:sz w:val="24"/>
          <w:szCs w:val="24"/>
          <w:shd w:val="clear" w:color="auto" w:fill="FFFFFF"/>
        </w:rPr>
        <w:t xml:space="preserve"> nosaka, ka Latvijā ir pieņemta un apstiprināta Konvencija, kas Latvijā stājās spēkā 2006.</w:t>
      </w:r>
      <w:r w:rsidR="00555414">
        <w:rPr>
          <w:rFonts w:ascii="Times New Roman" w:hAnsi="Times New Roman" w:cs="Times New Roman"/>
          <w:sz w:val="24"/>
          <w:szCs w:val="24"/>
          <w:shd w:val="clear" w:color="auto" w:fill="FFFFFF"/>
        </w:rPr>
        <w:t> </w:t>
      </w:r>
      <w:r w:rsidRPr="00FA3A96">
        <w:rPr>
          <w:rFonts w:ascii="Times New Roman" w:hAnsi="Times New Roman" w:cs="Times New Roman"/>
          <w:sz w:val="24"/>
          <w:szCs w:val="24"/>
          <w:shd w:val="clear" w:color="auto" w:fill="FFFFFF"/>
        </w:rPr>
        <w:t>gada 20.</w:t>
      </w:r>
      <w:r w:rsidR="00555414">
        <w:rPr>
          <w:rFonts w:ascii="Times New Roman" w:hAnsi="Times New Roman" w:cs="Times New Roman"/>
          <w:sz w:val="24"/>
          <w:szCs w:val="24"/>
          <w:shd w:val="clear" w:color="auto" w:fill="FFFFFF"/>
        </w:rPr>
        <w:t> </w:t>
      </w:r>
      <w:r w:rsidRPr="00FA3A96">
        <w:rPr>
          <w:rFonts w:ascii="Times New Roman" w:hAnsi="Times New Roman" w:cs="Times New Roman"/>
          <w:sz w:val="24"/>
          <w:szCs w:val="24"/>
          <w:shd w:val="clear" w:color="auto" w:fill="FFFFFF"/>
        </w:rPr>
        <w:t>aprīlī</w:t>
      </w:r>
      <w:r w:rsidR="00391BFA" w:rsidRPr="00FA3A96">
        <w:rPr>
          <w:rFonts w:ascii="Times New Roman" w:hAnsi="Times New Roman" w:cs="Times New Roman"/>
          <w:sz w:val="24"/>
          <w:szCs w:val="24"/>
          <w:shd w:val="clear" w:color="auto" w:fill="FFFFFF"/>
        </w:rPr>
        <w:t xml:space="preserve">, </w:t>
      </w:r>
      <w:r w:rsidR="00B31525" w:rsidRPr="00FA3A96">
        <w:rPr>
          <w:rFonts w:ascii="Times New Roman" w:hAnsi="Times New Roman" w:cs="Times New Roman"/>
          <w:sz w:val="24"/>
          <w:szCs w:val="24"/>
          <w:shd w:val="clear" w:color="auto" w:fill="FFFFFF"/>
        </w:rPr>
        <w:t xml:space="preserve">un </w:t>
      </w:r>
      <w:r w:rsidR="00391BFA" w:rsidRPr="00FA3A96">
        <w:rPr>
          <w:rFonts w:ascii="Times New Roman" w:hAnsi="Times New Roman" w:cs="Times New Roman"/>
          <w:sz w:val="24"/>
          <w:szCs w:val="24"/>
          <w:shd w:val="clear" w:color="auto" w:fill="FFFFFF"/>
        </w:rPr>
        <w:t xml:space="preserve">kas </w:t>
      </w:r>
      <w:r w:rsidR="00391BFA" w:rsidRPr="00FA3A96">
        <w:rPr>
          <w:rFonts w:ascii="Times New Roman" w:hAnsi="Times New Roman" w:cs="Times New Roman"/>
          <w:sz w:val="24"/>
          <w:szCs w:val="24"/>
          <w:shd w:val="clear" w:color="auto" w:fill="FFFFFF"/>
        </w:rPr>
        <w:lastRenderedPageBreak/>
        <w:t>paredz Latvijas valstij atbilstoši starptautiskajam tiesiskajam regulējumam uzņemties atbildību par tās teritorijā esošajām NKM vērtībām</w:t>
      </w:r>
      <w:r w:rsidR="00495ABF" w:rsidRPr="00FA3A96">
        <w:rPr>
          <w:rFonts w:ascii="Times New Roman" w:hAnsi="Times New Roman" w:cs="Times New Roman"/>
          <w:sz w:val="24"/>
          <w:szCs w:val="24"/>
          <w:shd w:val="clear" w:color="auto" w:fill="FFFFFF"/>
        </w:rPr>
        <w:t xml:space="preserve"> </w:t>
      </w:r>
      <w:r w:rsidRPr="00FA3A96">
        <w:rPr>
          <w:rFonts w:ascii="Times New Roman" w:hAnsi="Times New Roman" w:cs="Times New Roman"/>
          <w:sz w:val="24"/>
          <w:szCs w:val="24"/>
          <w:shd w:val="clear" w:color="auto" w:fill="FFFFFF"/>
        </w:rPr>
        <w:t>2003.</w:t>
      </w:r>
      <w:r w:rsidR="00D277B7">
        <w:rPr>
          <w:rFonts w:ascii="Times New Roman" w:hAnsi="Times New Roman" w:cs="Times New Roman"/>
          <w:sz w:val="24"/>
          <w:szCs w:val="24"/>
          <w:shd w:val="clear" w:color="auto" w:fill="FFFFFF"/>
        </w:rPr>
        <w:t> </w:t>
      </w:r>
      <w:r w:rsidRPr="00FA3A96">
        <w:rPr>
          <w:rFonts w:ascii="Times New Roman" w:hAnsi="Times New Roman" w:cs="Times New Roman"/>
          <w:sz w:val="24"/>
          <w:szCs w:val="24"/>
          <w:shd w:val="clear" w:color="auto" w:fill="FFFFFF"/>
        </w:rPr>
        <w:t xml:space="preserve">gadā </w:t>
      </w:r>
      <w:r w:rsidR="00D277B7" w:rsidRPr="00FA3A96">
        <w:rPr>
          <w:rFonts w:ascii="Times New Roman" w:hAnsi="Times New Roman" w:cs="Times New Roman"/>
          <w:sz w:val="24"/>
          <w:szCs w:val="24"/>
          <w:shd w:val="clear" w:color="auto" w:fill="FFFFFF"/>
        </w:rPr>
        <w:t xml:space="preserve">UNESCO pasludināja </w:t>
      </w:r>
      <w:r w:rsidRPr="00FA3A96">
        <w:rPr>
          <w:rFonts w:ascii="Times New Roman" w:hAnsi="Times New Roman" w:cs="Times New Roman"/>
          <w:sz w:val="24"/>
          <w:szCs w:val="24"/>
          <w:shd w:val="clear" w:color="auto" w:fill="FFFFFF"/>
        </w:rPr>
        <w:t xml:space="preserve">Igaunijas, Latvijas un Lietuvas Dziesmu un deju svētku tradīcijas procesu un simbolismu par Cilvēces mutvārdu un NKM meistardarbu. Piesakot Dziesmu un deju svētku tradīciju </w:t>
      </w:r>
      <w:r w:rsidR="00495ABF" w:rsidRPr="00FA3A96">
        <w:rPr>
          <w:rFonts w:ascii="Times New Roman" w:hAnsi="Times New Roman" w:cs="Times New Roman"/>
          <w:sz w:val="24"/>
          <w:szCs w:val="24"/>
          <w:shd w:val="clear" w:color="auto" w:fill="FFFFFF"/>
        </w:rPr>
        <w:t>Konvencijas starptautiskajam sarakstam</w:t>
      </w:r>
      <w:r w:rsidRPr="00FA3A96">
        <w:rPr>
          <w:rFonts w:ascii="Times New Roman" w:hAnsi="Times New Roman" w:cs="Times New Roman"/>
          <w:sz w:val="24"/>
          <w:szCs w:val="24"/>
          <w:shd w:val="clear" w:color="auto" w:fill="FFFFFF"/>
        </w:rPr>
        <w:t>, Baltijas valstis vienlaikus uzņēmās atbildību rūpēties par tradīcij</w:t>
      </w:r>
      <w:r w:rsidR="002D5E49" w:rsidRPr="00FA3A96">
        <w:rPr>
          <w:rFonts w:ascii="Times New Roman" w:hAnsi="Times New Roman" w:cs="Times New Roman"/>
          <w:sz w:val="24"/>
          <w:szCs w:val="24"/>
          <w:shd w:val="clear" w:color="auto" w:fill="FFFFFF"/>
        </w:rPr>
        <w:t>u atbilstoši starptautiskajam tiesiskajam regulējumam</w:t>
      </w:r>
      <w:r w:rsidRPr="00FA3A96">
        <w:rPr>
          <w:rFonts w:ascii="Times New Roman" w:hAnsi="Times New Roman" w:cs="Times New Roman"/>
          <w:sz w:val="24"/>
          <w:szCs w:val="24"/>
          <w:shd w:val="clear" w:color="auto" w:fill="FFFFFF"/>
        </w:rPr>
        <w:t>.</w:t>
      </w:r>
    </w:p>
    <w:p w14:paraId="24220E71" w14:textId="790CE85D" w:rsidR="00005476" w:rsidRPr="00FA3A96" w:rsidRDefault="0010672A" w:rsidP="00067607">
      <w:pPr>
        <w:pStyle w:val="paragraph"/>
        <w:spacing w:before="0" w:beforeAutospacing="0" w:after="0" w:afterAutospacing="0"/>
        <w:ind w:firstLine="709"/>
        <w:jc w:val="both"/>
        <w:textAlignment w:val="baseline"/>
        <w:rPr>
          <w:rStyle w:val="normaltextrun"/>
          <w:lang w:val="lv-LV"/>
        </w:rPr>
      </w:pPr>
      <w:r w:rsidRPr="00FA3A96">
        <w:rPr>
          <w:b/>
          <w:shd w:val="clear" w:color="auto" w:fill="FFFFFF"/>
          <w:lang w:val="lv-LV"/>
        </w:rPr>
        <w:t>Latvija</w:t>
      </w:r>
      <w:r w:rsidR="00D40D8D" w:rsidRPr="00FA3A96">
        <w:rPr>
          <w:b/>
          <w:shd w:val="clear" w:color="auto" w:fill="FFFFFF"/>
          <w:lang w:val="lv-LV"/>
        </w:rPr>
        <w:t> </w:t>
      </w:r>
      <w:r w:rsidRPr="00FA3A96">
        <w:rPr>
          <w:b/>
          <w:shd w:val="clear" w:color="auto" w:fill="FFFFFF"/>
          <w:lang w:val="lv-LV"/>
        </w:rPr>
        <w:t>2030</w:t>
      </w:r>
      <w:r w:rsidR="00005476" w:rsidRPr="00FA3A96" w:rsidDel="00005476">
        <w:rPr>
          <w:shd w:val="clear" w:color="auto" w:fill="FFFFFF"/>
          <w:lang w:val="lv-LV"/>
        </w:rPr>
        <w:t xml:space="preserve"> </w:t>
      </w:r>
      <w:r w:rsidR="00005476" w:rsidRPr="00FA3A96">
        <w:rPr>
          <w:rStyle w:val="normaltextrun"/>
          <w:rFonts w:eastAsiaTheme="majorEastAsia"/>
          <w:lang w:val="lv-LV"/>
        </w:rPr>
        <w:t>(apstiprināta Saeim</w:t>
      </w:r>
      <w:r w:rsidR="000B623E" w:rsidRPr="00FA3A96">
        <w:rPr>
          <w:rStyle w:val="normaltextrun"/>
          <w:rFonts w:eastAsiaTheme="majorEastAsia"/>
          <w:lang w:val="lv-LV"/>
        </w:rPr>
        <w:t>ā</w:t>
      </w:r>
      <w:r w:rsidR="00005476" w:rsidRPr="00FA3A96">
        <w:rPr>
          <w:rStyle w:val="normaltextrun"/>
          <w:rFonts w:eastAsiaTheme="majorEastAsia"/>
          <w:lang w:val="lv-LV"/>
        </w:rPr>
        <w:t xml:space="preserve"> 2010.</w:t>
      </w:r>
      <w:r w:rsidR="00796BD1">
        <w:rPr>
          <w:rStyle w:val="normaltextrun"/>
          <w:rFonts w:eastAsiaTheme="majorEastAsia"/>
          <w:lang w:val="lv-LV"/>
        </w:rPr>
        <w:t> </w:t>
      </w:r>
      <w:r w:rsidR="00005476" w:rsidRPr="00FA3A96">
        <w:rPr>
          <w:rStyle w:val="normaltextrun"/>
          <w:rFonts w:eastAsiaTheme="majorEastAsia"/>
          <w:lang w:val="lv-LV"/>
        </w:rPr>
        <w:t>gada 10.</w:t>
      </w:r>
      <w:r w:rsidR="00796BD1">
        <w:rPr>
          <w:rStyle w:val="normaltextrun"/>
          <w:rFonts w:eastAsiaTheme="majorEastAsia"/>
          <w:lang w:val="lv-LV"/>
        </w:rPr>
        <w:t> </w:t>
      </w:r>
      <w:r w:rsidR="00005476" w:rsidRPr="00FA3A96">
        <w:rPr>
          <w:rStyle w:val="normaltextrun"/>
          <w:rFonts w:eastAsiaTheme="majorEastAsia"/>
          <w:lang w:val="lv-LV"/>
        </w:rPr>
        <w:t>jūnij</w:t>
      </w:r>
      <w:r w:rsidR="000B623E" w:rsidRPr="00FA3A96">
        <w:rPr>
          <w:rStyle w:val="normaltextrun"/>
          <w:rFonts w:eastAsiaTheme="majorEastAsia"/>
          <w:lang w:val="lv-LV"/>
        </w:rPr>
        <w:t>ā</w:t>
      </w:r>
      <w:r w:rsidR="00005476" w:rsidRPr="00FA3A96">
        <w:rPr>
          <w:rStyle w:val="normaltextrun"/>
          <w:rFonts w:eastAsiaTheme="majorEastAsia"/>
          <w:lang w:val="lv-LV"/>
        </w:rPr>
        <w:t>) kā pirmā prioritāte noteikta</w:t>
      </w:r>
      <w:r w:rsidR="00495ABF" w:rsidRPr="00FA3A96">
        <w:rPr>
          <w:rStyle w:val="normaltextrun"/>
          <w:rFonts w:eastAsiaTheme="majorEastAsia"/>
          <w:lang w:val="lv-LV"/>
        </w:rPr>
        <w:t xml:space="preserve"> </w:t>
      </w:r>
      <w:r w:rsidR="00783A28" w:rsidRPr="00FA3A96">
        <w:rPr>
          <w:rStyle w:val="normaltextrun"/>
          <w:rFonts w:eastAsiaTheme="majorEastAsia"/>
          <w:lang w:val="lv-LV"/>
        </w:rPr>
        <w:t>K</w:t>
      </w:r>
      <w:r w:rsidR="00005476" w:rsidRPr="00FA3A96">
        <w:rPr>
          <w:rStyle w:val="normaltextrun"/>
          <w:rFonts w:eastAsiaTheme="majorEastAsia"/>
          <w:lang w:val="lv-LV"/>
        </w:rPr>
        <w:t>ultūras telpas attīstība</w:t>
      </w:r>
      <w:r w:rsidR="00783A28" w:rsidRPr="00FA3A96">
        <w:rPr>
          <w:rStyle w:val="normaltextrun"/>
          <w:rFonts w:eastAsiaTheme="majorEastAsia"/>
          <w:lang w:val="lv-LV"/>
        </w:rPr>
        <w:t xml:space="preserve"> (Kultūras telpas saglabāšana, mijiedarbība un bagātināšana)</w:t>
      </w:r>
      <w:r w:rsidR="00005476" w:rsidRPr="00FA3A96">
        <w:rPr>
          <w:rStyle w:val="normaltextrun"/>
          <w:rFonts w:eastAsiaTheme="majorEastAsia"/>
          <w:lang w:val="lv-LV"/>
        </w:rPr>
        <w:t xml:space="preserve">. Prioritātes ietvaros izvirzīts </w:t>
      </w:r>
      <w:r w:rsidR="00783A28" w:rsidRPr="00FA3A96">
        <w:rPr>
          <w:rStyle w:val="normaltextrun"/>
          <w:rFonts w:eastAsiaTheme="majorEastAsia"/>
          <w:lang w:val="lv-LV"/>
        </w:rPr>
        <w:t xml:space="preserve">ilgtermiņa </w:t>
      </w:r>
      <w:r w:rsidR="00005476" w:rsidRPr="00FA3A96">
        <w:rPr>
          <w:rStyle w:val="normaltextrun"/>
          <w:rFonts w:eastAsiaTheme="majorEastAsia"/>
          <w:lang w:val="lv-LV"/>
        </w:rPr>
        <w:t xml:space="preserve">rīcības virziens </w:t>
      </w:r>
      <w:r w:rsidR="00495ABF" w:rsidRPr="00FA3A96">
        <w:rPr>
          <w:rStyle w:val="normaltextrun"/>
          <w:rFonts w:eastAsiaTheme="majorEastAsia"/>
          <w:lang w:val="lv-LV"/>
        </w:rPr>
        <w:t>„</w:t>
      </w:r>
      <w:r w:rsidR="00005476" w:rsidRPr="00FA3A96">
        <w:rPr>
          <w:rStyle w:val="normaltextrun"/>
          <w:rFonts w:eastAsiaTheme="majorEastAsia"/>
          <w:lang w:val="lv-LV"/>
        </w:rPr>
        <w:t xml:space="preserve">Piederības izjūtas Latvijas kultūras telpai stiprināšana”, kas norāda, ka </w:t>
      </w:r>
      <w:r w:rsidR="00005476" w:rsidRPr="00FA3A96">
        <w:rPr>
          <w:lang w:val="lv-LV"/>
        </w:rPr>
        <w:t xml:space="preserve">Latvijas iedzīvotājiem ir kopīgs materiālais un </w:t>
      </w:r>
      <w:r w:rsidR="009662DF" w:rsidRPr="00FA3A96">
        <w:rPr>
          <w:lang w:val="lv-LV"/>
        </w:rPr>
        <w:t>NKM</w:t>
      </w:r>
      <w:r w:rsidR="00005476" w:rsidRPr="00FA3A96">
        <w:rPr>
          <w:lang w:val="lv-LV"/>
        </w:rPr>
        <w:t>, kas uzkrāts gadsimtiem ilgā radošā darbā. N</w:t>
      </w:r>
      <w:r w:rsidR="00783A28" w:rsidRPr="00FA3A96">
        <w:rPr>
          <w:lang w:val="lv-LV"/>
        </w:rPr>
        <w:t>KM,</w:t>
      </w:r>
      <w:r w:rsidR="00005476" w:rsidRPr="00FA3A96">
        <w:rPr>
          <w:lang w:val="lv-LV"/>
        </w:rPr>
        <w:t xml:space="preserve"> tai skaitā Dziesmu un deju svētku tradīcija, stiprina latviešu nācijas ilgtspēju globalizētajā pasaulē.</w:t>
      </w:r>
    </w:p>
    <w:p w14:paraId="4990C1F8" w14:textId="7201E8D5" w:rsidR="00005476" w:rsidRPr="00FA3A96" w:rsidRDefault="006B77ED" w:rsidP="00067607">
      <w:pPr>
        <w:spacing w:after="0" w:line="240" w:lineRule="auto"/>
        <w:ind w:firstLine="720"/>
        <w:jc w:val="both"/>
        <w:rPr>
          <w:rFonts w:ascii="Times New Roman" w:hAnsi="Times New Roman" w:cs="Times New Roman"/>
          <w:b/>
          <w:sz w:val="24"/>
          <w:szCs w:val="24"/>
          <w:highlight w:val="yellow"/>
          <w:shd w:val="clear" w:color="auto" w:fill="FFFFFF"/>
        </w:rPr>
      </w:pPr>
      <w:r w:rsidRPr="00FA3A96">
        <w:rPr>
          <w:rFonts w:ascii="Times New Roman" w:hAnsi="Times New Roman" w:cs="Times New Roman"/>
          <w:b/>
          <w:sz w:val="24"/>
          <w:szCs w:val="24"/>
          <w:shd w:val="clear" w:color="auto" w:fill="FFFFFF"/>
        </w:rPr>
        <w:t>N</w:t>
      </w:r>
      <w:r w:rsidR="007D2280" w:rsidRPr="00FA3A96">
        <w:rPr>
          <w:rFonts w:ascii="Times New Roman" w:hAnsi="Times New Roman" w:cs="Times New Roman"/>
          <w:b/>
          <w:sz w:val="24"/>
          <w:szCs w:val="24"/>
          <w:shd w:val="clear" w:color="auto" w:fill="FFFFFF"/>
        </w:rPr>
        <w:t>AP</w:t>
      </w:r>
      <w:r w:rsidR="00005476" w:rsidRPr="00FA3A96">
        <w:rPr>
          <w:rFonts w:ascii="Times New Roman" w:hAnsi="Times New Roman" w:cs="Times New Roman"/>
          <w:b/>
          <w:sz w:val="24"/>
          <w:szCs w:val="24"/>
          <w:shd w:val="clear" w:color="auto" w:fill="FFFFFF"/>
        </w:rPr>
        <w:t>2027</w:t>
      </w:r>
      <w:r w:rsidRPr="00FA3A96">
        <w:rPr>
          <w:rFonts w:ascii="Times New Roman" w:hAnsi="Times New Roman" w:cs="Times New Roman"/>
          <w:sz w:val="24"/>
          <w:szCs w:val="24"/>
          <w:shd w:val="clear" w:color="auto" w:fill="FFFFFF"/>
        </w:rPr>
        <w:t xml:space="preserve"> </w:t>
      </w:r>
      <w:r w:rsidR="005F7365" w:rsidRPr="00FA3A96">
        <w:rPr>
          <w:rFonts w:ascii="Times New Roman" w:hAnsi="Times New Roman" w:cs="Times New Roman"/>
          <w:sz w:val="24"/>
          <w:szCs w:val="24"/>
          <w:shd w:val="clear" w:color="auto" w:fill="FFFFFF"/>
        </w:rPr>
        <w:t>(apstiprināts Saeimā 2020.</w:t>
      </w:r>
      <w:r w:rsidR="009C19A2">
        <w:rPr>
          <w:rFonts w:ascii="Times New Roman" w:hAnsi="Times New Roman" w:cs="Times New Roman"/>
          <w:sz w:val="24"/>
          <w:szCs w:val="24"/>
          <w:shd w:val="clear" w:color="auto" w:fill="FFFFFF"/>
        </w:rPr>
        <w:t> </w:t>
      </w:r>
      <w:r w:rsidR="005F7365" w:rsidRPr="00FA3A96">
        <w:rPr>
          <w:rFonts w:ascii="Times New Roman" w:hAnsi="Times New Roman" w:cs="Times New Roman"/>
          <w:sz w:val="24"/>
          <w:szCs w:val="24"/>
          <w:shd w:val="clear" w:color="auto" w:fill="FFFFFF"/>
        </w:rPr>
        <w:t>gada 2.</w:t>
      </w:r>
      <w:r w:rsidR="009C19A2">
        <w:rPr>
          <w:rFonts w:ascii="Times New Roman" w:hAnsi="Times New Roman" w:cs="Times New Roman"/>
          <w:sz w:val="24"/>
          <w:szCs w:val="24"/>
          <w:shd w:val="clear" w:color="auto" w:fill="FFFFFF"/>
        </w:rPr>
        <w:t> </w:t>
      </w:r>
      <w:r w:rsidR="005F7365" w:rsidRPr="00FA3A96">
        <w:rPr>
          <w:rFonts w:ascii="Times New Roman" w:hAnsi="Times New Roman" w:cs="Times New Roman"/>
          <w:sz w:val="24"/>
          <w:szCs w:val="24"/>
          <w:shd w:val="clear" w:color="auto" w:fill="FFFFFF"/>
        </w:rPr>
        <w:t xml:space="preserve">jūlijā) </w:t>
      </w:r>
      <w:r w:rsidRPr="00FA3A96">
        <w:rPr>
          <w:rFonts w:ascii="Times New Roman" w:hAnsi="Times New Roman" w:cs="Times New Roman"/>
          <w:sz w:val="24"/>
          <w:szCs w:val="24"/>
          <w:shd w:val="clear" w:color="auto" w:fill="FFFFFF"/>
        </w:rPr>
        <w:t>ir</w:t>
      </w:r>
      <w:r w:rsidR="00005476" w:rsidRPr="00FA3A96">
        <w:rPr>
          <w:rFonts w:ascii="Times New Roman" w:hAnsi="Times New Roman" w:cs="Times New Roman"/>
          <w:bCs/>
          <w:sz w:val="24"/>
          <w:szCs w:val="24"/>
          <w:shd w:val="clear" w:color="auto" w:fill="FFFFFF"/>
        </w:rPr>
        <w:t xml:space="preserve"> </w:t>
      </w:r>
      <w:r w:rsidR="00476284" w:rsidRPr="00FA3A96">
        <w:rPr>
          <w:rFonts w:ascii="Times New Roman" w:hAnsi="Times New Roman" w:cs="Times New Roman"/>
          <w:sz w:val="24"/>
          <w:szCs w:val="24"/>
        </w:rPr>
        <w:t>galvenais</w:t>
      </w:r>
      <w:r w:rsidRPr="00FA3A96">
        <w:rPr>
          <w:rFonts w:ascii="Times New Roman" w:hAnsi="Times New Roman" w:cs="Times New Roman"/>
          <w:sz w:val="24"/>
          <w:szCs w:val="24"/>
        </w:rPr>
        <w:t xml:space="preserve"> </w:t>
      </w:r>
      <w:r w:rsidR="00476284" w:rsidRPr="00FA3A96">
        <w:rPr>
          <w:rFonts w:ascii="Times New Roman" w:hAnsi="Times New Roman" w:cs="Times New Roman"/>
          <w:sz w:val="24"/>
          <w:szCs w:val="24"/>
        </w:rPr>
        <w:t>valsts</w:t>
      </w:r>
      <w:r w:rsidR="00005476" w:rsidRPr="00FA3A96">
        <w:rPr>
          <w:rFonts w:ascii="Times New Roman" w:hAnsi="Times New Roman" w:cs="Times New Roman"/>
          <w:sz w:val="24"/>
          <w:szCs w:val="24"/>
        </w:rPr>
        <w:t xml:space="preserve"> vidēja termiņa attīstības plānošanas dokuments Latvijā. Tas izstrādāts, īstenojot Latvija2030 un A</w:t>
      </w:r>
      <w:r w:rsidR="00476284" w:rsidRPr="00FA3A96">
        <w:rPr>
          <w:rFonts w:ascii="Times New Roman" w:hAnsi="Times New Roman" w:cs="Times New Roman"/>
          <w:sz w:val="24"/>
          <w:szCs w:val="24"/>
        </w:rPr>
        <w:t>pvienoto Nāciju Organizācijas</w:t>
      </w:r>
      <w:r w:rsidR="00005476" w:rsidRPr="00FA3A96">
        <w:rPr>
          <w:rFonts w:ascii="Times New Roman" w:hAnsi="Times New Roman" w:cs="Times New Roman"/>
          <w:sz w:val="24"/>
          <w:szCs w:val="24"/>
        </w:rPr>
        <w:t xml:space="preserve"> Ilgtspējīgas attīstības mērķus, lai nākamajos septiņos gados </w:t>
      </w:r>
      <w:r w:rsidR="0042273D" w:rsidRPr="0042273D">
        <w:rPr>
          <w:rFonts w:ascii="Times New Roman" w:hAnsi="Times New Roman" w:cs="Times New Roman"/>
          <w:sz w:val="24"/>
          <w:szCs w:val="24"/>
        </w:rPr>
        <w:t>ikvienam Latvijas iedzīvotājam un Latvijas sabiedrībai kopumā</w:t>
      </w:r>
      <w:r w:rsidR="00005476" w:rsidRPr="00FA3A96">
        <w:rPr>
          <w:rFonts w:ascii="Times New Roman" w:hAnsi="Times New Roman" w:cs="Times New Roman"/>
          <w:sz w:val="24"/>
          <w:szCs w:val="24"/>
        </w:rPr>
        <w:t xml:space="preserve"> panāktu dzīves kvalitātes uzlabošanos. NAP2027 ir vērsts uz Latvija2030 ietvertās vīzijas sasniegšanu:</w:t>
      </w:r>
      <w:r w:rsidR="00476284" w:rsidRPr="00FA3A96">
        <w:rPr>
          <w:rFonts w:ascii="Times New Roman" w:hAnsi="Times New Roman" w:cs="Times New Roman"/>
          <w:sz w:val="24"/>
          <w:szCs w:val="24"/>
        </w:rPr>
        <w:t xml:space="preserve"> [..]</w:t>
      </w:r>
      <w:r w:rsidR="00005476" w:rsidRPr="00FA3A96">
        <w:rPr>
          <w:rFonts w:ascii="Times New Roman" w:hAnsi="Times New Roman" w:cs="Times New Roman"/>
          <w:sz w:val="24"/>
          <w:szCs w:val="24"/>
        </w:rPr>
        <w:t xml:space="preserve"> Ikviens varēs justies drošs un piederīgs Latvijai, šeit katrs varēs īstenot savus mērķus. Nācijas stiprums sakņosies mantotajās, iepazītajās un jaunradītajās kultūras un garīgajās vērtībās, latviešu valodas bagātībā un citu valodu zināšanās. NAP2027 </w:t>
      </w:r>
      <w:r w:rsidR="00476284" w:rsidRPr="00FA3A96">
        <w:rPr>
          <w:rFonts w:ascii="Times New Roman" w:hAnsi="Times New Roman" w:cs="Times New Roman"/>
          <w:sz w:val="24"/>
          <w:szCs w:val="24"/>
        </w:rPr>
        <w:t xml:space="preserve">prioritātē „Kultūra un sports aktīvai un pilnvērtīgai dzīvei” </w:t>
      </w:r>
      <w:r w:rsidR="00005476" w:rsidRPr="00FA3A96">
        <w:rPr>
          <w:rFonts w:ascii="Times New Roman" w:hAnsi="Times New Roman" w:cs="Times New Roman"/>
          <w:sz w:val="24"/>
          <w:szCs w:val="24"/>
        </w:rPr>
        <w:t xml:space="preserve">ietverts rīcības virziens </w:t>
      </w:r>
      <w:r w:rsidR="00C3077C" w:rsidRPr="00FA3A96">
        <w:rPr>
          <w:rFonts w:ascii="Times New Roman" w:hAnsi="Times New Roman" w:cs="Times New Roman"/>
          <w:sz w:val="24"/>
          <w:szCs w:val="24"/>
        </w:rPr>
        <w:t>„</w:t>
      </w:r>
      <w:r w:rsidR="00005476" w:rsidRPr="00FA3A96">
        <w:rPr>
          <w:rFonts w:ascii="Times New Roman" w:hAnsi="Times New Roman" w:cs="Times New Roman"/>
          <w:sz w:val="24"/>
          <w:szCs w:val="24"/>
        </w:rPr>
        <w:t xml:space="preserve">Cilvēku līdzdalība kultūras un sporta aktivitātēs”, kas noteic, ka līdzdalība kultūras dzīvē sekmē pilsoniskās sabiedrības attīstību un stiprina demokrātijas vērtības. Līdzvērtīgs kultūras piedāvājums dažādām </w:t>
      </w:r>
      <w:proofErr w:type="spellStart"/>
      <w:r w:rsidR="00005476" w:rsidRPr="00FA3A96">
        <w:rPr>
          <w:rFonts w:ascii="Times New Roman" w:hAnsi="Times New Roman" w:cs="Times New Roman"/>
          <w:sz w:val="24"/>
          <w:szCs w:val="24"/>
        </w:rPr>
        <w:t>mērķgrupām</w:t>
      </w:r>
      <w:proofErr w:type="spellEnd"/>
      <w:r w:rsidR="00005476" w:rsidRPr="00FA3A96">
        <w:rPr>
          <w:rFonts w:ascii="Times New Roman" w:hAnsi="Times New Roman" w:cs="Times New Roman"/>
          <w:sz w:val="24"/>
          <w:szCs w:val="24"/>
        </w:rPr>
        <w:t>, respektējot kultūras izpausmju daudzveidību, var kalpot par sociālās kohēzijas instrumentu, tādējādi paaugstinot arī kopējo dzīves kvalitātes uztveri sabiedrībā.</w:t>
      </w:r>
    </w:p>
    <w:p w14:paraId="516E146B" w14:textId="1C091C10" w:rsidR="004F1791" w:rsidRPr="00FA3A96" w:rsidRDefault="009B4305" w:rsidP="00067607">
      <w:pPr>
        <w:spacing w:after="0" w:line="240" w:lineRule="auto"/>
        <w:ind w:firstLine="720"/>
        <w:jc w:val="both"/>
        <w:rPr>
          <w:rFonts w:ascii="Times New Roman" w:hAnsi="Times New Roman" w:cs="Times New Roman"/>
          <w:sz w:val="24"/>
          <w:szCs w:val="24"/>
          <w:shd w:val="clear" w:color="auto" w:fill="FFFFFF"/>
        </w:rPr>
      </w:pPr>
      <w:r w:rsidRPr="00FA3A96">
        <w:rPr>
          <w:rFonts w:ascii="Times New Roman" w:hAnsi="Times New Roman" w:cs="Times New Roman"/>
          <w:b/>
          <w:bCs/>
          <w:sz w:val="24"/>
          <w:szCs w:val="24"/>
        </w:rPr>
        <w:t xml:space="preserve">Kultūrpolitikas pamatnostādnes </w:t>
      </w:r>
      <w:r w:rsidRPr="00906609">
        <w:rPr>
          <w:rFonts w:ascii="Times New Roman" w:hAnsi="Times New Roman" w:cs="Times New Roman"/>
          <w:b/>
          <w:bCs/>
          <w:sz w:val="24"/>
          <w:szCs w:val="24"/>
        </w:rPr>
        <w:t>202</w:t>
      </w:r>
      <w:r w:rsidR="00BB31DB" w:rsidRPr="00906609">
        <w:rPr>
          <w:rFonts w:ascii="Times New Roman" w:hAnsi="Times New Roman" w:cs="Times New Roman"/>
          <w:b/>
          <w:bCs/>
          <w:sz w:val="24"/>
          <w:szCs w:val="24"/>
        </w:rPr>
        <w:t>2</w:t>
      </w:r>
      <w:r w:rsidRPr="00906609">
        <w:rPr>
          <w:rFonts w:ascii="Times New Roman" w:hAnsi="Times New Roman" w:cs="Times New Roman"/>
          <w:b/>
          <w:bCs/>
          <w:sz w:val="24"/>
          <w:szCs w:val="24"/>
        </w:rPr>
        <w:t>.</w:t>
      </w:r>
      <w:r w:rsidR="00906609" w:rsidRPr="00906609">
        <w:rPr>
          <w:rFonts w:ascii="Times New Roman" w:hAnsi="Times New Roman" w:cs="Times New Roman"/>
          <w:b/>
          <w:bCs/>
          <w:sz w:val="24"/>
          <w:szCs w:val="24"/>
          <w:shd w:val="clear" w:color="auto" w:fill="FFFFFF"/>
        </w:rPr>
        <w:t>–</w:t>
      </w:r>
      <w:r w:rsidRPr="00906609">
        <w:rPr>
          <w:rFonts w:ascii="Times New Roman" w:hAnsi="Times New Roman" w:cs="Times New Roman"/>
          <w:b/>
          <w:bCs/>
          <w:sz w:val="24"/>
          <w:szCs w:val="24"/>
        </w:rPr>
        <w:t>2027</w:t>
      </w:r>
      <w:r w:rsidRPr="00FA3A96">
        <w:rPr>
          <w:rFonts w:ascii="Times New Roman" w:hAnsi="Times New Roman" w:cs="Times New Roman"/>
          <w:b/>
          <w:bCs/>
          <w:sz w:val="24"/>
          <w:szCs w:val="24"/>
        </w:rPr>
        <w:t>.</w:t>
      </w:r>
      <w:r w:rsidR="00906609">
        <w:rPr>
          <w:rFonts w:ascii="Times New Roman" w:hAnsi="Times New Roman" w:cs="Times New Roman"/>
          <w:b/>
          <w:bCs/>
          <w:sz w:val="24"/>
          <w:szCs w:val="24"/>
        </w:rPr>
        <w:t xml:space="preserve"> </w:t>
      </w:r>
      <w:r w:rsidRPr="00FA3A96">
        <w:rPr>
          <w:rFonts w:ascii="Times New Roman" w:hAnsi="Times New Roman" w:cs="Times New Roman"/>
          <w:b/>
          <w:bCs/>
          <w:sz w:val="24"/>
          <w:szCs w:val="24"/>
        </w:rPr>
        <w:t xml:space="preserve">gadam </w:t>
      </w:r>
      <w:r w:rsidR="00906609">
        <w:rPr>
          <w:rFonts w:ascii="Times New Roman" w:hAnsi="Times New Roman" w:cs="Times New Roman"/>
          <w:b/>
          <w:bCs/>
          <w:sz w:val="24"/>
          <w:szCs w:val="24"/>
        </w:rPr>
        <w:t>“</w:t>
      </w:r>
      <w:proofErr w:type="spellStart"/>
      <w:r w:rsidR="00C1012B" w:rsidRPr="00FA3A96">
        <w:rPr>
          <w:rFonts w:ascii="Times New Roman" w:hAnsi="Times New Roman" w:cs="Times New Roman"/>
          <w:b/>
          <w:bCs/>
          <w:sz w:val="24"/>
          <w:szCs w:val="24"/>
        </w:rPr>
        <w:t>Kultūrvalsts</w:t>
      </w:r>
      <w:proofErr w:type="spellEnd"/>
      <w:r w:rsidR="00C1012B" w:rsidRPr="00FA3A96">
        <w:rPr>
          <w:rFonts w:ascii="Times New Roman" w:hAnsi="Times New Roman" w:cs="Times New Roman"/>
          <w:b/>
          <w:bCs/>
          <w:sz w:val="24"/>
          <w:szCs w:val="24"/>
        </w:rPr>
        <w:t xml:space="preserve">” </w:t>
      </w:r>
      <w:r w:rsidRPr="00FA3A96">
        <w:rPr>
          <w:rFonts w:ascii="Times New Roman" w:hAnsi="Times New Roman" w:cs="Times New Roman"/>
          <w:sz w:val="24"/>
          <w:szCs w:val="24"/>
        </w:rPr>
        <w:t>(</w:t>
      </w:r>
      <w:r w:rsidR="00C26C58" w:rsidRPr="00FA3A96">
        <w:rPr>
          <w:rFonts w:ascii="Times New Roman" w:hAnsi="Times New Roman" w:cs="Times New Roman"/>
          <w:sz w:val="24"/>
          <w:szCs w:val="24"/>
        </w:rPr>
        <w:t>apstiprinātas ar Ministru kabineta 2022.</w:t>
      </w:r>
      <w:r w:rsidR="00C91453">
        <w:rPr>
          <w:rFonts w:ascii="Times New Roman" w:hAnsi="Times New Roman" w:cs="Times New Roman"/>
          <w:sz w:val="24"/>
          <w:szCs w:val="24"/>
        </w:rPr>
        <w:t> </w:t>
      </w:r>
      <w:r w:rsidR="00C26C58" w:rsidRPr="00FA3A96">
        <w:rPr>
          <w:rFonts w:ascii="Times New Roman" w:hAnsi="Times New Roman" w:cs="Times New Roman"/>
          <w:sz w:val="24"/>
          <w:szCs w:val="24"/>
        </w:rPr>
        <w:t>gada 1.</w:t>
      </w:r>
      <w:r w:rsidR="002D2C1D">
        <w:rPr>
          <w:rFonts w:ascii="Times New Roman" w:hAnsi="Times New Roman" w:cs="Times New Roman"/>
          <w:sz w:val="24"/>
          <w:szCs w:val="24"/>
        </w:rPr>
        <w:t> </w:t>
      </w:r>
      <w:r w:rsidR="00C26C58" w:rsidRPr="00FA3A96">
        <w:rPr>
          <w:rFonts w:ascii="Times New Roman" w:hAnsi="Times New Roman" w:cs="Times New Roman"/>
          <w:sz w:val="24"/>
          <w:szCs w:val="24"/>
        </w:rPr>
        <w:t>marta rīkojumu Nr.</w:t>
      </w:r>
      <w:r w:rsidR="002D2C1D">
        <w:rPr>
          <w:rFonts w:ascii="Times New Roman" w:hAnsi="Times New Roman" w:cs="Times New Roman"/>
          <w:sz w:val="24"/>
          <w:szCs w:val="24"/>
        </w:rPr>
        <w:t> </w:t>
      </w:r>
      <w:r w:rsidR="00C26C58" w:rsidRPr="00FA3A96">
        <w:rPr>
          <w:rFonts w:ascii="Times New Roman" w:hAnsi="Times New Roman" w:cs="Times New Roman"/>
          <w:sz w:val="24"/>
          <w:szCs w:val="24"/>
        </w:rPr>
        <w:t>143</w:t>
      </w:r>
      <w:r w:rsidR="00B73FF2" w:rsidRPr="00FA3A96">
        <w:rPr>
          <w:rFonts w:ascii="Times New Roman" w:hAnsi="Times New Roman" w:cs="Times New Roman"/>
          <w:sz w:val="24"/>
          <w:szCs w:val="24"/>
          <w:shd w:val="clear" w:color="auto" w:fill="FFFFFF"/>
        </w:rPr>
        <w:t>)</w:t>
      </w:r>
      <w:r w:rsidR="00C3077C" w:rsidRPr="00FA3A96">
        <w:rPr>
          <w:rFonts w:ascii="Times New Roman" w:hAnsi="Times New Roman" w:cs="Times New Roman"/>
          <w:sz w:val="24"/>
          <w:szCs w:val="24"/>
          <w:shd w:val="clear" w:color="auto" w:fill="FFFFFF"/>
        </w:rPr>
        <w:t xml:space="preserve">. </w:t>
      </w:r>
      <w:r w:rsidR="00D428B5" w:rsidRPr="00FA3A96">
        <w:rPr>
          <w:rFonts w:ascii="Times New Roman" w:hAnsi="Times New Roman" w:cs="Times New Roman"/>
          <w:sz w:val="24"/>
          <w:szCs w:val="24"/>
          <w:shd w:val="clear" w:color="auto" w:fill="FFFFFF"/>
        </w:rPr>
        <w:t>P</w:t>
      </w:r>
      <w:r w:rsidRPr="00FA3A96">
        <w:rPr>
          <w:rFonts w:ascii="Times New Roman" w:hAnsi="Times New Roman" w:cs="Times New Roman"/>
          <w:sz w:val="24"/>
          <w:szCs w:val="24"/>
          <w:shd w:val="clear" w:color="auto" w:fill="FFFFFF"/>
        </w:rPr>
        <w:t>amatnostād</w:t>
      </w:r>
      <w:r w:rsidR="00C739BE" w:rsidRPr="00FA3A96">
        <w:rPr>
          <w:rFonts w:ascii="Times New Roman" w:hAnsi="Times New Roman" w:cs="Times New Roman"/>
          <w:sz w:val="24"/>
          <w:szCs w:val="24"/>
          <w:shd w:val="clear" w:color="auto" w:fill="FFFFFF"/>
        </w:rPr>
        <w:t>ņu</w:t>
      </w:r>
      <w:r w:rsidRPr="00FA3A96">
        <w:rPr>
          <w:rFonts w:ascii="Times New Roman" w:hAnsi="Times New Roman" w:cs="Times New Roman"/>
          <w:sz w:val="24"/>
          <w:szCs w:val="24"/>
          <w:shd w:val="clear" w:color="auto" w:fill="FFFFFF"/>
        </w:rPr>
        <w:t xml:space="preserve"> </w:t>
      </w:r>
      <w:r w:rsidR="00C739BE" w:rsidRPr="00FA3A96">
        <w:rPr>
          <w:rFonts w:ascii="Times New Roman" w:hAnsi="Times New Roman" w:cs="Times New Roman"/>
          <w:sz w:val="24"/>
          <w:szCs w:val="24"/>
          <w:shd w:val="clear" w:color="auto" w:fill="FFFFFF"/>
        </w:rPr>
        <w:t xml:space="preserve">mērķis ir ilgtspējīga un sabiedrībai pieejama kultūra cilvēka izaugsmei un nacionālas valsts attīstībai. Pamatnostādņu īstenošanai ir šādi </w:t>
      </w:r>
      <w:proofErr w:type="spellStart"/>
      <w:r w:rsidR="00C739BE" w:rsidRPr="00FA3A96">
        <w:rPr>
          <w:rFonts w:ascii="Times New Roman" w:hAnsi="Times New Roman" w:cs="Times New Roman"/>
          <w:sz w:val="24"/>
          <w:szCs w:val="24"/>
          <w:shd w:val="clear" w:color="auto" w:fill="FFFFFF"/>
        </w:rPr>
        <w:t>apakš</w:t>
      </w:r>
      <w:r w:rsidRPr="00FA3A96">
        <w:rPr>
          <w:rFonts w:ascii="Times New Roman" w:hAnsi="Times New Roman" w:cs="Times New Roman"/>
          <w:sz w:val="24"/>
          <w:szCs w:val="24"/>
          <w:shd w:val="clear" w:color="auto" w:fill="FFFFFF"/>
        </w:rPr>
        <w:t>mērķi</w:t>
      </w:r>
      <w:proofErr w:type="spellEnd"/>
      <w:r w:rsidRPr="00FA3A96">
        <w:rPr>
          <w:rFonts w:ascii="Times New Roman" w:hAnsi="Times New Roman" w:cs="Times New Roman"/>
          <w:sz w:val="24"/>
          <w:szCs w:val="24"/>
          <w:shd w:val="clear" w:color="auto" w:fill="FFFFFF"/>
        </w:rPr>
        <w:t xml:space="preserve">: </w:t>
      </w:r>
      <w:r w:rsidR="00A75FFB" w:rsidRPr="00FA3A96">
        <w:rPr>
          <w:rFonts w:ascii="Times New Roman" w:hAnsi="Times New Roman" w:cs="Times New Roman"/>
          <w:sz w:val="24"/>
          <w:szCs w:val="24"/>
          <w:shd w:val="clear" w:color="auto" w:fill="FFFFFF"/>
        </w:rPr>
        <w:t xml:space="preserve">sabiedrībai pieejams kultūras piedāvājums, aktīva sabiedrības </w:t>
      </w:r>
      <w:r w:rsidR="00C739BE" w:rsidRPr="00FA3A96">
        <w:rPr>
          <w:rFonts w:ascii="Times New Roman" w:hAnsi="Times New Roman" w:cs="Times New Roman"/>
          <w:sz w:val="24"/>
          <w:szCs w:val="24"/>
          <w:shd w:val="clear" w:color="auto" w:fill="FFFFFF"/>
        </w:rPr>
        <w:t xml:space="preserve">līdzdalība </w:t>
      </w:r>
      <w:r w:rsidR="00A75FFB" w:rsidRPr="00FA3A96">
        <w:rPr>
          <w:rFonts w:ascii="Times New Roman" w:hAnsi="Times New Roman" w:cs="Times New Roman"/>
          <w:sz w:val="24"/>
          <w:szCs w:val="24"/>
          <w:shd w:val="clear" w:color="auto" w:fill="FFFFFF"/>
        </w:rPr>
        <w:t>kultūr</w:t>
      </w:r>
      <w:r w:rsidR="00C739BE" w:rsidRPr="00FA3A96">
        <w:rPr>
          <w:rFonts w:ascii="Times New Roman" w:hAnsi="Times New Roman" w:cs="Times New Roman"/>
          <w:sz w:val="24"/>
          <w:szCs w:val="24"/>
          <w:shd w:val="clear" w:color="auto" w:fill="FFFFFF"/>
        </w:rPr>
        <w:t>ā</w:t>
      </w:r>
      <w:r w:rsidRPr="00FA3A96">
        <w:rPr>
          <w:rFonts w:ascii="Times New Roman" w:hAnsi="Times New Roman" w:cs="Times New Roman"/>
          <w:sz w:val="24"/>
          <w:szCs w:val="24"/>
          <w:shd w:val="clear" w:color="auto" w:fill="FFFFFF"/>
        </w:rPr>
        <w:t xml:space="preserve">, </w:t>
      </w:r>
      <w:r w:rsidR="00C739BE" w:rsidRPr="00FA3A96">
        <w:rPr>
          <w:rFonts w:ascii="Times New Roman" w:hAnsi="Times New Roman" w:cs="Times New Roman"/>
          <w:sz w:val="24"/>
          <w:szCs w:val="24"/>
          <w:shd w:val="clear" w:color="auto" w:fill="FFFFFF"/>
        </w:rPr>
        <w:t xml:space="preserve">kultūras mantojuma saglabāšana un radoša izmantošana, </w:t>
      </w:r>
      <w:r w:rsidRPr="00FA3A96">
        <w:rPr>
          <w:rFonts w:ascii="Times New Roman" w:hAnsi="Times New Roman" w:cs="Times New Roman"/>
          <w:sz w:val="24"/>
          <w:szCs w:val="24"/>
          <w:shd w:val="clear" w:color="auto" w:fill="FFFFFF"/>
        </w:rPr>
        <w:t xml:space="preserve">kultūras </w:t>
      </w:r>
      <w:r w:rsidR="00A75FFB" w:rsidRPr="00FA3A96">
        <w:rPr>
          <w:rFonts w:ascii="Times New Roman" w:hAnsi="Times New Roman" w:cs="Times New Roman"/>
          <w:sz w:val="24"/>
          <w:szCs w:val="24"/>
          <w:shd w:val="clear" w:color="auto" w:fill="FFFFFF"/>
        </w:rPr>
        <w:t xml:space="preserve">un radošo </w:t>
      </w:r>
      <w:r w:rsidRPr="00FA3A96">
        <w:rPr>
          <w:rFonts w:ascii="Times New Roman" w:hAnsi="Times New Roman" w:cs="Times New Roman"/>
          <w:sz w:val="24"/>
          <w:szCs w:val="24"/>
          <w:shd w:val="clear" w:color="auto" w:fill="FFFFFF"/>
        </w:rPr>
        <w:t>nozaru ilgtspējīga attīstība un talantu ataudze un kultūras darbinieku profesionālā izaugsme</w:t>
      </w:r>
      <w:r w:rsidR="00246A9C" w:rsidRPr="00FA3A96">
        <w:rPr>
          <w:rFonts w:ascii="Times New Roman" w:hAnsi="Times New Roman" w:cs="Times New Roman"/>
          <w:sz w:val="24"/>
          <w:szCs w:val="24"/>
          <w:shd w:val="clear" w:color="auto" w:fill="FFFFFF"/>
        </w:rPr>
        <w:t>.</w:t>
      </w:r>
    </w:p>
    <w:p w14:paraId="60FEC7C9" w14:textId="1302D142" w:rsidR="00D428B5" w:rsidRPr="00FA3A96" w:rsidRDefault="004F6BB7" w:rsidP="00FA3723">
      <w:pPr>
        <w:spacing w:after="0" w:line="240" w:lineRule="auto"/>
        <w:ind w:firstLine="720"/>
        <w:jc w:val="both"/>
        <w:rPr>
          <w:rFonts w:ascii="Times New Roman" w:hAnsi="Times New Roman" w:cs="Times New Roman"/>
          <w:iCs/>
          <w:sz w:val="24"/>
          <w:szCs w:val="24"/>
          <w:shd w:val="clear" w:color="auto" w:fill="FFFFFF"/>
        </w:rPr>
      </w:pPr>
      <w:r>
        <w:rPr>
          <w:rFonts w:ascii="Times New Roman" w:hAnsi="Times New Roman" w:cs="Times New Roman"/>
          <w:sz w:val="24"/>
          <w:szCs w:val="24"/>
        </w:rPr>
        <w:t xml:space="preserve">Valdības rīcības </w:t>
      </w:r>
      <w:r w:rsidR="0042273D">
        <w:rPr>
          <w:rFonts w:ascii="Times New Roman" w:hAnsi="Times New Roman" w:cs="Times New Roman"/>
          <w:sz w:val="24"/>
          <w:szCs w:val="24"/>
        </w:rPr>
        <w:t xml:space="preserve">plānā </w:t>
      </w:r>
      <w:r w:rsidR="00BD5E10" w:rsidRPr="005B120E">
        <w:rPr>
          <w:rFonts w:ascii="Times New Roman" w:hAnsi="Times New Roman" w:cs="Times New Roman"/>
          <w:b/>
          <w:bCs/>
          <w:sz w:val="24"/>
          <w:szCs w:val="24"/>
        </w:rPr>
        <w:t>Deklarācija</w:t>
      </w:r>
      <w:r w:rsidR="00160B71" w:rsidRPr="005B120E">
        <w:rPr>
          <w:rFonts w:ascii="Times New Roman" w:hAnsi="Times New Roman" w:cs="Times New Roman"/>
          <w:b/>
          <w:bCs/>
          <w:sz w:val="24"/>
          <w:szCs w:val="24"/>
        </w:rPr>
        <w:t>s</w:t>
      </w:r>
      <w:r w:rsidR="00BD5E10" w:rsidRPr="005B120E">
        <w:rPr>
          <w:rFonts w:ascii="Times New Roman" w:hAnsi="Times New Roman" w:cs="Times New Roman"/>
          <w:b/>
          <w:bCs/>
          <w:sz w:val="24"/>
          <w:szCs w:val="24"/>
        </w:rPr>
        <w:t xml:space="preserve"> par </w:t>
      </w:r>
      <w:proofErr w:type="spellStart"/>
      <w:r w:rsidR="00BD5E10" w:rsidRPr="005B120E">
        <w:rPr>
          <w:rFonts w:ascii="Times New Roman" w:hAnsi="Times New Roman" w:cs="Times New Roman"/>
          <w:b/>
          <w:bCs/>
          <w:sz w:val="24"/>
          <w:szCs w:val="24"/>
        </w:rPr>
        <w:t>Evikas</w:t>
      </w:r>
      <w:proofErr w:type="spellEnd"/>
      <w:r w:rsidR="00BD5E10" w:rsidRPr="005B120E">
        <w:rPr>
          <w:rFonts w:ascii="Times New Roman" w:hAnsi="Times New Roman" w:cs="Times New Roman"/>
          <w:b/>
          <w:bCs/>
          <w:sz w:val="24"/>
          <w:szCs w:val="24"/>
        </w:rPr>
        <w:t xml:space="preserve"> Siliņas vadītā Ministru kabineta iecer</w:t>
      </w:r>
      <w:r w:rsidR="001D2480" w:rsidRPr="005B120E">
        <w:rPr>
          <w:rFonts w:ascii="Times New Roman" w:hAnsi="Times New Roman" w:cs="Times New Roman"/>
          <w:b/>
          <w:bCs/>
          <w:sz w:val="24"/>
          <w:szCs w:val="24"/>
        </w:rPr>
        <w:t>ē</w:t>
      </w:r>
      <w:r w:rsidR="00BD5E10" w:rsidRPr="005B120E">
        <w:rPr>
          <w:rFonts w:ascii="Times New Roman" w:hAnsi="Times New Roman" w:cs="Times New Roman"/>
          <w:b/>
          <w:bCs/>
          <w:sz w:val="24"/>
          <w:szCs w:val="24"/>
        </w:rPr>
        <w:t>to darb</w:t>
      </w:r>
      <w:r w:rsidR="008646AF">
        <w:rPr>
          <w:rFonts w:ascii="Times New Roman" w:hAnsi="Times New Roman" w:cs="Times New Roman"/>
          <w:b/>
          <w:bCs/>
          <w:sz w:val="24"/>
          <w:szCs w:val="24"/>
        </w:rPr>
        <w:t>īb</w:t>
      </w:r>
      <w:r w:rsidR="00BD5E10" w:rsidRPr="005B120E">
        <w:rPr>
          <w:rFonts w:ascii="Times New Roman" w:hAnsi="Times New Roman" w:cs="Times New Roman"/>
          <w:b/>
          <w:bCs/>
          <w:sz w:val="24"/>
          <w:szCs w:val="24"/>
        </w:rPr>
        <w:t xml:space="preserve">u </w:t>
      </w:r>
      <w:r w:rsidR="00BD5E10" w:rsidRPr="00914424">
        <w:rPr>
          <w:rFonts w:ascii="Times New Roman" w:hAnsi="Times New Roman" w:cs="Times New Roman"/>
          <w:b/>
          <w:bCs/>
          <w:sz w:val="24"/>
          <w:szCs w:val="24"/>
        </w:rPr>
        <w:t>īstenošan</w:t>
      </w:r>
      <w:r w:rsidR="00160B71" w:rsidRPr="00914424">
        <w:rPr>
          <w:rFonts w:ascii="Times New Roman" w:hAnsi="Times New Roman" w:cs="Times New Roman"/>
          <w:b/>
          <w:bCs/>
          <w:sz w:val="24"/>
          <w:szCs w:val="24"/>
        </w:rPr>
        <w:t>ai</w:t>
      </w:r>
      <w:r w:rsidR="00BD5E10" w:rsidRPr="005B120E">
        <w:rPr>
          <w:rFonts w:ascii="Times New Roman" w:hAnsi="Times New Roman" w:cs="Times New Roman"/>
          <w:b/>
          <w:bCs/>
          <w:sz w:val="24"/>
          <w:szCs w:val="24"/>
        </w:rPr>
        <w:t xml:space="preserve"> </w:t>
      </w:r>
      <w:r w:rsidR="00BD5E10">
        <w:rPr>
          <w:rFonts w:ascii="Times New Roman" w:hAnsi="Times New Roman" w:cs="Times New Roman"/>
          <w:sz w:val="24"/>
          <w:szCs w:val="24"/>
        </w:rPr>
        <w:t>(apstiprināts ar Ministru kabineta 202</w:t>
      </w:r>
      <w:r w:rsidR="00160B71">
        <w:rPr>
          <w:rFonts w:ascii="Times New Roman" w:hAnsi="Times New Roman" w:cs="Times New Roman"/>
          <w:sz w:val="24"/>
          <w:szCs w:val="24"/>
        </w:rPr>
        <w:t>4</w:t>
      </w:r>
      <w:r w:rsidR="00BD5E10">
        <w:rPr>
          <w:rFonts w:ascii="Times New Roman" w:hAnsi="Times New Roman" w:cs="Times New Roman"/>
          <w:sz w:val="24"/>
          <w:szCs w:val="24"/>
        </w:rPr>
        <w:t>.</w:t>
      </w:r>
      <w:r w:rsidR="00103854">
        <w:rPr>
          <w:rFonts w:ascii="Times New Roman" w:hAnsi="Times New Roman" w:cs="Times New Roman"/>
          <w:sz w:val="24"/>
          <w:szCs w:val="24"/>
        </w:rPr>
        <w:t> </w:t>
      </w:r>
      <w:r w:rsidR="00BD5E10">
        <w:rPr>
          <w:rFonts w:ascii="Times New Roman" w:hAnsi="Times New Roman" w:cs="Times New Roman"/>
          <w:sz w:val="24"/>
          <w:szCs w:val="24"/>
        </w:rPr>
        <w:t xml:space="preserve">gada </w:t>
      </w:r>
      <w:r w:rsidR="007F24D6">
        <w:rPr>
          <w:rFonts w:ascii="Times New Roman" w:hAnsi="Times New Roman" w:cs="Times New Roman"/>
          <w:sz w:val="24"/>
          <w:szCs w:val="24"/>
        </w:rPr>
        <w:t>20</w:t>
      </w:r>
      <w:r w:rsidR="00103854">
        <w:rPr>
          <w:rFonts w:ascii="Times New Roman" w:hAnsi="Times New Roman" w:cs="Times New Roman"/>
          <w:sz w:val="24"/>
          <w:szCs w:val="24"/>
        </w:rPr>
        <w:t>. </w:t>
      </w:r>
      <w:r w:rsidR="007F583E">
        <w:rPr>
          <w:rFonts w:ascii="Times New Roman" w:hAnsi="Times New Roman" w:cs="Times New Roman"/>
          <w:sz w:val="24"/>
          <w:szCs w:val="24"/>
        </w:rPr>
        <w:t>janvāra</w:t>
      </w:r>
      <w:r w:rsidR="001D2480">
        <w:rPr>
          <w:rFonts w:ascii="Times New Roman" w:hAnsi="Times New Roman" w:cs="Times New Roman"/>
          <w:sz w:val="24"/>
          <w:szCs w:val="24"/>
        </w:rPr>
        <w:t xml:space="preserve"> rīkojumu</w:t>
      </w:r>
      <w:r w:rsidR="00AC2281">
        <w:rPr>
          <w:rFonts w:ascii="Times New Roman" w:hAnsi="Times New Roman" w:cs="Times New Roman"/>
          <w:sz w:val="24"/>
          <w:szCs w:val="24"/>
        </w:rPr>
        <w:t xml:space="preserve"> Nr</w:t>
      </w:r>
      <w:r w:rsidR="00AC2281" w:rsidRPr="00AC2281">
        <w:rPr>
          <w:rFonts w:ascii="Times New Roman" w:hAnsi="Times New Roman" w:cs="Times New Roman"/>
          <w:sz w:val="24"/>
          <w:szCs w:val="24"/>
        </w:rPr>
        <w:t>.</w:t>
      </w:r>
      <w:r w:rsidR="002D2C1D">
        <w:rPr>
          <w:rFonts w:ascii="Times New Roman" w:hAnsi="Times New Roman" w:cs="Times New Roman"/>
          <w:sz w:val="24"/>
          <w:szCs w:val="24"/>
        </w:rPr>
        <w:t> </w:t>
      </w:r>
      <w:r w:rsidR="002D2C1D">
        <w:rPr>
          <w:rFonts w:ascii="Times New Roman" w:hAnsi="Times New Roman" w:cs="Times New Roman"/>
          <w:color w:val="525252"/>
          <w:sz w:val="24"/>
          <w:szCs w:val="24"/>
          <w:shd w:val="clear" w:color="auto" w:fill="FFFFFF"/>
        </w:rPr>
        <w:t>55</w:t>
      </w:r>
      <w:r w:rsidR="001D2480">
        <w:rPr>
          <w:rFonts w:ascii="Times New Roman" w:hAnsi="Times New Roman" w:cs="Times New Roman"/>
          <w:sz w:val="24"/>
          <w:szCs w:val="24"/>
        </w:rPr>
        <w:t>)</w:t>
      </w:r>
      <w:r w:rsidR="008C5E8E">
        <w:rPr>
          <w:rFonts w:ascii="Times New Roman" w:hAnsi="Times New Roman" w:cs="Times New Roman"/>
          <w:sz w:val="24"/>
          <w:szCs w:val="24"/>
        </w:rPr>
        <w:t xml:space="preserve"> </w:t>
      </w:r>
      <w:r w:rsidR="0042273D">
        <w:rPr>
          <w:rFonts w:ascii="Times New Roman" w:hAnsi="Times New Roman" w:cs="Times New Roman"/>
          <w:iCs/>
          <w:sz w:val="24"/>
          <w:szCs w:val="24"/>
          <w:shd w:val="clear" w:color="auto" w:fill="FFFFFF"/>
        </w:rPr>
        <w:t>d</w:t>
      </w:r>
      <w:r w:rsidR="00B97889">
        <w:rPr>
          <w:rFonts w:ascii="Times New Roman" w:hAnsi="Times New Roman" w:cs="Times New Roman"/>
          <w:iCs/>
          <w:sz w:val="24"/>
          <w:szCs w:val="24"/>
          <w:shd w:val="clear" w:color="auto" w:fill="FFFFFF"/>
        </w:rPr>
        <w:t xml:space="preserve">eklarācijas </w:t>
      </w:r>
      <w:r w:rsidR="0036090F">
        <w:rPr>
          <w:rFonts w:ascii="Times New Roman" w:hAnsi="Times New Roman" w:cs="Times New Roman"/>
          <w:iCs/>
          <w:sz w:val="24"/>
          <w:szCs w:val="24"/>
          <w:shd w:val="clear" w:color="auto" w:fill="FFFFFF"/>
        </w:rPr>
        <w:t>II. </w:t>
      </w:r>
      <w:r w:rsidR="00B97889">
        <w:rPr>
          <w:rFonts w:ascii="Times New Roman" w:hAnsi="Times New Roman" w:cs="Times New Roman"/>
          <w:iCs/>
          <w:sz w:val="24"/>
          <w:szCs w:val="24"/>
          <w:shd w:val="clear" w:color="auto" w:fill="FFFFFF"/>
        </w:rPr>
        <w:t>sadaļā un rīcības jomā “Latviska un iekļaujoša Latvija”</w:t>
      </w:r>
      <w:r w:rsidR="005A6FC9">
        <w:rPr>
          <w:rFonts w:ascii="Times New Roman" w:hAnsi="Times New Roman" w:cs="Times New Roman"/>
          <w:iCs/>
          <w:sz w:val="24"/>
          <w:szCs w:val="24"/>
          <w:shd w:val="clear" w:color="auto" w:fill="FFFFFF"/>
        </w:rPr>
        <w:t xml:space="preserve"> ir ietverts 9.3.</w:t>
      </w:r>
      <w:r w:rsidR="00F96B1D">
        <w:rPr>
          <w:rFonts w:ascii="Times New Roman" w:hAnsi="Times New Roman" w:cs="Times New Roman"/>
          <w:iCs/>
          <w:sz w:val="24"/>
          <w:szCs w:val="24"/>
          <w:shd w:val="clear" w:color="auto" w:fill="FFFFFF"/>
        </w:rPr>
        <w:t> </w:t>
      </w:r>
      <w:r w:rsidR="00462DED">
        <w:rPr>
          <w:rFonts w:ascii="Times New Roman" w:hAnsi="Times New Roman" w:cs="Times New Roman"/>
          <w:iCs/>
          <w:sz w:val="24"/>
          <w:szCs w:val="24"/>
          <w:shd w:val="clear" w:color="auto" w:fill="FFFFFF"/>
        </w:rPr>
        <w:t>pasākuma</w:t>
      </w:r>
      <w:r w:rsidR="00C806E9">
        <w:rPr>
          <w:rFonts w:ascii="Times New Roman" w:hAnsi="Times New Roman" w:cs="Times New Roman"/>
          <w:iCs/>
          <w:sz w:val="24"/>
          <w:szCs w:val="24"/>
          <w:shd w:val="clear" w:color="auto" w:fill="FFFFFF"/>
        </w:rPr>
        <w:t>m</w:t>
      </w:r>
      <w:r w:rsidR="00462DED">
        <w:rPr>
          <w:rFonts w:ascii="Times New Roman" w:hAnsi="Times New Roman" w:cs="Times New Roman"/>
          <w:iCs/>
          <w:sz w:val="24"/>
          <w:szCs w:val="24"/>
          <w:shd w:val="clear" w:color="auto" w:fill="FFFFFF"/>
        </w:rPr>
        <w:t xml:space="preserve"> </w:t>
      </w:r>
      <w:r w:rsidR="00081829">
        <w:rPr>
          <w:rFonts w:ascii="Times New Roman" w:hAnsi="Times New Roman" w:cs="Times New Roman"/>
          <w:iCs/>
          <w:sz w:val="24"/>
          <w:szCs w:val="24"/>
          <w:shd w:val="clear" w:color="auto" w:fill="FFFFFF"/>
        </w:rPr>
        <w:t xml:space="preserve">deklarācijā </w:t>
      </w:r>
      <w:r w:rsidR="00462DED">
        <w:rPr>
          <w:rFonts w:ascii="Times New Roman" w:hAnsi="Times New Roman" w:cs="Times New Roman"/>
          <w:iCs/>
          <w:sz w:val="24"/>
          <w:szCs w:val="24"/>
          <w:shd w:val="clear" w:color="auto" w:fill="FFFFFF"/>
        </w:rPr>
        <w:t>dotais</w:t>
      </w:r>
      <w:r w:rsidR="00146935">
        <w:rPr>
          <w:rFonts w:ascii="Times New Roman" w:hAnsi="Times New Roman" w:cs="Times New Roman"/>
          <w:iCs/>
          <w:sz w:val="24"/>
          <w:szCs w:val="24"/>
          <w:shd w:val="clear" w:color="auto" w:fill="FFFFFF"/>
        </w:rPr>
        <w:t xml:space="preserve"> </w:t>
      </w:r>
      <w:r w:rsidR="002B005B">
        <w:rPr>
          <w:rFonts w:ascii="Times New Roman" w:hAnsi="Times New Roman" w:cs="Times New Roman"/>
          <w:iCs/>
          <w:sz w:val="24"/>
          <w:szCs w:val="24"/>
          <w:shd w:val="clear" w:color="auto" w:fill="FFFFFF"/>
        </w:rPr>
        <w:t>uzdevums</w:t>
      </w:r>
      <w:r w:rsidR="00146935">
        <w:rPr>
          <w:rFonts w:ascii="Times New Roman" w:hAnsi="Times New Roman" w:cs="Times New Roman"/>
          <w:iCs/>
          <w:sz w:val="24"/>
          <w:szCs w:val="24"/>
          <w:shd w:val="clear" w:color="auto" w:fill="FFFFFF"/>
        </w:rPr>
        <w:t xml:space="preserve"> </w:t>
      </w:r>
      <w:r w:rsidR="008C5E8E" w:rsidRPr="00FA3A96">
        <w:rPr>
          <w:rFonts w:ascii="Times New Roman" w:hAnsi="Times New Roman" w:cs="Times New Roman"/>
          <w:sz w:val="24"/>
          <w:szCs w:val="24"/>
          <w:shd w:val="clear" w:color="auto" w:fill="FFFFFF"/>
        </w:rPr>
        <w:t xml:space="preserve">– </w:t>
      </w:r>
      <w:r w:rsidR="005F5CFD">
        <w:rPr>
          <w:rFonts w:ascii="Times New Roman" w:hAnsi="Times New Roman" w:cs="Times New Roman"/>
          <w:iCs/>
          <w:sz w:val="24"/>
          <w:szCs w:val="24"/>
          <w:shd w:val="clear" w:color="auto" w:fill="FFFFFF"/>
        </w:rPr>
        <w:t>a</w:t>
      </w:r>
      <w:r w:rsidR="00915AB6" w:rsidRPr="00915AB6">
        <w:rPr>
          <w:rFonts w:ascii="Times New Roman" w:hAnsi="Times New Roman" w:cs="Times New Roman"/>
          <w:iCs/>
          <w:sz w:val="24"/>
          <w:szCs w:val="24"/>
          <w:shd w:val="clear" w:color="auto" w:fill="FFFFFF"/>
        </w:rPr>
        <w:t>tbalstīsim latviskās kultūras, tradīciju un kultūras mantojuma izpēti un saglabāšanu, kā arī laikmetīgas attīstības nodrošināšanu</w:t>
      </w:r>
      <w:r w:rsidR="002B005B">
        <w:rPr>
          <w:rFonts w:ascii="Times New Roman" w:hAnsi="Times New Roman" w:cs="Times New Roman"/>
          <w:iCs/>
          <w:sz w:val="24"/>
          <w:szCs w:val="24"/>
          <w:shd w:val="clear" w:color="auto" w:fill="FFFFFF"/>
        </w:rPr>
        <w:t xml:space="preserve">, kurā </w:t>
      </w:r>
      <w:r w:rsidR="00D14477">
        <w:rPr>
          <w:rFonts w:ascii="Times New Roman" w:hAnsi="Times New Roman" w:cs="Times New Roman"/>
          <w:iCs/>
          <w:sz w:val="24"/>
          <w:szCs w:val="24"/>
          <w:shd w:val="clear" w:color="auto" w:fill="FFFFFF"/>
        </w:rPr>
        <w:t>ietverts</w:t>
      </w:r>
      <w:r w:rsidR="001E001F">
        <w:rPr>
          <w:rFonts w:ascii="Times New Roman" w:hAnsi="Times New Roman" w:cs="Times New Roman"/>
          <w:iCs/>
          <w:sz w:val="24"/>
          <w:szCs w:val="24"/>
          <w:shd w:val="clear" w:color="auto" w:fill="FFFFFF"/>
        </w:rPr>
        <w:t xml:space="preserve"> </w:t>
      </w:r>
      <w:r w:rsidR="00C806E9">
        <w:rPr>
          <w:rFonts w:ascii="Times New Roman" w:hAnsi="Times New Roman" w:cs="Times New Roman"/>
          <w:iCs/>
          <w:sz w:val="24"/>
          <w:szCs w:val="24"/>
          <w:shd w:val="clear" w:color="auto" w:fill="FFFFFF"/>
        </w:rPr>
        <w:t xml:space="preserve">šāds </w:t>
      </w:r>
      <w:r w:rsidR="001E001F">
        <w:rPr>
          <w:rFonts w:ascii="Times New Roman" w:hAnsi="Times New Roman" w:cs="Times New Roman"/>
          <w:iCs/>
          <w:sz w:val="24"/>
          <w:szCs w:val="24"/>
          <w:shd w:val="clear" w:color="auto" w:fill="FFFFFF"/>
        </w:rPr>
        <w:t>rīcības plāna</w:t>
      </w:r>
      <w:r w:rsidR="00D14477">
        <w:rPr>
          <w:rFonts w:ascii="Times New Roman" w:hAnsi="Times New Roman" w:cs="Times New Roman"/>
          <w:iCs/>
          <w:sz w:val="24"/>
          <w:szCs w:val="24"/>
          <w:shd w:val="clear" w:color="auto" w:fill="FFFFFF"/>
        </w:rPr>
        <w:t xml:space="preserve"> pasākums</w:t>
      </w:r>
      <w:r w:rsidR="0056440C">
        <w:rPr>
          <w:rFonts w:ascii="Times New Roman" w:hAnsi="Times New Roman" w:cs="Times New Roman"/>
          <w:iCs/>
          <w:sz w:val="24"/>
          <w:szCs w:val="24"/>
          <w:shd w:val="clear" w:color="auto" w:fill="FFFFFF"/>
        </w:rPr>
        <w:t>:</w:t>
      </w:r>
      <w:r w:rsidR="00D14477">
        <w:rPr>
          <w:rFonts w:ascii="Times New Roman" w:hAnsi="Times New Roman" w:cs="Times New Roman"/>
          <w:iCs/>
          <w:sz w:val="24"/>
          <w:szCs w:val="24"/>
          <w:shd w:val="clear" w:color="auto" w:fill="FFFFFF"/>
        </w:rPr>
        <w:t xml:space="preserve"> </w:t>
      </w:r>
      <w:r w:rsidR="002B781B">
        <w:rPr>
          <w:rFonts w:ascii="Times New Roman" w:hAnsi="Times New Roman" w:cs="Times New Roman"/>
          <w:iCs/>
          <w:sz w:val="24"/>
          <w:szCs w:val="24"/>
          <w:shd w:val="clear" w:color="auto" w:fill="FFFFFF"/>
        </w:rPr>
        <w:t>“</w:t>
      </w:r>
      <w:r w:rsidR="00CD4372" w:rsidRPr="00CD4372">
        <w:rPr>
          <w:rFonts w:ascii="Times New Roman" w:hAnsi="Times New Roman" w:cs="Times New Roman"/>
          <w:iCs/>
          <w:sz w:val="24"/>
          <w:szCs w:val="24"/>
          <w:shd w:val="clear" w:color="auto" w:fill="FFFFFF"/>
        </w:rPr>
        <w:t>Saglabāts un atbildīgi izmantots kultūras mantojums</w:t>
      </w:r>
      <w:r w:rsidR="002B781B">
        <w:rPr>
          <w:rFonts w:ascii="Times New Roman" w:hAnsi="Times New Roman" w:cs="Times New Roman"/>
          <w:iCs/>
          <w:sz w:val="24"/>
          <w:szCs w:val="24"/>
          <w:shd w:val="clear" w:color="auto" w:fill="FFFFFF"/>
        </w:rPr>
        <w:t>”</w:t>
      </w:r>
      <w:r w:rsidR="00CD4372">
        <w:rPr>
          <w:rFonts w:ascii="Times New Roman" w:hAnsi="Times New Roman" w:cs="Times New Roman"/>
          <w:iCs/>
          <w:sz w:val="24"/>
          <w:szCs w:val="24"/>
          <w:shd w:val="clear" w:color="auto" w:fill="FFFFFF"/>
        </w:rPr>
        <w:t xml:space="preserve"> ar </w:t>
      </w:r>
      <w:r w:rsidR="004E63C7">
        <w:rPr>
          <w:rFonts w:ascii="Times New Roman" w:hAnsi="Times New Roman" w:cs="Times New Roman"/>
          <w:iCs/>
          <w:sz w:val="24"/>
          <w:szCs w:val="24"/>
          <w:shd w:val="clear" w:color="auto" w:fill="FFFFFF"/>
        </w:rPr>
        <w:t>darbības</w:t>
      </w:r>
      <w:r w:rsidR="002B781B">
        <w:rPr>
          <w:rFonts w:ascii="Times New Roman" w:hAnsi="Times New Roman" w:cs="Times New Roman"/>
          <w:iCs/>
          <w:sz w:val="24"/>
          <w:szCs w:val="24"/>
          <w:shd w:val="clear" w:color="auto" w:fill="FFFFFF"/>
        </w:rPr>
        <w:t xml:space="preserve"> </w:t>
      </w:r>
      <w:r w:rsidR="00975503">
        <w:rPr>
          <w:rFonts w:ascii="Times New Roman" w:hAnsi="Times New Roman" w:cs="Times New Roman"/>
          <w:iCs/>
          <w:sz w:val="24"/>
          <w:szCs w:val="24"/>
          <w:shd w:val="clear" w:color="auto" w:fill="FFFFFF"/>
        </w:rPr>
        <w:t>5. </w:t>
      </w:r>
      <w:r w:rsidR="00CD4372">
        <w:rPr>
          <w:rFonts w:ascii="Times New Roman" w:hAnsi="Times New Roman" w:cs="Times New Roman"/>
          <w:iCs/>
          <w:sz w:val="24"/>
          <w:szCs w:val="24"/>
          <w:shd w:val="clear" w:color="auto" w:fill="FFFFFF"/>
        </w:rPr>
        <w:t>rezultātu</w:t>
      </w:r>
      <w:r w:rsidR="0056440C">
        <w:rPr>
          <w:rFonts w:ascii="Times New Roman" w:hAnsi="Times New Roman" w:cs="Times New Roman"/>
          <w:iCs/>
          <w:sz w:val="24"/>
          <w:szCs w:val="24"/>
          <w:shd w:val="clear" w:color="auto" w:fill="FFFFFF"/>
        </w:rPr>
        <w:t>:</w:t>
      </w:r>
      <w:r w:rsidR="00CD4372">
        <w:rPr>
          <w:rFonts w:ascii="Times New Roman" w:hAnsi="Times New Roman" w:cs="Times New Roman"/>
          <w:iCs/>
          <w:sz w:val="24"/>
          <w:szCs w:val="24"/>
          <w:shd w:val="clear" w:color="auto" w:fill="FFFFFF"/>
        </w:rPr>
        <w:t xml:space="preserve"> </w:t>
      </w:r>
      <w:r w:rsidR="00E8146C">
        <w:rPr>
          <w:rFonts w:ascii="Times New Roman" w:hAnsi="Times New Roman" w:cs="Times New Roman"/>
          <w:iCs/>
          <w:sz w:val="24"/>
          <w:szCs w:val="24"/>
          <w:shd w:val="clear" w:color="auto" w:fill="FFFFFF"/>
        </w:rPr>
        <w:t>“</w:t>
      </w:r>
      <w:r w:rsidR="00B62843">
        <w:rPr>
          <w:rFonts w:ascii="Times New Roman" w:hAnsi="Times New Roman" w:cs="Times New Roman"/>
          <w:iCs/>
          <w:sz w:val="24"/>
          <w:szCs w:val="24"/>
          <w:shd w:val="clear" w:color="auto" w:fill="FFFFFF"/>
        </w:rPr>
        <w:t xml:space="preserve">Turpināta latviešu vēsturisko zemju likuma īstenošana, tostarp nemateriālā kultūras mantojuma saglabāšana un popularizēšana”. </w:t>
      </w:r>
    </w:p>
    <w:p w14:paraId="29434668" w14:textId="4E4E2B30" w:rsidR="00D428B5" w:rsidRPr="00FA3A96" w:rsidRDefault="00D428B5" w:rsidP="00067607">
      <w:pPr>
        <w:spacing w:after="0" w:line="240" w:lineRule="auto"/>
        <w:ind w:firstLine="720"/>
        <w:jc w:val="both"/>
        <w:rPr>
          <w:rFonts w:ascii="Times New Roman" w:hAnsi="Times New Roman" w:cs="Times New Roman"/>
          <w:sz w:val="24"/>
          <w:szCs w:val="24"/>
          <w:shd w:val="clear" w:color="auto" w:fill="FFFFFF"/>
        </w:rPr>
      </w:pPr>
      <w:r w:rsidRPr="00FA3A96">
        <w:rPr>
          <w:rFonts w:ascii="Times New Roman" w:hAnsi="Times New Roman" w:cs="Times New Roman"/>
          <w:sz w:val="24"/>
          <w:szCs w:val="24"/>
          <w:shd w:val="clear" w:color="auto" w:fill="FFFFFF"/>
        </w:rPr>
        <w:t xml:space="preserve">NKM ilgtspēju nosaka arī citi plānošanas dokumenti </w:t>
      </w:r>
      <w:r w:rsidR="005502CF" w:rsidRPr="00FA3A96">
        <w:rPr>
          <w:rFonts w:ascii="Times New Roman" w:hAnsi="Times New Roman" w:cs="Times New Roman"/>
          <w:sz w:val="24"/>
          <w:szCs w:val="24"/>
          <w:shd w:val="clear" w:color="auto" w:fill="FFFFFF"/>
        </w:rPr>
        <w:t xml:space="preserve">– </w:t>
      </w:r>
      <w:r w:rsidRPr="00FA3A96">
        <w:rPr>
          <w:rFonts w:ascii="Times New Roman" w:hAnsi="Times New Roman" w:cs="Times New Roman"/>
          <w:sz w:val="24"/>
          <w:szCs w:val="24"/>
          <w:shd w:val="clear" w:color="auto" w:fill="FFFFFF"/>
        </w:rPr>
        <w:t xml:space="preserve">stratēģijas, plāni, kas aptver gan Latvijas plānošanas reģionu, gan atsevišķu </w:t>
      </w:r>
      <w:r w:rsidR="00DB4A83" w:rsidRPr="00FA3A96">
        <w:rPr>
          <w:rFonts w:ascii="Times New Roman" w:hAnsi="Times New Roman" w:cs="Times New Roman"/>
          <w:sz w:val="24"/>
          <w:szCs w:val="24"/>
          <w:shd w:val="clear" w:color="auto" w:fill="FFFFFF"/>
        </w:rPr>
        <w:t xml:space="preserve">pašvaldību </w:t>
      </w:r>
      <w:r w:rsidRPr="00FA3A96">
        <w:rPr>
          <w:rFonts w:ascii="Times New Roman" w:hAnsi="Times New Roman" w:cs="Times New Roman"/>
          <w:sz w:val="24"/>
          <w:szCs w:val="24"/>
          <w:shd w:val="clear" w:color="auto" w:fill="FFFFFF"/>
        </w:rPr>
        <w:t xml:space="preserve">attīstības stratēģijas. Plānošanas perioda </w:t>
      </w:r>
      <w:r w:rsidRPr="00B465FA">
        <w:rPr>
          <w:rFonts w:ascii="Times New Roman" w:hAnsi="Times New Roman" w:cs="Times New Roman"/>
          <w:sz w:val="24"/>
          <w:szCs w:val="24"/>
          <w:shd w:val="clear" w:color="auto" w:fill="FFFFFF"/>
        </w:rPr>
        <w:t>202</w:t>
      </w:r>
      <w:r w:rsidR="006B6C62">
        <w:rPr>
          <w:rFonts w:ascii="Times New Roman" w:hAnsi="Times New Roman" w:cs="Times New Roman"/>
          <w:sz w:val="24"/>
          <w:szCs w:val="24"/>
          <w:shd w:val="clear" w:color="auto" w:fill="FFFFFF"/>
        </w:rPr>
        <w:t>5</w:t>
      </w:r>
      <w:r w:rsidR="00491678" w:rsidRPr="00B465FA">
        <w:rPr>
          <w:rFonts w:ascii="Times New Roman" w:hAnsi="Times New Roman" w:cs="Times New Roman"/>
          <w:sz w:val="24"/>
          <w:szCs w:val="24"/>
          <w:shd w:val="clear" w:color="auto" w:fill="FFFFFF"/>
        </w:rPr>
        <w:t>.</w:t>
      </w:r>
      <w:r w:rsidR="00BD6483" w:rsidRPr="00FA3A96">
        <w:rPr>
          <w:rFonts w:ascii="Times New Roman" w:hAnsi="Times New Roman" w:cs="Times New Roman"/>
          <w:sz w:val="24"/>
          <w:szCs w:val="24"/>
          <w:shd w:val="clear" w:color="auto" w:fill="FFFFFF"/>
        </w:rPr>
        <w:t>–</w:t>
      </w:r>
      <w:r w:rsidRPr="00B465FA">
        <w:rPr>
          <w:rFonts w:ascii="Times New Roman" w:hAnsi="Times New Roman" w:cs="Times New Roman"/>
          <w:sz w:val="24"/>
          <w:szCs w:val="24"/>
          <w:shd w:val="clear" w:color="auto" w:fill="FFFFFF"/>
        </w:rPr>
        <w:t>2027.</w:t>
      </w:r>
      <w:r w:rsidR="00D9099C">
        <w:rPr>
          <w:rFonts w:ascii="Times New Roman" w:hAnsi="Times New Roman" w:cs="Times New Roman"/>
          <w:sz w:val="24"/>
          <w:szCs w:val="24"/>
          <w:shd w:val="clear" w:color="auto" w:fill="FFFFFF"/>
        </w:rPr>
        <w:t> </w:t>
      </w:r>
      <w:r w:rsidRPr="00B465FA">
        <w:rPr>
          <w:rFonts w:ascii="Times New Roman" w:hAnsi="Times New Roman" w:cs="Times New Roman"/>
          <w:sz w:val="24"/>
          <w:szCs w:val="24"/>
          <w:shd w:val="clear" w:color="auto" w:fill="FFFFFF"/>
        </w:rPr>
        <w:t xml:space="preserve">gadam uzdevums ir panākt </w:t>
      </w:r>
      <w:r w:rsidR="00DB4A83" w:rsidRPr="00B465FA">
        <w:rPr>
          <w:rFonts w:ascii="Times New Roman" w:hAnsi="Times New Roman" w:cs="Times New Roman"/>
          <w:sz w:val="24"/>
          <w:szCs w:val="24"/>
          <w:shd w:val="clear" w:color="auto" w:fill="FFFFFF"/>
        </w:rPr>
        <w:t>līdzsvarotu institūciju un organizāciju sadarbību un</w:t>
      </w:r>
      <w:r w:rsidR="00DB4A83" w:rsidRPr="00FA3A96">
        <w:rPr>
          <w:rFonts w:ascii="Times New Roman" w:hAnsi="Times New Roman" w:cs="Times New Roman"/>
          <w:sz w:val="24"/>
          <w:szCs w:val="24"/>
          <w:shd w:val="clear" w:color="auto" w:fill="FFFFFF"/>
        </w:rPr>
        <w:t xml:space="preserve"> </w:t>
      </w:r>
      <w:r w:rsidRPr="00FA3A96">
        <w:rPr>
          <w:rFonts w:ascii="Times New Roman" w:hAnsi="Times New Roman" w:cs="Times New Roman"/>
          <w:sz w:val="24"/>
          <w:szCs w:val="24"/>
          <w:shd w:val="clear" w:color="auto" w:fill="FFFFFF"/>
        </w:rPr>
        <w:t>ciešāku sasaisti starp augstākā līmeņa plānošanas dokumentiem, panākot sinhronizētu rezult</w:t>
      </w:r>
      <w:r w:rsidR="005502CF" w:rsidRPr="00FA3A96">
        <w:rPr>
          <w:rFonts w:ascii="Times New Roman" w:hAnsi="Times New Roman" w:cs="Times New Roman"/>
          <w:sz w:val="24"/>
          <w:szCs w:val="24"/>
          <w:shd w:val="clear" w:color="auto" w:fill="FFFFFF"/>
        </w:rPr>
        <w:t>at</w:t>
      </w:r>
      <w:r w:rsidRPr="00FA3A96">
        <w:rPr>
          <w:rFonts w:ascii="Times New Roman" w:hAnsi="Times New Roman" w:cs="Times New Roman"/>
          <w:sz w:val="24"/>
          <w:szCs w:val="24"/>
          <w:shd w:val="clear" w:color="auto" w:fill="FFFFFF"/>
        </w:rPr>
        <w:t>ivitāti izpildē.</w:t>
      </w:r>
    </w:p>
    <w:p w14:paraId="14F0DC33" w14:textId="77777777" w:rsidR="00D428B5" w:rsidRPr="00FA3A96" w:rsidRDefault="00D428B5" w:rsidP="00067607">
      <w:pPr>
        <w:spacing w:after="0" w:line="240" w:lineRule="auto"/>
        <w:jc w:val="both"/>
        <w:rPr>
          <w:rFonts w:ascii="Times New Roman" w:hAnsi="Times New Roman" w:cs="Times New Roman"/>
          <w:sz w:val="24"/>
          <w:szCs w:val="24"/>
          <w:shd w:val="clear" w:color="auto" w:fill="FFFFFF"/>
        </w:rPr>
      </w:pPr>
    </w:p>
    <w:p w14:paraId="773C50E3" w14:textId="7AE7922C" w:rsidR="004F1791" w:rsidRPr="00FA3A96" w:rsidRDefault="0010672A" w:rsidP="00067607">
      <w:pPr>
        <w:spacing w:after="0" w:line="240" w:lineRule="auto"/>
        <w:jc w:val="center"/>
        <w:rPr>
          <w:rFonts w:ascii="Times New Roman" w:hAnsi="Times New Roman" w:cs="Times New Roman"/>
          <w:b/>
          <w:sz w:val="24"/>
          <w:szCs w:val="24"/>
          <w:shd w:val="clear" w:color="auto" w:fill="FFFFFF"/>
        </w:rPr>
      </w:pPr>
      <w:r w:rsidRPr="00FA3A96">
        <w:rPr>
          <w:rFonts w:ascii="Times New Roman" w:hAnsi="Times New Roman" w:cs="Times New Roman"/>
          <w:b/>
          <w:sz w:val="24"/>
          <w:szCs w:val="24"/>
          <w:shd w:val="clear" w:color="auto" w:fill="FFFFFF"/>
        </w:rPr>
        <w:t xml:space="preserve">IV. Plāna mērķis un </w:t>
      </w:r>
      <w:r w:rsidR="00D263EB" w:rsidRPr="00FA3A96">
        <w:rPr>
          <w:rFonts w:ascii="Times New Roman" w:hAnsi="Times New Roman" w:cs="Times New Roman"/>
          <w:b/>
          <w:sz w:val="24"/>
          <w:szCs w:val="24"/>
          <w:shd w:val="clear" w:color="auto" w:fill="FFFFFF"/>
        </w:rPr>
        <w:t>rīcības virzieni</w:t>
      </w:r>
    </w:p>
    <w:p w14:paraId="5FF815CA" w14:textId="77777777" w:rsidR="004F1791" w:rsidRPr="00FA3A96" w:rsidRDefault="004F1791" w:rsidP="00067607">
      <w:pPr>
        <w:spacing w:after="0" w:line="240" w:lineRule="auto"/>
        <w:rPr>
          <w:rFonts w:ascii="Times New Roman" w:hAnsi="Times New Roman" w:cs="Times New Roman"/>
          <w:sz w:val="24"/>
          <w:szCs w:val="24"/>
          <w:shd w:val="clear" w:color="auto" w:fill="FFFFFF"/>
        </w:rPr>
      </w:pPr>
    </w:p>
    <w:p w14:paraId="4B68D401" w14:textId="1965ABB9" w:rsidR="00BF533C" w:rsidRPr="00FA3A96" w:rsidRDefault="0010672A" w:rsidP="00067607">
      <w:pPr>
        <w:spacing w:after="0" w:line="240" w:lineRule="auto"/>
        <w:ind w:firstLine="720"/>
        <w:jc w:val="both"/>
        <w:rPr>
          <w:rFonts w:ascii="Times New Roman" w:hAnsi="Times New Roman" w:cs="Times New Roman"/>
          <w:sz w:val="24"/>
          <w:szCs w:val="24"/>
          <w:shd w:val="clear" w:color="auto" w:fill="FFFFFF"/>
        </w:rPr>
      </w:pPr>
      <w:r w:rsidRPr="00FA3A96">
        <w:rPr>
          <w:rFonts w:ascii="Times New Roman" w:hAnsi="Times New Roman" w:cs="Times New Roman"/>
          <w:sz w:val="24"/>
          <w:szCs w:val="24"/>
          <w:shd w:val="clear" w:color="auto" w:fill="FFFFFF"/>
        </w:rPr>
        <w:t>Plāna mērķis</w:t>
      </w:r>
      <w:r w:rsidR="004D77D3" w:rsidRPr="00FA3A96">
        <w:rPr>
          <w:rFonts w:ascii="Times New Roman" w:hAnsi="Times New Roman" w:cs="Times New Roman"/>
          <w:sz w:val="24"/>
          <w:szCs w:val="24"/>
          <w:shd w:val="clear" w:color="auto" w:fill="FFFFFF"/>
        </w:rPr>
        <w:t xml:space="preserve"> ir</w:t>
      </w:r>
      <w:r w:rsidRPr="00FA3A96">
        <w:rPr>
          <w:rFonts w:ascii="Times New Roman" w:hAnsi="Times New Roman" w:cs="Times New Roman"/>
          <w:sz w:val="24"/>
          <w:szCs w:val="24"/>
          <w:shd w:val="clear" w:color="auto" w:fill="FFFFFF"/>
        </w:rPr>
        <w:t xml:space="preserve"> nodrošināt </w:t>
      </w:r>
      <w:r w:rsidR="00AC4066" w:rsidRPr="00FA3A96">
        <w:rPr>
          <w:rFonts w:ascii="Times New Roman" w:hAnsi="Times New Roman" w:cs="Times New Roman"/>
          <w:sz w:val="24"/>
          <w:szCs w:val="24"/>
          <w:shd w:val="clear" w:color="auto" w:fill="FFFFFF"/>
        </w:rPr>
        <w:t>NKM</w:t>
      </w:r>
      <w:r w:rsidRPr="00FA3A96">
        <w:rPr>
          <w:rFonts w:ascii="Times New Roman" w:hAnsi="Times New Roman" w:cs="Times New Roman"/>
          <w:sz w:val="24"/>
          <w:szCs w:val="24"/>
          <w:shd w:val="clear" w:color="auto" w:fill="FFFFFF"/>
        </w:rPr>
        <w:t xml:space="preserve"> ilgtspēju, stiprinot </w:t>
      </w:r>
      <w:r w:rsidR="004A4012" w:rsidRPr="00FA3A96">
        <w:rPr>
          <w:rFonts w:ascii="Times New Roman" w:hAnsi="Times New Roman" w:cs="Times New Roman"/>
          <w:sz w:val="24"/>
          <w:szCs w:val="24"/>
          <w:shd w:val="clear" w:color="auto" w:fill="FFFFFF"/>
        </w:rPr>
        <w:t xml:space="preserve">nepieciešamo vidi un apstākļus </w:t>
      </w:r>
      <w:r w:rsidRPr="00FA3A96">
        <w:rPr>
          <w:rFonts w:ascii="Times New Roman" w:hAnsi="Times New Roman" w:cs="Times New Roman"/>
          <w:sz w:val="24"/>
          <w:szCs w:val="24"/>
          <w:shd w:val="clear" w:color="auto" w:fill="FFFFFF"/>
        </w:rPr>
        <w:t xml:space="preserve">NKM saglabāšanas mērķtiecīgam atbalstam, iesaistot sabiedrību un koordinējot valsts pārvaldes, pašvaldību un institūciju sadarbību NKM elementu </w:t>
      </w:r>
      <w:r w:rsidR="00F31F7D" w:rsidRPr="00FA3A96">
        <w:rPr>
          <w:rFonts w:ascii="Times New Roman" w:hAnsi="Times New Roman" w:cs="Times New Roman"/>
          <w:sz w:val="24"/>
          <w:szCs w:val="24"/>
          <w:shd w:val="clear" w:color="auto" w:fill="FFFFFF"/>
        </w:rPr>
        <w:t xml:space="preserve">atklāšanā (identificēšanā), </w:t>
      </w:r>
      <w:r w:rsidR="00F31F7D" w:rsidRPr="00FA3A96">
        <w:rPr>
          <w:rFonts w:ascii="Times New Roman" w:hAnsi="Times New Roman" w:cs="Times New Roman"/>
          <w:sz w:val="24"/>
          <w:szCs w:val="24"/>
          <w:shd w:val="clear" w:color="auto" w:fill="FFFFFF"/>
        </w:rPr>
        <w:lastRenderedPageBreak/>
        <w:t xml:space="preserve">dokumentēšanā, pētniecībā, attīstīšanā, aizsardzībā, popularizēšanā, vērtības nostiprināšanā, iedzīvināšanā, praktizēšanā un tālāknodošanā. </w:t>
      </w:r>
      <w:r w:rsidR="00BF533C" w:rsidRPr="00FA3A96">
        <w:rPr>
          <w:rFonts w:ascii="Times New Roman" w:hAnsi="Times New Roman" w:cs="Times New Roman"/>
          <w:sz w:val="24"/>
          <w:szCs w:val="24"/>
          <w:shd w:val="clear" w:color="auto" w:fill="FFFFFF"/>
        </w:rPr>
        <w:t>Plāns strukturēts saskaņā ar NKM likuma 9.</w:t>
      </w:r>
      <w:r w:rsidR="00DE39DD">
        <w:rPr>
          <w:rFonts w:ascii="Times New Roman" w:hAnsi="Times New Roman" w:cs="Times New Roman"/>
          <w:sz w:val="24"/>
          <w:szCs w:val="24"/>
          <w:shd w:val="clear" w:color="auto" w:fill="FFFFFF"/>
        </w:rPr>
        <w:t> </w:t>
      </w:r>
      <w:r w:rsidR="00BF533C" w:rsidRPr="00FA3A96">
        <w:rPr>
          <w:rFonts w:ascii="Times New Roman" w:hAnsi="Times New Roman" w:cs="Times New Roman"/>
          <w:sz w:val="24"/>
          <w:szCs w:val="24"/>
          <w:shd w:val="clear" w:color="auto" w:fill="FFFFFF"/>
        </w:rPr>
        <w:t>panta otrajā daļā noteiktajiem kritērijiem.</w:t>
      </w:r>
    </w:p>
    <w:p w14:paraId="0F99FA3D" w14:textId="77777777" w:rsidR="004F1791" w:rsidRPr="00FA3A96" w:rsidRDefault="004F1791" w:rsidP="00067607">
      <w:pPr>
        <w:spacing w:after="0" w:line="240" w:lineRule="auto"/>
        <w:jc w:val="both"/>
        <w:rPr>
          <w:rFonts w:ascii="Times New Roman" w:hAnsi="Times New Roman" w:cs="Times New Roman"/>
          <w:sz w:val="24"/>
          <w:szCs w:val="24"/>
          <w:shd w:val="clear" w:color="auto" w:fill="FFFFFF"/>
        </w:rPr>
      </w:pPr>
    </w:p>
    <w:p w14:paraId="2121C1C4" w14:textId="75238A95" w:rsidR="004F1791" w:rsidRPr="00FA3A96" w:rsidRDefault="002B2B37" w:rsidP="00067607">
      <w:pPr>
        <w:pStyle w:val="ListParagraph"/>
        <w:numPr>
          <w:ilvl w:val="0"/>
          <w:numId w:val="1"/>
        </w:num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r</w:t>
      </w:r>
      <w:r w:rsidR="0010672A" w:rsidRPr="00FA3A96">
        <w:rPr>
          <w:rFonts w:ascii="Times New Roman" w:hAnsi="Times New Roman" w:cs="Times New Roman"/>
          <w:sz w:val="24"/>
          <w:szCs w:val="24"/>
          <w:shd w:val="clear" w:color="auto" w:fill="FFFFFF"/>
        </w:rPr>
        <w:t xml:space="preserve">īcības virziens: </w:t>
      </w:r>
      <w:r w:rsidR="00F31F7D" w:rsidRPr="00FA3A96">
        <w:rPr>
          <w:rFonts w:ascii="Times New Roman" w:hAnsi="Times New Roman" w:cs="Times New Roman"/>
          <w:sz w:val="24"/>
          <w:szCs w:val="24"/>
          <w:shd w:val="clear" w:color="auto" w:fill="FFFFFF"/>
        </w:rPr>
        <w:t xml:space="preserve">Atbalsts </w:t>
      </w:r>
      <w:r w:rsidR="00AC4066" w:rsidRPr="00FA3A96">
        <w:rPr>
          <w:rFonts w:ascii="Times New Roman" w:hAnsi="Times New Roman" w:cs="Times New Roman"/>
          <w:sz w:val="24"/>
          <w:szCs w:val="24"/>
          <w:shd w:val="clear" w:color="auto" w:fill="FFFFFF"/>
        </w:rPr>
        <w:t xml:space="preserve">Nacionālajā </w:t>
      </w:r>
      <w:r w:rsidR="0010672A" w:rsidRPr="00FA3A96">
        <w:rPr>
          <w:rFonts w:ascii="Times New Roman" w:hAnsi="Times New Roman" w:cs="Times New Roman"/>
          <w:sz w:val="24"/>
          <w:szCs w:val="24"/>
          <w:shd w:val="clear" w:color="auto" w:fill="FFFFFF"/>
        </w:rPr>
        <w:t xml:space="preserve">NKM sarakstā </w:t>
      </w:r>
      <w:r w:rsidR="003104B5" w:rsidRPr="00FA3A96">
        <w:rPr>
          <w:rFonts w:ascii="Times New Roman" w:hAnsi="Times New Roman" w:cs="Times New Roman"/>
          <w:sz w:val="24"/>
          <w:szCs w:val="24"/>
          <w:shd w:val="clear" w:color="auto" w:fill="FFFFFF"/>
        </w:rPr>
        <w:t xml:space="preserve">un Konvencijas starptautiskajos sarakstos </w:t>
      </w:r>
      <w:r w:rsidR="0010672A" w:rsidRPr="00FA3A96">
        <w:rPr>
          <w:rFonts w:ascii="Times New Roman" w:hAnsi="Times New Roman" w:cs="Times New Roman"/>
          <w:sz w:val="24"/>
          <w:szCs w:val="24"/>
          <w:shd w:val="clear" w:color="auto" w:fill="FFFFFF"/>
        </w:rPr>
        <w:t>iekļauto elementu ilgtspēja</w:t>
      </w:r>
      <w:r w:rsidR="00F31F7D" w:rsidRPr="00FA3A96">
        <w:rPr>
          <w:rFonts w:ascii="Times New Roman" w:hAnsi="Times New Roman" w:cs="Times New Roman"/>
          <w:sz w:val="24"/>
          <w:szCs w:val="24"/>
          <w:shd w:val="clear" w:color="auto" w:fill="FFFFFF"/>
        </w:rPr>
        <w:t>i</w:t>
      </w:r>
      <w:r>
        <w:rPr>
          <w:rFonts w:ascii="Times New Roman" w:hAnsi="Times New Roman" w:cs="Times New Roman"/>
          <w:sz w:val="24"/>
          <w:szCs w:val="24"/>
          <w:shd w:val="clear" w:color="auto" w:fill="FFFFFF"/>
        </w:rPr>
        <w:t>.</w:t>
      </w:r>
    </w:p>
    <w:p w14:paraId="27133A3F" w14:textId="5E0B90D6" w:rsidR="004F1791" w:rsidRPr="00FA3A96" w:rsidRDefault="002B2B37" w:rsidP="00067607">
      <w:pPr>
        <w:pStyle w:val="ListParagraph"/>
        <w:numPr>
          <w:ilvl w:val="0"/>
          <w:numId w:val="1"/>
        </w:num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r</w:t>
      </w:r>
      <w:r w:rsidR="0010672A" w:rsidRPr="00FA3A96">
        <w:rPr>
          <w:rFonts w:ascii="Times New Roman" w:hAnsi="Times New Roman" w:cs="Times New Roman"/>
          <w:sz w:val="24"/>
          <w:szCs w:val="24"/>
          <w:shd w:val="clear" w:color="auto" w:fill="FFFFFF"/>
        </w:rPr>
        <w:t>īcības virziens: NKM atklāšana (identificēšana), dokumentēšana un pētniecība</w:t>
      </w:r>
      <w:r>
        <w:rPr>
          <w:rFonts w:ascii="Times New Roman" w:hAnsi="Times New Roman" w:cs="Times New Roman"/>
          <w:sz w:val="24"/>
          <w:szCs w:val="24"/>
          <w:shd w:val="clear" w:color="auto" w:fill="FFFFFF"/>
        </w:rPr>
        <w:t>.</w:t>
      </w:r>
    </w:p>
    <w:p w14:paraId="27AE45A6" w14:textId="772A843E" w:rsidR="004F1791" w:rsidRPr="00FA3A96" w:rsidRDefault="002B2B37" w:rsidP="00067607">
      <w:pPr>
        <w:pStyle w:val="ListParagraph"/>
        <w:numPr>
          <w:ilvl w:val="0"/>
          <w:numId w:val="1"/>
        </w:num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r</w:t>
      </w:r>
      <w:r w:rsidR="0010672A" w:rsidRPr="00FA3A96">
        <w:rPr>
          <w:rFonts w:ascii="Times New Roman" w:hAnsi="Times New Roman" w:cs="Times New Roman"/>
          <w:sz w:val="24"/>
          <w:szCs w:val="24"/>
          <w:shd w:val="clear" w:color="auto" w:fill="FFFFFF"/>
        </w:rPr>
        <w:t>īcības virziens: NKM iedzīvināšana, vērtības nostiprināšana, attīstīšana un popularizēšana</w:t>
      </w:r>
      <w:r>
        <w:rPr>
          <w:rFonts w:ascii="Times New Roman" w:hAnsi="Times New Roman" w:cs="Times New Roman"/>
          <w:sz w:val="24"/>
          <w:szCs w:val="24"/>
          <w:shd w:val="clear" w:color="auto" w:fill="FFFFFF"/>
        </w:rPr>
        <w:t>.</w:t>
      </w:r>
    </w:p>
    <w:p w14:paraId="63B2C513" w14:textId="035B0845" w:rsidR="004F1791" w:rsidRPr="00FA3A96" w:rsidRDefault="002B2B37" w:rsidP="00067607">
      <w:pPr>
        <w:pStyle w:val="ListParagraph"/>
        <w:numPr>
          <w:ilvl w:val="0"/>
          <w:numId w:val="1"/>
        </w:num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r</w:t>
      </w:r>
      <w:r w:rsidR="0010672A" w:rsidRPr="00FA3A96">
        <w:rPr>
          <w:rFonts w:ascii="Times New Roman" w:hAnsi="Times New Roman" w:cs="Times New Roman"/>
          <w:sz w:val="24"/>
          <w:szCs w:val="24"/>
          <w:shd w:val="clear" w:color="auto" w:fill="FFFFFF"/>
        </w:rPr>
        <w:t xml:space="preserve">īcības virziens: </w:t>
      </w:r>
      <w:r w:rsidR="003104B5" w:rsidRPr="00FA3A96">
        <w:rPr>
          <w:rFonts w:ascii="Times New Roman" w:hAnsi="Times New Roman" w:cs="Times New Roman"/>
          <w:sz w:val="24"/>
          <w:szCs w:val="24"/>
          <w:shd w:val="clear" w:color="auto" w:fill="FFFFFF"/>
        </w:rPr>
        <w:t>NKM tematu iekļaušana formālās un neformāl</w:t>
      </w:r>
      <w:r w:rsidR="00F31F7D" w:rsidRPr="00FA3A96">
        <w:rPr>
          <w:rFonts w:ascii="Times New Roman" w:hAnsi="Times New Roman" w:cs="Times New Roman"/>
          <w:sz w:val="24"/>
          <w:szCs w:val="24"/>
          <w:shd w:val="clear" w:color="auto" w:fill="FFFFFF"/>
        </w:rPr>
        <w:t>ā</w:t>
      </w:r>
      <w:r w:rsidR="003104B5" w:rsidRPr="00FA3A96">
        <w:rPr>
          <w:rFonts w:ascii="Times New Roman" w:hAnsi="Times New Roman" w:cs="Times New Roman"/>
          <w:sz w:val="24"/>
          <w:szCs w:val="24"/>
          <w:shd w:val="clear" w:color="auto" w:fill="FFFFFF"/>
        </w:rPr>
        <w:t>s izglītības programmu saturā, t.sk. speciālistu un pedagogu sagatavošana un kopienu iesaiste šādu programmu veidošanā un īstenošanā</w:t>
      </w:r>
      <w:r>
        <w:rPr>
          <w:rFonts w:ascii="Times New Roman" w:hAnsi="Times New Roman" w:cs="Times New Roman"/>
          <w:sz w:val="24"/>
          <w:szCs w:val="24"/>
          <w:shd w:val="clear" w:color="auto" w:fill="FFFFFF"/>
        </w:rPr>
        <w:t>.</w:t>
      </w:r>
    </w:p>
    <w:p w14:paraId="5C3F4696" w14:textId="2EDBDEF8" w:rsidR="004F1791" w:rsidRPr="00FA3A96" w:rsidRDefault="002B2B37" w:rsidP="00067607">
      <w:pPr>
        <w:pStyle w:val="ListParagraph"/>
        <w:numPr>
          <w:ilvl w:val="0"/>
          <w:numId w:val="1"/>
        </w:num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r</w:t>
      </w:r>
      <w:r w:rsidR="0010672A" w:rsidRPr="00FA3A96">
        <w:rPr>
          <w:rFonts w:ascii="Times New Roman" w:hAnsi="Times New Roman" w:cs="Times New Roman"/>
          <w:sz w:val="24"/>
          <w:szCs w:val="24"/>
          <w:shd w:val="clear" w:color="auto" w:fill="FFFFFF"/>
        </w:rPr>
        <w:t xml:space="preserve">īcības virziens: </w:t>
      </w:r>
      <w:r w:rsidR="003104B5" w:rsidRPr="00FA3A96">
        <w:rPr>
          <w:rFonts w:ascii="Times New Roman" w:hAnsi="Times New Roman" w:cs="Times New Roman"/>
          <w:sz w:val="24"/>
          <w:szCs w:val="24"/>
          <w:shd w:val="clear" w:color="auto" w:fill="FFFFFF"/>
        </w:rPr>
        <w:t>c</w:t>
      </w:r>
      <w:r w:rsidR="003104B5" w:rsidRPr="00FA3A96">
        <w:rPr>
          <w:rFonts w:ascii="Times New Roman" w:hAnsi="Times New Roman" w:cs="Times New Roman"/>
          <w:bCs/>
          <w:sz w:val="24"/>
          <w:szCs w:val="24"/>
        </w:rPr>
        <w:t>ita veida administratīvais, tehniskais, organizatoriskais, juridiskais, metodiskais un finansiālais atbalsts kopienām un citām NKM saglabāšanā iesaistītajām pusēm</w:t>
      </w:r>
      <w:r w:rsidR="0010672A" w:rsidRPr="00FA3A96">
        <w:rPr>
          <w:rFonts w:ascii="Times New Roman" w:hAnsi="Times New Roman" w:cs="Times New Roman"/>
          <w:sz w:val="24"/>
          <w:szCs w:val="24"/>
          <w:shd w:val="clear" w:color="auto" w:fill="FFFFFF"/>
        </w:rPr>
        <w:t>.</w:t>
      </w:r>
    </w:p>
    <w:p w14:paraId="0283DCC9" w14:textId="77777777" w:rsidR="0057143B" w:rsidRPr="00FA3A96" w:rsidRDefault="0057143B" w:rsidP="00067607">
      <w:pPr>
        <w:spacing w:after="0" w:line="240" w:lineRule="auto"/>
        <w:jc w:val="both"/>
        <w:rPr>
          <w:rFonts w:ascii="Times New Roman" w:hAnsi="Times New Roman" w:cs="Times New Roman"/>
          <w:sz w:val="24"/>
          <w:szCs w:val="24"/>
          <w:shd w:val="clear" w:color="auto" w:fill="FFFFFF"/>
        </w:rPr>
      </w:pPr>
    </w:p>
    <w:p w14:paraId="06DC1DD8" w14:textId="77777777" w:rsidR="003E125F" w:rsidRPr="00FA3A96" w:rsidRDefault="00BA2592" w:rsidP="00067607">
      <w:pPr>
        <w:spacing w:after="0" w:line="240" w:lineRule="auto"/>
        <w:rPr>
          <w:rFonts w:ascii="Times New Roman" w:hAnsi="Times New Roman" w:cs="Times New Roman"/>
          <w:sz w:val="24"/>
          <w:szCs w:val="24"/>
          <w:shd w:val="clear" w:color="auto" w:fill="FFFFFF"/>
        </w:rPr>
        <w:sectPr w:rsidR="003E125F" w:rsidRPr="00FA3A96" w:rsidSect="00803AB0">
          <w:headerReference w:type="default" r:id="rId12"/>
          <w:footerReference w:type="default" r:id="rId13"/>
          <w:footerReference w:type="first" r:id="rId14"/>
          <w:pgSz w:w="11906" w:h="16838"/>
          <w:pgMar w:top="1418" w:right="1134" w:bottom="1134" w:left="1701" w:header="709" w:footer="709" w:gutter="0"/>
          <w:cols w:space="708"/>
          <w:titlePg/>
          <w:docGrid w:linePitch="360"/>
        </w:sectPr>
      </w:pPr>
      <w:r w:rsidRPr="00FA3A96">
        <w:rPr>
          <w:rFonts w:ascii="Times New Roman" w:hAnsi="Times New Roman" w:cs="Times New Roman"/>
          <w:sz w:val="24"/>
          <w:szCs w:val="24"/>
          <w:shd w:val="clear" w:color="auto" w:fill="FFFFFF"/>
        </w:rPr>
        <w:br w:type="page"/>
      </w:r>
    </w:p>
    <w:p w14:paraId="45719AA5" w14:textId="0F4D654F" w:rsidR="004F1791" w:rsidRPr="00FA3A96" w:rsidRDefault="00EA5A16" w:rsidP="00067607">
      <w:pPr>
        <w:spacing w:after="0" w:line="240" w:lineRule="auto"/>
        <w:jc w:val="center"/>
        <w:rPr>
          <w:rFonts w:ascii="Times New Roman" w:eastAsia="Times New Roman" w:hAnsi="Times New Roman" w:cs="Times New Roman"/>
          <w:b/>
          <w:sz w:val="24"/>
          <w:szCs w:val="24"/>
          <w:lang w:eastAsia="lv-LV"/>
        </w:rPr>
      </w:pPr>
      <w:r w:rsidRPr="00FA3A96">
        <w:rPr>
          <w:rFonts w:ascii="Times New Roman" w:eastAsia="Times New Roman" w:hAnsi="Times New Roman" w:cs="Times New Roman"/>
          <w:b/>
          <w:sz w:val="24"/>
          <w:szCs w:val="24"/>
          <w:lang w:eastAsia="lv-LV"/>
        </w:rPr>
        <w:lastRenderedPageBreak/>
        <w:t>V</w:t>
      </w:r>
      <w:r w:rsidR="000D2786" w:rsidRPr="00FA3A96">
        <w:rPr>
          <w:rFonts w:ascii="Times New Roman" w:eastAsia="Times New Roman" w:hAnsi="Times New Roman" w:cs="Times New Roman"/>
          <w:b/>
          <w:sz w:val="24"/>
          <w:szCs w:val="24"/>
          <w:lang w:eastAsia="lv-LV"/>
        </w:rPr>
        <w:t>.</w:t>
      </w:r>
      <w:r w:rsidR="00B80EFD">
        <w:rPr>
          <w:rFonts w:ascii="Times New Roman" w:eastAsia="Times New Roman" w:hAnsi="Times New Roman" w:cs="Times New Roman"/>
          <w:b/>
          <w:sz w:val="24"/>
          <w:szCs w:val="24"/>
          <w:lang w:eastAsia="lv-LV"/>
        </w:rPr>
        <w:t> </w:t>
      </w:r>
      <w:r w:rsidR="00A15621" w:rsidRPr="00FA3A96">
        <w:rPr>
          <w:rFonts w:ascii="Times New Roman" w:eastAsia="Times New Roman" w:hAnsi="Times New Roman" w:cs="Times New Roman"/>
          <w:b/>
          <w:sz w:val="24"/>
          <w:szCs w:val="24"/>
          <w:lang w:eastAsia="lv-LV"/>
        </w:rPr>
        <w:t>N</w:t>
      </w:r>
      <w:r w:rsidR="0084335A" w:rsidRPr="00FA3A96">
        <w:rPr>
          <w:rFonts w:ascii="Times New Roman" w:eastAsia="Times New Roman" w:hAnsi="Times New Roman" w:cs="Times New Roman"/>
          <w:b/>
          <w:sz w:val="24"/>
          <w:szCs w:val="24"/>
          <w:lang w:eastAsia="lv-LV"/>
        </w:rPr>
        <w:t>KM</w:t>
      </w:r>
      <w:r w:rsidR="00A15621" w:rsidRPr="00FA3A96">
        <w:rPr>
          <w:rFonts w:ascii="Times New Roman" w:eastAsia="Times New Roman" w:hAnsi="Times New Roman" w:cs="Times New Roman"/>
          <w:b/>
          <w:sz w:val="24"/>
          <w:szCs w:val="24"/>
          <w:lang w:eastAsia="lv-LV"/>
        </w:rPr>
        <w:t xml:space="preserve"> saglabāšanas un attīstības </w:t>
      </w:r>
      <w:r w:rsidR="00FA1DDE" w:rsidRPr="00FA3A96">
        <w:rPr>
          <w:rFonts w:ascii="Times New Roman" w:eastAsia="Times New Roman" w:hAnsi="Times New Roman" w:cs="Times New Roman"/>
          <w:b/>
          <w:sz w:val="24"/>
          <w:szCs w:val="24"/>
          <w:lang w:eastAsia="lv-LV"/>
        </w:rPr>
        <w:t>pasākumi</w:t>
      </w:r>
      <w:r w:rsidR="00FB4761" w:rsidRPr="00FA3A96">
        <w:rPr>
          <w:rFonts w:ascii="Times New Roman" w:eastAsia="Times New Roman" w:hAnsi="Times New Roman" w:cs="Times New Roman"/>
          <w:b/>
          <w:sz w:val="24"/>
          <w:szCs w:val="24"/>
          <w:lang w:eastAsia="lv-LV"/>
        </w:rPr>
        <w:t xml:space="preserve"> no </w:t>
      </w:r>
      <w:r w:rsidR="0042273D" w:rsidRPr="00FA3A96">
        <w:rPr>
          <w:rFonts w:ascii="Times New Roman" w:eastAsia="Times New Roman" w:hAnsi="Times New Roman" w:cs="Times New Roman"/>
          <w:b/>
          <w:sz w:val="24"/>
          <w:szCs w:val="24"/>
          <w:lang w:eastAsia="lv-LV"/>
        </w:rPr>
        <w:t>202</w:t>
      </w:r>
      <w:r w:rsidR="0042273D">
        <w:rPr>
          <w:rFonts w:ascii="Times New Roman" w:eastAsia="Times New Roman" w:hAnsi="Times New Roman" w:cs="Times New Roman"/>
          <w:b/>
          <w:sz w:val="24"/>
          <w:szCs w:val="24"/>
          <w:lang w:eastAsia="lv-LV"/>
        </w:rPr>
        <w:t>5</w:t>
      </w:r>
      <w:r w:rsidR="00AB5674" w:rsidRPr="00FA3A96">
        <w:rPr>
          <w:rFonts w:ascii="Times New Roman" w:eastAsia="Times New Roman" w:hAnsi="Times New Roman" w:cs="Times New Roman"/>
          <w:b/>
          <w:sz w:val="24"/>
          <w:szCs w:val="24"/>
          <w:lang w:eastAsia="lv-LV"/>
        </w:rPr>
        <w:t>.</w:t>
      </w:r>
      <w:r w:rsidR="00FB4761" w:rsidRPr="00FA3A96">
        <w:rPr>
          <w:rFonts w:ascii="Times New Roman" w:eastAsia="Times New Roman" w:hAnsi="Times New Roman" w:cs="Times New Roman"/>
          <w:b/>
          <w:sz w:val="24"/>
          <w:szCs w:val="24"/>
          <w:lang w:eastAsia="lv-LV"/>
        </w:rPr>
        <w:t xml:space="preserve"> līdz 202</w:t>
      </w:r>
      <w:r w:rsidR="00B73C81" w:rsidRPr="00FA3A96">
        <w:rPr>
          <w:rFonts w:ascii="Times New Roman" w:eastAsia="Times New Roman" w:hAnsi="Times New Roman" w:cs="Times New Roman"/>
          <w:b/>
          <w:sz w:val="24"/>
          <w:szCs w:val="24"/>
          <w:lang w:eastAsia="lv-LV"/>
        </w:rPr>
        <w:t>7</w:t>
      </w:r>
      <w:r w:rsidR="00FB4761" w:rsidRPr="00FA3A96">
        <w:rPr>
          <w:rFonts w:ascii="Times New Roman" w:eastAsia="Times New Roman" w:hAnsi="Times New Roman" w:cs="Times New Roman"/>
          <w:b/>
          <w:sz w:val="24"/>
          <w:szCs w:val="24"/>
          <w:lang w:eastAsia="lv-LV"/>
        </w:rPr>
        <w:t>.gadam</w:t>
      </w:r>
    </w:p>
    <w:p w14:paraId="3246881B" w14:textId="77777777" w:rsidR="004F1791" w:rsidRPr="00FA3A96" w:rsidRDefault="004F1791" w:rsidP="00067607">
      <w:pPr>
        <w:spacing w:after="0" w:line="240" w:lineRule="auto"/>
        <w:rPr>
          <w:rFonts w:ascii="Times New Roman" w:eastAsia="Times New Roman" w:hAnsi="Times New Roman" w:cs="Times New Roman"/>
          <w:bCs/>
          <w:sz w:val="24"/>
          <w:szCs w:val="24"/>
          <w:lang w:eastAsia="lv-LV"/>
        </w:rPr>
      </w:pPr>
    </w:p>
    <w:tbl>
      <w:tblPr>
        <w:tblW w:w="14601" w:type="dxa"/>
        <w:tblInd w:w="-147" w:type="dxa"/>
        <w:tblLayout w:type="fixed"/>
        <w:tblLook w:val="04A0" w:firstRow="1" w:lastRow="0" w:firstColumn="1" w:lastColumn="0" w:noHBand="0" w:noVBand="1"/>
      </w:tblPr>
      <w:tblGrid>
        <w:gridCol w:w="709"/>
        <w:gridCol w:w="2977"/>
        <w:gridCol w:w="2268"/>
        <w:gridCol w:w="2552"/>
        <w:gridCol w:w="1275"/>
        <w:gridCol w:w="1701"/>
        <w:gridCol w:w="1276"/>
        <w:gridCol w:w="1843"/>
      </w:tblGrid>
      <w:tr w:rsidR="006256EE" w:rsidRPr="00FA3A96" w14:paraId="7427CECA" w14:textId="19E5257C" w:rsidTr="00FA3723">
        <w:trPr>
          <w:trHeight w:val="1144"/>
        </w:trPr>
        <w:tc>
          <w:tcPr>
            <w:tcW w:w="3686" w:type="dxa"/>
            <w:gridSpan w:val="2"/>
            <w:tcBorders>
              <w:top w:val="single" w:sz="4" w:space="0" w:color="auto"/>
              <w:left w:val="single" w:sz="4" w:space="0" w:color="auto"/>
              <w:bottom w:val="single" w:sz="4" w:space="0" w:color="auto"/>
              <w:right w:val="single" w:sz="4" w:space="0" w:color="auto"/>
            </w:tcBorders>
          </w:tcPr>
          <w:p w14:paraId="56E03751" w14:textId="77777777" w:rsidR="006256EE" w:rsidRPr="00FA3A96" w:rsidRDefault="006256EE" w:rsidP="00067607">
            <w:pPr>
              <w:spacing w:after="0" w:line="240" w:lineRule="auto"/>
              <w:rPr>
                <w:rFonts w:ascii="Times New Roman" w:hAnsi="Times New Roman" w:cs="Times New Roman"/>
                <w:b/>
                <w:bCs/>
              </w:rPr>
            </w:pPr>
            <w:r w:rsidRPr="00FA3A96">
              <w:rPr>
                <w:rFonts w:ascii="Times New Roman" w:hAnsi="Times New Roman" w:cs="Times New Roman"/>
                <w:b/>
                <w:bCs/>
              </w:rPr>
              <w:t>Plāna mērķis</w:t>
            </w:r>
          </w:p>
        </w:tc>
        <w:tc>
          <w:tcPr>
            <w:tcW w:w="10915" w:type="dxa"/>
            <w:gridSpan w:val="6"/>
            <w:tcBorders>
              <w:top w:val="single" w:sz="4" w:space="0" w:color="auto"/>
              <w:left w:val="single" w:sz="4" w:space="0" w:color="auto"/>
              <w:bottom w:val="single" w:sz="4" w:space="0" w:color="auto"/>
              <w:right w:val="single" w:sz="4" w:space="0" w:color="auto"/>
            </w:tcBorders>
            <w:vAlign w:val="center"/>
          </w:tcPr>
          <w:p w14:paraId="06DBB2DC" w14:textId="273444B1" w:rsidR="006256EE" w:rsidRPr="000F2330" w:rsidRDefault="006256EE" w:rsidP="00FA3723">
            <w:pPr>
              <w:spacing w:after="0" w:line="240" w:lineRule="auto"/>
              <w:jc w:val="both"/>
              <w:rPr>
                <w:rFonts w:ascii="Times New Roman" w:hAnsi="Times New Roman" w:cs="Times New Roman"/>
                <w:color w:val="000000" w:themeColor="text1"/>
              </w:rPr>
            </w:pPr>
            <w:r w:rsidRPr="000F2330">
              <w:rPr>
                <w:rFonts w:ascii="Times New Roman" w:hAnsi="Times New Roman" w:cs="Times New Roman"/>
                <w:color w:val="000000" w:themeColor="text1"/>
              </w:rPr>
              <w:t xml:space="preserve">Nodrošināt NKM ilgtspēju, stiprinot </w:t>
            </w:r>
            <w:r w:rsidR="0091033F" w:rsidRPr="000F2330">
              <w:rPr>
                <w:rFonts w:ascii="Times New Roman" w:hAnsi="Times New Roman" w:cs="Times New Roman"/>
                <w:color w:val="000000" w:themeColor="text1"/>
              </w:rPr>
              <w:t xml:space="preserve">nepieciešamo vidi un apstākļus </w:t>
            </w:r>
            <w:r w:rsidRPr="000F2330">
              <w:rPr>
                <w:rFonts w:ascii="Times New Roman" w:hAnsi="Times New Roman" w:cs="Times New Roman"/>
                <w:color w:val="000000" w:themeColor="text1"/>
              </w:rPr>
              <w:t xml:space="preserve">NKM saglabāšanas mērķtiecīgam atbalstam, iesaistot sabiedrību un koordinējot valsts pārvaldes, pašvaldību un institūciju sadarbību NKM elementu </w:t>
            </w:r>
            <w:r w:rsidRPr="000F2330">
              <w:rPr>
                <w:rFonts w:ascii="Times New Roman" w:hAnsi="Times New Roman" w:cs="Times New Roman"/>
                <w:shd w:val="clear" w:color="auto" w:fill="FFFFFF"/>
              </w:rPr>
              <w:t>atklāšanā (identificēšanā), dokumentēšanā, pētniecībā, attīstīšanā, aizsardzībā, popularizēšanā, vērtības nostiprināšanā, iedzīvināšanā, praktizēšanā un tālāknodošanā.</w:t>
            </w:r>
          </w:p>
        </w:tc>
      </w:tr>
      <w:tr w:rsidR="006256EE" w:rsidRPr="00FA3A96" w14:paraId="181D2754" w14:textId="2D52A92C" w:rsidTr="00FA3723">
        <w:trPr>
          <w:trHeight w:val="709"/>
        </w:trPr>
        <w:tc>
          <w:tcPr>
            <w:tcW w:w="3686" w:type="dxa"/>
            <w:gridSpan w:val="2"/>
            <w:tcBorders>
              <w:top w:val="single" w:sz="4" w:space="0" w:color="auto"/>
              <w:left w:val="single" w:sz="4" w:space="0" w:color="auto"/>
              <w:bottom w:val="single" w:sz="4" w:space="0" w:color="auto"/>
              <w:right w:val="single" w:sz="4" w:space="0" w:color="auto"/>
            </w:tcBorders>
          </w:tcPr>
          <w:p w14:paraId="3635137E" w14:textId="77777777" w:rsidR="006256EE" w:rsidRPr="00FA3A96" w:rsidRDefault="006256EE" w:rsidP="00067607">
            <w:pPr>
              <w:spacing w:after="0" w:line="240" w:lineRule="auto"/>
              <w:rPr>
                <w:rFonts w:ascii="Times New Roman" w:hAnsi="Times New Roman" w:cs="Times New Roman"/>
                <w:b/>
                <w:bCs/>
                <w:color w:val="000000" w:themeColor="text1"/>
              </w:rPr>
            </w:pPr>
            <w:r w:rsidRPr="00FA3A96">
              <w:rPr>
                <w:rFonts w:ascii="Times New Roman" w:hAnsi="Times New Roman" w:cs="Times New Roman"/>
                <w:b/>
                <w:bCs/>
                <w:color w:val="000000" w:themeColor="text1"/>
              </w:rPr>
              <w:t>Politikas rezultāts un rezultatīvie rādītāji</w:t>
            </w:r>
          </w:p>
        </w:tc>
        <w:tc>
          <w:tcPr>
            <w:tcW w:w="10915" w:type="dxa"/>
            <w:gridSpan w:val="6"/>
            <w:tcBorders>
              <w:top w:val="single" w:sz="4" w:space="0" w:color="auto"/>
              <w:left w:val="single" w:sz="4" w:space="0" w:color="auto"/>
              <w:bottom w:val="single" w:sz="4" w:space="0" w:color="auto"/>
              <w:right w:val="single" w:sz="4" w:space="0" w:color="auto"/>
            </w:tcBorders>
            <w:vAlign w:val="center"/>
          </w:tcPr>
          <w:p w14:paraId="5730CF41" w14:textId="12316A2D" w:rsidR="006256EE" w:rsidRPr="000F2330" w:rsidRDefault="006256EE" w:rsidP="00FA3723">
            <w:pPr>
              <w:spacing w:after="0" w:line="240" w:lineRule="auto"/>
              <w:jc w:val="both"/>
              <w:rPr>
                <w:rFonts w:ascii="Times New Roman" w:hAnsi="Times New Roman" w:cs="Times New Roman"/>
                <w:color w:val="000000" w:themeColor="text1"/>
              </w:rPr>
            </w:pPr>
            <w:r w:rsidRPr="000F2330">
              <w:rPr>
                <w:rFonts w:ascii="Times New Roman" w:hAnsi="Times New Roman" w:cs="Times New Roman"/>
                <w:color w:val="000000" w:themeColor="text1"/>
              </w:rPr>
              <w:t>Nodrošināta NKM apzināšana, saglabāšana, sabiedrības izglītošana</w:t>
            </w:r>
            <w:r w:rsidR="000F2330">
              <w:rPr>
                <w:rFonts w:ascii="Times New Roman" w:hAnsi="Times New Roman" w:cs="Times New Roman"/>
                <w:color w:val="000000" w:themeColor="text1"/>
              </w:rPr>
              <w:t>.</w:t>
            </w:r>
            <w:r w:rsidRPr="000F2330">
              <w:rPr>
                <w:rFonts w:ascii="Times New Roman" w:hAnsi="Times New Roman" w:cs="Times New Roman"/>
                <w:color w:val="000000" w:themeColor="text1"/>
              </w:rPr>
              <w:t xml:space="preserve"> </w:t>
            </w:r>
          </w:p>
        </w:tc>
      </w:tr>
      <w:tr w:rsidR="006256EE" w:rsidRPr="00FA3A96" w14:paraId="5E394458" w14:textId="58C3A13E" w:rsidTr="00BA7A41">
        <w:trPr>
          <w:trHeight w:val="407"/>
        </w:trPr>
        <w:tc>
          <w:tcPr>
            <w:tcW w:w="3686" w:type="dxa"/>
            <w:gridSpan w:val="2"/>
            <w:tcBorders>
              <w:top w:val="single" w:sz="4" w:space="0" w:color="auto"/>
              <w:left w:val="single" w:sz="4" w:space="0" w:color="auto"/>
              <w:bottom w:val="single" w:sz="4" w:space="0" w:color="auto"/>
              <w:right w:val="single" w:sz="4" w:space="0" w:color="auto"/>
            </w:tcBorders>
            <w:vAlign w:val="center"/>
          </w:tcPr>
          <w:p w14:paraId="317A8986" w14:textId="77777777" w:rsidR="006256EE" w:rsidRPr="00FA3A96" w:rsidRDefault="006256EE" w:rsidP="00067607">
            <w:pPr>
              <w:spacing w:after="0" w:line="240" w:lineRule="auto"/>
              <w:rPr>
                <w:rFonts w:ascii="Times New Roman" w:hAnsi="Times New Roman" w:cs="Times New Roman"/>
                <w:b/>
                <w:bCs/>
              </w:rPr>
            </w:pPr>
            <w:r w:rsidRPr="00FA3A96">
              <w:rPr>
                <w:rFonts w:ascii="Times New Roman" w:hAnsi="Times New Roman" w:cs="Times New Roman"/>
                <w:b/>
                <w:bCs/>
              </w:rPr>
              <w:t>1. Rīcības virziens</w:t>
            </w:r>
          </w:p>
        </w:tc>
        <w:tc>
          <w:tcPr>
            <w:tcW w:w="10915" w:type="dxa"/>
            <w:gridSpan w:val="6"/>
            <w:tcBorders>
              <w:top w:val="single" w:sz="4" w:space="0" w:color="auto"/>
              <w:left w:val="single" w:sz="4" w:space="0" w:color="auto"/>
              <w:bottom w:val="single" w:sz="4" w:space="0" w:color="auto"/>
              <w:right w:val="single" w:sz="4" w:space="0" w:color="auto"/>
            </w:tcBorders>
            <w:vAlign w:val="center"/>
          </w:tcPr>
          <w:p w14:paraId="640D9DB0" w14:textId="2E00D771" w:rsidR="006256EE" w:rsidRPr="00FA3A96" w:rsidRDefault="006256EE" w:rsidP="00067607">
            <w:pPr>
              <w:spacing w:after="0" w:line="240" w:lineRule="auto"/>
              <w:rPr>
                <w:rFonts w:ascii="Times New Roman" w:hAnsi="Times New Roman" w:cs="Times New Roman"/>
                <w:b/>
                <w:bCs/>
                <w:shd w:val="clear" w:color="auto" w:fill="FFFFFF"/>
              </w:rPr>
            </w:pPr>
            <w:r w:rsidRPr="00FA3A96">
              <w:rPr>
                <w:rFonts w:ascii="Times New Roman" w:hAnsi="Times New Roman" w:cs="Times New Roman"/>
                <w:b/>
                <w:bCs/>
                <w:shd w:val="clear" w:color="auto" w:fill="FFFFFF"/>
              </w:rPr>
              <w:t>Atbalsts Nacionālajā NKM sarakstā un Konvencijas starptautiskajos sarakstos iekļauto elementu ilgtspējai</w:t>
            </w:r>
          </w:p>
        </w:tc>
      </w:tr>
      <w:tr w:rsidR="006256EE" w:rsidRPr="00FA3723" w14:paraId="0DE6DF67" w14:textId="2A8DB07C" w:rsidTr="00FA3723">
        <w:trPr>
          <w:trHeight w:val="3390"/>
        </w:trPr>
        <w:tc>
          <w:tcPr>
            <w:tcW w:w="709" w:type="dxa"/>
            <w:tcBorders>
              <w:top w:val="single" w:sz="4" w:space="0" w:color="auto"/>
              <w:left w:val="single" w:sz="4" w:space="0" w:color="auto"/>
              <w:bottom w:val="single" w:sz="4" w:space="0" w:color="auto"/>
              <w:right w:val="single" w:sz="4" w:space="0" w:color="auto"/>
            </w:tcBorders>
            <w:vAlign w:val="center"/>
          </w:tcPr>
          <w:p w14:paraId="55FFCC1E" w14:textId="3426EDE4" w:rsidR="006256EE" w:rsidRPr="00FA3723" w:rsidRDefault="006256EE" w:rsidP="00067607">
            <w:pPr>
              <w:tabs>
                <w:tab w:val="left" w:pos="597"/>
              </w:tabs>
              <w:spacing w:after="0" w:line="240" w:lineRule="auto"/>
              <w:jc w:val="center"/>
              <w:rPr>
                <w:rFonts w:ascii="Times New Roman" w:hAnsi="Times New Roman" w:cs="Times New Roman"/>
                <w:b/>
              </w:rPr>
            </w:pPr>
            <w:r w:rsidRPr="00FA3723">
              <w:rPr>
                <w:rFonts w:ascii="Times New Roman" w:hAnsi="Times New Roman" w:cs="Times New Roman"/>
                <w:b/>
              </w:rPr>
              <w:t>Nr. p.</w:t>
            </w:r>
            <w:r w:rsidR="00FD1802" w:rsidRPr="00FA3723">
              <w:rPr>
                <w:rFonts w:ascii="Times New Roman" w:hAnsi="Times New Roman" w:cs="Times New Roman"/>
                <w:b/>
              </w:rPr>
              <w:t xml:space="preserve"> </w:t>
            </w:r>
            <w:r w:rsidRPr="00FA3723">
              <w:rPr>
                <w:rFonts w:ascii="Times New Roman" w:hAnsi="Times New Roman" w:cs="Times New Roman"/>
                <w:b/>
              </w:rPr>
              <w:t>k.</w:t>
            </w:r>
          </w:p>
        </w:tc>
        <w:tc>
          <w:tcPr>
            <w:tcW w:w="2977" w:type="dxa"/>
            <w:tcBorders>
              <w:top w:val="single" w:sz="4" w:space="0" w:color="auto"/>
              <w:left w:val="single" w:sz="4" w:space="0" w:color="auto"/>
              <w:bottom w:val="single" w:sz="4" w:space="0" w:color="auto"/>
              <w:right w:val="single" w:sz="4" w:space="0" w:color="auto"/>
            </w:tcBorders>
            <w:vAlign w:val="center"/>
          </w:tcPr>
          <w:p w14:paraId="5146872B" w14:textId="77777777" w:rsidR="006256EE" w:rsidRPr="00FA3723" w:rsidRDefault="006256EE" w:rsidP="00067607">
            <w:pPr>
              <w:spacing w:after="0" w:line="240" w:lineRule="auto"/>
              <w:jc w:val="center"/>
              <w:rPr>
                <w:rFonts w:ascii="Times New Roman" w:hAnsi="Times New Roman" w:cs="Times New Roman"/>
                <w:b/>
                <w:i/>
              </w:rPr>
            </w:pPr>
            <w:r w:rsidRPr="00FA3723">
              <w:rPr>
                <w:rFonts w:ascii="Times New Roman" w:hAnsi="Times New Roman" w:cs="Times New Roman"/>
                <w:b/>
              </w:rPr>
              <w:t>Pasākums</w:t>
            </w:r>
          </w:p>
        </w:tc>
        <w:tc>
          <w:tcPr>
            <w:tcW w:w="2268" w:type="dxa"/>
            <w:tcBorders>
              <w:top w:val="single" w:sz="4" w:space="0" w:color="auto"/>
              <w:left w:val="single" w:sz="4" w:space="0" w:color="auto"/>
              <w:bottom w:val="single" w:sz="4" w:space="0" w:color="auto"/>
              <w:right w:val="single" w:sz="4" w:space="0" w:color="auto"/>
            </w:tcBorders>
            <w:vAlign w:val="center"/>
          </w:tcPr>
          <w:p w14:paraId="19BC6885" w14:textId="77777777" w:rsidR="006256EE" w:rsidRPr="00FA3723" w:rsidRDefault="006256EE" w:rsidP="00067607">
            <w:pPr>
              <w:spacing w:after="0" w:line="240" w:lineRule="auto"/>
              <w:jc w:val="center"/>
              <w:rPr>
                <w:rFonts w:ascii="Times New Roman" w:hAnsi="Times New Roman" w:cs="Times New Roman"/>
                <w:b/>
                <w:i/>
              </w:rPr>
            </w:pPr>
            <w:r w:rsidRPr="00FA3723">
              <w:rPr>
                <w:rFonts w:ascii="Times New Roman" w:hAnsi="Times New Roman" w:cs="Times New Roman"/>
                <w:b/>
              </w:rPr>
              <w:t>Darbības rezultāts</w:t>
            </w:r>
          </w:p>
        </w:tc>
        <w:tc>
          <w:tcPr>
            <w:tcW w:w="2552" w:type="dxa"/>
            <w:tcBorders>
              <w:top w:val="single" w:sz="4" w:space="0" w:color="auto"/>
              <w:left w:val="single" w:sz="4" w:space="0" w:color="auto"/>
              <w:bottom w:val="single" w:sz="4" w:space="0" w:color="auto"/>
              <w:right w:val="single" w:sz="4" w:space="0" w:color="auto"/>
            </w:tcBorders>
            <w:vAlign w:val="center"/>
          </w:tcPr>
          <w:p w14:paraId="6C027F5E" w14:textId="77777777" w:rsidR="006256EE" w:rsidRPr="00FA3723" w:rsidRDefault="006256EE" w:rsidP="00067607">
            <w:pPr>
              <w:spacing w:after="0" w:line="240" w:lineRule="auto"/>
              <w:jc w:val="center"/>
              <w:rPr>
                <w:rFonts w:ascii="Times New Roman" w:hAnsi="Times New Roman" w:cs="Times New Roman"/>
                <w:b/>
                <w:i/>
              </w:rPr>
            </w:pPr>
            <w:r w:rsidRPr="00FA3723">
              <w:rPr>
                <w:rFonts w:ascii="Times New Roman" w:hAnsi="Times New Roman" w:cs="Times New Roman"/>
                <w:b/>
              </w:rPr>
              <w:t>Rezultatīvais rādītājs</w:t>
            </w:r>
          </w:p>
        </w:tc>
        <w:tc>
          <w:tcPr>
            <w:tcW w:w="1275" w:type="dxa"/>
            <w:tcBorders>
              <w:top w:val="single" w:sz="4" w:space="0" w:color="auto"/>
              <w:left w:val="single" w:sz="4" w:space="0" w:color="auto"/>
              <w:bottom w:val="single" w:sz="4" w:space="0" w:color="auto"/>
              <w:right w:val="single" w:sz="4" w:space="0" w:color="auto"/>
            </w:tcBorders>
            <w:vAlign w:val="center"/>
          </w:tcPr>
          <w:p w14:paraId="36DD3D2C" w14:textId="77777777" w:rsidR="006256EE" w:rsidRPr="00FA3723" w:rsidRDefault="006256EE" w:rsidP="00067607">
            <w:pPr>
              <w:spacing w:after="0" w:line="240" w:lineRule="auto"/>
              <w:jc w:val="center"/>
              <w:rPr>
                <w:rFonts w:ascii="Times New Roman" w:hAnsi="Times New Roman" w:cs="Times New Roman"/>
                <w:b/>
                <w:i/>
              </w:rPr>
            </w:pPr>
            <w:r w:rsidRPr="00FA3723">
              <w:rPr>
                <w:rFonts w:ascii="Times New Roman" w:hAnsi="Times New Roman" w:cs="Times New Roman"/>
                <w:b/>
              </w:rPr>
              <w:t>Atbildīgā institūcija</w:t>
            </w:r>
          </w:p>
        </w:tc>
        <w:tc>
          <w:tcPr>
            <w:tcW w:w="1701" w:type="dxa"/>
            <w:tcBorders>
              <w:top w:val="single" w:sz="4" w:space="0" w:color="auto"/>
              <w:left w:val="single" w:sz="4" w:space="0" w:color="auto"/>
              <w:bottom w:val="single" w:sz="4" w:space="0" w:color="auto"/>
              <w:right w:val="single" w:sz="4" w:space="0" w:color="auto"/>
            </w:tcBorders>
            <w:vAlign w:val="center"/>
          </w:tcPr>
          <w:p w14:paraId="60809CEB" w14:textId="4804719A" w:rsidR="006256EE" w:rsidRPr="00FA3723" w:rsidRDefault="006256EE" w:rsidP="00067607">
            <w:pPr>
              <w:spacing w:after="0" w:line="240" w:lineRule="auto"/>
              <w:jc w:val="center"/>
              <w:rPr>
                <w:rFonts w:ascii="Times New Roman" w:hAnsi="Times New Roman" w:cs="Times New Roman"/>
                <w:b/>
                <w:i/>
              </w:rPr>
            </w:pPr>
            <w:r w:rsidRPr="00FA3723">
              <w:rPr>
                <w:rFonts w:ascii="Times New Roman" w:hAnsi="Times New Roman" w:cs="Times New Roman"/>
                <w:b/>
              </w:rPr>
              <w:t>Līdzatbildīg</w:t>
            </w:r>
            <w:r w:rsidR="00BA7A41" w:rsidRPr="00FA3723">
              <w:rPr>
                <w:rFonts w:ascii="Times New Roman" w:hAnsi="Times New Roman" w:cs="Times New Roman"/>
                <w:b/>
              </w:rPr>
              <w:t>ā</w:t>
            </w:r>
            <w:r w:rsidRPr="00FA3723">
              <w:rPr>
                <w:rFonts w:ascii="Times New Roman" w:hAnsi="Times New Roman" w:cs="Times New Roman"/>
                <w:b/>
              </w:rPr>
              <w:t>s institūcijas</w:t>
            </w:r>
          </w:p>
        </w:tc>
        <w:tc>
          <w:tcPr>
            <w:tcW w:w="1276" w:type="dxa"/>
            <w:tcBorders>
              <w:top w:val="single" w:sz="4" w:space="0" w:color="auto"/>
              <w:left w:val="single" w:sz="4" w:space="0" w:color="auto"/>
              <w:bottom w:val="single" w:sz="4" w:space="0" w:color="auto"/>
              <w:right w:val="single" w:sz="4" w:space="0" w:color="auto"/>
            </w:tcBorders>
            <w:vAlign w:val="center"/>
          </w:tcPr>
          <w:p w14:paraId="4110DEB4" w14:textId="77777777" w:rsidR="006256EE" w:rsidRPr="00FA3723" w:rsidRDefault="006256EE" w:rsidP="00067607">
            <w:pPr>
              <w:spacing w:after="0" w:line="240" w:lineRule="auto"/>
              <w:jc w:val="center"/>
              <w:rPr>
                <w:rFonts w:ascii="Times New Roman" w:hAnsi="Times New Roman" w:cs="Times New Roman"/>
                <w:b/>
              </w:rPr>
            </w:pPr>
            <w:r w:rsidRPr="00FA3723">
              <w:rPr>
                <w:rFonts w:ascii="Times New Roman" w:hAnsi="Times New Roman" w:cs="Times New Roman"/>
                <w:b/>
              </w:rPr>
              <w:t>Izpildes termiņš</w:t>
            </w:r>
          </w:p>
          <w:p w14:paraId="3F3C787B" w14:textId="77777777" w:rsidR="006256EE" w:rsidRPr="00FA3723" w:rsidRDefault="006256EE" w:rsidP="00067607">
            <w:pPr>
              <w:spacing w:after="0" w:line="240" w:lineRule="auto"/>
              <w:jc w:val="center"/>
              <w:rPr>
                <w:rFonts w:ascii="Times New Roman" w:hAnsi="Times New Roman" w:cs="Times New Roman"/>
                <w:b/>
                <w:i/>
              </w:rPr>
            </w:pPr>
            <w:r w:rsidRPr="00FA3723">
              <w:rPr>
                <w:rFonts w:ascii="Times New Roman" w:hAnsi="Times New Roman" w:cs="Times New Roman"/>
                <w:b/>
              </w:rPr>
              <w:t>(ar precizitāti līdz pusgadam)</w:t>
            </w:r>
          </w:p>
        </w:tc>
        <w:tc>
          <w:tcPr>
            <w:tcW w:w="1843" w:type="dxa"/>
            <w:tcBorders>
              <w:top w:val="single" w:sz="4" w:space="0" w:color="auto"/>
              <w:left w:val="single" w:sz="4" w:space="0" w:color="auto"/>
              <w:bottom w:val="single" w:sz="4" w:space="0" w:color="auto"/>
              <w:right w:val="single" w:sz="4" w:space="0" w:color="auto"/>
            </w:tcBorders>
          </w:tcPr>
          <w:p w14:paraId="18B83D8C" w14:textId="735CB77D" w:rsidR="006256EE" w:rsidRPr="00FA3723" w:rsidRDefault="004E3E0F" w:rsidP="00067607">
            <w:pPr>
              <w:spacing w:after="0" w:line="240" w:lineRule="auto"/>
              <w:jc w:val="center"/>
              <w:rPr>
                <w:rFonts w:ascii="Times New Roman" w:hAnsi="Times New Roman" w:cs="Times New Roman"/>
                <w:b/>
              </w:rPr>
            </w:pPr>
            <w:r w:rsidRPr="00FA3723">
              <w:rPr>
                <w:rFonts w:ascii="Times New Roman" w:hAnsi="Times New Roman" w:cs="Times New Roman"/>
                <w:b/>
              </w:rPr>
              <w:t>Saikne ar Kultūrpolitikas pamatnostādnēm 2022.</w:t>
            </w:r>
            <w:r w:rsidR="007423FF" w:rsidRPr="00FA3723">
              <w:rPr>
                <w:rFonts w:ascii="Times New Roman" w:hAnsi="Times New Roman" w:cs="Times New Roman"/>
                <w:b/>
                <w:sz w:val="24"/>
                <w:szCs w:val="24"/>
                <w:shd w:val="clear" w:color="auto" w:fill="FFFFFF"/>
              </w:rPr>
              <w:t>–</w:t>
            </w:r>
            <w:r w:rsidRPr="00FA3723">
              <w:rPr>
                <w:rFonts w:ascii="Times New Roman" w:hAnsi="Times New Roman" w:cs="Times New Roman"/>
                <w:b/>
              </w:rPr>
              <w:t>2027.gadam</w:t>
            </w:r>
            <w:r w:rsidR="005D34F1" w:rsidRPr="00FA3723">
              <w:rPr>
                <w:rFonts w:ascii="Times New Roman" w:hAnsi="Times New Roman" w:cs="Times New Roman"/>
                <w:b/>
              </w:rPr>
              <w:t xml:space="preserve"> “</w:t>
            </w:r>
            <w:proofErr w:type="spellStart"/>
            <w:r w:rsidR="005D34F1" w:rsidRPr="00FA3723">
              <w:rPr>
                <w:rFonts w:ascii="Times New Roman" w:hAnsi="Times New Roman" w:cs="Times New Roman"/>
                <w:b/>
              </w:rPr>
              <w:t>Kultūrvalsts</w:t>
            </w:r>
            <w:proofErr w:type="spellEnd"/>
            <w:r w:rsidR="005D34F1" w:rsidRPr="00FA3723">
              <w:rPr>
                <w:rFonts w:ascii="Times New Roman" w:hAnsi="Times New Roman" w:cs="Times New Roman"/>
                <w:b/>
              </w:rPr>
              <w:t>”</w:t>
            </w:r>
            <w:r w:rsidRPr="00FA3723">
              <w:rPr>
                <w:rFonts w:ascii="Times New Roman" w:hAnsi="Times New Roman" w:cs="Times New Roman"/>
                <w:b/>
              </w:rPr>
              <w:t xml:space="preserve"> (pamatnostādnes) un Latvijas Nacionālo attīstības plānu 2021.</w:t>
            </w:r>
            <w:r w:rsidR="00FD1802" w:rsidRPr="00FA3723">
              <w:rPr>
                <w:rFonts w:ascii="Times New Roman" w:hAnsi="Times New Roman" w:cs="Times New Roman"/>
                <w:b/>
                <w:sz w:val="24"/>
                <w:szCs w:val="24"/>
                <w:shd w:val="clear" w:color="auto" w:fill="FFFFFF"/>
              </w:rPr>
              <w:t>–</w:t>
            </w:r>
            <w:r w:rsidRPr="00FA3723">
              <w:rPr>
                <w:rFonts w:ascii="Times New Roman" w:hAnsi="Times New Roman" w:cs="Times New Roman"/>
                <w:b/>
              </w:rPr>
              <w:t>202</w:t>
            </w:r>
            <w:r w:rsidR="005D34F1" w:rsidRPr="00FA3723">
              <w:rPr>
                <w:rFonts w:ascii="Times New Roman" w:hAnsi="Times New Roman" w:cs="Times New Roman"/>
                <w:b/>
              </w:rPr>
              <w:t>7</w:t>
            </w:r>
            <w:r w:rsidRPr="00FA3723">
              <w:rPr>
                <w:rFonts w:ascii="Times New Roman" w:hAnsi="Times New Roman" w:cs="Times New Roman"/>
                <w:b/>
              </w:rPr>
              <w:t>.gadam (NAP2027)</w:t>
            </w:r>
          </w:p>
        </w:tc>
      </w:tr>
      <w:tr w:rsidR="005C2D86" w:rsidRPr="00FA3A96" w14:paraId="65A0178B" w14:textId="795A03CD" w:rsidTr="00FA3723">
        <w:trPr>
          <w:trHeight w:val="2219"/>
        </w:trPr>
        <w:tc>
          <w:tcPr>
            <w:tcW w:w="709" w:type="dxa"/>
            <w:tcBorders>
              <w:top w:val="single" w:sz="4" w:space="0" w:color="auto"/>
              <w:left w:val="single" w:sz="4" w:space="0" w:color="auto"/>
              <w:bottom w:val="single" w:sz="4" w:space="0" w:color="auto"/>
              <w:right w:val="single" w:sz="4" w:space="0" w:color="auto"/>
            </w:tcBorders>
          </w:tcPr>
          <w:p w14:paraId="6D15284A" w14:textId="77777777" w:rsidR="005C2D86" w:rsidRPr="00FA3A96" w:rsidRDefault="005C2D86" w:rsidP="00067607">
            <w:pPr>
              <w:tabs>
                <w:tab w:val="left" w:pos="597"/>
              </w:tabs>
              <w:spacing w:after="0" w:line="240" w:lineRule="auto"/>
              <w:ind w:right="92"/>
              <w:jc w:val="center"/>
              <w:rPr>
                <w:rFonts w:ascii="Times New Roman" w:hAnsi="Times New Roman" w:cs="Times New Roman"/>
                <w:bCs/>
              </w:rPr>
            </w:pPr>
            <w:bookmarkStart w:id="12" w:name="_Hlk82617714"/>
            <w:r w:rsidRPr="00FA3A96">
              <w:rPr>
                <w:rFonts w:ascii="Times New Roman" w:hAnsi="Times New Roman" w:cs="Times New Roman"/>
                <w:bCs/>
              </w:rPr>
              <w:t>1.1.</w:t>
            </w:r>
          </w:p>
        </w:tc>
        <w:tc>
          <w:tcPr>
            <w:tcW w:w="2977" w:type="dxa"/>
            <w:tcBorders>
              <w:top w:val="single" w:sz="4" w:space="0" w:color="auto"/>
              <w:left w:val="single" w:sz="4" w:space="0" w:color="auto"/>
              <w:bottom w:val="single" w:sz="4" w:space="0" w:color="auto"/>
              <w:right w:val="single" w:sz="4" w:space="0" w:color="auto"/>
            </w:tcBorders>
          </w:tcPr>
          <w:p w14:paraId="5FB78FB9" w14:textId="77777777" w:rsidR="005C2D86" w:rsidRPr="00FA3A96" w:rsidRDefault="005C2D86" w:rsidP="00067607">
            <w:pPr>
              <w:spacing w:after="0" w:line="240" w:lineRule="auto"/>
              <w:rPr>
                <w:rFonts w:ascii="Times New Roman" w:hAnsi="Times New Roman" w:cs="Times New Roman"/>
                <w:bCs/>
              </w:rPr>
            </w:pPr>
            <w:r w:rsidRPr="00FA3A96">
              <w:rPr>
                <w:rFonts w:ascii="Times New Roman" w:hAnsi="Times New Roman" w:cs="Times New Roman"/>
                <w:bCs/>
              </w:rPr>
              <w:t>Nodrošināt fiziskām un juridiskām personām iespēju pretendēt uz finansējumu VKKF noteiktajā kārtībā Nacionālajā NKM sarakstā un Konvencijas starptautiskajos sarakstos iekļauto elementu saglabāšanai</w:t>
            </w:r>
          </w:p>
        </w:tc>
        <w:tc>
          <w:tcPr>
            <w:tcW w:w="2268" w:type="dxa"/>
            <w:tcBorders>
              <w:top w:val="single" w:sz="4" w:space="0" w:color="auto"/>
              <w:left w:val="single" w:sz="4" w:space="0" w:color="auto"/>
              <w:bottom w:val="single" w:sz="4" w:space="0" w:color="auto"/>
              <w:right w:val="single" w:sz="4" w:space="0" w:color="auto"/>
            </w:tcBorders>
          </w:tcPr>
          <w:p w14:paraId="20119B54" w14:textId="0760C1D4" w:rsidR="005C2D86" w:rsidRPr="00FA3A96" w:rsidRDefault="005C2D86" w:rsidP="00067607">
            <w:pPr>
              <w:spacing w:after="0" w:line="240" w:lineRule="auto"/>
              <w:rPr>
                <w:rFonts w:ascii="Times New Roman" w:hAnsi="Times New Roman" w:cs="Times New Roman"/>
                <w:bCs/>
              </w:rPr>
            </w:pPr>
            <w:r w:rsidRPr="00FA3A96">
              <w:rPr>
                <w:rFonts w:ascii="Times New Roman" w:hAnsi="Times New Roman" w:cs="Times New Roman"/>
                <w:bCs/>
              </w:rPr>
              <w:t xml:space="preserve">Reizi gadā izsludināti trīs </w:t>
            </w:r>
            <w:r w:rsidR="00A2162E">
              <w:rPr>
                <w:rFonts w:ascii="Times New Roman" w:hAnsi="Times New Roman" w:cs="Times New Roman"/>
                <w:bCs/>
              </w:rPr>
              <w:t xml:space="preserve">regulārie </w:t>
            </w:r>
            <w:r w:rsidRPr="00FA3A96">
              <w:rPr>
                <w:rFonts w:ascii="Times New Roman" w:hAnsi="Times New Roman" w:cs="Times New Roman"/>
                <w:bCs/>
              </w:rPr>
              <w:t>projektu konkursi</w:t>
            </w:r>
            <w:r w:rsidR="002110B7">
              <w:rPr>
                <w:rFonts w:ascii="Times New Roman" w:hAnsi="Times New Roman" w:cs="Times New Roman"/>
                <w:bCs/>
              </w:rPr>
              <w:t xml:space="preserve"> un reizi gadā izsludināta mērķprogramma </w:t>
            </w:r>
            <w:r w:rsidR="00A2162E">
              <w:rPr>
                <w:rFonts w:ascii="Times New Roman" w:hAnsi="Times New Roman" w:cs="Times New Roman"/>
                <w:bCs/>
              </w:rPr>
              <w:t>“Nemateriālā kultūras mantojuma vērtību attīstība un ilgtspēja”</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E80A74D" w14:textId="77777777" w:rsidR="005C2D86" w:rsidRPr="00FA3A96" w:rsidRDefault="005C2D86" w:rsidP="00067607">
            <w:pPr>
              <w:spacing w:after="0" w:line="240" w:lineRule="auto"/>
              <w:rPr>
                <w:rFonts w:ascii="Times New Roman" w:hAnsi="Times New Roman" w:cs="Times New Roman"/>
                <w:bCs/>
              </w:rPr>
            </w:pPr>
            <w:r w:rsidRPr="00FA3A96">
              <w:rPr>
                <w:rFonts w:ascii="Times New Roman" w:hAnsi="Times New Roman" w:cs="Times New Roman"/>
                <w:bCs/>
              </w:rPr>
              <w:t>Konkursa kārtībā izvērtēti pieteikumi, piešķirts finansējums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89F213F" w14:textId="77777777" w:rsidR="005C2D86" w:rsidRPr="00FA3A96" w:rsidRDefault="005C2D86" w:rsidP="00067607">
            <w:pPr>
              <w:spacing w:after="0" w:line="240" w:lineRule="auto"/>
              <w:jc w:val="center"/>
              <w:rPr>
                <w:rFonts w:ascii="Times New Roman" w:hAnsi="Times New Roman" w:cs="Times New Roman"/>
                <w:bCs/>
              </w:rPr>
            </w:pPr>
            <w:r w:rsidRPr="00FA3A96">
              <w:rPr>
                <w:rFonts w:ascii="Times New Roman" w:hAnsi="Times New Roman" w:cs="Times New Roman"/>
                <w:bCs/>
              </w:rPr>
              <w:t>VKKF</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BCB336B" w14:textId="77777777" w:rsidR="005C2D86" w:rsidRPr="00FA3A96" w:rsidRDefault="005C2D86" w:rsidP="00067607">
            <w:pPr>
              <w:spacing w:after="0" w:line="240" w:lineRule="auto"/>
              <w:jc w:val="center"/>
              <w:rPr>
                <w:rFonts w:ascii="Times New Roman" w:hAnsi="Times New Roman" w:cs="Times New Roman"/>
                <w:bCs/>
              </w:rPr>
            </w:pPr>
            <w:r w:rsidRPr="00FA3A96">
              <w:rPr>
                <w:rFonts w:ascii="Times New Roman" w:hAnsi="Times New Roman" w:cs="Times New Roman"/>
                <w:bCs/>
              </w:rPr>
              <w:t>KM</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D807F4B" w14:textId="34E4F05B" w:rsidR="005C2D86" w:rsidRPr="00FA3A96" w:rsidRDefault="00C307E4" w:rsidP="00067607">
            <w:pPr>
              <w:spacing w:after="0" w:line="240" w:lineRule="auto"/>
              <w:jc w:val="center"/>
              <w:rPr>
                <w:rFonts w:ascii="Times New Roman" w:hAnsi="Times New Roman" w:cs="Times New Roman"/>
                <w:bCs/>
              </w:rPr>
            </w:pPr>
            <w:r>
              <w:rPr>
                <w:rFonts w:ascii="Times New Roman" w:hAnsi="Times New Roman" w:cs="Times New Roman"/>
                <w:bCs/>
              </w:rPr>
              <w:t>S</w:t>
            </w:r>
            <w:r w:rsidR="005C2D86" w:rsidRPr="00FA3A96">
              <w:rPr>
                <w:rFonts w:ascii="Times New Roman" w:hAnsi="Times New Roman" w:cs="Times New Roman"/>
                <w:bCs/>
              </w:rPr>
              <w:t>askaņā ar VKKF izsludināto konkursu laika grafiku</w:t>
            </w:r>
          </w:p>
        </w:tc>
        <w:tc>
          <w:tcPr>
            <w:tcW w:w="1843" w:type="dxa"/>
            <w:tcBorders>
              <w:top w:val="single" w:sz="4" w:space="0" w:color="auto"/>
              <w:left w:val="single" w:sz="4" w:space="0" w:color="auto"/>
              <w:bottom w:val="single" w:sz="4" w:space="0" w:color="auto"/>
              <w:right w:val="single" w:sz="4" w:space="0" w:color="auto"/>
            </w:tcBorders>
          </w:tcPr>
          <w:p w14:paraId="4C019156" w14:textId="559CF684" w:rsidR="008D2904" w:rsidRPr="00FA3A96" w:rsidRDefault="007F79AC" w:rsidP="00067607">
            <w:pPr>
              <w:spacing w:after="0" w:line="240" w:lineRule="auto"/>
              <w:jc w:val="center"/>
              <w:rPr>
                <w:rFonts w:ascii="Times New Roman" w:hAnsi="Times New Roman" w:cs="Times New Roman"/>
                <w:bCs/>
              </w:rPr>
            </w:pPr>
            <w:r w:rsidRPr="00FA3A96">
              <w:rPr>
                <w:rFonts w:ascii="Times New Roman" w:hAnsi="Times New Roman" w:cs="Times New Roman"/>
                <w:bCs/>
              </w:rPr>
              <w:t>Pamatnostādnes 3.2.1.</w:t>
            </w:r>
            <w:r w:rsidR="00C24734" w:rsidRPr="00FA3A96">
              <w:rPr>
                <w:rFonts w:ascii="Times New Roman" w:hAnsi="Times New Roman" w:cs="Times New Roman"/>
                <w:bCs/>
              </w:rPr>
              <w:t>; 4.6.1.</w:t>
            </w:r>
          </w:p>
          <w:p w14:paraId="0D50BBD3" w14:textId="6ECEA443" w:rsidR="008D2904" w:rsidRPr="00FA3A96" w:rsidRDefault="008D2904" w:rsidP="00067607">
            <w:pPr>
              <w:spacing w:after="0" w:line="240" w:lineRule="auto"/>
              <w:jc w:val="center"/>
              <w:rPr>
                <w:rFonts w:ascii="Times New Roman" w:hAnsi="Times New Roman" w:cs="Times New Roman"/>
                <w:bCs/>
              </w:rPr>
            </w:pPr>
            <w:r w:rsidRPr="00FA3A96">
              <w:rPr>
                <w:rFonts w:ascii="Times New Roman" w:hAnsi="Times New Roman" w:cs="Times New Roman"/>
                <w:bCs/>
              </w:rPr>
              <w:t xml:space="preserve">NAP2027 </w:t>
            </w:r>
            <w:r w:rsidR="00C81894" w:rsidRPr="00FA3A96">
              <w:rPr>
                <w:rFonts w:ascii="Times New Roman" w:hAnsi="Times New Roman" w:cs="Times New Roman"/>
                <w:bCs/>
              </w:rPr>
              <w:t>370</w:t>
            </w:r>
          </w:p>
        </w:tc>
      </w:tr>
      <w:tr w:rsidR="005C2D86" w:rsidRPr="00FA3A96" w14:paraId="501A5CA9" w14:textId="7525402D" w:rsidTr="00FA3723">
        <w:trPr>
          <w:trHeight w:val="697"/>
        </w:trPr>
        <w:tc>
          <w:tcPr>
            <w:tcW w:w="709" w:type="dxa"/>
            <w:tcBorders>
              <w:top w:val="single" w:sz="4" w:space="0" w:color="auto"/>
              <w:left w:val="single" w:sz="4" w:space="0" w:color="auto"/>
              <w:bottom w:val="single" w:sz="4" w:space="0" w:color="auto"/>
              <w:right w:val="single" w:sz="4" w:space="0" w:color="auto"/>
            </w:tcBorders>
          </w:tcPr>
          <w:p w14:paraId="49B40B48" w14:textId="77777777" w:rsidR="005C2D86" w:rsidRPr="00FA3A96" w:rsidRDefault="005C2D86" w:rsidP="00067607">
            <w:pPr>
              <w:tabs>
                <w:tab w:val="left" w:pos="597"/>
              </w:tabs>
              <w:spacing w:after="0" w:line="240" w:lineRule="auto"/>
              <w:ind w:right="92"/>
              <w:jc w:val="center"/>
              <w:rPr>
                <w:rFonts w:ascii="Times New Roman" w:hAnsi="Times New Roman" w:cs="Times New Roman"/>
                <w:bCs/>
              </w:rPr>
            </w:pPr>
            <w:r w:rsidRPr="00FA3A96">
              <w:rPr>
                <w:rFonts w:ascii="Times New Roman" w:hAnsi="Times New Roman" w:cs="Times New Roman"/>
                <w:bCs/>
              </w:rPr>
              <w:t>1.2.</w:t>
            </w:r>
          </w:p>
        </w:tc>
        <w:tc>
          <w:tcPr>
            <w:tcW w:w="2977" w:type="dxa"/>
            <w:tcBorders>
              <w:top w:val="single" w:sz="4" w:space="0" w:color="auto"/>
              <w:left w:val="single" w:sz="4" w:space="0" w:color="auto"/>
              <w:bottom w:val="single" w:sz="4" w:space="0" w:color="auto"/>
              <w:right w:val="single" w:sz="4" w:space="0" w:color="auto"/>
            </w:tcBorders>
          </w:tcPr>
          <w:p w14:paraId="1B21B68E" w14:textId="77777777" w:rsidR="005C2D86" w:rsidRPr="00FA3A96" w:rsidRDefault="005C2D86" w:rsidP="00067607">
            <w:pPr>
              <w:spacing w:after="0" w:line="240" w:lineRule="auto"/>
              <w:rPr>
                <w:rFonts w:ascii="Times New Roman" w:hAnsi="Times New Roman" w:cs="Times New Roman"/>
                <w:shd w:val="clear" w:color="auto" w:fill="FFFFFF"/>
              </w:rPr>
            </w:pPr>
            <w:r w:rsidRPr="00FA3A96">
              <w:rPr>
                <w:rFonts w:ascii="Times New Roman" w:hAnsi="Times New Roman" w:cs="Times New Roman"/>
                <w:shd w:val="clear" w:color="auto" w:fill="FFFFFF"/>
              </w:rPr>
              <w:t xml:space="preserve">Nodrošināt sabiedrībai informāciju par Latvijas Nacionālo NKM sarakstu, </w:t>
            </w:r>
            <w:r w:rsidRPr="00FA3A96">
              <w:rPr>
                <w:rFonts w:ascii="Times New Roman" w:hAnsi="Times New Roman" w:cs="Times New Roman"/>
                <w:shd w:val="clear" w:color="auto" w:fill="FFFFFF"/>
              </w:rPr>
              <w:lastRenderedPageBreak/>
              <w:t>Konvencijas dokumentiem un aktualitātēm NKM jomā</w:t>
            </w:r>
          </w:p>
        </w:tc>
        <w:tc>
          <w:tcPr>
            <w:tcW w:w="2268" w:type="dxa"/>
            <w:tcBorders>
              <w:top w:val="single" w:sz="4" w:space="0" w:color="auto"/>
              <w:left w:val="single" w:sz="4" w:space="0" w:color="auto"/>
              <w:bottom w:val="single" w:sz="4" w:space="0" w:color="auto"/>
              <w:right w:val="single" w:sz="4" w:space="0" w:color="auto"/>
            </w:tcBorders>
          </w:tcPr>
          <w:p w14:paraId="7765208D" w14:textId="46A58C6D" w:rsidR="005C2D86" w:rsidRPr="00FA3A96" w:rsidRDefault="005C2D86" w:rsidP="00067607">
            <w:pPr>
              <w:spacing w:after="0" w:line="240" w:lineRule="auto"/>
              <w:rPr>
                <w:rFonts w:ascii="Times New Roman" w:hAnsi="Times New Roman" w:cs="Times New Roman"/>
                <w:shd w:val="clear" w:color="auto" w:fill="FFFFFF"/>
              </w:rPr>
            </w:pPr>
            <w:r w:rsidRPr="00FA3A96">
              <w:rPr>
                <w:rFonts w:ascii="Times New Roman" w:hAnsi="Times New Roman" w:cs="Times New Roman"/>
                <w:shd w:val="clear" w:color="auto" w:fill="FFFFFF"/>
              </w:rPr>
              <w:lastRenderedPageBreak/>
              <w:t xml:space="preserve">Regulāri papildināta NKM tīmekļa vietne </w:t>
            </w:r>
            <w:hyperlink r:id="rId15" w:history="1">
              <w:r w:rsidR="00BB4EBD" w:rsidRPr="00BB4EBD">
                <w:rPr>
                  <w:rStyle w:val="Hyperlink"/>
                  <w:rFonts w:ascii="Times New Roman" w:hAnsi="Times New Roman" w:cs="Times New Roman"/>
                  <w:shd w:val="clear" w:color="auto" w:fill="FFFFFF"/>
                </w:rPr>
                <w:t>www.nematerialakultura.lv</w:t>
              </w:r>
            </w:hyperlink>
            <w:r w:rsidR="009A124A">
              <w:rPr>
                <w:rFonts w:ascii="Times New Roman" w:hAnsi="Times New Roman" w:cs="Times New Roman"/>
                <w:shd w:val="clear" w:color="auto" w:fill="FFFFFF"/>
              </w:rPr>
              <w:t xml:space="preserve"> </w:t>
            </w:r>
          </w:p>
        </w:tc>
        <w:tc>
          <w:tcPr>
            <w:tcW w:w="2552" w:type="dxa"/>
            <w:tcBorders>
              <w:top w:val="single" w:sz="4" w:space="0" w:color="auto"/>
              <w:left w:val="single" w:sz="4" w:space="0" w:color="auto"/>
              <w:bottom w:val="single" w:sz="4" w:space="0" w:color="auto"/>
              <w:right w:val="single" w:sz="4" w:space="0" w:color="auto"/>
            </w:tcBorders>
          </w:tcPr>
          <w:p w14:paraId="7D9EBF8C" w14:textId="77777777" w:rsidR="005C2D86" w:rsidRPr="00FA3A96" w:rsidRDefault="005C2D86" w:rsidP="00067607">
            <w:pPr>
              <w:spacing w:after="0" w:line="240" w:lineRule="auto"/>
              <w:rPr>
                <w:rFonts w:ascii="Times New Roman" w:hAnsi="Times New Roman" w:cs="Times New Roman"/>
                <w:bCs/>
              </w:rPr>
            </w:pPr>
            <w:r w:rsidRPr="00FA3A96">
              <w:rPr>
                <w:rFonts w:ascii="Times New Roman" w:hAnsi="Times New Roman" w:cs="Times New Roman"/>
                <w:bCs/>
              </w:rPr>
              <w:t xml:space="preserve">Katru gadu vietne papildināta ar vismaz divu jaunu NKM elementu aprakstiem, kā arī </w:t>
            </w:r>
            <w:r w:rsidRPr="00FA3A96">
              <w:rPr>
                <w:rFonts w:ascii="Times New Roman" w:hAnsi="Times New Roman" w:cs="Times New Roman"/>
                <w:bCs/>
              </w:rPr>
              <w:lastRenderedPageBreak/>
              <w:t>aktualitātēm NKM jomā Latvijā</w:t>
            </w:r>
          </w:p>
        </w:tc>
        <w:tc>
          <w:tcPr>
            <w:tcW w:w="1275" w:type="dxa"/>
            <w:tcBorders>
              <w:top w:val="single" w:sz="4" w:space="0" w:color="auto"/>
              <w:left w:val="single" w:sz="4" w:space="0" w:color="auto"/>
              <w:bottom w:val="single" w:sz="4" w:space="0" w:color="auto"/>
              <w:right w:val="single" w:sz="4" w:space="0" w:color="auto"/>
            </w:tcBorders>
          </w:tcPr>
          <w:p w14:paraId="4E2767A7" w14:textId="77777777" w:rsidR="005C2D86" w:rsidRPr="00FA3A96" w:rsidRDefault="005C2D86" w:rsidP="00067607">
            <w:pPr>
              <w:spacing w:after="0" w:line="240" w:lineRule="auto"/>
              <w:jc w:val="center"/>
              <w:rPr>
                <w:rFonts w:ascii="Times New Roman" w:hAnsi="Times New Roman" w:cs="Times New Roman"/>
                <w:bCs/>
              </w:rPr>
            </w:pPr>
            <w:r w:rsidRPr="00FA3A96">
              <w:rPr>
                <w:rFonts w:ascii="Times New Roman" w:hAnsi="Times New Roman" w:cs="Times New Roman"/>
                <w:bCs/>
              </w:rPr>
              <w:lastRenderedPageBreak/>
              <w:t>LNKC</w:t>
            </w:r>
          </w:p>
        </w:tc>
        <w:tc>
          <w:tcPr>
            <w:tcW w:w="1701" w:type="dxa"/>
            <w:tcBorders>
              <w:top w:val="single" w:sz="4" w:space="0" w:color="auto"/>
              <w:left w:val="single" w:sz="4" w:space="0" w:color="auto"/>
              <w:bottom w:val="single" w:sz="4" w:space="0" w:color="auto"/>
              <w:right w:val="single" w:sz="4" w:space="0" w:color="auto"/>
            </w:tcBorders>
          </w:tcPr>
          <w:p w14:paraId="58C04D01" w14:textId="77777777" w:rsidR="005C2D86" w:rsidRPr="00FA3A96" w:rsidRDefault="005C2D86" w:rsidP="00067607">
            <w:pPr>
              <w:spacing w:after="0" w:line="240" w:lineRule="auto"/>
              <w:jc w:val="center"/>
              <w:rPr>
                <w:rFonts w:ascii="Times New Roman" w:hAnsi="Times New Roman" w:cs="Times New Roman"/>
                <w:bCs/>
              </w:rPr>
            </w:pPr>
            <w:r w:rsidRPr="00FA3A96">
              <w:rPr>
                <w:rFonts w:ascii="Times New Roman" w:hAnsi="Times New Roman" w:cs="Times New Roman"/>
                <w:bCs/>
              </w:rPr>
              <w:t>KISC, LNB</w:t>
            </w:r>
          </w:p>
          <w:p w14:paraId="6457094F" w14:textId="77777777" w:rsidR="005C2D86" w:rsidRPr="00FA3A96" w:rsidRDefault="005C2D86" w:rsidP="00067607">
            <w:pPr>
              <w:spacing w:after="0" w:line="240" w:lineRule="auto"/>
              <w:jc w:val="center"/>
              <w:rPr>
                <w:rFonts w:ascii="Times New Roman" w:hAnsi="Times New Roman" w:cs="Times New Roman"/>
                <w:bCs/>
              </w:rPr>
            </w:pPr>
            <w:r w:rsidRPr="00FA3A96">
              <w:rPr>
                <w:rFonts w:ascii="Times New Roman" w:hAnsi="Times New Roman" w:cs="Times New Roman"/>
                <w:bCs/>
              </w:rPr>
              <w:t>KM</w:t>
            </w:r>
          </w:p>
        </w:tc>
        <w:tc>
          <w:tcPr>
            <w:tcW w:w="1276" w:type="dxa"/>
            <w:tcBorders>
              <w:top w:val="single" w:sz="4" w:space="0" w:color="auto"/>
              <w:left w:val="single" w:sz="4" w:space="0" w:color="auto"/>
              <w:bottom w:val="single" w:sz="4" w:space="0" w:color="auto"/>
              <w:right w:val="single" w:sz="4" w:space="0" w:color="auto"/>
            </w:tcBorders>
          </w:tcPr>
          <w:p w14:paraId="041D0B09" w14:textId="77777777" w:rsidR="005C2D86" w:rsidRPr="00FA3A96" w:rsidRDefault="005C2D86" w:rsidP="00067607">
            <w:pPr>
              <w:spacing w:after="0" w:line="240" w:lineRule="auto"/>
              <w:jc w:val="center"/>
              <w:rPr>
                <w:rFonts w:ascii="Times New Roman" w:hAnsi="Times New Roman" w:cs="Times New Roman"/>
                <w:bCs/>
              </w:rPr>
            </w:pPr>
            <w:r w:rsidRPr="00FA3A96">
              <w:rPr>
                <w:rFonts w:ascii="Times New Roman" w:hAnsi="Times New Roman" w:cs="Times New Roman"/>
                <w:bCs/>
              </w:rPr>
              <w:t>31.12.2025.</w:t>
            </w:r>
          </w:p>
          <w:p w14:paraId="693CFF88" w14:textId="77777777" w:rsidR="005C2D86" w:rsidRPr="00FA3A96" w:rsidRDefault="005C2D86" w:rsidP="00067607">
            <w:pPr>
              <w:spacing w:after="0" w:line="240" w:lineRule="auto"/>
              <w:jc w:val="center"/>
              <w:rPr>
                <w:rFonts w:ascii="Times New Roman" w:hAnsi="Times New Roman" w:cs="Times New Roman"/>
                <w:bCs/>
              </w:rPr>
            </w:pPr>
            <w:r w:rsidRPr="00FA3A96">
              <w:rPr>
                <w:rFonts w:ascii="Times New Roman" w:hAnsi="Times New Roman" w:cs="Times New Roman"/>
                <w:bCs/>
              </w:rPr>
              <w:t>31.12.2026.</w:t>
            </w:r>
          </w:p>
          <w:p w14:paraId="6423E523" w14:textId="0579F119" w:rsidR="005C2D86" w:rsidRPr="00FA3A96" w:rsidRDefault="005C2D86" w:rsidP="00067607">
            <w:pPr>
              <w:spacing w:after="0" w:line="240" w:lineRule="auto"/>
              <w:rPr>
                <w:rFonts w:ascii="Times New Roman" w:hAnsi="Times New Roman" w:cs="Times New Roman"/>
                <w:bCs/>
              </w:rPr>
            </w:pPr>
            <w:r w:rsidRPr="00FA3A96">
              <w:rPr>
                <w:rFonts w:ascii="Times New Roman" w:hAnsi="Times New Roman" w:cs="Times New Roman"/>
                <w:bCs/>
              </w:rPr>
              <w:t>31.12.202731.12.2028</w:t>
            </w:r>
            <w:r w:rsidR="00FD1802">
              <w:rPr>
                <w:rFonts w:ascii="Times New Roman" w:hAnsi="Times New Roman" w:cs="Times New Roman"/>
                <w:bCs/>
              </w:rPr>
              <w:t>.</w:t>
            </w:r>
          </w:p>
        </w:tc>
        <w:tc>
          <w:tcPr>
            <w:tcW w:w="1843" w:type="dxa"/>
            <w:tcBorders>
              <w:top w:val="single" w:sz="4" w:space="0" w:color="auto"/>
              <w:left w:val="single" w:sz="4" w:space="0" w:color="auto"/>
              <w:bottom w:val="single" w:sz="4" w:space="0" w:color="auto"/>
              <w:right w:val="single" w:sz="4" w:space="0" w:color="auto"/>
            </w:tcBorders>
          </w:tcPr>
          <w:p w14:paraId="44F0DEA0" w14:textId="77777777" w:rsidR="005C2D86" w:rsidRPr="00FA3A96" w:rsidRDefault="00E327D0" w:rsidP="00067607">
            <w:pPr>
              <w:spacing w:after="0" w:line="240" w:lineRule="auto"/>
              <w:jc w:val="center"/>
              <w:rPr>
                <w:rFonts w:ascii="Times New Roman" w:hAnsi="Times New Roman" w:cs="Times New Roman"/>
                <w:bCs/>
              </w:rPr>
            </w:pPr>
            <w:r w:rsidRPr="00FA3A96">
              <w:rPr>
                <w:rFonts w:ascii="Times New Roman" w:hAnsi="Times New Roman" w:cs="Times New Roman"/>
                <w:bCs/>
              </w:rPr>
              <w:t>Pamatnostādnes 1.6.1.</w:t>
            </w:r>
            <w:r w:rsidR="006F2B87" w:rsidRPr="00FA3A96">
              <w:rPr>
                <w:rFonts w:ascii="Times New Roman" w:hAnsi="Times New Roman" w:cs="Times New Roman"/>
                <w:bCs/>
              </w:rPr>
              <w:t>; 3.2.1.</w:t>
            </w:r>
          </w:p>
          <w:p w14:paraId="311BE54D" w14:textId="2DAEFD8D" w:rsidR="00C81894" w:rsidRPr="00FA3A96" w:rsidRDefault="00C81894" w:rsidP="00067607">
            <w:pPr>
              <w:spacing w:after="0" w:line="240" w:lineRule="auto"/>
              <w:jc w:val="center"/>
              <w:rPr>
                <w:rFonts w:ascii="Times New Roman" w:hAnsi="Times New Roman" w:cs="Times New Roman"/>
                <w:bCs/>
              </w:rPr>
            </w:pPr>
            <w:r w:rsidRPr="00FA3A96">
              <w:rPr>
                <w:rFonts w:ascii="Times New Roman" w:hAnsi="Times New Roman" w:cs="Times New Roman"/>
                <w:bCs/>
              </w:rPr>
              <w:t>NAP2027 370</w:t>
            </w:r>
          </w:p>
        </w:tc>
      </w:tr>
      <w:tr w:rsidR="005C2D86" w:rsidRPr="00FA3A96" w14:paraId="7DA6358F" w14:textId="19E59BCE" w:rsidTr="00FA3723">
        <w:trPr>
          <w:trHeight w:val="1984"/>
        </w:trPr>
        <w:tc>
          <w:tcPr>
            <w:tcW w:w="709" w:type="dxa"/>
            <w:tcBorders>
              <w:top w:val="single" w:sz="4" w:space="0" w:color="auto"/>
              <w:left w:val="single" w:sz="4" w:space="0" w:color="auto"/>
              <w:bottom w:val="single" w:sz="4" w:space="0" w:color="auto"/>
              <w:right w:val="single" w:sz="4" w:space="0" w:color="auto"/>
            </w:tcBorders>
          </w:tcPr>
          <w:p w14:paraId="1E619D48" w14:textId="77777777" w:rsidR="005C2D86" w:rsidRPr="00FA3A96" w:rsidRDefault="005C2D86" w:rsidP="00067607">
            <w:pPr>
              <w:tabs>
                <w:tab w:val="left" w:pos="597"/>
              </w:tabs>
              <w:spacing w:after="0" w:line="240" w:lineRule="auto"/>
              <w:ind w:right="92"/>
              <w:jc w:val="center"/>
              <w:rPr>
                <w:rFonts w:ascii="Times New Roman" w:hAnsi="Times New Roman" w:cs="Times New Roman"/>
                <w:bCs/>
              </w:rPr>
            </w:pPr>
            <w:r w:rsidRPr="00FA3A96">
              <w:rPr>
                <w:rFonts w:ascii="Times New Roman" w:hAnsi="Times New Roman" w:cs="Times New Roman"/>
                <w:bCs/>
              </w:rPr>
              <w:t>1.3.</w:t>
            </w:r>
          </w:p>
        </w:tc>
        <w:tc>
          <w:tcPr>
            <w:tcW w:w="2977" w:type="dxa"/>
            <w:tcBorders>
              <w:top w:val="single" w:sz="4" w:space="0" w:color="auto"/>
              <w:left w:val="single" w:sz="4" w:space="0" w:color="auto"/>
              <w:bottom w:val="single" w:sz="4" w:space="0" w:color="auto"/>
              <w:right w:val="single" w:sz="4" w:space="0" w:color="auto"/>
            </w:tcBorders>
          </w:tcPr>
          <w:p w14:paraId="21DB9D7D" w14:textId="77777777" w:rsidR="005C2D86" w:rsidRPr="00FA3A96" w:rsidRDefault="005C2D86" w:rsidP="00067607">
            <w:pPr>
              <w:spacing w:after="0" w:line="240" w:lineRule="auto"/>
              <w:rPr>
                <w:rFonts w:ascii="Times New Roman" w:hAnsi="Times New Roman" w:cs="Times New Roman"/>
                <w:shd w:val="clear" w:color="auto" w:fill="FFFFFF"/>
              </w:rPr>
            </w:pPr>
            <w:r w:rsidRPr="00FA3A96">
              <w:rPr>
                <w:rFonts w:ascii="Times New Roman" w:hAnsi="Times New Roman" w:cs="Times New Roman"/>
                <w:shd w:val="clear" w:color="auto" w:fill="FFFFFF"/>
              </w:rPr>
              <w:t>Nodrošināt jaunu pieteikumu sagatavošanu Konvencijas starptautiskajiem sarakstiem</w:t>
            </w:r>
          </w:p>
        </w:tc>
        <w:tc>
          <w:tcPr>
            <w:tcW w:w="2268" w:type="dxa"/>
            <w:tcBorders>
              <w:top w:val="single" w:sz="4" w:space="0" w:color="auto"/>
              <w:left w:val="single" w:sz="4" w:space="0" w:color="auto"/>
              <w:bottom w:val="single" w:sz="4" w:space="0" w:color="auto"/>
              <w:right w:val="single" w:sz="4" w:space="0" w:color="auto"/>
            </w:tcBorders>
          </w:tcPr>
          <w:p w14:paraId="01357F15" w14:textId="77777777" w:rsidR="005C2D86" w:rsidRPr="00FA3A96" w:rsidRDefault="005C2D86" w:rsidP="00067607">
            <w:pPr>
              <w:spacing w:after="0" w:line="240" w:lineRule="auto"/>
              <w:rPr>
                <w:rFonts w:ascii="Times New Roman" w:hAnsi="Times New Roman" w:cs="Times New Roman"/>
                <w:shd w:val="clear" w:color="auto" w:fill="FFFFFF"/>
              </w:rPr>
            </w:pPr>
            <w:r w:rsidRPr="00FA3A96">
              <w:rPr>
                <w:rFonts w:ascii="Times New Roman" w:hAnsi="Times New Roman" w:cs="Times New Roman"/>
                <w:shd w:val="clear" w:color="auto" w:fill="FFFFFF"/>
              </w:rPr>
              <w:t>Sadarbībā ar iesaistītajām NVO sagatavots pieteikums uz vienu no Konvencijas starptautiskajiem sarakstiem</w:t>
            </w:r>
          </w:p>
        </w:tc>
        <w:tc>
          <w:tcPr>
            <w:tcW w:w="2552" w:type="dxa"/>
            <w:tcBorders>
              <w:top w:val="single" w:sz="4" w:space="0" w:color="auto"/>
              <w:left w:val="single" w:sz="4" w:space="0" w:color="auto"/>
              <w:bottom w:val="single" w:sz="4" w:space="0" w:color="auto"/>
              <w:right w:val="single" w:sz="4" w:space="0" w:color="auto"/>
            </w:tcBorders>
          </w:tcPr>
          <w:p w14:paraId="7C5904B8" w14:textId="6A08C451" w:rsidR="005C2D86" w:rsidRPr="00FA3A96" w:rsidRDefault="005C2D86" w:rsidP="00067607">
            <w:pPr>
              <w:spacing w:after="0" w:line="240" w:lineRule="auto"/>
              <w:rPr>
                <w:rFonts w:ascii="Times New Roman" w:hAnsi="Times New Roman" w:cs="Times New Roman"/>
                <w:shd w:val="clear" w:color="auto" w:fill="FFFFFF"/>
              </w:rPr>
            </w:pPr>
            <w:r w:rsidRPr="00FA3A96">
              <w:rPr>
                <w:rFonts w:ascii="Times New Roman" w:hAnsi="Times New Roman" w:cs="Times New Roman"/>
                <w:shd w:val="clear" w:color="auto" w:fill="FFFFFF"/>
              </w:rPr>
              <w:t xml:space="preserve">Sagatavots un UNESCO Konvencijas sekretariātam </w:t>
            </w:r>
            <w:r w:rsidR="00953F70" w:rsidRPr="00FA3A96">
              <w:rPr>
                <w:rFonts w:ascii="Times New Roman" w:hAnsi="Times New Roman" w:cs="Times New Roman"/>
                <w:shd w:val="clear" w:color="auto" w:fill="FFFFFF"/>
              </w:rPr>
              <w:t xml:space="preserve">iesniegts </w:t>
            </w:r>
            <w:r w:rsidRPr="00FA3A96">
              <w:rPr>
                <w:rFonts w:ascii="Times New Roman" w:hAnsi="Times New Roman" w:cs="Times New Roman"/>
                <w:shd w:val="clear" w:color="auto" w:fill="FFFFFF"/>
              </w:rPr>
              <w:t xml:space="preserve">vismaz viens pieteikuma fails </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E16FA9B" w14:textId="77777777" w:rsidR="005C2D86" w:rsidRPr="00FA3A96" w:rsidRDefault="005C2D86" w:rsidP="00067607">
            <w:pPr>
              <w:spacing w:after="0" w:line="240" w:lineRule="auto"/>
              <w:jc w:val="center"/>
              <w:rPr>
                <w:rFonts w:ascii="Times New Roman" w:hAnsi="Times New Roman" w:cs="Times New Roman"/>
                <w:bCs/>
              </w:rPr>
            </w:pPr>
            <w:r w:rsidRPr="00FA3A96">
              <w:rPr>
                <w:rFonts w:ascii="Times New Roman" w:hAnsi="Times New Roman" w:cs="Times New Roman"/>
                <w:bCs/>
              </w:rPr>
              <w:t>LNKC, KM,</w:t>
            </w:r>
          </w:p>
          <w:p w14:paraId="52990A1D" w14:textId="77777777" w:rsidR="005C2D86" w:rsidRPr="00FA3A96" w:rsidRDefault="005C2D86" w:rsidP="00067607">
            <w:pPr>
              <w:spacing w:after="0" w:line="240" w:lineRule="auto"/>
              <w:jc w:val="center"/>
              <w:rPr>
                <w:rFonts w:ascii="Times New Roman" w:hAnsi="Times New Roman" w:cs="Times New Roman"/>
                <w:bCs/>
              </w:rPr>
            </w:pPr>
            <w:r w:rsidRPr="00FA3A96">
              <w:rPr>
                <w:rFonts w:ascii="Times New Roman" w:hAnsi="Times New Roman" w:cs="Times New Roman"/>
                <w:bCs/>
              </w:rPr>
              <w:t>UNESCO LNK</w:t>
            </w:r>
          </w:p>
        </w:tc>
        <w:tc>
          <w:tcPr>
            <w:tcW w:w="1701" w:type="dxa"/>
            <w:tcBorders>
              <w:top w:val="single" w:sz="4" w:space="0" w:color="auto"/>
              <w:left w:val="single" w:sz="4" w:space="0" w:color="auto"/>
              <w:bottom w:val="single" w:sz="4" w:space="0" w:color="auto"/>
              <w:right w:val="single" w:sz="4" w:space="0" w:color="auto"/>
            </w:tcBorders>
          </w:tcPr>
          <w:p w14:paraId="5425D379" w14:textId="77777777" w:rsidR="005C2D86" w:rsidRPr="00FA3A96" w:rsidRDefault="005C2D86" w:rsidP="00067607">
            <w:pPr>
              <w:spacing w:after="0" w:line="240" w:lineRule="auto"/>
              <w:jc w:val="center"/>
              <w:rPr>
                <w:rFonts w:ascii="Times New Roman" w:hAnsi="Times New Roman" w:cs="Times New Roman"/>
                <w:bCs/>
              </w:rPr>
            </w:pPr>
            <w:r w:rsidRPr="00FA3A96">
              <w:rPr>
                <w:rFonts w:ascii="Times New Roman" w:hAnsi="Times New Roman" w:cs="Times New Roman"/>
                <w:bCs/>
              </w:rPr>
              <w:t>NVO</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A2EBA19" w14:textId="13442049" w:rsidR="005C2D86" w:rsidRPr="00FA3A96" w:rsidRDefault="005C2D86" w:rsidP="00067607">
            <w:pPr>
              <w:spacing w:after="0" w:line="240" w:lineRule="auto"/>
              <w:jc w:val="center"/>
              <w:rPr>
                <w:rFonts w:ascii="Times New Roman" w:hAnsi="Times New Roman" w:cs="Times New Roman"/>
                <w:bCs/>
              </w:rPr>
            </w:pPr>
            <w:r w:rsidRPr="00FA3A96">
              <w:rPr>
                <w:rFonts w:ascii="Times New Roman" w:hAnsi="Times New Roman" w:cs="Times New Roman"/>
                <w:bCs/>
              </w:rPr>
              <w:t>31.12.</w:t>
            </w:r>
            <w:r w:rsidR="00BB4EBD">
              <w:rPr>
                <w:rFonts w:ascii="Times New Roman" w:hAnsi="Times New Roman" w:cs="Times New Roman"/>
                <w:bCs/>
              </w:rPr>
              <w:t>202</w:t>
            </w:r>
            <w:r w:rsidR="00013B97">
              <w:rPr>
                <w:rFonts w:ascii="Times New Roman" w:hAnsi="Times New Roman" w:cs="Times New Roman"/>
                <w:bCs/>
              </w:rPr>
              <w:t>7</w:t>
            </w:r>
            <w:r w:rsidR="00BB4EBD">
              <w:rPr>
                <w:rFonts w:ascii="Times New Roman" w:hAnsi="Times New Roman" w:cs="Times New Roman"/>
                <w:bCs/>
              </w:rPr>
              <w:t>.</w:t>
            </w:r>
          </w:p>
        </w:tc>
        <w:tc>
          <w:tcPr>
            <w:tcW w:w="1843" w:type="dxa"/>
            <w:tcBorders>
              <w:top w:val="single" w:sz="4" w:space="0" w:color="auto"/>
              <w:left w:val="single" w:sz="4" w:space="0" w:color="auto"/>
              <w:bottom w:val="single" w:sz="4" w:space="0" w:color="auto"/>
              <w:right w:val="single" w:sz="4" w:space="0" w:color="auto"/>
            </w:tcBorders>
          </w:tcPr>
          <w:p w14:paraId="7DACE2F2" w14:textId="77777777" w:rsidR="005C2D86" w:rsidRPr="00FA3A96" w:rsidRDefault="00DD5901" w:rsidP="00067607">
            <w:pPr>
              <w:spacing w:after="0" w:line="240" w:lineRule="auto"/>
              <w:jc w:val="center"/>
              <w:rPr>
                <w:rFonts w:ascii="Times New Roman" w:hAnsi="Times New Roman" w:cs="Times New Roman"/>
                <w:bCs/>
              </w:rPr>
            </w:pPr>
            <w:r w:rsidRPr="00FA3A96">
              <w:rPr>
                <w:rFonts w:ascii="Times New Roman" w:hAnsi="Times New Roman" w:cs="Times New Roman"/>
                <w:bCs/>
              </w:rPr>
              <w:t>Pa</w:t>
            </w:r>
            <w:r w:rsidR="00E04394" w:rsidRPr="00FA3A96">
              <w:rPr>
                <w:rFonts w:ascii="Times New Roman" w:hAnsi="Times New Roman" w:cs="Times New Roman"/>
                <w:bCs/>
              </w:rPr>
              <w:t>matnostādnes 3.2.1.</w:t>
            </w:r>
          </w:p>
          <w:p w14:paraId="1896F7DE" w14:textId="6C8B5DBD" w:rsidR="002A11DC" w:rsidRPr="00FA3A96" w:rsidRDefault="002A11DC" w:rsidP="00067607">
            <w:pPr>
              <w:spacing w:after="0" w:line="240" w:lineRule="auto"/>
              <w:jc w:val="center"/>
              <w:rPr>
                <w:rFonts w:ascii="Times New Roman" w:hAnsi="Times New Roman" w:cs="Times New Roman"/>
                <w:bCs/>
              </w:rPr>
            </w:pPr>
            <w:r w:rsidRPr="00FA3A96">
              <w:rPr>
                <w:rFonts w:ascii="Times New Roman" w:hAnsi="Times New Roman" w:cs="Times New Roman"/>
                <w:bCs/>
              </w:rPr>
              <w:t>NAP2027 370</w:t>
            </w:r>
          </w:p>
        </w:tc>
      </w:tr>
      <w:tr w:rsidR="005C2D86" w:rsidRPr="00C8172C" w14:paraId="5548B5BB" w14:textId="06D06F59" w:rsidTr="00FA3723">
        <w:trPr>
          <w:trHeight w:val="2393"/>
        </w:trPr>
        <w:tc>
          <w:tcPr>
            <w:tcW w:w="709" w:type="dxa"/>
            <w:tcBorders>
              <w:top w:val="single" w:sz="4" w:space="0" w:color="auto"/>
              <w:left w:val="single" w:sz="4" w:space="0" w:color="auto"/>
              <w:bottom w:val="single" w:sz="4" w:space="0" w:color="auto"/>
              <w:right w:val="single" w:sz="4" w:space="0" w:color="auto"/>
            </w:tcBorders>
          </w:tcPr>
          <w:p w14:paraId="6C619F0A" w14:textId="77777777" w:rsidR="005C2D86" w:rsidRPr="00C8172C" w:rsidRDefault="005C2D86" w:rsidP="00067607">
            <w:pPr>
              <w:tabs>
                <w:tab w:val="left" w:pos="597"/>
              </w:tabs>
              <w:spacing w:after="0" w:line="240" w:lineRule="auto"/>
              <w:ind w:right="92"/>
              <w:jc w:val="center"/>
              <w:rPr>
                <w:rFonts w:ascii="Times New Roman" w:hAnsi="Times New Roman" w:cs="Times New Roman"/>
                <w:bCs/>
              </w:rPr>
            </w:pPr>
            <w:r w:rsidRPr="00C8172C">
              <w:rPr>
                <w:rFonts w:ascii="Times New Roman" w:hAnsi="Times New Roman" w:cs="Times New Roman"/>
                <w:bCs/>
              </w:rPr>
              <w:t>1.4.</w:t>
            </w:r>
          </w:p>
        </w:tc>
        <w:tc>
          <w:tcPr>
            <w:tcW w:w="2977" w:type="dxa"/>
            <w:tcBorders>
              <w:top w:val="single" w:sz="4" w:space="0" w:color="auto"/>
              <w:left w:val="single" w:sz="4" w:space="0" w:color="auto"/>
              <w:bottom w:val="single" w:sz="4" w:space="0" w:color="auto"/>
              <w:right w:val="single" w:sz="4" w:space="0" w:color="auto"/>
            </w:tcBorders>
          </w:tcPr>
          <w:p w14:paraId="781F38A4" w14:textId="77777777" w:rsidR="005C2D86" w:rsidRPr="00C8172C" w:rsidRDefault="005C2D86" w:rsidP="00067607">
            <w:pPr>
              <w:spacing w:after="0" w:line="240" w:lineRule="auto"/>
              <w:rPr>
                <w:rFonts w:ascii="Times New Roman" w:hAnsi="Times New Roman" w:cs="Times New Roman"/>
                <w:shd w:val="clear" w:color="auto" w:fill="FFFFFF"/>
              </w:rPr>
            </w:pPr>
            <w:r w:rsidRPr="00C8172C">
              <w:rPr>
                <w:rFonts w:ascii="Times New Roman" w:hAnsi="Times New Roman" w:cs="Times New Roman"/>
                <w:shd w:val="clear" w:color="auto" w:fill="FFFFFF"/>
              </w:rPr>
              <w:t>Nodrošināt pārskatu sagatavošanu par UNESCO starptautiskajos sarakstos iekļautajiem elementiem un Konvencijas īstenošanu</w:t>
            </w:r>
          </w:p>
        </w:tc>
        <w:tc>
          <w:tcPr>
            <w:tcW w:w="2268" w:type="dxa"/>
            <w:tcBorders>
              <w:top w:val="single" w:sz="4" w:space="0" w:color="auto"/>
              <w:left w:val="single" w:sz="4" w:space="0" w:color="auto"/>
              <w:bottom w:val="single" w:sz="4" w:space="0" w:color="auto"/>
              <w:right w:val="single" w:sz="4" w:space="0" w:color="auto"/>
            </w:tcBorders>
          </w:tcPr>
          <w:p w14:paraId="60CCEF13" w14:textId="1458DD85" w:rsidR="005C2D86" w:rsidRPr="00C8172C" w:rsidRDefault="005C2D86" w:rsidP="00067607">
            <w:pPr>
              <w:spacing w:after="0" w:line="240" w:lineRule="auto"/>
              <w:rPr>
                <w:rFonts w:ascii="Times New Roman" w:hAnsi="Times New Roman" w:cs="Times New Roman"/>
                <w:shd w:val="clear" w:color="auto" w:fill="FFFFFF"/>
              </w:rPr>
            </w:pPr>
            <w:r w:rsidRPr="00C8172C">
              <w:rPr>
                <w:rFonts w:ascii="Times New Roman" w:hAnsi="Times New Roman" w:cs="Times New Roman"/>
                <w:shd w:val="clear" w:color="auto" w:fill="FFFFFF"/>
              </w:rPr>
              <w:t xml:space="preserve">Sadarbībā ar iesaistītajām NVO sagatavotas atskaites par Suitu </w:t>
            </w:r>
            <w:proofErr w:type="spellStart"/>
            <w:r w:rsidRPr="00C8172C">
              <w:rPr>
                <w:rFonts w:ascii="Times New Roman" w:hAnsi="Times New Roman" w:cs="Times New Roman"/>
                <w:shd w:val="clear" w:color="auto" w:fill="FFFFFF"/>
              </w:rPr>
              <w:t>kultūrtelpas</w:t>
            </w:r>
            <w:proofErr w:type="spellEnd"/>
            <w:r w:rsidR="008F2750" w:rsidRPr="00C8172C">
              <w:rPr>
                <w:rFonts w:ascii="Times New Roman" w:hAnsi="Times New Roman" w:cs="Times New Roman"/>
                <w:shd w:val="clear" w:color="auto" w:fill="FFFFFF"/>
              </w:rPr>
              <w:t xml:space="preserve">, Koku pludināšanas </w:t>
            </w:r>
            <w:r w:rsidR="00CA4C7B" w:rsidRPr="00C8172C">
              <w:rPr>
                <w:rFonts w:ascii="Times New Roman" w:hAnsi="Times New Roman" w:cs="Times New Roman"/>
                <w:shd w:val="clear" w:color="auto" w:fill="FFFFFF"/>
              </w:rPr>
              <w:t>un</w:t>
            </w:r>
            <w:r w:rsidR="00DC7458">
              <w:rPr>
                <w:rFonts w:ascii="Times New Roman" w:hAnsi="Times New Roman" w:cs="Times New Roman"/>
                <w:shd w:val="clear" w:color="auto" w:fill="FFFFFF"/>
              </w:rPr>
              <w:t xml:space="preserve"> </w:t>
            </w:r>
            <w:r w:rsidRPr="00C8172C">
              <w:rPr>
                <w:rFonts w:ascii="Times New Roman" w:hAnsi="Times New Roman" w:cs="Times New Roman"/>
                <w:shd w:val="clear" w:color="auto" w:fill="FFFFFF"/>
              </w:rPr>
              <w:t>Dziesmu un deju svētku tradīcijas ilgtspējas nodrošinājumu</w:t>
            </w:r>
          </w:p>
        </w:tc>
        <w:tc>
          <w:tcPr>
            <w:tcW w:w="2552" w:type="dxa"/>
            <w:tcBorders>
              <w:top w:val="single" w:sz="4" w:space="0" w:color="auto"/>
              <w:left w:val="single" w:sz="4" w:space="0" w:color="auto"/>
              <w:bottom w:val="single" w:sz="4" w:space="0" w:color="auto"/>
              <w:right w:val="single" w:sz="4" w:space="0" w:color="auto"/>
            </w:tcBorders>
          </w:tcPr>
          <w:p w14:paraId="30FCA3B7" w14:textId="3DB8E9E6" w:rsidR="005C2D86" w:rsidRPr="00C8172C" w:rsidRDefault="005C2D86" w:rsidP="00067607">
            <w:pPr>
              <w:spacing w:after="0" w:line="240" w:lineRule="auto"/>
              <w:rPr>
                <w:rFonts w:ascii="Times New Roman" w:hAnsi="Times New Roman" w:cs="Times New Roman"/>
                <w:shd w:val="clear" w:color="auto" w:fill="FFFFFF"/>
              </w:rPr>
            </w:pPr>
            <w:r w:rsidRPr="00C8172C">
              <w:rPr>
                <w:rFonts w:ascii="Times New Roman" w:hAnsi="Times New Roman" w:cs="Times New Roman"/>
                <w:shd w:val="clear" w:color="auto" w:fill="FFFFFF"/>
              </w:rPr>
              <w:t xml:space="preserve">Sagatavota un iesniegta atskaite par Suitu </w:t>
            </w:r>
            <w:proofErr w:type="spellStart"/>
            <w:r w:rsidRPr="00C8172C">
              <w:rPr>
                <w:rFonts w:ascii="Times New Roman" w:hAnsi="Times New Roman" w:cs="Times New Roman"/>
                <w:shd w:val="clear" w:color="auto" w:fill="FFFFFF"/>
              </w:rPr>
              <w:t>kultūrtelpu</w:t>
            </w:r>
            <w:proofErr w:type="spellEnd"/>
            <w:r w:rsidRPr="00C8172C">
              <w:rPr>
                <w:rFonts w:ascii="Times New Roman" w:hAnsi="Times New Roman" w:cs="Times New Roman"/>
                <w:shd w:val="clear" w:color="auto" w:fill="FFFFFF"/>
              </w:rPr>
              <w:t xml:space="preserve"> (ik pēc 4 gadiem) un atskaite par Konvencijas īstenošanu</w:t>
            </w:r>
            <w:r w:rsidR="008F2750" w:rsidRPr="00C8172C">
              <w:rPr>
                <w:rFonts w:ascii="Times New Roman" w:hAnsi="Times New Roman" w:cs="Times New Roman"/>
                <w:shd w:val="clear" w:color="auto" w:fill="FFFFFF"/>
              </w:rPr>
              <w:t xml:space="preserve">, </w:t>
            </w:r>
            <w:r w:rsidRPr="00C8172C">
              <w:rPr>
                <w:rFonts w:ascii="Times New Roman" w:hAnsi="Times New Roman" w:cs="Times New Roman"/>
                <w:shd w:val="clear" w:color="auto" w:fill="FFFFFF"/>
              </w:rPr>
              <w:t xml:space="preserve">Dziesmu un deju svētku tradīciju </w:t>
            </w:r>
            <w:r w:rsidR="008F2750" w:rsidRPr="00C8172C">
              <w:rPr>
                <w:rFonts w:ascii="Times New Roman" w:hAnsi="Times New Roman" w:cs="Times New Roman"/>
                <w:shd w:val="clear" w:color="auto" w:fill="FFFFFF"/>
              </w:rPr>
              <w:t xml:space="preserve">un Koku pludināšanu </w:t>
            </w:r>
            <w:r w:rsidRPr="00C8172C">
              <w:rPr>
                <w:rFonts w:ascii="Times New Roman" w:hAnsi="Times New Roman" w:cs="Times New Roman"/>
                <w:shd w:val="clear" w:color="auto" w:fill="FFFFFF"/>
              </w:rPr>
              <w:t>(ik pēc 6 gadiem)</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72167F6" w14:textId="77777777" w:rsidR="005C2D86" w:rsidRPr="00C8172C" w:rsidRDefault="005C2D86" w:rsidP="00067607">
            <w:pPr>
              <w:spacing w:after="0" w:line="240" w:lineRule="auto"/>
              <w:jc w:val="center"/>
              <w:rPr>
                <w:rFonts w:ascii="Times New Roman" w:hAnsi="Times New Roman" w:cs="Times New Roman"/>
                <w:bCs/>
              </w:rPr>
            </w:pPr>
            <w:r w:rsidRPr="00C8172C">
              <w:rPr>
                <w:rFonts w:ascii="Times New Roman" w:hAnsi="Times New Roman" w:cs="Times New Roman"/>
                <w:bCs/>
              </w:rPr>
              <w:t>LNKC, KM, UNESCO LNK</w:t>
            </w:r>
          </w:p>
        </w:tc>
        <w:tc>
          <w:tcPr>
            <w:tcW w:w="1701" w:type="dxa"/>
            <w:tcBorders>
              <w:top w:val="single" w:sz="4" w:space="0" w:color="auto"/>
              <w:left w:val="single" w:sz="4" w:space="0" w:color="auto"/>
              <w:bottom w:val="single" w:sz="4" w:space="0" w:color="auto"/>
              <w:right w:val="single" w:sz="4" w:space="0" w:color="auto"/>
            </w:tcBorders>
          </w:tcPr>
          <w:p w14:paraId="079E4953" w14:textId="77777777" w:rsidR="005C2D86" w:rsidRPr="00C8172C" w:rsidRDefault="005C2D86" w:rsidP="00067607">
            <w:pPr>
              <w:spacing w:after="0" w:line="240" w:lineRule="auto"/>
              <w:jc w:val="center"/>
              <w:rPr>
                <w:rFonts w:ascii="Times New Roman" w:hAnsi="Times New Roman" w:cs="Times New Roman"/>
                <w:bCs/>
              </w:rPr>
            </w:pPr>
            <w:r w:rsidRPr="00C8172C">
              <w:rPr>
                <w:rFonts w:ascii="Times New Roman" w:hAnsi="Times New Roman" w:cs="Times New Roman"/>
                <w:bCs/>
              </w:rPr>
              <w:t>NVO</w:t>
            </w:r>
          </w:p>
        </w:tc>
        <w:tc>
          <w:tcPr>
            <w:tcW w:w="1276" w:type="dxa"/>
            <w:tcBorders>
              <w:top w:val="single" w:sz="4" w:space="0" w:color="auto"/>
              <w:left w:val="single" w:sz="4" w:space="0" w:color="auto"/>
              <w:bottom w:val="single" w:sz="4" w:space="0" w:color="auto"/>
              <w:right w:val="single" w:sz="4" w:space="0" w:color="auto"/>
            </w:tcBorders>
          </w:tcPr>
          <w:p w14:paraId="7A5D7469" w14:textId="77777777" w:rsidR="005C2D86" w:rsidRPr="00C8172C" w:rsidRDefault="005C2D86" w:rsidP="00067607">
            <w:pPr>
              <w:spacing w:after="0" w:line="240" w:lineRule="auto"/>
              <w:jc w:val="center"/>
              <w:rPr>
                <w:rFonts w:ascii="Times New Roman" w:hAnsi="Times New Roman" w:cs="Times New Roman"/>
                <w:bCs/>
              </w:rPr>
            </w:pPr>
            <w:r w:rsidRPr="00C8172C">
              <w:rPr>
                <w:rFonts w:ascii="Times New Roman" w:hAnsi="Times New Roman" w:cs="Times New Roman"/>
                <w:bCs/>
              </w:rPr>
              <w:t>15.12.2025.</w:t>
            </w:r>
          </w:p>
          <w:p w14:paraId="6E47D87A" w14:textId="77777777" w:rsidR="005C2D86" w:rsidRPr="00C8172C" w:rsidRDefault="005C2D86" w:rsidP="00067607">
            <w:pPr>
              <w:spacing w:after="0" w:line="240" w:lineRule="auto"/>
              <w:jc w:val="center"/>
              <w:rPr>
                <w:rFonts w:ascii="Times New Roman" w:hAnsi="Times New Roman" w:cs="Times New Roman"/>
                <w:bCs/>
              </w:rPr>
            </w:pPr>
            <w:r w:rsidRPr="00C8172C">
              <w:rPr>
                <w:rFonts w:ascii="Times New Roman" w:hAnsi="Times New Roman" w:cs="Times New Roman"/>
                <w:bCs/>
              </w:rPr>
              <w:t>15.12.2027.</w:t>
            </w:r>
          </w:p>
        </w:tc>
        <w:tc>
          <w:tcPr>
            <w:tcW w:w="1843" w:type="dxa"/>
            <w:tcBorders>
              <w:top w:val="single" w:sz="4" w:space="0" w:color="auto"/>
              <w:left w:val="single" w:sz="4" w:space="0" w:color="auto"/>
              <w:bottom w:val="single" w:sz="4" w:space="0" w:color="auto"/>
              <w:right w:val="single" w:sz="4" w:space="0" w:color="auto"/>
            </w:tcBorders>
          </w:tcPr>
          <w:p w14:paraId="1AC546CB" w14:textId="77777777" w:rsidR="005C2D86" w:rsidRPr="00C8172C" w:rsidRDefault="006F2B87" w:rsidP="00067607">
            <w:pPr>
              <w:spacing w:after="0" w:line="240" w:lineRule="auto"/>
              <w:jc w:val="center"/>
              <w:rPr>
                <w:rFonts w:ascii="Times New Roman" w:hAnsi="Times New Roman" w:cs="Times New Roman"/>
                <w:bCs/>
              </w:rPr>
            </w:pPr>
            <w:r w:rsidRPr="00C8172C">
              <w:rPr>
                <w:rFonts w:ascii="Times New Roman" w:hAnsi="Times New Roman" w:cs="Times New Roman"/>
                <w:bCs/>
              </w:rPr>
              <w:t>Pamatnostādnes 3.2.1.</w:t>
            </w:r>
          </w:p>
          <w:p w14:paraId="054C6AD3" w14:textId="1D39A4D4" w:rsidR="002A11DC" w:rsidRPr="00C8172C" w:rsidRDefault="002A11DC" w:rsidP="00067607">
            <w:pPr>
              <w:spacing w:after="0" w:line="240" w:lineRule="auto"/>
              <w:jc w:val="center"/>
              <w:rPr>
                <w:rFonts w:ascii="Times New Roman" w:hAnsi="Times New Roman" w:cs="Times New Roman"/>
                <w:bCs/>
              </w:rPr>
            </w:pPr>
            <w:r w:rsidRPr="00C8172C">
              <w:rPr>
                <w:rFonts w:ascii="Times New Roman" w:hAnsi="Times New Roman" w:cs="Times New Roman"/>
                <w:bCs/>
              </w:rPr>
              <w:t>NAP2027 370</w:t>
            </w:r>
          </w:p>
        </w:tc>
      </w:tr>
      <w:bookmarkEnd w:id="12"/>
      <w:tr w:rsidR="00160B26" w:rsidRPr="00FA3A96" w14:paraId="60CCFAE8" w14:textId="34885990" w:rsidTr="00BA7A41">
        <w:trPr>
          <w:trHeight w:val="458"/>
        </w:trPr>
        <w:tc>
          <w:tcPr>
            <w:tcW w:w="3686" w:type="dxa"/>
            <w:gridSpan w:val="2"/>
            <w:tcBorders>
              <w:top w:val="single" w:sz="4" w:space="0" w:color="auto"/>
              <w:left w:val="single" w:sz="4" w:space="0" w:color="auto"/>
              <w:bottom w:val="single" w:sz="4" w:space="0" w:color="auto"/>
              <w:right w:val="single" w:sz="4" w:space="0" w:color="auto"/>
            </w:tcBorders>
            <w:vAlign w:val="center"/>
          </w:tcPr>
          <w:p w14:paraId="6170B90C" w14:textId="6D25AC57" w:rsidR="00160B26" w:rsidRPr="00FA3A96" w:rsidRDefault="00160B26" w:rsidP="00067607">
            <w:pPr>
              <w:tabs>
                <w:tab w:val="left" w:pos="597"/>
              </w:tabs>
              <w:spacing w:after="0" w:line="240" w:lineRule="auto"/>
              <w:ind w:right="92"/>
              <w:rPr>
                <w:rFonts w:ascii="Times New Roman" w:hAnsi="Times New Roman" w:cs="Times New Roman"/>
                <w:b/>
                <w:bCs/>
              </w:rPr>
            </w:pPr>
            <w:r w:rsidRPr="00FA3A96">
              <w:rPr>
                <w:rFonts w:ascii="Times New Roman" w:hAnsi="Times New Roman" w:cs="Times New Roman"/>
                <w:b/>
                <w:bCs/>
              </w:rPr>
              <w:t>2. Rīcības virziens</w:t>
            </w:r>
          </w:p>
        </w:tc>
        <w:tc>
          <w:tcPr>
            <w:tcW w:w="10915" w:type="dxa"/>
            <w:gridSpan w:val="6"/>
            <w:tcBorders>
              <w:top w:val="single" w:sz="4" w:space="0" w:color="auto"/>
              <w:left w:val="single" w:sz="4" w:space="0" w:color="auto"/>
              <w:bottom w:val="single" w:sz="4" w:space="0" w:color="auto"/>
              <w:right w:val="single" w:sz="4" w:space="0" w:color="auto"/>
            </w:tcBorders>
            <w:vAlign w:val="center"/>
          </w:tcPr>
          <w:p w14:paraId="6DE0AEB2" w14:textId="5760A98A" w:rsidR="00160B26" w:rsidRPr="00FA3A96" w:rsidRDefault="00160B26" w:rsidP="00067607">
            <w:pPr>
              <w:spacing w:after="0" w:line="240" w:lineRule="auto"/>
              <w:rPr>
                <w:rFonts w:ascii="Times New Roman" w:hAnsi="Times New Roman" w:cs="Times New Roman"/>
                <w:b/>
                <w:bCs/>
              </w:rPr>
            </w:pPr>
            <w:r w:rsidRPr="00FA3A96">
              <w:rPr>
                <w:rFonts w:ascii="Times New Roman" w:hAnsi="Times New Roman" w:cs="Times New Roman"/>
                <w:b/>
                <w:bCs/>
              </w:rPr>
              <w:t>NKM elementu atklāšana (identificēšana), dokumentēšana un pētniecība</w:t>
            </w:r>
          </w:p>
        </w:tc>
      </w:tr>
      <w:tr w:rsidR="005C2D86" w:rsidRPr="00FA3723" w14:paraId="3429A9F2" w14:textId="3CCDDBE1" w:rsidTr="00FA3723">
        <w:tc>
          <w:tcPr>
            <w:tcW w:w="709" w:type="dxa"/>
            <w:tcBorders>
              <w:top w:val="single" w:sz="4" w:space="0" w:color="auto"/>
              <w:left w:val="single" w:sz="4" w:space="0" w:color="auto"/>
              <w:bottom w:val="single" w:sz="4" w:space="0" w:color="auto"/>
              <w:right w:val="single" w:sz="4" w:space="0" w:color="auto"/>
            </w:tcBorders>
            <w:vAlign w:val="center"/>
          </w:tcPr>
          <w:p w14:paraId="32C2912A" w14:textId="3222F97D" w:rsidR="005C2D86" w:rsidRPr="00FA3723" w:rsidRDefault="005C2D86" w:rsidP="00067607">
            <w:pPr>
              <w:tabs>
                <w:tab w:val="left" w:pos="597"/>
              </w:tabs>
              <w:spacing w:after="0" w:line="240" w:lineRule="auto"/>
              <w:jc w:val="center"/>
              <w:rPr>
                <w:rFonts w:ascii="Times New Roman" w:hAnsi="Times New Roman" w:cs="Times New Roman"/>
                <w:b/>
              </w:rPr>
            </w:pPr>
            <w:r w:rsidRPr="00FA3723">
              <w:rPr>
                <w:rFonts w:ascii="Times New Roman" w:hAnsi="Times New Roman" w:cs="Times New Roman"/>
                <w:b/>
              </w:rPr>
              <w:t>Nr. p.</w:t>
            </w:r>
            <w:r w:rsidR="00FD1802" w:rsidRPr="00FA3723">
              <w:rPr>
                <w:rFonts w:ascii="Times New Roman" w:hAnsi="Times New Roman" w:cs="Times New Roman"/>
                <w:b/>
              </w:rPr>
              <w:t xml:space="preserve"> </w:t>
            </w:r>
            <w:r w:rsidRPr="00FA3723">
              <w:rPr>
                <w:rFonts w:ascii="Times New Roman" w:hAnsi="Times New Roman" w:cs="Times New Roman"/>
                <w:b/>
              </w:rPr>
              <w:t>k.</w:t>
            </w:r>
          </w:p>
        </w:tc>
        <w:tc>
          <w:tcPr>
            <w:tcW w:w="2977" w:type="dxa"/>
            <w:tcBorders>
              <w:top w:val="single" w:sz="4" w:space="0" w:color="auto"/>
              <w:left w:val="single" w:sz="4" w:space="0" w:color="auto"/>
              <w:bottom w:val="single" w:sz="4" w:space="0" w:color="auto"/>
              <w:right w:val="single" w:sz="4" w:space="0" w:color="auto"/>
            </w:tcBorders>
            <w:vAlign w:val="center"/>
          </w:tcPr>
          <w:p w14:paraId="6D47CDE6" w14:textId="77777777" w:rsidR="005C2D86" w:rsidRPr="00FA3723" w:rsidRDefault="005C2D86" w:rsidP="00067607">
            <w:pPr>
              <w:spacing w:after="0" w:line="240" w:lineRule="auto"/>
              <w:jc w:val="center"/>
              <w:rPr>
                <w:rFonts w:ascii="Times New Roman" w:hAnsi="Times New Roman" w:cs="Times New Roman"/>
                <w:b/>
                <w:i/>
              </w:rPr>
            </w:pPr>
            <w:r w:rsidRPr="00FA3723">
              <w:rPr>
                <w:rFonts w:ascii="Times New Roman" w:hAnsi="Times New Roman" w:cs="Times New Roman"/>
                <w:b/>
              </w:rPr>
              <w:t>Pasākums</w:t>
            </w:r>
          </w:p>
        </w:tc>
        <w:tc>
          <w:tcPr>
            <w:tcW w:w="2268" w:type="dxa"/>
            <w:tcBorders>
              <w:top w:val="single" w:sz="4" w:space="0" w:color="auto"/>
              <w:left w:val="single" w:sz="4" w:space="0" w:color="auto"/>
              <w:bottom w:val="single" w:sz="4" w:space="0" w:color="auto"/>
              <w:right w:val="single" w:sz="4" w:space="0" w:color="auto"/>
            </w:tcBorders>
            <w:vAlign w:val="center"/>
          </w:tcPr>
          <w:p w14:paraId="76B2E1FE" w14:textId="77777777" w:rsidR="005C2D86" w:rsidRPr="00FA3723" w:rsidRDefault="005C2D86" w:rsidP="00067607">
            <w:pPr>
              <w:spacing w:after="0" w:line="240" w:lineRule="auto"/>
              <w:jc w:val="center"/>
              <w:rPr>
                <w:rFonts w:ascii="Times New Roman" w:hAnsi="Times New Roman" w:cs="Times New Roman"/>
                <w:b/>
                <w:i/>
              </w:rPr>
            </w:pPr>
            <w:r w:rsidRPr="00FA3723">
              <w:rPr>
                <w:rFonts w:ascii="Times New Roman" w:hAnsi="Times New Roman" w:cs="Times New Roman"/>
                <w:b/>
              </w:rPr>
              <w:t>Darbības rezultāts</w:t>
            </w:r>
          </w:p>
        </w:tc>
        <w:tc>
          <w:tcPr>
            <w:tcW w:w="2552" w:type="dxa"/>
            <w:tcBorders>
              <w:top w:val="single" w:sz="4" w:space="0" w:color="auto"/>
              <w:left w:val="single" w:sz="4" w:space="0" w:color="auto"/>
              <w:bottom w:val="single" w:sz="4" w:space="0" w:color="auto"/>
              <w:right w:val="single" w:sz="4" w:space="0" w:color="auto"/>
            </w:tcBorders>
            <w:vAlign w:val="center"/>
          </w:tcPr>
          <w:p w14:paraId="4794CDC6" w14:textId="77777777" w:rsidR="005C2D86" w:rsidRPr="00FA3723" w:rsidRDefault="005C2D86" w:rsidP="00067607">
            <w:pPr>
              <w:spacing w:after="0" w:line="240" w:lineRule="auto"/>
              <w:jc w:val="center"/>
              <w:rPr>
                <w:rFonts w:ascii="Times New Roman" w:hAnsi="Times New Roman" w:cs="Times New Roman"/>
                <w:b/>
                <w:i/>
              </w:rPr>
            </w:pPr>
            <w:r w:rsidRPr="00FA3723">
              <w:rPr>
                <w:rFonts w:ascii="Times New Roman" w:hAnsi="Times New Roman" w:cs="Times New Roman"/>
                <w:b/>
              </w:rPr>
              <w:t>Rezultatīvais rādītājs</w:t>
            </w:r>
          </w:p>
        </w:tc>
        <w:tc>
          <w:tcPr>
            <w:tcW w:w="1275" w:type="dxa"/>
            <w:tcBorders>
              <w:top w:val="single" w:sz="4" w:space="0" w:color="auto"/>
              <w:left w:val="single" w:sz="4" w:space="0" w:color="auto"/>
              <w:bottom w:val="single" w:sz="4" w:space="0" w:color="auto"/>
              <w:right w:val="single" w:sz="4" w:space="0" w:color="auto"/>
            </w:tcBorders>
            <w:vAlign w:val="center"/>
          </w:tcPr>
          <w:p w14:paraId="32A7128D" w14:textId="77777777" w:rsidR="005C2D86" w:rsidRPr="00FA3723" w:rsidRDefault="005C2D86" w:rsidP="00067607">
            <w:pPr>
              <w:spacing w:after="0" w:line="240" w:lineRule="auto"/>
              <w:jc w:val="center"/>
              <w:rPr>
                <w:rFonts w:ascii="Times New Roman" w:hAnsi="Times New Roman" w:cs="Times New Roman"/>
                <w:b/>
                <w:i/>
              </w:rPr>
            </w:pPr>
            <w:r w:rsidRPr="00FA3723">
              <w:rPr>
                <w:rFonts w:ascii="Times New Roman" w:hAnsi="Times New Roman" w:cs="Times New Roman"/>
                <w:b/>
              </w:rPr>
              <w:t>Atbildīgā institūcija</w:t>
            </w:r>
          </w:p>
        </w:tc>
        <w:tc>
          <w:tcPr>
            <w:tcW w:w="1701" w:type="dxa"/>
            <w:tcBorders>
              <w:top w:val="single" w:sz="4" w:space="0" w:color="auto"/>
              <w:left w:val="single" w:sz="4" w:space="0" w:color="auto"/>
              <w:bottom w:val="single" w:sz="4" w:space="0" w:color="auto"/>
              <w:right w:val="single" w:sz="4" w:space="0" w:color="auto"/>
            </w:tcBorders>
            <w:vAlign w:val="center"/>
          </w:tcPr>
          <w:p w14:paraId="4E7F7B18" w14:textId="77777777" w:rsidR="005C2D86" w:rsidRPr="00FA3723" w:rsidRDefault="005C2D86" w:rsidP="00067607">
            <w:pPr>
              <w:spacing w:after="0" w:line="240" w:lineRule="auto"/>
              <w:jc w:val="center"/>
              <w:rPr>
                <w:rFonts w:ascii="Times New Roman" w:hAnsi="Times New Roman" w:cs="Times New Roman"/>
                <w:b/>
                <w:i/>
              </w:rPr>
            </w:pPr>
            <w:r w:rsidRPr="00FA3723">
              <w:rPr>
                <w:rFonts w:ascii="Times New Roman" w:hAnsi="Times New Roman" w:cs="Times New Roman"/>
                <w:b/>
              </w:rPr>
              <w:t>Līdzatbildīgās institūcijas</w:t>
            </w:r>
          </w:p>
        </w:tc>
        <w:tc>
          <w:tcPr>
            <w:tcW w:w="1276" w:type="dxa"/>
            <w:tcBorders>
              <w:top w:val="single" w:sz="4" w:space="0" w:color="auto"/>
              <w:left w:val="single" w:sz="4" w:space="0" w:color="auto"/>
              <w:bottom w:val="single" w:sz="4" w:space="0" w:color="auto"/>
              <w:right w:val="single" w:sz="4" w:space="0" w:color="auto"/>
            </w:tcBorders>
            <w:vAlign w:val="center"/>
          </w:tcPr>
          <w:p w14:paraId="0BA239B0" w14:textId="77777777" w:rsidR="005C2D86" w:rsidRPr="00FA3723" w:rsidRDefault="005C2D86" w:rsidP="00067607">
            <w:pPr>
              <w:spacing w:after="0" w:line="240" w:lineRule="auto"/>
              <w:jc w:val="center"/>
              <w:rPr>
                <w:rFonts w:ascii="Times New Roman" w:hAnsi="Times New Roman" w:cs="Times New Roman"/>
                <w:b/>
              </w:rPr>
            </w:pPr>
            <w:r w:rsidRPr="00FA3723">
              <w:rPr>
                <w:rFonts w:ascii="Times New Roman" w:hAnsi="Times New Roman" w:cs="Times New Roman"/>
                <w:b/>
              </w:rPr>
              <w:t>Izpildes termiņš</w:t>
            </w:r>
          </w:p>
          <w:p w14:paraId="698BD2FA" w14:textId="77777777" w:rsidR="005C2D86" w:rsidRPr="00FA3723" w:rsidRDefault="005C2D86" w:rsidP="00067607">
            <w:pPr>
              <w:spacing w:after="0" w:line="240" w:lineRule="auto"/>
              <w:jc w:val="center"/>
              <w:rPr>
                <w:rFonts w:ascii="Times New Roman" w:hAnsi="Times New Roman" w:cs="Times New Roman"/>
                <w:b/>
                <w:i/>
              </w:rPr>
            </w:pPr>
            <w:r w:rsidRPr="00FA3723">
              <w:rPr>
                <w:rFonts w:ascii="Times New Roman" w:hAnsi="Times New Roman" w:cs="Times New Roman"/>
                <w:b/>
              </w:rPr>
              <w:t>(ar precizitāti līdz pusgadam)</w:t>
            </w:r>
          </w:p>
        </w:tc>
        <w:tc>
          <w:tcPr>
            <w:tcW w:w="1843" w:type="dxa"/>
            <w:tcBorders>
              <w:top w:val="single" w:sz="4" w:space="0" w:color="auto"/>
              <w:left w:val="single" w:sz="4" w:space="0" w:color="auto"/>
              <w:bottom w:val="single" w:sz="4" w:space="0" w:color="auto"/>
              <w:right w:val="single" w:sz="4" w:space="0" w:color="auto"/>
            </w:tcBorders>
          </w:tcPr>
          <w:p w14:paraId="331CECDB" w14:textId="0CCD862C" w:rsidR="00DD0D21" w:rsidRPr="00FA3723" w:rsidRDefault="005C2D86" w:rsidP="00067607">
            <w:pPr>
              <w:spacing w:after="0" w:line="240" w:lineRule="auto"/>
              <w:jc w:val="center"/>
              <w:rPr>
                <w:rFonts w:ascii="Times New Roman" w:hAnsi="Times New Roman" w:cs="Times New Roman"/>
                <w:b/>
              </w:rPr>
            </w:pPr>
            <w:r w:rsidRPr="00FA3723">
              <w:rPr>
                <w:rFonts w:ascii="Times New Roman" w:hAnsi="Times New Roman" w:cs="Times New Roman"/>
                <w:b/>
              </w:rPr>
              <w:t>Saikne ar Kultūrpolitikas pamatnostādnēm 2022.</w:t>
            </w:r>
            <w:r w:rsidR="007423FF" w:rsidRPr="00FA3723">
              <w:rPr>
                <w:rFonts w:ascii="Times New Roman" w:hAnsi="Times New Roman" w:cs="Times New Roman"/>
                <w:b/>
                <w:sz w:val="24"/>
                <w:szCs w:val="24"/>
                <w:shd w:val="clear" w:color="auto" w:fill="FFFFFF"/>
              </w:rPr>
              <w:t>–</w:t>
            </w:r>
            <w:r w:rsidRPr="00FA3723">
              <w:rPr>
                <w:rFonts w:ascii="Times New Roman" w:hAnsi="Times New Roman" w:cs="Times New Roman"/>
                <w:b/>
              </w:rPr>
              <w:t>2027.gadam</w:t>
            </w:r>
          </w:p>
          <w:p w14:paraId="4E730D4D" w14:textId="069B1F7A" w:rsidR="00DD0D21" w:rsidRPr="00FA3723" w:rsidRDefault="00DD0D21" w:rsidP="00067607">
            <w:pPr>
              <w:spacing w:after="0" w:line="240" w:lineRule="auto"/>
              <w:jc w:val="center"/>
              <w:rPr>
                <w:rFonts w:ascii="Times New Roman" w:hAnsi="Times New Roman" w:cs="Times New Roman"/>
                <w:b/>
              </w:rPr>
            </w:pPr>
            <w:r w:rsidRPr="00FA3723">
              <w:rPr>
                <w:rFonts w:ascii="Times New Roman" w:hAnsi="Times New Roman" w:cs="Times New Roman"/>
                <w:b/>
              </w:rPr>
              <w:t>“</w:t>
            </w:r>
            <w:proofErr w:type="spellStart"/>
            <w:r w:rsidRPr="00FA3723">
              <w:rPr>
                <w:rFonts w:ascii="Times New Roman" w:hAnsi="Times New Roman" w:cs="Times New Roman"/>
                <w:b/>
              </w:rPr>
              <w:t>Kultūrvalsts</w:t>
            </w:r>
            <w:proofErr w:type="spellEnd"/>
            <w:r w:rsidRPr="00FA3723">
              <w:rPr>
                <w:rFonts w:ascii="Times New Roman" w:hAnsi="Times New Roman" w:cs="Times New Roman"/>
                <w:b/>
              </w:rPr>
              <w:t>”</w:t>
            </w:r>
          </w:p>
          <w:p w14:paraId="407910B1" w14:textId="331F853A" w:rsidR="005C2D86" w:rsidRPr="00FA3723" w:rsidRDefault="005C2D86" w:rsidP="00067607">
            <w:pPr>
              <w:spacing w:after="0" w:line="240" w:lineRule="auto"/>
              <w:jc w:val="center"/>
              <w:rPr>
                <w:rFonts w:ascii="Times New Roman" w:hAnsi="Times New Roman" w:cs="Times New Roman"/>
                <w:b/>
              </w:rPr>
            </w:pPr>
            <w:r w:rsidRPr="00FA3723">
              <w:rPr>
                <w:rFonts w:ascii="Times New Roman" w:hAnsi="Times New Roman" w:cs="Times New Roman"/>
                <w:b/>
              </w:rPr>
              <w:t>(pamatnostādnes) un Latvijas Nacionālo attīstības plānu 2021.</w:t>
            </w:r>
            <w:r w:rsidR="007423FF" w:rsidRPr="00FA3723">
              <w:rPr>
                <w:rFonts w:ascii="Times New Roman" w:hAnsi="Times New Roman" w:cs="Times New Roman"/>
                <w:b/>
                <w:sz w:val="24"/>
                <w:szCs w:val="24"/>
                <w:shd w:val="clear" w:color="auto" w:fill="FFFFFF"/>
              </w:rPr>
              <w:t xml:space="preserve">– </w:t>
            </w:r>
            <w:r w:rsidRPr="00FA3723">
              <w:rPr>
                <w:rFonts w:ascii="Times New Roman" w:hAnsi="Times New Roman" w:cs="Times New Roman"/>
                <w:b/>
              </w:rPr>
              <w:t>202</w:t>
            </w:r>
            <w:r w:rsidR="00DD0D21" w:rsidRPr="00FA3723">
              <w:rPr>
                <w:rFonts w:ascii="Times New Roman" w:hAnsi="Times New Roman" w:cs="Times New Roman"/>
                <w:b/>
              </w:rPr>
              <w:t>7</w:t>
            </w:r>
            <w:r w:rsidRPr="00FA3723">
              <w:rPr>
                <w:rFonts w:ascii="Times New Roman" w:hAnsi="Times New Roman" w:cs="Times New Roman"/>
                <w:b/>
              </w:rPr>
              <w:t>.gadam (NAP2027)</w:t>
            </w:r>
          </w:p>
        </w:tc>
      </w:tr>
      <w:tr w:rsidR="005C2D86" w:rsidRPr="00FA3A96" w14:paraId="15204D9B" w14:textId="60932937" w:rsidTr="00FA3723">
        <w:trPr>
          <w:trHeight w:val="1690"/>
        </w:trPr>
        <w:tc>
          <w:tcPr>
            <w:tcW w:w="709" w:type="dxa"/>
            <w:tcBorders>
              <w:top w:val="single" w:sz="4" w:space="0" w:color="auto"/>
              <w:left w:val="single" w:sz="4" w:space="0" w:color="auto"/>
              <w:bottom w:val="single" w:sz="4" w:space="0" w:color="auto"/>
              <w:right w:val="single" w:sz="4" w:space="0" w:color="auto"/>
            </w:tcBorders>
          </w:tcPr>
          <w:p w14:paraId="385B3E29" w14:textId="4E1A3A34" w:rsidR="005C2D86" w:rsidRPr="00FA3A96" w:rsidRDefault="005C2D86" w:rsidP="00067607">
            <w:pPr>
              <w:spacing w:after="0" w:line="240" w:lineRule="auto"/>
              <w:jc w:val="center"/>
              <w:rPr>
                <w:rFonts w:ascii="Times New Roman" w:hAnsi="Times New Roman" w:cs="Times New Roman"/>
                <w:bCs/>
              </w:rPr>
            </w:pPr>
            <w:bookmarkStart w:id="13" w:name="_Hlk82617731"/>
            <w:r w:rsidRPr="00FA3A96">
              <w:rPr>
                <w:rFonts w:ascii="Times New Roman" w:hAnsi="Times New Roman" w:cs="Times New Roman"/>
                <w:bCs/>
              </w:rPr>
              <w:lastRenderedPageBreak/>
              <w:t>2.</w:t>
            </w:r>
            <w:r w:rsidR="002B4CE1" w:rsidRPr="00FA3A96">
              <w:rPr>
                <w:rFonts w:ascii="Times New Roman" w:hAnsi="Times New Roman" w:cs="Times New Roman"/>
                <w:bCs/>
              </w:rPr>
              <w:t>1</w:t>
            </w:r>
            <w:r w:rsidRPr="00FA3A96">
              <w:rPr>
                <w:rFonts w:ascii="Times New Roman" w:hAnsi="Times New Roman" w:cs="Times New Roman"/>
                <w:bCs/>
              </w:rPr>
              <w:t>.</w:t>
            </w:r>
          </w:p>
        </w:tc>
        <w:tc>
          <w:tcPr>
            <w:tcW w:w="2977" w:type="dxa"/>
            <w:tcBorders>
              <w:top w:val="single" w:sz="4" w:space="0" w:color="auto"/>
              <w:left w:val="single" w:sz="4" w:space="0" w:color="auto"/>
              <w:bottom w:val="single" w:sz="4" w:space="0" w:color="auto"/>
              <w:right w:val="single" w:sz="4" w:space="0" w:color="auto"/>
            </w:tcBorders>
          </w:tcPr>
          <w:p w14:paraId="1F6C7CB8" w14:textId="77777777" w:rsidR="005C2D86" w:rsidRPr="00FA3A96" w:rsidRDefault="005C2D86" w:rsidP="00067607">
            <w:pPr>
              <w:spacing w:after="0" w:line="240" w:lineRule="auto"/>
              <w:ind w:left="-84"/>
              <w:rPr>
                <w:rFonts w:ascii="Times New Roman" w:hAnsi="Times New Roman" w:cs="Times New Roman"/>
                <w:bCs/>
              </w:rPr>
            </w:pPr>
            <w:r w:rsidRPr="00FA3A96">
              <w:rPr>
                <w:rFonts w:ascii="Times New Roman" w:hAnsi="Times New Roman" w:cs="Times New Roman"/>
                <w:bCs/>
              </w:rPr>
              <w:t>Veicināt sabiedriskas iniciatīvas NKM apzināšanai un dokumentēšanai (lauka pētījumi, akcijas, konkursi, u.c.)</w:t>
            </w:r>
          </w:p>
        </w:tc>
        <w:tc>
          <w:tcPr>
            <w:tcW w:w="2268" w:type="dxa"/>
            <w:tcBorders>
              <w:top w:val="single" w:sz="4" w:space="0" w:color="auto"/>
              <w:left w:val="single" w:sz="4" w:space="0" w:color="auto"/>
              <w:bottom w:val="single" w:sz="4" w:space="0" w:color="auto"/>
              <w:right w:val="single" w:sz="4" w:space="0" w:color="auto"/>
            </w:tcBorders>
          </w:tcPr>
          <w:p w14:paraId="1FF95FCF" w14:textId="77777777" w:rsidR="005C2D86" w:rsidRPr="00FA3A96" w:rsidRDefault="005C2D86" w:rsidP="00067607">
            <w:pPr>
              <w:spacing w:after="0" w:line="240" w:lineRule="auto"/>
              <w:ind w:left="35"/>
              <w:rPr>
                <w:rFonts w:ascii="Times New Roman" w:hAnsi="Times New Roman" w:cs="Times New Roman"/>
                <w:bCs/>
              </w:rPr>
            </w:pPr>
            <w:r w:rsidRPr="00FA3A96">
              <w:rPr>
                <w:rFonts w:ascii="Times New Roman" w:hAnsi="Times New Roman" w:cs="Times New Roman"/>
                <w:bCs/>
              </w:rPr>
              <w:t>Apkopoti jauni NKM dati, ieskenētas, aprakstītas un publiskošanai sagatavotas NKM datu kopas</w:t>
            </w:r>
          </w:p>
        </w:tc>
        <w:tc>
          <w:tcPr>
            <w:tcW w:w="2552" w:type="dxa"/>
            <w:tcBorders>
              <w:top w:val="single" w:sz="4" w:space="0" w:color="auto"/>
              <w:left w:val="single" w:sz="4" w:space="0" w:color="auto"/>
              <w:bottom w:val="single" w:sz="4" w:space="0" w:color="auto"/>
              <w:right w:val="single" w:sz="4" w:space="0" w:color="auto"/>
            </w:tcBorders>
          </w:tcPr>
          <w:p w14:paraId="3CDD4E2F" w14:textId="77777777" w:rsidR="005C2D86" w:rsidRPr="00FA3A96" w:rsidRDefault="005C2D86" w:rsidP="00067607">
            <w:pPr>
              <w:spacing w:after="0" w:line="240" w:lineRule="auto"/>
              <w:ind w:left="35"/>
              <w:rPr>
                <w:rFonts w:ascii="Times New Roman" w:eastAsia="Times New Roman" w:hAnsi="Times New Roman" w:cs="Times New Roman"/>
              </w:rPr>
            </w:pPr>
            <w:r w:rsidRPr="00FA3A96">
              <w:rPr>
                <w:rFonts w:ascii="Times New Roman" w:eastAsia="Times New Roman" w:hAnsi="Times New Roman" w:cs="Times New Roman"/>
              </w:rPr>
              <w:t>Vismaz 2 lauka pētījumi gadā;</w:t>
            </w:r>
          </w:p>
          <w:p w14:paraId="110D2D94" w14:textId="77777777" w:rsidR="005C2D86" w:rsidRPr="00FA3A96" w:rsidRDefault="005C2D86" w:rsidP="00067607">
            <w:pPr>
              <w:spacing w:after="0" w:line="240" w:lineRule="auto"/>
              <w:rPr>
                <w:rFonts w:ascii="Times New Roman" w:hAnsi="Times New Roman" w:cs="Times New Roman"/>
                <w:bCs/>
              </w:rPr>
            </w:pPr>
            <w:r w:rsidRPr="00FA3A96">
              <w:rPr>
                <w:rFonts w:ascii="Times New Roman" w:eastAsia="Times New Roman" w:hAnsi="Times New Roman" w:cs="Times New Roman"/>
              </w:rPr>
              <w:t>1 konkurss vai akcija gadā</w:t>
            </w:r>
          </w:p>
        </w:tc>
        <w:tc>
          <w:tcPr>
            <w:tcW w:w="1275" w:type="dxa"/>
            <w:tcBorders>
              <w:top w:val="single" w:sz="4" w:space="0" w:color="auto"/>
              <w:left w:val="single" w:sz="4" w:space="0" w:color="auto"/>
              <w:bottom w:val="single" w:sz="4" w:space="0" w:color="auto"/>
              <w:right w:val="single" w:sz="4" w:space="0" w:color="auto"/>
            </w:tcBorders>
          </w:tcPr>
          <w:p w14:paraId="419A4BB3" w14:textId="77777777" w:rsidR="005C2D86" w:rsidRPr="00FA3A96" w:rsidRDefault="005C2D86" w:rsidP="00067607">
            <w:pPr>
              <w:spacing w:after="0" w:line="240" w:lineRule="auto"/>
              <w:ind w:left="35"/>
              <w:jc w:val="center"/>
              <w:rPr>
                <w:rFonts w:ascii="Times New Roman" w:hAnsi="Times New Roman" w:cs="Times New Roman"/>
                <w:bCs/>
              </w:rPr>
            </w:pPr>
            <w:r w:rsidRPr="00FA3A96">
              <w:rPr>
                <w:rFonts w:ascii="Times New Roman" w:hAnsi="Times New Roman" w:cs="Times New Roman"/>
                <w:bCs/>
              </w:rPr>
              <w:t>LFK, LKA ZPC, LU RTA</w:t>
            </w:r>
          </w:p>
          <w:p w14:paraId="5756F010" w14:textId="291CA5A2" w:rsidR="005C2D86" w:rsidRPr="00FA3A96" w:rsidRDefault="003A1451" w:rsidP="00067607">
            <w:pPr>
              <w:spacing w:after="0" w:line="240" w:lineRule="auto"/>
              <w:ind w:left="35"/>
              <w:jc w:val="center"/>
              <w:rPr>
                <w:rFonts w:ascii="Times New Roman" w:hAnsi="Times New Roman" w:cs="Times New Roman"/>
                <w:bCs/>
              </w:rPr>
            </w:pPr>
            <w:r>
              <w:rPr>
                <w:rFonts w:ascii="Times New Roman" w:hAnsi="Times New Roman" w:cs="Times New Roman"/>
                <w:bCs/>
              </w:rPr>
              <w:t>RTU Liepāja</w:t>
            </w:r>
          </w:p>
        </w:tc>
        <w:tc>
          <w:tcPr>
            <w:tcW w:w="1701" w:type="dxa"/>
            <w:tcBorders>
              <w:top w:val="single" w:sz="4" w:space="0" w:color="auto"/>
              <w:left w:val="single" w:sz="4" w:space="0" w:color="auto"/>
              <w:bottom w:val="single" w:sz="4" w:space="0" w:color="auto"/>
              <w:right w:val="single" w:sz="4" w:space="0" w:color="auto"/>
            </w:tcBorders>
          </w:tcPr>
          <w:p w14:paraId="3D446E14" w14:textId="77777777" w:rsidR="005C2D86" w:rsidRPr="00FA3A96" w:rsidRDefault="005C2D86" w:rsidP="00067607">
            <w:pPr>
              <w:spacing w:after="0" w:line="240" w:lineRule="auto"/>
              <w:ind w:left="35"/>
              <w:jc w:val="center"/>
              <w:rPr>
                <w:rFonts w:ascii="Times New Roman" w:hAnsi="Times New Roman" w:cs="Times New Roman"/>
                <w:bCs/>
              </w:rPr>
            </w:pPr>
            <w:r w:rsidRPr="00FA3A96">
              <w:rPr>
                <w:rFonts w:ascii="Times New Roman" w:hAnsi="Times New Roman" w:cs="Times New Roman"/>
                <w:bCs/>
              </w:rPr>
              <w:t>Pašvaldības,</w:t>
            </w:r>
          </w:p>
          <w:p w14:paraId="053FCE0F" w14:textId="77777777" w:rsidR="005C2D86" w:rsidRPr="00FA3A96" w:rsidRDefault="005C2D86" w:rsidP="00067607">
            <w:pPr>
              <w:spacing w:after="0" w:line="240" w:lineRule="auto"/>
              <w:ind w:left="35"/>
              <w:jc w:val="center"/>
              <w:rPr>
                <w:rFonts w:ascii="Times New Roman" w:hAnsi="Times New Roman" w:cs="Times New Roman"/>
                <w:bCs/>
              </w:rPr>
            </w:pPr>
            <w:r w:rsidRPr="00FA3A96">
              <w:rPr>
                <w:rFonts w:ascii="Times New Roman" w:hAnsi="Times New Roman" w:cs="Times New Roman"/>
                <w:bCs/>
              </w:rPr>
              <w:t>NVO</w:t>
            </w:r>
          </w:p>
        </w:tc>
        <w:tc>
          <w:tcPr>
            <w:tcW w:w="1276" w:type="dxa"/>
            <w:tcBorders>
              <w:top w:val="single" w:sz="4" w:space="0" w:color="auto"/>
              <w:left w:val="single" w:sz="4" w:space="0" w:color="auto"/>
              <w:bottom w:val="single" w:sz="4" w:space="0" w:color="auto"/>
              <w:right w:val="single" w:sz="4" w:space="0" w:color="auto"/>
            </w:tcBorders>
          </w:tcPr>
          <w:p w14:paraId="7BD0D24A" w14:textId="77777777" w:rsidR="005C2D86" w:rsidRPr="00FA3A96" w:rsidRDefault="005C2D86" w:rsidP="00067607">
            <w:pPr>
              <w:spacing w:after="0" w:line="240" w:lineRule="auto"/>
              <w:ind w:left="35"/>
              <w:jc w:val="center"/>
              <w:rPr>
                <w:rFonts w:ascii="Times New Roman" w:hAnsi="Times New Roman" w:cs="Times New Roman"/>
                <w:bCs/>
              </w:rPr>
            </w:pPr>
            <w:r w:rsidRPr="00FA3A96">
              <w:rPr>
                <w:rFonts w:ascii="Times New Roman" w:hAnsi="Times New Roman" w:cs="Times New Roman"/>
                <w:bCs/>
              </w:rPr>
              <w:t>Katru gadu saskaņā ar atbildīgo institūciju darba plānu</w:t>
            </w:r>
          </w:p>
        </w:tc>
        <w:tc>
          <w:tcPr>
            <w:tcW w:w="1843" w:type="dxa"/>
            <w:tcBorders>
              <w:top w:val="single" w:sz="4" w:space="0" w:color="auto"/>
              <w:left w:val="single" w:sz="4" w:space="0" w:color="auto"/>
              <w:bottom w:val="single" w:sz="4" w:space="0" w:color="auto"/>
              <w:right w:val="single" w:sz="4" w:space="0" w:color="auto"/>
            </w:tcBorders>
          </w:tcPr>
          <w:p w14:paraId="08A11746" w14:textId="2C77B02E" w:rsidR="005C2D86" w:rsidRPr="00FA3A96" w:rsidRDefault="0041384C" w:rsidP="00067607">
            <w:pPr>
              <w:spacing w:after="0" w:line="240" w:lineRule="auto"/>
              <w:ind w:left="35"/>
              <w:jc w:val="center"/>
              <w:rPr>
                <w:rFonts w:ascii="Times New Roman" w:hAnsi="Times New Roman" w:cs="Times New Roman"/>
                <w:bCs/>
              </w:rPr>
            </w:pPr>
            <w:r w:rsidRPr="00FA3A96">
              <w:rPr>
                <w:rFonts w:ascii="Times New Roman" w:hAnsi="Times New Roman" w:cs="Times New Roman"/>
                <w:bCs/>
              </w:rPr>
              <w:t>NAP2027 370</w:t>
            </w:r>
          </w:p>
        </w:tc>
      </w:tr>
      <w:tr w:rsidR="005C2D86" w:rsidRPr="00FA3A96" w14:paraId="77FF3B2F" w14:textId="0C26D348" w:rsidTr="00FA3723">
        <w:trPr>
          <w:trHeight w:val="2974"/>
        </w:trPr>
        <w:tc>
          <w:tcPr>
            <w:tcW w:w="709" w:type="dxa"/>
            <w:tcBorders>
              <w:top w:val="single" w:sz="4" w:space="0" w:color="auto"/>
              <w:left w:val="single" w:sz="4" w:space="0" w:color="auto"/>
              <w:bottom w:val="single" w:sz="4" w:space="0" w:color="auto"/>
              <w:right w:val="single" w:sz="4" w:space="0" w:color="auto"/>
            </w:tcBorders>
          </w:tcPr>
          <w:p w14:paraId="134DFC5E" w14:textId="7AB70F95" w:rsidR="005C2D86" w:rsidRPr="00FA3A96" w:rsidRDefault="005C2D86" w:rsidP="00067607">
            <w:pPr>
              <w:spacing w:after="0" w:line="240" w:lineRule="auto"/>
              <w:jc w:val="center"/>
              <w:rPr>
                <w:rFonts w:ascii="Times New Roman" w:hAnsi="Times New Roman" w:cs="Times New Roman"/>
                <w:bCs/>
              </w:rPr>
            </w:pPr>
            <w:r w:rsidRPr="00FA3A96">
              <w:rPr>
                <w:rFonts w:ascii="Times New Roman" w:hAnsi="Times New Roman" w:cs="Times New Roman"/>
                <w:bCs/>
              </w:rPr>
              <w:t>2.</w:t>
            </w:r>
            <w:r w:rsidR="002B4CE1" w:rsidRPr="00FA3A96">
              <w:rPr>
                <w:rFonts w:ascii="Times New Roman" w:hAnsi="Times New Roman" w:cs="Times New Roman"/>
                <w:bCs/>
              </w:rPr>
              <w:t>2</w:t>
            </w:r>
            <w:r w:rsidRPr="00FA3A96">
              <w:rPr>
                <w:rFonts w:ascii="Times New Roman" w:hAnsi="Times New Roman" w:cs="Times New Roman"/>
                <w:bCs/>
              </w:rPr>
              <w:t>.</w:t>
            </w:r>
          </w:p>
        </w:tc>
        <w:tc>
          <w:tcPr>
            <w:tcW w:w="2977" w:type="dxa"/>
            <w:tcBorders>
              <w:top w:val="single" w:sz="4" w:space="0" w:color="auto"/>
              <w:left w:val="single" w:sz="4" w:space="0" w:color="auto"/>
              <w:bottom w:val="single" w:sz="4" w:space="0" w:color="auto"/>
              <w:right w:val="single" w:sz="4" w:space="0" w:color="auto"/>
            </w:tcBorders>
          </w:tcPr>
          <w:p w14:paraId="31D75972" w14:textId="499A3DDE" w:rsidR="005C2D86" w:rsidRPr="00FA3A96" w:rsidRDefault="005C2D86" w:rsidP="00067607">
            <w:pPr>
              <w:spacing w:after="0" w:line="240" w:lineRule="auto"/>
              <w:rPr>
                <w:rFonts w:ascii="Times New Roman" w:hAnsi="Times New Roman" w:cs="Times New Roman"/>
                <w:bCs/>
              </w:rPr>
            </w:pPr>
            <w:r w:rsidRPr="00FA3A96">
              <w:rPr>
                <w:rFonts w:ascii="Times New Roman" w:hAnsi="Times New Roman" w:cs="Times New Roman"/>
                <w:bCs/>
              </w:rPr>
              <w:t>Veicināt un popularizēt NKM</w:t>
            </w:r>
            <w:r w:rsidR="007423FF">
              <w:rPr>
                <w:rFonts w:ascii="Times New Roman" w:hAnsi="Times New Roman" w:cs="Times New Roman"/>
                <w:bCs/>
              </w:rPr>
              <w:t xml:space="preserve"> </w:t>
            </w:r>
            <w:r w:rsidRPr="00FA3A96">
              <w:rPr>
                <w:rFonts w:ascii="Times New Roman" w:hAnsi="Times New Roman" w:cs="Times New Roman"/>
                <w:bCs/>
              </w:rPr>
              <w:t>pētniecību un dokumentēšanu Latvijā un ārvalstīs</w:t>
            </w:r>
          </w:p>
        </w:tc>
        <w:tc>
          <w:tcPr>
            <w:tcW w:w="2268" w:type="dxa"/>
            <w:tcBorders>
              <w:top w:val="single" w:sz="4" w:space="0" w:color="auto"/>
              <w:left w:val="single" w:sz="4" w:space="0" w:color="auto"/>
              <w:bottom w:val="single" w:sz="4" w:space="0" w:color="auto"/>
              <w:right w:val="single" w:sz="4" w:space="0" w:color="auto"/>
            </w:tcBorders>
          </w:tcPr>
          <w:p w14:paraId="2D8F4634" w14:textId="1DD98D97" w:rsidR="005C2D86" w:rsidRPr="00FA3A96" w:rsidRDefault="008D383D" w:rsidP="00067607">
            <w:pPr>
              <w:spacing w:after="0" w:line="240" w:lineRule="auto"/>
              <w:rPr>
                <w:rFonts w:ascii="Times New Roman" w:hAnsi="Times New Roman" w:cs="Times New Roman"/>
                <w:bCs/>
              </w:rPr>
            </w:pPr>
            <w:r>
              <w:rPr>
                <w:rFonts w:ascii="Times New Roman" w:hAnsi="Times New Roman" w:cs="Times New Roman"/>
                <w:bCs/>
              </w:rPr>
              <w:t>Speciālisti</w:t>
            </w:r>
            <w:r w:rsidR="005C2D86" w:rsidRPr="00FA3A96">
              <w:rPr>
                <w:rFonts w:ascii="Times New Roman" w:hAnsi="Times New Roman" w:cs="Times New Roman"/>
                <w:bCs/>
              </w:rPr>
              <w:t xml:space="preserve"> piedalījušies Latvijas un starptautiskos zinātniskos forumos, konferencēs vai organizējuši tās, nodrošinātas publikācijas</w:t>
            </w:r>
          </w:p>
        </w:tc>
        <w:tc>
          <w:tcPr>
            <w:tcW w:w="2552" w:type="dxa"/>
            <w:tcBorders>
              <w:top w:val="single" w:sz="4" w:space="0" w:color="auto"/>
              <w:left w:val="single" w:sz="4" w:space="0" w:color="auto"/>
              <w:bottom w:val="single" w:sz="4" w:space="0" w:color="auto"/>
              <w:right w:val="single" w:sz="4" w:space="0" w:color="auto"/>
            </w:tcBorders>
          </w:tcPr>
          <w:p w14:paraId="6C84FFEC" w14:textId="725DD60E" w:rsidR="005C2D86" w:rsidRPr="00FA3A96" w:rsidRDefault="005C2D86" w:rsidP="00067607">
            <w:pPr>
              <w:spacing w:after="0" w:line="240" w:lineRule="auto"/>
              <w:ind w:left="35"/>
              <w:rPr>
                <w:rFonts w:ascii="Times New Roman" w:hAnsi="Times New Roman" w:cs="Times New Roman"/>
                <w:bCs/>
              </w:rPr>
            </w:pPr>
            <w:r w:rsidRPr="00FA3A96">
              <w:rPr>
                <w:rFonts w:ascii="Times New Roman" w:hAnsi="Times New Roman" w:cs="Times New Roman"/>
                <w:bCs/>
              </w:rPr>
              <w:t>Organizēti</w:t>
            </w:r>
            <w:r w:rsidR="007423FF">
              <w:rPr>
                <w:rFonts w:ascii="Times New Roman" w:hAnsi="Times New Roman" w:cs="Times New Roman"/>
                <w:bCs/>
              </w:rPr>
              <w:t xml:space="preserve"> </w:t>
            </w:r>
            <w:r w:rsidR="00B71914">
              <w:rPr>
                <w:rFonts w:ascii="Times New Roman" w:hAnsi="Times New Roman" w:cs="Times New Roman"/>
                <w:bCs/>
              </w:rPr>
              <w:t>/</w:t>
            </w:r>
            <w:r w:rsidR="007423FF">
              <w:rPr>
                <w:rFonts w:ascii="Times New Roman" w:hAnsi="Times New Roman" w:cs="Times New Roman"/>
                <w:bCs/>
              </w:rPr>
              <w:t xml:space="preserve"> </w:t>
            </w:r>
            <w:r w:rsidR="00B71914">
              <w:rPr>
                <w:rFonts w:ascii="Times New Roman" w:hAnsi="Times New Roman" w:cs="Times New Roman"/>
                <w:bCs/>
              </w:rPr>
              <w:t>notikusi</w:t>
            </w:r>
            <w:r w:rsidR="00A23440">
              <w:rPr>
                <w:rFonts w:ascii="Times New Roman" w:hAnsi="Times New Roman" w:cs="Times New Roman"/>
                <w:bCs/>
              </w:rPr>
              <w:t xml:space="preserve"> dalība</w:t>
            </w:r>
            <w:r w:rsidRPr="00FA3A96">
              <w:rPr>
                <w:rFonts w:ascii="Times New Roman" w:hAnsi="Times New Roman" w:cs="Times New Roman"/>
                <w:bCs/>
              </w:rPr>
              <w:t xml:space="preserve"> vismaz </w:t>
            </w:r>
            <w:r w:rsidR="00A65401">
              <w:rPr>
                <w:rFonts w:ascii="Times New Roman" w:hAnsi="Times New Roman" w:cs="Times New Roman"/>
                <w:bCs/>
              </w:rPr>
              <w:t>5</w:t>
            </w:r>
            <w:r w:rsidR="00A65401" w:rsidRPr="00FA3A96">
              <w:rPr>
                <w:rFonts w:ascii="Times New Roman" w:hAnsi="Times New Roman" w:cs="Times New Roman"/>
                <w:bCs/>
              </w:rPr>
              <w:t> </w:t>
            </w:r>
            <w:r w:rsidR="00A23440" w:rsidRPr="00FA3A96">
              <w:rPr>
                <w:rFonts w:ascii="Times New Roman" w:hAnsi="Times New Roman" w:cs="Times New Roman"/>
                <w:bCs/>
              </w:rPr>
              <w:t>seminār</w:t>
            </w:r>
            <w:r w:rsidR="00A23440">
              <w:rPr>
                <w:rFonts w:ascii="Times New Roman" w:hAnsi="Times New Roman" w:cs="Times New Roman"/>
                <w:bCs/>
              </w:rPr>
              <w:t>os</w:t>
            </w:r>
            <w:r w:rsidRPr="00FA3A96">
              <w:rPr>
                <w:rFonts w:ascii="Times New Roman" w:hAnsi="Times New Roman" w:cs="Times New Roman"/>
                <w:bCs/>
              </w:rPr>
              <w:t>/</w:t>
            </w:r>
          </w:p>
          <w:p w14:paraId="455AE211" w14:textId="4F375F27" w:rsidR="005C2D86" w:rsidRPr="00FA3A96" w:rsidRDefault="00A23440" w:rsidP="00067607">
            <w:pPr>
              <w:spacing w:after="0" w:line="240" w:lineRule="auto"/>
              <w:ind w:left="35"/>
              <w:rPr>
                <w:rFonts w:ascii="Times New Roman" w:hAnsi="Times New Roman" w:cs="Times New Roman"/>
                <w:bCs/>
              </w:rPr>
            </w:pPr>
            <w:r w:rsidRPr="00FA3A96">
              <w:rPr>
                <w:rFonts w:ascii="Times New Roman" w:hAnsi="Times New Roman" w:cs="Times New Roman"/>
                <w:bCs/>
              </w:rPr>
              <w:t>konferenc</w:t>
            </w:r>
            <w:r>
              <w:rPr>
                <w:rFonts w:ascii="Times New Roman" w:hAnsi="Times New Roman" w:cs="Times New Roman"/>
                <w:bCs/>
              </w:rPr>
              <w:t>ēs utt.</w:t>
            </w:r>
          </w:p>
          <w:p w14:paraId="4A9F7E37" w14:textId="77777777" w:rsidR="005C2D86" w:rsidRPr="00FA3A96" w:rsidRDefault="005C2D86" w:rsidP="00067607">
            <w:pPr>
              <w:spacing w:after="0" w:line="240" w:lineRule="auto"/>
              <w:ind w:left="35"/>
              <w:rPr>
                <w:rFonts w:ascii="Times New Roman" w:hAnsi="Times New Roman" w:cs="Times New Roman"/>
                <w:bCs/>
              </w:rPr>
            </w:pPr>
            <w:r w:rsidRPr="00FA3A96">
              <w:rPr>
                <w:rFonts w:ascii="Times New Roman" w:hAnsi="Times New Roman" w:cs="Times New Roman"/>
                <w:bCs/>
              </w:rPr>
              <w:t>gadā;</w:t>
            </w:r>
          </w:p>
          <w:p w14:paraId="63B9EE3A" w14:textId="77777777" w:rsidR="005C2D86" w:rsidRPr="00FA3A96" w:rsidRDefault="005C2D86" w:rsidP="00067607">
            <w:pPr>
              <w:spacing w:after="0" w:line="240" w:lineRule="auto"/>
              <w:ind w:left="35"/>
              <w:rPr>
                <w:rFonts w:ascii="Times New Roman" w:hAnsi="Times New Roman" w:cs="Times New Roman"/>
                <w:bCs/>
              </w:rPr>
            </w:pPr>
            <w:r w:rsidRPr="00FA3A96">
              <w:rPr>
                <w:rFonts w:ascii="Times New Roman" w:hAnsi="Times New Roman" w:cs="Times New Roman"/>
                <w:bCs/>
              </w:rPr>
              <w:t>10 publikācijas gadā</w:t>
            </w:r>
          </w:p>
        </w:tc>
        <w:tc>
          <w:tcPr>
            <w:tcW w:w="1275" w:type="dxa"/>
            <w:tcBorders>
              <w:top w:val="single" w:sz="4" w:space="0" w:color="auto"/>
              <w:left w:val="single" w:sz="4" w:space="0" w:color="auto"/>
              <w:bottom w:val="single" w:sz="4" w:space="0" w:color="auto"/>
              <w:right w:val="single" w:sz="4" w:space="0" w:color="auto"/>
            </w:tcBorders>
          </w:tcPr>
          <w:p w14:paraId="57C4DB50" w14:textId="4E529662" w:rsidR="00AD21C2" w:rsidRDefault="00AD21C2" w:rsidP="00067607">
            <w:pPr>
              <w:spacing w:after="0" w:line="240" w:lineRule="auto"/>
              <w:ind w:left="35"/>
              <w:jc w:val="center"/>
              <w:rPr>
                <w:rFonts w:ascii="Times New Roman" w:hAnsi="Times New Roman" w:cs="Times New Roman"/>
                <w:bCs/>
              </w:rPr>
            </w:pPr>
            <w:r>
              <w:rPr>
                <w:rFonts w:ascii="Times New Roman" w:hAnsi="Times New Roman" w:cs="Times New Roman"/>
                <w:bCs/>
              </w:rPr>
              <w:t>LNKC</w:t>
            </w:r>
          </w:p>
          <w:p w14:paraId="6EF516A3" w14:textId="59A2DB53" w:rsidR="005C2D86" w:rsidRPr="00FA3A96" w:rsidRDefault="005C2D86" w:rsidP="00067607">
            <w:pPr>
              <w:spacing w:after="0" w:line="240" w:lineRule="auto"/>
              <w:ind w:left="35"/>
              <w:jc w:val="center"/>
              <w:rPr>
                <w:rFonts w:ascii="Times New Roman" w:hAnsi="Times New Roman" w:cs="Times New Roman"/>
                <w:bCs/>
              </w:rPr>
            </w:pPr>
            <w:r w:rsidRPr="00FA3A96">
              <w:rPr>
                <w:rFonts w:ascii="Times New Roman" w:hAnsi="Times New Roman" w:cs="Times New Roman"/>
                <w:bCs/>
              </w:rPr>
              <w:t xml:space="preserve">LFK </w:t>
            </w:r>
          </w:p>
          <w:p w14:paraId="4B7256D0" w14:textId="77777777" w:rsidR="005C2D86" w:rsidRPr="00FA3A96" w:rsidRDefault="005C2D86" w:rsidP="00067607">
            <w:pPr>
              <w:spacing w:after="0" w:line="240" w:lineRule="auto"/>
              <w:ind w:left="35"/>
              <w:jc w:val="center"/>
              <w:rPr>
                <w:rFonts w:ascii="Times New Roman" w:hAnsi="Times New Roman" w:cs="Times New Roman"/>
                <w:bCs/>
              </w:rPr>
            </w:pPr>
            <w:r w:rsidRPr="00FA3A96">
              <w:rPr>
                <w:rFonts w:ascii="Times New Roman" w:hAnsi="Times New Roman" w:cs="Times New Roman"/>
                <w:bCs/>
              </w:rPr>
              <w:t>RTA</w:t>
            </w:r>
          </w:p>
          <w:p w14:paraId="7C793D1B" w14:textId="77777777" w:rsidR="005C2D86" w:rsidRPr="00FA3A96" w:rsidRDefault="005C2D86" w:rsidP="00067607">
            <w:pPr>
              <w:spacing w:after="0" w:line="240" w:lineRule="auto"/>
              <w:ind w:left="35"/>
              <w:jc w:val="center"/>
              <w:rPr>
                <w:rFonts w:ascii="Times New Roman" w:hAnsi="Times New Roman" w:cs="Times New Roman"/>
                <w:bCs/>
              </w:rPr>
            </w:pPr>
            <w:r w:rsidRPr="00FA3A96">
              <w:rPr>
                <w:rFonts w:ascii="Times New Roman" w:hAnsi="Times New Roman" w:cs="Times New Roman"/>
                <w:bCs/>
              </w:rPr>
              <w:t>LKA</w:t>
            </w:r>
          </w:p>
          <w:p w14:paraId="522A22F4" w14:textId="77777777" w:rsidR="005C2D86" w:rsidRPr="00FA3A96" w:rsidRDefault="005C2D86" w:rsidP="00067607">
            <w:pPr>
              <w:spacing w:after="0" w:line="240" w:lineRule="auto"/>
              <w:ind w:left="35"/>
              <w:jc w:val="center"/>
              <w:rPr>
                <w:rFonts w:ascii="Times New Roman" w:hAnsi="Times New Roman" w:cs="Times New Roman"/>
                <w:bCs/>
              </w:rPr>
            </w:pPr>
            <w:r w:rsidRPr="00FA3A96">
              <w:rPr>
                <w:rFonts w:ascii="Times New Roman" w:hAnsi="Times New Roman" w:cs="Times New Roman"/>
                <w:bCs/>
              </w:rPr>
              <w:t>LMA</w:t>
            </w:r>
          </w:p>
          <w:p w14:paraId="358BC514" w14:textId="77777777" w:rsidR="005C2D86" w:rsidRPr="00FA3A96" w:rsidRDefault="005C2D86" w:rsidP="00067607">
            <w:pPr>
              <w:spacing w:after="0" w:line="240" w:lineRule="auto"/>
              <w:ind w:left="35"/>
              <w:jc w:val="center"/>
              <w:rPr>
                <w:rFonts w:ascii="Times New Roman" w:hAnsi="Times New Roman" w:cs="Times New Roman"/>
                <w:bCs/>
              </w:rPr>
            </w:pPr>
            <w:r w:rsidRPr="00FA3A96">
              <w:rPr>
                <w:rFonts w:ascii="Times New Roman" w:hAnsi="Times New Roman" w:cs="Times New Roman"/>
                <w:bCs/>
              </w:rPr>
              <w:t>JVLMA</w:t>
            </w:r>
          </w:p>
          <w:p w14:paraId="4E147352" w14:textId="77777777" w:rsidR="005C2D86" w:rsidRPr="00FA3A96" w:rsidRDefault="005C2D86" w:rsidP="00067607">
            <w:pPr>
              <w:spacing w:after="0" w:line="240" w:lineRule="auto"/>
              <w:ind w:left="35"/>
              <w:jc w:val="center"/>
              <w:rPr>
                <w:rFonts w:ascii="Times New Roman" w:hAnsi="Times New Roman" w:cs="Times New Roman"/>
                <w:bCs/>
              </w:rPr>
            </w:pPr>
            <w:r w:rsidRPr="00FA3A96">
              <w:rPr>
                <w:rFonts w:ascii="Times New Roman" w:hAnsi="Times New Roman" w:cs="Times New Roman"/>
                <w:bCs/>
              </w:rPr>
              <w:t>LU</w:t>
            </w:r>
          </w:p>
          <w:p w14:paraId="0198EF94" w14:textId="77777777" w:rsidR="005C2D86" w:rsidRPr="00FA3A96" w:rsidRDefault="005C2D86" w:rsidP="00067607">
            <w:pPr>
              <w:spacing w:after="0" w:line="240" w:lineRule="auto"/>
              <w:ind w:left="35"/>
              <w:jc w:val="center"/>
              <w:rPr>
                <w:rFonts w:ascii="Times New Roman" w:hAnsi="Times New Roman" w:cs="Times New Roman"/>
                <w:bCs/>
              </w:rPr>
            </w:pPr>
            <w:r w:rsidRPr="00FA3A96">
              <w:rPr>
                <w:rFonts w:ascii="Times New Roman" w:hAnsi="Times New Roman" w:cs="Times New Roman"/>
                <w:bCs/>
              </w:rPr>
              <w:t>DU</w:t>
            </w:r>
          </w:p>
          <w:p w14:paraId="632BAB9F" w14:textId="4B0AF4EB" w:rsidR="005C2D86" w:rsidRPr="00FA3A96" w:rsidRDefault="00397E7D" w:rsidP="00067607">
            <w:pPr>
              <w:spacing w:after="0" w:line="240" w:lineRule="auto"/>
              <w:ind w:left="35"/>
              <w:jc w:val="center"/>
              <w:rPr>
                <w:rFonts w:ascii="Times New Roman" w:hAnsi="Times New Roman" w:cs="Times New Roman"/>
                <w:bCs/>
              </w:rPr>
            </w:pPr>
            <w:r>
              <w:rPr>
                <w:rFonts w:ascii="Times New Roman" w:hAnsi="Times New Roman" w:cs="Times New Roman"/>
                <w:bCs/>
              </w:rPr>
              <w:t>RTU Liepāja</w:t>
            </w:r>
          </w:p>
          <w:p w14:paraId="1D63EF12" w14:textId="77777777" w:rsidR="005C2D86" w:rsidRPr="00FA3A96" w:rsidRDefault="005C2D86" w:rsidP="00067607">
            <w:pPr>
              <w:spacing w:after="0" w:line="240" w:lineRule="auto"/>
              <w:ind w:left="35"/>
              <w:jc w:val="center"/>
              <w:rPr>
                <w:rFonts w:ascii="Times New Roman" w:hAnsi="Times New Roman" w:cs="Times New Roman"/>
                <w:bCs/>
              </w:rPr>
            </w:pPr>
            <w:r w:rsidRPr="00FA3A96">
              <w:rPr>
                <w:rFonts w:ascii="Times New Roman" w:hAnsi="Times New Roman" w:cs="Times New Roman"/>
                <w:bCs/>
              </w:rPr>
              <w:t>LNB</w:t>
            </w:r>
          </w:p>
        </w:tc>
        <w:tc>
          <w:tcPr>
            <w:tcW w:w="1701" w:type="dxa"/>
            <w:tcBorders>
              <w:top w:val="single" w:sz="4" w:space="0" w:color="auto"/>
              <w:left w:val="single" w:sz="4" w:space="0" w:color="auto"/>
              <w:bottom w:val="single" w:sz="4" w:space="0" w:color="auto"/>
              <w:right w:val="single" w:sz="4" w:space="0" w:color="auto"/>
            </w:tcBorders>
          </w:tcPr>
          <w:p w14:paraId="1DD75198" w14:textId="77777777" w:rsidR="005C2D86" w:rsidRPr="00FA3A96" w:rsidRDefault="005C2D86" w:rsidP="00067607">
            <w:pPr>
              <w:spacing w:after="0" w:line="240" w:lineRule="auto"/>
              <w:ind w:left="35"/>
              <w:jc w:val="center"/>
              <w:rPr>
                <w:rFonts w:ascii="Times New Roman" w:hAnsi="Times New Roman" w:cs="Times New Roman"/>
                <w:bCs/>
              </w:rPr>
            </w:pPr>
            <w:r w:rsidRPr="00FA3A96">
              <w:rPr>
                <w:rFonts w:ascii="Times New Roman" w:hAnsi="Times New Roman" w:cs="Times New Roman"/>
                <w:bCs/>
              </w:rPr>
              <w:t>LU LFMI izdevniecība, apgāds „Zinātne”,</w:t>
            </w:r>
          </w:p>
          <w:p w14:paraId="6861F5B4" w14:textId="77777777" w:rsidR="005C2D86" w:rsidRPr="00FA3A96" w:rsidRDefault="005C2D86" w:rsidP="00067607">
            <w:pPr>
              <w:spacing w:after="0" w:line="240" w:lineRule="auto"/>
              <w:ind w:left="35"/>
              <w:jc w:val="center"/>
              <w:rPr>
                <w:rFonts w:ascii="Times New Roman" w:hAnsi="Times New Roman" w:cs="Times New Roman"/>
                <w:bCs/>
              </w:rPr>
            </w:pPr>
            <w:r w:rsidRPr="00FA3A96">
              <w:rPr>
                <w:rFonts w:ascii="Times New Roman" w:hAnsi="Times New Roman" w:cs="Times New Roman"/>
                <w:bCs/>
              </w:rPr>
              <w:t>DU akadēmiskais apgāds „Saule”, augstskolas</w:t>
            </w:r>
          </w:p>
        </w:tc>
        <w:tc>
          <w:tcPr>
            <w:tcW w:w="1276" w:type="dxa"/>
            <w:tcBorders>
              <w:top w:val="single" w:sz="4" w:space="0" w:color="auto"/>
              <w:left w:val="single" w:sz="4" w:space="0" w:color="auto"/>
              <w:bottom w:val="single" w:sz="4" w:space="0" w:color="auto"/>
              <w:right w:val="single" w:sz="4" w:space="0" w:color="auto"/>
            </w:tcBorders>
          </w:tcPr>
          <w:p w14:paraId="111BF128" w14:textId="66C1C88F" w:rsidR="005C2D86" w:rsidRPr="00FA3A96" w:rsidRDefault="007423FF" w:rsidP="00067607">
            <w:pPr>
              <w:spacing w:after="0" w:line="240" w:lineRule="auto"/>
              <w:ind w:left="35"/>
              <w:jc w:val="center"/>
              <w:rPr>
                <w:rFonts w:ascii="Times New Roman" w:hAnsi="Times New Roman" w:cs="Times New Roman"/>
                <w:bCs/>
              </w:rPr>
            </w:pPr>
            <w:r>
              <w:rPr>
                <w:rFonts w:ascii="Times New Roman" w:hAnsi="Times New Roman" w:cs="Times New Roman"/>
                <w:bCs/>
              </w:rPr>
              <w:t>K</w:t>
            </w:r>
            <w:r w:rsidR="005C2D86" w:rsidRPr="00FA3A96">
              <w:rPr>
                <w:rFonts w:ascii="Times New Roman" w:hAnsi="Times New Roman" w:cs="Times New Roman"/>
                <w:bCs/>
              </w:rPr>
              <w:t>atru gadu saskaņā ar atbildīgo institūciju darba plānu</w:t>
            </w:r>
          </w:p>
        </w:tc>
        <w:tc>
          <w:tcPr>
            <w:tcW w:w="1843" w:type="dxa"/>
            <w:tcBorders>
              <w:top w:val="single" w:sz="4" w:space="0" w:color="auto"/>
              <w:left w:val="single" w:sz="4" w:space="0" w:color="auto"/>
              <w:bottom w:val="single" w:sz="4" w:space="0" w:color="auto"/>
              <w:right w:val="single" w:sz="4" w:space="0" w:color="auto"/>
            </w:tcBorders>
          </w:tcPr>
          <w:p w14:paraId="48842D66" w14:textId="06AE9095" w:rsidR="005C2D86" w:rsidRPr="00FA3A96" w:rsidRDefault="0041384C" w:rsidP="00067607">
            <w:pPr>
              <w:spacing w:after="0" w:line="240" w:lineRule="auto"/>
              <w:ind w:left="35"/>
              <w:jc w:val="center"/>
              <w:rPr>
                <w:rFonts w:ascii="Times New Roman" w:hAnsi="Times New Roman" w:cs="Times New Roman"/>
                <w:bCs/>
              </w:rPr>
            </w:pPr>
            <w:r w:rsidRPr="00FA3A96">
              <w:rPr>
                <w:rFonts w:ascii="Times New Roman" w:hAnsi="Times New Roman" w:cs="Times New Roman"/>
                <w:bCs/>
              </w:rPr>
              <w:t>NAP2027 370</w:t>
            </w:r>
          </w:p>
        </w:tc>
      </w:tr>
      <w:bookmarkEnd w:id="13"/>
      <w:tr w:rsidR="00160B26" w:rsidRPr="00FA3A96" w14:paraId="75D7EC2A" w14:textId="48C72A7D" w:rsidTr="00BA7A41">
        <w:trPr>
          <w:trHeight w:val="467"/>
        </w:trPr>
        <w:tc>
          <w:tcPr>
            <w:tcW w:w="3686" w:type="dxa"/>
            <w:gridSpan w:val="2"/>
            <w:tcBorders>
              <w:top w:val="single" w:sz="4" w:space="0" w:color="auto"/>
              <w:left w:val="single" w:sz="4" w:space="0" w:color="auto"/>
              <w:bottom w:val="single" w:sz="4" w:space="0" w:color="auto"/>
              <w:right w:val="single" w:sz="4" w:space="0" w:color="auto"/>
            </w:tcBorders>
            <w:vAlign w:val="center"/>
          </w:tcPr>
          <w:p w14:paraId="158E67FF" w14:textId="28187A80" w:rsidR="00160B26" w:rsidRPr="00FA3A96" w:rsidRDefault="00160B26" w:rsidP="00067607">
            <w:pPr>
              <w:spacing w:after="0" w:line="240" w:lineRule="auto"/>
              <w:rPr>
                <w:rFonts w:ascii="Times New Roman" w:eastAsia="Times New Roman" w:hAnsi="Times New Roman" w:cs="Times New Roman"/>
                <w:b/>
                <w:color w:val="000000"/>
                <w:lang w:eastAsia="lv-LV"/>
              </w:rPr>
            </w:pPr>
            <w:r w:rsidRPr="00FA3A96">
              <w:rPr>
                <w:rFonts w:ascii="Times New Roman" w:eastAsia="Times New Roman" w:hAnsi="Times New Roman" w:cs="Times New Roman"/>
                <w:b/>
                <w:color w:val="000000"/>
                <w:lang w:eastAsia="lv-LV"/>
              </w:rPr>
              <w:t>3. Rīcības virziens</w:t>
            </w:r>
          </w:p>
        </w:tc>
        <w:tc>
          <w:tcPr>
            <w:tcW w:w="10915" w:type="dxa"/>
            <w:gridSpan w:val="6"/>
            <w:tcBorders>
              <w:top w:val="single" w:sz="4" w:space="0" w:color="auto"/>
              <w:left w:val="single" w:sz="4" w:space="0" w:color="auto"/>
              <w:bottom w:val="single" w:sz="4" w:space="0" w:color="auto"/>
              <w:right w:val="single" w:sz="4" w:space="0" w:color="auto"/>
            </w:tcBorders>
            <w:vAlign w:val="center"/>
          </w:tcPr>
          <w:p w14:paraId="1BB5D321" w14:textId="031A8AAE" w:rsidR="00160B26" w:rsidRPr="00FA3A96" w:rsidRDefault="00160B26" w:rsidP="00067607">
            <w:pPr>
              <w:spacing w:after="0" w:line="240" w:lineRule="auto"/>
              <w:rPr>
                <w:rFonts w:ascii="Times New Roman" w:hAnsi="Times New Roman" w:cs="Times New Roman"/>
                <w:b/>
                <w:bCs/>
              </w:rPr>
            </w:pPr>
            <w:r w:rsidRPr="00FA3A96">
              <w:rPr>
                <w:rFonts w:ascii="Times New Roman" w:hAnsi="Times New Roman" w:cs="Times New Roman"/>
                <w:b/>
                <w:bCs/>
              </w:rPr>
              <w:t>NKM iedzīvināšana, vērtības nostiprināšana, attīstīšana un popularizēšana</w:t>
            </w:r>
          </w:p>
        </w:tc>
      </w:tr>
      <w:tr w:rsidR="005C2D86" w:rsidRPr="00FA3723" w14:paraId="5E984CEF" w14:textId="253F34B3" w:rsidTr="00FA3723">
        <w:tc>
          <w:tcPr>
            <w:tcW w:w="709" w:type="dxa"/>
            <w:tcBorders>
              <w:top w:val="single" w:sz="4" w:space="0" w:color="auto"/>
              <w:left w:val="single" w:sz="4" w:space="0" w:color="auto"/>
              <w:bottom w:val="single" w:sz="4" w:space="0" w:color="auto"/>
              <w:right w:val="single" w:sz="4" w:space="0" w:color="auto"/>
            </w:tcBorders>
            <w:vAlign w:val="center"/>
          </w:tcPr>
          <w:p w14:paraId="778C0F66" w14:textId="77777777" w:rsidR="005C2D86" w:rsidRPr="00FA3723" w:rsidRDefault="005C2D86" w:rsidP="00067607">
            <w:pPr>
              <w:tabs>
                <w:tab w:val="left" w:pos="597"/>
              </w:tabs>
              <w:spacing w:after="0" w:line="240" w:lineRule="auto"/>
              <w:jc w:val="center"/>
              <w:rPr>
                <w:rFonts w:ascii="Times New Roman" w:hAnsi="Times New Roman" w:cs="Times New Roman"/>
                <w:b/>
              </w:rPr>
            </w:pPr>
            <w:r w:rsidRPr="00FA3723">
              <w:rPr>
                <w:rFonts w:ascii="Times New Roman" w:hAnsi="Times New Roman" w:cs="Times New Roman"/>
                <w:b/>
              </w:rPr>
              <w:t>Nr. p.k.</w:t>
            </w:r>
          </w:p>
        </w:tc>
        <w:tc>
          <w:tcPr>
            <w:tcW w:w="2977" w:type="dxa"/>
            <w:tcBorders>
              <w:top w:val="single" w:sz="4" w:space="0" w:color="auto"/>
              <w:left w:val="single" w:sz="4" w:space="0" w:color="auto"/>
              <w:bottom w:val="single" w:sz="4" w:space="0" w:color="auto"/>
              <w:right w:val="single" w:sz="4" w:space="0" w:color="auto"/>
            </w:tcBorders>
            <w:vAlign w:val="center"/>
          </w:tcPr>
          <w:p w14:paraId="5337BDE8" w14:textId="77777777" w:rsidR="005C2D86" w:rsidRPr="00FA3723" w:rsidRDefault="005C2D86" w:rsidP="00067607">
            <w:pPr>
              <w:spacing w:after="0" w:line="240" w:lineRule="auto"/>
              <w:jc w:val="center"/>
              <w:rPr>
                <w:rFonts w:ascii="Times New Roman" w:hAnsi="Times New Roman" w:cs="Times New Roman"/>
                <w:b/>
                <w:i/>
              </w:rPr>
            </w:pPr>
            <w:r w:rsidRPr="00FA3723">
              <w:rPr>
                <w:rFonts w:ascii="Times New Roman" w:hAnsi="Times New Roman" w:cs="Times New Roman"/>
                <w:b/>
              </w:rPr>
              <w:t>Pasākums</w:t>
            </w:r>
          </w:p>
        </w:tc>
        <w:tc>
          <w:tcPr>
            <w:tcW w:w="2268" w:type="dxa"/>
            <w:tcBorders>
              <w:top w:val="single" w:sz="4" w:space="0" w:color="auto"/>
              <w:left w:val="single" w:sz="4" w:space="0" w:color="auto"/>
              <w:bottom w:val="single" w:sz="4" w:space="0" w:color="auto"/>
              <w:right w:val="single" w:sz="4" w:space="0" w:color="auto"/>
            </w:tcBorders>
            <w:vAlign w:val="center"/>
          </w:tcPr>
          <w:p w14:paraId="1C7D3EE1" w14:textId="77777777" w:rsidR="005C2D86" w:rsidRPr="00FA3723" w:rsidRDefault="005C2D86" w:rsidP="00067607">
            <w:pPr>
              <w:spacing w:after="0" w:line="240" w:lineRule="auto"/>
              <w:jc w:val="center"/>
              <w:rPr>
                <w:rFonts w:ascii="Times New Roman" w:hAnsi="Times New Roman" w:cs="Times New Roman"/>
                <w:b/>
                <w:i/>
              </w:rPr>
            </w:pPr>
            <w:r w:rsidRPr="00FA3723">
              <w:rPr>
                <w:rFonts w:ascii="Times New Roman" w:hAnsi="Times New Roman" w:cs="Times New Roman"/>
                <w:b/>
              </w:rPr>
              <w:t>Darbības rezultāts</w:t>
            </w:r>
          </w:p>
        </w:tc>
        <w:tc>
          <w:tcPr>
            <w:tcW w:w="2552" w:type="dxa"/>
            <w:tcBorders>
              <w:top w:val="single" w:sz="4" w:space="0" w:color="auto"/>
              <w:left w:val="single" w:sz="4" w:space="0" w:color="auto"/>
              <w:bottom w:val="single" w:sz="4" w:space="0" w:color="auto"/>
              <w:right w:val="single" w:sz="4" w:space="0" w:color="auto"/>
            </w:tcBorders>
            <w:vAlign w:val="center"/>
          </w:tcPr>
          <w:p w14:paraId="0BE2102A" w14:textId="77777777" w:rsidR="005C2D86" w:rsidRPr="00FA3723" w:rsidRDefault="005C2D86" w:rsidP="00067607">
            <w:pPr>
              <w:spacing w:after="0" w:line="240" w:lineRule="auto"/>
              <w:jc w:val="center"/>
              <w:rPr>
                <w:rFonts w:ascii="Times New Roman" w:hAnsi="Times New Roman" w:cs="Times New Roman"/>
                <w:b/>
                <w:i/>
              </w:rPr>
            </w:pPr>
            <w:r w:rsidRPr="00FA3723">
              <w:rPr>
                <w:rFonts w:ascii="Times New Roman" w:hAnsi="Times New Roman" w:cs="Times New Roman"/>
                <w:b/>
              </w:rPr>
              <w:t>Rezultatīvais rādītājs</w:t>
            </w:r>
          </w:p>
        </w:tc>
        <w:tc>
          <w:tcPr>
            <w:tcW w:w="1275" w:type="dxa"/>
            <w:tcBorders>
              <w:top w:val="single" w:sz="4" w:space="0" w:color="auto"/>
              <w:left w:val="single" w:sz="4" w:space="0" w:color="auto"/>
              <w:bottom w:val="single" w:sz="4" w:space="0" w:color="auto"/>
              <w:right w:val="single" w:sz="4" w:space="0" w:color="auto"/>
            </w:tcBorders>
            <w:vAlign w:val="center"/>
          </w:tcPr>
          <w:p w14:paraId="7A92C73D" w14:textId="77777777" w:rsidR="005C2D86" w:rsidRPr="00FA3723" w:rsidRDefault="005C2D86" w:rsidP="00067607">
            <w:pPr>
              <w:spacing w:after="0" w:line="240" w:lineRule="auto"/>
              <w:jc w:val="center"/>
              <w:rPr>
                <w:rFonts w:ascii="Times New Roman" w:hAnsi="Times New Roman" w:cs="Times New Roman"/>
                <w:b/>
                <w:i/>
              </w:rPr>
            </w:pPr>
            <w:r w:rsidRPr="00FA3723">
              <w:rPr>
                <w:rFonts w:ascii="Times New Roman" w:hAnsi="Times New Roman" w:cs="Times New Roman"/>
                <w:b/>
              </w:rPr>
              <w:t>Atbildīgā institūcija</w:t>
            </w:r>
          </w:p>
        </w:tc>
        <w:tc>
          <w:tcPr>
            <w:tcW w:w="1701" w:type="dxa"/>
            <w:tcBorders>
              <w:top w:val="single" w:sz="4" w:space="0" w:color="auto"/>
              <w:left w:val="single" w:sz="4" w:space="0" w:color="auto"/>
              <w:bottom w:val="single" w:sz="4" w:space="0" w:color="auto"/>
              <w:right w:val="single" w:sz="4" w:space="0" w:color="auto"/>
            </w:tcBorders>
            <w:vAlign w:val="center"/>
          </w:tcPr>
          <w:p w14:paraId="6BF260E6" w14:textId="77777777" w:rsidR="005C2D86" w:rsidRPr="00FA3723" w:rsidRDefault="005C2D86" w:rsidP="00067607">
            <w:pPr>
              <w:spacing w:after="0" w:line="240" w:lineRule="auto"/>
              <w:jc w:val="center"/>
              <w:rPr>
                <w:rFonts w:ascii="Times New Roman" w:hAnsi="Times New Roman" w:cs="Times New Roman"/>
                <w:b/>
                <w:i/>
              </w:rPr>
            </w:pPr>
            <w:r w:rsidRPr="00FA3723">
              <w:rPr>
                <w:rFonts w:ascii="Times New Roman" w:hAnsi="Times New Roman" w:cs="Times New Roman"/>
                <w:b/>
              </w:rPr>
              <w:t>Līdzatbildīgās institūcijas</w:t>
            </w:r>
          </w:p>
        </w:tc>
        <w:tc>
          <w:tcPr>
            <w:tcW w:w="1276" w:type="dxa"/>
            <w:tcBorders>
              <w:top w:val="single" w:sz="4" w:space="0" w:color="auto"/>
              <w:left w:val="single" w:sz="4" w:space="0" w:color="auto"/>
              <w:bottom w:val="single" w:sz="4" w:space="0" w:color="auto"/>
              <w:right w:val="single" w:sz="4" w:space="0" w:color="auto"/>
            </w:tcBorders>
            <w:vAlign w:val="center"/>
          </w:tcPr>
          <w:p w14:paraId="4C7C4D91" w14:textId="77777777" w:rsidR="005C2D86" w:rsidRPr="00FA3723" w:rsidRDefault="005C2D86" w:rsidP="00067607">
            <w:pPr>
              <w:spacing w:after="0" w:line="240" w:lineRule="auto"/>
              <w:jc w:val="center"/>
              <w:rPr>
                <w:rFonts w:ascii="Times New Roman" w:hAnsi="Times New Roman" w:cs="Times New Roman"/>
                <w:b/>
              </w:rPr>
            </w:pPr>
            <w:r w:rsidRPr="00FA3723">
              <w:rPr>
                <w:rFonts w:ascii="Times New Roman" w:hAnsi="Times New Roman" w:cs="Times New Roman"/>
                <w:b/>
              </w:rPr>
              <w:t>Izpildes termiņš</w:t>
            </w:r>
          </w:p>
          <w:p w14:paraId="57B890CF" w14:textId="77777777" w:rsidR="005C2D86" w:rsidRPr="00FA3723" w:rsidRDefault="005C2D86" w:rsidP="00067607">
            <w:pPr>
              <w:spacing w:after="0" w:line="240" w:lineRule="auto"/>
              <w:jc w:val="center"/>
              <w:rPr>
                <w:rFonts w:ascii="Times New Roman" w:hAnsi="Times New Roman" w:cs="Times New Roman"/>
                <w:b/>
                <w:i/>
              </w:rPr>
            </w:pPr>
            <w:r w:rsidRPr="00FA3723">
              <w:rPr>
                <w:rFonts w:ascii="Times New Roman" w:hAnsi="Times New Roman" w:cs="Times New Roman"/>
                <w:b/>
              </w:rPr>
              <w:t>(ar precizitāti līdz pusgadam)</w:t>
            </w:r>
          </w:p>
        </w:tc>
        <w:tc>
          <w:tcPr>
            <w:tcW w:w="1843" w:type="dxa"/>
            <w:tcBorders>
              <w:top w:val="single" w:sz="4" w:space="0" w:color="auto"/>
              <w:left w:val="single" w:sz="4" w:space="0" w:color="auto"/>
              <w:bottom w:val="single" w:sz="4" w:space="0" w:color="auto"/>
              <w:right w:val="single" w:sz="4" w:space="0" w:color="auto"/>
            </w:tcBorders>
          </w:tcPr>
          <w:p w14:paraId="7CAA8F79" w14:textId="05A7CEEB" w:rsidR="003F5EBD" w:rsidRPr="00FA3723" w:rsidRDefault="005C2D86" w:rsidP="00067607">
            <w:pPr>
              <w:spacing w:after="0" w:line="240" w:lineRule="auto"/>
              <w:jc w:val="center"/>
              <w:rPr>
                <w:rFonts w:ascii="Times New Roman" w:hAnsi="Times New Roman" w:cs="Times New Roman"/>
                <w:b/>
              </w:rPr>
            </w:pPr>
            <w:r w:rsidRPr="00FA3723">
              <w:rPr>
                <w:rFonts w:ascii="Times New Roman" w:hAnsi="Times New Roman" w:cs="Times New Roman"/>
                <w:b/>
              </w:rPr>
              <w:t>Saikne ar Kultūrpolitikas pamatnostādnēm 2022.</w:t>
            </w:r>
            <w:r w:rsidR="007423FF" w:rsidRPr="00FA3723">
              <w:rPr>
                <w:rFonts w:ascii="Times New Roman" w:hAnsi="Times New Roman" w:cs="Times New Roman"/>
                <w:b/>
                <w:sz w:val="24"/>
                <w:szCs w:val="24"/>
                <w:shd w:val="clear" w:color="auto" w:fill="FFFFFF"/>
              </w:rPr>
              <w:t xml:space="preserve">– </w:t>
            </w:r>
            <w:r w:rsidRPr="00FA3723">
              <w:rPr>
                <w:rFonts w:ascii="Times New Roman" w:hAnsi="Times New Roman" w:cs="Times New Roman"/>
                <w:b/>
              </w:rPr>
              <w:t>2027.gadam</w:t>
            </w:r>
          </w:p>
          <w:p w14:paraId="0056ADDE" w14:textId="54068425" w:rsidR="003F5EBD" w:rsidRPr="00FA3723" w:rsidRDefault="003F5EBD" w:rsidP="00067607">
            <w:pPr>
              <w:spacing w:after="0" w:line="240" w:lineRule="auto"/>
              <w:jc w:val="center"/>
              <w:rPr>
                <w:rFonts w:ascii="Times New Roman" w:hAnsi="Times New Roman" w:cs="Times New Roman"/>
                <w:b/>
              </w:rPr>
            </w:pPr>
            <w:r w:rsidRPr="00FA3723">
              <w:rPr>
                <w:rFonts w:ascii="Times New Roman" w:hAnsi="Times New Roman" w:cs="Times New Roman"/>
                <w:b/>
              </w:rPr>
              <w:t>“</w:t>
            </w:r>
            <w:proofErr w:type="spellStart"/>
            <w:r w:rsidRPr="00FA3723">
              <w:rPr>
                <w:rFonts w:ascii="Times New Roman" w:hAnsi="Times New Roman" w:cs="Times New Roman"/>
                <w:b/>
              </w:rPr>
              <w:t>Kultūrvalsts</w:t>
            </w:r>
            <w:proofErr w:type="spellEnd"/>
            <w:r w:rsidRPr="00FA3723">
              <w:rPr>
                <w:rFonts w:ascii="Times New Roman" w:hAnsi="Times New Roman" w:cs="Times New Roman"/>
                <w:b/>
              </w:rPr>
              <w:t>”</w:t>
            </w:r>
          </w:p>
          <w:p w14:paraId="04D584BB" w14:textId="3621DC1E" w:rsidR="005C2D86" w:rsidRPr="00FA3723" w:rsidRDefault="005C2D86" w:rsidP="00067607">
            <w:pPr>
              <w:spacing w:after="0" w:line="240" w:lineRule="auto"/>
              <w:jc w:val="center"/>
              <w:rPr>
                <w:rFonts w:ascii="Times New Roman" w:hAnsi="Times New Roman" w:cs="Times New Roman"/>
                <w:b/>
              </w:rPr>
            </w:pPr>
            <w:r w:rsidRPr="00FA3723">
              <w:rPr>
                <w:rFonts w:ascii="Times New Roman" w:hAnsi="Times New Roman" w:cs="Times New Roman"/>
                <w:b/>
              </w:rPr>
              <w:t>(pamatnostādnes) un Latvijas Nacionālo attīstības plānu 2021.</w:t>
            </w:r>
            <w:r w:rsidR="007423FF" w:rsidRPr="00FA3723">
              <w:rPr>
                <w:rFonts w:ascii="Times New Roman" w:hAnsi="Times New Roman" w:cs="Times New Roman"/>
                <w:b/>
                <w:sz w:val="24"/>
                <w:szCs w:val="24"/>
                <w:shd w:val="clear" w:color="auto" w:fill="FFFFFF"/>
              </w:rPr>
              <w:t xml:space="preserve">– </w:t>
            </w:r>
            <w:r w:rsidRPr="00FA3723">
              <w:rPr>
                <w:rFonts w:ascii="Times New Roman" w:hAnsi="Times New Roman" w:cs="Times New Roman"/>
                <w:b/>
              </w:rPr>
              <w:t>202</w:t>
            </w:r>
            <w:r w:rsidR="003F5EBD" w:rsidRPr="00FA3723">
              <w:rPr>
                <w:rFonts w:ascii="Times New Roman" w:hAnsi="Times New Roman" w:cs="Times New Roman"/>
                <w:b/>
              </w:rPr>
              <w:t>7</w:t>
            </w:r>
            <w:r w:rsidRPr="00FA3723">
              <w:rPr>
                <w:rFonts w:ascii="Times New Roman" w:hAnsi="Times New Roman" w:cs="Times New Roman"/>
                <w:b/>
              </w:rPr>
              <w:t>.gadam (NAP2027)</w:t>
            </w:r>
          </w:p>
        </w:tc>
      </w:tr>
      <w:tr w:rsidR="005C2D86" w:rsidRPr="00FA3A96" w14:paraId="5B795333" w14:textId="0035BF18" w:rsidTr="00FA3723">
        <w:trPr>
          <w:trHeight w:val="555"/>
        </w:trPr>
        <w:tc>
          <w:tcPr>
            <w:tcW w:w="709" w:type="dxa"/>
            <w:tcBorders>
              <w:top w:val="single" w:sz="4" w:space="0" w:color="auto"/>
              <w:left w:val="single" w:sz="4" w:space="0" w:color="auto"/>
              <w:bottom w:val="single" w:sz="4" w:space="0" w:color="auto"/>
              <w:right w:val="single" w:sz="4" w:space="0" w:color="auto"/>
            </w:tcBorders>
          </w:tcPr>
          <w:p w14:paraId="13CC50B5" w14:textId="77777777" w:rsidR="005C2D86" w:rsidRPr="00FA3A96" w:rsidRDefault="005C2D86" w:rsidP="00067607">
            <w:pPr>
              <w:spacing w:after="0" w:line="240" w:lineRule="auto"/>
              <w:jc w:val="center"/>
              <w:rPr>
                <w:rFonts w:ascii="Times New Roman" w:hAnsi="Times New Roman" w:cs="Times New Roman"/>
                <w:bCs/>
              </w:rPr>
            </w:pPr>
            <w:bookmarkStart w:id="14" w:name="_Hlk82617754"/>
            <w:r w:rsidRPr="00FA3A96">
              <w:rPr>
                <w:rFonts w:ascii="Times New Roman" w:hAnsi="Times New Roman" w:cs="Times New Roman"/>
                <w:bCs/>
              </w:rPr>
              <w:t>3.1.</w:t>
            </w:r>
          </w:p>
        </w:tc>
        <w:tc>
          <w:tcPr>
            <w:tcW w:w="2977" w:type="dxa"/>
            <w:tcBorders>
              <w:top w:val="single" w:sz="4" w:space="0" w:color="auto"/>
              <w:left w:val="single" w:sz="4" w:space="0" w:color="auto"/>
              <w:bottom w:val="single" w:sz="4" w:space="0" w:color="auto"/>
              <w:right w:val="single" w:sz="4" w:space="0" w:color="auto"/>
            </w:tcBorders>
          </w:tcPr>
          <w:p w14:paraId="2040E81A" w14:textId="77777777" w:rsidR="005C2D86" w:rsidRPr="00FA3A96" w:rsidRDefault="005C2D86" w:rsidP="00067607">
            <w:pPr>
              <w:spacing w:after="0" w:line="240" w:lineRule="auto"/>
              <w:jc w:val="both"/>
              <w:rPr>
                <w:rFonts w:ascii="Times New Roman" w:hAnsi="Times New Roman" w:cs="Times New Roman"/>
                <w:bCs/>
              </w:rPr>
            </w:pPr>
            <w:r w:rsidRPr="00FA3A96">
              <w:rPr>
                <w:rFonts w:ascii="Times New Roman" w:hAnsi="Times New Roman" w:cs="Times New Roman"/>
                <w:bCs/>
              </w:rPr>
              <w:t xml:space="preserve">Veicināt NKM vērtību </w:t>
            </w:r>
            <w:proofErr w:type="spellStart"/>
            <w:r w:rsidRPr="00FA3A96">
              <w:rPr>
                <w:rFonts w:ascii="Times New Roman" w:hAnsi="Times New Roman" w:cs="Times New Roman"/>
                <w:bCs/>
              </w:rPr>
              <w:t>digitalizēšanu</w:t>
            </w:r>
            <w:proofErr w:type="spellEnd"/>
            <w:r w:rsidRPr="00FA3A96">
              <w:rPr>
                <w:rFonts w:ascii="Times New Roman" w:hAnsi="Times New Roman" w:cs="Times New Roman"/>
                <w:bCs/>
              </w:rPr>
              <w:t>, nodrošinot to pieejamību plašai sabiedrībai</w:t>
            </w:r>
          </w:p>
        </w:tc>
        <w:tc>
          <w:tcPr>
            <w:tcW w:w="2268" w:type="dxa"/>
            <w:tcBorders>
              <w:top w:val="single" w:sz="4" w:space="0" w:color="auto"/>
              <w:left w:val="single" w:sz="4" w:space="0" w:color="auto"/>
              <w:bottom w:val="single" w:sz="4" w:space="0" w:color="auto"/>
              <w:right w:val="single" w:sz="4" w:space="0" w:color="auto"/>
            </w:tcBorders>
          </w:tcPr>
          <w:p w14:paraId="7514F7B2" w14:textId="77777777" w:rsidR="005C2D86" w:rsidRPr="00FA3A96" w:rsidRDefault="005C2D86" w:rsidP="00067607">
            <w:pPr>
              <w:spacing w:after="0" w:line="240" w:lineRule="auto"/>
              <w:rPr>
                <w:rFonts w:ascii="Times New Roman" w:hAnsi="Times New Roman" w:cs="Times New Roman"/>
                <w:bCs/>
              </w:rPr>
            </w:pPr>
            <w:r w:rsidRPr="00FA3A96">
              <w:rPr>
                <w:rFonts w:ascii="Times New Roman" w:hAnsi="Times New Roman" w:cs="Times New Roman"/>
                <w:bCs/>
              </w:rPr>
              <w:t xml:space="preserve">NKM vērtības nostiprinātas un popularizētas </w:t>
            </w:r>
            <w:r w:rsidRPr="00FA3A96">
              <w:rPr>
                <w:rFonts w:ascii="Times New Roman" w:hAnsi="Times New Roman" w:cs="Times New Roman"/>
                <w:bCs/>
              </w:rPr>
              <w:lastRenderedPageBreak/>
              <w:t>mūsdienīgā saziņas vidē</w:t>
            </w:r>
          </w:p>
        </w:tc>
        <w:tc>
          <w:tcPr>
            <w:tcW w:w="2552" w:type="dxa"/>
            <w:tcBorders>
              <w:top w:val="single" w:sz="4" w:space="0" w:color="auto"/>
              <w:left w:val="single" w:sz="4" w:space="0" w:color="auto"/>
              <w:bottom w:val="single" w:sz="4" w:space="0" w:color="auto"/>
              <w:right w:val="single" w:sz="4" w:space="0" w:color="auto"/>
            </w:tcBorders>
          </w:tcPr>
          <w:p w14:paraId="406F6817" w14:textId="77777777" w:rsidR="005C2D86" w:rsidRPr="00FA3A96" w:rsidRDefault="005C2D86" w:rsidP="00067607">
            <w:pPr>
              <w:spacing w:after="0" w:line="240" w:lineRule="auto"/>
              <w:rPr>
                <w:rFonts w:ascii="Times New Roman" w:hAnsi="Times New Roman" w:cs="Times New Roman"/>
                <w:bCs/>
              </w:rPr>
            </w:pPr>
            <w:r w:rsidRPr="00FA3A96">
              <w:rPr>
                <w:rFonts w:ascii="Times New Roman" w:hAnsi="Times New Roman" w:cs="Times New Roman"/>
                <w:bCs/>
              </w:rPr>
              <w:lastRenderedPageBreak/>
              <w:t xml:space="preserve">Īstenots NKM vērtību </w:t>
            </w:r>
            <w:proofErr w:type="spellStart"/>
            <w:r w:rsidRPr="00FA3A96">
              <w:rPr>
                <w:rFonts w:ascii="Times New Roman" w:hAnsi="Times New Roman" w:cs="Times New Roman"/>
                <w:bCs/>
              </w:rPr>
              <w:t>digitalizācijas</w:t>
            </w:r>
            <w:proofErr w:type="spellEnd"/>
            <w:r w:rsidRPr="00FA3A96">
              <w:rPr>
                <w:rFonts w:ascii="Times New Roman" w:hAnsi="Times New Roman" w:cs="Times New Roman"/>
                <w:bCs/>
              </w:rPr>
              <w:t xml:space="preserve"> projekts publiskās pārvaldes projekta ietvaros</w:t>
            </w:r>
          </w:p>
        </w:tc>
        <w:tc>
          <w:tcPr>
            <w:tcW w:w="1275" w:type="dxa"/>
            <w:tcBorders>
              <w:top w:val="single" w:sz="4" w:space="0" w:color="auto"/>
              <w:left w:val="single" w:sz="4" w:space="0" w:color="auto"/>
              <w:bottom w:val="single" w:sz="4" w:space="0" w:color="auto"/>
              <w:right w:val="single" w:sz="4" w:space="0" w:color="auto"/>
            </w:tcBorders>
          </w:tcPr>
          <w:p w14:paraId="0CF92116" w14:textId="319B9EA5" w:rsidR="005C2D86" w:rsidRPr="00FA3A96" w:rsidRDefault="005C2D86" w:rsidP="00067607">
            <w:pPr>
              <w:spacing w:after="0" w:line="240" w:lineRule="auto"/>
              <w:jc w:val="center"/>
              <w:rPr>
                <w:rFonts w:ascii="Times New Roman" w:hAnsi="Times New Roman" w:cs="Times New Roman"/>
                <w:bCs/>
              </w:rPr>
            </w:pPr>
            <w:r w:rsidRPr="00FA3A96">
              <w:rPr>
                <w:rFonts w:ascii="Times New Roman" w:hAnsi="Times New Roman" w:cs="Times New Roman"/>
                <w:bCs/>
              </w:rPr>
              <w:t>LNB</w:t>
            </w:r>
          </w:p>
        </w:tc>
        <w:tc>
          <w:tcPr>
            <w:tcW w:w="1701" w:type="dxa"/>
            <w:tcBorders>
              <w:top w:val="single" w:sz="4" w:space="0" w:color="auto"/>
              <w:left w:val="single" w:sz="4" w:space="0" w:color="auto"/>
              <w:bottom w:val="single" w:sz="4" w:space="0" w:color="auto"/>
              <w:right w:val="single" w:sz="4" w:space="0" w:color="auto"/>
            </w:tcBorders>
          </w:tcPr>
          <w:p w14:paraId="4C76FD97" w14:textId="516CFED2" w:rsidR="005C2D86" w:rsidRPr="00FA3A96" w:rsidRDefault="005C2D86" w:rsidP="00067607">
            <w:pPr>
              <w:spacing w:after="0" w:line="240" w:lineRule="auto"/>
              <w:jc w:val="center"/>
              <w:rPr>
                <w:rFonts w:ascii="Times New Roman" w:hAnsi="Times New Roman" w:cs="Times New Roman"/>
                <w:bCs/>
              </w:rPr>
            </w:pPr>
            <w:r w:rsidRPr="00FA3A96">
              <w:rPr>
                <w:rFonts w:ascii="Times New Roman" w:hAnsi="Times New Roman" w:cs="Times New Roman"/>
                <w:bCs/>
              </w:rPr>
              <w:t>KM, DU,</w:t>
            </w:r>
          </w:p>
          <w:p w14:paraId="0BEB7754" w14:textId="578EE434" w:rsidR="005C2D86" w:rsidRPr="00FA3A96" w:rsidRDefault="00C75184" w:rsidP="00067607">
            <w:pPr>
              <w:spacing w:after="0" w:line="240" w:lineRule="auto"/>
              <w:jc w:val="center"/>
              <w:rPr>
                <w:rFonts w:ascii="Times New Roman" w:hAnsi="Times New Roman" w:cs="Times New Roman"/>
                <w:bCs/>
              </w:rPr>
            </w:pPr>
            <w:r>
              <w:rPr>
                <w:rFonts w:ascii="Times New Roman" w:hAnsi="Times New Roman" w:cs="Times New Roman"/>
                <w:bCs/>
              </w:rPr>
              <w:t>RTU Liepāja</w:t>
            </w:r>
            <w:r w:rsidR="00EC4FDE">
              <w:rPr>
                <w:rFonts w:ascii="Times New Roman" w:hAnsi="Times New Roman" w:cs="Times New Roman"/>
                <w:bCs/>
              </w:rPr>
              <w:t>, LFK</w:t>
            </w:r>
          </w:p>
          <w:p w14:paraId="634D9373" w14:textId="0C62E649" w:rsidR="005C2D86" w:rsidRPr="00FA3A96" w:rsidRDefault="005C2D86" w:rsidP="00067607">
            <w:pPr>
              <w:spacing w:after="0" w:line="240" w:lineRule="auto"/>
              <w:jc w:val="center"/>
              <w:rPr>
                <w:rFonts w:ascii="Times New Roman" w:hAnsi="Times New Roman" w:cs="Times New Roman"/>
                <w:bCs/>
              </w:rPr>
            </w:pPr>
            <w:r w:rsidRPr="00FA3A96">
              <w:rPr>
                <w:rFonts w:ascii="Times New Roman" w:hAnsi="Times New Roman" w:cs="Times New Roman"/>
                <w:bCs/>
              </w:rPr>
              <w:t>LNKC</w:t>
            </w:r>
          </w:p>
        </w:tc>
        <w:tc>
          <w:tcPr>
            <w:tcW w:w="1276" w:type="dxa"/>
            <w:tcBorders>
              <w:top w:val="single" w:sz="4" w:space="0" w:color="auto"/>
              <w:left w:val="single" w:sz="4" w:space="0" w:color="auto"/>
              <w:bottom w:val="single" w:sz="4" w:space="0" w:color="auto"/>
              <w:right w:val="single" w:sz="4" w:space="0" w:color="auto"/>
            </w:tcBorders>
          </w:tcPr>
          <w:p w14:paraId="321E9CFD" w14:textId="32382054" w:rsidR="005C2D86" w:rsidRPr="00FA3A96" w:rsidRDefault="005C2D86" w:rsidP="00067607">
            <w:pPr>
              <w:spacing w:after="0" w:line="240" w:lineRule="auto"/>
              <w:jc w:val="center"/>
              <w:rPr>
                <w:rFonts w:ascii="Times New Roman" w:hAnsi="Times New Roman" w:cs="Times New Roman"/>
                <w:bCs/>
              </w:rPr>
            </w:pPr>
            <w:r w:rsidRPr="00FA3A96">
              <w:rPr>
                <w:rFonts w:ascii="Times New Roman" w:hAnsi="Times New Roman" w:cs="Times New Roman"/>
                <w:bCs/>
              </w:rPr>
              <w:t>31.12.202</w:t>
            </w:r>
            <w:r w:rsidR="001E3FF2" w:rsidRPr="00FA3A96">
              <w:rPr>
                <w:rFonts w:ascii="Times New Roman" w:hAnsi="Times New Roman" w:cs="Times New Roman"/>
                <w:bCs/>
              </w:rPr>
              <w:t>7</w:t>
            </w:r>
            <w:r w:rsidRPr="00FA3A96">
              <w:rPr>
                <w:rFonts w:ascii="Times New Roman" w:hAnsi="Times New Roman" w:cs="Times New Roman"/>
                <w:bCs/>
              </w:rPr>
              <w:t>.</w:t>
            </w:r>
          </w:p>
        </w:tc>
        <w:tc>
          <w:tcPr>
            <w:tcW w:w="1843" w:type="dxa"/>
            <w:tcBorders>
              <w:top w:val="single" w:sz="4" w:space="0" w:color="auto"/>
              <w:left w:val="single" w:sz="4" w:space="0" w:color="auto"/>
              <w:bottom w:val="single" w:sz="4" w:space="0" w:color="auto"/>
              <w:right w:val="single" w:sz="4" w:space="0" w:color="auto"/>
            </w:tcBorders>
          </w:tcPr>
          <w:p w14:paraId="02AF73D7" w14:textId="763249FD" w:rsidR="005C2D86" w:rsidRPr="00FA3A96" w:rsidRDefault="004A3C5F" w:rsidP="00067607">
            <w:pPr>
              <w:spacing w:after="0" w:line="240" w:lineRule="auto"/>
              <w:jc w:val="center"/>
              <w:rPr>
                <w:rFonts w:ascii="Times New Roman" w:hAnsi="Times New Roman" w:cs="Times New Roman"/>
                <w:bCs/>
              </w:rPr>
            </w:pPr>
            <w:r w:rsidRPr="00FA3A96">
              <w:rPr>
                <w:rFonts w:ascii="Times New Roman" w:hAnsi="Times New Roman" w:cs="Times New Roman"/>
                <w:bCs/>
              </w:rPr>
              <w:t xml:space="preserve">Pamatnostādnes </w:t>
            </w:r>
            <w:r w:rsidR="00E409BE" w:rsidRPr="00FA3A96">
              <w:rPr>
                <w:rFonts w:ascii="Times New Roman" w:hAnsi="Times New Roman" w:cs="Times New Roman"/>
                <w:bCs/>
              </w:rPr>
              <w:t>1.6.1.,</w:t>
            </w:r>
            <w:r w:rsidRPr="00FA3A96">
              <w:rPr>
                <w:rFonts w:ascii="Times New Roman" w:hAnsi="Times New Roman" w:cs="Times New Roman"/>
                <w:bCs/>
              </w:rPr>
              <w:t>4.5.6.</w:t>
            </w:r>
          </w:p>
          <w:p w14:paraId="28F09C50" w14:textId="0432F6FD" w:rsidR="002A0B08" w:rsidRPr="00FA3A96" w:rsidRDefault="002A0B08" w:rsidP="00067607">
            <w:pPr>
              <w:spacing w:after="0" w:line="240" w:lineRule="auto"/>
              <w:jc w:val="center"/>
              <w:rPr>
                <w:rFonts w:ascii="Times New Roman" w:hAnsi="Times New Roman" w:cs="Times New Roman"/>
                <w:bCs/>
              </w:rPr>
            </w:pPr>
            <w:r w:rsidRPr="00A15526">
              <w:rPr>
                <w:rFonts w:ascii="Times New Roman" w:hAnsi="Times New Roman" w:cs="Times New Roman"/>
              </w:rPr>
              <w:t>NAP2027</w:t>
            </w:r>
            <w:r w:rsidRPr="00FA3A96">
              <w:rPr>
                <w:rFonts w:ascii="Times New Roman" w:hAnsi="Times New Roman" w:cs="Times New Roman"/>
                <w:bCs/>
              </w:rPr>
              <w:t xml:space="preserve"> 370</w:t>
            </w:r>
          </w:p>
        </w:tc>
      </w:tr>
      <w:tr w:rsidR="005C2D86" w:rsidRPr="00FA3A96" w14:paraId="15D5DF2E" w14:textId="7C879662" w:rsidTr="00FA3723">
        <w:trPr>
          <w:trHeight w:val="1414"/>
        </w:trPr>
        <w:tc>
          <w:tcPr>
            <w:tcW w:w="709" w:type="dxa"/>
            <w:tcBorders>
              <w:top w:val="single" w:sz="4" w:space="0" w:color="auto"/>
              <w:left w:val="single" w:sz="4" w:space="0" w:color="auto"/>
              <w:bottom w:val="single" w:sz="4" w:space="0" w:color="auto"/>
              <w:right w:val="single" w:sz="4" w:space="0" w:color="auto"/>
            </w:tcBorders>
          </w:tcPr>
          <w:p w14:paraId="2963C50D" w14:textId="6B1D0DF8" w:rsidR="005C2D86" w:rsidRPr="00FA3A96" w:rsidRDefault="005C2D86" w:rsidP="00067607">
            <w:pPr>
              <w:spacing w:after="0" w:line="240" w:lineRule="auto"/>
              <w:jc w:val="center"/>
              <w:rPr>
                <w:rFonts w:ascii="Times New Roman" w:hAnsi="Times New Roman" w:cs="Times New Roman"/>
                <w:bCs/>
                <w:highlight w:val="yellow"/>
              </w:rPr>
            </w:pPr>
            <w:r w:rsidRPr="00FA3A96">
              <w:rPr>
                <w:rFonts w:ascii="Times New Roman" w:hAnsi="Times New Roman" w:cs="Times New Roman"/>
                <w:bCs/>
              </w:rPr>
              <w:t>3.</w:t>
            </w:r>
            <w:r w:rsidR="00A003FB">
              <w:rPr>
                <w:rFonts w:ascii="Times New Roman" w:hAnsi="Times New Roman" w:cs="Times New Roman"/>
                <w:bCs/>
              </w:rPr>
              <w:t>2</w:t>
            </w:r>
            <w:r w:rsidRPr="00FA3A96">
              <w:rPr>
                <w:rFonts w:ascii="Times New Roman" w:hAnsi="Times New Roman" w:cs="Times New Roman"/>
                <w:bCs/>
              </w:rPr>
              <w:t>.</w:t>
            </w:r>
          </w:p>
        </w:tc>
        <w:tc>
          <w:tcPr>
            <w:tcW w:w="2977" w:type="dxa"/>
            <w:tcBorders>
              <w:top w:val="single" w:sz="4" w:space="0" w:color="auto"/>
              <w:left w:val="single" w:sz="4" w:space="0" w:color="auto"/>
              <w:bottom w:val="single" w:sz="4" w:space="0" w:color="auto"/>
              <w:right w:val="single" w:sz="4" w:space="0" w:color="auto"/>
            </w:tcBorders>
          </w:tcPr>
          <w:p w14:paraId="738B5445" w14:textId="77777777" w:rsidR="005C2D86" w:rsidRPr="00FA3A96" w:rsidRDefault="005C2D86" w:rsidP="00067607">
            <w:pPr>
              <w:spacing w:after="0" w:line="240" w:lineRule="auto"/>
              <w:rPr>
                <w:rFonts w:ascii="Times New Roman" w:hAnsi="Times New Roman" w:cs="Times New Roman"/>
                <w:bCs/>
              </w:rPr>
            </w:pPr>
            <w:r w:rsidRPr="00FA3A96">
              <w:rPr>
                <w:rFonts w:ascii="Times New Roman" w:hAnsi="Times New Roman" w:cs="Times New Roman"/>
                <w:bCs/>
              </w:rPr>
              <w:t>Īstenot akcijas un pasākumus, veicinot dažādu NKM jomu attīstību un vairojot sabiedrības izpratni par NKM vērtību</w:t>
            </w:r>
          </w:p>
        </w:tc>
        <w:tc>
          <w:tcPr>
            <w:tcW w:w="2268" w:type="dxa"/>
            <w:tcBorders>
              <w:top w:val="single" w:sz="4" w:space="0" w:color="auto"/>
              <w:left w:val="single" w:sz="4" w:space="0" w:color="auto"/>
              <w:bottom w:val="single" w:sz="4" w:space="0" w:color="auto"/>
              <w:right w:val="single" w:sz="4" w:space="0" w:color="auto"/>
            </w:tcBorders>
          </w:tcPr>
          <w:p w14:paraId="432CBF05" w14:textId="77777777" w:rsidR="005C2D86" w:rsidRPr="00FA3A96" w:rsidRDefault="005C2D86" w:rsidP="00067607">
            <w:pPr>
              <w:spacing w:after="0" w:line="240" w:lineRule="auto"/>
              <w:rPr>
                <w:rFonts w:ascii="Times New Roman" w:hAnsi="Times New Roman" w:cs="Times New Roman"/>
                <w:bCs/>
              </w:rPr>
            </w:pPr>
            <w:r w:rsidRPr="00FA3A96">
              <w:rPr>
                <w:rFonts w:ascii="Times New Roman" w:hAnsi="Times New Roman" w:cs="Times New Roman"/>
                <w:bCs/>
              </w:rPr>
              <w:t>Popularizētas NKM meistaru prasmes sabiedrībā</w:t>
            </w:r>
          </w:p>
        </w:tc>
        <w:tc>
          <w:tcPr>
            <w:tcW w:w="2552" w:type="dxa"/>
            <w:tcBorders>
              <w:top w:val="single" w:sz="4" w:space="0" w:color="auto"/>
              <w:left w:val="single" w:sz="4" w:space="0" w:color="auto"/>
              <w:bottom w:val="single" w:sz="4" w:space="0" w:color="auto"/>
              <w:right w:val="single" w:sz="4" w:space="0" w:color="auto"/>
            </w:tcBorders>
          </w:tcPr>
          <w:p w14:paraId="26A908A5" w14:textId="77777777" w:rsidR="005C2D86" w:rsidRPr="00FA3A96" w:rsidRDefault="005C2D86" w:rsidP="00067607">
            <w:pPr>
              <w:spacing w:after="0" w:line="240" w:lineRule="auto"/>
              <w:rPr>
                <w:rFonts w:ascii="Times New Roman" w:hAnsi="Times New Roman" w:cs="Times New Roman"/>
                <w:bCs/>
              </w:rPr>
            </w:pPr>
            <w:r w:rsidRPr="00FA3A96">
              <w:rPr>
                <w:rFonts w:ascii="Times New Roman" w:hAnsi="Times New Roman" w:cs="Times New Roman"/>
                <w:bCs/>
              </w:rPr>
              <w:t>Vismaz 3 pasākumi</w:t>
            </w:r>
          </w:p>
          <w:p w14:paraId="3DBD7603" w14:textId="788762A8" w:rsidR="005C2D86" w:rsidRPr="00FA3A96" w:rsidRDefault="005C2D86" w:rsidP="00067607">
            <w:pPr>
              <w:spacing w:after="0" w:line="240" w:lineRule="auto"/>
              <w:rPr>
                <w:rFonts w:ascii="Times New Roman" w:hAnsi="Times New Roman" w:cs="Times New Roman"/>
                <w:bCs/>
              </w:rPr>
            </w:pPr>
            <w:r w:rsidRPr="00FA3A96">
              <w:rPr>
                <w:rFonts w:ascii="Times New Roman" w:hAnsi="Times New Roman" w:cs="Times New Roman"/>
                <w:bCs/>
              </w:rPr>
              <w:t>(</w:t>
            </w:r>
            <w:r w:rsidR="00C307E4">
              <w:rPr>
                <w:rFonts w:ascii="Times New Roman" w:hAnsi="Times New Roman" w:cs="Times New Roman"/>
                <w:bCs/>
              </w:rPr>
              <w:t>“</w:t>
            </w:r>
            <w:r w:rsidRPr="00FA3A96">
              <w:rPr>
                <w:rFonts w:ascii="Times New Roman" w:hAnsi="Times New Roman" w:cs="Times New Roman"/>
                <w:bCs/>
              </w:rPr>
              <w:t xml:space="preserve">Satiec savu meistaru”, </w:t>
            </w:r>
          </w:p>
          <w:p w14:paraId="2865234A" w14:textId="7E581A41" w:rsidR="005C2D86" w:rsidRPr="00FA3A96" w:rsidRDefault="00105BA1" w:rsidP="00067607">
            <w:pPr>
              <w:spacing w:after="0" w:line="240" w:lineRule="auto"/>
              <w:rPr>
                <w:rFonts w:ascii="Times New Roman" w:hAnsi="Times New Roman" w:cs="Times New Roman"/>
                <w:bCs/>
              </w:rPr>
            </w:pPr>
            <w:r>
              <w:rPr>
                <w:rFonts w:ascii="Times New Roman" w:hAnsi="Times New Roman" w:cs="Times New Roman"/>
                <w:bCs/>
              </w:rPr>
              <w:t>NKM</w:t>
            </w:r>
            <w:r w:rsidR="005C2D86" w:rsidRPr="00FA3A96">
              <w:rPr>
                <w:rFonts w:ascii="Times New Roman" w:hAnsi="Times New Roman" w:cs="Times New Roman"/>
                <w:bCs/>
              </w:rPr>
              <w:t xml:space="preserve"> izstādes</w:t>
            </w:r>
            <w:r w:rsidR="0062296C">
              <w:rPr>
                <w:rFonts w:ascii="Times New Roman" w:hAnsi="Times New Roman" w:cs="Times New Roman"/>
                <w:bCs/>
              </w:rPr>
              <w:t>, folkloras pasākumi</w:t>
            </w:r>
            <w:r w:rsidR="005C2D86" w:rsidRPr="00FA3A96">
              <w:rPr>
                <w:rFonts w:ascii="Times New Roman" w:hAnsi="Times New Roman" w:cs="Times New Roman"/>
                <w:bCs/>
              </w:rPr>
              <w:t>) katru gadu</w:t>
            </w:r>
          </w:p>
        </w:tc>
        <w:tc>
          <w:tcPr>
            <w:tcW w:w="1275" w:type="dxa"/>
            <w:tcBorders>
              <w:top w:val="single" w:sz="4" w:space="0" w:color="auto"/>
              <w:left w:val="single" w:sz="4" w:space="0" w:color="auto"/>
              <w:bottom w:val="single" w:sz="4" w:space="0" w:color="auto"/>
              <w:right w:val="single" w:sz="4" w:space="0" w:color="auto"/>
            </w:tcBorders>
          </w:tcPr>
          <w:p w14:paraId="4B078B53" w14:textId="77777777" w:rsidR="005C2D86" w:rsidRPr="00FA3A96" w:rsidRDefault="005C2D86" w:rsidP="00067607">
            <w:pPr>
              <w:spacing w:after="0" w:line="240" w:lineRule="auto"/>
              <w:jc w:val="center"/>
              <w:rPr>
                <w:rFonts w:ascii="Times New Roman" w:hAnsi="Times New Roman" w:cs="Times New Roman"/>
                <w:bCs/>
              </w:rPr>
            </w:pPr>
            <w:r w:rsidRPr="00FA3A96">
              <w:rPr>
                <w:rFonts w:ascii="Times New Roman" w:hAnsi="Times New Roman" w:cs="Times New Roman"/>
                <w:bCs/>
              </w:rPr>
              <w:t>LNKC</w:t>
            </w:r>
          </w:p>
        </w:tc>
        <w:tc>
          <w:tcPr>
            <w:tcW w:w="1701" w:type="dxa"/>
            <w:tcBorders>
              <w:top w:val="single" w:sz="4" w:space="0" w:color="auto"/>
              <w:left w:val="single" w:sz="4" w:space="0" w:color="auto"/>
              <w:bottom w:val="single" w:sz="4" w:space="0" w:color="auto"/>
              <w:right w:val="single" w:sz="4" w:space="0" w:color="auto"/>
            </w:tcBorders>
          </w:tcPr>
          <w:p w14:paraId="7B78C6E4" w14:textId="77777777" w:rsidR="005C2D86" w:rsidRPr="00FA3A96" w:rsidRDefault="005C2D86" w:rsidP="00067607">
            <w:pPr>
              <w:spacing w:after="0" w:line="240" w:lineRule="auto"/>
              <w:jc w:val="center"/>
              <w:rPr>
                <w:rFonts w:ascii="Times New Roman" w:eastAsia="Times New Roman" w:hAnsi="Times New Roman" w:cs="Times New Roman"/>
                <w:lang w:eastAsia="lv-LV"/>
              </w:rPr>
            </w:pPr>
            <w:r w:rsidRPr="00FA3A96">
              <w:rPr>
                <w:rFonts w:ascii="Times New Roman" w:eastAsia="Times New Roman" w:hAnsi="Times New Roman" w:cs="Times New Roman"/>
                <w:lang w:eastAsia="lv-LV"/>
              </w:rPr>
              <w:t>Pašvaldības</w:t>
            </w:r>
          </w:p>
          <w:p w14:paraId="63730D91" w14:textId="77777777" w:rsidR="005C2D86" w:rsidRPr="00FA3A96" w:rsidRDefault="005C2D86" w:rsidP="00067607">
            <w:pPr>
              <w:spacing w:after="0" w:line="240" w:lineRule="auto"/>
              <w:jc w:val="center"/>
              <w:rPr>
                <w:rFonts w:ascii="Times New Roman" w:eastAsia="Times New Roman" w:hAnsi="Times New Roman" w:cs="Times New Roman"/>
                <w:lang w:eastAsia="lv-LV"/>
              </w:rPr>
            </w:pPr>
            <w:r w:rsidRPr="00FA3A96">
              <w:rPr>
                <w:rFonts w:ascii="Times New Roman" w:eastAsia="Times New Roman" w:hAnsi="Times New Roman" w:cs="Times New Roman"/>
                <w:lang w:eastAsia="lv-LV"/>
              </w:rPr>
              <w:t>LIAA</w:t>
            </w:r>
          </w:p>
          <w:p w14:paraId="4FDC4D84" w14:textId="77777777" w:rsidR="005C2D86" w:rsidRPr="00FA3A96" w:rsidRDefault="005C2D86" w:rsidP="00067607">
            <w:pPr>
              <w:spacing w:after="0" w:line="240" w:lineRule="auto"/>
              <w:jc w:val="center"/>
              <w:rPr>
                <w:rFonts w:ascii="Times New Roman" w:eastAsia="Times New Roman" w:hAnsi="Times New Roman" w:cs="Times New Roman"/>
                <w:lang w:eastAsia="lv-LV"/>
              </w:rPr>
            </w:pPr>
            <w:r w:rsidRPr="00FA3A96">
              <w:rPr>
                <w:rFonts w:ascii="Times New Roman" w:eastAsia="Times New Roman" w:hAnsi="Times New Roman" w:cs="Times New Roman"/>
                <w:lang w:eastAsia="lv-LV"/>
              </w:rPr>
              <w:t>NVO</w:t>
            </w:r>
          </w:p>
          <w:p w14:paraId="519692A0" w14:textId="77777777" w:rsidR="005C2D86" w:rsidRPr="00FA3A96" w:rsidRDefault="005C2D86" w:rsidP="00067607">
            <w:pPr>
              <w:spacing w:after="0" w:line="240" w:lineRule="auto"/>
              <w:jc w:val="center"/>
              <w:rPr>
                <w:rFonts w:ascii="Times New Roman" w:hAnsi="Times New Roman" w:cs="Times New Roman"/>
                <w:bCs/>
              </w:rPr>
            </w:pPr>
            <w:r w:rsidRPr="00FA3A96">
              <w:rPr>
                <w:rFonts w:ascii="Times New Roman" w:eastAsia="Times New Roman" w:hAnsi="Times New Roman" w:cs="Times New Roman"/>
                <w:lang w:eastAsia="lv-LV"/>
              </w:rPr>
              <w:t>LMA</w:t>
            </w:r>
          </w:p>
        </w:tc>
        <w:tc>
          <w:tcPr>
            <w:tcW w:w="1276" w:type="dxa"/>
            <w:tcBorders>
              <w:top w:val="single" w:sz="4" w:space="0" w:color="auto"/>
              <w:left w:val="single" w:sz="4" w:space="0" w:color="auto"/>
              <w:bottom w:val="single" w:sz="4" w:space="0" w:color="auto"/>
              <w:right w:val="single" w:sz="4" w:space="0" w:color="auto"/>
            </w:tcBorders>
          </w:tcPr>
          <w:p w14:paraId="1883DD84" w14:textId="7BD3EB81" w:rsidR="005C2D86" w:rsidRPr="00FA3A96" w:rsidRDefault="00C307E4" w:rsidP="00067607">
            <w:pPr>
              <w:spacing w:after="0" w:line="240" w:lineRule="auto"/>
              <w:jc w:val="center"/>
              <w:rPr>
                <w:rFonts w:ascii="Times New Roman" w:hAnsi="Times New Roman" w:cs="Times New Roman"/>
                <w:bCs/>
              </w:rPr>
            </w:pPr>
            <w:r>
              <w:rPr>
                <w:rFonts w:ascii="Times New Roman" w:hAnsi="Times New Roman" w:cs="Times New Roman"/>
                <w:bCs/>
              </w:rPr>
              <w:t>K</w:t>
            </w:r>
            <w:r w:rsidR="005C2D86" w:rsidRPr="00FA3A96">
              <w:rPr>
                <w:rFonts w:ascii="Times New Roman" w:hAnsi="Times New Roman" w:cs="Times New Roman"/>
                <w:bCs/>
              </w:rPr>
              <w:t>atru gadu saskaņā ar LNKC pasākumu plānu</w:t>
            </w:r>
          </w:p>
        </w:tc>
        <w:tc>
          <w:tcPr>
            <w:tcW w:w="1843" w:type="dxa"/>
            <w:tcBorders>
              <w:top w:val="single" w:sz="4" w:space="0" w:color="auto"/>
              <w:left w:val="single" w:sz="4" w:space="0" w:color="auto"/>
              <w:bottom w:val="single" w:sz="4" w:space="0" w:color="auto"/>
              <w:right w:val="single" w:sz="4" w:space="0" w:color="auto"/>
            </w:tcBorders>
          </w:tcPr>
          <w:p w14:paraId="3C43B9D5" w14:textId="77777777" w:rsidR="005C2D86" w:rsidRPr="00FA3A96" w:rsidRDefault="00481E32" w:rsidP="00067607">
            <w:pPr>
              <w:spacing w:after="0" w:line="240" w:lineRule="auto"/>
              <w:jc w:val="center"/>
              <w:rPr>
                <w:rFonts w:ascii="Times New Roman" w:hAnsi="Times New Roman" w:cs="Times New Roman"/>
                <w:bCs/>
              </w:rPr>
            </w:pPr>
            <w:r w:rsidRPr="00FA3A96">
              <w:rPr>
                <w:rFonts w:ascii="Times New Roman" w:hAnsi="Times New Roman" w:cs="Times New Roman"/>
                <w:bCs/>
              </w:rPr>
              <w:t>Pamatnostādnes 2.3.3.</w:t>
            </w:r>
          </w:p>
          <w:p w14:paraId="78A1331F" w14:textId="1E7C7B78" w:rsidR="002D23C5" w:rsidRPr="00FA3A96" w:rsidRDefault="002A0B08" w:rsidP="00067607">
            <w:pPr>
              <w:spacing w:after="0" w:line="240" w:lineRule="auto"/>
              <w:jc w:val="center"/>
              <w:rPr>
                <w:rFonts w:ascii="Times New Roman" w:hAnsi="Times New Roman" w:cs="Times New Roman"/>
                <w:bCs/>
              </w:rPr>
            </w:pPr>
            <w:r w:rsidRPr="00A15526">
              <w:rPr>
                <w:rFonts w:ascii="Times New Roman" w:hAnsi="Times New Roman" w:cs="Times New Roman"/>
              </w:rPr>
              <w:t>NAP2027</w:t>
            </w:r>
            <w:r w:rsidR="002D23C5" w:rsidRPr="00FA3A96">
              <w:rPr>
                <w:rFonts w:ascii="Times New Roman" w:hAnsi="Times New Roman" w:cs="Times New Roman"/>
                <w:bCs/>
              </w:rPr>
              <w:t xml:space="preserve"> 370</w:t>
            </w:r>
          </w:p>
        </w:tc>
      </w:tr>
      <w:tr w:rsidR="005C2D86" w:rsidRPr="00FA3A96" w14:paraId="59DB5D2A" w14:textId="56723328" w:rsidTr="00FA3723">
        <w:trPr>
          <w:trHeight w:val="1689"/>
        </w:trPr>
        <w:tc>
          <w:tcPr>
            <w:tcW w:w="709" w:type="dxa"/>
            <w:tcBorders>
              <w:top w:val="single" w:sz="4" w:space="0" w:color="auto"/>
              <w:left w:val="single" w:sz="4" w:space="0" w:color="auto"/>
              <w:bottom w:val="single" w:sz="4" w:space="0" w:color="auto"/>
              <w:right w:val="single" w:sz="4" w:space="0" w:color="auto"/>
            </w:tcBorders>
          </w:tcPr>
          <w:p w14:paraId="008EF084" w14:textId="18140A0C" w:rsidR="005C2D86" w:rsidRPr="00FA3A96" w:rsidRDefault="005C2D86" w:rsidP="00067607">
            <w:pPr>
              <w:spacing w:after="0" w:line="240" w:lineRule="auto"/>
              <w:jc w:val="center"/>
              <w:rPr>
                <w:rFonts w:ascii="Times New Roman" w:hAnsi="Times New Roman" w:cs="Times New Roman"/>
                <w:bCs/>
              </w:rPr>
            </w:pPr>
            <w:bookmarkStart w:id="15" w:name="_Hlk82617781"/>
            <w:bookmarkEnd w:id="14"/>
            <w:r w:rsidRPr="00FA3A96">
              <w:rPr>
                <w:rFonts w:ascii="Times New Roman" w:hAnsi="Times New Roman" w:cs="Times New Roman"/>
                <w:bCs/>
              </w:rPr>
              <w:t>3.</w:t>
            </w:r>
            <w:r w:rsidR="00A003FB">
              <w:rPr>
                <w:rFonts w:ascii="Times New Roman" w:hAnsi="Times New Roman" w:cs="Times New Roman"/>
                <w:bCs/>
              </w:rPr>
              <w:t>3</w:t>
            </w:r>
            <w:r w:rsidRPr="00FA3A96">
              <w:rPr>
                <w:rFonts w:ascii="Times New Roman" w:hAnsi="Times New Roman" w:cs="Times New Roman"/>
                <w:bCs/>
              </w:rPr>
              <w:t>.</w:t>
            </w:r>
          </w:p>
        </w:tc>
        <w:tc>
          <w:tcPr>
            <w:tcW w:w="2977" w:type="dxa"/>
            <w:tcBorders>
              <w:top w:val="single" w:sz="4" w:space="0" w:color="auto"/>
              <w:left w:val="single" w:sz="4" w:space="0" w:color="auto"/>
              <w:bottom w:val="single" w:sz="4" w:space="0" w:color="auto"/>
              <w:right w:val="single" w:sz="4" w:space="0" w:color="auto"/>
            </w:tcBorders>
            <w:hideMark/>
          </w:tcPr>
          <w:p w14:paraId="06ADB925" w14:textId="06CC62A2" w:rsidR="005C2D86" w:rsidRPr="00FA3A96" w:rsidRDefault="005C2D86" w:rsidP="00067607">
            <w:pPr>
              <w:spacing w:after="0" w:line="240" w:lineRule="auto"/>
              <w:rPr>
                <w:rFonts w:ascii="Times New Roman" w:hAnsi="Times New Roman" w:cs="Times New Roman"/>
                <w:bCs/>
              </w:rPr>
            </w:pPr>
            <w:r w:rsidRPr="00FA3A96">
              <w:rPr>
                <w:rFonts w:ascii="Times New Roman" w:hAnsi="Times New Roman" w:cs="Times New Roman"/>
                <w:bCs/>
              </w:rPr>
              <w:t xml:space="preserve">Īstenot NKM apgūšanas un pārmantošanas programmu bērniem un jauniešiem </w:t>
            </w:r>
            <w:r w:rsidR="00C307E4">
              <w:rPr>
                <w:rFonts w:ascii="Times New Roman" w:hAnsi="Times New Roman" w:cs="Times New Roman"/>
                <w:bCs/>
              </w:rPr>
              <w:t>“</w:t>
            </w:r>
            <w:r w:rsidRPr="00FA3A96">
              <w:rPr>
                <w:rFonts w:ascii="Times New Roman" w:hAnsi="Times New Roman" w:cs="Times New Roman"/>
                <w:bCs/>
              </w:rPr>
              <w:t xml:space="preserve">Pulkā </w:t>
            </w:r>
            <w:proofErr w:type="spellStart"/>
            <w:r w:rsidRPr="00FA3A96">
              <w:rPr>
                <w:rFonts w:ascii="Times New Roman" w:hAnsi="Times New Roman" w:cs="Times New Roman"/>
                <w:bCs/>
              </w:rPr>
              <w:t>eimu</w:t>
            </w:r>
            <w:proofErr w:type="spellEnd"/>
            <w:r w:rsidRPr="00FA3A96">
              <w:rPr>
                <w:rFonts w:ascii="Times New Roman" w:hAnsi="Times New Roman" w:cs="Times New Roman"/>
                <w:bCs/>
              </w:rPr>
              <w:t>, pulkā teku”</w:t>
            </w:r>
          </w:p>
        </w:tc>
        <w:tc>
          <w:tcPr>
            <w:tcW w:w="2268" w:type="dxa"/>
            <w:tcBorders>
              <w:top w:val="single" w:sz="4" w:space="0" w:color="auto"/>
              <w:left w:val="single" w:sz="4" w:space="0" w:color="auto"/>
              <w:bottom w:val="single" w:sz="4" w:space="0" w:color="auto"/>
              <w:right w:val="single" w:sz="4" w:space="0" w:color="auto"/>
            </w:tcBorders>
            <w:hideMark/>
          </w:tcPr>
          <w:p w14:paraId="51A474F7" w14:textId="77777777" w:rsidR="005C2D86" w:rsidRPr="00FA3A96" w:rsidRDefault="005C2D86" w:rsidP="00067607">
            <w:pPr>
              <w:spacing w:after="0" w:line="240" w:lineRule="auto"/>
              <w:rPr>
                <w:rFonts w:ascii="Times New Roman" w:hAnsi="Times New Roman" w:cs="Times New Roman"/>
                <w:bCs/>
              </w:rPr>
            </w:pPr>
            <w:r w:rsidRPr="00FA3A96">
              <w:rPr>
                <w:rFonts w:ascii="Times New Roman" w:hAnsi="Times New Roman" w:cs="Times New Roman"/>
                <w:bCs/>
              </w:rPr>
              <w:t>NKM vērtību apgūšana un pārmantošana bērnu un jauniešu folkloras kopās (neformālajā izglītībā)</w:t>
            </w:r>
          </w:p>
        </w:tc>
        <w:tc>
          <w:tcPr>
            <w:tcW w:w="2552" w:type="dxa"/>
            <w:tcBorders>
              <w:top w:val="single" w:sz="4" w:space="0" w:color="auto"/>
              <w:left w:val="single" w:sz="4" w:space="0" w:color="auto"/>
              <w:bottom w:val="single" w:sz="4" w:space="0" w:color="auto"/>
              <w:right w:val="single" w:sz="4" w:space="0" w:color="auto"/>
            </w:tcBorders>
            <w:hideMark/>
          </w:tcPr>
          <w:p w14:paraId="2D2819BC" w14:textId="77777777" w:rsidR="005C2D86" w:rsidRPr="00FA3A96" w:rsidRDefault="005C2D86" w:rsidP="00067607">
            <w:pPr>
              <w:spacing w:after="0" w:line="240" w:lineRule="auto"/>
              <w:rPr>
                <w:rFonts w:ascii="Times New Roman" w:hAnsi="Times New Roman" w:cs="Times New Roman"/>
                <w:bCs/>
              </w:rPr>
            </w:pPr>
            <w:r w:rsidRPr="00FA3A96">
              <w:rPr>
                <w:rFonts w:ascii="Times New Roman" w:hAnsi="Times New Roman" w:cs="Times New Roman"/>
                <w:bCs/>
              </w:rPr>
              <w:t>Katru gadu īstenoti 5 folkloras konkursi, 12 reģionāli un 1 nacionāla mēroga sarīkojums</w:t>
            </w:r>
          </w:p>
        </w:tc>
        <w:tc>
          <w:tcPr>
            <w:tcW w:w="1275" w:type="dxa"/>
            <w:tcBorders>
              <w:top w:val="single" w:sz="4" w:space="0" w:color="auto"/>
              <w:left w:val="single" w:sz="4" w:space="0" w:color="auto"/>
              <w:bottom w:val="single" w:sz="4" w:space="0" w:color="auto"/>
              <w:right w:val="single" w:sz="4" w:space="0" w:color="auto"/>
            </w:tcBorders>
            <w:hideMark/>
          </w:tcPr>
          <w:p w14:paraId="767015F6" w14:textId="509E512D" w:rsidR="005C2D86" w:rsidRPr="00FA3A96" w:rsidRDefault="0072541A" w:rsidP="00067607">
            <w:pPr>
              <w:spacing w:after="0" w:line="240" w:lineRule="auto"/>
              <w:jc w:val="center"/>
              <w:rPr>
                <w:rFonts w:ascii="Times New Roman" w:hAnsi="Times New Roman" w:cs="Times New Roman"/>
                <w:bCs/>
              </w:rPr>
            </w:pPr>
            <w:r>
              <w:rPr>
                <w:rFonts w:ascii="Times New Roman" w:hAnsi="Times New Roman" w:cs="Times New Roman"/>
                <w:bCs/>
              </w:rPr>
              <w:t>VIAA</w:t>
            </w:r>
          </w:p>
        </w:tc>
        <w:tc>
          <w:tcPr>
            <w:tcW w:w="1701" w:type="dxa"/>
            <w:tcBorders>
              <w:top w:val="single" w:sz="4" w:space="0" w:color="auto"/>
              <w:left w:val="single" w:sz="4" w:space="0" w:color="auto"/>
              <w:bottom w:val="single" w:sz="4" w:space="0" w:color="auto"/>
              <w:right w:val="single" w:sz="4" w:space="0" w:color="auto"/>
            </w:tcBorders>
            <w:hideMark/>
          </w:tcPr>
          <w:p w14:paraId="4507884F" w14:textId="77777777" w:rsidR="005C2D86" w:rsidRPr="00FA3A96" w:rsidRDefault="005C2D86" w:rsidP="00067607">
            <w:pPr>
              <w:spacing w:after="0" w:line="240" w:lineRule="auto"/>
              <w:jc w:val="center"/>
              <w:rPr>
                <w:rFonts w:ascii="Times New Roman" w:hAnsi="Times New Roman" w:cs="Times New Roman"/>
                <w:bCs/>
              </w:rPr>
            </w:pPr>
            <w:r w:rsidRPr="00FA3A96">
              <w:rPr>
                <w:rFonts w:ascii="Times New Roman" w:hAnsi="Times New Roman" w:cs="Times New Roman"/>
                <w:bCs/>
              </w:rPr>
              <w:t>Pašvaldības NVO, VKKF</w:t>
            </w:r>
          </w:p>
        </w:tc>
        <w:tc>
          <w:tcPr>
            <w:tcW w:w="1276" w:type="dxa"/>
            <w:tcBorders>
              <w:top w:val="single" w:sz="4" w:space="0" w:color="auto"/>
              <w:left w:val="single" w:sz="4" w:space="0" w:color="auto"/>
              <w:bottom w:val="single" w:sz="4" w:space="0" w:color="auto"/>
              <w:right w:val="single" w:sz="4" w:space="0" w:color="auto"/>
            </w:tcBorders>
          </w:tcPr>
          <w:p w14:paraId="4D0527F9" w14:textId="774FCEEF" w:rsidR="005C2D86" w:rsidRPr="00FA3A96" w:rsidRDefault="00C307E4" w:rsidP="00067607">
            <w:pPr>
              <w:spacing w:after="0" w:line="240" w:lineRule="auto"/>
              <w:jc w:val="center"/>
              <w:rPr>
                <w:rFonts w:ascii="Times New Roman" w:hAnsi="Times New Roman" w:cs="Times New Roman"/>
                <w:bCs/>
              </w:rPr>
            </w:pPr>
            <w:r>
              <w:rPr>
                <w:rFonts w:ascii="Times New Roman" w:hAnsi="Times New Roman" w:cs="Times New Roman"/>
                <w:bCs/>
              </w:rPr>
              <w:t>K</w:t>
            </w:r>
            <w:r w:rsidR="005C2D86" w:rsidRPr="00FA3A96">
              <w:rPr>
                <w:rFonts w:ascii="Times New Roman" w:hAnsi="Times New Roman" w:cs="Times New Roman"/>
                <w:bCs/>
              </w:rPr>
              <w:t xml:space="preserve">atru gadu saskaņā ar </w:t>
            </w:r>
            <w:r w:rsidR="0072541A">
              <w:rPr>
                <w:rFonts w:ascii="Times New Roman" w:hAnsi="Times New Roman" w:cs="Times New Roman"/>
                <w:bCs/>
              </w:rPr>
              <w:t>VIAA</w:t>
            </w:r>
            <w:r w:rsidR="005C2D86" w:rsidRPr="00FA3A96">
              <w:rPr>
                <w:rFonts w:ascii="Times New Roman" w:hAnsi="Times New Roman" w:cs="Times New Roman"/>
                <w:bCs/>
              </w:rPr>
              <w:t xml:space="preserve"> pasākumu plānu </w:t>
            </w:r>
          </w:p>
        </w:tc>
        <w:tc>
          <w:tcPr>
            <w:tcW w:w="1843" w:type="dxa"/>
            <w:tcBorders>
              <w:top w:val="single" w:sz="4" w:space="0" w:color="auto"/>
              <w:left w:val="single" w:sz="4" w:space="0" w:color="auto"/>
              <w:bottom w:val="single" w:sz="4" w:space="0" w:color="auto"/>
              <w:right w:val="single" w:sz="4" w:space="0" w:color="auto"/>
            </w:tcBorders>
          </w:tcPr>
          <w:p w14:paraId="681F6F31" w14:textId="77777777" w:rsidR="005C2D86" w:rsidRPr="00FA3A96" w:rsidRDefault="00096FBC" w:rsidP="00067607">
            <w:pPr>
              <w:spacing w:after="0" w:line="240" w:lineRule="auto"/>
              <w:jc w:val="center"/>
              <w:rPr>
                <w:rFonts w:ascii="Times New Roman" w:hAnsi="Times New Roman" w:cs="Times New Roman"/>
                <w:bCs/>
              </w:rPr>
            </w:pPr>
            <w:r w:rsidRPr="00FA3A96">
              <w:rPr>
                <w:rFonts w:ascii="Times New Roman" w:hAnsi="Times New Roman" w:cs="Times New Roman"/>
                <w:bCs/>
              </w:rPr>
              <w:t>Pamatnostādnes 2.3.3.</w:t>
            </w:r>
          </w:p>
          <w:p w14:paraId="762178FE" w14:textId="29A9713E" w:rsidR="00180B87" w:rsidRPr="00FA3A96" w:rsidRDefault="002A0B08" w:rsidP="00067607">
            <w:pPr>
              <w:spacing w:after="0" w:line="240" w:lineRule="auto"/>
              <w:jc w:val="center"/>
              <w:rPr>
                <w:rFonts w:ascii="Times New Roman" w:hAnsi="Times New Roman" w:cs="Times New Roman"/>
                <w:bCs/>
              </w:rPr>
            </w:pPr>
            <w:r w:rsidRPr="00A15526">
              <w:rPr>
                <w:rFonts w:ascii="Times New Roman" w:hAnsi="Times New Roman" w:cs="Times New Roman"/>
              </w:rPr>
              <w:t>NAP2027</w:t>
            </w:r>
            <w:r w:rsidR="00180B87" w:rsidRPr="00FA3A96">
              <w:rPr>
                <w:rFonts w:ascii="Times New Roman" w:hAnsi="Times New Roman" w:cs="Times New Roman"/>
                <w:bCs/>
              </w:rPr>
              <w:t xml:space="preserve"> 370</w:t>
            </w:r>
          </w:p>
        </w:tc>
      </w:tr>
      <w:tr w:rsidR="005C2D86" w:rsidRPr="00FA3A96" w14:paraId="0D46F8B5" w14:textId="2E9675E1" w:rsidTr="00FA3723">
        <w:trPr>
          <w:trHeight w:val="1968"/>
        </w:trPr>
        <w:tc>
          <w:tcPr>
            <w:tcW w:w="709" w:type="dxa"/>
            <w:tcBorders>
              <w:top w:val="single" w:sz="4" w:space="0" w:color="auto"/>
              <w:left w:val="single" w:sz="4" w:space="0" w:color="auto"/>
              <w:bottom w:val="single" w:sz="4" w:space="0" w:color="auto"/>
              <w:right w:val="single" w:sz="4" w:space="0" w:color="auto"/>
            </w:tcBorders>
            <w:hideMark/>
          </w:tcPr>
          <w:p w14:paraId="4F91E8B4" w14:textId="3F4C21B5" w:rsidR="005C2D86" w:rsidRPr="00FA3A96" w:rsidRDefault="005C2D86" w:rsidP="00067607">
            <w:pPr>
              <w:spacing w:after="0" w:line="240" w:lineRule="auto"/>
              <w:jc w:val="center"/>
              <w:rPr>
                <w:rFonts w:ascii="Times New Roman" w:hAnsi="Times New Roman" w:cs="Times New Roman"/>
                <w:bCs/>
              </w:rPr>
            </w:pPr>
            <w:r w:rsidRPr="00FA3A96">
              <w:rPr>
                <w:rFonts w:ascii="Times New Roman" w:hAnsi="Times New Roman" w:cs="Times New Roman"/>
                <w:bCs/>
              </w:rPr>
              <w:t>3.</w:t>
            </w:r>
            <w:r w:rsidR="00A003FB">
              <w:rPr>
                <w:rFonts w:ascii="Times New Roman" w:hAnsi="Times New Roman" w:cs="Times New Roman"/>
                <w:bCs/>
              </w:rPr>
              <w:t>4</w:t>
            </w:r>
            <w:r w:rsidRPr="00FA3A96">
              <w:rPr>
                <w:rFonts w:ascii="Times New Roman" w:hAnsi="Times New Roman" w:cs="Times New Roman"/>
                <w:bCs/>
              </w:rPr>
              <w:t>.</w:t>
            </w:r>
          </w:p>
        </w:tc>
        <w:tc>
          <w:tcPr>
            <w:tcW w:w="2977" w:type="dxa"/>
            <w:tcBorders>
              <w:top w:val="single" w:sz="4" w:space="0" w:color="auto"/>
              <w:left w:val="single" w:sz="4" w:space="0" w:color="auto"/>
              <w:bottom w:val="single" w:sz="4" w:space="0" w:color="auto"/>
              <w:right w:val="single" w:sz="4" w:space="0" w:color="auto"/>
            </w:tcBorders>
          </w:tcPr>
          <w:p w14:paraId="2B991011" w14:textId="77777777" w:rsidR="005C2D86" w:rsidRPr="00A15526" w:rsidRDefault="005C2D86" w:rsidP="00067607">
            <w:pPr>
              <w:pStyle w:val="NoSpacing"/>
              <w:rPr>
                <w:rFonts w:ascii="Times New Roman" w:hAnsi="Times New Roman"/>
              </w:rPr>
            </w:pPr>
            <w:r w:rsidRPr="00FA3A96">
              <w:rPr>
                <w:rFonts w:ascii="Times New Roman" w:hAnsi="Times New Roman"/>
              </w:rPr>
              <w:t xml:space="preserve">Īstenot ilgtspējīgu </w:t>
            </w:r>
            <w:proofErr w:type="spellStart"/>
            <w:r w:rsidRPr="00FA3A96">
              <w:rPr>
                <w:rFonts w:ascii="Times New Roman" w:hAnsi="Times New Roman"/>
              </w:rPr>
              <w:t>stāstniecības</w:t>
            </w:r>
            <w:proofErr w:type="spellEnd"/>
            <w:r w:rsidRPr="00FA3A96">
              <w:rPr>
                <w:rFonts w:ascii="Times New Roman" w:hAnsi="Times New Roman"/>
              </w:rPr>
              <w:t xml:space="preserve"> tradīciju attīstību Latvijā, veicināt nacionālās pieredzes atpazīstamību starptautiski un starptautisku pieredžu iepazīšanu, apgūšanu un iedzīvināšanu nacionālā līmenī</w:t>
            </w:r>
          </w:p>
        </w:tc>
        <w:tc>
          <w:tcPr>
            <w:tcW w:w="2268" w:type="dxa"/>
            <w:tcBorders>
              <w:top w:val="single" w:sz="4" w:space="0" w:color="auto"/>
              <w:left w:val="single" w:sz="4" w:space="0" w:color="auto"/>
              <w:bottom w:val="single" w:sz="4" w:space="0" w:color="auto"/>
              <w:right w:val="single" w:sz="4" w:space="0" w:color="auto"/>
            </w:tcBorders>
            <w:hideMark/>
          </w:tcPr>
          <w:p w14:paraId="2A0A2B60" w14:textId="77777777" w:rsidR="005C2D86" w:rsidRPr="00FA3A96" w:rsidRDefault="005C2D86" w:rsidP="00067607">
            <w:pPr>
              <w:spacing w:after="0" w:line="240" w:lineRule="auto"/>
              <w:rPr>
                <w:rFonts w:ascii="Times New Roman" w:hAnsi="Times New Roman" w:cs="Times New Roman"/>
                <w:bCs/>
              </w:rPr>
            </w:pPr>
            <w:r w:rsidRPr="00FA3A96">
              <w:rPr>
                <w:rFonts w:ascii="Times New Roman" w:hAnsi="Times New Roman" w:cs="Times New Roman"/>
                <w:bCs/>
              </w:rPr>
              <w:t>Stāstīšanas tradīciju aktualizācija un iedzīvināšana</w:t>
            </w:r>
          </w:p>
        </w:tc>
        <w:tc>
          <w:tcPr>
            <w:tcW w:w="2552" w:type="dxa"/>
            <w:tcBorders>
              <w:top w:val="single" w:sz="4" w:space="0" w:color="auto"/>
              <w:left w:val="single" w:sz="4" w:space="0" w:color="auto"/>
              <w:bottom w:val="single" w:sz="4" w:space="0" w:color="auto"/>
              <w:right w:val="single" w:sz="4" w:space="0" w:color="auto"/>
            </w:tcBorders>
            <w:hideMark/>
          </w:tcPr>
          <w:p w14:paraId="632EDB7D" w14:textId="77777777" w:rsidR="005C2D86" w:rsidRPr="00FA3A96" w:rsidRDefault="005C2D86" w:rsidP="00067607">
            <w:pPr>
              <w:spacing w:after="0" w:line="240" w:lineRule="auto"/>
              <w:rPr>
                <w:rFonts w:ascii="Times New Roman" w:hAnsi="Times New Roman" w:cs="Times New Roman"/>
                <w:bCs/>
              </w:rPr>
            </w:pPr>
            <w:r w:rsidRPr="00FA3A96">
              <w:rPr>
                <w:rFonts w:ascii="Times New Roman" w:hAnsi="Times New Roman" w:cs="Times New Roman"/>
                <w:bCs/>
              </w:rPr>
              <w:t>Katru gadu īstenoti vismaz 4 reģionāli stāstnieku sarīkojumi un 1 konference</w:t>
            </w:r>
          </w:p>
        </w:tc>
        <w:tc>
          <w:tcPr>
            <w:tcW w:w="1275" w:type="dxa"/>
            <w:tcBorders>
              <w:top w:val="single" w:sz="4" w:space="0" w:color="auto"/>
              <w:left w:val="single" w:sz="4" w:space="0" w:color="auto"/>
              <w:bottom w:val="single" w:sz="4" w:space="0" w:color="auto"/>
              <w:right w:val="single" w:sz="4" w:space="0" w:color="auto"/>
            </w:tcBorders>
            <w:hideMark/>
          </w:tcPr>
          <w:p w14:paraId="17A72D8B" w14:textId="77777777" w:rsidR="005C2D86" w:rsidRDefault="005C2D86" w:rsidP="00067607">
            <w:pPr>
              <w:spacing w:after="0" w:line="240" w:lineRule="auto"/>
              <w:jc w:val="center"/>
              <w:rPr>
                <w:rFonts w:ascii="Times New Roman" w:hAnsi="Times New Roman" w:cs="Times New Roman"/>
                <w:bCs/>
              </w:rPr>
            </w:pPr>
            <w:r w:rsidRPr="00FA3A96">
              <w:rPr>
                <w:rFonts w:ascii="Times New Roman" w:hAnsi="Times New Roman" w:cs="Times New Roman"/>
                <w:bCs/>
              </w:rPr>
              <w:t>LNKC</w:t>
            </w:r>
          </w:p>
          <w:p w14:paraId="049E1E81" w14:textId="691A1B0C" w:rsidR="006B6C62" w:rsidRPr="00FA3A96" w:rsidRDefault="006B6C62" w:rsidP="00067607">
            <w:pPr>
              <w:spacing w:after="0" w:line="240" w:lineRule="auto"/>
              <w:jc w:val="center"/>
              <w:rPr>
                <w:rFonts w:ascii="Times New Roman" w:hAnsi="Times New Roman" w:cs="Times New Roman"/>
                <w:bCs/>
              </w:rPr>
            </w:pPr>
            <w:r>
              <w:rPr>
                <w:rFonts w:ascii="Times New Roman" w:hAnsi="Times New Roman" w:cs="Times New Roman"/>
                <w:bCs/>
              </w:rPr>
              <w:t>LNB</w:t>
            </w:r>
          </w:p>
          <w:p w14:paraId="038AECE4" w14:textId="66B5F8FD" w:rsidR="005C2D86" w:rsidRPr="00FA3A96" w:rsidRDefault="005C2D86" w:rsidP="00067607">
            <w:pPr>
              <w:spacing w:after="0" w:line="240" w:lineRule="auto"/>
              <w:jc w:val="center"/>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hideMark/>
          </w:tcPr>
          <w:p w14:paraId="03AE8D92" w14:textId="27DBBB5D" w:rsidR="005C2D86" w:rsidRPr="00FA3A96" w:rsidRDefault="00027A05" w:rsidP="00067607">
            <w:pPr>
              <w:spacing w:after="0" w:line="240" w:lineRule="auto"/>
              <w:jc w:val="center"/>
              <w:rPr>
                <w:rFonts w:ascii="Times New Roman" w:hAnsi="Times New Roman" w:cs="Times New Roman"/>
                <w:bCs/>
              </w:rPr>
            </w:pPr>
            <w:r w:rsidRPr="00FA3A96">
              <w:rPr>
                <w:rFonts w:ascii="Times New Roman" w:hAnsi="Times New Roman" w:cs="Times New Roman"/>
                <w:bCs/>
              </w:rPr>
              <w:t>UNESCO LNK</w:t>
            </w:r>
            <w:r w:rsidR="006B6C62">
              <w:rPr>
                <w:rFonts w:ascii="Times New Roman" w:hAnsi="Times New Roman" w:cs="Times New Roman"/>
                <w:bCs/>
              </w:rPr>
              <w:t>,</w:t>
            </w:r>
            <w:r w:rsidRPr="00FA3A96">
              <w:rPr>
                <w:rFonts w:ascii="Times New Roman" w:hAnsi="Times New Roman" w:cs="Times New Roman"/>
                <w:bCs/>
              </w:rPr>
              <w:t xml:space="preserve"> </w:t>
            </w:r>
            <w:r w:rsidR="00DC481E">
              <w:rPr>
                <w:rFonts w:ascii="Times New Roman" w:hAnsi="Times New Roman" w:cs="Times New Roman"/>
                <w:bCs/>
              </w:rPr>
              <w:t>NVO</w:t>
            </w:r>
            <w:r w:rsidR="00DC481E" w:rsidRPr="00FA3A96">
              <w:rPr>
                <w:rFonts w:ascii="Times New Roman" w:hAnsi="Times New Roman" w:cs="Times New Roman"/>
                <w:bCs/>
              </w:rPr>
              <w:t xml:space="preserve"> </w:t>
            </w:r>
            <w:r w:rsidR="005C2D86" w:rsidRPr="00FA3A96">
              <w:rPr>
                <w:rFonts w:ascii="Times New Roman" w:hAnsi="Times New Roman" w:cs="Times New Roman"/>
                <w:bCs/>
              </w:rPr>
              <w:t>„Latvijas stāstnieku asociācija” Pašvaldības VKKF</w:t>
            </w:r>
          </w:p>
        </w:tc>
        <w:tc>
          <w:tcPr>
            <w:tcW w:w="1276" w:type="dxa"/>
            <w:tcBorders>
              <w:top w:val="single" w:sz="4" w:space="0" w:color="auto"/>
              <w:left w:val="single" w:sz="4" w:space="0" w:color="auto"/>
              <w:bottom w:val="single" w:sz="4" w:space="0" w:color="auto"/>
              <w:right w:val="single" w:sz="4" w:space="0" w:color="auto"/>
            </w:tcBorders>
            <w:hideMark/>
          </w:tcPr>
          <w:p w14:paraId="5A79C9FE" w14:textId="23A33C68" w:rsidR="005C2D86" w:rsidRPr="00FA3A96" w:rsidRDefault="00C307E4" w:rsidP="00067607">
            <w:pPr>
              <w:spacing w:after="0" w:line="240" w:lineRule="auto"/>
              <w:jc w:val="center"/>
              <w:rPr>
                <w:rFonts w:ascii="Times New Roman" w:hAnsi="Times New Roman" w:cs="Times New Roman"/>
                <w:bCs/>
              </w:rPr>
            </w:pPr>
            <w:r>
              <w:rPr>
                <w:rFonts w:ascii="Times New Roman" w:hAnsi="Times New Roman" w:cs="Times New Roman"/>
                <w:bCs/>
              </w:rPr>
              <w:t>Ka</w:t>
            </w:r>
            <w:r w:rsidR="005C2D86" w:rsidRPr="00FA3A96">
              <w:rPr>
                <w:rFonts w:ascii="Times New Roman" w:hAnsi="Times New Roman" w:cs="Times New Roman"/>
                <w:bCs/>
              </w:rPr>
              <w:t>tru gadu saskaņā ar atbildīgo institūciju pasākumu plānu</w:t>
            </w:r>
          </w:p>
        </w:tc>
        <w:tc>
          <w:tcPr>
            <w:tcW w:w="1843" w:type="dxa"/>
            <w:tcBorders>
              <w:top w:val="single" w:sz="4" w:space="0" w:color="auto"/>
              <w:left w:val="single" w:sz="4" w:space="0" w:color="auto"/>
              <w:bottom w:val="single" w:sz="4" w:space="0" w:color="auto"/>
              <w:right w:val="single" w:sz="4" w:space="0" w:color="auto"/>
            </w:tcBorders>
          </w:tcPr>
          <w:p w14:paraId="453A031F" w14:textId="77777777" w:rsidR="005C2D86" w:rsidRPr="00FA3A96" w:rsidRDefault="00096FBC" w:rsidP="00067607">
            <w:pPr>
              <w:spacing w:after="0" w:line="240" w:lineRule="auto"/>
              <w:jc w:val="center"/>
              <w:rPr>
                <w:rFonts w:ascii="Times New Roman" w:hAnsi="Times New Roman" w:cs="Times New Roman"/>
                <w:bCs/>
              </w:rPr>
            </w:pPr>
            <w:r w:rsidRPr="00FA3A96">
              <w:rPr>
                <w:rFonts w:ascii="Times New Roman" w:hAnsi="Times New Roman" w:cs="Times New Roman"/>
                <w:bCs/>
              </w:rPr>
              <w:t>Pamatnostādnes 2.3.3.</w:t>
            </w:r>
          </w:p>
          <w:p w14:paraId="5D34FC52" w14:textId="541AC653" w:rsidR="00180B87" w:rsidRPr="00FA3A96" w:rsidRDefault="002A0B08" w:rsidP="00067607">
            <w:pPr>
              <w:spacing w:after="0" w:line="240" w:lineRule="auto"/>
              <w:jc w:val="center"/>
              <w:rPr>
                <w:rFonts w:ascii="Times New Roman" w:hAnsi="Times New Roman" w:cs="Times New Roman"/>
                <w:bCs/>
              </w:rPr>
            </w:pPr>
            <w:r w:rsidRPr="00A15526">
              <w:rPr>
                <w:rFonts w:ascii="Times New Roman" w:hAnsi="Times New Roman" w:cs="Times New Roman"/>
              </w:rPr>
              <w:t>NAP2027</w:t>
            </w:r>
            <w:r w:rsidR="00180B87" w:rsidRPr="00FA3A96">
              <w:rPr>
                <w:rFonts w:ascii="Times New Roman" w:hAnsi="Times New Roman" w:cs="Times New Roman"/>
                <w:bCs/>
              </w:rPr>
              <w:t xml:space="preserve"> 370</w:t>
            </w:r>
          </w:p>
        </w:tc>
      </w:tr>
      <w:tr w:rsidR="005C2D86" w:rsidRPr="00FA3A96" w14:paraId="4655D9D6" w14:textId="48D6C162" w:rsidTr="00FA3723">
        <w:trPr>
          <w:trHeight w:val="2266"/>
        </w:trPr>
        <w:tc>
          <w:tcPr>
            <w:tcW w:w="709" w:type="dxa"/>
            <w:tcBorders>
              <w:top w:val="single" w:sz="4" w:space="0" w:color="auto"/>
              <w:left w:val="single" w:sz="4" w:space="0" w:color="auto"/>
              <w:bottom w:val="single" w:sz="4" w:space="0" w:color="auto"/>
              <w:right w:val="single" w:sz="4" w:space="0" w:color="auto"/>
            </w:tcBorders>
          </w:tcPr>
          <w:p w14:paraId="45065AC9" w14:textId="74247AD4" w:rsidR="005C2D86" w:rsidRPr="00FA3A96" w:rsidRDefault="005C2D86" w:rsidP="00067607">
            <w:pPr>
              <w:spacing w:after="0" w:line="240" w:lineRule="auto"/>
              <w:jc w:val="center"/>
              <w:rPr>
                <w:rFonts w:ascii="Times New Roman" w:hAnsi="Times New Roman" w:cs="Times New Roman"/>
                <w:bCs/>
              </w:rPr>
            </w:pPr>
            <w:r w:rsidRPr="00FA3A96">
              <w:rPr>
                <w:rFonts w:ascii="Times New Roman" w:hAnsi="Times New Roman" w:cs="Times New Roman"/>
                <w:bCs/>
              </w:rPr>
              <w:t>3.</w:t>
            </w:r>
            <w:r w:rsidR="00A003FB">
              <w:rPr>
                <w:rFonts w:ascii="Times New Roman" w:hAnsi="Times New Roman" w:cs="Times New Roman"/>
                <w:bCs/>
              </w:rPr>
              <w:t>5</w:t>
            </w:r>
            <w:r w:rsidRPr="00FA3A96">
              <w:rPr>
                <w:rFonts w:ascii="Times New Roman" w:hAnsi="Times New Roman" w:cs="Times New Roman"/>
                <w:bCs/>
              </w:rPr>
              <w:t>.</w:t>
            </w:r>
          </w:p>
        </w:tc>
        <w:tc>
          <w:tcPr>
            <w:tcW w:w="2977" w:type="dxa"/>
            <w:tcBorders>
              <w:top w:val="single" w:sz="4" w:space="0" w:color="auto"/>
              <w:left w:val="single" w:sz="4" w:space="0" w:color="auto"/>
              <w:bottom w:val="single" w:sz="4" w:space="0" w:color="auto"/>
              <w:right w:val="single" w:sz="4" w:space="0" w:color="auto"/>
            </w:tcBorders>
          </w:tcPr>
          <w:p w14:paraId="1FD5BD98" w14:textId="77777777" w:rsidR="005C2D86" w:rsidRPr="00FA3A96" w:rsidRDefault="005C2D86" w:rsidP="00067607">
            <w:pPr>
              <w:spacing w:after="0" w:line="240" w:lineRule="auto"/>
              <w:rPr>
                <w:rFonts w:ascii="Times New Roman" w:hAnsi="Times New Roman" w:cs="Times New Roman"/>
                <w:bCs/>
              </w:rPr>
            </w:pPr>
            <w:r w:rsidRPr="00FA3A96">
              <w:rPr>
                <w:rFonts w:ascii="Times New Roman" w:hAnsi="Times New Roman" w:cs="Times New Roman"/>
                <w:bCs/>
              </w:rPr>
              <w:t>Veicināt vienotas terminoloģijas izveidi un funkcionēšanu NKM jomā</w:t>
            </w:r>
          </w:p>
        </w:tc>
        <w:tc>
          <w:tcPr>
            <w:tcW w:w="2268" w:type="dxa"/>
            <w:tcBorders>
              <w:top w:val="single" w:sz="4" w:space="0" w:color="auto"/>
              <w:left w:val="single" w:sz="4" w:space="0" w:color="auto"/>
              <w:bottom w:val="single" w:sz="4" w:space="0" w:color="auto"/>
              <w:right w:val="single" w:sz="4" w:space="0" w:color="auto"/>
            </w:tcBorders>
          </w:tcPr>
          <w:p w14:paraId="65D72B43" w14:textId="77777777" w:rsidR="005C2D86" w:rsidRPr="00FA3A96" w:rsidRDefault="005C2D86" w:rsidP="00067607">
            <w:pPr>
              <w:spacing w:after="0" w:line="240" w:lineRule="auto"/>
              <w:rPr>
                <w:rFonts w:ascii="Times New Roman" w:hAnsi="Times New Roman" w:cs="Times New Roman"/>
                <w:bCs/>
              </w:rPr>
            </w:pPr>
            <w:r w:rsidRPr="00FA3A96">
              <w:rPr>
                <w:rFonts w:ascii="Times New Roman" w:hAnsi="Times New Roman" w:cs="Times New Roman"/>
                <w:bCs/>
              </w:rPr>
              <w:t>NKM popularizēšana un sabiedrības izpratnes veicināšana</w:t>
            </w:r>
          </w:p>
        </w:tc>
        <w:tc>
          <w:tcPr>
            <w:tcW w:w="2552" w:type="dxa"/>
            <w:tcBorders>
              <w:top w:val="single" w:sz="4" w:space="0" w:color="auto"/>
              <w:left w:val="single" w:sz="4" w:space="0" w:color="auto"/>
              <w:bottom w:val="single" w:sz="4" w:space="0" w:color="auto"/>
              <w:right w:val="single" w:sz="4" w:space="0" w:color="auto"/>
            </w:tcBorders>
          </w:tcPr>
          <w:p w14:paraId="0AA38847" w14:textId="5292A42C" w:rsidR="005C2D86" w:rsidRPr="00FA3A96" w:rsidRDefault="005C2D86" w:rsidP="00067607">
            <w:pPr>
              <w:spacing w:after="0" w:line="240" w:lineRule="auto"/>
              <w:rPr>
                <w:rFonts w:ascii="Times New Roman" w:hAnsi="Times New Roman" w:cs="Times New Roman"/>
                <w:bCs/>
              </w:rPr>
            </w:pPr>
            <w:r w:rsidRPr="00FA3A96">
              <w:rPr>
                <w:rFonts w:ascii="Times New Roman" w:hAnsi="Times New Roman" w:cs="Times New Roman"/>
                <w:bCs/>
              </w:rPr>
              <w:t xml:space="preserve">Katru gadu notikusi vismaz viena </w:t>
            </w:r>
            <w:proofErr w:type="spellStart"/>
            <w:r w:rsidRPr="00FA3A96">
              <w:rPr>
                <w:rFonts w:ascii="Times New Roman" w:hAnsi="Times New Roman" w:cs="Times New Roman"/>
                <w:bCs/>
              </w:rPr>
              <w:t>starpinstitucionālā</w:t>
            </w:r>
            <w:proofErr w:type="spellEnd"/>
            <w:r w:rsidRPr="00FA3A96">
              <w:rPr>
                <w:rFonts w:ascii="Times New Roman" w:hAnsi="Times New Roman" w:cs="Times New Roman"/>
                <w:bCs/>
              </w:rPr>
              <w:t xml:space="preserve"> darba grupas sanāksme, sagatavots un LNKC konsultatīvajās nozaru padomēs apspriests NKM jomā lietojamās terminoloģijas piedāvājums</w:t>
            </w:r>
          </w:p>
        </w:tc>
        <w:tc>
          <w:tcPr>
            <w:tcW w:w="1275" w:type="dxa"/>
            <w:tcBorders>
              <w:top w:val="single" w:sz="4" w:space="0" w:color="auto"/>
              <w:left w:val="single" w:sz="4" w:space="0" w:color="auto"/>
              <w:bottom w:val="single" w:sz="4" w:space="0" w:color="auto"/>
              <w:right w:val="single" w:sz="4" w:space="0" w:color="auto"/>
            </w:tcBorders>
          </w:tcPr>
          <w:p w14:paraId="3EAFC497" w14:textId="77777777" w:rsidR="005C2D86" w:rsidRPr="00FA3A96" w:rsidRDefault="005C2D86" w:rsidP="00067607">
            <w:pPr>
              <w:spacing w:after="0" w:line="240" w:lineRule="auto"/>
              <w:jc w:val="center"/>
              <w:rPr>
                <w:rFonts w:ascii="Times New Roman" w:hAnsi="Times New Roman" w:cs="Times New Roman"/>
                <w:bCs/>
              </w:rPr>
            </w:pPr>
            <w:r w:rsidRPr="00FA3A96">
              <w:rPr>
                <w:rFonts w:ascii="Times New Roman" w:hAnsi="Times New Roman" w:cs="Times New Roman"/>
                <w:bCs/>
              </w:rPr>
              <w:t>LNKC</w:t>
            </w:r>
          </w:p>
        </w:tc>
        <w:tc>
          <w:tcPr>
            <w:tcW w:w="1701" w:type="dxa"/>
            <w:tcBorders>
              <w:top w:val="single" w:sz="4" w:space="0" w:color="auto"/>
              <w:left w:val="single" w:sz="4" w:space="0" w:color="auto"/>
              <w:bottom w:val="single" w:sz="4" w:space="0" w:color="auto"/>
              <w:right w:val="single" w:sz="4" w:space="0" w:color="auto"/>
            </w:tcBorders>
          </w:tcPr>
          <w:p w14:paraId="7815A28E" w14:textId="77777777" w:rsidR="005C2D86" w:rsidRPr="00FA3A96" w:rsidRDefault="005C2D86" w:rsidP="00067607">
            <w:pPr>
              <w:spacing w:after="0" w:line="240" w:lineRule="auto"/>
              <w:jc w:val="center"/>
              <w:rPr>
                <w:rFonts w:ascii="Times New Roman" w:hAnsi="Times New Roman" w:cs="Times New Roman"/>
                <w:bCs/>
              </w:rPr>
            </w:pPr>
            <w:r w:rsidRPr="00FA3A96">
              <w:rPr>
                <w:rFonts w:ascii="Times New Roman" w:hAnsi="Times New Roman" w:cs="Times New Roman"/>
                <w:bCs/>
              </w:rPr>
              <w:t>KM, JVLMA</w:t>
            </w:r>
          </w:p>
          <w:p w14:paraId="710A0949" w14:textId="77777777" w:rsidR="005C2D86" w:rsidRPr="00FA3A96" w:rsidRDefault="005C2D86" w:rsidP="00067607">
            <w:pPr>
              <w:spacing w:after="0" w:line="240" w:lineRule="auto"/>
              <w:jc w:val="center"/>
              <w:rPr>
                <w:rFonts w:ascii="Times New Roman" w:hAnsi="Times New Roman" w:cs="Times New Roman"/>
                <w:bCs/>
              </w:rPr>
            </w:pPr>
            <w:r w:rsidRPr="00FA3A96">
              <w:rPr>
                <w:rFonts w:ascii="Times New Roman" w:hAnsi="Times New Roman" w:cs="Times New Roman"/>
                <w:bCs/>
              </w:rPr>
              <w:t>LKA, LMA</w:t>
            </w:r>
          </w:p>
          <w:p w14:paraId="29131E59" w14:textId="77777777" w:rsidR="005C2D86" w:rsidRPr="00FA3A96" w:rsidRDefault="005C2D86" w:rsidP="00067607">
            <w:pPr>
              <w:spacing w:after="0" w:line="240" w:lineRule="auto"/>
              <w:jc w:val="center"/>
              <w:rPr>
                <w:rFonts w:ascii="Times New Roman" w:hAnsi="Times New Roman" w:cs="Times New Roman"/>
                <w:bCs/>
              </w:rPr>
            </w:pPr>
            <w:r w:rsidRPr="00FA3A96">
              <w:rPr>
                <w:rFonts w:ascii="Times New Roman" w:hAnsi="Times New Roman" w:cs="Times New Roman"/>
                <w:bCs/>
              </w:rPr>
              <w:t>DU</w:t>
            </w:r>
          </w:p>
          <w:p w14:paraId="5D7FF44D" w14:textId="41447402" w:rsidR="005C2D86" w:rsidRPr="00FA3A96" w:rsidRDefault="000055A7" w:rsidP="00067607">
            <w:pPr>
              <w:spacing w:after="0" w:line="240" w:lineRule="auto"/>
              <w:jc w:val="center"/>
              <w:rPr>
                <w:rFonts w:ascii="Times New Roman" w:hAnsi="Times New Roman" w:cs="Times New Roman"/>
                <w:bCs/>
              </w:rPr>
            </w:pPr>
            <w:r>
              <w:rPr>
                <w:rFonts w:ascii="Times New Roman" w:hAnsi="Times New Roman" w:cs="Times New Roman"/>
                <w:bCs/>
              </w:rPr>
              <w:t>RTU Liepāja</w:t>
            </w:r>
            <w:r w:rsidR="005C2D86" w:rsidRPr="00FA3A96">
              <w:rPr>
                <w:rFonts w:ascii="Times New Roman" w:hAnsi="Times New Roman" w:cs="Times New Roman"/>
                <w:bCs/>
              </w:rPr>
              <w:t xml:space="preserve"> RTA</w:t>
            </w:r>
          </w:p>
          <w:p w14:paraId="10CC221D" w14:textId="77777777" w:rsidR="005C2D86" w:rsidRPr="00FA3A96" w:rsidRDefault="005C2D86" w:rsidP="00067607">
            <w:pPr>
              <w:spacing w:after="0" w:line="240" w:lineRule="auto"/>
              <w:jc w:val="center"/>
              <w:rPr>
                <w:rFonts w:ascii="Times New Roman" w:hAnsi="Times New Roman" w:cs="Times New Roman"/>
                <w:bCs/>
              </w:rPr>
            </w:pPr>
            <w:r w:rsidRPr="00FA3A96">
              <w:rPr>
                <w:rFonts w:ascii="Times New Roman" w:hAnsi="Times New Roman" w:cs="Times New Roman"/>
                <w:bCs/>
              </w:rPr>
              <w:t>UNESCO LNK, NVO</w:t>
            </w:r>
          </w:p>
          <w:p w14:paraId="02457AD8" w14:textId="77777777" w:rsidR="005C2D86" w:rsidRPr="00FA3A96" w:rsidRDefault="005C2D86" w:rsidP="00067607">
            <w:pPr>
              <w:spacing w:after="0" w:line="240" w:lineRule="auto"/>
              <w:jc w:val="center"/>
              <w:rPr>
                <w:rFonts w:ascii="Times New Roman" w:hAnsi="Times New Roman" w:cs="Times New Roman"/>
                <w:bCs/>
              </w:rPr>
            </w:pPr>
            <w:r w:rsidRPr="00FA3A96">
              <w:rPr>
                <w:rFonts w:ascii="Times New Roman" w:hAnsi="Times New Roman" w:cs="Times New Roman"/>
                <w:bCs/>
              </w:rPr>
              <w:t>VVC</w:t>
            </w:r>
          </w:p>
        </w:tc>
        <w:tc>
          <w:tcPr>
            <w:tcW w:w="1276" w:type="dxa"/>
            <w:tcBorders>
              <w:top w:val="single" w:sz="4" w:space="0" w:color="auto"/>
              <w:left w:val="single" w:sz="4" w:space="0" w:color="auto"/>
              <w:bottom w:val="single" w:sz="4" w:space="0" w:color="auto"/>
              <w:right w:val="single" w:sz="4" w:space="0" w:color="auto"/>
            </w:tcBorders>
          </w:tcPr>
          <w:p w14:paraId="3E866ECF" w14:textId="26ABFA64" w:rsidR="005C2D86" w:rsidRPr="00FA3A96" w:rsidRDefault="005C2D86" w:rsidP="00067607">
            <w:pPr>
              <w:spacing w:after="0" w:line="240" w:lineRule="auto"/>
              <w:jc w:val="center"/>
              <w:rPr>
                <w:rFonts w:ascii="Times New Roman" w:hAnsi="Times New Roman" w:cs="Times New Roman"/>
                <w:bCs/>
              </w:rPr>
            </w:pPr>
            <w:r w:rsidRPr="00FA3A96">
              <w:rPr>
                <w:rFonts w:ascii="Times New Roman" w:hAnsi="Times New Roman" w:cs="Times New Roman"/>
                <w:bCs/>
              </w:rPr>
              <w:t>31.12.202</w:t>
            </w:r>
            <w:r w:rsidR="00B67DC4">
              <w:rPr>
                <w:rFonts w:ascii="Times New Roman" w:hAnsi="Times New Roman" w:cs="Times New Roman"/>
                <w:bCs/>
              </w:rPr>
              <w:t>7</w:t>
            </w:r>
          </w:p>
        </w:tc>
        <w:tc>
          <w:tcPr>
            <w:tcW w:w="1843" w:type="dxa"/>
            <w:tcBorders>
              <w:top w:val="single" w:sz="4" w:space="0" w:color="auto"/>
              <w:left w:val="single" w:sz="4" w:space="0" w:color="auto"/>
              <w:bottom w:val="single" w:sz="4" w:space="0" w:color="auto"/>
              <w:right w:val="single" w:sz="4" w:space="0" w:color="auto"/>
            </w:tcBorders>
          </w:tcPr>
          <w:p w14:paraId="71C5B98B" w14:textId="08E79445" w:rsidR="005C2D86" w:rsidRPr="00FA3A96" w:rsidRDefault="00910F31" w:rsidP="00067607">
            <w:pPr>
              <w:spacing w:after="0" w:line="240" w:lineRule="auto"/>
              <w:jc w:val="center"/>
              <w:rPr>
                <w:rFonts w:ascii="Times New Roman" w:hAnsi="Times New Roman" w:cs="Times New Roman"/>
                <w:bCs/>
              </w:rPr>
            </w:pPr>
            <w:r w:rsidRPr="00FA3A96">
              <w:rPr>
                <w:rFonts w:ascii="Times New Roman" w:hAnsi="Times New Roman" w:cs="Times New Roman"/>
                <w:bCs/>
              </w:rPr>
              <w:t>NAP2027 370</w:t>
            </w:r>
          </w:p>
        </w:tc>
      </w:tr>
      <w:bookmarkEnd w:id="15"/>
      <w:tr w:rsidR="00160B26" w:rsidRPr="00FA3A96" w14:paraId="650D3E34" w14:textId="3D3B8762" w:rsidTr="00BA7A41">
        <w:trPr>
          <w:trHeight w:val="745"/>
        </w:trPr>
        <w:tc>
          <w:tcPr>
            <w:tcW w:w="3686" w:type="dxa"/>
            <w:gridSpan w:val="2"/>
            <w:tcBorders>
              <w:top w:val="single" w:sz="4" w:space="0" w:color="auto"/>
              <w:left w:val="single" w:sz="4" w:space="0" w:color="auto"/>
              <w:bottom w:val="single" w:sz="4" w:space="0" w:color="auto"/>
              <w:right w:val="single" w:sz="4" w:space="0" w:color="auto"/>
            </w:tcBorders>
            <w:vAlign w:val="center"/>
          </w:tcPr>
          <w:p w14:paraId="6692C107" w14:textId="239F8857" w:rsidR="00160B26" w:rsidRPr="00FA3A96" w:rsidRDefault="00160B26" w:rsidP="00067607">
            <w:pPr>
              <w:spacing w:after="0" w:line="240" w:lineRule="auto"/>
              <w:rPr>
                <w:rFonts w:ascii="Times New Roman" w:hAnsi="Times New Roman" w:cs="Times New Roman"/>
                <w:b/>
                <w:bCs/>
              </w:rPr>
            </w:pPr>
            <w:r w:rsidRPr="00FA3A96">
              <w:rPr>
                <w:rFonts w:ascii="Times New Roman" w:hAnsi="Times New Roman" w:cs="Times New Roman"/>
                <w:b/>
                <w:bCs/>
              </w:rPr>
              <w:t>4. Rīcības virziens</w:t>
            </w:r>
          </w:p>
        </w:tc>
        <w:tc>
          <w:tcPr>
            <w:tcW w:w="10915" w:type="dxa"/>
            <w:gridSpan w:val="6"/>
            <w:tcBorders>
              <w:top w:val="single" w:sz="4" w:space="0" w:color="auto"/>
              <w:left w:val="single" w:sz="4" w:space="0" w:color="auto"/>
              <w:bottom w:val="single" w:sz="4" w:space="0" w:color="auto"/>
              <w:right w:val="single" w:sz="4" w:space="0" w:color="auto"/>
            </w:tcBorders>
            <w:vAlign w:val="center"/>
          </w:tcPr>
          <w:p w14:paraId="2FC598F0" w14:textId="7EAFE86D" w:rsidR="00160B26" w:rsidRPr="00FA3A96" w:rsidRDefault="00160B26" w:rsidP="00FA3723">
            <w:pPr>
              <w:spacing w:after="0" w:line="240" w:lineRule="auto"/>
              <w:jc w:val="both"/>
              <w:rPr>
                <w:rFonts w:ascii="Times New Roman" w:hAnsi="Times New Roman" w:cs="Times New Roman"/>
                <w:b/>
                <w:bCs/>
              </w:rPr>
            </w:pPr>
            <w:r w:rsidRPr="00FA3A96">
              <w:rPr>
                <w:rFonts w:ascii="Times New Roman" w:hAnsi="Times New Roman" w:cs="Times New Roman"/>
                <w:b/>
                <w:bCs/>
              </w:rPr>
              <w:t>NKM tematu iekļaušana formālās un neformālas izglītības programmu saturā, tajā skaitā speciālistu un pedagogu sagatavošana un kopienu iesaiste šādu programmu veidošanā un īstenošanā</w:t>
            </w:r>
          </w:p>
        </w:tc>
      </w:tr>
      <w:tr w:rsidR="005C2D86" w:rsidRPr="00FA3723" w14:paraId="6C0439AE" w14:textId="0C0735FA" w:rsidTr="00FA3723">
        <w:trPr>
          <w:trHeight w:val="3391"/>
        </w:trPr>
        <w:tc>
          <w:tcPr>
            <w:tcW w:w="709" w:type="dxa"/>
            <w:tcBorders>
              <w:top w:val="single" w:sz="4" w:space="0" w:color="auto"/>
              <w:left w:val="single" w:sz="4" w:space="0" w:color="auto"/>
              <w:bottom w:val="single" w:sz="4" w:space="0" w:color="auto"/>
              <w:right w:val="single" w:sz="4" w:space="0" w:color="auto"/>
            </w:tcBorders>
            <w:vAlign w:val="center"/>
          </w:tcPr>
          <w:p w14:paraId="481847BA" w14:textId="77777777" w:rsidR="005C2D86" w:rsidRPr="00FA3723" w:rsidRDefault="005C2D86" w:rsidP="00067607">
            <w:pPr>
              <w:tabs>
                <w:tab w:val="left" w:pos="597"/>
              </w:tabs>
              <w:spacing w:after="0" w:line="240" w:lineRule="auto"/>
              <w:jc w:val="center"/>
              <w:rPr>
                <w:rFonts w:ascii="Times New Roman" w:hAnsi="Times New Roman" w:cs="Times New Roman"/>
                <w:b/>
              </w:rPr>
            </w:pPr>
            <w:r w:rsidRPr="00FA3723">
              <w:rPr>
                <w:rFonts w:ascii="Times New Roman" w:hAnsi="Times New Roman" w:cs="Times New Roman"/>
                <w:b/>
              </w:rPr>
              <w:lastRenderedPageBreak/>
              <w:t>Nr. p.k.</w:t>
            </w:r>
          </w:p>
        </w:tc>
        <w:tc>
          <w:tcPr>
            <w:tcW w:w="2977" w:type="dxa"/>
            <w:tcBorders>
              <w:top w:val="single" w:sz="4" w:space="0" w:color="auto"/>
              <w:left w:val="single" w:sz="4" w:space="0" w:color="auto"/>
              <w:bottom w:val="single" w:sz="4" w:space="0" w:color="auto"/>
              <w:right w:val="single" w:sz="4" w:space="0" w:color="auto"/>
            </w:tcBorders>
            <w:vAlign w:val="center"/>
          </w:tcPr>
          <w:p w14:paraId="6684878E" w14:textId="77777777" w:rsidR="005C2D86" w:rsidRPr="00FA3723" w:rsidRDefault="005C2D86" w:rsidP="00067607">
            <w:pPr>
              <w:spacing w:after="0" w:line="240" w:lineRule="auto"/>
              <w:jc w:val="center"/>
              <w:rPr>
                <w:rFonts w:ascii="Times New Roman" w:hAnsi="Times New Roman" w:cs="Times New Roman"/>
                <w:b/>
                <w:i/>
              </w:rPr>
            </w:pPr>
            <w:r w:rsidRPr="00FA3723">
              <w:rPr>
                <w:rFonts w:ascii="Times New Roman" w:hAnsi="Times New Roman" w:cs="Times New Roman"/>
                <w:b/>
              </w:rPr>
              <w:t>Pasākums</w:t>
            </w:r>
          </w:p>
        </w:tc>
        <w:tc>
          <w:tcPr>
            <w:tcW w:w="2268" w:type="dxa"/>
            <w:tcBorders>
              <w:top w:val="single" w:sz="4" w:space="0" w:color="auto"/>
              <w:left w:val="single" w:sz="4" w:space="0" w:color="auto"/>
              <w:bottom w:val="single" w:sz="4" w:space="0" w:color="auto"/>
              <w:right w:val="single" w:sz="4" w:space="0" w:color="auto"/>
            </w:tcBorders>
            <w:vAlign w:val="center"/>
          </w:tcPr>
          <w:p w14:paraId="05513C63" w14:textId="77777777" w:rsidR="005C2D86" w:rsidRPr="00FA3723" w:rsidRDefault="005C2D86" w:rsidP="00067607">
            <w:pPr>
              <w:spacing w:after="0" w:line="240" w:lineRule="auto"/>
              <w:jc w:val="center"/>
              <w:rPr>
                <w:rFonts w:ascii="Times New Roman" w:hAnsi="Times New Roman" w:cs="Times New Roman"/>
                <w:b/>
                <w:i/>
              </w:rPr>
            </w:pPr>
            <w:r w:rsidRPr="00FA3723">
              <w:rPr>
                <w:rFonts w:ascii="Times New Roman" w:hAnsi="Times New Roman" w:cs="Times New Roman"/>
                <w:b/>
              </w:rPr>
              <w:t>Darbības rezultāts</w:t>
            </w:r>
          </w:p>
        </w:tc>
        <w:tc>
          <w:tcPr>
            <w:tcW w:w="2552" w:type="dxa"/>
            <w:tcBorders>
              <w:top w:val="single" w:sz="4" w:space="0" w:color="auto"/>
              <w:left w:val="single" w:sz="4" w:space="0" w:color="auto"/>
              <w:bottom w:val="single" w:sz="4" w:space="0" w:color="auto"/>
              <w:right w:val="single" w:sz="4" w:space="0" w:color="auto"/>
            </w:tcBorders>
            <w:vAlign w:val="center"/>
          </w:tcPr>
          <w:p w14:paraId="188667BA" w14:textId="77777777" w:rsidR="005C2D86" w:rsidRPr="00FA3723" w:rsidRDefault="005C2D86" w:rsidP="00067607">
            <w:pPr>
              <w:spacing w:after="0" w:line="240" w:lineRule="auto"/>
              <w:jc w:val="center"/>
              <w:rPr>
                <w:rFonts w:ascii="Times New Roman" w:hAnsi="Times New Roman" w:cs="Times New Roman"/>
                <w:b/>
                <w:i/>
              </w:rPr>
            </w:pPr>
            <w:r w:rsidRPr="00FA3723">
              <w:rPr>
                <w:rFonts w:ascii="Times New Roman" w:hAnsi="Times New Roman" w:cs="Times New Roman"/>
                <w:b/>
              </w:rPr>
              <w:t>Rezultatīvais rādītājs</w:t>
            </w:r>
          </w:p>
        </w:tc>
        <w:tc>
          <w:tcPr>
            <w:tcW w:w="1275" w:type="dxa"/>
            <w:tcBorders>
              <w:top w:val="single" w:sz="4" w:space="0" w:color="auto"/>
              <w:left w:val="single" w:sz="4" w:space="0" w:color="auto"/>
              <w:bottom w:val="single" w:sz="4" w:space="0" w:color="auto"/>
              <w:right w:val="single" w:sz="4" w:space="0" w:color="auto"/>
            </w:tcBorders>
            <w:vAlign w:val="center"/>
          </w:tcPr>
          <w:p w14:paraId="7746022A" w14:textId="77777777" w:rsidR="005C2D86" w:rsidRPr="00FA3723" w:rsidRDefault="005C2D86" w:rsidP="00067607">
            <w:pPr>
              <w:spacing w:after="0" w:line="240" w:lineRule="auto"/>
              <w:jc w:val="center"/>
              <w:rPr>
                <w:rFonts w:ascii="Times New Roman" w:hAnsi="Times New Roman" w:cs="Times New Roman"/>
                <w:b/>
                <w:i/>
              </w:rPr>
            </w:pPr>
            <w:r w:rsidRPr="00FA3723">
              <w:rPr>
                <w:rFonts w:ascii="Times New Roman" w:hAnsi="Times New Roman" w:cs="Times New Roman"/>
                <w:b/>
              </w:rPr>
              <w:t>Atbildīgā institūcija</w:t>
            </w:r>
          </w:p>
        </w:tc>
        <w:tc>
          <w:tcPr>
            <w:tcW w:w="1701" w:type="dxa"/>
            <w:tcBorders>
              <w:top w:val="single" w:sz="4" w:space="0" w:color="auto"/>
              <w:left w:val="single" w:sz="4" w:space="0" w:color="auto"/>
              <w:bottom w:val="single" w:sz="4" w:space="0" w:color="auto"/>
              <w:right w:val="single" w:sz="4" w:space="0" w:color="auto"/>
            </w:tcBorders>
            <w:vAlign w:val="center"/>
          </w:tcPr>
          <w:p w14:paraId="53CDFCEB" w14:textId="77777777" w:rsidR="005C2D86" w:rsidRPr="00FA3723" w:rsidRDefault="005C2D86" w:rsidP="00067607">
            <w:pPr>
              <w:spacing w:after="0" w:line="240" w:lineRule="auto"/>
              <w:jc w:val="center"/>
              <w:rPr>
                <w:rFonts w:ascii="Times New Roman" w:hAnsi="Times New Roman" w:cs="Times New Roman"/>
                <w:b/>
                <w:i/>
              </w:rPr>
            </w:pPr>
            <w:r w:rsidRPr="00FA3723">
              <w:rPr>
                <w:rFonts w:ascii="Times New Roman" w:hAnsi="Times New Roman" w:cs="Times New Roman"/>
                <w:b/>
              </w:rPr>
              <w:t>Līdzatbildīgās institūcijas</w:t>
            </w:r>
          </w:p>
        </w:tc>
        <w:tc>
          <w:tcPr>
            <w:tcW w:w="1276" w:type="dxa"/>
            <w:tcBorders>
              <w:top w:val="single" w:sz="4" w:space="0" w:color="auto"/>
              <w:left w:val="single" w:sz="4" w:space="0" w:color="auto"/>
              <w:bottom w:val="single" w:sz="4" w:space="0" w:color="auto"/>
              <w:right w:val="single" w:sz="4" w:space="0" w:color="auto"/>
            </w:tcBorders>
            <w:vAlign w:val="center"/>
          </w:tcPr>
          <w:p w14:paraId="206CA05C" w14:textId="77777777" w:rsidR="005C2D86" w:rsidRPr="00FA3723" w:rsidRDefault="005C2D86" w:rsidP="00067607">
            <w:pPr>
              <w:spacing w:after="0" w:line="240" w:lineRule="auto"/>
              <w:jc w:val="center"/>
              <w:rPr>
                <w:rFonts w:ascii="Times New Roman" w:hAnsi="Times New Roman" w:cs="Times New Roman"/>
                <w:b/>
              </w:rPr>
            </w:pPr>
            <w:r w:rsidRPr="00FA3723">
              <w:rPr>
                <w:rFonts w:ascii="Times New Roman" w:hAnsi="Times New Roman" w:cs="Times New Roman"/>
                <w:b/>
              </w:rPr>
              <w:t>Izpildes termiņš</w:t>
            </w:r>
          </w:p>
          <w:p w14:paraId="0250ACDD" w14:textId="77777777" w:rsidR="005C2D86" w:rsidRPr="00FA3723" w:rsidRDefault="005C2D86" w:rsidP="00067607">
            <w:pPr>
              <w:spacing w:after="0" w:line="240" w:lineRule="auto"/>
              <w:jc w:val="center"/>
              <w:rPr>
                <w:rFonts w:ascii="Times New Roman" w:hAnsi="Times New Roman" w:cs="Times New Roman"/>
                <w:b/>
                <w:i/>
              </w:rPr>
            </w:pPr>
            <w:r w:rsidRPr="00FA3723">
              <w:rPr>
                <w:rFonts w:ascii="Times New Roman" w:hAnsi="Times New Roman" w:cs="Times New Roman"/>
                <w:b/>
              </w:rPr>
              <w:t>(ar precizitāti līdz pusgadam)</w:t>
            </w:r>
          </w:p>
        </w:tc>
        <w:tc>
          <w:tcPr>
            <w:tcW w:w="1843" w:type="dxa"/>
            <w:tcBorders>
              <w:top w:val="single" w:sz="4" w:space="0" w:color="auto"/>
              <w:left w:val="single" w:sz="4" w:space="0" w:color="auto"/>
              <w:bottom w:val="single" w:sz="4" w:space="0" w:color="auto"/>
              <w:right w:val="single" w:sz="4" w:space="0" w:color="auto"/>
            </w:tcBorders>
          </w:tcPr>
          <w:p w14:paraId="20AB4257" w14:textId="77777777" w:rsidR="003F5EBD" w:rsidRPr="00FA3723" w:rsidRDefault="005C2D86" w:rsidP="00067607">
            <w:pPr>
              <w:spacing w:after="0" w:line="240" w:lineRule="auto"/>
              <w:jc w:val="center"/>
              <w:rPr>
                <w:rFonts w:ascii="Times New Roman" w:hAnsi="Times New Roman" w:cs="Times New Roman"/>
                <w:b/>
              </w:rPr>
            </w:pPr>
            <w:r w:rsidRPr="00FA3723">
              <w:rPr>
                <w:rFonts w:ascii="Times New Roman" w:hAnsi="Times New Roman" w:cs="Times New Roman"/>
                <w:b/>
              </w:rPr>
              <w:t>Saikne ar Kultūrpolitikas pamatnostādnēm</w:t>
            </w:r>
          </w:p>
          <w:p w14:paraId="3C6EA0E7" w14:textId="092AB238" w:rsidR="003F5EBD" w:rsidRPr="00FA3723" w:rsidRDefault="003F5EBD" w:rsidP="00067607">
            <w:pPr>
              <w:spacing w:after="0" w:line="240" w:lineRule="auto"/>
              <w:jc w:val="center"/>
              <w:rPr>
                <w:rFonts w:ascii="Times New Roman" w:hAnsi="Times New Roman" w:cs="Times New Roman"/>
                <w:b/>
              </w:rPr>
            </w:pPr>
            <w:r w:rsidRPr="00FA3723">
              <w:rPr>
                <w:rFonts w:ascii="Times New Roman" w:hAnsi="Times New Roman" w:cs="Times New Roman"/>
                <w:b/>
              </w:rPr>
              <w:t>“</w:t>
            </w:r>
            <w:proofErr w:type="spellStart"/>
            <w:r w:rsidRPr="00FA3723">
              <w:rPr>
                <w:rFonts w:ascii="Times New Roman" w:hAnsi="Times New Roman" w:cs="Times New Roman"/>
                <w:b/>
              </w:rPr>
              <w:t>Kultūrvalsts</w:t>
            </w:r>
            <w:proofErr w:type="spellEnd"/>
            <w:r w:rsidRPr="00FA3723">
              <w:rPr>
                <w:rFonts w:ascii="Times New Roman" w:hAnsi="Times New Roman" w:cs="Times New Roman"/>
                <w:b/>
              </w:rPr>
              <w:t>”</w:t>
            </w:r>
          </w:p>
          <w:p w14:paraId="0BAE7018" w14:textId="0A0FE344" w:rsidR="005C2D86" w:rsidRPr="00FA3723" w:rsidRDefault="005C2D86" w:rsidP="00067607">
            <w:pPr>
              <w:spacing w:after="0" w:line="240" w:lineRule="auto"/>
              <w:jc w:val="center"/>
              <w:rPr>
                <w:rFonts w:ascii="Times New Roman" w:hAnsi="Times New Roman" w:cs="Times New Roman"/>
                <w:b/>
              </w:rPr>
            </w:pPr>
            <w:r w:rsidRPr="00FA3723">
              <w:rPr>
                <w:rFonts w:ascii="Times New Roman" w:hAnsi="Times New Roman" w:cs="Times New Roman"/>
                <w:b/>
              </w:rPr>
              <w:t>2022.</w:t>
            </w:r>
            <w:r w:rsidR="00C307E4" w:rsidRPr="00FA3723">
              <w:rPr>
                <w:rFonts w:ascii="Times New Roman" w:hAnsi="Times New Roman" w:cs="Times New Roman"/>
                <w:b/>
                <w:sz w:val="24"/>
                <w:szCs w:val="24"/>
                <w:shd w:val="clear" w:color="auto" w:fill="FFFFFF"/>
              </w:rPr>
              <w:t>–</w:t>
            </w:r>
            <w:r w:rsidRPr="00FA3723">
              <w:rPr>
                <w:rFonts w:ascii="Times New Roman" w:hAnsi="Times New Roman" w:cs="Times New Roman"/>
                <w:b/>
              </w:rPr>
              <w:t>2027.gadam (pamatnostādnes) un Latvijas Nacionālo attīstības plānu 2021.</w:t>
            </w:r>
            <w:r w:rsidR="00C307E4" w:rsidRPr="00FA3723">
              <w:rPr>
                <w:rFonts w:ascii="Times New Roman" w:hAnsi="Times New Roman" w:cs="Times New Roman"/>
                <w:b/>
                <w:sz w:val="24"/>
                <w:szCs w:val="24"/>
                <w:shd w:val="clear" w:color="auto" w:fill="FFFFFF"/>
              </w:rPr>
              <w:t>–</w:t>
            </w:r>
            <w:r w:rsidRPr="00FA3723">
              <w:rPr>
                <w:rFonts w:ascii="Times New Roman" w:hAnsi="Times New Roman" w:cs="Times New Roman"/>
                <w:b/>
              </w:rPr>
              <w:t>202</w:t>
            </w:r>
            <w:r w:rsidR="003F5EBD" w:rsidRPr="00FA3723">
              <w:rPr>
                <w:rFonts w:ascii="Times New Roman" w:hAnsi="Times New Roman" w:cs="Times New Roman"/>
                <w:b/>
              </w:rPr>
              <w:t>7</w:t>
            </w:r>
            <w:r w:rsidRPr="00FA3723">
              <w:rPr>
                <w:rFonts w:ascii="Times New Roman" w:hAnsi="Times New Roman" w:cs="Times New Roman"/>
                <w:b/>
              </w:rPr>
              <w:t>.gadam (NAP2027)</w:t>
            </w:r>
          </w:p>
        </w:tc>
      </w:tr>
      <w:tr w:rsidR="005C2D86" w:rsidRPr="00FA3A96" w14:paraId="0049D478" w14:textId="2720C110" w:rsidTr="00FA3723">
        <w:trPr>
          <w:trHeight w:val="1411"/>
        </w:trPr>
        <w:tc>
          <w:tcPr>
            <w:tcW w:w="709" w:type="dxa"/>
            <w:tcBorders>
              <w:top w:val="single" w:sz="4" w:space="0" w:color="auto"/>
              <w:left w:val="single" w:sz="4" w:space="0" w:color="auto"/>
              <w:bottom w:val="single" w:sz="4" w:space="0" w:color="auto"/>
              <w:right w:val="single" w:sz="4" w:space="0" w:color="auto"/>
            </w:tcBorders>
          </w:tcPr>
          <w:p w14:paraId="7925A62C" w14:textId="77777777" w:rsidR="005C2D86" w:rsidRPr="00FA3A96" w:rsidRDefault="005C2D86" w:rsidP="00067607">
            <w:pPr>
              <w:spacing w:after="0" w:line="240" w:lineRule="auto"/>
              <w:ind w:right="92"/>
              <w:jc w:val="center"/>
              <w:rPr>
                <w:rFonts w:ascii="Times New Roman" w:hAnsi="Times New Roman" w:cs="Times New Roman"/>
                <w:bCs/>
              </w:rPr>
            </w:pPr>
            <w:bookmarkStart w:id="16" w:name="_Hlk82617811"/>
            <w:r w:rsidRPr="00FA3A96">
              <w:rPr>
                <w:rFonts w:ascii="Times New Roman" w:hAnsi="Times New Roman" w:cs="Times New Roman"/>
                <w:bCs/>
              </w:rPr>
              <w:t>4.1.</w:t>
            </w:r>
          </w:p>
        </w:tc>
        <w:tc>
          <w:tcPr>
            <w:tcW w:w="2977" w:type="dxa"/>
            <w:tcBorders>
              <w:top w:val="single" w:sz="4" w:space="0" w:color="auto"/>
              <w:left w:val="single" w:sz="4" w:space="0" w:color="auto"/>
              <w:bottom w:val="single" w:sz="4" w:space="0" w:color="auto"/>
              <w:right w:val="single" w:sz="4" w:space="0" w:color="auto"/>
            </w:tcBorders>
          </w:tcPr>
          <w:p w14:paraId="3464CE5C" w14:textId="77777777" w:rsidR="005C2D86" w:rsidRPr="00FA3A96" w:rsidRDefault="005C2D86" w:rsidP="00067607">
            <w:pPr>
              <w:spacing w:after="0" w:line="240" w:lineRule="auto"/>
              <w:rPr>
                <w:rFonts w:ascii="Times New Roman" w:hAnsi="Times New Roman" w:cs="Times New Roman"/>
                <w:bCs/>
              </w:rPr>
            </w:pPr>
            <w:r w:rsidRPr="00FA3A96">
              <w:rPr>
                <w:rFonts w:ascii="Times New Roman" w:hAnsi="Times New Roman" w:cs="Times New Roman"/>
                <w:bCs/>
              </w:rPr>
              <w:t>Izstrādāt un īstenot programmas NKM lietpratēju (meistaru) zināšanu un prasmju tālāknodošanai un apmācībai</w:t>
            </w:r>
          </w:p>
        </w:tc>
        <w:tc>
          <w:tcPr>
            <w:tcW w:w="2268" w:type="dxa"/>
            <w:tcBorders>
              <w:top w:val="single" w:sz="4" w:space="0" w:color="auto"/>
              <w:left w:val="single" w:sz="4" w:space="0" w:color="auto"/>
              <w:bottom w:val="single" w:sz="4" w:space="0" w:color="auto"/>
              <w:right w:val="single" w:sz="4" w:space="0" w:color="auto"/>
            </w:tcBorders>
          </w:tcPr>
          <w:p w14:paraId="1A4D7A50" w14:textId="77777777" w:rsidR="005C2D86" w:rsidRPr="00FA3A96" w:rsidRDefault="005C2D86" w:rsidP="00067607">
            <w:pPr>
              <w:spacing w:after="0" w:line="240" w:lineRule="auto"/>
              <w:rPr>
                <w:rFonts w:ascii="Times New Roman" w:hAnsi="Times New Roman" w:cs="Times New Roman"/>
                <w:bCs/>
              </w:rPr>
            </w:pPr>
            <w:r w:rsidRPr="00FA3A96">
              <w:rPr>
                <w:rFonts w:ascii="Times New Roman" w:hAnsi="Times New Roman" w:cs="Times New Roman"/>
                <w:bCs/>
              </w:rPr>
              <w:t>Izstrādātas un īstenotas programmas, VKKF konkursu kārtībā</w:t>
            </w:r>
          </w:p>
        </w:tc>
        <w:tc>
          <w:tcPr>
            <w:tcW w:w="2552" w:type="dxa"/>
            <w:tcBorders>
              <w:top w:val="single" w:sz="4" w:space="0" w:color="auto"/>
              <w:left w:val="single" w:sz="4" w:space="0" w:color="auto"/>
              <w:bottom w:val="single" w:sz="4" w:space="0" w:color="auto"/>
              <w:right w:val="single" w:sz="4" w:space="0" w:color="auto"/>
            </w:tcBorders>
          </w:tcPr>
          <w:p w14:paraId="295A0F34" w14:textId="77777777" w:rsidR="005C2D86" w:rsidRPr="00FA3A96" w:rsidRDefault="005C2D86" w:rsidP="00067607">
            <w:pPr>
              <w:spacing w:after="0" w:line="240" w:lineRule="auto"/>
              <w:rPr>
                <w:rFonts w:ascii="Times New Roman" w:hAnsi="Times New Roman" w:cs="Times New Roman"/>
                <w:bCs/>
              </w:rPr>
            </w:pPr>
            <w:r w:rsidRPr="00FA3A96">
              <w:rPr>
                <w:rFonts w:ascii="Times New Roman" w:hAnsi="Times New Roman" w:cs="Times New Roman"/>
                <w:bCs/>
              </w:rPr>
              <w:t>1 programma gadā</w:t>
            </w:r>
          </w:p>
        </w:tc>
        <w:tc>
          <w:tcPr>
            <w:tcW w:w="1275" w:type="dxa"/>
            <w:tcBorders>
              <w:top w:val="single" w:sz="4" w:space="0" w:color="auto"/>
              <w:left w:val="single" w:sz="4" w:space="0" w:color="auto"/>
              <w:bottom w:val="single" w:sz="4" w:space="0" w:color="auto"/>
              <w:right w:val="single" w:sz="4" w:space="0" w:color="auto"/>
            </w:tcBorders>
          </w:tcPr>
          <w:p w14:paraId="7F0603F2" w14:textId="77777777" w:rsidR="005C2D86" w:rsidRPr="00FA3A96" w:rsidRDefault="005C2D86" w:rsidP="00067607">
            <w:pPr>
              <w:spacing w:after="0" w:line="240" w:lineRule="auto"/>
              <w:jc w:val="center"/>
              <w:rPr>
                <w:rFonts w:ascii="Times New Roman" w:hAnsi="Times New Roman" w:cs="Times New Roman"/>
                <w:bCs/>
              </w:rPr>
            </w:pPr>
            <w:r w:rsidRPr="00FA3A96">
              <w:rPr>
                <w:rFonts w:ascii="Times New Roman" w:hAnsi="Times New Roman" w:cs="Times New Roman"/>
                <w:bCs/>
              </w:rPr>
              <w:t>LNKC</w:t>
            </w:r>
          </w:p>
        </w:tc>
        <w:tc>
          <w:tcPr>
            <w:tcW w:w="1701" w:type="dxa"/>
            <w:tcBorders>
              <w:top w:val="single" w:sz="4" w:space="0" w:color="auto"/>
              <w:left w:val="single" w:sz="4" w:space="0" w:color="auto"/>
              <w:bottom w:val="single" w:sz="4" w:space="0" w:color="auto"/>
              <w:right w:val="single" w:sz="4" w:space="0" w:color="auto"/>
            </w:tcBorders>
          </w:tcPr>
          <w:p w14:paraId="24D254C0" w14:textId="77777777" w:rsidR="005C2D86" w:rsidRPr="00FA3A96" w:rsidRDefault="005C2D86" w:rsidP="00067607">
            <w:pPr>
              <w:spacing w:after="0" w:line="240" w:lineRule="auto"/>
              <w:jc w:val="center"/>
              <w:rPr>
                <w:rFonts w:ascii="Times New Roman" w:hAnsi="Times New Roman" w:cs="Times New Roman"/>
                <w:bCs/>
              </w:rPr>
            </w:pPr>
            <w:r w:rsidRPr="00FA3A96">
              <w:rPr>
                <w:rFonts w:ascii="Times New Roman" w:hAnsi="Times New Roman" w:cs="Times New Roman"/>
                <w:bCs/>
              </w:rPr>
              <w:t>NVO, VKKF</w:t>
            </w:r>
          </w:p>
        </w:tc>
        <w:tc>
          <w:tcPr>
            <w:tcW w:w="1276" w:type="dxa"/>
            <w:tcBorders>
              <w:top w:val="single" w:sz="4" w:space="0" w:color="auto"/>
              <w:left w:val="single" w:sz="4" w:space="0" w:color="auto"/>
              <w:bottom w:val="single" w:sz="4" w:space="0" w:color="auto"/>
              <w:right w:val="single" w:sz="4" w:space="0" w:color="auto"/>
            </w:tcBorders>
          </w:tcPr>
          <w:p w14:paraId="340A0AB7" w14:textId="77777777" w:rsidR="005C2D86" w:rsidRPr="00FA3A96" w:rsidRDefault="005C2D86" w:rsidP="00067607">
            <w:pPr>
              <w:spacing w:after="0" w:line="240" w:lineRule="auto"/>
              <w:jc w:val="center"/>
              <w:rPr>
                <w:rFonts w:ascii="Times New Roman" w:hAnsi="Times New Roman" w:cs="Times New Roman"/>
                <w:bCs/>
              </w:rPr>
            </w:pPr>
            <w:r w:rsidRPr="00FA3A96">
              <w:rPr>
                <w:rFonts w:ascii="Times New Roman" w:hAnsi="Times New Roman" w:cs="Times New Roman"/>
                <w:bCs/>
              </w:rPr>
              <w:t>31.12.2027.</w:t>
            </w:r>
          </w:p>
        </w:tc>
        <w:tc>
          <w:tcPr>
            <w:tcW w:w="1843" w:type="dxa"/>
            <w:tcBorders>
              <w:top w:val="single" w:sz="4" w:space="0" w:color="auto"/>
              <w:left w:val="single" w:sz="4" w:space="0" w:color="auto"/>
              <w:bottom w:val="single" w:sz="4" w:space="0" w:color="auto"/>
              <w:right w:val="single" w:sz="4" w:space="0" w:color="auto"/>
            </w:tcBorders>
          </w:tcPr>
          <w:p w14:paraId="241392F6" w14:textId="77777777" w:rsidR="005C2D86" w:rsidRPr="00FA3A96" w:rsidRDefault="002066FB" w:rsidP="00067607">
            <w:pPr>
              <w:spacing w:after="0" w:line="240" w:lineRule="auto"/>
              <w:jc w:val="center"/>
              <w:rPr>
                <w:rFonts w:ascii="Times New Roman" w:hAnsi="Times New Roman" w:cs="Times New Roman"/>
                <w:bCs/>
              </w:rPr>
            </w:pPr>
            <w:r w:rsidRPr="00FA3A96">
              <w:rPr>
                <w:rFonts w:ascii="Times New Roman" w:hAnsi="Times New Roman" w:cs="Times New Roman"/>
                <w:bCs/>
              </w:rPr>
              <w:t>Pamatnostādnes 5.1.4.</w:t>
            </w:r>
          </w:p>
          <w:p w14:paraId="2E9B535D" w14:textId="4DA93BAF" w:rsidR="00CD1D5A" w:rsidRPr="00FA3A96" w:rsidRDefault="00CD1D5A" w:rsidP="00067607">
            <w:pPr>
              <w:spacing w:after="0" w:line="240" w:lineRule="auto"/>
              <w:jc w:val="center"/>
              <w:rPr>
                <w:rFonts w:ascii="Times New Roman" w:hAnsi="Times New Roman" w:cs="Times New Roman"/>
                <w:bCs/>
              </w:rPr>
            </w:pPr>
            <w:r w:rsidRPr="00FA3A96">
              <w:rPr>
                <w:rFonts w:ascii="Times New Roman" w:hAnsi="Times New Roman" w:cs="Times New Roman"/>
                <w:bCs/>
              </w:rPr>
              <w:t>NAP 172</w:t>
            </w:r>
          </w:p>
        </w:tc>
      </w:tr>
      <w:tr w:rsidR="005C2D86" w:rsidRPr="00FA3A96" w14:paraId="72443782" w14:textId="552E8DA4" w:rsidTr="00FA3723">
        <w:trPr>
          <w:trHeight w:val="1697"/>
        </w:trPr>
        <w:tc>
          <w:tcPr>
            <w:tcW w:w="709" w:type="dxa"/>
            <w:tcBorders>
              <w:top w:val="single" w:sz="4" w:space="0" w:color="auto"/>
              <w:left w:val="single" w:sz="4" w:space="0" w:color="auto"/>
              <w:bottom w:val="single" w:sz="4" w:space="0" w:color="auto"/>
              <w:right w:val="single" w:sz="4" w:space="0" w:color="auto"/>
            </w:tcBorders>
            <w:hideMark/>
          </w:tcPr>
          <w:p w14:paraId="3760C9C5" w14:textId="7D5D63DC" w:rsidR="005C2D86" w:rsidRPr="00FA3A96" w:rsidRDefault="005C2D86" w:rsidP="00067607">
            <w:pPr>
              <w:spacing w:after="0" w:line="240" w:lineRule="auto"/>
              <w:ind w:right="92"/>
              <w:jc w:val="center"/>
              <w:rPr>
                <w:rFonts w:ascii="Times New Roman" w:hAnsi="Times New Roman" w:cs="Times New Roman"/>
                <w:bCs/>
              </w:rPr>
            </w:pPr>
            <w:r w:rsidRPr="00FA3A96">
              <w:rPr>
                <w:rFonts w:ascii="Times New Roman" w:hAnsi="Times New Roman" w:cs="Times New Roman"/>
                <w:bCs/>
              </w:rPr>
              <w:t>4.</w:t>
            </w:r>
            <w:r w:rsidR="009B2391">
              <w:rPr>
                <w:rFonts w:ascii="Times New Roman" w:hAnsi="Times New Roman" w:cs="Times New Roman"/>
                <w:bCs/>
              </w:rPr>
              <w:t>2</w:t>
            </w:r>
            <w:r w:rsidRPr="00FA3A96">
              <w:rPr>
                <w:rFonts w:ascii="Times New Roman" w:hAnsi="Times New Roman" w:cs="Times New Roman"/>
                <w:bCs/>
              </w:rPr>
              <w:t>.</w:t>
            </w:r>
          </w:p>
        </w:tc>
        <w:tc>
          <w:tcPr>
            <w:tcW w:w="2977" w:type="dxa"/>
            <w:tcBorders>
              <w:top w:val="single" w:sz="4" w:space="0" w:color="auto"/>
              <w:left w:val="single" w:sz="4" w:space="0" w:color="auto"/>
              <w:bottom w:val="single" w:sz="4" w:space="0" w:color="auto"/>
              <w:right w:val="single" w:sz="4" w:space="0" w:color="auto"/>
            </w:tcBorders>
            <w:hideMark/>
          </w:tcPr>
          <w:p w14:paraId="1729556C" w14:textId="32B8303A" w:rsidR="005C2D86" w:rsidRPr="00FA3A96" w:rsidRDefault="005C2D86" w:rsidP="00067607">
            <w:pPr>
              <w:spacing w:after="0" w:line="240" w:lineRule="auto"/>
              <w:rPr>
                <w:rFonts w:ascii="Times New Roman" w:hAnsi="Times New Roman" w:cs="Times New Roman"/>
              </w:rPr>
            </w:pPr>
            <w:r w:rsidRPr="00FA3A96">
              <w:rPr>
                <w:rFonts w:ascii="Times New Roman" w:hAnsi="Times New Roman" w:cs="Times New Roman"/>
              </w:rPr>
              <w:t>Augstākās izglītības studiju programmu (apakšprogrammu, moduļu) īstenošana ar tradicionālo kultūru/NKM saistītās nozarēs (folklora, etnogrāfija, antropoloģija u.c.)</w:t>
            </w:r>
          </w:p>
        </w:tc>
        <w:tc>
          <w:tcPr>
            <w:tcW w:w="2268" w:type="dxa"/>
            <w:tcBorders>
              <w:top w:val="single" w:sz="4" w:space="0" w:color="auto"/>
              <w:left w:val="single" w:sz="4" w:space="0" w:color="auto"/>
              <w:bottom w:val="single" w:sz="4" w:space="0" w:color="auto"/>
              <w:right w:val="single" w:sz="4" w:space="0" w:color="auto"/>
            </w:tcBorders>
            <w:hideMark/>
          </w:tcPr>
          <w:p w14:paraId="27BED552" w14:textId="77777777" w:rsidR="005C2D86" w:rsidRPr="00FA3A96" w:rsidRDefault="005C2D86" w:rsidP="00067607">
            <w:pPr>
              <w:spacing w:after="0" w:line="240" w:lineRule="auto"/>
              <w:rPr>
                <w:rFonts w:ascii="Times New Roman" w:hAnsi="Times New Roman" w:cs="Times New Roman"/>
              </w:rPr>
            </w:pPr>
            <w:r w:rsidRPr="00FA3A96">
              <w:rPr>
                <w:rFonts w:ascii="Times New Roman" w:hAnsi="Times New Roman" w:cs="Times New Roman"/>
              </w:rPr>
              <w:t>Sagatavoti nozares speciālisti</w:t>
            </w:r>
          </w:p>
        </w:tc>
        <w:tc>
          <w:tcPr>
            <w:tcW w:w="2552" w:type="dxa"/>
            <w:tcBorders>
              <w:top w:val="single" w:sz="4" w:space="0" w:color="auto"/>
              <w:left w:val="single" w:sz="4" w:space="0" w:color="auto"/>
              <w:bottom w:val="single" w:sz="4" w:space="0" w:color="auto"/>
              <w:right w:val="single" w:sz="4" w:space="0" w:color="auto"/>
            </w:tcBorders>
            <w:hideMark/>
          </w:tcPr>
          <w:p w14:paraId="5F0A7065" w14:textId="77777777" w:rsidR="005C2D86" w:rsidRPr="00FA3A96" w:rsidRDefault="005C2D86" w:rsidP="00067607">
            <w:pPr>
              <w:spacing w:after="0" w:line="240" w:lineRule="auto"/>
              <w:rPr>
                <w:rFonts w:ascii="Times New Roman" w:hAnsi="Times New Roman" w:cs="Times New Roman"/>
              </w:rPr>
            </w:pPr>
            <w:r w:rsidRPr="00FA3A96">
              <w:rPr>
                <w:rFonts w:ascii="Times New Roman" w:hAnsi="Times New Roman" w:cs="Times New Roman"/>
              </w:rPr>
              <w:t xml:space="preserve">Īstenotas </w:t>
            </w:r>
            <w:proofErr w:type="spellStart"/>
            <w:r w:rsidRPr="00FA3A96">
              <w:rPr>
                <w:rFonts w:ascii="Times New Roman" w:hAnsi="Times New Roman" w:cs="Times New Roman"/>
              </w:rPr>
              <w:t>pamatstudiju</w:t>
            </w:r>
            <w:proofErr w:type="spellEnd"/>
            <w:r w:rsidRPr="00FA3A96">
              <w:rPr>
                <w:rFonts w:ascii="Times New Roman" w:hAnsi="Times New Roman" w:cs="Times New Roman"/>
              </w:rPr>
              <w:t>, augstākā līmeņa studiju un doktora studiju programmas</w:t>
            </w:r>
          </w:p>
        </w:tc>
        <w:tc>
          <w:tcPr>
            <w:tcW w:w="1275" w:type="dxa"/>
            <w:tcBorders>
              <w:top w:val="single" w:sz="4" w:space="0" w:color="auto"/>
              <w:left w:val="single" w:sz="4" w:space="0" w:color="auto"/>
              <w:bottom w:val="single" w:sz="4" w:space="0" w:color="auto"/>
              <w:right w:val="single" w:sz="4" w:space="0" w:color="auto"/>
            </w:tcBorders>
            <w:hideMark/>
          </w:tcPr>
          <w:p w14:paraId="2E86C914" w14:textId="1B38F5CF" w:rsidR="005C2D86" w:rsidRPr="00FA3A96" w:rsidRDefault="005C2D86" w:rsidP="00067607">
            <w:pPr>
              <w:spacing w:after="0" w:line="240" w:lineRule="auto"/>
              <w:jc w:val="center"/>
              <w:rPr>
                <w:rFonts w:ascii="Times New Roman" w:hAnsi="Times New Roman" w:cs="Times New Roman"/>
              </w:rPr>
            </w:pPr>
            <w:r w:rsidRPr="00FA3A96">
              <w:rPr>
                <w:rFonts w:ascii="Times New Roman" w:hAnsi="Times New Roman" w:cs="Times New Roman"/>
              </w:rPr>
              <w:t xml:space="preserve">LU, LKA LMA, </w:t>
            </w:r>
            <w:r w:rsidR="00724494">
              <w:rPr>
                <w:rFonts w:ascii="Times New Roman" w:hAnsi="Times New Roman" w:cs="Times New Roman"/>
              </w:rPr>
              <w:t>RTU Liepāja</w:t>
            </w:r>
          </w:p>
        </w:tc>
        <w:tc>
          <w:tcPr>
            <w:tcW w:w="1701" w:type="dxa"/>
            <w:tcBorders>
              <w:top w:val="single" w:sz="4" w:space="0" w:color="auto"/>
              <w:left w:val="single" w:sz="4" w:space="0" w:color="auto"/>
              <w:bottom w:val="single" w:sz="4" w:space="0" w:color="auto"/>
              <w:right w:val="single" w:sz="4" w:space="0" w:color="auto"/>
            </w:tcBorders>
            <w:hideMark/>
          </w:tcPr>
          <w:p w14:paraId="03DCDDCF" w14:textId="1DFDAEDE" w:rsidR="005C2D86" w:rsidRPr="00FA3A96" w:rsidRDefault="005C2D86" w:rsidP="00067607">
            <w:pPr>
              <w:spacing w:after="0" w:line="240" w:lineRule="auto"/>
              <w:jc w:val="center"/>
              <w:rPr>
                <w:rFonts w:ascii="Times New Roman" w:hAnsi="Times New Roman" w:cs="Times New Roman"/>
              </w:rPr>
            </w:pPr>
            <w:r w:rsidRPr="00FA3A96">
              <w:rPr>
                <w:rFonts w:ascii="Times New Roman" w:hAnsi="Times New Roman" w:cs="Times New Roman"/>
              </w:rPr>
              <w:t>KM</w:t>
            </w:r>
          </w:p>
        </w:tc>
        <w:tc>
          <w:tcPr>
            <w:tcW w:w="1276" w:type="dxa"/>
            <w:tcBorders>
              <w:top w:val="single" w:sz="4" w:space="0" w:color="auto"/>
              <w:left w:val="single" w:sz="4" w:space="0" w:color="auto"/>
              <w:bottom w:val="single" w:sz="4" w:space="0" w:color="auto"/>
              <w:right w:val="single" w:sz="4" w:space="0" w:color="auto"/>
            </w:tcBorders>
          </w:tcPr>
          <w:p w14:paraId="4B3603FF" w14:textId="77777777" w:rsidR="005C2D86" w:rsidRPr="00FA3A96" w:rsidRDefault="005C2D86" w:rsidP="00067607">
            <w:pPr>
              <w:spacing w:after="0" w:line="240" w:lineRule="auto"/>
              <w:jc w:val="center"/>
              <w:rPr>
                <w:rFonts w:ascii="Times New Roman" w:hAnsi="Times New Roman" w:cs="Times New Roman"/>
              </w:rPr>
            </w:pPr>
            <w:r w:rsidRPr="00FA3A96">
              <w:rPr>
                <w:rFonts w:ascii="Times New Roman" w:hAnsi="Times New Roman" w:cs="Times New Roman"/>
                <w:bCs/>
              </w:rPr>
              <w:t>31.12.2027.</w:t>
            </w:r>
          </w:p>
        </w:tc>
        <w:tc>
          <w:tcPr>
            <w:tcW w:w="1843" w:type="dxa"/>
            <w:tcBorders>
              <w:top w:val="single" w:sz="4" w:space="0" w:color="auto"/>
              <w:left w:val="single" w:sz="4" w:space="0" w:color="auto"/>
              <w:bottom w:val="single" w:sz="4" w:space="0" w:color="auto"/>
              <w:right w:val="single" w:sz="4" w:space="0" w:color="auto"/>
            </w:tcBorders>
          </w:tcPr>
          <w:p w14:paraId="76953A4D" w14:textId="77777777" w:rsidR="005C2D86" w:rsidRPr="00FA3A96" w:rsidRDefault="001F0B0A" w:rsidP="00067607">
            <w:pPr>
              <w:spacing w:after="0" w:line="240" w:lineRule="auto"/>
              <w:jc w:val="center"/>
              <w:rPr>
                <w:rFonts w:ascii="Times New Roman" w:hAnsi="Times New Roman" w:cs="Times New Roman"/>
                <w:bCs/>
              </w:rPr>
            </w:pPr>
            <w:r w:rsidRPr="00FA3A96">
              <w:rPr>
                <w:rFonts w:ascii="Times New Roman" w:hAnsi="Times New Roman" w:cs="Times New Roman"/>
                <w:bCs/>
              </w:rPr>
              <w:t xml:space="preserve">Pamatnostādnes </w:t>
            </w:r>
            <w:r w:rsidR="00737F78" w:rsidRPr="00FA3A96">
              <w:rPr>
                <w:rFonts w:ascii="Times New Roman" w:hAnsi="Times New Roman" w:cs="Times New Roman"/>
                <w:bCs/>
              </w:rPr>
              <w:t>5.3.</w:t>
            </w:r>
            <w:r w:rsidR="003B08E9" w:rsidRPr="00FA3A96">
              <w:rPr>
                <w:rFonts w:ascii="Times New Roman" w:hAnsi="Times New Roman" w:cs="Times New Roman"/>
                <w:bCs/>
              </w:rPr>
              <w:t>3.</w:t>
            </w:r>
            <w:r w:rsidR="00CE1B70" w:rsidRPr="00FA3A96">
              <w:rPr>
                <w:rFonts w:ascii="Times New Roman" w:hAnsi="Times New Roman" w:cs="Times New Roman"/>
                <w:bCs/>
              </w:rPr>
              <w:t>, 5.3.4.</w:t>
            </w:r>
          </w:p>
          <w:p w14:paraId="75FCA285" w14:textId="7F34531F" w:rsidR="00275711" w:rsidRPr="00FA3A96" w:rsidRDefault="00275711" w:rsidP="00067607">
            <w:pPr>
              <w:spacing w:after="0" w:line="240" w:lineRule="auto"/>
              <w:jc w:val="center"/>
              <w:rPr>
                <w:rFonts w:ascii="Times New Roman" w:hAnsi="Times New Roman" w:cs="Times New Roman"/>
                <w:bCs/>
              </w:rPr>
            </w:pPr>
            <w:r w:rsidRPr="00FA3A96">
              <w:rPr>
                <w:rFonts w:ascii="Times New Roman" w:hAnsi="Times New Roman" w:cs="Times New Roman"/>
                <w:bCs/>
              </w:rPr>
              <w:t>NAP2027 371</w:t>
            </w:r>
          </w:p>
        </w:tc>
      </w:tr>
      <w:tr w:rsidR="005C2D86" w:rsidRPr="00FA3A96" w14:paraId="2948A0E3" w14:textId="08D688F7" w:rsidTr="00FA3723">
        <w:trPr>
          <w:trHeight w:val="1399"/>
        </w:trPr>
        <w:tc>
          <w:tcPr>
            <w:tcW w:w="709" w:type="dxa"/>
            <w:tcBorders>
              <w:top w:val="single" w:sz="4" w:space="0" w:color="auto"/>
              <w:left w:val="single" w:sz="4" w:space="0" w:color="auto"/>
              <w:bottom w:val="single" w:sz="4" w:space="0" w:color="auto"/>
              <w:right w:val="single" w:sz="4" w:space="0" w:color="auto"/>
            </w:tcBorders>
          </w:tcPr>
          <w:p w14:paraId="3E126951" w14:textId="02CCEF47" w:rsidR="005C2D86" w:rsidRPr="00FA3A96" w:rsidRDefault="005C2D86" w:rsidP="00067607">
            <w:pPr>
              <w:spacing w:after="0" w:line="240" w:lineRule="auto"/>
              <w:ind w:right="92"/>
              <w:jc w:val="center"/>
              <w:rPr>
                <w:rFonts w:ascii="Times New Roman" w:hAnsi="Times New Roman" w:cs="Times New Roman"/>
                <w:bCs/>
              </w:rPr>
            </w:pPr>
            <w:r w:rsidRPr="00FA3A96">
              <w:rPr>
                <w:rFonts w:ascii="Times New Roman" w:hAnsi="Times New Roman" w:cs="Times New Roman"/>
                <w:bCs/>
              </w:rPr>
              <w:t>4.</w:t>
            </w:r>
            <w:r w:rsidR="009B2391">
              <w:rPr>
                <w:rFonts w:ascii="Times New Roman" w:hAnsi="Times New Roman" w:cs="Times New Roman"/>
                <w:bCs/>
              </w:rPr>
              <w:t>3</w:t>
            </w:r>
            <w:r w:rsidRPr="00FA3A96">
              <w:rPr>
                <w:rFonts w:ascii="Times New Roman" w:hAnsi="Times New Roman" w:cs="Times New Roman"/>
                <w:bCs/>
              </w:rPr>
              <w:t>.</w:t>
            </w:r>
          </w:p>
        </w:tc>
        <w:tc>
          <w:tcPr>
            <w:tcW w:w="2977" w:type="dxa"/>
            <w:tcBorders>
              <w:top w:val="single" w:sz="4" w:space="0" w:color="auto"/>
              <w:left w:val="single" w:sz="4" w:space="0" w:color="auto"/>
              <w:bottom w:val="single" w:sz="4" w:space="0" w:color="auto"/>
              <w:right w:val="single" w:sz="4" w:space="0" w:color="auto"/>
            </w:tcBorders>
          </w:tcPr>
          <w:p w14:paraId="635F2243" w14:textId="750A4A16" w:rsidR="005C2D86" w:rsidRPr="00FA3A96" w:rsidRDefault="005C2D86" w:rsidP="00067607">
            <w:pPr>
              <w:spacing w:after="0" w:line="240" w:lineRule="auto"/>
              <w:rPr>
                <w:rFonts w:ascii="Times New Roman" w:hAnsi="Times New Roman" w:cs="Times New Roman"/>
              </w:rPr>
            </w:pPr>
            <w:r w:rsidRPr="00FA3A96">
              <w:rPr>
                <w:rFonts w:ascii="Times New Roman" w:hAnsi="Times New Roman" w:cs="Times New Roman"/>
              </w:rPr>
              <w:t xml:space="preserve">Nodrošināt </w:t>
            </w:r>
            <w:r w:rsidR="0042273D">
              <w:rPr>
                <w:rFonts w:ascii="Times New Roman" w:hAnsi="Times New Roman" w:cs="Times New Roman"/>
              </w:rPr>
              <w:t>mācību</w:t>
            </w:r>
            <w:r w:rsidR="00DC481E">
              <w:rPr>
                <w:rFonts w:ascii="Times New Roman" w:hAnsi="Times New Roman" w:cs="Times New Roman"/>
              </w:rPr>
              <w:t xml:space="preserve"> </w:t>
            </w:r>
            <w:r w:rsidRPr="00FA3A96">
              <w:rPr>
                <w:rFonts w:ascii="Times New Roman" w:hAnsi="Times New Roman" w:cs="Times New Roman"/>
              </w:rPr>
              <w:t>programmas pieaugušajiem tradicionālo instrumentu spēles apguvē</w:t>
            </w:r>
          </w:p>
        </w:tc>
        <w:tc>
          <w:tcPr>
            <w:tcW w:w="2268" w:type="dxa"/>
            <w:tcBorders>
              <w:top w:val="single" w:sz="4" w:space="0" w:color="auto"/>
              <w:left w:val="single" w:sz="4" w:space="0" w:color="auto"/>
              <w:bottom w:val="single" w:sz="4" w:space="0" w:color="auto"/>
              <w:right w:val="single" w:sz="4" w:space="0" w:color="auto"/>
            </w:tcBorders>
          </w:tcPr>
          <w:p w14:paraId="53B25C60" w14:textId="77777777" w:rsidR="005C2D86" w:rsidRPr="00FA3A96" w:rsidRDefault="005C2D86" w:rsidP="00067607">
            <w:pPr>
              <w:spacing w:after="0" w:line="240" w:lineRule="auto"/>
              <w:jc w:val="both"/>
              <w:rPr>
                <w:rFonts w:ascii="Times New Roman" w:hAnsi="Times New Roman" w:cs="Times New Roman"/>
              </w:rPr>
            </w:pPr>
            <w:r w:rsidRPr="00FA3A96">
              <w:rPr>
                <w:rFonts w:ascii="Times New Roman" w:hAnsi="Times New Roman" w:cs="Times New Roman"/>
              </w:rPr>
              <w:t>Nodrošināta iespēja apgūt NKM vērtības mūžizglītības ietvaros</w:t>
            </w:r>
          </w:p>
        </w:tc>
        <w:tc>
          <w:tcPr>
            <w:tcW w:w="2552" w:type="dxa"/>
            <w:tcBorders>
              <w:top w:val="single" w:sz="4" w:space="0" w:color="auto"/>
              <w:left w:val="single" w:sz="4" w:space="0" w:color="auto"/>
              <w:bottom w:val="single" w:sz="4" w:space="0" w:color="auto"/>
              <w:right w:val="single" w:sz="4" w:space="0" w:color="auto"/>
            </w:tcBorders>
          </w:tcPr>
          <w:p w14:paraId="7C8EA843" w14:textId="77777777" w:rsidR="005C2D86" w:rsidRPr="00FA3A96" w:rsidRDefault="005C2D86" w:rsidP="00067607">
            <w:pPr>
              <w:spacing w:after="0" w:line="240" w:lineRule="auto"/>
              <w:rPr>
                <w:rFonts w:ascii="Times New Roman" w:hAnsi="Times New Roman" w:cs="Times New Roman"/>
              </w:rPr>
            </w:pPr>
            <w:r w:rsidRPr="00FA3A96">
              <w:rPr>
                <w:rFonts w:ascii="Times New Roman" w:hAnsi="Times New Roman" w:cs="Times New Roman"/>
              </w:rPr>
              <w:t>Sarīkoti instrumentu spēles apmācības kursi vismaz vienu reizi gadā</w:t>
            </w:r>
          </w:p>
        </w:tc>
        <w:tc>
          <w:tcPr>
            <w:tcW w:w="1275" w:type="dxa"/>
            <w:tcBorders>
              <w:top w:val="single" w:sz="4" w:space="0" w:color="auto"/>
              <w:left w:val="single" w:sz="4" w:space="0" w:color="auto"/>
              <w:bottom w:val="single" w:sz="4" w:space="0" w:color="auto"/>
              <w:right w:val="single" w:sz="4" w:space="0" w:color="auto"/>
            </w:tcBorders>
          </w:tcPr>
          <w:p w14:paraId="07DA06EF" w14:textId="77777777" w:rsidR="005C2D86" w:rsidRPr="00FA3A96" w:rsidRDefault="005C2D86" w:rsidP="00067607">
            <w:pPr>
              <w:spacing w:after="0" w:line="240" w:lineRule="auto"/>
              <w:jc w:val="center"/>
              <w:rPr>
                <w:rFonts w:ascii="Times New Roman" w:hAnsi="Times New Roman" w:cs="Times New Roman"/>
              </w:rPr>
            </w:pPr>
            <w:r w:rsidRPr="00FA3A96">
              <w:rPr>
                <w:rFonts w:ascii="Times New Roman" w:hAnsi="Times New Roman" w:cs="Times New Roman"/>
              </w:rPr>
              <w:t>LNKC</w:t>
            </w:r>
          </w:p>
        </w:tc>
        <w:tc>
          <w:tcPr>
            <w:tcW w:w="1701" w:type="dxa"/>
            <w:tcBorders>
              <w:top w:val="single" w:sz="4" w:space="0" w:color="auto"/>
              <w:left w:val="single" w:sz="4" w:space="0" w:color="auto"/>
              <w:bottom w:val="single" w:sz="4" w:space="0" w:color="auto"/>
              <w:right w:val="single" w:sz="4" w:space="0" w:color="auto"/>
            </w:tcBorders>
          </w:tcPr>
          <w:p w14:paraId="5248A436" w14:textId="4CC51D2C" w:rsidR="005C2D86" w:rsidRPr="00FA3A96" w:rsidRDefault="005C2D86" w:rsidP="00067607">
            <w:pPr>
              <w:spacing w:after="0" w:line="240" w:lineRule="auto"/>
              <w:jc w:val="center"/>
              <w:rPr>
                <w:rFonts w:ascii="Times New Roman" w:hAnsi="Times New Roman" w:cs="Times New Roman"/>
              </w:rPr>
            </w:pPr>
            <w:r w:rsidRPr="00FA3A96">
              <w:rPr>
                <w:rFonts w:ascii="Times New Roman" w:hAnsi="Times New Roman" w:cs="Times New Roman"/>
              </w:rPr>
              <w:t xml:space="preserve">VKKF Biedrība </w:t>
            </w:r>
            <w:r w:rsidR="00EE7E9A">
              <w:rPr>
                <w:rFonts w:ascii="Times New Roman" w:hAnsi="Times New Roman" w:cs="Times New Roman"/>
              </w:rPr>
              <w:t>“</w:t>
            </w:r>
            <w:proofErr w:type="spellStart"/>
            <w:r w:rsidRPr="00FA3A96">
              <w:rPr>
                <w:rFonts w:ascii="Times New Roman" w:hAnsi="Times New Roman" w:cs="Times New Roman"/>
              </w:rPr>
              <w:t>Skaņumāja</w:t>
            </w:r>
            <w:proofErr w:type="spellEnd"/>
            <w:r w:rsidRPr="00FA3A96">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47D09DF5" w14:textId="77777777" w:rsidR="005C2D86" w:rsidRPr="00FA3A96" w:rsidRDefault="005C2D86" w:rsidP="00067607">
            <w:pPr>
              <w:spacing w:after="0" w:line="240" w:lineRule="auto"/>
              <w:jc w:val="center"/>
              <w:rPr>
                <w:rFonts w:ascii="Times New Roman" w:hAnsi="Times New Roman" w:cs="Times New Roman"/>
              </w:rPr>
            </w:pPr>
            <w:r w:rsidRPr="00FA3A96">
              <w:rPr>
                <w:rFonts w:ascii="Times New Roman" w:hAnsi="Times New Roman" w:cs="Times New Roman"/>
                <w:bCs/>
              </w:rPr>
              <w:t>katru gadu saskaņā ar LNKC pasākumu plānu</w:t>
            </w:r>
          </w:p>
        </w:tc>
        <w:tc>
          <w:tcPr>
            <w:tcW w:w="1843" w:type="dxa"/>
            <w:tcBorders>
              <w:top w:val="single" w:sz="4" w:space="0" w:color="auto"/>
              <w:left w:val="single" w:sz="4" w:space="0" w:color="auto"/>
              <w:bottom w:val="single" w:sz="4" w:space="0" w:color="auto"/>
              <w:right w:val="single" w:sz="4" w:space="0" w:color="auto"/>
            </w:tcBorders>
          </w:tcPr>
          <w:p w14:paraId="15420C80" w14:textId="77777777" w:rsidR="005C2D86" w:rsidRPr="00FA3A96" w:rsidRDefault="00721CE6" w:rsidP="00067607">
            <w:pPr>
              <w:spacing w:after="0" w:line="240" w:lineRule="auto"/>
              <w:jc w:val="center"/>
              <w:rPr>
                <w:rFonts w:ascii="Times New Roman" w:hAnsi="Times New Roman" w:cs="Times New Roman"/>
                <w:bCs/>
              </w:rPr>
            </w:pPr>
            <w:r w:rsidRPr="00FA3A96">
              <w:rPr>
                <w:rFonts w:ascii="Times New Roman" w:hAnsi="Times New Roman" w:cs="Times New Roman"/>
                <w:bCs/>
              </w:rPr>
              <w:t>Pamatnostādnes 4.1.8.</w:t>
            </w:r>
            <w:r w:rsidR="007910BB" w:rsidRPr="00FA3A96">
              <w:rPr>
                <w:rFonts w:ascii="Times New Roman" w:hAnsi="Times New Roman" w:cs="Times New Roman"/>
                <w:bCs/>
              </w:rPr>
              <w:t>, 5.1.4.</w:t>
            </w:r>
          </w:p>
          <w:p w14:paraId="29512D85" w14:textId="44EE1E41" w:rsidR="0052588C" w:rsidRPr="00FA3A96" w:rsidRDefault="002A0B08" w:rsidP="00067607">
            <w:pPr>
              <w:spacing w:after="0" w:line="240" w:lineRule="auto"/>
              <w:jc w:val="center"/>
              <w:rPr>
                <w:rFonts w:ascii="Times New Roman" w:hAnsi="Times New Roman" w:cs="Times New Roman"/>
                <w:bCs/>
              </w:rPr>
            </w:pPr>
            <w:r w:rsidRPr="00A15526">
              <w:rPr>
                <w:rFonts w:ascii="Times New Roman" w:hAnsi="Times New Roman" w:cs="Times New Roman"/>
              </w:rPr>
              <w:t>NAP2027</w:t>
            </w:r>
            <w:r w:rsidR="0052588C" w:rsidRPr="00FA3A96">
              <w:rPr>
                <w:rFonts w:ascii="Times New Roman" w:hAnsi="Times New Roman" w:cs="Times New Roman"/>
                <w:bCs/>
              </w:rPr>
              <w:t xml:space="preserve"> 172</w:t>
            </w:r>
          </w:p>
        </w:tc>
      </w:tr>
      <w:tr w:rsidR="005C2D86" w:rsidRPr="00FA3A96" w14:paraId="6211FB46" w14:textId="5E6B1C11" w:rsidTr="00FA3723">
        <w:trPr>
          <w:trHeight w:val="1683"/>
        </w:trPr>
        <w:tc>
          <w:tcPr>
            <w:tcW w:w="709" w:type="dxa"/>
            <w:tcBorders>
              <w:top w:val="single" w:sz="4" w:space="0" w:color="auto"/>
              <w:left w:val="single" w:sz="4" w:space="0" w:color="auto"/>
              <w:bottom w:val="single" w:sz="4" w:space="0" w:color="auto"/>
              <w:right w:val="single" w:sz="4" w:space="0" w:color="auto"/>
            </w:tcBorders>
          </w:tcPr>
          <w:p w14:paraId="398A7F13" w14:textId="0B04301E" w:rsidR="005C2D86" w:rsidRPr="00FA3A96" w:rsidRDefault="005C2D86" w:rsidP="00067607">
            <w:pPr>
              <w:spacing w:after="0" w:line="240" w:lineRule="auto"/>
              <w:ind w:right="92"/>
              <w:jc w:val="center"/>
              <w:rPr>
                <w:rFonts w:ascii="Times New Roman" w:hAnsi="Times New Roman" w:cs="Times New Roman"/>
                <w:bCs/>
              </w:rPr>
            </w:pPr>
            <w:bookmarkStart w:id="17" w:name="_Hlk82617827"/>
            <w:bookmarkEnd w:id="16"/>
            <w:r w:rsidRPr="00FA3A96">
              <w:rPr>
                <w:rFonts w:ascii="Times New Roman" w:hAnsi="Times New Roman" w:cs="Times New Roman"/>
                <w:bCs/>
              </w:rPr>
              <w:lastRenderedPageBreak/>
              <w:t>4.</w:t>
            </w:r>
            <w:r w:rsidR="009B2391">
              <w:rPr>
                <w:rFonts w:ascii="Times New Roman" w:hAnsi="Times New Roman" w:cs="Times New Roman"/>
                <w:bCs/>
              </w:rPr>
              <w:t>4</w:t>
            </w:r>
            <w:r w:rsidRPr="00FA3A96">
              <w:rPr>
                <w:rFonts w:ascii="Times New Roman" w:hAnsi="Times New Roman" w:cs="Times New Roman"/>
                <w:bCs/>
              </w:rPr>
              <w:t>.</w:t>
            </w:r>
          </w:p>
        </w:tc>
        <w:tc>
          <w:tcPr>
            <w:tcW w:w="2977" w:type="dxa"/>
            <w:tcBorders>
              <w:top w:val="single" w:sz="4" w:space="0" w:color="auto"/>
              <w:left w:val="single" w:sz="4" w:space="0" w:color="auto"/>
              <w:bottom w:val="single" w:sz="4" w:space="0" w:color="auto"/>
              <w:right w:val="single" w:sz="4" w:space="0" w:color="auto"/>
            </w:tcBorders>
          </w:tcPr>
          <w:p w14:paraId="1139C7CF" w14:textId="74121D05" w:rsidR="005C2D86" w:rsidRPr="00FA3A96" w:rsidRDefault="005C2D86" w:rsidP="00067607">
            <w:pPr>
              <w:spacing w:after="0" w:line="240" w:lineRule="auto"/>
              <w:rPr>
                <w:rFonts w:ascii="Times New Roman" w:hAnsi="Times New Roman" w:cs="Times New Roman"/>
              </w:rPr>
            </w:pPr>
            <w:r w:rsidRPr="00FA3A96">
              <w:rPr>
                <w:rFonts w:ascii="Times New Roman" w:hAnsi="Times New Roman" w:cs="Times New Roman"/>
              </w:rPr>
              <w:t xml:space="preserve">Nodrošināt </w:t>
            </w:r>
            <w:r w:rsidR="0042273D">
              <w:rPr>
                <w:rFonts w:ascii="Times New Roman" w:hAnsi="Times New Roman" w:cs="Times New Roman"/>
              </w:rPr>
              <w:t xml:space="preserve">mācību </w:t>
            </w:r>
            <w:r w:rsidRPr="00FA3A96">
              <w:rPr>
                <w:rFonts w:ascii="Times New Roman" w:hAnsi="Times New Roman" w:cs="Times New Roman"/>
              </w:rPr>
              <w:t>programmas lauku kopienu pārstāvjiem dažādās NKM jomās (tradicionālā lauksaimniecība, amatniecība, u.c.)</w:t>
            </w:r>
          </w:p>
        </w:tc>
        <w:tc>
          <w:tcPr>
            <w:tcW w:w="2268" w:type="dxa"/>
            <w:tcBorders>
              <w:top w:val="single" w:sz="4" w:space="0" w:color="auto"/>
              <w:left w:val="single" w:sz="4" w:space="0" w:color="auto"/>
              <w:bottom w:val="single" w:sz="4" w:space="0" w:color="auto"/>
              <w:right w:val="single" w:sz="4" w:space="0" w:color="auto"/>
            </w:tcBorders>
          </w:tcPr>
          <w:p w14:paraId="70B303BF" w14:textId="75F04139" w:rsidR="005C2D86" w:rsidRPr="00FA3A96" w:rsidRDefault="005C2D86" w:rsidP="00067607">
            <w:pPr>
              <w:spacing w:after="0" w:line="240" w:lineRule="auto"/>
              <w:rPr>
                <w:rFonts w:ascii="Times New Roman" w:hAnsi="Times New Roman" w:cs="Times New Roman"/>
              </w:rPr>
            </w:pPr>
            <w:r w:rsidRPr="00FA3A96">
              <w:rPr>
                <w:rFonts w:ascii="Times New Roman" w:hAnsi="Times New Roman" w:cs="Times New Roman"/>
              </w:rPr>
              <w:t xml:space="preserve">Nodrošinātas </w:t>
            </w:r>
            <w:r w:rsidR="0042273D">
              <w:rPr>
                <w:rFonts w:ascii="Times New Roman" w:hAnsi="Times New Roman" w:cs="Times New Roman"/>
              </w:rPr>
              <w:t>mācības</w:t>
            </w:r>
          </w:p>
        </w:tc>
        <w:tc>
          <w:tcPr>
            <w:tcW w:w="2552" w:type="dxa"/>
            <w:tcBorders>
              <w:top w:val="single" w:sz="4" w:space="0" w:color="auto"/>
              <w:left w:val="single" w:sz="4" w:space="0" w:color="auto"/>
              <w:bottom w:val="single" w:sz="4" w:space="0" w:color="auto"/>
              <w:right w:val="single" w:sz="4" w:space="0" w:color="auto"/>
            </w:tcBorders>
          </w:tcPr>
          <w:p w14:paraId="1EA3B564" w14:textId="1D032404" w:rsidR="005C2D86" w:rsidRPr="00FA3A96" w:rsidRDefault="005C2D86" w:rsidP="00067607">
            <w:pPr>
              <w:spacing w:after="0" w:line="240" w:lineRule="auto"/>
              <w:rPr>
                <w:rFonts w:ascii="Times New Roman" w:hAnsi="Times New Roman" w:cs="Times New Roman"/>
              </w:rPr>
            </w:pPr>
            <w:r w:rsidRPr="00FA3A96">
              <w:rPr>
                <w:rFonts w:ascii="Times New Roman" w:hAnsi="Times New Roman" w:cs="Times New Roman"/>
              </w:rPr>
              <w:t>Nodrošinātas mācības programmas lauku kopienu pārstāvjiem dažādās NKM jomās</w:t>
            </w:r>
          </w:p>
        </w:tc>
        <w:tc>
          <w:tcPr>
            <w:tcW w:w="1275" w:type="dxa"/>
            <w:tcBorders>
              <w:top w:val="single" w:sz="4" w:space="0" w:color="auto"/>
              <w:left w:val="single" w:sz="4" w:space="0" w:color="auto"/>
              <w:bottom w:val="single" w:sz="4" w:space="0" w:color="auto"/>
              <w:right w:val="single" w:sz="4" w:space="0" w:color="auto"/>
            </w:tcBorders>
          </w:tcPr>
          <w:p w14:paraId="097292AD" w14:textId="77777777" w:rsidR="005C2D86" w:rsidRPr="00FA3A96" w:rsidRDefault="005C2D86" w:rsidP="00067607">
            <w:pPr>
              <w:spacing w:after="0" w:line="240" w:lineRule="auto"/>
              <w:jc w:val="center"/>
              <w:rPr>
                <w:rFonts w:ascii="Times New Roman" w:hAnsi="Times New Roman" w:cs="Times New Roman"/>
              </w:rPr>
            </w:pPr>
            <w:r w:rsidRPr="00FA3A96">
              <w:rPr>
                <w:rFonts w:ascii="Times New Roman" w:hAnsi="Times New Roman" w:cs="Times New Roman"/>
              </w:rPr>
              <w:t>ZM</w:t>
            </w:r>
          </w:p>
        </w:tc>
        <w:tc>
          <w:tcPr>
            <w:tcW w:w="1701" w:type="dxa"/>
            <w:tcBorders>
              <w:top w:val="single" w:sz="4" w:space="0" w:color="auto"/>
              <w:left w:val="single" w:sz="4" w:space="0" w:color="auto"/>
              <w:bottom w:val="single" w:sz="4" w:space="0" w:color="auto"/>
              <w:right w:val="single" w:sz="4" w:space="0" w:color="auto"/>
            </w:tcBorders>
          </w:tcPr>
          <w:p w14:paraId="0B71A60E" w14:textId="77777777" w:rsidR="005C2D86" w:rsidRPr="00FA3A96" w:rsidRDefault="005C2D86" w:rsidP="00067607">
            <w:pPr>
              <w:spacing w:after="0" w:line="240" w:lineRule="auto"/>
              <w:jc w:val="center"/>
              <w:rPr>
                <w:rFonts w:ascii="Times New Roman" w:hAnsi="Times New Roman" w:cs="Times New Roman"/>
              </w:rPr>
            </w:pPr>
            <w:r w:rsidRPr="00FA3A96">
              <w:rPr>
                <w:rFonts w:ascii="Times New Roman" w:hAnsi="Times New Roman" w:cs="Times New Roman"/>
              </w:rPr>
              <w:t>EM, NVO</w:t>
            </w:r>
          </w:p>
        </w:tc>
        <w:tc>
          <w:tcPr>
            <w:tcW w:w="1276" w:type="dxa"/>
            <w:tcBorders>
              <w:top w:val="single" w:sz="4" w:space="0" w:color="auto"/>
              <w:left w:val="single" w:sz="4" w:space="0" w:color="auto"/>
              <w:bottom w:val="single" w:sz="4" w:space="0" w:color="auto"/>
              <w:right w:val="single" w:sz="4" w:space="0" w:color="auto"/>
            </w:tcBorders>
          </w:tcPr>
          <w:p w14:paraId="21FC2B33" w14:textId="77777777" w:rsidR="005C2D86" w:rsidRPr="00FA3A96" w:rsidRDefault="005C2D86" w:rsidP="00067607">
            <w:pPr>
              <w:spacing w:after="0" w:line="240" w:lineRule="auto"/>
              <w:jc w:val="center"/>
              <w:rPr>
                <w:rFonts w:ascii="Times New Roman" w:hAnsi="Times New Roman" w:cs="Times New Roman"/>
              </w:rPr>
            </w:pPr>
            <w:r w:rsidRPr="00FA3A96">
              <w:rPr>
                <w:rFonts w:ascii="Times New Roman" w:hAnsi="Times New Roman" w:cs="Times New Roman"/>
                <w:bCs/>
              </w:rPr>
              <w:t>31.12.2027.</w:t>
            </w:r>
          </w:p>
        </w:tc>
        <w:tc>
          <w:tcPr>
            <w:tcW w:w="1843" w:type="dxa"/>
            <w:tcBorders>
              <w:top w:val="single" w:sz="4" w:space="0" w:color="auto"/>
              <w:left w:val="single" w:sz="4" w:space="0" w:color="auto"/>
              <w:bottom w:val="single" w:sz="4" w:space="0" w:color="auto"/>
              <w:right w:val="single" w:sz="4" w:space="0" w:color="auto"/>
            </w:tcBorders>
          </w:tcPr>
          <w:p w14:paraId="4E209024" w14:textId="0A13C2A9" w:rsidR="005C2D86" w:rsidRPr="00FA3A96" w:rsidRDefault="002A0B08" w:rsidP="00067607">
            <w:pPr>
              <w:spacing w:after="0" w:line="240" w:lineRule="auto"/>
              <w:jc w:val="center"/>
              <w:rPr>
                <w:rFonts w:ascii="Times New Roman" w:hAnsi="Times New Roman" w:cs="Times New Roman"/>
                <w:bCs/>
              </w:rPr>
            </w:pPr>
            <w:r w:rsidRPr="00A15526">
              <w:rPr>
                <w:rFonts w:ascii="Times New Roman" w:hAnsi="Times New Roman" w:cs="Times New Roman"/>
              </w:rPr>
              <w:t>NAP2027</w:t>
            </w:r>
            <w:r w:rsidR="00EE25E9" w:rsidRPr="00FA3A96">
              <w:rPr>
                <w:rFonts w:ascii="Times New Roman" w:hAnsi="Times New Roman" w:cs="Times New Roman"/>
                <w:bCs/>
              </w:rPr>
              <w:t xml:space="preserve"> 171</w:t>
            </w:r>
            <w:r w:rsidR="0052588C" w:rsidRPr="00FA3A96">
              <w:rPr>
                <w:rFonts w:ascii="Times New Roman" w:hAnsi="Times New Roman" w:cs="Times New Roman"/>
                <w:bCs/>
              </w:rPr>
              <w:t>, 172</w:t>
            </w:r>
            <w:r w:rsidR="00A074F7" w:rsidRPr="00FA3A96">
              <w:rPr>
                <w:rFonts w:ascii="Times New Roman" w:hAnsi="Times New Roman" w:cs="Times New Roman"/>
                <w:bCs/>
              </w:rPr>
              <w:t>, 368</w:t>
            </w:r>
          </w:p>
        </w:tc>
      </w:tr>
      <w:tr w:rsidR="005C2D86" w:rsidRPr="00FA3A96" w14:paraId="72126579" w14:textId="246FDC53" w:rsidTr="00FA3723">
        <w:trPr>
          <w:trHeight w:val="1973"/>
        </w:trPr>
        <w:tc>
          <w:tcPr>
            <w:tcW w:w="709" w:type="dxa"/>
            <w:tcBorders>
              <w:top w:val="single" w:sz="4" w:space="0" w:color="auto"/>
              <w:left w:val="single" w:sz="4" w:space="0" w:color="auto"/>
              <w:bottom w:val="single" w:sz="4" w:space="0" w:color="auto"/>
              <w:right w:val="single" w:sz="4" w:space="0" w:color="auto"/>
            </w:tcBorders>
          </w:tcPr>
          <w:p w14:paraId="16AE522C" w14:textId="3AB6A0A7" w:rsidR="005C2D86" w:rsidRPr="00FA3A96" w:rsidRDefault="005C2D86" w:rsidP="00067607">
            <w:pPr>
              <w:spacing w:after="0" w:line="240" w:lineRule="auto"/>
              <w:ind w:right="92"/>
              <w:jc w:val="center"/>
              <w:rPr>
                <w:rFonts w:ascii="Times New Roman" w:hAnsi="Times New Roman" w:cs="Times New Roman"/>
                <w:bCs/>
              </w:rPr>
            </w:pPr>
            <w:r w:rsidRPr="00FA3A96">
              <w:rPr>
                <w:rFonts w:ascii="Times New Roman" w:hAnsi="Times New Roman" w:cs="Times New Roman"/>
                <w:bCs/>
              </w:rPr>
              <w:t>4.</w:t>
            </w:r>
            <w:r w:rsidR="009B2391">
              <w:rPr>
                <w:rFonts w:ascii="Times New Roman" w:hAnsi="Times New Roman" w:cs="Times New Roman"/>
                <w:bCs/>
              </w:rPr>
              <w:t>5</w:t>
            </w:r>
            <w:r w:rsidRPr="00FA3A96">
              <w:rPr>
                <w:rFonts w:ascii="Times New Roman" w:hAnsi="Times New Roman" w:cs="Times New Roman"/>
                <w:bCs/>
              </w:rPr>
              <w:t>.</w:t>
            </w:r>
          </w:p>
        </w:tc>
        <w:tc>
          <w:tcPr>
            <w:tcW w:w="2977" w:type="dxa"/>
            <w:tcBorders>
              <w:top w:val="single" w:sz="4" w:space="0" w:color="auto"/>
              <w:left w:val="single" w:sz="4" w:space="0" w:color="auto"/>
              <w:bottom w:val="single" w:sz="4" w:space="0" w:color="auto"/>
              <w:right w:val="single" w:sz="4" w:space="0" w:color="auto"/>
            </w:tcBorders>
            <w:hideMark/>
          </w:tcPr>
          <w:p w14:paraId="38931EC1" w14:textId="77777777" w:rsidR="005C2D86" w:rsidRPr="00FA3A96" w:rsidRDefault="005C2D86" w:rsidP="00067607">
            <w:pPr>
              <w:spacing w:after="0" w:line="240" w:lineRule="auto"/>
              <w:rPr>
                <w:rFonts w:ascii="Times New Roman" w:hAnsi="Times New Roman" w:cs="Times New Roman"/>
              </w:rPr>
            </w:pPr>
            <w:r w:rsidRPr="00FA3A96">
              <w:rPr>
                <w:rFonts w:ascii="Times New Roman" w:hAnsi="Times New Roman" w:cs="Times New Roman"/>
              </w:rPr>
              <w:t>Īstenot NKM apgūšanas un pārmantošanas profesionālo kompetenču pilnveides programmas bērnu un jauniešu folkloras kopu vadītājiem, metodiķiem un folkloras skolotājiem</w:t>
            </w:r>
          </w:p>
        </w:tc>
        <w:tc>
          <w:tcPr>
            <w:tcW w:w="2268" w:type="dxa"/>
            <w:tcBorders>
              <w:top w:val="single" w:sz="4" w:space="0" w:color="auto"/>
              <w:left w:val="single" w:sz="4" w:space="0" w:color="auto"/>
              <w:bottom w:val="single" w:sz="4" w:space="0" w:color="auto"/>
              <w:right w:val="single" w:sz="4" w:space="0" w:color="auto"/>
            </w:tcBorders>
            <w:hideMark/>
          </w:tcPr>
          <w:p w14:paraId="7F0F9180" w14:textId="77777777" w:rsidR="005C2D86" w:rsidRPr="00FA3A96" w:rsidRDefault="005C2D86" w:rsidP="00067607">
            <w:pPr>
              <w:spacing w:after="0" w:line="240" w:lineRule="auto"/>
              <w:rPr>
                <w:rFonts w:ascii="Times New Roman" w:hAnsi="Times New Roman" w:cs="Times New Roman"/>
              </w:rPr>
            </w:pPr>
            <w:r w:rsidRPr="00FA3A96">
              <w:rPr>
                <w:rFonts w:ascii="Times New Roman" w:hAnsi="Times New Roman" w:cs="Times New Roman"/>
              </w:rPr>
              <w:t>Veicināta profesionālo kompetenču pilnveide</w:t>
            </w:r>
          </w:p>
        </w:tc>
        <w:tc>
          <w:tcPr>
            <w:tcW w:w="2552" w:type="dxa"/>
            <w:tcBorders>
              <w:top w:val="single" w:sz="4" w:space="0" w:color="auto"/>
              <w:left w:val="single" w:sz="4" w:space="0" w:color="auto"/>
              <w:bottom w:val="single" w:sz="4" w:space="0" w:color="auto"/>
              <w:right w:val="single" w:sz="4" w:space="0" w:color="auto"/>
            </w:tcBorders>
            <w:hideMark/>
          </w:tcPr>
          <w:p w14:paraId="134DCEF8" w14:textId="77777777" w:rsidR="005C2D86" w:rsidRPr="00FA3A96" w:rsidRDefault="005C2D86" w:rsidP="00067607">
            <w:pPr>
              <w:spacing w:after="0" w:line="240" w:lineRule="auto"/>
              <w:rPr>
                <w:rFonts w:ascii="Times New Roman" w:hAnsi="Times New Roman" w:cs="Times New Roman"/>
              </w:rPr>
            </w:pPr>
            <w:r w:rsidRPr="00FA3A96">
              <w:rPr>
                <w:rFonts w:ascii="Times New Roman" w:hAnsi="Times New Roman" w:cs="Times New Roman"/>
              </w:rPr>
              <w:t>Īstenota vismaz 1 programma gadā</w:t>
            </w:r>
          </w:p>
        </w:tc>
        <w:tc>
          <w:tcPr>
            <w:tcW w:w="1275" w:type="dxa"/>
            <w:tcBorders>
              <w:top w:val="single" w:sz="4" w:space="0" w:color="auto"/>
              <w:left w:val="single" w:sz="4" w:space="0" w:color="auto"/>
              <w:bottom w:val="single" w:sz="4" w:space="0" w:color="auto"/>
              <w:right w:val="single" w:sz="4" w:space="0" w:color="auto"/>
            </w:tcBorders>
            <w:hideMark/>
          </w:tcPr>
          <w:p w14:paraId="2B09B020" w14:textId="647DF1CF" w:rsidR="005C2D86" w:rsidRPr="00FA3A96" w:rsidRDefault="0072541A" w:rsidP="00067607">
            <w:pPr>
              <w:spacing w:after="0" w:line="240" w:lineRule="auto"/>
              <w:jc w:val="center"/>
              <w:rPr>
                <w:rFonts w:ascii="Times New Roman" w:hAnsi="Times New Roman" w:cs="Times New Roman"/>
              </w:rPr>
            </w:pPr>
            <w:r>
              <w:rPr>
                <w:rFonts w:ascii="Times New Roman" w:hAnsi="Times New Roman" w:cs="Times New Roman"/>
              </w:rPr>
              <w:t>VIAA</w:t>
            </w:r>
          </w:p>
        </w:tc>
        <w:tc>
          <w:tcPr>
            <w:tcW w:w="1701" w:type="dxa"/>
            <w:tcBorders>
              <w:top w:val="single" w:sz="4" w:space="0" w:color="auto"/>
              <w:left w:val="single" w:sz="4" w:space="0" w:color="auto"/>
              <w:bottom w:val="single" w:sz="4" w:space="0" w:color="auto"/>
              <w:right w:val="single" w:sz="4" w:space="0" w:color="auto"/>
            </w:tcBorders>
            <w:hideMark/>
          </w:tcPr>
          <w:p w14:paraId="2DB67FA9" w14:textId="2E4586F5" w:rsidR="005C2D86" w:rsidRPr="00FA3A96" w:rsidRDefault="005C2D86" w:rsidP="00067607">
            <w:pPr>
              <w:spacing w:after="0" w:line="240" w:lineRule="auto"/>
              <w:jc w:val="center"/>
              <w:rPr>
                <w:rFonts w:ascii="Times New Roman" w:hAnsi="Times New Roman" w:cs="Times New Roman"/>
              </w:rPr>
            </w:pPr>
            <w:r w:rsidRPr="00FA3A96">
              <w:rPr>
                <w:rFonts w:ascii="Times New Roman" w:hAnsi="Times New Roman" w:cs="Times New Roman"/>
              </w:rPr>
              <w:t>NVO</w:t>
            </w:r>
            <w:r w:rsidR="007151D6">
              <w:rPr>
                <w:rFonts w:ascii="Times New Roman" w:hAnsi="Times New Roman" w:cs="Times New Roman"/>
              </w:rPr>
              <w:t>,</w:t>
            </w:r>
          </w:p>
          <w:p w14:paraId="4D4C4D89" w14:textId="1F2D28BD" w:rsidR="005C2D86" w:rsidRPr="00FA3A96" w:rsidRDefault="007151D6" w:rsidP="00067607">
            <w:pPr>
              <w:spacing w:after="0" w:line="240" w:lineRule="auto"/>
              <w:jc w:val="center"/>
              <w:rPr>
                <w:rFonts w:ascii="Times New Roman" w:hAnsi="Times New Roman" w:cs="Times New Roman"/>
              </w:rPr>
            </w:pPr>
            <w:r>
              <w:rPr>
                <w:rFonts w:ascii="Times New Roman" w:hAnsi="Times New Roman" w:cs="Times New Roman"/>
              </w:rPr>
              <w:t xml:space="preserve">Tradicionālās kultūras biedrība </w:t>
            </w:r>
            <w:r w:rsidR="00EE7E9A">
              <w:rPr>
                <w:rFonts w:ascii="Times New Roman" w:hAnsi="Times New Roman" w:cs="Times New Roman"/>
              </w:rPr>
              <w:t>“</w:t>
            </w:r>
            <w:proofErr w:type="spellStart"/>
            <w:r w:rsidR="005C2D86" w:rsidRPr="00FA3A96">
              <w:rPr>
                <w:rFonts w:ascii="Times New Roman" w:hAnsi="Times New Roman" w:cs="Times New Roman"/>
              </w:rPr>
              <w:t>Aprika</w:t>
            </w:r>
            <w:proofErr w:type="spellEnd"/>
            <w:r w:rsidR="005C2D86" w:rsidRPr="00FA3A96">
              <w:rPr>
                <w:rFonts w:ascii="Times New Roman" w:hAnsi="Times New Roman" w:cs="Times New Roman"/>
              </w:rPr>
              <w:t>”</w:t>
            </w:r>
          </w:p>
          <w:p w14:paraId="03476421" w14:textId="77777777" w:rsidR="005C2D86" w:rsidRPr="00FA3A96" w:rsidRDefault="005C2D86" w:rsidP="00067607">
            <w:pPr>
              <w:spacing w:after="0" w:line="240" w:lineRule="auto"/>
              <w:jc w:val="center"/>
              <w:rPr>
                <w:rFonts w:ascii="Times New Roman" w:hAnsi="Times New Roman" w:cs="Times New Roman"/>
              </w:rPr>
            </w:pPr>
            <w:r w:rsidRPr="00FA3A96">
              <w:rPr>
                <w:rFonts w:ascii="Times New Roman" w:hAnsi="Times New Roman" w:cs="Times New Roman"/>
              </w:rPr>
              <w:t>VKKF</w:t>
            </w:r>
          </w:p>
        </w:tc>
        <w:tc>
          <w:tcPr>
            <w:tcW w:w="1276" w:type="dxa"/>
            <w:tcBorders>
              <w:top w:val="single" w:sz="4" w:space="0" w:color="auto"/>
              <w:left w:val="single" w:sz="4" w:space="0" w:color="auto"/>
              <w:bottom w:val="single" w:sz="4" w:space="0" w:color="auto"/>
              <w:right w:val="single" w:sz="4" w:space="0" w:color="auto"/>
            </w:tcBorders>
          </w:tcPr>
          <w:p w14:paraId="64D8F3EB" w14:textId="31C460D1" w:rsidR="005C2D86" w:rsidRPr="00FA3A96" w:rsidRDefault="005C2D86" w:rsidP="00067607">
            <w:pPr>
              <w:spacing w:after="0" w:line="240" w:lineRule="auto"/>
              <w:jc w:val="center"/>
              <w:rPr>
                <w:rFonts w:ascii="Times New Roman" w:hAnsi="Times New Roman" w:cs="Times New Roman"/>
              </w:rPr>
            </w:pPr>
            <w:r w:rsidRPr="00FA3A96">
              <w:rPr>
                <w:rFonts w:ascii="Times New Roman" w:hAnsi="Times New Roman" w:cs="Times New Roman"/>
                <w:bCs/>
              </w:rPr>
              <w:t xml:space="preserve">katru gadu saskaņā ar </w:t>
            </w:r>
            <w:r w:rsidR="0072541A">
              <w:rPr>
                <w:rFonts w:ascii="Times New Roman" w:hAnsi="Times New Roman" w:cs="Times New Roman"/>
                <w:bCs/>
              </w:rPr>
              <w:t>VIAA</w:t>
            </w:r>
            <w:r w:rsidRPr="00FA3A96">
              <w:rPr>
                <w:rFonts w:ascii="Times New Roman" w:hAnsi="Times New Roman" w:cs="Times New Roman"/>
                <w:bCs/>
              </w:rPr>
              <w:t xml:space="preserve"> pasākumu plānu</w:t>
            </w:r>
          </w:p>
        </w:tc>
        <w:tc>
          <w:tcPr>
            <w:tcW w:w="1843" w:type="dxa"/>
            <w:tcBorders>
              <w:top w:val="single" w:sz="4" w:space="0" w:color="auto"/>
              <w:left w:val="single" w:sz="4" w:space="0" w:color="auto"/>
              <w:bottom w:val="single" w:sz="4" w:space="0" w:color="auto"/>
              <w:right w:val="single" w:sz="4" w:space="0" w:color="auto"/>
            </w:tcBorders>
          </w:tcPr>
          <w:p w14:paraId="72642B93" w14:textId="072CEF60" w:rsidR="005C2D86" w:rsidRPr="00FA3A96" w:rsidRDefault="002A0B08" w:rsidP="00067607">
            <w:pPr>
              <w:spacing w:after="0" w:line="240" w:lineRule="auto"/>
              <w:jc w:val="center"/>
              <w:rPr>
                <w:rFonts w:ascii="Times New Roman" w:hAnsi="Times New Roman" w:cs="Times New Roman"/>
                <w:bCs/>
              </w:rPr>
            </w:pPr>
            <w:r w:rsidRPr="00A15526">
              <w:rPr>
                <w:rFonts w:ascii="Times New Roman" w:hAnsi="Times New Roman" w:cs="Times New Roman"/>
              </w:rPr>
              <w:t>NAP2027</w:t>
            </w:r>
            <w:r w:rsidR="00B27D4C" w:rsidRPr="00FA3A96">
              <w:rPr>
                <w:rFonts w:ascii="Times New Roman" w:hAnsi="Times New Roman" w:cs="Times New Roman"/>
                <w:bCs/>
              </w:rPr>
              <w:t xml:space="preserve"> 371</w:t>
            </w:r>
          </w:p>
        </w:tc>
      </w:tr>
      <w:tr w:rsidR="005C2D86" w:rsidRPr="00FA3A96" w14:paraId="0898ACCF" w14:textId="7A3E0D3E" w:rsidTr="00FA3723">
        <w:trPr>
          <w:trHeight w:val="1136"/>
        </w:trPr>
        <w:tc>
          <w:tcPr>
            <w:tcW w:w="709" w:type="dxa"/>
            <w:tcBorders>
              <w:top w:val="single" w:sz="4" w:space="0" w:color="auto"/>
              <w:left w:val="single" w:sz="4" w:space="0" w:color="auto"/>
              <w:bottom w:val="single" w:sz="4" w:space="0" w:color="auto"/>
              <w:right w:val="single" w:sz="4" w:space="0" w:color="auto"/>
            </w:tcBorders>
          </w:tcPr>
          <w:p w14:paraId="56C4C4F8" w14:textId="0B3E0885" w:rsidR="005C2D86" w:rsidRPr="00FA3A96" w:rsidRDefault="005C2D86" w:rsidP="00067607">
            <w:pPr>
              <w:spacing w:after="0" w:line="240" w:lineRule="auto"/>
              <w:ind w:right="92"/>
              <w:jc w:val="center"/>
              <w:rPr>
                <w:rFonts w:ascii="Times New Roman" w:hAnsi="Times New Roman" w:cs="Times New Roman"/>
                <w:bCs/>
              </w:rPr>
            </w:pPr>
            <w:r w:rsidRPr="00FA3A96">
              <w:rPr>
                <w:rFonts w:ascii="Times New Roman" w:hAnsi="Times New Roman" w:cs="Times New Roman"/>
                <w:bCs/>
              </w:rPr>
              <w:t>4.</w:t>
            </w:r>
            <w:r w:rsidR="009B2391">
              <w:rPr>
                <w:rFonts w:ascii="Times New Roman" w:hAnsi="Times New Roman" w:cs="Times New Roman"/>
                <w:bCs/>
              </w:rPr>
              <w:t>6</w:t>
            </w:r>
            <w:r w:rsidRPr="00FA3A96">
              <w:rPr>
                <w:rFonts w:ascii="Times New Roman" w:hAnsi="Times New Roman" w:cs="Times New Roman"/>
                <w:bCs/>
              </w:rPr>
              <w:t>.</w:t>
            </w:r>
          </w:p>
        </w:tc>
        <w:tc>
          <w:tcPr>
            <w:tcW w:w="2977" w:type="dxa"/>
            <w:tcBorders>
              <w:top w:val="single" w:sz="4" w:space="0" w:color="auto"/>
              <w:left w:val="single" w:sz="4" w:space="0" w:color="auto"/>
              <w:bottom w:val="single" w:sz="4" w:space="0" w:color="auto"/>
              <w:right w:val="single" w:sz="4" w:space="0" w:color="auto"/>
            </w:tcBorders>
          </w:tcPr>
          <w:p w14:paraId="55C5469E" w14:textId="77777777" w:rsidR="005C2D86" w:rsidRPr="00FA3A96" w:rsidRDefault="005C2D86" w:rsidP="00067607">
            <w:pPr>
              <w:spacing w:after="0" w:line="240" w:lineRule="auto"/>
              <w:jc w:val="both"/>
              <w:rPr>
                <w:rFonts w:ascii="Times New Roman" w:hAnsi="Times New Roman" w:cs="Times New Roman"/>
              </w:rPr>
            </w:pPr>
            <w:r w:rsidRPr="00FA3A96">
              <w:rPr>
                <w:rFonts w:ascii="Times New Roman" w:hAnsi="Times New Roman" w:cs="Times New Roman"/>
              </w:rPr>
              <w:t xml:space="preserve">Veicināt muzeju un bibliotēku iesaisti NKM apzināšanā un popularizēšanā </w:t>
            </w:r>
          </w:p>
        </w:tc>
        <w:tc>
          <w:tcPr>
            <w:tcW w:w="2268" w:type="dxa"/>
            <w:tcBorders>
              <w:top w:val="single" w:sz="4" w:space="0" w:color="auto"/>
              <w:left w:val="single" w:sz="4" w:space="0" w:color="auto"/>
              <w:bottom w:val="single" w:sz="4" w:space="0" w:color="auto"/>
              <w:right w:val="single" w:sz="4" w:space="0" w:color="auto"/>
            </w:tcBorders>
          </w:tcPr>
          <w:p w14:paraId="0C330427" w14:textId="77777777" w:rsidR="005C2D86" w:rsidRPr="00FA3A96" w:rsidRDefault="005C2D86" w:rsidP="00067607">
            <w:pPr>
              <w:spacing w:after="0" w:line="240" w:lineRule="auto"/>
              <w:rPr>
                <w:rFonts w:ascii="Times New Roman" w:hAnsi="Times New Roman" w:cs="Times New Roman"/>
              </w:rPr>
            </w:pPr>
            <w:r w:rsidRPr="00FA3A96">
              <w:rPr>
                <w:rFonts w:ascii="Times New Roman" w:hAnsi="Times New Roman" w:cs="Times New Roman"/>
              </w:rPr>
              <w:t>Veicināta vietējo kopienu iesaiste NKM apzināšanā un popularizēšanā</w:t>
            </w:r>
          </w:p>
        </w:tc>
        <w:tc>
          <w:tcPr>
            <w:tcW w:w="2552" w:type="dxa"/>
            <w:tcBorders>
              <w:top w:val="single" w:sz="4" w:space="0" w:color="auto"/>
              <w:left w:val="single" w:sz="4" w:space="0" w:color="auto"/>
              <w:bottom w:val="single" w:sz="4" w:space="0" w:color="auto"/>
              <w:right w:val="single" w:sz="4" w:space="0" w:color="auto"/>
            </w:tcBorders>
          </w:tcPr>
          <w:p w14:paraId="1C32FD19" w14:textId="77777777" w:rsidR="005C2D86" w:rsidRPr="00FA3A96" w:rsidRDefault="005C2D86" w:rsidP="00067607">
            <w:pPr>
              <w:spacing w:after="0" w:line="240" w:lineRule="auto"/>
              <w:rPr>
                <w:rFonts w:ascii="Times New Roman" w:hAnsi="Times New Roman" w:cs="Times New Roman"/>
              </w:rPr>
            </w:pPr>
            <w:r w:rsidRPr="00FA3A96">
              <w:rPr>
                <w:rFonts w:ascii="Times New Roman" w:hAnsi="Times New Roman" w:cs="Times New Roman"/>
              </w:rPr>
              <w:t>Izveidotas ar NKM saistītas jaunas muzeju programmas; sarīkoti ar NKM saistīti pasākumi bibliotēkās</w:t>
            </w:r>
          </w:p>
        </w:tc>
        <w:tc>
          <w:tcPr>
            <w:tcW w:w="1275" w:type="dxa"/>
            <w:tcBorders>
              <w:top w:val="single" w:sz="4" w:space="0" w:color="auto"/>
              <w:left w:val="single" w:sz="4" w:space="0" w:color="auto"/>
              <w:bottom w:val="single" w:sz="4" w:space="0" w:color="auto"/>
              <w:right w:val="single" w:sz="4" w:space="0" w:color="auto"/>
            </w:tcBorders>
          </w:tcPr>
          <w:p w14:paraId="6B247302" w14:textId="14412B2C" w:rsidR="005C2D86" w:rsidRPr="00FA3A96" w:rsidRDefault="005C2D86" w:rsidP="00067607">
            <w:pPr>
              <w:spacing w:after="0" w:line="240" w:lineRule="auto"/>
              <w:jc w:val="center"/>
              <w:rPr>
                <w:rFonts w:ascii="Times New Roman" w:hAnsi="Times New Roman" w:cs="Times New Roman"/>
              </w:rPr>
            </w:pPr>
            <w:r w:rsidRPr="00FA3A96">
              <w:rPr>
                <w:rFonts w:ascii="Times New Roman" w:hAnsi="Times New Roman" w:cs="Times New Roman"/>
              </w:rPr>
              <w:t>Bibliotēkas, muzeji, KM</w:t>
            </w:r>
          </w:p>
        </w:tc>
        <w:tc>
          <w:tcPr>
            <w:tcW w:w="1701" w:type="dxa"/>
            <w:tcBorders>
              <w:top w:val="single" w:sz="4" w:space="0" w:color="auto"/>
              <w:left w:val="single" w:sz="4" w:space="0" w:color="auto"/>
              <w:bottom w:val="single" w:sz="4" w:space="0" w:color="auto"/>
              <w:right w:val="single" w:sz="4" w:space="0" w:color="auto"/>
            </w:tcBorders>
          </w:tcPr>
          <w:p w14:paraId="705D0624" w14:textId="2321EFDB" w:rsidR="005C2D86" w:rsidRPr="00FA3A96" w:rsidRDefault="005C2D86" w:rsidP="00067607">
            <w:pPr>
              <w:spacing w:after="0" w:line="240" w:lineRule="auto"/>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3BC17B01" w14:textId="77777777" w:rsidR="005C2D86" w:rsidRPr="00FA3A96" w:rsidRDefault="005C2D86" w:rsidP="00067607">
            <w:pPr>
              <w:spacing w:after="0" w:line="240" w:lineRule="auto"/>
              <w:jc w:val="center"/>
              <w:rPr>
                <w:rFonts w:ascii="Times New Roman" w:hAnsi="Times New Roman" w:cs="Times New Roman"/>
              </w:rPr>
            </w:pPr>
            <w:r w:rsidRPr="00FA3A96">
              <w:rPr>
                <w:rFonts w:ascii="Times New Roman" w:hAnsi="Times New Roman" w:cs="Times New Roman"/>
                <w:bCs/>
              </w:rPr>
              <w:t>31.12.2027.</w:t>
            </w:r>
          </w:p>
        </w:tc>
        <w:tc>
          <w:tcPr>
            <w:tcW w:w="1843" w:type="dxa"/>
            <w:tcBorders>
              <w:top w:val="single" w:sz="4" w:space="0" w:color="auto"/>
              <w:left w:val="single" w:sz="4" w:space="0" w:color="auto"/>
              <w:bottom w:val="single" w:sz="4" w:space="0" w:color="auto"/>
              <w:right w:val="single" w:sz="4" w:space="0" w:color="auto"/>
            </w:tcBorders>
          </w:tcPr>
          <w:p w14:paraId="27A5E993" w14:textId="77777777" w:rsidR="005C2D86" w:rsidRPr="00FA3A96" w:rsidRDefault="0035207A" w:rsidP="00067607">
            <w:pPr>
              <w:spacing w:after="0" w:line="240" w:lineRule="auto"/>
              <w:jc w:val="center"/>
              <w:rPr>
                <w:rFonts w:ascii="Times New Roman" w:hAnsi="Times New Roman" w:cs="Times New Roman"/>
                <w:bCs/>
              </w:rPr>
            </w:pPr>
            <w:r w:rsidRPr="00FA3A96">
              <w:rPr>
                <w:rFonts w:ascii="Times New Roman" w:hAnsi="Times New Roman" w:cs="Times New Roman"/>
                <w:bCs/>
              </w:rPr>
              <w:t>Pamatnostādnes 5.3.6.</w:t>
            </w:r>
          </w:p>
          <w:p w14:paraId="398F0EAB" w14:textId="1069A68A" w:rsidR="00070C7B" w:rsidRPr="00FA3A96" w:rsidRDefault="00070C7B" w:rsidP="00067607">
            <w:pPr>
              <w:spacing w:after="0" w:line="240" w:lineRule="auto"/>
              <w:jc w:val="center"/>
              <w:rPr>
                <w:rFonts w:ascii="Times New Roman" w:hAnsi="Times New Roman" w:cs="Times New Roman"/>
                <w:bCs/>
              </w:rPr>
            </w:pPr>
            <w:r w:rsidRPr="00FA3A96">
              <w:rPr>
                <w:rFonts w:ascii="Times New Roman" w:hAnsi="Times New Roman" w:cs="Times New Roman"/>
                <w:bCs/>
              </w:rPr>
              <w:t>NAP</w:t>
            </w:r>
            <w:r w:rsidR="00D56BFE" w:rsidRPr="00FA3A96">
              <w:rPr>
                <w:rFonts w:ascii="Times New Roman" w:hAnsi="Times New Roman" w:cs="Times New Roman"/>
                <w:bCs/>
              </w:rPr>
              <w:t>2027</w:t>
            </w:r>
            <w:r w:rsidRPr="00FA3A96">
              <w:rPr>
                <w:rFonts w:ascii="Times New Roman" w:hAnsi="Times New Roman" w:cs="Times New Roman"/>
                <w:bCs/>
              </w:rPr>
              <w:t xml:space="preserve"> 367</w:t>
            </w:r>
            <w:r w:rsidR="00D56BFE" w:rsidRPr="00FA3A96">
              <w:rPr>
                <w:rFonts w:ascii="Times New Roman" w:hAnsi="Times New Roman" w:cs="Times New Roman"/>
                <w:bCs/>
              </w:rPr>
              <w:t>, 368</w:t>
            </w:r>
          </w:p>
        </w:tc>
      </w:tr>
      <w:bookmarkEnd w:id="17"/>
      <w:tr w:rsidR="00770967" w:rsidRPr="00FA3A96" w14:paraId="385B4121" w14:textId="215778E4" w:rsidTr="00BA7A41">
        <w:trPr>
          <w:trHeight w:val="771"/>
        </w:trPr>
        <w:tc>
          <w:tcPr>
            <w:tcW w:w="3686" w:type="dxa"/>
            <w:gridSpan w:val="2"/>
            <w:tcBorders>
              <w:top w:val="single" w:sz="4" w:space="0" w:color="auto"/>
              <w:left w:val="single" w:sz="4" w:space="0" w:color="auto"/>
              <w:bottom w:val="single" w:sz="4" w:space="0" w:color="auto"/>
              <w:right w:val="single" w:sz="4" w:space="0" w:color="auto"/>
            </w:tcBorders>
            <w:vAlign w:val="center"/>
          </w:tcPr>
          <w:p w14:paraId="642A33B3" w14:textId="77777777" w:rsidR="00770967" w:rsidRPr="00FA3A96" w:rsidRDefault="00770967" w:rsidP="00067607">
            <w:pPr>
              <w:spacing w:after="0" w:line="240" w:lineRule="auto"/>
              <w:ind w:right="92"/>
              <w:rPr>
                <w:rFonts w:ascii="Times New Roman" w:hAnsi="Times New Roman" w:cs="Times New Roman"/>
                <w:b/>
                <w:bCs/>
              </w:rPr>
            </w:pPr>
            <w:r w:rsidRPr="00FA3A96">
              <w:rPr>
                <w:rFonts w:ascii="Times New Roman" w:hAnsi="Times New Roman" w:cs="Times New Roman"/>
                <w:b/>
                <w:bCs/>
              </w:rPr>
              <w:t>5. rīcības virziens</w:t>
            </w:r>
          </w:p>
        </w:tc>
        <w:tc>
          <w:tcPr>
            <w:tcW w:w="10915" w:type="dxa"/>
            <w:gridSpan w:val="6"/>
            <w:tcBorders>
              <w:top w:val="single" w:sz="4" w:space="0" w:color="auto"/>
              <w:left w:val="single" w:sz="4" w:space="0" w:color="auto"/>
              <w:bottom w:val="single" w:sz="4" w:space="0" w:color="auto"/>
              <w:right w:val="single" w:sz="4" w:space="0" w:color="auto"/>
            </w:tcBorders>
            <w:vAlign w:val="center"/>
          </w:tcPr>
          <w:p w14:paraId="33C592ED" w14:textId="4A67244A" w:rsidR="00770967" w:rsidRPr="00FA3A96" w:rsidRDefault="00770967" w:rsidP="00FA3723">
            <w:pPr>
              <w:spacing w:after="0" w:line="240" w:lineRule="auto"/>
              <w:jc w:val="both"/>
              <w:rPr>
                <w:rFonts w:ascii="Times New Roman" w:hAnsi="Times New Roman" w:cs="Times New Roman"/>
                <w:b/>
                <w:bCs/>
              </w:rPr>
            </w:pPr>
            <w:r w:rsidRPr="00FA3A96">
              <w:rPr>
                <w:rFonts w:ascii="Times New Roman" w:hAnsi="Times New Roman" w:cs="Times New Roman"/>
                <w:b/>
                <w:bCs/>
              </w:rPr>
              <w:t>Cita veida administratīvais, tehniskais, organizatoriskais, juridiskais, metodiskais un finansiālais atbalsts kopienām un citām NKM saglabāšanā iesaistītajām pusēm</w:t>
            </w:r>
          </w:p>
        </w:tc>
      </w:tr>
      <w:tr w:rsidR="005C2D86" w:rsidRPr="00FA3723" w14:paraId="4F3C163B" w14:textId="339F2895" w:rsidTr="00FA3723">
        <w:tc>
          <w:tcPr>
            <w:tcW w:w="709" w:type="dxa"/>
            <w:tcBorders>
              <w:top w:val="single" w:sz="4" w:space="0" w:color="auto"/>
              <w:left w:val="single" w:sz="4" w:space="0" w:color="auto"/>
              <w:bottom w:val="single" w:sz="4" w:space="0" w:color="auto"/>
              <w:right w:val="single" w:sz="4" w:space="0" w:color="auto"/>
            </w:tcBorders>
            <w:vAlign w:val="center"/>
          </w:tcPr>
          <w:p w14:paraId="1FDE5858" w14:textId="77777777" w:rsidR="005C2D86" w:rsidRPr="00FA3723" w:rsidRDefault="005C2D86" w:rsidP="00067607">
            <w:pPr>
              <w:tabs>
                <w:tab w:val="left" w:pos="597"/>
              </w:tabs>
              <w:spacing w:after="0" w:line="240" w:lineRule="auto"/>
              <w:jc w:val="center"/>
              <w:rPr>
                <w:rFonts w:ascii="Times New Roman" w:hAnsi="Times New Roman" w:cs="Times New Roman"/>
                <w:b/>
              </w:rPr>
            </w:pPr>
            <w:r w:rsidRPr="00FA3723">
              <w:rPr>
                <w:rFonts w:ascii="Times New Roman" w:hAnsi="Times New Roman" w:cs="Times New Roman"/>
                <w:b/>
              </w:rPr>
              <w:t>Nr. p. k.</w:t>
            </w:r>
          </w:p>
        </w:tc>
        <w:tc>
          <w:tcPr>
            <w:tcW w:w="2977" w:type="dxa"/>
            <w:tcBorders>
              <w:top w:val="single" w:sz="4" w:space="0" w:color="auto"/>
              <w:left w:val="single" w:sz="4" w:space="0" w:color="auto"/>
              <w:bottom w:val="single" w:sz="4" w:space="0" w:color="auto"/>
              <w:right w:val="single" w:sz="4" w:space="0" w:color="auto"/>
            </w:tcBorders>
            <w:vAlign w:val="center"/>
          </w:tcPr>
          <w:p w14:paraId="2FEFFB24" w14:textId="77777777" w:rsidR="005C2D86" w:rsidRPr="00FA3723" w:rsidRDefault="005C2D86" w:rsidP="00067607">
            <w:pPr>
              <w:spacing w:after="0" w:line="240" w:lineRule="auto"/>
              <w:jc w:val="center"/>
              <w:rPr>
                <w:rFonts w:ascii="Times New Roman" w:hAnsi="Times New Roman" w:cs="Times New Roman"/>
                <w:b/>
                <w:i/>
              </w:rPr>
            </w:pPr>
            <w:r w:rsidRPr="00FA3723">
              <w:rPr>
                <w:rFonts w:ascii="Times New Roman" w:hAnsi="Times New Roman" w:cs="Times New Roman"/>
                <w:b/>
              </w:rPr>
              <w:t>Pasākums</w:t>
            </w:r>
          </w:p>
        </w:tc>
        <w:tc>
          <w:tcPr>
            <w:tcW w:w="2268" w:type="dxa"/>
            <w:tcBorders>
              <w:top w:val="single" w:sz="4" w:space="0" w:color="auto"/>
              <w:left w:val="single" w:sz="4" w:space="0" w:color="auto"/>
              <w:bottom w:val="single" w:sz="4" w:space="0" w:color="auto"/>
              <w:right w:val="single" w:sz="4" w:space="0" w:color="auto"/>
            </w:tcBorders>
            <w:vAlign w:val="center"/>
          </w:tcPr>
          <w:p w14:paraId="24825F62" w14:textId="77777777" w:rsidR="005C2D86" w:rsidRPr="00FA3723" w:rsidRDefault="005C2D86" w:rsidP="00067607">
            <w:pPr>
              <w:spacing w:after="0" w:line="240" w:lineRule="auto"/>
              <w:jc w:val="center"/>
              <w:rPr>
                <w:rFonts w:ascii="Times New Roman" w:hAnsi="Times New Roman" w:cs="Times New Roman"/>
                <w:b/>
                <w:i/>
              </w:rPr>
            </w:pPr>
            <w:r w:rsidRPr="00FA3723">
              <w:rPr>
                <w:rFonts w:ascii="Times New Roman" w:hAnsi="Times New Roman" w:cs="Times New Roman"/>
                <w:b/>
              </w:rPr>
              <w:t>Darbības rezultāts</w:t>
            </w:r>
          </w:p>
        </w:tc>
        <w:tc>
          <w:tcPr>
            <w:tcW w:w="2552" w:type="dxa"/>
            <w:tcBorders>
              <w:top w:val="single" w:sz="4" w:space="0" w:color="auto"/>
              <w:left w:val="single" w:sz="4" w:space="0" w:color="auto"/>
              <w:bottom w:val="single" w:sz="4" w:space="0" w:color="auto"/>
              <w:right w:val="single" w:sz="4" w:space="0" w:color="auto"/>
            </w:tcBorders>
            <w:vAlign w:val="center"/>
          </w:tcPr>
          <w:p w14:paraId="3891FB22" w14:textId="77777777" w:rsidR="005C2D86" w:rsidRPr="00FA3723" w:rsidRDefault="005C2D86" w:rsidP="00067607">
            <w:pPr>
              <w:spacing w:after="0" w:line="240" w:lineRule="auto"/>
              <w:jc w:val="center"/>
              <w:rPr>
                <w:rFonts w:ascii="Times New Roman" w:hAnsi="Times New Roman" w:cs="Times New Roman"/>
                <w:b/>
                <w:i/>
              </w:rPr>
            </w:pPr>
            <w:r w:rsidRPr="00FA3723">
              <w:rPr>
                <w:rFonts w:ascii="Times New Roman" w:hAnsi="Times New Roman" w:cs="Times New Roman"/>
                <w:b/>
              </w:rPr>
              <w:t>Rezultatīvais rādītājs</w:t>
            </w:r>
          </w:p>
        </w:tc>
        <w:tc>
          <w:tcPr>
            <w:tcW w:w="1275" w:type="dxa"/>
            <w:tcBorders>
              <w:top w:val="single" w:sz="4" w:space="0" w:color="auto"/>
              <w:left w:val="single" w:sz="4" w:space="0" w:color="auto"/>
              <w:bottom w:val="single" w:sz="4" w:space="0" w:color="auto"/>
              <w:right w:val="single" w:sz="4" w:space="0" w:color="auto"/>
            </w:tcBorders>
            <w:vAlign w:val="center"/>
          </w:tcPr>
          <w:p w14:paraId="535C1A99" w14:textId="77777777" w:rsidR="005C2D86" w:rsidRPr="00FA3723" w:rsidRDefault="005C2D86" w:rsidP="00067607">
            <w:pPr>
              <w:spacing w:after="0" w:line="240" w:lineRule="auto"/>
              <w:jc w:val="center"/>
              <w:rPr>
                <w:rFonts w:ascii="Times New Roman" w:hAnsi="Times New Roman" w:cs="Times New Roman"/>
                <w:b/>
                <w:i/>
              </w:rPr>
            </w:pPr>
            <w:r w:rsidRPr="00FA3723">
              <w:rPr>
                <w:rFonts w:ascii="Times New Roman" w:hAnsi="Times New Roman" w:cs="Times New Roman"/>
                <w:b/>
              </w:rPr>
              <w:t>Atbildīgā institūcija</w:t>
            </w:r>
          </w:p>
        </w:tc>
        <w:tc>
          <w:tcPr>
            <w:tcW w:w="1701" w:type="dxa"/>
            <w:tcBorders>
              <w:top w:val="single" w:sz="4" w:space="0" w:color="auto"/>
              <w:left w:val="single" w:sz="4" w:space="0" w:color="auto"/>
              <w:bottom w:val="single" w:sz="4" w:space="0" w:color="auto"/>
              <w:right w:val="single" w:sz="4" w:space="0" w:color="auto"/>
            </w:tcBorders>
            <w:vAlign w:val="center"/>
          </w:tcPr>
          <w:p w14:paraId="0F7531DB" w14:textId="77777777" w:rsidR="005C2D86" w:rsidRPr="00FA3723" w:rsidRDefault="005C2D86" w:rsidP="00067607">
            <w:pPr>
              <w:spacing w:after="0" w:line="240" w:lineRule="auto"/>
              <w:jc w:val="center"/>
              <w:rPr>
                <w:rFonts w:ascii="Times New Roman" w:hAnsi="Times New Roman" w:cs="Times New Roman"/>
                <w:b/>
                <w:i/>
              </w:rPr>
            </w:pPr>
            <w:r w:rsidRPr="00FA3723">
              <w:rPr>
                <w:rFonts w:ascii="Times New Roman" w:hAnsi="Times New Roman" w:cs="Times New Roman"/>
                <w:b/>
              </w:rPr>
              <w:t>Līdzatbildīgās institūcijas</w:t>
            </w:r>
          </w:p>
        </w:tc>
        <w:tc>
          <w:tcPr>
            <w:tcW w:w="1276" w:type="dxa"/>
            <w:tcBorders>
              <w:top w:val="single" w:sz="4" w:space="0" w:color="auto"/>
              <w:left w:val="single" w:sz="4" w:space="0" w:color="auto"/>
              <w:bottom w:val="single" w:sz="4" w:space="0" w:color="auto"/>
              <w:right w:val="single" w:sz="4" w:space="0" w:color="auto"/>
            </w:tcBorders>
            <w:vAlign w:val="center"/>
          </w:tcPr>
          <w:p w14:paraId="1E0662F8" w14:textId="77777777" w:rsidR="005C2D86" w:rsidRPr="00FA3723" w:rsidRDefault="005C2D86" w:rsidP="00067607">
            <w:pPr>
              <w:spacing w:after="0" w:line="240" w:lineRule="auto"/>
              <w:jc w:val="center"/>
              <w:rPr>
                <w:rFonts w:ascii="Times New Roman" w:hAnsi="Times New Roman" w:cs="Times New Roman"/>
                <w:b/>
              </w:rPr>
            </w:pPr>
            <w:r w:rsidRPr="00FA3723">
              <w:rPr>
                <w:rFonts w:ascii="Times New Roman" w:hAnsi="Times New Roman" w:cs="Times New Roman"/>
                <w:b/>
              </w:rPr>
              <w:t>Izpildes termiņš</w:t>
            </w:r>
          </w:p>
          <w:p w14:paraId="760F97B6" w14:textId="77777777" w:rsidR="005C2D86" w:rsidRPr="00FA3723" w:rsidRDefault="005C2D86" w:rsidP="00067607">
            <w:pPr>
              <w:spacing w:after="0" w:line="240" w:lineRule="auto"/>
              <w:jc w:val="center"/>
              <w:rPr>
                <w:rFonts w:ascii="Times New Roman" w:hAnsi="Times New Roman" w:cs="Times New Roman"/>
                <w:b/>
                <w:i/>
              </w:rPr>
            </w:pPr>
            <w:r w:rsidRPr="00FA3723">
              <w:rPr>
                <w:rFonts w:ascii="Times New Roman" w:hAnsi="Times New Roman" w:cs="Times New Roman"/>
                <w:b/>
              </w:rPr>
              <w:t>(ar precizitāti līdz pusgadam)</w:t>
            </w:r>
          </w:p>
        </w:tc>
        <w:tc>
          <w:tcPr>
            <w:tcW w:w="1843" w:type="dxa"/>
            <w:tcBorders>
              <w:top w:val="single" w:sz="4" w:space="0" w:color="auto"/>
              <w:left w:val="single" w:sz="4" w:space="0" w:color="auto"/>
              <w:bottom w:val="single" w:sz="4" w:space="0" w:color="auto"/>
              <w:right w:val="single" w:sz="4" w:space="0" w:color="auto"/>
            </w:tcBorders>
          </w:tcPr>
          <w:p w14:paraId="434A5346" w14:textId="70240BC1" w:rsidR="003F5EBD" w:rsidRPr="00FA3723" w:rsidRDefault="005C2D86" w:rsidP="00067607">
            <w:pPr>
              <w:spacing w:after="0" w:line="240" w:lineRule="auto"/>
              <w:ind w:right="173"/>
              <w:jc w:val="center"/>
              <w:rPr>
                <w:rFonts w:ascii="Times New Roman" w:hAnsi="Times New Roman" w:cs="Times New Roman"/>
                <w:b/>
              </w:rPr>
            </w:pPr>
            <w:r w:rsidRPr="00FA3723">
              <w:rPr>
                <w:rFonts w:ascii="Times New Roman" w:hAnsi="Times New Roman" w:cs="Times New Roman"/>
                <w:b/>
              </w:rPr>
              <w:t>Saikne ar Kultūrpolitikas pamatnostādnēm 2022.</w:t>
            </w:r>
            <w:r w:rsidR="00496B5D" w:rsidRPr="00FA3723">
              <w:rPr>
                <w:rFonts w:ascii="Times New Roman" w:hAnsi="Times New Roman" w:cs="Times New Roman"/>
                <w:b/>
                <w:sz w:val="24"/>
                <w:szCs w:val="24"/>
                <w:shd w:val="clear" w:color="auto" w:fill="FFFFFF"/>
              </w:rPr>
              <w:t>–</w:t>
            </w:r>
            <w:r w:rsidRPr="00FA3723">
              <w:rPr>
                <w:rFonts w:ascii="Times New Roman" w:hAnsi="Times New Roman" w:cs="Times New Roman"/>
                <w:b/>
              </w:rPr>
              <w:t>2027.</w:t>
            </w:r>
            <w:r w:rsidR="00714DE1" w:rsidRPr="00FA3723">
              <w:rPr>
                <w:rFonts w:ascii="Times New Roman" w:hAnsi="Times New Roman" w:cs="Times New Roman"/>
                <w:b/>
              </w:rPr>
              <w:t> </w:t>
            </w:r>
            <w:r w:rsidRPr="00FA3723">
              <w:rPr>
                <w:rFonts w:ascii="Times New Roman" w:hAnsi="Times New Roman" w:cs="Times New Roman"/>
                <w:b/>
              </w:rPr>
              <w:t xml:space="preserve">gadam </w:t>
            </w:r>
          </w:p>
          <w:p w14:paraId="26FFE765" w14:textId="61DF191E" w:rsidR="003F5EBD" w:rsidRPr="00FA3723" w:rsidRDefault="003F5EBD" w:rsidP="00067607">
            <w:pPr>
              <w:spacing w:after="0" w:line="240" w:lineRule="auto"/>
              <w:ind w:right="173"/>
              <w:jc w:val="center"/>
              <w:rPr>
                <w:rFonts w:ascii="Times New Roman" w:hAnsi="Times New Roman" w:cs="Times New Roman"/>
                <w:b/>
              </w:rPr>
            </w:pPr>
            <w:r w:rsidRPr="00FA3723">
              <w:rPr>
                <w:rFonts w:ascii="Times New Roman" w:hAnsi="Times New Roman" w:cs="Times New Roman"/>
                <w:b/>
              </w:rPr>
              <w:t>“</w:t>
            </w:r>
            <w:proofErr w:type="spellStart"/>
            <w:r w:rsidRPr="00FA3723">
              <w:rPr>
                <w:rFonts w:ascii="Times New Roman" w:hAnsi="Times New Roman" w:cs="Times New Roman"/>
                <w:b/>
              </w:rPr>
              <w:t>Kultūrvalsts</w:t>
            </w:r>
            <w:proofErr w:type="spellEnd"/>
            <w:r w:rsidRPr="00FA3723">
              <w:rPr>
                <w:rFonts w:ascii="Times New Roman" w:hAnsi="Times New Roman" w:cs="Times New Roman"/>
                <w:b/>
              </w:rPr>
              <w:t>”</w:t>
            </w:r>
          </w:p>
          <w:p w14:paraId="7BE4A555" w14:textId="1C4FCE1D" w:rsidR="005C2D86" w:rsidRPr="00FA3723" w:rsidRDefault="005C2D86" w:rsidP="00067607">
            <w:pPr>
              <w:spacing w:after="0" w:line="240" w:lineRule="auto"/>
              <w:ind w:right="173"/>
              <w:jc w:val="center"/>
              <w:rPr>
                <w:rFonts w:ascii="Times New Roman" w:hAnsi="Times New Roman" w:cs="Times New Roman"/>
                <w:b/>
              </w:rPr>
            </w:pPr>
            <w:r w:rsidRPr="00FA3723">
              <w:rPr>
                <w:rFonts w:ascii="Times New Roman" w:hAnsi="Times New Roman" w:cs="Times New Roman"/>
                <w:b/>
              </w:rPr>
              <w:t>(pamatnostādnes) un Latvijas Nacionālo attīstības plānu 2021.</w:t>
            </w:r>
            <w:r w:rsidR="00496B5D" w:rsidRPr="00FA3723">
              <w:rPr>
                <w:rFonts w:ascii="Times New Roman" w:hAnsi="Times New Roman" w:cs="Times New Roman"/>
                <w:b/>
                <w:sz w:val="24"/>
                <w:szCs w:val="24"/>
                <w:shd w:val="clear" w:color="auto" w:fill="FFFFFF"/>
              </w:rPr>
              <w:t>–</w:t>
            </w:r>
            <w:r w:rsidRPr="00FA3723">
              <w:rPr>
                <w:rFonts w:ascii="Times New Roman" w:hAnsi="Times New Roman" w:cs="Times New Roman"/>
                <w:b/>
              </w:rPr>
              <w:t>202</w:t>
            </w:r>
            <w:r w:rsidR="003F5EBD" w:rsidRPr="00FA3723">
              <w:rPr>
                <w:rFonts w:ascii="Times New Roman" w:hAnsi="Times New Roman" w:cs="Times New Roman"/>
                <w:b/>
              </w:rPr>
              <w:t>7</w:t>
            </w:r>
            <w:r w:rsidRPr="00FA3723">
              <w:rPr>
                <w:rFonts w:ascii="Times New Roman" w:hAnsi="Times New Roman" w:cs="Times New Roman"/>
                <w:b/>
              </w:rPr>
              <w:t>.gadam (NAP2027)</w:t>
            </w:r>
          </w:p>
        </w:tc>
      </w:tr>
      <w:tr w:rsidR="005C2D86" w:rsidRPr="00FA3A96" w14:paraId="37D5BBD7" w14:textId="2F08FC6E" w:rsidTr="00FA3723">
        <w:trPr>
          <w:trHeight w:val="1437"/>
        </w:trPr>
        <w:tc>
          <w:tcPr>
            <w:tcW w:w="709" w:type="dxa"/>
            <w:tcBorders>
              <w:top w:val="single" w:sz="4" w:space="0" w:color="auto"/>
              <w:left w:val="single" w:sz="4" w:space="0" w:color="auto"/>
              <w:bottom w:val="single" w:sz="4" w:space="0" w:color="auto"/>
              <w:right w:val="single" w:sz="4" w:space="0" w:color="auto"/>
            </w:tcBorders>
          </w:tcPr>
          <w:p w14:paraId="4F2DABAD" w14:textId="77777777" w:rsidR="005C2D86" w:rsidRPr="00FA3A96" w:rsidRDefault="005C2D86" w:rsidP="00067607">
            <w:pPr>
              <w:spacing w:after="0" w:line="240" w:lineRule="auto"/>
              <w:jc w:val="center"/>
              <w:rPr>
                <w:rFonts w:ascii="Times New Roman" w:hAnsi="Times New Roman" w:cs="Times New Roman"/>
                <w:bCs/>
              </w:rPr>
            </w:pPr>
            <w:bookmarkStart w:id="18" w:name="_Hlk82617842"/>
            <w:r w:rsidRPr="00FA3A96">
              <w:rPr>
                <w:rFonts w:ascii="Times New Roman" w:hAnsi="Times New Roman" w:cs="Times New Roman"/>
                <w:bCs/>
              </w:rPr>
              <w:lastRenderedPageBreak/>
              <w:t>5.1.</w:t>
            </w:r>
          </w:p>
        </w:tc>
        <w:tc>
          <w:tcPr>
            <w:tcW w:w="2977" w:type="dxa"/>
            <w:tcBorders>
              <w:top w:val="single" w:sz="4" w:space="0" w:color="auto"/>
              <w:left w:val="single" w:sz="4" w:space="0" w:color="auto"/>
              <w:bottom w:val="single" w:sz="4" w:space="0" w:color="auto"/>
              <w:right w:val="single" w:sz="4" w:space="0" w:color="auto"/>
            </w:tcBorders>
          </w:tcPr>
          <w:p w14:paraId="261FE850" w14:textId="56FDB8DA" w:rsidR="005C2D86" w:rsidRPr="00FA3A96" w:rsidRDefault="005C2D86" w:rsidP="00067607">
            <w:pPr>
              <w:spacing w:after="0" w:line="240" w:lineRule="auto"/>
              <w:rPr>
                <w:rFonts w:ascii="Times New Roman" w:hAnsi="Times New Roman" w:cs="Times New Roman"/>
                <w:bCs/>
              </w:rPr>
            </w:pPr>
            <w:r w:rsidRPr="00FA3A96">
              <w:rPr>
                <w:rFonts w:ascii="Times New Roman" w:hAnsi="Times New Roman" w:cs="Times New Roman"/>
                <w:bCs/>
              </w:rPr>
              <w:t>Sagatavot NKM plāna 2028.</w:t>
            </w:r>
            <w:r w:rsidR="00207058" w:rsidRPr="00FA3A96">
              <w:rPr>
                <w:rFonts w:ascii="Times New Roman" w:hAnsi="Times New Roman" w:cs="Times New Roman"/>
                <w:sz w:val="24"/>
                <w:szCs w:val="24"/>
                <w:shd w:val="clear" w:color="auto" w:fill="FFFFFF"/>
              </w:rPr>
              <w:t>–</w:t>
            </w:r>
            <w:r w:rsidRPr="00FA3A96">
              <w:rPr>
                <w:rFonts w:ascii="Times New Roman" w:hAnsi="Times New Roman" w:cs="Times New Roman"/>
                <w:bCs/>
              </w:rPr>
              <w:t>2033.</w:t>
            </w:r>
            <w:r w:rsidR="007E5213">
              <w:rPr>
                <w:rFonts w:ascii="Times New Roman" w:hAnsi="Times New Roman" w:cs="Times New Roman"/>
                <w:bCs/>
              </w:rPr>
              <w:t> </w:t>
            </w:r>
            <w:r w:rsidRPr="00FA3A96">
              <w:rPr>
                <w:rFonts w:ascii="Times New Roman" w:hAnsi="Times New Roman" w:cs="Times New Roman"/>
                <w:bCs/>
              </w:rPr>
              <w:t>gadam projektu atbilstoši valsts kultūrpolitikas pamatnostādnēm</w:t>
            </w:r>
          </w:p>
        </w:tc>
        <w:tc>
          <w:tcPr>
            <w:tcW w:w="2268" w:type="dxa"/>
            <w:tcBorders>
              <w:top w:val="single" w:sz="4" w:space="0" w:color="auto"/>
              <w:left w:val="single" w:sz="4" w:space="0" w:color="auto"/>
              <w:bottom w:val="single" w:sz="4" w:space="0" w:color="auto"/>
              <w:right w:val="single" w:sz="4" w:space="0" w:color="auto"/>
            </w:tcBorders>
          </w:tcPr>
          <w:p w14:paraId="311FFE16" w14:textId="53D1BD3C" w:rsidR="005C2D86" w:rsidRPr="00FA3A96" w:rsidRDefault="005C2D86" w:rsidP="00067607">
            <w:pPr>
              <w:spacing w:after="0" w:line="240" w:lineRule="auto"/>
              <w:rPr>
                <w:rFonts w:ascii="Times New Roman" w:hAnsi="Times New Roman" w:cs="Times New Roman"/>
                <w:bCs/>
              </w:rPr>
            </w:pPr>
            <w:r w:rsidRPr="00FA3A96">
              <w:rPr>
                <w:rFonts w:ascii="Times New Roman" w:hAnsi="Times New Roman" w:cs="Times New Roman"/>
                <w:bCs/>
              </w:rPr>
              <w:t>Noteikti rīcības virzieni un īstenojamie uzdevumi NKM jomā laika posmam 2028.</w:t>
            </w:r>
            <w:r w:rsidR="00207058" w:rsidRPr="00FA3A96">
              <w:rPr>
                <w:rFonts w:ascii="Times New Roman" w:hAnsi="Times New Roman" w:cs="Times New Roman"/>
                <w:sz w:val="24"/>
                <w:szCs w:val="24"/>
                <w:shd w:val="clear" w:color="auto" w:fill="FFFFFF"/>
              </w:rPr>
              <w:t>–</w:t>
            </w:r>
            <w:r w:rsidRPr="00FA3A96">
              <w:rPr>
                <w:rFonts w:ascii="Times New Roman" w:hAnsi="Times New Roman" w:cs="Times New Roman"/>
                <w:bCs/>
              </w:rPr>
              <w:t>2033.</w:t>
            </w:r>
            <w:r w:rsidR="007E5213">
              <w:rPr>
                <w:rFonts w:ascii="Times New Roman" w:hAnsi="Times New Roman" w:cs="Times New Roman"/>
                <w:bCs/>
              </w:rPr>
              <w:t> </w:t>
            </w:r>
            <w:r w:rsidRPr="00FA3A96">
              <w:rPr>
                <w:rFonts w:ascii="Times New Roman" w:hAnsi="Times New Roman" w:cs="Times New Roman"/>
                <w:bCs/>
              </w:rPr>
              <w:t>gadam</w:t>
            </w:r>
          </w:p>
        </w:tc>
        <w:tc>
          <w:tcPr>
            <w:tcW w:w="2552" w:type="dxa"/>
            <w:tcBorders>
              <w:top w:val="single" w:sz="4" w:space="0" w:color="auto"/>
              <w:left w:val="single" w:sz="4" w:space="0" w:color="auto"/>
              <w:bottom w:val="single" w:sz="4" w:space="0" w:color="auto"/>
              <w:right w:val="single" w:sz="4" w:space="0" w:color="auto"/>
            </w:tcBorders>
          </w:tcPr>
          <w:p w14:paraId="33634E3C" w14:textId="77777777" w:rsidR="005C2D86" w:rsidRPr="00FA3A96" w:rsidRDefault="005C2D86" w:rsidP="00067607">
            <w:pPr>
              <w:spacing w:after="0" w:line="240" w:lineRule="auto"/>
              <w:rPr>
                <w:rFonts w:ascii="Times New Roman" w:hAnsi="Times New Roman" w:cs="Times New Roman"/>
                <w:bCs/>
              </w:rPr>
            </w:pPr>
            <w:r w:rsidRPr="00FA3A96">
              <w:rPr>
                <w:rFonts w:ascii="Times New Roman" w:hAnsi="Times New Roman" w:cs="Times New Roman"/>
                <w:bCs/>
              </w:rPr>
              <w:t>Sagatavots un MK apstiprināšanai iesniegts plāna projekts</w:t>
            </w:r>
          </w:p>
        </w:tc>
        <w:tc>
          <w:tcPr>
            <w:tcW w:w="1275" w:type="dxa"/>
            <w:tcBorders>
              <w:top w:val="single" w:sz="4" w:space="0" w:color="auto"/>
              <w:left w:val="single" w:sz="4" w:space="0" w:color="auto"/>
              <w:bottom w:val="single" w:sz="4" w:space="0" w:color="auto"/>
              <w:right w:val="single" w:sz="4" w:space="0" w:color="auto"/>
            </w:tcBorders>
          </w:tcPr>
          <w:p w14:paraId="03BD2F23" w14:textId="77777777" w:rsidR="005C2D86" w:rsidRPr="00FA3A96" w:rsidRDefault="005C2D86" w:rsidP="00067607">
            <w:pPr>
              <w:spacing w:after="0" w:line="240" w:lineRule="auto"/>
              <w:jc w:val="center"/>
              <w:rPr>
                <w:rFonts w:ascii="Times New Roman" w:hAnsi="Times New Roman" w:cs="Times New Roman"/>
                <w:bCs/>
              </w:rPr>
            </w:pPr>
            <w:r w:rsidRPr="00FA3A96">
              <w:rPr>
                <w:rFonts w:ascii="Times New Roman" w:hAnsi="Times New Roman" w:cs="Times New Roman"/>
                <w:bCs/>
              </w:rPr>
              <w:t>LNKC</w:t>
            </w:r>
          </w:p>
        </w:tc>
        <w:tc>
          <w:tcPr>
            <w:tcW w:w="1701" w:type="dxa"/>
            <w:tcBorders>
              <w:top w:val="single" w:sz="4" w:space="0" w:color="auto"/>
              <w:left w:val="single" w:sz="4" w:space="0" w:color="auto"/>
              <w:bottom w:val="single" w:sz="4" w:space="0" w:color="auto"/>
              <w:right w:val="single" w:sz="4" w:space="0" w:color="auto"/>
            </w:tcBorders>
          </w:tcPr>
          <w:p w14:paraId="0BC6154E" w14:textId="77777777" w:rsidR="005C2D86" w:rsidRPr="00FA3A96" w:rsidRDefault="005C2D86" w:rsidP="00067607">
            <w:pPr>
              <w:spacing w:after="0" w:line="240" w:lineRule="auto"/>
              <w:jc w:val="center"/>
              <w:rPr>
                <w:rFonts w:ascii="Times New Roman" w:hAnsi="Times New Roman" w:cs="Times New Roman"/>
                <w:bCs/>
              </w:rPr>
            </w:pPr>
            <w:r w:rsidRPr="00FA3A96">
              <w:rPr>
                <w:rFonts w:ascii="Times New Roman" w:hAnsi="Times New Roman" w:cs="Times New Roman"/>
                <w:bCs/>
              </w:rPr>
              <w:t>KM</w:t>
            </w:r>
          </w:p>
        </w:tc>
        <w:tc>
          <w:tcPr>
            <w:tcW w:w="1276" w:type="dxa"/>
            <w:tcBorders>
              <w:top w:val="single" w:sz="4" w:space="0" w:color="auto"/>
              <w:left w:val="single" w:sz="4" w:space="0" w:color="auto"/>
              <w:bottom w:val="single" w:sz="4" w:space="0" w:color="auto"/>
              <w:right w:val="single" w:sz="4" w:space="0" w:color="auto"/>
            </w:tcBorders>
          </w:tcPr>
          <w:p w14:paraId="492BFEAB" w14:textId="77777777" w:rsidR="005C2D86" w:rsidRPr="00FA3A96" w:rsidRDefault="005C2D86" w:rsidP="00067607">
            <w:pPr>
              <w:spacing w:after="0" w:line="240" w:lineRule="auto"/>
              <w:jc w:val="center"/>
              <w:rPr>
                <w:rFonts w:ascii="Times New Roman" w:hAnsi="Times New Roman" w:cs="Times New Roman"/>
                <w:bCs/>
              </w:rPr>
            </w:pPr>
            <w:r w:rsidRPr="00FA3A96">
              <w:rPr>
                <w:rFonts w:ascii="Times New Roman" w:hAnsi="Times New Roman" w:cs="Times New Roman"/>
                <w:bCs/>
              </w:rPr>
              <w:t>01.12.2027.</w:t>
            </w:r>
          </w:p>
        </w:tc>
        <w:tc>
          <w:tcPr>
            <w:tcW w:w="1843" w:type="dxa"/>
            <w:tcBorders>
              <w:top w:val="single" w:sz="4" w:space="0" w:color="auto"/>
              <w:left w:val="single" w:sz="4" w:space="0" w:color="auto"/>
              <w:bottom w:val="single" w:sz="4" w:space="0" w:color="auto"/>
              <w:right w:val="single" w:sz="4" w:space="0" w:color="auto"/>
            </w:tcBorders>
          </w:tcPr>
          <w:p w14:paraId="353FC888" w14:textId="5BDDB08D" w:rsidR="00592A0A" w:rsidRPr="00FA3A96" w:rsidRDefault="003D3AE9" w:rsidP="00067607">
            <w:pPr>
              <w:spacing w:after="0" w:line="240" w:lineRule="auto"/>
              <w:jc w:val="center"/>
              <w:rPr>
                <w:rFonts w:ascii="Times New Roman" w:hAnsi="Times New Roman" w:cs="Times New Roman"/>
                <w:bCs/>
              </w:rPr>
            </w:pPr>
            <w:r w:rsidRPr="00FA3A96">
              <w:rPr>
                <w:rFonts w:ascii="Times New Roman" w:hAnsi="Times New Roman" w:cs="Times New Roman"/>
                <w:bCs/>
              </w:rPr>
              <w:t xml:space="preserve">Pamatnostādnes 3.2.1. </w:t>
            </w:r>
          </w:p>
          <w:p w14:paraId="06C8E267" w14:textId="19BEEA0F" w:rsidR="005C2D86" w:rsidRPr="00FA3A96" w:rsidRDefault="002A0B08" w:rsidP="00067607">
            <w:pPr>
              <w:spacing w:after="0" w:line="240" w:lineRule="auto"/>
              <w:jc w:val="center"/>
              <w:rPr>
                <w:rFonts w:ascii="Times New Roman" w:hAnsi="Times New Roman" w:cs="Times New Roman"/>
                <w:bCs/>
              </w:rPr>
            </w:pPr>
            <w:r w:rsidRPr="00A15526">
              <w:rPr>
                <w:rFonts w:ascii="Times New Roman" w:hAnsi="Times New Roman" w:cs="Times New Roman"/>
              </w:rPr>
              <w:t>NAP2027</w:t>
            </w:r>
            <w:r w:rsidR="00592A0A" w:rsidRPr="00FA3A96">
              <w:rPr>
                <w:rFonts w:ascii="Times New Roman" w:hAnsi="Times New Roman" w:cs="Times New Roman"/>
                <w:bCs/>
              </w:rPr>
              <w:t xml:space="preserve"> </w:t>
            </w:r>
            <w:r w:rsidR="00F11D26" w:rsidRPr="00FA3A96">
              <w:rPr>
                <w:rFonts w:ascii="Times New Roman" w:hAnsi="Times New Roman" w:cs="Times New Roman"/>
                <w:bCs/>
              </w:rPr>
              <w:t>370</w:t>
            </w:r>
          </w:p>
        </w:tc>
      </w:tr>
      <w:tr w:rsidR="005C2D86" w:rsidRPr="00FA3A96" w14:paraId="255031A6" w14:textId="3ADB4E3A" w:rsidTr="00FA3723">
        <w:trPr>
          <w:trHeight w:val="1667"/>
        </w:trPr>
        <w:tc>
          <w:tcPr>
            <w:tcW w:w="709" w:type="dxa"/>
            <w:tcBorders>
              <w:top w:val="single" w:sz="4" w:space="0" w:color="auto"/>
              <w:left w:val="single" w:sz="4" w:space="0" w:color="auto"/>
              <w:bottom w:val="single" w:sz="4" w:space="0" w:color="auto"/>
              <w:right w:val="single" w:sz="4" w:space="0" w:color="auto"/>
            </w:tcBorders>
          </w:tcPr>
          <w:p w14:paraId="1D93F928" w14:textId="77777777" w:rsidR="005C2D86" w:rsidRPr="00FA3A96" w:rsidRDefault="005C2D86" w:rsidP="00067607">
            <w:pPr>
              <w:spacing w:after="0" w:line="240" w:lineRule="auto"/>
              <w:ind w:right="92"/>
              <w:jc w:val="center"/>
              <w:rPr>
                <w:rFonts w:ascii="Times New Roman" w:hAnsi="Times New Roman" w:cs="Times New Roman"/>
                <w:bCs/>
              </w:rPr>
            </w:pPr>
            <w:r w:rsidRPr="00FA3A96">
              <w:rPr>
                <w:rFonts w:ascii="Times New Roman" w:hAnsi="Times New Roman" w:cs="Times New Roman"/>
                <w:bCs/>
              </w:rPr>
              <w:t>5.2.</w:t>
            </w:r>
          </w:p>
        </w:tc>
        <w:tc>
          <w:tcPr>
            <w:tcW w:w="2977" w:type="dxa"/>
            <w:tcBorders>
              <w:top w:val="single" w:sz="4" w:space="0" w:color="auto"/>
              <w:left w:val="single" w:sz="4" w:space="0" w:color="auto"/>
              <w:bottom w:val="single" w:sz="4" w:space="0" w:color="auto"/>
              <w:right w:val="single" w:sz="4" w:space="0" w:color="auto"/>
            </w:tcBorders>
          </w:tcPr>
          <w:p w14:paraId="50CA2309" w14:textId="77777777" w:rsidR="005C2D86" w:rsidRPr="00FA3A96" w:rsidRDefault="005C2D86" w:rsidP="00067607">
            <w:pPr>
              <w:spacing w:after="0" w:line="240" w:lineRule="auto"/>
              <w:rPr>
                <w:rFonts w:ascii="Times New Roman" w:hAnsi="Times New Roman" w:cs="Times New Roman"/>
                <w:bCs/>
              </w:rPr>
            </w:pPr>
            <w:r w:rsidRPr="00FA3A96">
              <w:rPr>
                <w:rFonts w:ascii="Times New Roman" w:hAnsi="Times New Roman" w:cs="Times New Roman"/>
                <w:bCs/>
              </w:rPr>
              <w:t xml:space="preserve">Veicināt </w:t>
            </w:r>
            <w:proofErr w:type="spellStart"/>
            <w:r w:rsidRPr="00FA3A96">
              <w:rPr>
                <w:rFonts w:ascii="Times New Roman" w:hAnsi="Times New Roman" w:cs="Times New Roman"/>
                <w:bCs/>
              </w:rPr>
              <w:t>starpdisciplinaritāti</w:t>
            </w:r>
            <w:proofErr w:type="spellEnd"/>
            <w:r w:rsidRPr="00FA3A96">
              <w:rPr>
                <w:rFonts w:ascii="Times New Roman" w:hAnsi="Times New Roman" w:cs="Times New Roman"/>
                <w:bCs/>
              </w:rPr>
              <w:t xml:space="preserve"> NKM saglabāšanā, pētniecībā un ilgtspējīgā attīstībā</w:t>
            </w:r>
          </w:p>
        </w:tc>
        <w:tc>
          <w:tcPr>
            <w:tcW w:w="2268" w:type="dxa"/>
            <w:tcBorders>
              <w:top w:val="single" w:sz="4" w:space="0" w:color="auto"/>
              <w:left w:val="single" w:sz="4" w:space="0" w:color="auto"/>
              <w:bottom w:val="single" w:sz="4" w:space="0" w:color="auto"/>
              <w:right w:val="single" w:sz="4" w:space="0" w:color="auto"/>
            </w:tcBorders>
          </w:tcPr>
          <w:p w14:paraId="75AEF040" w14:textId="77777777" w:rsidR="005C2D86" w:rsidRPr="00FA3A96" w:rsidRDefault="005C2D86" w:rsidP="00067607">
            <w:pPr>
              <w:spacing w:after="0" w:line="240" w:lineRule="auto"/>
              <w:rPr>
                <w:rFonts w:ascii="Times New Roman" w:hAnsi="Times New Roman" w:cs="Times New Roman"/>
              </w:rPr>
            </w:pPr>
            <w:r w:rsidRPr="00FA3A96">
              <w:rPr>
                <w:rFonts w:ascii="Times New Roman" w:hAnsi="Times New Roman" w:cs="Times New Roman"/>
              </w:rPr>
              <w:t>Noteikti rīcības virzieni un plānošanas dokumentos ietverti NKM ilgtspējīgas attīstības aspekti</w:t>
            </w:r>
          </w:p>
        </w:tc>
        <w:tc>
          <w:tcPr>
            <w:tcW w:w="2552" w:type="dxa"/>
            <w:tcBorders>
              <w:top w:val="single" w:sz="4" w:space="0" w:color="auto"/>
              <w:left w:val="single" w:sz="4" w:space="0" w:color="auto"/>
              <w:bottom w:val="single" w:sz="4" w:space="0" w:color="auto"/>
              <w:right w:val="single" w:sz="4" w:space="0" w:color="auto"/>
            </w:tcBorders>
          </w:tcPr>
          <w:p w14:paraId="5343BB3D" w14:textId="305592D8" w:rsidR="005C2D86" w:rsidRPr="00FA3A96" w:rsidRDefault="005C2D86" w:rsidP="00067607">
            <w:pPr>
              <w:spacing w:after="0" w:line="240" w:lineRule="auto"/>
              <w:rPr>
                <w:rFonts w:ascii="Times New Roman" w:hAnsi="Times New Roman" w:cs="Times New Roman"/>
                <w:bCs/>
              </w:rPr>
            </w:pPr>
            <w:r w:rsidRPr="00FA3A96">
              <w:rPr>
                <w:rFonts w:ascii="Times New Roman" w:hAnsi="Times New Roman" w:cs="Times New Roman"/>
                <w:bCs/>
              </w:rPr>
              <w:t>Īstenotas savstarpējās konsultācijas, izstrādājot atbilstošus katras institūcijas politikas dokumentus, ietvero</w:t>
            </w:r>
            <w:r w:rsidR="00113416">
              <w:rPr>
                <w:rFonts w:ascii="Times New Roman" w:hAnsi="Times New Roman" w:cs="Times New Roman"/>
                <w:bCs/>
              </w:rPr>
              <w:t>t</w:t>
            </w:r>
            <w:r w:rsidRPr="00FA3A96">
              <w:rPr>
                <w:rFonts w:ascii="Times New Roman" w:hAnsi="Times New Roman" w:cs="Times New Roman"/>
                <w:bCs/>
              </w:rPr>
              <w:t xml:space="preserve"> NKM ilgtspējīgas  attīstības aspektus</w:t>
            </w:r>
          </w:p>
        </w:tc>
        <w:tc>
          <w:tcPr>
            <w:tcW w:w="1275" w:type="dxa"/>
            <w:tcBorders>
              <w:top w:val="single" w:sz="4" w:space="0" w:color="auto"/>
              <w:left w:val="single" w:sz="4" w:space="0" w:color="auto"/>
              <w:bottom w:val="single" w:sz="4" w:space="0" w:color="auto"/>
              <w:right w:val="single" w:sz="4" w:space="0" w:color="auto"/>
            </w:tcBorders>
          </w:tcPr>
          <w:p w14:paraId="6872F3E4" w14:textId="06B392D5" w:rsidR="005C2D86" w:rsidRPr="00FA3A96" w:rsidRDefault="005C2D86" w:rsidP="00067607">
            <w:pPr>
              <w:spacing w:after="0" w:line="240" w:lineRule="auto"/>
              <w:jc w:val="center"/>
              <w:rPr>
                <w:rFonts w:ascii="Times New Roman" w:hAnsi="Times New Roman" w:cs="Times New Roman"/>
                <w:bCs/>
              </w:rPr>
            </w:pPr>
            <w:r w:rsidRPr="00FA3A96">
              <w:rPr>
                <w:rFonts w:ascii="Times New Roman" w:hAnsi="Times New Roman" w:cs="Times New Roman"/>
                <w:bCs/>
              </w:rPr>
              <w:t>LNKC, KM</w:t>
            </w:r>
            <w:r w:rsidR="00E62524" w:rsidRPr="00FA3A96">
              <w:rPr>
                <w:rFonts w:ascii="Times New Roman" w:hAnsi="Times New Roman" w:cs="Times New Roman"/>
                <w:bCs/>
              </w:rPr>
              <w:t>,</w:t>
            </w:r>
            <w:r w:rsidRPr="00FA3A96">
              <w:rPr>
                <w:rFonts w:ascii="Times New Roman" w:hAnsi="Times New Roman" w:cs="Times New Roman"/>
                <w:bCs/>
              </w:rPr>
              <w:t xml:space="preserve"> EM, ZM</w:t>
            </w:r>
          </w:p>
          <w:p w14:paraId="1D035EC7" w14:textId="77777777" w:rsidR="005C2D86" w:rsidRPr="00FA3A96" w:rsidRDefault="005C2D86" w:rsidP="00067607">
            <w:pPr>
              <w:spacing w:after="0" w:line="240" w:lineRule="auto"/>
              <w:jc w:val="center"/>
              <w:rPr>
                <w:rFonts w:ascii="Times New Roman" w:hAnsi="Times New Roman" w:cs="Times New Roman"/>
                <w:bCs/>
              </w:rPr>
            </w:pPr>
            <w:r w:rsidRPr="00FA3A96">
              <w:rPr>
                <w:rFonts w:ascii="Times New Roman" w:hAnsi="Times New Roman" w:cs="Times New Roman"/>
                <w:bCs/>
              </w:rPr>
              <w:t>IZM</w:t>
            </w:r>
          </w:p>
        </w:tc>
        <w:tc>
          <w:tcPr>
            <w:tcW w:w="1701" w:type="dxa"/>
            <w:tcBorders>
              <w:top w:val="single" w:sz="4" w:space="0" w:color="auto"/>
              <w:left w:val="single" w:sz="4" w:space="0" w:color="auto"/>
              <w:bottom w:val="single" w:sz="4" w:space="0" w:color="auto"/>
              <w:right w:val="single" w:sz="4" w:space="0" w:color="auto"/>
            </w:tcBorders>
          </w:tcPr>
          <w:p w14:paraId="2557AFD1" w14:textId="77777777" w:rsidR="005C2D86" w:rsidRPr="00FA3A96" w:rsidRDefault="005C2D86" w:rsidP="00067607">
            <w:pPr>
              <w:spacing w:after="0" w:line="240" w:lineRule="auto"/>
              <w:jc w:val="center"/>
              <w:rPr>
                <w:rFonts w:ascii="Times New Roman" w:hAnsi="Times New Roman" w:cs="Times New Roman"/>
                <w:bCs/>
              </w:rPr>
            </w:pPr>
          </w:p>
        </w:tc>
        <w:tc>
          <w:tcPr>
            <w:tcW w:w="1276" w:type="dxa"/>
            <w:tcBorders>
              <w:top w:val="single" w:sz="4" w:space="0" w:color="auto"/>
              <w:left w:val="single" w:sz="4" w:space="0" w:color="auto"/>
              <w:bottom w:val="single" w:sz="4" w:space="0" w:color="auto"/>
              <w:right w:val="single" w:sz="4" w:space="0" w:color="auto"/>
            </w:tcBorders>
          </w:tcPr>
          <w:p w14:paraId="3000AF42" w14:textId="77777777" w:rsidR="005C2D86" w:rsidRPr="00FA3A96" w:rsidRDefault="005C2D86" w:rsidP="00067607">
            <w:pPr>
              <w:spacing w:after="0" w:line="240" w:lineRule="auto"/>
              <w:jc w:val="center"/>
              <w:rPr>
                <w:rFonts w:ascii="Times New Roman" w:hAnsi="Times New Roman" w:cs="Times New Roman"/>
                <w:bCs/>
              </w:rPr>
            </w:pPr>
            <w:r w:rsidRPr="00FA3A96">
              <w:rPr>
                <w:rFonts w:ascii="Times New Roman" w:hAnsi="Times New Roman" w:cs="Times New Roman"/>
                <w:bCs/>
              </w:rPr>
              <w:t>31.12.2027.</w:t>
            </w:r>
          </w:p>
        </w:tc>
        <w:tc>
          <w:tcPr>
            <w:tcW w:w="1843" w:type="dxa"/>
            <w:tcBorders>
              <w:top w:val="single" w:sz="4" w:space="0" w:color="auto"/>
              <w:left w:val="single" w:sz="4" w:space="0" w:color="auto"/>
              <w:bottom w:val="single" w:sz="4" w:space="0" w:color="auto"/>
              <w:right w:val="single" w:sz="4" w:space="0" w:color="auto"/>
            </w:tcBorders>
          </w:tcPr>
          <w:p w14:paraId="0A54DD04" w14:textId="68A7A8F4" w:rsidR="005C2D86" w:rsidRPr="00FA3A96" w:rsidRDefault="002A0B08" w:rsidP="00067607">
            <w:pPr>
              <w:spacing w:after="0" w:line="240" w:lineRule="auto"/>
              <w:jc w:val="center"/>
              <w:rPr>
                <w:rFonts w:ascii="Times New Roman" w:hAnsi="Times New Roman" w:cs="Times New Roman"/>
                <w:bCs/>
              </w:rPr>
            </w:pPr>
            <w:r w:rsidRPr="00A15526">
              <w:rPr>
                <w:rFonts w:ascii="Times New Roman" w:hAnsi="Times New Roman" w:cs="Times New Roman"/>
              </w:rPr>
              <w:t>NAP2027</w:t>
            </w:r>
            <w:r w:rsidR="00152109" w:rsidRPr="00FA3A96">
              <w:rPr>
                <w:rFonts w:ascii="Times New Roman" w:hAnsi="Times New Roman" w:cs="Times New Roman"/>
                <w:bCs/>
              </w:rPr>
              <w:t xml:space="preserve"> </w:t>
            </w:r>
            <w:r w:rsidR="00706F01" w:rsidRPr="00FA3A96">
              <w:rPr>
                <w:rFonts w:ascii="Times New Roman" w:hAnsi="Times New Roman" w:cs="Times New Roman"/>
                <w:bCs/>
              </w:rPr>
              <w:t>369</w:t>
            </w:r>
          </w:p>
        </w:tc>
      </w:tr>
      <w:bookmarkEnd w:id="18"/>
      <w:tr w:rsidR="005C2D86" w:rsidRPr="00FA3A96" w14:paraId="2387DAE8" w14:textId="7A165DAE" w:rsidTr="00FA3723">
        <w:trPr>
          <w:trHeight w:val="1702"/>
        </w:trPr>
        <w:tc>
          <w:tcPr>
            <w:tcW w:w="709" w:type="dxa"/>
            <w:tcBorders>
              <w:top w:val="single" w:sz="4" w:space="0" w:color="auto"/>
              <w:left w:val="single" w:sz="4" w:space="0" w:color="auto"/>
              <w:bottom w:val="single" w:sz="4" w:space="0" w:color="auto"/>
              <w:right w:val="single" w:sz="4" w:space="0" w:color="auto"/>
            </w:tcBorders>
          </w:tcPr>
          <w:p w14:paraId="0A46A35F" w14:textId="14CC2A61" w:rsidR="005C2D86" w:rsidRPr="00FA3A96" w:rsidRDefault="005C2D86" w:rsidP="00067607">
            <w:pPr>
              <w:spacing w:after="0" w:line="240" w:lineRule="auto"/>
              <w:ind w:right="92"/>
              <w:jc w:val="center"/>
              <w:rPr>
                <w:rFonts w:ascii="Times New Roman" w:hAnsi="Times New Roman" w:cs="Times New Roman"/>
                <w:bCs/>
              </w:rPr>
            </w:pPr>
            <w:r w:rsidRPr="00FA3A96">
              <w:rPr>
                <w:rFonts w:ascii="Times New Roman" w:hAnsi="Times New Roman" w:cs="Times New Roman"/>
                <w:bCs/>
              </w:rPr>
              <w:t>5.3.</w:t>
            </w:r>
          </w:p>
        </w:tc>
        <w:tc>
          <w:tcPr>
            <w:tcW w:w="2977" w:type="dxa"/>
            <w:tcBorders>
              <w:top w:val="single" w:sz="4" w:space="0" w:color="auto"/>
              <w:left w:val="single" w:sz="4" w:space="0" w:color="auto"/>
              <w:bottom w:val="single" w:sz="4" w:space="0" w:color="auto"/>
              <w:right w:val="single" w:sz="4" w:space="0" w:color="auto"/>
            </w:tcBorders>
          </w:tcPr>
          <w:p w14:paraId="52F630BA" w14:textId="7782915E" w:rsidR="005C2D86" w:rsidRPr="00FA3A96" w:rsidRDefault="005C2D86" w:rsidP="00067607">
            <w:pPr>
              <w:spacing w:after="0" w:line="240" w:lineRule="auto"/>
              <w:rPr>
                <w:rFonts w:ascii="Times New Roman" w:hAnsi="Times New Roman" w:cs="Times New Roman"/>
                <w:bCs/>
              </w:rPr>
            </w:pPr>
            <w:r w:rsidRPr="00FA3A96">
              <w:rPr>
                <w:rFonts w:ascii="Times New Roman" w:hAnsi="Times New Roman" w:cs="Times New Roman"/>
                <w:bCs/>
              </w:rPr>
              <w:t>Rosināt vietējās pašvaldības, izstrādājot jaunus vietējo pašvaldību teritorijas attīstības plānošanas dokumentus</w:t>
            </w:r>
            <w:r w:rsidRPr="00FA3A96">
              <w:rPr>
                <w:rStyle w:val="FootnoteReference"/>
                <w:rFonts w:ascii="Times New Roman" w:hAnsi="Times New Roman" w:cs="Times New Roman"/>
              </w:rPr>
              <w:footnoteReference w:id="6"/>
            </w:r>
            <w:r w:rsidRPr="00FA3A96">
              <w:rPr>
                <w:rFonts w:ascii="Times New Roman" w:hAnsi="Times New Roman" w:cs="Times New Roman"/>
                <w:bCs/>
              </w:rPr>
              <w:t>, tajos ietvert NKM attīstības aspektus.</w:t>
            </w:r>
          </w:p>
        </w:tc>
        <w:tc>
          <w:tcPr>
            <w:tcW w:w="2268" w:type="dxa"/>
            <w:tcBorders>
              <w:top w:val="single" w:sz="4" w:space="0" w:color="auto"/>
              <w:left w:val="single" w:sz="4" w:space="0" w:color="auto"/>
              <w:bottom w:val="single" w:sz="4" w:space="0" w:color="auto"/>
              <w:right w:val="single" w:sz="4" w:space="0" w:color="auto"/>
            </w:tcBorders>
          </w:tcPr>
          <w:p w14:paraId="49B838C5" w14:textId="62DD2468" w:rsidR="005C2D86" w:rsidRPr="00FA3A96" w:rsidRDefault="005C2D86" w:rsidP="00067607">
            <w:pPr>
              <w:spacing w:after="0" w:line="240" w:lineRule="auto"/>
              <w:rPr>
                <w:rFonts w:ascii="Times New Roman" w:hAnsi="Times New Roman" w:cs="Times New Roman"/>
              </w:rPr>
            </w:pPr>
            <w:r w:rsidRPr="00FA3A96">
              <w:rPr>
                <w:rFonts w:ascii="Times New Roman" w:hAnsi="Times New Roman" w:cs="Times New Roman"/>
              </w:rPr>
              <w:t>Veicināta NKM attīstības aspektu iekļaušana pašvaldību plānošanas dokumentos</w:t>
            </w:r>
          </w:p>
        </w:tc>
        <w:tc>
          <w:tcPr>
            <w:tcW w:w="2552" w:type="dxa"/>
            <w:tcBorders>
              <w:top w:val="single" w:sz="4" w:space="0" w:color="auto"/>
              <w:left w:val="single" w:sz="4" w:space="0" w:color="auto"/>
              <w:bottom w:val="single" w:sz="4" w:space="0" w:color="auto"/>
              <w:right w:val="single" w:sz="4" w:space="0" w:color="auto"/>
            </w:tcBorders>
          </w:tcPr>
          <w:p w14:paraId="3B66B84E" w14:textId="41249EFE" w:rsidR="005C2D86" w:rsidRPr="00FA3A96" w:rsidRDefault="00664AB9" w:rsidP="00067607">
            <w:pPr>
              <w:spacing w:after="0" w:line="240" w:lineRule="auto"/>
              <w:rPr>
                <w:rFonts w:ascii="Times New Roman" w:hAnsi="Times New Roman" w:cs="Times New Roman"/>
                <w:bCs/>
              </w:rPr>
            </w:pPr>
            <w:r>
              <w:rPr>
                <w:rFonts w:ascii="Times New Roman" w:hAnsi="Times New Roman" w:cs="Times New Roman"/>
                <w:bCs/>
              </w:rPr>
              <w:t>Katru gadu v</w:t>
            </w:r>
            <w:r w:rsidR="005C2D86" w:rsidRPr="00FA3A96">
              <w:rPr>
                <w:rFonts w:ascii="Times New Roman" w:hAnsi="Times New Roman" w:cs="Times New Roman"/>
                <w:bCs/>
              </w:rPr>
              <w:t>ismaz divu pašvaldību jaunajos teritorijas plānošanas dokumentos ietverti NKM attīstības aspekti</w:t>
            </w:r>
          </w:p>
        </w:tc>
        <w:tc>
          <w:tcPr>
            <w:tcW w:w="1275" w:type="dxa"/>
            <w:tcBorders>
              <w:top w:val="single" w:sz="4" w:space="0" w:color="auto"/>
              <w:left w:val="single" w:sz="4" w:space="0" w:color="auto"/>
              <w:bottom w:val="single" w:sz="4" w:space="0" w:color="auto"/>
              <w:right w:val="single" w:sz="4" w:space="0" w:color="auto"/>
            </w:tcBorders>
          </w:tcPr>
          <w:p w14:paraId="6EB960E6" w14:textId="459B8645" w:rsidR="005C2D86" w:rsidRPr="00FA3A96" w:rsidRDefault="00F22E7A" w:rsidP="00067607">
            <w:pPr>
              <w:spacing w:after="0" w:line="240" w:lineRule="auto"/>
              <w:jc w:val="center"/>
              <w:rPr>
                <w:rFonts w:ascii="Times New Roman" w:hAnsi="Times New Roman" w:cs="Times New Roman"/>
                <w:bCs/>
              </w:rPr>
            </w:pPr>
            <w:r>
              <w:rPr>
                <w:rFonts w:ascii="Times New Roman" w:hAnsi="Times New Roman" w:cs="Times New Roman"/>
                <w:bCs/>
              </w:rPr>
              <w:t xml:space="preserve"> LNKC</w:t>
            </w:r>
            <w:r w:rsidR="001F3368">
              <w:rPr>
                <w:rFonts w:ascii="Times New Roman" w:hAnsi="Times New Roman" w:cs="Times New Roman"/>
                <w:bCs/>
              </w:rPr>
              <w:t>, VARAM</w:t>
            </w:r>
          </w:p>
        </w:tc>
        <w:tc>
          <w:tcPr>
            <w:tcW w:w="1701" w:type="dxa"/>
            <w:tcBorders>
              <w:top w:val="single" w:sz="4" w:space="0" w:color="auto"/>
              <w:left w:val="single" w:sz="4" w:space="0" w:color="auto"/>
              <w:bottom w:val="single" w:sz="4" w:space="0" w:color="auto"/>
              <w:right w:val="single" w:sz="4" w:space="0" w:color="auto"/>
            </w:tcBorders>
          </w:tcPr>
          <w:p w14:paraId="58C74C38" w14:textId="7A7AE7E5" w:rsidR="005C2D86" w:rsidRPr="00FA3A96" w:rsidRDefault="001F3368" w:rsidP="00067607">
            <w:pPr>
              <w:spacing w:after="0" w:line="240" w:lineRule="auto"/>
              <w:jc w:val="center"/>
              <w:rPr>
                <w:rFonts w:ascii="Times New Roman" w:hAnsi="Times New Roman" w:cs="Times New Roman"/>
                <w:bCs/>
              </w:rPr>
            </w:pPr>
            <w:r>
              <w:rPr>
                <w:rFonts w:ascii="Times New Roman" w:hAnsi="Times New Roman" w:cs="Times New Roman"/>
                <w:bCs/>
              </w:rPr>
              <w:t>LPS</w:t>
            </w:r>
          </w:p>
        </w:tc>
        <w:tc>
          <w:tcPr>
            <w:tcW w:w="1276" w:type="dxa"/>
            <w:tcBorders>
              <w:top w:val="single" w:sz="4" w:space="0" w:color="auto"/>
              <w:left w:val="single" w:sz="4" w:space="0" w:color="auto"/>
              <w:bottom w:val="single" w:sz="4" w:space="0" w:color="auto"/>
              <w:right w:val="single" w:sz="4" w:space="0" w:color="auto"/>
            </w:tcBorders>
          </w:tcPr>
          <w:p w14:paraId="70C3D323" w14:textId="489369BF" w:rsidR="005C2D86" w:rsidRPr="00FA3A96" w:rsidRDefault="005C2D86" w:rsidP="00067607">
            <w:pPr>
              <w:spacing w:after="0" w:line="240" w:lineRule="auto"/>
              <w:jc w:val="center"/>
              <w:rPr>
                <w:rFonts w:ascii="Times New Roman" w:hAnsi="Times New Roman" w:cs="Times New Roman"/>
                <w:bCs/>
              </w:rPr>
            </w:pPr>
            <w:r w:rsidRPr="00FA3A96">
              <w:rPr>
                <w:rFonts w:ascii="Times New Roman" w:hAnsi="Times New Roman" w:cs="Times New Roman"/>
                <w:bCs/>
              </w:rPr>
              <w:t>31.12.2027.</w:t>
            </w:r>
          </w:p>
        </w:tc>
        <w:tc>
          <w:tcPr>
            <w:tcW w:w="1843" w:type="dxa"/>
            <w:tcBorders>
              <w:top w:val="single" w:sz="4" w:space="0" w:color="auto"/>
              <w:left w:val="single" w:sz="4" w:space="0" w:color="auto"/>
              <w:bottom w:val="single" w:sz="4" w:space="0" w:color="auto"/>
              <w:right w:val="single" w:sz="4" w:space="0" w:color="auto"/>
            </w:tcBorders>
          </w:tcPr>
          <w:p w14:paraId="4714CC9A" w14:textId="225BE697" w:rsidR="005C2D86" w:rsidRPr="00FA3A96" w:rsidRDefault="002A0B08" w:rsidP="00067607">
            <w:pPr>
              <w:spacing w:after="0" w:line="240" w:lineRule="auto"/>
              <w:jc w:val="center"/>
              <w:rPr>
                <w:rFonts w:ascii="Times New Roman" w:hAnsi="Times New Roman" w:cs="Times New Roman"/>
                <w:bCs/>
              </w:rPr>
            </w:pPr>
            <w:r w:rsidRPr="00A15526">
              <w:rPr>
                <w:rFonts w:ascii="Times New Roman" w:hAnsi="Times New Roman" w:cs="Times New Roman"/>
              </w:rPr>
              <w:t>NAP2027</w:t>
            </w:r>
            <w:r w:rsidR="002F0CA2" w:rsidRPr="00FA3A96">
              <w:rPr>
                <w:rFonts w:ascii="Times New Roman" w:hAnsi="Times New Roman" w:cs="Times New Roman"/>
                <w:bCs/>
              </w:rPr>
              <w:t xml:space="preserve"> </w:t>
            </w:r>
            <w:r w:rsidR="004A550F" w:rsidRPr="00FA3A96">
              <w:rPr>
                <w:rFonts w:ascii="Times New Roman" w:hAnsi="Times New Roman" w:cs="Times New Roman"/>
                <w:bCs/>
              </w:rPr>
              <w:t>406</w:t>
            </w:r>
          </w:p>
        </w:tc>
      </w:tr>
      <w:tr w:rsidR="005C2D86" w:rsidRPr="00FA3A96" w14:paraId="06D9135D" w14:textId="71403EE2" w:rsidTr="00FA3723">
        <w:trPr>
          <w:trHeight w:val="1967"/>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592FD8C" w14:textId="3029725E" w:rsidR="005C2D86" w:rsidRPr="00FA3A96" w:rsidRDefault="005C2D86" w:rsidP="00067607">
            <w:pPr>
              <w:spacing w:after="0" w:line="240" w:lineRule="auto"/>
              <w:ind w:right="92"/>
              <w:jc w:val="center"/>
              <w:rPr>
                <w:rFonts w:ascii="Times New Roman" w:hAnsi="Times New Roman" w:cs="Times New Roman"/>
                <w:bCs/>
              </w:rPr>
            </w:pPr>
            <w:bookmarkStart w:id="19" w:name="_Hlk82617856"/>
            <w:r w:rsidRPr="00FA3A96">
              <w:rPr>
                <w:rFonts w:ascii="Times New Roman" w:hAnsi="Times New Roman" w:cs="Times New Roman"/>
                <w:bCs/>
              </w:rPr>
              <w:t>5.4.</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tcPr>
          <w:p w14:paraId="4315B29C" w14:textId="77777777" w:rsidR="005C2D86" w:rsidRPr="00FA3A96" w:rsidRDefault="005C2D86" w:rsidP="00067607">
            <w:pPr>
              <w:spacing w:after="0" w:line="240" w:lineRule="auto"/>
              <w:rPr>
                <w:rFonts w:ascii="Times New Roman" w:hAnsi="Times New Roman" w:cs="Times New Roman"/>
              </w:rPr>
            </w:pPr>
            <w:r w:rsidRPr="00FA3A96">
              <w:rPr>
                <w:rFonts w:ascii="Times New Roman" w:hAnsi="Times New Roman" w:cs="Times New Roman"/>
              </w:rPr>
              <w:t>Veicināt valsts, pašvaldību un NVO dialogu NKM saglabāšanā un ilgtspējīgā attīstībā</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3271E0D7" w14:textId="77777777" w:rsidR="005C2D86" w:rsidRPr="00FA3A96" w:rsidRDefault="005C2D86" w:rsidP="00067607">
            <w:pPr>
              <w:pStyle w:val="CommentText"/>
              <w:spacing w:after="0"/>
              <w:rPr>
                <w:rFonts w:ascii="Times New Roman" w:hAnsi="Times New Roman" w:cs="Times New Roman"/>
                <w:sz w:val="22"/>
                <w:szCs w:val="22"/>
              </w:rPr>
            </w:pPr>
            <w:r w:rsidRPr="00FA3A96">
              <w:rPr>
                <w:rFonts w:ascii="Times New Roman" w:hAnsi="Times New Roman" w:cs="Times New Roman"/>
                <w:sz w:val="22"/>
                <w:szCs w:val="22"/>
              </w:rPr>
              <w:t>Nodrošināts valsts informatīvais atbalsts NVO pasākumiem, kas saistīti ar NKM saglabāšanu un ilgtspējīgu attīstību</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55CB6D99" w14:textId="78F73355" w:rsidR="005C2D86" w:rsidRPr="00FA3A96" w:rsidRDefault="005C2D86" w:rsidP="00067607">
            <w:pPr>
              <w:spacing w:after="0" w:line="240" w:lineRule="auto"/>
              <w:rPr>
                <w:rFonts w:ascii="Times New Roman" w:hAnsi="Times New Roman" w:cs="Times New Roman"/>
              </w:rPr>
            </w:pPr>
            <w:r w:rsidRPr="00FA3A96">
              <w:rPr>
                <w:rFonts w:ascii="Times New Roman" w:hAnsi="Times New Roman" w:cs="Times New Roman"/>
              </w:rPr>
              <w:t xml:space="preserve">Izveidots un vietnēs </w:t>
            </w:r>
            <w:hyperlink r:id="rId16" w:history="1">
              <w:r w:rsidRPr="00FA3A96">
                <w:rPr>
                  <w:rStyle w:val="Hyperlink"/>
                  <w:rFonts w:ascii="Times New Roman" w:hAnsi="Times New Roman" w:cs="Times New Roman"/>
                </w:rPr>
                <w:t>www.lnkc.gov.lv</w:t>
              </w:r>
            </w:hyperlink>
            <w:r w:rsidRPr="00FA3A96">
              <w:rPr>
                <w:rFonts w:ascii="Times New Roman" w:hAnsi="Times New Roman" w:cs="Times New Roman"/>
              </w:rPr>
              <w:t xml:space="preserve"> un </w:t>
            </w:r>
            <w:hyperlink r:id="rId17" w:history="1">
              <w:r w:rsidRPr="00FA3A96">
                <w:rPr>
                  <w:rStyle w:val="Hyperlink"/>
                  <w:rFonts w:ascii="Times New Roman" w:hAnsi="Times New Roman" w:cs="Times New Roman"/>
                </w:rPr>
                <w:t>www.nematerialakultura.lv</w:t>
              </w:r>
            </w:hyperlink>
            <w:r w:rsidRPr="00FA3A96">
              <w:rPr>
                <w:rFonts w:ascii="Times New Roman" w:hAnsi="Times New Roman" w:cs="Times New Roman"/>
              </w:rPr>
              <w:t xml:space="preserve"> </w:t>
            </w:r>
            <w:r w:rsidR="0046702D">
              <w:rPr>
                <w:rFonts w:ascii="Times New Roman" w:hAnsi="Times New Roman" w:cs="Times New Roman"/>
              </w:rPr>
              <w:t xml:space="preserve">un sociālajos medijos </w:t>
            </w:r>
            <w:r w:rsidRPr="00FA3A96">
              <w:rPr>
                <w:rFonts w:ascii="Times New Roman" w:hAnsi="Times New Roman" w:cs="Times New Roman"/>
              </w:rPr>
              <w:t>publiskots apkopojums par NVO nozares aktivitātēm NKM jomā</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78386A15" w14:textId="77777777" w:rsidR="005C2D86" w:rsidRPr="00FA3A96" w:rsidRDefault="005C2D86" w:rsidP="00067607">
            <w:pPr>
              <w:spacing w:after="0" w:line="240" w:lineRule="auto"/>
              <w:jc w:val="center"/>
              <w:rPr>
                <w:rFonts w:ascii="Times New Roman" w:hAnsi="Times New Roman" w:cs="Times New Roman"/>
                <w:bCs/>
              </w:rPr>
            </w:pPr>
            <w:r w:rsidRPr="00FA3A96">
              <w:rPr>
                <w:rFonts w:ascii="Times New Roman" w:hAnsi="Times New Roman" w:cs="Times New Roman"/>
                <w:bCs/>
              </w:rPr>
              <w:t>LNKC</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74AB03A" w14:textId="77777777" w:rsidR="005C2D86" w:rsidRPr="00FA3A96" w:rsidRDefault="005C2D86" w:rsidP="00067607">
            <w:pPr>
              <w:spacing w:after="0" w:line="240" w:lineRule="auto"/>
              <w:jc w:val="center"/>
              <w:rPr>
                <w:rFonts w:ascii="Times New Roman" w:hAnsi="Times New Roman" w:cs="Times New Roman"/>
                <w:bCs/>
              </w:rPr>
            </w:pPr>
            <w:r w:rsidRPr="00FA3A96">
              <w:rPr>
                <w:rFonts w:ascii="Times New Roman" w:hAnsi="Times New Roman" w:cs="Times New Roman"/>
                <w:bCs/>
              </w:rPr>
              <w:t>NKM jomā strādājošās NVO, Latvijas pašvaldības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049E4FF1" w14:textId="77777777" w:rsidR="005C2D86" w:rsidRPr="00FA3A96" w:rsidRDefault="005C2D86" w:rsidP="00067607">
            <w:pPr>
              <w:spacing w:after="0" w:line="240" w:lineRule="auto"/>
              <w:jc w:val="center"/>
              <w:rPr>
                <w:rFonts w:ascii="Times New Roman" w:hAnsi="Times New Roman" w:cs="Times New Roman"/>
                <w:bCs/>
              </w:rPr>
            </w:pPr>
            <w:r w:rsidRPr="00FA3A96">
              <w:rPr>
                <w:rFonts w:ascii="Times New Roman" w:hAnsi="Times New Roman" w:cs="Times New Roman"/>
                <w:bCs/>
              </w:rPr>
              <w:t>15.01.2025.</w:t>
            </w:r>
          </w:p>
          <w:p w14:paraId="486D91BD" w14:textId="77777777" w:rsidR="005C2D86" w:rsidRPr="00FA3A96" w:rsidRDefault="005C2D86" w:rsidP="00067607">
            <w:pPr>
              <w:spacing w:after="0" w:line="240" w:lineRule="auto"/>
              <w:jc w:val="center"/>
              <w:rPr>
                <w:rFonts w:ascii="Times New Roman" w:hAnsi="Times New Roman" w:cs="Times New Roman"/>
                <w:bCs/>
              </w:rPr>
            </w:pPr>
            <w:r w:rsidRPr="00FA3A96">
              <w:rPr>
                <w:rFonts w:ascii="Times New Roman" w:hAnsi="Times New Roman" w:cs="Times New Roman"/>
                <w:bCs/>
              </w:rPr>
              <w:t>15.01.2026.</w:t>
            </w:r>
          </w:p>
          <w:p w14:paraId="2E7CDA8D" w14:textId="77777777" w:rsidR="005C2D86" w:rsidRPr="00FA3A96" w:rsidRDefault="005C2D86" w:rsidP="00067607">
            <w:pPr>
              <w:spacing w:after="0" w:line="240" w:lineRule="auto"/>
              <w:jc w:val="center"/>
              <w:rPr>
                <w:rFonts w:ascii="Times New Roman" w:hAnsi="Times New Roman" w:cs="Times New Roman"/>
                <w:bCs/>
              </w:rPr>
            </w:pPr>
            <w:r w:rsidRPr="00FA3A96">
              <w:rPr>
                <w:rFonts w:ascii="Times New Roman" w:hAnsi="Times New Roman" w:cs="Times New Roman"/>
                <w:bCs/>
              </w:rPr>
              <w:t>15.01.2027.</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48B96461" w14:textId="2661D142" w:rsidR="005C2D86" w:rsidRPr="00FA3A96" w:rsidRDefault="002A0B08" w:rsidP="00067607">
            <w:pPr>
              <w:spacing w:after="0" w:line="240" w:lineRule="auto"/>
              <w:jc w:val="center"/>
              <w:rPr>
                <w:rFonts w:ascii="Times New Roman" w:hAnsi="Times New Roman" w:cs="Times New Roman"/>
                <w:bCs/>
              </w:rPr>
            </w:pPr>
            <w:r w:rsidRPr="00A15526">
              <w:rPr>
                <w:rFonts w:ascii="Times New Roman" w:hAnsi="Times New Roman" w:cs="Times New Roman"/>
              </w:rPr>
              <w:t>NAP2027</w:t>
            </w:r>
            <w:r w:rsidR="001756FC" w:rsidRPr="00FA3A96">
              <w:rPr>
                <w:rFonts w:ascii="Times New Roman" w:hAnsi="Times New Roman" w:cs="Times New Roman"/>
                <w:bCs/>
              </w:rPr>
              <w:t xml:space="preserve"> </w:t>
            </w:r>
            <w:r w:rsidR="004E2CEE" w:rsidRPr="00FA3A96">
              <w:rPr>
                <w:rFonts w:ascii="Times New Roman" w:hAnsi="Times New Roman" w:cs="Times New Roman"/>
                <w:bCs/>
              </w:rPr>
              <w:t>407, 408</w:t>
            </w:r>
          </w:p>
        </w:tc>
      </w:tr>
      <w:bookmarkEnd w:id="19"/>
    </w:tbl>
    <w:p w14:paraId="50C89CD8" w14:textId="77777777" w:rsidR="00837CF5" w:rsidRPr="00FA3A96" w:rsidRDefault="00837CF5" w:rsidP="00067607">
      <w:pPr>
        <w:spacing w:after="0" w:line="240" w:lineRule="auto"/>
        <w:rPr>
          <w:rFonts w:ascii="Times New Roman" w:eastAsia="Times New Roman" w:hAnsi="Times New Roman" w:cs="Times New Roman"/>
          <w:bCs/>
          <w:sz w:val="24"/>
          <w:szCs w:val="24"/>
          <w:lang w:eastAsia="lv-LV"/>
        </w:rPr>
      </w:pPr>
    </w:p>
    <w:p w14:paraId="7F0299B1" w14:textId="77777777" w:rsidR="00E4223F" w:rsidRDefault="00E4223F" w:rsidP="00FA3723">
      <w:pPr>
        <w:spacing w:after="0" w:line="240" w:lineRule="auto"/>
        <w:jc w:val="center"/>
        <w:rPr>
          <w:rFonts w:ascii="Times New Roman" w:eastAsia="Times New Roman" w:hAnsi="Times New Roman" w:cs="Times New Roman"/>
          <w:b/>
          <w:bCs/>
          <w:sz w:val="24"/>
          <w:szCs w:val="24"/>
          <w:lang w:eastAsia="lv-LV"/>
        </w:rPr>
      </w:pPr>
    </w:p>
    <w:p w14:paraId="21537621" w14:textId="77777777" w:rsidR="00E4223F" w:rsidRDefault="00E4223F" w:rsidP="00FA3723">
      <w:pPr>
        <w:spacing w:after="0" w:line="240" w:lineRule="auto"/>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br w:type="page"/>
      </w:r>
    </w:p>
    <w:p w14:paraId="74A81F17" w14:textId="549AAF07" w:rsidR="005D5CE9" w:rsidRPr="005D5300" w:rsidRDefault="005D5CE9" w:rsidP="00FA3723">
      <w:pPr>
        <w:spacing w:after="0" w:line="240" w:lineRule="auto"/>
        <w:jc w:val="center"/>
        <w:rPr>
          <w:rFonts w:ascii="Times New Roman" w:eastAsia="Times New Roman" w:hAnsi="Times New Roman" w:cs="Times New Roman"/>
          <w:sz w:val="24"/>
          <w:szCs w:val="24"/>
          <w:lang w:eastAsia="lv-LV"/>
        </w:rPr>
      </w:pPr>
      <w:r w:rsidRPr="00FA3A96">
        <w:rPr>
          <w:rFonts w:ascii="Times New Roman" w:eastAsia="Times New Roman" w:hAnsi="Times New Roman" w:cs="Times New Roman"/>
          <w:b/>
          <w:bCs/>
          <w:sz w:val="24"/>
          <w:szCs w:val="24"/>
          <w:lang w:eastAsia="lv-LV"/>
        </w:rPr>
        <w:lastRenderedPageBreak/>
        <w:t>V</w:t>
      </w:r>
      <w:r w:rsidR="000D2786" w:rsidRPr="00FA3A96">
        <w:rPr>
          <w:rFonts w:ascii="Times New Roman" w:eastAsia="Times New Roman" w:hAnsi="Times New Roman" w:cs="Times New Roman"/>
          <w:b/>
          <w:bCs/>
          <w:sz w:val="24"/>
          <w:szCs w:val="24"/>
          <w:lang w:eastAsia="lv-LV"/>
        </w:rPr>
        <w:t>I</w:t>
      </w:r>
      <w:r w:rsidRPr="00FA3A96">
        <w:rPr>
          <w:rFonts w:ascii="Times New Roman" w:eastAsia="Times New Roman" w:hAnsi="Times New Roman" w:cs="Times New Roman"/>
          <w:b/>
          <w:bCs/>
          <w:sz w:val="24"/>
          <w:szCs w:val="24"/>
          <w:lang w:eastAsia="lv-LV"/>
        </w:rPr>
        <w:t>.</w:t>
      </w:r>
      <w:r w:rsidR="00B80EFD">
        <w:rPr>
          <w:rFonts w:ascii="Times New Roman" w:eastAsia="Times New Roman" w:hAnsi="Times New Roman" w:cs="Times New Roman"/>
          <w:b/>
          <w:bCs/>
          <w:sz w:val="24"/>
          <w:szCs w:val="24"/>
          <w:lang w:eastAsia="lv-LV"/>
        </w:rPr>
        <w:t> </w:t>
      </w:r>
      <w:r w:rsidRPr="00FA3A96">
        <w:rPr>
          <w:rFonts w:ascii="Times New Roman" w:eastAsia="Times New Roman" w:hAnsi="Times New Roman" w:cs="Times New Roman"/>
          <w:b/>
          <w:bCs/>
          <w:sz w:val="24"/>
          <w:szCs w:val="24"/>
          <w:lang w:eastAsia="lv-LV"/>
        </w:rPr>
        <w:t>Ietekmes novērtējums uz valsts un pašvaldību budžetu</w:t>
      </w:r>
    </w:p>
    <w:p w14:paraId="70BDB6D4" w14:textId="77777777" w:rsidR="00803AB0" w:rsidRPr="00FA3A96" w:rsidRDefault="00803AB0" w:rsidP="00067607">
      <w:pPr>
        <w:spacing w:after="0" w:line="240" w:lineRule="auto"/>
        <w:rPr>
          <w:rFonts w:ascii="Times New Roman" w:eastAsia="Times New Roman" w:hAnsi="Times New Roman" w:cs="Times New Roman"/>
          <w:sz w:val="24"/>
          <w:szCs w:val="24"/>
          <w:lang w:eastAsia="lv-LV"/>
        </w:rPr>
      </w:pPr>
    </w:p>
    <w:p w14:paraId="391BDE6C" w14:textId="66F8DC4B" w:rsidR="00481D3D" w:rsidRDefault="006048C5" w:rsidP="00067607">
      <w:pPr>
        <w:spacing w:after="0" w:line="240" w:lineRule="auto"/>
        <w:rPr>
          <w:rFonts w:ascii="Times New Roman" w:eastAsia="Times New Roman" w:hAnsi="Times New Roman" w:cs="Times New Roman"/>
          <w:iCs/>
          <w:sz w:val="24"/>
          <w:szCs w:val="24"/>
          <w:lang w:eastAsia="lv-LV"/>
        </w:rPr>
      </w:pPr>
      <w:r w:rsidRPr="00FA3A96">
        <w:rPr>
          <w:rFonts w:ascii="Times New Roman" w:eastAsia="Times New Roman" w:hAnsi="Times New Roman" w:cs="Times New Roman"/>
          <w:iCs/>
          <w:sz w:val="24"/>
          <w:szCs w:val="24"/>
          <w:lang w:eastAsia="lv-LV"/>
        </w:rPr>
        <w:t xml:space="preserve">Plāns </w:t>
      </w:r>
      <w:r w:rsidR="00CB32B8" w:rsidRPr="00FA3A96">
        <w:rPr>
          <w:rFonts w:ascii="Times New Roman" w:eastAsia="Times New Roman" w:hAnsi="Times New Roman" w:cs="Times New Roman"/>
          <w:iCs/>
          <w:sz w:val="24"/>
          <w:szCs w:val="24"/>
          <w:lang w:eastAsia="lv-LV"/>
        </w:rPr>
        <w:t>2025.</w:t>
      </w:r>
      <w:r w:rsidR="00B80EFD">
        <w:rPr>
          <w:rFonts w:ascii="Times New Roman" w:eastAsia="Times New Roman" w:hAnsi="Times New Roman" w:cs="Times New Roman"/>
          <w:iCs/>
          <w:sz w:val="24"/>
          <w:szCs w:val="24"/>
          <w:lang w:eastAsia="lv-LV"/>
        </w:rPr>
        <w:t> </w:t>
      </w:r>
      <w:r w:rsidR="006778E6" w:rsidRPr="00FA3A96">
        <w:rPr>
          <w:rFonts w:ascii="Times New Roman" w:eastAsia="Times New Roman" w:hAnsi="Times New Roman" w:cs="Times New Roman"/>
          <w:iCs/>
          <w:sz w:val="24"/>
          <w:szCs w:val="24"/>
          <w:lang w:eastAsia="lv-LV"/>
        </w:rPr>
        <w:t>gad</w:t>
      </w:r>
      <w:r w:rsidR="009941A6">
        <w:rPr>
          <w:rFonts w:ascii="Times New Roman" w:eastAsia="Times New Roman" w:hAnsi="Times New Roman" w:cs="Times New Roman"/>
          <w:iCs/>
          <w:sz w:val="24"/>
          <w:szCs w:val="24"/>
          <w:lang w:eastAsia="lv-LV"/>
        </w:rPr>
        <w:t>ā</w:t>
      </w:r>
      <w:r w:rsidR="006778E6" w:rsidRPr="00FA3A96">
        <w:rPr>
          <w:rFonts w:ascii="Times New Roman" w:eastAsia="Times New Roman" w:hAnsi="Times New Roman" w:cs="Times New Roman"/>
          <w:iCs/>
          <w:sz w:val="24"/>
          <w:szCs w:val="24"/>
          <w:lang w:eastAsia="lv-LV"/>
        </w:rPr>
        <w:t xml:space="preserve"> </w:t>
      </w:r>
      <w:r w:rsidRPr="00FA3A96">
        <w:rPr>
          <w:rFonts w:ascii="Times New Roman" w:eastAsia="Times New Roman" w:hAnsi="Times New Roman" w:cs="Times New Roman"/>
          <w:iCs/>
          <w:sz w:val="24"/>
          <w:szCs w:val="24"/>
          <w:lang w:eastAsia="lv-LV"/>
        </w:rPr>
        <w:t>tiek īsteno</w:t>
      </w:r>
      <w:r w:rsidR="006778E6" w:rsidRPr="00FA3A96">
        <w:rPr>
          <w:rFonts w:ascii="Times New Roman" w:eastAsia="Times New Roman" w:hAnsi="Times New Roman" w:cs="Times New Roman"/>
          <w:iCs/>
          <w:sz w:val="24"/>
          <w:szCs w:val="24"/>
          <w:lang w:eastAsia="lv-LV"/>
        </w:rPr>
        <w:t>ts institūciju budžeta ietvaros.</w:t>
      </w:r>
    </w:p>
    <w:p w14:paraId="0CE08367" w14:textId="77777777" w:rsidR="009941A6" w:rsidRPr="00FA3A96" w:rsidRDefault="009941A6" w:rsidP="00067607">
      <w:pPr>
        <w:spacing w:after="0" w:line="240" w:lineRule="auto"/>
        <w:rPr>
          <w:rFonts w:ascii="Times New Roman" w:eastAsia="Times New Roman" w:hAnsi="Times New Roman" w:cs="Times New Roman"/>
          <w:iCs/>
          <w:sz w:val="24"/>
          <w:szCs w:val="24"/>
          <w:lang w:eastAsia="lv-LV"/>
        </w:rPr>
      </w:pPr>
    </w:p>
    <w:tbl>
      <w:tblPr>
        <w:tblW w:w="14596" w:type="dxa"/>
        <w:tblLayout w:type="fixed"/>
        <w:tblLook w:val="04A0" w:firstRow="1" w:lastRow="0" w:firstColumn="1" w:lastColumn="0" w:noHBand="0" w:noVBand="1"/>
      </w:tblPr>
      <w:tblGrid>
        <w:gridCol w:w="1129"/>
        <w:gridCol w:w="328"/>
        <w:gridCol w:w="1296"/>
        <w:gridCol w:w="2080"/>
        <w:gridCol w:w="2240"/>
        <w:gridCol w:w="1569"/>
        <w:gridCol w:w="1276"/>
        <w:gridCol w:w="1134"/>
        <w:gridCol w:w="1843"/>
        <w:gridCol w:w="1701"/>
      </w:tblGrid>
      <w:tr w:rsidR="00E1617D" w:rsidRPr="00FA3723" w14:paraId="4196D6B8" w14:textId="5B622C7D" w:rsidTr="00292B5B">
        <w:trPr>
          <w:trHeight w:val="2240"/>
        </w:trPr>
        <w:tc>
          <w:tcPr>
            <w:tcW w:w="112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F6A1D0" w14:textId="3E1FFED7" w:rsidR="00E1617D" w:rsidRPr="00FA3723" w:rsidRDefault="00E1617D" w:rsidP="00067607">
            <w:pPr>
              <w:spacing w:after="0" w:line="240" w:lineRule="auto"/>
              <w:jc w:val="center"/>
              <w:rPr>
                <w:rFonts w:ascii="Times New Roman" w:eastAsia="Times New Roman" w:hAnsi="Times New Roman" w:cs="Times New Roman"/>
                <w:b/>
                <w:bCs/>
                <w:color w:val="000000"/>
                <w:lang w:eastAsia="lv-LV"/>
              </w:rPr>
            </w:pPr>
            <w:r w:rsidRPr="00FA3723">
              <w:rPr>
                <w:rFonts w:ascii="Times New Roman" w:eastAsia="Times New Roman" w:hAnsi="Times New Roman" w:cs="Times New Roman"/>
                <w:b/>
                <w:bCs/>
                <w:color w:val="000000"/>
                <w:lang w:eastAsia="lv-LV"/>
              </w:rPr>
              <w:t>Nr.</w:t>
            </w:r>
            <w:r w:rsidR="0045722E" w:rsidRPr="00FA3723">
              <w:rPr>
                <w:rFonts w:ascii="Times New Roman" w:eastAsia="Times New Roman" w:hAnsi="Times New Roman" w:cs="Times New Roman"/>
                <w:b/>
                <w:bCs/>
                <w:color w:val="000000"/>
                <w:lang w:eastAsia="lv-LV"/>
              </w:rPr>
              <w:t xml:space="preserve"> p. k.</w:t>
            </w:r>
          </w:p>
        </w:tc>
        <w:tc>
          <w:tcPr>
            <w:tcW w:w="162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9AA8361" w14:textId="710C5487" w:rsidR="00E1617D" w:rsidRPr="00FA3723" w:rsidRDefault="00E1617D" w:rsidP="00067607">
            <w:pPr>
              <w:spacing w:after="0" w:line="240" w:lineRule="auto"/>
              <w:jc w:val="center"/>
              <w:rPr>
                <w:rFonts w:ascii="Times New Roman" w:eastAsia="Times New Roman" w:hAnsi="Times New Roman" w:cs="Times New Roman"/>
                <w:b/>
                <w:bCs/>
                <w:color w:val="000000"/>
                <w:lang w:eastAsia="lv-LV"/>
              </w:rPr>
            </w:pPr>
            <w:r w:rsidRPr="00FA3723">
              <w:rPr>
                <w:rFonts w:ascii="Times New Roman" w:eastAsia="Times New Roman" w:hAnsi="Times New Roman" w:cs="Times New Roman"/>
                <w:b/>
                <w:bCs/>
                <w:color w:val="000000"/>
                <w:lang w:eastAsia="lv-LV"/>
              </w:rPr>
              <w:t>Pasākums</w:t>
            </w:r>
            <w:r w:rsidR="005D5300" w:rsidRPr="00FA3723">
              <w:rPr>
                <w:rFonts w:ascii="Times New Roman" w:eastAsia="Times New Roman" w:hAnsi="Times New Roman" w:cs="Times New Roman"/>
                <w:b/>
                <w:bCs/>
                <w:color w:val="000000"/>
                <w:lang w:eastAsia="lv-LV"/>
              </w:rPr>
              <w:t xml:space="preserve"> </w:t>
            </w:r>
            <w:r w:rsidRPr="00FA3723">
              <w:rPr>
                <w:rFonts w:ascii="Times New Roman" w:eastAsia="Times New Roman" w:hAnsi="Times New Roman" w:cs="Times New Roman"/>
                <w:b/>
                <w:bCs/>
                <w:color w:val="000000"/>
                <w:lang w:eastAsia="lv-LV"/>
              </w:rPr>
              <w:t>/ uzdevums</w:t>
            </w:r>
          </w:p>
        </w:tc>
        <w:tc>
          <w:tcPr>
            <w:tcW w:w="20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D7ED968" w14:textId="77777777" w:rsidR="00E1617D" w:rsidRPr="00FA3723" w:rsidRDefault="00E1617D" w:rsidP="00067607">
            <w:pPr>
              <w:spacing w:after="0" w:line="240" w:lineRule="auto"/>
              <w:jc w:val="center"/>
              <w:rPr>
                <w:rFonts w:ascii="Times New Roman" w:eastAsia="Times New Roman" w:hAnsi="Times New Roman" w:cs="Times New Roman"/>
                <w:b/>
                <w:bCs/>
                <w:color w:val="000000"/>
                <w:lang w:eastAsia="lv-LV"/>
              </w:rPr>
            </w:pPr>
            <w:r w:rsidRPr="00FA3723">
              <w:rPr>
                <w:rFonts w:ascii="Times New Roman" w:eastAsia="Times New Roman" w:hAnsi="Times New Roman" w:cs="Times New Roman"/>
                <w:b/>
                <w:bCs/>
                <w:color w:val="000000"/>
                <w:lang w:eastAsia="lv-LV"/>
              </w:rPr>
              <w:t>Budžeta resors</w:t>
            </w:r>
          </w:p>
        </w:tc>
        <w:tc>
          <w:tcPr>
            <w:tcW w:w="22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675B53" w14:textId="77777777" w:rsidR="00E1617D" w:rsidRPr="00FA3723" w:rsidRDefault="00E1617D" w:rsidP="00067607">
            <w:pPr>
              <w:spacing w:after="0" w:line="240" w:lineRule="auto"/>
              <w:jc w:val="center"/>
              <w:rPr>
                <w:rFonts w:ascii="Times New Roman" w:eastAsia="Times New Roman" w:hAnsi="Times New Roman" w:cs="Times New Roman"/>
                <w:b/>
                <w:bCs/>
                <w:color w:val="000000"/>
                <w:lang w:eastAsia="lv-LV"/>
              </w:rPr>
            </w:pPr>
            <w:r w:rsidRPr="00FA3723">
              <w:rPr>
                <w:rFonts w:ascii="Times New Roman" w:eastAsia="Times New Roman" w:hAnsi="Times New Roman" w:cs="Times New Roman"/>
                <w:b/>
                <w:bCs/>
                <w:color w:val="000000"/>
                <w:lang w:eastAsia="lv-LV"/>
              </w:rPr>
              <w:t>Budžeta programmas (apakšprogrammas kods un nosaukums)</w:t>
            </w:r>
          </w:p>
        </w:tc>
        <w:tc>
          <w:tcPr>
            <w:tcW w:w="3979" w:type="dxa"/>
            <w:gridSpan w:val="3"/>
            <w:tcBorders>
              <w:top w:val="single" w:sz="4" w:space="0" w:color="auto"/>
              <w:left w:val="nil"/>
              <w:bottom w:val="single" w:sz="4" w:space="0" w:color="auto"/>
              <w:right w:val="single" w:sz="4" w:space="0" w:color="auto"/>
            </w:tcBorders>
            <w:shd w:val="clear" w:color="auto" w:fill="auto"/>
            <w:vAlign w:val="center"/>
            <w:hideMark/>
          </w:tcPr>
          <w:p w14:paraId="50C8A425" w14:textId="2F5523D4" w:rsidR="00E1617D" w:rsidRPr="00FA3723" w:rsidRDefault="00E1617D" w:rsidP="00067607">
            <w:pPr>
              <w:spacing w:after="0" w:line="240" w:lineRule="auto"/>
              <w:jc w:val="center"/>
              <w:rPr>
                <w:rFonts w:ascii="Times New Roman" w:eastAsia="Times New Roman" w:hAnsi="Times New Roman" w:cs="Times New Roman"/>
                <w:b/>
                <w:bCs/>
                <w:color w:val="000000"/>
                <w:lang w:eastAsia="lv-LV"/>
              </w:rPr>
            </w:pPr>
            <w:r w:rsidRPr="00FA3723">
              <w:rPr>
                <w:rFonts w:ascii="Times New Roman" w:eastAsia="Times New Roman" w:hAnsi="Times New Roman" w:cs="Times New Roman"/>
                <w:b/>
                <w:bCs/>
                <w:color w:val="000000"/>
                <w:lang w:eastAsia="lv-LV"/>
              </w:rPr>
              <w:t xml:space="preserve">Vidēja termiņa budžeta ietvara likumā plānotais finansējums </w:t>
            </w:r>
          </w:p>
        </w:tc>
        <w:tc>
          <w:tcPr>
            <w:tcW w:w="3544"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0519704" w14:textId="621B6A44" w:rsidR="00E1617D" w:rsidRPr="00FA3723" w:rsidRDefault="00E1617D" w:rsidP="006B1F5B">
            <w:pPr>
              <w:spacing w:after="0" w:line="240" w:lineRule="auto"/>
              <w:ind w:right="-103"/>
              <w:jc w:val="center"/>
              <w:rPr>
                <w:rFonts w:ascii="Times New Roman" w:eastAsia="Times New Roman" w:hAnsi="Times New Roman" w:cs="Times New Roman"/>
                <w:b/>
                <w:bCs/>
                <w:color w:val="000000"/>
                <w:lang w:eastAsia="lv-LV"/>
              </w:rPr>
            </w:pPr>
            <w:r w:rsidRPr="00FA3723">
              <w:rPr>
                <w:rFonts w:ascii="Times New Roman" w:eastAsia="Times New Roman" w:hAnsi="Times New Roman" w:cs="Times New Roman"/>
                <w:b/>
                <w:bCs/>
                <w:color w:val="000000"/>
                <w:lang w:eastAsia="lv-LV"/>
              </w:rPr>
              <w:t>Nepieciešamais papildu finansējums</w:t>
            </w:r>
          </w:p>
        </w:tc>
      </w:tr>
      <w:tr w:rsidR="00292B5B" w:rsidRPr="00FA3A96" w14:paraId="4DB49EA8" w14:textId="26F33177" w:rsidTr="00292B5B">
        <w:trPr>
          <w:trHeight w:val="2693"/>
        </w:trPr>
        <w:tc>
          <w:tcPr>
            <w:tcW w:w="1129" w:type="dxa"/>
            <w:vMerge/>
            <w:tcBorders>
              <w:top w:val="single" w:sz="4" w:space="0" w:color="auto"/>
              <w:left w:val="single" w:sz="4" w:space="0" w:color="auto"/>
              <w:bottom w:val="single" w:sz="4" w:space="0" w:color="auto"/>
              <w:right w:val="single" w:sz="4" w:space="0" w:color="auto"/>
            </w:tcBorders>
            <w:hideMark/>
          </w:tcPr>
          <w:p w14:paraId="52B81F98"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p>
        </w:tc>
        <w:tc>
          <w:tcPr>
            <w:tcW w:w="1624" w:type="dxa"/>
            <w:gridSpan w:val="2"/>
            <w:vMerge/>
            <w:tcBorders>
              <w:top w:val="single" w:sz="4" w:space="0" w:color="auto"/>
              <w:left w:val="single" w:sz="4" w:space="0" w:color="auto"/>
              <w:bottom w:val="single" w:sz="4" w:space="0" w:color="auto"/>
              <w:right w:val="single" w:sz="4" w:space="0" w:color="auto"/>
            </w:tcBorders>
            <w:hideMark/>
          </w:tcPr>
          <w:p w14:paraId="7CA0E062"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p>
        </w:tc>
        <w:tc>
          <w:tcPr>
            <w:tcW w:w="2080" w:type="dxa"/>
            <w:vMerge/>
            <w:tcBorders>
              <w:top w:val="single" w:sz="4" w:space="0" w:color="auto"/>
              <w:left w:val="single" w:sz="4" w:space="0" w:color="auto"/>
              <w:bottom w:val="single" w:sz="4" w:space="0" w:color="000000"/>
              <w:right w:val="single" w:sz="4" w:space="0" w:color="auto"/>
            </w:tcBorders>
            <w:hideMark/>
          </w:tcPr>
          <w:p w14:paraId="42CD0B75"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p>
        </w:tc>
        <w:tc>
          <w:tcPr>
            <w:tcW w:w="2240" w:type="dxa"/>
            <w:vMerge/>
            <w:tcBorders>
              <w:top w:val="single" w:sz="4" w:space="0" w:color="auto"/>
              <w:left w:val="single" w:sz="4" w:space="0" w:color="auto"/>
              <w:bottom w:val="single" w:sz="4" w:space="0" w:color="auto"/>
              <w:right w:val="single" w:sz="4" w:space="0" w:color="auto"/>
            </w:tcBorders>
            <w:hideMark/>
          </w:tcPr>
          <w:p w14:paraId="4F3D6B15"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p>
        </w:tc>
        <w:tc>
          <w:tcPr>
            <w:tcW w:w="1569" w:type="dxa"/>
            <w:tcBorders>
              <w:top w:val="nil"/>
              <w:left w:val="nil"/>
              <w:bottom w:val="single" w:sz="4" w:space="0" w:color="auto"/>
              <w:right w:val="single" w:sz="4" w:space="0" w:color="auto"/>
            </w:tcBorders>
            <w:shd w:val="clear" w:color="auto" w:fill="auto"/>
            <w:noWrap/>
            <w:vAlign w:val="center"/>
            <w:hideMark/>
          </w:tcPr>
          <w:p w14:paraId="364DB8C1" w14:textId="727966D3" w:rsidR="00292B5B" w:rsidRPr="00FA3723" w:rsidRDefault="00292B5B" w:rsidP="00067607">
            <w:pPr>
              <w:spacing w:after="0" w:line="240" w:lineRule="auto"/>
              <w:jc w:val="center"/>
              <w:rPr>
                <w:rFonts w:ascii="Times New Roman" w:eastAsia="Times New Roman" w:hAnsi="Times New Roman" w:cs="Times New Roman"/>
                <w:b/>
                <w:bCs/>
                <w:color w:val="000000"/>
                <w:lang w:eastAsia="lv-LV"/>
              </w:rPr>
            </w:pPr>
            <w:r w:rsidRPr="00FA3723">
              <w:rPr>
                <w:rFonts w:ascii="Times New Roman" w:eastAsia="Times New Roman" w:hAnsi="Times New Roman" w:cs="Times New Roman"/>
                <w:b/>
                <w:bCs/>
                <w:color w:val="000000"/>
                <w:lang w:eastAsia="lv-LV"/>
              </w:rPr>
              <w:t>2025</w:t>
            </w:r>
          </w:p>
        </w:tc>
        <w:tc>
          <w:tcPr>
            <w:tcW w:w="1276" w:type="dxa"/>
            <w:tcBorders>
              <w:top w:val="nil"/>
              <w:left w:val="nil"/>
              <w:bottom w:val="nil"/>
              <w:right w:val="nil"/>
            </w:tcBorders>
            <w:shd w:val="clear" w:color="000000" w:fill="FFFFFF"/>
            <w:noWrap/>
            <w:vAlign w:val="center"/>
            <w:hideMark/>
          </w:tcPr>
          <w:p w14:paraId="5EB59CAE" w14:textId="2B7FC238" w:rsidR="00292B5B" w:rsidRPr="00FA3723" w:rsidRDefault="00292B5B" w:rsidP="00067607">
            <w:pPr>
              <w:spacing w:after="0" w:line="240" w:lineRule="auto"/>
              <w:jc w:val="center"/>
              <w:rPr>
                <w:rFonts w:ascii="Times New Roman" w:eastAsia="Times New Roman" w:hAnsi="Times New Roman" w:cs="Times New Roman"/>
                <w:b/>
                <w:bCs/>
                <w:color w:val="000000"/>
                <w:lang w:eastAsia="lv-LV"/>
              </w:rPr>
            </w:pPr>
            <w:r w:rsidRPr="00FA3723">
              <w:rPr>
                <w:rFonts w:ascii="Times New Roman" w:eastAsia="Times New Roman" w:hAnsi="Times New Roman" w:cs="Times New Roman"/>
                <w:b/>
                <w:bCs/>
                <w:color w:val="000000"/>
                <w:lang w:eastAsia="lv-LV"/>
              </w:rPr>
              <w:t>2026</w:t>
            </w:r>
          </w:p>
        </w:tc>
        <w:tc>
          <w:tcPr>
            <w:tcW w:w="1134" w:type="dxa"/>
            <w:tcBorders>
              <w:top w:val="nil"/>
              <w:left w:val="single" w:sz="4" w:space="0" w:color="auto"/>
              <w:bottom w:val="single" w:sz="4" w:space="0" w:color="auto"/>
              <w:right w:val="single" w:sz="4" w:space="0" w:color="000000"/>
            </w:tcBorders>
            <w:shd w:val="clear" w:color="000000" w:fill="FFFFFF"/>
            <w:vAlign w:val="center"/>
          </w:tcPr>
          <w:p w14:paraId="15DC259C" w14:textId="5F8EB5B4" w:rsidR="00292B5B" w:rsidRPr="00FA3723" w:rsidRDefault="00292B5B" w:rsidP="00067607">
            <w:pPr>
              <w:spacing w:after="0" w:line="240" w:lineRule="auto"/>
              <w:jc w:val="center"/>
              <w:rPr>
                <w:rFonts w:ascii="Times New Roman" w:eastAsia="Times New Roman" w:hAnsi="Times New Roman" w:cs="Times New Roman"/>
                <w:b/>
                <w:bCs/>
                <w:color w:val="000000"/>
                <w:lang w:eastAsia="lv-LV"/>
              </w:rPr>
            </w:pPr>
            <w:r w:rsidRPr="00FA3723">
              <w:rPr>
                <w:rFonts w:ascii="Times New Roman" w:eastAsia="Times New Roman" w:hAnsi="Times New Roman" w:cs="Times New Roman"/>
                <w:b/>
                <w:bCs/>
                <w:color w:val="000000"/>
                <w:lang w:eastAsia="lv-LV"/>
              </w:rPr>
              <w:t>2027</w:t>
            </w:r>
          </w:p>
        </w:tc>
        <w:tc>
          <w:tcPr>
            <w:tcW w:w="1843" w:type="dxa"/>
            <w:tcBorders>
              <w:top w:val="nil"/>
              <w:left w:val="single" w:sz="4" w:space="0" w:color="auto"/>
              <w:bottom w:val="single" w:sz="4" w:space="0" w:color="auto"/>
              <w:right w:val="single" w:sz="4" w:space="0" w:color="auto"/>
            </w:tcBorders>
            <w:shd w:val="clear" w:color="000000" w:fill="FFFFFF"/>
            <w:vAlign w:val="center"/>
            <w:hideMark/>
          </w:tcPr>
          <w:p w14:paraId="399B9A6E" w14:textId="30499F6D" w:rsidR="00292B5B" w:rsidRPr="00FA3723" w:rsidRDefault="00292B5B" w:rsidP="00067607">
            <w:pPr>
              <w:spacing w:after="0" w:line="240" w:lineRule="auto"/>
              <w:jc w:val="center"/>
              <w:rPr>
                <w:rFonts w:ascii="Times New Roman" w:eastAsia="Times New Roman" w:hAnsi="Times New Roman" w:cs="Times New Roman"/>
                <w:b/>
                <w:bCs/>
                <w:color w:val="000000"/>
                <w:lang w:eastAsia="lv-LV"/>
              </w:rPr>
            </w:pPr>
            <w:r w:rsidRPr="00FA3723">
              <w:rPr>
                <w:rFonts w:ascii="Times New Roman" w:eastAsia="Times New Roman" w:hAnsi="Times New Roman" w:cs="Times New Roman"/>
                <w:b/>
                <w:bCs/>
                <w:color w:val="000000"/>
                <w:lang w:eastAsia="lv-LV"/>
              </w:rPr>
              <w:t>2026</w:t>
            </w:r>
          </w:p>
        </w:tc>
        <w:tc>
          <w:tcPr>
            <w:tcW w:w="1701" w:type="dxa"/>
            <w:tcBorders>
              <w:top w:val="single" w:sz="4" w:space="0" w:color="auto"/>
              <w:left w:val="nil"/>
              <w:bottom w:val="single" w:sz="4" w:space="0" w:color="auto"/>
              <w:right w:val="single" w:sz="4" w:space="0" w:color="000000"/>
            </w:tcBorders>
            <w:shd w:val="clear" w:color="000000" w:fill="FFFFFF"/>
            <w:vAlign w:val="center"/>
            <w:hideMark/>
          </w:tcPr>
          <w:p w14:paraId="21802FC0" w14:textId="2A5096F8" w:rsidR="00292B5B" w:rsidRPr="00FA3723" w:rsidRDefault="00292B5B" w:rsidP="00067607">
            <w:pPr>
              <w:spacing w:after="0" w:line="240" w:lineRule="auto"/>
              <w:jc w:val="center"/>
              <w:rPr>
                <w:rFonts w:ascii="Times New Roman" w:eastAsia="Times New Roman" w:hAnsi="Times New Roman" w:cs="Times New Roman"/>
                <w:b/>
                <w:bCs/>
                <w:color w:val="000000"/>
                <w:lang w:eastAsia="lv-LV"/>
              </w:rPr>
            </w:pPr>
            <w:r w:rsidRPr="00FA3723">
              <w:rPr>
                <w:rFonts w:ascii="Times New Roman" w:eastAsia="Times New Roman" w:hAnsi="Times New Roman" w:cs="Times New Roman"/>
                <w:b/>
                <w:bCs/>
                <w:color w:val="000000"/>
                <w:lang w:eastAsia="lv-LV"/>
              </w:rPr>
              <w:t>2027</w:t>
            </w:r>
          </w:p>
        </w:tc>
      </w:tr>
      <w:tr w:rsidR="00292B5B" w:rsidRPr="00FA3A96" w14:paraId="7C55D117" w14:textId="63772AF0" w:rsidTr="00292B5B">
        <w:trPr>
          <w:trHeight w:val="700"/>
        </w:trPr>
        <w:tc>
          <w:tcPr>
            <w:tcW w:w="1129" w:type="dxa"/>
            <w:tcBorders>
              <w:top w:val="nil"/>
              <w:left w:val="single" w:sz="4" w:space="0" w:color="auto"/>
              <w:bottom w:val="single" w:sz="4" w:space="0" w:color="auto"/>
              <w:right w:val="single" w:sz="4" w:space="0" w:color="auto"/>
            </w:tcBorders>
            <w:shd w:val="clear" w:color="auto" w:fill="auto"/>
            <w:noWrap/>
            <w:hideMark/>
          </w:tcPr>
          <w:p w14:paraId="25377EEE"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 </w:t>
            </w:r>
          </w:p>
        </w:tc>
        <w:tc>
          <w:tcPr>
            <w:tcW w:w="1624" w:type="dxa"/>
            <w:gridSpan w:val="2"/>
            <w:tcBorders>
              <w:top w:val="nil"/>
              <w:left w:val="nil"/>
              <w:bottom w:val="single" w:sz="4" w:space="0" w:color="auto"/>
              <w:right w:val="single" w:sz="4" w:space="0" w:color="auto"/>
            </w:tcBorders>
            <w:shd w:val="clear" w:color="auto" w:fill="auto"/>
            <w:noWrap/>
            <w:hideMark/>
          </w:tcPr>
          <w:p w14:paraId="5D0D3984"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 </w:t>
            </w:r>
          </w:p>
        </w:tc>
        <w:tc>
          <w:tcPr>
            <w:tcW w:w="2080" w:type="dxa"/>
            <w:tcBorders>
              <w:top w:val="nil"/>
              <w:left w:val="nil"/>
              <w:bottom w:val="single" w:sz="4" w:space="0" w:color="auto"/>
              <w:right w:val="single" w:sz="4" w:space="0" w:color="auto"/>
            </w:tcBorders>
            <w:shd w:val="clear" w:color="auto" w:fill="auto"/>
            <w:hideMark/>
          </w:tcPr>
          <w:p w14:paraId="5F645A9D" w14:textId="77777777" w:rsidR="00292B5B" w:rsidRPr="005D5300" w:rsidRDefault="00292B5B" w:rsidP="00067607">
            <w:pPr>
              <w:spacing w:after="0" w:line="240" w:lineRule="auto"/>
              <w:rPr>
                <w:rFonts w:ascii="Times New Roman" w:eastAsia="Times New Roman" w:hAnsi="Times New Roman" w:cs="Times New Roman"/>
                <w:b/>
                <w:bCs/>
                <w:color w:val="000000"/>
                <w:lang w:eastAsia="lv-LV"/>
              </w:rPr>
            </w:pPr>
            <w:r w:rsidRPr="005D5300">
              <w:rPr>
                <w:rFonts w:ascii="Times New Roman" w:eastAsia="Times New Roman" w:hAnsi="Times New Roman" w:cs="Times New Roman"/>
                <w:b/>
                <w:bCs/>
                <w:color w:val="000000"/>
                <w:lang w:eastAsia="lv-LV"/>
              </w:rPr>
              <w:t>Finansējums plāna realizācijai kopā</w:t>
            </w:r>
          </w:p>
        </w:tc>
        <w:tc>
          <w:tcPr>
            <w:tcW w:w="2240" w:type="dxa"/>
            <w:tcBorders>
              <w:top w:val="nil"/>
              <w:left w:val="nil"/>
              <w:bottom w:val="single" w:sz="4" w:space="0" w:color="auto"/>
              <w:right w:val="single" w:sz="4" w:space="0" w:color="auto"/>
            </w:tcBorders>
            <w:shd w:val="clear" w:color="auto" w:fill="auto"/>
            <w:noWrap/>
            <w:hideMark/>
          </w:tcPr>
          <w:p w14:paraId="27F514D3" w14:textId="77777777" w:rsidR="00292B5B" w:rsidRPr="00BE691A" w:rsidRDefault="00292B5B" w:rsidP="00067607">
            <w:pPr>
              <w:spacing w:after="0" w:line="240" w:lineRule="auto"/>
              <w:rPr>
                <w:rFonts w:ascii="Times New Roman" w:eastAsia="Times New Roman" w:hAnsi="Times New Roman" w:cs="Times New Roman"/>
                <w:b/>
                <w:bCs/>
                <w:color w:val="000000"/>
                <w:lang w:eastAsia="lv-LV"/>
              </w:rPr>
            </w:pPr>
            <w:r w:rsidRPr="00BE691A">
              <w:rPr>
                <w:rFonts w:ascii="Times New Roman" w:eastAsia="Times New Roman" w:hAnsi="Times New Roman" w:cs="Times New Roman"/>
                <w:b/>
                <w:bCs/>
                <w:color w:val="000000"/>
                <w:lang w:eastAsia="lv-LV"/>
              </w:rPr>
              <w:t> </w:t>
            </w:r>
          </w:p>
        </w:tc>
        <w:tc>
          <w:tcPr>
            <w:tcW w:w="1569" w:type="dxa"/>
            <w:tcBorders>
              <w:top w:val="nil"/>
              <w:left w:val="nil"/>
              <w:bottom w:val="single" w:sz="4" w:space="0" w:color="auto"/>
              <w:right w:val="single" w:sz="4" w:space="0" w:color="auto"/>
            </w:tcBorders>
            <w:shd w:val="clear" w:color="000000" w:fill="FFFFFF"/>
            <w:noWrap/>
            <w:vAlign w:val="center"/>
          </w:tcPr>
          <w:p w14:paraId="4C767FE8" w14:textId="6313BA76" w:rsidR="00292B5B" w:rsidRPr="00BE691A" w:rsidRDefault="00292B5B" w:rsidP="00067607">
            <w:pPr>
              <w:spacing w:after="0" w:line="240" w:lineRule="auto"/>
              <w:jc w:val="center"/>
              <w:rPr>
                <w:rFonts w:ascii="Times New Roman" w:eastAsia="Times New Roman" w:hAnsi="Times New Roman" w:cs="Times New Roman"/>
                <w:b/>
                <w:bCs/>
                <w:color w:val="000000"/>
                <w:lang w:eastAsia="lv-LV"/>
              </w:rPr>
            </w:pPr>
            <w:r w:rsidRPr="00BE691A">
              <w:rPr>
                <w:rFonts w:ascii="Times New Roman" w:eastAsia="Times New Roman" w:hAnsi="Times New Roman" w:cs="Times New Roman"/>
                <w:b/>
                <w:bCs/>
                <w:color w:val="000000"/>
                <w:lang w:eastAsia="lv-LV"/>
              </w:rPr>
              <w:t>82 316</w:t>
            </w:r>
          </w:p>
        </w:tc>
        <w:tc>
          <w:tcPr>
            <w:tcW w:w="1276" w:type="dxa"/>
            <w:tcBorders>
              <w:top w:val="single" w:sz="4" w:space="0" w:color="auto"/>
              <w:left w:val="nil"/>
              <w:bottom w:val="single" w:sz="4" w:space="0" w:color="auto"/>
              <w:right w:val="single" w:sz="4" w:space="0" w:color="auto"/>
            </w:tcBorders>
            <w:shd w:val="clear" w:color="000000" w:fill="FFFFFF"/>
            <w:noWrap/>
            <w:vAlign w:val="center"/>
          </w:tcPr>
          <w:p w14:paraId="7915BF3F" w14:textId="06E529D8" w:rsidR="00292B5B" w:rsidRPr="00BE691A" w:rsidRDefault="00292B5B" w:rsidP="00067607">
            <w:pPr>
              <w:spacing w:after="0" w:line="240" w:lineRule="auto"/>
              <w:jc w:val="center"/>
              <w:rPr>
                <w:rFonts w:ascii="Times New Roman" w:eastAsia="Times New Roman" w:hAnsi="Times New Roman" w:cs="Times New Roman"/>
                <w:b/>
                <w:bCs/>
                <w:color w:val="000000"/>
                <w:lang w:eastAsia="lv-LV"/>
              </w:rPr>
            </w:pPr>
            <w:r w:rsidRPr="00BE691A">
              <w:rPr>
                <w:rFonts w:ascii="Times New Roman" w:eastAsia="Times New Roman" w:hAnsi="Times New Roman" w:cs="Times New Roman"/>
                <w:b/>
                <w:bCs/>
                <w:color w:val="000000"/>
                <w:lang w:eastAsia="lv-LV"/>
              </w:rPr>
              <w:t>81 916</w:t>
            </w:r>
          </w:p>
        </w:tc>
        <w:tc>
          <w:tcPr>
            <w:tcW w:w="1134" w:type="dxa"/>
            <w:tcBorders>
              <w:top w:val="single" w:sz="4" w:space="0" w:color="auto"/>
              <w:left w:val="nil"/>
              <w:bottom w:val="single" w:sz="4" w:space="0" w:color="auto"/>
              <w:right w:val="single" w:sz="4" w:space="0" w:color="000000"/>
            </w:tcBorders>
            <w:shd w:val="clear" w:color="000000" w:fill="FFFFFF"/>
            <w:vAlign w:val="center"/>
          </w:tcPr>
          <w:p w14:paraId="65E5A131" w14:textId="4F7E9473" w:rsidR="00292B5B" w:rsidRPr="00BE691A" w:rsidRDefault="00292B5B" w:rsidP="00067607">
            <w:pPr>
              <w:spacing w:after="0" w:line="240" w:lineRule="auto"/>
              <w:jc w:val="center"/>
              <w:rPr>
                <w:rFonts w:ascii="Times New Roman" w:eastAsia="Times New Roman" w:hAnsi="Times New Roman" w:cs="Times New Roman"/>
                <w:b/>
                <w:bCs/>
                <w:color w:val="000000"/>
                <w:lang w:eastAsia="lv-LV"/>
              </w:rPr>
            </w:pPr>
            <w:r w:rsidRPr="00BE691A">
              <w:rPr>
                <w:rFonts w:ascii="Times New Roman" w:hAnsi="Times New Roman" w:cs="Times New Roman"/>
                <w:b/>
                <w:bCs/>
              </w:rPr>
              <w:t>57 750</w:t>
            </w:r>
          </w:p>
        </w:tc>
        <w:tc>
          <w:tcPr>
            <w:tcW w:w="1843" w:type="dxa"/>
            <w:tcBorders>
              <w:top w:val="nil"/>
              <w:left w:val="nil"/>
              <w:bottom w:val="single" w:sz="4" w:space="0" w:color="auto"/>
              <w:right w:val="single" w:sz="4" w:space="0" w:color="auto"/>
            </w:tcBorders>
            <w:shd w:val="clear" w:color="000000" w:fill="FFFFFF"/>
            <w:noWrap/>
            <w:vAlign w:val="center"/>
          </w:tcPr>
          <w:p w14:paraId="3565AF04" w14:textId="6F8C100D" w:rsidR="00292B5B" w:rsidRPr="00BE691A" w:rsidRDefault="00292B5B" w:rsidP="00067607">
            <w:pPr>
              <w:spacing w:after="0" w:line="240" w:lineRule="auto"/>
              <w:jc w:val="center"/>
              <w:rPr>
                <w:rFonts w:ascii="Times New Roman" w:eastAsia="Times New Roman" w:hAnsi="Times New Roman" w:cs="Times New Roman"/>
                <w:b/>
                <w:bCs/>
                <w:color w:val="000000"/>
                <w:lang w:eastAsia="lv-LV"/>
              </w:rPr>
            </w:pPr>
            <w:r w:rsidRPr="00BE691A">
              <w:rPr>
                <w:rFonts w:ascii="Times New Roman" w:eastAsia="Times New Roman" w:hAnsi="Times New Roman" w:cs="Times New Roman"/>
                <w:b/>
                <w:bCs/>
                <w:color w:val="000000"/>
                <w:lang w:eastAsia="lv-LV"/>
              </w:rPr>
              <w:t>28 526</w:t>
            </w:r>
          </w:p>
        </w:tc>
        <w:tc>
          <w:tcPr>
            <w:tcW w:w="1701" w:type="dxa"/>
            <w:tcBorders>
              <w:top w:val="single" w:sz="4" w:space="0" w:color="auto"/>
              <w:left w:val="nil"/>
              <w:bottom w:val="single" w:sz="4" w:space="0" w:color="auto"/>
              <w:right w:val="single" w:sz="4" w:space="0" w:color="000000"/>
            </w:tcBorders>
            <w:shd w:val="clear" w:color="000000" w:fill="FFFFFF"/>
            <w:noWrap/>
            <w:vAlign w:val="center"/>
          </w:tcPr>
          <w:p w14:paraId="18F7FA9B" w14:textId="1DEAEDE8" w:rsidR="00292B5B" w:rsidRPr="00BE691A" w:rsidRDefault="00292B5B" w:rsidP="00067607">
            <w:pPr>
              <w:spacing w:after="0" w:line="240" w:lineRule="auto"/>
              <w:jc w:val="center"/>
              <w:rPr>
                <w:rFonts w:ascii="Times New Roman" w:eastAsia="Times New Roman" w:hAnsi="Times New Roman" w:cs="Times New Roman"/>
                <w:b/>
                <w:bCs/>
                <w:color w:val="000000"/>
                <w:lang w:eastAsia="lv-LV"/>
              </w:rPr>
            </w:pPr>
            <w:r w:rsidRPr="00BE691A">
              <w:rPr>
                <w:rFonts w:ascii="Times New Roman" w:eastAsia="Times New Roman" w:hAnsi="Times New Roman" w:cs="Times New Roman"/>
                <w:b/>
                <w:bCs/>
                <w:color w:val="000000"/>
                <w:lang w:eastAsia="lv-LV"/>
              </w:rPr>
              <w:t>28 526</w:t>
            </w:r>
          </w:p>
        </w:tc>
      </w:tr>
      <w:tr w:rsidR="00292B5B" w:rsidRPr="00FA3A96" w14:paraId="63DB71B6" w14:textId="182CF3F5" w:rsidTr="00292B5B">
        <w:trPr>
          <w:trHeight w:val="697"/>
        </w:trPr>
        <w:tc>
          <w:tcPr>
            <w:tcW w:w="1129" w:type="dxa"/>
            <w:tcBorders>
              <w:top w:val="nil"/>
              <w:left w:val="single" w:sz="4" w:space="0" w:color="auto"/>
              <w:bottom w:val="single" w:sz="4" w:space="0" w:color="auto"/>
              <w:right w:val="single" w:sz="4" w:space="0" w:color="auto"/>
            </w:tcBorders>
            <w:shd w:val="clear" w:color="auto" w:fill="auto"/>
            <w:noWrap/>
            <w:hideMark/>
          </w:tcPr>
          <w:p w14:paraId="034355D2"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 </w:t>
            </w:r>
          </w:p>
        </w:tc>
        <w:tc>
          <w:tcPr>
            <w:tcW w:w="1624" w:type="dxa"/>
            <w:gridSpan w:val="2"/>
            <w:tcBorders>
              <w:top w:val="nil"/>
              <w:left w:val="nil"/>
              <w:bottom w:val="single" w:sz="4" w:space="0" w:color="auto"/>
              <w:right w:val="single" w:sz="4" w:space="0" w:color="auto"/>
            </w:tcBorders>
            <w:shd w:val="clear" w:color="auto" w:fill="auto"/>
            <w:noWrap/>
            <w:hideMark/>
          </w:tcPr>
          <w:p w14:paraId="49401382"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 </w:t>
            </w:r>
          </w:p>
        </w:tc>
        <w:tc>
          <w:tcPr>
            <w:tcW w:w="2080" w:type="dxa"/>
            <w:tcBorders>
              <w:top w:val="nil"/>
              <w:left w:val="nil"/>
              <w:bottom w:val="single" w:sz="4" w:space="0" w:color="auto"/>
              <w:right w:val="single" w:sz="4" w:space="0" w:color="auto"/>
            </w:tcBorders>
            <w:shd w:val="clear" w:color="000000" w:fill="FFFFFF"/>
            <w:hideMark/>
          </w:tcPr>
          <w:p w14:paraId="3A39413D" w14:textId="228F42CB"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22.</w:t>
            </w:r>
            <w:r>
              <w:rPr>
                <w:rFonts w:ascii="Times New Roman" w:eastAsia="Times New Roman" w:hAnsi="Times New Roman" w:cs="Times New Roman"/>
                <w:color w:val="000000"/>
                <w:lang w:eastAsia="lv-LV"/>
              </w:rPr>
              <w:t> </w:t>
            </w:r>
            <w:r w:rsidRPr="005D5300">
              <w:rPr>
                <w:rFonts w:ascii="Times New Roman" w:eastAsia="Times New Roman" w:hAnsi="Times New Roman" w:cs="Times New Roman"/>
                <w:color w:val="000000"/>
                <w:lang w:eastAsia="lv-LV"/>
              </w:rPr>
              <w:t>Kultūras ministrija</w:t>
            </w:r>
          </w:p>
        </w:tc>
        <w:tc>
          <w:tcPr>
            <w:tcW w:w="2240" w:type="dxa"/>
            <w:tcBorders>
              <w:top w:val="nil"/>
              <w:left w:val="nil"/>
              <w:bottom w:val="single" w:sz="4" w:space="0" w:color="auto"/>
              <w:right w:val="single" w:sz="4" w:space="0" w:color="auto"/>
            </w:tcBorders>
            <w:shd w:val="clear" w:color="auto" w:fill="auto"/>
            <w:noWrap/>
            <w:hideMark/>
          </w:tcPr>
          <w:p w14:paraId="418897ED"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 </w:t>
            </w:r>
          </w:p>
        </w:tc>
        <w:tc>
          <w:tcPr>
            <w:tcW w:w="1569" w:type="dxa"/>
            <w:tcBorders>
              <w:top w:val="nil"/>
              <w:left w:val="nil"/>
              <w:bottom w:val="single" w:sz="4" w:space="0" w:color="auto"/>
              <w:right w:val="single" w:sz="4" w:space="0" w:color="auto"/>
            </w:tcBorders>
            <w:shd w:val="clear" w:color="auto" w:fill="auto"/>
            <w:noWrap/>
            <w:vAlign w:val="center"/>
          </w:tcPr>
          <w:p w14:paraId="203E4A5C" w14:textId="4264ABED"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276" w:type="dxa"/>
            <w:tcBorders>
              <w:top w:val="nil"/>
              <w:left w:val="nil"/>
              <w:bottom w:val="single" w:sz="4" w:space="0" w:color="auto"/>
              <w:right w:val="single" w:sz="4" w:space="0" w:color="auto"/>
            </w:tcBorders>
            <w:shd w:val="clear" w:color="auto" w:fill="auto"/>
            <w:noWrap/>
            <w:vAlign w:val="center"/>
          </w:tcPr>
          <w:p w14:paraId="10B76A4A" w14:textId="2B24788E"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134" w:type="dxa"/>
            <w:tcBorders>
              <w:top w:val="single" w:sz="4" w:space="0" w:color="auto"/>
              <w:left w:val="nil"/>
              <w:bottom w:val="single" w:sz="4" w:space="0" w:color="auto"/>
              <w:right w:val="single" w:sz="4" w:space="0" w:color="000000"/>
            </w:tcBorders>
            <w:vAlign w:val="center"/>
          </w:tcPr>
          <w:p w14:paraId="1C46BCD8" w14:textId="3131AC77"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843" w:type="dxa"/>
            <w:tcBorders>
              <w:top w:val="nil"/>
              <w:left w:val="nil"/>
              <w:bottom w:val="single" w:sz="4" w:space="0" w:color="auto"/>
              <w:right w:val="single" w:sz="4" w:space="0" w:color="auto"/>
            </w:tcBorders>
            <w:shd w:val="clear" w:color="auto" w:fill="auto"/>
            <w:noWrap/>
            <w:vAlign w:val="center"/>
          </w:tcPr>
          <w:p w14:paraId="60C764E9" w14:textId="59B212A4"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701" w:type="dxa"/>
            <w:tcBorders>
              <w:top w:val="single" w:sz="4" w:space="0" w:color="auto"/>
              <w:left w:val="nil"/>
              <w:bottom w:val="single" w:sz="4" w:space="0" w:color="auto"/>
              <w:right w:val="single" w:sz="4" w:space="0" w:color="000000"/>
            </w:tcBorders>
            <w:shd w:val="clear" w:color="auto" w:fill="auto"/>
            <w:noWrap/>
            <w:vAlign w:val="center"/>
          </w:tcPr>
          <w:p w14:paraId="5C77328F" w14:textId="1F820D60"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r>
      <w:tr w:rsidR="00292B5B" w:rsidRPr="00FA3A96" w14:paraId="33E2441E" w14:textId="3DB1F385" w:rsidTr="00292B5B">
        <w:trPr>
          <w:trHeight w:val="409"/>
        </w:trPr>
        <w:tc>
          <w:tcPr>
            <w:tcW w:w="1129" w:type="dxa"/>
            <w:tcBorders>
              <w:top w:val="single" w:sz="4" w:space="0" w:color="auto"/>
              <w:left w:val="single" w:sz="4" w:space="0" w:color="auto"/>
              <w:bottom w:val="single" w:sz="4" w:space="0" w:color="auto"/>
              <w:right w:val="single" w:sz="4" w:space="0" w:color="auto"/>
            </w:tcBorders>
            <w:shd w:val="clear" w:color="auto" w:fill="auto"/>
            <w:noWrap/>
            <w:hideMark/>
          </w:tcPr>
          <w:p w14:paraId="74A6442E"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 </w:t>
            </w:r>
          </w:p>
        </w:tc>
        <w:tc>
          <w:tcPr>
            <w:tcW w:w="1624"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9929C96"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 </w:t>
            </w:r>
          </w:p>
        </w:tc>
        <w:tc>
          <w:tcPr>
            <w:tcW w:w="2080" w:type="dxa"/>
            <w:tcBorders>
              <w:top w:val="single" w:sz="4" w:space="0" w:color="auto"/>
              <w:left w:val="single" w:sz="4" w:space="0" w:color="auto"/>
              <w:bottom w:val="single" w:sz="4" w:space="0" w:color="auto"/>
              <w:right w:val="single" w:sz="4" w:space="0" w:color="auto"/>
            </w:tcBorders>
            <w:shd w:val="clear" w:color="000000" w:fill="FFFFFF"/>
            <w:hideMark/>
          </w:tcPr>
          <w:p w14:paraId="788DF457"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 </w:t>
            </w:r>
          </w:p>
        </w:tc>
        <w:tc>
          <w:tcPr>
            <w:tcW w:w="2240" w:type="dxa"/>
            <w:tcBorders>
              <w:top w:val="single" w:sz="4" w:space="0" w:color="auto"/>
              <w:left w:val="single" w:sz="4" w:space="0" w:color="auto"/>
              <w:bottom w:val="single" w:sz="4" w:space="0" w:color="auto"/>
              <w:right w:val="single" w:sz="4" w:space="0" w:color="auto"/>
            </w:tcBorders>
            <w:shd w:val="clear" w:color="auto" w:fill="auto"/>
            <w:noWrap/>
            <w:hideMark/>
          </w:tcPr>
          <w:p w14:paraId="78E3A33D"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tai skaitā:</w:t>
            </w:r>
          </w:p>
        </w:tc>
        <w:tc>
          <w:tcPr>
            <w:tcW w:w="1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39844A2" w14:textId="6CF600D9"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38DDFB5" w14:textId="348B741A"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DB506C6" w14:textId="411830BF"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4D1B8DE" w14:textId="64F1D93E"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CADD571" w14:textId="2D280A86"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r>
      <w:tr w:rsidR="00292B5B" w:rsidRPr="00FA3A96" w14:paraId="761A1389" w14:textId="38D7707D" w:rsidTr="00292B5B">
        <w:trPr>
          <w:trHeight w:val="585"/>
        </w:trPr>
        <w:tc>
          <w:tcPr>
            <w:tcW w:w="1129" w:type="dxa"/>
            <w:tcBorders>
              <w:top w:val="single" w:sz="4" w:space="0" w:color="auto"/>
              <w:left w:val="single" w:sz="4" w:space="0" w:color="auto"/>
              <w:bottom w:val="single" w:sz="4" w:space="0" w:color="auto"/>
              <w:right w:val="single" w:sz="4" w:space="0" w:color="auto"/>
            </w:tcBorders>
            <w:shd w:val="clear" w:color="000000" w:fill="FFFFFF"/>
            <w:noWrap/>
            <w:hideMark/>
          </w:tcPr>
          <w:p w14:paraId="0A5BF450"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 </w:t>
            </w:r>
          </w:p>
        </w:tc>
        <w:tc>
          <w:tcPr>
            <w:tcW w:w="1624"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04B86A7F"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 </w:t>
            </w:r>
          </w:p>
        </w:tc>
        <w:tc>
          <w:tcPr>
            <w:tcW w:w="2080" w:type="dxa"/>
            <w:tcBorders>
              <w:top w:val="single" w:sz="4" w:space="0" w:color="auto"/>
              <w:left w:val="single" w:sz="4" w:space="0" w:color="auto"/>
              <w:bottom w:val="single" w:sz="4" w:space="0" w:color="auto"/>
              <w:right w:val="single" w:sz="4" w:space="0" w:color="auto"/>
            </w:tcBorders>
            <w:shd w:val="clear" w:color="000000" w:fill="FFFFFF"/>
            <w:hideMark/>
          </w:tcPr>
          <w:p w14:paraId="31DA3DEA"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 </w:t>
            </w:r>
          </w:p>
        </w:tc>
        <w:tc>
          <w:tcPr>
            <w:tcW w:w="2240" w:type="dxa"/>
            <w:tcBorders>
              <w:top w:val="single" w:sz="4" w:space="0" w:color="auto"/>
              <w:left w:val="single" w:sz="4" w:space="0" w:color="auto"/>
              <w:bottom w:val="single" w:sz="4" w:space="0" w:color="auto"/>
              <w:right w:val="single" w:sz="4" w:space="0" w:color="auto"/>
            </w:tcBorders>
            <w:shd w:val="clear" w:color="000000" w:fill="FFFFFF"/>
            <w:noWrap/>
            <w:hideMark/>
          </w:tcPr>
          <w:p w14:paraId="1C860131"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21.00.00 Kultūras mantojums</w:t>
            </w:r>
          </w:p>
        </w:tc>
        <w:tc>
          <w:tcPr>
            <w:tcW w:w="1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2B587B" w14:textId="384E531F" w:rsidR="00292B5B" w:rsidRPr="005D5300" w:rsidRDefault="00292B5B" w:rsidP="00067607">
            <w:pPr>
              <w:spacing w:after="0" w:line="240" w:lineRule="auto"/>
              <w:jc w:val="center"/>
              <w:rPr>
                <w:rFonts w:ascii="Times New Roman" w:eastAsia="Times New Roman" w:hAnsi="Times New Roman" w:cs="Times New Roman"/>
                <w:lang w:eastAsia="lv-LV"/>
              </w:rPr>
            </w:pPr>
            <w:r w:rsidRPr="005D5300">
              <w:rPr>
                <w:rFonts w:ascii="Times New Roman" w:eastAsia="Times New Roman" w:hAnsi="Times New Roman" w:cs="Times New Roman"/>
                <w:lang w:eastAsia="lv-LV"/>
              </w:rPr>
              <w:t>58 266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EE2459" w14:textId="2FD7ABB9" w:rsidR="00292B5B" w:rsidRPr="005D5300" w:rsidRDefault="00292B5B" w:rsidP="00067607">
            <w:pPr>
              <w:spacing w:after="0" w:line="240" w:lineRule="auto"/>
              <w:jc w:val="center"/>
              <w:rPr>
                <w:rFonts w:ascii="Times New Roman" w:eastAsia="Times New Roman" w:hAnsi="Times New Roman" w:cs="Times New Roman"/>
                <w:lang w:eastAsia="lv-LV"/>
              </w:rPr>
            </w:pPr>
            <w:r w:rsidRPr="005D5300">
              <w:rPr>
                <w:rFonts w:ascii="Times New Roman" w:eastAsia="Times New Roman" w:hAnsi="Times New Roman" w:cs="Times New Roman"/>
                <w:lang w:eastAsia="lv-LV"/>
              </w:rPr>
              <w:t>58 916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716A8BB" w14:textId="0D1ECFAA" w:rsidR="00292B5B" w:rsidRPr="005D5300" w:rsidRDefault="00292B5B" w:rsidP="00067607">
            <w:pPr>
              <w:spacing w:after="0" w:line="240" w:lineRule="auto"/>
              <w:jc w:val="center"/>
              <w:rPr>
                <w:rFonts w:ascii="Times New Roman" w:eastAsia="Times New Roman" w:hAnsi="Times New Roman" w:cs="Times New Roman"/>
                <w:lang w:eastAsia="lv-LV"/>
              </w:rPr>
            </w:pPr>
            <w:r w:rsidRPr="005D5300">
              <w:rPr>
                <w:rFonts w:ascii="Times New Roman" w:hAnsi="Times New Roman" w:cs="Times New Roman"/>
              </w:rPr>
              <w:t>57 750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540E0F" w14:textId="3DB619F2" w:rsidR="00292B5B" w:rsidRPr="005D5300" w:rsidRDefault="00292B5B" w:rsidP="00067607">
            <w:pPr>
              <w:spacing w:after="0" w:line="240" w:lineRule="auto"/>
              <w:jc w:val="center"/>
              <w:rPr>
                <w:rFonts w:ascii="Times New Roman" w:eastAsia="Times New Roman" w:hAnsi="Times New Roman" w:cs="Times New Roman"/>
                <w:lang w:eastAsia="lv-LV"/>
              </w:rPr>
            </w:pPr>
            <w:r w:rsidRPr="005D5300">
              <w:rPr>
                <w:rFonts w:ascii="Times New Roman" w:eastAsia="Times New Roman" w:hAnsi="Times New Roman" w:cs="Times New Roman"/>
                <w:lang w:eastAsia="lv-LV"/>
              </w:rPr>
              <w:t>28 526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AC4685" w14:textId="47CDB0AC" w:rsidR="00292B5B" w:rsidRPr="005D5300" w:rsidRDefault="00292B5B" w:rsidP="00067607">
            <w:pPr>
              <w:spacing w:after="0" w:line="240" w:lineRule="auto"/>
              <w:jc w:val="center"/>
              <w:rPr>
                <w:rFonts w:ascii="Times New Roman" w:eastAsia="Times New Roman" w:hAnsi="Times New Roman" w:cs="Times New Roman"/>
                <w:lang w:eastAsia="lv-LV"/>
              </w:rPr>
            </w:pPr>
            <w:r w:rsidRPr="005D5300">
              <w:rPr>
                <w:rFonts w:ascii="Times New Roman" w:eastAsia="Times New Roman" w:hAnsi="Times New Roman" w:cs="Times New Roman"/>
                <w:lang w:eastAsia="lv-LV"/>
              </w:rPr>
              <w:t>28 526</w:t>
            </w:r>
          </w:p>
        </w:tc>
      </w:tr>
      <w:tr w:rsidR="00292B5B" w:rsidRPr="00FA3A96" w14:paraId="7E76FBFA" w14:textId="5AE8797B" w:rsidTr="00292B5B">
        <w:trPr>
          <w:trHeight w:val="697"/>
        </w:trPr>
        <w:tc>
          <w:tcPr>
            <w:tcW w:w="1129" w:type="dxa"/>
            <w:tcBorders>
              <w:top w:val="single" w:sz="4" w:space="0" w:color="auto"/>
              <w:left w:val="single" w:sz="4" w:space="0" w:color="auto"/>
              <w:bottom w:val="single" w:sz="4" w:space="0" w:color="auto"/>
              <w:right w:val="single" w:sz="4" w:space="0" w:color="auto"/>
            </w:tcBorders>
            <w:shd w:val="clear" w:color="000000" w:fill="FFFFFF"/>
            <w:noWrap/>
            <w:hideMark/>
          </w:tcPr>
          <w:p w14:paraId="010DBEF3"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 </w:t>
            </w:r>
          </w:p>
        </w:tc>
        <w:tc>
          <w:tcPr>
            <w:tcW w:w="1624"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0763112D"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 </w:t>
            </w:r>
          </w:p>
        </w:tc>
        <w:tc>
          <w:tcPr>
            <w:tcW w:w="2080" w:type="dxa"/>
            <w:tcBorders>
              <w:top w:val="single" w:sz="4" w:space="0" w:color="auto"/>
              <w:left w:val="single" w:sz="4" w:space="0" w:color="auto"/>
              <w:bottom w:val="single" w:sz="4" w:space="0" w:color="auto"/>
              <w:right w:val="single" w:sz="4" w:space="0" w:color="auto"/>
            </w:tcBorders>
            <w:shd w:val="clear" w:color="000000" w:fill="FFFFFF"/>
            <w:hideMark/>
          </w:tcPr>
          <w:p w14:paraId="7E9694DB"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 </w:t>
            </w:r>
          </w:p>
        </w:tc>
        <w:tc>
          <w:tcPr>
            <w:tcW w:w="2240" w:type="dxa"/>
            <w:tcBorders>
              <w:top w:val="single" w:sz="4" w:space="0" w:color="auto"/>
              <w:left w:val="single" w:sz="4" w:space="0" w:color="auto"/>
              <w:bottom w:val="single" w:sz="4" w:space="0" w:color="auto"/>
              <w:right w:val="single" w:sz="4" w:space="0" w:color="auto"/>
            </w:tcBorders>
            <w:shd w:val="clear" w:color="000000" w:fill="FFFFFF"/>
            <w:hideMark/>
          </w:tcPr>
          <w:p w14:paraId="71D99306"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 xml:space="preserve">25.02.00 Valsts </w:t>
            </w:r>
            <w:proofErr w:type="spellStart"/>
            <w:r w:rsidRPr="005D5300">
              <w:rPr>
                <w:rFonts w:ascii="Times New Roman" w:eastAsia="Times New Roman" w:hAnsi="Times New Roman" w:cs="Times New Roman"/>
                <w:color w:val="000000"/>
                <w:lang w:eastAsia="lv-LV"/>
              </w:rPr>
              <w:t>kultūrkapitāla</w:t>
            </w:r>
            <w:proofErr w:type="spellEnd"/>
            <w:r w:rsidRPr="005D5300">
              <w:rPr>
                <w:rFonts w:ascii="Times New Roman" w:eastAsia="Times New Roman" w:hAnsi="Times New Roman" w:cs="Times New Roman"/>
                <w:color w:val="000000"/>
                <w:lang w:eastAsia="lv-LV"/>
              </w:rPr>
              <w:t xml:space="preserve"> fonda programmu un </w:t>
            </w:r>
            <w:r w:rsidRPr="005D5300">
              <w:rPr>
                <w:rFonts w:ascii="Times New Roman" w:eastAsia="Times New Roman" w:hAnsi="Times New Roman" w:cs="Times New Roman"/>
                <w:color w:val="000000"/>
                <w:lang w:eastAsia="lv-LV"/>
              </w:rPr>
              <w:lastRenderedPageBreak/>
              <w:t>projektu konkursi budžeta ietvaros¹</w:t>
            </w:r>
          </w:p>
        </w:tc>
        <w:tc>
          <w:tcPr>
            <w:tcW w:w="15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B350DA" w14:textId="4CE8F410"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318FB8" w14:textId="1FE7E394"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5F9D7B5" w14:textId="0C1CDB57"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D4EE62" w14:textId="1E126F79"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C9DED8" w14:textId="444B2C1B"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r>
      <w:tr w:rsidR="00292B5B" w:rsidRPr="00FA3A96" w14:paraId="51A9C285" w14:textId="044863C9" w:rsidTr="00292B5B">
        <w:trPr>
          <w:trHeight w:val="1133"/>
        </w:trPr>
        <w:tc>
          <w:tcPr>
            <w:tcW w:w="1129" w:type="dxa"/>
            <w:tcBorders>
              <w:top w:val="single" w:sz="4" w:space="0" w:color="auto"/>
              <w:left w:val="single" w:sz="4" w:space="0" w:color="auto"/>
              <w:bottom w:val="single" w:sz="4" w:space="0" w:color="auto"/>
              <w:right w:val="single" w:sz="4" w:space="0" w:color="auto"/>
            </w:tcBorders>
            <w:shd w:val="clear" w:color="000000" w:fill="FFFFFF"/>
            <w:noWrap/>
            <w:hideMark/>
          </w:tcPr>
          <w:p w14:paraId="35AD9B3C"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 </w:t>
            </w:r>
          </w:p>
        </w:tc>
        <w:tc>
          <w:tcPr>
            <w:tcW w:w="1624"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6029188C"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 </w:t>
            </w:r>
          </w:p>
        </w:tc>
        <w:tc>
          <w:tcPr>
            <w:tcW w:w="2080" w:type="dxa"/>
            <w:tcBorders>
              <w:top w:val="single" w:sz="4" w:space="0" w:color="auto"/>
              <w:left w:val="single" w:sz="4" w:space="0" w:color="auto"/>
              <w:bottom w:val="single" w:sz="4" w:space="0" w:color="auto"/>
              <w:right w:val="single" w:sz="4" w:space="0" w:color="auto"/>
            </w:tcBorders>
            <w:shd w:val="clear" w:color="000000" w:fill="FFFFFF"/>
            <w:hideMark/>
          </w:tcPr>
          <w:p w14:paraId="239FA534"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 </w:t>
            </w:r>
          </w:p>
        </w:tc>
        <w:tc>
          <w:tcPr>
            <w:tcW w:w="2240" w:type="dxa"/>
            <w:tcBorders>
              <w:top w:val="single" w:sz="4" w:space="0" w:color="auto"/>
              <w:left w:val="single" w:sz="4" w:space="0" w:color="auto"/>
              <w:bottom w:val="single" w:sz="4" w:space="0" w:color="auto"/>
              <w:right w:val="single" w:sz="4" w:space="0" w:color="auto"/>
            </w:tcBorders>
            <w:shd w:val="clear" w:color="000000" w:fill="FFFFFF"/>
            <w:hideMark/>
          </w:tcPr>
          <w:p w14:paraId="3E917669"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22.08.00 UNESCO Latvijas Nacionālā komisija budžeta ietvaros²</w:t>
            </w:r>
          </w:p>
        </w:tc>
        <w:tc>
          <w:tcPr>
            <w:tcW w:w="15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3A4567" w14:textId="12E7D5AA"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854B93" w14:textId="62FC83AB"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B801220" w14:textId="79AF203B"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442725" w14:textId="0C5417B5"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9EA842" w14:textId="111E3367"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r>
      <w:tr w:rsidR="00292B5B" w:rsidRPr="00FA3A96" w14:paraId="433B4559" w14:textId="555A64BD" w:rsidTr="00292B5B">
        <w:trPr>
          <w:trHeight w:val="1404"/>
        </w:trPr>
        <w:tc>
          <w:tcPr>
            <w:tcW w:w="1129" w:type="dxa"/>
            <w:tcBorders>
              <w:top w:val="single" w:sz="4" w:space="0" w:color="auto"/>
              <w:left w:val="single" w:sz="4" w:space="0" w:color="auto"/>
              <w:bottom w:val="single" w:sz="4" w:space="0" w:color="auto"/>
              <w:right w:val="single" w:sz="4" w:space="0" w:color="auto"/>
            </w:tcBorders>
            <w:shd w:val="clear" w:color="000000" w:fill="FFFFFF"/>
            <w:noWrap/>
          </w:tcPr>
          <w:p w14:paraId="4BFC3865"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p>
        </w:tc>
        <w:tc>
          <w:tcPr>
            <w:tcW w:w="1624" w:type="dxa"/>
            <w:gridSpan w:val="2"/>
            <w:tcBorders>
              <w:top w:val="single" w:sz="4" w:space="0" w:color="auto"/>
              <w:left w:val="single" w:sz="4" w:space="0" w:color="auto"/>
              <w:bottom w:val="single" w:sz="4" w:space="0" w:color="auto"/>
              <w:right w:val="single" w:sz="4" w:space="0" w:color="auto"/>
            </w:tcBorders>
            <w:shd w:val="clear" w:color="000000" w:fill="FFFFFF"/>
            <w:noWrap/>
          </w:tcPr>
          <w:p w14:paraId="260C5AFA"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p>
        </w:tc>
        <w:tc>
          <w:tcPr>
            <w:tcW w:w="2080" w:type="dxa"/>
            <w:tcBorders>
              <w:top w:val="single" w:sz="4" w:space="0" w:color="auto"/>
              <w:left w:val="single" w:sz="4" w:space="0" w:color="auto"/>
              <w:bottom w:val="single" w:sz="4" w:space="0" w:color="auto"/>
              <w:right w:val="single" w:sz="4" w:space="0" w:color="auto"/>
            </w:tcBorders>
            <w:shd w:val="clear" w:color="000000" w:fill="FFFFFF"/>
          </w:tcPr>
          <w:p w14:paraId="430AEBF5"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p>
        </w:tc>
        <w:tc>
          <w:tcPr>
            <w:tcW w:w="2240" w:type="dxa"/>
            <w:tcBorders>
              <w:top w:val="single" w:sz="4" w:space="0" w:color="auto"/>
              <w:left w:val="single" w:sz="4" w:space="0" w:color="auto"/>
              <w:bottom w:val="single" w:sz="4" w:space="0" w:color="auto"/>
              <w:right w:val="single" w:sz="4" w:space="0" w:color="auto"/>
            </w:tcBorders>
            <w:shd w:val="clear" w:color="000000" w:fill="FFFFFF"/>
          </w:tcPr>
          <w:p w14:paraId="150AE641" w14:textId="1B47E348"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62.00.00 Eiropas reģionālās attīstības fonda (ERAF) projektu un pasākumu īstenošana</w:t>
            </w:r>
            <w:r w:rsidRPr="005D5300">
              <w:rPr>
                <w:rFonts w:ascii="Times New Roman" w:eastAsia="Times New Roman" w:hAnsi="Times New Roman" w:cs="Times New Roman"/>
                <w:color w:val="000000"/>
                <w:vertAlign w:val="superscript"/>
                <w:lang w:eastAsia="lv-LV"/>
              </w:rPr>
              <w:t>3</w:t>
            </w:r>
          </w:p>
        </w:tc>
        <w:tc>
          <w:tcPr>
            <w:tcW w:w="1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5706376" w14:textId="77777777"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3A490DD" w14:textId="77777777"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A4D2C07" w14:textId="77777777"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D9EC070" w14:textId="77777777"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E4975DB" w14:textId="77777777"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r>
      <w:tr w:rsidR="00292B5B" w:rsidRPr="00FA3A96" w14:paraId="5AD0F774" w14:textId="7374DA77" w:rsidTr="00292B5B">
        <w:trPr>
          <w:trHeight w:val="585"/>
        </w:trPr>
        <w:tc>
          <w:tcPr>
            <w:tcW w:w="1129" w:type="dxa"/>
            <w:tcBorders>
              <w:top w:val="nil"/>
              <w:left w:val="single" w:sz="4" w:space="0" w:color="auto"/>
              <w:bottom w:val="single" w:sz="4" w:space="0" w:color="auto"/>
              <w:right w:val="single" w:sz="4" w:space="0" w:color="auto"/>
            </w:tcBorders>
            <w:shd w:val="clear" w:color="000000" w:fill="FFFFFF"/>
            <w:noWrap/>
            <w:hideMark/>
          </w:tcPr>
          <w:p w14:paraId="03C6688B"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 </w:t>
            </w:r>
          </w:p>
        </w:tc>
        <w:tc>
          <w:tcPr>
            <w:tcW w:w="1624" w:type="dxa"/>
            <w:gridSpan w:val="2"/>
            <w:tcBorders>
              <w:top w:val="nil"/>
              <w:left w:val="nil"/>
              <w:bottom w:val="single" w:sz="4" w:space="0" w:color="auto"/>
              <w:right w:val="single" w:sz="4" w:space="0" w:color="auto"/>
            </w:tcBorders>
            <w:shd w:val="clear" w:color="000000" w:fill="FFFFFF"/>
            <w:noWrap/>
            <w:hideMark/>
          </w:tcPr>
          <w:p w14:paraId="6DA54A33"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 </w:t>
            </w:r>
          </w:p>
        </w:tc>
        <w:tc>
          <w:tcPr>
            <w:tcW w:w="2080" w:type="dxa"/>
            <w:tcBorders>
              <w:top w:val="nil"/>
              <w:left w:val="nil"/>
              <w:bottom w:val="single" w:sz="4" w:space="0" w:color="auto"/>
              <w:right w:val="single" w:sz="4" w:space="0" w:color="auto"/>
            </w:tcBorders>
            <w:shd w:val="clear" w:color="000000" w:fill="FFFFFF"/>
            <w:hideMark/>
          </w:tcPr>
          <w:p w14:paraId="791C7F15" w14:textId="5489A871"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16.</w:t>
            </w:r>
            <w:r>
              <w:rPr>
                <w:rFonts w:ascii="Times New Roman" w:eastAsia="Times New Roman" w:hAnsi="Times New Roman" w:cs="Times New Roman"/>
                <w:color w:val="000000"/>
                <w:lang w:eastAsia="lv-LV"/>
              </w:rPr>
              <w:t> </w:t>
            </w:r>
            <w:r w:rsidRPr="005D5300">
              <w:rPr>
                <w:rFonts w:ascii="Times New Roman" w:eastAsia="Times New Roman" w:hAnsi="Times New Roman" w:cs="Times New Roman"/>
                <w:color w:val="000000"/>
                <w:lang w:eastAsia="lv-LV"/>
              </w:rPr>
              <w:t>Zemkopības ministrija</w:t>
            </w:r>
          </w:p>
        </w:tc>
        <w:tc>
          <w:tcPr>
            <w:tcW w:w="2240" w:type="dxa"/>
            <w:tcBorders>
              <w:top w:val="nil"/>
              <w:left w:val="nil"/>
              <w:bottom w:val="single" w:sz="4" w:space="0" w:color="auto"/>
              <w:right w:val="single" w:sz="4" w:space="0" w:color="auto"/>
            </w:tcBorders>
            <w:shd w:val="clear" w:color="000000" w:fill="FFFFFF"/>
            <w:noWrap/>
            <w:hideMark/>
          </w:tcPr>
          <w:p w14:paraId="554452DF"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 </w:t>
            </w:r>
          </w:p>
        </w:tc>
        <w:tc>
          <w:tcPr>
            <w:tcW w:w="1569" w:type="dxa"/>
            <w:tcBorders>
              <w:top w:val="nil"/>
              <w:left w:val="nil"/>
              <w:bottom w:val="single" w:sz="4" w:space="0" w:color="auto"/>
              <w:right w:val="single" w:sz="4" w:space="0" w:color="auto"/>
            </w:tcBorders>
            <w:shd w:val="clear" w:color="000000" w:fill="FFFFFF"/>
            <w:noWrap/>
            <w:vAlign w:val="center"/>
            <w:hideMark/>
          </w:tcPr>
          <w:p w14:paraId="6B004A54" w14:textId="77777777"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20000</w:t>
            </w:r>
          </w:p>
        </w:tc>
        <w:tc>
          <w:tcPr>
            <w:tcW w:w="1276" w:type="dxa"/>
            <w:tcBorders>
              <w:top w:val="nil"/>
              <w:left w:val="nil"/>
              <w:bottom w:val="single" w:sz="4" w:space="0" w:color="auto"/>
              <w:right w:val="single" w:sz="4" w:space="0" w:color="auto"/>
            </w:tcBorders>
            <w:shd w:val="clear" w:color="000000" w:fill="FFFFFF"/>
            <w:noWrap/>
            <w:vAlign w:val="center"/>
            <w:hideMark/>
          </w:tcPr>
          <w:p w14:paraId="053074D3" w14:textId="77777777"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20000</w:t>
            </w:r>
          </w:p>
        </w:tc>
        <w:tc>
          <w:tcPr>
            <w:tcW w:w="1134" w:type="dxa"/>
            <w:tcBorders>
              <w:top w:val="single" w:sz="4" w:space="0" w:color="auto"/>
              <w:left w:val="nil"/>
              <w:bottom w:val="single" w:sz="4" w:space="0" w:color="auto"/>
              <w:right w:val="single" w:sz="4" w:space="0" w:color="000000"/>
            </w:tcBorders>
            <w:shd w:val="clear" w:color="000000" w:fill="FFFFFF"/>
            <w:vAlign w:val="center"/>
          </w:tcPr>
          <w:p w14:paraId="75008AE5" w14:textId="598D765D"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843" w:type="dxa"/>
            <w:tcBorders>
              <w:top w:val="nil"/>
              <w:left w:val="nil"/>
              <w:bottom w:val="single" w:sz="4" w:space="0" w:color="auto"/>
              <w:right w:val="single" w:sz="4" w:space="0" w:color="auto"/>
            </w:tcBorders>
            <w:shd w:val="clear" w:color="000000" w:fill="FFFFFF"/>
            <w:noWrap/>
            <w:vAlign w:val="center"/>
            <w:hideMark/>
          </w:tcPr>
          <w:p w14:paraId="30DD768B" w14:textId="0B44F030"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701" w:type="dxa"/>
            <w:tcBorders>
              <w:top w:val="single" w:sz="4" w:space="0" w:color="auto"/>
              <w:left w:val="nil"/>
              <w:bottom w:val="single" w:sz="4" w:space="0" w:color="auto"/>
              <w:right w:val="single" w:sz="4" w:space="0" w:color="000000"/>
            </w:tcBorders>
            <w:shd w:val="clear" w:color="000000" w:fill="FFFFFF"/>
            <w:noWrap/>
            <w:vAlign w:val="center"/>
            <w:hideMark/>
          </w:tcPr>
          <w:p w14:paraId="3B197602" w14:textId="2FE6FBFA"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r>
      <w:tr w:rsidR="00292B5B" w:rsidRPr="00FA3A96" w14:paraId="1C9E76A1" w14:textId="5FCD5581" w:rsidTr="00292B5B">
        <w:trPr>
          <w:trHeight w:val="383"/>
        </w:trPr>
        <w:tc>
          <w:tcPr>
            <w:tcW w:w="1129" w:type="dxa"/>
            <w:tcBorders>
              <w:top w:val="nil"/>
              <w:left w:val="single" w:sz="4" w:space="0" w:color="auto"/>
              <w:bottom w:val="single" w:sz="4" w:space="0" w:color="auto"/>
              <w:right w:val="single" w:sz="4" w:space="0" w:color="auto"/>
            </w:tcBorders>
            <w:shd w:val="clear" w:color="000000" w:fill="FFFFFF"/>
            <w:noWrap/>
            <w:hideMark/>
          </w:tcPr>
          <w:p w14:paraId="1DB1F6FB"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 </w:t>
            </w:r>
          </w:p>
        </w:tc>
        <w:tc>
          <w:tcPr>
            <w:tcW w:w="1624" w:type="dxa"/>
            <w:gridSpan w:val="2"/>
            <w:tcBorders>
              <w:top w:val="nil"/>
              <w:left w:val="nil"/>
              <w:bottom w:val="single" w:sz="4" w:space="0" w:color="auto"/>
              <w:right w:val="single" w:sz="4" w:space="0" w:color="auto"/>
            </w:tcBorders>
            <w:shd w:val="clear" w:color="000000" w:fill="FFFFFF"/>
            <w:noWrap/>
            <w:hideMark/>
          </w:tcPr>
          <w:p w14:paraId="4F5CCCDB"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 </w:t>
            </w:r>
          </w:p>
        </w:tc>
        <w:tc>
          <w:tcPr>
            <w:tcW w:w="2080" w:type="dxa"/>
            <w:tcBorders>
              <w:top w:val="nil"/>
              <w:left w:val="nil"/>
              <w:bottom w:val="single" w:sz="4" w:space="0" w:color="auto"/>
              <w:right w:val="single" w:sz="4" w:space="0" w:color="auto"/>
            </w:tcBorders>
            <w:shd w:val="clear" w:color="000000" w:fill="FFFFFF"/>
            <w:hideMark/>
          </w:tcPr>
          <w:p w14:paraId="362BC6F3"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 </w:t>
            </w:r>
          </w:p>
        </w:tc>
        <w:tc>
          <w:tcPr>
            <w:tcW w:w="2240" w:type="dxa"/>
            <w:tcBorders>
              <w:top w:val="nil"/>
              <w:left w:val="nil"/>
              <w:bottom w:val="single" w:sz="4" w:space="0" w:color="auto"/>
              <w:right w:val="single" w:sz="4" w:space="0" w:color="auto"/>
            </w:tcBorders>
            <w:shd w:val="clear" w:color="000000" w:fill="FFFFFF"/>
            <w:noWrap/>
            <w:hideMark/>
          </w:tcPr>
          <w:p w14:paraId="487C2681"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tai skaitā:</w:t>
            </w:r>
          </w:p>
        </w:tc>
        <w:tc>
          <w:tcPr>
            <w:tcW w:w="1569" w:type="dxa"/>
            <w:tcBorders>
              <w:top w:val="nil"/>
              <w:left w:val="nil"/>
              <w:bottom w:val="single" w:sz="4" w:space="0" w:color="auto"/>
              <w:right w:val="single" w:sz="4" w:space="0" w:color="auto"/>
            </w:tcBorders>
            <w:shd w:val="clear" w:color="000000" w:fill="FFFFFF"/>
            <w:noWrap/>
            <w:vAlign w:val="center"/>
            <w:hideMark/>
          </w:tcPr>
          <w:p w14:paraId="2617EF61" w14:textId="6CA7F2A7"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276" w:type="dxa"/>
            <w:tcBorders>
              <w:top w:val="nil"/>
              <w:left w:val="nil"/>
              <w:bottom w:val="single" w:sz="4" w:space="0" w:color="auto"/>
              <w:right w:val="single" w:sz="4" w:space="0" w:color="auto"/>
            </w:tcBorders>
            <w:shd w:val="clear" w:color="000000" w:fill="FFFFFF"/>
            <w:noWrap/>
            <w:vAlign w:val="center"/>
            <w:hideMark/>
          </w:tcPr>
          <w:p w14:paraId="7F4716C1" w14:textId="0214D8BF"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134" w:type="dxa"/>
            <w:tcBorders>
              <w:top w:val="single" w:sz="4" w:space="0" w:color="auto"/>
              <w:left w:val="nil"/>
              <w:bottom w:val="single" w:sz="4" w:space="0" w:color="auto"/>
              <w:right w:val="single" w:sz="4" w:space="0" w:color="000000"/>
            </w:tcBorders>
            <w:shd w:val="clear" w:color="000000" w:fill="FFFFFF"/>
            <w:vAlign w:val="center"/>
          </w:tcPr>
          <w:p w14:paraId="059DE049" w14:textId="37DFB70E"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843" w:type="dxa"/>
            <w:tcBorders>
              <w:top w:val="nil"/>
              <w:left w:val="nil"/>
              <w:bottom w:val="single" w:sz="4" w:space="0" w:color="auto"/>
              <w:right w:val="single" w:sz="4" w:space="0" w:color="auto"/>
            </w:tcBorders>
            <w:shd w:val="clear" w:color="000000" w:fill="FFFFFF"/>
            <w:noWrap/>
            <w:vAlign w:val="center"/>
            <w:hideMark/>
          </w:tcPr>
          <w:p w14:paraId="14B1F53D" w14:textId="74CBD666"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701" w:type="dxa"/>
            <w:tcBorders>
              <w:top w:val="single" w:sz="4" w:space="0" w:color="auto"/>
              <w:left w:val="nil"/>
              <w:bottom w:val="single" w:sz="4" w:space="0" w:color="auto"/>
              <w:right w:val="single" w:sz="4" w:space="0" w:color="000000"/>
            </w:tcBorders>
            <w:shd w:val="clear" w:color="000000" w:fill="FFFFFF"/>
            <w:noWrap/>
            <w:vAlign w:val="center"/>
            <w:hideMark/>
          </w:tcPr>
          <w:p w14:paraId="0A19D8CA" w14:textId="4AECFE0B"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r>
      <w:tr w:rsidR="00292B5B" w:rsidRPr="00FA3A96" w14:paraId="0925F81F" w14:textId="3970DEF8" w:rsidTr="00292B5B">
        <w:trPr>
          <w:trHeight w:val="3677"/>
        </w:trPr>
        <w:tc>
          <w:tcPr>
            <w:tcW w:w="1129" w:type="dxa"/>
            <w:tcBorders>
              <w:top w:val="nil"/>
              <w:left w:val="single" w:sz="4" w:space="0" w:color="auto"/>
              <w:bottom w:val="single" w:sz="4" w:space="0" w:color="auto"/>
              <w:right w:val="single" w:sz="4" w:space="0" w:color="auto"/>
            </w:tcBorders>
            <w:shd w:val="clear" w:color="000000" w:fill="FFFFFF"/>
            <w:noWrap/>
            <w:hideMark/>
          </w:tcPr>
          <w:p w14:paraId="0639CFA4"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 </w:t>
            </w:r>
          </w:p>
        </w:tc>
        <w:tc>
          <w:tcPr>
            <w:tcW w:w="1624" w:type="dxa"/>
            <w:gridSpan w:val="2"/>
            <w:tcBorders>
              <w:top w:val="nil"/>
              <w:left w:val="nil"/>
              <w:bottom w:val="single" w:sz="4" w:space="0" w:color="auto"/>
              <w:right w:val="single" w:sz="4" w:space="0" w:color="auto"/>
            </w:tcBorders>
            <w:shd w:val="clear" w:color="000000" w:fill="FFFFFF"/>
            <w:noWrap/>
            <w:hideMark/>
          </w:tcPr>
          <w:p w14:paraId="72DF6F30"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 </w:t>
            </w:r>
          </w:p>
        </w:tc>
        <w:tc>
          <w:tcPr>
            <w:tcW w:w="2080" w:type="dxa"/>
            <w:tcBorders>
              <w:top w:val="nil"/>
              <w:left w:val="nil"/>
              <w:bottom w:val="single" w:sz="4" w:space="0" w:color="auto"/>
              <w:right w:val="single" w:sz="4" w:space="0" w:color="auto"/>
            </w:tcBorders>
            <w:shd w:val="clear" w:color="000000" w:fill="FFFFFF"/>
            <w:hideMark/>
          </w:tcPr>
          <w:p w14:paraId="00B96F84"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 </w:t>
            </w:r>
          </w:p>
        </w:tc>
        <w:tc>
          <w:tcPr>
            <w:tcW w:w="2240" w:type="dxa"/>
            <w:tcBorders>
              <w:top w:val="nil"/>
              <w:left w:val="nil"/>
              <w:bottom w:val="single" w:sz="4" w:space="0" w:color="auto"/>
              <w:right w:val="single" w:sz="4" w:space="0" w:color="auto"/>
            </w:tcBorders>
            <w:shd w:val="clear" w:color="000000" w:fill="FFFFFF"/>
            <w:hideMark/>
          </w:tcPr>
          <w:p w14:paraId="64F7BDCB" w14:textId="23935EDD"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65.10.00. “Maksājumu iestādes izdevumi Eiropas Lauksaimniecības fonda lauku attīstībai (ELFLA) projektu un pasākumu īstenošanai (2023</w:t>
            </w:r>
            <w:r w:rsidRPr="00FA3A96">
              <w:rPr>
                <w:rFonts w:ascii="Times New Roman" w:hAnsi="Times New Roman" w:cs="Times New Roman"/>
                <w:sz w:val="24"/>
                <w:szCs w:val="24"/>
                <w:shd w:val="clear" w:color="auto" w:fill="FFFFFF"/>
              </w:rPr>
              <w:t>–</w:t>
            </w:r>
            <w:r w:rsidRPr="005D5300">
              <w:rPr>
                <w:rFonts w:ascii="Times New Roman" w:eastAsia="Times New Roman" w:hAnsi="Times New Roman" w:cs="Times New Roman"/>
                <w:color w:val="000000"/>
                <w:lang w:eastAsia="lv-LV"/>
              </w:rPr>
              <w:t xml:space="preserve">2027)” intervence “Darbību īstenošana saskaņā ar vietējās attīstības stratēģiju, tostarp sadarbības aktivitātes un to sagatavošanu” </w:t>
            </w:r>
          </w:p>
        </w:tc>
        <w:tc>
          <w:tcPr>
            <w:tcW w:w="1569" w:type="dxa"/>
            <w:tcBorders>
              <w:top w:val="single" w:sz="4" w:space="0" w:color="auto"/>
              <w:left w:val="nil"/>
              <w:bottom w:val="single" w:sz="4" w:space="0" w:color="auto"/>
              <w:right w:val="single" w:sz="4" w:space="0" w:color="auto"/>
            </w:tcBorders>
            <w:shd w:val="clear" w:color="000000" w:fill="FFFFFF"/>
            <w:noWrap/>
            <w:vAlign w:val="center"/>
            <w:hideMark/>
          </w:tcPr>
          <w:p w14:paraId="18CF0EFB" w14:textId="77777777"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20000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7E72F2" w14:textId="77777777"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20000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F10C2A2" w14:textId="3A76E152"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843" w:type="dxa"/>
            <w:tcBorders>
              <w:top w:val="nil"/>
              <w:left w:val="single" w:sz="4" w:space="0" w:color="auto"/>
              <w:bottom w:val="single" w:sz="4" w:space="0" w:color="auto"/>
              <w:right w:val="single" w:sz="4" w:space="0" w:color="auto"/>
            </w:tcBorders>
            <w:shd w:val="clear" w:color="000000" w:fill="FFFFFF"/>
            <w:noWrap/>
            <w:vAlign w:val="center"/>
          </w:tcPr>
          <w:p w14:paraId="0107A629" w14:textId="7705276A"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701" w:type="dxa"/>
            <w:tcBorders>
              <w:top w:val="single" w:sz="4" w:space="0" w:color="auto"/>
              <w:left w:val="nil"/>
              <w:bottom w:val="single" w:sz="4" w:space="0" w:color="auto"/>
              <w:right w:val="single" w:sz="4" w:space="0" w:color="000000"/>
            </w:tcBorders>
            <w:shd w:val="clear" w:color="000000" w:fill="FFFFFF"/>
            <w:noWrap/>
            <w:vAlign w:val="center"/>
          </w:tcPr>
          <w:p w14:paraId="1D7E1630" w14:textId="5873870E"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r>
      <w:tr w:rsidR="00292B5B" w:rsidRPr="00FA3A96" w14:paraId="26FE0BDC" w14:textId="5C2EF4FD" w:rsidTr="00292B5B">
        <w:trPr>
          <w:trHeight w:val="696"/>
        </w:trPr>
        <w:tc>
          <w:tcPr>
            <w:tcW w:w="1129" w:type="dxa"/>
            <w:tcBorders>
              <w:top w:val="nil"/>
              <w:left w:val="single" w:sz="4" w:space="0" w:color="auto"/>
              <w:bottom w:val="single" w:sz="4" w:space="0" w:color="auto"/>
              <w:right w:val="single" w:sz="4" w:space="0" w:color="auto"/>
            </w:tcBorders>
            <w:shd w:val="clear" w:color="000000" w:fill="FFFFFF"/>
            <w:noWrap/>
            <w:hideMark/>
          </w:tcPr>
          <w:p w14:paraId="10AC8396"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 </w:t>
            </w:r>
          </w:p>
        </w:tc>
        <w:tc>
          <w:tcPr>
            <w:tcW w:w="1624" w:type="dxa"/>
            <w:gridSpan w:val="2"/>
            <w:tcBorders>
              <w:top w:val="nil"/>
              <w:left w:val="nil"/>
              <w:bottom w:val="single" w:sz="4" w:space="0" w:color="auto"/>
              <w:right w:val="single" w:sz="4" w:space="0" w:color="auto"/>
            </w:tcBorders>
            <w:shd w:val="clear" w:color="000000" w:fill="FFFFFF"/>
            <w:noWrap/>
            <w:hideMark/>
          </w:tcPr>
          <w:p w14:paraId="4540C3CE"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 </w:t>
            </w:r>
          </w:p>
        </w:tc>
        <w:tc>
          <w:tcPr>
            <w:tcW w:w="2080" w:type="dxa"/>
            <w:tcBorders>
              <w:top w:val="nil"/>
              <w:left w:val="nil"/>
              <w:bottom w:val="single" w:sz="4" w:space="0" w:color="auto"/>
              <w:right w:val="single" w:sz="4" w:space="0" w:color="auto"/>
            </w:tcBorders>
            <w:shd w:val="clear" w:color="000000" w:fill="FFFFFF"/>
            <w:hideMark/>
          </w:tcPr>
          <w:p w14:paraId="60A4A1C5" w14:textId="5BF90FB8"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15.</w:t>
            </w:r>
            <w:r>
              <w:rPr>
                <w:rFonts w:ascii="Times New Roman" w:eastAsia="Times New Roman" w:hAnsi="Times New Roman" w:cs="Times New Roman"/>
                <w:color w:val="000000"/>
                <w:lang w:eastAsia="lv-LV"/>
              </w:rPr>
              <w:t> </w:t>
            </w:r>
            <w:r w:rsidRPr="005D5300">
              <w:rPr>
                <w:rFonts w:ascii="Times New Roman" w:eastAsia="Times New Roman" w:hAnsi="Times New Roman" w:cs="Times New Roman"/>
                <w:color w:val="000000"/>
                <w:lang w:eastAsia="lv-LV"/>
              </w:rPr>
              <w:t>Izglītības un zinātnes ministrija</w:t>
            </w:r>
          </w:p>
        </w:tc>
        <w:tc>
          <w:tcPr>
            <w:tcW w:w="2240" w:type="dxa"/>
            <w:tcBorders>
              <w:top w:val="nil"/>
              <w:left w:val="nil"/>
              <w:bottom w:val="single" w:sz="4" w:space="0" w:color="auto"/>
              <w:right w:val="single" w:sz="4" w:space="0" w:color="auto"/>
            </w:tcBorders>
            <w:shd w:val="clear" w:color="000000" w:fill="FFFFFF"/>
            <w:noWrap/>
            <w:hideMark/>
          </w:tcPr>
          <w:p w14:paraId="26DEE254"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 </w:t>
            </w:r>
          </w:p>
        </w:tc>
        <w:tc>
          <w:tcPr>
            <w:tcW w:w="1569" w:type="dxa"/>
            <w:tcBorders>
              <w:top w:val="nil"/>
              <w:left w:val="nil"/>
              <w:bottom w:val="single" w:sz="4" w:space="0" w:color="auto"/>
              <w:right w:val="single" w:sz="4" w:space="0" w:color="auto"/>
            </w:tcBorders>
            <w:shd w:val="clear" w:color="000000" w:fill="FFFFFF"/>
            <w:noWrap/>
            <w:vAlign w:val="center"/>
          </w:tcPr>
          <w:p w14:paraId="64DB0FE4" w14:textId="57791379"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4 050</w:t>
            </w:r>
          </w:p>
        </w:tc>
        <w:tc>
          <w:tcPr>
            <w:tcW w:w="1276" w:type="dxa"/>
            <w:tcBorders>
              <w:top w:val="nil"/>
              <w:left w:val="nil"/>
              <w:bottom w:val="single" w:sz="4" w:space="0" w:color="auto"/>
              <w:right w:val="single" w:sz="4" w:space="0" w:color="auto"/>
            </w:tcBorders>
            <w:shd w:val="clear" w:color="000000" w:fill="FFFFFF"/>
            <w:noWrap/>
            <w:vAlign w:val="center"/>
          </w:tcPr>
          <w:p w14:paraId="42FD89A6" w14:textId="7968461F"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3 000</w:t>
            </w:r>
          </w:p>
        </w:tc>
        <w:tc>
          <w:tcPr>
            <w:tcW w:w="1134" w:type="dxa"/>
            <w:tcBorders>
              <w:top w:val="single" w:sz="4" w:space="0" w:color="auto"/>
              <w:left w:val="nil"/>
              <w:bottom w:val="single" w:sz="4" w:space="0" w:color="auto"/>
              <w:right w:val="single" w:sz="4" w:space="0" w:color="000000"/>
            </w:tcBorders>
            <w:shd w:val="clear" w:color="000000" w:fill="FFFFFF"/>
            <w:vAlign w:val="center"/>
          </w:tcPr>
          <w:p w14:paraId="11C906E6" w14:textId="37DE1E51"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843" w:type="dxa"/>
            <w:tcBorders>
              <w:top w:val="nil"/>
              <w:left w:val="nil"/>
              <w:bottom w:val="single" w:sz="4" w:space="0" w:color="auto"/>
              <w:right w:val="single" w:sz="4" w:space="0" w:color="auto"/>
            </w:tcBorders>
            <w:shd w:val="clear" w:color="000000" w:fill="FFFFFF"/>
            <w:noWrap/>
            <w:vAlign w:val="center"/>
          </w:tcPr>
          <w:p w14:paraId="681A5A9A" w14:textId="213D187E"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701" w:type="dxa"/>
            <w:tcBorders>
              <w:top w:val="single" w:sz="4" w:space="0" w:color="auto"/>
              <w:left w:val="nil"/>
              <w:bottom w:val="single" w:sz="4" w:space="0" w:color="auto"/>
              <w:right w:val="single" w:sz="4" w:space="0" w:color="000000"/>
            </w:tcBorders>
            <w:shd w:val="clear" w:color="000000" w:fill="FFFFFF"/>
            <w:noWrap/>
            <w:vAlign w:val="center"/>
          </w:tcPr>
          <w:p w14:paraId="5612B6DC" w14:textId="6311141A"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r>
      <w:tr w:rsidR="00292B5B" w:rsidRPr="00FA3A96" w14:paraId="1172F53D" w14:textId="5CF00E97" w:rsidTr="00292B5B">
        <w:trPr>
          <w:trHeight w:val="390"/>
        </w:trPr>
        <w:tc>
          <w:tcPr>
            <w:tcW w:w="1129" w:type="dxa"/>
            <w:tcBorders>
              <w:top w:val="single" w:sz="4" w:space="0" w:color="auto"/>
              <w:left w:val="single" w:sz="4" w:space="0" w:color="auto"/>
              <w:bottom w:val="single" w:sz="4" w:space="0" w:color="auto"/>
              <w:right w:val="single" w:sz="4" w:space="0" w:color="auto"/>
            </w:tcBorders>
            <w:shd w:val="clear" w:color="000000" w:fill="FFFFFF"/>
            <w:noWrap/>
            <w:hideMark/>
          </w:tcPr>
          <w:p w14:paraId="7B19CD03"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 </w:t>
            </w:r>
          </w:p>
        </w:tc>
        <w:tc>
          <w:tcPr>
            <w:tcW w:w="1624"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27DAE0FB"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 </w:t>
            </w:r>
          </w:p>
        </w:tc>
        <w:tc>
          <w:tcPr>
            <w:tcW w:w="2080" w:type="dxa"/>
            <w:tcBorders>
              <w:top w:val="single" w:sz="4" w:space="0" w:color="auto"/>
              <w:left w:val="single" w:sz="4" w:space="0" w:color="auto"/>
              <w:bottom w:val="single" w:sz="4" w:space="0" w:color="auto"/>
              <w:right w:val="single" w:sz="4" w:space="0" w:color="auto"/>
            </w:tcBorders>
            <w:shd w:val="clear" w:color="000000" w:fill="FFFFFF"/>
            <w:hideMark/>
          </w:tcPr>
          <w:p w14:paraId="12F5BE73"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 </w:t>
            </w:r>
          </w:p>
        </w:tc>
        <w:tc>
          <w:tcPr>
            <w:tcW w:w="2240" w:type="dxa"/>
            <w:tcBorders>
              <w:top w:val="single" w:sz="4" w:space="0" w:color="auto"/>
              <w:left w:val="single" w:sz="4" w:space="0" w:color="auto"/>
              <w:bottom w:val="single" w:sz="4" w:space="0" w:color="auto"/>
              <w:right w:val="single" w:sz="4" w:space="0" w:color="auto"/>
            </w:tcBorders>
            <w:shd w:val="clear" w:color="000000" w:fill="FFFFFF"/>
            <w:noWrap/>
            <w:hideMark/>
          </w:tcPr>
          <w:p w14:paraId="7897FD44"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tai skaitā:</w:t>
            </w:r>
          </w:p>
        </w:tc>
        <w:tc>
          <w:tcPr>
            <w:tcW w:w="15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225C4A" w14:textId="6429714F"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3B3382" w14:textId="24ECCD47"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134" w:type="dxa"/>
            <w:tcBorders>
              <w:top w:val="single" w:sz="4" w:space="0" w:color="auto"/>
              <w:left w:val="single" w:sz="4" w:space="0" w:color="auto"/>
              <w:bottom w:val="single" w:sz="4" w:space="0" w:color="auto"/>
              <w:right w:val="single" w:sz="4" w:space="0" w:color="auto"/>
            </w:tcBorders>
            <w:vAlign w:val="center"/>
          </w:tcPr>
          <w:p w14:paraId="01A46F44" w14:textId="64C2F3AF"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C4D43B2" w14:textId="42771540"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2ABBC9" w14:textId="3FE15498"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r>
      <w:tr w:rsidR="00292B5B" w:rsidRPr="00FA3A96" w14:paraId="73618299" w14:textId="09EFF6B6" w:rsidTr="00292B5B">
        <w:trPr>
          <w:trHeight w:val="1122"/>
        </w:trPr>
        <w:tc>
          <w:tcPr>
            <w:tcW w:w="1129" w:type="dxa"/>
            <w:tcBorders>
              <w:top w:val="single" w:sz="4" w:space="0" w:color="auto"/>
              <w:left w:val="single" w:sz="4" w:space="0" w:color="auto"/>
              <w:bottom w:val="single" w:sz="4" w:space="0" w:color="auto"/>
              <w:right w:val="single" w:sz="4" w:space="0" w:color="auto"/>
            </w:tcBorders>
            <w:shd w:val="clear" w:color="000000" w:fill="FFFFFF"/>
            <w:noWrap/>
            <w:hideMark/>
          </w:tcPr>
          <w:p w14:paraId="0236CD7A"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lastRenderedPageBreak/>
              <w:t> </w:t>
            </w:r>
          </w:p>
        </w:tc>
        <w:tc>
          <w:tcPr>
            <w:tcW w:w="1624"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0B756A29"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 </w:t>
            </w:r>
          </w:p>
        </w:tc>
        <w:tc>
          <w:tcPr>
            <w:tcW w:w="2080" w:type="dxa"/>
            <w:tcBorders>
              <w:top w:val="single" w:sz="4" w:space="0" w:color="auto"/>
              <w:left w:val="single" w:sz="4" w:space="0" w:color="auto"/>
              <w:bottom w:val="single" w:sz="4" w:space="0" w:color="auto"/>
              <w:right w:val="single" w:sz="4" w:space="0" w:color="auto"/>
            </w:tcBorders>
            <w:shd w:val="clear" w:color="000000" w:fill="FFFFFF"/>
            <w:hideMark/>
          </w:tcPr>
          <w:p w14:paraId="32765A26"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 </w:t>
            </w:r>
          </w:p>
        </w:tc>
        <w:tc>
          <w:tcPr>
            <w:tcW w:w="2240" w:type="dxa"/>
            <w:tcBorders>
              <w:top w:val="single" w:sz="4" w:space="0" w:color="auto"/>
              <w:left w:val="single" w:sz="4" w:space="0" w:color="auto"/>
              <w:bottom w:val="single" w:sz="4" w:space="0" w:color="auto"/>
              <w:right w:val="single" w:sz="4" w:space="0" w:color="auto"/>
            </w:tcBorders>
            <w:shd w:val="clear" w:color="000000" w:fill="FFFFFF"/>
            <w:hideMark/>
          </w:tcPr>
          <w:p w14:paraId="016D3792" w14:textId="31111CE8" w:rsidR="00292B5B" w:rsidRPr="001605FD" w:rsidRDefault="00292B5B" w:rsidP="00067607">
            <w:pPr>
              <w:spacing w:after="0" w:line="240" w:lineRule="auto"/>
              <w:rPr>
                <w:rFonts w:ascii="Times New Roman" w:eastAsia="Times New Roman" w:hAnsi="Times New Roman" w:cs="Times New Roman"/>
                <w:color w:val="000000"/>
                <w:lang w:eastAsia="lv-LV"/>
              </w:rPr>
            </w:pPr>
            <w:r w:rsidRPr="00CB78FF">
              <w:rPr>
                <w:rFonts w:ascii="Times New Roman" w:eastAsia="Times New Roman" w:hAnsi="Times New Roman" w:cs="Times New Roman"/>
                <w:color w:val="000000"/>
                <w:lang w:eastAsia="lv-LV"/>
              </w:rPr>
              <w:t>42.03.00 Skolu jaunatnes dziesmu un deju svētki</w:t>
            </w:r>
          </w:p>
        </w:tc>
        <w:tc>
          <w:tcPr>
            <w:tcW w:w="15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27D207" w14:textId="77777777"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600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B1461C" w14:textId="2B8BD91D"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28DD81D" w14:textId="1E1994DA"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A89851" w14:textId="2F14E97B"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E835B6" w14:textId="504DD326"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r>
      <w:tr w:rsidR="00292B5B" w:rsidRPr="00FA3A96" w14:paraId="0EEE3DE3" w14:textId="3015392F" w:rsidTr="00292B5B">
        <w:trPr>
          <w:trHeight w:val="585"/>
        </w:trPr>
        <w:tc>
          <w:tcPr>
            <w:tcW w:w="1129" w:type="dxa"/>
            <w:tcBorders>
              <w:top w:val="single" w:sz="4" w:space="0" w:color="auto"/>
              <w:left w:val="single" w:sz="4" w:space="0" w:color="auto"/>
              <w:bottom w:val="single" w:sz="4" w:space="0" w:color="auto"/>
              <w:right w:val="single" w:sz="4" w:space="0" w:color="auto"/>
            </w:tcBorders>
            <w:shd w:val="clear" w:color="000000" w:fill="FFFFFF"/>
            <w:noWrap/>
            <w:hideMark/>
          </w:tcPr>
          <w:p w14:paraId="015ED4E6"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 </w:t>
            </w:r>
          </w:p>
        </w:tc>
        <w:tc>
          <w:tcPr>
            <w:tcW w:w="1624" w:type="dxa"/>
            <w:gridSpan w:val="2"/>
            <w:tcBorders>
              <w:top w:val="single" w:sz="4" w:space="0" w:color="auto"/>
              <w:left w:val="nil"/>
              <w:bottom w:val="single" w:sz="4" w:space="0" w:color="auto"/>
              <w:right w:val="single" w:sz="4" w:space="0" w:color="auto"/>
            </w:tcBorders>
            <w:shd w:val="clear" w:color="000000" w:fill="FFFFFF"/>
            <w:noWrap/>
            <w:hideMark/>
          </w:tcPr>
          <w:p w14:paraId="2E1A310E"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 </w:t>
            </w:r>
          </w:p>
        </w:tc>
        <w:tc>
          <w:tcPr>
            <w:tcW w:w="2080" w:type="dxa"/>
            <w:tcBorders>
              <w:top w:val="single" w:sz="4" w:space="0" w:color="auto"/>
              <w:left w:val="nil"/>
              <w:bottom w:val="single" w:sz="4" w:space="0" w:color="auto"/>
              <w:right w:val="nil"/>
            </w:tcBorders>
            <w:shd w:val="clear" w:color="000000" w:fill="FFFFFF"/>
            <w:hideMark/>
          </w:tcPr>
          <w:p w14:paraId="3DD8B417"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 </w:t>
            </w:r>
          </w:p>
        </w:tc>
        <w:tc>
          <w:tcPr>
            <w:tcW w:w="2240" w:type="dxa"/>
            <w:tcBorders>
              <w:top w:val="single" w:sz="4" w:space="0" w:color="auto"/>
              <w:left w:val="single" w:sz="4" w:space="0" w:color="auto"/>
              <w:bottom w:val="single" w:sz="4" w:space="0" w:color="auto"/>
              <w:right w:val="single" w:sz="4" w:space="0" w:color="auto"/>
            </w:tcBorders>
            <w:shd w:val="clear" w:color="000000" w:fill="FFFFFF"/>
            <w:hideMark/>
          </w:tcPr>
          <w:p w14:paraId="3D8198B4" w14:textId="6D2D3AE5"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03.01.00</w:t>
            </w:r>
            <w:r w:rsidRPr="005D5300">
              <w:rPr>
                <w:rFonts w:ascii="Times New Roman" w:eastAsia="Times New Roman" w:hAnsi="Times New Roman" w:cs="Times New Roman"/>
                <w:color w:val="000000"/>
                <w:lang w:eastAsia="lv-LV"/>
              </w:rPr>
              <w:br/>
              <w:t>Augstskolas</w:t>
            </w:r>
          </w:p>
        </w:tc>
        <w:tc>
          <w:tcPr>
            <w:tcW w:w="1569" w:type="dxa"/>
            <w:tcBorders>
              <w:top w:val="single" w:sz="4" w:space="0" w:color="auto"/>
              <w:left w:val="nil"/>
              <w:bottom w:val="single" w:sz="4" w:space="0" w:color="auto"/>
              <w:right w:val="single" w:sz="4" w:space="0" w:color="auto"/>
            </w:tcBorders>
            <w:shd w:val="clear" w:color="000000" w:fill="FFFFFF"/>
            <w:noWrap/>
            <w:vAlign w:val="center"/>
            <w:hideMark/>
          </w:tcPr>
          <w:p w14:paraId="43CEB179" w14:textId="77777777"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450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7B5010" w14:textId="4DC747D8"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134" w:type="dxa"/>
            <w:tcBorders>
              <w:top w:val="single" w:sz="4" w:space="0" w:color="auto"/>
              <w:left w:val="single" w:sz="4" w:space="0" w:color="auto"/>
              <w:bottom w:val="single" w:sz="4" w:space="0" w:color="auto"/>
              <w:right w:val="single" w:sz="4" w:space="0" w:color="000000"/>
            </w:tcBorders>
            <w:shd w:val="clear" w:color="000000" w:fill="FFFFFF"/>
            <w:vAlign w:val="center"/>
          </w:tcPr>
          <w:p w14:paraId="53417084" w14:textId="2FD7869A"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10864B34" w14:textId="711C0135"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701" w:type="dxa"/>
            <w:tcBorders>
              <w:top w:val="single" w:sz="4" w:space="0" w:color="auto"/>
              <w:left w:val="nil"/>
              <w:bottom w:val="single" w:sz="4" w:space="0" w:color="auto"/>
              <w:right w:val="single" w:sz="4" w:space="0" w:color="000000"/>
            </w:tcBorders>
            <w:shd w:val="clear" w:color="000000" w:fill="FFFFFF"/>
            <w:noWrap/>
            <w:vAlign w:val="center"/>
            <w:hideMark/>
          </w:tcPr>
          <w:p w14:paraId="0AFFB5CD" w14:textId="5A6742FE"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r>
      <w:tr w:rsidR="00292B5B" w:rsidRPr="00FA3A96" w14:paraId="3CE20BDA" w14:textId="4F3EDBAD" w:rsidTr="00292B5B">
        <w:trPr>
          <w:trHeight w:val="1105"/>
        </w:trPr>
        <w:tc>
          <w:tcPr>
            <w:tcW w:w="1129" w:type="dxa"/>
            <w:tcBorders>
              <w:top w:val="nil"/>
              <w:left w:val="single" w:sz="4" w:space="0" w:color="auto"/>
              <w:bottom w:val="single" w:sz="4" w:space="0" w:color="auto"/>
              <w:right w:val="single" w:sz="4" w:space="0" w:color="auto"/>
            </w:tcBorders>
            <w:shd w:val="clear" w:color="000000" w:fill="FFFFFF"/>
            <w:noWrap/>
            <w:hideMark/>
          </w:tcPr>
          <w:p w14:paraId="64C8DAB8"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 </w:t>
            </w:r>
          </w:p>
        </w:tc>
        <w:tc>
          <w:tcPr>
            <w:tcW w:w="1624" w:type="dxa"/>
            <w:gridSpan w:val="2"/>
            <w:tcBorders>
              <w:top w:val="nil"/>
              <w:left w:val="nil"/>
              <w:bottom w:val="single" w:sz="4" w:space="0" w:color="auto"/>
              <w:right w:val="single" w:sz="4" w:space="0" w:color="auto"/>
            </w:tcBorders>
            <w:shd w:val="clear" w:color="000000" w:fill="FFFFFF"/>
            <w:noWrap/>
            <w:hideMark/>
          </w:tcPr>
          <w:p w14:paraId="087BB9F6"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 </w:t>
            </w:r>
          </w:p>
        </w:tc>
        <w:tc>
          <w:tcPr>
            <w:tcW w:w="2080" w:type="dxa"/>
            <w:tcBorders>
              <w:top w:val="nil"/>
              <w:left w:val="nil"/>
              <w:bottom w:val="single" w:sz="4" w:space="0" w:color="auto"/>
              <w:right w:val="nil"/>
            </w:tcBorders>
            <w:shd w:val="clear" w:color="000000" w:fill="FFFFFF"/>
            <w:hideMark/>
          </w:tcPr>
          <w:p w14:paraId="0D99C22D"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 </w:t>
            </w:r>
          </w:p>
        </w:tc>
        <w:tc>
          <w:tcPr>
            <w:tcW w:w="2240" w:type="dxa"/>
            <w:tcBorders>
              <w:top w:val="nil"/>
              <w:left w:val="single" w:sz="4" w:space="0" w:color="auto"/>
              <w:bottom w:val="single" w:sz="4" w:space="0" w:color="auto"/>
              <w:right w:val="single" w:sz="4" w:space="0" w:color="auto"/>
            </w:tcBorders>
            <w:shd w:val="clear" w:color="000000" w:fill="FFFFFF"/>
            <w:hideMark/>
          </w:tcPr>
          <w:p w14:paraId="5EBAE77A"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03.03.00 Zinātniskās darbības attīstība augstskolās un koledžās</w:t>
            </w:r>
          </w:p>
        </w:tc>
        <w:tc>
          <w:tcPr>
            <w:tcW w:w="1569" w:type="dxa"/>
            <w:tcBorders>
              <w:top w:val="single" w:sz="4" w:space="0" w:color="auto"/>
              <w:left w:val="nil"/>
              <w:bottom w:val="single" w:sz="4" w:space="0" w:color="auto"/>
              <w:right w:val="single" w:sz="4" w:space="0" w:color="auto"/>
            </w:tcBorders>
            <w:shd w:val="clear" w:color="000000" w:fill="FFFFFF"/>
            <w:noWrap/>
            <w:vAlign w:val="center"/>
            <w:hideMark/>
          </w:tcPr>
          <w:p w14:paraId="4C2B7EE2" w14:textId="77777777"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3000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AF82F6" w14:textId="77777777"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3000</w:t>
            </w:r>
          </w:p>
        </w:tc>
        <w:tc>
          <w:tcPr>
            <w:tcW w:w="1134" w:type="dxa"/>
            <w:tcBorders>
              <w:top w:val="single" w:sz="4" w:space="0" w:color="auto"/>
              <w:left w:val="single" w:sz="4" w:space="0" w:color="auto"/>
              <w:bottom w:val="single" w:sz="4" w:space="0" w:color="auto"/>
              <w:right w:val="single" w:sz="4" w:space="0" w:color="000000"/>
            </w:tcBorders>
            <w:shd w:val="clear" w:color="000000" w:fill="FFFFFF"/>
            <w:vAlign w:val="center"/>
          </w:tcPr>
          <w:p w14:paraId="4AD612C5" w14:textId="72F9D1CB"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843" w:type="dxa"/>
            <w:tcBorders>
              <w:top w:val="nil"/>
              <w:left w:val="nil"/>
              <w:bottom w:val="single" w:sz="4" w:space="0" w:color="auto"/>
              <w:right w:val="single" w:sz="4" w:space="0" w:color="auto"/>
            </w:tcBorders>
            <w:shd w:val="clear" w:color="000000" w:fill="FFFFFF"/>
            <w:noWrap/>
            <w:vAlign w:val="center"/>
          </w:tcPr>
          <w:p w14:paraId="119AF6E5" w14:textId="08E471BA"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701" w:type="dxa"/>
            <w:tcBorders>
              <w:top w:val="single" w:sz="4" w:space="0" w:color="auto"/>
              <w:left w:val="nil"/>
              <w:bottom w:val="single" w:sz="4" w:space="0" w:color="auto"/>
              <w:right w:val="single" w:sz="4" w:space="0" w:color="000000"/>
            </w:tcBorders>
            <w:shd w:val="clear" w:color="000000" w:fill="FFFFFF"/>
            <w:noWrap/>
            <w:vAlign w:val="center"/>
          </w:tcPr>
          <w:p w14:paraId="00FE752E" w14:textId="6D76FD68"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r>
      <w:tr w:rsidR="00292B5B" w:rsidRPr="00FA3A96" w14:paraId="4B51AA74" w14:textId="2550D1E0" w:rsidTr="00292B5B">
        <w:trPr>
          <w:trHeight w:val="412"/>
        </w:trPr>
        <w:tc>
          <w:tcPr>
            <w:tcW w:w="1129" w:type="dxa"/>
            <w:tcBorders>
              <w:top w:val="single" w:sz="4" w:space="0" w:color="auto"/>
              <w:left w:val="single" w:sz="4" w:space="0" w:color="auto"/>
              <w:bottom w:val="single" w:sz="4" w:space="0" w:color="auto"/>
              <w:right w:val="single" w:sz="4" w:space="0" w:color="auto"/>
            </w:tcBorders>
            <w:shd w:val="clear" w:color="000000" w:fill="FFFFFF"/>
            <w:noWrap/>
            <w:hideMark/>
          </w:tcPr>
          <w:p w14:paraId="7B0A1609"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 </w:t>
            </w:r>
          </w:p>
        </w:tc>
        <w:tc>
          <w:tcPr>
            <w:tcW w:w="1624"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4CFC50CE"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 </w:t>
            </w:r>
          </w:p>
        </w:tc>
        <w:tc>
          <w:tcPr>
            <w:tcW w:w="2080" w:type="dxa"/>
            <w:tcBorders>
              <w:top w:val="single" w:sz="4" w:space="0" w:color="auto"/>
              <w:left w:val="single" w:sz="4" w:space="0" w:color="auto"/>
              <w:bottom w:val="single" w:sz="4" w:space="0" w:color="auto"/>
              <w:right w:val="single" w:sz="4" w:space="0" w:color="auto"/>
            </w:tcBorders>
            <w:shd w:val="clear" w:color="000000" w:fill="FFFFFF"/>
            <w:hideMark/>
          </w:tcPr>
          <w:p w14:paraId="06B4BA4B"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Pašvaldību budžets</w:t>
            </w:r>
          </w:p>
        </w:tc>
        <w:tc>
          <w:tcPr>
            <w:tcW w:w="2240" w:type="dxa"/>
            <w:tcBorders>
              <w:top w:val="single" w:sz="4" w:space="0" w:color="auto"/>
              <w:left w:val="single" w:sz="4" w:space="0" w:color="auto"/>
              <w:bottom w:val="single" w:sz="4" w:space="0" w:color="auto"/>
              <w:right w:val="single" w:sz="4" w:space="0" w:color="auto"/>
            </w:tcBorders>
            <w:shd w:val="clear" w:color="000000" w:fill="FFFFFF"/>
            <w:noWrap/>
            <w:hideMark/>
          </w:tcPr>
          <w:p w14:paraId="5E5B7F59"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 </w:t>
            </w:r>
          </w:p>
        </w:tc>
        <w:tc>
          <w:tcPr>
            <w:tcW w:w="1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DD7280C" w14:textId="7A6FF8B9"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2283818" w14:textId="34A5D66E"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4D8137E" w14:textId="4681E41D"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0706C5D" w14:textId="6E56D5D3"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3FA1057" w14:textId="3EEB9242"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r>
      <w:tr w:rsidR="002B189F" w:rsidRPr="00FA3A96" w14:paraId="74227538" w14:textId="3381E61D" w:rsidTr="00292B5B">
        <w:trPr>
          <w:trHeight w:val="405"/>
        </w:trPr>
        <w:tc>
          <w:tcPr>
            <w:tcW w:w="14596"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14:paraId="1965B031" w14:textId="4D390A22" w:rsidR="002B189F" w:rsidRPr="005D5300" w:rsidRDefault="002B189F" w:rsidP="00067607">
            <w:pPr>
              <w:spacing w:after="0" w:line="240" w:lineRule="auto"/>
              <w:rPr>
                <w:rFonts w:ascii="Times New Roman" w:eastAsia="Times New Roman" w:hAnsi="Times New Roman" w:cs="Times New Roman"/>
                <w:b/>
                <w:bCs/>
                <w:color w:val="000000"/>
                <w:lang w:eastAsia="lv-LV"/>
              </w:rPr>
            </w:pPr>
            <w:r w:rsidRPr="005D5300">
              <w:rPr>
                <w:rFonts w:ascii="Times New Roman" w:eastAsia="Times New Roman" w:hAnsi="Times New Roman" w:cs="Times New Roman"/>
                <w:b/>
                <w:bCs/>
                <w:color w:val="000000"/>
                <w:lang w:eastAsia="lv-LV"/>
              </w:rPr>
              <w:t>1.</w:t>
            </w:r>
            <w:r w:rsidR="00B13B92">
              <w:rPr>
                <w:rFonts w:ascii="Times New Roman" w:eastAsia="Times New Roman" w:hAnsi="Times New Roman" w:cs="Times New Roman"/>
                <w:b/>
                <w:bCs/>
                <w:color w:val="000000"/>
                <w:lang w:eastAsia="lv-LV"/>
              </w:rPr>
              <w:t xml:space="preserve"> </w:t>
            </w:r>
            <w:r w:rsidR="00B43E80">
              <w:rPr>
                <w:rFonts w:ascii="Times New Roman" w:eastAsia="Times New Roman" w:hAnsi="Times New Roman" w:cs="Times New Roman"/>
                <w:b/>
                <w:bCs/>
                <w:color w:val="000000"/>
                <w:lang w:eastAsia="lv-LV"/>
              </w:rPr>
              <w:t>r</w:t>
            </w:r>
            <w:r w:rsidRPr="005D5300">
              <w:rPr>
                <w:rFonts w:ascii="Times New Roman" w:eastAsia="Times New Roman" w:hAnsi="Times New Roman" w:cs="Times New Roman"/>
                <w:b/>
                <w:bCs/>
                <w:color w:val="000000"/>
                <w:lang w:eastAsia="lv-LV"/>
              </w:rPr>
              <w:t>īcības virziens</w:t>
            </w:r>
          </w:p>
        </w:tc>
      </w:tr>
      <w:tr w:rsidR="00292B5B" w:rsidRPr="00FA3A96" w14:paraId="0AB6BD9C" w14:textId="1A3151C1" w:rsidTr="00292B5B">
        <w:trPr>
          <w:trHeight w:val="3400"/>
        </w:trPr>
        <w:tc>
          <w:tcPr>
            <w:tcW w:w="1129" w:type="dxa"/>
            <w:tcBorders>
              <w:top w:val="nil"/>
              <w:left w:val="single" w:sz="4" w:space="0" w:color="auto"/>
              <w:bottom w:val="single" w:sz="4" w:space="0" w:color="auto"/>
              <w:right w:val="single" w:sz="4" w:space="0" w:color="auto"/>
            </w:tcBorders>
            <w:shd w:val="clear" w:color="000000" w:fill="FFFFFF"/>
            <w:noWrap/>
            <w:hideMark/>
          </w:tcPr>
          <w:p w14:paraId="68F7CDB7"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1.1.</w:t>
            </w:r>
          </w:p>
        </w:tc>
        <w:tc>
          <w:tcPr>
            <w:tcW w:w="1624" w:type="dxa"/>
            <w:gridSpan w:val="2"/>
            <w:tcBorders>
              <w:top w:val="nil"/>
              <w:left w:val="nil"/>
              <w:bottom w:val="single" w:sz="4" w:space="0" w:color="auto"/>
              <w:right w:val="single" w:sz="4" w:space="0" w:color="auto"/>
            </w:tcBorders>
            <w:shd w:val="clear" w:color="000000" w:fill="FFFFFF"/>
            <w:hideMark/>
          </w:tcPr>
          <w:p w14:paraId="059BE6BC"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Nodrošināt fiziskām un juridiskām personām iespēju pretendēt uz finansējumu VKKF noteiktajā kārtībā Nacionālajā NKM sarakstā un Konvencijas starptautiskajos sarakstos iekļauto elementu saglabāšanai</w:t>
            </w:r>
          </w:p>
        </w:tc>
        <w:tc>
          <w:tcPr>
            <w:tcW w:w="2080" w:type="dxa"/>
            <w:tcBorders>
              <w:top w:val="nil"/>
              <w:left w:val="nil"/>
              <w:bottom w:val="single" w:sz="4" w:space="0" w:color="auto"/>
              <w:right w:val="single" w:sz="4" w:space="0" w:color="auto"/>
            </w:tcBorders>
            <w:shd w:val="clear" w:color="000000" w:fill="FFFFFF"/>
            <w:hideMark/>
          </w:tcPr>
          <w:p w14:paraId="48EF7A6F" w14:textId="690B4A3C"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22.</w:t>
            </w:r>
            <w:r>
              <w:rPr>
                <w:rFonts w:ascii="Times New Roman" w:eastAsia="Times New Roman" w:hAnsi="Times New Roman" w:cs="Times New Roman"/>
                <w:color w:val="000000"/>
                <w:lang w:eastAsia="lv-LV"/>
              </w:rPr>
              <w:t> </w:t>
            </w:r>
            <w:r w:rsidRPr="005D5300">
              <w:rPr>
                <w:rFonts w:ascii="Times New Roman" w:eastAsia="Times New Roman" w:hAnsi="Times New Roman" w:cs="Times New Roman"/>
                <w:color w:val="000000"/>
                <w:lang w:eastAsia="lv-LV"/>
              </w:rPr>
              <w:t>Kultūras ministrija</w:t>
            </w:r>
          </w:p>
        </w:tc>
        <w:tc>
          <w:tcPr>
            <w:tcW w:w="2240" w:type="dxa"/>
            <w:tcBorders>
              <w:top w:val="nil"/>
              <w:left w:val="nil"/>
              <w:bottom w:val="single" w:sz="4" w:space="0" w:color="auto"/>
              <w:right w:val="single" w:sz="4" w:space="0" w:color="auto"/>
            </w:tcBorders>
            <w:shd w:val="clear" w:color="000000" w:fill="FFFFFF"/>
            <w:hideMark/>
          </w:tcPr>
          <w:p w14:paraId="2638E0BF"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 xml:space="preserve">25.02.00 Valsts </w:t>
            </w:r>
            <w:proofErr w:type="spellStart"/>
            <w:r w:rsidRPr="005D5300">
              <w:rPr>
                <w:rFonts w:ascii="Times New Roman" w:eastAsia="Times New Roman" w:hAnsi="Times New Roman" w:cs="Times New Roman"/>
                <w:color w:val="000000"/>
                <w:lang w:eastAsia="lv-LV"/>
              </w:rPr>
              <w:t>kultūrkapitāla</w:t>
            </w:r>
            <w:proofErr w:type="spellEnd"/>
            <w:r w:rsidRPr="005D5300">
              <w:rPr>
                <w:rFonts w:ascii="Times New Roman" w:eastAsia="Times New Roman" w:hAnsi="Times New Roman" w:cs="Times New Roman"/>
                <w:color w:val="000000"/>
                <w:lang w:eastAsia="lv-LV"/>
              </w:rPr>
              <w:t xml:space="preserve"> fonda programmu un projektu konkursi budžeta ietvaros¹</w:t>
            </w:r>
          </w:p>
        </w:tc>
        <w:tc>
          <w:tcPr>
            <w:tcW w:w="1569" w:type="dxa"/>
            <w:tcBorders>
              <w:top w:val="single" w:sz="4" w:space="0" w:color="auto"/>
              <w:left w:val="nil"/>
              <w:bottom w:val="single" w:sz="4" w:space="0" w:color="auto"/>
              <w:right w:val="single" w:sz="4" w:space="0" w:color="auto"/>
            </w:tcBorders>
            <w:shd w:val="clear" w:color="auto" w:fill="auto"/>
            <w:noWrap/>
            <w:vAlign w:val="center"/>
            <w:hideMark/>
          </w:tcPr>
          <w:p w14:paraId="403002BC" w14:textId="59DD10A4"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CE5C4C9" w14:textId="10D4582C"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134" w:type="dxa"/>
            <w:tcBorders>
              <w:top w:val="single" w:sz="4" w:space="0" w:color="auto"/>
              <w:left w:val="nil"/>
              <w:bottom w:val="single" w:sz="4" w:space="0" w:color="auto"/>
              <w:right w:val="single" w:sz="4" w:space="0" w:color="000000"/>
            </w:tcBorders>
            <w:vAlign w:val="center"/>
          </w:tcPr>
          <w:p w14:paraId="533CE493" w14:textId="3D474303"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843" w:type="dxa"/>
            <w:tcBorders>
              <w:top w:val="nil"/>
              <w:left w:val="nil"/>
              <w:bottom w:val="single" w:sz="4" w:space="0" w:color="auto"/>
              <w:right w:val="single" w:sz="4" w:space="0" w:color="auto"/>
            </w:tcBorders>
            <w:shd w:val="clear" w:color="000000" w:fill="FFFFFF"/>
            <w:noWrap/>
            <w:vAlign w:val="center"/>
            <w:hideMark/>
          </w:tcPr>
          <w:p w14:paraId="6219C0DA" w14:textId="71E29850"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701" w:type="dxa"/>
            <w:tcBorders>
              <w:top w:val="nil"/>
              <w:left w:val="nil"/>
              <w:bottom w:val="single" w:sz="4" w:space="0" w:color="auto"/>
              <w:right w:val="single" w:sz="4" w:space="0" w:color="auto"/>
            </w:tcBorders>
            <w:shd w:val="clear" w:color="000000" w:fill="FFFFFF"/>
            <w:noWrap/>
            <w:vAlign w:val="center"/>
            <w:hideMark/>
          </w:tcPr>
          <w:p w14:paraId="11086927" w14:textId="1CFA272E"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r>
      <w:tr w:rsidR="00292B5B" w:rsidRPr="00FA3A96" w14:paraId="241CA9ED" w14:textId="17106522" w:rsidTr="00292B5B">
        <w:trPr>
          <w:trHeight w:val="615"/>
        </w:trPr>
        <w:tc>
          <w:tcPr>
            <w:tcW w:w="1129" w:type="dxa"/>
            <w:tcBorders>
              <w:top w:val="single" w:sz="4" w:space="0" w:color="auto"/>
              <w:left w:val="single" w:sz="4" w:space="0" w:color="auto"/>
              <w:bottom w:val="single" w:sz="4" w:space="0" w:color="auto"/>
              <w:right w:val="single" w:sz="4" w:space="0" w:color="auto"/>
            </w:tcBorders>
            <w:shd w:val="clear" w:color="000000" w:fill="FFFFFF"/>
            <w:noWrap/>
            <w:hideMark/>
          </w:tcPr>
          <w:p w14:paraId="1F94C53E" w14:textId="77777777" w:rsidR="00292B5B" w:rsidRPr="005D5300" w:rsidRDefault="00292B5B" w:rsidP="00067607">
            <w:pPr>
              <w:spacing w:after="0" w:line="240" w:lineRule="auto"/>
              <w:rPr>
                <w:rFonts w:ascii="Times New Roman" w:eastAsia="Times New Roman" w:hAnsi="Times New Roman" w:cs="Times New Roman"/>
                <w:color w:val="161616"/>
                <w:lang w:eastAsia="lv-LV"/>
              </w:rPr>
            </w:pPr>
            <w:r w:rsidRPr="005D5300">
              <w:rPr>
                <w:rFonts w:ascii="Times New Roman" w:eastAsia="Times New Roman" w:hAnsi="Times New Roman" w:cs="Times New Roman"/>
                <w:color w:val="161616"/>
                <w:lang w:eastAsia="lv-LV"/>
              </w:rPr>
              <w:t>1.2.</w:t>
            </w:r>
          </w:p>
        </w:tc>
        <w:tc>
          <w:tcPr>
            <w:tcW w:w="162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295F9E83"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 xml:space="preserve">Nodrošināt sabiedrībai informāciju par Latvijas Nacionālo </w:t>
            </w:r>
            <w:r w:rsidRPr="005D5300">
              <w:rPr>
                <w:rFonts w:ascii="Times New Roman" w:eastAsia="Times New Roman" w:hAnsi="Times New Roman" w:cs="Times New Roman"/>
                <w:color w:val="000000"/>
                <w:lang w:eastAsia="lv-LV"/>
              </w:rPr>
              <w:lastRenderedPageBreak/>
              <w:t>NKM sarakstu, Konvencijas dokumentiem un aktualitātēm NKM jomā</w:t>
            </w:r>
          </w:p>
        </w:tc>
        <w:tc>
          <w:tcPr>
            <w:tcW w:w="2080" w:type="dxa"/>
            <w:tcBorders>
              <w:top w:val="single" w:sz="4" w:space="0" w:color="auto"/>
              <w:left w:val="single" w:sz="4" w:space="0" w:color="auto"/>
              <w:bottom w:val="single" w:sz="4" w:space="0" w:color="auto"/>
              <w:right w:val="single" w:sz="4" w:space="0" w:color="auto"/>
            </w:tcBorders>
            <w:shd w:val="clear" w:color="000000" w:fill="FFFFFF"/>
            <w:hideMark/>
          </w:tcPr>
          <w:p w14:paraId="5450C9E7" w14:textId="038E35E5"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lastRenderedPageBreak/>
              <w:t>22.</w:t>
            </w:r>
            <w:r>
              <w:rPr>
                <w:rFonts w:ascii="Times New Roman" w:eastAsia="Times New Roman" w:hAnsi="Times New Roman" w:cs="Times New Roman"/>
                <w:color w:val="000000"/>
                <w:lang w:eastAsia="lv-LV"/>
              </w:rPr>
              <w:t> </w:t>
            </w:r>
            <w:r w:rsidRPr="005D5300">
              <w:rPr>
                <w:rFonts w:ascii="Times New Roman" w:eastAsia="Times New Roman" w:hAnsi="Times New Roman" w:cs="Times New Roman"/>
                <w:color w:val="000000"/>
                <w:lang w:eastAsia="lv-LV"/>
              </w:rPr>
              <w:t>Kultūras ministrija</w:t>
            </w:r>
          </w:p>
        </w:tc>
        <w:tc>
          <w:tcPr>
            <w:tcW w:w="2240" w:type="dxa"/>
            <w:tcBorders>
              <w:top w:val="single" w:sz="4" w:space="0" w:color="auto"/>
              <w:left w:val="single" w:sz="4" w:space="0" w:color="auto"/>
              <w:bottom w:val="single" w:sz="4" w:space="0" w:color="auto"/>
              <w:right w:val="single" w:sz="4" w:space="0" w:color="auto"/>
            </w:tcBorders>
            <w:shd w:val="clear" w:color="000000" w:fill="FFFFFF"/>
            <w:noWrap/>
            <w:hideMark/>
          </w:tcPr>
          <w:p w14:paraId="3A5E733E"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21.00.00 Kultūras mantojums</w:t>
            </w:r>
          </w:p>
        </w:tc>
        <w:tc>
          <w:tcPr>
            <w:tcW w:w="15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EF3315" w14:textId="43BDDBC3"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r w:rsidRPr="005D5300">
              <w:rPr>
                <w:rFonts w:ascii="Times New Roman" w:hAnsi="Times New Roman" w:cs="Times New Roman"/>
                <w:color w:val="000000"/>
              </w:rPr>
              <w:t>33230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8771A4" w14:textId="7C23CB83"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r w:rsidRPr="005D5300">
              <w:rPr>
                <w:rFonts w:ascii="Times New Roman" w:hAnsi="Times New Roman" w:cs="Times New Roman"/>
                <w:color w:val="000000"/>
              </w:rPr>
              <w:t>33230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D94BB7C" w14:textId="52F93B18"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r w:rsidRPr="005D5300">
              <w:rPr>
                <w:rFonts w:ascii="Times New Roman" w:hAnsi="Times New Roman" w:cs="Times New Roman"/>
                <w:color w:val="000000"/>
              </w:rPr>
              <w:t>33230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E98392" w14:textId="40A69792" w:rsidR="00292B5B" w:rsidRPr="005D5300" w:rsidRDefault="00292B5B" w:rsidP="00067607">
            <w:pPr>
              <w:spacing w:after="0" w:line="240" w:lineRule="auto"/>
              <w:jc w:val="center"/>
              <w:rPr>
                <w:rFonts w:ascii="Times New Roman" w:eastAsia="Times New Roman" w:hAnsi="Times New Roman" w:cs="Times New Roman"/>
                <w:strike/>
                <w:color w:val="000000"/>
                <w:lang w:eastAsia="lv-LV"/>
              </w:rPr>
            </w:pPr>
            <w:r w:rsidRPr="005D5300">
              <w:rPr>
                <w:rFonts w:ascii="Times New Roman" w:eastAsia="Times New Roman" w:hAnsi="Times New Roman" w:cs="Times New Roman"/>
                <w:color w:val="000000"/>
                <w:lang w:eastAsia="lv-LV"/>
              </w:rPr>
              <w:t>20 026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697E3D" w14:textId="554319CD"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20 026</w:t>
            </w:r>
          </w:p>
        </w:tc>
      </w:tr>
      <w:tr w:rsidR="00292B5B" w:rsidRPr="00FA3A96" w14:paraId="4666FF7B" w14:textId="6B9FAD8B" w:rsidTr="00292B5B">
        <w:trPr>
          <w:trHeight w:val="990"/>
        </w:trPr>
        <w:tc>
          <w:tcPr>
            <w:tcW w:w="1129" w:type="dxa"/>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7AAFB2AD"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1.3.</w:t>
            </w:r>
          </w:p>
        </w:tc>
        <w:tc>
          <w:tcPr>
            <w:tcW w:w="1624"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416695ED"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Nodrošināt jaunu pieteikumu sagatavošanu Konvencijas starptautiskajiem sarakstiem</w:t>
            </w:r>
          </w:p>
        </w:tc>
        <w:tc>
          <w:tcPr>
            <w:tcW w:w="2080" w:type="dxa"/>
            <w:tcBorders>
              <w:top w:val="single" w:sz="4" w:space="0" w:color="auto"/>
              <w:left w:val="single" w:sz="4" w:space="0" w:color="auto"/>
              <w:bottom w:val="single" w:sz="4" w:space="0" w:color="auto"/>
              <w:right w:val="single" w:sz="4" w:space="0" w:color="auto"/>
            </w:tcBorders>
            <w:shd w:val="clear" w:color="000000" w:fill="FFFFFF"/>
            <w:hideMark/>
          </w:tcPr>
          <w:p w14:paraId="17928156" w14:textId="3204ED66"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22.</w:t>
            </w:r>
            <w:r>
              <w:rPr>
                <w:rFonts w:ascii="Times New Roman" w:eastAsia="Times New Roman" w:hAnsi="Times New Roman" w:cs="Times New Roman"/>
                <w:color w:val="000000"/>
                <w:lang w:eastAsia="lv-LV"/>
              </w:rPr>
              <w:t> </w:t>
            </w:r>
            <w:r w:rsidRPr="005D5300">
              <w:rPr>
                <w:rFonts w:ascii="Times New Roman" w:eastAsia="Times New Roman" w:hAnsi="Times New Roman" w:cs="Times New Roman"/>
                <w:color w:val="000000"/>
                <w:lang w:eastAsia="lv-LV"/>
              </w:rPr>
              <w:t>Kultūras ministrija</w:t>
            </w:r>
          </w:p>
        </w:tc>
        <w:tc>
          <w:tcPr>
            <w:tcW w:w="2240" w:type="dxa"/>
            <w:tcBorders>
              <w:top w:val="single" w:sz="4" w:space="0" w:color="auto"/>
              <w:left w:val="single" w:sz="4" w:space="0" w:color="auto"/>
              <w:bottom w:val="single" w:sz="4" w:space="0" w:color="auto"/>
              <w:right w:val="single" w:sz="4" w:space="0" w:color="auto"/>
            </w:tcBorders>
            <w:shd w:val="clear" w:color="000000" w:fill="FFFFFF"/>
            <w:noWrap/>
            <w:hideMark/>
          </w:tcPr>
          <w:p w14:paraId="6A788AB8"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21.00.00 Kultūras mantojums</w:t>
            </w:r>
          </w:p>
        </w:tc>
        <w:tc>
          <w:tcPr>
            <w:tcW w:w="15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8F3CC8" w14:textId="65A4AFB0"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1B6C71" w14:textId="7A3E6BA0"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134" w:type="dxa"/>
            <w:tcBorders>
              <w:top w:val="single" w:sz="4" w:space="0" w:color="auto"/>
              <w:left w:val="single" w:sz="4" w:space="0" w:color="auto"/>
              <w:bottom w:val="single" w:sz="4" w:space="0" w:color="auto"/>
              <w:right w:val="single" w:sz="4" w:space="0" w:color="auto"/>
            </w:tcBorders>
            <w:vAlign w:val="center"/>
          </w:tcPr>
          <w:p w14:paraId="158C72C7" w14:textId="059E009A" w:rsidR="00292B5B" w:rsidRPr="005D5300" w:rsidRDefault="00292B5B" w:rsidP="00292B5B">
            <w:pPr>
              <w:spacing w:after="0" w:line="240" w:lineRule="auto"/>
              <w:ind w:right="-154"/>
              <w:jc w:val="center"/>
              <w:rPr>
                <w:rFonts w:ascii="Times New Roman" w:eastAsia="Times New Roman" w:hAnsi="Times New Roman" w:cs="Times New Roman"/>
                <w:color w:val="000000"/>
                <w:lang w:eastAsia="lv-LV"/>
              </w:rPr>
            </w:pP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1C0460" w14:textId="1989C83F"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E0A6AC" w14:textId="79F4E9B2"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r>
      <w:tr w:rsidR="00292B5B" w:rsidRPr="00FA3A96" w14:paraId="1A354AEE" w14:textId="23304195" w:rsidTr="00292B5B">
        <w:trPr>
          <w:trHeight w:val="1123"/>
        </w:trPr>
        <w:tc>
          <w:tcPr>
            <w:tcW w:w="1129" w:type="dxa"/>
            <w:vMerge/>
            <w:tcBorders>
              <w:top w:val="single" w:sz="4" w:space="0" w:color="auto"/>
              <w:left w:val="single" w:sz="4" w:space="0" w:color="auto"/>
              <w:bottom w:val="single" w:sz="4" w:space="0" w:color="auto"/>
              <w:right w:val="single" w:sz="4" w:space="0" w:color="auto"/>
            </w:tcBorders>
            <w:hideMark/>
          </w:tcPr>
          <w:p w14:paraId="7863FA35"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p>
        </w:tc>
        <w:tc>
          <w:tcPr>
            <w:tcW w:w="1624" w:type="dxa"/>
            <w:gridSpan w:val="2"/>
            <w:vMerge/>
            <w:tcBorders>
              <w:top w:val="single" w:sz="4" w:space="0" w:color="auto"/>
              <w:left w:val="single" w:sz="4" w:space="0" w:color="auto"/>
              <w:bottom w:val="single" w:sz="4" w:space="0" w:color="auto"/>
              <w:right w:val="single" w:sz="4" w:space="0" w:color="auto"/>
            </w:tcBorders>
            <w:hideMark/>
          </w:tcPr>
          <w:p w14:paraId="2E82AC01"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p>
        </w:tc>
        <w:tc>
          <w:tcPr>
            <w:tcW w:w="2080" w:type="dxa"/>
            <w:tcBorders>
              <w:top w:val="single" w:sz="4" w:space="0" w:color="auto"/>
              <w:left w:val="single" w:sz="4" w:space="0" w:color="auto"/>
              <w:bottom w:val="single" w:sz="4" w:space="0" w:color="auto"/>
              <w:right w:val="single" w:sz="4" w:space="0" w:color="auto"/>
            </w:tcBorders>
            <w:shd w:val="clear" w:color="000000" w:fill="FFFFFF"/>
            <w:hideMark/>
          </w:tcPr>
          <w:p w14:paraId="660D79CD" w14:textId="080D5FBD"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22.</w:t>
            </w:r>
            <w:r>
              <w:rPr>
                <w:rFonts w:ascii="Times New Roman" w:eastAsia="Times New Roman" w:hAnsi="Times New Roman" w:cs="Times New Roman"/>
                <w:color w:val="000000"/>
                <w:lang w:eastAsia="lv-LV"/>
              </w:rPr>
              <w:t> </w:t>
            </w:r>
            <w:r w:rsidRPr="005D5300">
              <w:rPr>
                <w:rFonts w:ascii="Times New Roman" w:eastAsia="Times New Roman" w:hAnsi="Times New Roman" w:cs="Times New Roman"/>
                <w:color w:val="000000"/>
                <w:lang w:eastAsia="lv-LV"/>
              </w:rPr>
              <w:t>Kultūras ministrija</w:t>
            </w:r>
          </w:p>
        </w:tc>
        <w:tc>
          <w:tcPr>
            <w:tcW w:w="2240" w:type="dxa"/>
            <w:tcBorders>
              <w:top w:val="single" w:sz="4" w:space="0" w:color="auto"/>
              <w:left w:val="single" w:sz="4" w:space="0" w:color="auto"/>
              <w:bottom w:val="single" w:sz="4" w:space="0" w:color="auto"/>
              <w:right w:val="single" w:sz="4" w:space="0" w:color="auto"/>
            </w:tcBorders>
            <w:shd w:val="clear" w:color="000000" w:fill="FFFFFF"/>
            <w:hideMark/>
          </w:tcPr>
          <w:p w14:paraId="2E06ACB4"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22.08.00 UNESCO Latvijas Nacionālā komisija budžeta ietvaros²</w:t>
            </w:r>
          </w:p>
        </w:tc>
        <w:tc>
          <w:tcPr>
            <w:tcW w:w="1569" w:type="dxa"/>
            <w:tcBorders>
              <w:top w:val="single" w:sz="4" w:space="0" w:color="auto"/>
              <w:left w:val="nil"/>
              <w:bottom w:val="single" w:sz="4" w:space="0" w:color="auto"/>
              <w:right w:val="single" w:sz="4" w:space="0" w:color="auto"/>
            </w:tcBorders>
            <w:shd w:val="clear" w:color="auto" w:fill="auto"/>
            <w:noWrap/>
            <w:vAlign w:val="center"/>
            <w:hideMark/>
          </w:tcPr>
          <w:p w14:paraId="42CB4221" w14:textId="0D06A1C2"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AB4B559" w14:textId="52784A98"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134" w:type="dxa"/>
            <w:tcBorders>
              <w:top w:val="single" w:sz="4" w:space="0" w:color="auto"/>
              <w:left w:val="single" w:sz="4" w:space="0" w:color="auto"/>
              <w:bottom w:val="single" w:sz="4" w:space="0" w:color="auto"/>
              <w:right w:val="single" w:sz="4" w:space="0" w:color="auto"/>
            </w:tcBorders>
            <w:vAlign w:val="center"/>
          </w:tcPr>
          <w:p w14:paraId="2C7A6462" w14:textId="6BD28F1E"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6E69CC21" w14:textId="07C9734E" w:rsidR="00292B5B" w:rsidRPr="005D5300" w:rsidRDefault="00292B5B" w:rsidP="00292B5B">
            <w:pPr>
              <w:spacing w:after="0" w:line="240" w:lineRule="auto"/>
              <w:ind w:left="-59" w:hanging="142"/>
              <w:jc w:val="center"/>
              <w:rPr>
                <w:rFonts w:ascii="Times New Roman" w:eastAsia="Times New Roman" w:hAnsi="Times New Roman" w:cs="Times New Roman"/>
                <w:color w:val="000000"/>
                <w:lang w:eastAsia="lv-LV"/>
              </w:rPr>
            </w:pP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6BC90798" w14:textId="56591F1F"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r>
      <w:tr w:rsidR="00292B5B" w:rsidRPr="00FA3A96" w14:paraId="338E0C61" w14:textId="7C331065" w:rsidTr="00292B5B">
        <w:trPr>
          <w:trHeight w:val="960"/>
        </w:trPr>
        <w:tc>
          <w:tcPr>
            <w:tcW w:w="1129" w:type="dxa"/>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098857EB"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1.4.</w:t>
            </w:r>
          </w:p>
        </w:tc>
        <w:tc>
          <w:tcPr>
            <w:tcW w:w="1624"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4EA18279"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Nodrošināt pārskatu sagatavošanu par UNESCO starptautiskajos sarakstos iekļautajiem elementiem un Konvencijas īstenošanu</w:t>
            </w:r>
          </w:p>
        </w:tc>
        <w:tc>
          <w:tcPr>
            <w:tcW w:w="2080" w:type="dxa"/>
            <w:tcBorders>
              <w:top w:val="single" w:sz="4" w:space="0" w:color="auto"/>
              <w:left w:val="single" w:sz="4" w:space="0" w:color="auto"/>
              <w:bottom w:val="single" w:sz="4" w:space="0" w:color="auto"/>
              <w:right w:val="single" w:sz="4" w:space="0" w:color="auto"/>
            </w:tcBorders>
            <w:shd w:val="clear" w:color="000000" w:fill="FFFFFF"/>
            <w:hideMark/>
          </w:tcPr>
          <w:p w14:paraId="25174D53" w14:textId="71A15943"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22.</w:t>
            </w:r>
            <w:r>
              <w:rPr>
                <w:rFonts w:ascii="Times New Roman" w:eastAsia="Times New Roman" w:hAnsi="Times New Roman" w:cs="Times New Roman"/>
                <w:color w:val="000000"/>
                <w:lang w:eastAsia="lv-LV"/>
              </w:rPr>
              <w:t> </w:t>
            </w:r>
            <w:r w:rsidRPr="005D5300">
              <w:rPr>
                <w:rFonts w:ascii="Times New Roman" w:eastAsia="Times New Roman" w:hAnsi="Times New Roman" w:cs="Times New Roman"/>
                <w:color w:val="000000"/>
                <w:lang w:eastAsia="lv-LV"/>
              </w:rPr>
              <w:t>Kultūras ministrija</w:t>
            </w:r>
          </w:p>
        </w:tc>
        <w:tc>
          <w:tcPr>
            <w:tcW w:w="2240" w:type="dxa"/>
            <w:tcBorders>
              <w:top w:val="single" w:sz="4" w:space="0" w:color="auto"/>
              <w:left w:val="single" w:sz="4" w:space="0" w:color="auto"/>
              <w:bottom w:val="single" w:sz="4" w:space="0" w:color="auto"/>
              <w:right w:val="single" w:sz="4" w:space="0" w:color="auto"/>
            </w:tcBorders>
            <w:shd w:val="clear" w:color="000000" w:fill="FFFFFF"/>
            <w:noWrap/>
            <w:hideMark/>
          </w:tcPr>
          <w:p w14:paraId="09FE3C2D"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21.00.00 Kultūras mantojums</w:t>
            </w:r>
          </w:p>
        </w:tc>
        <w:tc>
          <w:tcPr>
            <w:tcW w:w="1569" w:type="dxa"/>
            <w:tcBorders>
              <w:top w:val="single" w:sz="4" w:space="0" w:color="auto"/>
              <w:left w:val="nil"/>
              <w:bottom w:val="single" w:sz="4" w:space="0" w:color="auto"/>
              <w:right w:val="single" w:sz="4" w:space="0" w:color="auto"/>
            </w:tcBorders>
            <w:shd w:val="clear" w:color="auto" w:fill="auto"/>
            <w:noWrap/>
            <w:vAlign w:val="center"/>
            <w:hideMark/>
          </w:tcPr>
          <w:p w14:paraId="24670841" w14:textId="364CB208"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r w:rsidRPr="005D5300">
              <w:rPr>
                <w:rFonts w:ascii="Times New Roman" w:hAnsi="Times New Roman" w:cs="Times New Roman"/>
                <w:color w:val="000000"/>
              </w:rPr>
              <w:t>2500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FB47843" w14:textId="5920124D"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134" w:type="dxa"/>
            <w:tcBorders>
              <w:top w:val="single" w:sz="4" w:space="0" w:color="auto"/>
              <w:left w:val="single" w:sz="4" w:space="0" w:color="auto"/>
              <w:bottom w:val="single" w:sz="4" w:space="0" w:color="auto"/>
              <w:right w:val="single" w:sz="4" w:space="0" w:color="auto"/>
            </w:tcBorders>
            <w:vAlign w:val="center"/>
          </w:tcPr>
          <w:p w14:paraId="7DC98D72" w14:textId="326DE07F"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2500</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38444567" w14:textId="1468922A"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2E2744FB" w14:textId="68F16961"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r>
      <w:tr w:rsidR="00292B5B" w:rsidRPr="00FA3A96" w14:paraId="5DBA2789" w14:textId="584D1160" w:rsidTr="00292B5B">
        <w:trPr>
          <w:trHeight w:val="1379"/>
        </w:trPr>
        <w:tc>
          <w:tcPr>
            <w:tcW w:w="1129" w:type="dxa"/>
            <w:vMerge/>
            <w:tcBorders>
              <w:top w:val="single" w:sz="4" w:space="0" w:color="auto"/>
              <w:left w:val="single" w:sz="4" w:space="0" w:color="auto"/>
              <w:bottom w:val="single" w:sz="4" w:space="0" w:color="auto"/>
              <w:right w:val="single" w:sz="4" w:space="0" w:color="auto"/>
            </w:tcBorders>
            <w:hideMark/>
          </w:tcPr>
          <w:p w14:paraId="6B7DABBE"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p>
        </w:tc>
        <w:tc>
          <w:tcPr>
            <w:tcW w:w="1624" w:type="dxa"/>
            <w:gridSpan w:val="2"/>
            <w:vMerge/>
            <w:tcBorders>
              <w:top w:val="single" w:sz="4" w:space="0" w:color="auto"/>
              <w:left w:val="single" w:sz="4" w:space="0" w:color="auto"/>
              <w:bottom w:val="single" w:sz="4" w:space="0" w:color="auto"/>
              <w:right w:val="single" w:sz="4" w:space="0" w:color="auto"/>
            </w:tcBorders>
            <w:hideMark/>
          </w:tcPr>
          <w:p w14:paraId="4F32954E"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p>
        </w:tc>
        <w:tc>
          <w:tcPr>
            <w:tcW w:w="2080" w:type="dxa"/>
            <w:tcBorders>
              <w:top w:val="single" w:sz="4" w:space="0" w:color="auto"/>
              <w:left w:val="single" w:sz="4" w:space="0" w:color="auto"/>
              <w:bottom w:val="single" w:sz="4" w:space="0" w:color="auto"/>
              <w:right w:val="single" w:sz="4" w:space="0" w:color="auto"/>
            </w:tcBorders>
            <w:shd w:val="clear" w:color="000000" w:fill="FFFFFF"/>
            <w:hideMark/>
          </w:tcPr>
          <w:p w14:paraId="62969FC9" w14:textId="0F558CA4"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22.</w:t>
            </w:r>
            <w:r>
              <w:rPr>
                <w:rFonts w:ascii="Times New Roman" w:eastAsia="Times New Roman" w:hAnsi="Times New Roman" w:cs="Times New Roman"/>
                <w:color w:val="000000"/>
                <w:lang w:eastAsia="lv-LV"/>
              </w:rPr>
              <w:t> </w:t>
            </w:r>
            <w:r w:rsidRPr="005D5300">
              <w:rPr>
                <w:rFonts w:ascii="Times New Roman" w:eastAsia="Times New Roman" w:hAnsi="Times New Roman" w:cs="Times New Roman"/>
                <w:color w:val="000000"/>
                <w:lang w:eastAsia="lv-LV"/>
              </w:rPr>
              <w:t>Kultūras ministrija</w:t>
            </w:r>
          </w:p>
        </w:tc>
        <w:tc>
          <w:tcPr>
            <w:tcW w:w="2240" w:type="dxa"/>
            <w:tcBorders>
              <w:top w:val="single" w:sz="4" w:space="0" w:color="auto"/>
              <w:left w:val="single" w:sz="4" w:space="0" w:color="auto"/>
              <w:bottom w:val="single" w:sz="4" w:space="0" w:color="auto"/>
              <w:right w:val="single" w:sz="4" w:space="0" w:color="auto"/>
            </w:tcBorders>
            <w:shd w:val="clear" w:color="000000" w:fill="FFFFFF"/>
            <w:hideMark/>
          </w:tcPr>
          <w:p w14:paraId="477CC2AD"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22.08.00 UNESCO Latvijas Nacionālā komisija budžeta ietvaros²</w:t>
            </w:r>
          </w:p>
        </w:tc>
        <w:tc>
          <w:tcPr>
            <w:tcW w:w="1569" w:type="dxa"/>
            <w:tcBorders>
              <w:top w:val="single" w:sz="4" w:space="0" w:color="auto"/>
              <w:left w:val="nil"/>
              <w:bottom w:val="single" w:sz="4" w:space="0" w:color="auto"/>
              <w:right w:val="single" w:sz="4" w:space="0" w:color="auto"/>
            </w:tcBorders>
            <w:shd w:val="clear" w:color="auto" w:fill="auto"/>
            <w:noWrap/>
            <w:vAlign w:val="center"/>
            <w:hideMark/>
          </w:tcPr>
          <w:p w14:paraId="35A11CA9" w14:textId="6DE98076"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0D5495A" w14:textId="31F228C7"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134" w:type="dxa"/>
            <w:tcBorders>
              <w:top w:val="single" w:sz="4" w:space="0" w:color="auto"/>
              <w:left w:val="single" w:sz="4" w:space="0" w:color="auto"/>
              <w:bottom w:val="single" w:sz="4" w:space="0" w:color="auto"/>
              <w:right w:val="single" w:sz="4" w:space="0" w:color="auto"/>
            </w:tcBorders>
            <w:vAlign w:val="center"/>
          </w:tcPr>
          <w:p w14:paraId="6DAD3829" w14:textId="32132226" w:rsidR="00292B5B" w:rsidRPr="005D5300" w:rsidRDefault="00292B5B" w:rsidP="00292B5B">
            <w:pPr>
              <w:spacing w:after="0" w:line="240" w:lineRule="auto"/>
              <w:ind w:right="-154"/>
              <w:jc w:val="center"/>
              <w:rPr>
                <w:rFonts w:ascii="Times New Roman" w:eastAsia="Times New Roman" w:hAnsi="Times New Roman" w:cs="Times New Roman"/>
                <w:color w:val="000000"/>
                <w:lang w:eastAsia="lv-LV"/>
              </w:rPr>
            </w:pP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29507A4A" w14:textId="2311ED10"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0F702EA5" w14:textId="01C04FD0"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r>
      <w:tr w:rsidR="002B189F" w:rsidRPr="00FA3A96" w14:paraId="0E161AE0" w14:textId="7C1B0C43" w:rsidTr="00292B5B">
        <w:trPr>
          <w:trHeight w:val="422"/>
        </w:trPr>
        <w:tc>
          <w:tcPr>
            <w:tcW w:w="14596"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14:paraId="34B26EB6" w14:textId="4EBB6CF4" w:rsidR="002B189F" w:rsidRPr="005D5300" w:rsidRDefault="002B189F" w:rsidP="00067607">
            <w:pPr>
              <w:spacing w:after="0" w:line="240" w:lineRule="auto"/>
              <w:rPr>
                <w:rFonts w:ascii="Times New Roman" w:eastAsia="Times New Roman" w:hAnsi="Times New Roman" w:cs="Times New Roman"/>
                <w:b/>
                <w:bCs/>
                <w:color w:val="000000"/>
                <w:lang w:eastAsia="lv-LV"/>
              </w:rPr>
            </w:pPr>
            <w:r w:rsidRPr="005D5300">
              <w:rPr>
                <w:rFonts w:ascii="Times New Roman" w:eastAsia="Times New Roman" w:hAnsi="Times New Roman" w:cs="Times New Roman"/>
                <w:b/>
                <w:bCs/>
                <w:color w:val="000000"/>
                <w:lang w:eastAsia="lv-LV"/>
              </w:rPr>
              <w:t xml:space="preserve">2. </w:t>
            </w:r>
            <w:r w:rsidR="00B43E80">
              <w:rPr>
                <w:rFonts w:ascii="Times New Roman" w:eastAsia="Times New Roman" w:hAnsi="Times New Roman" w:cs="Times New Roman"/>
                <w:b/>
                <w:bCs/>
                <w:color w:val="000000"/>
                <w:lang w:eastAsia="lv-LV"/>
              </w:rPr>
              <w:t>r</w:t>
            </w:r>
            <w:r w:rsidRPr="005D5300">
              <w:rPr>
                <w:rFonts w:ascii="Times New Roman" w:eastAsia="Times New Roman" w:hAnsi="Times New Roman" w:cs="Times New Roman"/>
                <w:b/>
                <w:bCs/>
                <w:color w:val="000000"/>
                <w:lang w:eastAsia="lv-LV"/>
              </w:rPr>
              <w:t>īcības virziens</w:t>
            </w:r>
          </w:p>
        </w:tc>
      </w:tr>
      <w:tr w:rsidR="00292B5B" w:rsidRPr="00577151" w14:paraId="5A9023DF" w14:textId="2DD4FA6B" w:rsidTr="00887870">
        <w:trPr>
          <w:trHeight w:val="2014"/>
        </w:trPr>
        <w:tc>
          <w:tcPr>
            <w:tcW w:w="1129" w:type="dxa"/>
            <w:tcBorders>
              <w:top w:val="single" w:sz="4" w:space="0" w:color="auto"/>
              <w:left w:val="single" w:sz="4" w:space="0" w:color="auto"/>
              <w:bottom w:val="single" w:sz="4" w:space="0" w:color="auto"/>
              <w:right w:val="single" w:sz="4" w:space="0" w:color="auto"/>
            </w:tcBorders>
            <w:shd w:val="clear" w:color="000000" w:fill="FFFFFF"/>
            <w:noWrap/>
            <w:hideMark/>
          </w:tcPr>
          <w:p w14:paraId="3DAB6FF8" w14:textId="769563BE"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2.1.</w:t>
            </w:r>
          </w:p>
        </w:tc>
        <w:tc>
          <w:tcPr>
            <w:tcW w:w="162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74F34852"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Veicināt sabiedriskas iniciatīvas NKM apzināšanai un dokumentēšanai (lauka pētījumi, akcijas, konkursi, u.c.)</w:t>
            </w:r>
          </w:p>
        </w:tc>
        <w:tc>
          <w:tcPr>
            <w:tcW w:w="2080" w:type="dxa"/>
            <w:tcBorders>
              <w:top w:val="single" w:sz="4" w:space="0" w:color="auto"/>
              <w:left w:val="single" w:sz="4" w:space="0" w:color="auto"/>
              <w:bottom w:val="single" w:sz="4" w:space="0" w:color="auto"/>
              <w:right w:val="single" w:sz="4" w:space="0" w:color="auto"/>
            </w:tcBorders>
            <w:shd w:val="clear" w:color="000000" w:fill="FFFFFF"/>
            <w:hideMark/>
          </w:tcPr>
          <w:p w14:paraId="342A59B7" w14:textId="43D5D89F"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15.</w:t>
            </w:r>
            <w:r>
              <w:rPr>
                <w:rFonts w:ascii="Times New Roman" w:eastAsia="Times New Roman" w:hAnsi="Times New Roman" w:cs="Times New Roman"/>
                <w:color w:val="000000"/>
                <w:lang w:eastAsia="lv-LV"/>
              </w:rPr>
              <w:t> </w:t>
            </w:r>
            <w:r w:rsidRPr="005D5300">
              <w:rPr>
                <w:rFonts w:ascii="Times New Roman" w:eastAsia="Times New Roman" w:hAnsi="Times New Roman" w:cs="Times New Roman"/>
                <w:color w:val="000000"/>
                <w:lang w:eastAsia="lv-LV"/>
              </w:rPr>
              <w:t>Izglītības un zinātnes ministrija</w:t>
            </w:r>
          </w:p>
        </w:tc>
        <w:tc>
          <w:tcPr>
            <w:tcW w:w="2240" w:type="dxa"/>
            <w:tcBorders>
              <w:top w:val="single" w:sz="4" w:space="0" w:color="auto"/>
              <w:left w:val="single" w:sz="4" w:space="0" w:color="auto"/>
              <w:bottom w:val="single" w:sz="4" w:space="0" w:color="auto"/>
              <w:right w:val="single" w:sz="4" w:space="0" w:color="auto"/>
            </w:tcBorders>
            <w:shd w:val="clear" w:color="000000" w:fill="FFFFFF"/>
            <w:hideMark/>
          </w:tcPr>
          <w:p w14:paraId="57C098EC"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 xml:space="preserve">03.03.00 Zinātniskās darbības attīstība augstskolās un koledžās </w:t>
            </w:r>
          </w:p>
        </w:tc>
        <w:tc>
          <w:tcPr>
            <w:tcW w:w="15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1ACDC2" w14:textId="498403BA"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r w:rsidRPr="005D5300">
              <w:rPr>
                <w:rFonts w:ascii="Times New Roman" w:hAnsi="Times New Roman" w:cs="Times New Roman"/>
              </w:rPr>
              <w:t>3000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544DB6" w14:textId="5B6FE5DC"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r w:rsidRPr="005D5300">
              <w:rPr>
                <w:rFonts w:ascii="Times New Roman" w:hAnsi="Times New Roman" w:cs="Times New Roman"/>
              </w:rPr>
              <w:t>3000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3AF9AFC" w14:textId="1DACB374"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2D9AE2E" w14:textId="0172C82A"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3FC057C" w14:textId="23DA1C0C"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r>
      <w:tr w:rsidR="00292B5B" w:rsidRPr="00FA3A96" w14:paraId="1A11B539" w14:textId="1938D7F1" w:rsidTr="008D11E8">
        <w:trPr>
          <w:trHeight w:val="1406"/>
        </w:trPr>
        <w:tc>
          <w:tcPr>
            <w:tcW w:w="1129" w:type="dxa"/>
            <w:tcBorders>
              <w:top w:val="single" w:sz="4" w:space="0" w:color="auto"/>
              <w:left w:val="single" w:sz="4" w:space="0" w:color="auto"/>
              <w:bottom w:val="single" w:sz="4" w:space="0" w:color="auto"/>
              <w:right w:val="single" w:sz="4" w:space="0" w:color="auto"/>
            </w:tcBorders>
            <w:shd w:val="clear" w:color="000000" w:fill="FFFFFF"/>
            <w:noWrap/>
          </w:tcPr>
          <w:p w14:paraId="0328C046" w14:textId="7CCA2009"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lastRenderedPageBreak/>
              <w:t>2.2.</w:t>
            </w:r>
          </w:p>
        </w:tc>
        <w:tc>
          <w:tcPr>
            <w:tcW w:w="1624" w:type="dxa"/>
            <w:gridSpan w:val="2"/>
            <w:tcBorders>
              <w:top w:val="single" w:sz="4" w:space="0" w:color="auto"/>
              <w:left w:val="single" w:sz="4" w:space="0" w:color="auto"/>
              <w:bottom w:val="single" w:sz="4" w:space="0" w:color="auto"/>
              <w:right w:val="single" w:sz="4" w:space="0" w:color="auto"/>
            </w:tcBorders>
            <w:shd w:val="clear" w:color="000000" w:fill="FFFFFF"/>
          </w:tcPr>
          <w:p w14:paraId="4D65000A" w14:textId="7624CC9A"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Veicināt un popularizēt NKM pētniecību un dokumentēšanu Latvijā un ārvalstīs</w:t>
            </w:r>
          </w:p>
        </w:tc>
        <w:tc>
          <w:tcPr>
            <w:tcW w:w="2080" w:type="dxa"/>
            <w:tcBorders>
              <w:top w:val="single" w:sz="4" w:space="0" w:color="auto"/>
              <w:left w:val="single" w:sz="4" w:space="0" w:color="auto"/>
              <w:bottom w:val="single" w:sz="4" w:space="0" w:color="auto"/>
              <w:right w:val="single" w:sz="4" w:space="0" w:color="auto"/>
            </w:tcBorders>
            <w:shd w:val="clear" w:color="000000" w:fill="FFFFFF"/>
          </w:tcPr>
          <w:p w14:paraId="36BF6BD5" w14:textId="28776DAA"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22.</w:t>
            </w:r>
            <w:r>
              <w:rPr>
                <w:rFonts w:ascii="Times New Roman" w:eastAsia="Times New Roman" w:hAnsi="Times New Roman" w:cs="Times New Roman"/>
                <w:color w:val="000000"/>
                <w:lang w:eastAsia="lv-LV"/>
              </w:rPr>
              <w:t> </w:t>
            </w:r>
            <w:r w:rsidRPr="005D5300">
              <w:rPr>
                <w:rFonts w:ascii="Times New Roman" w:eastAsia="Times New Roman" w:hAnsi="Times New Roman" w:cs="Times New Roman"/>
                <w:color w:val="000000"/>
                <w:lang w:eastAsia="lv-LV"/>
              </w:rPr>
              <w:t>Kultūras ministrija</w:t>
            </w:r>
          </w:p>
        </w:tc>
        <w:tc>
          <w:tcPr>
            <w:tcW w:w="2240" w:type="dxa"/>
            <w:tcBorders>
              <w:top w:val="single" w:sz="4" w:space="0" w:color="auto"/>
              <w:left w:val="single" w:sz="4" w:space="0" w:color="auto"/>
              <w:bottom w:val="single" w:sz="4" w:space="0" w:color="auto"/>
              <w:right w:val="single" w:sz="4" w:space="0" w:color="auto"/>
            </w:tcBorders>
            <w:shd w:val="clear" w:color="000000" w:fill="FFFFFF"/>
          </w:tcPr>
          <w:p w14:paraId="68989FF2" w14:textId="7EAD9186"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21.00.00 Kultūras mantojums</w:t>
            </w:r>
          </w:p>
        </w:tc>
        <w:tc>
          <w:tcPr>
            <w:tcW w:w="1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7054113" w14:textId="5287FE10"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3000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F9E5522" w14:textId="651873CC"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3000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290372F" w14:textId="242BDEA5" w:rsidR="00292B5B" w:rsidRPr="005D5300" w:rsidRDefault="00292B5B" w:rsidP="00067607">
            <w:pPr>
              <w:spacing w:after="0" w:line="240" w:lineRule="auto"/>
              <w:jc w:val="center"/>
              <w:rPr>
                <w:rFonts w:ascii="Times New Roman" w:eastAsia="Times New Roman" w:hAnsi="Times New Roman" w:cs="Times New Roman"/>
                <w:color w:val="000000"/>
                <w:highlight w:val="magenta"/>
                <w:lang w:eastAsia="lv-LV"/>
              </w:rPr>
            </w:pPr>
            <w:r w:rsidRPr="005D5300">
              <w:rPr>
                <w:rFonts w:ascii="Times New Roman" w:eastAsia="Times New Roman" w:hAnsi="Times New Roman" w:cs="Times New Roman"/>
                <w:color w:val="000000"/>
                <w:lang w:eastAsia="lv-LV"/>
              </w:rPr>
              <w:t>3000</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1A1C8E8" w14:textId="3EB2DCAD"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5100</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6A56D62" w14:textId="6EC8AFE9"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5100</w:t>
            </w:r>
          </w:p>
        </w:tc>
      </w:tr>
      <w:tr w:rsidR="002B189F" w:rsidRPr="00FA3A96" w14:paraId="6C74FCDA" w14:textId="6F8F8FB7" w:rsidTr="00292B5B">
        <w:trPr>
          <w:trHeight w:val="372"/>
        </w:trPr>
        <w:tc>
          <w:tcPr>
            <w:tcW w:w="14596"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14:paraId="71895B42" w14:textId="18E8A95F" w:rsidR="002B189F" w:rsidRPr="005D5300" w:rsidRDefault="002B189F" w:rsidP="00067607">
            <w:pPr>
              <w:spacing w:after="0" w:line="240" w:lineRule="auto"/>
              <w:rPr>
                <w:rFonts w:ascii="Times New Roman" w:eastAsia="Times New Roman" w:hAnsi="Times New Roman" w:cs="Times New Roman"/>
                <w:b/>
                <w:bCs/>
                <w:color w:val="000000"/>
                <w:lang w:eastAsia="lv-LV"/>
              </w:rPr>
            </w:pPr>
            <w:r w:rsidRPr="005D5300">
              <w:rPr>
                <w:rFonts w:ascii="Times New Roman" w:eastAsia="Times New Roman" w:hAnsi="Times New Roman" w:cs="Times New Roman"/>
                <w:b/>
                <w:bCs/>
                <w:color w:val="000000"/>
                <w:lang w:eastAsia="lv-LV"/>
              </w:rPr>
              <w:t xml:space="preserve">3. </w:t>
            </w:r>
            <w:r w:rsidR="00B43E80">
              <w:rPr>
                <w:rFonts w:ascii="Times New Roman" w:eastAsia="Times New Roman" w:hAnsi="Times New Roman" w:cs="Times New Roman"/>
                <w:b/>
                <w:bCs/>
                <w:color w:val="000000"/>
                <w:lang w:eastAsia="lv-LV"/>
              </w:rPr>
              <w:t>r</w:t>
            </w:r>
            <w:r w:rsidRPr="005D5300">
              <w:rPr>
                <w:rFonts w:ascii="Times New Roman" w:eastAsia="Times New Roman" w:hAnsi="Times New Roman" w:cs="Times New Roman"/>
                <w:b/>
                <w:bCs/>
                <w:color w:val="000000"/>
                <w:lang w:eastAsia="lv-LV"/>
              </w:rPr>
              <w:t>īcības virziens</w:t>
            </w:r>
          </w:p>
        </w:tc>
      </w:tr>
      <w:tr w:rsidR="00292B5B" w:rsidRPr="00FA3A96" w14:paraId="0DEC5982" w14:textId="2F4635ED" w:rsidTr="001C5DDC">
        <w:trPr>
          <w:trHeight w:val="1689"/>
        </w:trPr>
        <w:tc>
          <w:tcPr>
            <w:tcW w:w="1129" w:type="dxa"/>
            <w:tcBorders>
              <w:top w:val="single" w:sz="4" w:space="0" w:color="auto"/>
              <w:left w:val="single" w:sz="4" w:space="0" w:color="auto"/>
              <w:bottom w:val="single" w:sz="4" w:space="0" w:color="auto"/>
              <w:right w:val="single" w:sz="4" w:space="0" w:color="auto"/>
            </w:tcBorders>
            <w:shd w:val="clear" w:color="000000" w:fill="FFFFFF"/>
            <w:noWrap/>
            <w:hideMark/>
          </w:tcPr>
          <w:p w14:paraId="5F152018"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3.1.</w:t>
            </w:r>
          </w:p>
        </w:tc>
        <w:tc>
          <w:tcPr>
            <w:tcW w:w="162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487D1DF2"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 xml:space="preserve">Veicināt NKM vērtību </w:t>
            </w:r>
            <w:proofErr w:type="spellStart"/>
            <w:r w:rsidRPr="005D5300">
              <w:rPr>
                <w:rFonts w:ascii="Times New Roman" w:eastAsia="Times New Roman" w:hAnsi="Times New Roman" w:cs="Times New Roman"/>
                <w:color w:val="000000"/>
                <w:lang w:eastAsia="lv-LV"/>
              </w:rPr>
              <w:t>digitalizēšanu</w:t>
            </w:r>
            <w:proofErr w:type="spellEnd"/>
            <w:r w:rsidRPr="005D5300">
              <w:rPr>
                <w:rFonts w:ascii="Times New Roman" w:eastAsia="Times New Roman" w:hAnsi="Times New Roman" w:cs="Times New Roman"/>
                <w:color w:val="000000"/>
                <w:lang w:eastAsia="lv-LV"/>
              </w:rPr>
              <w:t>, nodrošinot to pieejamību plašai sabiedrībai</w:t>
            </w:r>
          </w:p>
        </w:tc>
        <w:tc>
          <w:tcPr>
            <w:tcW w:w="2080" w:type="dxa"/>
            <w:tcBorders>
              <w:top w:val="single" w:sz="4" w:space="0" w:color="auto"/>
              <w:left w:val="single" w:sz="4" w:space="0" w:color="auto"/>
              <w:bottom w:val="single" w:sz="4" w:space="0" w:color="auto"/>
              <w:right w:val="single" w:sz="4" w:space="0" w:color="auto"/>
            </w:tcBorders>
            <w:shd w:val="clear" w:color="000000" w:fill="FFFFFF"/>
            <w:hideMark/>
          </w:tcPr>
          <w:p w14:paraId="02F2B5F8" w14:textId="31AF39E4"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 22.</w:t>
            </w:r>
            <w:r>
              <w:rPr>
                <w:rFonts w:ascii="Times New Roman" w:eastAsia="Times New Roman" w:hAnsi="Times New Roman" w:cs="Times New Roman"/>
                <w:color w:val="000000"/>
                <w:lang w:eastAsia="lv-LV"/>
              </w:rPr>
              <w:t> </w:t>
            </w:r>
            <w:r w:rsidRPr="005D5300">
              <w:rPr>
                <w:rFonts w:ascii="Times New Roman" w:eastAsia="Times New Roman" w:hAnsi="Times New Roman" w:cs="Times New Roman"/>
                <w:color w:val="000000"/>
                <w:lang w:eastAsia="lv-LV"/>
              </w:rPr>
              <w:t>Kultūras ministrija</w:t>
            </w:r>
          </w:p>
        </w:tc>
        <w:tc>
          <w:tcPr>
            <w:tcW w:w="2240" w:type="dxa"/>
            <w:tcBorders>
              <w:top w:val="single" w:sz="4" w:space="0" w:color="auto"/>
              <w:left w:val="single" w:sz="4" w:space="0" w:color="auto"/>
              <w:bottom w:val="single" w:sz="4" w:space="0" w:color="auto"/>
              <w:right w:val="single" w:sz="4" w:space="0" w:color="auto"/>
            </w:tcBorders>
            <w:shd w:val="clear" w:color="000000" w:fill="FFFFFF"/>
            <w:hideMark/>
          </w:tcPr>
          <w:p w14:paraId="343B9188" w14:textId="08413DFC"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62.00.00 "Eiropas Reģionālās attīstības fonda (ERAF) projektu un pasākumu īstenošana"</w:t>
            </w:r>
            <w:r w:rsidRPr="005D5300">
              <w:rPr>
                <w:rFonts w:ascii="Times New Roman" w:eastAsia="Times New Roman" w:hAnsi="Times New Roman" w:cs="Times New Roman"/>
                <w:color w:val="000000"/>
                <w:vertAlign w:val="superscript"/>
                <w:lang w:eastAsia="lv-LV"/>
              </w:rPr>
              <w:t>3</w:t>
            </w:r>
            <w:r w:rsidRPr="005D5300">
              <w:rPr>
                <w:rFonts w:ascii="Times New Roman" w:eastAsia="Times New Roman" w:hAnsi="Times New Roman" w:cs="Times New Roman"/>
                <w:color w:val="000000"/>
                <w:lang w:eastAsia="lv-LV"/>
              </w:rPr>
              <w:t xml:space="preserve"> </w:t>
            </w:r>
          </w:p>
        </w:tc>
        <w:tc>
          <w:tcPr>
            <w:tcW w:w="1569" w:type="dxa"/>
            <w:tcBorders>
              <w:top w:val="single" w:sz="4" w:space="0" w:color="auto"/>
              <w:left w:val="nil"/>
              <w:bottom w:val="single" w:sz="4" w:space="0" w:color="auto"/>
              <w:right w:val="single" w:sz="4" w:space="0" w:color="auto"/>
            </w:tcBorders>
            <w:shd w:val="clear" w:color="auto" w:fill="auto"/>
            <w:noWrap/>
            <w:vAlign w:val="center"/>
            <w:hideMark/>
          </w:tcPr>
          <w:p w14:paraId="11C7F58A" w14:textId="04A98DF1"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F23599E" w14:textId="77B712CA"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134" w:type="dxa"/>
            <w:tcBorders>
              <w:top w:val="single" w:sz="4" w:space="0" w:color="auto"/>
              <w:left w:val="single" w:sz="4" w:space="0" w:color="auto"/>
              <w:bottom w:val="single" w:sz="4" w:space="0" w:color="auto"/>
              <w:right w:val="single" w:sz="4" w:space="0" w:color="auto"/>
            </w:tcBorders>
            <w:vAlign w:val="center"/>
          </w:tcPr>
          <w:p w14:paraId="75CC827A" w14:textId="4558D115"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E5552D" w14:textId="7B59FCA6"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p w14:paraId="0EFF9FC8" w14:textId="463E6D55"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A172A6" w14:textId="63F527A0"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r>
      <w:tr w:rsidR="00292B5B" w:rsidRPr="00FA3A96" w14:paraId="61334176" w14:textId="4DC26693" w:rsidTr="00C61FEE">
        <w:trPr>
          <w:trHeight w:val="1840"/>
        </w:trPr>
        <w:tc>
          <w:tcPr>
            <w:tcW w:w="1129" w:type="dxa"/>
            <w:tcBorders>
              <w:top w:val="single" w:sz="4" w:space="0" w:color="auto"/>
              <w:left w:val="single" w:sz="4" w:space="0" w:color="auto"/>
              <w:bottom w:val="single" w:sz="4" w:space="0" w:color="auto"/>
              <w:right w:val="single" w:sz="4" w:space="0" w:color="auto"/>
            </w:tcBorders>
            <w:shd w:val="clear" w:color="000000" w:fill="FFFFFF"/>
            <w:noWrap/>
            <w:hideMark/>
          </w:tcPr>
          <w:p w14:paraId="3EB77D84" w14:textId="629E665A"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3.2.</w:t>
            </w:r>
          </w:p>
        </w:tc>
        <w:tc>
          <w:tcPr>
            <w:tcW w:w="162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20570AA5"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Īstenot akcijas un pasākumus, veicinot dažādu NKM jomu attīstību un vairojot sabiedrības izpratni par NKM vērtību</w:t>
            </w:r>
          </w:p>
        </w:tc>
        <w:tc>
          <w:tcPr>
            <w:tcW w:w="2080" w:type="dxa"/>
            <w:tcBorders>
              <w:top w:val="single" w:sz="4" w:space="0" w:color="auto"/>
              <w:left w:val="single" w:sz="4" w:space="0" w:color="auto"/>
              <w:bottom w:val="single" w:sz="4" w:space="0" w:color="auto"/>
              <w:right w:val="single" w:sz="4" w:space="0" w:color="auto"/>
            </w:tcBorders>
            <w:shd w:val="clear" w:color="000000" w:fill="FFFFFF"/>
            <w:hideMark/>
          </w:tcPr>
          <w:p w14:paraId="46401FAD" w14:textId="3073AB25"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22.</w:t>
            </w:r>
            <w:r>
              <w:rPr>
                <w:rFonts w:ascii="Times New Roman" w:eastAsia="Times New Roman" w:hAnsi="Times New Roman" w:cs="Times New Roman"/>
                <w:color w:val="000000"/>
                <w:lang w:eastAsia="lv-LV"/>
              </w:rPr>
              <w:t> </w:t>
            </w:r>
            <w:r w:rsidRPr="005D5300">
              <w:rPr>
                <w:rFonts w:ascii="Times New Roman" w:eastAsia="Times New Roman" w:hAnsi="Times New Roman" w:cs="Times New Roman"/>
                <w:color w:val="000000"/>
                <w:lang w:eastAsia="lv-LV"/>
              </w:rPr>
              <w:t>Kultūras ministrija</w:t>
            </w:r>
          </w:p>
        </w:tc>
        <w:tc>
          <w:tcPr>
            <w:tcW w:w="2240" w:type="dxa"/>
            <w:tcBorders>
              <w:top w:val="single" w:sz="4" w:space="0" w:color="auto"/>
              <w:left w:val="single" w:sz="4" w:space="0" w:color="auto"/>
              <w:bottom w:val="single" w:sz="4" w:space="0" w:color="auto"/>
              <w:right w:val="single" w:sz="4" w:space="0" w:color="auto"/>
            </w:tcBorders>
            <w:shd w:val="clear" w:color="000000" w:fill="FFFFFF"/>
            <w:noWrap/>
            <w:hideMark/>
          </w:tcPr>
          <w:p w14:paraId="250C117B"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21.00.00 Kultūras mantojums</w:t>
            </w:r>
          </w:p>
        </w:tc>
        <w:tc>
          <w:tcPr>
            <w:tcW w:w="1569" w:type="dxa"/>
            <w:tcBorders>
              <w:top w:val="single" w:sz="4" w:space="0" w:color="auto"/>
              <w:left w:val="nil"/>
              <w:bottom w:val="single" w:sz="4" w:space="0" w:color="auto"/>
              <w:right w:val="single" w:sz="4" w:space="0" w:color="auto"/>
            </w:tcBorders>
            <w:shd w:val="clear" w:color="auto" w:fill="auto"/>
            <w:noWrap/>
            <w:vAlign w:val="center"/>
            <w:hideMark/>
          </w:tcPr>
          <w:p w14:paraId="465A1CB1" w14:textId="587B7269"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r w:rsidRPr="005D5300">
              <w:rPr>
                <w:rFonts w:ascii="Times New Roman" w:hAnsi="Times New Roman" w:cs="Times New Roman"/>
                <w:color w:val="000000"/>
              </w:rPr>
              <w:t>13130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A0B8121" w14:textId="12E114AB"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r w:rsidRPr="005D5300">
              <w:rPr>
                <w:rFonts w:ascii="Times New Roman" w:hAnsi="Times New Roman" w:cs="Times New Roman"/>
                <w:color w:val="000000"/>
              </w:rPr>
              <w:t>13130</w:t>
            </w:r>
          </w:p>
        </w:tc>
        <w:tc>
          <w:tcPr>
            <w:tcW w:w="1134" w:type="dxa"/>
            <w:tcBorders>
              <w:top w:val="single" w:sz="4" w:space="0" w:color="auto"/>
              <w:left w:val="single" w:sz="4" w:space="0" w:color="auto"/>
              <w:bottom w:val="single" w:sz="4" w:space="0" w:color="auto"/>
              <w:right w:val="single" w:sz="4" w:space="0" w:color="auto"/>
            </w:tcBorders>
            <w:vAlign w:val="center"/>
          </w:tcPr>
          <w:p w14:paraId="2FC95B37" w14:textId="22C0F1CF"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13130</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ABD0AA5" w14:textId="57552808"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14E4897" w14:textId="43F98AF8"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r>
      <w:tr w:rsidR="00292B5B" w:rsidRPr="00FA3A96" w14:paraId="4B88CBF5" w14:textId="010FA3A8" w:rsidTr="00B156E5">
        <w:trPr>
          <w:trHeight w:val="1740"/>
        </w:trPr>
        <w:tc>
          <w:tcPr>
            <w:tcW w:w="1129" w:type="dxa"/>
            <w:tcBorders>
              <w:top w:val="single" w:sz="4" w:space="0" w:color="auto"/>
              <w:left w:val="single" w:sz="4" w:space="0" w:color="auto"/>
              <w:bottom w:val="single" w:sz="4" w:space="0" w:color="auto"/>
              <w:right w:val="single" w:sz="4" w:space="0" w:color="auto"/>
            </w:tcBorders>
            <w:shd w:val="clear" w:color="000000" w:fill="FFFFFF"/>
            <w:noWrap/>
            <w:hideMark/>
          </w:tcPr>
          <w:p w14:paraId="10E30E77" w14:textId="32C871F1"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3.3.</w:t>
            </w:r>
          </w:p>
        </w:tc>
        <w:tc>
          <w:tcPr>
            <w:tcW w:w="162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71AE97F6" w14:textId="463371CE"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 xml:space="preserve">Īstenot NKM apgūšanas un pārmantošanas programmu bērniem un jauniešiem </w:t>
            </w:r>
            <w:r>
              <w:rPr>
                <w:rFonts w:ascii="Times New Roman" w:eastAsia="Times New Roman" w:hAnsi="Times New Roman" w:cs="Times New Roman"/>
                <w:color w:val="000000"/>
                <w:lang w:eastAsia="lv-LV"/>
              </w:rPr>
              <w:t>“</w:t>
            </w:r>
            <w:r w:rsidRPr="005D5300">
              <w:rPr>
                <w:rFonts w:ascii="Times New Roman" w:eastAsia="Times New Roman" w:hAnsi="Times New Roman" w:cs="Times New Roman"/>
                <w:color w:val="000000"/>
                <w:lang w:eastAsia="lv-LV"/>
              </w:rPr>
              <w:t xml:space="preserve">Pulkā </w:t>
            </w:r>
            <w:proofErr w:type="spellStart"/>
            <w:r w:rsidRPr="005D5300">
              <w:rPr>
                <w:rFonts w:ascii="Times New Roman" w:eastAsia="Times New Roman" w:hAnsi="Times New Roman" w:cs="Times New Roman"/>
                <w:color w:val="000000"/>
                <w:lang w:eastAsia="lv-LV"/>
              </w:rPr>
              <w:t>eimu</w:t>
            </w:r>
            <w:proofErr w:type="spellEnd"/>
            <w:r w:rsidRPr="005D5300">
              <w:rPr>
                <w:rFonts w:ascii="Times New Roman" w:eastAsia="Times New Roman" w:hAnsi="Times New Roman" w:cs="Times New Roman"/>
                <w:color w:val="000000"/>
                <w:lang w:eastAsia="lv-LV"/>
              </w:rPr>
              <w:t>, pulkā teku”</w:t>
            </w:r>
          </w:p>
        </w:tc>
        <w:tc>
          <w:tcPr>
            <w:tcW w:w="2080" w:type="dxa"/>
            <w:tcBorders>
              <w:top w:val="single" w:sz="4" w:space="0" w:color="auto"/>
              <w:left w:val="single" w:sz="4" w:space="0" w:color="auto"/>
              <w:bottom w:val="single" w:sz="4" w:space="0" w:color="auto"/>
              <w:right w:val="single" w:sz="4" w:space="0" w:color="auto"/>
            </w:tcBorders>
            <w:shd w:val="clear" w:color="000000" w:fill="FFFFFF"/>
            <w:hideMark/>
          </w:tcPr>
          <w:p w14:paraId="5208A310" w14:textId="29735131"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15.</w:t>
            </w:r>
            <w:r>
              <w:rPr>
                <w:rFonts w:ascii="Times New Roman" w:eastAsia="Times New Roman" w:hAnsi="Times New Roman" w:cs="Times New Roman"/>
                <w:color w:val="000000"/>
                <w:lang w:eastAsia="lv-LV"/>
              </w:rPr>
              <w:t> </w:t>
            </w:r>
            <w:r w:rsidRPr="005D5300">
              <w:rPr>
                <w:rFonts w:ascii="Times New Roman" w:eastAsia="Times New Roman" w:hAnsi="Times New Roman" w:cs="Times New Roman"/>
                <w:color w:val="000000"/>
                <w:lang w:eastAsia="lv-LV"/>
              </w:rPr>
              <w:t>Izglītības un zinātnes ministrija</w:t>
            </w:r>
          </w:p>
        </w:tc>
        <w:tc>
          <w:tcPr>
            <w:tcW w:w="2240" w:type="dxa"/>
            <w:tcBorders>
              <w:top w:val="single" w:sz="4" w:space="0" w:color="auto"/>
              <w:left w:val="single" w:sz="4" w:space="0" w:color="auto"/>
              <w:bottom w:val="single" w:sz="4" w:space="0" w:color="auto"/>
              <w:right w:val="single" w:sz="4" w:space="0" w:color="auto"/>
            </w:tcBorders>
            <w:shd w:val="clear" w:color="000000" w:fill="FFFFFF"/>
            <w:hideMark/>
          </w:tcPr>
          <w:p w14:paraId="30648FD4" w14:textId="788EC911" w:rsidR="00292B5B" w:rsidRPr="00CB78FF" w:rsidRDefault="00292B5B" w:rsidP="00067607">
            <w:pPr>
              <w:spacing w:after="0" w:line="240" w:lineRule="auto"/>
              <w:rPr>
                <w:rFonts w:ascii="Times New Roman" w:eastAsia="Times New Roman" w:hAnsi="Times New Roman" w:cs="Times New Roman"/>
                <w:color w:val="000000"/>
                <w:lang w:eastAsia="lv-LV"/>
              </w:rPr>
            </w:pPr>
            <w:r w:rsidRPr="00CB78FF">
              <w:rPr>
                <w:rFonts w:ascii="Times New Roman" w:eastAsia="Times New Roman" w:hAnsi="Times New Roman" w:cs="Times New Roman"/>
                <w:color w:val="000000"/>
                <w:lang w:eastAsia="lv-LV"/>
              </w:rPr>
              <w:t>42.03.00 Skolu jaunatnes dziesmu un deju svētk</w:t>
            </w:r>
            <w:r w:rsidR="00FE6409" w:rsidRPr="00CB78FF">
              <w:rPr>
                <w:rFonts w:ascii="Times New Roman" w:eastAsia="Times New Roman" w:hAnsi="Times New Roman" w:cs="Times New Roman"/>
                <w:color w:val="000000"/>
                <w:lang w:eastAsia="lv-LV"/>
              </w:rPr>
              <w:t>i</w:t>
            </w:r>
            <w:r w:rsidR="00D364B5" w:rsidRPr="00CB78FF">
              <w:rPr>
                <w:rFonts w:ascii="Times New Roman" w:eastAsia="Times New Roman" w:hAnsi="Times New Roman" w:cs="Times New Roman"/>
                <w:color w:val="000000"/>
                <w:lang w:eastAsia="lv-LV"/>
              </w:rPr>
              <w:t xml:space="preserve"> budžeta ietvaros</w:t>
            </w:r>
            <w:r w:rsidR="00D364B5" w:rsidRPr="00CB78FF">
              <w:rPr>
                <w:rFonts w:ascii="Times New Roman" w:eastAsia="Times New Roman" w:hAnsi="Times New Roman" w:cs="Times New Roman"/>
                <w:color w:val="000000"/>
                <w:vertAlign w:val="superscript"/>
                <w:lang w:eastAsia="lv-LV"/>
              </w:rPr>
              <w:t>4</w:t>
            </w:r>
            <w:r w:rsidR="00FE6409" w:rsidRPr="00CB78FF">
              <w:rPr>
                <w:rFonts w:ascii="Times New Roman" w:eastAsia="Times New Roman" w:hAnsi="Times New Roman" w:cs="Times New Roman"/>
                <w:color w:val="000000"/>
                <w:lang w:eastAsia="lv-LV"/>
              </w:rPr>
              <w:t xml:space="preserve"> </w:t>
            </w:r>
          </w:p>
        </w:tc>
        <w:tc>
          <w:tcPr>
            <w:tcW w:w="15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52FC43" w14:textId="4EFE057B"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A448FE" w14:textId="02253028"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134" w:type="dxa"/>
            <w:tcBorders>
              <w:top w:val="single" w:sz="4" w:space="0" w:color="auto"/>
              <w:left w:val="single" w:sz="4" w:space="0" w:color="auto"/>
              <w:bottom w:val="single" w:sz="4" w:space="0" w:color="auto"/>
              <w:right w:val="single" w:sz="4" w:space="0" w:color="auto"/>
            </w:tcBorders>
            <w:vAlign w:val="center"/>
          </w:tcPr>
          <w:p w14:paraId="043A422E" w14:textId="67B5144B"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098274" w14:textId="28D87012"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DE6844" w14:textId="12501F75"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r>
      <w:tr w:rsidR="00292B5B" w:rsidRPr="00FA3A96" w14:paraId="5EC0EA1F" w14:textId="7BBEBB7D" w:rsidTr="00B437FF">
        <w:trPr>
          <w:trHeight w:val="1755"/>
        </w:trPr>
        <w:tc>
          <w:tcPr>
            <w:tcW w:w="1129" w:type="dxa"/>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5A054C65" w14:textId="4EC7E6A5"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lastRenderedPageBreak/>
              <w:t>3.4.</w:t>
            </w:r>
          </w:p>
        </w:tc>
        <w:tc>
          <w:tcPr>
            <w:tcW w:w="1624"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1850A918" w14:textId="57C037EC"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 xml:space="preserve">Īstenot ilgtspējīgu </w:t>
            </w:r>
            <w:proofErr w:type="spellStart"/>
            <w:r w:rsidRPr="005D5300">
              <w:rPr>
                <w:rFonts w:ascii="Times New Roman" w:eastAsia="Times New Roman" w:hAnsi="Times New Roman" w:cs="Times New Roman"/>
                <w:color w:val="000000"/>
                <w:lang w:eastAsia="lv-LV"/>
              </w:rPr>
              <w:t>stāstniecības</w:t>
            </w:r>
            <w:proofErr w:type="spellEnd"/>
            <w:r w:rsidRPr="005D5300">
              <w:rPr>
                <w:rFonts w:ascii="Times New Roman" w:eastAsia="Times New Roman" w:hAnsi="Times New Roman" w:cs="Times New Roman"/>
                <w:color w:val="000000"/>
                <w:lang w:eastAsia="lv-LV"/>
              </w:rPr>
              <w:t xml:space="preserve"> tradīciju attīstību Latvijā, veicināt nacionālās pieredzes atpazīstamību starptautiski un starptautisku pieredžu iepazīšanu, apgūšanu un iedzīvināšanu nacionālā līmenī</w:t>
            </w:r>
          </w:p>
        </w:tc>
        <w:tc>
          <w:tcPr>
            <w:tcW w:w="2080" w:type="dxa"/>
            <w:tcBorders>
              <w:top w:val="single" w:sz="4" w:space="0" w:color="auto"/>
              <w:left w:val="single" w:sz="4" w:space="0" w:color="auto"/>
              <w:bottom w:val="single" w:sz="4" w:space="0" w:color="auto"/>
              <w:right w:val="single" w:sz="4" w:space="0" w:color="auto"/>
            </w:tcBorders>
            <w:shd w:val="clear" w:color="000000" w:fill="FFFFFF"/>
            <w:hideMark/>
          </w:tcPr>
          <w:p w14:paraId="6973AE7F" w14:textId="2EB69E1B"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22.</w:t>
            </w:r>
            <w:r>
              <w:rPr>
                <w:rFonts w:ascii="Times New Roman" w:eastAsia="Times New Roman" w:hAnsi="Times New Roman" w:cs="Times New Roman"/>
                <w:color w:val="000000"/>
                <w:lang w:eastAsia="lv-LV"/>
              </w:rPr>
              <w:t> </w:t>
            </w:r>
            <w:r w:rsidRPr="005D5300">
              <w:rPr>
                <w:rFonts w:ascii="Times New Roman" w:eastAsia="Times New Roman" w:hAnsi="Times New Roman" w:cs="Times New Roman"/>
                <w:color w:val="000000"/>
                <w:lang w:eastAsia="lv-LV"/>
              </w:rPr>
              <w:t>Kultūras ministrija</w:t>
            </w:r>
          </w:p>
        </w:tc>
        <w:tc>
          <w:tcPr>
            <w:tcW w:w="2240" w:type="dxa"/>
            <w:tcBorders>
              <w:top w:val="single" w:sz="4" w:space="0" w:color="auto"/>
              <w:left w:val="single" w:sz="4" w:space="0" w:color="auto"/>
              <w:bottom w:val="single" w:sz="4" w:space="0" w:color="auto"/>
              <w:right w:val="single" w:sz="4" w:space="0" w:color="auto"/>
            </w:tcBorders>
            <w:shd w:val="clear" w:color="000000" w:fill="FFFFFF"/>
            <w:noWrap/>
            <w:hideMark/>
          </w:tcPr>
          <w:p w14:paraId="15FA217F"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21.00.00 Kultūras mantojums</w:t>
            </w:r>
          </w:p>
        </w:tc>
        <w:tc>
          <w:tcPr>
            <w:tcW w:w="1569" w:type="dxa"/>
            <w:tcBorders>
              <w:top w:val="single" w:sz="4" w:space="0" w:color="auto"/>
              <w:left w:val="nil"/>
              <w:bottom w:val="single" w:sz="4" w:space="0" w:color="auto"/>
              <w:right w:val="single" w:sz="4" w:space="0" w:color="auto"/>
            </w:tcBorders>
            <w:shd w:val="clear" w:color="auto" w:fill="auto"/>
            <w:noWrap/>
            <w:vAlign w:val="center"/>
            <w:hideMark/>
          </w:tcPr>
          <w:p w14:paraId="35597A47" w14:textId="13879CCD"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r w:rsidRPr="005D5300">
              <w:rPr>
                <w:rFonts w:ascii="Times New Roman" w:hAnsi="Times New Roman" w:cs="Times New Roman"/>
                <w:color w:val="000000"/>
              </w:rPr>
              <w:t>1150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4B4CD3C" w14:textId="5497110E"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r w:rsidRPr="005D5300">
              <w:rPr>
                <w:rFonts w:ascii="Times New Roman" w:hAnsi="Times New Roman" w:cs="Times New Roman"/>
                <w:color w:val="000000"/>
              </w:rPr>
              <w:t>1150</w:t>
            </w:r>
          </w:p>
        </w:tc>
        <w:tc>
          <w:tcPr>
            <w:tcW w:w="1134" w:type="dxa"/>
            <w:tcBorders>
              <w:top w:val="single" w:sz="4" w:space="0" w:color="auto"/>
              <w:left w:val="single" w:sz="4" w:space="0" w:color="auto"/>
              <w:bottom w:val="single" w:sz="4" w:space="0" w:color="auto"/>
              <w:right w:val="single" w:sz="4" w:space="0" w:color="auto"/>
            </w:tcBorders>
            <w:vAlign w:val="center"/>
          </w:tcPr>
          <w:p w14:paraId="1026F092" w14:textId="61A5175D"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1150</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0E7D347" w14:textId="64CF7705"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8A11427" w14:textId="4CB55D77"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r>
      <w:tr w:rsidR="00292B5B" w:rsidRPr="00AF2C7B" w14:paraId="117D1D88" w14:textId="1ADBD17E" w:rsidTr="00647043">
        <w:trPr>
          <w:trHeight w:val="1435"/>
        </w:trPr>
        <w:tc>
          <w:tcPr>
            <w:tcW w:w="1129" w:type="dxa"/>
            <w:vMerge/>
            <w:tcBorders>
              <w:top w:val="single" w:sz="4" w:space="0" w:color="auto"/>
              <w:left w:val="single" w:sz="4" w:space="0" w:color="auto"/>
              <w:bottom w:val="single" w:sz="4" w:space="0" w:color="auto"/>
              <w:right w:val="single" w:sz="4" w:space="0" w:color="auto"/>
            </w:tcBorders>
            <w:hideMark/>
          </w:tcPr>
          <w:p w14:paraId="29E2963B"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p>
        </w:tc>
        <w:tc>
          <w:tcPr>
            <w:tcW w:w="1624" w:type="dxa"/>
            <w:gridSpan w:val="2"/>
            <w:vMerge/>
            <w:tcBorders>
              <w:top w:val="single" w:sz="4" w:space="0" w:color="auto"/>
              <w:left w:val="single" w:sz="4" w:space="0" w:color="auto"/>
              <w:bottom w:val="single" w:sz="4" w:space="0" w:color="auto"/>
              <w:right w:val="single" w:sz="4" w:space="0" w:color="auto"/>
            </w:tcBorders>
            <w:hideMark/>
          </w:tcPr>
          <w:p w14:paraId="74AA2FA5"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p>
        </w:tc>
        <w:tc>
          <w:tcPr>
            <w:tcW w:w="2080" w:type="dxa"/>
            <w:tcBorders>
              <w:top w:val="single" w:sz="4" w:space="0" w:color="auto"/>
              <w:left w:val="single" w:sz="4" w:space="0" w:color="auto"/>
              <w:bottom w:val="single" w:sz="4" w:space="0" w:color="auto"/>
              <w:right w:val="single" w:sz="4" w:space="0" w:color="auto"/>
            </w:tcBorders>
            <w:shd w:val="clear" w:color="000000" w:fill="FFFFFF"/>
            <w:hideMark/>
          </w:tcPr>
          <w:p w14:paraId="3FF2C175" w14:textId="32CF8C21"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22.</w:t>
            </w:r>
            <w:r>
              <w:rPr>
                <w:rFonts w:ascii="Times New Roman" w:eastAsia="Times New Roman" w:hAnsi="Times New Roman" w:cs="Times New Roman"/>
                <w:color w:val="000000"/>
                <w:lang w:eastAsia="lv-LV"/>
              </w:rPr>
              <w:t> </w:t>
            </w:r>
            <w:r w:rsidRPr="005D5300">
              <w:rPr>
                <w:rFonts w:ascii="Times New Roman" w:eastAsia="Times New Roman" w:hAnsi="Times New Roman" w:cs="Times New Roman"/>
                <w:color w:val="000000"/>
                <w:lang w:eastAsia="lv-LV"/>
              </w:rPr>
              <w:t>Kultūras ministrija</w:t>
            </w:r>
          </w:p>
        </w:tc>
        <w:tc>
          <w:tcPr>
            <w:tcW w:w="2240" w:type="dxa"/>
            <w:tcBorders>
              <w:top w:val="single" w:sz="4" w:space="0" w:color="auto"/>
              <w:left w:val="single" w:sz="4" w:space="0" w:color="auto"/>
              <w:bottom w:val="single" w:sz="4" w:space="0" w:color="auto"/>
              <w:right w:val="single" w:sz="4" w:space="0" w:color="auto"/>
            </w:tcBorders>
            <w:shd w:val="clear" w:color="000000" w:fill="FFFFFF"/>
            <w:hideMark/>
          </w:tcPr>
          <w:p w14:paraId="5EF46A5D" w14:textId="16E7E182"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22.08.00 UNESCO Latvijas Nacionālā komisija budžeta ietvaros</w:t>
            </w:r>
            <w:r w:rsidR="00D5202A">
              <w:rPr>
                <w:rFonts w:ascii="Times New Roman" w:eastAsia="Times New Roman" w:hAnsi="Times New Roman" w:cs="Times New Roman"/>
                <w:color w:val="000000"/>
                <w:vertAlign w:val="superscript"/>
                <w:lang w:eastAsia="lv-LV"/>
              </w:rPr>
              <w:t>2</w:t>
            </w:r>
            <w:r w:rsidRPr="005D5300">
              <w:rPr>
                <w:rFonts w:ascii="Times New Roman" w:eastAsia="Times New Roman" w:hAnsi="Times New Roman" w:cs="Times New Roman"/>
                <w:color w:val="000000"/>
                <w:lang w:eastAsia="lv-LV"/>
              </w:rPr>
              <w:t xml:space="preserve"> </w:t>
            </w:r>
          </w:p>
        </w:tc>
        <w:tc>
          <w:tcPr>
            <w:tcW w:w="1569" w:type="dxa"/>
            <w:tcBorders>
              <w:top w:val="single" w:sz="4" w:space="0" w:color="auto"/>
              <w:left w:val="nil"/>
              <w:bottom w:val="single" w:sz="4" w:space="0" w:color="auto"/>
              <w:right w:val="single" w:sz="4" w:space="0" w:color="auto"/>
            </w:tcBorders>
            <w:shd w:val="clear" w:color="auto" w:fill="auto"/>
            <w:noWrap/>
            <w:vAlign w:val="center"/>
            <w:hideMark/>
          </w:tcPr>
          <w:p w14:paraId="0374AF96" w14:textId="26D398D5"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80BF8C" w14:textId="1E9AE83E"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134" w:type="dxa"/>
            <w:tcBorders>
              <w:top w:val="single" w:sz="4" w:space="0" w:color="auto"/>
              <w:left w:val="single" w:sz="4" w:space="0" w:color="auto"/>
              <w:bottom w:val="single" w:sz="4" w:space="0" w:color="auto"/>
              <w:right w:val="single" w:sz="4" w:space="0" w:color="auto"/>
            </w:tcBorders>
            <w:vAlign w:val="center"/>
          </w:tcPr>
          <w:p w14:paraId="09314BAC" w14:textId="37CC433A"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30CC97" w14:textId="323BE475"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25A528" w14:textId="3EB834EB"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r>
      <w:tr w:rsidR="00292B5B" w:rsidRPr="00FA3A96" w14:paraId="6A9A392F" w14:textId="19326779" w:rsidTr="008821A3">
        <w:trPr>
          <w:trHeight w:val="360"/>
        </w:trPr>
        <w:tc>
          <w:tcPr>
            <w:tcW w:w="1129" w:type="dxa"/>
            <w:tcBorders>
              <w:top w:val="single" w:sz="4" w:space="0" w:color="auto"/>
              <w:left w:val="single" w:sz="4" w:space="0" w:color="auto"/>
              <w:bottom w:val="single" w:sz="4" w:space="0" w:color="auto"/>
              <w:right w:val="single" w:sz="4" w:space="0" w:color="auto"/>
            </w:tcBorders>
            <w:shd w:val="clear" w:color="000000" w:fill="FFFFFF"/>
            <w:noWrap/>
            <w:hideMark/>
          </w:tcPr>
          <w:p w14:paraId="5E5987CF" w14:textId="46BA7F92"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3.5.</w:t>
            </w:r>
          </w:p>
        </w:tc>
        <w:tc>
          <w:tcPr>
            <w:tcW w:w="162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2BBC01F1"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Veicināt vienotas terminoloģijas izveidi un funkcionēšanu NKM jomā</w:t>
            </w:r>
          </w:p>
        </w:tc>
        <w:tc>
          <w:tcPr>
            <w:tcW w:w="2080" w:type="dxa"/>
            <w:tcBorders>
              <w:top w:val="single" w:sz="4" w:space="0" w:color="auto"/>
              <w:left w:val="single" w:sz="4" w:space="0" w:color="auto"/>
              <w:bottom w:val="single" w:sz="4" w:space="0" w:color="auto"/>
              <w:right w:val="single" w:sz="4" w:space="0" w:color="auto"/>
            </w:tcBorders>
            <w:shd w:val="clear" w:color="000000" w:fill="FFFFFF"/>
            <w:hideMark/>
          </w:tcPr>
          <w:p w14:paraId="66A34A0C" w14:textId="616DAF3E"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22.</w:t>
            </w:r>
            <w:r>
              <w:rPr>
                <w:rFonts w:ascii="Times New Roman" w:eastAsia="Times New Roman" w:hAnsi="Times New Roman" w:cs="Times New Roman"/>
                <w:color w:val="000000"/>
                <w:lang w:eastAsia="lv-LV"/>
              </w:rPr>
              <w:t> </w:t>
            </w:r>
            <w:r w:rsidRPr="005D5300">
              <w:rPr>
                <w:rFonts w:ascii="Times New Roman" w:eastAsia="Times New Roman" w:hAnsi="Times New Roman" w:cs="Times New Roman"/>
                <w:color w:val="000000"/>
                <w:lang w:eastAsia="lv-LV"/>
              </w:rPr>
              <w:t>Kultūras ministrija</w:t>
            </w:r>
          </w:p>
        </w:tc>
        <w:tc>
          <w:tcPr>
            <w:tcW w:w="2240" w:type="dxa"/>
            <w:tcBorders>
              <w:top w:val="single" w:sz="4" w:space="0" w:color="auto"/>
              <w:left w:val="single" w:sz="4" w:space="0" w:color="auto"/>
              <w:bottom w:val="single" w:sz="4" w:space="0" w:color="auto"/>
              <w:right w:val="single" w:sz="4" w:space="0" w:color="auto"/>
            </w:tcBorders>
            <w:shd w:val="clear" w:color="000000" w:fill="FFFFFF"/>
            <w:noWrap/>
            <w:hideMark/>
          </w:tcPr>
          <w:p w14:paraId="215CA3D9"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21.00.00 Kultūras mantojums</w:t>
            </w:r>
          </w:p>
        </w:tc>
        <w:tc>
          <w:tcPr>
            <w:tcW w:w="1569" w:type="dxa"/>
            <w:tcBorders>
              <w:top w:val="single" w:sz="4" w:space="0" w:color="auto"/>
              <w:left w:val="nil"/>
              <w:bottom w:val="single" w:sz="4" w:space="0" w:color="auto"/>
              <w:right w:val="single" w:sz="4" w:space="0" w:color="auto"/>
            </w:tcBorders>
            <w:shd w:val="clear" w:color="auto" w:fill="auto"/>
            <w:noWrap/>
            <w:vAlign w:val="center"/>
            <w:hideMark/>
          </w:tcPr>
          <w:p w14:paraId="6894C592" w14:textId="486CC8BE"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r w:rsidRPr="005D5300">
              <w:rPr>
                <w:rFonts w:ascii="Times New Roman" w:hAnsi="Times New Roman" w:cs="Times New Roman"/>
                <w:color w:val="000000"/>
              </w:rPr>
              <w:t>516</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E6C5791" w14:textId="3BD30219"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134" w:type="dxa"/>
            <w:tcBorders>
              <w:top w:val="single" w:sz="4" w:space="0" w:color="auto"/>
              <w:left w:val="single" w:sz="4" w:space="0" w:color="auto"/>
              <w:bottom w:val="single" w:sz="4" w:space="0" w:color="auto"/>
              <w:right w:val="single" w:sz="4" w:space="0" w:color="auto"/>
            </w:tcBorders>
            <w:vAlign w:val="center"/>
          </w:tcPr>
          <w:p w14:paraId="71A8C47A" w14:textId="2904540C"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865EA0" w14:textId="26191778"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E905F4" w14:textId="2BA61888"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r>
      <w:tr w:rsidR="000F699E" w:rsidRPr="00FA3A96" w14:paraId="4B096B12" w14:textId="0480508E" w:rsidTr="00292B5B">
        <w:trPr>
          <w:trHeight w:val="467"/>
        </w:trPr>
        <w:tc>
          <w:tcPr>
            <w:tcW w:w="14596"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14:paraId="499F1540" w14:textId="5F6E2DFE" w:rsidR="000F699E" w:rsidRPr="005D5300" w:rsidRDefault="000F699E" w:rsidP="00067607">
            <w:pPr>
              <w:spacing w:after="0" w:line="240" w:lineRule="auto"/>
              <w:rPr>
                <w:rFonts w:ascii="Times New Roman" w:eastAsia="Times New Roman" w:hAnsi="Times New Roman" w:cs="Times New Roman"/>
                <w:b/>
                <w:bCs/>
                <w:color w:val="000000"/>
                <w:lang w:eastAsia="lv-LV"/>
              </w:rPr>
            </w:pPr>
            <w:r w:rsidRPr="005D5300">
              <w:rPr>
                <w:rFonts w:ascii="Times New Roman" w:eastAsia="Times New Roman" w:hAnsi="Times New Roman" w:cs="Times New Roman"/>
                <w:b/>
                <w:bCs/>
                <w:color w:val="000000"/>
                <w:lang w:eastAsia="lv-LV"/>
              </w:rPr>
              <w:t xml:space="preserve">4. </w:t>
            </w:r>
            <w:r w:rsidR="00B43E80">
              <w:rPr>
                <w:rFonts w:ascii="Times New Roman" w:eastAsia="Times New Roman" w:hAnsi="Times New Roman" w:cs="Times New Roman"/>
                <w:b/>
                <w:bCs/>
                <w:color w:val="000000"/>
                <w:lang w:eastAsia="lv-LV"/>
              </w:rPr>
              <w:t>r</w:t>
            </w:r>
            <w:r w:rsidRPr="005D5300">
              <w:rPr>
                <w:rFonts w:ascii="Times New Roman" w:eastAsia="Times New Roman" w:hAnsi="Times New Roman" w:cs="Times New Roman"/>
                <w:b/>
                <w:bCs/>
                <w:color w:val="000000"/>
                <w:lang w:eastAsia="lv-LV"/>
              </w:rPr>
              <w:t>īcības virziens</w:t>
            </w:r>
          </w:p>
        </w:tc>
      </w:tr>
      <w:tr w:rsidR="00292B5B" w:rsidRPr="00FA3A96" w14:paraId="3EDAE5B3" w14:textId="25A78E91" w:rsidTr="00F773F6">
        <w:trPr>
          <w:trHeight w:val="1640"/>
        </w:trPr>
        <w:tc>
          <w:tcPr>
            <w:tcW w:w="1129" w:type="dxa"/>
            <w:tcBorders>
              <w:top w:val="single" w:sz="4" w:space="0" w:color="auto"/>
              <w:left w:val="single" w:sz="4" w:space="0" w:color="auto"/>
              <w:bottom w:val="single" w:sz="4" w:space="0" w:color="auto"/>
              <w:right w:val="single" w:sz="4" w:space="0" w:color="auto"/>
            </w:tcBorders>
            <w:shd w:val="clear" w:color="000000" w:fill="FFFFFF"/>
            <w:noWrap/>
            <w:hideMark/>
          </w:tcPr>
          <w:p w14:paraId="435D7D10"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4.1.</w:t>
            </w:r>
          </w:p>
        </w:tc>
        <w:tc>
          <w:tcPr>
            <w:tcW w:w="162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74939B63"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Izstrādāt un īstenot programmas NKM lietpratēju (meistaru) zināšanu un prasmju tālāknodošanai un apmācībai</w:t>
            </w:r>
          </w:p>
        </w:tc>
        <w:tc>
          <w:tcPr>
            <w:tcW w:w="2080" w:type="dxa"/>
            <w:tcBorders>
              <w:top w:val="single" w:sz="4" w:space="0" w:color="auto"/>
              <w:left w:val="single" w:sz="4" w:space="0" w:color="auto"/>
              <w:bottom w:val="single" w:sz="4" w:space="0" w:color="auto"/>
              <w:right w:val="single" w:sz="4" w:space="0" w:color="auto"/>
            </w:tcBorders>
            <w:shd w:val="clear" w:color="000000" w:fill="FFFFFF"/>
            <w:hideMark/>
          </w:tcPr>
          <w:p w14:paraId="5DBD173B" w14:textId="153BD186"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22.</w:t>
            </w:r>
            <w:r>
              <w:rPr>
                <w:rFonts w:ascii="Times New Roman" w:eastAsia="Times New Roman" w:hAnsi="Times New Roman" w:cs="Times New Roman"/>
                <w:color w:val="000000"/>
                <w:lang w:eastAsia="lv-LV"/>
              </w:rPr>
              <w:t> </w:t>
            </w:r>
            <w:r w:rsidRPr="005D5300">
              <w:rPr>
                <w:rFonts w:ascii="Times New Roman" w:eastAsia="Times New Roman" w:hAnsi="Times New Roman" w:cs="Times New Roman"/>
                <w:color w:val="000000"/>
                <w:lang w:eastAsia="lv-LV"/>
              </w:rPr>
              <w:t>Kultūras ministrija</w:t>
            </w:r>
          </w:p>
        </w:tc>
        <w:tc>
          <w:tcPr>
            <w:tcW w:w="2240" w:type="dxa"/>
            <w:tcBorders>
              <w:top w:val="single" w:sz="4" w:space="0" w:color="auto"/>
              <w:left w:val="single" w:sz="4" w:space="0" w:color="auto"/>
              <w:bottom w:val="single" w:sz="4" w:space="0" w:color="auto"/>
              <w:right w:val="single" w:sz="4" w:space="0" w:color="auto"/>
            </w:tcBorders>
            <w:shd w:val="clear" w:color="000000" w:fill="FFFFFF"/>
            <w:noWrap/>
            <w:hideMark/>
          </w:tcPr>
          <w:p w14:paraId="3A310C6C" w14:textId="3AFB650F"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 xml:space="preserve">25.02.00 Valsts </w:t>
            </w:r>
            <w:proofErr w:type="spellStart"/>
            <w:r w:rsidRPr="005D5300">
              <w:rPr>
                <w:rFonts w:ascii="Times New Roman" w:eastAsia="Times New Roman" w:hAnsi="Times New Roman" w:cs="Times New Roman"/>
                <w:color w:val="000000"/>
                <w:lang w:eastAsia="lv-LV"/>
              </w:rPr>
              <w:t>kultūrkapitāla</w:t>
            </w:r>
            <w:proofErr w:type="spellEnd"/>
            <w:r w:rsidRPr="005D5300">
              <w:rPr>
                <w:rFonts w:ascii="Times New Roman" w:eastAsia="Times New Roman" w:hAnsi="Times New Roman" w:cs="Times New Roman"/>
                <w:color w:val="000000"/>
                <w:lang w:eastAsia="lv-LV"/>
              </w:rPr>
              <w:t xml:space="preserve"> fonda programmu un projektu konkursi budžeta ietvaros¹</w:t>
            </w:r>
          </w:p>
        </w:tc>
        <w:tc>
          <w:tcPr>
            <w:tcW w:w="1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F2DB19E" w14:textId="6E23EE3F"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703C960" w14:textId="7377D926"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0283F9F" w14:textId="37206C56" w:rsidR="00292B5B" w:rsidRPr="005D5300" w:rsidRDefault="00292B5B" w:rsidP="00067607">
            <w:pPr>
              <w:spacing w:after="0" w:line="240" w:lineRule="auto"/>
              <w:jc w:val="center"/>
              <w:rPr>
                <w:rFonts w:ascii="Times New Roman" w:eastAsia="Times New Roman" w:hAnsi="Times New Roman" w:cs="Times New Roman"/>
                <w:color w:val="000000"/>
                <w:highlight w:val="yellow"/>
                <w:lang w:eastAsia="lv-LV"/>
              </w:rPr>
            </w:pPr>
          </w:p>
        </w:tc>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31D9B64" w14:textId="76FD3F7F" w:rsidR="00292B5B" w:rsidRPr="005D5300" w:rsidRDefault="00292B5B" w:rsidP="00067607">
            <w:pPr>
              <w:spacing w:after="0" w:line="240" w:lineRule="auto"/>
              <w:jc w:val="center"/>
              <w:rPr>
                <w:rFonts w:ascii="Times New Roman" w:eastAsia="Times New Roman" w:hAnsi="Times New Roman" w:cs="Times New Roman"/>
                <w:color w:val="000000"/>
                <w:highlight w:val="magenta"/>
                <w:lang w:eastAsia="lv-LV"/>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1DF2312" w14:textId="1A0FF3E8" w:rsidR="00292B5B" w:rsidRPr="005D5300" w:rsidRDefault="00292B5B" w:rsidP="00067607">
            <w:pPr>
              <w:spacing w:after="0" w:line="240" w:lineRule="auto"/>
              <w:jc w:val="center"/>
              <w:rPr>
                <w:rFonts w:ascii="Times New Roman" w:eastAsia="Times New Roman" w:hAnsi="Times New Roman" w:cs="Times New Roman"/>
                <w:color w:val="000000"/>
                <w:highlight w:val="magenta"/>
                <w:lang w:eastAsia="lv-LV"/>
              </w:rPr>
            </w:pPr>
          </w:p>
        </w:tc>
      </w:tr>
      <w:tr w:rsidR="00292B5B" w:rsidRPr="00FA3A96" w14:paraId="02FD6BCB" w14:textId="71604FA5" w:rsidTr="00963152">
        <w:trPr>
          <w:trHeight w:val="2399"/>
        </w:trPr>
        <w:tc>
          <w:tcPr>
            <w:tcW w:w="1129" w:type="dxa"/>
            <w:tcBorders>
              <w:top w:val="single" w:sz="4" w:space="0" w:color="auto"/>
              <w:left w:val="single" w:sz="4" w:space="0" w:color="auto"/>
              <w:bottom w:val="single" w:sz="4" w:space="0" w:color="auto"/>
              <w:right w:val="single" w:sz="4" w:space="0" w:color="auto"/>
            </w:tcBorders>
            <w:shd w:val="clear" w:color="000000" w:fill="FFFFFF"/>
            <w:noWrap/>
            <w:hideMark/>
          </w:tcPr>
          <w:p w14:paraId="6B30AB86" w14:textId="5F8473DA"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lastRenderedPageBreak/>
              <w:t>4.2.</w:t>
            </w:r>
          </w:p>
        </w:tc>
        <w:tc>
          <w:tcPr>
            <w:tcW w:w="162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453112C4" w14:textId="09564979"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Augstākās izglītības studiju programmu (apakšprogrammu, moduļu) īstenošana ar tradicionālo kultūru/NKM saistītās nozarēs (folklora, etnogrāfija, antropoloģija u.c.)</w:t>
            </w:r>
          </w:p>
        </w:tc>
        <w:tc>
          <w:tcPr>
            <w:tcW w:w="2080" w:type="dxa"/>
            <w:tcBorders>
              <w:top w:val="single" w:sz="4" w:space="0" w:color="auto"/>
              <w:left w:val="single" w:sz="4" w:space="0" w:color="auto"/>
              <w:bottom w:val="single" w:sz="4" w:space="0" w:color="auto"/>
              <w:right w:val="single" w:sz="4" w:space="0" w:color="auto"/>
            </w:tcBorders>
            <w:shd w:val="clear" w:color="000000" w:fill="FFFFFF"/>
            <w:hideMark/>
          </w:tcPr>
          <w:p w14:paraId="06A9B004" w14:textId="6193CAC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15.</w:t>
            </w:r>
            <w:r>
              <w:rPr>
                <w:rFonts w:ascii="Times New Roman" w:eastAsia="Times New Roman" w:hAnsi="Times New Roman" w:cs="Times New Roman"/>
                <w:color w:val="000000"/>
                <w:lang w:eastAsia="lv-LV"/>
              </w:rPr>
              <w:t> </w:t>
            </w:r>
            <w:r w:rsidRPr="005D5300">
              <w:rPr>
                <w:rFonts w:ascii="Times New Roman" w:eastAsia="Times New Roman" w:hAnsi="Times New Roman" w:cs="Times New Roman"/>
                <w:color w:val="000000"/>
                <w:lang w:eastAsia="lv-LV"/>
              </w:rPr>
              <w:t>Izglītības un zinātnes ministrija</w:t>
            </w:r>
          </w:p>
        </w:tc>
        <w:tc>
          <w:tcPr>
            <w:tcW w:w="2240" w:type="dxa"/>
            <w:tcBorders>
              <w:top w:val="single" w:sz="4" w:space="0" w:color="auto"/>
              <w:left w:val="single" w:sz="4" w:space="0" w:color="auto"/>
              <w:bottom w:val="single" w:sz="4" w:space="0" w:color="auto"/>
              <w:right w:val="single" w:sz="4" w:space="0" w:color="auto"/>
            </w:tcBorders>
            <w:shd w:val="clear" w:color="000000" w:fill="FFFFFF"/>
            <w:hideMark/>
          </w:tcPr>
          <w:p w14:paraId="36D22F85"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03.01.00</w:t>
            </w:r>
            <w:r w:rsidRPr="005D5300">
              <w:rPr>
                <w:rFonts w:ascii="Times New Roman" w:eastAsia="Times New Roman" w:hAnsi="Times New Roman" w:cs="Times New Roman"/>
                <w:color w:val="000000"/>
                <w:lang w:eastAsia="lv-LV"/>
              </w:rPr>
              <w:br/>
              <w:t>“Augstskolas”</w:t>
            </w:r>
            <w:r w:rsidRPr="005D5300">
              <w:rPr>
                <w:rFonts w:ascii="Times New Roman" w:eastAsia="Times New Roman" w:hAnsi="Times New Roman" w:cs="Times New Roman"/>
                <w:color w:val="000000"/>
                <w:lang w:eastAsia="lv-LV"/>
              </w:rPr>
              <w:br/>
              <w:t xml:space="preserve">(NKM tieši atbilstošo studiju kursu īstenošana studiju programmās) </w:t>
            </w:r>
          </w:p>
        </w:tc>
        <w:tc>
          <w:tcPr>
            <w:tcW w:w="15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380F51" w14:textId="77777777"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450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B047F4" w14:textId="1E07ED41"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B005D17" w14:textId="77777777"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FFFFD8" w14:textId="312593E8"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06B5B1" w14:textId="09A7F517"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r>
      <w:tr w:rsidR="00292B5B" w:rsidRPr="00FA3A96" w14:paraId="78BDA7CE" w14:textId="0F023451" w:rsidTr="00036589">
        <w:trPr>
          <w:trHeight w:val="2545"/>
        </w:trPr>
        <w:tc>
          <w:tcPr>
            <w:tcW w:w="1129" w:type="dxa"/>
            <w:tcBorders>
              <w:top w:val="single" w:sz="4" w:space="0" w:color="auto"/>
              <w:left w:val="single" w:sz="4" w:space="0" w:color="auto"/>
              <w:bottom w:val="single" w:sz="4" w:space="0" w:color="auto"/>
              <w:right w:val="single" w:sz="4" w:space="0" w:color="auto"/>
            </w:tcBorders>
            <w:shd w:val="clear" w:color="000000" w:fill="FFFFFF"/>
            <w:noWrap/>
            <w:hideMark/>
          </w:tcPr>
          <w:p w14:paraId="2816B580" w14:textId="775D5CF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4.3.</w:t>
            </w:r>
          </w:p>
        </w:tc>
        <w:tc>
          <w:tcPr>
            <w:tcW w:w="162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0A3DB0C4" w14:textId="4D399375"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Nodrošināt mācības programmas pieaugušajiem tradicionālo instrumentu spēles apguvē</w:t>
            </w:r>
          </w:p>
        </w:tc>
        <w:tc>
          <w:tcPr>
            <w:tcW w:w="2080" w:type="dxa"/>
            <w:tcBorders>
              <w:top w:val="single" w:sz="4" w:space="0" w:color="auto"/>
              <w:left w:val="single" w:sz="4" w:space="0" w:color="auto"/>
              <w:bottom w:val="single" w:sz="4" w:space="0" w:color="auto"/>
              <w:right w:val="single" w:sz="4" w:space="0" w:color="auto"/>
            </w:tcBorders>
            <w:shd w:val="clear" w:color="000000" w:fill="FFFFFF"/>
            <w:hideMark/>
          </w:tcPr>
          <w:p w14:paraId="7BB30AB1" w14:textId="64812BBA"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22.</w:t>
            </w:r>
            <w:r>
              <w:rPr>
                <w:rFonts w:ascii="Times New Roman" w:eastAsia="Times New Roman" w:hAnsi="Times New Roman" w:cs="Times New Roman"/>
                <w:color w:val="000000"/>
                <w:lang w:eastAsia="lv-LV"/>
              </w:rPr>
              <w:t> </w:t>
            </w:r>
            <w:r w:rsidRPr="005D5300">
              <w:rPr>
                <w:rFonts w:ascii="Times New Roman" w:eastAsia="Times New Roman" w:hAnsi="Times New Roman" w:cs="Times New Roman"/>
                <w:color w:val="000000"/>
                <w:lang w:eastAsia="lv-LV"/>
              </w:rPr>
              <w:t>Kultūras ministrija</w:t>
            </w:r>
          </w:p>
        </w:tc>
        <w:tc>
          <w:tcPr>
            <w:tcW w:w="2240" w:type="dxa"/>
            <w:tcBorders>
              <w:top w:val="single" w:sz="4" w:space="0" w:color="auto"/>
              <w:left w:val="single" w:sz="4" w:space="0" w:color="auto"/>
              <w:bottom w:val="single" w:sz="4" w:space="0" w:color="auto"/>
              <w:right w:val="single" w:sz="4" w:space="0" w:color="auto"/>
            </w:tcBorders>
            <w:shd w:val="clear" w:color="000000" w:fill="FFFFFF"/>
            <w:noWrap/>
            <w:hideMark/>
          </w:tcPr>
          <w:p w14:paraId="1EAE310C"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21.00.00 Kultūras mantojums</w:t>
            </w:r>
          </w:p>
        </w:tc>
        <w:tc>
          <w:tcPr>
            <w:tcW w:w="15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169E90" w14:textId="478C073C"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1200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CDEF20" w14:textId="61FE5FDD"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1200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72ED322" w14:textId="0D8FCEE1"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1200</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66A15C" w14:textId="4A486C46"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1800</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491060" w14:textId="576E89FA"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1800</w:t>
            </w:r>
          </w:p>
        </w:tc>
      </w:tr>
      <w:tr w:rsidR="00292B5B" w:rsidRPr="00FA3A96" w14:paraId="3AAB6A9D" w14:textId="0A974D23" w:rsidTr="000837E5">
        <w:trPr>
          <w:trHeight w:val="3674"/>
        </w:trPr>
        <w:tc>
          <w:tcPr>
            <w:tcW w:w="1129" w:type="dxa"/>
            <w:tcBorders>
              <w:top w:val="single" w:sz="4" w:space="0" w:color="auto"/>
              <w:left w:val="single" w:sz="4" w:space="0" w:color="auto"/>
              <w:bottom w:val="single" w:sz="4" w:space="0" w:color="auto"/>
              <w:right w:val="single" w:sz="4" w:space="0" w:color="auto"/>
            </w:tcBorders>
            <w:shd w:val="clear" w:color="000000" w:fill="FFFFFF"/>
            <w:noWrap/>
            <w:hideMark/>
          </w:tcPr>
          <w:p w14:paraId="080163A1" w14:textId="53C469B6"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lastRenderedPageBreak/>
              <w:t>4.4.</w:t>
            </w:r>
          </w:p>
        </w:tc>
        <w:tc>
          <w:tcPr>
            <w:tcW w:w="162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857D4C8" w14:textId="34DAC945"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Nodrošināt mācības programmas lauku kopienu pārstāvjiem dažādās NKM jomās (tradicionālā lauksaimniecība, amatniecība, u.c.)</w:t>
            </w:r>
          </w:p>
        </w:tc>
        <w:tc>
          <w:tcPr>
            <w:tcW w:w="2080" w:type="dxa"/>
            <w:tcBorders>
              <w:top w:val="single" w:sz="4" w:space="0" w:color="auto"/>
              <w:left w:val="single" w:sz="4" w:space="0" w:color="auto"/>
              <w:bottom w:val="single" w:sz="4" w:space="0" w:color="auto"/>
              <w:right w:val="single" w:sz="4" w:space="0" w:color="auto"/>
            </w:tcBorders>
            <w:shd w:val="clear" w:color="000000" w:fill="FFFFFF"/>
            <w:hideMark/>
          </w:tcPr>
          <w:p w14:paraId="1C8AC677" w14:textId="486826C5"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16.</w:t>
            </w:r>
            <w:r>
              <w:rPr>
                <w:rFonts w:ascii="Times New Roman" w:eastAsia="Times New Roman" w:hAnsi="Times New Roman" w:cs="Times New Roman"/>
                <w:color w:val="000000"/>
                <w:lang w:eastAsia="lv-LV"/>
              </w:rPr>
              <w:t> </w:t>
            </w:r>
            <w:r w:rsidRPr="005D5300">
              <w:rPr>
                <w:rFonts w:ascii="Times New Roman" w:eastAsia="Times New Roman" w:hAnsi="Times New Roman" w:cs="Times New Roman"/>
                <w:color w:val="000000"/>
                <w:lang w:eastAsia="lv-LV"/>
              </w:rPr>
              <w:t>Zemkopības ministrija</w:t>
            </w:r>
          </w:p>
        </w:tc>
        <w:tc>
          <w:tcPr>
            <w:tcW w:w="2240" w:type="dxa"/>
            <w:tcBorders>
              <w:top w:val="single" w:sz="4" w:space="0" w:color="auto"/>
              <w:left w:val="single" w:sz="4" w:space="0" w:color="auto"/>
              <w:bottom w:val="single" w:sz="4" w:space="0" w:color="auto"/>
              <w:right w:val="single" w:sz="4" w:space="0" w:color="auto"/>
            </w:tcBorders>
            <w:shd w:val="clear" w:color="000000" w:fill="FFFFFF"/>
            <w:hideMark/>
          </w:tcPr>
          <w:p w14:paraId="12EC737D" w14:textId="262953B1"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65.10.00. “Maksājumu iestādes izdevumi Eiropas Lauksaimniecības fonda lauku attīstībai (ELFLA) projektu un pasākumu īstenošanai (2023</w:t>
            </w:r>
            <w:r w:rsidRPr="00FA3A96">
              <w:rPr>
                <w:rFonts w:ascii="Times New Roman" w:hAnsi="Times New Roman" w:cs="Times New Roman"/>
                <w:sz w:val="24"/>
                <w:szCs w:val="24"/>
                <w:shd w:val="clear" w:color="auto" w:fill="FFFFFF"/>
              </w:rPr>
              <w:t>–</w:t>
            </w:r>
            <w:r w:rsidRPr="005D5300">
              <w:rPr>
                <w:rFonts w:ascii="Times New Roman" w:eastAsia="Times New Roman" w:hAnsi="Times New Roman" w:cs="Times New Roman"/>
                <w:color w:val="000000"/>
                <w:lang w:eastAsia="lv-LV"/>
              </w:rPr>
              <w:t xml:space="preserve">2027)” intervence “Darbību īstenošana saskaņā ar vietējās attīstības stratēģiju, tostarp sadarbības aktivitātes un to sagatavošanu” </w:t>
            </w:r>
          </w:p>
        </w:tc>
        <w:tc>
          <w:tcPr>
            <w:tcW w:w="15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5898B0" w14:textId="77777777"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20000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E67C6B" w14:textId="77777777"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20000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44B8999" w14:textId="0B72239D"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EA6947" w14:textId="34CCF09D"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D5B990" w14:textId="353781D1"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r>
      <w:tr w:rsidR="00292B5B" w:rsidRPr="00FA3A96" w14:paraId="72B5E8B1" w14:textId="60B1376E" w:rsidTr="00D75C21">
        <w:trPr>
          <w:trHeight w:val="2975"/>
        </w:trPr>
        <w:tc>
          <w:tcPr>
            <w:tcW w:w="1129" w:type="dxa"/>
            <w:tcBorders>
              <w:top w:val="single" w:sz="4" w:space="0" w:color="auto"/>
              <w:left w:val="single" w:sz="4" w:space="0" w:color="auto"/>
              <w:bottom w:val="single" w:sz="4" w:space="0" w:color="auto"/>
              <w:right w:val="single" w:sz="4" w:space="0" w:color="auto"/>
            </w:tcBorders>
            <w:shd w:val="clear" w:color="000000" w:fill="FFFFFF"/>
            <w:noWrap/>
            <w:hideMark/>
          </w:tcPr>
          <w:p w14:paraId="0BFBD969" w14:textId="3118603B"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4.5.</w:t>
            </w:r>
          </w:p>
        </w:tc>
        <w:tc>
          <w:tcPr>
            <w:tcW w:w="162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57D036D5"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Īstenot NKM apgūšanas un pārmantošanas profesionālo kompetenču pilnveides programmas bērnu un jauniešu folkloras kopu vadītājiem, metodiķiem un folkloras skolotājiem</w:t>
            </w:r>
          </w:p>
        </w:tc>
        <w:tc>
          <w:tcPr>
            <w:tcW w:w="2080" w:type="dxa"/>
            <w:tcBorders>
              <w:top w:val="single" w:sz="4" w:space="0" w:color="auto"/>
              <w:left w:val="single" w:sz="4" w:space="0" w:color="auto"/>
              <w:bottom w:val="single" w:sz="4" w:space="0" w:color="auto"/>
              <w:right w:val="single" w:sz="4" w:space="0" w:color="auto"/>
            </w:tcBorders>
            <w:shd w:val="clear" w:color="000000" w:fill="FFFFFF"/>
            <w:hideMark/>
          </w:tcPr>
          <w:p w14:paraId="69D4713A" w14:textId="5EA43113"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15.</w:t>
            </w:r>
            <w:r>
              <w:rPr>
                <w:rFonts w:ascii="Times New Roman" w:eastAsia="Times New Roman" w:hAnsi="Times New Roman" w:cs="Times New Roman"/>
                <w:color w:val="000000"/>
                <w:lang w:eastAsia="lv-LV"/>
              </w:rPr>
              <w:t> </w:t>
            </w:r>
            <w:r w:rsidRPr="005D5300">
              <w:rPr>
                <w:rFonts w:ascii="Times New Roman" w:eastAsia="Times New Roman" w:hAnsi="Times New Roman" w:cs="Times New Roman"/>
                <w:color w:val="000000"/>
                <w:lang w:eastAsia="lv-LV"/>
              </w:rPr>
              <w:t>Izglītības un zinātnes ministrija</w:t>
            </w:r>
          </w:p>
        </w:tc>
        <w:tc>
          <w:tcPr>
            <w:tcW w:w="2240" w:type="dxa"/>
            <w:tcBorders>
              <w:top w:val="single" w:sz="4" w:space="0" w:color="auto"/>
              <w:left w:val="single" w:sz="4" w:space="0" w:color="auto"/>
              <w:bottom w:val="single" w:sz="4" w:space="0" w:color="auto"/>
              <w:right w:val="single" w:sz="4" w:space="0" w:color="auto"/>
            </w:tcBorders>
            <w:shd w:val="clear" w:color="000000" w:fill="FFFFFF"/>
            <w:hideMark/>
          </w:tcPr>
          <w:p w14:paraId="1608B4D6" w14:textId="18C49ABF" w:rsidR="00292B5B" w:rsidRPr="005D5300" w:rsidRDefault="00292B5B" w:rsidP="00067607">
            <w:pPr>
              <w:spacing w:after="0" w:line="240" w:lineRule="auto"/>
              <w:rPr>
                <w:rFonts w:ascii="Times New Roman" w:eastAsia="Times New Roman" w:hAnsi="Times New Roman" w:cs="Times New Roman"/>
                <w:color w:val="000000"/>
                <w:lang w:eastAsia="lv-LV"/>
              </w:rPr>
            </w:pPr>
            <w:r w:rsidRPr="00CB78FF">
              <w:rPr>
                <w:rFonts w:ascii="Times New Roman" w:eastAsia="Times New Roman" w:hAnsi="Times New Roman" w:cs="Times New Roman"/>
                <w:color w:val="000000"/>
                <w:lang w:eastAsia="lv-LV"/>
              </w:rPr>
              <w:t>42.03.00 Skolu jaunatnes dziesmu un deju svētki</w:t>
            </w:r>
            <w:r w:rsidRPr="001605FD">
              <w:rPr>
                <w:rFonts w:ascii="Times New Roman" w:eastAsia="Times New Roman" w:hAnsi="Times New Roman" w:cs="Times New Roman"/>
                <w:color w:val="000000"/>
                <w:lang w:eastAsia="lv-LV"/>
              </w:rPr>
              <w:t xml:space="preserve"> </w:t>
            </w:r>
          </w:p>
        </w:tc>
        <w:tc>
          <w:tcPr>
            <w:tcW w:w="15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BD819D" w14:textId="77777777"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600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22296C" w14:textId="2D7BED0B"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66E959A" w14:textId="064188BB"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6DE99E" w14:textId="1B271739"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A846D6" w14:textId="45B29C68"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r>
      <w:tr w:rsidR="00292B5B" w:rsidRPr="00FA3A96" w14:paraId="6E041F42" w14:textId="0185FAED" w:rsidTr="00981C3A">
        <w:trPr>
          <w:trHeight w:val="1118"/>
        </w:trPr>
        <w:tc>
          <w:tcPr>
            <w:tcW w:w="1129" w:type="dxa"/>
            <w:tcBorders>
              <w:top w:val="single" w:sz="4" w:space="0" w:color="auto"/>
              <w:left w:val="single" w:sz="4" w:space="0" w:color="auto"/>
              <w:bottom w:val="single" w:sz="4" w:space="0" w:color="auto"/>
              <w:right w:val="single" w:sz="4" w:space="0" w:color="auto"/>
            </w:tcBorders>
            <w:shd w:val="clear" w:color="000000" w:fill="FFFFFF"/>
            <w:noWrap/>
            <w:hideMark/>
          </w:tcPr>
          <w:p w14:paraId="47ACCC8E" w14:textId="0F308D9B"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4.6.</w:t>
            </w:r>
          </w:p>
        </w:tc>
        <w:tc>
          <w:tcPr>
            <w:tcW w:w="162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4B303FF9"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 xml:space="preserve">Veicināt muzeju un bibliotēku iesaisti NKM apzināšanā un popularizēšanā </w:t>
            </w:r>
          </w:p>
        </w:tc>
        <w:tc>
          <w:tcPr>
            <w:tcW w:w="2080" w:type="dxa"/>
            <w:tcBorders>
              <w:top w:val="single" w:sz="4" w:space="0" w:color="auto"/>
              <w:left w:val="single" w:sz="4" w:space="0" w:color="auto"/>
              <w:bottom w:val="single" w:sz="4" w:space="0" w:color="auto"/>
              <w:right w:val="single" w:sz="4" w:space="0" w:color="auto"/>
            </w:tcBorders>
            <w:shd w:val="clear" w:color="000000" w:fill="FFFFFF"/>
            <w:hideMark/>
          </w:tcPr>
          <w:p w14:paraId="15130BE0" w14:textId="05B3DC31"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22.</w:t>
            </w:r>
            <w:r>
              <w:rPr>
                <w:rFonts w:ascii="Times New Roman" w:eastAsia="Times New Roman" w:hAnsi="Times New Roman" w:cs="Times New Roman"/>
                <w:color w:val="000000"/>
                <w:lang w:eastAsia="lv-LV"/>
              </w:rPr>
              <w:t> </w:t>
            </w:r>
            <w:r w:rsidRPr="005D5300">
              <w:rPr>
                <w:rFonts w:ascii="Times New Roman" w:eastAsia="Times New Roman" w:hAnsi="Times New Roman" w:cs="Times New Roman"/>
                <w:color w:val="000000"/>
                <w:lang w:eastAsia="lv-LV"/>
              </w:rPr>
              <w:t>Kultūras ministrija</w:t>
            </w:r>
          </w:p>
        </w:tc>
        <w:tc>
          <w:tcPr>
            <w:tcW w:w="2240" w:type="dxa"/>
            <w:tcBorders>
              <w:top w:val="single" w:sz="4" w:space="0" w:color="auto"/>
              <w:left w:val="single" w:sz="4" w:space="0" w:color="auto"/>
              <w:bottom w:val="single" w:sz="4" w:space="0" w:color="auto"/>
              <w:right w:val="single" w:sz="4" w:space="0" w:color="auto"/>
            </w:tcBorders>
            <w:shd w:val="clear" w:color="000000" w:fill="FFFFFF"/>
            <w:hideMark/>
          </w:tcPr>
          <w:p w14:paraId="16BB50BE"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 xml:space="preserve">21.00.00 Kultūras mantojums </w:t>
            </w:r>
          </w:p>
        </w:tc>
        <w:tc>
          <w:tcPr>
            <w:tcW w:w="15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E9EA3B" w14:textId="77777777"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100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CBC1BB" w14:textId="70270C2F"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100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B6ED1D0" w14:textId="2260DC46"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100</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73C2F9" w14:textId="3DE56A3D"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0B9CF4" w14:textId="252973F0"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r>
      <w:tr w:rsidR="00BD24AE" w:rsidRPr="00FA3A96" w14:paraId="4A457187" w14:textId="77777777" w:rsidTr="00292B5B">
        <w:trPr>
          <w:trHeight w:val="439"/>
        </w:trPr>
        <w:tc>
          <w:tcPr>
            <w:tcW w:w="14596" w:type="dxa"/>
            <w:gridSpan w:val="10"/>
            <w:tcBorders>
              <w:top w:val="single" w:sz="4" w:space="0" w:color="auto"/>
              <w:left w:val="single" w:sz="4" w:space="0" w:color="auto"/>
              <w:bottom w:val="single" w:sz="4" w:space="0" w:color="auto"/>
              <w:right w:val="single" w:sz="4" w:space="0" w:color="auto"/>
            </w:tcBorders>
            <w:shd w:val="clear" w:color="auto" w:fill="auto"/>
            <w:noWrap/>
            <w:vAlign w:val="center"/>
          </w:tcPr>
          <w:p w14:paraId="60C6EB80" w14:textId="5DF9AC09" w:rsidR="00BD24AE" w:rsidRPr="005D5300" w:rsidRDefault="00BE3BE0" w:rsidP="00067607">
            <w:pPr>
              <w:spacing w:after="0" w:line="240" w:lineRule="auto"/>
              <w:rPr>
                <w:rFonts w:ascii="Times New Roman" w:eastAsia="Times New Roman" w:hAnsi="Times New Roman" w:cs="Times New Roman"/>
                <w:b/>
                <w:bCs/>
                <w:color w:val="000000"/>
                <w:lang w:eastAsia="lv-LV"/>
              </w:rPr>
            </w:pPr>
            <w:r w:rsidRPr="005D5300">
              <w:rPr>
                <w:rFonts w:ascii="Times New Roman" w:eastAsia="Times New Roman" w:hAnsi="Times New Roman" w:cs="Times New Roman"/>
                <w:b/>
                <w:bCs/>
                <w:color w:val="000000"/>
                <w:lang w:eastAsia="lv-LV"/>
              </w:rPr>
              <w:t>5.</w:t>
            </w:r>
            <w:r w:rsidR="00362743">
              <w:rPr>
                <w:rFonts w:ascii="Times New Roman" w:eastAsia="Times New Roman" w:hAnsi="Times New Roman" w:cs="Times New Roman"/>
                <w:b/>
                <w:bCs/>
                <w:color w:val="000000"/>
                <w:lang w:eastAsia="lv-LV"/>
              </w:rPr>
              <w:t xml:space="preserve"> </w:t>
            </w:r>
            <w:r w:rsidR="00024E8A">
              <w:rPr>
                <w:rFonts w:ascii="Times New Roman" w:eastAsia="Times New Roman" w:hAnsi="Times New Roman" w:cs="Times New Roman"/>
                <w:b/>
                <w:bCs/>
                <w:color w:val="000000"/>
                <w:lang w:eastAsia="lv-LV"/>
              </w:rPr>
              <w:t>r</w:t>
            </w:r>
            <w:r w:rsidR="00A77A47" w:rsidRPr="005D5300">
              <w:rPr>
                <w:rFonts w:ascii="Times New Roman" w:eastAsia="Times New Roman" w:hAnsi="Times New Roman" w:cs="Times New Roman"/>
                <w:b/>
                <w:bCs/>
                <w:color w:val="000000"/>
                <w:lang w:eastAsia="lv-LV"/>
              </w:rPr>
              <w:t>īcības virziens</w:t>
            </w:r>
          </w:p>
        </w:tc>
      </w:tr>
      <w:tr w:rsidR="00292B5B" w:rsidRPr="00FA3A96" w14:paraId="110D7F4E" w14:textId="2B3B8FE1" w:rsidTr="002A5644">
        <w:trPr>
          <w:trHeight w:val="697"/>
        </w:trPr>
        <w:tc>
          <w:tcPr>
            <w:tcW w:w="1129" w:type="dxa"/>
            <w:tcBorders>
              <w:top w:val="single" w:sz="4" w:space="0" w:color="auto"/>
              <w:left w:val="single" w:sz="4" w:space="0" w:color="auto"/>
              <w:bottom w:val="single" w:sz="4" w:space="0" w:color="auto"/>
              <w:right w:val="single" w:sz="4" w:space="0" w:color="auto"/>
            </w:tcBorders>
            <w:shd w:val="clear" w:color="auto" w:fill="auto"/>
            <w:noWrap/>
            <w:hideMark/>
          </w:tcPr>
          <w:p w14:paraId="798B184F"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lastRenderedPageBreak/>
              <w:t>5.1.</w:t>
            </w:r>
          </w:p>
        </w:tc>
        <w:tc>
          <w:tcPr>
            <w:tcW w:w="1624" w:type="dxa"/>
            <w:gridSpan w:val="2"/>
            <w:tcBorders>
              <w:top w:val="single" w:sz="4" w:space="0" w:color="auto"/>
              <w:left w:val="nil"/>
              <w:bottom w:val="single" w:sz="4" w:space="0" w:color="auto"/>
              <w:right w:val="nil"/>
            </w:tcBorders>
            <w:shd w:val="clear" w:color="auto" w:fill="auto"/>
            <w:hideMark/>
          </w:tcPr>
          <w:p w14:paraId="68308994" w14:textId="411522D3"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Sagatavot NKM plāna 2028.</w:t>
            </w:r>
            <w:r w:rsidRPr="00FA3A96">
              <w:rPr>
                <w:rFonts w:ascii="Times New Roman" w:hAnsi="Times New Roman" w:cs="Times New Roman"/>
                <w:sz w:val="24"/>
                <w:szCs w:val="24"/>
                <w:shd w:val="clear" w:color="auto" w:fill="FFFFFF"/>
              </w:rPr>
              <w:t>–</w:t>
            </w:r>
            <w:r w:rsidRPr="005D5300">
              <w:rPr>
                <w:rFonts w:ascii="Times New Roman" w:eastAsia="Times New Roman" w:hAnsi="Times New Roman" w:cs="Times New Roman"/>
                <w:color w:val="000000"/>
                <w:lang w:eastAsia="lv-LV"/>
              </w:rPr>
              <w:t>2033.</w:t>
            </w:r>
            <w:r>
              <w:rPr>
                <w:rFonts w:ascii="Times New Roman" w:eastAsia="Times New Roman" w:hAnsi="Times New Roman" w:cs="Times New Roman"/>
                <w:color w:val="000000"/>
                <w:lang w:eastAsia="lv-LV"/>
              </w:rPr>
              <w:t> </w:t>
            </w:r>
            <w:r w:rsidRPr="005D5300">
              <w:rPr>
                <w:rFonts w:ascii="Times New Roman" w:eastAsia="Times New Roman" w:hAnsi="Times New Roman" w:cs="Times New Roman"/>
                <w:color w:val="000000"/>
                <w:lang w:eastAsia="lv-LV"/>
              </w:rPr>
              <w:t>gadam projektu atbilstoši valsts kultūrpolitikas pamatnostādnēm</w:t>
            </w:r>
          </w:p>
        </w:tc>
        <w:tc>
          <w:tcPr>
            <w:tcW w:w="2080" w:type="dxa"/>
            <w:tcBorders>
              <w:top w:val="single" w:sz="4" w:space="0" w:color="auto"/>
              <w:left w:val="single" w:sz="4" w:space="0" w:color="auto"/>
              <w:bottom w:val="single" w:sz="4" w:space="0" w:color="auto"/>
              <w:right w:val="single" w:sz="4" w:space="0" w:color="auto"/>
            </w:tcBorders>
            <w:shd w:val="clear" w:color="auto" w:fill="auto"/>
            <w:hideMark/>
          </w:tcPr>
          <w:p w14:paraId="291AEEC6" w14:textId="2FFFAB96"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22.</w:t>
            </w:r>
            <w:r>
              <w:rPr>
                <w:rFonts w:ascii="Times New Roman" w:eastAsia="Times New Roman" w:hAnsi="Times New Roman" w:cs="Times New Roman"/>
                <w:color w:val="000000"/>
                <w:lang w:eastAsia="lv-LV"/>
              </w:rPr>
              <w:t> </w:t>
            </w:r>
            <w:r w:rsidRPr="005D5300">
              <w:rPr>
                <w:rFonts w:ascii="Times New Roman" w:eastAsia="Times New Roman" w:hAnsi="Times New Roman" w:cs="Times New Roman"/>
                <w:color w:val="000000"/>
                <w:lang w:eastAsia="lv-LV"/>
              </w:rPr>
              <w:t>Kultūras ministrija</w:t>
            </w:r>
          </w:p>
        </w:tc>
        <w:tc>
          <w:tcPr>
            <w:tcW w:w="2240" w:type="dxa"/>
            <w:tcBorders>
              <w:top w:val="single" w:sz="4" w:space="0" w:color="auto"/>
              <w:left w:val="nil"/>
              <w:bottom w:val="single" w:sz="4" w:space="0" w:color="auto"/>
              <w:right w:val="single" w:sz="4" w:space="0" w:color="auto"/>
            </w:tcBorders>
            <w:shd w:val="clear" w:color="auto" w:fill="auto"/>
            <w:hideMark/>
          </w:tcPr>
          <w:p w14:paraId="0946ED03" w14:textId="76133F86"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21.00.00 Kultūras mantojums</w:t>
            </w:r>
          </w:p>
        </w:tc>
        <w:tc>
          <w:tcPr>
            <w:tcW w:w="1569" w:type="dxa"/>
            <w:tcBorders>
              <w:top w:val="single" w:sz="4" w:space="0" w:color="auto"/>
              <w:left w:val="nil"/>
              <w:bottom w:val="single" w:sz="4" w:space="0" w:color="auto"/>
              <w:right w:val="single" w:sz="4" w:space="0" w:color="auto"/>
            </w:tcBorders>
            <w:shd w:val="clear" w:color="auto" w:fill="auto"/>
            <w:noWrap/>
            <w:vAlign w:val="center"/>
          </w:tcPr>
          <w:p w14:paraId="5B3C2F16" w14:textId="628D2233"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EE75681" w14:textId="43F70631"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3666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BEE6D4C" w14:textId="2864D9C4"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E40608" w14:textId="2427A2FF"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C8197A" w14:textId="50051041"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r>
      <w:tr w:rsidR="00292B5B" w:rsidRPr="00FA3A96" w14:paraId="0E608932" w14:textId="1644E737" w:rsidTr="0026236D">
        <w:trPr>
          <w:trHeight w:val="1417"/>
        </w:trPr>
        <w:tc>
          <w:tcPr>
            <w:tcW w:w="1129" w:type="dxa"/>
            <w:tcBorders>
              <w:top w:val="nil"/>
              <w:left w:val="single" w:sz="4" w:space="0" w:color="auto"/>
              <w:bottom w:val="nil"/>
              <w:right w:val="single" w:sz="4" w:space="0" w:color="auto"/>
            </w:tcBorders>
            <w:shd w:val="clear" w:color="000000" w:fill="FFFFFF"/>
            <w:noWrap/>
            <w:hideMark/>
          </w:tcPr>
          <w:p w14:paraId="4DD995CC"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5.2.</w:t>
            </w:r>
          </w:p>
        </w:tc>
        <w:tc>
          <w:tcPr>
            <w:tcW w:w="162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2F54915F"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 xml:space="preserve">Veicināt </w:t>
            </w:r>
            <w:proofErr w:type="spellStart"/>
            <w:r w:rsidRPr="005D5300">
              <w:rPr>
                <w:rFonts w:ascii="Times New Roman" w:eastAsia="Times New Roman" w:hAnsi="Times New Roman" w:cs="Times New Roman"/>
                <w:color w:val="000000"/>
                <w:lang w:eastAsia="lv-LV"/>
              </w:rPr>
              <w:t>starpdisciplinaritāti</w:t>
            </w:r>
            <w:proofErr w:type="spellEnd"/>
            <w:r w:rsidRPr="005D5300">
              <w:rPr>
                <w:rFonts w:ascii="Times New Roman" w:eastAsia="Times New Roman" w:hAnsi="Times New Roman" w:cs="Times New Roman"/>
                <w:color w:val="000000"/>
                <w:lang w:eastAsia="lv-LV"/>
              </w:rPr>
              <w:t xml:space="preserve"> NKM saglabāšanā, pētniecībā un ilgtspējīgā attīstībā</w:t>
            </w:r>
          </w:p>
        </w:tc>
        <w:tc>
          <w:tcPr>
            <w:tcW w:w="2080" w:type="dxa"/>
            <w:tcBorders>
              <w:top w:val="single" w:sz="4" w:space="0" w:color="auto"/>
              <w:left w:val="single" w:sz="4" w:space="0" w:color="auto"/>
              <w:bottom w:val="single" w:sz="4" w:space="0" w:color="auto"/>
              <w:right w:val="single" w:sz="4" w:space="0" w:color="auto"/>
            </w:tcBorders>
            <w:shd w:val="clear" w:color="000000" w:fill="FFFFFF"/>
            <w:hideMark/>
          </w:tcPr>
          <w:p w14:paraId="5A59B051" w14:textId="40A8F26F"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22.</w:t>
            </w:r>
            <w:r>
              <w:rPr>
                <w:rFonts w:ascii="Times New Roman" w:eastAsia="Times New Roman" w:hAnsi="Times New Roman" w:cs="Times New Roman"/>
                <w:color w:val="000000"/>
                <w:lang w:eastAsia="lv-LV"/>
              </w:rPr>
              <w:t> </w:t>
            </w:r>
            <w:r w:rsidRPr="005D5300">
              <w:rPr>
                <w:rFonts w:ascii="Times New Roman" w:eastAsia="Times New Roman" w:hAnsi="Times New Roman" w:cs="Times New Roman"/>
                <w:color w:val="000000"/>
                <w:lang w:eastAsia="lv-LV"/>
              </w:rPr>
              <w:t>Kultūras ministrija</w:t>
            </w:r>
          </w:p>
        </w:tc>
        <w:tc>
          <w:tcPr>
            <w:tcW w:w="2240" w:type="dxa"/>
            <w:tcBorders>
              <w:top w:val="single" w:sz="4" w:space="0" w:color="auto"/>
              <w:left w:val="single" w:sz="4" w:space="0" w:color="auto"/>
              <w:bottom w:val="single" w:sz="4" w:space="0" w:color="auto"/>
              <w:right w:val="single" w:sz="4" w:space="0" w:color="auto"/>
            </w:tcBorders>
            <w:shd w:val="clear" w:color="000000" w:fill="FFFFFF"/>
            <w:hideMark/>
          </w:tcPr>
          <w:p w14:paraId="3DCE0637"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21.00.00 Kultūras mantojums</w:t>
            </w:r>
          </w:p>
        </w:tc>
        <w:tc>
          <w:tcPr>
            <w:tcW w:w="1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002C8DB" w14:textId="481626EF"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5E05172" w14:textId="5468807D"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9A18517" w14:textId="11B34317"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7B94CE" w14:textId="553FF901"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1600</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086753" w14:textId="59CA8344"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1600</w:t>
            </w:r>
          </w:p>
        </w:tc>
      </w:tr>
      <w:tr w:rsidR="00292B5B" w:rsidRPr="00FA3A96" w14:paraId="7E2E7E64" w14:textId="35019D18" w:rsidTr="00E833E9">
        <w:trPr>
          <w:trHeight w:val="2399"/>
        </w:trPr>
        <w:tc>
          <w:tcPr>
            <w:tcW w:w="1129" w:type="dxa"/>
            <w:tcBorders>
              <w:top w:val="single" w:sz="4" w:space="0" w:color="auto"/>
              <w:left w:val="single" w:sz="4" w:space="0" w:color="auto"/>
              <w:bottom w:val="single" w:sz="4" w:space="0" w:color="000000"/>
              <w:right w:val="single" w:sz="4" w:space="0" w:color="auto"/>
            </w:tcBorders>
            <w:shd w:val="clear" w:color="000000" w:fill="FFFFFF"/>
            <w:noWrap/>
            <w:hideMark/>
          </w:tcPr>
          <w:p w14:paraId="287BEED9"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5.3.</w:t>
            </w:r>
          </w:p>
        </w:tc>
        <w:tc>
          <w:tcPr>
            <w:tcW w:w="1624" w:type="dxa"/>
            <w:gridSpan w:val="2"/>
            <w:tcBorders>
              <w:top w:val="single" w:sz="4" w:space="0" w:color="auto"/>
              <w:left w:val="single" w:sz="4" w:space="0" w:color="auto"/>
              <w:bottom w:val="single" w:sz="4" w:space="0" w:color="000000"/>
              <w:right w:val="single" w:sz="4" w:space="0" w:color="auto"/>
            </w:tcBorders>
            <w:shd w:val="clear" w:color="000000" w:fill="FFFFFF"/>
            <w:hideMark/>
          </w:tcPr>
          <w:p w14:paraId="3586D0B3" w14:textId="77FD2D6C"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Rosināt vietējās pašvaldības, izstrādājot jaunus vietējo pašvaldību teritorijas attīstības plānošanas dokumentus, tajos ietvert NKM attīstības aspektus</w:t>
            </w:r>
          </w:p>
        </w:tc>
        <w:tc>
          <w:tcPr>
            <w:tcW w:w="2080" w:type="dxa"/>
            <w:tcBorders>
              <w:top w:val="single" w:sz="4" w:space="0" w:color="auto"/>
              <w:left w:val="single" w:sz="4" w:space="0" w:color="auto"/>
              <w:bottom w:val="single" w:sz="4" w:space="0" w:color="000000"/>
              <w:right w:val="single" w:sz="4" w:space="0" w:color="auto"/>
            </w:tcBorders>
            <w:shd w:val="clear" w:color="000000" w:fill="FFFFFF"/>
            <w:noWrap/>
            <w:hideMark/>
          </w:tcPr>
          <w:p w14:paraId="10014304"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Pašvaldības</w:t>
            </w:r>
          </w:p>
        </w:tc>
        <w:tc>
          <w:tcPr>
            <w:tcW w:w="2240" w:type="dxa"/>
            <w:tcBorders>
              <w:top w:val="single" w:sz="4" w:space="0" w:color="auto"/>
              <w:left w:val="single" w:sz="4" w:space="0" w:color="auto"/>
              <w:bottom w:val="single" w:sz="4" w:space="0" w:color="000000"/>
              <w:right w:val="single" w:sz="4" w:space="0" w:color="auto"/>
            </w:tcBorders>
            <w:shd w:val="clear" w:color="000000" w:fill="FFFFFF"/>
            <w:hideMark/>
          </w:tcPr>
          <w:p w14:paraId="1B7497B8" w14:textId="46F120BA"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Pašvaldību budžets</w:t>
            </w:r>
            <w:r w:rsidR="00BB690D">
              <w:rPr>
                <w:rFonts w:ascii="Times New Roman" w:eastAsia="Times New Roman" w:hAnsi="Times New Roman" w:cs="Times New Roman"/>
                <w:color w:val="000000"/>
                <w:vertAlign w:val="superscript"/>
                <w:lang w:eastAsia="lv-LV"/>
              </w:rPr>
              <w:t>5</w:t>
            </w:r>
          </w:p>
        </w:tc>
        <w:tc>
          <w:tcPr>
            <w:tcW w:w="15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F2C8C90" w14:textId="475A92E5"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194E33" w14:textId="4251867E"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4D9C4DC" w14:textId="4CA1747A"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84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161E698" w14:textId="68FE4AF4"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D81150" w14:textId="7E8E5C49"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r>
      <w:tr w:rsidR="00292B5B" w:rsidRPr="00FA3A96" w14:paraId="3C2275C1" w14:textId="00851734" w:rsidTr="00BD01AC">
        <w:trPr>
          <w:trHeight w:val="1414"/>
        </w:trPr>
        <w:tc>
          <w:tcPr>
            <w:tcW w:w="1129" w:type="dxa"/>
            <w:tcBorders>
              <w:top w:val="nil"/>
              <w:left w:val="single" w:sz="4" w:space="0" w:color="auto"/>
              <w:bottom w:val="single" w:sz="4" w:space="0" w:color="auto"/>
              <w:right w:val="single" w:sz="4" w:space="0" w:color="auto"/>
            </w:tcBorders>
            <w:shd w:val="clear" w:color="000000" w:fill="FFFFFF"/>
            <w:noWrap/>
            <w:hideMark/>
          </w:tcPr>
          <w:p w14:paraId="68860C81"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5.4.</w:t>
            </w:r>
          </w:p>
        </w:tc>
        <w:tc>
          <w:tcPr>
            <w:tcW w:w="1624" w:type="dxa"/>
            <w:gridSpan w:val="2"/>
            <w:tcBorders>
              <w:top w:val="nil"/>
              <w:left w:val="nil"/>
              <w:bottom w:val="single" w:sz="4" w:space="0" w:color="auto"/>
              <w:right w:val="single" w:sz="4" w:space="0" w:color="auto"/>
            </w:tcBorders>
            <w:shd w:val="clear" w:color="000000" w:fill="FFFFFF"/>
            <w:hideMark/>
          </w:tcPr>
          <w:p w14:paraId="799A8E39"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Veicināt valsts, pašvaldību un NVO dialogu NKM saglabāšanā un ilgtspējīgā attīstībā</w:t>
            </w:r>
          </w:p>
        </w:tc>
        <w:tc>
          <w:tcPr>
            <w:tcW w:w="2080" w:type="dxa"/>
            <w:tcBorders>
              <w:top w:val="nil"/>
              <w:left w:val="nil"/>
              <w:bottom w:val="single" w:sz="4" w:space="0" w:color="auto"/>
              <w:right w:val="single" w:sz="4" w:space="0" w:color="auto"/>
            </w:tcBorders>
            <w:shd w:val="clear" w:color="000000" w:fill="FFFFFF"/>
            <w:hideMark/>
          </w:tcPr>
          <w:p w14:paraId="394F06FC" w14:textId="4E6E4885"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22.</w:t>
            </w:r>
            <w:r>
              <w:rPr>
                <w:rFonts w:ascii="Times New Roman" w:eastAsia="Times New Roman" w:hAnsi="Times New Roman" w:cs="Times New Roman"/>
                <w:color w:val="000000"/>
                <w:lang w:eastAsia="lv-LV"/>
              </w:rPr>
              <w:t> </w:t>
            </w:r>
            <w:r w:rsidRPr="005D5300">
              <w:rPr>
                <w:rFonts w:ascii="Times New Roman" w:eastAsia="Times New Roman" w:hAnsi="Times New Roman" w:cs="Times New Roman"/>
                <w:color w:val="000000"/>
                <w:lang w:eastAsia="lv-LV"/>
              </w:rPr>
              <w:t>Kultūras ministrija</w:t>
            </w:r>
          </w:p>
        </w:tc>
        <w:tc>
          <w:tcPr>
            <w:tcW w:w="2240" w:type="dxa"/>
            <w:tcBorders>
              <w:top w:val="nil"/>
              <w:left w:val="nil"/>
              <w:bottom w:val="single" w:sz="4" w:space="0" w:color="auto"/>
              <w:right w:val="single" w:sz="4" w:space="0" w:color="auto"/>
            </w:tcBorders>
            <w:shd w:val="clear" w:color="000000" w:fill="FFFFFF"/>
            <w:noWrap/>
            <w:hideMark/>
          </w:tcPr>
          <w:p w14:paraId="27CBC924" w14:textId="77777777" w:rsidR="00292B5B" w:rsidRPr="005D5300" w:rsidRDefault="00292B5B"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21.00.00 Kultūras mantojums</w:t>
            </w:r>
          </w:p>
        </w:tc>
        <w:tc>
          <w:tcPr>
            <w:tcW w:w="1569" w:type="dxa"/>
            <w:tcBorders>
              <w:top w:val="single" w:sz="4" w:space="0" w:color="auto"/>
              <w:left w:val="nil"/>
              <w:bottom w:val="single" w:sz="4" w:space="0" w:color="auto"/>
              <w:right w:val="single" w:sz="4" w:space="0" w:color="auto"/>
            </w:tcBorders>
            <w:shd w:val="clear" w:color="000000" w:fill="FFFFFF"/>
            <w:noWrap/>
            <w:vAlign w:val="center"/>
            <w:hideMark/>
          </w:tcPr>
          <w:p w14:paraId="4B9BEBE2" w14:textId="77777777"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3440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B52674" w14:textId="77777777"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3440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B90F274" w14:textId="5F0878F7"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3440</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2B21C77" w14:textId="354DBBDB"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FAD048" w14:textId="2B82002E" w:rsidR="00292B5B" w:rsidRPr="005D5300" w:rsidRDefault="00292B5B" w:rsidP="00067607">
            <w:pPr>
              <w:spacing w:after="0" w:line="240" w:lineRule="auto"/>
              <w:jc w:val="center"/>
              <w:rPr>
                <w:rFonts w:ascii="Times New Roman" w:eastAsia="Times New Roman" w:hAnsi="Times New Roman" w:cs="Times New Roman"/>
                <w:color w:val="000000"/>
                <w:lang w:eastAsia="lv-LV"/>
              </w:rPr>
            </w:pPr>
          </w:p>
        </w:tc>
      </w:tr>
      <w:tr w:rsidR="00E5603B" w:rsidRPr="00FA3723" w14:paraId="334D6EF5" w14:textId="4CEA0641" w:rsidTr="00292B5B">
        <w:trPr>
          <w:trHeight w:val="580"/>
        </w:trPr>
        <w:tc>
          <w:tcPr>
            <w:tcW w:w="1129" w:type="dxa"/>
            <w:tcBorders>
              <w:top w:val="nil"/>
              <w:left w:val="nil"/>
              <w:bottom w:val="single" w:sz="4" w:space="0" w:color="auto"/>
              <w:right w:val="nil"/>
            </w:tcBorders>
            <w:shd w:val="clear" w:color="auto" w:fill="auto"/>
            <w:noWrap/>
            <w:vAlign w:val="center"/>
            <w:hideMark/>
          </w:tcPr>
          <w:p w14:paraId="110C4143" w14:textId="526E1EAD" w:rsidR="00E5603B" w:rsidRPr="00067607" w:rsidRDefault="00E5603B" w:rsidP="00CB0938">
            <w:pPr>
              <w:spacing w:after="0" w:line="240" w:lineRule="auto"/>
              <w:rPr>
                <w:rFonts w:ascii="Times New Roman" w:eastAsia="Times New Roman" w:hAnsi="Times New Roman" w:cs="Times New Roman"/>
                <w:color w:val="000000"/>
                <w:lang w:eastAsia="lv-LV"/>
              </w:rPr>
            </w:pPr>
          </w:p>
        </w:tc>
        <w:tc>
          <w:tcPr>
            <w:tcW w:w="328" w:type="dxa"/>
            <w:tcBorders>
              <w:top w:val="single" w:sz="4" w:space="0" w:color="auto"/>
              <w:left w:val="nil"/>
              <w:bottom w:val="single" w:sz="4" w:space="0" w:color="auto"/>
              <w:right w:val="nil"/>
            </w:tcBorders>
          </w:tcPr>
          <w:p w14:paraId="3C11D71E" w14:textId="77777777" w:rsidR="00E5603B" w:rsidRPr="00067607" w:rsidRDefault="00E5603B" w:rsidP="00067607">
            <w:pPr>
              <w:spacing w:after="0" w:line="240" w:lineRule="auto"/>
              <w:jc w:val="both"/>
              <w:rPr>
                <w:rFonts w:ascii="Times New Roman" w:eastAsia="Times New Roman" w:hAnsi="Times New Roman" w:cs="Times New Roman"/>
                <w:color w:val="000000"/>
                <w:sz w:val="20"/>
                <w:szCs w:val="20"/>
                <w:vertAlign w:val="superscript"/>
                <w:lang w:eastAsia="lv-LV"/>
              </w:rPr>
            </w:pPr>
          </w:p>
        </w:tc>
        <w:tc>
          <w:tcPr>
            <w:tcW w:w="13139" w:type="dxa"/>
            <w:gridSpan w:val="8"/>
            <w:tcBorders>
              <w:top w:val="single" w:sz="4" w:space="0" w:color="auto"/>
              <w:left w:val="nil"/>
              <w:bottom w:val="single" w:sz="4" w:space="0" w:color="auto"/>
              <w:right w:val="nil"/>
            </w:tcBorders>
            <w:shd w:val="clear" w:color="auto" w:fill="auto"/>
            <w:vAlign w:val="bottom"/>
            <w:hideMark/>
          </w:tcPr>
          <w:p w14:paraId="0FD1044A" w14:textId="77777777" w:rsidR="000F56A8" w:rsidRPr="00F03569" w:rsidRDefault="000F56A8" w:rsidP="00067607">
            <w:pPr>
              <w:spacing w:after="0" w:line="240" w:lineRule="auto"/>
              <w:jc w:val="both"/>
              <w:rPr>
                <w:rFonts w:ascii="Times New Roman" w:eastAsia="Times New Roman" w:hAnsi="Times New Roman" w:cs="Times New Roman"/>
                <w:color w:val="000000"/>
                <w:sz w:val="20"/>
                <w:szCs w:val="20"/>
                <w:vertAlign w:val="superscript"/>
                <w:lang w:eastAsia="lv-LV"/>
              </w:rPr>
            </w:pPr>
          </w:p>
          <w:p w14:paraId="64ABA2D4" w14:textId="666D7291" w:rsidR="00E5603B" w:rsidRPr="00F03569" w:rsidRDefault="00E5603B" w:rsidP="00067607">
            <w:pPr>
              <w:spacing w:after="0" w:line="240" w:lineRule="auto"/>
              <w:jc w:val="both"/>
              <w:rPr>
                <w:rFonts w:ascii="Times New Roman" w:eastAsia="Times New Roman" w:hAnsi="Times New Roman" w:cs="Times New Roman"/>
                <w:color w:val="000000"/>
                <w:sz w:val="20"/>
                <w:szCs w:val="20"/>
                <w:lang w:eastAsia="lv-LV"/>
              </w:rPr>
            </w:pPr>
            <w:r w:rsidRPr="00F03569">
              <w:rPr>
                <w:rFonts w:ascii="Times New Roman" w:eastAsia="Times New Roman" w:hAnsi="Times New Roman" w:cs="Times New Roman"/>
                <w:color w:val="000000"/>
                <w:sz w:val="20"/>
                <w:szCs w:val="20"/>
                <w:vertAlign w:val="superscript"/>
                <w:lang w:eastAsia="lv-LV"/>
              </w:rPr>
              <w:lastRenderedPageBreak/>
              <w:t>1</w:t>
            </w:r>
            <w:r w:rsidRPr="00F03569">
              <w:rPr>
                <w:rFonts w:ascii="Times New Roman" w:eastAsia="Times New Roman" w:hAnsi="Times New Roman" w:cs="Times New Roman"/>
                <w:color w:val="000000"/>
                <w:sz w:val="20"/>
                <w:szCs w:val="20"/>
                <w:lang w:eastAsia="lv-LV"/>
              </w:rPr>
              <w:t xml:space="preserve"> VKKF finansējums pasākumam “Nodrošināt fiziskām un juridiskām personām iespēju pretendēt uz finansējumu VKKF noteiktajā kārtībā Nacionālajā NKM sarakstā un Konvencijas starptautiskajos sarakstos iekļauto elementu saglabāšanai” finansējums tiek piešķirts konkursa kārtībā, izvērtējot konkursā pieteiktos projektus.</w:t>
            </w:r>
          </w:p>
          <w:p w14:paraId="2454F381" w14:textId="78796884" w:rsidR="001605FD" w:rsidRPr="00F03569" w:rsidRDefault="001605FD" w:rsidP="00067607">
            <w:pPr>
              <w:spacing w:after="0" w:line="240" w:lineRule="auto"/>
              <w:jc w:val="both"/>
              <w:rPr>
                <w:rFonts w:ascii="Times New Roman" w:eastAsia="Times New Roman" w:hAnsi="Times New Roman" w:cs="Times New Roman"/>
                <w:color w:val="000000"/>
                <w:sz w:val="20"/>
                <w:szCs w:val="20"/>
                <w:lang w:eastAsia="lv-LV"/>
              </w:rPr>
            </w:pPr>
            <w:r w:rsidRPr="00F03569">
              <w:rPr>
                <w:rFonts w:ascii="Times New Roman" w:eastAsia="Times New Roman" w:hAnsi="Times New Roman" w:cs="Times New Roman"/>
                <w:color w:val="000000"/>
                <w:sz w:val="20"/>
                <w:szCs w:val="20"/>
                <w:vertAlign w:val="superscript"/>
                <w:lang w:eastAsia="lv-LV"/>
              </w:rPr>
              <w:t xml:space="preserve">2 </w:t>
            </w:r>
            <w:r w:rsidRPr="00F03569">
              <w:rPr>
                <w:rFonts w:ascii="Times New Roman" w:eastAsia="Times New Roman" w:hAnsi="Times New Roman" w:cs="Times New Roman"/>
                <w:color w:val="000000"/>
                <w:sz w:val="20"/>
                <w:szCs w:val="20"/>
                <w:lang w:eastAsia="lv-LV"/>
              </w:rPr>
              <w:t>Iesaiste aktivitātē pēc UNESCO Nacionālās komisijas iniciatīvas ikgadējā budžeta ietvaros.</w:t>
            </w:r>
          </w:p>
          <w:p w14:paraId="0C887CDE" w14:textId="77777777" w:rsidR="00D364B5" w:rsidRPr="00F03569" w:rsidRDefault="001605FD" w:rsidP="001605FD">
            <w:pPr>
              <w:spacing w:after="0" w:line="240" w:lineRule="auto"/>
              <w:rPr>
                <w:rFonts w:ascii="Times New Roman" w:eastAsia="Times New Roman" w:hAnsi="Times New Roman" w:cs="Times New Roman"/>
                <w:color w:val="000000"/>
                <w:sz w:val="20"/>
                <w:szCs w:val="20"/>
                <w:lang w:eastAsia="lv-LV"/>
              </w:rPr>
            </w:pPr>
            <w:r w:rsidRPr="00F03569">
              <w:rPr>
                <w:rFonts w:ascii="Times New Roman" w:eastAsia="Times New Roman" w:hAnsi="Times New Roman" w:cs="Times New Roman"/>
                <w:color w:val="000000"/>
                <w:sz w:val="20"/>
                <w:szCs w:val="20"/>
                <w:vertAlign w:val="superscript"/>
                <w:lang w:eastAsia="lv-LV"/>
              </w:rPr>
              <w:t xml:space="preserve">3 </w:t>
            </w:r>
            <w:r w:rsidR="00E5603B" w:rsidRPr="00F03569">
              <w:rPr>
                <w:rFonts w:ascii="Times New Roman" w:eastAsia="Times New Roman" w:hAnsi="Times New Roman" w:cs="Times New Roman"/>
                <w:color w:val="000000"/>
                <w:sz w:val="20"/>
                <w:szCs w:val="20"/>
                <w:lang w:eastAsia="lv-LV"/>
              </w:rPr>
              <w:t>Pasākuma finansējums iekļauts “Digitālās transformācijas pamatnostādnes 2021.</w:t>
            </w:r>
            <w:r w:rsidR="007B5B9A" w:rsidRPr="00F03569">
              <w:rPr>
                <w:rFonts w:ascii="Times New Roman" w:hAnsi="Times New Roman" w:cs="Times New Roman"/>
                <w:sz w:val="24"/>
                <w:szCs w:val="24"/>
                <w:shd w:val="clear" w:color="auto" w:fill="FFFFFF"/>
              </w:rPr>
              <w:t>–</w:t>
            </w:r>
            <w:r w:rsidR="00E5603B" w:rsidRPr="00F03569">
              <w:rPr>
                <w:rFonts w:ascii="Times New Roman" w:eastAsia="Times New Roman" w:hAnsi="Times New Roman" w:cs="Times New Roman"/>
                <w:color w:val="000000"/>
                <w:sz w:val="20"/>
                <w:szCs w:val="20"/>
                <w:lang w:eastAsia="lv-LV"/>
              </w:rPr>
              <w:t>2027.</w:t>
            </w:r>
            <w:r w:rsidR="007B5B9A" w:rsidRPr="00F03569">
              <w:rPr>
                <w:rFonts w:ascii="Times New Roman" w:eastAsia="Times New Roman" w:hAnsi="Times New Roman" w:cs="Times New Roman"/>
                <w:color w:val="000000"/>
                <w:sz w:val="20"/>
                <w:szCs w:val="20"/>
                <w:lang w:eastAsia="lv-LV"/>
              </w:rPr>
              <w:t xml:space="preserve"> </w:t>
            </w:r>
            <w:r w:rsidR="00E5603B" w:rsidRPr="00F03569">
              <w:rPr>
                <w:rFonts w:ascii="Times New Roman" w:eastAsia="Times New Roman" w:hAnsi="Times New Roman" w:cs="Times New Roman"/>
                <w:color w:val="000000"/>
                <w:sz w:val="20"/>
                <w:szCs w:val="20"/>
                <w:lang w:eastAsia="lv-LV"/>
              </w:rPr>
              <w:t>gadam” ietvarā.</w:t>
            </w:r>
          </w:p>
          <w:p w14:paraId="74CAC0C1" w14:textId="410B8B6E" w:rsidR="009D4509" w:rsidRPr="00F03569" w:rsidRDefault="009D4509" w:rsidP="009D4509">
            <w:pPr>
              <w:spacing w:after="0" w:line="240" w:lineRule="auto"/>
              <w:jc w:val="both"/>
              <w:rPr>
                <w:rFonts w:ascii="Times New Roman" w:eastAsia="Times New Roman" w:hAnsi="Times New Roman" w:cs="Times New Roman"/>
                <w:color w:val="000000"/>
                <w:sz w:val="20"/>
                <w:szCs w:val="20"/>
                <w:lang w:eastAsia="lv-LV"/>
              </w:rPr>
            </w:pPr>
            <w:r w:rsidRPr="00F03569">
              <w:rPr>
                <w:rFonts w:ascii="Times New Roman" w:eastAsia="Times New Roman" w:hAnsi="Times New Roman" w:cs="Times New Roman"/>
                <w:color w:val="000000"/>
                <w:sz w:val="20"/>
                <w:szCs w:val="20"/>
                <w:vertAlign w:val="superscript"/>
                <w:lang w:eastAsia="lv-LV"/>
              </w:rPr>
              <w:t xml:space="preserve">4 </w:t>
            </w:r>
            <w:r w:rsidRPr="00F03569">
              <w:rPr>
                <w:rFonts w:ascii="Times New Roman" w:eastAsia="Times New Roman" w:hAnsi="Times New Roman" w:cs="Times New Roman"/>
                <w:color w:val="000000"/>
                <w:sz w:val="20"/>
                <w:szCs w:val="20"/>
                <w:lang w:eastAsia="lv-LV"/>
              </w:rPr>
              <w:t>Iesaiste aktivitātē Skol</w:t>
            </w:r>
            <w:r w:rsidR="002C6DC3" w:rsidRPr="00F03569">
              <w:rPr>
                <w:rFonts w:ascii="Times New Roman" w:eastAsia="Times New Roman" w:hAnsi="Times New Roman" w:cs="Times New Roman"/>
                <w:color w:val="000000"/>
                <w:sz w:val="20"/>
                <w:szCs w:val="20"/>
                <w:lang w:eastAsia="lv-LV"/>
              </w:rPr>
              <w:t xml:space="preserve">u </w:t>
            </w:r>
            <w:r w:rsidR="00152DA8" w:rsidRPr="00F03569">
              <w:rPr>
                <w:rFonts w:ascii="Times New Roman" w:eastAsia="Times New Roman" w:hAnsi="Times New Roman" w:cs="Times New Roman"/>
                <w:color w:val="000000"/>
                <w:sz w:val="20"/>
                <w:szCs w:val="20"/>
                <w:lang w:eastAsia="lv-LV"/>
              </w:rPr>
              <w:t>jaunatnes</w:t>
            </w:r>
            <w:r w:rsidRPr="00F03569">
              <w:rPr>
                <w:rFonts w:ascii="Times New Roman" w:eastAsia="Times New Roman" w:hAnsi="Times New Roman" w:cs="Times New Roman"/>
                <w:color w:val="000000"/>
                <w:sz w:val="20"/>
                <w:szCs w:val="20"/>
                <w:lang w:eastAsia="lv-LV"/>
              </w:rPr>
              <w:t xml:space="preserve"> dziesmu un deju svētki</w:t>
            </w:r>
            <w:r w:rsidR="002C6DC3" w:rsidRPr="00F03569">
              <w:rPr>
                <w:rFonts w:ascii="Times New Roman" w:eastAsia="Times New Roman" w:hAnsi="Times New Roman" w:cs="Times New Roman"/>
                <w:color w:val="000000"/>
                <w:sz w:val="20"/>
                <w:szCs w:val="20"/>
                <w:lang w:eastAsia="lv-LV"/>
              </w:rPr>
              <w:t xml:space="preserve"> </w:t>
            </w:r>
            <w:r w:rsidRPr="00F03569">
              <w:rPr>
                <w:rFonts w:ascii="Times New Roman" w:eastAsia="Times New Roman" w:hAnsi="Times New Roman" w:cs="Times New Roman"/>
                <w:color w:val="000000"/>
                <w:sz w:val="20"/>
                <w:szCs w:val="20"/>
                <w:lang w:eastAsia="lv-LV"/>
              </w:rPr>
              <w:t>budžeta ietvaros</w:t>
            </w:r>
            <w:r w:rsidR="002C6DC3" w:rsidRPr="00F03569">
              <w:rPr>
                <w:rFonts w:ascii="Times New Roman" w:eastAsia="Times New Roman" w:hAnsi="Times New Roman" w:cs="Times New Roman"/>
                <w:color w:val="000000"/>
                <w:sz w:val="20"/>
                <w:szCs w:val="20"/>
                <w:lang w:eastAsia="lv-LV"/>
              </w:rPr>
              <w:t xml:space="preserve"> pamatā informatīvā atbalsta</w:t>
            </w:r>
            <w:r w:rsidR="00152DA8" w:rsidRPr="00F03569">
              <w:rPr>
                <w:rFonts w:ascii="Times New Roman" w:eastAsia="Times New Roman" w:hAnsi="Times New Roman" w:cs="Times New Roman"/>
                <w:color w:val="000000"/>
                <w:sz w:val="20"/>
                <w:szCs w:val="20"/>
                <w:lang w:eastAsia="lv-LV"/>
              </w:rPr>
              <w:t xml:space="preserve"> formā, finansējumu pasākumu norisei </w:t>
            </w:r>
            <w:r w:rsidR="00627FA0" w:rsidRPr="00F03569">
              <w:rPr>
                <w:rFonts w:ascii="Times New Roman" w:eastAsia="Times New Roman" w:hAnsi="Times New Roman" w:cs="Times New Roman"/>
                <w:color w:val="000000"/>
                <w:sz w:val="20"/>
                <w:szCs w:val="20"/>
                <w:lang w:eastAsia="lv-LV"/>
              </w:rPr>
              <w:t xml:space="preserve">piesaista NVO </w:t>
            </w:r>
            <w:r w:rsidR="002714B6" w:rsidRPr="00F03569">
              <w:rPr>
                <w:rFonts w:ascii="Times New Roman" w:eastAsia="Times New Roman" w:hAnsi="Times New Roman" w:cs="Times New Roman"/>
                <w:color w:val="000000"/>
                <w:sz w:val="20"/>
                <w:szCs w:val="20"/>
                <w:lang w:eastAsia="lv-LV"/>
              </w:rPr>
              <w:t xml:space="preserve">projektu konkursos, atbalsta pašvaldības norises vietās </w:t>
            </w:r>
            <w:r w:rsidR="00E800D1" w:rsidRPr="00F03569">
              <w:rPr>
                <w:rFonts w:ascii="Times New Roman" w:eastAsia="Times New Roman" w:hAnsi="Times New Roman" w:cs="Times New Roman"/>
                <w:color w:val="000000"/>
                <w:sz w:val="20"/>
                <w:szCs w:val="20"/>
                <w:lang w:eastAsia="lv-LV"/>
              </w:rPr>
              <w:t xml:space="preserve">atkarībā no iespējām. Konkrētu finansējumu nav iespējams programmai norādīt, </w:t>
            </w:r>
            <w:r w:rsidR="006F116B" w:rsidRPr="00F03569">
              <w:rPr>
                <w:rFonts w:ascii="Times New Roman" w:eastAsia="Times New Roman" w:hAnsi="Times New Roman" w:cs="Times New Roman"/>
                <w:color w:val="000000"/>
                <w:sz w:val="20"/>
                <w:szCs w:val="20"/>
                <w:lang w:eastAsia="lv-LV"/>
              </w:rPr>
              <w:t>pasākumu norisei katru gadu plānojot notikumus atbilstoši piesaistītajam finansējumam.</w:t>
            </w:r>
          </w:p>
          <w:p w14:paraId="11C181AA" w14:textId="72886C9A" w:rsidR="00BE3BE0" w:rsidRPr="00F03569" w:rsidRDefault="00BB690D" w:rsidP="001605FD">
            <w:pPr>
              <w:spacing w:after="0" w:line="240" w:lineRule="auto"/>
              <w:rPr>
                <w:rFonts w:ascii="Times New Roman" w:eastAsia="Times New Roman" w:hAnsi="Times New Roman" w:cs="Times New Roman"/>
                <w:color w:val="000000"/>
                <w:sz w:val="20"/>
                <w:szCs w:val="20"/>
                <w:lang w:eastAsia="lv-LV"/>
              </w:rPr>
            </w:pPr>
            <w:r w:rsidRPr="00F03569">
              <w:rPr>
                <w:rFonts w:ascii="Times New Roman" w:eastAsia="Times New Roman" w:hAnsi="Times New Roman" w:cs="Times New Roman"/>
                <w:color w:val="000000"/>
                <w:sz w:val="20"/>
                <w:szCs w:val="20"/>
                <w:vertAlign w:val="superscript"/>
                <w:lang w:eastAsia="lv-LV"/>
              </w:rPr>
              <w:t>5</w:t>
            </w:r>
            <w:r w:rsidR="00BE3BE0" w:rsidRPr="00F03569">
              <w:rPr>
                <w:rFonts w:ascii="Times New Roman" w:eastAsia="Times New Roman" w:hAnsi="Times New Roman" w:cs="Times New Roman"/>
                <w:color w:val="000000"/>
                <w:sz w:val="20"/>
                <w:szCs w:val="20"/>
                <w:lang w:eastAsia="lv-LV"/>
              </w:rPr>
              <w:t xml:space="preserve"> Finansējumu nav precīzi iespējams noteikt</w:t>
            </w:r>
            <w:r w:rsidR="001F3368" w:rsidRPr="00F03569">
              <w:rPr>
                <w:rFonts w:ascii="Times New Roman" w:eastAsia="Times New Roman" w:hAnsi="Times New Roman" w:cs="Times New Roman"/>
                <w:color w:val="000000"/>
                <w:sz w:val="20"/>
                <w:szCs w:val="20"/>
                <w:lang w:eastAsia="lv-LV"/>
              </w:rPr>
              <w:t>, atkarīgs no speciālista darba algas</w:t>
            </w:r>
            <w:r w:rsidR="003B0568" w:rsidRPr="00F03569">
              <w:rPr>
                <w:rFonts w:ascii="Times New Roman" w:eastAsia="Times New Roman" w:hAnsi="Times New Roman" w:cs="Times New Roman"/>
                <w:color w:val="000000"/>
                <w:sz w:val="20"/>
                <w:szCs w:val="20"/>
                <w:lang w:eastAsia="lv-LV"/>
              </w:rPr>
              <w:t xml:space="preserve"> konkrētā</w:t>
            </w:r>
            <w:r w:rsidR="001F3368" w:rsidRPr="00F03569">
              <w:rPr>
                <w:rFonts w:ascii="Times New Roman" w:eastAsia="Times New Roman" w:hAnsi="Times New Roman" w:cs="Times New Roman"/>
                <w:color w:val="000000"/>
                <w:sz w:val="20"/>
                <w:szCs w:val="20"/>
                <w:lang w:eastAsia="lv-LV"/>
              </w:rPr>
              <w:t xml:space="preserve"> pašvaldībā un veltītā darba apjoma</w:t>
            </w:r>
            <w:r w:rsidR="003B0568" w:rsidRPr="00F03569">
              <w:rPr>
                <w:rFonts w:ascii="Times New Roman" w:eastAsia="Times New Roman" w:hAnsi="Times New Roman" w:cs="Times New Roman"/>
                <w:color w:val="000000"/>
                <w:sz w:val="20"/>
                <w:szCs w:val="20"/>
                <w:lang w:eastAsia="lv-LV"/>
              </w:rPr>
              <w:t>.</w:t>
            </w:r>
          </w:p>
          <w:p w14:paraId="1E305A25" w14:textId="6D857DFB" w:rsidR="00BE3BE0" w:rsidRPr="00F03569" w:rsidRDefault="00BE3BE0" w:rsidP="00067607">
            <w:pPr>
              <w:spacing w:after="0" w:line="240" w:lineRule="auto"/>
              <w:jc w:val="both"/>
              <w:rPr>
                <w:rFonts w:ascii="Times New Roman" w:eastAsia="Times New Roman" w:hAnsi="Times New Roman" w:cs="Times New Roman"/>
                <w:color w:val="000000"/>
                <w:sz w:val="20"/>
                <w:szCs w:val="20"/>
                <w:lang w:eastAsia="lv-LV"/>
              </w:rPr>
            </w:pPr>
          </w:p>
        </w:tc>
      </w:tr>
    </w:tbl>
    <w:p w14:paraId="3B2E2E33" w14:textId="77777777" w:rsidR="000F56A8" w:rsidRDefault="000F56A8" w:rsidP="00067607">
      <w:pPr>
        <w:spacing w:after="0" w:line="240" w:lineRule="auto"/>
        <w:rPr>
          <w:rFonts w:ascii="Times New Roman" w:eastAsia="Times New Roman" w:hAnsi="Times New Roman" w:cs="Times New Roman"/>
          <w:color w:val="000000"/>
          <w:lang w:eastAsia="lv-LV"/>
        </w:rPr>
      </w:pPr>
    </w:p>
    <w:p w14:paraId="773D4C3A" w14:textId="36568A2B" w:rsidR="000F56A8" w:rsidRDefault="000F56A8" w:rsidP="00FA3723">
      <w:pPr>
        <w:spacing w:after="0" w:line="240" w:lineRule="auto"/>
        <w:jc w:val="both"/>
        <w:rPr>
          <w:rFonts w:ascii="Times New Roman" w:eastAsia="Times New Roman" w:hAnsi="Times New Roman" w:cs="Times New Roman"/>
          <w:color w:val="000000"/>
          <w:lang w:eastAsia="lv-LV"/>
        </w:rPr>
      </w:pPr>
      <w:r w:rsidRPr="00FA3A96">
        <w:rPr>
          <w:rFonts w:ascii="Times New Roman" w:eastAsia="Times New Roman" w:hAnsi="Times New Roman" w:cs="Times New Roman"/>
          <w:color w:val="000000"/>
          <w:lang w:eastAsia="lv-LV"/>
        </w:rPr>
        <w:t xml:space="preserve">Finansējuma sadalījums pa gadiem ir norādīts indikatīvi un var mainīties plāna ieviešanas gaitā atbilstoši faktiskajai situācijai un esošā finansējuma ietvarā. </w:t>
      </w:r>
      <w:r w:rsidR="00742754" w:rsidRPr="00742754">
        <w:rPr>
          <w:rFonts w:ascii="Times New Roman" w:eastAsia="Times New Roman" w:hAnsi="Times New Roman" w:cs="Times New Roman"/>
          <w:color w:val="000000"/>
          <w:lang w:eastAsia="lv-LV"/>
        </w:rPr>
        <w:t xml:space="preserve">Papildus nepieciešamais finansējums nav ietverts likumā </w:t>
      </w:r>
      <w:r w:rsidR="0016201C">
        <w:rPr>
          <w:rFonts w:ascii="Times New Roman" w:eastAsia="Times New Roman" w:hAnsi="Times New Roman" w:cs="Times New Roman"/>
          <w:color w:val="000000"/>
          <w:lang w:eastAsia="lv-LV"/>
        </w:rPr>
        <w:t>“</w:t>
      </w:r>
      <w:r w:rsidR="00742754" w:rsidRPr="00742754">
        <w:rPr>
          <w:rFonts w:ascii="Times New Roman" w:eastAsia="Times New Roman" w:hAnsi="Times New Roman" w:cs="Times New Roman"/>
          <w:color w:val="000000"/>
          <w:lang w:eastAsia="lv-LV"/>
        </w:rPr>
        <w:t xml:space="preserve">Par </w:t>
      </w:r>
      <w:r w:rsidR="00DE3D3F" w:rsidRPr="00DE3D3F">
        <w:rPr>
          <w:rFonts w:ascii="Times New Roman" w:eastAsia="Times New Roman" w:hAnsi="Times New Roman" w:cs="Times New Roman"/>
          <w:color w:val="000000"/>
          <w:lang w:eastAsia="lv-LV"/>
        </w:rPr>
        <w:t xml:space="preserve">valsts budžetu 2025.gadam un </w:t>
      </w:r>
      <w:r w:rsidR="00742754" w:rsidRPr="00742754">
        <w:rPr>
          <w:rFonts w:ascii="Times New Roman" w:eastAsia="Times New Roman" w:hAnsi="Times New Roman" w:cs="Times New Roman"/>
          <w:color w:val="000000"/>
          <w:lang w:eastAsia="lv-LV"/>
        </w:rPr>
        <w:t>budžeta ietvaru 2025., 2026. un 2027.gadam</w:t>
      </w:r>
      <w:r w:rsidR="0016201C">
        <w:rPr>
          <w:rFonts w:ascii="Times New Roman" w:eastAsia="Times New Roman" w:hAnsi="Times New Roman" w:cs="Times New Roman"/>
          <w:color w:val="000000"/>
          <w:lang w:eastAsia="lv-LV"/>
        </w:rPr>
        <w:t>”</w:t>
      </w:r>
      <w:r w:rsidR="00742754" w:rsidRPr="00742754">
        <w:rPr>
          <w:rFonts w:ascii="Times New Roman" w:eastAsia="Times New Roman" w:hAnsi="Times New Roman" w:cs="Times New Roman"/>
          <w:color w:val="000000"/>
          <w:lang w:eastAsia="lv-LV"/>
        </w:rPr>
        <w:t>, uzdevumi var tikt īstenoti, ja valsts budžeta sagatavošanas procesā tiks atbalstīts Kultūras ministrijas iesniegtais prioritāro pasākumu pieteikums.</w:t>
      </w:r>
    </w:p>
    <w:p w14:paraId="2FF2B483" w14:textId="77777777" w:rsidR="002B4CE1" w:rsidRPr="00FA3A96" w:rsidRDefault="002B4CE1" w:rsidP="00067607">
      <w:pPr>
        <w:spacing w:after="0" w:line="240" w:lineRule="auto"/>
        <w:rPr>
          <w:rFonts w:ascii="Times New Roman" w:eastAsia="Times New Roman" w:hAnsi="Times New Roman" w:cs="Times New Roman"/>
          <w:iCs/>
          <w:sz w:val="24"/>
          <w:szCs w:val="24"/>
          <w:lang w:eastAsia="lv-LV"/>
        </w:rPr>
      </w:pPr>
    </w:p>
    <w:tbl>
      <w:tblPr>
        <w:tblStyle w:val="TableGrid"/>
        <w:tblW w:w="14454" w:type="dxa"/>
        <w:tblLayout w:type="fixed"/>
        <w:tblLook w:val="04A0" w:firstRow="1" w:lastRow="0" w:firstColumn="1" w:lastColumn="0" w:noHBand="0" w:noVBand="1"/>
      </w:tblPr>
      <w:tblGrid>
        <w:gridCol w:w="663"/>
        <w:gridCol w:w="2309"/>
        <w:gridCol w:w="1418"/>
        <w:gridCol w:w="1701"/>
        <w:gridCol w:w="1701"/>
        <w:gridCol w:w="1701"/>
        <w:gridCol w:w="4961"/>
      </w:tblGrid>
      <w:tr w:rsidR="002135E9" w:rsidRPr="00FA3A96" w14:paraId="7828802B" w14:textId="77777777" w:rsidTr="00FA3723">
        <w:trPr>
          <w:trHeight w:val="491"/>
        </w:trPr>
        <w:tc>
          <w:tcPr>
            <w:tcW w:w="14454" w:type="dxa"/>
            <w:gridSpan w:val="7"/>
            <w:noWrap/>
            <w:vAlign w:val="center"/>
            <w:hideMark/>
          </w:tcPr>
          <w:p w14:paraId="54B32893" w14:textId="3EB4CD09" w:rsidR="002135E9" w:rsidRPr="00A15526" w:rsidRDefault="002135E9" w:rsidP="00395887">
            <w:pPr>
              <w:spacing w:after="0" w:line="240" w:lineRule="auto"/>
              <w:rPr>
                <w:rFonts w:ascii="Times New Roman" w:eastAsia="Times New Roman" w:hAnsi="Times New Roman" w:cs="Times New Roman"/>
                <w:b/>
                <w:bCs/>
                <w:color w:val="000000"/>
                <w:lang w:eastAsia="lv-LV"/>
              </w:rPr>
            </w:pPr>
            <w:r w:rsidRPr="00A15526">
              <w:rPr>
                <w:rFonts w:ascii="Times New Roman" w:eastAsia="Times New Roman" w:hAnsi="Times New Roman" w:cs="Times New Roman"/>
                <w:b/>
                <w:bCs/>
                <w:color w:val="000000"/>
                <w:lang w:eastAsia="lv-LV"/>
              </w:rPr>
              <w:t xml:space="preserve">Detalizēts aprēķins plānā iekļauto uzdevumu īstenošanai </w:t>
            </w:r>
            <w:r w:rsidRPr="00C60151">
              <w:rPr>
                <w:rFonts w:ascii="Times New Roman" w:eastAsia="Times New Roman" w:hAnsi="Times New Roman" w:cs="Times New Roman"/>
                <w:b/>
                <w:bCs/>
                <w:color w:val="000000"/>
                <w:lang w:eastAsia="lv-LV"/>
              </w:rPr>
              <w:t>nepieciešamajam</w:t>
            </w:r>
            <w:r w:rsidRPr="00A15526">
              <w:rPr>
                <w:rFonts w:ascii="Times New Roman" w:eastAsia="Times New Roman" w:hAnsi="Times New Roman" w:cs="Times New Roman"/>
                <w:b/>
                <w:bCs/>
                <w:color w:val="000000"/>
                <w:lang w:eastAsia="lv-LV"/>
              </w:rPr>
              <w:t xml:space="preserve"> papildu finansējumam</w:t>
            </w:r>
          </w:p>
        </w:tc>
      </w:tr>
      <w:tr w:rsidR="000D3740" w:rsidRPr="00FA3723" w14:paraId="7377A3F5" w14:textId="77777777" w:rsidTr="00FA3723">
        <w:trPr>
          <w:trHeight w:val="839"/>
        </w:trPr>
        <w:tc>
          <w:tcPr>
            <w:tcW w:w="663" w:type="dxa"/>
            <w:vMerge w:val="restart"/>
            <w:noWrap/>
            <w:vAlign w:val="center"/>
            <w:hideMark/>
          </w:tcPr>
          <w:p w14:paraId="44C9D99F" w14:textId="77777777" w:rsidR="000D3740" w:rsidRPr="00FA3723" w:rsidRDefault="000D3740" w:rsidP="00395887">
            <w:pPr>
              <w:spacing w:after="0" w:line="240" w:lineRule="auto"/>
              <w:jc w:val="center"/>
              <w:rPr>
                <w:rFonts w:ascii="Times New Roman" w:eastAsia="Times New Roman" w:hAnsi="Times New Roman" w:cs="Times New Roman"/>
                <w:b/>
                <w:bCs/>
                <w:color w:val="000000"/>
                <w:lang w:eastAsia="lv-LV"/>
              </w:rPr>
            </w:pPr>
            <w:r w:rsidRPr="00FA3723">
              <w:rPr>
                <w:rFonts w:ascii="Times New Roman" w:eastAsia="Times New Roman" w:hAnsi="Times New Roman" w:cs="Times New Roman"/>
                <w:b/>
                <w:bCs/>
                <w:color w:val="000000"/>
                <w:lang w:eastAsia="lv-LV"/>
              </w:rPr>
              <w:t>Nr.</w:t>
            </w:r>
          </w:p>
        </w:tc>
        <w:tc>
          <w:tcPr>
            <w:tcW w:w="2309" w:type="dxa"/>
            <w:vMerge w:val="restart"/>
            <w:noWrap/>
            <w:vAlign w:val="center"/>
            <w:hideMark/>
          </w:tcPr>
          <w:p w14:paraId="0EAE871A" w14:textId="77777777" w:rsidR="000D3740" w:rsidRPr="00FA3723" w:rsidRDefault="000D3740" w:rsidP="00395887">
            <w:pPr>
              <w:spacing w:after="0" w:line="240" w:lineRule="auto"/>
              <w:jc w:val="center"/>
              <w:rPr>
                <w:rFonts w:ascii="Times New Roman" w:eastAsia="Times New Roman" w:hAnsi="Times New Roman" w:cs="Times New Roman"/>
                <w:b/>
                <w:bCs/>
                <w:color w:val="000000"/>
                <w:lang w:eastAsia="lv-LV"/>
              </w:rPr>
            </w:pPr>
            <w:r w:rsidRPr="00FA3723">
              <w:rPr>
                <w:rFonts w:ascii="Times New Roman" w:eastAsia="Times New Roman" w:hAnsi="Times New Roman" w:cs="Times New Roman"/>
                <w:b/>
                <w:bCs/>
                <w:color w:val="000000"/>
                <w:lang w:eastAsia="lv-LV"/>
              </w:rPr>
              <w:t>Uzdevums/Pasākums</w:t>
            </w:r>
          </w:p>
        </w:tc>
        <w:tc>
          <w:tcPr>
            <w:tcW w:w="1418" w:type="dxa"/>
            <w:vMerge w:val="restart"/>
            <w:noWrap/>
            <w:vAlign w:val="center"/>
            <w:hideMark/>
          </w:tcPr>
          <w:p w14:paraId="588197DB" w14:textId="77777777" w:rsidR="000D3740" w:rsidRPr="00FA3723" w:rsidRDefault="000D3740" w:rsidP="00395887">
            <w:pPr>
              <w:spacing w:after="0" w:line="240" w:lineRule="auto"/>
              <w:jc w:val="center"/>
              <w:rPr>
                <w:rFonts w:ascii="Times New Roman" w:eastAsia="Times New Roman" w:hAnsi="Times New Roman" w:cs="Times New Roman"/>
                <w:b/>
                <w:bCs/>
                <w:color w:val="000000"/>
                <w:lang w:eastAsia="lv-LV"/>
              </w:rPr>
            </w:pPr>
            <w:r w:rsidRPr="00FA3723">
              <w:rPr>
                <w:rFonts w:ascii="Times New Roman" w:eastAsia="Times New Roman" w:hAnsi="Times New Roman" w:cs="Times New Roman"/>
                <w:b/>
                <w:bCs/>
                <w:color w:val="000000"/>
                <w:lang w:eastAsia="lv-LV"/>
              </w:rPr>
              <w:t>Budžeta resors</w:t>
            </w:r>
          </w:p>
        </w:tc>
        <w:tc>
          <w:tcPr>
            <w:tcW w:w="1701" w:type="dxa"/>
            <w:vMerge w:val="restart"/>
            <w:vAlign w:val="center"/>
            <w:hideMark/>
          </w:tcPr>
          <w:p w14:paraId="7EAB9B39" w14:textId="43106E20" w:rsidR="000D3740" w:rsidRPr="00FA3723" w:rsidRDefault="000D3740" w:rsidP="00395887">
            <w:pPr>
              <w:spacing w:after="0" w:line="240" w:lineRule="auto"/>
              <w:jc w:val="center"/>
              <w:rPr>
                <w:rFonts w:ascii="Times New Roman" w:eastAsia="Times New Roman" w:hAnsi="Times New Roman" w:cs="Times New Roman"/>
                <w:b/>
                <w:bCs/>
                <w:color w:val="000000"/>
                <w:lang w:eastAsia="lv-LV"/>
              </w:rPr>
            </w:pPr>
            <w:r w:rsidRPr="00FA3723">
              <w:rPr>
                <w:rFonts w:ascii="Times New Roman" w:eastAsia="Times New Roman" w:hAnsi="Times New Roman" w:cs="Times New Roman"/>
                <w:b/>
                <w:bCs/>
                <w:color w:val="000000"/>
                <w:lang w:eastAsia="lv-LV"/>
              </w:rPr>
              <w:t>Budžeta programmas</w:t>
            </w:r>
            <w:r w:rsidR="00430DA9" w:rsidRPr="00FA3723">
              <w:rPr>
                <w:rFonts w:ascii="Times New Roman" w:eastAsia="Times New Roman" w:hAnsi="Times New Roman" w:cs="Times New Roman"/>
                <w:b/>
                <w:bCs/>
                <w:color w:val="000000"/>
                <w:lang w:eastAsia="lv-LV"/>
              </w:rPr>
              <w:t xml:space="preserve"> </w:t>
            </w:r>
            <w:r w:rsidRPr="00FA3723">
              <w:rPr>
                <w:rFonts w:ascii="Times New Roman" w:eastAsia="Times New Roman" w:hAnsi="Times New Roman" w:cs="Times New Roman"/>
                <w:b/>
                <w:bCs/>
                <w:color w:val="000000"/>
                <w:lang w:eastAsia="lv-LV"/>
              </w:rPr>
              <w:t>(apakšprogrammas)</w:t>
            </w:r>
            <w:r w:rsidR="00430DA9" w:rsidRPr="00FA3723">
              <w:rPr>
                <w:rFonts w:ascii="Times New Roman" w:eastAsia="Times New Roman" w:hAnsi="Times New Roman" w:cs="Times New Roman"/>
                <w:b/>
                <w:bCs/>
                <w:color w:val="000000"/>
                <w:lang w:eastAsia="lv-LV"/>
              </w:rPr>
              <w:t xml:space="preserve"> </w:t>
            </w:r>
            <w:r w:rsidRPr="00FA3723">
              <w:rPr>
                <w:rFonts w:ascii="Times New Roman" w:eastAsia="Times New Roman" w:hAnsi="Times New Roman" w:cs="Times New Roman"/>
                <w:b/>
                <w:bCs/>
                <w:color w:val="000000"/>
                <w:lang w:eastAsia="lv-LV"/>
              </w:rPr>
              <w:t>kods un nosaukums</w:t>
            </w:r>
          </w:p>
        </w:tc>
        <w:tc>
          <w:tcPr>
            <w:tcW w:w="3402" w:type="dxa"/>
            <w:gridSpan w:val="2"/>
            <w:vAlign w:val="center"/>
          </w:tcPr>
          <w:p w14:paraId="186EE4C7" w14:textId="1831D98C" w:rsidR="000D3740" w:rsidRPr="00FA3723" w:rsidRDefault="000D3740" w:rsidP="00395887">
            <w:pPr>
              <w:spacing w:after="0" w:line="240" w:lineRule="auto"/>
              <w:jc w:val="center"/>
              <w:rPr>
                <w:rFonts w:ascii="Times New Roman" w:eastAsia="Times New Roman" w:hAnsi="Times New Roman" w:cs="Times New Roman"/>
                <w:b/>
                <w:bCs/>
                <w:color w:val="000000"/>
                <w:lang w:eastAsia="lv-LV"/>
              </w:rPr>
            </w:pPr>
            <w:r w:rsidRPr="00FA3723">
              <w:rPr>
                <w:rFonts w:ascii="Times New Roman" w:eastAsia="Times New Roman" w:hAnsi="Times New Roman" w:cs="Times New Roman"/>
                <w:b/>
                <w:bCs/>
                <w:color w:val="000000"/>
                <w:lang w:eastAsia="lv-LV"/>
              </w:rPr>
              <w:t xml:space="preserve">Nepieciešamais papildu finansējums, </w:t>
            </w:r>
            <w:proofErr w:type="spellStart"/>
            <w:r w:rsidRPr="00FA3723">
              <w:rPr>
                <w:rFonts w:ascii="Times New Roman" w:eastAsia="Times New Roman" w:hAnsi="Times New Roman" w:cs="Times New Roman"/>
                <w:b/>
                <w:bCs/>
                <w:i/>
                <w:iCs/>
                <w:color w:val="000000"/>
                <w:lang w:eastAsia="lv-LV"/>
              </w:rPr>
              <w:t>euro</w:t>
            </w:r>
            <w:proofErr w:type="spellEnd"/>
          </w:p>
        </w:tc>
        <w:tc>
          <w:tcPr>
            <w:tcW w:w="4961" w:type="dxa"/>
            <w:vMerge w:val="restart"/>
            <w:noWrap/>
            <w:vAlign w:val="center"/>
            <w:hideMark/>
          </w:tcPr>
          <w:p w14:paraId="714B5E90" w14:textId="77777777" w:rsidR="000D3740" w:rsidRPr="00FA3723" w:rsidRDefault="000D3740" w:rsidP="00395887">
            <w:pPr>
              <w:spacing w:after="0" w:line="240" w:lineRule="auto"/>
              <w:jc w:val="center"/>
              <w:rPr>
                <w:rFonts w:ascii="Times New Roman" w:eastAsia="Times New Roman" w:hAnsi="Times New Roman" w:cs="Times New Roman"/>
                <w:b/>
                <w:bCs/>
                <w:color w:val="000000"/>
                <w:lang w:eastAsia="lv-LV"/>
              </w:rPr>
            </w:pPr>
            <w:r w:rsidRPr="00FA3723">
              <w:rPr>
                <w:rFonts w:ascii="Times New Roman" w:eastAsia="Times New Roman" w:hAnsi="Times New Roman" w:cs="Times New Roman"/>
                <w:b/>
                <w:bCs/>
                <w:color w:val="000000"/>
                <w:lang w:eastAsia="lv-LV"/>
              </w:rPr>
              <w:t>Aprēķins</w:t>
            </w:r>
          </w:p>
        </w:tc>
      </w:tr>
      <w:tr w:rsidR="000D3740" w:rsidRPr="005D5300" w14:paraId="5ED60908" w14:textId="77777777" w:rsidTr="00FA3723">
        <w:trPr>
          <w:trHeight w:val="892"/>
        </w:trPr>
        <w:tc>
          <w:tcPr>
            <w:tcW w:w="663" w:type="dxa"/>
            <w:vMerge/>
            <w:hideMark/>
          </w:tcPr>
          <w:p w14:paraId="4FD9F2B4" w14:textId="77777777" w:rsidR="000D3740" w:rsidRPr="005D5300" w:rsidRDefault="000D3740" w:rsidP="00067607">
            <w:pPr>
              <w:spacing w:after="0" w:line="240" w:lineRule="auto"/>
              <w:rPr>
                <w:rFonts w:ascii="Times New Roman" w:eastAsia="Times New Roman" w:hAnsi="Times New Roman" w:cs="Times New Roman"/>
                <w:color w:val="000000"/>
                <w:lang w:eastAsia="lv-LV"/>
              </w:rPr>
            </w:pPr>
          </w:p>
        </w:tc>
        <w:tc>
          <w:tcPr>
            <w:tcW w:w="2309" w:type="dxa"/>
            <w:vMerge/>
            <w:hideMark/>
          </w:tcPr>
          <w:p w14:paraId="7740B13D" w14:textId="77777777" w:rsidR="000D3740" w:rsidRPr="005D5300" w:rsidRDefault="000D3740" w:rsidP="00067607">
            <w:pPr>
              <w:spacing w:after="0" w:line="240" w:lineRule="auto"/>
              <w:rPr>
                <w:rFonts w:ascii="Times New Roman" w:eastAsia="Times New Roman" w:hAnsi="Times New Roman" w:cs="Times New Roman"/>
                <w:color w:val="000000"/>
                <w:lang w:eastAsia="lv-LV"/>
              </w:rPr>
            </w:pPr>
          </w:p>
        </w:tc>
        <w:tc>
          <w:tcPr>
            <w:tcW w:w="1418" w:type="dxa"/>
            <w:vMerge/>
            <w:hideMark/>
          </w:tcPr>
          <w:p w14:paraId="07DC66CD" w14:textId="77777777" w:rsidR="000D3740" w:rsidRPr="005D5300" w:rsidRDefault="000D3740" w:rsidP="00067607">
            <w:pPr>
              <w:spacing w:after="0" w:line="240" w:lineRule="auto"/>
              <w:rPr>
                <w:rFonts w:ascii="Times New Roman" w:eastAsia="Times New Roman" w:hAnsi="Times New Roman" w:cs="Times New Roman"/>
                <w:color w:val="000000"/>
                <w:lang w:eastAsia="lv-LV"/>
              </w:rPr>
            </w:pPr>
          </w:p>
        </w:tc>
        <w:tc>
          <w:tcPr>
            <w:tcW w:w="1701" w:type="dxa"/>
            <w:vMerge/>
            <w:hideMark/>
          </w:tcPr>
          <w:p w14:paraId="2D6080D8" w14:textId="77777777" w:rsidR="000D3740" w:rsidRPr="005D5300" w:rsidRDefault="000D3740" w:rsidP="00067607">
            <w:pPr>
              <w:spacing w:after="0" w:line="240" w:lineRule="auto"/>
              <w:rPr>
                <w:rFonts w:ascii="Times New Roman" w:eastAsia="Times New Roman" w:hAnsi="Times New Roman" w:cs="Times New Roman"/>
                <w:color w:val="000000"/>
                <w:lang w:eastAsia="lv-LV"/>
              </w:rPr>
            </w:pPr>
          </w:p>
        </w:tc>
        <w:tc>
          <w:tcPr>
            <w:tcW w:w="1701" w:type="dxa"/>
            <w:noWrap/>
            <w:vAlign w:val="center"/>
            <w:hideMark/>
          </w:tcPr>
          <w:p w14:paraId="2B9D4A7C" w14:textId="18BA8DF7" w:rsidR="000D3740" w:rsidRPr="005D5300" w:rsidRDefault="000D3740" w:rsidP="00067607">
            <w:pPr>
              <w:spacing w:after="0" w:line="240" w:lineRule="auto"/>
              <w:jc w:val="center"/>
              <w:rPr>
                <w:rFonts w:ascii="Times New Roman" w:eastAsia="Times New Roman" w:hAnsi="Times New Roman" w:cs="Times New Roman"/>
                <w:b/>
                <w:bCs/>
                <w:color w:val="000000"/>
                <w:lang w:eastAsia="lv-LV"/>
              </w:rPr>
            </w:pPr>
            <w:r w:rsidRPr="005D5300">
              <w:rPr>
                <w:rFonts w:ascii="Times New Roman" w:eastAsia="Times New Roman" w:hAnsi="Times New Roman" w:cs="Times New Roman"/>
                <w:b/>
                <w:bCs/>
                <w:color w:val="000000"/>
                <w:lang w:eastAsia="lv-LV"/>
              </w:rPr>
              <w:t>2026</w:t>
            </w:r>
          </w:p>
        </w:tc>
        <w:tc>
          <w:tcPr>
            <w:tcW w:w="1701" w:type="dxa"/>
            <w:vAlign w:val="center"/>
          </w:tcPr>
          <w:p w14:paraId="0D37C19C" w14:textId="3E5F46E7" w:rsidR="000D3740" w:rsidRPr="005D5300" w:rsidRDefault="000D3740" w:rsidP="00067607">
            <w:pPr>
              <w:spacing w:after="0" w:line="240" w:lineRule="auto"/>
              <w:jc w:val="center"/>
              <w:rPr>
                <w:rFonts w:ascii="Times New Roman" w:eastAsia="Times New Roman" w:hAnsi="Times New Roman" w:cs="Times New Roman"/>
                <w:b/>
                <w:bCs/>
                <w:color w:val="000000"/>
                <w:lang w:eastAsia="lv-LV"/>
              </w:rPr>
            </w:pPr>
            <w:r w:rsidRPr="005D5300">
              <w:rPr>
                <w:rFonts w:ascii="Times New Roman" w:eastAsia="Times New Roman" w:hAnsi="Times New Roman" w:cs="Times New Roman"/>
                <w:b/>
                <w:bCs/>
                <w:color w:val="000000"/>
                <w:lang w:eastAsia="lv-LV"/>
              </w:rPr>
              <w:t>2027</w:t>
            </w:r>
          </w:p>
        </w:tc>
        <w:tc>
          <w:tcPr>
            <w:tcW w:w="4961" w:type="dxa"/>
            <w:vMerge/>
            <w:hideMark/>
          </w:tcPr>
          <w:p w14:paraId="2F0B4801" w14:textId="77777777" w:rsidR="000D3740" w:rsidRPr="005D5300" w:rsidRDefault="000D3740" w:rsidP="00067607">
            <w:pPr>
              <w:spacing w:after="0" w:line="240" w:lineRule="auto"/>
              <w:rPr>
                <w:rFonts w:ascii="Times New Roman" w:eastAsia="Times New Roman" w:hAnsi="Times New Roman" w:cs="Times New Roman"/>
                <w:b/>
                <w:bCs/>
                <w:color w:val="000000"/>
                <w:lang w:eastAsia="lv-LV"/>
              </w:rPr>
            </w:pPr>
          </w:p>
        </w:tc>
      </w:tr>
      <w:tr w:rsidR="002135E9" w:rsidRPr="005D5300" w14:paraId="50515503" w14:textId="77777777" w:rsidTr="00FA3723">
        <w:trPr>
          <w:trHeight w:val="3361"/>
        </w:trPr>
        <w:tc>
          <w:tcPr>
            <w:tcW w:w="663" w:type="dxa"/>
            <w:noWrap/>
            <w:hideMark/>
          </w:tcPr>
          <w:p w14:paraId="54255A5C" w14:textId="66A973D3" w:rsidR="0010001E" w:rsidRPr="005D5300" w:rsidRDefault="0010001E" w:rsidP="00FA3723">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1.2</w:t>
            </w:r>
            <w:r w:rsidR="00395887">
              <w:rPr>
                <w:rFonts w:ascii="Times New Roman" w:eastAsia="Times New Roman" w:hAnsi="Times New Roman" w:cs="Times New Roman"/>
                <w:color w:val="000000"/>
                <w:lang w:eastAsia="lv-LV"/>
              </w:rPr>
              <w:t>.</w:t>
            </w:r>
          </w:p>
        </w:tc>
        <w:tc>
          <w:tcPr>
            <w:tcW w:w="2309" w:type="dxa"/>
            <w:hideMark/>
          </w:tcPr>
          <w:p w14:paraId="38086F30" w14:textId="77777777" w:rsidR="0010001E" w:rsidRPr="005D5300" w:rsidRDefault="0010001E"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Nodrošināt sabiedrībai informāciju par Latvijas Nacionālo NKM sarakstu, Konvencijas dokumentiem un aktualitātēm NKM jomā</w:t>
            </w:r>
          </w:p>
        </w:tc>
        <w:tc>
          <w:tcPr>
            <w:tcW w:w="1418" w:type="dxa"/>
            <w:hideMark/>
          </w:tcPr>
          <w:p w14:paraId="369E5044" w14:textId="291849D7" w:rsidR="0010001E" w:rsidRPr="005D5300" w:rsidRDefault="0010001E"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22.</w:t>
            </w:r>
            <w:r w:rsidR="001539C3">
              <w:rPr>
                <w:rFonts w:ascii="Times New Roman" w:eastAsia="Times New Roman" w:hAnsi="Times New Roman" w:cs="Times New Roman"/>
                <w:color w:val="000000"/>
                <w:lang w:eastAsia="lv-LV"/>
              </w:rPr>
              <w:t> </w:t>
            </w:r>
            <w:r w:rsidRPr="005D5300">
              <w:rPr>
                <w:rFonts w:ascii="Times New Roman" w:eastAsia="Times New Roman" w:hAnsi="Times New Roman" w:cs="Times New Roman"/>
                <w:color w:val="000000"/>
                <w:lang w:eastAsia="lv-LV"/>
              </w:rPr>
              <w:t>Kultūras ministrija</w:t>
            </w:r>
          </w:p>
        </w:tc>
        <w:tc>
          <w:tcPr>
            <w:tcW w:w="1701" w:type="dxa"/>
            <w:noWrap/>
            <w:hideMark/>
          </w:tcPr>
          <w:p w14:paraId="727A13A5" w14:textId="77777777" w:rsidR="0010001E" w:rsidRPr="005D5300" w:rsidRDefault="0010001E"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21.00.00 Kultūras mantojums</w:t>
            </w:r>
          </w:p>
        </w:tc>
        <w:tc>
          <w:tcPr>
            <w:tcW w:w="1701" w:type="dxa"/>
            <w:noWrap/>
            <w:vAlign w:val="center"/>
            <w:hideMark/>
          </w:tcPr>
          <w:p w14:paraId="5050A411" w14:textId="7AA4C465" w:rsidR="009D0E3E" w:rsidRPr="005D5300" w:rsidRDefault="00341607" w:rsidP="00067607">
            <w:pPr>
              <w:spacing w:after="0" w:line="240" w:lineRule="auto"/>
              <w:jc w:val="center"/>
              <w:rPr>
                <w:rFonts w:ascii="Times New Roman" w:eastAsia="Times New Roman" w:hAnsi="Times New Roman" w:cs="Times New Roman"/>
                <w:color w:val="000000"/>
                <w:lang w:eastAsia="lv-LV"/>
              </w:rPr>
            </w:pPr>
            <w:r w:rsidRPr="005D5300">
              <w:rPr>
                <w:rFonts w:ascii="Times New Roman" w:hAnsi="Times New Roman" w:cs="Times New Roman"/>
              </w:rPr>
              <w:t>20</w:t>
            </w:r>
            <w:r w:rsidR="00BA7A41">
              <w:rPr>
                <w:rFonts w:ascii="Times New Roman" w:hAnsi="Times New Roman" w:cs="Times New Roman"/>
              </w:rPr>
              <w:t xml:space="preserve"> </w:t>
            </w:r>
            <w:r w:rsidRPr="005D5300">
              <w:rPr>
                <w:rFonts w:ascii="Times New Roman" w:hAnsi="Times New Roman" w:cs="Times New Roman"/>
              </w:rPr>
              <w:t>026</w:t>
            </w:r>
          </w:p>
        </w:tc>
        <w:tc>
          <w:tcPr>
            <w:tcW w:w="1701" w:type="dxa"/>
            <w:noWrap/>
            <w:vAlign w:val="center"/>
            <w:hideMark/>
          </w:tcPr>
          <w:p w14:paraId="40B2F538" w14:textId="791F6095" w:rsidR="009D0E3E" w:rsidRPr="005D5300" w:rsidRDefault="00341607" w:rsidP="00067607">
            <w:pPr>
              <w:spacing w:after="0" w:line="240" w:lineRule="auto"/>
              <w:jc w:val="center"/>
              <w:rPr>
                <w:rFonts w:ascii="Times New Roman" w:eastAsia="Times New Roman" w:hAnsi="Times New Roman" w:cs="Times New Roman"/>
                <w:color w:val="000000"/>
                <w:lang w:eastAsia="lv-LV"/>
              </w:rPr>
            </w:pPr>
            <w:r w:rsidRPr="005D5300">
              <w:rPr>
                <w:rFonts w:ascii="Times New Roman" w:hAnsi="Times New Roman" w:cs="Times New Roman"/>
              </w:rPr>
              <w:t>20 026</w:t>
            </w:r>
          </w:p>
        </w:tc>
        <w:tc>
          <w:tcPr>
            <w:tcW w:w="4961" w:type="dxa"/>
            <w:shd w:val="clear" w:color="auto" w:fill="auto"/>
          </w:tcPr>
          <w:p w14:paraId="2C764567" w14:textId="52FB44D2" w:rsidR="0010001E" w:rsidRPr="005D5300" w:rsidRDefault="0010001E" w:rsidP="00FA3723">
            <w:pPr>
              <w:spacing w:after="0" w:line="240" w:lineRule="auto"/>
              <w:jc w:val="both"/>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2026.</w:t>
            </w:r>
            <w:r w:rsidR="004069CD">
              <w:rPr>
                <w:rFonts w:ascii="Times New Roman" w:eastAsia="Times New Roman" w:hAnsi="Times New Roman" w:cs="Times New Roman"/>
                <w:color w:val="000000"/>
                <w:lang w:eastAsia="lv-LV"/>
              </w:rPr>
              <w:t> </w:t>
            </w:r>
            <w:r w:rsidRPr="005D5300">
              <w:rPr>
                <w:rFonts w:ascii="Times New Roman" w:eastAsia="Times New Roman" w:hAnsi="Times New Roman" w:cs="Times New Roman"/>
                <w:color w:val="000000"/>
                <w:lang w:eastAsia="lv-LV"/>
              </w:rPr>
              <w:t>gadā</w:t>
            </w:r>
            <w:r w:rsidR="006B3E57" w:rsidRPr="005D5300">
              <w:rPr>
                <w:rFonts w:ascii="Times New Roman" w:eastAsia="Times New Roman" w:hAnsi="Times New Roman" w:cs="Times New Roman"/>
                <w:color w:val="000000"/>
                <w:lang w:eastAsia="lv-LV"/>
              </w:rPr>
              <w:t xml:space="preserve"> un turpmāk ik gadu</w:t>
            </w:r>
            <w:r w:rsidRPr="005D5300">
              <w:rPr>
                <w:rFonts w:ascii="Times New Roman" w:eastAsia="Times New Roman" w:hAnsi="Times New Roman" w:cs="Times New Roman"/>
                <w:color w:val="000000"/>
                <w:lang w:eastAsia="lv-LV"/>
              </w:rPr>
              <w:t xml:space="preserve"> –</w:t>
            </w:r>
            <w:r w:rsidR="003A038E" w:rsidRPr="005D5300">
              <w:rPr>
                <w:rFonts w:ascii="Times New Roman" w:eastAsia="Times New Roman" w:hAnsi="Times New Roman" w:cs="Times New Roman"/>
                <w:color w:val="000000"/>
                <w:lang w:eastAsia="lv-LV"/>
              </w:rPr>
              <w:t xml:space="preserve"> </w:t>
            </w:r>
            <w:r w:rsidR="00F1162D" w:rsidRPr="005D5300">
              <w:rPr>
                <w:rFonts w:ascii="Times New Roman" w:eastAsia="Times New Roman" w:hAnsi="Times New Roman" w:cs="Times New Roman"/>
                <w:color w:val="000000"/>
                <w:lang w:eastAsia="lv-LV"/>
              </w:rPr>
              <w:t xml:space="preserve">NKM padomes darbības nodrošināšana </w:t>
            </w:r>
            <w:r w:rsidR="00BA7A41" w:rsidRPr="005D5300">
              <w:rPr>
                <w:rFonts w:ascii="Times New Roman" w:eastAsia="Times New Roman" w:hAnsi="Times New Roman" w:cs="Times New Roman"/>
                <w:color w:val="000000"/>
                <w:lang w:eastAsia="lv-LV"/>
              </w:rPr>
              <w:t>–</w:t>
            </w:r>
            <w:r w:rsidR="00F1162D" w:rsidRPr="005D5300">
              <w:rPr>
                <w:rFonts w:ascii="Times New Roman" w:eastAsia="Times New Roman" w:hAnsi="Times New Roman" w:cs="Times New Roman"/>
                <w:color w:val="000000"/>
                <w:lang w:eastAsia="lv-LV"/>
              </w:rPr>
              <w:t xml:space="preserve"> darbs pie NKM nacionālā saraksta</w:t>
            </w:r>
            <w:r w:rsidR="00910C70">
              <w:rPr>
                <w:rFonts w:ascii="Times New Roman" w:eastAsia="Times New Roman" w:hAnsi="Times New Roman" w:cs="Times New Roman"/>
                <w:color w:val="000000"/>
                <w:lang w:eastAsia="lv-LV"/>
              </w:rPr>
              <w:t>,</w:t>
            </w:r>
            <w:r w:rsidR="00F1162D" w:rsidRPr="005D5300">
              <w:rPr>
                <w:rFonts w:ascii="Times New Roman" w:eastAsia="Times New Roman" w:hAnsi="Times New Roman" w:cs="Times New Roman"/>
                <w:color w:val="000000"/>
                <w:lang w:eastAsia="lv-LV"/>
              </w:rPr>
              <w:t xml:space="preserve"> samaksa ekspertiem dažādu metodisko materiālu sagatavošanai 3</w:t>
            </w:r>
            <w:r w:rsidR="004F6A8B">
              <w:rPr>
                <w:rFonts w:ascii="Times New Roman" w:eastAsia="Times New Roman" w:hAnsi="Times New Roman" w:cs="Times New Roman"/>
                <w:color w:val="000000"/>
                <w:lang w:eastAsia="lv-LV"/>
              </w:rPr>
              <w:t> </w:t>
            </w:r>
            <w:r w:rsidR="00F1162D" w:rsidRPr="005D5300">
              <w:rPr>
                <w:rFonts w:ascii="Times New Roman" w:eastAsia="Times New Roman" w:hAnsi="Times New Roman" w:cs="Times New Roman"/>
                <w:color w:val="000000"/>
                <w:lang w:eastAsia="lv-LV"/>
              </w:rPr>
              <w:t xml:space="preserve">000 </w:t>
            </w:r>
            <w:proofErr w:type="spellStart"/>
            <w:r w:rsidR="00F1162D" w:rsidRPr="005D5300">
              <w:rPr>
                <w:rFonts w:ascii="Times New Roman" w:eastAsia="Times New Roman" w:hAnsi="Times New Roman" w:cs="Times New Roman"/>
                <w:i/>
                <w:iCs/>
                <w:color w:val="000000"/>
                <w:lang w:eastAsia="lv-LV"/>
              </w:rPr>
              <w:t>euro</w:t>
            </w:r>
            <w:proofErr w:type="spellEnd"/>
            <w:r w:rsidR="00F1162D" w:rsidRPr="005D5300">
              <w:rPr>
                <w:rFonts w:ascii="Times New Roman" w:eastAsia="Times New Roman" w:hAnsi="Times New Roman" w:cs="Times New Roman"/>
                <w:color w:val="000000"/>
                <w:lang w:eastAsia="lv-LV"/>
              </w:rPr>
              <w:t>/gadā</w:t>
            </w:r>
            <w:r w:rsidR="008A6F92" w:rsidRPr="005D5300">
              <w:rPr>
                <w:rFonts w:ascii="Times New Roman" w:eastAsia="Times New Roman" w:hAnsi="Times New Roman" w:cs="Times New Roman"/>
                <w:color w:val="000000"/>
                <w:lang w:eastAsia="lv-LV"/>
              </w:rPr>
              <w:t xml:space="preserve"> (vismaz 3</w:t>
            </w:r>
            <w:r w:rsidR="00395887">
              <w:rPr>
                <w:rFonts w:ascii="Times New Roman" w:eastAsia="Times New Roman" w:hAnsi="Times New Roman" w:cs="Times New Roman"/>
                <w:color w:val="000000"/>
                <w:lang w:eastAsia="lv-LV"/>
              </w:rPr>
              <w:t> </w:t>
            </w:r>
            <w:r w:rsidR="008A6F92" w:rsidRPr="005D5300">
              <w:rPr>
                <w:rFonts w:ascii="Times New Roman" w:eastAsia="Times New Roman" w:hAnsi="Times New Roman" w:cs="Times New Roman"/>
                <w:color w:val="000000"/>
                <w:lang w:eastAsia="lv-LV"/>
              </w:rPr>
              <w:t>materiāli</w:t>
            </w:r>
            <w:r w:rsidR="00341607" w:rsidRPr="005D5300">
              <w:rPr>
                <w:rFonts w:ascii="Times New Roman" w:eastAsia="Times New Roman" w:hAnsi="Times New Roman" w:cs="Times New Roman"/>
                <w:color w:val="000000"/>
                <w:lang w:eastAsia="lv-LV"/>
              </w:rPr>
              <w:t>, autoratlīdzības 5 ekspertiem</w:t>
            </w:r>
            <w:r w:rsidR="008A6F92" w:rsidRPr="005D5300">
              <w:rPr>
                <w:rFonts w:ascii="Times New Roman" w:eastAsia="Times New Roman" w:hAnsi="Times New Roman" w:cs="Times New Roman"/>
                <w:color w:val="000000"/>
                <w:lang w:eastAsia="lv-LV"/>
              </w:rPr>
              <w:t>)</w:t>
            </w:r>
            <w:r w:rsidR="007B3152" w:rsidRPr="005D5300">
              <w:rPr>
                <w:rFonts w:ascii="Times New Roman" w:eastAsia="Times New Roman" w:hAnsi="Times New Roman" w:cs="Times New Roman"/>
                <w:color w:val="000000"/>
                <w:lang w:eastAsia="lv-LV"/>
              </w:rPr>
              <w:t>, materiālu druka</w:t>
            </w:r>
            <w:r w:rsidR="001D3910" w:rsidRPr="005D5300">
              <w:rPr>
                <w:rFonts w:ascii="Times New Roman" w:eastAsia="Times New Roman" w:hAnsi="Times New Roman" w:cs="Times New Roman"/>
                <w:color w:val="000000"/>
                <w:lang w:eastAsia="lv-LV"/>
              </w:rPr>
              <w:t xml:space="preserve"> </w:t>
            </w:r>
            <w:r w:rsidR="00341607" w:rsidRPr="005D5300">
              <w:rPr>
                <w:rFonts w:ascii="Times New Roman" w:eastAsia="Times New Roman" w:hAnsi="Times New Roman" w:cs="Times New Roman"/>
                <w:color w:val="000000"/>
                <w:lang w:eastAsia="lv-LV"/>
              </w:rPr>
              <w:t>5</w:t>
            </w:r>
            <w:r w:rsidR="004F6A8B">
              <w:rPr>
                <w:rFonts w:ascii="Times New Roman" w:eastAsia="Times New Roman" w:hAnsi="Times New Roman" w:cs="Times New Roman"/>
                <w:color w:val="000000"/>
                <w:lang w:eastAsia="lv-LV"/>
              </w:rPr>
              <w:t> </w:t>
            </w:r>
            <w:r w:rsidR="00341607" w:rsidRPr="005D5300">
              <w:rPr>
                <w:rFonts w:ascii="Times New Roman" w:eastAsia="Times New Roman" w:hAnsi="Times New Roman" w:cs="Times New Roman"/>
                <w:color w:val="000000"/>
                <w:lang w:eastAsia="lv-LV"/>
              </w:rPr>
              <w:t>560</w:t>
            </w:r>
            <w:r w:rsidR="009D0E3E" w:rsidRPr="005D5300">
              <w:rPr>
                <w:rFonts w:ascii="Times New Roman" w:eastAsia="Times New Roman" w:hAnsi="Times New Roman" w:cs="Times New Roman"/>
                <w:color w:val="000000"/>
                <w:lang w:eastAsia="lv-LV"/>
              </w:rPr>
              <w:t xml:space="preserve"> </w:t>
            </w:r>
            <w:proofErr w:type="spellStart"/>
            <w:r w:rsidR="009D0E3E" w:rsidRPr="005D5300">
              <w:rPr>
                <w:rFonts w:ascii="Times New Roman" w:eastAsia="Times New Roman" w:hAnsi="Times New Roman" w:cs="Times New Roman"/>
                <w:i/>
                <w:iCs/>
                <w:lang w:eastAsia="lv-LV"/>
              </w:rPr>
              <w:t>euro</w:t>
            </w:r>
            <w:proofErr w:type="spellEnd"/>
            <w:r w:rsidR="00F1162D" w:rsidRPr="005D5300">
              <w:rPr>
                <w:rFonts w:ascii="Times New Roman" w:eastAsia="Times New Roman" w:hAnsi="Times New Roman" w:cs="Times New Roman"/>
                <w:color w:val="000000"/>
                <w:lang w:eastAsia="lv-LV"/>
              </w:rPr>
              <w:t xml:space="preserve">; </w:t>
            </w:r>
            <w:r w:rsidR="006F23C6" w:rsidRPr="005D5300">
              <w:rPr>
                <w:rFonts w:ascii="Times New Roman" w:eastAsia="Times New Roman" w:hAnsi="Times New Roman" w:cs="Times New Roman"/>
                <w:color w:val="000000"/>
                <w:lang w:eastAsia="lv-LV"/>
              </w:rPr>
              <w:t>6</w:t>
            </w:r>
            <w:r w:rsidR="004F6A8B">
              <w:rPr>
                <w:rFonts w:ascii="Times New Roman" w:eastAsia="Times New Roman" w:hAnsi="Times New Roman" w:cs="Times New Roman"/>
                <w:color w:val="000000"/>
                <w:lang w:eastAsia="lv-LV"/>
              </w:rPr>
              <w:t> </w:t>
            </w:r>
            <w:r w:rsidR="006F23C6" w:rsidRPr="005D5300">
              <w:rPr>
                <w:rFonts w:ascii="Times New Roman" w:eastAsia="Times New Roman" w:hAnsi="Times New Roman" w:cs="Times New Roman"/>
                <w:color w:val="000000"/>
                <w:lang w:eastAsia="lv-LV"/>
              </w:rPr>
              <w:t>16</w:t>
            </w:r>
            <w:r w:rsidR="00980097" w:rsidRPr="005D5300">
              <w:rPr>
                <w:rFonts w:ascii="Times New Roman" w:eastAsia="Times New Roman" w:hAnsi="Times New Roman" w:cs="Times New Roman"/>
                <w:color w:val="000000"/>
                <w:lang w:eastAsia="lv-LV"/>
              </w:rPr>
              <w:t>6</w:t>
            </w:r>
            <w:r w:rsidR="007E3D45" w:rsidRPr="005D5300">
              <w:rPr>
                <w:rFonts w:ascii="Times New Roman" w:eastAsia="Times New Roman" w:hAnsi="Times New Roman" w:cs="Times New Roman"/>
                <w:color w:val="000000"/>
                <w:lang w:eastAsia="lv-LV"/>
              </w:rPr>
              <w:t xml:space="preserve"> </w:t>
            </w:r>
            <w:proofErr w:type="spellStart"/>
            <w:r w:rsidR="007E3D45" w:rsidRPr="005D5300">
              <w:rPr>
                <w:rFonts w:ascii="Times New Roman" w:eastAsia="Times New Roman" w:hAnsi="Times New Roman" w:cs="Times New Roman"/>
                <w:i/>
                <w:iCs/>
                <w:color w:val="000000"/>
                <w:lang w:eastAsia="lv-LV"/>
              </w:rPr>
              <w:t>euro</w:t>
            </w:r>
            <w:proofErr w:type="spellEnd"/>
            <w:r w:rsidR="007E3D45" w:rsidRPr="005D5300">
              <w:rPr>
                <w:rFonts w:ascii="Times New Roman" w:eastAsia="Times New Roman" w:hAnsi="Times New Roman" w:cs="Times New Roman"/>
                <w:color w:val="000000"/>
                <w:lang w:eastAsia="lv-LV"/>
              </w:rPr>
              <w:t xml:space="preserve"> </w:t>
            </w:r>
            <w:r w:rsidR="00F1162D" w:rsidRPr="005D5300">
              <w:rPr>
                <w:rFonts w:ascii="Times New Roman" w:eastAsia="Times New Roman" w:hAnsi="Times New Roman" w:cs="Times New Roman"/>
                <w:color w:val="000000"/>
                <w:lang w:eastAsia="lv-LV"/>
              </w:rPr>
              <w:t xml:space="preserve">semināru organizēšana (vismaz </w:t>
            </w:r>
            <w:r w:rsidR="009037B4">
              <w:rPr>
                <w:rFonts w:ascii="Times New Roman" w:eastAsia="Times New Roman" w:hAnsi="Times New Roman" w:cs="Times New Roman"/>
                <w:color w:val="000000"/>
                <w:lang w:eastAsia="lv-LV"/>
              </w:rPr>
              <w:t>2</w:t>
            </w:r>
            <w:r w:rsidR="00F1162D" w:rsidRPr="005D5300">
              <w:rPr>
                <w:rFonts w:ascii="Times New Roman" w:eastAsia="Times New Roman" w:hAnsi="Times New Roman" w:cs="Times New Roman"/>
                <w:color w:val="000000"/>
                <w:lang w:eastAsia="lv-LV"/>
              </w:rPr>
              <w:t xml:space="preserve"> semināri gadā</w:t>
            </w:r>
            <w:r w:rsidR="00DD692C">
              <w:rPr>
                <w:rFonts w:ascii="Times New Roman" w:eastAsia="Times New Roman" w:hAnsi="Times New Roman" w:cs="Times New Roman"/>
                <w:color w:val="000000"/>
                <w:lang w:eastAsia="lv-LV"/>
              </w:rPr>
              <w:t xml:space="preserve">, kas ietver </w:t>
            </w:r>
            <w:r w:rsidR="00F1162D" w:rsidRPr="005D5300">
              <w:rPr>
                <w:rFonts w:ascii="Times New Roman" w:eastAsia="Times New Roman" w:hAnsi="Times New Roman" w:cs="Times New Roman"/>
                <w:color w:val="000000"/>
                <w:lang w:eastAsia="lv-LV"/>
              </w:rPr>
              <w:t>samaks</w:t>
            </w:r>
            <w:r w:rsidR="00DD692C">
              <w:rPr>
                <w:rFonts w:ascii="Times New Roman" w:eastAsia="Times New Roman" w:hAnsi="Times New Roman" w:cs="Times New Roman"/>
                <w:color w:val="000000"/>
                <w:lang w:eastAsia="lv-LV"/>
              </w:rPr>
              <w:t>u</w:t>
            </w:r>
            <w:r w:rsidR="00F1162D" w:rsidRPr="005D5300">
              <w:rPr>
                <w:rFonts w:ascii="Times New Roman" w:eastAsia="Times New Roman" w:hAnsi="Times New Roman" w:cs="Times New Roman"/>
                <w:color w:val="000000"/>
                <w:lang w:eastAsia="lv-LV"/>
              </w:rPr>
              <w:t xml:space="preserve"> </w:t>
            </w:r>
            <w:r w:rsidR="009D1DE8" w:rsidRPr="005D5300">
              <w:rPr>
                <w:rFonts w:ascii="Times New Roman" w:eastAsia="Times New Roman" w:hAnsi="Times New Roman" w:cs="Times New Roman"/>
                <w:color w:val="000000"/>
                <w:lang w:eastAsia="lv-LV"/>
              </w:rPr>
              <w:t xml:space="preserve">4 </w:t>
            </w:r>
            <w:r w:rsidR="00F1162D" w:rsidRPr="005D5300">
              <w:rPr>
                <w:rFonts w:ascii="Times New Roman" w:eastAsia="Times New Roman" w:hAnsi="Times New Roman" w:cs="Times New Roman"/>
                <w:color w:val="000000"/>
                <w:lang w:eastAsia="lv-LV"/>
              </w:rPr>
              <w:t xml:space="preserve">ekspertiem </w:t>
            </w:r>
            <w:r w:rsidR="009D1DE8" w:rsidRPr="005D5300">
              <w:rPr>
                <w:rFonts w:ascii="Times New Roman" w:eastAsia="Times New Roman" w:hAnsi="Times New Roman" w:cs="Times New Roman"/>
                <w:color w:val="000000"/>
                <w:lang w:eastAsia="lv-LV"/>
              </w:rPr>
              <w:t>2</w:t>
            </w:r>
            <w:r w:rsidR="009037B4">
              <w:rPr>
                <w:rFonts w:ascii="Times New Roman" w:eastAsia="Times New Roman" w:hAnsi="Times New Roman" w:cs="Times New Roman"/>
                <w:color w:val="000000"/>
                <w:lang w:eastAsia="lv-LV"/>
              </w:rPr>
              <w:t> </w:t>
            </w:r>
            <w:r w:rsidR="009D1DE8" w:rsidRPr="005D5300">
              <w:rPr>
                <w:rFonts w:ascii="Times New Roman" w:eastAsia="Times New Roman" w:hAnsi="Times New Roman" w:cs="Times New Roman"/>
                <w:color w:val="000000"/>
                <w:lang w:eastAsia="lv-LV"/>
              </w:rPr>
              <w:t>400</w:t>
            </w:r>
            <w:r w:rsidR="00216E6B">
              <w:rPr>
                <w:rFonts w:ascii="Times New Roman" w:eastAsia="Times New Roman" w:hAnsi="Times New Roman" w:cs="Times New Roman"/>
                <w:color w:val="000000"/>
                <w:lang w:eastAsia="lv-LV"/>
              </w:rPr>
              <w:t> </w:t>
            </w:r>
            <w:proofErr w:type="spellStart"/>
            <w:r w:rsidR="00F1162D" w:rsidRPr="005D5300">
              <w:rPr>
                <w:rFonts w:ascii="Times New Roman" w:eastAsia="Times New Roman" w:hAnsi="Times New Roman" w:cs="Times New Roman"/>
                <w:i/>
                <w:iCs/>
                <w:color w:val="000000"/>
                <w:lang w:eastAsia="lv-LV"/>
              </w:rPr>
              <w:t>euro</w:t>
            </w:r>
            <w:proofErr w:type="spellEnd"/>
            <w:r w:rsidR="00F1162D" w:rsidRPr="005D5300">
              <w:rPr>
                <w:rFonts w:ascii="Times New Roman" w:eastAsia="Times New Roman" w:hAnsi="Times New Roman" w:cs="Times New Roman"/>
                <w:color w:val="000000"/>
                <w:lang w:eastAsia="lv-LV"/>
              </w:rPr>
              <w:t>, transporta</w:t>
            </w:r>
            <w:r w:rsidR="00DD692C">
              <w:rPr>
                <w:rFonts w:ascii="Times New Roman" w:eastAsia="Times New Roman" w:hAnsi="Times New Roman" w:cs="Times New Roman"/>
                <w:color w:val="000000"/>
                <w:lang w:eastAsia="lv-LV"/>
              </w:rPr>
              <w:t xml:space="preserve"> izdevumus 2 braucieniem</w:t>
            </w:r>
            <w:r w:rsidR="001D0013" w:rsidRPr="005D5300">
              <w:rPr>
                <w:rFonts w:ascii="Times New Roman" w:eastAsia="Times New Roman" w:hAnsi="Times New Roman" w:cs="Times New Roman"/>
                <w:color w:val="000000"/>
                <w:lang w:eastAsia="lv-LV"/>
              </w:rPr>
              <w:t xml:space="preserve"> 600 </w:t>
            </w:r>
            <w:proofErr w:type="spellStart"/>
            <w:r w:rsidR="001D0013" w:rsidRPr="005D5300">
              <w:rPr>
                <w:rFonts w:ascii="Times New Roman" w:eastAsia="Times New Roman" w:hAnsi="Times New Roman" w:cs="Times New Roman"/>
                <w:i/>
                <w:iCs/>
                <w:color w:val="000000"/>
                <w:lang w:eastAsia="lv-LV"/>
              </w:rPr>
              <w:t>euro</w:t>
            </w:r>
            <w:proofErr w:type="spellEnd"/>
            <w:r w:rsidR="001D0013" w:rsidRPr="005D5300">
              <w:rPr>
                <w:rFonts w:ascii="Times New Roman" w:eastAsia="Times New Roman" w:hAnsi="Times New Roman" w:cs="Times New Roman"/>
                <w:color w:val="000000"/>
                <w:lang w:eastAsia="lv-LV"/>
              </w:rPr>
              <w:t xml:space="preserve"> </w:t>
            </w:r>
            <w:r w:rsidR="00F1162D" w:rsidRPr="005D5300">
              <w:rPr>
                <w:rFonts w:ascii="Times New Roman" w:eastAsia="Times New Roman" w:hAnsi="Times New Roman" w:cs="Times New Roman"/>
                <w:color w:val="000000"/>
                <w:lang w:eastAsia="lv-LV"/>
              </w:rPr>
              <w:t>un telpu īre</w:t>
            </w:r>
            <w:r w:rsidR="001D0013" w:rsidRPr="005D5300">
              <w:rPr>
                <w:rFonts w:ascii="Times New Roman" w:eastAsia="Times New Roman" w:hAnsi="Times New Roman" w:cs="Times New Roman"/>
                <w:color w:val="000000"/>
                <w:lang w:eastAsia="lv-LV"/>
              </w:rPr>
              <w:t xml:space="preserve"> </w:t>
            </w:r>
            <w:r w:rsidR="00DD692C">
              <w:rPr>
                <w:rFonts w:ascii="Times New Roman" w:eastAsia="Times New Roman" w:hAnsi="Times New Roman" w:cs="Times New Roman"/>
                <w:color w:val="000000"/>
                <w:lang w:eastAsia="lv-LV"/>
              </w:rPr>
              <w:t xml:space="preserve"> 2 semināriem </w:t>
            </w:r>
            <w:r w:rsidR="001D0013" w:rsidRPr="005D5300">
              <w:rPr>
                <w:rFonts w:ascii="Times New Roman" w:eastAsia="Times New Roman" w:hAnsi="Times New Roman" w:cs="Times New Roman"/>
                <w:color w:val="000000"/>
                <w:lang w:eastAsia="lv-LV"/>
              </w:rPr>
              <w:t xml:space="preserve">700 </w:t>
            </w:r>
            <w:proofErr w:type="spellStart"/>
            <w:r w:rsidR="001D0013" w:rsidRPr="005D5300">
              <w:rPr>
                <w:rFonts w:ascii="Times New Roman" w:eastAsia="Times New Roman" w:hAnsi="Times New Roman" w:cs="Times New Roman"/>
                <w:i/>
                <w:iCs/>
                <w:color w:val="000000"/>
                <w:lang w:eastAsia="lv-LV"/>
              </w:rPr>
              <w:t>euro</w:t>
            </w:r>
            <w:proofErr w:type="spellEnd"/>
            <w:r w:rsidR="00F1162D" w:rsidRPr="005D5300">
              <w:rPr>
                <w:rFonts w:ascii="Times New Roman" w:eastAsia="Times New Roman" w:hAnsi="Times New Roman" w:cs="Times New Roman"/>
                <w:color w:val="000000"/>
                <w:lang w:eastAsia="lv-LV"/>
              </w:rPr>
              <w:t xml:space="preserve">, </w:t>
            </w:r>
            <w:r w:rsidR="000B41C7" w:rsidRPr="005D5300">
              <w:rPr>
                <w:rFonts w:ascii="Times New Roman" w:eastAsia="Times New Roman" w:hAnsi="Times New Roman" w:cs="Times New Roman"/>
                <w:color w:val="000000"/>
                <w:lang w:eastAsia="lv-LV"/>
              </w:rPr>
              <w:t>seminār</w:t>
            </w:r>
            <w:r w:rsidR="000B41C7">
              <w:rPr>
                <w:rFonts w:ascii="Times New Roman" w:eastAsia="Times New Roman" w:hAnsi="Times New Roman" w:cs="Times New Roman"/>
                <w:color w:val="000000"/>
                <w:lang w:eastAsia="lv-LV"/>
              </w:rPr>
              <w:t>u</w:t>
            </w:r>
            <w:r w:rsidR="000B41C7" w:rsidRPr="005D5300">
              <w:rPr>
                <w:rFonts w:ascii="Times New Roman" w:eastAsia="Times New Roman" w:hAnsi="Times New Roman" w:cs="Times New Roman"/>
                <w:color w:val="000000"/>
                <w:lang w:eastAsia="lv-LV"/>
              </w:rPr>
              <w:t xml:space="preserve"> </w:t>
            </w:r>
            <w:r w:rsidR="00F1162D" w:rsidRPr="005D5300">
              <w:rPr>
                <w:rFonts w:ascii="Times New Roman" w:eastAsia="Times New Roman" w:hAnsi="Times New Roman" w:cs="Times New Roman"/>
                <w:color w:val="000000"/>
                <w:lang w:eastAsia="lv-LV"/>
              </w:rPr>
              <w:t>ieraksts</w:t>
            </w:r>
            <w:r w:rsidR="008A6F92" w:rsidRPr="005D5300">
              <w:rPr>
                <w:rFonts w:ascii="Times New Roman" w:eastAsia="Times New Roman" w:hAnsi="Times New Roman" w:cs="Times New Roman"/>
                <w:color w:val="000000"/>
                <w:lang w:eastAsia="lv-LV"/>
              </w:rPr>
              <w:t xml:space="preserve"> un ieraksta montāža </w:t>
            </w:r>
            <w:r w:rsidR="0043593C" w:rsidRPr="005D5300">
              <w:rPr>
                <w:rFonts w:ascii="Times New Roman" w:eastAsia="Times New Roman" w:hAnsi="Times New Roman" w:cs="Times New Roman"/>
                <w:color w:val="000000"/>
                <w:lang w:eastAsia="lv-LV"/>
              </w:rPr>
              <w:t>2</w:t>
            </w:r>
            <w:r w:rsidR="009037B4">
              <w:rPr>
                <w:rFonts w:ascii="Times New Roman" w:eastAsia="Times New Roman" w:hAnsi="Times New Roman" w:cs="Times New Roman"/>
                <w:color w:val="000000"/>
                <w:lang w:eastAsia="lv-LV"/>
              </w:rPr>
              <w:t> </w:t>
            </w:r>
            <w:r w:rsidR="0043593C" w:rsidRPr="005D5300">
              <w:rPr>
                <w:rFonts w:ascii="Times New Roman" w:eastAsia="Times New Roman" w:hAnsi="Times New Roman" w:cs="Times New Roman"/>
                <w:color w:val="000000"/>
                <w:lang w:eastAsia="lv-LV"/>
              </w:rPr>
              <w:t>46</w:t>
            </w:r>
            <w:r w:rsidR="00BF2FD5" w:rsidRPr="005D5300">
              <w:rPr>
                <w:rFonts w:ascii="Times New Roman" w:eastAsia="Times New Roman" w:hAnsi="Times New Roman" w:cs="Times New Roman"/>
                <w:color w:val="000000"/>
                <w:lang w:eastAsia="lv-LV"/>
              </w:rPr>
              <w:t>6</w:t>
            </w:r>
            <w:r w:rsidR="000B41C7" w:rsidRPr="004625DE">
              <w:rPr>
                <w:rFonts w:ascii="Times New Roman" w:eastAsia="Times New Roman" w:hAnsi="Times New Roman" w:cs="Times New Roman"/>
                <w:i/>
                <w:iCs/>
                <w:color w:val="000000"/>
                <w:lang w:eastAsia="lv-LV"/>
              </w:rPr>
              <w:t xml:space="preserve"> </w:t>
            </w:r>
            <w:proofErr w:type="spellStart"/>
            <w:r w:rsidR="000B41C7" w:rsidRPr="004625DE">
              <w:rPr>
                <w:rFonts w:ascii="Times New Roman" w:eastAsia="Times New Roman" w:hAnsi="Times New Roman" w:cs="Times New Roman"/>
                <w:i/>
                <w:iCs/>
                <w:color w:val="000000"/>
                <w:lang w:eastAsia="lv-LV"/>
              </w:rPr>
              <w:t>euro</w:t>
            </w:r>
            <w:proofErr w:type="spellEnd"/>
            <w:r w:rsidR="00F1162D" w:rsidRPr="005D5300">
              <w:rPr>
                <w:rFonts w:ascii="Times New Roman" w:eastAsia="Times New Roman" w:hAnsi="Times New Roman" w:cs="Times New Roman"/>
                <w:color w:val="000000"/>
                <w:lang w:eastAsia="lv-LV"/>
              </w:rPr>
              <w:t>)</w:t>
            </w:r>
            <w:r w:rsidR="009B2391" w:rsidRPr="005D5300">
              <w:rPr>
                <w:rFonts w:ascii="Times New Roman" w:eastAsia="Times New Roman" w:hAnsi="Times New Roman" w:cs="Times New Roman"/>
                <w:color w:val="000000"/>
                <w:lang w:eastAsia="lv-LV"/>
              </w:rPr>
              <w:t xml:space="preserve">; </w:t>
            </w:r>
            <w:r w:rsidR="00E63E4C" w:rsidRPr="005D5300">
              <w:rPr>
                <w:rFonts w:ascii="Times New Roman" w:eastAsia="Times New Roman" w:hAnsi="Times New Roman" w:cs="Times New Roman"/>
                <w:color w:val="000000"/>
                <w:lang w:eastAsia="lv-LV"/>
              </w:rPr>
              <w:t>5</w:t>
            </w:r>
            <w:r w:rsidR="009037B4">
              <w:rPr>
                <w:rFonts w:ascii="Times New Roman" w:eastAsia="Times New Roman" w:hAnsi="Times New Roman" w:cs="Times New Roman"/>
                <w:color w:val="000000"/>
                <w:lang w:eastAsia="lv-LV"/>
              </w:rPr>
              <w:t> </w:t>
            </w:r>
            <w:r w:rsidR="00E63E4C" w:rsidRPr="005D5300">
              <w:rPr>
                <w:rFonts w:ascii="Times New Roman" w:eastAsia="Times New Roman" w:hAnsi="Times New Roman" w:cs="Times New Roman"/>
                <w:color w:val="000000"/>
                <w:lang w:eastAsia="lv-LV"/>
              </w:rPr>
              <w:t>300</w:t>
            </w:r>
            <w:r w:rsidR="000B41C7" w:rsidRPr="005D5300">
              <w:rPr>
                <w:rFonts w:ascii="Times New Roman" w:eastAsia="Times New Roman" w:hAnsi="Times New Roman" w:cs="Times New Roman"/>
                <w:color w:val="000000"/>
                <w:lang w:eastAsia="lv-LV"/>
              </w:rPr>
              <w:t xml:space="preserve"> </w:t>
            </w:r>
            <w:proofErr w:type="spellStart"/>
            <w:r w:rsidR="000B41C7" w:rsidRPr="004625DE">
              <w:rPr>
                <w:rFonts w:ascii="Times New Roman" w:eastAsia="Times New Roman" w:hAnsi="Times New Roman" w:cs="Times New Roman"/>
                <w:i/>
                <w:iCs/>
                <w:color w:val="000000"/>
                <w:lang w:eastAsia="lv-LV"/>
              </w:rPr>
              <w:t>euro</w:t>
            </w:r>
            <w:proofErr w:type="spellEnd"/>
            <w:r w:rsidR="00E63E4C" w:rsidRPr="005D5300">
              <w:rPr>
                <w:rFonts w:ascii="Times New Roman" w:eastAsia="Times New Roman" w:hAnsi="Times New Roman" w:cs="Times New Roman"/>
                <w:color w:val="000000"/>
                <w:lang w:eastAsia="lv-LV"/>
              </w:rPr>
              <w:t xml:space="preserve"> </w:t>
            </w:r>
            <w:r w:rsidR="009B2391" w:rsidRPr="005D5300">
              <w:rPr>
                <w:rFonts w:ascii="Times New Roman" w:eastAsia="Times New Roman" w:hAnsi="Times New Roman" w:cs="Times New Roman"/>
                <w:color w:val="000000"/>
                <w:lang w:eastAsia="lv-LV"/>
              </w:rPr>
              <w:t>atlīdzība par NKM vietnes papildināšanu (rakstu tulkojum</w:t>
            </w:r>
            <w:r w:rsidR="008A6F92" w:rsidRPr="005D5300">
              <w:rPr>
                <w:rFonts w:ascii="Times New Roman" w:eastAsia="Times New Roman" w:hAnsi="Times New Roman" w:cs="Times New Roman"/>
                <w:color w:val="000000"/>
                <w:lang w:eastAsia="lv-LV"/>
              </w:rPr>
              <w:t xml:space="preserve">s angļu valodā (vidēji autorloksne katrs raksts) </w:t>
            </w:r>
            <w:r w:rsidR="009B2391" w:rsidRPr="005D5300">
              <w:rPr>
                <w:rFonts w:ascii="Times New Roman" w:eastAsia="Times New Roman" w:hAnsi="Times New Roman" w:cs="Times New Roman"/>
                <w:color w:val="000000"/>
                <w:lang w:eastAsia="lv-LV"/>
              </w:rPr>
              <w:t>– 3</w:t>
            </w:r>
            <w:r w:rsidR="00395887">
              <w:rPr>
                <w:rFonts w:ascii="Times New Roman" w:eastAsia="Times New Roman" w:hAnsi="Times New Roman" w:cs="Times New Roman"/>
                <w:color w:val="000000"/>
                <w:lang w:eastAsia="lv-LV"/>
              </w:rPr>
              <w:t> </w:t>
            </w:r>
            <w:r w:rsidR="009B2391" w:rsidRPr="005D5300">
              <w:rPr>
                <w:rFonts w:ascii="Times New Roman" w:eastAsia="Times New Roman" w:hAnsi="Times New Roman" w:cs="Times New Roman"/>
                <w:color w:val="000000"/>
                <w:lang w:eastAsia="lv-LV"/>
              </w:rPr>
              <w:t>raksti</w:t>
            </w:r>
            <w:r w:rsidR="000B41C7">
              <w:rPr>
                <w:rFonts w:ascii="Times New Roman" w:eastAsia="Times New Roman" w:hAnsi="Times New Roman" w:cs="Times New Roman"/>
                <w:color w:val="000000"/>
                <w:lang w:eastAsia="lv-LV"/>
              </w:rPr>
              <w:t>,</w:t>
            </w:r>
            <w:r w:rsidR="009B2391" w:rsidRPr="005D5300">
              <w:rPr>
                <w:rFonts w:ascii="Times New Roman" w:eastAsia="Times New Roman" w:hAnsi="Times New Roman" w:cs="Times New Roman"/>
                <w:color w:val="000000"/>
                <w:lang w:eastAsia="lv-LV"/>
              </w:rPr>
              <w:t xml:space="preserve"> </w:t>
            </w:r>
            <w:r w:rsidR="000B41C7">
              <w:rPr>
                <w:rFonts w:ascii="Times New Roman" w:eastAsia="Times New Roman" w:hAnsi="Times New Roman" w:cs="Times New Roman"/>
                <w:color w:val="000000"/>
                <w:lang w:eastAsia="lv-LV"/>
              </w:rPr>
              <w:t>katrs</w:t>
            </w:r>
            <w:r w:rsidR="009037B4">
              <w:rPr>
                <w:rFonts w:ascii="Times New Roman" w:eastAsia="Times New Roman" w:hAnsi="Times New Roman" w:cs="Times New Roman"/>
                <w:color w:val="000000"/>
                <w:lang w:eastAsia="lv-LV"/>
              </w:rPr>
              <w:t xml:space="preserve"> </w:t>
            </w:r>
            <w:r w:rsidR="009B2391" w:rsidRPr="005D5300">
              <w:rPr>
                <w:rFonts w:ascii="Times New Roman" w:eastAsia="Times New Roman" w:hAnsi="Times New Roman" w:cs="Times New Roman"/>
                <w:color w:val="000000"/>
                <w:lang w:eastAsia="lv-LV"/>
              </w:rPr>
              <w:t>1</w:t>
            </w:r>
            <w:r w:rsidR="009037B4">
              <w:rPr>
                <w:rFonts w:ascii="Times New Roman" w:eastAsia="Times New Roman" w:hAnsi="Times New Roman" w:cs="Times New Roman"/>
                <w:color w:val="000000"/>
                <w:lang w:eastAsia="lv-LV"/>
              </w:rPr>
              <w:t> </w:t>
            </w:r>
            <w:r w:rsidR="009B2391" w:rsidRPr="005D5300">
              <w:rPr>
                <w:rFonts w:ascii="Times New Roman" w:eastAsia="Times New Roman" w:hAnsi="Times New Roman" w:cs="Times New Roman"/>
                <w:color w:val="000000"/>
                <w:lang w:eastAsia="lv-LV"/>
              </w:rPr>
              <w:t>500</w:t>
            </w:r>
            <w:r w:rsidR="000B41C7">
              <w:rPr>
                <w:rFonts w:ascii="Times New Roman" w:eastAsia="Times New Roman" w:hAnsi="Times New Roman" w:cs="Times New Roman"/>
                <w:color w:val="000000"/>
                <w:lang w:eastAsia="lv-LV"/>
              </w:rPr>
              <w:t xml:space="preserve"> </w:t>
            </w:r>
            <w:proofErr w:type="spellStart"/>
            <w:r w:rsidR="000B41C7" w:rsidRPr="004625DE">
              <w:rPr>
                <w:rFonts w:ascii="Times New Roman" w:eastAsia="Times New Roman" w:hAnsi="Times New Roman" w:cs="Times New Roman"/>
                <w:i/>
                <w:iCs/>
                <w:color w:val="000000"/>
                <w:lang w:eastAsia="lv-LV"/>
              </w:rPr>
              <w:t>euro</w:t>
            </w:r>
            <w:proofErr w:type="spellEnd"/>
            <w:r w:rsidR="009B2391" w:rsidRPr="005D5300">
              <w:rPr>
                <w:rFonts w:ascii="Times New Roman" w:eastAsia="Times New Roman" w:hAnsi="Times New Roman" w:cs="Times New Roman"/>
                <w:color w:val="000000"/>
                <w:lang w:eastAsia="lv-LV"/>
              </w:rPr>
              <w:t>, redaktora atlīdzība – 800</w:t>
            </w:r>
            <w:r w:rsidR="00395887">
              <w:rPr>
                <w:rFonts w:ascii="Times New Roman" w:eastAsia="Times New Roman" w:hAnsi="Times New Roman" w:cs="Times New Roman"/>
                <w:color w:val="000000"/>
                <w:lang w:eastAsia="lv-LV"/>
              </w:rPr>
              <w:t> </w:t>
            </w:r>
            <w:proofErr w:type="spellStart"/>
            <w:r w:rsidR="009B2391" w:rsidRPr="005D5300">
              <w:rPr>
                <w:rFonts w:ascii="Times New Roman" w:eastAsia="Times New Roman" w:hAnsi="Times New Roman" w:cs="Times New Roman"/>
                <w:i/>
                <w:iCs/>
                <w:color w:val="000000"/>
                <w:lang w:eastAsia="lv-LV"/>
              </w:rPr>
              <w:t>euro</w:t>
            </w:r>
            <w:proofErr w:type="spellEnd"/>
            <w:r w:rsidR="008A6F92" w:rsidRPr="005D5300">
              <w:rPr>
                <w:rFonts w:ascii="Times New Roman" w:eastAsia="Times New Roman" w:hAnsi="Times New Roman" w:cs="Times New Roman"/>
                <w:i/>
                <w:iCs/>
                <w:color w:val="000000"/>
                <w:lang w:eastAsia="lv-LV"/>
              </w:rPr>
              <w:t xml:space="preserve"> </w:t>
            </w:r>
            <w:r w:rsidR="008A6F92" w:rsidRPr="005D5300">
              <w:rPr>
                <w:rFonts w:ascii="Times New Roman" w:eastAsia="Times New Roman" w:hAnsi="Times New Roman" w:cs="Times New Roman"/>
                <w:color w:val="000000"/>
                <w:lang w:eastAsia="lv-LV"/>
              </w:rPr>
              <w:t xml:space="preserve">par </w:t>
            </w:r>
            <w:r w:rsidR="000B41C7">
              <w:rPr>
                <w:rFonts w:ascii="Times New Roman" w:eastAsia="Times New Roman" w:hAnsi="Times New Roman" w:cs="Times New Roman"/>
                <w:color w:val="000000"/>
                <w:lang w:eastAsia="lv-LV"/>
              </w:rPr>
              <w:t>3</w:t>
            </w:r>
            <w:r w:rsidR="004069CD">
              <w:rPr>
                <w:rFonts w:ascii="Times New Roman" w:eastAsia="Times New Roman" w:hAnsi="Times New Roman" w:cs="Times New Roman"/>
                <w:color w:val="000000"/>
                <w:lang w:eastAsia="lv-LV"/>
              </w:rPr>
              <w:t> </w:t>
            </w:r>
            <w:r w:rsidR="008A6F92" w:rsidRPr="005D5300">
              <w:rPr>
                <w:rFonts w:ascii="Times New Roman" w:eastAsia="Times New Roman" w:hAnsi="Times New Roman" w:cs="Times New Roman"/>
                <w:color w:val="000000"/>
                <w:lang w:eastAsia="lv-LV"/>
              </w:rPr>
              <w:t>rakstiem</w:t>
            </w:r>
            <w:r w:rsidR="009B2391" w:rsidRPr="005D5300">
              <w:rPr>
                <w:rFonts w:ascii="Times New Roman" w:eastAsia="Times New Roman" w:hAnsi="Times New Roman" w:cs="Times New Roman"/>
                <w:color w:val="000000"/>
                <w:lang w:eastAsia="lv-LV"/>
              </w:rPr>
              <w:t>).</w:t>
            </w:r>
          </w:p>
        </w:tc>
      </w:tr>
      <w:tr w:rsidR="003D7EC2" w:rsidRPr="00FA3A96" w14:paraId="05DD33F6" w14:textId="77777777" w:rsidTr="00FA3723">
        <w:trPr>
          <w:trHeight w:val="1519"/>
        </w:trPr>
        <w:tc>
          <w:tcPr>
            <w:tcW w:w="663" w:type="dxa"/>
            <w:noWrap/>
          </w:tcPr>
          <w:p w14:paraId="154708FA" w14:textId="7198FAE8" w:rsidR="003D7EC2" w:rsidRPr="005D5300" w:rsidRDefault="003D7EC2" w:rsidP="00FA3723">
            <w:pPr>
              <w:spacing w:after="0" w:line="240" w:lineRule="auto"/>
              <w:rPr>
                <w:rFonts w:ascii="Times New Roman" w:eastAsia="STXinwei" w:hAnsi="Times New Roman" w:cs="Times New Roman"/>
                <w:color w:val="000000"/>
                <w:lang w:eastAsia="lv-LV"/>
              </w:rPr>
            </w:pPr>
            <w:r w:rsidRPr="005D5300">
              <w:rPr>
                <w:rFonts w:ascii="Times New Roman" w:eastAsia="STXinwei" w:hAnsi="Times New Roman" w:cs="Times New Roman"/>
              </w:rPr>
              <w:lastRenderedPageBreak/>
              <w:t>2.2.</w:t>
            </w:r>
          </w:p>
        </w:tc>
        <w:tc>
          <w:tcPr>
            <w:tcW w:w="2309" w:type="dxa"/>
          </w:tcPr>
          <w:p w14:paraId="613022EE" w14:textId="14DE7C43" w:rsidR="003D7EC2" w:rsidRPr="005D5300" w:rsidRDefault="003D7EC2" w:rsidP="00067607">
            <w:pPr>
              <w:spacing w:after="0" w:line="240" w:lineRule="auto"/>
              <w:rPr>
                <w:rFonts w:ascii="Times New Roman" w:eastAsia="STXinwei" w:hAnsi="Times New Roman" w:cs="Times New Roman"/>
                <w:color w:val="000000"/>
                <w:lang w:eastAsia="lv-LV"/>
              </w:rPr>
            </w:pPr>
            <w:r w:rsidRPr="005D5300">
              <w:rPr>
                <w:rFonts w:ascii="Times New Roman" w:eastAsia="STXinwei" w:hAnsi="Times New Roman" w:cs="Times New Roman"/>
              </w:rPr>
              <w:t>Veicināt un popularizēt NKM pētniecību un dokumentēšanu Latvijā un ārvalstīs</w:t>
            </w:r>
          </w:p>
        </w:tc>
        <w:tc>
          <w:tcPr>
            <w:tcW w:w="1418" w:type="dxa"/>
          </w:tcPr>
          <w:p w14:paraId="0EB8E293" w14:textId="02FDAECE" w:rsidR="003D7EC2" w:rsidRPr="005D5300" w:rsidRDefault="003D7EC2" w:rsidP="00067607">
            <w:pPr>
              <w:spacing w:after="0" w:line="240" w:lineRule="auto"/>
              <w:rPr>
                <w:rFonts w:ascii="Times New Roman" w:eastAsia="STXinwei" w:hAnsi="Times New Roman" w:cs="Times New Roman"/>
                <w:color w:val="000000"/>
                <w:lang w:eastAsia="lv-LV"/>
              </w:rPr>
            </w:pPr>
            <w:r w:rsidRPr="005D5300">
              <w:rPr>
                <w:rFonts w:ascii="Times New Roman" w:eastAsia="STXinwei" w:hAnsi="Times New Roman" w:cs="Times New Roman"/>
              </w:rPr>
              <w:t>22.</w:t>
            </w:r>
            <w:r w:rsidR="00D77991">
              <w:rPr>
                <w:rFonts w:ascii="Times New Roman" w:eastAsia="STXinwei" w:hAnsi="Times New Roman" w:cs="Times New Roman"/>
              </w:rPr>
              <w:t> </w:t>
            </w:r>
            <w:r w:rsidRPr="005D5300">
              <w:rPr>
                <w:rFonts w:ascii="Times New Roman" w:eastAsia="STXinwei" w:hAnsi="Times New Roman" w:cs="Times New Roman"/>
              </w:rPr>
              <w:t>Kultūras ministrija</w:t>
            </w:r>
          </w:p>
        </w:tc>
        <w:tc>
          <w:tcPr>
            <w:tcW w:w="1701" w:type="dxa"/>
            <w:noWrap/>
          </w:tcPr>
          <w:p w14:paraId="65D8DA45" w14:textId="7BF45A5E" w:rsidR="003D7EC2" w:rsidRPr="005D5300" w:rsidRDefault="003D7EC2" w:rsidP="00067607">
            <w:pPr>
              <w:spacing w:after="0" w:line="240" w:lineRule="auto"/>
              <w:rPr>
                <w:rFonts w:ascii="Times New Roman" w:eastAsia="STXinwei" w:hAnsi="Times New Roman" w:cs="Times New Roman"/>
                <w:color w:val="000000"/>
                <w:lang w:eastAsia="lv-LV"/>
              </w:rPr>
            </w:pPr>
            <w:r w:rsidRPr="005D5300">
              <w:rPr>
                <w:rFonts w:ascii="Times New Roman" w:eastAsia="STXinwei" w:hAnsi="Times New Roman" w:cs="Times New Roman"/>
              </w:rPr>
              <w:t>21.00.00 Kultūras mantojums</w:t>
            </w:r>
          </w:p>
        </w:tc>
        <w:tc>
          <w:tcPr>
            <w:tcW w:w="1701" w:type="dxa"/>
            <w:noWrap/>
            <w:vAlign w:val="center"/>
          </w:tcPr>
          <w:p w14:paraId="4B3A8419" w14:textId="6E1646B3" w:rsidR="003D7EC2" w:rsidRPr="005D5300" w:rsidRDefault="00E57A99" w:rsidP="00067607">
            <w:pPr>
              <w:spacing w:after="0" w:line="240" w:lineRule="auto"/>
              <w:jc w:val="center"/>
              <w:rPr>
                <w:rFonts w:ascii="Times New Roman" w:eastAsia="STXinwei" w:hAnsi="Times New Roman" w:cs="Times New Roman"/>
                <w:color w:val="000000"/>
                <w:lang w:eastAsia="lv-LV"/>
              </w:rPr>
            </w:pPr>
            <w:r w:rsidRPr="005D5300">
              <w:rPr>
                <w:rFonts w:ascii="Times New Roman" w:eastAsia="STXinwei" w:hAnsi="Times New Roman" w:cs="Times New Roman"/>
                <w:color w:val="000000"/>
                <w:lang w:eastAsia="lv-LV"/>
              </w:rPr>
              <w:t>5100</w:t>
            </w:r>
          </w:p>
        </w:tc>
        <w:tc>
          <w:tcPr>
            <w:tcW w:w="1701" w:type="dxa"/>
            <w:noWrap/>
            <w:vAlign w:val="center"/>
          </w:tcPr>
          <w:p w14:paraId="1EEA96AA" w14:textId="67A3347D" w:rsidR="003D7EC2" w:rsidRPr="005D5300" w:rsidRDefault="00E57A99" w:rsidP="00067607">
            <w:pPr>
              <w:spacing w:after="0" w:line="240" w:lineRule="auto"/>
              <w:jc w:val="center"/>
              <w:rPr>
                <w:rFonts w:ascii="Times New Roman" w:eastAsia="STXinwei" w:hAnsi="Times New Roman" w:cs="Times New Roman"/>
                <w:color w:val="000000"/>
                <w:lang w:eastAsia="lv-LV"/>
              </w:rPr>
            </w:pPr>
            <w:r w:rsidRPr="005D5300">
              <w:rPr>
                <w:rFonts w:ascii="Times New Roman" w:eastAsia="STXinwei" w:hAnsi="Times New Roman" w:cs="Times New Roman"/>
                <w:color w:val="000000"/>
                <w:lang w:eastAsia="lv-LV"/>
              </w:rPr>
              <w:t>5100</w:t>
            </w:r>
          </w:p>
        </w:tc>
        <w:tc>
          <w:tcPr>
            <w:tcW w:w="4961" w:type="dxa"/>
          </w:tcPr>
          <w:p w14:paraId="28A2BA98" w14:textId="4D972774" w:rsidR="003D7EC2" w:rsidRPr="005D5300" w:rsidRDefault="00CD1530" w:rsidP="00FA3723">
            <w:pPr>
              <w:spacing w:after="0" w:line="240" w:lineRule="auto"/>
              <w:jc w:val="both"/>
              <w:rPr>
                <w:rFonts w:ascii="Times New Roman" w:eastAsia="STXinwei" w:hAnsi="Times New Roman" w:cs="Times New Roman"/>
                <w:color w:val="000000"/>
                <w:lang w:eastAsia="lv-LV"/>
              </w:rPr>
            </w:pPr>
            <w:r w:rsidRPr="005D5300">
              <w:rPr>
                <w:rFonts w:ascii="Times New Roman" w:eastAsia="STXinwei" w:hAnsi="Times New Roman" w:cs="Times New Roman"/>
                <w:color w:val="000000"/>
                <w:lang w:eastAsia="lv-LV"/>
              </w:rPr>
              <w:t>2026.</w:t>
            </w:r>
            <w:r w:rsidR="009037B4">
              <w:rPr>
                <w:rFonts w:ascii="Times New Roman" w:eastAsia="STXinwei" w:hAnsi="Times New Roman" w:cs="Times New Roman"/>
                <w:color w:val="000000"/>
                <w:lang w:eastAsia="lv-LV"/>
              </w:rPr>
              <w:t> </w:t>
            </w:r>
            <w:r w:rsidRPr="005D5300">
              <w:rPr>
                <w:rFonts w:ascii="Times New Roman" w:eastAsia="STXinwei" w:hAnsi="Times New Roman" w:cs="Times New Roman"/>
                <w:color w:val="000000"/>
                <w:lang w:eastAsia="lv-LV"/>
              </w:rPr>
              <w:t>gadā un turpmāk ik gadu (k</w:t>
            </w:r>
            <w:r w:rsidR="00733961" w:rsidRPr="005D5300">
              <w:rPr>
                <w:rFonts w:ascii="Times New Roman" w:eastAsia="STXinwei" w:hAnsi="Times New Roman" w:cs="Times New Roman"/>
                <w:color w:val="000000"/>
                <w:lang w:eastAsia="lv-LV"/>
              </w:rPr>
              <w:t>oma</w:t>
            </w:r>
            <w:r w:rsidR="00E57A99" w:rsidRPr="005D5300">
              <w:rPr>
                <w:rFonts w:ascii="Times New Roman" w:eastAsia="STXinwei" w:hAnsi="Times New Roman" w:cs="Times New Roman"/>
                <w:color w:val="000000"/>
                <w:lang w:eastAsia="lv-LV"/>
              </w:rPr>
              <w:t>n</w:t>
            </w:r>
            <w:r w:rsidR="00733961" w:rsidRPr="005D5300">
              <w:rPr>
                <w:rFonts w:ascii="Times New Roman" w:eastAsia="STXinwei" w:hAnsi="Times New Roman" w:cs="Times New Roman"/>
                <w:color w:val="000000"/>
                <w:lang w:eastAsia="lv-LV"/>
              </w:rPr>
              <w:t xml:space="preserve">dējuma izdevumi </w:t>
            </w:r>
            <w:r w:rsidR="00733301" w:rsidRPr="005D5300">
              <w:rPr>
                <w:rFonts w:ascii="Times New Roman" w:eastAsia="STXinwei" w:hAnsi="Times New Roman" w:cs="Times New Roman"/>
                <w:color w:val="000000"/>
                <w:lang w:eastAsia="lv-LV"/>
              </w:rPr>
              <w:t xml:space="preserve">5 </w:t>
            </w:r>
            <w:r w:rsidRPr="005D5300">
              <w:rPr>
                <w:rFonts w:ascii="Times New Roman" w:eastAsia="STXinwei" w:hAnsi="Times New Roman" w:cs="Times New Roman"/>
                <w:color w:val="000000"/>
                <w:lang w:eastAsia="lv-LV"/>
              </w:rPr>
              <w:t>starptautiskiem pasākumiem</w:t>
            </w:r>
            <w:r w:rsidR="008A6F92" w:rsidRPr="005D5300">
              <w:rPr>
                <w:rFonts w:ascii="Times New Roman" w:eastAsia="STXinwei" w:hAnsi="Times New Roman" w:cs="Times New Roman"/>
                <w:color w:val="000000"/>
                <w:lang w:eastAsia="lv-LV"/>
              </w:rPr>
              <w:t xml:space="preserve"> </w:t>
            </w:r>
            <w:r w:rsidR="000B41C7">
              <w:rPr>
                <w:rFonts w:ascii="Times New Roman" w:eastAsia="STXinwei" w:hAnsi="Times New Roman" w:cs="Times New Roman"/>
                <w:color w:val="000000"/>
                <w:lang w:eastAsia="lv-LV"/>
              </w:rPr>
              <w:t>5</w:t>
            </w:r>
            <w:r w:rsidR="009037B4">
              <w:rPr>
                <w:rFonts w:ascii="Times New Roman" w:eastAsia="STXinwei" w:hAnsi="Times New Roman" w:cs="Times New Roman"/>
                <w:color w:val="000000"/>
                <w:lang w:eastAsia="lv-LV"/>
              </w:rPr>
              <w:t> </w:t>
            </w:r>
            <w:r w:rsidR="000B41C7">
              <w:rPr>
                <w:rFonts w:ascii="Times New Roman" w:eastAsia="STXinwei" w:hAnsi="Times New Roman" w:cs="Times New Roman"/>
                <w:color w:val="000000"/>
                <w:lang w:eastAsia="lv-LV"/>
              </w:rPr>
              <w:t>100</w:t>
            </w:r>
            <w:r w:rsidR="000B41C7" w:rsidRPr="000B41C7">
              <w:rPr>
                <w:rFonts w:ascii="Times New Roman" w:eastAsia="STXinwei" w:hAnsi="Times New Roman" w:cs="Times New Roman"/>
                <w:i/>
                <w:iCs/>
                <w:color w:val="000000"/>
                <w:lang w:eastAsia="lv-LV"/>
              </w:rPr>
              <w:t xml:space="preserve"> </w:t>
            </w:r>
            <w:proofErr w:type="spellStart"/>
            <w:r w:rsidR="000B41C7" w:rsidRPr="000B41C7">
              <w:rPr>
                <w:rFonts w:ascii="Times New Roman" w:eastAsia="STXinwei" w:hAnsi="Times New Roman" w:cs="Times New Roman"/>
                <w:i/>
                <w:iCs/>
                <w:color w:val="000000"/>
                <w:lang w:eastAsia="lv-LV"/>
              </w:rPr>
              <w:t>euro</w:t>
            </w:r>
            <w:proofErr w:type="spellEnd"/>
            <w:r w:rsidR="000B41C7">
              <w:rPr>
                <w:rFonts w:ascii="Times New Roman" w:eastAsia="STXinwei" w:hAnsi="Times New Roman" w:cs="Times New Roman"/>
                <w:color w:val="000000"/>
                <w:lang w:eastAsia="lv-LV"/>
              </w:rPr>
              <w:t xml:space="preserve"> </w:t>
            </w:r>
            <w:r w:rsidRPr="005D5300">
              <w:rPr>
                <w:rFonts w:ascii="Times New Roman" w:eastAsia="STXinwei" w:hAnsi="Times New Roman" w:cs="Times New Roman"/>
                <w:color w:val="000000"/>
                <w:lang w:eastAsia="lv-LV"/>
              </w:rPr>
              <w:t>(</w:t>
            </w:r>
            <w:r w:rsidR="00B26F97" w:rsidRPr="005D5300">
              <w:rPr>
                <w:rFonts w:ascii="Times New Roman" w:eastAsia="STXinwei" w:hAnsi="Times New Roman" w:cs="Times New Roman"/>
                <w:color w:val="000000"/>
                <w:lang w:eastAsia="lv-LV"/>
              </w:rPr>
              <w:t>3</w:t>
            </w:r>
            <w:r w:rsidR="009037B4">
              <w:rPr>
                <w:rFonts w:ascii="Times New Roman" w:eastAsia="STXinwei" w:hAnsi="Times New Roman" w:cs="Times New Roman"/>
                <w:color w:val="000000"/>
                <w:lang w:eastAsia="lv-LV"/>
              </w:rPr>
              <w:t> </w:t>
            </w:r>
            <w:r w:rsidR="00B26F97" w:rsidRPr="005D5300">
              <w:rPr>
                <w:rFonts w:ascii="Times New Roman" w:eastAsia="STXinwei" w:hAnsi="Times New Roman" w:cs="Times New Roman"/>
                <w:color w:val="000000"/>
                <w:lang w:eastAsia="lv-LV"/>
              </w:rPr>
              <w:t>000</w:t>
            </w:r>
            <w:r w:rsidR="000B41C7">
              <w:rPr>
                <w:rFonts w:ascii="Times New Roman" w:eastAsia="STXinwei" w:hAnsi="Times New Roman" w:cs="Times New Roman"/>
                <w:color w:val="000000"/>
                <w:lang w:eastAsia="lv-LV"/>
              </w:rPr>
              <w:t xml:space="preserve"> </w:t>
            </w:r>
            <w:proofErr w:type="spellStart"/>
            <w:r w:rsidR="000B41C7" w:rsidRPr="000B41C7">
              <w:rPr>
                <w:rFonts w:ascii="Times New Roman" w:eastAsia="STXinwei" w:hAnsi="Times New Roman" w:cs="Times New Roman"/>
                <w:i/>
                <w:iCs/>
                <w:color w:val="000000"/>
                <w:lang w:eastAsia="lv-LV"/>
              </w:rPr>
              <w:t>euro</w:t>
            </w:r>
            <w:proofErr w:type="spellEnd"/>
            <w:r w:rsidRPr="000B41C7">
              <w:rPr>
                <w:rFonts w:ascii="Times New Roman" w:eastAsia="STXinwei" w:hAnsi="Times New Roman" w:cs="Times New Roman"/>
                <w:i/>
                <w:iCs/>
                <w:color w:val="000000"/>
                <w:lang w:eastAsia="lv-LV"/>
              </w:rPr>
              <w:t xml:space="preserve"> </w:t>
            </w:r>
            <w:r w:rsidRPr="005D5300">
              <w:rPr>
                <w:rFonts w:ascii="Times New Roman" w:eastAsia="STXinwei" w:hAnsi="Times New Roman" w:cs="Times New Roman"/>
                <w:color w:val="000000"/>
                <w:lang w:eastAsia="lv-LV"/>
              </w:rPr>
              <w:t xml:space="preserve">aviobiļetes </w:t>
            </w:r>
            <w:r w:rsidR="000B41C7">
              <w:rPr>
                <w:rFonts w:ascii="Times New Roman" w:eastAsia="STXinwei" w:hAnsi="Times New Roman" w:cs="Times New Roman"/>
                <w:color w:val="000000"/>
                <w:lang w:eastAsia="lv-LV"/>
              </w:rPr>
              <w:t xml:space="preserve">(vidēji 5 lidojumi </w:t>
            </w:r>
            <w:r w:rsidR="007943E7" w:rsidRPr="005D5300">
              <w:rPr>
                <w:rFonts w:ascii="Times New Roman" w:eastAsia="STXinwei" w:hAnsi="Times New Roman" w:cs="Times New Roman"/>
                <w:color w:val="000000"/>
                <w:lang w:eastAsia="lv-LV"/>
              </w:rPr>
              <w:t>x 600</w:t>
            </w:r>
            <w:r w:rsidR="00EB7916">
              <w:rPr>
                <w:rFonts w:ascii="Times New Roman" w:eastAsia="STXinwei" w:hAnsi="Times New Roman" w:cs="Times New Roman"/>
                <w:color w:val="000000"/>
                <w:lang w:eastAsia="lv-LV"/>
              </w:rPr>
              <w:t> </w:t>
            </w:r>
            <w:proofErr w:type="spellStart"/>
            <w:r w:rsidR="00B146A5" w:rsidRPr="000B41C7">
              <w:rPr>
                <w:rFonts w:ascii="Times New Roman" w:eastAsia="STXinwei" w:hAnsi="Times New Roman" w:cs="Times New Roman"/>
                <w:i/>
                <w:iCs/>
                <w:color w:val="000000"/>
                <w:lang w:eastAsia="lv-LV"/>
              </w:rPr>
              <w:t>euro</w:t>
            </w:r>
            <w:proofErr w:type="spellEnd"/>
            <w:r w:rsidR="000B41C7">
              <w:rPr>
                <w:rFonts w:ascii="Times New Roman" w:eastAsia="STXinwei" w:hAnsi="Times New Roman" w:cs="Times New Roman"/>
                <w:color w:val="000000"/>
                <w:lang w:eastAsia="lv-LV"/>
              </w:rPr>
              <w:t>), vidēji</w:t>
            </w:r>
            <w:r w:rsidR="00B146A5" w:rsidRPr="005D5300">
              <w:rPr>
                <w:rFonts w:ascii="Times New Roman" w:eastAsia="STXinwei" w:hAnsi="Times New Roman" w:cs="Times New Roman"/>
                <w:color w:val="000000"/>
                <w:lang w:eastAsia="lv-LV"/>
              </w:rPr>
              <w:t xml:space="preserve"> </w:t>
            </w:r>
            <w:r w:rsidR="000B41C7">
              <w:rPr>
                <w:rFonts w:ascii="Times New Roman" w:eastAsia="STXinwei" w:hAnsi="Times New Roman" w:cs="Times New Roman"/>
                <w:color w:val="000000"/>
                <w:lang w:eastAsia="lv-LV"/>
              </w:rPr>
              <w:t>750</w:t>
            </w:r>
            <w:r w:rsidR="000B41C7" w:rsidRPr="005D5300">
              <w:rPr>
                <w:rFonts w:ascii="Times New Roman" w:eastAsia="STXinwei" w:hAnsi="Times New Roman" w:cs="Times New Roman"/>
                <w:color w:val="000000"/>
                <w:lang w:eastAsia="lv-LV"/>
              </w:rPr>
              <w:t xml:space="preserve"> </w:t>
            </w:r>
            <w:proofErr w:type="spellStart"/>
            <w:r w:rsidR="000B41C7" w:rsidRPr="000B41C7">
              <w:rPr>
                <w:rFonts w:ascii="Times New Roman" w:eastAsia="STXinwei" w:hAnsi="Times New Roman" w:cs="Times New Roman"/>
                <w:i/>
                <w:iCs/>
                <w:color w:val="000000"/>
                <w:lang w:eastAsia="lv-LV"/>
              </w:rPr>
              <w:t>euro</w:t>
            </w:r>
            <w:proofErr w:type="spellEnd"/>
            <w:r w:rsidR="000B41C7" w:rsidRPr="000B41C7">
              <w:rPr>
                <w:rFonts w:ascii="Times New Roman" w:eastAsia="STXinwei" w:hAnsi="Times New Roman" w:cs="Times New Roman"/>
                <w:i/>
                <w:iCs/>
                <w:color w:val="000000"/>
                <w:lang w:eastAsia="lv-LV"/>
              </w:rPr>
              <w:t xml:space="preserve"> </w:t>
            </w:r>
            <w:r w:rsidR="00E60F1D" w:rsidRPr="005D5300">
              <w:rPr>
                <w:rFonts w:ascii="Times New Roman" w:eastAsia="STXinwei" w:hAnsi="Times New Roman" w:cs="Times New Roman"/>
                <w:color w:val="000000"/>
                <w:lang w:eastAsia="lv-LV"/>
              </w:rPr>
              <w:t>dienas nauda</w:t>
            </w:r>
            <w:r w:rsidR="007943E7" w:rsidRPr="005D5300">
              <w:rPr>
                <w:rFonts w:ascii="Times New Roman" w:eastAsia="STXinwei" w:hAnsi="Times New Roman" w:cs="Times New Roman"/>
                <w:color w:val="000000"/>
                <w:lang w:eastAsia="lv-LV"/>
              </w:rPr>
              <w:t xml:space="preserve"> </w:t>
            </w:r>
            <w:r w:rsidR="00733301" w:rsidRPr="005D5300">
              <w:rPr>
                <w:rFonts w:ascii="Times New Roman" w:eastAsia="STXinwei" w:hAnsi="Times New Roman" w:cs="Times New Roman"/>
                <w:color w:val="000000"/>
                <w:lang w:eastAsia="lv-LV"/>
              </w:rPr>
              <w:t>15</w:t>
            </w:r>
            <w:r w:rsidR="007943E7" w:rsidRPr="005D5300">
              <w:rPr>
                <w:rFonts w:ascii="Times New Roman" w:eastAsia="STXinwei" w:hAnsi="Times New Roman" w:cs="Times New Roman"/>
                <w:color w:val="000000"/>
                <w:lang w:eastAsia="lv-LV"/>
              </w:rPr>
              <w:t xml:space="preserve"> dienām</w:t>
            </w:r>
            <w:r w:rsidR="000B41C7">
              <w:rPr>
                <w:rFonts w:ascii="Times New Roman" w:eastAsia="STXinwei" w:hAnsi="Times New Roman" w:cs="Times New Roman"/>
                <w:color w:val="000000"/>
                <w:lang w:eastAsia="lv-LV"/>
              </w:rPr>
              <w:t>,</w:t>
            </w:r>
            <w:r w:rsidR="00733301" w:rsidRPr="005D5300">
              <w:rPr>
                <w:rFonts w:ascii="Times New Roman" w:eastAsia="STXinwei" w:hAnsi="Times New Roman" w:cs="Times New Roman"/>
                <w:color w:val="000000"/>
                <w:lang w:eastAsia="lv-LV"/>
              </w:rPr>
              <w:t xml:space="preserve"> </w:t>
            </w:r>
            <w:r w:rsidR="000B41C7" w:rsidRPr="005D5300">
              <w:rPr>
                <w:rFonts w:ascii="Times New Roman" w:eastAsia="STXinwei" w:hAnsi="Times New Roman" w:cs="Times New Roman"/>
                <w:color w:val="000000"/>
                <w:lang w:eastAsia="lv-LV"/>
              </w:rPr>
              <w:t>1</w:t>
            </w:r>
            <w:r w:rsidR="00EB7916">
              <w:rPr>
                <w:rFonts w:ascii="Times New Roman" w:eastAsia="STXinwei" w:hAnsi="Times New Roman" w:cs="Times New Roman"/>
                <w:color w:val="000000"/>
                <w:lang w:eastAsia="lv-LV"/>
              </w:rPr>
              <w:t> </w:t>
            </w:r>
            <w:r w:rsidR="000B41C7">
              <w:rPr>
                <w:rFonts w:ascii="Times New Roman" w:eastAsia="STXinwei" w:hAnsi="Times New Roman" w:cs="Times New Roman"/>
                <w:color w:val="000000"/>
                <w:lang w:eastAsia="lv-LV"/>
              </w:rPr>
              <w:t>350</w:t>
            </w:r>
            <w:r w:rsidR="00EB7916">
              <w:rPr>
                <w:rFonts w:ascii="Times New Roman" w:eastAsia="STXinwei" w:hAnsi="Times New Roman" w:cs="Times New Roman"/>
                <w:color w:val="000000"/>
                <w:lang w:eastAsia="lv-LV"/>
              </w:rPr>
              <w:t> </w:t>
            </w:r>
            <w:proofErr w:type="spellStart"/>
            <w:r w:rsidR="00C875AB" w:rsidRPr="000B41C7">
              <w:rPr>
                <w:rFonts w:ascii="Times New Roman" w:eastAsia="STXinwei" w:hAnsi="Times New Roman" w:cs="Times New Roman"/>
                <w:i/>
                <w:iCs/>
                <w:color w:val="000000"/>
                <w:lang w:eastAsia="lv-LV"/>
              </w:rPr>
              <w:t>euro</w:t>
            </w:r>
            <w:proofErr w:type="spellEnd"/>
            <w:r w:rsidR="001F402E" w:rsidRPr="005D5300">
              <w:rPr>
                <w:rFonts w:ascii="Times New Roman" w:eastAsia="STXinwei" w:hAnsi="Times New Roman" w:cs="Times New Roman"/>
                <w:color w:val="000000"/>
                <w:lang w:eastAsia="lv-LV"/>
              </w:rPr>
              <w:t xml:space="preserve"> </w:t>
            </w:r>
            <w:r w:rsidR="000B41C7" w:rsidRPr="005D5300">
              <w:rPr>
                <w:rFonts w:ascii="Times New Roman" w:eastAsia="STXinwei" w:hAnsi="Times New Roman" w:cs="Times New Roman"/>
                <w:color w:val="000000"/>
                <w:lang w:eastAsia="lv-LV"/>
              </w:rPr>
              <w:t>viesnīc</w:t>
            </w:r>
            <w:r w:rsidR="000B41C7">
              <w:rPr>
                <w:rFonts w:ascii="Times New Roman" w:eastAsia="STXinwei" w:hAnsi="Times New Roman" w:cs="Times New Roman"/>
                <w:color w:val="000000"/>
                <w:lang w:eastAsia="lv-LV"/>
              </w:rPr>
              <w:t>u izdevumi</w:t>
            </w:r>
            <w:r w:rsidR="000916BE" w:rsidRPr="005D5300">
              <w:rPr>
                <w:rFonts w:ascii="Times New Roman" w:eastAsia="STXinwei" w:hAnsi="Times New Roman" w:cs="Times New Roman"/>
                <w:color w:val="000000"/>
                <w:lang w:eastAsia="lv-LV"/>
              </w:rPr>
              <w:t xml:space="preserve"> 1</w:t>
            </w:r>
            <w:r w:rsidR="00AF2AB6" w:rsidRPr="005D5300">
              <w:rPr>
                <w:rFonts w:ascii="Times New Roman" w:eastAsia="STXinwei" w:hAnsi="Times New Roman" w:cs="Times New Roman"/>
                <w:color w:val="000000"/>
                <w:lang w:eastAsia="lv-LV"/>
              </w:rPr>
              <w:t xml:space="preserve">5 </w:t>
            </w:r>
            <w:r w:rsidR="000B41C7" w:rsidRPr="005D5300">
              <w:rPr>
                <w:rFonts w:ascii="Times New Roman" w:eastAsia="STXinwei" w:hAnsi="Times New Roman" w:cs="Times New Roman"/>
                <w:color w:val="000000"/>
                <w:lang w:eastAsia="lv-LV"/>
              </w:rPr>
              <w:t>nakt</w:t>
            </w:r>
            <w:r w:rsidR="000B41C7">
              <w:rPr>
                <w:rFonts w:ascii="Times New Roman" w:eastAsia="STXinwei" w:hAnsi="Times New Roman" w:cs="Times New Roman"/>
                <w:color w:val="000000"/>
                <w:lang w:eastAsia="lv-LV"/>
              </w:rPr>
              <w:t>īm</w:t>
            </w:r>
            <w:r w:rsidR="001F402E" w:rsidRPr="005D5300">
              <w:rPr>
                <w:rFonts w:ascii="Times New Roman" w:eastAsia="STXinwei" w:hAnsi="Times New Roman" w:cs="Times New Roman"/>
                <w:color w:val="000000"/>
                <w:lang w:eastAsia="lv-LV"/>
              </w:rPr>
              <w:t>)</w:t>
            </w:r>
            <w:r w:rsidR="00BA7A41">
              <w:rPr>
                <w:rFonts w:ascii="Times New Roman" w:eastAsia="STXinwei" w:hAnsi="Times New Roman" w:cs="Times New Roman"/>
                <w:color w:val="000000"/>
                <w:lang w:eastAsia="lv-LV"/>
              </w:rPr>
              <w:t>.</w:t>
            </w:r>
          </w:p>
        </w:tc>
      </w:tr>
      <w:tr w:rsidR="003A038E" w:rsidRPr="00FA3A96" w14:paraId="01F3D6F4" w14:textId="77777777" w:rsidTr="00FA3723">
        <w:trPr>
          <w:trHeight w:val="2184"/>
        </w:trPr>
        <w:tc>
          <w:tcPr>
            <w:tcW w:w="663" w:type="dxa"/>
            <w:noWrap/>
            <w:hideMark/>
          </w:tcPr>
          <w:p w14:paraId="77D0A131" w14:textId="65189232" w:rsidR="003A038E" w:rsidRPr="005D5300" w:rsidRDefault="003A038E" w:rsidP="00067607">
            <w:pPr>
              <w:spacing w:after="0" w:line="240" w:lineRule="auto"/>
              <w:jc w:val="right"/>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4.5</w:t>
            </w:r>
            <w:r w:rsidR="00216E6B">
              <w:rPr>
                <w:rFonts w:ascii="Times New Roman" w:eastAsia="Times New Roman" w:hAnsi="Times New Roman" w:cs="Times New Roman"/>
                <w:color w:val="000000"/>
                <w:lang w:eastAsia="lv-LV"/>
              </w:rPr>
              <w:t>.</w:t>
            </w:r>
          </w:p>
        </w:tc>
        <w:tc>
          <w:tcPr>
            <w:tcW w:w="2309" w:type="dxa"/>
            <w:hideMark/>
          </w:tcPr>
          <w:p w14:paraId="19C4CC9D" w14:textId="15FE261A" w:rsidR="003A038E" w:rsidRPr="005D5300" w:rsidRDefault="003A038E"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Nodrošināt mācības programmas pieaugušajiem tradicionālo instrumentu spēles apguvē</w:t>
            </w:r>
          </w:p>
        </w:tc>
        <w:tc>
          <w:tcPr>
            <w:tcW w:w="1418" w:type="dxa"/>
            <w:hideMark/>
          </w:tcPr>
          <w:p w14:paraId="2DEA6799" w14:textId="4C3CCDB4" w:rsidR="003A038E" w:rsidRPr="005D5300" w:rsidRDefault="003A038E"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22.</w:t>
            </w:r>
            <w:r w:rsidR="00911EDF">
              <w:rPr>
                <w:rFonts w:ascii="Times New Roman" w:eastAsia="Times New Roman" w:hAnsi="Times New Roman" w:cs="Times New Roman"/>
                <w:color w:val="000000"/>
                <w:lang w:eastAsia="lv-LV"/>
              </w:rPr>
              <w:t> </w:t>
            </w:r>
            <w:r w:rsidRPr="005D5300">
              <w:rPr>
                <w:rFonts w:ascii="Times New Roman" w:eastAsia="Times New Roman" w:hAnsi="Times New Roman" w:cs="Times New Roman"/>
                <w:color w:val="000000"/>
                <w:lang w:eastAsia="lv-LV"/>
              </w:rPr>
              <w:t>Kultūras ministrija</w:t>
            </w:r>
          </w:p>
        </w:tc>
        <w:tc>
          <w:tcPr>
            <w:tcW w:w="1701" w:type="dxa"/>
            <w:noWrap/>
            <w:hideMark/>
          </w:tcPr>
          <w:p w14:paraId="149513C7" w14:textId="34742953" w:rsidR="003A038E" w:rsidRPr="005D5300" w:rsidRDefault="003A038E"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21.00.00 Kultūras mantojums</w:t>
            </w:r>
          </w:p>
        </w:tc>
        <w:tc>
          <w:tcPr>
            <w:tcW w:w="1701" w:type="dxa"/>
            <w:noWrap/>
            <w:vAlign w:val="center"/>
            <w:hideMark/>
          </w:tcPr>
          <w:p w14:paraId="36247FCD" w14:textId="39F7175F" w:rsidR="003A038E" w:rsidRPr="005D5300" w:rsidRDefault="003A038E" w:rsidP="00067607">
            <w:pPr>
              <w:spacing w:after="0" w:line="240" w:lineRule="auto"/>
              <w:jc w:val="center"/>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1800</w:t>
            </w:r>
          </w:p>
        </w:tc>
        <w:tc>
          <w:tcPr>
            <w:tcW w:w="1701" w:type="dxa"/>
            <w:noWrap/>
            <w:vAlign w:val="center"/>
            <w:hideMark/>
          </w:tcPr>
          <w:p w14:paraId="3147B264" w14:textId="11B8754B" w:rsidR="003A038E" w:rsidRPr="005D5300" w:rsidRDefault="003A038E" w:rsidP="00067607">
            <w:pPr>
              <w:spacing w:after="0" w:line="240" w:lineRule="auto"/>
              <w:jc w:val="center"/>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1800</w:t>
            </w:r>
          </w:p>
        </w:tc>
        <w:tc>
          <w:tcPr>
            <w:tcW w:w="4961" w:type="dxa"/>
            <w:hideMark/>
          </w:tcPr>
          <w:p w14:paraId="269374C8" w14:textId="3AD179CA" w:rsidR="003A038E" w:rsidRPr="005D5300" w:rsidRDefault="003A038E" w:rsidP="00FA3723">
            <w:pPr>
              <w:spacing w:after="0" w:line="240" w:lineRule="auto"/>
              <w:jc w:val="both"/>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2026.</w:t>
            </w:r>
            <w:r w:rsidR="00395887">
              <w:rPr>
                <w:rFonts w:ascii="Times New Roman" w:eastAsia="Times New Roman" w:hAnsi="Times New Roman" w:cs="Times New Roman"/>
                <w:color w:val="000000"/>
                <w:lang w:eastAsia="lv-LV"/>
              </w:rPr>
              <w:t> </w:t>
            </w:r>
            <w:r w:rsidRPr="005D5300">
              <w:rPr>
                <w:rFonts w:ascii="Times New Roman" w:eastAsia="Times New Roman" w:hAnsi="Times New Roman" w:cs="Times New Roman"/>
                <w:color w:val="000000"/>
                <w:lang w:eastAsia="lv-LV"/>
              </w:rPr>
              <w:t>gadā un turpmāk ik gadu finansējums paredzēts mācību organizēšanai. Trīs lektoru atlīdzības izmaksas kopā 1800 </w:t>
            </w:r>
            <w:proofErr w:type="spellStart"/>
            <w:r w:rsidRPr="005D5300">
              <w:rPr>
                <w:rFonts w:ascii="Times New Roman" w:eastAsia="Times New Roman" w:hAnsi="Times New Roman" w:cs="Times New Roman"/>
                <w:i/>
                <w:iCs/>
                <w:color w:val="000000"/>
                <w:lang w:eastAsia="lv-LV"/>
              </w:rPr>
              <w:t>euro</w:t>
            </w:r>
            <w:proofErr w:type="spellEnd"/>
            <w:r w:rsidRPr="005D5300">
              <w:rPr>
                <w:rFonts w:ascii="Times New Roman" w:eastAsia="Times New Roman" w:hAnsi="Times New Roman" w:cs="Times New Roman"/>
                <w:i/>
                <w:iCs/>
                <w:color w:val="000000"/>
                <w:lang w:eastAsia="lv-LV"/>
              </w:rPr>
              <w:t>/</w:t>
            </w:r>
            <w:r w:rsidRPr="005D5300">
              <w:rPr>
                <w:rFonts w:ascii="Times New Roman" w:eastAsia="Times New Roman" w:hAnsi="Times New Roman" w:cs="Times New Roman"/>
                <w:color w:val="000000"/>
                <w:lang w:eastAsia="lv-LV"/>
              </w:rPr>
              <w:t>gadā.</w:t>
            </w:r>
          </w:p>
        </w:tc>
      </w:tr>
      <w:tr w:rsidR="003A038E" w:rsidRPr="00FA3A96" w14:paraId="03465F9B" w14:textId="77777777" w:rsidTr="00FA3723">
        <w:trPr>
          <w:trHeight w:val="1477"/>
        </w:trPr>
        <w:tc>
          <w:tcPr>
            <w:tcW w:w="663" w:type="dxa"/>
            <w:noWrap/>
            <w:hideMark/>
          </w:tcPr>
          <w:p w14:paraId="11B89C81" w14:textId="51D9814C" w:rsidR="003A038E" w:rsidRPr="005D5300" w:rsidRDefault="003A038E" w:rsidP="00067607">
            <w:pPr>
              <w:spacing w:after="0" w:line="240" w:lineRule="auto"/>
              <w:jc w:val="right"/>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5.2</w:t>
            </w:r>
            <w:r w:rsidR="00137A58">
              <w:rPr>
                <w:rFonts w:ascii="Times New Roman" w:eastAsia="Times New Roman" w:hAnsi="Times New Roman" w:cs="Times New Roman"/>
                <w:color w:val="000000"/>
                <w:lang w:eastAsia="lv-LV"/>
              </w:rPr>
              <w:t>.</w:t>
            </w:r>
          </w:p>
        </w:tc>
        <w:tc>
          <w:tcPr>
            <w:tcW w:w="2309" w:type="dxa"/>
            <w:hideMark/>
          </w:tcPr>
          <w:p w14:paraId="7258AE44" w14:textId="40094F61" w:rsidR="003A038E" w:rsidRPr="005D5300" w:rsidRDefault="003A038E"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 xml:space="preserve">Veicināt </w:t>
            </w:r>
            <w:proofErr w:type="spellStart"/>
            <w:r w:rsidRPr="005D5300">
              <w:rPr>
                <w:rFonts w:ascii="Times New Roman" w:eastAsia="Times New Roman" w:hAnsi="Times New Roman" w:cs="Times New Roman"/>
                <w:color w:val="000000"/>
                <w:lang w:eastAsia="lv-LV"/>
              </w:rPr>
              <w:t>starpdisciplinaritāti</w:t>
            </w:r>
            <w:proofErr w:type="spellEnd"/>
            <w:r w:rsidRPr="005D5300">
              <w:rPr>
                <w:rFonts w:ascii="Times New Roman" w:eastAsia="Times New Roman" w:hAnsi="Times New Roman" w:cs="Times New Roman"/>
                <w:color w:val="000000"/>
                <w:lang w:eastAsia="lv-LV"/>
              </w:rPr>
              <w:t xml:space="preserve"> NKM saglabāšanā, pētniecībā un ilgtspējīgā attīstībā</w:t>
            </w:r>
          </w:p>
        </w:tc>
        <w:tc>
          <w:tcPr>
            <w:tcW w:w="1418" w:type="dxa"/>
            <w:hideMark/>
          </w:tcPr>
          <w:p w14:paraId="4F2269C1" w14:textId="09C5BE06" w:rsidR="003A038E" w:rsidRPr="005D5300" w:rsidRDefault="003A038E"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22.</w:t>
            </w:r>
            <w:r w:rsidR="00BA5EC9">
              <w:rPr>
                <w:rFonts w:ascii="Times New Roman" w:eastAsia="Times New Roman" w:hAnsi="Times New Roman" w:cs="Times New Roman"/>
                <w:color w:val="000000"/>
                <w:lang w:eastAsia="lv-LV"/>
              </w:rPr>
              <w:t> </w:t>
            </w:r>
            <w:r w:rsidRPr="005D5300">
              <w:rPr>
                <w:rFonts w:ascii="Times New Roman" w:eastAsia="Times New Roman" w:hAnsi="Times New Roman" w:cs="Times New Roman"/>
                <w:color w:val="000000"/>
                <w:lang w:eastAsia="lv-LV"/>
              </w:rPr>
              <w:t>Kultūras ministrija</w:t>
            </w:r>
          </w:p>
        </w:tc>
        <w:tc>
          <w:tcPr>
            <w:tcW w:w="1701" w:type="dxa"/>
            <w:noWrap/>
            <w:hideMark/>
          </w:tcPr>
          <w:p w14:paraId="763FDF1C" w14:textId="7A989E31" w:rsidR="003A038E" w:rsidRPr="005D5300" w:rsidRDefault="003A038E" w:rsidP="00067607">
            <w:pPr>
              <w:spacing w:after="0" w:line="240" w:lineRule="auto"/>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21.00.00 Kultūras mantojums</w:t>
            </w:r>
          </w:p>
        </w:tc>
        <w:tc>
          <w:tcPr>
            <w:tcW w:w="1701" w:type="dxa"/>
            <w:noWrap/>
            <w:vAlign w:val="center"/>
            <w:hideMark/>
          </w:tcPr>
          <w:p w14:paraId="0B5F38C0" w14:textId="43E1A1CE" w:rsidR="003A038E" w:rsidRPr="005D5300" w:rsidRDefault="003A038E" w:rsidP="00067607">
            <w:pPr>
              <w:spacing w:after="0" w:line="240" w:lineRule="auto"/>
              <w:jc w:val="center"/>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1600</w:t>
            </w:r>
          </w:p>
        </w:tc>
        <w:tc>
          <w:tcPr>
            <w:tcW w:w="1701" w:type="dxa"/>
            <w:noWrap/>
            <w:vAlign w:val="center"/>
            <w:hideMark/>
          </w:tcPr>
          <w:p w14:paraId="5F10CFBA" w14:textId="7551AB8B" w:rsidR="003A038E" w:rsidRPr="005D5300" w:rsidRDefault="003A038E" w:rsidP="00067607">
            <w:pPr>
              <w:spacing w:after="0" w:line="240" w:lineRule="auto"/>
              <w:jc w:val="center"/>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1600</w:t>
            </w:r>
          </w:p>
        </w:tc>
        <w:tc>
          <w:tcPr>
            <w:tcW w:w="4961" w:type="dxa"/>
            <w:hideMark/>
          </w:tcPr>
          <w:p w14:paraId="22FDF255" w14:textId="78948980" w:rsidR="003A038E" w:rsidRPr="005D5300" w:rsidRDefault="003A038E" w:rsidP="00FA3723">
            <w:pPr>
              <w:spacing w:after="0" w:line="240" w:lineRule="auto"/>
              <w:jc w:val="both"/>
              <w:rPr>
                <w:rFonts w:ascii="Times New Roman" w:eastAsia="Times New Roman" w:hAnsi="Times New Roman" w:cs="Times New Roman"/>
                <w:color w:val="000000"/>
                <w:lang w:eastAsia="lv-LV"/>
              </w:rPr>
            </w:pPr>
            <w:r w:rsidRPr="005D5300">
              <w:rPr>
                <w:rFonts w:ascii="Times New Roman" w:eastAsia="Times New Roman" w:hAnsi="Times New Roman" w:cs="Times New Roman"/>
                <w:color w:val="000000"/>
                <w:lang w:eastAsia="lv-LV"/>
              </w:rPr>
              <w:t>2026.</w:t>
            </w:r>
            <w:r w:rsidR="004F6A8B">
              <w:rPr>
                <w:rFonts w:ascii="Times New Roman" w:eastAsia="Times New Roman" w:hAnsi="Times New Roman" w:cs="Times New Roman"/>
                <w:color w:val="000000"/>
                <w:lang w:eastAsia="lv-LV"/>
              </w:rPr>
              <w:t> gadā</w:t>
            </w:r>
            <w:r w:rsidRPr="005D5300">
              <w:rPr>
                <w:rFonts w:ascii="Times New Roman" w:eastAsia="Times New Roman" w:hAnsi="Times New Roman" w:cs="Times New Roman"/>
                <w:color w:val="000000"/>
                <w:lang w:eastAsia="lv-LV"/>
              </w:rPr>
              <w:t xml:space="preserve"> un turpmāk ik gadu finansējums paredzēts mācību/konsultāciju organizēšanai. Par satura izstrādi materiāliem </w:t>
            </w:r>
            <w:r w:rsidR="00EB7916">
              <w:rPr>
                <w:rFonts w:ascii="Times New Roman" w:eastAsia="Times New Roman" w:hAnsi="Times New Roman" w:cs="Times New Roman"/>
                <w:color w:val="000000"/>
                <w:lang w:eastAsia="lv-LV"/>
              </w:rPr>
              <w:t>2</w:t>
            </w:r>
            <w:r w:rsidRPr="005D5300">
              <w:rPr>
                <w:rFonts w:ascii="Times New Roman" w:eastAsia="Times New Roman" w:hAnsi="Times New Roman" w:cs="Times New Roman"/>
                <w:color w:val="000000"/>
                <w:lang w:eastAsia="lv-LV"/>
              </w:rPr>
              <w:t xml:space="preserve"> eksperta atlīdzības izmaksas 1600</w:t>
            </w:r>
            <w:r w:rsidR="007B753E">
              <w:rPr>
                <w:rFonts w:ascii="Times New Roman" w:eastAsia="Times New Roman" w:hAnsi="Times New Roman" w:cs="Times New Roman"/>
                <w:color w:val="000000"/>
                <w:lang w:eastAsia="lv-LV"/>
              </w:rPr>
              <w:t> </w:t>
            </w:r>
            <w:proofErr w:type="spellStart"/>
            <w:r w:rsidRPr="005D5300">
              <w:rPr>
                <w:rFonts w:ascii="Times New Roman" w:eastAsia="Times New Roman" w:hAnsi="Times New Roman" w:cs="Times New Roman"/>
                <w:i/>
                <w:iCs/>
                <w:color w:val="000000"/>
                <w:lang w:eastAsia="lv-LV"/>
              </w:rPr>
              <w:t>euro</w:t>
            </w:r>
            <w:proofErr w:type="spellEnd"/>
            <w:r w:rsidRPr="005D5300">
              <w:rPr>
                <w:rFonts w:ascii="Times New Roman" w:eastAsia="Times New Roman" w:hAnsi="Times New Roman" w:cs="Times New Roman"/>
                <w:i/>
                <w:iCs/>
                <w:color w:val="000000"/>
                <w:lang w:eastAsia="lv-LV"/>
              </w:rPr>
              <w:t>/</w:t>
            </w:r>
            <w:r w:rsidRPr="005D5300">
              <w:rPr>
                <w:rFonts w:ascii="Times New Roman" w:eastAsia="Times New Roman" w:hAnsi="Times New Roman" w:cs="Times New Roman"/>
                <w:color w:val="000000"/>
                <w:lang w:eastAsia="lv-LV"/>
              </w:rPr>
              <w:t>gadā</w:t>
            </w:r>
            <w:r w:rsidR="00A744DC" w:rsidRPr="005D5300">
              <w:rPr>
                <w:rFonts w:ascii="Times New Roman" w:eastAsia="Times New Roman" w:hAnsi="Times New Roman" w:cs="Times New Roman"/>
                <w:color w:val="000000"/>
                <w:lang w:eastAsia="lv-LV"/>
              </w:rPr>
              <w:t xml:space="preserve"> (</w:t>
            </w:r>
            <w:r w:rsidR="00B53476" w:rsidRPr="005D5300">
              <w:rPr>
                <w:rFonts w:ascii="Times New Roman" w:eastAsia="Times New Roman" w:hAnsi="Times New Roman" w:cs="Times New Roman"/>
                <w:color w:val="000000"/>
                <w:lang w:eastAsia="lv-LV"/>
              </w:rPr>
              <w:t xml:space="preserve">800 </w:t>
            </w:r>
            <w:proofErr w:type="spellStart"/>
            <w:r w:rsidR="00B53476" w:rsidRPr="005D5300">
              <w:rPr>
                <w:rFonts w:ascii="Times New Roman" w:eastAsia="Times New Roman" w:hAnsi="Times New Roman" w:cs="Times New Roman"/>
                <w:i/>
                <w:iCs/>
                <w:color w:val="000000"/>
                <w:lang w:eastAsia="lv-LV"/>
              </w:rPr>
              <w:t>euro</w:t>
            </w:r>
            <w:proofErr w:type="spellEnd"/>
            <w:r w:rsidR="00B53476" w:rsidRPr="005D5300">
              <w:rPr>
                <w:rFonts w:ascii="Times New Roman" w:eastAsia="Times New Roman" w:hAnsi="Times New Roman" w:cs="Times New Roman"/>
                <w:i/>
                <w:iCs/>
                <w:color w:val="000000"/>
                <w:lang w:eastAsia="lv-LV"/>
              </w:rPr>
              <w:t xml:space="preserve"> </w:t>
            </w:r>
            <w:r w:rsidR="00B53476" w:rsidRPr="005D5300">
              <w:rPr>
                <w:rFonts w:ascii="Times New Roman" w:eastAsia="Times New Roman" w:hAnsi="Times New Roman" w:cs="Times New Roman"/>
                <w:color w:val="000000"/>
                <w:lang w:eastAsia="lv-LV"/>
              </w:rPr>
              <w:t>katram)</w:t>
            </w:r>
            <w:r w:rsidR="00BA7A41">
              <w:rPr>
                <w:rFonts w:ascii="Times New Roman" w:eastAsia="Times New Roman" w:hAnsi="Times New Roman" w:cs="Times New Roman"/>
                <w:color w:val="000000"/>
                <w:lang w:eastAsia="lv-LV"/>
              </w:rPr>
              <w:t>.</w:t>
            </w:r>
          </w:p>
        </w:tc>
      </w:tr>
    </w:tbl>
    <w:p w14:paraId="3C39787C" w14:textId="7D935DA0" w:rsidR="00CB32B8" w:rsidRPr="00FA3A96" w:rsidRDefault="00CB32B8" w:rsidP="00067607">
      <w:pPr>
        <w:spacing w:after="0" w:line="240" w:lineRule="auto"/>
        <w:rPr>
          <w:rFonts w:ascii="Times New Roman" w:eastAsia="Times New Roman" w:hAnsi="Times New Roman" w:cs="Times New Roman"/>
          <w:iCs/>
          <w:sz w:val="24"/>
          <w:szCs w:val="24"/>
          <w:lang w:eastAsia="lv-LV"/>
        </w:rPr>
      </w:pPr>
    </w:p>
    <w:p w14:paraId="541B3F21" w14:textId="77777777" w:rsidR="005A56A7" w:rsidRPr="00FA3A96" w:rsidRDefault="005A56A7" w:rsidP="00067607">
      <w:pPr>
        <w:spacing w:after="0" w:line="240" w:lineRule="auto"/>
        <w:rPr>
          <w:rFonts w:ascii="Times New Roman" w:eastAsia="Times New Roman" w:hAnsi="Times New Roman" w:cs="Times New Roman"/>
          <w:iCs/>
          <w:sz w:val="24"/>
          <w:szCs w:val="24"/>
          <w:lang w:eastAsia="lv-LV"/>
        </w:rPr>
      </w:pPr>
    </w:p>
    <w:p w14:paraId="3451AB28" w14:textId="756BF965" w:rsidR="00A94971" w:rsidRPr="00FA3A96" w:rsidRDefault="00943B86" w:rsidP="00067607">
      <w:pPr>
        <w:spacing w:after="0" w:line="240" w:lineRule="auto"/>
        <w:ind w:left="142"/>
        <w:rPr>
          <w:rFonts w:ascii="Times New Roman" w:eastAsia="Times New Roman" w:hAnsi="Times New Roman" w:cs="Times New Roman"/>
          <w:iCs/>
          <w:sz w:val="24"/>
          <w:szCs w:val="24"/>
          <w:lang w:eastAsia="lv-LV"/>
        </w:rPr>
      </w:pPr>
      <w:r w:rsidRPr="00FA3A96">
        <w:rPr>
          <w:rFonts w:ascii="Times New Roman" w:eastAsia="Times New Roman" w:hAnsi="Times New Roman" w:cs="Times New Roman"/>
          <w:iCs/>
          <w:sz w:val="24"/>
          <w:szCs w:val="24"/>
          <w:lang w:eastAsia="lv-LV"/>
        </w:rPr>
        <w:t>Kultūras ministr</w:t>
      </w:r>
      <w:r w:rsidR="00D80E54">
        <w:rPr>
          <w:rFonts w:ascii="Times New Roman" w:eastAsia="Times New Roman" w:hAnsi="Times New Roman" w:cs="Times New Roman"/>
          <w:iCs/>
          <w:sz w:val="24"/>
          <w:szCs w:val="24"/>
          <w:lang w:eastAsia="lv-LV"/>
        </w:rPr>
        <w:t>e</w:t>
      </w:r>
      <w:r w:rsidRPr="00FA3A96">
        <w:rPr>
          <w:rFonts w:ascii="Times New Roman" w:eastAsia="Times New Roman" w:hAnsi="Times New Roman" w:cs="Times New Roman"/>
          <w:iCs/>
          <w:sz w:val="24"/>
          <w:szCs w:val="24"/>
          <w:lang w:eastAsia="lv-LV"/>
        </w:rPr>
        <w:t xml:space="preserve"> </w:t>
      </w:r>
      <w:r w:rsidR="00D411B9" w:rsidRPr="00FA3A96">
        <w:rPr>
          <w:rFonts w:ascii="Times New Roman" w:eastAsia="Times New Roman" w:hAnsi="Times New Roman" w:cs="Times New Roman"/>
          <w:iCs/>
          <w:sz w:val="24"/>
          <w:szCs w:val="24"/>
          <w:lang w:eastAsia="lv-LV"/>
        </w:rPr>
        <w:tab/>
      </w:r>
      <w:r w:rsidR="00D411B9" w:rsidRPr="00FA3A96">
        <w:rPr>
          <w:rFonts w:ascii="Times New Roman" w:eastAsia="Times New Roman" w:hAnsi="Times New Roman" w:cs="Times New Roman"/>
          <w:iCs/>
          <w:sz w:val="24"/>
          <w:szCs w:val="24"/>
          <w:lang w:eastAsia="lv-LV"/>
        </w:rPr>
        <w:tab/>
      </w:r>
      <w:r w:rsidR="00D411B9" w:rsidRPr="00FA3A96">
        <w:rPr>
          <w:rFonts w:ascii="Times New Roman" w:eastAsia="Times New Roman" w:hAnsi="Times New Roman" w:cs="Times New Roman"/>
          <w:iCs/>
          <w:sz w:val="24"/>
          <w:szCs w:val="24"/>
          <w:lang w:eastAsia="lv-LV"/>
        </w:rPr>
        <w:tab/>
      </w:r>
      <w:r w:rsidR="00D411B9" w:rsidRPr="00FA3A96">
        <w:rPr>
          <w:rFonts w:ascii="Times New Roman" w:eastAsia="Times New Roman" w:hAnsi="Times New Roman" w:cs="Times New Roman"/>
          <w:iCs/>
          <w:sz w:val="24"/>
          <w:szCs w:val="24"/>
          <w:lang w:eastAsia="lv-LV"/>
        </w:rPr>
        <w:tab/>
      </w:r>
      <w:r w:rsidR="00D411B9" w:rsidRPr="00FA3A96">
        <w:rPr>
          <w:rFonts w:ascii="Times New Roman" w:eastAsia="Times New Roman" w:hAnsi="Times New Roman" w:cs="Times New Roman"/>
          <w:iCs/>
          <w:sz w:val="24"/>
          <w:szCs w:val="24"/>
          <w:lang w:eastAsia="lv-LV"/>
        </w:rPr>
        <w:tab/>
      </w:r>
      <w:r w:rsidR="00A72720" w:rsidRPr="00FA3A96">
        <w:rPr>
          <w:rFonts w:ascii="Times New Roman" w:eastAsia="Times New Roman" w:hAnsi="Times New Roman" w:cs="Times New Roman"/>
          <w:iCs/>
          <w:sz w:val="24"/>
          <w:szCs w:val="24"/>
          <w:lang w:eastAsia="lv-LV"/>
        </w:rPr>
        <w:tab/>
      </w:r>
      <w:r w:rsidR="00A72720" w:rsidRPr="00FA3A96">
        <w:rPr>
          <w:rFonts w:ascii="Times New Roman" w:eastAsia="Times New Roman" w:hAnsi="Times New Roman" w:cs="Times New Roman"/>
          <w:iCs/>
          <w:sz w:val="24"/>
          <w:szCs w:val="24"/>
          <w:lang w:eastAsia="lv-LV"/>
        </w:rPr>
        <w:tab/>
      </w:r>
      <w:r w:rsidR="00A72720" w:rsidRPr="00FA3A96">
        <w:rPr>
          <w:rFonts w:ascii="Times New Roman" w:eastAsia="Times New Roman" w:hAnsi="Times New Roman" w:cs="Times New Roman"/>
          <w:iCs/>
          <w:sz w:val="24"/>
          <w:szCs w:val="24"/>
          <w:lang w:eastAsia="lv-LV"/>
        </w:rPr>
        <w:tab/>
      </w:r>
      <w:r w:rsidR="00A72720" w:rsidRPr="00FA3A96">
        <w:rPr>
          <w:rFonts w:ascii="Times New Roman" w:eastAsia="Times New Roman" w:hAnsi="Times New Roman" w:cs="Times New Roman"/>
          <w:iCs/>
          <w:sz w:val="24"/>
          <w:szCs w:val="24"/>
          <w:lang w:eastAsia="lv-LV"/>
        </w:rPr>
        <w:tab/>
      </w:r>
      <w:r w:rsidR="00A72720" w:rsidRPr="00FA3A96">
        <w:rPr>
          <w:rFonts w:ascii="Times New Roman" w:eastAsia="Times New Roman" w:hAnsi="Times New Roman" w:cs="Times New Roman"/>
          <w:iCs/>
          <w:sz w:val="24"/>
          <w:szCs w:val="24"/>
          <w:lang w:eastAsia="lv-LV"/>
        </w:rPr>
        <w:tab/>
      </w:r>
      <w:r w:rsidR="00A72720" w:rsidRPr="00FA3A96">
        <w:rPr>
          <w:rFonts w:ascii="Times New Roman" w:eastAsia="Times New Roman" w:hAnsi="Times New Roman" w:cs="Times New Roman"/>
          <w:iCs/>
          <w:sz w:val="24"/>
          <w:szCs w:val="24"/>
          <w:lang w:eastAsia="lv-LV"/>
        </w:rPr>
        <w:tab/>
      </w:r>
      <w:r w:rsidR="00A72720" w:rsidRPr="00FA3A96">
        <w:rPr>
          <w:rFonts w:ascii="Times New Roman" w:eastAsia="Times New Roman" w:hAnsi="Times New Roman" w:cs="Times New Roman"/>
          <w:iCs/>
          <w:sz w:val="24"/>
          <w:szCs w:val="24"/>
          <w:lang w:eastAsia="lv-LV"/>
        </w:rPr>
        <w:tab/>
      </w:r>
      <w:r w:rsidR="00D411B9" w:rsidRPr="00FA3A96">
        <w:rPr>
          <w:rFonts w:ascii="Times New Roman" w:eastAsia="Times New Roman" w:hAnsi="Times New Roman" w:cs="Times New Roman"/>
          <w:iCs/>
          <w:sz w:val="24"/>
          <w:szCs w:val="24"/>
          <w:lang w:eastAsia="lv-LV"/>
        </w:rPr>
        <w:tab/>
      </w:r>
      <w:r w:rsidR="00D411B9" w:rsidRPr="00FA3A96">
        <w:rPr>
          <w:rFonts w:ascii="Times New Roman" w:eastAsia="Times New Roman" w:hAnsi="Times New Roman" w:cs="Times New Roman"/>
          <w:iCs/>
          <w:sz w:val="24"/>
          <w:szCs w:val="24"/>
          <w:lang w:eastAsia="lv-LV"/>
        </w:rPr>
        <w:tab/>
      </w:r>
      <w:r w:rsidR="00D411B9" w:rsidRPr="00FA3A96">
        <w:rPr>
          <w:rFonts w:ascii="Times New Roman" w:eastAsia="Times New Roman" w:hAnsi="Times New Roman" w:cs="Times New Roman"/>
          <w:iCs/>
          <w:sz w:val="24"/>
          <w:szCs w:val="24"/>
          <w:lang w:eastAsia="lv-LV"/>
        </w:rPr>
        <w:tab/>
      </w:r>
      <w:r w:rsidR="00D80E54">
        <w:rPr>
          <w:rFonts w:ascii="Times New Roman" w:eastAsia="Times New Roman" w:hAnsi="Times New Roman" w:cs="Times New Roman"/>
          <w:iCs/>
          <w:sz w:val="24"/>
          <w:szCs w:val="24"/>
          <w:lang w:eastAsia="lv-LV"/>
        </w:rPr>
        <w:t>A.</w:t>
      </w:r>
      <w:r w:rsidR="007B753E">
        <w:rPr>
          <w:rFonts w:ascii="Times New Roman" w:eastAsia="Times New Roman" w:hAnsi="Times New Roman" w:cs="Times New Roman"/>
          <w:iCs/>
          <w:sz w:val="24"/>
          <w:szCs w:val="24"/>
          <w:lang w:eastAsia="lv-LV"/>
        </w:rPr>
        <w:t> </w:t>
      </w:r>
      <w:r w:rsidR="00D80E54">
        <w:rPr>
          <w:rFonts w:ascii="Times New Roman" w:eastAsia="Times New Roman" w:hAnsi="Times New Roman" w:cs="Times New Roman"/>
          <w:iCs/>
          <w:sz w:val="24"/>
          <w:szCs w:val="24"/>
          <w:lang w:eastAsia="lv-LV"/>
        </w:rPr>
        <w:t>Lāce</w:t>
      </w:r>
    </w:p>
    <w:p w14:paraId="5B049361" w14:textId="0F48186D" w:rsidR="00A93C84" w:rsidRDefault="00A93C84" w:rsidP="00067607">
      <w:pPr>
        <w:spacing w:after="0" w:line="240" w:lineRule="auto"/>
        <w:rPr>
          <w:rFonts w:ascii="Times New Roman" w:eastAsia="Times New Roman" w:hAnsi="Times New Roman" w:cs="Times New Roman"/>
          <w:iCs/>
          <w:sz w:val="20"/>
          <w:szCs w:val="20"/>
          <w:lang w:eastAsia="lv-LV"/>
        </w:rPr>
      </w:pPr>
    </w:p>
    <w:p w14:paraId="3917E310" w14:textId="77777777" w:rsidR="00395887" w:rsidRDefault="00395887" w:rsidP="00067607">
      <w:pPr>
        <w:spacing w:after="0" w:line="240" w:lineRule="auto"/>
        <w:rPr>
          <w:rFonts w:ascii="Times New Roman" w:eastAsia="Times New Roman" w:hAnsi="Times New Roman" w:cs="Times New Roman"/>
          <w:iCs/>
          <w:sz w:val="20"/>
          <w:szCs w:val="20"/>
          <w:lang w:eastAsia="lv-LV"/>
        </w:rPr>
      </w:pPr>
    </w:p>
    <w:p w14:paraId="73B70D6C" w14:textId="77777777" w:rsidR="00395887" w:rsidRDefault="00395887" w:rsidP="00067607">
      <w:pPr>
        <w:spacing w:after="0" w:line="240" w:lineRule="auto"/>
        <w:rPr>
          <w:rFonts w:ascii="Times New Roman" w:eastAsia="Times New Roman" w:hAnsi="Times New Roman" w:cs="Times New Roman"/>
          <w:iCs/>
          <w:sz w:val="20"/>
          <w:szCs w:val="20"/>
          <w:lang w:eastAsia="lv-LV"/>
        </w:rPr>
      </w:pPr>
    </w:p>
    <w:p w14:paraId="42258DE8" w14:textId="77777777" w:rsidR="00395887" w:rsidRDefault="00395887" w:rsidP="00067607">
      <w:pPr>
        <w:spacing w:after="0" w:line="240" w:lineRule="auto"/>
        <w:rPr>
          <w:rFonts w:ascii="Times New Roman" w:eastAsia="Times New Roman" w:hAnsi="Times New Roman" w:cs="Times New Roman"/>
          <w:iCs/>
          <w:sz w:val="20"/>
          <w:szCs w:val="20"/>
          <w:lang w:eastAsia="lv-LV"/>
        </w:rPr>
      </w:pPr>
    </w:p>
    <w:p w14:paraId="748CF916" w14:textId="77777777" w:rsidR="00395887" w:rsidRDefault="00395887" w:rsidP="00067607">
      <w:pPr>
        <w:spacing w:after="0" w:line="240" w:lineRule="auto"/>
        <w:rPr>
          <w:rFonts w:ascii="Times New Roman" w:eastAsia="Times New Roman" w:hAnsi="Times New Roman" w:cs="Times New Roman"/>
          <w:iCs/>
          <w:sz w:val="20"/>
          <w:szCs w:val="20"/>
          <w:lang w:eastAsia="lv-LV"/>
        </w:rPr>
      </w:pPr>
    </w:p>
    <w:p w14:paraId="46DE64CB" w14:textId="77777777" w:rsidR="00395887" w:rsidRDefault="00395887" w:rsidP="00067607">
      <w:pPr>
        <w:spacing w:after="0" w:line="240" w:lineRule="auto"/>
        <w:rPr>
          <w:rFonts w:ascii="Times New Roman" w:eastAsia="Times New Roman" w:hAnsi="Times New Roman" w:cs="Times New Roman"/>
          <w:iCs/>
          <w:sz w:val="20"/>
          <w:szCs w:val="20"/>
          <w:lang w:eastAsia="lv-LV"/>
        </w:rPr>
      </w:pPr>
    </w:p>
    <w:p w14:paraId="153A04DE" w14:textId="77777777" w:rsidR="00395887" w:rsidRDefault="00395887" w:rsidP="00067607">
      <w:pPr>
        <w:spacing w:after="0" w:line="240" w:lineRule="auto"/>
        <w:rPr>
          <w:rFonts w:ascii="Times New Roman" w:eastAsia="Times New Roman" w:hAnsi="Times New Roman" w:cs="Times New Roman"/>
          <w:iCs/>
          <w:sz w:val="20"/>
          <w:szCs w:val="20"/>
          <w:lang w:eastAsia="lv-LV"/>
        </w:rPr>
      </w:pPr>
    </w:p>
    <w:p w14:paraId="4CE79CFA" w14:textId="77777777" w:rsidR="00395887" w:rsidRDefault="00395887" w:rsidP="00067607">
      <w:pPr>
        <w:spacing w:after="0" w:line="240" w:lineRule="auto"/>
        <w:rPr>
          <w:rFonts w:ascii="Times New Roman" w:eastAsia="Times New Roman" w:hAnsi="Times New Roman" w:cs="Times New Roman"/>
          <w:iCs/>
          <w:sz w:val="20"/>
          <w:szCs w:val="20"/>
          <w:lang w:eastAsia="lv-LV"/>
        </w:rPr>
      </w:pPr>
    </w:p>
    <w:p w14:paraId="5BDDCC50" w14:textId="77777777" w:rsidR="00FA3A96" w:rsidRPr="00FA3A96" w:rsidRDefault="00FA3A96" w:rsidP="00067607">
      <w:pPr>
        <w:spacing w:after="0" w:line="240" w:lineRule="auto"/>
        <w:rPr>
          <w:rFonts w:ascii="Times New Roman" w:eastAsia="Times New Roman" w:hAnsi="Times New Roman" w:cs="Times New Roman"/>
          <w:iCs/>
          <w:sz w:val="20"/>
          <w:szCs w:val="20"/>
          <w:lang w:eastAsia="lv-LV"/>
        </w:rPr>
      </w:pPr>
    </w:p>
    <w:p w14:paraId="5996D790" w14:textId="1EC59209" w:rsidR="00A94971" w:rsidRPr="00FA3A96" w:rsidRDefault="002B4CE1" w:rsidP="00067607">
      <w:pPr>
        <w:spacing w:after="0" w:line="240" w:lineRule="auto"/>
        <w:rPr>
          <w:rFonts w:ascii="Times New Roman" w:eastAsia="Times New Roman" w:hAnsi="Times New Roman" w:cs="Times New Roman"/>
          <w:iCs/>
          <w:sz w:val="20"/>
          <w:szCs w:val="20"/>
          <w:lang w:eastAsia="lv-LV"/>
        </w:rPr>
      </w:pPr>
      <w:r w:rsidRPr="00FA3A96">
        <w:rPr>
          <w:rFonts w:ascii="Times New Roman" w:eastAsia="Times New Roman" w:hAnsi="Times New Roman" w:cs="Times New Roman"/>
          <w:iCs/>
          <w:sz w:val="20"/>
          <w:szCs w:val="20"/>
          <w:lang w:eastAsia="lv-LV"/>
        </w:rPr>
        <w:t>Vērdiņa</w:t>
      </w:r>
      <w:r w:rsidR="00FF0744" w:rsidRPr="00FA3A96">
        <w:rPr>
          <w:rFonts w:ascii="Times New Roman" w:eastAsia="Times New Roman" w:hAnsi="Times New Roman" w:cs="Times New Roman"/>
          <w:iCs/>
          <w:sz w:val="20"/>
          <w:szCs w:val="20"/>
          <w:lang w:eastAsia="lv-LV"/>
        </w:rPr>
        <w:t xml:space="preserve"> </w:t>
      </w:r>
      <w:r w:rsidR="0010672A" w:rsidRPr="00FA3A96">
        <w:rPr>
          <w:rFonts w:ascii="Times New Roman" w:eastAsia="Times New Roman" w:hAnsi="Times New Roman" w:cs="Times New Roman"/>
          <w:iCs/>
          <w:sz w:val="20"/>
          <w:szCs w:val="20"/>
          <w:lang w:eastAsia="lv-LV"/>
        </w:rPr>
        <w:t xml:space="preserve">67228985 </w:t>
      </w:r>
    </w:p>
    <w:p w14:paraId="0AD89BAA" w14:textId="2DFAB74A" w:rsidR="00B64C38" w:rsidRPr="00FA3A96" w:rsidRDefault="006E3C35" w:rsidP="00067607">
      <w:pPr>
        <w:spacing w:after="0" w:line="240" w:lineRule="auto"/>
        <w:rPr>
          <w:rFonts w:ascii="Times New Roman" w:eastAsia="Times New Roman" w:hAnsi="Times New Roman" w:cs="Times New Roman"/>
          <w:iCs/>
          <w:sz w:val="20"/>
          <w:szCs w:val="20"/>
          <w:lang w:eastAsia="lv-LV"/>
        </w:rPr>
      </w:pPr>
      <w:hyperlink r:id="rId18" w:history="1">
        <w:r w:rsidR="007B753E" w:rsidRPr="007B753E">
          <w:rPr>
            <w:rStyle w:val="Hyperlink"/>
            <w:rFonts w:ascii="Times New Roman" w:eastAsia="Times New Roman" w:hAnsi="Times New Roman" w:cs="Times New Roman"/>
            <w:iCs/>
            <w:sz w:val="20"/>
            <w:szCs w:val="20"/>
            <w:lang w:eastAsia="lv-LV"/>
          </w:rPr>
          <w:t>Jana.Verdina@lnkc.gov.lv</w:t>
        </w:r>
      </w:hyperlink>
      <w:r w:rsidR="00B64C38" w:rsidRPr="00FA3A96">
        <w:rPr>
          <w:rFonts w:ascii="Times New Roman" w:eastAsia="Times New Roman" w:hAnsi="Times New Roman" w:cs="Times New Roman"/>
          <w:iCs/>
          <w:sz w:val="20"/>
          <w:szCs w:val="20"/>
          <w:lang w:eastAsia="lv-LV"/>
        </w:rPr>
        <w:t xml:space="preserve"> </w:t>
      </w:r>
    </w:p>
    <w:p w14:paraId="32D86EE6" w14:textId="77777777" w:rsidR="00B64C38" w:rsidRPr="00FA3A96" w:rsidRDefault="00B64C38" w:rsidP="00067607">
      <w:pPr>
        <w:spacing w:after="0" w:line="240" w:lineRule="auto"/>
        <w:rPr>
          <w:rFonts w:ascii="Times New Roman" w:eastAsia="Times New Roman" w:hAnsi="Times New Roman" w:cs="Times New Roman"/>
          <w:iCs/>
          <w:sz w:val="20"/>
          <w:szCs w:val="20"/>
          <w:lang w:eastAsia="lv-LV"/>
        </w:rPr>
      </w:pPr>
    </w:p>
    <w:p w14:paraId="3423327D" w14:textId="77777777" w:rsidR="00B64C38" w:rsidRPr="00FA3A96" w:rsidRDefault="00B64C38" w:rsidP="00067607">
      <w:pPr>
        <w:spacing w:after="0" w:line="240" w:lineRule="auto"/>
        <w:rPr>
          <w:rFonts w:ascii="Times New Roman" w:eastAsia="Times New Roman" w:hAnsi="Times New Roman" w:cs="Times New Roman"/>
          <w:iCs/>
          <w:sz w:val="20"/>
          <w:szCs w:val="20"/>
          <w:lang w:eastAsia="lv-LV"/>
        </w:rPr>
      </w:pPr>
      <w:r w:rsidRPr="00FA3A96">
        <w:rPr>
          <w:rFonts w:ascii="Times New Roman" w:eastAsia="Times New Roman" w:hAnsi="Times New Roman" w:cs="Times New Roman"/>
          <w:iCs/>
          <w:sz w:val="20"/>
          <w:szCs w:val="20"/>
          <w:lang w:eastAsia="lv-LV"/>
        </w:rPr>
        <w:t>Pujāte 67228985</w:t>
      </w:r>
    </w:p>
    <w:p w14:paraId="4554C372" w14:textId="77777777" w:rsidR="002349F7" w:rsidRPr="00FA3A96" w:rsidRDefault="006E3C35" w:rsidP="00067607">
      <w:pPr>
        <w:spacing w:after="0" w:line="240" w:lineRule="auto"/>
        <w:rPr>
          <w:rFonts w:ascii="Times New Roman" w:eastAsia="Times New Roman" w:hAnsi="Times New Roman" w:cs="Times New Roman"/>
          <w:iCs/>
          <w:sz w:val="20"/>
          <w:szCs w:val="20"/>
          <w:lang w:eastAsia="lv-LV"/>
        </w:rPr>
      </w:pPr>
      <w:hyperlink r:id="rId19" w:history="1">
        <w:r w:rsidR="00B64C38" w:rsidRPr="00FA3A96">
          <w:rPr>
            <w:rStyle w:val="Hyperlink"/>
            <w:rFonts w:ascii="Times New Roman" w:eastAsia="Times New Roman" w:hAnsi="Times New Roman" w:cs="Times New Roman"/>
            <w:iCs/>
            <w:sz w:val="20"/>
            <w:szCs w:val="20"/>
            <w:lang w:eastAsia="lv-LV"/>
          </w:rPr>
          <w:t>Signe.Pujate@lnkc.gov.lv</w:t>
        </w:r>
      </w:hyperlink>
    </w:p>
    <w:sectPr w:rsidR="002349F7" w:rsidRPr="00FA3A96" w:rsidSect="0035360C">
      <w:pgSz w:w="16838" w:h="11906" w:orient="landscape"/>
      <w:pgMar w:top="1134"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D29FB" w14:textId="77777777" w:rsidR="00462841" w:rsidRDefault="00462841" w:rsidP="00D411B9">
      <w:pPr>
        <w:spacing w:after="0" w:line="240" w:lineRule="auto"/>
      </w:pPr>
      <w:r>
        <w:separator/>
      </w:r>
    </w:p>
  </w:endnote>
  <w:endnote w:type="continuationSeparator" w:id="0">
    <w:p w14:paraId="3D4C05CB" w14:textId="77777777" w:rsidR="00462841" w:rsidRDefault="00462841" w:rsidP="00D411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TXinwei">
    <w:charset w:val="86"/>
    <w:family w:val="auto"/>
    <w:pitch w:val="variable"/>
    <w:sig w:usb0="00000001" w:usb1="080F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21A79" w14:textId="1B484266" w:rsidR="006A3064" w:rsidRPr="00D411B9" w:rsidRDefault="006A3064" w:rsidP="005B286B">
    <w:pPr>
      <w:pStyle w:val="Footer"/>
      <w:rPr>
        <w:rFonts w:ascii="Times New Roman" w:hAnsi="Times New Roman" w:cs="Times New Roman"/>
        <w:sz w:val="20"/>
        <w:szCs w:val="20"/>
      </w:rPr>
    </w:pPr>
    <w:r w:rsidRPr="00053012">
      <w:rPr>
        <w:rFonts w:ascii="Times New Roman" w:hAnsi="Times New Roman" w:cs="Times New Roman"/>
        <w:sz w:val="20"/>
        <w:szCs w:val="20"/>
      </w:rPr>
      <w:t>KMPl_</w:t>
    </w:r>
    <w:r>
      <w:rPr>
        <w:rFonts w:ascii="Times New Roman" w:hAnsi="Times New Roman" w:cs="Times New Roman"/>
        <w:sz w:val="20"/>
        <w:szCs w:val="20"/>
      </w:rPr>
      <w:t>2</w:t>
    </w:r>
    <w:r w:rsidR="005B286B">
      <w:rPr>
        <w:rFonts w:ascii="Times New Roman" w:hAnsi="Times New Roman" w:cs="Times New Roman"/>
        <w:sz w:val="20"/>
        <w:szCs w:val="20"/>
      </w:rPr>
      <w:t>02</w:t>
    </w:r>
    <w:r w:rsidR="006B6C62">
      <w:rPr>
        <w:rFonts w:ascii="Times New Roman" w:hAnsi="Times New Roman" w:cs="Times New Roman"/>
        <w:sz w:val="20"/>
        <w:szCs w:val="20"/>
      </w:rPr>
      <w:t>5</w:t>
    </w:r>
    <w:r w:rsidRPr="00053012">
      <w:rPr>
        <w:rFonts w:ascii="Times New Roman" w:hAnsi="Times New Roman" w:cs="Times New Roman"/>
        <w:sz w:val="20"/>
        <w:szCs w:val="20"/>
      </w:rPr>
      <w:t>_NKM_plans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4212A" w14:textId="3E28007E" w:rsidR="006A3064" w:rsidRPr="00053012" w:rsidRDefault="006A3064">
    <w:pPr>
      <w:pStyle w:val="Footer"/>
      <w:rPr>
        <w:rFonts w:ascii="Times New Roman" w:hAnsi="Times New Roman" w:cs="Times New Roman"/>
        <w:sz w:val="20"/>
        <w:szCs w:val="20"/>
      </w:rPr>
    </w:pPr>
    <w:r>
      <w:rPr>
        <w:rFonts w:ascii="Times New Roman" w:hAnsi="Times New Roman" w:cs="Times New Roman"/>
        <w:sz w:val="20"/>
        <w:szCs w:val="20"/>
      </w:rPr>
      <w:t>KMPl_</w:t>
    </w:r>
    <w:r w:rsidR="00B14D61">
      <w:rPr>
        <w:rFonts w:ascii="Times New Roman" w:hAnsi="Times New Roman" w:cs="Times New Roman"/>
        <w:sz w:val="20"/>
        <w:szCs w:val="20"/>
      </w:rPr>
      <w:t>202</w:t>
    </w:r>
    <w:r w:rsidR="006B6C62">
      <w:rPr>
        <w:rFonts w:ascii="Times New Roman" w:hAnsi="Times New Roman" w:cs="Times New Roman"/>
        <w:sz w:val="20"/>
        <w:szCs w:val="20"/>
      </w:rPr>
      <w:t>5</w:t>
    </w:r>
    <w:r w:rsidRPr="0010672A">
      <w:rPr>
        <w:rFonts w:ascii="Times New Roman" w:hAnsi="Times New Roman" w:cs="Times New Roman"/>
        <w:sz w:val="20"/>
        <w:szCs w:val="20"/>
      </w:rPr>
      <w:t>_NKM_plans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1DABE" w14:textId="77777777" w:rsidR="00462841" w:rsidRDefault="00462841" w:rsidP="00D411B9">
      <w:pPr>
        <w:spacing w:after="0" w:line="240" w:lineRule="auto"/>
      </w:pPr>
      <w:r>
        <w:separator/>
      </w:r>
    </w:p>
  </w:footnote>
  <w:footnote w:type="continuationSeparator" w:id="0">
    <w:p w14:paraId="2F96826C" w14:textId="77777777" w:rsidR="00462841" w:rsidRDefault="00462841" w:rsidP="00D411B9">
      <w:pPr>
        <w:spacing w:after="0" w:line="240" w:lineRule="auto"/>
      </w:pPr>
      <w:r>
        <w:continuationSeparator/>
      </w:r>
    </w:p>
  </w:footnote>
  <w:footnote w:id="1">
    <w:p w14:paraId="08FCDB6E" w14:textId="7527CA6E" w:rsidR="006A3064" w:rsidRPr="004972D0" w:rsidRDefault="006A3064" w:rsidP="00FF12F8">
      <w:pPr>
        <w:pStyle w:val="FootnoteText"/>
        <w:spacing w:after="0"/>
        <w:jc w:val="both"/>
        <w:rPr>
          <w:rFonts w:ascii="Times New Roman" w:hAnsi="Times New Roman" w:cs="Times New Roman"/>
        </w:rPr>
      </w:pPr>
      <w:r w:rsidRPr="00340D73">
        <w:rPr>
          <w:rStyle w:val="FootnoteReference"/>
          <w:rFonts w:ascii="Times New Roman" w:hAnsi="Times New Roman" w:cs="Times New Roman"/>
        </w:rPr>
        <w:footnoteRef/>
      </w:r>
      <w:r>
        <w:rPr>
          <w:rFonts w:ascii="Times New Roman" w:hAnsi="Times New Roman" w:cs="Times New Roman"/>
        </w:rPr>
        <w:t> </w:t>
      </w:r>
      <w:r w:rsidR="007151D6">
        <w:rPr>
          <w:rFonts w:ascii="Times New Roman" w:hAnsi="Times New Roman" w:cs="Times New Roman"/>
        </w:rPr>
        <w:t xml:space="preserve">Konvencijas par nemateriālā kultūras mantojuma saglabāšanu dalībvalstu saraksts. Pieejams: </w:t>
      </w:r>
      <w:hyperlink r:id="rId1" w:history="1">
        <w:r w:rsidR="007151D6" w:rsidRPr="007151D6">
          <w:rPr>
            <w:rStyle w:val="Hyperlink"/>
            <w:rFonts w:ascii="Times New Roman" w:hAnsi="Times New Roman" w:cs="Times New Roman"/>
          </w:rPr>
          <w:t>https://ich.unesco.org/en/states-parties-00024</w:t>
        </w:r>
      </w:hyperlink>
      <w:r w:rsidRPr="004972D0">
        <w:rPr>
          <w:rFonts w:ascii="Times New Roman" w:hAnsi="Times New Roman" w:cs="Times New Roman"/>
        </w:rPr>
        <w:t xml:space="preserve"> </w:t>
      </w:r>
    </w:p>
  </w:footnote>
  <w:footnote w:id="2">
    <w:p w14:paraId="677AC69A" w14:textId="56D5B419" w:rsidR="006A3064" w:rsidRPr="002D2C35" w:rsidRDefault="003C1CE0" w:rsidP="00FF12F8">
      <w:pPr>
        <w:pStyle w:val="FootnoteText"/>
        <w:spacing w:after="0" w:line="240" w:lineRule="auto"/>
        <w:jc w:val="both"/>
        <w:rPr>
          <w:rFonts w:ascii="Times New Roman" w:hAnsi="Times New Roman" w:cs="Times New Roman"/>
        </w:rPr>
      </w:pPr>
      <w:r>
        <w:rPr>
          <w:rFonts w:ascii="Times New Roman" w:hAnsi="Times New Roman" w:cs="Times New Roman"/>
        </w:rPr>
        <w:t> </w:t>
      </w:r>
      <w:r w:rsidR="006A3064" w:rsidRPr="004972D0">
        <w:rPr>
          <w:rStyle w:val="FootnoteReference"/>
          <w:rFonts w:ascii="Times New Roman" w:hAnsi="Times New Roman" w:cs="Times New Roman"/>
        </w:rPr>
        <w:footnoteRef/>
      </w:r>
      <w:r w:rsidRPr="003C1CE0">
        <w:rPr>
          <w:rFonts w:ascii="Times New Roman" w:hAnsi="Times New Roman" w:cs="Times New Roman"/>
        </w:rPr>
        <w:t>Konvencijas par nemateriālā kultūras mantojuma saglabāšanu</w:t>
      </w:r>
      <w:r w:rsidRPr="003C1CE0">
        <w:t xml:space="preserve"> </w:t>
      </w:r>
      <w:r w:rsidRPr="003C1CE0">
        <w:rPr>
          <w:rFonts w:ascii="Times New Roman" w:hAnsi="Times New Roman" w:cs="Times New Roman"/>
        </w:rPr>
        <w:t>īstenošanas norādījum</w:t>
      </w:r>
      <w:r>
        <w:rPr>
          <w:rFonts w:ascii="Times New Roman" w:hAnsi="Times New Roman" w:cs="Times New Roman"/>
        </w:rPr>
        <w:t>i. Pieejams:</w:t>
      </w:r>
      <w:r w:rsidR="006A3064" w:rsidRPr="004972D0">
        <w:rPr>
          <w:rFonts w:ascii="Times New Roman" w:hAnsi="Times New Roman" w:cs="Times New Roman"/>
        </w:rPr>
        <w:t xml:space="preserve"> </w:t>
      </w:r>
      <w:hyperlink r:id="rId2" w:history="1">
        <w:r w:rsidR="006A3064" w:rsidRPr="004972D0">
          <w:rPr>
            <w:rStyle w:val="Hyperlink"/>
            <w:rFonts w:ascii="Times New Roman" w:hAnsi="Times New Roman" w:cs="Times New Roman"/>
          </w:rPr>
          <w:t>https://nematerialakultura.lv/dokumenti-2/</w:t>
        </w:r>
      </w:hyperlink>
      <w:r w:rsidR="006A3064">
        <w:t xml:space="preserve"> </w:t>
      </w:r>
    </w:p>
  </w:footnote>
  <w:footnote w:id="3">
    <w:p w14:paraId="6C21F243" w14:textId="0B608440" w:rsidR="006A3064" w:rsidRPr="002D322F" w:rsidRDefault="006A3064" w:rsidP="00FF12F8">
      <w:pPr>
        <w:pStyle w:val="FootnoteText"/>
        <w:spacing w:after="0" w:line="240" w:lineRule="auto"/>
        <w:jc w:val="both"/>
        <w:rPr>
          <w:rFonts w:ascii="Times New Roman" w:hAnsi="Times New Roman" w:cs="Times New Roman"/>
        </w:rPr>
      </w:pPr>
      <w:r w:rsidRPr="002D322F">
        <w:rPr>
          <w:rStyle w:val="FootnoteReference"/>
          <w:rFonts w:ascii="Times New Roman" w:hAnsi="Times New Roman" w:cs="Times New Roman"/>
        </w:rPr>
        <w:footnoteRef/>
      </w:r>
      <w:r w:rsidRPr="002D322F">
        <w:rPr>
          <w:rFonts w:ascii="Times New Roman" w:hAnsi="Times New Roman" w:cs="Times New Roman"/>
        </w:rPr>
        <w:t> </w:t>
      </w:r>
      <w:r w:rsidR="00230D00" w:rsidRPr="002D322F">
        <w:rPr>
          <w:rFonts w:ascii="Times New Roman" w:hAnsi="Times New Roman" w:cs="Times New Roman"/>
        </w:rPr>
        <w:t xml:space="preserve">Konvencijas </w:t>
      </w:r>
      <w:r w:rsidR="00AD5D86" w:rsidRPr="002D322F">
        <w:rPr>
          <w:rFonts w:ascii="Times New Roman" w:hAnsi="Times New Roman" w:cs="Times New Roman"/>
        </w:rPr>
        <w:t xml:space="preserve">par nemateriālā kultūras mantojuma saglabāšanu </w:t>
      </w:r>
      <w:r w:rsidR="00230D00" w:rsidRPr="002D322F">
        <w:rPr>
          <w:rFonts w:ascii="Times New Roman" w:hAnsi="Times New Roman" w:cs="Times New Roman"/>
        </w:rPr>
        <w:t xml:space="preserve">starptautiskie nemateriālā kultūras mantojuma saraksti. Pieejami: </w:t>
      </w:r>
      <w:hyperlink r:id="rId3" w:anchor="tabs" w:history="1">
        <w:r w:rsidR="00230D00" w:rsidRPr="002D322F">
          <w:rPr>
            <w:rStyle w:val="Hyperlink"/>
            <w:rFonts w:ascii="Times New Roman" w:hAnsi="Times New Roman" w:cs="Times New Roman"/>
          </w:rPr>
          <w:t>https://ich.unesco.org/en/lists?text=&amp;country[]=00121&amp;multinational=3&amp;display1=inscriptionID#tabs</w:t>
        </w:r>
      </w:hyperlink>
      <w:r w:rsidRPr="002D322F">
        <w:rPr>
          <w:rFonts w:ascii="Times New Roman" w:hAnsi="Times New Roman" w:cs="Times New Roman"/>
        </w:rPr>
        <w:t xml:space="preserve"> </w:t>
      </w:r>
    </w:p>
  </w:footnote>
  <w:footnote w:id="4">
    <w:p w14:paraId="0ADA3033" w14:textId="407E42B2" w:rsidR="00A651E2" w:rsidRPr="00FF12F8" w:rsidRDefault="00A651E2" w:rsidP="00FF12F8">
      <w:pPr>
        <w:pStyle w:val="FootnoteText"/>
        <w:spacing w:after="0" w:line="240" w:lineRule="auto"/>
        <w:jc w:val="both"/>
        <w:rPr>
          <w:rFonts w:ascii="Times New Roman" w:hAnsi="Times New Roman" w:cs="Times New Roman"/>
        </w:rPr>
      </w:pPr>
      <w:r w:rsidRPr="00FF12F8">
        <w:rPr>
          <w:rStyle w:val="FootnoteReference"/>
          <w:rFonts w:ascii="Times New Roman" w:hAnsi="Times New Roman" w:cs="Times New Roman"/>
        </w:rPr>
        <w:footnoteRef/>
      </w:r>
      <w:r w:rsidR="002D322F" w:rsidRPr="002D322F">
        <w:rPr>
          <w:rFonts w:ascii="Times New Roman" w:hAnsi="Times New Roman" w:cs="Times New Roman"/>
        </w:rPr>
        <w:t>Konvencijas par nemateriālā kultūras mantojuma saglabāšanu starptautiskie nemateriālā kultūras mantojuma saraksti.</w:t>
      </w:r>
      <w:r w:rsidRPr="00FF12F8">
        <w:rPr>
          <w:rFonts w:ascii="Times New Roman" w:hAnsi="Times New Roman" w:cs="Times New Roman"/>
        </w:rPr>
        <w:t xml:space="preserve"> </w:t>
      </w:r>
      <w:r w:rsidR="00230D00" w:rsidRPr="00FF12F8">
        <w:rPr>
          <w:rFonts w:ascii="Times New Roman" w:hAnsi="Times New Roman" w:cs="Times New Roman"/>
        </w:rPr>
        <w:t xml:space="preserve">Pieejams: </w:t>
      </w:r>
      <w:hyperlink r:id="rId4" w:anchor="tabs" w:history="1">
        <w:r w:rsidR="00230D00" w:rsidRPr="002D322F">
          <w:rPr>
            <w:rStyle w:val="Hyperlink"/>
            <w:rFonts w:ascii="Times New Roman" w:hAnsi="Times New Roman" w:cs="Times New Roman"/>
          </w:rPr>
          <w:t>https://ich.unesco.org/en/lists?text=&amp;country[]=00121&amp;multinational=3&amp;display1=inscriptionID#tabs</w:t>
        </w:r>
      </w:hyperlink>
    </w:p>
  </w:footnote>
  <w:footnote w:id="5">
    <w:p w14:paraId="6D57D8E4" w14:textId="3D23FA2E" w:rsidR="006A3064" w:rsidRPr="00340D73" w:rsidRDefault="006A3064" w:rsidP="00FF12F8">
      <w:pPr>
        <w:pStyle w:val="FootnoteText"/>
        <w:spacing w:after="0" w:line="240" w:lineRule="auto"/>
        <w:jc w:val="both"/>
        <w:rPr>
          <w:rFonts w:ascii="Times New Roman" w:hAnsi="Times New Roman" w:cs="Times New Roman"/>
        </w:rPr>
      </w:pPr>
      <w:r w:rsidRPr="002D322F">
        <w:rPr>
          <w:rStyle w:val="FootnoteReference"/>
          <w:rFonts w:ascii="Times New Roman" w:hAnsi="Times New Roman" w:cs="Times New Roman"/>
        </w:rPr>
        <w:footnoteRef/>
      </w:r>
      <w:r w:rsidRPr="002D322F">
        <w:rPr>
          <w:rFonts w:ascii="Times New Roman" w:hAnsi="Times New Roman" w:cs="Times New Roman"/>
        </w:rPr>
        <w:t> </w:t>
      </w:r>
      <w:r w:rsidR="00230D00" w:rsidRPr="002D322F">
        <w:rPr>
          <w:rFonts w:ascii="Times New Roman" w:hAnsi="Times New Roman" w:cs="Times New Roman"/>
        </w:rPr>
        <w:t>Konvencijas</w:t>
      </w:r>
      <w:r w:rsidR="0012430B" w:rsidRPr="0012430B">
        <w:rPr>
          <w:rFonts w:ascii="Times New Roman" w:hAnsi="Times New Roman" w:cs="Times New Roman"/>
        </w:rPr>
        <w:t xml:space="preserve"> par nemateriālā kultūras mantojuma saglabāšanu </w:t>
      </w:r>
      <w:r w:rsidR="00230D00" w:rsidRPr="002D322F">
        <w:rPr>
          <w:rFonts w:ascii="Times New Roman" w:hAnsi="Times New Roman" w:cs="Times New Roman"/>
        </w:rPr>
        <w:t>starptautiskie nemateriālā kultūras mantojuma saraksti un labo prakšu saraksts. Pieejams:</w:t>
      </w:r>
      <w:r w:rsidR="00230D00">
        <w:rPr>
          <w:rFonts w:ascii="Times New Roman" w:hAnsi="Times New Roman" w:cs="Times New Roman"/>
        </w:rPr>
        <w:t xml:space="preserve"> </w:t>
      </w:r>
      <w:hyperlink r:id="rId5" w:history="1">
        <w:r w:rsidR="00230D00" w:rsidRPr="00230D00">
          <w:rPr>
            <w:rStyle w:val="Hyperlink"/>
            <w:rFonts w:ascii="Times New Roman" w:hAnsi="Times New Roman" w:cs="Times New Roman"/>
          </w:rPr>
          <w:t>https://ich.unesco.org/en/lists</w:t>
        </w:r>
      </w:hyperlink>
      <w:r>
        <w:rPr>
          <w:rFonts w:ascii="Times New Roman" w:hAnsi="Times New Roman" w:cs="Times New Roman"/>
        </w:rPr>
        <w:t xml:space="preserve"> </w:t>
      </w:r>
    </w:p>
  </w:footnote>
  <w:footnote w:id="6">
    <w:p w14:paraId="670FC3F3" w14:textId="77777777" w:rsidR="005C2D86" w:rsidRDefault="005C2D86" w:rsidP="00FE47CE">
      <w:pPr>
        <w:spacing w:after="0" w:line="240" w:lineRule="auto"/>
      </w:pPr>
      <w:r w:rsidRPr="004665D3">
        <w:rPr>
          <w:rStyle w:val="FootnoteReference"/>
          <w:rFonts w:ascii="Times New Roman" w:hAnsi="Times New Roman" w:cs="Times New Roman"/>
          <w:sz w:val="20"/>
          <w:szCs w:val="20"/>
        </w:rPr>
        <w:footnoteRef/>
      </w:r>
      <w:r w:rsidRPr="004665D3">
        <w:rPr>
          <w:rFonts w:ascii="Times New Roman" w:hAnsi="Times New Roman" w:cs="Times New Roman"/>
          <w:sz w:val="20"/>
          <w:szCs w:val="20"/>
        </w:rPr>
        <w:t xml:space="preserve"> </w:t>
      </w:r>
      <w:r>
        <w:rPr>
          <w:rFonts w:ascii="Times New Roman" w:hAnsi="Times New Roman" w:cs="Times New Roman"/>
          <w:iCs/>
          <w:sz w:val="20"/>
          <w:szCs w:val="20"/>
        </w:rPr>
        <w:t>N</w:t>
      </w:r>
      <w:r w:rsidRPr="0010672A">
        <w:rPr>
          <w:rFonts w:ascii="Times New Roman" w:hAnsi="Times New Roman" w:cs="Times New Roman"/>
          <w:iCs/>
          <w:sz w:val="20"/>
          <w:szCs w:val="20"/>
        </w:rPr>
        <w:t xml:space="preserve">oteikti Teritorijas attīstības plānošanas likumā </w:t>
      </w:r>
      <w:hyperlink r:id="rId6" w:history="1">
        <w:r w:rsidRPr="0010672A">
          <w:rPr>
            <w:rStyle w:val="Hyperlink"/>
            <w:rFonts w:ascii="Times New Roman" w:hAnsi="Times New Roman" w:cs="Times New Roman"/>
            <w:iCs/>
            <w:sz w:val="20"/>
            <w:szCs w:val="20"/>
          </w:rPr>
          <w:t>https://likumi.lv/doc.php?id=238807</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10973"/>
      <w:docPartObj>
        <w:docPartGallery w:val="Page Numbers (Top of Page)"/>
        <w:docPartUnique/>
      </w:docPartObj>
    </w:sdtPr>
    <w:sdtEndPr>
      <w:rPr>
        <w:rFonts w:ascii="Times New Roman" w:hAnsi="Times New Roman" w:cs="Times New Roman"/>
      </w:rPr>
    </w:sdtEndPr>
    <w:sdtContent>
      <w:p w14:paraId="37875DD3" w14:textId="4057BE35" w:rsidR="006A3064" w:rsidRPr="00053012" w:rsidRDefault="006A3064">
        <w:pPr>
          <w:pStyle w:val="Header"/>
          <w:jc w:val="center"/>
          <w:rPr>
            <w:rFonts w:ascii="Times New Roman" w:hAnsi="Times New Roman" w:cs="Times New Roman"/>
          </w:rPr>
        </w:pPr>
        <w:r w:rsidRPr="0010672A">
          <w:rPr>
            <w:rFonts w:ascii="Times New Roman" w:hAnsi="Times New Roman" w:cs="Times New Roman"/>
          </w:rPr>
          <w:fldChar w:fldCharType="begin"/>
        </w:r>
        <w:r w:rsidRPr="0010672A">
          <w:rPr>
            <w:rFonts w:ascii="Times New Roman" w:hAnsi="Times New Roman" w:cs="Times New Roman"/>
          </w:rPr>
          <w:instrText xml:space="preserve"> PAGE   \* MERGEFORMAT </w:instrText>
        </w:r>
        <w:r w:rsidRPr="0010672A">
          <w:rPr>
            <w:rFonts w:ascii="Times New Roman" w:hAnsi="Times New Roman" w:cs="Times New Roman"/>
          </w:rPr>
          <w:fldChar w:fldCharType="separate"/>
        </w:r>
        <w:r w:rsidR="008743A7">
          <w:rPr>
            <w:rFonts w:ascii="Times New Roman" w:hAnsi="Times New Roman" w:cs="Times New Roman"/>
            <w:noProof/>
          </w:rPr>
          <w:t>22</w:t>
        </w:r>
        <w:r w:rsidRPr="0010672A">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80589"/>
    <w:multiLevelType w:val="hybridMultilevel"/>
    <w:tmpl w:val="77325668"/>
    <w:lvl w:ilvl="0" w:tplc="E77E7964">
      <w:start w:val="3"/>
      <w:numFmt w:val="bullet"/>
      <w:lvlText w:val=""/>
      <w:lvlJc w:val="left"/>
      <w:pPr>
        <w:ind w:left="401" w:hanging="360"/>
      </w:pPr>
      <w:rPr>
        <w:rFonts w:ascii="Symbol" w:eastAsiaTheme="minorHAnsi" w:hAnsi="Symbol" w:cs="Times New Roman" w:hint="default"/>
      </w:rPr>
    </w:lvl>
    <w:lvl w:ilvl="1" w:tplc="04260003" w:tentative="1">
      <w:start w:val="1"/>
      <w:numFmt w:val="bullet"/>
      <w:lvlText w:val="o"/>
      <w:lvlJc w:val="left"/>
      <w:pPr>
        <w:ind w:left="1121" w:hanging="360"/>
      </w:pPr>
      <w:rPr>
        <w:rFonts w:ascii="Courier New" w:hAnsi="Courier New" w:cs="Courier New" w:hint="default"/>
      </w:rPr>
    </w:lvl>
    <w:lvl w:ilvl="2" w:tplc="04260005" w:tentative="1">
      <w:start w:val="1"/>
      <w:numFmt w:val="bullet"/>
      <w:lvlText w:val=""/>
      <w:lvlJc w:val="left"/>
      <w:pPr>
        <w:ind w:left="1841" w:hanging="360"/>
      </w:pPr>
      <w:rPr>
        <w:rFonts w:ascii="Wingdings" w:hAnsi="Wingdings" w:hint="default"/>
      </w:rPr>
    </w:lvl>
    <w:lvl w:ilvl="3" w:tplc="04260001" w:tentative="1">
      <w:start w:val="1"/>
      <w:numFmt w:val="bullet"/>
      <w:lvlText w:val=""/>
      <w:lvlJc w:val="left"/>
      <w:pPr>
        <w:ind w:left="2561" w:hanging="360"/>
      </w:pPr>
      <w:rPr>
        <w:rFonts w:ascii="Symbol" w:hAnsi="Symbol" w:hint="default"/>
      </w:rPr>
    </w:lvl>
    <w:lvl w:ilvl="4" w:tplc="04260003" w:tentative="1">
      <w:start w:val="1"/>
      <w:numFmt w:val="bullet"/>
      <w:lvlText w:val="o"/>
      <w:lvlJc w:val="left"/>
      <w:pPr>
        <w:ind w:left="3281" w:hanging="360"/>
      </w:pPr>
      <w:rPr>
        <w:rFonts w:ascii="Courier New" w:hAnsi="Courier New" w:cs="Courier New" w:hint="default"/>
      </w:rPr>
    </w:lvl>
    <w:lvl w:ilvl="5" w:tplc="04260005" w:tentative="1">
      <w:start w:val="1"/>
      <w:numFmt w:val="bullet"/>
      <w:lvlText w:val=""/>
      <w:lvlJc w:val="left"/>
      <w:pPr>
        <w:ind w:left="4001" w:hanging="360"/>
      </w:pPr>
      <w:rPr>
        <w:rFonts w:ascii="Wingdings" w:hAnsi="Wingdings" w:hint="default"/>
      </w:rPr>
    </w:lvl>
    <w:lvl w:ilvl="6" w:tplc="04260001" w:tentative="1">
      <w:start w:val="1"/>
      <w:numFmt w:val="bullet"/>
      <w:lvlText w:val=""/>
      <w:lvlJc w:val="left"/>
      <w:pPr>
        <w:ind w:left="4721" w:hanging="360"/>
      </w:pPr>
      <w:rPr>
        <w:rFonts w:ascii="Symbol" w:hAnsi="Symbol" w:hint="default"/>
      </w:rPr>
    </w:lvl>
    <w:lvl w:ilvl="7" w:tplc="04260003" w:tentative="1">
      <w:start w:val="1"/>
      <w:numFmt w:val="bullet"/>
      <w:lvlText w:val="o"/>
      <w:lvlJc w:val="left"/>
      <w:pPr>
        <w:ind w:left="5441" w:hanging="360"/>
      </w:pPr>
      <w:rPr>
        <w:rFonts w:ascii="Courier New" w:hAnsi="Courier New" w:cs="Courier New" w:hint="default"/>
      </w:rPr>
    </w:lvl>
    <w:lvl w:ilvl="8" w:tplc="04260005" w:tentative="1">
      <w:start w:val="1"/>
      <w:numFmt w:val="bullet"/>
      <w:lvlText w:val=""/>
      <w:lvlJc w:val="left"/>
      <w:pPr>
        <w:ind w:left="6161" w:hanging="360"/>
      </w:pPr>
      <w:rPr>
        <w:rFonts w:ascii="Wingdings" w:hAnsi="Wingdings" w:hint="default"/>
      </w:rPr>
    </w:lvl>
  </w:abstractNum>
  <w:abstractNum w:abstractNumId="1" w15:restartNumberingAfterBreak="0">
    <w:nsid w:val="203E2658"/>
    <w:multiLevelType w:val="hybridMultilevel"/>
    <w:tmpl w:val="A5704AFC"/>
    <w:lvl w:ilvl="0" w:tplc="F9BAD72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36E80EFC"/>
    <w:multiLevelType w:val="hybridMultilevel"/>
    <w:tmpl w:val="C60A21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D82741B"/>
    <w:multiLevelType w:val="hybridMultilevel"/>
    <w:tmpl w:val="0D827B8E"/>
    <w:lvl w:ilvl="0" w:tplc="7B806B74">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FE501C8"/>
    <w:multiLevelType w:val="hybridMultilevel"/>
    <w:tmpl w:val="E4D6A2C6"/>
    <w:lvl w:ilvl="0" w:tplc="1918EBD6">
      <w:start w:val="1"/>
      <w:numFmt w:val="decimal"/>
      <w:lvlText w:val="%1."/>
      <w:lvlJc w:val="left"/>
      <w:pPr>
        <w:ind w:left="720"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8CD3142"/>
    <w:multiLevelType w:val="hybridMultilevel"/>
    <w:tmpl w:val="806ACAA8"/>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52896909">
    <w:abstractNumId w:val="4"/>
  </w:num>
  <w:num w:numId="2" w16cid:durableId="682050376">
    <w:abstractNumId w:val="0"/>
  </w:num>
  <w:num w:numId="3" w16cid:durableId="1147474857">
    <w:abstractNumId w:val="3"/>
  </w:num>
  <w:num w:numId="4" w16cid:durableId="1799452657">
    <w:abstractNumId w:val="1"/>
  </w:num>
  <w:num w:numId="5" w16cid:durableId="1082143602">
    <w:abstractNumId w:val="2"/>
  </w:num>
  <w:num w:numId="6" w16cid:durableId="20480667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1FC"/>
    <w:rsid w:val="00002DE2"/>
    <w:rsid w:val="000043D9"/>
    <w:rsid w:val="00004801"/>
    <w:rsid w:val="00004D67"/>
    <w:rsid w:val="00005476"/>
    <w:rsid w:val="000055A7"/>
    <w:rsid w:val="000062E1"/>
    <w:rsid w:val="00006540"/>
    <w:rsid w:val="000119FA"/>
    <w:rsid w:val="00011B0E"/>
    <w:rsid w:val="00013B97"/>
    <w:rsid w:val="0001696F"/>
    <w:rsid w:val="00016A3D"/>
    <w:rsid w:val="000179C6"/>
    <w:rsid w:val="00017A50"/>
    <w:rsid w:val="00017B0C"/>
    <w:rsid w:val="00017F02"/>
    <w:rsid w:val="00020DC4"/>
    <w:rsid w:val="0002231B"/>
    <w:rsid w:val="00023CC3"/>
    <w:rsid w:val="00024E8A"/>
    <w:rsid w:val="0002684B"/>
    <w:rsid w:val="00026BDB"/>
    <w:rsid w:val="00027268"/>
    <w:rsid w:val="00027A05"/>
    <w:rsid w:val="000308F3"/>
    <w:rsid w:val="000321CC"/>
    <w:rsid w:val="00033743"/>
    <w:rsid w:val="0003415E"/>
    <w:rsid w:val="0003424F"/>
    <w:rsid w:val="0003590B"/>
    <w:rsid w:val="0004189C"/>
    <w:rsid w:val="000451EF"/>
    <w:rsid w:val="00046DF8"/>
    <w:rsid w:val="00046FC1"/>
    <w:rsid w:val="00050101"/>
    <w:rsid w:val="000506CD"/>
    <w:rsid w:val="000507C3"/>
    <w:rsid w:val="000509B4"/>
    <w:rsid w:val="00053012"/>
    <w:rsid w:val="000535ED"/>
    <w:rsid w:val="00056DEA"/>
    <w:rsid w:val="000575F2"/>
    <w:rsid w:val="000626D4"/>
    <w:rsid w:val="0006316C"/>
    <w:rsid w:val="000634ED"/>
    <w:rsid w:val="00063B92"/>
    <w:rsid w:val="00064113"/>
    <w:rsid w:val="000661AF"/>
    <w:rsid w:val="00067607"/>
    <w:rsid w:val="000700B3"/>
    <w:rsid w:val="000708C4"/>
    <w:rsid w:val="00070C7B"/>
    <w:rsid w:val="000716F4"/>
    <w:rsid w:val="000719AA"/>
    <w:rsid w:val="000736C7"/>
    <w:rsid w:val="000740BB"/>
    <w:rsid w:val="0007441F"/>
    <w:rsid w:val="00074E12"/>
    <w:rsid w:val="0007515D"/>
    <w:rsid w:val="00075F64"/>
    <w:rsid w:val="000766F2"/>
    <w:rsid w:val="00077BE2"/>
    <w:rsid w:val="00080103"/>
    <w:rsid w:val="00080FC9"/>
    <w:rsid w:val="0008161F"/>
    <w:rsid w:val="00081829"/>
    <w:rsid w:val="00082617"/>
    <w:rsid w:val="0008283F"/>
    <w:rsid w:val="0008294F"/>
    <w:rsid w:val="000832AB"/>
    <w:rsid w:val="00083888"/>
    <w:rsid w:val="00083A2D"/>
    <w:rsid w:val="00084E30"/>
    <w:rsid w:val="00084F72"/>
    <w:rsid w:val="000858FD"/>
    <w:rsid w:val="00085B8F"/>
    <w:rsid w:val="000860D1"/>
    <w:rsid w:val="00090440"/>
    <w:rsid w:val="0009075A"/>
    <w:rsid w:val="0009096A"/>
    <w:rsid w:val="000916BE"/>
    <w:rsid w:val="00092E91"/>
    <w:rsid w:val="00094378"/>
    <w:rsid w:val="00096EED"/>
    <w:rsid w:val="00096FBC"/>
    <w:rsid w:val="000A05F2"/>
    <w:rsid w:val="000A22B8"/>
    <w:rsid w:val="000A3013"/>
    <w:rsid w:val="000A4DE6"/>
    <w:rsid w:val="000A5DA8"/>
    <w:rsid w:val="000A7406"/>
    <w:rsid w:val="000A7767"/>
    <w:rsid w:val="000A7F17"/>
    <w:rsid w:val="000A7FAE"/>
    <w:rsid w:val="000B2081"/>
    <w:rsid w:val="000B28FA"/>
    <w:rsid w:val="000B2B64"/>
    <w:rsid w:val="000B34A3"/>
    <w:rsid w:val="000B41C7"/>
    <w:rsid w:val="000B44AD"/>
    <w:rsid w:val="000B5649"/>
    <w:rsid w:val="000B623E"/>
    <w:rsid w:val="000B7F55"/>
    <w:rsid w:val="000C081C"/>
    <w:rsid w:val="000C1CF6"/>
    <w:rsid w:val="000C3650"/>
    <w:rsid w:val="000C4431"/>
    <w:rsid w:val="000C67D3"/>
    <w:rsid w:val="000C68F7"/>
    <w:rsid w:val="000C72EC"/>
    <w:rsid w:val="000D0D5B"/>
    <w:rsid w:val="000D171E"/>
    <w:rsid w:val="000D2786"/>
    <w:rsid w:val="000D33E6"/>
    <w:rsid w:val="000D3740"/>
    <w:rsid w:val="000D6B87"/>
    <w:rsid w:val="000E1B74"/>
    <w:rsid w:val="000E2FF8"/>
    <w:rsid w:val="000E344E"/>
    <w:rsid w:val="000F1D43"/>
    <w:rsid w:val="000F2330"/>
    <w:rsid w:val="000F296A"/>
    <w:rsid w:val="000F2B03"/>
    <w:rsid w:val="000F56A8"/>
    <w:rsid w:val="000F5B24"/>
    <w:rsid w:val="000F699E"/>
    <w:rsid w:val="0010001E"/>
    <w:rsid w:val="00102F70"/>
    <w:rsid w:val="00103854"/>
    <w:rsid w:val="00105BA1"/>
    <w:rsid w:val="0010672A"/>
    <w:rsid w:val="00106CBC"/>
    <w:rsid w:val="001079A4"/>
    <w:rsid w:val="001109DA"/>
    <w:rsid w:val="00110BB8"/>
    <w:rsid w:val="00113416"/>
    <w:rsid w:val="001146BE"/>
    <w:rsid w:val="00115590"/>
    <w:rsid w:val="001161B3"/>
    <w:rsid w:val="00122565"/>
    <w:rsid w:val="00122882"/>
    <w:rsid w:val="00122A75"/>
    <w:rsid w:val="00123332"/>
    <w:rsid w:val="00123418"/>
    <w:rsid w:val="0012430B"/>
    <w:rsid w:val="00125B07"/>
    <w:rsid w:val="00126A74"/>
    <w:rsid w:val="00126A88"/>
    <w:rsid w:val="00126EEE"/>
    <w:rsid w:val="00127BD3"/>
    <w:rsid w:val="00127D46"/>
    <w:rsid w:val="00132818"/>
    <w:rsid w:val="00133C48"/>
    <w:rsid w:val="00134AA9"/>
    <w:rsid w:val="00137A58"/>
    <w:rsid w:val="00137FC2"/>
    <w:rsid w:val="00142DB5"/>
    <w:rsid w:val="00142F09"/>
    <w:rsid w:val="00145829"/>
    <w:rsid w:val="00146699"/>
    <w:rsid w:val="00146935"/>
    <w:rsid w:val="00146E8C"/>
    <w:rsid w:val="00150D80"/>
    <w:rsid w:val="0015166E"/>
    <w:rsid w:val="00152109"/>
    <w:rsid w:val="00152DA8"/>
    <w:rsid w:val="0015370B"/>
    <w:rsid w:val="001539C3"/>
    <w:rsid w:val="00157148"/>
    <w:rsid w:val="001605FD"/>
    <w:rsid w:val="00160B26"/>
    <w:rsid w:val="00160B71"/>
    <w:rsid w:val="00161BAF"/>
    <w:rsid w:val="0016201C"/>
    <w:rsid w:val="00162654"/>
    <w:rsid w:val="00163B93"/>
    <w:rsid w:val="001641B6"/>
    <w:rsid w:val="00164516"/>
    <w:rsid w:val="00164E6C"/>
    <w:rsid w:val="0016509B"/>
    <w:rsid w:val="00165BAD"/>
    <w:rsid w:val="00166C04"/>
    <w:rsid w:val="001721FA"/>
    <w:rsid w:val="0017453F"/>
    <w:rsid w:val="00174D0E"/>
    <w:rsid w:val="001751DB"/>
    <w:rsid w:val="0017558B"/>
    <w:rsid w:val="001756FC"/>
    <w:rsid w:val="00175719"/>
    <w:rsid w:val="00180B87"/>
    <w:rsid w:val="0018132E"/>
    <w:rsid w:val="00181B4A"/>
    <w:rsid w:val="00181DAC"/>
    <w:rsid w:val="00181EE8"/>
    <w:rsid w:val="00184177"/>
    <w:rsid w:val="00185D8D"/>
    <w:rsid w:val="00186E26"/>
    <w:rsid w:val="0018771D"/>
    <w:rsid w:val="00191B8C"/>
    <w:rsid w:val="00194C64"/>
    <w:rsid w:val="00194F26"/>
    <w:rsid w:val="00196AE9"/>
    <w:rsid w:val="00197FE0"/>
    <w:rsid w:val="001A0B8E"/>
    <w:rsid w:val="001A1284"/>
    <w:rsid w:val="001A1EFF"/>
    <w:rsid w:val="001A1FBF"/>
    <w:rsid w:val="001A28DE"/>
    <w:rsid w:val="001A337C"/>
    <w:rsid w:val="001A400F"/>
    <w:rsid w:val="001A4AEB"/>
    <w:rsid w:val="001A4B76"/>
    <w:rsid w:val="001A7892"/>
    <w:rsid w:val="001B0C5C"/>
    <w:rsid w:val="001B5565"/>
    <w:rsid w:val="001B5DFD"/>
    <w:rsid w:val="001C48DD"/>
    <w:rsid w:val="001C4DD1"/>
    <w:rsid w:val="001C522B"/>
    <w:rsid w:val="001C669E"/>
    <w:rsid w:val="001C6F67"/>
    <w:rsid w:val="001C7C06"/>
    <w:rsid w:val="001D0013"/>
    <w:rsid w:val="001D0D32"/>
    <w:rsid w:val="001D124A"/>
    <w:rsid w:val="001D2480"/>
    <w:rsid w:val="001D2A98"/>
    <w:rsid w:val="001D2D89"/>
    <w:rsid w:val="001D37F0"/>
    <w:rsid w:val="001D3910"/>
    <w:rsid w:val="001D3AE8"/>
    <w:rsid w:val="001D5848"/>
    <w:rsid w:val="001D66F9"/>
    <w:rsid w:val="001D698A"/>
    <w:rsid w:val="001D6D4E"/>
    <w:rsid w:val="001D7224"/>
    <w:rsid w:val="001E001F"/>
    <w:rsid w:val="001E015F"/>
    <w:rsid w:val="001E1307"/>
    <w:rsid w:val="001E1A1B"/>
    <w:rsid w:val="001E33DD"/>
    <w:rsid w:val="001E3583"/>
    <w:rsid w:val="001E3FF2"/>
    <w:rsid w:val="001E4D0B"/>
    <w:rsid w:val="001E5210"/>
    <w:rsid w:val="001E5CB6"/>
    <w:rsid w:val="001E76D1"/>
    <w:rsid w:val="001F0B0A"/>
    <w:rsid w:val="001F1A9B"/>
    <w:rsid w:val="001F1BC0"/>
    <w:rsid w:val="001F32A0"/>
    <w:rsid w:val="001F3368"/>
    <w:rsid w:val="001F34B4"/>
    <w:rsid w:val="001F3B7B"/>
    <w:rsid w:val="001F402E"/>
    <w:rsid w:val="001F5E12"/>
    <w:rsid w:val="001F6B90"/>
    <w:rsid w:val="001F6FDB"/>
    <w:rsid w:val="001F7988"/>
    <w:rsid w:val="002014DA"/>
    <w:rsid w:val="00205F36"/>
    <w:rsid w:val="002066FB"/>
    <w:rsid w:val="00207058"/>
    <w:rsid w:val="00207A51"/>
    <w:rsid w:val="002102DB"/>
    <w:rsid w:val="002110B7"/>
    <w:rsid w:val="00211AEC"/>
    <w:rsid w:val="00211CD0"/>
    <w:rsid w:val="002135E9"/>
    <w:rsid w:val="00214473"/>
    <w:rsid w:val="00214E37"/>
    <w:rsid w:val="00215422"/>
    <w:rsid w:val="002164E3"/>
    <w:rsid w:val="00216E6B"/>
    <w:rsid w:val="002203F1"/>
    <w:rsid w:val="00220E9E"/>
    <w:rsid w:val="00221A55"/>
    <w:rsid w:val="002226F1"/>
    <w:rsid w:val="002255AD"/>
    <w:rsid w:val="00230D00"/>
    <w:rsid w:val="00233DC5"/>
    <w:rsid w:val="0023446C"/>
    <w:rsid w:val="002349F7"/>
    <w:rsid w:val="002368A5"/>
    <w:rsid w:val="00236C7B"/>
    <w:rsid w:val="002407F6"/>
    <w:rsid w:val="002425F8"/>
    <w:rsid w:val="00244137"/>
    <w:rsid w:val="00244384"/>
    <w:rsid w:val="0024577C"/>
    <w:rsid w:val="00246A9C"/>
    <w:rsid w:val="00246D78"/>
    <w:rsid w:val="00246EE1"/>
    <w:rsid w:val="00250FEC"/>
    <w:rsid w:val="002523B1"/>
    <w:rsid w:val="00254A88"/>
    <w:rsid w:val="0026205E"/>
    <w:rsid w:val="002620EA"/>
    <w:rsid w:val="00262FE5"/>
    <w:rsid w:val="0026328B"/>
    <w:rsid w:val="00265941"/>
    <w:rsid w:val="002714B6"/>
    <w:rsid w:val="00275711"/>
    <w:rsid w:val="002770B7"/>
    <w:rsid w:val="00281207"/>
    <w:rsid w:val="00282779"/>
    <w:rsid w:val="00282852"/>
    <w:rsid w:val="0028484A"/>
    <w:rsid w:val="00284A41"/>
    <w:rsid w:val="002850E7"/>
    <w:rsid w:val="0028557D"/>
    <w:rsid w:val="00291DEA"/>
    <w:rsid w:val="00292B5B"/>
    <w:rsid w:val="002938DF"/>
    <w:rsid w:val="00294E2D"/>
    <w:rsid w:val="00295CA5"/>
    <w:rsid w:val="002975A9"/>
    <w:rsid w:val="00297F31"/>
    <w:rsid w:val="002A0B08"/>
    <w:rsid w:val="002A10DA"/>
    <w:rsid w:val="002A11DC"/>
    <w:rsid w:val="002A53FD"/>
    <w:rsid w:val="002A5489"/>
    <w:rsid w:val="002A695F"/>
    <w:rsid w:val="002A6C41"/>
    <w:rsid w:val="002A7826"/>
    <w:rsid w:val="002A7EF5"/>
    <w:rsid w:val="002B005B"/>
    <w:rsid w:val="002B1639"/>
    <w:rsid w:val="002B189F"/>
    <w:rsid w:val="002B2162"/>
    <w:rsid w:val="002B2B37"/>
    <w:rsid w:val="002B4A02"/>
    <w:rsid w:val="002B4CE1"/>
    <w:rsid w:val="002B4F19"/>
    <w:rsid w:val="002B58D2"/>
    <w:rsid w:val="002B7508"/>
    <w:rsid w:val="002B781B"/>
    <w:rsid w:val="002C06F9"/>
    <w:rsid w:val="002C142A"/>
    <w:rsid w:val="002C1441"/>
    <w:rsid w:val="002C18B9"/>
    <w:rsid w:val="002C372F"/>
    <w:rsid w:val="002C3D3F"/>
    <w:rsid w:val="002C3F7D"/>
    <w:rsid w:val="002C4A72"/>
    <w:rsid w:val="002C4C24"/>
    <w:rsid w:val="002C659B"/>
    <w:rsid w:val="002C6DC3"/>
    <w:rsid w:val="002C704F"/>
    <w:rsid w:val="002C7548"/>
    <w:rsid w:val="002C77D8"/>
    <w:rsid w:val="002D01B9"/>
    <w:rsid w:val="002D0877"/>
    <w:rsid w:val="002D1B89"/>
    <w:rsid w:val="002D23C5"/>
    <w:rsid w:val="002D2C1D"/>
    <w:rsid w:val="002D2C35"/>
    <w:rsid w:val="002D3141"/>
    <w:rsid w:val="002D322F"/>
    <w:rsid w:val="002D3741"/>
    <w:rsid w:val="002D5138"/>
    <w:rsid w:val="002D5E49"/>
    <w:rsid w:val="002D6111"/>
    <w:rsid w:val="002D6B07"/>
    <w:rsid w:val="002D7BD3"/>
    <w:rsid w:val="002D7DD7"/>
    <w:rsid w:val="002E059E"/>
    <w:rsid w:val="002E0F14"/>
    <w:rsid w:val="002E16CD"/>
    <w:rsid w:val="002E23CA"/>
    <w:rsid w:val="002E426C"/>
    <w:rsid w:val="002E5540"/>
    <w:rsid w:val="002F0CA2"/>
    <w:rsid w:val="002F57E4"/>
    <w:rsid w:val="002F6509"/>
    <w:rsid w:val="0030026C"/>
    <w:rsid w:val="00300FBF"/>
    <w:rsid w:val="003019CD"/>
    <w:rsid w:val="00301D7C"/>
    <w:rsid w:val="0030317D"/>
    <w:rsid w:val="00303334"/>
    <w:rsid w:val="003038BF"/>
    <w:rsid w:val="003043E4"/>
    <w:rsid w:val="003051DF"/>
    <w:rsid w:val="00306A8E"/>
    <w:rsid w:val="0030787B"/>
    <w:rsid w:val="00307A44"/>
    <w:rsid w:val="003104B5"/>
    <w:rsid w:val="00310CDE"/>
    <w:rsid w:val="00311857"/>
    <w:rsid w:val="00312A04"/>
    <w:rsid w:val="00314B27"/>
    <w:rsid w:val="00315547"/>
    <w:rsid w:val="00323514"/>
    <w:rsid w:val="003244F9"/>
    <w:rsid w:val="00325DA3"/>
    <w:rsid w:val="003274EF"/>
    <w:rsid w:val="003309ED"/>
    <w:rsid w:val="00331366"/>
    <w:rsid w:val="003355BF"/>
    <w:rsid w:val="00335C14"/>
    <w:rsid w:val="003401BE"/>
    <w:rsid w:val="00341607"/>
    <w:rsid w:val="00341D43"/>
    <w:rsid w:val="00342C6C"/>
    <w:rsid w:val="00343804"/>
    <w:rsid w:val="00344ADC"/>
    <w:rsid w:val="00344BD0"/>
    <w:rsid w:val="00344E0C"/>
    <w:rsid w:val="00345F3E"/>
    <w:rsid w:val="00345F5D"/>
    <w:rsid w:val="0034737C"/>
    <w:rsid w:val="00347896"/>
    <w:rsid w:val="00350BD6"/>
    <w:rsid w:val="00350F8F"/>
    <w:rsid w:val="0035207A"/>
    <w:rsid w:val="00352997"/>
    <w:rsid w:val="0035360C"/>
    <w:rsid w:val="00354581"/>
    <w:rsid w:val="0035469B"/>
    <w:rsid w:val="00355B1E"/>
    <w:rsid w:val="00356988"/>
    <w:rsid w:val="003577C8"/>
    <w:rsid w:val="00360862"/>
    <w:rsid w:val="0036090F"/>
    <w:rsid w:val="00362743"/>
    <w:rsid w:val="00364474"/>
    <w:rsid w:val="00364B4D"/>
    <w:rsid w:val="003665BB"/>
    <w:rsid w:val="00367B51"/>
    <w:rsid w:val="00372541"/>
    <w:rsid w:val="00376F71"/>
    <w:rsid w:val="00377B00"/>
    <w:rsid w:val="00381011"/>
    <w:rsid w:val="00381AED"/>
    <w:rsid w:val="003841CD"/>
    <w:rsid w:val="0038420B"/>
    <w:rsid w:val="0038650B"/>
    <w:rsid w:val="00386AFD"/>
    <w:rsid w:val="0038794B"/>
    <w:rsid w:val="00390D36"/>
    <w:rsid w:val="00391BFA"/>
    <w:rsid w:val="00391DEE"/>
    <w:rsid w:val="003933BE"/>
    <w:rsid w:val="003946AD"/>
    <w:rsid w:val="00395887"/>
    <w:rsid w:val="00397E7D"/>
    <w:rsid w:val="003A00A5"/>
    <w:rsid w:val="003A0127"/>
    <w:rsid w:val="003A038E"/>
    <w:rsid w:val="003A1365"/>
    <w:rsid w:val="003A1451"/>
    <w:rsid w:val="003A19FA"/>
    <w:rsid w:val="003A1FF5"/>
    <w:rsid w:val="003A345E"/>
    <w:rsid w:val="003A359C"/>
    <w:rsid w:val="003A38A8"/>
    <w:rsid w:val="003A44E1"/>
    <w:rsid w:val="003A44F2"/>
    <w:rsid w:val="003B0568"/>
    <w:rsid w:val="003B08E9"/>
    <w:rsid w:val="003B154B"/>
    <w:rsid w:val="003B3174"/>
    <w:rsid w:val="003B32D9"/>
    <w:rsid w:val="003B480A"/>
    <w:rsid w:val="003B706F"/>
    <w:rsid w:val="003B733E"/>
    <w:rsid w:val="003C1CE0"/>
    <w:rsid w:val="003C23C1"/>
    <w:rsid w:val="003C323B"/>
    <w:rsid w:val="003C34F7"/>
    <w:rsid w:val="003C71B7"/>
    <w:rsid w:val="003D0E83"/>
    <w:rsid w:val="003D1B6C"/>
    <w:rsid w:val="003D3AE9"/>
    <w:rsid w:val="003D5CBC"/>
    <w:rsid w:val="003D693E"/>
    <w:rsid w:val="003D7EC2"/>
    <w:rsid w:val="003D7EF7"/>
    <w:rsid w:val="003E0DBE"/>
    <w:rsid w:val="003E125F"/>
    <w:rsid w:val="003E2724"/>
    <w:rsid w:val="003E2DC6"/>
    <w:rsid w:val="003E404B"/>
    <w:rsid w:val="003E5CD3"/>
    <w:rsid w:val="003E6038"/>
    <w:rsid w:val="003E6CE5"/>
    <w:rsid w:val="003F0C77"/>
    <w:rsid w:val="003F16D5"/>
    <w:rsid w:val="003F1867"/>
    <w:rsid w:val="003F230D"/>
    <w:rsid w:val="003F38A2"/>
    <w:rsid w:val="003F3A86"/>
    <w:rsid w:val="003F5EBD"/>
    <w:rsid w:val="003F739E"/>
    <w:rsid w:val="003F76B0"/>
    <w:rsid w:val="00400C34"/>
    <w:rsid w:val="00401765"/>
    <w:rsid w:val="00401E5B"/>
    <w:rsid w:val="00402B01"/>
    <w:rsid w:val="00404D95"/>
    <w:rsid w:val="0040515A"/>
    <w:rsid w:val="00405228"/>
    <w:rsid w:val="004069CD"/>
    <w:rsid w:val="00406EA7"/>
    <w:rsid w:val="00406FB3"/>
    <w:rsid w:val="00407640"/>
    <w:rsid w:val="0040778B"/>
    <w:rsid w:val="00411068"/>
    <w:rsid w:val="0041384C"/>
    <w:rsid w:val="00413B4E"/>
    <w:rsid w:val="00416239"/>
    <w:rsid w:val="00416F1C"/>
    <w:rsid w:val="004170F2"/>
    <w:rsid w:val="00420FD9"/>
    <w:rsid w:val="0042273D"/>
    <w:rsid w:val="0042317A"/>
    <w:rsid w:val="004236C5"/>
    <w:rsid w:val="00427757"/>
    <w:rsid w:val="004277EB"/>
    <w:rsid w:val="00430DA9"/>
    <w:rsid w:val="00431D2B"/>
    <w:rsid w:val="00434061"/>
    <w:rsid w:val="00435493"/>
    <w:rsid w:val="0043568D"/>
    <w:rsid w:val="0043593C"/>
    <w:rsid w:val="0043609A"/>
    <w:rsid w:val="00436159"/>
    <w:rsid w:val="004367D1"/>
    <w:rsid w:val="00437E59"/>
    <w:rsid w:val="0044034E"/>
    <w:rsid w:val="00440B94"/>
    <w:rsid w:val="00441759"/>
    <w:rsid w:val="00443825"/>
    <w:rsid w:val="00443E48"/>
    <w:rsid w:val="004443AA"/>
    <w:rsid w:val="00445353"/>
    <w:rsid w:val="00445A36"/>
    <w:rsid w:val="00450FDA"/>
    <w:rsid w:val="004523F9"/>
    <w:rsid w:val="00454678"/>
    <w:rsid w:val="0045584E"/>
    <w:rsid w:val="00455889"/>
    <w:rsid w:val="0045722E"/>
    <w:rsid w:val="004605ED"/>
    <w:rsid w:val="00460AEE"/>
    <w:rsid w:val="004616FA"/>
    <w:rsid w:val="004625DE"/>
    <w:rsid w:val="00462841"/>
    <w:rsid w:val="00462DED"/>
    <w:rsid w:val="00463870"/>
    <w:rsid w:val="00465821"/>
    <w:rsid w:val="004661CF"/>
    <w:rsid w:val="004665D3"/>
    <w:rsid w:val="00466AB5"/>
    <w:rsid w:val="00466FC0"/>
    <w:rsid w:val="0046702D"/>
    <w:rsid w:val="00475300"/>
    <w:rsid w:val="004755B6"/>
    <w:rsid w:val="00476284"/>
    <w:rsid w:val="00476625"/>
    <w:rsid w:val="0047704A"/>
    <w:rsid w:val="00481D3D"/>
    <w:rsid w:val="00481E32"/>
    <w:rsid w:val="004832C2"/>
    <w:rsid w:val="0048338A"/>
    <w:rsid w:val="00483572"/>
    <w:rsid w:val="0048553A"/>
    <w:rsid w:val="0048554A"/>
    <w:rsid w:val="00486DA4"/>
    <w:rsid w:val="0048763F"/>
    <w:rsid w:val="0049046D"/>
    <w:rsid w:val="00491678"/>
    <w:rsid w:val="004918AD"/>
    <w:rsid w:val="00492419"/>
    <w:rsid w:val="00493342"/>
    <w:rsid w:val="00495ABF"/>
    <w:rsid w:val="004960C7"/>
    <w:rsid w:val="00496B5D"/>
    <w:rsid w:val="004972D0"/>
    <w:rsid w:val="004976A4"/>
    <w:rsid w:val="004A0724"/>
    <w:rsid w:val="004A3C5F"/>
    <w:rsid w:val="004A4012"/>
    <w:rsid w:val="004A550F"/>
    <w:rsid w:val="004A5AF6"/>
    <w:rsid w:val="004A6B69"/>
    <w:rsid w:val="004B1196"/>
    <w:rsid w:val="004B3800"/>
    <w:rsid w:val="004B43B3"/>
    <w:rsid w:val="004B70FB"/>
    <w:rsid w:val="004C0799"/>
    <w:rsid w:val="004C106E"/>
    <w:rsid w:val="004C5076"/>
    <w:rsid w:val="004C57E3"/>
    <w:rsid w:val="004C5980"/>
    <w:rsid w:val="004C765C"/>
    <w:rsid w:val="004D02CE"/>
    <w:rsid w:val="004D057F"/>
    <w:rsid w:val="004D2413"/>
    <w:rsid w:val="004D3DF9"/>
    <w:rsid w:val="004D517E"/>
    <w:rsid w:val="004D63F8"/>
    <w:rsid w:val="004D77D3"/>
    <w:rsid w:val="004D7827"/>
    <w:rsid w:val="004E0047"/>
    <w:rsid w:val="004E22C4"/>
    <w:rsid w:val="004E2A03"/>
    <w:rsid w:val="004E2CEE"/>
    <w:rsid w:val="004E304C"/>
    <w:rsid w:val="004E3E0F"/>
    <w:rsid w:val="004E4F69"/>
    <w:rsid w:val="004E63C7"/>
    <w:rsid w:val="004E670C"/>
    <w:rsid w:val="004E7AEA"/>
    <w:rsid w:val="004F1791"/>
    <w:rsid w:val="004F1DCA"/>
    <w:rsid w:val="004F2E75"/>
    <w:rsid w:val="004F3798"/>
    <w:rsid w:val="004F3F1C"/>
    <w:rsid w:val="004F57BF"/>
    <w:rsid w:val="004F5C45"/>
    <w:rsid w:val="004F61A6"/>
    <w:rsid w:val="004F6457"/>
    <w:rsid w:val="004F6A8B"/>
    <w:rsid w:val="004F6BB7"/>
    <w:rsid w:val="004F6D88"/>
    <w:rsid w:val="004F7840"/>
    <w:rsid w:val="00501893"/>
    <w:rsid w:val="00501FC8"/>
    <w:rsid w:val="00504BFA"/>
    <w:rsid w:val="00505727"/>
    <w:rsid w:val="0050671A"/>
    <w:rsid w:val="005078A0"/>
    <w:rsid w:val="00510906"/>
    <w:rsid w:val="00511E91"/>
    <w:rsid w:val="005149AA"/>
    <w:rsid w:val="00514B1F"/>
    <w:rsid w:val="00517A39"/>
    <w:rsid w:val="00520A4F"/>
    <w:rsid w:val="005213EB"/>
    <w:rsid w:val="00521D8D"/>
    <w:rsid w:val="00522047"/>
    <w:rsid w:val="00522B8C"/>
    <w:rsid w:val="00523AEC"/>
    <w:rsid w:val="0052588C"/>
    <w:rsid w:val="00525A75"/>
    <w:rsid w:val="00526BA9"/>
    <w:rsid w:val="0052720B"/>
    <w:rsid w:val="00531CA8"/>
    <w:rsid w:val="00534B9A"/>
    <w:rsid w:val="00536583"/>
    <w:rsid w:val="00544055"/>
    <w:rsid w:val="00544FF6"/>
    <w:rsid w:val="005451EF"/>
    <w:rsid w:val="00546227"/>
    <w:rsid w:val="00546676"/>
    <w:rsid w:val="00547BA4"/>
    <w:rsid w:val="00550018"/>
    <w:rsid w:val="005502CF"/>
    <w:rsid w:val="005505D5"/>
    <w:rsid w:val="00551532"/>
    <w:rsid w:val="00553431"/>
    <w:rsid w:val="00555414"/>
    <w:rsid w:val="005555FC"/>
    <w:rsid w:val="00556C34"/>
    <w:rsid w:val="0055753E"/>
    <w:rsid w:val="00557694"/>
    <w:rsid w:val="00557B55"/>
    <w:rsid w:val="00557CA0"/>
    <w:rsid w:val="0056015D"/>
    <w:rsid w:val="0056440C"/>
    <w:rsid w:val="00564F55"/>
    <w:rsid w:val="00565DBF"/>
    <w:rsid w:val="00565EE6"/>
    <w:rsid w:val="0056681F"/>
    <w:rsid w:val="005669D6"/>
    <w:rsid w:val="005701E2"/>
    <w:rsid w:val="0057067F"/>
    <w:rsid w:val="00570C11"/>
    <w:rsid w:val="0057143B"/>
    <w:rsid w:val="00571C71"/>
    <w:rsid w:val="00571E44"/>
    <w:rsid w:val="00572C8C"/>
    <w:rsid w:val="00573E2C"/>
    <w:rsid w:val="0057579C"/>
    <w:rsid w:val="00576D0F"/>
    <w:rsid w:val="00577151"/>
    <w:rsid w:val="0058162E"/>
    <w:rsid w:val="00581C0C"/>
    <w:rsid w:val="00583BC7"/>
    <w:rsid w:val="0058484B"/>
    <w:rsid w:val="00585C24"/>
    <w:rsid w:val="00586A37"/>
    <w:rsid w:val="00586C9F"/>
    <w:rsid w:val="0058757F"/>
    <w:rsid w:val="0059173D"/>
    <w:rsid w:val="00592A0A"/>
    <w:rsid w:val="005942B6"/>
    <w:rsid w:val="00594484"/>
    <w:rsid w:val="00594543"/>
    <w:rsid w:val="00596337"/>
    <w:rsid w:val="00596D31"/>
    <w:rsid w:val="00597734"/>
    <w:rsid w:val="005A234D"/>
    <w:rsid w:val="005A35F5"/>
    <w:rsid w:val="005A56A7"/>
    <w:rsid w:val="005A6FC9"/>
    <w:rsid w:val="005A77C9"/>
    <w:rsid w:val="005A7AF1"/>
    <w:rsid w:val="005A7F4C"/>
    <w:rsid w:val="005B0310"/>
    <w:rsid w:val="005B0A24"/>
    <w:rsid w:val="005B120E"/>
    <w:rsid w:val="005B233E"/>
    <w:rsid w:val="005B286B"/>
    <w:rsid w:val="005B3B40"/>
    <w:rsid w:val="005B43D1"/>
    <w:rsid w:val="005B49F0"/>
    <w:rsid w:val="005B4C37"/>
    <w:rsid w:val="005B5BC1"/>
    <w:rsid w:val="005C2D86"/>
    <w:rsid w:val="005C5106"/>
    <w:rsid w:val="005D1D5D"/>
    <w:rsid w:val="005D34F1"/>
    <w:rsid w:val="005D3902"/>
    <w:rsid w:val="005D3E23"/>
    <w:rsid w:val="005D5300"/>
    <w:rsid w:val="005D5CE9"/>
    <w:rsid w:val="005D769E"/>
    <w:rsid w:val="005E3D31"/>
    <w:rsid w:val="005E642C"/>
    <w:rsid w:val="005E7315"/>
    <w:rsid w:val="005F02D2"/>
    <w:rsid w:val="005F2149"/>
    <w:rsid w:val="005F22C5"/>
    <w:rsid w:val="005F2E65"/>
    <w:rsid w:val="005F42D7"/>
    <w:rsid w:val="005F484A"/>
    <w:rsid w:val="005F5138"/>
    <w:rsid w:val="005F557D"/>
    <w:rsid w:val="005F5B3C"/>
    <w:rsid w:val="005F5CFD"/>
    <w:rsid w:val="005F676C"/>
    <w:rsid w:val="005F7365"/>
    <w:rsid w:val="005F7E03"/>
    <w:rsid w:val="006005F7"/>
    <w:rsid w:val="00603F77"/>
    <w:rsid w:val="006048C5"/>
    <w:rsid w:val="00604A22"/>
    <w:rsid w:val="006067EA"/>
    <w:rsid w:val="0060799A"/>
    <w:rsid w:val="00607D28"/>
    <w:rsid w:val="00610885"/>
    <w:rsid w:val="00610B38"/>
    <w:rsid w:val="00613287"/>
    <w:rsid w:val="006144E6"/>
    <w:rsid w:val="0062060A"/>
    <w:rsid w:val="00621760"/>
    <w:rsid w:val="006223B0"/>
    <w:rsid w:val="0062296C"/>
    <w:rsid w:val="00623689"/>
    <w:rsid w:val="006252BF"/>
    <w:rsid w:val="006252CA"/>
    <w:rsid w:val="006256EE"/>
    <w:rsid w:val="00626FFB"/>
    <w:rsid w:val="0062799A"/>
    <w:rsid w:val="00627CA4"/>
    <w:rsid w:val="00627FA0"/>
    <w:rsid w:val="00630A8E"/>
    <w:rsid w:val="00630F0B"/>
    <w:rsid w:val="006315D6"/>
    <w:rsid w:val="006321FC"/>
    <w:rsid w:val="00632AB4"/>
    <w:rsid w:val="0063356C"/>
    <w:rsid w:val="00633DB4"/>
    <w:rsid w:val="00634E87"/>
    <w:rsid w:val="00636CE9"/>
    <w:rsid w:val="00640026"/>
    <w:rsid w:val="00640540"/>
    <w:rsid w:val="006450C1"/>
    <w:rsid w:val="006514A1"/>
    <w:rsid w:val="00651FFC"/>
    <w:rsid w:val="0065418B"/>
    <w:rsid w:val="00657EF5"/>
    <w:rsid w:val="006609DD"/>
    <w:rsid w:val="00660BB9"/>
    <w:rsid w:val="00663444"/>
    <w:rsid w:val="00664AB9"/>
    <w:rsid w:val="0066786F"/>
    <w:rsid w:val="00670204"/>
    <w:rsid w:val="00673EE2"/>
    <w:rsid w:val="00676151"/>
    <w:rsid w:val="00676B86"/>
    <w:rsid w:val="006778E6"/>
    <w:rsid w:val="00677F8A"/>
    <w:rsid w:val="006800DD"/>
    <w:rsid w:val="00680930"/>
    <w:rsid w:val="00681263"/>
    <w:rsid w:val="006815B2"/>
    <w:rsid w:val="006831D6"/>
    <w:rsid w:val="00683ADB"/>
    <w:rsid w:val="00683E86"/>
    <w:rsid w:val="0068469E"/>
    <w:rsid w:val="0069234F"/>
    <w:rsid w:val="006936F0"/>
    <w:rsid w:val="00694A95"/>
    <w:rsid w:val="00694FA4"/>
    <w:rsid w:val="00695235"/>
    <w:rsid w:val="006A007C"/>
    <w:rsid w:val="006A01D5"/>
    <w:rsid w:val="006A0973"/>
    <w:rsid w:val="006A18F1"/>
    <w:rsid w:val="006A2643"/>
    <w:rsid w:val="006A3064"/>
    <w:rsid w:val="006A3A1F"/>
    <w:rsid w:val="006A643E"/>
    <w:rsid w:val="006A7B9E"/>
    <w:rsid w:val="006B1895"/>
    <w:rsid w:val="006B1F5B"/>
    <w:rsid w:val="006B1FCF"/>
    <w:rsid w:val="006B284C"/>
    <w:rsid w:val="006B3E57"/>
    <w:rsid w:val="006B54AD"/>
    <w:rsid w:val="006B5797"/>
    <w:rsid w:val="006B58E7"/>
    <w:rsid w:val="006B6049"/>
    <w:rsid w:val="006B60C1"/>
    <w:rsid w:val="006B6C62"/>
    <w:rsid w:val="006B77ED"/>
    <w:rsid w:val="006C070A"/>
    <w:rsid w:val="006C2810"/>
    <w:rsid w:val="006C36D0"/>
    <w:rsid w:val="006C655F"/>
    <w:rsid w:val="006D05B2"/>
    <w:rsid w:val="006D09B7"/>
    <w:rsid w:val="006D09B8"/>
    <w:rsid w:val="006D0FE4"/>
    <w:rsid w:val="006D2722"/>
    <w:rsid w:val="006D2820"/>
    <w:rsid w:val="006D37B7"/>
    <w:rsid w:val="006D5142"/>
    <w:rsid w:val="006D5852"/>
    <w:rsid w:val="006D600E"/>
    <w:rsid w:val="006D6693"/>
    <w:rsid w:val="006D7199"/>
    <w:rsid w:val="006D7A92"/>
    <w:rsid w:val="006E0029"/>
    <w:rsid w:val="006E3318"/>
    <w:rsid w:val="006E3C35"/>
    <w:rsid w:val="006E5016"/>
    <w:rsid w:val="006E7538"/>
    <w:rsid w:val="006F09DB"/>
    <w:rsid w:val="006F116B"/>
    <w:rsid w:val="006F23C6"/>
    <w:rsid w:val="006F2B87"/>
    <w:rsid w:val="006F5295"/>
    <w:rsid w:val="006F643F"/>
    <w:rsid w:val="006F681D"/>
    <w:rsid w:val="006F755C"/>
    <w:rsid w:val="00700B03"/>
    <w:rsid w:val="0070125E"/>
    <w:rsid w:val="007060D5"/>
    <w:rsid w:val="00706478"/>
    <w:rsid w:val="00706F01"/>
    <w:rsid w:val="00707181"/>
    <w:rsid w:val="007113A5"/>
    <w:rsid w:val="00712B2E"/>
    <w:rsid w:val="00714DE1"/>
    <w:rsid w:val="007151D6"/>
    <w:rsid w:val="0071615B"/>
    <w:rsid w:val="00716547"/>
    <w:rsid w:val="00716A2A"/>
    <w:rsid w:val="00716CDC"/>
    <w:rsid w:val="00716E16"/>
    <w:rsid w:val="00717011"/>
    <w:rsid w:val="00717A36"/>
    <w:rsid w:val="00721CE6"/>
    <w:rsid w:val="007230EF"/>
    <w:rsid w:val="00724494"/>
    <w:rsid w:val="0072541A"/>
    <w:rsid w:val="00726084"/>
    <w:rsid w:val="00727D51"/>
    <w:rsid w:val="00730024"/>
    <w:rsid w:val="007309B2"/>
    <w:rsid w:val="00731825"/>
    <w:rsid w:val="00733301"/>
    <w:rsid w:val="00733961"/>
    <w:rsid w:val="00733B67"/>
    <w:rsid w:val="00735C5C"/>
    <w:rsid w:val="00736AD1"/>
    <w:rsid w:val="00736FB6"/>
    <w:rsid w:val="00737F78"/>
    <w:rsid w:val="00737FB1"/>
    <w:rsid w:val="007423FF"/>
    <w:rsid w:val="00742754"/>
    <w:rsid w:val="0074463A"/>
    <w:rsid w:val="007450AD"/>
    <w:rsid w:val="00746484"/>
    <w:rsid w:val="00747B3A"/>
    <w:rsid w:val="0075240E"/>
    <w:rsid w:val="0075247A"/>
    <w:rsid w:val="0075296C"/>
    <w:rsid w:val="007535D0"/>
    <w:rsid w:val="00754134"/>
    <w:rsid w:val="007546CB"/>
    <w:rsid w:val="00754D0E"/>
    <w:rsid w:val="00755236"/>
    <w:rsid w:val="007570AF"/>
    <w:rsid w:val="007606F0"/>
    <w:rsid w:val="007611F7"/>
    <w:rsid w:val="00762BD3"/>
    <w:rsid w:val="00762BE1"/>
    <w:rsid w:val="007631E6"/>
    <w:rsid w:val="00764239"/>
    <w:rsid w:val="0076638D"/>
    <w:rsid w:val="00767142"/>
    <w:rsid w:val="00770967"/>
    <w:rsid w:val="0077190B"/>
    <w:rsid w:val="007741D8"/>
    <w:rsid w:val="0078112C"/>
    <w:rsid w:val="00781C8A"/>
    <w:rsid w:val="00781F8D"/>
    <w:rsid w:val="00783A28"/>
    <w:rsid w:val="00785DCE"/>
    <w:rsid w:val="00785F43"/>
    <w:rsid w:val="00787B81"/>
    <w:rsid w:val="007910BB"/>
    <w:rsid w:val="00792A80"/>
    <w:rsid w:val="007943E7"/>
    <w:rsid w:val="00796BD1"/>
    <w:rsid w:val="0079738F"/>
    <w:rsid w:val="007A0494"/>
    <w:rsid w:val="007A04A9"/>
    <w:rsid w:val="007A267A"/>
    <w:rsid w:val="007A38DE"/>
    <w:rsid w:val="007A3DAD"/>
    <w:rsid w:val="007A41E6"/>
    <w:rsid w:val="007A426B"/>
    <w:rsid w:val="007B1254"/>
    <w:rsid w:val="007B239C"/>
    <w:rsid w:val="007B2E4B"/>
    <w:rsid w:val="007B3152"/>
    <w:rsid w:val="007B3CBC"/>
    <w:rsid w:val="007B4161"/>
    <w:rsid w:val="007B4A1B"/>
    <w:rsid w:val="007B5B9A"/>
    <w:rsid w:val="007B5E60"/>
    <w:rsid w:val="007B753E"/>
    <w:rsid w:val="007B7802"/>
    <w:rsid w:val="007B7A75"/>
    <w:rsid w:val="007C2054"/>
    <w:rsid w:val="007C21E9"/>
    <w:rsid w:val="007C2845"/>
    <w:rsid w:val="007C45D5"/>
    <w:rsid w:val="007C7088"/>
    <w:rsid w:val="007D2280"/>
    <w:rsid w:val="007D54E4"/>
    <w:rsid w:val="007D6623"/>
    <w:rsid w:val="007E38C5"/>
    <w:rsid w:val="007E3D45"/>
    <w:rsid w:val="007E5213"/>
    <w:rsid w:val="007E541F"/>
    <w:rsid w:val="007E6842"/>
    <w:rsid w:val="007E766C"/>
    <w:rsid w:val="007F07DB"/>
    <w:rsid w:val="007F1BF9"/>
    <w:rsid w:val="007F24D6"/>
    <w:rsid w:val="007F4440"/>
    <w:rsid w:val="007F4F4C"/>
    <w:rsid w:val="007F583E"/>
    <w:rsid w:val="007F70D3"/>
    <w:rsid w:val="007F79AC"/>
    <w:rsid w:val="00800CEF"/>
    <w:rsid w:val="00803AB0"/>
    <w:rsid w:val="00803FC3"/>
    <w:rsid w:val="0080546E"/>
    <w:rsid w:val="00805DD1"/>
    <w:rsid w:val="00806E93"/>
    <w:rsid w:val="00810B7C"/>
    <w:rsid w:val="008130FF"/>
    <w:rsid w:val="0081485E"/>
    <w:rsid w:val="008156EA"/>
    <w:rsid w:val="00815879"/>
    <w:rsid w:val="00817B15"/>
    <w:rsid w:val="00823E69"/>
    <w:rsid w:val="00825480"/>
    <w:rsid w:val="00826146"/>
    <w:rsid w:val="00827E2C"/>
    <w:rsid w:val="00833D19"/>
    <w:rsid w:val="008377B8"/>
    <w:rsid w:val="00837CF5"/>
    <w:rsid w:val="00837FC5"/>
    <w:rsid w:val="00840568"/>
    <w:rsid w:val="00841A83"/>
    <w:rsid w:val="0084335A"/>
    <w:rsid w:val="0084423B"/>
    <w:rsid w:val="00846EA8"/>
    <w:rsid w:val="00847647"/>
    <w:rsid w:val="00847816"/>
    <w:rsid w:val="0085302E"/>
    <w:rsid w:val="008532D7"/>
    <w:rsid w:val="00853C4F"/>
    <w:rsid w:val="00854B8E"/>
    <w:rsid w:val="008553C4"/>
    <w:rsid w:val="00855C9D"/>
    <w:rsid w:val="008570DD"/>
    <w:rsid w:val="00857CBC"/>
    <w:rsid w:val="00857F23"/>
    <w:rsid w:val="008646AF"/>
    <w:rsid w:val="008663C9"/>
    <w:rsid w:val="0086672A"/>
    <w:rsid w:val="0086725D"/>
    <w:rsid w:val="00870C0A"/>
    <w:rsid w:val="00872AE5"/>
    <w:rsid w:val="00872BFA"/>
    <w:rsid w:val="008732E2"/>
    <w:rsid w:val="008738CD"/>
    <w:rsid w:val="008743A7"/>
    <w:rsid w:val="00875552"/>
    <w:rsid w:val="0087610E"/>
    <w:rsid w:val="00880560"/>
    <w:rsid w:val="008827AB"/>
    <w:rsid w:val="00882E7C"/>
    <w:rsid w:val="00883495"/>
    <w:rsid w:val="00884836"/>
    <w:rsid w:val="00884A3A"/>
    <w:rsid w:val="008850F5"/>
    <w:rsid w:val="008855B8"/>
    <w:rsid w:val="0088796A"/>
    <w:rsid w:val="00887CEE"/>
    <w:rsid w:val="00890FFC"/>
    <w:rsid w:val="0089176B"/>
    <w:rsid w:val="008937B6"/>
    <w:rsid w:val="00894FE8"/>
    <w:rsid w:val="00897551"/>
    <w:rsid w:val="00897A58"/>
    <w:rsid w:val="008A1A12"/>
    <w:rsid w:val="008A1AE3"/>
    <w:rsid w:val="008A2B6A"/>
    <w:rsid w:val="008A2C59"/>
    <w:rsid w:val="008A4857"/>
    <w:rsid w:val="008A4B17"/>
    <w:rsid w:val="008A5D96"/>
    <w:rsid w:val="008A6F92"/>
    <w:rsid w:val="008B14E2"/>
    <w:rsid w:val="008B15D9"/>
    <w:rsid w:val="008B2BDC"/>
    <w:rsid w:val="008B35F1"/>
    <w:rsid w:val="008B4015"/>
    <w:rsid w:val="008B4508"/>
    <w:rsid w:val="008B6C63"/>
    <w:rsid w:val="008B77A5"/>
    <w:rsid w:val="008C1F32"/>
    <w:rsid w:val="008C27AC"/>
    <w:rsid w:val="008C4C28"/>
    <w:rsid w:val="008C59F6"/>
    <w:rsid w:val="008C5AE8"/>
    <w:rsid w:val="008C5E8E"/>
    <w:rsid w:val="008C5F21"/>
    <w:rsid w:val="008C775F"/>
    <w:rsid w:val="008D0736"/>
    <w:rsid w:val="008D1C64"/>
    <w:rsid w:val="008D257D"/>
    <w:rsid w:val="008D2904"/>
    <w:rsid w:val="008D383D"/>
    <w:rsid w:val="008D4497"/>
    <w:rsid w:val="008D755E"/>
    <w:rsid w:val="008D7590"/>
    <w:rsid w:val="008E080A"/>
    <w:rsid w:val="008E1D98"/>
    <w:rsid w:val="008E21D4"/>
    <w:rsid w:val="008E4D68"/>
    <w:rsid w:val="008E5E47"/>
    <w:rsid w:val="008E626C"/>
    <w:rsid w:val="008E64B8"/>
    <w:rsid w:val="008E71CB"/>
    <w:rsid w:val="008F17BD"/>
    <w:rsid w:val="008F26BB"/>
    <w:rsid w:val="008F2750"/>
    <w:rsid w:val="008F3D7C"/>
    <w:rsid w:val="008F5040"/>
    <w:rsid w:val="008F64A5"/>
    <w:rsid w:val="008F7D5A"/>
    <w:rsid w:val="009004B5"/>
    <w:rsid w:val="00902112"/>
    <w:rsid w:val="00902DED"/>
    <w:rsid w:val="009037B4"/>
    <w:rsid w:val="00906609"/>
    <w:rsid w:val="00907905"/>
    <w:rsid w:val="0091033F"/>
    <w:rsid w:val="00910C70"/>
    <w:rsid w:val="00910F31"/>
    <w:rsid w:val="00911C63"/>
    <w:rsid w:val="00911EDF"/>
    <w:rsid w:val="00913276"/>
    <w:rsid w:val="00914424"/>
    <w:rsid w:val="009148AD"/>
    <w:rsid w:val="00915AB6"/>
    <w:rsid w:val="0091608E"/>
    <w:rsid w:val="00916684"/>
    <w:rsid w:val="009167A3"/>
    <w:rsid w:val="009172E3"/>
    <w:rsid w:val="00917E46"/>
    <w:rsid w:val="00917F0D"/>
    <w:rsid w:val="009230F8"/>
    <w:rsid w:val="00925ACE"/>
    <w:rsid w:val="009301B8"/>
    <w:rsid w:val="00930652"/>
    <w:rsid w:val="0093227B"/>
    <w:rsid w:val="00933064"/>
    <w:rsid w:val="0093338E"/>
    <w:rsid w:val="00936593"/>
    <w:rsid w:val="00937C3A"/>
    <w:rsid w:val="009417E2"/>
    <w:rsid w:val="00942B1B"/>
    <w:rsid w:val="00943B86"/>
    <w:rsid w:val="00945865"/>
    <w:rsid w:val="00951B3E"/>
    <w:rsid w:val="0095242F"/>
    <w:rsid w:val="00953C31"/>
    <w:rsid w:val="00953F70"/>
    <w:rsid w:val="009559EF"/>
    <w:rsid w:val="00955D03"/>
    <w:rsid w:val="00957AE9"/>
    <w:rsid w:val="00957E3A"/>
    <w:rsid w:val="0096079A"/>
    <w:rsid w:val="0096210E"/>
    <w:rsid w:val="009622D0"/>
    <w:rsid w:val="0096265A"/>
    <w:rsid w:val="009662DF"/>
    <w:rsid w:val="00967072"/>
    <w:rsid w:val="00970BFD"/>
    <w:rsid w:val="00972139"/>
    <w:rsid w:val="0097468E"/>
    <w:rsid w:val="009746C2"/>
    <w:rsid w:val="00974D5E"/>
    <w:rsid w:val="00975503"/>
    <w:rsid w:val="0097599B"/>
    <w:rsid w:val="0097706A"/>
    <w:rsid w:val="00977D76"/>
    <w:rsid w:val="00980097"/>
    <w:rsid w:val="00980893"/>
    <w:rsid w:val="00981484"/>
    <w:rsid w:val="0098178F"/>
    <w:rsid w:val="009840F3"/>
    <w:rsid w:val="009841D6"/>
    <w:rsid w:val="00984876"/>
    <w:rsid w:val="009865E4"/>
    <w:rsid w:val="00986A3F"/>
    <w:rsid w:val="00987C56"/>
    <w:rsid w:val="00987FA3"/>
    <w:rsid w:val="00990422"/>
    <w:rsid w:val="009919C7"/>
    <w:rsid w:val="00993926"/>
    <w:rsid w:val="009941A6"/>
    <w:rsid w:val="00995EE3"/>
    <w:rsid w:val="00996089"/>
    <w:rsid w:val="00996E0F"/>
    <w:rsid w:val="009A038D"/>
    <w:rsid w:val="009A1209"/>
    <w:rsid w:val="009A124A"/>
    <w:rsid w:val="009A3501"/>
    <w:rsid w:val="009A52AA"/>
    <w:rsid w:val="009A5FD4"/>
    <w:rsid w:val="009B022B"/>
    <w:rsid w:val="009B22ED"/>
    <w:rsid w:val="009B2391"/>
    <w:rsid w:val="009B250A"/>
    <w:rsid w:val="009B4305"/>
    <w:rsid w:val="009B494B"/>
    <w:rsid w:val="009B4E55"/>
    <w:rsid w:val="009B5B70"/>
    <w:rsid w:val="009B5F77"/>
    <w:rsid w:val="009B73AC"/>
    <w:rsid w:val="009C19A2"/>
    <w:rsid w:val="009C2DA9"/>
    <w:rsid w:val="009C333F"/>
    <w:rsid w:val="009C4B9A"/>
    <w:rsid w:val="009C6A17"/>
    <w:rsid w:val="009C6E92"/>
    <w:rsid w:val="009D0235"/>
    <w:rsid w:val="009D0E3E"/>
    <w:rsid w:val="009D19BA"/>
    <w:rsid w:val="009D1DE8"/>
    <w:rsid w:val="009D2DF9"/>
    <w:rsid w:val="009D301F"/>
    <w:rsid w:val="009D3678"/>
    <w:rsid w:val="009D3A3D"/>
    <w:rsid w:val="009D4509"/>
    <w:rsid w:val="009D58E0"/>
    <w:rsid w:val="009D670F"/>
    <w:rsid w:val="009D7430"/>
    <w:rsid w:val="009D773B"/>
    <w:rsid w:val="009E2521"/>
    <w:rsid w:val="009E5428"/>
    <w:rsid w:val="009E5814"/>
    <w:rsid w:val="009F0149"/>
    <w:rsid w:val="009F36FB"/>
    <w:rsid w:val="009F4133"/>
    <w:rsid w:val="009F45A2"/>
    <w:rsid w:val="009F5797"/>
    <w:rsid w:val="009F5A32"/>
    <w:rsid w:val="009F7A3B"/>
    <w:rsid w:val="00A003FB"/>
    <w:rsid w:val="00A004F5"/>
    <w:rsid w:val="00A00E41"/>
    <w:rsid w:val="00A02188"/>
    <w:rsid w:val="00A06B89"/>
    <w:rsid w:val="00A074F7"/>
    <w:rsid w:val="00A0757B"/>
    <w:rsid w:val="00A07E3D"/>
    <w:rsid w:val="00A13B2C"/>
    <w:rsid w:val="00A142FF"/>
    <w:rsid w:val="00A147A4"/>
    <w:rsid w:val="00A15086"/>
    <w:rsid w:val="00A15526"/>
    <w:rsid w:val="00A15621"/>
    <w:rsid w:val="00A172F8"/>
    <w:rsid w:val="00A174CD"/>
    <w:rsid w:val="00A17EB1"/>
    <w:rsid w:val="00A204BD"/>
    <w:rsid w:val="00A211F9"/>
    <w:rsid w:val="00A2162E"/>
    <w:rsid w:val="00A23440"/>
    <w:rsid w:val="00A26FE2"/>
    <w:rsid w:val="00A27A88"/>
    <w:rsid w:val="00A31797"/>
    <w:rsid w:val="00A357EA"/>
    <w:rsid w:val="00A36FF4"/>
    <w:rsid w:val="00A40781"/>
    <w:rsid w:val="00A41019"/>
    <w:rsid w:val="00A4191A"/>
    <w:rsid w:val="00A41E0A"/>
    <w:rsid w:val="00A44597"/>
    <w:rsid w:val="00A4515E"/>
    <w:rsid w:val="00A45C2D"/>
    <w:rsid w:val="00A46623"/>
    <w:rsid w:val="00A471D4"/>
    <w:rsid w:val="00A5356C"/>
    <w:rsid w:val="00A536C1"/>
    <w:rsid w:val="00A54888"/>
    <w:rsid w:val="00A6057D"/>
    <w:rsid w:val="00A61766"/>
    <w:rsid w:val="00A628A0"/>
    <w:rsid w:val="00A6301C"/>
    <w:rsid w:val="00A63159"/>
    <w:rsid w:val="00A651E2"/>
    <w:rsid w:val="00A65401"/>
    <w:rsid w:val="00A65756"/>
    <w:rsid w:val="00A72720"/>
    <w:rsid w:val="00A72A40"/>
    <w:rsid w:val="00A744DC"/>
    <w:rsid w:val="00A75FFB"/>
    <w:rsid w:val="00A77285"/>
    <w:rsid w:val="00A77A47"/>
    <w:rsid w:val="00A81198"/>
    <w:rsid w:val="00A8440A"/>
    <w:rsid w:val="00A8484D"/>
    <w:rsid w:val="00A85AE8"/>
    <w:rsid w:val="00A85E65"/>
    <w:rsid w:val="00A86514"/>
    <w:rsid w:val="00A86957"/>
    <w:rsid w:val="00A9098D"/>
    <w:rsid w:val="00A914B6"/>
    <w:rsid w:val="00A93B9E"/>
    <w:rsid w:val="00A93C84"/>
    <w:rsid w:val="00A940F6"/>
    <w:rsid w:val="00A94971"/>
    <w:rsid w:val="00A96483"/>
    <w:rsid w:val="00AA6820"/>
    <w:rsid w:val="00AA6F91"/>
    <w:rsid w:val="00AB33BE"/>
    <w:rsid w:val="00AB36B9"/>
    <w:rsid w:val="00AB5674"/>
    <w:rsid w:val="00AB7666"/>
    <w:rsid w:val="00AC1F07"/>
    <w:rsid w:val="00AC2281"/>
    <w:rsid w:val="00AC3A36"/>
    <w:rsid w:val="00AC3B7C"/>
    <w:rsid w:val="00AC4066"/>
    <w:rsid w:val="00AC699B"/>
    <w:rsid w:val="00AD1244"/>
    <w:rsid w:val="00AD21C2"/>
    <w:rsid w:val="00AD2F7D"/>
    <w:rsid w:val="00AD511F"/>
    <w:rsid w:val="00AD5D86"/>
    <w:rsid w:val="00AD6102"/>
    <w:rsid w:val="00AD7230"/>
    <w:rsid w:val="00AE0D97"/>
    <w:rsid w:val="00AE1529"/>
    <w:rsid w:val="00AE2055"/>
    <w:rsid w:val="00AE24A3"/>
    <w:rsid w:val="00AE3146"/>
    <w:rsid w:val="00AE3949"/>
    <w:rsid w:val="00AE3E4F"/>
    <w:rsid w:val="00AE4B13"/>
    <w:rsid w:val="00AE773E"/>
    <w:rsid w:val="00AF007C"/>
    <w:rsid w:val="00AF1055"/>
    <w:rsid w:val="00AF2AB6"/>
    <w:rsid w:val="00AF2C7B"/>
    <w:rsid w:val="00AF3425"/>
    <w:rsid w:val="00AF36D7"/>
    <w:rsid w:val="00AF3969"/>
    <w:rsid w:val="00AF4250"/>
    <w:rsid w:val="00AF4533"/>
    <w:rsid w:val="00AF5384"/>
    <w:rsid w:val="00AF5A22"/>
    <w:rsid w:val="00AF5E09"/>
    <w:rsid w:val="00AF6217"/>
    <w:rsid w:val="00AF6299"/>
    <w:rsid w:val="00AF6631"/>
    <w:rsid w:val="00AF7ADF"/>
    <w:rsid w:val="00B00A80"/>
    <w:rsid w:val="00B00E7E"/>
    <w:rsid w:val="00B01600"/>
    <w:rsid w:val="00B02393"/>
    <w:rsid w:val="00B02A13"/>
    <w:rsid w:val="00B02CB9"/>
    <w:rsid w:val="00B04379"/>
    <w:rsid w:val="00B0777E"/>
    <w:rsid w:val="00B112F7"/>
    <w:rsid w:val="00B11858"/>
    <w:rsid w:val="00B13B92"/>
    <w:rsid w:val="00B146A5"/>
    <w:rsid w:val="00B14D61"/>
    <w:rsid w:val="00B1659E"/>
    <w:rsid w:val="00B16A84"/>
    <w:rsid w:val="00B20645"/>
    <w:rsid w:val="00B2173E"/>
    <w:rsid w:val="00B22C98"/>
    <w:rsid w:val="00B24734"/>
    <w:rsid w:val="00B25034"/>
    <w:rsid w:val="00B26C31"/>
    <w:rsid w:val="00B26F97"/>
    <w:rsid w:val="00B277F0"/>
    <w:rsid w:val="00B27D4C"/>
    <w:rsid w:val="00B27D6B"/>
    <w:rsid w:val="00B300FF"/>
    <w:rsid w:val="00B3063C"/>
    <w:rsid w:val="00B31525"/>
    <w:rsid w:val="00B4046C"/>
    <w:rsid w:val="00B43502"/>
    <w:rsid w:val="00B43E80"/>
    <w:rsid w:val="00B44BF9"/>
    <w:rsid w:val="00B44EC8"/>
    <w:rsid w:val="00B45DBD"/>
    <w:rsid w:val="00B460B6"/>
    <w:rsid w:val="00B465FA"/>
    <w:rsid w:val="00B4769F"/>
    <w:rsid w:val="00B50DDE"/>
    <w:rsid w:val="00B5153E"/>
    <w:rsid w:val="00B51C3E"/>
    <w:rsid w:val="00B53476"/>
    <w:rsid w:val="00B53752"/>
    <w:rsid w:val="00B53C64"/>
    <w:rsid w:val="00B55A67"/>
    <w:rsid w:val="00B615E1"/>
    <w:rsid w:val="00B61607"/>
    <w:rsid w:val="00B61DDB"/>
    <w:rsid w:val="00B62843"/>
    <w:rsid w:val="00B64C38"/>
    <w:rsid w:val="00B65DA2"/>
    <w:rsid w:val="00B66EEA"/>
    <w:rsid w:val="00B67DC4"/>
    <w:rsid w:val="00B67FBD"/>
    <w:rsid w:val="00B71914"/>
    <w:rsid w:val="00B7241D"/>
    <w:rsid w:val="00B727E3"/>
    <w:rsid w:val="00B72899"/>
    <w:rsid w:val="00B73C81"/>
    <w:rsid w:val="00B73FF2"/>
    <w:rsid w:val="00B764E1"/>
    <w:rsid w:val="00B77AFA"/>
    <w:rsid w:val="00B8020D"/>
    <w:rsid w:val="00B80EFD"/>
    <w:rsid w:val="00B830B9"/>
    <w:rsid w:val="00B85341"/>
    <w:rsid w:val="00B8589D"/>
    <w:rsid w:val="00B85C6D"/>
    <w:rsid w:val="00B85E33"/>
    <w:rsid w:val="00B87547"/>
    <w:rsid w:val="00B90447"/>
    <w:rsid w:val="00B911B7"/>
    <w:rsid w:val="00B9226E"/>
    <w:rsid w:val="00B92B04"/>
    <w:rsid w:val="00B93046"/>
    <w:rsid w:val="00B93FE6"/>
    <w:rsid w:val="00B94B32"/>
    <w:rsid w:val="00B95425"/>
    <w:rsid w:val="00B969BE"/>
    <w:rsid w:val="00B976D9"/>
    <w:rsid w:val="00B97889"/>
    <w:rsid w:val="00BA0129"/>
    <w:rsid w:val="00BA22A0"/>
    <w:rsid w:val="00BA2592"/>
    <w:rsid w:val="00BA5EC9"/>
    <w:rsid w:val="00BA6A62"/>
    <w:rsid w:val="00BA6EB4"/>
    <w:rsid w:val="00BA7A41"/>
    <w:rsid w:val="00BA7F8D"/>
    <w:rsid w:val="00BB0C85"/>
    <w:rsid w:val="00BB19FA"/>
    <w:rsid w:val="00BB2244"/>
    <w:rsid w:val="00BB2B42"/>
    <w:rsid w:val="00BB31DB"/>
    <w:rsid w:val="00BB45C3"/>
    <w:rsid w:val="00BB4EBD"/>
    <w:rsid w:val="00BB5171"/>
    <w:rsid w:val="00BB53DE"/>
    <w:rsid w:val="00BB58F0"/>
    <w:rsid w:val="00BB690D"/>
    <w:rsid w:val="00BC0F86"/>
    <w:rsid w:val="00BC1806"/>
    <w:rsid w:val="00BC241C"/>
    <w:rsid w:val="00BC3922"/>
    <w:rsid w:val="00BC50CD"/>
    <w:rsid w:val="00BD0C33"/>
    <w:rsid w:val="00BD24AE"/>
    <w:rsid w:val="00BD505D"/>
    <w:rsid w:val="00BD507D"/>
    <w:rsid w:val="00BD5525"/>
    <w:rsid w:val="00BD59D3"/>
    <w:rsid w:val="00BD5E10"/>
    <w:rsid w:val="00BD5E8B"/>
    <w:rsid w:val="00BD62C1"/>
    <w:rsid w:val="00BD6483"/>
    <w:rsid w:val="00BD729D"/>
    <w:rsid w:val="00BD7B0C"/>
    <w:rsid w:val="00BD7E75"/>
    <w:rsid w:val="00BE080B"/>
    <w:rsid w:val="00BE0E0F"/>
    <w:rsid w:val="00BE1DC1"/>
    <w:rsid w:val="00BE210A"/>
    <w:rsid w:val="00BE2E35"/>
    <w:rsid w:val="00BE3BE0"/>
    <w:rsid w:val="00BE3CEE"/>
    <w:rsid w:val="00BE60D8"/>
    <w:rsid w:val="00BE691A"/>
    <w:rsid w:val="00BE7DB7"/>
    <w:rsid w:val="00BF2F15"/>
    <w:rsid w:val="00BF2FD5"/>
    <w:rsid w:val="00BF348B"/>
    <w:rsid w:val="00BF489F"/>
    <w:rsid w:val="00BF4A85"/>
    <w:rsid w:val="00BF4FBE"/>
    <w:rsid w:val="00BF533C"/>
    <w:rsid w:val="00BF5954"/>
    <w:rsid w:val="00BF74D5"/>
    <w:rsid w:val="00C0184B"/>
    <w:rsid w:val="00C025B8"/>
    <w:rsid w:val="00C06864"/>
    <w:rsid w:val="00C06AD8"/>
    <w:rsid w:val="00C1012B"/>
    <w:rsid w:val="00C11163"/>
    <w:rsid w:val="00C122F1"/>
    <w:rsid w:val="00C14896"/>
    <w:rsid w:val="00C14C14"/>
    <w:rsid w:val="00C15201"/>
    <w:rsid w:val="00C15321"/>
    <w:rsid w:val="00C16CE4"/>
    <w:rsid w:val="00C211A5"/>
    <w:rsid w:val="00C216F4"/>
    <w:rsid w:val="00C21796"/>
    <w:rsid w:val="00C21A38"/>
    <w:rsid w:val="00C223CF"/>
    <w:rsid w:val="00C22C23"/>
    <w:rsid w:val="00C23F80"/>
    <w:rsid w:val="00C24734"/>
    <w:rsid w:val="00C253C2"/>
    <w:rsid w:val="00C26199"/>
    <w:rsid w:val="00C26C58"/>
    <w:rsid w:val="00C3077C"/>
    <w:rsid w:val="00C307E4"/>
    <w:rsid w:val="00C30D1C"/>
    <w:rsid w:val="00C34DFF"/>
    <w:rsid w:val="00C34FD5"/>
    <w:rsid w:val="00C353CC"/>
    <w:rsid w:val="00C4209B"/>
    <w:rsid w:val="00C42B18"/>
    <w:rsid w:val="00C445A8"/>
    <w:rsid w:val="00C46FAA"/>
    <w:rsid w:val="00C47AC7"/>
    <w:rsid w:val="00C51821"/>
    <w:rsid w:val="00C5184F"/>
    <w:rsid w:val="00C52BDE"/>
    <w:rsid w:val="00C53AC3"/>
    <w:rsid w:val="00C54AEA"/>
    <w:rsid w:val="00C55998"/>
    <w:rsid w:val="00C60151"/>
    <w:rsid w:val="00C601D1"/>
    <w:rsid w:val="00C6093F"/>
    <w:rsid w:val="00C635C0"/>
    <w:rsid w:val="00C646C5"/>
    <w:rsid w:val="00C649FC"/>
    <w:rsid w:val="00C66B16"/>
    <w:rsid w:val="00C7038B"/>
    <w:rsid w:val="00C709D8"/>
    <w:rsid w:val="00C72B30"/>
    <w:rsid w:val="00C72B77"/>
    <w:rsid w:val="00C730F6"/>
    <w:rsid w:val="00C7322C"/>
    <w:rsid w:val="00C739BE"/>
    <w:rsid w:val="00C75184"/>
    <w:rsid w:val="00C762BB"/>
    <w:rsid w:val="00C806E9"/>
    <w:rsid w:val="00C8172C"/>
    <w:rsid w:val="00C81894"/>
    <w:rsid w:val="00C81FF2"/>
    <w:rsid w:val="00C82DEE"/>
    <w:rsid w:val="00C83A38"/>
    <w:rsid w:val="00C83B24"/>
    <w:rsid w:val="00C84CF3"/>
    <w:rsid w:val="00C84E55"/>
    <w:rsid w:val="00C85668"/>
    <w:rsid w:val="00C85A9A"/>
    <w:rsid w:val="00C865BC"/>
    <w:rsid w:val="00C86E88"/>
    <w:rsid w:val="00C875AB"/>
    <w:rsid w:val="00C9066D"/>
    <w:rsid w:val="00C91453"/>
    <w:rsid w:val="00C918B0"/>
    <w:rsid w:val="00C93EE9"/>
    <w:rsid w:val="00C95238"/>
    <w:rsid w:val="00CA156B"/>
    <w:rsid w:val="00CA2702"/>
    <w:rsid w:val="00CA4C7B"/>
    <w:rsid w:val="00CA58AD"/>
    <w:rsid w:val="00CA70C1"/>
    <w:rsid w:val="00CA7A1A"/>
    <w:rsid w:val="00CB0938"/>
    <w:rsid w:val="00CB0998"/>
    <w:rsid w:val="00CB2E6B"/>
    <w:rsid w:val="00CB32B8"/>
    <w:rsid w:val="00CB58D0"/>
    <w:rsid w:val="00CB5D71"/>
    <w:rsid w:val="00CB78FF"/>
    <w:rsid w:val="00CC0800"/>
    <w:rsid w:val="00CC21E6"/>
    <w:rsid w:val="00CC27E3"/>
    <w:rsid w:val="00CC5B24"/>
    <w:rsid w:val="00CC5F59"/>
    <w:rsid w:val="00CC64DE"/>
    <w:rsid w:val="00CD12C5"/>
    <w:rsid w:val="00CD1530"/>
    <w:rsid w:val="00CD159A"/>
    <w:rsid w:val="00CD1D5A"/>
    <w:rsid w:val="00CD393A"/>
    <w:rsid w:val="00CD4372"/>
    <w:rsid w:val="00CD4655"/>
    <w:rsid w:val="00CD54F8"/>
    <w:rsid w:val="00CD74DE"/>
    <w:rsid w:val="00CD7B55"/>
    <w:rsid w:val="00CE0954"/>
    <w:rsid w:val="00CE1B70"/>
    <w:rsid w:val="00CE4D1D"/>
    <w:rsid w:val="00CE4F9C"/>
    <w:rsid w:val="00CE5E3C"/>
    <w:rsid w:val="00CF07CB"/>
    <w:rsid w:val="00CF179B"/>
    <w:rsid w:val="00CF20F1"/>
    <w:rsid w:val="00CF3474"/>
    <w:rsid w:val="00CF3717"/>
    <w:rsid w:val="00CF3968"/>
    <w:rsid w:val="00CF4619"/>
    <w:rsid w:val="00CF56F9"/>
    <w:rsid w:val="00CF59EA"/>
    <w:rsid w:val="00CF5D15"/>
    <w:rsid w:val="00CF6C0D"/>
    <w:rsid w:val="00D00C34"/>
    <w:rsid w:val="00D014BA"/>
    <w:rsid w:val="00D01E1A"/>
    <w:rsid w:val="00D02B57"/>
    <w:rsid w:val="00D037B8"/>
    <w:rsid w:val="00D078F4"/>
    <w:rsid w:val="00D104F4"/>
    <w:rsid w:val="00D107E6"/>
    <w:rsid w:val="00D14250"/>
    <w:rsid w:val="00D14477"/>
    <w:rsid w:val="00D15583"/>
    <w:rsid w:val="00D1611E"/>
    <w:rsid w:val="00D208F4"/>
    <w:rsid w:val="00D21828"/>
    <w:rsid w:val="00D22847"/>
    <w:rsid w:val="00D22898"/>
    <w:rsid w:val="00D263EB"/>
    <w:rsid w:val="00D2761B"/>
    <w:rsid w:val="00D277B7"/>
    <w:rsid w:val="00D27B77"/>
    <w:rsid w:val="00D308C0"/>
    <w:rsid w:val="00D320A9"/>
    <w:rsid w:val="00D32923"/>
    <w:rsid w:val="00D33417"/>
    <w:rsid w:val="00D364B5"/>
    <w:rsid w:val="00D36A18"/>
    <w:rsid w:val="00D3758E"/>
    <w:rsid w:val="00D37E74"/>
    <w:rsid w:val="00D37F32"/>
    <w:rsid w:val="00D40A47"/>
    <w:rsid w:val="00D40D8D"/>
    <w:rsid w:val="00D40F35"/>
    <w:rsid w:val="00D411B9"/>
    <w:rsid w:val="00D428B5"/>
    <w:rsid w:val="00D42C2F"/>
    <w:rsid w:val="00D465F1"/>
    <w:rsid w:val="00D50242"/>
    <w:rsid w:val="00D5202A"/>
    <w:rsid w:val="00D5519F"/>
    <w:rsid w:val="00D56BFE"/>
    <w:rsid w:val="00D574E0"/>
    <w:rsid w:val="00D575DD"/>
    <w:rsid w:val="00D60349"/>
    <w:rsid w:val="00D60FFF"/>
    <w:rsid w:val="00D61D0F"/>
    <w:rsid w:val="00D625E0"/>
    <w:rsid w:val="00D636EF"/>
    <w:rsid w:val="00D63976"/>
    <w:rsid w:val="00D64197"/>
    <w:rsid w:val="00D641BB"/>
    <w:rsid w:val="00D6536D"/>
    <w:rsid w:val="00D663E9"/>
    <w:rsid w:val="00D66DBF"/>
    <w:rsid w:val="00D72ED3"/>
    <w:rsid w:val="00D74715"/>
    <w:rsid w:val="00D754A4"/>
    <w:rsid w:val="00D75FE4"/>
    <w:rsid w:val="00D77910"/>
    <w:rsid w:val="00D77991"/>
    <w:rsid w:val="00D77F93"/>
    <w:rsid w:val="00D803C0"/>
    <w:rsid w:val="00D80847"/>
    <w:rsid w:val="00D80E54"/>
    <w:rsid w:val="00D811B2"/>
    <w:rsid w:val="00D81E41"/>
    <w:rsid w:val="00D83207"/>
    <w:rsid w:val="00D844CA"/>
    <w:rsid w:val="00D850E9"/>
    <w:rsid w:val="00D85556"/>
    <w:rsid w:val="00D87123"/>
    <w:rsid w:val="00D9099C"/>
    <w:rsid w:val="00D91521"/>
    <w:rsid w:val="00D91C37"/>
    <w:rsid w:val="00D9406F"/>
    <w:rsid w:val="00D94667"/>
    <w:rsid w:val="00D95EF1"/>
    <w:rsid w:val="00D96C48"/>
    <w:rsid w:val="00DA2845"/>
    <w:rsid w:val="00DA4439"/>
    <w:rsid w:val="00DA5115"/>
    <w:rsid w:val="00DA58FD"/>
    <w:rsid w:val="00DA6E83"/>
    <w:rsid w:val="00DB015A"/>
    <w:rsid w:val="00DB2226"/>
    <w:rsid w:val="00DB4A83"/>
    <w:rsid w:val="00DB657C"/>
    <w:rsid w:val="00DB72A2"/>
    <w:rsid w:val="00DB7852"/>
    <w:rsid w:val="00DC2BBC"/>
    <w:rsid w:val="00DC481E"/>
    <w:rsid w:val="00DC5F1A"/>
    <w:rsid w:val="00DC6315"/>
    <w:rsid w:val="00DC7458"/>
    <w:rsid w:val="00DD029B"/>
    <w:rsid w:val="00DD0D21"/>
    <w:rsid w:val="00DD4FB7"/>
    <w:rsid w:val="00DD510F"/>
    <w:rsid w:val="00DD5816"/>
    <w:rsid w:val="00DD5901"/>
    <w:rsid w:val="00DD692C"/>
    <w:rsid w:val="00DD744B"/>
    <w:rsid w:val="00DD7BC6"/>
    <w:rsid w:val="00DE1933"/>
    <w:rsid w:val="00DE39DD"/>
    <w:rsid w:val="00DE3D3F"/>
    <w:rsid w:val="00DE508F"/>
    <w:rsid w:val="00DE50D6"/>
    <w:rsid w:val="00DE51B1"/>
    <w:rsid w:val="00DE56F6"/>
    <w:rsid w:val="00DF01DF"/>
    <w:rsid w:val="00DF0ABD"/>
    <w:rsid w:val="00DF36F1"/>
    <w:rsid w:val="00DF5AB4"/>
    <w:rsid w:val="00E02DA3"/>
    <w:rsid w:val="00E031D4"/>
    <w:rsid w:val="00E04394"/>
    <w:rsid w:val="00E0553C"/>
    <w:rsid w:val="00E06D3B"/>
    <w:rsid w:val="00E070C7"/>
    <w:rsid w:val="00E071A2"/>
    <w:rsid w:val="00E10A88"/>
    <w:rsid w:val="00E1170E"/>
    <w:rsid w:val="00E11CBE"/>
    <w:rsid w:val="00E124B0"/>
    <w:rsid w:val="00E12998"/>
    <w:rsid w:val="00E12C64"/>
    <w:rsid w:val="00E1345F"/>
    <w:rsid w:val="00E13E1A"/>
    <w:rsid w:val="00E16050"/>
    <w:rsid w:val="00E1617D"/>
    <w:rsid w:val="00E17369"/>
    <w:rsid w:val="00E17975"/>
    <w:rsid w:val="00E2034B"/>
    <w:rsid w:val="00E2250B"/>
    <w:rsid w:val="00E25DD1"/>
    <w:rsid w:val="00E25F37"/>
    <w:rsid w:val="00E27117"/>
    <w:rsid w:val="00E2788A"/>
    <w:rsid w:val="00E3091A"/>
    <w:rsid w:val="00E30CAB"/>
    <w:rsid w:val="00E327D0"/>
    <w:rsid w:val="00E33389"/>
    <w:rsid w:val="00E3554C"/>
    <w:rsid w:val="00E402B3"/>
    <w:rsid w:val="00E407C4"/>
    <w:rsid w:val="00E409BE"/>
    <w:rsid w:val="00E40AFC"/>
    <w:rsid w:val="00E41B03"/>
    <w:rsid w:val="00E4223F"/>
    <w:rsid w:val="00E4312C"/>
    <w:rsid w:val="00E4342B"/>
    <w:rsid w:val="00E44D13"/>
    <w:rsid w:val="00E46623"/>
    <w:rsid w:val="00E47C75"/>
    <w:rsid w:val="00E50452"/>
    <w:rsid w:val="00E50F17"/>
    <w:rsid w:val="00E5162D"/>
    <w:rsid w:val="00E55F2B"/>
    <w:rsid w:val="00E5603B"/>
    <w:rsid w:val="00E561AA"/>
    <w:rsid w:val="00E56F3B"/>
    <w:rsid w:val="00E5728E"/>
    <w:rsid w:val="00E57A99"/>
    <w:rsid w:val="00E607D4"/>
    <w:rsid w:val="00E60F1D"/>
    <w:rsid w:val="00E60F56"/>
    <w:rsid w:val="00E62524"/>
    <w:rsid w:val="00E63B2C"/>
    <w:rsid w:val="00E63E4C"/>
    <w:rsid w:val="00E64FFC"/>
    <w:rsid w:val="00E65EE5"/>
    <w:rsid w:val="00E6746D"/>
    <w:rsid w:val="00E70358"/>
    <w:rsid w:val="00E70A14"/>
    <w:rsid w:val="00E71B9E"/>
    <w:rsid w:val="00E735DE"/>
    <w:rsid w:val="00E741F1"/>
    <w:rsid w:val="00E77FB9"/>
    <w:rsid w:val="00E800D1"/>
    <w:rsid w:val="00E8146C"/>
    <w:rsid w:val="00E824BF"/>
    <w:rsid w:val="00E82A49"/>
    <w:rsid w:val="00E8419A"/>
    <w:rsid w:val="00E85EB4"/>
    <w:rsid w:val="00E86B6B"/>
    <w:rsid w:val="00E9065F"/>
    <w:rsid w:val="00E90718"/>
    <w:rsid w:val="00E92631"/>
    <w:rsid w:val="00E94491"/>
    <w:rsid w:val="00E94A59"/>
    <w:rsid w:val="00E94D67"/>
    <w:rsid w:val="00E95851"/>
    <w:rsid w:val="00E97D73"/>
    <w:rsid w:val="00EA0A58"/>
    <w:rsid w:val="00EA0CAF"/>
    <w:rsid w:val="00EA241E"/>
    <w:rsid w:val="00EA452C"/>
    <w:rsid w:val="00EA492C"/>
    <w:rsid w:val="00EA5A16"/>
    <w:rsid w:val="00EA5E16"/>
    <w:rsid w:val="00EA6A5A"/>
    <w:rsid w:val="00EA7AA9"/>
    <w:rsid w:val="00EB09EA"/>
    <w:rsid w:val="00EB2739"/>
    <w:rsid w:val="00EB53E1"/>
    <w:rsid w:val="00EB6248"/>
    <w:rsid w:val="00EB7916"/>
    <w:rsid w:val="00EC006E"/>
    <w:rsid w:val="00EC0A71"/>
    <w:rsid w:val="00EC1CA7"/>
    <w:rsid w:val="00EC2D75"/>
    <w:rsid w:val="00EC3366"/>
    <w:rsid w:val="00EC3708"/>
    <w:rsid w:val="00EC486E"/>
    <w:rsid w:val="00EC4CB1"/>
    <w:rsid w:val="00EC4FDE"/>
    <w:rsid w:val="00EC5367"/>
    <w:rsid w:val="00EC6A83"/>
    <w:rsid w:val="00EC7FBC"/>
    <w:rsid w:val="00ED0F78"/>
    <w:rsid w:val="00ED1219"/>
    <w:rsid w:val="00ED13B1"/>
    <w:rsid w:val="00ED2FB6"/>
    <w:rsid w:val="00ED499C"/>
    <w:rsid w:val="00ED4A61"/>
    <w:rsid w:val="00ED5B2F"/>
    <w:rsid w:val="00ED6D1E"/>
    <w:rsid w:val="00ED7753"/>
    <w:rsid w:val="00EE0190"/>
    <w:rsid w:val="00EE1896"/>
    <w:rsid w:val="00EE1E6D"/>
    <w:rsid w:val="00EE25E9"/>
    <w:rsid w:val="00EE2CDC"/>
    <w:rsid w:val="00EE2EEB"/>
    <w:rsid w:val="00EE4891"/>
    <w:rsid w:val="00EE7E9A"/>
    <w:rsid w:val="00EE7FFA"/>
    <w:rsid w:val="00EF0747"/>
    <w:rsid w:val="00EF5ED5"/>
    <w:rsid w:val="00F00073"/>
    <w:rsid w:val="00F0014E"/>
    <w:rsid w:val="00F007C9"/>
    <w:rsid w:val="00F008CB"/>
    <w:rsid w:val="00F00FD5"/>
    <w:rsid w:val="00F027E4"/>
    <w:rsid w:val="00F02988"/>
    <w:rsid w:val="00F030CF"/>
    <w:rsid w:val="00F03569"/>
    <w:rsid w:val="00F03922"/>
    <w:rsid w:val="00F03E51"/>
    <w:rsid w:val="00F03E92"/>
    <w:rsid w:val="00F04590"/>
    <w:rsid w:val="00F0641A"/>
    <w:rsid w:val="00F07AB9"/>
    <w:rsid w:val="00F07B38"/>
    <w:rsid w:val="00F1162D"/>
    <w:rsid w:val="00F11D26"/>
    <w:rsid w:val="00F1211C"/>
    <w:rsid w:val="00F14553"/>
    <w:rsid w:val="00F147DF"/>
    <w:rsid w:val="00F14FAC"/>
    <w:rsid w:val="00F15F67"/>
    <w:rsid w:val="00F16990"/>
    <w:rsid w:val="00F16C5B"/>
    <w:rsid w:val="00F16C5D"/>
    <w:rsid w:val="00F17288"/>
    <w:rsid w:val="00F2085D"/>
    <w:rsid w:val="00F21001"/>
    <w:rsid w:val="00F21677"/>
    <w:rsid w:val="00F22E7A"/>
    <w:rsid w:val="00F2498F"/>
    <w:rsid w:val="00F2580C"/>
    <w:rsid w:val="00F25B4F"/>
    <w:rsid w:val="00F25D34"/>
    <w:rsid w:val="00F263A8"/>
    <w:rsid w:val="00F26877"/>
    <w:rsid w:val="00F26AFA"/>
    <w:rsid w:val="00F27665"/>
    <w:rsid w:val="00F27EBC"/>
    <w:rsid w:val="00F30979"/>
    <w:rsid w:val="00F30A44"/>
    <w:rsid w:val="00F30F43"/>
    <w:rsid w:val="00F31F7D"/>
    <w:rsid w:val="00F33223"/>
    <w:rsid w:val="00F3521D"/>
    <w:rsid w:val="00F35943"/>
    <w:rsid w:val="00F35BD4"/>
    <w:rsid w:val="00F368A2"/>
    <w:rsid w:val="00F37E6B"/>
    <w:rsid w:val="00F4189D"/>
    <w:rsid w:val="00F4342B"/>
    <w:rsid w:val="00F43608"/>
    <w:rsid w:val="00F47715"/>
    <w:rsid w:val="00F50BF6"/>
    <w:rsid w:val="00F52D69"/>
    <w:rsid w:val="00F53B4D"/>
    <w:rsid w:val="00F53F1B"/>
    <w:rsid w:val="00F54094"/>
    <w:rsid w:val="00F541DC"/>
    <w:rsid w:val="00F5625F"/>
    <w:rsid w:val="00F56C25"/>
    <w:rsid w:val="00F60280"/>
    <w:rsid w:val="00F617A9"/>
    <w:rsid w:val="00F61869"/>
    <w:rsid w:val="00F62622"/>
    <w:rsid w:val="00F63A86"/>
    <w:rsid w:val="00F64A71"/>
    <w:rsid w:val="00F65038"/>
    <w:rsid w:val="00F65AE1"/>
    <w:rsid w:val="00F65B5B"/>
    <w:rsid w:val="00F672A4"/>
    <w:rsid w:val="00F67A68"/>
    <w:rsid w:val="00F73EDF"/>
    <w:rsid w:val="00F73F81"/>
    <w:rsid w:val="00F76E65"/>
    <w:rsid w:val="00F8022E"/>
    <w:rsid w:val="00F81BBC"/>
    <w:rsid w:val="00F81D45"/>
    <w:rsid w:val="00F82550"/>
    <w:rsid w:val="00F828D2"/>
    <w:rsid w:val="00F82A7F"/>
    <w:rsid w:val="00F84215"/>
    <w:rsid w:val="00F84904"/>
    <w:rsid w:val="00F84DA4"/>
    <w:rsid w:val="00F85608"/>
    <w:rsid w:val="00F85AC1"/>
    <w:rsid w:val="00F87EB4"/>
    <w:rsid w:val="00F9088B"/>
    <w:rsid w:val="00F9154F"/>
    <w:rsid w:val="00F9380E"/>
    <w:rsid w:val="00F96B1D"/>
    <w:rsid w:val="00FA03E1"/>
    <w:rsid w:val="00FA07F5"/>
    <w:rsid w:val="00FA1DDE"/>
    <w:rsid w:val="00FA3723"/>
    <w:rsid w:val="00FA3A96"/>
    <w:rsid w:val="00FA53C7"/>
    <w:rsid w:val="00FA53FA"/>
    <w:rsid w:val="00FA5C34"/>
    <w:rsid w:val="00FB3F32"/>
    <w:rsid w:val="00FB4761"/>
    <w:rsid w:val="00FB6EC3"/>
    <w:rsid w:val="00FC05A1"/>
    <w:rsid w:val="00FC1AB6"/>
    <w:rsid w:val="00FC2520"/>
    <w:rsid w:val="00FC5D26"/>
    <w:rsid w:val="00FC772F"/>
    <w:rsid w:val="00FC7DB4"/>
    <w:rsid w:val="00FD0B17"/>
    <w:rsid w:val="00FD11C0"/>
    <w:rsid w:val="00FD12DA"/>
    <w:rsid w:val="00FD1802"/>
    <w:rsid w:val="00FD49EE"/>
    <w:rsid w:val="00FD6C32"/>
    <w:rsid w:val="00FE062A"/>
    <w:rsid w:val="00FE47CE"/>
    <w:rsid w:val="00FE6409"/>
    <w:rsid w:val="00FE6BD8"/>
    <w:rsid w:val="00FE6C6E"/>
    <w:rsid w:val="00FE76DF"/>
    <w:rsid w:val="00FE7FA0"/>
    <w:rsid w:val="00FF01E4"/>
    <w:rsid w:val="00FF0744"/>
    <w:rsid w:val="00FF0C2F"/>
    <w:rsid w:val="00FF12F8"/>
    <w:rsid w:val="00FF1BCF"/>
    <w:rsid w:val="00FF30C4"/>
    <w:rsid w:val="00FF7538"/>
    <w:rsid w:val="00FF7E1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F7C52"/>
  <w15:docId w15:val="{47CCD622-772B-41C0-8985-B10A977D6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509"/>
    <w:pPr>
      <w:spacing w:after="200" w:line="276" w:lineRule="auto"/>
    </w:pPr>
  </w:style>
  <w:style w:type="paragraph" w:styleId="Heading1">
    <w:name w:val="heading 1"/>
    <w:basedOn w:val="Normal"/>
    <w:next w:val="Normal"/>
    <w:link w:val="Heading1Char"/>
    <w:uiPriority w:val="9"/>
    <w:qFormat/>
    <w:rsid w:val="002C4A7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6B77E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F00FD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4A7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6B77ED"/>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semiHidden/>
    <w:rsid w:val="00F00FD5"/>
    <w:rPr>
      <w:rFonts w:asciiTheme="majorHAnsi" w:eastAsiaTheme="majorEastAsia" w:hAnsiTheme="majorHAnsi" w:cstheme="majorBidi"/>
      <w:i/>
      <w:iCs/>
      <w:color w:val="2E74B5" w:themeColor="accent1" w:themeShade="BF"/>
    </w:rPr>
  </w:style>
  <w:style w:type="paragraph" w:styleId="Title">
    <w:name w:val="Title"/>
    <w:basedOn w:val="Normal"/>
    <w:link w:val="TitleChar"/>
    <w:qFormat/>
    <w:rsid w:val="00F00FD5"/>
    <w:pPr>
      <w:spacing w:after="0" w:line="240" w:lineRule="auto"/>
      <w:jc w:val="center"/>
    </w:pPr>
    <w:rPr>
      <w:rFonts w:ascii="Times New Roman" w:eastAsia="Calibri" w:hAnsi="Times New Roman" w:cs="Times New Roman"/>
      <w:b/>
      <w:bCs/>
      <w:sz w:val="28"/>
      <w:szCs w:val="28"/>
      <w:lang w:eastAsia="lv-LV"/>
    </w:rPr>
  </w:style>
  <w:style w:type="character" w:customStyle="1" w:styleId="TitleChar">
    <w:name w:val="Title Char"/>
    <w:basedOn w:val="DefaultParagraphFont"/>
    <w:link w:val="Title"/>
    <w:rsid w:val="00F00FD5"/>
    <w:rPr>
      <w:rFonts w:ascii="Times New Roman" w:eastAsia="Calibri" w:hAnsi="Times New Roman" w:cs="Times New Roman"/>
      <w:b/>
      <w:bCs/>
      <w:sz w:val="28"/>
      <w:szCs w:val="28"/>
      <w:lang w:eastAsia="lv-LV"/>
    </w:rPr>
  </w:style>
  <w:style w:type="character" w:styleId="Hyperlink">
    <w:name w:val="Hyperlink"/>
    <w:uiPriority w:val="99"/>
    <w:unhideWhenUsed/>
    <w:rsid w:val="002C4A72"/>
    <w:rPr>
      <w:color w:val="0000FF"/>
      <w:u w:val="single"/>
    </w:rPr>
  </w:style>
  <w:style w:type="table" w:styleId="TableGrid">
    <w:name w:val="Table Grid"/>
    <w:basedOn w:val="TableNormal"/>
    <w:uiPriority w:val="39"/>
    <w:rsid w:val="00D850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7F8D"/>
    <w:pPr>
      <w:ind w:left="720"/>
      <w:contextualSpacing/>
    </w:pPr>
  </w:style>
  <w:style w:type="paragraph" w:styleId="CommentText">
    <w:name w:val="annotation text"/>
    <w:basedOn w:val="Normal"/>
    <w:link w:val="CommentTextChar"/>
    <w:uiPriority w:val="99"/>
    <w:unhideWhenUsed/>
    <w:rsid w:val="008B14E2"/>
    <w:pPr>
      <w:spacing w:line="240" w:lineRule="auto"/>
    </w:pPr>
    <w:rPr>
      <w:sz w:val="20"/>
      <w:szCs w:val="20"/>
    </w:rPr>
  </w:style>
  <w:style w:type="character" w:customStyle="1" w:styleId="CommentTextChar">
    <w:name w:val="Comment Text Char"/>
    <w:basedOn w:val="DefaultParagraphFont"/>
    <w:link w:val="CommentText"/>
    <w:uiPriority w:val="99"/>
    <w:rsid w:val="008B14E2"/>
    <w:rPr>
      <w:sz w:val="20"/>
      <w:szCs w:val="20"/>
    </w:rPr>
  </w:style>
  <w:style w:type="character" w:customStyle="1" w:styleId="Neatrisintapieminana1">
    <w:name w:val="Neatrisināta pieminēšana1"/>
    <w:basedOn w:val="DefaultParagraphFont"/>
    <w:uiPriority w:val="99"/>
    <w:semiHidden/>
    <w:unhideWhenUsed/>
    <w:rsid w:val="005669D6"/>
    <w:rPr>
      <w:color w:val="605E5C"/>
      <w:shd w:val="clear" w:color="auto" w:fill="E1DFDD"/>
    </w:rPr>
  </w:style>
  <w:style w:type="paragraph" w:styleId="Header">
    <w:name w:val="header"/>
    <w:basedOn w:val="Normal"/>
    <w:link w:val="HeaderChar"/>
    <w:uiPriority w:val="99"/>
    <w:unhideWhenUsed/>
    <w:rsid w:val="00D411B9"/>
    <w:pPr>
      <w:tabs>
        <w:tab w:val="center" w:pos="4153"/>
        <w:tab w:val="right" w:pos="8306"/>
      </w:tabs>
      <w:spacing w:after="0" w:line="240" w:lineRule="auto"/>
    </w:pPr>
  </w:style>
  <w:style w:type="character" w:customStyle="1" w:styleId="HeaderChar">
    <w:name w:val="Header Char"/>
    <w:basedOn w:val="DefaultParagraphFont"/>
    <w:link w:val="Header"/>
    <w:uiPriority w:val="99"/>
    <w:rsid w:val="00D411B9"/>
  </w:style>
  <w:style w:type="paragraph" w:styleId="Footer">
    <w:name w:val="footer"/>
    <w:basedOn w:val="Normal"/>
    <w:link w:val="FooterChar"/>
    <w:uiPriority w:val="99"/>
    <w:unhideWhenUsed/>
    <w:rsid w:val="00D411B9"/>
    <w:pPr>
      <w:tabs>
        <w:tab w:val="center" w:pos="4153"/>
        <w:tab w:val="right" w:pos="8306"/>
      </w:tabs>
      <w:spacing w:after="0" w:line="240" w:lineRule="auto"/>
    </w:pPr>
  </w:style>
  <w:style w:type="character" w:customStyle="1" w:styleId="FooterChar">
    <w:name w:val="Footer Char"/>
    <w:basedOn w:val="DefaultParagraphFont"/>
    <w:link w:val="Footer"/>
    <w:uiPriority w:val="99"/>
    <w:rsid w:val="00D411B9"/>
  </w:style>
  <w:style w:type="paragraph" w:styleId="BalloonText">
    <w:name w:val="Balloon Text"/>
    <w:basedOn w:val="Normal"/>
    <w:link w:val="BalloonTextChar"/>
    <w:uiPriority w:val="99"/>
    <w:semiHidden/>
    <w:unhideWhenUsed/>
    <w:rsid w:val="00F418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189D"/>
    <w:rPr>
      <w:rFonts w:ascii="Segoe UI" w:hAnsi="Segoe UI" w:cs="Segoe UI"/>
      <w:sz w:val="18"/>
      <w:szCs w:val="18"/>
    </w:rPr>
  </w:style>
  <w:style w:type="paragraph" w:styleId="FootnoteText">
    <w:name w:val="footnote text"/>
    <w:aliases w:val="Footnote,Fußnote,Fußnotentext Char,Fußnotentext Char1 Char1,Fußnotentext Char Char Char Char,Fußnotentext Char1 Char Char Char,Fußnotentext Char Char,Fußnotentext Char1 Char Char Char Char,Fußnotentext Char Char Char Char Char Char,Fußn,f"/>
    <w:basedOn w:val="Normal"/>
    <w:link w:val="FootnoteTextChar"/>
    <w:uiPriority w:val="99"/>
    <w:unhideWhenUsed/>
    <w:qFormat/>
    <w:rsid w:val="003E0DBE"/>
    <w:rPr>
      <w:rFonts w:ascii="Calibri" w:eastAsia="Calibri" w:hAnsi="Calibri" w:cs="Calibri"/>
      <w:sz w:val="20"/>
      <w:szCs w:val="20"/>
    </w:rPr>
  </w:style>
  <w:style w:type="character" w:customStyle="1" w:styleId="FootnoteTextChar">
    <w:name w:val="Footnote Text Char"/>
    <w:aliases w:val="Footnote Char,Fußnote Char,Fußnotentext Char Char1,Fußnotentext Char1 Char1 Char,Fußnotentext Char Char Char Char Char,Fußnotentext Char1 Char Char Char Char1,Fußnotentext Char Char Char,Fußnotentext Char1 Char Char Char Char Char"/>
    <w:basedOn w:val="DefaultParagraphFont"/>
    <w:link w:val="FootnoteText"/>
    <w:uiPriority w:val="99"/>
    <w:qFormat/>
    <w:rsid w:val="003E0DBE"/>
    <w:rPr>
      <w:rFonts w:ascii="Calibri" w:eastAsia="Calibri" w:hAnsi="Calibri" w:cs="Calibri"/>
      <w:sz w:val="20"/>
      <w:szCs w:val="20"/>
    </w:rPr>
  </w:style>
  <w:style w:type="character" w:styleId="FootnoteReference">
    <w:name w:val="footnote reference"/>
    <w:aliases w:val="Footnote Reference Number,SUPERS,number,BVI fnr,Footnote symbol,Footnote symboFußnotenzeichen,Footnote sign,Footnote Reference Superscript,Footnote number,-E Fußnotenzeichen,EN Footnote Reference,-E Fuﬂnotenzeichen,-E Fuûnotenzeichen"/>
    <w:link w:val="FootnoteRefernece"/>
    <w:uiPriority w:val="99"/>
    <w:unhideWhenUsed/>
    <w:qFormat/>
    <w:rsid w:val="003E0DBE"/>
    <w:rPr>
      <w:vertAlign w:val="superscript"/>
    </w:rPr>
  </w:style>
  <w:style w:type="paragraph" w:customStyle="1" w:styleId="FootnoteRefernece">
    <w:name w:val="Footnote Refernece"/>
    <w:aliases w:val="ftref,Odwołanie przypisu,Footnotes refss,Ref,de nota al pie,E,E FNZ"/>
    <w:basedOn w:val="Normal"/>
    <w:next w:val="Normal"/>
    <w:link w:val="FootnoteReference"/>
    <w:uiPriority w:val="99"/>
    <w:rsid w:val="00D428B5"/>
    <w:pPr>
      <w:spacing w:after="160" w:line="240" w:lineRule="exact"/>
      <w:ind w:firstLine="567"/>
      <w:jc w:val="both"/>
    </w:pPr>
    <w:rPr>
      <w:vertAlign w:val="superscript"/>
    </w:rPr>
  </w:style>
  <w:style w:type="paragraph" w:customStyle="1" w:styleId="NormalIP1NIP">
    <w:name w:val="Normal IP 1 (NIP)"/>
    <w:basedOn w:val="Normal"/>
    <w:uiPriority w:val="99"/>
    <w:rsid w:val="003E0DBE"/>
    <w:pPr>
      <w:spacing w:before="80" w:after="80" w:line="240" w:lineRule="auto"/>
      <w:jc w:val="both"/>
    </w:pPr>
    <w:rPr>
      <w:rFonts w:ascii="Times New Roman" w:eastAsia="Times New Roman" w:hAnsi="Times New Roman" w:cs="Times New Roman"/>
      <w:sz w:val="24"/>
      <w:szCs w:val="24"/>
    </w:rPr>
  </w:style>
  <w:style w:type="character" w:styleId="Strong">
    <w:name w:val="Strong"/>
    <w:uiPriority w:val="22"/>
    <w:qFormat/>
    <w:rsid w:val="003E0DBE"/>
    <w:rPr>
      <w:b/>
      <w:bCs/>
    </w:rPr>
  </w:style>
  <w:style w:type="character" w:styleId="CommentReference">
    <w:name w:val="annotation reference"/>
    <w:basedOn w:val="DefaultParagraphFont"/>
    <w:uiPriority w:val="99"/>
    <w:semiHidden/>
    <w:unhideWhenUsed/>
    <w:rsid w:val="00520A4F"/>
    <w:rPr>
      <w:sz w:val="16"/>
      <w:szCs w:val="16"/>
    </w:rPr>
  </w:style>
  <w:style w:type="paragraph" w:styleId="CommentSubject">
    <w:name w:val="annotation subject"/>
    <w:basedOn w:val="CommentText"/>
    <w:next w:val="CommentText"/>
    <w:link w:val="CommentSubjectChar"/>
    <w:uiPriority w:val="99"/>
    <w:semiHidden/>
    <w:unhideWhenUsed/>
    <w:rsid w:val="00520A4F"/>
    <w:rPr>
      <w:b/>
      <w:bCs/>
    </w:rPr>
  </w:style>
  <w:style w:type="character" w:customStyle="1" w:styleId="CommentSubjectChar">
    <w:name w:val="Comment Subject Char"/>
    <w:basedOn w:val="CommentTextChar"/>
    <w:link w:val="CommentSubject"/>
    <w:uiPriority w:val="99"/>
    <w:semiHidden/>
    <w:rsid w:val="00520A4F"/>
    <w:rPr>
      <w:b/>
      <w:bCs/>
      <w:sz w:val="20"/>
      <w:szCs w:val="20"/>
    </w:rPr>
  </w:style>
  <w:style w:type="paragraph" w:styleId="NormalWeb">
    <w:name w:val="Normal (Web)"/>
    <w:basedOn w:val="Normal"/>
    <w:uiPriority w:val="99"/>
    <w:semiHidden/>
    <w:unhideWhenUsed/>
    <w:rsid w:val="00520A4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3E5CD3"/>
    <w:rPr>
      <w:color w:val="954F72" w:themeColor="followedHyperlink"/>
      <w:u w:val="single"/>
    </w:rPr>
  </w:style>
  <w:style w:type="paragraph" w:styleId="Revision">
    <w:name w:val="Revision"/>
    <w:hidden/>
    <w:uiPriority w:val="99"/>
    <w:semiHidden/>
    <w:rsid w:val="007C2845"/>
    <w:pPr>
      <w:spacing w:after="0" w:line="240" w:lineRule="auto"/>
    </w:pPr>
  </w:style>
  <w:style w:type="paragraph" w:styleId="NoSpacing">
    <w:name w:val="No Spacing"/>
    <w:uiPriority w:val="1"/>
    <w:qFormat/>
    <w:rsid w:val="009D2DF9"/>
    <w:pPr>
      <w:spacing w:after="0" w:line="240" w:lineRule="auto"/>
    </w:pPr>
    <w:rPr>
      <w:rFonts w:ascii="Calibri" w:eastAsia="Calibri" w:hAnsi="Calibri" w:cs="Times New Roman"/>
    </w:rPr>
  </w:style>
  <w:style w:type="paragraph" w:customStyle="1" w:styleId="paragraph">
    <w:name w:val="paragraph"/>
    <w:basedOn w:val="Normal"/>
    <w:rsid w:val="00C0184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C0184B"/>
  </w:style>
  <w:style w:type="character" w:customStyle="1" w:styleId="superscript">
    <w:name w:val="superscript"/>
    <w:basedOn w:val="DefaultParagraphFont"/>
    <w:rsid w:val="00C0184B"/>
  </w:style>
  <w:style w:type="character" w:customStyle="1" w:styleId="eop">
    <w:name w:val="eop"/>
    <w:basedOn w:val="DefaultParagraphFont"/>
    <w:rsid w:val="00C0184B"/>
  </w:style>
  <w:style w:type="character" w:customStyle="1" w:styleId="Neatrisintapieminana2">
    <w:name w:val="Neatrisināta pieminēšana2"/>
    <w:basedOn w:val="DefaultParagraphFont"/>
    <w:uiPriority w:val="99"/>
    <w:semiHidden/>
    <w:unhideWhenUsed/>
    <w:rsid w:val="009230F8"/>
    <w:rPr>
      <w:color w:val="605E5C"/>
      <w:shd w:val="clear" w:color="auto" w:fill="E1DFDD"/>
    </w:rPr>
  </w:style>
  <w:style w:type="character" w:customStyle="1" w:styleId="Neatrisintapieminana3">
    <w:name w:val="Neatrisināta pieminēšana3"/>
    <w:basedOn w:val="DefaultParagraphFont"/>
    <w:uiPriority w:val="99"/>
    <w:semiHidden/>
    <w:unhideWhenUsed/>
    <w:rsid w:val="00572C8C"/>
    <w:rPr>
      <w:color w:val="605E5C"/>
      <w:shd w:val="clear" w:color="auto" w:fill="E1DFDD"/>
    </w:rPr>
  </w:style>
  <w:style w:type="paragraph" w:customStyle="1" w:styleId="msonormal0">
    <w:name w:val="msonormal"/>
    <w:basedOn w:val="Normal"/>
    <w:rsid w:val="00F25B4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font5">
    <w:name w:val="font5"/>
    <w:basedOn w:val="Normal"/>
    <w:rsid w:val="00F25B4F"/>
    <w:pPr>
      <w:spacing w:before="100" w:beforeAutospacing="1" w:after="100" w:afterAutospacing="1" w:line="240" w:lineRule="auto"/>
    </w:pPr>
    <w:rPr>
      <w:rFonts w:ascii="Calibri" w:eastAsia="Times New Roman" w:hAnsi="Calibri" w:cs="Calibri"/>
      <w:color w:val="000000"/>
      <w:lang w:eastAsia="lv-LV"/>
    </w:rPr>
  </w:style>
  <w:style w:type="paragraph" w:customStyle="1" w:styleId="xl65">
    <w:name w:val="xl65"/>
    <w:basedOn w:val="Normal"/>
    <w:rsid w:val="00F25B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lv-LV"/>
    </w:rPr>
  </w:style>
  <w:style w:type="paragraph" w:customStyle="1" w:styleId="xl66">
    <w:name w:val="xl66"/>
    <w:basedOn w:val="Normal"/>
    <w:rsid w:val="00F25B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lv-LV"/>
    </w:rPr>
  </w:style>
  <w:style w:type="paragraph" w:customStyle="1" w:styleId="xl67">
    <w:name w:val="xl67"/>
    <w:basedOn w:val="Normal"/>
    <w:rsid w:val="00F25B4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lv-LV"/>
    </w:rPr>
  </w:style>
  <w:style w:type="paragraph" w:customStyle="1" w:styleId="xl68">
    <w:name w:val="xl68"/>
    <w:basedOn w:val="Normal"/>
    <w:rsid w:val="00F25B4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69">
    <w:name w:val="xl69"/>
    <w:basedOn w:val="Normal"/>
    <w:rsid w:val="00F25B4F"/>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70">
    <w:name w:val="xl70"/>
    <w:basedOn w:val="Normal"/>
    <w:rsid w:val="00F25B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71">
    <w:name w:val="xl71"/>
    <w:basedOn w:val="Normal"/>
    <w:rsid w:val="00F25B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72">
    <w:name w:val="xl72"/>
    <w:basedOn w:val="Normal"/>
    <w:rsid w:val="00F25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73">
    <w:name w:val="xl73"/>
    <w:basedOn w:val="Normal"/>
    <w:rsid w:val="00F25B4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74">
    <w:name w:val="xl74"/>
    <w:basedOn w:val="Normal"/>
    <w:rsid w:val="00F25B4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75">
    <w:name w:val="xl75"/>
    <w:basedOn w:val="Normal"/>
    <w:rsid w:val="00F25B4F"/>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76">
    <w:name w:val="xl76"/>
    <w:basedOn w:val="Normal"/>
    <w:rsid w:val="00F25B4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7">
    <w:name w:val="xl77"/>
    <w:basedOn w:val="Normal"/>
    <w:rsid w:val="00F25B4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8">
    <w:name w:val="xl78"/>
    <w:basedOn w:val="Normal"/>
    <w:rsid w:val="00F25B4F"/>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9">
    <w:name w:val="xl79"/>
    <w:basedOn w:val="Normal"/>
    <w:rsid w:val="00F25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80">
    <w:name w:val="xl80"/>
    <w:basedOn w:val="Normal"/>
    <w:rsid w:val="00F25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81">
    <w:name w:val="xl81"/>
    <w:basedOn w:val="Normal"/>
    <w:rsid w:val="00F25B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2">
    <w:name w:val="xl82"/>
    <w:basedOn w:val="Normal"/>
    <w:rsid w:val="00F25B4F"/>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lv-LV"/>
    </w:rPr>
  </w:style>
  <w:style w:type="paragraph" w:customStyle="1" w:styleId="xl83">
    <w:name w:val="xl83"/>
    <w:basedOn w:val="Normal"/>
    <w:rsid w:val="00F25B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4">
    <w:name w:val="xl84"/>
    <w:basedOn w:val="Normal"/>
    <w:rsid w:val="00F25B4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85">
    <w:name w:val="xl85"/>
    <w:basedOn w:val="Normal"/>
    <w:rsid w:val="00F25B4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86">
    <w:name w:val="xl86"/>
    <w:basedOn w:val="Normal"/>
    <w:rsid w:val="00F25B4F"/>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7">
    <w:name w:val="xl87"/>
    <w:basedOn w:val="Normal"/>
    <w:rsid w:val="00F25B4F"/>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pPr>
    <w:rPr>
      <w:rFonts w:ascii="Times New Roman" w:eastAsia="Times New Roman" w:hAnsi="Times New Roman" w:cs="Times New Roman"/>
      <w:color w:val="161616"/>
      <w:sz w:val="20"/>
      <w:szCs w:val="20"/>
      <w:lang w:eastAsia="lv-LV"/>
    </w:rPr>
  </w:style>
  <w:style w:type="paragraph" w:customStyle="1" w:styleId="xl88">
    <w:name w:val="xl88"/>
    <w:basedOn w:val="Normal"/>
    <w:rsid w:val="00F25B4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89">
    <w:name w:val="xl89"/>
    <w:basedOn w:val="Normal"/>
    <w:rsid w:val="00F25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90">
    <w:name w:val="xl90"/>
    <w:basedOn w:val="Normal"/>
    <w:rsid w:val="00F25B4F"/>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91">
    <w:name w:val="xl91"/>
    <w:basedOn w:val="Normal"/>
    <w:rsid w:val="00F25B4F"/>
    <w:pP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92">
    <w:name w:val="xl92"/>
    <w:basedOn w:val="Normal"/>
    <w:rsid w:val="00F25B4F"/>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93">
    <w:name w:val="xl93"/>
    <w:basedOn w:val="Normal"/>
    <w:rsid w:val="00F25B4F"/>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94">
    <w:name w:val="xl94"/>
    <w:basedOn w:val="Normal"/>
    <w:rsid w:val="00F25B4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95">
    <w:name w:val="xl95"/>
    <w:basedOn w:val="Normal"/>
    <w:rsid w:val="00F25B4F"/>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96">
    <w:name w:val="xl96"/>
    <w:basedOn w:val="Normal"/>
    <w:rsid w:val="00F25B4F"/>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lv-LV"/>
    </w:rPr>
  </w:style>
  <w:style w:type="paragraph" w:customStyle="1" w:styleId="xl97">
    <w:name w:val="xl97"/>
    <w:basedOn w:val="Normal"/>
    <w:rsid w:val="00F25B4F"/>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98">
    <w:name w:val="xl98"/>
    <w:basedOn w:val="Normal"/>
    <w:rsid w:val="00F25B4F"/>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99">
    <w:name w:val="xl99"/>
    <w:basedOn w:val="Normal"/>
    <w:rsid w:val="00F25B4F"/>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00">
    <w:name w:val="xl100"/>
    <w:basedOn w:val="Normal"/>
    <w:rsid w:val="00F25B4F"/>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101">
    <w:name w:val="xl101"/>
    <w:basedOn w:val="Normal"/>
    <w:rsid w:val="00F25B4F"/>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102">
    <w:name w:val="xl102"/>
    <w:basedOn w:val="Normal"/>
    <w:rsid w:val="00F25B4F"/>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lv-LV"/>
    </w:rPr>
  </w:style>
  <w:style w:type="paragraph" w:customStyle="1" w:styleId="xl103">
    <w:name w:val="xl103"/>
    <w:basedOn w:val="Normal"/>
    <w:rsid w:val="00F25B4F"/>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04">
    <w:name w:val="xl104"/>
    <w:basedOn w:val="Normal"/>
    <w:rsid w:val="00F25B4F"/>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05">
    <w:name w:val="xl105"/>
    <w:basedOn w:val="Normal"/>
    <w:rsid w:val="00F25B4F"/>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06">
    <w:name w:val="xl106"/>
    <w:basedOn w:val="Normal"/>
    <w:rsid w:val="00F25B4F"/>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107">
    <w:name w:val="xl107"/>
    <w:basedOn w:val="Normal"/>
    <w:rsid w:val="00F25B4F"/>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108">
    <w:name w:val="xl108"/>
    <w:basedOn w:val="Normal"/>
    <w:rsid w:val="00F25B4F"/>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109">
    <w:name w:val="xl109"/>
    <w:basedOn w:val="Normal"/>
    <w:rsid w:val="00F25B4F"/>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lv-LV"/>
    </w:rPr>
  </w:style>
  <w:style w:type="paragraph" w:customStyle="1" w:styleId="xl110">
    <w:name w:val="xl110"/>
    <w:basedOn w:val="Normal"/>
    <w:rsid w:val="00F25B4F"/>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lv-LV"/>
    </w:rPr>
  </w:style>
  <w:style w:type="paragraph" w:customStyle="1" w:styleId="xl111">
    <w:name w:val="xl111"/>
    <w:basedOn w:val="Normal"/>
    <w:rsid w:val="00F25B4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112">
    <w:name w:val="xl112"/>
    <w:basedOn w:val="Normal"/>
    <w:rsid w:val="00F25B4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113">
    <w:name w:val="xl113"/>
    <w:basedOn w:val="Normal"/>
    <w:rsid w:val="00F25B4F"/>
    <w:pPr>
      <w:pBdr>
        <w:top w:val="single" w:sz="4" w:space="0" w:color="auto"/>
        <w:left w:val="single" w:sz="4" w:space="0" w:color="auto"/>
        <w:right w:val="single" w:sz="4" w:space="0" w:color="auto"/>
      </w:pBdr>
      <w:shd w:val="clear" w:color="000000" w:fill="9BC2E6"/>
      <w:spacing w:before="100" w:beforeAutospacing="1" w:after="100" w:afterAutospacing="1" w:line="240" w:lineRule="auto"/>
      <w:jc w:val="center"/>
    </w:pPr>
    <w:rPr>
      <w:rFonts w:ascii="Times New Roman" w:eastAsia="Times New Roman" w:hAnsi="Times New Roman" w:cs="Times New Roman"/>
      <w:sz w:val="20"/>
      <w:szCs w:val="20"/>
      <w:lang w:eastAsia="lv-LV"/>
    </w:rPr>
  </w:style>
  <w:style w:type="paragraph" w:customStyle="1" w:styleId="xl114">
    <w:name w:val="xl114"/>
    <w:basedOn w:val="Normal"/>
    <w:rsid w:val="00F25B4F"/>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Times New Roman" w:eastAsia="Times New Roman" w:hAnsi="Times New Roman" w:cs="Times New Roman"/>
      <w:sz w:val="20"/>
      <w:szCs w:val="20"/>
      <w:lang w:eastAsia="lv-LV"/>
    </w:rPr>
  </w:style>
  <w:style w:type="paragraph" w:customStyle="1" w:styleId="xl115">
    <w:name w:val="xl115"/>
    <w:basedOn w:val="Normal"/>
    <w:rsid w:val="00F25B4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16">
    <w:name w:val="xl116"/>
    <w:basedOn w:val="Normal"/>
    <w:rsid w:val="00F25B4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lang w:eastAsia="lv-LV"/>
    </w:rPr>
  </w:style>
  <w:style w:type="paragraph" w:customStyle="1" w:styleId="xl117">
    <w:name w:val="xl117"/>
    <w:basedOn w:val="Normal"/>
    <w:rsid w:val="00F25B4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lang w:eastAsia="lv-LV"/>
    </w:rPr>
  </w:style>
  <w:style w:type="paragraph" w:customStyle="1" w:styleId="xl118">
    <w:name w:val="xl118"/>
    <w:basedOn w:val="Normal"/>
    <w:rsid w:val="00F25B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119">
    <w:name w:val="xl119"/>
    <w:basedOn w:val="Normal"/>
    <w:rsid w:val="00F25B4F"/>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120">
    <w:name w:val="xl120"/>
    <w:basedOn w:val="Normal"/>
    <w:rsid w:val="00F25B4F"/>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121">
    <w:name w:val="xl121"/>
    <w:basedOn w:val="Normal"/>
    <w:rsid w:val="00F25B4F"/>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22">
    <w:name w:val="xl122"/>
    <w:basedOn w:val="Normal"/>
    <w:rsid w:val="00F25B4F"/>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23">
    <w:name w:val="xl123"/>
    <w:basedOn w:val="Normal"/>
    <w:rsid w:val="00F25B4F"/>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124">
    <w:name w:val="xl124"/>
    <w:basedOn w:val="Normal"/>
    <w:rsid w:val="00F25B4F"/>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125">
    <w:name w:val="xl125"/>
    <w:basedOn w:val="Normal"/>
    <w:rsid w:val="00F25B4F"/>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126">
    <w:name w:val="xl126"/>
    <w:basedOn w:val="Normal"/>
    <w:rsid w:val="00F25B4F"/>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127">
    <w:name w:val="xl127"/>
    <w:basedOn w:val="Normal"/>
    <w:rsid w:val="00F25B4F"/>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128">
    <w:name w:val="xl128"/>
    <w:basedOn w:val="Normal"/>
    <w:rsid w:val="00F25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29">
    <w:name w:val="xl129"/>
    <w:basedOn w:val="Normal"/>
    <w:rsid w:val="00F25B4F"/>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30">
    <w:name w:val="xl130"/>
    <w:basedOn w:val="Normal"/>
    <w:rsid w:val="00F25B4F"/>
    <w:pPr>
      <w:pBdr>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131">
    <w:name w:val="xl131"/>
    <w:basedOn w:val="Normal"/>
    <w:rsid w:val="00F25B4F"/>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32">
    <w:name w:val="xl132"/>
    <w:basedOn w:val="Normal"/>
    <w:rsid w:val="00F25B4F"/>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lv-LV"/>
    </w:rPr>
  </w:style>
  <w:style w:type="paragraph" w:customStyle="1" w:styleId="xl133">
    <w:name w:val="xl133"/>
    <w:basedOn w:val="Normal"/>
    <w:rsid w:val="00F25B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34">
    <w:name w:val="xl134"/>
    <w:basedOn w:val="Normal"/>
    <w:rsid w:val="00F25B4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135">
    <w:name w:val="xl135"/>
    <w:basedOn w:val="Normal"/>
    <w:rsid w:val="00F25B4F"/>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36">
    <w:name w:val="xl136"/>
    <w:basedOn w:val="Normal"/>
    <w:rsid w:val="00F25B4F"/>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37">
    <w:name w:val="xl137"/>
    <w:basedOn w:val="Normal"/>
    <w:rsid w:val="00F25B4F"/>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138">
    <w:name w:val="xl138"/>
    <w:basedOn w:val="Normal"/>
    <w:rsid w:val="00F25B4F"/>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139">
    <w:name w:val="xl139"/>
    <w:basedOn w:val="Normal"/>
    <w:rsid w:val="00F25B4F"/>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font6">
    <w:name w:val="font6"/>
    <w:basedOn w:val="Normal"/>
    <w:rsid w:val="002B4CE1"/>
    <w:pPr>
      <w:spacing w:before="100" w:beforeAutospacing="1" w:after="100" w:afterAutospacing="1" w:line="240" w:lineRule="auto"/>
    </w:pPr>
    <w:rPr>
      <w:rFonts w:ascii="Calibri" w:eastAsia="Times New Roman" w:hAnsi="Calibri" w:cs="Calibri"/>
      <w:color w:val="000000"/>
      <w:sz w:val="20"/>
      <w:szCs w:val="20"/>
      <w:lang w:eastAsia="lv-LV"/>
    </w:rPr>
  </w:style>
  <w:style w:type="paragraph" w:customStyle="1" w:styleId="xl63">
    <w:name w:val="xl63"/>
    <w:basedOn w:val="Normal"/>
    <w:rsid w:val="002B4C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lv-LV"/>
    </w:rPr>
  </w:style>
  <w:style w:type="paragraph" w:customStyle="1" w:styleId="xl64">
    <w:name w:val="xl64"/>
    <w:basedOn w:val="Normal"/>
    <w:rsid w:val="002B4C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140">
    <w:name w:val="xl140"/>
    <w:basedOn w:val="Normal"/>
    <w:rsid w:val="002B4CE1"/>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41">
    <w:name w:val="xl141"/>
    <w:basedOn w:val="Normal"/>
    <w:rsid w:val="002B4CE1"/>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42">
    <w:name w:val="xl142"/>
    <w:basedOn w:val="Normal"/>
    <w:rsid w:val="002B4CE1"/>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43">
    <w:name w:val="xl143"/>
    <w:basedOn w:val="Normal"/>
    <w:rsid w:val="002B4CE1"/>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44">
    <w:name w:val="xl144"/>
    <w:basedOn w:val="Normal"/>
    <w:rsid w:val="002B4CE1"/>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45">
    <w:name w:val="xl145"/>
    <w:basedOn w:val="Normal"/>
    <w:rsid w:val="002B4CE1"/>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46">
    <w:name w:val="xl146"/>
    <w:basedOn w:val="Normal"/>
    <w:rsid w:val="002B4CE1"/>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147">
    <w:name w:val="xl147"/>
    <w:basedOn w:val="Normal"/>
    <w:rsid w:val="002B4C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148">
    <w:name w:val="xl148"/>
    <w:basedOn w:val="Normal"/>
    <w:rsid w:val="002B4CE1"/>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149">
    <w:name w:val="xl149"/>
    <w:basedOn w:val="Normal"/>
    <w:rsid w:val="002B4CE1"/>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150">
    <w:name w:val="xl150"/>
    <w:basedOn w:val="Normal"/>
    <w:rsid w:val="002B4CE1"/>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lv-LV"/>
    </w:rPr>
  </w:style>
  <w:style w:type="paragraph" w:customStyle="1" w:styleId="xl151">
    <w:name w:val="xl151"/>
    <w:basedOn w:val="Normal"/>
    <w:rsid w:val="002B4CE1"/>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lv-LV"/>
    </w:rPr>
  </w:style>
  <w:style w:type="paragraph" w:customStyle="1" w:styleId="xl152">
    <w:name w:val="xl152"/>
    <w:basedOn w:val="Normal"/>
    <w:rsid w:val="002B4C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153">
    <w:name w:val="xl153"/>
    <w:basedOn w:val="Normal"/>
    <w:rsid w:val="002B4C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154">
    <w:name w:val="xl154"/>
    <w:basedOn w:val="Normal"/>
    <w:rsid w:val="002B4C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lv-LV"/>
    </w:rPr>
  </w:style>
  <w:style w:type="paragraph" w:customStyle="1" w:styleId="xl155">
    <w:name w:val="xl155"/>
    <w:basedOn w:val="Normal"/>
    <w:rsid w:val="002B4C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lv-LV"/>
    </w:rPr>
  </w:style>
  <w:style w:type="paragraph" w:customStyle="1" w:styleId="xl156">
    <w:name w:val="xl156"/>
    <w:basedOn w:val="Normal"/>
    <w:rsid w:val="002B4CE1"/>
    <w:pPr>
      <w:pBdr>
        <w:top w:val="single" w:sz="4" w:space="0" w:color="auto"/>
        <w:lef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lang w:eastAsia="lv-LV"/>
    </w:rPr>
  </w:style>
  <w:style w:type="paragraph" w:customStyle="1" w:styleId="xl157">
    <w:name w:val="xl157"/>
    <w:basedOn w:val="Normal"/>
    <w:rsid w:val="002B4CE1"/>
    <w:pPr>
      <w:pBdr>
        <w:top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lang w:eastAsia="lv-LV"/>
    </w:rPr>
  </w:style>
  <w:style w:type="paragraph" w:customStyle="1" w:styleId="xl158">
    <w:name w:val="xl158"/>
    <w:basedOn w:val="Normal"/>
    <w:rsid w:val="002B4CE1"/>
    <w:pPr>
      <w:pBdr>
        <w:lef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lang w:eastAsia="lv-LV"/>
    </w:rPr>
  </w:style>
  <w:style w:type="paragraph" w:customStyle="1" w:styleId="xl159">
    <w:name w:val="xl159"/>
    <w:basedOn w:val="Normal"/>
    <w:rsid w:val="002B4CE1"/>
    <w:pPr>
      <w:pBdr>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lang w:eastAsia="lv-LV"/>
    </w:rPr>
  </w:style>
  <w:style w:type="paragraph" w:customStyle="1" w:styleId="xl160">
    <w:name w:val="xl160"/>
    <w:basedOn w:val="Normal"/>
    <w:rsid w:val="002B4CE1"/>
    <w:pPr>
      <w:pBdr>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lang w:eastAsia="lv-LV"/>
    </w:rPr>
  </w:style>
  <w:style w:type="paragraph" w:customStyle="1" w:styleId="xl161">
    <w:name w:val="xl161"/>
    <w:basedOn w:val="Normal"/>
    <w:rsid w:val="002B4CE1"/>
    <w:pPr>
      <w:pBdr>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lang w:eastAsia="lv-LV"/>
    </w:rPr>
  </w:style>
  <w:style w:type="paragraph" w:customStyle="1" w:styleId="xl162">
    <w:name w:val="xl162"/>
    <w:basedOn w:val="Normal"/>
    <w:rsid w:val="002B4CE1"/>
    <w:pPr>
      <w:pBdr>
        <w:top w:val="single" w:sz="4" w:space="0" w:color="auto"/>
        <w:lef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63">
    <w:name w:val="xl163"/>
    <w:basedOn w:val="Normal"/>
    <w:rsid w:val="002B4CE1"/>
    <w:pPr>
      <w:pBdr>
        <w:top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64">
    <w:name w:val="xl164"/>
    <w:basedOn w:val="Normal"/>
    <w:rsid w:val="002B4CE1"/>
    <w:pPr>
      <w:pBdr>
        <w:lef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65">
    <w:name w:val="xl165"/>
    <w:basedOn w:val="Normal"/>
    <w:rsid w:val="002B4CE1"/>
    <w:pPr>
      <w:pBdr>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66">
    <w:name w:val="xl166"/>
    <w:basedOn w:val="Normal"/>
    <w:rsid w:val="002B4CE1"/>
    <w:pPr>
      <w:pBdr>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67">
    <w:name w:val="xl167"/>
    <w:basedOn w:val="Normal"/>
    <w:rsid w:val="002B4CE1"/>
    <w:pPr>
      <w:pBdr>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2B4CE1"/>
    <w:rPr>
      <w:color w:val="605E5C"/>
      <w:shd w:val="clear" w:color="auto" w:fill="E1DFDD"/>
    </w:rPr>
  </w:style>
  <w:style w:type="paragraph" w:styleId="EndnoteText">
    <w:name w:val="endnote text"/>
    <w:basedOn w:val="Normal"/>
    <w:link w:val="EndnoteTextChar"/>
    <w:uiPriority w:val="99"/>
    <w:semiHidden/>
    <w:unhideWhenUsed/>
    <w:rsid w:val="005F557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F557D"/>
    <w:rPr>
      <w:sz w:val="20"/>
      <w:szCs w:val="20"/>
    </w:rPr>
  </w:style>
  <w:style w:type="character" w:styleId="EndnoteReference">
    <w:name w:val="endnote reference"/>
    <w:basedOn w:val="DefaultParagraphFont"/>
    <w:uiPriority w:val="99"/>
    <w:semiHidden/>
    <w:unhideWhenUsed/>
    <w:rsid w:val="005F55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305782">
      <w:bodyDiv w:val="1"/>
      <w:marLeft w:val="0"/>
      <w:marRight w:val="0"/>
      <w:marTop w:val="0"/>
      <w:marBottom w:val="0"/>
      <w:divBdr>
        <w:top w:val="none" w:sz="0" w:space="0" w:color="auto"/>
        <w:left w:val="none" w:sz="0" w:space="0" w:color="auto"/>
        <w:bottom w:val="none" w:sz="0" w:space="0" w:color="auto"/>
        <w:right w:val="none" w:sz="0" w:space="0" w:color="auto"/>
      </w:divBdr>
    </w:div>
    <w:div w:id="169099397">
      <w:bodyDiv w:val="1"/>
      <w:marLeft w:val="0"/>
      <w:marRight w:val="0"/>
      <w:marTop w:val="0"/>
      <w:marBottom w:val="0"/>
      <w:divBdr>
        <w:top w:val="none" w:sz="0" w:space="0" w:color="auto"/>
        <w:left w:val="none" w:sz="0" w:space="0" w:color="auto"/>
        <w:bottom w:val="none" w:sz="0" w:space="0" w:color="auto"/>
        <w:right w:val="none" w:sz="0" w:space="0" w:color="auto"/>
      </w:divBdr>
    </w:div>
    <w:div w:id="307517088">
      <w:bodyDiv w:val="1"/>
      <w:marLeft w:val="0"/>
      <w:marRight w:val="0"/>
      <w:marTop w:val="0"/>
      <w:marBottom w:val="0"/>
      <w:divBdr>
        <w:top w:val="none" w:sz="0" w:space="0" w:color="auto"/>
        <w:left w:val="none" w:sz="0" w:space="0" w:color="auto"/>
        <w:bottom w:val="none" w:sz="0" w:space="0" w:color="auto"/>
        <w:right w:val="none" w:sz="0" w:space="0" w:color="auto"/>
      </w:divBdr>
    </w:div>
    <w:div w:id="453181808">
      <w:bodyDiv w:val="1"/>
      <w:marLeft w:val="0"/>
      <w:marRight w:val="0"/>
      <w:marTop w:val="0"/>
      <w:marBottom w:val="0"/>
      <w:divBdr>
        <w:top w:val="none" w:sz="0" w:space="0" w:color="auto"/>
        <w:left w:val="none" w:sz="0" w:space="0" w:color="auto"/>
        <w:bottom w:val="none" w:sz="0" w:space="0" w:color="auto"/>
        <w:right w:val="none" w:sz="0" w:space="0" w:color="auto"/>
      </w:divBdr>
    </w:div>
    <w:div w:id="495347119">
      <w:bodyDiv w:val="1"/>
      <w:marLeft w:val="0"/>
      <w:marRight w:val="0"/>
      <w:marTop w:val="0"/>
      <w:marBottom w:val="0"/>
      <w:divBdr>
        <w:top w:val="none" w:sz="0" w:space="0" w:color="auto"/>
        <w:left w:val="none" w:sz="0" w:space="0" w:color="auto"/>
        <w:bottom w:val="none" w:sz="0" w:space="0" w:color="auto"/>
        <w:right w:val="none" w:sz="0" w:space="0" w:color="auto"/>
      </w:divBdr>
    </w:div>
    <w:div w:id="636690357">
      <w:bodyDiv w:val="1"/>
      <w:marLeft w:val="0"/>
      <w:marRight w:val="0"/>
      <w:marTop w:val="0"/>
      <w:marBottom w:val="0"/>
      <w:divBdr>
        <w:top w:val="none" w:sz="0" w:space="0" w:color="auto"/>
        <w:left w:val="none" w:sz="0" w:space="0" w:color="auto"/>
        <w:bottom w:val="none" w:sz="0" w:space="0" w:color="auto"/>
        <w:right w:val="none" w:sz="0" w:space="0" w:color="auto"/>
      </w:divBdr>
    </w:div>
    <w:div w:id="682246192">
      <w:bodyDiv w:val="1"/>
      <w:marLeft w:val="0"/>
      <w:marRight w:val="0"/>
      <w:marTop w:val="0"/>
      <w:marBottom w:val="0"/>
      <w:divBdr>
        <w:top w:val="none" w:sz="0" w:space="0" w:color="auto"/>
        <w:left w:val="none" w:sz="0" w:space="0" w:color="auto"/>
        <w:bottom w:val="none" w:sz="0" w:space="0" w:color="auto"/>
        <w:right w:val="none" w:sz="0" w:space="0" w:color="auto"/>
      </w:divBdr>
    </w:div>
    <w:div w:id="777674320">
      <w:bodyDiv w:val="1"/>
      <w:marLeft w:val="0"/>
      <w:marRight w:val="0"/>
      <w:marTop w:val="0"/>
      <w:marBottom w:val="0"/>
      <w:divBdr>
        <w:top w:val="none" w:sz="0" w:space="0" w:color="auto"/>
        <w:left w:val="none" w:sz="0" w:space="0" w:color="auto"/>
        <w:bottom w:val="none" w:sz="0" w:space="0" w:color="auto"/>
        <w:right w:val="none" w:sz="0" w:space="0" w:color="auto"/>
      </w:divBdr>
    </w:div>
    <w:div w:id="838271185">
      <w:bodyDiv w:val="1"/>
      <w:marLeft w:val="0"/>
      <w:marRight w:val="0"/>
      <w:marTop w:val="0"/>
      <w:marBottom w:val="0"/>
      <w:divBdr>
        <w:top w:val="none" w:sz="0" w:space="0" w:color="auto"/>
        <w:left w:val="none" w:sz="0" w:space="0" w:color="auto"/>
        <w:bottom w:val="none" w:sz="0" w:space="0" w:color="auto"/>
        <w:right w:val="none" w:sz="0" w:space="0" w:color="auto"/>
      </w:divBdr>
    </w:div>
    <w:div w:id="848254067">
      <w:bodyDiv w:val="1"/>
      <w:marLeft w:val="0"/>
      <w:marRight w:val="0"/>
      <w:marTop w:val="0"/>
      <w:marBottom w:val="0"/>
      <w:divBdr>
        <w:top w:val="none" w:sz="0" w:space="0" w:color="auto"/>
        <w:left w:val="none" w:sz="0" w:space="0" w:color="auto"/>
        <w:bottom w:val="none" w:sz="0" w:space="0" w:color="auto"/>
        <w:right w:val="none" w:sz="0" w:space="0" w:color="auto"/>
      </w:divBdr>
    </w:div>
    <w:div w:id="916981315">
      <w:bodyDiv w:val="1"/>
      <w:marLeft w:val="0"/>
      <w:marRight w:val="0"/>
      <w:marTop w:val="0"/>
      <w:marBottom w:val="0"/>
      <w:divBdr>
        <w:top w:val="none" w:sz="0" w:space="0" w:color="auto"/>
        <w:left w:val="none" w:sz="0" w:space="0" w:color="auto"/>
        <w:bottom w:val="none" w:sz="0" w:space="0" w:color="auto"/>
        <w:right w:val="none" w:sz="0" w:space="0" w:color="auto"/>
      </w:divBdr>
    </w:div>
    <w:div w:id="918294047">
      <w:bodyDiv w:val="1"/>
      <w:marLeft w:val="0"/>
      <w:marRight w:val="0"/>
      <w:marTop w:val="0"/>
      <w:marBottom w:val="0"/>
      <w:divBdr>
        <w:top w:val="none" w:sz="0" w:space="0" w:color="auto"/>
        <w:left w:val="none" w:sz="0" w:space="0" w:color="auto"/>
        <w:bottom w:val="none" w:sz="0" w:space="0" w:color="auto"/>
        <w:right w:val="none" w:sz="0" w:space="0" w:color="auto"/>
      </w:divBdr>
    </w:div>
    <w:div w:id="920411638">
      <w:bodyDiv w:val="1"/>
      <w:marLeft w:val="0"/>
      <w:marRight w:val="0"/>
      <w:marTop w:val="0"/>
      <w:marBottom w:val="0"/>
      <w:divBdr>
        <w:top w:val="none" w:sz="0" w:space="0" w:color="auto"/>
        <w:left w:val="none" w:sz="0" w:space="0" w:color="auto"/>
        <w:bottom w:val="none" w:sz="0" w:space="0" w:color="auto"/>
        <w:right w:val="none" w:sz="0" w:space="0" w:color="auto"/>
      </w:divBdr>
      <w:divsChild>
        <w:div w:id="534391017">
          <w:marLeft w:val="0"/>
          <w:marRight w:val="0"/>
          <w:marTop w:val="0"/>
          <w:marBottom w:val="0"/>
          <w:divBdr>
            <w:top w:val="none" w:sz="0" w:space="0" w:color="auto"/>
            <w:left w:val="none" w:sz="0" w:space="0" w:color="auto"/>
            <w:bottom w:val="none" w:sz="0" w:space="0" w:color="auto"/>
            <w:right w:val="none" w:sz="0" w:space="0" w:color="auto"/>
          </w:divBdr>
        </w:div>
        <w:div w:id="430206982">
          <w:marLeft w:val="0"/>
          <w:marRight w:val="0"/>
          <w:marTop w:val="0"/>
          <w:marBottom w:val="0"/>
          <w:divBdr>
            <w:top w:val="none" w:sz="0" w:space="0" w:color="auto"/>
            <w:left w:val="none" w:sz="0" w:space="0" w:color="auto"/>
            <w:bottom w:val="none" w:sz="0" w:space="0" w:color="auto"/>
            <w:right w:val="none" w:sz="0" w:space="0" w:color="auto"/>
          </w:divBdr>
        </w:div>
      </w:divsChild>
    </w:div>
    <w:div w:id="954412007">
      <w:bodyDiv w:val="1"/>
      <w:marLeft w:val="0"/>
      <w:marRight w:val="0"/>
      <w:marTop w:val="0"/>
      <w:marBottom w:val="0"/>
      <w:divBdr>
        <w:top w:val="none" w:sz="0" w:space="0" w:color="auto"/>
        <w:left w:val="none" w:sz="0" w:space="0" w:color="auto"/>
        <w:bottom w:val="none" w:sz="0" w:space="0" w:color="auto"/>
        <w:right w:val="none" w:sz="0" w:space="0" w:color="auto"/>
      </w:divBdr>
    </w:div>
    <w:div w:id="992442983">
      <w:bodyDiv w:val="1"/>
      <w:marLeft w:val="0"/>
      <w:marRight w:val="0"/>
      <w:marTop w:val="0"/>
      <w:marBottom w:val="0"/>
      <w:divBdr>
        <w:top w:val="none" w:sz="0" w:space="0" w:color="auto"/>
        <w:left w:val="none" w:sz="0" w:space="0" w:color="auto"/>
        <w:bottom w:val="none" w:sz="0" w:space="0" w:color="auto"/>
        <w:right w:val="none" w:sz="0" w:space="0" w:color="auto"/>
      </w:divBdr>
    </w:div>
    <w:div w:id="1120226686">
      <w:bodyDiv w:val="1"/>
      <w:marLeft w:val="0"/>
      <w:marRight w:val="0"/>
      <w:marTop w:val="0"/>
      <w:marBottom w:val="0"/>
      <w:divBdr>
        <w:top w:val="none" w:sz="0" w:space="0" w:color="auto"/>
        <w:left w:val="none" w:sz="0" w:space="0" w:color="auto"/>
        <w:bottom w:val="none" w:sz="0" w:space="0" w:color="auto"/>
        <w:right w:val="none" w:sz="0" w:space="0" w:color="auto"/>
      </w:divBdr>
    </w:div>
    <w:div w:id="1155606790">
      <w:bodyDiv w:val="1"/>
      <w:marLeft w:val="0"/>
      <w:marRight w:val="0"/>
      <w:marTop w:val="0"/>
      <w:marBottom w:val="0"/>
      <w:divBdr>
        <w:top w:val="none" w:sz="0" w:space="0" w:color="auto"/>
        <w:left w:val="none" w:sz="0" w:space="0" w:color="auto"/>
        <w:bottom w:val="none" w:sz="0" w:space="0" w:color="auto"/>
        <w:right w:val="none" w:sz="0" w:space="0" w:color="auto"/>
      </w:divBdr>
    </w:div>
    <w:div w:id="1172648778">
      <w:bodyDiv w:val="1"/>
      <w:marLeft w:val="0"/>
      <w:marRight w:val="0"/>
      <w:marTop w:val="0"/>
      <w:marBottom w:val="0"/>
      <w:divBdr>
        <w:top w:val="none" w:sz="0" w:space="0" w:color="auto"/>
        <w:left w:val="none" w:sz="0" w:space="0" w:color="auto"/>
        <w:bottom w:val="none" w:sz="0" w:space="0" w:color="auto"/>
        <w:right w:val="none" w:sz="0" w:space="0" w:color="auto"/>
      </w:divBdr>
    </w:div>
    <w:div w:id="1265528429">
      <w:bodyDiv w:val="1"/>
      <w:marLeft w:val="0"/>
      <w:marRight w:val="0"/>
      <w:marTop w:val="0"/>
      <w:marBottom w:val="0"/>
      <w:divBdr>
        <w:top w:val="none" w:sz="0" w:space="0" w:color="auto"/>
        <w:left w:val="none" w:sz="0" w:space="0" w:color="auto"/>
        <w:bottom w:val="none" w:sz="0" w:space="0" w:color="auto"/>
        <w:right w:val="none" w:sz="0" w:space="0" w:color="auto"/>
      </w:divBdr>
    </w:div>
    <w:div w:id="1414886777">
      <w:bodyDiv w:val="1"/>
      <w:marLeft w:val="0"/>
      <w:marRight w:val="0"/>
      <w:marTop w:val="0"/>
      <w:marBottom w:val="0"/>
      <w:divBdr>
        <w:top w:val="none" w:sz="0" w:space="0" w:color="auto"/>
        <w:left w:val="none" w:sz="0" w:space="0" w:color="auto"/>
        <w:bottom w:val="none" w:sz="0" w:space="0" w:color="auto"/>
        <w:right w:val="none" w:sz="0" w:space="0" w:color="auto"/>
      </w:divBdr>
    </w:div>
    <w:div w:id="1543132190">
      <w:bodyDiv w:val="1"/>
      <w:marLeft w:val="0"/>
      <w:marRight w:val="0"/>
      <w:marTop w:val="0"/>
      <w:marBottom w:val="0"/>
      <w:divBdr>
        <w:top w:val="none" w:sz="0" w:space="0" w:color="auto"/>
        <w:left w:val="none" w:sz="0" w:space="0" w:color="auto"/>
        <w:bottom w:val="none" w:sz="0" w:space="0" w:color="auto"/>
        <w:right w:val="none" w:sz="0" w:space="0" w:color="auto"/>
      </w:divBdr>
    </w:div>
    <w:div w:id="1644658625">
      <w:bodyDiv w:val="1"/>
      <w:marLeft w:val="0"/>
      <w:marRight w:val="0"/>
      <w:marTop w:val="0"/>
      <w:marBottom w:val="0"/>
      <w:divBdr>
        <w:top w:val="none" w:sz="0" w:space="0" w:color="auto"/>
        <w:left w:val="none" w:sz="0" w:space="0" w:color="auto"/>
        <w:bottom w:val="none" w:sz="0" w:space="0" w:color="auto"/>
        <w:right w:val="none" w:sz="0" w:space="0" w:color="auto"/>
      </w:divBdr>
    </w:div>
    <w:div w:id="1691758330">
      <w:bodyDiv w:val="1"/>
      <w:marLeft w:val="0"/>
      <w:marRight w:val="0"/>
      <w:marTop w:val="0"/>
      <w:marBottom w:val="0"/>
      <w:divBdr>
        <w:top w:val="none" w:sz="0" w:space="0" w:color="auto"/>
        <w:left w:val="none" w:sz="0" w:space="0" w:color="auto"/>
        <w:bottom w:val="none" w:sz="0" w:space="0" w:color="auto"/>
        <w:right w:val="none" w:sz="0" w:space="0" w:color="auto"/>
      </w:divBdr>
    </w:div>
    <w:div w:id="1699889934">
      <w:bodyDiv w:val="1"/>
      <w:marLeft w:val="0"/>
      <w:marRight w:val="0"/>
      <w:marTop w:val="0"/>
      <w:marBottom w:val="0"/>
      <w:divBdr>
        <w:top w:val="none" w:sz="0" w:space="0" w:color="auto"/>
        <w:left w:val="none" w:sz="0" w:space="0" w:color="auto"/>
        <w:bottom w:val="none" w:sz="0" w:space="0" w:color="auto"/>
        <w:right w:val="none" w:sz="0" w:space="0" w:color="auto"/>
      </w:divBdr>
    </w:div>
    <w:div w:id="1753316435">
      <w:bodyDiv w:val="1"/>
      <w:marLeft w:val="0"/>
      <w:marRight w:val="0"/>
      <w:marTop w:val="0"/>
      <w:marBottom w:val="0"/>
      <w:divBdr>
        <w:top w:val="none" w:sz="0" w:space="0" w:color="auto"/>
        <w:left w:val="none" w:sz="0" w:space="0" w:color="auto"/>
        <w:bottom w:val="none" w:sz="0" w:space="0" w:color="auto"/>
        <w:right w:val="none" w:sz="0" w:space="0" w:color="auto"/>
      </w:divBdr>
    </w:div>
    <w:div w:id="2018457579">
      <w:bodyDiv w:val="1"/>
      <w:marLeft w:val="0"/>
      <w:marRight w:val="0"/>
      <w:marTop w:val="0"/>
      <w:marBottom w:val="0"/>
      <w:divBdr>
        <w:top w:val="none" w:sz="0" w:space="0" w:color="auto"/>
        <w:left w:val="none" w:sz="0" w:space="0" w:color="auto"/>
        <w:bottom w:val="none" w:sz="0" w:space="0" w:color="auto"/>
        <w:right w:val="none" w:sz="0" w:space="0" w:color="auto"/>
      </w:divBdr>
    </w:div>
    <w:div w:id="2104688996">
      <w:bodyDiv w:val="1"/>
      <w:marLeft w:val="0"/>
      <w:marRight w:val="0"/>
      <w:marTop w:val="0"/>
      <w:marBottom w:val="0"/>
      <w:divBdr>
        <w:top w:val="none" w:sz="0" w:space="0" w:color="auto"/>
        <w:left w:val="none" w:sz="0" w:space="0" w:color="auto"/>
        <w:bottom w:val="none" w:sz="0" w:space="0" w:color="auto"/>
        <w:right w:val="none" w:sz="0" w:space="0" w:color="auto"/>
      </w:divBdr>
    </w:div>
    <w:div w:id="2145927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Jana.Verdina@lnkc.gov.lv"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nematerialakultura.lv" TargetMode="External"/><Relationship Id="rId2" Type="http://schemas.openxmlformats.org/officeDocument/2006/relationships/customXml" Target="../customXml/item2.xml"/><Relationship Id="rId16" Type="http://schemas.openxmlformats.org/officeDocument/2006/relationships/hyperlink" Target="http://www.lnkc.gov.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97912-par-apvienoto-naciju-izglitibas-zinatnes-un-kulturas-organizacijas-konvenciju-par-nemateriala-kulturas-mantojuma-saglabasanu" TargetMode="External"/><Relationship Id="rId5" Type="http://schemas.openxmlformats.org/officeDocument/2006/relationships/numbering" Target="numbering.xml"/><Relationship Id="rId15" Type="http://schemas.openxmlformats.org/officeDocument/2006/relationships/hyperlink" Target="http://www.nematerialakultura.lv" TargetMode="External"/><Relationship Id="rId10" Type="http://schemas.openxmlformats.org/officeDocument/2006/relationships/endnotes" Target="endnotes.xml"/><Relationship Id="rId19" Type="http://schemas.openxmlformats.org/officeDocument/2006/relationships/hyperlink" Target="mailto:Signe.Pujate@lnkc.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ich.unesco.org/en/lists?text=&amp;country%5b%5d=00121&amp;multinational=3&amp;display1=inscriptionID" TargetMode="External"/><Relationship Id="rId2" Type="http://schemas.openxmlformats.org/officeDocument/2006/relationships/hyperlink" Target="https://nematerialakultura.lv/dokumenti-2/" TargetMode="External"/><Relationship Id="rId1" Type="http://schemas.openxmlformats.org/officeDocument/2006/relationships/hyperlink" Target="https://ich.unesco.org/en/states-parties-00024" TargetMode="External"/><Relationship Id="rId6" Type="http://schemas.openxmlformats.org/officeDocument/2006/relationships/hyperlink" Target="https://likumi.lv/doc.php?id=238807" TargetMode="External"/><Relationship Id="rId5" Type="http://schemas.openxmlformats.org/officeDocument/2006/relationships/hyperlink" Target="https://ich.unesco.org/en/lists" TargetMode="External"/><Relationship Id="rId4" Type="http://schemas.openxmlformats.org/officeDocument/2006/relationships/hyperlink" Target="https://ich.unesco.org/en/lists?text=&amp;country%5b%5d=00121&amp;multinational=3&amp;display1=inscriptionID"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19" ma:contentTypeDescription="Izveidot jaunu dokumentu." ma:contentTypeScope="" ma:versionID="91d1242a1293018c440cd7cf7989861d">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bd5857f860b4dd8dc09fc09deeeb7616"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Pers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4bd525b-89e3-431f-8bed-65f1a356a08d}"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Person" ma:index="24"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erson xmlns="d71e3c1a-0e12-459f-bd10-b599c956a269">
      <UserInfo>
        <DisplayName/>
        <AccountId xsi:nil="true"/>
        <AccountType/>
      </UserInfo>
    </Person>
    <TaxCatchAll xmlns="8d6315ad-b1f5-40c4-994f-dc857d282d65" xsi:nil="true"/>
    <lcf76f155ced4ddcb4097134ff3c332f xmlns="d71e3c1a-0e12-459f-bd10-b599c956a26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308C30-1698-48A7-B5C8-F0DBBD5FBE79}">
  <ds:schemaRefs>
    <ds:schemaRef ds:uri="http://schemas.openxmlformats.org/officeDocument/2006/bibliography"/>
  </ds:schemaRefs>
</ds:datastoreItem>
</file>

<file path=customXml/itemProps2.xml><?xml version="1.0" encoding="utf-8"?>
<ds:datastoreItem xmlns:ds="http://schemas.openxmlformats.org/officeDocument/2006/customXml" ds:itemID="{0A30BE31-8131-4D25-A985-0F5F988153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C7F367-0020-48B2-94F6-CB5397742CF6}">
  <ds:schemaRefs>
    <ds:schemaRef ds:uri="http://schemas.microsoft.com/office/2006/metadata/properties"/>
    <ds:schemaRef ds:uri="http://schemas.microsoft.com/office/infopath/2007/PartnerControls"/>
    <ds:schemaRef ds:uri="d71e3c1a-0e12-459f-bd10-b599c956a269"/>
    <ds:schemaRef ds:uri="8d6315ad-b1f5-40c4-994f-dc857d282d65"/>
  </ds:schemaRefs>
</ds:datastoreItem>
</file>

<file path=customXml/itemProps4.xml><?xml version="1.0" encoding="utf-8"?>
<ds:datastoreItem xmlns:ds="http://schemas.openxmlformats.org/officeDocument/2006/customXml" ds:itemID="{72C640E0-100A-4607-A3C6-1B59D6DC79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22703</Words>
  <Characters>12941</Characters>
  <Application>Microsoft Office Word</Application>
  <DocSecurity>0</DocSecurity>
  <Lines>107</Lines>
  <Paragraphs>71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Birojs</Company>
  <LinksUpToDate>false</LinksUpToDate>
  <CharactersWithSpaces>35573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Vērdiņa</dc:creator>
  <cp:lastModifiedBy>Jana Vērdiņa</cp:lastModifiedBy>
  <cp:revision>2</cp:revision>
  <cp:lastPrinted>2024-11-29T06:58:00Z</cp:lastPrinted>
  <dcterms:created xsi:type="dcterms:W3CDTF">2025-02-21T09:34:00Z</dcterms:created>
  <dcterms:modified xsi:type="dcterms:W3CDTF">2025-02-21T09:34:00Z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0x0101005ABD83DB98097741A0A8F1961F0AD4EA</vt:lpwstr>
  </property>
  <property fmtid="{D5CDD505-2E9C-101B-9397-08002B2CF9AE}" pid="3" name="MediaServiceImageTags">
    <vt:lpwstr/>
  </property>
</Properties>
</file>