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F54451" w:rsidR="009C0C22" w:rsidP="009C0C22" w:rsidRDefault="009C0C22" w14:paraId="35E250A3" w14:textId="77777777">
      <w:pPr>
        <w:jc w:val="right"/>
        <w15:collapsed w:val="false"/>
        <w:rPr>
          <w:i/>
          <w:sz w:val="28"/>
          <w:szCs w:val="28"/>
          <w:lang w:val="lv-LV"/>
        </w:rPr>
      </w:pPr>
      <w:r w:rsidRPr="00F54451">
        <w:rPr>
          <w:i/>
          <w:sz w:val="28"/>
          <w:szCs w:val="28"/>
          <w:lang w:val="lv-LV"/>
        </w:rPr>
        <w:t>Projekts</w:t>
      </w:r>
    </w:p>
    <w:p w:rsidRPr="00F54451" w:rsidR="009C0C22" w:rsidP="009C0C22" w:rsidRDefault="009C0C22" w14:paraId="463C45D2" w14:textId="77777777">
      <w:pPr>
        <w:jc w:val="center"/>
        <w:rPr>
          <w:sz w:val="28"/>
          <w:szCs w:val="28"/>
          <w:lang w:val="lv-LV"/>
        </w:rPr>
      </w:pPr>
    </w:p>
    <w:p w:rsidRPr="00F54451" w:rsidR="009C0C22" w:rsidP="009C0C22" w:rsidRDefault="009C0C22" w14:paraId="114F6382" w14:textId="77777777">
      <w:pPr>
        <w:jc w:val="center"/>
        <w:rPr>
          <w:sz w:val="28"/>
          <w:szCs w:val="28"/>
          <w:lang w:val="lv-LV"/>
        </w:rPr>
      </w:pPr>
      <w:r w:rsidRPr="00F54451">
        <w:rPr>
          <w:sz w:val="28"/>
          <w:szCs w:val="28"/>
          <w:lang w:val="lv-LV"/>
        </w:rPr>
        <w:t xml:space="preserve">LATVIJAS REPUBLIKAS MINISTRU KABINETA </w:t>
      </w:r>
    </w:p>
    <w:p w:rsidRPr="00F54451" w:rsidR="009C0C22" w:rsidP="009C0C22" w:rsidRDefault="009C0C22" w14:paraId="2DA91A04" w14:textId="77777777">
      <w:pPr>
        <w:spacing w:after="120"/>
        <w:jc w:val="center"/>
        <w:rPr>
          <w:sz w:val="28"/>
          <w:szCs w:val="28"/>
          <w:lang w:val="lv-LV"/>
        </w:rPr>
      </w:pPr>
      <w:r w:rsidRPr="00F54451">
        <w:rPr>
          <w:sz w:val="28"/>
          <w:szCs w:val="28"/>
          <w:lang w:val="lv-LV"/>
        </w:rPr>
        <w:t>SĒDES PROTOKOLLĒMUMS</w:t>
      </w:r>
    </w:p>
    <w:p w:rsidRPr="00F54451" w:rsidR="009C0C22" w:rsidP="009C0C22" w:rsidRDefault="009C0C22" w14:paraId="4B57D03D" w14:textId="77777777">
      <w:pPr>
        <w:jc w:val="center"/>
        <w:rPr>
          <w:sz w:val="28"/>
          <w:szCs w:val="28"/>
          <w:lang w:val="lv-LV" w:eastAsia="lv-LV"/>
        </w:rPr>
      </w:pPr>
    </w:p>
    <w:p w:rsidRPr="00F54451" w:rsidR="009C0C22" w:rsidP="009C0C22" w:rsidRDefault="009C0C22" w14:paraId="02DC8443" w14:textId="30AE5BB3">
      <w:pPr>
        <w:keepNext/>
        <w:jc w:val="both"/>
        <w:outlineLvl w:val="1"/>
        <w:rPr>
          <w:sz w:val="28"/>
          <w:szCs w:val="28"/>
          <w:lang w:val="lv-LV"/>
        </w:rPr>
      </w:pPr>
      <w:r w:rsidRPr="00F54451">
        <w:rPr>
          <w:sz w:val="28"/>
          <w:szCs w:val="28"/>
          <w:lang w:val="lv-LV"/>
        </w:rPr>
        <w:t>Rīgā</w:t>
      </w:r>
      <w:r w:rsidRPr="00F54451">
        <w:rPr>
          <w:sz w:val="28"/>
          <w:szCs w:val="28"/>
          <w:lang w:val="lv-LV"/>
        </w:rPr>
        <w:tab/>
      </w:r>
      <w:r w:rsidRPr="00F54451">
        <w:rPr>
          <w:sz w:val="28"/>
          <w:szCs w:val="28"/>
          <w:lang w:val="lv-LV"/>
        </w:rPr>
        <w:tab/>
      </w:r>
      <w:r w:rsidRPr="00F54451">
        <w:rPr>
          <w:sz w:val="28"/>
          <w:szCs w:val="28"/>
          <w:lang w:val="lv-LV"/>
        </w:rPr>
        <w:tab/>
      </w:r>
      <w:r w:rsidRPr="00F54451">
        <w:rPr>
          <w:sz w:val="28"/>
          <w:szCs w:val="28"/>
          <w:lang w:val="lv-LV"/>
        </w:rPr>
        <w:tab/>
      </w:r>
      <w:r w:rsidRPr="00F54451">
        <w:rPr>
          <w:sz w:val="28"/>
          <w:szCs w:val="28"/>
          <w:lang w:val="lv-LV"/>
        </w:rPr>
        <w:tab/>
      </w:r>
      <w:r w:rsidRPr="00F54451">
        <w:rPr>
          <w:sz w:val="28"/>
          <w:szCs w:val="28"/>
          <w:lang w:val="lv-LV"/>
        </w:rPr>
        <w:tab/>
        <w:t>Nr.</w:t>
      </w:r>
      <w:r w:rsidRPr="00F54451">
        <w:rPr>
          <w:sz w:val="28"/>
          <w:szCs w:val="28"/>
          <w:lang w:val="lv-LV"/>
        </w:rPr>
        <w:tab/>
      </w:r>
      <w:r w:rsidRPr="00F54451">
        <w:rPr>
          <w:sz w:val="28"/>
          <w:szCs w:val="28"/>
          <w:lang w:val="lv-LV"/>
        </w:rPr>
        <w:tab/>
        <w:t xml:space="preserve"> 20</w:t>
      </w:r>
      <w:r w:rsidR="00835A21">
        <w:rPr>
          <w:sz w:val="28"/>
          <w:szCs w:val="28"/>
          <w:lang w:val="lv-LV"/>
        </w:rPr>
        <w:t>2</w:t>
      </w:r>
      <w:r w:rsidR="005279BA">
        <w:rPr>
          <w:sz w:val="28"/>
          <w:szCs w:val="28"/>
          <w:lang w:val="lv-LV"/>
        </w:rPr>
        <w:t>3</w:t>
      </w:r>
      <w:r w:rsidRPr="00F54451">
        <w:rPr>
          <w:sz w:val="28"/>
          <w:szCs w:val="28"/>
          <w:lang w:val="lv-LV"/>
        </w:rPr>
        <w:t>. gada _____________</w:t>
      </w:r>
    </w:p>
    <w:p w:rsidRPr="00F54451" w:rsidR="009C0C22" w:rsidP="009C0C22" w:rsidRDefault="009C0C22" w14:paraId="60CAB87C" w14:textId="77777777">
      <w:pPr>
        <w:keepNext/>
        <w:jc w:val="center"/>
        <w:outlineLvl w:val="1"/>
        <w:rPr>
          <w:b/>
          <w:sz w:val="28"/>
          <w:szCs w:val="28"/>
          <w:lang w:val="lv-LV"/>
        </w:rPr>
      </w:pPr>
    </w:p>
    <w:p w:rsidRPr="00F54451" w:rsidR="009C0C22" w:rsidP="009C0C22" w:rsidRDefault="009C0C22" w14:paraId="5C144517" w14:textId="77777777">
      <w:pPr>
        <w:ind w:left="3600" w:firstLine="720"/>
        <w:rPr>
          <w:sz w:val="28"/>
          <w:szCs w:val="28"/>
          <w:lang w:val="lv-LV"/>
        </w:rPr>
      </w:pPr>
      <w:r w:rsidRPr="00F54451">
        <w:rPr>
          <w:b/>
          <w:sz w:val="28"/>
          <w:szCs w:val="28"/>
          <w:lang w:val="lv-LV" w:eastAsia="lv-LV"/>
        </w:rPr>
        <w:t>.§</w:t>
      </w:r>
    </w:p>
    <w:p w:rsidRPr="00F54451" w:rsidR="009C0C22" w:rsidP="009C0C22" w:rsidRDefault="009C0C22" w14:paraId="10AB5E3F" w14:textId="77777777">
      <w:pPr>
        <w:rPr>
          <w:b/>
          <w:sz w:val="28"/>
          <w:lang w:val="lv-LV"/>
        </w:rPr>
      </w:pPr>
    </w:p>
    <w:p w:rsidRPr="00F54451" w:rsidR="009C0C22" w:rsidP="009C0C22" w:rsidRDefault="009C0C22" w14:paraId="194B5707" w14:textId="26B3A245">
      <w:pPr>
        <w:pStyle w:val="Kjene"/>
        <w:jc w:val="center"/>
        <w:rPr>
          <w:b/>
          <w:sz w:val="28"/>
          <w:szCs w:val="28"/>
        </w:rPr>
      </w:pPr>
      <w:bookmarkStart w:name="OLE_LINK5" w:id="0"/>
      <w:bookmarkStart w:name="OLE_LINK1" w:id="1"/>
      <w:bookmarkStart w:name="OLE_LINK2" w:id="2"/>
      <w:bookmarkStart w:name="OLE_LINK3" w:id="3"/>
      <w:bookmarkStart w:name="OLE_LINK4" w:id="4"/>
      <w:bookmarkStart w:name="OLE_LINK8" w:id="5"/>
      <w:bookmarkStart w:name="OLE_LINK9" w:id="6"/>
      <w:bookmarkStart w:name="OLE_LINK12" w:id="7"/>
      <w:r w:rsidRPr="00F54451">
        <w:rPr>
          <w:b/>
          <w:bCs/>
          <w:iCs/>
          <w:sz w:val="28"/>
          <w:szCs w:val="28"/>
        </w:rPr>
        <w:t xml:space="preserve">Par </w:t>
      </w:r>
      <w:r w:rsidRPr="00F54451" w:rsidR="00942986">
        <w:rPr>
          <w:b/>
          <w:iCs/>
          <w:sz w:val="28"/>
          <w:szCs w:val="28"/>
        </w:rPr>
        <w:t>informatīvo ziņojumu</w:t>
      </w:r>
      <w:r w:rsidRPr="00F54451">
        <w:rPr>
          <w:b/>
          <w:iCs/>
          <w:sz w:val="28"/>
          <w:szCs w:val="28"/>
        </w:rPr>
        <w:t xml:space="preserve"> par Eiropas Savienības Nodarbinātības, sociālās politikas, veselības un patērētāju lietu Ministru padomes 20</w:t>
      </w:r>
      <w:r w:rsidR="00835A21">
        <w:rPr>
          <w:b/>
          <w:iCs/>
          <w:sz w:val="28"/>
          <w:szCs w:val="28"/>
        </w:rPr>
        <w:t>2</w:t>
      </w:r>
      <w:r w:rsidR="005279BA">
        <w:rPr>
          <w:b/>
          <w:iCs/>
          <w:sz w:val="28"/>
          <w:szCs w:val="28"/>
        </w:rPr>
        <w:t>3</w:t>
      </w:r>
      <w:r w:rsidRPr="00F54451">
        <w:rPr>
          <w:b/>
          <w:iCs/>
          <w:sz w:val="28"/>
          <w:szCs w:val="28"/>
        </w:rPr>
        <w:t xml:space="preserve">. gada </w:t>
      </w:r>
      <w:r w:rsidR="00640F7C">
        <w:rPr>
          <w:b/>
          <w:iCs/>
          <w:sz w:val="28"/>
          <w:szCs w:val="28"/>
        </w:rPr>
        <w:t>12.-</w:t>
      </w:r>
      <w:r w:rsidR="005279BA">
        <w:rPr>
          <w:b/>
          <w:bCs/>
          <w:iCs/>
          <w:sz w:val="28"/>
          <w:szCs w:val="28"/>
        </w:rPr>
        <w:t>1</w:t>
      </w:r>
      <w:r w:rsidR="004C13C0">
        <w:rPr>
          <w:b/>
          <w:bCs/>
          <w:iCs/>
          <w:sz w:val="28"/>
          <w:szCs w:val="28"/>
        </w:rPr>
        <w:t>3</w:t>
      </w:r>
      <w:r w:rsidRPr="00F54451">
        <w:rPr>
          <w:b/>
          <w:bCs/>
          <w:iCs/>
          <w:sz w:val="28"/>
          <w:szCs w:val="28"/>
        </w:rPr>
        <w:t xml:space="preserve">. </w:t>
      </w:r>
      <w:r w:rsidR="004C13C0">
        <w:rPr>
          <w:b/>
          <w:bCs/>
          <w:iCs/>
          <w:sz w:val="28"/>
          <w:szCs w:val="28"/>
        </w:rPr>
        <w:t>jūnija</w:t>
      </w:r>
      <w:r w:rsidRPr="00F54451">
        <w:rPr>
          <w:bCs/>
          <w:iCs/>
          <w:sz w:val="28"/>
          <w:szCs w:val="28"/>
        </w:rPr>
        <w:t xml:space="preserve"> </w:t>
      </w:r>
      <w:r w:rsidRPr="00F54451">
        <w:rPr>
          <w:b/>
          <w:iCs/>
          <w:sz w:val="28"/>
          <w:szCs w:val="28"/>
        </w:rPr>
        <w:t>sanāksmē izskatāmajiem Veselības ministrijas kompetences jautājumiem</w:t>
      </w:r>
      <w:bookmarkEnd w:id="0"/>
      <w:r w:rsidRPr="00F54451">
        <w:rPr>
          <w:szCs w:val="28"/>
        </w:rPr>
        <w:t xml:space="preserve"> </w:t>
      </w:r>
    </w:p>
    <w:bookmarkEnd w:id="1"/>
    <w:bookmarkEnd w:id="2"/>
    <w:bookmarkEnd w:id="3"/>
    <w:bookmarkEnd w:id="4"/>
    <w:bookmarkEnd w:id="5"/>
    <w:bookmarkEnd w:id="6"/>
    <w:bookmarkEnd w:id="7"/>
    <w:p w:rsidRPr="00F54451" w:rsidR="009C0C22" w:rsidP="009C0C22" w:rsidRDefault="009C0C22" w14:paraId="7A566D99" w14:textId="77777777">
      <w:pPr>
        <w:pStyle w:val="Pamatteksts"/>
      </w:pPr>
      <w:r w:rsidRPr="00F54451">
        <w:t>________________________________________________________________</w:t>
      </w:r>
    </w:p>
    <w:p w:rsidRPr="00F54451" w:rsidR="009C0C22" w:rsidP="009C0C22" w:rsidRDefault="009C0C22" w14:paraId="60B7806A" w14:textId="77777777">
      <w:pPr>
        <w:pStyle w:val="Pamatteksts"/>
        <w:rPr>
          <w:b w:val="false"/>
        </w:rPr>
      </w:pPr>
      <w:r w:rsidRPr="00F54451">
        <w:rPr>
          <w:b w:val="false"/>
        </w:rPr>
        <w:t xml:space="preserve"> (...)</w:t>
      </w:r>
    </w:p>
    <w:p w:rsidRPr="00F54451" w:rsidR="009C0C22" w:rsidP="009C0C22" w:rsidRDefault="009C0C22" w14:paraId="7AC649D5" w14:textId="77777777">
      <w:pPr>
        <w:pStyle w:val="Pamatteksts"/>
        <w:spacing w:after="240"/>
        <w:jc w:val="left"/>
        <w:rPr>
          <w:b w:val="false"/>
        </w:rPr>
      </w:pPr>
    </w:p>
    <w:p w:rsidR="009C0C22" w:rsidP="006F4B2D" w:rsidRDefault="009C0C22" w14:paraId="240B5CBA" w14:textId="179FE11E">
      <w:pPr>
        <w:pStyle w:val="Pamatteksts"/>
        <w:numPr>
          <w:ilvl w:val="0"/>
          <w:numId w:val="1"/>
        </w:numPr>
        <w:tabs>
          <w:tab w:val="left" w:pos="284"/>
          <w:tab w:val="left" w:pos="993"/>
        </w:tabs>
        <w:ind w:left="0" w:firstLine="0"/>
        <w:jc w:val="both"/>
        <w:rPr>
          <w:b w:val="false"/>
        </w:rPr>
      </w:pPr>
      <w:r w:rsidRPr="00F54451">
        <w:rPr>
          <w:b w:val="false"/>
        </w:rPr>
        <w:t>Pieņemt zināšanai Veselības ministrijas iesniegto informatīvo ziņojumu.</w:t>
      </w:r>
    </w:p>
    <w:p w:rsidRPr="00F54451" w:rsidR="009C0C22" w:rsidP="006F4B2D" w:rsidRDefault="005279BA" w14:paraId="563B1594" w14:textId="3E495277">
      <w:pPr>
        <w:pStyle w:val="Pamatteksts"/>
        <w:tabs>
          <w:tab w:val="left" w:pos="284"/>
        </w:tabs>
        <w:jc w:val="both"/>
        <w:rPr>
          <w:b w:val="false"/>
        </w:rPr>
      </w:pPr>
      <w:r>
        <w:rPr>
          <w:b w:val="false"/>
        </w:rPr>
        <w:t>2</w:t>
      </w:r>
      <w:r w:rsidRPr="00F54451" w:rsidR="009C0C22">
        <w:rPr>
          <w:b w:val="false"/>
        </w:rPr>
        <w:t>.</w:t>
      </w:r>
      <w:r w:rsidRPr="00F54451" w:rsidR="00B46818">
        <w:rPr>
          <w:b w:val="false"/>
          <w:bCs w:val="false"/>
        </w:rPr>
        <w:t>Veselības ministr</w:t>
      </w:r>
      <w:r>
        <w:rPr>
          <w:b w:val="false"/>
          <w:bCs w:val="false"/>
        </w:rPr>
        <w:t>ei</w:t>
      </w:r>
      <w:r w:rsidRPr="00F54451" w:rsidR="00B46818">
        <w:rPr>
          <w:b w:val="false"/>
          <w:bCs w:val="false"/>
        </w:rPr>
        <w:t xml:space="preserve"> </w:t>
      </w:r>
      <w:r>
        <w:rPr>
          <w:b w:val="false"/>
          <w:bCs w:val="false"/>
        </w:rPr>
        <w:t>L.Meņģelsonei</w:t>
      </w:r>
      <w:r w:rsidRPr="00F54451" w:rsidR="00E614FB">
        <w:rPr>
          <w:bCs w:val="false"/>
        </w:rPr>
        <w:t xml:space="preserve"> </w:t>
      </w:r>
      <w:r w:rsidRPr="00F54451" w:rsidR="009C0C22">
        <w:rPr>
          <w:b w:val="false"/>
        </w:rPr>
        <w:t>pārstāvēt Latvijas Republiku Eiropas Savienības Nodarbinātības, sociālās politikas, veselības un patērētāju lietu ministru padomes 20</w:t>
      </w:r>
      <w:r w:rsidRPr="00F54451" w:rsidR="00B46818">
        <w:rPr>
          <w:b w:val="false"/>
        </w:rPr>
        <w:t>2</w:t>
      </w:r>
      <w:r>
        <w:rPr>
          <w:b w:val="false"/>
        </w:rPr>
        <w:t>3</w:t>
      </w:r>
      <w:r w:rsidRPr="00F54451" w:rsidR="009C0C22">
        <w:rPr>
          <w:b w:val="false"/>
        </w:rPr>
        <w:t xml:space="preserve">. gada </w:t>
      </w:r>
      <w:r w:rsidR="00640F7C">
        <w:rPr>
          <w:b w:val="false"/>
        </w:rPr>
        <w:t>12.-</w:t>
      </w:r>
      <w:r>
        <w:rPr>
          <w:b w:val="false"/>
        </w:rPr>
        <w:t>1</w:t>
      </w:r>
      <w:r w:rsidR="004C13C0">
        <w:rPr>
          <w:b w:val="false"/>
        </w:rPr>
        <w:t>3</w:t>
      </w:r>
      <w:r w:rsidR="008D0199">
        <w:rPr>
          <w:b w:val="false"/>
        </w:rPr>
        <w:t>.</w:t>
      </w:r>
      <w:r w:rsidR="004C13C0">
        <w:rPr>
          <w:b w:val="false"/>
        </w:rPr>
        <w:t>jūnija</w:t>
      </w:r>
      <w:r w:rsidRPr="00F54451" w:rsidR="009C0C22">
        <w:rPr>
          <w:b w:val="false"/>
        </w:rPr>
        <w:t xml:space="preserve"> sanāksmē Veselības ministrijas kompetencē esošajos jautājumos.</w:t>
      </w:r>
    </w:p>
    <w:p w:rsidRPr="00F54451" w:rsidR="009C0C22" w:rsidP="009C0C22" w:rsidRDefault="009C0C22" w14:paraId="33B7A48F" w14:textId="77777777">
      <w:pPr>
        <w:pStyle w:val="Pamatteksts"/>
        <w:jc w:val="both"/>
        <w:rPr>
          <w:b w:val="false"/>
        </w:rPr>
      </w:pPr>
    </w:p>
    <w:p w:rsidRPr="00F54451" w:rsidR="009C0C22" w:rsidP="009C0C22" w:rsidRDefault="009C0C22" w14:paraId="2730DAF7" w14:textId="77777777">
      <w:pPr>
        <w:spacing w:after="480"/>
        <w:ind w:right="-766"/>
        <w:rPr>
          <w:rFonts w:eastAsia="Calibri"/>
          <w:sz w:val="28"/>
          <w:szCs w:val="28"/>
          <w:lang w:val="lv-LV" w:eastAsia="lv-LV"/>
        </w:rPr>
      </w:pPr>
      <w:r w:rsidRPr="00F54451">
        <w:rPr>
          <w:rFonts w:eastAsia="Calibri"/>
          <w:sz w:val="28"/>
          <w:szCs w:val="28"/>
          <w:lang w:val="lv-LV" w:eastAsia="lv-LV"/>
        </w:rPr>
        <w:t>Ministru prezidents</w:t>
      </w:r>
      <w:r w:rsidRPr="00F54451">
        <w:rPr>
          <w:rFonts w:eastAsia="Calibri"/>
          <w:sz w:val="28"/>
          <w:szCs w:val="28"/>
          <w:lang w:val="lv-LV" w:eastAsia="lv-LV"/>
        </w:rPr>
        <w:tab/>
      </w:r>
      <w:r w:rsidRPr="00F54451">
        <w:rPr>
          <w:rFonts w:eastAsia="Calibri"/>
          <w:sz w:val="28"/>
          <w:szCs w:val="28"/>
          <w:lang w:val="lv-LV" w:eastAsia="lv-LV"/>
        </w:rPr>
        <w:tab/>
      </w:r>
      <w:r w:rsidRPr="00F54451">
        <w:rPr>
          <w:rFonts w:eastAsia="Calibri"/>
          <w:sz w:val="28"/>
          <w:szCs w:val="28"/>
          <w:lang w:val="lv-LV" w:eastAsia="lv-LV"/>
        </w:rPr>
        <w:tab/>
      </w:r>
      <w:r w:rsidRPr="00F54451">
        <w:rPr>
          <w:rFonts w:eastAsia="Calibri"/>
          <w:sz w:val="28"/>
          <w:szCs w:val="28"/>
          <w:lang w:val="lv-LV" w:eastAsia="lv-LV"/>
        </w:rPr>
        <w:tab/>
      </w:r>
      <w:r w:rsidRPr="00F54451">
        <w:rPr>
          <w:rFonts w:eastAsia="Calibri"/>
          <w:sz w:val="28"/>
          <w:szCs w:val="28"/>
          <w:lang w:val="lv-LV" w:eastAsia="lv-LV"/>
        </w:rPr>
        <w:tab/>
        <w:t xml:space="preserve">          </w:t>
      </w:r>
      <w:r w:rsidRPr="00F54451" w:rsidR="002953BF">
        <w:rPr>
          <w:rFonts w:eastAsia="Calibri"/>
          <w:sz w:val="28"/>
          <w:szCs w:val="28"/>
          <w:lang w:val="lv-LV" w:eastAsia="lv-LV"/>
        </w:rPr>
        <w:t xml:space="preserve"> </w:t>
      </w:r>
      <w:r w:rsidRPr="00F54451" w:rsidR="00695E9F">
        <w:rPr>
          <w:rFonts w:eastAsia="Calibri"/>
          <w:sz w:val="28"/>
          <w:szCs w:val="28"/>
          <w:lang w:val="lv-LV" w:eastAsia="lv-LV"/>
        </w:rPr>
        <w:t xml:space="preserve">                </w:t>
      </w:r>
      <w:r w:rsidRPr="00F54451">
        <w:rPr>
          <w:rFonts w:eastAsia="Calibri"/>
          <w:sz w:val="28"/>
          <w:szCs w:val="28"/>
          <w:lang w:val="lv-LV" w:eastAsia="lv-LV"/>
        </w:rPr>
        <w:t>A</w:t>
      </w:r>
      <w:r w:rsidRPr="00F54451" w:rsidR="00695E9F">
        <w:rPr>
          <w:rFonts w:eastAsia="Calibri"/>
          <w:sz w:val="28"/>
          <w:szCs w:val="28"/>
          <w:lang w:val="lv-LV" w:eastAsia="lv-LV"/>
        </w:rPr>
        <w:t xml:space="preserve">. </w:t>
      </w:r>
      <w:r w:rsidRPr="00F54451" w:rsidR="002953BF">
        <w:rPr>
          <w:rFonts w:eastAsia="Calibri"/>
          <w:sz w:val="28"/>
          <w:szCs w:val="28"/>
          <w:lang w:val="lv-LV" w:eastAsia="lv-LV"/>
        </w:rPr>
        <w:t>K</w:t>
      </w:r>
      <w:r w:rsidRPr="00F54451" w:rsidR="00695E9F">
        <w:rPr>
          <w:rFonts w:eastAsia="Calibri"/>
          <w:sz w:val="28"/>
          <w:szCs w:val="28"/>
          <w:lang w:val="lv-LV" w:eastAsia="lv-LV"/>
        </w:rPr>
        <w:t xml:space="preserve">. </w:t>
      </w:r>
      <w:r w:rsidRPr="00F54451">
        <w:rPr>
          <w:rFonts w:eastAsia="Calibri"/>
          <w:sz w:val="28"/>
          <w:szCs w:val="28"/>
          <w:lang w:val="lv-LV" w:eastAsia="lv-LV"/>
        </w:rPr>
        <w:t>Kariņš</w:t>
      </w:r>
    </w:p>
    <w:p w:rsidRPr="00F54451" w:rsidR="009C0C22" w:rsidP="009C0C22" w:rsidRDefault="009C0C22" w14:paraId="184D077B" w14:textId="77777777">
      <w:pPr>
        <w:keepNext/>
        <w:spacing w:after="720"/>
        <w:jc w:val="both"/>
        <w:outlineLvl w:val="1"/>
        <w:rPr>
          <w:sz w:val="28"/>
          <w:szCs w:val="28"/>
          <w:lang w:val="lv-LV"/>
        </w:rPr>
      </w:pPr>
      <w:r w:rsidRPr="00F54451">
        <w:rPr>
          <w:sz w:val="28"/>
          <w:szCs w:val="28"/>
          <w:lang w:val="lv-LV"/>
        </w:rPr>
        <w:t>Valsts kancelejas direktors</w:t>
      </w:r>
      <w:r w:rsidRPr="00F54451">
        <w:rPr>
          <w:sz w:val="28"/>
          <w:szCs w:val="28"/>
          <w:lang w:val="lv-LV"/>
        </w:rPr>
        <w:tab/>
      </w:r>
      <w:r w:rsidRPr="00F54451">
        <w:rPr>
          <w:sz w:val="28"/>
          <w:szCs w:val="28"/>
          <w:lang w:val="lv-LV"/>
        </w:rPr>
        <w:tab/>
      </w:r>
      <w:r w:rsidRPr="00F54451">
        <w:rPr>
          <w:sz w:val="28"/>
          <w:szCs w:val="28"/>
          <w:lang w:val="lv-LV"/>
        </w:rPr>
        <w:tab/>
      </w:r>
      <w:r w:rsidRPr="00F54451">
        <w:rPr>
          <w:sz w:val="28"/>
          <w:szCs w:val="28"/>
          <w:lang w:val="lv-LV"/>
        </w:rPr>
        <w:tab/>
      </w:r>
      <w:r w:rsidRPr="00F54451">
        <w:rPr>
          <w:sz w:val="28"/>
          <w:szCs w:val="28"/>
          <w:lang w:val="lv-LV"/>
        </w:rPr>
        <w:tab/>
        <w:t xml:space="preserve">        </w:t>
      </w:r>
      <w:r w:rsidRPr="00F54451" w:rsidR="002953BF">
        <w:rPr>
          <w:sz w:val="28"/>
          <w:szCs w:val="28"/>
          <w:lang w:val="lv-LV"/>
        </w:rPr>
        <w:t xml:space="preserve"> </w:t>
      </w:r>
      <w:r w:rsidRPr="00F54451" w:rsidR="00695E9F">
        <w:rPr>
          <w:sz w:val="28"/>
          <w:szCs w:val="28"/>
          <w:lang w:val="lv-LV"/>
        </w:rPr>
        <w:t xml:space="preserve">      </w:t>
      </w:r>
      <w:r w:rsidRPr="00F54451" w:rsidR="00C72806">
        <w:rPr>
          <w:sz w:val="28"/>
          <w:szCs w:val="28"/>
          <w:lang w:val="lv-LV"/>
        </w:rPr>
        <w:t>J</w:t>
      </w:r>
      <w:r w:rsidRPr="00F54451" w:rsidR="00695E9F">
        <w:rPr>
          <w:sz w:val="28"/>
          <w:szCs w:val="28"/>
          <w:lang w:val="lv-LV"/>
        </w:rPr>
        <w:t>.</w:t>
      </w:r>
      <w:r w:rsidRPr="00F54451">
        <w:rPr>
          <w:sz w:val="28"/>
          <w:szCs w:val="28"/>
          <w:lang w:val="lv-LV"/>
        </w:rPr>
        <w:t>Citskovskis</w:t>
      </w:r>
    </w:p>
    <w:p w:rsidRPr="00F54451" w:rsidR="009C0C22" w:rsidP="009C0C22" w:rsidRDefault="009C0C22" w14:paraId="5E24B3AD" w14:textId="39A4C65C">
      <w:pPr>
        <w:tabs>
          <w:tab w:val="right" w:pos="9072"/>
        </w:tabs>
        <w:spacing w:after="600"/>
        <w:ind w:right="-766"/>
        <w:rPr>
          <w:rFonts w:eastAsia="Calibri"/>
          <w:sz w:val="28"/>
          <w:szCs w:val="28"/>
          <w:lang w:val="lv-LV" w:eastAsia="lv-LV"/>
        </w:rPr>
      </w:pPr>
      <w:r w:rsidRPr="00F54451">
        <w:rPr>
          <w:rFonts w:eastAsia="Calibri"/>
          <w:sz w:val="28"/>
          <w:szCs w:val="28"/>
          <w:lang w:val="lv-LV" w:eastAsia="lv-LV"/>
        </w:rPr>
        <w:t>Iesniedzējs: Veselības ministr</w:t>
      </w:r>
      <w:r w:rsidR="005279BA">
        <w:rPr>
          <w:rFonts w:eastAsia="Calibri"/>
          <w:sz w:val="28"/>
          <w:szCs w:val="28"/>
          <w:lang w:val="lv-LV" w:eastAsia="lv-LV"/>
        </w:rPr>
        <w:t>e</w:t>
      </w:r>
      <w:r w:rsidRPr="00F54451">
        <w:rPr>
          <w:rFonts w:eastAsia="Calibri"/>
          <w:sz w:val="28"/>
          <w:szCs w:val="28"/>
          <w:lang w:val="lv-LV" w:eastAsia="lv-LV"/>
        </w:rPr>
        <w:t xml:space="preserve">                                                     </w:t>
      </w:r>
      <w:r w:rsidRPr="00F54451">
        <w:rPr>
          <w:rFonts w:eastAsia="Calibri"/>
          <w:sz w:val="28"/>
          <w:szCs w:val="28"/>
          <w:lang w:val="lv-LV" w:eastAsia="lv-LV"/>
        </w:rPr>
        <w:tab/>
      </w:r>
      <w:r w:rsidR="005279BA">
        <w:rPr>
          <w:rFonts w:eastAsia="Calibri"/>
          <w:sz w:val="28"/>
          <w:szCs w:val="28"/>
          <w:lang w:val="lv-LV" w:eastAsia="lv-LV"/>
        </w:rPr>
        <w:t>L</w:t>
      </w:r>
      <w:r w:rsidRPr="00F54451" w:rsidR="00695E9F">
        <w:rPr>
          <w:rFonts w:eastAsia="Calibri"/>
          <w:sz w:val="28"/>
          <w:szCs w:val="28"/>
          <w:lang w:val="lv-LV" w:eastAsia="lv-LV"/>
        </w:rPr>
        <w:t>.</w:t>
      </w:r>
      <w:r w:rsidR="005279BA">
        <w:rPr>
          <w:rFonts w:eastAsia="Calibri"/>
          <w:sz w:val="28"/>
          <w:szCs w:val="28"/>
          <w:lang w:val="lv-LV" w:eastAsia="lv-LV"/>
        </w:rPr>
        <w:t>Meņģelsone</w:t>
      </w:r>
    </w:p>
    <w:p w:rsidRPr="00F54451" w:rsidR="009C0C22" w:rsidP="009C0C22" w:rsidRDefault="009C0C22" w14:paraId="410DE451" w14:textId="1F811AEE">
      <w:pPr>
        <w:tabs>
          <w:tab w:val="right" w:pos="9072"/>
        </w:tabs>
        <w:ind w:right="-766"/>
        <w:rPr>
          <w:rFonts w:eastAsia="Calibri"/>
          <w:sz w:val="28"/>
          <w:szCs w:val="28"/>
          <w:lang w:val="lv-LV" w:eastAsia="lv-LV"/>
        </w:rPr>
      </w:pPr>
      <w:r w:rsidRPr="00F54451">
        <w:rPr>
          <w:rFonts w:eastAsia="Calibri"/>
          <w:sz w:val="28"/>
          <w:szCs w:val="28"/>
          <w:lang w:val="lv-LV" w:eastAsia="lv-LV"/>
        </w:rPr>
        <w:t>Vīza: Valsts sekretār</w:t>
      </w:r>
      <w:r w:rsidR="00416588">
        <w:rPr>
          <w:rFonts w:eastAsia="Calibri"/>
          <w:sz w:val="28"/>
          <w:szCs w:val="28"/>
          <w:lang w:val="lv-LV" w:eastAsia="lv-LV"/>
        </w:rPr>
        <w:t>a p.i.</w:t>
      </w:r>
      <w:r w:rsidRPr="00F54451">
        <w:rPr>
          <w:rFonts w:eastAsia="Calibri"/>
          <w:sz w:val="28"/>
          <w:szCs w:val="28"/>
          <w:lang w:val="lv-LV" w:eastAsia="lv-LV"/>
        </w:rPr>
        <w:t xml:space="preserve">  </w:t>
      </w:r>
      <w:r w:rsidRPr="00F54451">
        <w:rPr>
          <w:rFonts w:eastAsia="Calibri"/>
          <w:sz w:val="28"/>
          <w:szCs w:val="28"/>
          <w:lang w:val="lv-LV" w:eastAsia="lv-LV"/>
        </w:rPr>
        <w:tab/>
        <w:t xml:space="preserve"> </w:t>
      </w:r>
      <w:r w:rsidR="005279BA">
        <w:rPr>
          <w:rFonts w:eastAsia="Calibri"/>
          <w:sz w:val="28"/>
          <w:szCs w:val="28"/>
          <w:lang w:val="lv-LV" w:eastAsia="lv-LV"/>
        </w:rPr>
        <w:t>A</w:t>
      </w:r>
      <w:r w:rsidRPr="00F54451" w:rsidR="002953BF">
        <w:rPr>
          <w:rFonts w:eastAsia="Calibri"/>
          <w:sz w:val="28"/>
          <w:szCs w:val="28"/>
          <w:lang w:val="lv-LV" w:eastAsia="lv-LV"/>
        </w:rPr>
        <w:t>.</w:t>
      </w:r>
      <w:r w:rsidRPr="00F54451" w:rsidR="009C6451">
        <w:rPr>
          <w:rFonts w:eastAsia="Calibri"/>
          <w:sz w:val="28"/>
          <w:szCs w:val="28"/>
          <w:lang w:val="lv-LV" w:eastAsia="lv-LV"/>
        </w:rPr>
        <w:t xml:space="preserve"> </w:t>
      </w:r>
      <w:r w:rsidR="005279BA">
        <w:rPr>
          <w:rFonts w:eastAsia="Calibri"/>
          <w:sz w:val="28"/>
          <w:szCs w:val="28"/>
          <w:lang w:val="lv-LV" w:eastAsia="lv-LV"/>
        </w:rPr>
        <w:t>Balode</w:t>
      </w:r>
    </w:p>
    <w:p w:rsidRPr="00F54451" w:rsidR="009C0C22" w:rsidP="009C0C22" w:rsidRDefault="009C0C22" w14:paraId="4CFCC38D" w14:textId="77777777">
      <w:pPr>
        <w:spacing w:line="360" w:lineRule="auto"/>
        <w:rPr>
          <w:bCs/>
          <w:sz w:val="28"/>
          <w:szCs w:val="28"/>
          <w:lang w:val="lv-LV"/>
        </w:rPr>
      </w:pPr>
      <w:r w:rsidRPr="00F54451">
        <w:rPr>
          <w:bCs/>
          <w:sz w:val="28"/>
          <w:szCs w:val="28"/>
          <w:lang w:val="lv-LV"/>
        </w:rPr>
        <w:t xml:space="preserve">        </w:t>
      </w:r>
    </w:p>
    <w:p w:rsidRPr="00F54451" w:rsidR="009C0C22" w:rsidP="009C0C22" w:rsidRDefault="009C0C22" w14:paraId="17E6E70B" w14:textId="77777777">
      <w:pPr>
        <w:autoSpaceDE w:val="false"/>
        <w:autoSpaceDN w:val="false"/>
        <w:adjustRightInd w:val="false"/>
        <w:rPr>
          <w:sz w:val="28"/>
          <w:szCs w:val="28"/>
          <w:lang w:val="lv-LV"/>
        </w:rPr>
      </w:pPr>
      <w:r w:rsidRPr="00F54451">
        <w:rPr>
          <w:sz w:val="28"/>
          <w:szCs w:val="28"/>
          <w:lang w:val="lv-LV"/>
        </w:rPr>
        <w:t xml:space="preserve"> </w:t>
      </w:r>
    </w:p>
    <w:p w:rsidRPr="00F54451" w:rsidR="009C0C22" w:rsidP="009C0C22" w:rsidRDefault="009C0C22" w14:paraId="103A5D47" w14:textId="77777777">
      <w:pPr>
        <w:pStyle w:val="Pamatteksts"/>
        <w:jc w:val="both"/>
        <w:rPr>
          <w:b w:val="false"/>
          <w:sz w:val="20"/>
        </w:rPr>
      </w:pPr>
    </w:p>
    <w:p w:rsidRPr="00F54451" w:rsidR="00BF6C06" w:rsidP="009C0C22" w:rsidRDefault="00BF6C06" w14:paraId="2A191CD3" w14:textId="77777777">
      <w:pPr>
        <w:rPr>
          <w:lang w:val="lv-LV"/>
        </w:rPr>
      </w:pPr>
    </w:p>
    <w:sectPr w:rsidRPr="00F54451" w:rsidR="00BF6C06" w:rsidSect="00975B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77B30" w14:textId="77777777" w:rsidR="00BF5001" w:rsidRDefault="00BF5001" w:rsidP="00CD1EAE">
      <w:r>
        <w:separator/>
      </w:r>
    </w:p>
  </w:endnote>
  <w:endnote w:type="continuationSeparator" w:id="0">
    <w:p w14:paraId="41A40B9A" w14:textId="77777777" w:rsidR="00BF5001" w:rsidRDefault="00BF5001" w:rsidP="00CD1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4A6E7" w14:textId="77777777" w:rsidR="004C13C0" w:rsidRDefault="004C13C0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45080" w14:textId="6B83CE39" w:rsidR="00BF5001" w:rsidRDefault="00BF5001" w:rsidP="00BF2C0D">
    <w:pPr>
      <w:pStyle w:val="Kjene"/>
      <w:jc w:val="both"/>
    </w:pPr>
    <w:r>
      <w:t>VMprot_</w:t>
    </w:r>
    <w:r w:rsidR="00DA478D">
      <w:t>01</w:t>
    </w:r>
    <w:r w:rsidR="00800C29">
      <w:t>0</w:t>
    </w:r>
    <w:r w:rsidR="004C13C0">
      <w:t>6</w:t>
    </w:r>
    <w:r w:rsidR="00800C29">
      <w:t>23</w:t>
    </w:r>
    <w:r>
      <w:t>_</w:t>
    </w:r>
    <w:r w:rsidR="00975BCF">
      <w:t>nacpoz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9BD5E" w14:textId="77777777" w:rsidR="004C13C0" w:rsidRDefault="004C13C0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38EB1" w14:textId="77777777" w:rsidR="00BF5001" w:rsidRDefault="00BF5001" w:rsidP="00CD1EAE">
      <w:r>
        <w:separator/>
      </w:r>
    </w:p>
  </w:footnote>
  <w:footnote w:type="continuationSeparator" w:id="0">
    <w:p w14:paraId="07095BA0" w14:textId="77777777" w:rsidR="00BF5001" w:rsidRDefault="00BF5001" w:rsidP="00CD1E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415A8" w14:textId="77777777" w:rsidR="004C13C0" w:rsidRDefault="004C13C0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4F302" w14:textId="77777777" w:rsidR="004C13C0" w:rsidRDefault="004C13C0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EE500" w14:textId="77777777" w:rsidR="004C13C0" w:rsidRDefault="004C13C0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D7AD1"/>
    <w:multiLevelType w:val="hybridMultilevel"/>
    <w:tmpl w:val="F8A096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C3764"/>
    <w:multiLevelType w:val="multilevel"/>
    <w:tmpl w:val="1D06EB64"/>
    <w:lvl w:ilvl="0">
      <w:start w:val="1"/>
      <w:numFmt w:val="decimal"/>
      <w:lvlText w:val="%1."/>
      <w:lvlJc w:val="left"/>
      <w:pPr>
        <w:ind w:left="2021" w:hanging="117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26" w:hanging="2160"/>
      </w:pPr>
      <w:rPr>
        <w:rFonts w:hint="default"/>
      </w:rPr>
    </w:lvl>
  </w:abstractNum>
  <w:num w:numId="1" w16cid:durableId="1836337823">
    <w:abstractNumId w:val="1"/>
  </w:num>
  <w:num w:numId="2" w16cid:durableId="972905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1DA9"/>
    <w:rsid w:val="00002272"/>
    <w:rsid w:val="00021711"/>
    <w:rsid w:val="000231DB"/>
    <w:rsid w:val="00035C63"/>
    <w:rsid w:val="000700CE"/>
    <w:rsid w:val="0008467A"/>
    <w:rsid w:val="000A3821"/>
    <w:rsid w:val="000A7429"/>
    <w:rsid w:val="000C5B13"/>
    <w:rsid w:val="000E53AF"/>
    <w:rsid w:val="00100915"/>
    <w:rsid w:val="00103D93"/>
    <w:rsid w:val="00111362"/>
    <w:rsid w:val="00111C7E"/>
    <w:rsid w:val="001128D5"/>
    <w:rsid w:val="0012657E"/>
    <w:rsid w:val="001275D4"/>
    <w:rsid w:val="00164BB9"/>
    <w:rsid w:val="00177BE2"/>
    <w:rsid w:val="001837C3"/>
    <w:rsid w:val="00183E49"/>
    <w:rsid w:val="00187648"/>
    <w:rsid w:val="001A0279"/>
    <w:rsid w:val="001B406C"/>
    <w:rsid w:val="001C27EA"/>
    <w:rsid w:val="001D0EB1"/>
    <w:rsid w:val="001F250F"/>
    <w:rsid w:val="001F2732"/>
    <w:rsid w:val="001F6158"/>
    <w:rsid w:val="00205D5E"/>
    <w:rsid w:val="00216065"/>
    <w:rsid w:val="00222A20"/>
    <w:rsid w:val="00240859"/>
    <w:rsid w:val="00256BE0"/>
    <w:rsid w:val="002717B6"/>
    <w:rsid w:val="002772BE"/>
    <w:rsid w:val="002800A0"/>
    <w:rsid w:val="00283D2E"/>
    <w:rsid w:val="002840CE"/>
    <w:rsid w:val="00294E6E"/>
    <w:rsid w:val="002953BF"/>
    <w:rsid w:val="00295670"/>
    <w:rsid w:val="002A4DAF"/>
    <w:rsid w:val="002A70BD"/>
    <w:rsid w:val="002C215D"/>
    <w:rsid w:val="002C33F2"/>
    <w:rsid w:val="002F6C8A"/>
    <w:rsid w:val="003230A0"/>
    <w:rsid w:val="00323F5B"/>
    <w:rsid w:val="00325A85"/>
    <w:rsid w:val="00333163"/>
    <w:rsid w:val="00365013"/>
    <w:rsid w:val="00365EE7"/>
    <w:rsid w:val="003665AF"/>
    <w:rsid w:val="0037694B"/>
    <w:rsid w:val="00392A80"/>
    <w:rsid w:val="0039724B"/>
    <w:rsid w:val="003A1A8A"/>
    <w:rsid w:val="003A4817"/>
    <w:rsid w:val="003A76B1"/>
    <w:rsid w:val="003E5A85"/>
    <w:rsid w:val="003F2A27"/>
    <w:rsid w:val="00411E9A"/>
    <w:rsid w:val="00414FF0"/>
    <w:rsid w:val="00416588"/>
    <w:rsid w:val="00452742"/>
    <w:rsid w:val="00462B8E"/>
    <w:rsid w:val="0048193B"/>
    <w:rsid w:val="004946AA"/>
    <w:rsid w:val="004B48FF"/>
    <w:rsid w:val="004B5CA3"/>
    <w:rsid w:val="004C13C0"/>
    <w:rsid w:val="004C1C44"/>
    <w:rsid w:val="004C4E5E"/>
    <w:rsid w:val="004D4070"/>
    <w:rsid w:val="004D4189"/>
    <w:rsid w:val="004F4C9D"/>
    <w:rsid w:val="0051292A"/>
    <w:rsid w:val="00515698"/>
    <w:rsid w:val="0052663E"/>
    <w:rsid w:val="005279BA"/>
    <w:rsid w:val="00537DC8"/>
    <w:rsid w:val="00547163"/>
    <w:rsid w:val="00553C82"/>
    <w:rsid w:val="00557CBB"/>
    <w:rsid w:val="00574227"/>
    <w:rsid w:val="00575592"/>
    <w:rsid w:val="00577870"/>
    <w:rsid w:val="005846E7"/>
    <w:rsid w:val="00585026"/>
    <w:rsid w:val="005978E1"/>
    <w:rsid w:val="005A08DA"/>
    <w:rsid w:val="005C2DA3"/>
    <w:rsid w:val="005C66B3"/>
    <w:rsid w:val="005F3DA0"/>
    <w:rsid w:val="00621EDE"/>
    <w:rsid w:val="00640F7C"/>
    <w:rsid w:val="00642A0A"/>
    <w:rsid w:val="006741DC"/>
    <w:rsid w:val="00674400"/>
    <w:rsid w:val="00677697"/>
    <w:rsid w:val="006822DB"/>
    <w:rsid w:val="006873F5"/>
    <w:rsid w:val="00694527"/>
    <w:rsid w:val="00695E9F"/>
    <w:rsid w:val="006A5B2B"/>
    <w:rsid w:val="006B061E"/>
    <w:rsid w:val="006B2109"/>
    <w:rsid w:val="006B3D8D"/>
    <w:rsid w:val="006C6662"/>
    <w:rsid w:val="006E0F06"/>
    <w:rsid w:val="006E353B"/>
    <w:rsid w:val="006F0613"/>
    <w:rsid w:val="006F2C6E"/>
    <w:rsid w:val="006F4B2D"/>
    <w:rsid w:val="00701B79"/>
    <w:rsid w:val="007031DD"/>
    <w:rsid w:val="00704C36"/>
    <w:rsid w:val="00714FF5"/>
    <w:rsid w:val="00720465"/>
    <w:rsid w:val="0072102A"/>
    <w:rsid w:val="00723A86"/>
    <w:rsid w:val="0072419D"/>
    <w:rsid w:val="007269E9"/>
    <w:rsid w:val="00731469"/>
    <w:rsid w:val="00734A88"/>
    <w:rsid w:val="007413B3"/>
    <w:rsid w:val="00761A9C"/>
    <w:rsid w:val="00767698"/>
    <w:rsid w:val="00774381"/>
    <w:rsid w:val="007902A7"/>
    <w:rsid w:val="007A7FCF"/>
    <w:rsid w:val="007C0FDF"/>
    <w:rsid w:val="007D4E0E"/>
    <w:rsid w:val="00800C29"/>
    <w:rsid w:val="00801B75"/>
    <w:rsid w:val="008050A1"/>
    <w:rsid w:val="00813F03"/>
    <w:rsid w:val="0083316F"/>
    <w:rsid w:val="00835A21"/>
    <w:rsid w:val="00836B97"/>
    <w:rsid w:val="0084518D"/>
    <w:rsid w:val="008779BC"/>
    <w:rsid w:val="008C241A"/>
    <w:rsid w:val="008D0199"/>
    <w:rsid w:val="008E440D"/>
    <w:rsid w:val="008E4B5F"/>
    <w:rsid w:val="008F39FD"/>
    <w:rsid w:val="008F7F75"/>
    <w:rsid w:val="00903712"/>
    <w:rsid w:val="00903B0A"/>
    <w:rsid w:val="009048E2"/>
    <w:rsid w:val="009104FE"/>
    <w:rsid w:val="00912C97"/>
    <w:rsid w:val="009158F3"/>
    <w:rsid w:val="00942986"/>
    <w:rsid w:val="00947A26"/>
    <w:rsid w:val="00975BCF"/>
    <w:rsid w:val="009930A0"/>
    <w:rsid w:val="009A1ED3"/>
    <w:rsid w:val="009A3296"/>
    <w:rsid w:val="009A7C5E"/>
    <w:rsid w:val="009C0C22"/>
    <w:rsid w:val="009C6451"/>
    <w:rsid w:val="009C7092"/>
    <w:rsid w:val="009D0FBF"/>
    <w:rsid w:val="009D1D95"/>
    <w:rsid w:val="009E0DCF"/>
    <w:rsid w:val="009F588B"/>
    <w:rsid w:val="00A003F1"/>
    <w:rsid w:val="00A00E34"/>
    <w:rsid w:val="00A16877"/>
    <w:rsid w:val="00A26178"/>
    <w:rsid w:val="00A277AF"/>
    <w:rsid w:val="00A37021"/>
    <w:rsid w:val="00A45B8B"/>
    <w:rsid w:val="00A51DA4"/>
    <w:rsid w:val="00A5413A"/>
    <w:rsid w:val="00A56709"/>
    <w:rsid w:val="00A57B74"/>
    <w:rsid w:val="00A613C0"/>
    <w:rsid w:val="00A62669"/>
    <w:rsid w:val="00A662F2"/>
    <w:rsid w:val="00A7083C"/>
    <w:rsid w:val="00A759BF"/>
    <w:rsid w:val="00A85D45"/>
    <w:rsid w:val="00A96520"/>
    <w:rsid w:val="00AB376B"/>
    <w:rsid w:val="00AD271D"/>
    <w:rsid w:val="00AE3E81"/>
    <w:rsid w:val="00AF44F6"/>
    <w:rsid w:val="00AF793A"/>
    <w:rsid w:val="00B03417"/>
    <w:rsid w:val="00B13D11"/>
    <w:rsid w:val="00B13D89"/>
    <w:rsid w:val="00B20CEF"/>
    <w:rsid w:val="00B410E6"/>
    <w:rsid w:val="00B46818"/>
    <w:rsid w:val="00B510DF"/>
    <w:rsid w:val="00B5636D"/>
    <w:rsid w:val="00B61DA9"/>
    <w:rsid w:val="00B631E2"/>
    <w:rsid w:val="00B85332"/>
    <w:rsid w:val="00BA20AF"/>
    <w:rsid w:val="00BB139C"/>
    <w:rsid w:val="00BD0A12"/>
    <w:rsid w:val="00BD3200"/>
    <w:rsid w:val="00BD6113"/>
    <w:rsid w:val="00BE7714"/>
    <w:rsid w:val="00BF2C0D"/>
    <w:rsid w:val="00BF5001"/>
    <w:rsid w:val="00BF6C06"/>
    <w:rsid w:val="00C1233C"/>
    <w:rsid w:val="00C138EE"/>
    <w:rsid w:val="00C21844"/>
    <w:rsid w:val="00C250D5"/>
    <w:rsid w:val="00C33FE0"/>
    <w:rsid w:val="00C4303D"/>
    <w:rsid w:val="00C468C5"/>
    <w:rsid w:val="00C5528B"/>
    <w:rsid w:val="00C71412"/>
    <w:rsid w:val="00C72806"/>
    <w:rsid w:val="00CC2021"/>
    <w:rsid w:val="00CC74E7"/>
    <w:rsid w:val="00CD1EAE"/>
    <w:rsid w:val="00CD29D8"/>
    <w:rsid w:val="00CD4A47"/>
    <w:rsid w:val="00CE0C37"/>
    <w:rsid w:val="00CE493A"/>
    <w:rsid w:val="00D0570E"/>
    <w:rsid w:val="00D057F6"/>
    <w:rsid w:val="00D10160"/>
    <w:rsid w:val="00D11374"/>
    <w:rsid w:val="00D12BB9"/>
    <w:rsid w:val="00D21048"/>
    <w:rsid w:val="00D24916"/>
    <w:rsid w:val="00D3609B"/>
    <w:rsid w:val="00D370A8"/>
    <w:rsid w:val="00D429BF"/>
    <w:rsid w:val="00D459DA"/>
    <w:rsid w:val="00D512AB"/>
    <w:rsid w:val="00D6292D"/>
    <w:rsid w:val="00D805F6"/>
    <w:rsid w:val="00D85ACA"/>
    <w:rsid w:val="00D92F35"/>
    <w:rsid w:val="00D9532C"/>
    <w:rsid w:val="00DA478D"/>
    <w:rsid w:val="00DB73C3"/>
    <w:rsid w:val="00DC60B8"/>
    <w:rsid w:val="00DD40CC"/>
    <w:rsid w:val="00DD5D08"/>
    <w:rsid w:val="00DE7F8A"/>
    <w:rsid w:val="00DF29FE"/>
    <w:rsid w:val="00DF3E1E"/>
    <w:rsid w:val="00E25E4E"/>
    <w:rsid w:val="00E3018A"/>
    <w:rsid w:val="00E34FD2"/>
    <w:rsid w:val="00E5318F"/>
    <w:rsid w:val="00E614FB"/>
    <w:rsid w:val="00E62CDE"/>
    <w:rsid w:val="00E66BA3"/>
    <w:rsid w:val="00E83B26"/>
    <w:rsid w:val="00ED595E"/>
    <w:rsid w:val="00EE42F1"/>
    <w:rsid w:val="00EF4E87"/>
    <w:rsid w:val="00F10D88"/>
    <w:rsid w:val="00F1132E"/>
    <w:rsid w:val="00F216C5"/>
    <w:rsid w:val="00F22DE4"/>
    <w:rsid w:val="00F233AD"/>
    <w:rsid w:val="00F41D9A"/>
    <w:rsid w:val="00F47B00"/>
    <w:rsid w:val="00F50A58"/>
    <w:rsid w:val="00F54451"/>
    <w:rsid w:val="00F54982"/>
    <w:rsid w:val="00F64FEE"/>
    <w:rsid w:val="00F73E6C"/>
    <w:rsid w:val="00F820F5"/>
    <w:rsid w:val="00F83B0D"/>
    <w:rsid w:val="00F913EF"/>
    <w:rsid w:val="00F953C6"/>
    <w:rsid w:val="00F97117"/>
    <w:rsid w:val="00F978DA"/>
    <w:rsid w:val="00FB30E1"/>
    <w:rsid w:val="00FC4B68"/>
    <w:rsid w:val="00FD6C9C"/>
    <w:rsid w:val="00FF18F6"/>
    <w:rsid w:val="00FF3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61DA9"/>
    <w:rPr>
      <w:sz w:val="24"/>
      <w:szCs w:val="24"/>
      <w:lang w:val="en-GB" w:eastAsia="en-US"/>
    </w:rPr>
  </w:style>
  <w:style w:type="paragraph" w:styleId="Virsraksts1">
    <w:name w:val="heading 1"/>
    <w:basedOn w:val="Parasts"/>
    <w:next w:val="Parasts"/>
    <w:link w:val="Virsraksts1Rakstz"/>
    <w:qFormat/>
    <w:rsid w:val="00B61DA9"/>
    <w:pPr>
      <w:keepNext/>
      <w:jc w:val="both"/>
      <w:outlineLvl w:val="0"/>
    </w:pPr>
    <w:rPr>
      <w:sz w:val="28"/>
      <w:szCs w:val="28"/>
      <w:lang w:val="lv-LV"/>
    </w:rPr>
  </w:style>
  <w:style w:type="paragraph" w:styleId="Virsraksts2">
    <w:name w:val="heading 2"/>
    <w:basedOn w:val="Parasts"/>
    <w:next w:val="Parasts"/>
    <w:link w:val="Virsraksts2Rakstz"/>
    <w:qFormat/>
    <w:rsid w:val="00B61DA9"/>
    <w:pPr>
      <w:keepNext/>
      <w:jc w:val="center"/>
      <w:outlineLvl w:val="1"/>
    </w:pPr>
    <w:rPr>
      <w:b/>
      <w:bCs/>
      <w:sz w:val="28"/>
      <w:szCs w:val="28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B61DA9"/>
    <w:rPr>
      <w:sz w:val="28"/>
      <w:szCs w:val="28"/>
      <w:lang w:eastAsia="en-US"/>
    </w:rPr>
  </w:style>
  <w:style w:type="character" w:customStyle="1" w:styleId="Virsraksts2Rakstz">
    <w:name w:val="Virsraksts 2 Rakstz."/>
    <w:basedOn w:val="Noklusjumarindkopasfonts"/>
    <w:link w:val="Virsraksts2"/>
    <w:rsid w:val="00B61DA9"/>
    <w:rPr>
      <w:b/>
      <w:bCs/>
      <w:sz w:val="28"/>
      <w:szCs w:val="28"/>
      <w:lang w:eastAsia="en-US"/>
    </w:rPr>
  </w:style>
  <w:style w:type="paragraph" w:styleId="Nosaukums">
    <w:name w:val="Title"/>
    <w:basedOn w:val="Parasts"/>
    <w:link w:val="NosaukumsRakstz"/>
    <w:qFormat/>
    <w:rsid w:val="00B61DA9"/>
    <w:pPr>
      <w:jc w:val="center"/>
    </w:pPr>
    <w:rPr>
      <w:sz w:val="28"/>
      <w:szCs w:val="28"/>
      <w:lang w:val="lv-LV"/>
    </w:rPr>
  </w:style>
  <w:style w:type="character" w:customStyle="1" w:styleId="NosaukumsRakstz">
    <w:name w:val="Nosaukums Rakstz."/>
    <w:basedOn w:val="Noklusjumarindkopasfonts"/>
    <w:link w:val="Nosaukums"/>
    <w:rsid w:val="00B61DA9"/>
    <w:rPr>
      <w:sz w:val="28"/>
      <w:szCs w:val="28"/>
      <w:lang w:eastAsia="en-US"/>
    </w:rPr>
  </w:style>
  <w:style w:type="paragraph" w:styleId="Pamatteksts">
    <w:name w:val="Body Text"/>
    <w:basedOn w:val="Parasts"/>
    <w:link w:val="PamattekstsRakstz"/>
    <w:rsid w:val="00B61DA9"/>
    <w:pPr>
      <w:jc w:val="center"/>
    </w:pPr>
    <w:rPr>
      <w:b/>
      <w:bCs/>
      <w:sz w:val="28"/>
      <w:szCs w:val="28"/>
      <w:lang w:val="lv-LV"/>
    </w:rPr>
  </w:style>
  <w:style w:type="character" w:customStyle="1" w:styleId="PamattekstsRakstz">
    <w:name w:val="Pamatteksts Rakstz."/>
    <w:basedOn w:val="Noklusjumarindkopasfonts"/>
    <w:link w:val="Pamatteksts"/>
    <w:rsid w:val="00B61DA9"/>
    <w:rPr>
      <w:b/>
      <w:bCs/>
      <w:sz w:val="28"/>
      <w:szCs w:val="28"/>
      <w:lang w:eastAsia="en-US"/>
    </w:rPr>
  </w:style>
  <w:style w:type="paragraph" w:styleId="Kjene">
    <w:name w:val="footer"/>
    <w:basedOn w:val="Parasts"/>
    <w:link w:val="KjeneRakstz"/>
    <w:uiPriority w:val="99"/>
    <w:rsid w:val="00B61DA9"/>
    <w:pPr>
      <w:tabs>
        <w:tab w:val="center" w:pos="4153"/>
        <w:tab w:val="right" w:pos="8306"/>
      </w:tabs>
    </w:pPr>
    <w:rPr>
      <w:sz w:val="20"/>
      <w:szCs w:val="20"/>
      <w:lang w:val="lv-LV"/>
    </w:rPr>
  </w:style>
  <w:style w:type="character" w:customStyle="1" w:styleId="KjeneRakstz">
    <w:name w:val="Kājene Rakstz."/>
    <w:basedOn w:val="Noklusjumarindkopasfonts"/>
    <w:link w:val="Kjene"/>
    <w:uiPriority w:val="99"/>
    <w:rsid w:val="00B61DA9"/>
    <w:rPr>
      <w:lang w:eastAsia="en-US"/>
    </w:rPr>
  </w:style>
  <w:style w:type="paragraph" w:styleId="Pamattekstsaratkpi">
    <w:name w:val="Body Text Indent"/>
    <w:basedOn w:val="Parasts"/>
    <w:link w:val="PamattekstsaratkpiRakstz"/>
    <w:rsid w:val="00B61DA9"/>
    <w:pPr>
      <w:ind w:firstLine="720"/>
      <w:jc w:val="both"/>
    </w:pPr>
    <w:rPr>
      <w:b/>
      <w:bCs/>
      <w:sz w:val="28"/>
      <w:szCs w:val="20"/>
      <w:lang w:val="lv-LV"/>
    </w:rPr>
  </w:style>
  <w:style w:type="character" w:customStyle="1" w:styleId="PamattekstsaratkpiRakstz">
    <w:name w:val="Pamatteksts ar atkāpi Rakstz."/>
    <w:basedOn w:val="Noklusjumarindkopasfonts"/>
    <w:link w:val="Pamattekstsaratkpi"/>
    <w:rsid w:val="00B61DA9"/>
    <w:rPr>
      <w:b/>
      <w:bCs/>
      <w:sz w:val="28"/>
      <w:lang w:eastAsia="en-US"/>
    </w:rPr>
  </w:style>
  <w:style w:type="paragraph" w:styleId="Galvene">
    <w:name w:val="header"/>
    <w:basedOn w:val="Parasts"/>
    <w:link w:val="GalveneRakstz"/>
    <w:uiPriority w:val="99"/>
    <w:unhideWhenUsed/>
    <w:rsid w:val="00CD1EAE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CD1EAE"/>
    <w:rPr>
      <w:sz w:val="24"/>
      <w:szCs w:val="24"/>
      <w:lang w:val="en-GB" w:eastAsia="en-US"/>
    </w:rPr>
  </w:style>
  <w:style w:type="character" w:styleId="Hipersaite">
    <w:name w:val="Hyperlink"/>
    <w:basedOn w:val="Noklusjumarindkopasfonts"/>
    <w:rsid w:val="00177BE2"/>
    <w:rPr>
      <w:color w:val="0000FF"/>
      <w:u w:val="single"/>
    </w:rPr>
  </w:style>
  <w:style w:type="paragraph" w:customStyle="1" w:styleId="Statut">
    <w:name w:val="Statut"/>
    <w:basedOn w:val="Parasts"/>
    <w:next w:val="Parasts"/>
    <w:rsid w:val="0051292A"/>
    <w:pPr>
      <w:spacing w:before="360"/>
      <w:jc w:val="center"/>
    </w:pPr>
    <w:rPr>
      <w:snapToGrid w:val="0"/>
      <w:szCs w:val="20"/>
      <w:lang w:val="lv-LV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footer3.xml" Type="http://schemas.openxmlformats.org/officeDocument/2006/relationships/footer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header3.xml" Type="http://schemas.openxmlformats.org/officeDocument/2006/relationships/head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theme/theme1.xml" Type="http://schemas.openxmlformats.org/officeDocument/2006/relationships/theme" Id="rId1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    <Relationship Target="fontTable.xml" Type="http://schemas.openxmlformats.org/officeDocument/2006/relationships/fontTabl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548226A1-50F8-404B-A9E5-2E19E0D74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650</Words>
  <Characters>372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Latvijas Republikas nacionālajām pozīcijām par Eiropas Savienības Nodarbinātības, sociālās politikas, veselības un patērētāju lietu Ministru padomes 2019. gada 14.jūnija sanāksmē izskatāmajiem Veselības ministrijas kompetences jautājumiem</vt:lpstr>
    </vt:vector>
  </TitlesOfParts>
  <Company>Veselības ministrija</Company>
  <LinksUpToDate>false</LinksUpToDate>
  <CharactersWithSpaces>1020</CharactersWithSpaces>
  <SharedDoc>false</SharedDoc>
  <HLinks>
    <vt:vector size="6" baseType="variant">
      <vt:variant>
        <vt:i4>5505137</vt:i4>
      </vt:variant>
      <vt:variant>
        <vt:i4>0</vt:i4>
      </vt:variant>
      <vt:variant>
        <vt:i4>0</vt:i4>
      </vt:variant>
      <vt:variant>
        <vt:i4>5</vt:i4>
      </vt:variant>
      <vt:variant>
        <vt:lpwstr>mailto:aleksandrs.takasovs@vm.gov.lv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Latvijas Republikas nacionālajām pozīcijām par Eiropas Savienības Nodarbinātības, sociālās politikas, veselības un patērētāju lietu Ministru padomes 2019. gada 14.jūnija sanāksmē izskatāmajiem Veselības ministrijas kompetences jautājumiem</dc:title>
  <dc:subject>Protokollēmums</dc:subject>
  <dc:creator>Aleksandrs Takašovs</dc:creator>
  <cp:keywords/>
  <dc:description/>
  <cp:lastModifiedBy>Aleksandrs Takašovs</cp:lastModifiedBy>
  <cp:revision>13</cp:revision>
  <cp:lastPrinted>2014-04-16T07:33:00Z</cp:lastPrinted>
  <dcterms:created xsi:type="dcterms:W3CDTF">2018-06-12T11:13:00Z</dcterms:created>
  <dcterms:modified xsi:type="dcterms:W3CDTF">2023-05-16T07:48:00Z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2023-06-13</vt:lpwstr>
  </property>
  <property fmtid="{D5CDD505-2E9C-101B-9397-08002B2CF9AE}" pid="3" name="DISidcName">
    <vt:lpwstr>1020404016200</vt:lpwstr>
  </property>
  <property fmtid="{D5CDD505-2E9C-101B-9397-08002B2CF9AE}" pid="4" name="DISdID">
    <vt:lpwstr>483733</vt:lpwstr>
  </property>
  <property fmtid="{D5CDD505-2E9C-101B-9397-08002B2CF9AE}" pid="5" name="DISCesvisTitle">
    <vt:lpwstr>Par informatīvo ziņojumu par Eiropas Savienības Nodarbinātības, sociālās politikas, veselības un patērētāju lietu Ministru padomes 2023. gada 12.-13. jūnija sanāksmē izskatāmajiem Veselības ministrijas kompetences jautājumiem </vt:lpwstr>
  </property>
  <property fmtid="{D5CDD505-2E9C-101B-9397-08002B2CF9AE}" pid="6" name="DISCesvisDocRegDate">
    <vt:lpwstr>2023-05-31</vt:lpwstr>
  </property>
  <property fmtid="{D5CDD505-2E9C-101B-9397-08002B2CF9AE}" pid="7" name="DIScgiUrl">
    <vt:lpwstr>https://lim.esvis.gov.lv/cs/idcplg</vt:lpwstr>
  </property>
  <property fmtid="{D5CDD505-2E9C-101B-9397-08002B2CF9AE}" pid="8" name="DISCesvisMinistryOfMinister">
    <vt:lpwstr>wwTemplateNP_MinistryOfMinister(Veselības,)</vt:lpwstr>
  </property>
  <property fmtid="{D5CDD505-2E9C-101B-9397-08002B2CF9AE}" pid="9" name="DISCesvisSafetyLevel">
    <vt:lpwstr>Vispārpieejams</vt:lpwstr>
  </property>
  <property fmtid="{D5CDD505-2E9C-101B-9397-08002B2CF9AE}" pid="10" name="DISCesvisSigner">
    <vt:lpwstr> </vt:lpwstr>
  </property>
  <property fmtid="{D5CDD505-2E9C-101B-9397-08002B2CF9AE}" pid="11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12" name="DISTaskPaneUrl">
    <vt:lpwstr>https://lim.esvis.gov.lv/cs/idcplg?ClientControlled=DocMan&amp;coreContentOnly=1&amp;WebdavRequest=1&amp;IdcService=DOC_INFO&amp;dID=483733</vt:lpwstr>
  </property>
  <property fmtid="{D5CDD505-2E9C-101B-9397-08002B2CF9AE}" pid="13" name="DISCesvisAuthor">
    <vt:lpwstr>Veselības ministrija</vt:lpwstr>
  </property>
  <property fmtid="{D5CDD505-2E9C-101B-9397-08002B2CF9AE}" pid="14" name="DISCesvisRegDate">
    <vt:lpwstr>2023-05-31</vt:lpwstr>
  </property>
  <property fmtid="{D5CDD505-2E9C-101B-9397-08002B2CF9AE}" pid="15" name="DISdUser">
    <vt:lpwstr>weblogic</vt:lpwstr>
  </property>
  <property fmtid="{D5CDD505-2E9C-101B-9397-08002B2CF9AE}" pid="16" name="DISdDocName">
    <vt:lpwstr>L400558</vt:lpwstr>
  </property>
  <property fmtid="{D5CDD505-2E9C-101B-9397-08002B2CF9AE}" pid="17" name="DISCesvisAdditionalMakers">
    <vt:lpwstr>Vecākais eksperts Aleksandrs Takašovs</vt:lpwstr>
  </property>
  <property fmtid="{D5CDD505-2E9C-101B-9397-08002B2CF9AE}" pid="18" name="DISCesvisAdditionalMakersPhone">
    <vt:lpwstr>67876025</vt:lpwstr>
  </property>
  <property fmtid="{D5CDD505-2E9C-101B-9397-08002B2CF9AE}" pid="19" name="DISCesvisMainMaker">
    <vt:lpwstr>Vecākais eksperts Aleksandrs Takašovs</vt:lpwstr>
  </property>
  <property fmtid="{D5CDD505-2E9C-101B-9397-08002B2CF9AE}" pid="20" name="DISCesvisAdditionalMakersMail">
    <vt:lpwstr>aleksandrs.takasovs@vm.gov.lv</vt:lpwstr>
  </property>
  <property fmtid="{D5CDD505-2E9C-101B-9397-08002B2CF9AE}" pid="21" name="DISCesvisMainMakerOrgUnitTitle">
    <vt:lpwstr>Eiropas lietu un starptautiskās sadarbības departaments</vt:lpwstr>
  </property>
</Properties>
</file>