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F6C38" w14:textId="77777777" w:rsidR="00E1117F" w:rsidRDefault="00E1117F" w:rsidP="00E111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Likumprojekts</w:t>
      </w:r>
    </w:p>
    <w:p w14:paraId="0DD76EFC" w14:textId="77777777" w:rsidR="00E1117F" w:rsidRDefault="00E1117F" w:rsidP="00E1117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CC9720C" w14:textId="2A3FDECA" w:rsidR="00E1117F" w:rsidRPr="00676E40" w:rsidRDefault="00475E60" w:rsidP="00E11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E1117F" w:rsidRPr="00676E40">
        <w:rPr>
          <w:rFonts w:ascii="Times New Roman" w:hAnsi="Times New Roman" w:cs="Times New Roman"/>
          <w:b/>
          <w:sz w:val="28"/>
          <w:szCs w:val="28"/>
        </w:rPr>
        <w:t xml:space="preserve">Latvijas Republikas valdības un </w:t>
      </w:r>
      <w:bookmarkStart w:id="0" w:name="_Hlk72707902"/>
      <w:r w:rsidR="00461053">
        <w:rPr>
          <w:rFonts w:ascii="Times New Roman" w:hAnsi="Times New Roman" w:cs="Times New Roman"/>
          <w:b/>
          <w:sz w:val="28"/>
          <w:szCs w:val="28"/>
        </w:rPr>
        <w:t>Lietuvas</w:t>
      </w:r>
      <w:r w:rsidR="00E1117F">
        <w:rPr>
          <w:rFonts w:ascii="Times New Roman" w:hAnsi="Times New Roman" w:cs="Times New Roman"/>
          <w:b/>
          <w:sz w:val="28"/>
          <w:szCs w:val="28"/>
        </w:rPr>
        <w:t xml:space="preserve"> Republikas valdības</w:t>
      </w:r>
      <w:bookmarkEnd w:id="0"/>
      <w:r w:rsidR="00E1117F" w:rsidRPr="00676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17F">
        <w:rPr>
          <w:rFonts w:ascii="Times New Roman" w:hAnsi="Times New Roman" w:cs="Times New Roman"/>
          <w:b/>
          <w:sz w:val="28"/>
          <w:szCs w:val="28"/>
        </w:rPr>
        <w:t>līgum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E1117F">
        <w:rPr>
          <w:rFonts w:ascii="Times New Roman" w:hAnsi="Times New Roman" w:cs="Times New Roman"/>
          <w:b/>
          <w:sz w:val="28"/>
          <w:szCs w:val="28"/>
        </w:rPr>
        <w:t xml:space="preserve"> par </w:t>
      </w:r>
      <w:r w:rsidR="00E1117F" w:rsidRPr="00F012C6">
        <w:rPr>
          <w:rFonts w:ascii="Times New Roman" w:hAnsi="Times New Roman" w:cs="Times New Roman"/>
          <w:b/>
          <w:sz w:val="28"/>
          <w:szCs w:val="28"/>
        </w:rPr>
        <w:t>solidaritātes pasākumiem gāzes piegādes drošības aizsardzībai</w:t>
      </w:r>
    </w:p>
    <w:p w14:paraId="7728E82F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604B42" w14:textId="6C95C885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6E40">
        <w:rPr>
          <w:rFonts w:ascii="Times New Roman" w:hAnsi="Times New Roman" w:cs="Times New Roman"/>
          <w:b/>
          <w:sz w:val="28"/>
          <w:szCs w:val="28"/>
        </w:rPr>
        <w:t>1. pants.</w:t>
      </w:r>
      <w:r w:rsidR="00FE3244">
        <w:rPr>
          <w:rFonts w:ascii="Times New Roman" w:hAnsi="Times New Roman" w:cs="Times New Roman"/>
          <w:sz w:val="28"/>
          <w:szCs w:val="28"/>
        </w:rPr>
        <w:t xml:space="preserve"> </w:t>
      </w:r>
      <w:r w:rsidR="00ED5DD8">
        <w:rPr>
          <w:rFonts w:ascii="Times New Roman" w:hAnsi="Times New Roman" w:cs="Times New Roman"/>
          <w:sz w:val="28"/>
          <w:szCs w:val="28"/>
        </w:rPr>
        <w:t>2022.</w:t>
      </w:r>
      <w:r w:rsidR="00FE3244">
        <w:rPr>
          <w:rFonts w:ascii="Times New Roman" w:hAnsi="Times New Roman" w:cs="Times New Roman"/>
          <w:sz w:val="28"/>
          <w:szCs w:val="28"/>
        </w:rPr>
        <w:t> </w:t>
      </w:r>
      <w:r w:rsidR="00ED5DD8">
        <w:rPr>
          <w:rFonts w:ascii="Times New Roman" w:hAnsi="Times New Roman" w:cs="Times New Roman"/>
          <w:sz w:val="28"/>
          <w:szCs w:val="28"/>
        </w:rPr>
        <w:t>gadā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A05">
        <w:rPr>
          <w:rFonts w:ascii="Times New Roman" w:hAnsi="Times New Roman" w:cs="Times New Roman"/>
          <w:sz w:val="28"/>
          <w:szCs w:val="28"/>
        </w:rPr>
        <w:t>Rīgā un Viļņā</w:t>
      </w:r>
      <w:r w:rsidRPr="00676E40">
        <w:rPr>
          <w:rFonts w:ascii="Times New Roman" w:hAnsi="Times New Roman" w:cs="Times New Roman"/>
          <w:sz w:val="28"/>
          <w:szCs w:val="28"/>
        </w:rPr>
        <w:t xml:space="preserve"> parakstītais Latvijas Republikas valdības un </w:t>
      </w:r>
      <w:r w:rsidR="00461053">
        <w:rPr>
          <w:rFonts w:ascii="Times New Roman" w:hAnsi="Times New Roman" w:cs="Times New Roman"/>
          <w:sz w:val="28"/>
          <w:szCs w:val="28"/>
        </w:rPr>
        <w:t>Lietuvas</w:t>
      </w:r>
      <w:r w:rsidRPr="008A7CD1">
        <w:rPr>
          <w:rFonts w:ascii="Times New Roman" w:hAnsi="Times New Roman" w:cs="Times New Roman"/>
          <w:sz w:val="28"/>
          <w:szCs w:val="28"/>
        </w:rPr>
        <w:t xml:space="preserve"> Republikas valdības</w:t>
      </w:r>
      <w:r>
        <w:rPr>
          <w:rFonts w:ascii="Times New Roman" w:hAnsi="Times New Roman" w:cs="Times New Roman"/>
          <w:sz w:val="28"/>
          <w:szCs w:val="28"/>
        </w:rPr>
        <w:t xml:space="preserve"> līgums </w:t>
      </w:r>
      <w:r w:rsidRPr="00676E40">
        <w:rPr>
          <w:rFonts w:ascii="Times New Roman" w:hAnsi="Times New Roman" w:cs="Times New Roman"/>
          <w:sz w:val="28"/>
          <w:szCs w:val="28"/>
        </w:rPr>
        <w:t xml:space="preserve">par </w:t>
      </w:r>
      <w:r w:rsidRPr="00F012C6">
        <w:rPr>
          <w:rFonts w:ascii="Times New Roman" w:hAnsi="Times New Roman" w:cs="Times New Roman"/>
          <w:sz w:val="28"/>
          <w:szCs w:val="28"/>
        </w:rPr>
        <w:t xml:space="preserve">solidaritātes pasākumiem gāzes piegādes drošības aizsardzībai </w:t>
      </w:r>
      <w:r w:rsidRPr="00676E40">
        <w:rPr>
          <w:rFonts w:ascii="Times New Roman" w:hAnsi="Times New Roman" w:cs="Times New Roman"/>
          <w:sz w:val="28"/>
          <w:szCs w:val="28"/>
        </w:rPr>
        <w:t>(turpmāk –</w:t>
      </w:r>
      <w:r>
        <w:rPr>
          <w:rFonts w:ascii="Times New Roman" w:hAnsi="Times New Roman" w:cs="Times New Roman"/>
          <w:sz w:val="28"/>
          <w:szCs w:val="28"/>
        </w:rPr>
        <w:t xml:space="preserve"> Līgums</w:t>
      </w:r>
      <w:r w:rsidRPr="00676E40">
        <w:rPr>
          <w:rFonts w:ascii="Times New Roman" w:hAnsi="Times New Roman" w:cs="Times New Roman"/>
          <w:sz w:val="28"/>
          <w:szCs w:val="28"/>
        </w:rPr>
        <w:t>) ar šo likumu tiek pieņemts un apstiprināts.</w:t>
      </w:r>
    </w:p>
    <w:p w14:paraId="44340A4E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7C1865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1C60">
        <w:rPr>
          <w:rFonts w:ascii="Times New Roman" w:hAnsi="Times New Roman" w:cs="Times New Roman"/>
          <w:b/>
          <w:sz w:val="28"/>
          <w:szCs w:val="28"/>
        </w:rPr>
        <w:t>2. pants.</w:t>
      </w:r>
      <w:r>
        <w:rPr>
          <w:rFonts w:ascii="Times New Roman" w:hAnsi="Times New Roman" w:cs="Times New Roman"/>
          <w:sz w:val="28"/>
          <w:szCs w:val="28"/>
        </w:rPr>
        <w:t> L</w:t>
      </w:r>
      <w:r w:rsidRPr="00D71C60">
        <w:rPr>
          <w:rFonts w:ascii="Times New Roman" w:hAnsi="Times New Roman" w:cs="Times New Roman"/>
          <w:sz w:val="28"/>
          <w:szCs w:val="28"/>
        </w:rPr>
        <w:t xml:space="preserve">īgumā paredzēto saistību izpildi koordinē </w:t>
      </w:r>
      <w:r>
        <w:rPr>
          <w:rFonts w:ascii="Times New Roman" w:hAnsi="Times New Roman" w:cs="Times New Roman"/>
          <w:sz w:val="28"/>
          <w:szCs w:val="28"/>
        </w:rPr>
        <w:t>Ekonomikas</w:t>
      </w:r>
      <w:r w:rsidRPr="00D71C60">
        <w:rPr>
          <w:rFonts w:ascii="Times New Roman" w:hAnsi="Times New Roman" w:cs="Times New Roman"/>
          <w:sz w:val="28"/>
          <w:szCs w:val="28"/>
        </w:rPr>
        <w:t xml:space="preserve"> ministrija.</w:t>
      </w:r>
    </w:p>
    <w:p w14:paraId="02C0AE2A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4E64212" w14:textId="150A5465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23375">
        <w:rPr>
          <w:rFonts w:ascii="Times New Roman" w:hAnsi="Times New Roman" w:cs="Times New Roman"/>
          <w:b/>
          <w:sz w:val="28"/>
          <w:szCs w:val="28"/>
        </w:rPr>
        <w:t>. pants.</w:t>
      </w:r>
      <w:r>
        <w:rPr>
          <w:rFonts w:ascii="Times New Roman" w:hAnsi="Times New Roman" w:cs="Times New Roman"/>
          <w:sz w:val="28"/>
          <w:szCs w:val="28"/>
        </w:rPr>
        <w:t> L</w:t>
      </w:r>
      <w:r w:rsidRPr="00023375">
        <w:rPr>
          <w:rFonts w:ascii="Times New Roman" w:hAnsi="Times New Roman" w:cs="Times New Roman"/>
          <w:sz w:val="28"/>
          <w:szCs w:val="28"/>
        </w:rPr>
        <w:t>īgums stājas spēkā tā</w:t>
      </w:r>
      <w:r>
        <w:rPr>
          <w:rFonts w:ascii="Times New Roman" w:hAnsi="Times New Roman" w:cs="Times New Roman"/>
          <w:sz w:val="28"/>
          <w:szCs w:val="28"/>
        </w:rPr>
        <w:t xml:space="preserve"> 18. pantā</w:t>
      </w:r>
      <w:r w:rsidRPr="00023375">
        <w:rPr>
          <w:rFonts w:ascii="Times New Roman" w:hAnsi="Times New Roman" w:cs="Times New Roman"/>
          <w:sz w:val="28"/>
          <w:szCs w:val="28"/>
        </w:rPr>
        <w:t xml:space="preserve"> noteiktajā laikā un kārtībā, un </w:t>
      </w:r>
      <w:r>
        <w:rPr>
          <w:rFonts w:ascii="Times New Roman" w:hAnsi="Times New Roman" w:cs="Times New Roman"/>
          <w:sz w:val="28"/>
          <w:szCs w:val="28"/>
        </w:rPr>
        <w:t>Ārlietu ministrija</w:t>
      </w:r>
      <w:r w:rsidRPr="00023375">
        <w:rPr>
          <w:rFonts w:ascii="Times New Roman" w:hAnsi="Times New Roman" w:cs="Times New Roman"/>
          <w:sz w:val="28"/>
          <w:szCs w:val="28"/>
        </w:rPr>
        <w:t xml:space="preserve"> par to paziņo oficiālajā izdevumā </w:t>
      </w:r>
      <w:r w:rsidR="00FE3244">
        <w:rPr>
          <w:rFonts w:ascii="Times New Roman" w:hAnsi="Times New Roman" w:cs="Times New Roman"/>
          <w:sz w:val="28"/>
          <w:szCs w:val="28"/>
        </w:rPr>
        <w:t>"</w:t>
      </w:r>
      <w:r w:rsidRPr="00023375">
        <w:rPr>
          <w:rFonts w:ascii="Times New Roman" w:hAnsi="Times New Roman" w:cs="Times New Roman"/>
          <w:sz w:val="28"/>
          <w:szCs w:val="28"/>
        </w:rPr>
        <w:t>Latvijas Vēstnesis</w:t>
      </w:r>
      <w:r w:rsidR="00FE3244">
        <w:rPr>
          <w:rFonts w:ascii="Times New Roman" w:hAnsi="Times New Roman" w:cs="Times New Roman"/>
          <w:sz w:val="28"/>
          <w:szCs w:val="28"/>
        </w:rPr>
        <w:t>"</w:t>
      </w:r>
      <w:r w:rsidRPr="00023375">
        <w:rPr>
          <w:rFonts w:ascii="Times New Roman" w:hAnsi="Times New Roman" w:cs="Times New Roman"/>
          <w:sz w:val="28"/>
          <w:szCs w:val="28"/>
        </w:rPr>
        <w:t>.</w:t>
      </w:r>
      <w:r w:rsidRPr="000149DB">
        <w:rPr>
          <w:rFonts w:ascii="Times New Roman" w:hAnsi="Times New Roman" w:cs="Times New Roman"/>
          <w:sz w:val="28"/>
          <w:szCs w:val="28"/>
        </w:rPr>
        <w:t xml:space="preserve"> </w:t>
      </w:r>
      <w:r w:rsidRPr="00023375">
        <w:rPr>
          <w:rFonts w:ascii="Times New Roman" w:hAnsi="Times New Roman" w:cs="Times New Roman"/>
          <w:sz w:val="28"/>
          <w:szCs w:val="28"/>
        </w:rPr>
        <w:t xml:space="preserve">Līdz ar likumu izsludināms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023375">
        <w:rPr>
          <w:rFonts w:ascii="Times New Roman" w:hAnsi="Times New Roman" w:cs="Times New Roman"/>
          <w:sz w:val="28"/>
          <w:szCs w:val="28"/>
        </w:rPr>
        <w:t xml:space="preserve">īgums latviešu un </w:t>
      </w:r>
      <w:r>
        <w:rPr>
          <w:rFonts w:ascii="Times New Roman" w:hAnsi="Times New Roman" w:cs="Times New Roman"/>
          <w:sz w:val="28"/>
          <w:szCs w:val="28"/>
        </w:rPr>
        <w:t>angļu</w:t>
      </w:r>
      <w:r w:rsidRPr="00023375">
        <w:rPr>
          <w:rFonts w:ascii="Times New Roman" w:hAnsi="Times New Roman" w:cs="Times New Roman"/>
          <w:sz w:val="28"/>
          <w:szCs w:val="28"/>
        </w:rPr>
        <w:t xml:space="preserve"> valodā.</w:t>
      </w:r>
    </w:p>
    <w:p w14:paraId="00818AF5" w14:textId="77777777" w:rsidR="00E1117F" w:rsidRDefault="00E1117F" w:rsidP="00FE3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C7807" w14:textId="77777777" w:rsidR="00E1117F" w:rsidRPr="00023375" w:rsidRDefault="00E1117F" w:rsidP="00E11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4E9E6" w14:textId="77777777" w:rsidR="00FE3244" w:rsidRPr="00EC2467" w:rsidRDefault="00FE3244" w:rsidP="00FE3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FE3244" w:rsidRPr="00EC2467" w14:paraId="75C9A69D" w14:textId="77777777" w:rsidTr="004273FB">
        <w:tc>
          <w:tcPr>
            <w:tcW w:w="2948" w:type="dxa"/>
          </w:tcPr>
          <w:p w14:paraId="3DADF785" w14:textId="77777777" w:rsidR="00FE3244" w:rsidRPr="00EC2467" w:rsidRDefault="00FE3244" w:rsidP="004273FB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Ekonomikas ministre</w:t>
            </w:r>
          </w:p>
        </w:tc>
        <w:tc>
          <w:tcPr>
            <w:tcW w:w="2037" w:type="dxa"/>
          </w:tcPr>
          <w:p w14:paraId="55FD706C" w14:textId="77777777" w:rsidR="00FE3244" w:rsidRPr="00EC2467" w:rsidRDefault="00FE3244" w:rsidP="004273FB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76CEC788" w14:textId="77777777" w:rsidR="00FE3244" w:rsidRPr="00EC2467" w:rsidRDefault="00FE3244" w:rsidP="004273FB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Indriksone</w:t>
            </w:r>
          </w:p>
        </w:tc>
      </w:tr>
    </w:tbl>
    <w:p w14:paraId="5409B8C4" w14:textId="77777777" w:rsidR="00FE3244" w:rsidRPr="00EC2467" w:rsidRDefault="00FE3244" w:rsidP="00FE3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1402080E" w14:textId="77777777" w:rsidR="00FE3244" w:rsidRPr="00EC2467" w:rsidRDefault="00FE3244" w:rsidP="00FE3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2CFBB430" w14:textId="77777777" w:rsidR="00FE3244" w:rsidRPr="00EC2467" w:rsidRDefault="00FE3244" w:rsidP="00FE3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4F3C6AA1" w14:textId="77777777" w:rsidR="00FE3244" w:rsidRDefault="00FE3244" w:rsidP="00FE3244">
      <w:pPr>
        <w:tabs>
          <w:tab w:val="left" w:pos="6461"/>
        </w:tabs>
        <w:spacing w:after="0" w:line="240" w:lineRule="auto"/>
        <w:jc w:val="both"/>
      </w:pPr>
    </w:p>
    <w:p w14:paraId="468483D6" w14:textId="77777777" w:rsidR="005D361A" w:rsidRDefault="00FE3244" w:rsidP="00FE3244">
      <w:pPr>
        <w:spacing w:after="0" w:line="240" w:lineRule="auto"/>
        <w:jc w:val="both"/>
      </w:pPr>
    </w:p>
    <w:sectPr w:rsidR="005D361A" w:rsidSect="00FE3244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4569" w14:textId="77777777" w:rsidR="00FE3244" w:rsidRDefault="00FE3244" w:rsidP="00FE3244">
      <w:pPr>
        <w:spacing w:after="0" w:line="240" w:lineRule="auto"/>
      </w:pPr>
      <w:r>
        <w:separator/>
      </w:r>
    </w:p>
  </w:endnote>
  <w:endnote w:type="continuationSeparator" w:id="0">
    <w:p w14:paraId="06357381" w14:textId="77777777" w:rsidR="00FE3244" w:rsidRDefault="00FE3244" w:rsidP="00FE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E263" w14:textId="1763B7A4" w:rsidR="00FE3244" w:rsidRPr="00FE3244" w:rsidRDefault="00FE3244">
    <w:pPr>
      <w:pStyle w:val="Kjene"/>
      <w:rPr>
        <w:rFonts w:ascii="Times New Roman" w:hAnsi="Times New Roman" w:cs="Times New Roman"/>
        <w:sz w:val="16"/>
        <w:szCs w:val="16"/>
      </w:rPr>
    </w:pPr>
    <w:r w:rsidRPr="00FE3244">
      <w:rPr>
        <w:rFonts w:ascii="Times New Roman" w:hAnsi="Times New Roman" w:cs="Times New Roman"/>
        <w:sz w:val="16"/>
        <w:szCs w:val="16"/>
      </w:rPr>
      <w:t>L0234_1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6F8A3" w14:textId="77777777" w:rsidR="00FE3244" w:rsidRDefault="00FE3244" w:rsidP="00FE3244">
      <w:pPr>
        <w:spacing w:after="0" w:line="240" w:lineRule="auto"/>
      </w:pPr>
      <w:r>
        <w:separator/>
      </w:r>
    </w:p>
  </w:footnote>
  <w:footnote w:type="continuationSeparator" w:id="0">
    <w:p w14:paraId="31871C00" w14:textId="77777777" w:rsidR="00FE3244" w:rsidRDefault="00FE3244" w:rsidP="00FE3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7F"/>
    <w:rsid w:val="000578B5"/>
    <w:rsid w:val="000A4AB0"/>
    <w:rsid w:val="0033561D"/>
    <w:rsid w:val="00461053"/>
    <w:rsid w:val="00475E60"/>
    <w:rsid w:val="004F6355"/>
    <w:rsid w:val="00525A05"/>
    <w:rsid w:val="006C0CCB"/>
    <w:rsid w:val="00BE3D05"/>
    <w:rsid w:val="00D13D9B"/>
    <w:rsid w:val="00E1117F"/>
    <w:rsid w:val="00E34A49"/>
    <w:rsid w:val="00ED5DD8"/>
    <w:rsid w:val="00FE3244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4802"/>
  <w15:chartTrackingRefBased/>
  <w15:docId w15:val="{873B44A5-E85D-4E06-91B6-4E680CE9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117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59"/>
    <w:qFormat/>
    <w:rsid w:val="00FE324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E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E32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E3244"/>
  </w:style>
  <w:style w:type="paragraph" w:styleId="Kjene">
    <w:name w:val="footer"/>
    <w:basedOn w:val="Parasts"/>
    <w:link w:val="KjeneRakstz"/>
    <w:uiPriority w:val="99"/>
    <w:unhideWhenUsed/>
    <w:rsid w:val="00FE32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E324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Anna P</cp:lastModifiedBy>
  <cp:revision>3</cp:revision>
  <dcterms:created xsi:type="dcterms:W3CDTF">2022-10-04T13:31:00Z</dcterms:created>
  <dcterms:modified xsi:type="dcterms:W3CDTF">2022-10-04T13:33:00Z</dcterms:modified>
</cp:coreProperties>
</file>