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1D08490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61E5B64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448EB8DB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2567516" w14:textId="3EC59E9D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>Nr.                                 20</w:t>
      </w:r>
      <w:r w:rsidR="001D42F7">
        <w:rPr>
          <w:sz w:val="28"/>
          <w:szCs w:val="28"/>
          <w:lang w:val="lv-LV"/>
        </w:rPr>
        <w:t>2</w:t>
      </w:r>
      <w:r w:rsidR="002877C1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7B5504D7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7A7A5DE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3A33CC" w:rsidR="00653401" w:rsidP="00653401" w:rsidRDefault="00653401" w14:paraId="4592EF91" w14:textId="77777777">
      <w:pPr>
        <w:pStyle w:val="BodyText"/>
        <w:rPr>
          <w:sz w:val="28"/>
          <w:szCs w:val="28"/>
        </w:rPr>
      </w:pPr>
    </w:p>
    <w:p w:rsidRPr="00B60098" w:rsidR="00B60098" w:rsidP="00B60098" w:rsidRDefault="00653401" w14:paraId="31E676D5" w14:textId="6BB2B2B3">
      <w:pPr>
        <w:pStyle w:val="BodyText"/>
        <w:rPr>
          <w:i/>
          <w:sz w:val="28"/>
          <w:szCs w:val="28"/>
        </w:rPr>
      </w:pPr>
      <w:r w:rsidRPr="00B60098">
        <w:rPr>
          <w:sz w:val="28"/>
          <w:szCs w:val="28"/>
        </w:rPr>
        <w:t>Informatīvais ziņojums</w:t>
      </w:r>
      <w:r w:rsidRPr="00B60098" w:rsidR="007339BA">
        <w:rPr>
          <w:sz w:val="28"/>
          <w:szCs w:val="28"/>
        </w:rPr>
        <w:t xml:space="preserve"> </w:t>
      </w:r>
      <w:bookmarkStart w:name="_Hlk89342062" w:id="0"/>
      <w:r w:rsidRPr="00B60098" w:rsidR="007339BA">
        <w:rPr>
          <w:sz w:val="28"/>
          <w:szCs w:val="28"/>
        </w:rPr>
        <w:t>“Par Eiropas Savien</w:t>
      </w:r>
      <w:bookmarkStart w:name="_GoBack" w:id="1"/>
      <w:bookmarkEnd w:id="1"/>
      <w:r w:rsidRPr="00B60098" w:rsidR="007339BA">
        <w:rPr>
          <w:sz w:val="28"/>
          <w:szCs w:val="28"/>
        </w:rPr>
        <w:t>ības Vispārējo lietu padomes 202</w:t>
      </w:r>
      <w:r w:rsidR="001F55BF">
        <w:rPr>
          <w:sz w:val="28"/>
          <w:szCs w:val="28"/>
        </w:rPr>
        <w:t>2</w:t>
      </w:r>
      <w:r w:rsidRPr="00B60098" w:rsidR="007339BA">
        <w:rPr>
          <w:sz w:val="28"/>
          <w:szCs w:val="28"/>
        </w:rPr>
        <w:t xml:space="preserve">. gada </w:t>
      </w:r>
      <w:r w:rsidR="001F55BF">
        <w:rPr>
          <w:sz w:val="28"/>
          <w:szCs w:val="28"/>
        </w:rPr>
        <w:t>2</w:t>
      </w:r>
      <w:r w:rsidR="00C72603">
        <w:rPr>
          <w:sz w:val="28"/>
          <w:szCs w:val="28"/>
        </w:rPr>
        <w:t>2</w:t>
      </w:r>
      <w:r w:rsidRPr="00B60098" w:rsidR="007339BA">
        <w:rPr>
          <w:sz w:val="28"/>
          <w:szCs w:val="28"/>
        </w:rPr>
        <w:t xml:space="preserve">. </w:t>
      </w:r>
      <w:r w:rsidR="00C72603">
        <w:rPr>
          <w:sz w:val="28"/>
          <w:szCs w:val="28"/>
        </w:rPr>
        <w:t>februāra</w:t>
      </w:r>
      <w:r w:rsidRPr="00B60098" w:rsidR="007339BA">
        <w:rPr>
          <w:sz w:val="28"/>
          <w:szCs w:val="28"/>
        </w:rPr>
        <w:t xml:space="preserve"> sanāksmē izskatāmajiem jautājumiem”</w:t>
      </w:r>
      <w:bookmarkStart w:name="_Hlk89342167" w:id="2"/>
      <w:bookmarkEnd w:id="0"/>
      <w:r w:rsidRPr="00B60098" w:rsidR="00B60098">
        <w:rPr>
          <w:sz w:val="28"/>
          <w:szCs w:val="28"/>
        </w:rPr>
        <w:t>.</w:t>
      </w:r>
    </w:p>
    <w:bookmarkEnd w:id="2"/>
    <w:p w:rsidRPr="00A61064" w:rsidR="00653401" w:rsidP="00B60098" w:rsidRDefault="00653401" w14:paraId="30FD772D" w14:textId="2CE85C82">
      <w:pPr>
        <w:pStyle w:val="BodyText"/>
        <w:rPr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B60098">
        <w:rPr>
          <w:sz w:val="28"/>
          <w:szCs w:val="28"/>
        </w:rPr>
        <w:t xml:space="preserve">TA- </w:t>
      </w:r>
      <w:r w:rsidRPr="00315EF2">
        <w:rPr>
          <w:bCs/>
          <w:sz w:val="28"/>
          <w:szCs w:val="24"/>
        </w:rPr>
        <w:t>________________________________________________________________</w:t>
      </w:r>
    </w:p>
    <w:p w:rsidR="006F47C7" w:rsidP="00653401" w:rsidRDefault="006F47C7" w14:paraId="392FBAAA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6F47C7" w:rsidP="00653401" w:rsidRDefault="006F47C7" w14:paraId="7718DB8E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7B4844" w:rsidP="000B40C7" w:rsidRDefault="00653401" w14:paraId="0FABC196" w14:textId="7777777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sz w:val="28"/>
          <w:szCs w:val="28"/>
        </w:rPr>
      </w:pPr>
      <w:r w:rsidRPr="003A33CC">
        <w:rPr>
          <w:b w:val="false"/>
          <w:bCs/>
          <w:sz w:val="28"/>
          <w:szCs w:val="28"/>
        </w:rPr>
        <w:t>Pieņemt zināšanai iesniegto informatīvo ziņojumu.</w:t>
      </w:r>
    </w:p>
    <w:p w:rsidR="00474B9A" w:rsidP="007A07F4" w:rsidRDefault="007A07F4" w14:paraId="6B3EF55A" w14:textId="6CB07AF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sz w:val="28"/>
          <w:szCs w:val="28"/>
        </w:rPr>
      </w:pPr>
      <w:r w:rsidRPr="003247C2">
        <w:rPr>
          <w:b w:val="false"/>
          <w:bCs/>
          <w:sz w:val="28"/>
          <w:szCs w:val="28"/>
        </w:rPr>
        <w:t xml:space="preserve">Apstiprināt Latvijas Republikas nacionālo pozīciju </w:t>
      </w:r>
      <w:r w:rsidRPr="00474B9A" w:rsidR="00474B9A">
        <w:rPr>
          <w:b w:val="false"/>
          <w:bCs/>
          <w:sz w:val="28"/>
          <w:szCs w:val="28"/>
        </w:rPr>
        <w:t>“Par Eiropas Savienības Vispārējo lietu padomes 202</w:t>
      </w:r>
      <w:r w:rsidR="001F55BF">
        <w:rPr>
          <w:b w:val="false"/>
          <w:bCs/>
          <w:sz w:val="28"/>
          <w:szCs w:val="28"/>
        </w:rPr>
        <w:t>2</w:t>
      </w:r>
      <w:r w:rsidRPr="00474B9A" w:rsidR="00474B9A">
        <w:rPr>
          <w:b w:val="false"/>
          <w:bCs/>
          <w:sz w:val="28"/>
          <w:szCs w:val="28"/>
        </w:rPr>
        <w:t xml:space="preserve">. gada </w:t>
      </w:r>
      <w:r w:rsidR="001F55BF">
        <w:rPr>
          <w:b w:val="false"/>
          <w:bCs/>
          <w:sz w:val="28"/>
          <w:szCs w:val="28"/>
        </w:rPr>
        <w:t>2</w:t>
      </w:r>
      <w:r w:rsidR="00C72603">
        <w:rPr>
          <w:b w:val="false"/>
          <w:bCs/>
          <w:sz w:val="28"/>
          <w:szCs w:val="28"/>
        </w:rPr>
        <w:t>2</w:t>
      </w:r>
      <w:r w:rsidRPr="00474B9A" w:rsidR="00474B9A">
        <w:rPr>
          <w:b w:val="false"/>
          <w:bCs/>
          <w:sz w:val="28"/>
          <w:szCs w:val="28"/>
        </w:rPr>
        <w:t xml:space="preserve">. </w:t>
      </w:r>
      <w:r w:rsidR="00C72603">
        <w:rPr>
          <w:b w:val="false"/>
          <w:bCs/>
          <w:sz w:val="28"/>
          <w:szCs w:val="28"/>
        </w:rPr>
        <w:t>februāra</w:t>
      </w:r>
      <w:r w:rsidRPr="00474B9A" w:rsidR="00474B9A">
        <w:rPr>
          <w:b w:val="false"/>
          <w:bCs/>
          <w:sz w:val="28"/>
          <w:szCs w:val="28"/>
        </w:rPr>
        <w:t xml:space="preserve"> sanāksmē izskatāmajiem jautājumiem”</w:t>
      </w:r>
      <w:r w:rsidR="00474B9A">
        <w:rPr>
          <w:b w:val="false"/>
          <w:bCs/>
          <w:sz w:val="28"/>
          <w:szCs w:val="28"/>
        </w:rPr>
        <w:t>.</w:t>
      </w:r>
    </w:p>
    <w:p w:rsidRPr="00C72603" w:rsidR="006D6412" w:rsidP="00C72603" w:rsidRDefault="007A07F4" w14:paraId="3F77942A" w14:textId="588559CE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sz w:val="28"/>
          <w:szCs w:val="28"/>
        </w:rPr>
      </w:pPr>
      <w:r w:rsidRPr="004530EB">
        <w:rPr>
          <w:b w:val="false"/>
          <w:bCs/>
          <w:sz w:val="28"/>
          <w:szCs w:val="28"/>
        </w:rPr>
        <w:t>Ārlietu ministr</w:t>
      </w:r>
      <w:r w:rsidR="00C72603">
        <w:rPr>
          <w:b w:val="false"/>
          <w:bCs/>
          <w:sz w:val="28"/>
          <w:szCs w:val="28"/>
        </w:rPr>
        <w:t>ijas</w:t>
      </w:r>
      <w:r w:rsidRPr="00C72603" w:rsidR="00C72603">
        <w:rPr>
          <w:bCs/>
          <w:color w:val="000000" w:themeColor="text1"/>
          <w:szCs w:val="24"/>
        </w:rPr>
        <w:t xml:space="preserve"> </w:t>
      </w:r>
      <w:r w:rsidRPr="00C72603" w:rsidR="00C72603">
        <w:rPr>
          <w:b w:val="false"/>
          <w:bCs/>
          <w:sz w:val="28"/>
          <w:szCs w:val="28"/>
        </w:rPr>
        <w:t>parlamentār</w:t>
      </w:r>
      <w:r w:rsidRPr="00C72603" w:rsidR="00C72603">
        <w:rPr>
          <w:b w:val="false"/>
          <w:bCs/>
          <w:sz w:val="28"/>
          <w:szCs w:val="28"/>
        </w:rPr>
        <w:t>ai sekretārei</w:t>
      </w:r>
      <w:r w:rsidR="00C72603">
        <w:rPr>
          <w:b w:val="false"/>
          <w:bCs/>
          <w:sz w:val="28"/>
          <w:szCs w:val="28"/>
        </w:rPr>
        <w:t xml:space="preserve"> </w:t>
      </w:r>
      <w:r w:rsidRPr="00C72603" w:rsidR="00C72603">
        <w:rPr>
          <w:b w:val="false"/>
          <w:bCs/>
          <w:sz w:val="28"/>
          <w:szCs w:val="28"/>
        </w:rPr>
        <w:t>Zanda</w:t>
      </w:r>
      <w:r w:rsidRPr="00C72603" w:rsidR="00C72603">
        <w:rPr>
          <w:b w:val="false"/>
          <w:bCs/>
          <w:sz w:val="28"/>
          <w:szCs w:val="28"/>
        </w:rPr>
        <w:t>i</w:t>
      </w:r>
      <w:r w:rsidRPr="00C72603" w:rsidR="00C72603">
        <w:rPr>
          <w:b w:val="false"/>
          <w:bCs/>
          <w:sz w:val="28"/>
          <w:szCs w:val="28"/>
        </w:rPr>
        <w:t xml:space="preserve"> Kalniņa</w:t>
      </w:r>
      <w:r w:rsidRPr="00C72603" w:rsidR="00C72603">
        <w:rPr>
          <w:b w:val="false"/>
          <w:bCs/>
          <w:sz w:val="28"/>
          <w:szCs w:val="28"/>
        </w:rPr>
        <w:t>i</w:t>
      </w:r>
      <w:r w:rsidRPr="00C72603" w:rsidR="00C72603">
        <w:rPr>
          <w:b w:val="false"/>
          <w:bCs/>
          <w:sz w:val="28"/>
          <w:szCs w:val="28"/>
        </w:rPr>
        <w:t>-</w:t>
      </w:r>
      <w:proofErr w:type="spellStart"/>
      <w:r w:rsidRPr="00C72603" w:rsidR="00C72603">
        <w:rPr>
          <w:b w:val="false"/>
          <w:bCs/>
          <w:sz w:val="28"/>
          <w:szCs w:val="28"/>
        </w:rPr>
        <w:t>Lukaševica</w:t>
      </w:r>
      <w:r w:rsidRPr="00C72603" w:rsidR="00C72603">
        <w:rPr>
          <w:b w:val="false"/>
          <w:bCs/>
          <w:sz w:val="28"/>
          <w:szCs w:val="28"/>
        </w:rPr>
        <w:t>i</w:t>
      </w:r>
      <w:proofErr w:type="spellEnd"/>
      <w:r w:rsidRPr="00C72603" w:rsidR="00C72603">
        <w:rPr>
          <w:b w:val="false"/>
          <w:bCs/>
          <w:sz w:val="28"/>
          <w:szCs w:val="28"/>
        </w:rPr>
        <w:t xml:space="preserve"> </w:t>
      </w:r>
      <w:r w:rsidRPr="00C72603">
        <w:rPr>
          <w:b w:val="false"/>
          <w:bCs/>
          <w:sz w:val="28"/>
          <w:szCs w:val="28"/>
        </w:rPr>
        <w:t>pārstāvēt Latvijas Republiku Eiropas Savienības Vispārējo lietu padomes 202</w:t>
      </w:r>
      <w:r w:rsidRPr="00C72603" w:rsidR="002877C1">
        <w:rPr>
          <w:b w:val="false"/>
          <w:bCs/>
          <w:sz w:val="28"/>
          <w:szCs w:val="28"/>
        </w:rPr>
        <w:t>2</w:t>
      </w:r>
      <w:r w:rsidRPr="00C72603">
        <w:rPr>
          <w:b w:val="false"/>
          <w:bCs/>
          <w:sz w:val="28"/>
          <w:szCs w:val="28"/>
        </w:rPr>
        <w:t>. gada</w:t>
      </w:r>
      <w:r w:rsidRPr="00C72603" w:rsidR="00474B9A">
        <w:rPr>
          <w:b w:val="false"/>
          <w:bCs/>
          <w:sz w:val="28"/>
          <w:szCs w:val="28"/>
        </w:rPr>
        <w:t xml:space="preserve"> </w:t>
      </w:r>
      <w:r w:rsidRPr="00C72603" w:rsidR="002877C1">
        <w:rPr>
          <w:b w:val="false"/>
          <w:bCs/>
          <w:sz w:val="28"/>
          <w:szCs w:val="28"/>
        </w:rPr>
        <w:t>2</w:t>
      </w:r>
      <w:r w:rsidR="00C72603">
        <w:rPr>
          <w:b w:val="false"/>
          <w:bCs/>
          <w:sz w:val="28"/>
          <w:szCs w:val="28"/>
        </w:rPr>
        <w:t>2</w:t>
      </w:r>
      <w:r w:rsidRPr="00C72603">
        <w:rPr>
          <w:b w:val="false"/>
          <w:bCs/>
          <w:sz w:val="28"/>
          <w:szCs w:val="28"/>
        </w:rPr>
        <w:t xml:space="preserve">. </w:t>
      </w:r>
      <w:r w:rsidR="00C72603">
        <w:rPr>
          <w:b w:val="false"/>
          <w:bCs/>
          <w:sz w:val="28"/>
          <w:szCs w:val="28"/>
        </w:rPr>
        <w:t>februāra</w:t>
      </w:r>
      <w:r w:rsidRPr="00C72603">
        <w:rPr>
          <w:b w:val="false"/>
          <w:bCs/>
          <w:sz w:val="28"/>
          <w:szCs w:val="28"/>
        </w:rPr>
        <w:t xml:space="preserve"> sanāksmē.</w:t>
      </w:r>
    </w:p>
    <w:p w:rsidR="007B4844" w:rsidP="007B4844" w:rsidRDefault="007B4844" w14:paraId="697BDA2F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F0C39" w:rsidP="002E15E8" w:rsidRDefault="002F0C39" w14:paraId="5120B643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CB5A0F" w:rsidRDefault="00DB51B9" w14:paraId="6EFCF8BC" w14:textId="77777777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</w:t>
      </w:r>
      <w:r w:rsidRPr="003A33CC" w:rsidR="00CB0418">
        <w:rPr>
          <w:b w:val="false"/>
          <w:sz w:val="28"/>
          <w:szCs w:val="28"/>
        </w:rPr>
        <w:t>s</w:t>
      </w:r>
      <w:r w:rsidRPr="003A33CC">
        <w:rPr>
          <w:b w:val="false"/>
          <w:sz w:val="28"/>
          <w:szCs w:val="28"/>
        </w:rPr>
        <w:tab/>
      </w:r>
      <w:r w:rsidRPr="003A33CC" w:rsidR="00694CC9">
        <w:rPr>
          <w:b w:val="false"/>
          <w:sz w:val="28"/>
          <w:szCs w:val="28"/>
        </w:rPr>
        <w:tab/>
      </w:r>
      <w:r w:rsidR="00C1365A">
        <w:rPr>
          <w:b w:val="false"/>
          <w:sz w:val="28"/>
          <w:szCs w:val="28"/>
        </w:rPr>
        <w:t>A.</w:t>
      </w:r>
      <w:r w:rsidR="001D28EA">
        <w:rPr>
          <w:b w:val="false"/>
          <w:sz w:val="28"/>
          <w:szCs w:val="28"/>
        </w:rPr>
        <w:t xml:space="preserve"> </w:t>
      </w:r>
      <w:r w:rsidR="00C1365A">
        <w:rPr>
          <w:b w:val="false"/>
          <w:sz w:val="28"/>
          <w:szCs w:val="28"/>
        </w:rPr>
        <w:t>K.</w:t>
      </w:r>
      <w:r w:rsidR="006F47C7">
        <w:rPr>
          <w:b w:val="false"/>
          <w:sz w:val="28"/>
          <w:szCs w:val="28"/>
        </w:rPr>
        <w:t> </w:t>
      </w:r>
      <w:r w:rsidRPr="003A33CC" w:rsidR="00CB0418">
        <w:rPr>
          <w:b w:val="false"/>
          <w:sz w:val="28"/>
          <w:szCs w:val="28"/>
        </w:rPr>
        <w:t>K</w:t>
      </w:r>
      <w:r w:rsidR="00C1365A">
        <w:rPr>
          <w:b w:val="false"/>
          <w:sz w:val="28"/>
          <w:szCs w:val="28"/>
        </w:rPr>
        <w:t>ariņš</w:t>
      </w:r>
    </w:p>
    <w:p w:rsidRPr="003A33CC" w:rsidR="002B45A6" w:rsidP="00287BF2" w:rsidRDefault="002B45A6" w14:paraId="79DF40AD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287BF2" w:rsidP="00287BF2" w:rsidRDefault="00287BF2" w14:paraId="04C11AC5" w14:textId="77777777">
      <w:pPr>
        <w:pStyle w:val="BodyText"/>
        <w:jc w:val="both"/>
        <w:rPr>
          <w:b w:val="false"/>
          <w:sz w:val="28"/>
          <w:szCs w:val="28"/>
        </w:rPr>
      </w:pPr>
    </w:p>
    <w:p w:rsidRPr="003A33CC" w:rsidR="00D07C96" w:rsidP="00DB51B9" w:rsidRDefault="00D07C96" w14:paraId="7F2CBD05" w14:textId="77777777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</w:t>
      </w:r>
      <w:r w:rsidRPr="003A33CC" w:rsidR="00B35E24">
        <w:rPr>
          <w:sz w:val="28"/>
          <w:szCs w:val="28"/>
        </w:rPr>
        <w:t>lsts kancelejas direktor</w:t>
      </w:r>
      <w:r w:rsidRPr="003A33CC" w:rsidR="0096573D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Pr="003A33CC" w:rsidR="006F47C7">
        <w:rPr>
          <w:spacing w:val="7"/>
          <w:sz w:val="28"/>
          <w:szCs w:val="28"/>
        </w:rPr>
        <w:t>J</w:t>
      </w:r>
      <w:r w:rsidR="006F47C7">
        <w:rPr>
          <w:spacing w:val="7"/>
          <w:sz w:val="28"/>
          <w:szCs w:val="28"/>
        </w:rPr>
        <w:t>. </w:t>
      </w:r>
      <w:proofErr w:type="spellStart"/>
      <w:r w:rsidRPr="003A33CC" w:rsidR="001B5C41">
        <w:rPr>
          <w:spacing w:val="7"/>
          <w:sz w:val="28"/>
          <w:szCs w:val="28"/>
        </w:rPr>
        <w:t>Citskovskis</w:t>
      </w:r>
      <w:proofErr w:type="spellEnd"/>
    </w:p>
    <w:p w:rsidRPr="003A33CC" w:rsidR="00493224" w:rsidRDefault="00493224" w14:paraId="725C77A1" w14:textId="77777777">
      <w:pPr>
        <w:rPr>
          <w:sz w:val="28"/>
          <w:szCs w:val="28"/>
        </w:rPr>
      </w:pPr>
    </w:p>
    <w:p w:rsidRPr="003A33CC" w:rsidR="00ED7D0B" w:rsidRDefault="00ED7D0B" w14:paraId="60663D6B" w14:textId="77777777">
      <w:pPr>
        <w:rPr>
          <w:sz w:val="28"/>
          <w:szCs w:val="28"/>
        </w:rPr>
      </w:pPr>
    </w:p>
    <w:p w:rsidR="0004667E" w:rsidP="00597EA6" w:rsidRDefault="003166D7" w14:paraId="4D4F1B4B" w14:textId="5F304D90">
      <w:pPr>
        <w:rPr>
          <w:bCs/>
          <w:sz w:val="28"/>
          <w:szCs w:val="28"/>
        </w:rPr>
      </w:pPr>
      <w:r w:rsidRPr="003A33CC">
        <w:rPr>
          <w:bCs/>
          <w:sz w:val="28"/>
          <w:szCs w:val="28"/>
        </w:rPr>
        <w:t xml:space="preserve">Iesniedzējs: </w:t>
      </w:r>
      <w:r w:rsidR="005352EF">
        <w:rPr>
          <w:bCs/>
          <w:sz w:val="28"/>
          <w:szCs w:val="28"/>
        </w:rPr>
        <w:t>ā</w:t>
      </w:r>
      <w:r w:rsidRPr="00514F39" w:rsidR="00514F39">
        <w:rPr>
          <w:bCs/>
          <w:sz w:val="28"/>
          <w:szCs w:val="28"/>
        </w:rPr>
        <w:t>rlietu ministr</w:t>
      </w:r>
      <w:r w:rsidR="004530EB">
        <w:rPr>
          <w:bCs/>
          <w:sz w:val="28"/>
          <w:szCs w:val="28"/>
        </w:rPr>
        <w:t xml:space="preserve">s                                       </w:t>
      </w:r>
      <w:r w:rsidR="000559BF">
        <w:rPr>
          <w:bCs/>
          <w:sz w:val="28"/>
          <w:szCs w:val="28"/>
        </w:rPr>
        <w:tab/>
      </w:r>
      <w:r w:rsidR="004530EB">
        <w:rPr>
          <w:bCs/>
          <w:sz w:val="28"/>
          <w:szCs w:val="28"/>
        </w:rPr>
        <w:t>E. Rinkēvičs</w:t>
      </w:r>
    </w:p>
    <w:p w:rsidRPr="003A33CC" w:rsidR="00514F39" w:rsidRDefault="00244205" w14:paraId="6ED6FBE3" w14:textId="77777777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 </w:t>
      </w:r>
    </w:p>
    <w:p w:rsidRPr="003A33CC" w:rsidR="003166D7" w:rsidRDefault="003166D7" w14:paraId="488A2608" w14:textId="77777777">
      <w:pPr>
        <w:rPr>
          <w:sz w:val="28"/>
          <w:szCs w:val="28"/>
        </w:rPr>
      </w:pPr>
    </w:p>
    <w:p w:rsidRPr="003A33CC" w:rsidR="009C75A8" w:rsidP="008E4A69" w:rsidRDefault="003166D7" w14:paraId="76E1D067" w14:textId="77777777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 xml:space="preserve">Vīza: </w:t>
      </w:r>
      <w:r w:rsidR="005352EF">
        <w:rPr>
          <w:bCs/>
          <w:sz w:val="28"/>
          <w:szCs w:val="28"/>
        </w:rPr>
        <w:t>v</w:t>
      </w:r>
      <w:r w:rsidRPr="003A33CC" w:rsidR="00644433">
        <w:rPr>
          <w:bCs/>
          <w:sz w:val="28"/>
          <w:szCs w:val="28"/>
        </w:rPr>
        <w:t>alsts sekretār</w:t>
      </w:r>
      <w:r w:rsidR="00C731C2">
        <w:rPr>
          <w:bCs/>
          <w:sz w:val="28"/>
          <w:szCs w:val="28"/>
        </w:rPr>
        <w:t>s</w:t>
      </w:r>
      <w:r w:rsidRPr="003A33CC" w:rsidR="00D704FC">
        <w:rPr>
          <w:sz w:val="28"/>
          <w:szCs w:val="28"/>
        </w:rPr>
        <w:tab/>
      </w:r>
      <w:r w:rsidRPr="003A33CC" w:rsidR="00D704FC">
        <w:rPr>
          <w:sz w:val="28"/>
          <w:szCs w:val="28"/>
        </w:rPr>
        <w:tab/>
      </w:r>
      <w:r w:rsidR="00C731C2">
        <w:rPr>
          <w:sz w:val="28"/>
          <w:szCs w:val="28"/>
        </w:rPr>
        <w:t>A</w:t>
      </w:r>
      <w:r w:rsidR="006F47C7">
        <w:rPr>
          <w:sz w:val="28"/>
          <w:szCs w:val="28"/>
        </w:rPr>
        <w:t>. </w:t>
      </w:r>
      <w:r w:rsidR="00C731C2">
        <w:rPr>
          <w:sz w:val="28"/>
          <w:szCs w:val="28"/>
        </w:rPr>
        <w:t>Pelšs</w:t>
      </w:r>
      <w:r w:rsidRPr="003A33CC" w:rsidR="00694CC9">
        <w:rPr>
          <w:sz w:val="28"/>
          <w:szCs w:val="28"/>
        </w:rPr>
        <w:tab/>
      </w:r>
      <w:r w:rsidRPr="003A33CC" w:rsidR="000E640F">
        <w:rPr>
          <w:sz w:val="28"/>
          <w:szCs w:val="28"/>
        </w:rPr>
        <w:t xml:space="preserve"> </w:t>
      </w:r>
      <w:r w:rsidRPr="003A33CC" w:rsidR="00CB5A0F">
        <w:rPr>
          <w:sz w:val="28"/>
          <w:szCs w:val="28"/>
        </w:rPr>
        <w:t xml:space="preserve">   </w:t>
      </w:r>
    </w:p>
    <w:p w:rsidRPr="003A33CC" w:rsidR="007C3FA0" w:rsidRDefault="007C3FA0" w14:paraId="5004F4E8" w14:textId="77777777">
      <w:pPr>
        <w:rPr>
          <w:sz w:val="28"/>
          <w:szCs w:val="28"/>
        </w:rPr>
      </w:pPr>
    </w:p>
    <w:p w:rsidRPr="003A33CC" w:rsidR="00266FD2" w:rsidRDefault="00266FD2" w14:paraId="69343AED" w14:textId="77777777">
      <w:pPr>
        <w:rPr>
          <w:sz w:val="28"/>
          <w:szCs w:val="28"/>
        </w:rPr>
      </w:pPr>
    </w:p>
    <w:p w:rsidRPr="00F45E26" w:rsidR="00D07C96" w:rsidP="00F45E26" w:rsidRDefault="00474D6C" w14:paraId="13C57D5A" w14:textId="77777777">
      <w:pPr>
        <w:rPr>
          <w:sz w:val="20"/>
        </w:rPr>
      </w:pPr>
      <w:r>
        <w:rPr>
          <w:sz w:val="20"/>
        </w:rPr>
        <w:t>Linda Krūmiņa</w:t>
      </w:r>
      <w:r w:rsidRPr="00F45E26" w:rsidR="00071388">
        <w:rPr>
          <w:sz w:val="20"/>
        </w:rPr>
        <w:t xml:space="preserve">, </w:t>
      </w:r>
      <w:r w:rsidRPr="00F45E26" w:rsidR="00431109">
        <w:rPr>
          <w:sz w:val="20"/>
        </w:rPr>
        <w:t>6</w:t>
      </w:r>
      <w:r w:rsidRPr="00F45E26" w:rsidR="00071388">
        <w:rPr>
          <w:sz w:val="20"/>
        </w:rPr>
        <w:t>701</w:t>
      </w:r>
      <w:r w:rsidR="00A969E1">
        <w:rPr>
          <w:sz w:val="20"/>
        </w:rPr>
        <w:t>6</w:t>
      </w:r>
      <w:r>
        <w:rPr>
          <w:sz w:val="20"/>
        </w:rPr>
        <w:t>300</w:t>
      </w:r>
    </w:p>
    <w:p w:rsidR="00424BFD" w:rsidRDefault="00474D6C" w14:paraId="1A66A4B6" w14:textId="77777777">
      <w:pPr>
        <w:rPr>
          <w:sz w:val="20"/>
          <w:szCs w:val="20"/>
        </w:rPr>
      </w:pPr>
      <w:r>
        <w:rPr>
          <w:sz w:val="20"/>
          <w:szCs w:val="20"/>
        </w:rPr>
        <w:t>linda.krumina</w:t>
      </w:r>
      <w:r w:rsidR="00BF2DAE">
        <w:rPr>
          <w:sz w:val="20"/>
          <w:szCs w:val="20"/>
        </w:rPr>
        <w:t>@</w:t>
      </w:r>
      <w:r w:rsidRPr="0073679B" w:rsidR="0073679B">
        <w:rPr>
          <w:sz w:val="20"/>
          <w:szCs w:val="20"/>
        </w:rPr>
        <w:t>m</w:t>
      </w:r>
      <w:r w:rsidR="0073679B">
        <w:rPr>
          <w:sz w:val="20"/>
          <w:szCs w:val="20"/>
        </w:rPr>
        <w:t>fa.gov.lv</w:t>
      </w:r>
    </w:p>
    <w:p w:rsidRPr="00AA4867" w:rsidR="00474D6C" w:rsidRDefault="00474D6C" w14:paraId="6EC9AABD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474D6C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EEC29" w14:textId="77777777" w:rsidR="00871D1C" w:rsidRDefault="00871D1C">
      <w:r>
        <w:separator/>
      </w:r>
    </w:p>
  </w:endnote>
  <w:endnote w:type="continuationSeparator" w:id="0">
    <w:p w14:paraId="601AE960" w14:textId="77777777" w:rsidR="00871D1C" w:rsidRDefault="0087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B260C" w14:textId="2FD7C2C6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3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r w:rsidR="002877C1">
      <w:rPr>
        <w:sz w:val="18"/>
        <w:szCs w:val="18"/>
      </w:rPr>
      <w:t>1</w:t>
    </w:r>
    <w:r w:rsidR="00C72603">
      <w:rPr>
        <w:sz w:val="18"/>
        <w:szCs w:val="18"/>
      </w:rPr>
      <w:t>1</w:t>
    </w:r>
    <w:r w:rsidR="002877C1">
      <w:rPr>
        <w:sz w:val="18"/>
        <w:szCs w:val="18"/>
      </w:rPr>
      <w:t>0</w:t>
    </w:r>
    <w:r w:rsidR="00C72603">
      <w:rPr>
        <w:sz w:val="18"/>
        <w:szCs w:val="18"/>
      </w:rPr>
      <w:t>2</w:t>
    </w:r>
    <w:r w:rsidR="005B082B">
      <w:rPr>
        <w:sz w:val="18"/>
        <w:szCs w:val="18"/>
      </w:rPr>
      <w:t>2</w:t>
    </w:r>
    <w:r w:rsidR="0041771F" w:rsidRPr="0041771F">
      <w:rPr>
        <w:sz w:val="18"/>
        <w:szCs w:val="18"/>
      </w:rPr>
      <w:t>02</w:t>
    </w:r>
    <w:bookmarkEnd w:id="3"/>
    <w:r w:rsidR="002877C1">
      <w:rPr>
        <w:sz w:val="18"/>
        <w:szCs w:val="18"/>
      </w:rPr>
      <w:t>2</w:t>
    </w:r>
    <w:r w:rsidR="0041771F" w:rsidRPr="0041771F">
      <w:rPr>
        <w:sz w:val="18"/>
        <w:szCs w:val="18"/>
      </w:rPr>
      <w:t>; Informatīvais ziņojums</w:t>
    </w:r>
    <w:r w:rsidR="002031F8">
      <w:rPr>
        <w:sz w:val="18"/>
        <w:szCs w:val="18"/>
      </w:rPr>
      <w:t xml:space="preserve"> un pozīcija</w:t>
    </w:r>
    <w:r w:rsidR="0041771F" w:rsidRPr="0041771F">
      <w:rPr>
        <w:sz w:val="18"/>
        <w:szCs w:val="18"/>
      </w:rPr>
      <w:t xml:space="preserve"> “Par Eiropas Savienības Vispārējo lietu padomes 202</w:t>
    </w:r>
    <w:r w:rsidR="002877C1">
      <w:rPr>
        <w:sz w:val="18"/>
        <w:szCs w:val="18"/>
      </w:rPr>
      <w:t>2</w:t>
    </w:r>
    <w:r w:rsidR="0041771F" w:rsidRPr="0041771F">
      <w:rPr>
        <w:sz w:val="18"/>
        <w:szCs w:val="18"/>
      </w:rPr>
      <w:t xml:space="preserve">. gada </w:t>
    </w:r>
    <w:r w:rsidR="002877C1">
      <w:rPr>
        <w:sz w:val="18"/>
        <w:szCs w:val="18"/>
      </w:rPr>
      <w:t>2</w:t>
    </w:r>
    <w:r w:rsidR="00C72603">
      <w:rPr>
        <w:sz w:val="18"/>
        <w:szCs w:val="18"/>
      </w:rPr>
      <w:t>2</w:t>
    </w:r>
    <w:r w:rsidR="002877C1">
      <w:rPr>
        <w:sz w:val="18"/>
        <w:szCs w:val="18"/>
      </w:rPr>
      <w:t>. </w:t>
    </w:r>
    <w:r w:rsidR="00C72603">
      <w:rPr>
        <w:sz w:val="18"/>
        <w:szCs w:val="18"/>
      </w:rPr>
      <w:t>februāra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F37A9" w14:textId="77777777" w:rsidR="00871D1C" w:rsidRDefault="00871D1C">
      <w:r>
        <w:separator/>
      </w:r>
    </w:p>
  </w:footnote>
  <w:footnote w:type="continuationSeparator" w:id="0">
    <w:p w14:paraId="62163FBA" w14:textId="77777777" w:rsidR="00871D1C" w:rsidRDefault="00871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8B4"/>
    <w:rsid w:val="000704AC"/>
    <w:rsid w:val="00071388"/>
    <w:rsid w:val="00071923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8EA"/>
    <w:rsid w:val="001D29EA"/>
    <w:rsid w:val="001D2E27"/>
    <w:rsid w:val="001D4265"/>
    <w:rsid w:val="001D42F7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643F"/>
    <w:rsid w:val="004E64C8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24E7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50C6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0A3D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75DE"/>
    <w:rsid w:val="00A61064"/>
    <w:rsid w:val="00A653BA"/>
    <w:rsid w:val="00A65B97"/>
    <w:rsid w:val="00A67196"/>
    <w:rsid w:val="00A72382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3A36"/>
    <w:rsid w:val="00C95EF7"/>
    <w:rsid w:val="00C96511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806D987-8ACF-4088-956B-DE2CE527D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891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983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Linda Krumina</cp:lastModifiedBy>
  <cp:revision>2</cp:revision>
  <cp:lastPrinted>2019-11-08T07:22:00Z</cp:lastPrinted>
  <dcterms:created xsi:type="dcterms:W3CDTF">2022-02-09T16:19:00Z</dcterms:created>
  <dcterms:modified xsi:type="dcterms:W3CDTF">2022-02-09T16:19:00Z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2022-02-22</vt:lpwstr>
  </property>
  <property fmtid="{D5CDD505-2E9C-101B-9397-08002B2CF9AE}" pid="3" name="DISCesvisAdditionalMakers">
    <vt:lpwstr>Trešais sekretārs Didzis Stāvausis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L298203</vt:lpwstr>
  </property>
  <property fmtid="{D5CDD505-2E9C-101B-9397-08002B2CF9AE}" pid="6" name="DISCesvisAdditionalMakersPhone">
    <vt:lpwstr>67016332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https://lim.esvis.gov.lv/cs/idcplg?ClientControlled=DocMan&amp;coreContentOnly=1&amp;WebdavRequest=1&amp;IdcService=DOC_INFO&amp;dID=385652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“Par Eiropas Savienības Vispārējo lietu padomes 2022. gada 22. februāra sanāksmē izskatāmajiem jautājumiem”</vt:lpwstr>
  </property>
  <property fmtid="{D5CDD505-2E9C-101B-9397-08002B2CF9AE}" pid="11" name="DISCesvisDocRegDate">
    <vt:lpwstr>2022-02-11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Trešais sekretārs Didzis Stāvausis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didzis.stavausis@mfa.gov.lv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2022-02-11</vt:lpwstr>
  </property>
  <property fmtid="{D5CDD505-2E9C-101B-9397-08002B2CF9AE}" pid="21" name="DISdID">
    <vt:lpwstr>385652</vt:lpwstr>
  </property>
  <property fmtid="{D5CDD505-2E9C-101B-9397-08002B2CF9AE}" pid="22" name="DISCesvisMainMakerOrgUnitTitle">
    <vt:lpwstr>Vispārējo un institucionālo lietu nodaļa</vt:lpwstr>
  </property>
</Properties>
</file>