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C33CF"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FC33CF">
        <w:rPr>
          <w:lang w:val="lv-LV"/>
        </w:rPr>
        <w:t>Rīgā</w:t>
      </w:r>
    </w:p>
    <w:p w:rsidRPr="00FC33CF" w:rsidR="00C51727" w:rsidP="00C51727" w:rsidRDefault="00C51727" w14:paraId="2FF93D4B" w14:textId="77777777">
      <w:pPr>
        <w:jc w:val="center"/>
        <w:rPr>
          <w:lang w:val="lv-LV"/>
        </w:rPr>
      </w:pPr>
    </w:p>
    <w:p w:rsidRPr="00FC33CF" w:rsidR="00765C3A" w:rsidP="00765C3A" w:rsidRDefault="00765C3A" w14:paraId="07B135D3" w14:textId="77777777">
      <w:pPr>
        <w:rPr>
          <w:lang w:val="lv-LV"/>
        </w:rPr>
      </w:pPr>
      <w:r w:rsidRPr="00FC33CF">
        <w:rPr>
          <w:lang w:val="lv-LV"/>
        </w:rPr>
        <w:t>____________ Nr._____________</w:t>
      </w:r>
    </w:p>
    <w:p w:rsidRPr="00FC33CF"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FC33CF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FC33CF">
        <w:rPr>
          <w:b/>
          <w:u w:val="single"/>
          <w:lang w:val="lv-LV"/>
        </w:rPr>
        <w:t>STEIDZAMI</w:t>
      </w:r>
    </w:p>
    <w:p w:rsidRPr="00FC33CF"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FC33CF" w:rsidR="0062068D" w:rsidP="0062068D" w:rsidRDefault="000143B4" w14:paraId="4A7F392E" w14:textId="77777777">
      <w:pPr>
        <w:jc w:val="right"/>
        <w:rPr>
          <w:b/>
          <w:lang w:val="lv-LV"/>
        </w:rPr>
      </w:pPr>
      <w:r w:rsidRPr="00FC33CF">
        <w:rPr>
          <w:b/>
          <w:lang w:val="lv-LV"/>
        </w:rPr>
        <w:t>Valsts kanceleja</w:t>
      </w:r>
      <w:r w:rsidRPr="00FC33CF" w:rsidR="00E9101B">
        <w:rPr>
          <w:b/>
          <w:lang w:val="lv-LV"/>
        </w:rPr>
        <w:t>i</w:t>
      </w:r>
    </w:p>
    <w:p w:rsidRPr="00FC33CF" w:rsidR="00A95420" w:rsidP="00A95420" w:rsidRDefault="004E5B11" w14:paraId="01394759" w14:textId="49BE26D8">
      <w:pPr>
        <w:pStyle w:val="BodyText"/>
        <w:spacing w:after="0"/>
        <w:ind w:right="4392"/>
        <w:rPr>
          <w:i/>
          <w:iCs/>
          <w:lang w:val="lv-LV"/>
        </w:rPr>
      </w:pPr>
      <w:r w:rsidRPr="00FC33CF">
        <w:rPr>
          <w:i/>
          <w:iCs/>
          <w:lang w:val="lv-LV"/>
        </w:rPr>
        <w:t xml:space="preserve">Par informatīvo ziņojumu </w:t>
      </w:r>
      <w:r w:rsidRPr="00FC33CF" w:rsidR="00A95420">
        <w:rPr>
          <w:b/>
          <w:sz w:val="28"/>
          <w:lang w:val="lv-LV"/>
        </w:rPr>
        <w:t xml:space="preserve"> </w:t>
      </w:r>
      <w:r w:rsidRPr="00FC33CF" w:rsidR="00A95420">
        <w:rPr>
          <w:i/>
          <w:lang w:val="lv-LV"/>
        </w:rPr>
        <w:t xml:space="preserve">“Par Eiropas Savienības Ārlietu padomes 2022. gada </w:t>
      </w:r>
      <w:r w:rsidR="002B06E7">
        <w:rPr>
          <w:i/>
          <w:lang w:val="lv-LV"/>
        </w:rPr>
        <w:t>1</w:t>
      </w:r>
      <w:r w:rsidR="00CE57A9">
        <w:rPr>
          <w:i/>
          <w:lang w:val="lv-LV"/>
        </w:rPr>
        <w:t>2</w:t>
      </w:r>
      <w:r w:rsidR="002B06E7">
        <w:rPr>
          <w:i/>
          <w:lang w:val="lv-LV"/>
        </w:rPr>
        <w:t>.</w:t>
      </w:r>
      <w:r w:rsidR="00313FB7">
        <w:rPr>
          <w:i/>
          <w:lang w:val="lv-LV"/>
        </w:rPr>
        <w:t> </w:t>
      </w:r>
      <w:r w:rsidR="00CE57A9">
        <w:rPr>
          <w:i/>
          <w:lang w:val="lv-LV"/>
        </w:rPr>
        <w:t>decembra</w:t>
      </w:r>
      <w:r w:rsidRPr="00FC33CF" w:rsidR="00CE57A9">
        <w:rPr>
          <w:i/>
          <w:lang w:val="lv-LV"/>
        </w:rPr>
        <w:t xml:space="preserve"> </w:t>
      </w:r>
      <w:r w:rsidRPr="00FC33CF" w:rsidR="00A95420">
        <w:rPr>
          <w:i/>
          <w:lang w:val="lv-LV"/>
        </w:rPr>
        <w:t>sanāksmē izskatāmajiem jautājumiem</w:t>
      </w:r>
      <w:r w:rsidRPr="00EF4905" w:rsidR="00EF4905">
        <w:rPr>
          <w:rFonts w:eastAsia="Times New Roman"/>
          <w:b/>
          <w:bCs/>
          <w:sz w:val="28"/>
          <w:szCs w:val="28"/>
          <w:lang w:val="lv-LV" w:eastAsia="lv-LV"/>
        </w:rPr>
        <w:t xml:space="preserve"> </w:t>
      </w:r>
      <w:r w:rsidRPr="00EF4905" w:rsidR="00EF4905">
        <w:rPr>
          <w:rFonts w:eastAsia="Times New Roman"/>
          <w:bCs/>
          <w:i/>
          <w:lang w:val="lv-LV" w:eastAsia="lv-LV"/>
        </w:rPr>
        <w:t xml:space="preserve">un par Austrumu partnerības </w:t>
      </w:r>
      <w:r w:rsidR="00EF4905">
        <w:rPr>
          <w:rFonts w:eastAsia="Times New Roman"/>
          <w:bCs/>
          <w:i/>
          <w:lang w:val="lv-LV" w:eastAsia="lv-LV"/>
        </w:rPr>
        <w:t xml:space="preserve">ārlietu </w:t>
      </w:r>
      <w:r w:rsidRPr="00EF4905" w:rsidR="00EF4905">
        <w:rPr>
          <w:rFonts w:eastAsia="Times New Roman"/>
          <w:bCs/>
          <w:i/>
          <w:lang w:val="lv-LV" w:eastAsia="lv-LV"/>
        </w:rPr>
        <w:t>ministru sanāksmi</w:t>
      </w:r>
      <w:r w:rsidRPr="00EF4905" w:rsidR="00A95420">
        <w:rPr>
          <w:i/>
          <w:lang w:val="lv-LV"/>
        </w:rPr>
        <w:t>”</w:t>
      </w:r>
    </w:p>
    <w:p w:rsidRPr="00FC33CF" w:rsidR="00424F46" w:rsidP="0062068D" w:rsidRDefault="00424F46" w14:paraId="1729FEF3" w14:textId="46C43436">
      <w:pPr>
        <w:rPr>
          <w:sz w:val="16"/>
          <w:szCs w:val="16"/>
          <w:lang w:val="lv-LV"/>
        </w:rPr>
      </w:pPr>
    </w:p>
    <w:p w:rsidRPr="00FC33CF" w:rsidR="00251E79" w:rsidP="0062068D" w:rsidRDefault="00251E79" w14:paraId="7013E5B7" w14:textId="46607F1D">
      <w:pPr>
        <w:rPr>
          <w:sz w:val="16"/>
          <w:szCs w:val="16"/>
          <w:lang w:val="lv-LV"/>
        </w:rPr>
      </w:pPr>
    </w:p>
    <w:p w:rsidRPr="00FC33CF" w:rsidR="00251E79" w:rsidP="0062068D" w:rsidRDefault="00251E79" w14:paraId="7EF94915" w14:textId="77777777">
      <w:pPr>
        <w:rPr>
          <w:sz w:val="16"/>
          <w:szCs w:val="16"/>
          <w:lang w:val="lv-LV"/>
        </w:rPr>
      </w:pPr>
    </w:p>
    <w:p w:rsidRPr="006C71A6" w:rsidR="00AD3F25" w:rsidP="00AD3F25" w:rsidRDefault="005B27AB" w14:paraId="6DDD164E" w14:textId="52A14CC7">
      <w:pPr>
        <w:jc w:val="both"/>
        <w:rPr>
          <w:rFonts w:eastAsia="Calibri"/>
          <w:i/>
          <w:szCs w:val="20"/>
          <w:lang w:val="lv-LV"/>
        </w:rPr>
      </w:pPr>
      <w:r w:rsidRPr="00FC33CF">
        <w:rPr>
          <w:lang w:val="lv-LV"/>
        </w:rPr>
        <w:t xml:space="preserve">Pamatojoties uz Ministru kabineta </w:t>
      </w:r>
      <w:r w:rsidRPr="00FC33CF" w:rsidR="00595C3C">
        <w:rPr>
          <w:lang w:val="lv-LV"/>
        </w:rPr>
        <w:t xml:space="preserve">2021. gada 7. septembra </w:t>
      </w:r>
      <w:r w:rsidRPr="00FC33CF">
        <w:rPr>
          <w:lang w:val="lv-LV"/>
        </w:rPr>
        <w:t xml:space="preserve">noteikumu Nr. </w:t>
      </w:r>
      <w:r w:rsidRPr="00FC33CF" w:rsidR="00595C3C">
        <w:rPr>
          <w:lang w:val="lv-LV"/>
        </w:rPr>
        <w:t xml:space="preserve">606 </w:t>
      </w:r>
      <w:r w:rsidRPr="00FC33CF">
        <w:rPr>
          <w:lang w:val="lv-LV"/>
        </w:rPr>
        <w:t xml:space="preserve">"Ministru kabineta kārtības rullis" </w:t>
      </w:r>
      <w:r w:rsidRPr="00FC33CF" w:rsidR="00A85F08">
        <w:rPr>
          <w:lang w:val="lv-LV"/>
        </w:rPr>
        <w:t xml:space="preserve">48.punktu, </w:t>
      </w:r>
      <w:r w:rsidRPr="00FC33CF" w:rsidR="00595C3C">
        <w:rPr>
          <w:lang w:val="lv-LV"/>
        </w:rPr>
        <w:t>113.8. apakšpunktu</w:t>
      </w:r>
      <w:r w:rsidRPr="00FC33CF" w:rsidR="00C94C60">
        <w:rPr>
          <w:lang w:val="lv-LV"/>
        </w:rPr>
        <w:t xml:space="preserve"> </w:t>
      </w:r>
      <w:r w:rsidRPr="00FC33CF" w:rsidR="00A85F08">
        <w:rPr>
          <w:lang w:val="lv-LV"/>
        </w:rPr>
        <w:t>un 114.punktu</w:t>
      </w:r>
      <w:r w:rsidR="003257AF">
        <w:rPr>
          <w:lang w:val="lv-LV"/>
        </w:rPr>
        <w:t xml:space="preserve"> un </w:t>
      </w:r>
      <w:r w:rsidRPr="003257AF" w:rsidR="003257AF">
        <w:rPr>
          <w:lang w:val="lv-LV"/>
        </w:rPr>
        <w:t>Ministru kabineta 2009. gada 3. februāra noteikumu Nr. 96 “Kārtība, kādā izstrādā, saskaņo, apstiprina un aktualizē Latvijas Republikas nacionālās pozīcijas Eiropas Savienības jautājumos” 12.2. un 21.1.2. apakšpunktu</w:t>
      </w:r>
      <w:r w:rsidRPr="00FC33CF" w:rsidR="005C4839">
        <w:rPr>
          <w:lang w:val="lv-LV"/>
        </w:rPr>
        <w:t xml:space="preserve">, iesniedzu izskatīšanai Ministru kabineta sēdē informatīvo ziņojumu </w:t>
      </w:r>
      <w:r w:rsidRPr="00FC33CF" w:rsidR="00C405DF">
        <w:rPr>
          <w:lang w:val="lv-LV"/>
        </w:rPr>
        <w:t>“</w:t>
      </w:r>
      <w:r w:rsidRPr="00FC33CF" w:rsidR="00A95420">
        <w:rPr>
          <w:lang w:val="lv-LV"/>
        </w:rPr>
        <w:t xml:space="preserve">Par Eiropas Savienības Ārlietu padomes 2022. gada </w:t>
      </w:r>
      <w:r w:rsidR="003257AF">
        <w:rPr>
          <w:lang w:val="lv-LV"/>
        </w:rPr>
        <w:t>12. decembra</w:t>
      </w:r>
      <w:r w:rsidRPr="00FC33CF" w:rsidR="00E576A6">
        <w:rPr>
          <w:lang w:val="lv-LV"/>
        </w:rPr>
        <w:t xml:space="preserve"> </w:t>
      </w:r>
      <w:r w:rsidRPr="00FC33CF" w:rsidR="00A95420">
        <w:rPr>
          <w:lang w:val="lv-LV"/>
        </w:rPr>
        <w:t>sanāksmē izskat</w:t>
      </w:r>
      <w:r w:rsidRPr="00FC33CF" w:rsidR="00A238EE">
        <w:rPr>
          <w:lang w:val="lv-LV"/>
        </w:rPr>
        <w:t>āmajiem</w:t>
      </w:r>
      <w:r w:rsidRPr="00FC33CF" w:rsidR="00A95420">
        <w:rPr>
          <w:lang w:val="lv-LV"/>
        </w:rPr>
        <w:t xml:space="preserve"> </w:t>
      </w:r>
      <w:r w:rsidRPr="006C71A6" w:rsidR="00A95420">
        <w:rPr>
          <w:lang w:val="lv-LV"/>
        </w:rPr>
        <w:t>jautājumiem</w:t>
      </w:r>
      <w:r w:rsidRPr="00EF4905" w:rsidR="00EF4905">
        <w:rPr>
          <w:rFonts w:eastAsia="Times New Roman"/>
          <w:bCs/>
          <w:i/>
          <w:lang w:val="lv-LV" w:eastAsia="lv-LV"/>
        </w:rPr>
        <w:t xml:space="preserve"> </w:t>
      </w:r>
      <w:r w:rsidRPr="00EF4905" w:rsidR="00EF4905">
        <w:rPr>
          <w:rFonts w:eastAsia="Times New Roman"/>
          <w:bCs/>
          <w:lang w:val="lv-LV" w:eastAsia="lv-LV"/>
        </w:rPr>
        <w:t xml:space="preserve">un par Austrumu partnerības </w:t>
      </w:r>
      <w:r w:rsidR="00EF4905">
        <w:rPr>
          <w:rFonts w:eastAsia="Times New Roman"/>
          <w:bCs/>
          <w:lang w:val="lv-LV" w:eastAsia="lv-LV"/>
        </w:rPr>
        <w:t xml:space="preserve">ārlietu </w:t>
      </w:r>
      <w:r w:rsidRPr="00EF4905" w:rsidR="00EF4905">
        <w:rPr>
          <w:rFonts w:eastAsia="Times New Roman"/>
          <w:bCs/>
          <w:lang w:val="lv-LV" w:eastAsia="lv-LV"/>
        </w:rPr>
        <w:t>ministru sanāksmi</w:t>
      </w:r>
      <w:r w:rsidRPr="00EF4905" w:rsidR="006F07EB">
        <w:rPr>
          <w:lang w:val="lv-LV"/>
        </w:rPr>
        <w:t>”</w:t>
      </w:r>
      <w:r w:rsidRPr="00EF4905" w:rsidR="009B1517">
        <w:rPr>
          <w:lang w:val="lv-LV"/>
        </w:rPr>
        <w:t xml:space="preserve"> </w:t>
      </w:r>
      <w:r w:rsidRPr="006C71A6" w:rsidR="009B1517">
        <w:rPr>
          <w:rFonts w:eastAsia="Arial Unicode MS"/>
          <w:lang w:val="lv-LV"/>
        </w:rPr>
        <w:t>un tam pievienoto Ministru kabineta sēdes protokollēmuma projektu</w:t>
      </w:r>
      <w:r w:rsidRPr="006C71A6" w:rsidR="00AD3F25">
        <w:rPr>
          <w:lang w:val="lv-LV"/>
        </w:rPr>
        <w:t xml:space="preserve">, kā arī </w:t>
      </w:r>
      <w:r w:rsidRPr="006C71A6" w:rsidR="00AD3F25">
        <w:rPr>
          <w:bCs/>
          <w:lang w:val="lv-LV"/>
        </w:rPr>
        <w:t xml:space="preserve">nacionālo pozīciju </w:t>
      </w:r>
      <w:r w:rsidRPr="006C71A6" w:rsidR="00AD3F25">
        <w:rPr>
          <w:lang w:val="lv-LV"/>
        </w:rPr>
        <w:t xml:space="preserve">Nr. </w:t>
      </w:r>
      <w:r w:rsidRPr="006C71A6" w:rsidR="006C71A6">
        <w:rPr>
          <w:lang w:val="lv-LV"/>
        </w:rPr>
        <w:t>1</w:t>
      </w:r>
      <w:r w:rsidRPr="006C71A6" w:rsidR="00AD3F25">
        <w:rPr>
          <w:lang w:val="lv-LV"/>
        </w:rPr>
        <w:t xml:space="preserve"> ”Irāna” un nacionālo pozīciju </w:t>
      </w:r>
      <w:proofErr w:type="spellStart"/>
      <w:r w:rsidRPr="006C71A6" w:rsidR="00AD3F25">
        <w:rPr>
          <w:lang w:val="lv-LV"/>
        </w:rPr>
        <w:t>Nr</w:t>
      </w:r>
      <w:proofErr w:type="spellEnd"/>
      <w:r w:rsidRPr="006C71A6" w:rsidR="00AD3F25">
        <w:rPr>
          <w:lang w:val="lv-LV"/>
        </w:rPr>
        <w:t xml:space="preserve"> 1 “</w:t>
      </w:r>
      <w:r w:rsidRPr="006C71A6" w:rsidR="00AD3F25">
        <w:rPr>
          <w:rFonts w:eastAsia="Calibri"/>
          <w:szCs w:val="20"/>
          <w:lang w:val="lv-LV"/>
        </w:rPr>
        <w:t>Eiropas Miera mehānisms: Finanšu ilgtspēja</w:t>
      </w:r>
      <w:r w:rsidRPr="006C71A6" w:rsidR="00AD3F25">
        <w:rPr>
          <w:rFonts w:eastAsia="Calibri"/>
          <w:b/>
          <w:i/>
          <w:szCs w:val="20"/>
          <w:lang w:val="lv-LV"/>
        </w:rPr>
        <w:t xml:space="preserve"> </w:t>
      </w:r>
      <w:r w:rsidRPr="006C71A6" w:rsidR="00AD3F25">
        <w:rPr>
          <w:rFonts w:eastAsia="Calibri"/>
          <w:i/>
          <w:szCs w:val="20"/>
          <w:lang w:val="lv-LV"/>
        </w:rPr>
        <w:t>(</w:t>
      </w:r>
      <w:proofErr w:type="spellStart"/>
      <w:r w:rsidRPr="006C71A6" w:rsidR="00AD3F25">
        <w:rPr>
          <w:rFonts w:eastAsia="Calibri"/>
          <w:i/>
          <w:szCs w:val="20"/>
          <w:lang w:val="lv-LV"/>
        </w:rPr>
        <w:t>European</w:t>
      </w:r>
      <w:proofErr w:type="spellEnd"/>
      <w:r w:rsidRPr="006C71A6" w:rsidR="00AD3F25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 w:rsidR="00AD3F25">
        <w:rPr>
          <w:rFonts w:eastAsia="Calibri"/>
          <w:i/>
          <w:szCs w:val="20"/>
          <w:lang w:val="lv-LV"/>
        </w:rPr>
        <w:t>Peace</w:t>
      </w:r>
      <w:proofErr w:type="spellEnd"/>
      <w:r w:rsidRPr="006C71A6" w:rsidR="00AD3F25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 w:rsidR="00AD3F25">
        <w:rPr>
          <w:rFonts w:eastAsia="Calibri"/>
          <w:i/>
          <w:szCs w:val="20"/>
          <w:lang w:val="lv-LV"/>
        </w:rPr>
        <w:t>Facility</w:t>
      </w:r>
      <w:proofErr w:type="spellEnd"/>
      <w:r w:rsidRPr="006C71A6" w:rsidR="00AD3F25">
        <w:rPr>
          <w:rFonts w:eastAsia="Calibri"/>
          <w:i/>
          <w:szCs w:val="20"/>
          <w:lang w:val="lv-LV"/>
        </w:rPr>
        <w:t xml:space="preserve">: </w:t>
      </w:r>
      <w:proofErr w:type="spellStart"/>
      <w:r w:rsidRPr="006C71A6" w:rsidR="00AD3F25">
        <w:rPr>
          <w:rFonts w:eastAsia="Calibri"/>
          <w:i/>
          <w:szCs w:val="20"/>
          <w:lang w:val="lv-LV"/>
        </w:rPr>
        <w:t>financial</w:t>
      </w:r>
      <w:proofErr w:type="spellEnd"/>
      <w:r w:rsidRPr="006C71A6" w:rsidR="00AD3F25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 w:rsidR="00AD3F25">
        <w:rPr>
          <w:rFonts w:eastAsia="Calibri"/>
          <w:i/>
          <w:szCs w:val="20"/>
          <w:lang w:val="lv-LV"/>
        </w:rPr>
        <w:t>sustainability</w:t>
      </w:r>
      <w:proofErr w:type="spellEnd"/>
      <w:r w:rsidRPr="006C71A6" w:rsidR="00AD3F25">
        <w:rPr>
          <w:rFonts w:eastAsia="Calibri"/>
          <w:i/>
          <w:szCs w:val="20"/>
          <w:lang w:val="lv-LV"/>
        </w:rPr>
        <w:t>)”.</w:t>
      </w:r>
    </w:p>
    <w:p w:rsidRPr="006C71A6" w:rsidR="005C4839" w:rsidP="002E0F3B" w:rsidRDefault="005C4839" w14:paraId="7CEF8531" w14:textId="58A7D0D1">
      <w:pPr>
        <w:jc w:val="both"/>
        <w:rPr>
          <w:b/>
          <w:lang w:val="lv-LV"/>
        </w:rPr>
      </w:pPr>
      <w:r w:rsidRPr="006C71A6">
        <w:rPr>
          <w:lang w:val="lv-LV"/>
        </w:rPr>
        <w:t>Lūdzu informatīvo ziņojumu</w:t>
      </w:r>
      <w:r w:rsidRPr="006C71A6" w:rsidR="00423B56">
        <w:rPr>
          <w:lang w:val="lv-LV"/>
        </w:rPr>
        <w:t xml:space="preserve"> un</w:t>
      </w:r>
      <w:r w:rsidRPr="006C71A6" w:rsidR="00256CD2">
        <w:rPr>
          <w:lang w:val="lv-LV"/>
        </w:rPr>
        <w:t xml:space="preserve"> Ministru kabineta sēdes protokollēmuma projektu</w:t>
      </w:r>
      <w:r w:rsidRPr="006C71A6" w:rsidR="00C15D79">
        <w:rPr>
          <w:lang w:val="lv-LV"/>
        </w:rPr>
        <w:t xml:space="preserve"> </w:t>
      </w:r>
      <w:r w:rsidRPr="006C71A6">
        <w:rPr>
          <w:lang w:val="lv-LV"/>
        </w:rPr>
        <w:t xml:space="preserve">iekļaut izskatīšanai </w:t>
      </w:r>
      <w:r w:rsidRPr="006C71A6" w:rsidR="00560F92">
        <w:rPr>
          <w:b/>
          <w:lang w:val="lv-LV"/>
        </w:rPr>
        <w:t xml:space="preserve">2022. gada </w:t>
      </w:r>
      <w:r w:rsidRPr="006C71A6" w:rsidR="003E4B96">
        <w:rPr>
          <w:b/>
          <w:lang w:val="lv-LV"/>
        </w:rPr>
        <w:t>6</w:t>
      </w:r>
      <w:r w:rsidRPr="006C71A6" w:rsidR="002B06E7">
        <w:rPr>
          <w:b/>
          <w:lang w:val="lv-LV"/>
        </w:rPr>
        <w:t xml:space="preserve">. </w:t>
      </w:r>
      <w:r w:rsidRPr="006C71A6" w:rsidR="00AD3F25">
        <w:rPr>
          <w:b/>
          <w:lang w:val="lv-LV"/>
        </w:rPr>
        <w:t xml:space="preserve">decembra </w:t>
      </w:r>
      <w:r w:rsidRPr="006C71A6">
        <w:rPr>
          <w:lang w:val="lv-LV"/>
        </w:rPr>
        <w:t xml:space="preserve">Ministru kabineta </w:t>
      </w:r>
      <w:r w:rsidRPr="006C71A6" w:rsidR="001E4CD6">
        <w:rPr>
          <w:lang w:val="lv-LV"/>
        </w:rPr>
        <w:t>sēd</w:t>
      </w:r>
      <w:r w:rsidRPr="006C71A6" w:rsidR="00D63DF8">
        <w:rPr>
          <w:lang w:val="lv-LV"/>
        </w:rPr>
        <w:t>es</w:t>
      </w:r>
      <w:r w:rsidRPr="006C71A6" w:rsidR="00060CC3">
        <w:rPr>
          <w:lang w:val="lv-LV"/>
        </w:rPr>
        <w:t xml:space="preserve"> slēgtajā</w:t>
      </w:r>
      <w:r w:rsidRPr="006C71A6" w:rsidR="006135AD">
        <w:rPr>
          <w:lang w:val="lv-LV"/>
        </w:rPr>
        <w:t xml:space="preserve"> </w:t>
      </w:r>
      <w:r w:rsidRPr="006C71A6" w:rsidR="00D63DF8">
        <w:rPr>
          <w:lang w:val="lv-LV"/>
        </w:rPr>
        <w:t>daļā</w:t>
      </w:r>
      <w:r w:rsidRPr="006C71A6" w:rsidR="00060CC3">
        <w:rPr>
          <w:lang w:val="lv-LV"/>
        </w:rPr>
        <w:t>.</w:t>
      </w:r>
    </w:p>
    <w:p w:rsidRPr="006C71A6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1C3D7B" w:rsidR="003C18C6" w:rsidTr="003C18C6" w14:paraId="4A051F23" w14:textId="77777777">
        <w:tc>
          <w:tcPr>
            <w:tcW w:w="534" w:type="dxa"/>
          </w:tcPr>
          <w:p w:rsidRPr="006C71A6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6C71A6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6C71A6" w:rsidR="003C18C6" w:rsidP="004B4C8B" w:rsidRDefault="003C18C6" w14:paraId="2E9CA225" w14:textId="57B1BC24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6C71A6">
              <w:rPr>
                <w:lang w:val="lv-LV"/>
              </w:rPr>
              <w:t>20</w:t>
            </w:r>
            <w:r w:rsidRPr="006C71A6" w:rsidR="003A6E80">
              <w:rPr>
                <w:lang w:val="lv-LV"/>
              </w:rPr>
              <w:t>2</w:t>
            </w:r>
            <w:r w:rsidRPr="006C71A6" w:rsidR="00560F92">
              <w:rPr>
                <w:lang w:val="lv-LV"/>
              </w:rPr>
              <w:t>2</w:t>
            </w:r>
            <w:r w:rsidRPr="006C71A6">
              <w:rPr>
                <w:lang w:val="lv-LV"/>
              </w:rPr>
              <w:t xml:space="preserve">. gada </w:t>
            </w:r>
            <w:r w:rsidRPr="006C71A6" w:rsidR="00AD3F25">
              <w:rPr>
                <w:lang w:val="lv-LV"/>
              </w:rPr>
              <w:t>12</w:t>
            </w:r>
            <w:r w:rsidRPr="006C71A6" w:rsidR="002B06E7">
              <w:rPr>
                <w:lang w:val="lv-LV"/>
              </w:rPr>
              <w:t xml:space="preserve">. </w:t>
            </w:r>
            <w:r w:rsidRPr="006C71A6" w:rsidR="00AD3F25">
              <w:rPr>
                <w:lang w:val="lv-LV"/>
              </w:rPr>
              <w:t xml:space="preserve">decembrī </w:t>
            </w:r>
            <w:r w:rsidRPr="006C71A6" w:rsidR="002B06E7">
              <w:rPr>
                <w:lang w:val="lv-LV"/>
              </w:rPr>
              <w:t xml:space="preserve">Briselē </w:t>
            </w:r>
            <w:r w:rsidRPr="006C71A6" w:rsidR="00876B72">
              <w:rPr>
                <w:lang w:val="lv-LV"/>
              </w:rPr>
              <w:t xml:space="preserve">notiks </w:t>
            </w:r>
            <w:r w:rsidRPr="006C71A6" w:rsidR="00247CF7">
              <w:rPr>
                <w:lang w:val="lv-LV"/>
              </w:rPr>
              <w:t xml:space="preserve">Ārlietu </w:t>
            </w:r>
            <w:r w:rsidRPr="006C71A6" w:rsidR="00876B72">
              <w:rPr>
                <w:lang w:val="lv-LV"/>
              </w:rPr>
              <w:t>padome</w:t>
            </w:r>
            <w:r w:rsidRPr="006C71A6" w:rsidR="00247CF7">
              <w:rPr>
                <w:lang w:val="lv-LV"/>
              </w:rPr>
              <w:t>s sanāksme</w:t>
            </w:r>
            <w:r w:rsidRPr="00EF4905" w:rsidR="00EF4905">
              <w:rPr>
                <w:rFonts w:eastAsia="Times New Roman"/>
                <w:bCs/>
                <w:lang w:val="lv-LV" w:eastAsia="lv-LV"/>
              </w:rPr>
              <w:t xml:space="preserve"> un Austrumu partnerības </w:t>
            </w:r>
            <w:r w:rsidR="00EF4905">
              <w:rPr>
                <w:rFonts w:eastAsia="Times New Roman"/>
                <w:bCs/>
                <w:lang w:val="lv-LV" w:eastAsia="lv-LV"/>
              </w:rPr>
              <w:t xml:space="preserve">ārlietu </w:t>
            </w:r>
            <w:r w:rsidRPr="00EF4905" w:rsidR="00EF4905">
              <w:rPr>
                <w:rFonts w:eastAsia="Times New Roman"/>
                <w:bCs/>
                <w:lang w:val="lv-LV" w:eastAsia="lv-LV"/>
              </w:rPr>
              <w:t>ministru sanāksm</w:t>
            </w:r>
            <w:r w:rsidR="00EF4905">
              <w:rPr>
                <w:rFonts w:eastAsia="Times New Roman"/>
                <w:bCs/>
                <w:lang w:val="lv-LV" w:eastAsia="lv-LV"/>
              </w:rPr>
              <w:t>e</w:t>
            </w:r>
            <w:r w:rsidRPr="006C71A6" w:rsidR="00247CF7">
              <w:rPr>
                <w:lang w:val="lv-LV"/>
              </w:rPr>
              <w:t>.</w:t>
            </w:r>
          </w:p>
        </w:tc>
      </w:tr>
      <w:tr w:rsidRPr="006C71A6" w:rsidR="003C18C6" w:rsidTr="003C18C6" w14:paraId="5C8A072E" w14:textId="77777777">
        <w:tc>
          <w:tcPr>
            <w:tcW w:w="534" w:type="dxa"/>
          </w:tcPr>
          <w:p w:rsidRPr="006C71A6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6C71A6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6C71A6" w:rsidR="003C18C6" w:rsidP="00E43387" w:rsidRDefault="003C18C6" w14:paraId="2663F150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6C71A6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</w:p>
        </w:tc>
      </w:tr>
      <w:tr w:rsidRPr="00A85705" w:rsidR="00964DE3" w:rsidTr="003C18C6" w14:paraId="0D952F7A" w14:textId="77777777">
        <w:tc>
          <w:tcPr>
            <w:tcW w:w="534" w:type="dxa"/>
          </w:tcPr>
          <w:p w:rsidRPr="006C71A6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name="_Hlk87272527" w:id="0"/>
            <w:r w:rsidRPr="006C71A6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C71A6" w:rsidR="00964DE3" w:rsidP="00964DE3" w:rsidRDefault="00964DE3" w14:paraId="2862B404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FC33CF" w:rsidR="00964DE3" w:rsidP="00C15D79" w:rsidRDefault="00E91CDF" w14:paraId="0F035309" w14:textId="4A936B51">
            <w:pPr>
              <w:spacing w:after="120"/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 xml:space="preserve">Nacionālā pozīcija </w:t>
            </w:r>
            <w:proofErr w:type="spellStart"/>
            <w:r w:rsidRPr="006C71A6">
              <w:rPr>
                <w:lang w:val="lv-LV"/>
              </w:rPr>
              <w:t>Nr</w:t>
            </w:r>
            <w:proofErr w:type="spellEnd"/>
            <w:r w:rsidRPr="006C71A6" w:rsidR="006C71A6">
              <w:rPr>
                <w:lang w:val="lv-LV"/>
              </w:rPr>
              <w:t xml:space="preserve"> 1</w:t>
            </w:r>
            <w:r w:rsidRPr="006C71A6">
              <w:rPr>
                <w:lang w:val="lv-LV"/>
              </w:rPr>
              <w:t xml:space="preserve"> ”Irāna” ir saskaņota ar Aizsardzības ministriju,  nacionālā pozīcija </w:t>
            </w:r>
            <w:proofErr w:type="spellStart"/>
            <w:r w:rsidRPr="006C71A6">
              <w:rPr>
                <w:lang w:val="lv-LV"/>
              </w:rPr>
              <w:t>Nr</w:t>
            </w:r>
            <w:proofErr w:type="spellEnd"/>
            <w:r w:rsidRPr="006C71A6">
              <w:rPr>
                <w:lang w:val="lv-LV"/>
              </w:rPr>
              <w:t xml:space="preserve"> 1 “</w:t>
            </w:r>
            <w:r w:rsidRPr="006C71A6">
              <w:rPr>
                <w:rFonts w:eastAsia="Calibri"/>
                <w:szCs w:val="20"/>
                <w:lang w:val="lv-LV"/>
              </w:rPr>
              <w:t>Eiropas Miera mehānisms: Finanšu ilgtspēja</w:t>
            </w:r>
            <w:r w:rsidRPr="006C71A6">
              <w:rPr>
                <w:rFonts w:eastAsia="Calibri"/>
                <w:b/>
                <w:i/>
                <w:szCs w:val="20"/>
                <w:lang w:val="lv-LV"/>
              </w:rPr>
              <w:t xml:space="preserve"> </w:t>
            </w:r>
            <w:r w:rsidRPr="006C71A6">
              <w:rPr>
                <w:rFonts w:eastAsia="Calibri"/>
                <w:i/>
                <w:szCs w:val="20"/>
                <w:lang w:val="lv-LV"/>
              </w:rPr>
              <w:t>(</w:t>
            </w:r>
            <w:proofErr w:type="spellStart"/>
            <w:r w:rsidRPr="006C71A6">
              <w:rPr>
                <w:rFonts w:eastAsia="Calibri"/>
                <w:i/>
                <w:szCs w:val="20"/>
                <w:lang w:val="lv-LV"/>
              </w:rPr>
              <w:t>European</w:t>
            </w:r>
            <w:proofErr w:type="spellEnd"/>
            <w:r w:rsidRPr="006C71A6">
              <w:rPr>
                <w:rFonts w:eastAsia="Calibri"/>
                <w:i/>
                <w:szCs w:val="20"/>
                <w:lang w:val="lv-LV"/>
              </w:rPr>
              <w:t xml:space="preserve"> </w:t>
            </w:r>
            <w:proofErr w:type="spellStart"/>
            <w:r w:rsidRPr="006C71A6">
              <w:rPr>
                <w:rFonts w:eastAsia="Calibri"/>
                <w:i/>
                <w:szCs w:val="20"/>
                <w:lang w:val="lv-LV"/>
              </w:rPr>
              <w:t>Peace</w:t>
            </w:r>
            <w:proofErr w:type="spellEnd"/>
            <w:r w:rsidRPr="006C71A6">
              <w:rPr>
                <w:rFonts w:eastAsia="Calibri"/>
                <w:i/>
                <w:szCs w:val="20"/>
                <w:lang w:val="lv-LV"/>
              </w:rPr>
              <w:t xml:space="preserve"> </w:t>
            </w:r>
            <w:proofErr w:type="spellStart"/>
            <w:r w:rsidRPr="006C71A6">
              <w:rPr>
                <w:rFonts w:eastAsia="Calibri"/>
                <w:i/>
                <w:szCs w:val="20"/>
                <w:lang w:val="lv-LV"/>
              </w:rPr>
              <w:t>Facility</w:t>
            </w:r>
            <w:proofErr w:type="spellEnd"/>
            <w:r w:rsidRPr="006C71A6">
              <w:rPr>
                <w:rFonts w:eastAsia="Calibri"/>
                <w:i/>
                <w:szCs w:val="20"/>
                <w:lang w:val="lv-LV"/>
              </w:rPr>
              <w:t xml:space="preserve">: </w:t>
            </w:r>
            <w:proofErr w:type="spellStart"/>
            <w:r w:rsidRPr="006C71A6">
              <w:rPr>
                <w:rFonts w:eastAsia="Calibri"/>
                <w:i/>
                <w:szCs w:val="20"/>
                <w:lang w:val="lv-LV"/>
              </w:rPr>
              <w:t>financial</w:t>
            </w:r>
            <w:proofErr w:type="spellEnd"/>
            <w:r w:rsidRPr="006C71A6">
              <w:rPr>
                <w:rFonts w:eastAsia="Calibri"/>
                <w:i/>
                <w:szCs w:val="20"/>
                <w:lang w:val="lv-LV"/>
              </w:rPr>
              <w:t xml:space="preserve"> </w:t>
            </w:r>
            <w:proofErr w:type="spellStart"/>
            <w:r w:rsidRPr="006C71A6">
              <w:rPr>
                <w:rFonts w:eastAsia="Calibri"/>
                <w:i/>
                <w:szCs w:val="20"/>
                <w:lang w:val="lv-LV"/>
              </w:rPr>
              <w:t>sustainability</w:t>
            </w:r>
            <w:proofErr w:type="spellEnd"/>
            <w:r w:rsidRPr="006C71A6">
              <w:rPr>
                <w:rFonts w:eastAsia="Calibri"/>
                <w:i/>
                <w:szCs w:val="20"/>
                <w:lang w:val="lv-LV"/>
              </w:rPr>
              <w:t>)”</w:t>
            </w:r>
            <w:r w:rsidRPr="006C71A6">
              <w:rPr>
                <w:lang w:val="lv-LV"/>
              </w:rPr>
              <w:t xml:space="preserve"> ir saskaņota ar Aizsardzības ministriju un Finanšu ministriju.</w:t>
            </w:r>
          </w:p>
        </w:tc>
      </w:tr>
      <w:bookmarkEnd w:id="0"/>
      <w:tr w:rsidRPr="00FC33CF" w:rsidR="00964DE3" w:rsidTr="003C18C6" w14:paraId="048572AD" w14:textId="77777777">
        <w:tc>
          <w:tcPr>
            <w:tcW w:w="534" w:type="dxa"/>
          </w:tcPr>
          <w:p w:rsidRPr="00FC33C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FC33C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FC33C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1C3D7B" w:rsidR="00964DE3" w:rsidTr="003C18C6" w14:paraId="14E22471" w14:textId="77777777">
        <w:tc>
          <w:tcPr>
            <w:tcW w:w="534" w:type="dxa"/>
          </w:tcPr>
          <w:p w:rsidRPr="00FC33C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lastRenderedPageBreak/>
              <w:t>5.</w:t>
            </w:r>
          </w:p>
        </w:tc>
        <w:tc>
          <w:tcPr>
            <w:tcW w:w="2551" w:type="dxa"/>
          </w:tcPr>
          <w:p w:rsidRPr="00FC33C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FC33CF" w:rsidR="00964DE3" w:rsidP="00964DE3" w:rsidRDefault="00964DE3" w14:paraId="45742CA9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Ārpolitika un Eiropas Savienības vispārīgie jautājumi.</w:t>
            </w:r>
          </w:p>
        </w:tc>
      </w:tr>
      <w:tr w:rsidRPr="00FC33CF" w:rsidR="00964DE3" w:rsidTr="003C18C6" w14:paraId="68D94510" w14:textId="77777777">
        <w:tc>
          <w:tcPr>
            <w:tcW w:w="534" w:type="dxa"/>
          </w:tcPr>
          <w:p w:rsidRPr="00FC33C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FC33C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FC33CF" w:rsidR="00964DE3" w:rsidP="00964DE3" w:rsidRDefault="00964DE3" w14:paraId="682EDCCB" w14:textId="1BA6D207">
            <w:pPr>
              <w:jc w:val="both"/>
              <w:rPr>
                <w:sz w:val="28"/>
                <w:szCs w:val="28"/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</w:t>
            </w:r>
          </w:p>
        </w:tc>
      </w:tr>
      <w:tr w:rsidRPr="001C3D7B" w:rsidR="00964DE3" w:rsidTr="000A39F5" w14:paraId="10E7504B" w14:textId="77777777">
        <w:trPr>
          <w:trHeight w:val="1127"/>
        </w:trPr>
        <w:tc>
          <w:tcPr>
            <w:tcW w:w="534" w:type="dxa"/>
          </w:tcPr>
          <w:p w:rsidRPr="00FC33C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FC33C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Pr="00FC33CF" w:rsidR="00964DE3" w:rsidP="00964DE3" w:rsidRDefault="00964DE3" w14:paraId="3BA8E863" w14:textId="62CBC89B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padomniece;</w:t>
            </w:r>
          </w:p>
          <w:p w:rsidR="00964DE3" w:rsidP="00964DE3" w:rsidRDefault="00964DE3" w14:paraId="62F25D4D" w14:textId="7208C2FF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Dana Tjurina, Ārlietu ministrijas Politiskā direktora biroja trešā sekretāre</w:t>
            </w:r>
            <w:r w:rsidR="00837374">
              <w:rPr>
                <w:lang w:val="lv-LV"/>
              </w:rPr>
              <w:t>;</w:t>
            </w:r>
          </w:p>
          <w:p w:rsidR="00837374" w:rsidP="00964DE3" w:rsidRDefault="00F77697" w14:paraId="552DAA18" w14:textId="6A59301B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Iveta Skrastiņa</w:t>
            </w:r>
            <w:r w:rsidR="00837374">
              <w:rPr>
                <w:lang w:val="lv-LV"/>
              </w:rPr>
              <w:t xml:space="preserve">, </w:t>
            </w:r>
            <w:r w:rsidRPr="00FC33CF" w:rsidR="00837374">
              <w:rPr>
                <w:lang w:val="lv-LV"/>
              </w:rPr>
              <w:t>Ārlietu ministrijas</w:t>
            </w:r>
            <w:r w:rsidR="00837374">
              <w:rPr>
                <w:lang w:val="lv-LV"/>
              </w:rPr>
              <w:t xml:space="preserve"> Globālās drošības nodaļas </w:t>
            </w:r>
            <w:r>
              <w:rPr>
                <w:lang w:val="lv-LV"/>
              </w:rPr>
              <w:t>otrā sekretāre;</w:t>
            </w:r>
          </w:p>
          <w:p w:rsidRPr="00FC33CF" w:rsidR="001C3D7B" w:rsidP="00837374" w:rsidRDefault="00837374" w14:paraId="1EE6A226" w14:textId="1F19E1D7">
            <w:pPr>
              <w:jc w:val="both"/>
              <w:rPr>
                <w:sz w:val="28"/>
                <w:szCs w:val="28"/>
                <w:lang w:val="lv-LV"/>
              </w:rPr>
            </w:pPr>
            <w:r>
              <w:rPr>
                <w:lang w:val="lv-LV"/>
              </w:rPr>
              <w:t xml:space="preserve">Stella Ankrava, </w:t>
            </w:r>
            <w:r w:rsidRPr="00FC33CF">
              <w:rPr>
                <w:lang w:val="lv-LV"/>
              </w:rPr>
              <w:t>Ārlietu ministrijas</w:t>
            </w:r>
            <w:r>
              <w:rPr>
                <w:lang w:val="lv-LV"/>
              </w:rPr>
              <w:t xml:space="preserve"> Tuvo Austrumu un Āfrikas nodaļas padomniece.</w:t>
            </w:r>
          </w:p>
        </w:tc>
      </w:tr>
      <w:tr w:rsidRPr="001C3D7B" w:rsidR="00964DE3" w:rsidTr="003C18C6" w14:paraId="4E0D3027" w14:textId="77777777">
        <w:tc>
          <w:tcPr>
            <w:tcW w:w="534" w:type="dxa"/>
          </w:tcPr>
          <w:p w:rsidRPr="00FC33C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FC33C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FC33CF" w:rsidR="00964DE3" w:rsidP="00964DE3" w:rsidRDefault="00964DE3" w14:paraId="75A8000D" w14:textId="3E376F3B">
            <w:pPr>
              <w:spacing w:after="120"/>
              <w:jc w:val="both"/>
              <w:rPr>
                <w:kern w:val="2"/>
                <w:lang w:val="lv-LV"/>
              </w:rPr>
            </w:pPr>
            <w:r w:rsidRPr="00FC33CF">
              <w:rPr>
                <w:lang w:val="lv-LV"/>
              </w:rPr>
              <w:t>Informatīvajam ziņojumam</w:t>
            </w:r>
            <w:r w:rsidR="00E91CDF">
              <w:rPr>
                <w:lang w:val="lv-LV"/>
              </w:rPr>
              <w:t xml:space="preserve"> un nacionālajām pozīcijām</w:t>
            </w:r>
            <w:r w:rsidRPr="00FC33CF">
              <w:rPr>
                <w:lang w:val="lv-LV"/>
              </w:rPr>
              <w:t xml:space="preserve"> ir noteikts statuss “IEROBEŽOTA PIEEJAMĪBA”. Statuss noteikts saskaņā ar Informācijas atklātības likuma 5. panta otrās daļas 7. punktu, ņemot vērā, ka </w:t>
            </w:r>
            <w:r w:rsidRPr="00FC33CF" w:rsidR="008211BA">
              <w:rPr>
                <w:lang w:val="lv-LV"/>
              </w:rPr>
              <w:t xml:space="preserve">tas </w:t>
            </w:r>
            <w:r w:rsidRPr="00FC33CF">
              <w:rPr>
                <w:lang w:val="lv-LV"/>
              </w:rPr>
              <w:t>satur Eiropas Savienības informāciju, kura tikusi apzīmēta kā “LIMITE”.</w:t>
            </w:r>
          </w:p>
          <w:p w:rsidRPr="00FC33CF" w:rsidR="00964DE3" w:rsidP="00964DE3" w:rsidRDefault="00964DE3" w14:paraId="0CEBA875" w14:textId="7E18D7FD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Informatīvajam ziņojumam </w:t>
            </w:r>
            <w:r w:rsidR="00E91CDF">
              <w:rPr>
                <w:lang w:val="lv-LV"/>
              </w:rPr>
              <w:t xml:space="preserve">un nacionālajām pozīcijām </w:t>
            </w:r>
            <w:r w:rsidRPr="00FC33CF">
              <w:rPr>
                <w:lang w:val="lv-LV"/>
              </w:rPr>
              <w:t>statuss „IEROBEŽOTA PIEEJAMĪBA” paliek spēkā arī pēc jautājuma izskatīšanas Ministru kabinetā līdz brīdim, kamēr Ārlietu ministrija nav paziņojusi par tā atcelšanu.</w:t>
            </w:r>
          </w:p>
          <w:p w:rsidRPr="00FC33CF" w:rsidR="00964DE3" w:rsidP="00964DE3" w:rsidRDefault="00964DE3" w14:paraId="696C2C73" w14:textId="6E08C06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Dokumentu nosaukum</w:t>
            </w:r>
            <w:r w:rsidRPr="00FC33CF" w:rsidR="00132E1C">
              <w:rPr>
                <w:lang w:val="lv-LV"/>
              </w:rPr>
              <w:t>i</w:t>
            </w:r>
            <w:r w:rsidRPr="00FC33CF">
              <w:rPr>
                <w:lang w:val="lv-LV"/>
              </w:rPr>
              <w:t xml:space="preserve"> Ministru kabineta sēdes darba kārtībā ir atspoguļojami.</w:t>
            </w:r>
          </w:p>
          <w:p w:rsidRPr="00FC33CF"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Saskaņā ar Ministru kabineta 2021. gada 7. septembra noteikumu Nr. 606 „Ministru kabineta kārtības rullis” 126.</w:t>
            </w:r>
            <w:r w:rsidRPr="00FC33CF" w:rsidR="008211BA">
              <w:rPr>
                <w:lang w:val="lv-LV"/>
              </w:rPr>
              <w:t> </w:t>
            </w:r>
            <w:r w:rsidRPr="00FC33CF">
              <w:rPr>
                <w:lang w:val="lv-LV"/>
              </w:rPr>
              <w:t>punktu projekts ir skatāms Ministru kabineta sēdes slēgtajā daļā.</w:t>
            </w:r>
          </w:p>
          <w:p w:rsidRPr="00FC33C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sēdes protokollēmuma projektam un pavadvēstulei nav noteikts statuss </w:t>
            </w:r>
            <w:r w:rsidRPr="00FC33CF"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FC33CF" w:rsidR="00964DE3" w:rsidTr="003C18C6" w14:paraId="3EDBC47F" w14:textId="77777777">
        <w:tc>
          <w:tcPr>
            <w:tcW w:w="534" w:type="dxa"/>
          </w:tcPr>
          <w:p w:rsidRPr="00FC33C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FC33C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FC33CF" w:rsidR="00964DE3" w:rsidP="00964DE3" w:rsidRDefault="00964DE3" w14:paraId="7ACDA910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624A77DC" w14:textId="77777777">
        <w:tc>
          <w:tcPr>
            <w:tcW w:w="534" w:type="dxa"/>
          </w:tcPr>
          <w:p w:rsidRPr="00FC33C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FC33C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FC33CF" w:rsidR="00964DE3" w:rsidP="00964DE3" w:rsidRDefault="00964DE3" w14:paraId="2C70110A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3262B988" w14:textId="77777777">
        <w:tc>
          <w:tcPr>
            <w:tcW w:w="534" w:type="dxa"/>
          </w:tcPr>
          <w:p w:rsidRPr="00FC33C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FC33C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FC33C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1C3D7B" w:rsidR="00964DE3" w:rsidTr="003C18C6" w14:paraId="78AD63F1" w14:textId="77777777">
        <w:tc>
          <w:tcPr>
            <w:tcW w:w="534" w:type="dxa"/>
          </w:tcPr>
          <w:p w:rsidRPr="00FC33C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FC33C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FC33CF" w:rsidR="00964DE3" w:rsidP="00964DE3" w:rsidRDefault="00287260" w14:paraId="5A1BD453" w14:textId="3AE381F5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2022. gada </w:t>
            </w:r>
            <w:r w:rsidR="00AD3F25">
              <w:rPr>
                <w:lang w:val="lv-LV"/>
              </w:rPr>
              <w:t>12</w:t>
            </w:r>
            <w:r w:rsidR="002B06E7">
              <w:rPr>
                <w:lang w:val="lv-LV"/>
              </w:rPr>
              <w:t xml:space="preserve">. </w:t>
            </w:r>
            <w:r w:rsidR="00AD3F25">
              <w:rPr>
                <w:lang w:val="lv-LV"/>
              </w:rPr>
              <w:t xml:space="preserve">decembrī </w:t>
            </w:r>
            <w:r w:rsidR="002B06E7">
              <w:rPr>
                <w:lang w:val="lv-LV"/>
              </w:rPr>
              <w:t>Briselē</w:t>
            </w:r>
            <w:r w:rsidRPr="00FC33CF">
              <w:rPr>
                <w:lang w:val="lv-LV"/>
              </w:rPr>
              <w:t xml:space="preserve"> notiks Ārlietu padomes sanāksme.</w:t>
            </w:r>
          </w:p>
        </w:tc>
      </w:tr>
      <w:tr w:rsidRPr="00A85705" w:rsidR="00964DE3" w:rsidTr="007D1040" w14:paraId="734F1612" w14:textId="77777777">
        <w:tc>
          <w:tcPr>
            <w:tcW w:w="534" w:type="dxa"/>
          </w:tcPr>
          <w:p w:rsidRPr="00FC33C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FC33CF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FC33CF" w:rsidR="00964DE3" w:rsidP="00964DE3" w:rsidRDefault="00964DE3" w14:paraId="0D32DCD9" w14:textId="0219A346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Eiropas Savienības Ārlietu padomes sanāksme notiks 202</w:t>
            </w:r>
            <w:r w:rsidRPr="00FC33CF" w:rsidR="00560F92">
              <w:rPr>
                <w:lang w:val="lv-LV"/>
              </w:rPr>
              <w:t>2</w:t>
            </w:r>
            <w:r w:rsidRPr="00FC33CF">
              <w:rPr>
                <w:lang w:val="lv-LV"/>
              </w:rPr>
              <w:t xml:space="preserve">.gada </w:t>
            </w:r>
            <w:r w:rsidR="00AD3F25">
              <w:rPr>
                <w:lang w:val="lv-LV"/>
              </w:rPr>
              <w:t>12</w:t>
            </w:r>
            <w:r w:rsidR="002B06E7">
              <w:rPr>
                <w:lang w:val="lv-LV"/>
              </w:rPr>
              <w:t xml:space="preserve">. </w:t>
            </w:r>
            <w:r w:rsidR="00AD3F25">
              <w:rPr>
                <w:lang w:val="lv-LV"/>
              </w:rPr>
              <w:t>decembrī</w:t>
            </w:r>
            <w:r w:rsidRPr="00FC33CF">
              <w:rPr>
                <w:lang w:val="lv-LV"/>
              </w:rPr>
              <w:t xml:space="preserve">. Ārlietu padomes darba kārtība tika apstiprināta tikai </w:t>
            </w:r>
            <w:r w:rsidRPr="003D30A9" w:rsidR="00AD3F25">
              <w:rPr>
                <w:lang w:val="lv-LV"/>
              </w:rPr>
              <w:t>2</w:t>
            </w:r>
            <w:r w:rsidR="00AD3F25">
              <w:rPr>
                <w:lang w:val="lv-LV"/>
              </w:rPr>
              <w:t>1</w:t>
            </w:r>
            <w:r w:rsidRPr="003D30A9" w:rsidR="00DD7723">
              <w:rPr>
                <w:lang w:val="lv-LV"/>
              </w:rPr>
              <w:t xml:space="preserve">. </w:t>
            </w:r>
            <w:r w:rsidR="00AD3F25">
              <w:rPr>
                <w:lang w:val="lv-LV"/>
              </w:rPr>
              <w:t>novem</w:t>
            </w:r>
            <w:r w:rsidRPr="003D30A9" w:rsidR="00AD3F25">
              <w:rPr>
                <w:lang w:val="lv-LV"/>
              </w:rPr>
              <w:t>brī</w:t>
            </w:r>
            <w:r w:rsidRPr="00FC33CF">
              <w:rPr>
                <w:lang w:val="lv-LV"/>
              </w:rPr>
              <w:t xml:space="preserve">, tāpēc ātrāk sagatavot informatīvo ziņojumu nebija iespējams.  </w:t>
            </w:r>
          </w:p>
        </w:tc>
      </w:tr>
      <w:tr w:rsidRPr="00B51F46" w:rsidR="00964DE3" w:rsidTr="003C18C6" w14:paraId="498CE416" w14:textId="77777777">
        <w:tc>
          <w:tcPr>
            <w:tcW w:w="534" w:type="dxa"/>
          </w:tcPr>
          <w:p w:rsidRPr="00FC33C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FC33C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FC33CF" w:rsidR="00964DE3" w:rsidP="00964DE3" w:rsidRDefault="00964DE3" w14:paraId="1990229F" w14:textId="31B1114A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Ministru kabineta 202</w:t>
            </w:r>
            <w:r w:rsidRPr="00FC33CF" w:rsidR="00560F92">
              <w:rPr>
                <w:lang w:val="lv-LV"/>
              </w:rPr>
              <w:t>2</w:t>
            </w:r>
            <w:r w:rsidRPr="00FC33CF">
              <w:rPr>
                <w:lang w:val="lv-LV"/>
              </w:rPr>
              <w:t xml:space="preserve">.gada </w:t>
            </w:r>
            <w:r w:rsidR="00AD3F25">
              <w:rPr>
                <w:lang w:val="lv-LV"/>
              </w:rPr>
              <w:t>6</w:t>
            </w:r>
            <w:r w:rsidRPr="00FC33CF" w:rsidR="00F877D3">
              <w:rPr>
                <w:lang w:val="lv-LV"/>
              </w:rPr>
              <w:t xml:space="preserve">. </w:t>
            </w:r>
            <w:r w:rsidR="00AD3F25">
              <w:rPr>
                <w:lang w:val="lv-LV"/>
              </w:rPr>
              <w:t>decembra</w:t>
            </w:r>
            <w:r w:rsidRPr="00FC33CF" w:rsidR="00AD3F25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 xml:space="preserve">sēde.  </w:t>
            </w:r>
          </w:p>
        </w:tc>
      </w:tr>
    </w:tbl>
    <w:p w:rsidRPr="00FC33CF"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="006C71A6" w:rsidP="00B538A8" w:rsidRDefault="006C71A6" w14:paraId="66E26D0B" w14:textId="77777777">
      <w:pPr>
        <w:pStyle w:val="BodyText"/>
        <w:spacing w:after="0"/>
        <w:jc w:val="both"/>
        <w:rPr>
          <w:lang w:val="lv-LV"/>
        </w:rPr>
      </w:pPr>
    </w:p>
    <w:p w:rsidR="006C71A6" w:rsidP="00B538A8" w:rsidRDefault="006C71A6" w14:paraId="5CD90C69" w14:textId="77777777">
      <w:pPr>
        <w:pStyle w:val="BodyText"/>
        <w:spacing w:after="0"/>
        <w:jc w:val="both"/>
        <w:rPr>
          <w:lang w:val="lv-LV"/>
        </w:rPr>
      </w:pPr>
    </w:p>
    <w:p w:rsidRPr="00FC33CF" w:rsidR="00721ABF" w:rsidP="00B538A8" w:rsidRDefault="00721ABF" w14:paraId="6A0FCA16" w14:textId="177E2188">
      <w:pPr>
        <w:pStyle w:val="BodyText"/>
        <w:spacing w:after="0"/>
        <w:jc w:val="both"/>
        <w:rPr>
          <w:lang w:val="lv-LV"/>
        </w:rPr>
      </w:pPr>
      <w:r w:rsidRPr="00FC33CF">
        <w:rPr>
          <w:lang w:val="lv-LV"/>
        </w:rPr>
        <w:t xml:space="preserve">Pielikumā: </w:t>
      </w:r>
    </w:p>
    <w:p w:rsidRPr="00E91CDF" w:rsidR="00721ABF" w:rsidP="00EA3754" w:rsidRDefault="00721ABF" w14:paraId="7AC8AA38" w14:textId="75636BBB">
      <w:pPr>
        <w:pStyle w:val="Footer"/>
        <w:numPr>
          <w:ilvl w:val="0"/>
          <w:numId w:val="6"/>
        </w:numPr>
        <w:jc w:val="both"/>
        <w:rPr>
          <w:rFonts w:eastAsiaTheme="minorHAnsi"/>
          <w:kern w:val="0"/>
          <w:lang w:val="lv-LV"/>
        </w:rPr>
      </w:pPr>
      <w:bookmarkStart w:name="_GoBack" w:id="1"/>
      <w:r w:rsidRPr="00FC33CF">
        <w:rPr>
          <w:lang w:val="lv-LV"/>
        </w:rPr>
        <w:t xml:space="preserve">Informatīvais ziņojums </w:t>
      </w:r>
      <w:r w:rsidRPr="00FC33CF" w:rsidR="00EA3754">
        <w:rPr>
          <w:lang w:val="lv-LV"/>
        </w:rPr>
        <w:t xml:space="preserve">“Par Eiropas Savienības Ārlietu padomes 2022. gada </w:t>
      </w:r>
      <w:r w:rsidR="00AD3F25">
        <w:rPr>
          <w:lang w:val="lv-LV"/>
        </w:rPr>
        <w:t>12</w:t>
      </w:r>
      <w:r w:rsidR="002B06E7">
        <w:rPr>
          <w:lang w:val="lv-LV"/>
        </w:rPr>
        <w:t xml:space="preserve">. </w:t>
      </w:r>
      <w:r w:rsidR="00AD3F25">
        <w:rPr>
          <w:lang w:val="lv-LV"/>
        </w:rPr>
        <w:t>decembra</w:t>
      </w:r>
      <w:r w:rsidRPr="00FC33CF" w:rsidR="00AD3F25">
        <w:rPr>
          <w:lang w:val="lv-LV"/>
        </w:rPr>
        <w:t xml:space="preserve"> </w:t>
      </w:r>
      <w:r w:rsidRPr="00FC33CF" w:rsidR="00EA3754">
        <w:rPr>
          <w:lang w:val="lv-LV"/>
        </w:rPr>
        <w:t>sanāksmē izskatāmajiem jautājumiem</w:t>
      </w:r>
      <w:r w:rsidR="008E6B10">
        <w:rPr>
          <w:lang w:val="lv-LV"/>
        </w:rPr>
        <w:t xml:space="preserve"> un par Austrumu partnerības </w:t>
      </w:r>
      <w:r w:rsidR="00EF4905">
        <w:rPr>
          <w:lang w:val="lv-LV"/>
        </w:rPr>
        <w:t xml:space="preserve">ārlietu </w:t>
      </w:r>
      <w:r w:rsidR="008E6B10">
        <w:rPr>
          <w:lang w:val="lv-LV"/>
        </w:rPr>
        <w:t>ministru sanāksmi</w:t>
      </w:r>
      <w:r w:rsidRPr="00FC33CF" w:rsidR="00EA3754">
        <w:rPr>
          <w:lang w:val="lv-LV"/>
        </w:rPr>
        <w:t xml:space="preserve">” </w:t>
      </w:r>
      <w:r w:rsidRPr="00FC33CF">
        <w:rPr>
          <w:lang w:val="lv-LV"/>
        </w:rPr>
        <w:t>(</w:t>
      </w:r>
      <w:r w:rsidRPr="00B51F46">
        <w:rPr>
          <w:lang w:val="lv-LV"/>
        </w:rPr>
        <w:t>AMzin_</w:t>
      </w:r>
      <w:r w:rsidR="00AD3F25">
        <w:rPr>
          <w:lang w:val="lv-LV"/>
        </w:rPr>
        <w:t>05</w:t>
      </w:r>
      <w:r w:rsidRPr="00B51F46" w:rsidR="00AD3F25">
        <w:rPr>
          <w:lang w:val="lv-LV"/>
        </w:rPr>
        <w:t>1</w:t>
      </w:r>
      <w:r w:rsidR="00AD3F25">
        <w:rPr>
          <w:lang w:val="lv-LV"/>
        </w:rPr>
        <w:t>2</w:t>
      </w:r>
      <w:r w:rsidRPr="00B51F46" w:rsidR="00AD3F25">
        <w:rPr>
          <w:lang w:val="lv-LV"/>
        </w:rPr>
        <w:t>22</w:t>
      </w:r>
      <w:r w:rsidRPr="00B51F46">
        <w:rPr>
          <w:lang w:val="lv-LV"/>
        </w:rPr>
        <w:t xml:space="preserve">) uz </w:t>
      </w:r>
      <w:r w:rsidR="00A85705">
        <w:rPr>
          <w:lang w:val="lv-LV"/>
        </w:rPr>
        <w:t>5</w:t>
      </w:r>
      <w:r w:rsidRPr="00B51F46" w:rsidR="00844487">
        <w:rPr>
          <w:lang w:val="lv-LV"/>
        </w:rPr>
        <w:t xml:space="preserve"> </w:t>
      </w:r>
      <w:r w:rsidRPr="00B51F46">
        <w:rPr>
          <w:lang w:val="lv-LV"/>
        </w:rPr>
        <w:t>lp</w:t>
      </w:r>
      <w:r w:rsidRPr="00B51F46" w:rsidR="008D7F39">
        <w:rPr>
          <w:lang w:val="lv-LV"/>
        </w:rPr>
        <w:t>p</w:t>
      </w:r>
      <w:r w:rsidRPr="00FC33CF">
        <w:rPr>
          <w:lang w:val="lv-LV"/>
        </w:rPr>
        <w:t>.;</w:t>
      </w:r>
      <w:r w:rsidRPr="00FC33CF" w:rsidR="00D87BF5">
        <w:rPr>
          <w:lang w:val="lv-LV"/>
        </w:rPr>
        <w:t xml:space="preserve"> - IEROBEŽOTA PIEEJAMĪBA; </w:t>
      </w:r>
    </w:p>
    <w:p w:rsidRPr="00D81FFE" w:rsidR="00E91CDF" w:rsidP="00E91CDF" w:rsidRDefault="00E91CDF" w14:paraId="34EDEC9C" w14:textId="0E4544A7">
      <w:pPr>
        <w:widowControl/>
        <w:numPr>
          <w:ilvl w:val="0"/>
          <w:numId w:val="6"/>
        </w:numPr>
        <w:suppressAutoHyphens w:val="false"/>
        <w:jc w:val="both"/>
        <w:rPr>
          <w:lang w:val="lv-LV"/>
        </w:rPr>
      </w:pPr>
      <w:r w:rsidRPr="00D81FFE">
        <w:rPr>
          <w:lang w:val="lv-LV"/>
        </w:rPr>
        <w:lastRenderedPageBreak/>
        <w:t>Nacionālā pozīcija Nr</w:t>
      </w:r>
      <w:r w:rsidRPr="006C71A6">
        <w:rPr>
          <w:lang w:val="lv-LV"/>
        </w:rPr>
        <w:t xml:space="preserve">. </w:t>
      </w:r>
      <w:r w:rsidRPr="006C71A6" w:rsidR="006C71A6">
        <w:rPr>
          <w:lang w:val="lv-LV"/>
        </w:rPr>
        <w:t>1</w:t>
      </w:r>
      <w:r w:rsidRPr="006C71A6">
        <w:rPr>
          <w:lang w:val="lv-LV"/>
        </w:rPr>
        <w:t xml:space="preserve"> “</w:t>
      </w:r>
      <w:r>
        <w:rPr>
          <w:lang w:val="lv-LV"/>
        </w:rPr>
        <w:t>Irāna</w:t>
      </w:r>
      <w:r w:rsidRPr="00D81FFE">
        <w:rPr>
          <w:lang w:val="lv-LV"/>
        </w:rPr>
        <w:t>” (AMpoz_</w:t>
      </w:r>
      <w:r w:rsidR="006C71A6">
        <w:rPr>
          <w:lang w:val="lv-LV"/>
        </w:rPr>
        <w:t>0512</w:t>
      </w:r>
      <w:r w:rsidRPr="00D81FFE">
        <w:rPr>
          <w:lang w:val="lv-LV"/>
        </w:rPr>
        <w:t>22</w:t>
      </w:r>
      <w:r w:rsidR="006C71A6">
        <w:rPr>
          <w:lang w:val="lv-LV"/>
        </w:rPr>
        <w:t>_Irāna</w:t>
      </w:r>
      <w:r w:rsidRPr="00D81FFE">
        <w:rPr>
          <w:lang w:val="lv-LV"/>
        </w:rPr>
        <w:t xml:space="preserve">) </w:t>
      </w:r>
      <w:r w:rsidR="006C71A6">
        <w:rPr>
          <w:lang w:val="lv-LV"/>
        </w:rPr>
        <w:t xml:space="preserve">uz </w:t>
      </w:r>
      <w:r w:rsidR="00336476">
        <w:rPr>
          <w:lang w:val="lv-LV"/>
        </w:rPr>
        <w:t>4</w:t>
      </w:r>
      <w:r w:rsidR="006C71A6">
        <w:rPr>
          <w:lang w:val="lv-LV"/>
        </w:rPr>
        <w:t xml:space="preserve"> lpp. </w:t>
      </w:r>
      <w:r w:rsidRPr="00D81FFE">
        <w:rPr>
          <w:lang w:val="lv-LV"/>
        </w:rPr>
        <w:t>- IEROBEŽOTA PIEEJAMĪBA;</w:t>
      </w:r>
    </w:p>
    <w:p w:rsidRPr="006C71A6" w:rsidR="00E91CDF" w:rsidP="00B743CF" w:rsidRDefault="006C71A6" w14:paraId="03EDF068" w14:textId="476F616D">
      <w:pPr>
        <w:widowControl/>
        <w:numPr>
          <w:ilvl w:val="0"/>
          <w:numId w:val="6"/>
        </w:numPr>
        <w:suppressAutoHyphens w:val="false"/>
        <w:jc w:val="both"/>
        <w:rPr>
          <w:rFonts w:eastAsiaTheme="minorHAnsi"/>
          <w:kern w:val="0"/>
          <w:lang w:val="lv-LV"/>
        </w:rPr>
      </w:pPr>
      <w:r w:rsidRPr="006C71A6">
        <w:rPr>
          <w:lang w:val="lv-LV"/>
        </w:rPr>
        <w:t xml:space="preserve">Nacionālā pozīcija </w:t>
      </w:r>
      <w:proofErr w:type="spellStart"/>
      <w:r w:rsidRPr="006C71A6">
        <w:rPr>
          <w:lang w:val="lv-LV"/>
        </w:rPr>
        <w:t>Nr</w:t>
      </w:r>
      <w:proofErr w:type="spellEnd"/>
      <w:r w:rsidRPr="006C71A6">
        <w:rPr>
          <w:lang w:val="lv-LV"/>
        </w:rPr>
        <w:t xml:space="preserve"> 1 “</w:t>
      </w:r>
      <w:r w:rsidRPr="006C71A6">
        <w:rPr>
          <w:rFonts w:eastAsia="Calibri"/>
          <w:szCs w:val="20"/>
          <w:lang w:val="lv-LV"/>
        </w:rPr>
        <w:t>Eiropas Miera mehānisms: Finanšu ilgtspēja</w:t>
      </w:r>
      <w:r w:rsidRPr="006C71A6">
        <w:rPr>
          <w:rFonts w:eastAsia="Calibri"/>
          <w:b/>
          <w:i/>
          <w:szCs w:val="20"/>
          <w:lang w:val="lv-LV"/>
        </w:rPr>
        <w:t xml:space="preserve"> </w:t>
      </w:r>
      <w:r w:rsidRPr="006C71A6">
        <w:rPr>
          <w:rFonts w:eastAsia="Calibri"/>
          <w:i/>
          <w:szCs w:val="20"/>
          <w:lang w:val="lv-LV"/>
        </w:rPr>
        <w:t>(</w:t>
      </w:r>
      <w:proofErr w:type="spellStart"/>
      <w:r w:rsidRPr="006C71A6">
        <w:rPr>
          <w:rFonts w:eastAsia="Calibri"/>
          <w:i/>
          <w:szCs w:val="20"/>
          <w:lang w:val="lv-LV"/>
        </w:rPr>
        <w:t>European</w:t>
      </w:r>
      <w:proofErr w:type="spellEnd"/>
      <w:r w:rsidRPr="006C71A6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>
        <w:rPr>
          <w:rFonts w:eastAsia="Calibri"/>
          <w:i/>
          <w:szCs w:val="20"/>
          <w:lang w:val="lv-LV"/>
        </w:rPr>
        <w:t>Peace</w:t>
      </w:r>
      <w:proofErr w:type="spellEnd"/>
      <w:r w:rsidRPr="006C71A6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>
        <w:rPr>
          <w:rFonts w:eastAsia="Calibri"/>
          <w:i/>
          <w:szCs w:val="20"/>
          <w:lang w:val="lv-LV"/>
        </w:rPr>
        <w:t>Facility</w:t>
      </w:r>
      <w:proofErr w:type="spellEnd"/>
      <w:r w:rsidRPr="006C71A6">
        <w:rPr>
          <w:rFonts w:eastAsia="Calibri"/>
          <w:i/>
          <w:szCs w:val="20"/>
          <w:lang w:val="lv-LV"/>
        </w:rPr>
        <w:t xml:space="preserve">: </w:t>
      </w:r>
      <w:proofErr w:type="spellStart"/>
      <w:r w:rsidRPr="006C71A6">
        <w:rPr>
          <w:rFonts w:eastAsia="Calibri"/>
          <w:i/>
          <w:szCs w:val="20"/>
          <w:lang w:val="lv-LV"/>
        </w:rPr>
        <w:t>financial</w:t>
      </w:r>
      <w:proofErr w:type="spellEnd"/>
      <w:r w:rsidRPr="006C71A6">
        <w:rPr>
          <w:rFonts w:eastAsia="Calibri"/>
          <w:i/>
          <w:szCs w:val="20"/>
          <w:lang w:val="lv-LV"/>
        </w:rPr>
        <w:t xml:space="preserve"> </w:t>
      </w:r>
      <w:proofErr w:type="spellStart"/>
      <w:r w:rsidRPr="006C71A6">
        <w:rPr>
          <w:rFonts w:eastAsia="Calibri"/>
          <w:i/>
          <w:szCs w:val="20"/>
          <w:lang w:val="lv-LV"/>
        </w:rPr>
        <w:t>sustainability</w:t>
      </w:r>
      <w:proofErr w:type="spellEnd"/>
      <w:r w:rsidRPr="006C71A6">
        <w:rPr>
          <w:rFonts w:eastAsia="Calibri"/>
          <w:i/>
          <w:szCs w:val="20"/>
          <w:lang w:val="lv-LV"/>
        </w:rPr>
        <w:t>)</w:t>
      </w:r>
      <w:r w:rsidRPr="006C71A6">
        <w:rPr>
          <w:lang w:val="lv-LV"/>
        </w:rPr>
        <w:t xml:space="preserve"> (</w:t>
      </w:r>
      <w:bookmarkStart w:name="_Hlk120805390" w:id="2"/>
      <w:r w:rsidRPr="006C71A6">
        <w:rPr>
          <w:lang w:val="lv-LV"/>
        </w:rPr>
        <w:t>AMpoz_051222_E</w:t>
      </w:r>
      <w:bookmarkEnd w:id="2"/>
      <w:r>
        <w:rPr>
          <w:lang w:val="lv-LV"/>
        </w:rPr>
        <w:t>iropas Miera mehānisms</w:t>
      </w:r>
      <w:r w:rsidRPr="006C71A6">
        <w:rPr>
          <w:lang w:val="lv-LV"/>
        </w:rPr>
        <w:t>)</w:t>
      </w:r>
      <w:r w:rsidRPr="006C71A6">
        <w:rPr>
          <w:rFonts w:eastAsia="Calibri"/>
          <w:i/>
          <w:szCs w:val="20"/>
          <w:lang w:val="lv-LV"/>
        </w:rPr>
        <w:t>”</w:t>
      </w:r>
      <w:r w:rsidRPr="006C71A6">
        <w:rPr>
          <w:lang w:val="lv-LV"/>
        </w:rPr>
        <w:t xml:space="preserve"> uz 3 lpp. - IEROBEŽOTA PIEEJAMĪBA;</w:t>
      </w:r>
    </w:p>
    <w:p w:rsidRPr="006C71A6" w:rsidR="007D07FD" w:rsidP="009C4B59" w:rsidRDefault="0021595C" w14:paraId="2F8930EE" w14:textId="6D51EE37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lang w:val="lv-LV"/>
        </w:rPr>
      </w:pPr>
      <w:r w:rsidRPr="006C71A6">
        <w:rPr>
          <w:lang w:val="lv-LV"/>
        </w:rPr>
        <w:t>Ministru kabineta sēdes protokollēmuma projekts “</w:t>
      </w:r>
      <w:r w:rsidRPr="006C71A6" w:rsidR="00F154C7">
        <w:rPr>
          <w:lang w:val="lv-LV"/>
        </w:rPr>
        <w:t xml:space="preserve">Par Eiropas Savienības Ārlietu padomes 2022. gada </w:t>
      </w:r>
      <w:r w:rsidRPr="006C71A6" w:rsidR="002B06E7">
        <w:rPr>
          <w:lang w:val="lv-LV"/>
        </w:rPr>
        <w:t>1</w:t>
      </w:r>
      <w:r w:rsidR="008E6B10">
        <w:rPr>
          <w:lang w:val="lv-LV"/>
        </w:rPr>
        <w:t>2</w:t>
      </w:r>
      <w:r w:rsidRPr="006C71A6" w:rsidR="002B06E7">
        <w:rPr>
          <w:lang w:val="lv-LV"/>
        </w:rPr>
        <w:t xml:space="preserve">. </w:t>
      </w:r>
      <w:r w:rsidR="008E6B10">
        <w:rPr>
          <w:lang w:val="lv-LV"/>
        </w:rPr>
        <w:t>decembra</w:t>
      </w:r>
      <w:r w:rsidRPr="006C71A6" w:rsidDel="002B06E7" w:rsidR="002B06E7">
        <w:rPr>
          <w:lang w:val="lv-LV"/>
        </w:rPr>
        <w:t xml:space="preserve"> </w:t>
      </w:r>
      <w:r w:rsidRPr="006C71A6" w:rsidR="00F154C7">
        <w:rPr>
          <w:lang w:val="lv-LV"/>
        </w:rPr>
        <w:t>sanāksmē izskatāmajiem jautājumiem</w:t>
      </w:r>
      <w:r w:rsidRPr="00EF4905" w:rsidR="00EF4905">
        <w:rPr>
          <w:rFonts w:eastAsia="Times New Roman"/>
          <w:bCs/>
          <w:i/>
          <w:lang w:val="lv-LV" w:eastAsia="lv-LV"/>
        </w:rPr>
        <w:t xml:space="preserve"> </w:t>
      </w:r>
      <w:r w:rsidRPr="00EF4905" w:rsidR="00EF4905">
        <w:rPr>
          <w:rFonts w:eastAsia="Times New Roman"/>
          <w:bCs/>
          <w:lang w:val="lv-LV" w:eastAsia="lv-LV"/>
        </w:rPr>
        <w:t xml:space="preserve">un </w:t>
      </w:r>
      <w:bookmarkEnd w:id="1"/>
      <w:r w:rsidRPr="00EF4905" w:rsidR="00EF4905">
        <w:rPr>
          <w:rFonts w:eastAsia="Times New Roman"/>
          <w:bCs/>
          <w:lang w:val="lv-LV" w:eastAsia="lv-LV"/>
        </w:rPr>
        <w:t xml:space="preserve">par Austrumu partnerības </w:t>
      </w:r>
      <w:r w:rsidR="00EF4905">
        <w:rPr>
          <w:rFonts w:eastAsia="Times New Roman"/>
          <w:bCs/>
          <w:lang w:val="lv-LV" w:eastAsia="lv-LV"/>
        </w:rPr>
        <w:t xml:space="preserve">ārlietu </w:t>
      </w:r>
      <w:r w:rsidRPr="00EF4905" w:rsidR="00EF4905">
        <w:rPr>
          <w:rFonts w:eastAsia="Times New Roman"/>
          <w:bCs/>
          <w:lang w:val="lv-LV" w:eastAsia="lv-LV"/>
        </w:rPr>
        <w:t>ministru sanāksmi</w:t>
      </w:r>
      <w:r w:rsidRPr="00EF4905">
        <w:rPr>
          <w:lang w:val="lv-LV"/>
        </w:rPr>
        <w:t>”</w:t>
      </w:r>
      <w:r w:rsidRPr="006C71A6">
        <w:rPr>
          <w:lang w:val="lv-LV"/>
        </w:rPr>
        <w:t xml:space="preserve"> </w:t>
      </w:r>
      <w:r w:rsidRPr="006C71A6" w:rsidR="005735C9">
        <w:rPr>
          <w:lang w:val="lv-LV"/>
        </w:rPr>
        <w:t>(AMprot_</w:t>
      </w:r>
      <w:r w:rsidRPr="006C71A6" w:rsidR="002B06E7">
        <w:rPr>
          <w:lang w:val="lv-LV"/>
        </w:rPr>
        <w:t>0411</w:t>
      </w:r>
      <w:r w:rsidRPr="006C71A6" w:rsidR="00560F92">
        <w:rPr>
          <w:lang w:val="lv-LV"/>
        </w:rPr>
        <w:t>22</w:t>
      </w:r>
      <w:r w:rsidRPr="006C71A6" w:rsidR="005735C9">
        <w:rPr>
          <w:lang w:val="lv-LV"/>
        </w:rPr>
        <w:t>)</w:t>
      </w:r>
      <w:r w:rsidRPr="006C71A6" w:rsidR="00781294">
        <w:rPr>
          <w:lang w:val="lv-LV"/>
        </w:rPr>
        <w:t xml:space="preserve"> uz 1 lpp</w:t>
      </w:r>
      <w:r w:rsidRPr="006C71A6" w:rsidR="002B393D">
        <w:rPr>
          <w:lang w:val="lv-LV"/>
        </w:rPr>
        <w:t>.</w:t>
      </w:r>
    </w:p>
    <w:p w:rsidRPr="00FC33CF" w:rsidR="007D07FD" w:rsidP="0062068D" w:rsidRDefault="007D07FD" w14:paraId="17356527" w14:textId="77777777">
      <w:pPr>
        <w:rPr>
          <w:lang w:val="lv-LV"/>
        </w:rPr>
      </w:pPr>
    </w:p>
    <w:p w:rsidR="00837374" w:rsidP="0062068D" w:rsidRDefault="00837374" w14:paraId="512FF27B" w14:textId="77777777">
      <w:pPr>
        <w:rPr>
          <w:lang w:val="lv-LV"/>
        </w:rPr>
      </w:pPr>
    </w:p>
    <w:p w:rsidRPr="00FC33CF" w:rsidR="00D4526F" w:rsidP="0062068D" w:rsidRDefault="00223695" w14:paraId="7BDBBC1E" w14:textId="2241CBB0">
      <w:pPr>
        <w:rPr>
          <w:lang w:val="lv-LV"/>
        </w:rPr>
      </w:pPr>
      <w:r w:rsidRPr="00FC33CF">
        <w:rPr>
          <w:lang w:val="lv-LV"/>
        </w:rPr>
        <w:t>Ārlietu ministr</w:t>
      </w:r>
      <w:r w:rsidRPr="00FC33CF" w:rsidR="00F877D3">
        <w:rPr>
          <w:lang w:val="lv-LV"/>
        </w:rPr>
        <w:t>s</w:t>
      </w:r>
      <w:r w:rsidRPr="00FC33CF" w:rsidR="008B5B31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F877D3">
        <w:rPr>
          <w:lang w:val="lv-LV"/>
        </w:rPr>
        <w:t>E. Rinkēvičs</w:t>
      </w:r>
    </w:p>
    <w:p w:rsidRPr="00FC33CF" w:rsidR="0093708A" w:rsidP="00355AFE" w:rsidRDefault="008B5B31" w14:paraId="2FDC3E8A" w14:textId="6F90F5CC">
      <w:pPr>
        <w:rPr>
          <w:lang w:val="lv-LV"/>
        </w:rPr>
      </w:pP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 w:rsidR="004A7862">
        <w:rPr>
          <w:lang w:val="lv-LV"/>
        </w:rPr>
        <w:t xml:space="preserve">         </w:t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</w:p>
    <w:p w:rsidRPr="00FC33CF" w:rsidR="00132E1C" w:rsidP="00355AFE" w:rsidRDefault="00132E1C" w14:paraId="245E82CA" w14:textId="77777777">
      <w:pPr>
        <w:rPr>
          <w:sz w:val="20"/>
          <w:szCs w:val="20"/>
          <w:lang w:val="lv-LV"/>
        </w:rPr>
      </w:pPr>
    </w:p>
    <w:p w:rsidRPr="00FC33CF" w:rsidR="00132E1C" w:rsidP="00355AFE" w:rsidRDefault="00132E1C" w14:paraId="2FD5D06B" w14:textId="77777777">
      <w:pPr>
        <w:rPr>
          <w:sz w:val="20"/>
          <w:szCs w:val="20"/>
          <w:lang w:val="lv-LV"/>
        </w:rPr>
      </w:pPr>
    </w:p>
    <w:p w:rsidRPr="00FC33CF" w:rsidR="00132E1C" w:rsidP="00355AFE" w:rsidRDefault="00132E1C" w14:paraId="564F510C" w14:textId="77777777">
      <w:pPr>
        <w:rPr>
          <w:sz w:val="20"/>
          <w:szCs w:val="20"/>
          <w:lang w:val="lv-LV"/>
        </w:rPr>
      </w:pPr>
    </w:p>
    <w:p w:rsidRPr="00FC33CF" w:rsidR="00132E1C" w:rsidP="00355AFE" w:rsidRDefault="00132E1C" w14:paraId="61EFB13A" w14:textId="77777777">
      <w:pPr>
        <w:rPr>
          <w:sz w:val="20"/>
          <w:szCs w:val="20"/>
          <w:lang w:val="lv-LV"/>
        </w:rPr>
      </w:pPr>
    </w:p>
    <w:p w:rsidRPr="00FC33CF" w:rsidR="0020053F" w:rsidP="00355AFE" w:rsidRDefault="00CE57A9" w14:paraId="5BF2821C" w14:textId="2AA722FE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Diāna Krieva</w:t>
      </w:r>
      <w:r w:rsidRPr="00FC33CF" w:rsidR="007A0906">
        <w:rPr>
          <w:sz w:val="20"/>
          <w:szCs w:val="20"/>
          <w:lang w:val="lv-LV"/>
        </w:rPr>
        <w:t>,</w:t>
      </w:r>
      <w:r w:rsidRPr="00FC33CF" w:rsidR="0020053F">
        <w:rPr>
          <w:sz w:val="20"/>
          <w:szCs w:val="20"/>
          <w:lang w:val="lv-LV"/>
        </w:rPr>
        <w:t xml:space="preserve"> </w:t>
      </w:r>
      <w:r w:rsidRPr="00FC33CF" w:rsidR="00A951B0">
        <w:rPr>
          <w:sz w:val="20"/>
          <w:szCs w:val="20"/>
          <w:lang w:val="lv-LV"/>
        </w:rPr>
        <w:t>6701</w:t>
      </w:r>
      <w:r w:rsidRPr="00FC33CF" w:rsidR="00C77A38"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1</w:t>
      </w:r>
      <w:r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4</w:t>
      </w:r>
    </w:p>
    <w:p w:rsidRPr="00F26556" w:rsidR="00F26556" w:rsidP="008D7F39" w:rsidRDefault="00CE57A9" w14:paraId="01765D3E" w14:textId="68F646BC">
      <w:pPr>
        <w:pStyle w:val="Header"/>
        <w:tabs>
          <w:tab w:val="left" w:pos="720"/>
        </w:tabs>
        <w:rPr>
          <w:bCs/>
          <w:color w:val="0000FF"/>
          <w:sz w:val="20"/>
          <w:szCs w:val="20"/>
          <w:u w:val="single"/>
          <w:lang w:val="lv-LV"/>
        </w:rPr>
      </w:pPr>
      <w:r>
        <w:rPr>
          <w:bCs/>
          <w:color w:val="0000FF"/>
          <w:sz w:val="20"/>
          <w:szCs w:val="20"/>
          <w:u w:val="single"/>
          <w:lang w:val="lv-LV"/>
        </w:rPr>
        <w:t>diana.krieva</w:t>
      </w:r>
      <w:r w:rsidRPr="00FC33CF" w:rsidR="004C49AD">
        <w:rPr>
          <w:bCs/>
          <w:color w:val="0000FF"/>
          <w:sz w:val="20"/>
          <w:szCs w:val="20"/>
          <w:u w:val="single"/>
          <w:lang w:val="lv-LV"/>
        </w:rPr>
        <w:t>@mfa.gov.lv</w:t>
      </w:r>
    </w:p>
    <w:sectPr w:rsidRPr="00F26556" w:rsidR="00F26556" w:rsidSect="008C248D">
      <w:footerReference w:type="default" r:id="rId8"/>
      <w:headerReference w:type="first" r:id="rId9"/>
      <w:footerReference w:type="first" r:id="rId10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B197C" w14:textId="77777777" w:rsidR="00EE5927" w:rsidRDefault="00EE5927">
      <w:r>
        <w:separator/>
      </w:r>
    </w:p>
  </w:endnote>
  <w:endnote w:type="continuationSeparator" w:id="0">
    <w:p w14:paraId="0651F2BF" w14:textId="77777777" w:rsidR="00EE5927" w:rsidRDefault="00EE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p w14:paraId="44B7C9DB" w14:textId="2DD2E1B1" w:rsidR="00CE57A9" w:rsidRDefault="00336476" w:rsidP="00CE57A9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-814719187"/>
        <w:docPartObj>
          <w:docPartGallery w:val="Page Numbers (Bottom of Page)"/>
          <w:docPartUnique/>
        </w:docPartObj>
      </w:sdtPr>
      <w:sdtEndPr/>
      <w:sdtContent>
        <w:r w:rsidR="00CE57A9" w:rsidRPr="00CD7AB5">
          <w:rPr>
            <w:sz w:val="20"/>
            <w:szCs w:val="20"/>
            <w:lang w:val="lv-LV"/>
          </w:rPr>
          <w:t>AM</w:t>
        </w:r>
        <w:r w:rsidR="00CE57A9">
          <w:rPr>
            <w:sz w:val="20"/>
            <w:szCs w:val="20"/>
            <w:lang w:val="lv-LV"/>
          </w:rPr>
          <w:t>pavadv</w:t>
        </w:r>
        <w:r w:rsidR="00CE57A9" w:rsidRPr="00CD7AB5">
          <w:rPr>
            <w:sz w:val="20"/>
            <w:szCs w:val="20"/>
            <w:lang w:val="lv-LV"/>
          </w:rPr>
          <w:t>_</w:t>
        </w:r>
        <w:r w:rsidR="00AD3F25">
          <w:rPr>
            <w:sz w:val="20"/>
            <w:szCs w:val="20"/>
            <w:lang w:val="lv-LV"/>
          </w:rPr>
          <w:t>05</w:t>
        </w:r>
        <w:r w:rsidR="00CE57A9">
          <w:rPr>
            <w:sz w:val="20"/>
            <w:szCs w:val="20"/>
            <w:lang w:val="lv-LV"/>
          </w:rPr>
          <w:t>12</w:t>
        </w:r>
        <w:r w:rsidR="00CE57A9" w:rsidRPr="00CD7AB5">
          <w:rPr>
            <w:sz w:val="20"/>
            <w:szCs w:val="20"/>
            <w:lang w:val="lv-LV"/>
          </w:rPr>
          <w:t xml:space="preserve">22; </w:t>
        </w:r>
        <w:r w:rsidR="00CE57A9" w:rsidRPr="00287260">
          <w:rPr>
            <w:sz w:val="20"/>
            <w:szCs w:val="20"/>
            <w:lang w:val="lv-LV"/>
          </w:rPr>
          <w:t>Par informatīvo ziņojumu</w:t>
        </w:r>
      </w:sdtContent>
    </w:sdt>
    <w:r w:rsidR="00CE57A9" w:rsidRPr="00287260">
      <w:rPr>
        <w:sz w:val="20"/>
        <w:szCs w:val="20"/>
        <w:lang w:val="lv-LV"/>
      </w:rPr>
      <w:t xml:space="preserve"> “Par Eiropas Savienības Ārlietu padomes 2022. gada </w:t>
    </w:r>
    <w:r w:rsidR="00CE57A9" w:rsidRPr="003D30A9">
      <w:rPr>
        <w:sz w:val="20"/>
        <w:szCs w:val="20"/>
        <w:lang w:val="lv-LV"/>
      </w:rPr>
      <w:t>1</w:t>
    </w:r>
    <w:r w:rsidR="00CE57A9">
      <w:rPr>
        <w:sz w:val="20"/>
        <w:szCs w:val="20"/>
        <w:lang w:val="lv-LV"/>
      </w:rPr>
      <w:t>2</w:t>
    </w:r>
    <w:r w:rsidR="00CE57A9" w:rsidRPr="003D30A9">
      <w:rPr>
        <w:sz w:val="20"/>
        <w:szCs w:val="20"/>
        <w:lang w:val="lv-LV"/>
      </w:rPr>
      <w:t xml:space="preserve">. </w:t>
    </w:r>
    <w:r w:rsidR="00CE57A9">
      <w:rPr>
        <w:sz w:val="20"/>
        <w:szCs w:val="20"/>
        <w:lang w:val="lv-LV"/>
      </w:rPr>
      <w:t>decembra</w:t>
    </w:r>
    <w:r w:rsidR="00CE57A9" w:rsidDel="002B06E7">
      <w:rPr>
        <w:sz w:val="20"/>
        <w:szCs w:val="20"/>
        <w:lang w:val="lv-LV"/>
      </w:rPr>
      <w:t xml:space="preserve"> </w:t>
    </w:r>
    <w:r w:rsidR="00CE57A9" w:rsidRPr="00287260">
      <w:rPr>
        <w:sz w:val="20"/>
        <w:szCs w:val="20"/>
        <w:lang w:val="lv-LV"/>
      </w:rPr>
      <w:t xml:space="preserve"> sanāksmē izskatāmajiem jautājumiem”</w:t>
    </w:r>
  </w:p>
  <w:p w14:paraId="37C4D3A5" w14:textId="49459503" w:rsidR="00E43387" w:rsidRPr="002E0F3B" w:rsidRDefault="00C151A0" w:rsidP="00721ABF">
    <w:pPr>
      <w:pStyle w:val="Footer"/>
      <w:jc w:val="center"/>
      <w:rPr>
        <w:sz w:val="20"/>
        <w:szCs w:val="20"/>
        <w:lang w:val="lv-LV"/>
      </w:rPr>
    </w:pPr>
    <w:r w:rsidRPr="00CC74BF">
      <w:rPr>
        <w:sz w:val="20"/>
        <w:szCs w:val="20"/>
      </w:rPr>
      <w:fldChar w:fldCharType="begin"/>
    </w:r>
    <w:r w:rsidRPr="002E0F3B">
      <w:rPr>
        <w:sz w:val="20"/>
        <w:szCs w:val="20"/>
        <w:lang w:val="lv-LV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3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p w14:paraId="1B6AFA80" w14:textId="6AE503BA" w:rsidR="00287260" w:rsidRDefault="00336476" w:rsidP="00287260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EndPr/>
      <w:sdtContent>
        <w:r w:rsidR="00287260" w:rsidRPr="00CD7AB5">
          <w:rPr>
            <w:sz w:val="20"/>
            <w:szCs w:val="20"/>
            <w:lang w:val="lv-LV"/>
          </w:rPr>
          <w:t>AM</w:t>
        </w:r>
        <w:r w:rsidR="00510149">
          <w:rPr>
            <w:sz w:val="20"/>
            <w:szCs w:val="20"/>
            <w:lang w:val="lv-LV"/>
          </w:rPr>
          <w:t>pavadv</w:t>
        </w:r>
        <w:r w:rsidR="00287260" w:rsidRPr="00CD7AB5">
          <w:rPr>
            <w:sz w:val="20"/>
            <w:szCs w:val="20"/>
            <w:lang w:val="lv-LV"/>
          </w:rPr>
          <w:t>_</w:t>
        </w:r>
        <w:r w:rsidR="00AD3F25">
          <w:rPr>
            <w:sz w:val="20"/>
            <w:szCs w:val="20"/>
            <w:lang w:val="lv-LV"/>
          </w:rPr>
          <w:t>05</w:t>
        </w:r>
        <w:r w:rsidR="00CE57A9">
          <w:rPr>
            <w:sz w:val="20"/>
            <w:szCs w:val="20"/>
            <w:lang w:val="lv-LV"/>
          </w:rPr>
          <w:t>12</w:t>
        </w:r>
        <w:r w:rsidR="00CE57A9" w:rsidRPr="00CD7AB5">
          <w:rPr>
            <w:sz w:val="20"/>
            <w:szCs w:val="20"/>
            <w:lang w:val="lv-LV"/>
          </w:rPr>
          <w:t>22</w:t>
        </w:r>
        <w:r w:rsidR="00287260" w:rsidRPr="00CD7AB5">
          <w:rPr>
            <w:sz w:val="20"/>
            <w:szCs w:val="20"/>
            <w:lang w:val="lv-LV"/>
          </w:rPr>
          <w:t xml:space="preserve">; </w:t>
        </w:r>
        <w:r w:rsidR="00287260" w:rsidRPr="00287260">
          <w:rPr>
            <w:sz w:val="20"/>
            <w:szCs w:val="20"/>
            <w:lang w:val="lv-LV"/>
          </w:rPr>
          <w:t>Par informatīvo ziņojumu</w:t>
        </w:r>
      </w:sdtContent>
    </w:sdt>
    <w:r w:rsidR="00287260" w:rsidRPr="00287260">
      <w:rPr>
        <w:sz w:val="20"/>
        <w:szCs w:val="20"/>
        <w:lang w:val="lv-LV"/>
      </w:rPr>
      <w:t xml:space="preserve"> “Par Eiropas Savienības Ārlietu padomes 2022. gada </w:t>
    </w:r>
    <w:r w:rsidR="00CE57A9" w:rsidRPr="003D30A9">
      <w:rPr>
        <w:sz w:val="20"/>
        <w:szCs w:val="20"/>
        <w:lang w:val="lv-LV"/>
      </w:rPr>
      <w:t>1</w:t>
    </w:r>
    <w:r w:rsidR="00CE57A9">
      <w:rPr>
        <w:sz w:val="20"/>
        <w:szCs w:val="20"/>
        <w:lang w:val="lv-LV"/>
      </w:rPr>
      <w:t>2</w:t>
    </w:r>
    <w:r w:rsidR="002B06E7" w:rsidRPr="003D30A9">
      <w:rPr>
        <w:sz w:val="20"/>
        <w:szCs w:val="20"/>
        <w:lang w:val="lv-LV"/>
      </w:rPr>
      <w:t xml:space="preserve">. </w:t>
    </w:r>
    <w:r w:rsidR="00CE57A9">
      <w:rPr>
        <w:sz w:val="20"/>
        <w:szCs w:val="20"/>
        <w:lang w:val="lv-LV"/>
      </w:rPr>
      <w:t>decembra</w:t>
    </w:r>
    <w:r w:rsidR="00CE57A9" w:rsidDel="002B06E7">
      <w:rPr>
        <w:sz w:val="20"/>
        <w:szCs w:val="20"/>
        <w:lang w:val="lv-LV"/>
      </w:rPr>
      <w:t xml:space="preserve"> </w:t>
    </w:r>
    <w:r w:rsidR="00CE57A9" w:rsidRPr="00287260">
      <w:rPr>
        <w:sz w:val="20"/>
        <w:szCs w:val="20"/>
        <w:lang w:val="lv-LV"/>
      </w:rPr>
      <w:t xml:space="preserve"> </w:t>
    </w:r>
    <w:r w:rsidR="00287260" w:rsidRPr="00287260">
      <w:rPr>
        <w:sz w:val="20"/>
        <w:szCs w:val="20"/>
        <w:lang w:val="lv-LV"/>
      </w:rPr>
      <w:t>sanāksmē izskatāmajiem jautājumiem”</w:t>
    </w:r>
  </w:p>
  <w:p w14:paraId="3425E27F" w14:textId="22D8173E" w:rsidR="00825201" w:rsidRPr="008C60B8" w:rsidRDefault="00825201" w:rsidP="00825201">
    <w:pPr>
      <w:suppressLineNumbers/>
      <w:tabs>
        <w:tab w:val="center" w:pos="4818"/>
        <w:tab w:val="right" w:pos="9637"/>
      </w:tabs>
      <w:jc w:val="center"/>
      <w:rPr>
        <w:sz w:val="20"/>
        <w:szCs w:val="20"/>
        <w:lang w:val="lv-LV"/>
      </w:rPr>
    </w:pPr>
    <w:r w:rsidRPr="00825201">
      <w:rPr>
        <w:sz w:val="20"/>
        <w:szCs w:val="20"/>
      </w:rPr>
      <w:fldChar w:fldCharType="begin"/>
    </w:r>
    <w:r w:rsidRPr="008C60B8">
      <w:rPr>
        <w:sz w:val="20"/>
        <w:szCs w:val="20"/>
        <w:lang w:val="lv-LV"/>
      </w:rPr>
      <w:instrText xml:space="preserve"> PAGE   \* MERGEFORMAT </w:instrText>
    </w:r>
    <w:r w:rsidRPr="00825201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1</w:t>
    </w:r>
    <w:r w:rsidRPr="00825201">
      <w:rPr>
        <w:noProof/>
        <w:sz w:val="20"/>
        <w:szCs w:val="20"/>
      </w:rPr>
      <w:fldChar w:fldCharType="end"/>
    </w:r>
  </w:p>
  <w:p w14:paraId="11C73856" w14:textId="223A562A" w:rsidR="003C5CCF" w:rsidRPr="009D451E" w:rsidRDefault="003C5CCF" w:rsidP="009D451E">
    <w:pPr>
      <w:pStyle w:val="Footer"/>
      <w:rPr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BDA70" w14:textId="77777777" w:rsidR="00EE5927" w:rsidRDefault="00EE5927">
      <w:r>
        <w:separator/>
      </w:r>
    </w:p>
  </w:footnote>
  <w:footnote w:type="continuationSeparator" w:id="0">
    <w:p w14:paraId="14366062" w14:textId="77777777" w:rsidR="00EE5927" w:rsidRDefault="00EE5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5931838C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287260">
                  <w:rPr>
                    <w:rFonts w:eastAsia="Times New Roman"/>
                    <w:color w:val="231F20"/>
                    <w:sz w:val="17"/>
                    <w:szCs w:val="17"/>
                  </w:rPr>
                  <w:t>pasts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65CA"/>
    <w:rsid w:val="0003091B"/>
    <w:rsid w:val="00032DF7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2E1C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B2DFA"/>
    <w:rsid w:val="001B2E39"/>
    <w:rsid w:val="001B4255"/>
    <w:rsid w:val="001C0432"/>
    <w:rsid w:val="001C0902"/>
    <w:rsid w:val="001C263D"/>
    <w:rsid w:val="001C3D7B"/>
    <w:rsid w:val="001C42DD"/>
    <w:rsid w:val="001D346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694F"/>
    <w:rsid w:val="00247CF7"/>
    <w:rsid w:val="002502CF"/>
    <w:rsid w:val="00251E79"/>
    <w:rsid w:val="00256C9C"/>
    <w:rsid w:val="00256CD2"/>
    <w:rsid w:val="002618EF"/>
    <w:rsid w:val="0026430F"/>
    <w:rsid w:val="0026488F"/>
    <w:rsid w:val="00266B30"/>
    <w:rsid w:val="00270546"/>
    <w:rsid w:val="00274D9D"/>
    <w:rsid w:val="002778B1"/>
    <w:rsid w:val="0028013F"/>
    <w:rsid w:val="002833F6"/>
    <w:rsid w:val="0028633B"/>
    <w:rsid w:val="00287260"/>
    <w:rsid w:val="002970B3"/>
    <w:rsid w:val="002A29E5"/>
    <w:rsid w:val="002A343F"/>
    <w:rsid w:val="002A3E1F"/>
    <w:rsid w:val="002A4AEC"/>
    <w:rsid w:val="002A5C09"/>
    <w:rsid w:val="002A7C0F"/>
    <w:rsid w:val="002B06E7"/>
    <w:rsid w:val="002B352E"/>
    <w:rsid w:val="002B393D"/>
    <w:rsid w:val="002B54BA"/>
    <w:rsid w:val="002C173F"/>
    <w:rsid w:val="002C56CF"/>
    <w:rsid w:val="002C631B"/>
    <w:rsid w:val="002C7E94"/>
    <w:rsid w:val="002D6FD5"/>
    <w:rsid w:val="002E0F3B"/>
    <w:rsid w:val="002E10D3"/>
    <w:rsid w:val="002E381F"/>
    <w:rsid w:val="002E5C76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13FB7"/>
    <w:rsid w:val="003213D9"/>
    <w:rsid w:val="003257AF"/>
    <w:rsid w:val="00326261"/>
    <w:rsid w:val="00332A60"/>
    <w:rsid w:val="00336476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3347"/>
    <w:rsid w:val="0038700F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0A9"/>
    <w:rsid w:val="003D346D"/>
    <w:rsid w:val="003D3B2E"/>
    <w:rsid w:val="003E0A73"/>
    <w:rsid w:val="003E4B96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3B56"/>
    <w:rsid w:val="00424F46"/>
    <w:rsid w:val="004310B7"/>
    <w:rsid w:val="00431274"/>
    <w:rsid w:val="004331D3"/>
    <w:rsid w:val="004416A3"/>
    <w:rsid w:val="004418AF"/>
    <w:rsid w:val="004419F8"/>
    <w:rsid w:val="0044279E"/>
    <w:rsid w:val="00444032"/>
    <w:rsid w:val="004506B0"/>
    <w:rsid w:val="00452B9E"/>
    <w:rsid w:val="004567FB"/>
    <w:rsid w:val="004650B2"/>
    <w:rsid w:val="0046574C"/>
    <w:rsid w:val="0047060A"/>
    <w:rsid w:val="00471248"/>
    <w:rsid w:val="00471F60"/>
    <w:rsid w:val="00480289"/>
    <w:rsid w:val="004862F9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D1479"/>
    <w:rsid w:val="004D2233"/>
    <w:rsid w:val="004D4A0B"/>
    <w:rsid w:val="004D586E"/>
    <w:rsid w:val="004D6DDB"/>
    <w:rsid w:val="004E1E13"/>
    <w:rsid w:val="004E2C72"/>
    <w:rsid w:val="004E3615"/>
    <w:rsid w:val="004E5B11"/>
    <w:rsid w:val="004F0AE3"/>
    <w:rsid w:val="004F4EDF"/>
    <w:rsid w:val="0050023B"/>
    <w:rsid w:val="00502881"/>
    <w:rsid w:val="0050421E"/>
    <w:rsid w:val="00510149"/>
    <w:rsid w:val="005131D6"/>
    <w:rsid w:val="0052006C"/>
    <w:rsid w:val="00520397"/>
    <w:rsid w:val="0052067C"/>
    <w:rsid w:val="0052086E"/>
    <w:rsid w:val="00522C8C"/>
    <w:rsid w:val="00526052"/>
    <w:rsid w:val="0052646F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4A6C"/>
    <w:rsid w:val="00560F92"/>
    <w:rsid w:val="00562AF8"/>
    <w:rsid w:val="00564A6E"/>
    <w:rsid w:val="005678F7"/>
    <w:rsid w:val="005706E3"/>
    <w:rsid w:val="005735C9"/>
    <w:rsid w:val="005738FA"/>
    <w:rsid w:val="00576988"/>
    <w:rsid w:val="00585A58"/>
    <w:rsid w:val="005921F0"/>
    <w:rsid w:val="00592820"/>
    <w:rsid w:val="00595C3C"/>
    <w:rsid w:val="005A4370"/>
    <w:rsid w:val="005B095B"/>
    <w:rsid w:val="005B0DF1"/>
    <w:rsid w:val="005B27AB"/>
    <w:rsid w:val="005B409B"/>
    <w:rsid w:val="005C4839"/>
    <w:rsid w:val="005C5F35"/>
    <w:rsid w:val="005D01F3"/>
    <w:rsid w:val="005D0F6B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1942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6F72"/>
    <w:rsid w:val="00647848"/>
    <w:rsid w:val="00651EC9"/>
    <w:rsid w:val="0065376D"/>
    <w:rsid w:val="0066500F"/>
    <w:rsid w:val="006719EC"/>
    <w:rsid w:val="00682D3B"/>
    <w:rsid w:val="00685264"/>
    <w:rsid w:val="00686DC4"/>
    <w:rsid w:val="00690B4C"/>
    <w:rsid w:val="00697D5B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C71A6"/>
    <w:rsid w:val="006D27BC"/>
    <w:rsid w:val="006D2926"/>
    <w:rsid w:val="006D38CB"/>
    <w:rsid w:val="006D45AE"/>
    <w:rsid w:val="006D7BBC"/>
    <w:rsid w:val="006E0D39"/>
    <w:rsid w:val="006E2886"/>
    <w:rsid w:val="006E35DF"/>
    <w:rsid w:val="006F07EB"/>
    <w:rsid w:val="006F1665"/>
    <w:rsid w:val="006F51FB"/>
    <w:rsid w:val="007006E2"/>
    <w:rsid w:val="0070734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81294"/>
    <w:rsid w:val="00784F3A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4580"/>
    <w:rsid w:val="007D07FD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B85"/>
    <w:rsid w:val="00837374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E35"/>
    <w:rsid w:val="008721BC"/>
    <w:rsid w:val="008736FB"/>
    <w:rsid w:val="00873DD1"/>
    <w:rsid w:val="00876B72"/>
    <w:rsid w:val="00880FD6"/>
    <w:rsid w:val="00881349"/>
    <w:rsid w:val="00886EA0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0B8"/>
    <w:rsid w:val="008C6E2A"/>
    <w:rsid w:val="008C7BE7"/>
    <w:rsid w:val="008C7CF2"/>
    <w:rsid w:val="008D0232"/>
    <w:rsid w:val="008D2030"/>
    <w:rsid w:val="008D7F39"/>
    <w:rsid w:val="008E1BCD"/>
    <w:rsid w:val="008E200D"/>
    <w:rsid w:val="008E63E7"/>
    <w:rsid w:val="008E6B10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1517"/>
    <w:rsid w:val="009B230D"/>
    <w:rsid w:val="009B734F"/>
    <w:rsid w:val="009B7BE1"/>
    <w:rsid w:val="009C2354"/>
    <w:rsid w:val="009C2C89"/>
    <w:rsid w:val="009C598C"/>
    <w:rsid w:val="009C5DDA"/>
    <w:rsid w:val="009C7F85"/>
    <w:rsid w:val="009D351B"/>
    <w:rsid w:val="009D451E"/>
    <w:rsid w:val="009D790E"/>
    <w:rsid w:val="009E0ACD"/>
    <w:rsid w:val="009E4624"/>
    <w:rsid w:val="009E5938"/>
    <w:rsid w:val="009F2202"/>
    <w:rsid w:val="00A0130F"/>
    <w:rsid w:val="00A01552"/>
    <w:rsid w:val="00A02A18"/>
    <w:rsid w:val="00A10D31"/>
    <w:rsid w:val="00A11EF6"/>
    <w:rsid w:val="00A166EC"/>
    <w:rsid w:val="00A177A9"/>
    <w:rsid w:val="00A20AA1"/>
    <w:rsid w:val="00A2105E"/>
    <w:rsid w:val="00A238E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51"/>
    <w:rsid w:val="00A4025F"/>
    <w:rsid w:val="00A40E65"/>
    <w:rsid w:val="00A43D4E"/>
    <w:rsid w:val="00A443F3"/>
    <w:rsid w:val="00A5062C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092B"/>
    <w:rsid w:val="00A81A9D"/>
    <w:rsid w:val="00A85705"/>
    <w:rsid w:val="00A858AE"/>
    <w:rsid w:val="00A8597E"/>
    <w:rsid w:val="00A85F08"/>
    <w:rsid w:val="00A92040"/>
    <w:rsid w:val="00A93BD0"/>
    <w:rsid w:val="00A93F76"/>
    <w:rsid w:val="00A951B0"/>
    <w:rsid w:val="00A95420"/>
    <w:rsid w:val="00A964DA"/>
    <w:rsid w:val="00AA0C04"/>
    <w:rsid w:val="00AA1A14"/>
    <w:rsid w:val="00AA4356"/>
    <w:rsid w:val="00AA6114"/>
    <w:rsid w:val="00AA779D"/>
    <w:rsid w:val="00AB4D41"/>
    <w:rsid w:val="00AC741C"/>
    <w:rsid w:val="00AC7457"/>
    <w:rsid w:val="00AD3F25"/>
    <w:rsid w:val="00AD4D4E"/>
    <w:rsid w:val="00AD59D3"/>
    <w:rsid w:val="00AD7CDA"/>
    <w:rsid w:val="00AE31CD"/>
    <w:rsid w:val="00AF44A9"/>
    <w:rsid w:val="00AF4666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1F46"/>
    <w:rsid w:val="00B52F21"/>
    <w:rsid w:val="00B538A8"/>
    <w:rsid w:val="00B60C75"/>
    <w:rsid w:val="00B60D7D"/>
    <w:rsid w:val="00B63D88"/>
    <w:rsid w:val="00B64192"/>
    <w:rsid w:val="00B67782"/>
    <w:rsid w:val="00B74750"/>
    <w:rsid w:val="00B76793"/>
    <w:rsid w:val="00B8156A"/>
    <w:rsid w:val="00B821B8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C3AA2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2C4A"/>
    <w:rsid w:val="00C13A65"/>
    <w:rsid w:val="00C151A0"/>
    <w:rsid w:val="00C15881"/>
    <w:rsid w:val="00C15D79"/>
    <w:rsid w:val="00C267DA"/>
    <w:rsid w:val="00C30A58"/>
    <w:rsid w:val="00C31EAB"/>
    <w:rsid w:val="00C405DF"/>
    <w:rsid w:val="00C425AA"/>
    <w:rsid w:val="00C430DA"/>
    <w:rsid w:val="00C436B9"/>
    <w:rsid w:val="00C437FD"/>
    <w:rsid w:val="00C509C9"/>
    <w:rsid w:val="00C51727"/>
    <w:rsid w:val="00C53D07"/>
    <w:rsid w:val="00C54562"/>
    <w:rsid w:val="00C55FC2"/>
    <w:rsid w:val="00C65DAC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94C60"/>
    <w:rsid w:val="00CB0837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D7AB5"/>
    <w:rsid w:val="00CE3CBD"/>
    <w:rsid w:val="00CE57A9"/>
    <w:rsid w:val="00CE5838"/>
    <w:rsid w:val="00CF4C71"/>
    <w:rsid w:val="00CF5509"/>
    <w:rsid w:val="00CF6C29"/>
    <w:rsid w:val="00CF6CF6"/>
    <w:rsid w:val="00CF74E5"/>
    <w:rsid w:val="00D02E0B"/>
    <w:rsid w:val="00D04D19"/>
    <w:rsid w:val="00D056F1"/>
    <w:rsid w:val="00D07A3F"/>
    <w:rsid w:val="00D11BAA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74CC8"/>
    <w:rsid w:val="00D81FFE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F7B"/>
    <w:rsid w:val="00DD2F9F"/>
    <w:rsid w:val="00DD37FE"/>
    <w:rsid w:val="00DD439F"/>
    <w:rsid w:val="00DD7723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FFB"/>
    <w:rsid w:val="00E53465"/>
    <w:rsid w:val="00E54E41"/>
    <w:rsid w:val="00E576A6"/>
    <w:rsid w:val="00E638EB"/>
    <w:rsid w:val="00E73B97"/>
    <w:rsid w:val="00E741A6"/>
    <w:rsid w:val="00E770AF"/>
    <w:rsid w:val="00E77E82"/>
    <w:rsid w:val="00E84C39"/>
    <w:rsid w:val="00E90AB4"/>
    <w:rsid w:val="00E9101B"/>
    <w:rsid w:val="00E91703"/>
    <w:rsid w:val="00E91CDF"/>
    <w:rsid w:val="00EA1FB2"/>
    <w:rsid w:val="00EA2098"/>
    <w:rsid w:val="00EA3754"/>
    <w:rsid w:val="00EA4D47"/>
    <w:rsid w:val="00EA6711"/>
    <w:rsid w:val="00EA736F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5927"/>
    <w:rsid w:val="00EE6FE4"/>
    <w:rsid w:val="00EF0C7C"/>
    <w:rsid w:val="00EF1287"/>
    <w:rsid w:val="00EF1AE6"/>
    <w:rsid w:val="00EF4905"/>
    <w:rsid w:val="00EF4A2D"/>
    <w:rsid w:val="00EF5472"/>
    <w:rsid w:val="00EF7B8A"/>
    <w:rsid w:val="00EF7F76"/>
    <w:rsid w:val="00F05595"/>
    <w:rsid w:val="00F06E3D"/>
    <w:rsid w:val="00F13D35"/>
    <w:rsid w:val="00F154C7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454"/>
    <w:rsid w:val="00F6090A"/>
    <w:rsid w:val="00F717C7"/>
    <w:rsid w:val="00F71C64"/>
    <w:rsid w:val="00F77697"/>
    <w:rsid w:val="00F840FE"/>
    <w:rsid w:val="00F84DB0"/>
    <w:rsid w:val="00F850AB"/>
    <w:rsid w:val="00F860B5"/>
    <w:rsid w:val="00F865A2"/>
    <w:rsid w:val="00F877D3"/>
    <w:rsid w:val="00FA1CFE"/>
    <w:rsid w:val="00FB285B"/>
    <w:rsid w:val="00FB2C25"/>
    <w:rsid w:val="00FB62E2"/>
    <w:rsid w:val="00FB795C"/>
    <w:rsid w:val="00FC2F02"/>
    <w:rsid w:val="00FC33CF"/>
    <w:rsid w:val="00FC5C09"/>
    <w:rsid w:val="00FC7E5B"/>
    <w:rsid w:val="00FD02F5"/>
    <w:rsid w:val="00FE0B43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uiPriority w:val="99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7332FAA-1EAC-4C60-B98A-F1C5BF75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3021</Words>
  <Characters>1722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Diana Krieva</cp:lastModifiedBy>
  <cp:revision>6</cp:revision>
  <cp:lastPrinted>2019-11-28T13:19:00Z</cp:lastPrinted>
  <dcterms:created xsi:type="dcterms:W3CDTF">2022-12-02T09:22:00Z</dcterms:created>
  <dcterms:modified xsi:type="dcterms:W3CDTF">2022-12-05T11:00:00Z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2022-12-12</vt:lpwstr>
  </property>
  <property fmtid="{D5CDD505-2E9C-101B-9397-08002B2CF9AE}" pid="3" name="DISCesvisAdditionalMakers">
    <vt:lpwstr>Padomnieks Diāna Krieva , Vecākā referente Aija Vēja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L360136</vt:lpwstr>
  </property>
  <property fmtid="{D5CDD505-2E9C-101B-9397-08002B2CF9AE}" pid="6" name="DISCesvisAdditionalMakersPhone">
    <vt:lpwstr>67016164, 67016487</vt:lpwstr>
  </property>
  <property fmtid="{D5CDD505-2E9C-101B-9397-08002B2CF9AE}" pid="7" name="DISCesvisSigner">
    <vt:lpwstr>Ministrs Edgars Rinkēvičs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https://lim.esvis.gov.lv/cs/idcplg?ClientControlled=DocMan&amp;coreContentOnly=1&amp;WebdavRequest=1&amp;IdcService=DOC_INFO&amp;dID=446221</vt:lpwstr>
  </property>
  <property fmtid="{D5CDD505-2E9C-101B-9397-08002B2CF9AE}" pid="10" name="DISCesvisTitle">
    <vt:lpwstr>Par informatīvo ziņojumu  “Par Eiropas Savienības Ārlietu padomes 2022. gada 12. decembra sanāksmē izskatāmajiem jautājumiem un par Austrumu partnerības ārlietu ministru sanāksmi”</vt:lpwstr>
  </property>
  <property fmtid="{D5CDD505-2E9C-101B-9397-08002B2CF9AE}" pid="11" name="DISCesvisMinistryOfMinister">
    <vt:lpwstr>wwTemplateNP_MinistryOfMinister(Ārlietu,)</vt:lpwstr>
  </property>
  <property fmtid="{D5CDD505-2E9C-101B-9397-08002B2CF9AE}" pid="12" name="DISCesvisAuthor">
    <vt:lpwstr>Ārlietu ministrija</vt:lpwstr>
  </property>
  <property fmtid="{D5CDD505-2E9C-101B-9397-08002B2CF9AE}" pid="13" name="DISCesvisMainMaker">
    <vt:lpwstr>Padomnieks Diāna Krieva 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Description,DISCesvisAdditionalMakersMail,DISdUser,DISCesvisRegDate,DISCesvisDocRegNr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diana.krieva@mfa.gov.lv, aija.veja@mfa.gov.lv</vt:lpwstr>
  </property>
  <property fmtid="{D5CDD505-2E9C-101B-9397-08002B2CF9AE}" pid="18" name="DISdUser">
    <vt:lpwstr>weblogic</vt:lpwstr>
  </property>
  <property fmtid="{D5CDD505-2E9C-101B-9397-08002B2CF9AE}" pid="19" name="DISdID">
    <vt:lpwstr>446221</vt:lpwstr>
  </property>
  <property fmtid="{D5CDD505-2E9C-101B-9397-08002B2CF9AE}" pid="20" name="DISCesvisMainMakerOrgUnitTitle">
    <vt:lpwstr>Politiskā direktora birojs</vt:lpwstr>
  </property>
  <property fmtid="{D5CDD505-2E9C-101B-9397-08002B2CF9AE}" pid="21" name="DISCesvisRelatedDocNP">
    <vt:lpwstr>Irāna, Nacionālā pozīcija Nr 1 "Eiropas Miera mehānisms: Finanšu ilgtspēja"
</vt:lpwstr>
  </property>
  <property fmtid="{D5CDD505-2E9C-101B-9397-08002B2CF9AE}" pid="22" name="DISCesvisDocRegDate">
    <vt:lpwstr>2022-12-06</vt:lpwstr>
  </property>
  <property fmtid="{D5CDD505-2E9C-101B-9397-08002B2CF9AE}" pid="23" name="DISCesvisRegDate">
    <vt:lpwstr>2022-12-06</vt:lpwstr>
  </property>
  <property fmtid="{D5CDD505-2E9C-101B-9397-08002B2CF9AE}" pid="24" name="DISCesvisDocRegNr">
    <vt:lpwstr>PV-AM/2022-47</vt:lpwstr>
  </property>
</Properties>
</file>