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04753" w14:textId="1AEA32E3" w:rsidR="007C58A8" w:rsidRPr="00F469C2" w:rsidRDefault="00F469C2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469C2">
        <w:rPr>
          <w:rFonts w:ascii="Times New Roman" w:hAnsi="Times New Roman"/>
          <w:sz w:val="24"/>
          <w:szCs w:val="24"/>
        </w:rPr>
        <w:t>3</w:t>
      </w:r>
      <w:r w:rsidR="00D309CE">
        <w:rPr>
          <w:rFonts w:ascii="Times New Roman" w:hAnsi="Times New Roman"/>
          <w:sz w:val="24"/>
          <w:szCs w:val="24"/>
        </w:rPr>
        <w:t>4</w:t>
      </w:r>
      <w:r w:rsidR="007C58A8" w:rsidRPr="00F469C2">
        <w:rPr>
          <w:rFonts w:ascii="Times New Roman" w:hAnsi="Times New Roman"/>
          <w:sz w:val="24"/>
          <w:szCs w:val="24"/>
        </w:rPr>
        <w:t>.pielikums</w:t>
      </w:r>
    </w:p>
    <w:p w14:paraId="0D7CE9FC" w14:textId="77777777" w:rsidR="007C58A8" w:rsidRPr="00F469C2" w:rsidRDefault="007C58A8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69C2">
        <w:rPr>
          <w:rFonts w:ascii="Times New Roman" w:hAnsi="Times New Roman"/>
          <w:sz w:val="24"/>
          <w:szCs w:val="24"/>
        </w:rPr>
        <w:t>Valsts civilās aizsardzības plānam</w:t>
      </w:r>
    </w:p>
    <w:p w14:paraId="0C29302F" w14:textId="77777777" w:rsidR="007C58A8" w:rsidRPr="00A15782" w:rsidRDefault="007C58A8" w:rsidP="007C58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2A2111" w14:textId="77777777" w:rsidR="007C58A8" w:rsidRPr="00A15782" w:rsidRDefault="007C58A8" w:rsidP="007C58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5782">
        <w:rPr>
          <w:rFonts w:ascii="Times New Roman" w:hAnsi="Times New Roman"/>
          <w:b/>
          <w:sz w:val="28"/>
          <w:szCs w:val="28"/>
        </w:rPr>
        <w:t>Pl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noto civil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s aizsardz</w:t>
      </w:r>
      <w:r w:rsidRPr="00A15782">
        <w:rPr>
          <w:rFonts w:ascii="Times New Roman" w:hAnsi="Times New Roman" w:hint="eastAsia"/>
          <w:b/>
          <w:sz w:val="28"/>
          <w:szCs w:val="28"/>
        </w:rPr>
        <w:t>ī</w:t>
      </w:r>
      <w:r w:rsidRPr="00A15782">
        <w:rPr>
          <w:rFonts w:ascii="Times New Roman" w:hAnsi="Times New Roman"/>
          <w:b/>
          <w:sz w:val="28"/>
          <w:szCs w:val="28"/>
        </w:rPr>
        <w:t>bas un katastrofas p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rvald</w:t>
      </w:r>
      <w:r w:rsidRPr="00A15782">
        <w:rPr>
          <w:rFonts w:ascii="Times New Roman" w:hAnsi="Times New Roman" w:hint="eastAsia"/>
          <w:b/>
          <w:sz w:val="28"/>
          <w:szCs w:val="28"/>
        </w:rPr>
        <w:t>īš</w:t>
      </w:r>
      <w:r w:rsidRPr="00A15782">
        <w:rPr>
          <w:rFonts w:ascii="Times New Roman" w:hAnsi="Times New Roman"/>
          <w:b/>
          <w:sz w:val="28"/>
          <w:szCs w:val="28"/>
        </w:rPr>
        <w:t>anas m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c</w:t>
      </w:r>
      <w:r w:rsidRPr="00A15782">
        <w:rPr>
          <w:rFonts w:ascii="Times New Roman" w:hAnsi="Times New Roman" w:hint="eastAsia"/>
          <w:b/>
          <w:sz w:val="28"/>
          <w:szCs w:val="28"/>
        </w:rPr>
        <w:t>ī</w:t>
      </w:r>
      <w:r w:rsidRPr="00A15782">
        <w:rPr>
          <w:rFonts w:ascii="Times New Roman" w:hAnsi="Times New Roman"/>
          <w:b/>
          <w:sz w:val="28"/>
          <w:szCs w:val="28"/>
        </w:rPr>
        <w:t>bu apraksts un grafiks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198"/>
        <w:gridCol w:w="3892"/>
        <w:gridCol w:w="3685"/>
        <w:gridCol w:w="1985"/>
        <w:gridCol w:w="1762"/>
      </w:tblGrid>
      <w:tr w:rsidR="007C58A8" w:rsidRPr="00A35EE6" w14:paraId="5543ABA1" w14:textId="77777777" w:rsidTr="00B36D11">
        <w:tc>
          <w:tcPr>
            <w:tcW w:w="0" w:type="auto"/>
            <w:shd w:val="clear" w:color="auto" w:fill="auto"/>
            <w:vAlign w:val="center"/>
          </w:tcPr>
          <w:p w14:paraId="2243402D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01BE44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Mācību veids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2ECE7DC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Īss scenārija apraksts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879C64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Mācību organizators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878E61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Plānošanas gads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16E085C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Norises gads</w:t>
            </w:r>
          </w:p>
        </w:tc>
      </w:tr>
      <w:tr w:rsidR="007C58A8" w:rsidRPr="00A35EE6" w14:paraId="727D0C3E" w14:textId="77777777" w:rsidTr="000A1A25"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14:paraId="201C2325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vietēja līmeņa mācības</w:t>
            </w:r>
          </w:p>
        </w:tc>
      </w:tr>
      <w:tr w:rsidR="00EB066C" w:rsidRPr="00A35EE6" w14:paraId="3B37E3B5" w14:textId="77777777" w:rsidTr="00B36D11">
        <w:tc>
          <w:tcPr>
            <w:tcW w:w="0" w:type="auto"/>
            <w:shd w:val="clear" w:color="auto" w:fill="auto"/>
            <w:vAlign w:val="center"/>
          </w:tcPr>
          <w:p w14:paraId="424BA381" w14:textId="77777777" w:rsidR="00EB066C" w:rsidRPr="00A35EE6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ACC64CD" w14:textId="06CA4205" w:rsidR="00EB066C" w:rsidRPr="00A35EE6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sz w:val="24"/>
                <w:szCs w:val="24"/>
              </w:rPr>
              <w:t>Praktiskās vai kompleksās mācības</w:t>
            </w:r>
          </w:p>
        </w:tc>
        <w:tc>
          <w:tcPr>
            <w:tcW w:w="3892" w:type="dxa"/>
            <w:vMerge w:val="restart"/>
            <w:shd w:val="clear" w:color="auto" w:fill="auto"/>
            <w:vAlign w:val="center"/>
          </w:tcPr>
          <w:p w14:paraId="3E43FD9D" w14:textId="77777777" w:rsidR="00EB066C" w:rsidRPr="00A35EE6" w:rsidRDefault="00EB066C" w:rsidP="000A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Objekta civilās aizsardzības plāna un </w:t>
            </w:r>
            <w:proofErr w:type="spellStart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ārpusobjekta</w:t>
            </w:r>
            <w:proofErr w:type="spellEnd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civilās aizsardzības plāna noteikto pasākumu pārbaude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7459DF" w14:textId="50758F57" w:rsidR="00EB066C" w:rsidRPr="000F2ABB" w:rsidRDefault="00EB066C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SIA ”Latvijas propāna gāze”, Daugavpils </w:t>
            </w:r>
          </w:p>
          <w:p w14:paraId="376DD56D" w14:textId="42A884CC" w:rsidR="00EB066C" w:rsidRPr="000F2ABB" w:rsidRDefault="00EB066C" w:rsidP="00BF33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A17E02" w14:textId="26270FC3" w:rsidR="00EB066C" w:rsidRPr="000F2ABB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6BCA2C" w14:textId="339438FD" w:rsidR="00EB066C" w:rsidRPr="000F2ABB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252A5144" w14:textId="77777777" w:rsidTr="00B36D11">
        <w:tc>
          <w:tcPr>
            <w:tcW w:w="0" w:type="auto"/>
            <w:shd w:val="clear" w:color="auto" w:fill="auto"/>
            <w:vAlign w:val="center"/>
          </w:tcPr>
          <w:p w14:paraId="6A277BE8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7C9555E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51DCA1B5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5AE03B7" w14:textId="77777777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 ”Ventbunkers” </w:t>
            </w:r>
          </w:p>
          <w:p w14:paraId="30B36B83" w14:textId="01AD0539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304898" w14:textId="1FB89186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5DDE69" w14:textId="06B395FA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58F7F0C2" w14:textId="77777777" w:rsidTr="00B36D11">
        <w:tc>
          <w:tcPr>
            <w:tcW w:w="0" w:type="auto"/>
            <w:shd w:val="clear" w:color="auto" w:fill="auto"/>
            <w:vAlign w:val="center"/>
          </w:tcPr>
          <w:p w14:paraId="40E0F9A5" w14:textId="70B4FEA2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1D60A22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5B4F8700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FC2FAA2" w14:textId="71E387CA" w:rsidR="00EB066C" w:rsidRPr="000F2ABB" w:rsidRDefault="00EB066C" w:rsidP="00EB06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SIA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Ventall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Termināls”</w:t>
            </w:r>
          </w:p>
          <w:p w14:paraId="14FB043D" w14:textId="70470C02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DE4796" w14:textId="33F0DF95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66D44DE" w14:textId="3ABE1625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4774C696" w14:textId="77777777" w:rsidTr="00B36D11">
        <w:tc>
          <w:tcPr>
            <w:tcW w:w="0" w:type="auto"/>
            <w:shd w:val="clear" w:color="auto" w:fill="auto"/>
            <w:vAlign w:val="center"/>
          </w:tcPr>
          <w:p w14:paraId="637C5F7D" w14:textId="6A9986C2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5682AAF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783A411B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CB5DD1F" w14:textId="77777777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LatRosTrans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”, ”LRDS Ilūkste”</w:t>
            </w:r>
          </w:p>
          <w:p w14:paraId="5C3CC6CE" w14:textId="23FC2F78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3AFAB" w14:textId="416D4A3B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C96FCFF" w14:textId="18C590CD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35D24474" w14:textId="77777777" w:rsidTr="00B36D11">
        <w:tc>
          <w:tcPr>
            <w:tcW w:w="0" w:type="auto"/>
            <w:shd w:val="clear" w:color="auto" w:fill="auto"/>
            <w:vAlign w:val="center"/>
          </w:tcPr>
          <w:p w14:paraId="65F33D62" w14:textId="1ED3AEB3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86D116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321015D4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851EEB6" w14:textId="77777777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Baltic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Agro” Jelgavas servisa centrs </w:t>
            </w:r>
          </w:p>
          <w:p w14:paraId="734622BC" w14:textId="25E33416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AF89DE" w14:textId="20547D32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D49085A" w14:textId="6453982A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05539A9E" w14:textId="77777777" w:rsidTr="00EB066C">
        <w:trPr>
          <w:trHeight w:val="950"/>
        </w:trPr>
        <w:tc>
          <w:tcPr>
            <w:tcW w:w="0" w:type="auto"/>
            <w:shd w:val="clear" w:color="auto" w:fill="auto"/>
            <w:vAlign w:val="center"/>
          </w:tcPr>
          <w:p w14:paraId="5E98F539" w14:textId="63B1C76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0478CE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1F9B3C4C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8991B72" w14:textId="71095374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Conexus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Baltic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Grid” Inčukalna pazemes gāzes krātuve 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BEBFD3" w14:textId="6ADE3DFD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4D1F293" w14:textId="6AFCF24B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2FDB977B" w14:textId="77777777" w:rsidTr="00EB066C">
        <w:trPr>
          <w:trHeight w:val="950"/>
        </w:trPr>
        <w:tc>
          <w:tcPr>
            <w:tcW w:w="0" w:type="auto"/>
            <w:shd w:val="clear" w:color="auto" w:fill="auto"/>
            <w:vAlign w:val="center"/>
          </w:tcPr>
          <w:p w14:paraId="7287696A" w14:textId="3A1466F1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E404F0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shd w:val="clear" w:color="auto" w:fill="auto"/>
            <w:vAlign w:val="center"/>
          </w:tcPr>
          <w:p w14:paraId="799E47B9" w14:textId="4C974A5E" w:rsidR="00EB066C" w:rsidRPr="000F2ABB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Kompleksās civilās aizsardzības un katastrofu pārvaldīšanas mācības Liepājas, Šķirotavas, Mangaļu un Ventspils dzelzceļa stacijās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326A8F" w14:textId="761036A6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Dzelzceļš”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2ECE95" w14:textId="670D839A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BB813C8" w14:textId="0C7E8A2F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0277295D" w14:textId="77777777" w:rsidTr="00EB066C">
        <w:tc>
          <w:tcPr>
            <w:tcW w:w="0" w:type="auto"/>
            <w:shd w:val="clear" w:color="auto" w:fill="auto"/>
            <w:vAlign w:val="center"/>
          </w:tcPr>
          <w:p w14:paraId="21BC0326" w14:textId="7D98CBD0" w:rsidR="00EB066C" w:rsidRPr="005B3559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96B9F" w14:textId="1CC89B0C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Teorētiskās un praktiskās</w:t>
            </w:r>
            <w:r>
              <w:t xml:space="preserve"> </w:t>
            </w:r>
            <w:r w:rsidRPr="00DA1DE3">
              <w:rPr>
                <w:rFonts w:ascii="Times New Roman" w:hAnsi="Times New Roman" w:cs="Times New Roman"/>
                <w:sz w:val="24"/>
                <w:szCs w:val="24"/>
              </w:rPr>
              <w:t>mācības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7226FC1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Kompetences uzturēšana un paaugstināšana efektīvai operatīvā atbalsta sniegšanai katastrofu gadījumā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261368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C363E2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Ikgadēji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CDBAC8B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5-9 reizes gadā</w:t>
            </w:r>
          </w:p>
        </w:tc>
      </w:tr>
      <w:tr w:rsidR="00EB066C" w:rsidRPr="00847A2D" w14:paraId="0DBFDF1B" w14:textId="77777777" w:rsidTr="00B36D11">
        <w:tc>
          <w:tcPr>
            <w:tcW w:w="0" w:type="auto"/>
            <w:shd w:val="clear" w:color="auto" w:fill="auto"/>
            <w:vAlign w:val="center"/>
          </w:tcPr>
          <w:p w14:paraId="4DB46F87" w14:textId="26B815FE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847A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76663" w14:textId="783FDF62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Praktiskās mācības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688F9D5C" w14:textId="48E0208F" w:rsidR="00EB066C" w:rsidRPr="00847A2D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Kompetences uzturēšana un paaugstināšana efektīvai naftas </w:t>
            </w: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produktu piesārņojuma likvidēšanai un glābšanas darbu veikšanai jūrā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94B181" w14:textId="79AD5B32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NBS </w:t>
            </w:r>
            <w:r w:rsidRPr="00275A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Jūras spēki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31683F" w14:textId="77777777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Reizi trijos </w:t>
            </w:r>
          </w:p>
          <w:p w14:paraId="2B6A8EF6" w14:textId="187F8581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gados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1FB38D4" w14:textId="463D216B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Reizi trijos gados</w:t>
            </w:r>
          </w:p>
        </w:tc>
      </w:tr>
    </w:tbl>
    <w:p w14:paraId="307A9899" w14:textId="77777777" w:rsidR="004D4BEA" w:rsidRPr="00D12471" w:rsidRDefault="004D4BEA" w:rsidP="004D4B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0EDEA50" w14:textId="77777777" w:rsidR="00D807E2" w:rsidRDefault="00D807E2" w:rsidP="00D12471">
      <w:pPr>
        <w:pStyle w:val="Body"/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CD3A332" w14:textId="77777777" w:rsidR="00D807E2" w:rsidRDefault="00D807E2" w:rsidP="00D12471">
      <w:pPr>
        <w:pStyle w:val="Body"/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417F2156" w14:textId="6E260A0D" w:rsidR="00D12471" w:rsidRPr="00DE283C" w:rsidRDefault="00D12471" w:rsidP="00FE052D">
      <w:pPr>
        <w:pStyle w:val="Body"/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D12471" w:rsidRPr="00DE283C" w:rsidSect="00F305A7">
      <w:headerReference w:type="default" r:id="rId7"/>
      <w:pgSz w:w="16838" w:h="11906" w:orient="landscape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D0983" w14:textId="77777777" w:rsidR="0071028A" w:rsidRDefault="0071028A" w:rsidP="00B36D11">
      <w:pPr>
        <w:spacing w:after="0" w:line="240" w:lineRule="auto"/>
      </w:pPr>
      <w:r>
        <w:separator/>
      </w:r>
    </w:p>
  </w:endnote>
  <w:endnote w:type="continuationSeparator" w:id="0">
    <w:p w14:paraId="5CAB9CBF" w14:textId="77777777" w:rsidR="0071028A" w:rsidRDefault="0071028A" w:rsidP="00B3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D9CAB" w14:textId="77777777" w:rsidR="0071028A" w:rsidRDefault="0071028A" w:rsidP="00B36D11">
      <w:pPr>
        <w:spacing w:after="0" w:line="240" w:lineRule="auto"/>
      </w:pPr>
      <w:r>
        <w:separator/>
      </w:r>
    </w:p>
  </w:footnote>
  <w:footnote w:type="continuationSeparator" w:id="0">
    <w:p w14:paraId="1DCCB437" w14:textId="77777777" w:rsidR="0071028A" w:rsidRDefault="0071028A" w:rsidP="00B3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37407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C395A64" w14:textId="0AD5C33C" w:rsidR="00B36D11" w:rsidRPr="004D4BEA" w:rsidRDefault="00B36D11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D4B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D4B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D4B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305A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D4B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F4DABFC" w14:textId="77777777" w:rsidR="00B36D11" w:rsidRDefault="00B36D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A8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2ABB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3748D"/>
    <w:rsid w:val="00140AC9"/>
    <w:rsid w:val="00141207"/>
    <w:rsid w:val="00141C66"/>
    <w:rsid w:val="0014206F"/>
    <w:rsid w:val="001439B2"/>
    <w:rsid w:val="00144DB9"/>
    <w:rsid w:val="00145617"/>
    <w:rsid w:val="00147726"/>
    <w:rsid w:val="00151E30"/>
    <w:rsid w:val="00152690"/>
    <w:rsid w:val="001534D7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08C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4E3"/>
    <w:rsid w:val="002006A0"/>
    <w:rsid w:val="00201230"/>
    <w:rsid w:val="002030C7"/>
    <w:rsid w:val="00206FA3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3D1F"/>
    <w:rsid w:val="00275436"/>
    <w:rsid w:val="00275A30"/>
    <w:rsid w:val="00276E9F"/>
    <w:rsid w:val="002777A4"/>
    <w:rsid w:val="002777A9"/>
    <w:rsid w:val="002779CF"/>
    <w:rsid w:val="00280649"/>
    <w:rsid w:val="0028364F"/>
    <w:rsid w:val="00284D20"/>
    <w:rsid w:val="00285323"/>
    <w:rsid w:val="00290847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C521C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512A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DAC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1F8C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0BF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2D74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4BEA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D85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3559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010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0770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397"/>
    <w:rsid w:val="00622A43"/>
    <w:rsid w:val="00622CEF"/>
    <w:rsid w:val="00626027"/>
    <w:rsid w:val="00627E16"/>
    <w:rsid w:val="0063073C"/>
    <w:rsid w:val="0063778E"/>
    <w:rsid w:val="00640243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028A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2CED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660A3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18"/>
    <w:rsid w:val="00782AE1"/>
    <w:rsid w:val="007856EF"/>
    <w:rsid w:val="007858DE"/>
    <w:rsid w:val="007919C1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559"/>
    <w:rsid w:val="007B2AA1"/>
    <w:rsid w:val="007B48CF"/>
    <w:rsid w:val="007B4F54"/>
    <w:rsid w:val="007B538A"/>
    <w:rsid w:val="007C58A8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47A2D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0DC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87E54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2E1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24D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076C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839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0A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D7777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08A2"/>
    <w:rsid w:val="00B316F0"/>
    <w:rsid w:val="00B36D11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135F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33E6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3E38"/>
    <w:rsid w:val="00CD40E4"/>
    <w:rsid w:val="00CD46CE"/>
    <w:rsid w:val="00CD6B7E"/>
    <w:rsid w:val="00CD6D89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471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09CE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07E2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1DE3"/>
    <w:rsid w:val="00DA38EA"/>
    <w:rsid w:val="00DA46C9"/>
    <w:rsid w:val="00DA4B54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1AF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5C8F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4F0A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37D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66C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32C6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05A7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69C2"/>
    <w:rsid w:val="00F47A86"/>
    <w:rsid w:val="00F509C7"/>
    <w:rsid w:val="00F52168"/>
    <w:rsid w:val="00F52F34"/>
    <w:rsid w:val="00F53EFB"/>
    <w:rsid w:val="00F5421E"/>
    <w:rsid w:val="00F54F94"/>
    <w:rsid w:val="00F554AA"/>
    <w:rsid w:val="00F55635"/>
    <w:rsid w:val="00F60CDF"/>
    <w:rsid w:val="00F61939"/>
    <w:rsid w:val="00F62C7A"/>
    <w:rsid w:val="00F63C92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3CB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052D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E12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3964"/>
  <w15:chartTrackingRefBased/>
  <w15:docId w15:val="{8F34541D-7A27-4BE8-9AAF-1D6B3F0A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D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11"/>
  </w:style>
  <w:style w:type="paragraph" w:styleId="Footer">
    <w:name w:val="footer"/>
    <w:basedOn w:val="Normal"/>
    <w:link w:val="FooterChar"/>
    <w:unhideWhenUsed/>
    <w:rsid w:val="00B36D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36D11"/>
  </w:style>
  <w:style w:type="paragraph" w:customStyle="1" w:styleId="Body">
    <w:name w:val="Body"/>
    <w:rsid w:val="00D12471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21D41-B681-4B27-898F-3FD3C784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28. pielikums Grozījumiem Valsts civilās aizsardzības plānā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VCAP_34.pielikums</dc:title>
  <dc:subject/>
  <dc:creator>Ivars</dc:creator>
  <cp:keywords/>
  <dc:description/>
  <cp:lastModifiedBy>Maigurs Ludbāržs</cp:lastModifiedBy>
  <cp:revision>3</cp:revision>
  <dcterms:created xsi:type="dcterms:W3CDTF">2023-09-15T07:19:00Z</dcterms:created>
  <dcterms:modified xsi:type="dcterms:W3CDTF">2023-09-15T07:20:00Z</dcterms:modified>
</cp:coreProperties>
</file>