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75E751" w14:textId="77777777" w:rsidR="00203B80" w:rsidRPr="00505E3E" w:rsidRDefault="00203B80" w:rsidP="00203B80">
      <w:pPr>
        <w:pStyle w:val="Header"/>
        <w:pBdr>
          <w:bottom w:val="single" w:sz="4" w:space="1" w:color="auto"/>
        </w:pBdr>
        <w:jc w:val="center"/>
        <w:rPr>
          <w:sz w:val="26"/>
          <w:szCs w:val="26"/>
        </w:rPr>
      </w:pPr>
      <w:r w:rsidRPr="00505E3E">
        <w:rPr>
          <w:b/>
          <w:bCs/>
          <w:sz w:val="26"/>
          <w:szCs w:val="26"/>
        </w:rPr>
        <w:t>MINISTRU KABINETA SĒDES PROTOKOLLĒMUMS</w:t>
      </w:r>
    </w:p>
    <w:p w14:paraId="3737DB61" w14:textId="77777777" w:rsidR="00203B80" w:rsidRPr="00505E3E" w:rsidRDefault="00203B80" w:rsidP="00203B80">
      <w:pPr>
        <w:pStyle w:val="Header"/>
        <w:jc w:val="both"/>
        <w:rPr>
          <w:sz w:val="26"/>
          <w:szCs w:val="26"/>
        </w:rPr>
      </w:pPr>
    </w:p>
    <w:p w14:paraId="67858563" w14:textId="77777777" w:rsidR="00513F05" w:rsidRPr="00505E3E" w:rsidRDefault="00513F05" w:rsidP="00203B80">
      <w:pPr>
        <w:pStyle w:val="Header"/>
        <w:jc w:val="both"/>
        <w:rPr>
          <w:sz w:val="26"/>
          <w:szCs w:val="26"/>
        </w:rPr>
      </w:pPr>
    </w:p>
    <w:tbl>
      <w:tblPr>
        <w:tblW w:w="9208" w:type="dxa"/>
        <w:tblInd w:w="-106" w:type="dxa"/>
        <w:tblLayout w:type="fixed"/>
        <w:tblLook w:val="0000" w:firstRow="0" w:lastRow="0" w:firstColumn="0" w:lastColumn="0" w:noHBand="0" w:noVBand="0"/>
      </w:tblPr>
      <w:tblGrid>
        <w:gridCol w:w="3967"/>
        <w:gridCol w:w="886"/>
        <w:gridCol w:w="4355"/>
      </w:tblGrid>
      <w:tr w:rsidR="00203B80" w:rsidRPr="00505E3E" w14:paraId="767C41CF" w14:textId="77777777" w:rsidTr="000279CC">
        <w:trPr>
          <w:cantSplit/>
        </w:trPr>
        <w:tc>
          <w:tcPr>
            <w:tcW w:w="3967" w:type="dxa"/>
          </w:tcPr>
          <w:p w14:paraId="7EA0F911" w14:textId="77777777" w:rsidR="00203B80" w:rsidRPr="00505E3E" w:rsidRDefault="00203B80" w:rsidP="000279CC">
            <w:pPr>
              <w:rPr>
                <w:sz w:val="26"/>
                <w:szCs w:val="26"/>
              </w:rPr>
            </w:pPr>
            <w:r w:rsidRPr="00505E3E">
              <w:rPr>
                <w:sz w:val="26"/>
                <w:szCs w:val="26"/>
              </w:rPr>
              <w:t>Rīgā</w:t>
            </w:r>
          </w:p>
        </w:tc>
        <w:tc>
          <w:tcPr>
            <w:tcW w:w="886" w:type="dxa"/>
          </w:tcPr>
          <w:p w14:paraId="00800222" w14:textId="77777777" w:rsidR="00203B80" w:rsidRPr="00505E3E" w:rsidRDefault="00203B80" w:rsidP="000279CC">
            <w:pPr>
              <w:rPr>
                <w:sz w:val="26"/>
                <w:szCs w:val="26"/>
              </w:rPr>
            </w:pPr>
            <w:r w:rsidRPr="00505E3E">
              <w:rPr>
                <w:sz w:val="26"/>
                <w:szCs w:val="26"/>
              </w:rPr>
              <w:t>Nr.</w:t>
            </w:r>
          </w:p>
        </w:tc>
        <w:tc>
          <w:tcPr>
            <w:tcW w:w="4355" w:type="dxa"/>
          </w:tcPr>
          <w:p w14:paraId="49DE76B1" w14:textId="1CEAAC1F" w:rsidR="00203B80" w:rsidRPr="00505E3E" w:rsidRDefault="00203B80" w:rsidP="005479F2">
            <w:pPr>
              <w:ind w:firstLine="1377"/>
              <w:rPr>
                <w:sz w:val="26"/>
                <w:szCs w:val="26"/>
              </w:rPr>
            </w:pPr>
            <w:r w:rsidRPr="00505E3E">
              <w:rPr>
                <w:sz w:val="26"/>
                <w:szCs w:val="26"/>
              </w:rPr>
              <w:t>20</w:t>
            </w:r>
            <w:r w:rsidR="00254869" w:rsidRPr="00505E3E">
              <w:rPr>
                <w:sz w:val="26"/>
                <w:szCs w:val="26"/>
              </w:rPr>
              <w:t>2</w:t>
            </w:r>
            <w:r w:rsidR="005479F2" w:rsidRPr="00505E3E">
              <w:rPr>
                <w:sz w:val="26"/>
                <w:szCs w:val="26"/>
              </w:rPr>
              <w:t>1</w:t>
            </w:r>
            <w:r w:rsidR="008A47D3" w:rsidRPr="00505E3E">
              <w:rPr>
                <w:sz w:val="26"/>
                <w:szCs w:val="26"/>
              </w:rPr>
              <w:t>.gada __.________</w:t>
            </w:r>
            <w:r w:rsidRPr="00505E3E">
              <w:rPr>
                <w:sz w:val="26"/>
                <w:szCs w:val="26"/>
              </w:rPr>
              <w:t xml:space="preserve"> </w:t>
            </w:r>
          </w:p>
        </w:tc>
      </w:tr>
    </w:tbl>
    <w:p w14:paraId="17F5A1E1" w14:textId="77777777" w:rsidR="00203B80" w:rsidRPr="00505E3E" w:rsidRDefault="00203B80" w:rsidP="000C0A84">
      <w:pPr>
        <w:tabs>
          <w:tab w:val="left" w:pos="6521"/>
        </w:tabs>
        <w:rPr>
          <w:sz w:val="26"/>
          <w:szCs w:val="26"/>
        </w:rPr>
      </w:pPr>
    </w:p>
    <w:p w14:paraId="085B0CF2" w14:textId="77777777" w:rsidR="00513F05" w:rsidRPr="00505E3E" w:rsidRDefault="00513F05" w:rsidP="000C0A84">
      <w:pPr>
        <w:tabs>
          <w:tab w:val="left" w:pos="6521"/>
        </w:tabs>
        <w:rPr>
          <w:sz w:val="26"/>
          <w:szCs w:val="26"/>
        </w:rPr>
      </w:pPr>
    </w:p>
    <w:p w14:paraId="28833583" w14:textId="77777777" w:rsidR="00203B80" w:rsidRPr="00505E3E" w:rsidRDefault="00203B80" w:rsidP="000C0A84">
      <w:pPr>
        <w:jc w:val="center"/>
        <w:rPr>
          <w:b/>
          <w:bCs/>
          <w:sz w:val="26"/>
          <w:szCs w:val="26"/>
        </w:rPr>
      </w:pPr>
      <w:r w:rsidRPr="00505E3E">
        <w:rPr>
          <w:b/>
          <w:bCs/>
          <w:sz w:val="26"/>
          <w:szCs w:val="26"/>
        </w:rPr>
        <w:t>.§</w:t>
      </w:r>
    </w:p>
    <w:p w14:paraId="7E2F7234" w14:textId="77777777" w:rsidR="00203B80" w:rsidRPr="00505E3E" w:rsidRDefault="00203B80" w:rsidP="000C0A84">
      <w:pPr>
        <w:tabs>
          <w:tab w:val="left" w:pos="6750"/>
        </w:tabs>
        <w:rPr>
          <w:sz w:val="26"/>
          <w:szCs w:val="26"/>
        </w:rPr>
      </w:pPr>
      <w:r w:rsidRPr="00505E3E">
        <w:rPr>
          <w:sz w:val="26"/>
          <w:szCs w:val="26"/>
        </w:rPr>
        <w:tab/>
      </w:r>
    </w:p>
    <w:p w14:paraId="7D3D1E03" w14:textId="5F8BAB2F" w:rsidR="00203B80" w:rsidRPr="00505E3E" w:rsidRDefault="00203B80" w:rsidP="001D1CDB">
      <w:pPr>
        <w:jc w:val="center"/>
        <w:rPr>
          <w:b/>
          <w:sz w:val="26"/>
          <w:szCs w:val="26"/>
        </w:rPr>
      </w:pPr>
      <w:r w:rsidRPr="00505E3E">
        <w:rPr>
          <w:b/>
          <w:sz w:val="26"/>
          <w:szCs w:val="26"/>
        </w:rPr>
        <w:t xml:space="preserve">Par </w:t>
      </w:r>
      <w:r w:rsidR="00DE3256" w:rsidRPr="00505E3E">
        <w:rPr>
          <w:b/>
          <w:sz w:val="26"/>
          <w:szCs w:val="26"/>
        </w:rPr>
        <w:t>noteikumu projektu</w:t>
      </w:r>
      <w:r w:rsidRPr="00505E3E">
        <w:rPr>
          <w:b/>
          <w:sz w:val="26"/>
          <w:szCs w:val="26"/>
        </w:rPr>
        <w:t xml:space="preserve"> </w:t>
      </w:r>
      <w:bookmarkStart w:id="0" w:name="OLE_LINK12"/>
      <w:bookmarkStart w:id="1" w:name="OLE_LINK13"/>
      <w:r w:rsidR="00BA7554" w:rsidRPr="00505E3E">
        <w:rPr>
          <w:b/>
          <w:sz w:val="26"/>
          <w:szCs w:val="26"/>
        </w:rPr>
        <w:t>„</w:t>
      </w:r>
      <w:bookmarkEnd w:id="0"/>
      <w:bookmarkEnd w:id="1"/>
      <w:r w:rsidR="00902D7F" w:rsidRPr="00505E3E">
        <w:rPr>
          <w:b/>
          <w:sz w:val="26"/>
          <w:szCs w:val="26"/>
        </w:rPr>
        <w:t>Darbības programmas „Izaugsme un nodarbinātība” 13.1.2. specifiskā atbalsta mērķa „Atveseļošanas pasākumi izglītības un pētniecības nozarē” 13.1.2.2. pasākuma “Izglītības iestāžu digitalizācija” īstenošanas noteikumi</w:t>
      </w:r>
      <w:r w:rsidR="00BA7554" w:rsidRPr="00505E3E">
        <w:rPr>
          <w:b/>
          <w:sz w:val="26"/>
          <w:szCs w:val="26"/>
        </w:rPr>
        <w:t>”</w:t>
      </w:r>
    </w:p>
    <w:p w14:paraId="43496E57" w14:textId="77777777" w:rsidR="00203B80" w:rsidRPr="00505E3E" w:rsidRDefault="00203B80" w:rsidP="000C0A84">
      <w:pPr>
        <w:rPr>
          <w:b/>
          <w:bCs/>
          <w:sz w:val="26"/>
          <w:szCs w:val="26"/>
        </w:rPr>
      </w:pPr>
    </w:p>
    <w:p w14:paraId="731AD060" w14:textId="77777777" w:rsidR="00203B80" w:rsidRPr="00505E3E" w:rsidRDefault="00203B80" w:rsidP="000C0A84">
      <w:pPr>
        <w:ind w:firstLine="720"/>
        <w:rPr>
          <w:b/>
          <w:bCs/>
          <w:sz w:val="26"/>
          <w:szCs w:val="26"/>
        </w:rPr>
      </w:pPr>
      <w:r w:rsidRPr="00505E3E">
        <w:rPr>
          <w:b/>
          <w:bCs/>
          <w:sz w:val="26"/>
          <w:szCs w:val="26"/>
        </w:rPr>
        <w:t>TA-</w:t>
      </w:r>
    </w:p>
    <w:p w14:paraId="66B8EBBB" w14:textId="77777777" w:rsidR="00203B80" w:rsidRPr="00505E3E" w:rsidRDefault="00203B80" w:rsidP="000C0A84">
      <w:pPr>
        <w:jc w:val="center"/>
        <w:rPr>
          <w:sz w:val="26"/>
          <w:szCs w:val="26"/>
        </w:rPr>
      </w:pPr>
      <w:r w:rsidRPr="00505E3E">
        <w:rPr>
          <w:sz w:val="26"/>
          <w:szCs w:val="26"/>
        </w:rPr>
        <w:t>_______________________________________________________</w:t>
      </w:r>
    </w:p>
    <w:p w14:paraId="5F3864AF" w14:textId="77777777" w:rsidR="00203B80" w:rsidRPr="00505E3E" w:rsidRDefault="00203B80" w:rsidP="000C0A84">
      <w:pPr>
        <w:jc w:val="center"/>
        <w:rPr>
          <w:sz w:val="26"/>
          <w:szCs w:val="26"/>
        </w:rPr>
      </w:pPr>
      <w:r w:rsidRPr="00505E3E">
        <w:rPr>
          <w:sz w:val="26"/>
          <w:szCs w:val="26"/>
        </w:rPr>
        <w:t>(...)</w:t>
      </w:r>
    </w:p>
    <w:p w14:paraId="117B822A" w14:textId="77777777" w:rsidR="00203B80" w:rsidRPr="00505E3E" w:rsidRDefault="00203B80" w:rsidP="000C0A84">
      <w:pPr>
        <w:jc w:val="center"/>
        <w:rPr>
          <w:sz w:val="26"/>
          <w:szCs w:val="26"/>
        </w:rPr>
      </w:pPr>
    </w:p>
    <w:p w14:paraId="26588D56" w14:textId="73E05A87" w:rsidR="00DC56F5" w:rsidRPr="00505E3E" w:rsidRDefault="006318AA" w:rsidP="002F4826">
      <w:pPr>
        <w:pStyle w:val="1limenis"/>
        <w:numPr>
          <w:ilvl w:val="0"/>
          <w:numId w:val="0"/>
        </w:numPr>
        <w:spacing w:after="120"/>
        <w:ind w:left="720"/>
        <w:jc w:val="both"/>
        <w:rPr>
          <w:sz w:val="26"/>
          <w:szCs w:val="26"/>
        </w:rPr>
      </w:pPr>
      <w:r w:rsidRPr="00505E3E">
        <w:rPr>
          <w:sz w:val="26"/>
          <w:szCs w:val="26"/>
        </w:rPr>
        <w:t>1. </w:t>
      </w:r>
      <w:r w:rsidR="00DC56F5" w:rsidRPr="00505E3E">
        <w:rPr>
          <w:sz w:val="26"/>
          <w:szCs w:val="26"/>
        </w:rPr>
        <w:t>Pieņemt iesniegto noteikumu projektu.</w:t>
      </w:r>
    </w:p>
    <w:p w14:paraId="4A3D5103" w14:textId="431E854E" w:rsidR="00203B80" w:rsidRPr="00505E3E" w:rsidRDefault="00DC56F5" w:rsidP="002F4826">
      <w:pPr>
        <w:pStyle w:val="1limenis"/>
        <w:numPr>
          <w:ilvl w:val="0"/>
          <w:numId w:val="0"/>
        </w:numPr>
        <w:spacing w:after="120"/>
        <w:ind w:firstLine="720"/>
        <w:rPr>
          <w:sz w:val="26"/>
          <w:szCs w:val="26"/>
        </w:rPr>
      </w:pPr>
      <w:r w:rsidRPr="00505E3E">
        <w:rPr>
          <w:sz w:val="26"/>
          <w:szCs w:val="26"/>
        </w:rPr>
        <w:t>Valsts kancelejai sagatavot noteikumu projektu parakstīšanai.</w:t>
      </w:r>
      <w:r w:rsidR="00203B80" w:rsidRPr="00505E3E">
        <w:rPr>
          <w:sz w:val="26"/>
          <w:szCs w:val="26"/>
        </w:rPr>
        <w:t xml:space="preserve"> </w:t>
      </w:r>
    </w:p>
    <w:p w14:paraId="61B61F80" w14:textId="7B598E77" w:rsidR="003D7DA7" w:rsidRPr="00505E3E" w:rsidRDefault="006318AA" w:rsidP="00474BDE">
      <w:pPr>
        <w:pStyle w:val="2limenis"/>
        <w:numPr>
          <w:ilvl w:val="0"/>
          <w:numId w:val="0"/>
        </w:numPr>
        <w:spacing w:after="120"/>
        <w:ind w:firstLine="720"/>
        <w:jc w:val="both"/>
        <w:rPr>
          <w:sz w:val="26"/>
          <w:szCs w:val="26"/>
        </w:rPr>
      </w:pPr>
      <w:r w:rsidRPr="00505E3E">
        <w:rPr>
          <w:sz w:val="26"/>
          <w:szCs w:val="26"/>
        </w:rPr>
        <w:t>2. </w:t>
      </w:r>
      <w:r w:rsidR="00474BDE" w:rsidRPr="00505E3E">
        <w:rPr>
          <w:sz w:val="26"/>
          <w:szCs w:val="26"/>
        </w:rPr>
        <w:t xml:space="preserve">Noteikt, ka 2021.gadā Eiropas Savienības fondu </w:t>
      </w:r>
      <w:r w:rsidR="00C96AEC" w:rsidRPr="00505E3E">
        <w:rPr>
          <w:sz w:val="26"/>
          <w:szCs w:val="26"/>
        </w:rPr>
        <w:t>darbības programmas „Izaugsme un nodarbinātība” 13.1.2. specifiskā atbalsta mērķa „Atveseļošanas pasākumi izglītības un pētniecības nozarē” 13.1.2.2. pasākuma “Izglītības iestāžu digitalizācija” (turpmāk – pasākums “Izglītības iestāžu digitalizācija”)</w:t>
      </w:r>
      <w:r w:rsidR="00474BDE" w:rsidRPr="00505E3E">
        <w:rPr>
          <w:sz w:val="26"/>
          <w:szCs w:val="26"/>
        </w:rPr>
        <w:t xml:space="preserve"> īstenošanai līdz projekta apstiprināšanai nepieciešamo finansējumu attiecināmo izmaksu segšanai </w:t>
      </w:r>
      <w:r w:rsidR="00C50272" w:rsidRPr="00505E3E">
        <w:rPr>
          <w:sz w:val="26"/>
          <w:szCs w:val="26"/>
        </w:rPr>
        <w:t>15</w:t>
      </w:r>
      <w:r w:rsidR="00117603" w:rsidRPr="00505E3E">
        <w:rPr>
          <w:sz w:val="26"/>
          <w:szCs w:val="26"/>
        </w:rPr>
        <w:t>1</w:t>
      </w:r>
      <w:r w:rsidR="00C50272" w:rsidRPr="00505E3E">
        <w:rPr>
          <w:sz w:val="26"/>
          <w:szCs w:val="26"/>
        </w:rPr>
        <w:t> 437</w:t>
      </w:r>
      <w:r w:rsidR="00474BDE" w:rsidRPr="00505E3E">
        <w:rPr>
          <w:sz w:val="26"/>
          <w:szCs w:val="26"/>
        </w:rPr>
        <w:t xml:space="preserve"> </w:t>
      </w:r>
      <w:r w:rsidR="00081EE4" w:rsidRPr="00505E3E">
        <w:rPr>
          <w:i/>
          <w:sz w:val="26"/>
          <w:szCs w:val="26"/>
        </w:rPr>
        <w:t>euro</w:t>
      </w:r>
      <w:r w:rsidR="00474BDE" w:rsidRPr="00505E3E">
        <w:rPr>
          <w:sz w:val="26"/>
          <w:szCs w:val="26"/>
        </w:rPr>
        <w:t xml:space="preserve"> apmērā normatīvajos aktos noteiktajā kārtībā nodrošina no 74.resora </w:t>
      </w:r>
      <w:r w:rsidR="00C96AEC" w:rsidRPr="00505E3E">
        <w:rPr>
          <w:sz w:val="26"/>
          <w:szCs w:val="26"/>
        </w:rPr>
        <w:t>„</w:t>
      </w:r>
      <w:r w:rsidR="00474BDE" w:rsidRPr="00505E3E">
        <w:rPr>
          <w:sz w:val="26"/>
          <w:szCs w:val="26"/>
        </w:rPr>
        <w:t>Gadskārtējā valsts budžeta izpildes procesā pārdalāmais finansējums</w:t>
      </w:r>
      <w:r w:rsidR="00C96AEC" w:rsidRPr="00505E3E">
        <w:rPr>
          <w:sz w:val="26"/>
          <w:szCs w:val="26"/>
        </w:rPr>
        <w:t>” programmas 80.00.00 „</w:t>
      </w:r>
      <w:r w:rsidR="00474BDE" w:rsidRPr="00505E3E">
        <w:rPr>
          <w:sz w:val="26"/>
          <w:szCs w:val="26"/>
        </w:rPr>
        <w:t>Nesadalītais finansējums Eiropas Savienības politiku instrumentu un pārējās ārvalstu finanšu palīdzības līdzfinansēto projektu un pasākumu īstenošanai</w:t>
      </w:r>
      <w:r w:rsidR="00C96AEC" w:rsidRPr="00505E3E">
        <w:rPr>
          <w:sz w:val="26"/>
          <w:szCs w:val="26"/>
        </w:rPr>
        <w:t>”</w:t>
      </w:r>
      <w:r w:rsidR="00474BDE" w:rsidRPr="00505E3E">
        <w:rPr>
          <w:sz w:val="26"/>
          <w:szCs w:val="26"/>
        </w:rPr>
        <w:t>.</w:t>
      </w:r>
    </w:p>
    <w:p w14:paraId="6206D808" w14:textId="0FC7692A" w:rsidR="002F4826" w:rsidRPr="00505E3E" w:rsidRDefault="00A31615" w:rsidP="002F4826">
      <w:pPr>
        <w:pStyle w:val="2limenis"/>
        <w:numPr>
          <w:ilvl w:val="0"/>
          <w:numId w:val="0"/>
        </w:numPr>
        <w:spacing w:after="120"/>
        <w:ind w:firstLine="720"/>
        <w:jc w:val="both"/>
        <w:rPr>
          <w:sz w:val="26"/>
          <w:szCs w:val="26"/>
        </w:rPr>
      </w:pPr>
      <w:r w:rsidRPr="00505E3E">
        <w:rPr>
          <w:sz w:val="26"/>
          <w:szCs w:val="26"/>
        </w:rPr>
        <w:t>3</w:t>
      </w:r>
      <w:r w:rsidR="004168E4" w:rsidRPr="00505E3E">
        <w:rPr>
          <w:sz w:val="26"/>
          <w:szCs w:val="26"/>
        </w:rPr>
        <w:t xml:space="preserve">. </w:t>
      </w:r>
      <w:r w:rsidR="002F4826" w:rsidRPr="00505E3E">
        <w:rPr>
          <w:sz w:val="26"/>
          <w:szCs w:val="26"/>
        </w:rPr>
        <w:t>Izglītības un zinātnes ministrijai nekavējoties informēt Ministru kabinetu, ja izmaksas, kas pasākumā</w:t>
      </w:r>
      <w:r w:rsidR="004802A3" w:rsidRPr="00505E3E">
        <w:rPr>
          <w:sz w:val="26"/>
          <w:szCs w:val="26"/>
        </w:rPr>
        <w:t xml:space="preserve"> “Izglītības iestāžu digitalizācija”</w:t>
      </w:r>
      <w:r w:rsidR="002F4826" w:rsidRPr="00505E3E">
        <w:rPr>
          <w:sz w:val="26"/>
          <w:szCs w:val="26"/>
        </w:rPr>
        <w:t xml:space="preserve"> veiktas pirms projekta iesnieguma apstiprināšanas, varētu netikt vai netiek attiecinātas finansēšanai no Eiropas Reģionālās attīstības fonda, sagatavojot attiecīgu informatīvo ziņojumu, kurā norādīts detalizēts apraksts par radušos situāciju, neatbilstības rašanās cēloņiem un finansiālo ietekmi, un sniegt aprakstu par iespējamo risinājumu, lai turpinātu projekta īstenošanu.</w:t>
      </w:r>
    </w:p>
    <w:p w14:paraId="5B96A07B" w14:textId="0A8AAC7D" w:rsidR="001C0199" w:rsidRPr="004D2B5F" w:rsidRDefault="001C0199" w:rsidP="002F4826">
      <w:pPr>
        <w:pStyle w:val="2limenis"/>
        <w:numPr>
          <w:ilvl w:val="0"/>
          <w:numId w:val="0"/>
        </w:numPr>
        <w:spacing w:after="120"/>
        <w:ind w:firstLine="720"/>
        <w:jc w:val="both"/>
        <w:rPr>
          <w:sz w:val="26"/>
          <w:szCs w:val="26"/>
        </w:rPr>
      </w:pPr>
      <w:r w:rsidRPr="004D2B5F">
        <w:rPr>
          <w:sz w:val="26"/>
          <w:szCs w:val="26"/>
        </w:rPr>
        <w:t>4. Vides aizsardzības un reģionālās attīstības ministrijai</w:t>
      </w:r>
      <w:r w:rsidR="00934C99" w:rsidRPr="004D2B5F">
        <w:rPr>
          <w:sz w:val="26"/>
          <w:szCs w:val="26"/>
        </w:rPr>
        <w:t xml:space="preserve"> sadarbībā ar Izglītības </w:t>
      </w:r>
      <w:r w:rsidR="00E84155" w:rsidRPr="004D2B5F">
        <w:rPr>
          <w:sz w:val="26"/>
          <w:szCs w:val="26"/>
        </w:rPr>
        <w:t xml:space="preserve">un zinātnes </w:t>
      </w:r>
      <w:r w:rsidR="00934C99" w:rsidRPr="004D2B5F">
        <w:rPr>
          <w:sz w:val="26"/>
          <w:szCs w:val="26"/>
        </w:rPr>
        <w:t>ministriju, Latvijas Pašvaldību savienību un pašvaldībām</w:t>
      </w:r>
      <w:r w:rsidRPr="004D2B5F">
        <w:rPr>
          <w:sz w:val="26"/>
          <w:szCs w:val="26"/>
        </w:rPr>
        <w:t xml:space="preserve"> līdz 2022.gada 29.aprīlim izstrādāt un </w:t>
      </w:r>
      <w:r w:rsidR="006D44BC" w:rsidRPr="004D2B5F">
        <w:rPr>
          <w:sz w:val="26"/>
          <w:szCs w:val="26"/>
        </w:rPr>
        <w:t xml:space="preserve">sadarbības memoranda „Dators ikvienam bērnam” </w:t>
      </w:r>
      <w:r w:rsidRPr="004D2B5F">
        <w:rPr>
          <w:sz w:val="26"/>
          <w:szCs w:val="26"/>
        </w:rPr>
        <w:t xml:space="preserve">padomē </w:t>
      </w:r>
      <w:r w:rsidR="00423D97" w:rsidRPr="004D2B5F">
        <w:rPr>
          <w:sz w:val="26"/>
          <w:szCs w:val="26"/>
        </w:rPr>
        <w:t xml:space="preserve">iesniegt </w:t>
      </w:r>
      <w:r w:rsidRPr="004D2B5F">
        <w:rPr>
          <w:sz w:val="26"/>
          <w:szCs w:val="26"/>
        </w:rPr>
        <w:t xml:space="preserve">vadlīnijas </w:t>
      </w:r>
      <w:r w:rsidR="00AE58E8" w:rsidRPr="004D2B5F">
        <w:rPr>
          <w:sz w:val="26"/>
          <w:szCs w:val="26"/>
        </w:rPr>
        <w:t xml:space="preserve">pašvaldībām </w:t>
      </w:r>
      <w:r w:rsidR="006D44BC" w:rsidRPr="004D2B5F">
        <w:rPr>
          <w:sz w:val="26"/>
          <w:szCs w:val="26"/>
        </w:rPr>
        <w:t>par</w:t>
      </w:r>
      <w:r w:rsidR="00E5579E" w:rsidRPr="004D2B5F">
        <w:rPr>
          <w:sz w:val="26"/>
          <w:szCs w:val="26"/>
        </w:rPr>
        <w:t xml:space="preserve"> pasākuma “Izg</w:t>
      </w:r>
      <w:r w:rsidR="00A71F4D" w:rsidRPr="004D2B5F">
        <w:rPr>
          <w:sz w:val="26"/>
          <w:szCs w:val="26"/>
        </w:rPr>
        <w:t>lītības iestāžu digitalizācija”</w:t>
      </w:r>
      <w:r w:rsidR="006D44BC" w:rsidRPr="004D2B5F">
        <w:rPr>
          <w:sz w:val="26"/>
          <w:szCs w:val="26"/>
        </w:rPr>
        <w:t xml:space="preserve"> </w:t>
      </w:r>
      <w:r w:rsidRPr="004D2B5F">
        <w:rPr>
          <w:sz w:val="26"/>
          <w:szCs w:val="26"/>
        </w:rPr>
        <w:t xml:space="preserve">ietvaros iegādātās datortehnikas </w:t>
      </w:r>
      <w:r w:rsidR="00E5579E" w:rsidRPr="004D2B5F">
        <w:rPr>
          <w:sz w:val="26"/>
          <w:szCs w:val="26"/>
        </w:rPr>
        <w:t>pārvaldīb</w:t>
      </w:r>
      <w:r w:rsidR="00014072" w:rsidRPr="004D2B5F">
        <w:rPr>
          <w:sz w:val="26"/>
          <w:szCs w:val="26"/>
        </w:rPr>
        <w:t xml:space="preserve">as </w:t>
      </w:r>
      <w:r w:rsidR="00457567" w:rsidRPr="004D2B5F">
        <w:rPr>
          <w:sz w:val="26"/>
          <w:szCs w:val="26"/>
        </w:rPr>
        <w:t xml:space="preserve">izglītības iestādēs </w:t>
      </w:r>
      <w:r w:rsidR="00E5579E" w:rsidRPr="004D2B5F">
        <w:rPr>
          <w:sz w:val="26"/>
          <w:szCs w:val="26"/>
        </w:rPr>
        <w:t>mod</w:t>
      </w:r>
      <w:r w:rsidR="00AE58E8" w:rsidRPr="004D2B5F">
        <w:rPr>
          <w:sz w:val="26"/>
          <w:szCs w:val="26"/>
        </w:rPr>
        <w:t>eļiem.</w:t>
      </w:r>
      <w:r w:rsidR="00E5579E" w:rsidRPr="004D2B5F">
        <w:rPr>
          <w:sz w:val="26"/>
          <w:szCs w:val="26"/>
        </w:rPr>
        <w:t xml:space="preserve"> </w:t>
      </w:r>
    </w:p>
    <w:p w14:paraId="03FAB081" w14:textId="77777777" w:rsidR="00A66311" w:rsidRPr="00505E3E" w:rsidRDefault="00A66311" w:rsidP="00203B80">
      <w:pPr>
        <w:pStyle w:val="ListParagraph"/>
        <w:ind w:left="567"/>
        <w:jc w:val="both"/>
        <w:rPr>
          <w:sz w:val="26"/>
          <w:szCs w:val="26"/>
        </w:rPr>
      </w:pPr>
    </w:p>
    <w:p w14:paraId="32F94DC6" w14:textId="77777777" w:rsidR="006360DE" w:rsidRPr="00505E3E" w:rsidRDefault="006360DE" w:rsidP="00203B80">
      <w:pPr>
        <w:pStyle w:val="ListParagraph"/>
        <w:ind w:left="567"/>
        <w:jc w:val="both"/>
        <w:rPr>
          <w:sz w:val="26"/>
          <w:szCs w:val="26"/>
        </w:rPr>
      </w:pPr>
    </w:p>
    <w:p w14:paraId="0E62A151" w14:textId="0CEFEEC6" w:rsidR="00C23503" w:rsidRPr="00505E3E" w:rsidRDefault="00C23503" w:rsidP="00C23503">
      <w:pPr>
        <w:ind w:firstLine="720"/>
        <w:rPr>
          <w:sz w:val="26"/>
          <w:szCs w:val="26"/>
        </w:rPr>
      </w:pPr>
      <w:r w:rsidRPr="00505E3E">
        <w:rPr>
          <w:sz w:val="26"/>
          <w:szCs w:val="26"/>
        </w:rPr>
        <w:t>Ministru prezidents</w:t>
      </w:r>
      <w:r w:rsidRPr="00505E3E">
        <w:rPr>
          <w:sz w:val="26"/>
          <w:szCs w:val="26"/>
        </w:rPr>
        <w:tab/>
      </w:r>
      <w:r w:rsidRPr="00505E3E">
        <w:rPr>
          <w:sz w:val="26"/>
          <w:szCs w:val="26"/>
        </w:rPr>
        <w:tab/>
      </w:r>
      <w:r w:rsidR="00B8716B" w:rsidRPr="00505E3E">
        <w:rPr>
          <w:sz w:val="26"/>
          <w:szCs w:val="26"/>
        </w:rPr>
        <w:tab/>
      </w:r>
      <w:r w:rsidRPr="00505E3E">
        <w:rPr>
          <w:sz w:val="26"/>
          <w:szCs w:val="26"/>
        </w:rPr>
        <w:tab/>
      </w:r>
      <w:r w:rsidRPr="00505E3E">
        <w:rPr>
          <w:sz w:val="26"/>
          <w:szCs w:val="26"/>
        </w:rPr>
        <w:tab/>
      </w:r>
      <w:r w:rsidR="007F3280" w:rsidRPr="00505E3E">
        <w:rPr>
          <w:sz w:val="26"/>
          <w:szCs w:val="26"/>
        </w:rPr>
        <w:tab/>
      </w:r>
      <w:r w:rsidRPr="00505E3E">
        <w:rPr>
          <w:sz w:val="26"/>
          <w:szCs w:val="26"/>
        </w:rPr>
        <w:t>Arturs Krišjānis Kariņš</w:t>
      </w:r>
    </w:p>
    <w:p w14:paraId="5D5AE131" w14:textId="77777777" w:rsidR="00C23503" w:rsidRPr="00505E3E" w:rsidRDefault="00C23503" w:rsidP="00C23503">
      <w:pPr>
        <w:rPr>
          <w:sz w:val="26"/>
          <w:szCs w:val="26"/>
        </w:rPr>
      </w:pPr>
    </w:p>
    <w:p w14:paraId="027E0D37" w14:textId="28A6E178" w:rsidR="00C23503" w:rsidRPr="00505E3E" w:rsidRDefault="00C23503" w:rsidP="003476B1">
      <w:pPr>
        <w:ind w:right="282" w:firstLine="720"/>
        <w:rPr>
          <w:sz w:val="26"/>
          <w:szCs w:val="26"/>
        </w:rPr>
      </w:pPr>
      <w:r w:rsidRPr="00505E3E">
        <w:rPr>
          <w:sz w:val="26"/>
          <w:szCs w:val="26"/>
        </w:rPr>
        <w:t>Izglītības un zinātnes ministre</w:t>
      </w:r>
      <w:r w:rsidRPr="00505E3E">
        <w:rPr>
          <w:sz w:val="26"/>
          <w:szCs w:val="26"/>
        </w:rPr>
        <w:tab/>
      </w:r>
      <w:r w:rsidRPr="00505E3E">
        <w:rPr>
          <w:sz w:val="26"/>
          <w:szCs w:val="26"/>
        </w:rPr>
        <w:tab/>
      </w:r>
      <w:r w:rsidRPr="00505E3E">
        <w:rPr>
          <w:sz w:val="26"/>
          <w:szCs w:val="26"/>
        </w:rPr>
        <w:tab/>
      </w:r>
      <w:r w:rsidRPr="00505E3E">
        <w:rPr>
          <w:sz w:val="26"/>
          <w:szCs w:val="26"/>
        </w:rPr>
        <w:tab/>
      </w:r>
      <w:r w:rsidR="00B67851" w:rsidRPr="00505E3E">
        <w:rPr>
          <w:sz w:val="26"/>
          <w:szCs w:val="26"/>
        </w:rPr>
        <w:t>Anita</w:t>
      </w:r>
      <w:r w:rsidRPr="00505E3E">
        <w:rPr>
          <w:sz w:val="26"/>
          <w:szCs w:val="26"/>
        </w:rPr>
        <w:t xml:space="preserve"> </w:t>
      </w:r>
      <w:r w:rsidR="00B67851" w:rsidRPr="00505E3E">
        <w:rPr>
          <w:sz w:val="26"/>
          <w:szCs w:val="26"/>
        </w:rPr>
        <w:t>Muižniece</w:t>
      </w:r>
    </w:p>
    <w:p w14:paraId="38CDA67C" w14:textId="77777777" w:rsidR="00C23503" w:rsidRPr="00505E3E" w:rsidRDefault="00C23503" w:rsidP="00C23503">
      <w:pPr>
        <w:rPr>
          <w:sz w:val="26"/>
          <w:szCs w:val="26"/>
        </w:rPr>
      </w:pPr>
      <w:bookmarkStart w:id="2" w:name="_GoBack"/>
      <w:bookmarkEnd w:id="2"/>
    </w:p>
    <w:p w14:paraId="67DEEE88" w14:textId="77777777" w:rsidR="00C23503" w:rsidRPr="00505E3E" w:rsidRDefault="00C23503" w:rsidP="00C23503">
      <w:pPr>
        <w:ind w:firstLine="720"/>
        <w:rPr>
          <w:sz w:val="26"/>
          <w:szCs w:val="26"/>
        </w:rPr>
      </w:pPr>
      <w:r w:rsidRPr="00505E3E">
        <w:rPr>
          <w:sz w:val="26"/>
          <w:szCs w:val="26"/>
        </w:rPr>
        <w:t>Iesniedzējs:</w:t>
      </w:r>
    </w:p>
    <w:p w14:paraId="2015F119" w14:textId="50A14766" w:rsidR="00C23503" w:rsidRPr="00505E3E" w:rsidRDefault="00C23503" w:rsidP="00B67851">
      <w:pPr>
        <w:ind w:firstLine="720"/>
        <w:rPr>
          <w:sz w:val="26"/>
          <w:szCs w:val="26"/>
        </w:rPr>
      </w:pPr>
      <w:r w:rsidRPr="00505E3E">
        <w:rPr>
          <w:sz w:val="26"/>
          <w:szCs w:val="26"/>
        </w:rPr>
        <w:t>Izglītības un zinātnes ministre</w:t>
      </w:r>
      <w:r w:rsidRPr="00505E3E">
        <w:rPr>
          <w:sz w:val="26"/>
          <w:szCs w:val="26"/>
        </w:rPr>
        <w:tab/>
      </w:r>
      <w:r w:rsidRPr="00505E3E">
        <w:rPr>
          <w:sz w:val="26"/>
          <w:szCs w:val="26"/>
        </w:rPr>
        <w:tab/>
      </w:r>
      <w:r w:rsidRPr="00505E3E">
        <w:rPr>
          <w:sz w:val="26"/>
          <w:szCs w:val="26"/>
        </w:rPr>
        <w:tab/>
      </w:r>
      <w:r w:rsidRPr="00505E3E">
        <w:rPr>
          <w:sz w:val="26"/>
          <w:szCs w:val="26"/>
        </w:rPr>
        <w:tab/>
      </w:r>
      <w:r w:rsidR="00B67851" w:rsidRPr="00505E3E">
        <w:rPr>
          <w:sz w:val="26"/>
          <w:szCs w:val="26"/>
        </w:rPr>
        <w:t>Anita Muižniece</w:t>
      </w:r>
    </w:p>
    <w:p w14:paraId="23016FC1" w14:textId="77777777" w:rsidR="00A66311" w:rsidRPr="00505E3E" w:rsidRDefault="00A66311" w:rsidP="003476B1">
      <w:pPr>
        <w:jc w:val="both"/>
        <w:rPr>
          <w:sz w:val="26"/>
          <w:szCs w:val="26"/>
        </w:rPr>
      </w:pPr>
    </w:p>
    <w:p w14:paraId="21297302" w14:textId="77777777" w:rsidR="006360DE" w:rsidRPr="00505E3E" w:rsidRDefault="006360DE" w:rsidP="003476B1">
      <w:pPr>
        <w:jc w:val="both"/>
        <w:rPr>
          <w:sz w:val="26"/>
          <w:szCs w:val="26"/>
        </w:rPr>
      </w:pPr>
    </w:p>
    <w:p w14:paraId="5B530023" w14:textId="77777777" w:rsidR="003476B1" w:rsidRPr="00505E3E" w:rsidRDefault="003476B1" w:rsidP="003476B1">
      <w:pPr>
        <w:tabs>
          <w:tab w:val="right" w:pos="9072"/>
        </w:tabs>
        <w:ind w:left="720"/>
        <w:rPr>
          <w:sz w:val="26"/>
          <w:szCs w:val="26"/>
        </w:rPr>
      </w:pPr>
      <w:r w:rsidRPr="00505E3E">
        <w:rPr>
          <w:sz w:val="26"/>
          <w:szCs w:val="26"/>
        </w:rPr>
        <w:t xml:space="preserve">Vīza: </w:t>
      </w:r>
    </w:p>
    <w:p w14:paraId="273B81E5" w14:textId="318E450A" w:rsidR="00254869" w:rsidRPr="00505E3E" w:rsidRDefault="00B67851" w:rsidP="00695594">
      <w:pPr>
        <w:ind w:left="720" w:right="707"/>
        <w:rPr>
          <w:sz w:val="26"/>
          <w:szCs w:val="26"/>
        </w:rPr>
      </w:pPr>
      <w:r w:rsidRPr="00505E3E">
        <w:rPr>
          <w:sz w:val="26"/>
          <w:szCs w:val="26"/>
        </w:rPr>
        <w:t>Valsts sekretāre</w:t>
      </w:r>
      <w:r w:rsidR="00695594" w:rsidRPr="00505E3E">
        <w:rPr>
          <w:sz w:val="26"/>
          <w:szCs w:val="26"/>
        </w:rPr>
        <w:t xml:space="preserve"> </w:t>
      </w:r>
      <w:r w:rsidR="00695594" w:rsidRPr="00505E3E">
        <w:rPr>
          <w:sz w:val="26"/>
          <w:szCs w:val="26"/>
        </w:rPr>
        <w:tab/>
      </w:r>
      <w:r w:rsidR="00695594" w:rsidRPr="00505E3E">
        <w:rPr>
          <w:sz w:val="26"/>
          <w:szCs w:val="26"/>
        </w:rPr>
        <w:tab/>
      </w:r>
      <w:r w:rsidR="00695594" w:rsidRPr="00505E3E">
        <w:rPr>
          <w:sz w:val="26"/>
          <w:szCs w:val="26"/>
        </w:rPr>
        <w:tab/>
      </w:r>
      <w:r w:rsidR="00695594" w:rsidRPr="00505E3E">
        <w:rPr>
          <w:sz w:val="26"/>
          <w:szCs w:val="26"/>
        </w:rPr>
        <w:tab/>
      </w:r>
      <w:r w:rsidR="00695594" w:rsidRPr="00505E3E">
        <w:rPr>
          <w:sz w:val="26"/>
          <w:szCs w:val="26"/>
        </w:rPr>
        <w:tab/>
      </w:r>
      <w:r w:rsidR="00695594" w:rsidRPr="00505E3E">
        <w:rPr>
          <w:sz w:val="26"/>
          <w:szCs w:val="26"/>
        </w:rPr>
        <w:tab/>
      </w:r>
      <w:r w:rsidRPr="00505E3E">
        <w:rPr>
          <w:sz w:val="26"/>
          <w:szCs w:val="26"/>
        </w:rPr>
        <w:t>Līga Lejiņa</w:t>
      </w:r>
    </w:p>
    <w:p w14:paraId="30F2ECC2" w14:textId="77777777" w:rsidR="00254869" w:rsidRPr="00505E3E" w:rsidRDefault="00254869" w:rsidP="000C0A84">
      <w:pPr>
        <w:tabs>
          <w:tab w:val="right" w:pos="9072"/>
        </w:tabs>
        <w:rPr>
          <w:sz w:val="26"/>
          <w:szCs w:val="26"/>
        </w:rPr>
      </w:pPr>
    </w:p>
    <w:p w14:paraId="4E2DD18B" w14:textId="77777777" w:rsidR="006360DE" w:rsidRPr="00505E3E" w:rsidRDefault="006360DE" w:rsidP="000C0A84">
      <w:pPr>
        <w:tabs>
          <w:tab w:val="right" w:pos="9072"/>
        </w:tabs>
        <w:rPr>
          <w:sz w:val="26"/>
          <w:szCs w:val="26"/>
        </w:rPr>
      </w:pPr>
    </w:p>
    <w:p w14:paraId="4ECC95B7" w14:textId="77777777" w:rsidR="006360DE" w:rsidRPr="00505E3E" w:rsidRDefault="006360DE" w:rsidP="000C0A84">
      <w:pPr>
        <w:tabs>
          <w:tab w:val="right" w:pos="9072"/>
        </w:tabs>
        <w:rPr>
          <w:sz w:val="26"/>
          <w:szCs w:val="26"/>
        </w:rPr>
      </w:pPr>
    </w:p>
    <w:p w14:paraId="19986D9E" w14:textId="77777777" w:rsidR="006360DE" w:rsidRPr="00505E3E" w:rsidRDefault="006360DE" w:rsidP="000C0A84">
      <w:pPr>
        <w:tabs>
          <w:tab w:val="right" w:pos="9072"/>
        </w:tabs>
        <w:rPr>
          <w:sz w:val="26"/>
          <w:szCs w:val="26"/>
        </w:rPr>
      </w:pPr>
    </w:p>
    <w:p w14:paraId="07B1FB9A" w14:textId="77777777" w:rsidR="006360DE" w:rsidRPr="00505E3E" w:rsidRDefault="006360DE" w:rsidP="000C0A84">
      <w:pPr>
        <w:tabs>
          <w:tab w:val="right" w:pos="9072"/>
        </w:tabs>
        <w:rPr>
          <w:sz w:val="26"/>
          <w:szCs w:val="26"/>
        </w:rPr>
      </w:pPr>
    </w:p>
    <w:p w14:paraId="520DF512" w14:textId="77777777" w:rsidR="006360DE" w:rsidRPr="00505E3E" w:rsidRDefault="006360DE" w:rsidP="000C0A84">
      <w:pPr>
        <w:tabs>
          <w:tab w:val="right" w:pos="9072"/>
        </w:tabs>
        <w:rPr>
          <w:sz w:val="26"/>
          <w:szCs w:val="26"/>
        </w:rPr>
      </w:pPr>
    </w:p>
    <w:p w14:paraId="7C7FA13B" w14:textId="77777777" w:rsidR="006360DE" w:rsidRPr="00505E3E" w:rsidRDefault="006360DE" w:rsidP="000C0A84">
      <w:pPr>
        <w:tabs>
          <w:tab w:val="right" w:pos="9072"/>
        </w:tabs>
        <w:rPr>
          <w:sz w:val="26"/>
          <w:szCs w:val="26"/>
        </w:rPr>
      </w:pPr>
    </w:p>
    <w:p w14:paraId="475951A3" w14:textId="77777777" w:rsidR="006360DE" w:rsidRPr="00505E3E" w:rsidRDefault="006360DE" w:rsidP="000C0A84">
      <w:pPr>
        <w:tabs>
          <w:tab w:val="right" w:pos="9072"/>
        </w:tabs>
        <w:rPr>
          <w:sz w:val="26"/>
          <w:szCs w:val="26"/>
        </w:rPr>
      </w:pPr>
    </w:p>
    <w:p w14:paraId="489DC822" w14:textId="77777777" w:rsidR="006360DE" w:rsidRPr="00505E3E" w:rsidRDefault="006360DE" w:rsidP="000C0A84">
      <w:pPr>
        <w:tabs>
          <w:tab w:val="right" w:pos="9072"/>
        </w:tabs>
        <w:rPr>
          <w:sz w:val="26"/>
          <w:szCs w:val="26"/>
        </w:rPr>
      </w:pPr>
    </w:p>
    <w:p w14:paraId="6813AC19" w14:textId="77777777" w:rsidR="006360DE" w:rsidRPr="00505E3E" w:rsidRDefault="006360DE" w:rsidP="000C0A84">
      <w:pPr>
        <w:tabs>
          <w:tab w:val="right" w:pos="9072"/>
        </w:tabs>
        <w:rPr>
          <w:sz w:val="26"/>
          <w:szCs w:val="26"/>
        </w:rPr>
      </w:pPr>
    </w:p>
    <w:p w14:paraId="55BE1C90" w14:textId="77777777" w:rsidR="006360DE" w:rsidRPr="00505E3E" w:rsidRDefault="006360DE" w:rsidP="000C0A84">
      <w:pPr>
        <w:tabs>
          <w:tab w:val="right" w:pos="9072"/>
        </w:tabs>
        <w:rPr>
          <w:sz w:val="26"/>
          <w:szCs w:val="26"/>
        </w:rPr>
      </w:pPr>
    </w:p>
    <w:p w14:paraId="795AA636" w14:textId="77777777" w:rsidR="006360DE" w:rsidRPr="00505E3E" w:rsidRDefault="006360DE" w:rsidP="000C0A84">
      <w:pPr>
        <w:tabs>
          <w:tab w:val="right" w:pos="9072"/>
        </w:tabs>
        <w:rPr>
          <w:sz w:val="26"/>
          <w:szCs w:val="26"/>
        </w:rPr>
      </w:pPr>
    </w:p>
    <w:p w14:paraId="25A76705" w14:textId="77777777" w:rsidR="006360DE" w:rsidRPr="00505E3E" w:rsidRDefault="006360DE" w:rsidP="000C0A84">
      <w:pPr>
        <w:tabs>
          <w:tab w:val="right" w:pos="9072"/>
        </w:tabs>
        <w:rPr>
          <w:sz w:val="26"/>
          <w:szCs w:val="26"/>
        </w:rPr>
      </w:pPr>
    </w:p>
    <w:p w14:paraId="2227F8F8" w14:textId="77777777" w:rsidR="006360DE" w:rsidRPr="00505E3E" w:rsidRDefault="006360DE" w:rsidP="000C0A84">
      <w:pPr>
        <w:tabs>
          <w:tab w:val="right" w:pos="9072"/>
        </w:tabs>
        <w:rPr>
          <w:sz w:val="26"/>
          <w:szCs w:val="26"/>
        </w:rPr>
      </w:pPr>
    </w:p>
    <w:p w14:paraId="728706E0" w14:textId="77777777" w:rsidR="006360DE" w:rsidRPr="00505E3E" w:rsidRDefault="006360DE" w:rsidP="000C0A84">
      <w:pPr>
        <w:tabs>
          <w:tab w:val="right" w:pos="9072"/>
        </w:tabs>
        <w:rPr>
          <w:sz w:val="26"/>
          <w:szCs w:val="26"/>
        </w:rPr>
      </w:pPr>
    </w:p>
    <w:p w14:paraId="411FB5D6" w14:textId="77777777" w:rsidR="006360DE" w:rsidRPr="00505E3E" w:rsidRDefault="006360DE" w:rsidP="000C0A84">
      <w:pPr>
        <w:tabs>
          <w:tab w:val="right" w:pos="9072"/>
        </w:tabs>
        <w:rPr>
          <w:sz w:val="26"/>
          <w:szCs w:val="26"/>
        </w:rPr>
      </w:pPr>
    </w:p>
    <w:p w14:paraId="788FB352" w14:textId="77777777" w:rsidR="006360DE" w:rsidRPr="00505E3E" w:rsidRDefault="006360DE" w:rsidP="000C0A84">
      <w:pPr>
        <w:tabs>
          <w:tab w:val="right" w:pos="9072"/>
        </w:tabs>
        <w:rPr>
          <w:sz w:val="26"/>
          <w:szCs w:val="26"/>
        </w:rPr>
      </w:pPr>
    </w:p>
    <w:p w14:paraId="3BDF5629" w14:textId="77777777" w:rsidR="006360DE" w:rsidRPr="00505E3E" w:rsidRDefault="006360DE" w:rsidP="000C0A84">
      <w:pPr>
        <w:tabs>
          <w:tab w:val="right" w:pos="9072"/>
        </w:tabs>
        <w:rPr>
          <w:sz w:val="26"/>
          <w:szCs w:val="26"/>
        </w:rPr>
      </w:pPr>
    </w:p>
    <w:p w14:paraId="01F94907" w14:textId="77777777" w:rsidR="006360DE" w:rsidRPr="00505E3E" w:rsidRDefault="006360DE" w:rsidP="000C0A84">
      <w:pPr>
        <w:tabs>
          <w:tab w:val="right" w:pos="9072"/>
        </w:tabs>
        <w:rPr>
          <w:sz w:val="26"/>
          <w:szCs w:val="26"/>
        </w:rPr>
      </w:pPr>
    </w:p>
    <w:p w14:paraId="537334C2" w14:textId="77777777" w:rsidR="006360DE" w:rsidRPr="00505E3E" w:rsidRDefault="006360DE" w:rsidP="000C0A84">
      <w:pPr>
        <w:tabs>
          <w:tab w:val="right" w:pos="9072"/>
        </w:tabs>
        <w:rPr>
          <w:sz w:val="26"/>
          <w:szCs w:val="26"/>
        </w:rPr>
      </w:pPr>
    </w:p>
    <w:p w14:paraId="05BBDE8F" w14:textId="77777777" w:rsidR="006360DE" w:rsidRPr="00505E3E" w:rsidRDefault="006360DE" w:rsidP="000C0A84">
      <w:pPr>
        <w:tabs>
          <w:tab w:val="right" w:pos="9072"/>
        </w:tabs>
        <w:rPr>
          <w:sz w:val="26"/>
          <w:szCs w:val="26"/>
        </w:rPr>
      </w:pPr>
    </w:p>
    <w:p w14:paraId="1355C388" w14:textId="77777777" w:rsidR="006360DE" w:rsidRPr="00505E3E" w:rsidRDefault="006360DE" w:rsidP="000C0A84">
      <w:pPr>
        <w:tabs>
          <w:tab w:val="right" w:pos="9072"/>
        </w:tabs>
        <w:rPr>
          <w:sz w:val="26"/>
          <w:szCs w:val="26"/>
        </w:rPr>
      </w:pPr>
    </w:p>
    <w:p w14:paraId="5C3AF8FE" w14:textId="77777777" w:rsidR="006360DE" w:rsidRPr="00505E3E" w:rsidRDefault="006360DE" w:rsidP="000C0A84">
      <w:pPr>
        <w:tabs>
          <w:tab w:val="right" w:pos="9072"/>
        </w:tabs>
        <w:rPr>
          <w:sz w:val="26"/>
          <w:szCs w:val="26"/>
        </w:rPr>
      </w:pPr>
    </w:p>
    <w:p w14:paraId="5D6F1824" w14:textId="77777777" w:rsidR="006360DE" w:rsidRPr="00505E3E" w:rsidRDefault="006360DE" w:rsidP="000C0A84">
      <w:pPr>
        <w:tabs>
          <w:tab w:val="right" w:pos="9072"/>
        </w:tabs>
        <w:rPr>
          <w:sz w:val="26"/>
          <w:szCs w:val="26"/>
        </w:rPr>
      </w:pPr>
    </w:p>
    <w:p w14:paraId="2022277F" w14:textId="6C955448" w:rsidR="00426F53" w:rsidRPr="00505E3E" w:rsidRDefault="00B358BF" w:rsidP="00265215">
      <w:pPr>
        <w:rPr>
          <w:sz w:val="20"/>
          <w:szCs w:val="20"/>
        </w:rPr>
      </w:pPr>
      <w:r w:rsidRPr="00505E3E">
        <w:rPr>
          <w:sz w:val="20"/>
          <w:szCs w:val="20"/>
        </w:rPr>
        <w:t>E</w:t>
      </w:r>
      <w:r w:rsidR="00265215" w:rsidRPr="00505E3E">
        <w:rPr>
          <w:sz w:val="20"/>
          <w:szCs w:val="20"/>
        </w:rPr>
        <w:t>.</w:t>
      </w:r>
      <w:r w:rsidRPr="00505E3E">
        <w:rPr>
          <w:sz w:val="20"/>
          <w:szCs w:val="20"/>
        </w:rPr>
        <w:t>Lore, 67047715</w:t>
      </w:r>
    </w:p>
    <w:p w14:paraId="6FAFD79A" w14:textId="7019713E" w:rsidR="00A46EB6" w:rsidRDefault="004D2B5F" w:rsidP="00F639D7">
      <w:pPr>
        <w:rPr>
          <w:sz w:val="20"/>
          <w:szCs w:val="20"/>
        </w:rPr>
      </w:pPr>
      <w:hyperlink r:id="rId8" w:history="1">
        <w:r w:rsidR="00B358BF" w:rsidRPr="00505E3E">
          <w:rPr>
            <w:rStyle w:val="Hyperlink"/>
            <w:sz w:val="20"/>
            <w:szCs w:val="20"/>
          </w:rPr>
          <w:t>Edgars.Lore@izm.gov.lv</w:t>
        </w:r>
      </w:hyperlink>
    </w:p>
    <w:p w14:paraId="7ECFAB6F" w14:textId="77777777" w:rsidR="00A46EB6" w:rsidRPr="00A46EB6" w:rsidRDefault="00A46EB6" w:rsidP="00A46EB6">
      <w:pPr>
        <w:rPr>
          <w:sz w:val="20"/>
          <w:szCs w:val="20"/>
        </w:rPr>
      </w:pPr>
    </w:p>
    <w:p w14:paraId="51B32FFF" w14:textId="77777777" w:rsidR="00A46EB6" w:rsidRPr="00A46EB6" w:rsidRDefault="00A46EB6" w:rsidP="00A46EB6">
      <w:pPr>
        <w:rPr>
          <w:sz w:val="20"/>
          <w:szCs w:val="20"/>
        </w:rPr>
      </w:pPr>
    </w:p>
    <w:p w14:paraId="1B1A527C" w14:textId="0B8ACD1C" w:rsidR="00881147" w:rsidRPr="00A46EB6" w:rsidRDefault="00881147" w:rsidP="00A46EB6">
      <w:pPr>
        <w:tabs>
          <w:tab w:val="left" w:pos="900"/>
        </w:tabs>
        <w:rPr>
          <w:sz w:val="20"/>
          <w:szCs w:val="20"/>
        </w:rPr>
      </w:pPr>
    </w:p>
    <w:sectPr w:rsidR="00881147" w:rsidRPr="00A46EB6" w:rsidSect="005A0D99">
      <w:headerReference w:type="even" r:id="rId9"/>
      <w:headerReference w:type="default" r:id="rId10"/>
      <w:footerReference w:type="even" r:id="rId11"/>
      <w:footerReference w:type="default" r:id="rId12"/>
      <w:footerReference w:type="first" r:id="rId13"/>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A2C6BE" w14:textId="77777777" w:rsidR="00E6161E" w:rsidRDefault="00E6161E" w:rsidP="00495689">
      <w:r>
        <w:separator/>
      </w:r>
    </w:p>
  </w:endnote>
  <w:endnote w:type="continuationSeparator" w:id="0">
    <w:p w14:paraId="52BD7978" w14:textId="77777777" w:rsidR="00E6161E" w:rsidRDefault="00E6161E" w:rsidP="00495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1E8BC4" w14:textId="77777777" w:rsidR="00D80D0F" w:rsidRPr="00754DDB" w:rsidRDefault="004D2B5F" w:rsidP="00754DDB">
    <w:pPr>
      <w:pStyle w:val="Footer"/>
      <w:jc w:val="both"/>
      <w:rPr>
        <w:sz w:val="20"/>
        <w:szCs w:val="20"/>
      </w:rPr>
    </w:pPr>
  </w:p>
  <w:p w14:paraId="5AE4969F" w14:textId="77777777" w:rsidR="003E20B9" w:rsidRPr="00F81B7D" w:rsidRDefault="00805560" w:rsidP="003E20B9">
    <w:pPr>
      <w:pStyle w:val="NormalWeb"/>
      <w:spacing w:before="0" w:beforeAutospacing="0" w:after="0" w:afterAutospacing="0"/>
      <w:jc w:val="both"/>
      <w:rPr>
        <w:rFonts w:ascii="Times New Roman" w:hAnsi="Times New Roman" w:cs="Times New Roman"/>
        <w:noProof/>
        <w:sz w:val="22"/>
        <w:szCs w:val="22"/>
        <w:lang w:val="lv-LV"/>
      </w:rPr>
    </w:pPr>
    <w:r w:rsidRPr="00F81B7D">
      <w:rPr>
        <w:rFonts w:ascii="Times New Roman" w:hAnsi="Times New Roman" w:cs="Times New Roman"/>
        <w:sz w:val="22"/>
        <w:szCs w:val="22"/>
      </w:rPr>
      <w:fldChar w:fldCharType="begin"/>
    </w:r>
    <w:r w:rsidRPr="002F75D2">
      <w:rPr>
        <w:rFonts w:ascii="Times New Roman" w:hAnsi="Times New Roman" w:cs="Times New Roman"/>
        <w:sz w:val="22"/>
        <w:szCs w:val="22"/>
        <w:lang w:val="lv-LV"/>
      </w:rPr>
      <w:instrText xml:space="preserve"> FILENAME  \* MERGEFORMAT </w:instrText>
    </w:r>
    <w:r w:rsidRPr="00F81B7D">
      <w:rPr>
        <w:rFonts w:ascii="Times New Roman" w:hAnsi="Times New Roman" w:cs="Times New Roman"/>
        <w:sz w:val="22"/>
        <w:szCs w:val="22"/>
      </w:rPr>
      <w:fldChar w:fldCharType="separate"/>
    </w:r>
    <w:r w:rsidR="00760415">
      <w:rPr>
        <w:rFonts w:ascii="Times New Roman" w:hAnsi="Times New Roman" w:cs="Times New Roman"/>
        <w:noProof/>
        <w:sz w:val="22"/>
        <w:szCs w:val="22"/>
        <w:lang w:val="lv-LV"/>
      </w:rPr>
      <w:t>IZMProt_260118_VSS-1232</w:t>
    </w:r>
    <w:r w:rsidRPr="00F81B7D">
      <w:rPr>
        <w:rFonts w:ascii="Times New Roman" w:hAnsi="Times New Roman" w:cs="Times New Roman"/>
        <w:noProof/>
        <w:sz w:val="22"/>
        <w:szCs w:val="22"/>
      </w:rPr>
      <w:fldChar w:fldCharType="end"/>
    </w:r>
    <w:r w:rsidRPr="004A7C9B">
      <w:rPr>
        <w:rFonts w:ascii="Times New Roman" w:hAnsi="Times New Roman" w:cs="Times New Roman"/>
        <w:noProof/>
        <w:sz w:val="22"/>
        <w:szCs w:val="22"/>
        <w:lang w:val="lv-LV"/>
      </w:rPr>
      <w:t>;</w:t>
    </w:r>
    <w:r>
      <w:rPr>
        <w:rFonts w:ascii="Times New Roman" w:hAnsi="Times New Roman" w:cs="Times New Roman"/>
        <w:noProof/>
        <w:sz w:val="22"/>
        <w:szCs w:val="22"/>
        <w:lang w:val="lv-LV"/>
      </w:rPr>
      <w:t xml:space="preserve"> </w:t>
    </w:r>
    <w:r w:rsidRPr="004A7C9B">
      <w:rPr>
        <w:rFonts w:ascii="Times New Roman" w:hAnsi="Times New Roman" w:cs="Times New Roman"/>
        <w:noProof/>
        <w:sz w:val="22"/>
        <w:szCs w:val="22"/>
        <w:lang w:val="lv-LV"/>
      </w:rPr>
      <w:t>Par informatīvo ziņojumu “</w:t>
    </w:r>
    <w:r>
      <w:rPr>
        <w:rFonts w:ascii="Times New Roman" w:hAnsi="Times New Roman" w:cs="Times New Roman"/>
        <w:noProof/>
        <w:sz w:val="22"/>
        <w:szCs w:val="22"/>
        <w:lang w:val="lv-LV"/>
      </w:rPr>
      <w:t>Par valsts budžeta virssaistību piešķiršanu praktiskās pētniecības projektu atbalstam</w:t>
    </w:r>
    <w:r w:rsidRPr="004A7C9B">
      <w:rPr>
        <w:rFonts w:ascii="Times New Roman" w:hAnsi="Times New Roman" w:cs="Times New Roman"/>
        <w:noProof/>
        <w:sz w:val="22"/>
        <w:szCs w:val="22"/>
        <w:lang w:val="lv-LV"/>
      </w:rPr>
      <w:t xml:space="preserve">” </w:t>
    </w:r>
  </w:p>
  <w:p w14:paraId="0E73495A" w14:textId="77777777" w:rsidR="00D80D0F" w:rsidRPr="00754DDB" w:rsidRDefault="004D2B5F" w:rsidP="00F81B7D">
    <w:pPr>
      <w:pStyle w:val="Footer"/>
      <w:jc w:val="both"/>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3C641" w14:textId="097FEFD3" w:rsidR="004A7C9B" w:rsidRPr="008938A5" w:rsidRDefault="008938A5" w:rsidP="008938A5">
    <w:pPr>
      <w:pStyle w:val="Footer"/>
    </w:pPr>
    <w:r w:rsidRPr="008938A5">
      <w:rPr>
        <w:color w:val="000000"/>
        <w:sz w:val="20"/>
        <w:szCs w:val="20"/>
        <w:lang w:val="en-GB" w:eastAsia="en-US"/>
      </w:rPr>
      <w:t>IZMprot_REACT_</w:t>
    </w:r>
    <w:r w:rsidR="004D2B5F">
      <w:rPr>
        <w:color w:val="000000"/>
        <w:sz w:val="20"/>
        <w:szCs w:val="20"/>
        <w:lang w:val="en-GB" w:eastAsia="en-US"/>
      </w:rPr>
      <w:t>22</w:t>
    </w:r>
    <w:r w:rsidR="002B40BD">
      <w:rPr>
        <w:color w:val="000000"/>
        <w:sz w:val="20"/>
        <w:szCs w:val="20"/>
        <w:lang w:val="en-GB" w:eastAsia="en-US"/>
      </w:rPr>
      <w:t>11</w:t>
    </w:r>
    <w:r w:rsidRPr="008938A5">
      <w:rPr>
        <w:color w:val="000000"/>
        <w:sz w:val="20"/>
        <w:szCs w:val="20"/>
        <w:lang w:val="en-GB" w:eastAsia="en-US"/>
      </w:rPr>
      <w:t>2021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AE69DA" w14:textId="11BAF3A9" w:rsidR="005A0D99" w:rsidRPr="008938A5" w:rsidRDefault="008938A5" w:rsidP="008938A5">
    <w:pPr>
      <w:pStyle w:val="Footer"/>
    </w:pPr>
    <w:r w:rsidRPr="008938A5">
      <w:rPr>
        <w:color w:val="000000"/>
        <w:sz w:val="20"/>
        <w:szCs w:val="20"/>
        <w:lang w:val="en-GB" w:eastAsia="en-US"/>
      </w:rPr>
      <w:t>IZMprot_REACT_</w:t>
    </w:r>
    <w:r w:rsidR="004D2B5F">
      <w:rPr>
        <w:color w:val="000000"/>
        <w:sz w:val="20"/>
        <w:szCs w:val="20"/>
        <w:lang w:val="en-GB" w:eastAsia="en-US"/>
      </w:rPr>
      <w:t>22</w:t>
    </w:r>
    <w:r w:rsidR="002B40BD">
      <w:rPr>
        <w:color w:val="000000"/>
        <w:sz w:val="20"/>
        <w:szCs w:val="20"/>
        <w:lang w:val="en-GB" w:eastAsia="en-US"/>
      </w:rPr>
      <w:t>11</w:t>
    </w:r>
    <w:r w:rsidRPr="008938A5">
      <w:rPr>
        <w:color w:val="000000"/>
        <w:sz w:val="20"/>
        <w:szCs w:val="20"/>
        <w:lang w:val="en-GB" w:eastAsia="en-US"/>
      </w:rPr>
      <w:t>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051C5" w14:textId="77777777" w:rsidR="00E6161E" w:rsidRDefault="00E6161E" w:rsidP="00495689">
      <w:r>
        <w:separator/>
      </w:r>
    </w:p>
  </w:footnote>
  <w:footnote w:type="continuationSeparator" w:id="0">
    <w:p w14:paraId="797C6564" w14:textId="77777777" w:rsidR="00E6161E" w:rsidRDefault="00E6161E" w:rsidP="004956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6930010"/>
      <w:docPartObj>
        <w:docPartGallery w:val="Page Numbers (Top of Page)"/>
        <w:docPartUnique/>
      </w:docPartObj>
    </w:sdtPr>
    <w:sdtEndPr>
      <w:rPr>
        <w:noProof/>
      </w:rPr>
    </w:sdtEndPr>
    <w:sdtContent>
      <w:p w14:paraId="2B5E357E" w14:textId="77777777" w:rsidR="00F81B7D" w:rsidRDefault="00805560">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836E05D" w14:textId="77777777" w:rsidR="00F81B7D" w:rsidRDefault="004D2B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6224264"/>
      <w:docPartObj>
        <w:docPartGallery w:val="Page Numbers (Top of Page)"/>
        <w:docPartUnique/>
      </w:docPartObj>
    </w:sdtPr>
    <w:sdtEndPr>
      <w:rPr>
        <w:noProof/>
      </w:rPr>
    </w:sdtEndPr>
    <w:sdtContent>
      <w:p w14:paraId="241FA47E" w14:textId="3C961708" w:rsidR="005A0D99" w:rsidRDefault="005A0D99">
        <w:pPr>
          <w:pStyle w:val="Header"/>
          <w:jc w:val="center"/>
        </w:pPr>
        <w:r>
          <w:fldChar w:fldCharType="begin"/>
        </w:r>
        <w:r>
          <w:instrText xml:space="preserve"> PAGE   \* MERGEFORMAT </w:instrText>
        </w:r>
        <w:r>
          <w:fldChar w:fldCharType="separate"/>
        </w:r>
        <w:r w:rsidR="004D2B5F">
          <w:rPr>
            <w:noProof/>
          </w:rPr>
          <w:t>2</w:t>
        </w:r>
        <w:r>
          <w:rPr>
            <w:noProof/>
          </w:rPr>
          <w:fldChar w:fldCharType="end"/>
        </w:r>
      </w:p>
    </w:sdtContent>
  </w:sdt>
  <w:p w14:paraId="55F1DC5D" w14:textId="77777777" w:rsidR="00112FDC" w:rsidRPr="00112FDC" w:rsidRDefault="004D2B5F" w:rsidP="00112FDC">
    <w:pPr>
      <w:pStyle w:val="Header"/>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196A10"/>
    <w:multiLevelType w:val="multilevel"/>
    <w:tmpl w:val="2458AB5A"/>
    <w:lvl w:ilvl="0">
      <w:start w:val="1"/>
      <w:numFmt w:val="decimal"/>
      <w:pStyle w:val="1limenis"/>
      <w:isLgl/>
      <w:lvlText w:val="%1."/>
      <w:lvlJc w:val="left"/>
      <w:pPr>
        <w:tabs>
          <w:tab w:val="num" w:pos="360"/>
        </w:tabs>
        <w:ind w:left="340" w:hanging="340"/>
      </w:pPr>
      <w:rPr>
        <w:rFonts w:hint="default"/>
      </w:rPr>
    </w:lvl>
    <w:lvl w:ilvl="1">
      <w:start w:val="1"/>
      <w:numFmt w:val="decimal"/>
      <w:pStyle w:val="2limenis"/>
      <w:lvlText w:val="%1.%2."/>
      <w:lvlJc w:val="left"/>
      <w:pPr>
        <w:tabs>
          <w:tab w:val="num" w:pos="502"/>
        </w:tabs>
        <w:ind w:left="482" w:hanging="340"/>
      </w:pPr>
      <w:rPr>
        <w:rFonts w:hint="default"/>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2">
      <w:start w:val="1"/>
      <w:numFmt w:val="decimal"/>
      <w:pStyle w:val="3limenis"/>
      <w:lvlText w:val="%1.%2.%3."/>
      <w:lvlJc w:val="left"/>
      <w:pPr>
        <w:tabs>
          <w:tab w:val="num" w:pos="2628"/>
        </w:tabs>
        <w:ind w:left="2608" w:hanging="340"/>
      </w:pPr>
      <w:rPr>
        <w:rFonts w:hint="default"/>
        <w:b w:val="0"/>
      </w:rPr>
    </w:lvl>
    <w:lvl w:ilvl="3">
      <w:start w:val="1"/>
      <w:numFmt w:val="decimal"/>
      <w:lvlText w:val="%1.%2.%3.%4."/>
      <w:lvlJc w:val="left"/>
      <w:pPr>
        <w:tabs>
          <w:tab w:val="num" w:pos="1041"/>
        </w:tabs>
        <w:ind w:left="1021" w:hanging="340"/>
      </w:pPr>
      <w:rPr>
        <w:rFonts w:hint="default"/>
        <w:b w:val="0"/>
      </w:rPr>
    </w:lvl>
    <w:lvl w:ilvl="4">
      <w:start w:val="1"/>
      <w:numFmt w:val="decimal"/>
      <w:lvlText w:val="%1.%2.%3.%4.%5."/>
      <w:lvlJc w:val="left"/>
      <w:pPr>
        <w:tabs>
          <w:tab w:val="num" w:pos="1268"/>
        </w:tabs>
        <w:ind w:left="1248" w:hanging="340"/>
      </w:pPr>
      <w:rPr>
        <w:rFonts w:hint="default"/>
      </w:rPr>
    </w:lvl>
    <w:lvl w:ilvl="5">
      <w:start w:val="1"/>
      <w:numFmt w:val="decimal"/>
      <w:lvlText w:val="%1.%2.%3.%4.%5.%6."/>
      <w:lvlJc w:val="left"/>
      <w:pPr>
        <w:tabs>
          <w:tab w:val="num" w:pos="1495"/>
        </w:tabs>
        <w:ind w:left="1475" w:hanging="340"/>
      </w:pPr>
      <w:rPr>
        <w:rFonts w:hint="default"/>
      </w:rPr>
    </w:lvl>
    <w:lvl w:ilvl="6">
      <w:start w:val="1"/>
      <w:numFmt w:val="decimal"/>
      <w:lvlText w:val="%1.%2.%3.%4.%5.%6.%7."/>
      <w:lvlJc w:val="left"/>
      <w:pPr>
        <w:tabs>
          <w:tab w:val="num" w:pos="1722"/>
        </w:tabs>
        <w:ind w:left="1702" w:hanging="340"/>
      </w:pPr>
      <w:rPr>
        <w:rFonts w:hint="default"/>
      </w:rPr>
    </w:lvl>
    <w:lvl w:ilvl="7">
      <w:start w:val="1"/>
      <w:numFmt w:val="decimal"/>
      <w:lvlText w:val="%1.%2.%3.%4.%5.%6.%7.%8."/>
      <w:lvlJc w:val="left"/>
      <w:pPr>
        <w:tabs>
          <w:tab w:val="num" w:pos="1949"/>
        </w:tabs>
        <w:ind w:left="1929" w:hanging="340"/>
      </w:pPr>
      <w:rPr>
        <w:rFonts w:hint="default"/>
      </w:rPr>
    </w:lvl>
    <w:lvl w:ilvl="8">
      <w:start w:val="1"/>
      <w:numFmt w:val="decimal"/>
      <w:lvlText w:val="%1.%2.%3.%4.%5.%6.%7.%8.%9."/>
      <w:lvlJc w:val="left"/>
      <w:pPr>
        <w:tabs>
          <w:tab w:val="num" w:pos="2176"/>
        </w:tabs>
        <w:ind w:left="2156" w:hanging="34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B80"/>
    <w:rsid w:val="00014072"/>
    <w:rsid w:val="00021411"/>
    <w:rsid w:val="00034EAC"/>
    <w:rsid w:val="00044A9E"/>
    <w:rsid w:val="0005660B"/>
    <w:rsid w:val="00071FBD"/>
    <w:rsid w:val="00077F02"/>
    <w:rsid w:val="00081EE4"/>
    <w:rsid w:val="00094185"/>
    <w:rsid w:val="000955BD"/>
    <w:rsid w:val="000A2612"/>
    <w:rsid w:val="000A715D"/>
    <w:rsid w:val="000B38BC"/>
    <w:rsid w:val="000C0A84"/>
    <w:rsid w:val="000C72B1"/>
    <w:rsid w:val="000D01C5"/>
    <w:rsid w:val="000D51E3"/>
    <w:rsid w:val="000D697C"/>
    <w:rsid w:val="000E1743"/>
    <w:rsid w:val="000E6396"/>
    <w:rsid w:val="000F010F"/>
    <w:rsid w:val="000F1F8B"/>
    <w:rsid w:val="0010374D"/>
    <w:rsid w:val="00103CE1"/>
    <w:rsid w:val="001041BB"/>
    <w:rsid w:val="00106089"/>
    <w:rsid w:val="0011191B"/>
    <w:rsid w:val="00117603"/>
    <w:rsid w:val="00120041"/>
    <w:rsid w:val="001248F5"/>
    <w:rsid w:val="00146228"/>
    <w:rsid w:val="00151226"/>
    <w:rsid w:val="00154B63"/>
    <w:rsid w:val="00161067"/>
    <w:rsid w:val="00163355"/>
    <w:rsid w:val="001706E6"/>
    <w:rsid w:val="001728F7"/>
    <w:rsid w:val="00173FB6"/>
    <w:rsid w:val="0017611B"/>
    <w:rsid w:val="001772C8"/>
    <w:rsid w:val="001808CC"/>
    <w:rsid w:val="0018174D"/>
    <w:rsid w:val="001854F2"/>
    <w:rsid w:val="00186DFE"/>
    <w:rsid w:val="0018761A"/>
    <w:rsid w:val="001A3C25"/>
    <w:rsid w:val="001A5485"/>
    <w:rsid w:val="001C0199"/>
    <w:rsid w:val="001C2CE1"/>
    <w:rsid w:val="001C4578"/>
    <w:rsid w:val="001D0324"/>
    <w:rsid w:val="001D1CDB"/>
    <w:rsid w:val="001D5B97"/>
    <w:rsid w:val="001E07F7"/>
    <w:rsid w:val="00203B80"/>
    <w:rsid w:val="00210E7A"/>
    <w:rsid w:val="0022493B"/>
    <w:rsid w:val="002308C6"/>
    <w:rsid w:val="00240C4F"/>
    <w:rsid w:val="00250DF6"/>
    <w:rsid w:val="00254869"/>
    <w:rsid w:val="0025625D"/>
    <w:rsid w:val="00260633"/>
    <w:rsid w:val="00265215"/>
    <w:rsid w:val="002A24A9"/>
    <w:rsid w:val="002A4C60"/>
    <w:rsid w:val="002B2095"/>
    <w:rsid w:val="002B28EE"/>
    <w:rsid w:val="002B40BD"/>
    <w:rsid w:val="002C698B"/>
    <w:rsid w:val="002C6C24"/>
    <w:rsid w:val="002D3BD9"/>
    <w:rsid w:val="002D57A6"/>
    <w:rsid w:val="002E3CF8"/>
    <w:rsid w:val="002E5195"/>
    <w:rsid w:val="002F4826"/>
    <w:rsid w:val="003062BD"/>
    <w:rsid w:val="00307F44"/>
    <w:rsid w:val="003277D4"/>
    <w:rsid w:val="003352C6"/>
    <w:rsid w:val="003432FD"/>
    <w:rsid w:val="003476B1"/>
    <w:rsid w:val="00360EB1"/>
    <w:rsid w:val="0036121B"/>
    <w:rsid w:val="0036743A"/>
    <w:rsid w:val="003B3877"/>
    <w:rsid w:val="003B5113"/>
    <w:rsid w:val="003C0166"/>
    <w:rsid w:val="003C6593"/>
    <w:rsid w:val="003D0306"/>
    <w:rsid w:val="003D35AB"/>
    <w:rsid w:val="003D60A9"/>
    <w:rsid w:val="003D6329"/>
    <w:rsid w:val="003D7DA7"/>
    <w:rsid w:val="003E27FB"/>
    <w:rsid w:val="003F4C1B"/>
    <w:rsid w:val="004079BF"/>
    <w:rsid w:val="00410EBD"/>
    <w:rsid w:val="004168E4"/>
    <w:rsid w:val="00423D97"/>
    <w:rsid w:val="00425CB4"/>
    <w:rsid w:val="00426F53"/>
    <w:rsid w:val="0043255C"/>
    <w:rsid w:val="00450C09"/>
    <w:rsid w:val="00451ED1"/>
    <w:rsid w:val="00457567"/>
    <w:rsid w:val="00457AE0"/>
    <w:rsid w:val="00474BDE"/>
    <w:rsid w:val="00474E7D"/>
    <w:rsid w:val="00476E76"/>
    <w:rsid w:val="004802A3"/>
    <w:rsid w:val="004819EC"/>
    <w:rsid w:val="00483932"/>
    <w:rsid w:val="00490E1F"/>
    <w:rsid w:val="00495689"/>
    <w:rsid w:val="0049790D"/>
    <w:rsid w:val="004A0EF4"/>
    <w:rsid w:val="004B48DC"/>
    <w:rsid w:val="004C523B"/>
    <w:rsid w:val="004C5745"/>
    <w:rsid w:val="004C6E73"/>
    <w:rsid w:val="004D1179"/>
    <w:rsid w:val="004D2296"/>
    <w:rsid w:val="004D2B5F"/>
    <w:rsid w:val="004E4AC8"/>
    <w:rsid w:val="004F0B47"/>
    <w:rsid w:val="004F21D8"/>
    <w:rsid w:val="004F4EDC"/>
    <w:rsid w:val="005037A5"/>
    <w:rsid w:val="00505E3E"/>
    <w:rsid w:val="00513F05"/>
    <w:rsid w:val="00520FE4"/>
    <w:rsid w:val="005410CE"/>
    <w:rsid w:val="00541574"/>
    <w:rsid w:val="005479F2"/>
    <w:rsid w:val="00551CA7"/>
    <w:rsid w:val="005578FA"/>
    <w:rsid w:val="0057289B"/>
    <w:rsid w:val="00577445"/>
    <w:rsid w:val="00581465"/>
    <w:rsid w:val="00594E6B"/>
    <w:rsid w:val="00596255"/>
    <w:rsid w:val="005A0D99"/>
    <w:rsid w:val="005A4ECD"/>
    <w:rsid w:val="005A5D7D"/>
    <w:rsid w:val="005F530F"/>
    <w:rsid w:val="00603267"/>
    <w:rsid w:val="006040A5"/>
    <w:rsid w:val="0061323D"/>
    <w:rsid w:val="00616192"/>
    <w:rsid w:val="006318AA"/>
    <w:rsid w:val="006360DE"/>
    <w:rsid w:val="00650DE9"/>
    <w:rsid w:val="00657A68"/>
    <w:rsid w:val="0066642E"/>
    <w:rsid w:val="006733D5"/>
    <w:rsid w:val="0067473C"/>
    <w:rsid w:val="00675C69"/>
    <w:rsid w:val="00683509"/>
    <w:rsid w:val="00695594"/>
    <w:rsid w:val="006A5D03"/>
    <w:rsid w:val="006A7251"/>
    <w:rsid w:val="006B16D0"/>
    <w:rsid w:val="006B6D3E"/>
    <w:rsid w:val="006B7F56"/>
    <w:rsid w:val="006D44BC"/>
    <w:rsid w:val="006E0A7F"/>
    <w:rsid w:val="006E306C"/>
    <w:rsid w:val="006E4AF8"/>
    <w:rsid w:val="006F6DEC"/>
    <w:rsid w:val="00712533"/>
    <w:rsid w:val="00720029"/>
    <w:rsid w:val="00720CED"/>
    <w:rsid w:val="00721A88"/>
    <w:rsid w:val="0073524C"/>
    <w:rsid w:val="00735A01"/>
    <w:rsid w:val="00736D05"/>
    <w:rsid w:val="007537CA"/>
    <w:rsid w:val="00754178"/>
    <w:rsid w:val="00760415"/>
    <w:rsid w:val="00760514"/>
    <w:rsid w:val="00767822"/>
    <w:rsid w:val="00773EF6"/>
    <w:rsid w:val="0078542E"/>
    <w:rsid w:val="00791033"/>
    <w:rsid w:val="00793315"/>
    <w:rsid w:val="007B0812"/>
    <w:rsid w:val="007C4BF2"/>
    <w:rsid w:val="007F28DB"/>
    <w:rsid w:val="007F3280"/>
    <w:rsid w:val="00805560"/>
    <w:rsid w:val="00826436"/>
    <w:rsid w:val="00827FDE"/>
    <w:rsid w:val="00833F41"/>
    <w:rsid w:val="00836A57"/>
    <w:rsid w:val="00846463"/>
    <w:rsid w:val="00846D76"/>
    <w:rsid w:val="00851061"/>
    <w:rsid w:val="00860096"/>
    <w:rsid w:val="00881147"/>
    <w:rsid w:val="00882047"/>
    <w:rsid w:val="00890074"/>
    <w:rsid w:val="00890BE7"/>
    <w:rsid w:val="008938A5"/>
    <w:rsid w:val="00894B5A"/>
    <w:rsid w:val="00895662"/>
    <w:rsid w:val="008A0CDE"/>
    <w:rsid w:val="008A273A"/>
    <w:rsid w:val="008A47D3"/>
    <w:rsid w:val="008A5B56"/>
    <w:rsid w:val="008B02DA"/>
    <w:rsid w:val="008B2279"/>
    <w:rsid w:val="008B470D"/>
    <w:rsid w:val="008D366C"/>
    <w:rsid w:val="009001EF"/>
    <w:rsid w:val="00902711"/>
    <w:rsid w:val="00902D7F"/>
    <w:rsid w:val="009056E2"/>
    <w:rsid w:val="00913338"/>
    <w:rsid w:val="009148A1"/>
    <w:rsid w:val="009156A7"/>
    <w:rsid w:val="00922B9F"/>
    <w:rsid w:val="00931ABB"/>
    <w:rsid w:val="00934C99"/>
    <w:rsid w:val="00934D88"/>
    <w:rsid w:val="00941D52"/>
    <w:rsid w:val="0094570C"/>
    <w:rsid w:val="0095120B"/>
    <w:rsid w:val="00951DD4"/>
    <w:rsid w:val="00973432"/>
    <w:rsid w:val="00985EC7"/>
    <w:rsid w:val="009C571D"/>
    <w:rsid w:val="009C761B"/>
    <w:rsid w:val="009D6E3E"/>
    <w:rsid w:val="009F7698"/>
    <w:rsid w:val="00A05117"/>
    <w:rsid w:val="00A1001D"/>
    <w:rsid w:val="00A11F05"/>
    <w:rsid w:val="00A156A1"/>
    <w:rsid w:val="00A23710"/>
    <w:rsid w:val="00A267CF"/>
    <w:rsid w:val="00A30856"/>
    <w:rsid w:val="00A31615"/>
    <w:rsid w:val="00A413C7"/>
    <w:rsid w:val="00A44835"/>
    <w:rsid w:val="00A46EB6"/>
    <w:rsid w:val="00A47B42"/>
    <w:rsid w:val="00A51EAD"/>
    <w:rsid w:val="00A5567E"/>
    <w:rsid w:val="00A55926"/>
    <w:rsid w:val="00A66311"/>
    <w:rsid w:val="00A71BC3"/>
    <w:rsid w:val="00A71F4D"/>
    <w:rsid w:val="00A72C46"/>
    <w:rsid w:val="00A73D74"/>
    <w:rsid w:val="00A74E08"/>
    <w:rsid w:val="00A74F8C"/>
    <w:rsid w:val="00A77E48"/>
    <w:rsid w:val="00A93AF3"/>
    <w:rsid w:val="00A9728E"/>
    <w:rsid w:val="00A977B5"/>
    <w:rsid w:val="00AA395A"/>
    <w:rsid w:val="00AD56CD"/>
    <w:rsid w:val="00AD5A16"/>
    <w:rsid w:val="00AE315E"/>
    <w:rsid w:val="00AE53A1"/>
    <w:rsid w:val="00AE58E8"/>
    <w:rsid w:val="00AF07B0"/>
    <w:rsid w:val="00B23701"/>
    <w:rsid w:val="00B333D8"/>
    <w:rsid w:val="00B358BF"/>
    <w:rsid w:val="00B416A9"/>
    <w:rsid w:val="00B654DF"/>
    <w:rsid w:val="00B67851"/>
    <w:rsid w:val="00B8716B"/>
    <w:rsid w:val="00BA3AD0"/>
    <w:rsid w:val="00BA7554"/>
    <w:rsid w:val="00BB3A6A"/>
    <w:rsid w:val="00BD2E02"/>
    <w:rsid w:val="00BE1149"/>
    <w:rsid w:val="00BE5748"/>
    <w:rsid w:val="00BF1673"/>
    <w:rsid w:val="00BF2539"/>
    <w:rsid w:val="00BF2F6C"/>
    <w:rsid w:val="00C10D63"/>
    <w:rsid w:val="00C21FED"/>
    <w:rsid w:val="00C23503"/>
    <w:rsid w:val="00C31102"/>
    <w:rsid w:val="00C35F40"/>
    <w:rsid w:val="00C50272"/>
    <w:rsid w:val="00C50CA3"/>
    <w:rsid w:val="00C513D5"/>
    <w:rsid w:val="00C65442"/>
    <w:rsid w:val="00C73FC4"/>
    <w:rsid w:val="00C954FB"/>
    <w:rsid w:val="00C96AEC"/>
    <w:rsid w:val="00C9710E"/>
    <w:rsid w:val="00C977E6"/>
    <w:rsid w:val="00CA1A04"/>
    <w:rsid w:val="00CA6A65"/>
    <w:rsid w:val="00CA6C74"/>
    <w:rsid w:val="00CB61A6"/>
    <w:rsid w:val="00CC6F03"/>
    <w:rsid w:val="00CD0305"/>
    <w:rsid w:val="00D36B98"/>
    <w:rsid w:val="00D40F47"/>
    <w:rsid w:val="00D5709A"/>
    <w:rsid w:val="00D638AB"/>
    <w:rsid w:val="00D673AB"/>
    <w:rsid w:val="00D67B30"/>
    <w:rsid w:val="00D75698"/>
    <w:rsid w:val="00D832B7"/>
    <w:rsid w:val="00D8704A"/>
    <w:rsid w:val="00D95BB7"/>
    <w:rsid w:val="00DA5CE9"/>
    <w:rsid w:val="00DB3AE1"/>
    <w:rsid w:val="00DB5110"/>
    <w:rsid w:val="00DC56F5"/>
    <w:rsid w:val="00DD56A5"/>
    <w:rsid w:val="00DD6A95"/>
    <w:rsid w:val="00DE3256"/>
    <w:rsid w:val="00DE4C13"/>
    <w:rsid w:val="00DF7F08"/>
    <w:rsid w:val="00E00718"/>
    <w:rsid w:val="00E419B0"/>
    <w:rsid w:val="00E5579E"/>
    <w:rsid w:val="00E6161E"/>
    <w:rsid w:val="00E62AAA"/>
    <w:rsid w:val="00E66125"/>
    <w:rsid w:val="00E66B31"/>
    <w:rsid w:val="00E73E62"/>
    <w:rsid w:val="00E7778D"/>
    <w:rsid w:val="00E84155"/>
    <w:rsid w:val="00E90B3B"/>
    <w:rsid w:val="00EA23E7"/>
    <w:rsid w:val="00ED26FC"/>
    <w:rsid w:val="00EE2B6F"/>
    <w:rsid w:val="00EE7D5B"/>
    <w:rsid w:val="00EF09CD"/>
    <w:rsid w:val="00EF3BA0"/>
    <w:rsid w:val="00EF4A30"/>
    <w:rsid w:val="00F01899"/>
    <w:rsid w:val="00F024D0"/>
    <w:rsid w:val="00F1377A"/>
    <w:rsid w:val="00F23208"/>
    <w:rsid w:val="00F301D5"/>
    <w:rsid w:val="00F41DB9"/>
    <w:rsid w:val="00F5690D"/>
    <w:rsid w:val="00F62CFD"/>
    <w:rsid w:val="00F639D7"/>
    <w:rsid w:val="00F7306E"/>
    <w:rsid w:val="00F925E0"/>
    <w:rsid w:val="00FA2F4A"/>
    <w:rsid w:val="00FA45FC"/>
    <w:rsid w:val="00FA792D"/>
    <w:rsid w:val="00FB0541"/>
    <w:rsid w:val="00FB28BA"/>
    <w:rsid w:val="00FB3285"/>
    <w:rsid w:val="00FB5A64"/>
    <w:rsid w:val="00FC6801"/>
    <w:rsid w:val="00FF622B"/>
  </w:rsids>
  <m:mathPr>
    <m:mathFont m:val="Cambria Math"/>
    <m:brkBin m:val="before"/>
    <m:brkBinSub m:val="--"/>
    <m:smallFrac m:val="0"/>
    <m:dispDef/>
    <m:lMargin m:val="0"/>
    <m:rMargin m:val="0"/>
    <m:defJc m:val="centerGroup"/>
    <m:wrapIndent m:val="1440"/>
    <m:intLim m:val="subSup"/>
    <m:naryLim m:val="undOvr"/>
  </m:mathPr>
  <w:themeFontLang w:val="lv-LV"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68203F"/>
  <w15:docId w15:val="{B55F9294-DDB8-4CFB-816F-6DFF3E509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B80"/>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03B80"/>
    <w:pPr>
      <w:spacing w:before="100" w:beforeAutospacing="1" w:after="100" w:afterAutospacing="1"/>
    </w:pPr>
    <w:rPr>
      <w:rFonts w:ascii="Helvetica" w:hAnsi="Helvetica" w:cs="Helvetica"/>
      <w:color w:val="000000"/>
      <w:sz w:val="18"/>
      <w:szCs w:val="18"/>
      <w:lang w:val="en-GB" w:eastAsia="en-US"/>
    </w:rPr>
  </w:style>
  <w:style w:type="paragraph" w:styleId="Header">
    <w:name w:val="header"/>
    <w:aliases w:val="18pt Bold"/>
    <w:basedOn w:val="Normal"/>
    <w:link w:val="HeaderChar"/>
    <w:uiPriority w:val="99"/>
    <w:rsid w:val="00203B80"/>
    <w:pPr>
      <w:tabs>
        <w:tab w:val="center" w:pos="4153"/>
        <w:tab w:val="right" w:pos="8306"/>
      </w:tabs>
    </w:pPr>
  </w:style>
  <w:style w:type="character" w:customStyle="1" w:styleId="HeaderChar">
    <w:name w:val="Header Char"/>
    <w:aliases w:val="18pt Bold Char"/>
    <w:basedOn w:val="DefaultParagraphFont"/>
    <w:link w:val="Header"/>
    <w:uiPriority w:val="99"/>
    <w:rsid w:val="00203B80"/>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203B80"/>
    <w:pPr>
      <w:tabs>
        <w:tab w:val="center" w:pos="4153"/>
        <w:tab w:val="right" w:pos="8306"/>
      </w:tabs>
    </w:pPr>
  </w:style>
  <w:style w:type="character" w:customStyle="1" w:styleId="FooterChar">
    <w:name w:val="Footer Char"/>
    <w:basedOn w:val="DefaultParagraphFont"/>
    <w:link w:val="Footer"/>
    <w:uiPriority w:val="99"/>
    <w:rsid w:val="00203B80"/>
    <w:rPr>
      <w:rFonts w:ascii="Times New Roman" w:eastAsia="Times New Roman" w:hAnsi="Times New Roman" w:cs="Times New Roman"/>
      <w:sz w:val="24"/>
      <w:szCs w:val="24"/>
      <w:lang w:eastAsia="lv-LV"/>
    </w:rPr>
  </w:style>
  <w:style w:type="character" w:styleId="Hyperlink">
    <w:name w:val="Hyperlink"/>
    <w:uiPriority w:val="99"/>
    <w:unhideWhenUsed/>
    <w:rsid w:val="00203B80"/>
    <w:rPr>
      <w:color w:val="0000FF"/>
      <w:u w:val="single"/>
    </w:rPr>
  </w:style>
  <w:style w:type="paragraph" w:styleId="ListParagraph">
    <w:name w:val="List Paragraph"/>
    <w:aliases w:val="2,H&amp;P List Paragraph"/>
    <w:basedOn w:val="Normal"/>
    <w:link w:val="ListParagraphChar"/>
    <w:uiPriority w:val="34"/>
    <w:qFormat/>
    <w:rsid w:val="00203B80"/>
    <w:pPr>
      <w:ind w:left="720"/>
      <w:contextualSpacing/>
    </w:pPr>
  </w:style>
  <w:style w:type="character" w:customStyle="1" w:styleId="ListParagraphChar">
    <w:name w:val="List Paragraph Char"/>
    <w:aliases w:val="2 Char,H&amp;P List Paragraph Char"/>
    <w:link w:val="ListParagraph"/>
    <w:uiPriority w:val="34"/>
    <w:locked/>
    <w:rsid w:val="00203B80"/>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603267"/>
    <w:rPr>
      <w:rFonts w:ascii="Arial" w:hAnsi="Arial" w:cs="Arial"/>
      <w:sz w:val="18"/>
      <w:szCs w:val="18"/>
    </w:rPr>
  </w:style>
  <w:style w:type="character" w:customStyle="1" w:styleId="BalloonTextChar">
    <w:name w:val="Balloon Text Char"/>
    <w:basedOn w:val="DefaultParagraphFont"/>
    <w:link w:val="BalloonText"/>
    <w:uiPriority w:val="99"/>
    <w:semiHidden/>
    <w:rsid w:val="00603267"/>
    <w:rPr>
      <w:rFonts w:ascii="Arial" w:eastAsia="Times New Roman" w:hAnsi="Arial" w:cs="Arial"/>
      <w:sz w:val="18"/>
      <w:szCs w:val="18"/>
      <w:lang w:eastAsia="lv-LV"/>
    </w:rPr>
  </w:style>
  <w:style w:type="character" w:styleId="CommentReference">
    <w:name w:val="annotation reference"/>
    <w:basedOn w:val="DefaultParagraphFont"/>
    <w:uiPriority w:val="99"/>
    <w:semiHidden/>
    <w:unhideWhenUsed/>
    <w:rsid w:val="00E00718"/>
    <w:rPr>
      <w:sz w:val="16"/>
      <w:szCs w:val="16"/>
    </w:rPr>
  </w:style>
  <w:style w:type="paragraph" w:styleId="CommentText">
    <w:name w:val="annotation text"/>
    <w:basedOn w:val="Normal"/>
    <w:link w:val="CommentTextChar"/>
    <w:uiPriority w:val="99"/>
    <w:semiHidden/>
    <w:unhideWhenUsed/>
    <w:rsid w:val="00E00718"/>
    <w:rPr>
      <w:sz w:val="20"/>
      <w:szCs w:val="20"/>
    </w:rPr>
  </w:style>
  <w:style w:type="character" w:customStyle="1" w:styleId="CommentTextChar">
    <w:name w:val="Comment Text Char"/>
    <w:basedOn w:val="DefaultParagraphFont"/>
    <w:link w:val="CommentText"/>
    <w:uiPriority w:val="99"/>
    <w:semiHidden/>
    <w:rsid w:val="00E00718"/>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E00718"/>
    <w:rPr>
      <w:b/>
      <w:bCs/>
    </w:rPr>
  </w:style>
  <w:style w:type="character" w:customStyle="1" w:styleId="CommentSubjectChar">
    <w:name w:val="Comment Subject Char"/>
    <w:basedOn w:val="CommentTextChar"/>
    <w:link w:val="CommentSubject"/>
    <w:uiPriority w:val="99"/>
    <w:semiHidden/>
    <w:rsid w:val="00E00718"/>
    <w:rPr>
      <w:rFonts w:ascii="Times New Roman" w:eastAsia="Times New Roman" w:hAnsi="Times New Roman" w:cs="Times New Roman"/>
      <w:b/>
      <w:bCs/>
      <w:sz w:val="20"/>
      <w:szCs w:val="20"/>
      <w:lang w:eastAsia="lv-LV"/>
    </w:rPr>
  </w:style>
  <w:style w:type="paragraph" w:customStyle="1" w:styleId="1limenis">
    <w:name w:val="1 limenis"/>
    <w:basedOn w:val="Normal"/>
    <w:rsid w:val="0036121B"/>
    <w:pPr>
      <w:numPr>
        <w:numId w:val="1"/>
      </w:numPr>
    </w:pPr>
  </w:style>
  <w:style w:type="paragraph" w:customStyle="1" w:styleId="2limenis">
    <w:name w:val="2 limenis"/>
    <w:basedOn w:val="Normal"/>
    <w:rsid w:val="0036121B"/>
    <w:pPr>
      <w:numPr>
        <w:ilvl w:val="1"/>
        <w:numId w:val="1"/>
      </w:numPr>
    </w:pPr>
  </w:style>
  <w:style w:type="paragraph" w:customStyle="1" w:styleId="3limenis">
    <w:name w:val="3 limenis"/>
    <w:basedOn w:val="Normal"/>
    <w:rsid w:val="0036121B"/>
    <w:pPr>
      <w:numPr>
        <w:ilvl w:val="2"/>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476911">
      <w:bodyDiv w:val="1"/>
      <w:marLeft w:val="0"/>
      <w:marRight w:val="0"/>
      <w:marTop w:val="0"/>
      <w:marBottom w:val="0"/>
      <w:divBdr>
        <w:top w:val="none" w:sz="0" w:space="0" w:color="auto"/>
        <w:left w:val="none" w:sz="0" w:space="0" w:color="auto"/>
        <w:bottom w:val="none" w:sz="0" w:space="0" w:color="auto"/>
        <w:right w:val="none" w:sz="0" w:space="0" w:color="auto"/>
      </w:divBdr>
    </w:div>
    <w:div w:id="958032428">
      <w:bodyDiv w:val="1"/>
      <w:marLeft w:val="0"/>
      <w:marRight w:val="0"/>
      <w:marTop w:val="0"/>
      <w:marBottom w:val="0"/>
      <w:divBdr>
        <w:top w:val="none" w:sz="0" w:space="0" w:color="auto"/>
        <w:left w:val="none" w:sz="0" w:space="0" w:color="auto"/>
        <w:bottom w:val="none" w:sz="0" w:space="0" w:color="auto"/>
        <w:right w:val="none" w:sz="0" w:space="0" w:color="auto"/>
      </w:divBdr>
    </w:div>
    <w:div w:id="998190956">
      <w:bodyDiv w:val="1"/>
      <w:marLeft w:val="0"/>
      <w:marRight w:val="0"/>
      <w:marTop w:val="0"/>
      <w:marBottom w:val="0"/>
      <w:divBdr>
        <w:top w:val="none" w:sz="0" w:space="0" w:color="auto"/>
        <w:left w:val="none" w:sz="0" w:space="0" w:color="auto"/>
        <w:bottom w:val="none" w:sz="0" w:space="0" w:color="auto"/>
        <w:right w:val="none" w:sz="0" w:space="0" w:color="auto"/>
      </w:divBdr>
    </w:div>
    <w:div w:id="1264073134">
      <w:bodyDiv w:val="1"/>
      <w:marLeft w:val="0"/>
      <w:marRight w:val="0"/>
      <w:marTop w:val="0"/>
      <w:marBottom w:val="0"/>
      <w:divBdr>
        <w:top w:val="none" w:sz="0" w:space="0" w:color="auto"/>
        <w:left w:val="none" w:sz="0" w:space="0" w:color="auto"/>
        <w:bottom w:val="none" w:sz="0" w:space="0" w:color="auto"/>
        <w:right w:val="none" w:sz="0" w:space="0" w:color="auto"/>
      </w:divBdr>
    </w:div>
    <w:div w:id="1713918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gars.Lore@izm.gov.lv"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940E3-1D3E-40FD-9812-ADA87F16F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1568</Words>
  <Characters>894</Characters>
  <Application>Microsoft Office Word</Application>
  <DocSecurity>0</DocSecurity>
  <Lines>7</Lines>
  <Paragraphs>4</Paragraphs>
  <ScaleCrop>false</ScaleCrop>
  <HeadingPairs>
    <vt:vector size="2" baseType="variant">
      <vt:variant>
        <vt:lpstr>Title</vt:lpstr>
      </vt:variant>
      <vt:variant>
        <vt:i4>1</vt:i4>
      </vt:variant>
    </vt:vector>
  </HeadingPairs>
  <TitlesOfParts>
    <vt:vector size="1" baseType="lpstr">
      <vt:lpstr>Par noteikumu projektu "Grozījumi Ministru kabineta 2009. gada 24. marta noteikumos Nr. 265 "Noteikumi par darbības programmas "Infrastruktūra un pakalpojumi" papildinājuma 3.1.2.1.1.apakšaktivitāti "Augstākās izglītības iestāžu telpu un iekārtu modernizē</vt:lpstr>
    </vt:vector>
  </TitlesOfParts>
  <Company/>
  <LinksUpToDate>false</LinksUpToDate>
  <CharactersWithSpaces>2458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noteikumu projektu "Grozījumi Ministru kabineta 2009. gada 24. marta noteikumos Nr. 265 "Noteikumi par darbības programmas "Infrastruktūra un pakalpojumi" papildinājuma 3.1.2.1.1.apakšaktivitāti "Augstākās izglītības iestāžu telpu un iekārtu modernizēšana studiju programmu kvalitātes uzlabošanai, tajā skaitā nodrošinot izglītības programmu apgūšanas iespējas arī personām ar funkcionāliem traucējumiem""</dc:title>
  <dc:subject>Protokollēmuma projekts</dc:subject>
  <dc:creator>Edgars Lore</dc:creator>
  <cp:keywords/>
  <dc:description>inta.svirksta@izm.gov.lv
67047878</dc:description>
  <cp:lastModifiedBy>Edgars Lore</cp:lastModifiedBy>
  <cp:revision>11</cp:revision>
  <cp:lastPrinted>2018-01-25T13:10:00Z</cp:lastPrinted>
  <dcterms:created xsi:type="dcterms:W3CDTF">2021-11-16T12:17:00Z</dcterms:created>
  <dcterms:modified xsi:type="dcterms:W3CDTF">2021-11-22T06:38:00Z</dcterms:modified>
</cp:coreProperties>
</file>