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F319E" w14:textId="77777777" w:rsidR="007F40E6" w:rsidRPr="004905AD" w:rsidRDefault="007F40E6" w:rsidP="007F40E6">
      <w:pPr>
        <w:spacing w:line="240" w:lineRule="auto"/>
        <w:ind w:left="0"/>
        <w:rPr>
          <w:sz w:val="24"/>
          <w:szCs w:val="24"/>
        </w:rPr>
      </w:pPr>
      <w:bookmarkStart w:id="0" w:name="OLE_LINK3"/>
      <w:bookmarkStart w:id="1" w:name="OLE_LINK2"/>
      <w:bookmarkStart w:id="2" w:name="OLE_LINK1"/>
    </w:p>
    <w:tbl>
      <w:tblPr>
        <w:tblStyle w:val="TableGrid"/>
        <w:tblW w:w="9361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1"/>
      </w:tblGrid>
      <w:tr w:rsidR="007F40E6" w:rsidRPr="004905AD" w14:paraId="1E09CCEC" w14:textId="77777777" w:rsidTr="006C2603">
        <w:trPr>
          <w:cantSplit/>
        </w:trPr>
        <w:tc>
          <w:tcPr>
            <w:tcW w:w="9361" w:type="dxa"/>
            <w:hideMark/>
          </w:tcPr>
          <w:p w14:paraId="231F6D6A" w14:textId="77777777" w:rsidR="007F40E6" w:rsidRPr="004905AD" w:rsidRDefault="007F40E6" w:rsidP="007F40E6">
            <w:pPr>
              <w:overflowPunct w:val="0"/>
              <w:autoSpaceDE w:val="0"/>
              <w:autoSpaceDN w:val="0"/>
              <w:adjustRightInd w:val="0"/>
              <w:spacing w:line="240" w:lineRule="auto"/>
              <w:ind w:left="0"/>
              <w:jc w:val="right"/>
              <w:textAlignment w:val="baseline"/>
            </w:pPr>
            <w:r w:rsidRPr="004905AD">
              <w:t xml:space="preserve">Ministru kabineta rīkojums Nr. </w:t>
            </w:r>
            <w:fldSimple w:instr=" MERGEFIELD =TAP_DOK_NUMURS \* MERGEFORMAT ">
              <w:r w:rsidRPr="004905AD">
                <w:t>679</w:t>
              </w:r>
            </w:fldSimple>
          </w:p>
          <w:p w14:paraId="07B54E62" w14:textId="77777777" w:rsidR="007F40E6" w:rsidRPr="004905AD" w:rsidRDefault="007F40E6" w:rsidP="007F40E6">
            <w:pPr>
              <w:overflowPunct w:val="0"/>
              <w:autoSpaceDE w:val="0"/>
              <w:autoSpaceDN w:val="0"/>
              <w:adjustRightInd w:val="0"/>
              <w:spacing w:line="240" w:lineRule="auto"/>
              <w:ind w:left="0"/>
              <w:jc w:val="right"/>
              <w:textAlignment w:val="baseline"/>
            </w:pPr>
            <w:r w:rsidRPr="004905AD">
              <w:t xml:space="preserve"> </w:t>
            </w:r>
          </w:p>
          <w:p w14:paraId="518CB508" w14:textId="77777777" w:rsidR="007F40E6" w:rsidRPr="004905AD" w:rsidRDefault="00CC70B4" w:rsidP="007F40E6">
            <w:pPr>
              <w:overflowPunct w:val="0"/>
              <w:autoSpaceDE w:val="0"/>
              <w:autoSpaceDN w:val="0"/>
              <w:adjustRightInd w:val="0"/>
              <w:spacing w:line="240" w:lineRule="auto"/>
              <w:ind w:left="0"/>
              <w:jc w:val="right"/>
              <w:textAlignment w:val="baseline"/>
            </w:pPr>
            <w:fldSimple w:instr=" MERGEFIELD =TAP_VIETA \* MERGEFORMAT ">
              <w:r w:rsidR="007F40E6" w:rsidRPr="004905AD">
                <w:t>Rīgā</w:t>
              </w:r>
            </w:fldSimple>
            <w:r w:rsidR="007F40E6" w:rsidRPr="004905AD">
              <w:t xml:space="preserve"> </w:t>
            </w:r>
            <w:fldSimple w:instr=" MERGEFIELD  =TAP_RIK_DATUMS_LOK  \* MERGEFORMAT ">
              <w:r w:rsidR="007F40E6" w:rsidRPr="004905AD">
                <w:t>2021. gada 28. septembrī</w:t>
              </w:r>
            </w:fldSimple>
            <w:r w:rsidR="007F40E6" w:rsidRPr="004905AD">
              <w:t xml:space="preserve"> (prot. Nr. </w:t>
            </w:r>
            <w:fldSimple w:instr=" MERGEFIELD =TAP_PROT_NUMURS \* MERGEFORMAT ">
              <w:r w:rsidR="007F40E6" w:rsidRPr="004905AD">
                <w:t>64</w:t>
              </w:r>
            </w:fldSimple>
            <w:r w:rsidR="007F40E6" w:rsidRPr="004905AD">
              <w:t xml:space="preserve">  </w:t>
            </w:r>
            <w:fldSimple w:instr=" MERGEFIELD =TAP_JAUT_NUMURS \* MERGEFORMAT ">
              <w:r w:rsidR="007F40E6" w:rsidRPr="004905AD">
                <w:t>7. §</w:t>
              </w:r>
            </w:fldSimple>
            <w:r w:rsidR="007F40E6" w:rsidRPr="004905AD">
              <w:t>)</w:t>
            </w:r>
          </w:p>
        </w:tc>
      </w:tr>
    </w:tbl>
    <w:p w14:paraId="79074B7A" w14:textId="77777777" w:rsidR="007F40E6" w:rsidRPr="004905AD" w:rsidRDefault="007F40E6" w:rsidP="007F40E6">
      <w:pPr>
        <w:spacing w:line="240" w:lineRule="auto"/>
        <w:ind w:left="0"/>
        <w:rPr>
          <w:sz w:val="24"/>
          <w:szCs w:val="24"/>
        </w:rPr>
      </w:pPr>
    </w:p>
    <w:p w14:paraId="01D98CB1" w14:textId="77777777" w:rsidR="00DB37EE" w:rsidRPr="00BE729D" w:rsidRDefault="00DB37EE" w:rsidP="007F40E6">
      <w:pPr>
        <w:pStyle w:val="NoSpacing"/>
        <w:ind w:left="0"/>
        <w:jc w:val="center"/>
        <w:rPr>
          <w:b/>
          <w:szCs w:val="28"/>
        </w:rPr>
      </w:pPr>
      <w:r w:rsidRPr="00BE729D">
        <w:rPr>
          <w:b/>
          <w:szCs w:val="28"/>
        </w:rPr>
        <w:t>Par Pašvaldību fina</w:t>
      </w:r>
      <w:r w:rsidR="00D9175C" w:rsidRPr="00BE729D">
        <w:rPr>
          <w:b/>
          <w:szCs w:val="28"/>
        </w:rPr>
        <w:t>nšu izlīdzināšanas fonda padomi</w:t>
      </w:r>
      <w:bookmarkEnd w:id="0"/>
      <w:bookmarkEnd w:id="1"/>
      <w:bookmarkEnd w:id="2"/>
    </w:p>
    <w:p w14:paraId="11F706B8" w14:textId="77777777" w:rsidR="00796901" w:rsidRPr="00BE729D" w:rsidRDefault="00796901" w:rsidP="007F40E6">
      <w:pPr>
        <w:pStyle w:val="NoSpacing"/>
        <w:ind w:left="0"/>
        <w:rPr>
          <w:szCs w:val="28"/>
        </w:rPr>
      </w:pPr>
    </w:p>
    <w:p w14:paraId="4CC98A75" w14:textId="3D7FAFCE" w:rsidR="007A12CB" w:rsidRDefault="00316F44" w:rsidP="00316F44">
      <w:pPr>
        <w:pStyle w:val="NoSpacing"/>
        <w:ind w:left="0" w:firstLine="709"/>
        <w:rPr>
          <w:szCs w:val="28"/>
        </w:rPr>
      </w:pPr>
      <w:r>
        <w:rPr>
          <w:szCs w:val="28"/>
        </w:rPr>
        <w:t>1. </w:t>
      </w:r>
      <w:r w:rsidR="00C00DC5" w:rsidRPr="00BE729D">
        <w:rPr>
          <w:szCs w:val="28"/>
        </w:rPr>
        <w:t>Saskaņā ar Pašvaldību finanšu izlīdzināšanas likuma 11.</w:t>
      </w:r>
      <w:r w:rsidR="00CC5A9F" w:rsidRPr="00BE729D">
        <w:rPr>
          <w:szCs w:val="28"/>
        </w:rPr>
        <w:t> </w:t>
      </w:r>
      <w:r w:rsidR="00C00DC5" w:rsidRPr="00BE729D">
        <w:rPr>
          <w:szCs w:val="28"/>
        </w:rPr>
        <w:t>panta pirmo daļu izveidot Pašvaldību finanšu izlīdzināšanas fonda padomi šādā sastāvā</w:t>
      </w:r>
      <w:r w:rsidR="0043518D" w:rsidRPr="00BE729D">
        <w:rPr>
          <w:szCs w:val="28"/>
        </w:rPr>
        <w:t>:</w:t>
      </w:r>
    </w:p>
    <w:p w14:paraId="411F18CE" w14:textId="77777777" w:rsidR="00316F44" w:rsidRPr="00316F44" w:rsidRDefault="00316F44" w:rsidP="00316F44">
      <w:pPr>
        <w:pStyle w:val="NoSpacing"/>
        <w:ind w:left="1080"/>
        <w:rPr>
          <w:sz w:val="24"/>
          <w:szCs w:val="24"/>
        </w:rPr>
      </w:pPr>
    </w:p>
    <w:p w14:paraId="04E42DB1" w14:textId="77777777" w:rsidR="00C00DC5" w:rsidRPr="00BE729D" w:rsidRDefault="00C00DC5" w:rsidP="007F40E6">
      <w:pPr>
        <w:pStyle w:val="NoSpacing"/>
        <w:ind w:left="0" w:firstLine="720"/>
        <w:rPr>
          <w:szCs w:val="28"/>
        </w:rPr>
      </w:pPr>
      <w:r w:rsidRPr="00BE729D">
        <w:rPr>
          <w:szCs w:val="28"/>
        </w:rPr>
        <w:t>J. Baiks – Valmieras novada pašvaldības domes priekšsēdētājs</w:t>
      </w:r>
    </w:p>
    <w:p w14:paraId="2B26A39F" w14:textId="77777777" w:rsidR="00C00DC5" w:rsidRPr="00BE729D" w:rsidRDefault="00C00DC5" w:rsidP="007F40E6">
      <w:pPr>
        <w:pStyle w:val="NoSpacing"/>
        <w:ind w:left="0" w:firstLine="720"/>
        <w:rPr>
          <w:szCs w:val="28"/>
        </w:rPr>
      </w:pPr>
      <w:r w:rsidRPr="00BE729D">
        <w:rPr>
          <w:szCs w:val="28"/>
        </w:rPr>
        <w:t>R. Čudars – Salaspils novada pašvaldības domes priekšsēdētājs</w:t>
      </w:r>
    </w:p>
    <w:p w14:paraId="6A56A1B5" w14:textId="77777777" w:rsidR="00C00DC5" w:rsidRPr="00BE729D" w:rsidRDefault="00C00DC5" w:rsidP="007F40E6">
      <w:pPr>
        <w:pStyle w:val="NoSpacing"/>
        <w:ind w:left="0" w:firstLine="720"/>
        <w:rPr>
          <w:szCs w:val="28"/>
        </w:rPr>
      </w:pPr>
      <w:r w:rsidRPr="00BE729D">
        <w:rPr>
          <w:szCs w:val="28"/>
        </w:rPr>
        <w:t>A. Grīnberga – Labklājības ministrijas</w:t>
      </w:r>
      <w:r w:rsidR="00972668" w:rsidRPr="00BE729D">
        <w:rPr>
          <w:szCs w:val="28"/>
        </w:rPr>
        <w:t xml:space="preserve"> valsts sekretāra vietniece</w:t>
      </w:r>
    </w:p>
    <w:p w14:paraId="7B29E3BF" w14:textId="77777777" w:rsidR="00C00DC5" w:rsidRPr="00BE729D" w:rsidRDefault="00C00DC5" w:rsidP="007F40E6">
      <w:pPr>
        <w:pStyle w:val="NoSpacing"/>
        <w:ind w:left="0" w:firstLine="720"/>
        <w:rPr>
          <w:szCs w:val="28"/>
        </w:rPr>
      </w:pPr>
      <w:r w:rsidRPr="00BE729D">
        <w:rPr>
          <w:szCs w:val="28"/>
        </w:rPr>
        <w:t>J. Jalinska – Saeimas deputāte</w:t>
      </w:r>
    </w:p>
    <w:p w14:paraId="24DAAAA8" w14:textId="77777777" w:rsidR="00C00DC5" w:rsidRPr="00BE729D" w:rsidRDefault="00C00DC5" w:rsidP="007F40E6">
      <w:pPr>
        <w:pStyle w:val="NoSpacing"/>
        <w:ind w:left="0" w:firstLine="720"/>
        <w:rPr>
          <w:szCs w:val="28"/>
        </w:rPr>
      </w:pPr>
      <w:r w:rsidRPr="00BE729D">
        <w:rPr>
          <w:szCs w:val="28"/>
        </w:rPr>
        <w:t>D. Kalsone – Izglītības un zinātnes ministrijas Izglītības departamenta direktora vietniece izglītības statistikas un finanšu plānošanas jomā</w:t>
      </w:r>
    </w:p>
    <w:p w14:paraId="4DA477C4" w14:textId="77777777" w:rsidR="00C00DC5" w:rsidRPr="00BE729D" w:rsidRDefault="00C00DC5" w:rsidP="007F40E6">
      <w:pPr>
        <w:pStyle w:val="NoSpacing"/>
        <w:ind w:left="0" w:firstLine="720"/>
        <w:rPr>
          <w:szCs w:val="28"/>
        </w:rPr>
      </w:pPr>
      <w:r w:rsidRPr="00BE729D">
        <w:rPr>
          <w:szCs w:val="28"/>
        </w:rPr>
        <w:t>I. Komisare – Finanšu ministrijas Pašvaldību finansiālās darbības uzraudzības un finansēšanas departamenta direktore</w:t>
      </w:r>
    </w:p>
    <w:p w14:paraId="6B447FBB" w14:textId="77777777" w:rsidR="00C00DC5" w:rsidRPr="00BE729D" w:rsidRDefault="00822DBE" w:rsidP="007F40E6">
      <w:pPr>
        <w:pStyle w:val="NoSpacing"/>
        <w:ind w:left="0" w:firstLine="720"/>
        <w:rPr>
          <w:szCs w:val="28"/>
        </w:rPr>
      </w:pPr>
      <w:r w:rsidRPr="00BE729D">
        <w:rPr>
          <w:szCs w:val="28"/>
        </w:rPr>
        <w:t>A. </w:t>
      </w:r>
      <w:r w:rsidR="00C00DC5" w:rsidRPr="00BE729D">
        <w:rPr>
          <w:szCs w:val="28"/>
        </w:rPr>
        <w:t>Lungevičs – Madonas novada pašvaldības domes priekšsēdētājs</w:t>
      </w:r>
    </w:p>
    <w:p w14:paraId="1A2BC3B1" w14:textId="77777777" w:rsidR="00C00DC5" w:rsidRPr="00BE729D" w:rsidRDefault="00C00DC5" w:rsidP="007F40E6">
      <w:pPr>
        <w:pStyle w:val="NoSpacing"/>
        <w:ind w:left="0" w:firstLine="720"/>
        <w:rPr>
          <w:szCs w:val="28"/>
        </w:rPr>
      </w:pPr>
      <w:r w:rsidRPr="00BE729D">
        <w:rPr>
          <w:szCs w:val="28"/>
        </w:rPr>
        <w:t>E. Mekšs – Ludzas novada pašvaldības domes priekšsēdētājs</w:t>
      </w:r>
    </w:p>
    <w:p w14:paraId="231F54DF" w14:textId="1CF51D1A" w:rsidR="00C00DC5" w:rsidRPr="00BE729D" w:rsidRDefault="00C00DC5" w:rsidP="007F40E6">
      <w:pPr>
        <w:pStyle w:val="NoSpacing"/>
        <w:ind w:left="0" w:firstLine="720"/>
        <w:rPr>
          <w:szCs w:val="28"/>
        </w:rPr>
      </w:pPr>
      <w:r w:rsidRPr="00BE729D">
        <w:rPr>
          <w:szCs w:val="28"/>
        </w:rPr>
        <w:t>I.</w:t>
      </w:r>
      <w:r w:rsidR="00316F44">
        <w:rPr>
          <w:szCs w:val="28"/>
        </w:rPr>
        <w:t> </w:t>
      </w:r>
      <w:r w:rsidRPr="00BE729D">
        <w:rPr>
          <w:szCs w:val="28"/>
        </w:rPr>
        <w:t>Oša – Vides aizsardzības un reģionālās attīstības ministrijas valsts sekretāra vietniece reģionālās attīstības jautājumos</w:t>
      </w:r>
    </w:p>
    <w:p w14:paraId="3832D611" w14:textId="77777777" w:rsidR="00C00DC5" w:rsidRPr="00BE729D" w:rsidRDefault="00C00DC5" w:rsidP="007F40E6">
      <w:pPr>
        <w:pStyle w:val="NoSpacing"/>
        <w:ind w:left="0" w:firstLine="720"/>
        <w:rPr>
          <w:szCs w:val="28"/>
        </w:rPr>
      </w:pPr>
      <w:r w:rsidRPr="00BE729D">
        <w:rPr>
          <w:szCs w:val="28"/>
        </w:rPr>
        <w:t>V. Paulāne – Ropažu novada pašvaldības domes priekšsēdētāja</w:t>
      </w:r>
    </w:p>
    <w:p w14:paraId="0C46CCE5" w14:textId="77777777" w:rsidR="00C00DC5" w:rsidRPr="00BE729D" w:rsidRDefault="00C00DC5" w:rsidP="007F40E6">
      <w:pPr>
        <w:pStyle w:val="NoSpacing"/>
        <w:ind w:left="0" w:firstLine="720"/>
        <w:rPr>
          <w:szCs w:val="28"/>
        </w:rPr>
      </w:pPr>
      <w:r w:rsidRPr="00BE729D">
        <w:rPr>
          <w:szCs w:val="28"/>
        </w:rPr>
        <w:t>D. Pelēkā – Valsts ieņēmumu dienesta ģenerāldirektora vietniece nodokļu jomā, Nodokļu pārvaldes direktore</w:t>
      </w:r>
    </w:p>
    <w:p w14:paraId="111C3C46" w14:textId="77777777" w:rsidR="00C00DC5" w:rsidRPr="00BE729D" w:rsidRDefault="00822DBE" w:rsidP="007F40E6">
      <w:pPr>
        <w:pStyle w:val="NoSpacing"/>
        <w:ind w:left="0" w:firstLine="720"/>
        <w:rPr>
          <w:szCs w:val="28"/>
        </w:rPr>
      </w:pPr>
      <w:r w:rsidRPr="00BE729D">
        <w:rPr>
          <w:szCs w:val="28"/>
        </w:rPr>
        <w:t>A. </w:t>
      </w:r>
      <w:r w:rsidR="00C00DC5" w:rsidRPr="00BE729D">
        <w:rPr>
          <w:szCs w:val="28"/>
        </w:rPr>
        <w:t>Rāviņš – Jelgavas valstspilsētas pašvaldības domes priekšsēdētājs</w:t>
      </w:r>
    </w:p>
    <w:p w14:paraId="6D6A1683" w14:textId="77777777" w:rsidR="00C00DC5" w:rsidRPr="00BE729D" w:rsidRDefault="00C00DC5" w:rsidP="007F40E6">
      <w:pPr>
        <w:pStyle w:val="NoSpacing"/>
        <w:ind w:left="0" w:firstLine="720"/>
        <w:rPr>
          <w:szCs w:val="28"/>
        </w:rPr>
      </w:pPr>
      <w:r w:rsidRPr="00BE729D">
        <w:rPr>
          <w:szCs w:val="28"/>
        </w:rPr>
        <w:t>M. Staķis – Rīgas</w:t>
      </w:r>
      <w:r w:rsidR="00972668" w:rsidRPr="00BE729D">
        <w:rPr>
          <w:szCs w:val="28"/>
        </w:rPr>
        <w:t xml:space="preserve"> valstspilsētas pašvaldības</w:t>
      </w:r>
      <w:r w:rsidRPr="00BE729D">
        <w:rPr>
          <w:szCs w:val="28"/>
        </w:rPr>
        <w:t xml:space="preserve"> domes priekšsēdētājs</w:t>
      </w:r>
    </w:p>
    <w:p w14:paraId="72D9B2F7" w14:textId="77777777" w:rsidR="00C00DC5" w:rsidRPr="00BE729D" w:rsidRDefault="00C00DC5" w:rsidP="007F40E6">
      <w:pPr>
        <w:pStyle w:val="NoSpacing"/>
        <w:ind w:left="0" w:firstLine="720"/>
        <w:rPr>
          <w:szCs w:val="28"/>
        </w:rPr>
      </w:pPr>
      <w:r w:rsidRPr="00BE729D">
        <w:rPr>
          <w:szCs w:val="28"/>
        </w:rPr>
        <w:t>A. Vīksna – Valsts kases Norēķinu departamenta direktore</w:t>
      </w:r>
    </w:p>
    <w:p w14:paraId="24B3B49A" w14:textId="77777777" w:rsidR="00371F04" w:rsidRPr="00BE729D" w:rsidRDefault="00371F04" w:rsidP="007F40E6">
      <w:pPr>
        <w:pStyle w:val="naisf"/>
        <w:tabs>
          <w:tab w:val="left" w:pos="6840"/>
        </w:tabs>
        <w:spacing w:before="0" w:beforeAutospacing="0" w:after="0" w:afterAutospacing="0"/>
        <w:ind w:firstLine="720"/>
        <w:rPr>
          <w:sz w:val="28"/>
          <w:szCs w:val="28"/>
        </w:rPr>
      </w:pPr>
    </w:p>
    <w:p w14:paraId="1D244FFD" w14:textId="5F92D8CF" w:rsidR="00AC3549" w:rsidRPr="00BE729D" w:rsidRDefault="00CC5A9F" w:rsidP="007F40E6">
      <w:pPr>
        <w:pStyle w:val="NoSpacing"/>
        <w:ind w:left="0" w:firstLine="720"/>
        <w:rPr>
          <w:szCs w:val="28"/>
        </w:rPr>
      </w:pPr>
      <w:r w:rsidRPr="00BE729D">
        <w:rPr>
          <w:szCs w:val="28"/>
        </w:rPr>
        <w:t>2. </w:t>
      </w:r>
      <w:r w:rsidR="00AB5574" w:rsidRPr="00BE729D">
        <w:rPr>
          <w:szCs w:val="28"/>
        </w:rPr>
        <w:t>Atzīt par spēku zaudējušu Ministru kabineta 2019. gada 20.</w:t>
      </w:r>
      <w:r w:rsidR="00316F44">
        <w:rPr>
          <w:szCs w:val="28"/>
        </w:rPr>
        <w:t> </w:t>
      </w:r>
      <w:r w:rsidR="00AB5574" w:rsidRPr="00BE729D">
        <w:rPr>
          <w:szCs w:val="28"/>
        </w:rPr>
        <w:t xml:space="preserve">februāra rīkojumu Nr. 65 </w:t>
      </w:r>
      <w:r w:rsidR="00E967BD">
        <w:rPr>
          <w:szCs w:val="28"/>
        </w:rPr>
        <w:t>"</w:t>
      </w:r>
      <w:r w:rsidR="00AB5574" w:rsidRPr="00BE729D">
        <w:rPr>
          <w:szCs w:val="28"/>
        </w:rPr>
        <w:t>Par Pašvaldību finanšu izlīdzināšanas fonda padomi</w:t>
      </w:r>
      <w:r w:rsidR="00E967BD">
        <w:rPr>
          <w:szCs w:val="28"/>
        </w:rPr>
        <w:t>"</w:t>
      </w:r>
      <w:r w:rsidR="00AB5574" w:rsidRPr="00BE729D">
        <w:rPr>
          <w:szCs w:val="28"/>
        </w:rPr>
        <w:t xml:space="preserve"> (Latvijas Vēstnesis</w:t>
      </w:r>
      <w:r w:rsidR="00444022">
        <w:rPr>
          <w:szCs w:val="28"/>
        </w:rPr>
        <w:t xml:space="preserve">, </w:t>
      </w:r>
      <w:r w:rsidR="003D5B97" w:rsidRPr="00BE729D">
        <w:rPr>
          <w:szCs w:val="28"/>
        </w:rPr>
        <w:t>2019, 37., 203. nr.; 2020, 36., 237. nr.; 2021, 83. nr.</w:t>
      </w:r>
      <w:r w:rsidRPr="00BE729D">
        <w:rPr>
          <w:szCs w:val="28"/>
        </w:rPr>
        <w:t>).</w:t>
      </w:r>
    </w:p>
    <w:p w14:paraId="7D9167C6" w14:textId="77777777" w:rsidR="007F40E6" w:rsidRDefault="007F40E6" w:rsidP="007F40E6">
      <w:pPr>
        <w:pStyle w:val="ListParagraph"/>
        <w:spacing w:line="240" w:lineRule="auto"/>
        <w:ind w:left="0" w:firstLine="709"/>
        <w:rPr>
          <w:szCs w:val="28"/>
        </w:rPr>
      </w:pPr>
    </w:p>
    <w:p w14:paraId="4E470D9E" w14:textId="77777777" w:rsidR="007F40E6" w:rsidRPr="00930DBB" w:rsidRDefault="007F40E6" w:rsidP="007F40E6">
      <w:pPr>
        <w:pStyle w:val="ListParagraph"/>
        <w:spacing w:line="240" w:lineRule="auto"/>
        <w:ind w:left="0" w:firstLine="709"/>
        <w:rPr>
          <w:szCs w:val="28"/>
        </w:rPr>
      </w:pPr>
    </w:p>
    <w:tbl>
      <w:tblPr>
        <w:tblStyle w:val="TableGrid"/>
        <w:tblW w:w="907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6"/>
      </w:tblGrid>
      <w:tr w:rsidR="007F40E6" w:rsidRPr="00FA40D5" w14:paraId="6477647A" w14:textId="77777777" w:rsidTr="0087311F">
        <w:tc>
          <w:tcPr>
            <w:tcW w:w="9076" w:type="dxa"/>
          </w:tcPr>
          <w:p w14:paraId="16E23573" w14:textId="77777777" w:rsidR="007F40E6" w:rsidRPr="00FA40D5" w:rsidRDefault="007F40E6" w:rsidP="007F40E6">
            <w:pPr>
              <w:overflowPunct w:val="0"/>
              <w:autoSpaceDE w:val="0"/>
              <w:autoSpaceDN w:val="0"/>
              <w:adjustRightInd w:val="0"/>
              <w:spacing w:line="240" w:lineRule="auto"/>
              <w:ind w:left="0"/>
              <w:textAlignment w:val="baseline"/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7F40E6" w:rsidRPr="00FA40D5" w14:paraId="0F37E0CA" w14:textId="77777777" w:rsidTr="0087311F">
              <w:tc>
                <w:tcPr>
                  <w:tcW w:w="2948" w:type="dxa"/>
                  <w:hideMark/>
                </w:tcPr>
                <w:p w14:paraId="7F294874" w14:textId="77777777" w:rsidR="007F40E6" w:rsidRPr="00FA40D5" w:rsidRDefault="00CC70B4" w:rsidP="007F40E6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ind w:left="0"/>
                    <w:textAlignment w:val="baseline"/>
                  </w:pPr>
                  <w:fldSimple w:instr=" MERGEFIELD =TAP_AMATS#1 \* MERGEFORMAT ">
                    <w:r w:rsidR="007F40E6" w:rsidRPr="00FA40D5">
                      <w:t>Ministru prezidents</w:t>
                    </w:r>
                  </w:fldSimple>
                  <w:r w:rsidR="007F40E6" w:rsidRPr="00FA40D5">
                    <w:t xml:space="preserve"> </w:t>
                  </w:r>
                </w:p>
              </w:tc>
              <w:tc>
                <w:tcPr>
                  <w:tcW w:w="2037" w:type="dxa"/>
                  <w:hideMark/>
                </w:tcPr>
                <w:p w14:paraId="6DCD7583" w14:textId="77777777" w:rsidR="007F40E6" w:rsidRPr="007F40E6" w:rsidRDefault="007F40E6" w:rsidP="007F40E6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ind w:left="0"/>
                    <w:textAlignment w:val="baseline"/>
                    <w:rPr>
                      <w:color w:val="242424"/>
                      <w:sz w:val="24"/>
                      <w:szCs w:val="24"/>
                      <w:lang w:eastAsia="zh-CN"/>
                    </w:rPr>
                  </w:pPr>
                  <w:r w:rsidRPr="007F40E6">
                    <w:rPr>
                      <w:color w:val="242424"/>
                      <w:sz w:val="24"/>
                      <w:szCs w:val="24"/>
                      <w:lang w:eastAsia="zh-CN"/>
                    </w:rPr>
                    <w:t>(paraksts*)</w:t>
                  </w:r>
                </w:p>
                <w:p w14:paraId="7E2207AA" w14:textId="77777777" w:rsidR="007F40E6" w:rsidRPr="00FA40D5" w:rsidRDefault="007F40E6" w:rsidP="007F40E6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ind w:left="0"/>
                    <w:textAlignment w:val="baseline"/>
                    <w:rPr>
                      <w:color w:val="333333"/>
                      <w:lang w:eastAsia="en-GB"/>
                    </w:rPr>
                  </w:pPr>
                  <w:r w:rsidRPr="00FA40D5">
                    <w:rPr>
                      <w:color w:val="242424"/>
                      <w:lang w:eastAsia="zh-CN"/>
                    </w:rPr>
                    <w:t xml:space="preserve"> </w:t>
                  </w:r>
                  <w:r w:rsidRPr="00FA40D5">
                    <w:t xml:space="preserve">  </w:t>
                  </w:r>
                </w:p>
              </w:tc>
              <w:tc>
                <w:tcPr>
                  <w:tcW w:w="3861" w:type="dxa"/>
                  <w:hideMark/>
                </w:tcPr>
                <w:p w14:paraId="7A8D064E" w14:textId="77777777" w:rsidR="007F40E6" w:rsidRPr="00FA40D5" w:rsidRDefault="00CC70B4" w:rsidP="007F40E6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ind w:left="0"/>
                    <w:textAlignment w:val="baseline"/>
                  </w:pPr>
                  <w:fldSimple w:instr=" MERGEFIELD =TAP_PARAKSTS#1 \* MERGEFORMAT ">
                    <w:r w:rsidR="007F40E6" w:rsidRPr="00FA40D5">
                      <w:t>A. K. Kariņš</w:t>
                    </w:r>
                  </w:fldSimple>
                </w:p>
              </w:tc>
            </w:tr>
            <w:tr w:rsidR="007F40E6" w:rsidRPr="00FA40D5" w14:paraId="57E010A2" w14:textId="77777777" w:rsidTr="0087311F">
              <w:tc>
                <w:tcPr>
                  <w:tcW w:w="2948" w:type="dxa"/>
                  <w:hideMark/>
                </w:tcPr>
                <w:p w14:paraId="6DB761FF" w14:textId="77777777" w:rsidR="007F40E6" w:rsidRPr="00FA40D5" w:rsidRDefault="00CC70B4" w:rsidP="007F40E6">
                  <w:pPr>
                    <w:spacing w:line="240" w:lineRule="auto"/>
                    <w:ind w:left="0"/>
                  </w:pPr>
                  <w:fldSimple w:instr=" MERGEFIELD =TAP_AMATS#2 \* MERGEFORMAT ">
                    <w:r w:rsidR="007F40E6" w:rsidRPr="00FA40D5">
                      <w:t>Finanšu ministrs</w:t>
                    </w:r>
                  </w:fldSimple>
                  <w:r w:rsidR="007F40E6" w:rsidRPr="00FA40D5">
                    <w:t xml:space="preserve"> </w:t>
                  </w:r>
                </w:p>
              </w:tc>
              <w:tc>
                <w:tcPr>
                  <w:tcW w:w="2037" w:type="dxa"/>
                  <w:hideMark/>
                </w:tcPr>
                <w:p w14:paraId="2F3771D1" w14:textId="77777777" w:rsidR="007F40E6" w:rsidRPr="007F40E6" w:rsidRDefault="007F40E6" w:rsidP="007F40E6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ind w:left="0"/>
                    <w:textAlignment w:val="baseline"/>
                    <w:rPr>
                      <w:color w:val="242424"/>
                      <w:sz w:val="24"/>
                      <w:szCs w:val="24"/>
                      <w:lang w:eastAsia="zh-CN"/>
                    </w:rPr>
                  </w:pPr>
                  <w:r w:rsidRPr="007F40E6">
                    <w:rPr>
                      <w:color w:val="242424"/>
                      <w:sz w:val="24"/>
                      <w:szCs w:val="24"/>
                      <w:lang w:eastAsia="zh-CN"/>
                    </w:rPr>
                    <w:t xml:space="preserve">(paraksts**) </w:t>
                  </w:r>
                  <w:r w:rsidRPr="007F40E6">
                    <w:rPr>
                      <w:sz w:val="24"/>
                      <w:szCs w:val="24"/>
                    </w:rPr>
                    <w:t xml:space="preserve">   </w:t>
                  </w:r>
                </w:p>
              </w:tc>
              <w:tc>
                <w:tcPr>
                  <w:tcW w:w="3861" w:type="dxa"/>
                  <w:hideMark/>
                </w:tcPr>
                <w:p w14:paraId="7D163444" w14:textId="77777777" w:rsidR="007F40E6" w:rsidRPr="00FA40D5" w:rsidRDefault="00CC70B4" w:rsidP="007F40E6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ind w:left="0"/>
                    <w:textAlignment w:val="baseline"/>
                    <w:rPr>
                      <w:color w:val="333333"/>
                      <w:lang w:eastAsia="en-GB"/>
                    </w:rPr>
                  </w:pPr>
                  <w:fldSimple w:instr=" MERGEFIELD =TAP_PARAKSTS#2 \* MERGEFORMAT ">
                    <w:r w:rsidR="007F40E6" w:rsidRPr="00FA40D5">
                      <w:t>J. Reirs</w:t>
                    </w:r>
                  </w:fldSimple>
                </w:p>
              </w:tc>
            </w:tr>
          </w:tbl>
          <w:p w14:paraId="49EB0179" w14:textId="77777777" w:rsidR="007F40E6" w:rsidRPr="00FA40D5" w:rsidRDefault="007F40E6" w:rsidP="007F40E6">
            <w:pPr>
              <w:spacing w:line="240" w:lineRule="auto"/>
              <w:ind w:left="0"/>
              <w:rPr>
                <w:color w:val="333333"/>
                <w:szCs w:val="20"/>
                <w:lang w:eastAsia="en-GB"/>
              </w:rPr>
            </w:pPr>
          </w:p>
          <w:p w14:paraId="57A46B01" w14:textId="77777777" w:rsidR="007F40E6" w:rsidRPr="007F40E6" w:rsidRDefault="007F40E6" w:rsidP="007F40E6">
            <w:pPr>
              <w:shd w:val="clear" w:color="auto" w:fill="FFFFFF"/>
              <w:spacing w:line="240" w:lineRule="auto"/>
              <w:ind w:left="0"/>
              <w:rPr>
                <w:color w:val="242424"/>
                <w:sz w:val="24"/>
                <w:szCs w:val="24"/>
                <w:lang w:eastAsia="zh-CN"/>
              </w:rPr>
            </w:pPr>
            <w:r w:rsidRPr="007F40E6">
              <w:rPr>
                <w:color w:val="242424"/>
                <w:sz w:val="24"/>
                <w:szCs w:val="24"/>
                <w:lang w:eastAsia="zh-CN"/>
              </w:rPr>
              <w:t>* Dokuments ir parakstīts ar drošu elektronisko parakstu</w:t>
            </w:r>
          </w:p>
          <w:p w14:paraId="59A9DC5B" w14:textId="77777777" w:rsidR="007F40E6" w:rsidRPr="00FA40D5" w:rsidRDefault="007F40E6" w:rsidP="007F40E6">
            <w:pPr>
              <w:spacing w:line="240" w:lineRule="auto"/>
              <w:ind w:left="0"/>
              <w:rPr>
                <w:color w:val="333333"/>
                <w:szCs w:val="20"/>
                <w:lang w:eastAsia="en-GB"/>
              </w:rPr>
            </w:pPr>
            <w:r w:rsidRPr="007F40E6">
              <w:rPr>
                <w:color w:val="242424"/>
                <w:sz w:val="24"/>
                <w:szCs w:val="24"/>
                <w:lang w:eastAsia="zh-CN"/>
              </w:rPr>
              <w:t>** Dokuments ir parakstīts ar TAP portāla elektroniskās parakstīšanas rīku</w:t>
            </w:r>
          </w:p>
        </w:tc>
      </w:tr>
    </w:tbl>
    <w:p w14:paraId="3831707C" w14:textId="77777777" w:rsidR="00C64D37" w:rsidRPr="00BE729D" w:rsidRDefault="00C64D37" w:rsidP="007F40E6">
      <w:pPr>
        <w:tabs>
          <w:tab w:val="left" w:pos="1221"/>
        </w:tabs>
        <w:spacing w:line="240" w:lineRule="auto"/>
        <w:ind w:left="0" w:firstLine="720"/>
        <w:rPr>
          <w:szCs w:val="28"/>
        </w:rPr>
      </w:pPr>
    </w:p>
    <w:sectPr w:rsidR="00C64D37" w:rsidRPr="00BE729D" w:rsidSect="00CC5A9F">
      <w:headerReference w:type="default" r:id="rId8"/>
      <w:pgSz w:w="11906" w:h="16838"/>
      <w:pgMar w:top="1135" w:right="1134" w:bottom="851" w:left="1701" w:header="70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C72D7" w14:textId="77777777" w:rsidR="003546CD" w:rsidRDefault="003546CD" w:rsidP="005A7E1A">
      <w:pPr>
        <w:spacing w:line="240" w:lineRule="auto"/>
      </w:pPr>
      <w:r>
        <w:separator/>
      </w:r>
    </w:p>
  </w:endnote>
  <w:endnote w:type="continuationSeparator" w:id="0">
    <w:p w14:paraId="40CABB55" w14:textId="77777777" w:rsidR="003546CD" w:rsidRDefault="003546CD" w:rsidP="005A7E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C992D0" w14:textId="77777777" w:rsidR="003546CD" w:rsidRDefault="003546CD" w:rsidP="005A7E1A">
      <w:pPr>
        <w:spacing w:line="240" w:lineRule="auto"/>
      </w:pPr>
      <w:r>
        <w:separator/>
      </w:r>
    </w:p>
  </w:footnote>
  <w:footnote w:type="continuationSeparator" w:id="0">
    <w:p w14:paraId="640552AA" w14:textId="77777777" w:rsidR="003546CD" w:rsidRDefault="003546CD" w:rsidP="005A7E1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1453601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02F1C29" w14:textId="4363E43E" w:rsidR="007F40E6" w:rsidRDefault="007F40E6" w:rsidP="007F40E6">
        <w:pPr>
          <w:pStyle w:val="Header"/>
          <w:ind w:left="0"/>
        </w:pPr>
        <w:r>
          <w:rPr>
            <w:noProof/>
          </w:rPr>
          <w:drawing>
            <wp:inline distT="0" distB="0" distL="0" distR="0" wp14:anchorId="2D506878" wp14:editId="7CA4E396">
              <wp:extent cx="5760085" cy="971550"/>
              <wp:effectExtent l="0" t="0" r="0" b="0"/>
              <wp:docPr id="2" name="Picture 2" descr="vienkrasu_header_veidlapa_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vienkrasu_header_veidlapa_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60085" cy="971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914CF"/>
    <w:multiLevelType w:val="hybridMultilevel"/>
    <w:tmpl w:val="C88C1FFE"/>
    <w:lvl w:ilvl="0" w:tplc="F4EA5D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A592EA4"/>
    <w:multiLevelType w:val="hybridMultilevel"/>
    <w:tmpl w:val="5FCC7430"/>
    <w:lvl w:ilvl="0" w:tplc="027A73A8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D9D3473"/>
    <w:multiLevelType w:val="hybridMultilevel"/>
    <w:tmpl w:val="919A5EF6"/>
    <w:lvl w:ilvl="0" w:tplc="6282A62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9C27AF"/>
    <w:multiLevelType w:val="multilevel"/>
    <w:tmpl w:val="32B4A8F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4" w15:restartNumberingAfterBreak="0">
    <w:nsid w:val="2BD1279D"/>
    <w:multiLevelType w:val="hybridMultilevel"/>
    <w:tmpl w:val="CAF0DCDA"/>
    <w:lvl w:ilvl="0" w:tplc="57D294D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0F08D2"/>
    <w:multiLevelType w:val="hybridMultilevel"/>
    <w:tmpl w:val="F44240E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B23D17"/>
    <w:multiLevelType w:val="hybridMultilevel"/>
    <w:tmpl w:val="24648BD4"/>
    <w:lvl w:ilvl="0" w:tplc="A4E212D0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7341206"/>
    <w:multiLevelType w:val="multilevel"/>
    <w:tmpl w:val="581ECEE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8" w15:restartNumberingAfterBreak="0">
    <w:nsid w:val="4D6E2C4B"/>
    <w:multiLevelType w:val="multilevel"/>
    <w:tmpl w:val="E6EEBB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9" w15:restartNumberingAfterBreak="0">
    <w:nsid w:val="529906E6"/>
    <w:multiLevelType w:val="hybridMultilevel"/>
    <w:tmpl w:val="29DE72FE"/>
    <w:lvl w:ilvl="0" w:tplc="722C5C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2A551D2"/>
    <w:multiLevelType w:val="hybridMultilevel"/>
    <w:tmpl w:val="CDD04C34"/>
    <w:lvl w:ilvl="0" w:tplc="8CF63D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7AB1578"/>
    <w:multiLevelType w:val="hybridMultilevel"/>
    <w:tmpl w:val="9BD263C0"/>
    <w:lvl w:ilvl="0" w:tplc="6EB6C0D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8DA7B76"/>
    <w:multiLevelType w:val="hybridMultilevel"/>
    <w:tmpl w:val="A3069240"/>
    <w:lvl w:ilvl="0" w:tplc="C408E862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596421BA"/>
    <w:multiLevelType w:val="hybridMultilevel"/>
    <w:tmpl w:val="554E2188"/>
    <w:lvl w:ilvl="0" w:tplc="7DD4B7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F8666DD"/>
    <w:multiLevelType w:val="hybridMultilevel"/>
    <w:tmpl w:val="08F60B20"/>
    <w:lvl w:ilvl="0" w:tplc="9EB4E70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0BF4857"/>
    <w:multiLevelType w:val="hybridMultilevel"/>
    <w:tmpl w:val="ED489086"/>
    <w:lvl w:ilvl="0" w:tplc="7478947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17974C0"/>
    <w:multiLevelType w:val="multilevel"/>
    <w:tmpl w:val="064CD91C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isLgl/>
      <w:lvlText w:val="%2."/>
      <w:lvlJc w:val="left"/>
      <w:pPr>
        <w:ind w:left="1146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17" w15:restartNumberingAfterBreak="0">
    <w:nsid w:val="76347841"/>
    <w:multiLevelType w:val="hybridMultilevel"/>
    <w:tmpl w:val="B336B8B6"/>
    <w:lvl w:ilvl="0" w:tplc="DB6C36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2"/>
  </w:num>
  <w:num w:numId="4">
    <w:abstractNumId w:val="1"/>
  </w:num>
  <w:num w:numId="5">
    <w:abstractNumId w:val="0"/>
  </w:num>
  <w:num w:numId="6">
    <w:abstractNumId w:val="9"/>
  </w:num>
  <w:num w:numId="7">
    <w:abstractNumId w:val="3"/>
  </w:num>
  <w:num w:numId="8">
    <w:abstractNumId w:val="5"/>
  </w:num>
  <w:num w:numId="9">
    <w:abstractNumId w:val="10"/>
  </w:num>
  <w:num w:numId="10">
    <w:abstractNumId w:val="8"/>
  </w:num>
  <w:num w:numId="11">
    <w:abstractNumId w:val="7"/>
  </w:num>
  <w:num w:numId="12">
    <w:abstractNumId w:val="11"/>
  </w:num>
  <w:num w:numId="13">
    <w:abstractNumId w:val="2"/>
  </w:num>
  <w:num w:numId="14">
    <w:abstractNumId w:val="4"/>
  </w:num>
  <w:num w:numId="15">
    <w:abstractNumId w:val="14"/>
  </w:num>
  <w:num w:numId="16">
    <w:abstractNumId w:val="15"/>
  </w:num>
  <w:num w:numId="17">
    <w:abstractNumId w:val="13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7EE"/>
    <w:rsid w:val="00020A69"/>
    <w:rsid w:val="00054B7F"/>
    <w:rsid w:val="000818BA"/>
    <w:rsid w:val="000A05A6"/>
    <w:rsid w:val="000B1E15"/>
    <w:rsid w:val="000C5387"/>
    <w:rsid w:val="00151339"/>
    <w:rsid w:val="001F3A2E"/>
    <w:rsid w:val="0023398C"/>
    <w:rsid w:val="002518D7"/>
    <w:rsid w:val="00296C1E"/>
    <w:rsid w:val="002A5DF0"/>
    <w:rsid w:val="002E6505"/>
    <w:rsid w:val="00316F44"/>
    <w:rsid w:val="00317FE2"/>
    <w:rsid w:val="00330537"/>
    <w:rsid w:val="003546CD"/>
    <w:rsid w:val="00371F04"/>
    <w:rsid w:val="003C39BB"/>
    <w:rsid w:val="003C6816"/>
    <w:rsid w:val="003C6DC0"/>
    <w:rsid w:val="003D5B97"/>
    <w:rsid w:val="003F29F0"/>
    <w:rsid w:val="00410534"/>
    <w:rsid w:val="0043518D"/>
    <w:rsid w:val="00435C37"/>
    <w:rsid w:val="00444022"/>
    <w:rsid w:val="00476941"/>
    <w:rsid w:val="00485D45"/>
    <w:rsid w:val="004A000E"/>
    <w:rsid w:val="004C2E51"/>
    <w:rsid w:val="004E5C1D"/>
    <w:rsid w:val="004F0654"/>
    <w:rsid w:val="005128A1"/>
    <w:rsid w:val="00567ABA"/>
    <w:rsid w:val="005A7E1A"/>
    <w:rsid w:val="005F7F93"/>
    <w:rsid w:val="00603AFF"/>
    <w:rsid w:val="006064AE"/>
    <w:rsid w:val="006567D2"/>
    <w:rsid w:val="006C2603"/>
    <w:rsid w:val="006D6352"/>
    <w:rsid w:val="007039AD"/>
    <w:rsid w:val="00755325"/>
    <w:rsid w:val="00765B9A"/>
    <w:rsid w:val="00774B84"/>
    <w:rsid w:val="00774E0E"/>
    <w:rsid w:val="00781F8D"/>
    <w:rsid w:val="0078397A"/>
    <w:rsid w:val="00796901"/>
    <w:rsid w:val="00797E0F"/>
    <w:rsid w:val="007A12CB"/>
    <w:rsid w:val="007A608E"/>
    <w:rsid w:val="007A70E7"/>
    <w:rsid w:val="007E09A1"/>
    <w:rsid w:val="007E127C"/>
    <w:rsid w:val="007F40E6"/>
    <w:rsid w:val="00822DBE"/>
    <w:rsid w:val="00853A42"/>
    <w:rsid w:val="0085607A"/>
    <w:rsid w:val="008972F5"/>
    <w:rsid w:val="008B554C"/>
    <w:rsid w:val="008B6B20"/>
    <w:rsid w:val="008F5976"/>
    <w:rsid w:val="009125CE"/>
    <w:rsid w:val="009663CD"/>
    <w:rsid w:val="00972668"/>
    <w:rsid w:val="009757D8"/>
    <w:rsid w:val="00A61627"/>
    <w:rsid w:val="00A620F3"/>
    <w:rsid w:val="00A63234"/>
    <w:rsid w:val="00A870DB"/>
    <w:rsid w:val="00A943AA"/>
    <w:rsid w:val="00AB087C"/>
    <w:rsid w:val="00AB5574"/>
    <w:rsid w:val="00AB6D96"/>
    <w:rsid w:val="00AC3549"/>
    <w:rsid w:val="00AD36D2"/>
    <w:rsid w:val="00AD671F"/>
    <w:rsid w:val="00AF067D"/>
    <w:rsid w:val="00AF085C"/>
    <w:rsid w:val="00B224F0"/>
    <w:rsid w:val="00B2678F"/>
    <w:rsid w:val="00B60174"/>
    <w:rsid w:val="00B95506"/>
    <w:rsid w:val="00BA51C3"/>
    <w:rsid w:val="00BA714C"/>
    <w:rsid w:val="00BD432D"/>
    <w:rsid w:val="00BE3AAA"/>
    <w:rsid w:val="00BE729D"/>
    <w:rsid w:val="00BE78EF"/>
    <w:rsid w:val="00BF0AC3"/>
    <w:rsid w:val="00C00DC5"/>
    <w:rsid w:val="00C4290A"/>
    <w:rsid w:val="00C5430B"/>
    <w:rsid w:val="00C64D37"/>
    <w:rsid w:val="00C86049"/>
    <w:rsid w:val="00CA3AE2"/>
    <w:rsid w:val="00CB2E11"/>
    <w:rsid w:val="00CC5A9F"/>
    <w:rsid w:val="00CC70B4"/>
    <w:rsid w:val="00CD27BC"/>
    <w:rsid w:val="00D00390"/>
    <w:rsid w:val="00D04571"/>
    <w:rsid w:val="00D37519"/>
    <w:rsid w:val="00D54370"/>
    <w:rsid w:val="00D9175C"/>
    <w:rsid w:val="00DA62E4"/>
    <w:rsid w:val="00DB3076"/>
    <w:rsid w:val="00DB37EE"/>
    <w:rsid w:val="00DD43EB"/>
    <w:rsid w:val="00E67408"/>
    <w:rsid w:val="00E80E80"/>
    <w:rsid w:val="00E92C0A"/>
    <w:rsid w:val="00E967BD"/>
    <w:rsid w:val="00EC7AC2"/>
    <w:rsid w:val="00EE4852"/>
    <w:rsid w:val="00F41362"/>
    <w:rsid w:val="00F50C3E"/>
    <w:rsid w:val="00F82D4C"/>
    <w:rsid w:val="00FB3679"/>
    <w:rsid w:val="00FC3AAF"/>
    <w:rsid w:val="00FE679B"/>
    <w:rsid w:val="00FF2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3578C0F"/>
  <w15:chartTrackingRefBased/>
  <w15:docId w15:val="{403B93F3-5BCE-485D-827E-05A47B0F0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37EE"/>
    <w:pPr>
      <w:spacing w:after="0" w:line="360" w:lineRule="auto"/>
      <w:ind w:left="720"/>
      <w:jc w:val="both"/>
    </w:pPr>
    <w:rPr>
      <w:rFonts w:eastAsia="Calibri"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B37EE"/>
    <w:pPr>
      <w:spacing w:after="0" w:line="240" w:lineRule="auto"/>
      <w:ind w:left="720"/>
      <w:jc w:val="both"/>
    </w:pPr>
    <w:rPr>
      <w:rFonts w:eastAsia="Calibri"/>
      <w:sz w:val="28"/>
      <w:szCs w:val="22"/>
    </w:rPr>
  </w:style>
  <w:style w:type="paragraph" w:customStyle="1" w:styleId="naisf">
    <w:name w:val="naisf"/>
    <w:basedOn w:val="Normal"/>
    <w:rsid w:val="00DB37EE"/>
    <w:pPr>
      <w:spacing w:before="100" w:beforeAutospacing="1" w:after="100" w:afterAutospacing="1" w:line="240" w:lineRule="auto"/>
      <w:ind w:left="0"/>
      <w:jc w:val="left"/>
    </w:pPr>
    <w:rPr>
      <w:rFonts w:eastAsia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5A7E1A"/>
    <w:pPr>
      <w:tabs>
        <w:tab w:val="center" w:pos="4153"/>
        <w:tab w:val="right" w:pos="83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7E1A"/>
    <w:rPr>
      <w:rFonts w:eastAsia="Calibri"/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5A7E1A"/>
    <w:pPr>
      <w:tabs>
        <w:tab w:val="center" w:pos="4153"/>
        <w:tab w:val="right" w:pos="83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7E1A"/>
    <w:rPr>
      <w:rFonts w:eastAsia="Calibri"/>
      <w:sz w:val="28"/>
      <w:szCs w:val="22"/>
    </w:rPr>
  </w:style>
  <w:style w:type="table" w:styleId="TableGrid">
    <w:name w:val="Table Grid"/>
    <w:basedOn w:val="TableNormal"/>
    <w:uiPriority w:val="59"/>
    <w:qFormat/>
    <w:rsid w:val="002339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2,Normal bullet 2,Bullet list,List Paragraph1,Strip,body,Odsek zoznamu2,Saistīto dokumentu saraksts,Syle 1,Numurets,H&amp;P List Paragraph,List Paragraph11,OBC Bullet,Bullet Style,L,Numbered Para 1,Dot pt,No Spacing1,Akapit z listą BS"/>
    <w:basedOn w:val="Normal"/>
    <w:link w:val="ListParagraphChar"/>
    <w:uiPriority w:val="34"/>
    <w:qFormat/>
    <w:rsid w:val="00AC3549"/>
    <w:pPr>
      <w:contextualSpacing/>
    </w:pPr>
  </w:style>
  <w:style w:type="character" w:customStyle="1" w:styleId="ListParagraphChar">
    <w:name w:val="List Paragraph Char"/>
    <w:aliases w:val="2 Char,Normal bullet 2 Char,Bullet list Char,List Paragraph1 Char,Strip Char,body Char,Odsek zoznamu2 Char,Saistīto dokumentu saraksts Char,Syle 1 Char,Numurets Char,H&amp;P List Paragraph Char,List Paragraph11 Char,OBC Bullet Char"/>
    <w:link w:val="ListParagraph"/>
    <w:uiPriority w:val="34"/>
    <w:qFormat/>
    <w:rsid w:val="007F40E6"/>
    <w:rPr>
      <w:rFonts w:eastAsia="Calibri"/>
      <w:sz w:val="28"/>
      <w:szCs w:val="22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44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9FEE8-B026-4DA4-A135-19A0614F6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1461</Words>
  <Characters>833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rīkojuma projekts “Par Pašvaldību finanšu izlīdzināšanas fonda padomi”</vt:lpstr>
    </vt:vector>
  </TitlesOfParts>
  <Company>Finanšu ministrija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rīkojuma projekts “Par Pašvaldību finanšu izlīdzināšanas fonda padomi”</dc:title>
  <dc:subject>Ministru kabineta rīkojuma projekts</dc:subject>
  <dc:creator>Lāsma Locāne</dc:creator>
  <cp:keywords/>
  <dc:description>tel.67083876, e-pasts: lasma.locane@fm.gov.lv</dc:description>
  <cp:lastModifiedBy>Ilze P</cp:lastModifiedBy>
  <cp:revision>2</cp:revision>
  <cp:lastPrinted>2021-09-16T07:01:00Z</cp:lastPrinted>
  <dcterms:created xsi:type="dcterms:W3CDTF">2021-09-16T11:11:00Z</dcterms:created>
  <dcterms:modified xsi:type="dcterms:W3CDTF">2021-09-16T11:11:00Z</dcterms:modified>
</cp:coreProperties>
</file>