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7441B4" w14:textId="77777777" w:rsidR="00EC099A" w:rsidRDefault="00EC099A" w:rsidP="00EC099A">
      <w:pPr>
        <w:jc w:val="right"/>
        <w:rPr>
          <w:i/>
          <w:sz w:val="28"/>
          <w:szCs w:val="28"/>
        </w:rPr>
      </w:pPr>
      <w:r w:rsidRPr="00D04C7F">
        <w:rPr>
          <w:i/>
          <w:sz w:val="28"/>
          <w:szCs w:val="28"/>
        </w:rPr>
        <w:t>Projekts</w:t>
      </w:r>
    </w:p>
    <w:p w14:paraId="207441B5" w14:textId="77777777" w:rsidR="00EC099A" w:rsidRDefault="00EC099A" w:rsidP="00EC099A">
      <w:pPr>
        <w:jc w:val="right"/>
        <w:rPr>
          <w:i/>
          <w:sz w:val="28"/>
          <w:szCs w:val="28"/>
        </w:rPr>
      </w:pPr>
    </w:p>
    <w:p w14:paraId="19CBA260" w14:textId="27A545DE" w:rsidR="00E841A9" w:rsidRPr="00B03647" w:rsidRDefault="00E841A9" w:rsidP="00B03647">
      <w:pPr>
        <w:jc w:val="center"/>
        <w:rPr>
          <w:b/>
          <w:sz w:val="28"/>
          <w:szCs w:val="28"/>
        </w:rPr>
      </w:pPr>
      <w:r w:rsidRPr="00B03647">
        <w:rPr>
          <w:b/>
          <w:sz w:val="28"/>
          <w:szCs w:val="28"/>
        </w:rPr>
        <w:t>LATVIJAS REPUBLIKAS MINISTRU KABINETA</w:t>
      </w:r>
    </w:p>
    <w:p w14:paraId="3421063B" w14:textId="77777777" w:rsidR="00E841A9" w:rsidRPr="00B03647" w:rsidRDefault="00E841A9" w:rsidP="00B03647">
      <w:pPr>
        <w:jc w:val="center"/>
        <w:rPr>
          <w:b/>
          <w:sz w:val="28"/>
          <w:szCs w:val="28"/>
        </w:rPr>
      </w:pPr>
      <w:r w:rsidRPr="00B03647">
        <w:rPr>
          <w:b/>
          <w:sz w:val="28"/>
          <w:szCs w:val="28"/>
        </w:rPr>
        <w:t>SĒDES PROTOKOLLĒMUMS</w:t>
      </w:r>
    </w:p>
    <w:p w14:paraId="207441B7" w14:textId="3EEB78A8" w:rsidR="00EC099A" w:rsidRPr="00D04C7F" w:rsidRDefault="00E841A9" w:rsidP="00EC099A">
      <w:pPr>
        <w:jc w:val="right"/>
        <w:rPr>
          <w:i/>
          <w:sz w:val="28"/>
          <w:szCs w:val="28"/>
        </w:rPr>
      </w:pPr>
      <w:r w:rsidRPr="00E841A9">
        <w:rPr>
          <w:sz w:val="28"/>
          <w:szCs w:val="28"/>
        </w:rPr>
        <w:t>_________________________________________________________</w:t>
      </w:r>
    </w:p>
    <w:p w14:paraId="0A762AC5" w14:textId="77777777" w:rsidR="00E841A9" w:rsidRDefault="00E841A9" w:rsidP="008E0CA3">
      <w:pPr>
        <w:rPr>
          <w:sz w:val="28"/>
          <w:szCs w:val="28"/>
        </w:rPr>
      </w:pPr>
    </w:p>
    <w:p w14:paraId="6E967143" w14:textId="5B299A5A" w:rsidR="008E0CA3" w:rsidRPr="00B91D76" w:rsidRDefault="008E0CA3" w:rsidP="008E0CA3">
      <w:pPr>
        <w:rPr>
          <w:sz w:val="28"/>
          <w:szCs w:val="28"/>
        </w:rPr>
      </w:pPr>
      <w:r w:rsidRPr="00B91D76">
        <w:rPr>
          <w:sz w:val="28"/>
          <w:szCs w:val="28"/>
        </w:rPr>
        <w:t>Rīgā</w:t>
      </w:r>
      <w:r w:rsidRPr="00B91D76">
        <w:rPr>
          <w:sz w:val="28"/>
          <w:szCs w:val="28"/>
        </w:rPr>
        <w:tab/>
      </w:r>
      <w:r w:rsidRPr="00B91D76">
        <w:rPr>
          <w:sz w:val="28"/>
          <w:szCs w:val="28"/>
        </w:rPr>
        <w:tab/>
      </w:r>
      <w:r w:rsidRPr="00B91D76">
        <w:rPr>
          <w:sz w:val="28"/>
          <w:szCs w:val="28"/>
        </w:rPr>
        <w:tab/>
      </w:r>
      <w:r w:rsidRPr="00B91D76">
        <w:rPr>
          <w:sz w:val="28"/>
          <w:szCs w:val="28"/>
        </w:rPr>
        <w:tab/>
      </w:r>
      <w:r w:rsidRPr="00B91D76">
        <w:rPr>
          <w:sz w:val="28"/>
          <w:szCs w:val="28"/>
        </w:rPr>
        <w:tab/>
        <w:t xml:space="preserve">    Nr.</w:t>
      </w:r>
      <w:r w:rsidRPr="00B91D76">
        <w:rPr>
          <w:sz w:val="28"/>
          <w:szCs w:val="28"/>
        </w:rPr>
        <w:tab/>
      </w:r>
      <w:r w:rsidRPr="00B91D76"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 xml:space="preserve">                </w:t>
      </w:r>
      <w:r w:rsidRPr="00B91D76">
        <w:rPr>
          <w:sz w:val="28"/>
          <w:szCs w:val="28"/>
        </w:rPr>
        <w:t>20</w:t>
      </w:r>
      <w:r w:rsidR="00463D31">
        <w:rPr>
          <w:sz w:val="28"/>
          <w:szCs w:val="28"/>
        </w:rPr>
        <w:t>21</w:t>
      </w:r>
      <w:r w:rsidRPr="00B91D76">
        <w:rPr>
          <w:sz w:val="28"/>
          <w:szCs w:val="28"/>
        </w:rPr>
        <w:t>.gada</w:t>
      </w:r>
      <w:r>
        <w:rPr>
          <w:sz w:val="28"/>
          <w:szCs w:val="28"/>
        </w:rPr>
        <w:t>.__._____</w:t>
      </w:r>
    </w:p>
    <w:p w14:paraId="1C840F61" w14:textId="77777777" w:rsidR="008E0CA3" w:rsidRDefault="008E0CA3" w:rsidP="008E0CA3">
      <w:pPr>
        <w:rPr>
          <w:sz w:val="28"/>
          <w:szCs w:val="28"/>
        </w:rPr>
      </w:pPr>
    </w:p>
    <w:p w14:paraId="114EAF45" w14:textId="77777777" w:rsidR="008E0CA3" w:rsidRPr="005C174C" w:rsidRDefault="008E0CA3" w:rsidP="008E0CA3">
      <w:pPr>
        <w:jc w:val="center"/>
        <w:rPr>
          <w:sz w:val="28"/>
          <w:szCs w:val="28"/>
        </w:rPr>
      </w:pPr>
      <w:r w:rsidRPr="005C174C">
        <w:rPr>
          <w:sz w:val="28"/>
          <w:szCs w:val="28"/>
        </w:rPr>
        <w:t>.§</w:t>
      </w:r>
    </w:p>
    <w:p w14:paraId="771F6B06" w14:textId="77777777" w:rsidR="008E0CA3" w:rsidRDefault="008E0CA3" w:rsidP="008E0CA3">
      <w:pPr>
        <w:pStyle w:val="Heading1"/>
        <w:spacing w:after="0"/>
        <w:rPr>
          <w:bCs w:val="0"/>
          <w:sz w:val="28"/>
          <w:szCs w:val="28"/>
        </w:rPr>
      </w:pPr>
    </w:p>
    <w:p w14:paraId="179411E6" w14:textId="40D2096A" w:rsidR="00E018CD" w:rsidRDefault="00FC5C8D" w:rsidP="00FC5C8D">
      <w:pPr>
        <w:jc w:val="center"/>
        <w:rPr>
          <w:rFonts w:cs="Arial"/>
          <w:b/>
          <w:bCs/>
          <w:kern w:val="32"/>
          <w:sz w:val="28"/>
          <w:szCs w:val="28"/>
          <w:lang w:eastAsia="en-US"/>
        </w:rPr>
      </w:pPr>
      <w:r w:rsidRPr="00FC5C8D">
        <w:rPr>
          <w:rFonts w:cs="Arial"/>
          <w:b/>
          <w:bCs/>
          <w:kern w:val="32"/>
          <w:sz w:val="28"/>
          <w:szCs w:val="28"/>
          <w:lang w:eastAsia="en-US"/>
        </w:rPr>
        <w:t>Par valstij piekrītošā nekustamā īpašuma Rūpniecības ielā 20-8, Rīgā, nodošanu Rīgas valstspilsētas pašvaldības īpašumā</w:t>
      </w:r>
    </w:p>
    <w:p w14:paraId="54BFECBE" w14:textId="77777777" w:rsidR="00FC5C8D" w:rsidRDefault="00FC5C8D" w:rsidP="00EC099A">
      <w:pPr>
        <w:rPr>
          <w:b/>
          <w:sz w:val="28"/>
          <w:szCs w:val="28"/>
        </w:rPr>
      </w:pPr>
    </w:p>
    <w:p w14:paraId="6DA18934" w14:textId="15328ADE" w:rsidR="00FC5C8D" w:rsidRDefault="00FC5C8D" w:rsidP="00FC5C8D">
      <w:pPr>
        <w:pStyle w:val="StyleRight"/>
        <w:tabs>
          <w:tab w:val="left" w:pos="6521"/>
        </w:tabs>
        <w:ind w:firstLine="0"/>
        <w:jc w:val="both"/>
        <w:rPr>
          <w:lang w:eastAsia="lv-LV"/>
        </w:rPr>
      </w:pPr>
      <w:r>
        <w:rPr>
          <w:lang w:eastAsia="lv-LV"/>
        </w:rPr>
        <w:t>1. Pieņemt iesniegto rīkojuma projektu.</w:t>
      </w:r>
    </w:p>
    <w:p w14:paraId="392F40B8" w14:textId="3B6BE44E" w:rsidR="00C61472" w:rsidRDefault="00FC5C8D" w:rsidP="00FC5C8D">
      <w:pPr>
        <w:pStyle w:val="StyleRight"/>
        <w:tabs>
          <w:tab w:val="left" w:pos="6521"/>
        </w:tabs>
        <w:spacing w:after="0"/>
        <w:ind w:firstLine="0"/>
        <w:jc w:val="both"/>
      </w:pPr>
      <w:r>
        <w:rPr>
          <w:lang w:eastAsia="lv-LV"/>
        </w:rPr>
        <w:t>2. Valsts kancelejai sagatavot rīkojuma projektu parakstīšanai.</w:t>
      </w:r>
    </w:p>
    <w:p w14:paraId="0278368A" w14:textId="77777777" w:rsidR="00FC5C8D" w:rsidRDefault="00FC5C8D" w:rsidP="00F87F1E">
      <w:pPr>
        <w:pStyle w:val="StyleRight"/>
        <w:tabs>
          <w:tab w:val="left" w:pos="6521"/>
        </w:tabs>
        <w:spacing w:after="0"/>
        <w:ind w:firstLine="0"/>
        <w:jc w:val="both"/>
      </w:pPr>
    </w:p>
    <w:p w14:paraId="1CC59D57" w14:textId="77777777" w:rsidR="00FC5C8D" w:rsidRDefault="00FC5C8D" w:rsidP="00F87F1E">
      <w:pPr>
        <w:pStyle w:val="StyleRight"/>
        <w:tabs>
          <w:tab w:val="left" w:pos="6521"/>
        </w:tabs>
        <w:spacing w:after="0"/>
        <w:ind w:firstLine="0"/>
        <w:jc w:val="both"/>
      </w:pPr>
    </w:p>
    <w:p w14:paraId="5B65785C" w14:textId="4EE405F6" w:rsidR="00F87F1E" w:rsidRPr="001B4920" w:rsidRDefault="00F87F1E" w:rsidP="00F87F1E">
      <w:pPr>
        <w:pStyle w:val="StyleRight"/>
        <w:tabs>
          <w:tab w:val="left" w:pos="6521"/>
        </w:tabs>
        <w:spacing w:after="0"/>
        <w:ind w:firstLine="0"/>
        <w:jc w:val="both"/>
      </w:pPr>
      <w:r w:rsidRPr="001B4920">
        <w:t>Ministru prezident</w:t>
      </w:r>
      <w:r>
        <w:t>s</w:t>
      </w:r>
      <w:r>
        <w:tab/>
      </w:r>
      <w:r>
        <w:tab/>
        <w:t>A. K. Kariņš</w:t>
      </w:r>
    </w:p>
    <w:p w14:paraId="5EC7460D" w14:textId="77777777" w:rsidR="00F87F1E" w:rsidRPr="001B4920" w:rsidRDefault="00F87F1E" w:rsidP="00F87F1E">
      <w:pPr>
        <w:pStyle w:val="StyleRight"/>
        <w:spacing w:after="0"/>
        <w:ind w:firstLine="0"/>
        <w:jc w:val="both"/>
      </w:pPr>
    </w:p>
    <w:p w14:paraId="1DD73864" w14:textId="77777777" w:rsidR="00F87F1E" w:rsidRPr="003762AB" w:rsidRDefault="00F87F1E" w:rsidP="00F87F1E">
      <w:pPr>
        <w:tabs>
          <w:tab w:val="left" w:pos="6663"/>
        </w:tabs>
        <w:rPr>
          <w:color w:val="000000"/>
          <w:sz w:val="28"/>
          <w:szCs w:val="28"/>
        </w:rPr>
      </w:pPr>
      <w:r>
        <w:rPr>
          <w:sz w:val="28"/>
          <w:szCs w:val="28"/>
        </w:rPr>
        <w:t>Valsts kancelejas direktors</w:t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  <w:t>J. Citskovskis</w:t>
      </w:r>
    </w:p>
    <w:p w14:paraId="649B1BBC" w14:textId="77777777" w:rsidR="00F87F1E" w:rsidRDefault="00F87F1E" w:rsidP="00F87F1E">
      <w:pPr>
        <w:jc w:val="both"/>
        <w:rPr>
          <w:sz w:val="28"/>
          <w:szCs w:val="28"/>
        </w:rPr>
      </w:pPr>
    </w:p>
    <w:p w14:paraId="2D83D91C" w14:textId="77777777" w:rsidR="00F87F1E" w:rsidRDefault="00F87F1E" w:rsidP="00F87F1E">
      <w:pPr>
        <w:jc w:val="both"/>
        <w:rPr>
          <w:sz w:val="28"/>
          <w:szCs w:val="28"/>
        </w:rPr>
      </w:pPr>
    </w:p>
    <w:p w14:paraId="362CCA89" w14:textId="77777777" w:rsidR="00F87F1E" w:rsidRPr="000E76AD" w:rsidRDefault="00F87F1E" w:rsidP="00F87F1E">
      <w:pPr>
        <w:rPr>
          <w:sz w:val="28"/>
          <w:szCs w:val="28"/>
        </w:rPr>
      </w:pPr>
      <w:r w:rsidRPr="000E76AD">
        <w:rPr>
          <w:sz w:val="28"/>
          <w:szCs w:val="28"/>
        </w:rPr>
        <w:t>Iesniedzējs:</w:t>
      </w:r>
    </w:p>
    <w:p w14:paraId="6F62A88F" w14:textId="77777777" w:rsidR="00F87F1E" w:rsidRPr="00463D31" w:rsidRDefault="00F87F1E" w:rsidP="00F87F1E">
      <w:pPr>
        <w:tabs>
          <w:tab w:val="left" w:pos="6663"/>
        </w:tabs>
        <w:rPr>
          <w:color w:val="000000"/>
          <w:sz w:val="28"/>
          <w:szCs w:val="28"/>
        </w:rPr>
      </w:pPr>
      <w:r>
        <w:rPr>
          <w:sz w:val="28"/>
          <w:szCs w:val="28"/>
        </w:rPr>
        <w:t>Vides aizsardzības un reģionālās attīstības ministrs</w:t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  <w:t>A.T. Plešs</w:t>
      </w:r>
    </w:p>
    <w:p w14:paraId="797B4553" w14:textId="091F7897" w:rsidR="00F87F1E" w:rsidRDefault="00F87F1E" w:rsidP="00F87F1E">
      <w:pPr>
        <w:spacing w:after="60"/>
        <w:jc w:val="both"/>
        <w:rPr>
          <w:sz w:val="28"/>
          <w:szCs w:val="28"/>
        </w:rPr>
      </w:pPr>
    </w:p>
    <w:p w14:paraId="17620104" w14:textId="25CDA6DC" w:rsidR="00F87F1E" w:rsidRDefault="00F87F1E" w:rsidP="00F87F1E">
      <w:pPr>
        <w:spacing w:after="60"/>
        <w:jc w:val="both"/>
        <w:rPr>
          <w:sz w:val="28"/>
          <w:szCs w:val="28"/>
        </w:rPr>
      </w:pPr>
    </w:p>
    <w:p w14:paraId="5D87066F" w14:textId="200EB93A" w:rsidR="00F87F1E" w:rsidRDefault="00F87F1E" w:rsidP="00F87F1E">
      <w:pPr>
        <w:spacing w:after="60"/>
        <w:jc w:val="both"/>
        <w:rPr>
          <w:sz w:val="28"/>
          <w:szCs w:val="28"/>
        </w:rPr>
      </w:pPr>
    </w:p>
    <w:p w14:paraId="6FE4A4EF" w14:textId="31984DE0" w:rsidR="00F87F1E" w:rsidRDefault="00F87F1E" w:rsidP="00F87F1E">
      <w:pPr>
        <w:spacing w:after="60"/>
        <w:jc w:val="both"/>
        <w:rPr>
          <w:sz w:val="28"/>
          <w:szCs w:val="28"/>
        </w:rPr>
      </w:pPr>
    </w:p>
    <w:p w14:paraId="3AF05754" w14:textId="3152F9E6" w:rsidR="00F87F1E" w:rsidRDefault="00F87F1E" w:rsidP="00F87F1E">
      <w:pPr>
        <w:spacing w:after="60"/>
        <w:jc w:val="both"/>
        <w:rPr>
          <w:sz w:val="28"/>
          <w:szCs w:val="28"/>
        </w:rPr>
      </w:pPr>
    </w:p>
    <w:p w14:paraId="5749B1DD" w14:textId="48B34C9B" w:rsidR="00F87F1E" w:rsidRDefault="00F87F1E" w:rsidP="00F87F1E">
      <w:pPr>
        <w:spacing w:after="60"/>
        <w:jc w:val="both"/>
        <w:rPr>
          <w:sz w:val="28"/>
          <w:szCs w:val="28"/>
        </w:rPr>
      </w:pPr>
    </w:p>
    <w:p w14:paraId="218EA536" w14:textId="7864C65B" w:rsidR="00F87F1E" w:rsidRDefault="00F87F1E" w:rsidP="00F87F1E">
      <w:pPr>
        <w:spacing w:after="60"/>
        <w:jc w:val="both"/>
        <w:rPr>
          <w:sz w:val="28"/>
          <w:szCs w:val="28"/>
        </w:rPr>
      </w:pPr>
    </w:p>
    <w:p w14:paraId="4D1A84AC" w14:textId="0D609ED1" w:rsidR="00F87F1E" w:rsidRDefault="00F87F1E" w:rsidP="00F87F1E">
      <w:pPr>
        <w:spacing w:after="60"/>
        <w:jc w:val="both"/>
        <w:rPr>
          <w:sz w:val="28"/>
          <w:szCs w:val="28"/>
        </w:rPr>
      </w:pPr>
    </w:p>
    <w:p w14:paraId="4EB973B8" w14:textId="3B9931BC" w:rsidR="00F87F1E" w:rsidRDefault="00F87F1E" w:rsidP="00F87F1E">
      <w:pPr>
        <w:spacing w:after="60"/>
        <w:jc w:val="both"/>
        <w:rPr>
          <w:sz w:val="28"/>
          <w:szCs w:val="28"/>
        </w:rPr>
      </w:pPr>
    </w:p>
    <w:p w14:paraId="7F15D59B" w14:textId="444FF1F6" w:rsidR="00F87F1E" w:rsidRDefault="00F87F1E" w:rsidP="00F87F1E">
      <w:pPr>
        <w:spacing w:after="60"/>
        <w:jc w:val="both"/>
        <w:rPr>
          <w:sz w:val="28"/>
          <w:szCs w:val="28"/>
        </w:rPr>
      </w:pPr>
    </w:p>
    <w:p w14:paraId="4A025643" w14:textId="77777777" w:rsidR="00C61472" w:rsidRDefault="00C61472" w:rsidP="00F87F1E">
      <w:pPr>
        <w:spacing w:after="60"/>
        <w:jc w:val="both"/>
        <w:rPr>
          <w:sz w:val="28"/>
          <w:szCs w:val="28"/>
        </w:rPr>
      </w:pPr>
    </w:p>
    <w:p w14:paraId="2FFAF057" w14:textId="33F0AE11" w:rsidR="00F87F1E" w:rsidRDefault="00F87F1E" w:rsidP="00F87F1E">
      <w:pPr>
        <w:spacing w:after="60"/>
        <w:jc w:val="both"/>
        <w:rPr>
          <w:sz w:val="28"/>
          <w:szCs w:val="28"/>
        </w:rPr>
      </w:pPr>
      <w:bookmarkStart w:id="0" w:name="_GoBack"/>
      <w:bookmarkEnd w:id="0"/>
    </w:p>
    <w:sectPr w:rsidR="00F87F1E" w:rsidSect="00463D31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16E41F" w16cex:dateUtc="2021-04-06T10:43:00Z"/>
  <w16cex:commentExtensible w16cex:durableId="2416E351" w16cex:dateUtc="2021-04-06T10:40:00Z"/>
  <w16cex:commentExtensible w16cex:durableId="2416E3E2" w16cex:dateUtc="2021-04-06T10:4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375E57C4" w16cid:durableId="2416E41F"/>
  <w16cid:commentId w16cid:paraId="3FF1117A" w16cid:durableId="2416E351"/>
  <w16cid:commentId w16cid:paraId="29820B8C" w16cid:durableId="2416E3E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1A4485" w14:textId="77777777" w:rsidR="002C7915" w:rsidRDefault="002C7915">
      <w:r>
        <w:separator/>
      </w:r>
    </w:p>
  </w:endnote>
  <w:endnote w:type="continuationSeparator" w:id="0">
    <w:p w14:paraId="4B68B6CA" w14:textId="77777777" w:rsidR="002C7915" w:rsidRDefault="002C7915">
      <w:r>
        <w:continuationSeparator/>
      </w:r>
    </w:p>
  </w:endnote>
  <w:endnote w:type="continuationNotice" w:id="1">
    <w:p w14:paraId="2BEEDC67" w14:textId="77777777" w:rsidR="002C7915" w:rsidRDefault="002C791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7441DA" w14:textId="0594FE79" w:rsidR="00E435EC" w:rsidRPr="00E76574" w:rsidRDefault="00E435EC" w:rsidP="00463D31">
    <w:pPr>
      <w:jc w:val="both"/>
      <w:rPr>
        <w:b/>
        <w:sz w:val="28"/>
        <w:szCs w:val="28"/>
      </w:rPr>
    </w:pPr>
    <w:r w:rsidRPr="006719E0">
      <w:rPr>
        <w:sz w:val="20"/>
        <w:szCs w:val="20"/>
      </w:rPr>
      <w:t>TMNot_</w:t>
    </w:r>
    <w:r>
      <w:rPr>
        <w:sz w:val="20"/>
        <w:szCs w:val="20"/>
      </w:rPr>
      <w:t>0707</w:t>
    </w:r>
    <w:r w:rsidRPr="006719E0">
      <w:rPr>
        <w:sz w:val="20"/>
        <w:szCs w:val="20"/>
      </w:rPr>
      <w:t>1</w:t>
    </w:r>
    <w:r>
      <w:rPr>
        <w:sz w:val="20"/>
        <w:szCs w:val="20"/>
      </w:rPr>
      <w:t>5</w:t>
    </w:r>
    <w:r w:rsidRPr="006719E0">
      <w:rPr>
        <w:sz w:val="20"/>
        <w:szCs w:val="20"/>
      </w:rPr>
      <w:t>_</w:t>
    </w:r>
    <w:r>
      <w:rPr>
        <w:sz w:val="20"/>
        <w:szCs w:val="20"/>
      </w:rPr>
      <w:t>budzera_ien</w:t>
    </w:r>
    <w:r w:rsidRPr="00CE55F5">
      <w:rPr>
        <w:sz w:val="20"/>
        <w:szCs w:val="20"/>
      </w:rPr>
      <w:t xml:space="preserve">;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7B1FFA" w14:textId="4C47100D" w:rsidR="00E435EC" w:rsidRPr="004561CC" w:rsidRDefault="00E435EC" w:rsidP="00463D31">
    <w:pPr>
      <w:jc w:val="both"/>
      <w:rPr>
        <w:b/>
        <w:sz w:val="28"/>
        <w:szCs w:val="28"/>
      </w:rPr>
    </w:pPr>
    <w:r>
      <w:rPr>
        <w:sz w:val="20"/>
        <w:szCs w:val="20"/>
      </w:rPr>
      <w:t>VARAMProt_</w:t>
    </w:r>
    <w:r w:rsidR="003E780A">
      <w:rPr>
        <w:sz w:val="20"/>
        <w:szCs w:val="20"/>
      </w:rPr>
      <w:t>2610</w:t>
    </w:r>
    <w:r w:rsidR="00AA3986">
      <w:rPr>
        <w:sz w:val="20"/>
        <w:szCs w:val="20"/>
      </w:rPr>
      <w:t>21</w:t>
    </w:r>
    <w:r>
      <w:rPr>
        <w:sz w:val="20"/>
        <w:szCs w:val="20"/>
      </w:rPr>
      <w:t>_</w:t>
    </w:r>
    <w:r w:rsidR="00FC5C8D">
      <w:rPr>
        <w:sz w:val="20"/>
        <w:szCs w:val="20"/>
      </w:rPr>
      <w:t>Riga_Rupniecibas iela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80C022" w14:textId="77777777" w:rsidR="002C7915" w:rsidRDefault="002C7915">
      <w:r>
        <w:separator/>
      </w:r>
    </w:p>
  </w:footnote>
  <w:footnote w:type="continuationSeparator" w:id="0">
    <w:p w14:paraId="1EABA1D0" w14:textId="77777777" w:rsidR="002C7915" w:rsidRDefault="002C7915">
      <w:r>
        <w:continuationSeparator/>
      </w:r>
    </w:p>
  </w:footnote>
  <w:footnote w:type="continuationNotice" w:id="1">
    <w:p w14:paraId="6AF54C6B" w14:textId="77777777" w:rsidR="002C7915" w:rsidRDefault="002C791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7441D6" w14:textId="77777777" w:rsidR="00E435EC" w:rsidRDefault="00E435EC" w:rsidP="00463D3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07441D7" w14:textId="77777777" w:rsidR="00E435EC" w:rsidRDefault="00E435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7441D8" w14:textId="7951C5C3" w:rsidR="00E435EC" w:rsidRDefault="00E435EC" w:rsidP="00463D3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E780A">
      <w:rPr>
        <w:rStyle w:val="PageNumber"/>
        <w:noProof/>
      </w:rPr>
      <w:t>2</w:t>
    </w:r>
    <w:r>
      <w:rPr>
        <w:rStyle w:val="PageNumber"/>
      </w:rPr>
      <w:fldChar w:fldCharType="end"/>
    </w:r>
  </w:p>
  <w:p w14:paraId="207441D9" w14:textId="77777777" w:rsidR="00E435EC" w:rsidRDefault="00E435E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7441DB" w14:textId="77777777" w:rsidR="00E435EC" w:rsidRDefault="00E435EC" w:rsidP="00463D31">
    <w:pPr>
      <w:pStyle w:val="Header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A3C72"/>
    <w:multiLevelType w:val="hybridMultilevel"/>
    <w:tmpl w:val="965A87BA"/>
    <w:lvl w:ilvl="0" w:tplc="4760B022">
      <w:start w:val="1"/>
      <w:numFmt w:val="upperLetter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7876B0"/>
    <w:multiLevelType w:val="hybridMultilevel"/>
    <w:tmpl w:val="55C005D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B00CB7"/>
    <w:multiLevelType w:val="hybridMultilevel"/>
    <w:tmpl w:val="23E0B70C"/>
    <w:lvl w:ilvl="0" w:tplc="BB1CA4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9"/>
  <w:defaultTabStop w:val="720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99A"/>
    <w:rsid w:val="00006DE7"/>
    <w:rsid w:val="00016971"/>
    <w:rsid w:val="00020858"/>
    <w:rsid w:val="00061FC6"/>
    <w:rsid w:val="0008119C"/>
    <w:rsid w:val="000A2BF5"/>
    <w:rsid w:val="0013335D"/>
    <w:rsid w:val="00145082"/>
    <w:rsid w:val="00145DE9"/>
    <w:rsid w:val="00162C0D"/>
    <w:rsid w:val="00164308"/>
    <w:rsid w:val="001D1310"/>
    <w:rsid w:val="001D2DA7"/>
    <w:rsid w:val="00200826"/>
    <w:rsid w:val="0021010B"/>
    <w:rsid w:val="002340A0"/>
    <w:rsid w:val="00267CEA"/>
    <w:rsid w:val="002807D0"/>
    <w:rsid w:val="002B2229"/>
    <w:rsid w:val="002C7915"/>
    <w:rsid w:val="003172D8"/>
    <w:rsid w:val="00331A70"/>
    <w:rsid w:val="00332A6F"/>
    <w:rsid w:val="0035228B"/>
    <w:rsid w:val="003A32B4"/>
    <w:rsid w:val="003D3172"/>
    <w:rsid w:val="003E780A"/>
    <w:rsid w:val="00422456"/>
    <w:rsid w:val="00463D31"/>
    <w:rsid w:val="00482334"/>
    <w:rsid w:val="004B06E1"/>
    <w:rsid w:val="004B629D"/>
    <w:rsid w:val="00503F41"/>
    <w:rsid w:val="005249B7"/>
    <w:rsid w:val="00546283"/>
    <w:rsid w:val="00565959"/>
    <w:rsid w:val="00597EDB"/>
    <w:rsid w:val="005C10ED"/>
    <w:rsid w:val="00602388"/>
    <w:rsid w:val="00615048"/>
    <w:rsid w:val="00625748"/>
    <w:rsid w:val="006B00E7"/>
    <w:rsid w:val="0072656F"/>
    <w:rsid w:val="00754855"/>
    <w:rsid w:val="00757A3A"/>
    <w:rsid w:val="00791E7B"/>
    <w:rsid w:val="00791F99"/>
    <w:rsid w:val="007A00C3"/>
    <w:rsid w:val="007C7593"/>
    <w:rsid w:val="007D050B"/>
    <w:rsid w:val="007E363B"/>
    <w:rsid w:val="0080212D"/>
    <w:rsid w:val="008151DC"/>
    <w:rsid w:val="008223C8"/>
    <w:rsid w:val="00831471"/>
    <w:rsid w:val="008315B3"/>
    <w:rsid w:val="008549AE"/>
    <w:rsid w:val="00854AA3"/>
    <w:rsid w:val="00855657"/>
    <w:rsid w:val="00860744"/>
    <w:rsid w:val="00896DCB"/>
    <w:rsid w:val="008A5F56"/>
    <w:rsid w:val="008B5FFE"/>
    <w:rsid w:val="008E0CA3"/>
    <w:rsid w:val="008E741D"/>
    <w:rsid w:val="009C7111"/>
    <w:rsid w:val="009E5A6E"/>
    <w:rsid w:val="009E5B5F"/>
    <w:rsid w:val="009F605F"/>
    <w:rsid w:val="009F61B7"/>
    <w:rsid w:val="00A13C71"/>
    <w:rsid w:val="00A24DBF"/>
    <w:rsid w:val="00A912B6"/>
    <w:rsid w:val="00AA322A"/>
    <w:rsid w:val="00AA3986"/>
    <w:rsid w:val="00AB0320"/>
    <w:rsid w:val="00AB441F"/>
    <w:rsid w:val="00AE2CD9"/>
    <w:rsid w:val="00B03647"/>
    <w:rsid w:val="00B35CFB"/>
    <w:rsid w:val="00B77743"/>
    <w:rsid w:val="00B87B59"/>
    <w:rsid w:val="00BB33A5"/>
    <w:rsid w:val="00BC2086"/>
    <w:rsid w:val="00C61472"/>
    <w:rsid w:val="00C618EA"/>
    <w:rsid w:val="00C70542"/>
    <w:rsid w:val="00CD3502"/>
    <w:rsid w:val="00CD38BA"/>
    <w:rsid w:val="00CE6B0A"/>
    <w:rsid w:val="00D44B9A"/>
    <w:rsid w:val="00D45A6D"/>
    <w:rsid w:val="00D47079"/>
    <w:rsid w:val="00D47EA0"/>
    <w:rsid w:val="00D5452D"/>
    <w:rsid w:val="00D6086F"/>
    <w:rsid w:val="00DE1D1E"/>
    <w:rsid w:val="00DE78CD"/>
    <w:rsid w:val="00DE7E65"/>
    <w:rsid w:val="00E018CD"/>
    <w:rsid w:val="00E12394"/>
    <w:rsid w:val="00E20F1E"/>
    <w:rsid w:val="00E255FC"/>
    <w:rsid w:val="00E27A07"/>
    <w:rsid w:val="00E435EC"/>
    <w:rsid w:val="00E72059"/>
    <w:rsid w:val="00E81B6B"/>
    <w:rsid w:val="00E841A9"/>
    <w:rsid w:val="00E9250E"/>
    <w:rsid w:val="00EC099A"/>
    <w:rsid w:val="00EE3029"/>
    <w:rsid w:val="00F0731B"/>
    <w:rsid w:val="00F101F7"/>
    <w:rsid w:val="00F343D3"/>
    <w:rsid w:val="00F614C4"/>
    <w:rsid w:val="00F6157D"/>
    <w:rsid w:val="00F8468C"/>
    <w:rsid w:val="00F87F1E"/>
    <w:rsid w:val="00FC5C8D"/>
    <w:rsid w:val="09F8B60A"/>
    <w:rsid w:val="101DA729"/>
    <w:rsid w:val="147F0256"/>
    <w:rsid w:val="28361FD7"/>
    <w:rsid w:val="2F16A2FC"/>
    <w:rsid w:val="3A6800C4"/>
    <w:rsid w:val="3F5DAFB4"/>
    <w:rsid w:val="69640FDB"/>
    <w:rsid w:val="75942348"/>
    <w:rsid w:val="78385D11"/>
    <w:rsid w:val="7A2E2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07441B4"/>
  <w15:docId w15:val="{B6ACB654-1996-4B8A-A5DB-8BEC5AE91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Heading1">
    <w:name w:val="heading 1"/>
    <w:basedOn w:val="Normal"/>
    <w:next w:val="Normal"/>
    <w:link w:val="Heading1Char"/>
    <w:qFormat/>
    <w:rsid w:val="008E0CA3"/>
    <w:pPr>
      <w:keepNext/>
      <w:spacing w:before="120" w:after="120" w:line="276" w:lineRule="auto"/>
      <w:jc w:val="center"/>
      <w:outlineLvl w:val="0"/>
    </w:pPr>
    <w:rPr>
      <w:rFonts w:cs="Arial"/>
      <w:b/>
      <w:bCs/>
      <w:kern w:val="32"/>
      <w:sz w:val="36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C099A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EC099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PageNumber">
    <w:name w:val="page number"/>
    <w:uiPriority w:val="99"/>
    <w:rsid w:val="00EC099A"/>
    <w:rPr>
      <w:rFonts w:cs="Times New Roman"/>
    </w:rPr>
  </w:style>
  <w:style w:type="paragraph" w:customStyle="1" w:styleId="naisf">
    <w:name w:val="naisf"/>
    <w:basedOn w:val="Normal"/>
    <w:rsid w:val="00EC099A"/>
    <w:pPr>
      <w:spacing w:before="100" w:beforeAutospacing="1" w:after="100" w:afterAutospacing="1"/>
    </w:pPr>
  </w:style>
  <w:style w:type="character" w:styleId="Hyperlink">
    <w:name w:val="Hyperlink"/>
    <w:uiPriority w:val="99"/>
    <w:rsid w:val="00EC099A"/>
    <w:rPr>
      <w:rFonts w:cs="Times New Roman"/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rsid w:val="00EC099A"/>
    <w:pPr>
      <w:spacing w:after="120"/>
      <w:ind w:left="283"/>
    </w:pPr>
    <w:rPr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C099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StyleRight">
    <w:name w:val="Style Right"/>
    <w:basedOn w:val="Normal"/>
    <w:rsid w:val="00EC099A"/>
    <w:pPr>
      <w:spacing w:after="120"/>
      <w:ind w:firstLine="720"/>
      <w:jc w:val="right"/>
    </w:pPr>
    <w:rPr>
      <w:sz w:val="28"/>
      <w:szCs w:val="28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27A0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7A07"/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customStyle="1" w:styleId="Heading1Char">
    <w:name w:val="Heading 1 Char"/>
    <w:basedOn w:val="DefaultParagraphFont"/>
    <w:link w:val="Heading1"/>
    <w:rsid w:val="008E0CA3"/>
    <w:rPr>
      <w:rFonts w:ascii="Times New Roman" w:eastAsia="Times New Roman" w:hAnsi="Times New Roman" w:cs="Arial"/>
      <w:b/>
      <w:bCs/>
      <w:kern w:val="32"/>
      <w:sz w:val="36"/>
      <w:szCs w:val="32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0C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0CA3"/>
    <w:rPr>
      <w:rFonts w:ascii="Tahoma" w:eastAsia="Times New Roman" w:hAnsi="Tahoma" w:cs="Tahoma"/>
      <w:sz w:val="16"/>
      <w:szCs w:val="16"/>
      <w:lang w:val="lv-LV"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AA32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322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322A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32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322A"/>
    <w:rPr>
      <w:rFonts w:ascii="Times New Roman" w:eastAsia="Times New Roman" w:hAnsi="Times New Roman" w:cs="Times New Roman"/>
      <w:b/>
      <w:bCs/>
      <w:sz w:val="20"/>
      <w:szCs w:val="20"/>
      <w:lang w:val="lv-LV" w:eastAsia="lv-LV"/>
    </w:rPr>
  </w:style>
  <w:style w:type="paragraph" w:styleId="ListParagraph">
    <w:name w:val="List Paragraph"/>
    <w:basedOn w:val="Normal"/>
    <w:uiPriority w:val="34"/>
    <w:qFormat/>
    <w:rsid w:val="00020858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48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74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F62256131EA082498DC868E3AF956C40" ma:contentTypeVersion="13" ma:contentTypeDescription="Izveidot jaunu dokumentu." ma:contentTypeScope="" ma:versionID="58bf05ee2bbed75fdfb5c13c5d0e1cb0">
  <xsd:schema xmlns:xsd="http://www.w3.org/2001/XMLSchema" xmlns:xs="http://www.w3.org/2001/XMLSchema" xmlns:p="http://schemas.microsoft.com/office/2006/metadata/properties" xmlns:ns3="ace8e44c-fa88-44c0-8590-dfda63664a63" xmlns:ns4="122e0e09-afb4-4bf9-abab-ecc4519bc6eb" targetNamespace="http://schemas.microsoft.com/office/2006/metadata/properties" ma:root="true" ma:fieldsID="a4391e7e0b8b8d85663e69f5062fe1c8" ns3:_="" ns4:_="">
    <xsd:import namespace="ace8e44c-fa88-44c0-8590-dfda63664a63"/>
    <xsd:import namespace="122e0e09-afb4-4bf9-abab-ecc4519bc6e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8e44c-fa88-44c0-8590-dfda63664a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2e0e09-afb4-4bf9-abab-ecc4519bc6e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43109D-72E8-4AF7-AF67-7D421D0D78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e8e44c-fa88-44c0-8590-dfda63664a63"/>
    <ds:schemaRef ds:uri="122e0e09-afb4-4bf9-abab-ecc4519bc6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AA3D04-9055-4E39-91DD-855740B384C2}">
  <ds:schemaRefs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122e0e09-afb4-4bf9-abab-ecc4519bc6eb"/>
    <ds:schemaRef ds:uri="ace8e44c-fa88-44c0-8590-dfda63664a63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EA246CB9-5D80-4665-A06D-7CD78EC4FB3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115E2C5-6FCE-432F-8195-48E3B1EBD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374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Grozījumi Jūras vides aizsardzības un pārvaldības likumā</vt:lpstr>
    </vt:vector>
  </TitlesOfParts>
  <Company>Latvijas Republikas Patentu valde</Company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Jūras vides aizsardzības un pārvaldības likumā</dc:title>
  <dc:subject>Ministru kabineta sēdes protokollēmuma projekts</dc:subject>
  <dc:creator>Edvīns Kāpostiņš</dc:creator>
  <dc:description>67026565; edvins.kapostins@varam.gov.lv</dc:description>
  <cp:lastModifiedBy>Edvīns Kāpostiņš</cp:lastModifiedBy>
  <cp:revision>2</cp:revision>
  <dcterms:created xsi:type="dcterms:W3CDTF">2021-10-28T12:57:00Z</dcterms:created>
  <dcterms:modified xsi:type="dcterms:W3CDTF">2021-10-28T12:57:00Z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0x010100F62256131EA082498DC868E3AF956C40</vt:lpwstr>
  </property>
</Properties>
</file>