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1EFAF" w14:textId="77777777" w:rsidR="003871BF" w:rsidRPr="00F06C4D" w:rsidRDefault="003871BF" w:rsidP="003A3177">
      <w:pPr>
        <w:pStyle w:val="Pamatteksts"/>
        <w:tabs>
          <w:tab w:val="left" w:pos="0"/>
        </w:tabs>
        <w:ind w:firstLine="720"/>
        <w:jc w:val="both"/>
        <w:rPr>
          <w:bCs w:val="0"/>
          <w:color w:val="000000"/>
          <w:sz w:val="24"/>
        </w:rPr>
      </w:pPr>
      <w:bookmarkStart w:id="0" w:name="_Hlk68777106"/>
      <w:bookmarkEnd w:id="0"/>
    </w:p>
    <w:p w14:paraId="2634F4E0" w14:textId="77777777" w:rsidR="003871BF" w:rsidRPr="00F06C4D" w:rsidRDefault="003871BF" w:rsidP="003A3177">
      <w:pPr>
        <w:pStyle w:val="Pamatteksts"/>
        <w:tabs>
          <w:tab w:val="left" w:pos="0"/>
        </w:tabs>
        <w:ind w:firstLine="720"/>
        <w:jc w:val="both"/>
        <w:rPr>
          <w:bCs w:val="0"/>
          <w:color w:val="000000"/>
          <w:sz w:val="24"/>
        </w:rPr>
      </w:pPr>
    </w:p>
    <w:p w14:paraId="58A30938" w14:textId="77777777" w:rsidR="003871BF" w:rsidRPr="00F06C4D" w:rsidRDefault="003871BF" w:rsidP="003A3177">
      <w:pPr>
        <w:pStyle w:val="Pamatteksts"/>
        <w:tabs>
          <w:tab w:val="left" w:pos="0"/>
        </w:tabs>
        <w:ind w:firstLine="720"/>
        <w:jc w:val="both"/>
        <w:rPr>
          <w:bCs w:val="0"/>
          <w:color w:val="000000"/>
          <w:sz w:val="24"/>
        </w:rPr>
      </w:pPr>
    </w:p>
    <w:p w14:paraId="01A58D01" w14:textId="77777777" w:rsidR="003871BF" w:rsidRPr="00F06C4D" w:rsidRDefault="003871BF" w:rsidP="003A3177">
      <w:pPr>
        <w:pStyle w:val="Pamatteksts"/>
        <w:tabs>
          <w:tab w:val="left" w:pos="0"/>
        </w:tabs>
        <w:ind w:firstLine="720"/>
        <w:jc w:val="both"/>
        <w:rPr>
          <w:bCs w:val="0"/>
          <w:color w:val="000000"/>
          <w:sz w:val="24"/>
        </w:rPr>
      </w:pPr>
    </w:p>
    <w:p w14:paraId="471F02CE" w14:textId="77777777" w:rsidR="003871BF" w:rsidRPr="00F06C4D" w:rsidRDefault="003871BF" w:rsidP="003A3177">
      <w:pPr>
        <w:pStyle w:val="Pamatteksts"/>
        <w:tabs>
          <w:tab w:val="left" w:pos="0"/>
        </w:tabs>
        <w:ind w:firstLine="720"/>
        <w:jc w:val="both"/>
        <w:rPr>
          <w:bCs w:val="0"/>
          <w:color w:val="000000"/>
          <w:sz w:val="24"/>
        </w:rPr>
      </w:pPr>
    </w:p>
    <w:p w14:paraId="0BBB6F75" w14:textId="77777777" w:rsidR="003871BF" w:rsidRPr="00F06C4D" w:rsidRDefault="003871BF" w:rsidP="003A3177">
      <w:pPr>
        <w:pStyle w:val="Pamatteksts"/>
        <w:tabs>
          <w:tab w:val="left" w:pos="0"/>
        </w:tabs>
        <w:ind w:firstLine="720"/>
        <w:jc w:val="both"/>
        <w:rPr>
          <w:bCs w:val="0"/>
          <w:color w:val="000000"/>
          <w:sz w:val="24"/>
        </w:rPr>
      </w:pPr>
    </w:p>
    <w:p w14:paraId="30AF998C" w14:textId="77777777" w:rsidR="00BD266F" w:rsidRPr="00F06C4D" w:rsidRDefault="00BD266F" w:rsidP="003A3177">
      <w:pPr>
        <w:pStyle w:val="Pamatteksts"/>
        <w:tabs>
          <w:tab w:val="left" w:pos="0"/>
        </w:tabs>
        <w:ind w:firstLine="720"/>
        <w:jc w:val="both"/>
        <w:rPr>
          <w:bCs w:val="0"/>
          <w:sz w:val="36"/>
          <w:szCs w:val="36"/>
        </w:rPr>
      </w:pPr>
    </w:p>
    <w:p w14:paraId="5BA2529E" w14:textId="77777777" w:rsidR="00DD0E95" w:rsidRPr="00F06C4D" w:rsidRDefault="00DD0E95" w:rsidP="003A3177">
      <w:pPr>
        <w:pStyle w:val="Pamatteksts"/>
        <w:tabs>
          <w:tab w:val="left" w:pos="0"/>
        </w:tabs>
        <w:ind w:firstLine="720"/>
        <w:jc w:val="both"/>
        <w:rPr>
          <w:bCs w:val="0"/>
          <w:sz w:val="36"/>
          <w:szCs w:val="36"/>
        </w:rPr>
      </w:pPr>
    </w:p>
    <w:p w14:paraId="7D487187" w14:textId="77777777" w:rsidR="00DD0E95" w:rsidRPr="00F06C4D" w:rsidRDefault="00DD0E95" w:rsidP="003A3177">
      <w:pPr>
        <w:pStyle w:val="Pamatteksts"/>
        <w:tabs>
          <w:tab w:val="left" w:pos="0"/>
        </w:tabs>
        <w:ind w:firstLine="720"/>
        <w:jc w:val="both"/>
        <w:rPr>
          <w:bCs w:val="0"/>
          <w:sz w:val="36"/>
          <w:szCs w:val="36"/>
        </w:rPr>
      </w:pPr>
    </w:p>
    <w:p w14:paraId="5F384B17" w14:textId="77777777" w:rsidR="00DD0E95" w:rsidRPr="00F06C4D" w:rsidRDefault="00DD0E95" w:rsidP="003A3177">
      <w:pPr>
        <w:pStyle w:val="Pamatteksts"/>
        <w:tabs>
          <w:tab w:val="left" w:pos="0"/>
        </w:tabs>
        <w:ind w:firstLine="720"/>
        <w:jc w:val="both"/>
        <w:rPr>
          <w:bCs w:val="0"/>
          <w:sz w:val="36"/>
          <w:szCs w:val="36"/>
        </w:rPr>
      </w:pPr>
    </w:p>
    <w:p w14:paraId="0DA5A5B9" w14:textId="5452690A" w:rsidR="009D170A" w:rsidRPr="00F06C4D" w:rsidRDefault="009D170A" w:rsidP="00661570">
      <w:pPr>
        <w:pStyle w:val="Bezatstarpm"/>
        <w:ind w:firstLine="720"/>
        <w:jc w:val="center"/>
        <w:rPr>
          <w:rFonts w:ascii="Times New Roman" w:hAnsi="Times New Roman"/>
          <w:b/>
          <w:sz w:val="28"/>
          <w:szCs w:val="28"/>
        </w:rPr>
      </w:pPr>
      <w:r w:rsidRPr="00F06C4D">
        <w:rPr>
          <w:rFonts w:ascii="Times New Roman" w:hAnsi="Times New Roman"/>
          <w:b/>
          <w:sz w:val="28"/>
          <w:szCs w:val="28"/>
        </w:rPr>
        <w:t>Informatīvais ziņojums</w:t>
      </w:r>
    </w:p>
    <w:p w14:paraId="26D3610E" w14:textId="0F9ED458" w:rsidR="009D170A" w:rsidRPr="00F06C4D" w:rsidRDefault="009D170A" w:rsidP="00661570">
      <w:pPr>
        <w:pStyle w:val="Bezatstarpm"/>
        <w:ind w:firstLine="720"/>
        <w:jc w:val="center"/>
        <w:rPr>
          <w:rFonts w:ascii="Times New Roman" w:hAnsi="Times New Roman"/>
          <w:b/>
          <w:sz w:val="28"/>
          <w:szCs w:val="28"/>
        </w:rPr>
      </w:pPr>
      <w:r w:rsidRPr="00F06C4D">
        <w:rPr>
          <w:rFonts w:ascii="Times New Roman" w:hAnsi="Times New Roman"/>
          <w:b/>
          <w:sz w:val="28"/>
          <w:szCs w:val="28"/>
        </w:rPr>
        <w:t xml:space="preserve">“Par </w:t>
      </w:r>
      <w:r w:rsidR="001F37DC" w:rsidRPr="00F06C4D">
        <w:rPr>
          <w:rFonts w:ascii="Times New Roman" w:hAnsi="Times New Roman"/>
          <w:b/>
          <w:sz w:val="28"/>
          <w:szCs w:val="28"/>
        </w:rPr>
        <w:t xml:space="preserve">Plāna reto slimību jomā </w:t>
      </w:r>
      <w:r w:rsidR="0063223D" w:rsidRPr="00F06C4D">
        <w:rPr>
          <w:rFonts w:ascii="Times New Roman" w:hAnsi="Times New Roman"/>
          <w:b/>
          <w:sz w:val="28"/>
          <w:szCs w:val="28"/>
        </w:rPr>
        <w:t>20</w:t>
      </w:r>
      <w:r w:rsidR="001F37DC" w:rsidRPr="00F06C4D">
        <w:rPr>
          <w:rFonts w:ascii="Times New Roman" w:hAnsi="Times New Roman"/>
          <w:b/>
          <w:sz w:val="28"/>
          <w:szCs w:val="28"/>
        </w:rPr>
        <w:t>17</w:t>
      </w:r>
      <w:r w:rsidR="0063223D" w:rsidRPr="00F06C4D">
        <w:rPr>
          <w:rFonts w:ascii="Times New Roman" w:hAnsi="Times New Roman"/>
          <w:b/>
          <w:sz w:val="28"/>
          <w:szCs w:val="28"/>
        </w:rPr>
        <w:t>.</w:t>
      </w:r>
      <w:r w:rsidR="00BD2946" w:rsidRPr="00F06C4D">
        <w:rPr>
          <w:rFonts w:ascii="Times New Roman" w:hAnsi="Times New Roman"/>
          <w:b/>
          <w:sz w:val="28"/>
          <w:szCs w:val="28"/>
        </w:rPr>
        <w:t xml:space="preserve"> </w:t>
      </w:r>
      <w:r w:rsidR="0063223D" w:rsidRPr="00F06C4D">
        <w:rPr>
          <w:rFonts w:ascii="Times New Roman" w:hAnsi="Times New Roman"/>
          <w:b/>
          <w:sz w:val="28"/>
          <w:szCs w:val="28"/>
        </w:rPr>
        <w:t>-</w:t>
      </w:r>
      <w:r w:rsidR="00BD2946" w:rsidRPr="00F06C4D">
        <w:rPr>
          <w:rFonts w:ascii="Times New Roman" w:hAnsi="Times New Roman"/>
          <w:b/>
          <w:sz w:val="28"/>
          <w:szCs w:val="28"/>
        </w:rPr>
        <w:t xml:space="preserve"> </w:t>
      </w:r>
      <w:r w:rsidR="0063223D" w:rsidRPr="00F06C4D">
        <w:rPr>
          <w:rFonts w:ascii="Times New Roman" w:hAnsi="Times New Roman"/>
          <w:b/>
          <w:sz w:val="28"/>
          <w:szCs w:val="28"/>
        </w:rPr>
        <w:t>20</w:t>
      </w:r>
      <w:r w:rsidR="001F37DC" w:rsidRPr="00F06C4D">
        <w:rPr>
          <w:rFonts w:ascii="Times New Roman" w:hAnsi="Times New Roman"/>
          <w:b/>
          <w:sz w:val="28"/>
          <w:szCs w:val="28"/>
        </w:rPr>
        <w:t>20</w:t>
      </w:r>
      <w:r w:rsidR="0063223D" w:rsidRPr="00F06C4D">
        <w:rPr>
          <w:rFonts w:ascii="Times New Roman" w:hAnsi="Times New Roman"/>
          <w:b/>
          <w:sz w:val="28"/>
          <w:szCs w:val="28"/>
        </w:rPr>
        <w:t>.</w:t>
      </w:r>
      <w:r w:rsidR="00BD2946" w:rsidRPr="00F06C4D">
        <w:rPr>
          <w:rFonts w:ascii="Times New Roman" w:hAnsi="Times New Roman"/>
          <w:b/>
          <w:sz w:val="28"/>
          <w:szCs w:val="28"/>
        </w:rPr>
        <w:t xml:space="preserve"> </w:t>
      </w:r>
      <w:r w:rsidR="0063223D" w:rsidRPr="00F06C4D">
        <w:rPr>
          <w:rFonts w:ascii="Times New Roman" w:hAnsi="Times New Roman"/>
          <w:b/>
          <w:sz w:val="28"/>
          <w:szCs w:val="28"/>
        </w:rPr>
        <w:t>gadam</w:t>
      </w:r>
      <w:r w:rsidRPr="00F06C4D">
        <w:rPr>
          <w:rFonts w:ascii="Times New Roman" w:hAnsi="Times New Roman"/>
          <w:b/>
          <w:sz w:val="28"/>
          <w:szCs w:val="28"/>
        </w:rPr>
        <w:t xml:space="preserve"> </w:t>
      </w:r>
      <w:r w:rsidR="00D970F4" w:rsidRPr="00F06C4D">
        <w:rPr>
          <w:rFonts w:ascii="Times New Roman" w:hAnsi="Times New Roman"/>
          <w:b/>
          <w:sz w:val="28"/>
          <w:szCs w:val="28"/>
        </w:rPr>
        <w:t>izpildi</w:t>
      </w:r>
      <w:r w:rsidR="0063223D" w:rsidRPr="00F06C4D">
        <w:rPr>
          <w:rFonts w:ascii="Times New Roman" w:hAnsi="Times New Roman"/>
          <w:b/>
          <w:sz w:val="28"/>
          <w:szCs w:val="28"/>
        </w:rPr>
        <w:t>”</w:t>
      </w:r>
    </w:p>
    <w:p w14:paraId="163F2E6E" w14:textId="77777777" w:rsidR="009D170A" w:rsidRPr="00F06C4D" w:rsidRDefault="009D170A" w:rsidP="00661570">
      <w:pPr>
        <w:pStyle w:val="Pamatteksts"/>
        <w:tabs>
          <w:tab w:val="left" w:pos="0"/>
        </w:tabs>
        <w:ind w:firstLine="720"/>
        <w:rPr>
          <w:bCs w:val="0"/>
          <w:sz w:val="32"/>
          <w:szCs w:val="32"/>
        </w:rPr>
      </w:pPr>
    </w:p>
    <w:p w14:paraId="10E4EB5C" w14:textId="77777777" w:rsidR="004B3870" w:rsidRPr="00F06C4D" w:rsidRDefault="004B3870">
      <w:pPr>
        <w:rPr>
          <w:b/>
          <w:color w:val="000000"/>
          <w:lang w:val="lv-LV"/>
        </w:rPr>
      </w:pPr>
      <w:r w:rsidRPr="00F06C4D">
        <w:rPr>
          <w:bCs/>
          <w:color w:val="000000"/>
          <w:lang w:val="lv-LV"/>
        </w:rPr>
        <w:br w:type="page"/>
      </w:r>
    </w:p>
    <w:p w14:paraId="78AC4D97" w14:textId="77777777" w:rsidR="003871BF" w:rsidRPr="00F06C4D" w:rsidRDefault="003871BF" w:rsidP="003A3177">
      <w:pPr>
        <w:pStyle w:val="Pamatteksts"/>
        <w:tabs>
          <w:tab w:val="left" w:pos="0"/>
        </w:tabs>
        <w:ind w:firstLine="720"/>
        <w:jc w:val="both"/>
        <w:rPr>
          <w:bCs w:val="0"/>
          <w:color w:val="000000"/>
          <w:sz w:val="24"/>
        </w:rPr>
      </w:pPr>
    </w:p>
    <w:bookmarkStart w:id="1" w:name="_Hlk72924374" w:displacedByCustomXml="next"/>
    <w:sdt>
      <w:sdtPr>
        <w:rPr>
          <w:b w:val="0"/>
          <w:bCs w:val="0"/>
          <w:sz w:val="24"/>
          <w:szCs w:val="24"/>
          <w:lang w:val="lv-LV"/>
        </w:rPr>
        <w:id w:val="-1485230033"/>
        <w:docPartObj>
          <w:docPartGallery w:val="Table of Contents"/>
          <w:docPartUnique/>
        </w:docPartObj>
      </w:sdtPr>
      <w:sdtEndPr>
        <w:rPr>
          <w:noProof/>
        </w:rPr>
      </w:sdtEndPr>
      <w:sdtContent>
        <w:p w14:paraId="325E92D5" w14:textId="4654ED9F" w:rsidR="00161689" w:rsidRPr="0014101C" w:rsidRDefault="00161689" w:rsidP="00EA04E4">
          <w:pPr>
            <w:pStyle w:val="Saturardtjavirsraksts"/>
            <w:jc w:val="center"/>
            <w:rPr>
              <w:rStyle w:val="Virsraksts1Rakstz"/>
              <w:sz w:val="24"/>
              <w:szCs w:val="24"/>
              <w:lang w:val="lv-LV"/>
            </w:rPr>
          </w:pPr>
          <w:r w:rsidRPr="0014101C">
            <w:rPr>
              <w:rStyle w:val="Virsraksts1Rakstz"/>
              <w:sz w:val="24"/>
              <w:szCs w:val="24"/>
              <w:lang w:val="lv-LV"/>
            </w:rPr>
            <w:t>Saturs</w:t>
          </w:r>
        </w:p>
        <w:p w14:paraId="140977CE" w14:textId="65B22465" w:rsidR="0014101C" w:rsidRPr="0014101C" w:rsidRDefault="00161689">
          <w:pPr>
            <w:pStyle w:val="Saturs1"/>
            <w:tabs>
              <w:tab w:val="right" w:leader="dot" w:pos="9061"/>
            </w:tabs>
            <w:rPr>
              <w:rFonts w:ascii="Times New Roman" w:eastAsiaTheme="minorEastAsia" w:hAnsi="Times New Roman" w:cs="Times New Roman"/>
              <w:noProof/>
              <w:sz w:val="24"/>
              <w:szCs w:val="24"/>
              <w:lang w:val="lv-LV" w:eastAsia="lv-LV"/>
            </w:rPr>
          </w:pPr>
          <w:r w:rsidRPr="0014101C">
            <w:rPr>
              <w:rFonts w:ascii="Times New Roman" w:hAnsi="Times New Roman" w:cs="Times New Roman"/>
              <w:sz w:val="24"/>
              <w:szCs w:val="24"/>
              <w:lang w:val="lv-LV"/>
            </w:rPr>
            <w:fldChar w:fldCharType="begin"/>
          </w:r>
          <w:r w:rsidRPr="0014101C">
            <w:rPr>
              <w:rFonts w:ascii="Times New Roman" w:hAnsi="Times New Roman" w:cs="Times New Roman"/>
              <w:sz w:val="24"/>
              <w:szCs w:val="24"/>
              <w:lang w:val="lv-LV"/>
            </w:rPr>
            <w:instrText xml:space="preserve"> TOC \o "1-3" \h \z \u </w:instrText>
          </w:r>
          <w:r w:rsidRPr="0014101C">
            <w:rPr>
              <w:rFonts w:ascii="Times New Roman" w:hAnsi="Times New Roman" w:cs="Times New Roman"/>
              <w:sz w:val="24"/>
              <w:szCs w:val="24"/>
              <w:lang w:val="lv-LV"/>
            </w:rPr>
            <w:fldChar w:fldCharType="separate"/>
          </w:r>
          <w:hyperlink w:anchor="_Toc81812654" w:history="1">
            <w:r w:rsidR="0014101C" w:rsidRPr="0014101C">
              <w:rPr>
                <w:rStyle w:val="Hipersaite"/>
                <w:rFonts w:ascii="Times New Roman" w:hAnsi="Times New Roman" w:cs="Times New Roman"/>
                <w:noProof/>
                <w:sz w:val="24"/>
                <w:szCs w:val="24"/>
                <w:lang w:val="lv-LV"/>
              </w:rPr>
              <w:t>Dokumentā lietotie saīsinājumi</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_Toc81812654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3</w:t>
            </w:r>
            <w:r w:rsidR="0014101C" w:rsidRPr="0014101C">
              <w:rPr>
                <w:rFonts w:ascii="Times New Roman" w:hAnsi="Times New Roman" w:cs="Times New Roman"/>
                <w:noProof/>
                <w:webHidden/>
                <w:sz w:val="24"/>
                <w:szCs w:val="24"/>
              </w:rPr>
              <w:fldChar w:fldCharType="end"/>
            </w:r>
          </w:hyperlink>
        </w:p>
        <w:p w14:paraId="4A45C91E" w14:textId="3A6582EE" w:rsidR="0014101C" w:rsidRPr="0014101C" w:rsidRDefault="00672B89">
          <w:pPr>
            <w:pStyle w:val="Saturs1"/>
            <w:tabs>
              <w:tab w:val="right" w:leader="dot" w:pos="9061"/>
            </w:tabs>
            <w:rPr>
              <w:rFonts w:ascii="Times New Roman" w:eastAsiaTheme="minorEastAsia" w:hAnsi="Times New Roman" w:cs="Times New Roman"/>
              <w:noProof/>
              <w:sz w:val="24"/>
              <w:szCs w:val="24"/>
              <w:lang w:val="lv-LV" w:eastAsia="lv-LV"/>
            </w:rPr>
          </w:pPr>
          <w:hyperlink w:anchor="_Toc81812655" w:history="1">
            <w:r w:rsidR="0014101C" w:rsidRPr="0014101C">
              <w:rPr>
                <w:rStyle w:val="Hipersaite"/>
                <w:rFonts w:ascii="Times New Roman" w:hAnsi="Times New Roman" w:cs="Times New Roman"/>
                <w:noProof/>
                <w:sz w:val="24"/>
                <w:szCs w:val="24"/>
                <w:lang w:val="lv-LV"/>
              </w:rPr>
              <w:t>Ievads</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_Toc81812655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4</w:t>
            </w:r>
            <w:r w:rsidR="0014101C" w:rsidRPr="0014101C">
              <w:rPr>
                <w:rFonts w:ascii="Times New Roman" w:hAnsi="Times New Roman" w:cs="Times New Roman"/>
                <w:noProof/>
                <w:webHidden/>
                <w:sz w:val="24"/>
                <w:szCs w:val="24"/>
              </w:rPr>
              <w:fldChar w:fldCharType="end"/>
            </w:r>
          </w:hyperlink>
        </w:p>
        <w:p w14:paraId="72414EF9" w14:textId="18FB0BD5" w:rsidR="0014101C" w:rsidRPr="0014101C" w:rsidRDefault="00672B89">
          <w:pPr>
            <w:pStyle w:val="Saturs1"/>
            <w:tabs>
              <w:tab w:val="left" w:pos="440"/>
              <w:tab w:val="right" w:leader="dot" w:pos="9061"/>
            </w:tabs>
            <w:rPr>
              <w:rFonts w:ascii="Times New Roman" w:eastAsiaTheme="minorEastAsia" w:hAnsi="Times New Roman" w:cs="Times New Roman"/>
              <w:noProof/>
              <w:sz w:val="24"/>
              <w:szCs w:val="24"/>
              <w:lang w:val="lv-LV" w:eastAsia="lv-LV"/>
            </w:rPr>
          </w:pPr>
          <w:hyperlink w:anchor="_Toc81812656" w:history="1">
            <w:r w:rsidR="0014101C" w:rsidRPr="0014101C">
              <w:rPr>
                <w:rStyle w:val="Hipersaite"/>
                <w:rFonts w:ascii="Times New Roman" w:hAnsi="Times New Roman" w:cs="Times New Roman"/>
                <w:noProof/>
                <w:sz w:val="24"/>
                <w:szCs w:val="24"/>
                <w:lang w:val="lv-LV"/>
              </w:rPr>
              <w:t>1.</w:t>
            </w:r>
            <w:r w:rsidR="0014101C" w:rsidRPr="0014101C">
              <w:rPr>
                <w:rFonts w:ascii="Times New Roman" w:eastAsiaTheme="minorEastAsia" w:hAnsi="Times New Roman" w:cs="Times New Roman"/>
                <w:noProof/>
                <w:sz w:val="24"/>
                <w:szCs w:val="24"/>
                <w:lang w:val="lv-LV" w:eastAsia="lv-LV"/>
              </w:rPr>
              <w:tab/>
            </w:r>
            <w:r w:rsidR="0014101C" w:rsidRPr="0014101C">
              <w:rPr>
                <w:rStyle w:val="Hipersaite"/>
                <w:rFonts w:ascii="Times New Roman" w:hAnsi="Times New Roman" w:cs="Times New Roman"/>
                <w:noProof/>
                <w:sz w:val="24"/>
                <w:szCs w:val="24"/>
                <w:lang w:val="lv-LV"/>
              </w:rPr>
              <w:t>Rīcības virziens – RS agrīna un savlaicīga diagnostika</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_Toc81812656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5</w:t>
            </w:r>
            <w:r w:rsidR="0014101C" w:rsidRPr="0014101C">
              <w:rPr>
                <w:rFonts w:ascii="Times New Roman" w:hAnsi="Times New Roman" w:cs="Times New Roman"/>
                <w:noProof/>
                <w:webHidden/>
                <w:sz w:val="24"/>
                <w:szCs w:val="24"/>
              </w:rPr>
              <w:fldChar w:fldCharType="end"/>
            </w:r>
          </w:hyperlink>
        </w:p>
        <w:p w14:paraId="4E7FA6CF" w14:textId="4080D1D8" w:rsidR="0014101C" w:rsidRPr="0014101C" w:rsidRDefault="00672B89">
          <w:pPr>
            <w:pStyle w:val="Saturs2"/>
            <w:tabs>
              <w:tab w:val="left" w:pos="660"/>
            </w:tabs>
            <w:rPr>
              <w:rFonts w:eastAsiaTheme="minorEastAsia"/>
              <w:b w:val="0"/>
              <w:sz w:val="24"/>
              <w:szCs w:val="24"/>
              <w:lang w:eastAsia="lv-LV"/>
            </w:rPr>
          </w:pPr>
          <w:hyperlink w:anchor="_Toc81812657" w:history="1">
            <w:r w:rsidR="0014101C" w:rsidRPr="0014101C">
              <w:rPr>
                <w:rStyle w:val="Hipersaite"/>
                <w:b w:val="0"/>
                <w:sz w:val="24"/>
                <w:szCs w:val="24"/>
              </w:rPr>
              <w:t>1.1.</w:t>
            </w:r>
            <w:r w:rsidR="0014101C" w:rsidRPr="0014101C">
              <w:rPr>
                <w:rFonts w:eastAsiaTheme="minorEastAsia"/>
                <w:b w:val="0"/>
                <w:sz w:val="24"/>
                <w:szCs w:val="24"/>
                <w:lang w:eastAsia="lv-LV"/>
              </w:rPr>
              <w:tab/>
            </w:r>
            <w:r w:rsidR="0014101C" w:rsidRPr="0014101C">
              <w:rPr>
                <w:rStyle w:val="Hipersaite"/>
                <w:b w:val="0"/>
                <w:sz w:val="24"/>
                <w:szCs w:val="24"/>
              </w:rPr>
              <w:t>Uzlabot RS diagnostikas pieejamību</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_Toc81812657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5</w:t>
            </w:r>
            <w:r w:rsidR="0014101C" w:rsidRPr="0014101C">
              <w:rPr>
                <w:b w:val="0"/>
                <w:webHidden/>
                <w:sz w:val="24"/>
                <w:szCs w:val="24"/>
              </w:rPr>
              <w:fldChar w:fldCharType="end"/>
            </w:r>
          </w:hyperlink>
        </w:p>
        <w:p w14:paraId="122F32E3" w14:textId="7CF627FC" w:rsidR="0014101C" w:rsidRPr="0014101C" w:rsidRDefault="00672B89">
          <w:pPr>
            <w:pStyle w:val="Saturs2"/>
            <w:tabs>
              <w:tab w:val="left" w:pos="660"/>
            </w:tabs>
            <w:rPr>
              <w:rFonts w:eastAsiaTheme="minorEastAsia"/>
              <w:b w:val="0"/>
              <w:sz w:val="24"/>
              <w:szCs w:val="24"/>
              <w:lang w:eastAsia="lv-LV"/>
            </w:rPr>
          </w:pPr>
          <w:hyperlink w:anchor="_Toc81812658" w:history="1">
            <w:r w:rsidR="0014101C" w:rsidRPr="0014101C">
              <w:rPr>
                <w:rStyle w:val="Hipersaite"/>
                <w:b w:val="0"/>
                <w:sz w:val="24"/>
                <w:szCs w:val="24"/>
              </w:rPr>
              <w:t>1.2.</w:t>
            </w:r>
            <w:r w:rsidR="0014101C" w:rsidRPr="0014101C">
              <w:rPr>
                <w:rFonts w:eastAsiaTheme="minorEastAsia"/>
                <w:b w:val="0"/>
                <w:sz w:val="24"/>
                <w:szCs w:val="24"/>
                <w:lang w:eastAsia="lv-LV"/>
              </w:rPr>
              <w:tab/>
            </w:r>
            <w:r w:rsidR="0014101C" w:rsidRPr="0014101C">
              <w:rPr>
                <w:rStyle w:val="Hipersaite"/>
                <w:b w:val="0"/>
                <w:sz w:val="24"/>
                <w:szCs w:val="24"/>
              </w:rPr>
              <w:t>RS bioloģisko paraugu un saistīto klīnisko datu kolekcijas (datu bāzes) veidošana un uzturēšana.</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_Toc81812658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11</w:t>
            </w:r>
            <w:r w:rsidR="0014101C" w:rsidRPr="0014101C">
              <w:rPr>
                <w:b w:val="0"/>
                <w:webHidden/>
                <w:sz w:val="24"/>
                <w:szCs w:val="24"/>
              </w:rPr>
              <w:fldChar w:fldCharType="end"/>
            </w:r>
          </w:hyperlink>
        </w:p>
        <w:p w14:paraId="37BFE038" w14:textId="7719FE4E" w:rsidR="0014101C" w:rsidRPr="0014101C" w:rsidRDefault="00672B89">
          <w:pPr>
            <w:pStyle w:val="Saturs1"/>
            <w:tabs>
              <w:tab w:val="left" w:pos="440"/>
              <w:tab w:val="right" w:leader="dot" w:pos="9061"/>
            </w:tabs>
            <w:rPr>
              <w:rFonts w:ascii="Times New Roman" w:eastAsiaTheme="minorEastAsia" w:hAnsi="Times New Roman" w:cs="Times New Roman"/>
              <w:noProof/>
              <w:sz w:val="24"/>
              <w:szCs w:val="24"/>
              <w:lang w:val="lv-LV" w:eastAsia="lv-LV"/>
            </w:rPr>
          </w:pPr>
          <w:hyperlink w:anchor="_Toc81812659" w:history="1">
            <w:r w:rsidR="0014101C" w:rsidRPr="0014101C">
              <w:rPr>
                <w:rStyle w:val="Hipersaite"/>
                <w:rFonts w:ascii="Times New Roman" w:hAnsi="Times New Roman" w:cs="Times New Roman"/>
                <w:noProof/>
                <w:sz w:val="24"/>
                <w:szCs w:val="24"/>
                <w:lang w:val="lv-LV"/>
              </w:rPr>
              <w:t>2.</w:t>
            </w:r>
            <w:r w:rsidR="0014101C" w:rsidRPr="0014101C">
              <w:rPr>
                <w:rFonts w:ascii="Times New Roman" w:eastAsiaTheme="minorEastAsia" w:hAnsi="Times New Roman" w:cs="Times New Roman"/>
                <w:noProof/>
                <w:sz w:val="24"/>
                <w:szCs w:val="24"/>
                <w:lang w:val="lv-LV" w:eastAsia="lv-LV"/>
              </w:rPr>
              <w:tab/>
            </w:r>
            <w:r w:rsidR="0014101C" w:rsidRPr="0014101C">
              <w:rPr>
                <w:rStyle w:val="Hipersaite"/>
                <w:rFonts w:ascii="Times New Roman" w:hAnsi="Times New Roman" w:cs="Times New Roman"/>
                <w:noProof/>
                <w:sz w:val="24"/>
                <w:szCs w:val="24"/>
                <w:lang w:val="lv-LV"/>
              </w:rPr>
              <w:t>Rīcības virziens: Uz RS pacientu vērsta savlaicīga ārstēšana un veselības aprūpes koordinēšana</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_Toc81812659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13</w:t>
            </w:r>
            <w:r w:rsidR="0014101C" w:rsidRPr="0014101C">
              <w:rPr>
                <w:rFonts w:ascii="Times New Roman" w:hAnsi="Times New Roman" w:cs="Times New Roman"/>
                <w:noProof/>
                <w:webHidden/>
                <w:sz w:val="24"/>
                <w:szCs w:val="24"/>
              </w:rPr>
              <w:fldChar w:fldCharType="end"/>
            </w:r>
          </w:hyperlink>
        </w:p>
        <w:p w14:paraId="57098F32" w14:textId="268F1E8A" w:rsidR="0014101C" w:rsidRPr="0014101C" w:rsidRDefault="00672B89">
          <w:pPr>
            <w:pStyle w:val="Saturs2"/>
            <w:tabs>
              <w:tab w:val="left" w:pos="660"/>
            </w:tabs>
            <w:rPr>
              <w:rFonts w:eastAsiaTheme="minorEastAsia"/>
              <w:b w:val="0"/>
              <w:sz w:val="24"/>
              <w:szCs w:val="24"/>
              <w:lang w:eastAsia="lv-LV"/>
            </w:rPr>
          </w:pPr>
          <w:hyperlink w:anchor="_Toc81812660" w:history="1">
            <w:r w:rsidR="0014101C" w:rsidRPr="0014101C">
              <w:rPr>
                <w:rStyle w:val="Hipersaite"/>
                <w:b w:val="0"/>
                <w:sz w:val="24"/>
                <w:szCs w:val="24"/>
              </w:rPr>
              <w:t>2.1.</w:t>
            </w:r>
            <w:r w:rsidR="0014101C" w:rsidRPr="0014101C">
              <w:rPr>
                <w:rFonts w:eastAsiaTheme="minorEastAsia"/>
                <w:b w:val="0"/>
                <w:sz w:val="24"/>
                <w:szCs w:val="24"/>
                <w:lang w:eastAsia="lv-LV"/>
              </w:rPr>
              <w:tab/>
            </w:r>
            <w:r w:rsidR="0014101C" w:rsidRPr="0014101C">
              <w:rPr>
                <w:rStyle w:val="Hipersaite"/>
                <w:b w:val="0"/>
                <w:sz w:val="24"/>
                <w:szCs w:val="24"/>
              </w:rPr>
              <w:t>Noteikt esošās un iespējamās izmaksas RS ārstēšanai</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_Toc81812660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13</w:t>
            </w:r>
            <w:r w:rsidR="0014101C" w:rsidRPr="0014101C">
              <w:rPr>
                <w:b w:val="0"/>
                <w:webHidden/>
                <w:sz w:val="24"/>
                <w:szCs w:val="24"/>
              </w:rPr>
              <w:fldChar w:fldCharType="end"/>
            </w:r>
          </w:hyperlink>
        </w:p>
        <w:p w14:paraId="24C75C9D" w14:textId="290B49BA" w:rsidR="0014101C" w:rsidRPr="0014101C" w:rsidRDefault="00672B89">
          <w:pPr>
            <w:pStyle w:val="Saturs2"/>
            <w:tabs>
              <w:tab w:val="left" w:pos="660"/>
            </w:tabs>
            <w:rPr>
              <w:rFonts w:eastAsiaTheme="minorEastAsia"/>
              <w:b w:val="0"/>
              <w:sz w:val="24"/>
              <w:szCs w:val="24"/>
              <w:lang w:eastAsia="lv-LV"/>
            </w:rPr>
          </w:pPr>
          <w:hyperlink w:anchor="_Toc81812661" w:history="1">
            <w:r w:rsidR="0014101C" w:rsidRPr="0014101C">
              <w:rPr>
                <w:rStyle w:val="Hipersaite"/>
                <w:b w:val="0"/>
                <w:sz w:val="24"/>
                <w:szCs w:val="24"/>
              </w:rPr>
              <w:t>2.2.</w:t>
            </w:r>
            <w:r w:rsidR="0014101C" w:rsidRPr="0014101C">
              <w:rPr>
                <w:rFonts w:eastAsiaTheme="minorEastAsia"/>
                <w:b w:val="0"/>
                <w:sz w:val="24"/>
                <w:szCs w:val="24"/>
                <w:lang w:eastAsia="lv-LV"/>
              </w:rPr>
              <w:tab/>
            </w:r>
            <w:r w:rsidR="0014101C" w:rsidRPr="0014101C">
              <w:rPr>
                <w:rStyle w:val="Hipersaite"/>
                <w:b w:val="0"/>
                <w:sz w:val="24"/>
                <w:szCs w:val="24"/>
              </w:rPr>
              <w:t>Īpašas programmas izveide pieaugušo RS medikamentozai ārstēšanai ar atsevišķu (ar ZIKS nesaistītu) finansējumu</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_Toc81812661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14</w:t>
            </w:r>
            <w:r w:rsidR="0014101C" w:rsidRPr="0014101C">
              <w:rPr>
                <w:b w:val="0"/>
                <w:webHidden/>
                <w:sz w:val="24"/>
                <w:szCs w:val="24"/>
              </w:rPr>
              <w:fldChar w:fldCharType="end"/>
            </w:r>
          </w:hyperlink>
        </w:p>
        <w:p w14:paraId="0F38B8A6" w14:textId="17726047" w:rsidR="0014101C" w:rsidRPr="0014101C" w:rsidRDefault="00672B89">
          <w:pPr>
            <w:pStyle w:val="Saturs2"/>
            <w:tabs>
              <w:tab w:val="left" w:pos="660"/>
            </w:tabs>
            <w:rPr>
              <w:rFonts w:eastAsiaTheme="minorEastAsia"/>
              <w:b w:val="0"/>
              <w:sz w:val="24"/>
              <w:szCs w:val="24"/>
              <w:lang w:eastAsia="lv-LV"/>
            </w:rPr>
          </w:pPr>
          <w:hyperlink w:anchor="_Toc81812662" w:history="1">
            <w:r w:rsidR="0014101C" w:rsidRPr="0014101C">
              <w:rPr>
                <w:rStyle w:val="Hipersaite"/>
                <w:b w:val="0"/>
                <w:i/>
                <w:iCs/>
                <w:sz w:val="24"/>
                <w:szCs w:val="24"/>
              </w:rPr>
              <w:t>2.3.</w:t>
            </w:r>
            <w:r w:rsidR="0014101C" w:rsidRPr="0014101C">
              <w:rPr>
                <w:rFonts w:eastAsiaTheme="minorEastAsia"/>
                <w:b w:val="0"/>
                <w:sz w:val="24"/>
                <w:szCs w:val="24"/>
                <w:lang w:eastAsia="lv-LV"/>
              </w:rPr>
              <w:tab/>
            </w:r>
            <w:r w:rsidR="0014101C" w:rsidRPr="0014101C">
              <w:rPr>
                <w:rStyle w:val="Hipersaite"/>
                <w:b w:val="0"/>
                <w:sz w:val="24"/>
                <w:szCs w:val="24"/>
              </w:rPr>
              <w:t xml:space="preserve">“Reto slimību medikamentozā ārstēšana bērniem” programmas darbības pilnveide </w:t>
            </w:r>
            <w:r w:rsidR="0014101C" w:rsidRPr="0014101C">
              <w:rPr>
                <w:rStyle w:val="Hipersaite"/>
                <w:b w:val="0"/>
                <w:i/>
                <w:iCs/>
                <w:sz w:val="24"/>
                <w:szCs w:val="24"/>
              </w:rPr>
              <w:t>(programmas nosaukums mainīts)</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_Toc81812662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17</w:t>
            </w:r>
            <w:r w:rsidR="0014101C" w:rsidRPr="0014101C">
              <w:rPr>
                <w:b w:val="0"/>
                <w:webHidden/>
                <w:sz w:val="24"/>
                <w:szCs w:val="24"/>
              </w:rPr>
              <w:fldChar w:fldCharType="end"/>
            </w:r>
          </w:hyperlink>
        </w:p>
        <w:p w14:paraId="0E1061F8" w14:textId="1552F475" w:rsidR="0014101C" w:rsidRPr="0014101C" w:rsidRDefault="00672B89">
          <w:pPr>
            <w:pStyle w:val="Saturs2"/>
            <w:tabs>
              <w:tab w:val="left" w:pos="660"/>
            </w:tabs>
            <w:rPr>
              <w:rFonts w:eastAsiaTheme="minorEastAsia"/>
              <w:b w:val="0"/>
              <w:sz w:val="24"/>
              <w:szCs w:val="24"/>
              <w:lang w:eastAsia="lv-LV"/>
            </w:rPr>
          </w:pPr>
          <w:hyperlink w:anchor="_Toc81812663" w:history="1">
            <w:r w:rsidR="0014101C" w:rsidRPr="0014101C">
              <w:rPr>
                <w:rStyle w:val="Hipersaite"/>
                <w:b w:val="0"/>
                <w:sz w:val="24"/>
                <w:szCs w:val="24"/>
              </w:rPr>
              <w:t>2.4.</w:t>
            </w:r>
            <w:r w:rsidR="0014101C" w:rsidRPr="0014101C">
              <w:rPr>
                <w:rFonts w:eastAsiaTheme="minorEastAsia"/>
                <w:b w:val="0"/>
                <w:sz w:val="24"/>
                <w:szCs w:val="24"/>
                <w:lang w:eastAsia="lv-LV"/>
              </w:rPr>
              <w:tab/>
            </w:r>
            <w:r w:rsidR="0014101C" w:rsidRPr="0014101C">
              <w:rPr>
                <w:rStyle w:val="Hipersaite"/>
                <w:b w:val="0"/>
                <w:sz w:val="24"/>
                <w:szCs w:val="24"/>
              </w:rPr>
              <w:t>Medikamentu pēctecības nodrošināšana RS pacientiem, pārejot no pediatriskās aprūpes (18 gadi) uz pieaugušo aprūpi</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_Toc81812663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18</w:t>
            </w:r>
            <w:r w:rsidR="0014101C" w:rsidRPr="0014101C">
              <w:rPr>
                <w:b w:val="0"/>
                <w:webHidden/>
                <w:sz w:val="24"/>
                <w:szCs w:val="24"/>
              </w:rPr>
              <w:fldChar w:fldCharType="end"/>
            </w:r>
          </w:hyperlink>
        </w:p>
        <w:p w14:paraId="258B1A46" w14:textId="7681F701" w:rsidR="0014101C" w:rsidRPr="0014101C" w:rsidRDefault="00672B89">
          <w:pPr>
            <w:pStyle w:val="Saturs2"/>
            <w:tabs>
              <w:tab w:val="left" w:pos="660"/>
            </w:tabs>
            <w:rPr>
              <w:rFonts w:eastAsiaTheme="minorEastAsia"/>
              <w:b w:val="0"/>
              <w:sz w:val="24"/>
              <w:szCs w:val="24"/>
              <w:lang w:eastAsia="lv-LV"/>
            </w:rPr>
          </w:pPr>
          <w:hyperlink w:anchor="_Toc81812664" w:history="1">
            <w:r w:rsidR="0014101C" w:rsidRPr="0014101C">
              <w:rPr>
                <w:rStyle w:val="Hipersaite"/>
                <w:b w:val="0"/>
                <w:sz w:val="24"/>
                <w:szCs w:val="24"/>
              </w:rPr>
              <w:t>2.5.</w:t>
            </w:r>
            <w:r w:rsidR="0014101C" w:rsidRPr="0014101C">
              <w:rPr>
                <w:rFonts w:eastAsiaTheme="minorEastAsia"/>
                <w:b w:val="0"/>
                <w:sz w:val="24"/>
                <w:szCs w:val="24"/>
                <w:lang w:eastAsia="lv-LV"/>
              </w:rPr>
              <w:tab/>
            </w:r>
            <w:r w:rsidR="0014101C" w:rsidRPr="0014101C">
              <w:rPr>
                <w:rStyle w:val="Hipersaite"/>
                <w:b w:val="0"/>
                <w:sz w:val="24"/>
                <w:szCs w:val="24"/>
              </w:rPr>
              <w:t>Iekļaut valsts apmaksātajos veselības aprūpes pakalpojumos plaušu transplantāciju, pulmonālo endarterektomiju u.c. ārstēšanas metodes</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_Toc81812664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18</w:t>
            </w:r>
            <w:r w:rsidR="0014101C" w:rsidRPr="0014101C">
              <w:rPr>
                <w:b w:val="0"/>
                <w:webHidden/>
                <w:sz w:val="24"/>
                <w:szCs w:val="24"/>
              </w:rPr>
              <w:fldChar w:fldCharType="end"/>
            </w:r>
          </w:hyperlink>
        </w:p>
        <w:p w14:paraId="647BA53A" w14:textId="247A499C" w:rsidR="0014101C" w:rsidRPr="0014101C" w:rsidRDefault="00672B89">
          <w:pPr>
            <w:pStyle w:val="Saturs2"/>
            <w:tabs>
              <w:tab w:val="left" w:pos="660"/>
            </w:tabs>
            <w:rPr>
              <w:rFonts w:eastAsiaTheme="minorEastAsia"/>
              <w:b w:val="0"/>
              <w:sz w:val="24"/>
              <w:szCs w:val="24"/>
              <w:lang w:eastAsia="lv-LV"/>
            </w:rPr>
          </w:pPr>
          <w:hyperlink w:anchor="_Toc81812665" w:history="1">
            <w:r w:rsidR="0014101C" w:rsidRPr="0014101C">
              <w:rPr>
                <w:rStyle w:val="Hipersaite"/>
                <w:b w:val="0"/>
                <w:sz w:val="24"/>
                <w:szCs w:val="24"/>
              </w:rPr>
              <w:t>2.6.</w:t>
            </w:r>
            <w:r w:rsidR="0014101C" w:rsidRPr="0014101C">
              <w:rPr>
                <w:rFonts w:eastAsiaTheme="minorEastAsia"/>
                <w:b w:val="0"/>
                <w:sz w:val="24"/>
                <w:szCs w:val="24"/>
                <w:lang w:eastAsia="lv-LV"/>
              </w:rPr>
              <w:tab/>
            </w:r>
            <w:r w:rsidR="0014101C" w:rsidRPr="0014101C">
              <w:rPr>
                <w:rStyle w:val="Hipersaite"/>
                <w:b w:val="0"/>
                <w:sz w:val="24"/>
                <w:szCs w:val="24"/>
              </w:rPr>
              <w:t>Nodrošināt multidisciplināru pieeju RS pacientu ārstēšanā un aprūpē, piesaistot ārsta ģenētiķa piedalīšanos</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_Toc81812665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19</w:t>
            </w:r>
            <w:r w:rsidR="0014101C" w:rsidRPr="0014101C">
              <w:rPr>
                <w:b w:val="0"/>
                <w:webHidden/>
                <w:sz w:val="24"/>
                <w:szCs w:val="24"/>
              </w:rPr>
              <w:fldChar w:fldCharType="end"/>
            </w:r>
          </w:hyperlink>
        </w:p>
        <w:p w14:paraId="767E8BF1" w14:textId="3E1D0155" w:rsidR="0014101C" w:rsidRPr="0014101C" w:rsidRDefault="00672B89">
          <w:pPr>
            <w:pStyle w:val="Saturs2"/>
            <w:tabs>
              <w:tab w:val="left" w:pos="660"/>
            </w:tabs>
            <w:rPr>
              <w:rFonts w:eastAsiaTheme="minorEastAsia"/>
              <w:b w:val="0"/>
              <w:sz w:val="24"/>
              <w:szCs w:val="24"/>
              <w:lang w:eastAsia="lv-LV"/>
            </w:rPr>
          </w:pPr>
          <w:hyperlink w:anchor="_Toc81812666" w:history="1">
            <w:r w:rsidR="0014101C" w:rsidRPr="0014101C">
              <w:rPr>
                <w:rStyle w:val="Hipersaite"/>
                <w:b w:val="0"/>
                <w:sz w:val="24"/>
                <w:szCs w:val="24"/>
              </w:rPr>
              <w:t>2.7.</w:t>
            </w:r>
            <w:r w:rsidR="0014101C" w:rsidRPr="0014101C">
              <w:rPr>
                <w:rFonts w:eastAsiaTheme="minorEastAsia"/>
                <w:b w:val="0"/>
                <w:sz w:val="24"/>
                <w:szCs w:val="24"/>
                <w:lang w:eastAsia="lv-LV"/>
              </w:rPr>
              <w:tab/>
            </w:r>
            <w:r w:rsidR="0014101C" w:rsidRPr="0014101C">
              <w:rPr>
                <w:rStyle w:val="Hipersaite"/>
                <w:b w:val="0"/>
                <w:sz w:val="24"/>
                <w:szCs w:val="24"/>
              </w:rPr>
              <w:t>Reto pacientu plūsmas koordinācija</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_Toc81812666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21</w:t>
            </w:r>
            <w:r w:rsidR="0014101C" w:rsidRPr="0014101C">
              <w:rPr>
                <w:b w:val="0"/>
                <w:webHidden/>
                <w:sz w:val="24"/>
                <w:szCs w:val="24"/>
              </w:rPr>
              <w:fldChar w:fldCharType="end"/>
            </w:r>
          </w:hyperlink>
        </w:p>
        <w:p w14:paraId="6FCB8FA3" w14:textId="7F68E5AF" w:rsidR="0014101C" w:rsidRPr="0014101C" w:rsidRDefault="00672B89">
          <w:pPr>
            <w:pStyle w:val="Saturs2"/>
            <w:tabs>
              <w:tab w:val="left" w:pos="660"/>
            </w:tabs>
            <w:rPr>
              <w:rFonts w:eastAsiaTheme="minorEastAsia"/>
              <w:b w:val="0"/>
              <w:sz w:val="24"/>
              <w:szCs w:val="24"/>
              <w:lang w:eastAsia="lv-LV"/>
            </w:rPr>
          </w:pPr>
          <w:hyperlink w:anchor="_Toc81812667" w:history="1">
            <w:r w:rsidR="0014101C" w:rsidRPr="0014101C">
              <w:rPr>
                <w:rStyle w:val="Hipersaite"/>
                <w:b w:val="0"/>
                <w:sz w:val="24"/>
                <w:szCs w:val="24"/>
              </w:rPr>
              <w:t>2.8.</w:t>
            </w:r>
            <w:r w:rsidR="0014101C" w:rsidRPr="0014101C">
              <w:rPr>
                <w:rFonts w:eastAsiaTheme="minorEastAsia"/>
                <w:b w:val="0"/>
                <w:sz w:val="24"/>
                <w:szCs w:val="24"/>
                <w:lang w:eastAsia="lv-LV"/>
              </w:rPr>
              <w:tab/>
            </w:r>
            <w:r w:rsidR="0014101C" w:rsidRPr="0014101C">
              <w:rPr>
                <w:rStyle w:val="Hipersaite"/>
                <w:b w:val="0"/>
                <w:sz w:val="24"/>
                <w:szCs w:val="24"/>
              </w:rPr>
              <w:t>Veidot vienotu pieeju RS diagnostikai, ārstēšanai un dinamiskajai novērošanai</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_Toc81812667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23</w:t>
            </w:r>
            <w:r w:rsidR="0014101C" w:rsidRPr="0014101C">
              <w:rPr>
                <w:b w:val="0"/>
                <w:webHidden/>
                <w:sz w:val="24"/>
                <w:szCs w:val="24"/>
              </w:rPr>
              <w:fldChar w:fldCharType="end"/>
            </w:r>
          </w:hyperlink>
        </w:p>
        <w:p w14:paraId="6F52606A" w14:textId="2A575D61" w:rsidR="0014101C" w:rsidRPr="0014101C" w:rsidRDefault="00672B89">
          <w:pPr>
            <w:pStyle w:val="Saturs2"/>
            <w:tabs>
              <w:tab w:val="left" w:pos="660"/>
            </w:tabs>
            <w:rPr>
              <w:rFonts w:eastAsiaTheme="minorEastAsia"/>
              <w:b w:val="0"/>
              <w:sz w:val="24"/>
              <w:szCs w:val="24"/>
              <w:lang w:eastAsia="lv-LV"/>
            </w:rPr>
          </w:pPr>
          <w:hyperlink w:anchor="_Toc81812668" w:history="1">
            <w:r w:rsidR="0014101C" w:rsidRPr="0014101C">
              <w:rPr>
                <w:rStyle w:val="Hipersaite"/>
                <w:b w:val="0"/>
                <w:sz w:val="24"/>
                <w:szCs w:val="24"/>
              </w:rPr>
              <w:t>2.9.</w:t>
            </w:r>
            <w:r w:rsidR="0014101C" w:rsidRPr="0014101C">
              <w:rPr>
                <w:rFonts w:eastAsiaTheme="minorEastAsia"/>
                <w:b w:val="0"/>
                <w:sz w:val="24"/>
                <w:szCs w:val="24"/>
                <w:lang w:eastAsia="lv-LV"/>
              </w:rPr>
              <w:tab/>
            </w:r>
            <w:r w:rsidR="0014101C" w:rsidRPr="0014101C">
              <w:rPr>
                <w:rStyle w:val="Hipersaite"/>
                <w:b w:val="0"/>
                <w:sz w:val="24"/>
                <w:szCs w:val="24"/>
              </w:rPr>
              <w:t>Izvērtēt iespēju pacientus ar RS atbrīvot no pacientu iemaksas arī pēc 18 gadu vecuma</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_Toc81812668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24</w:t>
            </w:r>
            <w:r w:rsidR="0014101C" w:rsidRPr="0014101C">
              <w:rPr>
                <w:b w:val="0"/>
                <w:webHidden/>
                <w:sz w:val="24"/>
                <w:szCs w:val="24"/>
              </w:rPr>
              <w:fldChar w:fldCharType="end"/>
            </w:r>
          </w:hyperlink>
        </w:p>
        <w:p w14:paraId="4649BA9E" w14:textId="32C35EF6" w:rsidR="0014101C" w:rsidRPr="0014101C" w:rsidRDefault="00672B89">
          <w:pPr>
            <w:pStyle w:val="Saturs2"/>
            <w:tabs>
              <w:tab w:val="left" w:pos="880"/>
            </w:tabs>
            <w:rPr>
              <w:rFonts w:eastAsiaTheme="minorEastAsia"/>
              <w:b w:val="0"/>
              <w:sz w:val="24"/>
              <w:szCs w:val="24"/>
              <w:lang w:eastAsia="lv-LV"/>
            </w:rPr>
          </w:pPr>
          <w:hyperlink w:anchor="_Toc81812669" w:history="1">
            <w:r w:rsidR="0014101C" w:rsidRPr="0014101C">
              <w:rPr>
                <w:rStyle w:val="Hipersaite"/>
                <w:b w:val="0"/>
                <w:sz w:val="24"/>
                <w:szCs w:val="24"/>
              </w:rPr>
              <w:t>2.10.</w:t>
            </w:r>
            <w:r w:rsidR="0014101C" w:rsidRPr="0014101C">
              <w:rPr>
                <w:rFonts w:eastAsiaTheme="minorEastAsia"/>
                <w:b w:val="0"/>
                <w:sz w:val="24"/>
                <w:szCs w:val="24"/>
                <w:lang w:eastAsia="lv-LV"/>
              </w:rPr>
              <w:tab/>
            </w:r>
            <w:r w:rsidR="0014101C" w:rsidRPr="0014101C">
              <w:rPr>
                <w:rStyle w:val="Hipersaite"/>
                <w:b w:val="0"/>
                <w:sz w:val="24"/>
                <w:szCs w:val="24"/>
              </w:rPr>
              <w:t>Pilnveidot Tālākizglītības programmas par RS</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_Toc81812669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25</w:t>
            </w:r>
            <w:r w:rsidR="0014101C" w:rsidRPr="0014101C">
              <w:rPr>
                <w:b w:val="0"/>
                <w:webHidden/>
                <w:sz w:val="24"/>
                <w:szCs w:val="24"/>
              </w:rPr>
              <w:fldChar w:fldCharType="end"/>
            </w:r>
          </w:hyperlink>
        </w:p>
        <w:p w14:paraId="15891FD6" w14:textId="740BBE97" w:rsidR="0014101C" w:rsidRPr="0014101C" w:rsidRDefault="00672B89">
          <w:pPr>
            <w:pStyle w:val="Saturs1"/>
            <w:tabs>
              <w:tab w:val="left" w:pos="440"/>
              <w:tab w:val="right" w:leader="dot" w:pos="9061"/>
            </w:tabs>
            <w:rPr>
              <w:rFonts w:ascii="Times New Roman" w:eastAsiaTheme="minorEastAsia" w:hAnsi="Times New Roman" w:cs="Times New Roman"/>
              <w:noProof/>
              <w:sz w:val="24"/>
              <w:szCs w:val="24"/>
              <w:lang w:val="lv-LV" w:eastAsia="lv-LV"/>
            </w:rPr>
          </w:pPr>
          <w:hyperlink w:anchor="_Toc81812670" w:history="1">
            <w:r w:rsidR="0014101C" w:rsidRPr="0014101C">
              <w:rPr>
                <w:rStyle w:val="Hipersaite"/>
                <w:rFonts w:ascii="Times New Roman" w:hAnsi="Times New Roman" w:cs="Times New Roman"/>
                <w:noProof/>
                <w:sz w:val="24"/>
                <w:szCs w:val="24"/>
                <w:lang w:val="lv-LV"/>
              </w:rPr>
              <w:t>3.</w:t>
            </w:r>
            <w:r w:rsidR="0014101C" w:rsidRPr="0014101C">
              <w:rPr>
                <w:rFonts w:ascii="Times New Roman" w:eastAsiaTheme="minorEastAsia" w:hAnsi="Times New Roman" w:cs="Times New Roman"/>
                <w:noProof/>
                <w:sz w:val="24"/>
                <w:szCs w:val="24"/>
                <w:lang w:val="lv-LV" w:eastAsia="lv-LV"/>
              </w:rPr>
              <w:tab/>
            </w:r>
            <w:r w:rsidR="0014101C" w:rsidRPr="0014101C">
              <w:rPr>
                <w:rStyle w:val="Hipersaite"/>
                <w:rFonts w:ascii="Times New Roman" w:hAnsi="Times New Roman" w:cs="Times New Roman"/>
                <w:noProof/>
                <w:sz w:val="24"/>
                <w:szCs w:val="24"/>
                <w:lang w:val="lv-LV"/>
              </w:rPr>
              <w:t>Rīcības virziens: Informācijas aprites par RS pilnveide</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_Toc81812670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26</w:t>
            </w:r>
            <w:r w:rsidR="0014101C" w:rsidRPr="0014101C">
              <w:rPr>
                <w:rFonts w:ascii="Times New Roman" w:hAnsi="Times New Roman" w:cs="Times New Roman"/>
                <w:noProof/>
                <w:webHidden/>
                <w:sz w:val="24"/>
                <w:szCs w:val="24"/>
              </w:rPr>
              <w:fldChar w:fldCharType="end"/>
            </w:r>
          </w:hyperlink>
        </w:p>
        <w:p w14:paraId="4896FF73" w14:textId="209A65B2" w:rsidR="0014101C" w:rsidRPr="0014101C" w:rsidRDefault="00672B89">
          <w:pPr>
            <w:pStyle w:val="Saturs2"/>
            <w:tabs>
              <w:tab w:val="left" w:pos="660"/>
            </w:tabs>
            <w:rPr>
              <w:rFonts w:eastAsiaTheme="minorEastAsia"/>
              <w:b w:val="0"/>
              <w:sz w:val="24"/>
              <w:szCs w:val="24"/>
              <w:lang w:eastAsia="lv-LV"/>
            </w:rPr>
          </w:pPr>
          <w:hyperlink w:anchor="_Toc81812671" w:history="1">
            <w:r w:rsidR="0014101C" w:rsidRPr="0014101C">
              <w:rPr>
                <w:rStyle w:val="Hipersaite"/>
                <w:b w:val="0"/>
                <w:sz w:val="24"/>
                <w:szCs w:val="24"/>
              </w:rPr>
              <w:t>3.1.</w:t>
            </w:r>
            <w:r w:rsidR="0014101C" w:rsidRPr="0014101C">
              <w:rPr>
                <w:rFonts w:eastAsiaTheme="minorEastAsia"/>
                <w:b w:val="0"/>
                <w:sz w:val="24"/>
                <w:szCs w:val="24"/>
                <w:lang w:eastAsia="lv-LV"/>
              </w:rPr>
              <w:tab/>
            </w:r>
            <w:r w:rsidR="0014101C" w:rsidRPr="0014101C">
              <w:rPr>
                <w:rStyle w:val="Hipersaite"/>
                <w:b w:val="0"/>
                <w:sz w:val="24"/>
                <w:szCs w:val="24"/>
              </w:rPr>
              <w:t>Pilnveidot RS pacientu medicīnisko datu uzskaiti</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_Toc81812671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27</w:t>
            </w:r>
            <w:r w:rsidR="0014101C" w:rsidRPr="0014101C">
              <w:rPr>
                <w:b w:val="0"/>
                <w:webHidden/>
                <w:sz w:val="24"/>
                <w:szCs w:val="24"/>
              </w:rPr>
              <w:fldChar w:fldCharType="end"/>
            </w:r>
          </w:hyperlink>
        </w:p>
        <w:p w14:paraId="63D2CD25" w14:textId="38E53006" w:rsidR="0014101C" w:rsidRPr="0014101C" w:rsidRDefault="00672B89">
          <w:pPr>
            <w:pStyle w:val="Saturs2"/>
            <w:tabs>
              <w:tab w:val="left" w:pos="660"/>
            </w:tabs>
            <w:rPr>
              <w:rFonts w:eastAsiaTheme="minorEastAsia"/>
              <w:b w:val="0"/>
              <w:sz w:val="24"/>
              <w:szCs w:val="24"/>
              <w:lang w:eastAsia="lv-LV"/>
            </w:rPr>
          </w:pPr>
          <w:hyperlink w:anchor="_Toc81812672" w:history="1">
            <w:r w:rsidR="0014101C" w:rsidRPr="0014101C">
              <w:rPr>
                <w:rStyle w:val="Hipersaite"/>
                <w:b w:val="0"/>
                <w:sz w:val="24"/>
                <w:szCs w:val="24"/>
              </w:rPr>
              <w:t>3.2.</w:t>
            </w:r>
            <w:r w:rsidR="0014101C" w:rsidRPr="0014101C">
              <w:rPr>
                <w:rFonts w:eastAsiaTheme="minorEastAsia"/>
                <w:b w:val="0"/>
                <w:sz w:val="24"/>
                <w:szCs w:val="24"/>
                <w:lang w:eastAsia="lv-LV"/>
              </w:rPr>
              <w:tab/>
            </w:r>
            <w:r w:rsidR="0014101C" w:rsidRPr="0014101C">
              <w:rPr>
                <w:rStyle w:val="Hipersaite"/>
                <w:b w:val="0"/>
                <w:sz w:val="24"/>
                <w:szCs w:val="24"/>
              </w:rPr>
              <w:t>Uzlabot sabiedrības un profesionāļu informētību par RS (tai skaitā ieslodzījuma vietās)</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_Toc81812672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29</w:t>
            </w:r>
            <w:r w:rsidR="0014101C" w:rsidRPr="0014101C">
              <w:rPr>
                <w:b w:val="0"/>
                <w:webHidden/>
                <w:sz w:val="24"/>
                <w:szCs w:val="24"/>
              </w:rPr>
              <w:fldChar w:fldCharType="end"/>
            </w:r>
          </w:hyperlink>
        </w:p>
        <w:p w14:paraId="2914F3A3" w14:textId="2686D6CC" w:rsidR="0014101C" w:rsidRPr="0014101C" w:rsidRDefault="00672B89">
          <w:pPr>
            <w:pStyle w:val="Saturs2"/>
            <w:tabs>
              <w:tab w:val="left" w:pos="660"/>
            </w:tabs>
            <w:rPr>
              <w:rFonts w:eastAsiaTheme="minorEastAsia"/>
              <w:b w:val="0"/>
              <w:sz w:val="24"/>
              <w:szCs w:val="24"/>
              <w:lang w:eastAsia="lv-LV"/>
            </w:rPr>
          </w:pPr>
          <w:hyperlink w:anchor="_Toc81812673" w:history="1">
            <w:r w:rsidR="0014101C" w:rsidRPr="0014101C">
              <w:rPr>
                <w:rStyle w:val="Hipersaite"/>
                <w:b w:val="0"/>
                <w:sz w:val="24"/>
                <w:szCs w:val="24"/>
              </w:rPr>
              <w:t>3.3.</w:t>
            </w:r>
            <w:r w:rsidR="0014101C" w:rsidRPr="0014101C">
              <w:rPr>
                <w:rFonts w:eastAsiaTheme="minorEastAsia"/>
                <w:b w:val="0"/>
                <w:sz w:val="24"/>
                <w:szCs w:val="24"/>
                <w:lang w:eastAsia="lv-LV"/>
              </w:rPr>
              <w:tab/>
            </w:r>
            <w:r w:rsidR="0014101C" w:rsidRPr="0014101C">
              <w:rPr>
                <w:rStyle w:val="Hipersaite"/>
                <w:b w:val="0"/>
                <w:sz w:val="24"/>
                <w:szCs w:val="24"/>
              </w:rPr>
              <w:t>RS pacienta kartes izveide</w:t>
            </w:r>
            <w:r w:rsidR="0014101C" w:rsidRPr="0014101C">
              <w:rPr>
                <w:b w:val="0"/>
                <w:webHidden/>
                <w:sz w:val="24"/>
                <w:szCs w:val="24"/>
              </w:rPr>
              <w:tab/>
            </w:r>
            <w:r w:rsidR="0014101C" w:rsidRPr="0014101C">
              <w:rPr>
                <w:b w:val="0"/>
                <w:webHidden/>
                <w:sz w:val="24"/>
                <w:szCs w:val="24"/>
              </w:rPr>
              <w:fldChar w:fldCharType="begin"/>
            </w:r>
            <w:r w:rsidR="0014101C" w:rsidRPr="0014101C">
              <w:rPr>
                <w:b w:val="0"/>
                <w:webHidden/>
                <w:sz w:val="24"/>
                <w:szCs w:val="24"/>
              </w:rPr>
              <w:instrText xml:space="preserve"> PAGEREF _Toc81812673 \h </w:instrText>
            </w:r>
            <w:r w:rsidR="0014101C" w:rsidRPr="0014101C">
              <w:rPr>
                <w:b w:val="0"/>
                <w:webHidden/>
                <w:sz w:val="24"/>
                <w:szCs w:val="24"/>
              </w:rPr>
            </w:r>
            <w:r w:rsidR="0014101C" w:rsidRPr="0014101C">
              <w:rPr>
                <w:b w:val="0"/>
                <w:webHidden/>
                <w:sz w:val="24"/>
                <w:szCs w:val="24"/>
              </w:rPr>
              <w:fldChar w:fldCharType="separate"/>
            </w:r>
            <w:r w:rsidR="0014101C" w:rsidRPr="0014101C">
              <w:rPr>
                <w:b w:val="0"/>
                <w:webHidden/>
                <w:sz w:val="24"/>
                <w:szCs w:val="24"/>
              </w:rPr>
              <w:t>31</w:t>
            </w:r>
            <w:r w:rsidR="0014101C" w:rsidRPr="0014101C">
              <w:rPr>
                <w:b w:val="0"/>
                <w:webHidden/>
                <w:sz w:val="24"/>
                <w:szCs w:val="24"/>
              </w:rPr>
              <w:fldChar w:fldCharType="end"/>
            </w:r>
          </w:hyperlink>
        </w:p>
        <w:p w14:paraId="23D37CF9" w14:textId="43D282F4" w:rsidR="0014101C" w:rsidRPr="0014101C" w:rsidRDefault="00672B89">
          <w:pPr>
            <w:pStyle w:val="Saturs1"/>
            <w:tabs>
              <w:tab w:val="left" w:pos="440"/>
              <w:tab w:val="right" w:leader="dot" w:pos="9061"/>
            </w:tabs>
            <w:rPr>
              <w:rFonts w:ascii="Times New Roman" w:eastAsiaTheme="minorEastAsia" w:hAnsi="Times New Roman" w:cs="Times New Roman"/>
              <w:noProof/>
              <w:sz w:val="24"/>
              <w:szCs w:val="24"/>
              <w:lang w:val="lv-LV" w:eastAsia="lv-LV"/>
            </w:rPr>
          </w:pPr>
          <w:hyperlink w:anchor="_Toc81812674" w:history="1">
            <w:r w:rsidR="0014101C" w:rsidRPr="0014101C">
              <w:rPr>
                <w:rStyle w:val="Hipersaite"/>
                <w:rFonts w:ascii="Times New Roman" w:hAnsi="Times New Roman" w:cs="Times New Roman"/>
                <w:noProof/>
                <w:sz w:val="24"/>
                <w:szCs w:val="24"/>
                <w:lang w:val="lv-LV"/>
              </w:rPr>
              <w:t>4.</w:t>
            </w:r>
            <w:r w:rsidR="0014101C" w:rsidRPr="0014101C">
              <w:rPr>
                <w:rFonts w:ascii="Times New Roman" w:eastAsiaTheme="minorEastAsia" w:hAnsi="Times New Roman" w:cs="Times New Roman"/>
                <w:noProof/>
                <w:sz w:val="24"/>
                <w:szCs w:val="24"/>
                <w:lang w:val="lv-LV" w:eastAsia="lv-LV"/>
              </w:rPr>
              <w:tab/>
            </w:r>
            <w:r w:rsidR="0014101C" w:rsidRPr="0014101C">
              <w:rPr>
                <w:rStyle w:val="Hipersaite"/>
                <w:rFonts w:ascii="Times New Roman" w:hAnsi="Times New Roman" w:cs="Times New Roman"/>
                <w:noProof/>
                <w:sz w:val="24"/>
                <w:szCs w:val="24"/>
                <w:lang w:val="lv-LV"/>
              </w:rPr>
              <w:t>Secinājumi un priekšlikumi turpmākai rīcībai</w:t>
            </w:r>
            <w:r w:rsidR="0014101C" w:rsidRPr="0014101C">
              <w:rPr>
                <w:rFonts w:ascii="Times New Roman" w:hAnsi="Times New Roman" w:cs="Times New Roman"/>
                <w:noProof/>
                <w:webHidden/>
                <w:sz w:val="24"/>
                <w:szCs w:val="24"/>
              </w:rPr>
              <w:tab/>
            </w:r>
            <w:r w:rsidR="0014101C" w:rsidRPr="0014101C">
              <w:rPr>
                <w:rFonts w:ascii="Times New Roman" w:hAnsi="Times New Roman" w:cs="Times New Roman"/>
                <w:noProof/>
                <w:webHidden/>
                <w:sz w:val="24"/>
                <w:szCs w:val="24"/>
              </w:rPr>
              <w:fldChar w:fldCharType="begin"/>
            </w:r>
            <w:r w:rsidR="0014101C" w:rsidRPr="0014101C">
              <w:rPr>
                <w:rFonts w:ascii="Times New Roman" w:hAnsi="Times New Roman" w:cs="Times New Roman"/>
                <w:noProof/>
                <w:webHidden/>
                <w:sz w:val="24"/>
                <w:szCs w:val="24"/>
              </w:rPr>
              <w:instrText xml:space="preserve"> PAGEREF _Toc81812674 \h </w:instrText>
            </w:r>
            <w:r w:rsidR="0014101C" w:rsidRPr="0014101C">
              <w:rPr>
                <w:rFonts w:ascii="Times New Roman" w:hAnsi="Times New Roman" w:cs="Times New Roman"/>
                <w:noProof/>
                <w:webHidden/>
                <w:sz w:val="24"/>
                <w:szCs w:val="24"/>
              </w:rPr>
            </w:r>
            <w:r w:rsidR="0014101C" w:rsidRPr="0014101C">
              <w:rPr>
                <w:rFonts w:ascii="Times New Roman" w:hAnsi="Times New Roman" w:cs="Times New Roman"/>
                <w:noProof/>
                <w:webHidden/>
                <w:sz w:val="24"/>
                <w:szCs w:val="24"/>
              </w:rPr>
              <w:fldChar w:fldCharType="separate"/>
            </w:r>
            <w:r w:rsidR="0014101C" w:rsidRPr="0014101C">
              <w:rPr>
                <w:rFonts w:ascii="Times New Roman" w:hAnsi="Times New Roman" w:cs="Times New Roman"/>
                <w:noProof/>
                <w:webHidden/>
                <w:sz w:val="24"/>
                <w:szCs w:val="24"/>
              </w:rPr>
              <w:t>34</w:t>
            </w:r>
            <w:r w:rsidR="0014101C" w:rsidRPr="0014101C">
              <w:rPr>
                <w:rFonts w:ascii="Times New Roman" w:hAnsi="Times New Roman" w:cs="Times New Roman"/>
                <w:noProof/>
                <w:webHidden/>
                <w:sz w:val="24"/>
                <w:szCs w:val="24"/>
              </w:rPr>
              <w:fldChar w:fldCharType="end"/>
            </w:r>
          </w:hyperlink>
        </w:p>
        <w:p w14:paraId="7133CFAA" w14:textId="036E1E40" w:rsidR="00161689" w:rsidRPr="00F06C4D" w:rsidRDefault="00161689">
          <w:pPr>
            <w:rPr>
              <w:lang w:val="lv-LV"/>
            </w:rPr>
          </w:pPr>
          <w:r w:rsidRPr="0014101C">
            <w:rPr>
              <w:noProof/>
              <w:lang w:val="lv-LV"/>
            </w:rPr>
            <w:fldChar w:fldCharType="end"/>
          </w:r>
        </w:p>
      </w:sdtContent>
    </w:sdt>
    <w:bookmarkEnd w:id="1" w:displacedByCustomXml="prev"/>
    <w:p w14:paraId="3925E125" w14:textId="77777777" w:rsidR="003871BF" w:rsidRPr="00F06C4D" w:rsidRDefault="003871BF" w:rsidP="003A3177">
      <w:pPr>
        <w:pStyle w:val="Pamatteksts"/>
        <w:tabs>
          <w:tab w:val="left" w:pos="0"/>
        </w:tabs>
        <w:ind w:firstLine="720"/>
        <w:jc w:val="both"/>
        <w:rPr>
          <w:bCs w:val="0"/>
          <w:color w:val="000000"/>
          <w:sz w:val="24"/>
        </w:rPr>
      </w:pPr>
    </w:p>
    <w:p w14:paraId="7D3B0F2C" w14:textId="402625F5" w:rsidR="003871BF" w:rsidRPr="00F06C4D" w:rsidRDefault="003871BF" w:rsidP="003A3177">
      <w:pPr>
        <w:pStyle w:val="Pamatteksts"/>
        <w:tabs>
          <w:tab w:val="left" w:pos="0"/>
        </w:tabs>
        <w:ind w:firstLine="720"/>
        <w:jc w:val="both"/>
        <w:rPr>
          <w:bCs w:val="0"/>
          <w:color w:val="000000"/>
          <w:sz w:val="24"/>
        </w:rPr>
      </w:pPr>
    </w:p>
    <w:p w14:paraId="5EDF3311" w14:textId="5B44EC17" w:rsidR="00934737" w:rsidRPr="00F06C4D" w:rsidRDefault="003871BF" w:rsidP="002D2309">
      <w:pPr>
        <w:pStyle w:val="Virsraksts1"/>
        <w:rPr>
          <w:lang w:val="lv-LV"/>
        </w:rPr>
      </w:pPr>
      <w:bookmarkStart w:id="2" w:name="_Toc333413061"/>
      <w:bookmarkStart w:id="3" w:name="_Toc81812654"/>
      <w:r w:rsidRPr="00F06C4D">
        <w:rPr>
          <w:lang w:val="lv-LV"/>
        </w:rPr>
        <w:lastRenderedPageBreak/>
        <w:t>Dokumentā lietotie saīsinājumi</w:t>
      </w:r>
      <w:bookmarkEnd w:id="2"/>
      <w:bookmarkEnd w:id="3"/>
    </w:p>
    <w:p w14:paraId="2174437C" w14:textId="77777777" w:rsidR="00833E7F" w:rsidRPr="00F06C4D" w:rsidRDefault="00833E7F" w:rsidP="003A3177">
      <w:pPr>
        <w:ind w:firstLine="720"/>
        <w:jc w:val="both"/>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7626"/>
      </w:tblGrid>
      <w:tr w:rsidR="001006A9" w:rsidRPr="00B76AD4" w14:paraId="22E551CD" w14:textId="77777777" w:rsidTr="001006A9">
        <w:tc>
          <w:tcPr>
            <w:tcW w:w="1435" w:type="dxa"/>
            <w:shd w:val="clear" w:color="auto" w:fill="auto"/>
          </w:tcPr>
          <w:p w14:paraId="58C31955" w14:textId="3BAF2ADB" w:rsidR="001006A9" w:rsidRPr="00F06C4D" w:rsidRDefault="001006A9" w:rsidP="00FC3B27">
            <w:pPr>
              <w:jc w:val="both"/>
              <w:rPr>
                <w:color w:val="000000"/>
                <w:sz w:val="28"/>
                <w:szCs w:val="28"/>
                <w:lang w:val="lv-LV"/>
              </w:rPr>
            </w:pPr>
            <w:proofErr w:type="spellStart"/>
            <w:r w:rsidRPr="001006A9">
              <w:rPr>
                <w:color w:val="000000"/>
                <w:sz w:val="28"/>
                <w:szCs w:val="28"/>
                <w:lang w:val="lv-LV"/>
              </w:rPr>
              <w:t>aCGH</w:t>
            </w:r>
            <w:proofErr w:type="spellEnd"/>
          </w:p>
        </w:tc>
        <w:tc>
          <w:tcPr>
            <w:tcW w:w="7626" w:type="dxa"/>
            <w:shd w:val="clear" w:color="auto" w:fill="auto"/>
          </w:tcPr>
          <w:p w14:paraId="4FAFB5FC" w14:textId="0C745661" w:rsidR="001006A9" w:rsidRPr="00F06C4D" w:rsidRDefault="00083D95" w:rsidP="00FC3B27">
            <w:pPr>
              <w:jc w:val="both"/>
              <w:rPr>
                <w:color w:val="000000"/>
                <w:sz w:val="28"/>
                <w:szCs w:val="28"/>
                <w:lang w:val="lv-LV"/>
              </w:rPr>
            </w:pPr>
            <w:proofErr w:type="spellStart"/>
            <w:r w:rsidRPr="00083D95">
              <w:rPr>
                <w:color w:val="000000"/>
                <w:sz w:val="28"/>
                <w:szCs w:val="28"/>
                <w:lang w:val="lv-LV"/>
              </w:rPr>
              <w:t>salidzinošā</w:t>
            </w:r>
            <w:proofErr w:type="spellEnd"/>
            <w:r w:rsidRPr="00083D95">
              <w:rPr>
                <w:color w:val="000000"/>
                <w:sz w:val="28"/>
                <w:szCs w:val="28"/>
                <w:lang w:val="lv-LV"/>
              </w:rPr>
              <w:t xml:space="preserve"> genoma hibridizācija </w:t>
            </w:r>
            <w:r w:rsidRPr="00083D95">
              <w:rPr>
                <w:i/>
                <w:iCs/>
                <w:color w:val="000000"/>
                <w:sz w:val="28"/>
                <w:szCs w:val="28"/>
                <w:lang w:val="lv-LV"/>
              </w:rPr>
              <w:t>(</w:t>
            </w:r>
            <w:proofErr w:type="spellStart"/>
            <w:r w:rsidR="001006A9" w:rsidRPr="00083D95">
              <w:rPr>
                <w:i/>
                <w:iCs/>
                <w:color w:val="000000"/>
                <w:sz w:val="28"/>
                <w:szCs w:val="28"/>
                <w:lang w:val="lv-LV"/>
              </w:rPr>
              <w:t>array</w:t>
            </w:r>
            <w:proofErr w:type="spellEnd"/>
            <w:r w:rsidR="001006A9" w:rsidRPr="00083D95">
              <w:rPr>
                <w:i/>
                <w:iCs/>
                <w:color w:val="000000"/>
                <w:sz w:val="28"/>
                <w:szCs w:val="28"/>
                <w:lang w:val="lv-LV"/>
              </w:rPr>
              <w:t xml:space="preserve"> </w:t>
            </w:r>
            <w:proofErr w:type="spellStart"/>
            <w:r w:rsidR="001006A9" w:rsidRPr="00083D95">
              <w:rPr>
                <w:i/>
                <w:iCs/>
                <w:color w:val="000000"/>
                <w:sz w:val="28"/>
                <w:szCs w:val="28"/>
                <w:lang w:val="lv-LV"/>
              </w:rPr>
              <w:t>comparative</w:t>
            </w:r>
            <w:proofErr w:type="spellEnd"/>
            <w:r w:rsidR="001006A9" w:rsidRPr="00083D95">
              <w:rPr>
                <w:i/>
                <w:iCs/>
                <w:color w:val="000000"/>
                <w:sz w:val="28"/>
                <w:szCs w:val="28"/>
                <w:lang w:val="lv-LV"/>
              </w:rPr>
              <w:t xml:space="preserve"> </w:t>
            </w:r>
            <w:proofErr w:type="spellStart"/>
            <w:r w:rsidR="001006A9" w:rsidRPr="00083D95">
              <w:rPr>
                <w:i/>
                <w:iCs/>
                <w:color w:val="000000"/>
                <w:sz w:val="28"/>
                <w:szCs w:val="28"/>
                <w:lang w:val="lv-LV"/>
              </w:rPr>
              <w:t>genomic</w:t>
            </w:r>
            <w:proofErr w:type="spellEnd"/>
            <w:r w:rsidR="001006A9" w:rsidRPr="00083D95">
              <w:rPr>
                <w:i/>
                <w:iCs/>
                <w:color w:val="000000"/>
                <w:sz w:val="28"/>
                <w:szCs w:val="28"/>
                <w:lang w:val="lv-LV"/>
              </w:rPr>
              <w:t xml:space="preserve"> </w:t>
            </w:r>
            <w:proofErr w:type="spellStart"/>
            <w:r w:rsidR="001006A9" w:rsidRPr="00083D95">
              <w:rPr>
                <w:i/>
                <w:iCs/>
                <w:color w:val="000000"/>
                <w:sz w:val="28"/>
                <w:szCs w:val="28"/>
                <w:lang w:val="lv-LV"/>
              </w:rPr>
              <w:t>hybridization</w:t>
            </w:r>
            <w:proofErr w:type="spellEnd"/>
            <w:r w:rsidRPr="00083D95">
              <w:rPr>
                <w:i/>
                <w:iCs/>
                <w:color w:val="000000"/>
                <w:sz w:val="28"/>
                <w:szCs w:val="28"/>
                <w:lang w:val="lv-LV"/>
              </w:rPr>
              <w:t>)</w:t>
            </w:r>
          </w:p>
        </w:tc>
      </w:tr>
      <w:tr w:rsidR="00D77821" w:rsidRPr="003974EF" w14:paraId="41C3C547" w14:textId="77777777" w:rsidTr="001006A9">
        <w:tc>
          <w:tcPr>
            <w:tcW w:w="1435" w:type="dxa"/>
            <w:shd w:val="clear" w:color="auto" w:fill="auto"/>
          </w:tcPr>
          <w:p w14:paraId="794EFD73" w14:textId="3D5F1D88" w:rsidR="00D77821" w:rsidRPr="00F06C4D" w:rsidRDefault="00F702D3" w:rsidP="00FC3B27">
            <w:pPr>
              <w:jc w:val="both"/>
              <w:rPr>
                <w:color w:val="000000"/>
                <w:sz w:val="28"/>
                <w:szCs w:val="28"/>
                <w:lang w:val="lv-LV"/>
              </w:rPr>
            </w:pPr>
            <w:r w:rsidRPr="00F06C4D">
              <w:rPr>
                <w:color w:val="000000"/>
                <w:sz w:val="28"/>
                <w:szCs w:val="28"/>
                <w:lang w:val="lv-LV"/>
              </w:rPr>
              <w:t>BMC</w:t>
            </w:r>
          </w:p>
        </w:tc>
        <w:tc>
          <w:tcPr>
            <w:tcW w:w="7626" w:type="dxa"/>
            <w:shd w:val="clear" w:color="auto" w:fill="auto"/>
          </w:tcPr>
          <w:p w14:paraId="665E111F" w14:textId="04FCB7BC" w:rsidR="00D77821" w:rsidRPr="00F06C4D" w:rsidRDefault="00F702D3" w:rsidP="00FC3B27">
            <w:pPr>
              <w:jc w:val="both"/>
              <w:rPr>
                <w:color w:val="000000"/>
                <w:sz w:val="28"/>
                <w:szCs w:val="28"/>
                <w:lang w:val="lv-LV"/>
              </w:rPr>
            </w:pPr>
            <w:r w:rsidRPr="00F06C4D">
              <w:rPr>
                <w:color w:val="000000"/>
                <w:sz w:val="28"/>
                <w:szCs w:val="28"/>
                <w:lang w:val="lv-LV"/>
              </w:rPr>
              <w:t xml:space="preserve">Latvijas </w:t>
            </w:r>
            <w:proofErr w:type="spellStart"/>
            <w:r w:rsidRPr="00F06C4D">
              <w:rPr>
                <w:color w:val="000000"/>
                <w:sz w:val="28"/>
                <w:szCs w:val="28"/>
                <w:lang w:val="lv-LV"/>
              </w:rPr>
              <w:t>Biomedicīnas</w:t>
            </w:r>
            <w:proofErr w:type="spellEnd"/>
            <w:r w:rsidRPr="00F06C4D">
              <w:rPr>
                <w:color w:val="000000"/>
                <w:sz w:val="28"/>
                <w:szCs w:val="28"/>
                <w:lang w:val="lv-LV"/>
              </w:rPr>
              <w:t xml:space="preserve"> pētījumu un studiju centrs</w:t>
            </w:r>
          </w:p>
        </w:tc>
      </w:tr>
      <w:tr w:rsidR="004D4EE3" w:rsidRPr="003974EF" w14:paraId="6C6D8CBC" w14:textId="77777777" w:rsidTr="001006A9">
        <w:tc>
          <w:tcPr>
            <w:tcW w:w="1435" w:type="dxa"/>
            <w:shd w:val="clear" w:color="auto" w:fill="auto"/>
          </w:tcPr>
          <w:p w14:paraId="073D7400" w14:textId="77777777" w:rsidR="004D4EE3" w:rsidRPr="00F06C4D" w:rsidRDefault="004D4EE3" w:rsidP="00FC3B27">
            <w:pPr>
              <w:jc w:val="both"/>
              <w:rPr>
                <w:color w:val="000000"/>
                <w:sz w:val="28"/>
                <w:szCs w:val="28"/>
                <w:lang w:val="lv-LV"/>
              </w:rPr>
            </w:pPr>
            <w:r w:rsidRPr="00F06C4D">
              <w:rPr>
                <w:color w:val="000000"/>
                <w:sz w:val="28"/>
                <w:szCs w:val="28"/>
                <w:lang w:val="lv-LV"/>
              </w:rPr>
              <w:t>BKUS</w:t>
            </w:r>
          </w:p>
          <w:p w14:paraId="5893D836" w14:textId="77777777" w:rsidR="004D4EE3" w:rsidRPr="00F06C4D" w:rsidRDefault="004D4EE3" w:rsidP="00FC3B27">
            <w:pPr>
              <w:jc w:val="both"/>
              <w:rPr>
                <w:color w:val="000000"/>
                <w:sz w:val="28"/>
                <w:szCs w:val="28"/>
                <w:lang w:val="lv-LV"/>
              </w:rPr>
            </w:pPr>
          </w:p>
        </w:tc>
        <w:tc>
          <w:tcPr>
            <w:tcW w:w="7626" w:type="dxa"/>
            <w:shd w:val="clear" w:color="auto" w:fill="auto"/>
          </w:tcPr>
          <w:p w14:paraId="3ADA86AE" w14:textId="6C683661" w:rsidR="004D4EE3" w:rsidRPr="00F06C4D" w:rsidRDefault="004D4EE3" w:rsidP="00FC3B27">
            <w:pPr>
              <w:jc w:val="both"/>
              <w:rPr>
                <w:color w:val="000000"/>
                <w:sz w:val="28"/>
                <w:szCs w:val="28"/>
                <w:lang w:val="lv-LV"/>
              </w:rPr>
            </w:pPr>
            <w:r w:rsidRPr="00F06C4D">
              <w:rPr>
                <w:color w:val="000000"/>
                <w:sz w:val="28"/>
                <w:szCs w:val="28"/>
                <w:lang w:val="lv-LV"/>
              </w:rPr>
              <w:t>Valsts sabiedrība ar ierobežotu atbildību “Bērnu klīniskā universitātes slimnīca”</w:t>
            </w:r>
          </w:p>
        </w:tc>
      </w:tr>
      <w:tr w:rsidR="001006A9" w:rsidRPr="00B76AD4" w14:paraId="65239D76" w14:textId="77777777" w:rsidTr="001006A9">
        <w:tc>
          <w:tcPr>
            <w:tcW w:w="1435" w:type="dxa"/>
            <w:shd w:val="clear" w:color="auto" w:fill="auto"/>
          </w:tcPr>
          <w:p w14:paraId="4D723554" w14:textId="2F907A2B" w:rsidR="001006A9" w:rsidRPr="00F06C4D" w:rsidRDefault="001006A9" w:rsidP="00FC3B27">
            <w:pPr>
              <w:jc w:val="both"/>
              <w:rPr>
                <w:color w:val="000000"/>
                <w:sz w:val="28"/>
                <w:szCs w:val="28"/>
                <w:lang w:val="lv-LV"/>
              </w:rPr>
            </w:pPr>
            <w:r>
              <w:rPr>
                <w:color w:val="000000"/>
                <w:sz w:val="28"/>
                <w:szCs w:val="28"/>
                <w:lang w:val="lv-LV"/>
              </w:rPr>
              <w:t>CMA</w:t>
            </w:r>
          </w:p>
        </w:tc>
        <w:tc>
          <w:tcPr>
            <w:tcW w:w="7626" w:type="dxa"/>
            <w:shd w:val="clear" w:color="auto" w:fill="auto"/>
          </w:tcPr>
          <w:p w14:paraId="3174B3D4" w14:textId="71535B19" w:rsidR="001006A9" w:rsidRPr="00F06C4D" w:rsidRDefault="00083D95" w:rsidP="00FC3B27">
            <w:pPr>
              <w:jc w:val="both"/>
              <w:rPr>
                <w:color w:val="000000"/>
                <w:sz w:val="28"/>
                <w:szCs w:val="28"/>
                <w:lang w:val="lv-LV"/>
              </w:rPr>
            </w:pPr>
            <w:r>
              <w:rPr>
                <w:color w:val="000000"/>
                <w:sz w:val="28"/>
                <w:szCs w:val="28"/>
                <w:lang w:val="lv-LV"/>
              </w:rPr>
              <w:t>H</w:t>
            </w:r>
            <w:r w:rsidRPr="00083D95">
              <w:rPr>
                <w:color w:val="000000"/>
                <w:sz w:val="28"/>
                <w:szCs w:val="28"/>
                <w:lang w:val="lv-LV"/>
              </w:rPr>
              <w:t xml:space="preserve">romosomu </w:t>
            </w:r>
            <w:proofErr w:type="spellStart"/>
            <w:r w:rsidRPr="00083D95">
              <w:rPr>
                <w:color w:val="000000"/>
                <w:sz w:val="28"/>
                <w:szCs w:val="28"/>
                <w:lang w:val="lv-LV"/>
              </w:rPr>
              <w:t>mikrorindu</w:t>
            </w:r>
            <w:proofErr w:type="spellEnd"/>
            <w:r w:rsidRPr="00083D95">
              <w:rPr>
                <w:color w:val="000000"/>
                <w:sz w:val="28"/>
                <w:szCs w:val="28"/>
                <w:lang w:val="lv-LV"/>
              </w:rPr>
              <w:t xml:space="preserve"> analīze </w:t>
            </w:r>
            <w:r w:rsidRPr="00083D95">
              <w:rPr>
                <w:i/>
                <w:iCs/>
                <w:color w:val="000000"/>
                <w:sz w:val="28"/>
                <w:szCs w:val="28"/>
                <w:lang w:val="lv-LV"/>
              </w:rPr>
              <w:t>(</w:t>
            </w:r>
            <w:proofErr w:type="spellStart"/>
            <w:r w:rsidRPr="00083D95">
              <w:rPr>
                <w:i/>
                <w:iCs/>
                <w:color w:val="000000"/>
                <w:sz w:val="28"/>
                <w:szCs w:val="28"/>
                <w:lang w:val="lv-LV"/>
              </w:rPr>
              <w:t>Chromosomal</w:t>
            </w:r>
            <w:proofErr w:type="spellEnd"/>
            <w:r w:rsidRPr="00083D95">
              <w:rPr>
                <w:i/>
                <w:iCs/>
                <w:color w:val="000000"/>
                <w:sz w:val="28"/>
                <w:szCs w:val="28"/>
                <w:lang w:val="lv-LV"/>
              </w:rPr>
              <w:t xml:space="preserve"> </w:t>
            </w:r>
            <w:proofErr w:type="spellStart"/>
            <w:r w:rsidRPr="00083D95">
              <w:rPr>
                <w:i/>
                <w:iCs/>
                <w:color w:val="000000"/>
                <w:sz w:val="28"/>
                <w:szCs w:val="28"/>
                <w:lang w:val="lv-LV"/>
              </w:rPr>
              <w:t>microarray</w:t>
            </w:r>
            <w:proofErr w:type="spellEnd"/>
            <w:r w:rsidRPr="00083D95">
              <w:rPr>
                <w:i/>
                <w:iCs/>
                <w:color w:val="000000"/>
                <w:sz w:val="28"/>
                <w:szCs w:val="28"/>
                <w:lang w:val="lv-LV"/>
              </w:rPr>
              <w:t xml:space="preserve"> </w:t>
            </w:r>
            <w:proofErr w:type="spellStart"/>
            <w:r w:rsidRPr="00083D95">
              <w:rPr>
                <w:i/>
                <w:iCs/>
                <w:color w:val="000000"/>
                <w:sz w:val="28"/>
                <w:szCs w:val="28"/>
                <w:lang w:val="lv-LV"/>
              </w:rPr>
              <w:t>analysis</w:t>
            </w:r>
            <w:proofErr w:type="spellEnd"/>
            <w:r w:rsidRPr="00083D95">
              <w:rPr>
                <w:i/>
                <w:iCs/>
                <w:color w:val="000000"/>
                <w:sz w:val="28"/>
                <w:szCs w:val="28"/>
                <w:lang w:val="lv-LV"/>
              </w:rPr>
              <w:t>)</w:t>
            </w:r>
          </w:p>
        </w:tc>
      </w:tr>
      <w:tr w:rsidR="00C67698" w:rsidRPr="00B76AD4" w14:paraId="2A58D184" w14:textId="77777777" w:rsidTr="001006A9">
        <w:tc>
          <w:tcPr>
            <w:tcW w:w="1435" w:type="dxa"/>
            <w:shd w:val="clear" w:color="auto" w:fill="auto"/>
          </w:tcPr>
          <w:p w14:paraId="30742A62" w14:textId="018161C8" w:rsidR="00C67698" w:rsidRDefault="00C67698" w:rsidP="00FC3B27">
            <w:pPr>
              <w:jc w:val="both"/>
              <w:rPr>
                <w:color w:val="000000"/>
                <w:sz w:val="28"/>
                <w:szCs w:val="28"/>
                <w:lang w:val="lv-LV"/>
              </w:rPr>
            </w:pPr>
            <w:r>
              <w:rPr>
                <w:color w:val="000000"/>
                <w:sz w:val="28"/>
                <w:szCs w:val="28"/>
                <w:lang w:val="lv-LV"/>
              </w:rPr>
              <w:t>DNS</w:t>
            </w:r>
          </w:p>
        </w:tc>
        <w:tc>
          <w:tcPr>
            <w:tcW w:w="7626" w:type="dxa"/>
            <w:shd w:val="clear" w:color="auto" w:fill="auto"/>
          </w:tcPr>
          <w:p w14:paraId="738AAE97" w14:textId="14733C25" w:rsidR="00C67698" w:rsidRDefault="00C67698" w:rsidP="00FC3B27">
            <w:pPr>
              <w:jc w:val="both"/>
              <w:rPr>
                <w:color w:val="000000"/>
                <w:sz w:val="28"/>
                <w:szCs w:val="28"/>
                <w:lang w:val="lv-LV"/>
              </w:rPr>
            </w:pPr>
            <w:proofErr w:type="spellStart"/>
            <w:r w:rsidRPr="00C67698">
              <w:rPr>
                <w:color w:val="000000"/>
                <w:sz w:val="28"/>
                <w:szCs w:val="28"/>
                <w:lang w:val="lv-LV"/>
              </w:rPr>
              <w:t>dezoribonukleīnskābe</w:t>
            </w:r>
            <w:proofErr w:type="spellEnd"/>
            <w:r w:rsidRPr="00C67698">
              <w:rPr>
                <w:color w:val="000000"/>
                <w:sz w:val="28"/>
                <w:szCs w:val="28"/>
                <w:lang w:val="lv-LV"/>
              </w:rPr>
              <w:t xml:space="preserve"> </w:t>
            </w:r>
            <w:r>
              <w:rPr>
                <w:color w:val="000000"/>
                <w:sz w:val="28"/>
                <w:szCs w:val="28"/>
                <w:lang w:val="lv-LV"/>
              </w:rPr>
              <w:t>(</w:t>
            </w:r>
            <w:proofErr w:type="spellStart"/>
            <w:r w:rsidRPr="00C67698">
              <w:rPr>
                <w:i/>
                <w:iCs/>
                <w:color w:val="000000"/>
                <w:sz w:val="28"/>
                <w:szCs w:val="28"/>
                <w:lang w:val="lv-LV"/>
              </w:rPr>
              <w:t>Deoxyribonucleic</w:t>
            </w:r>
            <w:proofErr w:type="spellEnd"/>
            <w:r w:rsidRPr="00C67698">
              <w:rPr>
                <w:i/>
                <w:iCs/>
                <w:color w:val="000000"/>
                <w:sz w:val="28"/>
                <w:szCs w:val="28"/>
                <w:lang w:val="lv-LV"/>
              </w:rPr>
              <w:t xml:space="preserve"> </w:t>
            </w:r>
            <w:proofErr w:type="spellStart"/>
            <w:r w:rsidRPr="00C67698">
              <w:rPr>
                <w:i/>
                <w:iCs/>
                <w:color w:val="000000"/>
                <w:sz w:val="28"/>
                <w:szCs w:val="28"/>
                <w:lang w:val="lv-LV"/>
              </w:rPr>
              <w:t>Acid</w:t>
            </w:r>
            <w:proofErr w:type="spellEnd"/>
            <w:r>
              <w:rPr>
                <w:color w:val="000000"/>
                <w:sz w:val="28"/>
                <w:szCs w:val="28"/>
                <w:lang w:val="lv-LV"/>
              </w:rPr>
              <w:t>)</w:t>
            </w:r>
          </w:p>
        </w:tc>
      </w:tr>
      <w:tr w:rsidR="00114A8D" w:rsidRPr="00B76AD4" w14:paraId="574B757F" w14:textId="77777777" w:rsidTr="001006A9">
        <w:tc>
          <w:tcPr>
            <w:tcW w:w="1435" w:type="dxa"/>
            <w:shd w:val="clear" w:color="auto" w:fill="auto"/>
          </w:tcPr>
          <w:p w14:paraId="2FF6392E" w14:textId="37595D5C" w:rsidR="00114A8D" w:rsidRDefault="00114A8D" w:rsidP="00FC3B27">
            <w:pPr>
              <w:jc w:val="both"/>
              <w:rPr>
                <w:color w:val="000000"/>
                <w:sz w:val="28"/>
                <w:szCs w:val="28"/>
                <w:lang w:val="lv-LV"/>
              </w:rPr>
            </w:pPr>
            <w:r>
              <w:rPr>
                <w:color w:val="000000"/>
                <w:sz w:val="28"/>
                <w:szCs w:val="28"/>
                <w:lang w:val="lv-LV"/>
              </w:rPr>
              <w:t>HPLC</w:t>
            </w:r>
          </w:p>
        </w:tc>
        <w:tc>
          <w:tcPr>
            <w:tcW w:w="7626" w:type="dxa"/>
            <w:shd w:val="clear" w:color="auto" w:fill="auto"/>
          </w:tcPr>
          <w:p w14:paraId="13FC761A" w14:textId="20AEC336" w:rsidR="00114A8D" w:rsidRPr="00114A8D" w:rsidRDefault="00114A8D" w:rsidP="00FC3B27">
            <w:pPr>
              <w:jc w:val="both"/>
              <w:rPr>
                <w:i/>
                <w:iCs/>
                <w:color w:val="000000"/>
                <w:sz w:val="28"/>
                <w:szCs w:val="28"/>
                <w:lang w:val="lv-LV"/>
              </w:rPr>
            </w:pPr>
            <w:proofErr w:type="spellStart"/>
            <w:r w:rsidRPr="00114A8D">
              <w:rPr>
                <w:i/>
                <w:iCs/>
                <w:color w:val="000000"/>
                <w:sz w:val="28"/>
                <w:szCs w:val="28"/>
                <w:lang w:val="lv-LV"/>
              </w:rPr>
              <w:t>High</w:t>
            </w:r>
            <w:proofErr w:type="spellEnd"/>
            <w:r w:rsidRPr="00114A8D">
              <w:rPr>
                <w:i/>
                <w:iCs/>
                <w:color w:val="000000"/>
                <w:sz w:val="28"/>
                <w:szCs w:val="28"/>
                <w:lang w:val="lv-LV"/>
              </w:rPr>
              <w:t xml:space="preserve">-performance </w:t>
            </w:r>
            <w:proofErr w:type="spellStart"/>
            <w:r w:rsidRPr="00114A8D">
              <w:rPr>
                <w:i/>
                <w:iCs/>
                <w:color w:val="000000"/>
                <w:sz w:val="28"/>
                <w:szCs w:val="28"/>
                <w:lang w:val="lv-LV"/>
              </w:rPr>
              <w:t>liquid</w:t>
            </w:r>
            <w:proofErr w:type="spellEnd"/>
            <w:r w:rsidRPr="00114A8D">
              <w:rPr>
                <w:i/>
                <w:iCs/>
                <w:color w:val="000000"/>
                <w:sz w:val="28"/>
                <w:szCs w:val="28"/>
                <w:lang w:val="lv-LV"/>
              </w:rPr>
              <w:t xml:space="preserve"> </w:t>
            </w:r>
            <w:proofErr w:type="spellStart"/>
            <w:r w:rsidRPr="00114A8D">
              <w:rPr>
                <w:i/>
                <w:iCs/>
                <w:color w:val="000000"/>
                <w:sz w:val="28"/>
                <w:szCs w:val="28"/>
                <w:lang w:val="lv-LV"/>
              </w:rPr>
              <w:t>chromatography</w:t>
            </w:r>
            <w:proofErr w:type="spellEnd"/>
          </w:p>
        </w:tc>
      </w:tr>
      <w:tr w:rsidR="00114A8D" w:rsidRPr="00B76AD4" w14:paraId="654A88CE" w14:textId="77777777" w:rsidTr="001006A9">
        <w:tc>
          <w:tcPr>
            <w:tcW w:w="1435" w:type="dxa"/>
            <w:shd w:val="clear" w:color="auto" w:fill="auto"/>
          </w:tcPr>
          <w:p w14:paraId="3BCA45C0" w14:textId="7DAADD83" w:rsidR="00114A8D" w:rsidRDefault="00114A8D" w:rsidP="00FC3B27">
            <w:pPr>
              <w:jc w:val="both"/>
              <w:rPr>
                <w:color w:val="000000"/>
                <w:sz w:val="28"/>
                <w:szCs w:val="28"/>
                <w:lang w:val="lv-LV"/>
              </w:rPr>
            </w:pPr>
            <w:r>
              <w:rPr>
                <w:color w:val="000000"/>
                <w:sz w:val="28"/>
                <w:szCs w:val="28"/>
                <w:lang w:val="lv-LV"/>
              </w:rPr>
              <w:t>IEF</w:t>
            </w:r>
          </w:p>
        </w:tc>
        <w:tc>
          <w:tcPr>
            <w:tcW w:w="7626" w:type="dxa"/>
            <w:shd w:val="clear" w:color="auto" w:fill="auto"/>
          </w:tcPr>
          <w:p w14:paraId="59E29A69" w14:textId="0AC3346A" w:rsidR="00114A8D" w:rsidRPr="00114A8D" w:rsidRDefault="00114A8D" w:rsidP="00FC3B27">
            <w:pPr>
              <w:jc w:val="both"/>
              <w:rPr>
                <w:i/>
                <w:iCs/>
                <w:color w:val="000000"/>
                <w:sz w:val="28"/>
                <w:szCs w:val="28"/>
                <w:lang w:val="lv-LV"/>
              </w:rPr>
            </w:pPr>
            <w:proofErr w:type="spellStart"/>
            <w:r>
              <w:rPr>
                <w:i/>
                <w:iCs/>
                <w:color w:val="000000"/>
                <w:sz w:val="28"/>
                <w:szCs w:val="28"/>
                <w:lang w:val="lv-LV"/>
              </w:rPr>
              <w:t>I</w:t>
            </w:r>
            <w:r w:rsidRPr="00114A8D">
              <w:rPr>
                <w:i/>
                <w:iCs/>
                <w:color w:val="000000"/>
                <w:sz w:val="28"/>
                <w:szCs w:val="28"/>
                <w:lang w:val="lv-LV"/>
              </w:rPr>
              <w:t>soelectric</w:t>
            </w:r>
            <w:proofErr w:type="spellEnd"/>
            <w:r w:rsidRPr="00114A8D">
              <w:rPr>
                <w:i/>
                <w:iCs/>
                <w:color w:val="000000"/>
                <w:sz w:val="28"/>
                <w:szCs w:val="28"/>
                <w:lang w:val="lv-LV"/>
              </w:rPr>
              <w:t xml:space="preserve"> </w:t>
            </w:r>
            <w:proofErr w:type="spellStart"/>
            <w:r w:rsidRPr="00114A8D">
              <w:rPr>
                <w:i/>
                <w:iCs/>
                <w:color w:val="000000"/>
                <w:sz w:val="28"/>
                <w:szCs w:val="28"/>
                <w:lang w:val="lv-LV"/>
              </w:rPr>
              <w:t>focusing</w:t>
            </w:r>
            <w:proofErr w:type="spellEnd"/>
          </w:p>
        </w:tc>
      </w:tr>
      <w:tr w:rsidR="004D4EE3" w:rsidRPr="00F06C4D" w14:paraId="03997E38" w14:textId="77777777" w:rsidTr="001006A9">
        <w:tc>
          <w:tcPr>
            <w:tcW w:w="1435" w:type="dxa"/>
            <w:shd w:val="clear" w:color="auto" w:fill="auto"/>
          </w:tcPr>
          <w:p w14:paraId="60D9F4E6" w14:textId="2EA017C3" w:rsidR="004D4EE3" w:rsidRPr="00F06C4D" w:rsidRDefault="004D4EE3" w:rsidP="00FC3B27">
            <w:pPr>
              <w:jc w:val="both"/>
              <w:rPr>
                <w:color w:val="000000"/>
                <w:sz w:val="28"/>
                <w:szCs w:val="28"/>
                <w:lang w:val="lv-LV"/>
              </w:rPr>
            </w:pPr>
            <w:r w:rsidRPr="00F06C4D">
              <w:rPr>
                <w:color w:val="000000"/>
                <w:sz w:val="28"/>
                <w:szCs w:val="28"/>
                <w:lang w:val="lv-LV"/>
              </w:rPr>
              <w:t>MK</w:t>
            </w:r>
          </w:p>
        </w:tc>
        <w:tc>
          <w:tcPr>
            <w:tcW w:w="7626" w:type="dxa"/>
            <w:shd w:val="clear" w:color="auto" w:fill="auto"/>
          </w:tcPr>
          <w:p w14:paraId="249502CF" w14:textId="23551818" w:rsidR="004D4EE3" w:rsidRPr="00F06C4D" w:rsidRDefault="004D4EE3" w:rsidP="00FC3B27">
            <w:pPr>
              <w:jc w:val="both"/>
              <w:rPr>
                <w:color w:val="000000"/>
                <w:sz w:val="28"/>
                <w:szCs w:val="28"/>
                <w:lang w:val="lv-LV"/>
              </w:rPr>
            </w:pPr>
            <w:r w:rsidRPr="00F06C4D">
              <w:rPr>
                <w:color w:val="000000"/>
                <w:sz w:val="28"/>
                <w:szCs w:val="28"/>
                <w:lang w:val="lv-LV"/>
              </w:rPr>
              <w:t>Ministru kabinets</w:t>
            </w:r>
          </w:p>
        </w:tc>
      </w:tr>
      <w:tr w:rsidR="008573D4" w:rsidRPr="00F06C4D" w14:paraId="129F7776" w14:textId="77777777" w:rsidTr="001006A9">
        <w:tc>
          <w:tcPr>
            <w:tcW w:w="1435" w:type="dxa"/>
            <w:shd w:val="clear" w:color="auto" w:fill="auto"/>
          </w:tcPr>
          <w:p w14:paraId="361312EB" w14:textId="366B518C" w:rsidR="008573D4" w:rsidRPr="00F06C4D" w:rsidRDefault="008573D4" w:rsidP="00FC3B27">
            <w:pPr>
              <w:jc w:val="both"/>
              <w:rPr>
                <w:color w:val="000000"/>
                <w:sz w:val="28"/>
                <w:szCs w:val="28"/>
                <w:lang w:val="lv-LV"/>
              </w:rPr>
            </w:pPr>
            <w:r>
              <w:rPr>
                <w:color w:val="000000"/>
                <w:sz w:val="28"/>
                <w:szCs w:val="28"/>
                <w:lang w:val="lv-LV"/>
              </w:rPr>
              <w:t>MLPA</w:t>
            </w:r>
          </w:p>
        </w:tc>
        <w:tc>
          <w:tcPr>
            <w:tcW w:w="7626" w:type="dxa"/>
            <w:shd w:val="clear" w:color="auto" w:fill="auto"/>
          </w:tcPr>
          <w:p w14:paraId="14C98928" w14:textId="4F1B0696" w:rsidR="008573D4" w:rsidRPr="00F06C4D" w:rsidRDefault="008573D4" w:rsidP="008573D4">
            <w:pPr>
              <w:jc w:val="both"/>
              <w:rPr>
                <w:color w:val="000000"/>
                <w:sz w:val="28"/>
                <w:szCs w:val="28"/>
                <w:lang w:val="lv-LV"/>
              </w:rPr>
            </w:pPr>
            <w:r w:rsidRPr="008573D4">
              <w:rPr>
                <w:color w:val="000000"/>
                <w:sz w:val="28"/>
                <w:szCs w:val="28"/>
                <w:lang w:val="lv-LV"/>
              </w:rPr>
              <w:t xml:space="preserve">multipleksa </w:t>
            </w:r>
            <w:proofErr w:type="spellStart"/>
            <w:r w:rsidRPr="008573D4">
              <w:rPr>
                <w:color w:val="000000"/>
                <w:sz w:val="28"/>
                <w:szCs w:val="28"/>
                <w:lang w:val="lv-LV"/>
              </w:rPr>
              <w:t>ligācijas</w:t>
            </w:r>
            <w:proofErr w:type="spellEnd"/>
            <w:r w:rsidRPr="008573D4">
              <w:rPr>
                <w:color w:val="000000"/>
                <w:sz w:val="28"/>
                <w:szCs w:val="28"/>
                <w:lang w:val="lv-LV"/>
              </w:rPr>
              <w:t xml:space="preserve"> atkarīgo provju </w:t>
            </w:r>
            <w:proofErr w:type="spellStart"/>
            <w:r w:rsidRPr="008573D4">
              <w:rPr>
                <w:color w:val="000000"/>
                <w:sz w:val="28"/>
                <w:szCs w:val="28"/>
                <w:lang w:val="lv-LV"/>
              </w:rPr>
              <w:t>amplifikācijas</w:t>
            </w:r>
            <w:proofErr w:type="spellEnd"/>
            <w:r w:rsidRPr="008573D4">
              <w:rPr>
                <w:color w:val="000000"/>
                <w:sz w:val="28"/>
                <w:szCs w:val="28"/>
                <w:lang w:val="lv-LV"/>
              </w:rPr>
              <w:t xml:space="preserve"> </w:t>
            </w:r>
            <w:r w:rsidRPr="008573D4">
              <w:rPr>
                <w:i/>
                <w:iCs/>
                <w:color w:val="000000"/>
                <w:sz w:val="28"/>
                <w:szCs w:val="28"/>
                <w:lang w:val="lv-LV"/>
              </w:rPr>
              <w:t>(</w:t>
            </w:r>
            <w:proofErr w:type="spellStart"/>
            <w:r w:rsidRPr="008573D4">
              <w:rPr>
                <w:i/>
                <w:iCs/>
                <w:color w:val="000000"/>
                <w:sz w:val="28"/>
                <w:szCs w:val="28"/>
                <w:lang w:val="lv-LV"/>
              </w:rPr>
              <w:t>Multiplex</w:t>
            </w:r>
            <w:proofErr w:type="spellEnd"/>
            <w:r w:rsidRPr="008573D4">
              <w:rPr>
                <w:i/>
                <w:iCs/>
                <w:color w:val="000000"/>
                <w:sz w:val="28"/>
                <w:szCs w:val="28"/>
                <w:lang w:val="lv-LV"/>
              </w:rPr>
              <w:t xml:space="preserve"> </w:t>
            </w:r>
            <w:proofErr w:type="spellStart"/>
            <w:r w:rsidRPr="008573D4">
              <w:rPr>
                <w:i/>
                <w:iCs/>
                <w:color w:val="000000"/>
                <w:sz w:val="28"/>
                <w:szCs w:val="28"/>
                <w:lang w:val="lv-LV"/>
              </w:rPr>
              <w:t>Ligation-dependent</w:t>
            </w:r>
            <w:proofErr w:type="spellEnd"/>
            <w:r w:rsidRPr="008573D4">
              <w:rPr>
                <w:i/>
                <w:iCs/>
                <w:color w:val="000000"/>
                <w:sz w:val="28"/>
                <w:szCs w:val="28"/>
                <w:lang w:val="lv-LV"/>
              </w:rPr>
              <w:t xml:space="preserve"> Probe </w:t>
            </w:r>
            <w:proofErr w:type="spellStart"/>
            <w:r w:rsidRPr="008573D4">
              <w:rPr>
                <w:i/>
                <w:iCs/>
                <w:color w:val="000000"/>
                <w:sz w:val="28"/>
                <w:szCs w:val="28"/>
                <w:lang w:val="lv-LV"/>
              </w:rPr>
              <w:t>Amplification</w:t>
            </w:r>
            <w:proofErr w:type="spellEnd"/>
            <w:r w:rsidRPr="008573D4">
              <w:rPr>
                <w:i/>
                <w:iCs/>
                <w:color w:val="000000"/>
                <w:sz w:val="28"/>
                <w:szCs w:val="28"/>
                <w:lang w:val="lv-LV"/>
              </w:rPr>
              <w:t>)</w:t>
            </w:r>
          </w:p>
        </w:tc>
      </w:tr>
      <w:tr w:rsidR="008D13DE" w:rsidRPr="00B76AD4" w14:paraId="0889854F" w14:textId="77777777" w:rsidTr="001006A9">
        <w:tc>
          <w:tcPr>
            <w:tcW w:w="1435" w:type="dxa"/>
            <w:shd w:val="clear" w:color="auto" w:fill="auto"/>
          </w:tcPr>
          <w:p w14:paraId="5A1DF3F6" w14:textId="7914B4C7" w:rsidR="008D13DE" w:rsidRPr="00F06C4D" w:rsidRDefault="008D13DE" w:rsidP="00787344">
            <w:pPr>
              <w:jc w:val="both"/>
              <w:rPr>
                <w:color w:val="000000"/>
                <w:sz w:val="28"/>
                <w:szCs w:val="28"/>
                <w:lang w:val="lv-LV"/>
              </w:rPr>
            </w:pPr>
            <w:r>
              <w:rPr>
                <w:color w:val="000000"/>
                <w:sz w:val="28"/>
                <w:szCs w:val="28"/>
                <w:lang w:val="lv-LV"/>
              </w:rPr>
              <w:t>NAGLU</w:t>
            </w:r>
          </w:p>
        </w:tc>
        <w:tc>
          <w:tcPr>
            <w:tcW w:w="7626" w:type="dxa"/>
            <w:shd w:val="clear" w:color="auto" w:fill="auto"/>
          </w:tcPr>
          <w:p w14:paraId="4A25004E" w14:textId="262F49DE" w:rsidR="008D13DE" w:rsidRPr="008D13DE" w:rsidRDefault="008D13DE" w:rsidP="00FC3B27">
            <w:pPr>
              <w:jc w:val="both"/>
              <w:rPr>
                <w:i/>
                <w:iCs/>
                <w:color w:val="000000"/>
                <w:sz w:val="28"/>
                <w:szCs w:val="28"/>
                <w:lang w:val="lv-LV"/>
              </w:rPr>
            </w:pPr>
            <w:r w:rsidRPr="008D13DE">
              <w:rPr>
                <w:i/>
                <w:iCs/>
                <w:color w:val="000000"/>
                <w:sz w:val="28"/>
                <w:szCs w:val="28"/>
                <w:lang w:val="lv-LV"/>
              </w:rPr>
              <w:t>Alpha-N-</w:t>
            </w:r>
            <w:proofErr w:type="spellStart"/>
            <w:r w:rsidRPr="008D13DE">
              <w:rPr>
                <w:i/>
                <w:iCs/>
                <w:color w:val="000000"/>
                <w:sz w:val="28"/>
                <w:szCs w:val="28"/>
                <w:lang w:val="lv-LV"/>
              </w:rPr>
              <w:t>acetylgalactosaminidase</w:t>
            </w:r>
            <w:proofErr w:type="spellEnd"/>
          </w:p>
        </w:tc>
      </w:tr>
      <w:tr w:rsidR="008D13DE" w:rsidRPr="00B76AD4" w14:paraId="05F44AA7" w14:textId="77777777" w:rsidTr="001006A9">
        <w:tc>
          <w:tcPr>
            <w:tcW w:w="1435" w:type="dxa"/>
            <w:shd w:val="clear" w:color="auto" w:fill="auto"/>
          </w:tcPr>
          <w:p w14:paraId="400059A8" w14:textId="7F38C3B4" w:rsidR="008D13DE" w:rsidRDefault="008D13DE" w:rsidP="00787344">
            <w:pPr>
              <w:jc w:val="both"/>
              <w:rPr>
                <w:color w:val="000000"/>
                <w:sz w:val="28"/>
                <w:szCs w:val="28"/>
                <w:lang w:val="lv-LV"/>
              </w:rPr>
            </w:pPr>
            <w:r>
              <w:rPr>
                <w:color w:val="000000"/>
                <w:sz w:val="28"/>
                <w:szCs w:val="28"/>
                <w:lang w:val="lv-LV"/>
              </w:rPr>
              <w:t>NGS</w:t>
            </w:r>
          </w:p>
        </w:tc>
        <w:tc>
          <w:tcPr>
            <w:tcW w:w="7626" w:type="dxa"/>
            <w:shd w:val="clear" w:color="auto" w:fill="auto"/>
          </w:tcPr>
          <w:p w14:paraId="687C5C78" w14:textId="5845D578" w:rsidR="008D13DE" w:rsidRPr="008D13DE" w:rsidRDefault="008D13DE" w:rsidP="00FC3B27">
            <w:pPr>
              <w:jc w:val="both"/>
              <w:rPr>
                <w:i/>
                <w:iCs/>
                <w:color w:val="000000"/>
                <w:sz w:val="28"/>
                <w:szCs w:val="28"/>
                <w:lang w:val="lv-LV"/>
              </w:rPr>
            </w:pPr>
            <w:r>
              <w:rPr>
                <w:i/>
                <w:iCs/>
                <w:color w:val="000000"/>
                <w:sz w:val="28"/>
                <w:szCs w:val="28"/>
                <w:lang w:val="lv-LV"/>
              </w:rPr>
              <w:t>(</w:t>
            </w:r>
            <w:proofErr w:type="spellStart"/>
            <w:r w:rsidRPr="008D13DE">
              <w:rPr>
                <w:i/>
                <w:iCs/>
                <w:color w:val="000000"/>
                <w:sz w:val="28"/>
                <w:szCs w:val="28"/>
                <w:lang w:val="lv-LV"/>
              </w:rPr>
              <w:t>next-generation</w:t>
            </w:r>
            <w:proofErr w:type="spellEnd"/>
            <w:r w:rsidRPr="008D13DE">
              <w:rPr>
                <w:i/>
                <w:iCs/>
                <w:color w:val="000000"/>
                <w:sz w:val="28"/>
                <w:szCs w:val="28"/>
                <w:lang w:val="lv-LV"/>
              </w:rPr>
              <w:t xml:space="preserve"> </w:t>
            </w:r>
            <w:proofErr w:type="spellStart"/>
            <w:r w:rsidRPr="008D13DE">
              <w:rPr>
                <w:i/>
                <w:iCs/>
                <w:color w:val="000000"/>
                <w:sz w:val="28"/>
                <w:szCs w:val="28"/>
                <w:lang w:val="lv-LV"/>
              </w:rPr>
              <w:t>sequencing</w:t>
            </w:r>
            <w:proofErr w:type="spellEnd"/>
            <w:r>
              <w:rPr>
                <w:i/>
                <w:iCs/>
                <w:color w:val="000000"/>
                <w:sz w:val="28"/>
                <w:szCs w:val="28"/>
                <w:lang w:val="lv-LV"/>
              </w:rPr>
              <w:t>)</w:t>
            </w:r>
          </w:p>
        </w:tc>
      </w:tr>
      <w:tr w:rsidR="00787344" w:rsidRPr="003974EF" w14:paraId="5D26A45E" w14:textId="77777777" w:rsidTr="001006A9">
        <w:tc>
          <w:tcPr>
            <w:tcW w:w="1435" w:type="dxa"/>
            <w:shd w:val="clear" w:color="auto" w:fill="auto"/>
          </w:tcPr>
          <w:p w14:paraId="11FCF4B0" w14:textId="7F745BC8" w:rsidR="00787344" w:rsidRPr="00F06C4D" w:rsidRDefault="00787344" w:rsidP="00787344">
            <w:pPr>
              <w:jc w:val="both"/>
              <w:rPr>
                <w:color w:val="000000"/>
                <w:sz w:val="28"/>
                <w:szCs w:val="28"/>
                <w:lang w:val="lv-LV"/>
              </w:rPr>
            </w:pPr>
            <w:r w:rsidRPr="00F06C4D">
              <w:rPr>
                <w:color w:val="000000"/>
                <w:sz w:val="28"/>
                <w:szCs w:val="28"/>
                <w:lang w:val="lv-LV"/>
              </w:rPr>
              <w:t>Noteikumi Nr.134</w:t>
            </w:r>
          </w:p>
          <w:p w14:paraId="3195AAA8" w14:textId="77777777" w:rsidR="00787344" w:rsidRPr="00F06C4D" w:rsidRDefault="00787344" w:rsidP="00FC3B27">
            <w:pPr>
              <w:jc w:val="both"/>
              <w:rPr>
                <w:color w:val="000000"/>
                <w:sz w:val="28"/>
                <w:szCs w:val="28"/>
                <w:lang w:val="lv-LV"/>
              </w:rPr>
            </w:pPr>
          </w:p>
        </w:tc>
        <w:tc>
          <w:tcPr>
            <w:tcW w:w="7626" w:type="dxa"/>
            <w:shd w:val="clear" w:color="auto" w:fill="auto"/>
          </w:tcPr>
          <w:p w14:paraId="55C0B683" w14:textId="28ADD209" w:rsidR="00787344" w:rsidRPr="00F06C4D" w:rsidRDefault="00787344" w:rsidP="00FC3B27">
            <w:pPr>
              <w:jc w:val="both"/>
              <w:rPr>
                <w:color w:val="000000"/>
                <w:sz w:val="28"/>
                <w:szCs w:val="28"/>
                <w:lang w:val="lv-LV"/>
              </w:rPr>
            </w:pPr>
            <w:r w:rsidRPr="00F06C4D">
              <w:rPr>
                <w:color w:val="000000"/>
                <w:sz w:val="28"/>
                <w:szCs w:val="28"/>
                <w:lang w:val="lv-LV"/>
              </w:rPr>
              <w:t xml:space="preserve">Ministru kabineta </w:t>
            </w:r>
            <w:r w:rsidRPr="00F06C4D">
              <w:rPr>
                <w:sz w:val="28"/>
                <w:szCs w:val="28"/>
                <w:lang w:val="lv-LV"/>
              </w:rPr>
              <w:t xml:space="preserve">2014.gada 11.marta </w:t>
            </w:r>
            <w:r w:rsidRPr="00F06C4D">
              <w:rPr>
                <w:bCs/>
                <w:sz w:val="28"/>
                <w:szCs w:val="28"/>
                <w:lang w:val="lv-LV"/>
              </w:rPr>
              <w:t>noteikum</w:t>
            </w:r>
            <w:r w:rsidR="00BA5852">
              <w:rPr>
                <w:bCs/>
                <w:sz w:val="28"/>
                <w:szCs w:val="28"/>
                <w:lang w:val="lv-LV"/>
              </w:rPr>
              <w:t>i</w:t>
            </w:r>
            <w:r w:rsidRPr="00F06C4D">
              <w:rPr>
                <w:bCs/>
                <w:sz w:val="28"/>
                <w:szCs w:val="28"/>
                <w:lang w:val="lv-LV"/>
              </w:rPr>
              <w:t xml:space="preserve"> Nr.134 „Noteikumi par vienoto veselības nozares elektronisko informācijas sistēmu”</w:t>
            </w:r>
          </w:p>
        </w:tc>
      </w:tr>
      <w:tr w:rsidR="00F702D3" w:rsidRPr="003974EF" w14:paraId="630B2C3C" w14:textId="77777777" w:rsidTr="001006A9">
        <w:tc>
          <w:tcPr>
            <w:tcW w:w="1435" w:type="dxa"/>
            <w:shd w:val="clear" w:color="auto" w:fill="auto"/>
          </w:tcPr>
          <w:p w14:paraId="2D073728" w14:textId="77777777" w:rsidR="0069773E" w:rsidRPr="00F06C4D" w:rsidRDefault="0069773E" w:rsidP="0069773E">
            <w:pPr>
              <w:jc w:val="both"/>
              <w:rPr>
                <w:color w:val="000000"/>
                <w:sz w:val="28"/>
                <w:szCs w:val="28"/>
                <w:lang w:val="lv-LV"/>
              </w:rPr>
            </w:pPr>
            <w:r w:rsidRPr="00F06C4D">
              <w:rPr>
                <w:color w:val="000000"/>
                <w:sz w:val="28"/>
                <w:szCs w:val="28"/>
                <w:lang w:val="lv-LV"/>
              </w:rPr>
              <w:t>Noteikumi Nr.555</w:t>
            </w:r>
          </w:p>
          <w:p w14:paraId="0E7407AB" w14:textId="19D9352C" w:rsidR="00F702D3" w:rsidRPr="00F06C4D" w:rsidRDefault="00F702D3" w:rsidP="00FC3B27">
            <w:pPr>
              <w:jc w:val="both"/>
              <w:rPr>
                <w:color w:val="000000"/>
                <w:sz w:val="28"/>
                <w:szCs w:val="28"/>
                <w:lang w:val="lv-LV"/>
              </w:rPr>
            </w:pPr>
          </w:p>
        </w:tc>
        <w:tc>
          <w:tcPr>
            <w:tcW w:w="7626" w:type="dxa"/>
            <w:shd w:val="clear" w:color="auto" w:fill="auto"/>
          </w:tcPr>
          <w:p w14:paraId="1456DA8E" w14:textId="5D8D19CE" w:rsidR="00F702D3" w:rsidRPr="00F06C4D" w:rsidRDefault="00F702D3" w:rsidP="00FC3B27">
            <w:pPr>
              <w:jc w:val="both"/>
              <w:rPr>
                <w:color w:val="000000"/>
                <w:sz w:val="28"/>
                <w:szCs w:val="28"/>
                <w:lang w:val="lv-LV"/>
              </w:rPr>
            </w:pPr>
            <w:r w:rsidRPr="00F06C4D">
              <w:rPr>
                <w:color w:val="000000"/>
                <w:sz w:val="28"/>
                <w:szCs w:val="28"/>
                <w:lang w:val="lv-LV"/>
              </w:rPr>
              <w:t>Ministru kabineta 2018.gada 28.augusta noteikumi Nr.555 „Veselības aprūpes pakalpojumu saņemšanas un apmaksas kārtība”</w:t>
            </w:r>
          </w:p>
        </w:tc>
      </w:tr>
      <w:tr w:rsidR="0069773E" w:rsidRPr="003974EF" w14:paraId="6D9169BD" w14:textId="77777777" w:rsidTr="001006A9">
        <w:tc>
          <w:tcPr>
            <w:tcW w:w="1435" w:type="dxa"/>
            <w:shd w:val="clear" w:color="auto" w:fill="auto"/>
          </w:tcPr>
          <w:p w14:paraId="08DBD087" w14:textId="555A001B" w:rsidR="0069773E" w:rsidRPr="00F06C4D" w:rsidRDefault="0069773E" w:rsidP="0069773E">
            <w:pPr>
              <w:jc w:val="both"/>
              <w:rPr>
                <w:color w:val="000000"/>
                <w:sz w:val="28"/>
                <w:szCs w:val="28"/>
                <w:lang w:val="lv-LV"/>
              </w:rPr>
            </w:pPr>
            <w:r w:rsidRPr="00F06C4D">
              <w:rPr>
                <w:color w:val="000000"/>
                <w:sz w:val="28"/>
                <w:szCs w:val="28"/>
                <w:lang w:val="lv-LV"/>
              </w:rPr>
              <w:t>Noteikumi Nr.746</w:t>
            </w:r>
          </w:p>
          <w:p w14:paraId="686C68B0" w14:textId="77777777" w:rsidR="0069773E" w:rsidRPr="00F06C4D" w:rsidRDefault="0069773E" w:rsidP="00FC3B27">
            <w:pPr>
              <w:jc w:val="both"/>
              <w:rPr>
                <w:color w:val="000000"/>
                <w:sz w:val="28"/>
                <w:szCs w:val="28"/>
                <w:lang w:val="lv-LV"/>
              </w:rPr>
            </w:pPr>
          </w:p>
        </w:tc>
        <w:tc>
          <w:tcPr>
            <w:tcW w:w="7626" w:type="dxa"/>
            <w:shd w:val="clear" w:color="auto" w:fill="auto"/>
          </w:tcPr>
          <w:p w14:paraId="21F921C6" w14:textId="77AFEF4F" w:rsidR="0069773E" w:rsidRPr="00F06C4D" w:rsidRDefault="0069773E" w:rsidP="00FC3B27">
            <w:pPr>
              <w:jc w:val="both"/>
              <w:rPr>
                <w:color w:val="000000"/>
                <w:sz w:val="28"/>
                <w:szCs w:val="28"/>
                <w:lang w:val="lv-LV"/>
              </w:rPr>
            </w:pPr>
            <w:r w:rsidRPr="00F06C4D">
              <w:rPr>
                <w:bCs/>
                <w:sz w:val="28"/>
                <w:szCs w:val="28"/>
                <w:lang w:val="lv-LV"/>
              </w:rPr>
              <w:t>Ministru kabineta 2008. gada 15. septembra noteikum</w:t>
            </w:r>
            <w:r w:rsidR="00BA5852">
              <w:rPr>
                <w:bCs/>
                <w:sz w:val="28"/>
                <w:szCs w:val="28"/>
                <w:lang w:val="lv-LV"/>
              </w:rPr>
              <w:t>i</w:t>
            </w:r>
            <w:r w:rsidRPr="00F06C4D">
              <w:rPr>
                <w:bCs/>
                <w:sz w:val="28"/>
                <w:szCs w:val="28"/>
                <w:lang w:val="lv-LV"/>
              </w:rPr>
              <w:t xml:space="preserve"> Nr. 746 “Ar noteiktām slimībām slimojošu pacientu reģistra izveides, papildināšanas un uzturēšanas kārtība”</w:t>
            </w:r>
          </w:p>
        </w:tc>
      </w:tr>
      <w:tr w:rsidR="00C35CC7" w:rsidRPr="003974EF" w14:paraId="2ED9C03B" w14:textId="77777777" w:rsidTr="001006A9">
        <w:tc>
          <w:tcPr>
            <w:tcW w:w="1435" w:type="dxa"/>
            <w:shd w:val="clear" w:color="auto" w:fill="auto"/>
          </w:tcPr>
          <w:p w14:paraId="79B78C93" w14:textId="473A7324" w:rsidR="00C35CC7" w:rsidRPr="00F06C4D" w:rsidRDefault="00C35CC7" w:rsidP="0069773E">
            <w:pPr>
              <w:jc w:val="both"/>
              <w:rPr>
                <w:color w:val="000000"/>
                <w:sz w:val="28"/>
                <w:szCs w:val="28"/>
                <w:lang w:val="lv-LV"/>
              </w:rPr>
            </w:pPr>
            <w:r w:rsidRPr="00F06C4D">
              <w:rPr>
                <w:color w:val="000000"/>
                <w:sz w:val="28"/>
                <w:szCs w:val="28"/>
                <w:lang w:val="lv-LV"/>
              </w:rPr>
              <w:t>Noteikumi Nr.</w:t>
            </w:r>
            <w:r>
              <w:rPr>
                <w:color w:val="000000"/>
                <w:sz w:val="28"/>
                <w:szCs w:val="28"/>
                <w:lang w:val="lv-LV"/>
              </w:rPr>
              <w:t>899</w:t>
            </w:r>
          </w:p>
        </w:tc>
        <w:tc>
          <w:tcPr>
            <w:tcW w:w="7626" w:type="dxa"/>
            <w:shd w:val="clear" w:color="auto" w:fill="auto"/>
          </w:tcPr>
          <w:p w14:paraId="56F037E7" w14:textId="3FB608CF" w:rsidR="00C35CC7" w:rsidRPr="00C35CC7" w:rsidRDefault="00C35CC7" w:rsidP="00C35CC7">
            <w:pPr>
              <w:jc w:val="both"/>
              <w:rPr>
                <w:bCs/>
                <w:sz w:val="28"/>
                <w:szCs w:val="28"/>
                <w:lang w:val="lv-LV"/>
              </w:rPr>
            </w:pPr>
            <w:r w:rsidRPr="00C35CC7">
              <w:rPr>
                <w:bCs/>
                <w:sz w:val="28"/>
                <w:szCs w:val="28"/>
                <w:lang w:val="lv-LV"/>
              </w:rPr>
              <w:t>Ministru kabineta 2006.gada 31.oktobr</w:t>
            </w:r>
            <w:r>
              <w:rPr>
                <w:bCs/>
                <w:sz w:val="28"/>
                <w:szCs w:val="28"/>
                <w:lang w:val="lv-LV"/>
              </w:rPr>
              <w:t>a</w:t>
            </w:r>
            <w:r w:rsidRPr="00C35CC7">
              <w:rPr>
                <w:bCs/>
                <w:sz w:val="28"/>
                <w:szCs w:val="28"/>
                <w:lang w:val="lv-LV"/>
              </w:rPr>
              <w:t xml:space="preserve"> noteikumi Nr.899</w:t>
            </w:r>
          </w:p>
          <w:p w14:paraId="1198D2C0" w14:textId="40369D5C" w:rsidR="00C35CC7" w:rsidRPr="00F06C4D" w:rsidRDefault="00C35CC7" w:rsidP="00C35CC7">
            <w:pPr>
              <w:jc w:val="both"/>
              <w:rPr>
                <w:bCs/>
                <w:sz w:val="28"/>
                <w:szCs w:val="28"/>
                <w:lang w:val="lv-LV"/>
              </w:rPr>
            </w:pPr>
            <w:r>
              <w:rPr>
                <w:bCs/>
                <w:sz w:val="28"/>
                <w:szCs w:val="28"/>
                <w:lang w:val="lv-LV"/>
              </w:rPr>
              <w:t>“</w:t>
            </w:r>
            <w:r w:rsidRPr="00C35CC7">
              <w:rPr>
                <w:bCs/>
                <w:sz w:val="28"/>
                <w:szCs w:val="28"/>
                <w:lang w:val="lv-LV"/>
              </w:rPr>
              <w:t>Ambulatorajai ārstēšanai paredzēto zāļu un medicīnisko ierīču iegādes izdevumu kompensācijas kārtība</w:t>
            </w:r>
            <w:r>
              <w:rPr>
                <w:bCs/>
                <w:sz w:val="28"/>
                <w:szCs w:val="28"/>
                <w:lang w:val="lv-LV"/>
              </w:rPr>
              <w:t>”</w:t>
            </w:r>
          </w:p>
        </w:tc>
      </w:tr>
      <w:tr w:rsidR="004D4EE3" w:rsidRPr="00F06C4D" w14:paraId="10755272" w14:textId="77777777" w:rsidTr="001006A9">
        <w:tc>
          <w:tcPr>
            <w:tcW w:w="1435" w:type="dxa"/>
            <w:shd w:val="clear" w:color="auto" w:fill="auto"/>
          </w:tcPr>
          <w:p w14:paraId="3C3BC003" w14:textId="3CD9A33D" w:rsidR="004D4EE3" w:rsidRPr="00F06C4D" w:rsidRDefault="004D4EE3" w:rsidP="00FC3B27">
            <w:pPr>
              <w:jc w:val="both"/>
              <w:rPr>
                <w:color w:val="000000"/>
                <w:sz w:val="28"/>
                <w:szCs w:val="28"/>
                <w:lang w:val="lv-LV"/>
              </w:rPr>
            </w:pPr>
            <w:r w:rsidRPr="00F06C4D">
              <w:rPr>
                <w:color w:val="000000"/>
                <w:sz w:val="28"/>
                <w:szCs w:val="28"/>
                <w:lang w:val="lv-LV"/>
              </w:rPr>
              <w:t>NVD</w:t>
            </w:r>
            <w:r w:rsidRPr="00F06C4D">
              <w:rPr>
                <w:color w:val="000000"/>
                <w:sz w:val="28"/>
                <w:szCs w:val="28"/>
                <w:lang w:val="lv-LV"/>
              </w:rPr>
              <w:tab/>
            </w:r>
          </w:p>
        </w:tc>
        <w:tc>
          <w:tcPr>
            <w:tcW w:w="7626" w:type="dxa"/>
            <w:shd w:val="clear" w:color="auto" w:fill="auto"/>
          </w:tcPr>
          <w:p w14:paraId="5B421039" w14:textId="0E333536" w:rsidR="004D4EE3" w:rsidRPr="00F06C4D" w:rsidRDefault="004D4EE3" w:rsidP="00FC3B27">
            <w:pPr>
              <w:jc w:val="both"/>
              <w:rPr>
                <w:color w:val="000000"/>
                <w:sz w:val="28"/>
                <w:szCs w:val="28"/>
                <w:lang w:val="lv-LV"/>
              </w:rPr>
            </w:pPr>
            <w:r w:rsidRPr="00F06C4D">
              <w:rPr>
                <w:color w:val="000000"/>
                <w:sz w:val="28"/>
                <w:szCs w:val="28"/>
                <w:lang w:val="lv-LV"/>
              </w:rPr>
              <w:t>Nacionālais veselības dienests</w:t>
            </w:r>
          </w:p>
        </w:tc>
      </w:tr>
      <w:tr w:rsidR="00F702D3" w:rsidRPr="003974EF" w14:paraId="40822AAF" w14:textId="77777777" w:rsidTr="001006A9">
        <w:tc>
          <w:tcPr>
            <w:tcW w:w="1435" w:type="dxa"/>
            <w:shd w:val="clear" w:color="auto" w:fill="auto"/>
          </w:tcPr>
          <w:p w14:paraId="3EACF1E8" w14:textId="09F43DD8" w:rsidR="00F702D3" w:rsidRPr="00F06C4D" w:rsidRDefault="00F702D3" w:rsidP="00FC3B27">
            <w:pPr>
              <w:jc w:val="both"/>
              <w:rPr>
                <w:color w:val="000000"/>
                <w:sz w:val="28"/>
                <w:szCs w:val="28"/>
                <w:lang w:val="lv-LV"/>
              </w:rPr>
            </w:pPr>
            <w:r w:rsidRPr="00F06C4D">
              <w:rPr>
                <w:color w:val="000000"/>
                <w:sz w:val="28"/>
                <w:szCs w:val="28"/>
                <w:lang w:val="lv-LV"/>
              </w:rPr>
              <w:t>PSKUS</w:t>
            </w:r>
          </w:p>
        </w:tc>
        <w:tc>
          <w:tcPr>
            <w:tcW w:w="7626" w:type="dxa"/>
            <w:shd w:val="clear" w:color="auto" w:fill="auto"/>
          </w:tcPr>
          <w:p w14:paraId="0BC931A4" w14:textId="796E0437" w:rsidR="00F702D3" w:rsidRPr="00F06C4D" w:rsidRDefault="00F702D3" w:rsidP="00FC3B27">
            <w:pPr>
              <w:jc w:val="both"/>
              <w:rPr>
                <w:color w:val="000000"/>
                <w:sz w:val="28"/>
                <w:szCs w:val="28"/>
                <w:lang w:val="lv-LV"/>
              </w:rPr>
            </w:pPr>
            <w:r w:rsidRPr="00F06C4D">
              <w:rPr>
                <w:color w:val="000000"/>
                <w:sz w:val="28"/>
                <w:szCs w:val="28"/>
                <w:lang w:val="lv-LV"/>
              </w:rPr>
              <w:t>Valsts sabiedrība ar ierobežotu atbildību “Paula Stradiņa klīniskā universitātes slimnīca”</w:t>
            </w:r>
          </w:p>
        </w:tc>
      </w:tr>
      <w:tr w:rsidR="00237C33" w:rsidRPr="003974EF" w14:paraId="0AEE644B" w14:textId="77777777" w:rsidTr="001006A9">
        <w:tc>
          <w:tcPr>
            <w:tcW w:w="1435" w:type="dxa"/>
            <w:shd w:val="clear" w:color="auto" w:fill="auto"/>
          </w:tcPr>
          <w:p w14:paraId="049DB411" w14:textId="5EB1EE50" w:rsidR="00237C33" w:rsidRPr="00F06C4D" w:rsidRDefault="00237C33" w:rsidP="00FC3B27">
            <w:pPr>
              <w:jc w:val="both"/>
              <w:rPr>
                <w:color w:val="000000"/>
                <w:sz w:val="28"/>
                <w:szCs w:val="28"/>
                <w:lang w:val="lv-LV"/>
              </w:rPr>
            </w:pPr>
            <w:r>
              <w:rPr>
                <w:color w:val="000000"/>
                <w:sz w:val="28"/>
                <w:szCs w:val="28"/>
                <w:lang w:val="lv-LV"/>
              </w:rPr>
              <w:t>PREDA</w:t>
            </w:r>
          </w:p>
        </w:tc>
        <w:tc>
          <w:tcPr>
            <w:tcW w:w="7626" w:type="dxa"/>
            <w:shd w:val="clear" w:color="auto" w:fill="auto"/>
          </w:tcPr>
          <w:p w14:paraId="31119784" w14:textId="0ACDD1E0" w:rsidR="00237C33" w:rsidRPr="00F06C4D" w:rsidRDefault="00237C33" w:rsidP="00FC3B27">
            <w:pPr>
              <w:jc w:val="both"/>
              <w:rPr>
                <w:color w:val="000000"/>
                <w:sz w:val="28"/>
                <w:szCs w:val="28"/>
                <w:lang w:val="lv-LV"/>
              </w:rPr>
            </w:pPr>
            <w:r w:rsidRPr="00237C33">
              <w:rPr>
                <w:color w:val="000000"/>
                <w:sz w:val="28"/>
                <w:szCs w:val="28"/>
                <w:lang w:val="lv-LV"/>
              </w:rPr>
              <w:t>Ar noteiktām slimībām slimojošu pacientu reģistr</w:t>
            </w:r>
            <w:r>
              <w:rPr>
                <w:color w:val="000000"/>
                <w:sz w:val="28"/>
                <w:szCs w:val="28"/>
                <w:lang w:val="lv-LV"/>
              </w:rPr>
              <w:t>s</w:t>
            </w:r>
          </w:p>
        </w:tc>
      </w:tr>
      <w:tr w:rsidR="00F702D3" w:rsidRPr="003974EF" w14:paraId="1D4F32EF" w14:textId="77777777" w:rsidTr="001006A9">
        <w:tc>
          <w:tcPr>
            <w:tcW w:w="1435" w:type="dxa"/>
            <w:shd w:val="clear" w:color="auto" w:fill="auto"/>
          </w:tcPr>
          <w:p w14:paraId="75409847" w14:textId="77777777" w:rsidR="00F702D3" w:rsidRPr="00F06C4D" w:rsidRDefault="00F702D3" w:rsidP="00FC3B27">
            <w:pPr>
              <w:jc w:val="both"/>
              <w:rPr>
                <w:sz w:val="28"/>
                <w:szCs w:val="28"/>
                <w:lang w:val="lv-LV"/>
              </w:rPr>
            </w:pPr>
            <w:r w:rsidRPr="00F06C4D">
              <w:rPr>
                <w:sz w:val="28"/>
                <w:szCs w:val="28"/>
                <w:lang w:val="lv-LV"/>
              </w:rPr>
              <w:t>RAKUS</w:t>
            </w:r>
          </w:p>
        </w:tc>
        <w:tc>
          <w:tcPr>
            <w:tcW w:w="7626" w:type="dxa"/>
            <w:shd w:val="clear" w:color="auto" w:fill="auto"/>
          </w:tcPr>
          <w:p w14:paraId="4A1EDE9E" w14:textId="77777777" w:rsidR="00F702D3" w:rsidRPr="00F06C4D" w:rsidRDefault="00F702D3" w:rsidP="00FC3B27">
            <w:pPr>
              <w:jc w:val="both"/>
              <w:rPr>
                <w:sz w:val="28"/>
                <w:szCs w:val="28"/>
                <w:lang w:val="lv-LV"/>
              </w:rPr>
            </w:pPr>
            <w:r w:rsidRPr="00F06C4D">
              <w:rPr>
                <w:sz w:val="28"/>
                <w:szCs w:val="28"/>
                <w:lang w:val="lv-LV"/>
              </w:rPr>
              <w:t>Sabiedrība ar ierobežotu atbildību „Rīgas Austrumu klīniskā universitātes slimnīca”</w:t>
            </w:r>
          </w:p>
        </w:tc>
      </w:tr>
      <w:tr w:rsidR="00F702D3" w:rsidRPr="003974EF" w14:paraId="63FF9534" w14:textId="77777777" w:rsidTr="001006A9">
        <w:tc>
          <w:tcPr>
            <w:tcW w:w="1435" w:type="dxa"/>
            <w:shd w:val="clear" w:color="auto" w:fill="auto"/>
          </w:tcPr>
          <w:p w14:paraId="0261C502" w14:textId="77777777" w:rsidR="00F702D3" w:rsidRPr="00F06C4D" w:rsidRDefault="00F702D3" w:rsidP="00FC3B27">
            <w:pPr>
              <w:jc w:val="both"/>
              <w:rPr>
                <w:color w:val="000000"/>
                <w:sz w:val="28"/>
                <w:szCs w:val="28"/>
                <w:lang w:val="lv-LV"/>
              </w:rPr>
            </w:pPr>
            <w:r w:rsidRPr="00F06C4D">
              <w:rPr>
                <w:color w:val="000000"/>
                <w:sz w:val="28"/>
                <w:szCs w:val="28"/>
                <w:lang w:val="lv-LV"/>
              </w:rPr>
              <w:t>Reģistrs</w:t>
            </w:r>
          </w:p>
        </w:tc>
        <w:tc>
          <w:tcPr>
            <w:tcW w:w="7626" w:type="dxa"/>
            <w:shd w:val="clear" w:color="auto" w:fill="auto"/>
          </w:tcPr>
          <w:p w14:paraId="7BCF8A75" w14:textId="77777777" w:rsidR="00F702D3" w:rsidRPr="00F06C4D" w:rsidRDefault="00F702D3" w:rsidP="00FC3B27">
            <w:pPr>
              <w:jc w:val="both"/>
              <w:rPr>
                <w:color w:val="000000"/>
                <w:sz w:val="28"/>
                <w:szCs w:val="28"/>
                <w:lang w:val="lv-LV"/>
              </w:rPr>
            </w:pPr>
            <w:r w:rsidRPr="00F06C4D">
              <w:rPr>
                <w:color w:val="000000"/>
                <w:sz w:val="28"/>
                <w:szCs w:val="28"/>
                <w:lang w:val="lv-LV"/>
              </w:rPr>
              <w:t xml:space="preserve">Ar noteiktām slimībām slimojošu pacientu reģistrs par pacientiem, kuri slimo ar onkoloģiskām slimībām </w:t>
            </w:r>
          </w:p>
        </w:tc>
      </w:tr>
      <w:tr w:rsidR="00F702D3" w:rsidRPr="00F06C4D" w14:paraId="30E17544" w14:textId="77777777" w:rsidTr="001006A9">
        <w:tc>
          <w:tcPr>
            <w:tcW w:w="1435" w:type="dxa"/>
            <w:shd w:val="clear" w:color="auto" w:fill="auto"/>
          </w:tcPr>
          <w:p w14:paraId="5F0BCF9E" w14:textId="3A437B21" w:rsidR="00F702D3" w:rsidRPr="00F06C4D" w:rsidRDefault="000E2422" w:rsidP="00FC3B27">
            <w:pPr>
              <w:jc w:val="both"/>
              <w:rPr>
                <w:sz w:val="28"/>
                <w:szCs w:val="28"/>
                <w:lang w:val="lv-LV"/>
              </w:rPr>
            </w:pPr>
            <w:r w:rsidRPr="00F06C4D">
              <w:rPr>
                <w:sz w:val="28"/>
                <w:szCs w:val="28"/>
                <w:lang w:val="lv-LV"/>
              </w:rPr>
              <w:t>RS</w:t>
            </w:r>
          </w:p>
        </w:tc>
        <w:tc>
          <w:tcPr>
            <w:tcW w:w="7626" w:type="dxa"/>
            <w:shd w:val="clear" w:color="auto" w:fill="auto"/>
          </w:tcPr>
          <w:p w14:paraId="6328D788" w14:textId="49D766E5" w:rsidR="00F702D3" w:rsidRPr="00F06C4D" w:rsidRDefault="000E2422" w:rsidP="00FC3B27">
            <w:pPr>
              <w:jc w:val="both"/>
              <w:rPr>
                <w:sz w:val="28"/>
                <w:szCs w:val="28"/>
                <w:lang w:val="lv-LV"/>
              </w:rPr>
            </w:pPr>
            <w:r w:rsidRPr="00F06C4D">
              <w:rPr>
                <w:sz w:val="28"/>
                <w:szCs w:val="28"/>
                <w:lang w:val="lv-LV"/>
              </w:rPr>
              <w:t>Retās slimīb</w:t>
            </w:r>
            <w:r w:rsidR="00FC3B27" w:rsidRPr="00F06C4D">
              <w:rPr>
                <w:sz w:val="28"/>
                <w:szCs w:val="28"/>
                <w:lang w:val="lv-LV"/>
              </w:rPr>
              <w:t>as</w:t>
            </w:r>
          </w:p>
        </w:tc>
      </w:tr>
      <w:tr w:rsidR="00F702D3" w:rsidRPr="00F06C4D" w14:paraId="354BD6C7" w14:textId="77777777" w:rsidTr="001006A9">
        <w:tc>
          <w:tcPr>
            <w:tcW w:w="1435" w:type="dxa"/>
            <w:shd w:val="clear" w:color="auto" w:fill="auto"/>
          </w:tcPr>
          <w:p w14:paraId="545C8B04" w14:textId="24B76C7D" w:rsidR="00F702D3" w:rsidRPr="00F06C4D" w:rsidRDefault="00FC3B27" w:rsidP="00FC3B27">
            <w:pPr>
              <w:jc w:val="both"/>
              <w:rPr>
                <w:color w:val="000000"/>
                <w:sz w:val="28"/>
                <w:szCs w:val="28"/>
                <w:lang w:val="lv-LV"/>
              </w:rPr>
            </w:pPr>
            <w:r w:rsidRPr="00F06C4D">
              <w:rPr>
                <w:sz w:val="28"/>
                <w:szCs w:val="28"/>
                <w:lang w:val="lv-LV"/>
              </w:rPr>
              <w:t>RSKC</w:t>
            </w:r>
          </w:p>
        </w:tc>
        <w:tc>
          <w:tcPr>
            <w:tcW w:w="7626" w:type="dxa"/>
            <w:shd w:val="clear" w:color="auto" w:fill="auto"/>
          </w:tcPr>
          <w:p w14:paraId="7D4E0612" w14:textId="7EE14F98" w:rsidR="00F702D3" w:rsidRPr="00F06C4D" w:rsidRDefault="00FC3B27" w:rsidP="00FC3B27">
            <w:pPr>
              <w:jc w:val="both"/>
              <w:rPr>
                <w:color w:val="000000"/>
                <w:sz w:val="28"/>
                <w:szCs w:val="28"/>
                <w:lang w:val="lv-LV"/>
              </w:rPr>
            </w:pPr>
            <w:r w:rsidRPr="00F06C4D">
              <w:rPr>
                <w:sz w:val="28"/>
                <w:szCs w:val="28"/>
                <w:lang w:val="lv-LV"/>
              </w:rPr>
              <w:t xml:space="preserve">Reto slimību koordinācijas centrs                                                                             </w:t>
            </w:r>
          </w:p>
        </w:tc>
      </w:tr>
      <w:tr w:rsidR="00F702D3" w:rsidRPr="00F06C4D" w14:paraId="55CE71D0" w14:textId="77777777" w:rsidTr="001006A9">
        <w:tc>
          <w:tcPr>
            <w:tcW w:w="1435" w:type="dxa"/>
            <w:shd w:val="clear" w:color="auto" w:fill="auto"/>
          </w:tcPr>
          <w:p w14:paraId="6788E887" w14:textId="42508A84" w:rsidR="00DF7F44" w:rsidRPr="00F06C4D" w:rsidRDefault="00FC3B27" w:rsidP="00FC3B27">
            <w:pPr>
              <w:jc w:val="both"/>
              <w:rPr>
                <w:color w:val="000000"/>
                <w:sz w:val="28"/>
                <w:szCs w:val="28"/>
                <w:lang w:val="lv-LV"/>
              </w:rPr>
            </w:pPr>
            <w:r w:rsidRPr="00F06C4D">
              <w:rPr>
                <w:color w:val="000000"/>
                <w:sz w:val="28"/>
                <w:szCs w:val="28"/>
                <w:lang w:val="lv-LV"/>
              </w:rPr>
              <w:t>RSU</w:t>
            </w:r>
          </w:p>
        </w:tc>
        <w:tc>
          <w:tcPr>
            <w:tcW w:w="7626" w:type="dxa"/>
            <w:shd w:val="clear" w:color="auto" w:fill="auto"/>
          </w:tcPr>
          <w:p w14:paraId="0A4D62A8" w14:textId="1677703F" w:rsidR="00DF7F44" w:rsidRPr="00F06C4D" w:rsidRDefault="00FC3B27" w:rsidP="00FC3B27">
            <w:pPr>
              <w:jc w:val="both"/>
              <w:rPr>
                <w:color w:val="000000"/>
                <w:sz w:val="28"/>
                <w:szCs w:val="28"/>
                <w:lang w:val="lv-LV"/>
              </w:rPr>
            </w:pPr>
            <w:r w:rsidRPr="00F06C4D">
              <w:rPr>
                <w:color w:val="000000"/>
                <w:sz w:val="28"/>
                <w:szCs w:val="28"/>
                <w:lang w:val="lv-LV"/>
              </w:rPr>
              <w:t>Rīgas Stradiņa universitāte</w:t>
            </w:r>
          </w:p>
        </w:tc>
      </w:tr>
      <w:tr w:rsidR="008573D4" w:rsidRPr="003974EF" w14:paraId="4B28B2AC" w14:textId="77777777" w:rsidTr="001006A9">
        <w:tc>
          <w:tcPr>
            <w:tcW w:w="1435" w:type="dxa"/>
            <w:shd w:val="clear" w:color="auto" w:fill="auto"/>
          </w:tcPr>
          <w:p w14:paraId="59F25FF5" w14:textId="3082E144" w:rsidR="008573D4" w:rsidRPr="00F06C4D" w:rsidRDefault="008573D4" w:rsidP="00FC3B27">
            <w:pPr>
              <w:jc w:val="both"/>
              <w:rPr>
                <w:color w:val="000000"/>
                <w:sz w:val="28"/>
                <w:szCs w:val="28"/>
                <w:lang w:val="lv-LV"/>
              </w:rPr>
            </w:pPr>
            <w:proofErr w:type="spellStart"/>
            <w:r w:rsidRPr="008573D4">
              <w:rPr>
                <w:color w:val="000000"/>
                <w:sz w:val="28"/>
                <w:szCs w:val="28"/>
                <w:lang w:val="lv-LV"/>
              </w:rPr>
              <w:t>SNParray</w:t>
            </w:r>
            <w:proofErr w:type="spellEnd"/>
          </w:p>
        </w:tc>
        <w:tc>
          <w:tcPr>
            <w:tcW w:w="7626" w:type="dxa"/>
            <w:shd w:val="clear" w:color="auto" w:fill="auto"/>
          </w:tcPr>
          <w:p w14:paraId="425828F9" w14:textId="7946422E" w:rsidR="008573D4" w:rsidRPr="00F06C4D" w:rsidRDefault="008573D4" w:rsidP="00FC3B27">
            <w:pPr>
              <w:jc w:val="both"/>
              <w:rPr>
                <w:color w:val="000000"/>
                <w:sz w:val="28"/>
                <w:szCs w:val="28"/>
                <w:lang w:val="lv-LV"/>
              </w:rPr>
            </w:pPr>
            <w:r w:rsidRPr="008573D4">
              <w:rPr>
                <w:color w:val="000000"/>
                <w:sz w:val="28"/>
                <w:szCs w:val="28"/>
                <w:lang w:val="lv-LV"/>
              </w:rPr>
              <w:t xml:space="preserve">Viena </w:t>
            </w:r>
            <w:proofErr w:type="spellStart"/>
            <w:r w:rsidRPr="008573D4">
              <w:rPr>
                <w:color w:val="000000"/>
                <w:sz w:val="28"/>
                <w:szCs w:val="28"/>
                <w:lang w:val="lv-LV"/>
              </w:rPr>
              <w:t>nukleotīda</w:t>
            </w:r>
            <w:proofErr w:type="spellEnd"/>
            <w:r w:rsidRPr="008573D4">
              <w:rPr>
                <w:color w:val="000000"/>
                <w:sz w:val="28"/>
                <w:szCs w:val="28"/>
                <w:lang w:val="lv-LV"/>
              </w:rPr>
              <w:t xml:space="preserve"> polimorfisma visa genoma masīva hibridizācija </w:t>
            </w:r>
            <w:r w:rsidRPr="008573D4">
              <w:rPr>
                <w:i/>
                <w:iCs/>
                <w:color w:val="000000"/>
                <w:sz w:val="28"/>
                <w:szCs w:val="28"/>
                <w:lang w:val="lv-LV"/>
              </w:rPr>
              <w:t>(</w:t>
            </w:r>
            <w:proofErr w:type="spellStart"/>
            <w:r w:rsidRPr="008573D4">
              <w:rPr>
                <w:i/>
                <w:iCs/>
                <w:color w:val="000000"/>
                <w:sz w:val="28"/>
                <w:szCs w:val="28"/>
                <w:lang w:val="lv-LV"/>
              </w:rPr>
              <w:t>single</w:t>
            </w:r>
            <w:proofErr w:type="spellEnd"/>
            <w:r w:rsidRPr="008573D4">
              <w:rPr>
                <w:i/>
                <w:iCs/>
                <w:color w:val="000000"/>
                <w:sz w:val="28"/>
                <w:szCs w:val="28"/>
                <w:lang w:val="lv-LV"/>
              </w:rPr>
              <w:t xml:space="preserve"> </w:t>
            </w:r>
            <w:proofErr w:type="spellStart"/>
            <w:r w:rsidRPr="008573D4">
              <w:rPr>
                <w:i/>
                <w:iCs/>
                <w:color w:val="000000"/>
                <w:sz w:val="28"/>
                <w:szCs w:val="28"/>
                <w:lang w:val="lv-LV"/>
              </w:rPr>
              <w:t>nucleotide</w:t>
            </w:r>
            <w:proofErr w:type="spellEnd"/>
            <w:r w:rsidRPr="008573D4">
              <w:rPr>
                <w:i/>
                <w:iCs/>
                <w:color w:val="000000"/>
                <w:sz w:val="28"/>
                <w:szCs w:val="28"/>
                <w:lang w:val="lv-LV"/>
              </w:rPr>
              <w:t xml:space="preserve"> </w:t>
            </w:r>
            <w:proofErr w:type="spellStart"/>
            <w:r w:rsidRPr="008573D4">
              <w:rPr>
                <w:i/>
                <w:iCs/>
                <w:color w:val="000000"/>
                <w:sz w:val="28"/>
                <w:szCs w:val="28"/>
                <w:lang w:val="lv-LV"/>
              </w:rPr>
              <w:t>polymorphism</w:t>
            </w:r>
            <w:proofErr w:type="spellEnd"/>
            <w:r w:rsidRPr="008573D4">
              <w:rPr>
                <w:i/>
                <w:iCs/>
                <w:color w:val="000000"/>
                <w:sz w:val="28"/>
                <w:szCs w:val="28"/>
                <w:lang w:val="lv-LV"/>
              </w:rPr>
              <w:t xml:space="preserve"> </w:t>
            </w:r>
            <w:proofErr w:type="spellStart"/>
            <w:r w:rsidRPr="008573D4">
              <w:rPr>
                <w:i/>
                <w:iCs/>
                <w:color w:val="000000"/>
                <w:sz w:val="28"/>
                <w:szCs w:val="28"/>
                <w:lang w:val="lv-LV"/>
              </w:rPr>
              <w:t>array</w:t>
            </w:r>
            <w:proofErr w:type="spellEnd"/>
            <w:r w:rsidRPr="008573D4">
              <w:rPr>
                <w:i/>
                <w:iCs/>
                <w:color w:val="000000"/>
                <w:sz w:val="28"/>
                <w:szCs w:val="28"/>
                <w:lang w:val="lv-LV"/>
              </w:rPr>
              <w:t>)</w:t>
            </w:r>
          </w:p>
        </w:tc>
      </w:tr>
      <w:tr w:rsidR="00FC3B27" w:rsidRPr="00F06C4D" w14:paraId="6754B86E" w14:textId="77777777" w:rsidTr="001006A9">
        <w:tc>
          <w:tcPr>
            <w:tcW w:w="1435" w:type="dxa"/>
            <w:shd w:val="clear" w:color="auto" w:fill="auto"/>
          </w:tcPr>
          <w:p w14:paraId="3234DFD3" w14:textId="1DED6798" w:rsidR="00FC3B27" w:rsidRPr="00F06C4D" w:rsidRDefault="00FC3B27" w:rsidP="00FC3B27">
            <w:pPr>
              <w:jc w:val="both"/>
              <w:rPr>
                <w:sz w:val="28"/>
                <w:szCs w:val="28"/>
                <w:lang w:val="lv-LV"/>
              </w:rPr>
            </w:pPr>
            <w:r w:rsidRPr="00F06C4D">
              <w:rPr>
                <w:color w:val="000000"/>
                <w:sz w:val="28"/>
                <w:szCs w:val="28"/>
                <w:lang w:val="lv-LV"/>
              </w:rPr>
              <w:lastRenderedPageBreak/>
              <w:t>SPKC</w:t>
            </w:r>
          </w:p>
        </w:tc>
        <w:tc>
          <w:tcPr>
            <w:tcW w:w="7626" w:type="dxa"/>
            <w:shd w:val="clear" w:color="auto" w:fill="auto"/>
          </w:tcPr>
          <w:p w14:paraId="317B6EC1" w14:textId="37AC017E" w:rsidR="00FC3B27" w:rsidRPr="00F06C4D" w:rsidRDefault="00FC3B27" w:rsidP="00FC3B27">
            <w:pPr>
              <w:jc w:val="both"/>
              <w:rPr>
                <w:sz w:val="28"/>
                <w:szCs w:val="28"/>
                <w:lang w:val="lv-LV"/>
              </w:rPr>
            </w:pPr>
            <w:r w:rsidRPr="00F06C4D">
              <w:rPr>
                <w:color w:val="000000"/>
                <w:sz w:val="28"/>
                <w:szCs w:val="28"/>
                <w:lang w:val="lv-LV"/>
              </w:rPr>
              <w:t>Slimību profilakses un kontroles centrs</w:t>
            </w:r>
          </w:p>
        </w:tc>
      </w:tr>
      <w:tr w:rsidR="003C0008" w:rsidRPr="00F06C4D" w14:paraId="3985CC65" w14:textId="77777777" w:rsidTr="001006A9">
        <w:tc>
          <w:tcPr>
            <w:tcW w:w="1435" w:type="dxa"/>
            <w:shd w:val="clear" w:color="auto" w:fill="auto"/>
          </w:tcPr>
          <w:p w14:paraId="482D7B80" w14:textId="2D593B4D" w:rsidR="003C0008" w:rsidRPr="00F06C4D" w:rsidRDefault="003C0008" w:rsidP="00FC3B27">
            <w:pPr>
              <w:jc w:val="both"/>
              <w:rPr>
                <w:color w:val="000000"/>
                <w:sz w:val="28"/>
                <w:szCs w:val="28"/>
                <w:lang w:val="lv-LV"/>
              </w:rPr>
            </w:pPr>
            <w:r>
              <w:rPr>
                <w:color w:val="000000"/>
                <w:sz w:val="28"/>
                <w:szCs w:val="28"/>
                <w:lang w:val="lv-LV"/>
              </w:rPr>
              <w:t>SSK-10</w:t>
            </w:r>
          </w:p>
        </w:tc>
        <w:tc>
          <w:tcPr>
            <w:tcW w:w="7626" w:type="dxa"/>
            <w:shd w:val="clear" w:color="auto" w:fill="auto"/>
          </w:tcPr>
          <w:p w14:paraId="13E7AA88" w14:textId="7A82378F" w:rsidR="003C0008" w:rsidRPr="00F06C4D" w:rsidRDefault="003C0008" w:rsidP="00FC3B27">
            <w:pPr>
              <w:jc w:val="both"/>
              <w:rPr>
                <w:color w:val="000000"/>
                <w:sz w:val="28"/>
                <w:szCs w:val="28"/>
                <w:lang w:val="lv-LV"/>
              </w:rPr>
            </w:pPr>
            <w:r w:rsidRPr="003C0008">
              <w:rPr>
                <w:color w:val="000000"/>
                <w:sz w:val="28"/>
                <w:szCs w:val="28"/>
                <w:lang w:val="lv-LV"/>
              </w:rPr>
              <w:t>Starptautiskā slimību klasifikācija</w:t>
            </w:r>
            <w:r w:rsidR="00CF4875">
              <w:rPr>
                <w:color w:val="000000"/>
                <w:sz w:val="28"/>
                <w:szCs w:val="28"/>
                <w:lang w:val="lv-LV"/>
              </w:rPr>
              <w:t>,</w:t>
            </w:r>
            <w:r>
              <w:rPr>
                <w:color w:val="000000"/>
                <w:sz w:val="28"/>
                <w:szCs w:val="28"/>
                <w:lang w:val="lv-LV"/>
              </w:rPr>
              <w:t xml:space="preserve"> 10 sējums</w:t>
            </w:r>
          </w:p>
        </w:tc>
      </w:tr>
      <w:tr w:rsidR="00496935" w:rsidRPr="00F06C4D" w14:paraId="6EEAA3AC" w14:textId="77777777" w:rsidTr="001006A9">
        <w:tc>
          <w:tcPr>
            <w:tcW w:w="1435" w:type="dxa"/>
            <w:shd w:val="clear" w:color="auto" w:fill="auto"/>
          </w:tcPr>
          <w:p w14:paraId="59558468" w14:textId="417293E6" w:rsidR="00496935" w:rsidRDefault="00496935" w:rsidP="00FC3B27">
            <w:pPr>
              <w:jc w:val="both"/>
              <w:rPr>
                <w:color w:val="000000"/>
                <w:sz w:val="28"/>
                <w:szCs w:val="28"/>
                <w:lang w:val="lv-LV"/>
              </w:rPr>
            </w:pPr>
            <w:r>
              <w:rPr>
                <w:color w:val="000000"/>
                <w:sz w:val="28"/>
                <w:szCs w:val="28"/>
                <w:lang w:val="lv-LV"/>
              </w:rPr>
              <w:t>TSM</w:t>
            </w:r>
          </w:p>
        </w:tc>
        <w:tc>
          <w:tcPr>
            <w:tcW w:w="7626" w:type="dxa"/>
            <w:shd w:val="clear" w:color="auto" w:fill="auto"/>
          </w:tcPr>
          <w:p w14:paraId="40C55F6D" w14:textId="674B1A92" w:rsidR="00496935" w:rsidRPr="00496935" w:rsidRDefault="00496935" w:rsidP="00FC3B27">
            <w:pPr>
              <w:jc w:val="both"/>
              <w:rPr>
                <w:i/>
                <w:iCs/>
                <w:color w:val="000000"/>
                <w:sz w:val="28"/>
                <w:szCs w:val="28"/>
                <w:lang w:val="lv-LV"/>
              </w:rPr>
            </w:pPr>
            <w:proofErr w:type="spellStart"/>
            <w:r w:rsidRPr="00496935">
              <w:rPr>
                <w:i/>
                <w:iCs/>
                <w:color w:val="000000"/>
                <w:sz w:val="28"/>
                <w:szCs w:val="28"/>
                <w:lang w:val="lv-LV"/>
              </w:rPr>
              <w:t>Tandem</w:t>
            </w:r>
            <w:proofErr w:type="spellEnd"/>
            <w:r w:rsidRPr="00496935">
              <w:rPr>
                <w:i/>
                <w:iCs/>
                <w:color w:val="000000"/>
                <w:sz w:val="28"/>
                <w:szCs w:val="28"/>
                <w:lang w:val="lv-LV"/>
              </w:rPr>
              <w:t xml:space="preserve"> </w:t>
            </w:r>
            <w:proofErr w:type="spellStart"/>
            <w:r w:rsidRPr="00496935">
              <w:rPr>
                <w:i/>
                <w:iCs/>
                <w:color w:val="000000"/>
                <w:sz w:val="28"/>
                <w:szCs w:val="28"/>
                <w:lang w:val="lv-LV"/>
              </w:rPr>
              <w:t>Mass</w:t>
            </w:r>
            <w:proofErr w:type="spellEnd"/>
            <w:r w:rsidRPr="00496935">
              <w:rPr>
                <w:i/>
                <w:iCs/>
                <w:color w:val="000000"/>
                <w:sz w:val="28"/>
                <w:szCs w:val="28"/>
                <w:lang w:val="lv-LV"/>
              </w:rPr>
              <w:t xml:space="preserve"> </w:t>
            </w:r>
            <w:proofErr w:type="spellStart"/>
            <w:r w:rsidRPr="00496935">
              <w:rPr>
                <w:i/>
                <w:iCs/>
                <w:color w:val="000000"/>
                <w:sz w:val="28"/>
                <w:szCs w:val="28"/>
                <w:lang w:val="lv-LV"/>
              </w:rPr>
              <w:t>Spectrometer</w:t>
            </w:r>
            <w:proofErr w:type="spellEnd"/>
          </w:p>
        </w:tc>
      </w:tr>
      <w:tr w:rsidR="00FC3B27" w:rsidRPr="00F06C4D" w14:paraId="3B387079" w14:textId="77777777" w:rsidTr="001006A9">
        <w:tc>
          <w:tcPr>
            <w:tcW w:w="1435" w:type="dxa"/>
            <w:shd w:val="clear" w:color="auto" w:fill="auto"/>
          </w:tcPr>
          <w:p w14:paraId="40032509" w14:textId="5CC21F5B" w:rsidR="00FC3B27" w:rsidRPr="00F06C4D" w:rsidRDefault="00FC3B27" w:rsidP="00FC3B27">
            <w:pPr>
              <w:jc w:val="both"/>
              <w:rPr>
                <w:sz w:val="28"/>
                <w:szCs w:val="28"/>
                <w:highlight w:val="magenta"/>
                <w:lang w:val="lv-LV"/>
              </w:rPr>
            </w:pPr>
            <w:r w:rsidRPr="00F06C4D">
              <w:rPr>
                <w:color w:val="000000"/>
                <w:sz w:val="28"/>
                <w:szCs w:val="28"/>
                <w:lang w:val="lv-LV"/>
              </w:rPr>
              <w:t>VI</w:t>
            </w:r>
          </w:p>
        </w:tc>
        <w:tc>
          <w:tcPr>
            <w:tcW w:w="7626" w:type="dxa"/>
            <w:shd w:val="clear" w:color="auto" w:fill="auto"/>
          </w:tcPr>
          <w:p w14:paraId="53B0A861" w14:textId="1E39C512" w:rsidR="00FC3B27" w:rsidRPr="00F06C4D" w:rsidRDefault="00FC3B27" w:rsidP="00FC3B27">
            <w:pPr>
              <w:jc w:val="both"/>
              <w:rPr>
                <w:sz w:val="28"/>
                <w:szCs w:val="28"/>
                <w:highlight w:val="magenta"/>
                <w:lang w:val="lv-LV"/>
              </w:rPr>
            </w:pPr>
            <w:r w:rsidRPr="00F06C4D">
              <w:rPr>
                <w:color w:val="000000"/>
                <w:sz w:val="28"/>
                <w:szCs w:val="28"/>
                <w:lang w:val="lv-LV"/>
              </w:rPr>
              <w:t>Veselības inspekcija</w:t>
            </w:r>
          </w:p>
        </w:tc>
      </w:tr>
      <w:tr w:rsidR="00FC3B27" w:rsidRPr="00F06C4D" w14:paraId="30E181AB" w14:textId="77777777" w:rsidTr="001006A9">
        <w:tc>
          <w:tcPr>
            <w:tcW w:w="1435" w:type="dxa"/>
            <w:shd w:val="clear" w:color="auto" w:fill="auto"/>
          </w:tcPr>
          <w:p w14:paraId="7F3FA69F" w14:textId="294A034E" w:rsidR="00FC3B27" w:rsidRPr="00F06C4D" w:rsidRDefault="00FC3B27" w:rsidP="00FC3B27">
            <w:pPr>
              <w:jc w:val="both"/>
              <w:rPr>
                <w:sz w:val="28"/>
                <w:szCs w:val="28"/>
                <w:lang w:val="lv-LV"/>
              </w:rPr>
            </w:pPr>
            <w:r w:rsidRPr="00F06C4D">
              <w:rPr>
                <w:color w:val="000000"/>
                <w:sz w:val="28"/>
                <w:szCs w:val="28"/>
                <w:lang w:val="lv-LV"/>
              </w:rPr>
              <w:t>VIGDB</w:t>
            </w:r>
          </w:p>
        </w:tc>
        <w:tc>
          <w:tcPr>
            <w:tcW w:w="7626" w:type="dxa"/>
            <w:shd w:val="clear" w:color="auto" w:fill="auto"/>
          </w:tcPr>
          <w:p w14:paraId="47E82BB4" w14:textId="176D90EB" w:rsidR="00FC3B27" w:rsidRPr="00F06C4D" w:rsidRDefault="00FC3B27" w:rsidP="00FC3B27">
            <w:pPr>
              <w:jc w:val="both"/>
              <w:rPr>
                <w:sz w:val="28"/>
                <w:szCs w:val="28"/>
                <w:lang w:val="lv-LV"/>
              </w:rPr>
            </w:pPr>
            <w:r w:rsidRPr="00F06C4D">
              <w:rPr>
                <w:bCs/>
                <w:color w:val="000000"/>
                <w:sz w:val="28"/>
                <w:szCs w:val="28"/>
                <w:lang w:val="lv-LV"/>
              </w:rPr>
              <w:t>Valsts iedzīvotāju genoma datubāze</w:t>
            </w:r>
          </w:p>
        </w:tc>
      </w:tr>
      <w:tr w:rsidR="00FC3B27" w:rsidRPr="00F06C4D" w14:paraId="7DDC1885" w14:textId="77777777" w:rsidTr="001006A9">
        <w:tc>
          <w:tcPr>
            <w:tcW w:w="1435" w:type="dxa"/>
            <w:shd w:val="clear" w:color="auto" w:fill="auto"/>
          </w:tcPr>
          <w:p w14:paraId="56383877" w14:textId="0DE2D629" w:rsidR="00FC3B27" w:rsidRPr="00F06C4D" w:rsidRDefault="00FC3B27" w:rsidP="00FC3B27">
            <w:pPr>
              <w:jc w:val="both"/>
              <w:rPr>
                <w:sz w:val="28"/>
                <w:szCs w:val="28"/>
                <w:lang w:val="lv-LV"/>
              </w:rPr>
            </w:pPr>
            <w:r w:rsidRPr="00F06C4D">
              <w:rPr>
                <w:sz w:val="28"/>
                <w:szCs w:val="28"/>
                <w:lang w:val="lv-LV"/>
              </w:rPr>
              <w:t>VM</w:t>
            </w:r>
          </w:p>
        </w:tc>
        <w:tc>
          <w:tcPr>
            <w:tcW w:w="7626" w:type="dxa"/>
            <w:shd w:val="clear" w:color="auto" w:fill="auto"/>
          </w:tcPr>
          <w:p w14:paraId="45DB01AD" w14:textId="5D0B199F" w:rsidR="00FC3B27" w:rsidRPr="00F06C4D" w:rsidRDefault="00FC3B27" w:rsidP="00FC3B27">
            <w:pPr>
              <w:jc w:val="both"/>
              <w:rPr>
                <w:sz w:val="28"/>
                <w:szCs w:val="28"/>
                <w:lang w:val="lv-LV"/>
              </w:rPr>
            </w:pPr>
            <w:r w:rsidRPr="00F06C4D">
              <w:rPr>
                <w:sz w:val="28"/>
                <w:szCs w:val="28"/>
                <w:lang w:val="lv-LV"/>
              </w:rPr>
              <w:t>Veselības ministrija</w:t>
            </w:r>
          </w:p>
        </w:tc>
      </w:tr>
      <w:tr w:rsidR="00F40EEE" w:rsidRPr="00F06C4D" w14:paraId="75ED4E95" w14:textId="77777777" w:rsidTr="001006A9">
        <w:tc>
          <w:tcPr>
            <w:tcW w:w="1435" w:type="dxa"/>
            <w:shd w:val="clear" w:color="auto" w:fill="auto"/>
          </w:tcPr>
          <w:p w14:paraId="78E03DE5" w14:textId="10D11C88" w:rsidR="00F40EEE" w:rsidRPr="00F06C4D" w:rsidRDefault="00F40EEE" w:rsidP="00FC3B27">
            <w:pPr>
              <w:jc w:val="both"/>
              <w:rPr>
                <w:sz w:val="28"/>
                <w:szCs w:val="28"/>
                <w:lang w:val="lv-LV"/>
              </w:rPr>
            </w:pPr>
            <w:r>
              <w:rPr>
                <w:sz w:val="28"/>
                <w:szCs w:val="28"/>
                <w:lang w:val="lv-LV"/>
              </w:rPr>
              <w:t>VUS</w:t>
            </w:r>
          </w:p>
        </w:tc>
        <w:tc>
          <w:tcPr>
            <w:tcW w:w="7626" w:type="dxa"/>
            <w:shd w:val="clear" w:color="auto" w:fill="auto"/>
          </w:tcPr>
          <w:p w14:paraId="4DB36317" w14:textId="6BCD88B9" w:rsidR="00F40EEE" w:rsidRPr="00F40EEE" w:rsidRDefault="00F40EEE" w:rsidP="00FC3B27">
            <w:pPr>
              <w:jc w:val="both"/>
              <w:rPr>
                <w:i/>
                <w:iCs/>
                <w:sz w:val="28"/>
                <w:szCs w:val="28"/>
                <w:lang w:val="lv-LV"/>
              </w:rPr>
            </w:pPr>
            <w:r w:rsidRPr="00F40EEE">
              <w:rPr>
                <w:sz w:val="28"/>
                <w:szCs w:val="28"/>
                <w:lang w:val="lv-LV"/>
              </w:rPr>
              <w:t xml:space="preserve">Varianti ar nezināmu nozīmi </w:t>
            </w:r>
            <w:r>
              <w:rPr>
                <w:i/>
                <w:iCs/>
                <w:sz w:val="28"/>
                <w:szCs w:val="28"/>
                <w:lang w:val="lv-LV"/>
              </w:rPr>
              <w:t>(</w:t>
            </w:r>
            <w:r w:rsidRPr="00F40EEE">
              <w:rPr>
                <w:i/>
                <w:iCs/>
                <w:sz w:val="28"/>
                <w:szCs w:val="28"/>
                <w:lang w:val="lv-LV"/>
              </w:rPr>
              <w:t xml:space="preserve">variant </w:t>
            </w:r>
            <w:proofErr w:type="spellStart"/>
            <w:r w:rsidRPr="00F40EEE">
              <w:rPr>
                <w:i/>
                <w:iCs/>
                <w:sz w:val="28"/>
                <w:szCs w:val="28"/>
                <w:lang w:val="lv-LV"/>
              </w:rPr>
              <w:t>of</w:t>
            </w:r>
            <w:proofErr w:type="spellEnd"/>
            <w:r w:rsidRPr="00F40EEE">
              <w:rPr>
                <w:i/>
                <w:iCs/>
                <w:sz w:val="28"/>
                <w:szCs w:val="28"/>
                <w:lang w:val="lv-LV"/>
              </w:rPr>
              <w:t xml:space="preserve"> </w:t>
            </w:r>
            <w:proofErr w:type="spellStart"/>
            <w:r w:rsidRPr="00F40EEE">
              <w:rPr>
                <w:i/>
                <w:iCs/>
                <w:sz w:val="28"/>
                <w:szCs w:val="28"/>
                <w:lang w:val="lv-LV"/>
              </w:rPr>
              <w:t>uncertain</w:t>
            </w:r>
            <w:proofErr w:type="spellEnd"/>
            <w:r w:rsidRPr="00F40EEE">
              <w:rPr>
                <w:i/>
                <w:iCs/>
                <w:sz w:val="28"/>
                <w:szCs w:val="28"/>
                <w:lang w:val="lv-LV"/>
              </w:rPr>
              <w:t xml:space="preserve"> (</w:t>
            </w:r>
            <w:proofErr w:type="spellStart"/>
            <w:r w:rsidRPr="00F40EEE">
              <w:rPr>
                <w:i/>
                <w:iCs/>
                <w:sz w:val="28"/>
                <w:szCs w:val="28"/>
                <w:lang w:val="lv-LV"/>
              </w:rPr>
              <w:t>or</w:t>
            </w:r>
            <w:proofErr w:type="spellEnd"/>
            <w:r w:rsidRPr="00F40EEE">
              <w:rPr>
                <w:i/>
                <w:iCs/>
                <w:sz w:val="28"/>
                <w:szCs w:val="28"/>
                <w:lang w:val="lv-LV"/>
              </w:rPr>
              <w:t xml:space="preserve"> </w:t>
            </w:r>
            <w:proofErr w:type="spellStart"/>
            <w:r w:rsidRPr="00F40EEE">
              <w:rPr>
                <w:i/>
                <w:iCs/>
                <w:sz w:val="28"/>
                <w:szCs w:val="28"/>
                <w:lang w:val="lv-LV"/>
              </w:rPr>
              <w:t>unknown</w:t>
            </w:r>
            <w:proofErr w:type="spellEnd"/>
            <w:r w:rsidRPr="00F40EEE">
              <w:rPr>
                <w:i/>
                <w:iCs/>
                <w:sz w:val="28"/>
                <w:szCs w:val="28"/>
                <w:lang w:val="lv-LV"/>
              </w:rPr>
              <w:t xml:space="preserve">) </w:t>
            </w:r>
            <w:proofErr w:type="spellStart"/>
            <w:r w:rsidRPr="00F40EEE">
              <w:rPr>
                <w:i/>
                <w:iCs/>
                <w:sz w:val="28"/>
                <w:szCs w:val="28"/>
                <w:lang w:val="lv-LV"/>
              </w:rPr>
              <w:t>significance</w:t>
            </w:r>
            <w:proofErr w:type="spellEnd"/>
            <w:r>
              <w:rPr>
                <w:i/>
                <w:iCs/>
                <w:sz w:val="28"/>
                <w:szCs w:val="28"/>
                <w:lang w:val="lv-LV"/>
              </w:rPr>
              <w:t>)</w:t>
            </w:r>
          </w:p>
        </w:tc>
      </w:tr>
      <w:tr w:rsidR="00AF3450" w:rsidRPr="00F06C4D" w14:paraId="0A0370D2" w14:textId="77777777" w:rsidTr="001006A9">
        <w:tc>
          <w:tcPr>
            <w:tcW w:w="1435" w:type="dxa"/>
            <w:shd w:val="clear" w:color="auto" w:fill="auto"/>
          </w:tcPr>
          <w:p w14:paraId="4F1B62BD" w14:textId="174A3BBC" w:rsidR="00AF3450" w:rsidRPr="00F06C4D" w:rsidRDefault="00114A8D" w:rsidP="00FC3B27">
            <w:pPr>
              <w:jc w:val="both"/>
              <w:rPr>
                <w:sz w:val="28"/>
                <w:szCs w:val="28"/>
                <w:lang w:val="lv-LV"/>
              </w:rPr>
            </w:pPr>
            <w:r>
              <w:rPr>
                <w:sz w:val="28"/>
                <w:szCs w:val="28"/>
                <w:lang w:val="lv-LV"/>
              </w:rPr>
              <w:t>WES</w:t>
            </w:r>
          </w:p>
        </w:tc>
        <w:tc>
          <w:tcPr>
            <w:tcW w:w="7626" w:type="dxa"/>
            <w:shd w:val="clear" w:color="auto" w:fill="auto"/>
          </w:tcPr>
          <w:p w14:paraId="68A7D781" w14:textId="04A972F5" w:rsidR="00AF3450" w:rsidRPr="00114A8D" w:rsidRDefault="00114A8D" w:rsidP="00FC3B27">
            <w:pPr>
              <w:jc w:val="both"/>
              <w:rPr>
                <w:i/>
                <w:iCs/>
                <w:sz w:val="28"/>
                <w:szCs w:val="28"/>
                <w:lang w:val="lv-LV"/>
              </w:rPr>
            </w:pPr>
            <w:proofErr w:type="spellStart"/>
            <w:r w:rsidRPr="00114A8D">
              <w:rPr>
                <w:i/>
                <w:iCs/>
                <w:sz w:val="28"/>
                <w:szCs w:val="28"/>
                <w:lang w:val="lv-LV"/>
              </w:rPr>
              <w:t>Whole</w:t>
            </w:r>
            <w:proofErr w:type="spellEnd"/>
            <w:r w:rsidRPr="00114A8D">
              <w:rPr>
                <w:i/>
                <w:iCs/>
                <w:sz w:val="28"/>
                <w:szCs w:val="28"/>
                <w:lang w:val="lv-LV"/>
              </w:rPr>
              <w:t xml:space="preserve"> </w:t>
            </w:r>
            <w:proofErr w:type="spellStart"/>
            <w:r w:rsidRPr="00114A8D">
              <w:rPr>
                <w:i/>
                <w:iCs/>
                <w:sz w:val="28"/>
                <w:szCs w:val="28"/>
                <w:lang w:val="lv-LV"/>
              </w:rPr>
              <w:t>exome</w:t>
            </w:r>
            <w:proofErr w:type="spellEnd"/>
            <w:r w:rsidRPr="00114A8D">
              <w:rPr>
                <w:i/>
                <w:iCs/>
                <w:sz w:val="28"/>
                <w:szCs w:val="28"/>
                <w:lang w:val="lv-LV"/>
              </w:rPr>
              <w:t xml:space="preserve"> </w:t>
            </w:r>
            <w:proofErr w:type="spellStart"/>
            <w:r w:rsidRPr="00114A8D">
              <w:rPr>
                <w:i/>
                <w:iCs/>
                <w:sz w:val="28"/>
                <w:szCs w:val="28"/>
                <w:lang w:val="lv-LV"/>
              </w:rPr>
              <w:t>sequencing</w:t>
            </w:r>
            <w:proofErr w:type="spellEnd"/>
          </w:p>
        </w:tc>
      </w:tr>
      <w:tr w:rsidR="00114A8D" w:rsidRPr="00F06C4D" w14:paraId="3D04EAE0" w14:textId="77777777" w:rsidTr="001006A9">
        <w:tc>
          <w:tcPr>
            <w:tcW w:w="1435" w:type="dxa"/>
            <w:shd w:val="clear" w:color="auto" w:fill="auto"/>
          </w:tcPr>
          <w:p w14:paraId="034CECC7" w14:textId="27020664" w:rsidR="00114A8D" w:rsidRDefault="00114A8D" w:rsidP="00FC3B27">
            <w:pPr>
              <w:jc w:val="both"/>
              <w:rPr>
                <w:sz w:val="28"/>
                <w:szCs w:val="28"/>
                <w:lang w:val="lv-LV"/>
              </w:rPr>
            </w:pPr>
            <w:r>
              <w:rPr>
                <w:sz w:val="28"/>
                <w:szCs w:val="28"/>
                <w:lang w:val="lv-LV"/>
              </w:rPr>
              <w:t>WGS</w:t>
            </w:r>
          </w:p>
        </w:tc>
        <w:tc>
          <w:tcPr>
            <w:tcW w:w="7626" w:type="dxa"/>
            <w:shd w:val="clear" w:color="auto" w:fill="auto"/>
          </w:tcPr>
          <w:p w14:paraId="392434A8" w14:textId="1531D0B3" w:rsidR="00114A8D" w:rsidRPr="00F06C4D" w:rsidRDefault="008D13DE" w:rsidP="00FC3B27">
            <w:pPr>
              <w:jc w:val="both"/>
              <w:rPr>
                <w:sz w:val="28"/>
                <w:szCs w:val="28"/>
                <w:lang w:val="lv-LV"/>
              </w:rPr>
            </w:pPr>
            <w:proofErr w:type="spellStart"/>
            <w:r w:rsidRPr="008D13DE">
              <w:rPr>
                <w:sz w:val="28"/>
                <w:szCs w:val="28"/>
                <w:lang w:val="lv-LV"/>
              </w:rPr>
              <w:t>Whole</w:t>
            </w:r>
            <w:proofErr w:type="spellEnd"/>
            <w:r w:rsidRPr="008D13DE">
              <w:rPr>
                <w:sz w:val="28"/>
                <w:szCs w:val="28"/>
                <w:lang w:val="lv-LV"/>
              </w:rPr>
              <w:t xml:space="preserve"> </w:t>
            </w:r>
            <w:proofErr w:type="spellStart"/>
            <w:r w:rsidRPr="008D13DE">
              <w:rPr>
                <w:sz w:val="28"/>
                <w:szCs w:val="28"/>
                <w:lang w:val="lv-LV"/>
              </w:rPr>
              <w:t>Genome</w:t>
            </w:r>
            <w:proofErr w:type="spellEnd"/>
            <w:r w:rsidRPr="008D13DE">
              <w:rPr>
                <w:sz w:val="28"/>
                <w:szCs w:val="28"/>
                <w:lang w:val="lv-LV"/>
              </w:rPr>
              <w:t xml:space="preserve"> </w:t>
            </w:r>
            <w:proofErr w:type="spellStart"/>
            <w:r w:rsidRPr="008D13DE">
              <w:rPr>
                <w:sz w:val="28"/>
                <w:szCs w:val="28"/>
                <w:lang w:val="lv-LV"/>
              </w:rPr>
              <w:t>Sequencing</w:t>
            </w:r>
            <w:proofErr w:type="spellEnd"/>
          </w:p>
        </w:tc>
      </w:tr>
      <w:tr w:rsidR="00BC183B" w:rsidRPr="00F06C4D" w14:paraId="793E7C0A" w14:textId="77777777" w:rsidTr="001006A9">
        <w:tc>
          <w:tcPr>
            <w:tcW w:w="1435" w:type="dxa"/>
            <w:shd w:val="clear" w:color="auto" w:fill="auto"/>
          </w:tcPr>
          <w:p w14:paraId="7C420F31" w14:textId="5B1C870F" w:rsidR="00BC183B" w:rsidRDefault="00BC183B" w:rsidP="00FC3B27">
            <w:pPr>
              <w:jc w:val="both"/>
              <w:rPr>
                <w:sz w:val="28"/>
                <w:szCs w:val="28"/>
                <w:lang w:val="lv-LV"/>
              </w:rPr>
            </w:pPr>
            <w:r>
              <w:rPr>
                <w:sz w:val="28"/>
                <w:szCs w:val="28"/>
                <w:lang w:val="lv-LV"/>
              </w:rPr>
              <w:t>ZIKS</w:t>
            </w:r>
          </w:p>
        </w:tc>
        <w:tc>
          <w:tcPr>
            <w:tcW w:w="7626" w:type="dxa"/>
            <w:shd w:val="clear" w:color="auto" w:fill="auto"/>
          </w:tcPr>
          <w:p w14:paraId="0D4DB5A7" w14:textId="6BC5B4F3" w:rsidR="00BC183B" w:rsidRPr="008D13DE" w:rsidRDefault="0071028E" w:rsidP="00FC3B27">
            <w:pPr>
              <w:jc w:val="both"/>
              <w:rPr>
                <w:sz w:val="28"/>
                <w:szCs w:val="28"/>
                <w:lang w:val="lv-LV"/>
              </w:rPr>
            </w:pPr>
            <w:r w:rsidRPr="0071028E">
              <w:rPr>
                <w:sz w:val="28"/>
                <w:szCs w:val="28"/>
                <w:lang w:val="lv-LV"/>
              </w:rPr>
              <w:t>Zāļu iegādes kompensācijas sistēma</w:t>
            </w:r>
          </w:p>
        </w:tc>
      </w:tr>
      <w:tr w:rsidR="00FA2F98" w:rsidRPr="00F06C4D" w14:paraId="43E5B19A" w14:textId="77777777" w:rsidTr="001006A9">
        <w:tc>
          <w:tcPr>
            <w:tcW w:w="1435" w:type="dxa"/>
            <w:shd w:val="clear" w:color="auto" w:fill="auto"/>
          </w:tcPr>
          <w:p w14:paraId="05930445" w14:textId="63E935AE" w:rsidR="00FA2F98" w:rsidRDefault="00FA2F98" w:rsidP="00FC3B27">
            <w:pPr>
              <w:jc w:val="both"/>
              <w:rPr>
                <w:sz w:val="28"/>
                <w:szCs w:val="28"/>
                <w:lang w:val="lv-LV"/>
              </w:rPr>
            </w:pPr>
            <w:r>
              <w:rPr>
                <w:sz w:val="28"/>
                <w:szCs w:val="28"/>
                <w:lang w:val="lv-LV"/>
              </w:rPr>
              <w:t>ZVA</w:t>
            </w:r>
          </w:p>
        </w:tc>
        <w:tc>
          <w:tcPr>
            <w:tcW w:w="7626" w:type="dxa"/>
            <w:shd w:val="clear" w:color="auto" w:fill="auto"/>
          </w:tcPr>
          <w:p w14:paraId="74177B64" w14:textId="63C98FDB" w:rsidR="00FA2F98" w:rsidRPr="0071028E" w:rsidRDefault="00FA2F98" w:rsidP="00FC3B27">
            <w:pPr>
              <w:jc w:val="both"/>
              <w:rPr>
                <w:sz w:val="28"/>
                <w:szCs w:val="28"/>
                <w:lang w:val="lv-LV"/>
              </w:rPr>
            </w:pPr>
            <w:r>
              <w:rPr>
                <w:sz w:val="28"/>
                <w:szCs w:val="28"/>
                <w:lang w:val="lv-LV"/>
              </w:rPr>
              <w:t>Zāļu valsts aģentūra</w:t>
            </w:r>
          </w:p>
        </w:tc>
      </w:tr>
    </w:tbl>
    <w:p w14:paraId="7FA59BE0" w14:textId="52E2EF91" w:rsidR="003871BF" w:rsidRPr="00F06C4D" w:rsidRDefault="003871BF" w:rsidP="004B3870">
      <w:pPr>
        <w:pStyle w:val="Virsraksts1"/>
        <w:rPr>
          <w:lang w:val="lv-LV"/>
        </w:rPr>
      </w:pPr>
      <w:bookmarkStart w:id="4" w:name="_Toc333413062"/>
      <w:bookmarkStart w:id="5" w:name="_Toc81812655"/>
      <w:r w:rsidRPr="00F06C4D">
        <w:rPr>
          <w:lang w:val="lv-LV"/>
        </w:rPr>
        <w:t>Ievads</w:t>
      </w:r>
      <w:bookmarkEnd w:id="4"/>
      <w:bookmarkEnd w:id="5"/>
    </w:p>
    <w:p w14:paraId="5A893777" w14:textId="0C46B7BD" w:rsidR="005E4604" w:rsidRDefault="00CA152D" w:rsidP="00376740">
      <w:pPr>
        <w:pStyle w:val="Bezatstarpm"/>
        <w:ind w:firstLine="720"/>
        <w:jc w:val="both"/>
        <w:rPr>
          <w:rFonts w:ascii="Times New Roman" w:hAnsi="Times New Roman"/>
          <w:sz w:val="28"/>
          <w:szCs w:val="28"/>
        </w:rPr>
      </w:pPr>
      <w:r w:rsidRPr="00F06C4D">
        <w:rPr>
          <w:rFonts w:ascii="Times New Roman" w:hAnsi="Times New Roman"/>
          <w:sz w:val="28"/>
          <w:szCs w:val="28"/>
        </w:rPr>
        <w:t>Informatīvais ziņojums “</w:t>
      </w:r>
      <w:r w:rsidRPr="00F06C4D">
        <w:rPr>
          <w:rFonts w:ascii="Times New Roman" w:hAnsi="Times New Roman"/>
          <w:i/>
          <w:iCs/>
          <w:sz w:val="28"/>
          <w:szCs w:val="28"/>
        </w:rPr>
        <w:t>Par Plāna reto slimību jomā 2017. - 2020. gadam izpildi</w:t>
      </w:r>
      <w:r w:rsidRPr="00F06C4D">
        <w:rPr>
          <w:rFonts w:ascii="Times New Roman" w:hAnsi="Times New Roman"/>
          <w:sz w:val="28"/>
          <w:szCs w:val="28"/>
        </w:rPr>
        <w:t xml:space="preserve">” ir sagatavots, pamatojoties uz </w:t>
      </w:r>
      <w:r w:rsidR="000C542E" w:rsidRPr="00F06C4D">
        <w:rPr>
          <w:rFonts w:ascii="Times New Roman" w:hAnsi="Times New Roman"/>
          <w:sz w:val="28"/>
          <w:szCs w:val="28"/>
        </w:rPr>
        <w:t>20</w:t>
      </w:r>
      <w:r w:rsidR="001F37DC" w:rsidRPr="00F06C4D">
        <w:rPr>
          <w:rFonts w:ascii="Times New Roman" w:hAnsi="Times New Roman"/>
          <w:sz w:val="28"/>
          <w:szCs w:val="28"/>
        </w:rPr>
        <w:t>17</w:t>
      </w:r>
      <w:r w:rsidR="000C542E" w:rsidRPr="00F06C4D">
        <w:rPr>
          <w:rFonts w:ascii="Times New Roman" w:hAnsi="Times New Roman"/>
          <w:sz w:val="28"/>
          <w:szCs w:val="28"/>
        </w:rPr>
        <w:t>.</w:t>
      </w:r>
      <w:r w:rsidR="001F37DC" w:rsidRPr="00F06C4D">
        <w:rPr>
          <w:rFonts w:ascii="Times New Roman" w:hAnsi="Times New Roman"/>
          <w:sz w:val="28"/>
          <w:szCs w:val="28"/>
        </w:rPr>
        <w:t xml:space="preserve"> </w:t>
      </w:r>
      <w:r w:rsidR="000C542E" w:rsidRPr="00F06C4D">
        <w:rPr>
          <w:rFonts w:ascii="Times New Roman" w:hAnsi="Times New Roman"/>
          <w:sz w:val="28"/>
          <w:szCs w:val="28"/>
        </w:rPr>
        <w:t>gada 2</w:t>
      </w:r>
      <w:r w:rsidR="001F37DC" w:rsidRPr="00F06C4D">
        <w:rPr>
          <w:rFonts w:ascii="Times New Roman" w:hAnsi="Times New Roman"/>
          <w:sz w:val="28"/>
          <w:szCs w:val="28"/>
        </w:rPr>
        <w:t>3</w:t>
      </w:r>
      <w:r w:rsidR="000C542E" w:rsidRPr="00F06C4D">
        <w:rPr>
          <w:rFonts w:ascii="Times New Roman" w:hAnsi="Times New Roman"/>
          <w:sz w:val="28"/>
          <w:szCs w:val="28"/>
        </w:rPr>
        <w:t>.</w:t>
      </w:r>
      <w:r w:rsidR="001F37DC" w:rsidRPr="00F06C4D">
        <w:rPr>
          <w:rFonts w:ascii="Times New Roman" w:hAnsi="Times New Roman"/>
          <w:sz w:val="28"/>
          <w:szCs w:val="28"/>
        </w:rPr>
        <w:t xml:space="preserve"> oktobr</w:t>
      </w:r>
      <w:r w:rsidR="00CE30DD">
        <w:rPr>
          <w:rFonts w:ascii="Times New Roman" w:hAnsi="Times New Roman"/>
          <w:sz w:val="28"/>
          <w:szCs w:val="28"/>
        </w:rPr>
        <w:t>a</w:t>
      </w:r>
      <w:r w:rsidR="000C542E" w:rsidRPr="00F06C4D">
        <w:rPr>
          <w:rFonts w:ascii="Times New Roman" w:hAnsi="Times New Roman"/>
          <w:sz w:val="28"/>
          <w:szCs w:val="28"/>
        </w:rPr>
        <w:t xml:space="preserve"> M</w:t>
      </w:r>
      <w:r w:rsidR="00404599" w:rsidRPr="00F06C4D">
        <w:rPr>
          <w:rFonts w:ascii="Times New Roman" w:hAnsi="Times New Roman"/>
          <w:sz w:val="28"/>
          <w:szCs w:val="28"/>
        </w:rPr>
        <w:t>K</w:t>
      </w:r>
      <w:r w:rsidR="008A4B6E" w:rsidRPr="00F06C4D">
        <w:rPr>
          <w:rFonts w:ascii="Times New Roman" w:hAnsi="Times New Roman"/>
          <w:sz w:val="28"/>
          <w:szCs w:val="28"/>
        </w:rPr>
        <w:t xml:space="preserve"> </w:t>
      </w:r>
      <w:r w:rsidR="000C542E" w:rsidRPr="00F06C4D">
        <w:rPr>
          <w:rFonts w:ascii="Times New Roman" w:hAnsi="Times New Roman"/>
          <w:sz w:val="28"/>
          <w:szCs w:val="28"/>
        </w:rPr>
        <w:t>rīkojum</w:t>
      </w:r>
      <w:r w:rsidRPr="00F06C4D">
        <w:rPr>
          <w:rFonts w:ascii="Times New Roman" w:hAnsi="Times New Roman"/>
          <w:sz w:val="28"/>
          <w:szCs w:val="28"/>
        </w:rPr>
        <w:t>a</w:t>
      </w:r>
      <w:r w:rsidR="000C542E" w:rsidRPr="00F06C4D">
        <w:rPr>
          <w:rFonts w:ascii="Times New Roman" w:hAnsi="Times New Roman"/>
          <w:sz w:val="28"/>
          <w:szCs w:val="28"/>
        </w:rPr>
        <w:t xml:space="preserve"> Nr.</w:t>
      </w:r>
      <w:r w:rsidR="00BB2EED">
        <w:rPr>
          <w:rFonts w:ascii="Times New Roman" w:hAnsi="Times New Roman"/>
          <w:sz w:val="28"/>
          <w:szCs w:val="28"/>
        </w:rPr>
        <w:t> </w:t>
      </w:r>
      <w:r w:rsidR="001F37DC" w:rsidRPr="00F06C4D">
        <w:rPr>
          <w:rFonts w:ascii="Times New Roman" w:hAnsi="Times New Roman"/>
          <w:sz w:val="28"/>
          <w:szCs w:val="28"/>
        </w:rPr>
        <w:t>602</w:t>
      </w:r>
      <w:r w:rsidR="000C542E" w:rsidRPr="00F06C4D">
        <w:rPr>
          <w:rFonts w:ascii="Times New Roman" w:hAnsi="Times New Roman"/>
          <w:sz w:val="28"/>
          <w:szCs w:val="28"/>
        </w:rPr>
        <w:t xml:space="preserve"> „</w:t>
      </w:r>
      <w:r w:rsidR="00B54261">
        <w:rPr>
          <w:rFonts w:ascii="Times New Roman" w:hAnsi="Times New Roman"/>
          <w:sz w:val="28"/>
          <w:szCs w:val="28"/>
        </w:rPr>
        <w:t xml:space="preserve">Par </w:t>
      </w:r>
      <w:r w:rsidR="001F37DC" w:rsidRPr="00F06C4D">
        <w:rPr>
          <w:rFonts w:ascii="Times New Roman" w:hAnsi="Times New Roman"/>
          <w:sz w:val="28"/>
          <w:szCs w:val="28"/>
        </w:rPr>
        <w:t>Plān</w:t>
      </w:r>
      <w:r w:rsidR="00B54261">
        <w:rPr>
          <w:rFonts w:ascii="Times New Roman" w:hAnsi="Times New Roman"/>
          <w:sz w:val="28"/>
          <w:szCs w:val="28"/>
        </w:rPr>
        <w:t>u</w:t>
      </w:r>
      <w:r w:rsidR="001F37DC" w:rsidRPr="00F06C4D">
        <w:rPr>
          <w:rFonts w:ascii="Times New Roman" w:hAnsi="Times New Roman"/>
          <w:sz w:val="28"/>
          <w:szCs w:val="28"/>
        </w:rPr>
        <w:t xml:space="preserve"> reto slimību jomā</w:t>
      </w:r>
      <w:r w:rsidR="000C542E" w:rsidRPr="00F06C4D">
        <w:rPr>
          <w:rFonts w:ascii="Times New Roman" w:hAnsi="Times New Roman"/>
          <w:sz w:val="28"/>
          <w:szCs w:val="28"/>
        </w:rPr>
        <w:t xml:space="preserve"> 20</w:t>
      </w:r>
      <w:r w:rsidR="001F37DC" w:rsidRPr="00F06C4D">
        <w:rPr>
          <w:rFonts w:ascii="Times New Roman" w:hAnsi="Times New Roman"/>
          <w:sz w:val="28"/>
          <w:szCs w:val="28"/>
        </w:rPr>
        <w:t>17</w:t>
      </w:r>
      <w:r w:rsidR="000C542E" w:rsidRPr="00F06C4D">
        <w:rPr>
          <w:rFonts w:ascii="Times New Roman" w:hAnsi="Times New Roman"/>
          <w:sz w:val="28"/>
          <w:szCs w:val="28"/>
        </w:rPr>
        <w:t>.</w:t>
      </w:r>
      <w:r w:rsidR="001F37DC" w:rsidRPr="00F06C4D">
        <w:rPr>
          <w:rFonts w:ascii="Times New Roman" w:hAnsi="Times New Roman"/>
          <w:sz w:val="28"/>
          <w:szCs w:val="28"/>
        </w:rPr>
        <w:t xml:space="preserve"> </w:t>
      </w:r>
      <w:r w:rsidR="000C542E" w:rsidRPr="00F06C4D">
        <w:rPr>
          <w:rFonts w:ascii="Times New Roman" w:hAnsi="Times New Roman"/>
          <w:sz w:val="28"/>
          <w:szCs w:val="28"/>
        </w:rPr>
        <w:t>-</w:t>
      </w:r>
      <w:r w:rsidR="001F37DC" w:rsidRPr="00F06C4D">
        <w:rPr>
          <w:rFonts w:ascii="Times New Roman" w:hAnsi="Times New Roman"/>
          <w:sz w:val="28"/>
          <w:szCs w:val="28"/>
        </w:rPr>
        <w:t xml:space="preserve"> </w:t>
      </w:r>
      <w:r w:rsidR="000C542E" w:rsidRPr="00F06C4D">
        <w:rPr>
          <w:rFonts w:ascii="Times New Roman" w:hAnsi="Times New Roman"/>
          <w:sz w:val="28"/>
          <w:szCs w:val="28"/>
        </w:rPr>
        <w:t>20</w:t>
      </w:r>
      <w:r w:rsidR="001F37DC" w:rsidRPr="00F06C4D">
        <w:rPr>
          <w:rFonts w:ascii="Times New Roman" w:hAnsi="Times New Roman"/>
          <w:sz w:val="28"/>
          <w:szCs w:val="28"/>
        </w:rPr>
        <w:t>20</w:t>
      </w:r>
      <w:r w:rsidR="000C542E" w:rsidRPr="00F06C4D">
        <w:rPr>
          <w:rFonts w:ascii="Times New Roman" w:hAnsi="Times New Roman"/>
          <w:sz w:val="28"/>
          <w:szCs w:val="28"/>
        </w:rPr>
        <w:t>.</w:t>
      </w:r>
      <w:r w:rsidR="001F37DC" w:rsidRPr="00F06C4D">
        <w:rPr>
          <w:rFonts w:ascii="Times New Roman" w:hAnsi="Times New Roman"/>
          <w:sz w:val="28"/>
          <w:szCs w:val="28"/>
        </w:rPr>
        <w:t xml:space="preserve"> </w:t>
      </w:r>
      <w:r w:rsidR="000C542E" w:rsidRPr="00F06C4D">
        <w:rPr>
          <w:rFonts w:ascii="Times New Roman" w:hAnsi="Times New Roman"/>
          <w:sz w:val="28"/>
          <w:szCs w:val="28"/>
        </w:rPr>
        <w:t>gadam”</w:t>
      </w:r>
      <w:r w:rsidRPr="00F06C4D">
        <w:rPr>
          <w:rFonts w:ascii="Times New Roman" w:hAnsi="Times New Roman"/>
          <w:sz w:val="28"/>
          <w:szCs w:val="28"/>
        </w:rPr>
        <w:t xml:space="preserve"> 5.punktu</w:t>
      </w:r>
      <w:r w:rsidR="00B54261">
        <w:rPr>
          <w:rFonts w:ascii="Times New Roman" w:hAnsi="Times New Roman"/>
          <w:sz w:val="28"/>
          <w:szCs w:val="28"/>
        </w:rPr>
        <w:t xml:space="preserve">, kas nosaka </w:t>
      </w:r>
      <w:r w:rsidRPr="00B54261">
        <w:rPr>
          <w:rFonts w:ascii="Times New Roman" w:hAnsi="Times New Roman"/>
          <w:sz w:val="28"/>
          <w:szCs w:val="28"/>
        </w:rPr>
        <w:t>Veselības ministrijai sagatavot un veselības ministram līdz 2021. gada 1. jūnijam iesniegt noteiktā kārtībā Ministru kabinetā informatīvo ziņojumu par plāna izpildi.</w:t>
      </w:r>
      <w:r w:rsidR="005E4604">
        <w:rPr>
          <w:rFonts w:ascii="Times New Roman" w:hAnsi="Times New Roman"/>
          <w:sz w:val="28"/>
          <w:szCs w:val="28"/>
        </w:rPr>
        <w:t xml:space="preserve"> </w:t>
      </w:r>
    </w:p>
    <w:p w14:paraId="65A082CB" w14:textId="1F9CB99B" w:rsidR="00904190" w:rsidRDefault="00904190" w:rsidP="00376740">
      <w:pPr>
        <w:pStyle w:val="Bezatstarpm"/>
        <w:ind w:firstLine="720"/>
        <w:jc w:val="both"/>
        <w:rPr>
          <w:rFonts w:ascii="Times New Roman" w:hAnsi="Times New Roman"/>
          <w:sz w:val="28"/>
          <w:szCs w:val="28"/>
        </w:rPr>
      </w:pPr>
      <w:r>
        <w:rPr>
          <w:rFonts w:ascii="Times New Roman" w:hAnsi="Times New Roman"/>
          <w:sz w:val="28"/>
          <w:szCs w:val="28"/>
        </w:rPr>
        <w:t>Plāna mērķis bija u</w:t>
      </w:r>
      <w:r w:rsidRPr="00904190">
        <w:rPr>
          <w:rFonts w:ascii="Times New Roman" w:hAnsi="Times New Roman"/>
          <w:sz w:val="28"/>
          <w:szCs w:val="28"/>
        </w:rPr>
        <w:t>zlabot situāciju RS diagnostikā</w:t>
      </w:r>
      <w:r w:rsidR="005E4604">
        <w:rPr>
          <w:rFonts w:ascii="Times New Roman" w:hAnsi="Times New Roman"/>
          <w:sz w:val="28"/>
          <w:szCs w:val="28"/>
        </w:rPr>
        <w:t xml:space="preserve">, kā arī uzlabot </w:t>
      </w:r>
      <w:r w:rsidR="005E4604" w:rsidRPr="00904190">
        <w:rPr>
          <w:rFonts w:ascii="Times New Roman" w:hAnsi="Times New Roman"/>
          <w:sz w:val="28"/>
          <w:szCs w:val="28"/>
        </w:rPr>
        <w:t>veselības aprūpes pakalpojum</w:t>
      </w:r>
      <w:r w:rsidR="005E4604">
        <w:rPr>
          <w:rFonts w:ascii="Times New Roman" w:hAnsi="Times New Roman"/>
          <w:sz w:val="28"/>
          <w:szCs w:val="28"/>
        </w:rPr>
        <w:t>u</w:t>
      </w:r>
      <w:r w:rsidR="005E4604" w:rsidRPr="00904190">
        <w:rPr>
          <w:rFonts w:ascii="Times New Roman" w:hAnsi="Times New Roman"/>
          <w:sz w:val="28"/>
          <w:szCs w:val="28"/>
        </w:rPr>
        <w:t xml:space="preserve"> </w:t>
      </w:r>
      <w:r w:rsidRPr="00904190">
        <w:rPr>
          <w:rFonts w:ascii="Times New Roman" w:hAnsi="Times New Roman"/>
          <w:sz w:val="28"/>
          <w:szCs w:val="28"/>
        </w:rPr>
        <w:t>pieejamību RS pacientiem.</w:t>
      </w:r>
      <w:r w:rsidR="005E4604">
        <w:rPr>
          <w:rFonts w:ascii="Times New Roman" w:hAnsi="Times New Roman"/>
          <w:sz w:val="28"/>
          <w:szCs w:val="28"/>
        </w:rPr>
        <w:t xml:space="preserve"> Plāna īstenošanai tika izvirzīti trīs rīcības virzieni – </w:t>
      </w:r>
      <w:r w:rsidR="005E4604" w:rsidRPr="005E4604">
        <w:rPr>
          <w:rFonts w:ascii="Times New Roman" w:hAnsi="Times New Roman"/>
          <w:sz w:val="28"/>
          <w:szCs w:val="28"/>
        </w:rPr>
        <w:t>RS agrīna un savlaicīga diagnostika</w:t>
      </w:r>
      <w:r w:rsidR="005E4604">
        <w:rPr>
          <w:rFonts w:ascii="Times New Roman" w:hAnsi="Times New Roman"/>
          <w:sz w:val="28"/>
          <w:szCs w:val="28"/>
        </w:rPr>
        <w:t>, u</w:t>
      </w:r>
      <w:r w:rsidR="005E4604" w:rsidRPr="005E4604">
        <w:rPr>
          <w:rFonts w:ascii="Times New Roman" w:hAnsi="Times New Roman"/>
          <w:sz w:val="28"/>
          <w:szCs w:val="28"/>
        </w:rPr>
        <w:t>z RS pacientu vērsta savlaicīga ārstēšana un veselības aprūpes koordinēšana</w:t>
      </w:r>
      <w:r w:rsidR="005E4604">
        <w:rPr>
          <w:rFonts w:ascii="Times New Roman" w:hAnsi="Times New Roman"/>
          <w:sz w:val="28"/>
          <w:szCs w:val="28"/>
        </w:rPr>
        <w:t>, kā arī i</w:t>
      </w:r>
      <w:r w:rsidR="005E4604" w:rsidRPr="005E4604">
        <w:rPr>
          <w:rFonts w:ascii="Times New Roman" w:hAnsi="Times New Roman"/>
          <w:sz w:val="28"/>
          <w:szCs w:val="28"/>
        </w:rPr>
        <w:t>nformācijas aprites par RS pilnveide</w:t>
      </w:r>
      <w:r w:rsidR="005E4604">
        <w:rPr>
          <w:rFonts w:ascii="Times New Roman" w:hAnsi="Times New Roman"/>
          <w:sz w:val="28"/>
          <w:szCs w:val="28"/>
        </w:rPr>
        <w:t>. Tā pat izvirzīti vairāki rezultatīvie rādītāji.</w:t>
      </w:r>
    </w:p>
    <w:p w14:paraId="255A45BF" w14:textId="6F72C4EC" w:rsidR="00F06C4D" w:rsidRPr="00F06C4D" w:rsidRDefault="00F06C4D" w:rsidP="005E4604">
      <w:pPr>
        <w:pStyle w:val="Bezatstarpm"/>
        <w:ind w:firstLine="720"/>
        <w:jc w:val="both"/>
        <w:rPr>
          <w:rFonts w:ascii="Times New Roman" w:hAnsi="Times New Roman"/>
          <w:sz w:val="28"/>
          <w:szCs w:val="28"/>
        </w:rPr>
      </w:pPr>
      <w:r w:rsidRPr="00F06C4D">
        <w:rPr>
          <w:rFonts w:ascii="Times New Roman" w:hAnsi="Times New Roman"/>
          <w:sz w:val="28"/>
          <w:szCs w:val="28"/>
        </w:rPr>
        <w:t>Informatīvajā ziņojumā ir iekļauti dažādu valsts institūciju un nevalstisko organizāciju veiktie pasākumi RS diagnostikas un ārstēšanas pakalpojumu pieejamības nodrošināšanā un veselības aprūpes sistēmas resursu pieejamības uzlabošanai, kā arī informācijas aprites un RS pacientu uzskaites pilnveidošanā</w:t>
      </w:r>
      <w:r w:rsidR="00B54261">
        <w:rPr>
          <w:rFonts w:ascii="Times New Roman" w:hAnsi="Times New Roman"/>
          <w:sz w:val="28"/>
          <w:szCs w:val="28"/>
        </w:rPr>
        <w:t>, kas veikti noteiktajā laika periodā</w:t>
      </w:r>
      <w:r w:rsidR="00376740">
        <w:rPr>
          <w:rFonts w:ascii="Times New Roman" w:hAnsi="Times New Roman"/>
          <w:sz w:val="28"/>
          <w:szCs w:val="28"/>
        </w:rPr>
        <w:t xml:space="preserve"> (2017. – 2020. gads)</w:t>
      </w:r>
      <w:r w:rsidRPr="00F06C4D">
        <w:rPr>
          <w:rFonts w:ascii="Times New Roman" w:hAnsi="Times New Roman"/>
          <w:sz w:val="28"/>
          <w:szCs w:val="28"/>
        </w:rPr>
        <w:t>.</w:t>
      </w:r>
      <w:r w:rsidR="005E4604" w:rsidRPr="005E4604">
        <w:rPr>
          <w:rFonts w:ascii="Times New Roman" w:hAnsi="Times New Roman"/>
          <w:sz w:val="28"/>
          <w:szCs w:val="28"/>
        </w:rPr>
        <w:t xml:space="preserve"> </w:t>
      </w:r>
      <w:r w:rsidR="005E4604">
        <w:rPr>
          <w:rFonts w:ascii="Times New Roman" w:hAnsi="Times New Roman"/>
          <w:sz w:val="28"/>
          <w:szCs w:val="28"/>
        </w:rPr>
        <w:t>Informatīvā ziņojuma 1.pielikumā apkopot</w:t>
      </w:r>
      <w:r w:rsidR="00BB2EED">
        <w:rPr>
          <w:rFonts w:ascii="Times New Roman" w:hAnsi="Times New Roman"/>
          <w:sz w:val="28"/>
          <w:szCs w:val="28"/>
        </w:rPr>
        <w:t>i</w:t>
      </w:r>
      <w:r w:rsidR="005E4604">
        <w:rPr>
          <w:rFonts w:ascii="Times New Roman" w:hAnsi="Times New Roman"/>
          <w:sz w:val="28"/>
          <w:szCs w:val="28"/>
        </w:rPr>
        <w:t xml:space="preserve"> plāna ietvaros iekļauto pasākumu finanšu rādītāji – plānotais un izlietotais finansējums katra pasākuma īstenošanai.</w:t>
      </w:r>
    </w:p>
    <w:p w14:paraId="36245F2B" w14:textId="3DAA1908" w:rsidR="00376740" w:rsidRDefault="00F06C4D" w:rsidP="00F06C4D">
      <w:pPr>
        <w:pStyle w:val="Bezatstarpm"/>
        <w:ind w:firstLine="720"/>
        <w:jc w:val="both"/>
        <w:rPr>
          <w:rFonts w:ascii="Times New Roman" w:hAnsi="Times New Roman"/>
          <w:sz w:val="28"/>
          <w:szCs w:val="28"/>
        </w:rPr>
      </w:pPr>
      <w:r w:rsidRPr="00F06C4D">
        <w:rPr>
          <w:rFonts w:ascii="Times New Roman" w:hAnsi="Times New Roman"/>
          <w:sz w:val="28"/>
          <w:szCs w:val="28"/>
        </w:rPr>
        <w:t>Pasākumi iekļauti</w:t>
      </w:r>
      <w:r>
        <w:rPr>
          <w:rFonts w:ascii="Times New Roman" w:hAnsi="Times New Roman"/>
          <w:sz w:val="28"/>
          <w:szCs w:val="28"/>
        </w:rPr>
        <w:t>,</w:t>
      </w:r>
      <w:r w:rsidRPr="00F06C4D">
        <w:rPr>
          <w:rFonts w:ascii="Times New Roman" w:hAnsi="Times New Roman"/>
          <w:sz w:val="28"/>
          <w:szCs w:val="28"/>
        </w:rPr>
        <w:t xml:space="preserve"> atbilstoši </w:t>
      </w:r>
      <w:r>
        <w:rPr>
          <w:rFonts w:ascii="Times New Roman" w:hAnsi="Times New Roman"/>
          <w:sz w:val="28"/>
          <w:szCs w:val="28"/>
        </w:rPr>
        <w:t>p</w:t>
      </w:r>
      <w:r w:rsidRPr="00F06C4D">
        <w:rPr>
          <w:rFonts w:ascii="Times New Roman" w:hAnsi="Times New Roman"/>
          <w:sz w:val="28"/>
          <w:szCs w:val="28"/>
        </w:rPr>
        <w:t xml:space="preserve">lānā noteiktajiem rīcības virzieniem un uzdevumiem, saglabājot </w:t>
      </w:r>
      <w:r w:rsidR="005E4604">
        <w:rPr>
          <w:rFonts w:ascii="Times New Roman" w:hAnsi="Times New Roman"/>
          <w:sz w:val="28"/>
          <w:szCs w:val="28"/>
        </w:rPr>
        <w:t>plānā</w:t>
      </w:r>
      <w:r w:rsidRPr="00F06C4D">
        <w:rPr>
          <w:rFonts w:ascii="Times New Roman" w:hAnsi="Times New Roman"/>
          <w:sz w:val="28"/>
          <w:szCs w:val="28"/>
        </w:rPr>
        <w:t xml:space="preserve"> lietoto numerāciju</w:t>
      </w:r>
      <w:r>
        <w:rPr>
          <w:rFonts w:ascii="Times New Roman" w:hAnsi="Times New Roman"/>
          <w:sz w:val="28"/>
          <w:szCs w:val="28"/>
        </w:rPr>
        <w:t>.</w:t>
      </w:r>
    </w:p>
    <w:p w14:paraId="48758C1D" w14:textId="54E94D86" w:rsidR="004C530C" w:rsidRPr="00F06C4D" w:rsidRDefault="00376740" w:rsidP="004B3870">
      <w:pPr>
        <w:pStyle w:val="Virsraksts1"/>
        <w:numPr>
          <w:ilvl w:val="0"/>
          <w:numId w:val="15"/>
        </w:numPr>
        <w:rPr>
          <w:lang w:val="lv-LV"/>
        </w:rPr>
      </w:pPr>
      <w:r w:rsidRPr="00AE666F">
        <w:rPr>
          <w:lang w:val="lv-LV"/>
        </w:rPr>
        <w:br w:type="page"/>
      </w:r>
      <w:bookmarkStart w:id="6" w:name="_Toc81812656"/>
      <w:r w:rsidR="004C530C" w:rsidRPr="00F06C4D">
        <w:rPr>
          <w:lang w:val="lv-LV"/>
        </w:rPr>
        <w:lastRenderedPageBreak/>
        <w:t>Rīcības virziens – RS agrīna un savlaicīga diagnostika</w:t>
      </w:r>
      <w:bookmarkEnd w:id="6"/>
    </w:p>
    <w:p w14:paraId="78BA8A2D" w14:textId="1A98F13D" w:rsidR="00D8443F" w:rsidRPr="00F06C4D" w:rsidRDefault="004C530C" w:rsidP="00D86B41">
      <w:pPr>
        <w:ind w:firstLine="720"/>
        <w:jc w:val="both"/>
        <w:rPr>
          <w:sz w:val="28"/>
          <w:szCs w:val="28"/>
          <w:lang w:val="lv-LV"/>
        </w:rPr>
      </w:pPr>
      <w:r w:rsidRPr="00F06C4D">
        <w:rPr>
          <w:sz w:val="28"/>
          <w:szCs w:val="28"/>
          <w:lang w:val="lv-LV"/>
        </w:rPr>
        <w:t>Plāna pirmā rīcības virziena ietvaros kopumā tika izvirzīti divi uzdevumi: u</w:t>
      </w:r>
      <w:r w:rsidR="002741C4" w:rsidRPr="00F06C4D">
        <w:rPr>
          <w:sz w:val="28"/>
          <w:szCs w:val="28"/>
          <w:lang w:val="lv-LV"/>
        </w:rPr>
        <w:t>zlabot RS diagnostikas pieejamību</w:t>
      </w:r>
      <w:r w:rsidRPr="00F06C4D">
        <w:rPr>
          <w:sz w:val="28"/>
          <w:szCs w:val="28"/>
          <w:lang w:val="lv-LV"/>
        </w:rPr>
        <w:t xml:space="preserve"> un RS bioloģisko paraugu un saistīto klīnisko datu kolekcijas (datu bāzes) veidošana un uzturēšana.</w:t>
      </w:r>
    </w:p>
    <w:p w14:paraId="63CD9259" w14:textId="23625C2A" w:rsidR="004C530C" w:rsidRPr="00F06C4D" w:rsidRDefault="004C530C" w:rsidP="002D2309">
      <w:pPr>
        <w:pStyle w:val="Virsraksts2"/>
        <w:numPr>
          <w:ilvl w:val="1"/>
          <w:numId w:val="15"/>
        </w:numPr>
        <w:rPr>
          <w:lang w:val="lv-LV"/>
        </w:rPr>
      </w:pPr>
      <w:bookmarkStart w:id="7" w:name="_Toc81812657"/>
      <w:r w:rsidRPr="00F06C4D">
        <w:rPr>
          <w:lang w:val="lv-LV"/>
        </w:rPr>
        <w:t>Uzlabot RS diagnostikas pieejamību</w:t>
      </w:r>
      <w:bookmarkEnd w:id="7"/>
    </w:p>
    <w:p w14:paraId="5BDF39EB" w14:textId="0A719B48" w:rsidR="00EA04E4" w:rsidRPr="00F06C4D" w:rsidRDefault="00EA04E4" w:rsidP="00EA04E4">
      <w:pPr>
        <w:ind w:firstLine="720"/>
        <w:jc w:val="both"/>
        <w:rPr>
          <w:bCs/>
          <w:sz w:val="28"/>
          <w:szCs w:val="28"/>
          <w:lang w:val="lv-LV"/>
        </w:rPr>
      </w:pPr>
      <w:r w:rsidRPr="00F06C4D">
        <w:rPr>
          <w:bCs/>
          <w:sz w:val="28"/>
          <w:szCs w:val="28"/>
          <w:lang w:val="lv-LV"/>
        </w:rPr>
        <w:t xml:space="preserve">Attiecībā uz laboratoriskajiem izmeklējumiem, Noteikumu Nr. </w:t>
      </w:r>
      <w:r w:rsidRPr="003974EF">
        <w:rPr>
          <w:bCs/>
          <w:sz w:val="28"/>
          <w:szCs w:val="28"/>
          <w:lang w:val="lv-LV"/>
        </w:rPr>
        <w:t>555 4.4.2. apakšpunkts</w:t>
      </w:r>
      <w:r w:rsidRPr="00F06C4D">
        <w:rPr>
          <w:bCs/>
          <w:sz w:val="28"/>
          <w:szCs w:val="28"/>
          <w:lang w:val="lv-LV"/>
        </w:rPr>
        <w:t xml:space="preserve"> paredz, ka personai ir tiesības saņemt valsts apmaksātus ambulatori veiktus laboratoriskos izmeklējumus, kas veikti </w:t>
      </w:r>
      <w:r w:rsidR="00902ABE">
        <w:rPr>
          <w:bCs/>
          <w:sz w:val="28"/>
          <w:szCs w:val="28"/>
          <w:lang w:val="lv-LV"/>
        </w:rPr>
        <w:t>RS</w:t>
      </w:r>
      <w:r w:rsidRPr="00F06C4D">
        <w:rPr>
          <w:bCs/>
          <w:sz w:val="28"/>
          <w:szCs w:val="28"/>
          <w:lang w:val="lv-LV"/>
        </w:rPr>
        <w:t xml:space="preserve"> kabinetā, atbilstoši līgumā ar NVD noteiktajiem nosacījumiem.</w:t>
      </w:r>
    </w:p>
    <w:p w14:paraId="27817AF4" w14:textId="1AD27726" w:rsidR="00205047" w:rsidRPr="00F06C4D" w:rsidRDefault="00771BAE" w:rsidP="003A3177">
      <w:pPr>
        <w:ind w:firstLine="720"/>
        <w:jc w:val="both"/>
        <w:rPr>
          <w:sz w:val="28"/>
          <w:szCs w:val="28"/>
          <w:lang w:val="lv-LV"/>
        </w:rPr>
      </w:pPr>
      <w:r w:rsidRPr="00F06C4D">
        <w:rPr>
          <w:bCs/>
          <w:sz w:val="28"/>
          <w:szCs w:val="28"/>
          <w:lang w:val="lv-LV"/>
        </w:rPr>
        <w:t>Lai uzlabotu RS diagnostikas pieejamību un uzsāktu valsts apmaksātu laboratorisko izmeklējumu veikšanu</w:t>
      </w:r>
      <w:r w:rsidRPr="00F06C4D">
        <w:rPr>
          <w:sz w:val="28"/>
          <w:szCs w:val="28"/>
          <w:lang w:val="lv-LV"/>
        </w:rPr>
        <w:t xml:space="preserve"> </w:t>
      </w:r>
      <w:r w:rsidRPr="00F06C4D">
        <w:rPr>
          <w:bCs/>
          <w:sz w:val="28"/>
          <w:szCs w:val="28"/>
          <w:lang w:val="lv-LV"/>
        </w:rPr>
        <w:t xml:space="preserve">RSKC sadarbībā ar RSU, Latvijas Cilvēka ģenētikas asociāciju un </w:t>
      </w:r>
      <w:r w:rsidR="00633D93" w:rsidRPr="00F06C4D">
        <w:rPr>
          <w:bCs/>
          <w:sz w:val="28"/>
          <w:szCs w:val="28"/>
          <w:lang w:val="lv-LV"/>
        </w:rPr>
        <w:t>SIA “</w:t>
      </w:r>
      <w:proofErr w:type="spellStart"/>
      <w:r w:rsidRPr="00F06C4D">
        <w:rPr>
          <w:bCs/>
          <w:sz w:val="28"/>
          <w:szCs w:val="28"/>
          <w:lang w:val="lv-LV"/>
        </w:rPr>
        <w:t>GenEra</w:t>
      </w:r>
      <w:proofErr w:type="spellEnd"/>
      <w:r w:rsidR="00633D93" w:rsidRPr="00F06C4D">
        <w:rPr>
          <w:bCs/>
          <w:sz w:val="28"/>
          <w:szCs w:val="28"/>
          <w:lang w:val="lv-LV"/>
        </w:rPr>
        <w:t>”</w:t>
      </w:r>
      <w:r w:rsidRPr="00F06C4D">
        <w:rPr>
          <w:bCs/>
          <w:sz w:val="28"/>
          <w:szCs w:val="28"/>
          <w:lang w:val="lv-LV"/>
        </w:rPr>
        <w:t xml:space="preserve"> </w:t>
      </w:r>
      <w:r w:rsidR="00D86B41" w:rsidRPr="00F06C4D">
        <w:rPr>
          <w:bCs/>
          <w:sz w:val="28"/>
          <w:szCs w:val="28"/>
          <w:lang w:val="lv-LV"/>
        </w:rPr>
        <w:t>2018.</w:t>
      </w:r>
      <w:r w:rsidR="00902ABE">
        <w:rPr>
          <w:bCs/>
          <w:sz w:val="28"/>
          <w:szCs w:val="28"/>
          <w:lang w:val="lv-LV"/>
        </w:rPr>
        <w:t xml:space="preserve"> </w:t>
      </w:r>
      <w:r w:rsidR="00D86B41" w:rsidRPr="00F06C4D">
        <w:rPr>
          <w:bCs/>
          <w:sz w:val="28"/>
          <w:szCs w:val="28"/>
          <w:lang w:val="lv-LV"/>
        </w:rPr>
        <w:t xml:space="preserve">gadā </w:t>
      </w:r>
      <w:r w:rsidRPr="00F06C4D">
        <w:rPr>
          <w:bCs/>
          <w:sz w:val="28"/>
          <w:szCs w:val="28"/>
          <w:lang w:val="lv-LV"/>
        </w:rPr>
        <w:t>iesniedza NVD informāciju tarifu aprēķinam</w:t>
      </w:r>
      <w:r w:rsidR="00EA04E4" w:rsidRPr="00F06C4D">
        <w:rPr>
          <w:bCs/>
          <w:sz w:val="28"/>
          <w:szCs w:val="28"/>
          <w:lang w:val="lv-LV"/>
        </w:rPr>
        <w:t>.</w:t>
      </w:r>
    </w:p>
    <w:p w14:paraId="1B9A618E" w14:textId="77472C3E" w:rsidR="00771BAE" w:rsidRPr="00F06C4D" w:rsidRDefault="001C1B09" w:rsidP="003A3177">
      <w:pPr>
        <w:ind w:firstLine="720"/>
        <w:jc w:val="both"/>
        <w:rPr>
          <w:sz w:val="28"/>
          <w:szCs w:val="28"/>
          <w:lang w:val="lv-LV"/>
        </w:rPr>
      </w:pPr>
      <w:r w:rsidRPr="003974EF">
        <w:rPr>
          <w:sz w:val="28"/>
          <w:szCs w:val="28"/>
          <w:lang w:val="lv-LV"/>
        </w:rPr>
        <w:t>Kopš 2018.</w:t>
      </w:r>
      <w:r w:rsidR="00902ABE" w:rsidRPr="003974EF">
        <w:rPr>
          <w:sz w:val="28"/>
          <w:szCs w:val="28"/>
          <w:lang w:val="lv-LV"/>
        </w:rPr>
        <w:t xml:space="preserve"> </w:t>
      </w:r>
      <w:r w:rsidRPr="003974EF">
        <w:rPr>
          <w:sz w:val="28"/>
          <w:szCs w:val="28"/>
          <w:lang w:val="lv-LV"/>
        </w:rPr>
        <w:t>gada i</w:t>
      </w:r>
      <w:r w:rsidR="00771BAE" w:rsidRPr="003974EF">
        <w:rPr>
          <w:sz w:val="28"/>
          <w:szCs w:val="28"/>
          <w:lang w:val="lv-LV"/>
        </w:rPr>
        <w:t xml:space="preserve">r izveidota atsevišķa </w:t>
      </w:r>
      <w:r w:rsidR="003809D9" w:rsidRPr="003974EF">
        <w:rPr>
          <w:sz w:val="28"/>
          <w:szCs w:val="28"/>
          <w:lang w:val="lv-LV"/>
        </w:rPr>
        <w:t xml:space="preserve">apakšprogramma </w:t>
      </w:r>
      <w:r w:rsidRPr="003974EF">
        <w:rPr>
          <w:sz w:val="28"/>
          <w:szCs w:val="28"/>
          <w:lang w:val="lv-LV"/>
        </w:rPr>
        <w:t>“</w:t>
      </w:r>
      <w:r w:rsidR="003809D9" w:rsidRPr="003974EF">
        <w:rPr>
          <w:sz w:val="28"/>
          <w:szCs w:val="28"/>
          <w:lang w:val="lv-LV"/>
        </w:rPr>
        <w:t>Laboratorisko izmeklējumu nodrošināšana ambulatorajā aprūpē</w:t>
      </w:r>
      <w:r w:rsidRPr="003974EF">
        <w:rPr>
          <w:sz w:val="28"/>
          <w:szCs w:val="28"/>
          <w:lang w:val="lv-LV"/>
        </w:rPr>
        <w:t>”</w:t>
      </w:r>
      <w:r w:rsidR="000E6528" w:rsidRPr="003974EF">
        <w:rPr>
          <w:sz w:val="28"/>
          <w:szCs w:val="28"/>
          <w:lang w:val="lv-LV"/>
        </w:rPr>
        <w:t>, kuras ietvaros tiek apmaksāta arī</w:t>
      </w:r>
      <w:r w:rsidR="00771BAE" w:rsidRPr="003974EF">
        <w:rPr>
          <w:sz w:val="28"/>
          <w:szCs w:val="28"/>
          <w:lang w:val="lv-LV"/>
        </w:rPr>
        <w:t xml:space="preserve"> RS pacientu laboratorisk</w:t>
      </w:r>
      <w:r w:rsidR="000E6528" w:rsidRPr="003974EF">
        <w:rPr>
          <w:sz w:val="28"/>
          <w:szCs w:val="28"/>
          <w:lang w:val="lv-LV"/>
        </w:rPr>
        <w:t>ā</w:t>
      </w:r>
      <w:r w:rsidR="00771BAE" w:rsidRPr="003974EF">
        <w:rPr>
          <w:sz w:val="28"/>
          <w:szCs w:val="28"/>
          <w:lang w:val="lv-LV"/>
        </w:rPr>
        <w:t xml:space="preserve"> </w:t>
      </w:r>
      <w:r w:rsidR="000E6528" w:rsidRPr="003974EF">
        <w:rPr>
          <w:sz w:val="28"/>
          <w:szCs w:val="28"/>
          <w:lang w:val="lv-LV"/>
        </w:rPr>
        <w:t>izmeklēšana</w:t>
      </w:r>
      <w:r w:rsidR="00FA4445" w:rsidRPr="003974EF">
        <w:rPr>
          <w:sz w:val="28"/>
          <w:szCs w:val="28"/>
          <w:lang w:val="lv-LV"/>
        </w:rPr>
        <w:t xml:space="preserve"> BKUS</w:t>
      </w:r>
      <w:r w:rsidR="00771BAE" w:rsidRPr="003974EF">
        <w:rPr>
          <w:sz w:val="28"/>
          <w:szCs w:val="28"/>
          <w:lang w:val="lv-LV"/>
        </w:rPr>
        <w:t>.</w:t>
      </w:r>
      <w:r w:rsidR="00771BAE" w:rsidRPr="00407C5E">
        <w:rPr>
          <w:sz w:val="28"/>
          <w:szCs w:val="28"/>
          <w:lang w:val="lv-LV"/>
        </w:rPr>
        <w:t xml:space="preserve"> </w:t>
      </w:r>
      <w:r w:rsidR="00771BAE" w:rsidRPr="00F06C4D">
        <w:rPr>
          <w:sz w:val="28"/>
          <w:szCs w:val="28"/>
          <w:lang w:val="lv-LV"/>
        </w:rPr>
        <w:t xml:space="preserve">BKUS un </w:t>
      </w:r>
      <w:r w:rsidR="00BF2CF7" w:rsidRPr="00F06C4D">
        <w:rPr>
          <w:sz w:val="28"/>
          <w:szCs w:val="28"/>
          <w:lang w:val="lv-LV"/>
        </w:rPr>
        <w:t>NVD</w:t>
      </w:r>
      <w:r w:rsidR="00771BAE" w:rsidRPr="00F06C4D">
        <w:rPr>
          <w:sz w:val="28"/>
          <w:szCs w:val="28"/>
          <w:lang w:val="lv-LV"/>
        </w:rPr>
        <w:t xml:space="preserve"> līgumā </w:t>
      </w:r>
      <w:r w:rsidR="00BF2CF7" w:rsidRPr="00F06C4D">
        <w:rPr>
          <w:sz w:val="28"/>
          <w:szCs w:val="28"/>
          <w:lang w:val="lv-LV"/>
        </w:rPr>
        <w:t xml:space="preserve">par </w:t>
      </w:r>
      <w:r w:rsidR="00902ABE">
        <w:rPr>
          <w:sz w:val="28"/>
          <w:szCs w:val="28"/>
          <w:lang w:val="lv-LV"/>
        </w:rPr>
        <w:t>RS</w:t>
      </w:r>
      <w:r w:rsidR="00BF2CF7" w:rsidRPr="00F06C4D">
        <w:rPr>
          <w:sz w:val="28"/>
          <w:szCs w:val="28"/>
          <w:lang w:val="lv-LV"/>
        </w:rPr>
        <w:t xml:space="preserve"> centra metodisko vadību un </w:t>
      </w:r>
      <w:r w:rsidR="00902ABE">
        <w:rPr>
          <w:sz w:val="28"/>
          <w:szCs w:val="28"/>
          <w:lang w:val="lv-LV"/>
        </w:rPr>
        <w:t>RS</w:t>
      </w:r>
      <w:r w:rsidR="00BF2CF7" w:rsidRPr="00F06C4D">
        <w:rPr>
          <w:sz w:val="28"/>
          <w:szCs w:val="28"/>
          <w:lang w:val="lv-LV"/>
        </w:rPr>
        <w:t xml:space="preserve"> diagnostikas nodrošināšanu </w:t>
      </w:r>
      <w:r w:rsidR="00771BAE" w:rsidRPr="00F06C4D">
        <w:rPr>
          <w:sz w:val="28"/>
          <w:szCs w:val="28"/>
          <w:lang w:val="lv-LV"/>
        </w:rPr>
        <w:t>noteikts, ka BKUS tiek veikta:</w:t>
      </w:r>
    </w:p>
    <w:p w14:paraId="0C9D44F4" w14:textId="5603C68F" w:rsidR="00771BAE"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 xml:space="preserve">Sangera DNS </w:t>
      </w:r>
      <w:proofErr w:type="spellStart"/>
      <w:r w:rsidRPr="00F06C4D">
        <w:rPr>
          <w:sz w:val="28"/>
          <w:szCs w:val="28"/>
          <w:lang w:val="lv-LV"/>
        </w:rPr>
        <w:t>sekvenēšana</w:t>
      </w:r>
      <w:proofErr w:type="spellEnd"/>
      <w:r w:rsidRPr="00F06C4D">
        <w:rPr>
          <w:sz w:val="28"/>
          <w:szCs w:val="28"/>
          <w:lang w:val="lv-LV"/>
        </w:rPr>
        <w:t xml:space="preserve">; </w:t>
      </w:r>
    </w:p>
    <w:p w14:paraId="086AF93E" w14:textId="1F57757B" w:rsidR="00771BAE"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 xml:space="preserve">NGS DNS </w:t>
      </w:r>
      <w:proofErr w:type="spellStart"/>
      <w:r w:rsidRPr="00F06C4D">
        <w:rPr>
          <w:sz w:val="28"/>
          <w:szCs w:val="28"/>
          <w:lang w:val="lv-LV"/>
        </w:rPr>
        <w:t>sekvenēšana</w:t>
      </w:r>
      <w:proofErr w:type="spellEnd"/>
      <w:r w:rsidRPr="00F06C4D">
        <w:rPr>
          <w:sz w:val="28"/>
          <w:szCs w:val="28"/>
          <w:lang w:val="lv-LV"/>
        </w:rPr>
        <w:t xml:space="preserve">; </w:t>
      </w:r>
    </w:p>
    <w:p w14:paraId="0AE886A2" w14:textId="23D71842" w:rsidR="00771BAE"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 xml:space="preserve">Molekulāra </w:t>
      </w:r>
      <w:proofErr w:type="spellStart"/>
      <w:r w:rsidRPr="00F06C4D">
        <w:rPr>
          <w:sz w:val="28"/>
          <w:szCs w:val="28"/>
          <w:lang w:val="lv-LV"/>
        </w:rPr>
        <w:t>citoģenētika</w:t>
      </w:r>
      <w:proofErr w:type="spellEnd"/>
      <w:r w:rsidRPr="00F06C4D">
        <w:rPr>
          <w:sz w:val="28"/>
          <w:szCs w:val="28"/>
          <w:lang w:val="lv-LV"/>
        </w:rPr>
        <w:t xml:space="preserve"> (</w:t>
      </w:r>
      <w:r w:rsidR="00B76AD4" w:rsidRPr="00C67698">
        <w:rPr>
          <w:sz w:val="28"/>
          <w:szCs w:val="28"/>
          <w:lang w:val="lv-LV"/>
        </w:rPr>
        <w:t xml:space="preserve">CMA jeb </w:t>
      </w:r>
      <w:proofErr w:type="spellStart"/>
      <w:r w:rsidR="00B76AD4" w:rsidRPr="00C67698">
        <w:rPr>
          <w:sz w:val="28"/>
          <w:szCs w:val="28"/>
          <w:lang w:val="lv-LV"/>
        </w:rPr>
        <w:t>aCGH</w:t>
      </w:r>
      <w:proofErr w:type="spellEnd"/>
      <w:r w:rsidR="00B76AD4" w:rsidRPr="00F06C4D">
        <w:rPr>
          <w:sz w:val="28"/>
          <w:szCs w:val="28"/>
          <w:lang w:val="lv-LV"/>
        </w:rPr>
        <w:t xml:space="preserve"> </w:t>
      </w:r>
      <w:r w:rsidR="00B76AD4">
        <w:rPr>
          <w:sz w:val="28"/>
          <w:szCs w:val="28"/>
          <w:lang w:val="lv-LV"/>
        </w:rPr>
        <w:t xml:space="preserve">- </w:t>
      </w:r>
      <w:proofErr w:type="spellStart"/>
      <w:r w:rsidRPr="00F06C4D">
        <w:rPr>
          <w:sz w:val="28"/>
          <w:szCs w:val="28"/>
          <w:lang w:val="lv-LV"/>
        </w:rPr>
        <w:t>SNParray</w:t>
      </w:r>
      <w:proofErr w:type="spellEnd"/>
      <w:r w:rsidRPr="00F06C4D">
        <w:rPr>
          <w:sz w:val="28"/>
          <w:szCs w:val="28"/>
          <w:lang w:val="lv-LV"/>
        </w:rPr>
        <w:t xml:space="preserve">/salīdzinošā hibridizācija);  </w:t>
      </w:r>
    </w:p>
    <w:p w14:paraId="2BD5CD4F" w14:textId="0DBA6724" w:rsidR="00205047"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Lielo delēciju/</w:t>
      </w:r>
      <w:proofErr w:type="spellStart"/>
      <w:r w:rsidRPr="00F06C4D">
        <w:rPr>
          <w:sz w:val="28"/>
          <w:szCs w:val="28"/>
          <w:lang w:val="lv-LV"/>
        </w:rPr>
        <w:t>insērciju</w:t>
      </w:r>
      <w:proofErr w:type="spellEnd"/>
      <w:r w:rsidRPr="00F06C4D">
        <w:rPr>
          <w:sz w:val="28"/>
          <w:szCs w:val="28"/>
          <w:lang w:val="lv-LV"/>
        </w:rPr>
        <w:t xml:space="preserve"> noteikšana, izmantojot MLPA</w:t>
      </w:r>
      <w:r w:rsidR="005A6B57" w:rsidRPr="00F06C4D">
        <w:rPr>
          <w:sz w:val="28"/>
          <w:szCs w:val="28"/>
          <w:lang w:val="lv-LV"/>
        </w:rPr>
        <w:t>;</w:t>
      </w:r>
    </w:p>
    <w:p w14:paraId="2C4E373B" w14:textId="4FF7B335" w:rsidR="00771BAE" w:rsidRPr="00F06C4D" w:rsidRDefault="00771BAE" w:rsidP="009D4F1A">
      <w:pPr>
        <w:pStyle w:val="Sarakstarindkopa"/>
        <w:numPr>
          <w:ilvl w:val="0"/>
          <w:numId w:val="11"/>
        </w:numPr>
        <w:ind w:firstLine="720"/>
        <w:jc w:val="both"/>
        <w:rPr>
          <w:sz w:val="28"/>
          <w:szCs w:val="28"/>
          <w:lang w:val="lv-LV"/>
        </w:rPr>
      </w:pPr>
      <w:proofErr w:type="spellStart"/>
      <w:r w:rsidRPr="00F06C4D">
        <w:rPr>
          <w:sz w:val="28"/>
          <w:szCs w:val="28"/>
          <w:lang w:val="lv-LV"/>
        </w:rPr>
        <w:t>Karnitīnu</w:t>
      </w:r>
      <w:proofErr w:type="spellEnd"/>
      <w:r w:rsidRPr="00F06C4D">
        <w:rPr>
          <w:sz w:val="28"/>
          <w:szCs w:val="28"/>
          <w:lang w:val="lv-LV"/>
        </w:rPr>
        <w:t>/</w:t>
      </w:r>
      <w:proofErr w:type="spellStart"/>
      <w:r w:rsidRPr="00F06C4D">
        <w:rPr>
          <w:sz w:val="28"/>
          <w:szCs w:val="28"/>
          <w:lang w:val="lv-LV"/>
        </w:rPr>
        <w:t>acilkarnitīnu</w:t>
      </w:r>
      <w:proofErr w:type="spellEnd"/>
      <w:r w:rsidRPr="00F06C4D">
        <w:rPr>
          <w:sz w:val="28"/>
          <w:szCs w:val="28"/>
          <w:lang w:val="lv-LV"/>
        </w:rPr>
        <w:t xml:space="preserve"> spektra noteikšan</w:t>
      </w:r>
      <w:r w:rsidR="00D1150F">
        <w:rPr>
          <w:sz w:val="28"/>
          <w:szCs w:val="28"/>
          <w:lang w:val="lv-LV"/>
        </w:rPr>
        <w:t>a</w:t>
      </w:r>
      <w:r w:rsidRPr="00F06C4D">
        <w:rPr>
          <w:sz w:val="28"/>
          <w:szCs w:val="28"/>
          <w:lang w:val="lv-LV"/>
        </w:rPr>
        <w:t xml:space="preserve"> ar </w:t>
      </w:r>
      <w:proofErr w:type="spellStart"/>
      <w:r w:rsidRPr="00F06C4D">
        <w:rPr>
          <w:sz w:val="28"/>
          <w:szCs w:val="28"/>
          <w:lang w:val="lv-LV"/>
        </w:rPr>
        <w:t>tandēmmasspektrometriju</w:t>
      </w:r>
      <w:proofErr w:type="spellEnd"/>
      <w:r w:rsidRPr="00F06C4D">
        <w:rPr>
          <w:sz w:val="28"/>
          <w:szCs w:val="28"/>
          <w:lang w:val="lv-LV"/>
        </w:rPr>
        <w:t xml:space="preserve"> vai nodrošināt</w:t>
      </w:r>
      <w:r w:rsidR="00D1150F">
        <w:rPr>
          <w:sz w:val="28"/>
          <w:szCs w:val="28"/>
          <w:lang w:val="lv-LV"/>
        </w:rPr>
        <w:t>a</w:t>
      </w:r>
      <w:r w:rsidRPr="00F06C4D">
        <w:rPr>
          <w:sz w:val="28"/>
          <w:szCs w:val="28"/>
          <w:lang w:val="lv-LV"/>
        </w:rPr>
        <w:t xml:space="preserve"> selektīv</w:t>
      </w:r>
      <w:r w:rsidR="00D1150F">
        <w:rPr>
          <w:sz w:val="28"/>
          <w:szCs w:val="28"/>
          <w:lang w:val="lv-LV"/>
        </w:rPr>
        <w:t>a</w:t>
      </w:r>
      <w:r w:rsidRPr="00F06C4D">
        <w:rPr>
          <w:sz w:val="28"/>
          <w:szCs w:val="28"/>
          <w:lang w:val="lv-LV"/>
        </w:rPr>
        <w:t xml:space="preserve"> pieej</w:t>
      </w:r>
      <w:r w:rsidR="00D1150F">
        <w:rPr>
          <w:sz w:val="28"/>
          <w:szCs w:val="28"/>
          <w:lang w:val="lv-LV"/>
        </w:rPr>
        <w:t>a</w:t>
      </w:r>
      <w:r w:rsidRPr="00F06C4D">
        <w:rPr>
          <w:sz w:val="28"/>
          <w:szCs w:val="28"/>
          <w:lang w:val="lv-LV"/>
        </w:rPr>
        <w:t xml:space="preserve"> </w:t>
      </w:r>
      <w:proofErr w:type="spellStart"/>
      <w:r w:rsidRPr="00F06C4D">
        <w:rPr>
          <w:sz w:val="28"/>
          <w:szCs w:val="28"/>
          <w:lang w:val="lv-LV"/>
        </w:rPr>
        <w:t>tandēmmasspektrometram</w:t>
      </w:r>
      <w:proofErr w:type="spellEnd"/>
      <w:r w:rsidRPr="00F06C4D">
        <w:rPr>
          <w:sz w:val="28"/>
          <w:szCs w:val="28"/>
          <w:lang w:val="lv-LV"/>
        </w:rPr>
        <w:t>;</w:t>
      </w:r>
    </w:p>
    <w:p w14:paraId="4FA98FB9" w14:textId="40CC8D13" w:rsidR="00771BAE" w:rsidRPr="00F06C4D" w:rsidRDefault="00771BAE" w:rsidP="009D4F1A">
      <w:pPr>
        <w:pStyle w:val="Sarakstarindkopa"/>
        <w:numPr>
          <w:ilvl w:val="0"/>
          <w:numId w:val="11"/>
        </w:numPr>
        <w:ind w:firstLine="720"/>
        <w:jc w:val="both"/>
        <w:rPr>
          <w:sz w:val="28"/>
          <w:szCs w:val="28"/>
          <w:lang w:val="lv-LV"/>
        </w:rPr>
      </w:pPr>
      <w:proofErr w:type="spellStart"/>
      <w:r w:rsidRPr="00F06C4D">
        <w:rPr>
          <w:sz w:val="28"/>
          <w:szCs w:val="28"/>
          <w:lang w:val="lv-LV"/>
        </w:rPr>
        <w:t>Kreatīna</w:t>
      </w:r>
      <w:proofErr w:type="spellEnd"/>
      <w:r w:rsidRPr="00F06C4D">
        <w:rPr>
          <w:sz w:val="28"/>
          <w:szCs w:val="28"/>
          <w:lang w:val="lv-LV"/>
        </w:rPr>
        <w:t xml:space="preserve"> biosintēzes defektu un </w:t>
      </w:r>
      <w:proofErr w:type="spellStart"/>
      <w:r w:rsidRPr="00F06C4D">
        <w:rPr>
          <w:sz w:val="28"/>
          <w:szCs w:val="28"/>
          <w:lang w:val="lv-LV"/>
        </w:rPr>
        <w:t>peroksismālo</w:t>
      </w:r>
      <w:proofErr w:type="spellEnd"/>
      <w:r w:rsidRPr="00F06C4D">
        <w:rPr>
          <w:sz w:val="28"/>
          <w:szCs w:val="28"/>
          <w:lang w:val="lv-LV"/>
        </w:rPr>
        <w:t xml:space="preserve"> slimību noteikšan</w:t>
      </w:r>
      <w:r w:rsidR="00D1150F">
        <w:rPr>
          <w:sz w:val="28"/>
          <w:szCs w:val="28"/>
          <w:lang w:val="lv-LV"/>
        </w:rPr>
        <w:t>a</w:t>
      </w:r>
      <w:r w:rsidRPr="00F06C4D">
        <w:rPr>
          <w:sz w:val="28"/>
          <w:szCs w:val="28"/>
          <w:lang w:val="lv-LV"/>
        </w:rPr>
        <w:t xml:space="preserve"> ar gāzes hromatogrāfijas/  </w:t>
      </w:r>
      <w:proofErr w:type="spellStart"/>
      <w:r w:rsidRPr="00F06C4D">
        <w:rPr>
          <w:sz w:val="28"/>
          <w:szCs w:val="28"/>
          <w:lang w:val="lv-LV"/>
        </w:rPr>
        <w:t>masspektrometrijas</w:t>
      </w:r>
      <w:proofErr w:type="spellEnd"/>
      <w:r w:rsidRPr="00F06C4D">
        <w:rPr>
          <w:sz w:val="28"/>
          <w:szCs w:val="28"/>
          <w:lang w:val="lv-LV"/>
        </w:rPr>
        <w:t xml:space="preserve"> metodi;</w:t>
      </w:r>
    </w:p>
    <w:p w14:paraId="36FB9C60" w14:textId="709281A4" w:rsidR="00771BAE" w:rsidRPr="00F06C4D" w:rsidRDefault="00771BAE" w:rsidP="009D4F1A">
      <w:pPr>
        <w:pStyle w:val="Sarakstarindkopa"/>
        <w:numPr>
          <w:ilvl w:val="0"/>
          <w:numId w:val="11"/>
        </w:numPr>
        <w:ind w:firstLine="720"/>
        <w:jc w:val="both"/>
        <w:rPr>
          <w:sz w:val="28"/>
          <w:szCs w:val="28"/>
          <w:lang w:val="lv-LV"/>
        </w:rPr>
      </w:pPr>
      <w:proofErr w:type="spellStart"/>
      <w:r w:rsidRPr="00F06C4D">
        <w:rPr>
          <w:sz w:val="28"/>
          <w:szCs w:val="28"/>
          <w:lang w:val="lv-LV"/>
        </w:rPr>
        <w:t>Purīnu</w:t>
      </w:r>
      <w:proofErr w:type="spellEnd"/>
      <w:r w:rsidRPr="00F06C4D">
        <w:rPr>
          <w:sz w:val="28"/>
          <w:szCs w:val="28"/>
          <w:lang w:val="lv-LV"/>
        </w:rPr>
        <w:t xml:space="preserve"> un </w:t>
      </w:r>
      <w:proofErr w:type="spellStart"/>
      <w:r w:rsidRPr="00F06C4D">
        <w:rPr>
          <w:sz w:val="28"/>
          <w:szCs w:val="28"/>
          <w:lang w:val="lv-LV"/>
        </w:rPr>
        <w:t>pirimidīnu</w:t>
      </w:r>
      <w:proofErr w:type="spellEnd"/>
      <w:r w:rsidRPr="00F06C4D">
        <w:rPr>
          <w:sz w:val="28"/>
          <w:szCs w:val="28"/>
          <w:lang w:val="lv-LV"/>
        </w:rPr>
        <w:t xml:space="preserve"> noteikšana ar HPLC;</w:t>
      </w:r>
    </w:p>
    <w:p w14:paraId="6DAAE57D" w14:textId="443F1E2F" w:rsidR="00771BAE"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 xml:space="preserve">Iedzimtu </w:t>
      </w:r>
      <w:proofErr w:type="spellStart"/>
      <w:r w:rsidRPr="00F06C4D">
        <w:rPr>
          <w:sz w:val="28"/>
          <w:szCs w:val="28"/>
          <w:lang w:val="lv-LV"/>
        </w:rPr>
        <w:t>glikolizēšanās</w:t>
      </w:r>
      <w:proofErr w:type="spellEnd"/>
      <w:r w:rsidRPr="00F06C4D">
        <w:rPr>
          <w:sz w:val="28"/>
          <w:szCs w:val="28"/>
          <w:lang w:val="lv-LV"/>
        </w:rPr>
        <w:t xml:space="preserve"> traucējumu selektīvais </w:t>
      </w:r>
      <w:proofErr w:type="spellStart"/>
      <w:r w:rsidRPr="00F06C4D">
        <w:rPr>
          <w:sz w:val="28"/>
          <w:szCs w:val="28"/>
          <w:lang w:val="lv-LV"/>
        </w:rPr>
        <w:t>skrīnings</w:t>
      </w:r>
      <w:proofErr w:type="spellEnd"/>
      <w:r w:rsidRPr="00F06C4D">
        <w:rPr>
          <w:sz w:val="28"/>
          <w:szCs w:val="28"/>
          <w:lang w:val="lv-LV"/>
        </w:rPr>
        <w:t xml:space="preserve"> ar IEF;</w:t>
      </w:r>
    </w:p>
    <w:p w14:paraId="5032EBB6" w14:textId="285C4BC6" w:rsidR="00771BAE" w:rsidRPr="00F06C4D" w:rsidRDefault="00771BAE" w:rsidP="009D4F1A">
      <w:pPr>
        <w:pStyle w:val="Sarakstarindkopa"/>
        <w:numPr>
          <w:ilvl w:val="0"/>
          <w:numId w:val="11"/>
        </w:numPr>
        <w:ind w:firstLine="720"/>
        <w:jc w:val="both"/>
        <w:rPr>
          <w:sz w:val="28"/>
          <w:szCs w:val="28"/>
          <w:lang w:val="lv-LV"/>
        </w:rPr>
      </w:pPr>
      <w:r w:rsidRPr="00F06C4D">
        <w:rPr>
          <w:sz w:val="28"/>
          <w:szCs w:val="28"/>
          <w:lang w:val="lv-LV"/>
        </w:rPr>
        <w:t xml:space="preserve">Citi izmeklējumi, piem., </w:t>
      </w:r>
      <w:proofErr w:type="spellStart"/>
      <w:r w:rsidRPr="00F06C4D">
        <w:rPr>
          <w:sz w:val="28"/>
          <w:szCs w:val="28"/>
          <w:lang w:val="lv-LV"/>
        </w:rPr>
        <w:t>imūnhistoķīmija</w:t>
      </w:r>
      <w:proofErr w:type="spellEnd"/>
      <w:r w:rsidRPr="00F06C4D">
        <w:rPr>
          <w:sz w:val="28"/>
          <w:szCs w:val="28"/>
          <w:lang w:val="lv-LV"/>
        </w:rPr>
        <w:t>.</w:t>
      </w:r>
    </w:p>
    <w:p w14:paraId="02CAAA10" w14:textId="77777777" w:rsidR="00205047" w:rsidRPr="00F06C4D" w:rsidRDefault="00205047" w:rsidP="003A3177">
      <w:pPr>
        <w:ind w:firstLine="720"/>
        <w:jc w:val="both"/>
        <w:rPr>
          <w:sz w:val="28"/>
          <w:szCs w:val="28"/>
          <w:lang w:val="lv-LV"/>
        </w:rPr>
      </w:pPr>
    </w:p>
    <w:p w14:paraId="1D3BC5BE" w14:textId="2E7215DE" w:rsidR="006C0EE2" w:rsidRDefault="003809D9" w:rsidP="001C1B09">
      <w:pPr>
        <w:ind w:firstLine="720"/>
        <w:jc w:val="both"/>
        <w:rPr>
          <w:bCs/>
          <w:sz w:val="28"/>
          <w:szCs w:val="28"/>
          <w:lang w:val="lv-LV"/>
        </w:rPr>
      </w:pPr>
      <w:r w:rsidRPr="00F06C4D">
        <w:rPr>
          <w:bCs/>
          <w:sz w:val="28"/>
          <w:szCs w:val="28"/>
          <w:lang w:val="lv-LV"/>
        </w:rPr>
        <w:t>Līgum</w:t>
      </w:r>
      <w:r w:rsidR="00BF2CF7" w:rsidRPr="00F06C4D">
        <w:rPr>
          <w:bCs/>
          <w:sz w:val="28"/>
          <w:szCs w:val="28"/>
          <w:lang w:val="lv-LV"/>
        </w:rPr>
        <w:t>i</w:t>
      </w:r>
      <w:r w:rsidRPr="00F06C4D">
        <w:rPr>
          <w:bCs/>
          <w:sz w:val="28"/>
          <w:szCs w:val="28"/>
          <w:lang w:val="lv-LV"/>
        </w:rPr>
        <w:t xml:space="preserve"> par </w:t>
      </w:r>
      <w:r w:rsidR="00902ABE">
        <w:rPr>
          <w:bCs/>
          <w:sz w:val="28"/>
          <w:szCs w:val="28"/>
          <w:lang w:val="lv-LV"/>
        </w:rPr>
        <w:t>RS</w:t>
      </w:r>
      <w:r w:rsidRPr="00F06C4D">
        <w:rPr>
          <w:bCs/>
          <w:sz w:val="28"/>
          <w:szCs w:val="28"/>
          <w:lang w:val="lv-LV"/>
        </w:rPr>
        <w:t xml:space="preserve"> pacientu molekulāro diagnostiku ti</w:t>
      </w:r>
      <w:r w:rsidR="00BF2CF7" w:rsidRPr="00F06C4D">
        <w:rPr>
          <w:bCs/>
          <w:sz w:val="28"/>
          <w:szCs w:val="28"/>
          <w:lang w:val="lv-LV"/>
        </w:rPr>
        <w:t xml:space="preserve">ek </w:t>
      </w:r>
      <w:r w:rsidRPr="00F06C4D">
        <w:rPr>
          <w:bCs/>
          <w:sz w:val="28"/>
          <w:szCs w:val="28"/>
          <w:lang w:val="lv-LV"/>
        </w:rPr>
        <w:t>slēgt</w:t>
      </w:r>
      <w:r w:rsidR="00BF2CF7" w:rsidRPr="00F06C4D">
        <w:rPr>
          <w:bCs/>
          <w:sz w:val="28"/>
          <w:szCs w:val="28"/>
          <w:lang w:val="lv-LV"/>
        </w:rPr>
        <w:t xml:space="preserve">i </w:t>
      </w:r>
      <w:r w:rsidR="00633D93" w:rsidRPr="00F06C4D">
        <w:rPr>
          <w:bCs/>
          <w:sz w:val="28"/>
          <w:szCs w:val="28"/>
          <w:lang w:val="lv-LV"/>
        </w:rPr>
        <w:t xml:space="preserve">kopš </w:t>
      </w:r>
      <w:r w:rsidRPr="00F06C4D">
        <w:rPr>
          <w:bCs/>
          <w:sz w:val="28"/>
          <w:szCs w:val="28"/>
          <w:lang w:val="lv-LV"/>
        </w:rPr>
        <w:t>2018. gada 22. jūnij</w:t>
      </w:r>
      <w:r w:rsidR="00633D93" w:rsidRPr="00F06C4D">
        <w:rPr>
          <w:bCs/>
          <w:sz w:val="28"/>
          <w:szCs w:val="28"/>
          <w:lang w:val="lv-LV"/>
        </w:rPr>
        <w:t>a</w:t>
      </w:r>
      <w:r w:rsidRPr="00F06C4D">
        <w:rPr>
          <w:bCs/>
          <w:sz w:val="28"/>
          <w:szCs w:val="28"/>
          <w:lang w:val="lv-LV"/>
        </w:rPr>
        <w:t xml:space="preserve">. </w:t>
      </w:r>
      <w:r w:rsidR="001C1B09" w:rsidRPr="00F06C4D">
        <w:rPr>
          <w:bCs/>
          <w:sz w:val="28"/>
          <w:szCs w:val="28"/>
          <w:lang w:val="lv-LV"/>
        </w:rPr>
        <w:t xml:space="preserve">Visi </w:t>
      </w:r>
      <w:r w:rsidR="001C1B09" w:rsidRPr="00F06C4D">
        <w:rPr>
          <w:sz w:val="28"/>
          <w:szCs w:val="28"/>
          <w:lang w:val="lv-LV"/>
        </w:rPr>
        <w:t>apakšprogrammā “Laboratorisko izmeklējumu nodrošināšana ambulatorajā aprūpē” iekļautie</w:t>
      </w:r>
      <w:r w:rsidR="001C1B09" w:rsidRPr="00F06C4D">
        <w:rPr>
          <w:bCs/>
          <w:sz w:val="28"/>
          <w:szCs w:val="28"/>
          <w:lang w:val="lv-LV"/>
        </w:rPr>
        <w:t xml:space="preserve"> izmeklējumi tiek nodrošināti caur </w:t>
      </w:r>
      <w:r w:rsidR="00E465E8" w:rsidRPr="00F06C4D">
        <w:rPr>
          <w:bCs/>
          <w:sz w:val="28"/>
          <w:szCs w:val="28"/>
          <w:lang w:val="lv-LV"/>
        </w:rPr>
        <w:t>RSKC</w:t>
      </w:r>
      <w:r w:rsidR="001C1B09" w:rsidRPr="00F06C4D">
        <w:rPr>
          <w:bCs/>
          <w:sz w:val="28"/>
          <w:szCs w:val="28"/>
          <w:lang w:val="lv-LV"/>
        </w:rPr>
        <w:t>, sadarbībā ar Latvijas un ārpakalpojuma laboratorijām</w:t>
      </w:r>
      <w:r w:rsidR="00DD6189" w:rsidRPr="00F06C4D">
        <w:rPr>
          <w:bCs/>
          <w:sz w:val="28"/>
          <w:szCs w:val="28"/>
          <w:lang w:val="lv-LV"/>
        </w:rPr>
        <w:t>, i</w:t>
      </w:r>
      <w:r w:rsidR="001C1B09" w:rsidRPr="00F06C4D">
        <w:rPr>
          <w:bCs/>
          <w:sz w:val="28"/>
          <w:szCs w:val="28"/>
          <w:lang w:val="lv-LV"/>
        </w:rPr>
        <w:t>zmeklējum</w:t>
      </w:r>
      <w:r w:rsidR="00E465E8" w:rsidRPr="00F06C4D">
        <w:rPr>
          <w:bCs/>
          <w:sz w:val="28"/>
          <w:szCs w:val="28"/>
          <w:lang w:val="lv-LV"/>
        </w:rPr>
        <w:t>u nodrošināšanai S2 veidlapas netiek pieprasītas</w:t>
      </w:r>
      <w:r w:rsidR="001C1B09" w:rsidRPr="00F06C4D">
        <w:rPr>
          <w:bCs/>
          <w:sz w:val="28"/>
          <w:szCs w:val="28"/>
          <w:lang w:val="lv-LV"/>
        </w:rPr>
        <w:t xml:space="preserve">. </w:t>
      </w:r>
      <w:r w:rsidR="006C0EE2" w:rsidRPr="00F06C4D">
        <w:rPr>
          <w:bCs/>
          <w:sz w:val="28"/>
          <w:szCs w:val="28"/>
          <w:lang w:val="lv-LV"/>
        </w:rPr>
        <w:t>Katra laboratorija piedāvā atšķirīgus gēnu paneļus dažādu slimību grupās.</w:t>
      </w:r>
      <w:r w:rsidR="00E465E8" w:rsidRPr="00F06C4D">
        <w:rPr>
          <w:bCs/>
          <w:sz w:val="28"/>
          <w:szCs w:val="28"/>
          <w:lang w:val="lv-LV"/>
        </w:rPr>
        <w:t xml:space="preserve"> </w:t>
      </w:r>
      <w:bookmarkStart w:id="8" w:name="_Hlk80854671"/>
      <w:r w:rsidR="00C7700B" w:rsidRPr="00F06C4D">
        <w:rPr>
          <w:bCs/>
          <w:sz w:val="28"/>
          <w:szCs w:val="28"/>
          <w:lang w:val="lv-LV"/>
        </w:rPr>
        <w:t>Laboratorijas, kuras sadarbojas ar BKUS RS pacientu diagnostikai</w:t>
      </w:r>
      <w:r w:rsidR="003F3D04" w:rsidRPr="00F06C4D">
        <w:rPr>
          <w:bCs/>
          <w:sz w:val="28"/>
          <w:szCs w:val="28"/>
          <w:lang w:val="lv-LV"/>
        </w:rPr>
        <w:t xml:space="preserve"> un to piedāvātie izmeklējumi</w:t>
      </w:r>
      <w:bookmarkEnd w:id="8"/>
      <w:r w:rsidR="00C7700B" w:rsidRPr="00F06C4D">
        <w:rPr>
          <w:bCs/>
          <w:sz w:val="28"/>
          <w:szCs w:val="28"/>
          <w:lang w:val="lv-LV"/>
        </w:rPr>
        <w:t xml:space="preserve"> apkopotas </w:t>
      </w:r>
      <w:r w:rsidR="00DF3423">
        <w:rPr>
          <w:bCs/>
          <w:sz w:val="28"/>
          <w:szCs w:val="28"/>
          <w:lang w:val="lv-LV"/>
        </w:rPr>
        <w:t>2</w:t>
      </w:r>
      <w:r w:rsidR="00E465E8" w:rsidRPr="00F06C4D">
        <w:rPr>
          <w:bCs/>
          <w:sz w:val="28"/>
          <w:szCs w:val="28"/>
          <w:lang w:val="lv-LV"/>
        </w:rPr>
        <w:t>.</w:t>
      </w:r>
      <w:r w:rsidR="00DF3423">
        <w:rPr>
          <w:bCs/>
          <w:sz w:val="28"/>
          <w:szCs w:val="28"/>
          <w:lang w:val="lv-LV"/>
        </w:rPr>
        <w:t xml:space="preserve"> </w:t>
      </w:r>
      <w:r w:rsidR="00AE666F">
        <w:rPr>
          <w:bCs/>
          <w:sz w:val="28"/>
          <w:szCs w:val="28"/>
          <w:lang w:val="lv-LV"/>
        </w:rPr>
        <w:t>pielikumā</w:t>
      </w:r>
      <w:r w:rsidR="00C7700B" w:rsidRPr="00F06C4D">
        <w:rPr>
          <w:bCs/>
          <w:sz w:val="28"/>
          <w:szCs w:val="28"/>
          <w:lang w:val="lv-LV"/>
        </w:rPr>
        <w:t>.</w:t>
      </w:r>
    </w:p>
    <w:p w14:paraId="7FD80BC8" w14:textId="75699B0B" w:rsidR="00325B35" w:rsidRPr="00325B35" w:rsidRDefault="00325B35" w:rsidP="0098000B">
      <w:pPr>
        <w:ind w:firstLine="720"/>
        <w:jc w:val="both"/>
        <w:rPr>
          <w:bCs/>
          <w:sz w:val="28"/>
          <w:szCs w:val="28"/>
          <w:lang w:val="lv-LV"/>
        </w:rPr>
      </w:pPr>
      <w:r w:rsidRPr="00325B35">
        <w:rPr>
          <w:bCs/>
          <w:sz w:val="28"/>
          <w:szCs w:val="28"/>
          <w:lang w:val="lv-LV"/>
        </w:rPr>
        <w:t xml:space="preserve">Atteikšanās no ārpakalpojuma pilnībā ir </w:t>
      </w:r>
      <w:r>
        <w:rPr>
          <w:bCs/>
          <w:sz w:val="28"/>
          <w:szCs w:val="28"/>
          <w:lang w:val="lv-LV"/>
        </w:rPr>
        <w:t xml:space="preserve">BKUS </w:t>
      </w:r>
      <w:r w:rsidRPr="00325B35">
        <w:rPr>
          <w:bCs/>
          <w:sz w:val="28"/>
          <w:szCs w:val="28"/>
          <w:lang w:val="lv-LV"/>
        </w:rPr>
        <w:t>piecgades plān</w:t>
      </w:r>
      <w:r w:rsidR="00475D3D">
        <w:rPr>
          <w:bCs/>
          <w:sz w:val="28"/>
          <w:szCs w:val="28"/>
          <w:lang w:val="lv-LV"/>
        </w:rPr>
        <w:t>ā</w:t>
      </w:r>
      <w:r w:rsidRPr="00325B35">
        <w:rPr>
          <w:bCs/>
          <w:sz w:val="28"/>
          <w:szCs w:val="28"/>
          <w:lang w:val="lv-LV"/>
        </w:rPr>
        <w:t xml:space="preserve">, </w:t>
      </w:r>
      <w:r w:rsidR="009A772F">
        <w:rPr>
          <w:bCs/>
          <w:sz w:val="28"/>
          <w:szCs w:val="28"/>
          <w:lang w:val="lv-LV"/>
        </w:rPr>
        <w:t xml:space="preserve">vienlaikus </w:t>
      </w:r>
      <w:r w:rsidRPr="00325B35">
        <w:rPr>
          <w:bCs/>
          <w:sz w:val="28"/>
          <w:szCs w:val="28"/>
          <w:lang w:val="lv-LV"/>
        </w:rPr>
        <w:t xml:space="preserve"> tuvāk</w:t>
      </w:r>
      <w:r w:rsidR="00475D3D">
        <w:rPr>
          <w:bCs/>
          <w:sz w:val="28"/>
          <w:szCs w:val="28"/>
          <w:lang w:val="lv-LV"/>
        </w:rPr>
        <w:t>os trīs</w:t>
      </w:r>
      <w:r w:rsidR="009A772F">
        <w:rPr>
          <w:bCs/>
          <w:sz w:val="28"/>
          <w:szCs w:val="28"/>
          <w:lang w:val="lv-LV"/>
        </w:rPr>
        <w:t xml:space="preserve"> gad</w:t>
      </w:r>
      <w:r w:rsidR="00475D3D">
        <w:rPr>
          <w:bCs/>
          <w:sz w:val="28"/>
          <w:szCs w:val="28"/>
          <w:lang w:val="lv-LV"/>
        </w:rPr>
        <w:t>u</w:t>
      </w:r>
      <w:r w:rsidR="009A772F">
        <w:rPr>
          <w:bCs/>
          <w:sz w:val="28"/>
          <w:szCs w:val="28"/>
          <w:lang w:val="lv-LV"/>
        </w:rPr>
        <w:t xml:space="preserve">s plānots </w:t>
      </w:r>
      <w:r w:rsidRPr="00325B35">
        <w:rPr>
          <w:bCs/>
          <w:sz w:val="28"/>
          <w:szCs w:val="28"/>
          <w:lang w:val="lv-LV"/>
        </w:rPr>
        <w:t>saglabāt iespēj</w:t>
      </w:r>
      <w:r w:rsidR="009A772F">
        <w:rPr>
          <w:bCs/>
          <w:sz w:val="28"/>
          <w:szCs w:val="28"/>
          <w:lang w:val="lv-LV"/>
        </w:rPr>
        <w:t>u</w:t>
      </w:r>
      <w:r w:rsidRPr="00325B35">
        <w:rPr>
          <w:bCs/>
          <w:sz w:val="28"/>
          <w:szCs w:val="28"/>
          <w:lang w:val="lv-LV"/>
        </w:rPr>
        <w:t xml:space="preserve"> ārpakalpojum</w:t>
      </w:r>
      <w:r w:rsidR="009A772F">
        <w:rPr>
          <w:bCs/>
          <w:sz w:val="28"/>
          <w:szCs w:val="28"/>
          <w:lang w:val="lv-LV"/>
        </w:rPr>
        <w:t>ā izmeklējumus nodrošināt</w:t>
      </w:r>
      <w:r w:rsidRPr="00325B35">
        <w:rPr>
          <w:bCs/>
          <w:sz w:val="28"/>
          <w:szCs w:val="28"/>
          <w:lang w:val="lv-LV"/>
        </w:rPr>
        <w:t xml:space="preserve"> sarežģī</w:t>
      </w:r>
      <w:r w:rsidR="009A772F">
        <w:rPr>
          <w:bCs/>
          <w:sz w:val="28"/>
          <w:szCs w:val="28"/>
          <w:lang w:val="lv-LV"/>
        </w:rPr>
        <w:t>tākos gadījumos</w:t>
      </w:r>
      <w:r w:rsidRPr="00325B35">
        <w:rPr>
          <w:bCs/>
          <w:sz w:val="28"/>
          <w:szCs w:val="28"/>
          <w:lang w:val="lv-LV"/>
        </w:rPr>
        <w:t xml:space="preserve">. </w:t>
      </w:r>
      <w:r w:rsidR="009A772F">
        <w:rPr>
          <w:bCs/>
          <w:sz w:val="28"/>
          <w:szCs w:val="28"/>
          <w:lang w:val="lv-LV"/>
        </w:rPr>
        <w:t>Tuvākajā laikā BKUS plānots</w:t>
      </w:r>
      <w:r w:rsidRPr="00325B35">
        <w:rPr>
          <w:bCs/>
          <w:sz w:val="28"/>
          <w:szCs w:val="28"/>
          <w:lang w:val="lv-LV"/>
        </w:rPr>
        <w:t xml:space="preserve"> ieviest </w:t>
      </w:r>
      <w:r w:rsidR="009A772F">
        <w:rPr>
          <w:bCs/>
          <w:sz w:val="28"/>
          <w:szCs w:val="28"/>
          <w:lang w:val="lv-LV"/>
        </w:rPr>
        <w:t xml:space="preserve">vairākus </w:t>
      </w:r>
      <w:r w:rsidRPr="00325B35">
        <w:rPr>
          <w:bCs/>
          <w:sz w:val="28"/>
          <w:szCs w:val="28"/>
          <w:lang w:val="lv-LV"/>
        </w:rPr>
        <w:lastRenderedPageBreak/>
        <w:t>izmeklējumus</w:t>
      </w:r>
      <w:r w:rsidR="009A772F">
        <w:rPr>
          <w:bCs/>
          <w:sz w:val="28"/>
          <w:szCs w:val="28"/>
          <w:lang w:val="lv-LV"/>
        </w:rPr>
        <w:t xml:space="preserve">, tai skaitā </w:t>
      </w:r>
      <w:r w:rsidR="00FB50B2">
        <w:rPr>
          <w:bCs/>
          <w:sz w:val="28"/>
          <w:szCs w:val="28"/>
          <w:lang w:val="lv-LV"/>
        </w:rPr>
        <w:t xml:space="preserve">ieviest jaunus izmeklējumus, izmantojot </w:t>
      </w:r>
      <w:r w:rsidRPr="00325B35">
        <w:rPr>
          <w:bCs/>
          <w:sz w:val="28"/>
          <w:szCs w:val="28"/>
          <w:lang w:val="lv-LV"/>
        </w:rPr>
        <w:t xml:space="preserve">CMA (Molekulārā </w:t>
      </w:r>
      <w:proofErr w:type="spellStart"/>
      <w:r w:rsidRPr="00325B35">
        <w:rPr>
          <w:bCs/>
          <w:sz w:val="28"/>
          <w:szCs w:val="28"/>
          <w:lang w:val="lv-LV"/>
        </w:rPr>
        <w:t>citoģenētika</w:t>
      </w:r>
      <w:proofErr w:type="spellEnd"/>
      <w:r w:rsidRPr="00325B35">
        <w:rPr>
          <w:bCs/>
          <w:sz w:val="28"/>
          <w:szCs w:val="28"/>
          <w:lang w:val="lv-LV"/>
        </w:rPr>
        <w:t xml:space="preserve"> (</w:t>
      </w:r>
      <w:proofErr w:type="spellStart"/>
      <w:r w:rsidRPr="00325B35">
        <w:rPr>
          <w:bCs/>
          <w:sz w:val="28"/>
          <w:szCs w:val="28"/>
          <w:lang w:val="lv-LV"/>
        </w:rPr>
        <w:t>SNParry</w:t>
      </w:r>
      <w:proofErr w:type="spellEnd"/>
      <w:r w:rsidRPr="00325B35">
        <w:rPr>
          <w:bCs/>
          <w:sz w:val="28"/>
          <w:szCs w:val="28"/>
          <w:lang w:val="lv-LV"/>
        </w:rPr>
        <w:t>/ salīdzinošā hibridizācija)</w:t>
      </w:r>
      <w:r w:rsidR="009A772F">
        <w:rPr>
          <w:bCs/>
          <w:sz w:val="28"/>
          <w:szCs w:val="28"/>
          <w:lang w:val="lv-LV"/>
        </w:rPr>
        <w:t>)</w:t>
      </w:r>
      <w:r w:rsidR="00475D3D">
        <w:rPr>
          <w:bCs/>
          <w:sz w:val="28"/>
          <w:szCs w:val="28"/>
          <w:lang w:val="lv-LV"/>
        </w:rPr>
        <w:t xml:space="preserve"> </w:t>
      </w:r>
      <w:r w:rsidR="00471E5C">
        <w:rPr>
          <w:bCs/>
          <w:sz w:val="28"/>
          <w:szCs w:val="28"/>
          <w:lang w:val="lv-LV"/>
        </w:rPr>
        <w:t xml:space="preserve">un </w:t>
      </w:r>
      <w:r w:rsidRPr="00325B35">
        <w:rPr>
          <w:bCs/>
          <w:sz w:val="28"/>
          <w:szCs w:val="28"/>
          <w:lang w:val="lv-LV"/>
        </w:rPr>
        <w:t xml:space="preserve">NGS (NGS DNS </w:t>
      </w:r>
      <w:proofErr w:type="spellStart"/>
      <w:r w:rsidRPr="00325B35">
        <w:rPr>
          <w:bCs/>
          <w:sz w:val="28"/>
          <w:szCs w:val="28"/>
          <w:lang w:val="lv-LV"/>
        </w:rPr>
        <w:t>sekvenēšana</w:t>
      </w:r>
      <w:proofErr w:type="spellEnd"/>
      <w:r w:rsidRPr="00325B35">
        <w:rPr>
          <w:bCs/>
          <w:sz w:val="28"/>
          <w:szCs w:val="28"/>
          <w:lang w:val="lv-LV"/>
        </w:rPr>
        <w:t>)</w:t>
      </w:r>
      <w:r w:rsidR="009A772F">
        <w:rPr>
          <w:bCs/>
          <w:sz w:val="28"/>
          <w:szCs w:val="28"/>
          <w:lang w:val="lv-LV"/>
        </w:rPr>
        <w:t>.</w:t>
      </w:r>
      <w:r w:rsidR="001E6B82">
        <w:rPr>
          <w:bCs/>
          <w:sz w:val="28"/>
          <w:szCs w:val="28"/>
          <w:lang w:val="lv-LV"/>
        </w:rPr>
        <w:t xml:space="preserve"> </w:t>
      </w:r>
      <w:r w:rsidR="0098000B">
        <w:rPr>
          <w:bCs/>
          <w:sz w:val="28"/>
          <w:szCs w:val="28"/>
          <w:lang w:val="lv-LV"/>
        </w:rPr>
        <w:t>Šobrīd jau ir papildināti</w:t>
      </w:r>
      <w:r w:rsidR="0098000B" w:rsidRPr="0098000B">
        <w:rPr>
          <w:bCs/>
          <w:sz w:val="28"/>
          <w:szCs w:val="28"/>
          <w:lang w:val="lv-LV"/>
        </w:rPr>
        <w:t xml:space="preserve"> </w:t>
      </w:r>
      <w:proofErr w:type="spellStart"/>
      <w:r w:rsidR="0098000B" w:rsidRPr="0098000B">
        <w:rPr>
          <w:bCs/>
          <w:sz w:val="28"/>
          <w:szCs w:val="28"/>
          <w:lang w:val="lv-LV"/>
        </w:rPr>
        <w:t>hematoonkoloģijas</w:t>
      </w:r>
      <w:proofErr w:type="spellEnd"/>
      <w:r w:rsidR="0098000B" w:rsidRPr="0098000B">
        <w:rPr>
          <w:bCs/>
          <w:sz w:val="28"/>
          <w:szCs w:val="28"/>
          <w:lang w:val="lv-LV"/>
        </w:rPr>
        <w:t xml:space="preserve"> pacientiem</w:t>
      </w:r>
      <w:r w:rsidR="0098000B">
        <w:rPr>
          <w:bCs/>
          <w:sz w:val="28"/>
          <w:szCs w:val="28"/>
          <w:lang w:val="lv-LV"/>
        </w:rPr>
        <w:t xml:space="preserve"> pieejamie izmeklējumi, nodrošinot p</w:t>
      </w:r>
      <w:r w:rsidR="0098000B" w:rsidRPr="0098000B">
        <w:rPr>
          <w:bCs/>
          <w:sz w:val="28"/>
          <w:szCs w:val="28"/>
          <w:lang w:val="lv-LV"/>
        </w:rPr>
        <w:t xml:space="preserve">ilna genoma </w:t>
      </w:r>
      <w:proofErr w:type="spellStart"/>
      <w:r w:rsidR="0098000B" w:rsidRPr="0098000B">
        <w:rPr>
          <w:bCs/>
          <w:sz w:val="28"/>
          <w:szCs w:val="28"/>
          <w:lang w:val="lv-LV"/>
        </w:rPr>
        <w:t>sekvenēšan</w:t>
      </w:r>
      <w:r w:rsidR="00D1150F">
        <w:rPr>
          <w:bCs/>
          <w:sz w:val="28"/>
          <w:szCs w:val="28"/>
          <w:lang w:val="lv-LV"/>
        </w:rPr>
        <w:t>u</w:t>
      </w:r>
      <w:proofErr w:type="spellEnd"/>
      <w:r w:rsidR="0098000B" w:rsidRPr="0098000B">
        <w:rPr>
          <w:bCs/>
          <w:sz w:val="28"/>
          <w:szCs w:val="28"/>
          <w:lang w:val="lv-LV"/>
        </w:rPr>
        <w:t xml:space="preserve"> izmantojot NGS metodi</w:t>
      </w:r>
      <w:r w:rsidR="0098000B">
        <w:rPr>
          <w:bCs/>
          <w:sz w:val="28"/>
          <w:szCs w:val="28"/>
          <w:lang w:val="lv-LV"/>
        </w:rPr>
        <w:t>.</w:t>
      </w:r>
      <w:r w:rsidR="0098000B" w:rsidRPr="0098000B">
        <w:rPr>
          <w:bCs/>
          <w:sz w:val="28"/>
          <w:szCs w:val="28"/>
          <w:lang w:val="lv-LV"/>
        </w:rPr>
        <w:t xml:space="preserve"> </w:t>
      </w:r>
    </w:p>
    <w:p w14:paraId="1362F386" w14:textId="62E08B4C" w:rsidR="00C91673" w:rsidRDefault="003F3D04" w:rsidP="00C91673">
      <w:pPr>
        <w:ind w:firstLine="720"/>
        <w:jc w:val="both"/>
        <w:rPr>
          <w:bCs/>
          <w:sz w:val="28"/>
          <w:szCs w:val="28"/>
          <w:lang w:val="lv-LV"/>
        </w:rPr>
      </w:pPr>
      <w:r w:rsidRPr="00F06C4D">
        <w:rPr>
          <w:bCs/>
          <w:sz w:val="28"/>
          <w:szCs w:val="28"/>
          <w:lang w:val="lv-LV"/>
        </w:rPr>
        <w:t xml:space="preserve">Ir arī izstrādāta kārtība nosūtīšanai uz diagnostikas izmeklējumiem. </w:t>
      </w:r>
      <w:r w:rsidR="00C91673" w:rsidRPr="00F06C4D">
        <w:rPr>
          <w:bCs/>
          <w:sz w:val="28"/>
          <w:szCs w:val="28"/>
          <w:lang w:val="lv-LV"/>
        </w:rPr>
        <w:t xml:space="preserve">Lai persona varētu saņemt nepieciešamo ārstniecību RS gadījumos, kad tā vēl nav noteikta, persona var vērsties pie speciālista, kas veiks diagnostiskos izmeklējumus. Gadījumos, kad speciālists, tai skaitā PSKUS un RAKUS, konstatē iespējamas RS pazīmes, atbilstoši MK 555 74.2.apakšpunktam, ārsts speciālists </w:t>
      </w:r>
      <w:proofErr w:type="spellStart"/>
      <w:r w:rsidR="00C91673" w:rsidRPr="00F06C4D">
        <w:rPr>
          <w:bCs/>
          <w:sz w:val="28"/>
          <w:szCs w:val="28"/>
          <w:lang w:val="lv-LV"/>
        </w:rPr>
        <w:t>nosūta</w:t>
      </w:r>
      <w:proofErr w:type="spellEnd"/>
      <w:r w:rsidR="00C91673" w:rsidRPr="00F06C4D">
        <w:rPr>
          <w:bCs/>
          <w:sz w:val="28"/>
          <w:szCs w:val="28"/>
          <w:lang w:val="lv-LV"/>
        </w:rPr>
        <w:t xml:space="preserve"> pacientu uz RSKC. </w:t>
      </w:r>
      <w:r w:rsidR="002B0485" w:rsidRPr="00F06C4D">
        <w:rPr>
          <w:bCs/>
          <w:sz w:val="28"/>
          <w:szCs w:val="28"/>
          <w:lang w:val="lv-LV"/>
        </w:rPr>
        <w:t xml:space="preserve">Attiecībā uz ģenētisko izmeklējumu veikšanu un RSKC speciālistu konsultāciju saņemšanu </w:t>
      </w:r>
      <w:r w:rsidR="00181903">
        <w:rPr>
          <w:bCs/>
          <w:sz w:val="28"/>
          <w:szCs w:val="28"/>
          <w:lang w:val="lv-LV"/>
        </w:rPr>
        <w:t>ārstniecības iestādes ir izstrādājušas</w:t>
      </w:r>
      <w:r w:rsidR="002B0485" w:rsidRPr="00F06C4D">
        <w:rPr>
          <w:bCs/>
          <w:sz w:val="28"/>
          <w:szCs w:val="28"/>
          <w:lang w:val="lv-LV"/>
        </w:rPr>
        <w:t xml:space="preserve"> </w:t>
      </w:r>
      <w:proofErr w:type="spellStart"/>
      <w:r w:rsidR="002B0485" w:rsidRPr="00F06C4D">
        <w:rPr>
          <w:bCs/>
          <w:sz w:val="28"/>
          <w:szCs w:val="28"/>
          <w:lang w:val="lv-LV"/>
        </w:rPr>
        <w:t>infografik</w:t>
      </w:r>
      <w:r w:rsidR="00181903">
        <w:rPr>
          <w:bCs/>
          <w:sz w:val="28"/>
          <w:szCs w:val="28"/>
          <w:lang w:val="lv-LV"/>
        </w:rPr>
        <w:t>as</w:t>
      </w:r>
      <w:proofErr w:type="spellEnd"/>
      <w:r w:rsidR="002B0485" w:rsidRPr="00F06C4D">
        <w:rPr>
          <w:bCs/>
          <w:sz w:val="28"/>
          <w:szCs w:val="28"/>
          <w:lang w:val="lv-LV"/>
        </w:rPr>
        <w:t>, kas publiski pieejama</w:t>
      </w:r>
      <w:r w:rsidR="00D75D63">
        <w:rPr>
          <w:bCs/>
          <w:sz w:val="28"/>
          <w:szCs w:val="28"/>
          <w:lang w:val="lv-LV"/>
        </w:rPr>
        <w:t>s</w:t>
      </w:r>
      <w:r w:rsidR="002B0485" w:rsidRPr="00F06C4D">
        <w:rPr>
          <w:bCs/>
          <w:sz w:val="28"/>
          <w:szCs w:val="28"/>
          <w:lang w:val="lv-LV"/>
        </w:rPr>
        <w:t xml:space="preserve"> </w:t>
      </w:r>
      <w:r w:rsidR="00181903">
        <w:rPr>
          <w:bCs/>
          <w:sz w:val="28"/>
          <w:szCs w:val="28"/>
          <w:lang w:val="lv-LV"/>
        </w:rPr>
        <w:t>to mājaslapās</w:t>
      </w:r>
      <w:r w:rsidR="002B0485" w:rsidRPr="00F06C4D">
        <w:rPr>
          <w:bCs/>
          <w:sz w:val="28"/>
          <w:szCs w:val="28"/>
          <w:lang w:val="lv-LV"/>
        </w:rPr>
        <w:t xml:space="preserve"> </w:t>
      </w:r>
      <w:r w:rsidR="00181903" w:rsidRPr="00F06C4D">
        <w:rPr>
          <w:bCs/>
          <w:sz w:val="28"/>
          <w:szCs w:val="28"/>
          <w:lang w:val="lv-LV"/>
        </w:rPr>
        <w:t>(skatīt “ceļa kartes” 2.8. punktā</w:t>
      </w:r>
      <w:r w:rsidR="002B0485" w:rsidRPr="00F06C4D">
        <w:rPr>
          <w:bCs/>
          <w:sz w:val="28"/>
          <w:szCs w:val="28"/>
          <w:lang w:val="lv-LV"/>
        </w:rPr>
        <w:t xml:space="preserve">). </w:t>
      </w:r>
      <w:r w:rsidR="00C91673" w:rsidRPr="00F06C4D">
        <w:rPr>
          <w:bCs/>
          <w:sz w:val="28"/>
          <w:szCs w:val="28"/>
          <w:lang w:val="lv-LV"/>
        </w:rPr>
        <w:t xml:space="preserve">RSKC izvērtē RS pacienta veselības stāvokli un izvērtē uz kuru no universitātes slimnīcām (atbalsta vienībām) nosūtīt personu tālākai ārstēšanai. Vecuma ierobežojumi nepastāv, bet ir </w:t>
      </w:r>
      <w:proofErr w:type="spellStart"/>
      <w:r w:rsidR="00C91673" w:rsidRPr="00F06C4D">
        <w:rPr>
          <w:bCs/>
          <w:sz w:val="28"/>
          <w:szCs w:val="28"/>
          <w:lang w:val="lv-LV"/>
        </w:rPr>
        <w:t>prioritizēta</w:t>
      </w:r>
      <w:proofErr w:type="spellEnd"/>
      <w:r w:rsidR="00C91673" w:rsidRPr="00F06C4D">
        <w:rPr>
          <w:bCs/>
          <w:sz w:val="28"/>
          <w:szCs w:val="28"/>
          <w:lang w:val="lv-LV"/>
        </w:rPr>
        <w:t xml:space="preserve"> izmeklējuma kārtība</w:t>
      </w:r>
      <w:r w:rsidR="001E6B82">
        <w:rPr>
          <w:bCs/>
          <w:sz w:val="28"/>
          <w:szCs w:val="28"/>
          <w:lang w:val="lv-LV"/>
        </w:rPr>
        <w:t>,</w:t>
      </w:r>
      <w:r w:rsidR="00C91673" w:rsidRPr="00F06C4D">
        <w:rPr>
          <w:bCs/>
          <w:sz w:val="28"/>
          <w:szCs w:val="28"/>
          <w:lang w:val="lv-LV"/>
        </w:rPr>
        <w:t xml:space="preserve"> atbilstoši steidzamībai (skatīt 1.attēlu), pastāv gaidīšanas laiks pie ārsta </w:t>
      </w:r>
      <w:proofErr w:type="spellStart"/>
      <w:r w:rsidR="00C91673" w:rsidRPr="00F06C4D">
        <w:rPr>
          <w:bCs/>
          <w:sz w:val="28"/>
          <w:szCs w:val="28"/>
          <w:lang w:val="lv-LV"/>
        </w:rPr>
        <w:t>ģenētiķa</w:t>
      </w:r>
      <w:proofErr w:type="spellEnd"/>
      <w:r w:rsidR="00C91673" w:rsidRPr="00F06C4D">
        <w:rPr>
          <w:bCs/>
          <w:sz w:val="28"/>
          <w:szCs w:val="28"/>
          <w:lang w:val="lv-LV"/>
        </w:rPr>
        <w:t xml:space="preserve">, kurš nozīmē molekulārās diagnostikas izmeklējumus un par izmeklējuma mērķtiecību organizē konsiliju. Ģenētiskās konsultācijas notiek BKUS Medicīniskās ģenētikas un </w:t>
      </w:r>
      <w:proofErr w:type="spellStart"/>
      <w:r w:rsidR="00C91673" w:rsidRPr="00F06C4D">
        <w:rPr>
          <w:bCs/>
          <w:sz w:val="28"/>
          <w:szCs w:val="28"/>
          <w:lang w:val="lv-LV"/>
        </w:rPr>
        <w:t>prenatālās</w:t>
      </w:r>
      <w:proofErr w:type="spellEnd"/>
      <w:r w:rsidR="00C91673" w:rsidRPr="00F06C4D">
        <w:rPr>
          <w:bCs/>
          <w:sz w:val="28"/>
          <w:szCs w:val="28"/>
          <w:lang w:val="lv-LV"/>
        </w:rPr>
        <w:t xml:space="preserve"> diagnostikas klīnikā. </w:t>
      </w:r>
    </w:p>
    <w:p w14:paraId="082EE69D" w14:textId="77777777" w:rsidR="00181903" w:rsidRDefault="00181903" w:rsidP="00C91673">
      <w:pPr>
        <w:ind w:firstLine="720"/>
        <w:jc w:val="both"/>
        <w:rPr>
          <w:bCs/>
          <w:sz w:val="28"/>
          <w:szCs w:val="28"/>
          <w:lang w:val="lv-LV"/>
        </w:rPr>
      </w:pPr>
    </w:p>
    <w:p w14:paraId="5625068A" w14:textId="49EB98D2" w:rsidR="00C91673" w:rsidRPr="00F06C4D" w:rsidRDefault="00C91673" w:rsidP="00AE2249">
      <w:pPr>
        <w:ind w:firstLine="720"/>
        <w:rPr>
          <w:bCs/>
          <w:sz w:val="28"/>
          <w:szCs w:val="28"/>
          <w:lang w:val="lv-LV"/>
        </w:rPr>
      </w:pPr>
      <w:r w:rsidRPr="00F06C4D">
        <w:rPr>
          <w:noProof/>
          <w:lang w:val="lv-LV"/>
        </w:rPr>
        <w:drawing>
          <wp:inline distT="0" distB="0" distL="0" distR="0" wp14:anchorId="440C4ECC" wp14:editId="409EFC0A">
            <wp:extent cx="5583979" cy="3142566"/>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2273" cy="3147234"/>
                    </a:xfrm>
                    <a:prstGeom prst="rect">
                      <a:avLst/>
                    </a:prstGeom>
                    <a:noFill/>
                    <a:ln>
                      <a:noFill/>
                    </a:ln>
                  </pic:spPr>
                </pic:pic>
              </a:graphicData>
            </a:graphic>
          </wp:inline>
        </w:drawing>
      </w:r>
    </w:p>
    <w:p w14:paraId="6578B213" w14:textId="77777777" w:rsidR="00C91673" w:rsidRPr="00F06C4D" w:rsidRDefault="00C91673" w:rsidP="00C91673">
      <w:pPr>
        <w:ind w:firstLine="720"/>
        <w:jc w:val="center"/>
        <w:rPr>
          <w:bCs/>
          <w:sz w:val="28"/>
          <w:szCs w:val="28"/>
          <w:lang w:val="lv-LV"/>
        </w:rPr>
      </w:pPr>
      <w:r w:rsidRPr="00181903">
        <w:rPr>
          <w:b/>
          <w:lang w:val="lv-LV"/>
        </w:rPr>
        <w:t xml:space="preserve">1.attēls Pacientu grupēšana un pieņemšana Medicīniskās ģenētikas un </w:t>
      </w:r>
      <w:proofErr w:type="spellStart"/>
      <w:r w:rsidRPr="00181903">
        <w:rPr>
          <w:b/>
          <w:lang w:val="lv-LV"/>
        </w:rPr>
        <w:t>prenatālās</w:t>
      </w:r>
      <w:proofErr w:type="spellEnd"/>
      <w:r w:rsidRPr="00181903">
        <w:rPr>
          <w:b/>
          <w:lang w:val="lv-LV"/>
        </w:rPr>
        <w:t xml:space="preserve"> diagnostikas klīnikā</w:t>
      </w:r>
      <w:r w:rsidRPr="00F06C4D">
        <w:rPr>
          <w:bCs/>
          <w:sz w:val="28"/>
          <w:szCs w:val="28"/>
          <w:lang w:val="lv-LV"/>
        </w:rPr>
        <w:t>.</w:t>
      </w:r>
      <w:r w:rsidRPr="00F06C4D">
        <w:rPr>
          <w:rStyle w:val="Vresatsauce"/>
          <w:bCs/>
          <w:sz w:val="28"/>
          <w:szCs w:val="28"/>
          <w:lang w:val="lv-LV"/>
        </w:rPr>
        <w:footnoteReference w:id="1"/>
      </w:r>
    </w:p>
    <w:p w14:paraId="625469DA" w14:textId="77777777" w:rsidR="00C91673" w:rsidRPr="00F06C4D" w:rsidRDefault="00C91673" w:rsidP="00C91673">
      <w:pPr>
        <w:ind w:firstLine="720"/>
        <w:jc w:val="both"/>
        <w:rPr>
          <w:bCs/>
          <w:sz w:val="28"/>
          <w:szCs w:val="28"/>
          <w:lang w:val="lv-LV"/>
        </w:rPr>
      </w:pPr>
    </w:p>
    <w:p w14:paraId="03D716F9" w14:textId="2241E19D" w:rsidR="00994B89" w:rsidRDefault="00994B89" w:rsidP="00994B89">
      <w:pPr>
        <w:ind w:firstLine="720"/>
        <w:jc w:val="both"/>
        <w:rPr>
          <w:bCs/>
          <w:sz w:val="28"/>
          <w:szCs w:val="28"/>
          <w:lang w:val="lv-LV"/>
        </w:rPr>
      </w:pPr>
      <w:r w:rsidRPr="00F06C4D">
        <w:rPr>
          <w:bCs/>
          <w:sz w:val="28"/>
          <w:szCs w:val="28"/>
          <w:lang w:val="lv-LV"/>
        </w:rPr>
        <w:t xml:space="preserve">Saskaņā ar NVD sniegto informāciju, katru gadu BKUS veikto laboratorisko izmeklējumu skaits un attiecīgi apgūtais finansējums </w:t>
      </w:r>
      <w:r w:rsidRPr="00F06C4D">
        <w:rPr>
          <w:sz w:val="28"/>
          <w:szCs w:val="28"/>
          <w:lang w:val="lv-LV"/>
        </w:rPr>
        <w:lastRenderedPageBreak/>
        <w:t xml:space="preserve">apakšprogrammā “Laboratorisko izmeklējumu nodrošināšana ambulatorajā aprūpē” </w:t>
      </w:r>
      <w:r w:rsidRPr="00F06C4D">
        <w:rPr>
          <w:bCs/>
          <w:sz w:val="28"/>
          <w:szCs w:val="28"/>
          <w:lang w:val="lv-LV"/>
        </w:rPr>
        <w:t xml:space="preserve">apkopots </w:t>
      </w:r>
      <w:r w:rsidR="002B1DC3">
        <w:rPr>
          <w:bCs/>
          <w:sz w:val="28"/>
          <w:szCs w:val="28"/>
          <w:lang w:val="lv-LV"/>
        </w:rPr>
        <w:t>1</w:t>
      </w:r>
      <w:r w:rsidRPr="00F06C4D">
        <w:rPr>
          <w:bCs/>
          <w:sz w:val="28"/>
          <w:szCs w:val="28"/>
          <w:lang w:val="lv-LV"/>
        </w:rPr>
        <w:t xml:space="preserve">.tabulā. </w:t>
      </w:r>
    </w:p>
    <w:p w14:paraId="07D96232" w14:textId="6EF12B1C" w:rsidR="00AE2249" w:rsidRPr="00F06C4D" w:rsidRDefault="00AE2249" w:rsidP="00AE2249">
      <w:pPr>
        <w:ind w:firstLine="720"/>
        <w:jc w:val="both"/>
        <w:rPr>
          <w:bCs/>
          <w:sz w:val="28"/>
          <w:szCs w:val="28"/>
          <w:lang w:val="lv-LV"/>
        </w:rPr>
      </w:pPr>
      <w:r w:rsidRPr="00F06C4D">
        <w:rPr>
          <w:bCs/>
          <w:sz w:val="28"/>
          <w:szCs w:val="28"/>
          <w:lang w:val="lv-LV"/>
        </w:rPr>
        <w:t xml:space="preserve">Minētajā apakšprogrammā katru gadu tika palielināts plānoto izmeklējumu skaits, paredzot 2018. gadā RS pacienu diagnostikai 531 764 EUR, 2019. gadā </w:t>
      </w:r>
      <w:r w:rsidR="00C41493">
        <w:rPr>
          <w:bCs/>
          <w:sz w:val="28"/>
          <w:szCs w:val="28"/>
          <w:lang w:val="lv-LV"/>
        </w:rPr>
        <w:t>–</w:t>
      </w:r>
      <w:r w:rsidRPr="00F06C4D">
        <w:rPr>
          <w:bCs/>
          <w:sz w:val="28"/>
          <w:szCs w:val="28"/>
          <w:lang w:val="lv-LV"/>
        </w:rPr>
        <w:t xml:space="preserve"> </w:t>
      </w:r>
      <w:r w:rsidR="00C41493" w:rsidRPr="00C41493">
        <w:rPr>
          <w:bCs/>
          <w:sz w:val="28"/>
          <w:szCs w:val="28"/>
          <w:lang w:val="lv-LV"/>
        </w:rPr>
        <w:t>611</w:t>
      </w:r>
      <w:r w:rsidR="00C41493">
        <w:rPr>
          <w:bCs/>
          <w:sz w:val="28"/>
          <w:szCs w:val="28"/>
          <w:lang w:val="lv-LV"/>
        </w:rPr>
        <w:t xml:space="preserve"> </w:t>
      </w:r>
      <w:r w:rsidR="00C41493" w:rsidRPr="00C41493">
        <w:rPr>
          <w:bCs/>
          <w:sz w:val="28"/>
          <w:szCs w:val="28"/>
          <w:lang w:val="lv-LV"/>
        </w:rPr>
        <w:t xml:space="preserve">528 </w:t>
      </w:r>
      <w:r w:rsidRPr="00F06C4D">
        <w:rPr>
          <w:bCs/>
          <w:sz w:val="28"/>
          <w:szCs w:val="28"/>
          <w:lang w:val="lv-LV"/>
        </w:rPr>
        <w:t xml:space="preserve">EUR, bet 2020. gadā - 703 257 EUR. </w:t>
      </w:r>
    </w:p>
    <w:p w14:paraId="3998C1AD" w14:textId="2A38CCDF" w:rsidR="00AE2249" w:rsidRDefault="00AE2249" w:rsidP="00AE2249">
      <w:pPr>
        <w:ind w:firstLine="720"/>
        <w:jc w:val="both"/>
        <w:rPr>
          <w:bCs/>
          <w:sz w:val="28"/>
          <w:szCs w:val="28"/>
          <w:lang w:val="lv-LV"/>
        </w:rPr>
      </w:pPr>
      <w:r w:rsidRPr="00F06C4D">
        <w:rPr>
          <w:color w:val="000000"/>
          <w:sz w:val="28"/>
          <w:szCs w:val="28"/>
          <w:shd w:val="clear" w:color="auto" w:fill="FFFFFF"/>
          <w:lang w:val="lv-LV"/>
        </w:rPr>
        <w:t>2018. gadā netika apgūts viss plānotais finansējums, kas saistāms ar, atbilstoši normatīvajiem aktiem, ārpakalpojuma laboratorijām organizēto konkursu, līdz ar to pakalpojumu sniegšana tika uzsākta tikai gada vidū. Kā norāda</w:t>
      </w:r>
      <w:r w:rsidRPr="00F06C4D">
        <w:rPr>
          <w:bCs/>
          <w:sz w:val="28"/>
          <w:szCs w:val="28"/>
          <w:lang w:val="lv-LV"/>
        </w:rPr>
        <w:t xml:space="preserve"> BKUS, laboratoriskie izmeklējumi RS pacientiem tiek nodrošināti atbilstoši pieprasījumam. Salīdzinot plānoto un apgūto finansējumu secināms, ka 2020. gadā ir veikti vairāk izmeklējum</w:t>
      </w:r>
      <w:r w:rsidR="00D75D63">
        <w:rPr>
          <w:bCs/>
          <w:sz w:val="28"/>
          <w:szCs w:val="28"/>
          <w:lang w:val="lv-LV"/>
        </w:rPr>
        <w:t>u</w:t>
      </w:r>
      <w:r w:rsidRPr="00F06C4D">
        <w:rPr>
          <w:bCs/>
          <w:sz w:val="28"/>
          <w:szCs w:val="28"/>
          <w:lang w:val="lv-LV"/>
        </w:rPr>
        <w:t xml:space="preserve"> kā sākotnēji plānots, kas iespējams, ņemot vērā 2018. un 2019. gadā apakšprogrammā uzkrāto finansējumu.</w:t>
      </w:r>
    </w:p>
    <w:p w14:paraId="6A9F99BA" w14:textId="344AD574" w:rsidR="00AE2249" w:rsidRDefault="00AE2249" w:rsidP="00994B89">
      <w:pPr>
        <w:ind w:firstLine="720"/>
        <w:jc w:val="both"/>
        <w:rPr>
          <w:bCs/>
          <w:sz w:val="28"/>
          <w:szCs w:val="28"/>
          <w:lang w:val="lv-LV"/>
        </w:rPr>
      </w:pPr>
    </w:p>
    <w:p w14:paraId="54F1A783" w14:textId="0734F9AE" w:rsidR="00AE2249" w:rsidRDefault="002B1DC3" w:rsidP="00DF3423">
      <w:pPr>
        <w:jc w:val="right"/>
        <w:rPr>
          <w:bCs/>
          <w:sz w:val="28"/>
          <w:szCs w:val="28"/>
          <w:lang w:val="lv-LV"/>
        </w:rPr>
      </w:pPr>
      <w:r>
        <w:rPr>
          <w:bCs/>
          <w:i/>
          <w:iCs/>
          <w:sz w:val="28"/>
          <w:szCs w:val="28"/>
          <w:lang w:val="lv-LV"/>
        </w:rPr>
        <w:t>1</w:t>
      </w:r>
      <w:r w:rsidR="001E6B82" w:rsidRPr="00F06C4D">
        <w:rPr>
          <w:bCs/>
          <w:i/>
          <w:iCs/>
          <w:sz w:val="28"/>
          <w:szCs w:val="28"/>
          <w:lang w:val="lv-LV"/>
        </w:rPr>
        <w:t>.tabula</w:t>
      </w:r>
    </w:p>
    <w:tbl>
      <w:tblPr>
        <w:tblpPr w:leftFromText="180" w:rightFromText="180" w:vertAnchor="text" w:horzAnchor="margin" w:tblpXSpec="center" w:tblpY="429"/>
        <w:tblW w:w="9895" w:type="dxa"/>
        <w:tblLayout w:type="fixed"/>
        <w:tblLook w:val="04A0" w:firstRow="1" w:lastRow="0" w:firstColumn="1" w:lastColumn="0" w:noHBand="0" w:noVBand="1"/>
      </w:tblPr>
      <w:tblGrid>
        <w:gridCol w:w="618"/>
        <w:gridCol w:w="1987"/>
        <w:gridCol w:w="1170"/>
        <w:gridCol w:w="1260"/>
        <w:gridCol w:w="1260"/>
        <w:gridCol w:w="1260"/>
        <w:gridCol w:w="1170"/>
        <w:gridCol w:w="1170"/>
      </w:tblGrid>
      <w:tr w:rsidR="00AE2249" w:rsidRPr="001E6B82" w14:paraId="60FA8646" w14:textId="77777777" w:rsidTr="00DF3423">
        <w:trPr>
          <w:trHeight w:val="416"/>
        </w:trPr>
        <w:tc>
          <w:tcPr>
            <w:tcW w:w="618" w:type="dxa"/>
            <w:vMerge w:val="restart"/>
            <w:tcBorders>
              <w:top w:val="single" w:sz="4" w:space="0" w:color="auto"/>
              <w:left w:val="single" w:sz="4" w:space="0" w:color="auto"/>
              <w:right w:val="single" w:sz="4" w:space="0" w:color="auto"/>
            </w:tcBorders>
            <w:shd w:val="clear" w:color="auto" w:fill="auto"/>
            <w:noWrap/>
            <w:vAlign w:val="center"/>
            <w:hideMark/>
          </w:tcPr>
          <w:p w14:paraId="1C024391" w14:textId="77777777" w:rsidR="00AE2249" w:rsidRPr="001E6B82" w:rsidRDefault="00AE2249" w:rsidP="00AE2249">
            <w:pPr>
              <w:jc w:val="center"/>
              <w:rPr>
                <w:color w:val="000000"/>
                <w:sz w:val="22"/>
                <w:szCs w:val="22"/>
                <w:lang w:val="lv-LV" w:eastAsia="lv-LV"/>
              </w:rPr>
            </w:pPr>
            <w:r w:rsidRPr="001E6B82">
              <w:rPr>
                <w:color w:val="000000"/>
                <w:sz w:val="22"/>
                <w:szCs w:val="22"/>
                <w:lang w:val="lv-LV" w:eastAsia="lv-LV"/>
              </w:rPr>
              <w:t> </w:t>
            </w:r>
          </w:p>
          <w:p w14:paraId="1DE6D50A" w14:textId="77777777" w:rsidR="00AE2249" w:rsidRPr="001E6B82" w:rsidRDefault="00AE2249" w:rsidP="00AE2249">
            <w:pPr>
              <w:jc w:val="center"/>
              <w:rPr>
                <w:color w:val="000000"/>
                <w:sz w:val="22"/>
                <w:szCs w:val="22"/>
                <w:lang w:val="lv-LV" w:eastAsia="lv-LV"/>
              </w:rPr>
            </w:pPr>
            <w:r w:rsidRPr="001E6B82">
              <w:rPr>
                <w:b/>
                <w:bCs/>
                <w:sz w:val="22"/>
                <w:szCs w:val="22"/>
                <w:lang w:val="lv-LV" w:eastAsia="lv-LV"/>
              </w:rPr>
              <w:t>Nr. p.k.</w:t>
            </w:r>
          </w:p>
        </w:tc>
        <w:tc>
          <w:tcPr>
            <w:tcW w:w="1987" w:type="dxa"/>
            <w:vMerge w:val="restart"/>
            <w:tcBorders>
              <w:top w:val="single" w:sz="4" w:space="0" w:color="auto"/>
              <w:left w:val="nil"/>
              <w:right w:val="single" w:sz="4" w:space="0" w:color="auto"/>
            </w:tcBorders>
            <w:shd w:val="clear" w:color="auto" w:fill="auto"/>
            <w:vAlign w:val="bottom"/>
            <w:hideMark/>
          </w:tcPr>
          <w:p w14:paraId="3B879F6C" w14:textId="03EB518B" w:rsidR="00AE2249" w:rsidRPr="001E6B82" w:rsidRDefault="00AE2249" w:rsidP="00AE2249">
            <w:pPr>
              <w:jc w:val="center"/>
              <w:rPr>
                <w:color w:val="000000"/>
                <w:sz w:val="22"/>
                <w:szCs w:val="22"/>
                <w:lang w:val="lv-LV" w:eastAsia="lv-LV"/>
              </w:rPr>
            </w:pPr>
            <w:r w:rsidRPr="001E6B82">
              <w:rPr>
                <w:b/>
                <w:bCs/>
                <w:sz w:val="22"/>
                <w:szCs w:val="22"/>
                <w:lang w:val="lv-LV" w:eastAsia="lv-LV"/>
              </w:rPr>
              <w:t xml:space="preserve">Laboratoriskās </w:t>
            </w:r>
            <w:r w:rsidR="00496935" w:rsidRPr="001E6B82">
              <w:rPr>
                <w:b/>
                <w:bCs/>
                <w:sz w:val="22"/>
                <w:szCs w:val="22"/>
                <w:lang w:val="lv-LV" w:eastAsia="lv-LV"/>
              </w:rPr>
              <w:t>izmeklēšanas metodes</w:t>
            </w:r>
          </w:p>
        </w:tc>
        <w:tc>
          <w:tcPr>
            <w:tcW w:w="2430" w:type="dxa"/>
            <w:gridSpan w:val="2"/>
            <w:tcBorders>
              <w:top w:val="single" w:sz="4" w:space="0" w:color="auto"/>
              <w:left w:val="nil"/>
              <w:bottom w:val="single" w:sz="4" w:space="0" w:color="auto"/>
              <w:right w:val="single" w:sz="4" w:space="0" w:color="000000"/>
            </w:tcBorders>
            <w:shd w:val="clear" w:color="auto" w:fill="auto"/>
            <w:vAlign w:val="bottom"/>
            <w:hideMark/>
          </w:tcPr>
          <w:p w14:paraId="5CFBD450" w14:textId="5B4CC344" w:rsidR="00AE2249" w:rsidRPr="001E6B82" w:rsidRDefault="00AE2249" w:rsidP="00AE2249">
            <w:pPr>
              <w:jc w:val="center"/>
              <w:rPr>
                <w:color w:val="000000"/>
                <w:sz w:val="22"/>
                <w:szCs w:val="22"/>
                <w:lang w:val="lv-LV" w:eastAsia="lv-LV"/>
              </w:rPr>
            </w:pPr>
            <w:r w:rsidRPr="001E6B82">
              <w:rPr>
                <w:color w:val="000000"/>
                <w:sz w:val="22"/>
                <w:szCs w:val="22"/>
                <w:lang w:val="lv-LV" w:eastAsia="lv-LV"/>
              </w:rPr>
              <w:t>2018.</w:t>
            </w:r>
            <w:r w:rsidRPr="00D75D63">
              <w:rPr>
                <w:sz w:val="22"/>
                <w:szCs w:val="22"/>
                <w:lang w:val="lv-LV" w:eastAsia="lv-LV"/>
              </w:rPr>
              <w:t xml:space="preserve">gads </w:t>
            </w:r>
            <w:r w:rsidRPr="00D75D63">
              <w:rPr>
                <w:sz w:val="20"/>
                <w:szCs w:val="20"/>
                <w:lang w:val="lv-LV" w:eastAsia="lv-LV"/>
              </w:rPr>
              <w:t>(no 22.06.</w:t>
            </w:r>
            <w:r w:rsidR="00D04DB1" w:rsidRPr="00D75D63">
              <w:rPr>
                <w:sz w:val="20"/>
                <w:szCs w:val="20"/>
                <w:lang w:val="lv-LV" w:eastAsia="lv-LV"/>
              </w:rPr>
              <w:t>2</w:t>
            </w:r>
            <w:r w:rsidRPr="00D75D63">
              <w:rPr>
                <w:sz w:val="20"/>
                <w:szCs w:val="20"/>
                <w:lang w:val="lv-LV" w:eastAsia="lv-LV"/>
              </w:rPr>
              <w:t>018.)</w:t>
            </w:r>
          </w:p>
        </w:tc>
        <w:tc>
          <w:tcPr>
            <w:tcW w:w="2520" w:type="dxa"/>
            <w:gridSpan w:val="2"/>
            <w:tcBorders>
              <w:top w:val="single" w:sz="4" w:space="0" w:color="auto"/>
              <w:left w:val="nil"/>
              <w:bottom w:val="single" w:sz="4" w:space="0" w:color="auto"/>
              <w:right w:val="single" w:sz="4" w:space="0" w:color="auto"/>
            </w:tcBorders>
            <w:shd w:val="clear" w:color="auto" w:fill="auto"/>
            <w:vAlign w:val="bottom"/>
            <w:hideMark/>
          </w:tcPr>
          <w:p w14:paraId="440CF859" w14:textId="77777777" w:rsidR="00AE2249" w:rsidRPr="001E6B82" w:rsidRDefault="00AE2249" w:rsidP="00AE2249">
            <w:pPr>
              <w:jc w:val="center"/>
              <w:rPr>
                <w:color w:val="000000"/>
                <w:sz w:val="22"/>
                <w:szCs w:val="22"/>
                <w:lang w:val="lv-LV" w:eastAsia="lv-LV"/>
              </w:rPr>
            </w:pPr>
            <w:r w:rsidRPr="001E6B82">
              <w:rPr>
                <w:color w:val="000000"/>
                <w:sz w:val="22"/>
                <w:szCs w:val="22"/>
                <w:lang w:val="lv-LV" w:eastAsia="lv-LV"/>
              </w:rPr>
              <w:t>2019.gads</w:t>
            </w:r>
          </w:p>
        </w:tc>
        <w:tc>
          <w:tcPr>
            <w:tcW w:w="2340" w:type="dxa"/>
            <w:gridSpan w:val="2"/>
            <w:tcBorders>
              <w:top w:val="single" w:sz="4" w:space="0" w:color="auto"/>
              <w:left w:val="nil"/>
              <w:bottom w:val="single" w:sz="4" w:space="0" w:color="auto"/>
              <w:right w:val="single" w:sz="4" w:space="0" w:color="auto"/>
            </w:tcBorders>
            <w:shd w:val="clear" w:color="auto" w:fill="auto"/>
            <w:vAlign w:val="bottom"/>
            <w:hideMark/>
          </w:tcPr>
          <w:p w14:paraId="40A04EC4" w14:textId="77777777" w:rsidR="00AE2249" w:rsidRPr="001E6B82" w:rsidRDefault="00AE2249" w:rsidP="00AE2249">
            <w:pPr>
              <w:jc w:val="center"/>
              <w:rPr>
                <w:color w:val="000000"/>
                <w:sz w:val="22"/>
                <w:szCs w:val="22"/>
                <w:lang w:val="lv-LV" w:eastAsia="lv-LV"/>
              </w:rPr>
            </w:pPr>
            <w:r w:rsidRPr="001E6B82">
              <w:rPr>
                <w:color w:val="000000"/>
                <w:sz w:val="22"/>
                <w:szCs w:val="22"/>
                <w:lang w:val="lv-LV" w:eastAsia="lv-LV"/>
              </w:rPr>
              <w:t>2020.gads</w:t>
            </w:r>
          </w:p>
        </w:tc>
      </w:tr>
      <w:tr w:rsidR="00AE2249" w:rsidRPr="001E6B82" w14:paraId="434AC845" w14:textId="77777777" w:rsidTr="00C548A7">
        <w:trPr>
          <w:trHeight w:val="870"/>
        </w:trPr>
        <w:tc>
          <w:tcPr>
            <w:tcW w:w="618" w:type="dxa"/>
            <w:vMerge/>
            <w:tcBorders>
              <w:left w:val="single" w:sz="4" w:space="0" w:color="auto"/>
              <w:bottom w:val="single" w:sz="4" w:space="0" w:color="auto"/>
              <w:right w:val="single" w:sz="4" w:space="0" w:color="auto"/>
            </w:tcBorders>
            <w:shd w:val="clear" w:color="auto" w:fill="auto"/>
            <w:vAlign w:val="center"/>
            <w:hideMark/>
          </w:tcPr>
          <w:p w14:paraId="05FE19CE" w14:textId="77777777" w:rsidR="00AE2249" w:rsidRPr="001E6B82" w:rsidRDefault="00AE2249" w:rsidP="00AE2249">
            <w:pPr>
              <w:jc w:val="center"/>
              <w:rPr>
                <w:b/>
                <w:bCs/>
                <w:sz w:val="22"/>
                <w:szCs w:val="22"/>
                <w:lang w:val="lv-LV" w:eastAsia="lv-LV"/>
              </w:rPr>
            </w:pPr>
          </w:p>
        </w:tc>
        <w:tc>
          <w:tcPr>
            <w:tcW w:w="1987" w:type="dxa"/>
            <w:vMerge/>
            <w:tcBorders>
              <w:left w:val="nil"/>
              <w:bottom w:val="single" w:sz="4" w:space="0" w:color="auto"/>
              <w:right w:val="single" w:sz="4" w:space="0" w:color="auto"/>
            </w:tcBorders>
            <w:shd w:val="clear" w:color="auto" w:fill="auto"/>
            <w:vAlign w:val="center"/>
            <w:hideMark/>
          </w:tcPr>
          <w:p w14:paraId="0030964F" w14:textId="77777777" w:rsidR="00AE2249" w:rsidRPr="001E6B82" w:rsidRDefault="00AE2249" w:rsidP="00AE2249">
            <w:pPr>
              <w:jc w:val="center"/>
              <w:rPr>
                <w:b/>
                <w:bCs/>
                <w:sz w:val="22"/>
                <w:szCs w:val="22"/>
                <w:lang w:val="lv-LV" w:eastAsia="lv-LV"/>
              </w:rPr>
            </w:pPr>
          </w:p>
        </w:tc>
        <w:tc>
          <w:tcPr>
            <w:tcW w:w="1170" w:type="dxa"/>
            <w:tcBorders>
              <w:top w:val="nil"/>
              <w:left w:val="nil"/>
              <w:bottom w:val="single" w:sz="4" w:space="0" w:color="auto"/>
              <w:right w:val="single" w:sz="4" w:space="0" w:color="auto"/>
            </w:tcBorders>
            <w:shd w:val="clear" w:color="auto" w:fill="auto"/>
            <w:vAlign w:val="bottom"/>
            <w:hideMark/>
          </w:tcPr>
          <w:p w14:paraId="6302F717"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Veikto izmeklējumu skaits</w:t>
            </w:r>
          </w:p>
        </w:tc>
        <w:tc>
          <w:tcPr>
            <w:tcW w:w="1260" w:type="dxa"/>
            <w:tcBorders>
              <w:top w:val="nil"/>
              <w:left w:val="nil"/>
              <w:bottom w:val="single" w:sz="4" w:space="0" w:color="auto"/>
              <w:right w:val="single" w:sz="4" w:space="0" w:color="auto"/>
            </w:tcBorders>
            <w:shd w:val="clear" w:color="auto" w:fill="D9D9D9" w:themeFill="background1" w:themeFillShade="D9"/>
            <w:vAlign w:val="bottom"/>
            <w:hideMark/>
          </w:tcPr>
          <w:p w14:paraId="03CE1583"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Finansējuma izlietojums (EUR)</w:t>
            </w:r>
          </w:p>
        </w:tc>
        <w:tc>
          <w:tcPr>
            <w:tcW w:w="1260" w:type="dxa"/>
            <w:tcBorders>
              <w:top w:val="nil"/>
              <w:left w:val="nil"/>
              <w:bottom w:val="single" w:sz="4" w:space="0" w:color="auto"/>
              <w:right w:val="single" w:sz="4" w:space="0" w:color="auto"/>
            </w:tcBorders>
            <w:shd w:val="clear" w:color="auto" w:fill="auto"/>
            <w:vAlign w:val="bottom"/>
            <w:hideMark/>
          </w:tcPr>
          <w:p w14:paraId="141BF086"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Veikto izmeklējumu skaits</w:t>
            </w:r>
          </w:p>
        </w:tc>
        <w:tc>
          <w:tcPr>
            <w:tcW w:w="1260" w:type="dxa"/>
            <w:tcBorders>
              <w:top w:val="nil"/>
              <w:left w:val="nil"/>
              <w:bottom w:val="single" w:sz="4" w:space="0" w:color="auto"/>
              <w:right w:val="single" w:sz="4" w:space="0" w:color="auto"/>
            </w:tcBorders>
            <w:shd w:val="clear" w:color="000000" w:fill="D9D9D9"/>
            <w:vAlign w:val="bottom"/>
            <w:hideMark/>
          </w:tcPr>
          <w:p w14:paraId="0EE7056C"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Finansējuma izlietojums (EUR)</w:t>
            </w:r>
          </w:p>
        </w:tc>
        <w:tc>
          <w:tcPr>
            <w:tcW w:w="1170" w:type="dxa"/>
            <w:tcBorders>
              <w:top w:val="nil"/>
              <w:left w:val="nil"/>
              <w:bottom w:val="single" w:sz="4" w:space="0" w:color="auto"/>
              <w:right w:val="single" w:sz="4" w:space="0" w:color="auto"/>
            </w:tcBorders>
            <w:shd w:val="clear" w:color="auto" w:fill="auto"/>
            <w:vAlign w:val="bottom"/>
            <w:hideMark/>
          </w:tcPr>
          <w:p w14:paraId="4FC7B150"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Veikto izmeklējumu skaits</w:t>
            </w:r>
          </w:p>
        </w:tc>
        <w:tc>
          <w:tcPr>
            <w:tcW w:w="1170" w:type="dxa"/>
            <w:tcBorders>
              <w:top w:val="nil"/>
              <w:left w:val="nil"/>
              <w:bottom w:val="single" w:sz="4" w:space="0" w:color="auto"/>
              <w:right w:val="single" w:sz="4" w:space="0" w:color="auto"/>
            </w:tcBorders>
            <w:shd w:val="clear" w:color="000000" w:fill="D9D9D9"/>
            <w:vAlign w:val="bottom"/>
            <w:hideMark/>
          </w:tcPr>
          <w:p w14:paraId="3AEA22EE"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Finansējuma izlietojums (EUR)</w:t>
            </w:r>
          </w:p>
        </w:tc>
      </w:tr>
      <w:tr w:rsidR="00AE2249" w:rsidRPr="001E6B82" w14:paraId="3B4CC481" w14:textId="77777777" w:rsidTr="00C548A7">
        <w:trPr>
          <w:trHeight w:val="29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6F1E7AB" w14:textId="77777777" w:rsidR="00AE2249" w:rsidRPr="001E6B82" w:rsidRDefault="00AE2249" w:rsidP="00AE2249">
            <w:pPr>
              <w:jc w:val="center"/>
              <w:rPr>
                <w:sz w:val="22"/>
                <w:szCs w:val="22"/>
                <w:lang w:val="lv-LV" w:eastAsia="lv-LV"/>
              </w:rPr>
            </w:pPr>
            <w:r w:rsidRPr="001E6B82">
              <w:rPr>
                <w:sz w:val="22"/>
                <w:szCs w:val="22"/>
                <w:lang w:val="lv-LV" w:eastAsia="lv-LV"/>
              </w:rPr>
              <w:t>1</w:t>
            </w:r>
          </w:p>
        </w:tc>
        <w:tc>
          <w:tcPr>
            <w:tcW w:w="1987" w:type="dxa"/>
            <w:tcBorders>
              <w:top w:val="nil"/>
              <w:left w:val="nil"/>
              <w:bottom w:val="single" w:sz="4" w:space="0" w:color="auto"/>
              <w:right w:val="single" w:sz="4" w:space="0" w:color="auto"/>
            </w:tcBorders>
            <w:shd w:val="clear" w:color="auto" w:fill="auto"/>
            <w:vAlign w:val="center"/>
            <w:hideMark/>
          </w:tcPr>
          <w:p w14:paraId="2951547A" w14:textId="77777777" w:rsidR="00AE2249" w:rsidRPr="001E6B82" w:rsidRDefault="00AE2249" w:rsidP="00AE2249">
            <w:pPr>
              <w:rPr>
                <w:sz w:val="22"/>
                <w:szCs w:val="22"/>
                <w:lang w:val="lv-LV" w:eastAsia="lv-LV"/>
              </w:rPr>
            </w:pPr>
            <w:r w:rsidRPr="001E6B82">
              <w:rPr>
                <w:sz w:val="22"/>
                <w:szCs w:val="22"/>
                <w:lang w:val="lv-LV" w:eastAsia="lv-LV"/>
              </w:rPr>
              <w:t xml:space="preserve">Sangera DNS </w:t>
            </w:r>
            <w:proofErr w:type="spellStart"/>
            <w:r w:rsidRPr="001E6B82">
              <w:rPr>
                <w:sz w:val="22"/>
                <w:szCs w:val="22"/>
                <w:lang w:val="lv-LV" w:eastAsia="lv-LV"/>
              </w:rPr>
              <w:t>sekvenēšana</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30229F7E" w14:textId="77777777" w:rsidR="00AE2249" w:rsidRPr="001E6B82" w:rsidRDefault="00AE2249" w:rsidP="00AE2249">
            <w:pPr>
              <w:jc w:val="right"/>
              <w:rPr>
                <w:sz w:val="22"/>
                <w:szCs w:val="22"/>
                <w:lang w:val="lv-LV" w:eastAsia="lv-LV"/>
              </w:rPr>
            </w:pPr>
            <w:r w:rsidRPr="001E6B82">
              <w:rPr>
                <w:sz w:val="22"/>
                <w:szCs w:val="22"/>
                <w:lang w:val="lv-LV" w:eastAsia="lv-LV"/>
              </w:rPr>
              <w:t>7</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3B4D7014" w14:textId="77777777" w:rsidR="00AE2249" w:rsidRPr="001E6B82" w:rsidRDefault="00AE2249" w:rsidP="00AE2249">
            <w:pPr>
              <w:jc w:val="right"/>
              <w:rPr>
                <w:sz w:val="22"/>
                <w:szCs w:val="22"/>
                <w:lang w:val="lv-LV" w:eastAsia="lv-LV"/>
              </w:rPr>
            </w:pPr>
            <w:r w:rsidRPr="001E6B82">
              <w:rPr>
                <w:sz w:val="22"/>
                <w:szCs w:val="22"/>
                <w:lang w:val="lv-LV" w:eastAsia="lv-LV"/>
              </w:rPr>
              <w:t>5170</w:t>
            </w:r>
          </w:p>
        </w:tc>
        <w:tc>
          <w:tcPr>
            <w:tcW w:w="1260" w:type="dxa"/>
            <w:tcBorders>
              <w:top w:val="nil"/>
              <w:left w:val="nil"/>
              <w:bottom w:val="single" w:sz="4" w:space="0" w:color="auto"/>
              <w:right w:val="single" w:sz="4" w:space="0" w:color="auto"/>
            </w:tcBorders>
            <w:shd w:val="clear" w:color="auto" w:fill="auto"/>
            <w:noWrap/>
            <w:vAlign w:val="bottom"/>
            <w:hideMark/>
          </w:tcPr>
          <w:p w14:paraId="24D177CC"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w:t>
            </w:r>
          </w:p>
        </w:tc>
        <w:tc>
          <w:tcPr>
            <w:tcW w:w="1260" w:type="dxa"/>
            <w:tcBorders>
              <w:top w:val="nil"/>
              <w:left w:val="nil"/>
              <w:bottom w:val="single" w:sz="4" w:space="0" w:color="auto"/>
              <w:right w:val="single" w:sz="4" w:space="0" w:color="auto"/>
            </w:tcBorders>
            <w:shd w:val="clear" w:color="000000" w:fill="D9D9D9"/>
            <w:noWrap/>
            <w:vAlign w:val="bottom"/>
            <w:hideMark/>
          </w:tcPr>
          <w:p w14:paraId="12EDA05C"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330</w:t>
            </w:r>
          </w:p>
        </w:tc>
        <w:tc>
          <w:tcPr>
            <w:tcW w:w="1170" w:type="dxa"/>
            <w:tcBorders>
              <w:top w:val="nil"/>
              <w:left w:val="nil"/>
              <w:bottom w:val="single" w:sz="4" w:space="0" w:color="auto"/>
              <w:right w:val="single" w:sz="4" w:space="0" w:color="auto"/>
            </w:tcBorders>
            <w:shd w:val="clear" w:color="auto" w:fill="auto"/>
            <w:noWrap/>
            <w:vAlign w:val="bottom"/>
            <w:hideMark/>
          </w:tcPr>
          <w:p w14:paraId="412D9555"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8</w:t>
            </w:r>
          </w:p>
        </w:tc>
        <w:tc>
          <w:tcPr>
            <w:tcW w:w="1170" w:type="dxa"/>
            <w:tcBorders>
              <w:top w:val="nil"/>
              <w:left w:val="nil"/>
              <w:bottom w:val="single" w:sz="4" w:space="0" w:color="auto"/>
              <w:right w:val="single" w:sz="4" w:space="0" w:color="auto"/>
            </w:tcBorders>
            <w:shd w:val="clear" w:color="000000" w:fill="D9D9D9"/>
            <w:noWrap/>
            <w:vAlign w:val="bottom"/>
            <w:hideMark/>
          </w:tcPr>
          <w:p w14:paraId="0CC6A24B"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5804</w:t>
            </w:r>
          </w:p>
        </w:tc>
      </w:tr>
      <w:tr w:rsidR="00AE2249" w:rsidRPr="001E6B82" w14:paraId="68F7B154" w14:textId="77777777" w:rsidTr="00C548A7">
        <w:trPr>
          <w:trHeight w:val="29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B1B579E" w14:textId="77777777" w:rsidR="00AE2249" w:rsidRPr="001E6B82" w:rsidRDefault="00AE2249" w:rsidP="00AE2249">
            <w:pPr>
              <w:jc w:val="center"/>
              <w:rPr>
                <w:sz w:val="22"/>
                <w:szCs w:val="22"/>
                <w:lang w:val="lv-LV" w:eastAsia="lv-LV"/>
              </w:rPr>
            </w:pPr>
            <w:r w:rsidRPr="001E6B82">
              <w:rPr>
                <w:sz w:val="22"/>
                <w:szCs w:val="22"/>
                <w:lang w:val="lv-LV" w:eastAsia="lv-LV"/>
              </w:rPr>
              <w:t>2</w:t>
            </w:r>
          </w:p>
        </w:tc>
        <w:tc>
          <w:tcPr>
            <w:tcW w:w="1987" w:type="dxa"/>
            <w:tcBorders>
              <w:top w:val="nil"/>
              <w:left w:val="nil"/>
              <w:bottom w:val="single" w:sz="4" w:space="0" w:color="auto"/>
              <w:right w:val="single" w:sz="4" w:space="0" w:color="auto"/>
            </w:tcBorders>
            <w:shd w:val="clear" w:color="auto" w:fill="auto"/>
            <w:vAlign w:val="center"/>
            <w:hideMark/>
          </w:tcPr>
          <w:p w14:paraId="32FCF834" w14:textId="77777777" w:rsidR="00AE2249" w:rsidRPr="001E6B82" w:rsidRDefault="00AE2249" w:rsidP="00AE2249">
            <w:pPr>
              <w:rPr>
                <w:sz w:val="22"/>
                <w:szCs w:val="22"/>
                <w:lang w:val="lv-LV" w:eastAsia="lv-LV"/>
              </w:rPr>
            </w:pPr>
            <w:r w:rsidRPr="001E6B82">
              <w:rPr>
                <w:sz w:val="22"/>
                <w:szCs w:val="22"/>
                <w:lang w:val="lv-LV" w:eastAsia="lv-LV"/>
              </w:rPr>
              <w:t xml:space="preserve">NGS DNS </w:t>
            </w:r>
            <w:proofErr w:type="spellStart"/>
            <w:r w:rsidRPr="001E6B82">
              <w:rPr>
                <w:sz w:val="22"/>
                <w:szCs w:val="22"/>
                <w:lang w:val="lv-LV" w:eastAsia="lv-LV"/>
              </w:rPr>
              <w:t>sekvenēšana</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2DCAB863" w14:textId="77777777" w:rsidR="00AE2249" w:rsidRPr="001E6B82" w:rsidRDefault="00AE2249" w:rsidP="00AE2249">
            <w:pPr>
              <w:jc w:val="right"/>
              <w:rPr>
                <w:sz w:val="22"/>
                <w:szCs w:val="22"/>
                <w:lang w:val="lv-LV" w:eastAsia="lv-LV"/>
              </w:rPr>
            </w:pPr>
            <w:r w:rsidRPr="001E6B82">
              <w:rPr>
                <w:sz w:val="22"/>
                <w:szCs w:val="22"/>
                <w:lang w:val="lv-LV" w:eastAsia="lv-LV"/>
              </w:rPr>
              <w:t>147</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55106B1B" w14:textId="77777777" w:rsidR="00AE2249" w:rsidRPr="001E6B82" w:rsidRDefault="00AE2249" w:rsidP="00AE2249">
            <w:pPr>
              <w:jc w:val="right"/>
              <w:rPr>
                <w:sz w:val="22"/>
                <w:szCs w:val="22"/>
                <w:lang w:val="lv-LV" w:eastAsia="lv-LV"/>
              </w:rPr>
            </w:pPr>
            <w:r w:rsidRPr="001E6B82">
              <w:rPr>
                <w:sz w:val="22"/>
                <w:szCs w:val="22"/>
                <w:lang w:val="lv-LV" w:eastAsia="lv-LV"/>
              </w:rPr>
              <w:t>181408.88</w:t>
            </w:r>
          </w:p>
        </w:tc>
        <w:tc>
          <w:tcPr>
            <w:tcW w:w="1260" w:type="dxa"/>
            <w:tcBorders>
              <w:top w:val="nil"/>
              <w:left w:val="nil"/>
              <w:bottom w:val="single" w:sz="4" w:space="0" w:color="auto"/>
              <w:right w:val="single" w:sz="4" w:space="0" w:color="auto"/>
            </w:tcBorders>
            <w:shd w:val="clear" w:color="auto" w:fill="auto"/>
            <w:noWrap/>
            <w:vAlign w:val="bottom"/>
            <w:hideMark/>
          </w:tcPr>
          <w:p w14:paraId="71E9CD09"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416</w:t>
            </w:r>
          </w:p>
        </w:tc>
        <w:tc>
          <w:tcPr>
            <w:tcW w:w="1260" w:type="dxa"/>
            <w:tcBorders>
              <w:top w:val="nil"/>
              <w:left w:val="nil"/>
              <w:bottom w:val="single" w:sz="4" w:space="0" w:color="auto"/>
              <w:right w:val="single" w:sz="4" w:space="0" w:color="auto"/>
            </w:tcBorders>
            <w:shd w:val="clear" w:color="000000" w:fill="D9D9D9"/>
            <w:noWrap/>
            <w:vAlign w:val="bottom"/>
            <w:hideMark/>
          </w:tcPr>
          <w:p w14:paraId="316BD77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500736.69</w:t>
            </w:r>
          </w:p>
        </w:tc>
        <w:tc>
          <w:tcPr>
            <w:tcW w:w="1170" w:type="dxa"/>
            <w:tcBorders>
              <w:top w:val="nil"/>
              <w:left w:val="nil"/>
              <w:bottom w:val="single" w:sz="4" w:space="0" w:color="auto"/>
              <w:right w:val="single" w:sz="4" w:space="0" w:color="auto"/>
            </w:tcBorders>
            <w:shd w:val="clear" w:color="auto" w:fill="auto"/>
            <w:noWrap/>
            <w:vAlign w:val="bottom"/>
            <w:hideMark/>
          </w:tcPr>
          <w:p w14:paraId="1136D51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491</w:t>
            </w:r>
          </w:p>
        </w:tc>
        <w:tc>
          <w:tcPr>
            <w:tcW w:w="1170" w:type="dxa"/>
            <w:tcBorders>
              <w:top w:val="nil"/>
              <w:left w:val="nil"/>
              <w:bottom w:val="single" w:sz="4" w:space="0" w:color="auto"/>
              <w:right w:val="single" w:sz="4" w:space="0" w:color="auto"/>
            </w:tcBorders>
            <w:shd w:val="clear" w:color="000000" w:fill="D9D9D9"/>
            <w:noWrap/>
            <w:vAlign w:val="bottom"/>
            <w:hideMark/>
          </w:tcPr>
          <w:p w14:paraId="7F9A994A"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567659.6</w:t>
            </w:r>
          </w:p>
        </w:tc>
      </w:tr>
      <w:tr w:rsidR="00AE2249" w:rsidRPr="001E6B82" w14:paraId="6A1A80BB" w14:textId="77777777" w:rsidTr="00C548A7">
        <w:trPr>
          <w:trHeight w:val="84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15AD0B1" w14:textId="77777777" w:rsidR="00AE2249" w:rsidRPr="001E6B82" w:rsidRDefault="00AE2249" w:rsidP="00AE2249">
            <w:pPr>
              <w:jc w:val="center"/>
              <w:rPr>
                <w:sz w:val="22"/>
                <w:szCs w:val="22"/>
                <w:lang w:val="lv-LV" w:eastAsia="lv-LV"/>
              </w:rPr>
            </w:pPr>
            <w:r w:rsidRPr="001E6B82">
              <w:rPr>
                <w:sz w:val="22"/>
                <w:szCs w:val="22"/>
                <w:lang w:val="lv-LV" w:eastAsia="lv-LV"/>
              </w:rPr>
              <w:t>3</w:t>
            </w:r>
          </w:p>
        </w:tc>
        <w:tc>
          <w:tcPr>
            <w:tcW w:w="1987" w:type="dxa"/>
            <w:tcBorders>
              <w:top w:val="nil"/>
              <w:left w:val="nil"/>
              <w:bottom w:val="single" w:sz="4" w:space="0" w:color="auto"/>
              <w:right w:val="single" w:sz="4" w:space="0" w:color="auto"/>
            </w:tcBorders>
            <w:shd w:val="clear" w:color="auto" w:fill="auto"/>
            <w:vAlign w:val="center"/>
            <w:hideMark/>
          </w:tcPr>
          <w:p w14:paraId="1404BC5E" w14:textId="77777777" w:rsidR="00AE2249" w:rsidRPr="001E6B82" w:rsidRDefault="00AE2249" w:rsidP="00AE2249">
            <w:pPr>
              <w:rPr>
                <w:sz w:val="22"/>
                <w:szCs w:val="22"/>
                <w:lang w:val="lv-LV" w:eastAsia="lv-LV"/>
              </w:rPr>
            </w:pPr>
            <w:r w:rsidRPr="001E6B82">
              <w:rPr>
                <w:sz w:val="22"/>
                <w:szCs w:val="22"/>
                <w:lang w:val="lv-LV" w:eastAsia="lv-LV"/>
              </w:rPr>
              <w:t xml:space="preserve">Molekulārā </w:t>
            </w:r>
            <w:proofErr w:type="spellStart"/>
            <w:r w:rsidRPr="001E6B82">
              <w:rPr>
                <w:sz w:val="22"/>
                <w:szCs w:val="22"/>
                <w:lang w:val="lv-LV" w:eastAsia="lv-LV"/>
              </w:rPr>
              <w:t>citoģenētika</w:t>
            </w:r>
            <w:proofErr w:type="spellEnd"/>
            <w:r w:rsidRPr="001E6B82">
              <w:rPr>
                <w:sz w:val="22"/>
                <w:szCs w:val="22"/>
                <w:lang w:val="lv-LV" w:eastAsia="lv-LV"/>
              </w:rPr>
              <w:t xml:space="preserve"> (</w:t>
            </w:r>
            <w:proofErr w:type="spellStart"/>
            <w:r w:rsidRPr="001E6B82">
              <w:rPr>
                <w:sz w:val="22"/>
                <w:szCs w:val="22"/>
                <w:lang w:val="lv-LV" w:eastAsia="lv-LV"/>
              </w:rPr>
              <w:t>SNParry</w:t>
            </w:r>
            <w:proofErr w:type="spellEnd"/>
            <w:r w:rsidRPr="001E6B82">
              <w:rPr>
                <w:sz w:val="22"/>
                <w:szCs w:val="22"/>
                <w:lang w:val="lv-LV" w:eastAsia="lv-LV"/>
              </w:rPr>
              <w:t>/ salīdzinošā hibridizācija)</w:t>
            </w:r>
          </w:p>
        </w:tc>
        <w:tc>
          <w:tcPr>
            <w:tcW w:w="1170" w:type="dxa"/>
            <w:tcBorders>
              <w:top w:val="nil"/>
              <w:left w:val="nil"/>
              <w:bottom w:val="single" w:sz="4" w:space="0" w:color="auto"/>
              <w:right w:val="single" w:sz="4" w:space="0" w:color="auto"/>
            </w:tcBorders>
            <w:shd w:val="clear" w:color="auto" w:fill="auto"/>
            <w:vAlign w:val="center"/>
            <w:hideMark/>
          </w:tcPr>
          <w:p w14:paraId="14BB201E" w14:textId="77777777" w:rsidR="00AE2249" w:rsidRPr="001E6B82" w:rsidRDefault="00AE2249" w:rsidP="00AE2249">
            <w:pPr>
              <w:jc w:val="right"/>
              <w:rPr>
                <w:sz w:val="22"/>
                <w:szCs w:val="22"/>
                <w:lang w:val="lv-LV" w:eastAsia="lv-LV"/>
              </w:rPr>
            </w:pPr>
            <w:r w:rsidRPr="001E6B82">
              <w:rPr>
                <w:sz w:val="22"/>
                <w:szCs w:val="22"/>
                <w:lang w:val="lv-LV" w:eastAsia="lv-LV"/>
              </w:rPr>
              <w:t>44</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69CBE631" w14:textId="77777777" w:rsidR="00AE2249" w:rsidRPr="001E6B82" w:rsidRDefault="00AE2249" w:rsidP="00AE2249">
            <w:pPr>
              <w:jc w:val="right"/>
              <w:rPr>
                <w:sz w:val="22"/>
                <w:szCs w:val="22"/>
                <w:lang w:val="lv-LV" w:eastAsia="lv-LV"/>
              </w:rPr>
            </w:pPr>
            <w:r w:rsidRPr="001E6B82">
              <w:rPr>
                <w:sz w:val="22"/>
                <w:szCs w:val="22"/>
                <w:lang w:val="lv-LV" w:eastAsia="lv-LV"/>
              </w:rPr>
              <w:t>19283.97</w:t>
            </w:r>
          </w:p>
        </w:tc>
        <w:tc>
          <w:tcPr>
            <w:tcW w:w="1260" w:type="dxa"/>
            <w:tcBorders>
              <w:top w:val="nil"/>
              <w:left w:val="nil"/>
              <w:bottom w:val="single" w:sz="4" w:space="0" w:color="auto"/>
              <w:right w:val="single" w:sz="4" w:space="0" w:color="auto"/>
            </w:tcBorders>
            <w:shd w:val="clear" w:color="auto" w:fill="auto"/>
            <w:noWrap/>
            <w:vAlign w:val="bottom"/>
            <w:hideMark/>
          </w:tcPr>
          <w:p w14:paraId="4E4ACC57"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160</w:t>
            </w:r>
          </w:p>
        </w:tc>
        <w:tc>
          <w:tcPr>
            <w:tcW w:w="1260" w:type="dxa"/>
            <w:tcBorders>
              <w:top w:val="nil"/>
              <w:left w:val="nil"/>
              <w:bottom w:val="single" w:sz="4" w:space="0" w:color="auto"/>
              <w:right w:val="single" w:sz="4" w:space="0" w:color="auto"/>
            </w:tcBorders>
            <w:shd w:val="clear" w:color="000000" w:fill="D9D9D9"/>
            <w:noWrap/>
            <w:vAlign w:val="bottom"/>
            <w:hideMark/>
          </w:tcPr>
          <w:p w14:paraId="268E025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66040.12</w:t>
            </w:r>
          </w:p>
        </w:tc>
        <w:tc>
          <w:tcPr>
            <w:tcW w:w="1170" w:type="dxa"/>
            <w:tcBorders>
              <w:top w:val="nil"/>
              <w:left w:val="nil"/>
              <w:bottom w:val="single" w:sz="4" w:space="0" w:color="auto"/>
              <w:right w:val="single" w:sz="4" w:space="0" w:color="auto"/>
            </w:tcBorders>
            <w:shd w:val="clear" w:color="auto" w:fill="auto"/>
            <w:noWrap/>
            <w:vAlign w:val="bottom"/>
            <w:hideMark/>
          </w:tcPr>
          <w:p w14:paraId="30FDA50B"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182</w:t>
            </w:r>
          </w:p>
        </w:tc>
        <w:tc>
          <w:tcPr>
            <w:tcW w:w="1170" w:type="dxa"/>
            <w:tcBorders>
              <w:top w:val="nil"/>
              <w:left w:val="nil"/>
              <w:bottom w:val="single" w:sz="4" w:space="0" w:color="auto"/>
              <w:right w:val="single" w:sz="4" w:space="0" w:color="auto"/>
            </w:tcBorders>
            <w:shd w:val="clear" w:color="000000" w:fill="D9D9D9"/>
            <w:noWrap/>
            <w:vAlign w:val="bottom"/>
            <w:hideMark/>
          </w:tcPr>
          <w:p w14:paraId="0DB1691F"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93380.27</w:t>
            </w:r>
          </w:p>
        </w:tc>
      </w:tr>
      <w:tr w:rsidR="00AE2249" w:rsidRPr="001E6B82" w14:paraId="1BECE4FB" w14:textId="77777777" w:rsidTr="00C548A7">
        <w:trPr>
          <w:trHeight w:val="56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5C98829" w14:textId="77777777" w:rsidR="00AE2249" w:rsidRPr="001E6B82" w:rsidRDefault="00AE2249" w:rsidP="00AE2249">
            <w:pPr>
              <w:jc w:val="center"/>
              <w:rPr>
                <w:sz w:val="22"/>
                <w:szCs w:val="22"/>
                <w:lang w:val="lv-LV" w:eastAsia="lv-LV"/>
              </w:rPr>
            </w:pPr>
            <w:r w:rsidRPr="001E6B82">
              <w:rPr>
                <w:sz w:val="22"/>
                <w:szCs w:val="22"/>
                <w:lang w:val="lv-LV" w:eastAsia="lv-LV"/>
              </w:rPr>
              <w:t>4</w:t>
            </w:r>
          </w:p>
        </w:tc>
        <w:tc>
          <w:tcPr>
            <w:tcW w:w="1987" w:type="dxa"/>
            <w:tcBorders>
              <w:top w:val="nil"/>
              <w:left w:val="nil"/>
              <w:bottom w:val="single" w:sz="4" w:space="0" w:color="auto"/>
              <w:right w:val="single" w:sz="4" w:space="0" w:color="auto"/>
            </w:tcBorders>
            <w:shd w:val="clear" w:color="auto" w:fill="auto"/>
            <w:vAlign w:val="center"/>
            <w:hideMark/>
          </w:tcPr>
          <w:p w14:paraId="6F795AE4" w14:textId="77777777" w:rsidR="00AE2249" w:rsidRPr="001E6B82" w:rsidRDefault="00AE2249" w:rsidP="00AE2249">
            <w:pPr>
              <w:rPr>
                <w:sz w:val="22"/>
                <w:szCs w:val="22"/>
                <w:lang w:val="lv-LV" w:eastAsia="lv-LV"/>
              </w:rPr>
            </w:pPr>
            <w:r w:rsidRPr="001E6B82">
              <w:rPr>
                <w:sz w:val="22"/>
                <w:szCs w:val="22"/>
                <w:lang w:val="lv-LV" w:eastAsia="lv-LV"/>
              </w:rPr>
              <w:t>Lielo delēciju/</w:t>
            </w:r>
            <w:proofErr w:type="spellStart"/>
            <w:r w:rsidRPr="001E6B82">
              <w:rPr>
                <w:sz w:val="22"/>
                <w:szCs w:val="22"/>
                <w:lang w:val="lv-LV" w:eastAsia="lv-LV"/>
              </w:rPr>
              <w:t>insērciju</w:t>
            </w:r>
            <w:proofErr w:type="spellEnd"/>
            <w:r w:rsidRPr="001E6B82">
              <w:rPr>
                <w:sz w:val="22"/>
                <w:szCs w:val="22"/>
                <w:lang w:val="lv-LV" w:eastAsia="lv-LV"/>
              </w:rPr>
              <w:t xml:space="preserve"> noteikšanas, izmantojot MLPA</w:t>
            </w:r>
          </w:p>
        </w:tc>
        <w:tc>
          <w:tcPr>
            <w:tcW w:w="1170" w:type="dxa"/>
            <w:tcBorders>
              <w:top w:val="nil"/>
              <w:left w:val="nil"/>
              <w:bottom w:val="single" w:sz="4" w:space="0" w:color="auto"/>
              <w:right w:val="single" w:sz="4" w:space="0" w:color="auto"/>
            </w:tcBorders>
            <w:shd w:val="clear" w:color="auto" w:fill="auto"/>
            <w:vAlign w:val="center"/>
            <w:hideMark/>
          </w:tcPr>
          <w:p w14:paraId="1DA0E068" w14:textId="77777777" w:rsidR="00AE2249" w:rsidRPr="001E6B82" w:rsidRDefault="00AE2249" w:rsidP="00AE2249">
            <w:pPr>
              <w:jc w:val="right"/>
              <w:rPr>
                <w:sz w:val="22"/>
                <w:szCs w:val="22"/>
                <w:lang w:val="lv-LV" w:eastAsia="lv-LV"/>
              </w:rPr>
            </w:pPr>
            <w:r w:rsidRPr="001E6B82">
              <w:rPr>
                <w:sz w:val="22"/>
                <w:szCs w:val="22"/>
                <w:lang w:val="lv-LV" w:eastAsia="lv-LV"/>
              </w:rPr>
              <w:t>3</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3FCDA7C2" w14:textId="77777777" w:rsidR="00AE2249" w:rsidRPr="001E6B82" w:rsidRDefault="00AE2249" w:rsidP="00AE2249">
            <w:pPr>
              <w:jc w:val="right"/>
              <w:rPr>
                <w:sz w:val="22"/>
                <w:szCs w:val="22"/>
                <w:lang w:val="lv-LV" w:eastAsia="lv-LV"/>
              </w:rPr>
            </w:pPr>
            <w:r w:rsidRPr="001E6B82">
              <w:rPr>
                <w:sz w:val="22"/>
                <w:szCs w:val="22"/>
                <w:lang w:val="lv-LV" w:eastAsia="lv-LV"/>
              </w:rPr>
              <w:t>914.13</w:t>
            </w:r>
          </w:p>
        </w:tc>
        <w:tc>
          <w:tcPr>
            <w:tcW w:w="1260" w:type="dxa"/>
            <w:tcBorders>
              <w:top w:val="nil"/>
              <w:left w:val="nil"/>
              <w:bottom w:val="single" w:sz="4" w:space="0" w:color="auto"/>
              <w:right w:val="single" w:sz="4" w:space="0" w:color="auto"/>
            </w:tcBorders>
            <w:shd w:val="clear" w:color="auto" w:fill="auto"/>
            <w:noWrap/>
            <w:vAlign w:val="bottom"/>
            <w:hideMark/>
          </w:tcPr>
          <w:p w14:paraId="4FA99D3C"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6</w:t>
            </w:r>
          </w:p>
        </w:tc>
        <w:tc>
          <w:tcPr>
            <w:tcW w:w="1260" w:type="dxa"/>
            <w:tcBorders>
              <w:top w:val="nil"/>
              <w:left w:val="nil"/>
              <w:bottom w:val="single" w:sz="4" w:space="0" w:color="auto"/>
              <w:right w:val="single" w:sz="4" w:space="0" w:color="auto"/>
            </w:tcBorders>
            <w:shd w:val="clear" w:color="000000" w:fill="D9D9D9"/>
            <w:noWrap/>
            <w:vAlign w:val="bottom"/>
            <w:hideMark/>
          </w:tcPr>
          <w:p w14:paraId="3901E5E2"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1631.13</w:t>
            </w:r>
          </w:p>
        </w:tc>
        <w:tc>
          <w:tcPr>
            <w:tcW w:w="1170" w:type="dxa"/>
            <w:tcBorders>
              <w:top w:val="nil"/>
              <w:left w:val="nil"/>
              <w:bottom w:val="single" w:sz="4" w:space="0" w:color="auto"/>
              <w:right w:val="single" w:sz="4" w:space="0" w:color="auto"/>
            </w:tcBorders>
            <w:shd w:val="clear" w:color="auto" w:fill="auto"/>
            <w:noWrap/>
            <w:vAlign w:val="bottom"/>
            <w:hideMark/>
          </w:tcPr>
          <w:p w14:paraId="18DCD5D6"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7</w:t>
            </w:r>
          </w:p>
        </w:tc>
        <w:tc>
          <w:tcPr>
            <w:tcW w:w="1170" w:type="dxa"/>
            <w:tcBorders>
              <w:top w:val="nil"/>
              <w:left w:val="nil"/>
              <w:bottom w:val="single" w:sz="4" w:space="0" w:color="auto"/>
              <w:right w:val="single" w:sz="4" w:space="0" w:color="auto"/>
            </w:tcBorders>
            <w:shd w:val="clear" w:color="000000" w:fill="D9D9D9"/>
            <w:noWrap/>
            <w:vAlign w:val="bottom"/>
            <w:hideMark/>
          </w:tcPr>
          <w:p w14:paraId="6B043833"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1890</w:t>
            </w:r>
          </w:p>
        </w:tc>
      </w:tr>
      <w:tr w:rsidR="00AE2249" w:rsidRPr="001E6B82" w14:paraId="5BBE3CBF" w14:textId="77777777" w:rsidTr="00C548A7">
        <w:trPr>
          <w:trHeight w:val="56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A192CC0" w14:textId="77777777" w:rsidR="00AE2249" w:rsidRPr="001E6B82" w:rsidRDefault="00AE2249" w:rsidP="00AE2249">
            <w:pPr>
              <w:jc w:val="center"/>
              <w:rPr>
                <w:color w:val="000000"/>
                <w:sz w:val="22"/>
                <w:szCs w:val="22"/>
                <w:lang w:val="lv-LV" w:eastAsia="lv-LV"/>
              </w:rPr>
            </w:pPr>
            <w:r w:rsidRPr="001E6B82">
              <w:rPr>
                <w:color w:val="000000"/>
                <w:sz w:val="22"/>
                <w:szCs w:val="22"/>
                <w:lang w:val="lv-LV" w:eastAsia="lv-LV"/>
              </w:rPr>
              <w:t>5</w:t>
            </w:r>
          </w:p>
        </w:tc>
        <w:tc>
          <w:tcPr>
            <w:tcW w:w="1987" w:type="dxa"/>
            <w:tcBorders>
              <w:top w:val="nil"/>
              <w:left w:val="nil"/>
              <w:bottom w:val="single" w:sz="4" w:space="0" w:color="auto"/>
              <w:right w:val="single" w:sz="4" w:space="0" w:color="auto"/>
            </w:tcBorders>
            <w:shd w:val="clear" w:color="auto" w:fill="auto"/>
            <w:vAlign w:val="center"/>
            <w:hideMark/>
          </w:tcPr>
          <w:p w14:paraId="62D6AB19" w14:textId="77777777" w:rsidR="00AE2249" w:rsidRPr="001E6B82" w:rsidRDefault="00AE2249" w:rsidP="00AE2249">
            <w:pPr>
              <w:rPr>
                <w:color w:val="000000"/>
                <w:sz w:val="22"/>
                <w:szCs w:val="22"/>
                <w:lang w:val="lv-LV" w:eastAsia="lv-LV"/>
              </w:rPr>
            </w:pPr>
            <w:proofErr w:type="spellStart"/>
            <w:r w:rsidRPr="001E6B82">
              <w:rPr>
                <w:color w:val="000000"/>
                <w:sz w:val="22"/>
                <w:szCs w:val="22"/>
                <w:lang w:val="lv-LV" w:eastAsia="lv-LV"/>
              </w:rPr>
              <w:t>Karnitīnu</w:t>
            </w:r>
            <w:proofErr w:type="spellEnd"/>
            <w:r w:rsidRPr="001E6B82">
              <w:rPr>
                <w:color w:val="000000"/>
                <w:sz w:val="22"/>
                <w:szCs w:val="22"/>
                <w:lang w:val="lv-LV" w:eastAsia="lv-LV"/>
              </w:rPr>
              <w:t>/</w:t>
            </w:r>
            <w:proofErr w:type="spellStart"/>
            <w:r w:rsidRPr="001E6B82">
              <w:rPr>
                <w:color w:val="000000"/>
                <w:sz w:val="22"/>
                <w:szCs w:val="22"/>
                <w:lang w:val="lv-LV" w:eastAsia="lv-LV"/>
              </w:rPr>
              <w:t>acilkarnitīnu</w:t>
            </w:r>
            <w:proofErr w:type="spellEnd"/>
            <w:r w:rsidRPr="001E6B82">
              <w:rPr>
                <w:color w:val="000000"/>
                <w:sz w:val="22"/>
                <w:szCs w:val="22"/>
                <w:lang w:val="lv-LV" w:eastAsia="lv-LV"/>
              </w:rPr>
              <w:t xml:space="preserve"> spektra noteikšana ar TMS</w:t>
            </w:r>
          </w:p>
        </w:tc>
        <w:tc>
          <w:tcPr>
            <w:tcW w:w="1170" w:type="dxa"/>
            <w:tcBorders>
              <w:top w:val="nil"/>
              <w:left w:val="nil"/>
              <w:bottom w:val="single" w:sz="4" w:space="0" w:color="auto"/>
              <w:right w:val="single" w:sz="4" w:space="0" w:color="auto"/>
            </w:tcBorders>
            <w:shd w:val="clear" w:color="auto" w:fill="auto"/>
            <w:vAlign w:val="center"/>
            <w:hideMark/>
          </w:tcPr>
          <w:p w14:paraId="606EC6C1"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14CBD0CD"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260" w:type="dxa"/>
            <w:tcBorders>
              <w:top w:val="nil"/>
              <w:left w:val="nil"/>
              <w:bottom w:val="single" w:sz="4" w:space="0" w:color="auto"/>
              <w:right w:val="single" w:sz="4" w:space="0" w:color="auto"/>
            </w:tcBorders>
            <w:shd w:val="clear" w:color="auto" w:fill="auto"/>
            <w:noWrap/>
            <w:vAlign w:val="bottom"/>
            <w:hideMark/>
          </w:tcPr>
          <w:p w14:paraId="6A161785"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25</w:t>
            </w:r>
          </w:p>
        </w:tc>
        <w:tc>
          <w:tcPr>
            <w:tcW w:w="1260" w:type="dxa"/>
            <w:tcBorders>
              <w:top w:val="nil"/>
              <w:left w:val="nil"/>
              <w:bottom w:val="single" w:sz="4" w:space="0" w:color="auto"/>
              <w:right w:val="single" w:sz="4" w:space="0" w:color="auto"/>
            </w:tcBorders>
            <w:shd w:val="clear" w:color="000000" w:fill="D9D9D9"/>
            <w:noWrap/>
            <w:vAlign w:val="bottom"/>
            <w:hideMark/>
          </w:tcPr>
          <w:p w14:paraId="6C913B5B"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482</w:t>
            </w:r>
          </w:p>
        </w:tc>
        <w:tc>
          <w:tcPr>
            <w:tcW w:w="1170" w:type="dxa"/>
            <w:tcBorders>
              <w:top w:val="nil"/>
              <w:left w:val="nil"/>
              <w:bottom w:val="single" w:sz="4" w:space="0" w:color="auto"/>
              <w:right w:val="single" w:sz="4" w:space="0" w:color="auto"/>
            </w:tcBorders>
            <w:shd w:val="clear" w:color="auto" w:fill="auto"/>
            <w:noWrap/>
            <w:vAlign w:val="bottom"/>
            <w:hideMark/>
          </w:tcPr>
          <w:p w14:paraId="1A9EFD6F"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67</w:t>
            </w:r>
          </w:p>
        </w:tc>
        <w:tc>
          <w:tcPr>
            <w:tcW w:w="1170" w:type="dxa"/>
            <w:tcBorders>
              <w:top w:val="nil"/>
              <w:left w:val="nil"/>
              <w:bottom w:val="single" w:sz="4" w:space="0" w:color="auto"/>
              <w:right w:val="single" w:sz="4" w:space="0" w:color="auto"/>
            </w:tcBorders>
            <w:shd w:val="clear" w:color="000000" w:fill="D9D9D9"/>
            <w:noWrap/>
            <w:vAlign w:val="bottom"/>
            <w:hideMark/>
          </w:tcPr>
          <w:p w14:paraId="606D4A0A"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1004</w:t>
            </w:r>
          </w:p>
        </w:tc>
      </w:tr>
      <w:tr w:rsidR="00AE2249" w:rsidRPr="001E6B82" w14:paraId="45699E9F" w14:textId="77777777" w:rsidTr="00C548A7">
        <w:trPr>
          <w:trHeight w:val="14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C2D406F" w14:textId="77777777" w:rsidR="00AE2249" w:rsidRPr="001E6B82" w:rsidRDefault="00AE2249" w:rsidP="00AE2249">
            <w:pPr>
              <w:jc w:val="center"/>
              <w:rPr>
                <w:sz w:val="22"/>
                <w:szCs w:val="22"/>
                <w:lang w:val="lv-LV" w:eastAsia="lv-LV"/>
              </w:rPr>
            </w:pPr>
            <w:r w:rsidRPr="001E6B82">
              <w:rPr>
                <w:sz w:val="22"/>
                <w:szCs w:val="22"/>
                <w:lang w:val="lv-LV" w:eastAsia="lv-LV"/>
              </w:rPr>
              <w:t>6</w:t>
            </w:r>
          </w:p>
        </w:tc>
        <w:tc>
          <w:tcPr>
            <w:tcW w:w="1987" w:type="dxa"/>
            <w:tcBorders>
              <w:top w:val="nil"/>
              <w:left w:val="nil"/>
              <w:bottom w:val="single" w:sz="4" w:space="0" w:color="auto"/>
              <w:right w:val="single" w:sz="4" w:space="0" w:color="auto"/>
            </w:tcBorders>
            <w:shd w:val="clear" w:color="auto" w:fill="auto"/>
            <w:vAlign w:val="center"/>
            <w:hideMark/>
          </w:tcPr>
          <w:p w14:paraId="5F0D9C04" w14:textId="77777777" w:rsidR="00AE2249" w:rsidRPr="001E6B82" w:rsidRDefault="00AE2249" w:rsidP="00AE2249">
            <w:pPr>
              <w:rPr>
                <w:sz w:val="22"/>
                <w:szCs w:val="22"/>
                <w:lang w:val="lv-LV" w:eastAsia="lv-LV"/>
              </w:rPr>
            </w:pPr>
            <w:proofErr w:type="spellStart"/>
            <w:r w:rsidRPr="001E6B82">
              <w:rPr>
                <w:sz w:val="22"/>
                <w:szCs w:val="22"/>
                <w:lang w:val="lv-LV" w:eastAsia="lv-LV"/>
              </w:rPr>
              <w:t>Kreatīna</w:t>
            </w:r>
            <w:proofErr w:type="spellEnd"/>
            <w:r w:rsidRPr="001E6B82">
              <w:rPr>
                <w:sz w:val="22"/>
                <w:szCs w:val="22"/>
                <w:lang w:val="lv-LV" w:eastAsia="lv-LV"/>
              </w:rPr>
              <w:t xml:space="preserve"> biosintēzes defektu un </w:t>
            </w:r>
            <w:proofErr w:type="spellStart"/>
            <w:r w:rsidRPr="001E6B82">
              <w:rPr>
                <w:sz w:val="22"/>
                <w:szCs w:val="22"/>
                <w:lang w:val="lv-LV" w:eastAsia="lv-LV"/>
              </w:rPr>
              <w:t>peroksismālo</w:t>
            </w:r>
            <w:proofErr w:type="spellEnd"/>
            <w:r w:rsidRPr="001E6B82">
              <w:rPr>
                <w:sz w:val="22"/>
                <w:szCs w:val="22"/>
                <w:lang w:val="lv-LV" w:eastAsia="lv-LV"/>
              </w:rPr>
              <w:t xml:space="preserve"> slimību noteikšanu ar gāzes hromatogrāfijas/ </w:t>
            </w:r>
            <w:proofErr w:type="spellStart"/>
            <w:r w:rsidRPr="001E6B82">
              <w:rPr>
                <w:sz w:val="22"/>
                <w:szCs w:val="22"/>
                <w:lang w:val="lv-LV" w:eastAsia="lv-LV"/>
              </w:rPr>
              <w:t>masspektrometrijas</w:t>
            </w:r>
            <w:proofErr w:type="spellEnd"/>
            <w:r w:rsidRPr="001E6B82">
              <w:rPr>
                <w:sz w:val="22"/>
                <w:szCs w:val="22"/>
                <w:lang w:val="lv-LV" w:eastAsia="lv-LV"/>
              </w:rPr>
              <w:t xml:space="preserve"> metodi</w:t>
            </w:r>
          </w:p>
        </w:tc>
        <w:tc>
          <w:tcPr>
            <w:tcW w:w="1170" w:type="dxa"/>
            <w:tcBorders>
              <w:top w:val="nil"/>
              <w:left w:val="nil"/>
              <w:bottom w:val="single" w:sz="4" w:space="0" w:color="auto"/>
              <w:right w:val="single" w:sz="4" w:space="0" w:color="auto"/>
            </w:tcBorders>
            <w:shd w:val="clear" w:color="auto" w:fill="auto"/>
            <w:vAlign w:val="center"/>
            <w:hideMark/>
          </w:tcPr>
          <w:p w14:paraId="2827406A"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04DED8C3"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auto"/>
            <w:noWrap/>
            <w:vAlign w:val="bottom"/>
            <w:hideMark/>
          </w:tcPr>
          <w:p w14:paraId="742E516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260" w:type="dxa"/>
            <w:tcBorders>
              <w:top w:val="nil"/>
              <w:left w:val="nil"/>
              <w:bottom w:val="single" w:sz="4" w:space="0" w:color="auto"/>
              <w:right w:val="single" w:sz="4" w:space="0" w:color="auto"/>
            </w:tcBorders>
            <w:shd w:val="clear" w:color="000000" w:fill="D9D9D9"/>
            <w:noWrap/>
            <w:vAlign w:val="bottom"/>
            <w:hideMark/>
          </w:tcPr>
          <w:p w14:paraId="2FF6E9B0"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auto" w:fill="auto"/>
            <w:noWrap/>
            <w:vAlign w:val="bottom"/>
            <w:hideMark/>
          </w:tcPr>
          <w:p w14:paraId="2E6FE12D"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000000" w:fill="D9D9D9"/>
            <w:noWrap/>
            <w:vAlign w:val="bottom"/>
            <w:hideMark/>
          </w:tcPr>
          <w:p w14:paraId="151E45D4"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 </w:t>
            </w:r>
          </w:p>
        </w:tc>
      </w:tr>
      <w:tr w:rsidR="00AE2249" w:rsidRPr="001E6B82" w14:paraId="45033471" w14:textId="77777777" w:rsidTr="00C548A7">
        <w:trPr>
          <w:trHeight w:val="56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7FF713F9" w14:textId="77777777" w:rsidR="00AE2249" w:rsidRPr="001E6B82" w:rsidRDefault="00AE2249" w:rsidP="00AE2249">
            <w:pPr>
              <w:jc w:val="center"/>
              <w:rPr>
                <w:sz w:val="22"/>
                <w:szCs w:val="22"/>
                <w:lang w:val="lv-LV" w:eastAsia="lv-LV"/>
              </w:rPr>
            </w:pPr>
            <w:r w:rsidRPr="001E6B82">
              <w:rPr>
                <w:sz w:val="22"/>
                <w:szCs w:val="22"/>
                <w:lang w:val="lv-LV" w:eastAsia="lv-LV"/>
              </w:rPr>
              <w:t>7</w:t>
            </w:r>
          </w:p>
        </w:tc>
        <w:tc>
          <w:tcPr>
            <w:tcW w:w="1987" w:type="dxa"/>
            <w:tcBorders>
              <w:top w:val="nil"/>
              <w:left w:val="nil"/>
              <w:bottom w:val="single" w:sz="4" w:space="0" w:color="auto"/>
              <w:right w:val="single" w:sz="4" w:space="0" w:color="auto"/>
            </w:tcBorders>
            <w:shd w:val="clear" w:color="auto" w:fill="auto"/>
            <w:vAlign w:val="center"/>
            <w:hideMark/>
          </w:tcPr>
          <w:p w14:paraId="44C62BF8" w14:textId="77777777" w:rsidR="00AE2249" w:rsidRPr="001E6B82" w:rsidRDefault="00AE2249" w:rsidP="00AE2249">
            <w:pPr>
              <w:rPr>
                <w:sz w:val="22"/>
                <w:szCs w:val="22"/>
                <w:lang w:val="lv-LV" w:eastAsia="lv-LV"/>
              </w:rPr>
            </w:pPr>
            <w:proofErr w:type="spellStart"/>
            <w:r w:rsidRPr="001E6B82">
              <w:rPr>
                <w:sz w:val="22"/>
                <w:szCs w:val="22"/>
                <w:lang w:val="lv-LV" w:eastAsia="lv-LV"/>
              </w:rPr>
              <w:t>Purīnu</w:t>
            </w:r>
            <w:proofErr w:type="spellEnd"/>
            <w:r w:rsidRPr="001E6B82">
              <w:rPr>
                <w:sz w:val="22"/>
                <w:szCs w:val="22"/>
                <w:lang w:val="lv-LV" w:eastAsia="lv-LV"/>
              </w:rPr>
              <w:t xml:space="preserve"> un </w:t>
            </w:r>
            <w:proofErr w:type="spellStart"/>
            <w:r w:rsidRPr="001E6B82">
              <w:rPr>
                <w:sz w:val="22"/>
                <w:szCs w:val="22"/>
                <w:lang w:val="lv-LV" w:eastAsia="lv-LV"/>
              </w:rPr>
              <w:t>pirimidīnu</w:t>
            </w:r>
            <w:proofErr w:type="spellEnd"/>
            <w:r w:rsidRPr="001E6B82">
              <w:rPr>
                <w:sz w:val="22"/>
                <w:szCs w:val="22"/>
                <w:lang w:val="lv-LV" w:eastAsia="lv-LV"/>
              </w:rPr>
              <w:t xml:space="preserve"> noteikšana ar HPLC</w:t>
            </w:r>
          </w:p>
        </w:tc>
        <w:tc>
          <w:tcPr>
            <w:tcW w:w="1170" w:type="dxa"/>
            <w:tcBorders>
              <w:top w:val="nil"/>
              <w:left w:val="nil"/>
              <w:bottom w:val="single" w:sz="4" w:space="0" w:color="auto"/>
              <w:right w:val="single" w:sz="4" w:space="0" w:color="auto"/>
            </w:tcBorders>
            <w:shd w:val="clear" w:color="auto" w:fill="auto"/>
            <w:vAlign w:val="center"/>
            <w:hideMark/>
          </w:tcPr>
          <w:p w14:paraId="0191B452"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4DBF5E7E"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auto"/>
            <w:noWrap/>
            <w:vAlign w:val="bottom"/>
            <w:hideMark/>
          </w:tcPr>
          <w:p w14:paraId="4198E429"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260" w:type="dxa"/>
            <w:tcBorders>
              <w:top w:val="nil"/>
              <w:left w:val="nil"/>
              <w:bottom w:val="single" w:sz="4" w:space="0" w:color="auto"/>
              <w:right w:val="single" w:sz="4" w:space="0" w:color="auto"/>
            </w:tcBorders>
            <w:shd w:val="clear" w:color="000000" w:fill="D9D9D9"/>
            <w:noWrap/>
            <w:vAlign w:val="bottom"/>
            <w:hideMark/>
          </w:tcPr>
          <w:p w14:paraId="2175DCC7"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auto" w:fill="auto"/>
            <w:noWrap/>
            <w:vAlign w:val="bottom"/>
            <w:hideMark/>
          </w:tcPr>
          <w:p w14:paraId="41A376A4"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000000" w:fill="D9D9D9"/>
            <w:noWrap/>
            <w:vAlign w:val="bottom"/>
            <w:hideMark/>
          </w:tcPr>
          <w:p w14:paraId="370B3BD5"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 </w:t>
            </w:r>
          </w:p>
        </w:tc>
      </w:tr>
      <w:tr w:rsidR="00AE2249" w:rsidRPr="001E6B82" w14:paraId="13AB7999" w14:textId="77777777" w:rsidTr="00C548A7">
        <w:trPr>
          <w:trHeight w:val="84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6FFB9A1" w14:textId="77777777" w:rsidR="00AE2249" w:rsidRPr="001E6B82" w:rsidRDefault="00AE2249" w:rsidP="00AE2249">
            <w:pPr>
              <w:jc w:val="center"/>
              <w:rPr>
                <w:sz w:val="22"/>
                <w:szCs w:val="22"/>
                <w:lang w:val="lv-LV" w:eastAsia="lv-LV"/>
              </w:rPr>
            </w:pPr>
            <w:r w:rsidRPr="001E6B82">
              <w:rPr>
                <w:sz w:val="22"/>
                <w:szCs w:val="22"/>
                <w:lang w:val="lv-LV" w:eastAsia="lv-LV"/>
              </w:rPr>
              <w:lastRenderedPageBreak/>
              <w:t>8</w:t>
            </w:r>
          </w:p>
        </w:tc>
        <w:tc>
          <w:tcPr>
            <w:tcW w:w="1987" w:type="dxa"/>
            <w:tcBorders>
              <w:top w:val="nil"/>
              <w:left w:val="nil"/>
              <w:bottom w:val="single" w:sz="4" w:space="0" w:color="auto"/>
              <w:right w:val="single" w:sz="4" w:space="0" w:color="auto"/>
            </w:tcBorders>
            <w:shd w:val="clear" w:color="auto" w:fill="auto"/>
            <w:vAlign w:val="center"/>
            <w:hideMark/>
          </w:tcPr>
          <w:p w14:paraId="3B812284" w14:textId="77777777" w:rsidR="00AE2249" w:rsidRPr="001E6B82" w:rsidRDefault="00AE2249" w:rsidP="00AE2249">
            <w:pPr>
              <w:rPr>
                <w:sz w:val="22"/>
                <w:szCs w:val="22"/>
                <w:lang w:val="lv-LV" w:eastAsia="lv-LV"/>
              </w:rPr>
            </w:pPr>
            <w:r w:rsidRPr="001E6B82">
              <w:rPr>
                <w:sz w:val="22"/>
                <w:szCs w:val="22"/>
                <w:lang w:val="lv-LV" w:eastAsia="lv-LV"/>
              </w:rPr>
              <w:t xml:space="preserve">Iedzimtu </w:t>
            </w:r>
            <w:proofErr w:type="spellStart"/>
            <w:r w:rsidRPr="001E6B82">
              <w:rPr>
                <w:sz w:val="22"/>
                <w:szCs w:val="22"/>
                <w:lang w:val="lv-LV" w:eastAsia="lv-LV"/>
              </w:rPr>
              <w:t>glikolizēšanās</w:t>
            </w:r>
            <w:proofErr w:type="spellEnd"/>
            <w:r w:rsidRPr="001E6B82">
              <w:rPr>
                <w:sz w:val="22"/>
                <w:szCs w:val="22"/>
                <w:lang w:val="lv-LV" w:eastAsia="lv-LV"/>
              </w:rPr>
              <w:t xml:space="preserve"> traucējumu selektīvais </w:t>
            </w:r>
            <w:proofErr w:type="spellStart"/>
            <w:r w:rsidRPr="001E6B82">
              <w:rPr>
                <w:sz w:val="22"/>
                <w:szCs w:val="22"/>
                <w:lang w:val="lv-LV" w:eastAsia="lv-LV"/>
              </w:rPr>
              <w:t>skrīnings</w:t>
            </w:r>
            <w:proofErr w:type="spellEnd"/>
            <w:r w:rsidRPr="001E6B82">
              <w:rPr>
                <w:sz w:val="22"/>
                <w:szCs w:val="22"/>
                <w:lang w:val="lv-LV" w:eastAsia="lv-LV"/>
              </w:rPr>
              <w:t xml:space="preserve"> ar IEF</w:t>
            </w:r>
          </w:p>
        </w:tc>
        <w:tc>
          <w:tcPr>
            <w:tcW w:w="1170" w:type="dxa"/>
            <w:tcBorders>
              <w:top w:val="nil"/>
              <w:left w:val="nil"/>
              <w:bottom w:val="single" w:sz="4" w:space="0" w:color="auto"/>
              <w:right w:val="single" w:sz="4" w:space="0" w:color="auto"/>
            </w:tcBorders>
            <w:shd w:val="clear" w:color="auto" w:fill="auto"/>
            <w:vAlign w:val="center"/>
            <w:hideMark/>
          </w:tcPr>
          <w:p w14:paraId="6415F14D"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38D6FE86" w14:textId="77777777" w:rsidR="00AE2249" w:rsidRPr="001E6B82" w:rsidRDefault="00AE2249" w:rsidP="00AE2249">
            <w:pPr>
              <w:jc w:val="right"/>
              <w:rPr>
                <w:sz w:val="22"/>
                <w:szCs w:val="22"/>
                <w:lang w:val="lv-LV" w:eastAsia="lv-LV"/>
              </w:rPr>
            </w:pPr>
            <w:r w:rsidRPr="001E6B82">
              <w:rPr>
                <w:sz w:val="22"/>
                <w:szCs w:val="22"/>
                <w:lang w:val="lv-LV" w:eastAsia="lv-LV"/>
              </w:rPr>
              <w:t>0</w:t>
            </w:r>
          </w:p>
        </w:tc>
        <w:tc>
          <w:tcPr>
            <w:tcW w:w="1260" w:type="dxa"/>
            <w:tcBorders>
              <w:top w:val="nil"/>
              <w:left w:val="nil"/>
              <w:bottom w:val="single" w:sz="4" w:space="0" w:color="auto"/>
              <w:right w:val="single" w:sz="4" w:space="0" w:color="auto"/>
            </w:tcBorders>
            <w:shd w:val="clear" w:color="auto" w:fill="auto"/>
            <w:noWrap/>
            <w:vAlign w:val="bottom"/>
            <w:hideMark/>
          </w:tcPr>
          <w:p w14:paraId="2AEF3592"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260" w:type="dxa"/>
            <w:tcBorders>
              <w:top w:val="nil"/>
              <w:left w:val="nil"/>
              <w:bottom w:val="single" w:sz="4" w:space="0" w:color="auto"/>
              <w:right w:val="single" w:sz="4" w:space="0" w:color="auto"/>
            </w:tcBorders>
            <w:shd w:val="clear" w:color="000000" w:fill="D9D9D9"/>
            <w:noWrap/>
            <w:vAlign w:val="bottom"/>
            <w:hideMark/>
          </w:tcPr>
          <w:p w14:paraId="35E6E22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auto" w:fill="auto"/>
            <w:noWrap/>
            <w:vAlign w:val="bottom"/>
            <w:hideMark/>
          </w:tcPr>
          <w:p w14:paraId="757FC4C4"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0</w:t>
            </w:r>
          </w:p>
        </w:tc>
        <w:tc>
          <w:tcPr>
            <w:tcW w:w="1170" w:type="dxa"/>
            <w:tcBorders>
              <w:top w:val="nil"/>
              <w:left w:val="nil"/>
              <w:bottom w:val="single" w:sz="4" w:space="0" w:color="auto"/>
              <w:right w:val="single" w:sz="4" w:space="0" w:color="auto"/>
            </w:tcBorders>
            <w:shd w:val="clear" w:color="000000" w:fill="D9D9D9"/>
            <w:noWrap/>
            <w:vAlign w:val="bottom"/>
            <w:hideMark/>
          </w:tcPr>
          <w:p w14:paraId="41AC8D09" w14:textId="77777777" w:rsidR="00AE2249" w:rsidRPr="001E6B82" w:rsidRDefault="00AE2249" w:rsidP="00AE2249">
            <w:pPr>
              <w:rPr>
                <w:color w:val="000000"/>
                <w:sz w:val="22"/>
                <w:szCs w:val="22"/>
                <w:lang w:val="lv-LV" w:eastAsia="lv-LV"/>
              </w:rPr>
            </w:pPr>
            <w:r w:rsidRPr="001E6B82">
              <w:rPr>
                <w:color w:val="000000"/>
                <w:sz w:val="22"/>
                <w:szCs w:val="22"/>
                <w:lang w:val="lv-LV" w:eastAsia="lv-LV"/>
              </w:rPr>
              <w:t> </w:t>
            </w:r>
          </w:p>
        </w:tc>
      </w:tr>
      <w:tr w:rsidR="00AE2249" w:rsidRPr="001E6B82" w14:paraId="7C33805A" w14:textId="77777777" w:rsidTr="00C548A7">
        <w:trPr>
          <w:trHeight w:val="56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464A891" w14:textId="77777777" w:rsidR="00AE2249" w:rsidRPr="001E6B82" w:rsidRDefault="00AE2249" w:rsidP="00AE2249">
            <w:pPr>
              <w:jc w:val="center"/>
              <w:rPr>
                <w:sz w:val="22"/>
                <w:szCs w:val="22"/>
                <w:lang w:val="lv-LV" w:eastAsia="lv-LV"/>
              </w:rPr>
            </w:pPr>
            <w:r w:rsidRPr="001E6B82">
              <w:rPr>
                <w:sz w:val="22"/>
                <w:szCs w:val="22"/>
                <w:lang w:val="lv-LV" w:eastAsia="lv-LV"/>
              </w:rPr>
              <w:t>9</w:t>
            </w:r>
          </w:p>
        </w:tc>
        <w:tc>
          <w:tcPr>
            <w:tcW w:w="1987" w:type="dxa"/>
            <w:tcBorders>
              <w:top w:val="nil"/>
              <w:left w:val="nil"/>
              <w:bottom w:val="single" w:sz="4" w:space="0" w:color="auto"/>
              <w:right w:val="single" w:sz="4" w:space="0" w:color="auto"/>
            </w:tcBorders>
            <w:shd w:val="clear" w:color="auto" w:fill="auto"/>
            <w:vAlign w:val="center"/>
            <w:hideMark/>
          </w:tcPr>
          <w:p w14:paraId="14A38F2E" w14:textId="77777777" w:rsidR="00AE2249" w:rsidRPr="001E6B82" w:rsidRDefault="00AE2249" w:rsidP="00AE2249">
            <w:pPr>
              <w:rPr>
                <w:sz w:val="22"/>
                <w:szCs w:val="22"/>
                <w:lang w:val="lv-LV" w:eastAsia="lv-LV"/>
              </w:rPr>
            </w:pPr>
            <w:r w:rsidRPr="001E6B82">
              <w:rPr>
                <w:sz w:val="22"/>
                <w:szCs w:val="22"/>
                <w:lang w:val="lv-LV" w:eastAsia="lv-LV"/>
              </w:rPr>
              <w:t xml:space="preserve">Citi izmeklējumi, piem., </w:t>
            </w:r>
            <w:proofErr w:type="spellStart"/>
            <w:r w:rsidRPr="001E6B82">
              <w:rPr>
                <w:sz w:val="22"/>
                <w:szCs w:val="22"/>
                <w:lang w:val="lv-LV" w:eastAsia="lv-LV"/>
              </w:rPr>
              <w:t>imūnhistoķīmija</w:t>
            </w:r>
            <w:proofErr w:type="spellEnd"/>
          </w:p>
        </w:tc>
        <w:tc>
          <w:tcPr>
            <w:tcW w:w="1170" w:type="dxa"/>
            <w:tcBorders>
              <w:top w:val="nil"/>
              <w:left w:val="nil"/>
              <w:bottom w:val="single" w:sz="4" w:space="0" w:color="auto"/>
              <w:right w:val="single" w:sz="4" w:space="0" w:color="auto"/>
            </w:tcBorders>
            <w:shd w:val="clear" w:color="auto" w:fill="auto"/>
            <w:vAlign w:val="center"/>
            <w:hideMark/>
          </w:tcPr>
          <w:p w14:paraId="61B89CA5" w14:textId="77777777" w:rsidR="00AE2249" w:rsidRPr="001E6B82" w:rsidRDefault="00AE2249" w:rsidP="00AE2249">
            <w:pPr>
              <w:jc w:val="right"/>
              <w:rPr>
                <w:sz w:val="22"/>
                <w:szCs w:val="22"/>
                <w:lang w:val="lv-LV" w:eastAsia="lv-LV"/>
              </w:rPr>
            </w:pPr>
            <w:r w:rsidRPr="001E6B82">
              <w:rPr>
                <w:sz w:val="22"/>
                <w:szCs w:val="22"/>
                <w:lang w:val="lv-LV" w:eastAsia="lv-LV"/>
              </w:rPr>
              <w:t>1</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025E43FB" w14:textId="77777777" w:rsidR="00AE2249" w:rsidRPr="001E6B82" w:rsidRDefault="00AE2249" w:rsidP="00AE2249">
            <w:pPr>
              <w:jc w:val="right"/>
              <w:rPr>
                <w:sz w:val="22"/>
                <w:szCs w:val="22"/>
                <w:lang w:val="lv-LV" w:eastAsia="lv-LV"/>
              </w:rPr>
            </w:pPr>
            <w:r w:rsidRPr="001E6B82">
              <w:rPr>
                <w:sz w:val="22"/>
                <w:szCs w:val="22"/>
                <w:lang w:val="lv-LV" w:eastAsia="lv-LV"/>
              </w:rPr>
              <w:t>300.61</w:t>
            </w:r>
          </w:p>
        </w:tc>
        <w:tc>
          <w:tcPr>
            <w:tcW w:w="1260" w:type="dxa"/>
            <w:tcBorders>
              <w:top w:val="nil"/>
              <w:left w:val="nil"/>
              <w:bottom w:val="single" w:sz="4" w:space="0" w:color="auto"/>
              <w:right w:val="single" w:sz="4" w:space="0" w:color="auto"/>
            </w:tcBorders>
            <w:shd w:val="clear" w:color="auto" w:fill="auto"/>
            <w:noWrap/>
            <w:vAlign w:val="bottom"/>
            <w:hideMark/>
          </w:tcPr>
          <w:p w14:paraId="7562A615"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19</w:t>
            </w:r>
          </w:p>
        </w:tc>
        <w:tc>
          <w:tcPr>
            <w:tcW w:w="1260" w:type="dxa"/>
            <w:tcBorders>
              <w:top w:val="nil"/>
              <w:left w:val="nil"/>
              <w:bottom w:val="single" w:sz="4" w:space="0" w:color="auto"/>
              <w:right w:val="single" w:sz="4" w:space="0" w:color="auto"/>
            </w:tcBorders>
            <w:shd w:val="clear" w:color="000000" w:fill="D9D9D9"/>
            <w:noWrap/>
            <w:vAlign w:val="bottom"/>
            <w:hideMark/>
          </w:tcPr>
          <w:p w14:paraId="648A72C8"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8393.5</w:t>
            </w:r>
          </w:p>
        </w:tc>
        <w:tc>
          <w:tcPr>
            <w:tcW w:w="1170" w:type="dxa"/>
            <w:tcBorders>
              <w:top w:val="nil"/>
              <w:left w:val="nil"/>
              <w:bottom w:val="single" w:sz="4" w:space="0" w:color="auto"/>
              <w:right w:val="single" w:sz="4" w:space="0" w:color="auto"/>
            </w:tcBorders>
            <w:shd w:val="clear" w:color="auto" w:fill="auto"/>
            <w:noWrap/>
            <w:vAlign w:val="bottom"/>
            <w:hideMark/>
          </w:tcPr>
          <w:p w14:paraId="2E625CDE"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10</w:t>
            </w:r>
          </w:p>
        </w:tc>
        <w:tc>
          <w:tcPr>
            <w:tcW w:w="1170" w:type="dxa"/>
            <w:tcBorders>
              <w:top w:val="nil"/>
              <w:left w:val="nil"/>
              <w:bottom w:val="single" w:sz="4" w:space="0" w:color="auto"/>
              <w:right w:val="single" w:sz="4" w:space="0" w:color="auto"/>
            </w:tcBorders>
            <w:shd w:val="clear" w:color="000000" w:fill="D9D9D9"/>
            <w:noWrap/>
            <w:vAlign w:val="bottom"/>
            <w:hideMark/>
          </w:tcPr>
          <w:p w14:paraId="0E916DF1" w14:textId="77777777" w:rsidR="00AE2249" w:rsidRPr="001E6B82" w:rsidRDefault="00AE2249" w:rsidP="00AE2249">
            <w:pPr>
              <w:jc w:val="right"/>
              <w:rPr>
                <w:color w:val="000000"/>
                <w:sz w:val="22"/>
                <w:szCs w:val="22"/>
                <w:lang w:val="lv-LV" w:eastAsia="lv-LV"/>
              </w:rPr>
            </w:pPr>
            <w:r w:rsidRPr="001E6B82">
              <w:rPr>
                <w:color w:val="000000"/>
                <w:sz w:val="22"/>
                <w:szCs w:val="22"/>
                <w:lang w:val="lv-LV" w:eastAsia="lv-LV"/>
              </w:rPr>
              <w:t>2944.32</w:t>
            </w:r>
          </w:p>
        </w:tc>
      </w:tr>
      <w:tr w:rsidR="00AE2249" w:rsidRPr="001E6B82" w14:paraId="5203A4F2" w14:textId="77777777" w:rsidTr="00C548A7">
        <w:trPr>
          <w:trHeight w:val="290"/>
        </w:trPr>
        <w:tc>
          <w:tcPr>
            <w:tcW w:w="2605" w:type="dxa"/>
            <w:gridSpan w:val="2"/>
            <w:tcBorders>
              <w:top w:val="nil"/>
              <w:left w:val="single" w:sz="4" w:space="0" w:color="auto"/>
              <w:bottom w:val="single" w:sz="4" w:space="0" w:color="auto"/>
              <w:right w:val="single" w:sz="4" w:space="0" w:color="auto"/>
            </w:tcBorders>
            <w:shd w:val="clear" w:color="auto" w:fill="auto"/>
            <w:noWrap/>
            <w:vAlign w:val="center"/>
            <w:hideMark/>
          </w:tcPr>
          <w:p w14:paraId="5ECFF9AD" w14:textId="77777777" w:rsidR="00AE2249" w:rsidRPr="001E6B82" w:rsidRDefault="00AE2249" w:rsidP="00AE2249">
            <w:pPr>
              <w:jc w:val="center"/>
              <w:rPr>
                <w:color w:val="000000"/>
                <w:sz w:val="22"/>
                <w:szCs w:val="22"/>
                <w:lang w:val="lv-LV" w:eastAsia="lv-LV"/>
              </w:rPr>
            </w:pPr>
            <w:r w:rsidRPr="001E6B82">
              <w:rPr>
                <w:color w:val="000000"/>
                <w:sz w:val="22"/>
                <w:szCs w:val="22"/>
                <w:lang w:val="lv-LV" w:eastAsia="lv-LV"/>
              </w:rPr>
              <w:t> </w:t>
            </w:r>
          </w:p>
          <w:p w14:paraId="6BAA3AC9" w14:textId="77777777" w:rsidR="00AE2249" w:rsidRPr="001E6B82" w:rsidRDefault="00AE2249" w:rsidP="00AE2249">
            <w:pPr>
              <w:jc w:val="right"/>
              <w:rPr>
                <w:b/>
                <w:bCs/>
                <w:sz w:val="22"/>
                <w:szCs w:val="22"/>
                <w:lang w:val="lv-LV" w:eastAsia="lv-LV"/>
              </w:rPr>
            </w:pPr>
            <w:r w:rsidRPr="001E6B82">
              <w:rPr>
                <w:b/>
                <w:bCs/>
                <w:sz w:val="22"/>
                <w:szCs w:val="22"/>
                <w:lang w:val="lv-LV" w:eastAsia="lv-LV"/>
              </w:rPr>
              <w:t>Kopā:</w:t>
            </w:r>
          </w:p>
        </w:tc>
        <w:tc>
          <w:tcPr>
            <w:tcW w:w="1170" w:type="dxa"/>
            <w:tcBorders>
              <w:top w:val="nil"/>
              <w:left w:val="nil"/>
              <w:bottom w:val="single" w:sz="4" w:space="0" w:color="auto"/>
              <w:right w:val="single" w:sz="4" w:space="0" w:color="auto"/>
            </w:tcBorders>
            <w:shd w:val="clear" w:color="auto" w:fill="auto"/>
            <w:vAlign w:val="center"/>
            <w:hideMark/>
          </w:tcPr>
          <w:p w14:paraId="7C9E2228" w14:textId="77777777" w:rsidR="00AE2249" w:rsidRPr="001E6B82" w:rsidRDefault="00AE2249" w:rsidP="00AE2249">
            <w:pPr>
              <w:jc w:val="right"/>
              <w:rPr>
                <w:b/>
                <w:bCs/>
                <w:sz w:val="22"/>
                <w:szCs w:val="22"/>
                <w:lang w:val="lv-LV" w:eastAsia="lv-LV"/>
              </w:rPr>
            </w:pPr>
            <w:r w:rsidRPr="001E6B82">
              <w:rPr>
                <w:b/>
                <w:bCs/>
                <w:sz w:val="22"/>
                <w:szCs w:val="22"/>
                <w:lang w:val="lv-LV" w:eastAsia="lv-LV"/>
              </w:rPr>
              <w:t>202</w:t>
            </w:r>
          </w:p>
        </w:tc>
        <w:tc>
          <w:tcPr>
            <w:tcW w:w="1260" w:type="dxa"/>
            <w:tcBorders>
              <w:top w:val="nil"/>
              <w:left w:val="nil"/>
              <w:bottom w:val="single" w:sz="4" w:space="0" w:color="auto"/>
              <w:right w:val="single" w:sz="4" w:space="0" w:color="auto"/>
            </w:tcBorders>
            <w:shd w:val="clear" w:color="auto" w:fill="D9D9D9" w:themeFill="background1" w:themeFillShade="D9"/>
            <w:vAlign w:val="center"/>
            <w:hideMark/>
          </w:tcPr>
          <w:p w14:paraId="59916386" w14:textId="77777777" w:rsidR="00AE2249" w:rsidRPr="001E6B82" w:rsidRDefault="00AE2249" w:rsidP="00AE2249">
            <w:pPr>
              <w:jc w:val="right"/>
              <w:rPr>
                <w:b/>
                <w:bCs/>
                <w:sz w:val="22"/>
                <w:szCs w:val="22"/>
                <w:lang w:val="lv-LV" w:eastAsia="lv-LV"/>
              </w:rPr>
            </w:pPr>
            <w:r w:rsidRPr="001E6B82">
              <w:rPr>
                <w:b/>
                <w:bCs/>
                <w:sz w:val="22"/>
                <w:szCs w:val="22"/>
                <w:lang w:val="lv-LV" w:eastAsia="lv-LV"/>
              </w:rPr>
              <w:t>207077.59</w:t>
            </w:r>
          </w:p>
        </w:tc>
        <w:tc>
          <w:tcPr>
            <w:tcW w:w="1260" w:type="dxa"/>
            <w:tcBorders>
              <w:top w:val="nil"/>
              <w:left w:val="nil"/>
              <w:bottom w:val="single" w:sz="4" w:space="0" w:color="auto"/>
              <w:right w:val="single" w:sz="4" w:space="0" w:color="auto"/>
            </w:tcBorders>
            <w:shd w:val="clear" w:color="auto" w:fill="auto"/>
            <w:noWrap/>
            <w:vAlign w:val="bottom"/>
            <w:hideMark/>
          </w:tcPr>
          <w:p w14:paraId="39A3E36C" w14:textId="77777777" w:rsidR="00AE2249" w:rsidRPr="001E6B82" w:rsidRDefault="00AE2249" w:rsidP="00AE2249">
            <w:pPr>
              <w:jc w:val="right"/>
              <w:rPr>
                <w:b/>
                <w:bCs/>
                <w:color w:val="000000"/>
                <w:sz w:val="22"/>
                <w:szCs w:val="22"/>
                <w:lang w:val="lv-LV" w:eastAsia="lv-LV"/>
              </w:rPr>
            </w:pPr>
            <w:r w:rsidRPr="001E6B82">
              <w:rPr>
                <w:b/>
                <w:bCs/>
                <w:color w:val="000000"/>
                <w:sz w:val="22"/>
                <w:szCs w:val="22"/>
                <w:lang w:val="lv-LV" w:eastAsia="lv-LV"/>
              </w:rPr>
              <w:t>627</w:t>
            </w:r>
          </w:p>
        </w:tc>
        <w:tc>
          <w:tcPr>
            <w:tcW w:w="1260" w:type="dxa"/>
            <w:tcBorders>
              <w:top w:val="nil"/>
              <w:left w:val="nil"/>
              <w:bottom w:val="single" w:sz="4" w:space="0" w:color="auto"/>
              <w:right w:val="single" w:sz="4" w:space="0" w:color="auto"/>
            </w:tcBorders>
            <w:shd w:val="clear" w:color="000000" w:fill="D9D9D9"/>
            <w:noWrap/>
            <w:vAlign w:val="bottom"/>
            <w:hideMark/>
          </w:tcPr>
          <w:p w14:paraId="5F58749C" w14:textId="77777777" w:rsidR="00AE2249" w:rsidRPr="001E6B82" w:rsidRDefault="00AE2249" w:rsidP="00AE2249">
            <w:pPr>
              <w:jc w:val="right"/>
              <w:rPr>
                <w:b/>
                <w:bCs/>
                <w:color w:val="000000"/>
                <w:sz w:val="22"/>
                <w:szCs w:val="22"/>
                <w:lang w:val="lv-LV" w:eastAsia="lv-LV"/>
              </w:rPr>
            </w:pPr>
            <w:r w:rsidRPr="001E6B82">
              <w:rPr>
                <w:b/>
                <w:bCs/>
                <w:color w:val="000000"/>
                <w:sz w:val="22"/>
                <w:szCs w:val="22"/>
                <w:lang w:val="lv-LV" w:eastAsia="lv-LV"/>
              </w:rPr>
              <w:t>577613.44</w:t>
            </w:r>
          </w:p>
        </w:tc>
        <w:tc>
          <w:tcPr>
            <w:tcW w:w="1170" w:type="dxa"/>
            <w:tcBorders>
              <w:top w:val="nil"/>
              <w:left w:val="nil"/>
              <w:bottom w:val="single" w:sz="4" w:space="0" w:color="auto"/>
              <w:right w:val="single" w:sz="4" w:space="0" w:color="auto"/>
            </w:tcBorders>
            <w:shd w:val="clear" w:color="auto" w:fill="auto"/>
            <w:noWrap/>
            <w:vAlign w:val="bottom"/>
            <w:hideMark/>
          </w:tcPr>
          <w:p w14:paraId="5F7E5E5C" w14:textId="77777777" w:rsidR="00AE2249" w:rsidRPr="001E6B82" w:rsidRDefault="00AE2249" w:rsidP="00AE2249">
            <w:pPr>
              <w:jc w:val="right"/>
              <w:rPr>
                <w:b/>
                <w:bCs/>
                <w:color w:val="000000"/>
                <w:sz w:val="22"/>
                <w:szCs w:val="22"/>
                <w:lang w:val="lv-LV" w:eastAsia="lv-LV"/>
              </w:rPr>
            </w:pPr>
            <w:r w:rsidRPr="001E6B82">
              <w:rPr>
                <w:b/>
                <w:bCs/>
                <w:color w:val="000000"/>
                <w:sz w:val="22"/>
                <w:szCs w:val="22"/>
                <w:lang w:val="lv-LV" w:eastAsia="lv-LV"/>
              </w:rPr>
              <w:t>765</w:t>
            </w:r>
          </w:p>
        </w:tc>
        <w:tc>
          <w:tcPr>
            <w:tcW w:w="1170" w:type="dxa"/>
            <w:tcBorders>
              <w:top w:val="nil"/>
              <w:left w:val="nil"/>
              <w:bottom w:val="single" w:sz="4" w:space="0" w:color="auto"/>
              <w:right w:val="single" w:sz="4" w:space="0" w:color="auto"/>
            </w:tcBorders>
            <w:shd w:val="clear" w:color="000000" w:fill="D9D9D9"/>
            <w:noWrap/>
            <w:vAlign w:val="bottom"/>
            <w:hideMark/>
          </w:tcPr>
          <w:p w14:paraId="0DF6D986" w14:textId="77777777" w:rsidR="00AE2249" w:rsidRPr="001E6B82" w:rsidRDefault="00AE2249" w:rsidP="00AE2249">
            <w:pPr>
              <w:jc w:val="right"/>
              <w:rPr>
                <w:b/>
                <w:bCs/>
                <w:color w:val="000000"/>
                <w:sz w:val="22"/>
                <w:szCs w:val="22"/>
                <w:lang w:val="lv-LV" w:eastAsia="lv-LV"/>
              </w:rPr>
            </w:pPr>
            <w:r w:rsidRPr="001E6B82">
              <w:rPr>
                <w:b/>
                <w:bCs/>
                <w:color w:val="000000"/>
                <w:sz w:val="22"/>
                <w:szCs w:val="22"/>
                <w:lang w:val="lv-LV" w:eastAsia="lv-LV"/>
              </w:rPr>
              <w:t>672682.19</w:t>
            </w:r>
          </w:p>
        </w:tc>
      </w:tr>
    </w:tbl>
    <w:p w14:paraId="6D990FB8" w14:textId="3B94A92D" w:rsidR="00994B89" w:rsidRPr="00F06C4D" w:rsidRDefault="00994B89" w:rsidP="00994B89">
      <w:pPr>
        <w:ind w:firstLine="720"/>
        <w:jc w:val="right"/>
        <w:rPr>
          <w:bCs/>
          <w:i/>
          <w:iCs/>
          <w:sz w:val="28"/>
          <w:szCs w:val="28"/>
          <w:lang w:val="lv-LV"/>
        </w:rPr>
      </w:pPr>
    </w:p>
    <w:p w14:paraId="166BEC00" w14:textId="77777777" w:rsidR="001E6B82" w:rsidRDefault="00181903" w:rsidP="00181903">
      <w:pPr>
        <w:ind w:firstLine="720"/>
        <w:jc w:val="both"/>
        <w:rPr>
          <w:sz w:val="28"/>
          <w:szCs w:val="28"/>
          <w:lang w:val="lv-LV"/>
        </w:rPr>
      </w:pPr>
      <w:r w:rsidRPr="00F06C4D">
        <w:rPr>
          <w:sz w:val="28"/>
          <w:szCs w:val="28"/>
          <w:lang w:val="lv-LV"/>
        </w:rPr>
        <w:t>Atbilstoši NVD sniegtajai informācijai, BKUS veidojas RS diagnostikai piešķirtā finansējuma uzkrājums, kas uz 2021.</w:t>
      </w:r>
      <w:r w:rsidR="00902ABE">
        <w:rPr>
          <w:sz w:val="28"/>
          <w:szCs w:val="28"/>
          <w:lang w:val="lv-LV"/>
        </w:rPr>
        <w:t xml:space="preserve"> </w:t>
      </w:r>
      <w:r w:rsidRPr="00F06C4D">
        <w:rPr>
          <w:sz w:val="28"/>
          <w:szCs w:val="28"/>
          <w:lang w:val="lv-LV"/>
        </w:rPr>
        <w:t xml:space="preserve">gada sākumu par laboratoriskiem izmeklējumiem sasniedza 30 575 EUR. </w:t>
      </w:r>
    </w:p>
    <w:p w14:paraId="59625C4C" w14:textId="452BCE17" w:rsidR="00181903" w:rsidRPr="00F06C4D" w:rsidRDefault="00496935" w:rsidP="00181903">
      <w:pPr>
        <w:ind w:firstLine="720"/>
        <w:jc w:val="both"/>
        <w:rPr>
          <w:bCs/>
          <w:sz w:val="28"/>
          <w:szCs w:val="28"/>
          <w:lang w:val="lv-LV"/>
        </w:rPr>
      </w:pPr>
      <w:r>
        <w:rPr>
          <w:sz w:val="28"/>
          <w:szCs w:val="28"/>
          <w:lang w:val="lv-LV"/>
        </w:rPr>
        <w:t xml:space="preserve">Vienlaikus atzīmējams, ka sarežģītākajos gadījumos </w:t>
      </w:r>
      <w:r w:rsidRPr="00496935">
        <w:rPr>
          <w:sz w:val="28"/>
          <w:szCs w:val="28"/>
          <w:lang w:val="lv-LV"/>
        </w:rPr>
        <w:t xml:space="preserve">pacienta materiāls </w:t>
      </w:r>
      <w:r>
        <w:rPr>
          <w:sz w:val="28"/>
          <w:szCs w:val="28"/>
          <w:lang w:val="lv-LV"/>
        </w:rPr>
        <w:t>var tikt</w:t>
      </w:r>
      <w:r w:rsidRPr="00496935">
        <w:rPr>
          <w:sz w:val="28"/>
          <w:szCs w:val="28"/>
          <w:lang w:val="lv-LV"/>
        </w:rPr>
        <w:t xml:space="preserve"> izvērtēts/interpretēts </w:t>
      </w:r>
      <w:r>
        <w:rPr>
          <w:sz w:val="28"/>
          <w:szCs w:val="28"/>
          <w:lang w:val="lv-LV"/>
        </w:rPr>
        <w:t>ilgāku laiku (pat līdz sešiem mēnešiem</w:t>
      </w:r>
      <w:r w:rsidR="00F40EEE">
        <w:rPr>
          <w:sz w:val="28"/>
          <w:szCs w:val="28"/>
          <w:lang w:val="lv-LV"/>
        </w:rPr>
        <w:t xml:space="preserve">), līdz ar to arī </w:t>
      </w:r>
      <w:r>
        <w:rPr>
          <w:sz w:val="28"/>
          <w:szCs w:val="28"/>
          <w:lang w:val="lv-LV"/>
        </w:rPr>
        <w:t>rēķins par veikto izmeklējumu tiek saņemts vēlāk</w:t>
      </w:r>
      <w:r w:rsidR="00F40EEE">
        <w:rPr>
          <w:sz w:val="28"/>
          <w:szCs w:val="28"/>
          <w:lang w:val="lv-LV"/>
        </w:rPr>
        <w:t>, kas ietekmē katru gadu faktiski apgūto finansējumu.</w:t>
      </w:r>
      <w:r w:rsidRPr="00496935">
        <w:rPr>
          <w:sz w:val="28"/>
          <w:szCs w:val="28"/>
          <w:lang w:val="lv-LV"/>
        </w:rPr>
        <w:t xml:space="preserve"> </w:t>
      </w:r>
      <w:r w:rsidR="00181903" w:rsidRPr="00F06C4D">
        <w:rPr>
          <w:sz w:val="28"/>
          <w:szCs w:val="28"/>
          <w:lang w:val="lv-LV"/>
        </w:rPr>
        <w:t xml:space="preserve">Kā norāda BKUS, plānots paplašināt molekulārās ģenētikas izmeklējumu klāstu pacientiem ar retām </w:t>
      </w:r>
      <w:proofErr w:type="spellStart"/>
      <w:r w:rsidR="00181903" w:rsidRPr="00F06C4D">
        <w:rPr>
          <w:sz w:val="28"/>
          <w:szCs w:val="28"/>
          <w:lang w:val="lv-LV"/>
        </w:rPr>
        <w:t>onkohematoloģiskām</w:t>
      </w:r>
      <w:proofErr w:type="spellEnd"/>
      <w:r w:rsidR="00181903" w:rsidRPr="00F06C4D">
        <w:rPr>
          <w:sz w:val="28"/>
          <w:szCs w:val="28"/>
          <w:lang w:val="lv-LV"/>
        </w:rPr>
        <w:t xml:space="preserve"> un onkoloģiskām slimībām (neiekļaujot </w:t>
      </w:r>
      <w:proofErr w:type="spellStart"/>
      <w:r w:rsidR="00181903" w:rsidRPr="00F06C4D">
        <w:rPr>
          <w:sz w:val="28"/>
          <w:szCs w:val="28"/>
          <w:lang w:val="lv-LV"/>
        </w:rPr>
        <w:t>somatiskās</w:t>
      </w:r>
      <w:proofErr w:type="spellEnd"/>
      <w:r w:rsidR="00181903" w:rsidRPr="00F06C4D">
        <w:rPr>
          <w:sz w:val="28"/>
          <w:szCs w:val="28"/>
          <w:lang w:val="lv-LV"/>
        </w:rPr>
        <w:t xml:space="preserve"> mutācijas), līdz ar to iepriekšējā periodā uzkrātos finanšu līdzekļus plānots novirzīt RS diagnostikas pakalpojumu paplašināšanai. </w:t>
      </w:r>
    </w:p>
    <w:p w14:paraId="678DAB7E" w14:textId="20F4FCD3" w:rsidR="00994B89" w:rsidRPr="00F06C4D" w:rsidRDefault="00994B89" w:rsidP="00994B89">
      <w:pPr>
        <w:ind w:firstLine="720"/>
        <w:jc w:val="both"/>
        <w:rPr>
          <w:bCs/>
          <w:sz w:val="28"/>
          <w:szCs w:val="28"/>
          <w:lang w:val="lv-LV"/>
        </w:rPr>
      </w:pPr>
      <w:r w:rsidRPr="00F06C4D">
        <w:rPr>
          <w:bCs/>
          <w:sz w:val="28"/>
          <w:szCs w:val="28"/>
          <w:lang w:val="lv-LV"/>
        </w:rPr>
        <w:t xml:space="preserve">Atbilstoši BKUS sniegtajai informācijai, </w:t>
      </w:r>
      <w:r w:rsidRPr="00F06C4D">
        <w:rPr>
          <w:sz w:val="28"/>
          <w:szCs w:val="28"/>
          <w:lang w:val="lv-LV"/>
        </w:rPr>
        <w:t xml:space="preserve">apakšprogrammā “Laboratorisko izmeklējumu nodrošināšana ambulatorajā aprūpē” </w:t>
      </w:r>
      <w:r w:rsidRPr="00F06C4D">
        <w:rPr>
          <w:bCs/>
          <w:sz w:val="28"/>
          <w:szCs w:val="28"/>
          <w:lang w:val="lv-LV"/>
        </w:rPr>
        <w:t>~71% gadījumu izmeklējumi tiek veikti bērniem (</w:t>
      </w:r>
      <w:r w:rsidR="00C7700B" w:rsidRPr="00F06C4D">
        <w:rPr>
          <w:bCs/>
          <w:sz w:val="28"/>
          <w:szCs w:val="28"/>
          <w:lang w:val="lv-LV"/>
        </w:rPr>
        <w:t>skat. 2.</w:t>
      </w:r>
      <w:r w:rsidRPr="00F06C4D">
        <w:rPr>
          <w:bCs/>
          <w:sz w:val="28"/>
          <w:szCs w:val="28"/>
          <w:lang w:val="lv-LV"/>
        </w:rPr>
        <w:t xml:space="preserve"> attēlu).</w:t>
      </w:r>
    </w:p>
    <w:p w14:paraId="40F8FA75" w14:textId="77777777" w:rsidR="00994B89" w:rsidRPr="00F06C4D" w:rsidRDefault="00994B89" w:rsidP="00994B89">
      <w:pPr>
        <w:ind w:firstLine="720"/>
        <w:jc w:val="both"/>
        <w:rPr>
          <w:bCs/>
          <w:sz w:val="28"/>
          <w:szCs w:val="28"/>
          <w:lang w:val="lv-LV"/>
        </w:rPr>
      </w:pPr>
      <w:r w:rsidRPr="00F06C4D">
        <w:rPr>
          <w:noProof/>
          <w:lang w:val="lv-LV"/>
        </w:rPr>
        <w:drawing>
          <wp:inline distT="0" distB="0" distL="0" distR="0" wp14:anchorId="26997FB3" wp14:editId="3B055EB1">
            <wp:extent cx="4535987" cy="23177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4304" cy="2337329"/>
                    </a:xfrm>
                    <a:prstGeom prst="rect">
                      <a:avLst/>
                    </a:prstGeom>
                    <a:noFill/>
                    <a:ln>
                      <a:noFill/>
                    </a:ln>
                  </pic:spPr>
                </pic:pic>
              </a:graphicData>
            </a:graphic>
          </wp:inline>
        </w:drawing>
      </w:r>
    </w:p>
    <w:p w14:paraId="3D4BC6A2" w14:textId="536BF3D8" w:rsidR="00C7700B" w:rsidRPr="00181903" w:rsidRDefault="00C7700B" w:rsidP="00C7700B">
      <w:pPr>
        <w:ind w:firstLine="720"/>
        <w:jc w:val="center"/>
        <w:rPr>
          <w:b/>
          <w:lang w:val="lv-LV"/>
        </w:rPr>
      </w:pPr>
      <w:r w:rsidRPr="00181903">
        <w:rPr>
          <w:b/>
          <w:lang w:val="lv-LV"/>
        </w:rPr>
        <w:t>2.attēls Katru gadu veikto molekulāri ģenētisko izmeklējumu sadalījums (bērni/pieaugušie)</w:t>
      </w:r>
    </w:p>
    <w:p w14:paraId="0C53BF1B" w14:textId="77777777" w:rsidR="00994B89" w:rsidRPr="00F06C4D" w:rsidRDefault="00994B89" w:rsidP="00C91673">
      <w:pPr>
        <w:ind w:firstLine="720"/>
        <w:jc w:val="both"/>
        <w:rPr>
          <w:bCs/>
          <w:sz w:val="28"/>
          <w:szCs w:val="28"/>
          <w:lang w:val="lv-LV"/>
        </w:rPr>
      </w:pPr>
    </w:p>
    <w:p w14:paraId="4BBA7AFE" w14:textId="3C8E24F8" w:rsidR="001C1B09" w:rsidRPr="00F06C4D" w:rsidRDefault="00132A21" w:rsidP="00DD6189">
      <w:pPr>
        <w:ind w:firstLine="720"/>
        <w:jc w:val="both"/>
        <w:rPr>
          <w:bCs/>
          <w:sz w:val="28"/>
          <w:szCs w:val="28"/>
          <w:lang w:val="lv-LV"/>
        </w:rPr>
      </w:pPr>
      <w:r w:rsidRPr="00F06C4D">
        <w:rPr>
          <w:bCs/>
          <w:sz w:val="28"/>
          <w:szCs w:val="28"/>
          <w:lang w:val="lv-LV"/>
        </w:rPr>
        <w:t>Analizējot izmeklējumu rezultātus BKUS speciālisti norāda, ka</w:t>
      </w:r>
      <w:r w:rsidR="00DD6189" w:rsidRPr="00F06C4D">
        <w:rPr>
          <w:bCs/>
          <w:sz w:val="28"/>
          <w:szCs w:val="28"/>
          <w:lang w:val="lv-LV"/>
        </w:rPr>
        <w:t>,</w:t>
      </w:r>
      <w:r w:rsidRPr="00F06C4D">
        <w:rPr>
          <w:bCs/>
          <w:sz w:val="28"/>
          <w:szCs w:val="28"/>
          <w:lang w:val="lv-LV"/>
        </w:rPr>
        <w:t xml:space="preserve"> neskatoties uz to, ka pēc literatūras datiem mutāciju atklāšanas NGS izmeklējumiem ir 25%, VUS jeb ģenētiskie varianti (mutācijas) ar neskaidru nozīm</w:t>
      </w:r>
      <w:r w:rsidR="00902ABE">
        <w:rPr>
          <w:bCs/>
          <w:sz w:val="28"/>
          <w:szCs w:val="28"/>
          <w:lang w:val="lv-LV"/>
        </w:rPr>
        <w:t>i</w:t>
      </w:r>
      <w:r w:rsidRPr="00F06C4D">
        <w:rPr>
          <w:bCs/>
          <w:sz w:val="28"/>
          <w:szCs w:val="28"/>
          <w:lang w:val="lv-LV"/>
        </w:rPr>
        <w:t xml:space="preserve"> </w:t>
      </w:r>
      <w:r w:rsidR="00DD6189" w:rsidRPr="00F06C4D">
        <w:rPr>
          <w:bCs/>
          <w:sz w:val="28"/>
          <w:szCs w:val="28"/>
          <w:lang w:val="lv-LV"/>
        </w:rPr>
        <w:t>-</w:t>
      </w:r>
      <w:r w:rsidRPr="00F06C4D">
        <w:rPr>
          <w:bCs/>
          <w:sz w:val="28"/>
          <w:szCs w:val="28"/>
          <w:lang w:val="lv-LV"/>
        </w:rPr>
        <w:t xml:space="preserve"> (20%), bet CMA rezultāti </w:t>
      </w:r>
      <w:r w:rsidR="00DD6189" w:rsidRPr="00F06C4D">
        <w:rPr>
          <w:bCs/>
          <w:sz w:val="28"/>
          <w:szCs w:val="28"/>
          <w:lang w:val="lv-LV"/>
        </w:rPr>
        <w:t>-</w:t>
      </w:r>
      <w:r w:rsidRPr="00F06C4D">
        <w:rPr>
          <w:bCs/>
          <w:sz w:val="28"/>
          <w:szCs w:val="28"/>
          <w:lang w:val="lv-LV"/>
        </w:rPr>
        <w:t xml:space="preserve"> pozitīvi ir tikai 11%</w:t>
      </w:r>
      <w:r w:rsidR="00DD6189" w:rsidRPr="00F06C4D">
        <w:rPr>
          <w:bCs/>
          <w:sz w:val="28"/>
          <w:szCs w:val="28"/>
          <w:lang w:val="lv-LV"/>
        </w:rPr>
        <w:t xml:space="preserve"> gadījumu</w:t>
      </w:r>
      <w:r w:rsidRPr="00F06C4D">
        <w:rPr>
          <w:bCs/>
          <w:sz w:val="28"/>
          <w:szCs w:val="28"/>
          <w:lang w:val="lv-LV"/>
        </w:rPr>
        <w:t>, BKUS veikto izmeklējumu procentuāli pārsniedz vidējo</w:t>
      </w:r>
      <w:r w:rsidR="00BF2CF7" w:rsidRPr="00F06C4D">
        <w:rPr>
          <w:bCs/>
          <w:sz w:val="28"/>
          <w:szCs w:val="28"/>
          <w:lang w:val="lv-LV"/>
        </w:rPr>
        <w:t xml:space="preserve">. Minētā nesakritība skaidrojama ar </w:t>
      </w:r>
      <w:r w:rsidR="00BF2CF7" w:rsidRPr="00F06C4D">
        <w:rPr>
          <w:bCs/>
          <w:sz w:val="28"/>
          <w:szCs w:val="28"/>
          <w:lang w:val="lv-LV"/>
        </w:rPr>
        <w:lastRenderedPageBreak/>
        <w:t>mērķtiecīgo pacientu atlasi.</w:t>
      </w:r>
      <w:r w:rsidR="001C1B09" w:rsidRPr="00F06C4D">
        <w:rPr>
          <w:bCs/>
          <w:sz w:val="28"/>
          <w:szCs w:val="28"/>
          <w:lang w:val="lv-LV"/>
        </w:rPr>
        <w:t xml:space="preserve"> </w:t>
      </w:r>
      <w:r w:rsidR="00DD6189" w:rsidRPr="00F06C4D">
        <w:rPr>
          <w:bCs/>
          <w:sz w:val="28"/>
          <w:szCs w:val="28"/>
          <w:lang w:val="lv-LV"/>
        </w:rPr>
        <w:t xml:space="preserve">2020. gadā veikto RS diagnostikas pakalpojumu </w:t>
      </w:r>
      <w:r w:rsidR="003F3D04" w:rsidRPr="00F06C4D">
        <w:rPr>
          <w:bCs/>
          <w:sz w:val="28"/>
          <w:szCs w:val="28"/>
          <w:lang w:val="lv-LV"/>
        </w:rPr>
        <w:t xml:space="preserve">rezultātu </w:t>
      </w:r>
      <w:r w:rsidR="00DD6189" w:rsidRPr="00F06C4D">
        <w:rPr>
          <w:bCs/>
          <w:sz w:val="28"/>
          <w:szCs w:val="28"/>
          <w:lang w:val="lv-LV"/>
        </w:rPr>
        <w:t xml:space="preserve">analīze apkopota </w:t>
      </w:r>
      <w:r w:rsidR="002B1DC3">
        <w:rPr>
          <w:bCs/>
          <w:sz w:val="28"/>
          <w:szCs w:val="28"/>
          <w:lang w:val="lv-LV"/>
        </w:rPr>
        <w:t>2</w:t>
      </w:r>
      <w:r w:rsidR="00DD6189" w:rsidRPr="00F06C4D">
        <w:rPr>
          <w:bCs/>
          <w:sz w:val="28"/>
          <w:szCs w:val="28"/>
          <w:lang w:val="lv-LV"/>
        </w:rPr>
        <w:t>.</w:t>
      </w:r>
      <w:r w:rsidR="004F2D1A">
        <w:rPr>
          <w:bCs/>
          <w:sz w:val="28"/>
          <w:szCs w:val="28"/>
          <w:lang w:val="lv-LV"/>
        </w:rPr>
        <w:t xml:space="preserve"> </w:t>
      </w:r>
      <w:r w:rsidR="00DD6189" w:rsidRPr="00F06C4D">
        <w:rPr>
          <w:bCs/>
          <w:sz w:val="28"/>
          <w:szCs w:val="28"/>
          <w:lang w:val="lv-LV"/>
        </w:rPr>
        <w:t>tabulā.</w:t>
      </w:r>
      <w:r w:rsidR="00BF2CF7" w:rsidRPr="00F06C4D">
        <w:rPr>
          <w:bCs/>
          <w:sz w:val="28"/>
          <w:szCs w:val="28"/>
          <w:lang w:val="lv-LV"/>
        </w:rPr>
        <w:t xml:space="preserve"> Ņemot vērā izmeklējumu </w:t>
      </w:r>
      <w:r w:rsidR="00181903">
        <w:rPr>
          <w:bCs/>
          <w:sz w:val="28"/>
          <w:szCs w:val="28"/>
          <w:lang w:val="lv-LV"/>
        </w:rPr>
        <w:t>izmaksas</w:t>
      </w:r>
      <w:r w:rsidR="00BF2CF7" w:rsidRPr="00F06C4D">
        <w:rPr>
          <w:bCs/>
          <w:sz w:val="28"/>
          <w:szCs w:val="28"/>
          <w:lang w:val="lv-LV"/>
        </w:rPr>
        <w:t xml:space="preserve">, </w:t>
      </w:r>
      <w:proofErr w:type="spellStart"/>
      <w:r w:rsidR="00BF2CF7" w:rsidRPr="00F06C4D">
        <w:rPr>
          <w:bCs/>
          <w:sz w:val="28"/>
          <w:szCs w:val="28"/>
          <w:lang w:val="lv-LV"/>
        </w:rPr>
        <w:t>ģenētiķa</w:t>
      </w:r>
      <w:proofErr w:type="spellEnd"/>
      <w:r w:rsidR="00BF2CF7" w:rsidRPr="00F06C4D">
        <w:rPr>
          <w:bCs/>
          <w:sz w:val="28"/>
          <w:szCs w:val="28"/>
          <w:lang w:val="lv-LV"/>
        </w:rPr>
        <w:t xml:space="preserve"> kompetencē ietilpst </w:t>
      </w:r>
      <w:r w:rsidR="00C91673" w:rsidRPr="00F06C4D">
        <w:rPr>
          <w:bCs/>
          <w:sz w:val="28"/>
          <w:szCs w:val="28"/>
          <w:lang w:val="lv-LV"/>
        </w:rPr>
        <w:t>selektīvi un mērķtiecīgi izvērtēt nepieciešamos izmeklējumus katram pacientam.</w:t>
      </w:r>
    </w:p>
    <w:p w14:paraId="508C11F4" w14:textId="7E0261A2" w:rsidR="00DD6189" w:rsidRPr="00F06C4D" w:rsidRDefault="002B1DC3" w:rsidP="00DD6189">
      <w:pPr>
        <w:ind w:firstLine="720"/>
        <w:jc w:val="right"/>
        <w:rPr>
          <w:bCs/>
          <w:i/>
          <w:iCs/>
          <w:sz w:val="28"/>
          <w:szCs w:val="28"/>
          <w:lang w:val="lv-LV"/>
        </w:rPr>
      </w:pPr>
      <w:r>
        <w:rPr>
          <w:bCs/>
          <w:i/>
          <w:iCs/>
          <w:sz w:val="28"/>
          <w:szCs w:val="28"/>
          <w:lang w:val="lv-LV"/>
        </w:rPr>
        <w:t>2</w:t>
      </w:r>
      <w:r w:rsidR="00DD6189" w:rsidRPr="00F06C4D">
        <w:rPr>
          <w:bCs/>
          <w:i/>
          <w:iCs/>
          <w:sz w:val="28"/>
          <w:szCs w:val="28"/>
          <w:lang w:val="lv-LV"/>
        </w:rPr>
        <w:t>.tabula</w:t>
      </w:r>
    </w:p>
    <w:tbl>
      <w:tblPr>
        <w:tblW w:w="87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04"/>
        <w:gridCol w:w="2570"/>
        <w:gridCol w:w="2956"/>
      </w:tblGrid>
      <w:tr w:rsidR="001C1B09" w:rsidRPr="00AE2249" w14:paraId="76EA8E8B" w14:textId="77777777" w:rsidTr="001C1B09">
        <w:trPr>
          <w:trHeight w:val="195"/>
        </w:trPr>
        <w:tc>
          <w:tcPr>
            <w:tcW w:w="3043" w:type="dxa"/>
            <w:tcBorders>
              <w:top w:val="single" w:sz="6" w:space="0" w:color="000000"/>
              <w:left w:val="single" w:sz="6" w:space="0" w:color="000000"/>
              <w:bottom w:val="single" w:sz="6" w:space="0" w:color="000000"/>
              <w:right w:val="single" w:sz="6" w:space="0" w:color="000000"/>
            </w:tcBorders>
            <w:shd w:val="clear" w:color="auto" w:fill="FEFEFE"/>
            <w:tcMar>
              <w:top w:w="60" w:type="dxa"/>
              <w:left w:w="60" w:type="dxa"/>
              <w:bottom w:w="60" w:type="dxa"/>
              <w:right w:w="60" w:type="dxa"/>
            </w:tcMar>
            <w:hideMark/>
          </w:tcPr>
          <w:p w14:paraId="4C0D3B83" w14:textId="3029A288" w:rsidR="001C1B09" w:rsidRPr="00AE2249" w:rsidRDefault="001C1B09">
            <w:pPr>
              <w:pStyle w:val="Paraststmeklis"/>
              <w:spacing w:before="0" w:beforeAutospacing="0" w:after="0" w:afterAutospacing="0"/>
              <w:jc w:val="center"/>
              <w:rPr>
                <w:color w:val="000000"/>
                <w:sz w:val="22"/>
                <w:szCs w:val="22"/>
                <w:lang w:val="lv-LV"/>
              </w:rPr>
            </w:pPr>
            <w:r w:rsidRPr="00AE2249">
              <w:rPr>
                <w:b/>
                <w:bCs/>
                <w:color w:val="414141"/>
                <w:sz w:val="22"/>
                <w:szCs w:val="22"/>
                <w:bdr w:val="none" w:sz="0" w:space="0" w:color="auto" w:frame="1"/>
                <w:lang w:val="lv-LV"/>
              </w:rPr>
              <w:t>2020</w:t>
            </w:r>
            <w:r w:rsidR="00C91673" w:rsidRPr="00AE2249">
              <w:rPr>
                <w:b/>
                <w:bCs/>
                <w:color w:val="414141"/>
                <w:sz w:val="22"/>
                <w:szCs w:val="22"/>
                <w:bdr w:val="none" w:sz="0" w:space="0" w:color="auto" w:frame="1"/>
                <w:lang w:val="lv-LV"/>
              </w:rPr>
              <w:t>. gads</w:t>
            </w:r>
          </w:p>
        </w:tc>
        <w:tc>
          <w:tcPr>
            <w:tcW w:w="2440" w:type="dxa"/>
            <w:tcBorders>
              <w:top w:val="single" w:sz="6" w:space="0" w:color="000000"/>
              <w:left w:val="single" w:sz="6" w:space="0" w:color="000000"/>
              <w:bottom w:val="single" w:sz="6" w:space="0" w:color="000000"/>
              <w:right w:val="single" w:sz="6" w:space="0" w:color="000000"/>
            </w:tcBorders>
            <w:shd w:val="clear" w:color="auto" w:fill="CBCBCB"/>
            <w:tcMar>
              <w:top w:w="60" w:type="dxa"/>
              <w:left w:w="60" w:type="dxa"/>
              <w:bottom w:w="60" w:type="dxa"/>
              <w:right w:w="60" w:type="dxa"/>
            </w:tcMar>
            <w:hideMark/>
          </w:tcPr>
          <w:p w14:paraId="32B0F73E" w14:textId="77777777" w:rsidR="001C1B09" w:rsidRPr="00AE2249" w:rsidRDefault="001C1B09">
            <w:pPr>
              <w:pStyle w:val="Paraststmeklis"/>
              <w:spacing w:before="0" w:beforeAutospacing="0" w:after="0" w:afterAutospacing="0"/>
              <w:jc w:val="center"/>
              <w:rPr>
                <w:color w:val="000000"/>
                <w:sz w:val="22"/>
                <w:szCs w:val="22"/>
                <w:lang w:val="lv-LV"/>
              </w:rPr>
            </w:pPr>
            <w:r w:rsidRPr="00AE2249">
              <w:rPr>
                <w:b/>
                <w:bCs/>
                <w:color w:val="4C4C4C"/>
                <w:sz w:val="22"/>
                <w:szCs w:val="22"/>
                <w:bdr w:val="none" w:sz="0" w:space="0" w:color="auto" w:frame="1"/>
                <w:lang w:val="lv-LV"/>
              </w:rPr>
              <w:t>NGS</w:t>
            </w:r>
          </w:p>
        </w:tc>
        <w:tc>
          <w:tcPr>
            <w:tcW w:w="2807" w:type="dxa"/>
            <w:tcBorders>
              <w:top w:val="single" w:sz="6" w:space="0" w:color="000000"/>
              <w:left w:val="single" w:sz="6" w:space="0" w:color="000000"/>
              <w:bottom w:val="single" w:sz="6" w:space="0" w:color="000000"/>
              <w:right w:val="single" w:sz="6" w:space="0" w:color="000000"/>
            </w:tcBorders>
            <w:shd w:val="clear" w:color="auto" w:fill="CBCBCB"/>
            <w:tcMar>
              <w:top w:w="60" w:type="dxa"/>
              <w:left w:w="60" w:type="dxa"/>
              <w:bottom w:w="60" w:type="dxa"/>
              <w:right w:w="60" w:type="dxa"/>
            </w:tcMar>
            <w:hideMark/>
          </w:tcPr>
          <w:p w14:paraId="4A09D985" w14:textId="77777777" w:rsidR="001C1B09" w:rsidRPr="00AE2249" w:rsidRDefault="001C1B09">
            <w:pPr>
              <w:pStyle w:val="Paraststmeklis"/>
              <w:spacing w:before="0" w:beforeAutospacing="0" w:after="0" w:afterAutospacing="0"/>
              <w:jc w:val="center"/>
              <w:rPr>
                <w:color w:val="000000"/>
                <w:sz w:val="22"/>
                <w:szCs w:val="22"/>
                <w:lang w:val="lv-LV"/>
              </w:rPr>
            </w:pPr>
            <w:r w:rsidRPr="00AE2249">
              <w:rPr>
                <w:b/>
                <w:bCs/>
                <w:color w:val="4C4C4C"/>
                <w:sz w:val="22"/>
                <w:szCs w:val="22"/>
                <w:bdr w:val="none" w:sz="0" w:space="0" w:color="auto" w:frame="1"/>
                <w:lang w:val="lv-LV"/>
              </w:rPr>
              <w:t>CMA</w:t>
            </w:r>
          </w:p>
        </w:tc>
      </w:tr>
      <w:tr w:rsidR="001C1B09" w:rsidRPr="00AE2249" w14:paraId="75DC1170" w14:textId="77777777" w:rsidTr="00DF3423">
        <w:trPr>
          <w:trHeight w:val="345"/>
        </w:trPr>
        <w:tc>
          <w:tcPr>
            <w:tcW w:w="3043" w:type="dxa"/>
            <w:tcBorders>
              <w:top w:val="single" w:sz="6" w:space="0" w:color="000000"/>
              <w:left w:val="single" w:sz="6" w:space="0" w:color="000000"/>
              <w:bottom w:val="single" w:sz="6" w:space="0" w:color="000000"/>
              <w:right w:val="single" w:sz="6" w:space="0" w:color="000000"/>
            </w:tcBorders>
            <w:shd w:val="clear" w:color="auto" w:fill="E5E5E5"/>
            <w:tcMar>
              <w:top w:w="60" w:type="dxa"/>
              <w:left w:w="60" w:type="dxa"/>
              <w:bottom w:w="60" w:type="dxa"/>
              <w:right w:w="60" w:type="dxa"/>
            </w:tcMar>
            <w:hideMark/>
          </w:tcPr>
          <w:p w14:paraId="1F6B526D" w14:textId="7550B0A2" w:rsidR="001C1B09" w:rsidRPr="00AE2249" w:rsidRDefault="00EB081F">
            <w:pPr>
              <w:pStyle w:val="Paraststmeklis"/>
              <w:spacing w:before="0" w:beforeAutospacing="0" w:after="0" w:afterAutospacing="0"/>
              <w:jc w:val="center"/>
              <w:rPr>
                <w:color w:val="000000"/>
                <w:sz w:val="22"/>
                <w:szCs w:val="22"/>
                <w:lang w:val="lv-LV"/>
              </w:rPr>
            </w:pPr>
            <w:r>
              <w:rPr>
                <w:color w:val="4C4C4C"/>
                <w:sz w:val="22"/>
                <w:szCs w:val="22"/>
                <w:bdr w:val="none" w:sz="0" w:space="0" w:color="auto" w:frame="1"/>
                <w:lang w:val="lv-LV"/>
              </w:rPr>
              <w:t>Kopējais i</w:t>
            </w:r>
            <w:r w:rsidR="001C1B09" w:rsidRPr="00AE2249">
              <w:rPr>
                <w:color w:val="4C4C4C"/>
                <w:sz w:val="22"/>
                <w:szCs w:val="22"/>
                <w:bdr w:val="none" w:sz="0" w:space="0" w:color="auto" w:frame="1"/>
                <w:lang w:val="lv-LV"/>
              </w:rPr>
              <w:t>zmeklēt</w:t>
            </w:r>
            <w:r>
              <w:rPr>
                <w:color w:val="4C4C4C"/>
                <w:sz w:val="22"/>
                <w:szCs w:val="22"/>
                <w:bdr w:val="none" w:sz="0" w:space="0" w:color="auto" w:frame="1"/>
                <w:lang w:val="lv-LV"/>
              </w:rPr>
              <w:t>o</w:t>
            </w:r>
            <w:r w:rsidR="001C1B09" w:rsidRPr="00AE2249">
              <w:rPr>
                <w:color w:val="4C4C4C"/>
                <w:sz w:val="22"/>
                <w:szCs w:val="22"/>
                <w:bdr w:val="none" w:sz="0" w:space="0" w:color="auto" w:frame="1"/>
                <w:lang w:val="lv-LV"/>
              </w:rPr>
              <w:t xml:space="preserve"> (</w:t>
            </w:r>
            <w:proofErr w:type="spellStart"/>
            <w:r w:rsidR="001C1B09" w:rsidRPr="00AE2249">
              <w:rPr>
                <w:color w:val="4C4C4C"/>
                <w:sz w:val="22"/>
                <w:szCs w:val="22"/>
                <w:bdr w:val="none" w:sz="0" w:space="0" w:color="auto" w:frame="1"/>
                <w:lang w:val="lv-LV"/>
              </w:rPr>
              <w:t>postnat</w:t>
            </w:r>
            <w:r w:rsidR="00F40EEE">
              <w:rPr>
                <w:color w:val="4C4C4C"/>
                <w:sz w:val="22"/>
                <w:szCs w:val="22"/>
                <w:bdr w:val="none" w:sz="0" w:space="0" w:color="auto" w:frame="1"/>
                <w:lang w:val="lv-LV"/>
              </w:rPr>
              <w:t>ālo</w:t>
            </w:r>
            <w:proofErr w:type="spellEnd"/>
            <w:r w:rsidR="001C1B09" w:rsidRPr="00AE2249">
              <w:rPr>
                <w:color w:val="4C4C4C"/>
                <w:sz w:val="22"/>
                <w:szCs w:val="22"/>
                <w:bdr w:val="none" w:sz="0" w:space="0" w:color="auto" w:frame="1"/>
                <w:lang w:val="lv-LV"/>
              </w:rPr>
              <w:t xml:space="preserve"> un </w:t>
            </w:r>
            <w:proofErr w:type="spellStart"/>
            <w:r w:rsidR="001C1B09" w:rsidRPr="00AE2249">
              <w:rPr>
                <w:color w:val="4C4C4C"/>
                <w:sz w:val="22"/>
                <w:szCs w:val="22"/>
                <w:bdr w:val="none" w:sz="0" w:space="0" w:color="auto" w:frame="1"/>
                <w:lang w:val="lv-LV"/>
              </w:rPr>
              <w:t>prenat</w:t>
            </w:r>
            <w:r w:rsidR="00F40EEE">
              <w:rPr>
                <w:color w:val="4C4C4C"/>
                <w:sz w:val="22"/>
                <w:szCs w:val="22"/>
                <w:bdr w:val="none" w:sz="0" w:space="0" w:color="auto" w:frame="1"/>
                <w:lang w:val="lv-LV"/>
              </w:rPr>
              <w:t>ālo</w:t>
            </w:r>
            <w:proofErr w:type="spellEnd"/>
            <w:r w:rsidR="001C1B09" w:rsidRPr="00AE2249">
              <w:rPr>
                <w:color w:val="4C4C4C"/>
                <w:sz w:val="22"/>
                <w:szCs w:val="22"/>
                <w:bdr w:val="none" w:sz="0" w:space="0" w:color="auto" w:frame="1"/>
                <w:lang w:val="lv-LV"/>
              </w:rPr>
              <w:t>)</w:t>
            </w:r>
            <w:r w:rsidR="00F40EEE">
              <w:rPr>
                <w:color w:val="4C4C4C"/>
                <w:sz w:val="22"/>
                <w:szCs w:val="22"/>
                <w:bdr w:val="none" w:sz="0" w:space="0" w:color="auto" w:frame="1"/>
                <w:lang w:val="lv-LV"/>
              </w:rPr>
              <w:t xml:space="preserve"> pacientu skaits</w:t>
            </w:r>
          </w:p>
        </w:tc>
        <w:tc>
          <w:tcPr>
            <w:tcW w:w="24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7345D0AC"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497</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586355B6"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122 un 65</w:t>
            </w:r>
          </w:p>
        </w:tc>
      </w:tr>
      <w:tr w:rsidR="001C1B09" w:rsidRPr="00AE2249" w14:paraId="7D3992AD" w14:textId="77777777" w:rsidTr="00DF3423">
        <w:trPr>
          <w:trHeight w:val="345"/>
        </w:trPr>
        <w:tc>
          <w:tcPr>
            <w:tcW w:w="3043" w:type="dxa"/>
            <w:tcBorders>
              <w:top w:val="single" w:sz="6" w:space="0" w:color="000000"/>
              <w:left w:val="single" w:sz="6" w:space="0" w:color="000000"/>
              <w:bottom w:val="single" w:sz="6" w:space="0" w:color="000000"/>
              <w:right w:val="single" w:sz="6" w:space="0" w:color="000000"/>
            </w:tcBorders>
            <w:shd w:val="clear" w:color="auto" w:fill="E5E5E5"/>
            <w:tcMar>
              <w:top w:w="60" w:type="dxa"/>
              <w:left w:w="60" w:type="dxa"/>
              <w:bottom w:w="60" w:type="dxa"/>
              <w:right w:w="60" w:type="dxa"/>
            </w:tcMar>
            <w:hideMark/>
          </w:tcPr>
          <w:p w14:paraId="1695EC3A" w14:textId="2EABD35C" w:rsidR="001C1B09" w:rsidRPr="00AE2249" w:rsidRDefault="001C1B09">
            <w:pPr>
              <w:pStyle w:val="Paraststmeklis"/>
              <w:spacing w:before="0" w:beforeAutospacing="0" w:after="0" w:afterAutospacing="0"/>
              <w:jc w:val="center"/>
              <w:rPr>
                <w:color w:val="000000"/>
                <w:sz w:val="22"/>
                <w:szCs w:val="22"/>
                <w:lang w:val="lv-LV"/>
              </w:rPr>
            </w:pPr>
            <w:r w:rsidRPr="00AE2249">
              <w:rPr>
                <w:color w:val="4C4C4C"/>
                <w:sz w:val="22"/>
                <w:szCs w:val="22"/>
                <w:bdr w:val="none" w:sz="0" w:space="0" w:color="auto" w:frame="1"/>
                <w:lang w:val="lv-LV"/>
              </w:rPr>
              <w:t>P</w:t>
            </w:r>
            <w:r w:rsidR="00EB081F">
              <w:rPr>
                <w:color w:val="4C4C4C"/>
                <w:sz w:val="22"/>
                <w:szCs w:val="22"/>
                <w:bdr w:val="none" w:sz="0" w:space="0" w:color="auto" w:frame="1"/>
                <w:lang w:val="lv-LV"/>
              </w:rPr>
              <w:t xml:space="preserve">acientu </w:t>
            </w:r>
            <w:r w:rsidR="00EB081F" w:rsidRPr="00AE2249">
              <w:rPr>
                <w:color w:val="4C4C4C"/>
                <w:sz w:val="22"/>
                <w:szCs w:val="22"/>
                <w:bdr w:val="none" w:sz="0" w:space="0" w:color="auto" w:frame="1"/>
                <w:lang w:val="lv-LV"/>
              </w:rPr>
              <w:t>(</w:t>
            </w:r>
            <w:proofErr w:type="spellStart"/>
            <w:r w:rsidR="00EB081F" w:rsidRPr="00AE2249">
              <w:rPr>
                <w:color w:val="4C4C4C"/>
                <w:sz w:val="22"/>
                <w:szCs w:val="22"/>
                <w:bdr w:val="none" w:sz="0" w:space="0" w:color="auto" w:frame="1"/>
                <w:lang w:val="lv-LV"/>
              </w:rPr>
              <w:t>postna</w:t>
            </w:r>
            <w:r w:rsidR="00EB081F">
              <w:rPr>
                <w:color w:val="4C4C4C"/>
                <w:sz w:val="22"/>
                <w:szCs w:val="22"/>
                <w:bdr w:val="none" w:sz="0" w:space="0" w:color="auto" w:frame="1"/>
                <w:lang w:val="lv-LV"/>
              </w:rPr>
              <w:t>tālo</w:t>
            </w:r>
            <w:proofErr w:type="spellEnd"/>
            <w:r w:rsidR="00EB081F" w:rsidRPr="00AE2249">
              <w:rPr>
                <w:color w:val="4C4C4C"/>
                <w:sz w:val="22"/>
                <w:szCs w:val="22"/>
                <w:bdr w:val="none" w:sz="0" w:space="0" w:color="auto" w:frame="1"/>
                <w:lang w:val="lv-LV"/>
              </w:rPr>
              <w:t xml:space="preserve"> un </w:t>
            </w:r>
            <w:proofErr w:type="spellStart"/>
            <w:r w:rsidR="00EB081F" w:rsidRPr="00AE2249">
              <w:rPr>
                <w:color w:val="4C4C4C"/>
                <w:sz w:val="22"/>
                <w:szCs w:val="22"/>
                <w:bdr w:val="none" w:sz="0" w:space="0" w:color="auto" w:frame="1"/>
                <w:lang w:val="lv-LV"/>
              </w:rPr>
              <w:t>prenat</w:t>
            </w:r>
            <w:r w:rsidR="00EB081F">
              <w:rPr>
                <w:color w:val="4C4C4C"/>
                <w:sz w:val="22"/>
                <w:szCs w:val="22"/>
                <w:bdr w:val="none" w:sz="0" w:space="0" w:color="auto" w:frame="1"/>
                <w:lang w:val="lv-LV"/>
              </w:rPr>
              <w:t>ālo</w:t>
            </w:r>
            <w:proofErr w:type="spellEnd"/>
            <w:r w:rsidR="00EB081F" w:rsidRPr="00AE2249">
              <w:rPr>
                <w:color w:val="4C4C4C"/>
                <w:sz w:val="22"/>
                <w:szCs w:val="22"/>
                <w:bdr w:val="none" w:sz="0" w:space="0" w:color="auto" w:frame="1"/>
                <w:lang w:val="lv-LV"/>
              </w:rPr>
              <w:t>)</w:t>
            </w:r>
            <w:r w:rsidR="00EB081F">
              <w:rPr>
                <w:color w:val="4C4C4C"/>
                <w:sz w:val="22"/>
                <w:szCs w:val="22"/>
                <w:bdr w:val="none" w:sz="0" w:space="0" w:color="auto" w:frame="1"/>
                <w:lang w:val="lv-LV"/>
              </w:rPr>
              <w:t xml:space="preserve"> skaits ar p</w:t>
            </w:r>
            <w:r w:rsidRPr="00AE2249">
              <w:rPr>
                <w:color w:val="4C4C4C"/>
                <w:sz w:val="22"/>
                <w:szCs w:val="22"/>
                <w:bdr w:val="none" w:sz="0" w:space="0" w:color="auto" w:frame="1"/>
                <w:lang w:val="lv-LV"/>
              </w:rPr>
              <w:t>ozitīv</w:t>
            </w:r>
            <w:r w:rsidR="00EB081F">
              <w:rPr>
                <w:color w:val="4C4C4C"/>
                <w:sz w:val="22"/>
                <w:szCs w:val="22"/>
                <w:bdr w:val="none" w:sz="0" w:space="0" w:color="auto" w:frame="1"/>
                <w:lang w:val="lv-LV"/>
              </w:rPr>
              <w:t>u izmeklējuma</w:t>
            </w:r>
            <w:r w:rsidRPr="00AE2249">
              <w:rPr>
                <w:color w:val="4C4C4C"/>
                <w:sz w:val="22"/>
                <w:szCs w:val="22"/>
                <w:bdr w:val="none" w:sz="0" w:space="0" w:color="auto" w:frame="1"/>
                <w:lang w:val="lv-LV"/>
              </w:rPr>
              <w:t xml:space="preserve"> rezultāt</w:t>
            </w:r>
            <w:r w:rsidR="00EB081F">
              <w:rPr>
                <w:color w:val="4C4C4C"/>
                <w:sz w:val="22"/>
                <w:szCs w:val="22"/>
                <w:bdr w:val="none" w:sz="0" w:space="0" w:color="auto" w:frame="1"/>
                <w:lang w:val="lv-LV"/>
              </w:rPr>
              <w:t>u</w:t>
            </w:r>
          </w:p>
        </w:tc>
        <w:tc>
          <w:tcPr>
            <w:tcW w:w="24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10942E56"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130 (26.2%)</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1FC254BD"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28 (23%) un 8 (12.3%)</w:t>
            </w:r>
          </w:p>
        </w:tc>
      </w:tr>
      <w:tr w:rsidR="001C1B09" w:rsidRPr="00AE2249" w14:paraId="1462127E" w14:textId="77777777" w:rsidTr="00DF3423">
        <w:trPr>
          <w:trHeight w:val="345"/>
        </w:trPr>
        <w:tc>
          <w:tcPr>
            <w:tcW w:w="3043" w:type="dxa"/>
            <w:tcBorders>
              <w:top w:val="single" w:sz="6" w:space="0" w:color="000000"/>
              <w:left w:val="single" w:sz="6" w:space="0" w:color="000000"/>
              <w:bottom w:val="single" w:sz="6" w:space="0" w:color="000000"/>
              <w:right w:val="single" w:sz="6" w:space="0" w:color="000000"/>
            </w:tcBorders>
            <w:shd w:val="clear" w:color="auto" w:fill="E5E5E5"/>
            <w:tcMar>
              <w:top w:w="60" w:type="dxa"/>
              <w:left w:w="60" w:type="dxa"/>
              <w:bottom w:w="60" w:type="dxa"/>
              <w:right w:w="60" w:type="dxa"/>
            </w:tcMar>
            <w:hideMark/>
          </w:tcPr>
          <w:p w14:paraId="24BCE3A5" w14:textId="1783E579" w:rsidR="001C1B09" w:rsidRPr="00AE2249" w:rsidRDefault="00EB081F">
            <w:pPr>
              <w:pStyle w:val="Paraststmeklis"/>
              <w:spacing w:before="0" w:beforeAutospacing="0" w:after="0" w:afterAutospacing="0"/>
              <w:jc w:val="center"/>
              <w:rPr>
                <w:color w:val="000000"/>
                <w:sz w:val="22"/>
                <w:szCs w:val="22"/>
                <w:lang w:val="lv-LV"/>
              </w:rPr>
            </w:pPr>
            <w:r>
              <w:rPr>
                <w:color w:val="4C4C4C"/>
                <w:sz w:val="22"/>
                <w:szCs w:val="22"/>
                <w:bdr w:val="none" w:sz="0" w:space="0" w:color="auto" w:frame="1"/>
                <w:lang w:val="lv-LV"/>
              </w:rPr>
              <w:t xml:space="preserve">Pacientu </w:t>
            </w:r>
            <w:r w:rsidRPr="00AE2249">
              <w:rPr>
                <w:color w:val="4C4C4C"/>
                <w:sz w:val="22"/>
                <w:szCs w:val="22"/>
                <w:bdr w:val="none" w:sz="0" w:space="0" w:color="auto" w:frame="1"/>
                <w:lang w:val="lv-LV"/>
              </w:rPr>
              <w:t>(</w:t>
            </w:r>
            <w:proofErr w:type="spellStart"/>
            <w:r w:rsidRPr="00AE2249">
              <w:rPr>
                <w:color w:val="4C4C4C"/>
                <w:sz w:val="22"/>
                <w:szCs w:val="22"/>
                <w:bdr w:val="none" w:sz="0" w:space="0" w:color="auto" w:frame="1"/>
                <w:lang w:val="lv-LV"/>
              </w:rPr>
              <w:t>postna</w:t>
            </w:r>
            <w:r>
              <w:rPr>
                <w:color w:val="4C4C4C"/>
                <w:sz w:val="22"/>
                <w:szCs w:val="22"/>
                <w:bdr w:val="none" w:sz="0" w:space="0" w:color="auto" w:frame="1"/>
                <w:lang w:val="lv-LV"/>
              </w:rPr>
              <w:t>tālo</w:t>
            </w:r>
            <w:proofErr w:type="spellEnd"/>
            <w:r w:rsidRPr="00AE2249">
              <w:rPr>
                <w:color w:val="4C4C4C"/>
                <w:sz w:val="22"/>
                <w:szCs w:val="22"/>
                <w:bdr w:val="none" w:sz="0" w:space="0" w:color="auto" w:frame="1"/>
                <w:lang w:val="lv-LV"/>
              </w:rPr>
              <w:t xml:space="preserve"> un </w:t>
            </w:r>
            <w:proofErr w:type="spellStart"/>
            <w:r w:rsidRPr="00AE2249">
              <w:rPr>
                <w:color w:val="4C4C4C"/>
                <w:sz w:val="22"/>
                <w:szCs w:val="22"/>
                <w:bdr w:val="none" w:sz="0" w:space="0" w:color="auto" w:frame="1"/>
                <w:lang w:val="lv-LV"/>
              </w:rPr>
              <w:t>prenat</w:t>
            </w:r>
            <w:r>
              <w:rPr>
                <w:color w:val="4C4C4C"/>
                <w:sz w:val="22"/>
                <w:szCs w:val="22"/>
                <w:bdr w:val="none" w:sz="0" w:space="0" w:color="auto" w:frame="1"/>
                <w:lang w:val="lv-LV"/>
              </w:rPr>
              <w:t>ālo</w:t>
            </w:r>
            <w:proofErr w:type="spellEnd"/>
            <w:r w:rsidRPr="00AE2249">
              <w:rPr>
                <w:color w:val="4C4C4C"/>
                <w:sz w:val="22"/>
                <w:szCs w:val="22"/>
                <w:bdr w:val="none" w:sz="0" w:space="0" w:color="auto" w:frame="1"/>
                <w:lang w:val="lv-LV"/>
              </w:rPr>
              <w:t>)</w:t>
            </w:r>
            <w:r>
              <w:rPr>
                <w:color w:val="4C4C4C"/>
                <w:sz w:val="22"/>
                <w:szCs w:val="22"/>
                <w:bdr w:val="none" w:sz="0" w:space="0" w:color="auto" w:frame="1"/>
                <w:lang w:val="lv-LV"/>
              </w:rPr>
              <w:t xml:space="preserve">  skaits ar negatīvu izmeklējuma rezultātu</w:t>
            </w:r>
          </w:p>
        </w:tc>
        <w:tc>
          <w:tcPr>
            <w:tcW w:w="24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7D7600E3"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230(46.3%)</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330CFD66"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86 (70.5%) un 57 (87.7%)</w:t>
            </w:r>
          </w:p>
        </w:tc>
      </w:tr>
      <w:tr w:rsidR="001C1B09" w:rsidRPr="00AE2249" w14:paraId="65933020" w14:textId="77777777" w:rsidTr="00DF3423">
        <w:trPr>
          <w:trHeight w:val="180"/>
        </w:trPr>
        <w:tc>
          <w:tcPr>
            <w:tcW w:w="3043" w:type="dxa"/>
            <w:tcBorders>
              <w:top w:val="single" w:sz="6" w:space="0" w:color="000000"/>
              <w:left w:val="single" w:sz="6" w:space="0" w:color="000000"/>
              <w:bottom w:val="single" w:sz="6" w:space="0" w:color="000000"/>
              <w:right w:val="single" w:sz="6" w:space="0" w:color="000000"/>
            </w:tcBorders>
            <w:shd w:val="clear" w:color="auto" w:fill="E5E5E5"/>
            <w:tcMar>
              <w:top w:w="60" w:type="dxa"/>
              <w:left w:w="60" w:type="dxa"/>
              <w:bottom w:w="60" w:type="dxa"/>
              <w:right w:w="60" w:type="dxa"/>
            </w:tcMar>
            <w:hideMark/>
          </w:tcPr>
          <w:p w14:paraId="116C167C" w14:textId="0D58066B" w:rsidR="001C1B09" w:rsidRPr="00AE2249" w:rsidRDefault="001C1B09">
            <w:pPr>
              <w:pStyle w:val="Paraststmeklis"/>
              <w:spacing w:before="0" w:beforeAutospacing="0" w:after="0" w:afterAutospacing="0"/>
              <w:jc w:val="center"/>
              <w:rPr>
                <w:color w:val="000000"/>
                <w:sz w:val="22"/>
                <w:szCs w:val="22"/>
                <w:lang w:val="lv-LV"/>
              </w:rPr>
            </w:pPr>
            <w:r w:rsidRPr="00AE2249">
              <w:rPr>
                <w:color w:val="4C4C4C"/>
                <w:sz w:val="22"/>
                <w:szCs w:val="22"/>
                <w:bdr w:val="none" w:sz="0" w:space="0" w:color="auto" w:frame="1"/>
                <w:lang w:val="lv-LV"/>
              </w:rPr>
              <w:t>VUS (</w:t>
            </w:r>
            <w:proofErr w:type="spellStart"/>
            <w:r w:rsidRPr="00AE2249">
              <w:rPr>
                <w:color w:val="4C4C4C"/>
                <w:sz w:val="22"/>
                <w:szCs w:val="22"/>
                <w:bdr w:val="none" w:sz="0" w:space="0" w:color="auto" w:frame="1"/>
                <w:lang w:val="lv-LV"/>
              </w:rPr>
              <w:t>postnat</w:t>
            </w:r>
            <w:r w:rsidR="00F40EEE">
              <w:rPr>
                <w:color w:val="4C4C4C"/>
                <w:sz w:val="22"/>
                <w:szCs w:val="22"/>
                <w:bdr w:val="none" w:sz="0" w:space="0" w:color="auto" w:frame="1"/>
                <w:lang w:val="lv-LV"/>
              </w:rPr>
              <w:t>ālie</w:t>
            </w:r>
            <w:proofErr w:type="spellEnd"/>
            <w:r w:rsidR="00F40EEE">
              <w:rPr>
                <w:color w:val="4C4C4C"/>
                <w:sz w:val="22"/>
                <w:szCs w:val="22"/>
                <w:bdr w:val="none" w:sz="0" w:space="0" w:color="auto" w:frame="1"/>
                <w:lang w:val="lv-LV"/>
              </w:rPr>
              <w:t xml:space="preserve"> pacienti</w:t>
            </w:r>
            <w:r w:rsidRPr="00AE2249">
              <w:rPr>
                <w:color w:val="4C4C4C"/>
                <w:sz w:val="22"/>
                <w:szCs w:val="22"/>
                <w:bdr w:val="none" w:sz="0" w:space="0" w:color="auto" w:frame="1"/>
                <w:lang w:val="lv-LV"/>
              </w:rPr>
              <w:t>)</w:t>
            </w:r>
          </w:p>
        </w:tc>
        <w:tc>
          <w:tcPr>
            <w:tcW w:w="24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7AA75B0D"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89 (17.9%)</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015CF0EC"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7 (5.7%)</w:t>
            </w:r>
          </w:p>
        </w:tc>
      </w:tr>
      <w:tr w:rsidR="001C1B09" w:rsidRPr="00AE2249" w14:paraId="1F5EBEED" w14:textId="77777777" w:rsidTr="00DF3423">
        <w:trPr>
          <w:trHeight w:val="360"/>
        </w:trPr>
        <w:tc>
          <w:tcPr>
            <w:tcW w:w="3043" w:type="dxa"/>
            <w:tcBorders>
              <w:top w:val="single" w:sz="6" w:space="0" w:color="000000"/>
              <w:left w:val="single" w:sz="6" w:space="0" w:color="000000"/>
              <w:bottom w:val="single" w:sz="6" w:space="0" w:color="000000"/>
              <w:right w:val="single" w:sz="6" w:space="0" w:color="000000"/>
            </w:tcBorders>
            <w:shd w:val="clear" w:color="auto" w:fill="E5E5E5"/>
            <w:tcMar>
              <w:top w:w="60" w:type="dxa"/>
              <w:left w:w="60" w:type="dxa"/>
              <w:bottom w:w="60" w:type="dxa"/>
              <w:right w:w="60" w:type="dxa"/>
            </w:tcMar>
            <w:hideMark/>
          </w:tcPr>
          <w:p w14:paraId="5AAA23C6" w14:textId="77777777" w:rsidR="001C1B09" w:rsidRPr="00AE2249" w:rsidRDefault="001C1B09">
            <w:pPr>
              <w:pStyle w:val="Paraststmeklis"/>
              <w:spacing w:before="0" w:beforeAutospacing="0" w:after="0" w:afterAutospacing="0"/>
              <w:jc w:val="center"/>
              <w:rPr>
                <w:color w:val="000000"/>
                <w:sz w:val="22"/>
                <w:szCs w:val="22"/>
                <w:lang w:val="lv-LV"/>
              </w:rPr>
            </w:pPr>
            <w:r w:rsidRPr="00AE2249">
              <w:rPr>
                <w:color w:val="4C4C4C"/>
                <w:sz w:val="22"/>
                <w:szCs w:val="22"/>
                <w:bdr w:val="none" w:sz="0" w:space="0" w:color="auto" w:frame="1"/>
                <w:lang w:val="lv-LV"/>
              </w:rPr>
              <w:t>Nosūtīti, bet nav gatavi rezultāti</w:t>
            </w:r>
          </w:p>
        </w:tc>
        <w:tc>
          <w:tcPr>
            <w:tcW w:w="24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4C2B5AAA"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48</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hideMark/>
          </w:tcPr>
          <w:p w14:paraId="36420FA3" w14:textId="77777777" w:rsidR="001C1B09" w:rsidRPr="001E6B82" w:rsidRDefault="001C1B09">
            <w:pPr>
              <w:pStyle w:val="Paraststmeklis"/>
              <w:spacing w:before="0" w:beforeAutospacing="0" w:after="0" w:afterAutospacing="0"/>
              <w:jc w:val="center"/>
              <w:rPr>
                <w:color w:val="000000"/>
                <w:sz w:val="22"/>
                <w:szCs w:val="22"/>
                <w:lang w:val="lv-LV"/>
              </w:rPr>
            </w:pPr>
            <w:r w:rsidRPr="001E6B82">
              <w:rPr>
                <w:color w:val="4C4C4C"/>
                <w:sz w:val="22"/>
                <w:szCs w:val="22"/>
                <w:bdr w:val="none" w:sz="0" w:space="0" w:color="auto" w:frame="1"/>
                <w:lang w:val="lv-LV"/>
              </w:rPr>
              <w:t>1</w:t>
            </w:r>
          </w:p>
        </w:tc>
      </w:tr>
    </w:tbl>
    <w:p w14:paraId="12932679" w14:textId="77777777" w:rsidR="001C1B09" w:rsidRPr="00F06C4D" w:rsidRDefault="001C1B09" w:rsidP="00132A21">
      <w:pPr>
        <w:ind w:firstLine="720"/>
        <w:jc w:val="both"/>
        <w:rPr>
          <w:bCs/>
          <w:sz w:val="28"/>
          <w:szCs w:val="28"/>
          <w:lang w:val="lv-LV"/>
        </w:rPr>
      </w:pPr>
    </w:p>
    <w:p w14:paraId="7464F007" w14:textId="77774917" w:rsidR="00EA39BA" w:rsidRPr="00F06C4D" w:rsidRDefault="008D66C8" w:rsidP="00002B81">
      <w:pPr>
        <w:ind w:firstLine="720"/>
        <w:jc w:val="both"/>
        <w:rPr>
          <w:bCs/>
          <w:sz w:val="28"/>
          <w:szCs w:val="28"/>
          <w:lang w:val="lv-LV"/>
        </w:rPr>
      </w:pPr>
      <w:r w:rsidRPr="00F06C4D">
        <w:rPr>
          <w:bCs/>
          <w:sz w:val="28"/>
          <w:szCs w:val="28"/>
          <w:lang w:val="lv-LV"/>
        </w:rPr>
        <w:t xml:space="preserve">Lai paplašinātu no valsts budžeta līdzekļiem apmaksājamo laboratorisko </w:t>
      </w:r>
      <w:r w:rsidR="00A2698C" w:rsidRPr="00F06C4D">
        <w:rPr>
          <w:bCs/>
          <w:sz w:val="28"/>
          <w:szCs w:val="28"/>
          <w:lang w:val="lv-LV"/>
        </w:rPr>
        <w:t>izmeklējumu grozu, VM izstrādāj</w:t>
      </w:r>
      <w:r w:rsidR="00002B81" w:rsidRPr="00F06C4D">
        <w:rPr>
          <w:bCs/>
          <w:sz w:val="28"/>
          <w:szCs w:val="28"/>
          <w:lang w:val="lv-LV"/>
        </w:rPr>
        <w:t>a</w:t>
      </w:r>
      <w:r w:rsidR="00A2698C" w:rsidRPr="00F06C4D">
        <w:rPr>
          <w:bCs/>
          <w:sz w:val="28"/>
          <w:szCs w:val="28"/>
          <w:lang w:val="lv-LV"/>
        </w:rPr>
        <w:t xml:space="preserve"> Ministru kabineta</w:t>
      </w:r>
      <w:r w:rsidR="00002B81" w:rsidRPr="00F06C4D">
        <w:rPr>
          <w:bCs/>
          <w:sz w:val="28"/>
          <w:szCs w:val="28"/>
          <w:lang w:val="lv-LV"/>
        </w:rPr>
        <w:t xml:space="preserve"> 2019.gada 17.septembra</w:t>
      </w:r>
      <w:r w:rsidR="00A2698C" w:rsidRPr="00F06C4D">
        <w:rPr>
          <w:bCs/>
          <w:sz w:val="28"/>
          <w:szCs w:val="28"/>
          <w:lang w:val="lv-LV"/>
        </w:rPr>
        <w:t xml:space="preserve"> noteikumu</w:t>
      </w:r>
      <w:r w:rsidR="00002B81" w:rsidRPr="00F06C4D">
        <w:rPr>
          <w:bCs/>
          <w:sz w:val="28"/>
          <w:szCs w:val="28"/>
          <w:lang w:val="lv-LV"/>
        </w:rPr>
        <w:t>s Nr.441</w:t>
      </w:r>
      <w:r w:rsidR="00A2698C" w:rsidRPr="00F06C4D">
        <w:rPr>
          <w:bCs/>
          <w:sz w:val="28"/>
          <w:szCs w:val="28"/>
          <w:lang w:val="lv-LV"/>
        </w:rPr>
        <w:t xml:space="preserve"> </w:t>
      </w:r>
      <w:r w:rsidR="002244C8" w:rsidRPr="00F06C4D">
        <w:rPr>
          <w:bCs/>
          <w:sz w:val="28"/>
          <w:szCs w:val="28"/>
          <w:lang w:val="lv-LV"/>
        </w:rPr>
        <w:t>“</w:t>
      </w:r>
      <w:r w:rsidR="00002B81" w:rsidRPr="00F06C4D">
        <w:rPr>
          <w:bCs/>
          <w:sz w:val="28"/>
          <w:szCs w:val="28"/>
          <w:lang w:val="lv-LV"/>
        </w:rPr>
        <w:t xml:space="preserve">Grozījumi Ministru kabineta 2006. gada 25. jūlija noteikumos Nr. 611 “Dzemdību palīdzības nodrošināšanas kārtība””, kas paredz grūtniecēm </w:t>
      </w:r>
      <w:r w:rsidR="006E212E">
        <w:rPr>
          <w:bCs/>
          <w:sz w:val="28"/>
          <w:szCs w:val="28"/>
          <w:lang w:val="lv-LV"/>
        </w:rPr>
        <w:t>no 35 gadu vecuma</w:t>
      </w:r>
      <w:r w:rsidR="00002B81" w:rsidRPr="00F06C4D">
        <w:rPr>
          <w:bCs/>
          <w:sz w:val="28"/>
          <w:szCs w:val="28"/>
          <w:lang w:val="lv-LV"/>
        </w:rPr>
        <w:t xml:space="preserve"> 10-11 grūtniecības nedēļās vispirms noteikt asinīs bioķīmiskos rādītājus PAPP-A un βHGT</w:t>
      </w:r>
      <w:r w:rsidR="002E6225" w:rsidRPr="00F06C4D">
        <w:rPr>
          <w:bCs/>
          <w:sz w:val="28"/>
          <w:szCs w:val="28"/>
          <w:lang w:val="lv-LV"/>
        </w:rPr>
        <w:t xml:space="preserve"> </w:t>
      </w:r>
      <w:r w:rsidR="00002B81" w:rsidRPr="00F06C4D">
        <w:rPr>
          <w:bCs/>
          <w:sz w:val="28"/>
          <w:szCs w:val="28"/>
          <w:lang w:val="lv-LV"/>
        </w:rPr>
        <w:t>un</w:t>
      </w:r>
      <w:r w:rsidR="002E6225" w:rsidRPr="00F06C4D">
        <w:rPr>
          <w:bCs/>
          <w:sz w:val="28"/>
          <w:szCs w:val="28"/>
          <w:lang w:val="lv-LV"/>
        </w:rPr>
        <w:t xml:space="preserve"> tad</w:t>
      </w:r>
      <w:r w:rsidR="00002B81" w:rsidRPr="00F06C4D">
        <w:rPr>
          <w:bCs/>
          <w:sz w:val="28"/>
          <w:szCs w:val="28"/>
          <w:lang w:val="lv-LV"/>
        </w:rPr>
        <w:t xml:space="preserve"> </w:t>
      </w:r>
      <w:r w:rsidR="001E6B82">
        <w:rPr>
          <w:bCs/>
          <w:sz w:val="28"/>
          <w:szCs w:val="28"/>
          <w:lang w:val="lv-LV"/>
        </w:rPr>
        <w:t>(</w:t>
      </w:r>
      <w:r w:rsidR="001E6B82" w:rsidRPr="00F06C4D">
        <w:rPr>
          <w:bCs/>
          <w:sz w:val="28"/>
          <w:szCs w:val="28"/>
          <w:lang w:val="lv-LV"/>
        </w:rPr>
        <w:t>no 11 līdz 13 nedēļām un 6 dienām</w:t>
      </w:r>
      <w:r w:rsidR="001E6B82">
        <w:rPr>
          <w:bCs/>
          <w:sz w:val="28"/>
          <w:szCs w:val="28"/>
          <w:lang w:val="lv-LV"/>
        </w:rPr>
        <w:t>)</w:t>
      </w:r>
      <w:r w:rsidR="001E6B82" w:rsidRPr="00F06C4D">
        <w:rPr>
          <w:bCs/>
          <w:sz w:val="28"/>
          <w:szCs w:val="28"/>
          <w:lang w:val="lv-LV"/>
        </w:rPr>
        <w:t xml:space="preserve"> </w:t>
      </w:r>
      <w:r w:rsidR="00002B81" w:rsidRPr="00F06C4D">
        <w:rPr>
          <w:bCs/>
          <w:sz w:val="28"/>
          <w:szCs w:val="28"/>
          <w:lang w:val="lv-LV"/>
        </w:rPr>
        <w:t>nosūtīt grūtnieci uz ultrasonogrāfiju (USG)  pie eksperta līmeņa USG speciālista padziļinātai augļa izmeklēšanai un iedzimtu ģenētisku patoloģiju riska noteikšanai. Tāpat minēt</w:t>
      </w:r>
      <w:r w:rsidR="002E6225" w:rsidRPr="00F06C4D">
        <w:rPr>
          <w:bCs/>
          <w:sz w:val="28"/>
          <w:szCs w:val="28"/>
          <w:lang w:val="lv-LV"/>
        </w:rPr>
        <w:t>ie MK noteikumi</w:t>
      </w:r>
      <w:r w:rsidR="00002B81" w:rsidRPr="00F06C4D">
        <w:rPr>
          <w:bCs/>
          <w:sz w:val="28"/>
          <w:szCs w:val="28"/>
          <w:lang w:val="lv-LV"/>
        </w:rPr>
        <w:t xml:space="preserve"> paredz papildus diviem esošajiem </w:t>
      </w:r>
      <w:bookmarkStart w:id="9" w:name="_Hlk73521525"/>
      <w:r w:rsidR="00002B81" w:rsidRPr="00F06C4D">
        <w:rPr>
          <w:bCs/>
          <w:sz w:val="28"/>
          <w:szCs w:val="28"/>
          <w:lang w:val="lv-LV"/>
        </w:rPr>
        <w:t xml:space="preserve">jaundzimušo </w:t>
      </w:r>
      <w:proofErr w:type="spellStart"/>
      <w:r w:rsidR="00002B81" w:rsidRPr="00F06C4D">
        <w:rPr>
          <w:bCs/>
          <w:sz w:val="28"/>
          <w:szCs w:val="28"/>
          <w:lang w:val="lv-LV"/>
        </w:rPr>
        <w:t>skrīningiem</w:t>
      </w:r>
      <w:proofErr w:type="spellEnd"/>
      <w:r w:rsidR="00002B81" w:rsidRPr="00F06C4D">
        <w:rPr>
          <w:bCs/>
          <w:sz w:val="28"/>
          <w:szCs w:val="28"/>
          <w:lang w:val="lv-LV"/>
        </w:rPr>
        <w:t xml:space="preserve"> </w:t>
      </w:r>
      <w:bookmarkEnd w:id="9"/>
      <w:r w:rsidR="00002B81" w:rsidRPr="00F06C4D">
        <w:rPr>
          <w:bCs/>
          <w:sz w:val="28"/>
          <w:szCs w:val="28"/>
          <w:lang w:val="lv-LV"/>
        </w:rPr>
        <w:t xml:space="preserve">uzsākt četru pārmantotu slimību </w:t>
      </w:r>
      <w:proofErr w:type="spellStart"/>
      <w:r w:rsidR="00002B81" w:rsidRPr="00F06C4D">
        <w:rPr>
          <w:bCs/>
          <w:sz w:val="28"/>
          <w:szCs w:val="28"/>
          <w:lang w:val="lv-LV"/>
        </w:rPr>
        <w:t>skrīningu</w:t>
      </w:r>
      <w:proofErr w:type="spellEnd"/>
      <w:r w:rsidR="00002B81" w:rsidRPr="00F06C4D">
        <w:rPr>
          <w:bCs/>
          <w:sz w:val="28"/>
          <w:szCs w:val="28"/>
          <w:lang w:val="lv-LV"/>
        </w:rPr>
        <w:t xml:space="preserve"> (iedzimta virsnieru garozas </w:t>
      </w:r>
      <w:proofErr w:type="spellStart"/>
      <w:r w:rsidR="00002B81" w:rsidRPr="00F06C4D">
        <w:rPr>
          <w:bCs/>
          <w:sz w:val="28"/>
          <w:szCs w:val="28"/>
          <w:lang w:val="lv-LV"/>
        </w:rPr>
        <w:t>hiperplāzija</w:t>
      </w:r>
      <w:proofErr w:type="spellEnd"/>
      <w:r w:rsidR="00002B81" w:rsidRPr="00F06C4D">
        <w:rPr>
          <w:bCs/>
          <w:sz w:val="28"/>
          <w:szCs w:val="28"/>
          <w:lang w:val="lv-LV"/>
        </w:rPr>
        <w:t xml:space="preserve">, </w:t>
      </w:r>
      <w:proofErr w:type="spellStart"/>
      <w:r w:rsidR="00002B81" w:rsidRPr="00F06C4D">
        <w:rPr>
          <w:bCs/>
          <w:sz w:val="28"/>
          <w:szCs w:val="28"/>
          <w:lang w:val="lv-LV"/>
        </w:rPr>
        <w:t>galaktozēmija</w:t>
      </w:r>
      <w:proofErr w:type="spellEnd"/>
      <w:r w:rsidR="00002B81" w:rsidRPr="00F06C4D">
        <w:rPr>
          <w:bCs/>
          <w:sz w:val="28"/>
          <w:szCs w:val="28"/>
          <w:lang w:val="lv-LV"/>
        </w:rPr>
        <w:t xml:space="preserve">, </w:t>
      </w:r>
      <w:proofErr w:type="spellStart"/>
      <w:r w:rsidR="00002B81" w:rsidRPr="00F06C4D">
        <w:rPr>
          <w:bCs/>
          <w:sz w:val="28"/>
          <w:szCs w:val="28"/>
          <w:lang w:val="lv-LV"/>
        </w:rPr>
        <w:t>cistiskā</w:t>
      </w:r>
      <w:proofErr w:type="spellEnd"/>
      <w:r w:rsidR="00002B81" w:rsidRPr="00F06C4D">
        <w:rPr>
          <w:bCs/>
          <w:sz w:val="28"/>
          <w:szCs w:val="28"/>
          <w:lang w:val="lv-LV"/>
        </w:rPr>
        <w:t xml:space="preserve"> fibroze un </w:t>
      </w:r>
      <w:proofErr w:type="spellStart"/>
      <w:r w:rsidR="00002B81" w:rsidRPr="00F06C4D">
        <w:rPr>
          <w:bCs/>
          <w:sz w:val="28"/>
          <w:szCs w:val="28"/>
          <w:lang w:val="lv-LV"/>
        </w:rPr>
        <w:t>biotinidāzes</w:t>
      </w:r>
      <w:proofErr w:type="spellEnd"/>
      <w:r w:rsidR="00002B81" w:rsidRPr="00F06C4D">
        <w:rPr>
          <w:bCs/>
          <w:sz w:val="28"/>
          <w:szCs w:val="28"/>
          <w:lang w:val="lv-LV"/>
        </w:rPr>
        <w:t xml:space="preserve"> deficīts), kā arī noteikt amonjaku riska grupas jaundzimušajiem. Visiem šiem izmeklējumiem ir izveidotas manipulācijas. Stacionāros minētās manipulācijas apmaksai no valsts budžeta līdzekļiem ir iekļautas dzemdību programmās, savukārt ārpus stacionāra dzimušajiem tās apmaksā ar </w:t>
      </w:r>
      <w:proofErr w:type="spellStart"/>
      <w:r w:rsidR="00002B81" w:rsidRPr="00F06C4D">
        <w:rPr>
          <w:bCs/>
          <w:sz w:val="28"/>
          <w:szCs w:val="28"/>
          <w:lang w:val="lv-LV"/>
        </w:rPr>
        <w:t>neonatologa</w:t>
      </w:r>
      <w:proofErr w:type="spellEnd"/>
      <w:r w:rsidR="00002B81" w:rsidRPr="00F06C4D">
        <w:rPr>
          <w:bCs/>
          <w:sz w:val="28"/>
          <w:szCs w:val="28"/>
          <w:lang w:val="lv-LV"/>
        </w:rPr>
        <w:t xml:space="preserve">, ārsta </w:t>
      </w:r>
      <w:proofErr w:type="spellStart"/>
      <w:r w:rsidR="00002B81" w:rsidRPr="00F06C4D">
        <w:rPr>
          <w:bCs/>
          <w:sz w:val="28"/>
          <w:szCs w:val="28"/>
          <w:lang w:val="lv-LV"/>
        </w:rPr>
        <w:t>ģenētiķa</w:t>
      </w:r>
      <w:proofErr w:type="spellEnd"/>
      <w:r w:rsidR="00002B81" w:rsidRPr="00F06C4D">
        <w:rPr>
          <w:bCs/>
          <w:sz w:val="28"/>
          <w:szCs w:val="28"/>
          <w:lang w:val="lv-LV"/>
        </w:rPr>
        <w:t>, ģimenes ārsta vai pediatra nosūtījumu</w:t>
      </w:r>
      <w:r w:rsidR="002E6225" w:rsidRPr="00F06C4D">
        <w:rPr>
          <w:bCs/>
          <w:sz w:val="28"/>
          <w:szCs w:val="28"/>
          <w:lang w:val="lv-LV"/>
        </w:rPr>
        <w:t>.</w:t>
      </w:r>
    </w:p>
    <w:p w14:paraId="53970DA7" w14:textId="4D9FD520" w:rsidR="00EA39BA" w:rsidRPr="003054FD" w:rsidRDefault="008754F5" w:rsidP="003A3177">
      <w:pPr>
        <w:ind w:firstLine="720"/>
        <w:jc w:val="both"/>
        <w:rPr>
          <w:bCs/>
          <w:sz w:val="28"/>
          <w:szCs w:val="28"/>
          <w:lang w:val="lv-LV"/>
        </w:rPr>
      </w:pPr>
      <w:r w:rsidRPr="00F06C4D">
        <w:rPr>
          <w:bCs/>
          <w:sz w:val="28"/>
          <w:szCs w:val="28"/>
          <w:lang w:val="lv-LV"/>
        </w:rPr>
        <w:t xml:space="preserve">Lai nodrošinātu jauno jaundzimušo </w:t>
      </w:r>
      <w:proofErr w:type="spellStart"/>
      <w:r w:rsidRPr="00F06C4D">
        <w:rPr>
          <w:bCs/>
          <w:sz w:val="28"/>
          <w:szCs w:val="28"/>
          <w:lang w:val="lv-LV"/>
        </w:rPr>
        <w:t>skrīninga</w:t>
      </w:r>
      <w:proofErr w:type="spellEnd"/>
      <w:r w:rsidRPr="00F06C4D">
        <w:rPr>
          <w:bCs/>
          <w:sz w:val="28"/>
          <w:szCs w:val="28"/>
          <w:lang w:val="lv-LV"/>
        </w:rPr>
        <w:t xml:space="preserve"> veiksmīgu ieviešanu, RSKC ir izstrādājis </w:t>
      </w:r>
      <w:bookmarkStart w:id="10" w:name="_Hlk12802218"/>
      <w:r w:rsidRPr="00F06C4D">
        <w:rPr>
          <w:bCs/>
          <w:sz w:val="28"/>
          <w:szCs w:val="28"/>
          <w:lang w:val="lv-LV"/>
        </w:rPr>
        <w:t>informatīvu materiālu vecākiem (</w:t>
      </w:r>
      <w:proofErr w:type="spellStart"/>
      <w:r w:rsidRPr="00F06C4D">
        <w:rPr>
          <w:bCs/>
          <w:sz w:val="28"/>
          <w:szCs w:val="28"/>
          <w:lang w:val="lv-LV"/>
        </w:rPr>
        <w:t>pirmsskrīninga</w:t>
      </w:r>
      <w:proofErr w:type="spellEnd"/>
      <w:r w:rsidRPr="00F06C4D">
        <w:rPr>
          <w:bCs/>
          <w:sz w:val="28"/>
          <w:szCs w:val="28"/>
          <w:lang w:val="lv-LV"/>
        </w:rPr>
        <w:t xml:space="preserve"> informācija dzemdību nodaļām</w:t>
      </w:r>
      <w:bookmarkEnd w:id="10"/>
      <w:r w:rsidR="00C91673" w:rsidRPr="00F06C4D">
        <w:rPr>
          <w:rStyle w:val="Vresatsauce"/>
          <w:bCs/>
          <w:sz w:val="28"/>
          <w:szCs w:val="28"/>
          <w:lang w:val="lv-LV"/>
        </w:rPr>
        <w:footnoteReference w:id="2"/>
      </w:r>
      <w:r w:rsidR="00902ABE">
        <w:rPr>
          <w:bCs/>
          <w:sz w:val="28"/>
          <w:szCs w:val="28"/>
          <w:lang w:val="lv-LV"/>
        </w:rPr>
        <w:t>)</w:t>
      </w:r>
      <w:r w:rsidR="003B2BAE" w:rsidRPr="00F06C4D">
        <w:rPr>
          <w:bCs/>
          <w:sz w:val="28"/>
          <w:szCs w:val="28"/>
          <w:lang w:val="lv-LV"/>
        </w:rPr>
        <w:t xml:space="preserve">. </w:t>
      </w:r>
      <w:r w:rsidR="00C91673" w:rsidRPr="00F06C4D">
        <w:rPr>
          <w:bCs/>
          <w:sz w:val="28"/>
          <w:szCs w:val="28"/>
          <w:lang w:val="lv-LV"/>
        </w:rPr>
        <w:t xml:space="preserve">Papildus </w:t>
      </w:r>
      <w:r w:rsidR="003B2BAE" w:rsidRPr="00F06C4D">
        <w:rPr>
          <w:bCs/>
          <w:sz w:val="28"/>
          <w:szCs w:val="28"/>
          <w:lang w:val="lv-LV"/>
        </w:rPr>
        <w:t>BKUS ir izsūtījis</w:t>
      </w:r>
      <w:r w:rsidR="00D514CA" w:rsidRPr="00F06C4D">
        <w:rPr>
          <w:bCs/>
          <w:sz w:val="28"/>
          <w:szCs w:val="28"/>
          <w:lang w:val="lv-LV"/>
        </w:rPr>
        <w:t xml:space="preserve"> arī</w:t>
      </w:r>
      <w:r w:rsidR="003B2BAE" w:rsidRPr="00F06C4D">
        <w:rPr>
          <w:bCs/>
          <w:sz w:val="28"/>
          <w:szCs w:val="28"/>
          <w:lang w:val="lv-LV"/>
        </w:rPr>
        <w:t xml:space="preserve"> </w:t>
      </w:r>
      <w:r w:rsidR="00D514CA" w:rsidRPr="00F06C4D">
        <w:rPr>
          <w:bCs/>
          <w:sz w:val="28"/>
          <w:szCs w:val="28"/>
          <w:lang w:val="lv-LV"/>
        </w:rPr>
        <w:t xml:space="preserve">plašāku </w:t>
      </w:r>
      <w:r w:rsidR="003B2BAE" w:rsidRPr="00F06C4D">
        <w:rPr>
          <w:bCs/>
          <w:sz w:val="28"/>
          <w:szCs w:val="28"/>
          <w:lang w:val="lv-LV"/>
        </w:rPr>
        <w:t xml:space="preserve">informāciju speciālistiem un </w:t>
      </w:r>
      <w:r w:rsidR="00D514CA" w:rsidRPr="00F06C4D">
        <w:rPr>
          <w:bCs/>
          <w:sz w:val="28"/>
          <w:szCs w:val="28"/>
          <w:lang w:val="lv-LV"/>
        </w:rPr>
        <w:t xml:space="preserve"> dzemdību iestādēm par </w:t>
      </w:r>
      <w:proofErr w:type="spellStart"/>
      <w:r w:rsidR="00D514CA" w:rsidRPr="00F06C4D">
        <w:rPr>
          <w:bCs/>
          <w:sz w:val="28"/>
          <w:szCs w:val="28"/>
          <w:lang w:val="lv-LV"/>
        </w:rPr>
        <w:t>skrīninga</w:t>
      </w:r>
      <w:proofErr w:type="spellEnd"/>
      <w:r w:rsidR="00D514CA" w:rsidRPr="00F06C4D">
        <w:rPr>
          <w:bCs/>
          <w:sz w:val="28"/>
          <w:szCs w:val="28"/>
          <w:lang w:val="lv-LV"/>
        </w:rPr>
        <w:t xml:space="preserve"> veikšanas kārtību un nozīmi, kā arī </w:t>
      </w:r>
      <w:r w:rsidR="003B2BAE" w:rsidRPr="003054FD">
        <w:rPr>
          <w:bCs/>
          <w:sz w:val="28"/>
          <w:szCs w:val="28"/>
          <w:lang w:val="lv-LV"/>
        </w:rPr>
        <w:t>sagatavojis</w:t>
      </w:r>
      <w:r w:rsidR="00D514CA" w:rsidRPr="003054FD">
        <w:rPr>
          <w:bCs/>
          <w:sz w:val="28"/>
          <w:szCs w:val="28"/>
          <w:lang w:val="lv-LV"/>
        </w:rPr>
        <w:t xml:space="preserve"> detalizētu parauga paņemšanas instrukciju</w:t>
      </w:r>
      <w:r w:rsidRPr="003054FD">
        <w:rPr>
          <w:bCs/>
          <w:sz w:val="28"/>
          <w:szCs w:val="28"/>
          <w:lang w:val="lv-LV"/>
        </w:rPr>
        <w:t>.</w:t>
      </w:r>
      <w:r w:rsidR="00D514CA" w:rsidRPr="003054FD">
        <w:rPr>
          <w:rStyle w:val="Vresatsauce"/>
          <w:bCs/>
          <w:sz w:val="28"/>
          <w:szCs w:val="28"/>
          <w:lang w:val="lv-LV"/>
        </w:rPr>
        <w:footnoteReference w:id="3"/>
      </w:r>
      <w:r w:rsidRPr="003054FD">
        <w:rPr>
          <w:bCs/>
          <w:sz w:val="28"/>
          <w:szCs w:val="28"/>
          <w:lang w:val="lv-LV"/>
        </w:rPr>
        <w:t xml:space="preserve"> </w:t>
      </w:r>
    </w:p>
    <w:p w14:paraId="2E7EB40A" w14:textId="363BDDDC" w:rsidR="00497A3D" w:rsidRDefault="00497A3D" w:rsidP="00497A3D">
      <w:pPr>
        <w:ind w:firstLine="720"/>
        <w:jc w:val="both"/>
        <w:rPr>
          <w:color w:val="000000"/>
          <w:sz w:val="28"/>
          <w:szCs w:val="28"/>
          <w:bdr w:val="none" w:sz="0" w:space="0" w:color="auto" w:frame="1"/>
          <w:lang w:val="lv-LV" w:eastAsia="lv-LV"/>
        </w:rPr>
      </w:pPr>
      <w:r>
        <w:rPr>
          <w:bCs/>
          <w:sz w:val="28"/>
          <w:szCs w:val="28"/>
          <w:lang w:val="lv-LV"/>
        </w:rPr>
        <w:t xml:space="preserve">Atbilstoši BKUS sniegtajai informācijai, </w:t>
      </w:r>
      <w:r w:rsidRPr="003054FD">
        <w:rPr>
          <w:bCs/>
          <w:sz w:val="28"/>
          <w:szCs w:val="28"/>
          <w:lang w:val="lv-LV"/>
        </w:rPr>
        <w:t>2019.</w:t>
      </w:r>
      <w:r w:rsidR="004F2D1A">
        <w:rPr>
          <w:bCs/>
          <w:sz w:val="28"/>
          <w:szCs w:val="28"/>
          <w:lang w:val="lv-LV"/>
        </w:rPr>
        <w:t xml:space="preserve"> </w:t>
      </w:r>
      <w:r w:rsidRPr="003054FD">
        <w:rPr>
          <w:bCs/>
          <w:sz w:val="28"/>
          <w:szCs w:val="28"/>
          <w:lang w:val="lv-LV"/>
        </w:rPr>
        <w:t>gadā</w:t>
      </w:r>
      <w:r>
        <w:rPr>
          <w:bCs/>
          <w:sz w:val="28"/>
          <w:szCs w:val="28"/>
          <w:lang w:val="lv-LV"/>
        </w:rPr>
        <w:t xml:space="preserve"> </w:t>
      </w:r>
      <w:r w:rsidRPr="00F06C4D">
        <w:rPr>
          <w:bCs/>
          <w:sz w:val="28"/>
          <w:szCs w:val="28"/>
          <w:lang w:val="lv-LV"/>
        </w:rPr>
        <w:t xml:space="preserve">jaundzimušo </w:t>
      </w:r>
      <w:proofErr w:type="spellStart"/>
      <w:r w:rsidRPr="00F06C4D">
        <w:rPr>
          <w:bCs/>
          <w:sz w:val="28"/>
          <w:szCs w:val="28"/>
          <w:lang w:val="lv-LV"/>
        </w:rPr>
        <w:t>skrīninga</w:t>
      </w:r>
      <w:proofErr w:type="spellEnd"/>
      <w:r>
        <w:rPr>
          <w:bCs/>
          <w:sz w:val="28"/>
          <w:szCs w:val="28"/>
          <w:lang w:val="lv-LV"/>
        </w:rPr>
        <w:t xml:space="preserve"> ietvaros</w:t>
      </w:r>
      <w:r w:rsidRPr="003054FD">
        <w:rPr>
          <w:bCs/>
          <w:sz w:val="28"/>
          <w:szCs w:val="28"/>
          <w:lang w:val="lv-LV"/>
        </w:rPr>
        <w:t xml:space="preserve"> veikti pirmreizēji izmeklējumi 11819 </w:t>
      </w:r>
      <w:proofErr w:type="spellStart"/>
      <w:r w:rsidRPr="003054FD">
        <w:rPr>
          <w:bCs/>
          <w:sz w:val="28"/>
          <w:szCs w:val="28"/>
          <w:lang w:val="lv-LV"/>
        </w:rPr>
        <w:t>jaundzimušiem</w:t>
      </w:r>
      <w:proofErr w:type="spellEnd"/>
      <w:r w:rsidRPr="003054FD">
        <w:rPr>
          <w:bCs/>
          <w:sz w:val="28"/>
          <w:szCs w:val="28"/>
          <w:lang w:val="lv-LV"/>
        </w:rPr>
        <w:t xml:space="preserve"> uz visām 6 </w:t>
      </w:r>
      <w:r w:rsidRPr="003054FD">
        <w:rPr>
          <w:bCs/>
          <w:sz w:val="28"/>
          <w:szCs w:val="28"/>
          <w:lang w:val="lv-LV"/>
        </w:rPr>
        <w:lastRenderedPageBreak/>
        <w:t>patoloģijām un 6702 uz 2 patoloģijām</w:t>
      </w:r>
      <w:r>
        <w:rPr>
          <w:bCs/>
          <w:sz w:val="28"/>
          <w:szCs w:val="28"/>
          <w:lang w:val="lv-LV"/>
        </w:rPr>
        <w:t xml:space="preserve">, savukārt </w:t>
      </w:r>
      <w:r w:rsidRPr="003054FD">
        <w:rPr>
          <w:bCs/>
          <w:sz w:val="28"/>
          <w:szCs w:val="28"/>
          <w:lang w:val="lv-LV"/>
        </w:rPr>
        <w:t xml:space="preserve">2020. gadā </w:t>
      </w:r>
      <w:r>
        <w:rPr>
          <w:bCs/>
          <w:sz w:val="28"/>
          <w:szCs w:val="28"/>
          <w:lang w:val="lv-LV"/>
        </w:rPr>
        <w:t xml:space="preserve">- </w:t>
      </w:r>
      <w:r w:rsidRPr="003054FD">
        <w:rPr>
          <w:bCs/>
          <w:sz w:val="28"/>
          <w:szCs w:val="28"/>
          <w:lang w:val="lv-LV"/>
        </w:rPr>
        <w:t>17689 jaundzimuš</w:t>
      </w:r>
      <w:r w:rsidR="004F2D1A">
        <w:rPr>
          <w:bCs/>
          <w:sz w:val="28"/>
          <w:szCs w:val="28"/>
          <w:lang w:val="lv-LV"/>
        </w:rPr>
        <w:t>aj</w:t>
      </w:r>
      <w:r w:rsidRPr="003054FD">
        <w:rPr>
          <w:bCs/>
          <w:sz w:val="28"/>
          <w:szCs w:val="28"/>
          <w:lang w:val="lv-LV"/>
        </w:rPr>
        <w:t>iem uz visām 6 patoloģijām.</w:t>
      </w:r>
      <w:r>
        <w:rPr>
          <w:bCs/>
          <w:sz w:val="28"/>
          <w:szCs w:val="28"/>
          <w:lang w:val="lv-LV"/>
        </w:rPr>
        <w:t xml:space="preserve"> Tabulā </w:t>
      </w:r>
      <w:r w:rsidR="003054FD">
        <w:rPr>
          <w:color w:val="000000"/>
          <w:sz w:val="28"/>
          <w:szCs w:val="28"/>
          <w:bdr w:val="none" w:sz="0" w:space="0" w:color="auto" w:frame="1"/>
          <w:lang w:val="lv-LV" w:eastAsia="lv-LV"/>
        </w:rPr>
        <w:t xml:space="preserve">BKUS </w:t>
      </w:r>
      <w:r w:rsidR="003054FD" w:rsidRPr="003054FD">
        <w:rPr>
          <w:color w:val="000000"/>
          <w:sz w:val="28"/>
          <w:szCs w:val="28"/>
          <w:bdr w:val="none" w:sz="0" w:space="0" w:color="auto" w:frame="1"/>
          <w:lang w:val="lv-LV" w:eastAsia="lv-LV"/>
        </w:rPr>
        <w:t>apkopo</w:t>
      </w:r>
      <w:r w:rsidR="003054FD">
        <w:rPr>
          <w:color w:val="000000"/>
          <w:sz w:val="28"/>
          <w:szCs w:val="28"/>
          <w:bdr w:val="none" w:sz="0" w:space="0" w:color="auto" w:frame="1"/>
          <w:lang w:val="lv-LV" w:eastAsia="lv-LV"/>
        </w:rPr>
        <w:t>t</w:t>
      </w:r>
      <w:r>
        <w:rPr>
          <w:color w:val="000000"/>
          <w:sz w:val="28"/>
          <w:szCs w:val="28"/>
          <w:bdr w:val="none" w:sz="0" w:space="0" w:color="auto" w:frame="1"/>
          <w:lang w:val="lv-LV" w:eastAsia="lv-LV"/>
        </w:rPr>
        <w:t>ā</w:t>
      </w:r>
      <w:r w:rsidR="003054FD" w:rsidRPr="003054FD">
        <w:rPr>
          <w:color w:val="000000"/>
          <w:sz w:val="28"/>
          <w:szCs w:val="28"/>
          <w:bdr w:val="none" w:sz="0" w:space="0" w:color="auto" w:frame="1"/>
          <w:lang w:val="lv-LV" w:eastAsia="lv-LV"/>
        </w:rPr>
        <w:t xml:space="preserve"> </w:t>
      </w:r>
      <w:r w:rsidR="003054FD">
        <w:rPr>
          <w:color w:val="000000"/>
          <w:sz w:val="28"/>
          <w:szCs w:val="28"/>
          <w:bdr w:val="none" w:sz="0" w:space="0" w:color="auto" w:frame="1"/>
          <w:lang w:val="lv-LV" w:eastAsia="lv-LV"/>
        </w:rPr>
        <w:t>informācija par</w:t>
      </w:r>
      <w:r>
        <w:rPr>
          <w:color w:val="000000"/>
          <w:sz w:val="28"/>
          <w:szCs w:val="28"/>
          <w:bdr w:val="none" w:sz="0" w:space="0" w:color="auto" w:frame="1"/>
          <w:lang w:val="lv-LV" w:eastAsia="lv-LV"/>
        </w:rPr>
        <w:t xml:space="preserve"> </w:t>
      </w:r>
      <w:proofErr w:type="spellStart"/>
      <w:r>
        <w:rPr>
          <w:color w:val="000000"/>
          <w:sz w:val="28"/>
          <w:szCs w:val="28"/>
          <w:bdr w:val="none" w:sz="0" w:space="0" w:color="auto" w:frame="1"/>
          <w:lang w:val="lv-LV" w:eastAsia="lv-LV"/>
        </w:rPr>
        <w:t>skrīninga</w:t>
      </w:r>
      <w:proofErr w:type="spellEnd"/>
      <w:r>
        <w:rPr>
          <w:color w:val="000000"/>
          <w:sz w:val="28"/>
          <w:szCs w:val="28"/>
          <w:bdr w:val="none" w:sz="0" w:space="0" w:color="auto" w:frame="1"/>
          <w:lang w:val="lv-LV" w:eastAsia="lv-LV"/>
        </w:rPr>
        <w:t xml:space="preserve"> rezultātā</w:t>
      </w:r>
      <w:r w:rsidR="003054FD" w:rsidRPr="003054FD">
        <w:rPr>
          <w:color w:val="000000"/>
          <w:sz w:val="28"/>
          <w:szCs w:val="28"/>
          <w:bdr w:val="none" w:sz="0" w:space="0" w:color="auto" w:frame="1"/>
          <w:lang w:val="lv-LV" w:eastAsia="lv-LV"/>
        </w:rPr>
        <w:t xml:space="preserve"> apstiprināto diagnožu skaitu 2019. un 2020. gadā</w:t>
      </w:r>
      <w:r w:rsidR="003054FD">
        <w:rPr>
          <w:color w:val="000000"/>
          <w:sz w:val="28"/>
          <w:szCs w:val="28"/>
          <w:bdr w:val="none" w:sz="0" w:space="0" w:color="auto" w:frame="1"/>
          <w:lang w:val="lv-LV" w:eastAsia="lv-LV"/>
        </w:rPr>
        <w:t xml:space="preserve"> (skat. </w:t>
      </w:r>
      <w:r w:rsidR="002B1DC3">
        <w:rPr>
          <w:color w:val="000000"/>
          <w:sz w:val="28"/>
          <w:szCs w:val="28"/>
          <w:bdr w:val="none" w:sz="0" w:space="0" w:color="auto" w:frame="1"/>
          <w:lang w:val="lv-LV" w:eastAsia="lv-LV"/>
        </w:rPr>
        <w:t xml:space="preserve">3. </w:t>
      </w:r>
      <w:r>
        <w:rPr>
          <w:color w:val="000000"/>
          <w:sz w:val="28"/>
          <w:szCs w:val="28"/>
          <w:bdr w:val="none" w:sz="0" w:space="0" w:color="auto" w:frame="1"/>
          <w:lang w:val="lv-LV" w:eastAsia="lv-LV"/>
        </w:rPr>
        <w:t>t</w:t>
      </w:r>
      <w:r w:rsidR="003054FD">
        <w:rPr>
          <w:color w:val="000000"/>
          <w:sz w:val="28"/>
          <w:szCs w:val="28"/>
          <w:bdr w:val="none" w:sz="0" w:space="0" w:color="auto" w:frame="1"/>
          <w:lang w:val="lv-LV" w:eastAsia="lv-LV"/>
        </w:rPr>
        <w:t>abul</w:t>
      </w:r>
      <w:r w:rsidR="004F2D1A">
        <w:rPr>
          <w:color w:val="000000"/>
          <w:sz w:val="28"/>
          <w:szCs w:val="28"/>
          <w:bdr w:val="none" w:sz="0" w:space="0" w:color="auto" w:frame="1"/>
          <w:lang w:val="lv-LV" w:eastAsia="lv-LV"/>
        </w:rPr>
        <w:t>a</w:t>
      </w:r>
      <w:r w:rsidR="003054FD">
        <w:rPr>
          <w:color w:val="000000"/>
          <w:sz w:val="28"/>
          <w:szCs w:val="28"/>
          <w:bdr w:val="none" w:sz="0" w:space="0" w:color="auto" w:frame="1"/>
          <w:lang w:val="lv-LV" w:eastAsia="lv-LV"/>
        </w:rPr>
        <w:t>)</w:t>
      </w:r>
      <w:r>
        <w:rPr>
          <w:color w:val="000000"/>
          <w:sz w:val="28"/>
          <w:szCs w:val="28"/>
          <w:bdr w:val="none" w:sz="0" w:space="0" w:color="auto" w:frame="1"/>
          <w:lang w:val="lv-LV" w:eastAsia="lv-LV"/>
        </w:rPr>
        <w:t>.</w:t>
      </w:r>
    </w:p>
    <w:p w14:paraId="0385BB6A" w14:textId="034B7957" w:rsidR="003054FD" w:rsidRPr="003054FD" w:rsidRDefault="003054FD" w:rsidP="00497A3D">
      <w:pPr>
        <w:ind w:firstLine="720"/>
        <w:jc w:val="right"/>
        <w:rPr>
          <w:rFonts w:ascii="Calibri" w:hAnsi="Calibri" w:cs="Calibri"/>
          <w:i/>
          <w:iCs/>
          <w:color w:val="000000"/>
          <w:sz w:val="28"/>
          <w:szCs w:val="28"/>
          <w:lang w:val="lv-LV" w:eastAsia="lv-LV"/>
        </w:rPr>
      </w:pPr>
      <w:r w:rsidRPr="003054FD">
        <w:rPr>
          <w:i/>
          <w:iCs/>
          <w:color w:val="000000"/>
          <w:sz w:val="28"/>
          <w:szCs w:val="28"/>
          <w:bdr w:val="none" w:sz="0" w:space="0" w:color="auto" w:frame="1"/>
          <w:lang w:val="lv-LV" w:eastAsia="lv-LV"/>
        </w:rPr>
        <w:t> </w:t>
      </w:r>
      <w:r w:rsidR="002B1DC3">
        <w:rPr>
          <w:i/>
          <w:iCs/>
          <w:color w:val="000000"/>
          <w:sz w:val="28"/>
          <w:szCs w:val="28"/>
          <w:bdr w:val="none" w:sz="0" w:space="0" w:color="auto" w:frame="1"/>
          <w:lang w:val="lv-LV" w:eastAsia="lv-LV"/>
        </w:rPr>
        <w:t>3</w:t>
      </w:r>
      <w:r w:rsidR="00497A3D" w:rsidRPr="00497A3D">
        <w:rPr>
          <w:i/>
          <w:iCs/>
          <w:color w:val="000000"/>
          <w:sz w:val="28"/>
          <w:szCs w:val="28"/>
          <w:bdr w:val="none" w:sz="0" w:space="0" w:color="auto" w:frame="1"/>
          <w:lang w:val="lv-LV" w:eastAsia="lv-LV"/>
        </w:rPr>
        <w:t>.tabula</w:t>
      </w:r>
    </w:p>
    <w:tbl>
      <w:tblPr>
        <w:tblW w:w="3078" w:type="pct"/>
        <w:tblInd w:w="2452" w:type="dxa"/>
        <w:shd w:val="clear" w:color="auto" w:fill="FFFFFF"/>
        <w:tblCellMar>
          <w:top w:w="15" w:type="dxa"/>
          <w:left w:w="15" w:type="dxa"/>
          <w:bottom w:w="15" w:type="dxa"/>
          <w:right w:w="15" w:type="dxa"/>
        </w:tblCellMar>
        <w:tblLook w:val="04A0" w:firstRow="1" w:lastRow="0" w:firstColumn="1" w:lastColumn="0" w:noHBand="0" w:noVBand="1"/>
      </w:tblPr>
      <w:tblGrid>
        <w:gridCol w:w="2962"/>
        <w:gridCol w:w="1348"/>
        <w:gridCol w:w="1262"/>
      </w:tblGrid>
      <w:tr w:rsidR="003054FD" w:rsidRPr="00EB081F" w14:paraId="296F141E" w14:textId="77777777" w:rsidTr="00B25EC0">
        <w:trPr>
          <w:trHeight w:val="225"/>
        </w:trPr>
        <w:tc>
          <w:tcPr>
            <w:tcW w:w="2658" w:type="pct"/>
            <w:tcBorders>
              <w:top w:val="single" w:sz="8" w:space="0" w:color="414141"/>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3C7384D6" w14:textId="66CDD10D" w:rsidR="003054FD" w:rsidRPr="00EB081F" w:rsidRDefault="0060362C" w:rsidP="003054FD">
            <w:pPr>
              <w:rPr>
                <w:color w:val="000000"/>
                <w:lang w:val="lv-LV" w:eastAsia="lv-LV"/>
              </w:rPr>
            </w:pPr>
            <w:r w:rsidRPr="00EB081F">
              <w:rPr>
                <w:color w:val="000000"/>
                <w:lang w:val="lv-LV" w:eastAsia="lv-LV"/>
              </w:rPr>
              <w:t>RS</w:t>
            </w:r>
          </w:p>
        </w:tc>
        <w:tc>
          <w:tcPr>
            <w:tcW w:w="1210" w:type="pct"/>
            <w:tcBorders>
              <w:top w:val="single" w:sz="8" w:space="0" w:color="414141"/>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36BBC97A" w14:textId="4803BBAB" w:rsidR="003054FD" w:rsidRPr="00EB081F" w:rsidRDefault="003054FD" w:rsidP="003054FD">
            <w:pPr>
              <w:jc w:val="both"/>
              <w:rPr>
                <w:color w:val="000000"/>
                <w:lang w:val="lv-LV" w:eastAsia="lv-LV"/>
              </w:rPr>
            </w:pPr>
            <w:r w:rsidRPr="00EB081F">
              <w:rPr>
                <w:color w:val="414141"/>
                <w:bdr w:val="none" w:sz="0" w:space="0" w:color="auto" w:frame="1"/>
                <w:lang w:val="lv-LV" w:eastAsia="lv-LV"/>
              </w:rPr>
              <w:t>2019</w:t>
            </w:r>
            <w:r w:rsidR="009310EA" w:rsidRPr="00EB081F">
              <w:rPr>
                <w:color w:val="414141"/>
                <w:bdr w:val="none" w:sz="0" w:space="0" w:color="auto" w:frame="1"/>
                <w:lang w:val="lv-LV" w:eastAsia="lv-LV"/>
              </w:rPr>
              <w:t>. gads</w:t>
            </w:r>
          </w:p>
        </w:tc>
        <w:tc>
          <w:tcPr>
            <w:tcW w:w="1132" w:type="pct"/>
            <w:tcBorders>
              <w:top w:val="single" w:sz="8" w:space="0" w:color="414141"/>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5D2D2EF3" w14:textId="3575A849" w:rsidR="003054FD" w:rsidRPr="00EB081F" w:rsidRDefault="003054FD" w:rsidP="003054FD">
            <w:pPr>
              <w:jc w:val="both"/>
              <w:rPr>
                <w:color w:val="000000"/>
                <w:lang w:val="lv-LV" w:eastAsia="lv-LV"/>
              </w:rPr>
            </w:pPr>
            <w:r w:rsidRPr="00EB081F">
              <w:rPr>
                <w:color w:val="414141"/>
                <w:bdr w:val="none" w:sz="0" w:space="0" w:color="auto" w:frame="1"/>
                <w:lang w:val="lv-LV" w:eastAsia="lv-LV"/>
              </w:rPr>
              <w:t>2020</w:t>
            </w:r>
            <w:r w:rsidR="009310EA" w:rsidRPr="00EB081F">
              <w:rPr>
                <w:color w:val="414141"/>
                <w:bdr w:val="none" w:sz="0" w:space="0" w:color="auto" w:frame="1"/>
                <w:lang w:val="lv-LV" w:eastAsia="lv-LV"/>
              </w:rPr>
              <w:t>. gads</w:t>
            </w:r>
          </w:p>
        </w:tc>
      </w:tr>
      <w:tr w:rsidR="003054FD" w:rsidRPr="00EB081F" w14:paraId="3954804F" w14:textId="77777777" w:rsidTr="00B25EC0">
        <w:trPr>
          <w:trHeight w:val="225"/>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256395B2" w14:textId="77777777" w:rsidR="003054FD" w:rsidRPr="00EB081F" w:rsidRDefault="003054FD" w:rsidP="003054FD">
            <w:pPr>
              <w:jc w:val="both"/>
              <w:rPr>
                <w:color w:val="000000"/>
                <w:lang w:val="lv-LV" w:eastAsia="lv-LV"/>
              </w:rPr>
            </w:pPr>
            <w:proofErr w:type="spellStart"/>
            <w:r w:rsidRPr="00EB081F">
              <w:rPr>
                <w:color w:val="414141"/>
                <w:bdr w:val="none" w:sz="0" w:space="0" w:color="auto" w:frame="1"/>
                <w:lang w:val="lv-LV" w:eastAsia="lv-LV"/>
              </w:rPr>
              <w:t>Fenilketonūrija</w:t>
            </w:r>
            <w:proofErr w:type="spellEnd"/>
            <w:r w:rsidRPr="00EB081F">
              <w:rPr>
                <w:color w:val="000000"/>
                <w:bdr w:val="none" w:sz="0" w:space="0" w:color="auto" w:frame="1"/>
                <w:lang w:val="lv-LV" w:eastAsia="lv-LV"/>
              </w:rPr>
              <w:t> </w:t>
            </w:r>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78729C7C" w14:textId="48A90483" w:rsidR="003054FD" w:rsidRPr="00EB081F" w:rsidRDefault="003054FD" w:rsidP="00B25EC0">
            <w:pPr>
              <w:jc w:val="center"/>
              <w:rPr>
                <w:color w:val="000000"/>
                <w:lang w:val="lv-LV" w:eastAsia="lv-LV"/>
              </w:rPr>
            </w:pPr>
            <w:r w:rsidRPr="00EB081F">
              <w:rPr>
                <w:color w:val="414141"/>
                <w:bdr w:val="none" w:sz="0" w:space="0" w:color="auto" w:frame="1"/>
                <w:lang w:val="lv-LV" w:eastAsia="lv-LV"/>
              </w:rPr>
              <w:t>2</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5FEA448B" w14:textId="171EECBC" w:rsidR="003054FD" w:rsidRPr="00EB081F" w:rsidRDefault="003054FD" w:rsidP="00B25EC0">
            <w:pPr>
              <w:jc w:val="center"/>
              <w:rPr>
                <w:color w:val="000000"/>
                <w:lang w:val="lv-LV" w:eastAsia="lv-LV"/>
              </w:rPr>
            </w:pPr>
            <w:r w:rsidRPr="00EB081F">
              <w:rPr>
                <w:color w:val="414141"/>
                <w:bdr w:val="none" w:sz="0" w:space="0" w:color="auto" w:frame="1"/>
                <w:lang w:val="lv-LV" w:eastAsia="lv-LV"/>
              </w:rPr>
              <w:t>4</w:t>
            </w:r>
          </w:p>
        </w:tc>
      </w:tr>
      <w:tr w:rsidR="003054FD" w:rsidRPr="00EB081F" w14:paraId="42DC9474" w14:textId="77777777" w:rsidTr="00B25EC0">
        <w:trPr>
          <w:trHeight w:val="210"/>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79CB1B2E" w14:textId="77777777" w:rsidR="003054FD" w:rsidRPr="00EB081F" w:rsidRDefault="003054FD" w:rsidP="003054FD">
            <w:pPr>
              <w:jc w:val="both"/>
              <w:rPr>
                <w:color w:val="000000"/>
                <w:lang w:val="lv-LV" w:eastAsia="lv-LV"/>
              </w:rPr>
            </w:pPr>
            <w:r w:rsidRPr="00EB081F">
              <w:rPr>
                <w:color w:val="414141"/>
                <w:bdr w:val="none" w:sz="0" w:space="0" w:color="auto" w:frame="1"/>
                <w:lang w:val="lv-LV" w:eastAsia="lv-LV"/>
              </w:rPr>
              <w:t xml:space="preserve">Iedzimta </w:t>
            </w:r>
            <w:proofErr w:type="spellStart"/>
            <w:r w:rsidRPr="00EB081F">
              <w:rPr>
                <w:color w:val="414141"/>
                <w:bdr w:val="none" w:sz="0" w:space="0" w:color="auto" w:frame="1"/>
                <w:lang w:val="lv-LV" w:eastAsia="lv-LV"/>
              </w:rPr>
              <w:t>hipotireoze</w:t>
            </w:r>
            <w:proofErr w:type="spellEnd"/>
            <w:r w:rsidRPr="00EB081F">
              <w:rPr>
                <w:color w:val="000000"/>
                <w:bdr w:val="none" w:sz="0" w:space="0" w:color="auto" w:frame="1"/>
                <w:lang w:val="lv-LV" w:eastAsia="lv-LV"/>
              </w:rPr>
              <w:t> </w:t>
            </w:r>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7FDEB4A9" w14:textId="186CA54B" w:rsidR="003054FD" w:rsidRPr="00EB081F" w:rsidRDefault="003054FD" w:rsidP="00B25EC0">
            <w:pPr>
              <w:jc w:val="center"/>
              <w:rPr>
                <w:color w:val="000000"/>
                <w:lang w:val="lv-LV" w:eastAsia="lv-LV"/>
              </w:rPr>
            </w:pPr>
            <w:r w:rsidRPr="00EB081F">
              <w:rPr>
                <w:color w:val="414141"/>
                <w:bdr w:val="none" w:sz="0" w:space="0" w:color="auto" w:frame="1"/>
                <w:lang w:val="lv-LV" w:eastAsia="lv-LV"/>
              </w:rPr>
              <w:t>5</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1DC5A877" w14:textId="1B0DDC2E" w:rsidR="003054FD" w:rsidRPr="00EB081F" w:rsidRDefault="003054FD" w:rsidP="00B25EC0">
            <w:pPr>
              <w:jc w:val="center"/>
              <w:rPr>
                <w:color w:val="000000"/>
                <w:lang w:val="lv-LV" w:eastAsia="lv-LV"/>
              </w:rPr>
            </w:pPr>
            <w:r w:rsidRPr="00EB081F">
              <w:rPr>
                <w:color w:val="414141"/>
                <w:bdr w:val="none" w:sz="0" w:space="0" w:color="auto" w:frame="1"/>
                <w:lang w:val="lv-LV" w:eastAsia="lv-LV"/>
              </w:rPr>
              <w:t>5</w:t>
            </w:r>
          </w:p>
        </w:tc>
      </w:tr>
      <w:tr w:rsidR="003054FD" w:rsidRPr="00EB081F" w14:paraId="292955EB" w14:textId="77777777" w:rsidTr="00B25EC0">
        <w:trPr>
          <w:trHeight w:val="225"/>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2337FAF6" w14:textId="77777777" w:rsidR="003054FD" w:rsidRPr="00EB081F" w:rsidRDefault="003054FD" w:rsidP="003054FD">
            <w:pPr>
              <w:jc w:val="both"/>
              <w:rPr>
                <w:color w:val="000000"/>
                <w:lang w:val="lv-LV" w:eastAsia="lv-LV"/>
              </w:rPr>
            </w:pPr>
            <w:proofErr w:type="spellStart"/>
            <w:r w:rsidRPr="00EB081F">
              <w:rPr>
                <w:color w:val="414141"/>
                <w:bdr w:val="none" w:sz="0" w:space="0" w:color="auto" w:frame="1"/>
                <w:lang w:val="lv-LV" w:eastAsia="lv-LV"/>
              </w:rPr>
              <w:t>Cistiskā</w:t>
            </w:r>
            <w:proofErr w:type="spellEnd"/>
            <w:r w:rsidRPr="00EB081F">
              <w:rPr>
                <w:color w:val="414141"/>
                <w:bdr w:val="none" w:sz="0" w:space="0" w:color="auto" w:frame="1"/>
                <w:lang w:val="lv-LV" w:eastAsia="lv-LV"/>
              </w:rPr>
              <w:t xml:space="preserve"> fibroze</w:t>
            </w:r>
            <w:r w:rsidRPr="00EB081F">
              <w:rPr>
                <w:color w:val="000000"/>
                <w:bdr w:val="none" w:sz="0" w:space="0" w:color="auto" w:frame="1"/>
                <w:lang w:val="lv-LV" w:eastAsia="lv-LV"/>
              </w:rPr>
              <w:t> </w:t>
            </w:r>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35A37A85" w14:textId="7DC49172" w:rsidR="003054FD" w:rsidRPr="00EB081F" w:rsidRDefault="003054FD" w:rsidP="00B25EC0">
            <w:pPr>
              <w:jc w:val="center"/>
              <w:rPr>
                <w:color w:val="000000"/>
                <w:lang w:val="lv-LV" w:eastAsia="lv-LV"/>
              </w:rPr>
            </w:pPr>
            <w:r w:rsidRPr="00EB081F">
              <w:rPr>
                <w:color w:val="414141"/>
                <w:bdr w:val="none" w:sz="0" w:space="0" w:color="auto" w:frame="1"/>
                <w:lang w:val="lv-LV" w:eastAsia="lv-LV"/>
              </w:rPr>
              <w:t>1</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5BA02146" w14:textId="790CC037" w:rsidR="003054FD" w:rsidRPr="00EB081F" w:rsidRDefault="003054FD" w:rsidP="00B25EC0">
            <w:pPr>
              <w:jc w:val="center"/>
              <w:rPr>
                <w:color w:val="000000"/>
                <w:lang w:val="lv-LV" w:eastAsia="lv-LV"/>
              </w:rPr>
            </w:pPr>
            <w:r w:rsidRPr="00EB081F">
              <w:rPr>
                <w:color w:val="414141"/>
                <w:bdr w:val="none" w:sz="0" w:space="0" w:color="auto" w:frame="1"/>
                <w:lang w:val="lv-LV" w:eastAsia="lv-LV"/>
              </w:rPr>
              <w:t>5</w:t>
            </w:r>
          </w:p>
        </w:tc>
      </w:tr>
      <w:tr w:rsidR="003054FD" w:rsidRPr="00EB081F" w14:paraId="10EC6027" w14:textId="77777777" w:rsidTr="00B25EC0">
        <w:trPr>
          <w:trHeight w:val="225"/>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31D1E9E5" w14:textId="77777777" w:rsidR="003054FD" w:rsidRPr="00EB081F" w:rsidRDefault="003054FD" w:rsidP="003054FD">
            <w:pPr>
              <w:jc w:val="both"/>
              <w:rPr>
                <w:color w:val="000000"/>
                <w:lang w:val="lv-LV" w:eastAsia="lv-LV"/>
              </w:rPr>
            </w:pPr>
            <w:proofErr w:type="spellStart"/>
            <w:r w:rsidRPr="00EB081F">
              <w:rPr>
                <w:color w:val="414141"/>
                <w:bdr w:val="none" w:sz="0" w:space="0" w:color="auto" w:frame="1"/>
                <w:lang w:val="lv-LV" w:eastAsia="lv-LV"/>
              </w:rPr>
              <w:t>Biotinidāzes</w:t>
            </w:r>
            <w:proofErr w:type="spellEnd"/>
            <w:r w:rsidRPr="00EB081F">
              <w:rPr>
                <w:color w:val="414141"/>
                <w:bdr w:val="none" w:sz="0" w:space="0" w:color="auto" w:frame="1"/>
                <w:lang w:val="lv-LV" w:eastAsia="lv-LV"/>
              </w:rPr>
              <w:t xml:space="preserve"> deficīts</w:t>
            </w:r>
            <w:r w:rsidRPr="00EB081F">
              <w:rPr>
                <w:color w:val="000000"/>
                <w:bdr w:val="none" w:sz="0" w:space="0" w:color="auto" w:frame="1"/>
                <w:lang w:val="lv-LV" w:eastAsia="lv-LV"/>
              </w:rPr>
              <w:t> </w:t>
            </w:r>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5D06C1A5" w14:textId="7936FD48" w:rsidR="003054FD" w:rsidRPr="00EB081F" w:rsidRDefault="003054FD" w:rsidP="00B25EC0">
            <w:pPr>
              <w:jc w:val="center"/>
              <w:rPr>
                <w:color w:val="000000"/>
                <w:lang w:val="lv-LV" w:eastAsia="lv-LV"/>
              </w:rPr>
            </w:pPr>
            <w:r w:rsidRPr="00EB081F">
              <w:rPr>
                <w:color w:val="414141"/>
                <w:bdr w:val="none" w:sz="0" w:space="0" w:color="auto" w:frame="1"/>
                <w:lang w:val="lv-LV" w:eastAsia="lv-LV"/>
              </w:rPr>
              <w:t>0</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673FAD68" w14:textId="4D9FA45F" w:rsidR="003054FD" w:rsidRPr="00EB081F" w:rsidRDefault="003054FD" w:rsidP="00B25EC0">
            <w:pPr>
              <w:jc w:val="center"/>
              <w:rPr>
                <w:color w:val="000000"/>
                <w:lang w:val="lv-LV" w:eastAsia="lv-LV"/>
              </w:rPr>
            </w:pPr>
            <w:r w:rsidRPr="00EB081F">
              <w:rPr>
                <w:color w:val="414141"/>
                <w:bdr w:val="none" w:sz="0" w:space="0" w:color="auto" w:frame="1"/>
                <w:lang w:val="lv-LV" w:eastAsia="lv-LV"/>
              </w:rPr>
              <w:t>1</w:t>
            </w:r>
          </w:p>
        </w:tc>
      </w:tr>
      <w:tr w:rsidR="003054FD" w:rsidRPr="00EB081F" w14:paraId="6F1BBB5E" w14:textId="77777777" w:rsidTr="00B25EC0">
        <w:trPr>
          <w:trHeight w:val="225"/>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573164D3" w14:textId="77777777" w:rsidR="003054FD" w:rsidRPr="00EB081F" w:rsidRDefault="003054FD" w:rsidP="003054FD">
            <w:pPr>
              <w:jc w:val="both"/>
              <w:rPr>
                <w:color w:val="000000"/>
                <w:lang w:val="lv-LV" w:eastAsia="lv-LV"/>
              </w:rPr>
            </w:pPr>
            <w:proofErr w:type="spellStart"/>
            <w:r w:rsidRPr="00EB081F">
              <w:rPr>
                <w:color w:val="414141"/>
                <w:bdr w:val="none" w:sz="0" w:space="0" w:color="auto" w:frame="1"/>
                <w:lang w:val="lv-LV" w:eastAsia="lv-LV"/>
              </w:rPr>
              <w:t>Galaktozēmija</w:t>
            </w:r>
            <w:proofErr w:type="spellEnd"/>
            <w:r w:rsidRPr="00EB081F">
              <w:rPr>
                <w:color w:val="000000"/>
                <w:bdr w:val="none" w:sz="0" w:space="0" w:color="auto" w:frame="1"/>
                <w:lang w:val="lv-LV" w:eastAsia="lv-LV"/>
              </w:rPr>
              <w:t> </w:t>
            </w:r>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1CF5D662" w14:textId="0071BC0A" w:rsidR="003054FD" w:rsidRPr="00EB081F" w:rsidRDefault="003054FD" w:rsidP="00B25EC0">
            <w:pPr>
              <w:jc w:val="center"/>
              <w:rPr>
                <w:color w:val="000000"/>
                <w:lang w:val="lv-LV" w:eastAsia="lv-LV"/>
              </w:rPr>
            </w:pPr>
            <w:r w:rsidRPr="00EB081F">
              <w:rPr>
                <w:color w:val="414141"/>
                <w:bdr w:val="none" w:sz="0" w:space="0" w:color="auto" w:frame="1"/>
                <w:lang w:val="lv-LV" w:eastAsia="lv-LV"/>
              </w:rPr>
              <w:t>0</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1E2E3E60" w14:textId="264771D9" w:rsidR="003054FD" w:rsidRPr="00EB081F" w:rsidRDefault="003054FD" w:rsidP="00B25EC0">
            <w:pPr>
              <w:jc w:val="center"/>
              <w:rPr>
                <w:color w:val="000000"/>
                <w:lang w:val="lv-LV" w:eastAsia="lv-LV"/>
              </w:rPr>
            </w:pPr>
            <w:r w:rsidRPr="00EB081F">
              <w:rPr>
                <w:color w:val="414141"/>
                <w:bdr w:val="none" w:sz="0" w:space="0" w:color="auto" w:frame="1"/>
                <w:lang w:val="lv-LV" w:eastAsia="lv-LV"/>
              </w:rPr>
              <w:t>0</w:t>
            </w:r>
          </w:p>
        </w:tc>
      </w:tr>
      <w:tr w:rsidR="003054FD" w:rsidRPr="0060362C" w14:paraId="522374F0" w14:textId="77777777" w:rsidTr="00B25EC0">
        <w:trPr>
          <w:trHeight w:val="210"/>
        </w:trPr>
        <w:tc>
          <w:tcPr>
            <w:tcW w:w="2658" w:type="pct"/>
            <w:tcBorders>
              <w:top w:val="nil"/>
              <w:left w:val="single" w:sz="8" w:space="0" w:color="414141"/>
              <w:bottom w:val="single" w:sz="8" w:space="0" w:color="414141"/>
              <w:right w:val="single" w:sz="8" w:space="0" w:color="414141"/>
            </w:tcBorders>
            <w:shd w:val="clear" w:color="auto" w:fill="FFFFFF"/>
            <w:tcMar>
              <w:top w:w="0" w:type="dxa"/>
              <w:left w:w="0" w:type="dxa"/>
              <w:bottom w:w="0" w:type="dxa"/>
              <w:right w:w="0" w:type="dxa"/>
            </w:tcMar>
            <w:vAlign w:val="center"/>
            <w:hideMark/>
          </w:tcPr>
          <w:p w14:paraId="15F004D4" w14:textId="219BA2A4" w:rsidR="003054FD" w:rsidRPr="00EB081F" w:rsidRDefault="00EB081F" w:rsidP="003054FD">
            <w:pPr>
              <w:jc w:val="both"/>
              <w:rPr>
                <w:color w:val="000000"/>
                <w:lang w:val="lv-LV" w:eastAsia="lv-LV"/>
              </w:rPr>
            </w:pPr>
            <w:r w:rsidRPr="00EB081F">
              <w:rPr>
                <w:color w:val="414141"/>
                <w:bdr w:val="none" w:sz="0" w:space="0" w:color="auto" w:frame="1"/>
                <w:lang w:val="lv-LV" w:eastAsia="lv-LV"/>
              </w:rPr>
              <w:t xml:space="preserve">Iedzimta virsnieru garozas </w:t>
            </w:r>
            <w:proofErr w:type="spellStart"/>
            <w:r w:rsidRPr="00EB081F">
              <w:rPr>
                <w:color w:val="414141"/>
                <w:bdr w:val="none" w:sz="0" w:space="0" w:color="auto" w:frame="1"/>
                <w:lang w:val="lv-LV" w:eastAsia="lv-LV"/>
              </w:rPr>
              <w:t>hiperplāzija</w:t>
            </w:r>
            <w:proofErr w:type="spellEnd"/>
          </w:p>
        </w:tc>
        <w:tc>
          <w:tcPr>
            <w:tcW w:w="1210"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33F60046" w14:textId="1DE75DBD" w:rsidR="003054FD" w:rsidRPr="00EB081F" w:rsidRDefault="003054FD" w:rsidP="00B25EC0">
            <w:pPr>
              <w:jc w:val="center"/>
              <w:rPr>
                <w:color w:val="000000"/>
                <w:lang w:val="lv-LV" w:eastAsia="lv-LV"/>
              </w:rPr>
            </w:pPr>
            <w:r w:rsidRPr="00EB081F">
              <w:rPr>
                <w:color w:val="414141"/>
                <w:bdr w:val="none" w:sz="0" w:space="0" w:color="auto" w:frame="1"/>
                <w:lang w:val="lv-LV" w:eastAsia="lv-LV"/>
              </w:rPr>
              <w:t>1</w:t>
            </w:r>
          </w:p>
        </w:tc>
        <w:tc>
          <w:tcPr>
            <w:tcW w:w="1132" w:type="pct"/>
            <w:tcBorders>
              <w:top w:val="nil"/>
              <w:left w:val="nil"/>
              <w:bottom w:val="single" w:sz="8" w:space="0" w:color="414141"/>
              <w:right w:val="single" w:sz="8" w:space="0" w:color="414141"/>
            </w:tcBorders>
            <w:shd w:val="clear" w:color="auto" w:fill="FFFFFF"/>
            <w:tcMar>
              <w:top w:w="0" w:type="dxa"/>
              <w:left w:w="0" w:type="dxa"/>
              <w:bottom w:w="0" w:type="dxa"/>
              <w:right w:w="0" w:type="dxa"/>
            </w:tcMar>
            <w:vAlign w:val="center"/>
            <w:hideMark/>
          </w:tcPr>
          <w:p w14:paraId="7F754D4D" w14:textId="5003DAB6" w:rsidR="003054FD" w:rsidRPr="0060362C" w:rsidRDefault="003054FD" w:rsidP="00B25EC0">
            <w:pPr>
              <w:jc w:val="center"/>
              <w:rPr>
                <w:color w:val="000000"/>
                <w:lang w:val="lv-LV" w:eastAsia="lv-LV"/>
              </w:rPr>
            </w:pPr>
            <w:r w:rsidRPr="00EB081F">
              <w:rPr>
                <w:color w:val="414141"/>
                <w:bdr w:val="none" w:sz="0" w:space="0" w:color="auto" w:frame="1"/>
                <w:lang w:val="lv-LV" w:eastAsia="lv-LV"/>
              </w:rPr>
              <w:t>1</w:t>
            </w:r>
          </w:p>
        </w:tc>
      </w:tr>
    </w:tbl>
    <w:p w14:paraId="1B50DEFC" w14:textId="77777777" w:rsidR="003054FD" w:rsidRDefault="003054FD" w:rsidP="003A3177">
      <w:pPr>
        <w:ind w:firstLine="720"/>
        <w:jc w:val="both"/>
        <w:rPr>
          <w:bCs/>
          <w:sz w:val="28"/>
          <w:szCs w:val="28"/>
          <w:lang w:val="lv-LV"/>
        </w:rPr>
      </w:pPr>
    </w:p>
    <w:p w14:paraId="5611346E" w14:textId="125A9FF3" w:rsidR="009310EA" w:rsidRDefault="009310EA" w:rsidP="00C7700B">
      <w:pPr>
        <w:ind w:firstLine="720"/>
        <w:jc w:val="both"/>
        <w:rPr>
          <w:bCs/>
          <w:sz w:val="28"/>
          <w:szCs w:val="28"/>
          <w:lang w:val="lv-LV"/>
        </w:rPr>
      </w:pPr>
      <w:r>
        <w:rPr>
          <w:bCs/>
          <w:sz w:val="28"/>
          <w:szCs w:val="28"/>
          <w:lang w:val="lv-LV"/>
        </w:rPr>
        <w:t xml:space="preserve">Minētās </w:t>
      </w:r>
      <w:proofErr w:type="spellStart"/>
      <w:r>
        <w:rPr>
          <w:bCs/>
          <w:sz w:val="28"/>
          <w:szCs w:val="28"/>
          <w:lang w:val="lv-LV"/>
        </w:rPr>
        <w:t>skrīninga</w:t>
      </w:r>
      <w:proofErr w:type="spellEnd"/>
      <w:r>
        <w:rPr>
          <w:bCs/>
          <w:sz w:val="28"/>
          <w:szCs w:val="28"/>
          <w:lang w:val="lv-LV"/>
        </w:rPr>
        <w:t xml:space="preserve"> programmas nodrošināšana detalizētāk analizēta informatīvajā ziņojumā “</w:t>
      </w:r>
      <w:r w:rsidRPr="009310EA">
        <w:rPr>
          <w:bCs/>
          <w:sz w:val="28"/>
          <w:szCs w:val="28"/>
          <w:lang w:val="lv-LV"/>
        </w:rPr>
        <w:t>Par Mātes un bērna veselības uzlabošanas plānu 2018.-2020. gadam</w:t>
      </w:r>
      <w:r>
        <w:rPr>
          <w:bCs/>
          <w:sz w:val="28"/>
          <w:szCs w:val="28"/>
          <w:lang w:val="lv-LV"/>
        </w:rPr>
        <w:t xml:space="preserve"> izpildi”.</w:t>
      </w:r>
    </w:p>
    <w:p w14:paraId="39B6F9EE" w14:textId="00CC75C0" w:rsidR="00D04DB1" w:rsidRDefault="00D04DB1" w:rsidP="00C7700B">
      <w:pPr>
        <w:ind w:firstLine="720"/>
        <w:jc w:val="both"/>
        <w:rPr>
          <w:bCs/>
          <w:sz w:val="28"/>
          <w:szCs w:val="28"/>
          <w:lang w:val="lv-LV"/>
        </w:rPr>
      </w:pPr>
      <w:r>
        <w:rPr>
          <w:bCs/>
          <w:sz w:val="28"/>
          <w:szCs w:val="28"/>
          <w:lang w:val="lv-LV"/>
        </w:rPr>
        <w:t xml:space="preserve">Tā pat RSU </w:t>
      </w:r>
      <w:r w:rsidRPr="00D04DB1">
        <w:rPr>
          <w:bCs/>
          <w:sz w:val="28"/>
          <w:szCs w:val="28"/>
          <w:lang w:val="lv-LV"/>
        </w:rPr>
        <w:t xml:space="preserve">Molekulārās ģenētikas zinātniskajā laboratorijā tiek īstenots pētniecības projekts, lai ieviestu </w:t>
      </w:r>
      <w:proofErr w:type="spellStart"/>
      <w:r w:rsidRPr="00D04DB1">
        <w:rPr>
          <w:bCs/>
          <w:sz w:val="28"/>
          <w:szCs w:val="28"/>
          <w:lang w:val="lv-LV"/>
        </w:rPr>
        <w:t>spinālās</w:t>
      </w:r>
      <w:proofErr w:type="spellEnd"/>
      <w:r w:rsidRPr="00D04DB1">
        <w:rPr>
          <w:bCs/>
          <w:sz w:val="28"/>
          <w:szCs w:val="28"/>
          <w:lang w:val="lv-LV"/>
        </w:rPr>
        <w:t xml:space="preserve"> muskuļu atrofijas (SMA) diagnostiku jaundzimušo </w:t>
      </w:r>
      <w:proofErr w:type="spellStart"/>
      <w:r w:rsidRPr="00D04DB1">
        <w:rPr>
          <w:bCs/>
          <w:sz w:val="28"/>
          <w:szCs w:val="28"/>
          <w:lang w:val="lv-LV"/>
        </w:rPr>
        <w:t>skrīninga</w:t>
      </w:r>
      <w:proofErr w:type="spellEnd"/>
      <w:r w:rsidRPr="00D04DB1">
        <w:rPr>
          <w:bCs/>
          <w:sz w:val="28"/>
          <w:szCs w:val="28"/>
          <w:lang w:val="lv-LV"/>
        </w:rPr>
        <w:t xml:space="preserve"> izmeklējumos. Tas dod iespēju sākt savlaicīgu ārstēšanu vēl pirms slimības simptomu parādīšanās</w:t>
      </w:r>
      <w:r>
        <w:rPr>
          <w:bCs/>
          <w:sz w:val="28"/>
          <w:szCs w:val="28"/>
          <w:lang w:val="lv-LV"/>
        </w:rPr>
        <w:t>.</w:t>
      </w:r>
      <w:r w:rsidR="00407012">
        <w:rPr>
          <w:bCs/>
          <w:sz w:val="28"/>
          <w:szCs w:val="28"/>
          <w:lang w:val="lv-LV"/>
        </w:rPr>
        <w:t xml:space="preserve"> </w:t>
      </w:r>
      <w:r w:rsidR="00407012" w:rsidRPr="00407012">
        <w:rPr>
          <w:bCs/>
          <w:sz w:val="28"/>
          <w:szCs w:val="28"/>
          <w:lang w:val="lv-LV"/>
        </w:rPr>
        <w:t>Ar vecāku piekrišanu, izmantojot to pašu asins paraugu,</w:t>
      </w:r>
      <w:r w:rsidR="00407012">
        <w:rPr>
          <w:bCs/>
          <w:sz w:val="28"/>
          <w:szCs w:val="28"/>
          <w:lang w:val="lv-LV"/>
        </w:rPr>
        <w:t xml:space="preserve"> kas paņemts jaundzimušo </w:t>
      </w:r>
      <w:proofErr w:type="spellStart"/>
      <w:r w:rsidR="00407012">
        <w:rPr>
          <w:bCs/>
          <w:sz w:val="28"/>
          <w:szCs w:val="28"/>
          <w:lang w:val="lv-LV"/>
        </w:rPr>
        <w:t>skrīninga</w:t>
      </w:r>
      <w:proofErr w:type="spellEnd"/>
      <w:r w:rsidR="00407012">
        <w:rPr>
          <w:bCs/>
          <w:sz w:val="28"/>
          <w:szCs w:val="28"/>
          <w:lang w:val="lv-LV"/>
        </w:rPr>
        <w:t xml:space="preserve"> ietvaros,</w:t>
      </w:r>
      <w:r w:rsidR="00407012" w:rsidRPr="00407012">
        <w:rPr>
          <w:bCs/>
          <w:sz w:val="28"/>
          <w:szCs w:val="28"/>
          <w:lang w:val="lv-LV"/>
        </w:rPr>
        <w:t xml:space="preserve"> iespējams veikt ģenētiskās analīzes, lai noteiktu vai </w:t>
      </w:r>
      <w:r w:rsidR="00DE4795">
        <w:rPr>
          <w:bCs/>
          <w:sz w:val="28"/>
          <w:szCs w:val="28"/>
          <w:lang w:val="lv-LV"/>
        </w:rPr>
        <w:t>mazulim</w:t>
      </w:r>
      <w:r w:rsidR="00407012" w:rsidRPr="00407012">
        <w:rPr>
          <w:bCs/>
          <w:sz w:val="28"/>
          <w:szCs w:val="28"/>
          <w:lang w:val="lv-LV"/>
        </w:rPr>
        <w:t xml:space="preserve"> ir saslimšanas risks ar </w:t>
      </w:r>
      <w:proofErr w:type="spellStart"/>
      <w:r w:rsidR="00407012" w:rsidRPr="00407012">
        <w:rPr>
          <w:bCs/>
          <w:sz w:val="28"/>
          <w:szCs w:val="28"/>
          <w:lang w:val="lv-LV"/>
        </w:rPr>
        <w:t>spinālo</w:t>
      </w:r>
      <w:proofErr w:type="spellEnd"/>
      <w:r w:rsidR="00407012" w:rsidRPr="00407012">
        <w:rPr>
          <w:bCs/>
          <w:sz w:val="28"/>
          <w:szCs w:val="28"/>
          <w:lang w:val="lv-LV"/>
        </w:rPr>
        <w:t xml:space="preserve"> muskuļu atrofiju. </w:t>
      </w:r>
      <w:r w:rsidR="00407012">
        <w:rPr>
          <w:bCs/>
          <w:sz w:val="28"/>
          <w:szCs w:val="28"/>
          <w:lang w:val="lv-LV"/>
        </w:rPr>
        <w:t>Uz 2021. gada 17. jūniju</w:t>
      </w:r>
      <w:r w:rsidR="00407012" w:rsidRPr="00407012">
        <w:rPr>
          <w:bCs/>
          <w:sz w:val="28"/>
          <w:szCs w:val="28"/>
          <w:lang w:val="lv-LV"/>
        </w:rPr>
        <w:t xml:space="preserve"> īstenota šī </w:t>
      </w:r>
      <w:r w:rsidR="00407012">
        <w:rPr>
          <w:bCs/>
          <w:sz w:val="28"/>
          <w:szCs w:val="28"/>
          <w:lang w:val="lv-LV"/>
        </w:rPr>
        <w:t>RS</w:t>
      </w:r>
      <w:r w:rsidR="00407012" w:rsidRPr="00407012">
        <w:rPr>
          <w:bCs/>
          <w:sz w:val="28"/>
          <w:szCs w:val="28"/>
          <w:lang w:val="lv-LV"/>
        </w:rPr>
        <w:t xml:space="preserve"> diagnostika gandrīz 4000 zīdaiņ</w:t>
      </w:r>
      <w:r w:rsidR="00DE4795">
        <w:rPr>
          <w:bCs/>
          <w:sz w:val="28"/>
          <w:szCs w:val="28"/>
          <w:lang w:val="lv-LV"/>
        </w:rPr>
        <w:t>u</w:t>
      </w:r>
      <w:r w:rsidR="00407012" w:rsidRPr="00407012">
        <w:rPr>
          <w:bCs/>
          <w:sz w:val="28"/>
          <w:szCs w:val="28"/>
          <w:lang w:val="lv-LV"/>
        </w:rPr>
        <w:t>, un vienā gadījumā tika atklātas saslimšanas pazīmes, kas deva iespēju nekavējoties sākt bērna ārstēšanu pirms simptomu parādīšanās</w:t>
      </w:r>
      <w:r w:rsidR="00407012">
        <w:rPr>
          <w:bCs/>
          <w:sz w:val="28"/>
          <w:szCs w:val="28"/>
          <w:lang w:val="lv-LV"/>
        </w:rPr>
        <w:t>.</w:t>
      </w:r>
      <w:r w:rsidR="00407012">
        <w:rPr>
          <w:rStyle w:val="Vresatsauce"/>
          <w:bCs/>
          <w:sz w:val="28"/>
          <w:szCs w:val="28"/>
          <w:lang w:val="lv-LV"/>
        </w:rPr>
        <w:footnoteReference w:id="4"/>
      </w:r>
    </w:p>
    <w:p w14:paraId="1FBFD51A" w14:textId="2B26163C" w:rsidR="008A0FEE" w:rsidRDefault="00C7700B" w:rsidP="00C7700B">
      <w:pPr>
        <w:ind w:firstLine="720"/>
        <w:jc w:val="both"/>
        <w:rPr>
          <w:bCs/>
          <w:sz w:val="28"/>
          <w:szCs w:val="28"/>
          <w:lang w:val="lv-LV"/>
        </w:rPr>
      </w:pPr>
      <w:r w:rsidRPr="00F06C4D">
        <w:rPr>
          <w:bCs/>
          <w:sz w:val="28"/>
          <w:szCs w:val="28"/>
          <w:lang w:val="lv-LV"/>
        </w:rPr>
        <w:t xml:space="preserve">Papildus PSKUS norāda, ka sadarbībā ar </w:t>
      </w:r>
      <w:r w:rsidR="008A0FEE">
        <w:rPr>
          <w:bCs/>
          <w:sz w:val="28"/>
          <w:szCs w:val="28"/>
          <w:lang w:val="lv-LV"/>
        </w:rPr>
        <w:t xml:space="preserve">RSKC </w:t>
      </w:r>
      <w:r w:rsidR="008A0FEE" w:rsidRPr="008A0FEE">
        <w:rPr>
          <w:bCs/>
          <w:sz w:val="28"/>
          <w:szCs w:val="28"/>
          <w:lang w:val="lv-LV"/>
        </w:rPr>
        <w:t xml:space="preserve">uzlabota diagnostikas pieejamība iedzimta krūts audzēja izmeklējumiem, </w:t>
      </w:r>
      <w:r w:rsidR="008A0FEE">
        <w:rPr>
          <w:bCs/>
          <w:sz w:val="28"/>
          <w:szCs w:val="28"/>
          <w:lang w:val="lv-LV"/>
        </w:rPr>
        <w:t>kas saistāma arī ar</w:t>
      </w:r>
      <w:r w:rsidR="008A0FEE" w:rsidRPr="008A0FEE">
        <w:rPr>
          <w:bCs/>
          <w:sz w:val="28"/>
          <w:szCs w:val="28"/>
          <w:lang w:val="lv-LV"/>
        </w:rPr>
        <w:t xml:space="preserve"> PSKUS darb</w:t>
      </w:r>
      <w:r w:rsidR="008A0FEE">
        <w:rPr>
          <w:bCs/>
          <w:sz w:val="28"/>
          <w:szCs w:val="28"/>
          <w:lang w:val="lv-LV"/>
        </w:rPr>
        <w:t>ību</w:t>
      </w:r>
      <w:r w:rsidR="008A0FEE" w:rsidRPr="008A0FEE">
        <w:rPr>
          <w:bCs/>
          <w:sz w:val="28"/>
          <w:szCs w:val="28"/>
          <w:lang w:val="lv-LV"/>
        </w:rPr>
        <w:t xml:space="preserve"> Eiropas references tīklu Pārmantotā vēža slimību</w:t>
      </w:r>
      <w:r w:rsidR="008A0FEE">
        <w:rPr>
          <w:bCs/>
          <w:sz w:val="28"/>
          <w:szCs w:val="28"/>
          <w:lang w:val="lv-LV"/>
        </w:rPr>
        <w:t xml:space="preserve"> pacientu</w:t>
      </w:r>
      <w:r w:rsidR="008A0FEE" w:rsidRPr="008A0FEE">
        <w:rPr>
          <w:bCs/>
          <w:sz w:val="28"/>
          <w:szCs w:val="28"/>
          <w:lang w:val="lv-LV"/>
        </w:rPr>
        <w:t xml:space="preserve"> veselības aprūpē. Sadarbības ietvaros tika izstrādāti kritēriji, pēc kuriem notiek pacientu atlase diagnostikai, izplānota pacientu plūsma un saistošo darbību secība.</w:t>
      </w:r>
    </w:p>
    <w:p w14:paraId="31F15C71" w14:textId="74EC2916" w:rsidR="00793C83" w:rsidRPr="00F06C4D" w:rsidRDefault="00793C83" w:rsidP="00C7700B">
      <w:pPr>
        <w:ind w:firstLine="720"/>
        <w:jc w:val="both"/>
        <w:rPr>
          <w:bCs/>
          <w:sz w:val="28"/>
          <w:szCs w:val="28"/>
          <w:lang w:val="lv-LV"/>
        </w:rPr>
      </w:pPr>
      <w:r w:rsidRPr="00793C83">
        <w:rPr>
          <w:bCs/>
          <w:sz w:val="28"/>
          <w:szCs w:val="28"/>
          <w:lang w:val="lv-LV"/>
        </w:rPr>
        <w:t xml:space="preserve">Ja Latvijā nav pieejams kāds konkrēts veselības aprūpes pakalpojums, kurš, savukārt, ir pieejams citā ES dalībvalstī, Eiropas Ekonomikas zonas valstī vai Šveicē un šo pakalpojumu Latvijā apmaksā no valsts budžeta līdzekļiem, persona var pieprasīt S2 veidlapu "Apliecinājums tiesībām uz plānveida ārstēšanu". </w:t>
      </w:r>
      <w:r w:rsidR="004F3496">
        <w:rPr>
          <w:bCs/>
          <w:sz w:val="28"/>
          <w:szCs w:val="28"/>
          <w:lang w:val="lv-LV"/>
        </w:rPr>
        <w:t>NVD netiek izdalītas pacientu grupas, kurām piešķirta S2 veidlapa</w:t>
      </w:r>
      <w:r w:rsidR="004F2D1A">
        <w:rPr>
          <w:bCs/>
          <w:sz w:val="28"/>
          <w:szCs w:val="28"/>
          <w:lang w:val="lv-LV"/>
        </w:rPr>
        <w:t>.</w:t>
      </w:r>
      <w:r w:rsidR="004F3496">
        <w:rPr>
          <w:bCs/>
          <w:sz w:val="28"/>
          <w:szCs w:val="28"/>
          <w:lang w:val="lv-LV"/>
        </w:rPr>
        <w:t xml:space="preserve"> </w:t>
      </w:r>
      <w:r w:rsidR="004F3496" w:rsidRPr="004F3496">
        <w:rPr>
          <w:bCs/>
          <w:sz w:val="28"/>
          <w:szCs w:val="28"/>
          <w:lang w:val="lv-LV"/>
        </w:rPr>
        <w:t>Par to</w:t>
      </w:r>
      <w:r w:rsidR="004F3496">
        <w:rPr>
          <w:bCs/>
          <w:sz w:val="28"/>
          <w:szCs w:val="28"/>
          <w:lang w:val="lv-LV"/>
        </w:rPr>
        <w:t>, cik RS pacientiem S2 veidlapa piešķirta</w:t>
      </w:r>
      <w:r w:rsidR="004F3496" w:rsidRPr="004F3496">
        <w:rPr>
          <w:bCs/>
          <w:sz w:val="28"/>
          <w:szCs w:val="28"/>
          <w:lang w:val="lv-LV"/>
        </w:rPr>
        <w:t xml:space="preserve"> var tikai netieši domāt</w:t>
      </w:r>
      <w:r w:rsidR="004F3496">
        <w:rPr>
          <w:bCs/>
          <w:sz w:val="28"/>
          <w:szCs w:val="28"/>
          <w:lang w:val="lv-LV"/>
        </w:rPr>
        <w:t>,</w:t>
      </w:r>
      <w:r w:rsidR="004F3496" w:rsidRPr="004F3496">
        <w:rPr>
          <w:bCs/>
          <w:sz w:val="28"/>
          <w:szCs w:val="28"/>
          <w:lang w:val="lv-LV"/>
        </w:rPr>
        <w:t xml:space="preserve"> izskatot kādam nolūkam </w:t>
      </w:r>
      <w:r w:rsidR="004F3496">
        <w:rPr>
          <w:bCs/>
          <w:sz w:val="28"/>
          <w:szCs w:val="28"/>
          <w:lang w:val="lv-LV"/>
        </w:rPr>
        <w:t>tā</w:t>
      </w:r>
      <w:r w:rsidR="004F3496" w:rsidRPr="004F3496">
        <w:rPr>
          <w:bCs/>
          <w:sz w:val="28"/>
          <w:szCs w:val="28"/>
          <w:lang w:val="lv-LV"/>
        </w:rPr>
        <w:t xml:space="preserve"> izsniegta.</w:t>
      </w:r>
      <w:r w:rsidR="004F3496">
        <w:rPr>
          <w:bCs/>
          <w:sz w:val="28"/>
          <w:szCs w:val="28"/>
          <w:lang w:val="lv-LV"/>
        </w:rPr>
        <w:t xml:space="preserve"> </w:t>
      </w:r>
      <w:r>
        <w:rPr>
          <w:bCs/>
          <w:sz w:val="28"/>
          <w:szCs w:val="28"/>
          <w:lang w:val="lv-LV"/>
        </w:rPr>
        <w:t>Kā norāda NVD, 2017. un 2018. gadā v</w:t>
      </w:r>
      <w:r w:rsidRPr="00793C83">
        <w:rPr>
          <w:bCs/>
          <w:sz w:val="28"/>
          <w:szCs w:val="28"/>
          <w:lang w:val="lv-LV"/>
        </w:rPr>
        <w:t xml:space="preserve">eselības aprūpes pakalpojums, par kura saņemšanu citā </w:t>
      </w:r>
      <w:r w:rsidR="004F3496">
        <w:rPr>
          <w:bCs/>
          <w:sz w:val="28"/>
          <w:szCs w:val="28"/>
          <w:lang w:val="lv-LV"/>
        </w:rPr>
        <w:t>d</w:t>
      </w:r>
      <w:r w:rsidRPr="00793C83">
        <w:rPr>
          <w:bCs/>
          <w:sz w:val="28"/>
          <w:szCs w:val="28"/>
          <w:lang w:val="lv-LV"/>
        </w:rPr>
        <w:t>alībvalstī ir pieņemts lielākais skaits labvēlīgu lēmumu – ir ģenētiskās analīzes (2017. gadā pieņemti 66 labvēlīgi lēmumi</w:t>
      </w:r>
      <w:r>
        <w:rPr>
          <w:bCs/>
          <w:sz w:val="28"/>
          <w:szCs w:val="28"/>
          <w:lang w:val="lv-LV"/>
        </w:rPr>
        <w:t xml:space="preserve"> un </w:t>
      </w:r>
      <w:r w:rsidRPr="00793C83">
        <w:rPr>
          <w:bCs/>
          <w:sz w:val="28"/>
          <w:szCs w:val="28"/>
          <w:lang w:val="lv-LV"/>
        </w:rPr>
        <w:t>2018.</w:t>
      </w:r>
      <w:r w:rsidR="002B1DC3">
        <w:rPr>
          <w:bCs/>
          <w:sz w:val="28"/>
          <w:szCs w:val="28"/>
          <w:lang w:val="lv-LV"/>
        </w:rPr>
        <w:t xml:space="preserve"> </w:t>
      </w:r>
      <w:r w:rsidRPr="00793C83">
        <w:rPr>
          <w:bCs/>
          <w:sz w:val="28"/>
          <w:szCs w:val="28"/>
          <w:lang w:val="lv-LV"/>
        </w:rPr>
        <w:t>gadā pieņemti 33 labvēlīgi lēmumi)</w:t>
      </w:r>
      <w:r>
        <w:rPr>
          <w:bCs/>
          <w:sz w:val="28"/>
          <w:szCs w:val="28"/>
          <w:lang w:val="lv-LV"/>
        </w:rPr>
        <w:t xml:space="preserve">, bet no 2019.gada šāda tendence vairs nav novērojama. Arī samazinājies kopējais izsniegto S2 veidlapu </w:t>
      </w:r>
      <w:r>
        <w:rPr>
          <w:bCs/>
          <w:sz w:val="28"/>
          <w:szCs w:val="28"/>
          <w:lang w:val="lv-LV"/>
        </w:rPr>
        <w:lastRenderedPageBreak/>
        <w:t xml:space="preserve">skaits no </w:t>
      </w:r>
      <w:r w:rsidR="004F3496">
        <w:rPr>
          <w:bCs/>
          <w:sz w:val="28"/>
          <w:szCs w:val="28"/>
          <w:lang w:val="lv-LV"/>
        </w:rPr>
        <w:t>207 veidlapā</w:t>
      </w:r>
      <w:r w:rsidR="00DE4795">
        <w:rPr>
          <w:bCs/>
          <w:sz w:val="28"/>
          <w:szCs w:val="28"/>
          <w:lang w:val="lv-LV"/>
        </w:rPr>
        <w:t>m</w:t>
      </w:r>
      <w:r w:rsidR="004F3496">
        <w:rPr>
          <w:bCs/>
          <w:sz w:val="28"/>
          <w:szCs w:val="28"/>
          <w:lang w:val="lv-LV"/>
        </w:rPr>
        <w:t xml:space="preserve"> 2017. gadā uz 151 – 2020. gadā, kas varētu bū</w:t>
      </w:r>
      <w:r w:rsidR="00DE4795">
        <w:rPr>
          <w:bCs/>
          <w:sz w:val="28"/>
          <w:szCs w:val="28"/>
          <w:lang w:val="lv-LV"/>
        </w:rPr>
        <w:t>t</w:t>
      </w:r>
      <w:r w:rsidR="004F3496">
        <w:rPr>
          <w:bCs/>
          <w:sz w:val="28"/>
          <w:szCs w:val="28"/>
          <w:lang w:val="lv-LV"/>
        </w:rPr>
        <w:t xml:space="preserve"> skaidrojams ar </w:t>
      </w:r>
      <w:r w:rsidR="00264451">
        <w:rPr>
          <w:bCs/>
          <w:sz w:val="28"/>
          <w:szCs w:val="28"/>
          <w:lang w:val="lv-LV"/>
        </w:rPr>
        <w:t xml:space="preserve">ieviestajiem </w:t>
      </w:r>
      <w:r w:rsidR="004F3496">
        <w:rPr>
          <w:bCs/>
          <w:sz w:val="28"/>
          <w:szCs w:val="28"/>
          <w:lang w:val="lv-LV"/>
        </w:rPr>
        <w:t>pilnveidojumiem RS diagnostikā Latvijā.</w:t>
      </w:r>
    </w:p>
    <w:p w14:paraId="091104F3" w14:textId="3E78EAC9" w:rsidR="00D8443F" w:rsidRPr="00F06C4D" w:rsidRDefault="00D8443F" w:rsidP="00161689">
      <w:pPr>
        <w:pStyle w:val="Virsraksts2"/>
        <w:numPr>
          <w:ilvl w:val="1"/>
          <w:numId w:val="15"/>
        </w:numPr>
        <w:rPr>
          <w:lang w:val="lv-LV"/>
        </w:rPr>
      </w:pPr>
      <w:bookmarkStart w:id="11" w:name="_Toc81812658"/>
      <w:r w:rsidRPr="00F06C4D">
        <w:rPr>
          <w:lang w:val="lv-LV"/>
        </w:rPr>
        <w:t>RS bioloģisko paraugu un saistīto klīnisko datu kolekcijas (datu bāzes) veidošana un uzturēšana.</w:t>
      </w:r>
      <w:bookmarkEnd w:id="11"/>
    </w:p>
    <w:p w14:paraId="5F364FF6" w14:textId="05440FE5" w:rsidR="00D8443F" w:rsidRPr="00F06C4D" w:rsidRDefault="00F702D3"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sz w:val="28"/>
          <w:szCs w:val="28"/>
        </w:rPr>
        <w:t>Lai izveidotu RS bioloģisko paraugu un saistīto klīnisko datu kolekcij</w:t>
      </w:r>
      <w:r w:rsidR="003A3177" w:rsidRPr="00F06C4D">
        <w:rPr>
          <w:rFonts w:ascii="Times New Roman" w:hAnsi="Times New Roman" w:cs="Times New Roman"/>
          <w:sz w:val="28"/>
          <w:szCs w:val="28"/>
        </w:rPr>
        <w:t>as</w:t>
      </w:r>
      <w:r w:rsidRPr="00F06C4D">
        <w:rPr>
          <w:rFonts w:ascii="Times New Roman" w:hAnsi="Times New Roman" w:cs="Times New Roman"/>
          <w:sz w:val="28"/>
          <w:szCs w:val="28"/>
        </w:rPr>
        <w:t xml:space="preserve"> (datu bāzi) un nodrošinātu t</w:t>
      </w:r>
      <w:r w:rsidR="003A3177" w:rsidRPr="00F06C4D">
        <w:rPr>
          <w:rFonts w:ascii="Times New Roman" w:hAnsi="Times New Roman" w:cs="Times New Roman"/>
          <w:sz w:val="28"/>
          <w:szCs w:val="28"/>
        </w:rPr>
        <w:t>o</w:t>
      </w:r>
      <w:r w:rsidRPr="00F06C4D">
        <w:rPr>
          <w:rFonts w:ascii="Times New Roman" w:hAnsi="Times New Roman" w:cs="Times New Roman"/>
          <w:sz w:val="28"/>
          <w:szCs w:val="28"/>
        </w:rPr>
        <w:t xml:space="preserve"> uzturēšan</w:t>
      </w:r>
      <w:r w:rsidR="003A3177" w:rsidRPr="00F06C4D">
        <w:rPr>
          <w:rFonts w:ascii="Times New Roman" w:hAnsi="Times New Roman" w:cs="Times New Roman"/>
          <w:sz w:val="28"/>
          <w:szCs w:val="28"/>
        </w:rPr>
        <w:t>u</w:t>
      </w:r>
      <w:r w:rsidR="00D8443F" w:rsidRPr="00F06C4D">
        <w:rPr>
          <w:rFonts w:ascii="Times New Roman" w:hAnsi="Times New Roman" w:cs="Times New Roman"/>
          <w:sz w:val="28"/>
          <w:szCs w:val="28"/>
        </w:rPr>
        <w:t>,</w:t>
      </w:r>
      <w:r w:rsidRPr="00F06C4D">
        <w:rPr>
          <w:rFonts w:ascii="Times New Roman" w:hAnsi="Times New Roman" w:cs="Times New Roman"/>
          <w:sz w:val="28"/>
          <w:szCs w:val="28"/>
        </w:rPr>
        <w:t xml:space="preserve"> </w:t>
      </w:r>
      <w:r w:rsidR="00852DD9" w:rsidRPr="00F06C4D">
        <w:rPr>
          <w:rFonts w:ascii="Times New Roman" w:hAnsi="Times New Roman" w:cs="Times New Roman"/>
          <w:bCs/>
          <w:sz w:val="28"/>
          <w:szCs w:val="28"/>
        </w:rPr>
        <w:t>2018.</w:t>
      </w:r>
      <w:r w:rsidR="00264451">
        <w:rPr>
          <w:rFonts w:ascii="Times New Roman" w:hAnsi="Times New Roman" w:cs="Times New Roman"/>
          <w:bCs/>
          <w:sz w:val="28"/>
          <w:szCs w:val="28"/>
        </w:rPr>
        <w:t xml:space="preserve"> </w:t>
      </w:r>
      <w:r w:rsidR="00852DD9" w:rsidRPr="00F06C4D">
        <w:rPr>
          <w:rFonts w:ascii="Times New Roman" w:hAnsi="Times New Roman" w:cs="Times New Roman"/>
          <w:bCs/>
          <w:sz w:val="28"/>
          <w:szCs w:val="28"/>
        </w:rPr>
        <w:t xml:space="preserve">gadā </w:t>
      </w:r>
      <w:r w:rsidR="003A3177" w:rsidRPr="00F06C4D">
        <w:rPr>
          <w:rFonts w:ascii="Times New Roman" w:hAnsi="Times New Roman" w:cs="Times New Roman"/>
          <w:bCs/>
          <w:sz w:val="28"/>
          <w:szCs w:val="28"/>
        </w:rPr>
        <w:t>tika</w:t>
      </w:r>
      <w:r w:rsidR="00852DD9" w:rsidRPr="00F06C4D">
        <w:rPr>
          <w:rFonts w:ascii="Times New Roman" w:hAnsi="Times New Roman" w:cs="Times New Roman"/>
          <w:bCs/>
          <w:sz w:val="28"/>
          <w:szCs w:val="28"/>
        </w:rPr>
        <w:t xml:space="preserve"> veikta</w:t>
      </w:r>
      <w:r w:rsidR="00D8443F" w:rsidRPr="00F06C4D">
        <w:rPr>
          <w:rFonts w:ascii="Times New Roman" w:hAnsi="Times New Roman" w:cs="Times New Roman"/>
          <w:bCs/>
          <w:sz w:val="28"/>
          <w:szCs w:val="28"/>
        </w:rPr>
        <w:t>s</w:t>
      </w:r>
      <w:r w:rsidR="00852DD9" w:rsidRPr="00F06C4D">
        <w:rPr>
          <w:rFonts w:ascii="Times New Roman" w:hAnsi="Times New Roman" w:cs="Times New Roman"/>
          <w:bCs/>
          <w:sz w:val="28"/>
          <w:szCs w:val="28"/>
        </w:rPr>
        <w:t xml:space="preserve"> visas nepieciešamās </w:t>
      </w:r>
      <w:r w:rsidR="003A3177" w:rsidRPr="00F06C4D">
        <w:rPr>
          <w:rFonts w:ascii="Times New Roman" w:hAnsi="Times New Roman" w:cs="Times New Roman"/>
          <w:bCs/>
          <w:sz w:val="28"/>
          <w:szCs w:val="28"/>
        </w:rPr>
        <w:t xml:space="preserve">darbības, kā arī </w:t>
      </w:r>
      <w:r w:rsidR="00852DD9" w:rsidRPr="00F06C4D">
        <w:rPr>
          <w:rFonts w:ascii="Times New Roman" w:hAnsi="Times New Roman" w:cs="Times New Roman"/>
          <w:bCs/>
          <w:sz w:val="28"/>
          <w:szCs w:val="28"/>
        </w:rPr>
        <w:t>izstrād</w:t>
      </w:r>
      <w:r w:rsidR="004157C2" w:rsidRPr="00F06C4D">
        <w:rPr>
          <w:rFonts w:ascii="Times New Roman" w:hAnsi="Times New Roman" w:cs="Times New Roman"/>
          <w:bCs/>
          <w:sz w:val="28"/>
          <w:szCs w:val="28"/>
        </w:rPr>
        <w:t>āt</w:t>
      </w:r>
      <w:r w:rsidR="003A3177" w:rsidRPr="00F06C4D">
        <w:rPr>
          <w:rFonts w:ascii="Times New Roman" w:hAnsi="Times New Roman" w:cs="Times New Roman"/>
          <w:bCs/>
          <w:sz w:val="28"/>
          <w:szCs w:val="28"/>
        </w:rPr>
        <w:t>s pētījuma dizains</w:t>
      </w:r>
      <w:r w:rsidR="00852DD9" w:rsidRPr="00F06C4D">
        <w:rPr>
          <w:rFonts w:ascii="Times New Roman" w:hAnsi="Times New Roman" w:cs="Times New Roman"/>
          <w:bCs/>
          <w:sz w:val="28"/>
          <w:szCs w:val="28"/>
        </w:rPr>
        <w:t xml:space="preserve"> RS pacientu iesaistei BMC uzturētajā VIGDB. Iesniegts RS pētījuma apraksts Centrāla</w:t>
      </w:r>
      <w:r w:rsidR="00DE4795">
        <w:rPr>
          <w:rFonts w:ascii="Times New Roman" w:hAnsi="Times New Roman" w:cs="Times New Roman"/>
          <w:bCs/>
          <w:sz w:val="28"/>
          <w:szCs w:val="28"/>
        </w:rPr>
        <w:t>jai</w:t>
      </w:r>
      <w:r w:rsidR="00852DD9" w:rsidRPr="00F06C4D">
        <w:rPr>
          <w:rFonts w:ascii="Times New Roman" w:hAnsi="Times New Roman" w:cs="Times New Roman"/>
          <w:bCs/>
          <w:sz w:val="28"/>
          <w:szCs w:val="28"/>
        </w:rPr>
        <w:t xml:space="preserve"> medicīnas ētikas komitejai, no kuras iegūts atzinums par plānotās RS izpētes projekta atbilstību ētikas normām (atzinuma Nr. 1/18-06-19) un BKUS Zinātnes daļas atzinums par iestādes piekrišanu dalībai pētījumā.</w:t>
      </w:r>
      <w:r w:rsidR="003C634C" w:rsidRPr="00F06C4D">
        <w:rPr>
          <w:rFonts w:ascii="Times New Roman" w:hAnsi="Times New Roman" w:cs="Times New Roman"/>
          <w:bCs/>
          <w:sz w:val="28"/>
          <w:szCs w:val="28"/>
        </w:rPr>
        <w:t xml:space="preserve"> </w:t>
      </w:r>
      <w:r w:rsidR="00852DD9" w:rsidRPr="00F06C4D">
        <w:rPr>
          <w:rFonts w:ascii="Times New Roman" w:hAnsi="Times New Roman" w:cs="Times New Roman"/>
          <w:bCs/>
          <w:sz w:val="28"/>
          <w:szCs w:val="28"/>
        </w:rPr>
        <w:t xml:space="preserve">Veikta personāla apmācība, lai iesaistītu RS pacientus BKUS Medicīniskās ģenētikas un </w:t>
      </w:r>
      <w:proofErr w:type="spellStart"/>
      <w:r w:rsidR="00852DD9" w:rsidRPr="00F06C4D">
        <w:rPr>
          <w:rFonts w:ascii="Times New Roman" w:hAnsi="Times New Roman" w:cs="Times New Roman"/>
          <w:bCs/>
          <w:sz w:val="28"/>
          <w:szCs w:val="28"/>
        </w:rPr>
        <w:t>prenatālās</w:t>
      </w:r>
      <w:proofErr w:type="spellEnd"/>
      <w:r w:rsidR="00852DD9" w:rsidRPr="00F06C4D">
        <w:rPr>
          <w:rFonts w:ascii="Times New Roman" w:hAnsi="Times New Roman" w:cs="Times New Roman"/>
          <w:bCs/>
          <w:sz w:val="28"/>
          <w:szCs w:val="28"/>
        </w:rPr>
        <w:t xml:space="preserve"> diagnostikas klīnikā. </w:t>
      </w:r>
      <w:r w:rsidR="00DF7F44" w:rsidRPr="00F06C4D">
        <w:rPr>
          <w:rFonts w:ascii="Times New Roman" w:hAnsi="Times New Roman" w:cs="Times New Roman"/>
          <w:bCs/>
          <w:sz w:val="28"/>
          <w:szCs w:val="28"/>
        </w:rPr>
        <w:t xml:space="preserve">Tāpat </w:t>
      </w:r>
      <w:r w:rsidR="00852DD9" w:rsidRPr="00F06C4D">
        <w:rPr>
          <w:rFonts w:ascii="Times New Roman" w:hAnsi="Times New Roman" w:cs="Times New Roman"/>
          <w:bCs/>
          <w:sz w:val="28"/>
          <w:szCs w:val="28"/>
        </w:rPr>
        <w:t>detalizēt</w:t>
      </w:r>
      <w:r w:rsidR="00DF7F44" w:rsidRPr="00F06C4D">
        <w:rPr>
          <w:rFonts w:ascii="Times New Roman" w:hAnsi="Times New Roman" w:cs="Times New Roman"/>
          <w:bCs/>
          <w:sz w:val="28"/>
          <w:szCs w:val="28"/>
        </w:rPr>
        <w:t>i</w:t>
      </w:r>
      <w:r w:rsidR="00852DD9" w:rsidRPr="00F06C4D">
        <w:rPr>
          <w:rFonts w:ascii="Times New Roman" w:hAnsi="Times New Roman" w:cs="Times New Roman"/>
          <w:bCs/>
          <w:sz w:val="28"/>
          <w:szCs w:val="28"/>
        </w:rPr>
        <w:t xml:space="preserve"> </w:t>
      </w:r>
      <w:r w:rsidR="00DF7F44" w:rsidRPr="00F06C4D">
        <w:rPr>
          <w:rFonts w:ascii="Times New Roman" w:hAnsi="Times New Roman" w:cs="Times New Roman"/>
          <w:bCs/>
          <w:sz w:val="28"/>
          <w:szCs w:val="28"/>
        </w:rPr>
        <w:t xml:space="preserve">izpētītas </w:t>
      </w:r>
      <w:r w:rsidR="00852DD9" w:rsidRPr="00F06C4D">
        <w:rPr>
          <w:rFonts w:ascii="Times New Roman" w:hAnsi="Times New Roman" w:cs="Times New Roman"/>
          <w:bCs/>
          <w:sz w:val="28"/>
          <w:szCs w:val="28"/>
        </w:rPr>
        <w:t>VIGDB pārraudzībā esoš</w:t>
      </w:r>
      <w:r w:rsidR="00DF7F44" w:rsidRPr="00F06C4D">
        <w:rPr>
          <w:rFonts w:ascii="Times New Roman" w:hAnsi="Times New Roman" w:cs="Times New Roman"/>
          <w:bCs/>
          <w:sz w:val="28"/>
          <w:szCs w:val="28"/>
        </w:rPr>
        <w:t>ās</w:t>
      </w:r>
      <w:r w:rsidR="00852DD9" w:rsidRPr="00F06C4D">
        <w:rPr>
          <w:rFonts w:ascii="Times New Roman" w:hAnsi="Times New Roman" w:cs="Times New Roman"/>
          <w:bCs/>
          <w:sz w:val="28"/>
          <w:szCs w:val="28"/>
        </w:rPr>
        <w:t xml:space="preserve"> kolekcij</w:t>
      </w:r>
      <w:r w:rsidR="00DF7F44" w:rsidRPr="00F06C4D">
        <w:rPr>
          <w:rFonts w:ascii="Times New Roman" w:hAnsi="Times New Roman" w:cs="Times New Roman"/>
          <w:bCs/>
          <w:sz w:val="28"/>
          <w:szCs w:val="28"/>
        </w:rPr>
        <w:t>as</w:t>
      </w:r>
      <w:r w:rsidR="00852DD9" w:rsidRPr="00F06C4D">
        <w:rPr>
          <w:rFonts w:ascii="Times New Roman" w:hAnsi="Times New Roman" w:cs="Times New Roman"/>
          <w:bCs/>
          <w:sz w:val="28"/>
          <w:szCs w:val="28"/>
        </w:rPr>
        <w:t xml:space="preserve">, lai identificētu </w:t>
      </w:r>
      <w:proofErr w:type="spellStart"/>
      <w:r w:rsidR="00852DD9" w:rsidRPr="00F06C4D">
        <w:rPr>
          <w:rFonts w:ascii="Times New Roman" w:hAnsi="Times New Roman" w:cs="Times New Roman"/>
          <w:bCs/>
          <w:sz w:val="28"/>
          <w:szCs w:val="28"/>
        </w:rPr>
        <w:t>biobankā</w:t>
      </w:r>
      <w:proofErr w:type="spellEnd"/>
      <w:r w:rsidR="00852DD9" w:rsidRPr="00F06C4D">
        <w:rPr>
          <w:rFonts w:ascii="Times New Roman" w:hAnsi="Times New Roman" w:cs="Times New Roman"/>
          <w:bCs/>
          <w:sz w:val="28"/>
          <w:szCs w:val="28"/>
        </w:rPr>
        <w:t xml:space="preserve"> jau iekļautos RS pacientus, to atbilstību RS infrastruktūras kolekcijai (</w:t>
      </w:r>
      <w:r w:rsidR="004157C2" w:rsidRPr="00F06C4D">
        <w:rPr>
          <w:rFonts w:ascii="Times New Roman" w:hAnsi="Times New Roman" w:cs="Times New Roman"/>
          <w:bCs/>
          <w:sz w:val="28"/>
          <w:szCs w:val="28"/>
        </w:rPr>
        <w:t xml:space="preserve">2018.gadā </w:t>
      </w:r>
      <w:r w:rsidR="00852DD9" w:rsidRPr="00F06C4D">
        <w:rPr>
          <w:rFonts w:ascii="Times New Roman" w:hAnsi="Times New Roman" w:cs="Times New Roman"/>
          <w:bCs/>
          <w:sz w:val="28"/>
          <w:szCs w:val="28"/>
        </w:rPr>
        <w:t xml:space="preserve">identificēti vairāk kā 1000 iekļauti pacienti un to ģimenes locekļi). Pārrunu ceļā ar ārstiem </w:t>
      </w:r>
      <w:proofErr w:type="spellStart"/>
      <w:r w:rsidR="00852DD9" w:rsidRPr="00F06C4D">
        <w:rPr>
          <w:rFonts w:ascii="Times New Roman" w:hAnsi="Times New Roman" w:cs="Times New Roman"/>
          <w:bCs/>
          <w:sz w:val="28"/>
          <w:szCs w:val="28"/>
        </w:rPr>
        <w:t>ģenētiķiem</w:t>
      </w:r>
      <w:proofErr w:type="spellEnd"/>
      <w:r w:rsidR="00852DD9" w:rsidRPr="00F06C4D">
        <w:rPr>
          <w:rFonts w:ascii="Times New Roman" w:hAnsi="Times New Roman" w:cs="Times New Roman"/>
          <w:bCs/>
          <w:sz w:val="28"/>
          <w:szCs w:val="28"/>
        </w:rPr>
        <w:t xml:space="preserve"> par pacientu iesaistes sadarbību BKUS </w:t>
      </w:r>
      <w:r w:rsidR="00DF7F44" w:rsidRPr="00F06C4D">
        <w:rPr>
          <w:rFonts w:ascii="Times New Roman" w:hAnsi="Times New Roman" w:cs="Times New Roman"/>
          <w:bCs/>
          <w:sz w:val="28"/>
          <w:szCs w:val="28"/>
        </w:rPr>
        <w:t xml:space="preserve">Medicīniskās ģenētikas un </w:t>
      </w:r>
      <w:proofErr w:type="spellStart"/>
      <w:r w:rsidR="00DF7F44" w:rsidRPr="00F06C4D">
        <w:rPr>
          <w:rFonts w:ascii="Times New Roman" w:hAnsi="Times New Roman" w:cs="Times New Roman"/>
          <w:bCs/>
          <w:sz w:val="28"/>
          <w:szCs w:val="28"/>
        </w:rPr>
        <w:t>prenatālās</w:t>
      </w:r>
      <w:proofErr w:type="spellEnd"/>
      <w:r w:rsidR="00DF7F44" w:rsidRPr="00F06C4D">
        <w:rPr>
          <w:rFonts w:ascii="Times New Roman" w:hAnsi="Times New Roman" w:cs="Times New Roman"/>
          <w:bCs/>
          <w:sz w:val="28"/>
          <w:szCs w:val="28"/>
        </w:rPr>
        <w:t xml:space="preserve"> diagnostikas klīnikā</w:t>
      </w:r>
      <w:r w:rsidR="00852DD9" w:rsidRPr="00F06C4D">
        <w:rPr>
          <w:rFonts w:ascii="Times New Roman" w:hAnsi="Times New Roman" w:cs="Times New Roman"/>
          <w:bCs/>
          <w:sz w:val="28"/>
          <w:szCs w:val="28"/>
        </w:rPr>
        <w:t>,</w:t>
      </w:r>
      <w:r w:rsidR="003F3D04" w:rsidRPr="00F06C4D">
        <w:rPr>
          <w:rFonts w:ascii="Times New Roman" w:hAnsi="Times New Roman" w:cs="Times New Roman"/>
          <w:bCs/>
          <w:sz w:val="28"/>
          <w:szCs w:val="28"/>
        </w:rPr>
        <w:t xml:space="preserve"> 2018.</w:t>
      </w:r>
      <w:r w:rsidR="00D52351">
        <w:rPr>
          <w:rFonts w:ascii="Times New Roman" w:hAnsi="Times New Roman" w:cs="Times New Roman"/>
          <w:bCs/>
          <w:sz w:val="28"/>
          <w:szCs w:val="28"/>
        </w:rPr>
        <w:t xml:space="preserve"> </w:t>
      </w:r>
      <w:r w:rsidR="003F3D04" w:rsidRPr="00F06C4D">
        <w:rPr>
          <w:rFonts w:ascii="Times New Roman" w:hAnsi="Times New Roman" w:cs="Times New Roman"/>
          <w:bCs/>
          <w:sz w:val="28"/>
          <w:szCs w:val="28"/>
        </w:rPr>
        <w:t>gadā</w:t>
      </w:r>
      <w:r w:rsidR="00852DD9" w:rsidRPr="00F06C4D">
        <w:rPr>
          <w:rFonts w:ascii="Times New Roman" w:hAnsi="Times New Roman" w:cs="Times New Roman"/>
          <w:bCs/>
          <w:sz w:val="28"/>
          <w:szCs w:val="28"/>
        </w:rPr>
        <w:t xml:space="preserve"> izveidots saraksts ar potenciāli </w:t>
      </w:r>
      <w:proofErr w:type="spellStart"/>
      <w:r w:rsidR="00852DD9" w:rsidRPr="00F06C4D">
        <w:rPr>
          <w:rFonts w:ascii="Times New Roman" w:hAnsi="Times New Roman" w:cs="Times New Roman"/>
          <w:bCs/>
          <w:sz w:val="28"/>
          <w:szCs w:val="28"/>
        </w:rPr>
        <w:t>biobankā</w:t>
      </w:r>
      <w:proofErr w:type="spellEnd"/>
      <w:r w:rsidR="00852DD9" w:rsidRPr="00F06C4D">
        <w:rPr>
          <w:rFonts w:ascii="Times New Roman" w:hAnsi="Times New Roman" w:cs="Times New Roman"/>
          <w:bCs/>
          <w:sz w:val="28"/>
          <w:szCs w:val="28"/>
        </w:rPr>
        <w:t xml:space="preserve"> iekļaujamiem pacientiem un viņu ģimenes locekļiem (vairāk kā 120 pacienti un ģimenes locekļi). 2018. gada nogalē uzsākta pirmo pacientu iesaiste. </w:t>
      </w:r>
    </w:p>
    <w:p w14:paraId="665AD675" w14:textId="0C7273CE" w:rsidR="00CD0109" w:rsidRPr="00F06C4D" w:rsidRDefault="003A3177"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BMC 2019.</w:t>
      </w:r>
      <w:r w:rsidR="004D4EE3" w:rsidRPr="00F06C4D">
        <w:rPr>
          <w:rFonts w:ascii="Times New Roman" w:hAnsi="Times New Roman" w:cs="Times New Roman"/>
          <w:bCs/>
          <w:sz w:val="28"/>
          <w:szCs w:val="28"/>
        </w:rPr>
        <w:t xml:space="preserve"> un </w:t>
      </w:r>
      <w:r w:rsidRPr="00F06C4D">
        <w:rPr>
          <w:rFonts w:ascii="Times New Roman" w:hAnsi="Times New Roman" w:cs="Times New Roman"/>
          <w:bCs/>
          <w:sz w:val="28"/>
          <w:szCs w:val="28"/>
        </w:rPr>
        <w:t>2020. gadā tik</w:t>
      </w:r>
      <w:r w:rsidR="00CD0109" w:rsidRPr="00F06C4D">
        <w:rPr>
          <w:rFonts w:ascii="Times New Roman" w:hAnsi="Times New Roman" w:cs="Times New Roman"/>
          <w:bCs/>
          <w:sz w:val="28"/>
          <w:szCs w:val="28"/>
        </w:rPr>
        <w:t>a</w:t>
      </w:r>
      <w:r w:rsidRPr="00F06C4D">
        <w:rPr>
          <w:rFonts w:ascii="Times New Roman" w:hAnsi="Times New Roman" w:cs="Times New Roman"/>
          <w:bCs/>
          <w:sz w:val="28"/>
          <w:szCs w:val="28"/>
        </w:rPr>
        <w:t xml:space="preserve"> veiktas daudzveidīgas aktivitātes RS izpētes un diagnostikas attīstībai Latvijā. Pašlaik tiek īstenoti vairāki pētniecības projekti, kuru mērķis ir RS izpēte, bet būtiskākais </w:t>
      </w:r>
      <w:r w:rsidR="00A5797F" w:rsidRPr="00F06C4D">
        <w:rPr>
          <w:rFonts w:ascii="Times New Roman" w:hAnsi="Times New Roman" w:cs="Times New Roman"/>
          <w:bCs/>
          <w:sz w:val="28"/>
          <w:szCs w:val="28"/>
        </w:rPr>
        <w:t>-</w:t>
      </w:r>
      <w:r w:rsidR="00AB137E" w:rsidRPr="00F06C4D">
        <w:rPr>
          <w:rFonts w:ascii="Times New Roman" w:hAnsi="Times New Roman" w:cs="Times New Roman"/>
          <w:bCs/>
          <w:sz w:val="28"/>
          <w:szCs w:val="28"/>
        </w:rPr>
        <w:t xml:space="preserve"> </w:t>
      </w:r>
      <w:r w:rsidRPr="00F06C4D">
        <w:rPr>
          <w:rFonts w:ascii="Times New Roman" w:hAnsi="Times New Roman" w:cs="Times New Roman"/>
          <w:bCs/>
          <w:sz w:val="28"/>
          <w:szCs w:val="28"/>
        </w:rPr>
        <w:t>paralēli šajos projektos tiek veikta arī RS pacientu diagnostika (</w:t>
      </w:r>
      <w:r w:rsidR="006609B1" w:rsidRPr="00F06C4D">
        <w:rPr>
          <w:rFonts w:ascii="Times New Roman" w:hAnsi="Times New Roman" w:cs="Times New Roman"/>
          <w:bCs/>
          <w:sz w:val="28"/>
          <w:szCs w:val="28"/>
        </w:rPr>
        <w:t>uz 2021.gada sākumu</w:t>
      </w:r>
      <w:r w:rsidRPr="00F06C4D">
        <w:rPr>
          <w:rFonts w:ascii="Times New Roman" w:hAnsi="Times New Roman" w:cs="Times New Roman"/>
          <w:bCs/>
          <w:sz w:val="28"/>
          <w:szCs w:val="28"/>
        </w:rPr>
        <w:t xml:space="preserve"> tā veikta vairāk kā 90 pacientiem un viņu ģimenes locekļiem, tajā skaitā 30 pilna izmēra </w:t>
      </w:r>
      <w:proofErr w:type="spellStart"/>
      <w:r w:rsidRPr="00F06C4D">
        <w:rPr>
          <w:rFonts w:ascii="Times New Roman" w:hAnsi="Times New Roman" w:cs="Times New Roman"/>
          <w:bCs/>
          <w:sz w:val="28"/>
          <w:szCs w:val="28"/>
        </w:rPr>
        <w:t>mtDNS</w:t>
      </w:r>
      <w:proofErr w:type="spellEnd"/>
      <w:r w:rsidRPr="00F06C4D">
        <w:rPr>
          <w:rFonts w:ascii="Times New Roman" w:hAnsi="Times New Roman" w:cs="Times New Roman"/>
          <w:bCs/>
          <w:sz w:val="28"/>
          <w:szCs w:val="28"/>
        </w:rPr>
        <w:t xml:space="preserve">, 8 WES un 30 WGS) un jaunu molekulāru un </w:t>
      </w:r>
      <w:proofErr w:type="spellStart"/>
      <w:r w:rsidRPr="00F06C4D">
        <w:rPr>
          <w:rFonts w:ascii="Times New Roman" w:hAnsi="Times New Roman" w:cs="Times New Roman"/>
          <w:bCs/>
          <w:sz w:val="28"/>
          <w:szCs w:val="28"/>
        </w:rPr>
        <w:t>bioinformātisku</w:t>
      </w:r>
      <w:proofErr w:type="spellEnd"/>
      <w:r w:rsidRPr="00F06C4D">
        <w:rPr>
          <w:rFonts w:ascii="Times New Roman" w:hAnsi="Times New Roman" w:cs="Times New Roman"/>
          <w:bCs/>
          <w:sz w:val="28"/>
          <w:szCs w:val="28"/>
        </w:rPr>
        <w:t xml:space="preserve"> metožu izstrāde, kas sekmētu efektīvāku RS diagnostiku nākotnē. Šādas BMC veiktās aktivitātes būtiski atbalsta </w:t>
      </w:r>
      <w:r w:rsidR="002B1DC3">
        <w:rPr>
          <w:rFonts w:ascii="Times New Roman" w:hAnsi="Times New Roman" w:cs="Times New Roman"/>
          <w:bCs/>
          <w:sz w:val="28"/>
          <w:szCs w:val="28"/>
        </w:rPr>
        <w:t>RS</w:t>
      </w:r>
      <w:r w:rsidRPr="00F06C4D">
        <w:rPr>
          <w:rFonts w:ascii="Times New Roman" w:hAnsi="Times New Roman" w:cs="Times New Roman"/>
          <w:bCs/>
          <w:sz w:val="28"/>
          <w:szCs w:val="28"/>
        </w:rPr>
        <w:t xml:space="preserve"> pacientu diagnostikas nodrošināšanu Latvijā un veicina jaunu diagnostikas metožu izveidi un īstenošanu. </w:t>
      </w:r>
    </w:p>
    <w:p w14:paraId="3163209B" w14:textId="4F576216" w:rsidR="003A3177" w:rsidRPr="00F06C4D" w:rsidRDefault="003A3177"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Šobrīd BMC īsteno četrus zinātniskus projektus, saistītus ar reto ģenētisko slimību izpēti</w:t>
      </w:r>
      <w:r w:rsidR="00A5797F" w:rsidRPr="00F06C4D">
        <w:rPr>
          <w:rFonts w:ascii="Times New Roman" w:hAnsi="Times New Roman" w:cs="Times New Roman"/>
          <w:bCs/>
          <w:sz w:val="28"/>
          <w:szCs w:val="28"/>
        </w:rPr>
        <w:t>:</w:t>
      </w:r>
    </w:p>
    <w:p w14:paraId="42E69E92" w14:textId="72494840" w:rsidR="003A3177" w:rsidRPr="00F06C4D" w:rsidRDefault="00A5797F"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1)</w:t>
      </w:r>
      <w:r w:rsidR="003A3177" w:rsidRPr="00F06C4D">
        <w:rPr>
          <w:rFonts w:ascii="Times New Roman" w:hAnsi="Times New Roman" w:cs="Times New Roman"/>
          <w:bCs/>
          <w:sz w:val="28"/>
          <w:szCs w:val="28"/>
        </w:rPr>
        <w:t xml:space="preserve"> ERAF 1.1.1.1/18/A/097 „Retu nezināmas izcelsmes </w:t>
      </w:r>
      <w:proofErr w:type="spellStart"/>
      <w:r w:rsidR="003A3177" w:rsidRPr="00F06C4D">
        <w:rPr>
          <w:rFonts w:ascii="Times New Roman" w:hAnsi="Times New Roman" w:cs="Times New Roman"/>
          <w:bCs/>
          <w:sz w:val="28"/>
          <w:szCs w:val="28"/>
        </w:rPr>
        <w:t>neiromuskulāro</w:t>
      </w:r>
      <w:proofErr w:type="spellEnd"/>
      <w:r w:rsidR="003A3177" w:rsidRPr="00F06C4D">
        <w:rPr>
          <w:rFonts w:ascii="Times New Roman" w:hAnsi="Times New Roman" w:cs="Times New Roman"/>
          <w:bCs/>
          <w:sz w:val="28"/>
          <w:szCs w:val="28"/>
        </w:rPr>
        <w:t xml:space="preserve"> slimību funkcionālā un ģenētiskā izpēte”, kas tiek finansēts pasākuma </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Praktiskas ievirzes pētījumi</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 2. kārtas ietvaros un ir īstenots sadarbībā ar SIA </w:t>
      </w:r>
      <w:r w:rsidR="002B1DC3">
        <w:rPr>
          <w:rFonts w:ascii="Times New Roman" w:hAnsi="Times New Roman" w:cs="Times New Roman"/>
          <w:bCs/>
          <w:sz w:val="28"/>
          <w:szCs w:val="28"/>
        </w:rPr>
        <w:t>“</w:t>
      </w:r>
      <w:r w:rsidR="003A3177" w:rsidRPr="00F06C4D">
        <w:rPr>
          <w:rFonts w:ascii="Times New Roman" w:hAnsi="Times New Roman" w:cs="Times New Roman"/>
          <w:bCs/>
          <w:sz w:val="28"/>
          <w:szCs w:val="28"/>
        </w:rPr>
        <w:t>Latvia MGI Tech</w:t>
      </w:r>
      <w:r w:rsidR="002B1DC3">
        <w:rPr>
          <w:rFonts w:ascii="Times New Roman" w:hAnsi="Times New Roman" w:cs="Times New Roman"/>
          <w:bCs/>
          <w:sz w:val="28"/>
          <w:szCs w:val="28"/>
        </w:rPr>
        <w:t>”</w:t>
      </w:r>
      <w:r w:rsidR="003A3177" w:rsidRPr="00F06C4D">
        <w:rPr>
          <w:rFonts w:ascii="Times New Roman" w:hAnsi="Times New Roman" w:cs="Times New Roman"/>
          <w:bCs/>
          <w:sz w:val="28"/>
          <w:szCs w:val="28"/>
        </w:rPr>
        <w:t>. Projekta izpildes termiņš: 2019. gada 1. aprīlis – 2022. gada 31. marts</w:t>
      </w:r>
      <w:r w:rsidR="00E34C5E" w:rsidRPr="00F06C4D">
        <w:rPr>
          <w:rFonts w:ascii="Times New Roman" w:hAnsi="Times New Roman" w:cs="Times New Roman"/>
          <w:bCs/>
          <w:sz w:val="28"/>
          <w:szCs w:val="28"/>
        </w:rPr>
        <w:t xml:space="preserve">, tā </w:t>
      </w:r>
      <w:r w:rsidR="003A3177" w:rsidRPr="00F06C4D">
        <w:rPr>
          <w:rFonts w:ascii="Times New Roman" w:hAnsi="Times New Roman" w:cs="Times New Roman"/>
          <w:bCs/>
          <w:sz w:val="28"/>
          <w:szCs w:val="28"/>
        </w:rPr>
        <w:t xml:space="preserve">vispārīgais mērķis </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 uzlabot sabiedrības veselību, uzlabojot zināšanas par retās </w:t>
      </w:r>
      <w:proofErr w:type="spellStart"/>
      <w:r w:rsidR="003A3177" w:rsidRPr="00F06C4D">
        <w:rPr>
          <w:rFonts w:ascii="Times New Roman" w:hAnsi="Times New Roman" w:cs="Times New Roman"/>
          <w:bCs/>
          <w:sz w:val="28"/>
          <w:szCs w:val="28"/>
        </w:rPr>
        <w:t>neiromuskulārās</w:t>
      </w:r>
      <w:proofErr w:type="spellEnd"/>
      <w:r w:rsidR="003A3177" w:rsidRPr="00F06C4D">
        <w:rPr>
          <w:rFonts w:ascii="Times New Roman" w:hAnsi="Times New Roman" w:cs="Times New Roman"/>
          <w:bCs/>
          <w:sz w:val="28"/>
          <w:szCs w:val="28"/>
        </w:rPr>
        <w:t xml:space="preserve"> slimības</w:t>
      </w:r>
      <w:r w:rsidR="00E34C5E" w:rsidRPr="00F06C4D">
        <w:rPr>
          <w:rFonts w:ascii="Times New Roman" w:hAnsi="Times New Roman" w:cs="Times New Roman"/>
          <w:bCs/>
          <w:sz w:val="28"/>
          <w:szCs w:val="28"/>
        </w:rPr>
        <w:t xml:space="preserve"> </w:t>
      </w:r>
      <w:r w:rsidR="003A3177" w:rsidRPr="00F06C4D">
        <w:rPr>
          <w:rFonts w:ascii="Times New Roman" w:hAnsi="Times New Roman" w:cs="Times New Roman"/>
          <w:bCs/>
          <w:sz w:val="28"/>
          <w:szCs w:val="28"/>
        </w:rPr>
        <w:t xml:space="preserve">izraisošajiem ģenētiskajiem mehānismiem, uzlabojot </w:t>
      </w:r>
      <w:r w:rsidR="002B1DC3">
        <w:rPr>
          <w:rFonts w:ascii="Times New Roman" w:hAnsi="Times New Roman" w:cs="Times New Roman"/>
          <w:bCs/>
          <w:sz w:val="28"/>
          <w:szCs w:val="28"/>
        </w:rPr>
        <w:t>slimības</w:t>
      </w:r>
      <w:r w:rsidR="002B1DC3" w:rsidRPr="00F06C4D">
        <w:rPr>
          <w:rFonts w:ascii="Times New Roman" w:hAnsi="Times New Roman" w:cs="Times New Roman"/>
          <w:bCs/>
          <w:sz w:val="28"/>
          <w:szCs w:val="28"/>
        </w:rPr>
        <w:t xml:space="preserve"> </w:t>
      </w:r>
      <w:r w:rsidR="003A3177" w:rsidRPr="00F06C4D">
        <w:rPr>
          <w:rFonts w:ascii="Times New Roman" w:hAnsi="Times New Roman" w:cs="Times New Roman"/>
          <w:bCs/>
          <w:sz w:val="28"/>
          <w:szCs w:val="28"/>
        </w:rPr>
        <w:t xml:space="preserve">diagnostiku. Projekta specifiskā mērķa sasniegšanai ir paredzētas vairākas aktivitātes, tajā skaitā, pacientu ar retām, neidentificētām </w:t>
      </w:r>
      <w:proofErr w:type="spellStart"/>
      <w:r w:rsidR="004D4EE3" w:rsidRPr="00F06C4D">
        <w:rPr>
          <w:rFonts w:ascii="Times New Roman" w:hAnsi="Times New Roman" w:cs="Times New Roman"/>
          <w:bCs/>
          <w:sz w:val="28"/>
          <w:szCs w:val="28"/>
        </w:rPr>
        <w:t>neiromuskulārām</w:t>
      </w:r>
      <w:proofErr w:type="spellEnd"/>
      <w:r w:rsidR="004D4EE3" w:rsidRPr="00F06C4D">
        <w:rPr>
          <w:rFonts w:ascii="Times New Roman" w:hAnsi="Times New Roman" w:cs="Times New Roman"/>
          <w:bCs/>
          <w:sz w:val="28"/>
          <w:szCs w:val="28"/>
        </w:rPr>
        <w:t xml:space="preserve"> slimībām</w:t>
      </w:r>
      <w:r w:rsidR="003A3177" w:rsidRPr="00F06C4D">
        <w:rPr>
          <w:rFonts w:ascii="Times New Roman" w:hAnsi="Times New Roman" w:cs="Times New Roman"/>
          <w:bCs/>
          <w:sz w:val="28"/>
          <w:szCs w:val="28"/>
        </w:rPr>
        <w:t xml:space="preserve"> atlase un iesaistīšana projektā; pilna genoma sekvencēšanas analīze, ar mērķi identificēt jaunus slimību izraisošus ģenētiskos elementus (gēnus, </w:t>
      </w:r>
      <w:proofErr w:type="spellStart"/>
      <w:r w:rsidR="003A3177" w:rsidRPr="00F06C4D">
        <w:rPr>
          <w:rFonts w:ascii="Times New Roman" w:hAnsi="Times New Roman" w:cs="Times New Roman"/>
          <w:bCs/>
          <w:sz w:val="28"/>
          <w:szCs w:val="28"/>
        </w:rPr>
        <w:t>starpgēnu</w:t>
      </w:r>
      <w:proofErr w:type="spellEnd"/>
      <w:r w:rsidR="003A3177" w:rsidRPr="00F06C4D">
        <w:rPr>
          <w:rFonts w:ascii="Times New Roman" w:hAnsi="Times New Roman" w:cs="Times New Roman"/>
          <w:bCs/>
          <w:sz w:val="28"/>
          <w:szCs w:val="28"/>
        </w:rPr>
        <w:t xml:space="preserve"> rajonus vai hromosomu pārkārtošanās).</w:t>
      </w:r>
    </w:p>
    <w:p w14:paraId="245E0CB9" w14:textId="04501486" w:rsidR="003A3177" w:rsidRPr="00F06C4D" w:rsidRDefault="004D4EE3"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lastRenderedPageBreak/>
        <w:t>2)</w:t>
      </w:r>
      <w:r w:rsidR="003A3177" w:rsidRPr="00F06C4D">
        <w:rPr>
          <w:rFonts w:ascii="Times New Roman" w:hAnsi="Times New Roman" w:cs="Times New Roman"/>
          <w:bCs/>
          <w:sz w:val="28"/>
          <w:szCs w:val="28"/>
        </w:rPr>
        <w:t xml:space="preserve"> ERAF 1.1.1.1/18/A/096 </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Reto pārmantoto slimību izraisošo faktoru izpēte izmantojot pilna genoma </w:t>
      </w:r>
      <w:proofErr w:type="spellStart"/>
      <w:r w:rsidR="003A3177" w:rsidRPr="00F06C4D">
        <w:rPr>
          <w:rFonts w:ascii="Times New Roman" w:hAnsi="Times New Roman" w:cs="Times New Roman"/>
          <w:bCs/>
          <w:sz w:val="28"/>
          <w:szCs w:val="28"/>
        </w:rPr>
        <w:t>sekvenēšanas</w:t>
      </w:r>
      <w:proofErr w:type="spellEnd"/>
      <w:r w:rsidR="003A3177" w:rsidRPr="00F06C4D">
        <w:rPr>
          <w:rFonts w:ascii="Times New Roman" w:hAnsi="Times New Roman" w:cs="Times New Roman"/>
          <w:bCs/>
          <w:sz w:val="28"/>
          <w:szCs w:val="28"/>
        </w:rPr>
        <w:t xml:space="preserve"> pieeju</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 arī tiek finansēts </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Praktiskas ievirzes pētījumi</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 ietvaros un ir īstenots sadarbībā ar SIA </w:t>
      </w:r>
      <w:r w:rsidR="002B1DC3">
        <w:rPr>
          <w:rFonts w:ascii="Times New Roman" w:hAnsi="Times New Roman" w:cs="Times New Roman"/>
          <w:bCs/>
          <w:sz w:val="28"/>
          <w:szCs w:val="28"/>
        </w:rPr>
        <w:t>“</w:t>
      </w:r>
      <w:r w:rsidR="003A3177" w:rsidRPr="00F06C4D">
        <w:rPr>
          <w:rFonts w:ascii="Times New Roman" w:hAnsi="Times New Roman" w:cs="Times New Roman"/>
          <w:bCs/>
          <w:sz w:val="28"/>
          <w:szCs w:val="28"/>
        </w:rPr>
        <w:t>Latvia MGI Tech</w:t>
      </w:r>
      <w:r w:rsidR="002B1DC3">
        <w:rPr>
          <w:rFonts w:ascii="Times New Roman" w:hAnsi="Times New Roman" w:cs="Times New Roman"/>
          <w:bCs/>
          <w:sz w:val="28"/>
          <w:szCs w:val="28"/>
        </w:rPr>
        <w:t>”</w:t>
      </w:r>
      <w:r w:rsidR="003A3177" w:rsidRPr="00F06C4D">
        <w:rPr>
          <w:rFonts w:ascii="Times New Roman" w:hAnsi="Times New Roman" w:cs="Times New Roman"/>
          <w:bCs/>
          <w:sz w:val="28"/>
          <w:szCs w:val="28"/>
        </w:rPr>
        <w:t>. Projekta izpildes termiņš: 2019. gada 1. aprīlis – 2022. gada 31. marts</w:t>
      </w:r>
      <w:r w:rsidR="00E34C5E" w:rsidRPr="00F06C4D">
        <w:rPr>
          <w:rFonts w:ascii="Times New Roman" w:hAnsi="Times New Roman" w:cs="Times New Roman"/>
          <w:bCs/>
          <w:sz w:val="28"/>
          <w:szCs w:val="28"/>
        </w:rPr>
        <w:t xml:space="preserve">, tā </w:t>
      </w:r>
      <w:r w:rsidR="003A3177" w:rsidRPr="00F06C4D">
        <w:rPr>
          <w:rFonts w:ascii="Times New Roman" w:hAnsi="Times New Roman" w:cs="Times New Roman"/>
          <w:bCs/>
          <w:sz w:val="28"/>
          <w:szCs w:val="28"/>
        </w:rPr>
        <w:t xml:space="preserve">specifiskais mērķis </w:t>
      </w:r>
      <w:r w:rsidR="00E34C5E" w:rsidRPr="00F06C4D">
        <w:rPr>
          <w:rFonts w:ascii="Times New Roman" w:hAnsi="Times New Roman" w:cs="Times New Roman"/>
          <w:bCs/>
          <w:sz w:val="28"/>
          <w:szCs w:val="28"/>
        </w:rPr>
        <w:t xml:space="preserve">- </w:t>
      </w:r>
      <w:r w:rsidR="003A3177" w:rsidRPr="00F06C4D">
        <w:rPr>
          <w:rFonts w:ascii="Times New Roman" w:hAnsi="Times New Roman" w:cs="Times New Roman"/>
          <w:bCs/>
          <w:sz w:val="28"/>
          <w:szCs w:val="28"/>
        </w:rPr>
        <w:t xml:space="preserve">identificēt jaunus ģenētiskos faktorus kā slimības cēloņus pacientiem ar retajām pārmantotājām slimībām, kuriem patogēnie varianti līdz šim nav identificēti ar klasiskajām ģenētiskās analīzes metodēm, piemēram, salīdzinošo genoma hibridizāciju, gēnu paneļu un pilna </w:t>
      </w:r>
      <w:proofErr w:type="spellStart"/>
      <w:r w:rsidR="003A3177" w:rsidRPr="00F06C4D">
        <w:rPr>
          <w:rFonts w:ascii="Times New Roman" w:hAnsi="Times New Roman" w:cs="Times New Roman"/>
          <w:bCs/>
          <w:sz w:val="28"/>
          <w:szCs w:val="28"/>
        </w:rPr>
        <w:t>eksoma</w:t>
      </w:r>
      <w:proofErr w:type="spellEnd"/>
      <w:r w:rsidR="003A3177" w:rsidRPr="00F06C4D">
        <w:rPr>
          <w:rFonts w:ascii="Times New Roman" w:hAnsi="Times New Roman" w:cs="Times New Roman"/>
          <w:bCs/>
          <w:sz w:val="28"/>
          <w:szCs w:val="28"/>
        </w:rPr>
        <w:t xml:space="preserve"> masīvo paralēlo sekvencēšanu.</w:t>
      </w:r>
    </w:p>
    <w:p w14:paraId="471AEC33" w14:textId="66F501BA" w:rsidR="003A3177" w:rsidRPr="00F06C4D" w:rsidRDefault="004D4EE3"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3)</w:t>
      </w:r>
      <w:r w:rsidR="003A3177" w:rsidRPr="00F06C4D">
        <w:rPr>
          <w:rFonts w:ascii="Times New Roman" w:hAnsi="Times New Roman" w:cs="Times New Roman"/>
          <w:bCs/>
          <w:sz w:val="28"/>
          <w:szCs w:val="28"/>
        </w:rPr>
        <w:t xml:space="preserve"> Latvijas Zinātnes padomes finansētais projekts lzp-2018/1-0180 </w:t>
      </w:r>
      <w:r w:rsidR="00E34C5E" w:rsidRPr="00F06C4D">
        <w:rPr>
          <w:rFonts w:ascii="Times New Roman" w:hAnsi="Times New Roman" w:cs="Times New Roman"/>
          <w:bCs/>
          <w:sz w:val="28"/>
          <w:szCs w:val="28"/>
        </w:rPr>
        <w:t>“</w:t>
      </w:r>
      <w:r w:rsidR="003A3177" w:rsidRPr="00F06C4D">
        <w:rPr>
          <w:rFonts w:ascii="Times New Roman" w:hAnsi="Times New Roman" w:cs="Times New Roman"/>
          <w:bCs/>
          <w:sz w:val="28"/>
          <w:szCs w:val="28"/>
        </w:rPr>
        <w:t xml:space="preserve">Mitohondriālās DNS mutāciju un variantu ar nezināmu efektu raksturošana un analīze, izmantojot </w:t>
      </w:r>
      <w:proofErr w:type="spellStart"/>
      <w:r w:rsidR="003A3177" w:rsidRPr="00F06C4D">
        <w:rPr>
          <w:rFonts w:ascii="Times New Roman" w:hAnsi="Times New Roman" w:cs="Times New Roman"/>
          <w:bCs/>
          <w:sz w:val="28"/>
          <w:szCs w:val="28"/>
        </w:rPr>
        <w:t>transmitohondriālos</w:t>
      </w:r>
      <w:proofErr w:type="spellEnd"/>
      <w:r w:rsidR="003A3177" w:rsidRPr="00F06C4D">
        <w:rPr>
          <w:rFonts w:ascii="Times New Roman" w:hAnsi="Times New Roman" w:cs="Times New Roman"/>
          <w:bCs/>
          <w:sz w:val="28"/>
          <w:szCs w:val="28"/>
        </w:rPr>
        <w:t xml:space="preserve"> citoplazmatiskos hibrīdu šūnu modeļus”. Projekta izpildes termiņš: 2018. gada 1. augusts – 2021. gada 31. jūlijs. Projekts ir versts uz sabiedrības veselīb</w:t>
      </w:r>
      <w:r w:rsidRPr="00F06C4D">
        <w:rPr>
          <w:rFonts w:ascii="Times New Roman" w:hAnsi="Times New Roman" w:cs="Times New Roman"/>
          <w:bCs/>
          <w:sz w:val="28"/>
          <w:szCs w:val="28"/>
        </w:rPr>
        <w:t>as</w:t>
      </w:r>
      <w:r w:rsidR="003A3177" w:rsidRPr="00F06C4D">
        <w:rPr>
          <w:rFonts w:ascii="Times New Roman" w:hAnsi="Times New Roman" w:cs="Times New Roman"/>
          <w:bCs/>
          <w:sz w:val="28"/>
          <w:szCs w:val="28"/>
        </w:rPr>
        <w:t xml:space="preserve"> uzlabošanu, uzlabojot mitohondriālo patoloģiju diagnostiku un paplašinot vispārējās zināšanas par mitohondriālās DNS variantu </w:t>
      </w:r>
      <w:proofErr w:type="spellStart"/>
      <w:r w:rsidR="003A3177" w:rsidRPr="00F06C4D">
        <w:rPr>
          <w:rFonts w:ascii="Times New Roman" w:hAnsi="Times New Roman" w:cs="Times New Roman"/>
          <w:bCs/>
          <w:sz w:val="28"/>
          <w:szCs w:val="28"/>
        </w:rPr>
        <w:t>patofizioloģisko</w:t>
      </w:r>
      <w:proofErr w:type="spellEnd"/>
      <w:r w:rsidR="003A3177" w:rsidRPr="00F06C4D">
        <w:rPr>
          <w:rFonts w:ascii="Times New Roman" w:hAnsi="Times New Roman" w:cs="Times New Roman"/>
          <w:bCs/>
          <w:sz w:val="28"/>
          <w:szCs w:val="28"/>
        </w:rPr>
        <w:t xml:space="preserve"> ietekmi, kā arī iespējamiem terapijas mērķiem. </w:t>
      </w:r>
    </w:p>
    <w:p w14:paraId="56E98FA6" w14:textId="1D3C586F" w:rsidR="003A3177" w:rsidRPr="00F06C4D" w:rsidRDefault="00AB137E" w:rsidP="003A3177">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4)</w:t>
      </w:r>
      <w:r w:rsidR="003A3177" w:rsidRPr="00F06C4D">
        <w:rPr>
          <w:rFonts w:ascii="Times New Roman" w:hAnsi="Times New Roman" w:cs="Times New Roman"/>
          <w:bCs/>
          <w:sz w:val="28"/>
          <w:szCs w:val="28"/>
        </w:rPr>
        <w:t xml:space="preserve"> Latvijas Zinātnes padomes finansētais projekts lzp-2020/2-0374 „Ģenētisko mehānismu identifikācija personām ar izolētu aukslēju šķeltni, izmantojot pilna genoma </w:t>
      </w:r>
      <w:proofErr w:type="spellStart"/>
      <w:r w:rsidR="003A3177" w:rsidRPr="00F06C4D">
        <w:rPr>
          <w:rFonts w:ascii="Times New Roman" w:hAnsi="Times New Roman" w:cs="Times New Roman"/>
          <w:bCs/>
          <w:sz w:val="28"/>
          <w:szCs w:val="28"/>
        </w:rPr>
        <w:t>sekvenēšanu</w:t>
      </w:r>
      <w:proofErr w:type="spellEnd"/>
      <w:r w:rsidR="003A3177" w:rsidRPr="00F06C4D">
        <w:rPr>
          <w:rFonts w:ascii="Times New Roman" w:hAnsi="Times New Roman" w:cs="Times New Roman"/>
          <w:bCs/>
          <w:sz w:val="28"/>
          <w:szCs w:val="28"/>
        </w:rPr>
        <w:t xml:space="preserve">”. Projekta izpildes termiņš: 2020. gada 1. decembris – 2021.gada 31.decembris. Viena no visbiežāk sastopamajām iedzimtām anomālijām ir lūpu un / vai aukslēju šķeltne. Mutācijas tādos gēnos kā GRHL3, IRF6, MSX1, TBX22 u.c. izraisa </w:t>
      </w:r>
      <w:proofErr w:type="spellStart"/>
      <w:r w:rsidR="003A3177" w:rsidRPr="00F06C4D">
        <w:rPr>
          <w:rFonts w:ascii="Times New Roman" w:hAnsi="Times New Roman" w:cs="Times New Roman"/>
          <w:bCs/>
          <w:sz w:val="28"/>
          <w:szCs w:val="28"/>
        </w:rPr>
        <w:t>sindromiskās</w:t>
      </w:r>
      <w:proofErr w:type="spellEnd"/>
      <w:r w:rsidR="003A3177" w:rsidRPr="00F06C4D">
        <w:rPr>
          <w:rFonts w:ascii="Times New Roman" w:hAnsi="Times New Roman" w:cs="Times New Roman"/>
          <w:bCs/>
          <w:sz w:val="28"/>
          <w:szCs w:val="28"/>
        </w:rPr>
        <w:t xml:space="preserve"> </w:t>
      </w:r>
      <w:r w:rsidR="006609B1" w:rsidRPr="00F06C4D">
        <w:rPr>
          <w:rFonts w:ascii="Times New Roman" w:hAnsi="Times New Roman" w:cs="Times New Roman"/>
          <w:bCs/>
          <w:sz w:val="28"/>
          <w:szCs w:val="28"/>
        </w:rPr>
        <w:t>lūpu un / vai aukslēju šķeltņu</w:t>
      </w:r>
      <w:r w:rsidR="003A3177" w:rsidRPr="00F06C4D">
        <w:rPr>
          <w:rFonts w:ascii="Times New Roman" w:hAnsi="Times New Roman" w:cs="Times New Roman"/>
          <w:bCs/>
          <w:sz w:val="28"/>
          <w:szCs w:val="28"/>
        </w:rPr>
        <w:t xml:space="preserve"> formas. Tomēr lielākā daļa </w:t>
      </w:r>
      <w:proofErr w:type="spellStart"/>
      <w:r w:rsidR="003A3177" w:rsidRPr="00F06C4D">
        <w:rPr>
          <w:rFonts w:ascii="Times New Roman" w:hAnsi="Times New Roman" w:cs="Times New Roman"/>
          <w:bCs/>
          <w:sz w:val="28"/>
          <w:szCs w:val="28"/>
        </w:rPr>
        <w:t>orofaciālo</w:t>
      </w:r>
      <w:proofErr w:type="spellEnd"/>
      <w:r w:rsidR="003A3177" w:rsidRPr="00F06C4D">
        <w:rPr>
          <w:rFonts w:ascii="Times New Roman" w:hAnsi="Times New Roman" w:cs="Times New Roman"/>
          <w:bCs/>
          <w:sz w:val="28"/>
          <w:szCs w:val="28"/>
        </w:rPr>
        <w:t xml:space="preserve"> šķeltņu ir </w:t>
      </w:r>
      <w:proofErr w:type="spellStart"/>
      <w:r w:rsidR="003A3177" w:rsidRPr="00F06C4D">
        <w:rPr>
          <w:rFonts w:ascii="Times New Roman" w:hAnsi="Times New Roman" w:cs="Times New Roman"/>
          <w:bCs/>
          <w:sz w:val="28"/>
          <w:szCs w:val="28"/>
        </w:rPr>
        <w:t>nesindromiskas</w:t>
      </w:r>
      <w:proofErr w:type="spellEnd"/>
      <w:r w:rsidR="003A3177" w:rsidRPr="00F06C4D">
        <w:rPr>
          <w:rFonts w:ascii="Times New Roman" w:hAnsi="Times New Roman" w:cs="Times New Roman"/>
          <w:bCs/>
          <w:sz w:val="28"/>
          <w:szCs w:val="28"/>
        </w:rPr>
        <w:t xml:space="preserve">, un to etioloģija ir </w:t>
      </w:r>
      <w:proofErr w:type="spellStart"/>
      <w:r w:rsidR="003A3177" w:rsidRPr="00F06C4D">
        <w:rPr>
          <w:rFonts w:ascii="Times New Roman" w:hAnsi="Times New Roman" w:cs="Times New Roman"/>
          <w:bCs/>
          <w:sz w:val="28"/>
          <w:szCs w:val="28"/>
        </w:rPr>
        <w:t>multifaktoriāla</w:t>
      </w:r>
      <w:proofErr w:type="spellEnd"/>
      <w:r w:rsidR="003A3177" w:rsidRPr="00F06C4D">
        <w:rPr>
          <w:rFonts w:ascii="Times New Roman" w:hAnsi="Times New Roman" w:cs="Times New Roman"/>
          <w:bCs/>
          <w:sz w:val="28"/>
          <w:szCs w:val="28"/>
        </w:rPr>
        <w:t xml:space="preserve">. Kopš 2000. gada Latvijas pētnieki piedalās </w:t>
      </w:r>
      <w:r w:rsidR="006609B1" w:rsidRPr="00F06C4D">
        <w:rPr>
          <w:rFonts w:ascii="Times New Roman" w:hAnsi="Times New Roman" w:cs="Times New Roman"/>
          <w:bCs/>
          <w:sz w:val="28"/>
          <w:szCs w:val="28"/>
        </w:rPr>
        <w:t xml:space="preserve">minētās anomālijas </w:t>
      </w:r>
      <w:r w:rsidR="003A3177" w:rsidRPr="00F06C4D">
        <w:rPr>
          <w:rFonts w:ascii="Times New Roman" w:hAnsi="Times New Roman" w:cs="Times New Roman"/>
          <w:bCs/>
          <w:sz w:val="28"/>
          <w:szCs w:val="28"/>
        </w:rPr>
        <w:t xml:space="preserve">ģenētisko riska faktoru izpētē. Datu kolekcijā </w:t>
      </w:r>
      <w:r w:rsidR="006609B1" w:rsidRPr="00F06C4D">
        <w:rPr>
          <w:rFonts w:ascii="Times New Roman" w:hAnsi="Times New Roman" w:cs="Times New Roman"/>
          <w:bCs/>
          <w:sz w:val="28"/>
          <w:szCs w:val="28"/>
        </w:rPr>
        <w:t xml:space="preserve">VIGD </w:t>
      </w:r>
      <w:r w:rsidR="003A3177" w:rsidRPr="00F06C4D">
        <w:rPr>
          <w:rFonts w:ascii="Times New Roman" w:hAnsi="Times New Roman" w:cs="Times New Roman"/>
          <w:bCs/>
          <w:sz w:val="28"/>
          <w:szCs w:val="28"/>
        </w:rPr>
        <w:t xml:space="preserve">ir uzkrāti vairāk kā 150 </w:t>
      </w:r>
      <w:r w:rsidR="006609B1" w:rsidRPr="00F06C4D">
        <w:rPr>
          <w:rFonts w:ascii="Times New Roman" w:hAnsi="Times New Roman" w:cs="Times New Roman"/>
          <w:bCs/>
          <w:sz w:val="28"/>
          <w:szCs w:val="28"/>
        </w:rPr>
        <w:t>šādu</w:t>
      </w:r>
      <w:r w:rsidR="003A3177" w:rsidRPr="00F06C4D">
        <w:rPr>
          <w:rFonts w:ascii="Times New Roman" w:hAnsi="Times New Roman" w:cs="Times New Roman"/>
          <w:bCs/>
          <w:sz w:val="28"/>
          <w:szCs w:val="28"/>
        </w:rPr>
        <w:t xml:space="preserve"> pacientu-vecāku trio, un ir iegūti nozīmīgi rezultāti asociācijas pētījumos sadarbībā ar Baltijas, Centrāleiropas un Amerikas pētniekiem. </w:t>
      </w:r>
      <w:r w:rsidR="00407012">
        <w:rPr>
          <w:rFonts w:ascii="Times New Roman" w:hAnsi="Times New Roman" w:cs="Times New Roman"/>
          <w:bCs/>
          <w:sz w:val="28"/>
          <w:szCs w:val="28"/>
        </w:rPr>
        <w:t>BMC</w:t>
      </w:r>
      <w:r w:rsidR="003A3177" w:rsidRPr="00F06C4D">
        <w:rPr>
          <w:rFonts w:ascii="Times New Roman" w:hAnsi="Times New Roman" w:cs="Times New Roman"/>
          <w:bCs/>
          <w:sz w:val="28"/>
          <w:szCs w:val="28"/>
        </w:rPr>
        <w:t xml:space="preserve"> rezultāti apstiprināja, ka TGFA, IRF6, BCL3, BMP4, FGF1, FOXE1, COL2A1, COL11A2 un TIMP2 gēnu variācijas ir saistītas ar </w:t>
      </w:r>
      <w:proofErr w:type="spellStart"/>
      <w:r w:rsidR="003A3177" w:rsidRPr="00F06C4D">
        <w:rPr>
          <w:rFonts w:ascii="Times New Roman" w:hAnsi="Times New Roman" w:cs="Times New Roman"/>
          <w:bCs/>
          <w:sz w:val="28"/>
          <w:szCs w:val="28"/>
        </w:rPr>
        <w:t>nesindromisku</w:t>
      </w:r>
      <w:proofErr w:type="spellEnd"/>
      <w:r w:rsidR="003A3177" w:rsidRPr="00F06C4D">
        <w:rPr>
          <w:rFonts w:ascii="Times New Roman" w:hAnsi="Times New Roman" w:cs="Times New Roman"/>
          <w:bCs/>
          <w:sz w:val="28"/>
          <w:szCs w:val="28"/>
        </w:rPr>
        <w:t xml:space="preserve"> </w:t>
      </w:r>
      <w:r w:rsidR="006609B1" w:rsidRPr="00F06C4D">
        <w:rPr>
          <w:rFonts w:ascii="Times New Roman" w:hAnsi="Times New Roman" w:cs="Times New Roman"/>
          <w:bCs/>
          <w:sz w:val="28"/>
          <w:szCs w:val="28"/>
        </w:rPr>
        <w:t>lūpu un / vai aukslēju šķelt</w:t>
      </w:r>
      <w:r w:rsidR="00E34C5E" w:rsidRPr="00F06C4D">
        <w:rPr>
          <w:rFonts w:ascii="Times New Roman" w:hAnsi="Times New Roman" w:cs="Times New Roman"/>
          <w:bCs/>
          <w:sz w:val="28"/>
          <w:szCs w:val="28"/>
        </w:rPr>
        <w:t>ņu</w:t>
      </w:r>
      <w:r w:rsidR="003A3177" w:rsidRPr="00F06C4D">
        <w:rPr>
          <w:rFonts w:ascii="Times New Roman" w:hAnsi="Times New Roman" w:cs="Times New Roman"/>
          <w:bCs/>
          <w:sz w:val="28"/>
          <w:szCs w:val="28"/>
        </w:rPr>
        <w:t xml:space="preserve"> attīstību. Pašreizējā pētījuma mērķis ir veikt pilna genoma </w:t>
      </w:r>
      <w:proofErr w:type="spellStart"/>
      <w:r w:rsidR="003A3177" w:rsidRPr="00F06C4D">
        <w:rPr>
          <w:rFonts w:ascii="Times New Roman" w:hAnsi="Times New Roman" w:cs="Times New Roman"/>
          <w:bCs/>
          <w:sz w:val="28"/>
          <w:szCs w:val="28"/>
        </w:rPr>
        <w:t>sekvenēšanu</w:t>
      </w:r>
      <w:proofErr w:type="spellEnd"/>
      <w:r w:rsidR="003A3177" w:rsidRPr="00F06C4D">
        <w:rPr>
          <w:rFonts w:ascii="Times New Roman" w:hAnsi="Times New Roman" w:cs="Times New Roman"/>
          <w:bCs/>
          <w:sz w:val="28"/>
          <w:szCs w:val="28"/>
        </w:rPr>
        <w:t xml:space="preserve"> pacientiem ar izolētu aukslēju šķeltni. Projekta izpildes laiks ir viens gads, tāpēc izvēlēta mazākā un ģenētiski atšķirīgākā l</w:t>
      </w:r>
      <w:r w:rsidR="00F46BBC">
        <w:rPr>
          <w:rFonts w:ascii="Times New Roman" w:hAnsi="Times New Roman" w:cs="Times New Roman"/>
          <w:bCs/>
          <w:sz w:val="28"/>
          <w:szCs w:val="28"/>
        </w:rPr>
        <w:t>ū</w:t>
      </w:r>
      <w:r w:rsidR="003A3177" w:rsidRPr="00F06C4D">
        <w:rPr>
          <w:rFonts w:ascii="Times New Roman" w:hAnsi="Times New Roman" w:cs="Times New Roman"/>
          <w:bCs/>
          <w:sz w:val="28"/>
          <w:szCs w:val="28"/>
        </w:rPr>
        <w:t>pu un/ vai aukslēju šķelt</w:t>
      </w:r>
      <w:r w:rsidR="00E34C5E" w:rsidRPr="00F06C4D">
        <w:rPr>
          <w:rFonts w:ascii="Times New Roman" w:hAnsi="Times New Roman" w:cs="Times New Roman"/>
          <w:bCs/>
          <w:sz w:val="28"/>
          <w:szCs w:val="28"/>
        </w:rPr>
        <w:t>ne</w:t>
      </w:r>
      <w:r w:rsidR="003A3177" w:rsidRPr="00F06C4D">
        <w:rPr>
          <w:rFonts w:ascii="Times New Roman" w:hAnsi="Times New Roman" w:cs="Times New Roman"/>
          <w:bCs/>
          <w:sz w:val="28"/>
          <w:szCs w:val="28"/>
        </w:rPr>
        <w:t xml:space="preserve">. </w:t>
      </w:r>
      <w:r w:rsidR="00E34C5E" w:rsidRPr="00F06C4D">
        <w:rPr>
          <w:rFonts w:ascii="Times New Roman" w:hAnsi="Times New Roman" w:cs="Times New Roman"/>
          <w:bCs/>
          <w:sz w:val="28"/>
          <w:szCs w:val="28"/>
        </w:rPr>
        <w:t>Pētījumu plānots turpināt arī otrajā kārtā, p</w:t>
      </w:r>
      <w:r w:rsidR="003A3177" w:rsidRPr="00F06C4D">
        <w:rPr>
          <w:rFonts w:ascii="Times New Roman" w:hAnsi="Times New Roman" w:cs="Times New Roman"/>
          <w:bCs/>
          <w:sz w:val="28"/>
          <w:szCs w:val="28"/>
        </w:rPr>
        <w:t xml:space="preserve">ubliski pieejamie dati kalpos par platformu turpmākajiem projektiem šīs </w:t>
      </w:r>
      <w:proofErr w:type="spellStart"/>
      <w:r w:rsidR="003A3177" w:rsidRPr="00F06C4D">
        <w:rPr>
          <w:rFonts w:ascii="Times New Roman" w:hAnsi="Times New Roman" w:cs="Times New Roman"/>
          <w:bCs/>
          <w:sz w:val="28"/>
          <w:szCs w:val="28"/>
        </w:rPr>
        <w:t>multifaktoriālās</w:t>
      </w:r>
      <w:proofErr w:type="spellEnd"/>
      <w:r w:rsidR="003A3177" w:rsidRPr="00F06C4D">
        <w:rPr>
          <w:rFonts w:ascii="Times New Roman" w:hAnsi="Times New Roman" w:cs="Times New Roman"/>
          <w:bCs/>
          <w:sz w:val="28"/>
          <w:szCs w:val="28"/>
        </w:rPr>
        <w:t xml:space="preserve">  patoloģijas izpētē.</w:t>
      </w:r>
    </w:p>
    <w:p w14:paraId="6E2C6D4E" w14:textId="1E07125C" w:rsidR="00295A42" w:rsidRPr="00F06C4D" w:rsidRDefault="00295A42" w:rsidP="00AB137E">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 xml:space="preserve">BMC nodrošina būtisku </w:t>
      </w:r>
      <w:r w:rsidR="00D04DB1">
        <w:rPr>
          <w:rFonts w:ascii="Times New Roman" w:hAnsi="Times New Roman" w:cs="Times New Roman"/>
          <w:bCs/>
          <w:sz w:val="28"/>
          <w:szCs w:val="28"/>
        </w:rPr>
        <w:t>RS</w:t>
      </w:r>
      <w:r w:rsidRPr="00F06C4D">
        <w:rPr>
          <w:rFonts w:ascii="Times New Roman" w:hAnsi="Times New Roman" w:cs="Times New Roman"/>
          <w:bCs/>
          <w:sz w:val="28"/>
          <w:szCs w:val="28"/>
        </w:rPr>
        <w:t xml:space="preserve"> izpētes infrastruktūru Latvijā, darbojas jaunu diagnostisku metožu izstrādē un pētniecības ietvaros nodrošina diagnostikas iespējas </w:t>
      </w:r>
      <w:r w:rsidR="00D04DB1">
        <w:rPr>
          <w:rFonts w:ascii="Times New Roman" w:hAnsi="Times New Roman" w:cs="Times New Roman"/>
          <w:bCs/>
          <w:sz w:val="28"/>
          <w:szCs w:val="28"/>
        </w:rPr>
        <w:t>RS</w:t>
      </w:r>
      <w:r w:rsidRPr="00F06C4D">
        <w:rPr>
          <w:rFonts w:ascii="Times New Roman" w:hAnsi="Times New Roman" w:cs="Times New Roman"/>
          <w:bCs/>
          <w:sz w:val="28"/>
          <w:szCs w:val="28"/>
        </w:rPr>
        <w:t xml:space="preserve"> pacientiem, kuriem iespēja iegūt testēšanu ir apgrūtināta.</w:t>
      </w:r>
    </w:p>
    <w:p w14:paraId="6908DA35" w14:textId="431F5169" w:rsidR="000969F2" w:rsidRPr="00F06C4D" w:rsidRDefault="00852DD9" w:rsidP="00295A42">
      <w:pPr>
        <w:pStyle w:val="Body"/>
        <w:ind w:firstLine="720"/>
        <w:jc w:val="both"/>
        <w:rPr>
          <w:rFonts w:ascii="Times New Roman" w:hAnsi="Times New Roman" w:cs="Times New Roman"/>
          <w:bCs/>
          <w:sz w:val="28"/>
          <w:szCs w:val="28"/>
        </w:rPr>
      </w:pPr>
      <w:r w:rsidRPr="00F06C4D">
        <w:rPr>
          <w:rFonts w:ascii="Times New Roman" w:hAnsi="Times New Roman" w:cs="Times New Roman"/>
          <w:bCs/>
          <w:sz w:val="28"/>
          <w:szCs w:val="28"/>
        </w:rPr>
        <w:t xml:space="preserve">Sadarbībā arī ar citām klīniskās universitātes slimnīcām VIGDB tiek ievākti pacientu paraugi RS pacientu </w:t>
      </w:r>
      <w:proofErr w:type="spellStart"/>
      <w:r w:rsidRPr="00F06C4D">
        <w:rPr>
          <w:rFonts w:ascii="Times New Roman" w:hAnsi="Times New Roman" w:cs="Times New Roman"/>
          <w:bCs/>
          <w:sz w:val="28"/>
          <w:szCs w:val="28"/>
        </w:rPr>
        <w:t>biobankas</w:t>
      </w:r>
      <w:proofErr w:type="spellEnd"/>
      <w:r w:rsidRPr="00F06C4D">
        <w:rPr>
          <w:rFonts w:ascii="Times New Roman" w:hAnsi="Times New Roman" w:cs="Times New Roman"/>
          <w:bCs/>
          <w:sz w:val="28"/>
          <w:szCs w:val="28"/>
        </w:rPr>
        <w:t xml:space="preserve"> veidošanai, pašlaik </w:t>
      </w:r>
      <w:r w:rsidR="00C575C7">
        <w:rPr>
          <w:rFonts w:ascii="Times New Roman" w:hAnsi="Times New Roman" w:cs="Times New Roman"/>
          <w:bCs/>
          <w:sz w:val="28"/>
          <w:szCs w:val="28"/>
        </w:rPr>
        <w:t>ievākti paraugi p</w:t>
      </w:r>
      <w:r w:rsidRPr="00F06C4D">
        <w:rPr>
          <w:rFonts w:ascii="Times New Roman" w:hAnsi="Times New Roman" w:cs="Times New Roman"/>
          <w:bCs/>
          <w:sz w:val="28"/>
          <w:szCs w:val="28"/>
        </w:rPr>
        <w:t xml:space="preserve">ar šādām RS: </w:t>
      </w:r>
      <w:proofErr w:type="spellStart"/>
      <w:r w:rsidRPr="00F06C4D">
        <w:rPr>
          <w:rFonts w:ascii="Times New Roman" w:hAnsi="Times New Roman" w:cs="Times New Roman"/>
          <w:bCs/>
          <w:sz w:val="28"/>
          <w:szCs w:val="28"/>
        </w:rPr>
        <w:t>Mody</w:t>
      </w:r>
      <w:proofErr w:type="spellEnd"/>
      <w:r w:rsidRPr="00F06C4D">
        <w:rPr>
          <w:rFonts w:ascii="Times New Roman" w:hAnsi="Times New Roman" w:cs="Times New Roman"/>
          <w:bCs/>
          <w:sz w:val="28"/>
          <w:szCs w:val="28"/>
        </w:rPr>
        <w:t xml:space="preserve"> tipa diabēts šo pacientu ģimenes locekļi, reto </w:t>
      </w:r>
      <w:proofErr w:type="spellStart"/>
      <w:r w:rsidRPr="00F06C4D">
        <w:rPr>
          <w:rFonts w:ascii="Times New Roman" w:hAnsi="Times New Roman" w:cs="Times New Roman"/>
          <w:bCs/>
          <w:sz w:val="28"/>
          <w:szCs w:val="28"/>
        </w:rPr>
        <w:t>hiperlipidēmiju</w:t>
      </w:r>
      <w:proofErr w:type="spellEnd"/>
      <w:r w:rsidRPr="00F06C4D">
        <w:rPr>
          <w:rFonts w:ascii="Times New Roman" w:hAnsi="Times New Roman" w:cs="Times New Roman"/>
          <w:bCs/>
          <w:sz w:val="28"/>
          <w:szCs w:val="28"/>
        </w:rPr>
        <w:t xml:space="preserve"> formu pacienti, reto </w:t>
      </w:r>
      <w:proofErr w:type="spellStart"/>
      <w:r w:rsidRPr="00F06C4D">
        <w:rPr>
          <w:rFonts w:ascii="Times New Roman" w:hAnsi="Times New Roman" w:cs="Times New Roman"/>
          <w:bCs/>
          <w:sz w:val="28"/>
          <w:szCs w:val="28"/>
        </w:rPr>
        <w:t>neiroendokrīno</w:t>
      </w:r>
      <w:proofErr w:type="spellEnd"/>
      <w:r w:rsidRPr="00F06C4D">
        <w:rPr>
          <w:rFonts w:ascii="Times New Roman" w:hAnsi="Times New Roman" w:cs="Times New Roman"/>
          <w:bCs/>
          <w:sz w:val="28"/>
          <w:szCs w:val="28"/>
        </w:rPr>
        <w:t xml:space="preserve"> dziedzeru labdabīgo un ļaundabīgo audzēju pacienti (ietverot vairogdziedzera, aizkuņ</w:t>
      </w:r>
      <w:r w:rsidR="00F46BBC">
        <w:rPr>
          <w:rFonts w:ascii="Times New Roman" w:hAnsi="Times New Roman" w:cs="Times New Roman"/>
          <w:bCs/>
          <w:sz w:val="28"/>
          <w:szCs w:val="28"/>
        </w:rPr>
        <w:t>ģ</w:t>
      </w:r>
      <w:r w:rsidRPr="00F06C4D">
        <w:rPr>
          <w:rFonts w:ascii="Times New Roman" w:hAnsi="Times New Roman" w:cs="Times New Roman"/>
          <w:bCs/>
          <w:sz w:val="28"/>
          <w:szCs w:val="28"/>
        </w:rPr>
        <w:t>a</w:t>
      </w:r>
      <w:r w:rsidR="00F46BBC">
        <w:rPr>
          <w:rFonts w:ascii="Times New Roman" w:hAnsi="Times New Roman" w:cs="Times New Roman"/>
          <w:bCs/>
          <w:sz w:val="28"/>
          <w:szCs w:val="28"/>
        </w:rPr>
        <w:t xml:space="preserve"> </w:t>
      </w:r>
      <w:r w:rsidRPr="00F06C4D">
        <w:rPr>
          <w:rFonts w:ascii="Times New Roman" w:hAnsi="Times New Roman" w:cs="Times New Roman"/>
          <w:bCs/>
          <w:sz w:val="28"/>
          <w:szCs w:val="28"/>
        </w:rPr>
        <w:t xml:space="preserve">dziedzera, hipofīzes, virsnieru patoloģiju grupas). </w:t>
      </w:r>
      <w:r w:rsidR="00295A42" w:rsidRPr="00F06C4D">
        <w:rPr>
          <w:rFonts w:ascii="Times New Roman" w:hAnsi="Times New Roman" w:cs="Times New Roman"/>
          <w:bCs/>
          <w:sz w:val="28"/>
          <w:szCs w:val="28"/>
        </w:rPr>
        <w:t xml:space="preserve">Šobrīd BMC strādā pie </w:t>
      </w:r>
      <w:proofErr w:type="spellStart"/>
      <w:r w:rsidR="00295A42" w:rsidRPr="00F06C4D">
        <w:rPr>
          <w:rFonts w:ascii="Times New Roman" w:hAnsi="Times New Roman" w:cs="Times New Roman"/>
          <w:bCs/>
          <w:sz w:val="28"/>
          <w:szCs w:val="28"/>
        </w:rPr>
        <w:t>spinālas</w:t>
      </w:r>
      <w:proofErr w:type="spellEnd"/>
      <w:r w:rsidR="00295A42" w:rsidRPr="00F06C4D">
        <w:rPr>
          <w:rFonts w:ascii="Times New Roman" w:hAnsi="Times New Roman" w:cs="Times New Roman"/>
          <w:bCs/>
          <w:sz w:val="28"/>
          <w:szCs w:val="28"/>
        </w:rPr>
        <w:t xml:space="preserve"> muskuļu </w:t>
      </w:r>
      <w:r w:rsidR="00295A42" w:rsidRPr="00F06C4D">
        <w:rPr>
          <w:rFonts w:ascii="Times New Roman" w:hAnsi="Times New Roman" w:cs="Times New Roman"/>
          <w:bCs/>
          <w:sz w:val="28"/>
          <w:szCs w:val="28"/>
        </w:rPr>
        <w:lastRenderedPageBreak/>
        <w:t xml:space="preserve">atrofijas slimības ātras un uzticamas diagnostikas, ka arī nesēju statusa noteikšanas ieviešanas izmantojot </w:t>
      </w:r>
      <w:proofErr w:type="spellStart"/>
      <w:r w:rsidR="00295A42" w:rsidRPr="00F06C4D">
        <w:rPr>
          <w:rFonts w:ascii="Times New Roman" w:hAnsi="Times New Roman" w:cs="Times New Roman"/>
          <w:bCs/>
          <w:sz w:val="28"/>
          <w:szCs w:val="28"/>
        </w:rPr>
        <w:t>ddPCR</w:t>
      </w:r>
      <w:proofErr w:type="spellEnd"/>
      <w:r w:rsidR="00295A42" w:rsidRPr="00F06C4D">
        <w:rPr>
          <w:rFonts w:ascii="Times New Roman" w:hAnsi="Times New Roman" w:cs="Times New Roman"/>
          <w:bCs/>
          <w:sz w:val="28"/>
          <w:szCs w:val="28"/>
        </w:rPr>
        <w:t xml:space="preserve"> pieeju.</w:t>
      </w:r>
    </w:p>
    <w:p w14:paraId="732CE6EE" w14:textId="3FA5688E" w:rsidR="00057249" w:rsidRPr="00F06C4D" w:rsidRDefault="00E47C6E" w:rsidP="00161689">
      <w:pPr>
        <w:pStyle w:val="Virsraksts1"/>
        <w:numPr>
          <w:ilvl w:val="0"/>
          <w:numId w:val="15"/>
        </w:numPr>
        <w:rPr>
          <w:lang w:val="lv-LV"/>
        </w:rPr>
      </w:pPr>
      <w:bookmarkStart w:id="12" w:name="_Toc81812659"/>
      <w:r w:rsidRPr="00F06C4D">
        <w:rPr>
          <w:lang w:val="lv-LV"/>
        </w:rPr>
        <w:t xml:space="preserve">Rīcības virziens: </w:t>
      </w:r>
      <w:r w:rsidR="001813AE" w:rsidRPr="00F06C4D">
        <w:rPr>
          <w:lang w:val="lv-LV"/>
        </w:rPr>
        <w:t xml:space="preserve">Uz </w:t>
      </w:r>
      <w:r w:rsidR="0021117D" w:rsidRPr="00F06C4D">
        <w:rPr>
          <w:lang w:val="lv-LV"/>
        </w:rPr>
        <w:t>RS pacientu vērsta savlaicīga ārstēšana un veselības aprūpes koordinēšana</w:t>
      </w:r>
      <w:bookmarkEnd w:id="12"/>
    </w:p>
    <w:p w14:paraId="617DD654" w14:textId="56BF6F75" w:rsidR="002217E8" w:rsidRPr="00F06C4D" w:rsidRDefault="002217E8" w:rsidP="003A3177">
      <w:pPr>
        <w:ind w:firstLine="720"/>
        <w:jc w:val="both"/>
        <w:rPr>
          <w:sz w:val="28"/>
          <w:szCs w:val="28"/>
          <w:lang w:val="lv-LV"/>
        </w:rPr>
      </w:pPr>
      <w:r w:rsidRPr="00F06C4D">
        <w:rPr>
          <w:sz w:val="28"/>
          <w:szCs w:val="28"/>
          <w:lang w:val="lv-LV"/>
        </w:rPr>
        <w:t xml:space="preserve">Otrā rīcības virziena ietvaros izvirzīti </w:t>
      </w:r>
      <w:r w:rsidR="00F46BBC">
        <w:rPr>
          <w:sz w:val="28"/>
          <w:szCs w:val="28"/>
          <w:lang w:val="lv-LV"/>
        </w:rPr>
        <w:t>10</w:t>
      </w:r>
      <w:r w:rsidRPr="00F06C4D">
        <w:rPr>
          <w:sz w:val="28"/>
          <w:szCs w:val="28"/>
          <w:lang w:val="lv-LV"/>
        </w:rPr>
        <w:t xml:space="preserve"> uzdevumi: </w:t>
      </w:r>
    </w:p>
    <w:p w14:paraId="3AB7E1F0" w14:textId="5AB24F3A" w:rsidR="001813AE" w:rsidRPr="00F06C4D" w:rsidRDefault="001813AE" w:rsidP="009D4F1A">
      <w:pPr>
        <w:pStyle w:val="Sarakstarindkopa"/>
        <w:numPr>
          <w:ilvl w:val="0"/>
          <w:numId w:val="2"/>
        </w:numPr>
        <w:ind w:firstLine="720"/>
        <w:jc w:val="both"/>
        <w:rPr>
          <w:sz w:val="28"/>
          <w:szCs w:val="28"/>
          <w:lang w:val="lv-LV"/>
        </w:rPr>
      </w:pPr>
      <w:r w:rsidRPr="00F06C4D">
        <w:rPr>
          <w:sz w:val="28"/>
          <w:szCs w:val="28"/>
          <w:lang w:val="lv-LV"/>
        </w:rPr>
        <w:t>Noteikt esošās un iespējamās izmaksas RS ārstēšanai</w:t>
      </w:r>
    </w:p>
    <w:p w14:paraId="059653A4" w14:textId="3505D6A6" w:rsidR="001813AE" w:rsidRPr="00F06C4D" w:rsidRDefault="001813AE" w:rsidP="009D4F1A">
      <w:pPr>
        <w:pStyle w:val="Sarakstarindkopa"/>
        <w:numPr>
          <w:ilvl w:val="0"/>
          <w:numId w:val="2"/>
        </w:numPr>
        <w:ind w:firstLine="720"/>
        <w:jc w:val="both"/>
        <w:rPr>
          <w:sz w:val="28"/>
          <w:szCs w:val="28"/>
          <w:lang w:val="lv-LV"/>
        </w:rPr>
      </w:pPr>
      <w:r w:rsidRPr="00F06C4D">
        <w:rPr>
          <w:sz w:val="28"/>
          <w:szCs w:val="28"/>
          <w:lang w:val="lv-LV"/>
        </w:rPr>
        <w:t>Īpašas programmas izveide pieaugušo RS medikamentozai ārstēšanai ar atsevišķu (ar ZIKS nesaistītu) finansējumu</w:t>
      </w:r>
    </w:p>
    <w:p w14:paraId="3C087A18" w14:textId="2ADD8D1D" w:rsidR="001813AE" w:rsidRPr="008A0FEE" w:rsidRDefault="001813AE" w:rsidP="009D4F1A">
      <w:pPr>
        <w:pStyle w:val="Sarakstarindkopa"/>
        <w:numPr>
          <w:ilvl w:val="0"/>
          <w:numId w:val="2"/>
        </w:numPr>
        <w:ind w:firstLine="720"/>
        <w:jc w:val="both"/>
        <w:rPr>
          <w:i/>
          <w:iCs/>
          <w:sz w:val="28"/>
          <w:szCs w:val="28"/>
          <w:lang w:val="lv-LV"/>
        </w:rPr>
      </w:pPr>
      <w:r w:rsidRPr="00F06C4D">
        <w:rPr>
          <w:sz w:val="28"/>
          <w:szCs w:val="28"/>
          <w:lang w:val="lv-LV"/>
        </w:rPr>
        <w:t>“Reto slimību medikamentozā ārstēšana bērniem” programmas darbības pilnveide</w:t>
      </w:r>
      <w:r w:rsidR="008A0FEE">
        <w:rPr>
          <w:sz w:val="28"/>
          <w:szCs w:val="28"/>
          <w:lang w:val="lv-LV"/>
        </w:rPr>
        <w:t xml:space="preserve"> </w:t>
      </w:r>
      <w:r w:rsidR="008A0FEE" w:rsidRPr="008A0FEE">
        <w:rPr>
          <w:i/>
          <w:iCs/>
          <w:sz w:val="28"/>
          <w:szCs w:val="28"/>
          <w:lang w:val="lv-LV"/>
        </w:rPr>
        <w:t>(programmas nosaukums mainīts)</w:t>
      </w:r>
    </w:p>
    <w:p w14:paraId="627D63A5" w14:textId="14F4EFF4" w:rsidR="001813AE" w:rsidRPr="00F06C4D" w:rsidRDefault="001813AE" w:rsidP="009D4F1A">
      <w:pPr>
        <w:pStyle w:val="Sarakstarindkopa"/>
        <w:numPr>
          <w:ilvl w:val="0"/>
          <w:numId w:val="2"/>
        </w:numPr>
        <w:ind w:firstLine="720"/>
        <w:jc w:val="both"/>
        <w:rPr>
          <w:sz w:val="28"/>
          <w:szCs w:val="28"/>
          <w:lang w:val="lv-LV"/>
        </w:rPr>
      </w:pPr>
      <w:r w:rsidRPr="00F06C4D">
        <w:rPr>
          <w:sz w:val="28"/>
          <w:szCs w:val="28"/>
          <w:lang w:val="lv-LV"/>
        </w:rPr>
        <w:t>Medikamentu pēctecības nodrošināšana RS pacientiem, pārejot no pediatriskās aprūpes (18 gadi) uz pieaugušo aprūpi</w:t>
      </w:r>
    </w:p>
    <w:p w14:paraId="13A63158" w14:textId="69658D3D" w:rsidR="001813AE" w:rsidRPr="00F06C4D" w:rsidRDefault="001813AE" w:rsidP="009D4F1A">
      <w:pPr>
        <w:pStyle w:val="Sarakstarindkopa"/>
        <w:numPr>
          <w:ilvl w:val="0"/>
          <w:numId w:val="2"/>
        </w:numPr>
        <w:ind w:firstLine="720"/>
        <w:jc w:val="both"/>
        <w:rPr>
          <w:sz w:val="28"/>
          <w:szCs w:val="28"/>
          <w:lang w:val="lv-LV"/>
        </w:rPr>
      </w:pPr>
      <w:r w:rsidRPr="00F06C4D">
        <w:rPr>
          <w:sz w:val="28"/>
          <w:szCs w:val="28"/>
          <w:lang w:val="lv-LV"/>
        </w:rPr>
        <w:t>Iekļaut valsts apmaksātajos veselības aprūpes pakalpojumos</w:t>
      </w:r>
      <w:r w:rsidR="00610E24" w:rsidRPr="00F06C4D">
        <w:rPr>
          <w:sz w:val="28"/>
          <w:szCs w:val="28"/>
          <w:lang w:val="lv-LV"/>
        </w:rPr>
        <w:t xml:space="preserve"> plaušu transplantāciju, </w:t>
      </w:r>
      <w:proofErr w:type="spellStart"/>
      <w:r w:rsidR="00610E24" w:rsidRPr="00F06C4D">
        <w:rPr>
          <w:sz w:val="28"/>
          <w:szCs w:val="28"/>
          <w:lang w:val="lv-LV"/>
        </w:rPr>
        <w:t>pulmonālo</w:t>
      </w:r>
      <w:proofErr w:type="spellEnd"/>
      <w:r w:rsidR="00610E24" w:rsidRPr="00F06C4D">
        <w:rPr>
          <w:sz w:val="28"/>
          <w:szCs w:val="28"/>
          <w:lang w:val="lv-LV"/>
        </w:rPr>
        <w:t xml:space="preserve"> </w:t>
      </w:r>
      <w:proofErr w:type="spellStart"/>
      <w:r w:rsidR="00610E24" w:rsidRPr="00F06C4D">
        <w:rPr>
          <w:sz w:val="28"/>
          <w:szCs w:val="28"/>
          <w:lang w:val="lv-LV"/>
        </w:rPr>
        <w:t>endarterektomiju</w:t>
      </w:r>
      <w:proofErr w:type="spellEnd"/>
      <w:r w:rsidR="00610E24" w:rsidRPr="00F06C4D">
        <w:rPr>
          <w:sz w:val="28"/>
          <w:szCs w:val="28"/>
          <w:lang w:val="lv-LV"/>
        </w:rPr>
        <w:t xml:space="preserve"> u.c. ārstēšanas metodes</w:t>
      </w:r>
    </w:p>
    <w:p w14:paraId="77E84D2D" w14:textId="6A52B60F"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 xml:space="preserve">Nodrošināt </w:t>
      </w:r>
      <w:proofErr w:type="spellStart"/>
      <w:r w:rsidRPr="00F06C4D">
        <w:rPr>
          <w:sz w:val="28"/>
          <w:szCs w:val="28"/>
          <w:lang w:val="lv-LV"/>
        </w:rPr>
        <w:t>multidisciplināru</w:t>
      </w:r>
      <w:proofErr w:type="spellEnd"/>
      <w:r w:rsidRPr="00F06C4D">
        <w:rPr>
          <w:sz w:val="28"/>
          <w:szCs w:val="28"/>
          <w:lang w:val="lv-LV"/>
        </w:rPr>
        <w:t xml:space="preserve"> pieeju RS pacientu ārstēšanā un aprūpē, piesaistot ārsta </w:t>
      </w:r>
      <w:proofErr w:type="spellStart"/>
      <w:r w:rsidRPr="00F06C4D">
        <w:rPr>
          <w:sz w:val="28"/>
          <w:szCs w:val="28"/>
          <w:lang w:val="lv-LV"/>
        </w:rPr>
        <w:t>ģenētiķa</w:t>
      </w:r>
      <w:proofErr w:type="spellEnd"/>
      <w:r w:rsidRPr="00F06C4D">
        <w:rPr>
          <w:sz w:val="28"/>
          <w:szCs w:val="28"/>
          <w:lang w:val="lv-LV"/>
        </w:rPr>
        <w:t xml:space="preserve"> piedalīšanos</w:t>
      </w:r>
    </w:p>
    <w:p w14:paraId="021F594F" w14:textId="41C4E380"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Reto pacientu plūsmas koordinācija</w:t>
      </w:r>
    </w:p>
    <w:p w14:paraId="0E7E3643" w14:textId="186CCA6A"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Veidot vienotu pieeju RS diagnostikai, ārstēšanai un dinamiskajai novērošanai</w:t>
      </w:r>
    </w:p>
    <w:p w14:paraId="2B91C803" w14:textId="77777777" w:rsidR="00295A42" w:rsidRPr="00F06C4D" w:rsidRDefault="00610E24" w:rsidP="00295A42">
      <w:pPr>
        <w:pStyle w:val="Sarakstarindkopa"/>
        <w:numPr>
          <w:ilvl w:val="0"/>
          <w:numId w:val="2"/>
        </w:numPr>
        <w:ind w:firstLine="720"/>
        <w:jc w:val="both"/>
        <w:rPr>
          <w:sz w:val="28"/>
          <w:szCs w:val="28"/>
          <w:lang w:val="lv-LV"/>
        </w:rPr>
      </w:pPr>
      <w:r w:rsidRPr="00F06C4D">
        <w:rPr>
          <w:sz w:val="28"/>
          <w:szCs w:val="28"/>
          <w:lang w:val="lv-LV"/>
        </w:rPr>
        <w:t>Pilnveidot Tālākizglītības programmas par RS</w:t>
      </w:r>
    </w:p>
    <w:p w14:paraId="12B957B9" w14:textId="34593F2B" w:rsidR="00295A42" w:rsidRPr="00F06C4D" w:rsidRDefault="00295A42" w:rsidP="00161689">
      <w:pPr>
        <w:pStyle w:val="Virsraksts2"/>
        <w:numPr>
          <w:ilvl w:val="1"/>
          <w:numId w:val="15"/>
        </w:numPr>
        <w:rPr>
          <w:lang w:val="lv-LV"/>
        </w:rPr>
      </w:pPr>
      <w:bookmarkStart w:id="13" w:name="_Toc81812660"/>
      <w:r w:rsidRPr="00F06C4D">
        <w:rPr>
          <w:lang w:val="lv-LV"/>
        </w:rPr>
        <w:t>Noteikt esošās un iespējamās izmaksas RS ārstēšanai</w:t>
      </w:r>
      <w:bookmarkEnd w:id="13"/>
    </w:p>
    <w:p w14:paraId="518A8018" w14:textId="65ED43B1" w:rsidR="00012B59" w:rsidRPr="00F06C4D" w:rsidRDefault="006C19DA" w:rsidP="00012B59">
      <w:pPr>
        <w:ind w:firstLine="720"/>
        <w:jc w:val="both"/>
        <w:rPr>
          <w:sz w:val="28"/>
          <w:szCs w:val="28"/>
          <w:lang w:val="lv-LV"/>
        </w:rPr>
      </w:pPr>
      <w:r w:rsidRPr="00F06C4D">
        <w:rPr>
          <w:sz w:val="28"/>
          <w:szCs w:val="28"/>
          <w:lang w:val="lv-LV"/>
        </w:rPr>
        <w:t xml:space="preserve">Lai apzinātu informāciju par RS pacientu ārstēšanu, izmaksām, paveiktajām aktivitātēm un to ietekmi uz RS pacientu veselības aprūpi, </w:t>
      </w:r>
      <w:r w:rsidR="001176DC" w:rsidRPr="00F06C4D">
        <w:rPr>
          <w:sz w:val="28"/>
          <w:szCs w:val="28"/>
          <w:lang w:val="lv-LV"/>
        </w:rPr>
        <w:t>2019.</w:t>
      </w:r>
      <w:r w:rsidR="005C2F87">
        <w:rPr>
          <w:sz w:val="28"/>
          <w:szCs w:val="28"/>
          <w:lang w:val="lv-LV"/>
        </w:rPr>
        <w:t xml:space="preserve"> </w:t>
      </w:r>
      <w:r w:rsidR="001176DC" w:rsidRPr="00F06C4D">
        <w:rPr>
          <w:sz w:val="28"/>
          <w:szCs w:val="28"/>
          <w:lang w:val="lv-LV"/>
        </w:rPr>
        <w:t xml:space="preserve">gadā </w:t>
      </w:r>
      <w:r w:rsidR="00545F37" w:rsidRPr="00F06C4D">
        <w:rPr>
          <w:sz w:val="28"/>
          <w:szCs w:val="28"/>
          <w:lang w:val="lv-LV"/>
        </w:rPr>
        <w:t>VM</w:t>
      </w:r>
      <w:r w:rsidRPr="00F06C4D">
        <w:rPr>
          <w:sz w:val="28"/>
          <w:szCs w:val="28"/>
          <w:lang w:val="lv-LV"/>
        </w:rPr>
        <w:t xml:space="preserve"> </w:t>
      </w:r>
      <w:r w:rsidR="001176DC" w:rsidRPr="00F06C4D">
        <w:rPr>
          <w:sz w:val="28"/>
          <w:szCs w:val="28"/>
          <w:lang w:val="lv-LV"/>
        </w:rPr>
        <w:t xml:space="preserve">tika izstrādāts informatīvais ziņojums “Informācija par reto slimību pašreizējo ārstēšanu un nākotnes perspektīvām”. </w:t>
      </w:r>
      <w:r w:rsidR="00012B59" w:rsidRPr="00F06C4D">
        <w:rPr>
          <w:sz w:val="28"/>
          <w:szCs w:val="28"/>
          <w:lang w:val="lv-LV"/>
        </w:rPr>
        <w:t xml:space="preserve">Izstrādātajā ziņojumā secināts, ka lielākie finanšu līdzekļi </w:t>
      </w:r>
      <w:r w:rsidR="005C2F87">
        <w:rPr>
          <w:sz w:val="28"/>
          <w:szCs w:val="28"/>
          <w:lang w:val="lv-LV"/>
        </w:rPr>
        <w:t>RS</w:t>
      </w:r>
      <w:r w:rsidR="00786118" w:rsidRPr="00F06C4D">
        <w:rPr>
          <w:sz w:val="28"/>
          <w:szCs w:val="28"/>
          <w:lang w:val="lv-LV"/>
        </w:rPr>
        <w:t xml:space="preserve"> ārstēšanā </w:t>
      </w:r>
      <w:r w:rsidR="00012B59" w:rsidRPr="00F06C4D">
        <w:rPr>
          <w:sz w:val="28"/>
          <w:szCs w:val="28"/>
          <w:lang w:val="lv-LV"/>
        </w:rPr>
        <w:t xml:space="preserve">gadā tiek tērēti hemofilijas, </w:t>
      </w:r>
      <w:proofErr w:type="spellStart"/>
      <w:r w:rsidR="00012B59" w:rsidRPr="00F06C4D">
        <w:rPr>
          <w:sz w:val="28"/>
          <w:szCs w:val="28"/>
          <w:lang w:val="lv-LV"/>
        </w:rPr>
        <w:t>juvenīlā</w:t>
      </w:r>
      <w:proofErr w:type="spellEnd"/>
      <w:r w:rsidR="00012B59" w:rsidRPr="00F06C4D">
        <w:rPr>
          <w:sz w:val="28"/>
          <w:szCs w:val="28"/>
          <w:lang w:val="lv-LV"/>
        </w:rPr>
        <w:t xml:space="preserve"> artrīta, multiplās sklerozes, Tērnera sindroma un ar augšanas hormona produkcijas izmaiņām saistīt</w:t>
      </w:r>
      <w:r w:rsidR="00786118" w:rsidRPr="00F06C4D">
        <w:rPr>
          <w:sz w:val="28"/>
          <w:szCs w:val="28"/>
          <w:lang w:val="lv-LV"/>
        </w:rPr>
        <w:t>iem</w:t>
      </w:r>
      <w:r w:rsidR="00012B59" w:rsidRPr="00F06C4D">
        <w:rPr>
          <w:sz w:val="28"/>
          <w:szCs w:val="28"/>
          <w:lang w:val="lv-LV"/>
        </w:rPr>
        <w:t xml:space="preserve"> (akromegālija, </w:t>
      </w:r>
      <w:proofErr w:type="spellStart"/>
      <w:r w:rsidR="00012B59" w:rsidRPr="00F06C4D">
        <w:rPr>
          <w:sz w:val="28"/>
          <w:szCs w:val="28"/>
          <w:lang w:val="lv-LV"/>
        </w:rPr>
        <w:t>hipopituitārisms</w:t>
      </w:r>
      <w:proofErr w:type="spellEnd"/>
      <w:r w:rsidR="00012B59" w:rsidRPr="00F06C4D">
        <w:rPr>
          <w:sz w:val="28"/>
          <w:szCs w:val="28"/>
          <w:lang w:val="lv-LV"/>
        </w:rPr>
        <w:t xml:space="preserve">) </w:t>
      </w:r>
      <w:r w:rsidR="00786118" w:rsidRPr="00F06C4D">
        <w:rPr>
          <w:sz w:val="28"/>
          <w:szCs w:val="28"/>
          <w:lang w:val="lv-LV"/>
        </w:rPr>
        <w:t>pacientiem.</w:t>
      </w:r>
      <w:r w:rsidR="00012B59" w:rsidRPr="00F06C4D">
        <w:rPr>
          <w:sz w:val="28"/>
          <w:szCs w:val="28"/>
          <w:lang w:val="lv-LV"/>
        </w:rPr>
        <w:t xml:space="preserve"> </w:t>
      </w:r>
    </w:p>
    <w:p w14:paraId="19E8BB83" w14:textId="01660EB9" w:rsidR="00012B59" w:rsidRPr="00F06C4D" w:rsidRDefault="00012B59" w:rsidP="00786118">
      <w:pPr>
        <w:ind w:firstLine="720"/>
        <w:jc w:val="both"/>
        <w:rPr>
          <w:sz w:val="28"/>
          <w:szCs w:val="28"/>
          <w:lang w:val="lv-LV"/>
        </w:rPr>
      </w:pPr>
      <w:r w:rsidRPr="00F06C4D">
        <w:rPr>
          <w:sz w:val="28"/>
          <w:szCs w:val="28"/>
          <w:lang w:val="lv-LV"/>
        </w:rPr>
        <w:t xml:space="preserve">Zāļu kompensācijas sistēmā zāļu izlietojums un apmaksa tiek veikta, pamatojoties uz pacientam noteiktās slimības kodu SSK-10 sistēmā. Savukārt </w:t>
      </w:r>
      <w:r w:rsidR="00CF4875">
        <w:rPr>
          <w:sz w:val="28"/>
          <w:szCs w:val="28"/>
          <w:lang w:val="lv-LV"/>
        </w:rPr>
        <w:t>RS</w:t>
      </w:r>
      <w:r w:rsidRPr="00F06C4D">
        <w:rPr>
          <w:sz w:val="28"/>
          <w:szCs w:val="28"/>
          <w:lang w:val="lv-LV"/>
        </w:rPr>
        <w:t xml:space="preserve"> reģistrācija notiek saskaņā ar ORPHA kodu. Ņemot vērā, ka vienam SSK-10 kodam var atbilst vairāki ORPHA kodi (vai arī otrādi)</w:t>
      </w:r>
      <w:r w:rsidR="00786118" w:rsidRPr="00F06C4D">
        <w:rPr>
          <w:sz w:val="28"/>
          <w:szCs w:val="28"/>
          <w:lang w:val="lv-LV"/>
        </w:rPr>
        <w:t>, atbilstoši ziņojumā minētajam,</w:t>
      </w:r>
      <w:r w:rsidRPr="00F06C4D">
        <w:rPr>
          <w:sz w:val="28"/>
          <w:szCs w:val="28"/>
          <w:lang w:val="lv-LV"/>
        </w:rPr>
        <w:t xml:space="preserve"> pagaidām nav iespējama precīza zāļu kompensācijas sistēmas ietvaros </w:t>
      </w:r>
      <w:r w:rsidR="00CF4875">
        <w:rPr>
          <w:sz w:val="28"/>
          <w:szCs w:val="28"/>
          <w:lang w:val="lv-LV"/>
        </w:rPr>
        <w:t xml:space="preserve">RS </w:t>
      </w:r>
      <w:r w:rsidRPr="00F06C4D">
        <w:rPr>
          <w:sz w:val="28"/>
          <w:szCs w:val="28"/>
          <w:lang w:val="lv-LV"/>
        </w:rPr>
        <w:t xml:space="preserve">ārstēšanai apmaksāto zāļu un finansējuma uzskaite. Pacientu reģistru pilnveide, kas ļautu precīzāk uzskaitīt zāļu apmaksu </w:t>
      </w:r>
      <w:r w:rsidR="005C2F87">
        <w:rPr>
          <w:sz w:val="28"/>
          <w:szCs w:val="28"/>
          <w:lang w:val="lv-LV"/>
        </w:rPr>
        <w:t>RS</w:t>
      </w:r>
      <w:r w:rsidRPr="00F06C4D">
        <w:rPr>
          <w:sz w:val="28"/>
          <w:szCs w:val="28"/>
          <w:lang w:val="lv-LV"/>
        </w:rPr>
        <w:t xml:space="preserve"> pacientiem zāļu kompensācijas sistēmā, saistīta ar e-veselības sistēmas izstrād</w:t>
      </w:r>
      <w:r w:rsidR="00CF4875">
        <w:rPr>
          <w:sz w:val="28"/>
          <w:szCs w:val="28"/>
          <w:lang w:val="lv-LV"/>
        </w:rPr>
        <w:t>i.</w:t>
      </w:r>
      <w:r w:rsidRPr="00F06C4D">
        <w:rPr>
          <w:sz w:val="28"/>
          <w:szCs w:val="28"/>
          <w:lang w:val="lv-LV"/>
        </w:rPr>
        <w:t xml:space="preserve"> </w:t>
      </w:r>
    </w:p>
    <w:p w14:paraId="1F9C0B14" w14:textId="7B6A4117" w:rsidR="00012B59" w:rsidRPr="00F06C4D" w:rsidRDefault="00012B59" w:rsidP="00786118">
      <w:pPr>
        <w:ind w:firstLine="720"/>
        <w:jc w:val="both"/>
        <w:rPr>
          <w:sz w:val="28"/>
          <w:szCs w:val="28"/>
          <w:lang w:val="lv-LV"/>
        </w:rPr>
      </w:pPr>
      <w:r w:rsidRPr="00F06C4D">
        <w:rPr>
          <w:sz w:val="28"/>
          <w:szCs w:val="28"/>
          <w:lang w:val="lv-LV"/>
        </w:rPr>
        <w:t>Latvijā, ņemot vērā 2016. gada patēriņu</w:t>
      </w:r>
      <w:r w:rsidR="005C2F87">
        <w:rPr>
          <w:sz w:val="28"/>
          <w:szCs w:val="28"/>
          <w:lang w:val="lv-LV"/>
        </w:rPr>
        <w:t>,</w:t>
      </w:r>
      <w:r w:rsidRPr="00F06C4D">
        <w:rPr>
          <w:sz w:val="28"/>
          <w:szCs w:val="28"/>
          <w:lang w:val="lv-LV"/>
        </w:rPr>
        <w:t xml:space="preserve"> visām zālēm </w:t>
      </w:r>
      <w:r w:rsidR="00CF4875">
        <w:rPr>
          <w:sz w:val="28"/>
          <w:szCs w:val="28"/>
          <w:lang w:val="lv-LV"/>
        </w:rPr>
        <w:t>RS</w:t>
      </w:r>
      <w:r w:rsidRPr="00F06C4D">
        <w:rPr>
          <w:sz w:val="28"/>
          <w:szCs w:val="28"/>
          <w:lang w:val="lv-LV"/>
        </w:rPr>
        <w:t xml:space="preserve"> ārstēšanai (~17 miljoni eiro) izdevumi uz vienu iedzīvotāju ir ~8,5 eiro. Vidējais patēriņš ES valstīs ir 15 – 16 eiro uz vienu iedzīvotāju </w:t>
      </w:r>
      <w:r w:rsidR="00CF4875">
        <w:rPr>
          <w:sz w:val="28"/>
          <w:szCs w:val="28"/>
          <w:lang w:val="lv-LV"/>
        </w:rPr>
        <w:t>RS</w:t>
      </w:r>
      <w:r w:rsidRPr="00F06C4D">
        <w:rPr>
          <w:sz w:val="28"/>
          <w:szCs w:val="28"/>
          <w:lang w:val="lv-LV"/>
        </w:rPr>
        <w:t xml:space="preserve"> ārstēšanai. Tādējādi, lai Latvija </w:t>
      </w:r>
      <w:r w:rsidRPr="00F06C4D">
        <w:rPr>
          <w:sz w:val="28"/>
          <w:szCs w:val="28"/>
          <w:lang w:val="lv-LV"/>
        </w:rPr>
        <w:lastRenderedPageBreak/>
        <w:t xml:space="preserve">nodrošinātu pienācīgu līmeni </w:t>
      </w:r>
      <w:r w:rsidR="00CF4875">
        <w:rPr>
          <w:sz w:val="28"/>
          <w:szCs w:val="28"/>
          <w:lang w:val="lv-LV"/>
        </w:rPr>
        <w:t>RS</w:t>
      </w:r>
      <w:r w:rsidRPr="00F06C4D">
        <w:rPr>
          <w:sz w:val="28"/>
          <w:szCs w:val="28"/>
          <w:lang w:val="lv-LV"/>
        </w:rPr>
        <w:t xml:space="preserve"> ārstēšanā un sniegtu iedzīvotājiem nepieciešamo palīdzību, gadā no valsts budžeta nepieciešami vismaz 30 miljoni eiro.</w:t>
      </w:r>
    </w:p>
    <w:p w14:paraId="60957D93" w14:textId="0F049543" w:rsidR="00132D09" w:rsidRPr="00F06C4D" w:rsidRDefault="00786118" w:rsidP="00161689">
      <w:pPr>
        <w:pStyle w:val="Virsraksts2"/>
        <w:numPr>
          <w:ilvl w:val="1"/>
          <w:numId w:val="15"/>
        </w:numPr>
        <w:rPr>
          <w:lang w:val="lv-LV"/>
        </w:rPr>
      </w:pPr>
      <w:bookmarkStart w:id="14" w:name="_Toc81812661"/>
      <w:r w:rsidRPr="00F06C4D">
        <w:rPr>
          <w:lang w:val="lv-LV"/>
        </w:rPr>
        <w:t>Īpašas programmas izveide pieaugušo RS medikamentozai ārstēšanai ar atsevišķu (ar ZIKS nesaistītu) finansējumu</w:t>
      </w:r>
      <w:bookmarkEnd w:id="14"/>
    </w:p>
    <w:p w14:paraId="446FA93F" w14:textId="395886AF" w:rsidR="00323419" w:rsidRDefault="00ED7CE3" w:rsidP="002A429D">
      <w:pPr>
        <w:ind w:firstLine="720"/>
        <w:jc w:val="both"/>
        <w:rPr>
          <w:sz w:val="28"/>
          <w:szCs w:val="28"/>
          <w:lang w:val="lv-LV"/>
        </w:rPr>
      </w:pPr>
      <w:r w:rsidRPr="00F06C4D">
        <w:rPr>
          <w:sz w:val="28"/>
          <w:szCs w:val="28"/>
          <w:lang w:val="lv-LV"/>
        </w:rPr>
        <w:t xml:space="preserve">Lai </w:t>
      </w:r>
      <w:r w:rsidRPr="00F06C4D">
        <w:rPr>
          <w:bCs/>
          <w:sz w:val="28"/>
          <w:szCs w:val="28"/>
          <w:lang w:val="lv-LV"/>
        </w:rPr>
        <w:t>iespēja</w:t>
      </w:r>
      <w:r w:rsidR="002719F7" w:rsidRPr="00F06C4D">
        <w:rPr>
          <w:bCs/>
          <w:sz w:val="28"/>
          <w:szCs w:val="28"/>
          <w:lang w:val="lv-LV"/>
        </w:rPr>
        <w:t>mi</w:t>
      </w:r>
      <w:r w:rsidRPr="00F06C4D">
        <w:rPr>
          <w:bCs/>
          <w:sz w:val="28"/>
          <w:szCs w:val="28"/>
          <w:lang w:val="lv-LV"/>
        </w:rPr>
        <w:t xml:space="preserve"> elastīgāk reaģētu uz RS pacientu vajadzībām, iekļautu jaunas zāles, izsekotu terapijas rezultātus un analizētu tos, kā arī nodrošināt</w:t>
      </w:r>
      <w:r w:rsidR="00AF3450" w:rsidRPr="00F06C4D">
        <w:rPr>
          <w:bCs/>
          <w:sz w:val="28"/>
          <w:szCs w:val="28"/>
          <w:lang w:val="lv-LV"/>
        </w:rPr>
        <w:t>u</w:t>
      </w:r>
      <w:r w:rsidRPr="00F06C4D">
        <w:rPr>
          <w:bCs/>
          <w:sz w:val="28"/>
          <w:szCs w:val="28"/>
          <w:lang w:val="lv-LV"/>
        </w:rPr>
        <w:t xml:space="preserve"> terapijas pastāvīgumu neatkarīgi no pacienta vecuma</w:t>
      </w:r>
      <w:r w:rsidR="00134927" w:rsidRPr="00F06C4D">
        <w:rPr>
          <w:bCs/>
          <w:sz w:val="28"/>
          <w:szCs w:val="28"/>
          <w:lang w:val="lv-LV"/>
        </w:rPr>
        <w:t>,</w:t>
      </w:r>
      <w:r w:rsidRPr="00F06C4D">
        <w:rPr>
          <w:bCs/>
          <w:sz w:val="28"/>
          <w:szCs w:val="28"/>
          <w:lang w:val="lv-LV"/>
        </w:rPr>
        <w:t xml:space="preserve"> ir izveidota apakšprogramma 33.12.00 “Reto slimību ārstēšanā” gan pieaugušo gan bērnu RS medikamentozai ārstēšanai ar atsevišķu (ar ZIKS nesaistītu) finansējumu. </w:t>
      </w:r>
      <w:r w:rsidR="00350BBD">
        <w:rPr>
          <w:bCs/>
          <w:sz w:val="28"/>
          <w:szCs w:val="28"/>
          <w:lang w:val="lv-LV"/>
        </w:rPr>
        <w:t xml:space="preserve">Līdz 2021. gada 31. decembrim </w:t>
      </w:r>
      <w:r w:rsidR="0081529F">
        <w:rPr>
          <w:bCs/>
          <w:sz w:val="28"/>
          <w:szCs w:val="28"/>
          <w:lang w:val="lv-LV"/>
        </w:rPr>
        <w:t>RS</w:t>
      </w:r>
      <w:r w:rsidR="0081529F" w:rsidRPr="0081529F">
        <w:rPr>
          <w:bCs/>
          <w:sz w:val="28"/>
          <w:szCs w:val="28"/>
          <w:lang w:val="lv-LV"/>
        </w:rPr>
        <w:t xml:space="preserve"> specifiskā medikamentozā ārstēšana</w:t>
      </w:r>
      <w:r w:rsidR="0081529F">
        <w:rPr>
          <w:bCs/>
          <w:sz w:val="28"/>
          <w:szCs w:val="28"/>
          <w:lang w:val="lv-LV"/>
        </w:rPr>
        <w:t xml:space="preserve"> tika īstenota, iekļaujot </w:t>
      </w:r>
      <w:r w:rsidR="00286111" w:rsidRPr="00F06C4D">
        <w:rPr>
          <w:bCs/>
          <w:sz w:val="28"/>
          <w:szCs w:val="28"/>
          <w:lang w:val="lv-LV"/>
        </w:rPr>
        <w:t xml:space="preserve"> </w:t>
      </w:r>
      <w:r w:rsidR="00286111" w:rsidRPr="00F06C4D">
        <w:rPr>
          <w:sz w:val="28"/>
          <w:szCs w:val="28"/>
          <w:lang w:val="lv-LV"/>
        </w:rPr>
        <w:t>Noteikum</w:t>
      </w:r>
      <w:r w:rsidR="00323419">
        <w:rPr>
          <w:sz w:val="28"/>
          <w:szCs w:val="28"/>
          <w:lang w:val="lv-LV"/>
        </w:rPr>
        <w:t>os</w:t>
      </w:r>
      <w:r w:rsidR="00286111" w:rsidRPr="00F06C4D">
        <w:rPr>
          <w:sz w:val="28"/>
          <w:szCs w:val="28"/>
          <w:lang w:val="lv-LV"/>
        </w:rPr>
        <w:t xml:space="preserve"> Nr.555  14 </w:t>
      </w:r>
      <w:r w:rsidR="00A56E5F" w:rsidRPr="00F06C4D">
        <w:rPr>
          <w:sz w:val="28"/>
          <w:szCs w:val="28"/>
          <w:lang w:val="lv-LV"/>
        </w:rPr>
        <w:t>RS</w:t>
      </w:r>
      <w:r w:rsidR="00286111" w:rsidRPr="00F06C4D">
        <w:rPr>
          <w:sz w:val="28"/>
          <w:szCs w:val="28"/>
          <w:lang w:val="lv-LV"/>
        </w:rPr>
        <w:t xml:space="preserve"> diagnozes.</w:t>
      </w:r>
      <w:r w:rsidR="00C35CC7">
        <w:rPr>
          <w:sz w:val="28"/>
          <w:szCs w:val="28"/>
          <w:lang w:val="lv-LV"/>
        </w:rPr>
        <w:t xml:space="preserve"> Ar 2022. gada 1.janvāri ir veikti grozījumi </w:t>
      </w:r>
      <w:r w:rsidR="00B1783E">
        <w:rPr>
          <w:sz w:val="28"/>
          <w:szCs w:val="28"/>
          <w:lang w:val="lv-LV"/>
        </w:rPr>
        <w:t>normatīvajos aktos</w:t>
      </w:r>
      <w:r w:rsidR="00C35CC7">
        <w:rPr>
          <w:sz w:val="28"/>
          <w:szCs w:val="28"/>
          <w:lang w:val="lv-LV"/>
        </w:rPr>
        <w:t xml:space="preserve">, </w:t>
      </w:r>
      <w:r w:rsidR="00B1783E">
        <w:rPr>
          <w:sz w:val="28"/>
          <w:szCs w:val="28"/>
          <w:lang w:val="lv-LV"/>
        </w:rPr>
        <w:t>iekļaujot Noteikumos Nr.899</w:t>
      </w:r>
      <w:r w:rsidR="00C35CC7">
        <w:rPr>
          <w:sz w:val="28"/>
          <w:szCs w:val="28"/>
          <w:lang w:val="lv-LV"/>
        </w:rPr>
        <w:t xml:space="preserve"> </w:t>
      </w:r>
      <w:r w:rsidR="00C35CC7" w:rsidRPr="00C35CC7">
        <w:rPr>
          <w:sz w:val="28"/>
          <w:szCs w:val="28"/>
          <w:lang w:val="lv-LV"/>
        </w:rPr>
        <w:t>Kompensējamo zāļu R sarakst</w:t>
      </w:r>
      <w:r w:rsidR="00B1783E">
        <w:rPr>
          <w:sz w:val="28"/>
          <w:szCs w:val="28"/>
          <w:lang w:val="lv-LV"/>
        </w:rPr>
        <w:t>u</w:t>
      </w:r>
      <w:r w:rsidR="00C35CC7">
        <w:rPr>
          <w:sz w:val="28"/>
          <w:szCs w:val="28"/>
          <w:lang w:val="lv-LV"/>
        </w:rPr>
        <w:t>, kurā</w:t>
      </w:r>
      <w:r w:rsidR="00C35CC7" w:rsidRPr="00C35CC7">
        <w:rPr>
          <w:sz w:val="28"/>
          <w:szCs w:val="28"/>
          <w:lang w:val="lv-LV"/>
        </w:rPr>
        <w:t xml:space="preserve"> iekļau</w:t>
      </w:r>
      <w:r w:rsidR="00C35CC7">
        <w:rPr>
          <w:sz w:val="28"/>
          <w:szCs w:val="28"/>
          <w:lang w:val="lv-LV"/>
        </w:rPr>
        <w:t>tas</w:t>
      </w:r>
      <w:r w:rsidR="00C35CC7" w:rsidRPr="00C35CC7">
        <w:rPr>
          <w:sz w:val="28"/>
          <w:szCs w:val="28"/>
          <w:lang w:val="lv-LV"/>
        </w:rPr>
        <w:t xml:space="preserve"> </w:t>
      </w:r>
      <w:r w:rsidR="00C35CC7">
        <w:rPr>
          <w:sz w:val="28"/>
          <w:szCs w:val="28"/>
          <w:lang w:val="lv-LV"/>
        </w:rPr>
        <w:t>RS</w:t>
      </w:r>
      <w:r w:rsidR="00C35CC7" w:rsidRPr="00C35CC7">
        <w:rPr>
          <w:sz w:val="28"/>
          <w:szCs w:val="28"/>
          <w:lang w:val="lv-LV"/>
        </w:rPr>
        <w:t xml:space="preserve"> diagnozes</w:t>
      </w:r>
      <w:r w:rsidR="00B1783E">
        <w:rPr>
          <w:sz w:val="28"/>
          <w:szCs w:val="28"/>
          <w:lang w:val="lv-LV"/>
        </w:rPr>
        <w:t xml:space="preserve"> (</w:t>
      </w:r>
      <w:r w:rsidR="00323419">
        <w:rPr>
          <w:sz w:val="28"/>
          <w:szCs w:val="28"/>
          <w:lang w:val="lv-LV"/>
        </w:rPr>
        <w:t xml:space="preserve">R saraksts </w:t>
      </w:r>
      <w:r w:rsidR="00B1783E">
        <w:rPr>
          <w:sz w:val="28"/>
          <w:szCs w:val="28"/>
          <w:lang w:val="lv-LV"/>
        </w:rPr>
        <w:t>pieejams NVD tīmekļa vietnē</w:t>
      </w:r>
      <w:r w:rsidR="00B1783E">
        <w:rPr>
          <w:rStyle w:val="Vresatsauce"/>
          <w:sz w:val="28"/>
          <w:szCs w:val="28"/>
          <w:lang w:val="lv-LV"/>
        </w:rPr>
        <w:footnoteReference w:id="5"/>
      </w:r>
      <w:r w:rsidR="00B1783E">
        <w:rPr>
          <w:sz w:val="28"/>
          <w:szCs w:val="28"/>
          <w:lang w:val="lv-LV"/>
        </w:rPr>
        <w:t>)</w:t>
      </w:r>
      <w:r w:rsidR="00C35CC7">
        <w:rPr>
          <w:sz w:val="28"/>
          <w:szCs w:val="28"/>
          <w:lang w:val="lv-LV"/>
        </w:rPr>
        <w:t>.</w:t>
      </w:r>
      <w:r w:rsidR="00286111" w:rsidRPr="00F06C4D">
        <w:rPr>
          <w:sz w:val="28"/>
          <w:szCs w:val="28"/>
          <w:lang w:val="lv-LV"/>
        </w:rPr>
        <w:t xml:space="preserve"> </w:t>
      </w:r>
      <w:bookmarkStart w:id="15" w:name="_Hlk57211661"/>
    </w:p>
    <w:p w14:paraId="5DDF1F21" w14:textId="348B12CF" w:rsidR="004723FD" w:rsidRPr="00F06C4D" w:rsidRDefault="00323419" w:rsidP="002A429D">
      <w:pPr>
        <w:ind w:firstLine="720"/>
        <w:jc w:val="both"/>
        <w:rPr>
          <w:bCs/>
          <w:sz w:val="28"/>
          <w:szCs w:val="28"/>
          <w:lang w:val="lv-LV"/>
        </w:rPr>
      </w:pPr>
      <w:r>
        <w:rPr>
          <w:sz w:val="28"/>
          <w:szCs w:val="28"/>
          <w:lang w:val="lv-LV"/>
        </w:rPr>
        <w:t xml:space="preserve">Papildus </w:t>
      </w:r>
      <w:r>
        <w:rPr>
          <w:bCs/>
          <w:sz w:val="28"/>
          <w:szCs w:val="28"/>
          <w:lang w:val="lv-LV"/>
        </w:rPr>
        <w:t>d</w:t>
      </w:r>
      <w:r w:rsidR="004723FD" w:rsidRPr="00F06C4D">
        <w:rPr>
          <w:bCs/>
          <w:sz w:val="28"/>
          <w:szCs w:val="28"/>
          <w:lang w:val="lv-LV"/>
        </w:rPr>
        <w:t xml:space="preserve">efinēti kritēriji, kādos gadījumos pacientiem tiek uzsākta/pārtraukta specifiska medikamentozā terapija. Lai uzlabotu informācijas pieejamību un caurskatāmību, NVD tīmekļa vietnē sadaļā </w:t>
      </w:r>
      <w:r w:rsidR="004723FD" w:rsidRPr="0054524F">
        <w:rPr>
          <w:bCs/>
          <w:i/>
          <w:iCs/>
          <w:sz w:val="28"/>
          <w:szCs w:val="28"/>
          <w:lang w:val="lv-LV"/>
        </w:rPr>
        <w:t>Iedzīvotājiem &gt; Valsts apmaksāti veselības aprūpes pakalpojumi &gt; Retās slimības</w:t>
      </w:r>
      <w:r w:rsidR="004723FD" w:rsidRPr="00F06C4D">
        <w:rPr>
          <w:bCs/>
          <w:sz w:val="28"/>
          <w:szCs w:val="28"/>
          <w:lang w:val="lv-LV"/>
        </w:rPr>
        <w:t xml:space="preserve"> ievietotas obligātās prasības specifiskas medikamentozas ārstēšanas uzsākšanas organizēšanai, kā arī uzsākšanas un atcelšanas kritēriji dažādu </w:t>
      </w:r>
      <w:r w:rsidR="005C2F87">
        <w:rPr>
          <w:bCs/>
          <w:sz w:val="28"/>
          <w:szCs w:val="28"/>
          <w:lang w:val="lv-LV"/>
        </w:rPr>
        <w:t>RS</w:t>
      </w:r>
      <w:r w:rsidR="004723FD" w:rsidRPr="00F06C4D">
        <w:rPr>
          <w:bCs/>
          <w:sz w:val="28"/>
          <w:szCs w:val="28"/>
          <w:lang w:val="lv-LV"/>
        </w:rPr>
        <w:t xml:space="preserve"> medikamentozai ārstēšanai. </w:t>
      </w:r>
    </w:p>
    <w:bookmarkEnd w:id="15"/>
    <w:p w14:paraId="358BC3E1" w14:textId="6CB64DF1" w:rsidR="001A441B" w:rsidRDefault="00323419" w:rsidP="00C24531">
      <w:pPr>
        <w:ind w:firstLine="720"/>
        <w:jc w:val="both"/>
        <w:rPr>
          <w:bCs/>
          <w:sz w:val="28"/>
          <w:szCs w:val="28"/>
          <w:lang w:val="lv-LV"/>
        </w:rPr>
      </w:pPr>
      <w:r>
        <w:rPr>
          <w:sz w:val="28"/>
          <w:szCs w:val="28"/>
          <w:lang w:val="lv-LV"/>
        </w:rPr>
        <w:t>Līdz 2021. gada 31. decembrim j</w:t>
      </w:r>
      <w:r w:rsidR="00ED7CE3" w:rsidRPr="00F06C4D">
        <w:rPr>
          <w:sz w:val="28"/>
          <w:szCs w:val="28"/>
          <w:lang w:val="lv-LV"/>
        </w:rPr>
        <w:t>aunas zāles RS ārstēšanai NVD</w:t>
      </w:r>
      <w:r w:rsidR="00D52351" w:rsidRPr="00D52351">
        <w:rPr>
          <w:sz w:val="28"/>
          <w:szCs w:val="28"/>
          <w:lang w:val="lv-LV"/>
        </w:rPr>
        <w:t xml:space="preserve"> </w:t>
      </w:r>
      <w:r w:rsidR="00D52351" w:rsidRPr="00F06C4D">
        <w:rPr>
          <w:sz w:val="28"/>
          <w:szCs w:val="28"/>
          <w:lang w:val="lv-LV"/>
        </w:rPr>
        <w:t>līgumā</w:t>
      </w:r>
      <w:r w:rsidR="00D52351">
        <w:rPr>
          <w:sz w:val="28"/>
          <w:szCs w:val="28"/>
          <w:lang w:val="lv-LV"/>
        </w:rPr>
        <w:t xml:space="preserve"> ar BKUS</w:t>
      </w:r>
      <w:r w:rsidR="00ED7CE3" w:rsidRPr="00F06C4D">
        <w:rPr>
          <w:sz w:val="28"/>
          <w:szCs w:val="28"/>
          <w:lang w:val="lv-LV"/>
        </w:rPr>
        <w:t xml:space="preserve"> </w:t>
      </w:r>
      <w:r w:rsidR="001A441B">
        <w:rPr>
          <w:sz w:val="28"/>
          <w:szCs w:val="28"/>
          <w:lang w:val="lv-LV"/>
        </w:rPr>
        <w:t xml:space="preserve">tika iekļautas </w:t>
      </w:r>
      <w:r w:rsidR="002A429D" w:rsidRPr="00F06C4D">
        <w:rPr>
          <w:sz w:val="28"/>
          <w:szCs w:val="28"/>
          <w:lang w:val="lv-LV"/>
        </w:rPr>
        <w:t xml:space="preserve">saskaņā ar RSKC izveidotas komisijas lēmumu, kas pieņemts, pamatojoties uz ārstu konsīlija lēmumu un veikto zāļu izvērtēšanu saskaņā ar normatīvajiem aktiem par ambulatorajai ārstēšanai paredzēto zāļu un medicīnisko ierīču iegādes izdevumu kompensācijas kārtību, kā arī ņemot vērā </w:t>
      </w:r>
      <w:r w:rsidR="00297F39">
        <w:rPr>
          <w:sz w:val="28"/>
          <w:szCs w:val="28"/>
          <w:lang w:val="lv-LV"/>
        </w:rPr>
        <w:t>RS</w:t>
      </w:r>
      <w:r w:rsidR="002A429D" w:rsidRPr="00F06C4D">
        <w:rPr>
          <w:sz w:val="28"/>
          <w:szCs w:val="28"/>
          <w:lang w:val="lv-LV"/>
        </w:rPr>
        <w:t xml:space="preserve"> ārstēšanai piešķirtos valsts budžeta līdzekļus.</w:t>
      </w:r>
      <w:r w:rsidR="00C24531" w:rsidRPr="00F06C4D">
        <w:rPr>
          <w:sz w:val="28"/>
          <w:szCs w:val="28"/>
          <w:lang w:val="lv-LV"/>
        </w:rPr>
        <w:t xml:space="preserve"> </w:t>
      </w:r>
      <w:r w:rsidR="007C6727" w:rsidRPr="00F06C4D">
        <w:rPr>
          <w:sz w:val="28"/>
          <w:szCs w:val="28"/>
          <w:lang w:val="lv-LV"/>
        </w:rPr>
        <w:t xml:space="preserve">Papildus 2020. gadā tika izstrādāta </w:t>
      </w:r>
      <w:r w:rsidR="0099524E">
        <w:rPr>
          <w:sz w:val="28"/>
          <w:szCs w:val="28"/>
          <w:lang w:val="lv-LV"/>
        </w:rPr>
        <w:t>kārtība</w:t>
      </w:r>
      <w:r w:rsidR="007C6727" w:rsidRPr="00F06C4D">
        <w:rPr>
          <w:sz w:val="28"/>
          <w:szCs w:val="28"/>
          <w:lang w:val="lv-LV"/>
        </w:rPr>
        <w:t xml:space="preserve"> “Jaunu RS medikamentu ieviešanas kārtība”, kurā noteiktas iesaistīto institūciju (BKUS, RSKC, ZVA un NVD) funkcijas un atbildība</w:t>
      </w:r>
      <w:r w:rsidR="00C24531" w:rsidRPr="00F06C4D">
        <w:rPr>
          <w:sz w:val="28"/>
          <w:szCs w:val="28"/>
          <w:lang w:val="lv-LV"/>
        </w:rPr>
        <w:t>.</w:t>
      </w:r>
      <w:r w:rsidR="00C24531" w:rsidRPr="00F06C4D">
        <w:rPr>
          <w:rStyle w:val="Vresatsauce"/>
          <w:sz w:val="28"/>
          <w:szCs w:val="28"/>
          <w:lang w:val="lv-LV"/>
        </w:rPr>
        <w:footnoteReference w:id="6"/>
      </w:r>
      <w:r w:rsidR="004723FD" w:rsidRPr="00F06C4D">
        <w:rPr>
          <w:bCs/>
          <w:sz w:val="28"/>
          <w:szCs w:val="28"/>
          <w:lang w:val="lv-LV"/>
        </w:rPr>
        <w:t xml:space="preserve"> Jaunu </w:t>
      </w:r>
      <w:r w:rsidR="008A0FEE">
        <w:rPr>
          <w:bCs/>
          <w:sz w:val="28"/>
          <w:szCs w:val="28"/>
          <w:lang w:val="lv-LV"/>
        </w:rPr>
        <w:t>RS</w:t>
      </w:r>
      <w:r w:rsidR="004723FD" w:rsidRPr="00F06C4D">
        <w:rPr>
          <w:bCs/>
          <w:sz w:val="28"/>
          <w:szCs w:val="28"/>
          <w:lang w:val="lv-LV"/>
        </w:rPr>
        <w:t xml:space="preserve"> medikamentu pieteikum</w:t>
      </w:r>
      <w:r w:rsidR="008A0FEE">
        <w:rPr>
          <w:bCs/>
          <w:sz w:val="28"/>
          <w:szCs w:val="28"/>
          <w:lang w:val="lv-LV"/>
        </w:rPr>
        <w:t xml:space="preserve">u saraksts </w:t>
      </w:r>
      <w:r w:rsidR="00297F39">
        <w:rPr>
          <w:bCs/>
          <w:sz w:val="28"/>
          <w:szCs w:val="28"/>
          <w:lang w:val="lv-LV"/>
        </w:rPr>
        <w:t>tiek regulāri aktualizēts</w:t>
      </w:r>
      <w:r w:rsidR="004723FD" w:rsidRPr="00F06C4D">
        <w:rPr>
          <w:bCs/>
          <w:sz w:val="28"/>
          <w:szCs w:val="28"/>
          <w:lang w:val="lv-LV"/>
        </w:rPr>
        <w:t>.</w:t>
      </w:r>
      <w:r w:rsidR="001A441B">
        <w:rPr>
          <w:bCs/>
          <w:sz w:val="28"/>
          <w:szCs w:val="28"/>
          <w:lang w:val="lv-LV"/>
        </w:rPr>
        <w:t xml:space="preserve"> </w:t>
      </w:r>
    </w:p>
    <w:p w14:paraId="17B9AB87" w14:textId="3E8CAB13" w:rsidR="00AF3450" w:rsidRPr="00F06C4D" w:rsidRDefault="001A441B" w:rsidP="00C24531">
      <w:pPr>
        <w:ind w:firstLine="720"/>
        <w:jc w:val="both"/>
        <w:rPr>
          <w:bCs/>
          <w:sz w:val="28"/>
          <w:szCs w:val="28"/>
          <w:lang w:val="lv-LV"/>
        </w:rPr>
      </w:pPr>
      <w:r>
        <w:rPr>
          <w:bCs/>
          <w:sz w:val="28"/>
          <w:szCs w:val="28"/>
          <w:lang w:val="lv-LV"/>
        </w:rPr>
        <w:t>Ar 2022. gada 1. janvāri saskaņā ar Noteikumu Nr. 899 52.</w:t>
      </w:r>
      <w:r w:rsidRPr="003974EF">
        <w:rPr>
          <w:bCs/>
          <w:sz w:val="28"/>
          <w:szCs w:val="28"/>
          <w:vertAlign w:val="superscript"/>
          <w:lang w:val="lv-LV"/>
        </w:rPr>
        <w:t>2</w:t>
      </w:r>
      <w:r>
        <w:rPr>
          <w:bCs/>
          <w:sz w:val="28"/>
          <w:szCs w:val="28"/>
          <w:lang w:val="lv-LV"/>
        </w:rPr>
        <w:t xml:space="preserve"> punktu NVD</w:t>
      </w:r>
      <w:r w:rsidRPr="001A441B">
        <w:rPr>
          <w:bCs/>
          <w:sz w:val="28"/>
          <w:szCs w:val="28"/>
          <w:lang w:val="lv-LV"/>
        </w:rPr>
        <w:t xml:space="preserve"> ir tiesīgs lemt par </w:t>
      </w:r>
      <w:r>
        <w:rPr>
          <w:bCs/>
          <w:sz w:val="28"/>
          <w:szCs w:val="28"/>
          <w:lang w:val="lv-LV"/>
        </w:rPr>
        <w:t>RS</w:t>
      </w:r>
      <w:r w:rsidRPr="001A441B">
        <w:rPr>
          <w:bCs/>
          <w:sz w:val="28"/>
          <w:szCs w:val="28"/>
          <w:lang w:val="lv-LV"/>
        </w:rPr>
        <w:t xml:space="preserve"> ārstēšanai paredzēto zāļu iekļaušanu kompensējamo zāļu A, B, C vai R sarakstā. </w:t>
      </w:r>
      <w:r>
        <w:rPr>
          <w:bCs/>
          <w:sz w:val="28"/>
          <w:szCs w:val="28"/>
          <w:lang w:val="lv-LV"/>
        </w:rPr>
        <w:t xml:space="preserve">NVD </w:t>
      </w:r>
      <w:r w:rsidRPr="001A441B">
        <w:rPr>
          <w:bCs/>
          <w:sz w:val="28"/>
          <w:szCs w:val="28"/>
          <w:lang w:val="lv-LV"/>
        </w:rPr>
        <w:t xml:space="preserve">iesniegumu par zāļu iekļaušanu R sarakstā izskata komisijas sēdē, pieaicinot </w:t>
      </w:r>
      <w:r>
        <w:rPr>
          <w:bCs/>
          <w:sz w:val="28"/>
          <w:szCs w:val="28"/>
          <w:lang w:val="lv-LV"/>
        </w:rPr>
        <w:t>ZVA</w:t>
      </w:r>
      <w:r w:rsidRPr="001A441B">
        <w:rPr>
          <w:bCs/>
          <w:sz w:val="28"/>
          <w:szCs w:val="28"/>
          <w:lang w:val="lv-LV"/>
        </w:rPr>
        <w:t xml:space="preserve"> ekspertus, klīnisko universitāšu slimnīcu ārstus speciālistus un pacientu organizāciju pārstāvjus</w:t>
      </w:r>
      <w:r>
        <w:rPr>
          <w:bCs/>
          <w:sz w:val="28"/>
          <w:szCs w:val="28"/>
          <w:lang w:val="lv-LV"/>
        </w:rPr>
        <w:t>.</w:t>
      </w:r>
    </w:p>
    <w:p w14:paraId="2697DC70" w14:textId="4EECC441" w:rsidR="00994130" w:rsidRPr="00F06C4D" w:rsidRDefault="00D25218" w:rsidP="00994130">
      <w:pPr>
        <w:ind w:firstLine="720"/>
        <w:jc w:val="both"/>
        <w:rPr>
          <w:sz w:val="28"/>
          <w:szCs w:val="28"/>
          <w:lang w:val="lv-LV"/>
        </w:rPr>
      </w:pPr>
      <w:r w:rsidRPr="00F06C4D">
        <w:rPr>
          <w:sz w:val="28"/>
          <w:szCs w:val="28"/>
          <w:lang w:val="lv-LV"/>
        </w:rPr>
        <w:t>Atbilstoši NVD mājaslapā pieejamajai informācijai, RSKC Zāļu komisija</w:t>
      </w:r>
      <w:r w:rsidR="005B29F5" w:rsidRPr="00F06C4D">
        <w:rPr>
          <w:sz w:val="28"/>
          <w:szCs w:val="28"/>
          <w:lang w:val="lv-LV"/>
        </w:rPr>
        <w:t>i</w:t>
      </w:r>
      <w:r w:rsidRPr="00F06C4D">
        <w:rPr>
          <w:sz w:val="28"/>
          <w:szCs w:val="28"/>
          <w:lang w:val="lv-LV"/>
        </w:rPr>
        <w:t xml:space="preserve"> </w:t>
      </w:r>
      <w:r w:rsidR="00994130" w:rsidRPr="00F06C4D">
        <w:rPr>
          <w:sz w:val="28"/>
          <w:szCs w:val="28"/>
          <w:lang w:val="lv-LV"/>
        </w:rPr>
        <w:t>2019. un 2020.</w:t>
      </w:r>
      <w:r w:rsidR="00914817">
        <w:rPr>
          <w:sz w:val="28"/>
          <w:szCs w:val="28"/>
          <w:lang w:val="lv-LV"/>
        </w:rPr>
        <w:t xml:space="preserve"> </w:t>
      </w:r>
      <w:r w:rsidR="00994130" w:rsidRPr="00F06C4D">
        <w:rPr>
          <w:sz w:val="28"/>
          <w:szCs w:val="28"/>
          <w:lang w:val="lv-LV"/>
        </w:rPr>
        <w:t xml:space="preserve">gadā </w:t>
      </w:r>
      <w:r w:rsidRPr="00F06C4D">
        <w:rPr>
          <w:sz w:val="28"/>
          <w:szCs w:val="28"/>
          <w:lang w:val="lv-LV"/>
        </w:rPr>
        <w:t>ir notikušas trīs komisijas sēdes</w:t>
      </w:r>
      <w:r w:rsidR="005B29F5" w:rsidRPr="00F06C4D">
        <w:rPr>
          <w:sz w:val="28"/>
          <w:szCs w:val="28"/>
          <w:lang w:val="lv-LV"/>
        </w:rPr>
        <w:t>. Minētajās sēdēs</w:t>
      </w:r>
      <w:r w:rsidRPr="00F06C4D">
        <w:rPr>
          <w:sz w:val="28"/>
          <w:szCs w:val="28"/>
          <w:lang w:val="lv-LV"/>
        </w:rPr>
        <w:t xml:space="preserve"> atbalstīt</w:t>
      </w:r>
      <w:r w:rsidR="005B29F5" w:rsidRPr="00F06C4D">
        <w:rPr>
          <w:sz w:val="28"/>
          <w:szCs w:val="28"/>
          <w:lang w:val="lv-LV"/>
        </w:rPr>
        <w:t>s</w:t>
      </w:r>
      <w:r w:rsidRPr="00F06C4D">
        <w:rPr>
          <w:sz w:val="28"/>
          <w:szCs w:val="28"/>
          <w:lang w:val="lv-LV"/>
        </w:rPr>
        <w:t xml:space="preserve"> pacientiem ar primāru plaušu hipertensiju</w:t>
      </w:r>
      <w:r w:rsidR="005B29F5" w:rsidRPr="00F06C4D">
        <w:rPr>
          <w:sz w:val="28"/>
          <w:szCs w:val="28"/>
          <w:lang w:val="lv-LV"/>
        </w:rPr>
        <w:t xml:space="preserve"> terapijā nodrošināt </w:t>
      </w:r>
      <w:r w:rsidR="00994130" w:rsidRPr="00F06C4D">
        <w:rPr>
          <w:sz w:val="28"/>
          <w:szCs w:val="28"/>
          <w:lang w:val="lv-LV"/>
        </w:rPr>
        <w:t>zāles</w:t>
      </w:r>
      <w:r w:rsidR="005B29F5" w:rsidRPr="00F06C4D">
        <w:rPr>
          <w:sz w:val="28"/>
          <w:szCs w:val="28"/>
          <w:lang w:val="lv-LV"/>
        </w:rPr>
        <w:t xml:space="preserve"> </w:t>
      </w:r>
      <w:proofErr w:type="spellStart"/>
      <w:r w:rsidRPr="00F06C4D">
        <w:rPr>
          <w:i/>
          <w:iCs/>
          <w:sz w:val="28"/>
          <w:szCs w:val="28"/>
          <w:lang w:val="lv-LV"/>
        </w:rPr>
        <w:t>Treptostinilum</w:t>
      </w:r>
      <w:proofErr w:type="spellEnd"/>
      <w:r w:rsidR="005B29F5" w:rsidRPr="00F06C4D">
        <w:rPr>
          <w:i/>
          <w:iCs/>
          <w:sz w:val="28"/>
          <w:szCs w:val="28"/>
          <w:lang w:val="lv-LV"/>
        </w:rPr>
        <w:t>,</w:t>
      </w:r>
      <w:r w:rsidRPr="00F06C4D">
        <w:rPr>
          <w:sz w:val="28"/>
          <w:szCs w:val="28"/>
          <w:lang w:val="lv-LV"/>
        </w:rPr>
        <w:t xml:space="preserve"> </w:t>
      </w:r>
      <w:proofErr w:type="spellStart"/>
      <w:r w:rsidRPr="00F06C4D">
        <w:rPr>
          <w:sz w:val="28"/>
          <w:szCs w:val="28"/>
          <w:lang w:val="lv-LV"/>
        </w:rPr>
        <w:t>spinālas</w:t>
      </w:r>
      <w:proofErr w:type="spellEnd"/>
      <w:r w:rsidRPr="00F06C4D">
        <w:rPr>
          <w:sz w:val="28"/>
          <w:szCs w:val="28"/>
          <w:lang w:val="lv-LV"/>
        </w:rPr>
        <w:t xml:space="preserve"> muskuļu atrofijas </w:t>
      </w:r>
      <w:r w:rsidR="005B29F5" w:rsidRPr="00F06C4D">
        <w:rPr>
          <w:sz w:val="28"/>
          <w:szCs w:val="28"/>
          <w:lang w:val="lv-LV"/>
        </w:rPr>
        <w:t>pacientiem</w:t>
      </w:r>
      <w:r w:rsidRPr="00F06C4D">
        <w:rPr>
          <w:sz w:val="28"/>
          <w:szCs w:val="28"/>
          <w:lang w:val="lv-LV"/>
        </w:rPr>
        <w:t xml:space="preserve"> </w:t>
      </w:r>
      <w:r w:rsidR="005B29F5" w:rsidRPr="00F06C4D">
        <w:rPr>
          <w:sz w:val="28"/>
          <w:szCs w:val="28"/>
          <w:lang w:val="lv-LV"/>
        </w:rPr>
        <w:t xml:space="preserve">– </w:t>
      </w:r>
      <w:r w:rsidR="00994130" w:rsidRPr="00F06C4D">
        <w:rPr>
          <w:sz w:val="28"/>
          <w:szCs w:val="28"/>
          <w:lang w:val="lv-LV"/>
        </w:rPr>
        <w:t>zāles</w:t>
      </w:r>
      <w:r w:rsidRPr="00F06C4D">
        <w:rPr>
          <w:sz w:val="28"/>
          <w:szCs w:val="28"/>
          <w:lang w:val="lv-LV"/>
        </w:rPr>
        <w:t xml:space="preserve"> </w:t>
      </w:r>
      <w:proofErr w:type="spellStart"/>
      <w:r w:rsidRPr="00F06C4D">
        <w:rPr>
          <w:i/>
          <w:iCs/>
          <w:sz w:val="28"/>
          <w:szCs w:val="28"/>
          <w:lang w:val="lv-LV"/>
        </w:rPr>
        <w:t>Nusinersenum</w:t>
      </w:r>
      <w:proofErr w:type="spellEnd"/>
      <w:r w:rsidRPr="00F06C4D">
        <w:rPr>
          <w:sz w:val="28"/>
          <w:szCs w:val="28"/>
          <w:lang w:val="lv-LV"/>
        </w:rPr>
        <w:t xml:space="preserve">, bet X saistītā </w:t>
      </w:r>
      <w:proofErr w:type="spellStart"/>
      <w:r w:rsidRPr="00F06C4D">
        <w:rPr>
          <w:sz w:val="28"/>
          <w:szCs w:val="28"/>
          <w:lang w:val="lv-LV"/>
        </w:rPr>
        <w:t>hipofosfatēmiskā</w:t>
      </w:r>
      <w:proofErr w:type="spellEnd"/>
      <w:r w:rsidRPr="00F06C4D">
        <w:rPr>
          <w:sz w:val="28"/>
          <w:szCs w:val="28"/>
          <w:lang w:val="lv-LV"/>
        </w:rPr>
        <w:t xml:space="preserve"> rahīta </w:t>
      </w:r>
      <w:r w:rsidR="005B29F5" w:rsidRPr="00F06C4D">
        <w:rPr>
          <w:sz w:val="28"/>
          <w:szCs w:val="28"/>
          <w:lang w:val="lv-LV"/>
        </w:rPr>
        <w:t xml:space="preserve">pacientiem – </w:t>
      </w:r>
      <w:r w:rsidR="00994130" w:rsidRPr="00F06C4D">
        <w:rPr>
          <w:sz w:val="28"/>
          <w:szCs w:val="28"/>
          <w:lang w:val="lv-LV"/>
        </w:rPr>
        <w:t>zāles</w:t>
      </w:r>
      <w:r w:rsidRPr="00F06C4D">
        <w:rPr>
          <w:sz w:val="28"/>
          <w:szCs w:val="28"/>
          <w:lang w:val="lv-LV"/>
        </w:rPr>
        <w:t xml:space="preserve"> </w:t>
      </w:r>
      <w:proofErr w:type="spellStart"/>
      <w:r w:rsidRPr="00F06C4D">
        <w:rPr>
          <w:i/>
          <w:iCs/>
          <w:sz w:val="28"/>
          <w:szCs w:val="28"/>
          <w:lang w:val="lv-LV"/>
        </w:rPr>
        <w:t>Burosumabum</w:t>
      </w:r>
      <w:proofErr w:type="spellEnd"/>
      <w:r w:rsidR="005B29F5" w:rsidRPr="00F06C4D">
        <w:rPr>
          <w:i/>
          <w:iCs/>
          <w:sz w:val="28"/>
          <w:szCs w:val="28"/>
          <w:lang w:val="lv-LV"/>
        </w:rPr>
        <w:t>,</w:t>
      </w:r>
      <w:r w:rsidRPr="00F06C4D">
        <w:rPr>
          <w:sz w:val="28"/>
          <w:szCs w:val="28"/>
          <w:lang w:val="lv-LV"/>
        </w:rPr>
        <w:t xml:space="preserve"> iekļau</w:t>
      </w:r>
      <w:r w:rsidR="005B29F5" w:rsidRPr="00F06C4D">
        <w:rPr>
          <w:sz w:val="28"/>
          <w:szCs w:val="28"/>
          <w:lang w:val="lv-LV"/>
        </w:rPr>
        <w:t>jot t</w:t>
      </w:r>
      <w:r w:rsidR="00994130" w:rsidRPr="00F06C4D">
        <w:rPr>
          <w:sz w:val="28"/>
          <w:szCs w:val="28"/>
          <w:lang w:val="lv-LV"/>
        </w:rPr>
        <w:t>ās</w:t>
      </w:r>
      <w:r w:rsidRPr="00F06C4D">
        <w:rPr>
          <w:sz w:val="28"/>
          <w:szCs w:val="28"/>
          <w:lang w:val="lv-LV"/>
        </w:rPr>
        <w:t xml:space="preserve"> </w:t>
      </w:r>
      <w:r w:rsidR="00297F39">
        <w:rPr>
          <w:sz w:val="28"/>
          <w:szCs w:val="28"/>
          <w:lang w:val="lv-LV"/>
        </w:rPr>
        <w:t>RS</w:t>
      </w:r>
      <w:r w:rsidRPr="00F06C4D">
        <w:rPr>
          <w:sz w:val="28"/>
          <w:szCs w:val="28"/>
          <w:lang w:val="lv-LV"/>
        </w:rPr>
        <w:t xml:space="preserve"> programmā.</w:t>
      </w:r>
      <w:r w:rsidR="00D973F9" w:rsidRPr="00F06C4D">
        <w:rPr>
          <w:sz w:val="28"/>
          <w:szCs w:val="28"/>
          <w:lang w:val="lv-LV"/>
        </w:rPr>
        <w:t xml:space="preserve"> Atbilstoši Reto slimību alianses sniegtajai informācijai, </w:t>
      </w:r>
      <w:r w:rsidR="00297F39">
        <w:rPr>
          <w:sz w:val="28"/>
          <w:szCs w:val="28"/>
          <w:lang w:val="lv-LV"/>
        </w:rPr>
        <w:t xml:space="preserve">rindā, lai </w:t>
      </w:r>
      <w:r w:rsidR="00297F39">
        <w:rPr>
          <w:sz w:val="28"/>
          <w:szCs w:val="28"/>
          <w:lang w:val="lv-LV"/>
        </w:rPr>
        <w:lastRenderedPageBreak/>
        <w:t xml:space="preserve">saņemtu medikamentus RS </w:t>
      </w:r>
      <w:r w:rsidR="00B25066">
        <w:rPr>
          <w:sz w:val="28"/>
          <w:szCs w:val="28"/>
          <w:lang w:val="lv-LV"/>
        </w:rPr>
        <w:t>ārstēšanai, uz</w:t>
      </w:r>
      <w:r w:rsidR="00D973F9" w:rsidRPr="00F06C4D">
        <w:rPr>
          <w:sz w:val="28"/>
          <w:szCs w:val="28"/>
          <w:lang w:val="lv-LV"/>
        </w:rPr>
        <w:t xml:space="preserve"> 2020.gada vasar</w:t>
      </w:r>
      <w:r w:rsidR="00B25066">
        <w:rPr>
          <w:sz w:val="28"/>
          <w:szCs w:val="28"/>
          <w:lang w:val="lv-LV"/>
        </w:rPr>
        <w:t>u</w:t>
      </w:r>
      <w:r w:rsidR="00D973F9" w:rsidRPr="00F06C4D">
        <w:rPr>
          <w:sz w:val="28"/>
          <w:szCs w:val="28"/>
          <w:lang w:val="lv-LV"/>
        </w:rPr>
        <w:t xml:space="preserve"> bija </w:t>
      </w:r>
      <w:r w:rsidR="00B25066">
        <w:rPr>
          <w:sz w:val="28"/>
          <w:szCs w:val="28"/>
          <w:lang w:val="lv-LV"/>
        </w:rPr>
        <w:t>vairāk kā 200 RS pacientu.</w:t>
      </w:r>
    </w:p>
    <w:p w14:paraId="612AA46D" w14:textId="5793B94B" w:rsidR="00994130" w:rsidRDefault="00D973F9" w:rsidP="00994130">
      <w:pPr>
        <w:ind w:firstLine="720"/>
        <w:jc w:val="both"/>
        <w:rPr>
          <w:sz w:val="28"/>
          <w:szCs w:val="28"/>
          <w:lang w:val="lv-LV"/>
        </w:rPr>
      </w:pPr>
      <w:r w:rsidRPr="00F06C4D">
        <w:rPr>
          <w:sz w:val="28"/>
          <w:szCs w:val="28"/>
          <w:lang w:val="lv-LV"/>
        </w:rPr>
        <w:t>Kā norāda</w:t>
      </w:r>
      <w:r w:rsidR="002A429D" w:rsidRPr="00F06C4D">
        <w:rPr>
          <w:sz w:val="28"/>
          <w:szCs w:val="28"/>
          <w:lang w:val="lv-LV"/>
        </w:rPr>
        <w:t xml:space="preserve"> NVD un RSKC, medikamentozā ārstēšana tiek nodrošināta visiem pacientiem, atbilstoši spēkā esošajiem normatīvajiem aktiem.</w:t>
      </w:r>
      <w:r w:rsidR="00C24531" w:rsidRPr="00F06C4D">
        <w:rPr>
          <w:sz w:val="28"/>
          <w:szCs w:val="28"/>
          <w:lang w:val="lv-LV"/>
        </w:rPr>
        <w:t xml:space="preserve"> </w:t>
      </w:r>
      <w:r w:rsidR="00994130" w:rsidRPr="00F06C4D">
        <w:rPr>
          <w:sz w:val="28"/>
          <w:szCs w:val="28"/>
          <w:lang w:val="lv-LV"/>
        </w:rPr>
        <w:t xml:space="preserve">Katru gadu </w:t>
      </w:r>
      <w:r w:rsidR="00C24531" w:rsidRPr="00F06C4D">
        <w:rPr>
          <w:sz w:val="28"/>
          <w:szCs w:val="28"/>
          <w:lang w:val="lv-LV"/>
        </w:rPr>
        <w:t>pakalpojumu programmas ietvaros terapiju saņēmušo pacientu skaits</w:t>
      </w:r>
      <w:r w:rsidR="00C507D0">
        <w:rPr>
          <w:sz w:val="28"/>
          <w:szCs w:val="28"/>
          <w:lang w:val="lv-LV"/>
        </w:rPr>
        <w:t xml:space="preserve"> (gan pieaugušie</w:t>
      </w:r>
      <w:r w:rsidR="00BA0852">
        <w:rPr>
          <w:sz w:val="28"/>
          <w:szCs w:val="28"/>
          <w:lang w:val="lv-LV"/>
        </w:rPr>
        <w:t>,</w:t>
      </w:r>
      <w:r w:rsidR="00C507D0">
        <w:rPr>
          <w:sz w:val="28"/>
          <w:szCs w:val="28"/>
          <w:lang w:val="lv-LV"/>
        </w:rPr>
        <w:t xml:space="preserve"> gan bērni)</w:t>
      </w:r>
      <w:r w:rsidR="00C24531" w:rsidRPr="00F06C4D">
        <w:rPr>
          <w:sz w:val="28"/>
          <w:szCs w:val="28"/>
          <w:lang w:val="lv-LV"/>
        </w:rPr>
        <w:t xml:space="preserve"> un </w:t>
      </w:r>
      <w:r w:rsidR="00994130" w:rsidRPr="00F06C4D">
        <w:rPr>
          <w:sz w:val="28"/>
          <w:szCs w:val="28"/>
          <w:lang w:val="lv-LV"/>
        </w:rPr>
        <w:t xml:space="preserve">izlietotais </w:t>
      </w:r>
      <w:r w:rsidR="00C24531" w:rsidRPr="00F06C4D">
        <w:rPr>
          <w:sz w:val="28"/>
          <w:szCs w:val="28"/>
          <w:lang w:val="lv-LV"/>
        </w:rPr>
        <w:t xml:space="preserve">finansējums </w:t>
      </w:r>
      <w:r w:rsidR="00994130" w:rsidRPr="00F06C4D">
        <w:rPr>
          <w:sz w:val="28"/>
          <w:szCs w:val="28"/>
          <w:lang w:val="lv-LV"/>
        </w:rPr>
        <w:t xml:space="preserve">atspoguļots </w:t>
      </w:r>
      <w:r w:rsidR="00E316CB">
        <w:rPr>
          <w:sz w:val="28"/>
          <w:szCs w:val="28"/>
          <w:lang w:val="lv-LV"/>
        </w:rPr>
        <w:t xml:space="preserve">4. </w:t>
      </w:r>
      <w:r w:rsidR="00994130" w:rsidRPr="00F06C4D">
        <w:rPr>
          <w:sz w:val="28"/>
          <w:szCs w:val="28"/>
          <w:lang w:val="lv-LV"/>
        </w:rPr>
        <w:t xml:space="preserve">tabulā. </w:t>
      </w:r>
    </w:p>
    <w:p w14:paraId="27E1F394" w14:textId="3CFD6E9E" w:rsidR="009310EA" w:rsidRPr="00125693" w:rsidRDefault="00E316CB" w:rsidP="00125693">
      <w:pPr>
        <w:ind w:firstLine="720"/>
        <w:jc w:val="right"/>
        <w:rPr>
          <w:i/>
          <w:iCs/>
          <w:sz w:val="28"/>
          <w:szCs w:val="28"/>
          <w:lang w:val="lv-LV"/>
        </w:rPr>
      </w:pPr>
      <w:r>
        <w:rPr>
          <w:i/>
          <w:iCs/>
          <w:sz w:val="28"/>
          <w:szCs w:val="28"/>
          <w:lang w:val="lv-LV"/>
        </w:rPr>
        <w:t>4</w:t>
      </w:r>
      <w:r w:rsidR="009310EA" w:rsidRPr="00125693">
        <w:rPr>
          <w:i/>
          <w:iCs/>
          <w:sz w:val="28"/>
          <w:szCs w:val="28"/>
          <w:lang w:val="lv-LV"/>
        </w:rPr>
        <w:t>.tabula</w:t>
      </w:r>
    </w:p>
    <w:tbl>
      <w:tblPr>
        <w:tblW w:w="9300" w:type="dxa"/>
        <w:tblLook w:val="04A0" w:firstRow="1" w:lastRow="0" w:firstColumn="1" w:lastColumn="0" w:noHBand="0" w:noVBand="1"/>
      </w:tblPr>
      <w:tblGrid>
        <w:gridCol w:w="3449"/>
        <w:gridCol w:w="2737"/>
        <w:gridCol w:w="1115"/>
        <w:gridCol w:w="1115"/>
        <w:gridCol w:w="1196"/>
      </w:tblGrid>
      <w:tr w:rsidR="00BC183B" w:rsidRPr="00BC183B" w14:paraId="35E6DBFE" w14:textId="77777777" w:rsidTr="00BC183B">
        <w:trPr>
          <w:trHeight w:val="540"/>
        </w:trPr>
        <w:tc>
          <w:tcPr>
            <w:tcW w:w="34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12F758" w14:textId="77777777" w:rsidR="00BC183B" w:rsidRPr="00BC183B" w:rsidRDefault="00BC183B" w:rsidP="00BC183B">
            <w:pPr>
              <w:rPr>
                <w:sz w:val="22"/>
                <w:szCs w:val="22"/>
                <w:lang w:val="lv-LV" w:eastAsia="lv-LV"/>
              </w:rPr>
            </w:pPr>
            <w:r w:rsidRPr="00BC183B">
              <w:rPr>
                <w:sz w:val="22"/>
                <w:szCs w:val="22"/>
                <w:lang w:val="lv-LV" w:eastAsia="lv-LV"/>
              </w:rPr>
              <w:t>Diagnoze</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14:paraId="2FA7D6F1" w14:textId="77777777" w:rsidR="00BC183B" w:rsidRPr="00BC183B" w:rsidRDefault="00BC183B" w:rsidP="00BC183B">
            <w:pPr>
              <w:rPr>
                <w:sz w:val="22"/>
                <w:szCs w:val="22"/>
                <w:lang w:val="lv-LV" w:eastAsia="lv-LV"/>
              </w:rPr>
            </w:pPr>
            <w:r w:rsidRPr="00BC183B">
              <w:rPr>
                <w:sz w:val="22"/>
                <w:szCs w:val="22"/>
                <w:lang w:val="lv-LV" w:eastAsia="lv-LV"/>
              </w:rPr>
              <w:t>Medikamenta nosaukums</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14:paraId="54EDAB93" w14:textId="77777777" w:rsidR="00BC183B" w:rsidRPr="00BC183B" w:rsidRDefault="00BC183B" w:rsidP="00BC183B">
            <w:pPr>
              <w:jc w:val="center"/>
              <w:rPr>
                <w:sz w:val="22"/>
                <w:szCs w:val="22"/>
                <w:lang w:val="lv-LV" w:eastAsia="lv-LV"/>
              </w:rPr>
            </w:pPr>
            <w:r w:rsidRPr="00BC183B">
              <w:rPr>
                <w:sz w:val="22"/>
                <w:szCs w:val="22"/>
                <w:lang w:val="lv-LV" w:eastAsia="lv-LV"/>
              </w:rPr>
              <w:t>2018.gads</w:t>
            </w:r>
          </w:p>
        </w:tc>
        <w:tc>
          <w:tcPr>
            <w:tcW w:w="1018" w:type="dxa"/>
            <w:tcBorders>
              <w:top w:val="single" w:sz="4" w:space="0" w:color="auto"/>
              <w:left w:val="nil"/>
              <w:bottom w:val="single" w:sz="4" w:space="0" w:color="auto"/>
              <w:right w:val="single" w:sz="4" w:space="0" w:color="auto"/>
            </w:tcBorders>
            <w:shd w:val="clear" w:color="auto" w:fill="auto"/>
            <w:vAlign w:val="center"/>
            <w:hideMark/>
          </w:tcPr>
          <w:p w14:paraId="3CDBFFF1" w14:textId="77777777" w:rsidR="00BC183B" w:rsidRPr="00BC183B" w:rsidRDefault="00BC183B" w:rsidP="00BC183B">
            <w:pPr>
              <w:jc w:val="center"/>
              <w:rPr>
                <w:sz w:val="22"/>
                <w:szCs w:val="22"/>
                <w:lang w:val="lv-LV" w:eastAsia="lv-LV"/>
              </w:rPr>
            </w:pPr>
            <w:r w:rsidRPr="00BC183B">
              <w:rPr>
                <w:sz w:val="22"/>
                <w:szCs w:val="22"/>
                <w:lang w:val="lv-LV" w:eastAsia="lv-LV"/>
              </w:rPr>
              <w:t>2019.gads</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14:paraId="5EF69CB6" w14:textId="77777777" w:rsidR="00BC183B" w:rsidRPr="00BC183B" w:rsidRDefault="00BC183B" w:rsidP="00BC183B">
            <w:pPr>
              <w:jc w:val="center"/>
              <w:rPr>
                <w:lang w:val="lv-LV" w:eastAsia="lv-LV"/>
              </w:rPr>
            </w:pPr>
            <w:r w:rsidRPr="00BC183B">
              <w:rPr>
                <w:lang w:val="lv-LV" w:eastAsia="lv-LV"/>
              </w:rPr>
              <w:t>2020.gads</w:t>
            </w:r>
          </w:p>
        </w:tc>
      </w:tr>
      <w:tr w:rsidR="00BC183B" w:rsidRPr="00BC183B" w14:paraId="0B170AB2" w14:textId="77777777" w:rsidTr="00BC183B">
        <w:trPr>
          <w:trHeight w:val="310"/>
        </w:trPr>
        <w:tc>
          <w:tcPr>
            <w:tcW w:w="61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26BFF" w14:textId="77777777" w:rsidR="00BC183B" w:rsidRPr="00BC183B" w:rsidRDefault="00BC183B" w:rsidP="00BC183B">
            <w:pPr>
              <w:jc w:val="right"/>
              <w:rPr>
                <w:b/>
                <w:bCs/>
                <w:lang w:val="lv-LV" w:eastAsia="lv-LV"/>
              </w:rPr>
            </w:pPr>
            <w:r w:rsidRPr="00BC183B">
              <w:rPr>
                <w:b/>
                <w:bCs/>
                <w:lang w:val="lv-LV" w:eastAsia="lv-LV"/>
              </w:rPr>
              <w:t>Faktiskais izlietojums KOPĀ, EUR</w:t>
            </w:r>
          </w:p>
        </w:tc>
        <w:tc>
          <w:tcPr>
            <w:tcW w:w="1018" w:type="dxa"/>
            <w:tcBorders>
              <w:top w:val="nil"/>
              <w:left w:val="nil"/>
              <w:bottom w:val="single" w:sz="4" w:space="0" w:color="auto"/>
              <w:right w:val="single" w:sz="4" w:space="0" w:color="auto"/>
            </w:tcBorders>
            <w:shd w:val="clear" w:color="auto" w:fill="auto"/>
            <w:noWrap/>
            <w:vAlign w:val="center"/>
            <w:hideMark/>
          </w:tcPr>
          <w:p w14:paraId="304615D7" w14:textId="77777777" w:rsidR="00BC183B" w:rsidRPr="00BC183B" w:rsidRDefault="00BC183B" w:rsidP="00BC183B">
            <w:pPr>
              <w:jc w:val="right"/>
              <w:rPr>
                <w:b/>
                <w:bCs/>
                <w:sz w:val="22"/>
                <w:szCs w:val="22"/>
                <w:lang w:val="lv-LV" w:eastAsia="lv-LV"/>
              </w:rPr>
            </w:pPr>
            <w:r w:rsidRPr="00BC183B">
              <w:rPr>
                <w:b/>
                <w:bCs/>
                <w:sz w:val="22"/>
                <w:szCs w:val="22"/>
                <w:lang w:val="lv-LV" w:eastAsia="lv-LV"/>
              </w:rPr>
              <w:t>1945714</w:t>
            </w:r>
          </w:p>
        </w:tc>
        <w:tc>
          <w:tcPr>
            <w:tcW w:w="1018" w:type="dxa"/>
            <w:tcBorders>
              <w:top w:val="nil"/>
              <w:left w:val="nil"/>
              <w:bottom w:val="single" w:sz="4" w:space="0" w:color="auto"/>
              <w:right w:val="single" w:sz="4" w:space="0" w:color="auto"/>
            </w:tcBorders>
            <w:shd w:val="clear" w:color="auto" w:fill="auto"/>
            <w:noWrap/>
            <w:vAlign w:val="center"/>
            <w:hideMark/>
          </w:tcPr>
          <w:p w14:paraId="0BC0AADB" w14:textId="77777777" w:rsidR="00BC183B" w:rsidRPr="00BC183B" w:rsidRDefault="00BC183B" w:rsidP="00BC183B">
            <w:pPr>
              <w:jc w:val="right"/>
              <w:rPr>
                <w:b/>
                <w:bCs/>
                <w:sz w:val="22"/>
                <w:szCs w:val="22"/>
                <w:lang w:val="lv-LV" w:eastAsia="lv-LV"/>
              </w:rPr>
            </w:pPr>
            <w:r w:rsidRPr="00BC183B">
              <w:rPr>
                <w:b/>
                <w:bCs/>
                <w:sz w:val="22"/>
                <w:szCs w:val="22"/>
                <w:lang w:val="lv-LV" w:eastAsia="lv-LV"/>
              </w:rPr>
              <w:t>4019662</w:t>
            </w:r>
          </w:p>
        </w:tc>
        <w:tc>
          <w:tcPr>
            <w:tcW w:w="1078" w:type="dxa"/>
            <w:tcBorders>
              <w:top w:val="nil"/>
              <w:left w:val="nil"/>
              <w:bottom w:val="single" w:sz="4" w:space="0" w:color="auto"/>
              <w:right w:val="single" w:sz="4" w:space="0" w:color="auto"/>
            </w:tcBorders>
            <w:shd w:val="clear" w:color="auto" w:fill="auto"/>
            <w:noWrap/>
            <w:vAlign w:val="center"/>
            <w:hideMark/>
          </w:tcPr>
          <w:p w14:paraId="79674D8D" w14:textId="77777777" w:rsidR="00BC183B" w:rsidRPr="00BC183B" w:rsidRDefault="00BC183B" w:rsidP="00BC183B">
            <w:pPr>
              <w:jc w:val="right"/>
              <w:rPr>
                <w:b/>
                <w:bCs/>
                <w:lang w:val="lv-LV" w:eastAsia="lv-LV"/>
              </w:rPr>
            </w:pPr>
            <w:r w:rsidRPr="00BC183B">
              <w:rPr>
                <w:b/>
                <w:bCs/>
                <w:lang w:val="lv-LV" w:eastAsia="lv-LV"/>
              </w:rPr>
              <w:t>4424714</w:t>
            </w:r>
          </w:p>
        </w:tc>
      </w:tr>
      <w:tr w:rsidR="00BC183B" w:rsidRPr="00BC183B" w14:paraId="5EFE4CCD" w14:textId="77777777" w:rsidTr="00BC183B">
        <w:trPr>
          <w:trHeight w:val="330"/>
        </w:trPr>
        <w:tc>
          <w:tcPr>
            <w:tcW w:w="61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01F482" w14:textId="77777777" w:rsidR="00BC183B" w:rsidRPr="00BC183B" w:rsidRDefault="00BC183B" w:rsidP="00BC183B">
            <w:pPr>
              <w:jc w:val="right"/>
              <w:rPr>
                <w:b/>
                <w:bCs/>
                <w:sz w:val="22"/>
                <w:szCs w:val="22"/>
                <w:lang w:val="lv-LV" w:eastAsia="lv-LV"/>
              </w:rPr>
            </w:pPr>
            <w:r w:rsidRPr="00BC183B">
              <w:rPr>
                <w:b/>
                <w:bCs/>
                <w:sz w:val="22"/>
                <w:szCs w:val="22"/>
                <w:lang w:val="lv-LV" w:eastAsia="lv-LV"/>
              </w:rPr>
              <w:t>Ārstēto pacientu skaits KOPĀ. T.sk.:</w:t>
            </w:r>
          </w:p>
        </w:tc>
        <w:tc>
          <w:tcPr>
            <w:tcW w:w="1018" w:type="dxa"/>
            <w:tcBorders>
              <w:top w:val="nil"/>
              <w:left w:val="nil"/>
              <w:bottom w:val="single" w:sz="4" w:space="0" w:color="auto"/>
              <w:right w:val="single" w:sz="4" w:space="0" w:color="auto"/>
            </w:tcBorders>
            <w:shd w:val="clear" w:color="auto" w:fill="auto"/>
            <w:vAlign w:val="center"/>
            <w:hideMark/>
          </w:tcPr>
          <w:p w14:paraId="7C0DC849" w14:textId="77777777" w:rsidR="00BC183B" w:rsidRPr="00BC183B" w:rsidRDefault="00BC183B" w:rsidP="00BC183B">
            <w:pPr>
              <w:jc w:val="center"/>
              <w:rPr>
                <w:b/>
                <w:bCs/>
                <w:sz w:val="22"/>
                <w:szCs w:val="22"/>
                <w:lang w:val="lv-LV" w:eastAsia="lv-LV"/>
              </w:rPr>
            </w:pPr>
            <w:r w:rsidRPr="00BC183B">
              <w:rPr>
                <w:b/>
                <w:bCs/>
                <w:sz w:val="22"/>
                <w:szCs w:val="22"/>
                <w:lang w:val="lv-LV" w:eastAsia="lv-LV"/>
              </w:rPr>
              <w:t>18</w:t>
            </w:r>
          </w:p>
        </w:tc>
        <w:tc>
          <w:tcPr>
            <w:tcW w:w="1018" w:type="dxa"/>
            <w:tcBorders>
              <w:top w:val="nil"/>
              <w:left w:val="nil"/>
              <w:bottom w:val="single" w:sz="4" w:space="0" w:color="auto"/>
              <w:right w:val="single" w:sz="4" w:space="0" w:color="auto"/>
            </w:tcBorders>
            <w:shd w:val="clear" w:color="auto" w:fill="auto"/>
            <w:vAlign w:val="center"/>
            <w:hideMark/>
          </w:tcPr>
          <w:p w14:paraId="37C9870A" w14:textId="77777777" w:rsidR="00BC183B" w:rsidRPr="00BC183B" w:rsidRDefault="00BC183B" w:rsidP="00BC183B">
            <w:pPr>
              <w:jc w:val="center"/>
              <w:rPr>
                <w:b/>
                <w:bCs/>
                <w:sz w:val="22"/>
                <w:szCs w:val="22"/>
                <w:lang w:val="lv-LV" w:eastAsia="lv-LV"/>
              </w:rPr>
            </w:pPr>
            <w:r w:rsidRPr="00BC183B">
              <w:rPr>
                <w:b/>
                <w:bCs/>
                <w:sz w:val="22"/>
                <w:szCs w:val="22"/>
                <w:lang w:val="lv-LV" w:eastAsia="lv-LV"/>
              </w:rPr>
              <w:t>31</w:t>
            </w:r>
          </w:p>
        </w:tc>
        <w:tc>
          <w:tcPr>
            <w:tcW w:w="1078" w:type="dxa"/>
            <w:tcBorders>
              <w:top w:val="nil"/>
              <w:left w:val="nil"/>
              <w:bottom w:val="single" w:sz="4" w:space="0" w:color="auto"/>
              <w:right w:val="single" w:sz="4" w:space="0" w:color="auto"/>
            </w:tcBorders>
            <w:shd w:val="clear" w:color="auto" w:fill="auto"/>
            <w:vAlign w:val="center"/>
            <w:hideMark/>
          </w:tcPr>
          <w:p w14:paraId="494E6179" w14:textId="77777777" w:rsidR="00BC183B" w:rsidRPr="00BC183B" w:rsidRDefault="00BC183B" w:rsidP="00BC183B">
            <w:pPr>
              <w:jc w:val="center"/>
              <w:rPr>
                <w:b/>
                <w:bCs/>
                <w:lang w:val="lv-LV" w:eastAsia="lv-LV"/>
              </w:rPr>
            </w:pPr>
            <w:r w:rsidRPr="00BC183B">
              <w:rPr>
                <w:b/>
                <w:bCs/>
                <w:lang w:val="lv-LV" w:eastAsia="lv-LV"/>
              </w:rPr>
              <w:t>35</w:t>
            </w:r>
          </w:p>
        </w:tc>
      </w:tr>
      <w:tr w:rsidR="00BC183B" w:rsidRPr="00BC183B" w14:paraId="5FB32772" w14:textId="77777777" w:rsidTr="00BC183B">
        <w:trPr>
          <w:trHeight w:val="52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5CD53940" w14:textId="77777777" w:rsidR="00BC183B" w:rsidRPr="00BC183B" w:rsidRDefault="00BC183B" w:rsidP="00BC183B">
            <w:pPr>
              <w:rPr>
                <w:sz w:val="22"/>
                <w:szCs w:val="22"/>
                <w:lang w:val="lv-LV" w:eastAsia="lv-LV"/>
              </w:rPr>
            </w:pPr>
            <w:r w:rsidRPr="00BC183B">
              <w:rPr>
                <w:sz w:val="22"/>
                <w:szCs w:val="22"/>
                <w:lang w:val="lv-LV" w:eastAsia="lv-LV"/>
              </w:rPr>
              <w:t xml:space="preserve">Citi </w:t>
            </w:r>
            <w:proofErr w:type="spellStart"/>
            <w:r w:rsidRPr="00BC183B">
              <w:rPr>
                <w:sz w:val="22"/>
                <w:szCs w:val="22"/>
                <w:lang w:val="lv-LV" w:eastAsia="lv-LV"/>
              </w:rPr>
              <w:t>sfingolipidozes</w:t>
            </w:r>
            <w:proofErr w:type="spellEnd"/>
            <w:r w:rsidRPr="00BC183B">
              <w:rPr>
                <w:sz w:val="22"/>
                <w:szCs w:val="22"/>
                <w:lang w:val="lv-LV" w:eastAsia="lv-LV"/>
              </w:rPr>
              <w:t xml:space="preserve"> varianti (</w:t>
            </w:r>
            <w:proofErr w:type="spellStart"/>
            <w:r w:rsidRPr="00BC183B">
              <w:rPr>
                <w:sz w:val="22"/>
                <w:szCs w:val="22"/>
                <w:lang w:val="lv-LV" w:eastAsia="lv-LV"/>
              </w:rPr>
              <w:t>Gošē</w:t>
            </w:r>
            <w:proofErr w:type="spellEnd"/>
            <w:r w:rsidRPr="00BC183B">
              <w:rPr>
                <w:sz w:val="22"/>
                <w:szCs w:val="22"/>
                <w:lang w:val="lv-LV" w:eastAsia="lv-LV"/>
              </w:rPr>
              <w:t xml:space="preserve"> slimība)</w:t>
            </w:r>
          </w:p>
        </w:tc>
        <w:tc>
          <w:tcPr>
            <w:tcW w:w="2737" w:type="dxa"/>
            <w:tcBorders>
              <w:top w:val="nil"/>
              <w:left w:val="nil"/>
              <w:bottom w:val="single" w:sz="4" w:space="0" w:color="auto"/>
              <w:right w:val="single" w:sz="4" w:space="0" w:color="auto"/>
            </w:tcBorders>
            <w:shd w:val="clear" w:color="auto" w:fill="auto"/>
            <w:vAlign w:val="center"/>
            <w:hideMark/>
          </w:tcPr>
          <w:p w14:paraId="7B0231D9" w14:textId="77777777" w:rsidR="00BC183B" w:rsidRPr="00BC183B" w:rsidRDefault="00BC183B" w:rsidP="00BC183B">
            <w:pPr>
              <w:rPr>
                <w:sz w:val="22"/>
                <w:szCs w:val="22"/>
                <w:lang w:val="lv-LV" w:eastAsia="lv-LV"/>
              </w:rPr>
            </w:pPr>
            <w:proofErr w:type="spellStart"/>
            <w:r w:rsidRPr="00BC183B">
              <w:rPr>
                <w:sz w:val="22"/>
                <w:szCs w:val="22"/>
                <w:lang w:val="lv-LV" w:eastAsia="lv-LV"/>
              </w:rPr>
              <w:t>Imiglucerasum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1E3F5DBA"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7FFB60D6"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78" w:type="dxa"/>
            <w:tcBorders>
              <w:top w:val="nil"/>
              <w:left w:val="nil"/>
              <w:bottom w:val="single" w:sz="4" w:space="0" w:color="auto"/>
              <w:right w:val="single" w:sz="4" w:space="0" w:color="auto"/>
            </w:tcBorders>
            <w:shd w:val="clear" w:color="auto" w:fill="auto"/>
            <w:noWrap/>
            <w:vAlign w:val="center"/>
            <w:hideMark/>
          </w:tcPr>
          <w:p w14:paraId="69BF01C1" w14:textId="77777777" w:rsidR="00BC183B" w:rsidRPr="00BC183B" w:rsidRDefault="00BC183B" w:rsidP="00BC183B">
            <w:pPr>
              <w:jc w:val="center"/>
              <w:rPr>
                <w:lang w:val="lv-LV" w:eastAsia="lv-LV"/>
              </w:rPr>
            </w:pPr>
            <w:r w:rsidRPr="00BC183B">
              <w:rPr>
                <w:lang w:val="lv-LV" w:eastAsia="lv-LV"/>
              </w:rPr>
              <w:t>2</w:t>
            </w:r>
          </w:p>
        </w:tc>
      </w:tr>
      <w:tr w:rsidR="00BC183B" w:rsidRPr="00BC183B" w14:paraId="73EB756F" w14:textId="77777777" w:rsidTr="00BC183B">
        <w:trPr>
          <w:trHeight w:val="61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76FD348D" w14:textId="77777777" w:rsidR="00BC183B" w:rsidRPr="00BC183B" w:rsidRDefault="00BC183B" w:rsidP="00BC183B">
            <w:pPr>
              <w:rPr>
                <w:sz w:val="22"/>
                <w:szCs w:val="22"/>
                <w:lang w:val="lv-LV" w:eastAsia="lv-LV"/>
              </w:rPr>
            </w:pPr>
            <w:r w:rsidRPr="00BC183B">
              <w:rPr>
                <w:sz w:val="22"/>
                <w:szCs w:val="22"/>
                <w:lang w:val="lv-LV" w:eastAsia="lv-LV"/>
              </w:rPr>
              <w:t xml:space="preserve">Citi </w:t>
            </w:r>
            <w:proofErr w:type="spellStart"/>
            <w:r w:rsidRPr="00BC183B">
              <w:rPr>
                <w:sz w:val="22"/>
                <w:szCs w:val="22"/>
                <w:lang w:val="lv-LV" w:eastAsia="lv-LV"/>
              </w:rPr>
              <w:t>sfingolipidozes</w:t>
            </w:r>
            <w:proofErr w:type="spellEnd"/>
            <w:r w:rsidRPr="00BC183B">
              <w:rPr>
                <w:sz w:val="22"/>
                <w:szCs w:val="22"/>
                <w:lang w:val="lv-LV" w:eastAsia="lv-LV"/>
              </w:rPr>
              <w:t xml:space="preserve"> varianti (</w:t>
            </w:r>
            <w:proofErr w:type="spellStart"/>
            <w:r w:rsidRPr="00BC183B">
              <w:rPr>
                <w:sz w:val="22"/>
                <w:szCs w:val="22"/>
                <w:lang w:val="lv-LV" w:eastAsia="lv-LV"/>
              </w:rPr>
              <w:t>Fabri</w:t>
            </w:r>
            <w:proofErr w:type="spellEnd"/>
            <w:r w:rsidRPr="00BC183B">
              <w:rPr>
                <w:sz w:val="22"/>
                <w:szCs w:val="22"/>
                <w:lang w:val="lv-LV" w:eastAsia="lv-LV"/>
              </w:rPr>
              <w:t xml:space="preserve"> slimība)</w:t>
            </w:r>
          </w:p>
        </w:tc>
        <w:tc>
          <w:tcPr>
            <w:tcW w:w="2737" w:type="dxa"/>
            <w:tcBorders>
              <w:top w:val="nil"/>
              <w:left w:val="nil"/>
              <w:bottom w:val="single" w:sz="4" w:space="0" w:color="auto"/>
              <w:right w:val="single" w:sz="4" w:space="0" w:color="auto"/>
            </w:tcBorders>
            <w:shd w:val="clear" w:color="auto" w:fill="auto"/>
            <w:vAlign w:val="center"/>
            <w:hideMark/>
          </w:tcPr>
          <w:p w14:paraId="6AD5F3E4" w14:textId="77777777" w:rsidR="00BC183B" w:rsidRPr="00BC183B" w:rsidRDefault="00BC183B" w:rsidP="00BC183B">
            <w:pPr>
              <w:rPr>
                <w:sz w:val="22"/>
                <w:szCs w:val="22"/>
                <w:lang w:val="lv-LV" w:eastAsia="lv-LV"/>
              </w:rPr>
            </w:pPr>
            <w:proofErr w:type="spellStart"/>
            <w:r w:rsidRPr="00BC183B">
              <w:rPr>
                <w:sz w:val="22"/>
                <w:szCs w:val="22"/>
                <w:lang w:val="lv-LV" w:eastAsia="lv-LV"/>
              </w:rPr>
              <w:t>Agalsidasum</w:t>
            </w:r>
            <w:proofErr w:type="spellEnd"/>
            <w:r w:rsidRPr="00BC183B">
              <w:rPr>
                <w:sz w:val="22"/>
                <w:szCs w:val="22"/>
                <w:lang w:val="lv-LV" w:eastAsia="lv-LV"/>
              </w:rPr>
              <w:t xml:space="preserve"> alfa, </w:t>
            </w:r>
            <w:proofErr w:type="spellStart"/>
            <w:r w:rsidRPr="00BC183B">
              <w:rPr>
                <w:sz w:val="22"/>
                <w:szCs w:val="22"/>
                <w:lang w:val="lv-LV" w:eastAsia="lv-LV"/>
              </w:rPr>
              <w:t>Agalsidasum</w:t>
            </w:r>
            <w:proofErr w:type="spellEnd"/>
            <w:r w:rsidRPr="00BC183B">
              <w:rPr>
                <w:sz w:val="22"/>
                <w:szCs w:val="22"/>
                <w:lang w:val="lv-LV" w:eastAsia="lv-LV"/>
              </w:rPr>
              <w:t xml:space="preserve"> beta</w:t>
            </w:r>
          </w:p>
        </w:tc>
        <w:tc>
          <w:tcPr>
            <w:tcW w:w="1018" w:type="dxa"/>
            <w:tcBorders>
              <w:top w:val="nil"/>
              <w:left w:val="nil"/>
              <w:bottom w:val="single" w:sz="4" w:space="0" w:color="auto"/>
              <w:right w:val="single" w:sz="4" w:space="0" w:color="auto"/>
            </w:tcBorders>
            <w:shd w:val="clear" w:color="auto" w:fill="auto"/>
            <w:vAlign w:val="center"/>
            <w:hideMark/>
          </w:tcPr>
          <w:p w14:paraId="2CFA569C"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18" w:type="dxa"/>
            <w:tcBorders>
              <w:top w:val="nil"/>
              <w:left w:val="nil"/>
              <w:bottom w:val="single" w:sz="4" w:space="0" w:color="auto"/>
              <w:right w:val="single" w:sz="4" w:space="0" w:color="auto"/>
            </w:tcBorders>
            <w:shd w:val="clear" w:color="auto" w:fill="auto"/>
            <w:noWrap/>
            <w:vAlign w:val="center"/>
            <w:hideMark/>
          </w:tcPr>
          <w:p w14:paraId="1AD95DFD" w14:textId="77777777" w:rsidR="00BC183B" w:rsidRPr="00BC183B" w:rsidRDefault="00BC183B" w:rsidP="00BC183B">
            <w:pPr>
              <w:jc w:val="center"/>
              <w:rPr>
                <w:sz w:val="22"/>
                <w:szCs w:val="22"/>
                <w:lang w:val="lv-LV" w:eastAsia="lv-LV"/>
              </w:rPr>
            </w:pPr>
            <w:r w:rsidRPr="00BC183B">
              <w:rPr>
                <w:sz w:val="22"/>
                <w:szCs w:val="22"/>
                <w:lang w:val="lv-LV" w:eastAsia="lv-LV"/>
              </w:rPr>
              <w:t>4</w:t>
            </w:r>
          </w:p>
        </w:tc>
        <w:tc>
          <w:tcPr>
            <w:tcW w:w="1078" w:type="dxa"/>
            <w:tcBorders>
              <w:top w:val="nil"/>
              <w:left w:val="nil"/>
              <w:bottom w:val="single" w:sz="4" w:space="0" w:color="auto"/>
              <w:right w:val="single" w:sz="4" w:space="0" w:color="auto"/>
            </w:tcBorders>
            <w:shd w:val="clear" w:color="auto" w:fill="auto"/>
            <w:noWrap/>
            <w:vAlign w:val="center"/>
            <w:hideMark/>
          </w:tcPr>
          <w:p w14:paraId="1FF7790C" w14:textId="77777777" w:rsidR="00BC183B" w:rsidRPr="00BC183B" w:rsidRDefault="00BC183B" w:rsidP="00BC183B">
            <w:pPr>
              <w:jc w:val="center"/>
              <w:rPr>
                <w:lang w:val="lv-LV" w:eastAsia="lv-LV"/>
              </w:rPr>
            </w:pPr>
            <w:r w:rsidRPr="00BC183B">
              <w:rPr>
                <w:lang w:val="lv-LV" w:eastAsia="lv-LV"/>
              </w:rPr>
              <w:t>6</w:t>
            </w:r>
          </w:p>
        </w:tc>
      </w:tr>
      <w:tr w:rsidR="00BC183B" w:rsidRPr="00BC183B" w14:paraId="4A64B4C5" w14:textId="77777777" w:rsidTr="00BC183B">
        <w:trPr>
          <w:trHeight w:val="36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2B050662" w14:textId="77777777" w:rsidR="00BC183B" w:rsidRPr="00BC183B" w:rsidRDefault="00BC183B" w:rsidP="00BC183B">
            <w:pPr>
              <w:rPr>
                <w:sz w:val="22"/>
                <w:szCs w:val="22"/>
                <w:lang w:val="lv-LV" w:eastAsia="lv-LV"/>
              </w:rPr>
            </w:pPr>
            <w:proofErr w:type="spellStart"/>
            <w:r w:rsidRPr="00BC183B">
              <w:rPr>
                <w:sz w:val="22"/>
                <w:szCs w:val="22"/>
                <w:lang w:val="lv-LV" w:eastAsia="lv-LV"/>
              </w:rPr>
              <w:t>Mukopolisaharidoze</w:t>
            </w:r>
            <w:proofErr w:type="spellEnd"/>
            <w:r w:rsidRPr="00BC183B">
              <w:rPr>
                <w:sz w:val="22"/>
                <w:szCs w:val="22"/>
                <w:lang w:val="lv-LV" w:eastAsia="lv-LV"/>
              </w:rPr>
              <w:t>, 2.tips</w:t>
            </w:r>
          </w:p>
        </w:tc>
        <w:tc>
          <w:tcPr>
            <w:tcW w:w="2737" w:type="dxa"/>
            <w:tcBorders>
              <w:top w:val="nil"/>
              <w:left w:val="nil"/>
              <w:bottom w:val="single" w:sz="4" w:space="0" w:color="auto"/>
              <w:right w:val="single" w:sz="4" w:space="0" w:color="auto"/>
            </w:tcBorders>
            <w:shd w:val="clear" w:color="auto" w:fill="auto"/>
            <w:vAlign w:val="center"/>
            <w:hideMark/>
          </w:tcPr>
          <w:p w14:paraId="7AD2962B" w14:textId="77777777" w:rsidR="00BC183B" w:rsidRPr="00BC183B" w:rsidRDefault="00BC183B" w:rsidP="00BC183B">
            <w:pPr>
              <w:rPr>
                <w:sz w:val="22"/>
                <w:szCs w:val="22"/>
                <w:lang w:val="lv-LV" w:eastAsia="lv-LV"/>
              </w:rPr>
            </w:pPr>
            <w:proofErr w:type="spellStart"/>
            <w:r w:rsidRPr="00BC183B">
              <w:rPr>
                <w:sz w:val="22"/>
                <w:szCs w:val="22"/>
                <w:lang w:val="lv-LV" w:eastAsia="lv-LV"/>
              </w:rPr>
              <w:t>Elaprasum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7BD7F524"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18" w:type="dxa"/>
            <w:tcBorders>
              <w:top w:val="nil"/>
              <w:left w:val="nil"/>
              <w:bottom w:val="single" w:sz="4" w:space="0" w:color="auto"/>
              <w:right w:val="single" w:sz="4" w:space="0" w:color="auto"/>
            </w:tcBorders>
            <w:shd w:val="clear" w:color="auto" w:fill="auto"/>
            <w:noWrap/>
            <w:vAlign w:val="center"/>
            <w:hideMark/>
          </w:tcPr>
          <w:p w14:paraId="26E45A4B"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78" w:type="dxa"/>
            <w:tcBorders>
              <w:top w:val="nil"/>
              <w:left w:val="nil"/>
              <w:bottom w:val="single" w:sz="4" w:space="0" w:color="auto"/>
              <w:right w:val="single" w:sz="4" w:space="0" w:color="auto"/>
            </w:tcBorders>
            <w:shd w:val="clear" w:color="auto" w:fill="auto"/>
            <w:noWrap/>
            <w:vAlign w:val="center"/>
            <w:hideMark/>
          </w:tcPr>
          <w:p w14:paraId="2168BE99" w14:textId="77777777" w:rsidR="00BC183B" w:rsidRPr="00BC183B" w:rsidRDefault="00BC183B" w:rsidP="00BC183B">
            <w:pPr>
              <w:jc w:val="center"/>
              <w:rPr>
                <w:lang w:val="lv-LV" w:eastAsia="lv-LV"/>
              </w:rPr>
            </w:pPr>
            <w:r w:rsidRPr="00BC183B">
              <w:rPr>
                <w:lang w:val="lv-LV" w:eastAsia="lv-LV"/>
              </w:rPr>
              <w:t>0</w:t>
            </w:r>
          </w:p>
        </w:tc>
      </w:tr>
      <w:tr w:rsidR="00BC183B" w:rsidRPr="00BC183B" w14:paraId="7203E4F9" w14:textId="77777777" w:rsidTr="00BC183B">
        <w:trPr>
          <w:trHeight w:val="33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1477C475" w14:textId="77777777" w:rsidR="00BC183B" w:rsidRPr="00BC183B" w:rsidRDefault="00BC183B" w:rsidP="00BC183B">
            <w:pPr>
              <w:rPr>
                <w:sz w:val="22"/>
                <w:szCs w:val="22"/>
                <w:lang w:val="lv-LV" w:eastAsia="lv-LV"/>
              </w:rPr>
            </w:pPr>
            <w:r w:rsidRPr="00BC183B">
              <w:rPr>
                <w:sz w:val="22"/>
                <w:szCs w:val="22"/>
                <w:lang w:val="lv-LV" w:eastAsia="lv-LV"/>
              </w:rPr>
              <w:t xml:space="preserve">Urīnvielas cikla metaboliski traucējumi </w:t>
            </w:r>
          </w:p>
        </w:tc>
        <w:tc>
          <w:tcPr>
            <w:tcW w:w="2737" w:type="dxa"/>
            <w:tcBorders>
              <w:top w:val="nil"/>
              <w:left w:val="nil"/>
              <w:bottom w:val="single" w:sz="4" w:space="0" w:color="auto"/>
              <w:right w:val="single" w:sz="4" w:space="0" w:color="auto"/>
            </w:tcBorders>
            <w:shd w:val="clear" w:color="auto" w:fill="auto"/>
            <w:vAlign w:val="center"/>
            <w:hideMark/>
          </w:tcPr>
          <w:p w14:paraId="51B87CA4" w14:textId="77777777" w:rsidR="00BC183B" w:rsidRPr="00BC183B" w:rsidRDefault="00BC183B" w:rsidP="00BC183B">
            <w:pPr>
              <w:rPr>
                <w:sz w:val="22"/>
                <w:szCs w:val="22"/>
                <w:lang w:val="lv-LV" w:eastAsia="lv-LV"/>
              </w:rPr>
            </w:pPr>
            <w:proofErr w:type="spellStart"/>
            <w:r w:rsidRPr="00BC183B">
              <w:rPr>
                <w:sz w:val="22"/>
                <w:szCs w:val="22"/>
                <w:lang w:val="lv-LV" w:eastAsia="lv-LV"/>
              </w:rPr>
              <w:t>Natrii</w:t>
            </w:r>
            <w:proofErr w:type="spellEnd"/>
            <w:r w:rsidRPr="00BC183B">
              <w:rPr>
                <w:sz w:val="22"/>
                <w:szCs w:val="22"/>
                <w:lang w:val="lv-LV" w:eastAsia="lv-LV"/>
              </w:rPr>
              <w:t xml:space="preserve"> </w:t>
            </w:r>
            <w:proofErr w:type="spellStart"/>
            <w:r w:rsidRPr="00BC183B">
              <w:rPr>
                <w:sz w:val="22"/>
                <w:szCs w:val="22"/>
                <w:lang w:val="lv-LV" w:eastAsia="lv-LV"/>
              </w:rPr>
              <w:t>phenylbutyras</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2D928C00"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6A11AF78"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78" w:type="dxa"/>
            <w:tcBorders>
              <w:top w:val="nil"/>
              <w:left w:val="nil"/>
              <w:bottom w:val="single" w:sz="4" w:space="0" w:color="auto"/>
              <w:right w:val="single" w:sz="4" w:space="0" w:color="auto"/>
            </w:tcBorders>
            <w:shd w:val="clear" w:color="auto" w:fill="auto"/>
            <w:noWrap/>
            <w:vAlign w:val="center"/>
            <w:hideMark/>
          </w:tcPr>
          <w:p w14:paraId="438575C5" w14:textId="77777777" w:rsidR="00BC183B" w:rsidRPr="00BC183B" w:rsidRDefault="00BC183B" w:rsidP="00BC183B">
            <w:pPr>
              <w:jc w:val="center"/>
              <w:rPr>
                <w:lang w:val="lv-LV" w:eastAsia="lv-LV"/>
              </w:rPr>
            </w:pPr>
            <w:r w:rsidRPr="00BC183B">
              <w:rPr>
                <w:lang w:val="lv-LV" w:eastAsia="lv-LV"/>
              </w:rPr>
              <w:t>1</w:t>
            </w:r>
          </w:p>
        </w:tc>
      </w:tr>
      <w:tr w:rsidR="00BC183B" w:rsidRPr="00BC183B" w14:paraId="21AFE6FA" w14:textId="77777777" w:rsidTr="00BC183B">
        <w:trPr>
          <w:trHeight w:val="6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1A741F91" w14:textId="77777777" w:rsidR="00BC183B" w:rsidRPr="00BC183B" w:rsidRDefault="00BC183B" w:rsidP="00BC183B">
            <w:pPr>
              <w:rPr>
                <w:sz w:val="22"/>
                <w:szCs w:val="22"/>
                <w:lang w:val="lv-LV" w:eastAsia="lv-LV"/>
              </w:rPr>
            </w:pPr>
            <w:r w:rsidRPr="00BC183B">
              <w:rPr>
                <w:sz w:val="22"/>
                <w:szCs w:val="22"/>
                <w:lang w:val="lv-LV" w:eastAsia="lv-LV"/>
              </w:rPr>
              <w:t>Sēru saturošo aminoskābju vielmaiņas traucējumi (</w:t>
            </w:r>
            <w:proofErr w:type="spellStart"/>
            <w:r w:rsidRPr="00BC183B">
              <w:rPr>
                <w:sz w:val="22"/>
                <w:szCs w:val="22"/>
                <w:lang w:val="lv-LV" w:eastAsia="lv-LV"/>
              </w:rPr>
              <w:t>homocistinūrija</w:t>
            </w:r>
            <w:proofErr w:type="spellEnd"/>
            <w:r w:rsidRPr="00BC183B">
              <w:rPr>
                <w:sz w:val="22"/>
                <w:szCs w:val="22"/>
                <w:lang w:val="lv-LV" w:eastAsia="lv-LV"/>
              </w:rPr>
              <w:t xml:space="preserve">) </w:t>
            </w:r>
          </w:p>
        </w:tc>
        <w:tc>
          <w:tcPr>
            <w:tcW w:w="2737" w:type="dxa"/>
            <w:tcBorders>
              <w:top w:val="nil"/>
              <w:left w:val="nil"/>
              <w:bottom w:val="single" w:sz="4" w:space="0" w:color="auto"/>
              <w:right w:val="single" w:sz="4" w:space="0" w:color="auto"/>
            </w:tcBorders>
            <w:shd w:val="clear" w:color="auto" w:fill="auto"/>
            <w:vAlign w:val="center"/>
            <w:hideMark/>
          </w:tcPr>
          <w:p w14:paraId="73EBC1EF" w14:textId="77777777" w:rsidR="00BC183B" w:rsidRPr="00BC183B" w:rsidRDefault="00BC183B" w:rsidP="00BC183B">
            <w:pPr>
              <w:rPr>
                <w:sz w:val="22"/>
                <w:szCs w:val="22"/>
                <w:lang w:val="lv-LV" w:eastAsia="lv-LV"/>
              </w:rPr>
            </w:pPr>
            <w:proofErr w:type="spellStart"/>
            <w:r w:rsidRPr="00BC183B">
              <w:rPr>
                <w:sz w:val="22"/>
                <w:szCs w:val="22"/>
                <w:lang w:val="lv-LV" w:eastAsia="lv-LV"/>
              </w:rPr>
              <w:t>Betainum</w:t>
            </w:r>
            <w:proofErr w:type="spellEnd"/>
            <w:r w:rsidRPr="00BC183B">
              <w:rPr>
                <w:sz w:val="22"/>
                <w:szCs w:val="22"/>
                <w:lang w:val="lv-LV" w:eastAsia="lv-LV"/>
              </w:rPr>
              <w:t xml:space="preserve"> </w:t>
            </w:r>
            <w:proofErr w:type="spellStart"/>
            <w:r w:rsidRPr="00BC183B">
              <w:rPr>
                <w:sz w:val="22"/>
                <w:szCs w:val="22"/>
                <w:lang w:val="lv-LV" w:eastAsia="lv-LV"/>
              </w:rPr>
              <w:t>anhydricum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367BD9DF" w14:textId="77777777" w:rsidR="00BC183B" w:rsidRPr="00BC183B" w:rsidRDefault="00BC183B" w:rsidP="00BC183B">
            <w:pPr>
              <w:jc w:val="center"/>
              <w:rPr>
                <w:sz w:val="22"/>
                <w:szCs w:val="22"/>
                <w:lang w:val="lv-LV" w:eastAsia="lv-LV"/>
              </w:rPr>
            </w:pPr>
            <w:r w:rsidRPr="00BC183B">
              <w:rPr>
                <w:sz w:val="22"/>
                <w:szCs w:val="22"/>
                <w:lang w:val="lv-LV" w:eastAsia="lv-LV"/>
              </w:rPr>
              <w:t>2</w:t>
            </w:r>
          </w:p>
        </w:tc>
        <w:tc>
          <w:tcPr>
            <w:tcW w:w="1018" w:type="dxa"/>
            <w:tcBorders>
              <w:top w:val="nil"/>
              <w:left w:val="nil"/>
              <w:bottom w:val="single" w:sz="4" w:space="0" w:color="auto"/>
              <w:right w:val="single" w:sz="4" w:space="0" w:color="auto"/>
            </w:tcBorders>
            <w:shd w:val="clear" w:color="auto" w:fill="auto"/>
            <w:noWrap/>
            <w:vAlign w:val="center"/>
            <w:hideMark/>
          </w:tcPr>
          <w:p w14:paraId="48621727" w14:textId="77777777" w:rsidR="00BC183B" w:rsidRPr="00BC183B" w:rsidRDefault="00BC183B" w:rsidP="00BC183B">
            <w:pPr>
              <w:jc w:val="center"/>
              <w:rPr>
                <w:sz w:val="22"/>
                <w:szCs w:val="22"/>
                <w:lang w:val="lv-LV" w:eastAsia="lv-LV"/>
              </w:rPr>
            </w:pPr>
            <w:r w:rsidRPr="00BC183B">
              <w:rPr>
                <w:sz w:val="22"/>
                <w:szCs w:val="22"/>
                <w:lang w:val="lv-LV" w:eastAsia="lv-LV"/>
              </w:rPr>
              <w:t>2</w:t>
            </w:r>
          </w:p>
        </w:tc>
        <w:tc>
          <w:tcPr>
            <w:tcW w:w="1078" w:type="dxa"/>
            <w:tcBorders>
              <w:top w:val="nil"/>
              <w:left w:val="nil"/>
              <w:bottom w:val="single" w:sz="4" w:space="0" w:color="auto"/>
              <w:right w:val="single" w:sz="4" w:space="0" w:color="auto"/>
            </w:tcBorders>
            <w:shd w:val="clear" w:color="auto" w:fill="auto"/>
            <w:noWrap/>
            <w:vAlign w:val="center"/>
            <w:hideMark/>
          </w:tcPr>
          <w:p w14:paraId="761F1685" w14:textId="77777777" w:rsidR="00BC183B" w:rsidRPr="00BC183B" w:rsidRDefault="00BC183B" w:rsidP="00BC183B">
            <w:pPr>
              <w:jc w:val="center"/>
              <w:rPr>
                <w:lang w:val="lv-LV" w:eastAsia="lv-LV"/>
              </w:rPr>
            </w:pPr>
            <w:r w:rsidRPr="00BC183B">
              <w:rPr>
                <w:lang w:val="lv-LV" w:eastAsia="lv-LV"/>
              </w:rPr>
              <w:t>2</w:t>
            </w:r>
          </w:p>
        </w:tc>
      </w:tr>
      <w:tr w:rsidR="00BC183B" w:rsidRPr="00BC183B" w14:paraId="77ACE8B5" w14:textId="77777777" w:rsidTr="00BC183B">
        <w:trPr>
          <w:trHeight w:val="40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743CC5A1" w14:textId="77777777" w:rsidR="00BC183B" w:rsidRPr="00BC183B" w:rsidRDefault="00BC183B" w:rsidP="00BC183B">
            <w:pPr>
              <w:rPr>
                <w:sz w:val="22"/>
                <w:szCs w:val="22"/>
                <w:lang w:val="lv-LV" w:eastAsia="lv-LV"/>
              </w:rPr>
            </w:pPr>
            <w:r w:rsidRPr="00BC183B">
              <w:rPr>
                <w:sz w:val="22"/>
                <w:szCs w:val="22"/>
                <w:lang w:val="lv-LV" w:eastAsia="lv-LV"/>
              </w:rPr>
              <w:t>Primārs IGF-1 deficīts</w:t>
            </w:r>
          </w:p>
        </w:tc>
        <w:tc>
          <w:tcPr>
            <w:tcW w:w="2737" w:type="dxa"/>
            <w:tcBorders>
              <w:top w:val="nil"/>
              <w:left w:val="nil"/>
              <w:bottom w:val="single" w:sz="4" w:space="0" w:color="auto"/>
              <w:right w:val="single" w:sz="4" w:space="0" w:color="auto"/>
            </w:tcBorders>
            <w:shd w:val="clear" w:color="auto" w:fill="auto"/>
            <w:vAlign w:val="center"/>
            <w:hideMark/>
          </w:tcPr>
          <w:p w14:paraId="5A76B643" w14:textId="77777777" w:rsidR="00BC183B" w:rsidRPr="00BC183B" w:rsidRDefault="00BC183B" w:rsidP="00BC183B">
            <w:pPr>
              <w:rPr>
                <w:sz w:val="22"/>
                <w:szCs w:val="22"/>
                <w:lang w:val="lv-LV" w:eastAsia="lv-LV"/>
              </w:rPr>
            </w:pPr>
            <w:proofErr w:type="spellStart"/>
            <w:r w:rsidRPr="00BC183B">
              <w:rPr>
                <w:sz w:val="22"/>
                <w:szCs w:val="22"/>
                <w:lang w:val="lv-LV" w:eastAsia="lv-LV"/>
              </w:rPr>
              <w:t>Mecaserminum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173AFD16"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4D0BF92D"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78" w:type="dxa"/>
            <w:tcBorders>
              <w:top w:val="nil"/>
              <w:left w:val="nil"/>
              <w:bottom w:val="single" w:sz="4" w:space="0" w:color="auto"/>
              <w:right w:val="single" w:sz="4" w:space="0" w:color="auto"/>
            </w:tcBorders>
            <w:shd w:val="clear" w:color="auto" w:fill="auto"/>
            <w:noWrap/>
            <w:vAlign w:val="center"/>
            <w:hideMark/>
          </w:tcPr>
          <w:p w14:paraId="5F63186D" w14:textId="77777777" w:rsidR="00BC183B" w:rsidRPr="00BC183B" w:rsidRDefault="00BC183B" w:rsidP="00BC183B">
            <w:pPr>
              <w:jc w:val="center"/>
              <w:rPr>
                <w:lang w:val="lv-LV" w:eastAsia="lv-LV"/>
              </w:rPr>
            </w:pPr>
            <w:r w:rsidRPr="00BC183B">
              <w:rPr>
                <w:lang w:val="lv-LV" w:eastAsia="lv-LV"/>
              </w:rPr>
              <w:t>0</w:t>
            </w:r>
          </w:p>
        </w:tc>
      </w:tr>
      <w:tr w:rsidR="00BC183B" w:rsidRPr="00BC183B" w14:paraId="07F51C0D" w14:textId="77777777" w:rsidTr="00BC183B">
        <w:trPr>
          <w:trHeight w:val="36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3F686329" w14:textId="77777777" w:rsidR="00BC183B" w:rsidRPr="00BC183B" w:rsidRDefault="00BC183B" w:rsidP="00BC183B">
            <w:pPr>
              <w:rPr>
                <w:sz w:val="22"/>
                <w:szCs w:val="22"/>
                <w:lang w:val="lv-LV" w:eastAsia="lv-LV"/>
              </w:rPr>
            </w:pPr>
            <w:r w:rsidRPr="00BC183B">
              <w:rPr>
                <w:sz w:val="22"/>
                <w:szCs w:val="22"/>
                <w:lang w:val="lv-LV" w:eastAsia="lv-LV"/>
              </w:rPr>
              <w:t xml:space="preserve">Klasiskā </w:t>
            </w:r>
            <w:proofErr w:type="spellStart"/>
            <w:r w:rsidRPr="00BC183B">
              <w:rPr>
                <w:sz w:val="22"/>
                <w:szCs w:val="22"/>
                <w:lang w:val="lv-LV" w:eastAsia="lv-LV"/>
              </w:rPr>
              <w:t>fenilketonūrija</w:t>
            </w:r>
            <w:proofErr w:type="spellEnd"/>
          </w:p>
        </w:tc>
        <w:tc>
          <w:tcPr>
            <w:tcW w:w="2737" w:type="dxa"/>
            <w:tcBorders>
              <w:top w:val="nil"/>
              <w:left w:val="nil"/>
              <w:bottom w:val="single" w:sz="4" w:space="0" w:color="auto"/>
              <w:right w:val="single" w:sz="4" w:space="0" w:color="auto"/>
            </w:tcBorders>
            <w:shd w:val="clear" w:color="auto" w:fill="auto"/>
            <w:vAlign w:val="center"/>
            <w:hideMark/>
          </w:tcPr>
          <w:p w14:paraId="22B0FC08" w14:textId="77777777" w:rsidR="00BC183B" w:rsidRPr="00BC183B" w:rsidRDefault="00BC183B" w:rsidP="00BC183B">
            <w:pPr>
              <w:rPr>
                <w:sz w:val="22"/>
                <w:szCs w:val="22"/>
                <w:lang w:val="lv-LV" w:eastAsia="lv-LV"/>
              </w:rPr>
            </w:pPr>
            <w:proofErr w:type="spellStart"/>
            <w:r w:rsidRPr="00BC183B">
              <w:rPr>
                <w:sz w:val="22"/>
                <w:szCs w:val="22"/>
                <w:lang w:val="lv-LV" w:eastAsia="lv-LV"/>
              </w:rPr>
              <w:t>Sapropterinum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7AC1741A" w14:textId="77777777" w:rsidR="00BC183B" w:rsidRPr="00BC183B" w:rsidRDefault="00BC183B" w:rsidP="00BC183B">
            <w:pPr>
              <w:jc w:val="center"/>
              <w:rPr>
                <w:sz w:val="22"/>
                <w:szCs w:val="22"/>
                <w:lang w:val="lv-LV" w:eastAsia="lv-LV"/>
              </w:rPr>
            </w:pPr>
            <w:r w:rsidRPr="00BC183B">
              <w:rPr>
                <w:sz w:val="22"/>
                <w:szCs w:val="22"/>
                <w:lang w:val="lv-LV" w:eastAsia="lv-LV"/>
              </w:rPr>
              <w:t>6</w:t>
            </w:r>
          </w:p>
        </w:tc>
        <w:tc>
          <w:tcPr>
            <w:tcW w:w="1018" w:type="dxa"/>
            <w:tcBorders>
              <w:top w:val="nil"/>
              <w:left w:val="nil"/>
              <w:bottom w:val="single" w:sz="4" w:space="0" w:color="auto"/>
              <w:right w:val="single" w:sz="4" w:space="0" w:color="auto"/>
            </w:tcBorders>
            <w:shd w:val="clear" w:color="auto" w:fill="auto"/>
            <w:noWrap/>
            <w:vAlign w:val="center"/>
            <w:hideMark/>
          </w:tcPr>
          <w:p w14:paraId="6A90084C" w14:textId="77777777" w:rsidR="00BC183B" w:rsidRPr="00BC183B" w:rsidRDefault="00BC183B" w:rsidP="00BC183B">
            <w:pPr>
              <w:jc w:val="center"/>
              <w:rPr>
                <w:sz w:val="22"/>
                <w:szCs w:val="22"/>
                <w:lang w:val="lv-LV" w:eastAsia="lv-LV"/>
              </w:rPr>
            </w:pPr>
            <w:r w:rsidRPr="00BC183B">
              <w:rPr>
                <w:sz w:val="22"/>
                <w:szCs w:val="22"/>
                <w:lang w:val="lv-LV" w:eastAsia="lv-LV"/>
              </w:rPr>
              <w:t>6</w:t>
            </w:r>
          </w:p>
        </w:tc>
        <w:tc>
          <w:tcPr>
            <w:tcW w:w="1078" w:type="dxa"/>
            <w:tcBorders>
              <w:top w:val="nil"/>
              <w:left w:val="nil"/>
              <w:bottom w:val="single" w:sz="4" w:space="0" w:color="auto"/>
              <w:right w:val="single" w:sz="4" w:space="0" w:color="auto"/>
            </w:tcBorders>
            <w:shd w:val="clear" w:color="auto" w:fill="auto"/>
            <w:noWrap/>
            <w:vAlign w:val="center"/>
            <w:hideMark/>
          </w:tcPr>
          <w:p w14:paraId="329B3961" w14:textId="77777777" w:rsidR="00BC183B" w:rsidRPr="00BC183B" w:rsidRDefault="00BC183B" w:rsidP="00BC183B">
            <w:pPr>
              <w:jc w:val="center"/>
              <w:rPr>
                <w:lang w:val="lv-LV" w:eastAsia="lv-LV"/>
              </w:rPr>
            </w:pPr>
            <w:r w:rsidRPr="00BC183B">
              <w:rPr>
                <w:lang w:val="lv-LV" w:eastAsia="lv-LV"/>
              </w:rPr>
              <w:t>9</w:t>
            </w:r>
          </w:p>
        </w:tc>
      </w:tr>
      <w:tr w:rsidR="00BC183B" w:rsidRPr="00BC183B" w14:paraId="04026A64" w14:textId="77777777" w:rsidTr="00BC183B">
        <w:trPr>
          <w:trHeight w:val="66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6141E215" w14:textId="77777777" w:rsidR="00BC183B" w:rsidRPr="00BC183B" w:rsidRDefault="00BC183B" w:rsidP="00BC183B">
            <w:pPr>
              <w:rPr>
                <w:sz w:val="22"/>
                <w:szCs w:val="22"/>
                <w:lang w:val="lv-LV" w:eastAsia="lv-LV"/>
              </w:rPr>
            </w:pPr>
            <w:proofErr w:type="spellStart"/>
            <w:r w:rsidRPr="00BC183B">
              <w:rPr>
                <w:sz w:val="22"/>
                <w:szCs w:val="22"/>
                <w:lang w:val="lv-LV" w:eastAsia="lv-LV"/>
              </w:rPr>
              <w:t>Glikogēna</w:t>
            </w:r>
            <w:proofErr w:type="spellEnd"/>
            <w:r w:rsidRPr="00BC183B">
              <w:rPr>
                <w:sz w:val="22"/>
                <w:szCs w:val="22"/>
                <w:lang w:val="lv-LV" w:eastAsia="lv-LV"/>
              </w:rPr>
              <w:t xml:space="preserve"> uzkrāšanās traucējumi (</w:t>
            </w:r>
            <w:proofErr w:type="spellStart"/>
            <w:r w:rsidRPr="00BC183B">
              <w:rPr>
                <w:sz w:val="22"/>
                <w:szCs w:val="22"/>
                <w:lang w:val="lv-LV" w:eastAsia="lv-LV"/>
              </w:rPr>
              <w:t>Pompes</w:t>
            </w:r>
            <w:proofErr w:type="spellEnd"/>
            <w:r w:rsidRPr="00BC183B">
              <w:rPr>
                <w:sz w:val="22"/>
                <w:szCs w:val="22"/>
                <w:lang w:val="lv-LV" w:eastAsia="lv-LV"/>
              </w:rPr>
              <w:t xml:space="preserve"> slimība) </w:t>
            </w:r>
          </w:p>
        </w:tc>
        <w:tc>
          <w:tcPr>
            <w:tcW w:w="2737" w:type="dxa"/>
            <w:tcBorders>
              <w:top w:val="nil"/>
              <w:left w:val="nil"/>
              <w:bottom w:val="single" w:sz="4" w:space="0" w:color="auto"/>
              <w:right w:val="single" w:sz="4" w:space="0" w:color="auto"/>
            </w:tcBorders>
            <w:shd w:val="clear" w:color="auto" w:fill="auto"/>
            <w:vAlign w:val="center"/>
            <w:hideMark/>
          </w:tcPr>
          <w:p w14:paraId="378B24C8" w14:textId="77777777" w:rsidR="00BC183B" w:rsidRPr="00BC183B" w:rsidRDefault="00BC183B" w:rsidP="00BC183B">
            <w:pPr>
              <w:rPr>
                <w:sz w:val="22"/>
                <w:szCs w:val="22"/>
                <w:lang w:val="lv-LV" w:eastAsia="lv-LV"/>
              </w:rPr>
            </w:pPr>
            <w:proofErr w:type="spellStart"/>
            <w:r w:rsidRPr="00BC183B">
              <w:rPr>
                <w:sz w:val="22"/>
                <w:szCs w:val="22"/>
                <w:lang w:val="lv-LV" w:eastAsia="lv-LV"/>
              </w:rPr>
              <w:t>Alglucosidasum</w:t>
            </w:r>
            <w:proofErr w:type="spellEnd"/>
            <w:r w:rsidRPr="00BC183B">
              <w:rPr>
                <w:sz w:val="22"/>
                <w:szCs w:val="22"/>
                <w:lang w:val="lv-LV" w:eastAsia="lv-LV"/>
              </w:rPr>
              <w:t xml:space="preserve"> alfa </w:t>
            </w:r>
          </w:p>
        </w:tc>
        <w:tc>
          <w:tcPr>
            <w:tcW w:w="1018" w:type="dxa"/>
            <w:tcBorders>
              <w:top w:val="nil"/>
              <w:left w:val="nil"/>
              <w:bottom w:val="single" w:sz="4" w:space="0" w:color="auto"/>
              <w:right w:val="single" w:sz="4" w:space="0" w:color="auto"/>
            </w:tcBorders>
            <w:shd w:val="clear" w:color="auto" w:fill="auto"/>
            <w:vAlign w:val="center"/>
            <w:hideMark/>
          </w:tcPr>
          <w:p w14:paraId="700EEEBC"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18" w:type="dxa"/>
            <w:tcBorders>
              <w:top w:val="nil"/>
              <w:left w:val="nil"/>
              <w:bottom w:val="single" w:sz="4" w:space="0" w:color="auto"/>
              <w:right w:val="single" w:sz="4" w:space="0" w:color="auto"/>
            </w:tcBorders>
            <w:shd w:val="clear" w:color="auto" w:fill="auto"/>
            <w:noWrap/>
            <w:vAlign w:val="center"/>
            <w:hideMark/>
          </w:tcPr>
          <w:p w14:paraId="07E99996"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78" w:type="dxa"/>
            <w:tcBorders>
              <w:top w:val="nil"/>
              <w:left w:val="nil"/>
              <w:bottom w:val="single" w:sz="4" w:space="0" w:color="auto"/>
              <w:right w:val="single" w:sz="4" w:space="0" w:color="auto"/>
            </w:tcBorders>
            <w:shd w:val="clear" w:color="auto" w:fill="auto"/>
            <w:noWrap/>
            <w:vAlign w:val="center"/>
            <w:hideMark/>
          </w:tcPr>
          <w:p w14:paraId="27B5C990" w14:textId="77777777" w:rsidR="00BC183B" w:rsidRPr="00BC183B" w:rsidRDefault="00BC183B" w:rsidP="00BC183B">
            <w:pPr>
              <w:jc w:val="center"/>
              <w:rPr>
                <w:lang w:val="lv-LV" w:eastAsia="lv-LV"/>
              </w:rPr>
            </w:pPr>
            <w:r w:rsidRPr="00BC183B">
              <w:rPr>
                <w:lang w:val="lv-LV" w:eastAsia="lv-LV"/>
              </w:rPr>
              <w:t>0</w:t>
            </w:r>
          </w:p>
        </w:tc>
      </w:tr>
      <w:tr w:rsidR="00BC183B" w:rsidRPr="00BC183B" w14:paraId="3467250F" w14:textId="77777777" w:rsidTr="00BC183B">
        <w:trPr>
          <w:trHeight w:val="33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6BB81FF8" w14:textId="77777777" w:rsidR="00BC183B" w:rsidRPr="00BC183B" w:rsidRDefault="00BC183B" w:rsidP="00BC183B">
            <w:pPr>
              <w:rPr>
                <w:sz w:val="22"/>
                <w:szCs w:val="22"/>
                <w:lang w:val="lv-LV" w:eastAsia="lv-LV"/>
              </w:rPr>
            </w:pPr>
            <w:proofErr w:type="spellStart"/>
            <w:r w:rsidRPr="00BC183B">
              <w:rPr>
                <w:sz w:val="22"/>
                <w:szCs w:val="22"/>
                <w:lang w:val="lv-LV" w:eastAsia="lv-LV"/>
              </w:rPr>
              <w:t>Mukopolisaharidoze</w:t>
            </w:r>
            <w:proofErr w:type="spellEnd"/>
            <w:r w:rsidRPr="00BC183B">
              <w:rPr>
                <w:sz w:val="22"/>
                <w:szCs w:val="22"/>
                <w:lang w:val="lv-LV" w:eastAsia="lv-LV"/>
              </w:rPr>
              <w:t>, 1.tips</w:t>
            </w:r>
          </w:p>
        </w:tc>
        <w:tc>
          <w:tcPr>
            <w:tcW w:w="2737" w:type="dxa"/>
            <w:tcBorders>
              <w:top w:val="nil"/>
              <w:left w:val="nil"/>
              <w:bottom w:val="single" w:sz="4" w:space="0" w:color="auto"/>
              <w:right w:val="single" w:sz="4" w:space="0" w:color="auto"/>
            </w:tcBorders>
            <w:shd w:val="clear" w:color="auto" w:fill="auto"/>
            <w:vAlign w:val="center"/>
            <w:hideMark/>
          </w:tcPr>
          <w:p w14:paraId="11AF5C4A" w14:textId="77777777" w:rsidR="00BC183B" w:rsidRPr="00BC183B" w:rsidRDefault="00BC183B" w:rsidP="00BC183B">
            <w:pPr>
              <w:rPr>
                <w:sz w:val="22"/>
                <w:szCs w:val="22"/>
                <w:lang w:val="lv-LV" w:eastAsia="lv-LV"/>
              </w:rPr>
            </w:pPr>
            <w:proofErr w:type="spellStart"/>
            <w:r w:rsidRPr="00BC183B">
              <w:rPr>
                <w:sz w:val="22"/>
                <w:szCs w:val="22"/>
                <w:lang w:val="lv-LV" w:eastAsia="lv-LV"/>
              </w:rPr>
              <w:t>Laronidasum</w:t>
            </w:r>
            <w:proofErr w:type="spellEnd"/>
          </w:p>
        </w:tc>
        <w:tc>
          <w:tcPr>
            <w:tcW w:w="1018" w:type="dxa"/>
            <w:tcBorders>
              <w:top w:val="nil"/>
              <w:left w:val="nil"/>
              <w:bottom w:val="single" w:sz="4" w:space="0" w:color="auto"/>
              <w:right w:val="single" w:sz="4" w:space="0" w:color="auto"/>
            </w:tcBorders>
            <w:shd w:val="clear" w:color="auto" w:fill="auto"/>
            <w:vAlign w:val="center"/>
            <w:hideMark/>
          </w:tcPr>
          <w:p w14:paraId="0F744BA4"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7B86945D"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78" w:type="dxa"/>
            <w:tcBorders>
              <w:top w:val="nil"/>
              <w:left w:val="nil"/>
              <w:bottom w:val="single" w:sz="4" w:space="0" w:color="auto"/>
              <w:right w:val="single" w:sz="4" w:space="0" w:color="auto"/>
            </w:tcBorders>
            <w:shd w:val="clear" w:color="auto" w:fill="auto"/>
            <w:noWrap/>
            <w:vAlign w:val="center"/>
            <w:hideMark/>
          </w:tcPr>
          <w:p w14:paraId="74F6A00E" w14:textId="77777777" w:rsidR="00BC183B" w:rsidRPr="00BC183B" w:rsidRDefault="00BC183B" w:rsidP="00BC183B">
            <w:pPr>
              <w:jc w:val="center"/>
              <w:rPr>
                <w:lang w:val="lv-LV" w:eastAsia="lv-LV"/>
              </w:rPr>
            </w:pPr>
            <w:r w:rsidRPr="00BC183B">
              <w:rPr>
                <w:lang w:val="lv-LV" w:eastAsia="lv-LV"/>
              </w:rPr>
              <w:t>1</w:t>
            </w:r>
          </w:p>
        </w:tc>
      </w:tr>
      <w:tr w:rsidR="00BC183B" w:rsidRPr="00BC183B" w14:paraId="5C6959AC" w14:textId="77777777" w:rsidTr="00BC183B">
        <w:trPr>
          <w:trHeight w:val="3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7405808B" w14:textId="77777777" w:rsidR="00BC183B" w:rsidRPr="00BC183B" w:rsidRDefault="00BC183B" w:rsidP="00BC183B">
            <w:pPr>
              <w:rPr>
                <w:sz w:val="22"/>
                <w:szCs w:val="22"/>
                <w:lang w:val="lv-LV" w:eastAsia="lv-LV"/>
              </w:rPr>
            </w:pPr>
            <w:proofErr w:type="spellStart"/>
            <w:r w:rsidRPr="00BC183B">
              <w:rPr>
                <w:sz w:val="22"/>
                <w:szCs w:val="22"/>
                <w:lang w:val="lv-LV" w:eastAsia="lv-LV"/>
              </w:rPr>
              <w:t>Tuberozā</w:t>
            </w:r>
            <w:proofErr w:type="spellEnd"/>
            <w:r w:rsidRPr="00BC183B">
              <w:rPr>
                <w:sz w:val="22"/>
                <w:szCs w:val="22"/>
                <w:lang w:val="lv-LV" w:eastAsia="lv-LV"/>
              </w:rPr>
              <w:t xml:space="preserve"> skleroze</w:t>
            </w:r>
          </w:p>
        </w:tc>
        <w:tc>
          <w:tcPr>
            <w:tcW w:w="2737" w:type="dxa"/>
            <w:tcBorders>
              <w:top w:val="nil"/>
              <w:left w:val="nil"/>
              <w:bottom w:val="single" w:sz="4" w:space="0" w:color="auto"/>
              <w:right w:val="single" w:sz="4" w:space="0" w:color="auto"/>
            </w:tcBorders>
            <w:shd w:val="clear" w:color="auto" w:fill="auto"/>
            <w:vAlign w:val="center"/>
            <w:hideMark/>
          </w:tcPr>
          <w:p w14:paraId="12215B5F" w14:textId="77777777" w:rsidR="00BC183B" w:rsidRPr="00BC183B" w:rsidRDefault="00BC183B" w:rsidP="00BC183B">
            <w:pPr>
              <w:rPr>
                <w:sz w:val="22"/>
                <w:szCs w:val="22"/>
                <w:lang w:val="lv-LV" w:eastAsia="lv-LV"/>
              </w:rPr>
            </w:pPr>
            <w:proofErr w:type="spellStart"/>
            <w:r w:rsidRPr="00BC183B">
              <w:rPr>
                <w:sz w:val="22"/>
                <w:szCs w:val="22"/>
                <w:lang w:val="lv-LV" w:eastAsia="lv-LV"/>
              </w:rPr>
              <w:t>Everolimusum</w:t>
            </w:r>
            <w:proofErr w:type="spellEnd"/>
            <w:r w:rsidRPr="00BC183B">
              <w:rPr>
                <w:sz w:val="22"/>
                <w:szCs w:val="22"/>
                <w:lang w:val="lv-LV" w:eastAsia="lv-LV"/>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24BAFD31"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349004B0" w14:textId="77777777" w:rsidR="00BC183B" w:rsidRPr="00BC183B" w:rsidRDefault="00BC183B" w:rsidP="00BC183B">
            <w:pPr>
              <w:jc w:val="center"/>
              <w:rPr>
                <w:sz w:val="22"/>
                <w:szCs w:val="22"/>
                <w:lang w:val="lv-LV" w:eastAsia="lv-LV"/>
              </w:rPr>
            </w:pPr>
            <w:r w:rsidRPr="00BC183B">
              <w:rPr>
                <w:sz w:val="22"/>
                <w:szCs w:val="22"/>
                <w:lang w:val="lv-LV" w:eastAsia="lv-LV"/>
              </w:rPr>
              <w:t>2</w:t>
            </w:r>
          </w:p>
        </w:tc>
        <w:tc>
          <w:tcPr>
            <w:tcW w:w="1078" w:type="dxa"/>
            <w:tcBorders>
              <w:top w:val="nil"/>
              <w:left w:val="nil"/>
              <w:bottom w:val="single" w:sz="4" w:space="0" w:color="auto"/>
              <w:right w:val="single" w:sz="4" w:space="0" w:color="auto"/>
            </w:tcBorders>
            <w:shd w:val="clear" w:color="auto" w:fill="auto"/>
            <w:noWrap/>
            <w:vAlign w:val="center"/>
            <w:hideMark/>
          </w:tcPr>
          <w:p w14:paraId="14109D25" w14:textId="77777777" w:rsidR="00BC183B" w:rsidRPr="00BC183B" w:rsidRDefault="00BC183B" w:rsidP="00BC183B">
            <w:pPr>
              <w:jc w:val="center"/>
              <w:rPr>
                <w:lang w:val="lv-LV" w:eastAsia="lv-LV"/>
              </w:rPr>
            </w:pPr>
            <w:r w:rsidRPr="00BC183B">
              <w:rPr>
                <w:lang w:val="lv-LV" w:eastAsia="lv-LV"/>
              </w:rPr>
              <w:t>3</w:t>
            </w:r>
          </w:p>
        </w:tc>
      </w:tr>
      <w:tr w:rsidR="00BC183B" w:rsidRPr="00BC183B" w14:paraId="3E1D4CB1" w14:textId="77777777" w:rsidTr="00BC183B">
        <w:trPr>
          <w:trHeight w:val="33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50A21564" w14:textId="77777777" w:rsidR="00BC183B" w:rsidRPr="00BC183B" w:rsidRDefault="00BC183B" w:rsidP="00BC183B">
            <w:pPr>
              <w:rPr>
                <w:sz w:val="22"/>
                <w:szCs w:val="22"/>
                <w:lang w:val="lv-LV" w:eastAsia="lv-LV"/>
              </w:rPr>
            </w:pPr>
            <w:proofErr w:type="spellStart"/>
            <w:r w:rsidRPr="00BC183B">
              <w:rPr>
                <w:sz w:val="22"/>
                <w:szCs w:val="22"/>
                <w:lang w:val="lv-LV" w:eastAsia="lv-LV"/>
              </w:rPr>
              <w:t>Hemolītiski</w:t>
            </w:r>
            <w:proofErr w:type="spellEnd"/>
            <w:r w:rsidRPr="00BC183B">
              <w:rPr>
                <w:sz w:val="22"/>
                <w:szCs w:val="22"/>
                <w:lang w:val="lv-LV" w:eastAsia="lv-LV"/>
              </w:rPr>
              <w:t xml:space="preserve"> </w:t>
            </w:r>
            <w:proofErr w:type="spellStart"/>
            <w:r w:rsidRPr="00BC183B">
              <w:rPr>
                <w:sz w:val="22"/>
                <w:szCs w:val="22"/>
                <w:lang w:val="lv-LV" w:eastAsia="lv-LV"/>
              </w:rPr>
              <w:t>urēmiskais</w:t>
            </w:r>
            <w:proofErr w:type="spellEnd"/>
            <w:r w:rsidRPr="00BC183B">
              <w:rPr>
                <w:sz w:val="22"/>
                <w:szCs w:val="22"/>
                <w:lang w:val="lv-LV" w:eastAsia="lv-LV"/>
              </w:rPr>
              <w:t xml:space="preserve"> sindroms</w:t>
            </w:r>
          </w:p>
        </w:tc>
        <w:tc>
          <w:tcPr>
            <w:tcW w:w="2737" w:type="dxa"/>
            <w:tcBorders>
              <w:top w:val="nil"/>
              <w:left w:val="nil"/>
              <w:bottom w:val="single" w:sz="4" w:space="0" w:color="auto"/>
              <w:right w:val="single" w:sz="4" w:space="0" w:color="auto"/>
            </w:tcBorders>
            <w:shd w:val="clear" w:color="auto" w:fill="auto"/>
            <w:vAlign w:val="center"/>
            <w:hideMark/>
          </w:tcPr>
          <w:p w14:paraId="751B8B78" w14:textId="77777777" w:rsidR="00BC183B" w:rsidRPr="00BC183B" w:rsidRDefault="00BC183B" w:rsidP="00BC183B">
            <w:pPr>
              <w:rPr>
                <w:sz w:val="22"/>
                <w:szCs w:val="22"/>
                <w:lang w:val="lv-LV" w:eastAsia="lv-LV"/>
              </w:rPr>
            </w:pPr>
            <w:proofErr w:type="spellStart"/>
            <w:r w:rsidRPr="00BC183B">
              <w:rPr>
                <w:sz w:val="22"/>
                <w:szCs w:val="22"/>
                <w:lang w:val="lv-LV" w:eastAsia="lv-LV"/>
              </w:rPr>
              <w:t>Eculizumabum</w:t>
            </w:r>
            <w:proofErr w:type="spellEnd"/>
            <w:r w:rsidRPr="00BC183B">
              <w:rPr>
                <w:sz w:val="22"/>
                <w:szCs w:val="22"/>
                <w:lang w:val="lv-LV" w:eastAsia="lv-LV"/>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3CC27B3F"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0BFEF515"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78" w:type="dxa"/>
            <w:tcBorders>
              <w:top w:val="nil"/>
              <w:left w:val="nil"/>
              <w:bottom w:val="single" w:sz="4" w:space="0" w:color="auto"/>
              <w:right w:val="single" w:sz="4" w:space="0" w:color="auto"/>
            </w:tcBorders>
            <w:shd w:val="clear" w:color="auto" w:fill="auto"/>
            <w:noWrap/>
            <w:vAlign w:val="center"/>
            <w:hideMark/>
          </w:tcPr>
          <w:p w14:paraId="4F0CEE42" w14:textId="77777777" w:rsidR="00BC183B" w:rsidRPr="00BC183B" w:rsidRDefault="00BC183B" w:rsidP="00BC183B">
            <w:pPr>
              <w:jc w:val="center"/>
              <w:rPr>
                <w:lang w:val="lv-LV" w:eastAsia="lv-LV"/>
              </w:rPr>
            </w:pPr>
            <w:r w:rsidRPr="00BC183B">
              <w:rPr>
                <w:lang w:val="lv-LV" w:eastAsia="lv-LV"/>
              </w:rPr>
              <w:t>0</w:t>
            </w:r>
          </w:p>
        </w:tc>
      </w:tr>
      <w:tr w:rsidR="00BC183B" w:rsidRPr="00BC183B" w14:paraId="0D451AF0" w14:textId="77777777" w:rsidTr="00BC183B">
        <w:trPr>
          <w:trHeight w:val="3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0513FFAA" w14:textId="77777777" w:rsidR="00BC183B" w:rsidRPr="00BC183B" w:rsidRDefault="00BC183B" w:rsidP="00BC183B">
            <w:pPr>
              <w:rPr>
                <w:sz w:val="22"/>
                <w:szCs w:val="22"/>
                <w:lang w:val="lv-LV" w:eastAsia="lv-LV"/>
              </w:rPr>
            </w:pPr>
            <w:proofErr w:type="spellStart"/>
            <w:r w:rsidRPr="00BC183B">
              <w:rPr>
                <w:sz w:val="22"/>
                <w:szCs w:val="22"/>
                <w:lang w:val="lv-LV" w:eastAsia="lv-LV"/>
              </w:rPr>
              <w:t>Hemolītiski</w:t>
            </w:r>
            <w:proofErr w:type="spellEnd"/>
            <w:r w:rsidRPr="00BC183B">
              <w:rPr>
                <w:sz w:val="22"/>
                <w:szCs w:val="22"/>
                <w:lang w:val="lv-LV" w:eastAsia="lv-LV"/>
              </w:rPr>
              <w:t xml:space="preserve"> </w:t>
            </w:r>
            <w:proofErr w:type="spellStart"/>
            <w:r w:rsidRPr="00BC183B">
              <w:rPr>
                <w:sz w:val="22"/>
                <w:szCs w:val="22"/>
                <w:lang w:val="lv-LV" w:eastAsia="lv-LV"/>
              </w:rPr>
              <w:t>urēmiskais</w:t>
            </w:r>
            <w:proofErr w:type="spellEnd"/>
            <w:r w:rsidRPr="00BC183B">
              <w:rPr>
                <w:sz w:val="22"/>
                <w:szCs w:val="22"/>
                <w:lang w:val="lv-LV" w:eastAsia="lv-LV"/>
              </w:rPr>
              <w:t xml:space="preserve"> sindroms</w:t>
            </w:r>
          </w:p>
        </w:tc>
        <w:tc>
          <w:tcPr>
            <w:tcW w:w="2737" w:type="dxa"/>
            <w:tcBorders>
              <w:top w:val="nil"/>
              <w:left w:val="nil"/>
              <w:bottom w:val="single" w:sz="4" w:space="0" w:color="auto"/>
              <w:right w:val="single" w:sz="4" w:space="0" w:color="auto"/>
            </w:tcBorders>
            <w:shd w:val="clear" w:color="auto" w:fill="auto"/>
            <w:vAlign w:val="center"/>
            <w:hideMark/>
          </w:tcPr>
          <w:p w14:paraId="6B43DCAB" w14:textId="77777777" w:rsidR="00BC183B" w:rsidRPr="00BC183B" w:rsidRDefault="00BC183B" w:rsidP="00BC183B">
            <w:pPr>
              <w:rPr>
                <w:sz w:val="22"/>
                <w:szCs w:val="22"/>
                <w:lang w:val="lv-LV" w:eastAsia="lv-LV"/>
              </w:rPr>
            </w:pPr>
            <w:proofErr w:type="spellStart"/>
            <w:r w:rsidRPr="00BC183B">
              <w:rPr>
                <w:sz w:val="22"/>
                <w:szCs w:val="22"/>
                <w:lang w:val="lv-LV" w:eastAsia="lv-LV"/>
              </w:rPr>
              <w:t>Eculizumabum</w:t>
            </w:r>
            <w:proofErr w:type="spellEnd"/>
            <w:r w:rsidRPr="00BC183B">
              <w:rPr>
                <w:sz w:val="22"/>
                <w:szCs w:val="22"/>
                <w:lang w:val="lv-LV" w:eastAsia="lv-LV"/>
              </w:rPr>
              <w:t xml:space="preserve"> </w:t>
            </w:r>
          </w:p>
        </w:tc>
        <w:tc>
          <w:tcPr>
            <w:tcW w:w="1018" w:type="dxa"/>
            <w:tcBorders>
              <w:top w:val="nil"/>
              <w:left w:val="nil"/>
              <w:bottom w:val="single" w:sz="4" w:space="0" w:color="auto"/>
              <w:right w:val="single" w:sz="4" w:space="0" w:color="auto"/>
            </w:tcBorders>
            <w:shd w:val="clear" w:color="auto" w:fill="auto"/>
            <w:vAlign w:val="center"/>
            <w:hideMark/>
          </w:tcPr>
          <w:p w14:paraId="25758A01" w14:textId="77777777" w:rsidR="00BC183B" w:rsidRPr="00BC183B" w:rsidRDefault="00BC183B" w:rsidP="00BC183B">
            <w:pPr>
              <w:jc w:val="center"/>
              <w:rPr>
                <w:sz w:val="22"/>
                <w:szCs w:val="22"/>
                <w:lang w:val="lv-LV" w:eastAsia="lv-LV"/>
              </w:rPr>
            </w:pPr>
            <w:r w:rsidRPr="00BC183B">
              <w:rPr>
                <w:sz w:val="22"/>
                <w:szCs w:val="22"/>
                <w:lang w:val="lv-LV" w:eastAsia="lv-LV"/>
              </w:rPr>
              <w:t>1</w:t>
            </w:r>
          </w:p>
        </w:tc>
        <w:tc>
          <w:tcPr>
            <w:tcW w:w="1018" w:type="dxa"/>
            <w:tcBorders>
              <w:top w:val="nil"/>
              <w:left w:val="nil"/>
              <w:bottom w:val="single" w:sz="4" w:space="0" w:color="auto"/>
              <w:right w:val="single" w:sz="4" w:space="0" w:color="auto"/>
            </w:tcBorders>
            <w:shd w:val="clear" w:color="auto" w:fill="auto"/>
            <w:noWrap/>
            <w:vAlign w:val="center"/>
            <w:hideMark/>
          </w:tcPr>
          <w:p w14:paraId="293C01D6" w14:textId="77777777" w:rsidR="00BC183B" w:rsidRPr="00BC183B" w:rsidRDefault="00BC183B" w:rsidP="00BC183B">
            <w:pPr>
              <w:jc w:val="center"/>
              <w:rPr>
                <w:sz w:val="22"/>
                <w:szCs w:val="22"/>
                <w:lang w:val="lv-LV" w:eastAsia="lv-LV"/>
              </w:rPr>
            </w:pPr>
            <w:r w:rsidRPr="00BC183B">
              <w:rPr>
                <w:sz w:val="22"/>
                <w:szCs w:val="22"/>
                <w:lang w:val="lv-LV" w:eastAsia="lv-LV"/>
              </w:rPr>
              <w:t>0</w:t>
            </w:r>
          </w:p>
        </w:tc>
        <w:tc>
          <w:tcPr>
            <w:tcW w:w="1078" w:type="dxa"/>
            <w:tcBorders>
              <w:top w:val="nil"/>
              <w:left w:val="nil"/>
              <w:bottom w:val="single" w:sz="4" w:space="0" w:color="auto"/>
              <w:right w:val="single" w:sz="4" w:space="0" w:color="auto"/>
            </w:tcBorders>
            <w:shd w:val="clear" w:color="auto" w:fill="auto"/>
            <w:noWrap/>
            <w:vAlign w:val="center"/>
            <w:hideMark/>
          </w:tcPr>
          <w:p w14:paraId="7E1F2E6E" w14:textId="77777777" w:rsidR="00BC183B" w:rsidRPr="00BC183B" w:rsidRDefault="00BC183B" w:rsidP="00BC183B">
            <w:pPr>
              <w:jc w:val="center"/>
              <w:rPr>
                <w:lang w:val="lv-LV" w:eastAsia="lv-LV"/>
              </w:rPr>
            </w:pPr>
            <w:r w:rsidRPr="00BC183B">
              <w:rPr>
                <w:lang w:val="lv-LV" w:eastAsia="lv-LV"/>
              </w:rPr>
              <w:t>0</w:t>
            </w:r>
          </w:p>
        </w:tc>
      </w:tr>
      <w:tr w:rsidR="00BC183B" w:rsidRPr="00BC183B" w14:paraId="756EA15E" w14:textId="77777777" w:rsidTr="00BC183B">
        <w:trPr>
          <w:trHeight w:val="3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2F272F19" w14:textId="77777777" w:rsidR="00BC183B" w:rsidRPr="00BC183B" w:rsidRDefault="00BC183B" w:rsidP="00BC183B">
            <w:pPr>
              <w:rPr>
                <w:sz w:val="22"/>
                <w:szCs w:val="22"/>
                <w:lang w:val="lv-LV" w:eastAsia="lv-LV"/>
              </w:rPr>
            </w:pPr>
            <w:proofErr w:type="spellStart"/>
            <w:r w:rsidRPr="00BC183B">
              <w:rPr>
                <w:sz w:val="22"/>
                <w:szCs w:val="22"/>
                <w:lang w:val="lv-LV" w:eastAsia="lv-LV"/>
              </w:rPr>
              <w:t>Dišēna</w:t>
            </w:r>
            <w:proofErr w:type="spellEnd"/>
            <w:r w:rsidRPr="00BC183B">
              <w:rPr>
                <w:sz w:val="22"/>
                <w:szCs w:val="22"/>
                <w:lang w:val="lv-LV" w:eastAsia="lv-LV"/>
              </w:rPr>
              <w:t xml:space="preserve"> muskuļu </w:t>
            </w:r>
            <w:proofErr w:type="spellStart"/>
            <w:r w:rsidRPr="00BC183B">
              <w:rPr>
                <w:sz w:val="22"/>
                <w:szCs w:val="22"/>
                <w:lang w:val="lv-LV" w:eastAsia="lv-LV"/>
              </w:rPr>
              <w:t>distrofija</w:t>
            </w:r>
            <w:proofErr w:type="spellEnd"/>
          </w:p>
        </w:tc>
        <w:tc>
          <w:tcPr>
            <w:tcW w:w="2737" w:type="dxa"/>
            <w:tcBorders>
              <w:top w:val="nil"/>
              <w:left w:val="nil"/>
              <w:bottom w:val="single" w:sz="4" w:space="0" w:color="auto"/>
              <w:right w:val="single" w:sz="4" w:space="0" w:color="auto"/>
            </w:tcBorders>
            <w:shd w:val="clear" w:color="auto" w:fill="auto"/>
            <w:noWrap/>
            <w:vAlign w:val="center"/>
            <w:hideMark/>
          </w:tcPr>
          <w:p w14:paraId="0D46979E" w14:textId="77777777" w:rsidR="00BC183B" w:rsidRPr="00BC183B" w:rsidRDefault="00BC183B" w:rsidP="00BC183B">
            <w:pPr>
              <w:rPr>
                <w:sz w:val="22"/>
                <w:szCs w:val="22"/>
                <w:lang w:val="lv-LV" w:eastAsia="lv-LV"/>
              </w:rPr>
            </w:pPr>
            <w:proofErr w:type="spellStart"/>
            <w:r w:rsidRPr="00BC183B">
              <w:rPr>
                <w:sz w:val="22"/>
                <w:szCs w:val="22"/>
                <w:lang w:val="lv-LV" w:eastAsia="lv-LV"/>
              </w:rPr>
              <w:t>Atalurenum</w:t>
            </w:r>
            <w:proofErr w:type="spellEnd"/>
            <w:r w:rsidRPr="00BC183B">
              <w:rPr>
                <w:sz w:val="22"/>
                <w:szCs w:val="22"/>
                <w:lang w:val="lv-LV" w:eastAsia="lv-LV"/>
              </w:rPr>
              <w:t xml:space="preserve"> </w:t>
            </w:r>
          </w:p>
        </w:tc>
        <w:tc>
          <w:tcPr>
            <w:tcW w:w="1018" w:type="dxa"/>
            <w:tcBorders>
              <w:top w:val="nil"/>
              <w:left w:val="nil"/>
              <w:bottom w:val="single" w:sz="4" w:space="0" w:color="auto"/>
              <w:right w:val="single" w:sz="4" w:space="0" w:color="auto"/>
            </w:tcBorders>
            <w:shd w:val="clear" w:color="auto" w:fill="auto"/>
            <w:noWrap/>
            <w:vAlign w:val="center"/>
            <w:hideMark/>
          </w:tcPr>
          <w:p w14:paraId="68335174" w14:textId="77777777" w:rsidR="00BC183B" w:rsidRPr="00BC183B" w:rsidRDefault="00BC183B" w:rsidP="00BC183B">
            <w:pPr>
              <w:jc w:val="center"/>
              <w:rPr>
                <w:sz w:val="22"/>
                <w:szCs w:val="22"/>
                <w:lang w:val="lv-LV" w:eastAsia="lv-LV"/>
              </w:rPr>
            </w:pPr>
            <w:r w:rsidRPr="00BC183B">
              <w:rPr>
                <w:sz w:val="22"/>
                <w:szCs w:val="22"/>
                <w:lang w:val="lv-LV" w:eastAsia="lv-LV"/>
              </w:rPr>
              <w:t>2</w:t>
            </w:r>
          </w:p>
        </w:tc>
        <w:tc>
          <w:tcPr>
            <w:tcW w:w="1018" w:type="dxa"/>
            <w:tcBorders>
              <w:top w:val="nil"/>
              <w:left w:val="nil"/>
              <w:bottom w:val="single" w:sz="4" w:space="0" w:color="auto"/>
              <w:right w:val="single" w:sz="4" w:space="0" w:color="auto"/>
            </w:tcBorders>
            <w:shd w:val="clear" w:color="auto" w:fill="auto"/>
            <w:noWrap/>
            <w:vAlign w:val="center"/>
            <w:hideMark/>
          </w:tcPr>
          <w:p w14:paraId="13C8ACCE" w14:textId="77777777" w:rsidR="00BC183B" w:rsidRPr="00BC183B" w:rsidRDefault="00BC183B" w:rsidP="00BC183B">
            <w:pPr>
              <w:jc w:val="center"/>
              <w:rPr>
                <w:sz w:val="22"/>
                <w:szCs w:val="22"/>
                <w:lang w:val="lv-LV" w:eastAsia="lv-LV"/>
              </w:rPr>
            </w:pPr>
            <w:r w:rsidRPr="00BC183B">
              <w:rPr>
                <w:sz w:val="22"/>
                <w:szCs w:val="22"/>
                <w:lang w:val="lv-LV" w:eastAsia="lv-LV"/>
              </w:rPr>
              <w:t>2</w:t>
            </w:r>
          </w:p>
        </w:tc>
        <w:tc>
          <w:tcPr>
            <w:tcW w:w="1078" w:type="dxa"/>
            <w:tcBorders>
              <w:top w:val="nil"/>
              <w:left w:val="nil"/>
              <w:bottom w:val="single" w:sz="4" w:space="0" w:color="auto"/>
              <w:right w:val="single" w:sz="4" w:space="0" w:color="auto"/>
            </w:tcBorders>
            <w:shd w:val="clear" w:color="auto" w:fill="auto"/>
            <w:noWrap/>
            <w:vAlign w:val="center"/>
            <w:hideMark/>
          </w:tcPr>
          <w:p w14:paraId="149A1043" w14:textId="77777777" w:rsidR="00BC183B" w:rsidRPr="00BC183B" w:rsidRDefault="00BC183B" w:rsidP="00BC183B">
            <w:pPr>
              <w:jc w:val="center"/>
              <w:rPr>
                <w:lang w:val="lv-LV" w:eastAsia="lv-LV"/>
              </w:rPr>
            </w:pPr>
            <w:r w:rsidRPr="00BC183B">
              <w:rPr>
                <w:lang w:val="lv-LV" w:eastAsia="lv-LV"/>
              </w:rPr>
              <w:t>2</w:t>
            </w:r>
          </w:p>
        </w:tc>
      </w:tr>
      <w:tr w:rsidR="00BC183B" w:rsidRPr="00BC183B" w14:paraId="0FC3451F" w14:textId="77777777" w:rsidTr="00BC183B">
        <w:trPr>
          <w:trHeight w:val="3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30319AD8" w14:textId="77777777" w:rsidR="00BC183B" w:rsidRPr="00BC183B" w:rsidRDefault="00BC183B" w:rsidP="00BC183B">
            <w:pPr>
              <w:rPr>
                <w:lang w:val="lv-LV" w:eastAsia="lv-LV"/>
              </w:rPr>
            </w:pPr>
            <w:r w:rsidRPr="00BC183B">
              <w:rPr>
                <w:lang w:val="lv-LV" w:eastAsia="lv-LV"/>
              </w:rPr>
              <w:t>Primāra plaušu hipertensija</w:t>
            </w:r>
          </w:p>
        </w:tc>
        <w:tc>
          <w:tcPr>
            <w:tcW w:w="2737" w:type="dxa"/>
            <w:tcBorders>
              <w:top w:val="nil"/>
              <w:left w:val="nil"/>
              <w:bottom w:val="single" w:sz="4" w:space="0" w:color="auto"/>
              <w:right w:val="single" w:sz="4" w:space="0" w:color="auto"/>
            </w:tcBorders>
            <w:shd w:val="clear" w:color="auto" w:fill="auto"/>
            <w:noWrap/>
            <w:vAlign w:val="center"/>
            <w:hideMark/>
          </w:tcPr>
          <w:p w14:paraId="7A0E2882" w14:textId="77777777" w:rsidR="00BC183B" w:rsidRPr="00BC183B" w:rsidRDefault="00BC183B" w:rsidP="00BC183B">
            <w:pPr>
              <w:rPr>
                <w:lang w:val="lv-LV" w:eastAsia="lv-LV"/>
              </w:rPr>
            </w:pPr>
            <w:proofErr w:type="spellStart"/>
            <w:r w:rsidRPr="00BC183B">
              <w:rPr>
                <w:lang w:val="lv-LV" w:eastAsia="lv-LV"/>
              </w:rPr>
              <w:t>Treprostinilum</w:t>
            </w:r>
            <w:proofErr w:type="spellEnd"/>
            <w:r w:rsidRPr="00BC183B">
              <w:rPr>
                <w:lang w:val="lv-LV" w:eastAsia="lv-LV"/>
              </w:rPr>
              <w:t xml:space="preserve"> (</w:t>
            </w:r>
            <w:proofErr w:type="spellStart"/>
            <w:r w:rsidRPr="00BC183B">
              <w:rPr>
                <w:lang w:val="lv-LV" w:eastAsia="lv-LV"/>
              </w:rPr>
              <w:t>Remodulin</w:t>
            </w:r>
            <w:proofErr w:type="spellEnd"/>
            <w:r w:rsidRPr="00BC183B">
              <w:rPr>
                <w:lang w:val="lv-LV" w:eastAsia="lv-LV"/>
              </w:rPr>
              <w:t>)</w:t>
            </w:r>
          </w:p>
        </w:tc>
        <w:tc>
          <w:tcPr>
            <w:tcW w:w="1018" w:type="dxa"/>
            <w:tcBorders>
              <w:top w:val="nil"/>
              <w:left w:val="nil"/>
              <w:bottom w:val="single" w:sz="4" w:space="0" w:color="auto"/>
              <w:right w:val="single" w:sz="4" w:space="0" w:color="auto"/>
            </w:tcBorders>
            <w:shd w:val="clear" w:color="auto" w:fill="auto"/>
            <w:noWrap/>
            <w:vAlign w:val="center"/>
            <w:hideMark/>
          </w:tcPr>
          <w:p w14:paraId="0C34ED7A" w14:textId="77777777" w:rsidR="00BC183B" w:rsidRPr="00BC183B" w:rsidRDefault="00BC183B" w:rsidP="00BC183B">
            <w:pPr>
              <w:jc w:val="center"/>
              <w:rPr>
                <w:lang w:val="lv-LV" w:eastAsia="lv-LV"/>
              </w:rPr>
            </w:pPr>
            <w:r w:rsidRPr="00BC183B">
              <w:rPr>
                <w:lang w:val="lv-LV" w:eastAsia="lv-LV"/>
              </w:rPr>
              <w:t>0</w:t>
            </w:r>
          </w:p>
        </w:tc>
        <w:tc>
          <w:tcPr>
            <w:tcW w:w="1018" w:type="dxa"/>
            <w:tcBorders>
              <w:top w:val="nil"/>
              <w:left w:val="nil"/>
              <w:bottom w:val="single" w:sz="4" w:space="0" w:color="auto"/>
              <w:right w:val="single" w:sz="4" w:space="0" w:color="auto"/>
            </w:tcBorders>
            <w:shd w:val="clear" w:color="auto" w:fill="auto"/>
            <w:noWrap/>
            <w:vAlign w:val="center"/>
            <w:hideMark/>
          </w:tcPr>
          <w:p w14:paraId="65872AAC" w14:textId="77777777" w:rsidR="00BC183B" w:rsidRPr="00BC183B" w:rsidRDefault="00BC183B" w:rsidP="00BC183B">
            <w:pPr>
              <w:jc w:val="center"/>
              <w:rPr>
                <w:sz w:val="22"/>
                <w:szCs w:val="22"/>
                <w:lang w:val="lv-LV" w:eastAsia="lv-LV"/>
              </w:rPr>
            </w:pPr>
            <w:r w:rsidRPr="00BC183B">
              <w:rPr>
                <w:sz w:val="22"/>
                <w:szCs w:val="22"/>
                <w:lang w:val="lv-LV" w:eastAsia="lv-LV"/>
              </w:rPr>
              <w:t>5</w:t>
            </w:r>
          </w:p>
        </w:tc>
        <w:tc>
          <w:tcPr>
            <w:tcW w:w="1078" w:type="dxa"/>
            <w:tcBorders>
              <w:top w:val="nil"/>
              <w:left w:val="nil"/>
              <w:bottom w:val="single" w:sz="4" w:space="0" w:color="auto"/>
              <w:right w:val="single" w:sz="4" w:space="0" w:color="auto"/>
            </w:tcBorders>
            <w:shd w:val="clear" w:color="auto" w:fill="auto"/>
            <w:noWrap/>
            <w:vAlign w:val="center"/>
            <w:hideMark/>
          </w:tcPr>
          <w:p w14:paraId="0D7D0205" w14:textId="77777777" w:rsidR="00BC183B" w:rsidRPr="00BC183B" w:rsidRDefault="00BC183B" w:rsidP="00BC183B">
            <w:pPr>
              <w:jc w:val="center"/>
              <w:rPr>
                <w:lang w:val="lv-LV" w:eastAsia="lv-LV"/>
              </w:rPr>
            </w:pPr>
            <w:r w:rsidRPr="00BC183B">
              <w:rPr>
                <w:lang w:val="lv-LV" w:eastAsia="lv-LV"/>
              </w:rPr>
              <w:t>3</w:t>
            </w:r>
          </w:p>
        </w:tc>
      </w:tr>
      <w:tr w:rsidR="00BC183B" w:rsidRPr="00BC183B" w14:paraId="7A6D15AF" w14:textId="77777777" w:rsidTr="00BC183B">
        <w:trPr>
          <w:trHeight w:val="345"/>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513F7ECB" w14:textId="77777777" w:rsidR="00BC183B" w:rsidRPr="00BC183B" w:rsidRDefault="00BC183B" w:rsidP="00BC183B">
            <w:pPr>
              <w:rPr>
                <w:lang w:val="lv-LV" w:eastAsia="lv-LV"/>
              </w:rPr>
            </w:pPr>
            <w:proofErr w:type="spellStart"/>
            <w:r w:rsidRPr="00BC183B">
              <w:rPr>
                <w:lang w:val="lv-LV" w:eastAsia="lv-LV"/>
              </w:rPr>
              <w:t>Spināla</w:t>
            </w:r>
            <w:proofErr w:type="spellEnd"/>
            <w:r w:rsidRPr="00BC183B">
              <w:rPr>
                <w:lang w:val="lv-LV" w:eastAsia="lv-LV"/>
              </w:rPr>
              <w:t xml:space="preserve"> muskuļu atrofija</w:t>
            </w:r>
          </w:p>
        </w:tc>
        <w:tc>
          <w:tcPr>
            <w:tcW w:w="2737" w:type="dxa"/>
            <w:tcBorders>
              <w:top w:val="nil"/>
              <w:left w:val="nil"/>
              <w:bottom w:val="single" w:sz="4" w:space="0" w:color="auto"/>
              <w:right w:val="single" w:sz="4" w:space="0" w:color="auto"/>
            </w:tcBorders>
            <w:shd w:val="clear" w:color="auto" w:fill="auto"/>
            <w:noWrap/>
            <w:vAlign w:val="center"/>
            <w:hideMark/>
          </w:tcPr>
          <w:p w14:paraId="0BF004FF" w14:textId="77777777" w:rsidR="00BC183B" w:rsidRPr="00BC183B" w:rsidRDefault="00BC183B" w:rsidP="00BC183B">
            <w:pPr>
              <w:rPr>
                <w:lang w:val="lv-LV" w:eastAsia="lv-LV"/>
              </w:rPr>
            </w:pPr>
            <w:proofErr w:type="spellStart"/>
            <w:r w:rsidRPr="00BC183B">
              <w:rPr>
                <w:lang w:val="lv-LV" w:eastAsia="lv-LV"/>
              </w:rPr>
              <w:t>Nusinersenum</w:t>
            </w:r>
            <w:proofErr w:type="spellEnd"/>
            <w:r w:rsidRPr="00BC183B">
              <w:rPr>
                <w:lang w:val="lv-LV" w:eastAsia="lv-LV"/>
              </w:rPr>
              <w:t xml:space="preserve"> (</w:t>
            </w:r>
            <w:proofErr w:type="spellStart"/>
            <w:r w:rsidRPr="00BC183B">
              <w:rPr>
                <w:lang w:val="lv-LV" w:eastAsia="lv-LV"/>
              </w:rPr>
              <w:t>Spinraza</w:t>
            </w:r>
            <w:proofErr w:type="spellEnd"/>
            <w:r w:rsidRPr="00BC183B">
              <w:rPr>
                <w:lang w:val="lv-LV" w:eastAsia="lv-LV"/>
              </w:rPr>
              <w:t>)</w:t>
            </w:r>
          </w:p>
        </w:tc>
        <w:tc>
          <w:tcPr>
            <w:tcW w:w="1018" w:type="dxa"/>
            <w:tcBorders>
              <w:top w:val="nil"/>
              <w:left w:val="nil"/>
              <w:bottom w:val="single" w:sz="4" w:space="0" w:color="auto"/>
              <w:right w:val="single" w:sz="4" w:space="0" w:color="auto"/>
            </w:tcBorders>
            <w:shd w:val="clear" w:color="auto" w:fill="auto"/>
            <w:noWrap/>
            <w:vAlign w:val="center"/>
            <w:hideMark/>
          </w:tcPr>
          <w:p w14:paraId="11FC568C" w14:textId="77777777" w:rsidR="00BC183B" w:rsidRPr="00BC183B" w:rsidRDefault="00BC183B" w:rsidP="00BC183B">
            <w:pPr>
              <w:jc w:val="center"/>
              <w:rPr>
                <w:lang w:val="lv-LV" w:eastAsia="lv-LV"/>
              </w:rPr>
            </w:pPr>
            <w:r w:rsidRPr="00BC183B">
              <w:rPr>
                <w:lang w:val="lv-LV" w:eastAsia="lv-LV"/>
              </w:rPr>
              <w:t>0</w:t>
            </w:r>
          </w:p>
        </w:tc>
        <w:tc>
          <w:tcPr>
            <w:tcW w:w="1018" w:type="dxa"/>
            <w:tcBorders>
              <w:top w:val="nil"/>
              <w:left w:val="nil"/>
              <w:bottom w:val="single" w:sz="4" w:space="0" w:color="auto"/>
              <w:right w:val="single" w:sz="4" w:space="0" w:color="auto"/>
            </w:tcBorders>
            <w:shd w:val="clear" w:color="auto" w:fill="auto"/>
            <w:noWrap/>
            <w:vAlign w:val="center"/>
            <w:hideMark/>
          </w:tcPr>
          <w:p w14:paraId="1890FD46" w14:textId="77777777" w:rsidR="00BC183B" w:rsidRPr="00BC183B" w:rsidRDefault="00BC183B" w:rsidP="00BC183B">
            <w:pPr>
              <w:jc w:val="center"/>
              <w:rPr>
                <w:sz w:val="22"/>
                <w:szCs w:val="22"/>
                <w:lang w:val="lv-LV" w:eastAsia="lv-LV"/>
              </w:rPr>
            </w:pPr>
            <w:r w:rsidRPr="00BC183B">
              <w:rPr>
                <w:sz w:val="22"/>
                <w:szCs w:val="22"/>
                <w:lang w:val="lv-LV" w:eastAsia="lv-LV"/>
              </w:rPr>
              <w:t>6</w:t>
            </w:r>
          </w:p>
        </w:tc>
        <w:tc>
          <w:tcPr>
            <w:tcW w:w="1078" w:type="dxa"/>
            <w:tcBorders>
              <w:top w:val="nil"/>
              <w:left w:val="nil"/>
              <w:bottom w:val="single" w:sz="4" w:space="0" w:color="auto"/>
              <w:right w:val="single" w:sz="4" w:space="0" w:color="auto"/>
            </w:tcBorders>
            <w:shd w:val="clear" w:color="auto" w:fill="auto"/>
            <w:noWrap/>
            <w:vAlign w:val="center"/>
            <w:hideMark/>
          </w:tcPr>
          <w:p w14:paraId="0D5113B1" w14:textId="77777777" w:rsidR="00BC183B" w:rsidRPr="00BC183B" w:rsidRDefault="00BC183B" w:rsidP="00BC183B">
            <w:pPr>
              <w:jc w:val="center"/>
              <w:rPr>
                <w:lang w:val="lv-LV" w:eastAsia="lv-LV"/>
              </w:rPr>
            </w:pPr>
            <w:r w:rsidRPr="00BC183B">
              <w:rPr>
                <w:lang w:val="lv-LV" w:eastAsia="lv-LV"/>
              </w:rPr>
              <w:t>6</w:t>
            </w:r>
          </w:p>
        </w:tc>
      </w:tr>
      <w:tr w:rsidR="00BC183B" w:rsidRPr="00BC183B" w14:paraId="4BC5636E" w14:textId="77777777" w:rsidTr="00BC183B">
        <w:trPr>
          <w:trHeight w:val="630"/>
        </w:trPr>
        <w:tc>
          <w:tcPr>
            <w:tcW w:w="3449" w:type="dxa"/>
            <w:tcBorders>
              <w:top w:val="nil"/>
              <w:left w:val="single" w:sz="4" w:space="0" w:color="auto"/>
              <w:bottom w:val="single" w:sz="4" w:space="0" w:color="auto"/>
              <w:right w:val="single" w:sz="4" w:space="0" w:color="auto"/>
            </w:tcBorders>
            <w:shd w:val="clear" w:color="auto" w:fill="auto"/>
            <w:vAlign w:val="center"/>
            <w:hideMark/>
          </w:tcPr>
          <w:p w14:paraId="45E5D71B" w14:textId="5D38D292" w:rsidR="00BC183B" w:rsidRPr="00BC183B" w:rsidRDefault="00BC183B" w:rsidP="00BC183B">
            <w:pPr>
              <w:rPr>
                <w:sz w:val="22"/>
                <w:szCs w:val="22"/>
                <w:lang w:val="lv-LV" w:eastAsia="lv-LV"/>
              </w:rPr>
            </w:pPr>
            <w:r w:rsidRPr="00BC183B">
              <w:rPr>
                <w:sz w:val="22"/>
                <w:szCs w:val="22"/>
                <w:lang w:val="lv-LV" w:eastAsia="lv-LV"/>
              </w:rPr>
              <w:t xml:space="preserve">Pārmantots VIII faktora deficīts </w:t>
            </w:r>
            <w:r w:rsidRPr="00BC183B">
              <w:rPr>
                <w:i/>
                <w:iCs/>
                <w:sz w:val="22"/>
                <w:szCs w:val="22"/>
                <w:lang w:val="lv-LV" w:eastAsia="lv-LV"/>
              </w:rPr>
              <w:t xml:space="preserve">(ar 07.2018. pāriet uz </w:t>
            </w:r>
            <w:r>
              <w:rPr>
                <w:i/>
                <w:iCs/>
                <w:sz w:val="22"/>
                <w:szCs w:val="22"/>
                <w:lang w:val="lv-LV" w:eastAsia="lv-LV"/>
              </w:rPr>
              <w:t>kompensējamo zāļu sarakstu</w:t>
            </w:r>
            <w:r w:rsidRPr="00BC183B">
              <w:rPr>
                <w:i/>
                <w:iCs/>
                <w:sz w:val="22"/>
                <w:szCs w:val="22"/>
                <w:lang w:val="lv-LV" w:eastAsia="lv-LV"/>
              </w:rPr>
              <w:t>)</w:t>
            </w:r>
          </w:p>
        </w:tc>
        <w:tc>
          <w:tcPr>
            <w:tcW w:w="2737" w:type="dxa"/>
            <w:tcBorders>
              <w:top w:val="nil"/>
              <w:left w:val="nil"/>
              <w:bottom w:val="single" w:sz="4" w:space="0" w:color="auto"/>
              <w:right w:val="single" w:sz="4" w:space="0" w:color="auto"/>
            </w:tcBorders>
            <w:shd w:val="clear" w:color="auto" w:fill="auto"/>
            <w:noWrap/>
            <w:vAlign w:val="center"/>
            <w:hideMark/>
          </w:tcPr>
          <w:p w14:paraId="1D79FC74" w14:textId="77777777" w:rsidR="00BC183B" w:rsidRPr="00BC183B" w:rsidRDefault="00BC183B" w:rsidP="00BC183B">
            <w:pPr>
              <w:rPr>
                <w:sz w:val="22"/>
                <w:szCs w:val="22"/>
                <w:lang w:val="lv-LV" w:eastAsia="lv-LV"/>
              </w:rPr>
            </w:pPr>
            <w:proofErr w:type="spellStart"/>
            <w:r w:rsidRPr="00BC183B">
              <w:rPr>
                <w:sz w:val="22"/>
                <w:szCs w:val="22"/>
                <w:lang w:val="lv-LV" w:eastAsia="lv-LV"/>
              </w:rPr>
              <w:t>Octonate</w:t>
            </w:r>
            <w:proofErr w:type="spellEnd"/>
            <w:r w:rsidRPr="00BC183B">
              <w:rPr>
                <w:sz w:val="22"/>
                <w:szCs w:val="22"/>
                <w:lang w:val="lv-LV" w:eastAsia="lv-LV"/>
              </w:rPr>
              <w:t xml:space="preserve"> (500SV;1000SV)</w:t>
            </w:r>
          </w:p>
        </w:tc>
        <w:tc>
          <w:tcPr>
            <w:tcW w:w="1018" w:type="dxa"/>
            <w:tcBorders>
              <w:top w:val="nil"/>
              <w:left w:val="nil"/>
              <w:bottom w:val="single" w:sz="4" w:space="0" w:color="auto"/>
              <w:right w:val="single" w:sz="4" w:space="0" w:color="auto"/>
            </w:tcBorders>
            <w:shd w:val="clear" w:color="auto" w:fill="auto"/>
            <w:noWrap/>
            <w:vAlign w:val="center"/>
            <w:hideMark/>
          </w:tcPr>
          <w:p w14:paraId="6BD6B937" w14:textId="77777777" w:rsidR="00BC183B" w:rsidRPr="00BC183B" w:rsidRDefault="00BC183B" w:rsidP="00BC183B">
            <w:pPr>
              <w:jc w:val="center"/>
              <w:rPr>
                <w:lang w:val="lv-LV" w:eastAsia="lv-LV"/>
              </w:rPr>
            </w:pPr>
            <w:r w:rsidRPr="00BC183B">
              <w:rPr>
                <w:lang w:val="lv-LV" w:eastAsia="lv-LV"/>
              </w:rPr>
              <w:t>1</w:t>
            </w:r>
          </w:p>
        </w:tc>
        <w:tc>
          <w:tcPr>
            <w:tcW w:w="1018" w:type="dxa"/>
            <w:tcBorders>
              <w:top w:val="nil"/>
              <w:left w:val="nil"/>
              <w:bottom w:val="single" w:sz="4" w:space="0" w:color="auto"/>
              <w:right w:val="single" w:sz="4" w:space="0" w:color="auto"/>
            </w:tcBorders>
            <w:shd w:val="clear" w:color="000000" w:fill="A6A6A6"/>
            <w:noWrap/>
            <w:vAlign w:val="center"/>
            <w:hideMark/>
          </w:tcPr>
          <w:p w14:paraId="278C7356" w14:textId="77777777" w:rsidR="00BC183B" w:rsidRPr="00BC183B" w:rsidRDefault="00BC183B" w:rsidP="00BC183B">
            <w:pPr>
              <w:jc w:val="center"/>
              <w:rPr>
                <w:sz w:val="22"/>
                <w:szCs w:val="22"/>
                <w:lang w:val="lv-LV" w:eastAsia="lv-LV"/>
              </w:rPr>
            </w:pPr>
            <w:r w:rsidRPr="00BC183B">
              <w:rPr>
                <w:sz w:val="22"/>
                <w:szCs w:val="22"/>
                <w:lang w:val="lv-LV" w:eastAsia="lv-LV"/>
              </w:rPr>
              <w:t> </w:t>
            </w:r>
          </w:p>
        </w:tc>
        <w:tc>
          <w:tcPr>
            <w:tcW w:w="1078" w:type="dxa"/>
            <w:tcBorders>
              <w:top w:val="nil"/>
              <w:left w:val="nil"/>
              <w:bottom w:val="single" w:sz="4" w:space="0" w:color="auto"/>
              <w:right w:val="single" w:sz="4" w:space="0" w:color="auto"/>
            </w:tcBorders>
            <w:shd w:val="clear" w:color="000000" w:fill="A6A6A6"/>
            <w:noWrap/>
            <w:vAlign w:val="center"/>
            <w:hideMark/>
          </w:tcPr>
          <w:p w14:paraId="52316390" w14:textId="77777777" w:rsidR="00BC183B" w:rsidRPr="00BC183B" w:rsidRDefault="00BC183B" w:rsidP="00BC183B">
            <w:pPr>
              <w:jc w:val="center"/>
              <w:rPr>
                <w:lang w:val="lv-LV" w:eastAsia="lv-LV"/>
              </w:rPr>
            </w:pPr>
            <w:r w:rsidRPr="00BC183B">
              <w:rPr>
                <w:lang w:val="lv-LV" w:eastAsia="lv-LV"/>
              </w:rPr>
              <w:t> </w:t>
            </w:r>
          </w:p>
        </w:tc>
      </w:tr>
    </w:tbl>
    <w:p w14:paraId="680ED2AC" w14:textId="77777777" w:rsidR="00C24531" w:rsidRPr="00F06C4D" w:rsidRDefault="00C24531" w:rsidP="00994130">
      <w:pPr>
        <w:ind w:firstLine="720"/>
        <w:jc w:val="both"/>
        <w:rPr>
          <w:sz w:val="28"/>
          <w:szCs w:val="28"/>
          <w:lang w:val="lv-LV"/>
        </w:rPr>
      </w:pPr>
    </w:p>
    <w:p w14:paraId="7B693CB6" w14:textId="562A198C" w:rsidR="00202462" w:rsidRPr="00E27133" w:rsidRDefault="00162C8A" w:rsidP="00202462">
      <w:pPr>
        <w:ind w:firstLine="720"/>
        <w:jc w:val="both"/>
        <w:rPr>
          <w:sz w:val="28"/>
          <w:szCs w:val="28"/>
          <w:lang w:val="lv-LV"/>
        </w:rPr>
      </w:pPr>
      <w:r w:rsidRPr="00F06C4D">
        <w:rPr>
          <w:sz w:val="28"/>
          <w:szCs w:val="28"/>
          <w:lang w:val="lv-LV"/>
        </w:rPr>
        <w:t xml:space="preserve">2018.gadā apakšprogrammas ietvaros zāļu kompensācija nodrošināta </w:t>
      </w:r>
      <w:r w:rsidR="002D2A64" w:rsidRPr="00F06C4D">
        <w:rPr>
          <w:sz w:val="28"/>
          <w:szCs w:val="28"/>
          <w:lang w:val="lv-LV"/>
        </w:rPr>
        <w:t>diviem pieaugušajiem, 2019. gadā un 2020.gadā – 12 pieaugušajiem.</w:t>
      </w:r>
      <w:r w:rsidR="00202462">
        <w:rPr>
          <w:sz w:val="28"/>
          <w:szCs w:val="28"/>
          <w:lang w:val="lv-LV"/>
        </w:rPr>
        <w:t xml:space="preserve"> </w:t>
      </w:r>
      <w:r w:rsidR="00554791">
        <w:rPr>
          <w:sz w:val="28"/>
          <w:szCs w:val="28"/>
          <w:lang w:val="lv-LV"/>
        </w:rPr>
        <w:t xml:space="preserve">Salīdzinot </w:t>
      </w:r>
      <w:r w:rsidR="00914817">
        <w:rPr>
          <w:sz w:val="28"/>
          <w:szCs w:val="28"/>
          <w:lang w:val="lv-LV"/>
        </w:rPr>
        <w:t>plānā ietvertos</w:t>
      </w:r>
      <w:r w:rsidR="00554791">
        <w:rPr>
          <w:sz w:val="28"/>
          <w:szCs w:val="28"/>
          <w:lang w:val="lv-LV"/>
        </w:rPr>
        <w:t xml:space="preserve"> un RS medikamentu programmā nodrošinātos medikamentus –medikamentu kompensācija nav uzsākta RS</w:t>
      </w:r>
      <w:r w:rsidR="00202462" w:rsidRPr="00F06C4D">
        <w:rPr>
          <w:sz w:val="28"/>
          <w:szCs w:val="28"/>
          <w:lang w:val="lv-LV"/>
        </w:rPr>
        <w:t xml:space="preserve"> pacientiem ar</w:t>
      </w:r>
      <w:r w:rsidR="00322F3E">
        <w:rPr>
          <w:sz w:val="28"/>
          <w:szCs w:val="28"/>
          <w:lang w:val="lv-LV"/>
        </w:rPr>
        <w:t xml:space="preserve"> diagnoz</w:t>
      </w:r>
      <w:r w:rsidR="00554791">
        <w:rPr>
          <w:sz w:val="28"/>
          <w:szCs w:val="28"/>
          <w:lang w:val="lv-LV"/>
        </w:rPr>
        <w:t>ēm</w:t>
      </w:r>
      <w:r w:rsidR="00322F3E">
        <w:rPr>
          <w:sz w:val="28"/>
          <w:szCs w:val="28"/>
          <w:lang w:val="lv-LV"/>
        </w:rPr>
        <w:t>, atbilstoši SSK-10,</w:t>
      </w:r>
      <w:r w:rsidR="00202462" w:rsidRPr="00F06C4D">
        <w:rPr>
          <w:sz w:val="28"/>
          <w:szCs w:val="28"/>
          <w:lang w:val="lv-LV"/>
        </w:rPr>
        <w:t xml:space="preserve"> E80.2, </w:t>
      </w:r>
      <w:r w:rsidR="00202462" w:rsidRPr="00554791">
        <w:rPr>
          <w:sz w:val="28"/>
          <w:szCs w:val="28"/>
          <w:lang w:val="lv-LV"/>
        </w:rPr>
        <w:t>E83.0</w:t>
      </w:r>
      <w:r w:rsidR="00202462" w:rsidRPr="00F06C4D">
        <w:rPr>
          <w:sz w:val="28"/>
          <w:szCs w:val="28"/>
          <w:lang w:val="lv-LV"/>
        </w:rPr>
        <w:t>, E84, G10 un G11</w:t>
      </w:r>
      <w:r w:rsidR="00554791">
        <w:rPr>
          <w:sz w:val="28"/>
          <w:szCs w:val="28"/>
          <w:lang w:val="lv-LV"/>
        </w:rPr>
        <w:t xml:space="preserve">, kā arī </w:t>
      </w:r>
      <w:proofErr w:type="spellStart"/>
      <w:r w:rsidR="00202462" w:rsidRPr="00F06C4D">
        <w:rPr>
          <w:sz w:val="28"/>
          <w:szCs w:val="28"/>
          <w:lang w:val="lv-LV"/>
        </w:rPr>
        <w:t>cistisk</w:t>
      </w:r>
      <w:r w:rsidR="00DF2B60">
        <w:rPr>
          <w:sz w:val="28"/>
          <w:szCs w:val="28"/>
          <w:lang w:val="lv-LV"/>
        </w:rPr>
        <w:t>ās</w:t>
      </w:r>
      <w:proofErr w:type="spellEnd"/>
      <w:r w:rsidR="00202462" w:rsidRPr="00F06C4D">
        <w:rPr>
          <w:sz w:val="28"/>
          <w:szCs w:val="28"/>
          <w:lang w:val="lv-LV"/>
        </w:rPr>
        <w:t xml:space="preserve"> fibroz</w:t>
      </w:r>
      <w:r w:rsidR="00DF2B60">
        <w:rPr>
          <w:sz w:val="28"/>
          <w:szCs w:val="28"/>
          <w:lang w:val="lv-LV"/>
        </w:rPr>
        <w:t>es pacientiem</w:t>
      </w:r>
      <w:r w:rsidR="00554791">
        <w:rPr>
          <w:sz w:val="28"/>
          <w:szCs w:val="28"/>
          <w:lang w:val="lv-LV"/>
        </w:rPr>
        <w:t>.</w:t>
      </w:r>
      <w:r w:rsidR="00DF2B60">
        <w:rPr>
          <w:sz w:val="28"/>
          <w:szCs w:val="28"/>
          <w:lang w:val="lv-LV"/>
        </w:rPr>
        <w:t xml:space="preserve"> Kā viens no šķēršļiem minēto</w:t>
      </w:r>
      <w:r w:rsidR="00E27133">
        <w:rPr>
          <w:sz w:val="28"/>
          <w:szCs w:val="28"/>
          <w:lang w:val="lv-LV"/>
        </w:rPr>
        <w:t xml:space="preserve"> diagnožu ārstēšanai nepieciešamo</w:t>
      </w:r>
      <w:r w:rsidR="00DF2B60">
        <w:rPr>
          <w:sz w:val="28"/>
          <w:szCs w:val="28"/>
          <w:lang w:val="lv-LV"/>
        </w:rPr>
        <w:t xml:space="preserve"> medikamentu kompensācijas neuzsākšanai minamas normatīvajos aktos noteiktās prasības, ka </w:t>
      </w:r>
      <w:r w:rsidR="00DF2B60" w:rsidRPr="00DF2B60">
        <w:rPr>
          <w:sz w:val="28"/>
          <w:szCs w:val="28"/>
          <w:lang w:val="lv-LV"/>
        </w:rPr>
        <w:lastRenderedPageBreak/>
        <w:t>jebkurām zālēm pirms pretendēšanas uz valsts apmaksu ir jāveic klīniskās un izmaksu efektivitātes novērtējums, ko veic ZVA, pamatojoties uz ražotāja iesniegumu.</w:t>
      </w:r>
      <w:r w:rsidR="00E27133">
        <w:rPr>
          <w:sz w:val="28"/>
          <w:szCs w:val="28"/>
          <w:lang w:val="lv-LV"/>
        </w:rPr>
        <w:t xml:space="preserve"> </w:t>
      </w:r>
      <w:r w:rsidR="00E27133" w:rsidRPr="00E27133">
        <w:rPr>
          <w:sz w:val="28"/>
          <w:szCs w:val="28"/>
          <w:lang w:val="lv-LV"/>
        </w:rPr>
        <w:t xml:space="preserve">ZVA un NVD ir pieredze sadarbībai ar zāļu ražotājiem, kuru pārstāvji fiziski </w:t>
      </w:r>
      <w:r w:rsidR="00E27133" w:rsidRPr="00EA1497">
        <w:rPr>
          <w:sz w:val="28"/>
          <w:szCs w:val="28"/>
          <w:lang w:val="lv-LV"/>
        </w:rPr>
        <w:t>neatrodas Latvijā, tomēr ne visi zāļu ražotāji ir ieinteresēti iesaistīties Latvijas tirgū.</w:t>
      </w:r>
    </w:p>
    <w:p w14:paraId="0403B77A" w14:textId="41AAFEF9" w:rsidR="00994130" w:rsidRDefault="002A429D" w:rsidP="00994130">
      <w:pPr>
        <w:ind w:firstLine="720"/>
        <w:jc w:val="both"/>
        <w:rPr>
          <w:sz w:val="28"/>
          <w:szCs w:val="28"/>
          <w:lang w:val="lv-LV"/>
        </w:rPr>
      </w:pPr>
      <w:r w:rsidRPr="00F06C4D">
        <w:rPr>
          <w:sz w:val="28"/>
          <w:szCs w:val="28"/>
          <w:lang w:val="lv-LV"/>
        </w:rPr>
        <w:t xml:space="preserve">Apakšprogrammai “Reto slimību ārstēšana” finansējums tiek plānots, pieņemot, ka visi apakšprogrammā iekļautie pacienti, kuri saskaņā ar spēkā esošajiem normatīvajiem aktiem ir tiesīgi saņemt valsts apmaksātus medikamentus, šos medikamentus lietos visu gadu bez pārtraukumiem. Vienlaikus ir jābūt papildus rezervei gadījumā, ja tiek diagnosticēts jauns pacients, kurš arī saskaņā ar spēkā esošajiem normatīvajiem aktiem ir tiesīgs saņemt valsts apmaksātu medikamentu no minētās apakšprogrammas. Ņemot vērā to, ka šo pacientu diagnozes ir </w:t>
      </w:r>
      <w:r w:rsidR="00BA0852">
        <w:rPr>
          <w:sz w:val="28"/>
          <w:szCs w:val="28"/>
          <w:lang w:val="lv-LV"/>
        </w:rPr>
        <w:t>sarežģītas</w:t>
      </w:r>
      <w:r w:rsidRPr="00F06C4D">
        <w:rPr>
          <w:sz w:val="28"/>
          <w:szCs w:val="28"/>
          <w:lang w:val="lv-LV"/>
        </w:rPr>
        <w:t>, un medikamentu lietošanu ietekmē pacientu vispārējais veselības stāvoklis,  bieži ir vērojams medikamenta lietošanas pārtraukums. Tā kā šīs apakšprogrammas medikamentu izmaksas ir ļoti augstas, tad pat īslaicīgs terapijas pārtraukums rada līdzekļu uzkrājumu.</w:t>
      </w:r>
    </w:p>
    <w:p w14:paraId="045D6FB0" w14:textId="2EB670DB" w:rsidR="009A5B6F" w:rsidRDefault="009A5B6F" w:rsidP="00994130">
      <w:pPr>
        <w:ind w:firstLine="720"/>
        <w:jc w:val="both"/>
        <w:rPr>
          <w:sz w:val="28"/>
          <w:szCs w:val="28"/>
          <w:lang w:val="lv-LV"/>
        </w:rPr>
      </w:pPr>
      <w:r>
        <w:rPr>
          <w:sz w:val="28"/>
          <w:szCs w:val="28"/>
          <w:lang w:val="lv-LV"/>
        </w:rPr>
        <w:t xml:space="preserve">Arī </w:t>
      </w:r>
      <w:r w:rsidR="00EB31E5">
        <w:rPr>
          <w:sz w:val="28"/>
          <w:szCs w:val="28"/>
          <w:lang w:val="lv-LV"/>
        </w:rPr>
        <w:t xml:space="preserve">RS </w:t>
      </w:r>
      <w:r>
        <w:rPr>
          <w:sz w:val="28"/>
          <w:szCs w:val="28"/>
          <w:lang w:val="lv-LV"/>
        </w:rPr>
        <w:t>pacientu skaitu, kuriem bū</w:t>
      </w:r>
      <w:r w:rsidR="00EB31E5">
        <w:rPr>
          <w:sz w:val="28"/>
          <w:szCs w:val="28"/>
          <w:lang w:val="lv-LV"/>
        </w:rPr>
        <w:t>tu</w:t>
      </w:r>
      <w:r>
        <w:rPr>
          <w:sz w:val="28"/>
          <w:szCs w:val="28"/>
          <w:lang w:val="lv-LV"/>
        </w:rPr>
        <w:t xml:space="preserve"> nepieciešam</w:t>
      </w:r>
      <w:r w:rsidR="00EB31E5">
        <w:rPr>
          <w:sz w:val="28"/>
          <w:szCs w:val="28"/>
          <w:lang w:val="lv-LV"/>
        </w:rPr>
        <w:t>i</w:t>
      </w:r>
      <w:r>
        <w:rPr>
          <w:sz w:val="28"/>
          <w:szCs w:val="28"/>
          <w:lang w:val="lv-LV"/>
        </w:rPr>
        <w:t xml:space="preserve"> noteiktie medikament</w:t>
      </w:r>
      <w:r w:rsidR="00EB31E5">
        <w:rPr>
          <w:sz w:val="28"/>
          <w:szCs w:val="28"/>
          <w:lang w:val="lv-LV"/>
        </w:rPr>
        <w:t>i</w:t>
      </w:r>
      <w:r>
        <w:rPr>
          <w:sz w:val="28"/>
          <w:szCs w:val="28"/>
          <w:lang w:val="lv-LV"/>
        </w:rPr>
        <w:t xml:space="preserve">, precīzi paredzēt nav </w:t>
      </w:r>
      <w:r w:rsidR="00E27133">
        <w:rPr>
          <w:sz w:val="28"/>
          <w:szCs w:val="28"/>
          <w:lang w:val="lv-LV"/>
        </w:rPr>
        <w:t>iespējams,</w:t>
      </w:r>
      <w:r w:rsidR="00E27133" w:rsidRPr="00E27133">
        <w:rPr>
          <w:lang w:val="lv-LV"/>
        </w:rPr>
        <w:t xml:space="preserve"> </w:t>
      </w:r>
      <w:r w:rsidR="00E27133" w:rsidRPr="00E27133">
        <w:rPr>
          <w:sz w:val="28"/>
          <w:szCs w:val="28"/>
          <w:lang w:val="lv-LV"/>
        </w:rPr>
        <w:t>jo daļa pacientu atsakās no ārstēšanas, daļai pacientu neizpildās terapijas uzsākšanas kritēriji</w:t>
      </w:r>
      <w:r>
        <w:rPr>
          <w:sz w:val="28"/>
          <w:szCs w:val="28"/>
          <w:lang w:val="lv-LV"/>
        </w:rPr>
        <w:t xml:space="preserve">. Piemēram, </w:t>
      </w:r>
      <w:r w:rsidR="00E27133">
        <w:rPr>
          <w:sz w:val="28"/>
          <w:szCs w:val="28"/>
          <w:lang w:val="lv-LV"/>
        </w:rPr>
        <w:t xml:space="preserve">terapijā ar </w:t>
      </w:r>
      <w:r>
        <w:rPr>
          <w:sz w:val="28"/>
          <w:szCs w:val="28"/>
          <w:lang w:val="lv-LV"/>
        </w:rPr>
        <w:t xml:space="preserve">zālēm </w:t>
      </w:r>
      <w:proofErr w:type="spellStart"/>
      <w:r w:rsidRPr="00EB31E5">
        <w:rPr>
          <w:i/>
          <w:iCs/>
          <w:sz w:val="28"/>
          <w:szCs w:val="28"/>
          <w:lang w:val="lv-LV"/>
        </w:rPr>
        <w:t>Spinraza</w:t>
      </w:r>
      <w:proofErr w:type="spellEnd"/>
      <w:r w:rsidRPr="00EB31E5">
        <w:rPr>
          <w:i/>
          <w:iCs/>
          <w:sz w:val="28"/>
          <w:szCs w:val="28"/>
          <w:lang w:val="lv-LV"/>
        </w:rPr>
        <w:t xml:space="preserve"> (</w:t>
      </w:r>
      <w:proofErr w:type="spellStart"/>
      <w:r w:rsidRPr="00EB31E5">
        <w:rPr>
          <w:i/>
          <w:iCs/>
          <w:sz w:val="28"/>
          <w:szCs w:val="28"/>
          <w:lang w:val="lv-LV"/>
        </w:rPr>
        <w:t>Nusinersen</w:t>
      </w:r>
      <w:proofErr w:type="spellEnd"/>
      <w:r w:rsidRPr="00EB31E5">
        <w:rPr>
          <w:i/>
          <w:iCs/>
          <w:sz w:val="28"/>
          <w:szCs w:val="28"/>
          <w:lang w:val="lv-LV"/>
        </w:rPr>
        <w:t>)</w:t>
      </w:r>
      <w:r>
        <w:rPr>
          <w:sz w:val="28"/>
          <w:szCs w:val="28"/>
          <w:lang w:val="lv-LV"/>
        </w:rPr>
        <w:t xml:space="preserve"> </w:t>
      </w:r>
      <w:r w:rsidR="00E27133">
        <w:rPr>
          <w:sz w:val="28"/>
          <w:szCs w:val="28"/>
          <w:lang w:val="lv-LV"/>
        </w:rPr>
        <w:t xml:space="preserve">2018. gadā </w:t>
      </w:r>
      <w:r>
        <w:rPr>
          <w:sz w:val="28"/>
          <w:szCs w:val="28"/>
          <w:lang w:val="lv-LV"/>
        </w:rPr>
        <w:t xml:space="preserve">plānā tika paredzēts 1 pacients, 2019. gadā – 23, bet 2020. gadā – 21, bet </w:t>
      </w:r>
      <w:r w:rsidR="00E27133">
        <w:rPr>
          <w:sz w:val="28"/>
          <w:szCs w:val="28"/>
          <w:lang w:val="lv-LV"/>
        </w:rPr>
        <w:t xml:space="preserve">faktiskā izpilde norāda, ka </w:t>
      </w:r>
      <w:r>
        <w:rPr>
          <w:sz w:val="28"/>
          <w:szCs w:val="28"/>
          <w:lang w:val="lv-LV"/>
        </w:rPr>
        <w:t>2019. un 2020. gadā šīs zāles saņēma tikai 6 pacienti.</w:t>
      </w:r>
    </w:p>
    <w:p w14:paraId="483DFE39" w14:textId="6D2A2938" w:rsidR="009A5B6F" w:rsidRDefault="002A7828" w:rsidP="009A5B6F">
      <w:pPr>
        <w:ind w:firstLine="720"/>
        <w:jc w:val="both"/>
        <w:rPr>
          <w:sz w:val="28"/>
          <w:szCs w:val="28"/>
          <w:lang w:val="lv-LV"/>
        </w:rPr>
      </w:pPr>
      <w:r w:rsidRPr="00F06C4D">
        <w:rPr>
          <w:sz w:val="28"/>
          <w:szCs w:val="28"/>
          <w:lang w:val="lv-LV"/>
        </w:rPr>
        <w:t xml:space="preserve">Atbilstoši NVD sniegtajai informācijai, </w:t>
      </w:r>
      <w:r>
        <w:rPr>
          <w:sz w:val="28"/>
          <w:szCs w:val="28"/>
          <w:lang w:val="lv-LV"/>
        </w:rPr>
        <w:t>BKUS</w:t>
      </w:r>
      <w:r w:rsidRPr="00F06C4D">
        <w:rPr>
          <w:sz w:val="28"/>
          <w:szCs w:val="28"/>
          <w:lang w:val="lv-LV"/>
        </w:rPr>
        <w:t xml:space="preserve"> veidojas </w:t>
      </w:r>
      <w:r w:rsidR="004D3A3F">
        <w:rPr>
          <w:sz w:val="28"/>
          <w:szCs w:val="28"/>
          <w:lang w:val="lv-LV"/>
        </w:rPr>
        <w:t>RS</w:t>
      </w:r>
      <w:r w:rsidRPr="00F06C4D">
        <w:rPr>
          <w:sz w:val="28"/>
          <w:szCs w:val="28"/>
          <w:lang w:val="lv-LV"/>
        </w:rPr>
        <w:t xml:space="preserve"> ārstēšanai piešķirtā finansējuma uzkrājums, kas uz 2021.gada sākumu </w:t>
      </w:r>
      <w:r w:rsidR="004A19EA" w:rsidRPr="00F06C4D">
        <w:rPr>
          <w:sz w:val="28"/>
          <w:szCs w:val="28"/>
          <w:lang w:val="lv-LV"/>
        </w:rPr>
        <w:t xml:space="preserve">par zāļu iegādi </w:t>
      </w:r>
      <w:r w:rsidRPr="00F06C4D">
        <w:rPr>
          <w:sz w:val="28"/>
          <w:szCs w:val="28"/>
          <w:lang w:val="lv-LV"/>
        </w:rPr>
        <w:t>sasniedza 7 150 895 EUR. Ņemot vērā 2020.</w:t>
      </w:r>
      <w:r w:rsidR="00914817">
        <w:rPr>
          <w:sz w:val="28"/>
          <w:szCs w:val="28"/>
          <w:lang w:val="lv-LV"/>
        </w:rPr>
        <w:t xml:space="preserve"> </w:t>
      </w:r>
      <w:r w:rsidRPr="00F06C4D">
        <w:rPr>
          <w:sz w:val="28"/>
          <w:szCs w:val="28"/>
          <w:lang w:val="lv-LV"/>
        </w:rPr>
        <w:t>gada izpildes rādītājus un radušos uzkrājumu</w:t>
      </w:r>
      <w:r w:rsidR="00914817">
        <w:rPr>
          <w:sz w:val="28"/>
          <w:szCs w:val="28"/>
          <w:lang w:val="lv-LV"/>
        </w:rPr>
        <w:t>,</w:t>
      </w:r>
      <w:r w:rsidRPr="00F06C4D">
        <w:rPr>
          <w:sz w:val="28"/>
          <w:szCs w:val="28"/>
          <w:lang w:val="lv-LV"/>
        </w:rPr>
        <w:t xml:space="preserve"> Veselības ministrija ir izstrādājusi priekšlikumu, paredzot veikt līdzekļu pārdali 1 milj. EUR apmērā uz apakšprogrammu 33.03.00 “Kompensējamo medikamentu un materiālu apmaksāšana”, lai 2021.</w:t>
      </w:r>
      <w:r w:rsidR="00E316CB">
        <w:rPr>
          <w:sz w:val="28"/>
          <w:szCs w:val="28"/>
          <w:lang w:val="lv-LV"/>
        </w:rPr>
        <w:t xml:space="preserve"> </w:t>
      </w:r>
      <w:r w:rsidRPr="00F06C4D">
        <w:rPr>
          <w:sz w:val="28"/>
          <w:szCs w:val="28"/>
          <w:lang w:val="lv-LV"/>
        </w:rPr>
        <w:t>gad</w:t>
      </w:r>
      <w:r w:rsidR="0099524E">
        <w:rPr>
          <w:sz w:val="28"/>
          <w:szCs w:val="28"/>
          <w:lang w:val="lv-LV"/>
        </w:rPr>
        <w:t>ā</w:t>
      </w:r>
      <w:r w:rsidRPr="00F06C4D">
        <w:rPr>
          <w:sz w:val="28"/>
          <w:szCs w:val="28"/>
          <w:lang w:val="lv-LV"/>
        </w:rPr>
        <w:t xml:space="preserve"> zāļu un medicīnisko ierīču iegādes izdevumu kompensācijas sistēmas ietvaros pacientiem ar </w:t>
      </w:r>
      <w:r w:rsidR="0099524E" w:rsidRPr="0099524E">
        <w:rPr>
          <w:sz w:val="28"/>
          <w:szCs w:val="28"/>
          <w:lang w:val="lv-LV"/>
        </w:rPr>
        <w:t xml:space="preserve">reto </w:t>
      </w:r>
      <w:proofErr w:type="spellStart"/>
      <w:r w:rsidR="0099524E" w:rsidRPr="0099524E">
        <w:rPr>
          <w:sz w:val="28"/>
          <w:szCs w:val="28"/>
          <w:lang w:val="lv-LV"/>
        </w:rPr>
        <w:t>reimatoloģisko</w:t>
      </w:r>
      <w:proofErr w:type="spellEnd"/>
      <w:r w:rsidR="0099524E" w:rsidRPr="0099524E">
        <w:rPr>
          <w:sz w:val="28"/>
          <w:szCs w:val="28"/>
          <w:lang w:val="lv-LV"/>
        </w:rPr>
        <w:t xml:space="preserve"> slimību diagnozēm M30.0, M30.1, M31.3, M32.1, M33.1, M33.2, M34.0, M34.1, M35.0, (norādot kodu ORPHA) uzlabotu terapijas pieejamību ar Kompensējamo zāļu sarakstā jau iekļautu medikamentu </w:t>
      </w:r>
      <w:proofErr w:type="spellStart"/>
      <w:r w:rsidR="0099524E" w:rsidRPr="0099524E">
        <w:rPr>
          <w:i/>
          <w:iCs/>
          <w:sz w:val="28"/>
          <w:szCs w:val="28"/>
          <w:lang w:val="lv-LV"/>
        </w:rPr>
        <w:t>Rituximabum</w:t>
      </w:r>
      <w:proofErr w:type="spellEnd"/>
      <w:r w:rsidR="0099524E" w:rsidRPr="0099524E">
        <w:rPr>
          <w:sz w:val="28"/>
          <w:szCs w:val="28"/>
          <w:lang w:val="lv-LV"/>
        </w:rPr>
        <w:t xml:space="preserve"> un pacientiem ar </w:t>
      </w:r>
      <w:proofErr w:type="spellStart"/>
      <w:r w:rsidR="0099524E" w:rsidRPr="0099524E">
        <w:rPr>
          <w:sz w:val="28"/>
          <w:szCs w:val="28"/>
          <w:lang w:val="lv-LV"/>
        </w:rPr>
        <w:t>tuberozās</w:t>
      </w:r>
      <w:proofErr w:type="spellEnd"/>
      <w:r w:rsidR="0099524E" w:rsidRPr="0099524E">
        <w:rPr>
          <w:sz w:val="28"/>
          <w:szCs w:val="28"/>
          <w:lang w:val="lv-LV"/>
        </w:rPr>
        <w:t xml:space="preserve"> sklerozes kompleksu saistītu nieru vai smadzeņu audzēju – ar medikamentu </w:t>
      </w:r>
      <w:proofErr w:type="spellStart"/>
      <w:r w:rsidR="0099524E" w:rsidRPr="0099524E">
        <w:rPr>
          <w:i/>
          <w:iCs/>
          <w:sz w:val="28"/>
          <w:szCs w:val="28"/>
          <w:lang w:val="lv-LV"/>
        </w:rPr>
        <w:t>Everolimusum</w:t>
      </w:r>
      <w:proofErr w:type="spellEnd"/>
      <w:r w:rsidR="00A02C6A" w:rsidRPr="00A02C6A">
        <w:rPr>
          <w:sz w:val="28"/>
          <w:szCs w:val="28"/>
          <w:lang w:val="lv-LV"/>
        </w:rPr>
        <w:t xml:space="preserve">. </w:t>
      </w:r>
      <w:r w:rsidR="00A02C6A" w:rsidRPr="0099524E">
        <w:rPr>
          <w:sz w:val="28"/>
          <w:szCs w:val="28"/>
          <w:lang w:val="lv-LV"/>
        </w:rPr>
        <w:t>Tādējādi pacientiem t</w:t>
      </w:r>
      <w:r w:rsidR="0099524E" w:rsidRPr="0099524E">
        <w:rPr>
          <w:sz w:val="28"/>
          <w:szCs w:val="28"/>
          <w:lang w:val="lv-LV"/>
        </w:rPr>
        <w:t>iks</w:t>
      </w:r>
      <w:r w:rsidR="00A02C6A" w:rsidRPr="0099524E">
        <w:rPr>
          <w:sz w:val="28"/>
          <w:szCs w:val="28"/>
          <w:lang w:val="lv-LV"/>
        </w:rPr>
        <w:t xml:space="preserve"> nodrošināta ātrāka zāļu pieejamība tuvāk dzīves vietai, zāļu recepti būs iespējams saņemt attālināti (e-recepte), kā arī zāļu iegādes kompensācijas sistēmā būs iespēja operatīvāk veikt cenu samazināšanu.</w:t>
      </w:r>
    </w:p>
    <w:p w14:paraId="2AAB4DAC" w14:textId="61FA79EB" w:rsidR="009A5B6F" w:rsidRDefault="009A5B6F" w:rsidP="009A5B6F">
      <w:pPr>
        <w:ind w:firstLine="720"/>
        <w:jc w:val="both"/>
        <w:rPr>
          <w:sz w:val="28"/>
          <w:szCs w:val="28"/>
          <w:lang w:val="lv-LV"/>
        </w:rPr>
      </w:pPr>
      <w:r>
        <w:rPr>
          <w:sz w:val="28"/>
          <w:szCs w:val="28"/>
          <w:lang w:val="lv-LV"/>
        </w:rPr>
        <w:t>Tā pat esošā sistēma paredz salīdzinoši sarežģītu procedūru, lai pacientiem ar citām RS diagnozēm nodrošinātu medikamentus minētās apakšprogrammas ietvaros (grozījumi MK Nr.555, iepirkumu procedūra BKUS), esošā sistēma arī ir neelastīga, ja parādās jauns, lētāks medikaments pie noteiktas diagnozes un jau ar kompensētu aktīvo zāļu vielu. Esošā sistēma arī no pacientu puses būtu pilnveidojama</w:t>
      </w:r>
      <w:r w:rsidR="00E316CB">
        <w:rPr>
          <w:sz w:val="28"/>
          <w:szCs w:val="28"/>
          <w:lang w:val="lv-LV"/>
        </w:rPr>
        <w:t>, jo</w:t>
      </w:r>
      <w:r>
        <w:rPr>
          <w:sz w:val="28"/>
          <w:szCs w:val="28"/>
          <w:lang w:val="lv-LV"/>
        </w:rPr>
        <w:t xml:space="preserve"> šobrīd zāles saņemt var tikai BKUS.</w:t>
      </w:r>
    </w:p>
    <w:p w14:paraId="6291EA51" w14:textId="2D25683C" w:rsidR="002A7828" w:rsidRPr="00F06C4D" w:rsidRDefault="00334B5B" w:rsidP="00202462">
      <w:pPr>
        <w:ind w:firstLine="720"/>
        <w:jc w:val="both"/>
        <w:rPr>
          <w:sz w:val="28"/>
          <w:szCs w:val="28"/>
          <w:lang w:val="lv-LV"/>
        </w:rPr>
      </w:pPr>
      <w:r w:rsidRPr="00334B5B">
        <w:rPr>
          <w:sz w:val="28"/>
          <w:szCs w:val="28"/>
          <w:lang w:val="lv-LV"/>
        </w:rPr>
        <w:lastRenderedPageBreak/>
        <w:t xml:space="preserve">Lai uzlabotu sistēmu, </w:t>
      </w:r>
      <w:r>
        <w:rPr>
          <w:sz w:val="28"/>
          <w:szCs w:val="28"/>
          <w:lang w:val="lv-LV"/>
        </w:rPr>
        <w:t xml:space="preserve">ir </w:t>
      </w:r>
      <w:r w:rsidRPr="00334B5B">
        <w:rPr>
          <w:sz w:val="28"/>
          <w:szCs w:val="28"/>
          <w:lang w:val="lv-LV"/>
        </w:rPr>
        <w:t xml:space="preserve">izveidots atsevišķs, vienots kompensējamo zāļu saraksts </w:t>
      </w:r>
      <w:r>
        <w:rPr>
          <w:sz w:val="28"/>
          <w:szCs w:val="28"/>
          <w:lang w:val="lv-LV"/>
        </w:rPr>
        <w:t>RS</w:t>
      </w:r>
      <w:r w:rsidRPr="00334B5B">
        <w:rPr>
          <w:sz w:val="28"/>
          <w:szCs w:val="28"/>
          <w:lang w:val="lv-LV"/>
        </w:rPr>
        <w:t xml:space="preserve"> pacientiem</w:t>
      </w:r>
      <w:r w:rsidR="007B562F">
        <w:rPr>
          <w:sz w:val="28"/>
          <w:szCs w:val="28"/>
          <w:lang w:val="lv-LV"/>
        </w:rPr>
        <w:t xml:space="preserve"> (Noteikumu Nr. 899 sadaļa “</w:t>
      </w:r>
      <w:r w:rsidR="007B562F" w:rsidRPr="003974EF">
        <w:rPr>
          <w:sz w:val="28"/>
          <w:szCs w:val="28"/>
          <w:lang w:val="lv-LV"/>
        </w:rPr>
        <w:t>VI</w:t>
      </w:r>
      <w:r w:rsidR="007B562F" w:rsidRPr="003974EF">
        <w:rPr>
          <w:sz w:val="28"/>
          <w:szCs w:val="28"/>
          <w:vertAlign w:val="superscript"/>
          <w:lang w:val="lv-LV"/>
        </w:rPr>
        <w:t>1</w:t>
      </w:r>
      <w:r w:rsidR="007B562F" w:rsidRPr="003974EF">
        <w:rPr>
          <w:sz w:val="28"/>
          <w:szCs w:val="28"/>
          <w:lang w:val="lv-LV"/>
        </w:rPr>
        <w:t>. Zāļu un medicīnisko ierīču iekļaušana R sarakstā”</w:t>
      </w:r>
      <w:r w:rsidRPr="00334B5B">
        <w:rPr>
          <w:sz w:val="28"/>
          <w:szCs w:val="28"/>
          <w:lang w:val="lv-LV"/>
        </w:rPr>
        <w:t xml:space="preserve">. </w:t>
      </w:r>
      <w:r w:rsidR="002A7828" w:rsidRPr="00F06C4D">
        <w:rPr>
          <w:sz w:val="28"/>
          <w:szCs w:val="28"/>
          <w:lang w:val="lv-LV"/>
        </w:rPr>
        <w:t xml:space="preserve">Šāda kompensējamo zāļu nodrošināšanas kārtība veicinās procesa caurskatāmību - lai uzsāktu apmaksu no valsts budžeta līdzekļiem, par visām </w:t>
      </w:r>
      <w:r w:rsidR="00E316CB">
        <w:rPr>
          <w:sz w:val="28"/>
          <w:szCs w:val="28"/>
          <w:lang w:val="lv-LV"/>
        </w:rPr>
        <w:t>RS</w:t>
      </w:r>
      <w:r w:rsidR="002A7828" w:rsidRPr="00F06C4D">
        <w:rPr>
          <w:sz w:val="28"/>
          <w:szCs w:val="28"/>
          <w:lang w:val="lv-LV"/>
        </w:rPr>
        <w:t xml:space="preserve"> ārstēšanai paredzētajām zālēm nepieciešams </w:t>
      </w:r>
      <w:r w:rsidR="00E316CB">
        <w:rPr>
          <w:sz w:val="28"/>
          <w:szCs w:val="28"/>
          <w:lang w:val="lv-LV"/>
        </w:rPr>
        <w:t>ZVA</w:t>
      </w:r>
      <w:r w:rsidR="002A7828" w:rsidRPr="00F06C4D">
        <w:rPr>
          <w:sz w:val="28"/>
          <w:szCs w:val="28"/>
          <w:lang w:val="lv-LV"/>
        </w:rPr>
        <w:t xml:space="preserve"> atzinums, arī zāļu ražotājiem būs skaidri nosacījumi zāļu iekļaušanai. Minētā kārtība paredz par visām </w:t>
      </w:r>
      <w:r w:rsidR="00A32469">
        <w:rPr>
          <w:sz w:val="28"/>
          <w:szCs w:val="28"/>
          <w:lang w:val="lv-LV"/>
        </w:rPr>
        <w:t>RS</w:t>
      </w:r>
      <w:r w:rsidR="002A7828" w:rsidRPr="00F06C4D">
        <w:rPr>
          <w:sz w:val="28"/>
          <w:szCs w:val="28"/>
          <w:lang w:val="lv-LV"/>
        </w:rPr>
        <w:t xml:space="preserve"> zālēm </w:t>
      </w:r>
      <w:r w:rsidR="00E316CB">
        <w:rPr>
          <w:sz w:val="28"/>
          <w:szCs w:val="28"/>
          <w:lang w:val="lv-LV"/>
        </w:rPr>
        <w:t>NVD</w:t>
      </w:r>
      <w:r w:rsidR="00E316CB" w:rsidRPr="00F06C4D">
        <w:rPr>
          <w:sz w:val="28"/>
          <w:szCs w:val="28"/>
          <w:lang w:val="lv-LV"/>
        </w:rPr>
        <w:t xml:space="preserve"> </w:t>
      </w:r>
      <w:r w:rsidR="002A7828" w:rsidRPr="00F06C4D">
        <w:rPr>
          <w:sz w:val="28"/>
          <w:szCs w:val="28"/>
          <w:lang w:val="lv-LV"/>
        </w:rPr>
        <w:t>veikt pārrunas ar zāļu ražotāju, tādējādi panākot pēc iespējas izdevīgāku cenu, kā arī ļau</w:t>
      </w:r>
      <w:r w:rsidR="007B562F">
        <w:rPr>
          <w:sz w:val="28"/>
          <w:szCs w:val="28"/>
          <w:lang w:val="lv-LV"/>
        </w:rPr>
        <w:t>j</w:t>
      </w:r>
      <w:r w:rsidR="002A7828" w:rsidRPr="00F06C4D">
        <w:rPr>
          <w:sz w:val="28"/>
          <w:szCs w:val="28"/>
          <w:lang w:val="lv-LV"/>
        </w:rPr>
        <w:t xml:space="preserve"> sarakstā iekļaut </w:t>
      </w:r>
      <w:r w:rsidR="0099524E">
        <w:rPr>
          <w:sz w:val="28"/>
          <w:szCs w:val="28"/>
          <w:lang w:val="lv-LV"/>
        </w:rPr>
        <w:t xml:space="preserve">gan </w:t>
      </w:r>
      <w:r w:rsidR="002A7828" w:rsidRPr="00F06C4D">
        <w:rPr>
          <w:sz w:val="28"/>
          <w:szCs w:val="28"/>
          <w:lang w:val="lv-LV"/>
        </w:rPr>
        <w:t>jaunas zāles</w:t>
      </w:r>
      <w:r w:rsidR="0099524E">
        <w:rPr>
          <w:sz w:val="28"/>
          <w:szCs w:val="28"/>
          <w:lang w:val="lv-LV"/>
        </w:rPr>
        <w:t>,</w:t>
      </w:r>
      <w:r w:rsidR="002A7828" w:rsidRPr="00F06C4D">
        <w:rPr>
          <w:sz w:val="28"/>
          <w:szCs w:val="28"/>
          <w:lang w:val="lv-LV"/>
        </w:rPr>
        <w:t xml:space="preserve"> </w:t>
      </w:r>
      <w:r w:rsidR="0099524E" w:rsidRPr="0099524E">
        <w:rPr>
          <w:sz w:val="28"/>
          <w:szCs w:val="28"/>
          <w:lang w:val="lv-LV"/>
        </w:rPr>
        <w:t>gan paplašināt pacientu loku jau iepriekš sarakstā iekļautām zālēm</w:t>
      </w:r>
      <w:r w:rsidR="002A7828" w:rsidRPr="00F06C4D">
        <w:rPr>
          <w:sz w:val="28"/>
          <w:szCs w:val="28"/>
          <w:lang w:val="lv-LV"/>
        </w:rPr>
        <w:t xml:space="preserve">. Tā pat šāda kārtība uzlabo plānošanu un </w:t>
      </w:r>
      <w:r w:rsidR="007B562F" w:rsidRPr="00F06C4D">
        <w:rPr>
          <w:sz w:val="28"/>
          <w:szCs w:val="28"/>
          <w:lang w:val="lv-LV"/>
        </w:rPr>
        <w:t>padar</w:t>
      </w:r>
      <w:r w:rsidR="007B562F">
        <w:rPr>
          <w:sz w:val="28"/>
          <w:szCs w:val="28"/>
          <w:lang w:val="lv-LV"/>
        </w:rPr>
        <w:t>a</w:t>
      </w:r>
      <w:r w:rsidR="007B562F" w:rsidRPr="00F06C4D">
        <w:rPr>
          <w:sz w:val="28"/>
          <w:szCs w:val="28"/>
          <w:lang w:val="lv-LV"/>
        </w:rPr>
        <w:t xml:space="preserve"> </w:t>
      </w:r>
      <w:r w:rsidR="002A7828" w:rsidRPr="00F06C4D">
        <w:rPr>
          <w:sz w:val="28"/>
          <w:szCs w:val="28"/>
          <w:lang w:val="lv-LV"/>
        </w:rPr>
        <w:t>elastīgāku finanšu plūsmu</w:t>
      </w:r>
      <w:r w:rsidR="00EF1BEA">
        <w:rPr>
          <w:sz w:val="28"/>
          <w:szCs w:val="28"/>
          <w:lang w:val="lv-LV"/>
        </w:rPr>
        <w:t>, saglabājot atsevišķi iezīmētu budžetu</w:t>
      </w:r>
      <w:r w:rsidR="007B562F">
        <w:rPr>
          <w:sz w:val="28"/>
          <w:szCs w:val="28"/>
          <w:lang w:val="lv-LV"/>
        </w:rPr>
        <w:t xml:space="preserve"> RS pacientu ārstēšanai</w:t>
      </w:r>
      <w:r w:rsidR="002A7828" w:rsidRPr="00F06C4D">
        <w:rPr>
          <w:sz w:val="28"/>
          <w:szCs w:val="28"/>
          <w:lang w:val="lv-LV"/>
        </w:rPr>
        <w:t xml:space="preserve">. </w:t>
      </w:r>
    </w:p>
    <w:p w14:paraId="72627266" w14:textId="3424D6F5" w:rsidR="00994130" w:rsidRPr="00A32469" w:rsidRDefault="00994130" w:rsidP="00161689">
      <w:pPr>
        <w:pStyle w:val="Virsraksts2"/>
        <w:numPr>
          <w:ilvl w:val="1"/>
          <w:numId w:val="15"/>
        </w:numPr>
        <w:rPr>
          <w:b w:val="0"/>
          <w:bCs w:val="0"/>
          <w:i/>
          <w:iCs/>
          <w:lang w:val="lv-LV"/>
        </w:rPr>
      </w:pPr>
      <w:bookmarkStart w:id="16" w:name="_Toc81812662"/>
      <w:r w:rsidRPr="00F06C4D">
        <w:rPr>
          <w:lang w:val="lv-LV"/>
        </w:rPr>
        <w:t>“Reto slimību medikamentozā ārstēšana bērniem” programmas darbības pilnveide</w:t>
      </w:r>
      <w:r w:rsidR="00A32469">
        <w:rPr>
          <w:lang w:val="lv-LV"/>
        </w:rPr>
        <w:t xml:space="preserve"> </w:t>
      </w:r>
      <w:r w:rsidR="00A32469" w:rsidRPr="00A32469">
        <w:rPr>
          <w:b w:val="0"/>
          <w:bCs w:val="0"/>
          <w:i/>
          <w:iCs/>
          <w:lang w:val="lv-LV"/>
        </w:rPr>
        <w:t>(programmas nosaukums mainīts)</w:t>
      </w:r>
      <w:bookmarkEnd w:id="16"/>
    </w:p>
    <w:p w14:paraId="03DA1BDF" w14:textId="54C0E8F1" w:rsidR="008F2692" w:rsidRDefault="002D2A64" w:rsidP="002323CF">
      <w:pPr>
        <w:ind w:firstLine="720"/>
        <w:jc w:val="both"/>
        <w:rPr>
          <w:sz w:val="28"/>
          <w:szCs w:val="28"/>
          <w:lang w:val="lv-LV"/>
        </w:rPr>
      </w:pPr>
      <w:r w:rsidRPr="00F06C4D">
        <w:rPr>
          <w:sz w:val="28"/>
          <w:szCs w:val="28"/>
          <w:lang w:val="lv-LV"/>
        </w:rPr>
        <w:t>Kā jau minēts iepriekš – lai nodrošinātu terapijas pastāvīgumu neatkarīgi no pacienta vecuma, ir izveidota apakšprogramma 33.12.00 “Reto slimību ārstēšanā” gan pieaugušo gan bērnu RS medikamentozai ārstēšanai ar atsevišķu (ar ZIKS nesaistītu) finansējumu.</w:t>
      </w:r>
      <w:r w:rsidR="00661570" w:rsidRPr="00F06C4D">
        <w:rPr>
          <w:sz w:val="28"/>
          <w:szCs w:val="28"/>
          <w:lang w:val="lv-LV"/>
        </w:rPr>
        <w:t xml:space="preserve"> Līdz ar to pasākuma izpilde skatāma kopā ar 2.2. punktā minēto.</w:t>
      </w:r>
      <w:r w:rsidR="0051134A">
        <w:rPr>
          <w:sz w:val="28"/>
          <w:szCs w:val="28"/>
          <w:lang w:val="lv-LV"/>
        </w:rPr>
        <w:t xml:space="preserve"> </w:t>
      </w:r>
    </w:p>
    <w:p w14:paraId="2692CC27" w14:textId="374C2FBB" w:rsidR="00C507D0" w:rsidRPr="00F06C4D" w:rsidRDefault="00C507D0" w:rsidP="002323CF">
      <w:pPr>
        <w:ind w:firstLine="720"/>
        <w:jc w:val="both"/>
        <w:rPr>
          <w:sz w:val="28"/>
          <w:szCs w:val="28"/>
          <w:lang w:val="lv-LV"/>
        </w:rPr>
      </w:pPr>
      <w:r>
        <w:rPr>
          <w:sz w:val="28"/>
          <w:szCs w:val="28"/>
          <w:lang w:val="lv-LV"/>
        </w:rPr>
        <w:t>Atbilstoši NVD sniegtajai informācijai</w:t>
      </w:r>
      <w:r w:rsidR="008F2692">
        <w:rPr>
          <w:sz w:val="28"/>
          <w:szCs w:val="28"/>
          <w:lang w:val="lv-LV"/>
        </w:rPr>
        <w:t>,</w:t>
      </w:r>
      <w:r>
        <w:rPr>
          <w:sz w:val="28"/>
          <w:szCs w:val="28"/>
          <w:lang w:val="lv-LV"/>
        </w:rPr>
        <w:t xml:space="preserve"> </w:t>
      </w:r>
      <w:r w:rsidRPr="00C507D0">
        <w:rPr>
          <w:sz w:val="28"/>
          <w:szCs w:val="28"/>
          <w:lang w:val="lv-LV"/>
        </w:rPr>
        <w:t>20</w:t>
      </w:r>
      <w:r>
        <w:rPr>
          <w:sz w:val="28"/>
          <w:szCs w:val="28"/>
          <w:lang w:val="lv-LV"/>
        </w:rPr>
        <w:t>1</w:t>
      </w:r>
      <w:r w:rsidR="0051134A">
        <w:rPr>
          <w:sz w:val="28"/>
          <w:szCs w:val="28"/>
          <w:lang w:val="lv-LV"/>
        </w:rPr>
        <w:t>8</w:t>
      </w:r>
      <w:r w:rsidRPr="00C507D0">
        <w:rPr>
          <w:sz w:val="28"/>
          <w:szCs w:val="28"/>
          <w:lang w:val="lv-LV"/>
        </w:rPr>
        <w:t>. gadā terapiju</w:t>
      </w:r>
      <w:r w:rsidR="008F2692">
        <w:rPr>
          <w:sz w:val="28"/>
          <w:szCs w:val="28"/>
          <w:lang w:val="lv-LV"/>
        </w:rPr>
        <w:t xml:space="preserve"> </w:t>
      </w:r>
      <w:r w:rsidR="008F2692" w:rsidRPr="00F06C4D">
        <w:rPr>
          <w:sz w:val="28"/>
          <w:szCs w:val="28"/>
          <w:lang w:val="lv-LV"/>
        </w:rPr>
        <w:t>apakšprogramma</w:t>
      </w:r>
      <w:r w:rsidR="008F2692">
        <w:rPr>
          <w:sz w:val="28"/>
          <w:szCs w:val="28"/>
          <w:lang w:val="lv-LV"/>
        </w:rPr>
        <w:t>s</w:t>
      </w:r>
      <w:r w:rsidR="008F2692" w:rsidRPr="00F06C4D">
        <w:rPr>
          <w:sz w:val="28"/>
          <w:szCs w:val="28"/>
          <w:lang w:val="lv-LV"/>
        </w:rPr>
        <w:t xml:space="preserve"> 33.12.00 “Reto slimību ārstēšanā”</w:t>
      </w:r>
      <w:r w:rsidR="008F2692">
        <w:rPr>
          <w:sz w:val="28"/>
          <w:szCs w:val="28"/>
          <w:lang w:val="lv-LV"/>
        </w:rPr>
        <w:t xml:space="preserve"> ietvaros</w:t>
      </w:r>
      <w:r w:rsidRPr="00C507D0">
        <w:rPr>
          <w:sz w:val="28"/>
          <w:szCs w:val="28"/>
          <w:lang w:val="lv-LV"/>
        </w:rPr>
        <w:t xml:space="preserve"> RS ārstēšanai saņēma</w:t>
      </w:r>
      <w:r w:rsidR="0051134A">
        <w:rPr>
          <w:sz w:val="28"/>
          <w:szCs w:val="28"/>
          <w:lang w:val="lv-LV"/>
        </w:rPr>
        <w:t xml:space="preserve"> 16 bērni,</w:t>
      </w:r>
      <w:r w:rsidRPr="00C507D0">
        <w:rPr>
          <w:sz w:val="28"/>
          <w:szCs w:val="28"/>
          <w:lang w:val="lv-LV"/>
        </w:rPr>
        <w:t xml:space="preserve"> </w:t>
      </w:r>
      <w:r w:rsidR="0051134A" w:rsidRPr="00C507D0">
        <w:rPr>
          <w:sz w:val="28"/>
          <w:szCs w:val="28"/>
          <w:lang w:val="lv-LV"/>
        </w:rPr>
        <w:t>20</w:t>
      </w:r>
      <w:r w:rsidR="0051134A">
        <w:rPr>
          <w:sz w:val="28"/>
          <w:szCs w:val="28"/>
          <w:lang w:val="lv-LV"/>
        </w:rPr>
        <w:t>19</w:t>
      </w:r>
      <w:r w:rsidR="0051134A" w:rsidRPr="00C507D0">
        <w:rPr>
          <w:sz w:val="28"/>
          <w:szCs w:val="28"/>
          <w:lang w:val="lv-LV"/>
        </w:rPr>
        <w:t xml:space="preserve">. gadā </w:t>
      </w:r>
      <w:r w:rsidR="0051134A">
        <w:rPr>
          <w:sz w:val="28"/>
          <w:szCs w:val="28"/>
          <w:lang w:val="lv-LV"/>
        </w:rPr>
        <w:t>-</w:t>
      </w:r>
      <w:r>
        <w:rPr>
          <w:sz w:val="28"/>
          <w:szCs w:val="28"/>
          <w:lang w:val="lv-LV"/>
        </w:rPr>
        <w:t>19</w:t>
      </w:r>
      <w:r w:rsidRPr="00C507D0">
        <w:rPr>
          <w:sz w:val="28"/>
          <w:szCs w:val="28"/>
          <w:lang w:val="lv-LV"/>
        </w:rPr>
        <w:t xml:space="preserve"> bērni</w:t>
      </w:r>
      <w:r w:rsidR="0051134A">
        <w:rPr>
          <w:sz w:val="28"/>
          <w:szCs w:val="28"/>
          <w:lang w:val="lv-LV"/>
        </w:rPr>
        <w:t>, bet</w:t>
      </w:r>
      <w:r>
        <w:rPr>
          <w:sz w:val="28"/>
          <w:szCs w:val="28"/>
          <w:lang w:val="lv-LV"/>
        </w:rPr>
        <w:t xml:space="preserve"> </w:t>
      </w:r>
      <w:r w:rsidRPr="00C507D0">
        <w:rPr>
          <w:sz w:val="28"/>
          <w:szCs w:val="28"/>
          <w:lang w:val="lv-LV"/>
        </w:rPr>
        <w:t xml:space="preserve">2020. gadā </w:t>
      </w:r>
      <w:r>
        <w:rPr>
          <w:sz w:val="28"/>
          <w:szCs w:val="28"/>
          <w:lang w:val="lv-LV"/>
        </w:rPr>
        <w:t>-</w:t>
      </w:r>
      <w:r w:rsidRPr="00C507D0">
        <w:rPr>
          <w:sz w:val="28"/>
          <w:szCs w:val="28"/>
          <w:lang w:val="lv-LV"/>
        </w:rPr>
        <w:t xml:space="preserve"> 2</w:t>
      </w:r>
      <w:r>
        <w:rPr>
          <w:sz w:val="28"/>
          <w:szCs w:val="28"/>
          <w:lang w:val="lv-LV"/>
        </w:rPr>
        <w:t>3</w:t>
      </w:r>
      <w:r w:rsidRPr="00C507D0">
        <w:rPr>
          <w:sz w:val="28"/>
          <w:szCs w:val="28"/>
          <w:lang w:val="lv-LV"/>
        </w:rPr>
        <w:t xml:space="preserve"> bērni.</w:t>
      </w:r>
    </w:p>
    <w:p w14:paraId="3CC6AAE7" w14:textId="61675167" w:rsidR="00661570" w:rsidRPr="00F06C4D" w:rsidRDefault="00661570" w:rsidP="00661570">
      <w:pPr>
        <w:ind w:firstLine="720"/>
        <w:jc w:val="both"/>
        <w:rPr>
          <w:sz w:val="28"/>
          <w:szCs w:val="28"/>
          <w:lang w:val="lv-LV"/>
        </w:rPr>
      </w:pPr>
      <w:r w:rsidRPr="00F06C4D">
        <w:rPr>
          <w:sz w:val="28"/>
          <w:szCs w:val="28"/>
          <w:lang w:val="lv-LV"/>
        </w:rPr>
        <w:t>Attiecībā uz n</w:t>
      </w:r>
      <w:r w:rsidR="002323CF" w:rsidRPr="00F06C4D">
        <w:rPr>
          <w:sz w:val="28"/>
          <w:szCs w:val="28"/>
          <w:lang w:val="lv-LV"/>
        </w:rPr>
        <w:t>oteikt</w:t>
      </w:r>
      <w:r w:rsidRPr="00F06C4D">
        <w:rPr>
          <w:sz w:val="28"/>
          <w:szCs w:val="28"/>
          <w:lang w:val="lv-LV"/>
        </w:rPr>
        <w:t>ām</w:t>
      </w:r>
      <w:r w:rsidR="002323CF" w:rsidRPr="00F06C4D">
        <w:rPr>
          <w:sz w:val="28"/>
          <w:szCs w:val="28"/>
          <w:lang w:val="lv-LV"/>
        </w:rPr>
        <w:t xml:space="preserve"> RS, kurām nepieciešams nodrošināt akūta stāvokļa/ krīzes </w:t>
      </w:r>
      <w:proofErr w:type="spellStart"/>
      <w:r w:rsidR="002323CF" w:rsidRPr="00F06C4D">
        <w:rPr>
          <w:sz w:val="28"/>
          <w:szCs w:val="28"/>
          <w:lang w:val="lv-LV"/>
        </w:rPr>
        <w:t>kupēšan</w:t>
      </w:r>
      <w:r w:rsidRPr="00F06C4D">
        <w:rPr>
          <w:sz w:val="28"/>
          <w:szCs w:val="28"/>
          <w:lang w:val="lv-LV"/>
        </w:rPr>
        <w:t>u</w:t>
      </w:r>
      <w:proofErr w:type="spellEnd"/>
      <w:r w:rsidRPr="00F06C4D">
        <w:rPr>
          <w:sz w:val="28"/>
          <w:szCs w:val="28"/>
          <w:lang w:val="lv-LV"/>
        </w:rPr>
        <w:t>, BKUS tiek kompensēts medikaments, kas nepieciešams ārkārtīgi retai vielmaiņas slimību pacientu grupai (</w:t>
      </w:r>
      <w:r w:rsidR="003258B7">
        <w:rPr>
          <w:sz w:val="28"/>
          <w:szCs w:val="28"/>
          <w:lang w:val="lv-LV"/>
        </w:rPr>
        <w:t>r</w:t>
      </w:r>
      <w:r w:rsidR="00911FF5" w:rsidRPr="00F06C4D">
        <w:rPr>
          <w:sz w:val="28"/>
          <w:szCs w:val="28"/>
          <w:lang w:val="lv-LV"/>
        </w:rPr>
        <w:t xml:space="preserve">eta </w:t>
      </w:r>
      <w:proofErr w:type="spellStart"/>
      <w:r w:rsidR="00911FF5" w:rsidRPr="00F06C4D">
        <w:rPr>
          <w:sz w:val="28"/>
          <w:szCs w:val="28"/>
          <w:lang w:val="lv-LV"/>
        </w:rPr>
        <w:t>urea</w:t>
      </w:r>
      <w:proofErr w:type="spellEnd"/>
      <w:r w:rsidR="00911FF5" w:rsidRPr="00F06C4D">
        <w:rPr>
          <w:sz w:val="28"/>
          <w:szCs w:val="28"/>
          <w:lang w:val="lv-LV"/>
        </w:rPr>
        <w:t xml:space="preserve"> cikla vielmaiņas slimība:  </w:t>
      </w:r>
      <w:proofErr w:type="spellStart"/>
      <w:r w:rsidR="00911FF5" w:rsidRPr="00F06C4D">
        <w:rPr>
          <w:sz w:val="28"/>
          <w:szCs w:val="28"/>
          <w:lang w:val="lv-LV"/>
        </w:rPr>
        <w:t>Hiperamonēmija</w:t>
      </w:r>
      <w:proofErr w:type="spellEnd"/>
      <w:r w:rsidR="00911FF5" w:rsidRPr="00F06C4D">
        <w:rPr>
          <w:sz w:val="28"/>
          <w:szCs w:val="28"/>
          <w:lang w:val="lv-LV"/>
        </w:rPr>
        <w:t xml:space="preserve"> E72.2</w:t>
      </w:r>
      <w:r w:rsidRPr="00F06C4D">
        <w:rPr>
          <w:sz w:val="28"/>
          <w:szCs w:val="28"/>
          <w:lang w:val="lv-LV"/>
        </w:rPr>
        <w:t>, parasti iestājas ar krampju lēkmēm), kuriem neatliekami nepieciešama intravenoza medikamenta</w:t>
      </w:r>
      <w:r w:rsidR="00911FF5" w:rsidRPr="00F06C4D">
        <w:rPr>
          <w:sz w:val="28"/>
          <w:szCs w:val="28"/>
          <w:lang w:val="lv-LV"/>
        </w:rPr>
        <w:t xml:space="preserve"> (</w:t>
      </w:r>
      <w:proofErr w:type="spellStart"/>
      <w:r w:rsidR="00911FF5" w:rsidRPr="00F06C4D">
        <w:rPr>
          <w:i/>
          <w:iCs/>
          <w:sz w:val="28"/>
          <w:szCs w:val="28"/>
          <w:lang w:val="lv-LV"/>
        </w:rPr>
        <w:t>Sodium</w:t>
      </w:r>
      <w:proofErr w:type="spellEnd"/>
      <w:r w:rsidR="00911FF5" w:rsidRPr="00F06C4D">
        <w:rPr>
          <w:i/>
          <w:iCs/>
          <w:sz w:val="28"/>
          <w:szCs w:val="28"/>
          <w:lang w:val="lv-LV"/>
        </w:rPr>
        <w:t xml:space="preserve"> </w:t>
      </w:r>
      <w:proofErr w:type="spellStart"/>
      <w:r w:rsidR="00911FF5" w:rsidRPr="00F06C4D">
        <w:rPr>
          <w:i/>
          <w:iCs/>
          <w:sz w:val="28"/>
          <w:szCs w:val="28"/>
          <w:lang w:val="lv-LV"/>
        </w:rPr>
        <w:t>phenylacetate</w:t>
      </w:r>
      <w:proofErr w:type="spellEnd"/>
      <w:r w:rsidR="00911FF5" w:rsidRPr="00F06C4D">
        <w:rPr>
          <w:i/>
          <w:iCs/>
          <w:sz w:val="28"/>
          <w:szCs w:val="28"/>
          <w:lang w:val="lv-LV"/>
        </w:rPr>
        <w:t xml:space="preserve">, </w:t>
      </w:r>
      <w:proofErr w:type="spellStart"/>
      <w:r w:rsidR="00911FF5" w:rsidRPr="00F06C4D">
        <w:rPr>
          <w:i/>
          <w:iCs/>
          <w:sz w:val="28"/>
          <w:szCs w:val="28"/>
          <w:lang w:val="lv-LV"/>
        </w:rPr>
        <w:t>sodium</w:t>
      </w:r>
      <w:proofErr w:type="spellEnd"/>
      <w:r w:rsidR="00911FF5" w:rsidRPr="00F06C4D">
        <w:rPr>
          <w:i/>
          <w:iCs/>
          <w:sz w:val="28"/>
          <w:szCs w:val="28"/>
          <w:lang w:val="lv-LV"/>
        </w:rPr>
        <w:t xml:space="preserve"> </w:t>
      </w:r>
      <w:proofErr w:type="spellStart"/>
      <w:r w:rsidR="00911FF5" w:rsidRPr="00F06C4D">
        <w:rPr>
          <w:i/>
          <w:iCs/>
          <w:sz w:val="28"/>
          <w:szCs w:val="28"/>
          <w:lang w:val="lv-LV"/>
        </w:rPr>
        <w:t>benzoate</w:t>
      </w:r>
      <w:proofErr w:type="spellEnd"/>
      <w:r w:rsidR="00911FF5" w:rsidRPr="00F06C4D">
        <w:rPr>
          <w:i/>
          <w:iCs/>
          <w:sz w:val="28"/>
          <w:szCs w:val="28"/>
          <w:lang w:val="lv-LV"/>
        </w:rPr>
        <w:t xml:space="preserve"> (</w:t>
      </w:r>
      <w:proofErr w:type="spellStart"/>
      <w:r w:rsidR="00911FF5" w:rsidRPr="00F06C4D">
        <w:rPr>
          <w:i/>
          <w:iCs/>
          <w:sz w:val="28"/>
          <w:szCs w:val="28"/>
          <w:lang w:val="lv-LV"/>
        </w:rPr>
        <w:t>Ammonul</w:t>
      </w:r>
      <w:proofErr w:type="spellEnd"/>
      <w:r w:rsidR="00911FF5" w:rsidRPr="00F06C4D">
        <w:rPr>
          <w:i/>
          <w:iCs/>
          <w:sz w:val="28"/>
          <w:szCs w:val="28"/>
          <w:lang w:val="lv-LV"/>
        </w:rPr>
        <w:t>))</w:t>
      </w:r>
      <w:r w:rsidRPr="00F06C4D">
        <w:rPr>
          <w:sz w:val="28"/>
          <w:szCs w:val="28"/>
          <w:lang w:val="lv-LV"/>
        </w:rPr>
        <w:t xml:space="preserve"> ievade.</w:t>
      </w:r>
      <w:r w:rsidR="00911FF5" w:rsidRPr="00F06C4D">
        <w:rPr>
          <w:sz w:val="28"/>
          <w:szCs w:val="28"/>
          <w:lang w:val="lv-LV"/>
        </w:rPr>
        <w:t xml:space="preserve"> </w:t>
      </w:r>
      <w:r w:rsidRPr="00F06C4D">
        <w:rPr>
          <w:sz w:val="28"/>
          <w:szCs w:val="28"/>
          <w:lang w:val="lv-LV"/>
        </w:rPr>
        <w:t>Medikamen</w:t>
      </w:r>
      <w:r w:rsidR="00911FF5" w:rsidRPr="00F06C4D">
        <w:rPr>
          <w:sz w:val="28"/>
          <w:szCs w:val="28"/>
          <w:lang w:val="lv-LV"/>
        </w:rPr>
        <w:t>ta iep</w:t>
      </w:r>
      <w:r w:rsidR="003258B7">
        <w:rPr>
          <w:sz w:val="28"/>
          <w:szCs w:val="28"/>
          <w:lang w:val="lv-LV"/>
        </w:rPr>
        <w:t>ir</w:t>
      </w:r>
      <w:r w:rsidR="00911FF5" w:rsidRPr="00F06C4D">
        <w:rPr>
          <w:sz w:val="28"/>
          <w:szCs w:val="28"/>
          <w:lang w:val="lv-LV"/>
        </w:rPr>
        <w:t>kuma procedūra tiek organizēta BKUS</w:t>
      </w:r>
      <w:r w:rsidRPr="00F06C4D">
        <w:rPr>
          <w:sz w:val="28"/>
          <w:szCs w:val="28"/>
          <w:lang w:val="lv-LV"/>
        </w:rPr>
        <w:t xml:space="preserve">, </w:t>
      </w:r>
      <w:r w:rsidR="00911FF5" w:rsidRPr="00F06C4D">
        <w:rPr>
          <w:sz w:val="28"/>
          <w:szCs w:val="28"/>
          <w:lang w:val="lv-LV"/>
        </w:rPr>
        <w:t>bet pēdējo piecu</w:t>
      </w:r>
      <w:r w:rsidRPr="00F06C4D">
        <w:rPr>
          <w:sz w:val="28"/>
          <w:szCs w:val="28"/>
          <w:lang w:val="lv-LV"/>
        </w:rPr>
        <w:t xml:space="preserve"> gadu laikā</w:t>
      </w:r>
      <w:r w:rsidR="00911FF5" w:rsidRPr="00F06C4D">
        <w:rPr>
          <w:sz w:val="28"/>
          <w:szCs w:val="28"/>
          <w:lang w:val="lv-LV"/>
        </w:rPr>
        <w:t xml:space="preserve"> BKUS</w:t>
      </w:r>
      <w:r w:rsidRPr="00F06C4D">
        <w:rPr>
          <w:sz w:val="28"/>
          <w:szCs w:val="28"/>
          <w:lang w:val="lv-LV"/>
        </w:rPr>
        <w:t xml:space="preserve"> </w:t>
      </w:r>
      <w:r w:rsidR="00911FF5" w:rsidRPr="00F06C4D">
        <w:rPr>
          <w:sz w:val="28"/>
          <w:szCs w:val="28"/>
          <w:lang w:val="lv-LV"/>
        </w:rPr>
        <w:t>nav reģistrēts neviens pacients ar šādu diagnozi</w:t>
      </w:r>
      <w:r w:rsidRPr="00F06C4D">
        <w:rPr>
          <w:sz w:val="28"/>
          <w:szCs w:val="28"/>
          <w:lang w:val="lv-LV"/>
        </w:rPr>
        <w:t>.</w:t>
      </w:r>
    </w:p>
    <w:p w14:paraId="20EA1B04" w14:textId="574C0AA2" w:rsidR="002323CF" w:rsidRPr="00F06C4D" w:rsidRDefault="002323CF" w:rsidP="002323CF">
      <w:pPr>
        <w:ind w:firstLine="720"/>
        <w:jc w:val="both"/>
        <w:rPr>
          <w:sz w:val="28"/>
          <w:szCs w:val="28"/>
          <w:lang w:val="lv-LV"/>
        </w:rPr>
      </w:pPr>
      <w:r w:rsidRPr="00F06C4D">
        <w:rPr>
          <w:sz w:val="28"/>
          <w:szCs w:val="28"/>
          <w:lang w:val="lv-LV"/>
        </w:rPr>
        <w:t xml:space="preserve">Tāpat visiem pacientiem, kuriem ārstnieciskais uzturs ir vienīgais uztura līdzeklis un kuru nav iespējams aizstāt ar citu uzturu, tiek nodrošināta uztura apmaksa no valsts budžeta līdzekļiem. Noteikumu Nr. 555 186. punkts nosaka, ka ārstniecības iestādei, kura saņem ikmēneša fiksēto maksājumu par paliatīvās aprūpes kabineta un </w:t>
      </w:r>
      <w:r w:rsidR="003258B7">
        <w:rPr>
          <w:sz w:val="28"/>
          <w:szCs w:val="28"/>
          <w:lang w:val="lv-LV"/>
        </w:rPr>
        <w:t>RS</w:t>
      </w:r>
      <w:r w:rsidRPr="00F06C4D">
        <w:rPr>
          <w:sz w:val="28"/>
          <w:szCs w:val="28"/>
          <w:lang w:val="lv-LV"/>
        </w:rPr>
        <w:t xml:space="preserve"> kabineta darbu, NVD papildus maksā par īpašiem medicīniskiem nolūkiem paredzētās pārtikas nodrošināšanu:</w:t>
      </w:r>
    </w:p>
    <w:p w14:paraId="501B1C27" w14:textId="77777777" w:rsidR="002323CF" w:rsidRPr="00F06C4D" w:rsidRDefault="002323CF" w:rsidP="002323CF">
      <w:pPr>
        <w:ind w:firstLine="720"/>
        <w:jc w:val="both"/>
        <w:rPr>
          <w:sz w:val="28"/>
          <w:szCs w:val="28"/>
          <w:lang w:val="lv-LV"/>
        </w:rPr>
      </w:pPr>
      <w:r w:rsidRPr="00F06C4D">
        <w:rPr>
          <w:sz w:val="28"/>
          <w:szCs w:val="28"/>
          <w:lang w:val="lv-LV"/>
        </w:rPr>
        <w:t>1. paliatīvās aprūpes kabineta uzskaitē esošajiem bērniem, tai skaitā pēc 18 gadu vecuma sasniegšanas, ja nepieciešams nodrošināt pēctecīgu ārstēšanu, līdz atbilstoši medicīniskajām indikācijām beidzas šāda nepieciešamība;</w:t>
      </w:r>
    </w:p>
    <w:p w14:paraId="3B13EABF" w14:textId="77777777" w:rsidR="002323CF" w:rsidRPr="00F06C4D" w:rsidRDefault="002323CF" w:rsidP="002323CF">
      <w:pPr>
        <w:ind w:firstLine="720"/>
        <w:jc w:val="both"/>
        <w:rPr>
          <w:sz w:val="28"/>
          <w:szCs w:val="28"/>
          <w:lang w:val="lv-LV"/>
        </w:rPr>
      </w:pPr>
      <w:r w:rsidRPr="00F06C4D">
        <w:rPr>
          <w:sz w:val="28"/>
          <w:szCs w:val="28"/>
          <w:lang w:val="lv-LV"/>
        </w:rPr>
        <w:t xml:space="preserve">2. </w:t>
      </w:r>
      <w:proofErr w:type="spellStart"/>
      <w:r w:rsidRPr="00F06C4D">
        <w:rPr>
          <w:sz w:val="28"/>
          <w:szCs w:val="28"/>
          <w:lang w:val="lv-LV"/>
        </w:rPr>
        <w:t>cistiskās</w:t>
      </w:r>
      <w:proofErr w:type="spellEnd"/>
      <w:r w:rsidRPr="00F06C4D">
        <w:rPr>
          <w:sz w:val="28"/>
          <w:szCs w:val="28"/>
          <w:lang w:val="lv-LV"/>
        </w:rPr>
        <w:t xml:space="preserve"> fibrozes pacientiem un bērniem smagas olbaltumvielu nepanesības vai izteikta </w:t>
      </w:r>
      <w:proofErr w:type="spellStart"/>
      <w:r w:rsidRPr="00F06C4D">
        <w:rPr>
          <w:sz w:val="28"/>
          <w:szCs w:val="28"/>
          <w:lang w:val="lv-LV"/>
        </w:rPr>
        <w:t>malabsorbcijas</w:t>
      </w:r>
      <w:proofErr w:type="spellEnd"/>
      <w:r w:rsidRPr="00F06C4D">
        <w:rPr>
          <w:sz w:val="28"/>
          <w:szCs w:val="28"/>
          <w:lang w:val="lv-LV"/>
        </w:rPr>
        <w:t xml:space="preserve"> sindroma gadījumā atbilstoši līgumā ar NVD noteiktajiem pakalpojuma apmaksas nosacījumiem.</w:t>
      </w:r>
    </w:p>
    <w:p w14:paraId="6E6C7908" w14:textId="1367E790" w:rsidR="0002772C" w:rsidRDefault="002323CF" w:rsidP="00A54EC6">
      <w:pPr>
        <w:ind w:firstLine="720"/>
        <w:jc w:val="both"/>
        <w:rPr>
          <w:sz w:val="28"/>
          <w:szCs w:val="28"/>
          <w:lang w:val="lv-LV"/>
        </w:rPr>
      </w:pPr>
      <w:r w:rsidRPr="00F06C4D">
        <w:rPr>
          <w:sz w:val="28"/>
          <w:szCs w:val="28"/>
          <w:lang w:val="lv-LV"/>
        </w:rPr>
        <w:lastRenderedPageBreak/>
        <w:t>Papildus BKUS ir izstrādāta kārtība (</w:t>
      </w:r>
      <w:proofErr w:type="spellStart"/>
      <w:r w:rsidRPr="00F06C4D">
        <w:rPr>
          <w:sz w:val="28"/>
          <w:szCs w:val="28"/>
          <w:lang w:val="lv-LV"/>
        </w:rPr>
        <w:t>alergologu</w:t>
      </w:r>
      <w:proofErr w:type="spellEnd"/>
      <w:r w:rsidRPr="00F06C4D">
        <w:rPr>
          <w:sz w:val="28"/>
          <w:szCs w:val="28"/>
          <w:lang w:val="lv-LV"/>
        </w:rPr>
        <w:t xml:space="preserve"> – </w:t>
      </w:r>
      <w:proofErr w:type="spellStart"/>
      <w:r w:rsidRPr="00F06C4D">
        <w:rPr>
          <w:sz w:val="28"/>
          <w:szCs w:val="28"/>
          <w:lang w:val="lv-LV"/>
        </w:rPr>
        <w:t>gastroenterologu</w:t>
      </w:r>
      <w:proofErr w:type="spellEnd"/>
      <w:r w:rsidRPr="00F06C4D">
        <w:rPr>
          <w:sz w:val="28"/>
          <w:szCs w:val="28"/>
          <w:lang w:val="lv-LV"/>
        </w:rPr>
        <w:t xml:space="preserve"> konsīlijs)</w:t>
      </w:r>
      <w:r w:rsidR="00E316CB">
        <w:rPr>
          <w:sz w:val="28"/>
          <w:szCs w:val="28"/>
          <w:lang w:val="lv-LV"/>
        </w:rPr>
        <w:t>,</w:t>
      </w:r>
      <w:r w:rsidRPr="00F06C4D">
        <w:rPr>
          <w:sz w:val="28"/>
          <w:szCs w:val="28"/>
          <w:lang w:val="lv-LV"/>
        </w:rPr>
        <w:t xml:space="preserve"> kādā tiek piešķirts speciālais ārstnieciskais uzturs (aminoskābju maisījums) un izstrādāta kārtība tā saņemšanai BKUS.</w:t>
      </w:r>
    </w:p>
    <w:p w14:paraId="5F57190D" w14:textId="51C6148C" w:rsidR="0002772C" w:rsidRDefault="007E4074" w:rsidP="0002772C">
      <w:pPr>
        <w:ind w:firstLine="720"/>
        <w:jc w:val="both"/>
        <w:rPr>
          <w:sz w:val="28"/>
          <w:szCs w:val="28"/>
          <w:lang w:val="lv-LV"/>
        </w:rPr>
      </w:pPr>
      <w:r>
        <w:rPr>
          <w:sz w:val="28"/>
          <w:szCs w:val="28"/>
          <w:lang w:val="lv-LV"/>
        </w:rPr>
        <w:t xml:space="preserve">Lai sasniegtu pasākumā iekļauto rezultatīvo rādītāju </w:t>
      </w:r>
      <w:r w:rsidR="001A103D">
        <w:rPr>
          <w:sz w:val="28"/>
          <w:szCs w:val="28"/>
          <w:lang w:val="lv-LV"/>
        </w:rPr>
        <w:t>“</w:t>
      </w:r>
      <w:r w:rsidRPr="007E4074">
        <w:rPr>
          <w:sz w:val="28"/>
          <w:szCs w:val="28"/>
          <w:lang w:val="lv-LV"/>
        </w:rPr>
        <w:t>90% no bērniem, kuriem noteiktas indikācijas ārstnieciskā uztura saņemšanai, tas tiek nodrošināts</w:t>
      </w:r>
      <w:r w:rsidR="001A103D">
        <w:rPr>
          <w:sz w:val="28"/>
          <w:szCs w:val="28"/>
          <w:lang w:val="lv-LV"/>
        </w:rPr>
        <w:t>”</w:t>
      </w:r>
      <w:r>
        <w:rPr>
          <w:sz w:val="28"/>
          <w:szCs w:val="28"/>
          <w:lang w:val="lv-LV"/>
        </w:rPr>
        <w:t xml:space="preserve"> </w:t>
      </w:r>
      <w:r w:rsidR="00E84DFC">
        <w:rPr>
          <w:sz w:val="28"/>
          <w:szCs w:val="28"/>
          <w:lang w:val="lv-LV"/>
        </w:rPr>
        <w:t xml:space="preserve">plāna ietvaros </w:t>
      </w:r>
      <w:r w:rsidR="0002772C" w:rsidRPr="0002772C">
        <w:rPr>
          <w:sz w:val="28"/>
          <w:szCs w:val="28"/>
          <w:lang w:val="lv-LV"/>
        </w:rPr>
        <w:t xml:space="preserve">2018. gadā </w:t>
      </w:r>
      <w:r w:rsidR="00E84DFC">
        <w:rPr>
          <w:sz w:val="28"/>
          <w:szCs w:val="28"/>
          <w:lang w:val="lv-LV"/>
        </w:rPr>
        <w:t>tika</w:t>
      </w:r>
      <w:r w:rsidR="0002772C" w:rsidRPr="0002772C">
        <w:rPr>
          <w:sz w:val="28"/>
          <w:szCs w:val="28"/>
          <w:lang w:val="lv-LV"/>
        </w:rPr>
        <w:t xml:space="preserve"> </w:t>
      </w:r>
      <w:r w:rsidR="001A103D">
        <w:rPr>
          <w:sz w:val="28"/>
          <w:szCs w:val="28"/>
          <w:lang w:val="lv-LV"/>
        </w:rPr>
        <w:t>paredzēts finansējums</w:t>
      </w:r>
      <w:r w:rsidR="0002772C" w:rsidRPr="0002772C">
        <w:rPr>
          <w:sz w:val="28"/>
          <w:szCs w:val="28"/>
          <w:lang w:val="lv-LV"/>
        </w:rPr>
        <w:t xml:space="preserve"> 34 088 </w:t>
      </w:r>
      <w:proofErr w:type="spellStart"/>
      <w:r w:rsidR="00D26ABB">
        <w:rPr>
          <w:sz w:val="28"/>
          <w:szCs w:val="28"/>
          <w:lang w:val="lv-LV"/>
        </w:rPr>
        <w:t>euro</w:t>
      </w:r>
      <w:proofErr w:type="spellEnd"/>
      <w:r w:rsidR="00D26ABB">
        <w:rPr>
          <w:sz w:val="28"/>
          <w:szCs w:val="28"/>
          <w:lang w:val="lv-LV"/>
        </w:rPr>
        <w:t xml:space="preserve"> </w:t>
      </w:r>
      <w:r w:rsidR="001A103D">
        <w:rPr>
          <w:sz w:val="28"/>
          <w:szCs w:val="28"/>
          <w:lang w:val="lv-LV"/>
        </w:rPr>
        <w:t>apmērā</w:t>
      </w:r>
      <w:r w:rsidR="00D26ABB">
        <w:rPr>
          <w:sz w:val="28"/>
          <w:szCs w:val="28"/>
          <w:lang w:val="lv-LV"/>
        </w:rPr>
        <w:t xml:space="preserve">, 2019. gadā – 36 688 </w:t>
      </w:r>
      <w:proofErr w:type="spellStart"/>
      <w:r w:rsidR="00D26ABB">
        <w:rPr>
          <w:sz w:val="28"/>
          <w:szCs w:val="28"/>
          <w:lang w:val="lv-LV"/>
        </w:rPr>
        <w:t>euro</w:t>
      </w:r>
      <w:proofErr w:type="spellEnd"/>
      <w:r w:rsidR="00D26ABB">
        <w:rPr>
          <w:sz w:val="28"/>
          <w:szCs w:val="28"/>
          <w:lang w:val="lv-LV"/>
        </w:rPr>
        <w:t xml:space="preserve">, bet 2020. gadā – 39 288 </w:t>
      </w:r>
      <w:proofErr w:type="spellStart"/>
      <w:r w:rsidR="00D26ABB">
        <w:rPr>
          <w:sz w:val="28"/>
          <w:szCs w:val="28"/>
          <w:lang w:val="lv-LV"/>
        </w:rPr>
        <w:t>euro</w:t>
      </w:r>
      <w:proofErr w:type="spellEnd"/>
      <w:r w:rsidR="0002772C" w:rsidRPr="0002772C">
        <w:rPr>
          <w:sz w:val="28"/>
          <w:szCs w:val="28"/>
          <w:lang w:val="lv-LV"/>
        </w:rPr>
        <w:t>.</w:t>
      </w:r>
      <w:r>
        <w:rPr>
          <w:sz w:val="28"/>
          <w:szCs w:val="28"/>
          <w:lang w:val="lv-LV"/>
        </w:rPr>
        <w:t xml:space="preserve"> </w:t>
      </w:r>
      <w:r w:rsidR="0002772C">
        <w:rPr>
          <w:sz w:val="28"/>
          <w:szCs w:val="28"/>
          <w:lang w:val="lv-LV"/>
        </w:rPr>
        <w:t xml:space="preserve">Savukārt saskaņā ar </w:t>
      </w:r>
      <w:r w:rsidR="0002772C" w:rsidRPr="0002772C">
        <w:rPr>
          <w:sz w:val="28"/>
          <w:szCs w:val="28"/>
          <w:lang w:val="lv-LV"/>
        </w:rPr>
        <w:t>Noteikum</w:t>
      </w:r>
      <w:r w:rsidR="0002772C">
        <w:rPr>
          <w:sz w:val="28"/>
          <w:szCs w:val="28"/>
          <w:lang w:val="lv-LV"/>
        </w:rPr>
        <w:t>u</w:t>
      </w:r>
      <w:r w:rsidR="0002772C" w:rsidRPr="0002772C">
        <w:rPr>
          <w:sz w:val="28"/>
          <w:szCs w:val="28"/>
          <w:lang w:val="lv-LV"/>
        </w:rPr>
        <w:t xml:space="preserve"> Nr.555 186. punkta 186.2. apakšpunktu un šo noteikumu anotāciju 2018. gadā šim mērķim  apakšprogramm</w:t>
      </w:r>
      <w:r w:rsidR="001A103D">
        <w:rPr>
          <w:sz w:val="28"/>
          <w:szCs w:val="28"/>
          <w:lang w:val="lv-LV"/>
        </w:rPr>
        <w:t>ā</w:t>
      </w:r>
      <w:r w:rsidR="0002772C" w:rsidRPr="0002772C">
        <w:rPr>
          <w:sz w:val="28"/>
          <w:szCs w:val="28"/>
          <w:lang w:val="lv-LV"/>
        </w:rPr>
        <w:t xml:space="preserve"> 33.16.00</w:t>
      </w:r>
      <w:r w:rsidR="00D26ABB">
        <w:rPr>
          <w:sz w:val="28"/>
          <w:szCs w:val="28"/>
          <w:lang w:val="lv-LV"/>
        </w:rPr>
        <w:t xml:space="preserve"> </w:t>
      </w:r>
      <w:r w:rsidR="00D26ABB" w:rsidRPr="00D26ABB">
        <w:rPr>
          <w:sz w:val="28"/>
          <w:szCs w:val="28"/>
          <w:lang w:val="lv-LV"/>
        </w:rPr>
        <w:t>"Pārējo ambulatoro veselības aprūpes pakalpojumu nodrošināšana"</w:t>
      </w:r>
      <w:r w:rsidR="0002772C" w:rsidRPr="0002772C">
        <w:rPr>
          <w:sz w:val="28"/>
          <w:szCs w:val="28"/>
          <w:lang w:val="lv-LV"/>
        </w:rPr>
        <w:t xml:space="preserve"> novirzīti 61 783 </w:t>
      </w:r>
      <w:proofErr w:type="spellStart"/>
      <w:r w:rsidR="0002772C" w:rsidRPr="0002772C">
        <w:rPr>
          <w:sz w:val="28"/>
          <w:szCs w:val="28"/>
          <w:lang w:val="lv-LV"/>
        </w:rPr>
        <w:t>euro</w:t>
      </w:r>
      <w:proofErr w:type="spellEnd"/>
      <w:r w:rsidR="0002772C" w:rsidRPr="0002772C">
        <w:rPr>
          <w:sz w:val="28"/>
          <w:szCs w:val="28"/>
          <w:lang w:val="lv-LV"/>
        </w:rPr>
        <w:t xml:space="preserve"> 4 mēnešiem un </w:t>
      </w:r>
      <w:r w:rsidR="0002772C" w:rsidRPr="003974EF">
        <w:rPr>
          <w:sz w:val="28"/>
          <w:szCs w:val="28"/>
          <w:lang w:val="lv-LV"/>
        </w:rPr>
        <w:t xml:space="preserve">turpmāk ik gadu 185 350 </w:t>
      </w:r>
      <w:proofErr w:type="spellStart"/>
      <w:r w:rsidR="0002772C" w:rsidRPr="003974EF">
        <w:rPr>
          <w:sz w:val="28"/>
          <w:szCs w:val="28"/>
          <w:lang w:val="lv-LV"/>
        </w:rPr>
        <w:t>euro</w:t>
      </w:r>
      <w:proofErr w:type="spellEnd"/>
      <w:r w:rsidR="0002772C" w:rsidRPr="00D26ABB">
        <w:rPr>
          <w:sz w:val="28"/>
          <w:szCs w:val="28"/>
          <w:lang w:val="lv-LV"/>
        </w:rPr>
        <w:t>.</w:t>
      </w:r>
      <w:r w:rsidR="00E84DFC">
        <w:rPr>
          <w:sz w:val="28"/>
          <w:szCs w:val="28"/>
          <w:lang w:val="lv-LV"/>
        </w:rPr>
        <w:t xml:space="preserve"> </w:t>
      </w:r>
    </w:p>
    <w:p w14:paraId="28FE1872" w14:textId="43882F62" w:rsidR="001A1818" w:rsidRDefault="001A1818" w:rsidP="0002772C">
      <w:pPr>
        <w:ind w:firstLine="720"/>
        <w:jc w:val="both"/>
        <w:rPr>
          <w:sz w:val="28"/>
          <w:szCs w:val="28"/>
          <w:lang w:val="lv-LV"/>
        </w:rPr>
      </w:pPr>
      <w:r>
        <w:rPr>
          <w:sz w:val="28"/>
          <w:szCs w:val="28"/>
          <w:lang w:val="lv-LV"/>
        </w:rPr>
        <w:t>Kā norāda NVD š</w:t>
      </w:r>
      <w:r w:rsidRPr="001A1818">
        <w:rPr>
          <w:sz w:val="28"/>
          <w:szCs w:val="28"/>
          <w:lang w:val="lv-LV"/>
        </w:rPr>
        <w:t xml:space="preserve">ajā </w:t>
      </w:r>
      <w:r w:rsidR="00CD6B1A">
        <w:rPr>
          <w:sz w:val="28"/>
          <w:szCs w:val="28"/>
          <w:lang w:val="lv-LV"/>
        </w:rPr>
        <w:t>pasākumā</w:t>
      </w:r>
      <w:r>
        <w:rPr>
          <w:sz w:val="28"/>
          <w:szCs w:val="28"/>
          <w:lang w:val="lv-LV"/>
        </w:rPr>
        <w:t xml:space="preserve"> iekļauta</w:t>
      </w:r>
      <w:r w:rsidRPr="001A1818">
        <w:rPr>
          <w:sz w:val="28"/>
          <w:szCs w:val="28"/>
          <w:lang w:val="lv-LV"/>
        </w:rPr>
        <w:t xml:space="preserve"> ārstniecisk</w:t>
      </w:r>
      <w:r>
        <w:rPr>
          <w:sz w:val="28"/>
          <w:szCs w:val="28"/>
          <w:lang w:val="lv-LV"/>
        </w:rPr>
        <w:t>ā</w:t>
      </w:r>
      <w:r w:rsidRPr="001A1818">
        <w:rPr>
          <w:sz w:val="28"/>
          <w:szCs w:val="28"/>
          <w:lang w:val="lv-LV"/>
        </w:rPr>
        <w:t xml:space="preserve"> pārtika  retu </w:t>
      </w:r>
      <w:proofErr w:type="spellStart"/>
      <w:r w:rsidRPr="001A1818">
        <w:rPr>
          <w:sz w:val="28"/>
          <w:szCs w:val="28"/>
          <w:lang w:val="lv-LV"/>
        </w:rPr>
        <w:t>metabolo</w:t>
      </w:r>
      <w:proofErr w:type="spellEnd"/>
      <w:r w:rsidRPr="001A1818">
        <w:rPr>
          <w:sz w:val="28"/>
          <w:szCs w:val="28"/>
          <w:lang w:val="lv-LV"/>
        </w:rPr>
        <w:t xml:space="preserve"> traucējumu gadījumos (plāna aprēķini bija pacientu grupai ar smagu olbaltumvielu nepanesību un izteiktu </w:t>
      </w:r>
      <w:proofErr w:type="spellStart"/>
      <w:r w:rsidRPr="001A1818">
        <w:rPr>
          <w:sz w:val="28"/>
          <w:szCs w:val="28"/>
          <w:lang w:val="lv-LV"/>
        </w:rPr>
        <w:t>malabsorbcijas</w:t>
      </w:r>
      <w:proofErr w:type="spellEnd"/>
      <w:r w:rsidRPr="001A1818">
        <w:rPr>
          <w:sz w:val="28"/>
          <w:szCs w:val="28"/>
          <w:lang w:val="lv-LV"/>
        </w:rPr>
        <w:t xml:space="preserve"> sindromu).</w:t>
      </w:r>
      <w:r>
        <w:rPr>
          <w:sz w:val="28"/>
          <w:szCs w:val="28"/>
          <w:lang w:val="lv-LV"/>
        </w:rPr>
        <w:t xml:space="preserve"> </w:t>
      </w:r>
      <w:r w:rsidRPr="001A1818">
        <w:rPr>
          <w:sz w:val="28"/>
          <w:szCs w:val="28"/>
          <w:lang w:val="lv-LV"/>
        </w:rPr>
        <w:t xml:space="preserve">Ārstnieciskā pārtika šai pacientu grupai jau </w:t>
      </w:r>
      <w:r w:rsidR="00800315">
        <w:rPr>
          <w:sz w:val="28"/>
          <w:szCs w:val="28"/>
          <w:lang w:val="lv-LV"/>
        </w:rPr>
        <w:t xml:space="preserve">iepriekš </w:t>
      </w:r>
      <w:r w:rsidRPr="001A1818">
        <w:rPr>
          <w:sz w:val="28"/>
          <w:szCs w:val="28"/>
          <w:lang w:val="lv-LV"/>
        </w:rPr>
        <w:t>bija</w:t>
      </w:r>
      <w:r w:rsidR="00800315">
        <w:rPr>
          <w:sz w:val="28"/>
          <w:szCs w:val="28"/>
          <w:lang w:val="lv-LV"/>
        </w:rPr>
        <w:t xml:space="preserve"> iezīmēta</w:t>
      </w:r>
      <w:r w:rsidRPr="001A1818">
        <w:rPr>
          <w:sz w:val="28"/>
          <w:szCs w:val="28"/>
          <w:lang w:val="lv-LV"/>
        </w:rPr>
        <w:t xml:space="preserve"> </w:t>
      </w:r>
      <w:r w:rsidR="00CD6B1A">
        <w:rPr>
          <w:sz w:val="28"/>
          <w:szCs w:val="28"/>
          <w:lang w:val="lv-LV"/>
        </w:rPr>
        <w:t>RS</w:t>
      </w:r>
      <w:r w:rsidRPr="001A1818">
        <w:rPr>
          <w:sz w:val="28"/>
          <w:szCs w:val="28"/>
          <w:lang w:val="lv-LV"/>
        </w:rPr>
        <w:t xml:space="preserve"> bāzes finansējumā 2017.</w:t>
      </w:r>
      <w:r w:rsidR="00CD6B1A">
        <w:rPr>
          <w:sz w:val="28"/>
          <w:szCs w:val="28"/>
          <w:lang w:val="lv-LV"/>
        </w:rPr>
        <w:t xml:space="preserve"> </w:t>
      </w:r>
      <w:r w:rsidRPr="001A1818">
        <w:rPr>
          <w:sz w:val="28"/>
          <w:szCs w:val="28"/>
          <w:lang w:val="lv-LV"/>
        </w:rPr>
        <w:t>gadā un</w:t>
      </w:r>
      <w:r w:rsidR="00CD6B1A">
        <w:rPr>
          <w:sz w:val="28"/>
          <w:szCs w:val="28"/>
          <w:lang w:val="lv-LV"/>
        </w:rPr>
        <w:t>,</w:t>
      </w:r>
      <w:r w:rsidRPr="001A1818">
        <w:rPr>
          <w:sz w:val="28"/>
          <w:szCs w:val="28"/>
          <w:lang w:val="lv-LV"/>
        </w:rPr>
        <w:t xml:space="preserve"> veidojot 2019.</w:t>
      </w:r>
      <w:r w:rsidR="00CD6B1A">
        <w:rPr>
          <w:sz w:val="28"/>
          <w:szCs w:val="28"/>
          <w:lang w:val="lv-LV"/>
        </w:rPr>
        <w:t xml:space="preserve"> </w:t>
      </w:r>
      <w:r w:rsidRPr="001A1818">
        <w:rPr>
          <w:sz w:val="28"/>
          <w:szCs w:val="28"/>
          <w:lang w:val="lv-LV"/>
        </w:rPr>
        <w:t>gada budžetu</w:t>
      </w:r>
      <w:r w:rsidR="00CD6B1A">
        <w:rPr>
          <w:sz w:val="28"/>
          <w:szCs w:val="28"/>
          <w:lang w:val="lv-LV"/>
        </w:rPr>
        <w:t>,</w:t>
      </w:r>
      <w:r w:rsidRPr="001A1818">
        <w:rPr>
          <w:sz w:val="28"/>
          <w:szCs w:val="28"/>
          <w:lang w:val="lv-LV"/>
        </w:rPr>
        <w:t xml:space="preserve"> to pārcēla uz 33.16.00 apakšprogrammu</w:t>
      </w:r>
      <w:r w:rsidR="00CD6B1A">
        <w:rPr>
          <w:sz w:val="28"/>
          <w:szCs w:val="28"/>
          <w:lang w:val="lv-LV"/>
        </w:rPr>
        <w:t xml:space="preserve"> </w:t>
      </w:r>
      <w:r w:rsidR="00CD6B1A" w:rsidRPr="00D26ABB">
        <w:rPr>
          <w:sz w:val="28"/>
          <w:szCs w:val="28"/>
          <w:lang w:val="lv-LV"/>
        </w:rPr>
        <w:t>"Pārējo ambulatoro veselības aprūpes pakalpojumu nodrošināšana"</w:t>
      </w:r>
      <w:r w:rsidRPr="001A1818">
        <w:rPr>
          <w:sz w:val="28"/>
          <w:szCs w:val="28"/>
          <w:lang w:val="lv-LV"/>
        </w:rPr>
        <w:t xml:space="preserve"> ārstnieciskās pārtikas nodrošināšanai </w:t>
      </w:r>
      <w:r w:rsidR="00CD6B1A">
        <w:rPr>
          <w:sz w:val="28"/>
          <w:szCs w:val="28"/>
          <w:lang w:val="lv-LV"/>
        </w:rPr>
        <w:t>RS</w:t>
      </w:r>
      <w:r w:rsidRPr="001A1818">
        <w:rPr>
          <w:sz w:val="28"/>
          <w:szCs w:val="28"/>
          <w:lang w:val="lv-LV"/>
        </w:rPr>
        <w:t xml:space="preserve"> kabinet</w:t>
      </w:r>
      <w:r w:rsidR="00CD6B1A">
        <w:rPr>
          <w:sz w:val="28"/>
          <w:szCs w:val="28"/>
          <w:lang w:val="lv-LV"/>
        </w:rPr>
        <w:t>ā</w:t>
      </w:r>
      <w:r w:rsidRPr="001A1818">
        <w:rPr>
          <w:sz w:val="28"/>
          <w:szCs w:val="28"/>
          <w:lang w:val="lv-LV"/>
        </w:rPr>
        <w:t>.</w:t>
      </w:r>
    </w:p>
    <w:p w14:paraId="56142F39" w14:textId="07E2E07A" w:rsidR="008B1952" w:rsidRPr="00F06C4D" w:rsidRDefault="002323CF" w:rsidP="00911FF5">
      <w:pPr>
        <w:ind w:firstLine="720"/>
        <w:jc w:val="both"/>
        <w:rPr>
          <w:sz w:val="28"/>
          <w:szCs w:val="28"/>
          <w:lang w:val="lv-LV"/>
        </w:rPr>
      </w:pPr>
      <w:r w:rsidRPr="00F06C4D">
        <w:rPr>
          <w:sz w:val="28"/>
          <w:szCs w:val="28"/>
          <w:lang w:val="lv-LV"/>
        </w:rPr>
        <w:t>2018.</w:t>
      </w:r>
      <w:r w:rsidR="00CD6B1A">
        <w:rPr>
          <w:sz w:val="28"/>
          <w:szCs w:val="28"/>
          <w:lang w:val="lv-LV"/>
        </w:rPr>
        <w:t xml:space="preserve"> </w:t>
      </w:r>
      <w:r w:rsidRPr="00F06C4D">
        <w:rPr>
          <w:sz w:val="28"/>
          <w:szCs w:val="28"/>
          <w:lang w:val="lv-LV"/>
        </w:rPr>
        <w:t xml:space="preserve">gadā speciālo ārstniecisko pārtiku </w:t>
      </w:r>
      <w:r w:rsidR="001A103D" w:rsidRPr="00F06C4D">
        <w:rPr>
          <w:sz w:val="28"/>
          <w:szCs w:val="28"/>
          <w:lang w:val="lv-LV"/>
        </w:rPr>
        <w:t>saņēm</w:t>
      </w:r>
      <w:r w:rsidR="001A103D">
        <w:rPr>
          <w:sz w:val="28"/>
          <w:szCs w:val="28"/>
          <w:lang w:val="lv-LV"/>
        </w:rPr>
        <w:t>a</w:t>
      </w:r>
      <w:r w:rsidR="001A103D" w:rsidRPr="00F06C4D">
        <w:rPr>
          <w:sz w:val="28"/>
          <w:szCs w:val="28"/>
          <w:lang w:val="lv-LV"/>
        </w:rPr>
        <w:t xml:space="preserve"> </w:t>
      </w:r>
      <w:r w:rsidRPr="00F06C4D">
        <w:rPr>
          <w:sz w:val="28"/>
          <w:szCs w:val="28"/>
          <w:lang w:val="lv-LV"/>
        </w:rPr>
        <w:t xml:space="preserve">63 pacienti ar smagu olbaltumvielu nepanesību un izteiktu </w:t>
      </w:r>
      <w:proofErr w:type="spellStart"/>
      <w:r w:rsidRPr="00F06C4D">
        <w:rPr>
          <w:sz w:val="28"/>
          <w:szCs w:val="28"/>
          <w:lang w:val="lv-LV"/>
        </w:rPr>
        <w:t>malabsorcijas</w:t>
      </w:r>
      <w:proofErr w:type="spellEnd"/>
      <w:r w:rsidRPr="00F06C4D">
        <w:rPr>
          <w:sz w:val="28"/>
          <w:szCs w:val="28"/>
          <w:lang w:val="lv-LV"/>
        </w:rPr>
        <w:t xml:space="preserve"> sindromu. Faktiskais finanšu izlietojums </w:t>
      </w:r>
      <w:r w:rsidR="00CD6B1A">
        <w:rPr>
          <w:sz w:val="28"/>
          <w:szCs w:val="28"/>
          <w:lang w:val="lv-LV"/>
        </w:rPr>
        <w:t>2018. gadā sasniedz</w:t>
      </w:r>
      <w:r w:rsidR="0043795F">
        <w:rPr>
          <w:sz w:val="28"/>
          <w:szCs w:val="28"/>
          <w:lang w:val="lv-LV"/>
        </w:rPr>
        <w:t>a</w:t>
      </w:r>
      <w:r w:rsidR="00CD6B1A">
        <w:rPr>
          <w:sz w:val="28"/>
          <w:szCs w:val="28"/>
          <w:lang w:val="lv-LV"/>
        </w:rPr>
        <w:t xml:space="preserve"> 144 423 </w:t>
      </w:r>
      <w:proofErr w:type="spellStart"/>
      <w:r w:rsidR="00CD6B1A">
        <w:rPr>
          <w:sz w:val="28"/>
          <w:szCs w:val="28"/>
          <w:lang w:val="lv-LV"/>
        </w:rPr>
        <w:t>euro</w:t>
      </w:r>
      <w:proofErr w:type="spellEnd"/>
      <w:r w:rsidR="00CD6B1A">
        <w:rPr>
          <w:sz w:val="28"/>
          <w:szCs w:val="28"/>
          <w:lang w:val="lv-LV"/>
        </w:rPr>
        <w:t xml:space="preserve">, 2019. gadā – 170 823 </w:t>
      </w:r>
      <w:proofErr w:type="spellStart"/>
      <w:r w:rsidR="00CD6B1A">
        <w:rPr>
          <w:sz w:val="28"/>
          <w:szCs w:val="28"/>
          <w:lang w:val="lv-LV"/>
        </w:rPr>
        <w:t>euro</w:t>
      </w:r>
      <w:proofErr w:type="spellEnd"/>
      <w:r w:rsidR="00CD6B1A">
        <w:rPr>
          <w:sz w:val="28"/>
          <w:szCs w:val="28"/>
          <w:lang w:val="lv-LV"/>
        </w:rPr>
        <w:t xml:space="preserve">, bet 2020. gadā – 192 054 </w:t>
      </w:r>
      <w:proofErr w:type="spellStart"/>
      <w:r w:rsidR="00CD6B1A">
        <w:rPr>
          <w:sz w:val="28"/>
          <w:szCs w:val="28"/>
          <w:lang w:val="lv-LV"/>
        </w:rPr>
        <w:t>euro</w:t>
      </w:r>
      <w:proofErr w:type="spellEnd"/>
      <w:r w:rsidRPr="00F06C4D">
        <w:rPr>
          <w:sz w:val="28"/>
          <w:szCs w:val="28"/>
          <w:lang w:val="lv-LV"/>
        </w:rPr>
        <w:t xml:space="preserve">. </w:t>
      </w:r>
    </w:p>
    <w:p w14:paraId="3D53CBB7" w14:textId="5D64F572" w:rsidR="008B1952" w:rsidRPr="00F06C4D" w:rsidRDefault="008B1952" w:rsidP="002565B4">
      <w:pPr>
        <w:pStyle w:val="Virsraksts2"/>
        <w:numPr>
          <w:ilvl w:val="1"/>
          <w:numId w:val="15"/>
        </w:numPr>
        <w:rPr>
          <w:lang w:val="lv-LV"/>
        </w:rPr>
      </w:pPr>
      <w:bookmarkStart w:id="17" w:name="_Toc81812663"/>
      <w:r w:rsidRPr="00F06C4D">
        <w:rPr>
          <w:lang w:val="lv-LV"/>
        </w:rPr>
        <w:t>Medikamentu pēctecības nodrošināšana RS pacientiem, pārejot no pediatriskās aprūpes (18 gadi) uz pieaugušo aprūpi</w:t>
      </w:r>
      <w:bookmarkEnd w:id="17"/>
    </w:p>
    <w:p w14:paraId="28208434" w14:textId="065C36FE" w:rsidR="00014D43" w:rsidRPr="00F06C4D" w:rsidRDefault="00343667" w:rsidP="00014D43">
      <w:pPr>
        <w:ind w:firstLine="720"/>
        <w:jc w:val="both"/>
        <w:rPr>
          <w:sz w:val="28"/>
          <w:szCs w:val="28"/>
          <w:lang w:val="lv-LV"/>
        </w:rPr>
      </w:pPr>
      <w:r>
        <w:rPr>
          <w:sz w:val="28"/>
          <w:szCs w:val="28"/>
          <w:lang w:val="lv-LV"/>
        </w:rPr>
        <w:t>Līdz 2021. gada</w:t>
      </w:r>
      <w:r w:rsidR="00B938AA">
        <w:rPr>
          <w:sz w:val="28"/>
          <w:szCs w:val="28"/>
          <w:lang w:val="lv-LV"/>
        </w:rPr>
        <w:t xml:space="preserve"> 31</w:t>
      </w:r>
      <w:r w:rsidR="00803602">
        <w:rPr>
          <w:sz w:val="28"/>
          <w:szCs w:val="28"/>
          <w:lang w:val="lv-LV"/>
        </w:rPr>
        <w:t xml:space="preserve">. </w:t>
      </w:r>
      <w:r>
        <w:rPr>
          <w:sz w:val="28"/>
          <w:szCs w:val="28"/>
          <w:lang w:val="lv-LV"/>
        </w:rPr>
        <w:t>decembrim</w:t>
      </w:r>
      <w:r w:rsidR="008B1952" w:rsidRPr="00F06C4D">
        <w:rPr>
          <w:sz w:val="28"/>
          <w:szCs w:val="28"/>
          <w:lang w:val="lv-LV"/>
        </w:rPr>
        <w:t xml:space="preserve"> RS pacientiem pārejot no pediatriskās aprūpes (18 gadi) uz pieaugušo aprūpi</w:t>
      </w:r>
      <w:r w:rsidR="008726B1" w:rsidRPr="00F06C4D">
        <w:rPr>
          <w:sz w:val="28"/>
          <w:szCs w:val="28"/>
          <w:lang w:val="lv-LV"/>
        </w:rPr>
        <w:t>,</w:t>
      </w:r>
      <w:r w:rsidR="008B1952" w:rsidRPr="00F06C4D">
        <w:rPr>
          <w:sz w:val="28"/>
          <w:szCs w:val="28"/>
          <w:lang w:val="lv-LV"/>
        </w:rPr>
        <w:t xml:space="preserve"> </w:t>
      </w:r>
      <w:r w:rsidR="008B1952" w:rsidRPr="0043795F">
        <w:rPr>
          <w:sz w:val="28"/>
          <w:szCs w:val="28"/>
          <w:lang w:val="lv-LV"/>
        </w:rPr>
        <w:t>Noteikum</w:t>
      </w:r>
      <w:r w:rsidR="008A3308" w:rsidRPr="0043795F">
        <w:rPr>
          <w:sz w:val="28"/>
          <w:szCs w:val="28"/>
          <w:lang w:val="lv-LV"/>
        </w:rPr>
        <w:t>os</w:t>
      </w:r>
      <w:r w:rsidR="008B1952" w:rsidRPr="0043795F">
        <w:rPr>
          <w:sz w:val="28"/>
          <w:szCs w:val="28"/>
          <w:lang w:val="lv-LV"/>
        </w:rPr>
        <w:t xml:space="preserve"> Nr. 555 </w:t>
      </w:r>
      <w:r w:rsidR="008A3308" w:rsidRPr="0043795F">
        <w:rPr>
          <w:sz w:val="28"/>
          <w:szCs w:val="28"/>
          <w:lang w:val="lv-LV"/>
        </w:rPr>
        <w:t>tika iekļauta piezīme,</w:t>
      </w:r>
      <w:r w:rsidR="008B1952" w:rsidRPr="0043795F">
        <w:rPr>
          <w:sz w:val="28"/>
          <w:szCs w:val="28"/>
          <w:lang w:val="lv-LV"/>
        </w:rPr>
        <w:t xml:space="preserve"> </w:t>
      </w:r>
      <w:r w:rsidR="00277896" w:rsidRPr="0043795F">
        <w:rPr>
          <w:sz w:val="28"/>
          <w:szCs w:val="28"/>
          <w:lang w:val="lv-LV"/>
        </w:rPr>
        <w:t>ka</w:t>
      </w:r>
      <w:r w:rsidR="008A3308" w:rsidRPr="0043795F">
        <w:rPr>
          <w:sz w:val="28"/>
          <w:szCs w:val="28"/>
          <w:lang w:val="lv-LV"/>
        </w:rPr>
        <w:t>s noteica, ka</w:t>
      </w:r>
      <w:r w:rsidR="00277896" w:rsidRPr="0043795F">
        <w:rPr>
          <w:sz w:val="28"/>
          <w:szCs w:val="28"/>
          <w:lang w:val="lv-LV"/>
        </w:rPr>
        <w:t xml:space="preserve">, </w:t>
      </w:r>
      <w:r w:rsidR="008B1952" w:rsidRPr="0043795F">
        <w:rPr>
          <w:sz w:val="28"/>
          <w:szCs w:val="28"/>
          <w:lang w:val="lv-LV"/>
        </w:rPr>
        <w:t>ja</w:t>
      </w:r>
      <w:r w:rsidR="008B1952" w:rsidRPr="00F06C4D">
        <w:rPr>
          <w:sz w:val="28"/>
          <w:szCs w:val="28"/>
          <w:lang w:val="lv-LV"/>
        </w:rPr>
        <w:t xml:space="preserve"> bērnam BKUS ir uzsākta medikamentoza ārstēšana no budžeta apakšprogrammas “Reto slimību medikamentozā ārstēšana” finanšu līdzekļiem, to turpina arī pēc 18 gadu vecuma sasniegšanas līdz brīdim, kad atbilstoši medicīniskajām indikācijām beidzas šāda nepieciešamība.</w:t>
      </w:r>
      <w:r w:rsidR="00014D43">
        <w:rPr>
          <w:sz w:val="28"/>
          <w:szCs w:val="28"/>
          <w:lang w:val="lv-LV"/>
        </w:rPr>
        <w:t xml:space="preserve"> </w:t>
      </w:r>
      <w:r w:rsidR="00014D43" w:rsidRPr="002565B4">
        <w:rPr>
          <w:sz w:val="28"/>
          <w:szCs w:val="28"/>
          <w:lang w:val="lv-LV"/>
        </w:rPr>
        <w:t xml:space="preserve">Atbilstoši NVD sniegtajai informācijai, </w:t>
      </w:r>
      <w:r w:rsidR="00014D43">
        <w:rPr>
          <w:sz w:val="28"/>
          <w:szCs w:val="28"/>
          <w:lang w:val="lv-LV"/>
        </w:rPr>
        <w:t xml:space="preserve">laika periodā no 2018. līdz 2020. gadam </w:t>
      </w:r>
      <w:r w:rsidR="00014D43" w:rsidRPr="002565B4">
        <w:rPr>
          <w:sz w:val="28"/>
          <w:szCs w:val="28"/>
          <w:lang w:val="lv-LV"/>
        </w:rPr>
        <w:t>terapiju pēc 18 gadu vecuma apakšprogrammas “Reto slimību ārstēšana” ietvaros</w:t>
      </w:r>
      <w:r w:rsidR="00014D43" w:rsidRPr="002565B4">
        <w:rPr>
          <w:i/>
          <w:iCs/>
          <w:sz w:val="28"/>
          <w:szCs w:val="28"/>
          <w:lang w:val="lv-LV"/>
        </w:rPr>
        <w:t xml:space="preserve"> </w:t>
      </w:r>
      <w:r w:rsidR="00014D43" w:rsidRPr="002565B4">
        <w:rPr>
          <w:sz w:val="28"/>
          <w:szCs w:val="28"/>
          <w:lang w:val="lv-LV"/>
        </w:rPr>
        <w:t>turpinā</w:t>
      </w:r>
      <w:r w:rsidR="00014D43">
        <w:rPr>
          <w:sz w:val="28"/>
          <w:szCs w:val="28"/>
          <w:lang w:val="lv-LV"/>
        </w:rPr>
        <w:t>ja kopumā</w:t>
      </w:r>
      <w:r w:rsidR="00014D43" w:rsidRPr="002565B4">
        <w:rPr>
          <w:sz w:val="28"/>
          <w:szCs w:val="28"/>
          <w:lang w:val="lv-LV"/>
        </w:rPr>
        <w:t xml:space="preserve"> trīs pacientiem.</w:t>
      </w:r>
    </w:p>
    <w:p w14:paraId="35BF024B" w14:textId="2B0D4A9B" w:rsidR="008B1952" w:rsidRPr="00F06C4D" w:rsidRDefault="006B122D" w:rsidP="008B1952">
      <w:pPr>
        <w:ind w:firstLine="720"/>
        <w:jc w:val="both"/>
        <w:rPr>
          <w:sz w:val="28"/>
          <w:szCs w:val="28"/>
          <w:lang w:val="lv-LV"/>
        </w:rPr>
      </w:pPr>
      <w:r>
        <w:rPr>
          <w:sz w:val="28"/>
          <w:szCs w:val="28"/>
          <w:lang w:val="lv-LV"/>
        </w:rPr>
        <w:t>Šobrīd t</w:t>
      </w:r>
      <w:r w:rsidR="00277896">
        <w:rPr>
          <w:sz w:val="28"/>
          <w:szCs w:val="28"/>
          <w:lang w:val="lv-LV"/>
        </w:rPr>
        <w:t>erapijas pārtraukšana RS pacientiem ir unificēta</w:t>
      </w:r>
      <w:r w:rsidR="00777425">
        <w:rPr>
          <w:sz w:val="28"/>
          <w:szCs w:val="28"/>
          <w:lang w:val="lv-LV"/>
        </w:rPr>
        <w:t xml:space="preserve">. </w:t>
      </w:r>
      <w:r w:rsidR="00803602">
        <w:rPr>
          <w:sz w:val="28"/>
          <w:szCs w:val="28"/>
          <w:lang w:val="lv-LV"/>
        </w:rPr>
        <w:t xml:space="preserve">Noteikumu Nr. 555 74.2. apakšpunkts nosaka, ka RSKC nodrošina </w:t>
      </w:r>
      <w:r w:rsidR="00803602" w:rsidRPr="00803602">
        <w:rPr>
          <w:sz w:val="28"/>
          <w:szCs w:val="28"/>
          <w:lang w:val="lv-LV"/>
        </w:rPr>
        <w:t xml:space="preserve">ārstu konsīliju </w:t>
      </w:r>
      <w:r w:rsidR="00803602">
        <w:rPr>
          <w:sz w:val="28"/>
          <w:szCs w:val="28"/>
          <w:lang w:val="lv-LV"/>
        </w:rPr>
        <w:t>RS</w:t>
      </w:r>
      <w:r w:rsidR="00803602" w:rsidRPr="00803602">
        <w:rPr>
          <w:sz w:val="28"/>
          <w:szCs w:val="28"/>
          <w:lang w:val="lv-LV"/>
        </w:rPr>
        <w:t xml:space="preserve"> specifiskās medikamentozās ārstēšanas noteikšanai diagnozēm, kas norādītas normatīvajos aktos par ambulatorajai ārstēšanai paredzēto zāļu un medicīnisko ierīču iegādes izdevumu kompensācijas kārtību, un turpmākai uzraudzība</w:t>
      </w:r>
      <w:r w:rsidR="00803602">
        <w:rPr>
          <w:sz w:val="28"/>
          <w:szCs w:val="28"/>
          <w:lang w:val="lv-LV"/>
        </w:rPr>
        <w:t xml:space="preserve">i. </w:t>
      </w:r>
      <w:r w:rsidR="00343667">
        <w:rPr>
          <w:sz w:val="28"/>
          <w:szCs w:val="28"/>
          <w:lang w:val="lv-LV"/>
        </w:rPr>
        <w:t xml:space="preserve">RS pacientu medikamentozā ārstēšana tiek </w:t>
      </w:r>
      <w:r w:rsidR="00777425">
        <w:rPr>
          <w:sz w:val="28"/>
          <w:szCs w:val="28"/>
          <w:lang w:val="lv-LV"/>
        </w:rPr>
        <w:t>īstenota</w:t>
      </w:r>
      <w:r w:rsidR="00343667">
        <w:rPr>
          <w:sz w:val="28"/>
          <w:szCs w:val="28"/>
          <w:lang w:val="lv-LV"/>
        </w:rPr>
        <w:t xml:space="preserve"> saskaņā ar </w:t>
      </w:r>
      <w:r w:rsidR="00343667" w:rsidRPr="00B87DE0">
        <w:rPr>
          <w:sz w:val="28"/>
          <w:szCs w:val="28"/>
          <w:lang w:val="lv-LV"/>
        </w:rPr>
        <w:t>terapijas uzsākšanas un pārtraukšanas kritēriji</w:t>
      </w:r>
      <w:r w:rsidR="00343667">
        <w:rPr>
          <w:sz w:val="28"/>
          <w:szCs w:val="28"/>
          <w:lang w:val="lv-LV"/>
        </w:rPr>
        <w:t>em</w:t>
      </w:r>
      <w:r w:rsidR="004D536A">
        <w:rPr>
          <w:sz w:val="28"/>
          <w:szCs w:val="28"/>
          <w:lang w:val="lv-LV"/>
        </w:rPr>
        <w:t>, kas publicēti NVD tīmekļa vietnē</w:t>
      </w:r>
      <w:r w:rsidR="004D536A">
        <w:rPr>
          <w:rStyle w:val="Vresatsauce"/>
          <w:sz w:val="28"/>
          <w:szCs w:val="28"/>
          <w:lang w:val="lv-LV"/>
        </w:rPr>
        <w:footnoteReference w:id="7"/>
      </w:r>
      <w:r w:rsidR="00343667">
        <w:rPr>
          <w:sz w:val="28"/>
          <w:szCs w:val="28"/>
          <w:lang w:val="lv-LV"/>
        </w:rPr>
        <w:t>.</w:t>
      </w:r>
    </w:p>
    <w:p w14:paraId="7BC7CA90" w14:textId="2F88A40E" w:rsidR="008B1952" w:rsidRDefault="002565B4" w:rsidP="008B1952">
      <w:pPr>
        <w:ind w:firstLine="720"/>
        <w:jc w:val="both"/>
        <w:rPr>
          <w:sz w:val="28"/>
          <w:szCs w:val="28"/>
          <w:lang w:val="lv-LV"/>
        </w:rPr>
      </w:pPr>
      <w:r>
        <w:rPr>
          <w:sz w:val="28"/>
          <w:szCs w:val="28"/>
          <w:lang w:val="lv-LV"/>
        </w:rPr>
        <w:lastRenderedPageBreak/>
        <w:t>Papildus k</w:t>
      </w:r>
      <w:r w:rsidR="008B1952" w:rsidRPr="00F06C4D">
        <w:rPr>
          <w:sz w:val="28"/>
          <w:szCs w:val="28"/>
          <w:lang w:val="lv-LV"/>
        </w:rPr>
        <w:t xml:space="preserve">opš 2018. gada jūlija visiem pacientiem ar diagnozi D66 </w:t>
      </w:r>
      <w:r w:rsidR="008726B1" w:rsidRPr="00F06C4D">
        <w:rPr>
          <w:sz w:val="28"/>
          <w:szCs w:val="28"/>
          <w:lang w:val="lv-LV"/>
        </w:rPr>
        <w:t>“</w:t>
      </w:r>
      <w:r w:rsidR="008B1952" w:rsidRPr="00F06C4D">
        <w:rPr>
          <w:sz w:val="28"/>
          <w:szCs w:val="28"/>
          <w:lang w:val="lv-LV"/>
        </w:rPr>
        <w:t>Pārmantots VIII faktora deficīts</w:t>
      </w:r>
      <w:r w:rsidR="008726B1" w:rsidRPr="00F06C4D">
        <w:rPr>
          <w:sz w:val="28"/>
          <w:szCs w:val="28"/>
          <w:lang w:val="lv-LV"/>
        </w:rPr>
        <w:t>”</w:t>
      </w:r>
      <w:r w:rsidR="008B1952" w:rsidRPr="00F06C4D">
        <w:rPr>
          <w:sz w:val="28"/>
          <w:szCs w:val="28"/>
          <w:lang w:val="lv-LV"/>
        </w:rPr>
        <w:t xml:space="preserve"> (A hemofilija) </w:t>
      </w:r>
      <w:r w:rsidR="0099524E" w:rsidRPr="0099524E">
        <w:rPr>
          <w:sz w:val="28"/>
          <w:szCs w:val="28"/>
          <w:lang w:val="lv-LV"/>
        </w:rPr>
        <w:t xml:space="preserve">zāļu iegādes kompensācijas sistēmā </w:t>
      </w:r>
      <w:r w:rsidR="008B1952" w:rsidRPr="00F06C4D">
        <w:rPr>
          <w:sz w:val="28"/>
          <w:szCs w:val="28"/>
          <w:lang w:val="lv-LV"/>
        </w:rPr>
        <w:t xml:space="preserve">ir pieejami gan plazmas </w:t>
      </w:r>
      <w:proofErr w:type="spellStart"/>
      <w:r w:rsidR="008B1952" w:rsidRPr="00F06C4D">
        <w:rPr>
          <w:sz w:val="28"/>
          <w:szCs w:val="28"/>
          <w:lang w:val="lv-LV"/>
        </w:rPr>
        <w:t>derivētie</w:t>
      </w:r>
      <w:proofErr w:type="spellEnd"/>
      <w:r w:rsidR="008B1952" w:rsidRPr="00F06C4D">
        <w:rPr>
          <w:sz w:val="28"/>
          <w:szCs w:val="28"/>
          <w:lang w:val="lv-LV"/>
        </w:rPr>
        <w:t xml:space="preserve">, gan </w:t>
      </w:r>
      <w:proofErr w:type="spellStart"/>
      <w:r w:rsidR="008B1952" w:rsidRPr="00F06C4D">
        <w:rPr>
          <w:sz w:val="28"/>
          <w:szCs w:val="28"/>
          <w:lang w:val="lv-LV"/>
        </w:rPr>
        <w:t>rekombinantie</w:t>
      </w:r>
      <w:proofErr w:type="spellEnd"/>
      <w:r w:rsidR="008B1952" w:rsidRPr="00F06C4D">
        <w:rPr>
          <w:sz w:val="28"/>
          <w:szCs w:val="28"/>
          <w:lang w:val="lv-LV"/>
        </w:rPr>
        <w:t xml:space="preserve"> medikamenti, līdz ar to ir nodrošināta iespēja turpināt līdz 18 gadu vecumam uzsākto terapiju.</w:t>
      </w:r>
    </w:p>
    <w:p w14:paraId="28242DC7" w14:textId="77777777" w:rsidR="008E5E3D" w:rsidRDefault="00014D43" w:rsidP="008B1952">
      <w:pPr>
        <w:ind w:firstLine="720"/>
        <w:jc w:val="both"/>
        <w:rPr>
          <w:sz w:val="28"/>
          <w:szCs w:val="28"/>
          <w:lang w:val="lv-LV"/>
        </w:rPr>
      </w:pPr>
      <w:r>
        <w:rPr>
          <w:sz w:val="28"/>
          <w:szCs w:val="28"/>
          <w:lang w:val="lv-LV"/>
        </w:rPr>
        <w:t>Minētā pasākuma izpildei 2018. gadā izlietotais fina</w:t>
      </w:r>
      <w:r w:rsidR="008E5E3D">
        <w:rPr>
          <w:sz w:val="28"/>
          <w:szCs w:val="28"/>
          <w:lang w:val="lv-LV"/>
        </w:rPr>
        <w:t>n</w:t>
      </w:r>
      <w:r>
        <w:rPr>
          <w:sz w:val="28"/>
          <w:szCs w:val="28"/>
          <w:lang w:val="lv-LV"/>
        </w:rPr>
        <w:t xml:space="preserve">sējums pārsniedz plānoto, </w:t>
      </w:r>
      <w:r w:rsidR="008E5E3D">
        <w:rPr>
          <w:sz w:val="28"/>
          <w:szCs w:val="28"/>
          <w:lang w:val="lv-LV"/>
        </w:rPr>
        <w:t xml:space="preserve">2019. gadā – izlietots plānotajā apjomā, bet 2020. gadā nav izlietots plānotajā apjomā. </w:t>
      </w:r>
    </w:p>
    <w:p w14:paraId="4363F9DA" w14:textId="09DD0255" w:rsidR="008E5E3D" w:rsidRDefault="008E5E3D" w:rsidP="008E5E3D">
      <w:pPr>
        <w:ind w:firstLine="720"/>
        <w:jc w:val="both"/>
        <w:rPr>
          <w:sz w:val="28"/>
          <w:szCs w:val="28"/>
          <w:lang w:val="lv-LV"/>
        </w:rPr>
      </w:pPr>
      <w:r>
        <w:rPr>
          <w:sz w:val="28"/>
          <w:szCs w:val="28"/>
          <w:lang w:val="lv-LV"/>
        </w:rPr>
        <w:t xml:space="preserve">Kā jau minēts iepriekš finansējums RS ārstēšanai </w:t>
      </w:r>
      <w:r w:rsidRPr="00F06C4D">
        <w:rPr>
          <w:sz w:val="28"/>
          <w:szCs w:val="28"/>
          <w:lang w:val="lv-LV"/>
        </w:rPr>
        <w:t>tiek plānots, pieņemot, ka visi iekļautie pacienti, kuri saskaņā ar spēkā esošajiem normatīvajiem aktiem ir tiesīgi saņemt valsts apmaksātus medikamentus, šos medikamentus lietos visu gadu bez pārtraukumiem.</w:t>
      </w:r>
      <w:r w:rsidR="0025773D">
        <w:rPr>
          <w:sz w:val="28"/>
          <w:szCs w:val="28"/>
          <w:lang w:val="lv-LV"/>
        </w:rPr>
        <w:t xml:space="preserve"> </w:t>
      </w:r>
      <w:r w:rsidRPr="00F06C4D">
        <w:rPr>
          <w:sz w:val="28"/>
          <w:szCs w:val="28"/>
          <w:lang w:val="lv-LV"/>
        </w:rPr>
        <w:t>Vienlaikus ir jābūt papildus rezervei gadījumā, ja tiek diagnosticēts jauns pacients, kurš arī saskaņā ar spēkā esošajiem normatīvajiem aktiem ir tiesīgs saņemt valsts apmaksātu medikamentu</w:t>
      </w:r>
      <w:r>
        <w:rPr>
          <w:sz w:val="28"/>
          <w:szCs w:val="28"/>
          <w:lang w:val="lv-LV"/>
        </w:rPr>
        <w:t xml:space="preserve">. </w:t>
      </w:r>
      <w:r w:rsidRPr="00F06C4D">
        <w:rPr>
          <w:sz w:val="28"/>
          <w:szCs w:val="28"/>
          <w:lang w:val="lv-LV"/>
        </w:rPr>
        <w:t xml:space="preserve">Ņemot vērā to, ka šo pacientu diagnozes ir </w:t>
      </w:r>
      <w:r w:rsidR="0043795F">
        <w:rPr>
          <w:sz w:val="28"/>
          <w:szCs w:val="28"/>
          <w:lang w:val="lv-LV"/>
        </w:rPr>
        <w:t>sarežģītas</w:t>
      </w:r>
      <w:r w:rsidRPr="00F06C4D">
        <w:rPr>
          <w:sz w:val="28"/>
          <w:szCs w:val="28"/>
          <w:lang w:val="lv-LV"/>
        </w:rPr>
        <w:t>, un medikamentu lietošanu ietekmē pacientu vispārēj</w:t>
      </w:r>
      <w:r w:rsidR="001D18DD">
        <w:rPr>
          <w:sz w:val="28"/>
          <w:szCs w:val="28"/>
          <w:lang w:val="lv-LV"/>
        </w:rPr>
        <w:t>o</w:t>
      </w:r>
      <w:r w:rsidRPr="00F06C4D">
        <w:rPr>
          <w:sz w:val="28"/>
          <w:szCs w:val="28"/>
          <w:lang w:val="lv-LV"/>
        </w:rPr>
        <w:t xml:space="preserve"> veselības stāvokli</w:t>
      </w:r>
      <w:r w:rsidR="00B938AA">
        <w:rPr>
          <w:sz w:val="28"/>
          <w:szCs w:val="28"/>
          <w:lang w:val="lv-LV"/>
        </w:rPr>
        <w:t>, arī neliels</w:t>
      </w:r>
      <w:r w:rsidRPr="00F06C4D">
        <w:rPr>
          <w:sz w:val="28"/>
          <w:szCs w:val="28"/>
          <w:lang w:val="lv-LV"/>
        </w:rPr>
        <w:t xml:space="preserve"> medikamenta lietošanas pārtraukums</w:t>
      </w:r>
      <w:r w:rsidR="001D18DD">
        <w:rPr>
          <w:sz w:val="28"/>
          <w:szCs w:val="28"/>
          <w:lang w:val="lv-LV"/>
        </w:rPr>
        <w:t xml:space="preserve">  atspoguļojas izlietotajā finansējumā. </w:t>
      </w:r>
      <w:r w:rsidR="0025773D">
        <w:rPr>
          <w:sz w:val="28"/>
          <w:szCs w:val="28"/>
          <w:lang w:val="lv-LV"/>
        </w:rPr>
        <w:t>Papildus, ne vis</w:t>
      </w:r>
      <w:r w:rsidR="00643AEF">
        <w:rPr>
          <w:sz w:val="28"/>
          <w:szCs w:val="28"/>
          <w:lang w:val="lv-LV"/>
        </w:rPr>
        <w:t>os</w:t>
      </w:r>
      <w:r w:rsidR="0025773D">
        <w:rPr>
          <w:sz w:val="28"/>
          <w:szCs w:val="28"/>
          <w:lang w:val="lv-LV"/>
        </w:rPr>
        <w:t xml:space="preserve"> RS </w:t>
      </w:r>
      <w:r w:rsidR="00643AEF">
        <w:rPr>
          <w:sz w:val="28"/>
          <w:szCs w:val="28"/>
          <w:lang w:val="lv-LV"/>
        </w:rPr>
        <w:t>gadījumos</w:t>
      </w:r>
      <w:r w:rsidR="0043795F">
        <w:rPr>
          <w:sz w:val="28"/>
          <w:szCs w:val="28"/>
          <w:lang w:val="lv-LV"/>
        </w:rPr>
        <w:t>,</w:t>
      </w:r>
      <w:r w:rsidR="0025773D">
        <w:rPr>
          <w:sz w:val="28"/>
          <w:szCs w:val="28"/>
          <w:lang w:val="lv-LV"/>
        </w:rPr>
        <w:t xml:space="preserve"> ir iespējams precīzi prognozēt </w:t>
      </w:r>
      <w:r w:rsidR="00643AEF">
        <w:rPr>
          <w:sz w:val="28"/>
          <w:szCs w:val="28"/>
          <w:lang w:val="lv-LV"/>
        </w:rPr>
        <w:t xml:space="preserve">pacientam </w:t>
      </w:r>
      <w:r w:rsidR="0025773D">
        <w:rPr>
          <w:sz w:val="28"/>
          <w:szCs w:val="28"/>
          <w:lang w:val="lv-LV"/>
        </w:rPr>
        <w:t>nepieciešamo zāļu apjomu</w:t>
      </w:r>
      <w:r w:rsidR="00643AEF">
        <w:rPr>
          <w:sz w:val="28"/>
          <w:szCs w:val="28"/>
          <w:lang w:val="lv-LV"/>
        </w:rPr>
        <w:t xml:space="preserve">, kas arī ietekmē ik gadu </w:t>
      </w:r>
      <w:r w:rsidR="002A2DD0">
        <w:rPr>
          <w:sz w:val="28"/>
          <w:szCs w:val="28"/>
          <w:lang w:val="lv-LV"/>
        </w:rPr>
        <w:t>apgūto</w:t>
      </w:r>
      <w:r w:rsidR="00643AEF">
        <w:rPr>
          <w:sz w:val="28"/>
          <w:szCs w:val="28"/>
          <w:lang w:val="lv-LV"/>
        </w:rPr>
        <w:t xml:space="preserve"> finansējumu.</w:t>
      </w:r>
    </w:p>
    <w:p w14:paraId="1E14C13C" w14:textId="77777777" w:rsidR="008E5E3D" w:rsidRPr="00F06C4D" w:rsidRDefault="008E5E3D" w:rsidP="008B1952">
      <w:pPr>
        <w:ind w:firstLine="720"/>
        <w:jc w:val="both"/>
        <w:rPr>
          <w:sz w:val="28"/>
          <w:szCs w:val="28"/>
          <w:lang w:val="lv-LV"/>
        </w:rPr>
      </w:pPr>
    </w:p>
    <w:p w14:paraId="37731A1D" w14:textId="72173C46" w:rsidR="008B1952" w:rsidRPr="00F06C4D" w:rsidRDefault="008B1952" w:rsidP="002565B4">
      <w:pPr>
        <w:pStyle w:val="Virsraksts2"/>
        <w:numPr>
          <w:ilvl w:val="1"/>
          <w:numId w:val="15"/>
        </w:numPr>
        <w:rPr>
          <w:lang w:val="lv-LV"/>
        </w:rPr>
      </w:pPr>
      <w:bookmarkStart w:id="18" w:name="_Toc81812664"/>
      <w:r w:rsidRPr="00F06C4D">
        <w:rPr>
          <w:lang w:val="lv-LV"/>
        </w:rPr>
        <w:t xml:space="preserve">Iekļaut valsts apmaksātajos veselības aprūpes pakalpojumos plaušu transplantāciju, </w:t>
      </w:r>
      <w:proofErr w:type="spellStart"/>
      <w:r w:rsidRPr="00F06C4D">
        <w:rPr>
          <w:lang w:val="lv-LV"/>
        </w:rPr>
        <w:t>pulmonālo</w:t>
      </w:r>
      <w:proofErr w:type="spellEnd"/>
      <w:r w:rsidRPr="00F06C4D">
        <w:rPr>
          <w:lang w:val="lv-LV"/>
        </w:rPr>
        <w:t xml:space="preserve"> </w:t>
      </w:r>
      <w:proofErr w:type="spellStart"/>
      <w:r w:rsidRPr="00F06C4D">
        <w:rPr>
          <w:lang w:val="lv-LV"/>
        </w:rPr>
        <w:t>endarterektomiju</w:t>
      </w:r>
      <w:proofErr w:type="spellEnd"/>
      <w:r w:rsidRPr="00F06C4D">
        <w:rPr>
          <w:lang w:val="lv-LV"/>
        </w:rPr>
        <w:t xml:space="preserve"> u.c. ārstēšanas metodes</w:t>
      </w:r>
      <w:bookmarkEnd w:id="18"/>
    </w:p>
    <w:p w14:paraId="08A52ED4" w14:textId="7B4CC729" w:rsidR="00270298" w:rsidRPr="00F06C4D" w:rsidRDefault="00270298" w:rsidP="00270298">
      <w:pPr>
        <w:ind w:firstLine="720"/>
        <w:jc w:val="both"/>
        <w:rPr>
          <w:sz w:val="28"/>
          <w:szCs w:val="28"/>
          <w:lang w:val="lv-LV"/>
        </w:rPr>
      </w:pPr>
      <w:r w:rsidRPr="00F06C4D">
        <w:rPr>
          <w:sz w:val="28"/>
          <w:szCs w:val="28"/>
          <w:lang w:val="lv-LV"/>
        </w:rPr>
        <w:t xml:space="preserve">Sākot ar 2018. gada 1. </w:t>
      </w:r>
      <w:r w:rsidRPr="00DB06DE">
        <w:rPr>
          <w:sz w:val="28"/>
          <w:szCs w:val="28"/>
          <w:lang w:val="lv-LV"/>
        </w:rPr>
        <w:t xml:space="preserve">septembri </w:t>
      </w:r>
      <w:r w:rsidR="00B40B1B" w:rsidRPr="00DB06DE">
        <w:rPr>
          <w:bCs/>
          <w:sz w:val="28"/>
          <w:szCs w:val="28"/>
          <w:lang w:val="lv-LV"/>
        </w:rPr>
        <w:t>Noteikum</w:t>
      </w:r>
      <w:r w:rsidR="0040150F" w:rsidRPr="00DB06DE">
        <w:rPr>
          <w:bCs/>
          <w:sz w:val="28"/>
          <w:szCs w:val="28"/>
          <w:lang w:val="lv-LV"/>
        </w:rPr>
        <w:t>u</w:t>
      </w:r>
      <w:r w:rsidR="00B40B1B" w:rsidRPr="00DB06DE">
        <w:rPr>
          <w:bCs/>
          <w:sz w:val="28"/>
          <w:szCs w:val="28"/>
          <w:lang w:val="lv-LV"/>
        </w:rPr>
        <w:t xml:space="preserve"> Nr. 555</w:t>
      </w:r>
      <w:r w:rsidR="00B40B1B" w:rsidRPr="00F06C4D">
        <w:rPr>
          <w:bCs/>
          <w:sz w:val="28"/>
          <w:szCs w:val="28"/>
          <w:lang w:val="lv-LV"/>
        </w:rPr>
        <w:t xml:space="preserve"> </w:t>
      </w:r>
      <w:r w:rsidR="00B90943" w:rsidRPr="00B90943">
        <w:rPr>
          <w:bCs/>
          <w:sz w:val="28"/>
          <w:szCs w:val="28"/>
          <w:lang w:val="lv-LV"/>
        </w:rPr>
        <w:t xml:space="preserve">4.8.2.5. </w:t>
      </w:r>
      <w:r w:rsidR="00B90943">
        <w:rPr>
          <w:bCs/>
          <w:sz w:val="28"/>
          <w:szCs w:val="28"/>
          <w:lang w:val="lv-LV"/>
        </w:rPr>
        <w:t xml:space="preserve">un </w:t>
      </w:r>
      <w:r w:rsidR="00B90943" w:rsidRPr="00B90943">
        <w:rPr>
          <w:bCs/>
          <w:sz w:val="28"/>
          <w:szCs w:val="28"/>
          <w:lang w:val="lv-LV"/>
        </w:rPr>
        <w:t xml:space="preserve">4.8.3. </w:t>
      </w:r>
      <w:r w:rsidR="00B90943">
        <w:rPr>
          <w:bCs/>
          <w:sz w:val="28"/>
          <w:szCs w:val="28"/>
          <w:lang w:val="lv-LV"/>
        </w:rPr>
        <w:t xml:space="preserve"> apakšpunkti </w:t>
      </w:r>
      <w:r w:rsidRPr="00F06C4D">
        <w:rPr>
          <w:sz w:val="28"/>
          <w:szCs w:val="28"/>
          <w:lang w:val="lv-LV"/>
        </w:rPr>
        <w:t xml:space="preserve">paredz, ka plaušu transplantācija un </w:t>
      </w:r>
      <w:proofErr w:type="spellStart"/>
      <w:r w:rsidRPr="00F06C4D">
        <w:rPr>
          <w:sz w:val="28"/>
          <w:szCs w:val="28"/>
          <w:lang w:val="lv-LV"/>
        </w:rPr>
        <w:t>pulmonālā</w:t>
      </w:r>
      <w:proofErr w:type="spellEnd"/>
      <w:r w:rsidRPr="00F06C4D">
        <w:rPr>
          <w:sz w:val="28"/>
          <w:szCs w:val="28"/>
          <w:lang w:val="lv-LV"/>
        </w:rPr>
        <w:t xml:space="preserve"> </w:t>
      </w:r>
      <w:proofErr w:type="spellStart"/>
      <w:r w:rsidRPr="00F06C4D">
        <w:rPr>
          <w:sz w:val="28"/>
          <w:szCs w:val="28"/>
          <w:lang w:val="lv-LV"/>
        </w:rPr>
        <w:t>endarterektomija</w:t>
      </w:r>
      <w:proofErr w:type="spellEnd"/>
      <w:r w:rsidRPr="00F06C4D">
        <w:rPr>
          <w:sz w:val="28"/>
          <w:szCs w:val="28"/>
          <w:lang w:val="lv-LV"/>
        </w:rPr>
        <w:t xml:space="preserve"> tiek apmaksāta personām, kurām ir tiesības saņemt veselības aprūpes pakalpojumus valsts obligātās veselības apdrošināšanas ietvaros, ja par pakalpojuma nepieciešamību ir lēmis ārstu konsilijs. Ja ārstu konsilijs pieņem lēmumu, ka nepieciešama plaušu transplantācija vai </w:t>
      </w:r>
      <w:proofErr w:type="spellStart"/>
      <w:r w:rsidRPr="00F06C4D">
        <w:rPr>
          <w:sz w:val="28"/>
          <w:szCs w:val="28"/>
          <w:lang w:val="lv-LV"/>
        </w:rPr>
        <w:t>pulmonālā</w:t>
      </w:r>
      <w:proofErr w:type="spellEnd"/>
      <w:r w:rsidRPr="00F06C4D">
        <w:rPr>
          <w:sz w:val="28"/>
          <w:szCs w:val="28"/>
          <w:lang w:val="lv-LV"/>
        </w:rPr>
        <w:t xml:space="preserve"> </w:t>
      </w:r>
      <w:proofErr w:type="spellStart"/>
      <w:r w:rsidRPr="00F06C4D">
        <w:rPr>
          <w:sz w:val="28"/>
          <w:szCs w:val="28"/>
          <w:lang w:val="lv-LV"/>
        </w:rPr>
        <w:t>endarterektomija</w:t>
      </w:r>
      <w:proofErr w:type="spellEnd"/>
      <w:r w:rsidRPr="00F06C4D">
        <w:rPr>
          <w:sz w:val="28"/>
          <w:szCs w:val="28"/>
          <w:lang w:val="lv-LV"/>
        </w:rPr>
        <w:t xml:space="preserve">, ārstējošais ārsts informē pacientu par nepieciešamību vērsties NVD ar iesniegumu par veselības aprūpes pakalpojumu saņemšanu citā ES, Eiropas Ekonomikas zonas dalībvalstī vai Šveicē (S2 veidlapa), ievērojot </w:t>
      </w:r>
      <w:r w:rsidR="00B40B1B" w:rsidRPr="00F06C4D">
        <w:rPr>
          <w:bCs/>
          <w:sz w:val="28"/>
          <w:szCs w:val="28"/>
          <w:lang w:val="lv-LV"/>
        </w:rPr>
        <w:t>Noteikum</w:t>
      </w:r>
      <w:r w:rsidR="00B90943">
        <w:rPr>
          <w:bCs/>
          <w:sz w:val="28"/>
          <w:szCs w:val="28"/>
          <w:lang w:val="lv-LV"/>
        </w:rPr>
        <w:t>u</w:t>
      </w:r>
      <w:r w:rsidR="00B40B1B" w:rsidRPr="00F06C4D">
        <w:rPr>
          <w:bCs/>
          <w:sz w:val="28"/>
          <w:szCs w:val="28"/>
          <w:lang w:val="lv-LV"/>
        </w:rPr>
        <w:t xml:space="preserve"> Nr. 555 </w:t>
      </w:r>
      <w:r w:rsidRPr="00F06C4D">
        <w:rPr>
          <w:sz w:val="28"/>
          <w:szCs w:val="28"/>
          <w:lang w:val="lv-LV"/>
        </w:rPr>
        <w:t xml:space="preserve">3.13. </w:t>
      </w:r>
      <w:r w:rsidR="005D19E9" w:rsidRPr="00DB06DE">
        <w:rPr>
          <w:sz w:val="28"/>
          <w:szCs w:val="28"/>
          <w:lang w:val="lv-LV"/>
        </w:rPr>
        <w:t>sadaļā</w:t>
      </w:r>
      <w:r w:rsidR="005D19E9" w:rsidRPr="00F06C4D">
        <w:rPr>
          <w:sz w:val="28"/>
          <w:szCs w:val="28"/>
          <w:lang w:val="lv-LV"/>
        </w:rPr>
        <w:t xml:space="preserve"> </w:t>
      </w:r>
      <w:r w:rsidR="00B90943">
        <w:rPr>
          <w:sz w:val="28"/>
          <w:szCs w:val="28"/>
          <w:lang w:val="lv-LV"/>
        </w:rPr>
        <w:t>“</w:t>
      </w:r>
      <w:r w:rsidR="00B90943" w:rsidRPr="00B90943">
        <w:rPr>
          <w:sz w:val="28"/>
          <w:szCs w:val="28"/>
          <w:lang w:val="lv-LV"/>
        </w:rPr>
        <w:t>Veselības aprūpes pakalpojumu saņemšana citā ES dalībvalstī, EEZ valstī un Šveicē</w:t>
      </w:r>
      <w:r w:rsidR="00B90943">
        <w:rPr>
          <w:sz w:val="28"/>
          <w:szCs w:val="28"/>
          <w:lang w:val="lv-LV"/>
        </w:rPr>
        <w:t xml:space="preserve">” </w:t>
      </w:r>
      <w:r w:rsidRPr="00F06C4D">
        <w:rPr>
          <w:sz w:val="28"/>
          <w:szCs w:val="28"/>
          <w:lang w:val="lv-LV"/>
        </w:rPr>
        <w:t>minēto kārtību.</w:t>
      </w:r>
    </w:p>
    <w:p w14:paraId="3CFA7B0D" w14:textId="3E1B333F" w:rsidR="00C2442D" w:rsidRDefault="00B40B1B" w:rsidP="00C2442D">
      <w:pPr>
        <w:ind w:firstLine="720"/>
        <w:jc w:val="both"/>
        <w:rPr>
          <w:bCs/>
          <w:sz w:val="28"/>
          <w:szCs w:val="28"/>
          <w:lang w:val="lv-LV"/>
        </w:rPr>
      </w:pPr>
      <w:r w:rsidRPr="00F06C4D">
        <w:rPr>
          <w:bCs/>
          <w:sz w:val="28"/>
          <w:szCs w:val="28"/>
          <w:lang w:val="lv-LV"/>
        </w:rPr>
        <w:t xml:space="preserve">Tāpat RS pacientiem, atbilstoši </w:t>
      </w:r>
      <w:r w:rsidR="005D19E9" w:rsidRPr="00DB06DE">
        <w:rPr>
          <w:bCs/>
          <w:sz w:val="28"/>
          <w:szCs w:val="28"/>
          <w:lang w:val="lv-LV"/>
        </w:rPr>
        <w:t xml:space="preserve">Noteikumu </w:t>
      </w:r>
      <w:r w:rsidRPr="00DB06DE">
        <w:rPr>
          <w:bCs/>
          <w:sz w:val="28"/>
          <w:szCs w:val="28"/>
          <w:lang w:val="lv-LV"/>
        </w:rPr>
        <w:t xml:space="preserve">Nr. 555 </w:t>
      </w:r>
      <w:r w:rsidR="005D19E9">
        <w:rPr>
          <w:bCs/>
          <w:sz w:val="28"/>
          <w:szCs w:val="28"/>
          <w:lang w:val="lv-LV"/>
        </w:rPr>
        <w:t>75.1. apakšpunktā noteiktajam</w:t>
      </w:r>
      <w:r w:rsidRPr="00F06C4D">
        <w:rPr>
          <w:bCs/>
          <w:sz w:val="28"/>
          <w:szCs w:val="28"/>
          <w:lang w:val="lv-LV"/>
        </w:rPr>
        <w:t xml:space="preserve">, lēmumu par </w:t>
      </w:r>
      <w:proofErr w:type="spellStart"/>
      <w:r w:rsidRPr="00F06C4D">
        <w:rPr>
          <w:bCs/>
          <w:sz w:val="28"/>
          <w:szCs w:val="28"/>
          <w:lang w:val="lv-LV"/>
        </w:rPr>
        <w:t>pulmonālās</w:t>
      </w:r>
      <w:proofErr w:type="spellEnd"/>
      <w:r w:rsidRPr="00F06C4D">
        <w:rPr>
          <w:bCs/>
          <w:sz w:val="28"/>
          <w:szCs w:val="28"/>
          <w:lang w:val="lv-LV"/>
        </w:rPr>
        <w:t xml:space="preserve"> </w:t>
      </w:r>
      <w:proofErr w:type="spellStart"/>
      <w:r w:rsidRPr="00F06C4D">
        <w:rPr>
          <w:bCs/>
          <w:sz w:val="28"/>
          <w:szCs w:val="28"/>
          <w:lang w:val="lv-LV"/>
        </w:rPr>
        <w:t>endarterektomijas</w:t>
      </w:r>
      <w:proofErr w:type="spellEnd"/>
      <w:r w:rsidRPr="00F06C4D">
        <w:rPr>
          <w:bCs/>
          <w:sz w:val="28"/>
          <w:szCs w:val="28"/>
          <w:lang w:val="lv-LV"/>
        </w:rPr>
        <w:t xml:space="preserve"> pakalpojuma nodrošināšanu pieņem PSKUS vai RAKUS organizēts ārstu konsilijs ne mazāk kā triju ārstu sastāvā, piedaloties asinsvadu ķirurgam un kardiologam. </w:t>
      </w:r>
    </w:p>
    <w:p w14:paraId="30020D69" w14:textId="28A18092" w:rsidR="00C2442D" w:rsidRPr="00F06C4D" w:rsidRDefault="00C2442D" w:rsidP="00C2442D">
      <w:pPr>
        <w:ind w:firstLine="720"/>
        <w:jc w:val="both"/>
        <w:rPr>
          <w:sz w:val="28"/>
          <w:szCs w:val="28"/>
          <w:lang w:val="lv-LV"/>
        </w:rPr>
      </w:pPr>
      <w:r>
        <w:rPr>
          <w:sz w:val="28"/>
          <w:szCs w:val="28"/>
          <w:lang w:val="lv-LV"/>
        </w:rPr>
        <w:t xml:space="preserve">Lai </w:t>
      </w:r>
      <w:r w:rsidRPr="00C2442D">
        <w:rPr>
          <w:sz w:val="28"/>
          <w:szCs w:val="28"/>
          <w:lang w:val="lv-LV"/>
        </w:rPr>
        <w:t xml:space="preserve">nodrošinātu iespēju Latvijas pacientiem pretendēt uz kāda transplantācijas tīkla </w:t>
      </w:r>
      <w:r w:rsidRPr="00C2442D">
        <w:rPr>
          <w:i/>
          <w:sz w:val="28"/>
          <w:szCs w:val="28"/>
          <w:lang w:val="lv-LV"/>
        </w:rPr>
        <w:t>(</w:t>
      </w:r>
      <w:proofErr w:type="spellStart"/>
      <w:r w:rsidRPr="00C2442D">
        <w:rPr>
          <w:i/>
          <w:sz w:val="28"/>
          <w:szCs w:val="28"/>
          <w:lang w:val="lv-LV"/>
        </w:rPr>
        <w:t>Scandiatransplant</w:t>
      </w:r>
      <w:proofErr w:type="spellEnd"/>
      <w:r w:rsidRPr="00C2442D">
        <w:rPr>
          <w:i/>
          <w:sz w:val="28"/>
          <w:szCs w:val="28"/>
          <w:lang w:val="lv-LV"/>
        </w:rPr>
        <w:t xml:space="preserve">, </w:t>
      </w:r>
      <w:proofErr w:type="spellStart"/>
      <w:r w:rsidRPr="00C2442D">
        <w:rPr>
          <w:i/>
          <w:sz w:val="28"/>
          <w:szCs w:val="28"/>
          <w:lang w:val="lv-LV"/>
        </w:rPr>
        <w:t>Eurotransplant</w:t>
      </w:r>
      <w:proofErr w:type="spellEnd"/>
      <w:r w:rsidRPr="00C2442D">
        <w:rPr>
          <w:i/>
          <w:sz w:val="28"/>
          <w:szCs w:val="28"/>
          <w:lang w:val="lv-LV"/>
        </w:rPr>
        <w:t>)</w:t>
      </w:r>
      <w:r w:rsidRPr="00C2442D">
        <w:rPr>
          <w:sz w:val="28"/>
          <w:szCs w:val="28"/>
          <w:lang w:val="lv-LV"/>
        </w:rPr>
        <w:t xml:space="preserve"> orgāniem un transplantācijas gaidīšanas sarakstu, ir jāsasniedz noteikti kritēriji (t.sk. imunoloģiskās laboratorijas EFI </w:t>
      </w:r>
      <w:r w:rsidRPr="00C2442D">
        <w:rPr>
          <w:i/>
          <w:sz w:val="28"/>
          <w:szCs w:val="28"/>
          <w:lang w:val="lv-LV"/>
        </w:rPr>
        <w:t>(</w:t>
      </w:r>
      <w:proofErr w:type="spellStart"/>
      <w:r w:rsidRPr="00C2442D">
        <w:rPr>
          <w:i/>
          <w:sz w:val="28"/>
          <w:szCs w:val="28"/>
          <w:lang w:val="lv-LV"/>
        </w:rPr>
        <w:t>European</w:t>
      </w:r>
      <w:proofErr w:type="spellEnd"/>
      <w:r w:rsidRPr="00C2442D">
        <w:rPr>
          <w:i/>
          <w:sz w:val="28"/>
          <w:szCs w:val="28"/>
          <w:lang w:val="lv-LV"/>
        </w:rPr>
        <w:t xml:space="preserve"> </w:t>
      </w:r>
      <w:proofErr w:type="spellStart"/>
      <w:r w:rsidRPr="00C2442D">
        <w:rPr>
          <w:i/>
          <w:sz w:val="28"/>
          <w:szCs w:val="28"/>
          <w:lang w:val="lv-LV"/>
        </w:rPr>
        <w:t>Federation</w:t>
      </w:r>
      <w:proofErr w:type="spellEnd"/>
      <w:r w:rsidRPr="00C2442D">
        <w:rPr>
          <w:i/>
          <w:sz w:val="28"/>
          <w:szCs w:val="28"/>
          <w:lang w:val="lv-LV"/>
        </w:rPr>
        <w:t xml:space="preserve"> </w:t>
      </w:r>
      <w:proofErr w:type="spellStart"/>
      <w:r w:rsidRPr="00C2442D">
        <w:rPr>
          <w:i/>
          <w:sz w:val="28"/>
          <w:szCs w:val="28"/>
          <w:lang w:val="lv-LV"/>
        </w:rPr>
        <w:t>of</w:t>
      </w:r>
      <w:proofErr w:type="spellEnd"/>
      <w:r w:rsidRPr="00C2442D">
        <w:rPr>
          <w:i/>
          <w:sz w:val="28"/>
          <w:szCs w:val="28"/>
          <w:lang w:val="lv-LV"/>
        </w:rPr>
        <w:t xml:space="preserve"> </w:t>
      </w:r>
      <w:proofErr w:type="spellStart"/>
      <w:r w:rsidRPr="00C2442D">
        <w:rPr>
          <w:i/>
          <w:sz w:val="28"/>
          <w:szCs w:val="28"/>
          <w:lang w:val="lv-LV"/>
        </w:rPr>
        <w:t>Immunogenetics</w:t>
      </w:r>
      <w:proofErr w:type="spellEnd"/>
      <w:r w:rsidR="00AC2B44">
        <w:rPr>
          <w:i/>
          <w:sz w:val="28"/>
          <w:szCs w:val="28"/>
          <w:lang w:val="lv-LV"/>
        </w:rPr>
        <w:t>)</w:t>
      </w:r>
      <w:r w:rsidRPr="00C2442D">
        <w:rPr>
          <w:i/>
          <w:sz w:val="28"/>
          <w:szCs w:val="28"/>
          <w:lang w:val="lv-LV"/>
        </w:rPr>
        <w:t xml:space="preserve"> </w:t>
      </w:r>
      <w:r w:rsidRPr="00C2442D">
        <w:rPr>
          <w:sz w:val="28"/>
          <w:szCs w:val="28"/>
          <w:lang w:val="lv-LV"/>
        </w:rPr>
        <w:t xml:space="preserve">sertifikāts), kurus izvērtē attiecīga tīkla komisija. Nacionālajā transplantācijas </w:t>
      </w:r>
      <w:r w:rsidRPr="00C2442D">
        <w:rPr>
          <w:sz w:val="28"/>
          <w:szCs w:val="28"/>
          <w:lang w:val="lv-LV"/>
        </w:rPr>
        <w:lastRenderedPageBreak/>
        <w:t xml:space="preserve">koordinācijas dienestā šobrīd notiek aktīvs darbs, lai sasniegtu vienu no svarīgākajiem kritērijiem – </w:t>
      </w:r>
      <w:r>
        <w:rPr>
          <w:sz w:val="28"/>
          <w:szCs w:val="28"/>
          <w:lang w:val="lv-LV"/>
        </w:rPr>
        <w:t>PSKUS</w:t>
      </w:r>
      <w:r w:rsidRPr="00C2442D">
        <w:rPr>
          <w:sz w:val="28"/>
          <w:szCs w:val="28"/>
          <w:lang w:val="lv-LV"/>
        </w:rPr>
        <w:t xml:space="preserve"> laboratorijas EFI sertifikācij</w:t>
      </w:r>
      <w:r>
        <w:rPr>
          <w:sz w:val="28"/>
          <w:szCs w:val="28"/>
          <w:lang w:val="lv-LV"/>
        </w:rPr>
        <w:t>u</w:t>
      </w:r>
      <w:r w:rsidRPr="00C2442D">
        <w:rPr>
          <w:sz w:val="28"/>
          <w:szCs w:val="28"/>
          <w:lang w:val="lv-LV"/>
        </w:rPr>
        <w:t xml:space="preserve">. Nacionālais Transplantācijas koordinācijas dienests arī aktīvi sadarbojas ar vienu no </w:t>
      </w:r>
      <w:proofErr w:type="spellStart"/>
      <w:r w:rsidRPr="00C2442D">
        <w:rPr>
          <w:i/>
          <w:sz w:val="28"/>
          <w:szCs w:val="28"/>
          <w:lang w:val="lv-LV"/>
        </w:rPr>
        <w:t>Scandiatransplant</w:t>
      </w:r>
      <w:proofErr w:type="spellEnd"/>
      <w:r w:rsidRPr="00C2442D">
        <w:rPr>
          <w:sz w:val="28"/>
          <w:szCs w:val="28"/>
          <w:lang w:val="lv-LV"/>
        </w:rPr>
        <w:t xml:space="preserve"> lielākajiem biedriem – Lundas slimnīcu, lai paātrinātu Latvijas iestāšanos </w:t>
      </w:r>
      <w:proofErr w:type="spellStart"/>
      <w:r w:rsidRPr="00C2442D">
        <w:rPr>
          <w:i/>
          <w:sz w:val="28"/>
          <w:szCs w:val="28"/>
          <w:lang w:val="lv-LV"/>
        </w:rPr>
        <w:t>Scandiatransplant</w:t>
      </w:r>
      <w:proofErr w:type="spellEnd"/>
      <w:r w:rsidRPr="00C2442D">
        <w:rPr>
          <w:sz w:val="28"/>
          <w:szCs w:val="28"/>
          <w:lang w:val="lv-LV"/>
        </w:rPr>
        <w:t xml:space="preserve">, bet tas ir ilgstošs process. Igaunija šobrīd ir vienīgā no Baltijas valstīm, kura ir </w:t>
      </w:r>
      <w:proofErr w:type="spellStart"/>
      <w:r w:rsidRPr="00C2442D">
        <w:rPr>
          <w:i/>
          <w:sz w:val="28"/>
          <w:szCs w:val="28"/>
          <w:lang w:val="lv-LV"/>
        </w:rPr>
        <w:t>Scandiatransplant</w:t>
      </w:r>
      <w:proofErr w:type="spellEnd"/>
      <w:r w:rsidRPr="00C2442D">
        <w:rPr>
          <w:sz w:val="28"/>
          <w:szCs w:val="28"/>
          <w:lang w:val="lv-LV"/>
        </w:rPr>
        <w:t xml:space="preserve"> tīkla asociatīvais biedrs.</w:t>
      </w:r>
    </w:p>
    <w:p w14:paraId="4CFA6B04" w14:textId="648ED685" w:rsidR="0084462A" w:rsidRPr="00F06C4D" w:rsidRDefault="00270298" w:rsidP="00B40B1B">
      <w:pPr>
        <w:ind w:firstLine="720"/>
        <w:jc w:val="both"/>
        <w:rPr>
          <w:sz w:val="28"/>
          <w:szCs w:val="28"/>
          <w:lang w:val="lv-LV"/>
        </w:rPr>
      </w:pPr>
      <w:r w:rsidRPr="00F06C4D">
        <w:rPr>
          <w:sz w:val="28"/>
          <w:szCs w:val="28"/>
          <w:lang w:val="lv-LV"/>
        </w:rPr>
        <w:t xml:space="preserve">2019. gadā tika veikti norēķini 106 326 </w:t>
      </w:r>
      <w:proofErr w:type="spellStart"/>
      <w:r w:rsidRPr="00F06C4D">
        <w:rPr>
          <w:sz w:val="28"/>
          <w:szCs w:val="28"/>
          <w:lang w:val="lv-LV"/>
        </w:rPr>
        <w:t>euro</w:t>
      </w:r>
      <w:proofErr w:type="spellEnd"/>
      <w:r w:rsidRPr="00F06C4D">
        <w:rPr>
          <w:sz w:val="28"/>
          <w:szCs w:val="28"/>
          <w:lang w:val="lv-LV"/>
        </w:rPr>
        <w:t xml:space="preserve"> apmērā par divām </w:t>
      </w:r>
      <w:proofErr w:type="spellStart"/>
      <w:r w:rsidRPr="00F06C4D">
        <w:rPr>
          <w:sz w:val="28"/>
          <w:szCs w:val="28"/>
          <w:lang w:val="lv-LV"/>
        </w:rPr>
        <w:t>pulmonālām</w:t>
      </w:r>
      <w:proofErr w:type="spellEnd"/>
      <w:r w:rsidRPr="00F06C4D">
        <w:rPr>
          <w:sz w:val="28"/>
          <w:szCs w:val="28"/>
          <w:lang w:val="lv-LV"/>
        </w:rPr>
        <w:t xml:space="preserve"> </w:t>
      </w:r>
      <w:proofErr w:type="spellStart"/>
      <w:r w:rsidRPr="00F06C4D">
        <w:rPr>
          <w:sz w:val="28"/>
          <w:szCs w:val="28"/>
          <w:lang w:val="lv-LV"/>
        </w:rPr>
        <w:t>endarterektomijām</w:t>
      </w:r>
      <w:proofErr w:type="spellEnd"/>
      <w:r w:rsidRPr="00F06C4D">
        <w:rPr>
          <w:sz w:val="28"/>
          <w:szCs w:val="28"/>
          <w:lang w:val="lv-LV"/>
        </w:rPr>
        <w:t xml:space="preserve"> Austrijā, kas veiktas 2018. gadā, un vienu pirms transplantācijas sagatavošanas etapa izmeklēšanu Igaunijā 2018. un 2019. gadā. 2020. gadā tika veikti norēķini 67 743,30 EUR apmērā par vienu </w:t>
      </w:r>
      <w:proofErr w:type="spellStart"/>
      <w:r w:rsidRPr="00F06C4D">
        <w:rPr>
          <w:sz w:val="28"/>
          <w:szCs w:val="28"/>
          <w:lang w:val="lv-LV"/>
        </w:rPr>
        <w:t>pulmonālo</w:t>
      </w:r>
      <w:proofErr w:type="spellEnd"/>
      <w:r w:rsidRPr="00F06C4D">
        <w:rPr>
          <w:sz w:val="28"/>
          <w:szCs w:val="28"/>
          <w:lang w:val="lv-LV"/>
        </w:rPr>
        <w:t xml:space="preserve"> </w:t>
      </w:r>
      <w:proofErr w:type="spellStart"/>
      <w:r w:rsidRPr="00F06C4D">
        <w:rPr>
          <w:sz w:val="28"/>
          <w:szCs w:val="28"/>
          <w:lang w:val="lv-LV"/>
        </w:rPr>
        <w:t>endarterektomiju</w:t>
      </w:r>
      <w:proofErr w:type="spellEnd"/>
      <w:r w:rsidRPr="00F06C4D">
        <w:rPr>
          <w:sz w:val="28"/>
          <w:szCs w:val="28"/>
          <w:lang w:val="lv-LV"/>
        </w:rPr>
        <w:t xml:space="preserve"> un vienu „Stāvoklis pēc </w:t>
      </w:r>
      <w:proofErr w:type="spellStart"/>
      <w:r w:rsidRPr="00F06C4D">
        <w:rPr>
          <w:sz w:val="28"/>
          <w:szCs w:val="28"/>
          <w:lang w:val="lv-LV"/>
        </w:rPr>
        <w:t>pulmonālās</w:t>
      </w:r>
      <w:proofErr w:type="spellEnd"/>
      <w:r w:rsidRPr="00F06C4D">
        <w:rPr>
          <w:sz w:val="28"/>
          <w:szCs w:val="28"/>
          <w:lang w:val="lv-LV"/>
        </w:rPr>
        <w:t xml:space="preserve"> </w:t>
      </w:r>
      <w:proofErr w:type="spellStart"/>
      <w:r w:rsidRPr="00F06C4D">
        <w:rPr>
          <w:sz w:val="28"/>
          <w:szCs w:val="28"/>
          <w:lang w:val="lv-LV"/>
        </w:rPr>
        <w:t>endarterektomijas</w:t>
      </w:r>
      <w:proofErr w:type="spellEnd"/>
      <w:r w:rsidRPr="00F06C4D">
        <w:rPr>
          <w:sz w:val="28"/>
          <w:szCs w:val="28"/>
          <w:lang w:val="lv-LV"/>
        </w:rPr>
        <w:t xml:space="preserve">, atkārtota </w:t>
      </w:r>
      <w:proofErr w:type="spellStart"/>
      <w:r w:rsidRPr="00F06C4D">
        <w:rPr>
          <w:sz w:val="28"/>
          <w:szCs w:val="28"/>
          <w:lang w:val="lv-LV"/>
        </w:rPr>
        <w:t>pulmonālā</w:t>
      </w:r>
      <w:proofErr w:type="spellEnd"/>
      <w:r w:rsidRPr="00F06C4D">
        <w:rPr>
          <w:sz w:val="28"/>
          <w:szCs w:val="28"/>
          <w:lang w:val="lv-LV"/>
        </w:rPr>
        <w:t xml:space="preserve"> balona angioplastija” pakalpojumu, kas tika veikti 2019. gadā Austrijā.</w:t>
      </w:r>
      <w:r w:rsidR="00161689" w:rsidRPr="00F06C4D">
        <w:rPr>
          <w:sz w:val="28"/>
          <w:szCs w:val="28"/>
          <w:lang w:val="lv-LV"/>
        </w:rPr>
        <w:t xml:space="preserve"> </w:t>
      </w:r>
      <w:r w:rsidRPr="00F06C4D">
        <w:rPr>
          <w:sz w:val="28"/>
          <w:szCs w:val="28"/>
          <w:lang w:val="lv-LV"/>
        </w:rPr>
        <w:t xml:space="preserve">2020. gadā netika izsniegtas S2 veidlapas plaušu transplantācijas un </w:t>
      </w:r>
      <w:proofErr w:type="spellStart"/>
      <w:r w:rsidRPr="00F06C4D">
        <w:rPr>
          <w:sz w:val="28"/>
          <w:szCs w:val="28"/>
          <w:lang w:val="lv-LV"/>
        </w:rPr>
        <w:t>pulmonālās</w:t>
      </w:r>
      <w:proofErr w:type="spellEnd"/>
      <w:r w:rsidRPr="00F06C4D">
        <w:rPr>
          <w:sz w:val="28"/>
          <w:szCs w:val="28"/>
          <w:lang w:val="lv-LV"/>
        </w:rPr>
        <w:t xml:space="preserve"> </w:t>
      </w:r>
      <w:proofErr w:type="spellStart"/>
      <w:r w:rsidRPr="00F06C4D">
        <w:rPr>
          <w:sz w:val="28"/>
          <w:szCs w:val="28"/>
          <w:lang w:val="lv-LV"/>
        </w:rPr>
        <w:t>endarterektomijas</w:t>
      </w:r>
      <w:proofErr w:type="spellEnd"/>
      <w:r w:rsidRPr="00F06C4D">
        <w:rPr>
          <w:sz w:val="28"/>
          <w:szCs w:val="28"/>
          <w:lang w:val="lv-LV"/>
        </w:rPr>
        <w:t xml:space="preserve"> veikšanai.</w:t>
      </w:r>
    </w:p>
    <w:p w14:paraId="75BA231F" w14:textId="3CD04A84" w:rsidR="008B1952" w:rsidRPr="00F06C4D" w:rsidRDefault="008B1952" w:rsidP="002565B4">
      <w:pPr>
        <w:pStyle w:val="Virsraksts2"/>
        <w:numPr>
          <w:ilvl w:val="1"/>
          <w:numId w:val="15"/>
        </w:numPr>
        <w:rPr>
          <w:szCs w:val="28"/>
          <w:lang w:val="lv-LV"/>
        </w:rPr>
      </w:pPr>
      <w:bookmarkStart w:id="19" w:name="_Toc81812665"/>
      <w:r w:rsidRPr="00F06C4D">
        <w:rPr>
          <w:lang w:val="lv-LV"/>
        </w:rPr>
        <w:t xml:space="preserve">Nodrošināt </w:t>
      </w:r>
      <w:proofErr w:type="spellStart"/>
      <w:r w:rsidRPr="00F06C4D">
        <w:rPr>
          <w:lang w:val="lv-LV"/>
        </w:rPr>
        <w:t>multidisciplināru</w:t>
      </w:r>
      <w:proofErr w:type="spellEnd"/>
      <w:r w:rsidRPr="00F06C4D">
        <w:rPr>
          <w:lang w:val="lv-LV"/>
        </w:rPr>
        <w:t xml:space="preserve"> pieeju RS pacientu ārstēšanā un aprūpē, piesaistot ārsta </w:t>
      </w:r>
      <w:proofErr w:type="spellStart"/>
      <w:r w:rsidRPr="00F06C4D">
        <w:rPr>
          <w:lang w:val="lv-LV"/>
        </w:rPr>
        <w:t>ģenētiķa</w:t>
      </w:r>
      <w:proofErr w:type="spellEnd"/>
      <w:r w:rsidRPr="00F06C4D">
        <w:rPr>
          <w:lang w:val="lv-LV"/>
        </w:rPr>
        <w:t xml:space="preserve"> piedalīšanos</w:t>
      </w:r>
      <w:bookmarkEnd w:id="19"/>
    </w:p>
    <w:p w14:paraId="7CC0995B" w14:textId="1CE47E9B" w:rsidR="002F6713" w:rsidRPr="00F06C4D" w:rsidRDefault="002F6713" w:rsidP="002F6713">
      <w:pPr>
        <w:ind w:firstLine="720"/>
        <w:jc w:val="both"/>
        <w:rPr>
          <w:bCs/>
          <w:sz w:val="28"/>
          <w:szCs w:val="28"/>
          <w:lang w:val="lv-LV"/>
        </w:rPr>
      </w:pPr>
      <w:r w:rsidRPr="00F06C4D">
        <w:rPr>
          <w:bCs/>
          <w:sz w:val="28"/>
          <w:szCs w:val="28"/>
          <w:lang w:val="lv-LV"/>
        </w:rPr>
        <w:t xml:space="preserve">RS kabineta darba apjomu plāno, ievērojot, ka kabinetā pakalpojumus sniedz </w:t>
      </w:r>
      <w:proofErr w:type="spellStart"/>
      <w:r w:rsidRPr="00F06C4D">
        <w:rPr>
          <w:bCs/>
          <w:sz w:val="28"/>
          <w:szCs w:val="28"/>
          <w:lang w:val="lv-LV"/>
        </w:rPr>
        <w:t>multiprofesionāla</w:t>
      </w:r>
      <w:proofErr w:type="spellEnd"/>
      <w:r w:rsidRPr="00F06C4D">
        <w:rPr>
          <w:bCs/>
          <w:sz w:val="28"/>
          <w:szCs w:val="28"/>
          <w:lang w:val="lv-LV"/>
        </w:rPr>
        <w:t xml:space="preserve"> komanda (pediatrs, </w:t>
      </w:r>
      <w:proofErr w:type="spellStart"/>
      <w:r w:rsidRPr="00F06C4D">
        <w:rPr>
          <w:bCs/>
          <w:sz w:val="28"/>
          <w:szCs w:val="28"/>
          <w:lang w:val="lv-LV"/>
        </w:rPr>
        <w:t>pneimonologs</w:t>
      </w:r>
      <w:proofErr w:type="spellEnd"/>
      <w:r w:rsidRPr="00F06C4D">
        <w:rPr>
          <w:bCs/>
          <w:sz w:val="28"/>
          <w:szCs w:val="28"/>
          <w:lang w:val="lv-LV"/>
        </w:rPr>
        <w:t xml:space="preserve">, </w:t>
      </w:r>
      <w:proofErr w:type="spellStart"/>
      <w:r w:rsidRPr="00F06C4D">
        <w:rPr>
          <w:bCs/>
          <w:sz w:val="28"/>
          <w:szCs w:val="28"/>
          <w:lang w:val="lv-LV"/>
        </w:rPr>
        <w:t>ģenētiķis</w:t>
      </w:r>
      <w:proofErr w:type="spellEnd"/>
      <w:r w:rsidRPr="00F06C4D">
        <w:rPr>
          <w:bCs/>
          <w:sz w:val="28"/>
          <w:szCs w:val="28"/>
          <w:lang w:val="lv-LV"/>
        </w:rPr>
        <w:t>, uztura speciālists un psihologs, un katrs komandas dalībnieks ir apmācīts pacientu ar retām ģenētiskām patoloģijām veselības aprūpē). Minētā komanda nodrošina un organizē:</w:t>
      </w:r>
    </w:p>
    <w:p w14:paraId="03C82EAD" w14:textId="56C88C73" w:rsidR="002F6713" w:rsidRPr="00F06C4D" w:rsidRDefault="002F6713" w:rsidP="002F6713">
      <w:pPr>
        <w:ind w:firstLine="720"/>
        <w:jc w:val="both"/>
        <w:rPr>
          <w:bCs/>
          <w:sz w:val="28"/>
          <w:szCs w:val="28"/>
          <w:lang w:val="lv-LV"/>
        </w:rPr>
      </w:pPr>
      <w:r w:rsidRPr="00F06C4D">
        <w:rPr>
          <w:bCs/>
          <w:sz w:val="28"/>
          <w:szCs w:val="28"/>
          <w:lang w:val="lv-LV"/>
        </w:rPr>
        <w:t xml:space="preserve">1. </w:t>
      </w:r>
      <w:r w:rsidR="0055713D">
        <w:rPr>
          <w:bCs/>
          <w:sz w:val="28"/>
          <w:szCs w:val="28"/>
          <w:lang w:val="lv-LV"/>
        </w:rPr>
        <w:t>RS</w:t>
      </w:r>
      <w:r w:rsidRPr="00F06C4D">
        <w:rPr>
          <w:bCs/>
          <w:sz w:val="28"/>
          <w:szCs w:val="28"/>
          <w:lang w:val="lv-LV"/>
        </w:rPr>
        <w:t xml:space="preserve"> diagnostiku, ārstēšanu un slimības norises uzraudzību;</w:t>
      </w:r>
    </w:p>
    <w:p w14:paraId="31B344A4" w14:textId="77777777" w:rsidR="002F6713" w:rsidRPr="00F06C4D" w:rsidRDefault="002F6713" w:rsidP="002F6713">
      <w:pPr>
        <w:ind w:firstLine="720"/>
        <w:jc w:val="both"/>
        <w:rPr>
          <w:bCs/>
          <w:sz w:val="28"/>
          <w:szCs w:val="28"/>
          <w:lang w:val="lv-LV"/>
        </w:rPr>
      </w:pPr>
      <w:r w:rsidRPr="00F06C4D">
        <w:rPr>
          <w:bCs/>
          <w:sz w:val="28"/>
          <w:szCs w:val="28"/>
          <w:lang w:val="lv-LV"/>
        </w:rPr>
        <w:t>2. pacientu atlasi, iekļaujot tos augsta riska grupā, ja pastāv iespēja, ka attīstīsies smagas pakāpes komplikācijas vai invaliditāte;</w:t>
      </w:r>
    </w:p>
    <w:p w14:paraId="455D1E58" w14:textId="76F403F7" w:rsidR="002F6713" w:rsidRPr="00F06C4D" w:rsidRDefault="002F6713" w:rsidP="002F6713">
      <w:pPr>
        <w:ind w:firstLine="720"/>
        <w:jc w:val="both"/>
        <w:rPr>
          <w:bCs/>
          <w:sz w:val="28"/>
          <w:szCs w:val="28"/>
          <w:lang w:val="lv-LV"/>
        </w:rPr>
      </w:pPr>
      <w:r w:rsidRPr="00F06C4D">
        <w:rPr>
          <w:bCs/>
          <w:sz w:val="28"/>
          <w:szCs w:val="28"/>
          <w:lang w:val="lv-LV"/>
        </w:rPr>
        <w:t xml:space="preserve">3. </w:t>
      </w:r>
      <w:r w:rsidR="0055713D">
        <w:rPr>
          <w:bCs/>
          <w:sz w:val="28"/>
          <w:szCs w:val="28"/>
          <w:lang w:val="lv-LV"/>
        </w:rPr>
        <w:t>RS</w:t>
      </w:r>
      <w:r w:rsidRPr="00F06C4D">
        <w:rPr>
          <w:bCs/>
          <w:sz w:val="28"/>
          <w:szCs w:val="28"/>
          <w:lang w:val="lv-LV"/>
        </w:rPr>
        <w:t xml:space="preserve"> pacientu plūsmas koordinēšanu, papildus nodrošinot citu speciālistu iesaisti pacienta izmeklēšanā un aprūpē</w:t>
      </w:r>
      <w:r w:rsidR="0055713D">
        <w:rPr>
          <w:bCs/>
          <w:sz w:val="28"/>
          <w:szCs w:val="28"/>
          <w:lang w:val="lv-LV"/>
        </w:rPr>
        <w:t>,</w:t>
      </w:r>
      <w:r w:rsidRPr="00F06C4D">
        <w:rPr>
          <w:bCs/>
          <w:sz w:val="28"/>
          <w:szCs w:val="28"/>
          <w:lang w:val="lv-LV"/>
        </w:rPr>
        <w:t xml:space="preserve"> atbilstoši pacienta medicīniskajām indikācijām;</w:t>
      </w:r>
    </w:p>
    <w:p w14:paraId="2E84810B" w14:textId="596B0D7C" w:rsidR="002F6713" w:rsidRPr="00F06C4D" w:rsidRDefault="002F6713" w:rsidP="002F6713">
      <w:pPr>
        <w:ind w:firstLine="720"/>
        <w:jc w:val="both"/>
        <w:rPr>
          <w:bCs/>
          <w:sz w:val="28"/>
          <w:szCs w:val="28"/>
          <w:lang w:val="lv-LV"/>
        </w:rPr>
      </w:pPr>
      <w:r w:rsidRPr="00F06C4D">
        <w:rPr>
          <w:bCs/>
          <w:sz w:val="28"/>
          <w:szCs w:val="28"/>
          <w:lang w:val="lv-LV"/>
        </w:rPr>
        <w:t xml:space="preserve">4. sadarbību ar citiem speciālistiem, kas nodarbojas ar </w:t>
      </w:r>
      <w:r w:rsidR="0055713D">
        <w:rPr>
          <w:bCs/>
          <w:sz w:val="28"/>
          <w:szCs w:val="28"/>
          <w:lang w:val="lv-LV"/>
        </w:rPr>
        <w:t>RS</w:t>
      </w:r>
      <w:r w:rsidRPr="00F06C4D">
        <w:rPr>
          <w:bCs/>
          <w:sz w:val="28"/>
          <w:szCs w:val="28"/>
          <w:lang w:val="lv-LV"/>
        </w:rPr>
        <w:t xml:space="preserve"> ārstniecību.</w:t>
      </w:r>
      <w:r w:rsidRPr="00F06C4D">
        <w:rPr>
          <w:rStyle w:val="Vresatsauce"/>
          <w:bCs/>
          <w:sz w:val="28"/>
          <w:szCs w:val="28"/>
          <w:lang w:val="lv-LV"/>
        </w:rPr>
        <w:footnoteReference w:id="8"/>
      </w:r>
    </w:p>
    <w:p w14:paraId="6B64CA5D" w14:textId="6B13E97B" w:rsidR="00621F92" w:rsidRPr="00F06C4D" w:rsidRDefault="003C634C" w:rsidP="002F6713">
      <w:pPr>
        <w:ind w:firstLine="720"/>
        <w:jc w:val="both"/>
        <w:rPr>
          <w:bCs/>
          <w:sz w:val="28"/>
          <w:szCs w:val="28"/>
          <w:lang w:val="lv-LV"/>
        </w:rPr>
      </w:pPr>
      <w:r w:rsidRPr="00F06C4D">
        <w:rPr>
          <w:bCs/>
          <w:sz w:val="28"/>
          <w:szCs w:val="28"/>
          <w:lang w:val="lv-LV"/>
        </w:rPr>
        <w:t xml:space="preserve">Attiecībā uz konsilijiem PSKUS ir izstrādāta un ieviesta procedūra P-Arst-2.3. “Konsultāciju un ārstu konsiliju organizēšanas un izpildes kārtība Slimnīcā”, kā arī </w:t>
      </w:r>
      <w:proofErr w:type="spellStart"/>
      <w:r w:rsidRPr="00F06C4D">
        <w:rPr>
          <w:bCs/>
          <w:sz w:val="28"/>
          <w:szCs w:val="28"/>
          <w:lang w:val="lv-LV"/>
        </w:rPr>
        <w:t>multidisciplināro</w:t>
      </w:r>
      <w:proofErr w:type="spellEnd"/>
      <w:r w:rsidRPr="00F06C4D">
        <w:rPr>
          <w:bCs/>
          <w:sz w:val="28"/>
          <w:szCs w:val="28"/>
          <w:lang w:val="lv-LV"/>
        </w:rPr>
        <w:t xml:space="preserve"> ārstu konsiliju organizēšana notiek vispārpieņemtā kārtībā, piesaistot ārstu – </w:t>
      </w:r>
      <w:proofErr w:type="spellStart"/>
      <w:r w:rsidRPr="00F06C4D">
        <w:rPr>
          <w:bCs/>
          <w:sz w:val="28"/>
          <w:szCs w:val="28"/>
          <w:lang w:val="lv-LV"/>
        </w:rPr>
        <w:t>ģenētiķi</w:t>
      </w:r>
      <w:proofErr w:type="spellEnd"/>
      <w:r w:rsidRPr="00F06C4D">
        <w:rPr>
          <w:bCs/>
          <w:sz w:val="28"/>
          <w:szCs w:val="28"/>
          <w:lang w:val="lv-LV"/>
        </w:rPr>
        <w:t xml:space="preserve"> no BKUS. </w:t>
      </w:r>
      <w:r w:rsidR="002F6713" w:rsidRPr="00F06C4D">
        <w:rPr>
          <w:bCs/>
          <w:sz w:val="28"/>
          <w:szCs w:val="28"/>
          <w:lang w:val="lv-LV"/>
        </w:rPr>
        <w:t xml:space="preserve">Arī </w:t>
      </w:r>
      <w:r w:rsidRPr="00F06C4D">
        <w:rPr>
          <w:bCs/>
          <w:sz w:val="28"/>
          <w:szCs w:val="28"/>
          <w:lang w:val="lv-LV"/>
        </w:rPr>
        <w:t xml:space="preserve">RAKUS pārstāvji piedalās konsilijos. </w:t>
      </w:r>
    </w:p>
    <w:p w14:paraId="277BE9FA" w14:textId="62052327" w:rsidR="004455E6" w:rsidRPr="00F06C4D" w:rsidRDefault="003C634C" w:rsidP="00A34EF3">
      <w:pPr>
        <w:ind w:firstLine="720"/>
        <w:jc w:val="both"/>
        <w:rPr>
          <w:bCs/>
          <w:sz w:val="28"/>
          <w:szCs w:val="28"/>
          <w:lang w:val="lv-LV"/>
        </w:rPr>
      </w:pPr>
      <w:r w:rsidRPr="00F06C4D">
        <w:rPr>
          <w:bCs/>
          <w:sz w:val="28"/>
          <w:szCs w:val="28"/>
          <w:lang w:val="lv-LV"/>
        </w:rPr>
        <w:t>Tāpat detalizēta RS pacientu konsultēšanas</w:t>
      </w:r>
      <w:r w:rsidR="00910460" w:rsidRPr="00F06C4D">
        <w:rPr>
          <w:bCs/>
          <w:sz w:val="28"/>
          <w:szCs w:val="28"/>
          <w:lang w:val="lv-LV"/>
        </w:rPr>
        <w:t>, kā arī RS pacientu aprūpes komandas veidošanas</w:t>
      </w:r>
      <w:r w:rsidRPr="00F06C4D">
        <w:rPr>
          <w:bCs/>
          <w:sz w:val="28"/>
          <w:szCs w:val="28"/>
          <w:lang w:val="lv-LV"/>
        </w:rPr>
        <w:t xml:space="preserve"> </w:t>
      </w:r>
      <w:r w:rsidR="00910460" w:rsidRPr="00F06C4D">
        <w:rPr>
          <w:bCs/>
          <w:sz w:val="28"/>
          <w:szCs w:val="28"/>
          <w:lang w:val="lv-LV"/>
        </w:rPr>
        <w:t>kārtība</w:t>
      </w:r>
      <w:r w:rsidR="00DB06DE">
        <w:rPr>
          <w:bCs/>
          <w:sz w:val="28"/>
          <w:szCs w:val="28"/>
          <w:lang w:val="lv-LV"/>
        </w:rPr>
        <w:t>,</w:t>
      </w:r>
      <w:r w:rsidR="00910460" w:rsidRPr="00F06C4D">
        <w:rPr>
          <w:bCs/>
          <w:sz w:val="28"/>
          <w:szCs w:val="28"/>
          <w:lang w:val="lv-LV"/>
        </w:rPr>
        <w:t xml:space="preserve"> </w:t>
      </w:r>
      <w:r w:rsidRPr="00F06C4D">
        <w:rPr>
          <w:bCs/>
          <w:sz w:val="28"/>
          <w:szCs w:val="28"/>
          <w:lang w:val="lv-LV"/>
        </w:rPr>
        <w:t xml:space="preserve">ir izstrādāta arī BKUS (skat. </w:t>
      </w:r>
      <w:r w:rsidR="00DF3423">
        <w:rPr>
          <w:bCs/>
          <w:sz w:val="28"/>
          <w:szCs w:val="28"/>
          <w:lang w:val="lv-LV"/>
        </w:rPr>
        <w:t>3</w:t>
      </w:r>
      <w:r w:rsidRPr="00CF4875">
        <w:rPr>
          <w:bCs/>
          <w:sz w:val="28"/>
          <w:szCs w:val="28"/>
          <w:lang w:val="lv-LV"/>
        </w:rPr>
        <w:t xml:space="preserve">. </w:t>
      </w:r>
      <w:r w:rsidR="00910460" w:rsidRPr="00CF4875">
        <w:rPr>
          <w:bCs/>
          <w:sz w:val="28"/>
          <w:szCs w:val="28"/>
          <w:lang w:val="lv-LV"/>
        </w:rPr>
        <w:t xml:space="preserve">un </w:t>
      </w:r>
      <w:r w:rsidR="00DF3423">
        <w:rPr>
          <w:bCs/>
          <w:sz w:val="28"/>
          <w:szCs w:val="28"/>
          <w:lang w:val="lv-LV"/>
        </w:rPr>
        <w:t>4</w:t>
      </w:r>
      <w:r w:rsidR="00910460" w:rsidRPr="00CF4875">
        <w:rPr>
          <w:bCs/>
          <w:sz w:val="28"/>
          <w:szCs w:val="28"/>
          <w:lang w:val="lv-LV"/>
        </w:rPr>
        <w:t xml:space="preserve">. </w:t>
      </w:r>
      <w:r w:rsidRPr="00CF4875">
        <w:rPr>
          <w:bCs/>
          <w:sz w:val="28"/>
          <w:szCs w:val="28"/>
          <w:lang w:val="lv-LV"/>
        </w:rPr>
        <w:t>pielikum</w:t>
      </w:r>
      <w:r w:rsidR="00910460" w:rsidRPr="00CF4875">
        <w:rPr>
          <w:bCs/>
          <w:sz w:val="28"/>
          <w:szCs w:val="28"/>
          <w:lang w:val="lv-LV"/>
        </w:rPr>
        <w:t>u</w:t>
      </w:r>
      <w:r w:rsidRPr="00F06C4D">
        <w:rPr>
          <w:bCs/>
          <w:sz w:val="28"/>
          <w:szCs w:val="28"/>
          <w:lang w:val="lv-LV"/>
        </w:rPr>
        <w:t>).</w:t>
      </w:r>
      <w:r w:rsidR="00621F92" w:rsidRPr="00F06C4D">
        <w:rPr>
          <w:bCs/>
          <w:sz w:val="28"/>
          <w:szCs w:val="28"/>
          <w:lang w:val="lv-LV"/>
        </w:rPr>
        <w:t xml:space="preserve"> RSKC nodrošina arī </w:t>
      </w:r>
      <w:proofErr w:type="spellStart"/>
      <w:r w:rsidR="00621F92" w:rsidRPr="00F06C4D">
        <w:rPr>
          <w:bCs/>
          <w:i/>
          <w:iCs/>
          <w:sz w:val="28"/>
          <w:szCs w:val="28"/>
          <w:lang w:val="lv-LV"/>
        </w:rPr>
        <w:t>follow</w:t>
      </w:r>
      <w:proofErr w:type="spellEnd"/>
      <w:r w:rsidR="00621F92" w:rsidRPr="00F06C4D">
        <w:rPr>
          <w:bCs/>
          <w:i/>
          <w:iCs/>
          <w:sz w:val="28"/>
          <w:szCs w:val="28"/>
          <w:lang w:val="lv-LV"/>
        </w:rPr>
        <w:t xml:space="preserve"> - </w:t>
      </w:r>
      <w:proofErr w:type="spellStart"/>
      <w:r w:rsidR="00621F92" w:rsidRPr="00F06C4D">
        <w:rPr>
          <w:bCs/>
          <w:i/>
          <w:iCs/>
          <w:sz w:val="28"/>
          <w:szCs w:val="28"/>
          <w:lang w:val="lv-LV"/>
        </w:rPr>
        <w:t>up</w:t>
      </w:r>
      <w:proofErr w:type="spellEnd"/>
      <w:r w:rsidR="00621F92" w:rsidRPr="00F06C4D">
        <w:rPr>
          <w:bCs/>
          <w:sz w:val="28"/>
          <w:szCs w:val="28"/>
          <w:lang w:val="lv-LV"/>
        </w:rPr>
        <w:t xml:space="preserve"> </w:t>
      </w:r>
      <w:proofErr w:type="spellStart"/>
      <w:r w:rsidR="00A32469" w:rsidRPr="00A32469">
        <w:rPr>
          <w:bCs/>
          <w:sz w:val="28"/>
          <w:szCs w:val="28"/>
          <w:lang w:val="lv-LV"/>
        </w:rPr>
        <w:t>neiromuskulāro</w:t>
      </w:r>
      <w:proofErr w:type="spellEnd"/>
      <w:r w:rsidR="00A32469" w:rsidRPr="00A32469">
        <w:rPr>
          <w:bCs/>
          <w:sz w:val="28"/>
          <w:szCs w:val="28"/>
          <w:lang w:val="lv-LV"/>
        </w:rPr>
        <w:t xml:space="preserve"> slimību </w:t>
      </w:r>
      <w:r w:rsidR="00A32469">
        <w:rPr>
          <w:bCs/>
          <w:sz w:val="28"/>
          <w:szCs w:val="28"/>
          <w:lang w:val="lv-LV"/>
        </w:rPr>
        <w:t>un</w:t>
      </w:r>
      <w:r w:rsidR="00A32469" w:rsidRPr="00A32469">
        <w:rPr>
          <w:bCs/>
          <w:sz w:val="28"/>
          <w:szCs w:val="28"/>
          <w:lang w:val="lv-LV"/>
        </w:rPr>
        <w:t xml:space="preserve"> </w:t>
      </w:r>
      <w:proofErr w:type="spellStart"/>
      <w:r w:rsidR="00A32469" w:rsidRPr="00A32469">
        <w:rPr>
          <w:bCs/>
          <w:sz w:val="28"/>
          <w:szCs w:val="28"/>
          <w:lang w:val="lv-LV"/>
        </w:rPr>
        <w:t>lizosomālo</w:t>
      </w:r>
      <w:proofErr w:type="spellEnd"/>
      <w:r w:rsidR="00A32469" w:rsidRPr="00A32469">
        <w:rPr>
          <w:bCs/>
          <w:sz w:val="28"/>
          <w:szCs w:val="28"/>
          <w:lang w:val="lv-LV"/>
        </w:rPr>
        <w:t xml:space="preserve"> uzkrāšanās slimību pacientiem</w:t>
      </w:r>
      <w:r w:rsidR="00621F92" w:rsidRPr="00F06C4D">
        <w:rPr>
          <w:bCs/>
          <w:sz w:val="28"/>
          <w:szCs w:val="28"/>
          <w:lang w:val="lv-LV"/>
        </w:rPr>
        <w:t xml:space="preserve">, </w:t>
      </w:r>
      <w:r w:rsidR="00A32469">
        <w:rPr>
          <w:bCs/>
          <w:sz w:val="28"/>
          <w:szCs w:val="28"/>
          <w:lang w:val="lv-LV"/>
        </w:rPr>
        <w:t xml:space="preserve">kā arī </w:t>
      </w:r>
      <w:r w:rsidR="00621F92" w:rsidRPr="00F06C4D">
        <w:rPr>
          <w:bCs/>
          <w:sz w:val="28"/>
          <w:szCs w:val="28"/>
          <w:lang w:val="lv-LV"/>
        </w:rPr>
        <w:t>ir izveidotas psiholoģisk</w:t>
      </w:r>
      <w:r w:rsidR="0084462A" w:rsidRPr="00F06C4D">
        <w:rPr>
          <w:bCs/>
          <w:sz w:val="28"/>
          <w:szCs w:val="28"/>
          <w:lang w:val="lv-LV"/>
        </w:rPr>
        <w:t>ā</w:t>
      </w:r>
      <w:r w:rsidR="00621F92" w:rsidRPr="00F06C4D">
        <w:rPr>
          <w:bCs/>
          <w:sz w:val="28"/>
          <w:szCs w:val="28"/>
          <w:lang w:val="lv-LV"/>
        </w:rPr>
        <w:t xml:space="preserve"> atbalsta grupas (</w:t>
      </w:r>
      <w:proofErr w:type="spellStart"/>
      <w:r w:rsidR="00621F92" w:rsidRPr="00F06C4D">
        <w:rPr>
          <w:bCs/>
          <w:sz w:val="28"/>
          <w:szCs w:val="28"/>
          <w:lang w:val="lv-LV"/>
        </w:rPr>
        <w:t>Šarko</w:t>
      </w:r>
      <w:proofErr w:type="spellEnd"/>
      <w:r w:rsidR="00621F92" w:rsidRPr="00F06C4D">
        <w:rPr>
          <w:bCs/>
          <w:sz w:val="28"/>
          <w:szCs w:val="28"/>
          <w:lang w:val="lv-LV"/>
        </w:rPr>
        <w:t xml:space="preserve"> Marī Tūta, PAH, Dauna sindroma un </w:t>
      </w:r>
      <w:proofErr w:type="spellStart"/>
      <w:r w:rsidR="00621F92" w:rsidRPr="00F06C4D">
        <w:rPr>
          <w:bCs/>
          <w:sz w:val="28"/>
          <w:szCs w:val="28"/>
          <w:lang w:val="lv-LV"/>
        </w:rPr>
        <w:t>Prader</w:t>
      </w:r>
      <w:proofErr w:type="spellEnd"/>
      <w:r w:rsidR="00621F92" w:rsidRPr="00F06C4D">
        <w:rPr>
          <w:bCs/>
          <w:sz w:val="28"/>
          <w:szCs w:val="28"/>
          <w:lang w:val="lv-LV"/>
        </w:rPr>
        <w:t xml:space="preserve"> - </w:t>
      </w:r>
      <w:proofErr w:type="spellStart"/>
      <w:r w:rsidR="00621F92" w:rsidRPr="00F06C4D">
        <w:rPr>
          <w:bCs/>
          <w:sz w:val="28"/>
          <w:szCs w:val="28"/>
          <w:lang w:val="lv-LV"/>
        </w:rPr>
        <w:t>Willy</w:t>
      </w:r>
      <w:proofErr w:type="spellEnd"/>
      <w:r w:rsidR="00621F92" w:rsidRPr="00F06C4D">
        <w:rPr>
          <w:bCs/>
          <w:sz w:val="28"/>
          <w:szCs w:val="28"/>
          <w:lang w:val="lv-LV"/>
        </w:rPr>
        <w:t xml:space="preserve"> pacientu grupām)</w:t>
      </w:r>
      <w:r w:rsidR="004455E6" w:rsidRPr="00F06C4D">
        <w:rPr>
          <w:bCs/>
          <w:sz w:val="28"/>
          <w:szCs w:val="28"/>
          <w:lang w:val="lv-LV"/>
        </w:rPr>
        <w:t>.</w:t>
      </w:r>
      <w:r w:rsidR="00A34EF3">
        <w:rPr>
          <w:bCs/>
          <w:sz w:val="28"/>
          <w:szCs w:val="28"/>
          <w:lang w:val="lv-LV"/>
        </w:rPr>
        <w:t xml:space="preserve"> </w:t>
      </w:r>
    </w:p>
    <w:p w14:paraId="7C7E5089" w14:textId="4F3EA9F8" w:rsidR="004455E6" w:rsidRPr="00F06C4D" w:rsidRDefault="004455E6" w:rsidP="004455E6">
      <w:pPr>
        <w:ind w:firstLine="720"/>
        <w:jc w:val="both"/>
        <w:rPr>
          <w:bCs/>
          <w:sz w:val="28"/>
          <w:szCs w:val="28"/>
          <w:lang w:val="lv-LV"/>
        </w:rPr>
      </w:pPr>
      <w:r w:rsidRPr="00F06C4D">
        <w:rPr>
          <w:bCs/>
          <w:sz w:val="28"/>
          <w:szCs w:val="28"/>
          <w:lang w:val="lv-LV"/>
        </w:rPr>
        <w:t>Papildus no 2018.</w:t>
      </w:r>
      <w:r w:rsidR="0055713D">
        <w:rPr>
          <w:bCs/>
          <w:sz w:val="28"/>
          <w:szCs w:val="28"/>
          <w:lang w:val="lv-LV"/>
        </w:rPr>
        <w:t xml:space="preserve"> </w:t>
      </w:r>
      <w:r w:rsidRPr="00F06C4D">
        <w:rPr>
          <w:bCs/>
          <w:sz w:val="28"/>
          <w:szCs w:val="28"/>
          <w:lang w:val="lv-LV"/>
        </w:rPr>
        <w:t xml:space="preserve">gada augusta atsevišķiem BKUS speciālistiem izdalīti </w:t>
      </w:r>
      <w:r w:rsidR="00A32469">
        <w:rPr>
          <w:bCs/>
          <w:sz w:val="28"/>
          <w:szCs w:val="28"/>
          <w:lang w:val="lv-LV"/>
        </w:rPr>
        <w:t>prioritāri</w:t>
      </w:r>
      <w:r w:rsidRPr="00F06C4D">
        <w:rPr>
          <w:bCs/>
          <w:sz w:val="28"/>
          <w:szCs w:val="28"/>
          <w:lang w:val="lv-LV"/>
        </w:rPr>
        <w:t xml:space="preserve"> “zaļie laiki” RS pacientiem ar RS kabineta pediatra nosūtījumu </w:t>
      </w:r>
      <w:r w:rsidRPr="00F06C4D">
        <w:rPr>
          <w:bCs/>
          <w:sz w:val="28"/>
          <w:szCs w:val="28"/>
          <w:lang w:val="lv-LV"/>
        </w:rPr>
        <w:lastRenderedPageBreak/>
        <w:t xml:space="preserve">(kardiologs + </w:t>
      </w:r>
      <w:proofErr w:type="spellStart"/>
      <w:r w:rsidRPr="00F06C4D">
        <w:rPr>
          <w:bCs/>
          <w:sz w:val="28"/>
          <w:szCs w:val="28"/>
          <w:lang w:val="lv-LV"/>
        </w:rPr>
        <w:t>EhoKG</w:t>
      </w:r>
      <w:proofErr w:type="spellEnd"/>
      <w:r w:rsidRPr="00F06C4D">
        <w:rPr>
          <w:bCs/>
          <w:sz w:val="28"/>
          <w:szCs w:val="28"/>
          <w:lang w:val="lv-LV"/>
        </w:rPr>
        <w:t xml:space="preserve">, neirologs, </w:t>
      </w:r>
      <w:proofErr w:type="spellStart"/>
      <w:r w:rsidRPr="00F06C4D">
        <w:rPr>
          <w:bCs/>
          <w:sz w:val="28"/>
          <w:szCs w:val="28"/>
          <w:lang w:val="lv-LV"/>
        </w:rPr>
        <w:t>oftalmologs</w:t>
      </w:r>
      <w:proofErr w:type="spellEnd"/>
      <w:r w:rsidRPr="00F06C4D">
        <w:rPr>
          <w:bCs/>
          <w:sz w:val="28"/>
          <w:szCs w:val="28"/>
          <w:lang w:val="lv-LV"/>
        </w:rPr>
        <w:t xml:space="preserve">, dermatologs, </w:t>
      </w:r>
      <w:proofErr w:type="spellStart"/>
      <w:r w:rsidRPr="00F06C4D">
        <w:rPr>
          <w:bCs/>
          <w:sz w:val="28"/>
          <w:szCs w:val="28"/>
          <w:lang w:val="lv-LV"/>
        </w:rPr>
        <w:t>pneimonologs</w:t>
      </w:r>
      <w:proofErr w:type="spellEnd"/>
      <w:r w:rsidRPr="00F06C4D">
        <w:rPr>
          <w:bCs/>
          <w:sz w:val="28"/>
          <w:szCs w:val="28"/>
          <w:lang w:val="lv-LV"/>
        </w:rPr>
        <w:t xml:space="preserve">, rehabilitācijas un fizikālās terapijas ārsts, </w:t>
      </w:r>
      <w:proofErr w:type="spellStart"/>
      <w:r w:rsidRPr="00F06C4D">
        <w:rPr>
          <w:bCs/>
          <w:sz w:val="28"/>
          <w:szCs w:val="28"/>
          <w:lang w:val="lv-LV"/>
        </w:rPr>
        <w:t>gastroenterologs</w:t>
      </w:r>
      <w:proofErr w:type="spellEnd"/>
      <w:r w:rsidRPr="00F06C4D">
        <w:rPr>
          <w:bCs/>
          <w:sz w:val="28"/>
          <w:szCs w:val="28"/>
          <w:lang w:val="lv-LV"/>
        </w:rPr>
        <w:t xml:space="preserve"> un endokrinologs). Savukārt no 2018.</w:t>
      </w:r>
      <w:r w:rsidR="0055713D">
        <w:rPr>
          <w:bCs/>
          <w:sz w:val="28"/>
          <w:szCs w:val="28"/>
          <w:lang w:val="lv-LV"/>
        </w:rPr>
        <w:t xml:space="preserve"> </w:t>
      </w:r>
      <w:r w:rsidRPr="00F06C4D">
        <w:rPr>
          <w:bCs/>
          <w:sz w:val="28"/>
          <w:szCs w:val="28"/>
          <w:lang w:val="lv-LV"/>
        </w:rPr>
        <w:t>gada novembra, sadarbībā ar RSU Stomatoloģijas Institūta speciālistiem, izdalīti “zaļie laiki” zobārsta konsultācijām RS pacientiem.</w:t>
      </w:r>
    </w:p>
    <w:p w14:paraId="457DC8BB" w14:textId="4CFF8A68" w:rsidR="003C634C" w:rsidRPr="00F06C4D" w:rsidRDefault="004455E6" w:rsidP="003A3177">
      <w:pPr>
        <w:ind w:firstLine="720"/>
        <w:jc w:val="both"/>
        <w:rPr>
          <w:bCs/>
          <w:sz w:val="28"/>
          <w:szCs w:val="28"/>
          <w:lang w:val="lv-LV"/>
        </w:rPr>
      </w:pPr>
      <w:r w:rsidRPr="00F06C4D">
        <w:rPr>
          <w:bCs/>
          <w:sz w:val="28"/>
          <w:szCs w:val="28"/>
          <w:lang w:val="lv-LV"/>
        </w:rPr>
        <w:t>2018.</w:t>
      </w:r>
      <w:r w:rsidR="0055713D">
        <w:rPr>
          <w:bCs/>
          <w:sz w:val="28"/>
          <w:szCs w:val="28"/>
          <w:lang w:val="lv-LV"/>
        </w:rPr>
        <w:t xml:space="preserve"> </w:t>
      </w:r>
      <w:r w:rsidRPr="00F06C4D">
        <w:rPr>
          <w:bCs/>
          <w:sz w:val="28"/>
          <w:szCs w:val="28"/>
          <w:lang w:val="lv-LV"/>
        </w:rPr>
        <w:t xml:space="preserve">gadā </w:t>
      </w:r>
      <w:r w:rsidR="00175232" w:rsidRPr="00F06C4D">
        <w:rPr>
          <w:bCs/>
          <w:sz w:val="28"/>
          <w:szCs w:val="28"/>
          <w:lang w:val="lv-LV"/>
        </w:rPr>
        <w:t xml:space="preserve">RSKC </w:t>
      </w:r>
      <w:r w:rsidRPr="00F06C4D">
        <w:rPr>
          <w:bCs/>
          <w:sz w:val="28"/>
          <w:szCs w:val="28"/>
          <w:lang w:val="lv-LV"/>
        </w:rPr>
        <w:t xml:space="preserve">notikuši </w:t>
      </w:r>
      <w:r w:rsidR="00175232" w:rsidRPr="00F06C4D">
        <w:rPr>
          <w:bCs/>
          <w:sz w:val="28"/>
          <w:szCs w:val="28"/>
          <w:lang w:val="lv-LV"/>
        </w:rPr>
        <w:t xml:space="preserve">35 </w:t>
      </w:r>
      <w:proofErr w:type="spellStart"/>
      <w:r w:rsidR="00175232" w:rsidRPr="00F06C4D">
        <w:rPr>
          <w:bCs/>
          <w:sz w:val="28"/>
          <w:szCs w:val="28"/>
          <w:lang w:val="lv-LV"/>
        </w:rPr>
        <w:t>n</w:t>
      </w:r>
      <w:r w:rsidRPr="00F06C4D">
        <w:rPr>
          <w:bCs/>
          <w:sz w:val="28"/>
          <w:szCs w:val="28"/>
          <w:lang w:val="lv-LV"/>
        </w:rPr>
        <w:t>eiromuskulāro</w:t>
      </w:r>
      <w:proofErr w:type="spellEnd"/>
      <w:r w:rsidRPr="00F06C4D">
        <w:rPr>
          <w:bCs/>
          <w:sz w:val="28"/>
          <w:szCs w:val="28"/>
          <w:lang w:val="lv-LV"/>
        </w:rPr>
        <w:t xml:space="preserve"> slimību un </w:t>
      </w:r>
      <w:r w:rsidR="00175232" w:rsidRPr="00F06C4D">
        <w:rPr>
          <w:bCs/>
          <w:sz w:val="28"/>
          <w:szCs w:val="28"/>
          <w:lang w:val="lv-LV"/>
        </w:rPr>
        <w:t xml:space="preserve">3 </w:t>
      </w:r>
      <w:proofErr w:type="spellStart"/>
      <w:r w:rsidR="00175232" w:rsidRPr="00F06C4D">
        <w:rPr>
          <w:bCs/>
          <w:sz w:val="28"/>
          <w:szCs w:val="28"/>
          <w:lang w:val="lv-LV"/>
        </w:rPr>
        <w:t>o</w:t>
      </w:r>
      <w:r w:rsidRPr="00F06C4D">
        <w:rPr>
          <w:bCs/>
          <w:sz w:val="28"/>
          <w:szCs w:val="28"/>
          <w:lang w:val="lv-LV"/>
        </w:rPr>
        <w:t>ftalmoloģisko</w:t>
      </w:r>
      <w:proofErr w:type="spellEnd"/>
      <w:r w:rsidRPr="00F06C4D">
        <w:rPr>
          <w:bCs/>
          <w:sz w:val="28"/>
          <w:szCs w:val="28"/>
          <w:lang w:val="lv-LV"/>
        </w:rPr>
        <w:t xml:space="preserve"> slimību </w:t>
      </w:r>
      <w:proofErr w:type="spellStart"/>
      <w:r w:rsidR="00175232" w:rsidRPr="00F06C4D">
        <w:rPr>
          <w:bCs/>
          <w:sz w:val="28"/>
          <w:szCs w:val="28"/>
          <w:lang w:val="lv-LV"/>
        </w:rPr>
        <w:t>multidisciplinārie</w:t>
      </w:r>
      <w:proofErr w:type="spellEnd"/>
      <w:r w:rsidR="00175232" w:rsidRPr="00F06C4D">
        <w:rPr>
          <w:bCs/>
          <w:sz w:val="28"/>
          <w:szCs w:val="28"/>
          <w:lang w:val="lv-LV"/>
        </w:rPr>
        <w:t xml:space="preserve"> </w:t>
      </w:r>
      <w:r w:rsidRPr="00F06C4D">
        <w:rPr>
          <w:bCs/>
          <w:sz w:val="28"/>
          <w:szCs w:val="28"/>
          <w:lang w:val="lv-LV"/>
        </w:rPr>
        <w:t>konsīliji</w:t>
      </w:r>
      <w:r w:rsidR="00175232" w:rsidRPr="00F06C4D">
        <w:rPr>
          <w:bCs/>
          <w:sz w:val="28"/>
          <w:szCs w:val="28"/>
          <w:lang w:val="lv-LV"/>
        </w:rPr>
        <w:t xml:space="preserve">, </w:t>
      </w:r>
      <w:r w:rsidRPr="00F06C4D">
        <w:rPr>
          <w:bCs/>
          <w:sz w:val="28"/>
          <w:szCs w:val="28"/>
          <w:lang w:val="lv-LV"/>
        </w:rPr>
        <w:t xml:space="preserve">2019.gadā </w:t>
      </w:r>
      <w:r w:rsidR="00175232" w:rsidRPr="00F06C4D">
        <w:rPr>
          <w:bCs/>
          <w:sz w:val="28"/>
          <w:szCs w:val="28"/>
          <w:lang w:val="lv-LV"/>
        </w:rPr>
        <w:t>-</w:t>
      </w:r>
      <w:r w:rsidRPr="00F06C4D">
        <w:rPr>
          <w:bCs/>
          <w:sz w:val="28"/>
          <w:szCs w:val="28"/>
          <w:lang w:val="lv-LV"/>
        </w:rPr>
        <w:t xml:space="preserve"> </w:t>
      </w:r>
      <w:r w:rsidR="00175232" w:rsidRPr="00F06C4D">
        <w:rPr>
          <w:bCs/>
          <w:sz w:val="28"/>
          <w:szCs w:val="28"/>
          <w:lang w:val="lv-LV"/>
        </w:rPr>
        <w:t xml:space="preserve">24 </w:t>
      </w:r>
      <w:proofErr w:type="spellStart"/>
      <w:r w:rsidR="00175232" w:rsidRPr="00F06C4D">
        <w:rPr>
          <w:bCs/>
          <w:sz w:val="28"/>
          <w:szCs w:val="28"/>
          <w:lang w:val="lv-LV"/>
        </w:rPr>
        <w:t>n</w:t>
      </w:r>
      <w:r w:rsidRPr="00F06C4D">
        <w:rPr>
          <w:bCs/>
          <w:sz w:val="28"/>
          <w:szCs w:val="28"/>
          <w:lang w:val="lv-LV"/>
        </w:rPr>
        <w:t>eiromuskulāro</w:t>
      </w:r>
      <w:proofErr w:type="spellEnd"/>
      <w:r w:rsidRPr="00F06C4D">
        <w:rPr>
          <w:bCs/>
          <w:sz w:val="28"/>
          <w:szCs w:val="28"/>
          <w:lang w:val="lv-LV"/>
        </w:rPr>
        <w:t xml:space="preserve"> slimību </w:t>
      </w:r>
      <w:r w:rsidR="00175232" w:rsidRPr="00F06C4D">
        <w:rPr>
          <w:bCs/>
          <w:sz w:val="28"/>
          <w:szCs w:val="28"/>
          <w:lang w:val="lv-LV"/>
        </w:rPr>
        <w:t>un</w:t>
      </w:r>
      <w:r w:rsidRPr="00F06C4D">
        <w:rPr>
          <w:bCs/>
          <w:sz w:val="28"/>
          <w:szCs w:val="28"/>
          <w:lang w:val="lv-LV"/>
        </w:rPr>
        <w:t xml:space="preserve"> </w:t>
      </w:r>
      <w:r w:rsidR="00175232" w:rsidRPr="00F06C4D">
        <w:rPr>
          <w:bCs/>
          <w:sz w:val="28"/>
          <w:szCs w:val="28"/>
          <w:lang w:val="lv-LV"/>
        </w:rPr>
        <w:t xml:space="preserve">47 </w:t>
      </w:r>
      <w:proofErr w:type="spellStart"/>
      <w:r w:rsidR="00175232" w:rsidRPr="00F06C4D">
        <w:rPr>
          <w:bCs/>
          <w:sz w:val="28"/>
          <w:szCs w:val="28"/>
          <w:lang w:val="lv-LV"/>
        </w:rPr>
        <w:t>o</w:t>
      </w:r>
      <w:r w:rsidRPr="00F06C4D">
        <w:rPr>
          <w:bCs/>
          <w:sz w:val="28"/>
          <w:szCs w:val="28"/>
          <w:lang w:val="lv-LV"/>
        </w:rPr>
        <w:t>ftalmoloģisko</w:t>
      </w:r>
      <w:proofErr w:type="spellEnd"/>
      <w:r w:rsidRPr="00F06C4D">
        <w:rPr>
          <w:bCs/>
          <w:sz w:val="28"/>
          <w:szCs w:val="28"/>
          <w:lang w:val="lv-LV"/>
        </w:rPr>
        <w:t xml:space="preserve"> slimību </w:t>
      </w:r>
      <w:proofErr w:type="spellStart"/>
      <w:r w:rsidR="00175232" w:rsidRPr="00F06C4D">
        <w:rPr>
          <w:bCs/>
          <w:sz w:val="28"/>
          <w:szCs w:val="28"/>
          <w:lang w:val="lv-LV"/>
        </w:rPr>
        <w:t>multidisciplinārie</w:t>
      </w:r>
      <w:proofErr w:type="spellEnd"/>
      <w:r w:rsidR="00175232" w:rsidRPr="00F06C4D">
        <w:rPr>
          <w:bCs/>
          <w:sz w:val="28"/>
          <w:szCs w:val="28"/>
          <w:lang w:val="lv-LV"/>
        </w:rPr>
        <w:t xml:space="preserve"> </w:t>
      </w:r>
      <w:r w:rsidRPr="00F06C4D">
        <w:rPr>
          <w:bCs/>
          <w:sz w:val="28"/>
          <w:szCs w:val="28"/>
          <w:lang w:val="lv-LV"/>
        </w:rPr>
        <w:t>konsīliji</w:t>
      </w:r>
      <w:r w:rsidR="00175232" w:rsidRPr="00F06C4D">
        <w:rPr>
          <w:bCs/>
          <w:sz w:val="28"/>
          <w:szCs w:val="28"/>
          <w:lang w:val="lv-LV"/>
        </w:rPr>
        <w:t xml:space="preserve">, savukārt 2020.gadā – 48 </w:t>
      </w:r>
      <w:proofErr w:type="spellStart"/>
      <w:r w:rsidR="00175232" w:rsidRPr="00F06C4D">
        <w:rPr>
          <w:bCs/>
          <w:sz w:val="28"/>
          <w:szCs w:val="28"/>
          <w:lang w:val="lv-LV"/>
        </w:rPr>
        <w:t>multidisciplinārie</w:t>
      </w:r>
      <w:proofErr w:type="spellEnd"/>
      <w:r w:rsidR="00175232" w:rsidRPr="00F06C4D">
        <w:rPr>
          <w:bCs/>
          <w:sz w:val="28"/>
          <w:szCs w:val="28"/>
          <w:lang w:val="lv-LV"/>
        </w:rPr>
        <w:t xml:space="preserve"> konsīliji. 2020.gadā BKUS notikuši kopumā 1037 konsiliji RS pacientiem par ārstēšanas taktiku, terapiju.</w:t>
      </w:r>
    </w:p>
    <w:p w14:paraId="1CCBA661" w14:textId="47805495" w:rsidR="00016D84" w:rsidRPr="00F06C4D" w:rsidRDefault="00861670" w:rsidP="003A3177">
      <w:pPr>
        <w:ind w:firstLine="720"/>
        <w:jc w:val="both"/>
        <w:rPr>
          <w:bCs/>
          <w:sz w:val="28"/>
          <w:szCs w:val="28"/>
          <w:lang w:val="lv-LV"/>
        </w:rPr>
      </w:pPr>
      <w:r w:rsidRPr="00F06C4D">
        <w:rPr>
          <w:bCs/>
          <w:sz w:val="28"/>
          <w:szCs w:val="28"/>
          <w:lang w:val="lv-LV"/>
        </w:rPr>
        <w:t>Vienlaikus, a</w:t>
      </w:r>
      <w:r w:rsidRPr="00F06C4D">
        <w:rPr>
          <w:sz w:val="28"/>
          <w:szCs w:val="28"/>
          <w:lang w:val="lv-LV"/>
        </w:rPr>
        <w:t xml:space="preserve">tbilstoši </w:t>
      </w:r>
      <w:r w:rsidR="006F29E7" w:rsidRPr="00F06C4D">
        <w:rPr>
          <w:sz w:val="28"/>
          <w:szCs w:val="28"/>
          <w:lang w:val="lv-LV"/>
        </w:rPr>
        <w:t>Noteikum</w:t>
      </w:r>
      <w:r w:rsidR="006F29E7">
        <w:rPr>
          <w:sz w:val="28"/>
          <w:szCs w:val="28"/>
          <w:lang w:val="lv-LV"/>
        </w:rPr>
        <w:t>u</w:t>
      </w:r>
      <w:r w:rsidR="006F29E7" w:rsidRPr="00F06C4D">
        <w:rPr>
          <w:sz w:val="28"/>
          <w:szCs w:val="28"/>
          <w:lang w:val="lv-LV"/>
        </w:rPr>
        <w:t xml:space="preserve"> </w:t>
      </w:r>
      <w:r w:rsidRPr="00F06C4D">
        <w:rPr>
          <w:sz w:val="28"/>
          <w:szCs w:val="28"/>
          <w:lang w:val="lv-LV"/>
        </w:rPr>
        <w:t xml:space="preserve">Nr.555 </w:t>
      </w:r>
      <w:r w:rsidR="006F29E7">
        <w:rPr>
          <w:sz w:val="28"/>
          <w:szCs w:val="28"/>
          <w:lang w:val="lv-LV"/>
        </w:rPr>
        <w:t xml:space="preserve">74.2. apakšpunktam </w:t>
      </w:r>
      <w:r w:rsidRPr="00F06C4D">
        <w:rPr>
          <w:sz w:val="28"/>
          <w:szCs w:val="28"/>
          <w:lang w:val="lv-LV"/>
        </w:rPr>
        <w:t>RSKC</w:t>
      </w:r>
      <w:r w:rsidR="008A3239" w:rsidRPr="00F06C4D">
        <w:rPr>
          <w:sz w:val="28"/>
          <w:szCs w:val="28"/>
          <w:lang w:val="lv-LV"/>
        </w:rPr>
        <w:t>,</w:t>
      </w:r>
      <w:r w:rsidRPr="00F06C4D">
        <w:rPr>
          <w:sz w:val="28"/>
          <w:szCs w:val="28"/>
          <w:lang w:val="lv-LV"/>
        </w:rPr>
        <w:t xml:space="preserve"> sadarboj</w:t>
      </w:r>
      <w:r w:rsidR="008A3239" w:rsidRPr="00F06C4D">
        <w:rPr>
          <w:sz w:val="28"/>
          <w:szCs w:val="28"/>
          <w:lang w:val="lv-LV"/>
        </w:rPr>
        <w:t>oties</w:t>
      </w:r>
      <w:r w:rsidRPr="00F06C4D">
        <w:rPr>
          <w:sz w:val="28"/>
          <w:szCs w:val="28"/>
          <w:lang w:val="lv-LV"/>
        </w:rPr>
        <w:t xml:space="preserve"> ar PSKUS un RAKUS, nodrošina ārstu konsīliju</w:t>
      </w:r>
      <w:r w:rsidR="008A3239" w:rsidRPr="00F06C4D">
        <w:rPr>
          <w:sz w:val="28"/>
          <w:szCs w:val="28"/>
          <w:lang w:val="lv-LV"/>
        </w:rPr>
        <w:t>s</w:t>
      </w:r>
      <w:r w:rsidRPr="00F06C4D">
        <w:rPr>
          <w:sz w:val="28"/>
          <w:szCs w:val="28"/>
          <w:lang w:val="lv-LV"/>
        </w:rPr>
        <w:t xml:space="preserve"> </w:t>
      </w:r>
      <w:r w:rsidR="0055713D">
        <w:rPr>
          <w:sz w:val="28"/>
          <w:szCs w:val="28"/>
          <w:lang w:val="lv-LV"/>
        </w:rPr>
        <w:t>RS</w:t>
      </w:r>
      <w:r w:rsidRPr="00F06C4D">
        <w:rPr>
          <w:sz w:val="28"/>
          <w:szCs w:val="28"/>
          <w:lang w:val="lv-LV"/>
        </w:rPr>
        <w:t xml:space="preserve"> specifiskās medikamentozās ārstēšanas noteikšanai </w:t>
      </w:r>
      <w:r w:rsidR="008A3239" w:rsidRPr="00F06C4D">
        <w:rPr>
          <w:sz w:val="28"/>
          <w:szCs w:val="28"/>
          <w:lang w:val="lv-LV"/>
        </w:rPr>
        <w:t xml:space="preserve">noteiktām RS </w:t>
      </w:r>
      <w:r w:rsidRPr="00F06C4D">
        <w:rPr>
          <w:sz w:val="28"/>
          <w:szCs w:val="28"/>
          <w:lang w:val="lv-LV"/>
        </w:rPr>
        <w:t>diagnozēm</w:t>
      </w:r>
      <w:r w:rsidR="008A3239" w:rsidRPr="00F06C4D">
        <w:rPr>
          <w:sz w:val="28"/>
          <w:szCs w:val="28"/>
          <w:lang w:val="lv-LV"/>
        </w:rPr>
        <w:t xml:space="preserve">. </w:t>
      </w:r>
      <w:r w:rsidR="00A34EF3">
        <w:rPr>
          <w:bCs/>
          <w:sz w:val="28"/>
          <w:szCs w:val="28"/>
          <w:lang w:val="lv-LV"/>
        </w:rPr>
        <w:t xml:space="preserve">Tā pat </w:t>
      </w:r>
      <w:r w:rsidR="00C4639C" w:rsidRPr="00F06C4D">
        <w:rPr>
          <w:bCs/>
          <w:sz w:val="28"/>
          <w:szCs w:val="28"/>
          <w:lang w:val="lv-LV"/>
        </w:rPr>
        <w:t xml:space="preserve">noteiktas </w:t>
      </w:r>
      <w:r w:rsidR="0055713D" w:rsidRPr="00F06C4D">
        <w:rPr>
          <w:bCs/>
          <w:sz w:val="28"/>
          <w:szCs w:val="28"/>
          <w:lang w:val="lv-LV"/>
        </w:rPr>
        <w:t>obligātas</w:t>
      </w:r>
      <w:r w:rsidR="00C4639C" w:rsidRPr="00F06C4D">
        <w:rPr>
          <w:bCs/>
          <w:sz w:val="28"/>
          <w:szCs w:val="28"/>
          <w:lang w:val="lv-LV"/>
        </w:rPr>
        <w:t xml:space="preserve"> </w:t>
      </w:r>
      <w:r w:rsidR="0055713D" w:rsidRPr="00F06C4D">
        <w:rPr>
          <w:bCs/>
          <w:sz w:val="28"/>
          <w:szCs w:val="28"/>
          <w:lang w:val="lv-LV"/>
        </w:rPr>
        <w:t>prasības</w:t>
      </w:r>
      <w:r w:rsidR="00C4639C" w:rsidRPr="00F06C4D">
        <w:rPr>
          <w:bCs/>
          <w:sz w:val="28"/>
          <w:szCs w:val="28"/>
          <w:lang w:val="lv-LV"/>
        </w:rPr>
        <w:t xml:space="preserve"> specifiskas medikamentozas </w:t>
      </w:r>
      <w:proofErr w:type="spellStart"/>
      <w:r w:rsidR="00C4639C" w:rsidRPr="00F06C4D">
        <w:rPr>
          <w:bCs/>
          <w:sz w:val="28"/>
          <w:szCs w:val="28"/>
          <w:lang w:val="lv-LV"/>
        </w:rPr>
        <w:t>ārstēšanas</w:t>
      </w:r>
      <w:proofErr w:type="spellEnd"/>
      <w:r w:rsidR="00C4639C" w:rsidRPr="00F06C4D">
        <w:rPr>
          <w:bCs/>
          <w:sz w:val="28"/>
          <w:szCs w:val="28"/>
          <w:lang w:val="lv-LV"/>
        </w:rPr>
        <w:t xml:space="preserve"> </w:t>
      </w:r>
      <w:proofErr w:type="spellStart"/>
      <w:r w:rsidR="00C4639C" w:rsidRPr="00F06C4D">
        <w:rPr>
          <w:bCs/>
          <w:sz w:val="28"/>
          <w:szCs w:val="28"/>
          <w:lang w:val="lv-LV"/>
        </w:rPr>
        <w:t>uzsākšanas</w:t>
      </w:r>
      <w:proofErr w:type="spellEnd"/>
      <w:r w:rsidR="00C4639C" w:rsidRPr="00F06C4D">
        <w:rPr>
          <w:bCs/>
          <w:sz w:val="28"/>
          <w:szCs w:val="28"/>
          <w:lang w:val="lv-LV"/>
        </w:rPr>
        <w:t xml:space="preserve"> </w:t>
      </w:r>
      <w:proofErr w:type="spellStart"/>
      <w:r w:rsidR="00C4639C" w:rsidRPr="00F06C4D">
        <w:rPr>
          <w:bCs/>
          <w:sz w:val="28"/>
          <w:szCs w:val="28"/>
          <w:lang w:val="lv-LV"/>
        </w:rPr>
        <w:t>organizēšanai</w:t>
      </w:r>
      <w:proofErr w:type="spellEnd"/>
      <w:r w:rsidR="00C4639C" w:rsidRPr="00F06C4D">
        <w:rPr>
          <w:bCs/>
          <w:sz w:val="28"/>
          <w:szCs w:val="28"/>
          <w:lang w:val="lv-LV"/>
        </w:rPr>
        <w:t xml:space="preserve"> - terapijas </w:t>
      </w:r>
      <w:proofErr w:type="spellStart"/>
      <w:r w:rsidR="00C4639C" w:rsidRPr="00F06C4D">
        <w:rPr>
          <w:bCs/>
          <w:sz w:val="28"/>
          <w:szCs w:val="28"/>
          <w:lang w:val="lv-LV"/>
        </w:rPr>
        <w:t>uzsākšanas</w:t>
      </w:r>
      <w:proofErr w:type="spellEnd"/>
      <w:r w:rsidR="00C4639C" w:rsidRPr="00F06C4D">
        <w:rPr>
          <w:bCs/>
          <w:sz w:val="28"/>
          <w:szCs w:val="28"/>
          <w:lang w:val="lv-LV"/>
        </w:rPr>
        <w:t xml:space="preserve">/atcelšanas </w:t>
      </w:r>
      <w:proofErr w:type="spellStart"/>
      <w:r w:rsidR="00C4639C" w:rsidRPr="00F06C4D">
        <w:rPr>
          <w:bCs/>
          <w:sz w:val="28"/>
          <w:szCs w:val="28"/>
          <w:lang w:val="lv-LV"/>
        </w:rPr>
        <w:t>kritēriji</w:t>
      </w:r>
      <w:proofErr w:type="spellEnd"/>
      <w:r w:rsidR="00C4639C" w:rsidRPr="00F06C4D">
        <w:rPr>
          <w:bCs/>
          <w:sz w:val="28"/>
          <w:szCs w:val="28"/>
          <w:lang w:val="lv-LV"/>
        </w:rPr>
        <w:t>, medikamenta karte (</w:t>
      </w:r>
      <w:proofErr w:type="spellStart"/>
      <w:r w:rsidR="00C4639C" w:rsidRPr="00F06C4D">
        <w:rPr>
          <w:bCs/>
          <w:sz w:val="28"/>
          <w:szCs w:val="28"/>
          <w:lang w:val="lv-LV"/>
        </w:rPr>
        <w:t>aprēķinātās</w:t>
      </w:r>
      <w:proofErr w:type="spellEnd"/>
      <w:r w:rsidR="00C4639C" w:rsidRPr="00F06C4D">
        <w:rPr>
          <w:bCs/>
          <w:sz w:val="28"/>
          <w:szCs w:val="28"/>
          <w:lang w:val="lv-LV"/>
        </w:rPr>
        <w:t xml:space="preserve"> devas un izmaksas gadam noteiktam pacientam), pacienta piekrišana </w:t>
      </w:r>
      <w:proofErr w:type="spellStart"/>
      <w:r w:rsidR="00C4639C" w:rsidRPr="00F06C4D">
        <w:rPr>
          <w:bCs/>
          <w:sz w:val="28"/>
          <w:szCs w:val="28"/>
          <w:lang w:val="lv-LV"/>
        </w:rPr>
        <w:t>ārstēšanai</w:t>
      </w:r>
      <w:proofErr w:type="spellEnd"/>
      <w:r w:rsidR="00C4639C" w:rsidRPr="00F06C4D">
        <w:rPr>
          <w:bCs/>
          <w:sz w:val="28"/>
          <w:szCs w:val="28"/>
          <w:lang w:val="lv-LV"/>
        </w:rPr>
        <w:t xml:space="preserve"> un  </w:t>
      </w:r>
      <w:proofErr w:type="spellStart"/>
      <w:r w:rsidR="00C4639C" w:rsidRPr="00F06C4D">
        <w:rPr>
          <w:bCs/>
          <w:sz w:val="28"/>
          <w:szCs w:val="28"/>
          <w:lang w:val="lv-LV"/>
        </w:rPr>
        <w:t>izvērsts</w:t>
      </w:r>
      <w:proofErr w:type="spellEnd"/>
      <w:r w:rsidR="00C4639C" w:rsidRPr="00F06C4D">
        <w:rPr>
          <w:bCs/>
          <w:sz w:val="28"/>
          <w:szCs w:val="28"/>
          <w:lang w:val="lv-LV"/>
        </w:rPr>
        <w:t xml:space="preserve"> konsilija </w:t>
      </w:r>
      <w:proofErr w:type="spellStart"/>
      <w:r w:rsidR="00C4639C" w:rsidRPr="00F06C4D">
        <w:rPr>
          <w:bCs/>
          <w:sz w:val="28"/>
          <w:szCs w:val="28"/>
          <w:lang w:val="lv-LV"/>
        </w:rPr>
        <w:t>slēdziens</w:t>
      </w:r>
      <w:proofErr w:type="spellEnd"/>
      <w:r w:rsidR="00C4639C" w:rsidRPr="00F06C4D">
        <w:rPr>
          <w:bCs/>
          <w:sz w:val="28"/>
          <w:szCs w:val="28"/>
          <w:lang w:val="lv-LV"/>
        </w:rPr>
        <w:t xml:space="preserve">, kurā </w:t>
      </w:r>
      <w:proofErr w:type="spellStart"/>
      <w:r w:rsidR="00C4639C" w:rsidRPr="00F06C4D">
        <w:rPr>
          <w:bCs/>
          <w:sz w:val="28"/>
          <w:szCs w:val="28"/>
          <w:lang w:val="lv-LV"/>
        </w:rPr>
        <w:t>atrunāts</w:t>
      </w:r>
      <w:proofErr w:type="spellEnd"/>
      <w:r w:rsidR="00C4639C" w:rsidRPr="00F06C4D">
        <w:rPr>
          <w:bCs/>
          <w:sz w:val="28"/>
          <w:szCs w:val="28"/>
          <w:lang w:val="lv-LV"/>
        </w:rPr>
        <w:t xml:space="preserve"> ne tikai terapijas </w:t>
      </w:r>
      <w:proofErr w:type="spellStart"/>
      <w:r w:rsidR="00C4639C" w:rsidRPr="00F06C4D">
        <w:rPr>
          <w:bCs/>
          <w:sz w:val="28"/>
          <w:szCs w:val="28"/>
          <w:lang w:val="lv-LV"/>
        </w:rPr>
        <w:t>nepieciešamības</w:t>
      </w:r>
      <w:proofErr w:type="spellEnd"/>
      <w:r w:rsidR="00C4639C" w:rsidRPr="00F06C4D">
        <w:rPr>
          <w:bCs/>
          <w:sz w:val="28"/>
          <w:szCs w:val="28"/>
          <w:lang w:val="lv-LV"/>
        </w:rPr>
        <w:t xml:space="preserve"> pamatojums, bet arī </w:t>
      </w:r>
      <w:proofErr w:type="spellStart"/>
      <w:r w:rsidR="00C4639C" w:rsidRPr="00F06C4D">
        <w:rPr>
          <w:bCs/>
          <w:sz w:val="28"/>
          <w:szCs w:val="28"/>
          <w:lang w:val="lv-LV"/>
        </w:rPr>
        <w:t>plāns</w:t>
      </w:r>
      <w:proofErr w:type="spellEnd"/>
      <w:r w:rsidR="00C4639C" w:rsidRPr="00F06C4D">
        <w:rPr>
          <w:bCs/>
          <w:sz w:val="28"/>
          <w:szCs w:val="28"/>
          <w:lang w:val="lv-LV"/>
        </w:rPr>
        <w:t xml:space="preserve"> pacienta </w:t>
      </w:r>
      <w:proofErr w:type="spellStart"/>
      <w:r w:rsidR="00C4639C" w:rsidRPr="00F06C4D">
        <w:rPr>
          <w:bCs/>
          <w:sz w:val="28"/>
          <w:szCs w:val="28"/>
          <w:lang w:val="lv-LV"/>
        </w:rPr>
        <w:t>novērošanai</w:t>
      </w:r>
      <w:proofErr w:type="spellEnd"/>
      <w:r w:rsidR="00C4639C" w:rsidRPr="00F06C4D">
        <w:rPr>
          <w:bCs/>
          <w:sz w:val="28"/>
          <w:szCs w:val="28"/>
          <w:lang w:val="lv-LV"/>
        </w:rPr>
        <w:t xml:space="preserve"> dinamikā, lai </w:t>
      </w:r>
      <w:proofErr w:type="spellStart"/>
      <w:r w:rsidR="00C4639C" w:rsidRPr="00F06C4D">
        <w:rPr>
          <w:bCs/>
          <w:sz w:val="28"/>
          <w:szCs w:val="28"/>
          <w:lang w:val="lv-LV"/>
        </w:rPr>
        <w:t>izvērtētu</w:t>
      </w:r>
      <w:proofErr w:type="spellEnd"/>
      <w:r w:rsidR="00C4639C" w:rsidRPr="00F06C4D">
        <w:rPr>
          <w:bCs/>
          <w:sz w:val="28"/>
          <w:szCs w:val="28"/>
          <w:lang w:val="lv-LV"/>
        </w:rPr>
        <w:t xml:space="preserve"> terapijas </w:t>
      </w:r>
      <w:proofErr w:type="spellStart"/>
      <w:r w:rsidR="00C4639C" w:rsidRPr="00F06C4D">
        <w:rPr>
          <w:bCs/>
          <w:sz w:val="28"/>
          <w:szCs w:val="28"/>
          <w:lang w:val="lv-LV"/>
        </w:rPr>
        <w:t>efektivitāti</w:t>
      </w:r>
      <w:proofErr w:type="spellEnd"/>
      <w:r w:rsidR="00C4639C" w:rsidRPr="00F06C4D">
        <w:rPr>
          <w:bCs/>
          <w:sz w:val="28"/>
          <w:szCs w:val="28"/>
          <w:lang w:val="lv-LV"/>
        </w:rPr>
        <w:t xml:space="preserve"> noteiktā laika posmā. </w:t>
      </w:r>
      <w:r w:rsidR="00016D84" w:rsidRPr="00F06C4D">
        <w:rPr>
          <w:bCs/>
          <w:sz w:val="28"/>
          <w:szCs w:val="28"/>
          <w:lang w:val="lv-LV"/>
        </w:rPr>
        <w:t xml:space="preserve">Savukārt pēc lēmuma par RS specifisko medikamentozo ārstēšanu pieņemšanas, pacientam uzsākot lietot zāles, RSKC uzrauga, vai zāļu lietošana sasniedz sākotnēji paredzēto ārstēšanas rezultātu. Ja netiek sasniegts sākotnēji paredzētais ārstēšanas rezultāts, RSKC organizētajam ārstu konsilijam ir tiesības atkārtoti lemt par specifiskās medikamentozās ārstēšanas nepieciešamību, atceļot vai mainot nozīmēto ārstēšanu un par pieņemto lēmumu informējot </w:t>
      </w:r>
      <w:r w:rsidR="0054713B">
        <w:rPr>
          <w:bCs/>
          <w:sz w:val="28"/>
          <w:szCs w:val="28"/>
          <w:lang w:val="lv-LV"/>
        </w:rPr>
        <w:t>RS</w:t>
      </w:r>
      <w:r w:rsidR="00016D84" w:rsidRPr="00F06C4D">
        <w:rPr>
          <w:bCs/>
          <w:sz w:val="28"/>
          <w:szCs w:val="28"/>
          <w:lang w:val="lv-LV"/>
        </w:rPr>
        <w:t xml:space="preserve"> pacientu.</w:t>
      </w:r>
    </w:p>
    <w:p w14:paraId="76ECA7D6" w14:textId="058B09EB" w:rsidR="008A3239" w:rsidRPr="00F06C4D" w:rsidRDefault="008A3239" w:rsidP="008A3239">
      <w:pPr>
        <w:ind w:firstLine="720"/>
        <w:jc w:val="both"/>
        <w:rPr>
          <w:bCs/>
          <w:sz w:val="28"/>
          <w:szCs w:val="28"/>
          <w:lang w:val="lv-LV"/>
        </w:rPr>
      </w:pPr>
      <w:r w:rsidRPr="00F06C4D">
        <w:rPr>
          <w:bCs/>
          <w:sz w:val="28"/>
          <w:szCs w:val="28"/>
          <w:lang w:val="lv-LV"/>
        </w:rPr>
        <w:t>2018.</w:t>
      </w:r>
      <w:r w:rsidR="006D602A">
        <w:rPr>
          <w:bCs/>
          <w:sz w:val="28"/>
          <w:szCs w:val="28"/>
          <w:lang w:val="lv-LV"/>
        </w:rPr>
        <w:t xml:space="preserve"> </w:t>
      </w:r>
      <w:r w:rsidRPr="00F06C4D">
        <w:rPr>
          <w:bCs/>
          <w:sz w:val="28"/>
          <w:szCs w:val="28"/>
          <w:lang w:val="lv-LV"/>
        </w:rPr>
        <w:t>gadā RSKC organizēts 21 specifiskas medikamentozas terapijas piešķiršanas/ turpināšanas konsīlij</w:t>
      </w:r>
      <w:r w:rsidR="0080317A">
        <w:rPr>
          <w:bCs/>
          <w:sz w:val="28"/>
          <w:szCs w:val="28"/>
          <w:lang w:val="lv-LV"/>
        </w:rPr>
        <w:t>s</w:t>
      </w:r>
      <w:r w:rsidRPr="00F06C4D">
        <w:rPr>
          <w:bCs/>
          <w:sz w:val="28"/>
          <w:szCs w:val="28"/>
          <w:lang w:val="lv-LV"/>
        </w:rPr>
        <w:t xml:space="preserve"> un 2 specifiskas medikamentozas terapijas atcelšanas konsīliji, savukārt 2019.gadā – 17 specifiskas medikamentozas terapijas piešķiršanas konsīliji un 19 specifiskas medikamentozas terapijas turpināšanas konsīliji</w:t>
      </w:r>
      <w:r w:rsidR="00EF1BEA">
        <w:rPr>
          <w:bCs/>
          <w:sz w:val="28"/>
          <w:szCs w:val="28"/>
          <w:lang w:val="lv-LV"/>
        </w:rPr>
        <w:t xml:space="preserve">, savukārt 2020. gadā organizēti 20 </w:t>
      </w:r>
      <w:r w:rsidR="00EF1BEA" w:rsidRPr="00F06C4D">
        <w:rPr>
          <w:bCs/>
          <w:sz w:val="28"/>
          <w:szCs w:val="28"/>
          <w:lang w:val="lv-LV"/>
        </w:rPr>
        <w:t>specifiskas medikamentozas terapijas</w:t>
      </w:r>
      <w:r w:rsidR="00EF1BEA">
        <w:rPr>
          <w:bCs/>
          <w:sz w:val="28"/>
          <w:szCs w:val="28"/>
          <w:lang w:val="lv-LV"/>
        </w:rPr>
        <w:t xml:space="preserve"> konsiliji</w:t>
      </w:r>
      <w:r w:rsidRPr="00F06C4D">
        <w:rPr>
          <w:bCs/>
          <w:sz w:val="28"/>
          <w:szCs w:val="28"/>
          <w:lang w:val="lv-LV"/>
        </w:rPr>
        <w:t>.</w:t>
      </w:r>
    </w:p>
    <w:p w14:paraId="62D23953" w14:textId="047216B4" w:rsidR="008A3239" w:rsidRPr="00F06C4D" w:rsidRDefault="00861670" w:rsidP="008A3239">
      <w:pPr>
        <w:ind w:firstLine="720"/>
        <w:jc w:val="both"/>
        <w:rPr>
          <w:bCs/>
          <w:sz w:val="28"/>
          <w:szCs w:val="28"/>
          <w:lang w:val="lv-LV"/>
        </w:rPr>
      </w:pPr>
      <w:bookmarkStart w:id="20" w:name="_Hlk12820533"/>
      <w:r w:rsidRPr="00F06C4D">
        <w:rPr>
          <w:bCs/>
          <w:sz w:val="28"/>
          <w:szCs w:val="28"/>
          <w:lang w:val="lv-LV"/>
        </w:rPr>
        <w:t>Ir izvērtēts kuros gadījumos veselības aprūpes pakalpojumiem, kurus saņem RS pacients, nepieciešams palielināt esošos tarifus. Tā rezultātā ir izveidotas divas manipulācijas – 01022 “Piemaksa par pacienta konsultāciju reto slimību gadījumā vai ārstu konsīlija gadījuma terapijas taktikas pieņemšanai pacientam ar reto slimību” un 60219 “Ārstu konsīlijs (līdz 5 speciālistiem) terapijas taktikas pieņemšanai pacientam ar reto slimību universitātes slimnīcā. Iekļauta samaksa par visu konsīlijā iesaistīto darbu. Vienam pacientam vienu reizi norāda konsīlija vadītājs.” Manipulāciju apmaksas nosacījumi ietverti Manipulāciju sarakstā.</w:t>
      </w:r>
      <w:r w:rsidRPr="00F06C4D">
        <w:rPr>
          <w:rStyle w:val="Vresatsauce"/>
          <w:bCs/>
          <w:sz w:val="28"/>
          <w:szCs w:val="28"/>
          <w:lang w:val="lv-LV"/>
        </w:rPr>
        <w:footnoteReference w:id="9"/>
      </w:r>
      <w:r w:rsidR="008A3239" w:rsidRPr="00F06C4D">
        <w:rPr>
          <w:bCs/>
          <w:sz w:val="28"/>
          <w:szCs w:val="28"/>
          <w:lang w:val="lv-LV"/>
        </w:rPr>
        <w:t xml:space="preserve"> </w:t>
      </w:r>
    </w:p>
    <w:p w14:paraId="2190E700" w14:textId="5D08B196" w:rsidR="008A3239" w:rsidRDefault="008A3239" w:rsidP="008A3239">
      <w:pPr>
        <w:ind w:firstLine="720"/>
        <w:jc w:val="both"/>
        <w:rPr>
          <w:bCs/>
          <w:sz w:val="28"/>
          <w:szCs w:val="28"/>
          <w:lang w:val="lv-LV"/>
        </w:rPr>
      </w:pPr>
      <w:r w:rsidRPr="00F06C4D">
        <w:rPr>
          <w:bCs/>
          <w:sz w:val="28"/>
          <w:szCs w:val="28"/>
          <w:lang w:val="lv-LV"/>
        </w:rPr>
        <w:lastRenderedPageBreak/>
        <w:t xml:space="preserve">Pacienti ar apstiprinātu </w:t>
      </w:r>
      <w:r w:rsidR="0054713B">
        <w:rPr>
          <w:bCs/>
          <w:sz w:val="28"/>
          <w:szCs w:val="28"/>
          <w:lang w:val="lv-LV"/>
        </w:rPr>
        <w:t>RS</w:t>
      </w:r>
      <w:r w:rsidRPr="00F06C4D">
        <w:rPr>
          <w:bCs/>
          <w:sz w:val="28"/>
          <w:szCs w:val="28"/>
          <w:lang w:val="lv-LV"/>
        </w:rPr>
        <w:t xml:space="preserve"> tiek novirzītu dinamiskai novērošanai pie </w:t>
      </w:r>
      <w:proofErr w:type="spellStart"/>
      <w:r w:rsidRPr="00F06C4D">
        <w:rPr>
          <w:bCs/>
          <w:sz w:val="28"/>
          <w:szCs w:val="28"/>
          <w:lang w:val="lv-LV"/>
        </w:rPr>
        <w:t>internista</w:t>
      </w:r>
      <w:proofErr w:type="spellEnd"/>
      <w:r w:rsidRPr="00F06C4D">
        <w:rPr>
          <w:bCs/>
          <w:sz w:val="28"/>
          <w:szCs w:val="28"/>
          <w:lang w:val="lv-LV"/>
        </w:rPr>
        <w:t xml:space="preserve">/pediatra ar kompetenci </w:t>
      </w:r>
      <w:r w:rsidR="0054713B">
        <w:rPr>
          <w:bCs/>
          <w:sz w:val="28"/>
          <w:szCs w:val="28"/>
          <w:lang w:val="lv-LV"/>
        </w:rPr>
        <w:t>RS</w:t>
      </w:r>
      <w:r w:rsidRPr="00F06C4D">
        <w:rPr>
          <w:bCs/>
          <w:sz w:val="28"/>
          <w:szCs w:val="28"/>
          <w:lang w:val="lv-LV"/>
        </w:rPr>
        <w:t xml:space="preserve"> (BKUS/PSKUS/RAKUS RS kabinetā) un attiecīgajiem speciālistiem, atkarībā no slimību grupas. </w:t>
      </w:r>
    </w:p>
    <w:p w14:paraId="18FBA889" w14:textId="39E526F3" w:rsidR="00C73C59" w:rsidRDefault="0080317A" w:rsidP="008A3239">
      <w:pPr>
        <w:ind w:firstLine="720"/>
        <w:jc w:val="both"/>
        <w:rPr>
          <w:bCs/>
          <w:sz w:val="28"/>
          <w:szCs w:val="28"/>
          <w:lang w:val="lv-LV"/>
        </w:rPr>
      </w:pPr>
      <w:r>
        <w:rPr>
          <w:bCs/>
          <w:sz w:val="28"/>
          <w:szCs w:val="28"/>
          <w:lang w:val="lv-LV"/>
        </w:rPr>
        <w:t>Atbilstoši NVD sniegtajai informācijai, minētā pasākuma izpildei piešķirtie līdzekļi 2018. gadā nav lietoti, savukārt 2019. un 2020. gadā izlietotā finansējuma apjoms vairākkārtīgi pārsniedz sākotnēji plānoto</w:t>
      </w:r>
      <w:r w:rsidR="00C73C59">
        <w:rPr>
          <w:bCs/>
          <w:sz w:val="28"/>
          <w:szCs w:val="28"/>
          <w:lang w:val="lv-LV"/>
        </w:rPr>
        <w:t xml:space="preserve">. Minētie izpildes rādītāji saistāmi ar RS pacientiem izveidoto manipulāciju lietošanu. </w:t>
      </w:r>
      <w:r w:rsidR="005474E3" w:rsidRPr="005474E3">
        <w:rPr>
          <w:bCs/>
          <w:sz w:val="28"/>
          <w:szCs w:val="28"/>
          <w:lang w:val="lv-LV"/>
        </w:rPr>
        <w:t xml:space="preserve">2019. gadā </w:t>
      </w:r>
      <w:r w:rsidR="00C73C59">
        <w:rPr>
          <w:bCs/>
          <w:sz w:val="28"/>
          <w:szCs w:val="28"/>
          <w:lang w:val="lv-LV"/>
        </w:rPr>
        <w:t>m</w:t>
      </w:r>
      <w:r w:rsidR="005474E3" w:rsidRPr="005474E3">
        <w:rPr>
          <w:bCs/>
          <w:sz w:val="28"/>
          <w:szCs w:val="28"/>
          <w:lang w:val="lv-LV"/>
        </w:rPr>
        <w:t xml:space="preserve">anipulācija 01022 ir </w:t>
      </w:r>
      <w:r w:rsidR="00231D9F">
        <w:rPr>
          <w:bCs/>
          <w:sz w:val="28"/>
          <w:szCs w:val="28"/>
          <w:lang w:val="lv-LV"/>
        </w:rPr>
        <w:t>pielietota</w:t>
      </w:r>
      <w:r w:rsidR="005474E3" w:rsidRPr="005474E3">
        <w:rPr>
          <w:bCs/>
          <w:sz w:val="28"/>
          <w:szCs w:val="28"/>
          <w:lang w:val="lv-LV"/>
        </w:rPr>
        <w:t xml:space="preserve"> 9423 reizes, veidojot valsts izmaksas 131 168,16 </w:t>
      </w:r>
      <w:r w:rsidR="00C73C59">
        <w:rPr>
          <w:bCs/>
          <w:sz w:val="28"/>
          <w:szCs w:val="28"/>
          <w:lang w:val="lv-LV"/>
        </w:rPr>
        <w:t>EUR</w:t>
      </w:r>
      <w:r w:rsidR="005474E3" w:rsidRPr="005474E3">
        <w:rPr>
          <w:bCs/>
          <w:sz w:val="28"/>
          <w:szCs w:val="28"/>
          <w:lang w:val="lv-LV"/>
        </w:rPr>
        <w:t xml:space="preserve"> apmērā, savukārt manipulācija 60219 </w:t>
      </w:r>
      <w:r w:rsidR="00231D9F">
        <w:rPr>
          <w:bCs/>
          <w:sz w:val="28"/>
          <w:szCs w:val="28"/>
          <w:lang w:val="lv-LV"/>
        </w:rPr>
        <w:t>-</w:t>
      </w:r>
      <w:r w:rsidR="005474E3" w:rsidRPr="005474E3">
        <w:rPr>
          <w:bCs/>
          <w:sz w:val="28"/>
          <w:szCs w:val="28"/>
          <w:lang w:val="lv-LV"/>
        </w:rPr>
        <w:t xml:space="preserve"> 941 reizi, veidojot valsts izmaksas 65 427,73 </w:t>
      </w:r>
      <w:r w:rsidR="00C73C59">
        <w:rPr>
          <w:bCs/>
          <w:sz w:val="28"/>
          <w:szCs w:val="28"/>
          <w:lang w:val="lv-LV"/>
        </w:rPr>
        <w:t>EUR</w:t>
      </w:r>
      <w:r w:rsidR="005474E3" w:rsidRPr="005474E3">
        <w:rPr>
          <w:bCs/>
          <w:sz w:val="28"/>
          <w:szCs w:val="28"/>
          <w:lang w:val="lv-LV"/>
        </w:rPr>
        <w:t xml:space="preserve"> apmērā. Attiecīgi, 2019. gadā izlietotais finansējums kopā bija 196 595,89 </w:t>
      </w:r>
      <w:r w:rsidR="00C73C59">
        <w:rPr>
          <w:bCs/>
          <w:sz w:val="28"/>
          <w:szCs w:val="28"/>
          <w:lang w:val="lv-LV"/>
        </w:rPr>
        <w:t>EUR</w:t>
      </w:r>
      <w:r w:rsidR="005474E3" w:rsidRPr="005474E3">
        <w:rPr>
          <w:bCs/>
          <w:sz w:val="28"/>
          <w:szCs w:val="28"/>
          <w:lang w:val="lv-LV"/>
        </w:rPr>
        <w:t xml:space="preserve">. 2020. gadā manipulācija 01022 ir </w:t>
      </w:r>
      <w:r w:rsidR="00231D9F">
        <w:rPr>
          <w:bCs/>
          <w:sz w:val="28"/>
          <w:szCs w:val="28"/>
          <w:lang w:val="lv-LV"/>
        </w:rPr>
        <w:t>pielietota</w:t>
      </w:r>
      <w:r w:rsidR="005474E3" w:rsidRPr="005474E3">
        <w:rPr>
          <w:bCs/>
          <w:sz w:val="28"/>
          <w:szCs w:val="28"/>
          <w:lang w:val="lv-LV"/>
        </w:rPr>
        <w:t xml:space="preserve"> 20503 reizes, veidojot valsts izmaksas 306 929,91 </w:t>
      </w:r>
      <w:r w:rsidR="00C73C59">
        <w:rPr>
          <w:bCs/>
          <w:sz w:val="28"/>
          <w:szCs w:val="28"/>
          <w:lang w:val="lv-LV"/>
        </w:rPr>
        <w:t>EUR</w:t>
      </w:r>
      <w:r w:rsidR="005474E3" w:rsidRPr="005474E3">
        <w:rPr>
          <w:bCs/>
          <w:sz w:val="28"/>
          <w:szCs w:val="28"/>
          <w:lang w:val="lv-LV"/>
        </w:rPr>
        <w:t xml:space="preserve"> apmērā, savukārt manipulācija 60219 </w:t>
      </w:r>
      <w:r w:rsidR="00231D9F">
        <w:rPr>
          <w:bCs/>
          <w:sz w:val="28"/>
          <w:szCs w:val="28"/>
          <w:lang w:val="lv-LV"/>
        </w:rPr>
        <w:t>-</w:t>
      </w:r>
      <w:r w:rsidR="005474E3" w:rsidRPr="005474E3">
        <w:rPr>
          <w:bCs/>
          <w:sz w:val="28"/>
          <w:szCs w:val="28"/>
          <w:lang w:val="lv-LV"/>
        </w:rPr>
        <w:t xml:space="preserve"> 1336 reizes, veidojot valsts izmaksas 99 812,56 </w:t>
      </w:r>
      <w:r w:rsidR="00C73C59">
        <w:rPr>
          <w:bCs/>
          <w:sz w:val="28"/>
          <w:szCs w:val="28"/>
          <w:lang w:val="lv-LV"/>
        </w:rPr>
        <w:t>EUR</w:t>
      </w:r>
      <w:r w:rsidR="005474E3" w:rsidRPr="005474E3">
        <w:rPr>
          <w:bCs/>
          <w:sz w:val="28"/>
          <w:szCs w:val="28"/>
          <w:lang w:val="lv-LV"/>
        </w:rPr>
        <w:t xml:space="preserve"> apmērā. Attiecīgi, 2020. gadā izlietotais finansējums kopā bija 406 742,47 </w:t>
      </w:r>
      <w:r w:rsidR="00C73C59">
        <w:rPr>
          <w:bCs/>
          <w:sz w:val="28"/>
          <w:szCs w:val="28"/>
          <w:lang w:val="lv-LV"/>
        </w:rPr>
        <w:t>EUR</w:t>
      </w:r>
      <w:r w:rsidR="005474E3" w:rsidRPr="005474E3">
        <w:rPr>
          <w:bCs/>
          <w:sz w:val="28"/>
          <w:szCs w:val="28"/>
          <w:lang w:val="lv-LV"/>
        </w:rPr>
        <w:t>.</w:t>
      </w:r>
      <w:r w:rsidR="00C73C59">
        <w:rPr>
          <w:bCs/>
          <w:sz w:val="28"/>
          <w:szCs w:val="28"/>
          <w:lang w:val="lv-LV"/>
        </w:rPr>
        <w:t xml:space="preserve"> </w:t>
      </w:r>
    </w:p>
    <w:p w14:paraId="64E8664C" w14:textId="7EBE8314" w:rsidR="0080317A" w:rsidRPr="00F06C4D" w:rsidRDefault="0080317A" w:rsidP="008A3239">
      <w:pPr>
        <w:ind w:firstLine="720"/>
        <w:jc w:val="both"/>
        <w:rPr>
          <w:bCs/>
          <w:sz w:val="28"/>
          <w:szCs w:val="28"/>
          <w:lang w:val="lv-LV"/>
        </w:rPr>
      </w:pPr>
      <w:r>
        <w:rPr>
          <w:bCs/>
          <w:sz w:val="28"/>
          <w:szCs w:val="28"/>
          <w:lang w:val="lv-LV"/>
        </w:rPr>
        <w:t>Vienlaikus atzīmējams, ka minētā pa</w:t>
      </w:r>
      <w:r w:rsidR="006D602A">
        <w:rPr>
          <w:bCs/>
          <w:sz w:val="28"/>
          <w:szCs w:val="28"/>
          <w:lang w:val="lv-LV"/>
        </w:rPr>
        <w:t>sākuma</w:t>
      </w:r>
      <w:r>
        <w:rPr>
          <w:bCs/>
          <w:sz w:val="28"/>
          <w:szCs w:val="28"/>
          <w:lang w:val="lv-LV"/>
        </w:rPr>
        <w:t xml:space="preserve"> izpilde cieši saistāma ar laboratorisko izmeklējumu nodrošināšanu RS pacientiem. Kā norāda NVD n</w:t>
      </w:r>
      <w:r w:rsidRPr="0080317A">
        <w:rPr>
          <w:bCs/>
          <w:sz w:val="28"/>
          <w:szCs w:val="28"/>
          <w:lang w:val="lv-LV"/>
        </w:rPr>
        <w:t xml:space="preserve">eskatoties uz to, ka RS izmeklējumiem finansējums bija pieejams kopš 2018. gada sākuma, </w:t>
      </w:r>
      <w:r w:rsidR="00A534E9">
        <w:rPr>
          <w:bCs/>
          <w:sz w:val="28"/>
          <w:szCs w:val="28"/>
          <w:lang w:val="lv-LV"/>
        </w:rPr>
        <w:t>pakalpojumu nodrošināšana</w:t>
      </w:r>
      <w:r w:rsidRPr="0080317A">
        <w:rPr>
          <w:bCs/>
          <w:sz w:val="28"/>
          <w:szCs w:val="28"/>
          <w:lang w:val="lv-LV"/>
        </w:rPr>
        <w:t xml:space="preserve"> reāli tika uzsākti 2018. gada otrajā pusgadā. Sakarā ar neizpildi 2018. gadā, bija iespēja izmeklēt vairāk pacientus 2020. gadā. </w:t>
      </w:r>
      <w:r w:rsidR="00A534E9">
        <w:rPr>
          <w:bCs/>
          <w:sz w:val="28"/>
          <w:szCs w:val="28"/>
          <w:lang w:val="lv-LV"/>
        </w:rPr>
        <w:t>Papildus lielais apgūtā finansējuma apjoms skaidrojams ar NVD</w:t>
      </w:r>
      <w:r w:rsidRPr="0080317A">
        <w:rPr>
          <w:bCs/>
          <w:sz w:val="28"/>
          <w:szCs w:val="28"/>
          <w:lang w:val="lv-LV"/>
        </w:rPr>
        <w:t xml:space="preserve"> aktīv</w:t>
      </w:r>
      <w:r w:rsidR="00A534E9">
        <w:rPr>
          <w:bCs/>
          <w:sz w:val="28"/>
          <w:szCs w:val="28"/>
          <w:lang w:val="lv-LV"/>
        </w:rPr>
        <w:t xml:space="preserve">o darbību - </w:t>
      </w:r>
      <w:r w:rsidRPr="0080317A">
        <w:rPr>
          <w:bCs/>
          <w:sz w:val="28"/>
          <w:szCs w:val="28"/>
          <w:lang w:val="lv-LV"/>
        </w:rPr>
        <w:t>informēj</w:t>
      </w:r>
      <w:r w:rsidR="00A534E9">
        <w:rPr>
          <w:bCs/>
          <w:sz w:val="28"/>
          <w:szCs w:val="28"/>
          <w:lang w:val="lv-LV"/>
        </w:rPr>
        <w:t>ot</w:t>
      </w:r>
      <w:r w:rsidRPr="0080317A">
        <w:rPr>
          <w:bCs/>
          <w:sz w:val="28"/>
          <w:szCs w:val="28"/>
          <w:lang w:val="lv-LV"/>
        </w:rPr>
        <w:t xml:space="preserve"> </w:t>
      </w:r>
      <w:proofErr w:type="spellStart"/>
      <w:r w:rsidRPr="0080317A">
        <w:rPr>
          <w:bCs/>
          <w:sz w:val="28"/>
          <w:szCs w:val="28"/>
          <w:lang w:val="lv-LV"/>
        </w:rPr>
        <w:t>līgumiestādes</w:t>
      </w:r>
      <w:proofErr w:type="spellEnd"/>
      <w:r w:rsidRPr="0080317A">
        <w:rPr>
          <w:bCs/>
          <w:sz w:val="28"/>
          <w:szCs w:val="28"/>
          <w:lang w:val="lv-LV"/>
        </w:rPr>
        <w:t xml:space="preserve"> par iespējām pielietot </w:t>
      </w:r>
      <w:r w:rsidR="00A534E9">
        <w:rPr>
          <w:bCs/>
          <w:sz w:val="28"/>
          <w:szCs w:val="28"/>
          <w:lang w:val="lv-LV"/>
        </w:rPr>
        <w:t>attiecīgās manipulācijas</w:t>
      </w:r>
      <w:r w:rsidRPr="0080317A">
        <w:rPr>
          <w:bCs/>
          <w:sz w:val="28"/>
          <w:szCs w:val="28"/>
          <w:lang w:val="lv-LV"/>
        </w:rPr>
        <w:t xml:space="preserve">, ja tiek ārstēti </w:t>
      </w:r>
      <w:r w:rsidR="00A534E9">
        <w:rPr>
          <w:bCs/>
          <w:sz w:val="28"/>
          <w:szCs w:val="28"/>
          <w:lang w:val="lv-LV"/>
        </w:rPr>
        <w:t>RS</w:t>
      </w:r>
      <w:r w:rsidRPr="0080317A">
        <w:rPr>
          <w:bCs/>
          <w:sz w:val="28"/>
          <w:szCs w:val="28"/>
          <w:lang w:val="lv-LV"/>
        </w:rPr>
        <w:t xml:space="preserve"> pacienti.</w:t>
      </w:r>
    </w:p>
    <w:p w14:paraId="0E06FE11" w14:textId="005C5363" w:rsidR="00270298" w:rsidRPr="00F06C4D" w:rsidRDefault="00270298" w:rsidP="00161689">
      <w:pPr>
        <w:pStyle w:val="Virsraksts2"/>
        <w:numPr>
          <w:ilvl w:val="1"/>
          <w:numId w:val="15"/>
        </w:numPr>
        <w:rPr>
          <w:szCs w:val="28"/>
          <w:lang w:val="lv-LV"/>
        </w:rPr>
      </w:pPr>
      <w:bookmarkStart w:id="21" w:name="_Toc81812666"/>
      <w:r w:rsidRPr="00F06C4D">
        <w:rPr>
          <w:lang w:val="lv-LV"/>
        </w:rPr>
        <w:t>Reto</w:t>
      </w:r>
      <w:r w:rsidR="00B97AB1">
        <w:rPr>
          <w:lang w:val="lv-LV"/>
        </w:rPr>
        <w:t xml:space="preserve"> slimību</w:t>
      </w:r>
      <w:r w:rsidRPr="00F06C4D">
        <w:rPr>
          <w:lang w:val="lv-LV"/>
        </w:rPr>
        <w:t xml:space="preserve"> pacientu plūsmas koordinācija</w:t>
      </w:r>
      <w:bookmarkEnd w:id="21"/>
    </w:p>
    <w:p w14:paraId="385CDE07" w14:textId="40A749DB" w:rsidR="0096706D" w:rsidRPr="00F06C4D" w:rsidRDefault="00CF3AEC" w:rsidP="0096706D">
      <w:pPr>
        <w:ind w:firstLine="720"/>
        <w:jc w:val="both"/>
        <w:rPr>
          <w:sz w:val="28"/>
          <w:szCs w:val="28"/>
          <w:lang w:val="lv-LV"/>
        </w:rPr>
      </w:pPr>
      <w:r w:rsidRPr="00F06C4D">
        <w:rPr>
          <w:sz w:val="28"/>
          <w:szCs w:val="28"/>
          <w:lang w:val="lv-LV"/>
        </w:rPr>
        <w:t>2018.</w:t>
      </w:r>
      <w:r w:rsidR="0054713B">
        <w:rPr>
          <w:sz w:val="28"/>
          <w:szCs w:val="28"/>
          <w:lang w:val="lv-LV"/>
        </w:rPr>
        <w:t xml:space="preserve"> </w:t>
      </w:r>
      <w:r w:rsidRPr="00F06C4D">
        <w:rPr>
          <w:sz w:val="28"/>
          <w:szCs w:val="28"/>
          <w:lang w:val="lv-LV"/>
        </w:rPr>
        <w:t>gada 2.</w:t>
      </w:r>
      <w:r w:rsidR="0054713B">
        <w:rPr>
          <w:sz w:val="28"/>
          <w:szCs w:val="28"/>
          <w:lang w:val="lv-LV"/>
        </w:rPr>
        <w:t xml:space="preserve"> </w:t>
      </w:r>
      <w:r w:rsidRPr="00F06C4D">
        <w:rPr>
          <w:sz w:val="28"/>
          <w:szCs w:val="28"/>
          <w:lang w:val="lv-LV"/>
        </w:rPr>
        <w:t>janvārī BKUS savu darbību uzsāka RSKC</w:t>
      </w:r>
      <w:r w:rsidR="00833E3A" w:rsidRPr="00F06C4D">
        <w:rPr>
          <w:sz w:val="28"/>
          <w:szCs w:val="28"/>
          <w:lang w:val="lv-LV"/>
        </w:rPr>
        <w:t>,</w:t>
      </w:r>
      <w:r w:rsidRPr="00F06C4D">
        <w:rPr>
          <w:sz w:val="28"/>
          <w:szCs w:val="28"/>
          <w:lang w:val="lv-LV"/>
        </w:rPr>
        <w:t xml:space="preserve"> </w:t>
      </w:r>
      <w:r w:rsidR="00833E3A" w:rsidRPr="00F06C4D">
        <w:rPr>
          <w:sz w:val="28"/>
          <w:szCs w:val="28"/>
          <w:lang w:val="lv-LV"/>
        </w:rPr>
        <w:t xml:space="preserve">kas sniedz valsts apmaksātus medicīniskos pakalpojumus gan bērniem, gan pieaugušajiem, tajā skaitā grūtniecēm, kuru vēl nedzimušajam bērnam konstatēta </w:t>
      </w:r>
      <w:r w:rsidR="0054713B">
        <w:rPr>
          <w:sz w:val="28"/>
          <w:szCs w:val="28"/>
          <w:lang w:val="lv-LV"/>
        </w:rPr>
        <w:t>RS</w:t>
      </w:r>
      <w:r w:rsidR="00833E3A" w:rsidRPr="00F06C4D">
        <w:rPr>
          <w:sz w:val="28"/>
          <w:szCs w:val="28"/>
          <w:lang w:val="lv-LV"/>
        </w:rPr>
        <w:t>.</w:t>
      </w:r>
      <w:r w:rsidR="00155D1F" w:rsidRPr="00F06C4D">
        <w:rPr>
          <w:sz w:val="28"/>
          <w:szCs w:val="28"/>
          <w:lang w:val="lv-LV"/>
        </w:rPr>
        <w:t xml:space="preserve"> </w:t>
      </w:r>
      <w:r w:rsidR="0096706D" w:rsidRPr="00F06C4D">
        <w:rPr>
          <w:sz w:val="28"/>
          <w:szCs w:val="28"/>
          <w:lang w:val="lv-LV"/>
        </w:rPr>
        <w:t>Atbilstoši Noteikumu Nr.555 74.1. apakšpunktam</w:t>
      </w:r>
      <w:r w:rsidR="0054713B">
        <w:rPr>
          <w:sz w:val="28"/>
          <w:szCs w:val="28"/>
          <w:lang w:val="lv-LV"/>
        </w:rPr>
        <w:t>,</w:t>
      </w:r>
      <w:r w:rsidR="0096706D" w:rsidRPr="00F06C4D">
        <w:rPr>
          <w:sz w:val="28"/>
          <w:szCs w:val="28"/>
          <w:lang w:val="lv-LV"/>
        </w:rPr>
        <w:t xml:space="preserve"> RSKC</w:t>
      </w:r>
      <w:r w:rsidR="00B97AB1">
        <w:rPr>
          <w:sz w:val="28"/>
          <w:szCs w:val="28"/>
          <w:lang w:val="lv-LV"/>
        </w:rPr>
        <w:t>,</w:t>
      </w:r>
      <w:r w:rsidR="0096706D" w:rsidRPr="00F06C4D">
        <w:rPr>
          <w:sz w:val="28"/>
          <w:szCs w:val="28"/>
          <w:lang w:val="lv-LV"/>
        </w:rPr>
        <w:t xml:space="preserve"> kas, pamatojoties uz savstarpēju vienošanos</w:t>
      </w:r>
      <w:r w:rsidR="00A4580D">
        <w:rPr>
          <w:sz w:val="28"/>
          <w:szCs w:val="28"/>
          <w:lang w:val="lv-LV"/>
        </w:rPr>
        <w:t>,</w:t>
      </w:r>
      <w:r w:rsidR="0096706D" w:rsidRPr="00F06C4D">
        <w:rPr>
          <w:sz w:val="28"/>
          <w:szCs w:val="28"/>
          <w:lang w:val="lv-LV"/>
        </w:rPr>
        <w:t xml:space="preserve"> sadarbojas ar PSKUS un RAKUS, nodrošina arī RS pacientu plūsmas koordinēšanu, nosūtot </w:t>
      </w:r>
      <w:r w:rsidR="0054713B">
        <w:rPr>
          <w:sz w:val="28"/>
          <w:szCs w:val="28"/>
          <w:lang w:val="lv-LV"/>
        </w:rPr>
        <w:t>RS</w:t>
      </w:r>
      <w:r w:rsidR="0096706D" w:rsidRPr="00F06C4D">
        <w:rPr>
          <w:sz w:val="28"/>
          <w:szCs w:val="28"/>
          <w:lang w:val="lv-LV"/>
        </w:rPr>
        <w:t xml:space="preserve"> pacientu turpmākai ārstēšanai attiecīgi uz BKUS, PSKUS vai RAKUS.</w:t>
      </w:r>
    </w:p>
    <w:p w14:paraId="3BDB6ED3" w14:textId="60158460" w:rsidR="00E82068" w:rsidRPr="00F06C4D" w:rsidRDefault="00E82068" w:rsidP="0096706D">
      <w:pPr>
        <w:ind w:firstLine="720"/>
        <w:jc w:val="both"/>
        <w:rPr>
          <w:sz w:val="28"/>
          <w:szCs w:val="28"/>
          <w:lang w:val="lv-LV"/>
        </w:rPr>
      </w:pPr>
      <w:r w:rsidRPr="00F06C4D">
        <w:rPr>
          <w:bCs/>
          <w:sz w:val="28"/>
          <w:szCs w:val="28"/>
          <w:lang w:val="lv-LV"/>
        </w:rPr>
        <w:t xml:space="preserve">Klīniskā psihologa konsultācijas tiek nodrošinātas BKUS un PSKUS, savukārt uztura speciālista konsultācijas RS pacientiem neatkarīgi no vecuma tiek nodrošinātas BKUS. BKUS RS kabinetā tiek nodrošinātas arī pediatra un </w:t>
      </w:r>
      <w:proofErr w:type="spellStart"/>
      <w:r w:rsidRPr="00F06C4D">
        <w:rPr>
          <w:bCs/>
          <w:sz w:val="28"/>
          <w:szCs w:val="28"/>
          <w:lang w:val="lv-LV"/>
        </w:rPr>
        <w:t>internista</w:t>
      </w:r>
      <w:proofErr w:type="spellEnd"/>
      <w:r w:rsidRPr="00F06C4D">
        <w:rPr>
          <w:bCs/>
          <w:sz w:val="28"/>
          <w:szCs w:val="28"/>
          <w:lang w:val="lv-LV"/>
        </w:rPr>
        <w:t xml:space="preserve"> ar kompetenci RS konsultācijas.</w:t>
      </w:r>
    </w:p>
    <w:p w14:paraId="1B2BD3B1" w14:textId="6E666D1E" w:rsidR="00067118" w:rsidRPr="00F06C4D" w:rsidRDefault="00CF3AEC" w:rsidP="00067118">
      <w:pPr>
        <w:ind w:firstLine="720"/>
        <w:jc w:val="both"/>
        <w:rPr>
          <w:bCs/>
          <w:sz w:val="28"/>
          <w:szCs w:val="28"/>
          <w:lang w:val="lv-LV"/>
        </w:rPr>
      </w:pPr>
      <w:r w:rsidRPr="00F06C4D">
        <w:rPr>
          <w:bCs/>
          <w:sz w:val="28"/>
          <w:szCs w:val="28"/>
          <w:lang w:val="lv-LV"/>
        </w:rPr>
        <w:t>2018.</w:t>
      </w:r>
      <w:r w:rsidR="0054713B">
        <w:rPr>
          <w:bCs/>
          <w:sz w:val="28"/>
          <w:szCs w:val="28"/>
          <w:lang w:val="lv-LV"/>
        </w:rPr>
        <w:t xml:space="preserve"> </w:t>
      </w:r>
      <w:r w:rsidRPr="00F06C4D">
        <w:rPr>
          <w:bCs/>
          <w:sz w:val="28"/>
          <w:szCs w:val="28"/>
          <w:lang w:val="lv-LV"/>
        </w:rPr>
        <w:t>gadā</w:t>
      </w:r>
      <w:r w:rsidR="00270298" w:rsidRPr="00F06C4D">
        <w:rPr>
          <w:bCs/>
          <w:sz w:val="28"/>
          <w:szCs w:val="28"/>
          <w:lang w:val="lv-LV"/>
        </w:rPr>
        <w:t xml:space="preserve"> ir izveidota </w:t>
      </w:r>
      <w:r w:rsidR="00067118" w:rsidRPr="00F06C4D">
        <w:rPr>
          <w:bCs/>
          <w:sz w:val="28"/>
          <w:szCs w:val="28"/>
          <w:lang w:val="lv-LV"/>
        </w:rPr>
        <w:t>RSKC</w:t>
      </w:r>
      <w:r w:rsidR="00270298" w:rsidRPr="00F06C4D">
        <w:rPr>
          <w:bCs/>
          <w:sz w:val="28"/>
          <w:szCs w:val="28"/>
          <w:lang w:val="lv-LV"/>
        </w:rPr>
        <w:t xml:space="preserve"> atbalsta vienība</w:t>
      </w:r>
      <w:r w:rsidR="0063679F">
        <w:rPr>
          <w:bCs/>
          <w:sz w:val="28"/>
          <w:szCs w:val="28"/>
          <w:lang w:val="lv-LV"/>
        </w:rPr>
        <w:t xml:space="preserve"> PSKUS</w:t>
      </w:r>
      <w:r w:rsidR="00270298" w:rsidRPr="00F06C4D">
        <w:rPr>
          <w:bCs/>
          <w:sz w:val="28"/>
          <w:szCs w:val="28"/>
          <w:lang w:val="lv-LV"/>
        </w:rPr>
        <w:t xml:space="preserve"> - </w:t>
      </w:r>
      <w:r w:rsidR="00067118" w:rsidRPr="00F06C4D">
        <w:rPr>
          <w:bCs/>
          <w:sz w:val="28"/>
          <w:szCs w:val="28"/>
          <w:lang w:val="lv-LV"/>
        </w:rPr>
        <w:t>RS</w:t>
      </w:r>
      <w:r w:rsidR="00270298" w:rsidRPr="00F06C4D">
        <w:rPr>
          <w:bCs/>
          <w:sz w:val="28"/>
          <w:szCs w:val="28"/>
          <w:lang w:val="lv-LV"/>
        </w:rPr>
        <w:t xml:space="preserve"> kabinets. </w:t>
      </w:r>
      <w:r w:rsidR="00067118" w:rsidRPr="00F06C4D">
        <w:rPr>
          <w:bCs/>
          <w:sz w:val="28"/>
          <w:szCs w:val="28"/>
          <w:lang w:val="lv-LV"/>
        </w:rPr>
        <w:t>RS atbalsta vienīb</w:t>
      </w:r>
      <w:r w:rsidR="008549D6" w:rsidRPr="00F06C4D">
        <w:rPr>
          <w:bCs/>
          <w:sz w:val="28"/>
          <w:szCs w:val="28"/>
          <w:lang w:val="lv-LV"/>
        </w:rPr>
        <w:t>u</w:t>
      </w:r>
      <w:r w:rsidR="00067118" w:rsidRPr="00F06C4D">
        <w:rPr>
          <w:bCs/>
          <w:sz w:val="28"/>
          <w:szCs w:val="28"/>
          <w:lang w:val="lv-LV"/>
        </w:rPr>
        <w:t xml:space="preserve"> PSKUS</w:t>
      </w:r>
      <w:r w:rsidR="00270298" w:rsidRPr="00F06C4D">
        <w:rPr>
          <w:bCs/>
          <w:sz w:val="28"/>
          <w:szCs w:val="28"/>
          <w:lang w:val="lv-LV"/>
        </w:rPr>
        <w:t xml:space="preserve"> </w:t>
      </w:r>
      <w:r w:rsidR="008549D6" w:rsidRPr="00F06C4D">
        <w:rPr>
          <w:bCs/>
          <w:sz w:val="28"/>
          <w:szCs w:val="28"/>
          <w:lang w:val="lv-LV"/>
        </w:rPr>
        <w:t xml:space="preserve">vada </w:t>
      </w:r>
      <w:proofErr w:type="spellStart"/>
      <w:r w:rsidR="008549D6" w:rsidRPr="00F06C4D">
        <w:rPr>
          <w:bCs/>
          <w:sz w:val="28"/>
          <w:szCs w:val="28"/>
          <w:lang w:val="lv-LV"/>
        </w:rPr>
        <w:t>dr.</w:t>
      </w:r>
      <w:proofErr w:type="spellEnd"/>
      <w:r w:rsidR="00155D1F" w:rsidRPr="00F06C4D">
        <w:rPr>
          <w:bCs/>
          <w:sz w:val="28"/>
          <w:szCs w:val="28"/>
          <w:lang w:val="lv-LV"/>
        </w:rPr>
        <w:t xml:space="preserve"> </w:t>
      </w:r>
      <w:r w:rsidR="008549D6" w:rsidRPr="00F06C4D">
        <w:rPr>
          <w:bCs/>
          <w:sz w:val="28"/>
          <w:szCs w:val="28"/>
          <w:lang w:val="lv-LV"/>
        </w:rPr>
        <w:t>med.</w:t>
      </w:r>
      <w:r w:rsidR="00155D1F" w:rsidRPr="00F06C4D">
        <w:rPr>
          <w:bCs/>
          <w:sz w:val="28"/>
          <w:szCs w:val="28"/>
          <w:lang w:val="lv-LV"/>
        </w:rPr>
        <w:t xml:space="preserve"> </w:t>
      </w:r>
      <w:proofErr w:type="spellStart"/>
      <w:r w:rsidR="008549D6" w:rsidRPr="00F06C4D">
        <w:rPr>
          <w:bCs/>
          <w:sz w:val="28"/>
          <w:szCs w:val="28"/>
          <w:lang w:val="lv-LV"/>
        </w:rPr>
        <w:t>A.Skride</w:t>
      </w:r>
      <w:proofErr w:type="spellEnd"/>
      <w:r w:rsidR="008549D6" w:rsidRPr="00F06C4D">
        <w:rPr>
          <w:bCs/>
          <w:sz w:val="28"/>
          <w:szCs w:val="28"/>
          <w:lang w:val="lv-LV"/>
        </w:rPr>
        <w:t xml:space="preserve">, kurš konsultē plaušu hipertensijas pacientus, kā arī uzrauga </w:t>
      </w:r>
      <w:proofErr w:type="spellStart"/>
      <w:r w:rsidR="008549D6" w:rsidRPr="00F06C4D">
        <w:rPr>
          <w:bCs/>
          <w:sz w:val="28"/>
          <w:szCs w:val="28"/>
          <w:lang w:val="lv-LV"/>
        </w:rPr>
        <w:t>amiloidozes</w:t>
      </w:r>
      <w:proofErr w:type="spellEnd"/>
      <w:r w:rsidR="008549D6" w:rsidRPr="00F06C4D">
        <w:rPr>
          <w:bCs/>
          <w:sz w:val="28"/>
          <w:szCs w:val="28"/>
          <w:lang w:val="lv-LV"/>
        </w:rPr>
        <w:t xml:space="preserve"> pacientu konsultāciju sniegšanu</w:t>
      </w:r>
      <w:r w:rsidR="008259B5">
        <w:rPr>
          <w:bCs/>
          <w:sz w:val="28"/>
          <w:szCs w:val="28"/>
          <w:lang w:val="lv-LV"/>
        </w:rPr>
        <w:t>.</w:t>
      </w:r>
      <w:r w:rsidR="008549D6" w:rsidRPr="00F06C4D">
        <w:rPr>
          <w:bCs/>
          <w:sz w:val="28"/>
          <w:szCs w:val="28"/>
          <w:lang w:val="lv-LV"/>
        </w:rPr>
        <w:t xml:space="preserve"> </w:t>
      </w:r>
      <w:r w:rsidR="008259B5">
        <w:rPr>
          <w:bCs/>
          <w:sz w:val="28"/>
          <w:szCs w:val="28"/>
          <w:lang w:val="lv-LV"/>
        </w:rPr>
        <w:t>K</w:t>
      </w:r>
      <w:r w:rsidR="008549D6" w:rsidRPr="00F06C4D">
        <w:rPr>
          <w:bCs/>
          <w:sz w:val="28"/>
          <w:szCs w:val="28"/>
          <w:lang w:val="lv-LV"/>
        </w:rPr>
        <w:t xml:space="preserve">abinetā </w:t>
      </w:r>
      <w:r w:rsidR="00F146C6" w:rsidRPr="00F06C4D">
        <w:rPr>
          <w:bCs/>
          <w:sz w:val="28"/>
          <w:szCs w:val="28"/>
          <w:lang w:val="lv-LV"/>
        </w:rPr>
        <w:t>nodrošina</w:t>
      </w:r>
      <w:r w:rsidR="008549D6" w:rsidRPr="00F06C4D">
        <w:rPr>
          <w:bCs/>
          <w:sz w:val="28"/>
          <w:szCs w:val="28"/>
          <w:lang w:val="lv-LV"/>
        </w:rPr>
        <w:t xml:space="preserve"> arī</w:t>
      </w:r>
      <w:r w:rsidR="00F146C6" w:rsidRPr="00F06C4D">
        <w:rPr>
          <w:bCs/>
          <w:sz w:val="28"/>
          <w:szCs w:val="28"/>
          <w:lang w:val="lv-LV"/>
        </w:rPr>
        <w:t xml:space="preserve"> iekšķīgo slimību ārsta (</w:t>
      </w:r>
      <w:proofErr w:type="spellStart"/>
      <w:r w:rsidR="00F146C6" w:rsidRPr="00F06C4D">
        <w:rPr>
          <w:bCs/>
          <w:sz w:val="28"/>
          <w:szCs w:val="28"/>
          <w:lang w:val="lv-LV"/>
        </w:rPr>
        <w:t>internist</w:t>
      </w:r>
      <w:r w:rsidR="008259B5">
        <w:rPr>
          <w:bCs/>
          <w:sz w:val="28"/>
          <w:szCs w:val="28"/>
          <w:lang w:val="lv-LV"/>
        </w:rPr>
        <w:t>a</w:t>
      </w:r>
      <w:proofErr w:type="spellEnd"/>
      <w:r w:rsidR="00F146C6" w:rsidRPr="00F06C4D">
        <w:rPr>
          <w:bCs/>
          <w:sz w:val="28"/>
          <w:szCs w:val="28"/>
          <w:lang w:val="lv-LV"/>
        </w:rPr>
        <w:t>)</w:t>
      </w:r>
      <w:r w:rsidR="00067118" w:rsidRPr="00F06C4D">
        <w:rPr>
          <w:bCs/>
          <w:sz w:val="28"/>
          <w:szCs w:val="28"/>
          <w:lang w:val="lv-LV"/>
        </w:rPr>
        <w:t xml:space="preserve"> un klīniskā psihologa konsultācijas</w:t>
      </w:r>
      <w:r w:rsidR="008549D6" w:rsidRPr="00F06C4D">
        <w:rPr>
          <w:bCs/>
          <w:sz w:val="28"/>
          <w:szCs w:val="28"/>
          <w:lang w:val="lv-LV"/>
        </w:rPr>
        <w:t>, RS pacientiem pieejams koordinators</w:t>
      </w:r>
      <w:r w:rsidR="00067118" w:rsidRPr="00F06C4D">
        <w:rPr>
          <w:bCs/>
          <w:sz w:val="28"/>
          <w:szCs w:val="28"/>
          <w:lang w:val="lv-LV"/>
        </w:rPr>
        <w:t xml:space="preserve">. PSKUS RS kabineta </w:t>
      </w:r>
      <w:proofErr w:type="spellStart"/>
      <w:r w:rsidR="00067118" w:rsidRPr="00F06C4D">
        <w:rPr>
          <w:bCs/>
          <w:sz w:val="28"/>
          <w:szCs w:val="28"/>
          <w:lang w:val="lv-LV"/>
        </w:rPr>
        <w:t>internists</w:t>
      </w:r>
      <w:proofErr w:type="spellEnd"/>
      <w:r w:rsidR="00067118" w:rsidRPr="00F06C4D">
        <w:rPr>
          <w:bCs/>
          <w:sz w:val="28"/>
          <w:szCs w:val="28"/>
          <w:lang w:val="lv-LV"/>
        </w:rPr>
        <w:t xml:space="preserve"> pieņem pieaugušos pacientus, kuriem diagnosticētas uzkrāšanās slimīb</w:t>
      </w:r>
      <w:r w:rsidR="008259B5">
        <w:rPr>
          <w:bCs/>
          <w:sz w:val="28"/>
          <w:szCs w:val="28"/>
          <w:lang w:val="lv-LV"/>
        </w:rPr>
        <w:t>as</w:t>
      </w:r>
      <w:r w:rsidR="00067118" w:rsidRPr="00F06C4D">
        <w:rPr>
          <w:bCs/>
          <w:sz w:val="28"/>
          <w:szCs w:val="28"/>
          <w:lang w:val="lv-LV"/>
        </w:rPr>
        <w:t xml:space="preserve"> (</w:t>
      </w:r>
      <w:proofErr w:type="spellStart"/>
      <w:r w:rsidR="00067118" w:rsidRPr="00F06C4D">
        <w:rPr>
          <w:bCs/>
          <w:sz w:val="28"/>
          <w:szCs w:val="28"/>
          <w:lang w:val="lv-LV"/>
        </w:rPr>
        <w:t>Fābri</w:t>
      </w:r>
      <w:proofErr w:type="spellEnd"/>
      <w:r w:rsidR="00067118" w:rsidRPr="00F06C4D">
        <w:rPr>
          <w:bCs/>
          <w:sz w:val="28"/>
          <w:szCs w:val="28"/>
          <w:lang w:val="lv-LV"/>
        </w:rPr>
        <w:t xml:space="preserve">, </w:t>
      </w:r>
      <w:proofErr w:type="spellStart"/>
      <w:r w:rsidR="00067118" w:rsidRPr="00F06C4D">
        <w:rPr>
          <w:bCs/>
          <w:sz w:val="28"/>
          <w:szCs w:val="28"/>
          <w:lang w:val="lv-LV"/>
        </w:rPr>
        <w:t>Gošē</w:t>
      </w:r>
      <w:proofErr w:type="spellEnd"/>
      <w:r w:rsidR="00067118" w:rsidRPr="00F06C4D">
        <w:rPr>
          <w:bCs/>
          <w:sz w:val="28"/>
          <w:szCs w:val="28"/>
          <w:lang w:val="lv-LV"/>
        </w:rPr>
        <w:t xml:space="preserve"> u.c.), </w:t>
      </w:r>
      <w:proofErr w:type="spellStart"/>
      <w:r w:rsidR="00067118" w:rsidRPr="00F06C4D">
        <w:rPr>
          <w:bCs/>
          <w:sz w:val="28"/>
          <w:szCs w:val="28"/>
          <w:lang w:val="lv-LV"/>
        </w:rPr>
        <w:t>sindromāl</w:t>
      </w:r>
      <w:r w:rsidR="008259B5">
        <w:rPr>
          <w:bCs/>
          <w:sz w:val="28"/>
          <w:szCs w:val="28"/>
          <w:lang w:val="lv-LV"/>
        </w:rPr>
        <w:t>as</w:t>
      </w:r>
      <w:proofErr w:type="spellEnd"/>
      <w:r w:rsidR="00067118" w:rsidRPr="00F06C4D">
        <w:rPr>
          <w:bCs/>
          <w:sz w:val="28"/>
          <w:szCs w:val="28"/>
          <w:lang w:val="lv-LV"/>
        </w:rPr>
        <w:t xml:space="preserve"> slimīb</w:t>
      </w:r>
      <w:r w:rsidR="008259B5">
        <w:rPr>
          <w:bCs/>
          <w:sz w:val="28"/>
          <w:szCs w:val="28"/>
          <w:lang w:val="lv-LV"/>
        </w:rPr>
        <w:t>as</w:t>
      </w:r>
      <w:r w:rsidR="00067118" w:rsidRPr="00F06C4D">
        <w:rPr>
          <w:bCs/>
          <w:sz w:val="28"/>
          <w:szCs w:val="28"/>
          <w:lang w:val="lv-LV"/>
        </w:rPr>
        <w:t xml:space="preserve"> ar </w:t>
      </w:r>
      <w:proofErr w:type="spellStart"/>
      <w:r w:rsidR="00067118" w:rsidRPr="00F06C4D">
        <w:rPr>
          <w:bCs/>
          <w:sz w:val="28"/>
          <w:szCs w:val="28"/>
          <w:lang w:val="lv-LV"/>
        </w:rPr>
        <w:t>multiorgānu</w:t>
      </w:r>
      <w:proofErr w:type="spellEnd"/>
      <w:r w:rsidR="00067118" w:rsidRPr="00F06C4D">
        <w:rPr>
          <w:bCs/>
          <w:sz w:val="28"/>
          <w:szCs w:val="28"/>
          <w:lang w:val="lv-LV"/>
        </w:rPr>
        <w:t xml:space="preserve"> iesaisti un </w:t>
      </w:r>
      <w:r w:rsidR="008259B5">
        <w:rPr>
          <w:bCs/>
          <w:sz w:val="28"/>
          <w:szCs w:val="28"/>
          <w:lang w:val="lv-LV"/>
        </w:rPr>
        <w:t>pacientus, kuru diagnozē noteikts</w:t>
      </w:r>
      <w:r w:rsidR="00067118" w:rsidRPr="00F06C4D">
        <w:rPr>
          <w:bCs/>
          <w:sz w:val="28"/>
          <w:szCs w:val="28"/>
          <w:lang w:val="lv-LV"/>
        </w:rPr>
        <w:t xml:space="preserve"> ORPHA kod</w:t>
      </w:r>
      <w:r w:rsidR="008259B5">
        <w:rPr>
          <w:bCs/>
          <w:sz w:val="28"/>
          <w:szCs w:val="28"/>
          <w:lang w:val="lv-LV"/>
        </w:rPr>
        <w:t>s</w:t>
      </w:r>
      <w:r w:rsidR="00067118" w:rsidRPr="00F06C4D">
        <w:rPr>
          <w:bCs/>
          <w:sz w:val="28"/>
          <w:szCs w:val="28"/>
          <w:lang w:val="lv-LV"/>
        </w:rPr>
        <w:t xml:space="preserve">, kas izpaužas ar </w:t>
      </w:r>
      <w:proofErr w:type="spellStart"/>
      <w:r w:rsidR="00067118" w:rsidRPr="00F06C4D">
        <w:rPr>
          <w:bCs/>
          <w:sz w:val="28"/>
          <w:szCs w:val="28"/>
          <w:lang w:val="lv-LV"/>
        </w:rPr>
        <w:lastRenderedPageBreak/>
        <w:t>multiorgānu</w:t>
      </w:r>
      <w:proofErr w:type="spellEnd"/>
      <w:r w:rsidR="00067118" w:rsidRPr="00F06C4D">
        <w:rPr>
          <w:bCs/>
          <w:sz w:val="28"/>
          <w:szCs w:val="28"/>
          <w:lang w:val="lv-LV"/>
        </w:rPr>
        <w:t xml:space="preserve"> iesaisti</w:t>
      </w:r>
      <w:r w:rsidR="008259B5">
        <w:rPr>
          <w:bCs/>
          <w:sz w:val="28"/>
          <w:szCs w:val="28"/>
          <w:lang w:val="lv-LV"/>
        </w:rPr>
        <w:t>, bet</w:t>
      </w:r>
      <w:r w:rsidR="00067118" w:rsidRPr="00F06C4D">
        <w:rPr>
          <w:bCs/>
          <w:sz w:val="28"/>
          <w:szCs w:val="28"/>
          <w:lang w:val="lv-LV"/>
        </w:rPr>
        <w:t xml:space="preserve"> speciālists, pie kura novēroties, nav konkrēti definēts.</w:t>
      </w:r>
      <w:r w:rsidR="008549D6" w:rsidRPr="00F06C4D">
        <w:rPr>
          <w:bCs/>
          <w:sz w:val="28"/>
          <w:szCs w:val="28"/>
          <w:lang w:val="lv-LV"/>
        </w:rPr>
        <w:t xml:space="preserve"> Klīniskais psihologs nodrošina gan individuālas, gan grupu nodarbības. Covid-19 radītās pandēmijas laikā RS pacientiem ir pieejamas bezmaksas attālinātas psihologa konsultācijas.</w:t>
      </w:r>
    </w:p>
    <w:p w14:paraId="1DEC623D" w14:textId="7D442B5F" w:rsidR="00155D1F" w:rsidRPr="00F06C4D" w:rsidRDefault="00155D1F" w:rsidP="00067118">
      <w:pPr>
        <w:ind w:firstLine="720"/>
        <w:jc w:val="both"/>
        <w:rPr>
          <w:bCs/>
          <w:sz w:val="28"/>
          <w:szCs w:val="28"/>
          <w:lang w:val="lv-LV"/>
        </w:rPr>
      </w:pPr>
      <w:r w:rsidRPr="00F06C4D">
        <w:rPr>
          <w:bCs/>
          <w:sz w:val="28"/>
          <w:szCs w:val="28"/>
          <w:lang w:val="lv-LV"/>
        </w:rPr>
        <w:t xml:space="preserve">Arī RAKUS izveidota RSKC atbalsta vienība, kuru vada </w:t>
      </w:r>
      <w:proofErr w:type="spellStart"/>
      <w:r w:rsidRPr="00F06C4D">
        <w:rPr>
          <w:bCs/>
          <w:sz w:val="28"/>
          <w:szCs w:val="28"/>
          <w:lang w:val="lv-LV"/>
        </w:rPr>
        <w:t>dr.</w:t>
      </w:r>
      <w:proofErr w:type="spellEnd"/>
      <w:r w:rsidRPr="00F06C4D">
        <w:rPr>
          <w:bCs/>
          <w:sz w:val="28"/>
          <w:szCs w:val="28"/>
          <w:lang w:val="lv-LV"/>
        </w:rPr>
        <w:t xml:space="preserve"> med. </w:t>
      </w:r>
      <w:proofErr w:type="spellStart"/>
      <w:r w:rsidRPr="00F06C4D">
        <w:rPr>
          <w:bCs/>
          <w:sz w:val="28"/>
          <w:szCs w:val="28"/>
          <w:lang w:val="lv-LV"/>
        </w:rPr>
        <w:t>V.Ķēniņa</w:t>
      </w:r>
      <w:proofErr w:type="spellEnd"/>
      <w:r w:rsidRPr="00F06C4D">
        <w:rPr>
          <w:bCs/>
          <w:sz w:val="28"/>
          <w:szCs w:val="28"/>
          <w:lang w:val="lv-LV"/>
        </w:rPr>
        <w:t>. RAKUS RS kabin</w:t>
      </w:r>
      <w:r w:rsidR="00A32469">
        <w:rPr>
          <w:bCs/>
          <w:sz w:val="28"/>
          <w:szCs w:val="28"/>
          <w:lang w:val="lv-LV"/>
        </w:rPr>
        <w:t>e</w:t>
      </w:r>
      <w:r w:rsidRPr="00F06C4D">
        <w:rPr>
          <w:bCs/>
          <w:sz w:val="28"/>
          <w:szCs w:val="28"/>
          <w:lang w:val="lv-LV"/>
        </w:rPr>
        <w:t xml:space="preserve">tā nodrošina ārsta ar kompetenci </w:t>
      </w:r>
      <w:r w:rsidR="008259B5">
        <w:rPr>
          <w:bCs/>
          <w:sz w:val="28"/>
          <w:szCs w:val="28"/>
          <w:lang w:val="lv-LV"/>
        </w:rPr>
        <w:t>RS</w:t>
      </w:r>
      <w:r w:rsidRPr="00F06C4D">
        <w:rPr>
          <w:bCs/>
          <w:sz w:val="28"/>
          <w:szCs w:val="28"/>
          <w:lang w:val="lv-LV"/>
        </w:rPr>
        <w:t xml:space="preserve"> konsultācijas, valsts apmaksātus </w:t>
      </w:r>
      <w:proofErr w:type="spellStart"/>
      <w:r w:rsidRPr="00F06C4D">
        <w:rPr>
          <w:bCs/>
          <w:sz w:val="28"/>
          <w:szCs w:val="28"/>
          <w:lang w:val="lv-LV"/>
        </w:rPr>
        <w:t>multidisciplinārus</w:t>
      </w:r>
      <w:proofErr w:type="spellEnd"/>
      <w:r w:rsidRPr="00F06C4D">
        <w:rPr>
          <w:bCs/>
          <w:sz w:val="28"/>
          <w:szCs w:val="28"/>
          <w:lang w:val="lv-LV"/>
        </w:rPr>
        <w:t xml:space="preserve"> konsīlijus un koordin</w:t>
      </w:r>
      <w:r w:rsidR="00A4580D">
        <w:rPr>
          <w:bCs/>
          <w:sz w:val="28"/>
          <w:szCs w:val="28"/>
          <w:lang w:val="lv-LV"/>
        </w:rPr>
        <w:t>a</w:t>
      </w:r>
      <w:r w:rsidRPr="00F06C4D">
        <w:rPr>
          <w:bCs/>
          <w:sz w:val="28"/>
          <w:szCs w:val="28"/>
          <w:lang w:val="lv-LV"/>
        </w:rPr>
        <w:t>tora sniegtos pakalpojumus. Atbalsta vienība sniedz pakalpojumus pieaugušajiem ar RS vai aizdomām par RS.</w:t>
      </w:r>
    </w:p>
    <w:p w14:paraId="68F9F2EC" w14:textId="72114A66" w:rsidR="0063679F" w:rsidRDefault="00270298" w:rsidP="00CA1BC3">
      <w:pPr>
        <w:ind w:firstLine="720"/>
        <w:jc w:val="both"/>
        <w:rPr>
          <w:bCs/>
          <w:sz w:val="28"/>
          <w:szCs w:val="28"/>
          <w:lang w:val="lv-LV"/>
        </w:rPr>
      </w:pPr>
      <w:r w:rsidRPr="00F06C4D">
        <w:rPr>
          <w:bCs/>
          <w:sz w:val="28"/>
          <w:szCs w:val="28"/>
          <w:lang w:val="lv-LV"/>
        </w:rPr>
        <w:t xml:space="preserve">2018. gadā </w:t>
      </w:r>
      <w:r w:rsidR="00A32469">
        <w:rPr>
          <w:bCs/>
          <w:sz w:val="28"/>
          <w:szCs w:val="28"/>
          <w:lang w:val="lv-LV"/>
        </w:rPr>
        <w:t>RSKC</w:t>
      </w:r>
      <w:r w:rsidRPr="00F06C4D">
        <w:rPr>
          <w:bCs/>
          <w:sz w:val="28"/>
          <w:szCs w:val="28"/>
          <w:lang w:val="lv-LV"/>
        </w:rPr>
        <w:t xml:space="preserve"> konsultēti 453 RS pacienti</w:t>
      </w:r>
      <w:r w:rsidR="00CA1BC3">
        <w:rPr>
          <w:bCs/>
          <w:sz w:val="28"/>
          <w:szCs w:val="28"/>
          <w:lang w:val="lv-LV"/>
        </w:rPr>
        <w:t xml:space="preserve">, </w:t>
      </w:r>
      <w:r w:rsidR="00E82068" w:rsidRPr="00F06C4D">
        <w:rPr>
          <w:bCs/>
          <w:sz w:val="28"/>
          <w:szCs w:val="28"/>
          <w:lang w:val="lv-LV"/>
        </w:rPr>
        <w:t xml:space="preserve">2019.gadā </w:t>
      </w:r>
      <w:r w:rsidRPr="00F06C4D">
        <w:rPr>
          <w:bCs/>
          <w:sz w:val="28"/>
          <w:szCs w:val="28"/>
          <w:lang w:val="lv-LV"/>
        </w:rPr>
        <w:t xml:space="preserve">BKUS RS kabinetā </w:t>
      </w:r>
      <w:r w:rsidR="00214855" w:rsidRPr="00F06C4D">
        <w:rPr>
          <w:bCs/>
          <w:sz w:val="28"/>
          <w:szCs w:val="28"/>
          <w:lang w:val="lv-LV"/>
        </w:rPr>
        <w:t xml:space="preserve">kopumā </w:t>
      </w:r>
      <w:r w:rsidRPr="00F06C4D">
        <w:rPr>
          <w:bCs/>
          <w:sz w:val="28"/>
          <w:szCs w:val="28"/>
          <w:lang w:val="lv-LV"/>
        </w:rPr>
        <w:t xml:space="preserve">konsultēti </w:t>
      </w:r>
      <w:r w:rsidR="00E82068" w:rsidRPr="00F06C4D">
        <w:rPr>
          <w:bCs/>
          <w:sz w:val="28"/>
          <w:szCs w:val="28"/>
          <w:lang w:val="lv-LV"/>
        </w:rPr>
        <w:t>2015</w:t>
      </w:r>
      <w:r w:rsidRPr="00F06C4D">
        <w:rPr>
          <w:bCs/>
          <w:sz w:val="28"/>
          <w:szCs w:val="28"/>
          <w:lang w:val="lv-LV"/>
        </w:rPr>
        <w:t xml:space="preserve"> pacienti</w:t>
      </w:r>
      <w:r w:rsidR="00E82068" w:rsidRPr="00F06C4D">
        <w:rPr>
          <w:bCs/>
          <w:sz w:val="28"/>
          <w:szCs w:val="28"/>
          <w:lang w:val="lv-LV"/>
        </w:rPr>
        <w:t>,</w:t>
      </w:r>
      <w:r w:rsidR="00214855" w:rsidRPr="00F06C4D">
        <w:rPr>
          <w:bCs/>
          <w:sz w:val="28"/>
          <w:szCs w:val="28"/>
          <w:lang w:val="lv-LV"/>
        </w:rPr>
        <w:t xml:space="preserve"> bet</w:t>
      </w:r>
      <w:r w:rsidR="00E82068" w:rsidRPr="00F06C4D">
        <w:rPr>
          <w:bCs/>
          <w:sz w:val="28"/>
          <w:szCs w:val="28"/>
          <w:lang w:val="lv-LV"/>
        </w:rPr>
        <w:t xml:space="preserve"> 2020.gadā – 2189 pacienti</w:t>
      </w:r>
      <w:r w:rsidRPr="00F06C4D">
        <w:rPr>
          <w:bCs/>
          <w:sz w:val="28"/>
          <w:szCs w:val="28"/>
          <w:lang w:val="lv-LV"/>
        </w:rPr>
        <w:t>.</w:t>
      </w:r>
      <w:r w:rsidR="00CA1BC3">
        <w:rPr>
          <w:bCs/>
          <w:sz w:val="28"/>
          <w:szCs w:val="28"/>
          <w:lang w:val="lv-LV"/>
        </w:rPr>
        <w:t xml:space="preserve"> Savukārt RAKUS </w:t>
      </w:r>
      <w:r w:rsidR="0063679F" w:rsidRPr="0063679F">
        <w:rPr>
          <w:bCs/>
          <w:sz w:val="28"/>
          <w:szCs w:val="28"/>
          <w:lang w:val="lv-LV"/>
        </w:rPr>
        <w:t xml:space="preserve">2020. gadā ambulatori konsultēti 2640 unikālie pacienti ar </w:t>
      </w:r>
      <w:r w:rsidR="00CA1BC3" w:rsidRPr="00CA1BC3">
        <w:rPr>
          <w:bCs/>
          <w:sz w:val="28"/>
          <w:szCs w:val="28"/>
          <w:lang w:val="lv-LV"/>
        </w:rPr>
        <w:t>RS</w:t>
      </w:r>
      <w:r w:rsidR="0063679F" w:rsidRPr="0063679F">
        <w:rPr>
          <w:bCs/>
          <w:sz w:val="28"/>
          <w:szCs w:val="28"/>
          <w:lang w:val="lv-LV"/>
        </w:rPr>
        <w:t>.</w:t>
      </w:r>
    </w:p>
    <w:p w14:paraId="4D8AD6AB" w14:textId="1C6010E2" w:rsidR="0063679F" w:rsidRPr="0063679F" w:rsidRDefault="00CA1BC3" w:rsidP="00CA1BC3">
      <w:pPr>
        <w:ind w:firstLine="720"/>
        <w:jc w:val="both"/>
        <w:rPr>
          <w:bCs/>
          <w:sz w:val="28"/>
          <w:szCs w:val="28"/>
          <w:lang w:val="lv-LV"/>
        </w:rPr>
      </w:pPr>
      <w:r>
        <w:rPr>
          <w:bCs/>
          <w:sz w:val="28"/>
          <w:szCs w:val="28"/>
          <w:lang w:val="lv-LV"/>
        </w:rPr>
        <w:t xml:space="preserve">Informācija par </w:t>
      </w:r>
      <w:r w:rsidRPr="0063679F">
        <w:rPr>
          <w:bCs/>
          <w:sz w:val="28"/>
          <w:szCs w:val="28"/>
          <w:lang w:val="lv-LV"/>
        </w:rPr>
        <w:t>apmeklējumu un pacientu skait</w:t>
      </w:r>
      <w:r w:rsidRPr="00CA1BC3">
        <w:rPr>
          <w:bCs/>
          <w:sz w:val="28"/>
          <w:szCs w:val="28"/>
          <w:lang w:val="lv-LV"/>
        </w:rPr>
        <w:t>u</w:t>
      </w:r>
      <w:r w:rsidRPr="0063679F">
        <w:rPr>
          <w:bCs/>
          <w:sz w:val="28"/>
          <w:szCs w:val="28"/>
          <w:lang w:val="lv-LV"/>
        </w:rPr>
        <w:t xml:space="preserve"> </w:t>
      </w:r>
      <w:r w:rsidRPr="00CA1BC3">
        <w:rPr>
          <w:bCs/>
          <w:sz w:val="28"/>
          <w:szCs w:val="28"/>
          <w:lang w:val="lv-LV"/>
        </w:rPr>
        <w:t>RS</w:t>
      </w:r>
      <w:r w:rsidRPr="0063679F">
        <w:rPr>
          <w:bCs/>
          <w:sz w:val="28"/>
          <w:szCs w:val="28"/>
          <w:lang w:val="lv-LV"/>
        </w:rPr>
        <w:t xml:space="preserve"> kabinetā</w:t>
      </w:r>
      <w:r>
        <w:rPr>
          <w:bCs/>
          <w:sz w:val="28"/>
          <w:szCs w:val="28"/>
          <w:lang w:val="lv-LV"/>
        </w:rPr>
        <w:t xml:space="preserve"> PSKUS </w:t>
      </w:r>
      <w:r w:rsidR="0063679F" w:rsidRPr="0063679F">
        <w:rPr>
          <w:bCs/>
          <w:sz w:val="28"/>
          <w:szCs w:val="28"/>
          <w:lang w:val="lv-LV"/>
        </w:rPr>
        <w:t xml:space="preserve">2018., 2019. un 2020. gadā </w:t>
      </w:r>
      <w:r w:rsidRPr="00CA1BC3">
        <w:rPr>
          <w:bCs/>
          <w:sz w:val="28"/>
          <w:szCs w:val="28"/>
          <w:lang w:val="lv-LV"/>
        </w:rPr>
        <w:t xml:space="preserve">apkopota </w:t>
      </w:r>
      <w:r w:rsidR="00E316CB">
        <w:rPr>
          <w:bCs/>
          <w:sz w:val="28"/>
          <w:szCs w:val="28"/>
          <w:lang w:val="lv-LV"/>
        </w:rPr>
        <w:t>5</w:t>
      </w:r>
      <w:r w:rsidR="00942675">
        <w:rPr>
          <w:bCs/>
          <w:sz w:val="28"/>
          <w:szCs w:val="28"/>
          <w:lang w:val="lv-LV"/>
        </w:rPr>
        <w:t xml:space="preserve">. </w:t>
      </w:r>
      <w:r w:rsidRPr="00CA1BC3">
        <w:rPr>
          <w:bCs/>
          <w:sz w:val="28"/>
          <w:szCs w:val="28"/>
          <w:lang w:val="lv-LV"/>
        </w:rPr>
        <w:t>tabulā.</w:t>
      </w:r>
      <w:r w:rsidR="0063679F" w:rsidRPr="0063679F">
        <w:rPr>
          <w:bCs/>
          <w:sz w:val="28"/>
          <w:szCs w:val="28"/>
          <w:lang w:val="lv-LV"/>
        </w:rPr>
        <w:t> </w:t>
      </w:r>
    </w:p>
    <w:p w14:paraId="625A4D50" w14:textId="2341577D" w:rsidR="0063679F" w:rsidRPr="0063679F" w:rsidRDefault="00E316CB" w:rsidP="00942675">
      <w:pPr>
        <w:shd w:val="clear" w:color="auto" w:fill="FFFFFF"/>
        <w:jc w:val="right"/>
        <w:textAlignment w:val="baseline"/>
        <w:rPr>
          <w:bCs/>
          <w:i/>
          <w:iCs/>
          <w:sz w:val="28"/>
          <w:szCs w:val="28"/>
          <w:lang w:val="lv-LV"/>
        </w:rPr>
      </w:pPr>
      <w:r>
        <w:rPr>
          <w:bCs/>
          <w:i/>
          <w:iCs/>
          <w:sz w:val="28"/>
          <w:szCs w:val="28"/>
          <w:lang w:val="lv-LV"/>
        </w:rPr>
        <w:t>5</w:t>
      </w:r>
      <w:r w:rsidR="00942675" w:rsidRPr="00942675">
        <w:rPr>
          <w:bCs/>
          <w:i/>
          <w:iCs/>
          <w:sz w:val="28"/>
          <w:szCs w:val="28"/>
          <w:lang w:val="lv-LV"/>
        </w:rPr>
        <w:t>.tabula</w:t>
      </w:r>
    </w:p>
    <w:tbl>
      <w:tblPr>
        <w:tblW w:w="9480" w:type="dxa"/>
        <w:jc w:val="center"/>
        <w:tblCellMar>
          <w:left w:w="0" w:type="dxa"/>
          <w:right w:w="0" w:type="dxa"/>
        </w:tblCellMar>
        <w:tblLook w:val="04A0" w:firstRow="1" w:lastRow="0" w:firstColumn="1" w:lastColumn="0" w:noHBand="0" w:noVBand="1"/>
      </w:tblPr>
      <w:tblGrid>
        <w:gridCol w:w="4531"/>
        <w:gridCol w:w="1276"/>
        <w:gridCol w:w="1134"/>
        <w:gridCol w:w="1276"/>
        <w:gridCol w:w="1263"/>
      </w:tblGrid>
      <w:tr w:rsidR="0063679F" w:rsidRPr="0063679F" w14:paraId="2348B52F" w14:textId="77777777" w:rsidTr="0063679F">
        <w:trPr>
          <w:trHeight w:val="315"/>
          <w:jc w:val="center"/>
        </w:trPr>
        <w:tc>
          <w:tcPr>
            <w:tcW w:w="4531" w:type="dxa"/>
            <w:tcBorders>
              <w:top w:val="single" w:sz="8" w:space="0" w:color="auto"/>
              <w:left w:val="single" w:sz="8" w:space="0" w:color="auto"/>
              <w:bottom w:val="single" w:sz="8" w:space="0" w:color="auto"/>
              <w:right w:val="single" w:sz="8" w:space="0" w:color="auto"/>
            </w:tcBorders>
            <w:shd w:val="clear" w:color="auto" w:fill="D8D8D8"/>
            <w:noWrap/>
            <w:tcMar>
              <w:top w:w="0" w:type="dxa"/>
              <w:left w:w="108" w:type="dxa"/>
              <w:bottom w:w="0" w:type="dxa"/>
              <w:right w:w="108" w:type="dxa"/>
            </w:tcMar>
            <w:vAlign w:val="bottom"/>
            <w:hideMark/>
          </w:tcPr>
          <w:p w14:paraId="3D54E52F" w14:textId="77777777" w:rsidR="0063679F" w:rsidRPr="0063679F" w:rsidRDefault="0063679F" w:rsidP="0063679F">
            <w:pPr>
              <w:spacing w:line="231" w:lineRule="atLeast"/>
              <w:rPr>
                <w:rFonts w:ascii="Calibri" w:hAnsi="Calibri" w:cs="Calibri"/>
                <w:sz w:val="22"/>
                <w:szCs w:val="22"/>
                <w:lang w:val="lv-LV" w:eastAsia="lv-LV"/>
              </w:rPr>
            </w:pPr>
            <w:r w:rsidRPr="0063679F">
              <w:rPr>
                <w:color w:val="000000"/>
                <w:bdr w:val="none" w:sz="0" w:space="0" w:color="auto" w:frame="1"/>
                <w:lang w:val="lv-LV" w:eastAsia="lv-LV"/>
              </w:rPr>
              <w:t> </w:t>
            </w:r>
          </w:p>
        </w:tc>
        <w:tc>
          <w:tcPr>
            <w:tcW w:w="1276" w:type="dxa"/>
            <w:tcBorders>
              <w:top w:val="single" w:sz="8" w:space="0" w:color="auto"/>
              <w:left w:val="nil"/>
              <w:bottom w:val="single" w:sz="8" w:space="0" w:color="auto"/>
              <w:right w:val="single" w:sz="8" w:space="0" w:color="auto"/>
            </w:tcBorders>
            <w:shd w:val="clear" w:color="auto" w:fill="D8D8D8"/>
            <w:noWrap/>
            <w:tcMar>
              <w:top w:w="0" w:type="dxa"/>
              <w:left w:w="108" w:type="dxa"/>
              <w:bottom w:w="0" w:type="dxa"/>
              <w:right w:w="108" w:type="dxa"/>
            </w:tcMar>
            <w:vAlign w:val="bottom"/>
            <w:hideMark/>
          </w:tcPr>
          <w:p w14:paraId="7CE8FDDC" w14:textId="77777777" w:rsidR="0063679F" w:rsidRPr="0063679F" w:rsidRDefault="0063679F" w:rsidP="0063679F">
            <w:pPr>
              <w:spacing w:line="231" w:lineRule="atLeast"/>
              <w:jc w:val="center"/>
              <w:rPr>
                <w:rFonts w:ascii="Calibri" w:hAnsi="Calibri" w:cs="Calibri"/>
                <w:sz w:val="22"/>
                <w:szCs w:val="22"/>
                <w:lang w:val="lv-LV" w:eastAsia="lv-LV"/>
              </w:rPr>
            </w:pPr>
            <w:r w:rsidRPr="0063679F">
              <w:rPr>
                <w:b/>
                <w:bCs/>
                <w:color w:val="000000"/>
                <w:bdr w:val="none" w:sz="0" w:space="0" w:color="auto" w:frame="1"/>
                <w:lang w:val="lv-LV" w:eastAsia="lv-LV"/>
              </w:rPr>
              <w:t>2018</w:t>
            </w:r>
          </w:p>
        </w:tc>
        <w:tc>
          <w:tcPr>
            <w:tcW w:w="1134" w:type="dxa"/>
            <w:tcBorders>
              <w:top w:val="single" w:sz="8" w:space="0" w:color="auto"/>
              <w:left w:val="nil"/>
              <w:bottom w:val="single" w:sz="8" w:space="0" w:color="auto"/>
              <w:right w:val="single" w:sz="8" w:space="0" w:color="auto"/>
            </w:tcBorders>
            <w:shd w:val="clear" w:color="auto" w:fill="D8D8D8"/>
            <w:noWrap/>
            <w:tcMar>
              <w:top w:w="0" w:type="dxa"/>
              <w:left w:w="108" w:type="dxa"/>
              <w:bottom w:w="0" w:type="dxa"/>
              <w:right w:w="108" w:type="dxa"/>
            </w:tcMar>
            <w:vAlign w:val="bottom"/>
            <w:hideMark/>
          </w:tcPr>
          <w:p w14:paraId="115FCD32" w14:textId="77777777" w:rsidR="0063679F" w:rsidRPr="0063679F" w:rsidRDefault="0063679F" w:rsidP="0063679F">
            <w:pPr>
              <w:spacing w:line="231" w:lineRule="atLeast"/>
              <w:jc w:val="center"/>
              <w:rPr>
                <w:rFonts w:ascii="Calibri" w:hAnsi="Calibri" w:cs="Calibri"/>
                <w:sz w:val="22"/>
                <w:szCs w:val="22"/>
                <w:lang w:val="lv-LV" w:eastAsia="lv-LV"/>
              </w:rPr>
            </w:pPr>
            <w:r w:rsidRPr="0063679F">
              <w:rPr>
                <w:b/>
                <w:bCs/>
                <w:color w:val="000000"/>
                <w:bdr w:val="none" w:sz="0" w:space="0" w:color="auto" w:frame="1"/>
                <w:lang w:val="lv-LV" w:eastAsia="lv-LV"/>
              </w:rPr>
              <w:t>2019</w:t>
            </w:r>
          </w:p>
        </w:tc>
        <w:tc>
          <w:tcPr>
            <w:tcW w:w="1276" w:type="dxa"/>
            <w:tcBorders>
              <w:top w:val="single" w:sz="8" w:space="0" w:color="auto"/>
              <w:left w:val="nil"/>
              <w:bottom w:val="single" w:sz="8" w:space="0" w:color="auto"/>
              <w:right w:val="single" w:sz="8" w:space="0" w:color="auto"/>
            </w:tcBorders>
            <w:shd w:val="clear" w:color="auto" w:fill="D8D8D8"/>
            <w:noWrap/>
            <w:tcMar>
              <w:top w:w="0" w:type="dxa"/>
              <w:left w:w="108" w:type="dxa"/>
              <w:bottom w:w="0" w:type="dxa"/>
              <w:right w:w="108" w:type="dxa"/>
            </w:tcMar>
            <w:vAlign w:val="bottom"/>
            <w:hideMark/>
          </w:tcPr>
          <w:p w14:paraId="234FBCC6" w14:textId="77777777" w:rsidR="0063679F" w:rsidRPr="0063679F" w:rsidRDefault="0063679F" w:rsidP="0063679F">
            <w:pPr>
              <w:spacing w:line="231" w:lineRule="atLeast"/>
              <w:jc w:val="center"/>
              <w:rPr>
                <w:rFonts w:ascii="Calibri" w:hAnsi="Calibri" w:cs="Calibri"/>
                <w:sz w:val="22"/>
                <w:szCs w:val="22"/>
                <w:lang w:val="lv-LV" w:eastAsia="lv-LV"/>
              </w:rPr>
            </w:pPr>
            <w:r w:rsidRPr="0063679F">
              <w:rPr>
                <w:b/>
                <w:bCs/>
                <w:color w:val="000000"/>
                <w:bdr w:val="none" w:sz="0" w:space="0" w:color="auto" w:frame="1"/>
                <w:lang w:val="lv-LV" w:eastAsia="lv-LV"/>
              </w:rPr>
              <w:t>2020</w:t>
            </w:r>
          </w:p>
        </w:tc>
        <w:tc>
          <w:tcPr>
            <w:tcW w:w="1263" w:type="dxa"/>
            <w:tcBorders>
              <w:top w:val="single" w:sz="8" w:space="0" w:color="auto"/>
              <w:left w:val="nil"/>
              <w:bottom w:val="single" w:sz="8" w:space="0" w:color="auto"/>
              <w:right w:val="single" w:sz="8" w:space="0" w:color="auto"/>
            </w:tcBorders>
            <w:shd w:val="clear" w:color="auto" w:fill="D8D8D8"/>
            <w:noWrap/>
            <w:tcMar>
              <w:top w:w="0" w:type="dxa"/>
              <w:left w:w="108" w:type="dxa"/>
              <w:bottom w:w="0" w:type="dxa"/>
              <w:right w:w="108" w:type="dxa"/>
            </w:tcMar>
            <w:vAlign w:val="bottom"/>
            <w:hideMark/>
          </w:tcPr>
          <w:p w14:paraId="4509C7F4" w14:textId="77777777" w:rsidR="0063679F" w:rsidRPr="0063679F" w:rsidRDefault="0063679F" w:rsidP="0063679F">
            <w:pPr>
              <w:spacing w:line="231" w:lineRule="atLeast"/>
              <w:jc w:val="center"/>
              <w:rPr>
                <w:rFonts w:ascii="Calibri" w:hAnsi="Calibri" w:cs="Calibri"/>
                <w:sz w:val="22"/>
                <w:szCs w:val="22"/>
                <w:lang w:val="lv-LV" w:eastAsia="lv-LV"/>
              </w:rPr>
            </w:pPr>
            <w:r w:rsidRPr="0063679F">
              <w:rPr>
                <w:b/>
                <w:bCs/>
                <w:color w:val="000000"/>
                <w:bdr w:val="none" w:sz="0" w:space="0" w:color="auto" w:frame="1"/>
                <w:lang w:val="lv-LV" w:eastAsia="lv-LV"/>
              </w:rPr>
              <w:t>Kopā</w:t>
            </w:r>
          </w:p>
        </w:tc>
      </w:tr>
      <w:tr w:rsidR="0063679F" w:rsidRPr="0063679F" w14:paraId="11F4B0A5" w14:textId="77777777" w:rsidTr="0063679F">
        <w:trPr>
          <w:trHeight w:val="315"/>
          <w:jc w:val="center"/>
        </w:trPr>
        <w:tc>
          <w:tcPr>
            <w:tcW w:w="453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75B81E0" w14:textId="77777777" w:rsidR="0063679F" w:rsidRPr="0063679F" w:rsidRDefault="0063679F" w:rsidP="0063679F">
            <w:pPr>
              <w:spacing w:line="231" w:lineRule="atLeast"/>
              <w:rPr>
                <w:rFonts w:ascii="Calibri" w:hAnsi="Calibri" w:cs="Calibri"/>
                <w:sz w:val="22"/>
                <w:szCs w:val="22"/>
                <w:lang w:val="lv-LV" w:eastAsia="lv-LV"/>
              </w:rPr>
            </w:pPr>
            <w:r w:rsidRPr="0063679F">
              <w:rPr>
                <w:color w:val="000000"/>
                <w:bdr w:val="none" w:sz="0" w:space="0" w:color="auto" w:frame="1"/>
                <w:lang w:val="lv-LV" w:eastAsia="lv-LV"/>
              </w:rPr>
              <w:t>Reto slimību pacientu apmeklējumu skaits (Manipulācijas 01022 skaits)</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C9231E3"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363</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909E32"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4 863</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A1197A5"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6 449</w:t>
            </w:r>
          </w:p>
        </w:tc>
        <w:tc>
          <w:tcPr>
            <w:tcW w:w="126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FF34040"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
                <w:bCs/>
                <w:color w:val="000000"/>
                <w:bdr w:val="none" w:sz="0" w:space="0" w:color="auto" w:frame="1"/>
                <w:lang w:val="lv-LV" w:eastAsia="lv-LV"/>
              </w:rPr>
              <w:t>11 675</w:t>
            </w:r>
          </w:p>
        </w:tc>
      </w:tr>
      <w:tr w:rsidR="0063679F" w:rsidRPr="0063679F" w14:paraId="325DD2D8" w14:textId="77777777" w:rsidTr="0063679F">
        <w:trPr>
          <w:trHeight w:val="315"/>
          <w:jc w:val="center"/>
        </w:trPr>
        <w:tc>
          <w:tcPr>
            <w:tcW w:w="4531"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32951CD" w14:textId="77777777" w:rsidR="0063679F" w:rsidRPr="0063679F" w:rsidRDefault="0063679F" w:rsidP="0063679F">
            <w:pPr>
              <w:spacing w:line="231" w:lineRule="atLeast"/>
              <w:rPr>
                <w:rFonts w:ascii="Calibri" w:hAnsi="Calibri" w:cs="Calibri"/>
                <w:sz w:val="22"/>
                <w:szCs w:val="22"/>
                <w:lang w:val="lv-LV" w:eastAsia="lv-LV"/>
              </w:rPr>
            </w:pPr>
            <w:r w:rsidRPr="0063679F">
              <w:rPr>
                <w:color w:val="000000"/>
                <w:bdr w:val="none" w:sz="0" w:space="0" w:color="auto" w:frame="1"/>
                <w:lang w:val="lv-LV" w:eastAsia="lv-LV"/>
              </w:rPr>
              <w:t>Unikālo reto slimību pacientu skaits</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3341797"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267</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079C7E8"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2 561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AF6F721"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dr w:val="none" w:sz="0" w:space="0" w:color="auto" w:frame="1"/>
                <w:lang w:val="lv-LV" w:eastAsia="lv-LV"/>
              </w:rPr>
              <w:t>2 898</w:t>
            </w:r>
          </w:p>
        </w:tc>
        <w:tc>
          <w:tcPr>
            <w:tcW w:w="126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F73A3C0" w14:textId="77777777" w:rsidR="0063679F" w:rsidRPr="0063679F" w:rsidRDefault="0063679F" w:rsidP="0063679F">
            <w:pPr>
              <w:spacing w:line="231" w:lineRule="atLeast"/>
              <w:jc w:val="right"/>
              <w:rPr>
                <w:rFonts w:ascii="Calibri" w:hAnsi="Calibri" w:cs="Calibri"/>
                <w:sz w:val="22"/>
                <w:szCs w:val="22"/>
                <w:lang w:val="lv-LV" w:eastAsia="lv-LV"/>
              </w:rPr>
            </w:pPr>
            <w:r w:rsidRPr="0063679F">
              <w:rPr>
                <w:b/>
                <w:bCs/>
                <w:bdr w:val="none" w:sz="0" w:space="0" w:color="auto" w:frame="1"/>
                <w:lang w:val="lv-LV" w:eastAsia="lv-LV"/>
              </w:rPr>
              <w:t>3 989</w:t>
            </w:r>
          </w:p>
        </w:tc>
      </w:tr>
    </w:tbl>
    <w:p w14:paraId="72501F2B" w14:textId="2C7B5C25" w:rsidR="0063679F" w:rsidRPr="00F06C4D" w:rsidRDefault="0063679F" w:rsidP="00CA1BC3">
      <w:pPr>
        <w:shd w:val="clear" w:color="auto" w:fill="FFFFFF"/>
        <w:rPr>
          <w:bCs/>
          <w:sz w:val="28"/>
          <w:szCs w:val="28"/>
          <w:lang w:val="lv-LV"/>
        </w:rPr>
      </w:pPr>
      <w:r w:rsidRPr="0063679F">
        <w:rPr>
          <w:rFonts w:ascii="Calibri" w:hAnsi="Calibri" w:cs="Calibri"/>
          <w:color w:val="201F1E"/>
          <w:sz w:val="22"/>
          <w:szCs w:val="22"/>
          <w:lang w:val="lv-LV" w:eastAsia="lv-LV"/>
        </w:rPr>
        <w:t> </w:t>
      </w:r>
    </w:p>
    <w:p w14:paraId="249B6529" w14:textId="0EF01C53" w:rsidR="00CF3AEC" w:rsidRPr="00F06C4D" w:rsidRDefault="00CF3AEC" w:rsidP="00270298">
      <w:pPr>
        <w:ind w:firstLine="720"/>
        <w:jc w:val="both"/>
        <w:rPr>
          <w:bCs/>
          <w:sz w:val="28"/>
          <w:szCs w:val="28"/>
          <w:lang w:val="lv-LV"/>
        </w:rPr>
      </w:pPr>
      <w:r w:rsidRPr="00F06C4D">
        <w:rPr>
          <w:bCs/>
          <w:sz w:val="28"/>
          <w:szCs w:val="28"/>
          <w:lang w:val="lv-LV"/>
        </w:rPr>
        <w:t>RSKC</w:t>
      </w:r>
      <w:r w:rsidR="00CA1BC3">
        <w:rPr>
          <w:bCs/>
          <w:sz w:val="28"/>
          <w:szCs w:val="28"/>
          <w:lang w:val="lv-LV"/>
        </w:rPr>
        <w:t xml:space="preserve"> i</w:t>
      </w:r>
      <w:r w:rsidR="00CA1BC3" w:rsidRPr="00F06C4D">
        <w:rPr>
          <w:bCs/>
          <w:sz w:val="28"/>
          <w:szCs w:val="28"/>
          <w:lang w:val="lv-LV"/>
        </w:rPr>
        <w:t>nformācij</w:t>
      </w:r>
      <w:r w:rsidR="00CA1BC3">
        <w:rPr>
          <w:bCs/>
          <w:sz w:val="28"/>
          <w:szCs w:val="28"/>
          <w:lang w:val="lv-LV"/>
        </w:rPr>
        <w:t>u</w:t>
      </w:r>
      <w:r w:rsidR="00CA1BC3" w:rsidRPr="00F06C4D">
        <w:rPr>
          <w:bCs/>
          <w:sz w:val="28"/>
          <w:szCs w:val="28"/>
          <w:lang w:val="lv-LV"/>
        </w:rPr>
        <w:t xml:space="preserve"> par</w:t>
      </w:r>
      <w:r w:rsidRPr="00F06C4D">
        <w:rPr>
          <w:bCs/>
          <w:sz w:val="28"/>
          <w:szCs w:val="28"/>
          <w:lang w:val="lv-LV"/>
        </w:rPr>
        <w:t xml:space="preserve"> katru gadu paveikto RS jomā </w:t>
      </w:r>
      <w:r w:rsidR="00CA1BC3">
        <w:rPr>
          <w:bCs/>
          <w:sz w:val="28"/>
          <w:szCs w:val="28"/>
          <w:lang w:val="lv-LV"/>
        </w:rPr>
        <w:t>ir apkopojis un publicējis</w:t>
      </w:r>
      <w:r w:rsidRPr="00F06C4D">
        <w:rPr>
          <w:bCs/>
          <w:sz w:val="28"/>
          <w:szCs w:val="28"/>
          <w:lang w:val="lv-LV"/>
        </w:rPr>
        <w:t xml:space="preserve"> arī BKUS mājaslapā.</w:t>
      </w:r>
      <w:r w:rsidRPr="00F06C4D">
        <w:rPr>
          <w:rStyle w:val="Vresatsauce"/>
          <w:bCs/>
          <w:sz w:val="28"/>
          <w:szCs w:val="28"/>
          <w:lang w:val="lv-LV"/>
        </w:rPr>
        <w:footnoteReference w:id="10"/>
      </w:r>
    </w:p>
    <w:p w14:paraId="6646680B" w14:textId="7FA931AE" w:rsidR="00214855" w:rsidRDefault="00214855" w:rsidP="00270298">
      <w:pPr>
        <w:ind w:firstLine="720"/>
        <w:jc w:val="both"/>
        <w:rPr>
          <w:bCs/>
          <w:sz w:val="28"/>
          <w:szCs w:val="28"/>
          <w:lang w:val="lv-LV"/>
        </w:rPr>
      </w:pPr>
      <w:r w:rsidRPr="00F06C4D">
        <w:rPr>
          <w:bCs/>
          <w:sz w:val="28"/>
          <w:szCs w:val="28"/>
          <w:lang w:val="lv-LV"/>
        </w:rPr>
        <w:t>Ņemot vērā lielo RS diagnožu skaitu, nav skaidri noteikt</w:t>
      </w:r>
      <w:r w:rsidR="00AE48D7" w:rsidRPr="00F06C4D">
        <w:rPr>
          <w:bCs/>
          <w:sz w:val="28"/>
          <w:szCs w:val="28"/>
          <w:lang w:val="lv-LV"/>
        </w:rPr>
        <w:t xml:space="preserve">s par visām RS diagnozēm - </w:t>
      </w:r>
      <w:r w:rsidRPr="00F06C4D">
        <w:rPr>
          <w:bCs/>
          <w:sz w:val="28"/>
          <w:szCs w:val="28"/>
          <w:lang w:val="lv-LV"/>
        </w:rPr>
        <w:t>kur</w:t>
      </w:r>
      <w:r w:rsidR="00AE48D7" w:rsidRPr="00F06C4D">
        <w:rPr>
          <w:bCs/>
          <w:sz w:val="28"/>
          <w:szCs w:val="28"/>
          <w:lang w:val="lv-LV"/>
        </w:rPr>
        <w:t xml:space="preserve">us pacientus </w:t>
      </w:r>
      <w:r w:rsidRPr="00F06C4D">
        <w:rPr>
          <w:bCs/>
          <w:sz w:val="28"/>
          <w:szCs w:val="28"/>
          <w:lang w:val="lv-LV"/>
        </w:rPr>
        <w:t>pārrauga RAKUS, kur</w:t>
      </w:r>
      <w:r w:rsidR="00AE48D7" w:rsidRPr="00F06C4D">
        <w:rPr>
          <w:bCs/>
          <w:sz w:val="28"/>
          <w:szCs w:val="28"/>
          <w:lang w:val="lv-LV"/>
        </w:rPr>
        <w:t>us</w:t>
      </w:r>
      <w:r w:rsidRPr="00F06C4D">
        <w:rPr>
          <w:bCs/>
          <w:sz w:val="28"/>
          <w:szCs w:val="28"/>
          <w:lang w:val="lv-LV"/>
        </w:rPr>
        <w:t xml:space="preserve"> PSKUS. </w:t>
      </w:r>
      <w:r w:rsidR="00CA1BC3">
        <w:rPr>
          <w:bCs/>
          <w:sz w:val="28"/>
          <w:szCs w:val="28"/>
          <w:lang w:val="lv-LV"/>
        </w:rPr>
        <w:t>I</w:t>
      </w:r>
      <w:r w:rsidRPr="00F06C4D">
        <w:rPr>
          <w:bCs/>
          <w:sz w:val="28"/>
          <w:szCs w:val="28"/>
          <w:lang w:val="lv-LV"/>
        </w:rPr>
        <w:t xml:space="preserve">r noteiktas </w:t>
      </w:r>
      <w:r w:rsidR="00CA1BC3">
        <w:rPr>
          <w:bCs/>
          <w:sz w:val="28"/>
          <w:szCs w:val="28"/>
          <w:lang w:val="lv-LV"/>
        </w:rPr>
        <w:t xml:space="preserve">tikai </w:t>
      </w:r>
      <w:r w:rsidRPr="00F06C4D">
        <w:rPr>
          <w:bCs/>
          <w:sz w:val="28"/>
          <w:szCs w:val="28"/>
          <w:lang w:val="lv-LV"/>
        </w:rPr>
        <w:t>slimību grupas, kas būtu atbilstīgas katrai ārstniecības iestādei.</w:t>
      </w:r>
    </w:p>
    <w:p w14:paraId="2BF25E0D" w14:textId="73786073" w:rsidR="009E6E9C" w:rsidRPr="0063679F" w:rsidRDefault="007D6E8D" w:rsidP="007D6E8D">
      <w:pPr>
        <w:ind w:firstLine="720"/>
        <w:jc w:val="both"/>
        <w:rPr>
          <w:bCs/>
          <w:sz w:val="28"/>
          <w:szCs w:val="28"/>
          <w:lang w:val="lv-LV"/>
        </w:rPr>
      </w:pPr>
      <w:r w:rsidRPr="0063679F">
        <w:rPr>
          <w:bCs/>
          <w:sz w:val="28"/>
          <w:szCs w:val="28"/>
          <w:lang w:val="lv-LV"/>
        </w:rPr>
        <w:t xml:space="preserve">Plānā pasākumam “Reto slimību centra izveide BKUS” katru gadu kopumā plānots finansējums 126060 EUR apmērā, </w:t>
      </w:r>
      <w:r w:rsidR="009E6E9C" w:rsidRPr="0063679F">
        <w:rPr>
          <w:bCs/>
          <w:sz w:val="28"/>
          <w:szCs w:val="28"/>
          <w:lang w:val="lv-LV"/>
        </w:rPr>
        <w:t xml:space="preserve">atbilstoši NVD sniegtajai informācijai, katru gadu pārsniegts plānotā finansējuma apjoms. Minētais saistāms ar ārsta </w:t>
      </w:r>
      <w:proofErr w:type="spellStart"/>
      <w:r w:rsidR="009E6E9C" w:rsidRPr="0063679F">
        <w:rPr>
          <w:bCs/>
          <w:sz w:val="28"/>
          <w:szCs w:val="28"/>
          <w:lang w:val="lv-LV"/>
        </w:rPr>
        <w:t>ģenētiķa</w:t>
      </w:r>
      <w:proofErr w:type="spellEnd"/>
      <w:r w:rsidR="009E6E9C" w:rsidRPr="0063679F">
        <w:rPr>
          <w:bCs/>
          <w:sz w:val="28"/>
          <w:szCs w:val="28"/>
          <w:lang w:val="lv-LV"/>
        </w:rPr>
        <w:t xml:space="preserve"> konsultāciju pieaugumu, RS molekulārās diagnostikas izmeklējumiem. </w:t>
      </w:r>
    </w:p>
    <w:p w14:paraId="0AB04072" w14:textId="5BA64550" w:rsidR="007D6E8D" w:rsidRPr="00F06C4D" w:rsidRDefault="009E6E9C" w:rsidP="007D6E8D">
      <w:pPr>
        <w:ind w:firstLine="720"/>
        <w:jc w:val="both"/>
        <w:rPr>
          <w:bCs/>
          <w:sz w:val="28"/>
          <w:szCs w:val="28"/>
          <w:lang w:val="lv-LV"/>
        </w:rPr>
      </w:pPr>
      <w:r w:rsidRPr="0063679F">
        <w:rPr>
          <w:bCs/>
          <w:sz w:val="28"/>
          <w:szCs w:val="28"/>
          <w:lang w:val="lv-LV"/>
        </w:rPr>
        <w:t>Savukārt</w:t>
      </w:r>
      <w:r w:rsidR="007D6E8D" w:rsidRPr="0063679F">
        <w:rPr>
          <w:bCs/>
          <w:sz w:val="28"/>
          <w:szCs w:val="28"/>
          <w:lang w:val="lv-LV"/>
        </w:rPr>
        <w:t xml:space="preserve"> pa</w:t>
      </w:r>
      <w:r w:rsidRPr="0063679F">
        <w:rPr>
          <w:bCs/>
          <w:sz w:val="28"/>
          <w:szCs w:val="28"/>
          <w:lang w:val="lv-LV"/>
        </w:rPr>
        <w:t>s</w:t>
      </w:r>
      <w:r w:rsidR="007D6E8D" w:rsidRPr="0063679F">
        <w:rPr>
          <w:bCs/>
          <w:sz w:val="28"/>
          <w:szCs w:val="28"/>
          <w:lang w:val="lv-LV"/>
        </w:rPr>
        <w:t>ākumam “Izveidot koordinācijas atbalsta “vienības”  PKUS un RAKUS</w:t>
      </w:r>
      <w:r w:rsidR="00A32DD0">
        <w:rPr>
          <w:bCs/>
          <w:sz w:val="28"/>
          <w:szCs w:val="28"/>
          <w:lang w:val="lv-LV"/>
        </w:rPr>
        <w:t>”</w:t>
      </w:r>
      <w:r w:rsidR="007D6E8D" w:rsidRPr="0063679F">
        <w:rPr>
          <w:bCs/>
          <w:sz w:val="28"/>
          <w:szCs w:val="28"/>
          <w:lang w:val="lv-LV"/>
        </w:rPr>
        <w:t xml:space="preserve"> </w:t>
      </w:r>
      <w:r w:rsidRPr="0063679F">
        <w:rPr>
          <w:bCs/>
          <w:sz w:val="28"/>
          <w:szCs w:val="28"/>
          <w:lang w:val="lv-LV"/>
        </w:rPr>
        <w:t>plānots katru gadu finansējums</w:t>
      </w:r>
      <w:r w:rsidR="007D6E8D" w:rsidRPr="0063679F">
        <w:rPr>
          <w:bCs/>
          <w:sz w:val="28"/>
          <w:szCs w:val="28"/>
          <w:lang w:val="lv-LV"/>
        </w:rPr>
        <w:t xml:space="preserve"> 515</w:t>
      </w:r>
      <w:r w:rsidR="00727413">
        <w:rPr>
          <w:bCs/>
          <w:sz w:val="28"/>
          <w:szCs w:val="28"/>
          <w:lang w:val="lv-LV"/>
        </w:rPr>
        <w:t>5</w:t>
      </w:r>
      <w:r w:rsidR="007D6E8D" w:rsidRPr="0063679F">
        <w:rPr>
          <w:bCs/>
          <w:sz w:val="28"/>
          <w:szCs w:val="28"/>
          <w:lang w:val="lv-LV"/>
        </w:rPr>
        <w:t>2 EUR</w:t>
      </w:r>
      <w:r w:rsidRPr="0063679F">
        <w:rPr>
          <w:bCs/>
          <w:sz w:val="28"/>
          <w:szCs w:val="28"/>
          <w:lang w:val="lv-LV"/>
        </w:rPr>
        <w:t xml:space="preserve"> apmērā, kas 2018. un 2019. gadā, atbilstoši NVD sniegtajai informācijai, nav apgūts</w:t>
      </w:r>
      <w:r w:rsidR="007D6E8D" w:rsidRPr="0063679F">
        <w:rPr>
          <w:bCs/>
          <w:sz w:val="28"/>
          <w:szCs w:val="28"/>
          <w:lang w:val="lv-LV"/>
        </w:rPr>
        <w:t xml:space="preserve">. </w:t>
      </w:r>
      <w:r w:rsidRPr="0063679F">
        <w:rPr>
          <w:bCs/>
          <w:sz w:val="28"/>
          <w:szCs w:val="28"/>
          <w:lang w:val="lv-LV"/>
        </w:rPr>
        <w:t xml:space="preserve">Minētais saistāms ar </w:t>
      </w:r>
      <w:r w:rsidR="0063679F" w:rsidRPr="0063679F">
        <w:rPr>
          <w:bCs/>
          <w:sz w:val="28"/>
          <w:szCs w:val="28"/>
          <w:lang w:val="lv-LV"/>
        </w:rPr>
        <w:t>RSKC</w:t>
      </w:r>
      <w:r w:rsidRPr="0063679F">
        <w:rPr>
          <w:bCs/>
          <w:sz w:val="28"/>
          <w:szCs w:val="28"/>
          <w:lang w:val="lv-LV"/>
        </w:rPr>
        <w:t xml:space="preserve"> atbalsta vienības izveidi </w:t>
      </w:r>
      <w:r w:rsidR="0063679F" w:rsidRPr="0063679F">
        <w:rPr>
          <w:bCs/>
          <w:sz w:val="28"/>
          <w:szCs w:val="28"/>
          <w:lang w:val="lv-LV"/>
        </w:rPr>
        <w:t xml:space="preserve">RAKUS </w:t>
      </w:r>
      <w:r w:rsidRPr="0063679F">
        <w:rPr>
          <w:bCs/>
          <w:sz w:val="28"/>
          <w:szCs w:val="28"/>
          <w:lang w:val="lv-LV"/>
        </w:rPr>
        <w:t xml:space="preserve">tikai 2020.gadā. </w:t>
      </w:r>
      <w:r w:rsidR="007D6E8D" w:rsidRPr="0063679F">
        <w:rPr>
          <w:bCs/>
          <w:sz w:val="28"/>
          <w:szCs w:val="28"/>
          <w:lang w:val="lv-LV"/>
        </w:rPr>
        <w:t>Pirmo reizi organizatoriski metodiskais līgums par RSKC atbalsta vienības izveidi RAKUS tika noslēgts 2019. gada 9. augustā, taču sākotnēji RAKUS neizdevās piesaistīt atbilstošus darbiniekus līguma izpildei. 2019. gadā tika veikti līguma grozījumi</w:t>
      </w:r>
      <w:r w:rsidR="0063679F" w:rsidRPr="0063679F">
        <w:rPr>
          <w:bCs/>
          <w:sz w:val="28"/>
          <w:szCs w:val="28"/>
          <w:lang w:val="lv-LV"/>
        </w:rPr>
        <w:t>, bet p</w:t>
      </w:r>
      <w:r w:rsidR="007D6E8D" w:rsidRPr="0063679F">
        <w:rPr>
          <w:bCs/>
          <w:sz w:val="28"/>
          <w:szCs w:val="28"/>
          <w:lang w:val="lv-LV"/>
        </w:rPr>
        <w:t>ilnvērtīga</w:t>
      </w:r>
      <w:r w:rsidRPr="0063679F">
        <w:rPr>
          <w:bCs/>
          <w:sz w:val="28"/>
          <w:szCs w:val="28"/>
          <w:lang w:val="lv-LV"/>
        </w:rPr>
        <w:t xml:space="preserve"> RSKC </w:t>
      </w:r>
      <w:r w:rsidR="007D6E8D" w:rsidRPr="0063679F">
        <w:rPr>
          <w:bCs/>
          <w:sz w:val="28"/>
          <w:szCs w:val="28"/>
          <w:lang w:val="lv-LV"/>
        </w:rPr>
        <w:t>atbalsta vienības darbība RAKUS tika nodrošināta tikai no 2020. gad</w:t>
      </w:r>
      <w:r w:rsidRPr="0063679F">
        <w:rPr>
          <w:bCs/>
          <w:sz w:val="28"/>
          <w:szCs w:val="28"/>
          <w:lang w:val="lv-LV"/>
        </w:rPr>
        <w:t>a.</w:t>
      </w:r>
      <w:r>
        <w:rPr>
          <w:bCs/>
          <w:sz w:val="28"/>
          <w:szCs w:val="28"/>
          <w:lang w:val="lv-LV"/>
        </w:rPr>
        <w:t xml:space="preserve"> </w:t>
      </w:r>
    </w:p>
    <w:p w14:paraId="651630B7" w14:textId="0002033C" w:rsidR="00270298" w:rsidRPr="00F06C4D" w:rsidRDefault="00270298" w:rsidP="00161689">
      <w:pPr>
        <w:pStyle w:val="Virsraksts2"/>
        <w:numPr>
          <w:ilvl w:val="1"/>
          <w:numId w:val="15"/>
        </w:numPr>
        <w:rPr>
          <w:lang w:val="lv-LV"/>
        </w:rPr>
      </w:pPr>
      <w:bookmarkStart w:id="22" w:name="_Toc81812667"/>
      <w:r w:rsidRPr="00F06C4D">
        <w:rPr>
          <w:lang w:val="lv-LV"/>
        </w:rPr>
        <w:lastRenderedPageBreak/>
        <w:t>Veidot vienotu pieeju RS diagnostikai, ārstēšanai un dinamiskajai novērošanai</w:t>
      </w:r>
      <w:bookmarkEnd w:id="22"/>
    </w:p>
    <w:bookmarkEnd w:id="20"/>
    <w:p w14:paraId="0FA9BB8A" w14:textId="3B40C995" w:rsidR="0096706D" w:rsidRPr="00F06C4D" w:rsidRDefault="0096706D" w:rsidP="00835E1A">
      <w:pPr>
        <w:ind w:firstLine="720"/>
        <w:jc w:val="both"/>
        <w:rPr>
          <w:sz w:val="28"/>
          <w:szCs w:val="28"/>
          <w:lang w:val="lv-LV"/>
        </w:rPr>
      </w:pPr>
      <w:r w:rsidRPr="00F06C4D">
        <w:rPr>
          <w:sz w:val="28"/>
          <w:szCs w:val="28"/>
          <w:lang w:val="lv-LV"/>
        </w:rPr>
        <w:t>Atbilstoši Noteikumu Nr.555 74.4. apakšpunktam RSKC</w:t>
      </w:r>
      <w:r w:rsidR="00A4580D">
        <w:rPr>
          <w:sz w:val="28"/>
          <w:szCs w:val="28"/>
          <w:lang w:val="lv-LV"/>
        </w:rPr>
        <w:t>,</w:t>
      </w:r>
      <w:r w:rsidRPr="00F06C4D">
        <w:rPr>
          <w:sz w:val="28"/>
          <w:szCs w:val="28"/>
          <w:lang w:val="lv-LV"/>
        </w:rPr>
        <w:t xml:space="preserve"> kas, pamatojoties uz savstarpēju vienošanos sadarbojas ar PSKUS un RAKUS, nodrošina arī RS metodisko vadību, veidojot vienotu pieeju </w:t>
      </w:r>
      <w:r w:rsidR="001E4632">
        <w:rPr>
          <w:sz w:val="28"/>
          <w:szCs w:val="28"/>
          <w:lang w:val="lv-LV"/>
        </w:rPr>
        <w:t>RS</w:t>
      </w:r>
      <w:r w:rsidRPr="00F06C4D">
        <w:rPr>
          <w:sz w:val="28"/>
          <w:szCs w:val="28"/>
          <w:lang w:val="lv-LV"/>
        </w:rPr>
        <w:t xml:space="preserve"> ārstniecībā.</w:t>
      </w:r>
    </w:p>
    <w:p w14:paraId="5C0FFE6E" w14:textId="45899EBA" w:rsidR="002735BF" w:rsidRPr="00F06C4D" w:rsidRDefault="002735BF" w:rsidP="00835E1A">
      <w:pPr>
        <w:ind w:firstLine="720"/>
        <w:jc w:val="both"/>
        <w:rPr>
          <w:bCs/>
          <w:color w:val="000000"/>
          <w:sz w:val="28"/>
          <w:szCs w:val="28"/>
          <w:lang w:val="lv-LV"/>
        </w:rPr>
      </w:pPr>
      <w:r w:rsidRPr="00F06C4D">
        <w:rPr>
          <w:sz w:val="28"/>
          <w:szCs w:val="28"/>
          <w:lang w:val="lv-LV"/>
        </w:rPr>
        <w:t>La</w:t>
      </w:r>
      <w:r w:rsidR="0096706D" w:rsidRPr="00F06C4D">
        <w:rPr>
          <w:sz w:val="28"/>
          <w:szCs w:val="28"/>
          <w:lang w:val="lv-LV"/>
        </w:rPr>
        <w:t xml:space="preserve">i </w:t>
      </w:r>
      <w:r w:rsidRPr="00F06C4D">
        <w:rPr>
          <w:sz w:val="28"/>
          <w:szCs w:val="28"/>
          <w:lang w:val="lv-LV"/>
        </w:rPr>
        <w:t>nodrošinātu vienotu pieeju RS diagnostikai</w:t>
      </w:r>
      <w:r w:rsidR="005201AB" w:rsidRPr="00F06C4D">
        <w:rPr>
          <w:sz w:val="28"/>
          <w:szCs w:val="28"/>
          <w:lang w:val="lv-LV"/>
        </w:rPr>
        <w:t>,</w:t>
      </w:r>
      <w:r w:rsidRPr="00F06C4D">
        <w:rPr>
          <w:sz w:val="28"/>
          <w:szCs w:val="28"/>
          <w:lang w:val="lv-LV"/>
        </w:rPr>
        <w:t xml:space="preserve"> </w:t>
      </w:r>
      <w:r w:rsidR="005201AB" w:rsidRPr="00F06C4D">
        <w:rPr>
          <w:sz w:val="28"/>
          <w:szCs w:val="28"/>
          <w:lang w:val="lv-LV"/>
        </w:rPr>
        <w:t xml:space="preserve">ārstēšanai un dinamiskajai novērošanai </w:t>
      </w:r>
      <w:r w:rsidRPr="00F06C4D">
        <w:rPr>
          <w:bCs/>
          <w:color w:val="000000"/>
          <w:sz w:val="28"/>
          <w:szCs w:val="28"/>
          <w:lang w:val="lv-LV"/>
        </w:rPr>
        <w:t>BKUS speciālisti 2019.</w:t>
      </w:r>
      <w:r w:rsidR="008259B5">
        <w:rPr>
          <w:bCs/>
          <w:color w:val="000000"/>
          <w:sz w:val="28"/>
          <w:szCs w:val="28"/>
          <w:lang w:val="lv-LV"/>
        </w:rPr>
        <w:t xml:space="preserve"> </w:t>
      </w:r>
      <w:r w:rsidRPr="00F06C4D">
        <w:rPr>
          <w:bCs/>
          <w:color w:val="000000"/>
          <w:sz w:val="28"/>
          <w:szCs w:val="28"/>
          <w:lang w:val="lv-LV"/>
        </w:rPr>
        <w:t xml:space="preserve">gadā sagatavoja informāciju gan speciālistiem, gan iedzīvotājiem par pacienta klīnisko ceļu ģenētisko izmeklējumu veikšanai par </w:t>
      </w:r>
      <w:proofErr w:type="spellStart"/>
      <w:r w:rsidRPr="00F06C4D">
        <w:rPr>
          <w:bCs/>
          <w:color w:val="000000"/>
          <w:sz w:val="28"/>
          <w:szCs w:val="28"/>
          <w:lang w:val="lv-LV"/>
        </w:rPr>
        <w:t>Fabrī</w:t>
      </w:r>
      <w:proofErr w:type="spellEnd"/>
      <w:r w:rsidRPr="00F06C4D">
        <w:rPr>
          <w:bCs/>
          <w:color w:val="000000"/>
          <w:sz w:val="28"/>
          <w:szCs w:val="28"/>
          <w:lang w:val="lv-LV"/>
        </w:rPr>
        <w:t xml:space="preserve"> slimību, </w:t>
      </w:r>
      <w:proofErr w:type="spellStart"/>
      <w:r w:rsidRPr="00F06C4D">
        <w:rPr>
          <w:bCs/>
          <w:color w:val="000000"/>
          <w:sz w:val="28"/>
          <w:szCs w:val="28"/>
          <w:lang w:val="lv-LV"/>
        </w:rPr>
        <w:t>Gošē</w:t>
      </w:r>
      <w:proofErr w:type="spellEnd"/>
      <w:r w:rsidRPr="00F06C4D">
        <w:rPr>
          <w:bCs/>
          <w:color w:val="000000"/>
          <w:sz w:val="28"/>
          <w:szCs w:val="28"/>
          <w:lang w:val="lv-LV"/>
        </w:rPr>
        <w:t xml:space="preserve"> slimību – gan pieaugušajiem, gan bērniem, </w:t>
      </w:r>
      <w:proofErr w:type="spellStart"/>
      <w:r w:rsidRPr="00F06C4D">
        <w:rPr>
          <w:bCs/>
          <w:color w:val="000000"/>
          <w:sz w:val="28"/>
          <w:szCs w:val="28"/>
          <w:lang w:val="lv-LV"/>
        </w:rPr>
        <w:t>Mukopolisaharidoze</w:t>
      </w:r>
      <w:proofErr w:type="spellEnd"/>
      <w:r w:rsidRPr="00F06C4D">
        <w:rPr>
          <w:bCs/>
          <w:color w:val="000000"/>
          <w:sz w:val="28"/>
          <w:szCs w:val="28"/>
          <w:lang w:val="lv-LV"/>
        </w:rPr>
        <w:t xml:space="preserve"> I, II, IV, VI tips – līdz 2 gadu vecumam un pēc 2 gadu vecuma un </w:t>
      </w:r>
      <w:proofErr w:type="spellStart"/>
      <w:r w:rsidRPr="00F06C4D">
        <w:rPr>
          <w:bCs/>
          <w:color w:val="000000"/>
          <w:sz w:val="28"/>
          <w:szCs w:val="28"/>
          <w:lang w:val="lv-LV"/>
        </w:rPr>
        <w:t>Pompes</w:t>
      </w:r>
      <w:proofErr w:type="spellEnd"/>
      <w:r w:rsidRPr="00F06C4D">
        <w:rPr>
          <w:bCs/>
          <w:color w:val="000000"/>
          <w:sz w:val="28"/>
          <w:szCs w:val="28"/>
          <w:lang w:val="lv-LV"/>
        </w:rPr>
        <w:t xml:space="preserve"> slimību – jaundzimušo un vēlīnā forma. Pacienta klīniskais ceļš ģenētisko izmeklējumu veikšanai </w:t>
      </w:r>
      <w:r w:rsidR="00D50BE8" w:rsidRPr="00F06C4D">
        <w:rPr>
          <w:bCs/>
          <w:color w:val="000000"/>
          <w:sz w:val="28"/>
          <w:szCs w:val="28"/>
          <w:lang w:val="lv-LV"/>
        </w:rPr>
        <w:t>pieejams SPKC mājaslapā.</w:t>
      </w:r>
      <w:r w:rsidR="00D50BE8" w:rsidRPr="00F06C4D">
        <w:rPr>
          <w:rStyle w:val="Vresatsauce"/>
          <w:bCs/>
          <w:color w:val="000000"/>
          <w:sz w:val="28"/>
          <w:szCs w:val="28"/>
          <w:lang w:val="lv-LV"/>
        </w:rPr>
        <w:footnoteReference w:id="11"/>
      </w:r>
    </w:p>
    <w:p w14:paraId="01A65E9C" w14:textId="66F1E67E" w:rsidR="005201AB" w:rsidRPr="00F06C4D" w:rsidRDefault="005201AB" w:rsidP="00835E1A">
      <w:pPr>
        <w:ind w:firstLine="720"/>
        <w:jc w:val="both"/>
        <w:rPr>
          <w:bCs/>
          <w:color w:val="000000"/>
          <w:sz w:val="28"/>
          <w:szCs w:val="28"/>
          <w:lang w:val="lv-LV"/>
        </w:rPr>
      </w:pPr>
      <w:r w:rsidRPr="00F06C4D">
        <w:rPr>
          <w:bCs/>
          <w:color w:val="000000"/>
          <w:sz w:val="28"/>
          <w:szCs w:val="28"/>
          <w:lang w:val="lv-LV"/>
        </w:rPr>
        <w:t>Savukārt PSKUS speciālisti 2019. gadā ir izstrādājuši kritērijus medikamentozas (</w:t>
      </w:r>
      <w:proofErr w:type="spellStart"/>
      <w:r w:rsidRPr="00C37179">
        <w:rPr>
          <w:bCs/>
          <w:i/>
          <w:iCs/>
          <w:color w:val="000000"/>
          <w:sz w:val="28"/>
          <w:szCs w:val="28"/>
          <w:lang w:val="lv-LV"/>
        </w:rPr>
        <w:t>everolimus</w:t>
      </w:r>
      <w:proofErr w:type="spellEnd"/>
      <w:r w:rsidRPr="00F06C4D">
        <w:rPr>
          <w:bCs/>
          <w:color w:val="000000"/>
          <w:sz w:val="28"/>
          <w:szCs w:val="28"/>
          <w:lang w:val="lv-LV"/>
        </w:rPr>
        <w:t xml:space="preserve">) terapijas piemērošanai </w:t>
      </w:r>
      <w:proofErr w:type="spellStart"/>
      <w:r w:rsidRPr="00F06C4D">
        <w:rPr>
          <w:bCs/>
          <w:color w:val="000000"/>
          <w:sz w:val="28"/>
          <w:szCs w:val="28"/>
          <w:lang w:val="lv-LV"/>
        </w:rPr>
        <w:t>tuberozās</w:t>
      </w:r>
      <w:proofErr w:type="spellEnd"/>
      <w:r w:rsidRPr="00F06C4D">
        <w:rPr>
          <w:bCs/>
          <w:color w:val="000000"/>
          <w:sz w:val="28"/>
          <w:szCs w:val="28"/>
          <w:lang w:val="lv-LV"/>
        </w:rPr>
        <w:t xml:space="preserve"> sklerozes pacientiem, kā arī </w:t>
      </w:r>
      <w:r w:rsidR="003A3682" w:rsidRPr="00F06C4D">
        <w:rPr>
          <w:bCs/>
          <w:color w:val="000000"/>
          <w:sz w:val="28"/>
          <w:szCs w:val="28"/>
          <w:lang w:val="lv-LV"/>
        </w:rPr>
        <w:t>atjauninājuši</w:t>
      </w:r>
      <w:r w:rsidRPr="00F06C4D">
        <w:rPr>
          <w:bCs/>
          <w:color w:val="000000"/>
          <w:sz w:val="28"/>
          <w:szCs w:val="28"/>
          <w:lang w:val="lv-LV"/>
        </w:rPr>
        <w:t xml:space="preserve"> </w:t>
      </w:r>
      <w:proofErr w:type="spellStart"/>
      <w:r w:rsidRPr="00F06C4D">
        <w:rPr>
          <w:bCs/>
          <w:color w:val="000000"/>
          <w:sz w:val="28"/>
          <w:szCs w:val="28"/>
          <w:lang w:val="lv-LV"/>
        </w:rPr>
        <w:t>Remodulin</w:t>
      </w:r>
      <w:proofErr w:type="spellEnd"/>
      <w:r w:rsidRPr="00F06C4D">
        <w:rPr>
          <w:bCs/>
          <w:color w:val="000000"/>
          <w:sz w:val="28"/>
          <w:szCs w:val="28"/>
          <w:lang w:val="lv-LV"/>
        </w:rPr>
        <w:t xml:space="preserve"> (</w:t>
      </w:r>
      <w:proofErr w:type="spellStart"/>
      <w:r w:rsidRPr="00C37179">
        <w:rPr>
          <w:bCs/>
          <w:i/>
          <w:iCs/>
          <w:color w:val="000000"/>
          <w:sz w:val="28"/>
          <w:szCs w:val="28"/>
          <w:lang w:val="lv-LV"/>
        </w:rPr>
        <w:t>treprostinila</w:t>
      </w:r>
      <w:proofErr w:type="spellEnd"/>
      <w:r w:rsidRPr="00F06C4D">
        <w:rPr>
          <w:bCs/>
          <w:color w:val="000000"/>
          <w:sz w:val="28"/>
          <w:szCs w:val="28"/>
          <w:lang w:val="lv-LV"/>
        </w:rPr>
        <w:t>) terapijas kritērij</w:t>
      </w:r>
      <w:r w:rsidR="003A3682" w:rsidRPr="00F06C4D">
        <w:rPr>
          <w:bCs/>
          <w:color w:val="000000"/>
          <w:sz w:val="28"/>
          <w:szCs w:val="28"/>
          <w:lang w:val="lv-LV"/>
        </w:rPr>
        <w:t>us</w:t>
      </w:r>
      <w:r w:rsidRPr="00F06C4D">
        <w:rPr>
          <w:bCs/>
          <w:color w:val="000000"/>
          <w:sz w:val="28"/>
          <w:szCs w:val="28"/>
          <w:lang w:val="lv-LV"/>
        </w:rPr>
        <w:t xml:space="preserve"> </w:t>
      </w:r>
      <w:proofErr w:type="spellStart"/>
      <w:r w:rsidRPr="00F06C4D">
        <w:rPr>
          <w:bCs/>
          <w:color w:val="000000"/>
          <w:sz w:val="28"/>
          <w:szCs w:val="28"/>
          <w:lang w:val="lv-LV"/>
        </w:rPr>
        <w:t>pulmonālās</w:t>
      </w:r>
      <w:proofErr w:type="spellEnd"/>
      <w:r w:rsidRPr="00F06C4D">
        <w:rPr>
          <w:bCs/>
          <w:color w:val="000000"/>
          <w:sz w:val="28"/>
          <w:szCs w:val="28"/>
          <w:lang w:val="lv-LV"/>
        </w:rPr>
        <w:t xml:space="preserve"> arteriālās hipertensijas pacientiem.</w:t>
      </w:r>
    </w:p>
    <w:p w14:paraId="04D0A252" w14:textId="51C18B4A" w:rsidR="00D50BE8" w:rsidRPr="00F06C4D" w:rsidRDefault="00D50BE8" w:rsidP="00D50BE8">
      <w:pPr>
        <w:ind w:firstLine="720"/>
        <w:jc w:val="both"/>
        <w:rPr>
          <w:sz w:val="28"/>
          <w:szCs w:val="28"/>
          <w:lang w:val="lv-LV"/>
        </w:rPr>
      </w:pPr>
      <w:r w:rsidRPr="00F06C4D">
        <w:rPr>
          <w:sz w:val="28"/>
          <w:szCs w:val="28"/>
          <w:lang w:val="lv-LV"/>
        </w:rPr>
        <w:t>Arī 2020.</w:t>
      </w:r>
      <w:r w:rsidR="008259B5">
        <w:rPr>
          <w:sz w:val="28"/>
          <w:szCs w:val="28"/>
          <w:lang w:val="lv-LV"/>
        </w:rPr>
        <w:t xml:space="preserve"> </w:t>
      </w:r>
      <w:r w:rsidRPr="00F06C4D">
        <w:rPr>
          <w:sz w:val="28"/>
          <w:szCs w:val="28"/>
          <w:lang w:val="lv-LV"/>
        </w:rPr>
        <w:t>gadā BKUS izstrādāti RS pacientu ceļi un algoritmi:</w:t>
      </w:r>
    </w:p>
    <w:p w14:paraId="57D429D8" w14:textId="30D22E70"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 xml:space="preserve">Pacienta ceļš un rekomendācijas pacientiem ar garo ķēžu taukskābju 3-hidroksiacetilkoenzīma A </w:t>
      </w:r>
      <w:proofErr w:type="spellStart"/>
      <w:r w:rsidRPr="00F06C4D">
        <w:rPr>
          <w:sz w:val="28"/>
          <w:szCs w:val="28"/>
          <w:lang w:val="lv-LV"/>
        </w:rPr>
        <w:t>dehidrogenāzes</w:t>
      </w:r>
      <w:proofErr w:type="spellEnd"/>
      <w:r w:rsidRPr="00F06C4D">
        <w:rPr>
          <w:sz w:val="28"/>
          <w:szCs w:val="28"/>
          <w:lang w:val="lv-LV"/>
        </w:rPr>
        <w:t xml:space="preserve"> nepietiekamība jeb deficītu; </w:t>
      </w:r>
    </w:p>
    <w:p w14:paraId="6418DE8B" w14:textId="7BF9F9E7"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 xml:space="preserve">Pacienta ceļš un rekomendācijas pacientiem ar </w:t>
      </w:r>
      <w:proofErr w:type="spellStart"/>
      <w:r w:rsidRPr="00F06C4D">
        <w:rPr>
          <w:sz w:val="28"/>
          <w:szCs w:val="28"/>
          <w:lang w:val="lv-LV"/>
        </w:rPr>
        <w:t>tuberozo</w:t>
      </w:r>
      <w:proofErr w:type="spellEnd"/>
      <w:r w:rsidRPr="00F06C4D">
        <w:rPr>
          <w:sz w:val="28"/>
          <w:szCs w:val="28"/>
          <w:lang w:val="lv-LV"/>
        </w:rPr>
        <w:t xml:space="preserve"> sklerozi;</w:t>
      </w:r>
    </w:p>
    <w:p w14:paraId="291E71EF" w14:textId="4C7A7AE5"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Atjaunotas klīniskās rekomendācijas DMD pacientu aprūpei un ārstēšanai un pacienta klīniskās aprūpes ceļš DMD pacientiem;</w:t>
      </w:r>
    </w:p>
    <w:p w14:paraId="3F4B7CEF" w14:textId="3467A690"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 xml:space="preserve">Izstrādāts pacienta ceļš </w:t>
      </w:r>
      <w:proofErr w:type="spellStart"/>
      <w:r w:rsidR="005201AB" w:rsidRPr="00F06C4D">
        <w:rPr>
          <w:sz w:val="28"/>
          <w:szCs w:val="28"/>
          <w:lang w:val="lv-LV"/>
        </w:rPr>
        <w:t>s</w:t>
      </w:r>
      <w:r w:rsidRPr="00F06C4D">
        <w:rPr>
          <w:sz w:val="28"/>
          <w:szCs w:val="28"/>
          <w:lang w:val="lv-LV"/>
        </w:rPr>
        <w:t>pinālās</w:t>
      </w:r>
      <w:proofErr w:type="spellEnd"/>
      <w:r w:rsidRPr="00F06C4D">
        <w:rPr>
          <w:sz w:val="28"/>
          <w:szCs w:val="28"/>
          <w:lang w:val="lv-LV"/>
        </w:rPr>
        <w:t xml:space="preserve"> muskuļu atrofijas diagnostikai;</w:t>
      </w:r>
    </w:p>
    <w:p w14:paraId="5B1F9E57" w14:textId="30E8BA05" w:rsidR="00D50BE8" w:rsidRPr="00F06C4D" w:rsidRDefault="00C22937" w:rsidP="00D50BE8">
      <w:pPr>
        <w:pStyle w:val="Sarakstarindkopa"/>
        <w:numPr>
          <w:ilvl w:val="2"/>
          <w:numId w:val="2"/>
        </w:numPr>
        <w:jc w:val="both"/>
        <w:rPr>
          <w:sz w:val="28"/>
          <w:szCs w:val="28"/>
          <w:lang w:val="lv-LV"/>
        </w:rPr>
      </w:pPr>
      <w:r w:rsidRPr="00F06C4D">
        <w:rPr>
          <w:sz w:val="28"/>
          <w:szCs w:val="28"/>
          <w:lang w:val="lv-LV"/>
        </w:rPr>
        <w:t>Sadarbībā ar Latvijas Hemofilijas biedrību i</w:t>
      </w:r>
      <w:r w:rsidR="00D50BE8" w:rsidRPr="00F06C4D">
        <w:rPr>
          <w:sz w:val="28"/>
          <w:szCs w:val="28"/>
          <w:lang w:val="lv-LV"/>
        </w:rPr>
        <w:t xml:space="preserve">zstrādāti klīniskie ceļi par Iedzimtiem asins recēšanas traucējumiem (IART) - Augļa </w:t>
      </w:r>
      <w:proofErr w:type="spellStart"/>
      <w:r w:rsidR="00D50BE8" w:rsidRPr="00F06C4D">
        <w:rPr>
          <w:sz w:val="28"/>
          <w:szCs w:val="28"/>
          <w:lang w:val="lv-LV"/>
        </w:rPr>
        <w:t>prenatālā</w:t>
      </w:r>
      <w:proofErr w:type="spellEnd"/>
      <w:r w:rsidR="00D50BE8" w:rsidRPr="00F06C4D">
        <w:rPr>
          <w:sz w:val="28"/>
          <w:szCs w:val="28"/>
          <w:lang w:val="lv-LV"/>
        </w:rPr>
        <w:t xml:space="preserve"> diagnostiska pie iespējamiem IART, IART raksturojums grūtniecei, Grūtnieces aprūpe dzemdībās/grūtniecības pārtraukšanas gadījumā sievietei ar IART, Augļa / jaundzimušā aprūpe dzemdībās IART gadījumā;</w:t>
      </w:r>
    </w:p>
    <w:p w14:paraId="372EBBDF" w14:textId="73954DB9"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Izstrādāti klīniskie ceļi un algoritmi ģenētiskajai konsultācijai epilepsijas gadījumā</w:t>
      </w:r>
      <w:r w:rsidR="005201AB" w:rsidRPr="00F06C4D">
        <w:rPr>
          <w:sz w:val="28"/>
          <w:szCs w:val="28"/>
          <w:lang w:val="lv-LV"/>
        </w:rPr>
        <w:t>;</w:t>
      </w:r>
    </w:p>
    <w:p w14:paraId="60B9CE3B" w14:textId="46938BAD" w:rsidR="00D50BE8" w:rsidRPr="00F06C4D" w:rsidRDefault="00D50BE8" w:rsidP="00D50BE8">
      <w:pPr>
        <w:pStyle w:val="Sarakstarindkopa"/>
        <w:numPr>
          <w:ilvl w:val="2"/>
          <w:numId w:val="2"/>
        </w:numPr>
        <w:jc w:val="both"/>
        <w:rPr>
          <w:sz w:val="28"/>
          <w:szCs w:val="28"/>
          <w:lang w:val="lv-LV"/>
        </w:rPr>
      </w:pPr>
      <w:r w:rsidRPr="00F06C4D">
        <w:rPr>
          <w:sz w:val="28"/>
          <w:szCs w:val="28"/>
          <w:lang w:val="lv-LV"/>
        </w:rPr>
        <w:t>Izstrādāts algoritms - Bērns ar patoloģiski īsu augumu pie iespējami ģenētiski noteikta sindroma.</w:t>
      </w:r>
    </w:p>
    <w:p w14:paraId="25624983" w14:textId="0D40D84B" w:rsidR="005201AB" w:rsidRPr="00F06C4D" w:rsidRDefault="005201AB" w:rsidP="005201AB">
      <w:pPr>
        <w:ind w:firstLine="720"/>
        <w:jc w:val="both"/>
        <w:rPr>
          <w:sz w:val="28"/>
          <w:szCs w:val="28"/>
          <w:lang w:val="lv-LV"/>
        </w:rPr>
      </w:pPr>
      <w:r w:rsidRPr="00F06C4D">
        <w:rPr>
          <w:sz w:val="28"/>
          <w:szCs w:val="28"/>
          <w:lang w:val="lv-LV"/>
        </w:rPr>
        <w:t xml:space="preserve">Izveidotas arī RS pacienta “ceļa kartes”, ietverot diagnostiku, ārstēšanu un dinamisko novērošanu. Minētās “ceļa kartes” pieejamas </w:t>
      </w:r>
      <w:r w:rsidR="00A039CB" w:rsidRPr="00F06C4D">
        <w:rPr>
          <w:sz w:val="28"/>
          <w:szCs w:val="28"/>
          <w:lang w:val="lv-LV"/>
        </w:rPr>
        <w:t xml:space="preserve">BKUS, </w:t>
      </w:r>
      <w:r w:rsidRPr="00F06C4D">
        <w:rPr>
          <w:sz w:val="28"/>
          <w:szCs w:val="28"/>
          <w:lang w:val="lv-LV"/>
        </w:rPr>
        <w:t>PSKUS un RAKUS mājaslapās.</w:t>
      </w:r>
      <w:r w:rsidRPr="00F06C4D">
        <w:rPr>
          <w:rStyle w:val="Vresatsauce"/>
          <w:sz w:val="28"/>
          <w:szCs w:val="28"/>
          <w:lang w:val="lv-LV"/>
        </w:rPr>
        <w:footnoteReference w:id="12"/>
      </w:r>
    </w:p>
    <w:p w14:paraId="034BCEE3" w14:textId="2833288B" w:rsidR="00835E1A" w:rsidRPr="00F06C4D" w:rsidRDefault="00873DD6" w:rsidP="003A3682">
      <w:pPr>
        <w:ind w:firstLine="720"/>
        <w:jc w:val="both"/>
        <w:rPr>
          <w:sz w:val="28"/>
          <w:szCs w:val="28"/>
          <w:lang w:val="lv-LV"/>
        </w:rPr>
      </w:pPr>
      <w:r w:rsidRPr="00F06C4D">
        <w:rPr>
          <w:sz w:val="28"/>
          <w:szCs w:val="28"/>
          <w:lang w:val="lv-LV"/>
        </w:rPr>
        <w:t>Savukārt informācija par RS – slimību saraksts un slimību klasifikācija</w:t>
      </w:r>
      <w:r w:rsidR="00C124F2">
        <w:rPr>
          <w:sz w:val="28"/>
          <w:szCs w:val="28"/>
          <w:lang w:val="lv-LV"/>
        </w:rPr>
        <w:t>,</w:t>
      </w:r>
      <w:r w:rsidRPr="00F06C4D">
        <w:rPr>
          <w:sz w:val="28"/>
          <w:szCs w:val="28"/>
          <w:lang w:val="lv-LV"/>
        </w:rPr>
        <w:t xml:space="preserve"> pieejama </w:t>
      </w:r>
      <w:proofErr w:type="spellStart"/>
      <w:r w:rsidRPr="00F06C4D">
        <w:rPr>
          <w:sz w:val="28"/>
          <w:szCs w:val="28"/>
          <w:lang w:val="lv-LV"/>
        </w:rPr>
        <w:t>Orphanet</w:t>
      </w:r>
      <w:proofErr w:type="spellEnd"/>
      <w:r w:rsidRPr="00F06C4D">
        <w:rPr>
          <w:sz w:val="28"/>
          <w:szCs w:val="28"/>
          <w:lang w:val="lv-LV"/>
        </w:rPr>
        <w:t xml:space="preserve"> portālā</w:t>
      </w:r>
      <w:r w:rsidR="00C124F2">
        <w:rPr>
          <w:sz w:val="28"/>
          <w:szCs w:val="28"/>
          <w:lang w:val="lv-LV"/>
        </w:rPr>
        <w:t>.</w:t>
      </w:r>
      <w:r w:rsidR="003A3682" w:rsidRPr="00F06C4D">
        <w:rPr>
          <w:sz w:val="28"/>
          <w:szCs w:val="28"/>
          <w:lang w:val="lv-LV"/>
        </w:rPr>
        <w:t xml:space="preserve"> </w:t>
      </w:r>
      <w:r w:rsidR="00C124F2">
        <w:rPr>
          <w:sz w:val="28"/>
          <w:szCs w:val="28"/>
          <w:lang w:val="lv-LV"/>
        </w:rPr>
        <w:t>P</w:t>
      </w:r>
      <w:r w:rsidR="003A3682" w:rsidRPr="00F06C4D">
        <w:rPr>
          <w:sz w:val="28"/>
          <w:szCs w:val="28"/>
          <w:lang w:val="lv-LV"/>
        </w:rPr>
        <w:t xml:space="preserve">ar </w:t>
      </w:r>
      <w:proofErr w:type="spellStart"/>
      <w:r w:rsidR="00C37179" w:rsidRPr="00F06C4D">
        <w:rPr>
          <w:sz w:val="28"/>
          <w:szCs w:val="28"/>
          <w:lang w:val="lv-LV"/>
        </w:rPr>
        <w:t>Orphanet</w:t>
      </w:r>
      <w:proofErr w:type="spellEnd"/>
      <w:r w:rsidR="00C124F2" w:rsidRPr="00F06C4D">
        <w:rPr>
          <w:bCs/>
          <w:color w:val="000000"/>
          <w:sz w:val="28"/>
          <w:szCs w:val="28"/>
          <w:lang w:val="lv-LV"/>
        </w:rPr>
        <w:t xml:space="preserve"> un </w:t>
      </w:r>
      <w:r w:rsidR="00C124F2">
        <w:rPr>
          <w:bCs/>
          <w:color w:val="000000"/>
          <w:sz w:val="28"/>
          <w:szCs w:val="28"/>
          <w:lang w:val="lv-LV"/>
        </w:rPr>
        <w:t>RS</w:t>
      </w:r>
      <w:r w:rsidR="00C124F2" w:rsidRPr="00F06C4D">
        <w:rPr>
          <w:bCs/>
          <w:color w:val="000000"/>
          <w:sz w:val="28"/>
          <w:szCs w:val="28"/>
          <w:lang w:val="lv-LV"/>
        </w:rPr>
        <w:t xml:space="preserve"> </w:t>
      </w:r>
      <w:r w:rsidR="00981457" w:rsidRPr="00F06C4D">
        <w:rPr>
          <w:bCs/>
          <w:color w:val="000000"/>
          <w:sz w:val="28"/>
          <w:szCs w:val="28"/>
          <w:lang w:val="lv-LV"/>
        </w:rPr>
        <w:t xml:space="preserve">sagatavots informatīvs izdales </w:t>
      </w:r>
      <w:r w:rsidR="00981457" w:rsidRPr="00F06C4D">
        <w:rPr>
          <w:bCs/>
          <w:color w:val="000000"/>
          <w:sz w:val="28"/>
          <w:szCs w:val="28"/>
          <w:lang w:val="lv-LV"/>
        </w:rPr>
        <w:lastRenderedPageBreak/>
        <w:t xml:space="preserve">materiāls, kurā ietverta vispārējā informācija. </w:t>
      </w:r>
      <w:r w:rsidR="00C124F2">
        <w:rPr>
          <w:bCs/>
          <w:color w:val="000000"/>
          <w:sz w:val="28"/>
          <w:szCs w:val="28"/>
          <w:lang w:val="lv-LV"/>
        </w:rPr>
        <w:t xml:space="preserve">Informācija pieejama arī </w:t>
      </w:r>
      <w:r w:rsidR="00981457" w:rsidRPr="00F06C4D">
        <w:rPr>
          <w:bCs/>
          <w:color w:val="000000"/>
          <w:sz w:val="28"/>
          <w:szCs w:val="28"/>
          <w:lang w:val="lv-LV"/>
        </w:rPr>
        <w:t>SPKC mājaslapā</w:t>
      </w:r>
      <w:r w:rsidR="00C124F2">
        <w:rPr>
          <w:rStyle w:val="Vresatsauce"/>
          <w:bCs/>
          <w:color w:val="000000"/>
          <w:sz w:val="28"/>
          <w:szCs w:val="28"/>
          <w:lang w:val="lv-LV"/>
        </w:rPr>
        <w:footnoteReference w:id="13"/>
      </w:r>
      <w:r w:rsidR="00C124F2">
        <w:rPr>
          <w:bCs/>
          <w:color w:val="000000"/>
          <w:sz w:val="28"/>
          <w:szCs w:val="28"/>
          <w:lang w:val="lv-LV"/>
        </w:rPr>
        <w:t>.</w:t>
      </w:r>
      <w:hyperlink w:history="1"/>
    </w:p>
    <w:p w14:paraId="2380C8B2" w14:textId="2A07DF5A" w:rsidR="00C22937" w:rsidRPr="00F06C4D" w:rsidRDefault="00981457" w:rsidP="00C22937">
      <w:pPr>
        <w:ind w:firstLine="720"/>
        <w:jc w:val="both"/>
        <w:rPr>
          <w:bCs/>
          <w:color w:val="000000"/>
          <w:sz w:val="28"/>
          <w:szCs w:val="28"/>
          <w:lang w:val="lv-LV"/>
        </w:rPr>
      </w:pPr>
      <w:r w:rsidRPr="00F06C4D">
        <w:rPr>
          <w:bCs/>
          <w:color w:val="000000"/>
          <w:sz w:val="28"/>
          <w:szCs w:val="28"/>
          <w:lang w:val="lv-LV"/>
        </w:rPr>
        <w:t xml:space="preserve">Papildus PSKUS </w:t>
      </w:r>
      <w:r w:rsidR="003A3682" w:rsidRPr="00F06C4D">
        <w:rPr>
          <w:bCs/>
          <w:color w:val="000000"/>
          <w:sz w:val="28"/>
          <w:szCs w:val="28"/>
          <w:lang w:val="lv-LV"/>
        </w:rPr>
        <w:t xml:space="preserve">izstrādāts informatīvais materiāls </w:t>
      </w:r>
      <w:r w:rsidR="00C22937" w:rsidRPr="00F06C4D">
        <w:rPr>
          <w:bCs/>
          <w:color w:val="000000"/>
          <w:sz w:val="28"/>
          <w:szCs w:val="28"/>
          <w:lang w:val="lv-LV"/>
        </w:rPr>
        <w:t xml:space="preserve">par </w:t>
      </w:r>
      <w:proofErr w:type="spellStart"/>
      <w:r w:rsidRPr="00F06C4D">
        <w:rPr>
          <w:bCs/>
          <w:color w:val="000000"/>
          <w:sz w:val="28"/>
          <w:szCs w:val="28"/>
          <w:lang w:val="lv-LV"/>
        </w:rPr>
        <w:t>amiloidoz</w:t>
      </w:r>
      <w:r w:rsidR="00C22937" w:rsidRPr="00F06C4D">
        <w:rPr>
          <w:bCs/>
          <w:color w:val="000000"/>
          <w:sz w:val="28"/>
          <w:szCs w:val="28"/>
          <w:lang w:val="lv-LV"/>
        </w:rPr>
        <w:t>i</w:t>
      </w:r>
      <w:proofErr w:type="spellEnd"/>
      <w:r w:rsidR="00C22937" w:rsidRPr="00F06C4D">
        <w:rPr>
          <w:bCs/>
          <w:color w:val="000000"/>
          <w:sz w:val="28"/>
          <w:szCs w:val="28"/>
          <w:lang w:val="lv-LV"/>
        </w:rPr>
        <w:t xml:space="preserve"> - biežākajiem </w:t>
      </w:r>
      <w:proofErr w:type="spellStart"/>
      <w:r w:rsidR="00C22937" w:rsidRPr="00F06C4D">
        <w:rPr>
          <w:bCs/>
          <w:color w:val="000000"/>
          <w:sz w:val="28"/>
          <w:szCs w:val="28"/>
          <w:lang w:val="lv-LV"/>
        </w:rPr>
        <w:t>amiloidozes</w:t>
      </w:r>
      <w:proofErr w:type="spellEnd"/>
      <w:r w:rsidR="00C22937" w:rsidRPr="00F06C4D">
        <w:rPr>
          <w:bCs/>
          <w:color w:val="000000"/>
          <w:sz w:val="28"/>
          <w:szCs w:val="28"/>
          <w:lang w:val="lv-LV"/>
        </w:rPr>
        <w:t xml:space="preserve"> veidiem, klīniskajām izpausmēm un diagnostikas soļiem. Bukleta mērķis ir veicināt </w:t>
      </w:r>
      <w:proofErr w:type="spellStart"/>
      <w:r w:rsidR="00C22937" w:rsidRPr="00F06C4D">
        <w:rPr>
          <w:bCs/>
          <w:color w:val="000000"/>
          <w:sz w:val="28"/>
          <w:szCs w:val="28"/>
          <w:lang w:val="lv-LV"/>
        </w:rPr>
        <w:t>amiloidozes</w:t>
      </w:r>
      <w:proofErr w:type="spellEnd"/>
      <w:r w:rsidR="00C22937" w:rsidRPr="00F06C4D">
        <w:rPr>
          <w:bCs/>
          <w:color w:val="000000"/>
          <w:sz w:val="28"/>
          <w:szCs w:val="28"/>
          <w:lang w:val="lv-LV"/>
        </w:rPr>
        <w:t xml:space="preserve"> atpazīstamību ārstu vidē un slimības atklāšanu pacientiem</w:t>
      </w:r>
      <w:r w:rsidR="003A3682" w:rsidRPr="00F06C4D">
        <w:rPr>
          <w:bCs/>
          <w:color w:val="000000"/>
          <w:sz w:val="28"/>
          <w:szCs w:val="28"/>
          <w:lang w:val="lv-LV"/>
        </w:rPr>
        <w:t>.</w:t>
      </w:r>
      <w:r w:rsidR="003A3682" w:rsidRPr="00F06C4D">
        <w:rPr>
          <w:rStyle w:val="Vresatsauce"/>
          <w:bCs/>
          <w:color w:val="000000"/>
          <w:sz w:val="28"/>
          <w:szCs w:val="28"/>
          <w:lang w:val="lv-LV"/>
        </w:rPr>
        <w:footnoteReference w:id="14"/>
      </w:r>
    </w:p>
    <w:p w14:paraId="534AF477" w14:textId="307E33A5" w:rsidR="00C22937" w:rsidRPr="00F06C4D" w:rsidRDefault="00C22937" w:rsidP="00C22937">
      <w:pPr>
        <w:ind w:firstLine="720"/>
        <w:jc w:val="both"/>
        <w:rPr>
          <w:bCs/>
          <w:color w:val="000000"/>
          <w:sz w:val="28"/>
          <w:szCs w:val="28"/>
          <w:lang w:val="lv-LV"/>
        </w:rPr>
      </w:pPr>
      <w:r w:rsidRPr="00F06C4D">
        <w:rPr>
          <w:bCs/>
          <w:color w:val="000000"/>
          <w:sz w:val="28"/>
          <w:szCs w:val="28"/>
          <w:lang w:val="lv-LV"/>
        </w:rPr>
        <w:t>2020. gadā Latvijas Reto slimību alianse piesaistīja pašvaldību un sponsoru finansējumu, ar ko projekta ietvaros</w:t>
      </w:r>
      <w:r w:rsidR="00A32469">
        <w:rPr>
          <w:bCs/>
          <w:color w:val="000000"/>
          <w:sz w:val="28"/>
          <w:szCs w:val="28"/>
          <w:lang w:val="lv-LV"/>
        </w:rPr>
        <w:t xml:space="preserve"> sadarbībā ar RSKC</w:t>
      </w:r>
      <w:r w:rsidRPr="00F06C4D">
        <w:rPr>
          <w:bCs/>
          <w:color w:val="000000"/>
          <w:sz w:val="28"/>
          <w:szCs w:val="28"/>
          <w:lang w:val="lv-LV"/>
        </w:rPr>
        <w:t xml:space="preserve"> sagatavoja un izplatīja “Ceļvedi cilvēkiem ar retām slimībām”. Tajā sniegta informācija par dažādām iespējām, kur un kā saņemt medicīniskos un sociālos pakalpojumus, medikamentus, atbalstu, un cita praktiska informācija, kas noderīga gan pacientiem un viņu tuviniekiem, gan veselības un sociālās aprūpes pakalpojumu sniedzējiem. </w:t>
      </w:r>
    </w:p>
    <w:p w14:paraId="3C4C37FF" w14:textId="2F9D79B4" w:rsidR="00C22937" w:rsidRDefault="00C22937" w:rsidP="00C22937">
      <w:pPr>
        <w:ind w:firstLine="720"/>
        <w:jc w:val="both"/>
        <w:rPr>
          <w:bCs/>
          <w:color w:val="000000"/>
          <w:sz w:val="28"/>
          <w:szCs w:val="28"/>
          <w:lang w:val="lv-LV"/>
        </w:rPr>
      </w:pPr>
      <w:r w:rsidRPr="00F06C4D">
        <w:rPr>
          <w:bCs/>
          <w:color w:val="000000"/>
          <w:sz w:val="28"/>
          <w:szCs w:val="28"/>
          <w:lang w:val="lv-LV"/>
        </w:rPr>
        <w:t xml:space="preserve">Ārstniecības iestāžu un citu iesaistīto mājaslapās ietvertā informācija tiek </w:t>
      </w:r>
      <w:r w:rsidR="007F3418">
        <w:rPr>
          <w:bCs/>
          <w:color w:val="000000"/>
          <w:sz w:val="28"/>
          <w:szCs w:val="28"/>
          <w:lang w:val="lv-LV"/>
        </w:rPr>
        <w:t xml:space="preserve">regulāri </w:t>
      </w:r>
      <w:r w:rsidRPr="00F06C4D">
        <w:rPr>
          <w:bCs/>
          <w:color w:val="000000"/>
          <w:sz w:val="28"/>
          <w:szCs w:val="28"/>
          <w:lang w:val="lv-LV"/>
        </w:rPr>
        <w:t>aktualizēta. Veiktie pasākumi, kas nodrošina vienotu pieeju RS diagnostikai, ārstēšanai un dinamiskajai novērošanai, īstenoti arī ziņojuma 2.10. un 3.2. punktā.</w:t>
      </w:r>
    </w:p>
    <w:p w14:paraId="3B13258C" w14:textId="4FF30C23" w:rsidR="001E4632" w:rsidRPr="00F06C4D" w:rsidRDefault="001E4632" w:rsidP="00C22937">
      <w:pPr>
        <w:ind w:firstLine="720"/>
        <w:jc w:val="both"/>
        <w:rPr>
          <w:bCs/>
          <w:color w:val="000000"/>
          <w:sz w:val="28"/>
          <w:szCs w:val="28"/>
          <w:lang w:val="lv-LV"/>
        </w:rPr>
      </w:pPr>
      <w:r>
        <w:rPr>
          <w:bCs/>
          <w:color w:val="000000"/>
          <w:sz w:val="28"/>
          <w:szCs w:val="28"/>
          <w:lang w:val="lv-LV"/>
        </w:rPr>
        <w:t xml:space="preserve">Atbilstoši NVD sniegtajai informācijai, minētā pasākuma izpildei katru gadu </w:t>
      </w:r>
      <w:r w:rsidR="00304173">
        <w:rPr>
          <w:bCs/>
          <w:color w:val="000000"/>
          <w:sz w:val="28"/>
          <w:szCs w:val="28"/>
          <w:lang w:val="lv-LV"/>
        </w:rPr>
        <w:t>izlietos lielāks finansējuma apjoms kā sākotnēji tika plānots</w:t>
      </w:r>
      <w:r>
        <w:rPr>
          <w:bCs/>
          <w:color w:val="000000"/>
          <w:sz w:val="28"/>
          <w:szCs w:val="28"/>
          <w:lang w:val="lv-LV"/>
        </w:rPr>
        <w:t>. Kā norāda NVD</w:t>
      </w:r>
      <w:r w:rsidR="007F3418">
        <w:rPr>
          <w:bCs/>
          <w:color w:val="000000"/>
          <w:sz w:val="28"/>
          <w:szCs w:val="28"/>
          <w:lang w:val="lv-LV"/>
        </w:rPr>
        <w:t>,</w:t>
      </w:r>
      <w:r>
        <w:rPr>
          <w:bCs/>
          <w:color w:val="000000"/>
          <w:sz w:val="28"/>
          <w:szCs w:val="28"/>
          <w:lang w:val="lv-LV"/>
        </w:rPr>
        <w:t xml:space="preserve"> s</w:t>
      </w:r>
      <w:r w:rsidRPr="001E4632">
        <w:rPr>
          <w:bCs/>
          <w:color w:val="000000"/>
          <w:sz w:val="28"/>
          <w:szCs w:val="28"/>
          <w:lang w:val="lv-LV"/>
        </w:rPr>
        <w:t xml:space="preserve">akarā ar to, ka līdz ar personas datu aizsardzības regulas ieviešanu </w:t>
      </w:r>
      <w:r>
        <w:rPr>
          <w:bCs/>
          <w:color w:val="000000"/>
          <w:sz w:val="28"/>
          <w:szCs w:val="28"/>
          <w:lang w:val="lv-LV"/>
        </w:rPr>
        <w:t>radās</w:t>
      </w:r>
      <w:r w:rsidRPr="001E4632">
        <w:rPr>
          <w:bCs/>
          <w:color w:val="000000"/>
          <w:sz w:val="28"/>
          <w:szCs w:val="28"/>
          <w:lang w:val="lv-LV"/>
        </w:rPr>
        <w:t xml:space="preserve"> papildu šķēršļi </w:t>
      </w:r>
      <w:r w:rsidR="00304173">
        <w:rPr>
          <w:bCs/>
          <w:color w:val="000000"/>
          <w:sz w:val="28"/>
          <w:szCs w:val="28"/>
          <w:lang w:val="lv-LV"/>
        </w:rPr>
        <w:t>RS</w:t>
      </w:r>
      <w:r w:rsidRPr="001E4632">
        <w:rPr>
          <w:bCs/>
          <w:color w:val="000000"/>
          <w:sz w:val="28"/>
          <w:szCs w:val="28"/>
          <w:lang w:val="lv-LV"/>
        </w:rPr>
        <w:t xml:space="preserve"> pacient</w:t>
      </w:r>
      <w:r w:rsidR="00304173">
        <w:rPr>
          <w:bCs/>
          <w:color w:val="000000"/>
          <w:sz w:val="28"/>
          <w:szCs w:val="28"/>
          <w:lang w:val="lv-LV"/>
        </w:rPr>
        <w:t>u identifikācijas</w:t>
      </w:r>
      <w:r w:rsidRPr="001E4632">
        <w:rPr>
          <w:bCs/>
          <w:color w:val="000000"/>
          <w:sz w:val="28"/>
          <w:szCs w:val="28"/>
          <w:lang w:val="lv-LV"/>
        </w:rPr>
        <w:t xml:space="preserve"> karšu izveidei</w:t>
      </w:r>
      <w:r w:rsidR="00304173">
        <w:rPr>
          <w:bCs/>
          <w:color w:val="000000"/>
          <w:sz w:val="28"/>
          <w:szCs w:val="28"/>
          <w:lang w:val="lv-LV"/>
        </w:rPr>
        <w:t xml:space="preserve"> (</w:t>
      </w:r>
      <w:r w:rsidRPr="001E4632">
        <w:rPr>
          <w:bCs/>
          <w:color w:val="000000"/>
          <w:sz w:val="28"/>
          <w:szCs w:val="28"/>
          <w:lang w:val="lv-LV"/>
        </w:rPr>
        <w:t>plāna 3.3. pasākum</w:t>
      </w:r>
      <w:r w:rsidR="00304173">
        <w:rPr>
          <w:bCs/>
          <w:color w:val="000000"/>
          <w:sz w:val="28"/>
          <w:szCs w:val="28"/>
          <w:lang w:val="lv-LV"/>
        </w:rPr>
        <w:t>s)</w:t>
      </w:r>
      <w:r w:rsidR="007F3418">
        <w:rPr>
          <w:bCs/>
          <w:color w:val="000000"/>
          <w:sz w:val="28"/>
          <w:szCs w:val="28"/>
          <w:lang w:val="lv-LV"/>
        </w:rPr>
        <w:t>.</w:t>
      </w:r>
      <w:r w:rsidR="00304173">
        <w:rPr>
          <w:bCs/>
          <w:color w:val="000000"/>
          <w:sz w:val="28"/>
          <w:szCs w:val="28"/>
          <w:lang w:val="lv-LV"/>
        </w:rPr>
        <w:t xml:space="preserve"> </w:t>
      </w:r>
      <w:r w:rsidR="007F3418">
        <w:rPr>
          <w:bCs/>
          <w:color w:val="000000"/>
          <w:sz w:val="28"/>
          <w:szCs w:val="28"/>
          <w:lang w:val="lv-LV"/>
        </w:rPr>
        <w:t>L</w:t>
      </w:r>
      <w:r w:rsidRPr="001E4632">
        <w:rPr>
          <w:bCs/>
          <w:color w:val="000000"/>
          <w:sz w:val="28"/>
          <w:szCs w:val="28"/>
          <w:lang w:val="lv-LV"/>
        </w:rPr>
        <w:t xml:space="preserve">ai racionāli izmantotu 3.3. pasākumam piešķirtos līdzekļus, </w:t>
      </w:r>
      <w:r w:rsidR="00304173">
        <w:rPr>
          <w:bCs/>
          <w:color w:val="000000"/>
          <w:sz w:val="28"/>
          <w:szCs w:val="28"/>
          <w:lang w:val="lv-LV"/>
        </w:rPr>
        <w:t xml:space="preserve">NVD </w:t>
      </w:r>
      <w:r w:rsidRPr="001E4632">
        <w:rPr>
          <w:bCs/>
          <w:color w:val="000000"/>
          <w:sz w:val="28"/>
          <w:szCs w:val="28"/>
          <w:lang w:val="lv-LV"/>
        </w:rPr>
        <w:t xml:space="preserve">līgumā ar BKUS tika paplašināts darbs pie metodiskās vadības nodrošināšanas. </w:t>
      </w:r>
    </w:p>
    <w:p w14:paraId="41DE1B11" w14:textId="641BAE44" w:rsidR="00835E1A" w:rsidRPr="00F06C4D" w:rsidRDefault="00835E1A" w:rsidP="00161689">
      <w:pPr>
        <w:pStyle w:val="Virsraksts2"/>
        <w:numPr>
          <w:ilvl w:val="1"/>
          <w:numId w:val="15"/>
        </w:numPr>
        <w:rPr>
          <w:lang w:val="lv-LV"/>
        </w:rPr>
      </w:pPr>
      <w:bookmarkStart w:id="23" w:name="_Toc81812668"/>
      <w:r w:rsidRPr="00F06C4D">
        <w:rPr>
          <w:lang w:val="lv-LV"/>
        </w:rPr>
        <w:t>Izvērtēt iespēju pacientus ar RS atbrīvot no pacientu iemaksas arī pēc 18 gadu vecuma</w:t>
      </w:r>
      <w:bookmarkEnd w:id="23"/>
    </w:p>
    <w:p w14:paraId="522D59A6" w14:textId="2F2E0843" w:rsidR="00141A29" w:rsidRPr="00F06C4D" w:rsidRDefault="00141A29" w:rsidP="00835E1A">
      <w:pPr>
        <w:ind w:firstLine="720"/>
        <w:jc w:val="both"/>
        <w:rPr>
          <w:bCs/>
          <w:color w:val="000000"/>
          <w:sz w:val="28"/>
          <w:szCs w:val="28"/>
          <w:lang w:val="lv-LV"/>
        </w:rPr>
      </w:pPr>
      <w:r w:rsidRPr="00F06C4D">
        <w:rPr>
          <w:bCs/>
          <w:color w:val="000000"/>
          <w:sz w:val="28"/>
          <w:szCs w:val="28"/>
          <w:lang w:val="lv-LV"/>
        </w:rPr>
        <w:t>Saskaņā ar Veselības aprūpes finansēšanas likumā noteikto, sākot ar 2022. gada 1. janvāri personas, kurām ir noteikta II grupas invaliditāte, ti</w:t>
      </w:r>
      <w:r w:rsidR="00C37179">
        <w:rPr>
          <w:bCs/>
          <w:color w:val="000000"/>
          <w:sz w:val="28"/>
          <w:szCs w:val="28"/>
          <w:lang w:val="lv-LV"/>
        </w:rPr>
        <w:t>ek</w:t>
      </w:r>
      <w:r w:rsidRPr="00F06C4D">
        <w:rPr>
          <w:bCs/>
          <w:color w:val="000000"/>
          <w:sz w:val="28"/>
          <w:szCs w:val="28"/>
          <w:lang w:val="lv-LV"/>
        </w:rPr>
        <w:t xml:space="preserve"> iekļautas to personu lokā, kuras ir atbrīvotas no pacienta līdzmaksājuma veikšanas. Minētās izmaiņas no pacientu iemaksas atbrīvos arī RS pacientus ar II grupas invaliditāti.</w:t>
      </w:r>
    </w:p>
    <w:p w14:paraId="4902B5B2" w14:textId="4A8D1D43" w:rsidR="00C93209" w:rsidRPr="00F06C4D" w:rsidRDefault="00C91CD3" w:rsidP="00141A29">
      <w:pPr>
        <w:ind w:firstLine="720"/>
        <w:jc w:val="both"/>
        <w:rPr>
          <w:bCs/>
          <w:color w:val="000000"/>
          <w:sz w:val="28"/>
          <w:szCs w:val="28"/>
          <w:lang w:val="lv-LV"/>
        </w:rPr>
      </w:pPr>
      <w:r w:rsidRPr="00F06C4D">
        <w:rPr>
          <w:bCs/>
          <w:color w:val="000000"/>
          <w:sz w:val="28"/>
          <w:szCs w:val="28"/>
          <w:lang w:val="lv-LV"/>
        </w:rPr>
        <w:t>I</w:t>
      </w:r>
      <w:r w:rsidR="00141A29" w:rsidRPr="00F06C4D">
        <w:rPr>
          <w:bCs/>
          <w:color w:val="000000"/>
          <w:sz w:val="28"/>
          <w:szCs w:val="28"/>
          <w:lang w:val="lv-LV"/>
        </w:rPr>
        <w:t xml:space="preserve">zvērtējot esošo situāciju, ir secināts, ka </w:t>
      </w:r>
      <w:r w:rsidR="00C93209" w:rsidRPr="00F06C4D">
        <w:rPr>
          <w:bCs/>
          <w:color w:val="000000"/>
          <w:sz w:val="28"/>
          <w:szCs w:val="28"/>
          <w:lang w:val="lv-LV"/>
        </w:rPr>
        <w:t xml:space="preserve">atsevišķu </w:t>
      </w:r>
      <w:r w:rsidR="007F3418">
        <w:rPr>
          <w:bCs/>
          <w:color w:val="000000"/>
          <w:sz w:val="28"/>
          <w:szCs w:val="28"/>
          <w:lang w:val="lv-LV"/>
        </w:rPr>
        <w:t>RS</w:t>
      </w:r>
      <w:r w:rsidR="00C93209" w:rsidRPr="00F06C4D">
        <w:rPr>
          <w:bCs/>
          <w:color w:val="000000"/>
          <w:sz w:val="28"/>
          <w:szCs w:val="28"/>
          <w:lang w:val="lv-LV"/>
        </w:rPr>
        <w:t xml:space="preserve"> pacientu grupas</w:t>
      </w:r>
      <w:r w:rsidR="00141A29" w:rsidRPr="00F06C4D">
        <w:rPr>
          <w:bCs/>
          <w:color w:val="000000"/>
          <w:sz w:val="28"/>
          <w:szCs w:val="28"/>
          <w:lang w:val="lv-LV"/>
        </w:rPr>
        <w:t xml:space="preserve"> pacientiem,</w:t>
      </w:r>
      <w:r w:rsidR="00C93209" w:rsidRPr="00F06C4D">
        <w:rPr>
          <w:bCs/>
          <w:color w:val="000000"/>
          <w:sz w:val="28"/>
          <w:szCs w:val="28"/>
          <w:lang w:val="lv-LV"/>
        </w:rPr>
        <w:t xml:space="preserve"> </w:t>
      </w:r>
      <w:r w:rsidR="00141A29" w:rsidRPr="00F06C4D">
        <w:rPr>
          <w:bCs/>
          <w:color w:val="000000"/>
          <w:sz w:val="28"/>
          <w:szCs w:val="28"/>
          <w:lang w:val="lv-LV"/>
        </w:rPr>
        <w:t xml:space="preserve">kas sasnieguši 18 gadu vecumu, un kuriem nav piešķirta I vai II invaliditātes grupa, ir grūtības segt pacienta </w:t>
      </w:r>
      <w:proofErr w:type="spellStart"/>
      <w:r w:rsidR="00141A29" w:rsidRPr="00F06C4D">
        <w:rPr>
          <w:bCs/>
          <w:color w:val="000000"/>
          <w:sz w:val="28"/>
          <w:szCs w:val="28"/>
          <w:lang w:val="lv-LV"/>
        </w:rPr>
        <w:t>līdzmaksājumus</w:t>
      </w:r>
      <w:proofErr w:type="spellEnd"/>
      <w:r w:rsidR="00141A29" w:rsidRPr="00F06C4D">
        <w:rPr>
          <w:bCs/>
          <w:color w:val="000000"/>
          <w:sz w:val="28"/>
          <w:szCs w:val="28"/>
          <w:lang w:val="lv-LV"/>
        </w:rPr>
        <w:t xml:space="preserve">, ņemot vērā to, ka slimības dēļ minētajiem pacientiem nav iespējams iegūt papildu izglītību, strādāt algotu darbu. Tas, savukārt, liedz saņemt nepieciešamo veselības aprūpi, kas tālāk dramatiski ietekmē turpmāko veselības stāvokli un samazina viņu dzīvildzi. </w:t>
      </w:r>
    </w:p>
    <w:p w14:paraId="04472F4B" w14:textId="4E19C5C2" w:rsidR="00C93209" w:rsidRPr="00F06C4D" w:rsidRDefault="00C91CD3" w:rsidP="00835E1A">
      <w:pPr>
        <w:ind w:firstLine="720"/>
        <w:jc w:val="both"/>
        <w:rPr>
          <w:bCs/>
          <w:color w:val="000000"/>
          <w:sz w:val="28"/>
          <w:szCs w:val="28"/>
          <w:lang w:val="lv-LV"/>
        </w:rPr>
      </w:pPr>
      <w:r w:rsidRPr="00F06C4D">
        <w:rPr>
          <w:bCs/>
          <w:color w:val="000000"/>
          <w:sz w:val="28"/>
          <w:szCs w:val="28"/>
          <w:lang w:val="lv-LV"/>
        </w:rPr>
        <w:t>Vienlaikus</w:t>
      </w:r>
      <w:r w:rsidR="00141A29" w:rsidRPr="00F06C4D">
        <w:rPr>
          <w:bCs/>
          <w:color w:val="000000"/>
          <w:sz w:val="28"/>
          <w:szCs w:val="28"/>
          <w:lang w:val="lv-LV"/>
        </w:rPr>
        <w:t xml:space="preserve"> tiek vērtēts</w:t>
      </w:r>
      <w:r w:rsidR="00C93209" w:rsidRPr="00F06C4D">
        <w:rPr>
          <w:bCs/>
          <w:color w:val="000000"/>
          <w:sz w:val="28"/>
          <w:szCs w:val="28"/>
          <w:lang w:val="lv-LV"/>
        </w:rPr>
        <w:t>,</w:t>
      </w:r>
      <w:r w:rsidR="00141A29" w:rsidRPr="00F06C4D">
        <w:rPr>
          <w:bCs/>
          <w:color w:val="000000"/>
          <w:sz w:val="28"/>
          <w:szCs w:val="28"/>
          <w:lang w:val="lv-LV"/>
        </w:rPr>
        <w:t xml:space="preserve"> vai</w:t>
      </w:r>
      <w:r w:rsidR="00835E1A" w:rsidRPr="00F06C4D">
        <w:rPr>
          <w:bCs/>
          <w:color w:val="000000"/>
          <w:sz w:val="28"/>
          <w:szCs w:val="28"/>
          <w:lang w:val="lv-LV"/>
        </w:rPr>
        <w:t xml:space="preserve"> atsevišķas pacientu grupas </w:t>
      </w:r>
      <w:r w:rsidR="00141A29" w:rsidRPr="00F06C4D">
        <w:rPr>
          <w:bCs/>
          <w:color w:val="000000"/>
          <w:sz w:val="28"/>
          <w:szCs w:val="28"/>
          <w:lang w:val="lv-LV"/>
        </w:rPr>
        <w:t>atbrīvošana</w:t>
      </w:r>
      <w:r w:rsidR="00835E1A" w:rsidRPr="00F06C4D">
        <w:rPr>
          <w:bCs/>
          <w:color w:val="000000"/>
          <w:sz w:val="28"/>
          <w:szCs w:val="28"/>
          <w:lang w:val="lv-LV"/>
        </w:rPr>
        <w:t xml:space="preserve"> no pacientu līdzmaksājuma, pamatojoties uz noteiktām diagnozēm, </w:t>
      </w:r>
      <w:r w:rsidR="00141A29" w:rsidRPr="00F06C4D">
        <w:rPr>
          <w:bCs/>
          <w:color w:val="000000"/>
          <w:sz w:val="28"/>
          <w:szCs w:val="28"/>
          <w:lang w:val="lv-LV"/>
        </w:rPr>
        <w:t>ir racionāla, jo</w:t>
      </w:r>
      <w:r w:rsidR="00835E1A" w:rsidRPr="00F06C4D">
        <w:rPr>
          <w:bCs/>
          <w:color w:val="000000"/>
          <w:sz w:val="28"/>
          <w:szCs w:val="28"/>
          <w:lang w:val="lv-LV"/>
        </w:rPr>
        <w:t xml:space="preserve"> nav racionāla pamatojuma tam, kādēļ konkrētai diagnozei būtu dodama priekšroka, salīdzinot ar citām. </w:t>
      </w:r>
    </w:p>
    <w:p w14:paraId="6C2A24EA" w14:textId="36350E7A" w:rsidR="004D17E5" w:rsidRPr="00F06C4D" w:rsidRDefault="00141A29" w:rsidP="00835E1A">
      <w:pPr>
        <w:ind w:firstLine="720"/>
        <w:jc w:val="both"/>
        <w:rPr>
          <w:bCs/>
          <w:color w:val="000000"/>
          <w:sz w:val="28"/>
          <w:szCs w:val="28"/>
          <w:lang w:val="lv-LV"/>
        </w:rPr>
      </w:pPr>
      <w:r w:rsidRPr="00F06C4D">
        <w:rPr>
          <w:bCs/>
          <w:color w:val="000000"/>
          <w:sz w:val="28"/>
          <w:szCs w:val="28"/>
          <w:lang w:val="lv-LV"/>
        </w:rPr>
        <w:lastRenderedPageBreak/>
        <w:t xml:space="preserve">Ņemot </w:t>
      </w:r>
      <w:r w:rsidR="00AD76DD">
        <w:rPr>
          <w:bCs/>
          <w:color w:val="000000"/>
          <w:sz w:val="28"/>
          <w:szCs w:val="28"/>
          <w:lang w:val="lv-LV"/>
        </w:rPr>
        <w:t xml:space="preserve">vērā </w:t>
      </w:r>
      <w:r w:rsidR="00C93209" w:rsidRPr="00F06C4D">
        <w:rPr>
          <w:bCs/>
          <w:color w:val="000000"/>
          <w:sz w:val="28"/>
          <w:szCs w:val="28"/>
          <w:lang w:val="lv-LV"/>
        </w:rPr>
        <w:t>minēto diskusiju un ievērojot to, ka</w:t>
      </w:r>
      <w:r w:rsidRPr="00F06C4D">
        <w:rPr>
          <w:bCs/>
          <w:color w:val="000000"/>
          <w:sz w:val="28"/>
          <w:szCs w:val="28"/>
          <w:lang w:val="lv-LV"/>
        </w:rPr>
        <w:t xml:space="preserve"> pasākums nav īstenots</w:t>
      </w:r>
      <w:r w:rsidR="00C93209" w:rsidRPr="00F06C4D">
        <w:rPr>
          <w:bCs/>
          <w:color w:val="000000"/>
          <w:sz w:val="28"/>
          <w:szCs w:val="28"/>
          <w:lang w:val="lv-LV"/>
        </w:rPr>
        <w:t xml:space="preserve"> plāna ietvaros – tas</w:t>
      </w:r>
      <w:r w:rsidRPr="00F06C4D">
        <w:rPr>
          <w:bCs/>
          <w:color w:val="000000"/>
          <w:sz w:val="28"/>
          <w:szCs w:val="28"/>
          <w:lang w:val="lv-LV"/>
        </w:rPr>
        <w:t xml:space="preserve"> iekļauts “Sabiedrības veselības pamatnostādnes 2021.-2027. gadam”.</w:t>
      </w:r>
    </w:p>
    <w:p w14:paraId="00C12C7A" w14:textId="486BE27E" w:rsidR="00835E1A" w:rsidRPr="00F06C4D" w:rsidRDefault="00835E1A" w:rsidP="00161689">
      <w:pPr>
        <w:pStyle w:val="Virsraksts2"/>
        <w:numPr>
          <w:ilvl w:val="1"/>
          <w:numId w:val="15"/>
        </w:numPr>
        <w:rPr>
          <w:lang w:val="lv-LV"/>
        </w:rPr>
      </w:pPr>
      <w:bookmarkStart w:id="24" w:name="_Toc81812669"/>
      <w:r w:rsidRPr="00F06C4D">
        <w:rPr>
          <w:lang w:val="lv-LV"/>
        </w:rPr>
        <w:t>Pilnveidot Tālākizglītības programmas par RS</w:t>
      </w:r>
      <w:bookmarkEnd w:id="24"/>
    </w:p>
    <w:p w14:paraId="16CB30C9" w14:textId="3FFA44D0" w:rsidR="00A14BFE" w:rsidRPr="00A14BFE" w:rsidRDefault="000118E5" w:rsidP="003F2423">
      <w:pPr>
        <w:ind w:firstLine="720"/>
        <w:jc w:val="both"/>
        <w:rPr>
          <w:bCs/>
          <w:color w:val="000000"/>
          <w:sz w:val="28"/>
          <w:szCs w:val="28"/>
          <w:lang w:val="lv-LV"/>
        </w:rPr>
      </w:pPr>
      <w:r w:rsidRPr="00F06C4D">
        <w:rPr>
          <w:bCs/>
          <w:color w:val="000000"/>
          <w:sz w:val="28"/>
          <w:szCs w:val="28"/>
          <w:lang w:val="lv-LV"/>
        </w:rPr>
        <w:t xml:space="preserve">Lai uzlabotu ārstniecības personu zināšanas par RS, atbilstoši RSU sniegtajai informācijai, ir papildinātas RSU studiju programmas “Rezidentūra medicīnā” ārstu specialitāšu programmas. Papildus biežākās </w:t>
      </w:r>
      <w:r w:rsidR="00C825DE">
        <w:rPr>
          <w:bCs/>
          <w:color w:val="000000"/>
          <w:sz w:val="28"/>
          <w:szCs w:val="28"/>
          <w:lang w:val="lv-LV"/>
        </w:rPr>
        <w:t>RS</w:t>
      </w:r>
      <w:r w:rsidRPr="00F06C4D">
        <w:rPr>
          <w:bCs/>
          <w:color w:val="000000"/>
          <w:sz w:val="28"/>
          <w:szCs w:val="28"/>
          <w:lang w:val="lv-LV"/>
        </w:rPr>
        <w:t xml:space="preserve"> (hematoloģijā, endokrinoloģijā, </w:t>
      </w:r>
      <w:proofErr w:type="spellStart"/>
      <w:r w:rsidRPr="00F06C4D">
        <w:rPr>
          <w:bCs/>
          <w:color w:val="000000"/>
          <w:sz w:val="28"/>
          <w:szCs w:val="28"/>
          <w:lang w:val="lv-LV"/>
        </w:rPr>
        <w:t>reimatoloģijā</w:t>
      </w:r>
      <w:proofErr w:type="spellEnd"/>
      <w:r w:rsidRPr="00F06C4D">
        <w:rPr>
          <w:bCs/>
          <w:color w:val="000000"/>
          <w:sz w:val="28"/>
          <w:szCs w:val="28"/>
          <w:lang w:val="lv-LV"/>
        </w:rPr>
        <w:t xml:space="preserve">) ir iekļautas </w:t>
      </w:r>
      <w:proofErr w:type="spellStart"/>
      <w:r w:rsidRPr="00F06C4D">
        <w:rPr>
          <w:bCs/>
          <w:color w:val="000000"/>
          <w:sz w:val="28"/>
          <w:szCs w:val="28"/>
          <w:lang w:val="lv-LV"/>
        </w:rPr>
        <w:t>pirmsdiploma</w:t>
      </w:r>
      <w:proofErr w:type="spellEnd"/>
      <w:r w:rsidRPr="00F06C4D">
        <w:rPr>
          <w:bCs/>
          <w:color w:val="000000"/>
          <w:sz w:val="28"/>
          <w:szCs w:val="28"/>
          <w:lang w:val="lv-LV"/>
        </w:rPr>
        <w:t xml:space="preserve"> apmācībā Iekšķīgo slimību katedrā. </w:t>
      </w:r>
      <w:r w:rsidR="00A14BFE" w:rsidRPr="00A14BFE">
        <w:rPr>
          <w:bCs/>
          <w:color w:val="000000"/>
          <w:sz w:val="28"/>
          <w:szCs w:val="28"/>
          <w:lang w:val="lv-LV"/>
        </w:rPr>
        <w:t xml:space="preserve">ESF projektā Nr.9.2.6.0/17/I/001 “Ārstniecības un ārstniecības atbalsta personāla kvalifikācijas uzlabošana” ietvaros </w:t>
      </w:r>
      <w:r w:rsidR="00A14BFE">
        <w:rPr>
          <w:bCs/>
          <w:color w:val="000000"/>
          <w:sz w:val="28"/>
          <w:szCs w:val="28"/>
          <w:lang w:val="lv-LV"/>
        </w:rPr>
        <w:t>tiek īstenotas</w:t>
      </w:r>
      <w:r w:rsidR="00A14BFE" w:rsidRPr="00A14BFE">
        <w:rPr>
          <w:bCs/>
          <w:color w:val="000000"/>
          <w:sz w:val="28"/>
          <w:szCs w:val="28"/>
          <w:lang w:val="lv-LV"/>
        </w:rPr>
        <w:t xml:space="preserve"> speciālistu apmācības vispārējo un profesionālo zināšanu un prasmju pilnveidei</w:t>
      </w:r>
      <w:r w:rsidR="00A14BFE">
        <w:rPr>
          <w:bCs/>
          <w:color w:val="000000"/>
          <w:sz w:val="28"/>
          <w:szCs w:val="28"/>
          <w:lang w:val="lv-LV"/>
        </w:rPr>
        <w:t>, tai skaitā</w:t>
      </w:r>
      <w:r w:rsidR="00A14BFE" w:rsidRPr="00A14BFE">
        <w:rPr>
          <w:bCs/>
          <w:color w:val="000000"/>
          <w:sz w:val="28"/>
          <w:szCs w:val="28"/>
          <w:lang w:val="lv-LV"/>
        </w:rPr>
        <w:t xml:space="preserve"> šādās neformālās izglītības programm</w:t>
      </w:r>
      <w:r w:rsidR="00A14BFE">
        <w:rPr>
          <w:bCs/>
          <w:color w:val="000000"/>
          <w:sz w:val="28"/>
          <w:szCs w:val="28"/>
          <w:lang w:val="lv-LV"/>
        </w:rPr>
        <w:t>a</w:t>
      </w:r>
      <w:r w:rsidR="00A14BFE" w:rsidRPr="00A14BFE">
        <w:rPr>
          <w:bCs/>
          <w:color w:val="000000"/>
          <w:sz w:val="28"/>
          <w:szCs w:val="28"/>
          <w:lang w:val="lv-LV"/>
        </w:rPr>
        <w:t>s</w:t>
      </w:r>
      <w:r w:rsidR="00A14BFE">
        <w:rPr>
          <w:bCs/>
          <w:color w:val="000000"/>
          <w:sz w:val="28"/>
          <w:szCs w:val="28"/>
          <w:lang w:val="lv-LV"/>
        </w:rPr>
        <w:t xml:space="preserve">, kur iekļauti </w:t>
      </w:r>
      <w:r w:rsidR="003F2423">
        <w:rPr>
          <w:bCs/>
          <w:color w:val="000000"/>
          <w:sz w:val="28"/>
          <w:szCs w:val="28"/>
          <w:lang w:val="lv-LV"/>
        </w:rPr>
        <w:t>RS</w:t>
      </w:r>
      <w:r w:rsidR="00A14BFE">
        <w:rPr>
          <w:bCs/>
          <w:color w:val="000000"/>
          <w:sz w:val="28"/>
          <w:szCs w:val="28"/>
          <w:lang w:val="lv-LV"/>
        </w:rPr>
        <w:t xml:space="preserve"> jautājumi</w:t>
      </w:r>
      <w:r w:rsidR="00A14BFE" w:rsidRPr="00A14BFE">
        <w:rPr>
          <w:bCs/>
          <w:color w:val="000000"/>
          <w:sz w:val="28"/>
          <w:szCs w:val="28"/>
          <w:lang w:val="lv-LV"/>
        </w:rPr>
        <w:t xml:space="preserve">: </w:t>
      </w:r>
    </w:p>
    <w:p w14:paraId="314D5576" w14:textId="71C01F96" w:rsidR="003F2423" w:rsidRDefault="00A14BFE" w:rsidP="00A14BFE">
      <w:pPr>
        <w:pStyle w:val="Sarakstarindkopa"/>
        <w:numPr>
          <w:ilvl w:val="0"/>
          <w:numId w:val="20"/>
        </w:numPr>
        <w:jc w:val="both"/>
        <w:rPr>
          <w:bCs/>
          <w:color w:val="000000"/>
          <w:sz w:val="28"/>
          <w:szCs w:val="28"/>
          <w:lang w:val="lv-LV"/>
        </w:rPr>
      </w:pPr>
      <w:r w:rsidRPr="00A14BFE">
        <w:rPr>
          <w:bCs/>
          <w:color w:val="000000"/>
          <w:sz w:val="28"/>
          <w:szCs w:val="28"/>
          <w:lang w:val="lv-LV"/>
        </w:rPr>
        <w:t xml:space="preserve">Jaundzimušo </w:t>
      </w:r>
      <w:proofErr w:type="spellStart"/>
      <w:r w:rsidRPr="00A14BFE">
        <w:rPr>
          <w:bCs/>
          <w:color w:val="000000"/>
          <w:sz w:val="28"/>
          <w:szCs w:val="28"/>
          <w:lang w:val="lv-LV"/>
        </w:rPr>
        <w:t>skrīnings</w:t>
      </w:r>
      <w:proofErr w:type="spellEnd"/>
      <w:r w:rsidRPr="00A14BFE">
        <w:rPr>
          <w:bCs/>
          <w:color w:val="000000"/>
          <w:sz w:val="28"/>
          <w:szCs w:val="28"/>
          <w:lang w:val="lv-LV"/>
        </w:rPr>
        <w:t xml:space="preserve"> un atbalsta sniegšana pacientu vecākiem, kuriem diagnosticēta </w:t>
      </w:r>
      <w:r w:rsidR="003F2423">
        <w:rPr>
          <w:bCs/>
          <w:color w:val="000000"/>
          <w:sz w:val="28"/>
          <w:szCs w:val="28"/>
          <w:lang w:val="lv-LV"/>
        </w:rPr>
        <w:t>RS</w:t>
      </w:r>
      <w:r w:rsidRPr="00A14BFE">
        <w:rPr>
          <w:bCs/>
          <w:color w:val="000000"/>
          <w:sz w:val="28"/>
          <w:szCs w:val="28"/>
          <w:lang w:val="lv-LV"/>
        </w:rPr>
        <w:t xml:space="preserve"> (8 akadēmiskās stundas)</w:t>
      </w:r>
      <w:r>
        <w:rPr>
          <w:bCs/>
          <w:color w:val="000000"/>
          <w:sz w:val="28"/>
          <w:szCs w:val="28"/>
          <w:lang w:val="lv-LV"/>
        </w:rPr>
        <w:t>.</w:t>
      </w:r>
      <w:r w:rsidRPr="00A14BFE">
        <w:rPr>
          <w:bCs/>
          <w:color w:val="000000"/>
          <w:sz w:val="28"/>
          <w:szCs w:val="28"/>
          <w:lang w:val="lv-LV"/>
        </w:rPr>
        <w:t xml:space="preserve"> Programmas mērķis ir sniegt zināšanas par jaundzimušo </w:t>
      </w:r>
      <w:proofErr w:type="spellStart"/>
      <w:r w:rsidRPr="00A14BFE">
        <w:rPr>
          <w:bCs/>
          <w:color w:val="000000"/>
          <w:sz w:val="28"/>
          <w:szCs w:val="28"/>
          <w:lang w:val="lv-LV"/>
        </w:rPr>
        <w:t>skrīningu</w:t>
      </w:r>
      <w:proofErr w:type="spellEnd"/>
      <w:r w:rsidRPr="00A14BFE">
        <w:rPr>
          <w:bCs/>
          <w:color w:val="000000"/>
          <w:sz w:val="28"/>
          <w:szCs w:val="28"/>
          <w:lang w:val="lv-LV"/>
        </w:rPr>
        <w:t xml:space="preserve"> un atbalsta sniegšanu pacientu, kuriem diagnosticēta </w:t>
      </w:r>
      <w:r w:rsidR="003F2423">
        <w:rPr>
          <w:bCs/>
          <w:color w:val="000000"/>
          <w:sz w:val="28"/>
          <w:szCs w:val="28"/>
          <w:lang w:val="lv-LV"/>
        </w:rPr>
        <w:t>RS</w:t>
      </w:r>
      <w:r w:rsidRPr="00A14BFE">
        <w:rPr>
          <w:bCs/>
          <w:color w:val="000000"/>
          <w:sz w:val="28"/>
          <w:szCs w:val="28"/>
          <w:lang w:val="lv-LV"/>
        </w:rPr>
        <w:t xml:space="preserve">, vecākiem, kā arī sniegt zināšanas un attīstīt praktiskās iemaņas </w:t>
      </w:r>
      <w:r w:rsidR="003F2423">
        <w:rPr>
          <w:bCs/>
          <w:color w:val="000000"/>
          <w:sz w:val="28"/>
          <w:szCs w:val="28"/>
          <w:lang w:val="lv-LV"/>
        </w:rPr>
        <w:t>RS</w:t>
      </w:r>
      <w:r w:rsidRPr="00A14BFE">
        <w:rPr>
          <w:bCs/>
          <w:color w:val="000000"/>
          <w:sz w:val="28"/>
          <w:szCs w:val="28"/>
          <w:lang w:val="lv-LV"/>
        </w:rPr>
        <w:t xml:space="preserve"> atpazīšanā, lai šīs iemaņas pielietotu profesionālajā darbībā. Mērķauditorija ir ārsti, ārstu palīgi, māsas un vecmātes. 2019.</w:t>
      </w:r>
      <w:r w:rsidR="003F2423">
        <w:rPr>
          <w:bCs/>
          <w:color w:val="000000"/>
          <w:sz w:val="28"/>
          <w:szCs w:val="28"/>
          <w:lang w:val="lv-LV"/>
        </w:rPr>
        <w:t xml:space="preserve"> </w:t>
      </w:r>
      <w:r w:rsidRPr="00A14BFE">
        <w:rPr>
          <w:bCs/>
          <w:color w:val="000000"/>
          <w:sz w:val="28"/>
          <w:szCs w:val="28"/>
          <w:lang w:val="lv-LV"/>
        </w:rPr>
        <w:t xml:space="preserve">gadā apmācītas 50 ārstniecības personas, </w:t>
      </w:r>
      <w:r w:rsidR="003F2423">
        <w:rPr>
          <w:bCs/>
          <w:color w:val="000000"/>
          <w:sz w:val="28"/>
          <w:szCs w:val="28"/>
          <w:lang w:val="lv-LV"/>
        </w:rPr>
        <w:t xml:space="preserve">bet </w:t>
      </w:r>
      <w:r w:rsidRPr="00A14BFE">
        <w:rPr>
          <w:bCs/>
          <w:color w:val="000000"/>
          <w:sz w:val="28"/>
          <w:szCs w:val="28"/>
          <w:lang w:val="lv-LV"/>
        </w:rPr>
        <w:t>2020.</w:t>
      </w:r>
      <w:r w:rsidR="003F2423">
        <w:rPr>
          <w:bCs/>
          <w:color w:val="000000"/>
          <w:sz w:val="28"/>
          <w:szCs w:val="28"/>
          <w:lang w:val="lv-LV"/>
        </w:rPr>
        <w:t xml:space="preserve"> </w:t>
      </w:r>
      <w:r w:rsidRPr="00A14BFE">
        <w:rPr>
          <w:bCs/>
          <w:color w:val="000000"/>
          <w:sz w:val="28"/>
          <w:szCs w:val="28"/>
          <w:lang w:val="lv-LV"/>
        </w:rPr>
        <w:t>gadā 52 ārstniecības personas. Līdz projekta darbības termiņa beigām tiks apmācītas vēl 140 ārstniecības personas.</w:t>
      </w:r>
    </w:p>
    <w:p w14:paraId="4E167A71" w14:textId="268949F5" w:rsidR="00A14BFE" w:rsidRPr="003F2423" w:rsidRDefault="00A14BFE" w:rsidP="003F2423">
      <w:pPr>
        <w:pStyle w:val="Sarakstarindkopa"/>
        <w:numPr>
          <w:ilvl w:val="0"/>
          <w:numId w:val="20"/>
        </w:numPr>
        <w:jc w:val="both"/>
        <w:rPr>
          <w:bCs/>
          <w:color w:val="000000"/>
          <w:sz w:val="28"/>
          <w:szCs w:val="28"/>
          <w:lang w:val="lv-LV"/>
        </w:rPr>
      </w:pPr>
      <w:r w:rsidRPr="003F2423">
        <w:rPr>
          <w:bCs/>
          <w:color w:val="000000"/>
          <w:sz w:val="28"/>
          <w:szCs w:val="28"/>
          <w:lang w:val="lv-LV"/>
        </w:rPr>
        <w:t xml:space="preserve">Jaundzimušā izžāvētā asins piliena </w:t>
      </w:r>
      <w:proofErr w:type="spellStart"/>
      <w:r w:rsidRPr="003F2423">
        <w:rPr>
          <w:bCs/>
          <w:color w:val="000000"/>
          <w:sz w:val="28"/>
          <w:szCs w:val="28"/>
          <w:lang w:val="lv-LV"/>
        </w:rPr>
        <w:t>skrīnings</w:t>
      </w:r>
      <w:proofErr w:type="spellEnd"/>
      <w:r w:rsidRPr="003F2423">
        <w:rPr>
          <w:bCs/>
          <w:color w:val="000000"/>
          <w:sz w:val="28"/>
          <w:szCs w:val="28"/>
          <w:lang w:val="lv-LV"/>
        </w:rPr>
        <w:t xml:space="preserve"> (8 akadēmiskās stundas)</w:t>
      </w:r>
      <w:r w:rsidR="003F2423">
        <w:rPr>
          <w:bCs/>
          <w:color w:val="000000"/>
          <w:sz w:val="28"/>
          <w:szCs w:val="28"/>
          <w:lang w:val="lv-LV"/>
        </w:rPr>
        <w:t>.</w:t>
      </w:r>
      <w:r w:rsidRPr="003F2423">
        <w:rPr>
          <w:bCs/>
          <w:color w:val="000000"/>
          <w:sz w:val="28"/>
          <w:szCs w:val="28"/>
          <w:lang w:val="lv-LV"/>
        </w:rPr>
        <w:t xml:space="preserve"> Programmas mērķis ir sniegt zināšanas par jaundzimušo </w:t>
      </w:r>
      <w:proofErr w:type="spellStart"/>
      <w:r w:rsidRPr="003F2423">
        <w:rPr>
          <w:bCs/>
          <w:color w:val="000000"/>
          <w:sz w:val="28"/>
          <w:szCs w:val="28"/>
          <w:lang w:val="lv-LV"/>
        </w:rPr>
        <w:t>skrīningu</w:t>
      </w:r>
      <w:proofErr w:type="spellEnd"/>
      <w:r w:rsidRPr="003F2423">
        <w:rPr>
          <w:bCs/>
          <w:color w:val="000000"/>
          <w:sz w:val="28"/>
          <w:szCs w:val="28"/>
          <w:lang w:val="lv-LV"/>
        </w:rPr>
        <w:t xml:space="preserve">, paraugu ņemšanas metodoloģiju, kā arī pacienta, kuram noteikts pozitīvs rezultāts, aprūpi, lai nodrošinātu  kvalitatīvu </w:t>
      </w:r>
      <w:proofErr w:type="spellStart"/>
      <w:r w:rsidRPr="003F2423">
        <w:rPr>
          <w:bCs/>
          <w:color w:val="000000"/>
          <w:sz w:val="28"/>
          <w:szCs w:val="28"/>
          <w:lang w:val="lv-LV"/>
        </w:rPr>
        <w:t>skrīninga</w:t>
      </w:r>
      <w:proofErr w:type="spellEnd"/>
      <w:r w:rsidRPr="003F2423">
        <w:rPr>
          <w:bCs/>
          <w:color w:val="000000"/>
          <w:sz w:val="28"/>
          <w:szCs w:val="28"/>
          <w:lang w:val="lv-LV"/>
        </w:rPr>
        <w:t xml:space="preserve"> procesu un sekmīgu pacientu aprūpi un ārstēšanu. Mērķauditorija ir ārsti, māsas un vecmātes. 2020.</w:t>
      </w:r>
      <w:r w:rsidR="003F2423">
        <w:rPr>
          <w:bCs/>
          <w:color w:val="000000"/>
          <w:sz w:val="28"/>
          <w:szCs w:val="28"/>
          <w:lang w:val="lv-LV"/>
        </w:rPr>
        <w:t xml:space="preserve"> </w:t>
      </w:r>
      <w:r w:rsidRPr="003F2423">
        <w:rPr>
          <w:bCs/>
          <w:color w:val="000000"/>
          <w:sz w:val="28"/>
          <w:szCs w:val="28"/>
          <w:lang w:val="lv-LV"/>
        </w:rPr>
        <w:t xml:space="preserve">gadā apmācītas 45 ārstniecības personas. Līdz projekta darbības termiņa beigām tiks apmācītas vēl 195 ārstniecības personas. </w:t>
      </w:r>
    </w:p>
    <w:p w14:paraId="4F640F5A" w14:textId="6AA738D2" w:rsidR="00A14BFE" w:rsidRPr="00A14BFE" w:rsidRDefault="00A14BFE" w:rsidP="00A14BFE">
      <w:pPr>
        <w:pStyle w:val="Sarakstarindkopa"/>
        <w:numPr>
          <w:ilvl w:val="0"/>
          <w:numId w:val="20"/>
        </w:numPr>
        <w:jc w:val="both"/>
        <w:rPr>
          <w:bCs/>
          <w:color w:val="000000"/>
          <w:sz w:val="28"/>
          <w:szCs w:val="28"/>
          <w:lang w:val="lv-LV"/>
        </w:rPr>
      </w:pPr>
      <w:r w:rsidRPr="00A14BFE">
        <w:rPr>
          <w:bCs/>
          <w:color w:val="000000"/>
          <w:sz w:val="28"/>
          <w:szCs w:val="28"/>
          <w:lang w:val="lv-LV"/>
        </w:rPr>
        <w:t xml:space="preserve">Savlaicīgas </w:t>
      </w:r>
      <w:proofErr w:type="spellStart"/>
      <w:r w:rsidRPr="00A14BFE">
        <w:rPr>
          <w:bCs/>
          <w:color w:val="000000"/>
          <w:sz w:val="28"/>
          <w:szCs w:val="28"/>
          <w:lang w:val="lv-LV"/>
        </w:rPr>
        <w:t>hematoonkoloģijas</w:t>
      </w:r>
      <w:proofErr w:type="spellEnd"/>
      <w:r w:rsidRPr="00A14BFE">
        <w:rPr>
          <w:bCs/>
          <w:color w:val="000000"/>
          <w:sz w:val="28"/>
          <w:szCs w:val="28"/>
          <w:lang w:val="lv-LV"/>
        </w:rPr>
        <w:t xml:space="preserve"> patoloģijas atpazīšana ambulatorajā etapā (8 akadēmiskās stundas)</w:t>
      </w:r>
      <w:r w:rsidR="003F2423">
        <w:rPr>
          <w:bCs/>
          <w:color w:val="000000"/>
          <w:sz w:val="28"/>
          <w:szCs w:val="28"/>
          <w:lang w:val="lv-LV"/>
        </w:rPr>
        <w:t>.</w:t>
      </w:r>
      <w:r w:rsidRPr="00A14BFE">
        <w:rPr>
          <w:bCs/>
          <w:color w:val="000000"/>
          <w:sz w:val="28"/>
          <w:szCs w:val="28"/>
          <w:lang w:val="lv-LV"/>
        </w:rPr>
        <w:t xml:space="preserve"> Programmas mērķis ir  sniegt zināšanas par izplatītākajām </w:t>
      </w:r>
      <w:proofErr w:type="spellStart"/>
      <w:r w:rsidRPr="00A14BFE">
        <w:rPr>
          <w:bCs/>
          <w:color w:val="000000"/>
          <w:sz w:val="28"/>
          <w:szCs w:val="28"/>
          <w:lang w:val="lv-LV"/>
        </w:rPr>
        <w:t>hematoonkoloģiskajām</w:t>
      </w:r>
      <w:proofErr w:type="spellEnd"/>
      <w:r w:rsidRPr="00A14BFE">
        <w:rPr>
          <w:bCs/>
          <w:color w:val="000000"/>
          <w:sz w:val="28"/>
          <w:szCs w:val="28"/>
          <w:lang w:val="lv-LV"/>
        </w:rPr>
        <w:t xml:space="preserve"> slimībām Latvijā, tipisku saslimstības vecumu, klīniskajām izpausmēm. Attīstīt praktiskās iemaņas pēc izmaiņām asins analīzēs atpazīt pirmreizējās </w:t>
      </w:r>
      <w:proofErr w:type="spellStart"/>
      <w:r w:rsidRPr="00A14BFE">
        <w:rPr>
          <w:bCs/>
          <w:color w:val="000000"/>
          <w:sz w:val="28"/>
          <w:szCs w:val="28"/>
          <w:lang w:val="lv-LV"/>
        </w:rPr>
        <w:t>hematoonkoloģiskās</w:t>
      </w:r>
      <w:proofErr w:type="spellEnd"/>
      <w:r w:rsidRPr="00A14BFE">
        <w:rPr>
          <w:bCs/>
          <w:color w:val="000000"/>
          <w:sz w:val="28"/>
          <w:szCs w:val="28"/>
          <w:lang w:val="lv-LV"/>
        </w:rPr>
        <w:t xml:space="preserve"> slimības. Mērķauditorija ir ārsti, ārstu palīgi, māsas. 2019.</w:t>
      </w:r>
      <w:r w:rsidR="003F2423">
        <w:rPr>
          <w:bCs/>
          <w:color w:val="000000"/>
          <w:sz w:val="28"/>
          <w:szCs w:val="28"/>
          <w:lang w:val="lv-LV"/>
        </w:rPr>
        <w:t xml:space="preserve"> </w:t>
      </w:r>
      <w:r w:rsidRPr="00A14BFE">
        <w:rPr>
          <w:bCs/>
          <w:color w:val="000000"/>
          <w:sz w:val="28"/>
          <w:szCs w:val="28"/>
          <w:lang w:val="lv-LV"/>
        </w:rPr>
        <w:t>gadā apmācītas 50 ārstniecības personas, 2020.</w:t>
      </w:r>
      <w:r w:rsidR="003F2423">
        <w:rPr>
          <w:bCs/>
          <w:color w:val="000000"/>
          <w:sz w:val="28"/>
          <w:szCs w:val="28"/>
          <w:lang w:val="lv-LV"/>
        </w:rPr>
        <w:t xml:space="preserve"> </w:t>
      </w:r>
      <w:r w:rsidRPr="00A14BFE">
        <w:rPr>
          <w:bCs/>
          <w:color w:val="000000"/>
          <w:sz w:val="28"/>
          <w:szCs w:val="28"/>
          <w:lang w:val="lv-LV"/>
        </w:rPr>
        <w:t xml:space="preserve">gadā 45 ārstniecības personas. Līdz projekta darbības termiņa beigām tiks apmācītas vēl 147 ārstniecības personas. </w:t>
      </w:r>
    </w:p>
    <w:p w14:paraId="4DF4F62F" w14:textId="4B7D4C21" w:rsidR="00CB7280" w:rsidRPr="00F06C4D" w:rsidRDefault="00A14BFE" w:rsidP="00A14BFE">
      <w:pPr>
        <w:ind w:firstLine="720"/>
        <w:jc w:val="both"/>
        <w:rPr>
          <w:bCs/>
          <w:color w:val="000000"/>
          <w:sz w:val="28"/>
          <w:szCs w:val="28"/>
          <w:lang w:val="lv-LV"/>
        </w:rPr>
      </w:pPr>
      <w:r w:rsidRPr="00A14BFE">
        <w:rPr>
          <w:bCs/>
          <w:color w:val="000000"/>
          <w:sz w:val="28"/>
          <w:szCs w:val="28"/>
          <w:lang w:val="lv-LV"/>
        </w:rPr>
        <w:t xml:space="preserve">Ar mērķi pilnveidot ārstniecības personu zināšanas par </w:t>
      </w:r>
      <w:r w:rsidR="003F2423">
        <w:rPr>
          <w:bCs/>
          <w:color w:val="000000"/>
          <w:sz w:val="28"/>
          <w:szCs w:val="28"/>
          <w:lang w:val="lv-LV"/>
        </w:rPr>
        <w:t>RS</w:t>
      </w:r>
      <w:r w:rsidRPr="00A14BFE">
        <w:rPr>
          <w:bCs/>
          <w:color w:val="000000"/>
          <w:sz w:val="28"/>
          <w:szCs w:val="28"/>
          <w:lang w:val="lv-LV"/>
        </w:rPr>
        <w:t xml:space="preserve"> un pacientu aprūpi, veicinātu </w:t>
      </w:r>
      <w:r w:rsidR="003F2423">
        <w:rPr>
          <w:bCs/>
          <w:color w:val="000000"/>
          <w:sz w:val="28"/>
          <w:szCs w:val="28"/>
          <w:lang w:val="lv-LV"/>
        </w:rPr>
        <w:t>RS</w:t>
      </w:r>
      <w:r w:rsidRPr="00A14BFE">
        <w:rPr>
          <w:bCs/>
          <w:color w:val="000000"/>
          <w:sz w:val="28"/>
          <w:szCs w:val="28"/>
          <w:lang w:val="lv-LV"/>
        </w:rPr>
        <w:t xml:space="preserve"> pacientu aprūpes uzlabošanos </w:t>
      </w:r>
      <w:r>
        <w:rPr>
          <w:bCs/>
          <w:color w:val="000000"/>
          <w:sz w:val="28"/>
          <w:szCs w:val="28"/>
          <w:lang w:val="lv-LV"/>
        </w:rPr>
        <w:t xml:space="preserve">minētā projekta ietvaros </w:t>
      </w:r>
      <w:r w:rsidRPr="00A14BFE">
        <w:rPr>
          <w:bCs/>
          <w:color w:val="000000"/>
          <w:sz w:val="28"/>
          <w:szCs w:val="28"/>
          <w:lang w:val="lv-LV"/>
        </w:rPr>
        <w:t>2020.</w:t>
      </w:r>
      <w:r w:rsidR="003F2423">
        <w:rPr>
          <w:bCs/>
          <w:color w:val="000000"/>
          <w:sz w:val="28"/>
          <w:szCs w:val="28"/>
          <w:lang w:val="lv-LV"/>
        </w:rPr>
        <w:t xml:space="preserve"> </w:t>
      </w:r>
      <w:r w:rsidRPr="00A14BFE">
        <w:rPr>
          <w:bCs/>
          <w:color w:val="000000"/>
          <w:sz w:val="28"/>
          <w:szCs w:val="28"/>
          <w:lang w:val="lv-LV"/>
        </w:rPr>
        <w:t>gada 29.</w:t>
      </w:r>
      <w:r w:rsidR="003F2423">
        <w:rPr>
          <w:bCs/>
          <w:color w:val="000000"/>
          <w:sz w:val="28"/>
          <w:szCs w:val="28"/>
          <w:lang w:val="lv-LV"/>
        </w:rPr>
        <w:t xml:space="preserve"> </w:t>
      </w:r>
      <w:r w:rsidRPr="00A14BFE">
        <w:rPr>
          <w:bCs/>
          <w:color w:val="000000"/>
          <w:sz w:val="28"/>
          <w:szCs w:val="28"/>
          <w:lang w:val="lv-LV"/>
        </w:rPr>
        <w:t xml:space="preserve">februārī norisinājās konference ārstniecības personām “Bērnu un pieaugušo ar retām slimībām aprūpe”. Konferencē piedalījās 83 ārstniecības personas. </w:t>
      </w:r>
      <w:r w:rsidR="00CB7280" w:rsidRPr="00472D46">
        <w:rPr>
          <w:bCs/>
          <w:color w:val="000000"/>
          <w:sz w:val="28"/>
          <w:szCs w:val="28"/>
          <w:lang w:val="lv-LV"/>
        </w:rPr>
        <w:t>RSU sadarbībā ar Latvijas Reto slimību speciālistu asociāciju divas reizes gadā rīko Reto slimību konferences</w:t>
      </w:r>
      <w:r w:rsidR="00CB7280" w:rsidRPr="00F06C4D">
        <w:rPr>
          <w:bCs/>
          <w:color w:val="000000"/>
          <w:sz w:val="28"/>
          <w:szCs w:val="28"/>
          <w:lang w:val="lv-LV"/>
        </w:rPr>
        <w:t>. Plašāka informācija par konferencē</w:t>
      </w:r>
      <w:r w:rsidR="00CB7280">
        <w:rPr>
          <w:bCs/>
          <w:color w:val="000000"/>
          <w:sz w:val="28"/>
          <w:szCs w:val="28"/>
          <w:lang w:val="lv-LV"/>
        </w:rPr>
        <w:t xml:space="preserve">m </w:t>
      </w:r>
      <w:r w:rsidR="00CB7280">
        <w:rPr>
          <w:bCs/>
          <w:color w:val="000000"/>
          <w:sz w:val="28"/>
          <w:szCs w:val="28"/>
          <w:lang w:val="lv-LV"/>
        </w:rPr>
        <w:lastRenderedPageBreak/>
        <w:t>un i</w:t>
      </w:r>
      <w:r w:rsidR="00CB7280" w:rsidRPr="00CB7280">
        <w:rPr>
          <w:bCs/>
          <w:color w:val="000000"/>
          <w:sz w:val="28"/>
          <w:szCs w:val="28"/>
          <w:lang w:val="lv-LV"/>
        </w:rPr>
        <w:t xml:space="preserve">epriekšējo konferenču pārskati un programmas </w:t>
      </w:r>
      <w:r w:rsidR="00CB7280" w:rsidRPr="00F06C4D">
        <w:rPr>
          <w:bCs/>
          <w:color w:val="000000"/>
          <w:sz w:val="28"/>
          <w:szCs w:val="28"/>
          <w:lang w:val="lv-LV"/>
        </w:rPr>
        <w:t>pieejama</w:t>
      </w:r>
      <w:r w:rsidR="00CB7280">
        <w:rPr>
          <w:bCs/>
          <w:color w:val="000000"/>
          <w:sz w:val="28"/>
          <w:szCs w:val="28"/>
          <w:lang w:val="lv-LV"/>
        </w:rPr>
        <w:t>s</w:t>
      </w:r>
      <w:r w:rsidR="00CB7280" w:rsidRPr="00F06C4D">
        <w:rPr>
          <w:bCs/>
          <w:color w:val="000000"/>
          <w:sz w:val="28"/>
          <w:szCs w:val="28"/>
          <w:lang w:val="lv-LV"/>
        </w:rPr>
        <w:t xml:space="preserve"> Reto slimību speciālistu asociācijas mājas lapā</w:t>
      </w:r>
      <w:r w:rsidR="00CB7280">
        <w:rPr>
          <w:bCs/>
          <w:color w:val="000000"/>
          <w:sz w:val="28"/>
          <w:szCs w:val="28"/>
          <w:lang w:val="lv-LV"/>
        </w:rPr>
        <w:t>.</w:t>
      </w:r>
      <w:r w:rsidR="00CB7280">
        <w:rPr>
          <w:rStyle w:val="Vresatsauce"/>
          <w:bCs/>
          <w:color w:val="000000"/>
          <w:sz w:val="28"/>
          <w:szCs w:val="28"/>
          <w:lang w:val="lv-LV"/>
        </w:rPr>
        <w:footnoteReference w:id="15"/>
      </w:r>
      <w:r w:rsidR="00CB7280" w:rsidRPr="00F06C4D">
        <w:rPr>
          <w:bCs/>
          <w:color w:val="000000"/>
          <w:sz w:val="28"/>
          <w:szCs w:val="28"/>
          <w:lang w:val="lv-LV"/>
        </w:rPr>
        <w:t xml:space="preserve"> </w:t>
      </w:r>
    </w:p>
    <w:p w14:paraId="49953CB2" w14:textId="11FD82D9" w:rsidR="00CB7280" w:rsidRDefault="00CB7280" w:rsidP="00CB7280">
      <w:pPr>
        <w:ind w:firstLine="720"/>
        <w:jc w:val="both"/>
        <w:rPr>
          <w:bCs/>
          <w:color w:val="000000"/>
          <w:sz w:val="28"/>
          <w:szCs w:val="28"/>
          <w:lang w:val="lv-LV"/>
        </w:rPr>
      </w:pPr>
      <w:r w:rsidRPr="00472D46">
        <w:rPr>
          <w:bCs/>
          <w:color w:val="000000"/>
          <w:sz w:val="28"/>
          <w:szCs w:val="28"/>
          <w:lang w:val="lv-LV"/>
        </w:rPr>
        <w:t xml:space="preserve">Tāpat PSKUS regulāri tiek organizētas klīniskās sēdes, kur tiek prezentēti arī </w:t>
      </w:r>
      <w:r w:rsidR="003F2423">
        <w:rPr>
          <w:bCs/>
          <w:color w:val="000000"/>
          <w:sz w:val="28"/>
          <w:szCs w:val="28"/>
          <w:lang w:val="lv-LV"/>
        </w:rPr>
        <w:t>RS</w:t>
      </w:r>
      <w:r w:rsidRPr="00472D46">
        <w:rPr>
          <w:bCs/>
          <w:color w:val="000000"/>
          <w:sz w:val="28"/>
          <w:szCs w:val="28"/>
          <w:lang w:val="lv-LV"/>
        </w:rPr>
        <w:t xml:space="preserve"> pacientu klīniskie gadījumi un teorijas apskati.</w:t>
      </w:r>
    </w:p>
    <w:p w14:paraId="7D464769" w14:textId="5CD99C95" w:rsidR="00CB7280" w:rsidRDefault="00CB7280" w:rsidP="00CB7280">
      <w:pPr>
        <w:ind w:firstLine="720"/>
        <w:jc w:val="both"/>
        <w:rPr>
          <w:bCs/>
          <w:color w:val="000000"/>
          <w:sz w:val="28"/>
          <w:szCs w:val="28"/>
          <w:lang w:val="lv-LV"/>
        </w:rPr>
      </w:pPr>
      <w:r>
        <w:rPr>
          <w:bCs/>
          <w:color w:val="000000"/>
          <w:sz w:val="28"/>
          <w:szCs w:val="28"/>
          <w:lang w:val="lv-LV"/>
        </w:rPr>
        <w:t>V</w:t>
      </w:r>
      <w:r w:rsidRPr="00472D46">
        <w:rPr>
          <w:bCs/>
          <w:color w:val="000000"/>
          <w:sz w:val="28"/>
          <w:szCs w:val="28"/>
          <w:lang w:val="lv-LV"/>
        </w:rPr>
        <w:t xml:space="preserve">airāki RSU docētāji apmācīti Eiropas </w:t>
      </w:r>
      <w:r w:rsidR="003F2423">
        <w:rPr>
          <w:bCs/>
          <w:color w:val="000000"/>
          <w:sz w:val="28"/>
          <w:szCs w:val="28"/>
          <w:lang w:val="lv-LV"/>
        </w:rPr>
        <w:t>RS</w:t>
      </w:r>
      <w:r w:rsidRPr="00472D46">
        <w:rPr>
          <w:bCs/>
          <w:color w:val="000000"/>
          <w:sz w:val="28"/>
          <w:szCs w:val="28"/>
          <w:lang w:val="lv-LV"/>
        </w:rPr>
        <w:t xml:space="preserve"> centros ERASMUS apmaiņas programmas ietvaros. </w:t>
      </w:r>
      <w:r w:rsidRPr="00367B5E">
        <w:rPr>
          <w:bCs/>
          <w:color w:val="000000"/>
          <w:sz w:val="28"/>
          <w:szCs w:val="28"/>
          <w:lang w:val="lv-LV"/>
        </w:rPr>
        <w:t>2020. gada Reto slimību dienā Latvijas Ārstu biedrība organizētajā konferenc</w:t>
      </w:r>
      <w:r>
        <w:rPr>
          <w:bCs/>
          <w:color w:val="000000"/>
          <w:sz w:val="28"/>
          <w:szCs w:val="28"/>
          <w:lang w:val="lv-LV"/>
        </w:rPr>
        <w:t>i</w:t>
      </w:r>
      <w:r w:rsidRPr="00367B5E">
        <w:rPr>
          <w:bCs/>
          <w:color w:val="000000"/>
          <w:sz w:val="28"/>
          <w:szCs w:val="28"/>
          <w:lang w:val="lv-LV"/>
        </w:rPr>
        <w:t xml:space="preserve"> “Bērnu un pieaugušo ar retām slimībām aprūpe”, ko klātienē noklausījās vairāk kā 80 mediķi</w:t>
      </w:r>
      <w:r>
        <w:rPr>
          <w:bCs/>
          <w:color w:val="000000"/>
          <w:sz w:val="28"/>
          <w:szCs w:val="28"/>
          <w:lang w:val="lv-LV"/>
        </w:rPr>
        <w:t>.</w:t>
      </w:r>
    </w:p>
    <w:p w14:paraId="6AB785C0" w14:textId="4C8E79F8" w:rsidR="00CB7280" w:rsidRDefault="00CB7280" w:rsidP="00CB7280">
      <w:pPr>
        <w:ind w:firstLine="720"/>
        <w:jc w:val="both"/>
        <w:rPr>
          <w:bCs/>
          <w:color w:val="000000"/>
          <w:sz w:val="28"/>
          <w:szCs w:val="28"/>
          <w:lang w:val="lv-LV"/>
        </w:rPr>
      </w:pPr>
      <w:r>
        <w:rPr>
          <w:bCs/>
          <w:color w:val="000000"/>
          <w:sz w:val="28"/>
          <w:szCs w:val="28"/>
          <w:lang w:val="lv-LV"/>
        </w:rPr>
        <w:t xml:space="preserve">Arī RAKUS organizēti izglītību paaugstinoši pasākumi par RS - </w:t>
      </w:r>
      <w:r w:rsidRPr="00CB7280">
        <w:rPr>
          <w:bCs/>
          <w:color w:val="000000"/>
          <w:sz w:val="28"/>
          <w:szCs w:val="28"/>
          <w:lang w:val="lv-LV"/>
        </w:rPr>
        <w:t>ārsti eksperti sniedz</w:t>
      </w:r>
      <w:r w:rsidR="00FE47A8">
        <w:rPr>
          <w:bCs/>
          <w:color w:val="000000"/>
          <w:sz w:val="28"/>
          <w:szCs w:val="28"/>
          <w:lang w:val="lv-LV"/>
        </w:rPr>
        <w:t>a</w:t>
      </w:r>
      <w:r w:rsidRPr="00CB7280">
        <w:rPr>
          <w:bCs/>
          <w:color w:val="000000"/>
          <w:sz w:val="28"/>
          <w:szCs w:val="28"/>
          <w:lang w:val="lv-LV"/>
        </w:rPr>
        <w:t xml:space="preserve"> lekcijas</w:t>
      </w:r>
      <w:r>
        <w:rPr>
          <w:bCs/>
          <w:color w:val="000000"/>
          <w:sz w:val="28"/>
          <w:szCs w:val="28"/>
          <w:lang w:val="lv-LV"/>
        </w:rPr>
        <w:t>, organizēts pasākums</w:t>
      </w:r>
      <w:r w:rsidRPr="00472D46">
        <w:rPr>
          <w:bCs/>
          <w:color w:val="000000"/>
          <w:sz w:val="28"/>
          <w:szCs w:val="28"/>
          <w:lang w:val="lv-LV"/>
        </w:rPr>
        <w:t xml:space="preserve"> “Reto slimību diena”</w:t>
      </w:r>
      <w:r>
        <w:rPr>
          <w:bCs/>
          <w:color w:val="000000"/>
          <w:sz w:val="28"/>
          <w:szCs w:val="28"/>
          <w:lang w:val="lv-LV"/>
        </w:rPr>
        <w:t xml:space="preserve"> - </w:t>
      </w:r>
      <w:r w:rsidRPr="00F06C4D">
        <w:rPr>
          <w:bCs/>
          <w:color w:val="000000"/>
          <w:sz w:val="28"/>
          <w:szCs w:val="28"/>
          <w:lang w:val="lv-LV"/>
        </w:rPr>
        <w:t>izglītības pasākums pacientiem un viņu radiniekiem</w:t>
      </w:r>
      <w:r>
        <w:rPr>
          <w:bCs/>
          <w:color w:val="000000"/>
          <w:sz w:val="28"/>
          <w:szCs w:val="28"/>
          <w:lang w:val="lv-LV"/>
        </w:rPr>
        <w:t>, un</w:t>
      </w:r>
      <w:r w:rsidRPr="00472D46">
        <w:rPr>
          <w:bCs/>
          <w:color w:val="000000"/>
          <w:sz w:val="28"/>
          <w:szCs w:val="28"/>
          <w:lang w:val="lv-LV"/>
        </w:rPr>
        <w:t xml:space="preserve"> </w:t>
      </w:r>
      <w:r>
        <w:rPr>
          <w:bCs/>
          <w:color w:val="000000"/>
          <w:sz w:val="28"/>
          <w:szCs w:val="28"/>
          <w:lang w:val="lv-LV"/>
        </w:rPr>
        <w:t>RSKC virtuālās</w:t>
      </w:r>
      <w:r w:rsidRPr="00472D46">
        <w:rPr>
          <w:bCs/>
          <w:color w:val="000000"/>
          <w:sz w:val="28"/>
          <w:szCs w:val="28"/>
          <w:lang w:val="lv-LV"/>
        </w:rPr>
        <w:t xml:space="preserve"> sēde</w:t>
      </w:r>
      <w:r>
        <w:rPr>
          <w:bCs/>
          <w:color w:val="000000"/>
          <w:sz w:val="28"/>
          <w:szCs w:val="28"/>
          <w:lang w:val="lv-LV"/>
        </w:rPr>
        <w:t>s, piemēram,</w:t>
      </w:r>
      <w:r w:rsidRPr="00472D46">
        <w:rPr>
          <w:bCs/>
          <w:color w:val="000000"/>
          <w:sz w:val="28"/>
          <w:szCs w:val="28"/>
          <w:lang w:val="lv-LV"/>
        </w:rPr>
        <w:t xml:space="preserve"> “Ko mēs zinām</w:t>
      </w:r>
      <w:r>
        <w:rPr>
          <w:bCs/>
          <w:color w:val="000000"/>
          <w:sz w:val="28"/>
          <w:szCs w:val="28"/>
          <w:lang w:val="lv-LV"/>
        </w:rPr>
        <w:t xml:space="preserve"> </w:t>
      </w:r>
      <w:r w:rsidRPr="00472D46">
        <w:rPr>
          <w:bCs/>
          <w:color w:val="000000"/>
          <w:sz w:val="28"/>
          <w:szCs w:val="28"/>
          <w:lang w:val="lv-LV"/>
        </w:rPr>
        <w:t xml:space="preserve">par hronisku </w:t>
      </w:r>
      <w:proofErr w:type="spellStart"/>
      <w:r w:rsidRPr="00472D46">
        <w:rPr>
          <w:bCs/>
          <w:color w:val="000000"/>
          <w:sz w:val="28"/>
          <w:szCs w:val="28"/>
          <w:lang w:val="lv-LV"/>
        </w:rPr>
        <w:t>iekaisīgu</w:t>
      </w:r>
      <w:proofErr w:type="spellEnd"/>
      <w:r w:rsidRPr="00472D46">
        <w:rPr>
          <w:bCs/>
          <w:color w:val="000000"/>
          <w:sz w:val="28"/>
          <w:szCs w:val="28"/>
          <w:lang w:val="lv-LV"/>
        </w:rPr>
        <w:t xml:space="preserve"> </w:t>
      </w:r>
      <w:proofErr w:type="spellStart"/>
      <w:r w:rsidRPr="00472D46">
        <w:rPr>
          <w:bCs/>
          <w:color w:val="000000"/>
          <w:sz w:val="28"/>
          <w:szCs w:val="28"/>
          <w:lang w:val="lv-LV"/>
        </w:rPr>
        <w:t>polineiropātiju</w:t>
      </w:r>
      <w:proofErr w:type="spellEnd"/>
      <w:r w:rsidRPr="00472D46">
        <w:rPr>
          <w:bCs/>
          <w:color w:val="000000"/>
          <w:sz w:val="28"/>
          <w:szCs w:val="28"/>
          <w:lang w:val="lv-LV"/>
        </w:rPr>
        <w:t xml:space="preserve"> (CIDP)?” </w:t>
      </w:r>
      <w:r>
        <w:rPr>
          <w:bCs/>
          <w:color w:val="000000"/>
          <w:sz w:val="28"/>
          <w:szCs w:val="28"/>
          <w:lang w:val="lv-LV"/>
        </w:rPr>
        <w:t xml:space="preserve">un </w:t>
      </w:r>
      <w:r w:rsidRPr="00472D46">
        <w:rPr>
          <w:bCs/>
          <w:color w:val="000000"/>
          <w:sz w:val="28"/>
          <w:szCs w:val="28"/>
          <w:lang w:val="lv-LV"/>
        </w:rPr>
        <w:t>“</w:t>
      </w:r>
      <w:proofErr w:type="spellStart"/>
      <w:r w:rsidRPr="00472D46">
        <w:rPr>
          <w:bCs/>
          <w:color w:val="000000"/>
          <w:sz w:val="28"/>
          <w:szCs w:val="28"/>
          <w:lang w:val="lv-LV"/>
        </w:rPr>
        <w:t>Autoiekaisīgas</w:t>
      </w:r>
      <w:proofErr w:type="spellEnd"/>
      <w:r>
        <w:rPr>
          <w:bCs/>
          <w:color w:val="000000"/>
          <w:sz w:val="28"/>
          <w:szCs w:val="28"/>
          <w:lang w:val="lv-LV"/>
        </w:rPr>
        <w:t xml:space="preserve"> </w:t>
      </w:r>
      <w:r w:rsidRPr="00472D46">
        <w:rPr>
          <w:bCs/>
          <w:color w:val="000000"/>
          <w:sz w:val="28"/>
          <w:szCs w:val="28"/>
          <w:lang w:val="lv-LV"/>
        </w:rPr>
        <w:t>slimības klīnicista praksē”</w:t>
      </w:r>
      <w:r>
        <w:rPr>
          <w:bCs/>
          <w:color w:val="000000"/>
          <w:sz w:val="28"/>
          <w:szCs w:val="28"/>
          <w:lang w:val="lv-LV"/>
        </w:rPr>
        <w:t>.</w:t>
      </w:r>
    </w:p>
    <w:p w14:paraId="07025F3A" w14:textId="70EFF05C" w:rsidR="00EA03A0" w:rsidRPr="00F06C4D" w:rsidRDefault="00EA03A0" w:rsidP="00EA03A0">
      <w:pPr>
        <w:ind w:firstLine="720"/>
        <w:jc w:val="both"/>
        <w:rPr>
          <w:bCs/>
          <w:color w:val="000000"/>
          <w:sz w:val="28"/>
          <w:szCs w:val="28"/>
          <w:lang w:val="lv-LV"/>
        </w:rPr>
      </w:pPr>
      <w:r w:rsidRPr="00F06C4D">
        <w:rPr>
          <w:bCs/>
          <w:color w:val="000000"/>
          <w:sz w:val="28"/>
          <w:szCs w:val="28"/>
          <w:lang w:val="lv-LV"/>
        </w:rPr>
        <w:t>No 2018.</w:t>
      </w:r>
      <w:r w:rsidR="00FE47A8">
        <w:rPr>
          <w:bCs/>
          <w:color w:val="000000"/>
          <w:sz w:val="28"/>
          <w:szCs w:val="28"/>
          <w:lang w:val="lv-LV"/>
        </w:rPr>
        <w:t xml:space="preserve"> </w:t>
      </w:r>
      <w:r w:rsidRPr="00F06C4D">
        <w:rPr>
          <w:bCs/>
          <w:color w:val="000000"/>
          <w:sz w:val="28"/>
          <w:szCs w:val="28"/>
          <w:lang w:val="lv-LV"/>
        </w:rPr>
        <w:t xml:space="preserve">gada maija līdz decembrim </w:t>
      </w:r>
      <w:proofErr w:type="spellStart"/>
      <w:r w:rsidRPr="00F06C4D">
        <w:rPr>
          <w:bCs/>
          <w:color w:val="000000"/>
          <w:sz w:val="28"/>
          <w:szCs w:val="28"/>
          <w:lang w:val="lv-LV"/>
        </w:rPr>
        <w:t>Pulmonālās</w:t>
      </w:r>
      <w:proofErr w:type="spellEnd"/>
      <w:r w:rsidRPr="00F06C4D">
        <w:rPr>
          <w:bCs/>
          <w:color w:val="000000"/>
          <w:sz w:val="28"/>
          <w:szCs w:val="28"/>
          <w:lang w:val="lv-LV"/>
        </w:rPr>
        <w:t xml:space="preserve"> hipertensijas biedrība projekta “Atbalsta programma cilvēkiem ar PAH” ietvaros īstenoja 8 tālākizglītības seminārus “Skābekļa terapijas ABC” Latvijas reģionos ģimenes ārstiem, medmāsām, </w:t>
      </w:r>
      <w:proofErr w:type="spellStart"/>
      <w:r w:rsidRPr="00F06C4D">
        <w:rPr>
          <w:bCs/>
          <w:color w:val="000000"/>
          <w:sz w:val="28"/>
          <w:szCs w:val="28"/>
          <w:lang w:val="lv-LV"/>
        </w:rPr>
        <w:t>pulmonologiem</w:t>
      </w:r>
      <w:proofErr w:type="spellEnd"/>
      <w:r w:rsidRPr="00F06C4D">
        <w:rPr>
          <w:bCs/>
          <w:color w:val="000000"/>
          <w:sz w:val="28"/>
          <w:szCs w:val="28"/>
          <w:lang w:val="lv-LV"/>
        </w:rPr>
        <w:t xml:space="preserve">, kardiologiem, </w:t>
      </w:r>
      <w:r w:rsidR="00FE47A8">
        <w:rPr>
          <w:bCs/>
          <w:color w:val="000000"/>
          <w:sz w:val="28"/>
          <w:szCs w:val="28"/>
          <w:lang w:val="lv-LV"/>
        </w:rPr>
        <w:t xml:space="preserve">un </w:t>
      </w:r>
      <w:r w:rsidRPr="00F06C4D">
        <w:rPr>
          <w:bCs/>
          <w:color w:val="000000"/>
          <w:sz w:val="28"/>
          <w:szCs w:val="28"/>
          <w:lang w:val="lv-LV"/>
        </w:rPr>
        <w:t>citiem speciālistiem</w:t>
      </w:r>
      <w:r w:rsidR="00FE47A8">
        <w:rPr>
          <w:bCs/>
          <w:color w:val="000000"/>
          <w:sz w:val="28"/>
          <w:szCs w:val="28"/>
          <w:lang w:val="lv-LV"/>
        </w:rPr>
        <w:t xml:space="preserve">, ko </w:t>
      </w:r>
      <w:r w:rsidRPr="00F06C4D">
        <w:rPr>
          <w:bCs/>
          <w:color w:val="000000"/>
          <w:sz w:val="28"/>
          <w:szCs w:val="28"/>
          <w:lang w:val="lv-LV"/>
        </w:rPr>
        <w:t xml:space="preserve"> kopumā</w:t>
      </w:r>
      <w:r w:rsidR="00FE47A8">
        <w:rPr>
          <w:bCs/>
          <w:color w:val="000000"/>
          <w:sz w:val="28"/>
          <w:szCs w:val="28"/>
          <w:lang w:val="lv-LV"/>
        </w:rPr>
        <w:t xml:space="preserve"> apmeklēja</w:t>
      </w:r>
      <w:r w:rsidRPr="00F06C4D">
        <w:rPr>
          <w:bCs/>
          <w:color w:val="000000"/>
          <w:sz w:val="28"/>
          <w:szCs w:val="28"/>
          <w:lang w:val="lv-LV"/>
        </w:rPr>
        <w:t xml:space="preserve"> 193 dalībniekiem.</w:t>
      </w:r>
    </w:p>
    <w:p w14:paraId="2959E5EB" w14:textId="568D990D" w:rsidR="00367B5E" w:rsidRDefault="00EA03A0" w:rsidP="000118E5">
      <w:pPr>
        <w:ind w:firstLine="720"/>
        <w:jc w:val="both"/>
        <w:rPr>
          <w:bCs/>
          <w:color w:val="000000"/>
          <w:sz w:val="28"/>
          <w:szCs w:val="28"/>
          <w:lang w:val="lv-LV"/>
        </w:rPr>
      </w:pPr>
      <w:r>
        <w:rPr>
          <w:bCs/>
          <w:color w:val="000000"/>
          <w:sz w:val="28"/>
          <w:szCs w:val="28"/>
          <w:lang w:val="lv-LV"/>
        </w:rPr>
        <w:t xml:space="preserve">Savukārt </w:t>
      </w:r>
      <w:r w:rsidR="00367B5E" w:rsidRPr="00367B5E">
        <w:rPr>
          <w:bCs/>
          <w:color w:val="000000"/>
          <w:sz w:val="28"/>
          <w:szCs w:val="28"/>
          <w:lang w:val="lv-LV"/>
        </w:rPr>
        <w:t xml:space="preserve">2020. gadā par saviem līdzekļiem Latvijas Hemofilijas biedrība organizēja izglītojošās lekcijas speciālistiem par </w:t>
      </w:r>
      <w:proofErr w:type="spellStart"/>
      <w:r w:rsidR="00367B5E" w:rsidRPr="00367B5E">
        <w:rPr>
          <w:bCs/>
          <w:color w:val="000000"/>
          <w:sz w:val="28"/>
          <w:szCs w:val="28"/>
          <w:lang w:val="lv-LV"/>
        </w:rPr>
        <w:t>Villebranda</w:t>
      </w:r>
      <w:proofErr w:type="spellEnd"/>
      <w:r w:rsidR="00367B5E" w:rsidRPr="00367B5E">
        <w:rPr>
          <w:bCs/>
          <w:color w:val="000000"/>
          <w:sz w:val="28"/>
          <w:szCs w:val="28"/>
          <w:lang w:val="lv-LV"/>
        </w:rPr>
        <w:t xml:space="preserve"> slimību</w:t>
      </w:r>
      <w:r w:rsidR="00367B5E">
        <w:rPr>
          <w:bCs/>
          <w:color w:val="000000"/>
          <w:sz w:val="28"/>
          <w:szCs w:val="28"/>
          <w:lang w:val="lv-LV"/>
        </w:rPr>
        <w:t xml:space="preserve">. Par minētajām lekcijām </w:t>
      </w:r>
      <w:r w:rsidR="00367B5E" w:rsidRPr="00367B5E">
        <w:rPr>
          <w:bCs/>
          <w:color w:val="000000"/>
          <w:sz w:val="28"/>
          <w:szCs w:val="28"/>
          <w:lang w:val="lv-LV"/>
        </w:rPr>
        <w:t xml:space="preserve"> </w:t>
      </w:r>
      <w:r w:rsidR="00367B5E">
        <w:rPr>
          <w:bCs/>
          <w:color w:val="000000"/>
          <w:sz w:val="28"/>
          <w:szCs w:val="28"/>
          <w:lang w:val="lv-LV"/>
        </w:rPr>
        <w:t>l</w:t>
      </w:r>
      <w:r w:rsidR="00367B5E" w:rsidRPr="00367B5E">
        <w:rPr>
          <w:bCs/>
          <w:color w:val="000000"/>
          <w:sz w:val="28"/>
          <w:szCs w:val="28"/>
          <w:lang w:val="lv-LV"/>
        </w:rPr>
        <w:t>aika posmā no 2020.</w:t>
      </w:r>
      <w:r w:rsidR="00367B5E">
        <w:rPr>
          <w:bCs/>
          <w:color w:val="000000"/>
          <w:sz w:val="28"/>
          <w:szCs w:val="28"/>
          <w:lang w:val="lv-LV"/>
        </w:rPr>
        <w:t xml:space="preserve"> novembra</w:t>
      </w:r>
      <w:r w:rsidR="00367B5E" w:rsidRPr="00367B5E">
        <w:rPr>
          <w:bCs/>
          <w:color w:val="000000"/>
          <w:sz w:val="28"/>
          <w:szCs w:val="28"/>
          <w:lang w:val="lv-LV"/>
        </w:rPr>
        <w:t xml:space="preserve"> līdz 2021.</w:t>
      </w:r>
      <w:r w:rsidR="00367B5E">
        <w:rPr>
          <w:bCs/>
          <w:color w:val="000000"/>
          <w:sz w:val="28"/>
          <w:szCs w:val="28"/>
          <w:lang w:val="lv-LV"/>
        </w:rPr>
        <w:t xml:space="preserve"> februārim</w:t>
      </w:r>
      <w:r w:rsidR="00367B5E" w:rsidRPr="00367B5E">
        <w:rPr>
          <w:bCs/>
          <w:color w:val="000000"/>
          <w:sz w:val="28"/>
          <w:szCs w:val="28"/>
          <w:lang w:val="lv-LV"/>
        </w:rPr>
        <w:t xml:space="preserve"> </w:t>
      </w:r>
      <w:proofErr w:type="spellStart"/>
      <w:r w:rsidR="00367B5E" w:rsidRPr="00367B5E">
        <w:rPr>
          <w:bCs/>
          <w:color w:val="000000"/>
          <w:sz w:val="28"/>
          <w:szCs w:val="28"/>
          <w:lang w:val="lv-LV"/>
        </w:rPr>
        <w:t>evisit</w:t>
      </w:r>
      <w:proofErr w:type="spellEnd"/>
      <w:r w:rsidR="00367B5E" w:rsidRPr="00367B5E">
        <w:rPr>
          <w:bCs/>
          <w:color w:val="000000"/>
          <w:sz w:val="28"/>
          <w:szCs w:val="28"/>
          <w:lang w:val="lv-LV"/>
        </w:rPr>
        <w:t xml:space="preserve"> </w:t>
      </w:r>
      <w:r w:rsidR="00367B5E">
        <w:rPr>
          <w:bCs/>
          <w:color w:val="000000"/>
          <w:sz w:val="28"/>
          <w:szCs w:val="28"/>
          <w:lang w:val="lv-LV"/>
        </w:rPr>
        <w:t>izsniegti</w:t>
      </w:r>
      <w:r w:rsidR="00367B5E" w:rsidRPr="00367B5E">
        <w:rPr>
          <w:bCs/>
          <w:color w:val="000000"/>
          <w:sz w:val="28"/>
          <w:szCs w:val="28"/>
          <w:lang w:val="lv-LV"/>
        </w:rPr>
        <w:t xml:space="preserve"> 279 sertifikāt</w:t>
      </w:r>
      <w:r w:rsidR="00367B5E">
        <w:rPr>
          <w:bCs/>
          <w:color w:val="000000"/>
          <w:sz w:val="28"/>
          <w:szCs w:val="28"/>
          <w:lang w:val="lv-LV"/>
        </w:rPr>
        <w:t>i</w:t>
      </w:r>
      <w:r w:rsidR="00367B5E" w:rsidRPr="00367B5E">
        <w:rPr>
          <w:bCs/>
          <w:color w:val="000000"/>
          <w:sz w:val="28"/>
          <w:szCs w:val="28"/>
          <w:lang w:val="lv-LV"/>
        </w:rPr>
        <w:t xml:space="preserve"> dažādiem speciālistiem, t.sk. 23 ģimenes ārstiem un 11 pediatriem</w:t>
      </w:r>
      <w:r w:rsidR="00367B5E">
        <w:rPr>
          <w:bCs/>
          <w:color w:val="000000"/>
          <w:sz w:val="28"/>
          <w:szCs w:val="28"/>
          <w:lang w:val="lv-LV"/>
        </w:rPr>
        <w:t>. D</w:t>
      </w:r>
      <w:r w:rsidR="00367B5E" w:rsidRPr="00367B5E">
        <w:rPr>
          <w:bCs/>
          <w:color w:val="000000"/>
          <w:sz w:val="28"/>
          <w:szCs w:val="28"/>
          <w:lang w:val="lv-LV"/>
        </w:rPr>
        <w:t>r.</w:t>
      </w:r>
      <w:r w:rsidR="00FE47A8">
        <w:rPr>
          <w:bCs/>
          <w:color w:val="000000"/>
          <w:sz w:val="28"/>
          <w:szCs w:val="28"/>
          <w:lang w:val="lv-LV"/>
        </w:rPr>
        <w:t xml:space="preserve"> </w:t>
      </w:r>
      <w:proofErr w:type="spellStart"/>
      <w:r w:rsidR="00367B5E" w:rsidRPr="00367B5E">
        <w:rPr>
          <w:bCs/>
          <w:color w:val="000000"/>
          <w:sz w:val="28"/>
          <w:szCs w:val="28"/>
          <w:lang w:val="lv-LV"/>
        </w:rPr>
        <w:t>Ž.Kovaļovas</w:t>
      </w:r>
      <w:proofErr w:type="spellEnd"/>
      <w:r w:rsidR="00367B5E" w:rsidRPr="00367B5E">
        <w:rPr>
          <w:bCs/>
          <w:color w:val="000000"/>
          <w:sz w:val="28"/>
          <w:szCs w:val="28"/>
          <w:lang w:val="lv-LV"/>
        </w:rPr>
        <w:t xml:space="preserve"> lekcijas “</w:t>
      </w:r>
      <w:proofErr w:type="spellStart"/>
      <w:r w:rsidR="00367B5E" w:rsidRPr="00367B5E">
        <w:rPr>
          <w:bCs/>
          <w:color w:val="000000"/>
          <w:sz w:val="28"/>
          <w:szCs w:val="28"/>
          <w:lang w:val="lv-LV"/>
        </w:rPr>
        <w:t>Villebranda</w:t>
      </w:r>
      <w:proofErr w:type="spellEnd"/>
      <w:r w:rsidR="00367B5E" w:rsidRPr="00367B5E">
        <w:rPr>
          <w:bCs/>
          <w:color w:val="000000"/>
          <w:sz w:val="28"/>
          <w:szCs w:val="28"/>
          <w:lang w:val="lv-LV"/>
        </w:rPr>
        <w:t xml:space="preserve"> slimība bērniem”</w:t>
      </w:r>
      <w:r w:rsidR="00AD76DD">
        <w:rPr>
          <w:bCs/>
          <w:color w:val="000000"/>
          <w:sz w:val="28"/>
          <w:szCs w:val="28"/>
          <w:lang w:val="lv-LV"/>
        </w:rPr>
        <w:t xml:space="preserve"> </w:t>
      </w:r>
      <w:r w:rsidR="00367B5E" w:rsidRPr="00367B5E">
        <w:rPr>
          <w:bCs/>
          <w:color w:val="000000"/>
          <w:sz w:val="28"/>
          <w:szCs w:val="28"/>
          <w:lang w:val="lv-LV"/>
        </w:rPr>
        <w:t xml:space="preserve">lekcija un Dr. S. </w:t>
      </w:r>
      <w:proofErr w:type="spellStart"/>
      <w:r w:rsidR="00367B5E" w:rsidRPr="00367B5E">
        <w:rPr>
          <w:bCs/>
          <w:color w:val="000000"/>
          <w:sz w:val="28"/>
          <w:szCs w:val="28"/>
          <w:lang w:val="lv-LV"/>
        </w:rPr>
        <w:t>Šaulytės</w:t>
      </w:r>
      <w:proofErr w:type="spellEnd"/>
      <w:r w:rsidR="00367B5E" w:rsidRPr="00367B5E">
        <w:rPr>
          <w:bCs/>
          <w:color w:val="000000"/>
          <w:sz w:val="28"/>
          <w:szCs w:val="28"/>
          <w:lang w:val="lv-LV"/>
        </w:rPr>
        <w:t xml:space="preserve"> </w:t>
      </w:r>
      <w:proofErr w:type="spellStart"/>
      <w:r w:rsidR="00367B5E" w:rsidRPr="00367B5E">
        <w:rPr>
          <w:bCs/>
          <w:color w:val="000000"/>
          <w:sz w:val="28"/>
          <w:szCs w:val="28"/>
          <w:lang w:val="lv-LV"/>
        </w:rPr>
        <w:t>Trakymienės</w:t>
      </w:r>
      <w:proofErr w:type="spellEnd"/>
      <w:r w:rsidR="00367B5E" w:rsidRPr="00367B5E">
        <w:rPr>
          <w:bCs/>
          <w:color w:val="000000"/>
          <w:sz w:val="28"/>
          <w:szCs w:val="28"/>
          <w:lang w:val="lv-LV"/>
        </w:rPr>
        <w:t xml:space="preserve"> lekcija par “</w:t>
      </w:r>
      <w:proofErr w:type="spellStart"/>
      <w:r w:rsidR="00367B5E" w:rsidRPr="00367B5E">
        <w:rPr>
          <w:bCs/>
          <w:color w:val="000000"/>
          <w:sz w:val="28"/>
          <w:szCs w:val="28"/>
          <w:lang w:val="lv-LV"/>
        </w:rPr>
        <w:t>Villebranda</w:t>
      </w:r>
      <w:proofErr w:type="spellEnd"/>
      <w:r w:rsidR="00367B5E" w:rsidRPr="00367B5E">
        <w:rPr>
          <w:bCs/>
          <w:color w:val="000000"/>
          <w:sz w:val="28"/>
          <w:szCs w:val="28"/>
          <w:lang w:val="lv-LV"/>
        </w:rPr>
        <w:t xml:space="preserve"> slimības diagnostiku” būs pieejama </w:t>
      </w:r>
      <w:proofErr w:type="spellStart"/>
      <w:r w:rsidR="00367B5E" w:rsidRPr="00367B5E">
        <w:rPr>
          <w:bCs/>
          <w:color w:val="000000"/>
          <w:sz w:val="28"/>
          <w:szCs w:val="28"/>
          <w:lang w:val="lv-LV"/>
        </w:rPr>
        <w:t>evisit</w:t>
      </w:r>
      <w:proofErr w:type="spellEnd"/>
      <w:r w:rsidR="00367B5E" w:rsidRPr="00367B5E">
        <w:rPr>
          <w:bCs/>
          <w:color w:val="000000"/>
          <w:sz w:val="28"/>
          <w:szCs w:val="28"/>
          <w:lang w:val="lv-LV"/>
        </w:rPr>
        <w:t xml:space="preserve"> portālā arī 2021. gadā.</w:t>
      </w:r>
    </w:p>
    <w:p w14:paraId="0F3AEC51" w14:textId="105DE1A5" w:rsidR="00EA03A0" w:rsidRDefault="00EA03A0" w:rsidP="00EA03A0">
      <w:pPr>
        <w:ind w:firstLine="720"/>
        <w:jc w:val="both"/>
        <w:rPr>
          <w:bCs/>
          <w:color w:val="000000"/>
          <w:sz w:val="28"/>
          <w:szCs w:val="28"/>
          <w:lang w:val="lv-LV"/>
        </w:rPr>
      </w:pPr>
      <w:r>
        <w:rPr>
          <w:bCs/>
          <w:color w:val="000000"/>
          <w:sz w:val="28"/>
          <w:szCs w:val="28"/>
          <w:lang w:val="lv-LV"/>
        </w:rPr>
        <w:t>Pasākuma izpildē uzskaitīta tikai daļa no organizētajiem pasākumiem, informācija par pasākuma izpildi skatāma arī ziņojuma 3.2. punktā.</w:t>
      </w:r>
    </w:p>
    <w:p w14:paraId="17CD1313" w14:textId="4AA06706" w:rsidR="00A255A1" w:rsidRPr="00F06C4D" w:rsidRDefault="00E47C6E" w:rsidP="00161689">
      <w:pPr>
        <w:pStyle w:val="Virsraksts1"/>
        <w:numPr>
          <w:ilvl w:val="0"/>
          <w:numId w:val="15"/>
        </w:numPr>
        <w:rPr>
          <w:lang w:val="lv-LV"/>
        </w:rPr>
      </w:pPr>
      <w:bookmarkStart w:id="25" w:name="_Toc81812670"/>
      <w:r w:rsidRPr="00F06C4D">
        <w:rPr>
          <w:lang w:val="lv-LV"/>
        </w:rPr>
        <w:t xml:space="preserve">Rīcības virziens: </w:t>
      </w:r>
      <w:r w:rsidR="007D1254" w:rsidRPr="00F06C4D">
        <w:rPr>
          <w:lang w:val="lv-LV"/>
        </w:rPr>
        <w:t>Informācijas aprites par RS pilnveide</w:t>
      </w:r>
      <w:bookmarkEnd w:id="25"/>
      <w:r w:rsidR="007D1254" w:rsidRPr="00F06C4D">
        <w:rPr>
          <w:lang w:val="lv-LV"/>
        </w:rPr>
        <w:t xml:space="preserve"> </w:t>
      </w:r>
    </w:p>
    <w:p w14:paraId="31618E94" w14:textId="77777777" w:rsidR="00E94612" w:rsidRPr="00F06C4D" w:rsidRDefault="00E94612" w:rsidP="003A3177">
      <w:pPr>
        <w:pStyle w:val="Bezatstarpm"/>
        <w:ind w:firstLine="720"/>
        <w:jc w:val="both"/>
        <w:rPr>
          <w:rFonts w:ascii="Times New Roman" w:hAnsi="Times New Roman"/>
          <w:b/>
        </w:rPr>
      </w:pPr>
    </w:p>
    <w:p w14:paraId="06A792F8" w14:textId="2C700B66" w:rsidR="004341E3" w:rsidRPr="00F06C4D" w:rsidRDefault="00E94612" w:rsidP="003A3177">
      <w:pPr>
        <w:ind w:firstLine="720"/>
        <w:jc w:val="both"/>
        <w:rPr>
          <w:sz w:val="28"/>
          <w:szCs w:val="28"/>
          <w:lang w:val="lv-LV"/>
        </w:rPr>
      </w:pPr>
      <w:r w:rsidRPr="00F06C4D">
        <w:rPr>
          <w:sz w:val="28"/>
          <w:szCs w:val="28"/>
          <w:lang w:val="lv-LV"/>
        </w:rPr>
        <w:t xml:space="preserve">Trešā rīcības virziena ietvaros izvirzīti </w:t>
      </w:r>
      <w:r w:rsidR="00610E24" w:rsidRPr="00F06C4D">
        <w:rPr>
          <w:sz w:val="28"/>
          <w:szCs w:val="28"/>
          <w:lang w:val="lv-LV"/>
        </w:rPr>
        <w:t>trīs</w:t>
      </w:r>
      <w:r w:rsidRPr="00F06C4D">
        <w:rPr>
          <w:sz w:val="28"/>
          <w:szCs w:val="28"/>
          <w:lang w:val="lv-LV"/>
        </w:rPr>
        <w:t xml:space="preserve"> uzdevumi: </w:t>
      </w:r>
    </w:p>
    <w:p w14:paraId="6172214B" w14:textId="69BC5298"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Pilnveidot RS pacientu medicīnisko datu uzskaiti</w:t>
      </w:r>
    </w:p>
    <w:p w14:paraId="6CE0C064" w14:textId="72EF0C16"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Uzlabot sabiedrības un profesionāļu informētību par RS (tai skaitā ieslodzījuma vietās)</w:t>
      </w:r>
    </w:p>
    <w:p w14:paraId="57AFAC50" w14:textId="60BF0027" w:rsidR="00610E24" w:rsidRPr="00F06C4D" w:rsidRDefault="00610E24" w:rsidP="009D4F1A">
      <w:pPr>
        <w:pStyle w:val="Sarakstarindkopa"/>
        <w:numPr>
          <w:ilvl w:val="0"/>
          <w:numId w:val="2"/>
        </w:numPr>
        <w:ind w:firstLine="720"/>
        <w:jc w:val="both"/>
        <w:rPr>
          <w:sz w:val="28"/>
          <w:szCs w:val="28"/>
          <w:lang w:val="lv-LV"/>
        </w:rPr>
      </w:pPr>
      <w:r w:rsidRPr="00F06C4D">
        <w:rPr>
          <w:sz w:val="28"/>
          <w:szCs w:val="28"/>
          <w:lang w:val="lv-LV"/>
        </w:rPr>
        <w:t>RS pacienta kartes izveide</w:t>
      </w:r>
    </w:p>
    <w:p w14:paraId="432777BE" w14:textId="290AF8B3" w:rsidR="00835E1A" w:rsidRPr="00F06C4D" w:rsidRDefault="00835E1A" w:rsidP="00161689">
      <w:pPr>
        <w:pStyle w:val="Virsraksts2"/>
        <w:numPr>
          <w:ilvl w:val="1"/>
          <w:numId w:val="15"/>
        </w:numPr>
        <w:rPr>
          <w:lang w:val="lv-LV"/>
        </w:rPr>
      </w:pPr>
      <w:bookmarkStart w:id="26" w:name="_Toc81812671"/>
      <w:r w:rsidRPr="00F06C4D">
        <w:rPr>
          <w:lang w:val="lv-LV"/>
        </w:rPr>
        <w:t>Pilnveidot RS pacientu medicīnisko datu uzskaiti</w:t>
      </w:r>
      <w:bookmarkEnd w:id="26"/>
    </w:p>
    <w:p w14:paraId="41FA8B3F" w14:textId="2B9AF0BC" w:rsidR="00570961" w:rsidRPr="00F06C4D" w:rsidRDefault="00312157" w:rsidP="00570961">
      <w:pPr>
        <w:ind w:firstLine="720"/>
        <w:jc w:val="both"/>
        <w:rPr>
          <w:sz w:val="28"/>
          <w:szCs w:val="28"/>
          <w:lang w:val="lv-LV"/>
        </w:rPr>
      </w:pPr>
      <w:r w:rsidRPr="00F06C4D">
        <w:rPr>
          <w:sz w:val="28"/>
          <w:szCs w:val="28"/>
          <w:lang w:val="lv-LV"/>
        </w:rPr>
        <w:t xml:space="preserve">Lai pilnveidotu RS pacientu medicīnisko uzskaiti un nodrošinātu pilnīgākas informācijas uzkrāšanu, </w:t>
      </w:r>
      <w:r w:rsidRPr="00F06C4D">
        <w:rPr>
          <w:bCs/>
          <w:sz w:val="28"/>
          <w:szCs w:val="28"/>
          <w:lang w:val="lv-LV"/>
        </w:rPr>
        <w:t>SPKC aktualizēja datus no Iedzimto anomāliju reģistra par retajām slimībām (pacientu skaitu pa diagnožu veidiem) un nosūtīja RSKC situācijas izpētei un gadījumu aptveres analīzei.</w:t>
      </w:r>
      <w:r w:rsidRPr="00F06C4D">
        <w:rPr>
          <w:sz w:val="28"/>
          <w:szCs w:val="28"/>
          <w:lang w:val="lv-LV"/>
        </w:rPr>
        <w:t xml:space="preserve"> </w:t>
      </w:r>
      <w:r w:rsidRPr="00F06C4D">
        <w:rPr>
          <w:bCs/>
          <w:sz w:val="28"/>
          <w:szCs w:val="28"/>
          <w:lang w:val="lv-LV"/>
        </w:rPr>
        <w:t xml:space="preserve">SPKC sadarbībā </w:t>
      </w:r>
      <w:r w:rsidRPr="00F06C4D">
        <w:rPr>
          <w:bCs/>
          <w:sz w:val="28"/>
          <w:szCs w:val="28"/>
          <w:lang w:val="lv-LV"/>
        </w:rPr>
        <w:lastRenderedPageBreak/>
        <w:t xml:space="preserve">ar RSKC veica datu uzskaites pilnveidošanu </w:t>
      </w:r>
      <w:r w:rsidRPr="00F06C4D">
        <w:rPr>
          <w:sz w:val="28"/>
          <w:szCs w:val="28"/>
          <w:lang w:val="lv-LV"/>
        </w:rPr>
        <w:t xml:space="preserve">Ar noteiktām slimībām slimojošu pacientu reģistrā, pateicoties iesniegtajām RS reģistra kartēm. </w:t>
      </w:r>
    </w:p>
    <w:p w14:paraId="45C0A7CD" w14:textId="1F3CC4BC" w:rsidR="00787344" w:rsidRPr="00F06C4D" w:rsidRDefault="00787344" w:rsidP="00787344">
      <w:pPr>
        <w:ind w:firstLine="720"/>
        <w:jc w:val="both"/>
        <w:rPr>
          <w:bCs/>
          <w:sz w:val="28"/>
          <w:szCs w:val="28"/>
          <w:lang w:val="lv-LV"/>
        </w:rPr>
      </w:pPr>
      <w:r w:rsidRPr="00F06C4D">
        <w:rPr>
          <w:bCs/>
          <w:sz w:val="28"/>
          <w:szCs w:val="28"/>
          <w:lang w:val="lv-LV"/>
        </w:rPr>
        <w:t xml:space="preserve">Saistībā ar vienotās veselības informācijas sistēmas ieviešanu tika veikti grozījumi </w:t>
      </w:r>
      <w:r w:rsidR="0069773E" w:rsidRPr="00F06C4D">
        <w:rPr>
          <w:color w:val="000000"/>
          <w:sz w:val="28"/>
          <w:szCs w:val="28"/>
          <w:lang w:val="lv-LV"/>
        </w:rPr>
        <w:t>Noteikumos Nr.746</w:t>
      </w:r>
      <w:r w:rsidRPr="00F06C4D">
        <w:rPr>
          <w:bCs/>
          <w:sz w:val="28"/>
          <w:szCs w:val="28"/>
          <w:lang w:val="lv-LV"/>
        </w:rPr>
        <w:t xml:space="preserve"> un</w:t>
      </w:r>
      <w:r w:rsidRPr="00F06C4D">
        <w:rPr>
          <w:color w:val="000000"/>
          <w:sz w:val="28"/>
          <w:szCs w:val="28"/>
          <w:lang w:val="lv-LV"/>
        </w:rPr>
        <w:t xml:space="preserve"> Noteikum</w:t>
      </w:r>
      <w:r w:rsidR="00D742E4" w:rsidRPr="00F06C4D">
        <w:rPr>
          <w:color w:val="000000"/>
          <w:sz w:val="28"/>
          <w:szCs w:val="28"/>
          <w:lang w:val="lv-LV"/>
        </w:rPr>
        <w:t>os</w:t>
      </w:r>
      <w:r w:rsidRPr="00F06C4D">
        <w:rPr>
          <w:color w:val="000000"/>
          <w:sz w:val="28"/>
          <w:szCs w:val="28"/>
          <w:lang w:val="lv-LV"/>
        </w:rPr>
        <w:t xml:space="preserve"> Nr.134</w:t>
      </w:r>
      <w:r w:rsidRPr="00F06C4D">
        <w:rPr>
          <w:bCs/>
          <w:sz w:val="28"/>
          <w:szCs w:val="28"/>
          <w:lang w:val="lv-LV"/>
        </w:rPr>
        <w:t xml:space="preserve">, </w:t>
      </w:r>
      <w:r w:rsidR="00312157" w:rsidRPr="00F06C4D">
        <w:rPr>
          <w:bCs/>
          <w:sz w:val="28"/>
          <w:szCs w:val="28"/>
          <w:lang w:val="lv-LV"/>
        </w:rPr>
        <w:t>nosakot</w:t>
      </w:r>
      <w:r w:rsidRPr="00F06C4D">
        <w:rPr>
          <w:bCs/>
          <w:sz w:val="28"/>
          <w:szCs w:val="28"/>
          <w:lang w:val="lv-LV"/>
        </w:rPr>
        <w:t>, ka identificējamu pacientu datu ievade tiek veikta veselības informācijas sistēmā.</w:t>
      </w:r>
      <w:r w:rsidR="005B3642" w:rsidRPr="00F06C4D">
        <w:rPr>
          <w:bCs/>
          <w:sz w:val="28"/>
          <w:szCs w:val="28"/>
          <w:lang w:val="lv-LV"/>
        </w:rPr>
        <w:t xml:space="preserve"> </w:t>
      </w:r>
      <w:r w:rsidRPr="00F06C4D">
        <w:rPr>
          <w:color w:val="000000"/>
          <w:sz w:val="28"/>
          <w:szCs w:val="28"/>
          <w:lang w:val="lv-LV"/>
        </w:rPr>
        <w:t>Noteikum</w:t>
      </w:r>
      <w:r w:rsidR="0069773E" w:rsidRPr="00F06C4D">
        <w:rPr>
          <w:color w:val="000000"/>
          <w:sz w:val="28"/>
          <w:szCs w:val="28"/>
          <w:lang w:val="lv-LV"/>
        </w:rPr>
        <w:t>u</w:t>
      </w:r>
      <w:r w:rsidRPr="00F06C4D">
        <w:rPr>
          <w:color w:val="000000"/>
          <w:sz w:val="28"/>
          <w:szCs w:val="28"/>
          <w:lang w:val="lv-LV"/>
        </w:rPr>
        <w:t xml:space="preserve"> Nr.134 </w:t>
      </w:r>
      <w:r w:rsidR="00A03FBE" w:rsidRPr="00F06C4D">
        <w:rPr>
          <w:color w:val="000000"/>
          <w:sz w:val="28"/>
          <w:szCs w:val="28"/>
          <w:lang w:val="lv-LV"/>
        </w:rPr>
        <w:t>pielikumos “</w:t>
      </w:r>
      <w:r w:rsidRPr="00F06C4D">
        <w:rPr>
          <w:color w:val="000000"/>
          <w:sz w:val="28"/>
          <w:szCs w:val="28"/>
          <w:lang w:val="lv-LV"/>
        </w:rPr>
        <w:t>Onkoloģiskā pacienta reģistrācijas karte</w:t>
      </w:r>
      <w:r w:rsidR="00A03FBE" w:rsidRPr="00F06C4D">
        <w:rPr>
          <w:color w:val="000000"/>
          <w:sz w:val="28"/>
          <w:szCs w:val="28"/>
          <w:lang w:val="lv-LV"/>
        </w:rPr>
        <w:t>”</w:t>
      </w:r>
      <w:r w:rsidRPr="00F06C4D">
        <w:rPr>
          <w:color w:val="000000"/>
          <w:sz w:val="28"/>
          <w:szCs w:val="28"/>
          <w:lang w:val="lv-LV"/>
        </w:rPr>
        <w:t xml:space="preserve"> un </w:t>
      </w:r>
      <w:r w:rsidR="00A03FBE" w:rsidRPr="00F06C4D">
        <w:rPr>
          <w:color w:val="000000"/>
          <w:sz w:val="28"/>
          <w:szCs w:val="28"/>
          <w:lang w:val="lv-LV"/>
        </w:rPr>
        <w:t>“</w:t>
      </w:r>
      <w:r w:rsidRPr="00F06C4D">
        <w:rPr>
          <w:color w:val="000000"/>
          <w:sz w:val="28"/>
          <w:szCs w:val="28"/>
          <w:lang w:val="lv-LV"/>
        </w:rPr>
        <w:t>Karte pacientam ar iedzimtām anomālijām</w:t>
      </w:r>
      <w:r w:rsidR="00A03FBE" w:rsidRPr="00F06C4D">
        <w:rPr>
          <w:color w:val="000000"/>
          <w:sz w:val="28"/>
          <w:szCs w:val="28"/>
          <w:lang w:val="lv-LV"/>
        </w:rPr>
        <w:t>”</w:t>
      </w:r>
      <w:r w:rsidRPr="00F06C4D">
        <w:rPr>
          <w:color w:val="000000"/>
          <w:sz w:val="28"/>
          <w:szCs w:val="28"/>
          <w:lang w:val="lv-LV"/>
        </w:rPr>
        <w:t xml:space="preserve"> </w:t>
      </w:r>
      <w:r w:rsidRPr="00F06C4D">
        <w:rPr>
          <w:sz w:val="28"/>
          <w:szCs w:val="28"/>
          <w:lang w:val="lv-LV"/>
        </w:rPr>
        <w:t>tiek norādīta informācija par RS kodu un nosaukumu</w:t>
      </w:r>
      <w:r w:rsidR="00A03FBE" w:rsidRPr="00F06C4D">
        <w:rPr>
          <w:sz w:val="28"/>
          <w:szCs w:val="28"/>
          <w:lang w:val="lv-LV"/>
        </w:rPr>
        <w:t>,</w:t>
      </w:r>
      <w:r w:rsidRPr="00F06C4D">
        <w:rPr>
          <w:sz w:val="28"/>
          <w:szCs w:val="28"/>
          <w:lang w:val="lv-LV"/>
        </w:rPr>
        <w:t xml:space="preserve"> atbilstoši </w:t>
      </w:r>
      <w:proofErr w:type="spellStart"/>
      <w:r w:rsidRPr="00F06C4D">
        <w:rPr>
          <w:sz w:val="28"/>
          <w:szCs w:val="28"/>
          <w:lang w:val="lv-LV"/>
        </w:rPr>
        <w:t>Orphanet</w:t>
      </w:r>
      <w:proofErr w:type="spellEnd"/>
      <w:r w:rsidRPr="00F06C4D">
        <w:rPr>
          <w:sz w:val="28"/>
          <w:szCs w:val="28"/>
          <w:lang w:val="lv-LV"/>
        </w:rPr>
        <w:t xml:space="preserve"> RS klasifikācijai.</w:t>
      </w:r>
      <w:r w:rsidR="00A03FBE" w:rsidRPr="00F06C4D">
        <w:rPr>
          <w:sz w:val="28"/>
          <w:szCs w:val="28"/>
          <w:lang w:val="lv-LV"/>
        </w:rPr>
        <w:t xml:space="preserve"> Tādējādi personām, </w:t>
      </w:r>
      <w:r w:rsidR="00974E05" w:rsidRPr="00974E05">
        <w:rPr>
          <w:sz w:val="28"/>
          <w:szCs w:val="28"/>
          <w:lang w:val="lv-LV"/>
        </w:rPr>
        <w:t>kur</w:t>
      </w:r>
      <w:r w:rsidR="00974E05">
        <w:rPr>
          <w:sz w:val="28"/>
          <w:szCs w:val="28"/>
          <w:lang w:val="lv-LV"/>
        </w:rPr>
        <w:t>as</w:t>
      </w:r>
      <w:r w:rsidR="00974E05" w:rsidRPr="00974E05">
        <w:rPr>
          <w:sz w:val="28"/>
          <w:szCs w:val="28"/>
          <w:lang w:val="lv-LV"/>
        </w:rPr>
        <w:t xml:space="preserve"> noslē</w:t>
      </w:r>
      <w:r w:rsidR="00974E05">
        <w:rPr>
          <w:sz w:val="28"/>
          <w:szCs w:val="28"/>
          <w:lang w:val="lv-LV"/>
        </w:rPr>
        <w:t>gušas</w:t>
      </w:r>
      <w:r w:rsidR="00974E05" w:rsidRPr="00974E05">
        <w:rPr>
          <w:sz w:val="28"/>
          <w:szCs w:val="28"/>
          <w:lang w:val="lv-LV"/>
        </w:rPr>
        <w:t xml:space="preserve"> vi</w:t>
      </w:r>
      <w:r w:rsidR="00974E05">
        <w:rPr>
          <w:sz w:val="28"/>
          <w:szCs w:val="28"/>
          <w:lang w:val="lv-LV"/>
        </w:rPr>
        <w:t>e</w:t>
      </w:r>
      <w:r w:rsidR="00974E05" w:rsidRPr="00974E05">
        <w:rPr>
          <w:sz w:val="28"/>
          <w:szCs w:val="28"/>
          <w:lang w:val="lv-LV"/>
        </w:rPr>
        <w:t xml:space="preserve">nošanos ar </w:t>
      </w:r>
      <w:r w:rsidR="001C2D3F">
        <w:rPr>
          <w:sz w:val="28"/>
          <w:szCs w:val="28"/>
          <w:lang w:val="lv-LV"/>
        </w:rPr>
        <w:t>NVD</w:t>
      </w:r>
      <w:r w:rsidR="00974E05" w:rsidRPr="00974E05">
        <w:rPr>
          <w:sz w:val="28"/>
          <w:szCs w:val="28"/>
          <w:lang w:val="lv-LV"/>
        </w:rPr>
        <w:t xml:space="preserve"> par datu ievadi PREDA</w:t>
      </w:r>
      <w:r w:rsidR="00974E05">
        <w:rPr>
          <w:sz w:val="28"/>
          <w:szCs w:val="28"/>
          <w:lang w:val="lv-LV"/>
        </w:rPr>
        <w:t>,</w:t>
      </w:r>
      <w:r w:rsidR="00974E05" w:rsidRPr="00974E05">
        <w:rPr>
          <w:sz w:val="28"/>
          <w:szCs w:val="28"/>
          <w:lang w:val="lv-LV"/>
        </w:rPr>
        <w:t xml:space="preserve"> </w:t>
      </w:r>
      <w:r w:rsidR="00A03FBE" w:rsidRPr="00F06C4D">
        <w:rPr>
          <w:sz w:val="28"/>
          <w:szCs w:val="28"/>
          <w:lang w:val="lv-LV"/>
        </w:rPr>
        <w:t>ir iespēja tiešsaistē ievadīt informāciju par diagnosticētajām RS</w:t>
      </w:r>
      <w:r w:rsidR="00974E05">
        <w:rPr>
          <w:sz w:val="28"/>
          <w:szCs w:val="28"/>
          <w:lang w:val="lv-LV"/>
        </w:rPr>
        <w:t>. R</w:t>
      </w:r>
      <w:r w:rsidR="00A03FBE" w:rsidRPr="00F06C4D">
        <w:rPr>
          <w:sz w:val="28"/>
          <w:szCs w:val="28"/>
          <w:lang w:val="lv-LV"/>
        </w:rPr>
        <w:t>eģistrējot jaunus iedzimto anomāliju gadījumus</w:t>
      </w:r>
      <w:r w:rsidR="00974E05">
        <w:rPr>
          <w:sz w:val="28"/>
          <w:szCs w:val="28"/>
          <w:lang w:val="lv-LV"/>
        </w:rPr>
        <w:t xml:space="preserve"> (Q diagnožu gadījumos)</w:t>
      </w:r>
      <w:r w:rsidR="00A03FBE" w:rsidRPr="00F06C4D">
        <w:rPr>
          <w:sz w:val="28"/>
          <w:szCs w:val="28"/>
          <w:lang w:val="lv-LV"/>
        </w:rPr>
        <w:t>, speciālists (</w:t>
      </w:r>
      <w:proofErr w:type="spellStart"/>
      <w:r w:rsidR="00A03FBE" w:rsidRPr="00F06C4D">
        <w:rPr>
          <w:sz w:val="28"/>
          <w:szCs w:val="28"/>
          <w:lang w:val="lv-LV"/>
        </w:rPr>
        <w:t>ģenētiķis</w:t>
      </w:r>
      <w:proofErr w:type="spellEnd"/>
      <w:r w:rsidR="00A03FBE" w:rsidRPr="00F06C4D">
        <w:rPr>
          <w:sz w:val="28"/>
          <w:szCs w:val="28"/>
          <w:lang w:val="lv-LV"/>
        </w:rPr>
        <w:t xml:space="preserve">) </w:t>
      </w:r>
      <w:r w:rsidR="00974E05">
        <w:rPr>
          <w:sz w:val="28"/>
          <w:szCs w:val="28"/>
          <w:lang w:val="lv-LV"/>
        </w:rPr>
        <w:t xml:space="preserve">var </w:t>
      </w:r>
      <w:r w:rsidR="00A03FBE" w:rsidRPr="00F06C4D">
        <w:rPr>
          <w:sz w:val="28"/>
          <w:szCs w:val="28"/>
          <w:lang w:val="lv-LV"/>
        </w:rPr>
        <w:t>piešķir</w:t>
      </w:r>
      <w:r w:rsidR="00974E05">
        <w:rPr>
          <w:sz w:val="28"/>
          <w:szCs w:val="28"/>
          <w:lang w:val="lv-LV"/>
        </w:rPr>
        <w:t>t</w:t>
      </w:r>
      <w:r w:rsidR="00A03FBE" w:rsidRPr="00F06C4D">
        <w:rPr>
          <w:sz w:val="28"/>
          <w:szCs w:val="28"/>
          <w:lang w:val="lv-LV"/>
        </w:rPr>
        <w:t xml:space="preserve"> atbilstošo ORPHA kodu.</w:t>
      </w:r>
      <w:r w:rsidR="005B3642" w:rsidRPr="00F06C4D">
        <w:rPr>
          <w:sz w:val="28"/>
          <w:szCs w:val="28"/>
          <w:lang w:val="lv-LV"/>
        </w:rPr>
        <w:t xml:space="preserve"> </w:t>
      </w:r>
      <w:r w:rsidR="007F0410" w:rsidRPr="00F06C4D">
        <w:rPr>
          <w:bCs/>
          <w:sz w:val="28"/>
          <w:szCs w:val="28"/>
          <w:lang w:val="lv-LV"/>
        </w:rPr>
        <w:t xml:space="preserve">Par RS reģistra aizpildīšanas kārtību izplatīta </w:t>
      </w:r>
      <w:proofErr w:type="spellStart"/>
      <w:r w:rsidR="007F0410" w:rsidRPr="00F06C4D">
        <w:rPr>
          <w:bCs/>
          <w:sz w:val="28"/>
          <w:szCs w:val="28"/>
          <w:lang w:val="lv-LV"/>
        </w:rPr>
        <w:t>infografika</w:t>
      </w:r>
      <w:proofErr w:type="spellEnd"/>
      <w:r w:rsidR="007F0410" w:rsidRPr="00F06C4D">
        <w:rPr>
          <w:bCs/>
          <w:sz w:val="28"/>
          <w:szCs w:val="28"/>
          <w:lang w:val="lv-LV"/>
        </w:rPr>
        <w:t>.</w:t>
      </w:r>
      <w:r w:rsidR="009154CB" w:rsidRPr="00F06C4D">
        <w:rPr>
          <w:rStyle w:val="Vresatsauce"/>
          <w:bCs/>
          <w:sz w:val="28"/>
          <w:szCs w:val="28"/>
          <w:lang w:val="lv-LV"/>
        </w:rPr>
        <w:footnoteReference w:id="16"/>
      </w:r>
    </w:p>
    <w:p w14:paraId="69F68632" w14:textId="1B305549" w:rsidR="00631BEB" w:rsidRPr="00F06C4D" w:rsidRDefault="005B3642" w:rsidP="00631BEB">
      <w:pPr>
        <w:ind w:firstLine="720"/>
        <w:jc w:val="both"/>
        <w:rPr>
          <w:bCs/>
          <w:sz w:val="28"/>
          <w:szCs w:val="28"/>
          <w:lang w:val="lv-LV"/>
        </w:rPr>
      </w:pPr>
      <w:r w:rsidRPr="00F06C4D">
        <w:rPr>
          <w:bCs/>
          <w:sz w:val="28"/>
          <w:szCs w:val="28"/>
          <w:lang w:val="lv-LV"/>
        </w:rPr>
        <w:t xml:space="preserve">Atbilstoši SPKC sniegtajai informācijai no Iedzimto anomāliju reģistra uz </w:t>
      </w:r>
      <w:r w:rsidR="002E3CE6" w:rsidRPr="00F06C4D">
        <w:rPr>
          <w:bCs/>
          <w:sz w:val="28"/>
          <w:szCs w:val="28"/>
          <w:lang w:val="lv-LV"/>
        </w:rPr>
        <w:t xml:space="preserve">2018. gada 1. jūniju reģistrā  bija reģistrēti 2134 </w:t>
      </w:r>
      <w:r w:rsidR="00FE47A8">
        <w:rPr>
          <w:bCs/>
          <w:sz w:val="28"/>
          <w:szCs w:val="28"/>
          <w:lang w:val="lv-LV"/>
        </w:rPr>
        <w:t>RS</w:t>
      </w:r>
      <w:r w:rsidR="002E3CE6" w:rsidRPr="00F06C4D">
        <w:rPr>
          <w:bCs/>
          <w:sz w:val="28"/>
          <w:szCs w:val="28"/>
          <w:lang w:val="lv-LV"/>
        </w:rPr>
        <w:t xml:space="preserve"> pacienti</w:t>
      </w:r>
      <w:r w:rsidR="00312157" w:rsidRPr="00F06C4D">
        <w:rPr>
          <w:bCs/>
          <w:sz w:val="28"/>
          <w:szCs w:val="28"/>
          <w:lang w:val="lv-LV"/>
        </w:rPr>
        <w:t xml:space="preserve">, no tiem dzīvi 1717 pacienti </w:t>
      </w:r>
      <w:r w:rsidR="002E3CE6" w:rsidRPr="00F06C4D">
        <w:rPr>
          <w:bCs/>
          <w:sz w:val="28"/>
          <w:szCs w:val="28"/>
          <w:lang w:val="lv-LV"/>
        </w:rPr>
        <w:t>ar 478 dažād</w:t>
      </w:r>
      <w:r w:rsidR="00631BEB" w:rsidRPr="00F06C4D">
        <w:rPr>
          <w:bCs/>
          <w:sz w:val="28"/>
          <w:szCs w:val="28"/>
          <w:lang w:val="lv-LV"/>
        </w:rPr>
        <w:t xml:space="preserve">ām RS. </w:t>
      </w:r>
    </w:p>
    <w:p w14:paraId="2B87E798" w14:textId="6ED7DAEC" w:rsidR="00631BEB" w:rsidRPr="00F06C4D" w:rsidRDefault="00631BEB" w:rsidP="00631BEB">
      <w:pPr>
        <w:ind w:firstLine="720"/>
        <w:jc w:val="center"/>
        <w:rPr>
          <w:bCs/>
          <w:sz w:val="28"/>
          <w:szCs w:val="28"/>
          <w:lang w:val="lv-LV"/>
        </w:rPr>
      </w:pPr>
      <w:r w:rsidRPr="00F06C4D">
        <w:rPr>
          <w:noProof/>
          <w:lang w:val="lv-LV"/>
        </w:rPr>
        <w:drawing>
          <wp:inline distT="0" distB="0" distL="0" distR="0" wp14:anchorId="7141A456" wp14:editId="240EF167">
            <wp:extent cx="4572000" cy="2743200"/>
            <wp:effectExtent l="133350" t="114300" r="133350" b="1714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000" cy="2743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D78C57" w14:textId="4ACDCBF6" w:rsidR="00125693" w:rsidRPr="00181903" w:rsidRDefault="00125693" w:rsidP="00125693">
      <w:pPr>
        <w:ind w:firstLine="720"/>
        <w:jc w:val="center"/>
        <w:rPr>
          <w:b/>
          <w:lang w:val="lv-LV"/>
        </w:rPr>
      </w:pPr>
      <w:r>
        <w:rPr>
          <w:b/>
          <w:lang w:val="lv-LV"/>
        </w:rPr>
        <w:t>3</w:t>
      </w:r>
      <w:r w:rsidRPr="00181903">
        <w:rPr>
          <w:b/>
          <w:lang w:val="lv-LV"/>
        </w:rPr>
        <w:t xml:space="preserve">.attēls </w:t>
      </w:r>
      <w:r>
        <w:rPr>
          <w:b/>
          <w:lang w:val="lv-LV"/>
        </w:rPr>
        <w:t xml:space="preserve">Reģistrēto </w:t>
      </w:r>
      <w:proofErr w:type="spellStart"/>
      <w:r>
        <w:rPr>
          <w:b/>
          <w:lang w:val="lv-LV"/>
        </w:rPr>
        <w:t>Orpha</w:t>
      </w:r>
      <w:proofErr w:type="spellEnd"/>
      <w:r>
        <w:rPr>
          <w:b/>
          <w:lang w:val="lv-LV"/>
        </w:rPr>
        <w:t xml:space="preserve"> diagnožu skaits</w:t>
      </w:r>
    </w:p>
    <w:p w14:paraId="72FEF007" w14:textId="22CF4D2C" w:rsidR="00631BEB" w:rsidRPr="00F06C4D" w:rsidRDefault="00631BEB" w:rsidP="00787344">
      <w:pPr>
        <w:ind w:firstLine="720"/>
        <w:jc w:val="both"/>
        <w:rPr>
          <w:bCs/>
          <w:sz w:val="28"/>
          <w:szCs w:val="28"/>
          <w:lang w:val="lv-LV"/>
        </w:rPr>
      </w:pPr>
      <w:r w:rsidRPr="00F06C4D">
        <w:rPr>
          <w:bCs/>
          <w:sz w:val="28"/>
          <w:szCs w:val="28"/>
          <w:lang w:val="lv-LV"/>
        </w:rPr>
        <w:t xml:space="preserve">Informācija par katru gadu reģistrētajām RS diagnozēm apkopota </w:t>
      </w:r>
      <w:r w:rsidR="00FE47A8">
        <w:rPr>
          <w:bCs/>
          <w:sz w:val="28"/>
          <w:szCs w:val="28"/>
          <w:lang w:val="lv-LV"/>
        </w:rPr>
        <w:t>3. attēlā</w:t>
      </w:r>
      <w:r w:rsidRPr="00F06C4D">
        <w:rPr>
          <w:bCs/>
          <w:sz w:val="28"/>
          <w:szCs w:val="28"/>
          <w:lang w:val="lv-LV"/>
        </w:rPr>
        <w:t xml:space="preserve">. Norādītais skaits neietver unikālos gadījumus, jo vienam pacientam var būt vairāk kā viena RS diagnoze, tā pat informācija ietverta par visiem gadījumiem, kuros reģistrā ir norādīts RS jeb </w:t>
      </w:r>
      <w:proofErr w:type="spellStart"/>
      <w:r w:rsidRPr="00F06C4D">
        <w:rPr>
          <w:bCs/>
          <w:sz w:val="28"/>
          <w:szCs w:val="28"/>
          <w:lang w:val="lv-LV"/>
        </w:rPr>
        <w:t>Orpha</w:t>
      </w:r>
      <w:proofErr w:type="spellEnd"/>
      <w:r w:rsidRPr="00F06C4D">
        <w:rPr>
          <w:bCs/>
          <w:sz w:val="28"/>
          <w:szCs w:val="28"/>
          <w:lang w:val="lv-LV"/>
        </w:rPr>
        <w:t xml:space="preserve"> kods</w:t>
      </w:r>
      <w:r w:rsidR="00FE47A8">
        <w:rPr>
          <w:bCs/>
          <w:sz w:val="28"/>
          <w:szCs w:val="28"/>
          <w:lang w:val="lv-LV"/>
        </w:rPr>
        <w:t>.</w:t>
      </w:r>
    </w:p>
    <w:p w14:paraId="37A6B4F9" w14:textId="2670469F" w:rsidR="00B01050" w:rsidRPr="00F06C4D" w:rsidRDefault="002E3CE6" w:rsidP="00787344">
      <w:pPr>
        <w:ind w:firstLine="720"/>
        <w:jc w:val="both"/>
        <w:rPr>
          <w:bCs/>
          <w:sz w:val="28"/>
          <w:szCs w:val="28"/>
          <w:lang w:val="lv-LV"/>
        </w:rPr>
      </w:pPr>
      <w:r w:rsidRPr="00F06C4D">
        <w:rPr>
          <w:bCs/>
          <w:sz w:val="28"/>
          <w:szCs w:val="28"/>
          <w:lang w:val="lv-LV"/>
        </w:rPr>
        <w:t xml:space="preserve">Savukārt 2019. gada 3.aprīlī reģistrā bija 2711 </w:t>
      </w:r>
      <w:r w:rsidR="00FE47A8">
        <w:rPr>
          <w:bCs/>
          <w:sz w:val="28"/>
          <w:szCs w:val="28"/>
          <w:lang w:val="lv-LV"/>
        </w:rPr>
        <w:t>RS</w:t>
      </w:r>
      <w:r w:rsidRPr="00F06C4D">
        <w:rPr>
          <w:bCs/>
          <w:sz w:val="28"/>
          <w:szCs w:val="28"/>
          <w:lang w:val="lv-LV"/>
        </w:rPr>
        <w:t xml:space="preserve"> pacienti, no tiem dzīvi 2294</w:t>
      </w:r>
      <w:r w:rsidR="005B3642" w:rsidRPr="00F06C4D">
        <w:rPr>
          <w:bCs/>
          <w:sz w:val="28"/>
          <w:szCs w:val="28"/>
          <w:lang w:val="lv-LV"/>
        </w:rPr>
        <w:t xml:space="preserve"> (</w:t>
      </w:r>
      <w:r w:rsidRPr="00F06C4D">
        <w:rPr>
          <w:bCs/>
          <w:sz w:val="28"/>
          <w:szCs w:val="28"/>
          <w:lang w:val="lv-LV"/>
        </w:rPr>
        <w:t>683 pieaugušie un 1611 bērni</w:t>
      </w:r>
      <w:r w:rsidR="005B3642" w:rsidRPr="00F06C4D">
        <w:rPr>
          <w:bCs/>
          <w:sz w:val="28"/>
          <w:szCs w:val="28"/>
          <w:lang w:val="lv-LV"/>
        </w:rPr>
        <w:t xml:space="preserve">), bet uz </w:t>
      </w:r>
      <w:r w:rsidR="00B01050" w:rsidRPr="00F06C4D">
        <w:rPr>
          <w:bCs/>
          <w:sz w:val="28"/>
          <w:szCs w:val="28"/>
          <w:lang w:val="lv-LV"/>
        </w:rPr>
        <w:t xml:space="preserve">2021. gada 27. janvāri </w:t>
      </w:r>
      <w:r w:rsidR="005B3642" w:rsidRPr="00F06C4D">
        <w:rPr>
          <w:bCs/>
          <w:sz w:val="28"/>
          <w:szCs w:val="28"/>
          <w:lang w:val="lv-LV"/>
        </w:rPr>
        <w:t>-</w:t>
      </w:r>
      <w:r w:rsidR="00B01050" w:rsidRPr="00F06C4D">
        <w:rPr>
          <w:bCs/>
          <w:sz w:val="28"/>
          <w:szCs w:val="28"/>
          <w:lang w:val="lv-LV"/>
        </w:rPr>
        <w:t xml:space="preserve"> 12085 </w:t>
      </w:r>
      <w:r w:rsidR="005B3642" w:rsidRPr="00F06C4D">
        <w:rPr>
          <w:bCs/>
          <w:sz w:val="28"/>
          <w:szCs w:val="28"/>
          <w:lang w:val="lv-LV"/>
        </w:rPr>
        <w:t>pacienti ar</w:t>
      </w:r>
      <w:r w:rsidR="00B01050" w:rsidRPr="00F06C4D">
        <w:rPr>
          <w:bCs/>
          <w:sz w:val="28"/>
          <w:szCs w:val="28"/>
          <w:lang w:val="lv-LV"/>
        </w:rPr>
        <w:t xml:space="preserve"> 1320 dažādiem ORPHA kodiem, no kuriem</w:t>
      </w:r>
      <w:r w:rsidR="005B3642" w:rsidRPr="00F06C4D">
        <w:rPr>
          <w:bCs/>
          <w:sz w:val="28"/>
          <w:szCs w:val="28"/>
          <w:lang w:val="lv-LV"/>
        </w:rPr>
        <w:t xml:space="preserve"> dzīvi -</w:t>
      </w:r>
      <w:r w:rsidR="00B01050" w:rsidRPr="00F06C4D">
        <w:rPr>
          <w:bCs/>
          <w:sz w:val="28"/>
          <w:szCs w:val="28"/>
          <w:lang w:val="lv-LV"/>
        </w:rPr>
        <w:t xml:space="preserve"> 11167 pacienti</w:t>
      </w:r>
      <w:r w:rsidR="005B3642" w:rsidRPr="00F06C4D">
        <w:rPr>
          <w:bCs/>
          <w:sz w:val="28"/>
          <w:szCs w:val="28"/>
          <w:lang w:val="lv-LV"/>
        </w:rPr>
        <w:t xml:space="preserve"> (</w:t>
      </w:r>
      <w:r w:rsidR="00B01050" w:rsidRPr="00F06C4D">
        <w:rPr>
          <w:bCs/>
          <w:sz w:val="28"/>
          <w:szCs w:val="28"/>
          <w:lang w:val="lv-LV"/>
        </w:rPr>
        <w:t xml:space="preserve">6595 </w:t>
      </w:r>
      <w:r w:rsidR="005B3642" w:rsidRPr="00F06C4D">
        <w:rPr>
          <w:bCs/>
          <w:sz w:val="28"/>
          <w:szCs w:val="28"/>
          <w:lang w:val="lv-LV"/>
        </w:rPr>
        <w:t>pieaugušie un</w:t>
      </w:r>
      <w:r w:rsidR="00B01050" w:rsidRPr="00F06C4D">
        <w:rPr>
          <w:bCs/>
          <w:sz w:val="28"/>
          <w:szCs w:val="28"/>
          <w:lang w:val="lv-LV"/>
        </w:rPr>
        <w:t xml:space="preserve"> 4572 </w:t>
      </w:r>
      <w:r w:rsidR="005B3642" w:rsidRPr="00F06C4D">
        <w:rPr>
          <w:bCs/>
          <w:sz w:val="28"/>
          <w:szCs w:val="28"/>
          <w:lang w:val="lv-LV"/>
        </w:rPr>
        <w:t>bērni</w:t>
      </w:r>
      <w:r w:rsidR="00B01050" w:rsidRPr="00F06C4D">
        <w:rPr>
          <w:bCs/>
          <w:sz w:val="28"/>
          <w:szCs w:val="28"/>
          <w:lang w:val="lv-LV"/>
        </w:rPr>
        <w:t xml:space="preserve">). </w:t>
      </w:r>
    </w:p>
    <w:p w14:paraId="114914F3" w14:textId="30D199FB" w:rsidR="007F0410" w:rsidRPr="00F06C4D" w:rsidRDefault="00B01050" w:rsidP="007F0410">
      <w:pPr>
        <w:ind w:firstLine="720"/>
        <w:jc w:val="both"/>
        <w:rPr>
          <w:bCs/>
          <w:sz w:val="28"/>
          <w:szCs w:val="28"/>
          <w:lang w:val="lv-LV"/>
        </w:rPr>
      </w:pPr>
      <w:r w:rsidRPr="00F06C4D">
        <w:rPr>
          <w:bCs/>
          <w:sz w:val="28"/>
          <w:szCs w:val="28"/>
          <w:lang w:val="lv-LV"/>
        </w:rPr>
        <w:lastRenderedPageBreak/>
        <w:t xml:space="preserve">No </w:t>
      </w:r>
      <w:r w:rsidR="00FE47A8">
        <w:rPr>
          <w:bCs/>
          <w:sz w:val="28"/>
          <w:szCs w:val="28"/>
          <w:lang w:val="lv-LV"/>
        </w:rPr>
        <w:t>RS</w:t>
      </w:r>
      <w:r w:rsidRPr="00F06C4D">
        <w:rPr>
          <w:bCs/>
          <w:sz w:val="28"/>
          <w:szCs w:val="28"/>
          <w:lang w:val="lv-LV"/>
        </w:rPr>
        <w:t xml:space="preserve"> diagnozēm, kā </w:t>
      </w:r>
      <w:r w:rsidR="00E37FCB" w:rsidRPr="00F06C4D">
        <w:rPr>
          <w:bCs/>
          <w:sz w:val="28"/>
          <w:szCs w:val="28"/>
          <w:lang w:val="lv-LV"/>
        </w:rPr>
        <w:t>biežāk sastopamās (re</w:t>
      </w:r>
      <w:r w:rsidR="00D14BD9" w:rsidRPr="00F06C4D">
        <w:rPr>
          <w:bCs/>
          <w:sz w:val="28"/>
          <w:szCs w:val="28"/>
          <w:lang w:val="lv-LV"/>
        </w:rPr>
        <w:t>ģ</w:t>
      </w:r>
      <w:r w:rsidR="00E37FCB" w:rsidRPr="00F06C4D">
        <w:rPr>
          <w:bCs/>
          <w:sz w:val="28"/>
          <w:szCs w:val="28"/>
          <w:lang w:val="lv-LV"/>
        </w:rPr>
        <w:t>istrēt</w:t>
      </w:r>
      <w:r w:rsidR="00D14BD9" w:rsidRPr="00F06C4D">
        <w:rPr>
          <w:bCs/>
          <w:sz w:val="28"/>
          <w:szCs w:val="28"/>
          <w:lang w:val="lv-LV"/>
        </w:rPr>
        <w:t>s</w:t>
      </w:r>
      <w:r w:rsidR="00E37FCB" w:rsidRPr="00F06C4D">
        <w:rPr>
          <w:bCs/>
          <w:sz w:val="28"/>
          <w:szCs w:val="28"/>
          <w:lang w:val="lv-LV"/>
        </w:rPr>
        <w:t xml:space="preserve"> vismaz 21 pacients) bērniem, atbilstoši SPKC sniegtajai informācijai, var minēt </w:t>
      </w:r>
      <w:r w:rsidRPr="00F06C4D">
        <w:rPr>
          <w:bCs/>
          <w:sz w:val="28"/>
          <w:szCs w:val="28"/>
          <w:lang w:val="lv-LV"/>
        </w:rPr>
        <w:t>dažād</w:t>
      </w:r>
      <w:r w:rsidR="00D14BD9" w:rsidRPr="00F06C4D">
        <w:rPr>
          <w:bCs/>
          <w:sz w:val="28"/>
          <w:szCs w:val="28"/>
          <w:lang w:val="lv-LV"/>
        </w:rPr>
        <w:t>a</w:t>
      </w:r>
      <w:r w:rsidRPr="00F06C4D">
        <w:rPr>
          <w:bCs/>
          <w:sz w:val="28"/>
          <w:szCs w:val="28"/>
          <w:lang w:val="lv-LV"/>
        </w:rPr>
        <w:t>s lūpas šķeltnes un aukslēju šķeltnes</w:t>
      </w:r>
      <w:r w:rsidR="00D14BD9" w:rsidRPr="00F06C4D">
        <w:rPr>
          <w:bCs/>
          <w:sz w:val="28"/>
          <w:szCs w:val="28"/>
          <w:lang w:val="lv-LV"/>
        </w:rPr>
        <w:t>,</w:t>
      </w:r>
      <w:r w:rsidRPr="00F06C4D">
        <w:rPr>
          <w:bCs/>
          <w:sz w:val="28"/>
          <w:szCs w:val="28"/>
          <w:lang w:val="lv-LV"/>
        </w:rPr>
        <w:t xml:space="preserve"> iedzimtas sirds un asinsvadu sistēmas anomālijas, kā piem. aortas </w:t>
      </w:r>
      <w:proofErr w:type="spellStart"/>
      <w:r w:rsidRPr="00F06C4D">
        <w:rPr>
          <w:bCs/>
          <w:sz w:val="28"/>
          <w:szCs w:val="28"/>
          <w:lang w:val="lv-LV"/>
        </w:rPr>
        <w:t>koarktācija</w:t>
      </w:r>
      <w:proofErr w:type="spellEnd"/>
      <w:r w:rsidRPr="00F06C4D">
        <w:rPr>
          <w:bCs/>
          <w:sz w:val="28"/>
          <w:szCs w:val="28"/>
          <w:lang w:val="lv-LV"/>
        </w:rPr>
        <w:t xml:space="preserve"> (95</w:t>
      </w:r>
      <w:r w:rsidR="00D14BD9" w:rsidRPr="00F06C4D">
        <w:rPr>
          <w:bCs/>
          <w:sz w:val="28"/>
          <w:szCs w:val="28"/>
          <w:lang w:val="lv-LV"/>
        </w:rPr>
        <w:t xml:space="preserve"> pacienti</w:t>
      </w:r>
      <w:r w:rsidRPr="00F06C4D">
        <w:rPr>
          <w:bCs/>
          <w:sz w:val="28"/>
          <w:szCs w:val="28"/>
          <w:lang w:val="lv-LV"/>
        </w:rPr>
        <w:t xml:space="preserve">), iedzimta aortas vārstuļa </w:t>
      </w:r>
      <w:proofErr w:type="spellStart"/>
      <w:r w:rsidRPr="00F06C4D">
        <w:rPr>
          <w:bCs/>
          <w:sz w:val="28"/>
          <w:szCs w:val="28"/>
          <w:lang w:val="lv-LV"/>
        </w:rPr>
        <w:t>insuficienc</w:t>
      </w:r>
      <w:r w:rsidR="00D14BD9" w:rsidRPr="00F06C4D">
        <w:rPr>
          <w:bCs/>
          <w:sz w:val="28"/>
          <w:szCs w:val="28"/>
          <w:lang w:val="lv-LV"/>
        </w:rPr>
        <w:t>i</w:t>
      </w:r>
      <w:proofErr w:type="spellEnd"/>
      <w:r w:rsidRPr="00F06C4D">
        <w:rPr>
          <w:bCs/>
          <w:sz w:val="28"/>
          <w:szCs w:val="28"/>
          <w:lang w:val="lv-LV"/>
        </w:rPr>
        <w:t xml:space="preserve"> (96</w:t>
      </w:r>
      <w:r w:rsidR="00D14BD9" w:rsidRPr="00F06C4D">
        <w:rPr>
          <w:bCs/>
          <w:sz w:val="28"/>
          <w:szCs w:val="28"/>
          <w:lang w:val="lv-LV"/>
        </w:rPr>
        <w:t xml:space="preserve"> pacienti</w:t>
      </w:r>
      <w:r w:rsidRPr="00F06C4D">
        <w:rPr>
          <w:bCs/>
          <w:sz w:val="28"/>
          <w:szCs w:val="28"/>
          <w:lang w:val="lv-LV"/>
        </w:rPr>
        <w:t>), iedzimtas hromosomu anomālijas</w:t>
      </w:r>
      <w:r w:rsidR="004E78D9" w:rsidRPr="00F06C4D">
        <w:rPr>
          <w:lang w:val="lv-LV"/>
        </w:rPr>
        <w:t xml:space="preserve"> </w:t>
      </w:r>
      <w:r w:rsidR="004E78D9" w:rsidRPr="00F06C4D">
        <w:rPr>
          <w:bCs/>
          <w:sz w:val="28"/>
          <w:szCs w:val="28"/>
          <w:lang w:val="lv-LV"/>
        </w:rPr>
        <w:t>(piemēram, Dauna sindroms (246))</w:t>
      </w:r>
      <w:r w:rsidRPr="00F06C4D">
        <w:rPr>
          <w:bCs/>
          <w:sz w:val="28"/>
          <w:szCs w:val="28"/>
          <w:lang w:val="lv-LV"/>
        </w:rPr>
        <w:t xml:space="preserve"> u.c.</w:t>
      </w:r>
      <w:r w:rsidR="00D14BD9" w:rsidRPr="00F06C4D">
        <w:rPr>
          <w:bCs/>
          <w:sz w:val="28"/>
          <w:szCs w:val="28"/>
          <w:lang w:val="lv-LV"/>
        </w:rPr>
        <w:t xml:space="preserve"> Savukārt pacientu grupā, kur reģistrēti līdz 20 bērniem ar vienādu diagnozi kā izplatītākās minamas </w:t>
      </w:r>
      <w:proofErr w:type="spellStart"/>
      <w:r w:rsidR="00E37FCB" w:rsidRPr="00F06C4D">
        <w:rPr>
          <w:bCs/>
          <w:sz w:val="28"/>
          <w:szCs w:val="28"/>
          <w:lang w:val="lv-LV"/>
        </w:rPr>
        <w:t>kraniosinostoze</w:t>
      </w:r>
      <w:proofErr w:type="spellEnd"/>
      <w:r w:rsidR="00E37FCB" w:rsidRPr="00F06C4D">
        <w:rPr>
          <w:bCs/>
          <w:sz w:val="28"/>
          <w:szCs w:val="28"/>
          <w:lang w:val="lv-LV"/>
        </w:rPr>
        <w:t xml:space="preserve"> (20 pacienti), iedzimta glaukoma (20 pacienti), klasiskā </w:t>
      </w:r>
      <w:proofErr w:type="spellStart"/>
      <w:r w:rsidR="00E37FCB" w:rsidRPr="00F06C4D">
        <w:rPr>
          <w:bCs/>
          <w:sz w:val="28"/>
          <w:szCs w:val="28"/>
          <w:lang w:val="lv-LV"/>
        </w:rPr>
        <w:t>fenilketonūrija</w:t>
      </w:r>
      <w:proofErr w:type="spellEnd"/>
      <w:r w:rsidR="00E37FCB" w:rsidRPr="00F06C4D">
        <w:rPr>
          <w:bCs/>
          <w:sz w:val="28"/>
          <w:szCs w:val="28"/>
          <w:lang w:val="lv-LV"/>
        </w:rPr>
        <w:t xml:space="preserve"> (19 pacienti), vēdera priekšējās sienas defekts jeb </w:t>
      </w:r>
      <w:proofErr w:type="spellStart"/>
      <w:r w:rsidR="00E37FCB" w:rsidRPr="00F06C4D">
        <w:rPr>
          <w:bCs/>
          <w:sz w:val="28"/>
          <w:szCs w:val="28"/>
          <w:lang w:val="lv-LV"/>
        </w:rPr>
        <w:t>gastro</w:t>
      </w:r>
      <w:r w:rsidR="00974E05">
        <w:rPr>
          <w:bCs/>
          <w:sz w:val="28"/>
          <w:szCs w:val="28"/>
          <w:lang w:val="lv-LV"/>
        </w:rPr>
        <w:t>š</w:t>
      </w:r>
      <w:r w:rsidR="00E37FCB" w:rsidRPr="00F06C4D">
        <w:rPr>
          <w:bCs/>
          <w:sz w:val="28"/>
          <w:szCs w:val="28"/>
          <w:lang w:val="lv-LV"/>
        </w:rPr>
        <w:t>īze</w:t>
      </w:r>
      <w:proofErr w:type="spellEnd"/>
      <w:r w:rsidR="00E37FCB" w:rsidRPr="00F06C4D">
        <w:rPr>
          <w:bCs/>
          <w:sz w:val="28"/>
          <w:szCs w:val="28"/>
          <w:lang w:val="lv-LV"/>
        </w:rPr>
        <w:t xml:space="preserve"> (</w:t>
      </w:r>
      <w:proofErr w:type="spellStart"/>
      <w:r w:rsidR="00E37FCB" w:rsidRPr="00F06C4D">
        <w:rPr>
          <w:bCs/>
          <w:sz w:val="28"/>
          <w:szCs w:val="28"/>
          <w:lang w:val="lv-LV"/>
        </w:rPr>
        <w:t>gastroschisis</w:t>
      </w:r>
      <w:proofErr w:type="spellEnd"/>
      <w:r w:rsidR="00E37FCB" w:rsidRPr="00F06C4D">
        <w:rPr>
          <w:bCs/>
          <w:sz w:val="28"/>
          <w:szCs w:val="28"/>
          <w:lang w:val="lv-LV"/>
        </w:rPr>
        <w:t>) (19 pacienti)</w:t>
      </w:r>
      <w:r w:rsidR="004E78D9" w:rsidRPr="00F06C4D">
        <w:rPr>
          <w:bCs/>
          <w:sz w:val="28"/>
          <w:szCs w:val="28"/>
          <w:lang w:val="lv-LV"/>
        </w:rPr>
        <w:t>,</w:t>
      </w:r>
      <w:r w:rsidR="004E78D9" w:rsidRPr="00F06C4D">
        <w:rPr>
          <w:lang w:val="lv-LV"/>
        </w:rPr>
        <w:t xml:space="preserve"> </w:t>
      </w:r>
      <w:r w:rsidR="004E78D9" w:rsidRPr="00F06C4D">
        <w:rPr>
          <w:bCs/>
          <w:sz w:val="28"/>
          <w:szCs w:val="28"/>
          <w:lang w:val="lv-LV"/>
        </w:rPr>
        <w:t xml:space="preserve">iedzimta </w:t>
      </w:r>
      <w:proofErr w:type="spellStart"/>
      <w:r w:rsidR="004E78D9" w:rsidRPr="00F06C4D">
        <w:rPr>
          <w:bCs/>
          <w:sz w:val="28"/>
          <w:szCs w:val="28"/>
          <w:lang w:val="lv-LV"/>
        </w:rPr>
        <w:t>hipotireoze</w:t>
      </w:r>
      <w:proofErr w:type="spellEnd"/>
      <w:r w:rsidR="004E78D9" w:rsidRPr="00F06C4D">
        <w:rPr>
          <w:bCs/>
          <w:sz w:val="28"/>
          <w:szCs w:val="28"/>
          <w:lang w:val="lv-LV"/>
        </w:rPr>
        <w:t xml:space="preserve"> (19)</w:t>
      </w:r>
      <w:r w:rsidR="00E37FCB" w:rsidRPr="00F06C4D">
        <w:rPr>
          <w:bCs/>
          <w:sz w:val="28"/>
          <w:szCs w:val="28"/>
          <w:lang w:val="lv-LV"/>
        </w:rPr>
        <w:t>, augļa alkohola sindroms (12 pacienti) u.c.</w:t>
      </w:r>
    </w:p>
    <w:p w14:paraId="516BFA29" w14:textId="6E13C06D" w:rsidR="004E78D9" w:rsidRDefault="004E78D9" w:rsidP="007F0410">
      <w:pPr>
        <w:ind w:firstLine="720"/>
        <w:jc w:val="both"/>
        <w:rPr>
          <w:bCs/>
          <w:sz w:val="28"/>
          <w:szCs w:val="28"/>
          <w:lang w:val="lv-LV"/>
        </w:rPr>
      </w:pPr>
      <w:r w:rsidRPr="00F06C4D">
        <w:rPr>
          <w:bCs/>
          <w:sz w:val="28"/>
          <w:szCs w:val="28"/>
          <w:lang w:val="lv-LV"/>
        </w:rPr>
        <w:t>Pieaugušo</w:t>
      </w:r>
      <w:r w:rsidR="009154CB" w:rsidRPr="00F06C4D">
        <w:rPr>
          <w:bCs/>
          <w:sz w:val="28"/>
          <w:szCs w:val="28"/>
          <w:lang w:val="lv-LV"/>
        </w:rPr>
        <w:t xml:space="preserve"> RS p</w:t>
      </w:r>
      <w:r w:rsidR="00974E05">
        <w:rPr>
          <w:bCs/>
          <w:sz w:val="28"/>
          <w:szCs w:val="28"/>
          <w:lang w:val="lv-LV"/>
        </w:rPr>
        <w:t>a</w:t>
      </w:r>
      <w:r w:rsidR="009154CB" w:rsidRPr="00F06C4D">
        <w:rPr>
          <w:bCs/>
          <w:sz w:val="28"/>
          <w:szCs w:val="28"/>
          <w:lang w:val="lv-LV"/>
        </w:rPr>
        <w:t xml:space="preserve">cientu vidū </w:t>
      </w:r>
      <w:r w:rsidRPr="00F06C4D">
        <w:rPr>
          <w:bCs/>
          <w:sz w:val="28"/>
          <w:szCs w:val="28"/>
          <w:lang w:val="lv-LV"/>
        </w:rPr>
        <w:t xml:space="preserve">kā biežākās sastopamās RS var minēt hroniska B tipa šūnu </w:t>
      </w:r>
      <w:proofErr w:type="spellStart"/>
      <w:r w:rsidRPr="00F06C4D">
        <w:rPr>
          <w:bCs/>
          <w:sz w:val="28"/>
          <w:szCs w:val="28"/>
          <w:lang w:val="lv-LV"/>
        </w:rPr>
        <w:t>limfoleikoze</w:t>
      </w:r>
      <w:proofErr w:type="spellEnd"/>
      <w:r w:rsidRPr="00F06C4D">
        <w:rPr>
          <w:bCs/>
          <w:sz w:val="28"/>
          <w:szCs w:val="28"/>
          <w:lang w:val="lv-LV"/>
        </w:rPr>
        <w:t xml:space="preserve"> (604), </w:t>
      </w:r>
      <w:proofErr w:type="spellStart"/>
      <w:r w:rsidRPr="00F06C4D">
        <w:rPr>
          <w:bCs/>
          <w:sz w:val="28"/>
          <w:szCs w:val="28"/>
          <w:lang w:val="lv-LV"/>
        </w:rPr>
        <w:t>policitēmija</w:t>
      </w:r>
      <w:proofErr w:type="spellEnd"/>
      <w:r w:rsidRPr="00F06C4D">
        <w:rPr>
          <w:bCs/>
          <w:sz w:val="28"/>
          <w:szCs w:val="28"/>
          <w:lang w:val="lv-LV"/>
        </w:rPr>
        <w:t xml:space="preserve"> (511), </w:t>
      </w:r>
      <w:proofErr w:type="spellStart"/>
      <w:r w:rsidRPr="00F06C4D">
        <w:rPr>
          <w:bCs/>
          <w:sz w:val="28"/>
          <w:szCs w:val="28"/>
          <w:lang w:val="lv-LV"/>
        </w:rPr>
        <w:t>Esenciāla</w:t>
      </w:r>
      <w:proofErr w:type="spellEnd"/>
      <w:r w:rsidRPr="00F06C4D">
        <w:rPr>
          <w:bCs/>
          <w:sz w:val="28"/>
          <w:szCs w:val="28"/>
          <w:lang w:val="lv-LV"/>
        </w:rPr>
        <w:t xml:space="preserve"> (hemorāģiska) </w:t>
      </w:r>
      <w:proofErr w:type="spellStart"/>
      <w:r w:rsidRPr="00F06C4D">
        <w:rPr>
          <w:bCs/>
          <w:sz w:val="28"/>
          <w:szCs w:val="28"/>
          <w:lang w:val="lv-LV"/>
        </w:rPr>
        <w:t>trombocitēmija</w:t>
      </w:r>
      <w:proofErr w:type="spellEnd"/>
      <w:r w:rsidRPr="00F06C4D">
        <w:rPr>
          <w:bCs/>
          <w:sz w:val="28"/>
          <w:szCs w:val="28"/>
          <w:lang w:val="lv-LV"/>
        </w:rPr>
        <w:t xml:space="preserve"> (281), hroniska </w:t>
      </w:r>
      <w:proofErr w:type="spellStart"/>
      <w:r w:rsidRPr="00F06C4D">
        <w:rPr>
          <w:bCs/>
          <w:sz w:val="28"/>
          <w:szCs w:val="28"/>
          <w:lang w:val="lv-LV"/>
        </w:rPr>
        <w:t>mieloleikoze</w:t>
      </w:r>
      <w:proofErr w:type="spellEnd"/>
      <w:r w:rsidRPr="00F06C4D">
        <w:rPr>
          <w:bCs/>
          <w:sz w:val="28"/>
          <w:szCs w:val="28"/>
          <w:lang w:val="lv-LV"/>
        </w:rPr>
        <w:t xml:space="preserve"> (158), </w:t>
      </w:r>
      <w:proofErr w:type="spellStart"/>
      <w:r w:rsidRPr="00F06C4D">
        <w:rPr>
          <w:bCs/>
          <w:sz w:val="28"/>
          <w:szCs w:val="28"/>
          <w:lang w:val="lv-LV"/>
        </w:rPr>
        <w:t>juvenīlais</w:t>
      </w:r>
      <w:proofErr w:type="spellEnd"/>
      <w:r w:rsidRPr="00F06C4D">
        <w:rPr>
          <w:bCs/>
          <w:sz w:val="28"/>
          <w:szCs w:val="28"/>
          <w:lang w:val="lv-LV"/>
        </w:rPr>
        <w:t xml:space="preserve"> (</w:t>
      </w:r>
      <w:proofErr w:type="spellStart"/>
      <w:r w:rsidRPr="00F06C4D">
        <w:rPr>
          <w:bCs/>
          <w:sz w:val="28"/>
          <w:szCs w:val="28"/>
          <w:lang w:val="lv-LV"/>
        </w:rPr>
        <w:t>seronegatīvs</w:t>
      </w:r>
      <w:proofErr w:type="spellEnd"/>
      <w:r w:rsidRPr="00F06C4D">
        <w:rPr>
          <w:bCs/>
          <w:sz w:val="28"/>
          <w:szCs w:val="28"/>
          <w:lang w:val="lv-LV"/>
        </w:rPr>
        <w:t xml:space="preserve">) poliartrīts (147), Hodžkina </w:t>
      </w:r>
      <w:proofErr w:type="spellStart"/>
      <w:r w:rsidRPr="00F06C4D">
        <w:rPr>
          <w:bCs/>
          <w:sz w:val="28"/>
          <w:szCs w:val="28"/>
          <w:lang w:val="lv-LV"/>
        </w:rPr>
        <w:t>limfoma</w:t>
      </w:r>
      <w:proofErr w:type="spellEnd"/>
      <w:r w:rsidRPr="00F06C4D">
        <w:rPr>
          <w:bCs/>
          <w:sz w:val="28"/>
          <w:szCs w:val="28"/>
          <w:lang w:val="lv-LV"/>
        </w:rPr>
        <w:t xml:space="preserve"> (78) u.c.</w:t>
      </w:r>
    </w:p>
    <w:p w14:paraId="06CA1581" w14:textId="7AE7AA70" w:rsidR="00AD76DD" w:rsidRPr="00F06C4D" w:rsidRDefault="00AD76DD" w:rsidP="00AD76DD">
      <w:pPr>
        <w:ind w:firstLine="720"/>
        <w:jc w:val="both"/>
        <w:rPr>
          <w:bCs/>
          <w:sz w:val="28"/>
          <w:szCs w:val="28"/>
          <w:lang w:val="lv-LV"/>
        </w:rPr>
      </w:pPr>
      <w:r>
        <w:rPr>
          <w:bCs/>
          <w:sz w:val="28"/>
          <w:szCs w:val="28"/>
          <w:lang w:val="lv-LV"/>
        </w:rPr>
        <w:t xml:space="preserve">Latvijas Reto slimību alianse aprēķinājusi, ka lielākā daļa reģistrēto pacientu ir patiešām unikāli - </w:t>
      </w:r>
      <w:r w:rsidRPr="00C01611">
        <w:rPr>
          <w:bCs/>
          <w:sz w:val="28"/>
          <w:szCs w:val="28"/>
          <w:lang w:val="lv-LV"/>
        </w:rPr>
        <w:t>583 diagnozes bija reģistrētas katra vienam pacientam, bet 191 diagnoze – diviem cilvēkiem Latvijā. Kopumā vienā piektdaļā (22%) no Latvijā reģistrētajām diagnozēm bija 10 vai mazāk pacienti. Taču trešdaļa (32%) no pacientiem reģistrēti pie tādām diagnozēm, kur ir vairāk kā 100 pacientiem katrai</w:t>
      </w:r>
      <w:r>
        <w:rPr>
          <w:rStyle w:val="Vresatsauce"/>
          <w:bCs/>
          <w:sz w:val="28"/>
          <w:szCs w:val="28"/>
          <w:lang w:val="lv-LV"/>
        </w:rPr>
        <w:footnoteReference w:id="17"/>
      </w:r>
      <w:r w:rsidRPr="00C01611">
        <w:rPr>
          <w:bCs/>
          <w:sz w:val="28"/>
          <w:szCs w:val="28"/>
          <w:lang w:val="lv-LV"/>
        </w:rPr>
        <w:t>.</w:t>
      </w:r>
      <w:r>
        <w:rPr>
          <w:bCs/>
          <w:sz w:val="28"/>
          <w:szCs w:val="28"/>
          <w:lang w:val="lv-LV"/>
        </w:rPr>
        <w:t xml:space="preserve"> Attiecīgi arī turpmāk nepieciešams izstrādāt pakalpojumus cilvēkiem ar </w:t>
      </w:r>
      <w:r w:rsidR="00FD7EA1">
        <w:rPr>
          <w:bCs/>
          <w:sz w:val="28"/>
          <w:szCs w:val="28"/>
          <w:lang w:val="lv-LV"/>
        </w:rPr>
        <w:t>RS</w:t>
      </w:r>
      <w:r>
        <w:rPr>
          <w:bCs/>
          <w:sz w:val="28"/>
          <w:szCs w:val="28"/>
          <w:lang w:val="lv-LV"/>
        </w:rPr>
        <w:t xml:space="preserve"> tā, lai nodrošinātu personalizētu pieeju vajadzību nodrošināšanai.</w:t>
      </w:r>
    </w:p>
    <w:p w14:paraId="43BEF2B5" w14:textId="2A618592" w:rsidR="005025C5" w:rsidRPr="00F06C4D" w:rsidRDefault="00F83E69" w:rsidP="003A3177">
      <w:pPr>
        <w:ind w:firstLine="720"/>
        <w:jc w:val="both"/>
        <w:rPr>
          <w:bCs/>
          <w:sz w:val="28"/>
          <w:szCs w:val="28"/>
          <w:lang w:val="lv-LV"/>
        </w:rPr>
      </w:pPr>
      <w:r w:rsidRPr="00F06C4D">
        <w:rPr>
          <w:bCs/>
          <w:sz w:val="28"/>
          <w:szCs w:val="28"/>
          <w:lang w:val="lv-LV"/>
        </w:rPr>
        <w:t>Savukārt, lai nodrošinātu informācijas apmaiņu starp dažādām datubāzēm</w:t>
      </w:r>
      <w:r w:rsidR="00FD7EA1">
        <w:rPr>
          <w:bCs/>
          <w:sz w:val="28"/>
          <w:szCs w:val="28"/>
          <w:lang w:val="lv-LV"/>
        </w:rPr>
        <w:t>,</w:t>
      </w:r>
      <w:r w:rsidRPr="00F06C4D">
        <w:rPr>
          <w:bCs/>
          <w:sz w:val="28"/>
          <w:szCs w:val="28"/>
          <w:lang w:val="lv-LV"/>
        </w:rPr>
        <w:t xml:space="preserve"> kvalitātes uzraudzības nodrošināšanai, </w:t>
      </w:r>
      <w:r w:rsidR="005025C5" w:rsidRPr="00F06C4D">
        <w:rPr>
          <w:bCs/>
          <w:sz w:val="28"/>
          <w:szCs w:val="28"/>
          <w:lang w:val="lv-LV"/>
        </w:rPr>
        <w:t xml:space="preserve">SPKC sadarbībā ar NVD, VI, NMPD ir uzsācis darbu pie Veselības aprūpes kvalitātes un efektivitātes </w:t>
      </w:r>
      <w:proofErr w:type="spellStart"/>
      <w:r w:rsidR="005025C5" w:rsidRPr="00F06C4D">
        <w:rPr>
          <w:bCs/>
          <w:sz w:val="28"/>
          <w:szCs w:val="28"/>
          <w:lang w:val="lv-LV"/>
        </w:rPr>
        <w:t>monitorēšanas</w:t>
      </w:r>
      <w:proofErr w:type="spellEnd"/>
      <w:r w:rsidR="005025C5" w:rsidRPr="00F06C4D">
        <w:rPr>
          <w:bCs/>
          <w:sz w:val="28"/>
          <w:szCs w:val="28"/>
          <w:lang w:val="lv-LV"/>
        </w:rPr>
        <w:t xml:space="preserve"> sistēmas izveides un tās ietvaros ir izveidota vienota sasaistīta </w:t>
      </w:r>
      <w:proofErr w:type="spellStart"/>
      <w:r w:rsidR="005025C5" w:rsidRPr="00F06C4D">
        <w:rPr>
          <w:bCs/>
          <w:sz w:val="28"/>
          <w:szCs w:val="28"/>
          <w:lang w:val="lv-LV"/>
        </w:rPr>
        <w:t>pseidonimizētu</w:t>
      </w:r>
      <w:proofErr w:type="spellEnd"/>
      <w:r w:rsidR="005025C5" w:rsidRPr="00F06C4D">
        <w:rPr>
          <w:bCs/>
          <w:sz w:val="28"/>
          <w:szCs w:val="28"/>
          <w:lang w:val="lv-LV"/>
        </w:rPr>
        <w:t xml:space="preserve"> pacientu datu datubāze, kas ļauj analizēt pacienta datus, kas uzkrāti reģistros (tajā skaitā </w:t>
      </w:r>
      <w:r w:rsidR="001D1B68">
        <w:rPr>
          <w:bCs/>
          <w:sz w:val="28"/>
          <w:szCs w:val="28"/>
          <w:lang w:val="lv-LV"/>
        </w:rPr>
        <w:t xml:space="preserve">RS </w:t>
      </w:r>
      <w:r w:rsidR="005025C5" w:rsidRPr="00F06C4D">
        <w:rPr>
          <w:bCs/>
          <w:sz w:val="28"/>
          <w:szCs w:val="28"/>
          <w:lang w:val="lv-LV"/>
        </w:rPr>
        <w:t xml:space="preserve">pacienti ar ORPHA kodu) un par pacientiem sniegtajiem veselības aprūpes pakalpojumiem. </w:t>
      </w:r>
    </w:p>
    <w:p w14:paraId="734E00D6" w14:textId="625E5A01" w:rsidR="00103BA2" w:rsidRPr="00F06C4D" w:rsidRDefault="002E3CE6" w:rsidP="00103BA2">
      <w:pPr>
        <w:ind w:firstLine="720"/>
        <w:jc w:val="both"/>
        <w:rPr>
          <w:bCs/>
          <w:sz w:val="28"/>
          <w:szCs w:val="28"/>
          <w:lang w:val="lv-LV"/>
        </w:rPr>
      </w:pPr>
      <w:r w:rsidRPr="00F06C4D">
        <w:rPr>
          <w:bCs/>
          <w:sz w:val="28"/>
          <w:szCs w:val="28"/>
          <w:lang w:val="lv-LV"/>
        </w:rPr>
        <w:t>Savukārt, l</w:t>
      </w:r>
      <w:r w:rsidR="00D917E9" w:rsidRPr="00F06C4D">
        <w:rPr>
          <w:bCs/>
          <w:sz w:val="28"/>
          <w:szCs w:val="28"/>
          <w:lang w:val="lv-LV"/>
        </w:rPr>
        <w:t xml:space="preserve">ai uzlabotu izsekojamību </w:t>
      </w:r>
      <w:r w:rsidR="00BE5BAA" w:rsidRPr="00F06C4D">
        <w:rPr>
          <w:bCs/>
          <w:sz w:val="28"/>
          <w:szCs w:val="28"/>
          <w:lang w:val="lv-LV"/>
        </w:rPr>
        <w:t xml:space="preserve">par RS pacientu un viņam veiktajam manipulācijām, ārstēšanu PSKUS ir izveidojis ārstniecības iestādes iekšēju uzskaites sistēmu. Ārstniecības personāls ir informēts par kodu </w:t>
      </w:r>
      <w:r w:rsidR="00F83E69" w:rsidRPr="00F06C4D">
        <w:rPr>
          <w:bCs/>
          <w:sz w:val="28"/>
          <w:szCs w:val="28"/>
          <w:lang w:val="lv-LV"/>
        </w:rPr>
        <w:t>“</w:t>
      </w:r>
      <w:r w:rsidR="00BE5BAA" w:rsidRPr="00F06C4D">
        <w:rPr>
          <w:bCs/>
          <w:sz w:val="28"/>
          <w:szCs w:val="28"/>
          <w:lang w:val="lv-LV"/>
        </w:rPr>
        <w:t>60219</w:t>
      </w:r>
      <w:r w:rsidR="00F83E69" w:rsidRPr="00F06C4D">
        <w:rPr>
          <w:bCs/>
          <w:sz w:val="28"/>
          <w:szCs w:val="28"/>
          <w:lang w:val="lv-LV"/>
        </w:rPr>
        <w:t>”</w:t>
      </w:r>
      <w:r w:rsidR="00BE5BAA" w:rsidRPr="00F06C4D">
        <w:rPr>
          <w:bCs/>
          <w:sz w:val="28"/>
          <w:szCs w:val="28"/>
          <w:lang w:val="lv-LV"/>
        </w:rPr>
        <w:t xml:space="preserve"> un </w:t>
      </w:r>
      <w:r w:rsidR="00F83E69" w:rsidRPr="00F06C4D">
        <w:rPr>
          <w:bCs/>
          <w:sz w:val="28"/>
          <w:szCs w:val="28"/>
          <w:lang w:val="lv-LV"/>
        </w:rPr>
        <w:t>“</w:t>
      </w:r>
      <w:r w:rsidR="00BE5BAA" w:rsidRPr="00F06C4D">
        <w:rPr>
          <w:bCs/>
          <w:sz w:val="28"/>
          <w:szCs w:val="28"/>
          <w:lang w:val="lv-LV"/>
        </w:rPr>
        <w:t>01022</w:t>
      </w:r>
      <w:r w:rsidR="00F83E69" w:rsidRPr="00F06C4D">
        <w:rPr>
          <w:bCs/>
          <w:sz w:val="28"/>
          <w:szCs w:val="28"/>
          <w:lang w:val="lv-LV"/>
        </w:rPr>
        <w:t>”</w:t>
      </w:r>
      <w:r w:rsidR="00BE5BAA" w:rsidRPr="00F06C4D">
        <w:rPr>
          <w:bCs/>
          <w:sz w:val="28"/>
          <w:szCs w:val="28"/>
          <w:lang w:val="lv-LV"/>
        </w:rPr>
        <w:t xml:space="preserve"> izmantošanu ambulatoro konsultāciju sniegšanā un konsiliju organizēšanā iepriekš minētajās </w:t>
      </w:r>
      <w:proofErr w:type="spellStart"/>
      <w:r w:rsidR="00BE5BAA" w:rsidRPr="00F06C4D">
        <w:rPr>
          <w:bCs/>
          <w:sz w:val="28"/>
          <w:szCs w:val="28"/>
          <w:lang w:val="lv-LV"/>
        </w:rPr>
        <w:t>nozoloģijās</w:t>
      </w:r>
      <w:proofErr w:type="spellEnd"/>
      <w:r w:rsidR="00BE5BAA" w:rsidRPr="00F06C4D">
        <w:rPr>
          <w:bCs/>
          <w:sz w:val="28"/>
          <w:szCs w:val="28"/>
          <w:lang w:val="lv-LV"/>
        </w:rPr>
        <w:t xml:space="preserve">. Kopš 2019. gada marta PSKUS informācijas sistēmā “Ārsta birojs” ir izveidota pacientu grupa ,,Reto slimību pacients”, kas ļauj izsekot pacientu plūsmai </w:t>
      </w:r>
      <w:r w:rsidR="00F83E69" w:rsidRPr="00F06C4D">
        <w:rPr>
          <w:bCs/>
          <w:sz w:val="28"/>
          <w:szCs w:val="28"/>
          <w:lang w:val="lv-LV"/>
        </w:rPr>
        <w:t>s</w:t>
      </w:r>
      <w:r w:rsidR="00BE5BAA" w:rsidRPr="00F06C4D">
        <w:rPr>
          <w:bCs/>
          <w:sz w:val="28"/>
          <w:szCs w:val="28"/>
          <w:lang w:val="lv-LV"/>
        </w:rPr>
        <w:t>limnīcā.</w:t>
      </w:r>
      <w:r w:rsidR="002F43E6">
        <w:rPr>
          <w:bCs/>
          <w:sz w:val="28"/>
          <w:szCs w:val="28"/>
          <w:lang w:val="lv-LV"/>
        </w:rPr>
        <w:t xml:space="preserve"> </w:t>
      </w:r>
      <w:r w:rsidR="002F43E6" w:rsidRPr="002F43E6">
        <w:rPr>
          <w:bCs/>
          <w:sz w:val="28"/>
          <w:szCs w:val="28"/>
          <w:lang w:val="lv-LV"/>
        </w:rPr>
        <w:t xml:space="preserve">Arī RAKUS RS pacientu apmeklējumu izsekojamībai un veiktajām manipulācijām tiek pielietoti ārstniecības iestādes iekšējā uzskaites sistēma. </w:t>
      </w:r>
      <w:r w:rsidR="002F43E6">
        <w:rPr>
          <w:bCs/>
          <w:sz w:val="28"/>
          <w:szCs w:val="28"/>
          <w:lang w:val="lv-LV"/>
        </w:rPr>
        <w:t xml:space="preserve">Tā pat </w:t>
      </w:r>
      <w:r w:rsidR="002F43E6" w:rsidRPr="002F43E6">
        <w:rPr>
          <w:bCs/>
          <w:sz w:val="28"/>
          <w:szCs w:val="28"/>
          <w:lang w:val="lv-LV"/>
        </w:rPr>
        <w:t xml:space="preserve">RAKUS RS pacientu apmeklējumu </w:t>
      </w:r>
      <w:r w:rsidR="002F43E6">
        <w:rPr>
          <w:bCs/>
          <w:sz w:val="28"/>
          <w:szCs w:val="28"/>
          <w:lang w:val="lv-LV"/>
        </w:rPr>
        <w:t xml:space="preserve">un </w:t>
      </w:r>
      <w:r w:rsidR="002F43E6" w:rsidRPr="002F43E6">
        <w:rPr>
          <w:bCs/>
          <w:sz w:val="28"/>
          <w:szCs w:val="28"/>
          <w:lang w:val="lv-LV"/>
        </w:rPr>
        <w:t xml:space="preserve">konsīliju reģistrēšanai </w:t>
      </w:r>
      <w:r w:rsidR="002F43E6">
        <w:rPr>
          <w:bCs/>
          <w:sz w:val="28"/>
          <w:szCs w:val="28"/>
          <w:lang w:val="lv-LV"/>
        </w:rPr>
        <w:t xml:space="preserve">tiek </w:t>
      </w:r>
      <w:r w:rsidR="002F43E6" w:rsidRPr="002F43E6">
        <w:rPr>
          <w:bCs/>
          <w:sz w:val="28"/>
          <w:szCs w:val="28"/>
          <w:lang w:val="lv-LV"/>
        </w:rPr>
        <w:t>izmant</w:t>
      </w:r>
      <w:r w:rsidR="002F43E6">
        <w:rPr>
          <w:bCs/>
          <w:sz w:val="28"/>
          <w:szCs w:val="28"/>
          <w:lang w:val="lv-LV"/>
        </w:rPr>
        <w:t>oti atbilstoši kodi (</w:t>
      </w:r>
      <w:r w:rsidR="002F43E6" w:rsidRPr="00F06C4D">
        <w:rPr>
          <w:bCs/>
          <w:sz w:val="28"/>
          <w:szCs w:val="28"/>
          <w:lang w:val="lv-LV"/>
        </w:rPr>
        <w:t>“01022”</w:t>
      </w:r>
      <w:r w:rsidR="002F43E6">
        <w:rPr>
          <w:bCs/>
          <w:sz w:val="28"/>
          <w:szCs w:val="28"/>
          <w:lang w:val="lv-LV"/>
        </w:rPr>
        <w:t xml:space="preserve"> un </w:t>
      </w:r>
      <w:r w:rsidR="002F43E6" w:rsidRPr="00F06C4D">
        <w:rPr>
          <w:bCs/>
          <w:sz w:val="28"/>
          <w:szCs w:val="28"/>
          <w:lang w:val="lv-LV"/>
        </w:rPr>
        <w:t>“60219”</w:t>
      </w:r>
      <w:r w:rsidR="002F43E6">
        <w:rPr>
          <w:bCs/>
          <w:sz w:val="28"/>
          <w:szCs w:val="28"/>
          <w:lang w:val="lv-LV"/>
        </w:rPr>
        <w:t>).</w:t>
      </w:r>
    </w:p>
    <w:p w14:paraId="00301DB1" w14:textId="082048EB" w:rsidR="00F83E69" w:rsidRPr="00F06C4D" w:rsidRDefault="00F83E69" w:rsidP="00103BA2">
      <w:pPr>
        <w:ind w:firstLine="720"/>
        <w:jc w:val="both"/>
        <w:rPr>
          <w:sz w:val="28"/>
          <w:szCs w:val="28"/>
          <w:lang w:val="lv-LV"/>
        </w:rPr>
      </w:pPr>
      <w:r w:rsidRPr="00F06C4D">
        <w:rPr>
          <w:sz w:val="28"/>
          <w:szCs w:val="28"/>
          <w:lang w:val="lv-LV"/>
        </w:rPr>
        <w:t xml:space="preserve">Vienlaikus Reto slimību alianse norāda, ka atsevišķas tās dalīborganizācijas turpina darbu pie savu pacientu specifisko reģistru izveides, </w:t>
      </w:r>
      <w:r w:rsidRPr="00F06C4D">
        <w:rPr>
          <w:sz w:val="28"/>
          <w:szCs w:val="28"/>
          <w:lang w:val="lv-LV"/>
        </w:rPr>
        <w:lastRenderedPageBreak/>
        <w:t>uzturēšanas un izmantošanas pacientiem nepieciešamo risinājumu veidošanā nacionālā un starptautiskā līmenī.</w:t>
      </w:r>
    </w:p>
    <w:p w14:paraId="0DE3E107" w14:textId="0D8CBF61" w:rsidR="00103BA2" w:rsidRPr="00F06C4D" w:rsidRDefault="00103BA2" w:rsidP="00161689">
      <w:pPr>
        <w:pStyle w:val="Virsraksts2"/>
        <w:numPr>
          <w:ilvl w:val="1"/>
          <w:numId w:val="15"/>
        </w:numPr>
        <w:rPr>
          <w:lang w:val="lv-LV"/>
        </w:rPr>
      </w:pPr>
      <w:bookmarkStart w:id="27" w:name="_Toc81812672"/>
      <w:r w:rsidRPr="00F06C4D">
        <w:rPr>
          <w:lang w:val="lv-LV"/>
        </w:rPr>
        <w:t>Uzlabot sabiedrības un profesionāļu informētību par RS (tai skaitā ieslodzījuma vietās)</w:t>
      </w:r>
      <w:bookmarkEnd w:id="27"/>
    </w:p>
    <w:p w14:paraId="4261CF0C" w14:textId="1446F434" w:rsidR="00960DF6" w:rsidRPr="00F06C4D" w:rsidRDefault="00C314C3" w:rsidP="000F169D">
      <w:pPr>
        <w:ind w:firstLine="720"/>
        <w:jc w:val="both"/>
        <w:rPr>
          <w:bCs/>
          <w:sz w:val="28"/>
          <w:szCs w:val="28"/>
          <w:lang w:val="lv-LV"/>
        </w:rPr>
      </w:pPr>
      <w:r w:rsidRPr="00F06C4D">
        <w:rPr>
          <w:sz w:val="28"/>
          <w:szCs w:val="28"/>
          <w:lang w:val="lv-LV"/>
        </w:rPr>
        <w:t>Sabiedrības un veselības aprūpes profesionāļu informētības par RS uzlabošanai</w:t>
      </w:r>
      <w:r w:rsidR="00A305B9" w:rsidRPr="00F06C4D">
        <w:rPr>
          <w:sz w:val="28"/>
          <w:szCs w:val="28"/>
          <w:lang w:val="lv-LV"/>
        </w:rPr>
        <w:t xml:space="preserve"> SPKC ir sagatavojis</w:t>
      </w:r>
      <w:r w:rsidR="00A305B9" w:rsidRPr="00F06C4D">
        <w:rPr>
          <w:bCs/>
          <w:sz w:val="28"/>
          <w:szCs w:val="28"/>
          <w:lang w:val="lv-LV"/>
        </w:rPr>
        <w:t xml:space="preserve"> izdales materiālu (bukletu)</w:t>
      </w:r>
      <w:r w:rsidR="00960DF6" w:rsidRPr="00F06C4D">
        <w:rPr>
          <w:bCs/>
          <w:sz w:val="28"/>
          <w:szCs w:val="28"/>
          <w:lang w:val="lv-LV"/>
        </w:rPr>
        <w:t xml:space="preserve">, kurā ietverta informācija par </w:t>
      </w:r>
      <w:proofErr w:type="spellStart"/>
      <w:r w:rsidR="00960DF6" w:rsidRPr="00F06C4D">
        <w:rPr>
          <w:bCs/>
          <w:sz w:val="28"/>
          <w:szCs w:val="28"/>
          <w:lang w:val="lv-LV"/>
        </w:rPr>
        <w:t>Orphanet</w:t>
      </w:r>
      <w:proofErr w:type="spellEnd"/>
      <w:r w:rsidR="00960DF6" w:rsidRPr="00F06C4D">
        <w:rPr>
          <w:bCs/>
          <w:sz w:val="28"/>
          <w:szCs w:val="28"/>
          <w:lang w:val="lv-LV"/>
        </w:rPr>
        <w:t xml:space="preserve"> portālu un tajā pieejamo informāciju. Minētai buklet</w:t>
      </w:r>
      <w:r w:rsidR="00FE2AF6" w:rsidRPr="00F06C4D">
        <w:rPr>
          <w:bCs/>
          <w:sz w:val="28"/>
          <w:szCs w:val="28"/>
          <w:lang w:val="lv-LV"/>
        </w:rPr>
        <w:t>s</w:t>
      </w:r>
      <w:r w:rsidR="00960DF6" w:rsidRPr="00F06C4D">
        <w:rPr>
          <w:bCs/>
          <w:sz w:val="28"/>
          <w:szCs w:val="28"/>
          <w:lang w:val="lv-LV"/>
        </w:rPr>
        <w:t xml:space="preserve"> pieejams elektroniski SPKC mājaslapā, kā arī drukātā veidā. Drukātie bukleti ir pieejami </w:t>
      </w:r>
      <w:r w:rsidR="00FE2AF6" w:rsidRPr="00F06C4D">
        <w:rPr>
          <w:bCs/>
          <w:sz w:val="28"/>
          <w:szCs w:val="28"/>
          <w:lang w:val="lv-LV"/>
        </w:rPr>
        <w:t>gan SPKC, gan</w:t>
      </w:r>
      <w:r w:rsidR="00960DF6" w:rsidRPr="00F06C4D">
        <w:rPr>
          <w:bCs/>
          <w:sz w:val="28"/>
          <w:szCs w:val="28"/>
          <w:lang w:val="lv-LV"/>
        </w:rPr>
        <w:t xml:space="preserve"> RSKC. </w:t>
      </w:r>
    </w:p>
    <w:p w14:paraId="7B10D9F2" w14:textId="7EC8DF4C" w:rsidR="00FE2AF6" w:rsidRPr="00F06C4D" w:rsidRDefault="00A305B9" w:rsidP="000F169D">
      <w:pPr>
        <w:ind w:firstLine="720"/>
        <w:jc w:val="both"/>
        <w:rPr>
          <w:bCs/>
          <w:sz w:val="28"/>
          <w:szCs w:val="28"/>
          <w:lang w:val="lv-LV"/>
        </w:rPr>
      </w:pPr>
      <w:proofErr w:type="spellStart"/>
      <w:r w:rsidRPr="00F06C4D">
        <w:rPr>
          <w:bCs/>
          <w:sz w:val="28"/>
          <w:szCs w:val="28"/>
          <w:lang w:val="lv-LV"/>
        </w:rPr>
        <w:t>O</w:t>
      </w:r>
      <w:r w:rsidR="00960DF6" w:rsidRPr="00F06C4D">
        <w:rPr>
          <w:bCs/>
          <w:sz w:val="28"/>
          <w:szCs w:val="28"/>
          <w:lang w:val="lv-LV"/>
        </w:rPr>
        <w:t>rphanet</w:t>
      </w:r>
      <w:proofErr w:type="spellEnd"/>
      <w:r w:rsidRPr="00F06C4D">
        <w:rPr>
          <w:bCs/>
          <w:sz w:val="28"/>
          <w:szCs w:val="28"/>
          <w:lang w:val="lv-LV"/>
        </w:rPr>
        <w:t xml:space="preserve"> platformas Latvijas sadaļā, BKUS un </w:t>
      </w:r>
      <w:r w:rsidR="00960DF6" w:rsidRPr="00F06C4D">
        <w:rPr>
          <w:bCs/>
          <w:sz w:val="28"/>
          <w:szCs w:val="28"/>
          <w:lang w:val="lv-LV"/>
        </w:rPr>
        <w:t>RSKC</w:t>
      </w:r>
      <w:r w:rsidRPr="00F06C4D">
        <w:rPr>
          <w:bCs/>
          <w:sz w:val="28"/>
          <w:szCs w:val="28"/>
          <w:lang w:val="lv-LV"/>
        </w:rPr>
        <w:t xml:space="preserve"> ir ie</w:t>
      </w:r>
      <w:r w:rsidR="001729F1">
        <w:rPr>
          <w:bCs/>
          <w:sz w:val="28"/>
          <w:szCs w:val="28"/>
          <w:lang w:val="lv-LV"/>
        </w:rPr>
        <w:t>k</w:t>
      </w:r>
      <w:r w:rsidRPr="00F06C4D">
        <w:rPr>
          <w:bCs/>
          <w:sz w:val="28"/>
          <w:szCs w:val="28"/>
          <w:lang w:val="lv-LV"/>
        </w:rPr>
        <w:t xml:space="preserve">ļāvis informāciju par </w:t>
      </w:r>
      <w:r w:rsidR="00960DF6" w:rsidRPr="00F06C4D">
        <w:rPr>
          <w:bCs/>
          <w:sz w:val="28"/>
          <w:szCs w:val="28"/>
          <w:lang w:val="lv-LV"/>
        </w:rPr>
        <w:t>RSKC</w:t>
      </w:r>
      <w:r w:rsidRPr="00F06C4D">
        <w:rPr>
          <w:bCs/>
          <w:sz w:val="28"/>
          <w:szCs w:val="28"/>
          <w:lang w:val="lv-LV"/>
        </w:rPr>
        <w:t>, pacientu organizācijām, Eiropas References tīkliem</w:t>
      </w:r>
      <w:r w:rsidR="00C71582" w:rsidRPr="00F06C4D">
        <w:rPr>
          <w:bCs/>
          <w:sz w:val="28"/>
          <w:szCs w:val="28"/>
          <w:lang w:val="lv-LV"/>
        </w:rPr>
        <w:t>, kompetenču centriem</w:t>
      </w:r>
      <w:r w:rsidR="00960DF6" w:rsidRPr="00F06C4D">
        <w:rPr>
          <w:bCs/>
          <w:sz w:val="28"/>
          <w:szCs w:val="28"/>
          <w:lang w:val="lv-LV"/>
        </w:rPr>
        <w:t xml:space="preserve"> utt</w:t>
      </w:r>
      <w:r w:rsidRPr="00F06C4D">
        <w:rPr>
          <w:bCs/>
          <w:sz w:val="28"/>
          <w:szCs w:val="28"/>
          <w:lang w:val="lv-LV"/>
        </w:rPr>
        <w:t>.</w:t>
      </w:r>
      <w:r w:rsidR="00FE2AF6" w:rsidRPr="00F06C4D">
        <w:rPr>
          <w:bCs/>
          <w:sz w:val="28"/>
          <w:szCs w:val="28"/>
          <w:lang w:val="lv-LV"/>
        </w:rPr>
        <w:t xml:space="preserve"> Informācija </w:t>
      </w:r>
      <w:proofErr w:type="spellStart"/>
      <w:r w:rsidR="00FE2AF6" w:rsidRPr="00F06C4D">
        <w:rPr>
          <w:bCs/>
          <w:sz w:val="28"/>
          <w:szCs w:val="28"/>
          <w:lang w:val="lv-LV"/>
        </w:rPr>
        <w:t>Orphanet</w:t>
      </w:r>
      <w:proofErr w:type="spellEnd"/>
      <w:r w:rsidR="00FE2AF6" w:rsidRPr="00F06C4D">
        <w:rPr>
          <w:bCs/>
          <w:sz w:val="28"/>
          <w:szCs w:val="28"/>
          <w:lang w:val="lv-LV"/>
        </w:rPr>
        <w:t xml:space="preserve"> Latvija mājaslapā tiek periodiski aktualizēta. </w:t>
      </w:r>
      <w:r w:rsidR="001B12AD" w:rsidRPr="00F06C4D">
        <w:rPr>
          <w:bCs/>
          <w:sz w:val="28"/>
          <w:szCs w:val="28"/>
          <w:lang w:val="lv-LV"/>
        </w:rPr>
        <w:t>Aktuālā informācija par</w:t>
      </w:r>
      <w:r w:rsidR="00FE2AF6" w:rsidRPr="00F06C4D">
        <w:rPr>
          <w:bCs/>
          <w:sz w:val="28"/>
          <w:szCs w:val="28"/>
          <w:lang w:val="lv-LV"/>
        </w:rPr>
        <w:t xml:space="preserve"> RS un valsts apmaksātiem pakalpojumiem pieejama NVD</w:t>
      </w:r>
      <w:r w:rsidR="001B12AD" w:rsidRPr="00F06C4D">
        <w:rPr>
          <w:bCs/>
          <w:sz w:val="28"/>
          <w:szCs w:val="28"/>
          <w:lang w:val="lv-LV"/>
        </w:rPr>
        <w:t xml:space="preserve"> sadaļā “Retās slimības”. Arī </w:t>
      </w:r>
      <w:r w:rsidR="00FE2AF6" w:rsidRPr="00F06C4D">
        <w:rPr>
          <w:bCs/>
          <w:sz w:val="28"/>
          <w:szCs w:val="28"/>
          <w:lang w:val="lv-LV"/>
        </w:rPr>
        <w:t xml:space="preserve">SPKC mājaslapās </w:t>
      </w:r>
      <w:r w:rsidR="001B12AD" w:rsidRPr="00F06C4D">
        <w:rPr>
          <w:bCs/>
          <w:sz w:val="28"/>
          <w:szCs w:val="28"/>
          <w:lang w:val="lv-LV"/>
        </w:rPr>
        <w:t>sadaļā “Retās slimības” pieejama informācija par RS un cita noderīga informācija RS pacientiem, piemēram, pacientu klīniskie ceļi</w:t>
      </w:r>
      <w:r w:rsidR="00FE2AF6" w:rsidRPr="00F06C4D">
        <w:rPr>
          <w:bCs/>
          <w:sz w:val="28"/>
          <w:szCs w:val="28"/>
          <w:lang w:val="lv-LV"/>
        </w:rPr>
        <w:t>.</w:t>
      </w:r>
      <w:r w:rsidR="00FE2AF6" w:rsidRPr="00F06C4D">
        <w:rPr>
          <w:rStyle w:val="Vresatsauce"/>
          <w:bCs/>
          <w:sz w:val="28"/>
          <w:szCs w:val="28"/>
          <w:lang w:val="lv-LV"/>
        </w:rPr>
        <w:footnoteReference w:id="18"/>
      </w:r>
    </w:p>
    <w:p w14:paraId="29F35787" w14:textId="3A3A84DE" w:rsidR="00FE2AF6" w:rsidRPr="00F06C4D" w:rsidRDefault="00A305B9" w:rsidP="001B12AD">
      <w:pPr>
        <w:ind w:firstLine="720"/>
        <w:jc w:val="both"/>
        <w:rPr>
          <w:bCs/>
          <w:sz w:val="28"/>
          <w:szCs w:val="28"/>
          <w:lang w:val="lv-LV"/>
        </w:rPr>
      </w:pPr>
      <w:r w:rsidRPr="00F06C4D">
        <w:rPr>
          <w:bCs/>
          <w:sz w:val="28"/>
          <w:szCs w:val="28"/>
          <w:lang w:val="lv-LV"/>
        </w:rPr>
        <w:t>Vienlaikus jebkura veida informāciju par RS ir iespējams iegūt</w:t>
      </w:r>
      <w:r w:rsidR="00FE2AF6" w:rsidRPr="00F06C4D">
        <w:rPr>
          <w:bCs/>
          <w:sz w:val="28"/>
          <w:szCs w:val="28"/>
          <w:lang w:val="lv-LV"/>
        </w:rPr>
        <w:t>,</w:t>
      </w:r>
      <w:r w:rsidRPr="00F06C4D">
        <w:rPr>
          <w:bCs/>
          <w:sz w:val="28"/>
          <w:szCs w:val="28"/>
          <w:lang w:val="lv-LV"/>
        </w:rPr>
        <w:t xml:space="preserve"> vēršoties  </w:t>
      </w:r>
      <w:r w:rsidR="00FE2AF6" w:rsidRPr="00F06C4D">
        <w:rPr>
          <w:bCs/>
          <w:sz w:val="28"/>
          <w:szCs w:val="28"/>
          <w:lang w:val="lv-LV"/>
        </w:rPr>
        <w:t>RSKC</w:t>
      </w:r>
      <w:r w:rsidRPr="00F06C4D">
        <w:rPr>
          <w:bCs/>
          <w:sz w:val="28"/>
          <w:szCs w:val="28"/>
          <w:lang w:val="lv-LV"/>
        </w:rPr>
        <w:t xml:space="preserve">  telefoniski un/vai elektroniski katru darba dienu </w:t>
      </w:r>
      <w:r w:rsidR="008240EB" w:rsidRPr="00F06C4D">
        <w:rPr>
          <w:bCs/>
          <w:sz w:val="28"/>
          <w:szCs w:val="28"/>
          <w:lang w:val="lv-LV"/>
        </w:rPr>
        <w:t xml:space="preserve">no plkst. </w:t>
      </w:r>
      <w:r w:rsidRPr="00F06C4D">
        <w:rPr>
          <w:bCs/>
          <w:sz w:val="28"/>
          <w:szCs w:val="28"/>
          <w:lang w:val="lv-LV"/>
        </w:rPr>
        <w:t xml:space="preserve">8:00 - 16:00 </w:t>
      </w:r>
      <w:r w:rsidR="008240EB" w:rsidRPr="00F06C4D">
        <w:rPr>
          <w:bCs/>
          <w:sz w:val="28"/>
          <w:szCs w:val="28"/>
          <w:lang w:val="lv-LV"/>
        </w:rPr>
        <w:t>(tālr.:</w:t>
      </w:r>
      <w:r w:rsidRPr="00F06C4D">
        <w:rPr>
          <w:bCs/>
          <w:sz w:val="28"/>
          <w:szCs w:val="28"/>
          <w:lang w:val="lv-LV"/>
        </w:rPr>
        <w:t xml:space="preserve"> </w:t>
      </w:r>
      <w:r w:rsidR="00FE2AF6" w:rsidRPr="00F06C4D">
        <w:rPr>
          <w:bCs/>
          <w:sz w:val="28"/>
          <w:szCs w:val="28"/>
          <w:lang w:val="lv-LV"/>
        </w:rPr>
        <w:t>25680056</w:t>
      </w:r>
      <w:r w:rsidRPr="00F06C4D">
        <w:rPr>
          <w:bCs/>
          <w:sz w:val="28"/>
          <w:szCs w:val="28"/>
          <w:lang w:val="lv-LV"/>
        </w:rPr>
        <w:t xml:space="preserve">, </w:t>
      </w:r>
      <w:r w:rsidR="008240EB" w:rsidRPr="00F06C4D">
        <w:rPr>
          <w:bCs/>
          <w:sz w:val="28"/>
          <w:szCs w:val="28"/>
          <w:lang w:val="lv-LV"/>
        </w:rPr>
        <w:t xml:space="preserve">e-pasts: </w:t>
      </w:r>
      <w:hyperlink r:id="rId11" w:history="1">
        <w:r w:rsidR="008240EB" w:rsidRPr="00F06C4D">
          <w:rPr>
            <w:rStyle w:val="Hipersaite"/>
            <w:bCs/>
            <w:sz w:val="28"/>
            <w:szCs w:val="28"/>
            <w:lang w:val="lv-LV"/>
          </w:rPr>
          <w:t>retasslimibas@bkus.lv</w:t>
        </w:r>
      </w:hyperlink>
      <w:r w:rsidR="008240EB" w:rsidRPr="00F06C4D">
        <w:rPr>
          <w:bCs/>
          <w:sz w:val="28"/>
          <w:szCs w:val="28"/>
          <w:lang w:val="lv-LV"/>
        </w:rPr>
        <w:t xml:space="preserve">). Informāciju par RS </w:t>
      </w:r>
      <w:r w:rsidR="00FE2AF6" w:rsidRPr="00F06C4D">
        <w:rPr>
          <w:bCs/>
          <w:sz w:val="28"/>
          <w:szCs w:val="28"/>
          <w:lang w:val="lv-LV"/>
        </w:rPr>
        <w:t xml:space="preserve">iespējams iegūta arī sazinoties ar RSKC atbalsta vienība vienībām PSKUS </w:t>
      </w:r>
      <w:r w:rsidR="001B12AD" w:rsidRPr="00F06C4D">
        <w:rPr>
          <w:bCs/>
          <w:sz w:val="28"/>
          <w:szCs w:val="28"/>
          <w:lang w:val="lv-LV"/>
        </w:rPr>
        <w:t xml:space="preserve">(tālr.: 26512606, e-pasts: retasslimibas@stradini.lv) </w:t>
      </w:r>
      <w:r w:rsidR="00FE2AF6" w:rsidRPr="00F06C4D">
        <w:rPr>
          <w:bCs/>
          <w:sz w:val="28"/>
          <w:szCs w:val="28"/>
          <w:lang w:val="lv-LV"/>
        </w:rPr>
        <w:t>vai RAKUS</w:t>
      </w:r>
      <w:r w:rsidR="001B12AD" w:rsidRPr="00F06C4D">
        <w:rPr>
          <w:bCs/>
          <w:sz w:val="28"/>
          <w:szCs w:val="28"/>
          <w:lang w:val="lv-LV"/>
        </w:rPr>
        <w:t xml:space="preserve"> (tālr.: 67042537, e-pasts: </w:t>
      </w:r>
      <w:hyperlink r:id="rId12" w:history="1">
        <w:r w:rsidR="001B12AD" w:rsidRPr="00F06C4D">
          <w:rPr>
            <w:rStyle w:val="Hipersaite"/>
            <w:bCs/>
            <w:sz w:val="28"/>
            <w:szCs w:val="28"/>
            <w:lang w:val="lv-LV"/>
          </w:rPr>
          <w:t>retasslimibas@aslimnica.lv</w:t>
        </w:r>
      </w:hyperlink>
      <w:r w:rsidR="001B12AD" w:rsidRPr="00F06C4D">
        <w:rPr>
          <w:bCs/>
          <w:sz w:val="28"/>
          <w:szCs w:val="28"/>
          <w:lang w:val="lv-LV"/>
        </w:rPr>
        <w:t xml:space="preserve">). </w:t>
      </w:r>
    </w:p>
    <w:p w14:paraId="3BAB8C38" w14:textId="266FE4A1" w:rsidR="001F1024" w:rsidRPr="00F06C4D" w:rsidRDefault="001F1024" w:rsidP="001F1024">
      <w:pPr>
        <w:ind w:firstLine="720"/>
        <w:jc w:val="both"/>
        <w:rPr>
          <w:bCs/>
          <w:sz w:val="28"/>
          <w:szCs w:val="28"/>
          <w:lang w:val="lv-LV"/>
        </w:rPr>
      </w:pPr>
      <w:r w:rsidRPr="00F06C4D">
        <w:rPr>
          <w:bCs/>
          <w:sz w:val="28"/>
          <w:szCs w:val="28"/>
          <w:lang w:val="lv-LV"/>
        </w:rPr>
        <w:t xml:space="preserve">Būtisku ieguldījumu sabiedrības informēšanā par RS sniedz nevalstiskās organizācijas. </w:t>
      </w:r>
      <w:r w:rsidR="00977ED9" w:rsidRPr="00F06C4D">
        <w:rPr>
          <w:bCs/>
          <w:sz w:val="28"/>
          <w:szCs w:val="28"/>
          <w:lang w:val="lv-LV"/>
        </w:rPr>
        <w:t xml:space="preserve">Latvijas reto slimību speciālistu asociācija </w:t>
      </w:r>
      <w:r w:rsidRPr="00F06C4D">
        <w:rPr>
          <w:bCs/>
          <w:sz w:val="28"/>
          <w:szCs w:val="28"/>
          <w:lang w:val="lv-LV"/>
        </w:rPr>
        <w:t>nodrošina sabiedrības un speciālistu informēšanu par konferencēm un RS specifiku.</w:t>
      </w:r>
      <w:r w:rsidR="00977ED9" w:rsidRPr="00F06C4D">
        <w:rPr>
          <w:bCs/>
          <w:sz w:val="28"/>
          <w:szCs w:val="28"/>
          <w:lang w:val="lv-LV"/>
        </w:rPr>
        <w:t xml:space="preserve"> </w:t>
      </w:r>
      <w:r w:rsidR="00695CAD" w:rsidRPr="00F06C4D">
        <w:rPr>
          <w:bCs/>
          <w:sz w:val="28"/>
          <w:szCs w:val="28"/>
          <w:lang w:val="lv-LV"/>
        </w:rPr>
        <w:t>Aktuālā informācija p</w:t>
      </w:r>
      <w:r w:rsidR="00977ED9" w:rsidRPr="00F06C4D">
        <w:rPr>
          <w:bCs/>
          <w:sz w:val="28"/>
          <w:szCs w:val="28"/>
          <w:lang w:val="lv-LV"/>
        </w:rPr>
        <w:t xml:space="preserve">ar organizētajiem pasākumiem un sagatavotie informatīvie materiāli pieejami asociācijas mājaslapā </w:t>
      </w:r>
      <w:hyperlink r:id="rId13" w:history="1">
        <w:r w:rsidR="00977ED9" w:rsidRPr="00F06C4D">
          <w:rPr>
            <w:rStyle w:val="Hipersaite"/>
            <w:bCs/>
            <w:sz w:val="28"/>
            <w:szCs w:val="28"/>
            <w:lang w:val="lv-LV"/>
          </w:rPr>
          <w:t>http://www.rssa.lv/</w:t>
        </w:r>
      </w:hyperlink>
      <w:r w:rsidR="00977ED9" w:rsidRPr="00F06C4D">
        <w:rPr>
          <w:bCs/>
          <w:sz w:val="28"/>
          <w:szCs w:val="28"/>
          <w:lang w:val="lv-LV"/>
        </w:rPr>
        <w:t xml:space="preserve">. </w:t>
      </w:r>
    </w:p>
    <w:p w14:paraId="3F2F18FC" w14:textId="52E83958" w:rsidR="001F1024" w:rsidRPr="00F06C4D" w:rsidRDefault="001F1024" w:rsidP="001F1024">
      <w:pPr>
        <w:ind w:firstLine="720"/>
        <w:jc w:val="both"/>
        <w:rPr>
          <w:bCs/>
          <w:sz w:val="28"/>
          <w:szCs w:val="28"/>
          <w:lang w:val="lv-LV"/>
        </w:rPr>
      </w:pPr>
      <w:r w:rsidRPr="00F06C4D">
        <w:rPr>
          <w:bCs/>
          <w:sz w:val="28"/>
          <w:szCs w:val="28"/>
          <w:lang w:val="lv-LV"/>
        </w:rPr>
        <w:t xml:space="preserve">Arī Latvijas Reto slimību alianse izglīto sabiedrību un dažādas mērķa auditorijas par RS. Regulāri tiek papildināta informācija alianses mājas lapā </w:t>
      </w:r>
      <w:hyperlink r:id="rId14" w:history="1">
        <w:r w:rsidRPr="00F06C4D">
          <w:rPr>
            <w:rStyle w:val="Hipersaite"/>
            <w:bCs/>
            <w:sz w:val="28"/>
            <w:szCs w:val="28"/>
            <w:lang w:val="lv-LV"/>
          </w:rPr>
          <w:t>www.retasslimibas.lv</w:t>
        </w:r>
      </w:hyperlink>
      <w:r w:rsidRPr="00F06C4D">
        <w:rPr>
          <w:bCs/>
          <w:sz w:val="28"/>
          <w:szCs w:val="28"/>
          <w:lang w:val="lv-LV"/>
        </w:rPr>
        <w:t>,</w:t>
      </w:r>
      <w:r w:rsidR="001B7ECE">
        <w:rPr>
          <w:bCs/>
          <w:sz w:val="28"/>
          <w:szCs w:val="28"/>
          <w:lang w:val="lv-LV"/>
        </w:rPr>
        <w:t xml:space="preserve"> </w:t>
      </w:r>
      <w:r w:rsidR="00AD76DD">
        <w:rPr>
          <w:bCs/>
          <w:sz w:val="28"/>
          <w:szCs w:val="28"/>
          <w:lang w:val="lv-LV"/>
        </w:rPr>
        <w:t>kur pārskata periodā apmeklētāju skaits trīskāršojies</w:t>
      </w:r>
      <w:r w:rsidRPr="00F06C4D">
        <w:rPr>
          <w:bCs/>
          <w:sz w:val="28"/>
          <w:szCs w:val="28"/>
          <w:lang w:val="lv-LV"/>
        </w:rPr>
        <w:t xml:space="preserve">. Minētā tīmekļvietne 2020. gadā pilnveidota, pateicoties Sabiedrības integrācijas fonda finansiālam atbalstam no Latvijas Valsts budžeta līdzekļiem projektam “Retas slimības Latvijā”. </w:t>
      </w:r>
      <w:r w:rsidR="00580C14">
        <w:rPr>
          <w:bCs/>
          <w:sz w:val="28"/>
          <w:szCs w:val="28"/>
          <w:lang w:val="lv-LV"/>
        </w:rPr>
        <w:t xml:space="preserve">Alianses mājas lapā pieejamas saites arī uz tās 14 dalīborganizāciju lapām. </w:t>
      </w:r>
      <w:r w:rsidRPr="00F06C4D">
        <w:rPr>
          <w:bCs/>
          <w:sz w:val="28"/>
          <w:szCs w:val="28"/>
          <w:lang w:val="lv-LV"/>
        </w:rPr>
        <w:t>Sabiedrības informēšanai alianse aktīvi darbojas arī sociālajos tīklos www.facebook.com/retasslimibas.lv, kur sekotāju skaits 2020.</w:t>
      </w:r>
      <w:r w:rsidR="001D1B68">
        <w:rPr>
          <w:bCs/>
          <w:sz w:val="28"/>
          <w:szCs w:val="28"/>
          <w:lang w:val="lv-LV"/>
        </w:rPr>
        <w:t xml:space="preserve"> </w:t>
      </w:r>
      <w:r w:rsidRPr="00F06C4D">
        <w:rPr>
          <w:bCs/>
          <w:sz w:val="28"/>
          <w:szCs w:val="28"/>
          <w:lang w:val="lv-LV"/>
        </w:rPr>
        <w:t xml:space="preserve">gadā pieaudzis par 58% (salīdzinot ar 2019.gadu), bet ziņu auditorija sasniedz līdz pat 3350 cilvēkiem dienā. 2020. gadā Alianse sagatavoja informatīvos bukletus par Aliansi un svarīgāko informāciju par pakalpojumu saņemšanas iespējām (tirāža 1500 eksemplāri), kā arī informatīvu materiālu par </w:t>
      </w:r>
      <w:r w:rsidR="001D1B68">
        <w:rPr>
          <w:bCs/>
          <w:sz w:val="28"/>
          <w:szCs w:val="28"/>
          <w:lang w:val="lv-LV"/>
        </w:rPr>
        <w:t>RS</w:t>
      </w:r>
      <w:r w:rsidRPr="00F06C4D">
        <w:rPr>
          <w:bCs/>
          <w:sz w:val="28"/>
          <w:szCs w:val="28"/>
          <w:lang w:val="lv-LV"/>
        </w:rPr>
        <w:t xml:space="preserve"> pacientiem, sabiedrībai un profesionāļiem “Ceļvedis cilvēkiem ar retām slimībām” (tirāža </w:t>
      </w:r>
      <w:r w:rsidRPr="00F06C4D">
        <w:rPr>
          <w:bCs/>
          <w:sz w:val="28"/>
          <w:szCs w:val="28"/>
          <w:lang w:val="lv-LV"/>
        </w:rPr>
        <w:lastRenderedPageBreak/>
        <w:t>3000 eksemplāri, finansējums no pašvaldības projekta un ziedojumiem)</w:t>
      </w:r>
      <w:r w:rsidRPr="00F06C4D">
        <w:rPr>
          <w:rStyle w:val="Vresatsauce"/>
          <w:bCs/>
          <w:sz w:val="28"/>
          <w:szCs w:val="28"/>
          <w:lang w:val="lv-LV"/>
        </w:rPr>
        <w:footnoteReference w:id="19"/>
      </w:r>
      <w:r w:rsidRPr="00F06C4D">
        <w:rPr>
          <w:bCs/>
          <w:sz w:val="28"/>
          <w:szCs w:val="28"/>
          <w:lang w:val="lv-LV"/>
        </w:rPr>
        <w:t>. Minētie materiāli izplatīti RS atbalsta kabinetos, citām slimnīcām un alianses dalīborganizācijām. Papildus alians</w:t>
      </w:r>
      <w:r w:rsidR="00E57D93">
        <w:rPr>
          <w:bCs/>
          <w:sz w:val="28"/>
          <w:szCs w:val="28"/>
          <w:lang w:val="lv-LV"/>
        </w:rPr>
        <w:t>e</w:t>
      </w:r>
      <w:r w:rsidRPr="00F06C4D">
        <w:rPr>
          <w:bCs/>
          <w:sz w:val="28"/>
          <w:szCs w:val="28"/>
          <w:lang w:val="lv-LV"/>
        </w:rPr>
        <w:t xml:space="preserve"> ir piedalījusies raidījumos gan televīzijā, gan radio, kā arī sniegusi intervijas žurnālistiem un gatavojusi informāciju medijiem. </w:t>
      </w:r>
      <w:r w:rsidR="008F2692">
        <w:rPr>
          <w:bCs/>
          <w:sz w:val="28"/>
          <w:szCs w:val="28"/>
          <w:lang w:val="lv-LV"/>
        </w:rPr>
        <w:t>Tā pat alianses mājaslapā uzskaitīti dažādi pētījumi par RS Latvijā un Eiropā.</w:t>
      </w:r>
      <w:r w:rsidR="008F2692">
        <w:rPr>
          <w:rStyle w:val="Vresatsauce"/>
          <w:bCs/>
          <w:sz w:val="28"/>
          <w:szCs w:val="28"/>
          <w:lang w:val="lv-LV"/>
        </w:rPr>
        <w:footnoteReference w:id="20"/>
      </w:r>
    </w:p>
    <w:p w14:paraId="4DAB6208" w14:textId="1F850410" w:rsidR="00B06680" w:rsidRPr="00F06C4D" w:rsidRDefault="00B25667" w:rsidP="00B06680">
      <w:pPr>
        <w:ind w:firstLine="720"/>
        <w:jc w:val="both"/>
        <w:rPr>
          <w:bCs/>
          <w:sz w:val="28"/>
          <w:szCs w:val="28"/>
          <w:lang w:val="lv-LV"/>
        </w:rPr>
      </w:pPr>
      <w:r w:rsidRPr="00F06C4D">
        <w:rPr>
          <w:bCs/>
          <w:sz w:val="28"/>
          <w:szCs w:val="28"/>
          <w:lang w:val="lv-LV"/>
        </w:rPr>
        <w:t>Arī klīnisko universitāšu slimnīcas aktīvi iesaistās sabiedrības, pacientu un ārstniecības personu informēšanā par RS. PSKUS norāda, ka ārstiem, kuri biežāk konsultē RS pacientus ir nodoti izdales materiāli “Ceļvedis cilvēkiem ar retām slimībām”, informācija tiek izplatīta arī izsniedzot RS pacientiem ID kartes. Informatīvie materiāli pieejami arī tiešsaistē PSKUS mājaslapā</w:t>
      </w:r>
      <w:r w:rsidRPr="00F06C4D">
        <w:rPr>
          <w:rStyle w:val="Vresatsauce"/>
          <w:bCs/>
          <w:sz w:val="28"/>
          <w:szCs w:val="28"/>
          <w:lang w:val="lv-LV"/>
        </w:rPr>
        <w:footnoteReference w:id="21"/>
      </w:r>
      <w:r w:rsidRPr="00F06C4D">
        <w:rPr>
          <w:bCs/>
          <w:sz w:val="28"/>
          <w:szCs w:val="28"/>
          <w:lang w:val="lv-LV"/>
        </w:rPr>
        <w:t xml:space="preserve">. Sadarbībā ar PSKUS klīnisko psihologu veikti sagatavošanās darbi stresa vadības grupu nodarbībām </w:t>
      </w:r>
      <w:r w:rsidR="0057281A" w:rsidRPr="00F06C4D">
        <w:rPr>
          <w:bCs/>
          <w:sz w:val="28"/>
          <w:szCs w:val="28"/>
          <w:lang w:val="lv-LV"/>
        </w:rPr>
        <w:t>RS</w:t>
      </w:r>
      <w:r w:rsidRPr="00F06C4D">
        <w:rPr>
          <w:bCs/>
          <w:sz w:val="28"/>
          <w:szCs w:val="28"/>
          <w:lang w:val="lv-LV"/>
        </w:rPr>
        <w:t xml:space="preserve"> pacientiem</w:t>
      </w:r>
      <w:r w:rsidR="0057281A" w:rsidRPr="00F06C4D">
        <w:rPr>
          <w:bCs/>
          <w:sz w:val="28"/>
          <w:szCs w:val="28"/>
          <w:lang w:val="lv-LV"/>
        </w:rPr>
        <w:t xml:space="preserve"> un</w:t>
      </w:r>
      <w:r w:rsidRPr="00F06C4D">
        <w:rPr>
          <w:bCs/>
          <w:sz w:val="28"/>
          <w:szCs w:val="28"/>
          <w:lang w:val="lv-LV"/>
        </w:rPr>
        <w:t xml:space="preserve"> publicēta informācija</w:t>
      </w:r>
      <w:r w:rsidR="0057281A" w:rsidRPr="00F06C4D">
        <w:rPr>
          <w:bCs/>
          <w:sz w:val="28"/>
          <w:szCs w:val="28"/>
          <w:lang w:val="lv-LV"/>
        </w:rPr>
        <w:t xml:space="preserve"> PSKUS sociālajos tīklos</w:t>
      </w:r>
      <w:r w:rsidRPr="00F06C4D">
        <w:rPr>
          <w:bCs/>
          <w:sz w:val="28"/>
          <w:szCs w:val="28"/>
          <w:lang w:val="lv-LV"/>
        </w:rPr>
        <w:t xml:space="preserve"> </w:t>
      </w:r>
      <w:r w:rsidR="0057281A" w:rsidRPr="00F06C4D">
        <w:rPr>
          <w:bCs/>
          <w:sz w:val="28"/>
          <w:szCs w:val="28"/>
          <w:lang w:val="lv-LV"/>
        </w:rPr>
        <w:t>gan</w:t>
      </w:r>
      <w:r w:rsidRPr="00F06C4D">
        <w:rPr>
          <w:bCs/>
          <w:sz w:val="28"/>
          <w:szCs w:val="28"/>
          <w:lang w:val="lv-LV"/>
        </w:rPr>
        <w:t xml:space="preserve"> par grupu norisi</w:t>
      </w:r>
      <w:r w:rsidR="0057281A" w:rsidRPr="00F06C4D">
        <w:rPr>
          <w:bCs/>
          <w:sz w:val="28"/>
          <w:szCs w:val="28"/>
          <w:lang w:val="lv-LV"/>
        </w:rPr>
        <w:t xml:space="preserve">, gan </w:t>
      </w:r>
      <w:r w:rsidRPr="00F06C4D">
        <w:rPr>
          <w:bCs/>
          <w:sz w:val="28"/>
          <w:szCs w:val="28"/>
          <w:lang w:val="lv-LV"/>
        </w:rPr>
        <w:t>par psihologa attālinātajām konsultācijām. Minētās konsultācijas pieejamas regulāri, atbilstoši pieprasījumam.</w:t>
      </w:r>
      <w:r w:rsidR="0057281A" w:rsidRPr="00F06C4D">
        <w:rPr>
          <w:bCs/>
          <w:sz w:val="28"/>
          <w:szCs w:val="28"/>
          <w:lang w:val="lv-LV"/>
        </w:rPr>
        <w:t xml:space="preserve"> Papildus PSKUS</w:t>
      </w:r>
      <w:r w:rsidR="00D504C8" w:rsidRPr="00F06C4D">
        <w:rPr>
          <w:bCs/>
          <w:sz w:val="28"/>
          <w:szCs w:val="28"/>
          <w:lang w:val="lv-LV"/>
        </w:rPr>
        <w:t>, RAKUS un RSKC</w:t>
      </w:r>
      <w:r w:rsidR="0057281A" w:rsidRPr="00F06C4D">
        <w:rPr>
          <w:bCs/>
          <w:sz w:val="28"/>
          <w:szCs w:val="28"/>
          <w:lang w:val="lv-LV"/>
        </w:rPr>
        <w:t xml:space="preserve"> sadarbībā ar Reto slimību aliansi ir izveidojis informatīvu videomateriālu par </w:t>
      </w:r>
      <w:r w:rsidR="001F1024" w:rsidRPr="00F06C4D">
        <w:rPr>
          <w:bCs/>
          <w:sz w:val="28"/>
          <w:szCs w:val="28"/>
          <w:lang w:val="lv-LV"/>
        </w:rPr>
        <w:t>katras ārstniecības iestādes sniegtajiem RS kabi</w:t>
      </w:r>
      <w:r w:rsidR="0057281A" w:rsidRPr="00F06C4D">
        <w:rPr>
          <w:bCs/>
          <w:sz w:val="28"/>
          <w:szCs w:val="28"/>
          <w:lang w:val="lv-LV"/>
        </w:rPr>
        <w:t>neta pakalpojumiem.</w:t>
      </w:r>
      <w:r w:rsidR="00D504C8" w:rsidRPr="00F06C4D">
        <w:rPr>
          <w:bCs/>
          <w:sz w:val="28"/>
          <w:szCs w:val="28"/>
          <w:lang w:val="lv-LV"/>
        </w:rPr>
        <w:t xml:space="preserve"> Savukārt </w:t>
      </w:r>
      <w:proofErr w:type="spellStart"/>
      <w:r w:rsidR="00D504C8" w:rsidRPr="00F06C4D">
        <w:rPr>
          <w:bCs/>
          <w:sz w:val="28"/>
          <w:szCs w:val="28"/>
          <w:lang w:val="lv-LV"/>
        </w:rPr>
        <w:t>Hereditāras</w:t>
      </w:r>
      <w:proofErr w:type="spellEnd"/>
      <w:r w:rsidR="00D504C8" w:rsidRPr="00F06C4D">
        <w:rPr>
          <w:bCs/>
          <w:sz w:val="28"/>
          <w:szCs w:val="28"/>
          <w:lang w:val="lv-LV"/>
        </w:rPr>
        <w:t xml:space="preserve"> </w:t>
      </w:r>
      <w:proofErr w:type="spellStart"/>
      <w:r w:rsidR="00D504C8" w:rsidRPr="00F06C4D">
        <w:rPr>
          <w:bCs/>
          <w:sz w:val="28"/>
          <w:szCs w:val="28"/>
          <w:lang w:val="lv-LV"/>
        </w:rPr>
        <w:t>angioedēmas</w:t>
      </w:r>
      <w:proofErr w:type="spellEnd"/>
      <w:r w:rsidR="00D504C8" w:rsidRPr="00F06C4D">
        <w:rPr>
          <w:bCs/>
          <w:sz w:val="28"/>
          <w:szCs w:val="28"/>
          <w:lang w:val="lv-LV"/>
        </w:rPr>
        <w:t xml:space="preserve"> (HAE) dienā publicēta </w:t>
      </w:r>
      <w:proofErr w:type="spellStart"/>
      <w:r w:rsidR="00D504C8" w:rsidRPr="00F06C4D">
        <w:rPr>
          <w:bCs/>
          <w:sz w:val="28"/>
          <w:szCs w:val="28"/>
          <w:lang w:val="lv-LV"/>
        </w:rPr>
        <w:t>infografika</w:t>
      </w:r>
      <w:proofErr w:type="spellEnd"/>
      <w:r w:rsidR="00D504C8" w:rsidRPr="00F06C4D">
        <w:rPr>
          <w:bCs/>
          <w:sz w:val="28"/>
          <w:szCs w:val="28"/>
          <w:lang w:val="lv-LV"/>
        </w:rPr>
        <w:t xml:space="preserve"> PSKUS sociālajos tīklos par HAE.</w:t>
      </w:r>
      <w:r w:rsidR="00D504C8" w:rsidRPr="00F06C4D">
        <w:rPr>
          <w:rStyle w:val="Vresatsauce"/>
          <w:bCs/>
          <w:sz w:val="28"/>
          <w:szCs w:val="28"/>
          <w:lang w:val="lv-LV"/>
        </w:rPr>
        <w:footnoteReference w:id="22"/>
      </w:r>
      <w:r w:rsidR="00B06680" w:rsidRPr="00F06C4D">
        <w:rPr>
          <w:bCs/>
          <w:sz w:val="28"/>
          <w:szCs w:val="28"/>
          <w:lang w:val="lv-LV"/>
        </w:rPr>
        <w:t xml:space="preserve"> </w:t>
      </w:r>
      <w:r w:rsidR="004E78D9" w:rsidRPr="00F06C4D">
        <w:rPr>
          <w:bCs/>
          <w:sz w:val="28"/>
          <w:szCs w:val="28"/>
          <w:lang w:val="lv-LV"/>
        </w:rPr>
        <w:t xml:space="preserve">PSKUS ietvaros ir izstrādāti vispārīgi ieteikumi </w:t>
      </w:r>
      <w:r w:rsidR="001D1B68">
        <w:rPr>
          <w:bCs/>
          <w:sz w:val="28"/>
          <w:szCs w:val="28"/>
          <w:lang w:val="lv-LV"/>
        </w:rPr>
        <w:t>RS</w:t>
      </w:r>
      <w:r w:rsidR="004E78D9" w:rsidRPr="00F06C4D">
        <w:rPr>
          <w:bCs/>
          <w:sz w:val="28"/>
          <w:szCs w:val="28"/>
          <w:lang w:val="lv-LV"/>
        </w:rPr>
        <w:t xml:space="preserve"> pacientu psiholoģiskajam atbalstam, kas publicēti arī PSKUS mājas lapā.</w:t>
      </w:r>
      <w:r w:rsidR="004E78D9" w:rsidRPr="00F06C4D">
        <w:rPr>
          <w:rStyle w:val="Vresatsauce"/>
          <w:bCs/>
          <w:sz w:val="28"/>
          <w:szCs w:val="28"/>
          <w:lang w:val="lv-LV"/>
        </w:rPr>
        <w:footnoteReference w:id="23"/>
      </w:r>
    </w:p>
    <w:p w14:paraId="0756A7B3" w14:textId="206B8CCF" w:rsidR="00D96372" w:rsidRPr="00F06C4D" w:rsidRDefault="001F1024" w:rsidP="00D96372">
      <w:pPr>
        <w:ind w:firstLine="720"/>
        <w:jc w:val="both"/>
        <w:rPr>
          <w:bCs/>
          <w:sz w:val="28"/>
          <w:szCs w:val="28"/>
          <w:lang w:val="lv-LV"/>
        </w:rPr>
      </w:pPr>
      <w:r w:rsidRPr="00F06C4D">
        <w:rPr>
          <w:bCs/>
          <w:sz w:val="28"/>
          <w:szCs w:val="28"/>
          <w:lang w:val="lv-LV"/>
        </w:rPr>
        <w:t>Savukārt RAKUS speciālisti 2020.</w:t>
      </w:r>
      <w:r w:rsidR="001D1B68">
        <w:rPr>
          <w:bCs/>
          <w:sz w:val="28"/>
          <w:szCs w:val="28"/>
          <w:lang w:val="lv-LV"/>
        </w:rPr>
        <w:t xml:space="preserve"> </w:t>
      </w:r>
      <w:r w:rsidRPr="00F06C4D">
        <w:rPr>
          <w:bCs/>
          <w:sz w:val="28"/>
          <w:szCs w:val="28"/>
          <w:lang w:val="lv-LV"/>
        </w:rPr>
        <w:t xml:space="preserve">gadā aktīvi ir iesaistījušies speciālistu informēšanā, piedaloties grāmatu izstrādē par </w:t>
      </w:r>
      <w:r w:rsidR="001D1B68">
        <w:rPr>
          <w:bCs/>
          <w:sz w:val="28"/>
          <w:szCs w:val="28"/>
          <w:lang w:val="lv-LV"/>
        </w:rPr>
        <w:t>RS</w:t>
      </w:r>
      <w:r w:rsidRPr="00F06C4D">
        <w:rPr>
          <w:bCs/>
          <w:sz w:val="28"/>
          <w:szCs w:val="28"/>
          <w:lang w:val="lv-LV"/>
        </w:rPr>
        <w:t xml:space="preserve"> (ORPHA kodi) gan hematologiem, gan </w:t>
      </w:r>
      <w:proofErr w:type="spellStart"/>
      <w:r w:rsidRPr="00F06C4D">
        <w:rPr>
          <w:bCs/>
          <w:sz w:val="28"/>
          <w:szCs w:val="28"/>
          <w:lang w:val="lv-LV"/>
        </w:rPr>
        <w:t>gastroenterologiem</w:t>
      </w:r>
      <w:proofErr w:type="spellEnd"/>
      <w:r w:rsidRPr="00F06C4D">
        <w:rPr>
          <w:bCs/>
          <w:sz w:val="28"/>
          <w:szCs w:val="28"/>
          <w:lang w:val="lv-LV"/>
        </w:rPr>
        <w:t xml:space="preserve">, gan par retām onkoloģiskajām slimībām, kā arī sagatavots izglītojošs buklets ārstiem par </w:t>
      </w:r>
      <w:proofErr w:type="spellStart"/>
      <w:r w:rsidRPr="00F06C4D">
        <w:rPr>
          <w:bCs/>
          <w:sz w:val="28"/>
          <w:szCs w:val="28"/>
          <w:lang w:val="lv-LV"/>
        </w:rPr>
        <w:t>Fābri</w:t>
      </w:r>
      <w:proofErr w:type="spellEnd"/>
      <w:r w:rsidRPr="00F06C4D">
        <w:rPr>
          <w:bCs/>
          <w:sz w:val="28"/>
          <w:szCs w:val="28"/>
          <w:lang w:val="lv-LV"/>
        </w:rPr>
        <w:t xml:space="preserve"> slimību</w:t>
      </w:r>
      <w:r w:rsidR="00977ED9" w:rsidRPr="00F06C4D">
        <w:rPr>
          <w:rStyle w:val="Vresatsauce"/>
          <w:bCs/>
          <w:sz w:val="28"/>
          <w:szCs w:val="28"/>
          <w:lang w:val="lv-LV"/>
        </w:rPr>
        <w:footnoteReference w:id="24"/>
      </w:r>
      <w:r w:rsidRPr="00F06C4D">
        <w:rPr>
          <w:bCs/>
          <w:sz w:val="28"/>
          <w:szCs w:val="28"/>
          <w:lang w:val="lv-LV"/>
        </w:rPr>
        <w:t xml:space="preserve">. Papildus izstrādāta mājaslapa par </w:t>
      </w:r>
      <w:proofErr w:type="spellStart"/>
      <w:r w:rsidRPr="00F06C4D">
        <w:rPr>
          <w:bCs/>
          <w:sz w:val="28"/>
          <w:szCs w:val="28"/>
          <w:lang w:val="lv-LV"/>
        </w:rPr>
        <w:t>hereditāro</w:t>
      </w:r>
      <w:proofErr w:type="spellEnd"/>
      <w:r w:rsidRPr="00F06C4D">
        <w:rPr>
          <w:bCs/>
          <w:sz w:val="28"/>
          <w:szCs w:val="28"/>
          <w:lang w:val="lv-LV"/>
        </w:rPr>
        <w:t xml:space="preserve"> </w:t>
      </w:r>
      <w:proofErr w:type="spellStart"/>
      <w:r w:rsidRPr="00F06C4D">
        <w:rPr>
          <w:bCs/>
          <w:sz w:val="28"/>
          <w:szCs w:val="28"/>
          <w:lang w:val="lv-LV"/>
        </w:rPr>
        <w:t>angioedēmu</w:t>
      </w:r>
      <w:proofErr w:type="spellEnd"/>
      <w:r w:rsidRPr="00F06C4D">
        <w:rPr>
          <w:bCs/>
          <w:sz w:val="28"/>
          <w:szCs w:val="28"/>
          <w:lang w:val="lv-LV"/>
        </w:rPr>
        <w:t xml:space="preserve"> </w:t>
      </w:r>
      <w:hyperlink r:id="rId15" w:history="1">
        <w:r w:rsidRPr="00F06C4D">
          <w:rPr>
            <w:rStyle w:val="Hipersaite"/>
            <w:bCs/>
            <w:sz w:val="28"/>
            <w:szCs w:val="28"/>
            <w:lang w:val="lv-LV"/>
          </w:rPr>
          <w:t>www.angioedema.lv</w:t>
        </w:r>
      </w:hyperlink>
      <w:r w:rsidRPr="00F06C4D">
        <w:rPr>
          <w:bCs/>
          <w:sz w:val="28"/>
          <w:szCs w:val="28"/>
          <w:lang w:val="lv-LV"/>
        </w:rPr>
        <w:t xml:space="preserve">. </w:t>
      </w:r>
    </w:p>
    <w:p w14:paraId="7BA3DA38" w14:textId="0295B6E6" w:rsidR="00D96372" w:rsidRPr="00F06C4D" w:rsidRDefault="00C71582" w:rsidP="00D96372">
      <w:pPr>
        <w:ind w:firstLine="720"/>
        <w:jc w:val="both"/>
        <w:rPr>
          <w:bCs/>
          <w:sz w:val="28"/>
          <w:szCs w:val="28"/>
          <w:lang w:val="lv-LV"/>
        </w:rPr>
      </w:pPr>
      <w:r w:rsidRPr="00F06C4D">
        <w:rPr>
          <w:bCs/>
          <w:sz w:val="28"/>
          <w:szCs w:val="28"/>
          <w:lang w:val="lv-LV"/>
        </w:rPr>
        <w:t>2019.</w:t>
      </w:r>
      <w:r w:rsidR="001D1B68">
        <w:rPr>
          <w:bCs/>
          <w:sz w:val="28"/>
          <w:szCs w:val="28"/>
          <w:lang w:val="lv-LV"/>
        </w:rPr>
        <w:t xml:space="preserve"> </w:t>
      </w:r>
      <w:r w:rsidRPr="00F06C4D">
        <w:rPr>
          <w:bCs/>
          <w:sz w:val="28"/>
          <w:szCs w:val="28"/>
          <w:lang w:val="lv-LV"/>
        </w:rPr>
        <w:t>gadā organizēti arī klātienes semināri un lekcijas, piemēram, 2019.</w:t>
      </w:r>
      <w:r w:rsidR="001D1B68">
        <w:rPr>
          <w:bCs/>
          <w:sz w:val="28"/>
          <w:szCs w:val="28"/>
          <w:lang w:val="lv-LV"/>
        </w:rPr>
        <w:t xml:space="preserve"> </w:t>
      </w:r>
      <w:r w:rsidRPr="00F06C4D">
        <w:rPr>
          <w:bCs/>
          <w:sz w:val="28"/>
          <w:szCs w:val="28"/>
          <w:lang w:val="lv-LV"/>
        </w:rPr>
        <w:t>gada 2.</w:t>
      </w:r>
      <w:r w:rsidR="001D1B68">
        <w:rPr>
          <w:bCs/>
          <w:sz w:val="28"/>
          <w:szCs w:val="28"/>
          <w:lang w:val="lv-LV"/>
        </w:rPr>
        <w:t xml:space="preserve"> </w:t>
      </w:r>
      <w:r w:rsidRPr="00F06C4D">
        <w:rPr>
          <w:bCs/>
          <w:sz w:val="28"/>
          <w:szCs w:val="28"/>
          <w:lang w:val="lv-LV"/>
        </w:rPr>
        <w:t>martā norisinājās RAKUS organizēts pasākums pacientiem “Reto slimību diena” – par tēmu “</w:t>
      </w:r>
      <w:proofErr w:type="spellStart"/>
      <w:r w:rsidRPr="00F06C4D">
        <w:rPr>
          <w:bCs/>
          <w:sz w:val="28"/>
          <w:szCs w:val="28"/>
          <w:lang w:val="lv-LV"/>
        </w:rPr>
        <w:t>Šarko</w:t>
      </w:r>
      <w:proofErr w:type="spellEnd"/>
      <w:r w:rsidRPr="00F06C4D">
        <w:rPr>
          <w:bCs/>
          <w:sz w:val="28"/>
          <w:szCs w:val="28"/>
          <w:lang w:val="lv-LV"/>
        </w:rPr>
        <w:t>-Marī-Tūta slimības diena 2019</w:t>
      </w:r>
      <w:r w:rsidR="001D1B68">
        <w:rPr>
          <w:bCs/>
          <w:sz w:val="28"/>
          <w:szCs w:val="28"/>
          <w:lang w:val="lv-LV"/>
        </w:rPr>
        <w:t>”</w:t>
      </w:r>
      <w:r w:rsidRPr="00F06C4D">
        <w:rPr>
          <w:bCs/>
          <w:sz w:val="28"/>
          <w:szCs w:val="28"/>
          <w:lang w:val="lv-LV"/>
        </w:rPr>
        <w:t>, kura programmā ietilpa lekcijas par slimību, jaunākā informācija par diagnostiku, ārstēšanas un rehabilitācijas iespējām.</w:t>
      </w:r>
      <w:r w:rsidR="00D96372" w:rsidRPr="00F06C4D">
        <w:rPr>
          <w:bCs/>
          <w:sz w:val="28"/>
          <w:szCs w:val="28"/>
          <w:lang w:val="lv-LV"/>
        </w:rPr>
        <w:t xml:space="preserve"> Tā pat RSKC speciālisti aktīvi piedalījās organizētajos pasākumos, piemēram, PSKUS nefrologu sanāksmē, lai informētu par diagnostikas un konsultēšanas iespējām kā arī Valsts izglītības satura centra Speciālās izglītības nodaļas organizētajos semināros. RSKC speciālisti ir tikušies arī ar speciālistiem par </w:t>
      </w:r>
      <w:proofErr w:type="spellStart"/>
      <w:r w:rsidR="004E78D9" w:rsidRPr="00F06C4D">
        <w:rPr>
          <w:bCs/>
          <w:sz w:val="28"/>
          <w:szCs w:val="28"/>
          <w:lang w:val="lv-LV"/>
        </w:rPr>
        <w:t>n</w:t>
      </w:r>
      <w:r w:rsidR="00D96372" w:rsidRPr="00F06C4D">
        <w:rPr>
          <w:bCs/>
          <w:sz w:val="28"/>
          <w:szCs w:val="28"/>
          <w:lang w:val="lv-LV"/>
        </w:rPr>
        <w:t>eiromuskulāro</w:t>
      </w:r>
      <w:proofErr w:type="spellEnd"/>
      <w:r w:rsidR="00D96372" w:rsidRPr="00F06C4D">
        <w:rPr>
          <w:bCs/>
          <w:sz w:val="28"/>
          <w:szCs w:val="28"/>
          <w:lang w:val="lv-LV"/>
        </w:rPr>
        <w:t xml:space="preserve"> pacientu aprūpi un uzraudzību</w:t>
      </w:r>
      <w:r w:rsidR="004E78D9" w:rsidRPr="00F06C4D">
        <w:rPr>
          <w:bCs/>
          <w:sz w:val="28"/>
          <w:szCs w:val="28"/>
          <w:lang w:val="lv-LV"/>
        </w:rPr>
        <w:t xml:space="preserve">, kā arī par </w:t>
      </w:r>
      <w:proofErr w:type="spellStart"/>
      <w:r w:rsidR="00D96372" w:rsidRPr="00F06C4D">
        <w:rPr>
          <w:bCs/>
          <w:sz w:val="28"/>
          <w:szCs w:val="28"/>
          <w:lang w:val="lv-LV"/>
        </w:rPr>
        <w:t>oftalmoloģisko</w:t>
      </w:r>
      <w:proofErr w:type="spellEnd"/>
      <w:r w:rsidR="00D96372" w:rsidRPr="00F06C4D">
        <w:rPr>
          <w:bCs/>
          <w:sz w:val="28"/>
          <w:szCs w:val="28"/>
          <w:lang w:val="lv-LV"/>
        </w:rPr>
        <w:t xml:space="preserve"> pacientu aprūpi un reģistriem (RAKUS un PSKUS)</w:t>
      </w:r>
      <w:r w:rsidR="004E78D9" w:rsidRPr="00F06C4D">
        <w:rPr>
          <w:bCs/>
          <w:sz w:val="28"/>
          <w:szCs w:val="28"/>
          <w:lang w:val="lv-LV"/>
        </w:rPr>
        <w:t>.</w:t>
      </w:r>
    </w:p>
    <w:p w14:paraId="1908AF92" w14:textId="395C6A80" w:rsidR="00A305B9" w:rsidRPr="00F06C4D" w:rsidRDefault="00EE5F4E" w:rsidP="003A3177">
      <w:pPr>
        <w:ind w:firstLine="720"/>
        <w:jc w:val="both"/>
        <w:rPr>
          <w:bCs/>
          <w:sz w:val="28"/>
          <w:szCs w:val="28"/>
          <w:lang w:val="lv-LV"/>
        </w:rPr>
      </w:pPr>
      <w:r w:rsidRPr="00F06C4D">
        <w:rPr>
          <w:bCs/>
          <w:sz w:val="28"/>
          <w:szCs w:val="28"/>
          <w:lang w:val="lv-LV"/>
        </w:rPr>
        <w:t xml:space="preserve">Tā pat arī </w:t>
      </w:r>
      <w:r w:rsidR="008240EB" w:rsidRPr="00F06C4D">
        <w:rPr>
          <w:bCs/>
          <w:sz w:val="28"/>
          <w:szCs w:val="28"/>
          <w:lang w:val="lv-LV"/>
        </w:rPr>
        <w:t xml:space="preserve">Latvijas </w:t>
      </w:r>
      <w:proofErr w:type="spellStart"/>
      <w:r w:rsidR="00A305B9" w:rsidRPr="00F06C4D">
        <w:rPr>
          <w:bCs/>
          <w:sz w:val="28"/>
          <w:szCs w:val="28"/>
          <w:lang w:val="lv-LV"/>
        </w:rPr>
        <w:t>Pulmonālās</w:t>
      </w:r>
      <w:proofErr w:type="spellEnd"/>
      <w:r w:rsidR="00A305B9" w:rsidRPr="00F06C4D">
        <w:rPr>
          <w:bCs/>
          <w:sz w:val="28"/>
          <w:szCs w:val="28"/>
          <w:lang w:val="lv-LV"/>
        </w:rPr>
        <w:t xml:space="preserve"> hipertensijas biedrība regulāri veic aktuālās informācijas izplatīšanu mājas lapā un savos sociālajos tīklos</w:t>
      </w:r>
      <w:r w:rsidRPr="00F06C4D">
        <w:rPr>
          <w:bCs/>
          <w:sz w:val="28"/>
          <w:szCs w:val="28"/>
          <w:lang w:val="lv-LV"/>
        </w:rPr>
        <w:t xml:space="preserve"> gan</w:t>
      </w:r>
      <w:r w:rsidR="00A305B9" w:rsidRPr="00F06C4D">
        <w:rPr>
          <w:bCs/>
          <w:sz w:val="28"/>
          <w:szCs w:val="28"/>
          <w:lang w:val="lv-LV"/>
        </w:rPr>
        <w:t xml:space="preserve"> par veselības </w:t>
      </w:r>
      <w:r w:rsidR="00A305B9" w:rsidRPr="00F06C4D">
        <w:rPr>
          <w:bCs/>
          <w:sz w:val="28"/>
          <w:szCs w:val="28"/>
          <w:lang w:val="lv-LV"/>
        </w:rPr>
        <w:lastRenderedPageBreak/>
        <w:t>nozari kopumā,</w:t>
      </w:r>
      <w:r w:rsidRPr="00F06C4D">
        <w:rPr>
          <w:bCs/>
          <w:sz w:val="28"/>
          <w:szCs w:val="28"/>
          <w:lang w:val="lv-LV"/>
        </w:rPr>
        <w:t xml:space="preserve"> gan</w:t>
      </w:r>
      <w:r w:rsidR="00A305B9" w:rsidRPr="00F06C4D">
        <w:rPr>
          <w:bCs/>
          <w:sz w:val="28"/>
          <w:szCs w:val="28"/>
          <w:lang w:val="lv-LV"/>
        </w:rPr>
        <w:t xml:space="preserve"> </w:t>
      </w:r>
      <w:r w:rsidRPr="00F06C4D">
        <w:rPr>
          <w:bCs/>
          <w:sz w:val="28"/>
          <w:szCs w:val="28"/>
          <w:lang w:val="lv-LV"/>
        </w:rPr>
        <w:t>RS</w:t>
      </w:r>
      <w:r w:rsidR="00A305B9" w:rsidRPr="00F06C4D">
        <w:rPr>
          <w:bCs/>
          <w:sz w:val="28"/>
          <w:szCs w:val="28"/>
          <w:lang w:val="lv-LV"/>
        </w:rPr>
        <w:t xml:space="preserve"> un </w:t>
      </w:r>
      <w:proofErr w:type="spellStart"/>
      <w:r w:rsidR="008240EB" w:rsidRPr="00F06C4D">
        <w:rPr>
          <w:bCs/>
          <w:sz w:val="28"/>
          <w:szCs w:val="28"/>
          <w:lang w:val="lv-LV"/>
        </w:rPr>
        <w:t>pulmonāl</w:t>
      </w:r>
      <w:r w:rsidRPr="00F06C4D">
        <w:rPr>
          <w:bCs/>
          <w:sz w:val="28"/>
          <w:szCs w:val="28"/>
          <w:lang w:val="lv-LV"/>
        </w:rPr>
        <w:t>o</w:t>
      </w:r>
      <w:proofErr w:type="spellEnd"/>
      <w:r w:rsidR="008240EB" w:rsidRPr="00F06C4D">
        <w:rPr>
          <w:bCs/>
          <w:sz w:val="28"/>
          <w:szCs w:val="28"/>
          <w:lang w:val="lv-LV"/>
        </w:rPr>
        <w:t xml:space="preserve"> hipertensij</w:t>
      </w:r>
      <w:r w:rsidRPr="00F06C4D">
        <w:rPr>
          <w:bCs/>
          <w:sz w:val="28"/>
          <w:szCs w:val="28"/>
          <w:lang w:val="lv-LV"/>
        </w:rPr>
        <w:t>u</w:t>
      </w:r>
      <w:r w:rsidR="00A305B9" w:rsidRPr="00F06C4D">
        <w:rPr>
          <w:bCs/>
          <w:sz w:val="28"/>
          <w:szCs w:val="28"/>
          <w:lang w:val="lv-LV"/>
        </w:rPr>
        <w:t>. 2017.</w:t>
      </w:r>
      <w:r w:rsidR="008240EB" w:rsidRPr="00F06C4D">
        <w:rPr>
          <w:bCs/>
          <w:sz w:val="28"/>
          <w:szCs w:val="28"/>
          <w:lang w:val="lv-LV"/>
        </w:rPr>
        <w:t xml:space="preserve"> </w:t>
      </w:r>
      <w:r w:rsidR="00A305B9" w:rsidRPr="00F06C4D">
        <w:rPr>
          <w:bCs/>
          <w:sz w:val="28"/>
          <w:szCs w:val="28"/>
          <w:lang w:val="lv-LV"/>
        </w:rPr>
        <w:t xml:space="preserve">gadā </w:t>
      </w:r>
      <w:r w:rsidR="008240EB" w:rsidRPr="00F06C4D">
        <w:rPr>
          <w:bCs/>
          <w:sz w:val="28"/>
          <w:szCs w:val="28"/>
          <w:lang w:val="lv-LV"/>
        </w:rPr>
        <w:t xml:space="preserve">biedrība </w:t>
      </w:r>
      <w:r w:rsidR="00A305B9" w:rsidRPr="00F06C4D">
        <w:rPr>
          <w:bCs/>
          <w:sz w:val="28"/>
          <w:szCs w:val="28"/>
          <w:lang w:val="lv-LV"/>
        </w:rPr>
        <w:t xml:space="preserve">elektroniskā un drukātā formātā </w:t>
      </w:r>
      <w:r w:rsidR="008240EB" w:rsidRPr="00F06C4D">
        <w:rPr>
          <w:bCs/>
          <w:sz w:val="28"/>
          <w:szCs w:val="28"/>
          <w:lang w:val="lv-LV"/>
        </w:rPr>
        <w:t xml:space="preserve">izstrādāja </w:t>
      </w:r>
      <w:r w:rsidR="00A305B9" w:rsidRPr="00F06C4D">
        <w:rPr>
          <w:bCs/>
          <w:sz w:val="28"/>
          <w:szCs w:val="28"/>
          <w:lang w:val="lv-LV"/>
        </w:rPr>
        <w:t>“Vingrojumi mājās cilvēkiem ar PAH”.</w:t>
      </w:r>
      <w:r w:rsidRPr="00F06C4D">
        <w:rPr>
          <w:rStyle w:val="Vresatsauce"/>
          <w:bCs/>
          <w:sz w:val="28"/>
          <w:szCs w:val="28"/>
          <w:lang w:val="lv-LV"/>
        </w:rPr>
        <w:footnoteReference w:id="25"/>
      </w:r>
    </w:p>
    <w:p w14:paraId="296E8D56" w14:textId="638691F7" w:rsidR="00977ED9" w:rsidRDefault="00977ED9" w:rsidP="009A755C">
      <w:pPr>
        <w:ind w:firstLine="720"/>
        <w:jc w:val="both"/>
        <w:rPr>
          <w:bCs/>
          <w:sz w:val="28"/>
          <w:szCs w:val="28"/>
          <w:lang w:val="lv-LV"/>
        </w:rPr>
      </w:pPr>
      <w:r w:rsidRPr="00F06C4D">
        <w:rPr>
          <w:bCs/>
          <w:sz w:val="28"/>
          <w:szCs w:val="28"/>
          <w:lang w:val="lv-LV"/>
        </w:rPr>
        <w:t>Atbilstoši Ieslodzījuma vietu pārvaldes sniegtajai informācijai, ir pilnveidotas zināšanas par RS arī ieslodzījuma vietu ārstniecību iestādēs. Pārvaldes ieslodzījuma vietu ārstniecības personas apmeklēja kvalifikācijas celšanas kursus, seminārus un konferences par RS diagnostiku, jaunāko pieeju ārstniecībā un rehabilitācijā, kā arī seko līdzi aktuālajai informācijai BKUS un PSKUS mājas lapā.</w:t>
      </w:r>
      <w:r w:rsidR="009A755C" w:rsidRPr="00F06C4D">
        <w:rPr>
          <w:bCs/>
          <w:sz w:val="28"/>
          <w:szCs w:val="28"/>
          <w:lang w:val="lv-LV"/>
        </w:rPr>
        <w:t xml:space="preserve"> Ir apzināta arī aktuālā situācija par ieslodzījumā esošajiem RS pacientiem, kuriem tiek nodrošinātas RS speciālistu konsultācijas </w:t>
      </w:r>
      <w:r w:rsidRPr="00F06C4D">
        <w:rPr>
          <w:bCs/>
          <w:sz w:val="28"/>
          <w:szCs w:val="28"/>
          <w:lang w:val="lv-LV"/>
        </w:rPr>
        <w:t>un atbilstoš</w:t>
      </w:r>
      <w:r w:rsidR="009A755C" w:rsidRPr="00F06C4D">
        <w:rPr>
          <w:bCs/>
          <w:sz w:val="28"/>
          <w:szCs w:val="28"/>
          <w:lang w:val="lv-LV"/>
        </w:rPr>
        <w:t>a</w:t>
      </w:r>
      <w:r w:rsidRPr="00F06C4D">
        <w:rPr>
          <w:bCs/>
          <w:sz w:val="28"/>
          <w:szCs w:val="28"/>
          <w:lang w:val="lv-LV"/>
        </w:rPr>
        <w:t xml:space="preserve"> ārstēšanu.</w:t>
      </w:r>
    </w:p>
    <w:p w14:paraId="3C9AA924" w14:textId="17C3256B" w:rsidR="00E92488" w:rsidRPr="00F06C4D" w:rsidRDefault="00E92488" w:rsidP="009A755C">
      <w:pPr>
        <w:ind w:firstLine="720"/>
        <w:jc w:val="both"/>
        <w:rPr>
          <w:bCs/>
          <w:sz w:val="28"/>
          <w:szCs w:val="28"/>
          <w:lang w:val="lv-LV"/>
        </w:rPr>
      </w:pPr>
      <w:r>
        <w:rPr>
          <w:bCs/>
          <w:sz w:val="28"/>
          <w:szCs w:val="28"/>
          <w:lang w:val="lv-LV"/>
        </w:rPr>
        <w:t xml:space="preserve">Papildus kā būtisks uzlabojums minama Latvijas speciālistu iesaiste Eiropas References tīklos, tādējādi nodrošinot </w:t>
      </w:r>
      <w:r w:rsidRPr="00E92488">
        <w:rPr>
          <w:bCs/>
          <w:sz w:val="28"/>
          <w:szCs w:val="28"/>
          <w:lang w:val="lv-LV"/>
        </w:rPr>
        <w:t>inovatīv</w:t>
      </w:r>
      <w:r>
        <w:rPr>
          <w:bCs/>
          <w:sz w:val="28"/>
          <w:szCs w:val="28"/>
          <w:lang w:val="lv-LV"/>
        </w:rPr>
        <w:t>u</w:t>
      </w:r>
      <w:r w:rsidRPr="00E92488">
        <w:rPr>
          <w:bCs/>
          <w:sz w:val="28"/>
          <w:szCs w:val="28"/>
          <w:lang w:val="lv-LV"/>
        </w:rPr>
        <w:t xml:space="preserve"> pārrobežu sadarbīb</w:t>
      </w:r>
      <w:r>
        <w:rPr>
          <w:bCs/>
          <w:sz w:val="28"/>
          <w:szCs w:val="28"/>
          <w:lang w:val="lv-LV"/>
        </w:rPr>
        <w:t>u</w:t>
      </w:r>
      <w:r w:rsidRPr="00E92488">
        <w:rPr>
          <w:bCs/>
          <w:sz w:val="28"/>
          <w:szCs w:val="28"/>
          <w:lang w:val="lv-LV"/>
        </w:rPr>
        <w:t xml:space="preserve"> </w:t>
      </w:r>
      <w:r>
        <w:rPr>
          <w:bCs/>
          <w:sz w:val="28"/>
          <w:szCs w:val="28"/>
          <w:lang w:val="lv-LV"/>
        </w:rPr>
        <w:t>ar citu</w:t>
      </w:r>
      <w:r w:rsidRPr="00E92488">
        <w:rPr>
          <w:bCs/>
          <w:sz w:val="28"/>
          <w:szCs w:val="28"/>
          <w:lang w:val="lv-LV"/>
        </w:rPr>
        <w:t xml:space="preserve"> Eiropas </w:t>
      </w:r>
      <w:r>
        <w:rPr>
          <w:bCs/>
          <w:sz w:val="28"/>
          <w:szCs w:val="28"/>
          <w:lang w:val="lv-LV"/>
        </w:rPr>
        <w:t xml:space="preserve">valstu </w:t>
      </w:r>
      <w:r w:rsidRPr="00E92488">
        <w:rPr>
          <w:bCs/>
          <w:sz w:val="28"/>
          <w:szCs w:val="28"/>
          <w:lang w:val="lv-LV"/>
        </w:rPr>
        <w:t>speciālist</w:t>
      </w:r>
      <w:r>
        <w:rPr>
          <w:bCs/>
          <w:sz w:val="28"/>
          <w:szCs w:val="28"/>
          <w:lang w:val="lv-LV"/>
        </w:rPr>
        <w:t>iem</w:t>
      </w:r>
      <w:r w:rsidRPr="00E92488">
        <w:rPr>
          <w:bCs/>
          <w:sz w:val="28"/>
          <w:szCs w:val="28"/>
          <w:lang w:val="lv-LV"/>
        </w:rPr>
        <w:t xml:space="preserve"> retu vai maz izplatītu un sarežģītu slimību diagnosticēšanā un ārstēšanā.</w:t>
      </w:r>
      <w:r>
        <w:rPr>
          <w:bCs/>
          <w:sz w:val="28"/>
          <w:szCs w:val="28"/>
          <w:lang w:val="lv-LV"/>
        </w:rPr>
        <w:t xml:space="preserve"> No kopumā 24 Eiropas References tīkliem Latvijas speciālisti darbojas 22 tīklos. Sīkāka informācija pieejama </w:t>
      </w:r>
      <w:proofErr w:type="spellStart"/>
      <w:r w:rsidR="00C507D0">
        <w:rPr>
          <w:bCs/>
          <w:sz w:val="28"/>
          <w:szCs w:val="28"/>
          <w:lang w:val="lv-LV"/>
        </w:rPr>
        <w:t>Orphanet</w:t>
      </w:r>
      <w:proofErr w:type="spellEnd"/>
      <w:r w:rsidR="00C507D0">
        <w:rPr>
          <w:bCs/>
          <w:sz w:val="28"/>
          <w:szCs w:val="28"/>
          <w:lang w:val="lv-LV"/>
        </w:rPr>
        <w:t xml:space="preserve"> portāla Latvijas mājaslapā.</w:t>
      </w:r>
      <w:r w:rsidR="00C507D0">
        <w:rPr>
          <w:rStyle w:val="Vresatsauce"/>
          <w:bCs/>
          <w:sz w:val="28"/>
          <w:szCs w:val="28"/>
          <w:lang w:val="lv-LV"/>
        </w:rPr>
        <w:footnoteReference w:id="26"/>
      </w:r>
    </w:p>
    <w:p w14:paraId="13010826" w14:textId="2BB9AACE" w:rsidR="000F169D" w:rsidRPr="00F06C4D" w:rsidRDefault="000F169D" w:rsidP="00161689">
      <w:pPr>
        <w:pStyle w:val="Virsraksts2"/>
        <w:numPr>
          <w:ilvl w:val="1"/>
          <w:numId w:val="15"/>
        </w:numPr>
        <w:rPr>
          <w:lang w:val="lv-LV"/>
        </w:rPr>
      </w:pPr>
      <w:bookmarkStart w:id="28" w:name="_Toc81812673"/>
      <w:r w:rsidRPr="00F06C4D">
        <w:rPr>
          <w:lang w:val="lv-LV"/>
        </w:rPr>
        <w:t>RS pacienta kartes izveide</w:t>
      </w:r>
      <w:bookmarkEnd w:id="28"/>
    </w:p>
    <w:p w14:paraId="084DE8A9" w14:textId="0409E09A" w:rsidR="003540F7" w:rsidRDefault="003227BE" w:rsidP="003A3177">
      <w:pPr>
        <w:ind w:firstLine="720"/>
        <w:jc w:val="both"/>
        <w:rPr>
          <w:sz w:val="28"/>
          <w:szCs w:val="28"/>
          <w:lang w:val="lv-LV"/>
        </w:rPr>
      </w:pPr>
      <w:r w:rsidRPr="00F06C4D">
        <w:rPr>
          <w:sz w:val="28"/>
          <w:szCs w:val="28"/>
          <w:lang w:val="lv-LV"/>
        </w:rPr>
        <w:t xml:space="preserve">Lai nodrošinātu RS pacientu atpazīstamību un </w:t>
      </w:r>
      <w:r w:rsidR="000B507F" w:rsidRPr="00F06C4D">
        <w:rPr>
          <w:sz w:val="28"/>
          <w:szCs w:val="28"/>
          <w:lang w:val="lv-LV"/>
        </w:rPr>
        <w:t xml:space="preserve">sniegtu atbilstošu ārstēšanu, tai skaitā situācijās kad nepieciešama neatliekama rīcība slimības paasinājuma vai sarežģījumu gadījumos, </w:t>
      </w:r>
      <w:r w:rsidR="00C35557" w:rsidRPr="00F06C4D">
        <w:rPr>
          <w:sz w:val="28"/>
          <w:szCs w:val="28"/>
          <w:lang w:val="lv-LV"/>
        </w:rPr>
        <w:t>RSKC</w:t>
      </w:r>
      <w:r w:rsidR="000B507F" w:rsidRPr="00F06C4D">
        <w:rPr>
          <w:sz w:val="28"/>
          <w:szCs w:val="28"/>
          <w:lang w:val="lv-LV"/>
        </w:rPr>
        <w:t xml:space="preserve"> centrs</w:t>
      </w:r>
      <w:r w:rsidR="00A05047" w:rsidRPr="00F06C4D">
        <w:rPr>
          <w:sz w:val="28"/>
          <w:szCs w:val="28"/>
          <w:lang w:val="lv-LV"/>
        </w:rPr>
        <w:t>,</w:t>
      </w:r>
      <w:r w:rsidR="000B507F" w:rsidRPr="00F06C4D">
        <w:rPr>
          <w:sz w:val="28"/>
          <w:szCs w:val="28"/>
          <w:lang w:val="lv-LV"/>
        </w:rPr>
        <w:t xml:space="preserve"> </w:t>
      </w:r>
      <w:r w:rsidR="00A05047" w:rsidRPr="00F06C4D">
        <w:rPr>
          <w:sz w:val="28"/>
          <w:szCs w:val="28"/>
          <w:lang w:val="lv-LV"/>
        </w:rPr>
        <w:t xml:space="preserve">atbilstoši  </w:t>
      </w:r>
      <w:r w:rsidR="00C35557" w:rsidRPr="00F06C4D">
        <w:rPr>
          <w:sz w:val="28"/>
          <w:szCs w:val="28"/>
          <w:lang w:val="lv-LV"/>
        </w:rPr>
        <w:t>noslēgtajam līgumam</w:t>
      </w:r>
      <w:r w:rsidR="00A05047" w:rsidRPr="00F06C4D">
        <w:rPr>
          <w:sz w:val="28"/>
          <w:szCs w:val="28"/>
          <w:lang w:val="lv-LV"/>
        </w:rPr>
        <w:t xml:space="preserve"> ar </w:t>
      </w:r>
      <w:r w:rsidR="00C35557" w:rsidRPr="00F06C4D">
        <w:rPr>
          <w:sz w:val="28"/>
          <w:szCs w:val="28"/>
          <w:lang w:val="lv-LV"/>
        </w:rPr>
        <w:t>NVD</w:t>
      </w:r>
      <w:r w:rsidR="00A05047" w:rsidRPr="00F06C4D">
        <w:rPr>
          <w:sz w:val="28"/>
          <w:szCs w:val="28"/>
          <w:lang w:val="lv-LV"/>
        </w:rPr>
        <w:t xml:space="preserve">, </w:t>
      </w:r>
      <w:r w:rsidR="000B507F" w:rsidRPr="00F06C4D">
        <w:rPr>
          <w:sz w:val="28"/>
          <w:szCs w:val="28"/>
          <w:lang w:val="lv-LV"/>
        </w:rPr>
        <w:t>2018. gadā uzsāka darbu pie RS pacientu identifikācijas kartes izstrāde</w:t>
      </w:r>
      <w:r w:rsidR="00A05047" w:rsidRPr="00F06C4D">
        <w:rPr>
          <w:sz w:val="28"/>
          <w:szCs w:val="28"/>
          <w:lang w:val="lv-LV"/>
        </w:rPr>
        <w:t>s</w:t>
      </w:r>
      <w:r w:rsidR="000B507F" w:rsidRPr="00F06C4D">
        <w:rPr>
          <w:sz w:val="28"/>
          <w:szCs w:val="28"/>
          <w:lang w:val="lv-LV"/>
        </w:rPr>
        <w:t xml:space="preserve">, veicot karšu printera iepirkumu un uzsākot karšu dizaina izstrādi. 2019. gada sākumā </w:t>
      </w:r>
      <w:bookmarkStart w:id="29" w:name="_Hlk73521214"/>
      <w:r w:rsidR="000B507F" w:rsidRPr="00F06C4D">
        <w:rPr>
          <w:sz w:val="28"/>
          <w:szCs w:val="28"/>
          <w:lang w:val="lv-LV"/>
        </w:rPr>
        <w:t>izveidots RS pacienta ID kartes</w:t>
      </w:r>
      <w:bookmarkEnd w:id="29"/>
      <w:r w:rsidR="000B507F" w:rsidRPr="00F06C4D">
        <w:rPr>
          <w:sz w:val="28"/>
          <w:szCs w:val="28"/>
          <w:lang w:val="lv-LV"/>
        </w:rPr>
        <w:t xml:space="preserve"> makets, veikta paraugu </w:t>
      </w:r>
      <w:r w:rsidR="00E57D93">
        <w:rPr>
          <w:sz w:val="28"/>
          <w:szCs w:val="28"/>
          <w:lang w:val="lv-LV"/>
        </w:rPr>
        <w:t>drukāšana</w:t>
      </w:r>
      <w:r w:rsidR="003540F7" w:rsidRPr="00F06C4D">
        <w:rPr>
          <w:sz w:val="28"/>
          <w:szCs w:val="28"/>
          <w:lang w:val="lv-LV"/>
        </w:rPr>
        <w:t>. No 2019.</w:t>
      </w:r>
      <w:r w:rsidR="001D1B68">
        <w:rPr>
          <w:sz w:val="28"/>
          <w:szCs w:val="28"/>
          <w:lang w:val="lv-LV"/>
        </w:rPr>
        <w:t xml:space="preserve"> </w:t>
      </w:r>
      <w:r w:rsidR="003540F7" w:rsidRPr="00F06C4D">
        <w:rPr>
          <w:sz w:val="28"/>
          <w:szCs w:val="28"/>
          <w:lang w:val="lv-LV"/>
        </w:rPr>
        <w:t>gada 28.</w:t>
      </w:r>
      <w:r w:rsidR="001D1B68">
        <w:rPr>
          <w:sz w:val="28"/>
          <w:szCs w:val="28"/>
          <w:lang w:val="lv-LV"/>
        </w:rPr>
        <w:t xml:space="preserve"> </w:t>
      </w:r>
      <w:r w:rsidR="003540F7" w:rsidRPr="00F06C4D">
        <w:rPr>
          <w:sz w:val="28"/>
          <w:szCs w:val="28"/>
          <w:lang w:val="lv-LV"/>
        </w:rPr>
        <w:t>februāra RSKC ir uzsākta RS pacientu identifikācijas karšu izsniegšana, tās</w:t>
      </w:r>
      <w:r w:rsidR="00A05047" w:rsidRPr="00F06C4D">
        <w:rPr>
          <w:sz w:val="28"/>
          <w:szCs w:val="28"/>
          <w:lang w:val="lv-LV"/>
        </w:rPr>
        <w:t xml:space="preserve"> saņemšana ir pacienta brīvprātīga izvēle, un tā tiek izsniegta bez maksas</w:t>
      </w:r>
      <w:r w:rsidR="003540F7" w:rsidRPr="00F06C4D">
        <w:rPr>
          <w:sz w:val="28"/>
          <w:szCs w:val="28"/>
          <w:lang w:val="lv-LV"/>
        </w:rPr>
        <w:t>. RS pacientu identifikācijas karti</w:t>
      </w:r>
      <w:r w:rsidR="00C35557" w:rsidRPr="00F06C4D">
        <w:rPr>
          <w:sz w:val="28"/>
          <w:szCs w:val="28"/>
          <w:lang w:val="lv-LV"/>
        </w:rPr>
        <w:t xml:space="preserve"> var</w:t>
      </w:r>
      <w:r w:rsidR="00A05047" w:rsidRPr="00F06C4D">
        <w:rPr>
          <w:sz w:val="28"/>
          <w:szCs w:val="28"/>
          <w:lang w:val="lv-LV"/>
        </w:rPr>
        <w:t xml:space="preserve"> iegūt RS pacients, kas ir reģistrēts </w:t>
      </w:r>
      <w:r w:rsidR="001D1B68">
        <w:rPr>
          <w:sz w:val="28"/>
          <w:szCs w:val="28"/>
          <w:lang w:val="lv-LV"/>
        </w:rPr>
        <w:t>RS</w:t>
      </w:r>
      <w:r w:rsidR="00A05047" w:rsidRPr="00F06C4D">
        <w:rPr>
          <w:sz w:val="28"/>
          <w:szCs w:val="28"/>
          <w:lang w:val="lv-LV"/>
        </w:rPr>
        <w:t xml:space="preserve"> reģistrā.</w:t>
      </w:r>
      <w:r w:rsidR="00A05047" w:rsidRPr="00F06C4D">
        <w:rPr>
          <w:b/>
          <w:bCs/>
          <w:sz w:val="28"/>
          <w:szCs w:val="28"/>
          <w:lang w:val="lv-LV"/>
        </w:rPr>
        <w:t xml:space="preserve"> </w:t>
      </w:r>
      <w:r w:rsidR="009154CB" w:rsidRPr="00125693">
        <w:rPr>
          <w:sz w:val="28"/>
          <w:szCs w:val="28"/>
          <w:lang w:val="lv-LV"/>
        </w:rPr>
        <w:t xml:space="preserve">(skat. </w:t>
      </w:r>
      <w:r w:rsidR="00125693" w:rsidRPr="00125693">
        <w:rPr>
          <w:sz w:val="28"/>
          <w:szCs w:val="28"/>
          <w:lang w:val="lv-LV"/>
        </w:rPr>
        <w:t>4</w:t>
      </w:r>
      <w:r w:rsidR="009154CB" w:rsidRPr="00125693">
        <w:rPr>
          <w:sz w:val="28"/>
          <w:szCs w:val="28"/>
          <w:lang w:val="lv-LV"/>
        </w:rPr>
        <w:t>. attēlu)</w:t>
      </w:r>
    </w:p>
    <w:p w14:paraId="2D3D7F94" w14:textId="77777777" w:rsidR="009F5318" w:rsidRPr="00F06C4D" w:rsidRDefault="009F5318" w:rsidP="003A3177">
      <w:pPr>
        <w:ind w:firstLine="720"/>
        <w:jc w:val="both"/>
        <w:rPr>
          <w:b/>
          <w:bCs/>
          <w:sz w:val="28"/>
          <w:szCs w:val="28"/>
          <w:lang w:val="lv-LV"/>
        </w:rPr>
      </w:pPr>
    </w:p>
    <w:p w14:paraId="102EBAAA" w14:textId="3801B8E6" w:rsidR="009154CB" w:rsidRPr="00125693" w:rsidRDefault="009F5318" w:rsidP="00125693">
      <w:pPr>
        <w:ind w:firstLine="720"/>
        <w:jc w:val="center"/>
        <w:rPr>
          <w:b/>
          <w:lang w:val="lv-LV"/>
        </w:rPr>
      </w:pPr>
      <w:r w:rsidRPr="00F06C4D">
        <w:rPr>
          <w:rFonts w:eastAsiaTheme="majorEastAsia"/>
          <w:bCs/>
          <w:noProof/>
          <w:kern w:val="36"/>
          <w:lang w:val="lv-LV" w:eastAsia="lv-LV"/>
        </w:rPr>
        <w:lastRenderedPageBreak/>
        <mc:AlternateContent>
          <mc:Choice Requires="wpg">
            <w:drawing>
              <wp:anchor distT="0" distB="0" distL="114300" distR="114300" simplePos="0" relativeHeight="251665408" behindDoc="0" locked="0" layoutInCell="1" allowOverlap="1" wp14:anchorId="15663560" wp14:editId="08C5CAE2">
                <wp:simplePos x="0" y="0"/>
                <wp:positionH relativeFrom="margin">
                  <wp:align>left</wp:align>
                </wp:positionH>
                <wp:positionV relativeFrom="paragraph">
                  <wp:posOffset>212</wp:posOffset>
                </wp:positionV>
                <wp:extent cx="5600700" cy="2114550"/>
                <wp:effectExtent l="0" t="0" r="0" b="0"/>
                <wp:wrapTopAndBottom/>
                <wp:docPr id="6" name="Group 6"/>
                <wp:cNvGraphicFramePr/>
                <a:graphic xmlns:a="http://schemas.openxmlformats.org/drawingml/2006/main">
                  <a:graphicData uri="http://schemas.microsoft.com/office/word/2010/wordprocessingGroup">
                    <wpg:wgp>
                      <wpg:cNvGrpSpPr/>
                      <wpg:grpSpPr>
                        <a:xfrm>
                          <a:off x="0" y="0"/>
                          <a:ext cx="5600700" cy="2114550"/>
                          <a:chOff x="0" y="0"/>
                          <a:chExt cx="4131945" cy="1395095"/>
                        </a:xfrm>
                      </wpg:grpSpPr>
                      <pic:pic xmlns:pic="http://schemas.openxmlformats.org/drawingml/2006/picture">
                        <pic:nvPicPr>
                          <pic:cNvPr id="20" name="Picture 20"/>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2108200" y="0"/>
                            <a:ext cx="2023745" cy="1395095"/>
                          </a:xfrm>
                          <a:prstGeom prst="rect">
                            <a:avLst/>
                          </a:prstGeom>
                          <a:noFill/>
                        </pic:spPr>
                      </pic:pic>
                      <pic:pic xmlns:pic="http://schemas.openxmlformats.org/drawingml/2006/picture">
                        <pic:nvPicPr>
                          <pic:cNvPr id="4" name="Picture 4"/>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59940" cy="139065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8F569AE" id="Group 6" o:spid="_x0000_s1026" style="position:absolute;margin-left:0;margin-top:0;width:441pt;height:166.5pt;z-index:251665408;mso-position-horizontal:left;mso-position-horizontal-relative:margin;mso-width-relative:margin;mso-height-relative:margin" coordsize="41319,13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21082;width:20237;height:13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">
                  <v:imagedata r:id="rId22" o:title=""/>
                </v:shape>
                <v:shape id="Picture 4" o:spid="_x0000_s1028" type="#_x0000_t75" style="position:absolute;width:20599;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">
                  <v:imagedata r:id="rId23" o:title=""/>
                </v:shape>
                <w10:wrap type="topAndBottom" anchorx="margin"/>
              </v:group>
            </w:pict>
          </mc:Fallback>
        </mc:AlternateContent>
      </w:r>
      <w:r w:rsidR="00125693" w:rsidRPr="00125693">
        <w:rPr>
          <w:b/>
          <w:lang w:val="lv-LV"/>
        </w:rPr>
        <w:t>4.attēls RS pacienta ID karte</w:t>
      </w:r>
    </w:p>
    <w:p w14:paraId="3BEE6E5C" w14:textId="67056CCB" w:rsidR="003540F7" w:rsidRPr="00F06C4D" w:rsidRDefault="00120D6E" w:rsidP="003A3177">
      <w:pPr>
        <w:ind w:firstLine="720"/>
        <w:jc w:val="both"/>
        <w:rPr>
          <w:b/>
          <w:bCs/>
          <w:sz w:val="28"/>
          <w:szCs w:val="28"/>
          <w:lang w:val="lv-LV"/>
        </w:rPr>
      </w:pPr>
      <w:r w:rsidRPr="00F06C4D">
        <w:rPr>
          <w:sz w:val="28"/>
          <w:szCs w:val="28"/>
          <w:lang w:val="lv-LV"/>
        </w:rPr>
        <w:t>Kartē ir iekļauta informācija par pacientu, diagnozi, ārstniecībā izmantojamiem medikamentiem, alergēniem, kā arī kontaktpersonu un pacientu organizāciju. Informācija tiek atspoguļota gan latviešu, gan angļu valodā, kas atvieglo pacienta ceļošanas iespējas. Karte varētu atvieglot RS pacientam veselības aprūpes pakalpojuma saņemšanu, īpaši, ja pacients atrodas ārpus savas dzīves vietas vai ceļo un, ja RS, ar kuru slimo pacients, ir raksturīga specifiska medikamentoza palīdzība slimības paasinājuma vai citos neatliekamos gadījumos.</w:t>
      </w:r>
      <w:r w:rsidRPr="00F06C4D">
        <w:rPr>
          <w:b/>
          <w:bCs/>
          <w:sz w:val="28"/>
          <w:szCs w:val="28"/>
          <w:lang w:val="lv-LV"/>
        </w:rPr>
        <w:t xml:space="preserve"> </w:t>
      </w:r>
    </w:p>
    <w:p w14:paraId="3F3900DB" w14:textId="40AA4355" w:rsidR="003540F7" w:rsidRDefault="003540F7" w:rsidP="003A3177">
      <w:pPr>
        <w:ind w:firstLine="720"/>
        <w:jc w:val="both"/>
        <w:rPr>
          <w:sz w:val="28"/>
          <w:szCs w:val="28"/>
          <w:lang w:val="lv-LV"/>
        </w:rPr>
      </w:pPr>
      <w:r w:rsidRPr="00F06C4D">
        <w:rPr>
          <w:sz w:val="28"/>
          <w:szCs w:val="28"/>
          <w:lang w:val="lv-LV"/>
        </w:rPr>
        <w:t xml:space="preserve">Tā pat </w:t>
      </w:r>
      <w:r w:rsidR="00F44AD9" w:rsidRPr="00F06C4D">
        <w:rPr>
          <w:sz w:val="28"/>
          <w:szCs w:val="28"/>
          <w:lang w:val="lv-LV"/>
        </w:rPr>
        <w:t>BKUS mājaslapā pieejama instrukcija un nepieciešamā anketa RS pacientu identifikācijas kartes saņemšanai</w:t>
      </w:r>
      <w:r w:rsidR="00F44AD9" w:rsidRPr="00F06C4D">
        <w:rPr>
          <w:rStyle w:val="Vresatsauce"/>
          <w:sz w:val="28"/>
          <w:szCs w:val="28"/>
          <w:lang w:val="lv-LV"/>
        </w:rPr>
        <w:footnoteReference w:id="27"/>
      </w:r>
      <w:r w:rsidR="006D553B" w:rsidRPr="00F06C4D">
        <w:rPr>
          <w:sz w:val="28"/>
          <w:szCs w:val="28"/>
          <w:lang w:val="lv-LV"/>
        </w:rPr>
        <w:t xml:space="preserve">. Vienlaikus BKUS ir </w:t>
      </w:r>
      <w:r w:rsidR="006D553B" w:rsidRPr="00F06C4D">
        <w:rPr>
          <w:bCs/>
          <w:sz w:val="28"/>
          <w:szCs w:val="28"/>
          <w:lang w:val="lv-LV"/>
        </w:rPr>
        <w:t xml:space="preserve">izstrādājis kārtību, kādā saņem RS pacienta karti </w:t>
      </w:r>
      <w:r w:rsidR="006D553B" w:rsidRPr="00F06C4D">
        <w:rPr>
          <w:sz w:val="28"/>
          <w:szCs w:val="28"/>
          <w:lang w:val="lv-LV"/>
        </w:rPr>
        <w:t>“Kā saņemt RS pacienta ID karti” (skat.</w:t>
      </w:r>
      <w:r w:rsidR="00125693">
        <w:rPr>
          <w:sz w:val="28"/>
          <w:szCs w:val="28"/>
          <w:lang w:val="lv-LV"/>
        </w:rPr>
        <w:t>5.</w:t>
      </w:r>
      <w:r w:rsidR="006D553B" w:rsidRPr="00F06C4D">
        <w:rPr>
          <w:sz w:val="28"/>
          <w:szCs w:val="28"/>
          <w:lang w:val="lv-LV"/>
        </w:rPr>
        <w:t>attēlu)</w:t>
      </w:r>
      <w:r w:rsidR="006D553B" w:rsidRPr="00F06C4D">
        <w:rPr>
          <w:bCs/>
          <w:sz w:val="28"/>
          <w:szCs w:val="28"/>
          <w:lang w:val="lv-LV"/>
        </w:rPr>
        <w:t>, kas arī ir publiski pieejama BKUS mājas lapā</w:t>
      </w:r>
      <w:r w:rsidR="00F44AD9" w:rsidRPr="00F06C4D">
        <w:rPr>
          <w:sz w:val="28"/>
          <w:szCs w:val="28"/>
          <w:lang w:val="lv-LV"/>
        </w:rPr>
        <w:t>.</w:t>
      </w:r>
    </w:p>
    <w:p w14:paraId="6B8FAAA3" w14:textId="5EE5FDE7" w:rsidR="00125693" w:rsidRPr="00F06C4D" w:rsidRDefault="009F5318" w:rsidP="003A3177">
      <w:pPr>
        <w:ind w:firstLine="720"/>
        <w:jc w:val="both"/>
        <w:rPr>
          <w:sz w:val="28"/>
          <w:szCs w:val="28"/>
          <w:lang w:val="lv-LV"/>
        </w:rPr>
      </w:pPr>
      <w:r w:rsidRPr="00F06C4D">
        <w:rPr>
          <w:rFonts w:eastAsiaTheme="majorEastAsia"/>
          <w:bCs/>
          <w:noProof/>
          <w:kern w:val="36"/>
          <w:sz w:val="28"/>
          <w:szCs w:val="28"/>
          <w:lang w:val="lv-LV" w:eastAsia="lv-LV"/>
        </w:rPr>
        <w:drawing>
          <wp:anchor distT="0" distB="0" distL="114300" distR="114300" simplePos="0" relativeHeight="251669504" behindDoc="0" locked="0" layoutInCell="1" allowOverlap="1" wp14:anchorId="1147975A" wp14:editId="384A6195">
            <wp:simplePos x="0" y="0"/>
            <wp:positionH relativeFrom="margin">
              <wp:align>right</wp:align>
            </wp:positionH>
            <wp:positionV relativeFrom="paragraph">
              <wp:posOffset>212090</wp:posOffset>
            </wp:positionV>
            <wp:extent cx="5760085" cy="3088640"/>
            <wp:effectExtent l="0" t="0" r="0" b="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085" cy="3088640"/>
                    </a:xfrm>
                    <a:prstGeom prst="rect">
                      <a:avLst/>
                    </a:prstGeom>
                    <a:noFill/>
                  </pic:spPr>
                </pic:pic>
              </a:graphicData>
            </a:graphic>
            <wp14:sizeRelV relativeFrom="margin">
              <wp14:pctHeight>0</wp14:pctHeight>
            </wp14:sizeRelV>
          </wp:anchor>
        </w:drawing>
      </w:r>
    </w:p>
    <w:p w14:paraId="65571485" w14:textId="249FE68E" w:rsidR="00125693" w:rsidRPr="00125693" w:rsidRDefault="00125693" w:rsidP="00125693">
      <w:pPr>
        <w:ind w:firstLine="720"/>
        <w:jc w:val="center"/>
        <w:rPr>
          <w:b/>
          <w:lang w:val="lv-LV"/>
        </w:rPr>
      </w:pPr>
      <w:r>
        <w:rPr>
          <w:b/>
          <w:lang w:val="lv-LV"/>
        </w:rPr>
        <w:t>5</w:t>
      </w:r>
      <w:r w:rsidRPr="00125693">
        <w:rPr>
          <w:b/>
          <w:lang w:val="lv-LV"/>
        </w:rPr>
        <w:t xml:space="preserve">.attēls </w:t>
      </w:r>
      <w:proofErr w:type="spellStart"/>
      <w:r>
        <w:rPr>
          <w:b/>
          <w:lang w:val="lv-LV"/>
        </w:rPr>
        <w:t>Infografika</w:t>
      </w:r>
      <w:proofErr w:type="spellEnd"/>
      <w:r>
        <w:rPr>
          <w:b/>
          <w:lang w:val="lv-LV"/>
        </w:rPr>
        <w:t xml:space="preserve"> “Kā saņemt RS pacienta </w:t>
      </w:r>
      <w:r w:rsidRPr="00125693">
        <w:rPr>
          <w:b/>
          <w:lang w:val="lv-LV"/>
        </w:rPr>
        <w:t>4.attēls RS pacienta ID karte</w:t>
      </w:r>
      <w:r>
        <w:rPr>
          <w:b/>
          <w:lang w:val="lv-LV"/>
        </w:rPr>
        <w:t>”</w:t>
      </w:r>
    </w:p>
    <w:p w14:paraId="42C7D318" w14:textId="77777777" w:rsidR="00F44AD9" w:rsidRPr="00F06C4D" w:rsidRDefault="00F44AD9" w:rsidP="003540F7">
      <w:pPr>
        <w:ind w:firstLine="720"/>
        <w:jc w:val="both"/>
        <w:rPr>
          <w:sz w:val="28"/>
          <w:szCs w:val="28"/>
          <w:lang w:val="lv-LV"/>
        </w:rPr>
      </w:pPr>
    </w:p>
    <w:p w14:paraId="12744AD8" w14:textId="67F5C589" w:rsidR="00F44AD9" w:rsidRDefault="003540F7" w:rsidP="00F44AD9">
      <w:pPr>
        <w:ind w:firstLine="720"/>
        <w:jc w:val="both"/>
        <w:rPr>
          <w:sz w:val="28"/>
          <w:szCs w:val="28"/>
          <w:lang w:val="lv-LV"/>
        </w:rPr>
      </w:pPr>
      <w:r w:rsidRPr="00F06C4D">
        <w:rPr>
          <w:sz w:val="28"/>
          <w:szCs w:val="28"/>
          <w:lang w:val="lv-LV"/>
        </w:rPr>
        <w:lastRenderedPageBreak/>
        <w:t>Kā būtiskākā priekš</w:t>
      </w:r>
      <w:r w:rsidR="00EA03A0">
        <w:rPr>
          <w:sz w:val="28"/>
          <w:szCs w:val="28"/>
          <w:lang w:val="lv-LV"/>
        </w:rPr>
        <w:t>r</w:t>
      </w:r>
      <w:r w:rsidRPr="00F06C4D">
        <w:rPr>
          <w:sz w:val="28"/>
          <w:szCs w:val="28"/>
          <w:lang w:val="lv-LV"/>
        </w:rPr>
        <w:t>ocība RS pacientu identifikācijas kart</w:t>
      </w:r>
      <w:r w:rsidR="00F44AD9" w:rsidRPr="00F06C4D">
        <w:rPr>
          <w:sz w:val="28"/>
          <w:szCs w:val="28"/>
          <w:lang w:val="lv-LV"/>
        </w:rPr>
        <w:t>es lietotāj</w:t>
      </w:r>
      <w:r w:rsidR="006D553B" w:rsidRPr="00F06C4D">
        <w:rPr>
          <w:sz w:val="28"/>
          <w:szCs w:val="28"/>
          <w:lang w:val="lv-LV"/>
        </w:rPr>
        <w:t>a</w:t>
      </w:r>
      <w:r w:rsidR="00F44AD9" w:rsidRPr="00F06C4D">
        <w:rPr>
          <w:sz w:val="28"/>
          <w:szCs w:val="28"/>
          <w:lang w:val="lv-LV"/>
        </w:rPr>
        <w:t>m</w:t>
      </w:r>
      <w:r w:rsidRPr="00F06C4D">
        <w:rPr>
          <w:sz w:val="28"/>
          <w:szCs w:val="28"/>
          <w:lang w:val="lv-LV"/>
        </w:rPr>
        <w:t xml:space="preserve"> </w:t>
      </w:r>
      <w:r w:rsidR="00F44AD9" w:rsidRPr="00F06C4D">
        <w:rPr>
          <w:sz w:val="28"/>
          <w:szCs w:val="28"/>
          <w:lang w:val="lv-LV"/>
        </w:rPr>
        <w:t>minama iespēja apmeklēt</w:t>
      </w:r>
      <w:r w:rsidRPr="00F06C4D">
        <w:rPr>
          <w:sz w:val="28"/>
          <w:szCs w:val="28"/>
          <w:lang w:val="lv-LV"/>
        </w:rPr>
        <w:t xml:space="preserve"> </w:t>
      </w:r>
      <w:r w:rsidR="00F44AD9" w:rsidRPr="00F06C4D">
        <w:rPr>
          <w:sz w:val="28"/>
          <w:szCs w:val="28"/>
          <w:lang w:val="lv-LV"/>
        </w:rPr>
        <w:t>RS</w:t>
      </w:r>
      <w:r w:rsidRPr="00F06C4D">
        <w:rPr>
          <w:sz w:val="28"/>
          <w:szCs w:val="28"/>
          <w:lang w:val="lv-LV"/>
        </w:rPr>
        <w:t xml:space="preserve"> kabinetu</w:t>
      </w:r>
      <w:r w:rsidR="00F44AD9" w:rsidRPr="00F06C4D">
        <w:rPr>
          <w:sz w:val="28"/>
          <w:szCs w:val="28"/>
          <w:lang w:val="lv-LV"/>
        </w:rPr>
        <w:t xml:space="preserve"> bez ārsta nosūtījuma un</w:t>
      </w:r>
      <w:r w:rsidRPr="00F06C4D">
        <w:rPr>
          <w:sz w:val="28"/>
          <w:szCs w:val="28"/>
          <w:lang w:val="lv-LV"/>
        </w:rPr>
        <w:t xml:space="preserve"> </w:t>
      </w:r>
      <w:r w:rsidR="001D1B68">
        <w:rPr>
          <w:sz w:val="28"/>
          <w:szCs w:val="28"/>
          <w:lang w:val="lv-LV"/>
        </w:rPr>
        <w:t xml:space="preserve">saņemt </w:t>
      </w:r>
      <w:r w:rsidRPr="00F06C4D">
        <w:rPr>
          <w:sz w:val="28"/>
          <w:szCs w:val="28"/>
          <w:lang w:val="lv-LV"/>
        </w:rPr>
        <w:t>ambulatori pieejam</w:t>
      </w:r>
      <w:r w:rsidR="006D553B" w:rsidRPr="00F06C4D">
        <w:rPr>
          <w:sz w:val="28"/>
          <w:szCs w:val="28"/>
          <w:lang w:val="lv-LV"/>
        </w:rPr>
        <w:t>ās</w:t>
      </w:r>
      <w:r w:rsidRPr="00F06C4D">
        <w:rPr>
          <w:sz w:val="28"/>
          <w:szCs w:val="28"/>
          <w:lang w:val="lv-LV"/>
        </w:rPr>
        <w:t xml:space="preserve"> valsts apmaksāt</w:t>
      </w:r>
      <w:r w:rsidR="006D553B" w:rsidRPr="00F06C4D">
        <w:rPr>
          <w:sz w:val="28"/>
          <w:szCs w:val="28"/>
          <w:lang w:val="lv-LV"/>
        </w:rPr>
        <w:t>u</w:t>
      </w:r>
      <w:r w:rsidRPr="00F06C4D">
        <w:rPr>
          <w:sz w:val="28"/>
          <w:szCs w:val="28"/>
          <w:lang w:val="lv-LV"/>
        </w:rPr>
        <w:t xml:space="preserve"> </w:t>
      </w:r>
      <w:r w:rsidR="00F44AD9" w:rsidRPr="00F06C4D">
        <w:rPr>
          <w:sz w:val="28"/>
          <w:szCs w:val="28"/>
          <w:lang w:val="lv-LV"/>
        </w:rPr>
        <w:t xml:space="preserve">speciālistu konsultācijas </w:t>
      </w:r>
      <w:r w:rsidR="00F16696" w:rsidRPr="00F06C4D">
        <w:rPr>
          <w:sz w:val="28"/>
          <w:szCs w:val="28"/>
          <w:lang w:val="lv-LV"/>
        </w:rPr>
        <w:t>–</w:t>
      </w:r>
      <w:r w:rsidR="00F44AD9" w:rsidRPr="00F06C4D">
        <w:rPr>
          <w:sz w:val="28"/>
          <w:szCs w:val="28"/>
          <w:lang w:val="lv-LV"/>
        </w:rPr>
        <w:t xml:space="preserve"> </w:t>
      </w:r>
      <w:proofErr w:type="spellStart"/>
      <w:r w:rsidR="00F16696" w:rsidRPr="00F06C4D">
        <w:rPr>
          <w:sz w:val="28"/>
          <w:szCs w:val="28"/>
          <w:lang w:val="lv-LV"/>
        </w:rPr>
        <w:t>internists</w:t>
      </w:r>
      <w:proofErr w:type="spellEnd"/>
      <w:r w:rsidR="00F16696" w:rsidRPr="00F06C4D">
        <w:rPr>
          <w:sz w:val="28"/>
          <w:szCs w:val="28"/>
          <w:lang w:val="lv-LV"/>
        </w:rPr>
        <w:t xml:space="preserve">/ </w:t>
      </w:r>
      <w:r w:rsidRPr="00F06C4D">
        <w:rPr>
          <w:sz w:val="28"/>
          <w:szCs w:val="28"/>
          <w:lang w:val="lv-LV"/>
        </w:rPr>
        <w:t>pediatr</w:t>
      </w:r>
      <w:r w:rsidR="00F44AD9" w:rsidRPr="00F06C4D">
        <w:rPr>
          <w:sz w:val="28"/>
          <w:szCs w:val="28"/>
          <w:lang w:val="lv-LV"/>
        </w:rPr>
        <w:t>s</w:t>
      </w:r>
      <w:r w:rsidRPr="00F06C4D">
        <w:rPr>
          <w:sz w:val="28"/>
          <w:szCs w:val="28"/>
          <w:lang w:val="lv-LV"/>
        </w:rPr>
        <w:t>, uztura speciālist</w:t>
      </w:r>
      <w:r w:rsidR="00F44AD9" w:rsidRPr="00F06C4D">
        <w:rPr>
          <w:sz w:val="28"/>
          <w:szCs w:val="28"/>
          <w:lang w:val="lv-LV"/>
        </w:rPr>
        <w:t>s</w:t>
      </w:r>
      <w:r w:rsidRPr="00F06C4D">
        <w:rPr>
          <w:sz w:val="28"/>
          <w:szCs w:val="28"/>
          <w:lang w:val="lv-LV"/>
        </w:rPr>
        <w:t xml:space="preserve"> un psiholog</w:t>
      </w:r>
      <w:r w:rsidR="006D553B" w:rsidRPr="00F06C4D">
        <w:rPr>
          <w:sz w:val="28"/>
          <w:szCs w:val="28"/>
          <w:lang w:val="lv-LV"/>
        </w:rPr>
        <w:t>s</w:t>
      </w:r>
      <w:r w:rsidRPr="00F06C4D">
        <w:rPr>
          <w:sz w:val="28"/>
          <w:szCs w:val="28"/>
          <w:lang w:val="lv-LV"/>
        </w:rPr>
        <w:t>. Savukārt</w:t>
      </w:r>
      <w:r w:rsidR="00F44AD9" w:rsidRPr="00F06C4D">
        <w:rPr>
          <w:sz w:val="28"/>
          <w:szCs w:val="28"/>
          <w:lang w:val="lv-LV"/>
        </w:rPr>
        <w:t xml:space="preserve"> </w:t>
      </w:r>
      <w:r w:rsidRPr="00F06C4D">
        <w:rPr>
          <w:sz w:val="28"/>
          <w:szCs w:val="28"/>
          <w:lang w:val="lv-LV"/>
        </w:rPr>
        <w:t xml:space="preserve"> </w:t>
      </w:r>
      <w:r w:rsidR="00F44AD9" w:rsidRPr="00F06C4D">
        <w:rPr>
          <w:sz w:val="28"/>
          <w:szCs w:val="28"/>
          <w:lang w:val="lv-LV"/>
        </w:rPr>
        <w:t>speciālistam ir iespēja atpazīt RS pacientu</w:t>
      </w:r>
      <w:r w:rsidR="006D553B" w:rsidRPr="00F06C4D">
        <w:rPr>
          <w:sz w:val="28"/>
          <w:szCs w:val="28"/>
          <w:lang w:val="lv-LV"/>
        </w:rPr>
        <w:t xml:space="preserve"> gadījumā</w:t>
      </w:r>
      <w:r w:rsidR="00F44AD9" w:rsidRPr="00F06C4D">
        <w:rPr>
          <w:sz w:val="28"/>
          <w:szCs w:val="28"/>
          <w:lang w:val="lv-LV"/>
        </w:rPr>
        <w:t xml:space="preserve">, ja nav pieejama cita medicīniskā dokumentācija. </w:t>
      </w:r>
    </w:p>
    <w:p w14:paraId="0F3DF291" w14:textId="06135433" w:rsidR="003540F7" w:rsidRDefault="003D3538" w:rsidP="006D553B">
      <w:pPr>
        <w:ind w:firstLine="720"/>
        <w:jc w:val="both"/>
        <w:rPr>
          <w:sz w:val="28"/>
          <w:szCs w:val="28"/>
          <w:lang w:val="lv-LV"/>
        </w:rPr>
      </w:pPr>
      <w:r>
        <w:rPr>
          <w:sz w:val="28"/>
          <w:szCs w:val="28"/>
          <w:lang w:val="lv-LV"/>
        </w:rPr>
        <w:t>Minētais</w:t>
      </w:r>
      <w:r w:rsidRPr="003D3538">
        <w:rPr>
          <w:sz w:val="28"/>
          <w:szCs w:val="28"/>
          <w:lang w:val="lv-LV"/>
        </w:rPr>
        <w:t xml:space="preserve"> plāna pasākums paredzēja, ka katru gadu tiks drukātas 100 000 </w:t>
      </w:r>
      <w:r>
        <w:rPr>
          <w:sz w:val="28"/>
          <w:szCs w:val="28"/>
          <w:lang w:val="lv-LV"/>
        </w:rPr>
        <w:t xml:space="preserve">RS </w:t>
      </w:r>
      <w:r w:rsidRPr="003D3538">
        <w:rPr>
          <w:sz w:val="28"/>
          <w:szCs w:val="28"/>
          <w:lang w:val="lv-LV"/>
        </w:rPr>
        <w:t xml:space="preserve">pacientu </w:t>
      </w:r>
      <w:r>
        <w:rPr>
          <w:sz w:val="28"/>
          <w:szCs w:val="28"/>
          <w:lang w:val="lv-LV"/>
        </w:rPr>
        <w:t xml:space="preserve">identifikācijas </w:t>
      </w:r>
      <w:r w:rsidRPr="003D3538">
        <w:rPr>
          <w:sz w:val="28"/>
          <w:szCs w:val="28"/>
          <w:lang w:val="lv-LV"/>
        </w:rPr>
        <w:t>kartes (</w:t>
      </w:r>
      <w:r>
        <w:rPr>
          <w:sz w:val="28"/>
          <w:szCs w:val="28"/>
          <w:lang w:val="lv-LV"/>
        </w:rPr>
        <w:t xml:space="preserve">plānotās izmaksas </w:t>
      </w:r>
      <w:r w:rsidRPr="003D3538">
        <w:rPr>
          <w:sz w:val="28"/>
          <w:szCs w:val="28"/>
          <w:lang w:val="lv-LV"/>
        </w:rPr>
        <w:t xml:space="preserve">0,68 </w:t>
      </w:r>
      <w:proofErr w:type="spellStart"/>
      <w:r w:rsidRPr="003D3538">
        <w:rPr>
          <w:sz w:val="28"/>
          <w:szCs w:val="28"/>
          <w:lang w:val="lv-LV"/>
        </w:rPr>
        <w:t>euro</w:t>
      </w:r>
      <w:proofErr w:type="spellEnd"/>
      <w:r w:rsidRPr="003D3538">
        <w:rPr>
          <w:sz w:val="28"/>
          <w:szCs w:val="28"/>
          <w:lang w:val="lv-LV"/>
        </w:rPr>
        <w:t>/</w:t>
      </w:r>
      <w:proofErr w:type="spellStart"/>
      <w:r w:rsidRPr="003D3538">
        <w:rPr>
          <w:sz w:val="28"/>
          <w:szCs w:val="28"/>
          <w:lang w:val="lv-LV"/>
        </w:rPr>
        <w:t>gab</w:t>
      </w:r>
      <w:proofErr w:type="spellEnd"/>
      <w:r w:rsidRPr="003D3538">
        <w:rPr>
          <w:sz w:val="28"/>
          <w:szCs w:val="28"/>
          <w:lang w:val="lv-LV"/>
        </w:rPr>
        <w:t xml:space="preserve">). Sākotnēji </w:t>
      </w:r>
      <w:r>
        <w:rPr>
          <w:sz w:val="28"/>
          <w:szCs w:val="28"/>
          <w:lang w:val="lv-LV"/>
        </w:rPr>
        <w:t>tika</w:t>
      </w:r>
      <w:r w:rsidRPr="003D3538">
        <w:rPr>
          <w:sz w:val="28"/>
          <w:szCs w:val="28"/>
          <w:lang w:val="lv-LV"/>
        </w:rPr>
        <w:t xml:space="preserve"> plānots drukāt </w:t>
      </w:r>
      <w:r>
        <w:rPr>
          <w:sz w:val="28"/>
          <w:szCs w:val="28"/>
          <w:lang w:val="lv-LV"/>
        </w:rPr>
        <w:t>RS</w:t>
      </w:r>
      <w:r w:rsidRPr="003D3538">
        <w:rPr>
          <w:sz w:val="28"/>
          <w:szCs w:val="28"/>
          <w:lang w:val="lv-LV"/>
        </w:rPr>
        <w:t xml:space="preserve"> pacienta</w:t>
      </w:r>
      <w:r>
        <w:rPr>
          <w:sz w:val="28"/>
          <w:szCs w:val="28"/>
          <w:lang w:val="lv-LV"/>
        </w:rPr>
        <w:t xml:space="preserve"> identifikācijas</w:t>
      </w:r>
      <w:r w:rsidRPr="003D3538">
        <w:rPr>
          <w:sz w:val="28"/>
          <w:szCs w:val="28"/>
          <w:lang w:val="lv-LV"/>
        </w:rPr>
        <w:t xml:space="preserve"> karti, kolīdz tiek apstiprināta </w:t>
      </w:r>
      <w:r>
        <w:rPr>
          <w:sz w:val="28"/>
          <w:szCs w:val="28"/>
          <w:lang w:val="lv-LV"/>
        </w:rPr>
        <w:t>RS</w:t>
      </w:r>
      <w:r w:rsidRPr="003D3538">
        <w:rPr>
          <w:sz w:val="28"/>
          <w:szCs w:val="28"/>
          <w:lang w:val="lv-LV"/>
        </w:rPr>
        <w:t xml:space="preserve"> diagnoze, taču </w:t>
      </w:r>
      <w:r>
        <w:rPr>
          <w:sz w:val="28"/>
          <w:szCs w:val="28"/>
          <w:lang w:val="lv-LV"/>
        </w:rPr>
        <w:t>stājoties</w:t>
      </w:r>
      <w:r w:rsidRPr="003D3538">
        <w:rPr>
          <w:sz w:val="28"/>
          <w:szCs w:val="28"/>
          <w:lang w:val="lv-LV"/>
        </w:rPr>
        <w:t xml:space="preserve"> spēkā personas datu aizsardzības regula</w:t>
      </w:r>
      <w:r>
        <w:rPr>
          <w:sz w:val="28"/>
          <w:szCs w:val="28"/>
          <w:lang w:val="lv-LV"/>
        </w:rPr>
        <w:t>i</w:t>
      </w:r>
      <w:r w:rsidRPr="003D3538">
        <w:rPr>
          <w:sz w:val="28"/>
          <w:szCs w:val="28"/>
          <w:lang w:val="lv-LV"/>
        </w:rPr>
        <w:t xml:space="preserve">, </w:t>
      </w:r>
      <w:r>
        <w:rPr>
          <w:sz w:val="28"/>
          <w:szCs w:val="28"/>
          <w:lang w:val="lv-LV"/>
        </w:rPr>
        <w:t>nepieciešama</w:t>
      </w:r>
      <w:r w:rsidRPr="003D3538">
        <w:rPr>
          <w:sz w:val="28"/>
          <w:szCs w:val="28"/>
          <w:lang w:val="lv-LV"/>
        </w:rPr>
        <w:t xml:space="preserve"> pacienta piekrišan</w:t>
      </w:r>
      <w:r>
        <w:rPr>
          <w:sz w:val="28"/>
          <w:szCs w:val="28"/>
          <w:lang w:val="lv-LV"/>
        </w:rPr>
        <w:t>a</w:t>
      </w:r>
      <w:r w:rsidRPr="003D3538">
        <w:rPr>
          <w:sz w:val="28"/>
          <w:szCs w:val="28"/>
          <w:lang w:val="lv-LV"/>
        </w:rPr>
        <w:t xml:space="preserve"> rakstiska apliecinājuma formā, paužot vēlmi </w:t>
      </w:r>
      <w:r>
        <w:rPr>
          <w:sz w:val="28"/>
          <w:szCs w:val="28"/>
          <w:lang w:val="lv-LV"/>
        </w:rPr>
        <w:t>izgata</w:t>
      </w:r>
      <w:r w:rsidR="001E4632">
        <w:rPr>
          <w:sz w:val="28"/>
          <w:szCs w:val="28"/>
          <w:lang w:val="lv-LV"/>
        </w:rPr>
        <w:t>v</w:t>
      </w:r>
      <w:r>
        <w:rPr>
          <w:sz w:val="28"/>
          <w:szCs w:val="28"/>
          <w:lang w:val="lv-LV"/>
        </w:rPr>
        <w:t>ot šādu</w:t>
      </w:r>
      <w:r w:rsidRPr="003D3538">
        <w:rPr>
          <w:sz w:val="28"/>
          <w:szCs w:val="28"/>
          <w:lang w:val="lv-LV"/>
        </w:rPr>
        <w:t xml:space="preserve"> karti. </w:t>
      </w:r>
      <w:r>
        <w:rPr>
          <w:sz w:val="28"/>
          <w:szCs w:val="28"/>
          <w:lang w:val="lv-LV"/>
        </w:rPr>
        <w:t>Minētās</w:t>
      </w:r>
      <w:r w:rsidRPr="003D3538">
        <w:rPr>
          <w:sz w:val="28"/>
          <w:szCs w:val="28"/>
          <w:lang w:val="lv-LV"/>
        </w:rPr>
        <w:t xml:space="preserve"> prasības dēļ būtiski kavē</w:t>
      </w:r>
      <w:r>
        <w:rPr>
          <w:sz w:val="28"/>
          <w:szCs w:val="28"/>
          <w:lang w:val="lv-LV"/>
        </w:rPr>
        <w:t>jās</w:t>
      </w:r>
      <w:r w:rsidRPr="003D3538">
        <w:rPr>
          <w:sz w:val="28"/>
          <w:szCs w:val="28"/>
          <w:lang w:val="lv-LV"/>
        </w:rPr>
        <w:t xml:space="preserve"> karšu izveidošanas gaita</w:t>
      </w:r>
      <w:r w:rsidR="001E4632">
        <w:rPr>
          <w:sz w:val="28"/>
          <w:szCs w:val="28"/>
          <w:lang w:val="lv-LV"/>
        </w:rPr>
        <w:t xml:space="preserve"> un</w:t>
      </w:r>
      <w:r w:rsidRPr="003D3538">
        <w:rPr>
          <w:sz w:val="28"/>
          <w:szCs w:val="28"/>
          <w:lang w:val="lv-LV"/>
        </w:rPr>
        <w:t xml:space="preserve"> plānotie karšu iz</w:t>
      </w:r>
      <w:r w:rsidR="001E4632">
        <w:rPr>
          <w:sz w:val="28"/>
          <w:szCs w:val="28"/>
          <w:lang w:val="lv-LV"/>
        </w:rPr>
        <w:t>gatavošanas</w:t>
      </w:r>
      <w:r w:rsidRPr="003D3538">
        <w:rPr>
          <w:sz w:val="28"/>
          <w:szCs w:val="28"/>
          <w:lang w:val="lv-LV"/>
        </w:rPr>
        <w:t xml:space="preserve"> apjomi n</w:t>
      </w:r>
      <w:r w:rsidR="001E4632">
        <w:rPr>
          <w:sz w:val="28"/>
          <w:szCs w:val="28"/>
          <w:lang w:val="lv-LV"/>
        </w:rPr>
        <w:t>etika</w:t>
      </w:r>
      <w:r w:rsidRPr="003D3538">
        <w:rPr>
          <w:sz w:val="28"/>
          <w:szCs w:val="28"/>
          <w:lang w:val="lv-LV"/>
        </w:rPr>
        <w:t xml:space="preserve"> sasniegti. </w:t>
      </w:r>
      <w:r w:rsidR="006D553B" w:rsidRPr="00F06C4D">
        <w:rPr>
          <w:sz w:val="28"/>
          <w:szCs w:val="28"/>
          <w:lang w:val="lv-LV"/>
        </w:rPr>
        <w:t>Atbilstoši BKUS sniegtajai informācijai</w:t>
      </w:r>
      <w:r w:rsidR="009154CB" w:rsidRPr="00F06C4D">
        <w:rPr>
          <w:sz w:val="28"/>
          <w:szCs w:val="28"/>
          <w:lang w:val="lv-LV"/>
        </w:rPr>
        <w:t>,</w:t>
      </w:r>
      <w:r w:rsidR="006D553B" w:rsidRPr="00F06C4D">
        <w:rPr>
          <w:sz w:val="28"/>
          <w:szCs w:val="28"/>
          <w:lang w:val="lv-LV"/>
        </w:rPr>
        <w:t xml:space="preserve"> 2018. gadā RS pacientu identifikācijas kartes netika izsniegtas. Savukārt 2019. gadā tika izsniegtas 480 RS pacientu identifikācijas kartes, bet 2020. gadā - 863 RS pacientu identifikācijas kartes.</w:t>
      </w:r>
      <w:r w:rsidR="00E577B6">
        <w:rPr>
          <w:sz w:val="28"/>
          <w:szCs w:val="28"/>
          <w:lang w:val="lv-LV"/>
        </w:rPr>
        <w:t xml:space="preserve"> Kā norāda NVD, vienas kartes izgatavošana 2020.</w:t>
      </w:r>
      <w:r w:rsidR="001D1B68">
        <w:rPr>
          <w:sz w:val="28"/>
          <w:szCs w:val="28"/>
          <w:lang w:val="lv-LV"/>
        </w:rPr>
        <w:t xml:space="preserve"> </w:t>
      </w:r>
      <w:r w:rsidR="00E577B6">
        <w:rPr>
          <w:sz w:val="28"/>
          <w:szCs w:val="28"/>
          <w:lang w:val="lv-LV"/>
        </w:rPr>
        <w:t>gadā izmaksāja 2.36 EUR.</w:t>
      </w:r>
    </w:p>
    <w:p w14:paraId="6B08EB60" w14:textId="22F85A91" w:rsidR="003D3538" w:rsidRPr="00F06C4D" w:rsidRDefault="001D1B68" w:rsidP="003D3538">
      <w:pPr>
        <w:ind w:firstLine="720"/>
        <w:jc w:val="both"/>
        <w:rPr>
          <w:sz w:val="28"/>
          <w:szCs w:val="28"/>
          <w:lang w:val="lv-LV"/>
        </w:rPr>
      </w:pPr>
      <w:r>
        <w:rPr>
          <w:sz w:val="28"/>
          <w:szCs w:val="28"/>
          <w:lang w:val="lv-LV"/>
        </w:rPr>
        <w:t xml:space="preserve">Atbilstoši </w:t>
      </w:r>
      <w:r w:rsidR="003D3538">
        <w:rPr>
          <w:sz w:val="28"/>
          <w:szCs w:val="28"/>
          <w:lang w:val="lv-LV"/>
        </w:rPr>
        <w:t>NVD</w:t>
      </w:r>
      <w:r>
        <w:rPr>
          <w:sz w:val="28"/>
          <w:szCs w:val="28"/>
          <w:lang w:val="lv-LV"/>
        </w:rPr>
        <w:t xml:space="preserve"> sniegtajai informācijai</w:t>
      </w:r>
      <w:r w:rsidR="003D3538">
        <w:rPr>
          <w:sz w:val="28"/>
          <w:szCs w:val="28"/>
          <w:lang w:val="lv-LV"/>
        </w:rPr>
        <w:t>, l</w:t>
      </w:r>
      <w:r w:rsidR="003D3538" w:rsidRPr="003D3538">
        <w:rPr>
          <w:sz w:val="28"/>
          <w:szCs w:val="28"/>
          <w:lang w:val="lv-LV"/>
        </w:rPr>
        <w:t xml:space="preserve">ai racionāli izmantotu šim pasākumam piešķirtos līdzekļus, </w:t>
      </w:r>
      <w:r w:rsidR="003D3538">
        <w:rPr>
          <w:sz w:val="28"/>
          <w:szCs w:val="28"/>
          <w:lang w:val="lv-LV"/>
        </w:rPr>
        <w:t xml:space="preserve">NVD </w:t>
      </w:r>
      <w:r w:rsidR="003D3538" w:rsidRPr="003D3538">
        <w:rPr>
          <w:sz w:val="28"/>
          <w:szCs w:val="28"/>
          <w:lang w:val="lv-LV"/>
        </w:rPr>
        <w:t>līgumā ar BKUS tika paplašināts darbs pie metodiskās vadības nodrošināšanas, uzdodot izstrādāt klīniskos ceļus un algoritmus, dinamiskās novērtēšanas plānu</w:t>
      </w:r>
      <w:r w:rsidR="00E92488">
        <w:rPr>
          <w:sz w:val="28"/>
          <w:szCs w:val="28"/>
          <w:lang w:val="lv-LV"/>
        </w:rPr>
        <w:t>s</w:t>
      </w:r>
      <w:r w:rsidR="003D3538" w:rsidRPr="003D3538">
        <w:rPr>
          <w:sz w:val="28"/>
          <w:szCs w:val="28"/>
          <w:lang w:val="lv-LV"/>
        </w:rPr>
        <w:t>, pacienta ceļus, terapiju uzsākšanas/ atcelšanas kritērijus, izstrādāt informatīvos materiālus u.c. Līdz ar to metodiskā darba izpildes apjoms 2.8. pasākumam ir lielāks.</w:t>
      </w:r>
    </w:p>
    <w:p w14:paraId="03F3CFCC" w14:textId="6B144554" w:rsidR="000B507F" w:rsidRPr="00F06C4D" w:rsidRDefault="003E4F28" w:rsidP="003A3177">
      <w:pPr>
        <w:ind w:firstLine="720"/>
        <w:jc w:val="both"/>
        <w:rPr>
          <w:sz w:val="28"/>
          <w:szCs w:val="28"/>
          <w:lang w:val="lv-LV"/>
        </w:rPr>
      </w:pPr>
      <w:r w:rsidRPr="00C35909">
        <w:rPr>
          <w:rFonts w:eastAsiaTheme="majorEastAsia"/>
          <w:bCs/>
          <w:kern w:val="36"/>
          <w:sz w:val="28"/>
          <w:szCs w:val="28"/>
          <w:lang w:val="lv-LV" w:eastAsia="lv-LV"/>
        </w:rPr>
        <w:t>Ņemot vērā, ka</w:t>
      </w:r>
      <w:r w:rsidRPr="00C35909">
        <w:rPr>
          <w:sz w:val="28"/>
          <w:szCs w:val="28"/>
          <w:lang w:val="lv-LV"/>
        </w:rPr>
        <w:t xml:space="preserve"> RS pacientu identifikācijas karte</w:t>
      </w:r>
      <w:r w:rsidR="00066103" w:rsidRPr="00C35909">
        <w:rPr>
          <w:sz w:val="28"/>
          <w:szCs w:val="28"/>
          <w:lang w:val="lv-LV"/>
        </w:rPr>
        <w:t xml:space="preserve"> neatbilst medicīniskās dokumentācijas statusam,</w:t>
      </w:r>
      <w:r w:rsidRPr="00C35909">
        <w:rPr>
          <w:rFonts w:eastAsiaTheme="majorEastAsia"/>
          <w:bCs/>
          <w:kern w:val="36"/>
          <w:sz w:val="28"/>
          <w:szCs w:val="28"/>
          <w:lang w:val="lv-LV" w:eastAsia="lv-LV"/>
        </w:rPr>
        <w:t xml:space="preserve"> </w:t>
      </w:r>
      <w:r w:rsidR="00A05047" w:rsidRPr="00C35909">
        <w:rPr>
          <w:bCs/>
          <w:sz w:val="28"/>
          <w:szCs w:val="28"/>
          <w:lang w:val="lv-LV"/>
        </w:rPr>
        <w:t>grozījumiem Ministru kabineta 2006. gada 4. aprīļa noteikumiem Nr. 265 “Medicīnisko dokumentu lietvedības kārtība”, paredzot tajos iekļaut tiesību normas attiecībā uz RS kartes saņemšanu</w:t>
      </w:r>
      <w:r w:rsidR="00066103" w:rsidRPr="00C35909">
        <w:rPr>
          <w:bCs/>
          <w:sz w:val="28"/>
          <w:szCs w:val="28"/>
          <w:lang w:val="lv-LV"/>
        </w:rPr>
        <w:t>, netika veikti</w:t>
      </w:r>
      <w:r w:rsidR="00A05047" w:rsidRPr="00C35909">
        <w:rPr>
          <w:bCs/>
          <w:sz w:val="28"/>
          <w:szCs w:val="28"/>
          <w:lang w:val="lv-LV"/>
        </w:rPr>
        <w:t>.</w:t>
      </w:r>
      <w:r w:rsidR="00CF4875" w:rsidRPr="00C35909">
        <w:rPr>
          <w:bCs/>
          <w:sz w:val="28"/>
          <w:szCs w:val="28"/>
          <w:lang w:val="lv-LV"/>
        </w:rPr>
        <w:t xml:space="preserve"> Savukārt RS datu sasaisti ar EVAK kartē iekļaujamo informāciju NVD plāno realizēt 2021.</w:t>
      </w:r>
      <w:r w:rsidR="00E92488">
        <w:rPr>
          <w:bCs/>
          <w:sz w:val="28"/>
          <w:szCs w:val="28"/>
          <w:lang w:val="lv-LV"/>
        </w:rPr>
        <w:t xml:space="preserve"> </w:t>
      </w:r>
      <w:r w:rsidR="00CF4875" w:rsidRPr="00C35909">
        <w:rPr>
          <w:bCs/>
          <w:sz w:val="28"/>
          <w:szCs w:val="28"/>
          <w:lang w:val="lv-LV"/>
        </w:rPr>
        <w:t>gadā.</w:t>
      </w:r>
    </w:p>
    <w:p w14:paraId="3B7767CD" w14:textId="750AA5D2" w:rsidR="000B507F" w:rsidRPr="00F06C4D" w:rsidRDefault="000B507F" w:rsidP="003A3177">
      <w:pPr>
        <w:ind w:firstLine="720"/>
        <w:jc w:val="both"/>
        <w:rPr>
          <w:bCs/>
          <w:sz w:val="28"/>
          <w:szCs w:val="28"/>
          <w:lang w:val="lv-LV"/>
        </w:rPr>
      </w:pPr>
      <w:r w:rsidRPr="00F06C4D">
        <w:rPr>
          <w:bCs/>
          <w:sz w:val="28"/>
          <w:szCs w:val="28"/>
          <w:lang w:val="lv-LV"/>
        </w:rPr>
        <w:t xml:space="preserve">Lielu atbalstu informēšanā par RS pacientu karti sniegusi Latvijas Reto slimību alianse, kas nodrošinājusi informāciju par karti un tās saņemšanas kārtību pacientiem gan mājas lapā </w:t>
      </w:r>
      <w:hyperlink r:id="rId25" w:history="1">
        <w:r w:rsidRPr="00F06C4D">
          <w:rPr>
            <w:rStyle w:val="Hipersaite"/>
            <w:bCs/>
            <w:sz w:val="28"/>
            <w:szCs w:val="28"/>
            <w:u w:val="none"/>
            <w:lang w:val="lv-LV"/>
          </w:rPr>
          <w:t>www.retasslimibas.lv</w:t>
        </w:r>
      </w:hyperlink>
      <w:r w:rsidRPr="00F06C4D">
        <w:rPr>
          <w:bCs/>
          <w:sz w:val="28"/>
          <w:szCs w:val="28"/>
          <w:lang w:val="lv-LV"/>
        </w:rPr>
        <w:t>, gan par to informēj</w:t>
      </w:r>
      <w:r w:rsidR="00F16696" w:rsidRPr="00F06C4D">
        <w:rPr>
          <w:bCs/>
          <w:sz w:val="28"/>
          <w:szCs w:val="28"/>
          <w:lang w:val="lv-LV"/>
        </w:rPr>
        <w:t>ot</w:t>
      </w:r>
      <w:r w:rsidRPr="00F06C4D">
        <w:rPr>
          <w:bCs/>
          <w:sz w:val="28"/>
          <w:szCs w:val="28"/>
          <w:lang w:val="lv-LV"/>
        </w:rPr>
        <w:t xml:space="preserve"> sociālajos tīklos</w:t>
      </w:r>
      <w:r w:rsidR="00F16696" w:rsidRPr="00F06C4D">
        <w:rPr>
          <w:bCs/>
          <w:sz w:val="28"/>
          <w:szCs w:val="28"/>
          <w:lang w:val="lv-LV"/>
        </w:rPr>
        <w:t xml:space="preserve"> un individuālajās konsultācijās. Tā pat informāciju par </w:t>
      </w:r>
      <w:r w:rsidR="00F16696" w:rsidRPr="00F06C4D">
        <w:rPr>
          <w:sz w:val="28"/>
          <w:szCs w:val="28"/>
          <w:lang w:val="lv-LV"/>
        </w:rPr>
        <w:t xml:space="preserve">RS pacientu identifikācijas karti iekļauta </w:t>
      </w:r>
      <w:r w:rsidR="00F16696" w:rsidRPr="00F06C4D">
        <w:rPr>
          <w:bCs/>
          <w:sz w:val="28"/>
          <w:szCs w:val="28"/>
          <w:lang w:val="lv-LV"/>
        </w:rPr>
        <w:t xml:space="preserve">ceļvedī “Ceļvedī cilvēkiem ar retām slimībām”. Arī </w:t>
      </w:r>
      <w:r w:rsidRPr="00F06C4D">
        <w:rPr>
          <w:bCs/>
          <w:sz w:val="28"/>
          <w:szCs w:val="28"/>
          <w:lang w:val="lv-LV"/>
        </w:rPr>
        <w:t xml:space="preserve">Latvijas Hemofilijas biedrība nodrošinājusi informāciju par jauno kārtību ID karšu izsniegšanā cilvēkiem ar asins recēšanas traucējumiem mājas lapā </w:t>
      </w:r>
      <w:hyperlink r:id="rId26" w:history="1">
        <w:r w:rsidRPr="00F06C4D">
          <w:rPr>
            <w:rStyle w:val="Hipersaite"/>
            <w:bCs/>
            <w:sz w:val="28"/>
            <w:szCs w:val="28"/>
            <w:u w:val="none"/>
            <w:lang w:val="lv-LV"/>
          </w:rPr>
          <w:t>www.hemofilija.lv</w:t>
        </w:r>
      </w:hyperlink>
      <w:r w:rsidRPr="00F06C4D">
        <w:rPr>
          <w:bCs/>
          <w:sz w:val="28"/>
          <w:szCs w:val="28"/>
          <w:lang w:val="lv-LV"/>
        </w:rPr>
        <w:t xml:space="preserve"> un biedrības gatavotajās jaunumu vēstulēs.</w:t>
      </w:r>
    </w:p>
    <w:p w14:paraId="70D797C2" w14:textId="77777777" w:rsidR="009449E4" w:rsidRPr="00F06C4D" w:rsidRDefault="009449E4">
      <w:pPr>
        <w:rPr>
          <w:b/>
          <w:bCs/>
          <w:sz w:val="28"/>
          <w:szCs w:val="28"/>
          <w:lang w:val="lv-LV"/>
        </w:rPr>
      </w:pPr>
      <w:bookmarkStart w:id="30" w:name="_Toc333413082"/>
      <w:r w:rsidRPr="00F06C4D">
        <w:rPr>
          <w:lang w:val="lv-LV"/>
        </w:rPr>
        <w:br w:type="page"/>
      </w:r>
    </w:p>
    <w:p w14:paraId="217AC4F6" w14:textId="53A6A00B" w:rsidR="00CC76CA" w:rsidRPr="00F06C4D" w:rsidRDefault="009449E4" w:rsidP="00F93919">
      <w:pPr>
        <w:pStyle w:val="Virsraksts1"/>
        <w:numPr>
          <w:ilvl w:val="0"/>
          <w:numId w:val="15"/>
        </w:numPr>
        <w:rPr>
          <w:lang w:val="lv-LV"/>
        </w:rPr>
      </w:pPr>
      <w:bookmarkStart w:id="31" w:name="_Toc81812674"/>
      <w:r w:rsidRPr="00F06C4D">
        <w:rPr>
          <w:lang w:val="lv-LV"/>
        </w:rPr>
        <w:lastRenderedPageBreak/>
        <w:t>Secinājumi</w:t>
      </w:r>
      <w:r w:rsidR="00E92488">
        <w:rPr>
          <w:lang w:val="lv-LV"/>
        </w:rPr>
        <w:t xml:space="preserve"> un priekšlikumi turpmākai rīcībai</w:t>
      </w:r>
      <w:bookmarkEnd w:id="31"/>
    </w:p>
    <w:p w14:paraId="43BC4F50" w14:textId="5527C6A0" w:rsidR="00C4494C" w:rsidRDefault="008F2692" w:rsidP="0070034A">
      <w:pPr>
        <w:pStyle w:val="Sarakstarindkopa"/>
        <w:numPr>
          <w:ilvl w:val="0"/>
          <w:numId w:val="19"/>
        </w:numPr>
        <w:ind w:left="360"/>
        <w:jc w:val="both"/>
        <w:rPr>
          <w:sz w:val="28"/>
          <w:szCs w:val="28"/>
          <w:lang w:val="lv-LV"/>
        </w:rPr>
      </w:pPr>
      <w:r w:rsidRPr="00C4494C">
        <w:rPr>
          <w:sz w:val="28"/>
          <w:szCs w:val="28"/>
          <w:lang w:val="lv-LV"/>
        </w:rPr>
        <w:t>Kopumā ir īstenoti gandrīz visi plānā iekļautie pasākumi, atsevišķ</w:t>
      </w:r>
      <w:r w:rsidR="00C4494C">
        <w:rPr>
          <w:sz w:val="28"/>
          <w:szCs w:val="28"/>
          <w:lang w:val="lv-LV"/>
        </w:rPr>
        <w:t>i</w:t>
      </w:r>
      <w:r w:rsidRPr="00C4494C">
        <w:rPr>
          <w:sz w:val="28"/>
          <w:szCs w:val="28"/>
          <w:lang w:val="lv-LV"/>
        </w:rPr>
        <w:t xml:space="preserve"> </w:t>
      </w:r>
      <w:r w:rsidR="00DF3423">
        <w:rPr>
          <w:sz w:val="28"/>
          <w:szCs w:val="28"/>
          <w:lang w:val="lv-LV"/>
        </w:rPr>
        <w:t>rezultatīvie rādītāji</w:t>
      </w:r>
      <w:r w:rsidR="00DF3423" w:rsidRPr="00C4494C">
        <w:rPr>
          <w:sz w:val="28"/>
          <w:szCs w:val="28"/>
          <w:lang w:val="lv-LV"/>
        </w:rPr>
        <w:t xml:space="preserve"> </w:t>
      </w:r>
      <w:r w:rsidRPr="00C4494C">
        <w:rPr>
          <w:sz w:val="28"/>
          <w:szCs w:val="28"/>
          <w:lang w:val="lv-LV"/>
        </w:rPr>
        <w:t>īstenoti daļēji</w:t>
      </w:r>
      <w:r w:rsidR="00F93919">
        <w:rPr>
          <w:sz w:val="28"/>
          <w:szCs w:val="28"/>
          <w:lang w:val="lv-LV"/>
        </w:rPr>
        <w:t>. S</w:t>
      </w:r>
      <w:r w:rsidR="00C4494C" w:rsidRPr="00C4494C">
        <w:rPr>
          <w:sz w:val="28"/>
          <w:szCs w:val="28"/>
          <w:lang w:val="lv-LV"/>
        </w:rPr>
        <w:t>ecināms, ka izvirzītais plāna mērķis “Uzlabot situāciju RS diagnostikā un pieejamību RS pacientiem veselības aprūpes pakalpojumiem” ir sasniegts</w:t>
      </w:r>
      <w:r w:rsidR="00F93919">
        <w:rPr>
          <w:sz w:val="28"/>
          <w:szCs w:val="28"/>
          <w:lang w:val="lv-LV"/>
        </w:rPr>
        <w:t xml:space="preserve"> – ik gadu ir palielinājies reģistrēto RS pacientu skaits un palielinājies arī sniegto pakalpojumu skaits</w:t>
      </w:r>
      <w:r w:rsidR="008E76A4">
        <w:rPr>
          <w:sz w:val="28"/>
          <w:szCs w:val="28"/>
          <w:lang w:val="lv-LV"/>
        </w:rPr>
        <w:t>,</w:t>
      </w:r>
      <w:r w:rsidR="00F93919">
        <w:rPr>
          <w:sz w:val="28"/>
          <w:szCs w:val="28"/>
          <w:lang w:val="lv-LV"/>
        </w:rPr>
        <w:t xml:space="preserve"> gan veikt</w:t>
      </w:r>
      <w:r w:rsidR="008E76A4">
        <w:rPr>
          <w:sz w:val="28"/>
          <w:szCs w:val="28"/>
          <w:lang w:val="lv-LV"/>
        </w:rPr>
        <w:t>o</w:t>
      </w:r>
      <w:r w:rsidR="00F93919">
        <w:rPr>
          <w:sz w:val="28"/>
          <w:szCs w:val="28"/>
          <w:lang w:val="lv-LV"/>
        </w:rPr>
        <w:t xml:space="preserve"> izmeklējum</w:t>
      </w:r>
      <w:r w:rsidR="008E76A4">
        <w:rPr>
          <w:sz w:val="28"/>
          <w:szCs w:val="28"/>
          <w:lang w:val="lv-LV"/>
        </w:rPr>
        <w:t>u skaits</w:t>
      </w:r>
      <w:r w:rsidR="00F93919">
        <w:rPr>
          <w:sz w:val="28"/>
          <w:szCs w:val="28"/>
          <w:lang w:val="lv-LV"/>
        </w:rPr>
        <w:t>, gan kompensētie medikamenti, gan RS pacientu apmeklējum</w:t>
      </w:r>
      <w:r w:rsidR="008E76A4">
        <w:rPr>
          <w:sz w:val="28"/>
          <w:szCs w:val="28"/>
          <w:lang w:val="lv-LV"/>
        </w:rPr>
        <w:t>u skaits</w:t>
      </w:r>
      <w:r w:rsidR="00F93919">
        <w:rPr>
          <w:sz w:val="28"/>
          <w:szCs w:val="28"/>
          <w:lang w:val="lv-LV"/>
        </w:rPr>
        <w:t xml:space="preserve"> RS kabinetos un atbalsta vienībās. V</w:t>
      </w:r>
      <w:r w:rsidR="00C4494C" w:rsidRPr="00C4494C">
        <w:rPr>
          <w:sz w:val="28"/>
          <w:szCs w:val="28"/>
          <w:lang w:val="lv-LV"/>
        </w:rPr>
        <w:t>ienlaikus nepieciešams darbu turpināt</w:t>
      </w:r>
      <w:r w:rsidR="00C4494C">
        <w:rPr>
          <w:sz w:val="28"/>
          <w:szCs w:val="28"/>
          <w:lang w:val="lv-LV"/>
        </w:rPr>
        <w:t xml:space="preserve">, jo ne </w:t>
      </w:r>
      <w:r w:rsidR="00DF3423">
        <w:rPr>
          <w:sz w:val="28"/>
          <w:szCs w:val="28"/>
          <w:lang w:val="lv-LV"/>
        </w:rPr>
        <w:t xml:space="preserve">viss plāna ietvaros paredzētais </w:t>
      </w:r>
      <w:r w:rsidR="00C4494C">
        <w:rPr>
          <w:sz w:val="28"/>
          <w:szCs w:val="28"/>
          <w:lang w:val="lv-LV"/>
        </w:rPr>
        <w:t xml:space="preserve">ir </w:t>
      </w:r>
      <w:r w:rsidR="00DF3423">
        <w:rPr>
          <w:sz w:val="28"/>
          <w:szCs w:val="28"/>
          <w:lang w:val="lv-LV"/>
        </w:rPr>
        <w:t>īstenots</w:t>
      </w:r>
      <w:r w:rsidR="00C4494C">
        <w:rPr>
          <w:sz w:val="28"/>
          <w:szCs w:val="28"/>
          <w:lang w:val="lv-LV"/>
        </w:rPr>
        <w:t>, kā arī plāna darbības laikā ir aktualizējušās jaunas RS pacient</w:t>
      </w:r>
      <w:r w:rsidR="00CB6BF8">
        <w:rPr>
          <w:sz w:val="28"/>
          <w:szCs w:val="28"/>
          <w:lang w:val="lv-LV"/>
        </w:rPr>
        <w:t>u</w:t>
      </w:r>
      <w:r w:rsidR="00CB6BF8" w:rsidRPr="00CB6BF8">
        <w:rPr>
          <w:sz w:val="28"/>
          <w:szCs w:val="28"/>
          <w:lang w:val="lv-LV"/>
        </w:rPr>
        <w:t xml:space="preserve"> </w:t>
      </w:r>
      <w:r w:rsidR="00CB6BF8">
        <w:rPr>
          <w:sz w:val="28"/>
          <w:szCs w:val="28"/>
          <w:lang w:val="lv-LV"/>
        </w:rPr>
        <w:t>vajadzības</w:t>
      </w:r>
      <w:r w:rsidR="00C4494C" w:rsidRPr="00C4494C">
        <w:rPr>
          <w:sz w:val="28"/>
          <w:szCs w:val="28"/>
          <w:lang w:val="lv-LV"/>
        </w:rPr>
        <w:t>.</w:t>
      </w:r>
    </w:p>
    <w:p w14:paraId="2B0FD70B" w14:textId="3E2E9B84" w:rsidR="005D2356" w:rsidRDefault="002172BB" w:rsidP="005D2356">
      <w:pPr>
        <w:pStyle w:val="Sarakstarindkopa"/>
        <w:numPr>
          <w:ilvl w:val="0"/>
          <w:numId w:val="19"/>
        </w:numPr>
        <w:ind w:left="360"/>
        <w:jc w:val="both"/>
        <w:rPr>
          <w:sz w:val="28"/>
          <w:szCs w:val="28"/>
          <w:lang w:val="lv-LV"/>
        </w:rPr>
      </w:pPr>
      <w:r w:rsidRPr="003C0008">
        <w:rPr>
          <w:sz w:val="28"/>
          <w:szCs w:val="28"/>
          <w:lang w:val="lv-LV"/>
        </w:rPr>
        <w:t>Gan bērniem, gan pie atbilstošām indikācijām arī pieaugušiem tiek nodrošināt</w:t>
      </w:r>
      <w:r w:rsidR="00171AE5">
        <w:rPr>
          <w:sz w:val="28"/>
          <w:szCs w:val="28"/>
          <w:lang w:val="lv-LV"/>
        </w:rPr>
        <w:t>i</w:t>
      </w:r>
      <w:r w:rsidRPr="003C0008">
        <w:rPr>
          <w:sz w:val="28"/>
          <w:szCs w:val="28"/>
          <w:lang w:val="lv-LV"/>
        </w:rPr>
        <w:t xml:space="preserve"> ģenētiskie izmeklējumi,</w:t>
      </w:r>
      <w:r>
        <w:rPr>
          <w:sz w:val="28"/>
          <w:szCs w:val="28"/>
          <w:lang w:val="lv-LV"/>
        </w:rPr>
        <w:t xml:space="preserve"> to nodrošināšanai izveidota atsevišķa programma BKUS. Nodrošinātie izmeklējumi ļauj</w:t>
      </w:r>
      <w:r w:rsidRPr="003C0008">
        <w:rPr>
          <w:sz w:val="28"/>
          <w:szCs w:val="28"/>
          <w:lang w:val="lv-LV"/>
        </w:rPr>
        <w:t xml:space="preserve"> savlaicīgi atklāt s</w:t>
      </w:r>
      <w:r>
        <w:rPr>
          <w:sz w:val="28"/>
          <w:szCs w:val="28"/>
          <w:lang w:val="lv-LV"/>
        </w:rPr>
        <w:t>limības</w:t>
      </w:r>
      <w:r w:rsidRPr="003C0008">
        <w:rPr>
          <w:sz w:val="28"/>
          <w:szCs w:val="28"/>
          <w:lang w:val="lv-LV"/>
        </w:rPr>
        <w:t xml:space="preserve">, </w:t>
      </w:r>
      <w:r>
        <w:rPr>
          <w:sz w:val="28"/>
          <w:szCs w:val="28"/>
          <w:lang w:val="lv-LV"/>
        </w:rPr>
        <w:t xml:space="preserve">piemeklēt atbilstošāko terapiju un aprūpi. Tomēr ņemot vērā medicīnas nozares attīstību, nepieciešams paplašināt </w:t>
      </w:r>
      <w:r w:rsidRPr="00904190">
        <w:rPr>
          <w:sz w:val="28"/>
          <w:szCs w:val="28"/>
          <w:lang w:val="lv-LV"/>
        </w:rPr>
        <w:t>molekulārās ģenētikas izmeklējumu klāstu</w:t>
      </w:r>
      <w:r w:rsidR="00CB6BF8">
        <w:rPr>
          <w:sz w:val="28"/>
          <w:szCs w:val="28"/>
          <w:lang w:val="lv-LV"/>
        </w:rPr>
        <w:t xml:space="preserve"> arī turpmāk</w:t>
      </w:r>
      <w:r>
        <w:rPr>
          <w:sz w:val="28"/>
          <w:szCs w:val="28"/>
          <w:lang w:val="lv-LV"/>
        </w:rPr>
        <w:t>, tā pat būtiski</w:t>
      </w:r>
      <w:r w:rsidR="005D2356">
        <w:rPr>
          <w:sz w:val="28"/>
          <w:szCs w:val="28"/>
          <w:lang w:val="lv-LV"/>
        </w:rPr>
        <w:t xml:space="preserve"> izvērtēt iespēju</w:t>
      </w:r>
      <w:r>
        <w:rPr>
          <w:sz w:val="28"/>
          <w:szCs w:val="28"/>
          <w:lang w:val="lv-LV"/>
        </w:rPr>
        <w:t xml:space="preserve"> uzlabot pieaugušajiem RS pacient</w:t>
      </w:r>
      <w:r w:rsidR="005D2356">
        <w:rPr>
          <w:sz w:val="28"/>
          <w:szCs w:val="28"/>
          <w:lang w:val="lv-LV"/>
        </w:rPr>
        <w:t>iem nepieciešamo</w:t>
      </w:r>
      <w:r>
        <w:rPr>
          <w:sz w:val="28"/>
          <w:szCs w:val="28"/>
          <w:lang w:val="lv-LV"/>
        </w:rPr>
        <w:t xml:space="preserve"> izmeklējumu </w:t>
      </w:r>
      <w:r w:rsidR="005D2356">
        <w:rPr>
          <w:sz w:val="28"/>
          <w:szCs w:val="28"/>
          <w:lang w:val="lv-LV"/>
        </w:rPr>
        <w:t xml:space="preserve">un speciālistu </w:t>
      </w:r>
      <w:r>
        <w:rPr>
          <w:sz w:val="28"/>
          <w:szCs w:val="28"/>
          <w:lang w:val="lv-LV"/>
        </w:rPr>
        <w:t>pieejamību.</w:t>
      </w:r>
    </w:p>
    <w:p w14:paraId="6362691A" w14:textId="5D5AC73D" w:rsidR="000120EE" w:rsidRDefault="005D2356" w:rsidP="000120EE">
      <w:pPr>
        <w:pStyle w:val="Sarakstarindkopa"/>
        <w:numPr>
          <w:ilvl w:val="0"/>
          <w:numId w:val="19"/>
        </w:numPr>
        <w:ind w:left="360"/>
        <w:jc w:val="both"/>
        <w:rPr>
          <w:sz w:val="28"/>
          <w:szCs w:val="28"/>
          <w:lang w:val="lv-LV"/>
        </w:rPr>
      </w:pPr>
      <w:r w:rsidRPr="00904190">
        <w:rPr>
          <w:sz w:val="28"/>
          <w:szCs w:val="28"/>
          <w:lang w:val="lv-LV"/>
        </w:rPr>
        <w:t xml:space="preserve">Palielinot no valsts budžeta apmaksājamo laboratorisko izmeklējumu skaitu RS pacientiem, ir paplašināts jaundzimušo </w:t>
      </w:r>
      <w:proofErr w:type="spellStart"/>
      <w:r w:rsidRPr="00904190">
        <w:rPr>
          <w:sz w:val="28"/>
          <w:szCs w:val="28"/>
          <w:lang w:val="lv-LV"/>
        </w:rPr>
        <w:t>skrīnings</w:t>
      </w:r>
      <w:proofErr w:type="spellEnd"/>
      <w:r w:rsidRPr="00904190">
        <w:rPr>
          <w:sz w:val="28"/>
          <w:szCs w:val="28"/>
          <w:lang w:val="lv-LV"/>
        </w:rPr>
        <w:t xml:space="preserve">. </w:t>
      </w:r>
      <w:proofErr w:type="spellStart"/>
      <w:r w:rsidRPr="00904190">
        <w:rPr>
          <w:sz w:val="28"/>
          <w:szCs w:val="28"/>
          <w:lang w:val="lv-LV"/>
        </w:rPr>
        <w:t>Skrīninga</w:t>
      </w:r>
      <w:proofErr w:type="spellEnd"/>
      <w:r w:rsidRPr="00904190">
        <w:rPr>
          <w:sz w:val="28"/>
          <w:szCs w:val="28"/>
          <w:lang w:val="lv-LV"/>
        </w:rPr>
        <w:t xml:space="preserve"> rezultātā atklātie RS gadījumi norāda uz tā nozīmīgo lomu RS diagnostikā. </w:t>
      </w:r>
      <w:proofErr w:type="spellStart"/>
      <w:r w:rsidRPr="00904190">
        <w:rPr>
          <w:sz w:val="28"/>
          <w:szCs w:val="28"/>
          <w:lang w:val="lv-LV"/>
        </w:rPr>
        <w:t>Skrīnings</w:t>
      </w:r>
      <w:proofErr w:type="spellEnd"/>
      <w:r w:rsidRPr="00904190">
        <w:rPr>
          <w:sz w:val="28"/>
          <w:szCs w:val="28"/>
          <w:lang w:val="lv-LV"/>
        </w:rPr>
        <w:t xml:space="preserve"> ļauj diagnosticēt RS, bet apmācību procesā ārstiem nodrošinātās zināšanas ļauj savlaicīgi uzsākt RS pacientu aprūpi un ārstēšanu</w:t>
      </w:r>
      <w:r>
        <w:rPr>
          <w:sz w:val="28"/>
          <w:szCs w:val="28"/>
          <w:lang w:val="lv-LV"/>
        </w:rPr>
        <w:t xml:space="preserve">, kā </w:t>
      </w:r>
      <w:r w:rsidRPr="00904190">
        <w:rPr>
          <w:sz w:val="28"/>
          <w:szCs w:val="28"/>
          <w:lang w:val="lv-LV"/>
        </w:rPr>
        <w:t xml:space="preserve">arī </w:t>
      </w:r>
      <w:r>
        <w:rPr>
          <w:sz w:val="28"/>
          <w:szCs w:val="28"/>
          <w:lang w:val="lv-LV"/>
        </w:rPr>
        <w:t xml:space="preserve">sniegt atbalstu </w:t>
      </w:r>
      <w:r w:rsidRPr="00904190">
        <w:rPr>
          <w:sz w:val="28"/>
          <w:szCs w:val="28"/>
          <w:lang w:val="lv-LV"/>
        </w:rPr>
        <w:t xml:space="preserve">pacientu vecākiem. </w:t>
      </w:r>
      <w:r>
        <w:rPr>
          <w:sz w:val="28"/>
          <w:szCs w:val="28"/>
          <w:lang w:val="lv-LV"/>
        </w:rPr>
        <w:t xml:space="preserve">Ņemot vērā </w:t>
      </w:r>
      <w:r w:rsidR="000120EE">
        <w:rPr>
          <w:sz w:val="28"/>
          <w:szCs w:val="28"/>
          <w:lang w:val="lv-LV"/>
        </w:rPr>
        <w:t xml:space="preserve">jaundzimušo </w:t>
      </w:r>
      <w:proofErr w:type="spellStart"/>
      <w:r w:rsidR="000120EE">
        <w:rPr>
          <w:sz w:val="28"/>
          <w:szCs w:val="28"/>
          <w:lang w:val="lv-LV"/>
        </w:rPr>
        <w:t>skrīninga</w:t>
      </w:r>
      <w:proofErr w:type="spellEnd"/>
      <w:r w:rsidR="000120EE">
        <w:rPr>
          <w:sz w:val="28"/>
          <w:szCs w:val="28"/>
          <w:lang w:val="lv-LV"/>
        </w:rPr>
        <w:t xml:space="preserve"> lomu un pozitīvo pieredzi, nepieciešams izvērtēt iespēju to paplašināt arī nākamajā plānošanas periodā.</w:t>
      </w:r>
    </w:p>
    <w:p w14:paraId="330A763D" w14:textId="77777777" w:rsidR="000120EE" w:rsidRDefault="000120EE" w:rsidP="000120EE">
      <w:pPr>
        <w:pStyle w:val="Sarakstarindkopa"/>
        <w:numPr>
          <w:ilvl w:val="0"/>
          <w:numId w:val="19"/>
        </w:numPr>
        <w:ind w:left="360"/>
        <w:jc w:val="both"/>
        <w:rPr>
          <w:sz w:val="28"/>
          <w:szCs w:val="28"/>
          <w:lang w:val="lv-LV"/>
        </w:rPr>
      </w:pPr>
      <w:r w:rsidRPr="00904190">
        <w:rPr>
          <w:sz w:val="28"/>
          <w:szCs w:val="28"/>
          <w:lang w:val="lv-LV"/>
        </w:rPr>
        <w:t>Ņemot vērā Eiropas pieredzi, aktīvi tiek īstenota datu vākšana VIGDB pētījumiem, kas ilgtermiņā varētu kalpot veselības aprūpes pakalpojumu un resursu plānošanā.</w:t>
      </w:r>
      <w:r>
        <w:rPr>
          <w:sz w:val="28"/>
          <w:szCs w:val="28"/>
          <w:lang w:val="lv-LV"/>
        </w:rPr>
        <w:t xml:space="preserve"> Tā pat nepieciešams pilnveidot esošās datubāzes, lai </w:t>
      </w:r>
      <w:r w:rsidRPr="000120EE">
        <w:rPr>
          <w:sz w:val="28"/>
          <w:szCs w:val="28"/>
          <w:lang w:val="lv-LV"/>
        </w:rPr>
        <w:t xml:space="preserve">noteiktu </w:t>
      </w:r>
      <w:r>
        <w:rPr>
          <w:sz w:val="28"/>
          <w:szCs w:val="28"/>
          <w:lang w:val="lv-LV"/>
        </w:rPr>
        <w:t xml:space="preserve">ģenētisko </w:t>
      </w:r>
      <w:r w:rsidRPr="000120EE">
        <w:rPr>
          <w:sz w:val="28"/>
          <w:szCs w:val="28"/>
          <w:lang w:val="lv-LV"/>
        </w:rPr>
        <w:t>mutāciju biežumu populācijā</w:t>
      </w:r>
      <w:r>
        <w:rPr>
          <w:sz w:val="28"/>
          <w:szCs w:val="28"/>
          <w:lang w:val="lv-LV"/>
        </w:rPr>
        <w:t>.</w:t>
      </w:r>
    </w:p>
    <w:p w14:paraId="5411E010" w14:textId="77777777" w:rsidR="002401E1" w:rsidRDefault="000120EE" w:rsidP="002401E1">
      <w:pPr>
        <w:pStyle w:val="Sarakstarindkopa"/>
        <w:numPr>
          <w:ilvl w:val="0"/>
          <w:numId w:val="19"/>
        </w:numPr>
        <w:ind w:left="360"/>
        <w:jc w:val="both"/>
        <w:rPr>
          <w:sz w:val="28"/>
          <w:szCs w:val="28"/>
          <w:lang w:val="lv-LV"/>
        </w:rPr>
      </w:pPr>
      <w:r w:rsidRPr="00904190">
        <w:rPr>
          <w:sz w:val="28"/>
          <w:szCs w:val="28"/>
          <w:lang w:val="lv-LV"/>
        </w:rPr>
        <w:t xml:space="preserve">Programma RS pacientu medikamentozai ārstēšanai ar atsevišķu ZIKS neatkarīgu finansējumu </w:t>
      </w:r>
      <w:r>
        <w:rPr>
          <w:sz w:val="28"/>
          <w:szCs w:val="28"/>
          <w:lang w:val="lv-LV"/>
        </w:rPr>
        <w:t xml:space="preserve">plāna darbības ietvaros </w:t>
      </w:r>
      <w:r w:rsidRPr="00904190">
        <w:rPr>
          <w:sz w:val="28"/>
          <w:szCs w:val="28"/>
          <w:lang w:val="lv-LV"/>
        </w:rPr>
        <w:t xml:space="preserve">paplašināta, iekļaujot arī pieaugušos RS pacientus. Tomēr saraksta papildināšanu ar jaunām diagnozēm un jauniem medikamentiem nav izdevies </w:t>
      </w:r>
      <w:r>
        <w:rPr>
          <w:sz w:val="28"/>
          <w:szCs w:val="28"/>
          <w:lang w:val="lv-LV"/>
        </w:rPr>
        <w:t xml:space="preserve">nodrošināt </w:t>
      </w:r>
      <w:r w:rsidRPr="00904190">
        <w:rPr>
          <w:sz w:val="28"/>
          <w:szCs w:val="28"/>
          <w:lang w:val="lv-LV"/>
        </w:rPr>
        <w:t>iepriekš plānotajā apjomā.</w:t>
      </w:r>
      <w:r>
        <w:rPr>
          <w:sz w:val="28"/>
          <w:szCs w:val="28"/>
          <w:lang w:val="lv-LV"/>
        </w:rPr>
        <w:t xml:space="preserve"> Ir n</w:t>
      </w:r>
      <w:r w:rsidRPr="00904190">
        <w:rPr>
          <w:sz w:val="28"/>
          <w:szCs w:val="28"/>
          <w:lang w:val="lv-LV"/>
        </w:rPr>
        <w:t>oteikta RS pacientiem nozīmēto medikamentu regulāra klīniskās efektivitātes izvērtēšanas kārtība, definēti kritēriji, kādos gadījumos pacientiem tiek uzsākta/pārtraukta specifiska medikamentozā terapija, tādējādi unificējot pakalpojuma saņemšanu un procesu padarot caurspīdīgāku.</w:t>
      </w:r>
      <w:r>
        <w:rPr>
          <w:sz w:val="28"/>
          <w:szCs w:val="28"/>
          <w:lang w:val="lv-LV"/>
        </w:rPr>
        <w:t xml:space="preserve"> </w:t>
      </w:r>
    </w:p>
    <w:p w14:paraId="37E1A9FA" w14:textId="52DC27CC" w:rsidR="000120EE" w:rsidRDefault="002401E1" w:rsidP="002401E1">
      <w:pPr>
        <w:pStyle w:val="Sarakstarindkopa"/>
        <w:ind w:left="360"/>
        <w:jc w:val="both"/>
        <w:rPr>
          <w:sz w:val="28"/>
          <w:szCs w:val="28"/>
          <w:lang w:val="lv-LV"/>
        </w:rPr>
      </w:pPr>
      <w:r>
        <w:rPr>
          <w:sz w:val="28"/>
          <w:szCs w:val="28"/>
          <w:lang w:val="lv-LV"/>
        </w:rPr>
        <w:t xml:space="preserve">Ņemot vērā to, ka BKUS ir izveidojies RS ārstēšanai piešķirtā finansējuma uzkrājums, </w:t>
      </w:r>
      <w:r w:rsidRPr="00C2442D">
        <w:rPr>
          <w:sz w:val="28"/>
          <w:szCs w:val="28"/>
          <w:lang w:val="lv-LV"/>
        </w:rPr>
        <w:t>kas uz 2021.gada sākumu sasniedza 7 150 895 EUR (par zāļu iegādi)</w:t>
      </w:r>
      <w:r>
        <w:rPr>
          <w:sz w:val="28"/>
          <w:szCs w:val="28"/>
          <w:lang w:val="lv-LV"/>
        </w:rPr>
        <w:t xml:space="preserve">, nepieciešams pilnveidot </w:t>
      </w:r>
      <w:r w:rsidRPr="002172BB">
        <w:rPr>
          <w:sz w:val="28"/>
          <w:szCs w:val="28"/>
          <w:lang w:val="lv-LV"/>
        </w:rPr>
        <w:t>apakšprogramma</w:t>
      </w:r>
      <w:r>
        <w:rPr>
          <w:sz w:val="28"/>
          <w:szCs w:val="28"/>
          <w:lang w:val="lv-LV"/>
        </w:rPr>
        <w:t>s</w:t>
      </w:r>
      <w:r w:rsidRPr="002172BB">
        <w:rPr>
          <w:sz w:val="28"/>
          <w:szCs w:val="28"/>
          <w:lang w:val="lv-LV"/>
        </w:rPr>
        <w:t xml:space="preserve"> 33.12.00 “Reto slimību ārstēšanā”</w:t>
      </w:r>
      <w:r>
        <w:rPr>
          <w:sz w:val="28"/>
          <w:szCs w:val="28"/>
          <w:lang w:val="lv-LV"/>
        </w:rPr>
        <w:t xml:space="preserve"> darbību, lai racionāli izmantotu piešķirtos līdzekļus RS pacientu </w:t>
      </w:r>
      <w:r>
        <w:rPr>
          <w:sz w:val="28"/>
          <w:szCs w:val="28"/>
          <w:lang w:val="lv-LV"/>
        </w:rPr>
        <w:lastRenderedPageBreak/>
        <w:t xml:space="preserve">ārstēšanai. </w:t>
      </w:r>
      <w:r w:rsidR="000120EE">
        <w:rPr>
          <w:sz w:val="28"/>
          <w:szCs w:val="28"/>
          <w:lang w:val="lv-LV"/>
        </w:rPr>
        <w:t>Vienlaikus esošo kārtību nepieciešams padarīt pacientiem pieejamāku, ļaujot ārstēšanai nepieciešamās zāles saņemt tuvāk dzīvesvietai.</w:t>
      </w:r>
    </w:p>
    <w:p w14:paraId="1DC7BB06" w14:textId="10E48FAE" w:rsidR="000120EE" w:rsidRPr="00904190" w:rsidRDefault="000120EE" w:rsidP="00904190">
      <w:pPr>
        <w:pStyle w:val="Sarakstarindkopa"/>
        <w:numPr>
          <w:ilvl w:val="0"/>
          <w:numId w:val="19"/>
        </w:numPr>
        <w:ind w:left="360"/>
        <w:jc w:val="both"/>
        <w:rPr>
          <w:sz w:val="28"/>
          <w:szCs w:val="28"/>
          <w:lang w:val="lv-LV"/>
        </w:rPr>
      </w:pPr>
      <w:r w:rsidRPr="00904190">
        <w:rPr>
          <w:sz w:val="28"/>
          <w:szCs w:val="28"/>
          <w:lang w:val="lv-LV"/>
        </w:rPr>
        <w:t xml:space="preserve">Izveidots RSKC un atbalsta vienības </w:t>
      </w:r>
      <w:r w:rsidR="00371384">
        <w:rPr>
          <w:sz w:val="28"/>
          <w:szCs w:val="28"/>
          <w:lang w:val="lv-LV"/>
        </w:rPr>
        <w:t>RAKUS</w:t>
      </w:r>
      <w:r w:rsidRPr="00904190">
        <w:rPr>
          <w:sz w:val="28"/>
          <w:szCs w:val="28"/>
          <w:lang w:val="lv-LV"/>
        </w:rPr>
        <w:t xml:space="preserve"> un PSKUS, kas vērtējams kā nozīmīgs atbalsts RS pacientiem. Arī noteikta kārtība pakalpojumu saņemšanai (info grafikas), tomēr nepieciešams skaidrāk, pacientiem saprotamā</w:t>
      </w:r>
      <w:r w:rsidR="00CB6BF8">
        <w:rPr>
          <w:sz w:val="28"/>
          <w:szCs w:val="28"/>
          <w:lang w:val="lv-LV"/>
        </w:rPr>
        <w:t>k</w:t>
      </w:r>
      <w:r w:rsidRPr="00904190">
        <w:rPr>
          <w:sz w:val="28"/>
          <w:szCs w:val="28"/>
          <w:lang w:val="lv-LV"/>
        </w:rPr>
        <w:t xml:space="preserve"> noteikt, kurā ārstniecības iestādē vērsties ar katru saslimšanu</w:t>
      </w:r>
      <w:r>
        <w:rPr>
          <w:sz w:val="28"/>
          <w:szCs w:val="28"/>
          <w:lang w:val="lv-LV"/>
        </w:rPr>
        <w:t>.</w:t>
      </w:r>
      <w:r w:rsidR="00CB6BF8">
        <w:rPr>
          <w:sz w:val="28"/>
          <w:szCs w:val="28"/>
          <w:lang w:val="lv-LV"/>
        </w:rPr>
        <w:t xml:space="preserve"> Būtiski</w:t>
      </w:r>
      <w:r w:rsidR="00A6501F">
        <w:rPr>
          <w:sz w:val="28"/>
          <w:szCs w:val="28"/>
          <w:lang w:val="lv-LV"/>
        </w:rPr>
        <w:t xml:space="preserve"> arī</w:t>
      </w:r>
      <w:r w:rsidR="00CB6BF8">
        <w:rPr>
          <w:sz w:val="28"/>
          <w:szCs w:val="28"/>
          <w:lang w:val="lv-LV"/>
        </w:rPr>
        <w:t xml:space="preserve"> turpināt darbu pie pacientu ceļu un klīnisko algoritmu izstrādes.</w:t>
      </w:r>
    </w:p>
    <w:p w14:paraId="4B8DF1B6" w14:textId="3AB0766B" w:rsidR="000120EE" w:rsidRPr="00904190" w:rsidRDefault="000120EE" w:rsidP="00904190">
      <w:pPr>
        <w:pStyle w:val="Sarakstarindkopa"/>
        <w:numPr>
          <w:ilvl w:val="0"/>
          <w:numId w:val="19"/>
        </w:numPr>
        <w:ind w:left="360"/>
        <w:jc w:val="both"/>
        <w:rPr>
          <w:sz w:val="28"/>
          <w:szCs w:val="28"/>
          <w:lang w:val="lv-LV"/>
        </w:rPr>
      </w:pPr>
      <w:r>
        <w:rPr>
          <w:sz w:val="28"/>
          <w:szCs w:val="28"/>
          <w:lang w:val="lv-LV"/>
        </w:rPr>
        <w:t>Plāna ietvaros RS pacientiem paplašināts pieejamo pakalpojumu apjoms (</w:t>
      </w:r>
      <w:proofErr w:type="spellStart"/>
      <w:r>
        <w:rPr>
          <w:sz w:val="28"/>
          <w:szCs w:val="28"/>
          <w:lang w:val="lv-LV"/>
        </w:rPr>
        <w:t>psihoemocionālais</w:t>
      </w:r>
      <w:proofErr w:type="spellEnd"/>
      <w:r>
        <w:rPr>
          <w:sz w:val="28"/>
          <w:szCs w:val="28"/>
          <w:lang w:val="lv-LV"/>
        </w:rPr>
        <w:t xml:space="preserve"> atbalsts, uztura speciālists), bet </w:t>
      </w:r>
      <w:proofErr w:type="spellStart"/>
      <w:r>
        <w:rPr>
          <w:sz w:val="28"/>
          <w:szCs w:val="28"/>
          <w:lang w:val="lv-LV"/>
        </w:rPr>
        <w:t>multidiciplinārs</w:t>
      </w:r>
      <w:proofErr w:type="spellEnd"/>
      <w:r>
        <w:rPr>
          <w:sz w:val="28"/>
          <w:szCs w:val="28"/>
          <w:lang w:val="lv-LV"/>
        </w:rPr>
        <w:t xml:space="preserve"> (komplekss) pakalpojums tiek nodrošināts tikai pie atsevišķām RS. </w:t>
      </w:r>
      <w:r w:rsidR="00CB6BF8">
        <w:rPr>
          <w:sz w:val="28"/>
          <w:szCs w:val="28"/>
          <w:lang w:val="lv-LV"/>
        </w:rPr>
        <w:t>Turpmāk</w:t>
      </w:r>
      <w:r>
        <w:rPr>
          <w:sz w:val="28"/>
          <w:szCs w:val="28"/>
          <w:lang w:val="lv-LV"/>
        </w:rPr>
        <w:t xml:space="preserve"> nepieciešams vērtēt jaunu pakalpojumu nodrošināšanas iespējas, piemēram, </w:t>
      </w:r>
      <w:r w:rsidR="00335376">
        <w:rPr>
          <w:sz w:val="28"/>
          <w:szCs w:val="28"/>
          <w:lang w:val="lv-LV"/>
        </w:rPr>
        <w:t>u</w:t>
      </w:r>
      <w:r w:rsidR="00335376" w:rsidRPr="00335376">
        <w:rPr>
          <w:sz w:val="28"/>
          <w:szCs w:val="28"/>
          <w:lang w:val="lv-LV"/>
        </w:rPr>
        <w:t>zlabot medicīniskās rehabilitācijas pakalpojumu pieejamību un kvalitāti RS pacientiem, tai skaitā, pakalpojumu sniedzēju zināšanas un prasmes darbā ar RS pacientiem</w:t>
      </w:r>
      <w:r w:rsidR="00A6501F">
        <w:rPr>
          <w:sz w:val="28"/>
          <w:szCs w:val="28"/>
          <w:lang w:val="lv-LV"/>
        </w:rPr>
        <w:t>,</w:t>
      </w:r>
      <w:r w:rsidR="00335376">
        <w:rPr>
          <w:sz w:val="28"/>
          <w:szCs w:val="28"/>
          <w:lang w:val="lv-LV"/>
        </w:rPr>
        <w:t xml:space="preserve"> kā arī</w:t>
      </w:r>
      <w:r w:rsidR="00A6501F">
        <w:rPr>
          <w:sz w:val="28"/>
          <w:szCs w:val="28"/>
          <w:lang w:val="lv-LV"/>
        </w:rPr>
        <w:t xml:space="preserve"> </w:t>
      </w:r>
      <w:r w:rsidR="00335376">
        <w:rPr>
          <w:sz w:val="28"/>
          <w:szCs w:val="28"/>
          <w:lang w:val="lv-LV"/>
        </w:rPr>
        <w:t>p</w:t>
      </w:r>
      <w:r w:rsidR="00335376" w:rsidRPr="00335376">
        <w:rPr>
          <w:sz w:val="28"/>
          <w:szCs w:val="28"/>
          <w:lang w:val="lv-LV"/>
        </w:rPr>
        <w:t xml:space="preserve">ilnveidot valsts finansēto </w:t>
      </w:r>
      <w:proofErr w:type="spellStart"/>
      <w:r w:rsidR="00335376" w:rsidRPr="00335376">
        <w:rPr>
          <w:sz w:val="28"/>
          <w:szCs w:val="28"/>
          <w:lang w:val="lv-LV"/>
        </w:rPr>
        <w:t>psihosociālās</w:t>
      </w:r>
      <w:proofErr w:type="spellEnd"/>
      <w:r w:rsidR="00335376" w:rsidRPr="00335376">
        <w:rPr>
          <w:sz w:val="28"/>
          <w:szCs w:val="28"/>
          <w:lang w:val="lv-LV"/>
        </w:rPr>
        <w:t xml:space="preserve"> rehabilitācijas pakalpojumu klāst</w:t>
      </w:r>
      <w:r w:rsidR="00335376">
        <w:rPr>
          <w:sz w:val="28"/>
          <w:szCs w:val="28"/>
          <w:lang w:val="lv-LV"/>
        </w:rPr>
        <w:t>u</w:t>
      </w:r>
      <w:r w:rsidR="00335376" w:rsidRPr="00335376">
        <w:rPr>
          <w:sz w:val="28"/>
          <w:szCs w:val="28"/>
          <w:lang w:val="lv-LV"/>
        </w:rPr>
        <w:t xml:space="preserve"> un </w:t>
      </w:r>
      <w:proofErr w:type="spellStart"/>
      <w:r w:rsidR="00335376" w:rsidRPr="00335376">
        <w:rPr>
          <w:sz w:val="28"/>
          <w:szCs w:val="28"/>
          <w:lang w:val="lv-LV"/>
        </w:rPr>
        <w:t>psihoemocionālā</w:t>
      </w:r>
      <w:proofErr w:type="spellEnd"/>
      <w:r w:rsidR="00335376" w:rsidRPr="00335376">
        <w:rPr>
          <w:sz w:val="28"/>
          <w:szCs w:val="28"/>
          <w:lang w:val="lv-LV"/>
        </w:rPr>
        <w:t xml:space="preserve"> atbalsta iespējas RS pacientiem</w:t>
      </w:r>
      <w:r>
        <w:rPr>
          <w:sz w:val="28"/>
          <w:szCs w:val="28"/>
          <w:lang w:val="lv-LV"/>
        </w:rPr>
        <w:t>.</w:t>
      </w:r>
    </w:p>
    <w:p w14:paraId="39F3F998" w14:textId="7684459C" w:rsidR="000120EE" w:rsidRDefault="000120EE" w:rsidP="000120EE">
      <w:pPr>
        <w:pStyle w:val="Sarakstarindkopa"/>
        <w:numPr>
          <w:ilvl w:val="0"/>
          <w:numId w:val="19"/>
        </w:numPr>
        <w:ind w:left="360"/>
        <w:jc w:val="both"/>
        <w:rPr>
          <w:sz w:val="28"/>
          <w:szCs w:val="28"/>
          <w:lang w:val="lv-LV"/>
        </w:rPr>
      </w:pPr>
      <w:r>
        <w:rPr>
          <w:sz w:val="28"/>
          <w:szCs w:val="28"/>
          <w:lang w:val="lv-LV"/>
        </w:rPr>
        <w:t>Pilnveidotas</w:t>
      </w:r>
      <w:r w:rsidRPr="00707AB2">
        <w:rPr>
          <w:sz w:val="28"/>
          <w:szCs w:val="28"/>
          <w:lang w:val="lv-LV"/>
        </w:rPr>
        <w:t xml:space="preserve"> ārstniecības personu zināšanas RS atpazīšanā, organizē</w:t>
      </w:r>
      <w:r>
        <w:rPr>
          <w:sz w:val="28"/>
          <w:szCs w:val="28"/>
          <w:lang w:val="lv-LV"/>
        </w:rPr>
        <w:t>t</w:t>
      </w:r>
      <w:r w:rsidR="00335376">
        <w:rPr>
          <w:sz w:val="28"/>
          <w:szCs w:val="28"/>
          <w:lang w:val="lv-LV"/>
        </w:rPr>
        <w:t>i pasākumi, ietverot RS</w:t>
      </w:r>
      <w:r w:rsidRPr="00707AB2">
        <w:rPr>
          <w:sz w:val="28"/>
          <w:szCs w:val="28"/>
          <w:lang w:val="lv-LV"/>
        </w:rPr>
        <w:t xml:space="preserve"> gadījumu analīzi</w:t>
      </w:r>
      <w:r w:rsidR="00335376">
        <w:rPr>
          <w:sz w:val="28"/>
          <w:szCs w:val="28"/>
          <w:lang w:val="lv-LV"/>
        </w:rPr>
        <w:t xml:space="preserve">, </w:t>
      </w:r>
      <w:r w:rsidRPr="00707AB2">
        <w:rPr>
          <w:sz w:val="28"/>
          <w:szCs w:val="28"/>
          <w:lang w:val="lv-LV"/>
        </w:rPr>
        <w:t xml:space="preserve">pieredzes apmaiņu, </w:t>
      </w:r>
      <w:r w:rsidR="00335376">
        <w:rPr>
          <w:sz w:val="28"/>
          <w:szCs w:val="28"/>
          <w:lang w:val="lv-LV"/>
        </w:rPr>
        <w:t>arī</w:t>
      </w:r>
      <w:r>
        <w:rPr>
          <w:sz w:val="28"/>
          <w:szCs w:val="28"/>
          <w:lang w:val="lv-LV"/>
        </w:rPr>
        <w:t xml:space="preserve"> </w:t>
      </w:r>
      <w:r w:rsidRPr="00707AB2">
        <w:rPr>
          <w:sz w:val="28"/>
          <w:szCs w:val="28"/>
          <w:lang w:val="lv-LV"/>
        </w:rPr>
        <w:t>seminār</w:t>
      </w:r>
      <w:r>
        <w:rPr>
          <w:sz w:val="28"/>
          <w:szCs w:val="28"/>
          <w:lang w:val="lv-LV"/>
        </w:rPr>
        <w:t>i</w:t>
      </w:r>
      <w:r w:rsidR="00335376">
        <w:rPr>
          <w:sz w:val="28"/>
          <w:szCs w:val="28"/>
          <w:lang w:val="lv-LV"/>
        </w:rPr>
        <w:t xml:space="preserve"> un</w:t>
      </w:r>
      <w:r>
        <w:rPr>
          <w:sz w:val="28"/>
          <w:szCs w:val="28"/>
          <w:lang w:val="lv-LV"/>
        </w:rPr>
        <w:t xml:space="preserve"> </w:t>
      </w:r>
      <w:r w:rsidRPr="00707AB2">
        <w:rPr>
          <w:sz w:val="28"/>
          <w:szCs w:val="28"/>
          <w:lang w:val="lv-LV"/>
        </w:rPr>
        <w:t>tālākizglītības kurs</w:t>
      </w:r>
      <w:r>
        <w:rPr>
          <w:sz w:val="28"/>
          <w:szCs w:val="28"/>
          <w:lang w:val="lv-LV"/>
        </w:rPr>
        <w:t>i,</w:t>
      </w:r>
      <w:r w:rsidRPr="00707AB2">
        <w:rPr>
          <w:sz w:val="28"/>
          <w:szCs w:val="28"/>
          <w:lang w:val="lv-LV"/>
        </w:rPr>
        <w:t xml:space="preserve"> iesaistot dažāda profila speciālistus, tai skaitā </w:t>
      </w:r>
      <w:proofErr w:type="spellStart"/>
      <w:r w:rsidRPr="00707AB2">
        <w:rPr>
          <w:sz w:val="28"/>
          <w:szCs w:val="28"/>
          <w:lang w:val="lv-LV"/>
        </w:rPr>
        <w:t>ģenētiķus</w:t>
      </w:r>
      <w:proofErr w:type="spellEnd"/>
      <w:r>
        <w:rPr>
          <w:sz w:val="28"/>
          <w:szCs w:val="28"/>
          <w:lang w:val="lv-LV"/>
        </w:rPr>
        <w:t>. Papildinātas arī atsevišķas studiju programmas ar RS jautājumiem.</w:t>
      </w:r>
      <w:r w:rsidR="00335376">
        <w:rPr>
          <w:sz w:val="28"/>
          <w:szCs w:val="28"/>
          <w:lang w:val="lv-LV"/>
        </w:rPr>
        <w:t xml:space="preserve"> Pasākumus profesionāļu un sabiedrības informēšanai būtiski organizēt arī turpmāk.</w:t>
      </w:r>
    </w:p>
    <w:p w14:paraId="053E9F12" w14:textId="6F4CA76D" w:rsidR="000120EE" w:rsidRPr="000120EE" w:rsidRDefault="000120EE" w:rsidP="000120EE">
      <w:pPr>
        <w:pStyle w:val="Sarakstarindkopa"/>
        <w:numPr>
          <w:ilvl w:val="0"/>
          <w:numId w:val="19"/>
        </w:numPr>
        <w:ind w:left="360"/>
        <w:jc w:val="both"/>
        <w:rPr>
          <w:sz w:val="28"/>
          <w:szCs w:val="28"/>
          <w:lang w:val="lv-LV"/>
        </w:rPr>
      </w:pPr>
      <w:r>
        <w:rPr>
          <w:sz w:val="28"/>
          <w:szCs w:val="28"/>
          <w:lang w:val="lv-LV"/>
        </w:rPr>
        <w:t xml:space="preserve"> </w:t>
      </w:r>
      <w:r w:rsidRPr="00904190">
        <w:rPr>
          <w:sz w:val="28"/>
          <w:szCs w:val="28"/>
          <w:lang w:val="lv-LV"/>
        </w:rPr>
        <w:t xml:space="preserve">Pilnveidots RS reģistrs, tādējādi nodrošinot ievērojamu reģistrēto RS pacientu skaita pieaugumu plāna izpildes periodā, tomēr, kā norāda pacientu organizācijas - tās joprojām uztur arī savu pacientu specifisko reģistru pacientiem nepieciešamo risinājumu veidošanā nacionālā un starptautiskā līmenī. </w:t>
      </w:r>
      <w:r w:rsidR="00CB6BF8">
        <w:rPr>
          <w:sz w:val="28"/>
          <w:szCs w:val="28"/>
          <w:lang w:val="lv-LV"/>
        </w:rPr>
        <w:t>Turpmāk</w:t>
      </w:r>
      <w:r w:rsidRPr="00904190">
        <w:rPr>
          <w:sz w:val="28"/>
          <w:szCs w:val="28"/>
          <w:lang w:val="lv-LV"/>
        </w:rPr>
        <w:t xml:space="preserve"> nepieciešams pilnveidot </w:t>
      </w:r>
      <w:r w:rsidRPr="00904190">
        <w:rPr>
          <w:bCs/>
          <w:sz w:val="28"/>
          <w:szCs w:val="28"/>
          <w:lang w:val="lv-LV"/>
        </w:rPr>
        <w:t>informācijas apmaiņu starp dažādām datubāzēm</w:t>
      </w:r>
      <w:r w:rsidR="00CB6BF8">
        <w:rPr>
          <w:bCs/>
          <w:sz w:val="28"/>
          <w:szCs w:val="28"/>
          <w:lang w:val="lv-LV"/>
        </w:rPr>
        <w:t>, kā arī pilnveidot esošās informāciju sistēmas, lai būtu iespējams detalizētāk spriest par RS pacientiem sniegtajiem veselības aprūpes pakalpojumiem</w:t>
      </w:r>
      <w:r w:rsidR="00132E53">
        <w:rPr>
          <w:bCs/>
          <w:sz w:val="28"/>
          <w:szCs w:val="28"/>
          <w:lang w:val="lv-LV"/>
        </w:rPr>
        <w:t>, a</w:t>
      </w:r>
      <w:r w:rsidR="00132E53" w:rsidRPr="00132E53">
        <w:rPr>
          <w:bCs/>
          <w:sz w:val="28"/>
          <w:szCs w:val="28"/>
          <w:lang w:val="lv-LV"/>
        </w:rPr>
        <w:t>ttīstī</w:t>
      </w:r>
      <w:r w:rsidR="00132E53">
        <w:rPr>
          <w:bCs/>
          <w:sz w:val="28"/>
          <w:szCs w:val="28"/>
          <w:lang w:val="lv-LV"/>
        </w:rPr>
        <w:t>t</w:t>
      </w:r>
      <w:r w:rsidR="00132E53" w:rsidRPr="00132E53">
        <w:rPr>
          <w:bCs/>
          <w:sz w:val="28"/>
          <w:szCs w:val="28"/>
          <w:lang w:val="lv-LV"/>
        </w:rPr>
        <w:t xml:space="preserve"> </w:t>
      </w:r>
      <w:proofErr w:type="spellStart"/>
      <w:r w:rsidR="00132E53" w:rsidRPr="00132E53">
        <w:rPr>
          <w:bCs/>
          <w:sz w:val="28"/>
          <w:szCs w:val="28"/>
          <w:lang w:val="lv-LV"/>
        </w:rPr>
        <w:t>Orpha</w:t>
      </w:r>
      <w:proofErr w:type="spellEnd"/>
      <w:r w:rsidR="00132E53" w:rsidRPr="00132E53">
        <w:rPr>
          <w:bCs/>
          <w:sz w:val="28"/>
          <w:szCs w:val="28"/>
          <w:lang w:val="lv-LV"/>
        </w:rPr>
        <w:t xml:space="preserve"> koda izmantošanu medikamentu izrakstīšanā.</w:t>
      </w:r>
    </w:p>
    <w:p w14:paraId="61EDB34B" w14:textId="17FAB363" w:rsidR="005D2356" w:rsidRPr="000120EE" w:rsidRDefault="000120EE" w:rsidP="000120EE">
      <w:pPr>
        <w:pStyle w:val="Sarakstarindkopa"/>
        <w:numPr>
          <w:ilvl w:val="0"/>
          <w:numId w:val="19"/>
        </w:numPr>
        <w:ind w:left="360"/>
        <w:jc w:val="both"/>
        <w:rPr>
          <w:sz w:val="28"/>
          <w:szCs w:val="28"/>
          <w:lang w:val="lv-LV"/>
        </w:rPr>
      </w:pPr>
      <w:r>
        <w:rPr>
          <w:bCs/>
          <w:sz w:val="28"/>
          <w:szCs w:val="28"/>
          <w:lang w:val="lv-LV"/>
        </w:rPr>
        <w:t xml:space="preserve"> </w:t>
      </w:r>
      <w:r w:rsidRPr="00904190">
        <w:rPr>
          <w:bCs/>
          <w:sz w:val="28"/>
          <w:szCs w:val="28"/>
          <w:lang w:val="lv-LV"/>
        </w:rPr>
        <w:t>Regulāri tiek papildināta pieejamā informācija par RS, paplašināti arī informācijas aprites kanāli. Būtisku ieguldījumu sabiedrības informēšanā par RS sniedz nevalstiskās organizācijas (gan izdales materiāli, gan sociālajos tīklos utt.).</w:t>
      </w:r>
      <w:r w:rsidR="00132E53" w:rsidRPr="00132E53">
        <w:rPr>
          <w:sz w:val="28"/>
          <w:szCs w:val="28"/>
          <w:lang w:val="lv-LV"/>
        </w:rPr>
        <w:t xml:space="preserve"> </w:t>
      </w:r>
      <w:r w:rsidR="00132E53">
        <w:rPr>
          <w:sz w:val="28"/>
          <w:szCs w:val="28"/>
          <w:lang w:val="lv-LV"/>
        </w:rPr>
        <w:t>Pasākumus sabiedrības informēšanai būtiski organizēt arī turpmāk,.</w:t>
      </w:r>
    </w:p>
    <w:p w14:paraId="7F74831A" w14:textId="77777777" w:rsidR="00904190" w:rsidRDefault="000120EE" w:rsidP="00904190">
      <w:pPr>
        <w:pStyle w:val="Sarakstarindkopa"/>
        <w:numPr>
          <w:ilvl w:val="0"/>
          <w:numId w:val="19"/>
        </w:numPr>
        <w:ind w:left="360"/>
        <w:jc w:val="both"/>
        <w:rPr>
          <w:sz w:val="28"/>
          <w:szCs w:val="28"/>
          <w:lang w:val="lv-LV"/>
        </w:rPr>
      </w:pPr>
      <w:r>
        <w:rPr>
          <w:sz w:val="28"/>
          <w:szCs w:val="28"/>
          <w:lang w:val="lv-LV"/>
        </w:rPr>
        <w:t xml:space="preserve"> Ir </w:t>
      </w:r>
      <w:r w:rsidRPr="004A5D5E">
        <w:rPr>
          <w:sz w:val="28"/>
          <w:szCs w:val="28"/>
          <w:lang w:val="lv-LV"/>
        </w:rPr>
        <w:t>izveidot</w:t>
      </w:r>
      <w:r>
        <w:rPr>
          <w:sz w:val="28"/>
          <w:szCs w:val="28"/>
          <w:lang w:val="lv-LV"/>
        </w:rPr>
        <w:t>a</w:t>
      </w:r>
      <w:r w:rsidRPr="004A5D5E">
        <w:rPr>
          <w:sz w:val="28"/>
          <w:szCs w:val="28"/>
          <w:lang w:val="lv-LV"/>
        </w:rPr>
        <w:t>s RS pacienta ID kartes</w:t>
      </w:r>
      <w:r>
        <w:rPr>
          <w:sz w:val="28"/>
          <w:szCs w:val="28"/>
          <w:lang w:val="lv-LV"/>
        </w:rPr>
        <w:t xml:space="preserve"> un nodrošināta to saņemšana, bet kartes sniegtās priekšrocības ir neviennozīmīgas.</w:t>
      </w:r>
    </w:p>
    <w:p w14:paraId="265D372B" w14:textId="156C2B3E" w:rsidR="00D97111" w:rsidRDefault="00904190" w:rsidP="00345311">
      <w:pPr>
        <w:pStyle w:val="Sarakstarindkopa"/>
        <w:numPr>
          <w:ilvl w:val="0"/>
          <w:numId w:val="19"/>
        </w:numPr>
        <w:ind w:left="360"/>
        <w:jc w:val="both"/>
        <w:rPr>
          <w:sz w:val="28"/>
          <w:szCs w:val="28"/>
          <w:lang w:val="lv-LV"/>
        </w:rPr>
      </w:pPr>
      <w:r w:rsidRPr="00904190">
        <w:rPr>
          <w:sz w:val="28"/>
          <w:szCs w:val="28"/>
          <w:lang w:val="lv-LV"/>
        </w:rPr>
        <w:t xml:space="preserve"> Turpmāk būtiski stiprināt sadarbību starp iesaistītajām organizācijām, t.s. pacientu organizācijām, kas nodrošina RS pacientu ārstēšanu, aprūpi, kā arī apzina pacientu vajadzības, lai laicīgi identificēt šķēršļus, kas kavē RS pacientiem nepieciešamo pakalpojumu nodrošināšanu, un pēc iespējas ātrāk tos novērstu.</w:t>
      </w:r>
      <w:bookmarkEnd w:id="30"/>
    </w:p>
    <w:p w14:paraId="71C3B5B9" w14:textId="17E6BA0C" w:rsidR="00371384" w:rsidRDefault="00371384" w:rsidP="0070034A">
      <w:pPr>
        <w:pStyle w:val="Sarakstarindkopa"/>
        <w:numPr>
          <w:ilvl w:val="0"/>
          <w:numId w:val="19"/>
        </w:numPr>
        <w:ind w:left="360"/>
        <w:jc w:val="both"/>
        <w:rPr>
          <w:sz w:val="28"/>
          <w:szCs w:val="28"/>
          <w:lang w:val="lv-LV"/>
        </w:rPr>
      </w:pPr>
      <w:r w:rsidRPr="0001146C">
        <w:rPr>
          <w:sz w:val="28"/>
          <w:szCs w:val="28"/>
          <w:lang w:val="lv-LV"/>
        </w:rPr>
        <w:t xml:space="preserve"> Lai </w:t>
      </w:r>
      <w:r w:rsidR="0001146C" w:rsidRPr="0001146C">
        <w:rPr>
          <w:sz w:val="28"/>
          <w:szCs w:val="28"/>
          <w:lang w:val="lv-LV"/>
        </w:rPr>
        <w:t>veicināt</w:t>
      </w:r>
      <w:r w:rsidR="0001146C">
        <w:rPr>
          <w:sz w:val="28"/>
          <w:szCs w:val="28"/>
          <w:lang w:val="lv-LV"/>
        </w:rPr>
        <w:t>u</w:t>
      </w:r>
      <w:r w:rsidR="0001146C" w:rsidRPr="0001146C">
        <w:rPr>
          <w:sz w:val="28"/>
          <w:szCs w:val="28"/>
          <w:lang w:val="lv-LV"/>
        </w:rPr>
        <w:t xml:space="preserve"> </w:t>
      </w:r>
      <w:proofErr w:type="spellStart"/>
      <w:r w:rsidR="0001146C" w:rsidRPr="0001146C">
        <w:rPr>
          <w:sz w:val="28"/>
          <w:szCs w:val="28"/>
          <w:lang w:val="lv-LV"/>
        </w:rPr>
        <w:t>cilvēkorientētas</w:t>
      </w:r>
      <w:proofErr w:type="spellEnd"/>
      <w:r w:rsidR="0001146C" w:rsidRPr="0001146C">
        <w:rPr>
          <w:sz w:val="28"/>
          <w:szCs w:val="28"/>
          <w:lang w:val="lv-LV"/>
        </w:rPr>
        <w:t xml:space="preserve"> un integrētas veselības aprūpes pakalpojumu pieejamību RS jomā, vienlaikus novēršot nevienlīdzību veselības jomā</w:t>
      </w:r>
      <w:r w:rsidR="00F618CF">
        <w:rPr>
          <w:sz w:val="28"/>
          <w:szCs w:val="28"/>
          <w:lang w:val="lv-LV"/>
        </w:rPr>
        <w:t xml:space="preserve">, </w:t>
      </w:r>
      <w:r w:rsidR="00F618CF">
        <w:rPr>
          <w:sz w:val="28"/>
          <w:szCs w:val="28"/>
          <w:lang w:val="lv-LV"/>
        </w:rPr>
        <w:lastRenderedPageBreak/>
        <w:t xml:space="preserve">nepieciešams izvērtēt iespēju izstrādāt </w:t>
      </w:r>
      <w:r w:rsidR="002401E1">
        <w:rPr>
          <w:sz w:val="28"/>
          <w:szCs w:val="28"/>
          <w:lang w:val="lv-LV"/>
        </w:rPr>
        <w:t xml:space="preserve">plānu RS jomā arī </w:t>
      </w:r>
      <w:r w:rsidR="00132E53">
        <w:rPr>
          <w:sz w:val="28"/>
          <w:szCs w:val="28"/>
          <w:lang w:val="lv-LV"/>
        </w:rPr>
        <w:t xml:space="preserve">nākamajam </w:t>
      </w:r>
      <w:r w:rsidR="002401E1">
        <w:rPr>
          <w:sz w:val="28"/>
          <w:szCs w:val="28"/>
          <w:lang w:val="lv-LV"/>
        </w:rPr>
        <w:t>periodam.</w:t>
      </w:r>
      <w:r w:rsidR="00F618CF">
        <w:rPr>
          <w:sz w:val="28"/>
          <w:szCs w:val="28"/>
          <w:lang w:val="lv-LV"/>
        </w:rPr>
        <w:t xml:space="preserve"> </w:t>
      </w:r>
    </w:p>
    <w:p w14:paraId="51810737" w14:textId="097C276B" w:rsidR="00132E53" w:rsidRDefault="00132E53" w:rsidP="00132E53">
      <w:pPr>
        <w:jc w:val="both"/>
        <w:rPr>
          <w:sz w:val="28"/>
          <w:szCs w:val="28"/>
          <w:lang w:val="lv-LV"/>
        </w:rPr>
      </w:pPr>
    </w:p>
    <w:p w14:paraId="7B00EB2A" w14:textId="77777777" w:rsidR="00132E53" w:rsidRDefault="00132E53" w:rsidP="00132E53">
      <w:pPr>
        <w:jc w:val="both"/>
        <w:rPr>
          <w:sz w:val="28"/>
          <w:szCs w:val="28"/>
          <w:lang w:val="lv-LV"/>
        </w:rPr>
      </w:pPr>
    </w:p>
    <w:p w14:paraId="1FD3F08D" w14:textId="77777777" w:rsidR="00132E53" w:rsidRDefault="00132E53" w:rsidP="00132E53">
      <w:pPr>
        <w:pStyle w:val="Default"/>
        <w:jc w:val="both"/>
        <w:rPr>
          <w:sz w:val="28"/>
          <w:szCs w:val="28"/>
        </w:rPr>
      </w:pPr>
      <w:r w:rsidRPr="0067199A">
        <w:rPr>
          <w:sz w:val="28"/>
          <w:szCs w:val="28"/>
        </w:rPr>
        <w:t>Veselības ministrs</w:t>
      </w:r>
      <w:r w:rsidRPr="0067199A">
        <w:rPr>
          <w:sz w:val="28"/>
          <w:szCs w:val="28"/>
        </w:rPr>
        <w:tab/>
      </w:r>
      <w:r w:rsidRPr="0067199A">
        <w:rPr>
          <w:sz w:val="28"/>
          <w:szCs w:val="28"/>
        </w:rPr>
        <w:tab/>
      </w:r>
      <w:r w:rsidRPr="0067199A">
        <w:rPr>
          <w:sz w:val="28"/>
          <w:szCs w:val="28"/>
        </w:rPr>
        <w:tab/>
      </w:r>
      <w:r w:rsidRPr="0067199A">
        <w:rPr>
          <w:sz w:val="28"/>
          <w:szCs w:val="28"/>
        </w:rPr>
        <w:tab/>
      </w:r>
      <w:r w:rsidRPr="0067199A">
        <w:rPr>
          <w:sz w:val="28"/>
          <w:szCs w:val="28"/>
        </w:rPr>
        <w:tab/>
      </w:r>
      <w:r w:rsidRPr="0067199A">
        <w:rPr>
          <w:sz w:val="28"/>
          <w:szCs w:val="28"/>
        </w:rPr>
        <w:tab/>
      </w:r>
      <w:r w:rsidRPr="0067199A">
        <w:rPr>
          <w:sz w:val="28"/>
          <w:szCs w:val="28"/>
        </w:rPr>
        <w:tab/>
      </w:r>
      <w:r>
        <w:rPr>
          <w:sz w:val="28"/>
          <w:szCs w:val="28"/>
        </w:rPr>
        <w:t xml:space="preserve">        Daniels Pavļuts</w:t>
      </w:r>
    </w:p>
    <w:p w14:paraId="20C003F4" w14:textId="77777777" w:rsidR="00132E53" w:rsidRDefault="00132E53" w:rsidP="00132E53">
      <w:pPr>
        <w:pStyle w:val="Default"/>
        <w:jc w:val="both"/>
        <w:rPr>
          <w:sz w:val="28"/>
          <w:szCs w:val="28"/>
        </w:rPr>
      </w:pPr>
    </w:p>
    <w:p w14:paraId="016459FF" w14:textId="77777777" w:rsidR="00132E53" w:rsidRPr="0067199A" w:rsidRDefault="00132E53" w:rsidP="00132E53">
      <w:pPr>
        <w:pStyle w:val="Default"/>
        <w:jc w:val="both"/>
        <w:rPr>
          <w:sz w:val="28"/>
          <w:szCs w:val="28"/>
        </w:rPr>
      </w:pPr>
    </w:p>
    <w:p w14:paraId="01DD4184" w14:textId="77777777" w:rsidR="00132E53" w:rsidRPr="00D74A3D" w:rsidRDefault="00132E53" w:rsidP="00132E53">
      <w:pPr>
        <w:rPr>
          <w:rFonts w:eastAsia="Calibri"/>
          <w:sz w:val="28"/>
          <w:szCs w:val="28"/>
          <w:lang w:eastAsia="lv-LV"/>
        </w:rPr>
      </w:pPr>
      <w:proofErr w:type="spellStart"/>
      <w:r w:rsidRPr="00D74A3D">
        <w:rPr>
          <w:rFonts w:eastAsia="Calibri"/>
          <w:sz w:val="28"/>
          <w:szCs w:val="28"/>
          <w:lang w:eastAsia="lv-LV"/>
        </w:rPr>
        <w:t>Iesniedzējs</w:t>
      </w:r>
      <w:proofErr w:type="spellEnd"/>
      <w:r w:rsidRPr="00D74A3D">
        <w:rPr>
          <w:rFonts w:eastAsia="Calibri"/>
          <w:sz w:val="28"/>
          <w:szCs w:val="28"/>
          <w:lang w:eastAsia="lv-LV"/>
        </w:rPr>
        <w:t xml:space="preserve">: </w:t>
      </w:r>
      <w:proofErr w:type="spellStart"/>
      <w:r w:rsidRPr="00D74A3D">
        <w:rPr>
          <w:rFonts w:eastAsia="Calibri"/>
          <w:sz w:val="28"/>
          <w:szCs w:val="28"/>
          <w:lang w:eastAsia="lv-LV"/>
        </w:rPr>
        <w:t>veselības</w:t>
      </w:r>
      <w:proofErr w:type="spellEnd"/>
      <w:r w:rsidRPr="00D74A3D">
        <w:rPr>
          <w:rFonts w:eastAsia="Calibri"/>
          <w:sz w:val="28"/>
          <w:szCs w:val="28"/>
          <w:lang w:eastAsia="lv-LV"/>
        </w:rPr>
        <w:t xml:space="preserve"> </w:t>
      </w:r>
      <w:proofErr w:type="spellStart"/>
      <w:r w:rsidRPr="00D74A3D">
        <w:rPr>
          <w:rFonts w:eastAsia="Calibri"/>
          <w:sz w:val="28"/>
          <w:szCs w:val="28"/>
          <w:lang w:eastAsia="lv-LV"/>
        </w:rPr>
        <w:t>ministr</w:t>
      </w:r>
      <w:r>
        <w:rPr>
          <w:rFonts w:eastAsia="Calibri"/>
          <w:sz w:val="28"/>
          <w:szCs w:val="28"/>
          <w:lang w:eastAsia="lv-LV"/>
        </w:rPr>
        <w:t>s</w:t>
      </w:r>
      <w:proofErr w:type="spellEnd"/>
      <w:r w:rsidRPr="00D74A3D">
        <w:rPr>
          <w:rFonts w:eastAsia="Calibri"/>
          <w:sz w:val="28"/>
          <w:szCs w:val="28"/>
          <w:lang w:eastAsia="lv-LV"/>
        </w:rPr>
        <w:tab/>
      </w:r>
      <w:r>
        <w:rPr>
          <w:rFonts w:eastAsia="Calibri"/>
          <w:sz w:val="28"/>
          <w:szCs w:val="28"/>
          <w:lang w:eastAsia="lv-LV"/>
        </w:rPr>
        <w:tab/>
      </w:r>
      <w:r>
        <w:rPr>
          <w:rFonts w:eastAsia="Calibri"/>
          <w:sz w:val="28"/>
          <w:szCs w:val="28"/>
          <w:lang w:eastAsia="lv-LV"/>
        </w:rPr>
        <w:tab/>
      </w:r>
      <w:r>
        <w:rPr>
          <w:rFonts w:eastAsia="Calibri"/>
          <w:sz w:val="28"/>
          <w:szCs w:val="28"/>
          <w:lang w:eastAsia="lv-LV"/>
        </w:rPr>
        <w:tab/>
      </w:r>
      <w:r>
        <w:rPr>
          <w:rFonts w:eastAsia="Calibri"/>
          <w:sz w:val="28"/>
          <w:szCs w:val="28"/>
          <w:lang w:eastAsia="lv-LV"/>
        </w:rPr>
        <w:tab/>
        <w:t xml:space="preserve">       </w:t>
      </w:r>
      <w:r>
        <w:rPr>
          <w:sz w:val="28"/>
          <w:szCs w:val="28"/>
        </w:rPr>
        <w:t xml:space="preserve">Daniels </w:t>
      </w:r>
      <w:proofErr w:type="spellStart"/>
      <w:r>
        <w:rPr>
          <w:sz w:val="28"/>
          <w:szCs w:val="28"/>
        </w:rPr>
        <w:t>Pavļuts</w:t>
      </w:r>
      <w:proofErr w:type="spellEnd"/>
    </w:p>
    <w:p w14:paraId="20270912" w14:textId="77777777" w:rsidR="00132E53" w:rsidRPr="00D74A3D" w:rsidRDefault="00132E53" w:rsidP="00132E53">
      <w:pPr>
        <w:jc w:val="both"/>
        <w:rPr>
          <w:sz w:val="28"/>
          <w:szCs w:val="28"/>
          <w:lang w:eastAsia="lv-LV"/>
        </w:rPr>
      </w:pPr>
    </w:p>
    <w:p w14:paraId="1493CBA6" w14:textId="77777777" w:rsidR="00132E53" w:rsidRPr="00D74A3D" w:rsidRDefault="00132E53" w:rsidP="00132E53">
      <w:pPr>
        <w:jc w:val="both"/>
        <w:rPr>
          <w:sz w:val="28"/>
          <w:szCs w:val="28"/>
          <w:lang w:eastAsia="lv-LV"/>
        </w:rPr>
      </w:pPr>
    </w:p>
    <w:p w14:paraId="04F84ACE" w14:textId="77777777" w:rsidR="00132E53" w:rsidRPr="00D74A3D" w:rsidRDefault="00132E53" w:rsidP="00132E53">
      <w:pPr>
        <w:jc w:val="both"/>
        <w:rPr>
          <w:sz w:val="28"/>
          <w:szCs w:val="28"/>
          <w:lang w:eastAsia="lv-LV"/>
        </w:rPr>
      </w:pPr>
      <w:proofErr w:type="spellStart"/>
      <w:r w:rsidRPr="00D74A3D">
        <w:rPr>
          <w:sz w:val="28"/>
          <w:szCs w:val="28"/>
          <w:lang w:eastAsia="lv-LV"/>
        </w:rPr>
        <w:t>Vīza</w:t>
      </w:r>
      <w:proofErr w:type="spellEnd"/>
      <w:r w:rsidRPr="00D74A3D">
        <w:rPr>
          <w:sz w:val="28"/>
          <w:szCs w:val="28"/>
          <w:lang w:eastAsia="lv-LV"/>
        </w:rPr>
        <w:t xml:space="preserve">: </w:t>
      </w:r>
      <w:proofErr w:type="spellStart"/>
      <w:r w:rsidRPr="00D74A3D">
        <w:rPr>
          <w:sz w:val="28"/>
          <w:szCs w:val="28"/>
          <w:lang w:eastAsia="lv-LV"/>
        </w:rPr>
        <w:t>valsts</w:t>
      </w:r>
      <w:proofErr w:type="spellEnd"/>
      <w:r w:rsidRPr="00D74A3D">
        <w:rPr>
          <w:sz w:val="28"/>
          <w:szCs w:val="28"/>
          <w:lang w:eastAsia="lv-LV"/>
        </w:rPr>
        <w:t xml:space="preserve"> </w:t>
      </w:r>
      <w:proofErr w:type="spellStart"/>
      <w:r w:rsidRPr="00D74A3D">
        <w:rPr>
          <w:sz w:val="28"/>
          <w:szCs w:val="28"/>
          <w:lang w:eastAsia="lv-LV"/>
        </w:rPr>
        <w:t>sekretāre</w:t>
      </w:r>
      <w:proofErr w:type="spellEnd"/>
      <w:r w:rsidRPr="00D74A3D">
        <w:rPr>
          <w:sz w:val="28"/>
          <w:szCs w:val="28"/>
          <w:lang w:eastAsia="lv-LV"/>
        </w:rPr>
        <w:t xml:space="preserve">                                                     </w:t>
      </w:r>
      <w:r>
        <w:rPr>
          <w:sz w:val="28"/>
          <w:szCs w:val="28"/>
          <w:lang w:eastAsia="lv-LV"/>
        </w:rPr>
        <w:t xml:space="preserve">             Indra </w:t>
      </w:r>
      <w:proofErr w:type="spellStart"/>
      <w:r>
        <w:rPr>
          <w:sz w:val="28"/>
          <w:szCs w:val="28"/>
          <w:lang w:eastAsia="lv-LV"/>
        </w:rPr>
        <w:t>Dreika</w:t>
      </w:r>
      <w:proofErr w:type="spellEnd"/>
    </w:p>
    <w:p w14:paraId="445A721A" w14:textId="77777777" w:rsidR="00132E53" w:rsidRPr="00D74A3D" w:rsidRDefault="00132E53" w:rsidP="00132E53">
      <w:pPr>
        <w:jc w:val="both"/>
        <w:rPr>
          <w:sz w:val="28"/>
          <w:szCs w:val="28"/>
          <w:lang w:eastAsia="lv-LV"/>
        </w:rPr>
      </w:pPr>
    </w:p>
    <w:p w14:paraId="2E7028A4" w14:textId="77777777" w:rsidR="00132E53" w:rsidRPr="00132E53" w:rsidRDefault="00132E53" w:rsidP="00132E53">
      <w:pPr>
        <w:jc w:val="both"/>
        <w:rPr>
          <w:sz w:val="28"/>
          <w:szCs w:val="28"/>
          <w:lang w:val="lv-LV"/>
        </w:rPr>
      </w:pPr>
    </w:p>
    <w:sectPr w:rsidR="00132E53" w:rsidRPr="00132E53" w:rsidSect="001F0730">
      <w:headerReference w:type="default" r:id="rId27"/>
      <w:footerReference w:type="default" r:id="rId28"/>
      <w:headerReference w:type="first" r:id="rId29"/>
      <w:footerReference w:type="first" r:id="rId30"/>
      <w:pgSz w:w="11906" w:h="16838"/>
      <w:pgMar w:top="1418" w:right="1134" w:bottom="1134" w:left="1701" w:header="709" w:footer="57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B2643" w14:textId="77777777" w:rsidR="0070034A" w:rsidRDefault="0070034A" w:rsidP="003871BF">
      <w:r>
        <w:separator/>
      </w:r>
    </w:p>
  </w:endnote>
  <w:endnote w:type="continuationSeparator" w:id="0">
    <w:p w14:paraId="5D00CF41" w14:textId="77777777" w:rsidR="0070034A" w:rsidRDefault="0070034A" w:rsidP="00387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D754" w14:textId="2CD6DF80" w:rsidR="0070034A" w:rsidRPr="00BB0339" w:rsidRDefault="0070034A" w:rsidP="00E53A32">
    <w:pPr>
      <w:pStyle w:val="Pamatteksts"/>
      <w:tabs>
        <w:tab w:val="left" w:pos="0"/>
      </w:tabs>
      <w:spacing w:before="120" w:after="120"/>
      <w:jc w:val="both"/>
      <w:rPr>
        <w:b w:val="0"/>
        <w:bCs w:val="0"/>
        <w:sz w:val="20"/>
        <w:szCs w:val="20"/>
      </w:rPr>
    </w:pPr>
    <w:r>
      <w:rPr>
        <w:b w:val="0"/>
        <w:sz w:val="20"/>
        <w:szCs w:val="20"/>
      </w:rPr>
      <w:t>VMzino_</w:t>
    </w:r>
    <w:r w:rsidR="00C8021F">
      <w:rPr>
        <w:b w:val="0"/>
        <w:sz w:val="20"/>
        <w:szCs w:val="20"/>
      </w:rPr>
      <w:t>110222</w:t>
    </w:r>
    <w:r w:rsidRPr="00BB0339">
      <w:rPr>
        <w:b w:val="0"/>
        <w:sz w:val="20"/>
        <w:szCs w:val="20"/>
      </w:rPr>
      <w:t>_</w:t>
    </w:r>
    <w:r>
      <w:rPr>
        <w:b w:val="0"/>
        <w:sz w:val="20"/>
        <w:szCs w:val="20"/>
      </w:rPr>
      <w:t>RS</w:t>
    </w:r>
    <w:r w:rsidRPr="00BB0339">
      <w:rPr>
        <w:b w:val="0"/>
        <w:sz w:val="20"/>
        <w:szCs w:val="20"/>
      </w:rPr>
      <w:t>;</w:t>
    </w:r>
    <w:r w:rsidRPr="00BB0339">
      <w:rPr>
        <w:b w:val="0"/>
        <w:bCs w:val="0"/>
        <w:sz w:val="20"/>
        <w:szCs w:val="20"/>
      </w:rPr>
      <w:t xml:space="preserve"> </w:t>
    </w:r>
    <w:r>
      <w:rPr>
        <w:b w:val="0"/>
        <w:bCs w:val="0"/>
        <w:sz w:val="20"/>
        <w:szCs w:val="20"/>
      </w:rPr>
      <w:t>I</w:t>
    </w:r>
    <w:r w:rsidRPr="00BB0339">
      <w:rPr>
        <w:b w:val="0"/>
        <w:bCs w:val="0"/>
        <w:sz w:val="20"/>
        <w:szCs w:val="20"/>
      </w:rPr>
      <w:t>nformatīvais ziņojums „</w:t>
    </w:r>
    <w:r>
      <w:rPr>
        <w:b w:val="0"/>
        <w:bCs w:val="0"/>
        <w:sz w:val="20"/>
        <w:szCs w:val="20"/>
      </w:rPr>
      <w:t>Par Plāna reto slimību jomā</w:t>
    </w:r>
    <w:r w:rsidRPr="00BB0339">
      <w:rPr>
        <w:b w:val="0"/>
        <w:bCs w:val="0"/>
        <w:sz w:val="20"/>
        <w:szCs w:val="20"/>
      </w:rPr>
      <w:t xml:space="preserve"> 20</w:t>
    </w:r>
    <w:r>
      <w:rPr>
        <w:b w:val="0"/>
        <w:bCs w:val="0"/>
        <w:sz w:val="20"/>
        <w:szCs w:val="20"/>
      </w:rPr>
      <w:t>17</w:t>
    </w:r>
    <w:r w:rsidRPr="00BB0339">
      <w:rPr>
        <w:b w:val="0"/>
        <w:bCs w:val="0"/>
        <w:sz w:val="20"/>
        <w:szCs w:val="20"/>
      </w:rPr>
      <w:t>.</w:t>
    </w:r>
    <w:r>
      <w:rPr>
        <w:b w:val="0"/>
        <w:bCs w:val="0"/>
        <w:sz w:val="20"/>
        <w:szCs w:val="20"/>
      </w:rPr>
      <w:t xml:space="preserve"> </w:t>
    </w:r>
    <w:r w:rsidRPr="00BB0339">
      <w:rPr>
        <w:b w:val="0"/>
        <w:bCs w:val="0"/>
        <w:sz w:val="20"/>
        <w:szCs w:val="20"/>
      </w:rPr>
      <w:t>-</w:t>
    </w:r>
    <w:r>
      <w:rPr>
        <w:b w:val="0"/>
        <w:bCs w:val="0"/>
        <w:sz w:val="20"/>
        <w:szCs w:val="20"/>
      </w:rPr>
      <w:t xml:space="preserve"> </w:t>
    </w:r>
    <w:r w:rsidRPr="00BB0339">
      <w:rPr>
        <w:b w:val="0"/>
        <w:bCs w:val="0"/>
        <w:sz w:val="20"/>
        <w:szCs w:val="20"/>
      </w:rPr>
      <w:t>20</w:t>
    </w:r>
    <w:r>
      <w:rPr>
        <w:b w:val="0"/>
        <w:bCs w:val="0"/>
        <w:sz w:val="20"/>
        <w:szCs w:val="20"/>
      </w:rPr>
      <w:t>20</w:t>
    </w:r>
    <w:r w:rsidRPr="00BB0339">
      <w:rPr>
        <w:b w:val="0"/>
        <w:bCs w:val="0"/>
        <w:sz w:val="20"/>
        <w:szCs w:val="20"/>
      </w:rPr>
      <w:t>.</w:t>
    </w:r>
    <w:r>
      <w:rPr>
        <w:b w:val="0"/>
        <w:bCs w:val="0"/>
        <w:sz w:val="20"/>
        <w:szCs w:val="20"/>
      </w:rPr>
      <w:t xml:space="preserve"> </w:t>
    </w:r>
    <w:r w:rsidRPr="00BB0339">
      <w:rPr>
        <w:b w:val="0"/>
        <w:bCs w:val="0"/>
        <w:sz w:val="20"/>
        <w:szCs w:val="20"/>
      </w:rPr>
      <w:t>gadam</w:t>
    </w:r>
    <w:r>
      <w:rPr>
        <w:b w:val="0"/>
        <w:bCs w:val="0"/>
        <w:sz w:val="20"/>
        <w:szCs w:val="20"/>
      </w:rPr>
      <w:t xml:space="preserve"> izpildi” </w:t>
    </w:r>
  </w:p>
  <w:p w14:paraId="62D5905F" w14:textId="77777777" w:rsidR="0070034A" w:rsidRPr="005E366C" w:rsidRDefault="0070034A" w:rsidP="005E366C">
    <w:pPr>
      <w:pStyle w:val="Kjene"/>
      <w:jc w:val="both"/>
      <w:rPr>
        <w:sz w:val="22"/>
        <w:szCs w:val="22"/>
        <w:lang w:val="lv-LV"/>
      </w:rPr>
    </w:pPr>
  </w:p>
  <w:p w14:paraId="36108B11" w14:textId="77777777" w:rsidR="0070034A" w:rsidRPr="005E366C" w:rsidRDefault="0070034A">
    <w:pPr>
      <w:pStyle w:val="Kjene"/>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24EFB" w14:textId="4A48ECD8" w:rsidR="0070034A" w:rsidRPr="00A6623A" w:rsidRDefault="0070034A" w:rsidP="005E366C">
    <w:pPr>
      <w:pStyle w:val="Bezatstarpm"/>
      <w:jc w:val="both"/>
      <w:rPr>
        <w:rFonts w:ascii="Times New Roman" w:hAnsi="Times New Roman"/>
      </w:rPr>
    </w:pPr>
    <w:r>
      <w:rPr>
        <w:rFonts w:ascii="Times New Roman" w:hAnsi="Times New Roman"/>
      </w:rPr>
      <w:t>VMinfz_</w:t>
    </w:r>
    <w:r w:rsidR="00C8021F">
      <w:rPr>
        <w:rFonts w:ascii="Times New Roman" w:hAnsi="Times New Roman"/>
      </w:rPr>
      <w:t>110222</w:t>
    </w:r>
    <w:r w:rsidRPr="00A6623A">
      <w:rPr>
        <w:rFonts w:ascii="Times New Roman" w:hAnsi="Times New Roman"/>
      </w:rPr>
      <w:t>_</w:t>
    </w:r>
    <w:r>
      <w:rPr>
        <w:rFonts w:ascii="Times New Roman" w:hAnsi="Times New Roman"/>
      </w:rPr>
      <w:t>RS</w:t>
    </w:r>
    <w:r w:rsidRPr="00A6623A">
      <w:rPr>
        <w:rFonts w:ascii="Times New Roman" w:hAnsi="Times New Roman"/>
      </w:rPr>
      <w:t xml:space="preserve">; Informatīvais ziņojums “Par </w:t>
    </w:r>
    <w:r>
      <w:rPr>
        <w:rFonts w:ascii="Times New Roman" w:hAnsi="Times New Roman"/>
      </w:rPr>
      <w:t>Plāna reto slimību jomā</w:t>
    </w:r>
    <w:r w:rsidRPr="00A6623A">
      <w:rPr>
        <w:rFonts w:ascii="Times New Roman" w:hAnsi="Times New Roman"/>
      </w:rPr>
      <w:t xml:space="preserve"> 20</w:t>
    </w:r>
    <w:r>
      <w:rPr>
        <w:rFonts w:ascii="Times New Roman" w:hAnsi="Times New Roman"/>
      </w:rPr>
      <w:t>17</w:t>
    </w:r>
    <w:r w:rsidRPr="00A6623A">
      <w:rPr>
        <w:rFonts w:ascii="Times New Roman" w:hAnsi="Times New Roman"/>
      </w:rPr>
      <w:t>.</w:t>
    </w:r>
    <w:r>
      <w:rPr>
        <w:rFonts w:ascii="Times New Roman" w:hAnsi="Times New Roman"/>
      </w:rPr>
      <w:t xml:space="preserve"> </w:t>
    </w:r>
    <w:r w:rsidRPr="00A6623A">
      <w:rPr>
        <w:rFonts w:ascii="Times New Roman" w:hAnsi="Times New Roman"/>
      </w:rPr>
      <w:t>-</w:t>
    </w:r>
    <w:r>
      <w:rPr>
        <w:rFonts w:ascii="Times New Roman" w:hAnsi="Times New Roman"/>
      </w:rPr>
      <w:t xml:space="preserve"> </w:t>
    </w:r>
    <w:r w:rsidRPr="00A6623A">
      <w:rPr>
        <w:rFonts w:ascii="Times New Roman" w:hAnsi="Times New Roman"/>
      </w:rPr>
      <w:t>20</w:t>
    </w:r>
    <w:r>
      <w:rPr>
        <w:rFonts w:ascii="Times New Roman" w:hAnsi="Times New Roman"/>
      </w:rPr>
      <w:t>20</w:t>
    </w:r>
    <w:r w:rsidRPr="00A6623A">
      <w:rPr>
        <w:rFonts w:ascii="Times New Roman" w:hAnsi="Times New Roman"/>
      </w:rPr>
      <w:t>.</w:t>
    </w:r>
    <w:r>
      <w:rPr>
        <w:rFonts w:ascii="Times New Roman" w:hAnsi="Times New Roman"/>
      </w:rPr>
      <w:t xml:space="preserve"> </w:t>
    </w:r>
    <w:r w:rsidRPr="00A6623A">
      <w:rPr>
        <w:rFonts w:ascii="Times New Roman" w:hAnsi="Times New Roman"/>
      </w:rPr>
      <w:t xml:space="preserve">gadam </w:t>
    </w:r>
    <w:r>
      <w:rPr>
        <w:rFonts w:ascii="Times New Roman" w:hAnsi="Times New Roman"/>
      </w:rPr>
      <w:t>izpildi</w:t>
    </w:r>
    <w:r w:rsidRPr="00A6623A">
      <w:rPr>
        <w:rFonts w:ascii="Times New Roman" w:hAnsi="Times New Roman"/>
      </w:rPr>
      <w:t>”</w:t>
    </w:r>
  </w:p>
  <w:p w14:paraId="749CDE7A" w14:textId="77777777" w:rsidR="0070034A" w:rsidRPr="005E366C" w:rsidRDefault="0070034A" w:rsidP="005E366C">
    <w:pPr>
      <w:pStyle w:val="Kjene"/>
      <w:jc w:val="both"/>
      <w:rPr>
        <w:sz w:val="22"/>
        <w:szCs w:val="22"/>
        <w:lang w:val="lv-LV"/>
      </w:rPr>
    </w:pPr>
  </w:p>
  <w:p w14:paraId="410FF2B8" w14:textId="77777777" w:rsidR="0070034A" w:rsidRPr="00A6623A" w:rsidRDefault="0070034A">
    <w:pP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D55BA" w14:textId="77777777" w:rsidR="0070034A" w:rsidRDefault="0070034A" w:rsidP="003871BF">
      <w:r>
        <w:separator/>
      </w:r>
    </w:p>
  </w:footnote>
  <w:footnote w:type="continuationSeparator" w:id="0">
    <w:p w14:paraId="5611DE44" w14:textId="77777777" w:rsidR="0070034A" w:rsidRDefault="0070034A" w:rsidP="003871BF">
      <w:r>
        <w:continuationSeparator/>
      </w:r>
    </w:p>
  </w:footnote>
  <w:footnote w:id="1">
    <w:p w14:paraId="0B4FD1D5" w14:textId="77777777" w:rsidR="0070034A" w:rsidRPr="006D4474" w:rsidRDefault="0070034A" w:rsidP="00C91673">
      <w:pPr>
        <w:pStyle w:val="Vresteksts"/>
        <w:rPr>
          <w:lang w:val="lv-LV"/>
        </w:rPr>
      </w:pPr>
      <w:r>
        <w:rPr>
          <w:rStyle w:val="Vresatsauce"/>
        </w:rPr>
        <w:footnoteRef/>
      </w:r>
      <w:r>
        <w:t xml:space="preserve"> </w:t>
      </w:r>
      <w:r>
        <w:rPr>
          <w:lang w:val="lv-LV"/>
        </w:rPr>
        <w:t xml:space="preserve">Pieejams: </w:t>
      </w:r>
      <w:r w:rsidRPr="006D4474">
        <w:rPr>
          <w:lang w:val="lv-LV"/>
        </w:rPr>
        <w:t>https://www.bkus.lv/sites/default/files/editor/mgpd_grupesana_2020_bkus_0.png</w:t>
      </w:r>
    </w:p>
  </w:footnote>
  <w:footnote w:id="2">
    <w:p w14:paraId="7FBAF871" w14:textId="6C2FBC72" w:rsidR="0070034A" w:rsidRPr="00C91673" w:rsidRDefault="0070034A">
      <w:pPr>
        <w:pStyle w:val="Vresteksts"/>
        <w:rPr>
          <w:lang w:val="lv-LV"/>
        </w:rPr>
      </w:pPr>
      <w:r>
        <w:rPr>
          <w:rStyle w:val="Vresatsauce"/>
        </w:rPr>
        <w:footnoteRef/>
      </w:r>
      <w:r w:rsidRPr="00087015">
        <w:rPr>
          <w:lang w:val="lv-LV"/>
        </w:rPr>
        <w:t xml:space="preserve"> Pieejams: https://www.bkus.lv/sites/default/files/editor/jaundzimuso_skriningi_izvilkums_vecakiem.pdf</w:t>
      </w:r>
    </w:p>
  </w:footnote>
  <w:footnote w:id="3">
    <w:p w14:paraId="2904E4BF" w14:textId="5079E4C1" w:rsidR="0070034A" w:rsidRPr="00D514CA" w:rsidRDefault="0070034A">
      <w:pPr>
        <w:pStyle w:val="Vresteksts"/>
        <w:rPr>
          <w:lang w:val="lv-LV"/>
        </w:rPr>
      </w:pPr>
      <w:r>
        <w:rPr>
          <w:rStyle w:val="Vresatsauce"/>
        </w:rPr>
        <w:footnoteRef/>
      </w:r>
      <w:r w:rsidRPr="00087015">
        <w:rPr>
          <w:lang w:val="lv-LV"/>
        </w:rPr>
        <w:t xml:space="preserve"> </w:t>
      </w:r>
      <w:r>
        <w:rPr>
          <w:lang w:val="lv-LV"/>
        </w:rPr>
        <w:t xml:space="preserve">Pieejams: </w:t>
      </w:r>
      <w:hyperlink r:id="rId1" w:history="1">
        <w:r w:rsidRPr="00CB1B67">
          <w:rPr>
            <w:rStyle w:val="Hipersaite"/>
            <w:lang w:val="lv-LV"/>
          </w:rPr>
          <w:t>https://www.bkus.lv/lv/content/paplasinatais-jaundzimuso-skrinings</w:t>
        </w:r>
      </w:hyperlink>
      <w:r>
        <w:rPr>
          <w:lang w:val="lv-LV"/>
        </w:rPr>
        <w:t xml:space="preserve"> </w:t>
      </w:r>
    </w:p>
  </w:footnote>
  <w:footnote w:id="4">
    <w:p w14:paraId="052AF407" w14:textId="23523001" w:rsidR="0070034A" w:rsidRPr="00904190" w:rsidRDefault="0070034A">
      <w:pPr>
        <w:pStyle w:val="Vresteksts"/>
        <w:rPr>
          <w:lang w:val="lv-LV"/>
        </w:rPr>
      </w:pPr>
      <w:r>
        <w:rPr>
          <w:rStyle w:val="Vresatsauce"/>
        </w:rPr>
        <w:footnoteRef/>
      </w:r>
      <w:r w:rsidRPr="00904190">
        <w:rPr>
          <w:lang w:val="lv-LV"/>
        </w:rPr>
        <w:t xml:space="preserve"> Pieejams: https://www.rsu.lv/projekts/spinalas-muskulu-atrofijas-jaundzimuso-skrinings-pilotpetijums</w:t>
      </w:r>
    </w:p>
  </w:footnote>
  <w:footnote w:id="5">
    <w:p w14:paraId="3169E352" w14:textId="7ADE7296" w:rsidR="00B1783E" w:rsidRPr="003974EF" w:rsidRDefault="00B1783E">
      <w:pPr>
        <w:pStyle w:val="Vresteksts"/>
        <w:rPr>
          <w:lang w:val="lv-LV"/>
        </w:rPr>
      </w:pPr>
      <w:r>
        <w:rPr>
          <w:rStyle w:val="Vresatsauce"/>
        </w:rPr>
        <w:footnoteRef/>
      </w:r>
      <w:r w:rsidRPr="003974EF">
        <w:rPr>
          <w:lang w:val="lv-LV"/>
        </w:rPr>
        <w:t xml:space="preserve"> </w:t>
      </w:r>
      <w:r>
        <w:rPr>
          <w:lang w:val="lv-LV"/>
        </w:rPr>
        <w:t xml:space="preserve">Pieejams: </w:t>
      </w:r>
      <w:r w:rsidRPr="00B1783E">
        <w:rPr>
          <w:lang w:val="lv-LV"/>
        </w:rPr>
        <w:t>https://www.vmnvd.gov.lv/lv/kompensejamo-zalu-saraksti</w:t>
      </w:r>
    </w:p>
  </w:footnote>
  <w:footnote w:id="6">
    <w:p w14:paraId="12424A57" w14:textId="5C44C14C" w:rsidR="0070034A" w:rsidRPr="00C24531" w:rsidRDefault="0070034A">
      <w:pPr>
        <w:pStyle w:val="Vresteksts"/>
        <w:rPr>
          <w:lang w:val="lv-LV"/>
        </w:rPr>
      </w:pPr>
      <w:r>
        <w:rPr>
          <w:rStyle w:val="Vresatsauce"/>
        </w:rPr>
        <w:footnoteRef/>
      </w:r>
      <w:r w:rsidRPr="00C24531">
        <w:rPr>
          <w:lang w:val="lv-LV"/>
        </w:rPr>
        <w:t xml:space="preserve"> </w:t>
      </w:r>
      <w:r>
        <w:rPr>
          <w:lang w:val="lv-LV"/>
        </w:rPr>
        <w:t xml:space="preserve">Pieejams: </w:t>
      </w:r>
      <w:r w:rsidRPr="00C24531">
        <w:rPr>
          <w:lang w:val="lv-LV"/>
        </w:rPr>
        <w:t>https://www.vmnvd.gov.lv/lv/media/801/download</w:t>
      </w:r>
    </w:p>
  </w:footnote>
  <w:footnote w:id="7">
    <w:p w14:paraId="4DAD42D1" w14:textId="36BEE15B" w:rsidR="004D536A" w:rsidRPr="003974EF" w:rsidRDefault="004D536A">
      <w:pPr>
        <w:pStyle w:val="Vresteksts"/>
        <w:rPr>
          <w:lang w:val="lv-LV"/>
        </w:rPr>
      </w:pPr>
      <w:r>
        <w:rPr>
          <w:rStyle w:val="Vresatsauce"/>
        </w:rPr>
        <w:footnoteRef/>
      </w:r>
      <w:r w:rsidRPr="003974EF">
        <w:rPr>
          <w:lang w:val="lv-LV"/>
        </w:rPr>
        <w:t xml:space="preserve"> </w:t>
      </w:r>
      <w:r>
        <w:rPr>
          <w:lang w:val="lv-LV"/>
        </w:rPr>
        <w:t xml:space="preserve">Pieejams: </w:t>
      </w:r>
      <w:r w:rsidRPr="004D536A">
        <w:rPr>
          <w:lang w:val="lv-LV"/>
        </w:rPr>
        <w:t>https://www.vmnvd.gov.lv/lv/retas-slimibas</w:t>
      </w:r>
    </w:p>
  </w:footnote>
  <w:footnote w:id="8">
    <w:p w14:paraId="31076F48" w14:textId="6138C2C7" w:rsidR="0070034A" w:rsidRPr="002F6713" w:rsidRDefault="0070034A">
      <w:pPr>
        <w:pStyle w:val="Vresteksts"/>
        <w:rPr>
          <w:lang w:val="lv-LV"/>
        </w:rPr>
      </w:pPr>
      <w:r>
        <w:rPr>
          <w:rStyle w:val="Vresatsauce"/>
        </w:rPr>
        <w:footnoteRef/>
      </w:r>
      <w:r w:rsidRPr="002F6713">
        <w:rPr>
          <w:lang w:val="lv-LV"/>
        </w:rPr>
        <w:t xml:space="preserve"> Darba apjoma plānošanas, uzskaites un sniegšanas nosacījumi speciālistu kabinetiem, kas saņem fiksēto ikmēneša maksājumu </w:t>
      </w:r>
      <w:r>
        <w:rPr>
          <w:lang w:val="lv-LV"/>
        </w:rPr>
        <w:t xml:space="preserve">pieejams: </w:t>
      </w:r>
      <w:r w:rsidRPr="002F6713">
        <w:rPr>
          <w:lang w:val="lv-LV"/>
        </w:rPr>
        <w:t>https://www.vmnvd.gov.lv/lv/ambulatorie-pakalpojumi-1</w:t>
      </w:r>
    </w:p>
  </w:footnote>
  <w:footnote w:id="9">
    <w:p w14:paraId="32737A74" w14:textId="77777777" w:rsidR="0070034A" w:rsidRPr="00AB3832" w:rsidRDefault="0070034A" w:rsidP="00861670">
      <w:pPr>
        <w:pStyle w:val="Vresteksts"/>
        <w:rPr>
          <w:lang w:val="lv-LV"/>
        </w:rPr>
      </w:pPr>
      <w:r>
        <w:rPr>
          <w:rStyle w:val="Vresatsauce"/>
        </w:rPr>
        <w:footnoteRef/>
      </w:r>
      <w:r w:rsidRPr="00AB3832">
        <w:rPr>
          <w:lang w:val="lv-LV"/>
        </w:rPr>
        <w:t xml:space="preserve"> </w:t>
      </w:r>
      <w:r>
        <w:rPr>
          <w:lang w:val="lv-LV"/>
        </w:rPr>
        <w:t xml:space="preserve">Pieejams: </w:t>
      </w:r>
      <w:r w:rsidRPr="00AB3832">
        <w:rPr>
          <w:lang w:val="lv-LV"/>
        </w:rPr>
        <w:t>https://www.vmnvd.gov.lv/lv/pakalpojumu-tarifi</w:t>
      </w:r>
    </w:p>
  </w:footnote>
  <w:footnote w:id="10">
    <w:p w14:paraId="15F36E2C" w14:textId="5CE2847D" w:rsidR="0070034A" w:rsidRPr="00CF3AEC" w:rsidRDefault="0070034A">
      <w:pPr>
        <w:pStyle w:val="Vresteksts"/>
        <w:rPr>
          <w:lang w:val="lv-LV"/>
        </w:rPr>
      </w:pPr>
      <w:r>
        <w:rPr>
          <w:rStyle w:val="Vresatsauce"/>
        </w:rPr>
        <w:footnoteRef/>
      </w:r>
      <w:r w:rsidRPr="00CF3AEC">
        <w:rPr>
          <w:lang w:val="lv-LV"/>
        </w:rPr>
        <w:t xml:space="preserve"> </w:t>
      </w:r>
      <w:r w:rsidRPr="00CF3AEC">
        <w:rPr>
          <w:lang w:val="lv-LV"/>
        </w:rPr>
        <w:t xml:space="preserve">Par 2018.gadu pārskats pieejams: </w:t>
      </w:r>
      <w:hyperlink r:id="rId2" w:history="1">
        <w:r w:rsidRPr="00CF3AEC">
          <w:rPr>
            <w:rStyle w:val="Hipersaite"/>
            <w:lang w:val="lv-LV"/>
          </w:rPr>
          <w:t>https://www.bkus.lv/sites/default/files/editor/2018_rskc_atskaite.pdf</w:t>
        </w:r>
      </w:hyperlink>
      <w:r w:rsidRPr="00CF3AEC">
        <w:rPr>
          <w:lang w:val="lv-LV"/>
        </w:rPr>
        <w:t xml:space="preserve">, par 2019.gadu - </w:t>
      </w:r>
      <w:hyperlink r:id="rId3" w:history="1">
        <w:r w:rsidRPr="006F2C57">
          <w:rPr>
            <w:rStyle w:val="Hipersaite"/>
            <w:lang w:val="lv-LV"/>
          </w:rPr>
          <w:t>https://www.bkus.lv/sites/default/files/editor/2019_rskc_atskaite.pdf  un 2020.gadu</w:t>
        </w:r>
      </w:hyperlink>
      <w:r>
        <w:rPr>
          <w:lang w:val="lv-LV"/>
        </w:rPr>
        <w:t xml:space="preserve"> - </w:t>
      </w:r>
      <w:hyperlink r:id="rId4" w:history="1">
        <w:r w:rsidRPr="006F2C57">
          <w:rPr>
            <w:rStyle w:val="Hipersaite"/>
            <w:lang w:val="lv-LV"/>
          </w:rPr>
          <w:t>https://www.bkus.lv/sites/default/files/editor/2020_rskc_atskaite.pdf</w:t>
        </w:r>
      </w:hyperlink>
      <w:r>
        <w:rPr>
          <w:lang w:val="lv-LV"/>
        </w:rPr>
        <w:t xml:space="preserve">. </w:t>
      </w:r>
    </w:p>
  </w:footnote>
  <w:footnote w:id="11">
    <w:p w14:paraId="6FBCEA6B" w14:textId="17F35058" w:rsidR="0070034A" w:rsidRPr="00D50BE8" w:rsidRDefault="0070034A">
      <w:pPr>
        <w:pStyle w:val="Vresteksts"/>
        <w:rPr>
          <w:lang w:val="lv-LV"/>
        </w:rPr>
      </w:pPr>
      <w:r>
        <w:rPr>
          <w:rStyle w:val="Vresatsauce"/>
        </w:rPr>
        <w:footnoteRef/>
      </w:r>
      <w:r w:rsidRPr="005201AB">
        <w:rPr>
          <w:lang w:val="lv-LV"/>
        </w:rPr>
        <w:t xml:space="preserve"> </w:t>
      </w:r>
      <w:r>
        <w:rPr>
          <w:lang w:val="lv-LV"/>
        </w:rPr>
        <w:t xml:space="preserve">Pieejams: </w:t>
      </w:r>
      <w:r w:rsidRPr="00D50BE8">
        <w:rPr>
          <w:lang w:val="lv-LV"/>
        </w:rPr>
        <w:t>https://www.spkc.gov.lv/lv/retas-slimibas</w:t>
      </w:r>
    </w:p>
  </w:footnote>
  <w:footnote w:id="12">
    <w:p w14:paraId="177FF7B2" w14:textId="0CB951FC" w:rsidR="0070034A" w:rsidRPr="005201AB" w:rsidRDefault="0070034A">
      <w:pPr>
        <w:pStyle w:val="Vresteksts"/>
        <w:rPr>
          <w:lang w:val="lv-LV"/>
        </w:rPr>
      </w:pPr>
      <w:r>
        <w:rPr>
          <w:rStyle w:val="Vresatsauce"/>
        </w:rPr>
        <w:footnoteRef/>
      </w:r>
      <w:r w:rsidRPr="005201AB">
        <w:rPr>
          <w:lang w:val="lv-LV"/>
        </w:rPr>
        <w:t xml:space="preserve"> </w:t>
      </w:r>
      <w:r>
        <w:rPr>
          <w:lang w:val="lv-LV"/>
        </w:rPr>
        <w:t xml:space="preserve">BKUS “ceļa karte” pieejama: </w:t>
      </w:r>
      <w:hyperlink r:id="rId5" w:history="1">
        <w:r w:rsidRPr="006F2C57">
          <w:rPr>
            <w:rStyle w:val="Hipersaite"/>
            <w:lang w:val="lv-LV"/>
          </w:rPr>
          <w:t>https://www.bkus.lv/lv/content/ka-pieteikt-viziti</w:t>
        </w:r>
      </w:hyperlink>
      <w:r>
        <w:rPr>
          <w:lang w:val="lv-LV"/>
        </w:rPr>
        <w:t xml:space="preserve">, PSKUS “ceļa karte” pieejama: </w:t>
      </w:r>
      <w:hyperlink r:id="rId6" w:history="1">
        <w:r w:rsidRPr="006F2C57">
          <w:rPr>
            <w:rStyle w:val="Hipersaite"/>
            <w:lang w:val="lv-LV"/>
          </w:rPr>
          <w:t>https://www.stradini.lv/sites/default/files/editor/Infografika%20par%20RS%20m%c4%81jas%20lapai.pdf</w:t>
        </w:r>
      </w:hyperlink>
      <w:r>
        <w:rPr>
          <w:lang w:val="lv-LV"/>
        </w:rPr>
        <w:t xml:space="preserve">, RAKUS “ceļa karte” pieejama: </w:t>
      </w:r>
      <w:hyperlink r:id="rId7" w:history="1">
        <w:r w:rsidRPr="006F2C57">
          <w:rPr>
            <w:rStyle w:val="Hipersaite"/>
            <w:lang w:val="lv-LV"/>
          </w:rPr>
          <w:t>https://aslimnica.lv/wp-content/uploads/2021/02/reto_slimibu_pacienta_cela_karte_f_2.pdf</w:t>
        </w:r>
      </w:hyperlink>
      <w:r>
        <w:rPr>
          <w:lang w:val="lv-LV"/>
        </w:rPr>
        <w:t xml:space="preserve"> </w:t>
      </w:r>
    </w:p>
  </w:footnote>
  <w:footnote w:id="13">
    <w:p w14:paraId="51E04F2D" w14:textId="186F52EE" w:rsidR="0070034A" w:rsidRPr="00904190" w:rsidRDefault="0070034A">
      <w:pPr>
        <w:pStyle w:val="Vresteksts"/>
        <w:rPr>
          <w:lang w:val="lv-LV"/>
        </w:rPr>
      </w:pPr>
      <w:r>
        <w:rPr>
          <w:rStyle w:val="Vresatsauce"/>
        </w:rPr>
        <w:footnoteRef/>
      </w:r>
      <w:r w:rsidRPr="00DF3423">
        <w:rPr>
          <w:lang w:val="lv-LV"/>
        </w:rPr>
        <w:t xml:space="preserve"> </w:t>
      </w:r>
      <w:r>
        <w:rPr>
          <w:lang w:val="lv-LV"/>
        </w:rPr>
        <w:t xml:space="preserve">Pieejams: </w:t>
      </w:r>
      <w:r w:rsidRPr="00C124F2">
        <w:rPr>
          <w:lang w:val="lv-LV"/>
        </w:rPr>
        <w:t>https://www.spkc.gov.lv/lv/retas-slimibas</w:t>
      </w:r>
    </w:p>
  </w:footnote>
  <w:footnote w:id="14">
    <w:p w14:paraId="4BB13ECA" w14:textId="7FF09EFB" w:rsidR="0070034A" w:rsidRPr="003A3682" w:rsidRDefault="0070034A">
      <w:pPr>
        <w:pStyle w:val="Vresteksts"/>
        <w:rPr>
          <w:lang w:val="lv-LV"/>
        </w:rPr>
      </w:pPr>
      <w:r>
        <w:rPr>
          <w:rStyle w:val="Vresatsauce"/>
        </w:rPr>
        <w:footnoteRef/>
      </w:r>
      <w:r w:rsidRPr="001D1DA3">
        <w:rPr>
          <w:lang w:val="lv-LV"/>
        </w:rPr>
        <w:t xml:space="preserve"> </w:t>
      </w:r>
      <w:r>
        <w:rPr>
          <w:lang w:val="lv-LV"/>
        </w:rPr>
        <w:t xml:space="preserve">Pieejams: </w:t>
      </w:r>
      <w:hyperlink r:id="rId8" w:history="1">
        <w:r w:rsidRPr="006F2C57">
          <w:rPr>
            <w:rStyle w:val="Hipersaite"/>
            <w:lang w:val="lv-LV"/>
          </w:rPr>
          <w:t>https://www.stradini.lv/sites/default/files/editor/amiloidoze.pdf</w:t>
        </w:r>
      </w:hyperlink>
      <w:r>
        <w:rPr>
          <w:lang w:val="lv-LV"/>
        </w:rPr>
        <w:t xml:space="preserve"> </w:t>
      </w:r>
    </w:p>
  </w:footnote>
  <w:footnote w:id="15">
    <w:p w14:paraId="0C2E83AE" w14:textId="77777777" w:rsidR="0070034A" w:rsidRPr="00CB7280" w:rsidRDefault="0070034A" w:rsidP="00CB7280">
      <w:pPr>
        <w:pStyle w:val="Vresteksts"/>
        <w:rPr>
          <w:lang w:val="lv-LV"/>
        </w:rPr>
      </w:pPr>
      <w:r>
        <w:rPr>
          <w:rStyle w:val="Vresatsauce"/>
        </w:rPr>
        <w:footnoteRef/>
      </w:r>
      <w:r w:rsidRPr="00CB7280">
        <w:rPr>
          <w:lang w:val="lv-LV"/>
        </w:rPr>
        <w:t xml:space="preserve"> </w:t>
      </w:r>
      <w:r>
        <w:rPr>
          <w:lang w:val="lv-LV"/>
        </w:rPr>
        <w:t xml:space="preserve">Pieejams: </w:t>
      </w:r>
      <w:r w:rsidRPr="00CB7280">
        <w:rPr>
          <w:lang w:val="lv-LV"/>
        </w:rPr>
        <w:t>http://www.rssa.lv/reto-slimibu-konferences</w:t>
      </w:r>
    </w:p>
  </w:footnote>
  <w:footnote w:id="16">
    <w:p w14:paraId="589F24D3" w14:textId="614F438A" w:rsidR="0070034A" w:rsidRPr="009154CB" w:rsidRDefault="0070034A">
      <w:pPr>
        <w:pStyle w:val="Vresteksts"/>
        <w:rPr>
          <w:lang w:val="lv-LV"/>
        </w:rPr>
      </w:pPr>
      <w:r>
        <w:rPr>
          <w:rStyle w:val="Vresatsauce"/>
        </w:rPr>
        <w:footnoteRef/>
      </w:r>
      <w:r w:rsidRPr="009154CB">
        <w:rPr>
          <w:lang w:val="lv-LV"/>
        </w:rPr>
        <w:t xml:space="preserve"> </w:t>
      </w:r>
      <w:r>
        <w:rPr>
          <w:lang w:val="lv-LV"/>
        </w:rPr>
        <w:t xml:space="preserve">Pieejams: </w:t>
      </w:r>
      <w:r w:rsidRPr="009154CB">
        <w:rPr>
          <w:lang w:val="lv-LV"/>
        </w:rPr>
        <w:t>https://www.bkus.lv/sites/default/files/editor/infografikas/iedzimto_anomaliju_un_reto_slimibu_registrs.pdf</w:t>
      </w:r>
    </w:p>
  </w:footnote>
  <w:footnote w:id="17">
    <w:p w14:paraId="68743C23" w14:textId="7CC979E4" w:rsidR="0070034A" w:rsidRPr="00D346C4" w:rsidRDefault="0070034A" w:rsidP="00AD76DD">
      <w:pPr>
        <w:pStyle w:val="Vresteksts"/>
        <w:rPr>
          <w:lang w:val="lv-LV"/>
        </w:rPr>
      </w:pPr>
      <w:r>
        <w:rPr>
          <w:rStyle w:val="Vresatsauce"/>
        </w:rPr>
        <w:footnoteRef/>
      </w:r>
      <w:r>
        <w:rPr>
          <w:lang w:val="lv-LV"/>
        </w:rPr>
        <w:t xml:space="preserve">Pieejams: </w:t>
      </w:r>
      <w:hyperlink r:id="rId9" w:history="1">
        <w:r w:rsidRPr="00AD76DD">
          <w:rPr>
            <w:rStyle w:val="Hipersaite"/>
            <w:lang w:val="lv-LV"/>
          </w:rPr>
          <w:t>https://retasslimibas.lv/registreti/</w:t>
        </w:r>
      </w:hyperlink>
      <w:r w:rsidRPr="00D346C4">
        <w:rPr>
          <w:lang w:val="lv-LV"/>
        </w:rPr>
        <w:t xml:space="preserve"> </w:t>
      </w:r>
    </w:p>
  </w:footnote>
  <w:footnote w:id="18">
    <w:p w14:paraId="101C48B6" w14:textId="62CC772C" w:rsidR="0070034A" w:rsidRPr="00FE2AF6" w:rsidRDefault="0070034A">
      <w:pPr>
        <w:pStyle w:val="Vresteksts"/>
        <w:rPr>
          <w:lang w:val="lv-LV"/>
        </w:rPr>
      </w:pPr>
      <w:r>
        <w:rPr>
          <w:rStyle w:val="Vresatsauce"/>
        </w:rPr>
        <w:footnoteRef/>
      </w:r>
      <w:r w:rsidRPr="009154CB">
        <w:rPr>
          <w:lang w:val="lv-LV"/>
        </w:rPr>
        <w:t xml:space="preserve"> </w:t>
      </w:r>
      <w:r w:rsidRPr="009154CB">
        <w:rPr>
          <w:lang w:val="lv-LV"/>
        </w:rPr>
        <w:t xml:space="preserve">Pieejams: </w:t>
      </w:r>
      <w:hyperlink r:id="rId10" w:history="1">
        <w:r w:rsidRPr="009154CB">
          <w:rPr>
            <w:rStyle w:val="Hipersaite"/>
            <w:lang w:val="lv-LV"/>
          </w:rPr>
          <w:t>https://www.vmnvd.gov.lv/lv/retas-slimibas</w:t>
        </w:r>
      </w:hyperlink>
      <w:r w:rsidRPr="009154CB">
        <w:rPr>
          <w:lang w:val="lv-LV"/>
        </w:rPr>
        <w:t xml:space="preserve"> un </w:t>
      </w:r>
      <w:hyperlink r:id="rId11" w:history="1">
        <w:r w:rsidRPr="009154CB">
          <w:rPr>
            <w:rStyle w:val="Hipersaite"/>
            <w:lang w:val="lv-LV"/>
          </w:rPr>
          <w:t>https://www.spkc.gov.lv/lv/retas-slimibas</w:t>
        </w:r>
      </w:hyperlink>
      <w:r w:rsidRPr="009154CB">
        <w:rPr>
          <w:lang w:val="lv-LV"/>
        </w:rPr>
        <w:t xml:space="preserve"> </w:t>
      </w:r>
    </w:p>
  </w:footnote>
  <w:footnote w:id="19">
    <w:p w14:paraId="0CDE50D2" w14:textId="77777777" w:rsidR="0070034A" w:rsidRPr="00EE5F4E" w:rsidRDefault="0070034A" w:rsidP="001F1024">
      <w:pPr>
        <w:pStyle w:val="Vresteksts"/>
        <w:rPr>
          <w:lang w:val="lv-LV"/>
        </w:rPr>
      </w:pPr>
      <w:r>
        <w:rPr>
          <w:rStyle w:val="Vresatsauce"/>
        </w:rPr>
        <w:footnoteRef/>
      </w:r>
      <w:r w:rsidRPr="00EE5F4E">
        <w:rPr>
          <w:lang w:val="lv-LV"/>
        </w:rPr>
        <w:t xml:space="preserve"> </w:t>
      </w:r>
      <w:r w:rsidRPr="00EE5F4E">
        <w:rPr>
          <w:lang w:val="lv-LV"/>
        </w:rPr>
        <w:t xml:space="preserve">Pieejams: </w:t>
      </w:r>
      <w:hyperlink r:id="rId12" w:history="1">
        <w:r w:rsidRPr="00EE5F4E">
          <w:rPr>
            <w:rStyle w:val="Hipersaite"/>
            <w:lang w:val="lv-LV"/>
          </w:rPr>
          <w:t>https://retasslimibas.files.wordpress.com/2020/09/celvedis-cilvekiem-ar-retam-slimibam-web.pdf</w:t>
        </w:r>
      </w:hyperlink>
      <w:r w:rsidRPr="00EE5F4E">
        <w:rPr>
          <w:lang w:val="lv-LV"/>
        </w:rPr>
        <w:t xml:space="preserve"> </w:t>
      </w:r>
    </w:p>
  </w:footnote>
  <w:footnote w:id="20">
    <w:p w14:paraId="2821D2A6" w14:textId="2C50E5F3" w:rsidR="0070034A" w:rsidRPr="00904190" w:rsidRDefault="0070034A">
      <w:pPr>
        <w:pStyle w:val="Vresteksts"/>
        <w:rPr>
          <w:lang w:val="lv-LV"/>
        </w:rPr>
      </w:pPr>
      <w:r>
        <w:rPr>
          <w:rStyle w:val="Vresatsauce"/>
        </w:rPr>
        <w:footnoteRef/>
      </w:r>
      <w:r w:rsidRPr="00904190">
        <w:rPr>
          <w:lang w:val="lv-LV"/>
        </w:rPr>
        <w:t xml:space="preserve"> </w:t>
      </w:r>
      <w:r>
        <w:rPr>
          <w:lang w:val="lv-LV"/>
        </w:rPr>
        <w:t xml:space="preserve">Pieejams: </w:t>
      </w:r>
      <w:r w:rsidRPr="008F2692">
        <w:rPr>
          <w:lang w:val="lv-LV"/>
        </w:rPr>
        <w:t>https://retasslimibas.lv/noderiga-informacija/petijumi/</w:t>
      </w:r>
    </w:p>
  </w:footnote>
  <w:footnote w:id="21">
    <w:p w14:paraId="3F18DBD9" w14:textId="30CF27C3" w:rsidR="0070034A" w:rsidRPr="00B25667" w:rsidRDefault="0070034A">
      <w:pPr>
        <w:pStyle w:val="Vresteksts"/>
        <w:rPr>
          <w:lang w:val="lv-LV"/>
        </w:rPr>
      </w:pPr>
      <w:r>
        <w:rPr>
          <w:rStyle w:val="Vresatsauce"/>
        </w:rPr>
        <w:footnoteRef/>
      </w:r>
      <w:r w:rsidRPr="00B25667">
        <w:rPr>
          <w:lang w:val="lv-LV"/>
        </w:rPr>
        <w:t xml:space="preserve"> </w:t>
      </w:r>
      <w:r>
        <w:rPr>
          <w:lang w:val="lv-LV"/>
        </w:rPr>
        <w:t xml:space="preserve">Pieejams: </w:t>
      </w:r>
      <w:hyperlink r:id="rId13" w:history="1">
        <w:r w:rsidRPr="00B22491">
          <w:rPr>
            <w:rStyle w:val="Hipersaite"/>
            <w:lang w:val="lv-LV"/>
          </w:rPr>
          <w:t>https://www.stradini.lv/lv/content/reto-slimibu-kabinets-1</w:t>
        </w:r>
      </w:hyperlink>
      <w:r>
        <w:rPr>
          <w:lang w:val="lv-LV"/>
        </w:rPr>
        <w:t xml:space="preserve"> </w:t>
      </w:r>
    </w:p>
  </w:footnote>
  <w:footnote w:id="22">
    <w:p w14:paraId="617A9967" w14:textId="70516BA8" w:rsidR="0070034A" w:rsidRPr="00D504C8" w:rsidRDefault="0070034A">
      <w:pPr>
        <w:pStyle w:val="Vresteksts"/>
        <w:rPr>
          <w:lang w:val="lv-LV"/>
        </w:rPr>
      </w:pPr>
      <w:r>
        <w:rPr>
          <w:rStyle w:val="Vresatsauce"/>
        </w:rPr>
        <w:footnoteRef/>
      </w:r>
      <w:r w:rsidRPr="00D504C8">
        <w:rPr>
          <w:lang w:val="lv-LV"/>
        </w:rPr>
        <w:t xml:space="preserve"> </w:t>
      </w:r>
      <w:r>
        <w:rPr>
          <w:lang w:val="lv-LV"/>
        </w:rPr>
        <w:t xml:space="preserve">Pieejams: </w:t>
      </w:r>
      <w:hyperlink r:id="rId14" w:history="1">
        <w:r w:rsidRPr="00B22491">
          <w:rPr>
            <w:rStyle w:val="Hipersaite"/>
            <w:lang w:val="lv-LV"/>
          </w:rPr>
          <w:t>https://www.facebook.com/Stradinaslimnica/photos/3132003623529537</w:t>
        </w:r>
      </w:hyperlink>
      <w:r>
        <w:rPr>
          <w:lang w:val="lv-LV"/>
        </w:rPr>
        <w:t xml:space="preserve"> </w:t>
      </w:r>
    </w:p>
  </w:footnote>
  <w:footnote w:id="23">
    <w:p w14:paraId="2181D576" w14:textId="53AC6B4C" w:rsidR="0070034A" w:rsidRPr="004E78D9" w:rsidRDefault="0070034A">
      <w:pPr>
        <w:pStyle w:val="Vresteksts"/>
        <w:rPr>
          <w:lang w:val="lv-LV"/>
        </w:rPr>
      </w:pPr>
      <w:r>
        <w:rPr>
          <w:rStyle w:val="Vresatsauce"/>
        </w:rPr>
        <w:footnoteRef/>
      </w:r>
      <w:r w:rsidRPr="004E78D9">
        <w:rPr>
          <w:lang w:val="lv-LV"/>
        </w:rPr>
        <w:t xml:space="preserve"> </w:t>
      </w:r>
      <w:r w:rsidRPr="004E78D9">
        <w:rPr>
          <w:lang w:val="lv-LV"/>
        </w:rPr>
        <w:t xml:space="preserve">Pieejams: </w:t>
      </w:r>
      <w:hyperlink r:id="rId15" w:history="1">
        <w:r w:rsidRPr="006F2C57">
          <w:rPr>
            <w:rStyle w:val="Hipersaite"/>
            <w:lang w:val="lv-LV"/>
          </w:rPr>
          <w:t>http://www.stradini.lv/sites/default/files/editor/%C4%92dienkartes/psihologa%20ieteikumi.pdf</w:t>
        </w:r>
      </w:hyperlink>
      <w:r>
        <w:rPr>
          <w:lang w:val="lv-LV"/>
        </w:rPr>
        <w:t xml:space="preserve"> </w:t>
      </w:r>
    </w:p>
  </w:footnote>
  <w:footnote w:id="24">
    <w:p w14:paraId="2977A611" w14:textId="48C2A0CF" w:rsidR="0070034A" w:rsidRPr="00977ED9" w:rsidRDefault="0070034A">
      <w:pPr>
        <w:pStyle w:val="Vresteksts"/>
        <w:rPr>
          <w:lang w:val="lv-LV"/>
        </w:rPr>
      </w:pPr>
      <w:r>
        <w:rPr>
          <w:rStyle w:val="Vresatsauce"/>
        </w:rPr>
        <w:footnoteRef/>
      </w:r>
      <w:r w:rsidRPr="004E78D9">
        <w:rPr>
          <w:lang w:val="lv-LV"/>
        </w:rPr>
        <w:t xml:space="preserve"> </w:t>
      </w:r>
      <w:r>
        <w:rPr>
          <w:lang w:val="lv-LV"/>
        </w:rPr>
        <w:t xml:space="preserve">Pieejams: </w:t>
      </w:r>
      <w:hyperlink r:id="rId16" w:history="1">
        <w:r w:rsidRPr="00B22491">
          <w:rPr>
            <w:rStyle w:val="Hipersaite"/>
            <w:lang w:val="lv-LV"/>
          </w:rPr>
          <w:t>http://site-334643.mozfiles.com/files/334643/Fabri_hameleons.pdf</w:t>
        </w:r>
      </w:hyperlink>
      <w:r>
        <w:rPr>
          <w:lang w:val="lv-LV"/>
        </w:rPr>
        <w:t xml:space="preserve"> </w:t>
      </w:r>
    </w:p>
  </w:footnote>
  <w:footnote w:id="25">
    <w:p w14:paraId="79073DD1" w14:textId="4A0EE996" w:rsidR="0070034A" w:rsidRPr="00EE5F4E" w:rsidRDefault="0070034A">
      <w:pPr>
        <w:pStyle w:val="Vresteksts"/>
        <w:rPr>
          <w:lang w:val="lv-LV"/>
        </w:rPr>
      </w:pPr>
      <w:r>
        <w:rPr>
          <w:rStyle w:val="Vresatsauce"/>
        </w:rPr>
        <w:footnoteRef/>
      </w:r>
      <w:r w:rsidRPr="00EE5F4E">
        <w:rPr>
          <w:lang w:val="lv-LV"/>
        </w:rPr>
        <w:t xml:space="preserve"> </w:t>
      </w:r>
      <w:r>
        <w:rPr>
          <w:lang w:val="lv-LV"/>
        </w:rPr>
        <w:t xml:space="preserve">Pieejams: </w:t>
      </w:r>
      <w:hyperlink r:id="rId17" w:history="1">
        <w:r w:rsidRPr="00B22491">
          <w:rPr>
            <w:rStyle w:val="Hipersaite"/>
            <w:lang w:val="lv-LV"/>
          </w:rPr>
          <w:t>http://www.phlatvia.lv/wp-content/uploads/2017/11/Vingrojumi_web.pdf</w:t>
        </w:r>
      </w:hyperlink>
      <w:r>
        <w:rPr>
          <w:lang w:val="lv-LV"/>
        </w:rPr>
        <w:t xml:space="preserve"> </w:t>
      </w:r>
    </w:p>
  </w:footnote>
  <w:footnote w:id="26">
    <w:p w14:paraId="347F46E6" w14:textId="7C8F8B55" w:rsidR="0070034A" w:rsidRPr="00904190" w:rsidRDefault="0070034A">
      <w:pPr>
        <w:pStyle w:val="Vresteksts"/>
        <w:rPr>
          <w:lang w:val="lv-LV"/>
        </w:rPr>
      </w:pPr>
      <w:r>
        <w:rPr>
          <w:rStyle w:val="Vresatsauce"/>
        </w:rPr>
        <w:footnoteRef/>
      </w:r>
      <w:r w:rsidRPr="00904190">
        <w:rPr>
          <w:lang w:val="lv-LV"/>
        </w:rPr>
        <w:t xml:space="preserve"> </w:t>
      </w:r>
      <w:r>
        <w:rPr>
          <w:lang w:val="lv-LV"/>
        </w:rPr>
        <w:t xml:space="preserve">Pieejams: </w:t>
      </w:r>
      <w:r w:rsidRPr="00C507D0">
        <w:rPr>
          <w:lang w:val="lv-LV"/>
        </w:rPr>
        <w:t>http://www.orpha.net/national/LV-LV/index/eiropas-references-t%C4%ABkli/</w:t>
      </w:r>
    </w:p>
  </w:footnote>
  <w:footnote w:id="27">
    <w:p w14:paraId="0306DEE1" w14:textId="4BE6AA35" w:rsidR="0070034A" w:rsidRPr="00F44AD9" w:rsidRDefault="0070034A">
      <w:pPr>
        <w:pStyle w:val="Vresteksts"/>
        <w:rPr>
          <w:lang w:val="lv-LV"/>
        </w:rPr>
      </w:pPr>
      <w:r>
        <w:rPr>
          <w:rStyle w:val="Vresatsauce"/>
        </w:rPr>
        <w:footnoteRef/>
      </w:r>
      <w:r w:rsidRPr="00F44AD9">
        <w:rPr>
          <w:lang w:val="lv-LV"/>
        </w:rPr>
        <w:t xml:space="preserve"> </w:t>
      </w:r>
      <w:r>
        <w:rPr>
          <w:lang w:val="lv-LV"/>
        </w:rPr>
        <w:t xml:space="preserve">Pieejams: </w:t>
      </w:r>
      <w:r w:rsidRPr="00F44AD9">
        <w:rPr>
          <w:lang w:val="lv-LV"/>
        </w:rPr>
        <w:t>https://www.bkus.lv/lv/content/ka-sanemt-reto-slimibu-pacientu-id-karti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EDD76" w14:textId="77777777" w:rsidR="0070034A" w:rsidRDefault="0070034A">
    <w:pPr>
      <w:pStyle w:val="Galvene"/>
      <w:jc w:val="center"/>
    </w:pPr>
    <w:r>
      <w:fldChar w:fldCharType="begin"/>
    </w:r>
    <w:r>
      <w:instrText xml:space="preserve"> PAGE   \* MERGEFORMAT </w:instrText>
    </w:r>
    <w:r>
      <w:fldChar w:fldCharType="separate"/>
    </w:r>
    <w:r>
      <w:rPr>
        <w:noProof/>
      </w:rPr>
      <w:t>30</w:t>
    </w:r>
    <w:r>
      <w:rPr>
        <w:noProof/>
      </w:rPr>
      <w:fldChar w:fldCharType="end"/>
    </w:r>
  </w:p>
  <w:p w14:paraId="5A62CD5C" w14:textId="77777777" w:rsidR="0070034A" w:rsidRDefault="0070034A" w:rsidP="00A21800">
    <w:pPr>
      <w:pStyle w:val="Galven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209F7" w14:textId="77777777" w:rsidR="0070034A" w:rsidRPr="00A21800" w:rsidRDefault="0070034A" w:rsidP="00A21800">
    <w:pPr>
      <w:pStyle w:val="Galvene"/>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388A"/>
    <w:multiLevelType w:val="hybridMultilevel"/>
    <w:tmpl w:val="C682F52A"/>
    <w:lvl w:ilvl="0" w:tplc="CDC0C4D2">
      <w:start w:val="2015"/>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73A87EC4">
      <w:start w:val="2"/>
      <w:numFmt w:val="bullet"/>
      <w:suff w:val="space"/>
      <w:lvlText w:val="•"/>
      <w:lvlJc w:val="left"/>
      <w:pPr>
        <w:ind w:left="0" w:firstLine="648"/>
      </w:pPr>
      <w:rPr>
        <w:rFonts w:ascii="Times New Roman" w:eastAsia="Times New Roman" w:hAnsi="Times New Roman" w:cs="Times New Roman" w:hint="default"/>
      </w:rPr>
    </w:lvl>
    <w:lvl w:ilvl="3" w:tplc="5B842E08">
      <w:start w:val="2"/>
      <w:numFmt w:val="bullet"/>
      <w:lvlText w:val=""/>
      <w:lvlJc w:val="left"/>
      <w:pPr>
        <w:ind w:left="3240" w:hanging="720"/>
      </w:pPr>
      <w:rPr>
        <w:rFonts w:ascii="Symbol" w:eastAsia="Times New Roman" w:hAnsi="Symbol" w:cs="Times New Roman"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DB1033"/>
    <w:multiLevelType w:val="hybridMultilevel"/>
    <w:tmpl w:val="4442016E"/>
    <w:lvl w:ilvl="0" w:tplc="3648C5A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EE6C3F"/>
    <w:multiLevelType w:val="hybridMultilevel"/>
    <w:tmpl w:val="AB28AEF0"/>
    <w:lvl w:ilvl="0" w:tplc="763C488E">
      <w:start w:val="1"/>
      <w:numFmt w:val="decimal"/>
      <w:suff w:val="space"/>
      <w:lvlText w:val="%1."/>
      <w:lvlJc w:val="left"/>
      <w:pPr>
        <w:ind w:left="0" w:firstLine="360"/>
      </w:pPr>
      <w:rPr>
        <w:rFonts w:hint="default"/>
        <w:caps w:val="0"/>
        <w:smallCaps w:val="0"/>
        <w:strike w:val="0"/>
        <w:dstrike w:val="0"/>
        <w:outline w:val="0"/>
        <w:emboss w:val="0"/>
        <w:imprint w:val="0"/>
        <w:spacing w:val="0"/>
        <w:w w:val="100"/>
        <w:kern w:val="0"/>
        <w:position w:val="0"/>
        <w:highlight w:val="none"/>
        <w:vertAlign w:val="baseline"/>
      </w:rPr>
    </w:lvl>
    <w:lvl w:ilvl="1" w:tplc="C338EA0E">
      <w:start w:val="1"/>
      <w:numFmt w:val="decimal"/>
      <w:lvlText w:val="%2)"/>
      <w:lvlJc w:val="left"/>
      <w:pPr>
        <w:ind w:left="1428" w:hanging="318"/>
      </w:pPr>
      <w:rPr>
        <w:rFonts w:hAnsi="Arial Unicode MS"/>
        <w:caps w:val="0"/>
        <w:smallCaps w:val="0"/>
        <w:strike w:val="0"/>
        <w:dstrike w:val="0"/>
        <w:outline w:val="0"/>
        <w:emboss w:val="0"/>
        <w:imprint w:val="0"/>
        <w:spacing w:val="0"/>
        <w:w w:val="100"/>
        <w:kern w:val="0"/>
        <w:position w:val="0"/>
        <w:highlight w:val="none"/>
        <w:vertAlign w:val="baseline"/>
      </w:rPr>
    </w:lvl>
    <w:lvl w:ilvl="2" w:tplc="CB66AD3A">
      <w:start w:val="1"/>
      <w:numFmt w:val="lowerRoman"/>
      <w:lvlText w:val="%3."/>
      <w:lvlJc w:val="left"/>
      <w:pPr>
        <w:ind w:left="2135" w:hanging="275"/>
      </w:pPr>
      <w:rPr>
        <w:rFonts w:hAnsi="Arial Unicode MS"/>
        <w:caps w:val="0"/>
        <w:smallCaps w:val="0"/>
        <w:strike w:val="0"/>
        <w:dstrike w:val="0"/>
        <w:outline w:val="0"/>
        <w:emboss w:val="0"/>
        <w:imprint w:val="0"/>
        <w:spacing w:val="0"/>
        <w:w w:val="100"/>
        <w:kern w:val="0"/>
        <w:position w:val="0"/>
        <w:highlight w:val="none"/>
        <w:vertAlign w:val="baseline"/>
      </w:rPr>
    </w:lvl>
    <w:lvl w:ilvl="3" w:tplc="32DECF80">
      <w:start w:val="1"/>
      <w:numFmt w:val="decimal"/>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DFA08752">
      <w:start w:val="1"/>
      <w:numFmt w:val="lowerLetter"/>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E2BE3DFA">
      <w:start w:val="1"/>
      <w:numFmt w:val="lowerRoman"/>
      <w:lvlText w:val="%6."/>
      <w:lvlJc w:val="left"/>
      <w:pPr>
        <w:ind w:left="4295" w:hanging="275"/>
      </w:pPr>
      <w:rPr>
        <w:rFonts w:hAnsi="Arial Unicode MS"/>
        <w:caps w:val="0"/>
        <w:smallCaps w:val="0"/>
        <w:strike w:val="0"/>
        <w:dstrike w:val="0"/>
        <w:outline w:val="0"/>
        <w:emboss w:val="0"/>
        <w:imprint w:val="0"/>
        <w:spacing w:val="0"/>
        <w:w w:val="100"/>
        <w:kern w:val="0"/>
        <w:position w:val="0"/>
        <w:highlight w:val="none"/>
        <w:vertAlign w:val="baseline"/>
      </w:rPr>
    </w:lvl>
    <w:lvl w:ilvl="6" w:tplc="2F703920">
      <w:start w:val="1"/>
      <w:numFmt w:val="decimal"/>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F212209E">
      <w:start w:val="1"/>
      <w:numFmt w:val="lowerLetter"/>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A5E27C80">
      <w:start w:val="1"/>
      <w:numFmt w:val="lowerRoman"/>
      <w:lvlText w:val="%9."/>
      <w:lvlJc w:val="left"/>
      <w:pPr>
        <w:ind w:left="6455" w:hanging="2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0691E8E"/>
    <w:multiLevelType w:val="multilevel"/>
    <w:tmpl w:val="DA92CE52"/>
    <w:lvl w:ilvl="0">
      <w:start w:val="1"/>
      <w:numFmt w:val="decimal"/>
      <w:pStyle w:val="literatura"/>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24CC6F79"/>
    <w:multiLevelType w:val="multilevel"/>
    <w:tmpl w:val="1EECA22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5B07EE2"/>
    <w:multiLevelType w:val="multilevel"/>
    <w:tmpl w:val="057CDA18"/>
    <w:lvl w:ilvl="0">
      <w:start w:val="2"/>
      <w:numFmt w:val="decimal"/>
      <w:lvlText w:val="%1."/>
      <w:lvlJc w:val="left"/>
      <w:pPr>
        <w:ind w:left="420" w:hanging="420"/>
      </w:pPr>
      <w:rPr>
        <w:rFonts w:hint="default"/>
      </w:rPr>
    </w:lvl>
    <w:lvl w:ilvl="1">
      <w:start w:val="7"/>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266640DE"/>
    <w:multiLevelType w:val="multilevel"/>
    <w:tmpl w:val="53E0285C"/>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2F6A2210"/>
    <w:multiLevelType w:val="hybridMultilevel"/>
    <w:tmpl w:val="EAE27E4E"/>
    <w:lvl w:ilvl="0" w:tplc="ED8EEDC8">
      <w:start w:val="1"/>
      <w:numFmt w:val="decimal"/>
      <w:lvlText w:val="%1."/>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B97EAF62">
      <w:start w:val="1"/>
      <w:numFmt w:val="decimal"/>
      <w:lvlText w:val="%2."/>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BA7814E4">
      <w:start w:val="1"/>
      <w:numFmt w:val="decimal"/>
      <w:suff w:val="nothing"/>
      <w:lvlText w:val="%3."/>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72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3" w:tplc="F050CE62">
      <w:start w:val="1"/>
      <w:numFmt w:val="decimal"/>
      <w:suff w:val="nothing"/>
      <w:lvlText w:val="%4."/>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108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4" w:tplc="2AB60F40">
      <w:start w:val="1"/>
      <w:numFmt w:val="decimal"/>
      <w:suff w:val="nothing"/>
      <w:lvlText w:val="%5."/>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144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5" w:tplc="49C0CDCA">
      <w:start w:val="1"/>
      <w:numFmt w:val="decimal"/>
      <w:suff w:val="nothing"/>
      <w:lvlText w:val="%6."/>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180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6" w:tplc="551EF2FC">
      <w:start w:val="1"/>
      <w:numFmt w:val="decimal"/>
      <w:suff w:val="nothing"/>
      <w:lvlText w:val="%7."/>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216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7" w:tplc="3E8E4878">
      <w:start w:val="1"/>
      <w:numFmt w:val="decimal"/>
      <w:suff w:val="nothing"/>
      <w:lvlText w:val="%8."/>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252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lvl w:ilvl="8" w:tplc="8A5C4FF6">
      <w:start w:val="1"/>
      <w:numFmt w:val="decimal"/>
      <w:suff w:val="nothing"/>
      <w:lvlText w:val="%9."/>
      <w:lvlJc w:val="left"/>
      <w:pPr>
        <w:tabs>
          <w:tab w:val="left" w:pos="707"/>
          <w:tab w:val="left" w:pos="1414"/>
          <w:tab w:val="left" w:pos="2121"/>
          <w:tab w:val="left" w:pos="2828"/>
          <w:tab w:val="left" w:pos="3535"/>
          <w:tab w:val="left" w:pos="4242"/>
          <w:tab w:val="left" w:pos="4949"/>
          <w:tab w:val="left" w:pos="5656"/>
          <w:tab w:val="left" w:pos="6363"/>
          <w:tab w:val="left" w:pos="7070"/>
          <w:tab w:val="left" w:pos="7777"/>
          <w:tab w:val="left" w:pos="8484"/>
          <w:tab w:val="left" w:pos="9191"/>
        </w:tabs>
        <w:ind w:left="2880" w:firstLine="0"/>
      </w:pPr>
      <w:rPr>
        <w:rFonts w:hAnsi="Arial Unicode MS"/>
        <w:caps w:val="0"/>
        <w:smallCaps w:val="0"/>
        <w:strike w:val="0"/>
        <w:dstrike w:val="0"/>
        <w:outline w:val="0"/>
        <w:emboss w:val="0"/>
        <w:imprint w:val="0"/>
        <w:spacing w:val="0"/>
        <w:w w:val="100"/>
        <w:kern w:val="0"/>
        <w:position w:val="0"/>
        <w:sz w:val="41"/>
        <w:szCs w:val="41"/>
        <w:highlight w:val="none"/>
        <w:vertAlign w:val="baseline"/>
      </w:rPr>
    </w:lvl>
  </w:abstractNum>
  <w:abstractNum w:abstractNumId="8" w15:restartNumberingAfterBreak="0">
    <w:nsid w:val="33853549"/>
    <w:multiLevelType w:val="multilevel"/>
    <w:tmpl w:val="80A81108"/>
    <w:lvl w:ilvl="0">
      <w:start w:val="6"/>
      <w:numFmt w:val="decimal"/>
      <w:lvlText w:val="%1."/>
      <w:lvlJc w:val="left"/>
      <w:pPr>
        <w:ind w:left="360" w:hanging="360"/>
      </w:pPr>
      <w:rPr>
        <w:b/>
        <w:bCs w:val="0"/>
      </w:r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3ACF51B2"/>
    <w:multiLevelType w:val="hybridMultilevel"/>
    <w:tmpl w:val="A99C64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163063"/>
    <w:multiLevelType w:val="hybridMultilevel"/>
    <w:tmpl w:val="2072F676"/>
    <w:lvl w:ilvl="0" w:tplc="1EF85C02">
      <w:start w:val="1"/>
      <w:numFmt w:val="decimal"/>
      <w:suff w:val="space"/>
      <w:lvlText w:val="%1)"/>
      <w:lvlJc w:val="left"/>
      <w:pPr>
        <w:ind w:left="0" w:firstLine="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23B1D13"/>
    <w:multiLevelType w:val="hybridMultilevel"/>
    <w:tmpl w:val="AA9C9464"/>
    <w:lvl w:ilvl="0" w:tplc="B3925E7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33036B"/>
    <w:multiLevelType w:val="multilevel"/>
    <w:tmpl w:val="7B1C4C72"/>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56A7077F"/>
    <w:multiLevelType w:val="hybridMultilevel"/>
    <w:tmpl w:val="7FCAEBA4"/>
    <w:styleLink w:val="ImportedStyle15"/>
    <w:lvl w:ilvl="0" w:tplc="A0C4ED6E">
      <w:start w:val="1"/>
      <w:numFmt w:val="decimal"/>
      <w:lvlText w:val="%1)"/>
      <w:lvlJc w:val="left"/>
      <w:pPr>
        <w:ind w:left="720" w:hanging="360"/>
      </w:pPr>
      <w:rPr>
        <w:rFonts w:ascii="Times New Roman" w:eastAsia="Times New Roman" w:hAnsi="Times New Roman" w:cs="Times New Roman"/>
        <w:caps w:val="0"/>
        <w:smallCaps w:val="0"/>
        <w:strike w:val="0"/>
        <w:dstrike w:val="0"/>
        <w:outline w:val="0"/>
        <w:emboss w:val="0"/>
        <w:imprint w:val="0"/>
        <w:spacing w:val="0"/>
        <w:w w:val="100"/>
        <w:kern w:val="0"/>
        <w:position w:val="0"/>
        <w:highlight w:val="none"/>
        <w:vertAlign w:val="baseline"/>
      </w:rPr>
    </w:lvl>
    <w:lvl w:ilvl="1" w:tplc="3A64959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FCE3D38">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1E6F3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38190E">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56E6224">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AC430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A569908">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3A87B6">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9851689"/>
    <w:multiLevelType w:val="multilevel"/>
    <w:tmpl w:val="8E66527C"/>
    <w:lvl w:ilvl="0">
      <w:start w:val="2"/>
      <w:numFmt w:val="decimal"/>
      <w:lvlText w:val="%1."/>
      <w:lvlJc w:val="left"/>
      <w:pPr>
        <w:ind w:left="420" w:hanging="420"/>
      </w:pPr>
      <w:rPr>
        <w:rFonts w:hint="default"/>
      </w:rPr>
    </w:lvl>
    <w:lvl w:ilvl="1">
      <w:start w:val="7"/>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649F75AA"/>
    <w:multiLevelType w:val="multilevel"/>
    <w:tmpl w:val="69D0D57A"/>
    <w:lvl w:ilvl="0">
      <w:start w:val="1"/>
      <w:numFmt w:val="decimal"/>
      <w:lvlText w:val="%1."/>
      <w:lvlJc w:val="left"/>
      <w:pPr>
        <w:tabs>
          <w:tab w:val="num" w:pos="360"/>
        </w:tabs>
        <w:ind w:left="360" w:hanging="360"/>
      </w:pPr>
      <w:rPr>
        <w:rFonts w:ascii="Times New Roman" w:hAnsi="Times New Roman" w:cs="Arial Unicode MS"/>
        <w:b/>
        <w:caps w:val="0"/>
        <w:smallCaps w:val="0"/>
        <w:strike w:val="0"/>
        <w:dstrike w:val="0"/>
        <w:outline w:val="0"/>
        <w:shadow w:val="0"/>
        <w:emboss w:val="0"/>
        <w:imprint w:val="0"/>
        <w:spacing w:val="0"/>
        <w:w w:val="100"/>
        <w:kern w:val="2"/>
        <w:position w:val="0"/>
        <w:sz w:val="24"/>
        <w:szCs w:val="24"/>
        <w:u w:val="none"/>
        <w:effect w:val="none"/>
        <w:vertAlign w:val="baseline"/>
        <w:em w:val="none"/>
      </w:rPr>
    </w:lvl>
    <w:lvl w:ilvl="1">
      <w:start w:val="1"/>
      <w:numFmt w:val="decimal"/>
      <w:lvlText w:val="%2."/>
      <w:lvlJc w:val="left"/>
      <w:pPr>
        <w:tabs>
          <w:tab w:val="num" w:pos="720"/>
        </w:tabs>
        <w:ind w:left="720" w:hanging="360"/>
      </w:pPr>
      <w:rPr>
        <w:rFonts w:ascii="Times New Roman" w:hAnsi="Times New Roman"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2">
      <w:start w:val="1"/>
      <w:numFmt w:val="decimal"/>
      <w:lvlText w:val="%3."/>
      <w:lvlJc w:val="left"/>
      <w:pPr>
        <w:tabs>
          <w:tab w:val="num" w:pos="1080"/>
        </w:tabs>
        <w:ind w:left="1080" w:hanging="360"/>
      </w:pPr>
      <w:rPr>
        <w:rFonts w:ascii="Times New Roman" w:hAnsi="Times New Roman"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3">
      <w:start w:val="1"/>
      <w:numFmt w:val="decimal"/>
      <w:lvlText w:val="%4."/>
      <w:lvlJc w:val="left"/>
      <w:pPr>
        <w:tabs>
          <w:tab w:val="num" w:pos="1440"/>
        </w:tabs>
        <w:ind w:left="144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4">
      <w:start w:val="1"/>
      <w:numFmt w:val="decimal"/>
      <w:lvlText w:val="%5."/>
      <w:lvlJc w:val="left"/>
      <w:pPr>
        <w:tabs>
          <w:tab w:val="num" w:pos="1800"/>
        </w:tabs>
        <w:ind w:left="180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5">
      <w:start w:val="1"/>
      <w:numFmt w:val="decimal"/>
      <w:lvlText w:val="%6."/>
      <w:lvlJc w:val="left"/>
      <w:pPr>
        <w:tabs>
          <w:tab w:val="num" w:pos="2160"/>
        </w:tabs>
        <w:ind w:left="216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6">
      <w:start w:val="1"/>
      <w:numFmt w:val="decimal"/>
      <w:lvlText w:val="%7."/>
      <w:lvlJc w:val="left"/>
      <w:pPr>
        <w:tabs>
          <w:tab w:val="num" w:pos="2520"/>
        </w:tabs>
        <w:ind w:left="252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7">
      <w:start w:val="1"/>
      <w:numFmt w:val="decimal"/>
      <w:lvlText w:val="%8."/>
      <w:lvlJc w:val="left"/>
      <w:pPr>
        <w:tabs>
          <w:tab w:val="num" w:pos="2880"/>
        </w:tabs>
        <w:ind w:left="288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lvl w:ilvl="8">
      <w:start w:val="1"/>
      <w:numFmt w:val="decimal"/>
      <w:lvlText w:val="%9."/>
      <w:lvlJc w:val="left"/>
      <w:pPr>
        <w:tabs>
          <w:tab w:val="num" w:pos="3240"/>
        </w:tabs>
        <w:ind w:left="3240" w:hanging="360"/>
      </w:pPr>
      <w:rPr>
        <w:rFonts w:cs="Arial Unicode MS"/>
        <w:caps w:val="0"/>
        <w:smallCaps w:val="0"/>
        <w:strike w:val="0"/>
        <w:dstrike w:val="0"/>
        <w:outline w:val="0"/>
        <w:shadow w:val="0"/>
        <w:emboss w:val="0"/>
        <w:imprint w:val="0"/>
        <w:spacing w:val="0"/>
        <w:w w:val="100"/>
        <w:kern w:val="2"/>
        <w:position w:val="0"/>
        <w:sz w:val="24"/>
        <w:u w:val="none"/>
        <w:effect w:val="none"/>
        <w:vertAlign w:val="baseline"/>
        <w:em w:val="none"/>
      </w:rPr>
    </w:lvl>
  </w:abstractNum>
  <w:abstractNum w:abstractNumId="16" w15:restartNumberingAfterBreak="0">
    <w:nsid w:val="659A026B"/>
    <w:multiLevelType w:val="hybridMultilevel"/>
    <w:tmpl w:val="EA3CC3B4"/>
    <w:lvl w:ilvl="0" w:tplc="CDC0C4D2">
      <w:start w:val="201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691C2062"/>
    <w:multiLevelType w:val="hybridMultilevel"/>
    <w:tmpl w:val="031A3BD4"/>
    <w:styleLink w:val="ImportedStyle17"/>
    <w:lvl w:ilvl="0" w:tplc="8676D58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B66C7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74DF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0506CB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DA160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CA6DA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F431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806A03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C216D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0715ED3"/>
    <w:multiLevelType w:val="hybridMultilevel"/>
    <w:tmpl w:val="FC527368"/>
    <w:lvl w:ilvl="0" w:tplc="DAE8ACFE">
      <w:start w:val="1"/>
      <w:numFmt w:val="decimal"/>
      <w:suff w:val="space"/>
      <w:lvlText w:val="%1)"/>
      <w:lvlJc w:val="left"/>
      <w:pPr>
        <w:ind w:left="0" w:firstLine="360"/>
      </w:pPr>
      <w:rPr>
        <w:rFonts w:hint="default"/>
      </w:rPr>
    </w:lvl>
    <w:lvl w:ilvl="1" w:tplc="CDC0C4D2">
      <w:start w:val="2015"/>
      <w:numFmt w:val="bullet"/>
      <w:lvlText w:val="-"/>
      <w:lvlJc w:val="left"/>
      <w:pPr>
        <w:ind w:left="1800" w:hanging="360"/>
      </w:pPr>
      <w:rPr>
        <w:rFonts w:ascii="Times New Roman" w:eastAsia="Times New Roman"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72AB4D43"/>
    <w:multiLevelType w:val="hybridMultilevel"/>
    <w:tmpl w:val="17A4779C"/>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7D091521"/>
    <w:multiLevelType w:val="hybridMultilevel"/>
    <w:tmpl w:val="7FCAEBA4"/>
    <w:numStyleLink w:val="ImportedStyle15"/>
  </w:abstractNum>
  <w:num w:numId="1">
    <w:abstractNumId w:val="3"/>
  </w:num>
  <w:num w:numId="2">
    <w:abstractNumId w:val="0"/>
  </w:num>
  <w:num w:numId="3">
    <w:abstractNumId w:val="19"/>
  </w:num>
  <w:num w:numId="4">
    <w:abstractNumId w:val="17"/>
  </w:num>
  <w:num w:numId="5">
    <w:abstractNumId w:val="13"/>
  </w:num>
  <w:num w:numId="6">
    <w:abstractNumId w:val="20"/>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8"/>
  </w:num>
  <w:num w:numId="12">
    <w:abstractNumId w:val="9"/>
  </w:num>
  <w:num w:numId="13">
    <w:abstractNumId w:val="6"/>
  </w:num>
  <w:num w:numId="14">
    <w:abstractNumId w:val="2"/>
  </w:num>
  <w:num w:numId="15">
    <w:abstractNumId w:val="4"/>
  </w:num>
  <w:num w:numId="16">
    <w:abstractNumId w:val="14"/>
  </w:num>
  <w:num w:numId="17">
    <w:abstractNumId w:val="5"/>
  </w:num>
  <w:num w:numId="18">
    <w:abstractNumId w:val="16"/>
  </w:num>
  <w:num w:numId="19">
    <w:abstractNumId w:val="1"/>
  </w:num>
  <w:num w:numId="20">
    <w:abstractNumId w:val="10"/>
  </w:num>
  <w:num w:numId="2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BF"/>
    <w:rsid w:val="00000112"/>
    <w:rsid w:val="00002B81"/>
    <w:rsid w:val="00003F2C"/>
    <w:rsid w:val="0000435B"/>
    <w:rsid w:val="00005AF2"/>
    <w:rsid w:val="0001146C"/>
    <w:rsid w:val="00011475"/>
    <w:rsid w:val="000118E5"/>
    <w:rsid w:val="000120EE"/>
    <w:rsid w:val="00012B59"/>
    <w:rsid w:val="00014D43"/>
    <w:rsid w:val="00015525"/>
    <w:rsid w:val="00016D84"/>
    <w:rsid w:val="00017BE1"/>
    <w:rsid w:val="00023532"/>
    <w:rsid w:val="00024241"/>
    <w:rsid w:val="00024F73"/>
    <w:rsid w:val="0002772C"/>
    <w:rsid w:val="0003076D"/>
    <w:rsid w:val="00031B29"/>
    <w:rsid w:val="000372F5"/>
    <w:rsid w:val="000442D8"/>
    <w:rsid w:val="00050F95"/>
    <w:rsid w:val="000516AD"/>
    <w:rsid w:val="00055270"/>
    <w:rsid w:val="000554A9"/>
    <w:rsid w:val="00055E6E"/>
    <w:rsid w:val="00057055"/>
    <w:rsid w:val="00057249"/>
    <w:rsid w:val="000576F1"/>
    <w:rsid w:val="00057AFA"/>
    <w:rsid w:val="00057EA2"/>
    <w:rsid w:val="0006049F"/>
    <w:rsid w:val="00060B94"/>
    <w:rsid w:val="00066103"/>
    <w:rsid w:val="00067118"/>
    <w:rsid w:val="00067E6F"/>
    <w:rsid w:val="00070D07"/>
    <w:rsid w:val="00072A19"/>
    <w:rsid w:val="00073763"/>
    <w:rsid w:val="00074CBC"/>
    <w:rsid w:val="0007665C"/>
    <w:rsid w:val="0007691D"/>
    <w:rsid w:val="0008383D"/>
    <w:rsid w:val="00083D95"/>
    <w:rsid w:val="00087015"/>
    <w:rsid w:val="00087555"/>
    <w:rsid w:val="0009005C"/>
    <w:rsid w:val="00091C3D"/>
    <w:rsid w:val="00092758"/>
    <w:rsid w:val="00093984"/>
    <w:rsid w:val="0009541C"/>
    <w:rsid w:val="000957BF"/>
    <w:rsid w:val="000969F2"/>
    <w:rsid w:val="00096B50"/>
    <w:rsid w:val="00096CB0"/>
    <w:rsid w:val="00097143"/>
    <w:rsid w:val="00097315"/>
    <w:rsid w:val="000A134A"/>
    <w:rsid w:val="000A2176"/>
    <w:rsid w:val="000A46BD"/>
    <w:rsid w:val="000A5683"/>
    <w:rsid w:val="000B175B"/>
    <w:rsid w:val="000B2E7F"/>
    <w:rsid w:val="000B46A1"/>
    <w:rsid w:val="000B507F"/>
    <w:rsid w:val="000B7350"/>
    <w:rsid w:val="000B7B41"/>
    <w:rsid w:val="000C3528"/>
    <w:rsid w:val="000C542E"/>
    <w:rsid w:val="000C7E57"/>
    <w:rsid w:val="000D18A7"/>
    <w:rsid w:val="000D3243"/>
    <w:rsid w:val="000D4124"/>
    <w:rsid w:val="000E1DA4"/>
    <w:rsid w:val="000E2422"/>
    <w:rsid w:val="000E3D95"/>
    <w:rsid w:val="000E6528"/>
    <w:rsid w:val="000F169D"/>
    <w:rsid w:val="000F5BE2"/>
    <w:rsid w:val="0010053B"/>
    <w:rsid w:val="001006A9"/>
    <w:rsid w:val="00101206"/>
    <w:rsid w:val="00102BC5"/>
    <w:rsid w:val="001038E1"/>
    <w:rsid w:val="00103BA2"/>
    <w:rsid w:val="001042A1"/>
    <w:rsid w:val="00104FC4"/>
    <w:rsid w:val="00110221"/>
    <w:rsid w:val="00113051"/>
    <w:rsid w:val="00113B7E"/>
    <w:rsid w:val="00114A8D"/>
    <w:rsid w:val="00114AF9"/>
    <w:rsid w:val="00114B08"/>
    <w:rsid w:val="0011594B"/>
    <w:rsid w:val="001176DC"/>
    <w:rsid w:val="00117F74"/>
    <w:rsid w:val="0012002D"/>
    <w:rsid w:val="0012036F"/>
    <w:rsid w:val="00120D6E"/>
    <w:rsid w:val="001219D6"/>
    <w:rsid w:val="001235AE"/>
    <w:rsid w:val="00125693"/>
    <w:rsid w:val="001258F9"/>
    <w:rsid w:val="00126300"/>
    <w:rsid w:val="00126E6A"/>
    <w:rsid w:val="00131760"/>
    <w:rsid w:val="00132A21"/>
    <w:rsid w:val="00132D09"/>
    <w:rsid w:val="00132E53"/>
    <w:rsid w:val="0013336F"/>
    <w:rsid w:val="0013340D"/>
    <w:rsid w:val="001347E5"/>
    <w:rsid w:val="00134927"/>
    <w:rsid w:val="00134981"/>
    <w:rsid w:val="00134EEE"/>
    <w:rsid w:val="0013567A"/>
    <w:rsid w:val="00135756"/>
    <w:rsid w:val="00137B26"/>
    <w:rsid w:val="001404CD"/>
    <w:rsid w:val="0014101C"/>
    <w:rsid w:val="00141A29"/>
    <w:rsid w:val="0014293D"/>
    <w:rsid w:val="00143AD9"/>
    <w:rsid w:val="00144C75"/>
    <w:rsid w:val="00144CF9"/>
    <w:rsid w:val="00145B12"/>
    <w:rsid w:val="0015034D"/>
    <w:rsid w:val="00151FA4"/>
    <w:rsid w:val="00154120"/>
    <w:rsid w:val="0015543A"/>
    <w:rsid w:val="00155D1F"/>
    <w:rsid w:val="0015708C"/>
    <w:rsid w:val="00161665"/>
    <w:rsid w:val="00161689"/>
    <w:rsid w:val="00162C8A"/>
    <w:rsid w:val="00163A7E"/>
    <w:rsid w:val="00163FB0"/>
    <w:rsid w:val="001648BB"/>
    <w:rsid w:val="0016569E"/>
    <w:rsid w:val="0016679E"/>
    <w:rsid w:val="00166C30"/>
    <w:rsid w:val="00171AE5"/>
    <w:rsid w:val="00171BE8"/>
    <w:rsid w:val="001729F1"/>
    <w:rsid w:val="00173008"/>
    <w:rsid w:val="001745C9"/>
    <w:rsid w:val="00175232"/>
    <w:rsid w:val="00176B22"/>
    <w:rsid w:val="00177F66"/>
    <w:rsid w:val="001813AE"/>
    <w:rsid w:val="00181903"/>
    <w:rsid w:val="001823CD"/>
    <w:rsid w:val="00183EC9"/>
    <w:rsid w:val="0018421D"/>
    <w:rsid w:val="00187344"/>
    <w:rsid w:val="0018791C"/>
    <w:rsid w:val="001903C4"/>
    <w:rsid w:val="001915BF"/>
    <w:rsid w:val="0019296D"/>
    <w:rsid w:val="00196743"/>
    <w:rsid w:val="001A0E4B"/>
    <w:rsid w:val="001A103D"/>
    <w:rsid w:val="001A1818"/>
    <w:rsid w:val="001A2972"/>
    <w:rsid w:val="001A40C6"/>
    <w:rsid w:val="001A441B"/>
    <w:rsid w:val="001A6383"/>
    <w:rsid w:val="001A7077"/>
    <w:rsid w:val="001A7817"/>
    <w:rsid w:val="001B12AD"/>
    <w:rsid w:val="001B4DB1"/>
    <w:rsid w:val="001B504F"/>
    <w:rsid w:val="001B546A"/>
    <w:rsid w:val="001B78F8"/>
    <w:rsid w:val="001B7ECE"/>
    <w:rsid w:val="001C1234"/>
    <w:rsid w:val="001C14DC"/>
    <w:rsid w:val="001C1A56"/>
    <w:rsid w:val="001C1B09"/>
    <w:rsid w:val="001C2D3F"/>
    <w:rsid w:val="001C3316"/>
    <w:rsid w:val="001C33F5"/>
    <w:rsid w:val="001C3FC1"/>
    <w:rsid w:val="001C438C"/>
    <w:rsid w:val="001C681E"/>
    <w:rsid w:val="001C758F"/>
    <w:rsid w:val="001D18DD"/>
    <w:rsid w:val="001D1B68"/>
    <w:rsid w:val="001D1DA3"/>
    <w:rsid w:val="001D2903"/>
    <w:rsid w:val="001D468D"/>
    <w:rsid w:val="001D4A82"/>
    <w:rsid w:val="001D654E"/>
    <w:rsid w:val="001E04D6"/>
    <w:rsid w:val="001E1D62"/>
    <w:rsid w:val="001E2033"/>
    <w:rsid w:val="001E4632"/>
    <w:rsid w:val="001E652A"/>
    <w:rsid w:val="001E67E3"/>
    <w:rsid w:val="001E6B82"/>
    <w:rsid w:val="001F0730"/>
    <w:rsid w:val="001F084A"/>
    <w:rsid w:val="001F1024"/>
    <w:rsid w:val="001F1F26"/>
    <w:rsid w:val="001F37DC"/>
    <w:rsid w:val="001F3FA2"/>
    <w:rsid w:val="001F41B1"/>
    <w:rsid w:val="001F67C9"/>
    <w:rsid w:val="001F6C2A"/>
    <w:rsid w:val="00202462"/>
    <w:rsid w:val="00202A66"/>
    <w:rsid w:val="00203EEB"/>
    <w:rsid w:val="00205047"/>
    <w:rsid w:val="00207B11"/>
    <w:rsid w:val="00210F8E"/>
    <w:rsid w:val="0021117D"/>
    <w:rsid w:val="002115DD"/>
    <w:rsid w:val="00212FC4"/>
    <w:rsid w:val="00214547"/>
    <w:rsid w:val="00214855"/>
    <w:rsid w:val="00215018"/>
    <w:rsid w:val="00216717"/>
    <w:rsid w:val="002172BB"/>
    <w:rsid w:val="002177EC"/>
    <w:rsid w:val="002213E4"/>
    <w:rsid w:val="002217E8"/>
    <w:rsid w:val="00222412"/>
    <w:rsid w:val="002239A4"/>
    <w:rsid w:val="002244C8"/>
    <w:rsid w:val="00225A22"/>
    <w:rsid w:val="002270C3"/>
    <w:rsid w:val="00227AEC"/>
    <w:rsid w:val="00230033"/>
    <w:rsid w:val="00230AFF"/>
    <w:rsid w:val="00231D9F"/>
    <w:rsid w:val="002323CF"/>
    <w:rsid w:val="00233B13"/>
    <w:rsid w:val="002355C8"/>
    <w:rsid w:val="00235BFA"/>
    <w:rsid w:val="00236AA2"/>
    <w:rsid w:val="00237C33"/>
    <w:rsid w:val="002401E1"/>
    <w:rsid w:val="0024044D"/>
    <w:rsid w:val="0024314E"/>
    <w:rsid w:val="0024327A"/>
    <w:rsid w:val="00244A1F"/>
    <w:rsid w:val="002461E9"/>
    <w:rsid w:val="002510D3"/>
    <w:rsid w:val="00251CF5"/>
    <w:rsid w:val="00254196"/>
    <w:rsid w:val="002565B4"/>
    <w:rsid w:val="0025773D"/>
    <w:rsid w:val="00262D97"/>
    <w:rsid w:val="00264451"/>
    <w:rsid w:val="00264A46"/>
    <w:rsid w:val="00267F8C"/>
    <w:rsid w:val="00270298"/>
    <w:rsid w:val="0027065E"/>
    <w:rsid w:val="0027136B"/>
    <w:rsid w:val="002719F7"/>
    <w:rsid w:val="00271E8C"/>
    <w:rsid w:val="002735BF"/>
    <w:rsid w:val="002741C4"/>
    <w:rsid w:val="0027588F"/>
    <w:rsid w:val="002765A4"/>
    <w:rsid w:val="00276CDE"/>
    <w:rsid w:val="00277896"/>
    <w:rsid w:val="00286111"/>
    <w:rsid w:val="00287838"/>
    <w:rsid w:val="002924D0"/>
    <w:rsid w:val="002954C4"/>
    <w:rsid w:val="00295A42"/>
    <w:rsid w:val="00297335"/>
    <w:rsid w:val="00297F39"/>
    <w:rsid w:val="002A1215"/>
    <w:rsid w:val="002A2D91"/>
    <w:rsid w:val="002A2DD0"/>
    <w:rsid w:val="002A35CF"/>
    <w:rsid w:val="002A3ADB"/>
    <w:rsid w:val="002A429D"/>
    <w:rsid w:val="002A4926"/>
    <w:rsid w:val="002A677D"/>
    <w:rsid w:val="002A74BA"/>
    <w:rsid w:val="002A7828"/>
    <w:rsid w:val="002A7DB4"/>
    <w:rsid w:val="002B0485"/>
    <w:rsid w:val="002B10BF"/>
    <w:rsid w:val="002B1BCA"/>
    <w:rsid w:val="002B1DC3"/>
    <w:rsid w:val="002B4D76"/>
    <w:rsid w:val="002B4EF1"/>
    <w:rsid w:val="002B6DDA"/>
    <w:rsid w:val="002C0B25"/>
    <w:rsid w:val="002C46A2"/>
    <w:rsid w:val="002C5536"/>
    <w:rsid w:val="002C644C"/>
    <w:rsid w:val="002D079C"/>
    <w:rsid w:val="002D0BBD"/>
    <w:rsid w:val="002D2309"/>
    <w:rsid w:val="002D2A64"/>
    <w:rsid w:val="002D6A0E"/>
    <w:rsid w:val="002E105F"/>
    <w:rsid w:val="002E3CE6"/>
    <w:rsid w:val="002E5904"/>
    <w:rsid w:val="002E6066"/>
    <w:rsid w:val="002E6225"/>
    <w:rsid w:val="002E78A0"/>
    <w:rsid w:val="002F02B4"/>
    <w:rsid w:val="002F2884"/>
    <w:rsid w:val="002F43E6"/>
    <w:rsid w:val="002F4DB8"/>
    <w:rsid w:val="002F6713"/>
    <w:rsid w:val="002F6F78"/>
    <w:rsid w:val="002F7BB2"/>
    <w:rsid w:val="002F7C87"/>
    <w:rsid w:val="002F7C92"/>
    <w:rsid w:val="002F7D65"/>
    <w:rsid w:val="0030074F"/>
    <w:rsid w:val="003028FF"/>
    <w:rsid w:val="00303708"/>
    <w:rsid w:val="00304173"/>
    <w:rsid w:val="0030513A"/>
    <w:rsid w:val="003054FD"/>
    <w:rsid w:val="0030735A"/>
    <w:rsid w:val="003078EB"/>
    <w:rsid w:val="00310296"/>
    <w:rsid w:val="00312157"/>
    <w:rsid w:val="00312798"/>
    <w:rsid w:val="003141C0"/>
    <w:rsid w:val="003146FB"/>
    <w:rsid w:val="00314817"/>
    <w:rsid w:val="00316A6E"/>
    <w:rsid w:val="00317AC2"/>
    <w:rsid w:val="00317C67"/>
    <w:rsid w:val="003227BE"/>
    <w:rsid w:val="00322F3E"/>
    <w:rsid w:val="00323419"/>
    <w:rsid w:val="00323E27"/>
    <w:rsid w:val="00324C85"/>
    <w:rsid w:val="003258B7"/>
    <w:rsid w:val="00325B35"/>
    <w:rsid w:val="00326510"/>
    <w:rsid w:val="003269B6"/>
    <w:rsid w:val="003300EE"/>
    <w:rsid w:val="00334102"/>
    <w:rsid w:val="003348BC"/>
    <w:rsid w:val="00334B5B"/>
    <w:rsid w:val="00335243"/>
    <w:rsid w:val="00335376"/>
    <w:rsid w:val="0033624E"/>
    <w:rsid w:val="00336F8F"/>
    <w:rsid w:val="0034023C"/>
    <w:rsid w:val="00340DA4"/>
    <w:rsid w:val="00340F78"/>
    <w:rsid w:val="0034196B"/>
    <w:rsid w:val="00341E57"/>
    <w:rsid w:val="00342372"/>
    <w:rsid w:val="00342E03"/>
    <w:rsid w:val="00343667"/>
    <w:rsid w:val="00344F74"/>
    <w:rsid w:val="00345256"/>
    <w:rsid w:val="00345311"/>
    <w:rsid w:val="003509F8"/>
    <w:rsid w:val="00350BBD"/>
    <w:rsid w:val="00350C43"/>
    <w:rsid w:val="00351C71"/>
    <w:rsid w:val="00351EC2"/>
    <w:rsid w:val="003540F7"/>
    <w:rsid w:val="00356D21"/>
    <w:rsid w:val="00356F4A"/>
    <w:rsid w:val="003578DC"/>
    <w:rsid w:val="003606F5"/>
    <w:rsid w:val="00360704"/>
    <w:rsid w:val="00360C34"/>
    <w:rsid w:val="0036317C"/>
    <w:rsid w:val="00363188"/>
    <w:rsid w:val="00365209"/>
    <w:rsid w:val="003660B0"/>
    <w:rsid w:val="00367B5E"/>
    <w:rsid w:val="003702E0"/>
    <w:rsid w:val="00371384"/>
    <w:rsid w:val="00371B46"/>
    <w:rsid w:val="0037229B"/>
    <w:rsid w:val="003724AD"/>
    <w:rsid w:val="003731DA"/>
    <w:rsid w:val="00373B2E"/>
    <w:rsid w:val="003742CB"/>
    <w:rsid w:val="00376671"/>
    <w:rsid w:val="00376740"/>
    <w:rsid w:val="00376911"/>
    <w:rsid w:val="003809D9"/>
    <w:rsid w:val="0038133B"/>
    <w:rsid w:val="00385B29"/>
    <w:rsid w:val="003866F1"/>
    <w:rsid w:val="003871BF"/>
    <w:rsid w:val="00387D44"/>
    <w:rsid w:val="00390213"/>
    <w:rsid w:val="003911D9"/>
    <w:rsid w:val="0039246D"/>
    <w:rsid w:val="0039380A"/>
    <w:rsid w:val="00396C7E"/>
    <w:rsid w:val="003974EF"/>
    <w:rsid w:val="003A186F"/>
    <w:rsid w:val="003A202A"/>
    <w:rsid w:val="003A215D"/>
    <w:rsid w:val="003A3177"/>
    <w:rsid w:val="003A3682"/>
    <w:rsid w:val="003A4B4E"/>
    <w:rsid w:val="003A4D48"/>
    <w:rsid w:val="003B1A00"/>
    <w:rsid w:val="003B1D38"/>
    <w:rsid w:val="003B2BAE"/>
    <w:rsid w:val="003B2C89"/>
    <w:rsid w:val="003B3687"/>
    <w:rsid w:val="003B50FE"/>
    <w:rsid w:val="003B686B"/>
    <w:rsid w:val="003B6C48"/>
    <w:rsid w:val="003C0008"/>
    <w:rsid w:val="003C2DA3"/>
    <w:rsid w:val="003C33AC"/>
    <w:rsid w:val="003C634C"/>
    <w:rsid w:val="003D045E"/>
    <w:rsid w:val="003D05BA"/>
    <w:rsid w:val="003D0CA1"/>
    <w:rsid w:val="003D3538"/>
    <w:rsid w:val="003E457C"/>
    <w:rsid w:val="003E4F28"/>
    <w:rsid w:val="003E5540"/>
    <w:rsid w:val="003E5C93"/>
    <w:rsid w:val="003E5EB8"/>
    <w:rsid w:val="003E63BE"/>
    <w:rsid w:val="003E7F15"/>
    <w:rsid w:val="003F0A04"/>
    <w:rsid w:val="003F2423"/>
    <w:rsid w:val="003F269A"/>
    <w:rsid w:val="003F27D0"/>
    <w:rsid w:val="003F3422"/>
    <w:rsid w:val="003F3D04"/>
    <w:rsid w:val="003F3D80"/>
    <w:rsid w:val="003F54B3"/>
    <w:rsid w:val="003F6D9A"/>
    <w:rsid w:val="003F6E05"/>
    <w:rsid w:val="003F7FBD"/>
    <w:rsid w:val="0040150F"/>
    <w:rsid w:val="00401D71"/>
    <w:rsid w:val="00402147"/>
    <w:rsid w:val="00403239"/>
    <w:rsid w:val="00404599"/>
    <w:rsid w:val="00407012"/>
    <w:rsid w:val="00407575"/>
    <w:rsid w:val="00407C5E"/>
    <w:rsid w:val="004103C0"/>
    <w:rsid w:val="0041125A"/>
    <w:rsid w:val="00411A73"/>
    <w:rsid w:val="00413665"/>
    <w:rsid w:val="00413FE1"/>
    <w:rsid w:val="004155E8"/>
    <w:rsid w:val="004157C2"/>
    <w:rsid w:val="00420DB7"/>
    <w:rsid w:val="00421BA3"/>
    <w:rsid w:val="00422AB6"/>
    <w:rsid w:val="0042336E"/>
    <w:rsid w:val="00423484"/>
    <w:rsid w:val="00430073"/>
    <w:rsid w:val="0043209F"/>
    <w:rsid w:val="00433A1A"/>
    <w:rsid w:val="004341E3"/>
    <w:rsid w:val="00434224"/>
    <w:rsid w:val="00437733"/>
    <w:rsid w:val="0043795F"/>
    <w:rsid w:val="00437E3F"/>
    <w:rsid w:val="004455E6"/>
    <w:rsid w:val="00450106"/>
    <w:rsid w:val="004535E1"/>
    <w:rsid w:val="00453FD6"/>
    <w:rsid w:val="004541AC"/>
    <w:rsid w:val="00455366"/>
    <w:rsid w:val="00455DAD"/>
    <w:rsid w:val="00457194"/>
    <w:rsid w:val="00457BAC"/>
    <w:rsid w:val="00462CF8"/>
    <w:rsid w:val="00463650"/>
    <w:rsid w:val="00466287"/>
    <w:rsid w:val="00466BE4"/>
    <w:rsid w:val="004673FC"/>
    <w:rsid w:val="00470BA0"/>
    <w:rsid w:val="00471E5C"/>
    <w:rsid w:val="004723FD"/>
    <w:rsid w:val="004729C9"/>
    <w:rsid w:val="00472D46"/>
    <w:rsid w:val="00475D3D"/>
    <w:rsid w:val="0047688B"/>
    <w:rsid w:val="00480603"/>
    <w:rsid w:val="00482D10"/>
    <w:rsid w:val="0048354D"/>
    <w:rsid w:val="00483B1F"/>
    <w:rsid w:val="00485A60"/>
    <w:rsid w:val="00486B2B"/>
    <w:rsid w:val="00491037"/>
    <w:rsid w:val="004914D5"/>
    <w:rsid w:val="00491A34"/>
    <w:rsid w:val="00494B80"/>
    <w:rsid w:val="004957D1"/>
    <w:rsid w:val="00496935"/>
    <w:rsid w:val="00497A3D"/>
    <w:rsid w:val="00497F4D"/>
    <w:rsid w:val="004A1853"/>
    <w:rsid w:val="004A19EA"/>
    <w:rsid w:val="004A395E"/>
    <w:rsid w:val="004A3FB7"/>
    <w:rsid w:val="004A4ABA"/>
    <w:rsid w:val="004A4FBC"/>
    <w:rsid w:val="004A518F"/>
    <w:rsid w:val="004A5D5E"/>
    <w:rsid w:val="004A6004"/>
    <w:rsid w:val="004B00C1"/>
    <w:rsid w:val="004B1416"/>
    <w:rsid w:val="004B19B5"/>
    <w:rsid w:val="004B269F"/>
    <w:rsid w:val="004B3870"/>
    <w:rsid w:val="004B5B2B"/>
    <w:rsid w:val="004B5D82"/>
    <w:rsid w:val="004C0803"/>
    <w:rsid w:val="004C3DA6"/>
    <w:rsid w:val="004C43DF"/>
    <w:rsid w:val="004C530C"/>
    <w:rsid w:val="004D0E17"/>
    <w:rsid w:val="004D17E5"/>
    <w:rsid w:val="004D1938"/>
    <w:rsid w:val="004D3A3F"/>
    <w:rsid w:val="004D3BBD"/>
    <w:rsid w:val="004D4EE3"/>
    <w:rsid w:val="004D536A"/>
    <w:rsid w:val="004D5DF5"/>
    <w:rsid w:val="004E04B6"/>
    <w:rsid w:val="004E0AF4"/>
    <w:rsid w:val="004E78D9"/>
    <w:rsid w:val="004E7B3F"/>
    <w:rsid w:val="004F2CE0"/>
    <w:rsid w:val="004F2D1A"/>
    <w:rsid w:val="004F3496"/>
    <w:rsid w:val="004F521F"/>
    <w:rsid w:val="004F554F"/>
    <w:rsid w:val="004F5847"/>
    <w:rsid w:val="004F612D"/>
    <w:rsid w:val="004F6534"/>
    <w:rsid w:val="004F6DFF"/>
    <w:rsid w:val="00501018"/>
    <w:rsid w:val="005023B9"/>
    <w:rsid w:val="005025C5"/>
    <w:rsid w:val="00503AED"/>
    <w:rsid w:val="00505566"/>
    <w:rsid w:val="00511031"/>
    <w:rsid w:val="0051134A"/>
    <w:rsid w:val="005113B1"/>
    <w:rsid w:val="00512AC4"/>
    <w:rsid w:val="00516FD8"/>
    <w:rsid w:val="005201AB"/>
    <w:rsid w:val="00520C5D"/>
    <w:rsid w:val="00520CDE"/>
    <w:rsid w:val="0052555C"/>
    <w:rsid w:val="005267F5"/>
    <w:rsid w:val="00526C8E"/>
    <w:rsid w:val="00526F3A"/>
    <w:rsid w:val="00532DBA"/>
    <w:rsid w:val="00533A66"/>
    <w:rsid w:val="00534D53"/>
    <w:rsid w:val="0053595C"/>
    <w:rsid w:val="0054034B"/>
    <w:rsid w:val="00541FC7"/>
    <w:rsid w:val="0054217B"/>
    <w:rsid w:val="0054226B"/>
    <w:rsid w:val="005439EA"/>
    <w:rsid w:val="00544FB6"/>
    <w:rsid w:val="0054524F"/>
    <w:rsid w:val="00545F37"/>
    <w:rsid w:val="0054713B"/>
    <w:rsid w:val="005474AE"/>
    <w:rsid w:val="005474E3"/>
    <w:rsid w:val="00547782"/>
    <w:rsid w:val="00547C13"/>
    <w:rsid w:val="00551F3C"/>
    <w:rsid w:val="00553E45"/>
    <w:rsid w:val="00554791"/>
    <w:rsid w:val="00556D1B"/>
    <w:rsid w:val="0055713D"/>
    <w:rsid w:val="00557DEC"/>
    <w:rsid w:val="005608F4"/>
    <w:rsid w:val="005626AC"/>
    <w:rsid w:val="00563FE6"/>
    <w:rsid w:val="00564C3B"/>
    <w:rsid w:val="0056603C"/>
    <w:rsid w:val="00566E0A"/>
    <w:rsid w:val="005670EB"/>
    <w:rsid w:val="00570961"/>
    <w:rsid w:val="005718FE"/>
    <w:rsid w:val="0057231C"/>
    <w:rsid w:val="0057281A"/>
    <w:rsid w:val="00573C4D"/>
    <w:rsid w:val="00574F54"/>
    <w:rsid w:val="00576958"/>
    <w:rsid w:val="00577363"/>
    <w:rsid w:val="00577BB6"/>
    <w:rsid w:val="00580970"/>
    <w:rsid w:val="00580C14"/>
    <w:rsid w:val="005822C9"/>
    <w:rsid w:val="00582A5A"/>
    <w:rsid w:val="0058550C"/>
    <w:rsid w:val="00592F62"/>
    <w:rsid w:val="005940E0"/>
    <w:rsid w:val="00594C92"/>
    <w:rsid w:val="00596E1B"/>
    <w:rsid w:val="005978E5"/>
    <w:rsid w:val="005A168C"/>
    <w:rsid w:val="005A1BE6"/>
    <w:rsid w:val="005A3205"/>
    <w:rsid w:val="005A39FF"/>
    <w:rsid w:val="005A6308"/>
    <w:rsid w:val="005A665B"/>
    <w:rsid w:val="005A6B57"/>
    <w:rsid w:val="005A6D75"/>
    <w:rsid w:val="005A7A75"/>
    <w:rsid w:val="005B1E46"/>
    <w:rsid w:val="005B29F5"/>
    <w:rsid w:val="005B2F0A"/>
    <w:rsid w:val="005B3642"/>
    <w:rsid w:val="005B5300"/>
    <w:rsid w:val="005C0373"/>
    <w:rsid w:val="005C16EF"/>
    <w:rsid w:val="005C2F87"/>
    <w:rsid w:val="005C45E9"/>
    <w:rsid w:val="005C6F26"/>
    <w:rsid w:val="005D19E9"/>
    <w:rsid w:val="005D2356"/>
    <w:rsid w:val="005D548E"/>
    <w:rsid w:val="005E1FBE"/>
    <w:rsid w:val="005E366C"/>
    <w:rsid w:val="005E4604"/>
    <w:rsid w:val="005E4E4E"/>
    <w:rsid w:val="005E7476"/>
    <w:rsid w:val="005E7B5B"/>
    <w:rsid w:val="005F0C09"/>
    <w:rsid w:val="005F1A61"/>
    <w:rsid w:val="005F27E3"/>
    <w:rsid w:val="005F3578"/>
    <w:rsid w:val="005F4A9F"/>
    <w:rsid w:val="005F4E06"/>
    <w:rsid w:val="005F6D70"/>
    <w:rsid w:val="006008C6"/>
    <w:rsid w:val="0060362C"/>
    <w:rsid w:val="006036EE"/>
    <w:rsid w:val="0060402B"/>
    <w:rsid w:val="00604C0F"/>
    <w:rsid w:val="006053AA"/>
    <w:rsid w:val="006054E7"/>
    <w:rsid w:val="0060653B"/>
    <w:rsid w:val="00610E24"/>
    <w:rsid w:val="006139F8"/>
    <w:rsid w:val="00621394"/>
    <w:rsid w:val="00621F92"/>
    <w:rsid w:val="00622631"/>
    <w:rsid w:val="00622FB5"/>
    <w:rsid w:val="006234BA"/>
    <w:rsid w:val="006239F4"/>
    <w:rsid w:val="00623ABF"/>
    <w:rsid w:val="006257D5"/>
    <w:rsid w:val="00625983"/>
    <w:rsid w:val="00626F8A"/>
    <w:rsid w:val="006314E5"/>
    <w:rsid w:val="00631BEB"/>
    <w:rsid w:val="0063223D"/>
    <w:rsid w:val="00633AFB"/>
    <w:rsid w:val="00633C44"/>
    <w:rsid w:val="00633D93"/>
    <w:rsid w:val="00633E6F"/>
    <w:rsid w:val="006351D8"/>
    <w:rsid w:val="0063679F"/>
    <w:rsid w:val="00640786"/>
    <w:rsid w:val="006407A4"/>
    <w:rsid w:val="006415D8"/>
    <w:rsid w:val="0064354C"/>
    <w:rsid w:val="00643AEF"/>
    <w:rsid w:val="006445E4"/>
    <w:rsid w:val="00644894"/>
    <w:rsid w:val="006451CA"/>
    <w:rsid w:val="00646F04"/>
    <w:rsid w:val="0065157A"/>
    <w:rsid w:val="00653C19"/>
    <w:rsid w:val="00656D17"/>
    <w:rsid w:val="006609B1"/>
    <w:rsid w:val="00661570"/>
    <w:rsid w:val="00665436"/>
    <w:rsid w:val="00667894"/>
    <w:rsid w:val="00671E08"/>
    <w:rsid w:val="0067220D"/>
    <w:rsid w:val="00672B89"/>
    <w:rsid w:val="006739CB"/>
    <w:rsid w:val="00674613"/>
    <w:rsid w:val="00675971"/>
    <w:rsid w:val="00677C57"/>
    <w:rsid w:val="00682599"/>
    <w:rsid w:val="0068457C"/>
    <w:rsid w:val="00686A71"/>
    <w:rsid w:val="00691D5A"/>
    <w:rsid w:val="00692890"/>
    <w:rsid w:val="00694138"/>
    <w:rsid w:val="00695CAD"/>
    <w:rsid w:val="0069773E"/>
    <w:rsid w:val="00697D57"/>
    <w:rsid w:val="006A0765"/>
    <w:rsid w:val="006A0BD9"/>
    <w:rsid w:val="006A3BC0"/>
    <w:rsid w:val="006B122D"/>
    <w:rsid w:val="006B75A6"/>
    <w:rsid w:val="006B75D2"/>
    <w:rsid w:val="006B7AC4"/>
    <w:rsid w:val="006C0EE2"/>
    <w:rsid w:val="006C19DA"/>
    <w:rsid w:val="006C1CFC"/>
    <w:rsid w:val="006C310D"/>
    <w:rsid w:val="006C36A0"/>
    <w:rsid w:val="006C496B"/>
    <w:rsid w:val="006C55BF"/>
    <w:rsid w:val="006C795A"/>
    <w:rsid w:val="006D0F65"/>
    <w:rsid w:val="006D4474"/>
    <w:rsid w:val="006D47BF"/>
    <w:rsid w:val="006D495F"/>
    <w:rsid w:val="006D5118"/>
    <w:rsid w:val="006D553B"/>
    <w:rsid w:val="006D602A"/>
    <w:rsid w:val="006D6D30"/>
    <w:rsid w:val="006D6D98"/>
    <w:rsid w:val="006D79A9"/>
    <w:rsid w:val="006E045D"/>
    <w:rsid w:val="006E1998"/>
    <w:rsid w:val="006E212E"/>
    <w:rsid w:val="006E4BB3"/>
    <w:rsid w:val="006E5034"/>
    <w:rsid w:val="006E6D1A"/>
    <w:rsid w:val="006F2610"/>
    <w:rsid w:val="006F29E7"/>
    <w:rsid w:val="006F2D57"/>
    <w:rsid w:val="006F52AE"/>
    <w:rsid w:val="006F560E"/>
    <w:rsid w:val="0070034A"/>
    <w:rsid w:val="00701317"/>
    <w:rsid w:val="00704CF8"/>
    <w:rsid w:val="0070511E"/>
    <w:rsid w:val="00707AB2"/>
    <w:rsid w:val="0071028E"/>
    <w:rsid w:val="007148F1"/>
    <w:rsid w:val="00715DF3"/>
    <w:rsid w:val="00721170"/>
    <w:rsid w:val="00724C88"/>
    <w:rsid w:val="0072594D"/>
    <w:rsid w:val="00725C57"/>
    <w:rsid w:val="00727413"/>
    <w:rsid w:val="00727841"/>
    <w:rsid w:val="0073142D"/>
    <w:rsid w:val="00731A2A"/>
    <w:rsid w:val="00732F56"/>
    <w:rsid w:val="0073584B"/>
    <w:rsid w:val="00745C81"/>
    <w:rsid w:val="00745F03"/>
    <w:rsid w:val="00746426"/>
    <w:rsid w:val="007464A4"/>
    <w:rsid w:val="00746D32"/>
    <w:rsid w:val="007479F7"/>
    <w:rsid w:val="00750F53"/>
    <w:rsid w:val="00751B1A"/>
    <w:rsid w:val="00754D5A"/>
    <w:rsid w:val="007563F8"/>
    <w:rsid w:val="00756A92"/>
    <w:rsid w:val="00762E3F"/>
    <w:rsid w:val="007639C8"/>
    <w:rsid w:val="00764E38"/>
    <w:rsid w:val="00765BCE"/>
    <w:rsid w:val="00765F39"/>
    <w:rsid w:val="00767EE4"/>
    <w:rsid w:val="007701E8"/>
    <w:rsid w:val="0077099D"/>
    <w:rsid w:val="0077130E"/>
    <w:rsid w:val="007718C9"/>
    <w:rsid w:val="00771BAE"/>
    <w:rsid w:val="00772BA8"/>
    <w:rsid w:val="007765B9"/>
    <w:rsid w:val="00776DA5"/>
    <w:rsid w:val="00777425"/>
    <w:rsid w:val="00780CE5"/>
    <w:rsid w:val="007838A1"/>
    <w:rsid w:val="00786118"/>
    <w:rsid w:val="00786247"/>
    <w:rsid w:val="00787344"/>
    <w:rsid w:val="00791349"/>
    <w:rsid w:val="00792C8A"/>
    <w:rsid w:val="00793C83"/>
    <w:rsid w:val="00794827"/>
    <w:rsid w:val="00794A06"/>
    <w:rsid w:val="00794F3E"/>
    <w:rsid w:val="007A2916"/>
    <w:rsid w:val="007A5819"/>
    <w:rsid w:val="007A7A61"/>
    <w:rsid w:val="007B562F"/>
    <w:rsid w:val="007B6EB1"/>
    <w:rsid w:val="007B71E1"/>
    <w:rsid w:val="007C31AE"/>
    <w:rsid w:val="007C4303"/>
    <w:rsid w:val="007C528D"/>
    <w:rsid w:val="007C6727"/>
    <w:rsid w:val="007C6D77"/>
    <w:rsid w:val="007D11EC"/>
    <w:rsid w:val="007D1254"/>
    <w:rsid w:val="007D1BEF"/>
    <w:rsid w:val="007D6CA7"/>
    <w:rsid w:val="007D6DB3"/>
    <w:rsid w:val="007D6E8D"/>
    <w:rsid w:val="007E2108"/>
    <w:rsid w:val="007E2BC5"/>
    <w:rsid w:val="007E3A08"/>
    <w:rsid w:val="007E4074"/>
    <w:rsid w:val="007E43D8"/>
    <w:rsid w:val="007E4D91"/>
    <w:rsid w:val="007E783A"/>
    <w:rsid w:val="007F0410"/>
    <w:rsid w:val="007F26E1"/>
    <w:rsid w:val="007F3418"/>
    <w:rsid w:val="007F542D"/>
    <w:rsid w:val="00800315"/>
    <w:rsid w:val="00800EA0"/>
    <w:rsid w:val="008018CA"/>
    <w:rsid w:val="00802BF2"/>
    <w:rsid w:val="0080317A"/>
    <w:rsid w:val="00803602"/>
    <w:rsid w:val="00804F2A"/>
    <w:rsid w:val="0081001C"/>
    <w:rsid w:val="008100D6"/>
    <w:rsid w:val="00811277"/>
    <w:rsid w:val="0081192C"/>
    <w:rsid w:val="00814B17"/>
    <w:rsid w:val="00814FD1"/>
    <w:rsid w:val="0081529F"/>
    <w:rsid w:val="00816863"/>
    <w:rsid w:val="00816D7F"/>
    <w:rsid w:val="008178E6"/>
    <w:rsid w:val="008210BA"/>
    <w:rsid w:val="0082112E"/>
    <w:rsid w:val="00821F1E"/>
    <w:rsid w:val="008221DF"/>
    <w:rsid w:val="008237AF"/>
    <w:rsid w:val="008240EB"/>
    <w:rsid w:val="008259B5"/>
    <w:rsid w:val="00830572"/>
    <w:rsid w:val="00830CCD"/>
    <w:rsid w:val="008327DC"/>
    <w:rsid w:val="00833E3A"/>
    <w:rsid w:val="00833E7F"/>
    <w:rsid w:val="00835E1A"/>
    <w:rsid w:val="00836431"/>
    <w:rsid w:val="0084462A"/>
    <w:rsid w:val="008449B3"/>
    <w:rsid w:val="008467AA"/>
    <w:rsid w:val="00850871"/>
    <w:rsid w:val="0085217E"/>
    <w:rsid w:val="00852A7D"/>
    <w:rsid w:val="00852DD9"/>
    <w:rsid w:val="00853811"/>
    <w:rsid w:val="008549D6"/>
    <w:rsid w:val="008552DD"/>
    <w:rsid w:val="00855787"/>
    <w:rsid w:val="0085597C"/>
    <w:rsid w:val="00856A05"/>
    <w:rsid w:val="008571F2"/>
    <w:rsid w:val="008573D4"/>
    <w:rsid w:val="00861670"/>
    <w:rsid w:val="00864FBE"/>
    <w:rsid w:val="00870D38"/>
    <w:rsid w:val="008713DE"/>
    <w:rsid w:val="008717C2"/>
    <w:rsid w:val="008726B1"/>
    <w:rsid w:val="00873BC9"/>
    <w:rsid w:val="00873DD6"/>
    <w:rsid w:val="008754F5"/>
    <w:rsid w:val="00876274"/>
    <w:rsid w:val="00876E5D"/>
    <w:rsid w:val="008815A3"/>
    <w:rsid w:val="00887886"/>
    <w:rsid w:val="0088789E"/>
    <w:rsid w:val="0089091B"/>
    <w:rsid w:val="00891470"/>
    <w:rsid w:val="00894C18"/>
    <w:rsid w:val="00894EA2"/>
    <w:rsid w:val="00895928"/>
    <w:rsid w:val="008971FE"/>
    <w:rsid w:val="008A0FEE"/>
    <w:rsid w:val="008A108C"/>
    <w:rsid w:val="008A3239"/>
    <w:rsid w:val="008A3308"/>
    <w:rsid w:val="008A405E"/>
    <w:rsid w:val="008A4B6E"/>
    <w:rsid w:val="008A4E01"/>
    <w:rsid w:val="008A60D3"/>
    <w:rsid w:val="008B14BB"/>
    <w:rsid w:val="008B1952"/>
    <w:rsid w:val="008B1B65"/>
    <w:rsid w:val="008B25AF"/>
    <w:rsid w:val="008B7C8C"/>
    <w:rsid w:val="008C0509"/>
    <w:rsid w:val="008C3F27"/>
    <w:rsid w:val="008C5660"/>
    <w:rsid w:val="008C6803"/>
    <w:rsid w:val="008C6D6D"/>
    <w:rsid w:val="008C776D"/>
    <w:rsid w:val="008D0173"/>
    <w:rsid w:val="008D03C5"/>
    <w:rsid w:val="008D13DE"/>
    <w:rsid w:val="008D173E"/>
    <w:rsid w:val="008D5459"/>
    <w:rsid w:val="008D65C3"/>
    <w:rsid w:val="008D66C8"/>
    <w:rsid w:val="008E2997"/>
    <w:rsid w:val="008E3A3E"/>
    <w:rsid w:val="008E4070"/>
    <w:rsid w:val="008E5343"/>
    <w:rsid w:val="008E5E3D"/>
    <w:rsid w:val="008E76A4"/>
    <w:rsid w:val="008F2692"/>
    <w:rsid w:val="008F36E8"/>
    <w:rsid w:val="008F434A"/>
    <w:rsid w:val="008F6490"/>
    <w:rsid w:val="008F6896"/>
    <w:rsid w:val="00900A94"/>
    <w:rsid w:val="00901370"/>
    <w:rsid w:val="00902ABE"/>
    <w:rsid w:val="00903E68"/>
    <w:rsid w:val="00904190"/>
    <w:rsid w:val="009046B6"/>
    <w:rsid w:val="00910460"/>
    <w:rsid w:val="009107FB"/>
    <w:rsid w:val="00911FF5"/>
    <w:rsid w:val="00914817"/>
    <w:rsid w:val="009154CB"/>
    <w:rsid w:val="00915B95"/>
    <w:rsid w:val="00917BA0"/>
    <w:rsid w:val="0092137D"/>
    <w:rsid w:val="009215B2"/>
    <w:rsid w:val="00921E4C"/>
    <w:rsid w:val="00924031"/>
    <w:rsid w:val="009247CC"/>
    <w:rsid w:val="009310EA"/>
    <w:rsid w:val="00934737"/>
    <w:rsid w:val="00935228"/>
    <w:rsid w:val="00937C1B"/>
    <w:rsid w:val="00942675"/>
    <w:rsid w:val="009449E4"/>
    <w:rsid w:val="00946AF7"/>
    <w:rsid w:val="00947D0D"/>
    <w:rsid w:val="00947D57"/>
    <w:rsid w:val="00950110"/>
    <w:rsid w:val="00950559"/>
    <w:rsid w:val="00950932"/>
    <w:rsid w:val="00952175"/>
    <w:rsid w:val="0095434D"/>
    <w:rsid w:val="00954FCC"/>
    <w:rsid w:val="009560E9"/>
    <w:rsid w:val="009564CC"/>
    <w:rsid w:val="00957CD2"/>
    <w:rsid w:val="00960DF6"/>
    <w:rsid w:val="009622D5"/>
    <w:rsid w:val="0096506E"/>
    <w:rsid w:val="0096706D"/>
    <w:rsid w:val="0096778C"/>
    <w:rsid w:val="00967917"/>
    <w:rsid w:val="00967E6F"/>
    <w:rsid w:val="00971A50"/>
    <w:rsid w:val="00973649"/>
    <w:rsid w:val="00974E05"/>
    <w:rsid w:val="0097537A"/>
    <w:rsid w:val="00976BFE"/>
    <w:rsid w:val="00977ED9"/>
    <w:rsid w:val="0098000B"/>
    <w:rsid w:val="00980B95"/>
    <w:rsid w:val="00981457"/>
    <w:rsid w:val="00982CD5"/>
    <w:rsid w:val="00986AF1"/>
    <w:rsid w:val="009908DC"/>
    <w:rsid w:val="00993180"/>
    <w:rsid w:val="00994130"/>
    <w:rsid w:val="009942C2"/>
    <w:rsid w:val="009942CF"/>
    <w:rsid w:val="00994807"/>
    <w:rsid w:val="00994B89"/>
    <w:rsid w:val="0099524E"/>
    <w:rsid w:val="00995A96"/>
    <w:rsid w:val="009964C7"/>
    <w:rsid w:val="0099677B"/>
    <w:rsid w:val="009975BF"/>
    <w:rsid w:val="00997D19"/>
    <w:rsid w:val="009A0787"/>
    <w:rsid w:val="009A1661"/>
    <w:rsid w:val="009A31AE"/>
    <w:rsid w:val="009A4B9A"/>
    <w:rsid w:val="009A5B6F"/>
    <w:rsid w:val="009A5CBB"/>
    <w:rsid w:val="009A71DC"/>
    <w:rsid w:val="009A755C"/>
    <w:rsid w:val="009A772F"/>
    <w:rsid w:val="009B3885"/>
    <w:rsid w:val="009B3B3C"/>
    <w:rsid w:val="009B3C94"/>
    <w:rsid w:val="009B3EBD"/>
    <w:rsid w:val="009B4E6E"/>
    <w:rsid w:val="009C05CF"/>
    <w:rsid w:val="009C43EF"/>
    <w:rsid w:val="009C5C88"/>
    <w:rsid w:val="009D170A"/>
    <w:rsid w:val="009D1C09"/>
    <w:rsid w:val="009D1C0B"/>
    <w:rsid w:val="009D1F86"/>
    <w:rsid w:val="009D4F1A"/>
    <w:rsid w:val="009E2098"/>
    <w:rsid w:val="009E6E9C"/>
    <w:rsid w:val="009F00A9"/>
    <w:rsid w:val="009F0ECA"/>
    <w:rsid w:val="009F5318"/>
    <w:rsid w:val="009F6D74"/>
    <w:rsid w:val="009F6FF1"/>
    <w:rsid w:val="009F7DF8"/>
    <w:rsid w:val="00A02C6A"/>
    <w:rsid w:val="00A039CB"/>
    <w:rsid w:val="00A03FBE"/>
    <w:rsid w:val="00A04F46"/>
    <w:rsid w:val="00A05047"/>
    <w:rsid w:val="00A05CA6"/>
    <w:rsid w:val="00A07E06"/>
    <w:rsid w:val="00A10789"/>
    <w:rsid w:val="00A11816"/>
    <w:rsid w:val="00A12234"/>
    <w:rsid w:val="00A12EFA"/>
    <w:rsid w:val="00A130F3"/>
    <w:rsid w:val="00A1327E"/>
    <w:rsid w:val="00A14BFE"/>
    <w:rsid w:val="00A16A91"/>
    <w:rsid w:val="00A17E96"/>
    <w:rsid w:val="00A204F8"/>
    <w:rsid w:val="00A21800"/>
    <w:rsid w:val="00A2522D"/>
    <w:rsid w:val="00A255A1"/>
    <w:rsid w:val="00A2698C"/>
    <w:rsid w:val="00A27693"/>
    <w:rsid w:val="00A27767"/>
    <w:rsid w:val="00A305B9"/>
    <w:rsid w:val="00A32469"/>
    <w:rsid w:val="00A32DD0"/>
    <w:rsid w:val="00A34994"/>
    <w:rsid w:val="00A34BFB"/>
    <w:rsid w:val="00A34EF3"/>
    <w:rsid w:val="00A36286"/>
    <w:rsid w:val="00A36403"/>
    <w:rsid w:val="00A400BF"/>
    <w:rsid w:val="00A40601"/>
    <w:rsid w:val="00A41B3E"/>
    <w:rsid w:val="00A4227E"/>
    <w:rsid w:val="00A42EFA"/>
    <w:rsid w:val="00A4580D"/>
    <w:rsid w:val="00A51E54"/>
    <w:rsid w:val="00A5257A"/>
    <w:rsid w:val="00A531D8"/>
    <w:rsid w:val="00A534E9"/>
    <w:rsid w:val="00A54EC6"/>
    <w:rsid w:val="00A55880"/>
    <w:rsid w:val="00A56E5F"/>
    <w:rsid w:val="00A572A0"/>
    <w:rsid w:val="00A57436"/>
    <w:rsid w:val="00A5797F"/>
    <w:rsid w:val="00A60698"/>
    <w:rsid w:val="00A6197F"/>
    <w:rsid w:val="00A61ED2"/>
    <w:rsid w:val="00A647F4"/>
    <w:rsid w:val="00A6501F"/>
    <w:rsid w:val="00A65407"/>
    <w:rsid w:val="00A66138"/>
    <w:rsid w:val="00A6623A"/>
    <w:rsid w:val="00A67733"/>
    <w:rsid w:val="00A701DD"/>
    <w:rsid w:val="00A7155C"/>
    <w:rsid w:val="00A7580C"/>
    <w:rsid w:val="00A76F13"/>
    <w:rsid w:val="00A80219"/>
    <w:rsid w:val="00A8182A"/>
    <w:rsid w:val="00A82C7C"/>
    <w:rsid w:val="00A82F87"/>
    <w:rsid w:val="00A84A3C"/>
    <w:rsid w:val="00A84E85"/>
    <w:rsid w:val="00A8534E"/>
    <w:rsid w:val="00A871A3"/>
    <w:rsid w:val="00A9047A"/>
    <w:rsid w:val="00A90C20"/>
    <w:rsid w:val="00A9163B"/>
    <w:rsid w:val="00A918A3"/>
    <w:rsid w:val="00A92D8A"/>
    <w:rsid w:val="00A93F8F"/>
    <w:rsid w:val="00A94B5E"/>
    <w:rsid w:val="00AA0595"/>
    <w:rsid w:val="00AA0DAC"/>
    <w:rsid w:val="00AA175D"/>
    <w:rsid w:val="00AA1E30"/>
    <w:rsid w:val="00AA34F5"/>
    <w:rsid w:val="00AA37AC"/>
    <w:rsid w:val="00AA477F"/>
    <w:rsid w:val="00AA5158"/>
    <w:rsid w:val="00AA6CC2"/>
    <w:rsid w:val="00AA77BD"/>
    <w:rsid w:val="00AA7C12"/>
    <w:rsid w:val="00AB0460"/>
    <w:rsid w:val="00AB137E"/>
    <w:rsid w:val="00AB1476"/>
    <w:rsid w:val="00AB3832"/>
    <w:rsid w:val="00AB3C14"/>
    <w:rsid w:val="00AC1A7C"/>
    <w:rsid w:val="00AC2B44"/>
    <w:rsid w:val="00AC3FC1"/>
    <w:rsid w:val="00AC552A"/>
    <w:rsid w:val="00AC71FB"/>
    <w:rsid w:val="00AD11F4"/>
    <w:rsid w:val="00AD392D"/>
    <w:rsid w:val="00AD76DD"/>
    <w:rsid w:val="00AE2249"/>
    <w:rsid w:val="00AE3E3F"/>
    <w:rsid w:val="00AE48D7"/>
    <w:rsid w:val="00AE666F"/>
    <w:rsid w:val="00AE7048"/>
    <w:rsid w:val="00AE7352"/>
    <w:rsid w:val="00AF3450"/>
    <w:rsid w:val="00AF5125"/>
    <w:rsid w:val="00AF5C68"/>
    <w:rsid w:val="00B01050"/>
    <w:rsid w:val="00B01446"/>
    <w:rsid w:val="00B02C2F"/>
    <w:rsid w:val="00B04DB4"/>
    <w:rsid w:val="00B06275"/>
    <w:rsid w:val="00B063B0"/>
    <w:rsid w:val="00B06680"/>
    <w:rsid w:val="00B06D9F"/>
    <w:rsid w:val="00B07A75"/>
    <w:rsid w:val="00B07FB5"/>
    <w:rsid w:val="00B1009C"/>
    <w:rsid w:val="00B10CDD"/>
    <w:rsid w:val="00B115D8"/>
    <w:rsid w:val="00B12815"/>
    <w:rsid w:val="00B13AAB"/>
    <w:rsid w:val="00B17634"/>
    <w:rsid w:val="00B1783E"/>
    <w:rsid w:val="00B226DC"/>
    <w:rsid w:val="00B24485"/>
    <w:rsid w:val="00B25066"/>
    <w:rsid w:val="00B25667"/>
    <w:rsid w:val="00B258FD"/>
    <w:rsid w:val="00B25EC0"/>
    <w:rsid w:val="00B308E7"/>
    <w:rsid w:val="00B35C93"/>
    <w:rsid w:val="00B371CB"/>
    <w:rsid w:val="00B3754E"/>
    <w:rsid w:val="00B4035D"/>
    <w:rsid w:val="00B40481"/>
    <w:rsid w:val="00B40B1B"/>
    <w:rsid w:val="00B4193C"/>
    <w:rsid w:val="00B42C8F"/>
    <w:rsid w:val="00B42DEC"/>
    <w:rsid w:val="00B4532D"/>
    <w:rsid w:val="00B47067"/>
    <w:rsid w:val="00B54261"/>
    <w:rsid w:val="00B542FD"/>
    <w:rsid w:val="00B5498D"/>
    <w:rsid w:val="00B5540E"/>
    <w:rsid w:val="00B55EE4"/>
    <w:rsid w:val="00B612F9"/>
    <w:rsid w:val="00B6302D"/>
    <w:rsid w:val="00B6306E"/>
    <w:rsid w:val="00B644A4"/>
    <w:rsid w:val="00B65170"/>
    <w:rsid w:val="00B67AC9"/>
    <w:rsid w:val="00B71029"/>
    <w:rsid w:val="00B761D0"/>
    <w:rsid w:val="00B764BC"/>
    <w:rsid w:val="00B76AD4"/>
    <w:rsid w:val="00B80D88"/>
    <w:rsid w:val="00B8393E"/>
    <w:rsid w:val="00B840B6"/>
    <w:rsid w:val="00B8597D"/>
    <w:rsid w:val="00B869C7"/>
    <w:rsid w:val="00B87DE0"/>
    <w:rsid w:val="00B90943"/>
    <w:rsid w:val="00B92435"/>
    <w:rsid w:val="00B938AA"/>
    <w:rsid w:val="00B9391B"/>
    <w:rsid w:val="00B94FB5"/>
    <w:rsid w:val="00B960D1"/>
    <w:rsid w:val="00B97AB1"/>
    <w:rsid w:val="00B97EEA"/>
    <w:rsid w:val="00BA0852"/>
    <w:rsid w:val="00BA1652"/>
    <w:rsid w:val="00BA1E7D"/>
    <w:rsid w:val="00BA2E94"/>
    <w:rsid w:val="00BA38FF"/>
    <w:rsid w:val="00BA5852"/>
    <w:rsid w:val="00BB048F"/>
    <w:rsid w:val="00BB0F26"/>
    <w:rsid w:val="00BB290E"/>
    <w:rsid w:val="00BB2EED"/>
    <w:rsid w:val="00BB3769"/>
    <w:rsid w:val="00BC051D"/>
    <w:rsid w:val="00BC183B"/>
    <w:rsid w:val="00BC258C"/>
    <w:rsid w:val="00BC2761"/>
    <w:rsid w:val="00BC4662"/>
    <w:rsid w:val="00BC5E5F"/>
    <w:rsid w:val="00BC6CE9"/>
    <w:rsid w:val="00BD039C"/>
    <w:rsid w:val="00BD06CD"/>
    <w:rsid w:val="00BD266F"/>
    <w:rsid w:val="00BD2946"/>
    <w:rsid w:val="00BD396D"/>
    <w:rsid w:val="00BD39BC"/>
    <w:rsid w:val="00BD5EF8"/>
    <w:rsid w:val="00BD6EE8"/>
    <w:rsid w:val="00BE128C"/>
    <w:rsid w:val="00BE5BAA"/>
    <w:rsid w:val="00BE656C"/>
    <w:rsid w:val="00BE6D78"/>
    <w:rsid w:val="00BF16D7"/>
    <w:rsid w:val="00BF1FB9"/>
    <w:rsid w:val="00BF28D9"/>
    <w:rsid w:val="00BF2CF7"/>
    <w:rsid w:val="00BF2F6D"/>
    <w:rsid w:val="00BF5C4F"/>
    <w:rsid w:val="00BF71F5"/>
    <w:rsid w:val="00C00F91"/>
    <w:rsid w:val="00C03869"/>
    <w:rsid w:val="00C06022"/>
    <w:rsid w:val="00C124F2"/>
    <w:rsid w:val="00C12DEF"/>
    <w:rsid w:val="00C1337C"/>
    <w:rsid w:val="00C13BD0"/>
    <w:rsid w:val="00C14CD9"/>
    <w:rsid w:val="00C15321"/>
    <w:rsid w:val="00C17110"/>
    <w:rsid w:val="00C20D77"/>
    <w:rsid w:val="00C22729"/>
    <w:rsid w:val="00C22937"/>
    <w:rsid w:val="00C23476"/>
    <w:rsid w:val="00C23616"/>
    <w:rsid w:val="00C241FD"/>
    <w:rsid w:val="00C2442D"/>
    <w:rsid w:val="00C24531"/>
    <w:rsid w:val="00C2498A"/>
    <w:rsid w:val="00C26D5E"/>
    <w:rsid w:val="00C27A86"/>
    <w:rsid w:val="00C314C3"/>
    <w:rsid w:val="00C317B4"/>
    <w:rsid w:val="00C35557"/>
    <w:rsid w:val="00C35909"/>
    <w:rsid w:val="00C35CC7"/>
    <w:rsid w:val="00C35D25"/>
    <w:rsid w:val="00C363A1"/>
    <w:rsid w:val="00C3652A"/>
    <w:rsid w:val="00C36557"/>
    <w:rsid w:val="00C37179"/>
    <w:rsid w:val="00C406A5"/>
    <w:rsid w:val="00C410F4"/>
    <w:rsid w:val="00C41493"/>
    <w:rsid w:val="00C416F9"/>
    <w:rsid w:val="00C43597"/>
    <w:rsid w:val="00C4494C"/>
    <w:rsid w:val="00C44D01"/>
    <w:rsid w:val="00C45B7D"/>
    <w:rsid w:val="00C4639C"/>
    <w:rsid w:val="00C46720"/>
    <w:rsid w:val="00C47893"/>
    <w:rsid w:val="00C507D0"/>
    <w:rsid w:val="00C50E8B"/>
    <w:rsid w:val="00C5118E"/>
    <w:rsid w:val="00C52658"/>
    <w:rsid w:val="00C53E64"/>
    <w:rsid w:val="00C5467D"/>
    <w:rsid w:val="00C548A7"/>
    <w:rsid w:val="00C56F0E"/>
    <w:rsid w:val="00C575C7"/>
    <w:rsid w:val="00C57B4B"/>
    <w:rsid w:val="00C61247"/>
    <w:rsid w:val="00C64F9B"/>
    <w:rsid w:val="00C6547E"/>
    <w:rsid w:val="00C67698"/>
    <w:rsid w:val="00C7024A"/>
    <w:rsid w:val="00C71582"/>
    <w:rsid w:val="00C73C59"/>
    <w:rsid w:val="00C7526F"/>
    <w:rsid w:val="00C7700B"/>
    <w:rsid w:val="00C77591"/>
    <w:rsid w:val="00C8001D"/>
    <w:rsid w:val="00C8021F"/>
    <w:rsid w:val="00C8063D"/>
    <w:rsid w:val="00C812DB"/>
    <w:rsid w:val="00C81B70"/>
    <w:rsid w:val="00C81BBA"/>
    <w:rsid w:val="00C8203A"/>
    <w:rsid w:val="00C825DE"/>
    <w:rsid w:val="00C82794"/>
    <w:rsid w:val="00C851AB"/>
    <w:rsid w:val="00C86FBE"/>
    <w:rsid w:val="00C87694"/>
    <w:rsid w:val="00C90B88"/>
    <w:rsid w:val="00C91673"/>
    <w:rsid w:val="00C91CD3"/>
    <w:rsid w:val="00C93209"/>
    <w:rsid w:val="00CA10E9"/>
    <w:rsid w:val="00CA152D"/>
    <w:rsid w:val="00CA1BC3"/>
    <w:rsid w:val="00CA2A4D"/>
    <w:rsid w:val="00CA3C70"/>
    <w:rsid w:val="00CA3EBD"/>
    <w:rsid w:val="00CA5099"/>
    <w:rsid w:val="00CA611F"/>
    <w:rsid w:val="00CA77B2"/>
    <w:rsid w:val="00CB0E4E"/>
    <w:rsid w:val="00CB5707"/>
    <w:rsid w:val="00CB6BF8"/>
    <w:rsid w:val="00CB7280"/>
    <w:rsid w:val="00CB73EE"/>
    <w:rsid w:val="00CC0B7C"/>
    <w:rsid w:val="00CC5CF2"/>
    <w:rsid w:val="00CC7000"/>
    <w:rsid w:val="00CC76CA"/>
    <w:rsid w:val="00CD0109"/>
    <w:rsid w:val="00CD2A97"/>
    <w:rsid w:val="00CD39D8"/>
    <w:rsid w:val="00CD47E8"/>
    <w:rsid w:val="00CD4923"/>
    <w:rsid w:val="00CD6B1A"/>
    <w:rsid w:val="00CD74B5"/>
    <w:rsid w:val="00CE0909"/>
    <w:rsid w:val="00CE0AA1"/>
    <w:rsid w:val="00CE30DD"/>
    <w:rsid w:val="00CE3138"/>
    <w:rsid w:val="00CE32A0"/>
    <w:rsid w:val="00CE3C5C"/>
    <w:rsid w:val="00CE51C7"/>
    <w:rsid w:val="00CE7835"/>
    <w:rsid w:val="00CF0C95"/>
    <w:rsid w:val="00CF3AEC"/>
    <w:rsid w:val="00CF4875"/>
    <w:rsid w:val="00D0153F"/>
    <w:rsid w:val="00D019FB"/>
    <w:rsid w:val="00D0212E"/>
    <w:rsid w:val="00D0215F"/>
    <w:rsid w:val="00D024AD"/>
    <w:rsid w:val="00D04DB1"/>
    <w:rsid w:val="00D06B29"/>
    <w:rsid w:val="00D0700C"/>
    <w:rsid w:val="00D07A6D"/>
    <w:rsid w:val="00D1150F"/>
    <w:rsid w:val="00D13AA2"/>
    <w:rsid w:val="00D14BD9"/>
    <w:rsid w:val="00D15B84"/>
    <w:rsid w:val="00D164EB"/>
    <w:rsid w:val="00D16778"/>
    <w:rsid w:val="00D20680"/>
    <w:rsid w:val="00D25218"/>
    <w:rsid w:val="00D26ABB"/>
    <w:rsid w:val="00D302E4"/>
    <w:rsid w:val="00D318CE"/>
    <w:rsid w:val="00D332B1"/>
    <w:rsid w:val="00D33C13"/>
    <w:rsid w:val="00D33D0D"/>
    <w:rsid w:val="00D35002"/>
    <w:rsid w:val="00D35ED1"/>
    <w:rsid w:val="00D4191D"/>
    <w:rsid w:val="00D42766"/>
    <w:rsid w:val="00D504C8"/>
    <w:rsid w:val="00D508F9"/>
    <w:rsid w:val="00D50BE8"/>
    <w:rsid w:val="00D514CA"/>
    <w:rsid w:val="00D52351"/>
    <w:rsid w:val="00D5415F"/>
    <w:rsid w:val="00D575F8"/>
    <w:rsid w:val="00D62B34"/>
    <w:rsid w:val="00D6401B"/>
    <w:rsid w:val="00D67214"/>
    <w:rsid w:val="00D701D5"/>
    <w:rsid w:val="00D70342"/>
    <w:rsid w:val="00D70926"/>
    <w:rsid w:val="00D71303"/>
    <w:rsid w:val="00D742E4"/>
    <w:rsid w:val="00D74CFC"/>
    <w:rsid w:val="00D75D63"/>
    <w:rsid w:val="00D76392"/>
    <w:rsid w:val="00D77821"/>
    <w:rsid w:val="00D80407"/>
    <w:rsid w:val="00D8089A"/>
    <w:rsid w:val="00D809F7"/>
    <w:rsid w:val="00D80E96"/>
    <w:rsid w:val="00D827A0"/>
    <w:rsid w:val="00D8443F"/>
    <w:rsid w:val="00D85364"/>
    <w:rsid w:val="00D86B41"/>
    <w:rsid w:val="00D878C2"/>
    <w:rsid w:val="00D91304"/>
    <w:rsid w:val="00D917E9"/>
    <w:rsid w:val="00D91FFB"/>
    <w:rsid w:val="00D96372"/>
    <w:rsid w:val="00D970F4"/>
    <w:rsid w:val="00D97111"/>
    <w:rsid w:val="00D971E2"/>
    <w:rsid w:val="00D973F9"/>
    <w:rsid w:val="00DA45FC"/>
    <w:rsid w:val="00DA55C2"/>
    <w:rsid w:val="00DA5A67"/>
    <w:rsid w:val="00DB02CB"/>
    <w:rsid w:val="00DB06DE"/>
    <w:rsid w:val="00DB109F"/>
    <w:rsid w:val="00DB4DA1"/>
    <w:rsid w:val="00DB4EC7"/>
    <w:rsid w:val="00DB5AB7"/>
    <w:rsid w:val="00DB76D8"/>
    <w:rsid w:val="00DC0598"/>
    <w:rsid w:val="00DC05E9"/>
    <w:rsid w:val="00DC0671"/>
    <w:rsid w:val="00DC109F"/>
    <w:rsid w:val="00DC28F8"/>
    <w:rsid w:val="00DC492C"/>
    <w:rsid w:val="00DC5F54"/>
    <w:rsid w:val="00DC6C8E"/>
    <w:rsid w:val="00DC77C4"/>
    <w:rsid w:val="00DD0D56"/>
    <w:rsid w:val="00DD0E95"/>
    <w:rsid w:val="00DD10CB"/>
    <w:rsid w:val="00DD6189"/>
    <w:rsid w:val="00DD6896"/>
    <w:rsid w:val="00DD6A83"/>
    <w:rsid w:val="00DD7B55"/>
    <w:rsid w:val="00DE0659"/>
    <w:rsid w:val="00DE4521"/>
    <w:rsid w:val="00DE4795"/>
    <w:rsid w:val="00DE6F07"/>
    <w:rsid w:val="00DE7430"/>
    <w:rsid w:val="00DF020A"/>
    <w:rsid w:val="00DF18A1"/>
    <w:rsid w:val="00DF2B60"/>
    <w:rsid w:val="00DF3423"/>
    <w:rsid w:val="00DF427B"/>
    <w:rsid w:val="00DF455F"/>
    <w:rsid w:val="00DF5C92"/>
    <w:rsid w:val="00DF79BD"/>
    <w:rsid w:val="00DF7F44"/>
    <w:rsid w:val="00E01D32"/>
    <w:rsid w:val="00E03524"/>
    <w:rsid w:val="00E04256"/>
    <w:rsid w:val="00E1001A"/>
    <w:rsid w:val="00E10AEF"/>
    <w:rsid w:val="00E10D58"/>
    <w:rsid w:val="00E11D80"/>
    <w:rsid w:val="00E11FE9"/>
    <w:rsid w:val="00E122EB"/>
    <w:rsid w:val="00E13E0D"/>
    <w:rsid w:val="00E153AE"/>
    <w:rsid w:val="00E15F16"/>
    <w:rsid w:val="00E24E52"/>
    <w:rsid w:val="00E25470"/>
    <w:rsid w:val="00E2621C"/>
    <w:rsid w:val="00E263BE"/>
    <w:rsid w:val="00E26CAD"/>
    <w:rsid w:val="00E27133"/>
    <w:rsid w:val="00E3067B"/>
    <w:rsid w:val="00E316CB"/>
    <w:rsid w:val="00E31882"/>
    <w:rsid w:val="00E34C5E"/>
    <w:rsid w:val="00E37FCB"/>
    <w:rsid w:val="00E42952"/>
    <w:rsid w:val="00E441BB"/>
    <w:rsid w:val="00E44325"/>
    <w:rsid w:val="00E44912"/>
    <w:rsid w:val="00E465E8"/>
    <w:rsid w:val="00E47C6E"/>
    <w:rsid w:val="00E47FBA"/>
    <w:rsid w:val="00E50BA5"/>
    <w:rsid w:val="00E51122"/>
    <w:rsid w:val="00E52016"/>
    <w:rsid w:val="00E5326F"/>
    <w:rsid w:val="00E53A32"/>
    <w:rsid w:val="00E5581B"/>
    <w:rsid w:val="00E577B6"/>
    <w:rsid w:val="00E57910"/>
    <w:rsid w:val="00E57D93"/>
    <w:rsid w:val="00E61921"/>
    <w:rsid w:val="00E61EE4"/>
    <w:rsid w:val="00E62B1D"/>
    <w:rsid w:val="00E631A7"/>
    <w:rsid w:val="00E63B1D"/>
    <w:rsid w:val="00E6434C"/>
    <w:rsid w:val="00E65D4D"/>
    <w:rsid w:val="00E702AD"/>
    <w:rsid w:val="00E73DA5"/>
    <w:rsid w:val="00E77B05"/>
    <w:rsid w:val="00E82068"/>
    <w:rsid w:val="00E82BAC"/>
    <w:rsid w:val="00E83BE8"/>
    <w:rsid w:val="00E83EA9"/>
    <w:rsid w:val="00E8411C"/>
    <w:rsid w:val="00E84DFC"/>
    <w:rsid w:val="00E850D5"/>
    <w:rsid w:val="00E86F55"/>
    <w:rsid w:val="00E904D7"/>
    <w:rsid w:val="00E92488"/>
    <w:rsid w:val="00E92F07"/>
    <w:rsid w:val="00E94612"/>
    <w:rsid w:val="00E95786"/>
    <w:rsid w:val="00E9612B"/>
    <w:rsid w:val="00E970F9"/>
    <w:rsid w:val="00E9798E"/>
    <w:rsid w:val="00EA03A0"/>
    <w:rsid w:val="00EA04E4"/>
    <w:rsid w:val="00EA1497"/>
    <w:rsid w:val="00EA24E5"/>
    <w:rsid w:val="00EA2515"/>
    <w:rsid w:val="00EA3727"/>
    <w:rsid w:val="00EA39BA"/>
    <w:rsid w:val="00EA3C28"/>
    <w:rsid w:val="00EA5605"/>
    <w:rsid w:val="00EB081F"/>
    <w:rsid w:val="00EB270E"/>
    <w:rsid w:val="00EB31E5"/>
    <w:rsid w:val="00EB3E4D"/>
    <w:rsid w:val="00EC06C9"/>
    <w:rsid w:val="00EC12B0"/>
    <w:rsid w:val="00EC2C72"/>
    <w:rsid w:val="00EC3CEC"/>
    <w:rsid w:val="00EC3FCF"/>
    <w:rsid w:val="00EC419C"/>
    <w:rsid w:val="00EC4FEC"/>
    <w:rsid w:val="00EC5795"/>
    <w:rsid w:val="00ED172C"/>
    <w:rsid w:val="00ED181A"/>
    <w:rsid w:val="00ED26B5"/>
    <w:rsid w:val="00ED35A1"/>
    <w:rsid w:val="00ED3EC6"/>
    <w:rsid w:val="00ED7CE3"/>
    <w:rsid w:val="00EE3B17"/>
    <w:rsid w:val="00EE3CE3"/>
    <w:rsid w:val="00EE5F4E"/>
    <w:rsid w:val="00EE6B76"/>
    <w:rsid w:val="00EF07D6"/>
    <w:rsid w:val="00EF1BEA"/>
    <w:rsid w:val="00EF4887"/>
    <w:rsid w:val="00EF7010"/>
    <w:rsid w:val="00F03578"/>
    <w:rsid w:val="00F06C4D"/>
    <w:rsid w:val="00F10257"/>
    <w:rsid w:val="00F11AB7"/>
    <w:rsid w:val="00F120AF"/>
    <w:rsid w:val="00F125F4"/>
    <w:rsid w:val="00F12CD9"/>
    <w:rsid w:val="00F134C0"/>
    <w:rsid w:val="00F146C6"/>
    <w:rsid w:val="00F15ED7"/>
    <w:rsid w:val="00F16696"/>
    <w:rsid w:val="00F169C9"/>
    <w:rsid w:val="00F177BB"/>
    <w:rsid w:val="00F20720"/>
    <w:rsid w:val="00F24E3F"/>
    <w:rsid w:val="00F2511C"/>
    <w:rsid w:val="00F32F8D"/>
    <w:rsid w:val="00F34D3B"/>
    <w:rsid w:val="00F37FAD"/>
    <w:rsid w:val="00F40EEE"/>
    <w:rsid w:val="00F4340F"/>
    <w:rsid w:val="00F44AD9"/>
    <w:rsid w:val="00F46BBC"/>
    <w:rsid w:val="00F47FE0"/>
    <w:rsid w:val="00F51899"/>
    <w:rsid w:val="00F53AA2"/>
    <w:rsid w:val="00F54676"/>
    <w:rsid w:val="00F56FD9"/>
    <w:rsid w:val="00F57824"/>
    <w:rsid w:val="00F618CF"/>
    <w:rsid w:val="00F62709"/>
    <w:rsid w:val="00F629D3"/>
    <w:rsid w:val="00F62C00"/>
    <w:rsid w:val="00F6347F"/>
    <w:rsid w:val="00F64C45"/>
    <w:rsid w:val="00F702D3"/>
    <w:rsid w:val="00F73796"/>
    <w:rsid w:val="00F73D1B"/>
    <w:rsid w:val="00F74801"/>
    <w:rsid w:val="00F809E2"/>
    <w:rsid w:val="00F81A2C"/>
    <w:rsid w:val="00F8212D"/>
    <w:rsid w:val="00F82552"/>
    <w:rsid w:val="00F83104"/>
    <w:rsid w:val="00F83D28"/>
    <w:rsid w:val="00F83E69"/>
    <w:rsid w:val="00F84BC7"/>
    <w:rsid w:val="00F858BE"/>
    <w:rsid w:val="00F86CA6"/>
    <w:rsid w:val="00F86E31"/>
    <w:rsid w:val="00F86FB7"/>
    <w:rsid w:val="00F931B5"/>
    <w:rsid w:val="00F93349"/>
    <w:rsid w:val="00F93919"/>
    <w:rsid w:val="00F9693A"/>
    <w:rsid w:val="00FA0036"/>
    <w:rsid w:val="00FA033D"/>
    <w:rsid w:val="00FA2F98"/>
    <w:rsid w:val="00FA337D"/>
    <w:rsid w:val="00FA4445"/>
    <w:rsid w:val="00FA50ED"/>
    <w:rsid w:val="00FA5DEF"/>
    <w:rsid w:val="00FB00F2"/>
    <w:rsid w:val="00FB1D9A"/>
    <w:rsid w:val="00FB50B2"/>
    <w:rsid w:val="00FB7D56"/>
    <w:rsid w:val="00FC0DAE"/>
    <w:rsid w:val="00FC1508"/>
    <w:rsid w:val="00FC3B27"/>
    <w:rsid w:val="00FC4261"/>
    <w:rsid w:val="00FC4E16"/>
    <w:rsid w:val="00FC53E0"/>
    <w:rsid w:val="00FC7DEE"/>
    <w:rsid w:val="00FD0D4F"/>
    <w:rsid w:val="00FD0D5C"/>
    <w:rsid w:val="00FD183C"/>
    <w:rsid w:val="00FD2A3E"/>
    <w:rsid w:val="00FD4760"/>
    <w:rsid w:val="00FD4DEE"/>
    <w:rsid w:val="00FD526C"/>
    <w:rsid w:val="00FD7800"/>
    <w:rsid w:val="00FD7EA1"/>
    <w:rsid w:val="00FE06A9"/>
    <w:rsid w:val="00FE190B"/>
    <w:rsid w:val="00FE2AF6"/>
    <w:rsid w:val="00FE47A8"/>
    <w:rsid w:val="00FE5AFD"/>
    <w:rsid w:val="00FF02F0"/>
    <w:rsid w:val="00FF0F92"/>
    <w:rsid w:val="00FF1F6C"/>
    <w:rsid w:val="00FF232C"/>
    <w:rsid w:val="00FF58C7"/>
    <w:rsid w:val="00FF61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2AB0E"/>
  <w15:docId w15:val="{C68629A2-12F5-4996-91B9-92C44957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A0BD9"/>
    <w:rPr>
      <w:rFonts w:ascii="Times New Roman" w:eastAsia="Times New Roman" w:hAnsi="Times New Roman"/>
      <w:sz w:val="24"/>
      <w:szCs w:val="24"/>
      <w:lang w:val="en-US" w:eastAsia="en-US"/>
    </w:rPr>
  </w:style>
  <w:style w:type="paragraph" w:styleId="Virsraksts1">
    <w:name w:val="heading 1"/>
    <w:basedOn w:val="Parasts"/>
    <w:next w:val="Parasts"/>
    <w:link w:val="Virsraksts1Rakstz"/>
    <w:qFormat/>
    <w:rsid w:val="00EA04E4"/>
    <w:pPr>
      <w:keepNext/>
      <w:keepLines/>
      <w:spacing w:before="360" w:after="120"/>
      <w:outlineLvl w:val="0"/>
    </w:pPr>
    <w:rPr>
      <w:b/>
      <w:bCs/>
      <w:sz w:val="28"/>
      <w:szCs w:val="28"/>
    </w:rPr>
  </w:style>
  <w:style w:type="paragraph" w:styleId="Virsraksts2">
    <w:name w:val="heading 2"/>
    <w:basedOn w:val="Parasts"/>
    <w:next w:val="Parasts"/>
    <w:link w:val="Virsraksts2Rakstz"/>
    <w:unhideWhenUsed/>
    <w:qFormat/>
    <w:rsid w:val="002565B4"/>
    <w:pPr>
      <w:keepNext/>
      <w:keepLines/>
      <w:spacing w:before="200"/>
      <w:jc w:val="both"/>
      <w:outlineLvl w:val="1"/>
    </w:pPr>
    <w:rPr>
      <w:b/>
      <w:bCs/>
      <w:sz w:val="28"/>
      <w:szCs w:val="26"/>
    </w:rPr>
  </w:style>
  <w:style w:type="paragraph" w:styleId="Virsraksts3">
    <w:name w:val="heading 3"/>
    <w:basedOn w:val="Parasts"/>
    <w:next w:val="Parasts"/>
    <w:link w:val="Virsraksts3Rakstz"/>
    <w:uiPriority w:val="9"/>
    <w:unhideWhenUsed/>
    <w:qFormat/>
    <w:rsid w:val="003871BF"/>
    <w:pPr>
      <w:keepNext/>
      <w:keepLines/>
      <w:spacing w:before="200"/>
      <w:outlineLvl w:val="2"/>
    </w:pPr>
    <w:rPr>
      <w:rFonts w:ascii="Cambria" w:hAnsi="Cambria"/>
      <w:b/>
      <w:bCs/>
      <w:color w:val="4F81BD"/>
    </w:rPr>
  </w:style>
  <w:style w:type="paragraph" w:styleId="Virsraksts4">
    <w:name w:val="heading 4"/>
    <w:basedOn w:val="Parasts"/>
    <w:next w:val="Parasts"/>
    <w:link w:val="Virsraksts4Rakstz"/>
    <w:uiPriority w:val="99"/>
    <w:qFormat/>
    <w:rsid w:val="003871BF"/>
    <w:pPr>
      <w:keepNext/>
      <w:spacing w:before="240" w:after="60" w:line="276" w:lineRule="auto"/>
      <w:outlineLvl w:val="3"/>
    </w:pPr>
    <w:rPr>
      <w:rFonts w:ascii="Calibri" w:hAnsi="Calibri"/>
      <w:b/>
      <w:bCs/>
      <w:sz w:val="28"/>
      <w:szCs w:val="28"/>
      <w:lang w:val="lv-LV"/>
    </w:rPr>
  </w:style>
  <w:style w:type="paragraph" w:styleId="Virsraksts7">
    <w:name w:val="heading 7"/>
    <w:basedOn w:val="Parasts"/>
    <w:next w:val="Parasts"/>
    <w:link w:val="Virsraksts7Rakstz"/>
    <w:qFormat/>
    <w:rsid w:val="002177EC"/>
    <w:pPr>
      <w:spacing w:before="240" w:after="60"/>
      <w:jc w:val="both"/>
      <w:outlineLvl w:val="6"/>
    </w:pPr>
    <w:rPr>
      <w:rFonts w:eastAsia="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EA04E4"/>
    <w:rPr>
      <w:rFonts w:ascii="Times New Roman" w:eastAsia="Times New Roman" w:hAnsi="Times New Roman"/>
      <w:b/>
      <w:bCs/>
      <w:sz w:val="28"/>
      <w:szCs w:val="28"/>
      <w:lang w:val="en-US" w:eastAsia="en-US"/>
    </w:rPr>
  </w:style>
  <w:style w:type="character" w:customStyle="1" w:styleId="Virsraksts2Rakstz">
    <w:name w:val="Virsraksts 2 Rakstz."/>
    <w:link w:val="Virsraksts2"/>
    <w:rsid w:val="002565B4"/>
    <w:rPr>
      <w:rFonts w:ascii="Times New Roman" w:eastAsia="Times New Roman" w:hAnsi="Times New Roman"/>
      <w:b/>
      <w:bCs/>
      <w:sz w:val="28"/>
      <w:szCs w:val="26"/>
      <w:lang w:val="en-US" w:eastAsia="en-US"/>
    </w:rPr>
  </w:style>
  <w:style w:type="character" w:customStyle="1" w:styleId="Virsraksts3Rakstz">
    <w:name w:val="Virsraksts 3 Rakstz."/>
    <w:link w:val="Virsraksts3"/>
    <w:uiPriority w:val="9"/>
    <w:rsid w:val="003871BF"/>
    <w:rPr>
      <w:rFonts w:ascii="Cambria" w:eastAsia="Times New Roman" w:hAnsi="Cambria" w:cs="DokChampa"/>
      <w:b/>
      <w:bCs/>
      <w:color w:val="4F81BD"/>
      <w:sz w:val="24"/>
      <w:szCs w:val="24"/>
    </w:rPr>
  </w:style>
  <w:style w:type="character" w:customStyle="1" w:styleId="Virsraksts4Rakstz">
    <w:name w:val="Virsraksts 4 Rakstz."/>
    <w:link w:val="Virsraksts4"/>
    <w:uiPriority w:val="99"/>
    <w:rsid w:val="003871BF"/>
    <w:rPr>
      <w:rFonts w:ascii="Calibri" w:eastAsia="Times New Roman" w:hAnsi="Calibri" w:cs="Times New Roman"/>
      <w:b/>
      <w:bCs/>
      <w:sz w:val="28"/>
      <w:szCs w:val="28"/>
      <w:lang w:val="lv-LV"/>
    </w:rPr>
  </w:style>
  <w:style w:type="character" w:styleId="Izteiksmgs">
    <w:name w:val="Strong"/>
    <w:uiPriority w:val="22"/>
    <w:qFormat/>
    <w:rsid w:val="003871BF"/>
    <w:rPr>
      <w:b/>
      <w:bCs/>
    </w:rPr>
  </w:style>
  <w:style w:type="paragraph" w:styleId="Sarakstarindkopa">
    <w:name w:val="List Paragraph"/>
    <w:aliases w:val="Punkti ar numuriem,2,Akapit z listą BS,Bullet 1,Bullet Points,Dot pt,F5 List Paragraph,IFCL - List Paragraph,Indicator Text,List Paragraph Char Char Char,List Paragraph1,List Paragraph12,MAIN CONTENT,Numbered Para 1,OBC Bullet,Strip"/>
    <w:basedOn w:val="Parasts"/>
    <w:link w:val="SarakstarindkopaRakstz"/>
    <w:uiPriority w:val="34"/>
    <w:qFormat/>
    <w:rsid w:val="003871BF"/>
    <w:pPr>
      <w:ind w:left="720"/>
      <w:contextualSpacing/>
    </w:pPr>
  </w:style>
  <w:style w:type="paragraph" w:styleId="Pamatteksts">
    <w:name w:val="Body Text"/>
    <w:basedOn w:val="Parasts"/>
    <w:link w:val="PamattekstsRakstz"/>
    <w:rsid w:val="003871BF"/>
    <w:pPr>
      <w:jc w:val="center"/>
    </w:pPr>
    <w:rPr>
      <w:b/>
      <w:bCs/>
      <w:sz w:val="28"/>
      <w:lang w:val="lv-LV"/>
    </w:rPr>
  </w:style>
  <w:style w:type="character" w:customStyle="1" w:styleId="PamattekstsRakstz">
    <w:name w:val="Pamatteksts Rakstz."/>
    <w:link w:val="Pamatteksts"/>
    <w:rsid w:val="003871BF"/>
    <w:rPr>
      <w:rFonts w:ascii="Times New Roman" w:eastAsia="Times New Roman" w:hAnsi="Times New Roman" w:cs="Times New Roman"/>
      <w:b/>
      <w:bCs/>
      <w:sz w:val="28"/>
      <w:szCs w:val="24"/>
      <w:lang w:val="lv-LV"/>
    </w:rPr>
  </w:style>
  <w:style w:type="paragraph" w:customStyle="1" w:styleId="Default">
    <w:name w:val="Default"/>
    <w:rsid w:val="003871BF"/>
    <w:pPr>
      <w:autoSpaceDE w:val="0"/>
      <w:autoSpaceDN w:val="0"/>
      <w:adjustRightInd w:val="0"/>
    </w:pPr>
    <w:rPr>
      <w:rFonts w:ascii="Times New Roman" w:hAnsi="Times New Roman"/>
      <w:color w:val="000000"/>
      <w:sz w:val="24"/>
      <w:szCs w:val="24"/>
      <w:lang w:eastAsia="en-US"/>
    </w:rPr>
  </w:style>
  <w:style w:type="table" w:styleId="Reatabula">
    <w:name w:val="Table Grid"/>
    <w:basedOn w:val="Parastatabula"/>
    <w:uiPriority w:val="39"/>
    <w:rsid w:val="00387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aliases w:val=" Char,Char"/>
    <w:basedOn w:val="Parasts"/>
    <w:link w:val="KomentratekstsRakstz"/>
    <w:unhideWhenUsed/>
    <w:rsid w:val="003871BF"/>
    <w:rPr>
      <w:sz w:val="20"/>
      <w:szCs w:val="20"/>
    </w:rPr>
  </w:style>
  <w:style w:type="character" w:customStyle="1" w:styleId="KomentratekstsRakstz">
    <w:name w:val="Komentāra teksts Rakstz."/>
    <w:aliases w:val=" Char Rakstz.,Char Rakstz."/>
    <w:link w:val="Komentrateksts"/>
    <w:rsid w:val="003871BF"/>
    <w:rPr>
      <w:rFonts w:ascii="Times New Roman" w:eastAsia="Times New Roman" w:hAnsi="Times New Roman" w:cs="Times New Roman"/>
      <w:sz w:val="20"/>
      <w:szCs w:val="20"/>
    </w:rPr>
  </w:style>
  <w:style w:type="character" w:customStyle="1" w:styleId="KomentratmaRakstz">
    <w:name w:val="Komentāra tēma Rakstz."/>
    <w:link w:val="Komentratma"/>
    <w:uiPriority w:val="99"/>
    <w:semiHidden/>
    <w:rsid w:val="003871BF"/>
    <w:rPr>
      <w:rFonts w:ascii="Times New Roman" w:eastAsia="Times New Roman" w:hAnsi="Times New Roman" w:cs="Times New Roman"/>
      <w:b/>
      <w:bCs/>
      <w:sz w:val="20"/>
      <w:szCs w:val="20"/>
    </w:rPr>
  </w:style>
  <w:style w:type="paragraph" w:styleId="Komentratma">
    <w:name w:val="annotation subject"/>
    <w:basedOn w:val="Komentrateksts"/>
    <w:next w:val="Komentrateksts"/>
    <w:link w:val="KomentratmaRakstz"/>
    <w:uiPriority w:val="99"/>
    <w:semiHidden/>
    <w:unhideWhenUsed/>
    <w:rsid w:val="003871BF"/>
    <w:rPr>
      <w:b/>
      <w:bCs/>
    </w:rPr>
  </w:style>
  <w:style w:type="character" w:customStyle="1" w:styleId="CommentSubjectChar1">
    <w:name w:val="Comment Subject Char1"/>
    <w:uiPriority w:val="99"/>
    <w:semiHidden/>
    <w:rsid w:val="003871BF"/>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3871BF"/>
    <w:rPr>
      <w:rFonts w:ascii="Tahoma" w:hAnsi="Tahoma"/>
      <w:sz w:val="16"/>
      <w:szCs w:val="16"/>
    </w:rPr>
  </w:style>
  <w:style w:type="character" w:customStyle="1" w:styleId="BalontekstsRakstz">
    <w:name w:val="Balonteksts Rakstz."/>
    <w:link w:val="Balonteksts"/>
    <w:uiPriority w:val="99"/>
    <w:semiHidden/>
    <w:rsid w:val="003871BF"/>
    <w:rPr>
      <w:rFonts w:ascii="Tahoma" w:eastAsia="Times New Roman" w:hAnsi="Tahoma" w:cs="Tahoma"/>
      <w:sz w:val="16"/>
      <w:szCs w:val="16"/>
    </w:rPr>
  </w:style>
  <w:style w:type="paragraph" w:styleId="Vresteksts">
    <w:name w:val="footnote text"/>
    <w:aliases w:val="Footnote,Fußnote,single space,ft Rakstz. Rakstz.,ft Rakstz.,ft,-E Fußnotentext,footnote text,Fußnotentext Ursprung,Vēres teksts Char Char Char Char Char,Char Char Char Char Char Char Char Char Char Char Char Char"/>
    <w:basedOn w:val="Parasts"/>
    <w:link w:val="VrestekstsRakstz"/>
    <w:uiPriority w:val="99"/>
    <w:unhideWhenUsed/>
    <w:qFormat/>
    <w:rsid w:val="003871BF"/>
    <w:rPr>
      <w:sz w:val="20"/>
      <w:szCs w:val="20"/>
    </w:rPr>
  </w:style>
  <w:style w:type="character" w:customStyle="1" w:styleId="VrestekstsRakstz">
    <w:name w:val="Vēres teksts Rakstz."/>
    <w:aliases w:val="Footnote Rakstz.,Fußnote Rakstz.,single space Rakstz.,ft Rakstz. Rakstz. Rakstz.,ft Rakstz. Rakstz.1,ft Rakstz.1,-E Fußnotentext Rakstz.,footnote text Rakstz.,Fußnotentext Ursprung Rakstz."/>
    <w:link w:val="Vresteksts"/>
    <w:uiPriority w:val="99"/>
    <w:rsid w:val="003871BF"/>
    <w:rPr>
      <w:rFonts w:ascii="Times New Roman" w:eastAsia="Times New Roman" w:hAnsi="Times New Roman" w:cs="Times New Roman"/>
      <w:sz w:val="20"/>
      <w:szCs w:val="20"/>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3871BF"/>
    <w:rPr>
      <w:vertAlign w:val="superscript"/>
    </w:rPr>
  </w:style>
  <w:style w:type="paragraph" w:customStyle="1" w:styleId="naisf">
    <w:name w:val="naisf"/>
    <w:basedOn w:val="Parasts"/>
    <w:rsid w:val="003871BF"/>
    <w:pPr>
      <w:spacing w:before="100" w:beforeAutospacing="1" w:after="100" w:afterAutospacing="1"/>
    </w:pPr>
    <w:rPr>
      <w:lang w:val="lv-LV" w:eastAsia="lv-LV"/>
    </w:rPr>
  </w:style>
  <w:style w:type="character" w:styleId="Hipersaite">
    <w:name w:val="Hyperlink"/>
    <w:uiPriority w:val="99"/>
    <w:unhideWhenUsed/>
    <w:rsid w:val="003871BF"/>
    <w:rPr>
      <w:color w:val="0000FF"/>
      <w:u w:val="single"/>
    </w:rPr>
  </w:style>
  <w:style w:type="paragraph" w:styleId="Bezatstarpm">
    <w:name w:val="No Spacing"/>
    <w:link w:val="BezatstarpmRakstz"/>
    <w:uiPriority w:val="1"/>
    <w:qFormat/>
    <w:rsid w:val="003871BF"/>
  </w:style>
  <w:style w:type="character" w:customStyle="1" w:styleId="BezatstarpmRakstz">
    <w:name w:val="Bez atstarpēm Rakstz."/>
    <w:link w:val="Bezatstarpm"/>
    <w:uiPriority w:val="99"/>
    <w:rsid w:val="003871BF"/>
    <w:rPr>
      <w:lang w:val="lv-LV" w:eastAsia="lv-LV" w:bidi="ar-SA"/>
    </w:rPr>
  </w:style>
  <w:style w:type="paragraph" w:styleId="Galvene">
    <w:name w:val="header"/>
    <w:basedOn w:val="Parasts"/>
    <w:link w:val="GalveneRakstz"/>
    <w:uiPriority w:val="99"/>
    <w:unhideWhenUsed/>
    <w:rsid w:val="003871BF"/>
    <w:pPr>
      <w:tabs>
        <w:tab w:val="center" w:pos="4153"/>
        <w:tab w:val="right" w:pos="8306"/>
      </w:tabs>
    </w:pPr>
  </w:style>
  <w:style w:type="character" w:customStyle="1" w:styleId="GalveneRakstz">
    <w:name w:val="Galvene Rakstz."/>
    <w:link w:val="Galvene"/>
    <w:uiPriority w:val="99"/>
    <w:rsid w:val="003871BF"/>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3871BF"/>
    <w:pPr>
      <w:tabs>
        <w:tab w:val="center" w:pos="4153"/>
        <w:tab w:val="right" w:pos="8306"/>
      </w:tabs>
    </w:pPr>
  </w:style>
  <w:style w:type="character" w:customStyle="1" w:styleId="KjeneRakstz">
    <w:name w:val="Kājene Rakstz."/>
    <w:link w:val="Kjene"/>
    <w:uiPriority w:val="99"/>
    <w:rsid w:val="003871BF"/>
    <w:rPr>
      <w:rFonts w:ascii="Times New Roman" w:eastAsia="Times New Roman" w:hAnsi="Times New Roman" w:cs="Times New Roman"/>
      <w:sz w:val="24"/>
      <w:szCs w:val="24"/>
    </w:rPr>
  </w:style>
  <w:style w:type="paragraph" w:customStyle="1" w:styleId="literatura">
    <w:name w:val="literatura"/>
    <w:uiPriority w:val="99"/>
    <w:rsid w:val="003871BF"/>
    <w:pPr>
      <w:numPr>
        <w:numId w:val="1"/>
      </w:numPr>
      <w:tabs>
        <w:tab w:val="clear" w:pos="360"/>
      </w:tabs>
      <w:ind w:left="0" w:firstLine="0"/>
    </w:pPr>
    <w:rPr>
      <w:lang w:val="en-US" w:eastAsia="en-US"/>
    </w:rPr>
  </w:style>
  <w:style w:type="character" w:customStyle="1" w:styleId="PamattekstsaratkpiRakstz">
    <w:name w:val="Pamatteksts ar atkāpi Rakstz."/>
    <w:link w:val="Pamattekstsaratkpi"/>
    <w:rsid w:val="003871BF"/>
    <w:rPr>
      <w:rFonts w:ascii="Times New Roman" w:eastAsia="Times New Roman" w:hAnsi="Times New Roman" w:cs="Times New Roman"/>
      <w:sz w:val="24"/>
      <w:szCs w:val="24"/>
    </w:rPr>
  </w:style>
  <w:style w:type="paragraph" w:styleId="Pamattekstsaratkpi">
    <w:name w:val="Body Text Indent"/>
    <w:basedOn w:val="Parasts"/>
    <w:link w:val="PamattekstsaratkpiRakstz"/>
    <w:unhideWhenUsed/>
    <w:rsid w:val="003871BF"/>
    <w:pPr>
      <w:spacing w:after="120"/>
      <w:ind w:left="283"/>
    </w:pPr>
  </w:style>
  <w:style w:type="character" w:customStyle="1" w:styleId="BodyTextIndentChar1">
    <w:name w:val="Body Text Indent Char1"/>
    <w:uiPriority w:val="99"/>
    <w:semiHidden/>
    <w:rsid w:val="003871BF"/>
    <w:rPr>
      <w:rFonts w:ascii="Times New Roman" w:eastAsia="Times New Roman" w:hAnsi="Times New Roman" w:cs="Times New Roman"/>
      <w:sz w:val="24"/>
      <w:szCs w:val="24"/>
    </w:rPr>
  </w:style>
  <w:style w:type="paragraph" w:styleId="Paraststmeklis">
    <w:name w:val="Normal (Web)"/>
    <w:basedOn w:val="Parasts"/>
    <w:link w:val="ParaststmeklisRakstz"/>
    <w:uiPriority w:val="99"/>
    <w:unhideWhenUsed/>
    <w:rsid w:val="003871BF"/>
    <w:pPr>
      <w:spacing w:before="100" w:beforeAutospacing="1" w:after="100" w:afterAutospacing="1"/>
    </w:pPr>
    <w:rPr>
      <w:lang w:bidi="en-US"/>
    </w:rPr>
  </w:style>
  <w:style w:type="paragraph" w:customStyle="1" w:styleId="CharChar1CharRakstzRakstz">
    <w:name w:val="Char Char1 Char Rakstz. Rakstz."/>
    <w:basedOn w:val="Parasts"/>
    <w:rsid w:val="003871BF"/>
    <w:pPr>
      <w:spacing w:after="160" w:line="240" w:lineRule="exact"/>
    </w:pPr>
    <w:rPr>
      <w:rFonts w:ascii="Tahoma" w:hAnsi="Tahoma"/>
      <w:sz w:val="20"/>
      <w:szCs w:val="20"/>
    </w:rPr>
  </w:style>
  <w:style w:type="character" w:styleId="Izclums">
    <w:name w:val="Emphasis"/>
    <w:qFormat/>
    <w:rsid w:val="003871BF"/>
    <w:rPr>
      <w:b/>
      <w:bCs/>
      <w:i w:val="0"/>
      <w:iCs w:val="0"/>
    </w:rPr>
  </w:style>
  <w:style w:type="paragraph" w:styleId="Saturardtjavirsraksts">
    <w:name w:val="TOC Heading"/>
    <w:basedOn w:val="Virsraksts1"/>
    <w:next w:val="Parasts"/>
    <w:uiPriority w:val="39"/>
    <w:unhideWhenUsed/>
    <w:qFormat/>
    <w:rsid w:val="003871BF"/>
    <w:pPr>
      <w:spacing w:line="276" w:lineRule="auto"/>
      <w:outlineLvl w:val="9"/>
    </w:pPr>
  </w:style>
  <w:style w:type="paragraph" w:styleId="Saturs2">
    <w:name w:val="toc 2"/>
    <w:basedOn w:val="Parasts"/>
    <w:next w:val="Parasts"/>
    <w:autoRedefine/>
    <w:uiPriority w:val="39"/>
    <w:unhideWhenUsed/>
    <w:qFormat/>
    <w:rsid w:val="003871BF"/>
    <w:pPr>
      <w:tabs>
        <w:tab w:val="right" w:leader="dot" w:pos="9061"/>
      </w:tabs>
      <w:spacing w:after="100" w:line="276" w:lineRule="auto"/>
    </w:pPr>
    <w:rPr>
      <w:b/>
      <w:noProof/>
      <w:sz w:val="28"/>
      <w:szCs w:val="28"/>
      <w:lang w:val="lv-LV"/>
    </w:rPr>
  </w:style>
  <w:style w:type="paragraph" w:styleId="Saturs1">
    <w:name w:val="toc 1"/>
    <w:basedOn w:val="Parasts"/>
    <w:next w:val="Parasts"/>
    <w:autoRedefine/>
    <w:uiPriority w:val="39"/>
    <w:unhideWhenUsed/>
    <w:qFormat/>
    <w:rsid w:val="003871BF"/>
    <w:pPr>
      <w:spacing w:after="100" w:line="276" w:lineRule="auto"/>
    </w:pPr>
    <w:rPr>
      <w:rFonts w:ascii="Calibri" w:hAnsi="Calibri" w:cs="DokChampa"/>
      <w:sz w:val="22"/>
      <w:szCs w:val="22"/>
    </w:rPr>
  </w:style>
  <w:style w:type="paragraph" w:styleId="Saturs3">
    <w:name w:val="toc 3"/>
    <w:basedOn w:val="Parasts"/>
    <w:next w:val="Parasts"/>
    <w:autoRedefine/>
    <w:uiPriority w:val="39"/>
    <w:unhideWhenUsed/>
    <w:qFormat/>
    <w:rsid w:val="003871BF"/>
    <w:pPr>
      <w:spacing w:after="100" w:line="276" w:lineRule="auto"/>
      <w:ind w:left="440"/>
    </w:pPr>
    <w:rPr>
      <w:rFonts w:ascii="Calibri" w:hAnsi="Calibri" w:cs="DokChampa"/>
      <w:sz w:val="22"/>
      <w:szCs w:val="22"/>
    </w:rPr>
  </w:style>
  <w:style w:type="paragraph" w:customStyle="1" w:styleId="Rakstz">
    <w:name w:val="Rakstz."/>
    <w:basedOn w:val="Parasts"/>
    <w:rsid w:val="003871BF"/>
    <w:pPr>
      <w:spacing w:after="160" w:line="240" w:lineRule="exact"/>
    </w:pPr>
    <w:rPr>
      <w:rFonts w:ascii="Tahoma" w:hAnsi="Tahoma"/>
      <w:sz w:val="20"/>
      <w:szCs w:val="20"/>
      <w:lang w:val="lv-LV"/>
    </w:rPr>
  </w:style>
  <w:style w:type="character" w:customStyle="1" w:styleId="spelle">
    <w:name w:val="spelle"/>
    <w:basedOn w:val="Noklusjumarindkopasfonts"/>
    <w:rsid w:val="003871BF"/>
  </w:style>
  <w:style w:type="character" w:customStyle="1" w:styleId="sourcekey">
    <w:name w:val="source_key"/>
    <w:rsid w:val="003871BF"/>
    <w:rPr>
      <w:rFonts w:ascii="Verdana" w:hAnsi="Verdana" w:hint="default"/>
      <w:b/>
      <w:bCs/>
      <w:vanish w:val="0"/>
      <w:webHidden w:val="0"/>
      <w:color w:val="000000"/>
      <w:sz w:val="22"/>
      <w:szCs w:val="22"/>
      <w:specVanish/>
    </w:rPr>
  </w:style>
  <w:style w:type="character" w:customStyle="1" w:styleId="sourcevalue">
    <w:name w:val="source_value"/>
    <w:rsid w:val="003871BF"/>
    <w:rPr>
      <w:rFonts w:ascii="Verdana" w:hAnsi="Verdana" w:hint="default"/>
      <w:vanish w:val="0"/>
      <w:webHidden w:val="0"/>
      <w:sz w:val="22"/>
      <w:szCs w:val="22"/>
      <w:specVanish/>
    </w:rPr>
  </w:style>
  <w:style w:type="character" w:customStyle="1" w:styleId="FootnoteTextChar1">
    <w:name w:val="Footnote Text Char1"/>
    <w:aliases w:val="Footnote Char1,Fußnote Char1,single space Char1,ft Rakstz. Rakstz. Char1,ft Rakstz. Char1,ft Char1,-E Fußnotentext Char1,Fußnotentext Ursprung Char1,Vēres teksts Char Char Char Char Char Char1,Vēres teksts Char Char Char Char"/>
    <w:uiPriority w:val="99"/>
    <w:locked/>
    <w:rsid w:val="003871BF"/>
    <w:rPr>
      <w:rFonts w:ascii="Calibri" w:hAnsi="Calibri" w:cs="Times New Roman"/>
      <w:sz w:val="20"/>
      <w:szCs w:val="20"/>
      <w:lang w:val="lv-LV"/>
    </w:rPr>
  </w:style>
  <w:style w:type="character" w:customStyle="1" w:styleId="Emphasis2">
    <w:name w:val="Emphasis2"/>
    <w:rsid w:val="003871BF"/>
    <w:rPr>
      <w:b/>
      <w:bCs/>
      <w:i w:val="0"/>
      <w:iCs w:val="0"/>
      <w:color w:val="000000"/>
    </w:rPr>
  </w:style>
  <w:style w:type="character" w:customStyle="1" w:styleId="st1">
    <w:name w:val="st1"/>
    <w:rsid w:val="003871BF"/>
    <w:rPr>
      <w:b w:val="0"/>
      <w:bCs w:val="0"/>
      <w:color w:val="222222"/>
      <w:sz w:val="27"/>
      <w:szCs w:val="27"/>
    </w:rPr>
  </w:style>
  <w:style w:type="paragraph" w:customStyle="1" w:styleId="tv2131">
    <w:name w:val="tv2131"/>
    <w:basedOn w:val="Parasts"/>
    <w:rsid w:val="003871BF"/>
    <w:pPr>
      <w:spacing w:before="240" w:line="360" w:lineRule="auto"/>
      <w:ind w:firstLine="300"/>
      <w:jc w:val="both"/>
    </w:pPr>
    <w:rPr>
      <w:rFonts w:ascii="Verdana" w:hAnsi="Verdana"/>
      <w:sz w:val="18"/>
      <w:szCs w:val="18"/>
    </w:rPr>
  </w:style>
  <w:style w:type="paragraph" w:customStyle="1" w:styleId="tv213">
    <w:name w:val="tv213"/>
    <w:basedOn w:val="Parasts"/>
    <w:rsid w:val="003871BF"/>
    <w:pPr>
      <w:spacing w:before="100" w:beforeAutospacing="1" w:after="100" w:afterAutospacing="1"/>
    </w:pPr>
    <w:rPr>
      <w:lang w:val="lv-LV" w:eastAsia="lv-LV"/>
    </w:rPr>
  </w:style>
  <w:style w:type="paragraph" w:customStyle="1" w:styleId="Sarakstarindkopa1">
    <w:name w:val="Saraksta rindkopa1"/>
    <w:basedOn w:val="Parasts"/>
    <w:uiPriority w:val="34"/>
    <w:qFormat/>
    <w:rsid w:val="003871BF"/>
    <w:pPr>
      <w:ind w:left="720"/>
      <w:contextualSpacing/>
    </w:pPr>
    <w:rPr>
      <w:lang w:val="lv-LV" w:eastAsia="lv-LV"/>
    </w:rPr>
  </w:style>
  <w:style w:type="character" w:styleId="Izmantotahipersaite">
    <w:name w:val="FollowedHyperlink"/>
    <w:uiPriority w:val="99"/>
    <w:semiHidden/>
    <w:unhideWhenUsed/>
    <w:rsid w:val="003871BF"/>
    <w:rPr>
      <w:color w:val="800080"/>
      <w:u w:val="single"/>
    </w:rPr>
  </w:style>
  <w:style w:type="paragraph" w:customStyle="1" w:styleId="tv20787921">
    <w:name w:val="tv207_87_921"/>
    <w:basedOn w:val="Parasts"/>
    <w:rsid w:val="003871BF"/>
    <w:pPr>
      <w:spacing w:after="567" w:line="360" w:lineRule="auto"/>
      <w:jc w:val="center"/>
    </w:pPr>
    <w:rPr>
      <w:rFonts w:ascii="Verdana" w:hAnsi="Verdana"/>
      <w:b/>
      <w:bCs/>
      <w:sz w:val="28"/>
      <w:szCs w:val="28"/>
    </w:rPr>
  </w:style>
  <w:style w:type="character" w:styleId="Komentraatsauce">
    <w:name w:val="annotation reference"/>
    <w:uiPriority w:val="99"/>
    <w:semiHidden/>
    <w:unhideWhenUsed/>
    <w:rsid w:val="003871BF"/>
    <w:rPr>
      <w:sz w:val="16"/>
      <w:szCs w:val="16"/>
    </w:rPr>
  </w:style>
  <w:style w:type="character" w:customStyle="1" w:styleId="hps">
    <w:name w:val="hps"/>
    <w:basedOn w:val="Noklusjumarindkopasfonts"/>
    <w:uiPriority w:val="99"/>
    <w:rsid w:val="003871BF"/>
  </w:style>
  <w:style w:type="paragraph" w:styleId="Pamatteksts2">
    <w:name w:val="Body Text 2"/>
    <w:basedOn w:val="Parasts"/>
    <w:link w:val="Pamatteksts2Rakstz"/>
    <w:uiPriority w:val="99"/>
    <w:unhideWhenUsed/>
    <w:rsid w:val="003F7FBD"/>
    <w:pPr>
      <w:spacing w:after="120" w:line="480" w:lineRule="auto"/>
    </w:pPr>
  </w:style>
  <w:style w:type="character" w:customStyle="1" w:styleId="Pamatteksts2Rakstz">
    <w:name w:val="Pamatteksts 2 Rakstz."/>
    <w:link w:val="Pamatteksts2"/>
    <w:uiPriority w:val="99"/>
    <w:rsid w:val="003F7FBD"/>
    <w:rPr>
      <w:rFonts w:ascii="Times New Roman" w:eastAsia="Times New Roman" w:hAnsi="Times New Roman" w:cs="Times New Roman"/>
      <w:sz w:val="24"/>
      <w:szCs w:val="24"/>
    </w:rPr>
  </w:style>
  <w:style w:type="character" w:customStyle="1" w:styleId="Virsraksts7Rakstz">
    <w:name w:val="Virsraksts 7 Rakstz."/>
    <w:link w:val="Virsraksts7"/>
    <w:rsid w:val="002177EC"/>
    <w:rPr>
      <w:rFonts w:ascii="Times New Roman" w:hAnsi="Times New Roman"/>
      <w:sz w:val="24"/>
      <w:szCs w:val="24"/>
      <w:lang w:eastAsia="en-US"/>
    </w:rPr>
  </w:style>
  <w:style w:type="numbering" w:customStyle="1" w:styleId="NoList1">
    <w:name w:val="No List1"/>
    <w:next w:val="Bezsaraksta"/>
    <w:uiPriority w:val="99"/>
    <w:semiHidden/>
    <w:unhideWhenUsed/>
    <w:rsid w:val="002177EC"/>
  </w:style>
  <w:style w:type="character" w:customStyle="1" w:styleId="BalloonTextChar1">
    <w:name w:val="Balloon Text Char1"/>
    <w:uiPriority w:val="99"/>
    <w:semiHidden/>
    <w:rsid w:val="002177EC"/>
    <w:rPr>
      <w:rFonts w:ascii="Tahoma" w:eastAsia="Calibri" w:hAnsi="Tahoma" w:cs="Tahoma"/>
      <w:sz w:val="16"/>
      <w:szCs w:val="16"/>
    </w:rPr>
  </w:style>
  <w:style w:type="character" w:customStyle="1" w:styleId="CommentTextChar1">
    <w:name w:val="Comment Text Char1"/>
    <w:uiPriority w:val="99"/>
    <w:semiHidden/>
    <w:rsid w:val="002177EC"/>
    <w:rPr>
      <w:rFonts w:ascii="Calibri" w:eastAsia="Calibri" w:hAnsi="Calibri" w:cs="Times New Roman"/>
      <w:sz w:val="20"/>
      <w:szCs w:val="20"/>
    </w:rPr>
  </w:style>
  <w:style w:type="character" w:customStyle="1" w:styleId="StyleFootnoteReference14pt">
    <w:name w:val="Style Footnote Reference + 14 pt"/>
    <w:rsid w:val="002177EC"/>
    <w:rPr>
      <w:rFonts w:ascii="Times New Roman" w:hAnsi="Times New Roman" w:cs="Times New Roman"/>
      <w:b/>
      <w:bCs/>
      <w:sz w:val="24"/>
      <w:szCs w:val="24"/>
      <w:vertAlign w:val="superscript"/>
      <w:lang w:val="en-US"/>
    </w:rPr>
  </w:style>
  <w:style w:type="character" w:customStyle="1" w:styleId="BeiguvrestekstsRakstz">
    <w:name w:val="Beigu vēres teksts Rakstz."/>
    <w:link w:val="Beiguvresteksts"/>
    <w:uiPriority w:val="99"/>
    <w:semiHidden/>
    <w:rsid w:val="002177EC"/>
  </w:style>
  <w:style w:type="paragraph" w:styleId="Beiguvresteksts">
    <w:name w:val="endnote text"/>
    <w:basedOn w:val="Parasts"/>
    <w:link w:val="BeiguvrestekstsRakstz"/>
    <w:uiPriority w:val="99"/>
    <w:semiHidden/>
    <w:unhideWhenUsed/>
    <w:rsid w:val="002177EC"/>
    <w:rPr>
      <w:rFonts w:ascii="Calibri" w:eastAsia="Calibri" w:hAnsi="Calibri"/>
      <w:sz w:val="20"/>
      <w:szCs w:val="20"/>
      <w:lang w:val="lv-LV" w:eastAsia="lv-LV"/>
    </w:rPr>
  </w:style>
  <w:style w:type="character" w:customStyle="1" w:styleId="EndnoteTextChar1">
    <w:name w:val="Endnote Text Char1"/>
    <w:uiPriority w:val="99"/>
    <w:semiHidden/>
    <w:rsid w:val="002177EC"/>
    <w:rPr>
      <w:rFonts w:ascii="Times New Roman" w:eastAsia="Times New Roman" w:hAnsi="Times New Roman"/>
      <w:lang w:val="en-US" w:eastAsia="en-US"/>
    </w:rPr>
  </w:style>
  <w:style w:type="paragraph" w:styleId="Pamatteksts3">
    <w:name w:val="Body Text 3"/>
    <w:basedOn w:val="Parasts"/>
    <w:link w:val="Pamatteksts3Rakstz"/>
    <w:rsid w:val="002177EC"/>
    <w:pPr>
      <w:spacing w:after="120"/>
    </w:pPr>
    <w:rPr>
      <w:sz w:val="16"/>
      <w:szCs w:val="16"/>
    </w:rPr>
  </w:style>
  <w:style w:type="character" w:customStyle="1" w:styleId="Pamatteksts3Rakstz">
    <w:name w:val="Pamatteksts 3 Rakstz."/>
    <w:link w:val="Pamatteksts3"/>
    <w:rsid w:val="002177EC"/>
    <w:rPr>
      <w:rFonts w:ascii="Times New Roman" w:eastAsia="Times New Roman" w:hAnsi="Times New Roman"/>
      <w:sz w:val="16"/>
      <w:szCs w:val="16"/>
    </w:rPr>
  </w:style>
  <w:style w:type="paragraph" w:customStyle="1" w:styleId="naisc">
    <w:name w:val="naisc"/>
    <w:basedOn w:val="Parasts"/>
    <w:link w:val="naiscRakstz"/>
    <w:rsid w:val="002177EC"/>
    <w:pPr>
      <w:spacing w:before="100" w:beforeAutospacing="1" w:after="100" w:afterAutospacing="1"/>
    </w:pPr>
  </w:style>
  <w:style w:type="character" w:customStyle="1" w:styleId="naiscRakstz">
    <w:name w:val="naisc Rakstz."/>
    <w:link w:val="naisc"/>
    <w:rsid w:val="002177EC"/>
    <w:rPr>
      <w:rFonts w:ascii="Times New Roman" w:eastAsia="Times New Roman" w:hAnsi="Times New Roman"/>
      <w:sz w:val="24"/>
      <w:szCs w:val="24"/>
      <w:lang w:val="en-US" w:eastAsia="en-US"/>
    </w:rPr>
  </w:style>
  <w:style w:type="paragraph" w:customStyle="1" w:styleId="naisnod">
    <w:name w:val="naisnod"/>
    <w:basedOn w:val="Parasts"/>
    <w:rsid w:val="002177EC"/>
    <w:pPr>
      <w:spacing w:before="100" w:beforeAutospacing="1" w:after="100" w:afterAutospacing="1"/>
    </w:pPr>
  </w:style>
  <w:style w:type="paragraph" w:customStyle="1" w:styleId="naiskr">
    <w:name w:val="naiskr"/>
    <w:basedOn w:val="Parasts"/>
    <w:rsid w:val="002177EC"/>
    <w:pPr>
      <w:spacing w:before="100" w:beforeAutospacing="1" w:after="100" w:afterAutospacing="1"/>
    </w:pPr>
  </w:style>
  <w:style w:type="paragraph" w:customStyle="1" w:styleId="naislab">
    <w:name w:val="naislab"/>
    <w:basedOn w:val="Parasts"/>
    <w:rsid w:val="002177EC"/>
    <w:pPr>
      <w:spacing w:before="100" w:beforeAutospacing="1" w:after="100" w:afterAutospacing="1"/>
    </w:pPr>
  </w:style>
  <w:style w:type="character" w:customStyle="1" w:styleId="ParaststmeklisRakstz">
    <w:name w:val="Parasts (tīmeklis) Rakstz."/>
    <w:link w:val="Paraststmeklis"/>
    <w:uiPriority w:val="99"/>
    <w:rsid w:val="002177EC"/>
    <w:rPr>
      <w:rFonts w:ascii="Times New Roman" w:eastAsia="Times New Roman" w:hAnsi="Times New Roman"/>
      <w:sz w:val="24"/>
      <w:szCs w:val="24"/>
      <w:lang w:val="en-US" w:eastAsia="en-US" w:bidi="en-US"/>
    </w:rPr>
  </w:style>
  <w:style w:type="character" w:styleId="Lappusesnumurs">
    <w:name w:val="page number"/>
    <w:rsid w:val="002177EC"/>
  </w:style>
  <w:style w:type="paragraph" w:styleId="Nosaukums">
    <w:name w:val="Title"/>
    <w:basedOn w:val="Parasts"/>
    <w:link w:val="NosaukumsRakstz"/>
    <w:uiPriority w:val="99"/>
    <w:qFormat/>
    <w:rsid w:val="002177EC"/>
    <w:pPr>
      <w:jc w:val="center"/>
    </w:pPr>
    <w:rPr>
      <w:b/>
      <w:sz w:val="28"/>
      <w:szCs w:val="20"/>
    </w:rPr>
  </w:style>
  <w:style w:type="character" w:customStyle="1" w:styleId="NosaukumsRakstz">
    <w:name w:val="Nosaukums Rakstz."/>
    <w:link w:val="Nosaukums"/>
    <w:uiPriority w:val="99"/>
    <w:rsid w:val="002177EC"/>
    <w:rPr>
      <w:rFonts w:ascii="Times New Roman" w:eastAsia="Times New Roman" w:hAnsi="Times New Roman"/>
      <w:b/>
      <w:sz w:val="28"/>
      <w:lang w:eastAsia="en-US"/>
    </w:rPr>
  </w:style>
  <w:style w:type="table" w:customStyle="1" w:styleId="TableGrid1">
    <w:name w:val="Table Grid1"/>
    <w:basedOn w:val="Parastatabula"/>
    <w:next w:val="Reatabula"/>
    <w:rsid w:val="002177E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NotItalic">
    <w:name w:val="Style Heading 1 + Not Italic"/>
    <w:basedOn w:val="Virsraksts1"/>
    <w:link w:val="StyleHeading1NotItalicCharChar"/>
    <w:autoRedefine/>
    <w:rsid w:val="002177EC"/>
    <w:pPr>
      <w:keepLines w:val="0"/>
      <w:spacing w:before="0"/>
      <w:jc w:val="center"/>
    </w:pPr>
    <w:rPr>
      <w:kern w:val="32"/>
    </w:rPr>
  </w:style>
  <w:style w:type="character" w:customStyle="1" w:styleId="StyleHeading1NotItalicCharChar">
    <w:name w:val="Style Heading 1 + Not Italic Char Char"/>
    <w:link w:val="StyleHeading1NotItalic"/>
    <w:locked/>
    <w:rsid w:val="002177EC"/>
    <w:rPr>
      <w:rFonts w:ascii="Times New Roman" w:eastAsia="Times New Roman" w:hAnsi="Times New Roman" w:cs="Arial"/>
      <w:b/>
      <w:bCs/>
      <w:kern w:val="32"/>
      <w:sz w:val="28"/>
      <w:szCs w:val="28"/>
    </w:rPr>
  </w:style>
  <w:style w:type="paragraph" w:customStyle="1" w:styleId="tv2132">
    <w:name w:val="tv2132"/>
    <w:basedOn w:val="Parasts"/>
    <w:rsid w:val="00ED181A"/>
    <w:pPr>
      <w:spacing w:line="360" w:lineRule="auto"/>
      <w:ind w:firstLine="300"/>
    </w:pPr>
    <w:rPr>
      <w:color w:val="414142"/>
      <w:sz w:val="20"/>
      <w:szCs w:val="20"/>
      <w:lang w:val="lv-LV" w:eastAsia="lv-LV"/>
    </w:rPr>
  </w:style>
  <w:style w:type="character" w:customStyle="1" w:styleId="SarakstarindkopaRakstz">
    <w:name w:val="Saraksta rindkopa Rakstz."/>
    <w:aliases w:val="Punkti ar numuriem Rakstz.,2 Rakstz.,Akapit z listą BS Rakstz.,Bullet 1 Rakstz.,Bullet Points Rakstz.,Dot pt Rakstz.,F5 List Paragraph Rakstz.,IFCL - List Paragraph Rakstz.,Indicator Text Rakstz.,List Paragraph1 Rakstz."/>
    <w:link w:val="Sarakstarindkopa"/>
    <w:uiPriority w:val="34"/>
    <w:qFormat/>
    <w:locked/>
    <w:rsid w:val="00DB109F"/>
    <w:rPr>
      <w:rFonts w:ascii="Times New Roman" w:eastAsia="Times New Roman" w:hAnsi="Times New Roman"/>
      <w:sz w:val="24"/>
      <w:szCs w:val="24"/>
      <w:lang w:val="en-US" w:eastAsia="en-US"/>
    </w:rPr>
  </w:style>
  <w:style w:type="character" w:styleId="Neatrisintapieminana">
    <w:name w:val="Unresolved Mention"/>
    <w:basedOn w:val="Noklusjumarindkopasfonts"/>
    <w:uiPriority w:val="99"/>
    <w:semiHidden/>
    <w:unhideWhenUsed/>
    <w:rsid w:val="00D8089A"/>
    <w:rPr>
      <w:color w:val="605E5C"/>
      <w:shd w:val="clear" w:color="auto" w:fill="E1DFDD"/>
    </w:rPr>
  </w:style>
  <w:style w:type="numbering" w:customStyle="1" w:styleId="ImportedStyle17">
    <w:name w:val="Imported Style 17"/>
    <w:rsid w:val="00C314C3"/>
    <w:pPr>
      <w:numPr>
        <w:numId w:val="4"/>
      </w:numPr>
    </w:pPr>
  </w:style>
  <w:style w:type="numbering" w:customStyle="1" w:styleId="ImportedStyle15">
    <w:name w:val="Imported Style 15"/>
    <w:rsid w:val="00404599"/>
    <w:pPr>
      <w:numPr>
        <w:numId w:val="5"/>
      </w:numPr>
    </w:pPr>
  </w:style>
  <w:style w:type="paragraph" w:customStyle="1" w:styleId="TableStyle2">
    <w:name w:val="Table Style 2"/>
    <w:rsid w:val="00FD183C"/>
    <w:pPr>
      <w:pBdr>
        <w:top w:val="nil"/>
        <w:left w:val="nil"/>
        <w:bottom w:val="nil"/>
        <w:right w:val="nil"/>
        <w:between w:val="nil"/>
        <w:bar w:val="nil"/>
      </w:pBdr>
    </w:pPr>
    <w:rPr>
      <w:rFonts w:ascii="Helvetica Neue" w:eastAsia="Helvetica Neue" w:hAnsi="Helvetica Neue" w:cs="Helvetica Neue"/>
      <w:color w:val="000000"/>
      <w:bdr w:val="nil"/>
    </w:rPr>
  </w:style>
  <w:style w:type="paragraph" w:customStyle="1" w:styleId="Body">
    <w:name w:val="Body"/>
    <w:rsid w:val="00A17E9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xmsonormal">
    <w:name w:val="x_msonormal"/>
    <w:basedOn w:val="Parasts"/>
    <w:rsid w:val="003054FD"/>
    <w:pPr>
      <w:spacing w:before="100" w:beforeAutospacing="1" w:after="100" w:afterAutospacing="1"/>
    </w:pPr>
    <w:rPr>
      <w:lang w:val="lv-LV" w:eastAsia="lv-LV"/>
    </w:rPr>
  </w:style>
  <w:style w:type="character" w:customStyle="1" w:styleId="ms-button-flexcontainer">
    <w:name w:val="ms-button-flexcontainer"/>
    <w:basedOn w:val="Noklusjumarindkopasfonts"/>
    <w:rsid w:val="0063679F"/>
  </w:style>
  <w:style w:type="paragraph" w:styleId="Prskatjums">
    <w:name w:val="Revision"/>
    <w:hidden/>
    <w:uiPriority w:val="99"/>
    <w:semiHidden/>
    <w:rsid w:val="005C2F87"/>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1318">
      <w:bodyDiv w:val="1"/>
      <w:marLeft w:val="0"/>
      <w:marRight w:val="0"/>
      <w:marTop w:val="0"/>
      <w:marBottom w:val="0"/>
      <w:divBdr>
        <w:top w:val="none" w:sz="0" w:space="0" w:color="auto"/>
        <w:left w:val="none" w:sz="0" w:space="0" w:color="auto"/>
        <w:bottom w:val="none" w:sz="0" w:space="0" w:color="auto"/>
        <w:right w:val="none" w:sz="0" w:space="0" w:color="auto"/>
      </w:divBdr>
    </w:div>
    <w:div w:id="161556227">
      <w:bodyDiv w:val="1"/>
      <w:marLeft w:val="0"/>
      <w:marRight w:val="0"/>
      <w:marTop w:val="0"/>
      <w:marBottom w:val="0"/>
      <w:divBdr>
        <w:top w:val="none" w:sz="0" w:space="0" w:color="auto"/>
        <w:left w:val="none" w:sz="0" w:space="0" w:color="auto"/>
        <w:bottom w:val="none" w:sz="0" w:space="0" w:color="auto"/>
        <w:right w:val="none" w:sz="0" w:space="0" w:color="auto"/>
      </w:divBdr>
      <w:divsChild>
        <w:div w:id="607544103">
          <w:marLeft w:val="1166"/>
          <w:marRight w:val="0"/>
          <w:marTop w:val="134"/>
          <w:marBottom w:val="0"/>
          <w:divBdr>
            <w:top w:val="none" w:sz="0" w:space="0" w:color="auto"/>
            <w:left w:val="none" w:sz="0" w:space="0" w:color="auto"/>
            <w:bottom w:val="none" w:sz="0" w:space="0" w:color="auto"/>
            <w:right w:val="none" w:sz="0" w:space="0" w:color="auto"/>
          </w:divBdr>
        </w:div>
        <w:div w:id="778178721">
          <w:marLeft w:val="1166"/>
          <w:marRight w:val="0"/>
          <w:marTop w:val="134"/>
          <w:marBottom w:val="0"/>
          <w:divBdr>
            <w:top w:val="none" w:sz="0" w:space="0" w:color="auto"/>
            <w:left w:val="none" w:sz="0" w:space="0" w:color="auto"/>
            <w:bottom w:val="none" w:sz="0" w:space="0" w:color="auto"/>
            <w:right w:val="none" w:sz="0" w:space="0" w:color="auto"/>
          </w:divBdr>
        </w:div>
        <w:div w:id="1106074121">
          <w:marLeft w:val="547"/>
          <w:marRight w:val="0"/>
          <w:marTop w:val="154"/>
          <w:marBottom w:val="0"/>
          <w:divBdr>
            <w:top w:val="none" w:sz="0" w:space="0" w:color="auto"/>
            <w:left w:val="none" w:sz="0" w:space="0" w:color="auto"/>
            <w:bottom w:val="none" w:sz="0" w:space="0" w:color="auto"/>
            <w:right w:val="none" w:sz="0" w:space="0" w:color="auto"/>
          </w:divBdr>
        </w:div>
        <w:div w:id="1858428065">
          <w:marLeft w:val="1166"/>
          <w:marRight w:val="0"/>
          <w:marTop w:val="134"/>
          <w:marBottom w:val="0"/>
          <w:divBdr>
            <w:top w:val="none" w:sz="0" w:space="0" w:color="auto"/>
            <w:left w:val="none" w:sz="0" w:space="0" w:color="auto"/>
            <w:bottom w:val="none" w:sz="0" w:space="0" w:color="auto"/>
            <w:right w:val="none" w:sz="0" w:space="0" w:color="auto"/>
          </w:divBdr>
        </w:div>
      </w:divsChild>
    </w:div>
    <w:div w:id="225838848">
      <w:bodyDiv w:val="1"/>
      <w:marLeft w:val="0"/>
      <w:marRight w:val="0"/>
      <w:marTop w:val="0"/>
      <w:marBottom w:val="0"/>
      <w:divBdr>
        <w:top w:val="none" w:sz="0" w:space="0" w:color="auto"/>
        <w:left w:val="none" w:sz="0" w:space="0" w:color="auto"/>
        <w:bottom w:val="none" w:sz="0" w:space="0" w:color="auto"/>
        <w:right w:val="none" w:sz="0" w:space="0" w:color="auto"/>
      </w:divBdr>
    </w:div>
    <w:div w:id="343554971">
      <w:bodyDiv w:val="1"/>
      <w:marLeft w:val="0"/>
      <w:marRight w:val="0"/>
      <w:marTop w:val="0"/>
      <w:marBottom w:val="0"/>
      <w:divBdr>
        <w:top w:val="none" w:sz="0" w:space="0" w:color="auto"/>
        <w:left w:val="none" w:sz="0" w:space="0" w:color="auto"/>
        <w:bottom w:val="none" w:sz="0" w:space="0" w:color="auto"/>
        <w:right w:val="none" w:sz="0" w:space="0" w:color="auto"/>
      </w:divBdr>
      <w:divsChild>
        <w:div w:id="406614431">
          <w:marLeft w:val="0"/>
          <w:marRight w:val="0"/>
          <w:marTop w:val="0"/>
          <w:marBottom w:val="0"/>
          <w:divBdr>
            <w:top w:val="none" w:sz="0" w:space="0" w:color="auto"/>
            <w:left w:val="none" w:sz="0" w:space="0" w:color="auto"/>
            <w:bottom w:val="none" w:sz="0" w:space="0" w:color="auto"/>
            <w:right w:val="none" w:sz="0" w:space="0" w:color="auto"/>
          </w:divBdr>
          <w:divsChild>
            <w:div w:id="637422401">
              <w:marLeft w:val="0"/>
              <w:marRight w:val="0"/>
              <w:marTop w:val="0"/>
              <w:marBottom w:val="0"/>
              <w:divBdr>
                <w:top w:val="none" w:sz="0" w:space="0" w:color="auto"/>
                <w:left w:val="none" w:sz="0" w:space="0" w:color="auto"/>
                <w:bottom w:val="none" w:sz="0" w:space="0" w:color="auto"/>
                <w:right w:val="none" w:sz="0" w:space="0" w:color="auto"/>
              </w:divBdr>
              <w:divsChild>
                <w:div w:id="358900303">
                  <w:marLeft w:val="0"/>
                  <w:marRight w:val="0"/>
                  <w:marTop w:val="0"/>
                  <w:marBottom w:val="0"/>
                  <w:divBdr>
                    <w:top w:val="none" w:sz="0" w:space="0" w:color="auto"/>
                    <w:left w:val="none" w:sz="0" w:space="0" w:color="auto"/>
                    <w:bottom w:val="none" w:sz="0" w:space="0" w:color="auto"/>
                    <w:right w:val="none" w:sz="0" w:space="0" w:color="auto"/>
                  </w:divBdr>
                  <w:divsChild>
                    <w:div w:id="1556237528">
                      <w:marLeft w:val="0"/>
                      <w:marRight w:val="0"/>
                      <w:marTop w:val="0"/>
                      <w:marBottom w:val="0"/>
                      <w:divBdr>
                        <w:top w:val="none" w:sz="0" w:space="0" w:color="auto"/>
                        <w:left w:val="none" w:sz="0" w:space="0" w:color="auto"/>
                        <w:bottom w:val="none" w:sz="0" w:space="0" w:color="auto"/>
                        <w:right w:val="none" w:sz="0" w:space="0" w:color="auto"/>
                      </w:divBdr>
                      <w:divsChild>
                        <w:div w:id="211890572">
                          <w:marLeft w:val="0"/>
                          <w:marRight w:val="0"/>
                          <w:marTop w:val="0"/>
                          <w:marBottom w:val="0"/>
                          <w:divBdr>
                            <w:top w:val="none" w:sz="0" w:space="0" w:color="auto"/>
                            <w:left w:val="none" w:sz="0" w:space="0" w:color="auto"/>
                            <w:bottom w:val="none" w:sz="0" w:space="0" w:color="auto"/>
                            <w:right w:val="none" w:sz="0" w:space="0" w:color="auto"/>
                          </w:divBdr>
                          <w:divsChild>
                            <w:div w:id="122618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2905589">
      <w:bodyDiv w:val="1"/>
      <w:marLeft w:val="0"/>
      <w:marRight w:val="0"/>
      <w:marTop w:val="0"/>
      <w:marBottom w:val="0"/>
      <w:divBdr>
        <w:top w:val="none" w:sz="0" w:space="0" w:color="auto"/>
        <w:left w:val="none" w:sz="0" w:space="0" w:color="auto"/>
        <w:bottom w:val="none" w:sz="0" w:space="0" w:color="auto"/>
        <w:right w:val="none" w:sz="0" w:space="0" w:color="auto"/>
      </w:divBdr>
    </w:div>
    <w:div w:id="476646626">
      <w:bodyDiv w:val="1"/>
      <w:marLeft w:val="0"/>
      <w:marRight w:val="0"/>
      <w:marTop w:val="0"/>
      <w:marBottom w:val="0"/>
      <w:divBdr>
        <w:top w:val="none" w:sz="0" w:space="0" w:color="auto"/>
        <w:left w:val="none" w:sz="0" w:space="0" w:color="auto"/>
        <w:bottom w:val="none" w:sz="0" w:space="0" w:color="auto"/>
        <w:right w:val="none" w:sz="0" w:space="0" w:color="auto"/>
      </w:divBdr>
    </w:div>
    <w:div w:id="506292796">
      <w:bodyDiv w:val="1"/>
      <w:marLeft w:val="0"/>
      <w:marRight w:val="0"/>
      <w:marTop w:val="0"/>
      <w:marBottom w:val="0"/>
      <w:divBdr>
        <w:top w:val="none" w:sz="0" w:space="0" w:color="auto"/>
        <w:left w:val="none" w:sz="0" w:space="0" w:color="auto"/>
        <w:bottom w:val="none" w:sz="0" w:space="0" w:color="auto"/>
        <w:right w:val="none" w:sz="0" w:space="0" w:color="auto"/>
      </w:divBdr>
      <w:divsChild>
        <w:div w:id="190799583">
          <w:marLeft w:val="1166"/>
          <w:marRight w:val="0"/>
          <w:marTop w:val="120"/>
          <w:marBottom w:val="120"/>
          <w:divBdr>
            <w:top w:val="none" w:sz="0" w:space="0" w:color="auto"/>
            <w:left w:val="none" w:sz="0" w:space="0" w:color="auto"/>
            <w:bottom w:val="none" w:sz="0" w:space="0" w:color="auto"/>
            <w:right w:val="none" w:sz="0" w:space="0" w:color="auto"/>
          </w:divBdr>
        </w:div>
        <w:div w:id="207107163">
          <w:marLeft w:val="1166"/>
          <w:marRight w:val="0"/>
          <w:marTop w:val="120"/>
          <w:marBottom w:val="120"/>
          <w:divBdr>
            <w:top w:val="none" w:sz="0" w:space="0" w:color="auto"/>
            <w:left w:val="none" w:sz="0" w:space="0" w:color="auto"/>
            <w:bottom w:val="none" w:sz="0" w:space="0" w:color="auto"/>
            <w:right w:val="none" w:sz="0" w:space="0" w:color="auto"/>
          </w:divBdr>
        </w:div>
        <w:div w:id="830025341">
          <w:marLeft w:val="547"/>
          <w:marRight w:val="0"/>
          <w:marTop w:val="120"/>
          <w:marBottom w:val="120"/>
          <w:divBdr>
            <w:top w:val="none" w:sz="0" w:space="0" w:color="auto"/>
            <w:left w:val="none" w:sz="0" w:space="0" w:color="auto"/>
            <w:bottom w:val="none" w:sz="0" w:space="0" w:color="auto"/>
            <w:right w:val="none" w:sz="0" w:space="0" w:color="auto"/>
          </w:divBdr>
        </w:div>
        <w:div w:id="1087845423">
          <w:marLeft w:val="1166"/>
          <w:marRight w:val="0"/>
          <w:marTop w:val="120"/>
          <w:marBottom w:val="120"/>
          <w:divBdr>
            <w:top w:val="none" w:sz="0" w:space="0" w:color="auto"/>
            <w:left w:val="none" w:sz="0" w:space="0" w:color="auto"/>
            <w:bottom w:val="none" w:sz="0" w:space="0" w:color="auto"/>
            <w:right w:val="none" w:sz="0" w:space="0" w:color="auto"/>
          </w:divBdr>
        </w:div>
      </w:divsChild>
    </w:div>
    <w:div w:id="581529920">
      <w:bodyDiv w:val="1"/>
      <w:marLeft w:val="0"/>
      <w:marRight w:val="0"/>
      <w:marTop w:val="0"/>
      <w:marBottom w:val="0"/>
      <w:divBdr>
        <w:top w:val="none" w:sz="0" w:space="0" w:color="auto"/>
        <w:left w:val="none" w:sz="0" w:space="0" w:color="auto"/>
        <w:bottom w:val="none" w:sz="0" w:space="0" w:color="auto"/>
        <w:right w:val="none" w:sz="0" w:space="0" w:color="auto"/>
      </w:divBdr>
    </w:div>
    <w:div w:id="631401539">
      <w:bodyDiv w:val="1"/>
      <w:marLeft w:val="0"/>
      <w:marRight w:val="0"/>
      <w:marTop w:val="0"/>
      <w:marBottom w:val="0"/>
      <w:divBdr>
        <w:top w:val="none" w:sz="0" w:space="0" w:color="auto"/>
        <w:left w:val="none" w:sz="0" w:space="0" w:color="auto"/>
        <w:bottom w:val="none" w:sz="0" w:space="0" w:color="auto"/>
        <w:right w:val="none" w:sz="0" w:space="0" w:color="auto"/>
      </w:divBdr>
    </w:div>
    <w:div w:id="644746012">
      <w:bodyDiv w:val="1"/>
      <w:marLeft w:val="0"/>
      <w:marRight w:val="0"/>
      <w:marTop w:val="0"/>
      <w:marBottom w:val="0"/>
      <w:divBdr>
        <w:top w:val="none" w:sz="0" w:space="0" w:color="auto"/>
        <w:left w:val="none" w:sz="0" w:space="0" w:color="auto"/>
        <w:bottom w:val="none" w:sz="0" w:space="0" w:color="auto"/>
        <w:right w:val="none" w:sz="0" w:space="0" w:color="auto"/>
      </w:divBdr>
      <w:divsChild>
        <w:div w:id="1581481664">
          <w:marLeft w:val="0"/>
          <w:marRight w:val="0"/>
          <w:marTop w:val="0"/>
          <w:marBottom w:val="0"/>
          <w:divBdr>
            <w:top w:val="none" w:sz="0" w:space="0" w:color="auto"/>
            <w:left w:val="none" w:sz="0" w:space="0" w:color="auto"/>
            <w:bottom w:val="none" w:sz="0" w:space="0" w:color="auto"/>
            <w:right w:val="none" w:sz="0" w:space="0" w:color="auto"/>
          </w:divBdr>
          <w:divsChild>
            <w:div w:id="356078520">
              <w:marLeft w:val="0"/>
              <w:marRight w:val="0"/>
              <w:marTop w:val="0"/>
              <w:marBottom w:val="0"/>
              <w:divBdr>
                <w:top w:val="none" w:sz="0" w:space="0" w:color="auto"/>
                <w:left w:val="none" w:sz="0" w:space="0" w:color="auto"/>
                <w:bottom w:val="none" w:sz="0" w:space="0" w:color="auto"/>
                <w:right w:val="none" w:sz="0" w:space="0" w:color="auto"/>
              </w:divBdr>
              <w:divsChild>
                <w:div w:id="379019148">
                  <w:marLeft w:val="0"/>
                  <w:marRight w:val="0"/>
                  <w:marTop w:val="0"/>
                  <w:marBottom w:val="0"/>
                  <w:divBdr>
                    <w:top w:val="none" w:sz="0" w:space="0" w:color="auto"/>
                    <w:left w:val="none" w:sz="0" w:space="0" w:color="auto"/>
                    <w:bottom w:val="none" w:sz="0" w:space="0" w:color="auto"/>
                    <w:right w:val="none" w:sz="0" w:space="0" w:color="auto"/>
                  </w:divBdr>
                  <w:divsChild>
                    <w:div w:id="27459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977253">
      <w:bodyDiv w:val="1"/>
      <w:marLeft w:val="0"/>
      <w:marRight w:val="0"/>
      <w:marTop w:val="0"/>
      <w:marBottom w:val="0"/>
      <w:divBdr>
        <w:top w:val="none" w:sz="0" w:space="0" w:color="auto"/>
        <w:left w:val="none" w:sz="0" w:space="0" w:color="auto"/>
        <w:bottom w:val="none" w:sz="0" w:space="0" w:color="auto"/>
        <w:right w:val="none" w:sz="0" w:space="0" w:color="auto"/>
      </w:divBdr>
    </w:div>
    <w:div w:id="652179864">
      <w:bodyDiv w:val="1"/>
      <w:marLeft w:val="0"/>
      <w:marRight w:val="0"/>
      <w:marTop w:val="0"/>
      <w:marBottom w:val="0"/>
      <w:divBdr>
        <w:top w:val="none" w:sz="0" w:space="0" w:color="auto"/>
        <w:left w:val="none" w:sz="0" w:space="0" w:color="auto"/>
        <w:bottom w:val="none" w:sz="0" w:space="0" w:color="auto"/>
        <w:right w:val="none" w:sz="0" w:space="0" w:color="auto"/>
      </w:divBdr>
    </w:div>
    <w:div w:id="687366871">
      <w:bodyDiv w:val="1"/>
      <w:marLeft w:val="0"/>
      <w:marRight w:val="0"/>
      <w:marTop w:val="0"/>
      <w:marBottom w:val="0"/>
      <w:divBdr>
        <w:top w:val="none" w:sz="0" w:space="0" w:color="auto"/>
        <w:left w:val="none" w:sz="0" w:space="0" w:color="auto"/>
        <w:bottom w:val="none" w:sz="0" w:space="0" w:color="auto"/>
        <w:right w:val="none" w:sz="0" w:space="0" w:color="auto"/>
      </w:divBdr>
      <w:divsChild>
        <w:div w:id="1612009021">
          <w:marLeft w:val="0"/>
          <w:marRight w:val="0"/>
          <w:marTop w:val="0"/>
          <w:marBottom w:val="0"/>
          <w:divBdr>
            <w:top w:val="none" w:sz="0" w:space="0" w:color="auto"/>
            <w:left w:val="none" w:sz="0" w:space="0" w:color="auto"/>
            <w:bottom w:val="none" w:sz="0" w:space="0" w:color="auto"/>
            <w:right w:val="none" w:sz="0" w:space="0" w:color="auto"/>
          </w:divBdr>
          <w:divsChild>
            <w:div w:id="77930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3140">
      <w:bodyDiv w:val="1"/>
      <w:marLeft w:val="0"/>
      <w:marRight w:val="0"/>
      <w:marTop w:val="0"/>
      <w:marBottom w:val="0"/>
      <w:divBdr>
        <w:top w:val="none" w:sz="0" w:space="0" w:color="auto"/>
        <w:left w:val="none" w:sz="0" w:space="0" w:color="auto"/>
        <w:bottom w:val="none" w:sz="0" w:space="0" w:color="auto"/>
        <w:right w:val="none" w:sz="0" w:space="0" w:color="auto"/>
      </w:divBdr>
      <w:divsChild>
        <w:div w:id="454297225">
          <w:marLeft w:val="547"/>
          <w:marRight w:val="0"/>
          <w:marTop w:val="154"/>
          <w:marBottom w:val="0"/>
          <w:divBdr>
            <w:top w:val="none" w:sz="0" w:space="0" w:color="auto"/>
            <w:left w:val="none" w:sz="0" w:space="0" w:color="auto"/>
            <w:bottom w:val="none" w:sz="0" w:space="0" w:color="auto"/>
            <w:right w:val="none" w:sz="0" w:space="0" w:color="auto"/>
          </w:divBdr>
        </w:div>
        <w:div w:id="613711588">
          <w:marLeft w:val="1166"/>
          <w:marRight w:val="0"/>
          <w:marTop w:val="134"/>
          <w:marBottom w:val="0"/>
          <w:divBdr>
            <w:top w:val="none" w:sz="0" w:space="0" w:color="auto"/>
            <w:left w:val="none" w:sz="0" w:space="0" w:color="auto"/>
            <w:bottom w:val="none" w:sz="0" w:space="0" w:color="auto"/>
            <w:right w:val="none" w:sz="0" w:space="0" w:color="auto"/>
          </w:divBdr>
        </w:div>
        <w:div w:id="843546018">
          <w:marLeft w:val="1166"/>
          <w:marRight w:val="0"/>
          <w:marTop w:val="134"/>
          <w:marBottom w:val="0"/>
          <w:divBdr>
            <w:top w:val="none" w:sz="0" w:space="0" w:color="auto"/>
            <w:left w:val="none" w:sz="0" w:space="0" w:color="auto"/>
            <w:bottom w:val="none" w:sz="0" w:space="0" w:color="auto"/>
            <w:right w:val="none" w:sz="0" w:space="0" w:color="auto"/>
          </w:divBdr>
        </w:div>
        <w:div w:id="1809974163">
          <w:marLeft w:val="1166"/>
          <w:marRight w:val="0"/>
          <w:marTop w:val="134"/>
          <w:marBottom w:val="0"/>
          <w:divBdr>
            <w:top w:val="none" w:sz="0" w:space="0" w:color="auto"/>
            <w:left w:val="none" w:sz="0" w:space="0" w:color="auto"/>
            <w:bottom w:val="none" w:sz="0" w:space="0" w:color="auto"/>
            <w:right w:val="none" w:sz="0" w:space="0" w:color="auto"/>
          </w:divBdr>
        </w:div>
      </w:divsChild>
    </w:div>
    <w:div w:id="796218851">
      <w:bodyDiv w:val="1"/>
      <w:marLeft w:val="0"/>
      <w:marRight w:val="0"/>
      <w:marTop w:val="0"/>
      <w:marBottom w:val="0"/>
      <w:divBdr>
        <w:top w:val="none" w:sz="0" w:space="0" w:color="auto"/>
        <w:left w:val="none" w:sz="0" w:space="0" w:color="auto"/>
        <w:bottom w:val="none" w:sz="0" w:space="0" w:color="auto"/>
        <w:right w:val="none" w:sz="0" w:space="0" w:color="auto"/>
      </w:divBdr>
      <w:divsChild>
        <w:div w:id="1620991834">
          <w:marLeft w:val="0"/>
          <w:marRight w:val="0"/>
          <w:marTop w:val="0"/>
          <w:marBottom w:val="0"/>
          <w:divBdr>
            <w:top w:val="none" w:sz="0" w:space="0" w:color="auto"/>
            <w:left w:val="none" w:sz="0" w:space="0" w:color="auto"/>
            <w:bottom w:val="none" w:sz="0" w:space="0" w:color="auto"/>
            <w:right w:val="none" w:sz="0" w:space="0" w:color="auto"/>
          </w:divBdr>
          <w:divsChild>
            <w:div w:id="323125026">
              <w:marLeft w:val="0"/>
              <w:marRight w:val="0"/>
              <w:marTop w:val="0"/>
              <w:marBottom w:val="0"/>
              <w:divBdr>
                <w:top w:val="none" w:sz="0" w:space="0" w:color="auto"/>
                <w:left w:val="none" w:sz="0" w:space="0" w:color="auto"/>
                <w:bottom w:val="none" w:sz="0" w:space="0" w:color="auto"/>
                <w:right w:val="none" w:sz="0" w:space="0" w:color="auto"/>
              </w:divBdr>
              <w:divsChild>
                <w:div w:id="312107502">
                  <w:marLeft w:val="0"/>
                  <w:marRight w:val="0"/>
                  <w:marTop w:val="0"/>
                  <w:marBottom w:val="0"/>
                  <w:divBdr>
                    <w:top w:val="none" w:sz="0" w:space="0" w:color="auto"/>
                    <w:left w:val="none" w:sz="0" w:space="0" w:color="auto"/>
                    <w:bottom w:val="none" w:sz="0" w:space="0" w:color="auto"/>
                    <w:right w:val="none" w:sz="0" w:space="0" w:color="auto"/>
                  </w:divBdr>
                  <w:divsChild>
                    <w:div w:id="1946383459">
                      <w:marLeft w:val="0"/>
                      <w:marRight w:val="0"/>
                      <w:marTop w:val="0"/>
                      <w:marBottom w:val="0"/>
                      <w:divBdr>
                        <w:top w:val="none" w:sz="0" w:space="0" w:color="auto"/>
                        <w:left w:val="none" w:sz="0" w:space="0" w:color="auto"/>
                        <w:bottom w:val="none" w:sz="0" w:space="0" w:color="auto"/>
                        <w:right w:val="none" w:sz="0" w:space="0" w:color="auto"/>
                      </w:divBdr>
                      <w:divsChild>
                        <w:div w:id="1454253552">
                          <w:marLeft w:val="0"/>
                          <w:marRight w:val="0"/>
                          <w:marTop w:val="0"/>
                          <w:marBottom w:val="0"/>
                          <w:divBdr>
                            <w:top w:val="none" w:sz="0" w:space="0" w:color="auto"/>
                            <w:left w:val="none" w:sz="0" w:space="0" w:color="auto"/>
                            <w:bottom w:val="none" w:sz="0" w:space="0" w:color="auto"/>
                            <w:right w:val="none" w:sz="0" w:space="0" w:color="auto"/>
                          </w:divBdr>
                          <w:divsChild>
                            <w:div w:id="42769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038233">
      <w:bodyDiv w:val="1"/>
      <w:marLeft w:val="0"/>
      <w:marRight w:val="0"/>
      <w:marTop w:val="0"/>
      <w:marBottom w:val="0"/>
      <w:divBdr>
        <w:top w:val="none" w:sz="0" w:space="0" w:color="auto"/>
        <w:left w:val="none" w:sz="0" w:space="0" w:color="auto"/>
        <w:bottom w:val="none" w:sz="0" w:space="0" w:color="auto"/>
        <w:right w:val="none" w:sz="0" w:space="0" w:color="auto"/>
      </w:divBdr>
    </w:div>
    <w:div w:id="986084673">
      <w:bodyDiv w:val="1"/>
      <w:marLeft w:val="0"/>
      <w:marRight w:val="0"/>
      <w:marTop w:val="0"/>
      <w:marBottom w:val="0"/>
      <w:divBdr>
        <w:top w:val="none" w:sz="0" w:space="0" w:color="auto"/>
        <w:left w:val="none" w:sz="0" w:space="0" w:color="auto"/>
        <w:bottom w:val="none" w:sz="0" w:space="0" w:color="auto"/>
        <w:right w:val="none" w:sz="0" w:space="0" w:color="auto"/>
      </w:divBdr>
    </w:div>
    <w:div w:id="994533354">
      <w:bodyDiv w:val="1"/>
      <w:marLeft w:val="0"/>
      <w:marRight w:val="0"/>
      <w:marTop w:val="0"/>
      <w:marBottom w:val="0"/>
      <w:divBdr>
        <w:top w:val="none" w:sz="0" w:space="0" w:color="auto"/>
        <w:left w:val="none" w:sz="0" w:space="0" w:color="auto"/>
        <w:bottom w:val="none" w:sz="0" w:space="0" w:color="auto"/>
        <w:right w:val="none" w:sz="0" w:space="0" w:color="auto"/>
      </w:divBdr>
      <w:divsChild>
        <w:div w:id="710350084">
          <w:marLeft w:val="0"/>
          <w:marRight w:val="0"/>
          <w:marTop w:val="0"/>
          <w:marBottom w:val="0"/>
          <w:divBdr>
            <w:top w:val="none" w:sz="0" w:space="0" w:color="auto"/>
            <w:left w:val="none" w:sz="0" w:space="0" w:color="auto"/>
            <w:bottom w:val="none" w:sz="0" w:space="0" w:color="auto"/>
            <w:right w:val="none" w:sz="0" w:space="0" w:color="auto"/>
          </w:divBdr>
          <w:divsChild>
            <w:div w:id="1648775155">
              <w:marLeft w:val="0"/>
              <w:marRight w:val="0"/>
              <w:marTop w:val="0"/>
              <w:marBottom w:val="0"/>
              <w:divBdr>
                <w:top w:val="none" w:sz="0" w:space="0" w:color="auto"/>
                <w:left w:val="none" w:sz="0" w:space="0" w:color="auto"/>
                <w:bottom w:val="none" w:sz="0" w:space="0" w:color="auto"/>
                <w:right w:val="none" w:sz="0" w:space="0" w:color="auto"/>
              </w:divBdr>
              <w:divsChild>
                <w:div w:id="1929727474">
                  <w:marLeft w:val="0"/>
                  <w:marRight w:val="0"/>
                  <w:marTop w:val="0"/>
                  <w:marBottom w:val="0"/>
                  <w:divBdr>
                    <w:top w:val="single" w:sz="6" w:space="0" w:color="FACCA1"/>
                    <w:left w:val="none" w:sz="0" w:space="0" w:color="auto"/>
                    <w:bottom w:val="none" w:sz="0" w:space="0" w:color="auto"/>
                    <w:right w:val="none" w:sz="0" w:space="0" w:color="auto"/>
                  </w:divBdr>
                  <w:divsChild>
                    <w:div w:id="1225023541">
                      <w:marLeft w:val="0"/>
                      <w:marRight w:val="0"/>
                      <w:marTop w:val="0"/>
                      <w:marBottom w:val="0"/>
                      <w:divBdr>
                        <w:top w:val="none" w:sz="0" w:space="0" w:color="auto"/>
                        <w:left w:val="single" w:sz="6" w:space="8" w:color="FACCA1"/>
                        <w:bottom w:val="none" w:sz="0" w:space="0" w:color="auto"/>
                        <w:right w:val="single" w:sz="6" w:space="8" w:color="FACCA1"/>
                      </w:divBdr>
                      <w:divsChild>
                        <w:div w:id="6689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8146850">
      <w:bodyDiv w:val="1"/>
      <w:marLeft w:val="0"/>
      <w:marRight w:val="0"/>
      <w:marTop w:val="0"/>
      <w:marBottom w:val="0"/>
      <w:divBdr>
        <w:top w:val="none" w:sz="0" w:space="0" w:color="auto"/>
        <w:left w:val="none" w:sz="0" w:space="0" w:color="auto"/>
        <w:bottom w:val="none" w:sz="0" w:space="0" w:color="auto"/>
        <w:right w:val="none" w:sz="0" w:space="0" w:color="auto"/>
      </w:divBdr>
    </w:div>
    <w:div w:id="1038580628">
      <w:bodyDiv w:val="1"/>
      <w:marLeft w:val="0"/>
      <w:marRight w:val="0"/>
      <w:marTop w:val="0"/>
      <w:marBottom w:val="0"/>
      <w:divBdr>
        <w:top w:val="none" w:sz="0" w:space="0" w:color="auto"/>
        <w:left w:val="none" w:sz="0" w:space="0" w:color="auto"/>
        <w:bottom w:val="none" w:sz="0" w:space="0" w:color="auto"/>
        <w:right w:val="none" w:sz="0" w:space="0" w:color="auto"/>
      </w:divBdr>
    </w:div>
    <w:div w:id="1053650215">
      <w:bodyDiv w:val="1"/>
      <w:marLeft w:val="0"/>
      <w:marRight w:val="0"/>
      <w:marTop w:val="0"/>
      <w:marBottom w:val="0"/>
      <w:divBdr>
        <w:top w:val="none" w:sz="0" w:space="0" w:color="auto"/>
        <w:left w:val="none" w:sz="0" w:space="0" w:color="auto"/>
        <w:bottom w:val="none" w:sz="0" w:space="0" w:color="auto"/>
        <w:right w:val="none" w:sz="0" w:space="0" w:color="auto"/>
      </w:divBdr>
    </w:div>
    <w:div w:id="1133136573">
      <w:bodyDiv w:val="1"/>
      <w:marLeft w:val="0"/>
      <w:marRight w:val="0"/>
      <w:marTop w:val="0"/>
      <w:marBottom w:val="0"/>
      <w:divBdr>
        <w:top w:val="none" w:sz="0" w:space="0" w:color="auto"/>
        <w:left w:val="none" w:sz="0" w:space="0" w:color="auto"/>
        <w:bottom w:val="none" w:sz="0" w:space="0" w:color="auto"/>
        <w:right w:val="none" w:sz="0" w:space="0" w:color="auto"/>
      </w:divBdr>
      <w:divsChild>
        <w:div w:id="1287735663">
          <w:marLeft w:val="0"/>
          <w:marRight w:val="0"/>
          <w:marTop w:val="0"/>
          <w:marBottom w:val="0"/>
          <w:divBdr>
            <w:top w:val="none" w:sz="0" w:space="0" w:color="auto"/>
            <w:left w:val="none" w:sz="0" w:space="0" w:color="auto"/>
            <w:bottom w:val="none" w:sz="0" w:space="0" w:color="auto"/>
            <w:right w:val="none" w:sz="0" w:space="0" w:color="auto"/>
          </w:divBdr>
          <w:divsChild>
            <w:div w:id="2031833519">
              <w:marLeft w:val="0"/>
              <w:marRight w:val="0"/>
              <w:marTop w:val="0"/>
              <w:marBottom w:val="0"/>
              <w:divBdr>
                <w:top w:val="none" w:sz="0" w:space="0" w:color="auto"/>
                <w:left w:val="none" w:sz="0" w:space="0" w:color="auto"/>
                <w:bottom w:val="none" w:sz="0" w:space="0" w:color="auto"/>
                <w:right w:val="none" w:sz="0" w:space="0" w:color="auto"/>
              </w:divBdr>
              <w:divsChild>
                <w:div w:id="509108177">
                  <w:marLeft w:val="0"/>
                  <w:marRight w:val="0"/>
                  <w:marTop w:val="0"/>
                  <w:marBottom w:val="0"/>
                  <w:divBdr>
                    <w:top w:val="none" w:sz="0" w:space="0" w:color="auto"/>
                    <w:left w:val="none" w:sz="0" w:space="0" w:color="auto"/>
                    <w:bottom w:val="none" w:sz="0" w:space="0" w:color="auto"/>
                    <w:right w:val="none" w:sz="0" w:space="0" w:color="auto"/>
                  </w:divBdr>
                  <w:divsChild>
                    <w:div w:id="850872789">
                      <w:marLeft w:val="0"/>
                      <w:marRight w:val="0"/>
                      <w:marTop w:val="0"/>
                      <w:marBottom w:val="0"/>
                      <w:divBdr>
                        <w:top w:val="none" w:sz="0" w:space="0" w:color="auto"/>
                        <w:left w:val="none" w:sz="0" w:space="0" w:color="auto"/>
                        <w:bottom w:val="none" w:sz="0" w:space="0" w:color="auto"/>
                        <w:right w:val="none" w:sz="0" w:space="0" w:color="auto"/>
                      </w:divBdr>
                      <w:divsChild>
                        <w:div w:id="1588273462">
                          <w:marLeft w:val="0"/>
                          <w:marRight w:val="0"/>
                          <w:marTop w:val="0"/>
                          <w:marBottom w:val="0"/>
                          <w:divBdr>
                            <w:top w:val="none" w:sz="0" w:space="0" w:color="auto"/>
                            <w:left w:val="none" w:sz="0" w:space="0" w:color="auto"/>
                            <w:bottom w:val="none" w:sz="0" w:space="0" w:color="auto"/>
                            <w:right w:val="none" w:sz="0" w:space="0" w:color="auto"/>
                          </w:divBdr>
                          <w:divsChild>
                            <w:div w:id="210312787">
                              <w:marLeft w:val="0"/>
                              <w:marRight w:val="0"/>
                              <w:marTop w:val="0"/>
                              <w:marBottom w:val="0"/>
                              <w:divBdr>
                                <w:top w:val="none" w:sz="0" w:space="0" w:color="auto"/>
                                <w:left w:val="none" w:sz="0" w:space="0" w:color="auto"/>
                                <w:bottom w:val="none" w:sz="0" w:space="0" w:color="auto"/>
                                <w:right w:val="none" w:sz="0" w:space="0" w:color="auto"/>
                              </w:divBdr>
                              <w:divsChild>
                                <w:div w:id="1392195271">
                                  <w:marLeft w:val="0"/>
                                  <w:marRight w:val="0"/>
                                  <w:marTop w:val="0"/>
                                  <w:marBottom w:val="0"/>
                                  <w:divBdr>
                                    <w:top w:val="none" w:sz="0" w:space="0" w:color="auto"/>
                                    <w:left w:val="none" w:sz="0" w:space="0" w:color="auto"/>
                                    <w:bottom w:val="none" w:sz="0" w:space="0" w:color="auto"/>
                                    <w:right w:val="none" w:sz="0" w:space="0" w:color="auto"/>
                                  </w:divBdr>
                                  <w:divsChild>
                                    <w:div w:id="2142066179">
                                      <w:marLeft w:val="0"/>
                                      <w:marRight w:val="0"/>
                                      <w:marTop w:val="0"/>
                                      <w:marBottom w:val="0"/>
                                      <w:divBdr>
                                        <w:top w:val="none" w:sz="0" w:space="0" w:color="auto"/>
                                        <w:left w:val="none" w:sz="0" w:space="0" w:color="auto"/>
                                        <w:bottom w:val="none" w:sz="0" w:space="0" w:color="auto"/>
                                        <w:right w:val="none" w:sz="0" w:space="0" w:color="auto"/>
                                      </w:divBdr>
                                      <w:divsChild>
                                        <w:div w:id="649596168">
                                          <w:marLeft w:val="0"/>
                                          <w:marRight w:val="0"/>
                                          <w:marTop w:val="0"/>
                                          <w:marBottom w:val="0"/>
                                          <w:divBdr>
                                            <w:top w:val="none" w:sz="0" w:space="0" w:color="auto"/>
                                            <w:left w:val="none" w:sz="0" w:space="0" w:color="auto"/>
                                            <w:bottom w:val="none" w:sz="0" w:space="0" w:color="auto"/>
                                            <w:right w:val="none" w:sz="0" w:space="0" w:color="auto"/>
                                          </w:divBdr>
                                          <w:divsChild>
                                            <w:div w:id="179490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2044035">
      <w:bodyDiv w:val="1"/>
      <w:marLeft w:val="0"/>
      <w:marRight w:val="0"/>
      <w:marTop w:val="0"/>
      <w:marBottom w:val="0"/>
      <w:divBdr>
        <w:top w:val="none" w:sz="0" w:space="0" w:color="auto"/>
        <w:left w:val="none" w:sz="0" w:space="0" w:color="auto"/>
        <w:bottom w:val="none" w:sz="0" w:space="0" w:color="auto"/>
        <w:right w:val="none" w:sz="0" w:space="0" w:color="auto"/>
      </w:divBdr>
    </w:div>
    <w:div w:id="1156646774">
      <w:bodyDiv w:val="1"/>
      <w:marLeft w:val="0"/>
      <w:marRight w:val="0"/>
      <w:marTop w:val="0"/>
      <w:marBottom w:val="0"/>
      <w:divBdr>
        <w:top w:val="none" w:sz="0" w:space="0" w:color="auto"/>
        <w:left w:val="none" w:sz="0" w:space="0" w:color="auto"/>
        <w:bottom w:val="none" w:sz="0" w:space="0" w:color="auto"/>
        <w:right w:val="none" w:sz="0" w:space="0" w:color="auto"/>
      </w:divBdr>
    </w:div>
    <w:div w:id="1214804876">
      <w:bodyDiv w:val="1"/>
      <w:marLeft w:val="0"/>
      <w:marRight w:val="0"/>
      <w:marTop w:val="0"/>
      <w:marBottom w:val="0"/>
      <w:divBdr>
        <w:top w:val="none" w:sz="0" w:space="0" w:color="auto"/>
        <w:left w:val="none" w:sz="0" w:space="0" w:color="auto"/>
        <w:bottom w:val="none" w:sz="0" w:space="0" w:color="auto"/>
        <w:right w:val="none" w:sz="0" w:space="0" w:color="auto"/>
      </w:divBdr>
    </w:div>
    <w:div w:id="1301426511">
      <w:bodyDiv w:val="1"/>
      <w:marLeft w:val="0"/>
      <w:marRight w:val="0"/>
      <w:marTop w:val="0"/>
      <w:marBottom w:val="0"/>
      <w:divBdr>
        <w:top w:val="none" w:sz="0" w:space="0" w:color="auto"/>
        <w:left w:val="none" w:sz="0" w:space="0" w:color="auto"/>
        <w:bottom w:val="none" w:sz="0" w:space="0" w:color="auto"/>
        <w:right w:val="none" w:sz="0" w:space="0" w:color="auto"/>
      </w:divBdr>
      <w:divsChild>
        <w:div w:id="1879128250">
          <w:marLeft w:val="0"/>
          <w:marRight w:val="0"/>
          <w:marTop w:val="0"/>
          <w:marBottom w:val="0"/>
          <w:divBdr>
            <w:top w:val="none" w:sz="0" w:space="0" w:color="auto"/>
            <w:left w:val="none" w:sz="0" w:space="0" w:color="auto"/>
            <w:bottom w:val="none" w:sz="0" w:space="0" w:color="auto"/>
            <w:right w:val="none" w:sz="0" w:space="0" w:color="auto"/>
          </w:divBdr>
          <w:divsChild>
            <w:div w:id="965508528">
              <w:marLeft w:val="0"/>
              <w:marRight w:val="0"/>
              <w:marTop w:val="0"/>
              <w:marBottom w:val="0"/>
              <w:divBdr>
                <w:top w:val="none" w:sz="0" w:space="0" w:color="auto"/>
                <w:left w:val="none" w:sz="0" w:space="0" w:color="auto"/>
                <w:bottom w:val="none" w:sz="0" w:space="0" w:color="auto"/>
                <w:right w:val="none" w:sz="0" w:space="0" w:color="auto"/>
              </w:divBdr>
              <w:divsChild>
                <w:div w:id="884677001">
                  <w:marLeft w:val="0"/>
                  <w:marRight w:val="0"/>
                  <w:marTop w:val="0"/>
                  <w:marBottom w:val="0"/>
                  <w:divBdr>
                    <w:top w:val="none" w:sz="0" w:space="0" w:color="auto"/>
                    <w:left w:val="none" w:sz="0" w:space="0" w:color="auto"/>
                    <w:bottom w:val="none" w:sz="0" w:space="0" w:color="auto"/>
                    <w:right w:val="none" w:sz="0" w:space="0" w:color="auto"/>
                  </w:divBdr>
                  <w:divsChild>
                    <w:div w:id="1117021890">
                      <w:marLeft w:val="0"/>
                      <w:marRight w:val="0"/>
                      <w:marTop w:val="0"/>
                      <w:marBottom w:val="0"/>
                      <w:divBdr>
                        <w:top w:val="none" w:sz="0" w:space="0" w:color="auto"/>
                        <w:left w:val="none" w:sz="0" w:space="0" w:color="auto"/>
                        <w:bottom w:val="none" w:sz="0" w:space="0" w:color="auto"/>
                        <w:right w:val="none" w:sz="0" w:space="0" w:color="auto"/>
                      </w:divBdr>
                      <w:divsChild>
                        <w:div w:id="1995143155">
                          <w:marLeft w:val="0"/>
                          <w:marRight w:val="0"/>
                          <w:marTop w:val="0"/>
                          <w:marBottom w:val="0"/>
                          <w:divBdr>
                            <w:top w:val="none" w:sz="0" w:space="0" w:color="auto"/>
                            <w:left w:val="none" w:sz="0" w:space="0" w:color="auto"/>
                            <w:bottom w:val="none" w:sz="0" w:space="0" w:color="auto"/>
                            <w:right w:val="none" w:sz="0" w:space="0" w:color="auto"/>
                          </w:divBdr>
                          <w:divsChild>
                            <w:div w:id="207415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690618">
      <w:bodyDiv w:val="1"/>
      <w:marLeft w:val="0"/>
      <w:marRight w:val="0"/>
      <w:marTop w:val="0"/>
      <w:marBottom w:val="0"/>
      <w:divBdr>
        <w:top w:val="none" w:sz="0" w:space="0" w:color="auto"/>
        <w:left w:val="none" w:sz="0" w:space="0" w:color="auto"/>
        <w:bottom w:val="none" w:sz="0" w:space="0" w:color="auto"/>
        <w:right w:val="none" w:sz="0" w:space="0" w:color="auto"/>
      </w:divBdr>
    </w:div>
    <w:div w:id="1322153080">
      <w:bodyDiv w:val="1"/>
      <w:marLeft w:val="0"/>
      <w:marRight w:val="0"/>
      <w:marTop w:val="0"/>
      <w:marBottom w:val="0"/>
      <w:divBdr>
        <w:top w:val="none" w:sz="0" w:space="0" w:color="auto"/>
        <w:left w:val="none" w:sz="0" w:space="0" w:color="auto"/>
        <w:bottom w:val="none" w:sz="0" w:space="0" w:color="auto"/>
        <w:right w:val="none" w:sz="0" w:space="0" w:color="auto"/>
      </w:divBdr>
    </w:div>
    <w:div w:id="1407610569">
      <w:bodyDiv w:val="1"/>
      <w:marLeft w:val="0"/>
      <w:marRight w:val="0"/>
      <w:marTop w:val="0"/>
      <w:marBottom w:val="0"/>
      <w:divBdr>
        <w:top w:val="none" w:sz="0" w:space="0" w:color="auto"/>
        <w:left w:val="none" w:sz="0" w:space="0" w:color="auto"/>
        <w:bottom w:val="none" w:sz="0" w:space="0" w:color="auto"/>
        <w:right w:val="none" w:sz="0" w:space="0" w:color="auto"/>
      </w:divBdr>
    </w:div>
    <w:div w:id="1435444831">
      <w:bodyDiv w:val="1"/>
      <w:marLeft w:val="0"/>
      <w:marRight w:val="0"/>
      <w:marTop w:val="0"/>
      <w:marBottom w:val="0"/>
      <w:divBdr>
        <w:top w:val="none" w:sz="0" w:space="0" w:color="auto"/>
        <w:left w:val="none" w:sz="0" w:space="0" w:color="auto"/>
        <w:bottom w:val="none" w:sz="0" w:space="0" w:color="auto"/>
        <w:right w:val="none" w:sz="0" w:space="0" w:color="auto"/>
      </w:divBdr>
      <w:divsChild>
        <w:div w:id="42533610">
          <w:marLeft w:val="0"/>
          <w:marRight w:val="0"/>
          <w:marTop w:val="225"/>
          <w:marBottom w:val="225"/>
          <w:divBdr>
            <w:top w:val="none" w:sz="0" w:space="0" w:color="auto"/>
            <w:left w:val="none" w:sz="0" w:space="0" w:color="auto"/>
            <w:bottom w:val="none" w:sz="0" w:space="0" w:color="auto"/>
            <w:right w:val="none" w:sz="0" w:space="0" w:color="auto"/>
          </w:divBdr>
          <w:divsChild>
            <w:div w:id="1896768412">
              <w:marLeft w:val="0"/>
              <w:marRight w:val="0"/>
              <w:marTop w:val="0"/>
              <w:marBottom w:val="0"/>
              <w:divBdr>
                <w:top w:val="none" w:sz="0" w:space="0" w:color="auto"/>
                <w:left w:val="none" w:sz="0" w:space="0" w:color="auto"/>
                <w:bottom w:val="none" w:sz="0" w:space="0" w:color="auto"/>
                <w:right w:val="none" w:sz="0" w:space="0" w:color="auto"/>
              </w:divBdr>
              <w:divsChild>
                <w:div w:id="73941910">
                  <w:marLeft w:val="0"/>
                  <w:marRight w:val="0"/>
                  <w:marTop w:val="0"/>
                  <w:marBottom w:val="0"/>
                  <w:divBdr>
                    <w:top w:val="none" w:sz="0" w:space="0" w:color="auto"/>
                    <w:left w:val="dotted" w:sz="6" w:space="0" w:color="A3BF2B"/>
                    <w:bottom w:val="none" w:sz="0" w:space="0" w:color="auto"/>
                    <w:right w:val="none" w:sz="0" w:space="0" w:color="auto"/>
                  </w:divBdr>
                  <w:divsChild>
                    <w:div w:id="1256867154">
                      <w:marLeft w:val="-3225"/>
                      <w:marRight w:val="0"/>
                      <w:marTop w:val="0"/>
                      <w:marBottom w:val="0"/>
                      <w:divBdr>
                        <w:top w:val="none" w:sz="0" w:space="0" w:color="auto"/>
                        <w:left w:val="none" w:sz="0" w:space="0" w:color="auto"/>
                        <w:bottom w:val="none" w:sz="0" w:space="0" w:color="auto"/>
                        <w:right w:val="none" w:sz="0" w:space="0" w:color="auto"/>
                      </w:divBdr>
                      <w:divsChild>
                        <w:div w:id="1729642819">
                          <w:marLeft w:val="0"/>
                          <w:marRight w:val="0"/>
                          <w:marTop w:val="0"/>
                          <w:marBottom w:val="0"/>
                          <w:divBdr>
                            <w:top w:val="none" w:sz="0" w:space="0" w:color="auto"/>
                            <w:left w:val="none" w:sz="0" w:space="0" w:color="auto"/>
                            <w:bottom w:val="none" w:sz="0" w:space="0" w:color="auto"/>
                            <w:right w:val="none" w:sz="0" w:space="0" w:color="auto"/>
                          </w:divBdr>
                          <w:divsChild>
                            <w:div w:id="770783125">
                              <w:marLeft w:val="3450"/>
                              <w:marRight w:val="0"/>
                              <w:marTop w:val="0"/>
                              <w:marBottom w:val="0"/>
                              <w:divBdr>
                                <w:top w:val="none" w:sz="0" w:space="0" w:color="auto"/>
                                <w:left w:val="none" w:sz="0" w:space="0" w:color="auto"/>
                                <w:bottom w:val="none" w:sz="0" w:space="0" w:color="auto"/>
                                <w:right w:val="none" w:sz="0" w:space="0" w:color="auto"/>
                              </w:divBdr>
                              <w:divsChild>
                                <w:div w:id="1173647589">
                                  <w:marLeft w:val="0"/>
                                  <w:marRight w:val="0"/>
                                  <w:marTop w:val="0"/>
                                  <w:marBottom w:val="0"/>
                                  <w:divBdr>
                                    <w:top w:val="none" w:sz="0" w:space="0" w:color="auto"/>
                                    <w:left w:val="none" w:sz="0" w:space="0" w:color="auto"/>
                                    <w:bottom w:val="none" w:sz="0" w:space="0" w:color="auto"/>
                                    <w:right w:val="none" w:sz="0" w:space="0" w:color="auto"/>
                                  </w:divBdr>
                                  <w:divsChild>
                                    <w:div w:id="1200893924">
                                      <w:marLeft w:val="0"/>
                                      <w:marRight w:val="0"/>
                                      <w:marTop w:val="0"/>
                                      <w:marBottom w:val="0"/>
                                      <w:divBdr>
                                        <w:top w:val="none" w:sz="0" w:space="0" w:color="auto"/>
                                        <w:left w:val="none" w:sz="0" w:space="0" w:color="auto"/>
                                        <w:bottom w:val="dotted" w:sz="6" w:space="2" w:color="6EAB24"/>
                                        <w:right w:val="none" w:sz="0" w:space="0" w:color="auto"/>
                                      </w:divBdr>
                                      <w:divsChild>
                                        <w:div w:id="1362437791">
                                          <w:marLeft w:val="0"/>
                                          <w:marRight w:val="0"/>
                                          <w:marTop w:val="0"/>
                                          <w:marBottom w:val="0"/>
                                          <w:divBdr>
                                            <w:top w:val="none" w:sz="0" w:space="0" w:color="auto"/>
                                            <w:left w:val="none" w:sz="0" w:space="0" w:color="auto"/>
                                            <w:bottom w:val="dotted" w:sz="6" w:space="0" w:color="6EAB24"/>
                                            <w:right w:val="none" w:sz="0" w:space="0" w:color="auto"/>
                                          </w:divBdr>
                                        </w:div>
                                      </w:divsChild>
                                    </w:div>
                                  </w:divsChild>
                                </w:div>
                              </w:divsChild>
                            </w:div>
                          </w:divsChild>
                        </w:div>
                      </w:divsChild>
                    </w:div>
                  </w:divsChild>
                </w:div>
              </w:divsChild>
            </w:div>
          </w:divsChild>
        </w:div>
      </w:divsChild>
    </w:div>
    <w:div w:id="1564221825">
      <w:bodyDiv w:val="1"/>
      <w:marLeft w:val="0"/>
      <w:marRight w:val="0"/>
      <w:marTop w:val="0"/>
      <w:marBottom w:val="0"/>
      <w:divBdr>
        <w:top w:val="none" w:sz="0" w:space="0" w:color="auto"/>
        <w:left w:val="none" w:sz="0" w:space="0" w:color="auto"/>
        <w:bottom w:val="none" w:sz="0" w:space="0" w:color="auto"/>
        <w:right w:val="none" w:sz="0" w:space="0" w:color="auto"/>
      </w:divBdr>
    </w:div>
    <w:div w:id="1573352942">
      <w:bodyDiv w:val="1"/>
      <w:marLeft w:val="0"/>
      <w:marRight w:val="0"/>
      <w:marTop w:val="0"/>
      <w:marBottom w:val="0"/>
      <w:divBdr>
        <w:top w:val="none" w:sz="0" w:space="0" w:color="auto"/>
        <w:left w:val="none" w:sz="0" w:space="0" w:color="auto"/>
        <w:bottom w:val="none" w:sz="0" w:space="0" w:color="auto"/>
        <w:right w:val="none" w:sz="0" w:space="0" w:color="auto"/>
      </w:divBdr>
      <w:divsChild>
        <w:div w:id="1371303346">
          <w:marLeft w:val="0"/>
          <w:marRight w:val="0"/>
          <w:marTop w:val="0"/>
          <w:marBottom w:val="0"/>
          <w:divBdr>
            <w:top w:val="none" w:sz="0" w:space="0" w:color="auto"/>
            <w:left w:val="none" w:sz="0" w:space="0" w:color="auto"/>
            <w:bottom w:val="none" w:sz="0" w:space="0" w:color="auto"/>
            <w:right w:val="none" w:sz="0" w:space="0" w:color="auto"/>
          </w:divBdr>
          <w:divsChild>
            <w:div w:id="649361538">
              <w:marLeft w:val="0"/>
              <w:marRight w:val="0"/>
              <w:marTop w:val="0"/>
              <w:marBottom w:val="0"/>
              <w:divBdr>
                <w:top w:val="none" w:sz="0" w:space="0" w:color="auto"/>
                <w:left w:val="none" w:sz="0" w:space="0" w:color="auto"/>
                <w:bottom w:val="none" w:sz="0" w:space="0" w:color="auto"/>
                <w:right w:val="none" w:sz="0" w:space="0" w:color="auto"/>
              </w:divBdr>
              <w:divsChild>
                <w:div w:id="1830906221">
                  <w:marLeft w:val="0"/>
                  <w:marRight w:val="0"/>
                  <w:marTop w:val="0"/>
                  <w:marBottom w:val="0"/>
                  <w:divBdr>
                    <w:top w:val="none" w:sz="0" w:space="0" w:color="auto"/>
                    <w:left w:val="none" w:sz="0" w:space="0" w:color="auto"/>
                    <w:bottom w:val="none" w:sz="0" w:space="0" w:color="auto"/>
                    <w:right w:val="none" w:sz="0" w:space="0" w:color="auto"/>
                  </w:divBdr>
                  <w:divsChild>
                    <w:div w:id="1383016407">
                      <w:marLeft w:val="0"/>
                      <w:marRight w:val="0"/>
                      <w:marTop w:val="0"/>
                      <w:marBottom w:val="0"/>
                      <w:divBdr>
                        <w:top w:val="none" w:sz="0" w:space="0" w:color="auto"/>
                        <w:left w:val="none" w:sz="0" w:space="0" w:color="auto"/>
                        <w:bottom w:val="none" w:sz="0" w:space="0" w:color="auto"/>
                        <w:right w:val="none" w:sz="0" w:space="0" w:color="auto"/>
                      </w:divBdr>
                      <w:divsChild>
                        <w:div w:id="1173446791">
                          <w:marLeft w:val="0"/>
                          <w:marRight w:val="0"/>
                          <w:marTop w:val="0"/>
                          <w:marBottom w:val="0"/>
                          <w:divBdr>
                            <w:top w:val="none" w:sz="0" w:space="0" w:color="auto"/>
                            <w:left w:val="none" w:sz="0" w:space="0" w:color="auto"/>
                            <w:bottom w:val="none" w:sz="0" w:space="0" w:color="auto"/>
                            <w:right w:val="none" w:sz="0" w:space="0" w:color="auto"/>
                          </w:divBdr>
                          <w:divsChild>
                            <w:div w:id="85238349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305519">
      <w:bodyDiv w:val="1"/>
      <w:marLeft w:val="0"/>
      <w:marRight w:val="0"/>
      <w:marTop w:val="0"/>
      <w:marBottom w:val="0"/>
      <w:divBdr>
        <w:top w:val="none" w:sz="0" w:space="0" w:color="auto"/>
        <w:left w:val="none" w:sz="0" w:space="0" w:color="auto"/>
        <w:bottom w:val="none" w:sz="0" w:space="0" w:color="auto"/>
        <w:right w:val="none" w:sz="0" w:space="0" w:color="auto"/>
      </w:divBdr>
    </w:div>
    <w:div w:id="1662544004">
      <w:bodyDiv w:val="1"/>
      <w:marLeft w:val="0"/>
      <w:marRight w:val="0"/>
      <w:marTop w:val="0"/>
      <w:marBottom w:val="0"/>
      <w:divBdr>
        <w:top w:val="none" w:sz="0" w:space="0" w:color="auto"/>
        <w:left w:val="none" w:sz="0" w:space="0" w:color="auto"/>
        <w:bottom w:val="none" w:sz="0" w:space="0" w:color="auto"/>
        <w:right w:val="none" w:sz="0" w:space="0" w:color="auto"/>
      </w:divBdr>
    </w:div>
    <w:div w:id="1676808384">
      <w:bodyDiv w:val="1"/>
      <w:marLeft w:val="0"/>
      <w:marRight w:val="0"/>
      <w:marTop w:val="0"/>
      <w:marBottom w:val="0"/>
      <w:divBdr>
        <w:top w:val="none" w:sz="0" w:space="0" w:color="auto"/>
        <w:left w:val="none" w:sz="0" w:space="0" w:color="auto"/>
        <w:bottom w:val="none" w:sz="0" w:space="0" w:color="auto"/>
        <w:right w:val="none" w:sz="0" w:space="0" w:color="auto"/>
      </w:divBdr>
      <w:divsChild>
        <w:div w:id="1093210449">
          <w:marLeft w:val="1166"/>
          <w:marRight w:val="0"/>
          <w:marTop w:val="134"/>
          <w:marBottom w:val="0"/>
          <w:divBdr>
            <w:top w:val="none" w:sz="0" w:space="0" w:color="auto"/>
            <w:left w:val="none" w:sz="0" w:space="0" w:color="auto"/>
            <w:bottom w:val="none" w:sz="0" w:space="0" w:color="auto"/>
            <w:right w:val="none" w:sz="0" w:space="0" w:color="auto"/>
          </w:divBdr>
        </w:div>
      </w:divsChild>
    </w:div>
    <w:div w:id="1761638211">
      <w:bodyDiv w:val="1"/>
      <w:marLeft w:val="0"/>
      <w:marRight w:val="0"/>
      <w:marTop w:val="0"/>
      <w:marBottom w:val="0"/>
      <w:divBdr>
        <w:top w:val="none" w:sz="0" w:space="0" w:color="auto"/>
        <w:left w:val="none" w:sz="0" w:space="0" w:color="auto"/>
        <w:bottom w:val="none" w:sz="0" w:space="0" w:color="auto"/>
        <w:right w:val="none" w:sz="0" w:space="0" w:color="auto"/>
      </w:divBdr>
      <w:divsChild>
        <w:div w:id="999507788">
          <w:marLeft w:val="1166"/>
          <w:marRight w:val="0"/>
          <w:marTop w:val="134"/>
          <w:marBottom w:val="0"/>
          <w:divBdr>
            <w:top w:val="none" w:sz="0" w:space="0" w:color="auto"/>
            <w:left w:val="none" w:sz="0" w:space="0" w:color="auto"/>
            <w:bottom w:val="none" w:sz="0" w:space="0" w:color="auto"/>
            <w:right w:val="none" w:sz="0" w:space="0" w:color="auto"/>
          </w:divBdr>
        </w:div>
        <w:div w:id="1386178413">
          <w:marLeft w:val="1166"/>
          <w:marRight w:val="0"/>
          <w:marTop w:val="134"/>
          <w:marBottom w:val="0"/>
          <w:divBdr>
            <w:top w:val="none" w:sz="0" w:space="0" w:color="auto"/>
            <w:left w:val="none" w:sz="0" w:space="0" w:color="auto"/>
            <w:bottom w:val="none" w:sz="0" w:space="0" w:color="auto"/>
            <w:right w:val="none" w:sz="0" w:space="0" w:color="auto"/>
          </w:divBdr>
        </w:div>
        <w:div w:id="1751466902">
          <w:marLeft w:val="1166"/>
          <w:marRight w:val="0"/>
          <w:marTop w:val="134"/>
          <w:marBottom w:val="0"/>
          <w:divBdr>
            <w:top w:val="none" w:sz="0" w:space="0" w:color="auto"/>
            <w:left w:val="none" w:sz="0" w:space="0" w:color="auto"/>
            <w:bottom w:val="none" w:sz="0" w:space="0" w:color="auto"/>
            <w:right w:val="none" w:sz="0" w:space="0" w:color="auto"/>
          </w:divBdr>
        </w:div>
      </w:divsChild>
    </w:div>
    <w:div w:id="1796753403">
      <w:bodyDiv w:val="1"/>
      <w:marLeft w:val="0"/>
      <w:marRight w:val="0"/>
      <w:marTop w:val="0"/>
      <w:marBottom w:val="0"/>
      <w:divBdr>
        <w:top w:val="none" w:sz="0" w:space="0" w:color="auto"/>
        <w:left w:val="none" w:sz="0" w:space="0" w:color="auto"/>
        <w:bottom w:val="none" w:sz="0" w:space="0" w:color="auto"/>
        <w:right w:val="none" w:sz="0" w:space="0" w:color="auto"/>
      </w:divBdr>
    </w:div>
    <w:div w:id="1819613030">
      <w:bodyDiv w:val="1"/>
      <w:marLeft w:val="0"/>
      <w:marRight w:val="0"/>
      <w:marTop w:val="0"/>
      <w:marBottom w:val="0"/>
      <w:divBdr>
        <w:top w:val="none" w:sz="0" w:space="0" w:color="auto"/>
        <w:left w:val="none" w:sz="0" w:space="0" w:color="auto"/>
        <w:bottom w:val="none" w:sz="0" w:space="0" w:color="auto"/>
        <w:right w:val="none" w:sz="0" w:space="0" w:color="auto"/>
      </w:divBdr>
      <w:divsChild>
        <w:div w:id="773280892">
          <w:marLeft w:val="0"/>
          <w:marRight w:val="0"/>
          <w:marTop w:val="0"/>
          <w:marBottom w:val="0"/>
          <w:divBdr>
            <w:top w:val="none" w:sz="0" w:space="0" w:color="auto"/>
            <w:left w:val="none" w:sz="0" w:space="0" w:color="auto"/>
            <w:bottom w:val="none" w:sz="0" w:space="0" w:color="auto"/>
            <w:right w:val="none" w:sz="0" w:space="0" w:color="auto"/>
          </w:divBdr>
          <w:divsChild>
            <w:div w:id="511844455">
              <w:marLeft w:val="0"/>
              <w:marRight w:val="0"/>
              <w:marTop w:val="0"/>
              <w:marBottom w:val="0"/>
              <w:divBdr>
                <w:top w:val="none" w:sz="0" w:space="0" w:color="auto"/>
                <w:left w:val="none" w:sz="0" w:space="0" w:color="auto"/>
                <w:bottom w:val="none" w:sz="0" w:space="0" w:color="auto"/>
                <w:right w:val="none" w:sz="0" w:space="0" w:color="auto"/>
              </w:divBdr>
            </w:div>
          </w:divsChild>
        </w:div>
        <w:div w:id="1743139559">
          <w:marLeft w:val="0"/>
          <w:marRight w:val="0"/>
          <w:marTop w:val="0"/>
          <w:marBottom w:val="0"/>
          <w:divBdr>
            <w:top w:val="none" w:sz="0" w:space="0" w:color="auto"/>
            <w:left w:val="none" w:sz="0" w:space="0" w:color="auto"/>
            <w:bottom w:val="none" w:sz="0" w:space="0" w:color="auto"/>
            <w:right w:val="none" w:sz="0" w:space="0" w:color="auto"/>
          </w:divBdr>
          <w:divsChild>
            <w:div w:id="55335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4968">
      <w:bodyDiv w:val="1"/>
      <w:marLeft w:val="0"/>
      <w:marRight w:val="0"/>
      <w:marTop w:val="0"/>
      <w:marBottom w:val="0"/>
      <w:divBdr>
        <w:top w:val="none" w:sz="0" w:space="0" w:color="auto"/>
        <w:left w:val="none" w:sz="0" w:space="0" w:color="auto"/>
        <w:bottom w:val="none" w:sz="0" w:space="0" w:color="auto"/>
        <w:right w:val="none" w:sz="0" w:space="0" w:color="auto"/>
      </w:divBdr>
      <w:divsChild>
        <w:div w:id="527178303">
          <w:marLeft w:val="547"/>
          <w:marRight w:val="0"/>
          <w:marTop w:val="154"/>
          <w:marBottom w:val="0"/>
          <w:divBdr>
            <w:top w:val="none" w:sz="0" w:space="0" w:color="auto"/>
            <w:left w:val="none" w:sz="0" w:space="0" w:color="auto"/>
            <w:bottom w:val="none" w:sz="0" w:space="0" w:color="auto"/>
            <w:right w:val="none" w:sz="0" w:space="0" w:color="auto"/>
          </w:divBdr>
        </w:div>
        <w:div w:id="1669481696">
          <w:marLeft w:val="1166"/>
          <w:marRight w:val="0"/>
          <w:marTop w:val="134"/>
          <w:marBottom w:val="0"/>
          <w:divBdr>
            <w:top w:val="none" w:sz="0" w:space="0" w:color="auto"/>
            <w:left w:val="none" w:sz="0" w:space="0" w:color="auto"/>
            <w:bottom w:val="none" w:sz="0" w:space="0" w:color="auto"/>
            <w:right w:val="none" w:sz="0" w:space="0" w:color="auto"/>
          </w:divBdr>
        </w:div>
      </w:divsChild>
    </w:div>
    <w:div w:id="1930652876">
      <w:bodyDiv w:val="1"/>
      <w:marLeft w:val="0"/>
      <w:marRight w:val="0"/>
      <w:marTop w:val="0"/>
      <w:marBottom w:val="0"/>
      <w:divBdr>
        <w:top w:val="none" w:sz="0" w:space="0" w:color="auto"/>
        <w:left w:val="none" w:sz="0" w:space="0" w:color="auto"/>
        <w:bottom w:val="none" w:sz="0" w:space="0" w:color="auto"/>
        <w:right w:val="none" w:sz="0" w:space="0" w:color="auto"/>
      </w:divBdr>
    </w:div>
    <w:div w:id="1956129113">
      <w:bodyDiv w:val="1"/>
      <w:marLeft w:val="0"/>
      <w:marRight w:val="0"/>
      <w:marTop w:val="0"/>
      <w:marBottom w:val="0"/>
      <w:divBdr>
        <w:top w:val="none" w:sz="0" w:space="0" w:color="auto"/>
        <w:left w:val="none" w:sz="0" w:space="0" w:color="auto"/>
        <w:bottom w:val="none" w:sz="0" w:space="0" w:color="auto"/>
        <w:right w:val="none" w:sz="0" w:space="0" w:color="auto"/>
      </w:divBdr>
    </w:div>
    <w:div w:id="2004816566">
      <w:bodyDiv w:val="1"/>
      <w:marLeft w:val="0"/>
      <w:marRight w:val="0"/>
      <w:marTop w:val="0"/>
      <w:marBottom w:val="0"/>
      <w:divBdr>
        <w:top w:val="none" w:sz="0" w:space="0" w:color="auto"/>
        <w:left w:val="none" w:sz="0" w:space="0" w:color="auto"/>
        <w:bottom w:val="none" w:sz="0" w:space="0" w:color="auto"/>
        <w:right w:val="none" w:sz="0" w:space="0" w:color="auto"/>
      </w:divBdr>
    </w:div>
    <w:div w:id="206093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ssa.lv/" TargetMode="External"/><Relationship Id="rId26" Type="http://schemas.openxmlformats.org/officeDocument/2006/relationships/hyperlink" Target="http://www.hemofilij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tasslimibas@aslimnica.lv" TargetMode="External"/><Relationship Id="rId17" Type="http://schemas.openxmlformats.org/officeDocument/2006/relationships/image" Target="media/image5.png"/><Relationship Id="rId25" Type="http://schemas.openxmlformats.org/officeDocument/2006/relationships/hyperlink" Target="http://www.retasslimibas.lv" TargetMode="Externa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tasslimibas@bkus.lv"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ngioedema.lv" TargetMode="External"/><Relationship Id="rId23" Type="http://schemas.openxmlformats.org/officeDocument/2006/relationships/image" Target="media/image8.png"/><Relationship Id="rId28"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retasslimibas.lv" TargetMode="External"/><Relationship Id="rId22" Type="http://schemas.openxmlformats.org/officeDocument/2006/relationships/image" Target="media/image7.png"/><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stradini.lv/sites/default/files/editor/amiloidoze.pdf" TargetMode="External"/><Relationship Id="rId13" Type="http://schemas.openxmlformats.org/officeDocument/2006/relationships/hyperlink" Target="https://www.stradini.lv/lv/content/reto-slimibu-kabinets-1" TargetMode="External"/><Relationship Id="rId3" Type="http://schemas.openxmlformats.org/officeDocument/2006/relationships/hyperlink" Target="https://www.bkus.lv/sites/default/files/editor/2019_rskc_atskaite.pdf%20%20un%202020.gadu" TargetMode="External"/><Relationship Id="rId7" Type="http://schemas.openxmlformats.org/officeDocument/2006/relationships/hyperlink" Target="https://aslimnica.lv/wp-content/uploads/2021/02/reto_slimibu_pacienta_cela_karte_f_2.pdf" TargetMode="External"/><Relationship Id="rId12" Type="http://schemas.openxmlformats.org/officeDocument/2006/relationships/hyperlink" Target="https://retasslimibas.files.wordpress.com/2020/09/celvedis-cilvekiem-ar-retam-slimibam-web.pdf" TargetMode="External"/><Relationship Id="rId17" Type="http://schemas.openxmlformats.org/officeDocument/2006/relationships/hyperlink" Target="http://www.phlatvia.lv/wp-content/uploads/2017/11/Vingrojumi_web.pdf" TargetMode="External"/><Relationship Id="rId2" Type="http://schemas.openxmlformats.org/officeDocument/2006/relationships/hyperlink" Target="https://www.bkus.lv/sites/default/files/editor/2018_rskc_atskaite.pdf" TargetMode="External"/><Relationship Id="rId16" Type="http://schemas.openxmlformats.org/officeDocument/2006/relationships/hyperlink" Target="http://site-334643.mozfiles.com/files/334643/Fabri_hameleons.pdf" TargetMode="External"/><Relationship Id="rId1" Type="http://schemas.openxmlformats.org/officeDocument/2006/relationships/hyperlink" Target="https://www.bkus.lv/lv/content/paplasinatais-jaundzimuso-skrinings" TargetMode="External"/><Relationship Id="rId6" Type="http://schemas.openxmlformats.org/officeDocument/2006/relationships/hyperlink" Target="https://www.stradini.lv/sites/default/files/editor/Infografika%20par%20RS%20m%c4%81jas%20lapai.pdf" TargetMode="External"/><Relationship Id="rId11" Type="http://schemas.openxmlformats.org/officeDocument/2006/relationships/hyperlink" Target="https://www.spkc.gov.lv/lv/retas-slimibas" TargetMode="External"/><Relationship Id="rId5" Type="http://schemas.openxmlformats.org/officeDocument/2006/relationships/hyperlink" Target="https://www.bkus.lv/lv/content/ka-pieteikt-viziti" TargetMode="External"/><Relationship Id="rId15" Type="http://schemas.openxmlformats.org/officeDocument/2006/relationships/hyperlink" Target="http://www.stradini.lv/sites/default/files/editor/%C4%92dienkartes/psihologa%20ieteikumi.pdf" TargetMode="External"/><Relationship Id="rId10" Type="http://schemas.openxmlformats.org/officeDocument/2006/relationships/hyperlink" Target="https://www.vmnvd.gov.lv/lv/retas-slimibas" TargetMode="External"/><Relationship Id="rId4" Type="http://schemas.openxmlformats.org/officeDocument/2006/relationships/hyperlink" Target="https://www.bkus.lv/sites/default/files/editor/2020_rskc_atskaite.pdf" TargetMode="External"/><Relationship Id="rId9" Type="http://schemas.openxmlformats.org/officeDocument/2006/relationships/hyperlink" Target="https://retasslimibas.lv/registreti/" TargetMode="External"/><Relationship Id="rId14" Type="http://schemas.openxmlformats.org/officeDocument/2006/relationships/hyperlink" Target="https://www.facebook.com/Stradinaslimnica/photos/3132003623529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828813-F0D3-4F86-9675-5C4AFED75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37</Pages>
  <Words>55570</Words>
  <Characters>31676</Characters>
  <Application>Microsoft Office Word</Application>
  <DocSecurity>0</DocSecurity>
  <Lines>263</Lines>
  <Paragraphs>174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 "Par Onkoloģisko slimību kontroles programma 2009.-2015.gadam izpildi"</vt:lpstr>
      <vt:lpstr>Informatīvais ziņojums "Par Onkoloģisko slimību kontroles programma 2009.-2015.gadam izpildi"</vt:lpstr>
    </vt:vector>
  </TitlesOfParts>
  <Company>Veselības ministrija</Company>
  <LinksUpToDate>false</LinksUpToDate>
  <CharactersWithSpaces>87072</CharactersWithSpaces>
  <SharedDoc>false</SharedDoc>
  <HLinks>
    <vt:vector size="36" baseType="variant">
      <vt:variant>
        <vt:i4>3538972</vt:i4>
      </vt:variant>
      <vt:variant>
        <vt:i4>6</vt:i4>
      </vt:variant>
      <vt:variant>
        <vt:i4>0</vt:i4>
      </vt:variant>
      <vt:variant>
        <vt:i4>5</vt:i4>
      </vt:variant>
      <vt:variant>
        <vt:lpwstr>mailto:inese.arzova@vm.gov.lv</vt:lpwstr>
      </vt:variant>
      <vt:variant>
        <vt:lpwstr/>
      </vt:variant>
      <vt:variant>
        <vt:i4>2556026</vt:i4>
      </vt:variant>
      <vt:variant>
        <vt:i4>3</vt:i4>
      </vt:variant>
      <vt:variant>
        <vt:i4>0</vt:i4>
      </vt:variant>
      <vt:variant>
        <vt:i4>5</vt:i4>
      </vt:variant>
      <vt:variant>
        <vt:lpwstr>http://www.vmnvd.gov.lv/lv/469-veselibas-aprupes-pakalpojumi/ambulatoras-iestades-un-arsti-specialisti</vt:lpwstr>
      </vt:variant>
      <vt:variant>
        <vt:lpwstr/>
      </vt:variant>
      <vt:variant>
        <vt:i4>7209082</vt:i4>
      </vt:variant>
      <vt:variant>
        <vt:i4>0</vt:i4>
      </vt:variant>
      <vt:variant>
        <vt:i4>0</vt:i4>
      </vt:variant>
      <vt:variant>
        <vt:i4>5</vt:i4>
      </vt:variant>
      <vt:variant>
        <vt:lpwstr>http://www.pasivasmekesana.lv/</vt:lpwstr>
      </vt:variant>
      <vt:variant>
        <vt:lpwstr/>
      </vt:variant>
      <vt:variant>
        <vt:i4>5373962</vt:i4>
      </vt:variant>
      <vt:variant>
        <vt:i4>6</vt:i4>
      </vt:variant>
      <vt:variant>
        <vt:i4>0</vt:i4>
      </vt:variant>
      <vt:variant>
        <vt:i4>5</vt:i4>
      </vt:variant>
      <vt:variant>
        <vt:lpwstr>http://likumi.lv/ta/id/263457-veselibas-aprupes-organizesanas-un-finansesanas-kartiba</vt:lpwstr>
      </vt:variant>
      <vt:variant>
        <vt:lpwstr/>
      </vt:variant>
      <vt:variant>
        <vt:i4>2424844</vt:i4>
      </vt:variant>
      <vt:variant>
        <vt:i4>3</vt:i4>
      </vt:variant>
      <vt:variant>
        <vt:i4>0</vt:i4>
      </vt:variant>
      <vt:variant>
        <vt:i4>5</vt:i4>
      </vt:variant>
      <vt:variant>
        <vt:lpwstr>http://screening.iarc.fr/doc/ND7007117ENC_002.pdf</vt:lpwstr>
      </vt:variant>
      <vt:variant>
        <vt:lpwstr/>
      </vt:variant>
      <vt:variant>
        <vt:i4>131197</vt:i4>
      </vt:variant>
      <vt:variant>
        <vt:i4>0</vt:i4>
      </vt:variant>
      <vt:variant>
        <vt:i4>0</vt:i4>
      </vt:variant>
      <vt:variant>
        <vt:i4>5</vt:i4>
      </vt:variant>
      <vt:variant>
        <vt:lpwstr>http://www.lad.gov.lv/files/statistika_skolu_programmas_auglis.pdf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Onkoloģisko slimību kontroles programma 2009.-2015.gadam izpildi"</dc:title>
  <dc:subject>Informatīvais ziņojums</dc:subject>
  <dc:creator>Inese Arzova</dc:creator>
  <dc:description>inese.arzova@vm.gov.lv, 67876165</dc:description>
  <cp:lastModifiedBy>Anna Zemcova</cp:lastModifiedBy>
  <cp:revision>5</cp:revision>
  <cp:lastPrinted>2016-08-26T07:24:00Z</cp:lastPrinted>
  <dcterms:created xsi:type="dcterms:W3CDTF">2022-02-11T08:28:00Z</dcterms:created>
  <dcterms:modified xsi:type="dcterms:W3CDTF">2022-02-11T15:07:00Z</dcterms:modified>
  <cp:category>iesniegšanai MK locekļiem zināšanai</cp:category>
</cp:coreProperties>
</file>