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957927" w:rsidR="00DB7A3F" w:rsidP="00DB7A3F" w:rsidRDefault="00DB7A3F" w14:paraId="6A59EB51" w14:textId="77777777">
      <w:pPr>
        <w:pStyle w:val="Title"/>
        <w15:collapsed w:val="false"/>
        <w:rPr>
          <w:sz w:val="24"/>
        </w:rPr>
      </w:pPr>
      <w:r w:rsidRPr="00957927">
        <w:rPr>
          <w:sz w:val="24"/>
        </w:rPr>
        <w:t>LATVIJAS REPUBLIKAS MINISTRU KABINETA</w:t>
      </w:r>
    </w:p>
    <w:p w:rsidRPr="00957927" w:rsidR="00DB7A3F" w:rsidP="00DB7A3F" w:rsidRDefault="00DB7A3F" w14:paraId="16A56542" w14:textId="325243A7">
      <w:pPr>
        <w:jc w:val="center"/>
        <w:rPr>
          <w:lang w:val="lv-LV"/>
        </w:rPr>
      </w:pPr>
      <w:r w:rsidRPr="00957927">
        <w:rPr>
          <w:lang w:val="lv-LV"/>
        </w:rPr>
        <w:t>SĒDES PROTOKOLLĒMUM</w:t>
      </w:r>
      <w:r w:rsidR="00E236A1">
        <w:rPr>
          <w:lang w:val="lv-LV"/>
        </w:rPr>
        <w:t>S</w:t>
      </w:r>
    </w:p>
    <w:p w:rsidRPr="00957927" w:rsidR="00DB7A3F" w:rsidP="00DB7A3F" w:rsidRDefault="00DB7A3F" w14:paraId="622A5EDB" w14:textId="77777777">
      <w:pPr>
        <w:rPr>
          <w:lang w:val="lv-LV"/>
        </w:rPr>
      </w:pPr>
    </w:p>
    <w:p w:rsidRPr="00957927" w:rsidR="00DB7A3F" w:rsidP="00DB7A3F" w:rsidRDefault="00DB7A3F" w14:paraId="0E85D526" w14:textId="77777777">
      <w:pPr>
        <w:rPr>
          <w:lang w:val="lv-LV"/>
        </w:rPr>
      </w:pPr>
    </w:p>
    <w:p w:rsidRPr="00957927" w:rsidR="00DB7A3F" w:rsidP="00DB7A3F" w:rsidRDefault="00DB7A3F" w14:paraId="3F4EC143" w14:textId="2F6261D5">
      <w:pPr>
        <w:pStyle w:val="Heading2"/>
        <w:rPr>
          <w:sz w:val="24"/>
        </w:rPr>
      </w:pPr>
      <w:r w:rsidRPr="00957927">
        <w:rPr>
          <w:sz w:val="24"/>
        </w:rPr>
        <w:t>Rīgā</w:t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</w:r>
      <w:r w:rsidRPr="00957927">
        <w:rPr>
          <w:sz w:val="24"/>
        </w:rPr>
        <w:tab/>
        <w:t>Nr.</w:t>
      </w:r>
      <w:r w:rsidRPr="00957927">
        <w:rPr>
          <w:sz w:val="24"/>
        </w:rPr>
        <w:tab/>
        <w:t xml:space="preserve">    20</w:t>
      </w:r>
      <w:r w:rsidRPr="00957927" w:rsidR="004C11EC">
        <w:rPr>
          <w:sz w:val="24"/>
        </w:rPr>
        <w:t>2</w:t>
      </w:r>
      <w:r w:rsidR="00D967BF">
        <w:rPr>
          <w:sz w:val="24"/>
        </w:rPr>
        <w:t>2</w:t>
      </w:r>
      <w:r w:rsidRPr="00957927">
        <w:rPr>
          <w:sz w:val="24"/>
        </w:rPr>
        <w:t>.</w:t>
      </w:r>
      <w:r w:rsidRPr="00957927" w:rsidR="004C11EC">
        <w:rPr>
          <w:sz w:val="24"/>
        </w:rPr>
        <w:t xml:space="preserve"> </w:t>
      </w:r>
      <w:r w:rsidRPr="00957927">
        <w:rPr>
          <w:sz w:val="24"/>
        </w:rPr>
        <w:t xml:space="preserve">gada     </w:t>
      </w:r>
      <w:r w:rsidR="00D967BF">
        <w:rPr>
          <w:sz w:val="24"/>
        </w:rPr>
        <w:t>.martā</w:t>
      </w:r>
    </w:p>
    <w:p w:rsidRPr="00957927" w:rsidR="00DB7A3F" w:rsidP="00DB7A3F" w:rsidRDefault="00DB7A3F" w14:paraId="4B58F27E" w14:textId="77777777">
      <w:pPr>
        <w:rPr>
          <w:sz w:val="22"/>
          <w:szCs w:val="22"/>
          <w:lang w:val="lv-LV"/>
        </w:rPr>
      </w:pPr>
    </w:p>
    <w:p w:rsidRPr="00957927" w:rsidR="00DB7A3F" w:rsidP="00DB7A3F" w:rsidRDefault="00DB7A3F" w14:paraId="2E5BACBB" w14:textId="77777777">
      <w:pPr>
        <w:pStyle w:val="Heading2"/>
        <w:ind w:hanging="720"/>
        <w:jc w:val="center"/>
        <w:rPr>
          <w:sz w:val="24"/>
        </w:rPr>
      </w:pPr>
      <w:r w:rsidRPr="00957927">
        <w:rPr>
          <w:sz w:val="24"/>
        </w:rPr>
        <w:t>§</w:t>
      </w:r>
    </w:p>
    <w:p w:rsidRPr="00957927" w:rsidR="00DB7A3F" w:rsidP="00DB7A3F" w:rsidRDefault="00DB7A3F" w14:paraId="0DFE5D6D" w14:textId="77777777">
      <w:pPr>
        <w:rPr>
          <w:b/>
          <w:sz w:val="22"/>
          <w:szCs w:val="22"/>
          <w:lang w:val="lv-LV"/>
        </w:rPr>
      </w:pPr>
    </w:p>
    <w:p w:rsidR="0018792B" w:rsidP="00D967BF" w:rsidRDefault="00E236A1" w14:paraId="49884B7C" w14:textId="60FDB337">
      <w:pPr>
        <w:jc w:val="center"/>
        <w:rPr>
          <w:b/>
          <w:color w:val="000000"/>
          <w:lang w:val="lv-LV"/>
        </w:rPr>
      </w:pPr>
      <w:r>
        <w:rPr>
          <w:b/>
          <w:color w:val="000000"/>
          <w:lang w:val="lv-LV"/>
        </w:rPr>
        <w:t xml:space="preserve">Informatīvais ziņojums </w:t>
      </w:r>
      <w:r w:rsidRPr="00D6740E" w:rsidR="00D6740E">
        <w:rPr>
          <w:b/>
          <w:color w:val="000000"/>
          <w:lang w:val="lv-LV"/>
        </w:rPr>
        <w:t>“Par Satiksmes ministrijas sagatavoto Latvijas Republikas nacionālo pozīciju Nr. 1 “</w:t>
      </w:r>
      <w:r w:rsidRPr="00D967BF" w:rsidR="00D967BF">
        <w:rPr>
          <w:b/>
          <w:color w:val="000000"/>
          <w:lang w:val="lv-LV"/>
        </w:rPr>
        <w:t>Komisijas paziņojums Eiropas Parlamentam un Padomei  “Rīcības plāns tālsatiksmes un pārrobežu pasažieru dzelzceļa pārvadājumu veicināšanai”</w:t>
      </w:r>
      <w:r w:rsidRPr="00D6740E" w:rsidR="00D6740E">
        <w:rPr>
          <w:b/>
          <w:color w:val="000000"/>
          <w:lang w:val="lv-LV"/>
        </w:rPr>
        <w:t>”</w:t>
      </w:r>
    </w:p>
    <w:p w:rsidR="00C54551" w:rsidP="005A47AC" w:rsidRDefault="00C54551" w14:paraId="2B254F42" w14:textId="77777777">
      <w:pPr>
        <w:jc w:val="center"/>
        <w:rPr>
          <w:b/>
          <w:color w:val="000000"/>
          <w:lang w:val="lv-LV"/>
        </w:rPr>
      </w:pPr>
    </w:p>
    <w:p w:rsidRPr="00957927" w:rsidR="00DB7A3F" w:rsidP="00DB7A3F" w:rsidRDefault="00DB7A3F" w14:paraId="617F4768" w14:textId="5D693D93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 xml:space="preserve">Pieņemt zināšanai </w:t>
      </w:r>
      <w:r w:rsidR="00E236A1">
        <w:rPr>
          <w:szCs w:val="24"/>
        </w:rPr>
        <w:t xml:space="preserve">Satiksmes ministrijas iesniegto </w:t>
      </w:r>
      <w:r w:rsidRPr="00957927" w:rsidR="00E236A1">
        <w:rPr>
          <w:szCs w:val="24"/>
        </w:rPr>
        <w:t>informatīvo ziņojumu</w:t>
      </w:r>
      <w:r w:rsidRPr="00957927">
        <w:rPr>
          <w:szCs w:val="24"/>
        </w:rPr>
        <w:t>.</w:t>
      </w:r>
    </w:p>
    <w:p w:rsidR="00DB7A3F" w:rsidP="00DB7A3F" w:rsidRDefault="00DB7A3F" w14:paraId="6AE35D03" w14:textId="15C3EB97">
      <w:pPr>
        <w:pStyle w:val="Subtitle"/>
        <w:numPr>
          <w:ilvl w:val="0"/>
          <w:numId w:val="1"/>
        </w:numPr>
        <w:tabs>
          <w:tab w:val="left" w:pos="1080"/>
        </w:tabs>
        <w:spacing w:before="120"/>
        <w:ind w:left="0" w:firstLine="720"/>
        <w:jc w:val="both"/>
        <w:rPr>
          <w:szCs w:val="24"/>
        </w:rPr>
      </w:pPr>
      <w:r w:rsidRPr="00957927">
        <w:rPr>
          <w:szCs w:val="24"/>
        </w:rPr>
        <w:t>Apstiprināt Latvijas Republikas nacionālo pozīciju Nr.</w:t>
      </w:r>
      <w:r w:rsidRPr="00957927" w:rsidR="004C11EC">
        <w:rPr>
          <w:szCs w:val="24"/>
        </w:rPr>
        <w:t xml:space="preserve"> </w:t>
      </w:r>
      <w:r w:rsidR="0018792B">
        <w:rPr>
          <w:szCs w:val="24"/>
        </w:rPr>
        <w:t>1</w:t>
      </w:r>
      <w:r w:rsidRPr="00957927">
        <w:rPr>
          <w:szCs w:val="24"/>
        </w:rPr>
        <w:t xml:space="preserve"> “</w:t>
      </w:r>
      <w:r w:rsidRPr="00D967BF" w:rsidR="00D967BF">
        <w:rPr>
          <w:szCs w:val="24"/>
        </w:rPr>
        <w:t>Komisijas paziņojums Eiropas Parlamentam un Padomei  “Rīcības plāns tālsatiksmes un pārrobežu pasažieru dzelzceļa pārvadājumu veicināšanai”</w:t>
      </w:r>
      <w:r w:rsidRPr="00957927">
        <w:rPr>
          <w:szCs w:val="24"/>
        </w:rPr>
        <w:t>”.</w:t>
      </w:r>
    </w:p>
    <w:p w:rsidRPr="00957927" w:rsidR="00DB7A3F" w:rsidP="00DB7A3F" w:rsidRDefault="00DB7A3F" w14:paraId="1465D29B" w14:textId="4CBAB584">
      <w:pPr>
        <w:pStyle w:val="Subtitle"/>
        <w:tabs>
          <w:tab w:val="left" w:pos="851"/>
        </w:tabs>
        <w:jc w:val="both"/>
        <w:rPr>
          <w:szCs w:val="24"/>
        </w:rPr>
      </w:pPr>
    </w:p>
    <w:p w:rsidR="004C11EC" w:rsidP="00DB7A3F" w:rsidRDefault="004C11EC" w14:paraId="31D2791F" w14:textId="2483D96D">
      <w:pPr>
        <w:pStyle w:val="Subtitle"/>
        <w:tabs>
          <w:tab w:val="left" w:pos="851"/>
        </w:tabs>
        <w:jc w:val="both"/>
        <w:rPr>
          <w:szCs w:val="24"/>
        </w:rPr>
      </w:pPr>
    </w:p>
    <w:p w:rsidR="00B200AE" w:rsidP="00DB7A3F" w:rsidRDefault="00B200AE" w14:paraId="7138E6D6" w14:textId="2EFCA172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B200AE" w:rsidP="00DB7A3F" w:rsidRDefault="00B200AE" w14:paraId="2CCA5613" w14:textId="77777777">
      <w:pPr>
        <w:pStyle w:val="Subtitle"/>
        <w:tabs>
          <w:tab w:val="left" w:pos="851"/>
        </w:tabs>
        <w:jc w:val="both"/>
        <w:rPr>
          <w:szCs w:val="24"/>
        </w:rPr>
      </w:pPr>
    </w:p>
    <w:p w:rsidRPr="00957927" w:rsidR="00DB7A3F" w:rsidP="00DB7A3F" w:rsidRDefault="00DB7A3F" w14:paraId="214D45A6" w14:textId="1F91BD9E">
      <w:pPr>
        <w:jc w:val="both"/>
        <w:rPr>
          <w:lang w:val="lv-LV"/>
        </w:rPr>
      </w:pPr>
      <w:r w:rsidRPr="00957927">
        <w:rPr>
          <w:lang w:val="lv-LV"/>
        </w:rPr>
        <w:tab/>
        <w:t>Ministru prezidents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 w:rsidR="004C11EC">
        <w:rPr>
          <w:lang w:val="lv-LV"/>
        </w:rPr>
        <w:t>K. Kariņš</w:t>
      </w:r>
      <w:r w:rsidRPr="00957927">
        <w:rPr>
          <w:lang w:val="lv-LV"/>
        </w:rPr>
        <w:t xml:space="preserve"> </w:t>
      </w:r>
    </w:p>
    <w:p w:rsidRPr="00957927" w:rsidR="00DB7A3F" w:rsidP="00DB7A3F" w:rsidRDefault="00DB7A3F" w14:paraId="2C75B3C5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A7E4477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1915500A" w14:textId="35241CAF">
      <w:pPr>
        <w:jc w:val="both"/>
        <w:rPr>
          <w:highlight w:val="green"/>
          <w:lang w:val="lv-LV"/>
        </w:rPr>
      </w:pPr>
      <w:r w:rsidRPr="00957927">
        <w:rPr>
          <w:lang w:val="lv-LV"/>
        </w:rPr>
        <w:tab/>
        <w:t>Valsts kancelejas direktors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="00B200AE">
        <w:rPr>
          <w:lang w:val="lv-LV"/>
        </w:rPr>
        <w:tab/>
      </w:r>
      <w:r w:rsidRPr="00957927">
        <w:rPr>
          <w:lang w:val="lv-LV"/>
        </w:rPr>
        <w:t xml:space="preserve">J. </w:t>
      </w:r>
      <w:proofErr w:type="spellStart"/>
      <w:r w:rsidRPr="00957927">
        <w:rPr>
          <w:lang w:val="lv-LV"/>
        </w:rPr>
        <w:t>Citskovskis</w:t>
      </w:r>
      <w:proofErr w:type="spellEnd"/>
    </w:p>
    <w:p w:rsidRPr="00957927" w:rsidR="00DB7A3F" w:rsidP="00DB7A3F" w:rsidRDefault="00DB7A3F" w14:paraId="61AC5C0F" w14:textId="77777777">
      <w:pPr>
        <w:jc w:val="both"/>
        <w:rPr>
          <w:highlight w:val="green"/>
          <w:lang w:val="lv-LV"/>
        </w:rPr>
      </w:pPr>
    </w:p>
    <w:p w:rsidRPr="00957927" w:rsidR="008A2183" w:rsidP="00DB7A3F" w:rsidRDefault="008A2183" w14:paraId="2C548FC8" w14:textId="77777777">
      <w:pPr>
        <w:jc w:val="both"/>
        <w:rPr>
          <w:highlight w:val="green"/>
          <w:lang w:val="lv-LV"/>
        </w:rPr>
      </w:pPr>
    </w:p>
    <w:p w:rsidRPr="00957927" w:rsidR="00DB7A3F" w:rsidP="008A2183" w:rsidRDefault="00DB7A3F" w14:paraId="431CA773" w14:textId="77777777">
      <w:pPr>
        <w:ind w:firstLine="720"/>
        <w:rPr>
          <w:lang w:val="lv-LV"/>
        </w:rPr>
      </w:pPr>
      <w:r w:rsidRPr="00957927">
        <w:rPr>
          <w:lang w:val="lv-LV"/>
        </w:rPr>
        <w:t xml:space="preserve">Iesniedzējs: </w:t>
      </w:r>
    </w:p>
    <w:p w:rsidRPr="00957927" w:rsidR="00DB7A3F" w:rsidP="008A2183" w:rsidRDefault="00DB7A3F" w14:paraId="3D50BEAB" w14:textId="32DB66EF">
      <w:pPr>
        <w:ind w:firstLine="720"/>
        <w:rPr>
          <w:lang w:val="lv-LV"/>
        </w:rPr>
      </w:pPr>
      <w:r w:rsidRPr="00957927">
        <w:rPr>
          <w:lang w:val="lv-LV"/>
        </w:rPr>
        <w:t>Satiksmes ministrs</w:t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  <w:t xml:space="preserve">T. </w:t>
      </w:r>
      <w:proofErr w:type="spellStart"/>
      <w:r w:rsidRPr="00957927" w:rsidR="004C11EC">
        <w:rPr>
          <w:lang w:val="lv-LV"/>
        </w:rPr>
        <w:t>Linkaits</w:t>
      </w:r>
      <w:proofErr w:type="spellEnd"/>
    </w:p>
    <w:p w:rsidRPr="00957927" w:rsidR="00DB7A3F" w:rsidP="00DB7A3F" w:rsidRDefault="00DB7A3F" w14:paraId="5DAF826E" w14:textId="77777777">
      <w:pPr>
        <w:jc w:val="both"/>
        <w:rPr>
          <w:highlight w:val="green"/>
          <w:lang w:val="lv-LV"/>
        </w:rPr>
      </w:pPr>
    </w:p>
    <w:p w:rsidRPr="00957927" w:rsidR="00DB7A3F" w:rsidP="00DB7A3F" w:rsidRDefault="00DB7A3F" w14:paraId="312BADC6" w14:textId="77777777">
      <w:pPr>
        <w:jc w:val="both"/>
        <w:rPr>
          <w:highlight w:val="green"/>
          <w:lang w:val="lv-LV"/>
        </w:rPr>
      </w:pPr>
    </w:p>
    <w:p w:rsidRPr="00957927" w:rsidR="008A2183" w:rsidP="004C11EC" w:rsidRDefault="008A2183" w14:paraId="332B4219" w14:textId="2672596F">
      <w:pPr>
        <w:ind w:firstLine="720"/>
        <w:rPr>
          <w:lang w:val="lv-LV"/>
        </w:rPr>
      </w:pPr>
      <w:r w:rsidRPr="00957927">
        <w:rPr>
          <w:lang w:val="lv-LV"/>
        </w:rPr>
        <w:t>Valsts sekretār</w:t>
      </w:r>
      <w:r w:rsidRPr="00957927" w:rsidR="004C11EC">
        <w:rPr>
          <w:lang w:val="lv-LV"/>
        </w:rPr>
        <w:t>e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</w:r>
      <w:r w:rsidRPr="00957927" w:rsidR="004C11EC">
        <w:rPr>
          <w:lang w:val="lv-LV"/>
        </w:rPr>
        <w:tab/>
        <w:t>I. Stepanova</w:t>
      </w:r>
      <w:r w:rsidRPr="00957927">
        <w:rPr>
          <w:lang w:val="lv-LV"/>
        </w:rPr>
        <w:t xml:space="preserve"> </w:t>
      </w:r>
    </w:p>
    <w:p w:rsidRPr="00957927" w:rsidR="008A2183" w:rsidP="008A2183" w:rsidRDefault="008A2183" w14:paraId="1D9383CA" w14:textId="77777777">
      <w:pPr>
        <w:ind w:firstLine="720"/>
        <w:rPr>
          <w:sz w:val="22"/>
          <w:szCs w:val="22"/>
          <w:lang w:val="lv-LV"/>
        </w:rPr>
      </w:pPr>
      <w:r w:rsidRPr="00957927">
        <w:rPr>
          <w:sz w:val="22"/>
          <w:szCs w:val="22"/>
          <w:lang w:val="lv-LV"/>
        </w:rPr>
        <w:t xml:space="preserve"> </w:t>
      </w:r>
      <w:r w:rsidRPr="00957927">
        <w:rPr>
          <w:sz w:val="22"/>
          <w:szCs w:val="22"/>
          <w:lang w:val="lv-LV"/>
        </w:rPr>
        <w:tab/>
      </w:r>
    </w:p>
    <w:p w:rsidRPr="00957927" w:rsidR="00DB7A3F" w:rsidP="00DB7A3F" w:rsidRDefault="008A2183" w14:paraId="3F339388" w14:textId="77777777">
      <w:pPr>
        <w:rPr>
          <w:sz w:val="18"/>
          <w:szCs w:val="18"/>
          <w:highlight w:val="yellow"/>
          <w:lang w:val="lv-LV"/>
        </w:rPr>
      </w:pPr>
      <w:r w:rsidRPr="00957927">
        <w:rPr>
          <w:lang w:val="lv-LV"/>
        </w:rPr>
        <w:t xml:space="preserve"> </w:t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  <w:r w:rsidRPr="00957927">
        <w:rPr>
          <w:lang w:val="lv-LV"/>
        </w:rPr>
        <w:tab/>
      </w:r>
    </w:p>
    <w:p w:rsidRPr="00957927" w:rsidR="00DB7A3F" w:rsidP="00DB7A3F" w:rsidRDefault="00DB7A3F" w14:paraId="38AF9642" w14:textId="69AA9FFE">
      <w:pPr>
        <w:rPr>
          <w:sz w:val="22"/>
          <w:szCs w:val="22"/>
          <w:lang w:val="lv-LV"/>
        </w:rPr>
      </w:pPr>
    </w:p>
    <w:p w:rsidRPr="00957927" w:rsidR="004C11EC" w:rsidP="00DB7A3F" w:rsidRDefault="004C11EC" w14:paraId="51C8B68D" w14:textId="1C1032EA">
      <w:pPr>
        <w:rPr>
          <w:sz w:val="22"/>
          <w:szCs w:val="22"/>
          <w:lang w:val="lv-LV"/>
        </w:rPr>
      </w:pPr>
    </w:p>
    <w:p w:rsidRPr="00957927" w:rsidR="004C11EC" w:rsidP="00DB7A3F" w:rsidRDefault="004C11EC" w14:paraId="347DFFDE" w14:textId="60CDBEB7">
      <w:pPr>
        <w:rPr>
          <w:sz w:val="22"/>
          <w:szCs w:val="22"/>
          <w:lang w:val="lv-LV"/>
        </w:rPr>
      </w:pPr>
    </w:p>
    <w:p w:rsidR="004C11EC" w:rsidP="00DB7A3F" w:rsidRDefault="004C11EC" w14:paraId="555B138A" w14:textId="1350143E">
      <w:pPr>
        <w:rPr>
          <w:sz w:val="22"/>
          <w:szCs w:val="22"/>
          <w:lang w:val="lv-LV"/>
        </w:rPr>
      </w:pPr>
    </w:p>
    <w:p w:rsidR="00625E57" w:rsidP="00DB7A3F" w:rsidRDefault="00625E57" w14:paraId="022553FC" w14:textId="6D13ACA2">
      <w:pPr>
        <w:rPr>
          <w:sz w:val="22"/>
          <w:szCs w:val="22"/>
          <w:lang w:val="lv-LV"/>
        </w:rPr>
      </w:pPr>
    </w:p>
    <w:p w:rsidR="00625E57" w:rsidP="00DB7A3F" w:rsidRDefault="00625E57" w14:paraId="26D2A4A3" w14:textId="7A02CD44">
      <w:pPr>
        <w:rPr>
          <w:sz w:val="22"/>
          <w:szCs w:val="22"/>
          <w:lang w:val="lv-LV"/>
        </w:rPr>
      </w:pPr>
    </w:p>
    <w:p w:rsidR="00625E57" w:rsidP="00DB7A3F" w:rsidRDefault="00625E57" w14:paraId="5889918D" w14:textId="30A1C523">
      <w:pPr>
        <w:rPr>
          <w:sz w:val="22"/>
          <w:szCs w:val="22"/>
          <w:lang w:val="lv-LV"/>
        </w:rPr>
      </w:pPr>
    </w:p>
    <w:p w:rsidR="00625E57" w:rsidP="00DB7A3F" w:rsidRDefault="00625E57" w14:paraId="204DB385" w14:textId="5FECADE3">
      <w:pPr>
        <w:rPr>
          <w:sz w:val="22"/>
          <w:szCs w:val="22"/>
          <w:lang w:val="lv-LV"/>
        </w:rPr>
      </w:pPr>
    </w:p>
    <w:p w:rsidR="00625E57" w:rsidP="00DB7A3F" w:rsidRDefault="00625E57" w14:paraId="15D7BCA0" w14:textId="106C13D4">
      <w:pPr>
        <w:rPr>
          <w:sz w:val="22"/>
          <w:szCs w:val="22"/>
          <w:lang w:val="lv-LV"/>
        </w:rPr>
      </w:pPr>
    </w:p>
    <w:p w:rsidR="00625E57" w:rsidP="00DB7A3F" w:rsidRDefault="00625E57" w14:paraId="1D416D5B" w14:textId="720CFE84">
      <w:pPr>
        <w:rPr>
          <w:sz w:val="22"/>
          <w:szCs w:val="22"/>
          <w:lang w:val="lv-LV"/>
        </w:rPr>
      </w:pPr>
    </w:p>
    <w:p w:rsidR="00625E57" w:rsidP="00DB7A3F" w:rsidRDefault="00625E57" w14:paraId="778D1293" w14:textId="7A0E7EB8">
      <w:pPr>
        <w:rPr>
          <w:sz w:val="22"/>
          <w:szCs w:val="22"/>
          <w:lang w:val="lv-LV"/>
        </w:rPr>
      </w:pPr>
    </w:p>
    <w:p w:rsidR="00625E57" w:rsidP="00DB7A3F" w:rsidRDefault="00625E57" w14:paraId="192059A6" w14:textId="091BF213">
      <w:pPr>
        <w:rPr>
          <w:sz w:val="22"/>
          <w:szCs w:val="22"/>
          <w:lang w:val="lv-LV"/>
        </w:rPr>
      </w:pPr>
    </w:p>
    <w:p w:rsidR="00625E57" w:rsidP="00DB7A3F" w:rsidRDefault="00625E57" w14:paraId="1022824C" w14:textId="16ED445A">
      <w:pPr>
        <w:rPr>
          <w:sz w:val="22"/>
          <w:szCs w:val="22"/>
          <w:lang w:val="lv-LV"/>
        </w:rPr>
      </w:pPr>
    </w:p>
    <w:p w:rsidR="00625E57" w:rsidP="00625E57" w:rsidRDefault="00625E57" w14:paraId="3DAE23BC" w14:textId="77777777">
      <w:pPr>
        <w:jc w:val="both"/>
        <w:rPr>
          <w:sz w:val="20"/>
          <w:szCs w:val="20"/>
        </w:rPr>
      </w:pPr>
      <w:r>
        <w:rPr>
          <w:sz w:val="20"/>
          <w:szCs w:val="20"/>
        </w:rPr>
        <w:t>Evita Nagle,</w:t>
      </w:r>
      <w:r w:rsidRPr="00387244">
        <w:rPr>
          <w:sz w:val="20"/>
          <w:szCs w:val="20"/>
        </w:rPr>
        <w:t xml:space="preserve"> 67028</w:t>
      </w:r>
      <w:r>
        <w:rPr>
          <w:sz w:val="20"/>
          <w:szCs w:val="20"/>
        </w:rPr>
        <w:t>190</w:t>
      </w:r>
    </w:p>
    <w:p w:rsidR="00625E57" w:rsidP="00625E57" w:rsidRDefault="00E46EBB" w14:paraId="5C9DBE8F" w14:textId="77777777">
      <w:pPr>
        <w:jc w:val="both"/>
        <w:rPr>
          <w:sz w:val="20"/>
          <w:szCs w:val="20"/>
        </w:rPr>
      </w:pPr>
      <w:hyperlink w:history="true" r:id="rId8">
        <w:r w:rsidRPr="0027575F" w:rsidR="00625E57">
          <w:rPr>
            <w:rStyle w:val="Hyperlink"/>
            <w:sz w:val="20"/>
          </w:rPr>
          <w:t>evita.nagle@sam.gov.lv</w:t>
        </w:r>
      </w:hyperlink>
    </w:p>
    <w:p w:rsidRPr="00957927" w:rsidR="00625E57" w:rsidP="00DB7A3F" w:rsidRDefault="00625E57" w14:paraId="2763E0A7" w14:textId="77777777">
      <w:pPr>
        <w:rPr>
          <w:sz w:val="22"/>
          <w:szCs w:val="22"/>
          <w:lang w:val="lv-LV"/>
        </w:rPr>
      </w:pPr>
    </w:p>
    <w:sectPr w:rsidRPr="00957927" w:rsidR="00625E57" w:rsidSect="00745B82">
      <w:headerReference w:type="default" r:id="rId9"/>
      <w:footerReference w:type="default" r:id="rId10"/>
      <w:pgSz w:w="11906" w:h="16838"/>
      <w:pgMar w:top="1134" w:right="992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F4060" w14:textId="77777777" w:rsidR="00E46EBB" w:rsidRDefault="00E46EBB" w:rsidP="00DB7A3F">
      <w:r>
        <w:separator/>
      </w:r>
    </w:p>
  </w:endnote>
  <w:endnote w:type="continuationSeparator" w:id="0">
    <w:p w14:paraId="4D2B5FE1" w14:textId="77777777" w:rsidR="00E46EBB" w:rsidRDefault="00E46EBB" w:rsidP="00DB7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4B36" w14:textId="2E21C311" w:rsidR="00D30253" w:rsidRPr="0023402C" w:rsidRDefault="0023402C" w:rsidP="00D967BF">
    <w:pPr>
      <w:pStyle w:val="Footer"/>
    </w:pPr>
    <w:r w:rsidRPr="0023402C">
      <w:t>SAMprot</w:t>
    </w:r>
    <w:r w:rsidR="00D967BF">
      <w:t>_280222_rail.dox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F9B4F" w14:textId="77777777" w:rsidR="00E46EBB" w:rsidRDefault="00E46EBB" w:rsidP="00DB7A3F">
      <w:r>
        <w:separator/>
      </w:r>
    </w:p>
  </w:footnote>
  <w:footnote w:type="continuationSeparator" w:id="0">
    <w:p w14:paraId="0D0AA880" w14:textId="77777777" w:rsidR="00E46EBB" w:rsidRDefault="00E46EBB" w:rsidP="00DB7A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F9077" w14:textId="439323A2" w:rsidR="00EE1EBB" w:rsidRPr="00E236A1" w:rsidRDefault="00E236A1" w:rsidP="00E236A1">
    <w:pPr>
      <w:pStyle w:val="Header"/>
      <w:jc w:val="right"/>
      <w:rPr>
        <w:i/>
        <w:iCs/>
      </w:rPr>
    </w:pPr>
    <w:proofErr w:type="spellStart"/>
    <w:r>
      <w:rPr>
        <w:i/>
        <w:iCs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271AE"/>
    <w:multiLevelType w:val="multilevel"/>
    <w:tmpl w:val="C400AEE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35"/>
        </w:tabs>
        <w:ind w:left="1935" w:hanging="1215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2115"/>
        </w:tabs>
        <w:ind w:left="2115" w:hanging="1215"/>
      </w:p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1215"/>
      </w:pPr>
    </w:lvl>
    <w:lvl w:ilvl="4">
      <w:start w:val="1"/>
      <w:numFmt w:val="decimal"/>
      <w:isLgl/>
      <w:lvlText w:val="%1.%2.%3.%4.%5."/>
      <w:lvlJc w:val="left"/>
      <w:pPr>
        <w:tabs>
          <w:tab w:val="num" w:pos="2115"/>
        </w:tabs>
        <w:ind w:left="2115" w:hanging="1215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A3F"/>
    <w:rsid w:val="00002488"/>
    <w:rsid w:val="00015C08"/>
    <w:rsid w:val="0002742C"/>
    <w:rsid w:val="00042B29"/>
    <w:rsid w:val="00066CD3"/>
    <w:rsid w:val="000C374C"/>
    <w:rsid w:val="000C58D3"/>
    <w:rsid w:val="0010176B"/>
    <w:rsid w:val="00105185"/>
    <w:rsid w:val="00135589"/>
    <w:rsid w:val="001504D7"/>
    <w:rsid w:val="00164AD9"/>
    <w:rsid w:val="00170128"/>
    <w:rsid w:val="00183052"/>
    <w:rsid w:val="0018792B"/>
    <w:rsid w:val="001A2B9D"/>
    <w:rsid w:val="001B3982"/>
    <w:rsid w:val="001D5A72"/>
    <w:rsid w:val="001D613F"/>
    <w:rsid w:val="001E278F"/>
    <w:rsid w:val="001F7AEF"/>
    <w:rsid w:val="00214076"/>
    <w:rsid w:val="00214904"/>
    <w:rsid w:val="002248BE"/>
    <w:rsid w:val="002263D1"/>
    <w:rsid w:val="00233F8D"/>
    <w:rsid w:val="0023402C"/>
    <w:rsid w:val="0023703C"/>
    <w:rsid w:val="00262239"/>
    <w:rsid w:val="0028401A"/>
    <w:rsid w:val="00286F3B"/>
    <w:rsid w:val="00292A7B"/>
    <w:rsid w:val="00292AAA"/>
    <w:rsid w:val="002B2BEF"/>
    <w:rsid w:val="002D712B"/>
    <w:rsid w:val="002D7226"/>
    <w:rsid w:val="00313D52"/>
    <w:rsid w:val="0032506E"/>
    <w:rsid w:val="00334B24"/>
    <w:rsid w:val="00334CA8"/>
    <w:rsid w:val="00341A84"/>
    <w:rsid w:val="00345F3C"/>
    <w:rsid w:val="00387525"/>
    <w:rsid w:val="003961BD"/>
    <w:rsid w:val="003A39B2"/>
    <w:rsid w:val="003C0F3A"/>
    <w:rsid w:val="003C6595"/>
    <w:rsid w:val="003D2ABC"/>
    <w:rsid w:val="003D3C6B"/>
    <w:rsid w:val="003D5A57"/>
    <w:rsid w:val="003F5614"/>
    <w:rsid w:val="004158F3"/>
    <w:rsid w:val="00417821"/>
    <w:rsid w:val="004248D7"/>
    <w:rsid w:val="00437BE4"/>
    <w:rsid w:val="004401C6"/>
    <w:rsid w:val="00471D2E"/>
    <w:rsid w:val="004833C9"/>
    <w:rsid w:val="004C11EC"/>
    <w:rsid w:val="004C47C5"/>
    <w:rsid w:val="004C5BB6"/>
    <w:rsid w:val="00501038"/>
    <w:rsid w:val="00507F2F"/>
    <w:rsid w:val="00511462"/>
    <w:rsid w:val="00513E2B"/>
    <w:rsid w:val="005301AE"/>
    <w:rsid w:val="0053424D"/>
    <w:rsid w:val="005500BB"/>
    <w:rsid w:val="00592D43"/>
    <w:rsid w:val="00594F7C"/>
    <w:rsid w:val="005A47AC"/>
    <w:rsid w:val="005B3CA6"/>
    <w:rsid w:val="005B5E6D"/>
    <w:rsid w:val="005D6A24"/>
    <w:rsid w:val="005E3B41"/>
    <w:rsid w:val="00620577"/>
    <w:rsid w:val="006205FE"/>
    <w:rsid w:val="00625E57"/>
    <w:rsid w:val="006773A2"/>
    <w:rsid w:val="00680BC2"/>
    <w:rsid w:val="006A60A1"/>
    <w:rsid w:val="006D1B0A"/>
    <w:rsid w:val="006D36BA"/>
    <w:rsid w:val="006D3A84"/>
    <w:rsid w:val="00710C1B"/>
    <w:rsid w:val="00750824"/>
    <w:rsid w:val="00752323"/>
    <w:rsid w:val="007A5ECB"/>
    <w:rsid w:val="007C4BB2"/>
    <w:rsid w:val="007D11C6"/>
    <w:rsid w:val="007D5434"/>
    <w:rsid w:val="007F212B"/>
    <w:rsid w:val="00801E68"/>
    <w:rsid w:val="00804EC5"/>
    <w:rsid w:val="00835E29"/>
    <w:rsid w:val="0084049C"/>
    <w:rsid w:val="008463AD"/>
    <w:rsid w:val="00861B81"/>
    <w:rsid w:val="0087793F"/>
    <w:rsid w:val="00885E4C"/>
    <w:rsid w:val="008A2183"/>
    <w:rsid w:val="008A3709"/>
    <w:rsid w:val="008B0099"/>
    <w:rsid w:val="008B7EDD"/>
    <w:rsid w:val="008D6999"/>
    <w:rsid w:val="008F5CA7"/>
    <w:rsid w:val="009316D3"/>
    <w:rsid w:val="00957927"/>
    <w:rsid w:val="00967722"/>
    <w:rsid w:val="009854C3"/>
    <w:rsid w:val="009858F7"/>
    <w:rsid w:val="009A313A"/>
    <w:rsid w:val="009B2DA1"/>
    <w:rsid w:val="009C1C8F"/>
    <w:rsid w:val="009F00CA"/>
    <w:rsid w:val="00A0190C"/>
    <w:rsid w:val="00A05DCF"/>
    <w:rsid w:val="00A1392C"/>
    <w:rsid w:val="00A34AE6"/>
    <w:rsid w:val="00A425F3"/>
    <w:rsid w:val="00A61779"/>
    <w:rsid w:val="00A74483"/>
    <w:rsid w:val="00A93A05"/>
    <w:rsid w:val="00AA5FB9"/>
    <w:rsid w:val="00AB100F"/>
    <w:rsid w:val="00AC64C4"/>
    <w:rsid w:val="00AD04C0"/>
    <w:rsid w:val="00B039B2"/>
    <w:rsid w:val="00B06093"/>
    <w:rsid w:val="00B200AE"/>
    <w:rsid w:val="00B208F3"/>
    <w:rsid w:val="00B26B14"/>
    <w:rsid w:val="00B5341E"/>
    <w:rsid w:val="00B86A1E"/>
    <w:rsid w:val="00B86F02"/>
    <w:rsid w:val="00B8788E"/>
    <w:rsid w:val="00B95461"/>
    <w:rsid w:val="00BA2CC0"/>
    <w:rsid w:val="00BA7D72"/>
    <w:rsid w:val="00BC13F6"/>
    <w:rsid w:val="00BE1035"/>
    <w:rsid w:val="00BF1AC0"/>
    <w:rsid w:val="00BF3A65"/>
    <w:rsid w:val="00C15AFC"/>
    <w:rsid w:val="00C222F4"/>
    <w:rsid w:val="00C2793F"/>
    <w:rsid w:val="00C332B8"/>
    <w:rsid w:val="00C432E1"/>
    <w:rsid w:val="00C45116"/>
    <w:rsid w:val="00C46C6E"/>
    <w:rsid w:val="00C53952"/>
    <w:rsid w:val="00C54551"/>
    <w:rsid w:val="00C611B1"/>
    <w:rsid w:val="00C706FD"/>
    <w:rsid w:val="00C71D7E"/>
    <w:rsid w:val="00C81968"/>
    <w:rsid w:val="00C81CEB"/>
    <w:rsid w:val="00CA3170"/>
    <w:rsid w:val="00CA4732"/>
    <w:rsid w:val="00CB0A65"/>
    <w:rsid w:val="00CF1CA1"/>
    <w:rsid w:val="00D23316"/>
    <w:rsid w:val="00D268E9"/>
    <w:rsid w:val="00D6740E"/>
    <w:rsid w:val="00D74646"/>
    <w:rsid w:val="00D874E5"/>
    <w:rsid w:val="00D967BF"/>
    <w:rsid w:val="00DB7A3F"/>
    <w:rsid w:val="00DC655A"/>
    <w:rsid w:val="00DE1D02"/>
    <w:rsid w:val="00E236A1"/>
    <w:rsid w:val="00E25B12"/>
    <w:rsid w:val="00E27FD6"/>
    <w:rsid w:val="00E32DB4"/>
    <w:rsid w:val="00E35D35"/>
    <w:rsid w:val="00E46EBB"/>
    <w:rsid w:val="00E52F5D"/>
    <w:rsid w:val="00E74B65"/>
    <w:rsid w:val="00E93971"/>
    <w:rsid w:val="00EC660A"/>
    <w:rsid w:val="00ED1B50"/>
    <w:rsid w:val="00ED528A"/>
    <w:rsid w:val="00EE7E1B"/>
    <w:rsid w:val="00F04AF8"/>
    <w:rsid w:val="00F169D6"/>
    <w:rsid w:val="00F20469"/>
    <w:rsid w:val="00F26A2B"/>
    <w:rsid w:val="00F34613"/>
    <w:rsid w:val="00F42C3A"/>
    <w:rsid w:val="00F43B76"/>
    <w:rsid w:val="00F63DE4"/>
    <w:rsid w:val="00F65047"/>
    <w:rsid w:val="00F76A94"/>
    <w:rsid w:val="00F82F7C"/>
    <w:rsid w:val="00F85A93"/>
    <w:rsid w:val="00F90DD6"/>
    <w:rsid w:val="00F93EC2"/>
    <w:rsid w:val="00FA3CD5"/>
    <w:rsid w:val="00FB424F"/>
    <w:rsid w:val="00FE6323"/>
    <w:rsid w:val="00FF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DB7A3F"/>
    <w:pPr>
      <w:keepNext/>
      <w:jc w:val="both"/>
      <w:outlineLvl w:val="1"/>
    </w:pPr>
    <w:rPr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B7A3F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DB7A3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DB7A3F"/>
    <w:pPr>
      <w:jc w:val="center"/>
    </w:pPr>
    <w:rPr>
      <w:sz w:val="28"/>
      <w:lang w:val="lv-LV"/>
    </w:rPr>
  </w:style>
  <w:style w:type="character" w:customStyle="1" w:styleId="TitleChar">
    <w:name w:val="Title Char"/>
    <w:basedOn w:val="DefaultParagraphFont"/>
    <w:link w:val="Title"/>
    <w:rsid w:val="00DB7A3F"/>
    <w:rPr>
      <w:rFonts w:ascii="Times New Roman" w:eastAsia="Times New Roman" w:hAnsi="Times New Roman" w:cs="Times New Roman"/>
      <w:sz w:val="28"/>
      <w:szCs w:val="24"/>
    </w:rPr>
  </w:style>
  <w:style w:type="paragraph" w:styleId="Subtitle">
    <w:name w:val="Subtitle"/>
    <w:basedOn w:val="Normal"/>
    <w:link w:val="SubtitleChar"/>
    <w:qFormat/>
    <w:rsid w:val="00DB7A3F"/>
    <w:pPr>
      <w:jc w:val="center"/>
    </w:pPr>
    <w:rPr>
      <w:szCs w:val="20"/>
      <w:lang w:val="lv-LV" w:eastAsia="lv-LV"/>
    </w:rPr>
  </w:style>
  <w:style w:type="character" w:customStyle="1" w:styleId="SubtitleChar">
    <w:name w:val="Subtitle Char"/>
    <w:basedOn w:val="DefaultParagraphFont"/>
    <w:link w:val="Subtitle"/>
    <w:rsid w:val="00DB7A3F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A3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A3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DB7A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0B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BC2"/>
    <w:rPr>
      <w:rFonts w:ascii="Tahoma" w:eastAsia="Times New Roman" w:hAnsi="Tahoma" w:cs="Tahoma"/>
      <w:sz w:val="16"/>
      <w:szCs w:val="16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4C11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Mode="External" Target="mailto:evita.nagle@sam.gov.lv" Type="http://schemas.openxmlformats.org/officeDocument/2006/relationships/hyperlink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AF756698-F8D1-405A-943D-23519C54F9A4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Satiksmes ministrijas sagatavoto Latvijas Republikas nacionālo pozīciju Nr. 1 “Komisijas paziņojums Eiropas Parlamentam un Padomei  “Rīcības plāns tālsatiksmes un pārrobežu pasažieru dzelzceļa pārvadājumu veicināšanai””</vt:lpstr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“Par Satiksmes ministrijas sagatavoto Latvijas Republikas nacionālo pozīciju Nr. 1 “Komisijas paziņojums Eiropas Parlamentam un Padomei  “Rīcības plāns tālsatiksmes un pārrobežu pasažieru dzelzceļa pārvadājumu veicināšanai””</dc:title>
  <dc:subject>Protokollēmums</dc:subject>
  <dc:creator>Satiksmes ministrija</dc:creator>
  <cp:keywords>Satiksmes ministrija</cp:keywords>
  <dc:description>Evita Nagle_x000d_
67028190_x000d_
evita.nagle@sam.gov.lv</dc:description>
  <cp:lastModifiedBy>Evita Nagle</cp:lastModifiedBy>
  <cp:revision>19</cp:revision>
  <cp:lastPrinted>2017-05-18T08:16:00Z</cp:lastPrinted>
  <dcterms:created xsi:type="dcterms:W3CDTF">2020-11-10T12:16:00Z</dcterms:created>
  <dcterms:modified xsi:type="dcterms:W3CDTF">2022-02-21T07:47:00Z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">
    <vt:lpwstr>Vecākā referente Evita Nagle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L299711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https://lim.esvis.gov.lv/cs/idcplg?ClientControlled=DocMan&amp;coreContentOnly=1&amp;WebdavRequest=1&amp;IdcService=DOC_INFO&amp;dID=387859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Informatīvais ziņojums “Par Satiksmes ministrijas sagatavoto Latvijas Republikas nacionālo pozīciju Nr. 1 “Komisijas paziņojums Eiropas Parlamentam un Padomei  “Rīcības plāns tālsatiksmes un pārrobežu pasažieru dzelzceļa pārvadājumu veicināšanai””</vt:lpwstr>
  </property>
  <property fmtid="{D5CDD505-2E9C-101B-9397-08002B2CF9AE}" pid="9" name="DISCesvisDocRegDate">
    <vt:lpwstr>2022-02-24</vt:lpwstr>
  </property>
  <property fmtid="{D5CDD505-2E9C-101B-9397-08002B2CF9AE}" pid="10" name="DISCesvisMinistryOfMinister">
    <vt:lpwstr>wwTemplateNP_MinistryOfMinister(Satiksmes,)</vt:lpwstr>
  </property>
  <property fmtid="{D5CDD505-2E9C-101B-9397-08002B2CF9AE}" pid="11" name="DISCesvisAuthor">
    <vt:lpwstr>Satiksmes ministrija</vt:lpwstr>
  </property>
  <property fmtid="{D5CDD505-2E9C-101B-9397-08002B2CF9AE}" pid="12" name="DISCesvisMainMaker">
    <vt:lpwstr>Vecākā referente Evita Nagle</vt:lpwstr>
  </property>
  <property fmtid="{D5CDD505-2E9C-101B-9397-08002B2CF9AE}" pid="13" name="DISidcName">
    <vt:lpwstr>1020404016200</vt:lpwstr>
  </property>
  <property fmtid="{D5CDD505-2E9C-101B-9397-08002B2CF9AE}" pid="14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5" name="DISCesvisDescription">
    <vt:lpwstr>
</vt:lpwstr>
  </property>
  <property fmtid="{D5CDD505-2E9C-101B-9397-08002B2CF9AE}" pid="16" name="DISCesvisAdditionalMakersMail">
    <vt:lpwstr>evita.nagle@sam.gov.lv</vt:lpwstr>
  </property>
  <property fmtid="{D5CDD505-2E9C-101B-9397-08002B2CF9AE}" pid="17" name="DISdUser">
    <vt:lpwstr>weblogic</vt:lpwstr>
  </property>
  <property fmtid="{D5CDD505-2E9C-101B-9397-08002B2CF9AE}" pid="18" name="DISCesvisRegDate">
    <vt:lpwstr>2022-02-24</vt:lpwstr>
  </property>
  <property fmtid="{D5CDD505-2E9C-101B-9397-08002B2CF9AE}" pid="19" name="DISdID">
    <vt:lpwstr>387859</vt:lpwstr>
  </property>
  <property fmtid="{D5CDD505-2E9C-101B-9397-08002B2CF9AE}" pid="20" name="DISCesvisMainMakerOrgUnitTitle">
    <vt:lpwstr>Eiropas Savienības lietu koordinācijas departaments</vt:lpwstr>
  </property>
</Properties>
</file>