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8A4388" w:rsidR="00716AAE" w:rsidP="00716AAE" w:rsidRDefault="00716AAE" w14:paraId="4481E800" w14:textId="77777777">
      <w:pPr>
        <w:jc w:val="right"/>
        <w15:collapsed w:val="false"/>
        <w:rPr>
          <w:i/>
          <w:sz w:val="28"/>
          <w:szCs w:val="28"/>
          <w:lang w:eastAsia="lv-LV"/>
        </w:rPr>
      </w:pPr>
      <w:r w:rsidRPr="008A4388">
        <w:rPr>
          <w:i/>
          <w:sz w:val="28"/>
          <w:szCs w:val="28"/>
          <w:lang w:eastAsia="lv-LV"/>
        </w:rPr>
        <w:t>Projekts</w:t>
      </w:r>
    </w:p>
    <w:p w:rsidRPr="008A4388" w:rsidR="004F38D7" w:rsidP="00716AAE" w:rsidRDefault="004F38D7" w14:paraId="100D35E3" w14:textId="77777777">
      <w:pPr>
        <w:jc w:val="center"/>
        <w:rPr>
          <w:sz w:val="28"/>
          <w:szCs w:val="28"/>
          <w:lang w:eastAsia="lv-LV"/>
        </w:rPr>
      </w:pPr>
    </w:p>
    <w:p w:rsidRPr="008A4388" w:rsidR="00716AAE" w:rsidP="00716AAE" w:rsidRDefault="00716AAE" w14:paraId="23E7492A" w14:textId="77777777">
      <w:pPr>
        <w:jc w:val="center"/>
        <w:rPr>
          <w:b/>
          <w:sz w:val="28"/>
          <w:szCs w:val="28"/>
          <w:lang w:eastAsia="lv-LV"/>
        </w:rPr>
      </w:pPr>
      <w:r w:rsidRPr="008A4388">
        <w:rPr>
          <w:b/>
          <w:sz w:val="28"/>
          <w:szCs w:val="28"/>
          <w:lang w:eastAsia="lv-LV"/>
        </w:rPr>
        <w:t xml:space="preserve">LATVIJAS REPUBLIKAS MINISTRU KABINETA </w:t>
      </w:r>
    </w:p>
    <w:p w:rsidRPr="008A4388" w:rsidR="00716AAE" w:rsidP="00716AAE" w:rsidRDefault="00716AAE" w14:paraId="7AEE92A4" w14:textId="77777777">
      <w:pPr>
        <w:jc w:val="center"/>
        <w:rPr>
          <w:b/>
          <w:sz w:val="28"/>
          <w:szCs w:val="28"/>
          <w:lang w:eastAsia="lv-LV"/>
        </w:rPr>
      </w:pPr>
      <w:r w:rsidRPr="008A4388">
        <w:rPr>
          <w:b/>
          <w:sz w:val="28"/>
          <w:szCs w:val="28"/>
          <w:lang w:eastAsia="lv-LV"/>
        </w:rPr>
        <w:t>SĒDES PROTOKOLLĒMUMS</w:t>
      </w:r>
    </w:p>
    <w:p w:rsidRPr="006C63EB" w:rsidR="00D555B7" w:rsidP="00D555B7" w:rsidRDefault="00D555B7" w14:paraId="46575AE6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C451DF" w:rsidR="00B85B6C" w:rsidP="00B85B6C" w:rsidRDefault="00B85B6C" w14:paraId="08531AD4" w14:textId="77777777">
      <w:pPr>
        <w:rPr>
          <w:bCs/>
          <w:sz w:val="28"/>
          <w:szCs w:val="28"/>
        </w:rPr>
      </w:pPr>
    </w:p>
    <w:p w:rsidRPr="00C451DF" w:rsidR="00B85B6C" w:rsidP="00B85B6C" w:rsidRDefault="00B85B6C" w14:paraId="7738F341" w14:textId="77777777">
      <w:pPr>
        <w:rPr>
          <w:bCs/>
          <w:sz w:val="28"/>
          <w:szCs w:val="28"/>
        </w:rPr>
      </w:pPr>
    </w:p>
    <w:tbl>
      <w:tblPr>
        <w:tblW w:w="8990" w:type="dxa"/>
        <w:tblInd w:w="250" w:type="dxa"/>
        <w:tblLayout w:type="fixed"/>
        <w:tblLook w:firstRow="0" w:lastRow="0" w:firstColumn="0" w:lastColumn="0" w:noHBand="0" w:noVBand="0" w:val="0000"/>
      </w:tblPr>
      <w:tblGrid>
        <w:gridCol w:w="3967"/>
        <w:gridCol w:w="886"/>
        <w:gridCol w:w="4137"/>
      </w:tblGrid>
      <w:tr w:rsidRPr="00FC19E1" w:rsidR="00F3287E" w:rsidTr="00F3287E" w14:paraId="78B21522" w14:textId="77777777">
        <w:trPr>
          <w:cantSplit/>
        </w:trPr>
        <w:tc>
          <w:tcPr>
            <w:tcW w:w="3967" w:type="dxa"/>
          </w:tcPr>
          <w:p w:rsidRPr="00FC19E1" w:rsidR="00F3287E" w:rsidP="002C3CF7" w:rsidRDefault="00F3287E" w14:paraId="4E404F4E" w14:textId="77777777">
            <w:pPr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:rsidRPr="00FC19E1" w:rsidR="00F3287E" w:rsidP="002C3CF7" w:rsidRDefault="00F3287E" w14:paraId="142F4CFD" w14:textId="77777777">
            <w:pPr>
              <w:jc w:val="center"/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Nr.</w:t>
            </w:r>
          </w:p>
        </w:tc>
        <w:tc>
          <w:tcPr>
            <w:tcW w:w="4137" w:type="dxa"/>
          </w:tcPr>
          <w:p w:rsidRPr="00FC19E1" w:rsidR="00F3287E" w:rsidP="002C3CF7" w:rsidRDefault="00F3287E" w14:paraId="75A93DBB" w14:textId="79F76D0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FC19E1">
              <w:rPr>
                <w:sz w:val="28"/>
                <w:szCs w:val="28"/>
              </w:rPr>
              <w:t>.</w:t>
            </w:r>
            <w:r w:rsidR="00BF4E5A">
              <w:rPr>
                <w:sz w:val="28"/>
                <w:szCs w:val="28"/>
              </w:rPr>
              <w:t xml:space="preserve"> </w:t>
            </w:r>
            <w:r w:rsidRPr="00FC19E1">
              <w:rPr>
                <w:sz w:val="28"/>
                <w:szCs w:val="28"/>
              </w:rPr>
              <w:t>gada ___.__________</w:t>
            </w:r>
          </w:p>
        </w:tc>
      </w:tr>
    </w:tbl>
    <w:p w:rsidRPr="0060114E" w:rsidR="00B85B6C" w:rsidP="00B85B6C" w:rsidRDefault="00B85B6C" w14:paraId="02EE77EA" w14:textId="77777777">
      <w:pPr>
        <w:jc w:val="center"/>
        <w:rPr>
          <w:sz w:val="28"/>
          <w:szCs w:val="28"/>
        </w:rPr>
      </w:pPr>
    </w:p>
    <w:p w:rsidR="00B85B6C" w:rsidP="00B85B6C" w:rsidRDefault="00B85B6C" w14:paraId="117AF7FE" w14:textId="77777777">
      <w:pPr>
        <w:jc w:val="center"/>
        <w:rPr>
          <w:sz w:val="28"/>
          <w:szCs w:val="28"/>
        </w:rPr>
      </w:pPr>
      <w:r w:rsidRPr="00FC19E1">
        <w:rPr>
          <w:sz w:val="28"/>
          <w:szCs w:val="28"/>
        </w:rPr>
        <w:t>.§</w:t>
      </w:r>
    </w:p>
    <w:p w:rsidR="00B85B6C" w:rsidP="00B85B6C" w:rsidRDefault="00B85B6C" w14:paraId="358896A8" w14:textId="77777777">
      <w:pPr>
        <w:jc w:val="center"/>
        <w:rPr>
          <w:sz w:val="28"/>
          <w:szCs w:val="28"/>
        </w:rPr>
      </w:pPr>
    </w:p>
    <w:p w:rsidR="00CB00DD" w:rsidP="00BE0081" w:rsidRDefault="0016517A" w14:paraId="0B7387B6" w14:textId="348195E7">
      <w:pPr>
        <w:jc w:val="center"/>
        <w:rPr>
          <w:b/>
          <w:bCs/>
          <w:sz w:val="28"/>
        </w:rPr>
      </w:pPr>
      <w:bookmarkStart w:name="_Hlk71115639" w:id="0"/>
      <w:r w:rsidRPr="0016517A">
        <w:rPr>
          <w:b/>
          <w:bCs/>
          <w:sz w:val="28"/>
        </w:rPr>
        <w:t>Par Eiropas Savienības Nodarbinātības, sociālās politikas, veselības un patērētāju tiesību aizsardzības ministru padomes 2024. gada 7. maija sanāksmē izskatāmajiem jautājumiem, kas ir Kultūras ministrijas un Labklājības ministrijas kompetencē</w:t>
      </w:r>
    </w:p>
    <w:bookmarkEnd w:id="0"/>
    <w:p w:rsidRPr="006C63EB" w:rsidR="00F3287E" w:rsidP="00F3287E" w:rsidRDefault="00F3287E" w14:paraId="5FA3F850" w14:textId="2B7CFEF8">
      <w:pPr>
        <w:tabs>
          <w:tab w:val="left" w:pos="6765"/>
        </w:tabs>
        <w:rPr>
          <w:b/>
          <w:sz w:val="28"/>
          <w:szCs w:val="28"/>
        </w:rPr>
      </w:pPr>
      <w:r w:rsidRPr="006C63EB">
        <w:rPr>
          <w:b/>
          <w:sz w:val="28"/>
          <w:szCs w:val="28"/>
        </w:rPr>
        <w:t>TA-</w:t>
      </w:r>
    </w:p>
    <w:p w:rsidRPr="006C63EB" w:rsidR="00F3287E" w:rsidP="00F3287E" w:rsidRDefault="00F3287E" w14:paraId="3079F8B8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6C63EB" w:rsidR="00F3287E" w:rsidP="00F3287E" w:rsidRDefault="00F3287E" w14:paraId="524774A6" w14:textId="77777777">
      <w:pPr>
        <w:jc w:val="center"/>
        <w:rPr>
          <w:sz w:val="28"/>
          <w:szCs w:val="28"/>
        </w:rPr>
      </w:pPr>
      <w:r w:rsidRPr="006C63EB">
        <w:rPr>
          <w:sz w:val="28"/>
          <w:szCs w:val="28"/>
        </w:rPr>
        <w:t xml:space="preserve"> (...)</w:t>
      </w:r>
    </w:p>
    <w:p w:rsidRPr="008A4388" w:rsidR="00716AAE" w:rsidP="00716AAE" w:rsidRDefault="00716AAE" w14:paraId="46385F7C" w14:textId="5F4B5BA8">
      <w:pPr>
        <w:widowControl w:val="false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28"/>
          <w:szCs w:val="28"/>
          <w:lang w:eastAsia="lv-LV"/>
        </w:rPr>
      </w:pPr>
    </w:p>
    <w:p w:rsidR="0016517A" w:rsidP="00D84F65" w:rsidRDefault="0016517A" w14:paraId="352142C2" w14:textId="77777777">
      <w:pPr>
        <w:pStyle w:val="Pamatteksts"/>
        <w:numPr>
          <w:ilvl w:val="0"/>
          <w:numId w:val="1"/>
        </w:numPr>
        <w:ind w:left="357" w:hanging="357"/>
        <w:jc w:val="both"/>
        <w:rPr>
          <w:szCs w:val="28"/>
        </w:rPr>
      </w:pPr>
      <w:r w:rsidRPr="00D70AFC">
        <w:rPr>
          <w:szCs w:val="28"/>
        </w:rPr>
        <w:t xml:space="preserve">Pieņemt zināšanai </w:t>
      </w:r>
      <w:r>
        <w:rPr>
          <w:szCs w:val="28"/>
        </w:rPr>
        <w:t xml:space="preserve">Kultūras ministrijas </w:t>
      </w:r>
      <w:r w:rsidRPr="00D70AFC">
        <w:rPr>
          <w:szCs w:val="28"/>
        </w:rPr>
        <w:t xml:space="preserve">iesniegto informatīvo ziņojumu. </w:t>
      </w:r>
    </w:p>
    <w:p w:rsidR="0016517A" w:rsidP="0016517A" w:rsidRDefault="0016517A" w14:paraId="49EBE5CC" w14:textId="77777777">
      <w:pPr>
        <w:pStyle w:val="Pamatteksts"/>
        <w:ind w:left="357"/>
        <w:jc w:val="both"/>
        <w:rPr>
          <w:szCs w:val="28"/>
        </w:rPr>
      </w:pPr>
    </w:p>
    <w:p w:rsidR="00D93C10" w:rsidP="0016517A" w:rsidRDefault="00D426F8" w14:paraId="2D8DEA0E" w14:textId="580ADE5F">
      <w:pPr>
        <w:pStyle w:val="Pamatteksts"/>
        <w:numPr>
          <w:ilvl w:val="0"/>
          <w:numId w:val="1"/>
        </w:numPr>
        <w:ind w:left="357" w:hanging="357"/>
        <w:jc w:val="both"/>
        <w:rPr>
          <w:szCs w:val="28"/>
        </w:rPr>
      </w:pPr>
      <w:r w:rsidRPr="0016517A">
        <w:rPr>
          <w:szCs w:val="28"/>
        </w:rPr>
        <w:t>Apstiprināt Latvijas Republikas nacionāl</w:t>
      </w:r>
      <w:r w:rsidRPr="0016517A" w:rsidR="00D84F65">
        <w:rPr>
          <w:szCs w:val="28"/>
        </w:rPr>
        <w:t>o</w:t>
      </w:r>
      <w:r w:rsidRPr="0016517A">
        <w:rPr>
          <w:szCs w:val="28"/>
        </w:rPr>
        <w:t xml:space="preserve"> </w:t>
      </w:r>
      <w:r w:rsidR="00371250">
        <w:t>p</w:t>
      </w:r>
      <w:r w:rsidRPr="00677784" w:rsidR="00290B17">
        <w:t>ozīcij</w:t>
      </w:r>
      <w:r w:rsidR="00371250">
        <w:t>u</w:t>
      </w:r>
      <w:r w:rsidR="00290B17">
        <w:t xml:space="preserve"> </w:t>
      </w:r>
      <w:r w:rsidR="007D5AFA">
        <w:t>Nr</w:t>
      </w:r>
      <w:r w:rsidR="00B76BDD">
        <w:t>.</w:t>
      </w:r>
      <w:r w:rsidR="007D5AFA">
        <w:t xml:space="preserve"> </w:t>
      </w:r>
      <w:r w:rsidR="00BF4E5A">
        <w:t>3</w:t>
      </w:r>
      <w:r w:rsidR="007D5AFA">
        <w:t xml:space="preserve"> </w:t>
      </w:r>
      <w:r w:rsidRPr="007D5AFA" w:rsidR="007D5AFA">
        <w:t>"</w:t>
      </w:r>
      <w:r w:rsidRPr="00BF4E5A" w:rsidR="00BF4E5A">
        <w:t>Par priekšlikumu Padomes direktīvai par vienlīdzīgas attieksmes principa īstenošanu neatkarīgi no reliģijas vai pārliecības, invaliditātes, vecuma vai seksuālās orientācijas</w:t>
      </w:r>
      <w:r w:rsidRPr="007D5AFA" w:rsidR="007D5AFA">
        <w:t>"</w:t>
      </w:r>
      <w:r w:rsidRPr="0016517A" w:rsidR="00371250">
        <w:rPr>
          <w:szCs w:val="28"/>
        </w:rPr>
        <w:t>.</w:t>
      </w:r>
    </w:p>
    <w:p w:rsidR="001F3099" w:rsidP="001F3099" w:rsidRDefault="001F3099" w14:paraId="237873DE" w14:textId="77777777">
      <w:pPr>
        <w:pStyle w:val="Sarakstarindkopa"/>
        <w:rPr>
          <w:szCs w:val="28"/>
        </w:rPr>
      </w:pPr>
    </w:p>
    <w:p w:rsidRPr="001F3099" w:rsidR="001F3099" w:rsidP="001F3099" w:rsidRDefault="001F3099" w14:paraId="65A91ADD" w14:textId="48E22877">
      <w:pPr>
        <w:pStyle w:val="Pamatteksts"/>
        <w:numPr>
          <w:ilvl w:val="0"/>
          <w:numId w:val="1"/>
        </w:numPr>
        <w:ind w:left="357" w:hanging="357"/>
        <w:jc w:val="both"/>
        <w:rPr>
          <w:szCs w:val="28"/>
        </w:rPr>
      </w:pPr>
      <w:r>
        <w:rPr>
          <w:szCs w:val="28"/>
        </w:rPr>
        <w:t xml:space="preserve">Pilnvarot Agnesi Lāci, Kultūras ministrijas parlamentāro sekretāri, pārstāvēt Latvijas Republiku </w:t>
      </w:r>
      <w:r w:rsidRPr="00004B10">
        <w:rPr>
          <w:szCs w:val="28"/>
        </w:rPr>
        <w:t>2024. gada 7. maija</w:t>
      </w:r>
      <w:r>
        <w:rPr>
          <w:szCs w:val="28"/>
        </w:rPr>
        <w:t xml:space="preserve"> </w:t>
      </w:r>
      <w:r w:rsidRPr="00004B10">
        <w:rPr>
          <w:szCs w:val="28"/>
        </w:rPr>
        <w:t>Eiropas Savienības Nodarbinātības, sociālās politikas, veselības un patērētāju tiesību aizsardzības ministru padom</w:t>
      </w:r>
      <w:r>
        <w:rPr>
          <w:szCs w:val="28"/>
        </w:rPr>
        <w:t>ē.</w:t>
      </w:r>
    </w:p>
    <w:p w:rsidRPr="0016517A" w:rsidR="0016517A" w:rsidP="000C0CB0" w:rsidRDefault="0016517A" w14:paraId="44D912D4" w14:textId="77777777">
      <w:pPr>
        <w:pStyle w:val="Pamatteksts"/>
        <w:jc w:val="both"/>
        <w:rPr>
          <w:szCs w:val="28"/>
        </w:rPr>
      </w:pPr>
    </w:p>
    <w:p w:rsidRPr="00D70AFC" w:rsidR="00716AAE" w:rsidP="00714762" w:rsidRDefault="00716AAE" w14:paraId="4C7593D1" w14:textId="77777777">
      <w:pPr>
        <w:rPr>
          <w:sz w:val="28"/>
          <w:szCs w:val="28"/>
        </w:rPr>
      </w:pPr>
    </w:p>
    <w:p w:rsidRPr="00D70AFC" w:rsidR="00716AAE" w:rsidP="00B85B6C" w:rsidRDefault="00716AAE" w14:paraId="0C4F70CB" w14:textId="1B864586">
      <w:pPr>
        <w:ind w:firstLine="284"/>
        <w:rPr>
          <w:sz w:val="28"/>
          <w:szCs w:val="28"/>
        </w:rPr>
      </w:pPr>
      <w:r w:rsidRPr="00D70AFC">
        <w:rPr>
          <w:sz w:val="28"/>
          <w:szCs w:val="28"/>
        </w:rPr>
        <w:t>Ministru prezident</w:t>
      </w:r>
      <w:r w:rsidR="00C516DF">
        <w:rPr>
          <w:sz w:val="28"/>
          <w:szCs w:val="28"/>
        </w:rPr>
        <w:t>e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="00403026">
        <w:rPr>
          <w:sz w:val="28"/>
          <w:szCs w:val="28"/>
        </w:rPr>
        <w:t>E.</w:t>
      </w:r>
      <w:r w:rsidR="00D555B7">
        <w:rPr>
          <w:sz w:val="28"/>
          <w:szCs w:val="28"/>
        </w:rPr>
        <w:t xml:space="preserve"> </w:t>
      </w:r>
      <w:r w:rsidR="00403026">
        <w:rPr>
          <w:sz w:val="28"/>
          <w:szCs w:val="28"/>
        </w:rPr>
        <w:t>Siliņa</w:t>
      </w:r>
      <w:r>
        <w:rPr>
          <w:sz w:val="28"/>
          <w:szCs w:val="28"/>
        </w:rPr>
        <w:t xml:space="preserve"> </w:t>
      </w:r>
    </w:p>
    <w:p w:rsidRPr="00D70AFC" w:rsidR="00716AAE" w:rsidP="00B85B6C" w:rsidRDefault="00716AAE" w14:paraId="5EA6C03C" w14:textId="77777777">
      <w:pPr>
        <w:ind w:firstLine="284"/>
        <w:rPr>
          <w:sz w:val="28"/>
          <w:szCs w:val="28"/>
        </w:rPr>
      </w:pPr>
    </w:p>
    <w:p w:rsidRPr="00D70AFC" w:rsidR="00716AAE" w:rsidP="00B85B6C" w:rsidRDefault="00716AAE" w14:paraId="3E29A93F" w14:textId="4A291E89">
      <w:pPr>
        <w:ind w:firstLine="284"/>
        <w:rPr>
          <w:sz w:val="28"/>
          <w:szCs w:val="28"/>
        </w:rPr>
      </w:pPr>
      <w:r w:rsidRPr="00D70AFC">
        <w:rPr>
          <w:sz w:val="28"/>
          <w:szCs w:val="28"/>
        </w:rPr>
        <w:t>Valsts kancelejas direktor</w:t>
      </w:r>
      <w:r w:rsidR="0060051A">
        <w:rPr>
          <w:sz w:val="28"/>
          <w:szCs w:val="28"/>
        </w:rPr>
        <w:t xml:space="preserve">a p. i. 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="0060051A">
        <w:rPr>
          <w:sz w:val="28"/>
          <w:szCs w:val="28"/>
        </w:rPr>
        <w:t>I. Gailīte</w:t>
      </w:r>
    </w:p>
    <w:p w:rsidRPr="00D70AFC" w:rsidR="00716AAE" w:rsidP="00B85B6C" w:rsidRDefault="00716AAE" w14:paraId="5F4E9B7E" w14:textId="77777777">
      <w:pPr>
        <w:ind w:firstLine="284"/>
        <w:rPr>
          <w:sz w:val="28"/>
          <w:szCs w:val="28"/>
        </w:rPr>
      </w:pPr>
    </w:p>
    <w:p w:rsidRPr="00D70AFC" w:rsidR="00716AAE" w:rsidP="00B85B6C" w:rsidRDefault="00716AAE" w14:paraId="65B02728" w14:textId="7DEC9850">
      <w:pPr>
        <w:ind w:firstLine="284"/>
        <w:rPr>
          <w:sz w:val="28"/>
          <w:szCs w:val="28"/>
        </w:rPr>
      </w:pPr>
      <w:r>
        <w:rPr>
          <w:sz w:val="28"/>
          <w:szCs w:val="28"/>
        </w:rPr>
        <w:t>K</w:t>
      </w:r>
      <w:r w:rsidRPr="00D70AFC">
        <w:rPr>
          <w:sz w:val="28"/>
          <w:szCs w:val="28"/>
        </w:rPr>
        <w:t>ultūras ministr</w:t>
      </w:r>
      <w:r w:rsidR="000B7CD2">
        <w:rPr>
          <w:sz w:val="28"/>
          <w:szCs w:val="28"/>
        </w:rPr>
        <w:t>e</w:t>
      </w:r>
      <w:r w:rsidRPr="00D70AFC">
        <w:rPr>
          <w:sz w:val="28"/>
          <w:szCs w:val="28"/>
        </w:rPr>
        <w:t xml:space="preserve"> 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F1563">
        <w:rPr>
          <w:sz w:val="28"/>
          <w:szCs w:val="28"/>
        </w:rPr>
        <w:t>A.</w:t>
      </w:r>
      <w:r w:rsidR="00D555B7">
        <w:rPr>
          <w:sz w:val="28"/>
          <w:szCs w:val="28"/>
        </w:rPr>
        <w:t xml:space="preserve"> </w:t>
      </w:r>
      <w:r w:rsidR="00AF1563">
        <w:rPr>
          <w:sz w:val="28"/>
          <w:szCs w:val="28"/>
        </w:rPr>
        <w:t>Logina</w:t>
      </w:r>
      <w:r>
        <w:rPr>
          <w:sz w:val="28"/>
          <w:szCs w:val="28"/>
        </w:rPr>
        <w:t xml:space="preserve"> </w:t>
      </w:r>
    </w:p>
    <w:p w:rsidRPr="00D70AFC" w:rsidR="00716AAE" w:rsidP="00B85B6C" w:rsidRDefault="00716AAE" w14:paraId="31DB296F" w14:textId="77777777">
      <w:pPr>
        <w:ind w:firstLine="284"/>
        <w:rPr>
          <w:sz w:val="28"/>
          <w:szCs w:val="28"/>
        </w:rPr>
      </w:pPr>
    </w:p>
    <w:p w:rsidRPr="00840F5F" w:rsidR="00716AAE" w:rsidP="00840F5F" w:rsidRDefault="00716AAE" w14:paraId="7F55F7E7" w14:textId="16A69E34">
      <w:pPr>
        <w:ind w:firstLine="284"/>
        <w:rPr>
          <w:sz w:val="28"/>
          <w:szCs w:val="28"/>
        </w:rPr>
      </w:pPr>
      <w:r w:rsidRPr="00DF3462">
        <w:rPr>
          <w:sz w:val="28"/>
          <w:szCs w:val="28"/>
        </w:rPr>
        <w:t xml:space="preserve">Vīza: Valsts </w:t>
      </w:r>
      <w:r w:rsidRPr="00DF3462" w:rsidR="00B85B6C">
        <w:rPr>
          <w:sz w:val="28"/>
          <w:szCs w:val="28"/>
        </w:rPr>
        <w:t>sekretār</w:t>
      </w:r>
      <w:r w:rsidR="003D0C3D">
        <w:rPr>
          <w:sz w:val="28"/>
          <w:szCs w:val="28"/>
        </w:rPr>
        <w:t>e</w:t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="003D0C3D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="003D0C3D">
        <w:rPr>
          <w:sz w:val="28"/>
          <w:szCs w:val="28"/>
        </w:rPr>
        <w:t>D</w:t>
      </w:r>
      <w:r w:rsidRPr="00DF3462" w:rsidR="001E40CD">
        <w:rPr>
          <w:sz w:val="28"/>
          <w:szCs w:val="28"/>
        </w:rPr>
        <w:t>.</w:t>
      </w:r>
      <w:r w:rsidR="00F3287E">
        <w:rPr>
          <w:sz w:val="28"/>
          <w:szCs w:val="28"/>
        </w:rPr>
        <w:t xml:space="preserve"> </w:t>
      </w:r>
      <w:r w:rsidR="003D0C3D">
        <w:rPr>
          <w:sz w:val="28"/>
          <w:szCs w:val="28"/>
        </w:rPr>
        <w:t>Vilsone</w:t>
      </w:r>
    </w:p>
    <w:p w:rsidR="00FC2932" w:rsidP="00716AAE" w:rsidRDefault="00FC2932" w14:paraId="293D78CB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C516DF" w:rsidP="00716AAE" w:rsidRDefault="00C516DF" w14:paraId="1D363DF5" w14:textId="7B440722">
      <w:pPr>
        <w:tabs>
          <w:tab w:val="right" w:pos="8280"/>
        </w:tabs>
        <w:jc w:val="both"/>
        <w:rPr>
          <w:sz w:val="20"/>
          <w:szCs w:val="20"/>
        </w:rPr>
      </w:pPr>
    </w:p>
    <w:p w:rsidR="001051A4" w:rsidP="00716AAE" w:rsidRDefault="001051A4" w14:paraId="7BD2A5A6" w14:textId="2AE7537F">
      <w:pPr>
        <w:tabs>
          <w:tab w:val="right" w:pos="8280"/>
        </w:tabs>
        <w:jc w:val="both"/>
        <w:rPr>
          <w:sz w:val="20"/>
          <w:szCs w:val="20"/>
        </w:rPr>
      </w:pPr>
    </w:p>
    <w:p w:rsidR="001051A4" w:rsidP="00716AAE" w:rsidRDefault="001051A4" w14:paraId="4D4DDF83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C516DF" w:rsidP="00716AAE" w:rsidRDefault="00C516DF" w14:paraId="796D1067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D555B7" w:rsidP="00D555B7" w:rsidRDefault="00D555B7" w14:paraId="2E5DFA7E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D555B7" w:rsidP="00D555B7" w:rsidRDefault="00D555B7" w14:paraId="665F7123" w14:textId="77777777">
      <w:pPr>
        <w:tabs>
          <w:tab w:val="left" w:pos="6237"/>
        </w:tabs>
        <w:rPr>
          <w:sz w:val="20"/>
          <w:szCs w:val="20"/>
        </w:rPr>
      </w:pPr>
      <w:bookmarkStart w:name="_Hlk158301239" w:id="1"/>
      <w:r>
        <w:rPr>
          <w:sz w:val="20"/>
          <w:szCs w:val="20"/>
        </w:rPr>
        <w:t>Ļitvinovs 25784707</w:t>
      </w:r>
    </w:p>
    <w:p w:rsidRPr="00DF0665" w:rsidR="00D401EE" w:rsidP="00F3287E" w:rsidRDefault="001F3099" w14:paraId="4481307A" w14:textId="2732D871">
      <w:pPr>
        <w:tabs>
          <w:tab w:val="left" w:pos="6237"/>
        </w:tabs>
        <w:rPr>
          <w:sz w:val="20"/>
          <w:szCs w:val="20"/>
        </w:rPr>
      </w:pPr>
      <w:hyperlink w:history="true" r:id="rId8">
        <w:r w:rsidRPr="00307E74" w:rsidR="00F3287E">
          <w:rPr>
            <w:rStyle w:val="Hipersaite"/>
            <w:sz w:val="20"/>
            <w:szCs w:val="20"/>
          </w:rPr>
          <w:t>Armands.Litvinovs@km.gov.lv</w:t>
        </w:r>
      </w:hyperlink>
      <w:bookmarkEnd w:id="1"/>
    </w:p>
    <w:sectPr w:rsidRPr="00DF0665" w:rsidR="00D401EE" w:rsidSect="00D426F8">
      <w:headerReference w:type="even" r:id="rId9"/>
      <w:headerReference w:type="default" r:id="rId10"/>
      <w:footerReference w:type="first" r:id="rId11"/>
      <w:pgSz w:w="11906" w:h="16838"/>
      <w:pgMar w:top="1134" w:right="1134" w:bottom="1134" w:left="170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D552B" w14:textId="77777777" w:rsidR="00FB3E0C" w:rsidRDefault="00FB3E0C">
      <w:r>
        <w:separator/>
      </w:r>
    </w:p>
  </w:endnote>
  <w:endnote w:type="continuationSeparator" w:id="0">
    <w:p w14:paraId="248C28AE" w14:textId="77777777" w:rsidR="00FB3E0C" w:rsidRDefault="00FB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697B3" w14:textId="0F06BE65" w:rsidR="004F38D7" w:rsidRPr="00881B0A" w:rsidRDefault="001051A4" w:rsidP="00D70AFC">
    <w:pPr>
      <w:rPr>
        <w:sz w:val="20"/>
        <w:szCs w:val="20"/>
      </w:rPr>
    </w:pPr>
    <w:bookmarkStart w:id="2" w:name="_Hlk451503478"/>
    <w:r w:rsidRPr="001051A4">
      <w:rPr>
        <w:sz w:val="20"/>
        <w:szCs w:val="20"/>
      </w:rPr>
      <w:t>KMProt_</w:t>
    </w:r>
    <w:bookmarkEnd w:id="2"/>
    <w:r w:rsidR="0014119D">
      <w:rPr>
        <w:sz w:val="20"/>
        <w:szCs w:val="20"/>
      </w:rPr>
      <w:t>220424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45C1B" w14:textId="77777777" w:rsidR="00FB3E0C" w:rsidRDefault="00FB3E0C">
      <w:r>
        <w:separator/>
      </w:r>
    </w:p>
  </w:footnote>
  <w:footnote w:type="continuationSeparator" w:id="0">
    <w:p w14:paraId="59E10C3E" w14:textId="77777777" w:rsidR="00FB3E0C" w:rsidRDefault="00FB3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065E" w14:textId="77777777" w:rsidR="004F38D7" w:rsidRDefault="00716AA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C29373E" w14:textId="77777777" w:rsidR="004F38D7" w:rsidRDefault="004F38D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546AC" w14:textId="77777777" w:rsidR="004F38D7" w:rsidRPr="00775B94" w:rsidRDefault="00716AAE">
    <w:pPr>
      <w:pStyle w:val="Galvene"/>
      <w:framePr w:wrap="around" w:vAnchor="text" w:hAnchor="margin" w:xAlign="center" w:y="1"/>
      <w:rPr>
        <w:rStyle w:val="Lappusesnumurs"/>
        <w:sz w:val="22"/>
        <w:szCs w:val="22"/>
      </w:rPr>
    </w:pPr>
    <w:r w:rsidRPr="00775B94">
      <w:rPr>
        <w:rStyle w:val="Lappusesnumurs"/>
        <w:sz w:val="22"/>
        <w:szCs w:val="22"/>
      </w:rPr>
      <w:fldChar w:fldCharType="begin"/>
    </w:r>
    <w:r w:rsidRPr="00775B94">
      <w:rPr>
        <w:rStyle w:val="Lappusesnumurs"/>
        <w:sz w:val="22"/>
        <w:szCs w:val="22"/>
      </w:rPr>
      <w:instrText xml:space="preserve">PAGE  </w:instrText>
    </w:r>
    <w:r w:rsidRPr="00775B94">
      <w:rPr>
        <w:rStyle w:val="Lappusesnumurs"/>
        <w:sz w:val="22"/>
        <w:szCs w:val="22"/>
      </w:rPr>
      <w:fldChar w:fldCharType="separate"/>
    </w:r>
    <w:r>
      <w:rPr>
        <w:rStyle w:val="Lappusesnumurs"/>
        <w:noProof/>
        <w:sz w:val="22"/>
        <w:szCs w:val="22"/>
      </w:rPr>
      <w:t>2</w:t>
    </w:r>
    <w:r w:rsidRPr="00775B94">
      <w:rPr>
        <w:rStyle w:val="Lappusesnumurs"/>
        <w:sz w:val="22"/>
        <w:szCs w:val="22"/>
      </w:rPr>
      <w:fldChar w:fldCharType="end"/>
    </w:r>
  </w:p>
  <w:p w14:paraId="1D650DE0" w14:textId="77777777" w:rsidR="004F38D7" w:rsidRDefault="004F38D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9D50D7"/>
    <w:multiLevelType w:val="hybridMultilevel"/>
    <w:tmpl w:val="22D0EF2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290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AE"/>
    <w:rsid w:val="00096975"/>
    <w:rsid w:val="000A3C53"/>
    <w:rsid w:val="000B7CD2"/>
    <w:rsid w:val="000C0CB0"/>
    <w:rsid w:val="001051A4"/>
    <w:rsid w:val="0014119D"/>
    <w:rsid w:val="0016103D"/>
    <w:rsid w:val="0016517A"/>
    <w:rsid w:val="0019777F"/>
    <w:rsid w:val="001E40CD"/>
    <w:rsid w:val="001F3099"/>
    <w:rsid w:val="00290B17"/>
    <w:rsid w:val="002B5D4C"/>
    <w:rsid w:val="002B5D5F"/>
    <w:rsid w:val="002E713D"/>
    <w:rsid w:val="002F280B"/>
    <w:rsid w:val="0030575A"/>
    <w:rsid w:val="00350F21"/>
    <w:rsid w:val="00371250"/>
    <w:rsid w:val="003C499D"/>
    <w:rsid w:val="003D0C3D"/>
    <w:rsid w:val="00403026"/>
    <w:rsid w:val="004113CA"/>
    <w:rsid w:val="004515FB"/>
    <w:rsid w:val="004726B3"/>
    <w:rsid w:val="00490A70"/>
    <w:rsid w:val="004F38D7"/>
    <w:rsid w:val="0052148F"/>
    <w:rsid w:val="00525073"/>
    <w:rsid w:val="0053579D"/>
    <w:rsid w:val="005D10CD"/>
    <w:rsid w:val="0060051A"/>
    <w:rsid w:val="00665DCE"/>
    <w:rsid w:val="00676896"/>
    <w:rsid w:val="00693E8F"/>
    <w:rsid w:val="00696B40"/>
    <w:rsid w:val="006B1559"/>
    <w:rsid w:val="006D3DB1"/>
    <w:rsid w:val="006D7E9A"/>
    <w:rsid w:val="00714762"/>
    <w:rsid w:val="00716AAE"/>
    <w:rsid w:val="00757DD8"/>
    <w:rsid w:val="007D5AFA"/>
    <w:rsid w:val="00811EAC"/>
    <w:rsid w:val="00817195"/>
    <w:rsid w:val="00840F5F"/>
    <w:rsid w:val="00846D03"/>
    <w:rsid w:val="00872DBB"/>
    <w:rsid w:val="008C4F64"/>
    <w:rsid w:val="0095727A"/>
    <w:rsid w:val="00971CAC"/>
    <w:rsid w:val="00981A88"/>
    <w:rsid w:val="00A405E2"/>
    <w:rsid w:val="00AA7422"/>
    <w:rsid w:val="00AF1563"/>
    <w:rsid w:val="00AF6876"/>
    <w:rsid w:val="00B0096A"/>
    <w:rsid w:val="00B067EA"/>
    <w:rsid w:val="00B101A8"/>
    <w:rsid w:val="00B25718"/>
    <w:rsid w:val="00B43635"/>
    <w:rsid w:val="00B50667"/>
    <w:rsid w:val="00B76BDD"/>
    <w:rsid w:val="00B822C9"/>
    <w:rsid w:val="00B82EE9"/>
    <w:rsid w:val="00B85B6C"/>
    <w:rsid w:val="00BE0081"/>
    <w:rsid w:val="00BF4E5A"/>
    <w:rsid w:val="00C07100"/>
    <w:rsid w:val="00C516DF"/>
    <w:rsid w:val="00C72A84"/>
    <w:rsid w:val="00CB00DD"/>
    <w:rsid w:val="00D033AF"/>
    <w:rsid w:val="00D37D81"/>
    <w:rsid w:val="00D401EE"/>
    <w:rsid w:val="00D426F8"/>
    <w:rsid w:val="00D555B7"/>
    <w:rsid w:val="00D84F65"/>
    <w:rsid w:val="00D93C10"/>
    <w:rsid w:val="00D979A8"/>
    <w:rsid w:val="00DE2676"/>
    <w:rsid w:val="00DF0665"/>
    <w:rsid w:val="00DF3462"/>
    <w:rsid w:val="00F320F6"/>
    <w:rsid w:val="00F3287E"/>
    <w:rsid w:val="00F573EE"/>
    <w:rsid w:val="00F828FD"/>
    <w:rsid w:val="00F94412"/>
    <w:rsid w:val="00FB3E0C"/>
    <w:rsid w:val="00FC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16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716AAE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716AAE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716AAE"/>
    <w:pPr>
      <w:tabs>
        <w:tab w:val="center" w:pos="4320"/>
        <w:tab w:val="right" w:pos="8640"/>
      </w:tabs>
    </w:pPr>
    <w:rPr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716AAE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Lappusesnumurs">
    <w:name w:val="page number"/>
    <w:basedOn w:val="Noklusjumarindkopasfonts"/>
    <w:rsid w:val="00716AAE"/>
  </w:style>
  <w:style w:type="character" w:styleId="Hipersaite">
    <w:name w:val="Hyperlink"/>
    <w:rsid w:val="00716AAE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unhideWhenUsed/>
    <w:rsid w:val="00490A7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A70"/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C499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C499D"/>
    <w:rPr>
      <w:rFonts w:ascii="Segoe UI" w:eastAsia="Times New Roman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726B3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3D0C3D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F32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D93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6B15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B155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B1559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B15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B155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4F38D7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4F38D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Armands.Litvinovs@km.gov.lv" Type="http://schemas.openxmlformats.org/officeDocument/2006/relationships/hyperlink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2763A617-F076-4038-A441-2EC6BDE1693A}">
  <ds:schemaRefs>
    <ds:schemaRef ds:uri="http://schemas.openxmlformats.org/officeDocument/2006/bibliography"/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809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Republikas nacionālo pozīciju</vt:lpstr>
      <vt:lpstr>Par Latvijas Republikas nacionālajām pozīcijām par Eiropas Savienības Izglītības, jaunatnes, kultūras un sporta ministru padomes 2021. gada 29.-30.novembra sanāksmē izskatāmajiem jautājumiem Kultūras ministrijas kompetencē</vt:lpstr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nacionālo pozīciju</dc:title>
  <dc:subject/>
  <dc:creator>Armands Ļitvinovs</dc:creator>
  <cp:keywords>Kultūras ministrija</cp:keywords>
  <cp:lastModifiedBy>Armands Ļitvinovs</cp:lastModifiedBy>
  <cp:revision>19</cp:revision>
  <cp:lastPrinted>2020-11-19T13:50:00Z</cp:lastPrinted>
  <dcterms:created xsi:type="dcterms:W3CDTF">2023-10-05T09:32:00Z</dcterms:created>
  <dcterms:modified xsi:type="dcterms:W3CDTF">2024-04-22T08:11:00Z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 Armands Ļitvinovs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L473264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https://lim.esvis.gov.lv/cs/idcplg?ClientControlled=DocMan&amp;coreContentOnly=1&amp;WebdavRequest=1&amp;IdcService=DOC_INFO&amp;dID=551829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Eiropas Savienības Nodarbinātības, sociālās politikas, veselības un patērētāju tiesību aizsardzības ministru padomes 2024. gada 7. maija sanāksmē izskatāmajiem jautājumiem, kas ir Kultūras ministrijas un Labklājības ministrijas kompetencē</vt:lpwstr>
  </property>
  <property fmtid="{D5CDD505-2E9C-101B-9397-08002B2CF9AE}" pid="9" name="DISCesvisMinistryOfMinister">
    <vt:lpwstr>wwTemplateNP_MinistryOfMinister(Kultūras,)</vt:lpwstr>
  </property>
  <property fmtid="{D5CDD505-2E9C-101B-9397-08002B2CF9AE}" pid="10" name="DISCesvisAuthor">
    <vt:lpwstr>Kultūras ministrija</vt:lpwstr>
  </property>
  <property fmtid="{D5CDD505-2E9C-101B-9397-08002B2CF9AE}" pid="11" name="DISCesvisMainMaker">
    <vt:lpwstr> Armands Ļitvinovs</vt:lpwstr>
  </property>
  <property fmtid="{D5CDD505-2E9C-101B-9397-08002B2CF9AE}" pid="12" name="DISidcName">
    <vt:lpwstr>1020404016200</vt:lpwstr>
  </property>
  <property fmtid="{D5CDD505-2E9C-101B-9397-08002B2CF9AE}" pid="13" name="DISProperties">
    <vt:lpwstr>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4" name="DISCesvisAdditionalMakersMail">
    <vt:lpwstr>armands.litvinovs@km.gov.lv</vt:lpwstr>
  </property>
  <property fmtid="{D5CDD505-2E9C-101B-9397-08002B2CF9AE}" pid="15" name="DISdUser">
    <vt:lpwstr>weblogic</vt:lpwstr>
  </property>
  <property fmtid="{D5CDD505-2E9C-101B-9397-08002B2CF9AE}" pid="16" name="DISdID">
    <vt:lpwstr>551829</vt:lpwstr>
  </property>
  <property fmtid="{D5CDD505-2E9C-101B-9397-08002B2CF9AE}" pid="17" name="DISCesvisMainMakerOrgUnitTitle">
    <vt:lpwstr>Starptautiskās sadarbības un ES politikas nodaļa</vt:lpwstr>
  </property>
  <property fmtid="{D5CDD505-2E9C-101B-9397-08002B2CF9AE}" pid="18" name="DISCesvisAdditionalMakersPhone">
    <vt:lpwstr>67330278</vt:lpwstr>
  </property>
  <property fmtid="{D5CDD505-2E9C-101B-9397-08002B2CF9AE}" pid="19" name="DISCesvisDocRegDate">
    <vt:lpwstr>2024-04-22</vt:lpwstr>
  </property>
  <property fmtid="{D5CDD505-2E9C-101B-9397-08002B2CF9AE}" pid="20" name="DISCesvisRegDate">
    <vt:lpwstr>2024-04-22</vt:lpwstr>
  </property>
</Properties>
</file>