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D21D3" w14:textId="1C1FC514" w:rsidR="00FE5483" w:rsidRPr="00C74BBF" w:rsidRDefault="00660566" w:rsidP="00E607CB">
      <w:pPr>
        <w:pStyle w:val="Heading1"/>
        <w:spacing w:before="0" w:line="240" w:lineRule="auto"/>
        <w:jc w:val="center"/>
        <w:rPr>
          <w:rFonts w:ascii="Times New Roman" w:hAnsi="Times New Roman" w:cs="Times New Roman"/>
          <w:b/>
          <w:bCs/>
          <w:color w:val="auto"/>
        </w:rPr>
      </w:pPr>
      <w:r w:rsidRPr="00C74BBF">
        <w:rPr>
          <w:rFonts w:ascii="Times New Roman" w:hAnsi="Times New Roman" w:cs="Times New Roman"/>
          <w:b/>
          <w:bCs/>
          <w:color w:val="auto"/>
        </w:rPr>
        <w:t xml:space="preserve">Informatīvais ziņojums </w:t>
      </w:r>
      <w:r w:rsidR="009B5A5F" w:rsidRPr="00C74BBF">
        <w:rPr>
          <w:rFonts w:ascii="Times New Roman" w:hAnsi="Times New Roman" w:cs="Times New Roman"/>
          <w:b/>
          <w:bCs/>
          <w:color w:val="auto"/>
        </w:rPr>
        <w:t>“</w:t>
      </w:r>
      <w:r w:rsidR="006305F8">
        <w:rPr>
          <w:rFonts w:ascii="Times New Roman" w:hAnsi="Times New Roman" w:cs="Times New Roman"/>
          <w:b/>
          <w:bCs/>
          <w:color w:val="auto"/>
        </w:rPr>
        <w:t>Par pašvaldību augstas gatavības investīciju projektu īstenošanas progresu</w:t>
      </w:r>
      <w:r w:rsidR="009B5A5F" w:rsidRPr="00C74BBF">
        <w:rPr>
          <w:rFonts w:ascii="Times New Roman" w:hAnsi="Times New Roman" w:cs="Times New Roman"/>
          <w:b/>
          <w:bCs/>
          <w:color w:val="auto"/>
        </w:rPr>
        <w:t>”</w:t>
      </w:r>
    </w:p>
    <w:p w14:paraId="30CA9DD8" w14:textId="681630F9" w:rsidR="00660566" w:rsidRPr="00660566" w:rsidRDefault="00660566" w:rsidP="00E607CB">
      <w:pPr>
        <w:spacing w:after="0" w:line="240" w:lineRule="auto"/>
        <w:jc w:val="both"/>
        <w:rPr>
          <w:rFonts w:ascii="Times New Roman" w:hAnsi="Times New Roman" w:cs="Times New Roman"/>
          <w:sz w:val="28"/>
          <w:szCs w:val="28"/>
        </w:rPr>
      </w:pPr>
    </w:p>
    <w:p w14:paraId="57A1E06D" w14:textId="708AA41C" w:rsidR="0074028F" w:rsidRDefault="0074028F" w:rsidP="00E607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Vides aizsardzības un reģionālās attīstības ministrijas (turpmāk – VARAM) izstrādātais informatīvais ziņojums “</w:t>
      </w:r>
      <w:r w:rsidR="004E1DE2" w:rsidRPr="004E1DE2">
        <w:rPr>
          <w:rFonts w:ascii="Times New Roman" w:hAnsi="Times New Roman" w:cs="Times New Roman"/>
          <w:sz w:val="28"/>
          <w:szCs w:val="28"/>
        </w:rPr>
        <w:t>Par pašvaldību augstas gatavības investīciju projektu īstenošanas progresu</w:t>
      </w:r>
      <w:r>
        <w:rPr>
          <w:rFonts w:ascii="Times New Roman" w:hAnsi="Times New Roman" w:cs="Times New Roman"/>
          <w:sz w:val="28"/>
          <w:szCs w:val="28"/>
        </w:rPr>
        <w:t xml:space="preserve">” ietver informāciju par pašvaldību augstas gatavības investīciju projektu īstenošanas </w:t>
      </w:r>
      <w:r w:rsidR="00C04463">
        <w:rPr>
          <w:rFonts w:ascii="Times New Roman" w:hAnsi="Times New Roman" w:cs="Times New Roman"/>
          <w:sz w:val="28"/>
          <w:szCs w:val="28"/>
        </w:rPr>
        <w:t xml:space="preserve">progresu, </w:t>
      </w:r>
      <w:r>
        <w:rPr>
          <w:rFonts w:ascii="Times New Roman" w:hAnsi="Times New Roman" w:cs="Times New Roman"/>
          <w:sz w:val="28"/>
          <w:szCs w:val="28"/>
        </w:rPr>
        <w:t>problēmām un piedāvātajiem risinājumiem.</w:t>
      </w:r>
    </w:p>
    <w:p w14:paraId="55098934" w14:textId="77777777" w:rsidR="0074028F" w:rsidRDefault="0074028F" w:rsidP="00E607CB">
      <w:pPr>
        <w:spacing w:after="0" w:line="240" w:lineRule="auto"/>
        <w:jc w:val="both"/>
        <w:rPr>
          <w:rFonts w:ascii="Times New Roman" w:hAnsi="Times New Roman" w:cs="Times New Roman"/>
          <w:sz w:val="28"/>
          <w:szCs w:val="28"/>
        </w:rPr>
      </w:pPr>
    </w:p>
    <w:p w14:paraId="5A7FFABC" w14:textId="7F56F636" w:rsidR="00660566" w:rsidRPr="00660566" w:rsidRDefault="00660566" w:rsidP="00E607CB">
      <w:pPr>
        <w:spacing w:after="0" w:line="240" w:lineRule="auto"/>
        <w:jc w:val="both"/>
        <w:rPr>
          <w:rFonts w:ascii="Times New Roman" w:hAnsi="Times New Roman" w:cs="Times New Roman"/>
          <w:sz w:val="28"/>
          <w:szCs w:val="28"/>
        </w:rPr>
      </w:pPr>
      <w:r w:rsidRPr="00660566">
        <w:rPr>
          <w:rFonts w:ascii="Times New Roman" w:hAnsi="Times New Roman" w:cs="Times New Roman"/>
          <w:sz w:val="28"/>
          <w:szCs w:val="28"/>
        </w:rPr>
        <w:t xml:space="preserve">2021. gada 13. aprīlī tika </w:t>
      </w:r>
      <w:r w:rsidR="00462D62">
        <w:rPr>
          <w:rFonts w:ascii="Times New Roman" w:hAnsi="Times New Roman" w:cs="Times New Roman"/>
          <w:sz w:val="28"/>
          <w:szCs w:val="28"/>
        </w:rPr>
        <w:t xml:space="preserve">pieņemti </w:t>
      </w:r>
      <w:r w:rsidRPr="00660566">
        <w:rPr>
          <w:rFonts w:ascii="Times New Roman" w:hAnsi="Times New Roman" w:cs="Times New Roman"/>
          <w:sz w:val="28"/>
          <w:szCs w:val="28"/>
        </w:rPr>
        <w:t>Ministru kabineta noteikumi Nr.242 “Augstas gatavības pašvaldību investīciju projektu pieteikšanas, izskatīšanas un finansējuma piešķiršanas kārtība” (turpmāk – MK noteikumi Nr.242), un ar Ministru kabineta</w:t>
      </w:r>
      <w:r w:rsidR="00C63D21">
        <w:rPr>
          <w:rFonts w:ascii="Times New Roman" w:hAnsi="Times New Roman" w:cs="Times New Roman"/>
          <w:sz w:val="28"/>
          <w:szCs w:val="28"/>
        </w:rPr>
        <w:t xml:space="preserve"> </w:t>
      </w:r>
      <w:r w:rsidR="00C63D21" w:rsidRPr="00660566">
        <w:rPr>
          <w:rFonts w:ascii="Times New Roman" w:hAnsi="Times New Roman" w:cs="Times New Roman"/>
          <w:sz w:val="28"/>
          <w:szCs w:val="28"/>
        </w:rPr>
        <w:t>2021. gada 2. jūnija</w:t>
      </w:r>
      <w:r w:rsidRPr="00660566">
        <w:rPr>
          <w:rFonts w:ascii="Times New Roman" w:hAnsi="Times New Roman" w:cs="Times New Roman"/>
          <w:sz w:val="28"/>
          <w:szCs w:val="28"/>
        </w:rPr>
        <w:t xml:space="preserve"> rīkojumu Nr.390 “Par atbalstītajiem augstas gatavības pašvaldību investīciju projektiem Covid-19 krīzes pārvarēšanai un ekonomikas atlabšanai, kuriem piešķirams valsts budžeta finansējums” (turpmāk – MK rīkojums Nr.390) tika apstiprināts 21 augstas gatavības investīciju projekts (turpmāk – investīciju projekti), paredzot valsts budžeta finansējumu investīciju projektu īstenošanai 2021. gadā 27 150 000 </w:t>
      </w:r>
      <w:proofErr w:type="spellStart"/>
      <w:r w:rsidRPr="00660566">
        <w:rPr>
          <w:rFonts w:ascii="Times New Roman" w:hAnsi="Times New Roman" w:cs="Times New Roman"/>
          <w:i/>
          <w:sz w:val="28"/>
          <w:szCs w:val="28"/>
        </w:rPr>
        <w:t>euro</w:t>
      </w:r>
      <w:proofErr w:type="spellEnd"/>
      <w:r w:rsidRPr="00660566">
        <w:rPr>
          <w:rFonts w:ascii="Times New Roman" w:hAnsi="Times New Roman" w:cs="Times New Roman"/>
          <w:sz w:val="28"/>
          <w:szCs w:val="28"/>
        </w:rPr>
        <w:t xml:space="preserve"> apmērā un 2022. gadā 23 781 583 </w:t>
      </w:r>
      <w:proofErr w:type="spellStart"/>
      <w:r w:rsidRPr="00660566">
        <w:rPr>
          <w:rFonts w:ascii="Times New Roman" w:hAnsi="Times New Roman" w:cs="Times New Roman"/>
          <w:i/>
          <w:sz w:val="28"/>
          <w:szCs w:val="28"/>
        </w:rPr>
        <w:t>euro</w:t>
      </w:r>
      <w:proofErr w:type="spellEnd"/>
      <w:r w:rsidRPr="00660566">
        <w:rPr>
          <w:rFonts w:ascii="Times New Roman" w:hAnsi="Times New Roman" w:cs="Times New Roman"/>
          <w:sz w:val="28"/>
          <w:szCs w:val="28"/>
        </w:rPr>
        <w:t xml:space="preserve"> apmērā.</w:t>
      </w:r>
    </w:p>
    <w:p w14:paraId="7AC2EDF0" w14:textId="77777777" w:rsidR="00660566" w:rsidRPr="00660566" w:rsidRDefault="00660566" w:rsidP="00E607CB">
      <w:pPr>
        <w:spacing w:after="0" w:line="240" w:lineRule="auto"/>
        <w:jc w:val="both"/>
        <w:rPr>
          <w:rFonts w:ascii="Times New Roman" w:hAnsi="Times New Roman" w:cs="Times New Roman"/>
          <w:sz w:val="28"/>
          <w:szCs w:val="28"/>
        </w:rPr>
      </w:pPr>
    </w:p>
    <w:p w14:paraId="232F02C1" w14:textId="5D0AFE4D" w:rsidR="00660566" w:rsidRDefault="00660566" w:rsidP="00E607CB">
      <w:pPr>
        <w:spacing w:after="0" w:line="240" w:lineRule="auto"/>
        <w:jc w:val="both"/>
        <w:rPr>
          <w:rFonts w:ascii="Times New Roman" w:hAnsi="Times New Roman" w:cs="Times New Roman"/>
          <w:sz w:val="28"/>
          <w:szCs w:val="28"/>
        </w:rPr>
      </w:pPr>
      <w:r w:rsidRPr="00660566">
        <w:rPr>
          <w:rFonts w:ascii="Times New Roman" w:hAnsi="Times New Roman" w:cs="Times New Roman"/>
          <w:sz w:val="28"/>
          <w:szCs w:val="28"/>
        </w:rPr>
        <w:t xml:space="preserve">Ar </w:t>
      </w:r>
      <w:r w:rsidR="00C63D21" w:rsidRPr="00660566">
        <w:rPr>
          <w:rFonts w:ascii="Times New Roman" w:hAnsi="Times New Roman" w:cs="Times New Roman"/>
          <w:sz w:val="28"/>
          <w:szCs w:val="28"/>
        </w:rPr>
        <w:t xml:space="preserve">Ministru kabineta </w:t>
      </w:r>
      <w:r w:rsidRPr="00660566">
        <w:rPr>
          <w:rFonts w:ascii="Times New Roman" w:hAnsi="Times New Roman" w:cs="Times New Roman"/>
          <w:sz w:val="28"/>
          <w:szCs w:val="28"/>
        </w:rPr>
        <w:t xml:space="preserve">2021. gada 29. jūnija rīkojumu Nr.455 “Par atbalstītajiem augstas gatavības pašvaldību investīciju projektiem izglītības iestāžu ventilācijas sistēmu uzlabošanai, kuriem piešķirams valsts budžeta finansējums” (turpmāk – MK rīkojums Nr.455) tika apstiprināti 23 investīciju projekti, paredzot valsts budžeta finansējumu investīciju projektu īstenošanai 2021. gadā 2 675 980 </w:t>
      </w:r>
      <w:proofErr w:type="spellStart"/>
      <w:r w:rsidRPr="00660566">
        <w:rPr>
          <w:rFonts w:ascii="Times New Roman" w:hAnsi="Times New Roman" w:cs="Times New Roman"/>
          <w:i/>
          <w:sz w:val="28"/>
          <w:szCs w:val="28"/>
        </w:rPr>
        <w:t>euro</w:t>
      </w:r>
      <w:proofErr w:type="spellEnd"/>
      <w:r w:rsidRPr="00660566">
        <w:rPr>
          <w:rFonts w:ascii="Times New Roman" w:hAnsi="Times New Roman" w:cs="Times New Roman"/>
          <w:sz w:val="28"/>
          <w:szCs w:val="28"/>
        </w:rPr>
        <w:t xml:space="preserve"> apmērā un 2022. gadā 2 658 005 </w:t>
      </w:r>
      <w:proofErr w:type="spellStart"/>
      <w:r w:rsidRPr="00660566">
        <w:rPr>
          <w:rFonts w:ascii="Times New Roman" w:hAnsi="Times New Roman" w:cs="Times New Roman"/>
          <w:i/>
          <w:sz w:val="28"/>
          <w:szCs w:val="28"/>
        </w:rPr>
        <w:t>euro</w:t>
      </w:r>
      <w:proofErr w:type="spellEnd"/>
      <w:r w:rsidRPr="00660566">
        <w:rPr>
          <w:rFonts w:ascii="Times New Roman" w:hAnsi="Times New Roman" w:cs="Times New Roman"/>
          <w:sz w:val="28"/>
          <w:szCs w:val="28"/>
        </w:rPr>
        <w:t xml:space="preserve"> apmērā.</w:t>
      </w:r>
    </w:p>
    <w:p w14:paraId="09CAC877" w14:textId="3A6FD902" w:rsidR="0062412F" w:rsidRDefault="0062412F" w:rsidP="00E607CB">
      <w:pPr>
        <w:spacing w:after="0" w:line="240" w:lineRule="auto"/>
        <w:jc w:val="both"/>
        <w:rPr>
          <w:rFonts w:ascii="Times New Roman" w:hAnsi="Times New Roman" w:cs="Times New Roman"/>
          <w:sz w:val="28"/>
          <w:szCs w:val="28"/>
        </w:rPr>
      </w:pPr>
    </w:p>
    <w:p w14:paraId="59719D93" w14:textId="21B1149C" w:rsidR="00660566" w:rsidRDefault="00660566" w:rsidP="00E607CB">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MK noteikumu Nr.242 </w:t>
      </w:r>
      <w:r w:rsidRPr="00394B1E">
        <w:rPr>
          <w:rFonts w:ascii="Times New Roman" w:hAnsi="Times New Roman" w:cs="Times New Roman"/>
          <w:b/>
          <w:bCs/>
          <w:sz w:val="28"/>
          <w:szCs w:val="28"/>
        </w:rPr>
        <w:t>3.7.apakšpunkts paredz, ka investīciju projekta īstenošanā ne mazāk kā 50</w:t>
      </w:r>
      <w:r w:rsidR="00B05874" w:rsidRPr="00394B1E">
        <w:rPr>
          <w:rFonts w:ascii="Times New Roman" w:hAnsi="Times New Roman" w:cs="Times New Roman"/>
          <w:b/>
          <w:bCs/>
          <w:sz w:val="28"/>
          <w:szCs w:val="28"/>
        </w:rPr>
        <w:t xml:space="preserve">% </w:t>
      </w:r>
      <w:r w:rsidRPr="00394B1E">
        <w:rPr>
          <w:rFonts w:ascii="Times New Roman" w:hAnsi="Times New Roman" w:cs="Times New Roman"/>
          <w:b/>
          <w:bCs/>
          <w:sz w:val="28"/>
          <w:szCs w:val="28"/>
        </w:rPr>
        <w:t xml:space="preserve">valsts budžeta finansējuma </w:t>
      </w:r>
      <w:r w:rsidR="00862CF9" w:rsidRPr="00394B1E">
        <w:rPr>
          <w:rFonts w:ascii="Times New Roman" w:hAnsi="Times New Roman" w:cs="Times New Roman"/>
          <w:b/>
          <w:bCs/>
          <w:sz w:val="28"/>
          <w:szCs w:val="28"/>
        </w:rPr>
        <w:t>jā</w:t>
      </w:r>
      <w:r w:rsidRPr="00394B1E">
        <w:rPr>
          <w:rFonts w:ascii="Times New Roman" w:hAnsi="Times New Roman" w:cs="Times New Roman"/>
          <w:b/>
          <w:bCs/>
          <w:sz w:val="28"/>
          <w:szCs w:val="28"/>
        </w:rPr>
        <w:t>izmanto līdz 2021. gada 31. decembrim</w:t>
      </w:r>
      <w:r w:rsidRPr="00E90AFE">
        <w:rPr>
          <w:rFonts w:ascii="Times New Roman" w:hAnsi="Times New Roman" w:cs="Times New Roman"/>
          <w:sz w:val="28"/>
          <w:szCs w:val="28"/>
        </w:rPr>
        <w:t xml:space="preserve">, savukārt </w:t>
      </w:r>
      <w:r w:rsidR="002327BE">
        <w:rPr>
          <w:rFonts w:ascii="Times New Roman" w:hAnsi="Times New Roman" w:cs="Times New Roman"/>
          <w:sz w:val="28"/>
          <w:szCs w:val="28"/>
        </w:rPr>
        <w:t xml:space="preserve">MK noteikumu Nr.242 </w:t>
      </w:r>
      <w:r w:rsidRPr="00394B1E">
        <w:rPr>
          <w:rFonts w:ascii="Times New Roman" w:hAnsi="Times New Roman" w:cs="Times New Roman"/>
          <w:b/>
          <w:bCs/>
          <w:sz w:val="28"/>
          <w:szCs w:val="28"/>
          <w:shd w:val="clear" w:color="auto" w:fill="FFFFFF"/>
        </w:rPr>
        <w:t>3.</w:t>
      </w:r>
      <w:r w:rsidRPr="00394B1E">
        <w:rPr>
          <w:rFonts w:ascii="Times New Roman" w:hAnsi="Times New Roman" w:cs="Times New Roman"/>
          <w:b/>
          <w:bCs/>
          <w:sz w:val="28"/>
          <w:szCs w:val="28"/>
          <w:shd w:val="clear" w:color="auto" w:fill="FFFFFF"/>
          <w:vertAlign w:val="superscript"/>
        </w:rPr>
        <w:t>1</w:t>
      </w:r>
      <w:r w:rsidRPr="00394B1E">
        <w:rPr>
          <w:rFonts w:ascii="Times New Roman" w:hAnsi="Times New Roman" w:cs="Times New Roman"/>
          <w:b/>
          <w:bCs/>
          <w:sz w:val="28"/>
          <w:szCs w:val="28"/>
          <w:shd w:val="clear" w:color="auto" w:fill="FFFFFF"/>
        </w:rPr>
        <w:t xml:space="preserve"> 9. apakšpunkts </w:t>
      </w:r>
      <w:r w:rsidR="002327BE" w:rsidRPr="00394B1E">
        <w:rPr>
          <w:rFonts w:ascii="Times New Roman" w:hAnsi="Times New Roman" w:cs="Times New Roman"/>
          <w:b/>
          <w:bCs/>
          <w:sz w:val="28"/>
          <w:szCs w:val="28"/>
          <w:shd w:val="clear" w:color="auto" w:fill="FFFFFF"/>
        </w:rPr>
        <w:t xml:space="preserve">nosaka, ka </w:t>
      </w:r>
      <w:r w:rsidRPr="00394B1E">
        <w:rPr>
          <w:rFonts w:ascii="Times New Roman" w:hAnsi="Times New Roman" w:cs="Times New Roman"/>
          <w:b/>
          <w:bCs/>
          <w:sz w:val="28"/>
          <w:szCs w:val="28"/>
          <w:shd w:val="clear" w:color="auto" w:fill="FFFFFF"/>
        </w:rPr>
        <w:t>ventilācijas investīciju projekta īstenošanā ne mazāk kā 40</w:t>
      </w:r>
      <w:r w:rsidR="00B05874" w:rsidRPr="00394B1E">
        <w:rPr>
          <w:rFonts w:ascii="Times New Roman" w:hAnsi="Times New Roman" w:cs="Times New Roman"/>
          <w:b/>
          <w:bCs/>
          <w:sz w:val="28"/>
          <w:szCs w:val="28"/>
          <w:shd w:val="clear" w:color="auto" w:fill="FFFFFF"/>
        </w:rPr>
        <w:t>%</w:t>
      </w:r>
      <w:r w:rsidRPr="00394B1E">
        <w:rPr>
          <w:rFonts w:ascii="Times New Roman" w:hAnsi="Times New Roman" w:cs="Times New Roman"/>
          <w:b/>
          <w:bCs/>
          <w:sz w:val="28"/>
          <w:szCs w:val="28"/>
          <w:shd w:val="clear" w:color="auto" w:fill="FFFFFF"/>
        </w:rPr>
        <w:t xml:space="preserve"> valsts budžeta finansējuma </w:t>
      </w:r>
      <w:r w:rsidR="00862CF9" w:rsidRPr="00394B1E">
        <w:rPr>
          <w:rFonts w:ascii="Times New Roman" w:hAnsi="Times New Roman" w:cs="Times New Roman"/>
          <w:b/>
          <w:bCs/>
          <w:sz w:val="28"/>
          <w:szCs w:val="28"/>
          <w:shd w:val="clear" w:color="auto" w:fill="FFFFFF"/>
        </w:rPr>
        <w:t>jā</w:t>
      </w:r>
      <w:r w:rsidRPr="00394B1E">
        <w:rPr>
          <w:rFonts w:ascii="Times New Roman" w:hAnsi="Times New Roman" w:cs="Times New Roman"/>
          <w:b/>
          <w:bCs/>
          <w:sz w:val="28"/>
          <w:szCs w:val="28"/>
          <w:shd w:val="clear" w:color="auto" w:fill="FFFFFF"/>
        </w:rPr>
        <w:t>izmanto līdz 2021. gada 31. decembrim</w:t>
      </w:r>
      <w:r w:rsidR="00E90AFE">
        <w:rPr>
          <w:rFonts w:ascii="Times New Roman" w:hAnsi="Times New Roman" w:cs="Times New Roman"/>
          <w:sz w:val="28"/>
          <w:szCs w:val="28"/>
          <w:shd w:val="clear" w:color="auto" w:fill="FFFFFF"/>
        </w:rPr>
        <w:t>.</w:t>
      </w:r>
    </w:p>
    <w:p w14:paraId="6ED22ED1" w14:textId="105AEE48" w:rsidR="00E90AFE" w:rsidRPr="00FD2EA2" w:rsidRDefault="00E90AFE" w:rsidP="00E607CB">
      <w:pPr>
        <w:spacing w:after="0" w:line="240" w:lineRule="auto"/>
        <w:jc w:val="both"/>
        <w:rPr>
          <w:rFonts w:ascii="Times New Roman" w:hAnsi="Times New Roman" w:cs="Times New Roman"/>
          <w:sz w:val="28"/>
          <w:szCs w:val="28"/>
          <w:shd w:val="clear" w:color="auto" w:fill="FFFFFF"/>
        </w:rPr>
      </w:pPr>
    </w:p>
    <w:p w14:paraId="367320BA" w14:textId="7EDE9A1A" w:rsidR="000F6AD6" w:rsidRDefault="00E90AFE" w:rsidP="00E607CB">
      <w:pPr>
        <w:spacing w:after="0" w:line="240" w:lineRule="auto"/>
        <w:jc w:val="both"/>
        <w:rPr>
          <w:rFonts w:ascii="Times New Roman" w:hAnsi="Times New Roman" w:cs="Times New Roman"/>
          <w:sz w:val="28"/>
          <w:szCs w:val="28"/>
          <w:shd w:val="clear" w:color="auto" w:fill="FFFFFF"/>
        </w:rPr>
      </w:pPr>
      <w:r w:rsidRPr="00FD2EA2">
        <w:rPr>
          <w:rFonts w:ascii="Times New Roman" w:hAnsi="Times New Roman" w:cs="Times New Roman"/>
          <w:sz w:val="28"/>
          <w:szCs w:val="28"/>
          <w:shd w:val="clear" w:color="auto" w:fill="FFFFFF"/>
        </w:rPr>
        <w:t>MK noteiktumu Nr.242 9.</w:t>
      </w:r>
      <w:r w:rsidR="00132C33" w:rsidRPr="00FD2EA2">
        <w:rPr>
          <w:rFonts w:ascii="Times New Roman" w:hAnsi="Times New Roman" w:cs="Times New Roman"/>
          <w:sz w:val="28"/>
          <w:szCs w:val="28"/>
          <w:shd w:val="clear" w:color="auto" w:fill="FFFFFF"/>
        </w:rPr>
        <w:t>3</w:t>
      </w:r>
      <w:r w:rsidRPr="00FD2EA2">
        <w:rPr>
          <w:rFonts w:ascii="Times New Roman" w:hAnsi="Times New Roman" w:cs="Times New Roman"/>
          <w:sz w:val="28"/>
          <w:szCs w:val="28"/>
          <w:shd w:val="clear" w:color="auto" w:fill="FFFFFF"/>
        </w:rPr>
        <w:t xml:space="preserve">.apakšpunkts paredz pienākumu Valsts reģionālās attīstības aģentūrai (turpmāk – VRAA) reizi ceturksnī </w:t>
      </w:r>
      <w:r w:rsidR="00132C33" w:rsidRPr="00394B1E">
        <w:rPr>
          <w:rFonts w:ascii="Times New Roman" w:hAnsi="Times New Roman" w:cs="Times New Roman"/>
          <w:sz w:val="28"/>
          <w:szCs w:val="28"/>
        </w:rPr>
        <w:t>apkopo</w:t>
      </w:r>
      <w:r w:rsidR="00FD2EA2" w:rsidRPr="00394B1E">
        <w:rPr>
          <w:rFonts w:ascii="Times New Roman" w:hAnsi="Times New Roman" w:cs="Times New Roman"/>
          <w:sz w:val="28"/>
          <w:szCs w:val="28"/>
        </w:rPr>
        <w:t>t</w:t>
      </w:r>
      <w:r w:rsidR="00132C33" w:rsidRPr="00394B1E">
        <w:rPr>
          <w:rFonts w:ascii="Times New Roman" w:hAnsi="Times New Roman" w:cs="Times New Roman"/>
          <w:sz w:val="28"/>
          <w:szCs w:val="28"/>
        </w:rPr>
        <w:t xml:space="preserve"> un izvērtē</w:t>
      </w:r>
      <w:r w:rsidR="00FD2EA2" w:rsidRPr="00394B1E">
        <w:rPr>
          <w:rFonts w:ascii="Times New Roman" w:hAnsi="Times New Roman" w:cs="Times New Roman"/>
          <w:sz w:val="28"/>
          <w:szCs w:val="28"/>
        </w:rPr>
        <w:t>t</w:t>
      </w:r>
      <w:r w:rsidR="00132C33" w:rsidRPr="00394B1E">
        <w:rPr>
          <w:rFonts w:ascii="Times New Roman" w:hAnsi="Times New Roman" w:cs="Times New Roman"/>
          <w:sz w:val="28"/>
          <w:szCs w:val="28"/>
        </w:rPr>
        <w:t xml:space="preserve"> pašvaldību iesniegtos pārskatus par investīciju projektu īstenošanu</w:t>
      </w:r>
      <w:r w:rsidR="00132C33" w:rsidRPr="003B10CF">
        <w:rPr>
          <w:rFonts w:ascii="Times New Roman" w:hAnsi="Times New Roman" w:cs="Times New Roman"/>
          <w:sz w:val="28"/>
          <w:szCs w:val="28"/>
          <w:shd w:val="clear" w:color="auto" w:fill="FFFFFF"/>
        </w:rPr>
        <w:t xml:space="preserve">. </w:t>
      </w:r>
      <w:r w:rsidRPr="00FD2EA2">
        <w:rPr>
          <w:rFonts w:ascii="Times New Roman" w:hAnsi="Times New Roman" w:cs="Times New Roman"/>
          <w:sz w:val="28"/>
          <w:szCs w:val="28"/>
          <w:shd w:val="clear" w:color="auto" w:fill="FFFFFF"/>
        </w:rPr>
        <w:t xml:space="preserve">Pildot šo uzdevumu, VRAA ir </w:t>
      </w:r>
      <w:r w:rsidR="00132C33" w:rsidRPr="00FD2EA2">
        <w:rPr>
          <w:rFonts w:ascii="Times New Roman" w:hAnsi="Times New Roman" w:cs="Times New Roman"/>
          <w:sz w:val="28"/>
          <w:szCs w:val="28"/>
          <w:shd w:val="clear" w:color="auto" w:fill="FFFFFF"/>
        </w:rPr>
        <w:t xml:space="preserve">apkopojusi </w:t>
      </w:r>
      <w:r w:rsidRPr="00FD2EA2">
        <w:rPr>
          <w:rFonts w:ascii="Times New Roman" w:hAnsi="Times New Roman" w:cs="Times New Roman"/>
          <w:sz w:val="28"/>
          <w:szCs w:val="28"/>
          <w:shd w:val="clear" w:color="auto" w:fill="FFFFFF"/>
        </w:rPr>
        <w:t>informāciju par risku iestāšanos pašvaldībām investīciju projektu īstenošanā</w:t>
      </w:r>
      <w:r w:rsidR="00C022F8">
        <w:rPr>
          <w:rFonts w:ascii="Times New Roman" w:hAnsi="Times New Roman" w:cs="Times New Roman"/>
          <w:sz w:val="28"/>
          <w:szCs w:val="28"/>
        </w:rPr>
        <w:t xml:space="preserve"> (skatīt 1.tabulu)</w:t>
      </w:r>
      <w:r w:rsidR="00132C33">
        <w:rPr>
          <w:rFonts w:ascii="Times New Roman" w:hAnsi="Times New Roman" w:cs="Times New Roman"/>
          <w:sz w:val="28"/>
          <w:szCs w:val="28"/>
        </w:rPr>
        <w:t xml:space="preserve">. </w:t>
      </w:r>
    </w:p>
    <w:p w14:paraId="57EDBA0C" w14:textId="56073619" w:rsidR="00CB168B" w:rsidRDefault="00CB168B" w:rsidP="00E607CB">
      <w:pPr>
        <w:spacing w:after="0" w:line="240" w:lineRule="auto"/>
        <w:jc w:val="both"/>
        <w:rPr>
          <w:rFonts w:ascii="Times New Roman" w:hAnsi="Times New Roman" w:cs="Times New Roman"/>
          <w:sz w:val="28"/>
          <w:szCs w:val="28"/>
          <w:shd w:val="clear" w:color="auto" w:fill="FFFFFF"/>
        </w:rPr>
      </w:pPr>
    </w:p>
    <w:p w14:paraId="2BFA9005" w14:textId="5707941B" w:rsidR="004D4DF9" w:rsidRDefault="00CB168B" w:rsidP="00E607CB">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Jānorāda, ka valsts budžeta finansējuma izpilde 2021.gadā pašvaldību investīciju </w:t>
      </w:r>
      <w:r w:rsidR="003A068B">
        <w:rPr>
          <w:rFonts w:ascii="Times New Roman" w:hAnsi="Times New Roman" w:cs="Times New Roman"/>
          <w:sz w:val="28"/>
          <w:szCs w:val="28"/>
          <w:shd w:val="clear" w:color="auto" w:fill="FFFFFF"/>
        </w:rPr>
        <w:t xml:space="preserve">projektiem </w:t>
      </w:r>
      <w:r>
        <w:rPr>
          <w:rFonts w:ascii="Times New Roman" w:hAnsi="Times New Roman" w:cs="Times New Roman"/>
          <w:sz w:val="28"/>
          <w:szCs w:val="28"/>
          <w:shd w:val="clear" w:color="auto" w:fill="FFFFFF"/>
        </w:rPr>
        <w:t>tiek rēķināta</w:t>
      </w:r>
      <w:r w:rsidR="004D4DF9">
        <w:rPr>
          <w:rFonts w:ascii="Times New Roman" w:hAnsi="Times New Roman" w:cs="Times New Roman"/>
          <w:sz w:val="28"/>
          <w:szCs w:val="28"/>
          <w:shd w:val="clear" w:color="auto" w:fill="FFFFFF"/>
        </w:rPr>
        <w:t xml:space="preserve"> </w:t>
      </w:r>
      <w:r w:rsidR="003B10CF">
        <w:rPr>
          <w:rFonts w:ascii="Times New Roman" w:hAnsi="Times New Roman" w:cs="Times New Roman"/>
          <w:sz w:val="28"/>
          <w:szCs w:val="28"/>
          <w:shd w:val="clear" w:color="auto" w:fill="FFFFFF"/>
        </w:rPr>
        <w:t xml:space="preserve">šādā </w:t>
      </w:r>
      <w:r w:rsidR="00A7713A">
        <w:rPr>
          <w:rFonts w:ascii="Times New Roman" w:hAnsi="Times New Roman" w:cs="Times New Roman"/>
          <w:sz w:val="28"/>
          <w:szCs w:val="28"/>
          <w:shd w:val="clear" w:color="auto" w:fill="FFFFFF"/>
        </w:rPr>
        <w:t>kārtībā</w:t>
      </w:r>
      <w:r w:rsidR="004D4DF9">
        <w:rPr>
          <w:rFonts w:ascii="Times New Roman" w:hAnsi="Times New Roman" w:cs="Times New Roman"/>
          <w:sz w:val="28"/>
          <w:szCs w:val="28"/>
          <w:shd w:val="clear" w:color="auto" w:fill="FFFFFF"/>
        </w:rPr>
        <w:t>:</w:t>
      </w:r>
    </w:p>
    <w:p w14:paraId="482B94B8" w14:textId="5A62D6AA" w:rsidR="00DB7B23" w:rsidRDefault="00D120B7" w:rsidP="00E607CB">
      <w:pPr>
        <w:pStyle w:val="ListParagraph"/>
        <w:numPr>
          <w:ilvl w:val="0"/>
          <w:numId w:val="4"/>
        </w:num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ja investīciju projekta iepirkuma līgumu summa </w:t>
      </w:r>
      <w:r w:rsidRPr="004D4DF9">
        <w:rPr>
          <w:rFonts w:ascii="Times New Roman" w:hAnsi="Times New Roman" w:cs="Times New Roman"/>
          <w:sz w:val="28"/>
          <w:szCs w:val="28"/>
          <w:shd w:val="clear" w:color="auto" w:fill="FFFFFF"/>
        </w:rPr>
        <w:t xml:space="preserve">ir mazāka nekā </w:t>
      </w:r>
      <w:r w:rsidR="003B10CF" w:rsidRPr="004D4DF9">
        <w:rPr>
          <w:rFonts w:ascii="Times New Roman" w:hAnsi="Times New Roman" w:cs="Times New Roman"/>
          <w:sz w:val="28"/>
          <w:szCs w:val="28"/>
          <w:shd w:val="clear" w:color="auto" w:fill="FFFFFF"/>
        </w:rPr>
        <w:t>MK rīkojum</w:t>
      </w:r>
      <w:r w:rsidR="00C174DF">
        <w:rPr>
          <w:rFonts w:ascii="Times New Roman" w:hAnsi="Times New Roman" w:cs="Times New Roman"/>
          <w:sz w:val="28"/>
          <w:szCs w:val="28"/>
          <w:shd w:val="clear" w:color="auto" w:fill="FFFFFF"/>
        </w:rPr>
        <w:t>ā</w:t>
      </w:r>
      <w:r w:rsidR="003B10CF" w:rsidRPr="004D4DF9">
        <w:rPr>
          <w:rFonts w:ascii="Times New Roman" w:hAnsi="Times New Roman" w:cs="Times New Roman"/>
          <w:sz w:val="28"/>
          <w:szCs w:val="28"/>
          <w:shd w:val="clear" w:color="auto" w:fill="FFFFFF"/>
        </w:rPr>
        <w:t xml:space="preserve"> Nr.390 un </w:t>
      </w:r>
      <w:r w:rsidR="00C174DF">
        <w:rPr>
          <w:rFonts w:ascii="Times New Roman" w:hAnsi="Times New Roman" w:cs="Times New Roman"/>
          <w:sz w:val="28"/>
          <w:szCs w:val="28"/>
          <w:shd w:val="clear" w:color="auto" w:fill="FFFFFF"/>
        </w:rPr>
        <w:t xml:space="preserve">MK rīkojumā </w:t>
      </w:r>
      <w:r w:rsidR="003B10CF" w:rsidRPr="004D4DF9">
        <w:rPr>
          <w:rFonts w:ascii="Times New Roman" w:hAnsi="Times New Roman" w:cs="Times New Roman"/>
          <w:sz w:val="28"/>
          <w:szCs w:val="28"/>
          <w:shd w:val="clear" w:color="auto" w:fill="FFFFFF"/>
        </w:rPr>
        <w:t>Nr.455</w:t>
      </w:r>
      <w:r w:rsidR="003B10CF">
        <w:rPr>
          <w:rFonts w:ascii="Times New Roman" w:hAnsi="Times New Roman" w:cs="Times New Roman"/>
          <w:sz w:val="28"/>
          <w:szCs w:val="28"/>
          <w:shd w:val="clear" w:color="auto" w:fill="FFFFFF"/>
        </w:rPr>
        <w:t xml:space="preserve"> </w:t>
      </w:r>
      <w:r w:rsidRPr="004D4DF9">
        <w:rPr>
          <w:rFonts w:ascii="Times New Roman" w:hAnsi="Times New Roman" w:cs="Times New Roman"/>
          <w:sz w:val="28"/>
          <w:szCs w:val="28"/>
          <w:shd w:val="clear" w:color="auto" w:fill="FFFFFF"/>
        </w:rPr>
        <w:t xml:space="preserve">apstiprinātā investīciju projektu </w:t>
      </w:r>
      <w:r w:rsidRPr="004D4DF9">
        <w:rPr>
          <w:rFonts w:ascii="Times New Roman" w:hAnsi="Times New Roman" w:cs="Times New Roman"/>
          <w:sz w:val="28"/>
          <w:szCs w:val="28"/>
          <w:shd w:val="clear" w:color="auto" w:fill="FFFFFF"/>
        </w:rPr>
        <w:lastRenderedPageBreak/>
        <w:t>summa</w:t>
      </w:r>
      <w:r>
        <w:rPr>
          <w:rFonts w:ascii="Times New Roman" w:hAnsi="Times New Roman" w:cs="Times New Roman"/>
          <w:sz w:val="28"/>
          <w:szCs w:val="28"/>
          <w:shd w:val="clear" w:color="auto" w:fill="FFFFFF"/>
        </w:rPr>
        <w:t>, ta</w:t>
      </w:r>
      <w:r w:rsidR="00102E3F">
        <w:rPr>
          <w:rFonts w:ascii="Times New Roman" w:hAnsi="Times New Roman" w:cs="Times New Roman"/>
          <w:sz w:val="28"/>
          <w:szCs w:val="28"/>
          <w:shd w:val="clear" w:color="auto" w:fill="FFFFFF"/>
        </w:rPr>
        <w:t>d</w:t>
      </w:r>
      <w:r>
        <w:rPr>
          <w:rFonts w:ascii="Times New Roman" w:hAnsi="Times New Roman" w:cs="Times New Roman"/>
          <w:sz w:val="28"/>
          <w:szCs w:val="28"/>
          <w:shd w:val="clear" w:color="auto" w:fill="FFFFFF"/>
        </w:rPr>
        <w:t xml:space="preserve"> valsts budžeta finansējums</w:t>
      </w:r>
      <w:r w:rsidR="00102E3F">
        <w:rPr>
          <w:rFonts w:ascii="Times New Roman" w:hAnsi="Times New Roman" w:cs="Times New Roman"/>
          <w:sz w:val="28"/>
          <w:szCs w:val="28"/>
          <w:shd w:val="clear" w:color="auto" w:fill="FFFFFF"/>
        </w:rPr>
        <w:t xml:space="preserve"> 85% apmērā</w:t>
      </w:r>
      <w:r>
        <w:rPr>
          <w:rFonts w:ascii="Times New Roman" w:hAnsi="Times New Roman" w:cs="Times New Roman"/>
          <w:sz w:val="28"/>
          <w:szCs w:val="28"/>
          <w:shd w:val="clear" w:color="auto" w:fill="FFFFFF"/>
        </w:rPr>
        <w:t xml:space="preserve"> tiek r</w:t>
      </w:r>
      <w:r w:rsidR="00102E3F">
        <w:rPr>
          <w:rFonts w:ascii="Times New Roman" w:hAnsi="Times New Roman" w:cs="Times New Roman"/>
          <w:sz w:val="28"/>
          <w:szCs w:val="28"/>
          <w:shd w:val="clear" w:color="auto" w:fill="FFFFFF"/>
        </w:rPr>
        <w:t xml:space="preserve">ēķināts </w:t>
      </w:r>
      <w:r w:rsidR="00255E07">
        <w:rPr>
          <w:rFonts w:ascii="Times New Roman" w:hAnsi="Times New Roman" w:cs="Times New Roman"/>
          <w:sz w:val="28"/>
          <w:szCs w:val="28"/>
          <w:shd w:val="clear" w:color="auto" w:fill="FFFFFF"/>
        </w:rPr>
        <w:t>n</w:t>
      </w:r>
      <w:r w:rsidR="003A068B" w:rsidRPr="004D4DF9">
        <w:rPr>
          <w:rFonts w:ascii="Times New Roman" w:hAnsi="Times New Roman" w:cs="Times New Roman"/>
          <w:sz w:val="28"/>
          <w:szCs w:val="28"/>
          <w:shd w:val="clear" w:color="auto" w:fill="FFFFFF"/>
        </w:rPr>
        <w:t>o</w:t>
      </w:r>
      <w:r w:rsidR="00A7713A">
        <w:rPr>
          <w:rFonts w:ascii="Times New Roman" w:hAnsi="Times New Roman" w:cs="Times New Roman"/>
          <w:sz w:val="28"/>
          <w:szCs w:val="28"/>
          <w:shd w:val="clear" w:color="auto" w:fill="FFFFFF"/>
        </w:rPr>
        <w:t xml:space="preserve"> </w:t>
      </w:r>
      <w:r w:rsidR="00102E3F" w:rsidRPr="004D4DF9">
        <w:rPr>
          <w:rFonts w:ascii="Times New Roman" w:hAnsi="Times New Roman" w:cs="Times New Roman"/>
          <w:sz w:val="28"/>
          <w:szCs w:val="28"/>
          <w:shd w:val="clear" w:color="auto" w:fill="FFFFFF"/>
        </w:rPr>
        <w:t>attiecīgās iepirkumu līgumu summas</w:t>
      </w:r>
      <w:r w:rsidR="00DB7B23">
        <w:rPr>
          <w:rFonts w:ascii="Times New Roman" w:hAnsi="Times New Roman" w:cs="Times New Roman"/>
          <w:sz w:val="28"/>
          <w:szCs w:val="28"/>
          <w:shd w:val="clear" w:color="auto" w:fill="FFFFFF"/>
        </w:rPr>
        <w:t>;</w:t>
      </w:r>
      <w:r w:rsidR="001D60B2" w:rsidRPr="004D4DF9">
        <w:rPr>
          <w:rFonts w:ascii="Times New Roman" w:hAnsi="Times New Roman" w:cs="Times New Roman"/>
          <w:sz w:val="28"/>
          <w:szCs w:val="28"/>
          <w:shd w:val="clear" w:color="auto" w:fill="FFFFFF"/>
        </w:rPr>
        <w:t xml:space="preserve"> </w:t>
      </w:r>
    </w:p>
    <w:p w14:paraId="6DB351D1" w14:textId="526DFF32" w:rsidR="00CB168B" w:rsidRPr="004D4DF9" w:rsidRDefault="00567F25" w:rsidP="00E607CB">
      <w:pPr>
        <w:pStyle w:val="ListParagraph"/>
        <w:numPr>
          <w:ilvl w:val="0"/>
          <w:numId w:val="4"/>
        </w:num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ja</w:t>
      </w:r>
      <w:r w:rsidR="001D60B2" w:rsidRPr="004D4DF9">
        <w:rPr>
          <w:rFonts w:ascii="Times New Roman" w:hAnsi="Times New Roman" w:cs="Times New Roman"/>
          <w:sz w:val="28"/>
          <w:szCs w:val="28"/>
          <w:shd w:val="clear" w:color="auto" w:fill="FFFFFF"/>
        </w:rPr>
        <w:t xml:space="preserve"> pašvaldīb</w:t>
      </w:r>
      <w:r>
        <w:rPr>
          <w:rFonts w:ascii="Times New Roman" w:hAnsi="Times New Roman" w:cs="Times New Roman"/>
          <w:sz w:val="28"/>
          <w:szCs w:val="28"/>
          <w:shd w:val="clear" w:color="auto" w:fill="FFFFFF"/>
        </w:rPr>
        <w:t>as noslēgto</w:t>
      </w:r>
      <w:r w:rsidR="001D60B2" w:rsidRPr="004D4DF9">
        <w:rPr>
          <w:rFonts w:ascii="Times New Roman" w:hAnsi="Times New Roman" w:cs="Times New Roman"/>
          <w:sz w:val="28"/>
          <w:szCs w:val="28"/>
          <w:shd w:val="clear" w:color="auto" w:fill="FFFFFF"/>
        </w:rPr>
        <w:t xml:space="preserve"> iepirkumu līgumu summa pārsniedz </w:t>
      </w:r>
      <w:r w:rsidR="00846EB7" w:rsidRPr="004D4DF9">
        <w:rPr>
          <w:rFonts w:ascii="Times New Roman" w:hAnsi="Times New Roman" w:cs="Times New Roman"/>
          <w:sz w:val="28"/>
          <w:szCs w:val="28"/>
          <w:shd w:val="clear" w:color="auto" w:fill="FFFFFF"/>
        </w:rPr>
        <w:t>MK rīkojum</w:t>
      </w:r>
      <w:r w:rsidR="00C174DF">
        <w:rPr>
          <w:rFonts w:ascii="Times New Roman" w:hAnsi="Times New Roman" w:cs="Times New Roman"/>
          <w:sz w:val="28"/>
          <w:szCs w:val="28"/>
          <w:shd w:val="clear" w:color="auto" w:fill="FFFFFF"/>
        </w:rPr>
        <w:t>ā</w:t>
      </w:r>
      <w:r w:rsidR="00846EB7" w:rsidRPr="004D4DF9">
        <w:rPr>
          <w:rFonts w:ascii="Times New Roman" w:hAnsi="Times New Roman" w:cs="Times New Roman"/>
          <w:sz w:val="28"/>
          <w:szCs w:val="28"/>
          <w:shd w:val="clear" w:color="auto" w:fill="FFFFFF"/>
        </w:rPr>
        <w:t xml:space="preserve"> Nr.390 un </w:t>
      </w:r>
      <w:r w:rsidR="00C174DF">
        <w:rPr>
          <w:rFonts w:ascii="Times New Roman" w:hAnsi="Times New Roman" w:cs="Times New Roman"/>
          <w:sz w:val="28"/>
          <w:szCs w:val="28"/>
          <w:shd w:val="clear" w:color="auto" w:fill="FFFFFF"/>
        </w:rPr>
        <w:t xml:space="preserve">MK rīkojumā </w:t>
      </w:r>
      <w:r w:rsidR="00846EB7" w:rsidRPr="004D4DF9">
        <w:rPr>
          <w:rFonts w:ascii="Times New Roman" w:hAnsi="Times New Roman" w:cs="Times New Roman"/>
          <w:sz w:val="28"/>
          <w:szCs w:val="28"/>
          <w:shd w:val="clear" w:color="auto" w:fill="FFFFFF"/>
        </w:rPr>
        <w:t>Nr.455</w:t>
      </w:r>
      <w:r w:rsidR="00862CF9">
        <w:rPr>
          <w:rFonts w:ascii="Times New Roman" w:hAnsi="Times New Roman" w:cs="Times New Roman"/>
          <w:sz w:val="28"/>
          <w:szCs w:val="28"/>
          <w:shd w:val="clear" w:color="auto" w:fill="FFFFFF"/>
        </w:rPr>
        <w:t xml:space="preserve"> </w:t>
      </w:r>
      <w:r w:rsidR="001D60B2" w:rsidRPr="004D4DF9">
        <w:rPr>
          <w:rFonts w:ascii="Times New Roman" w:hAnsi="Times New Roman" w:cs="Times New Roman"/>
          <w:sz w:val="28"/>
          <w:szCs w:val="28"/>
          <w:shd w:val="clear" w:color="auto" w:fill="FFFFFF"/>
        </w:rPr>
        <w:t>apstiprināto investīciju projektu summu</w:t>
      </w:r>
      <w:r>
        <w:rPr>
          <w:rFonts w:ascii="Times New Roman" w:hAnsi="Times New Roman" w:cs="Times New Roman"/>
          <w:sz w:val="28"/>
          <w:szCs w:val="28"/>
          <w:shd w:val="clear" w:color="auto" w:fill="FFFFFF"/>
        </w:rPr>
        <w:t>, tad</w:t>
      </w:r>
      <w:r w:rsidR="00B15A0E">
        <w:rPr>
          <w:rFonts w:ascii="Times New Roman" w:hAnsi="Times New Roman" w:cs="Times New Roman"/>
          <w:sz w:val="28"/>
          <w:szCs w:val="28"/>
          <w:shd w:val="clear" w:color="auto" w:fill="FFFFFF"/>
        </w:rPr>
        <w:t xml:space="preserve"> </w:t>
      </w:r>
      <w:r w:rsidR="001D60B2" w:rsidRPr="004D4DF9">
        <w:rPr>
          <w:rFonts w:ascii="Times New Roman" w:hAnsi="Times New Roman" w:cs="Times New Roman"/>
          <w:sz w:val="28"/>
          <w:szCs w:val="28"/>
          <w:shd w:val="clear" w:color="auto" w:fill="FFFFFF"/>
        </w:rPr>
        <w:t>valsts budžeta finansējum</w:t>
      </w:r>
      <w:r w:rsidR="009870F2" w:rsidRPr="004D4DF9">
        <w:rPr>
          <w:rFonts w:ascii="Times New Roman" w:hAnsi="Times New Roman" w:cs="Times New Roman"/>
          <w:sz w:val="28"/>
          <w:szCs w:val="28"/>
          <w:shd w:val="clear" w:color="auto" w:fill="FFFFFF"/>
        </w:rPr>
        <w:t xml:space="preserve">s ir </w:t>
      </w:r>
      <w:r w:rsidR="00175F1F" w:rsidRPr="004D4DF9">
        <w:rPr>
          <w:rFonts w:ascii="Times New Roman" w:hAnsi="Times New Roman" w:cs="Times New Roman"/>
          <w:sz w:val="28"/>
          <w:szCs w:val="28"/>
          <w:shd w:val="clear" w:color="auto" w:fill="FFFFFF"/>
        </w:rPr>
        <w:t>MK rīkojum</w:t>
      </w:r>
      <w:r w:rsidR="00C174DF">
        <w:rPr>
          <w:rFonts w:ascii="Times New Roman" w:hAnsi="Times New Roman" w:cs="Times New Roman"/>
          <w:sz w:val="28"/>
          <w:szCs w:val="28"/>
          <w:shd w:val="clear" w:color="auto" w:fill="FFFFFF"/>
        </w:rPr>
        <w:t>ā</w:t>
      </w:r>
      <w:r w:rsidR="00175F1F" w:rsidRPr="004D4DF9">
        <w:rPr>
          <w:rFonts w:ascii="Times New Roman" w:hAnsi="Times New Roman" w:cs="Times New Roman"/>
          <w:sz w:val="28"/>
          <w:szCs w:val="28"/>
          <w:shd w:val="clear" w:color="auto" w:fill="FFFFFF"/>
        </w:rPr>
        <w:t xml:space="preserve"> Nr.390 un </w:t>
      </w:r>
      <w:r w:rsidR="00C174DF">
        <w:rPr>
          <w:rFonts w:ascii="Times New Roman" w:hAnsi="Times New Roman" w:cs="Times New Roman"/>
          <w:sz w:val="28"/>
          <w:szCs w:val="28"/>
          <w:shd w:val="clear" w:color="auto" w:fill="FFFFFF"/>
        </w:rPr>
        <w:t xml:space="preserve">MK rīkojumā </w:t>
      </w:r>
      <w:r w:rsidR="00175F1F" w:rsidRPr="004D4DF9">
        <w:rPr>
          <w:rFonts w:ascii="Times New Roman" w:hAnsi="Times New Roman" w:cs="Times New Roman"/>
          <w:sz w:val="28"/>
          <w:szCs w:val="28"/>
          <w:shd w:val="clear" w:color="auto" w:fill="FFFFFF"/>
        </w:rPr>
        <w:t>Nr.455 noteikt</w:t>
      </w:r>
      <w:r w:rsidR="00862CF9">
        <w:rPr>
          <w:rFonts w:ascii="Times New Roman" w:hAnsi="Times New Roman" w:cs="Times New Roman"/>
          <w:sz w:val="28"/>
          <w:szCs w:val="28"/>
          <w:shd w:val="clear" w:color="auto" w:fill="FFFFFF"/>
        </w:rPr>
        <w:t>aj</w:t>
      </w:r>
      <w:r w:rsidR="00C174DF">
        <w:rPr>
          <w:rFonts w:ascii="Times New Roman" w:hAnsi="Times New Roman" w:cs="Times New Roman"/>
          <w:sz w:val="28"/>
          <w:szCs w:val="28"/>
          <w:shd w:val="clear" w:color="auto" w:fill="FFFFFF"/>
        </w:rPr>
        <w:t>ā apmērā</w:t>
      </w:r>
      <w:r w:rsidR="00175F1F" w:rsidRPr="004D4DF9">
        <w:rPr>
          <w:rFonts w:ascii="Times New Roman" w:hAnsi="Times New Roman" w:cs="Times New Roman"/>
          <w:sz w:val="28"/>
          <w:szCs w:val="28"/>
          <w:shd w:val="clear" w:color="auto" w:fill="FFFFFF"/>
        </w:rPr>
        <w:t>.</w:t>
      </w:r>
    </w:p>
    <w:p w14:paraId="74BFEA0B" w14:textId="77777777" w:rsidR="00F44EB6" w:rsidRDefault="00F44EB6" w:rsidP="00E607CB">
      <w:pPr>
        <w:spacing w:after="0" w:line="240" w:lineRule="auto"/>
        <w:jc w:val="both"/>
        <w:rPr>
          <w:rFonts w:ascii="Times New Roman" w:hAnsi="Times New Roman" w:cs="Times New Roman"/>
          <w:sz w:val="28"/>
          <w:szCs w:val="28"/>
          <w:shd w:val="clear" w:color="auto" w:fill="FFFFFF"/>
        </w:rPr>
      </w:pPr>
    </w:p>
    <w:p w14:paraId="72402A78" w14:textId="22192799" w:rsidR="009C6E1B" w:rsidRDefault="0097575A" w:rsidP="00E607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Ar MK rīkojum</w:t>
      </w:r>
      <w:r w:rsidR="00C174DF">
        <w:rPr>
          <w:rFonts w:ascii="Times New Roman" w:hAnsi="Times New Roman" w:cs="Times New Roman"/>
          <w:sz w:val="28"/>
          <w:szCs w:val="28"/>
        </w:rPr>
        <w:t>u</w:t>
      </w:r>
      <w:r>
        <w:rPr>
          <w:rFonts w:ascii="Times New Roman" w:hAnsi="Times New Roman" w:cs="Times New Roman"/>
          <w:sz w:val="28"/>
          <w:szCs w:val="28"/>
        </w:rPr>
        <w:t xml:space="preserve"> Nr.390 un </w:t>
      </w:r>
      <w:r w:rsidR="00C174DF">
        <w:rPr>
          <w:rFonts w:ascii="Times New Roman" w:hAnsi="Times New Roman" w:cs="Times New Roman"/>
          <w:sz w:val="28"/>
          <w:szCs w:val="28"/>
        </w:rPr>
        <w:t xml:space="preserve">MK rīkojumu </w:t>
      </w:r>
      <w:r>
        <w:rPr>
          <w:rFonts w:ascii="Times New Roman" w:hAnsi="Times New Roman" w:cs="Times New Roman"/>
          <w:sz w:val="28"/>
          <w:szCs w:val="28"/>
        </w:rPr>
        <w:t>Nr.455 apstiprinātie investīciju projekti uz to apstiprināšanas brīdi bija augstas tehniskās gatavības</w:t>
      </w:r>
      <w:r w:rsidR="00E564E6">
        <w:rPr>
          <w:rFonts w:ascii="Times New Roman" w:hAnsi="Times New Roman" w:cs="Times New Roman"/>
          <w:sz w:val="28"/>
          <w:szCs w:val="28"/>
        </w:rPr>
        <w:t xml:space="preserve"> projekti</w:t>
      </w:r>
      <w:r>
        <w:rPr>
          <w:rFonts w:ascii="Times New Roman" w:hAnsi="Times New Roman" w:cs="Times New Roman"/>
          <w:sz w:val="28"/>
          <w:szCs w:val="28"/>
        </w:rPr>
        <w:t xml:space="preserve">, tajā skaitā, </w:t>
      </w:r>
      <w:r w:rsidR="00ED0EE7">
        <w:rPr>
          <w:rFonts w:ascii="Times New Roman" w:hAnsi="Times New Roman" w:cs="Times New Roman"/>
          <w:sz w:val="28"/>
          <w:szCs w:val="28"/>
        </w:rPr>
        <w:t xml:space="preserve">šādu projektu īstenošana </w:t>
      </w:r>
      <w:r>
        <w:rPr>
          <w:rFonts w:ascii="Times New Roman" w:hAnsi="Times New Roman" w:cs="Times New Roman"/>
          <w:sz w:val="28"/>
          <w:szCs w:val="28"/>
        </w:rPr>
        <w:t xml:space="preserve">bija </w:t>
      </w:r>
      <w:r w:rsidRPr="000139FD">
        <w:rPr>
          <w:rFonts w:ascii="Times New Roman" w:hAnsi="Times New Roman" w:cs="Times New Roman"/>
          <w:sz w:val="28"/>
          <w:szCs w:val="28"/>
        </w:rPr>
        <w:t>paredzēt</w:t>
      </w:r>
      <w:r w:rsidR="00ED0EE7">
        <w:rPr>
          <w:rFonts w:ascii="Times New Roman" w:hAnsi="Times New Roman" w:cs="Times New Roman"/>
          <w:sz w:val="28"/>
          <w:szCs w:val="28"/>
        </w:rPr>
        <w:t>a</w:t>
      </w:r>
      <w:r w:rsidRPr="000139FD">
        <w:rPr>
          <w:rFonts w:ascii="Times New Roman" w:hAnsi="Times New Roman" w:cs="Times New Roman"/>
          <w:sz w:val="28"/>
          <w:szCs w:val="28"/>
        </w:rPr>
        <w:t xml:space="preserve"> attiecīg</w:t>
      </w:r>
      <w:r w:rsidR="00ED0EE7">
        <w:rPr>
          <w:rFonts w:ascii="Times New Roman" w:hAnsi="Times New Roman" w:cs="Times New Roman"/>
          <w:sz w:val="28"/>
          <w:szCs w:val="28"/>
        </w:rPr>
        <w:t>o</w:t>
      </w:r>
      <w:r w:rsidRPr="000139FD">
        <w:rPr>
          <w:rFonts w:ascii="Times New Roman" w:hAnsi="Times New Roman" w:cs="Times New Roman"/>
          <w:sz w:val="28"/>
          <w:szCs w:val="28"/>
        </w:rPr>
        <w:t xml:space="preserve"> pašvaldīb</w:t>
      </w:r>
      <w:r w:rsidR="00ED0EE7">
        <w:rPr>
          <w:rFonts w:ascii="Times New Roman" w:hAnsi="Times New Roman" w:cs="Times New Roman"/>
          <w:sz w:val="28"/>
          <w:szCs w:val="28"/>
        </w:rPr>
        <w:t>u</w:t>
      </w:r>
      <w:r w:rsidRPr="000139FD">
        <w:rPr>
          <w:rFonts w:ascii="Times New Roman" w:hAnsi="Times New Roman" w:cs="Times New Roman"/>
          <w:sz w:val="28"/>
          <w:szCs w:val="28"/>
        </w:rPr>
        <w:t xml:space="preserve"> attīstības programm</w:t>
      </w:r>
      <w:r w:rsidR="00ED0EE7">
        <w:rPr>
          <w:rFonts w:ascii="Times New Roman" w:hAnsi="Times New Roman" w:cs="Times New Roman"/>
          <w:sz w:val="28"/>
          <w:szCs w:val="28"/>
        </w:rPr>
        <w:t>u</w:t>
      </w:r>
      <w:r w:rsidRPr="000139FD">
        <w:rPr>
          <w:rFonts w:ascii="Times New Roman" w:hAnsi="Times New Roman" w:cs="Times New Roman"/>
          <w:sz w:val="28"/>
          <w:szCs w:val="28"/>
        </w:rPr>
        <w:t xml:space="preserve"> investīciju plān</w:t>
      </w:r>
      <w:r w:rsidR="00ED0EE7">
        <w:rPr>
          <w:rFonts w:ascii="Times New Roman" w:hAnsi="Times New Roman" w:cs="Times New Roman"/>
          <w:sz w:val="28"/>
          <w:szCs w:val="28"/>
        </w:rPr>
        <w:t>os</w:t>
      </w:r>
      <w:r>
        <w:rPr>
          <w:rFonts w:ascii="Times New Roman" w:hAnsi="Times New Roman" w:cs="Times New Roman"/>
          <w:sz w:val="28"/>
          <w:szCs w:val="28"/>
        </w:rPr>
        <w:t xml:space="preserve">, </w:t>
      </w:r>
      <w:r w:rsidRPr="00E45C78">
        <w:rPr>
          <w:rFonts w:ascii="Times New Roman" w:hAnsi="Times New Roman" w:cs="Times New Roman"/>
          <w:sz w:val="28"/>
          <w:szCs w:val="28"/>
        </w:rPr>
        <w:t xml:space="preserve">plānotajiem būvdarbiem </w:t>
      </w:r>
      <w:r w:rsidR="00F6306F">
        <w:rPr>
          <w:rFonts w:ascii="Times New Roman" w:hAnsi="Times New Roman" w:cs="Times New Roman"/>
          <w:sz w:val="28"/>
          <w:szCs w:val="28"/>
        </w:rPr>
        <w:t xml:space="preserve">bija </w:t>
      </w:r>
      <w:r w:rsidRPr="00E45C78">
        <w:rPr>
          <w:rFonts w:ascii="Times New Roman" w:hAnsi="Times New Roman" w:cs="Times New Roman"/>
          <w:sz w:val="28"/>
          <w:szCs w:val="28"/>
        </w:rPr>
        <w:t>izdota būvatļauja un taj</w:t>
      </w:r>
      <w:r w:rsidR="00F6306F">
        <w:rPr>
          <w:rFonts w:ascii="Times New Roman" w:hAnsi="Times New Roman" w:cs="Times New Roman"/>
          <w:sz w:val="28"/>
          <w:szCs w:val="28"/>
        </w:rPr>
        <w:t>os</w:t>
      </w:r>
      <w:r w:rsidRPr="00E45C78">
        <w:rPr>
          <w:rFonts w:ascii="Times New Roman" w:hAnsi="Times New Roman" w:cs="Times New Roman"/>
          <w:sz w:val="28"/>
          <w:szCs w:val="28"/>
        </w:rPr>
        <w:t xml:space="preserve"> veikta atzīme par projektēšanas nosacījumu izpildi vai akceptēta būvniecības iecere</w:t>
      </w:r>
      <w:r w:rsidR="00F6306F">
        <w:rPr>
          <w:rFonts w:ascii="Times New Roman" w:hAnsi="Times New Roman" w:cs="Times New Roman"/>
          <w:sz w:val="28"/>
          <w:szCs w:val="28"/>
        </w:rPr>
        <w:t>,</w:t>
      </w:r>
      <w:r>
        <w:rPr>
          <w:rFonts w:ascii="Times New Roman" w:hAnsi="Times New Roman" w:cs="Times New Roman"/>
          <w:sz w:val="28"/>
          <w:szCs w:val="28"/>
        </w:rPr>
        <w:t xml:space="preserve"> un investīciju projektiem tika noteikts termiņš 2021.gada 1.augusts (ar iespēju pagarināt</w:t>
      </w:r>
      <w:r w:rsidR="00BB2100">
        <w:rPr>
          <w:rFonts w:ascii="Times New Roman" w:hAnsi="Times New Roman" w:cs="Times New Roman"/>
          <w:sz w:val="28"/>
          <w:szCs w:val="28"/>
        </w:rPr>
        <w:t xml:space="preserve"> </w:t>
      </w:r>
      <w:r w:rsidR="00ED0EE7">
        <w:rPr>
          <w:rFonts w:ascii="Times New Roman" w:hAnsi="Times New Roman" w:cs="Times New Roman"/>
          <w:sz w:val="28"/>
          <w:szCs w:val="28"/>
        </w:rPr>
        <w:t xml:space="preserve">projektu īstenošanas </w:t>
      </w:r>
      <w:r w:rsidR="00BB2100">
        <w:rPr>
          <w:rFonts w:ascii="Times New Roman" w:hAnsi="Times New Roman" w:cs="Times New Roman"/>
          <w:sz w:val="28"/>
          <w:szCs w:val="28"/>
        </w:rPr>
        <w:t>laiku</w:t>
      </w:r>
      <w:r>
        <w:rPr>
          <w:rFonts w:ascii="Times New Roman" w:hAnsi="Times New Roman" w:cs="Times New Roman"/>
          <w:sz w:val="28"/>
          <w:szCs w:val="28"/>
        </w:rPr>
        <w:t xml:space="preserve"> līdz diviem mēnešiem) iepirkumu līgumu noslēgšanai. </w:t>
      </w:r>
      <w:r w:rsidR="00B06116">
        <w:rPr>
          <w:rFonts w:ascii="Times New Roman" w:hAnsi="Times New Roman" w:cs="Times New Roman"/>
          <w:sz w:val="28"/>
          <w:szCs w:val="28"/>
        </w:rPr>
        <w:t>I</w:t>
      </w:r>
      <w:r w:rsidR="00B06116" w:rsidRPr="00B06116">
        <w:rPr>
          <w:rFonts w:ascii="Times New Roman" w:hAnsi="Times New Roman" w:cs="Times New Roman"/>
          <w:sz w:val="28"/>
          <w:szCs w:val="28"/>
        </w:rPr>
        <w:t>zglītības iestāžu ventilācijas sistēmu projektēšanas un būvniecības gadījumā pašvaldību ventilācijas investīciju projekta gatavība ti</w:t>
      </w:r>
      <w:r w:rsidR="00B06116">
        <w:rPr>
          <w:rFonts w:ascii="Times New Roman" w:hAnsi="Times New Roman" w:cs="Times New Roman"/>
          <w:sz w:val="28"/>
          <w:szCs w:val="28"/>
        </w:rPr>
        <w:t>ka</w:t>
      </w:r>
      <w:r w:rsidR="00B06116" w:rsidRPr="00B06116">
        <w:rPr>
          <w:rFonts w:ascii="Times New Roman" w:hAnsi="Times New Roman" w:cs="Times New Roman"/>
          <w:sz w:val="28"/>
          <w:szCs w:val="28"/>
        </w:rPr>
        <w:t xml:space="preserve"> apliecināta ar pašvaldības iepirkumu komisijas apstiprinā</w:t>
      </w:r>
      <w:r w:rsidR="00B06116">
        <w:rPr>
          <w:rFonts w:ascii="Times New Roman" w:hAnsi="Times New Roman" w:cs="Times New Roman"/>
          <w:sz w:val="28"/>
          <w:szCs w:val="28"/>
        </w:rPr>
        <w:t>tu</w:t>
      </w:r>
      <w:r w:rsidR="00B06116" w:rsidRPr="00B06116">
        <w:rPr>
          <w:rFonts w:ascii="Times New Roman" w:hAnsi="Times New Roman" w:cs="Times New Roman"/>
          <w:sz w:val="28"/>
          <w:szCs w:val="28"/>
        </w:rPr>
        <w:t xml:space="preserve"> iepirkuma procedūras nolikumu</w:t>
      </w:r>
      <w:r w:rsidR="00B06116">
        <w:rPr>
          <w:rFonts w:ascii="Times New Roman" w:hAnsi="Times New Roman" w:cs="Times New Roman"/>
          <w:sz w:val="28"/>
          <w:szCs w:val="28"/>
        </w:rPr>
        <w:t xml:space="preserve">. </w:t>
      </w:r>
      <w:r w:rsidR="009C6E1B">
        <w:rPr>
          <w:rFonts w:ascii="Times New Roman" w:hAnsi="Times New Roman" w:cs="Times New Roman"/>
          <w:sz w:val="28"/>
          <w:szCs w:val="28"/>
        </w:rPr>
        <w:t xml:space="preserve">Tāpat viens no </w:t>
      </w:r>
      <w:r w:rsidR="00745BCB">
        <w:rPr>
          <w:rFonts w:ascii="Times New Roman" w:hAnsi="Times New Roman" w:cs="Times New Roman"/>
          <w:sz w:val="28"/>
          <w:szCs w:val="28"/>
        </w:rPr>
        <w:t xml:space="preserve">investīciju projektu </w:t>
      </w:r>
      <w:r w:rsidR="009C6E1B">
        <w:rPr>
          <w:rFonts w:ascii="Times New Roman" w:hAnsi="Times New Roman" w:cs="Times New Roman"/>
          <w:sz w:val="28"/>
          <w:szCs w:val="28"/>
        </w:rPr>
        <w:t xml:space="preserve">atbilstības </w:t>
      </w:r>
      <w:r w:rsidR="000E649E">
        <w:rPr>
          <w:rFonts w:ascii="Times New Roman" w:hAnsi="Times New Roman" w:cs="Times New Roman"/>
          <w:sz w:val="28"/>
          <w:szCs w:val="28"/>
        </w:rPr>
        <w:t xml:space="preserve">vērtēšanas </w:t>
      </w:r>
      <w:r w:rsidR="009C6E1B">
        <w:rPr>
          <w:rFonts w:ascii="Times New Roman" w:hAnsi="Times New Roman" w:cs="Times New Roman"/>
          <w:sz w:val="28"/>
          <w:szCs w:val="28"/>
        </w:rPr>
        <w:t xml:space="preserve">kritērijiem bija valsts budžeta finansējuma izmantošanas īpatsvars līdz 2021.gada 31.decembrim (MK noteikumu Nr.242 </w:t>
      </w:r>
      <w:r w:rsidR="009C6E1B" w:rsidRPr="00660566">
        <w:rPr>
          <w:rFonts w:ascii="Times New Roman" w:hAnsi="Times New Roman" w:cs="Times New Roman"/>
          <w:sz w:val="28"/>
          <w:szCs w:val="28"/>
        </w:rPr>
        <w:t>3.7.</w:t>
      </w:r>
      <w:r w:rsidR="009C6E1B">
        <w:rPr>
          <w:rFonts w:ascii="Times New Roman" w:hAnsi="Times New Roman" w:cs="Times New Roman"/>
          <w:sz w:val="28"/>
          <w:szCs w:val="28"/>
        </w:rPr>
        <w:t xml:space="preserve">apakšpunkts </w:t>
      </w:r>
      <w:r w:rsidR="009C6E1B" w:rsidRPr="00E90AFE">
        <w:rPr>
          <w:rFonts w:ascii="Times New Roman" w:hAnsi="Times New Roman" w:cs="Times New Roman"/>
          <w:sz w:val="28"/>
          <w:szCs w:val="28"/>
        </w:rPr>
        <w:t>paredz</w:t>
      </w:r>
      <w:r w:rsidR="00745BCB">
        <w:rPr>
          <w:rFonts w:ascii="Times New Roman" w:hAnsi="Times New Roman" w:cs="Times New Roman"/>
          <w:sz w:val="28"/>
          <w:szCs w:val="28"/>
        </w:rPr>
        <w:t xml:space="preserve"> valsts budžeta finansējuma izmantošanu</w:t>
      </w:r>
      <w:r w:rsidR="009C6E1B">
        <w:rPr>
          <w:rFonts w:ascii="Times New Roman" w:hAnsi="Times New Roman" w:cs="Times New Roman"/>
          <w:sz w:val="28"/>
          <w:szCs w:val="28"/>
        </w:rPr>
        <w:t xml:space="preserve"> ne mazāk kā </w:t>
      </w:r>
      <w:r w:rsidR="009C6E1B" w:rsidRPr="00E90AFE">
        <w:rPr>
          <w:rFonts w:ascii="Times New Roman" w:hAnsi="Times New Roman" w:cs="Times New Roman"/>
          <w:sz w:val="28"/>
          <w:szCs w:val="28"/>
        </w:rPr>
        <w:t>50</w:t>
      </w:r>
      <w:r w:rsidR="009C6E1B">
        <w:rPr>
          <w:rFonts w:ascii="Times New Roman" w:hAnsi="Times New Roman" w:cs="Times New Roman"/>
          <w:sz w:val="28"/>
          <w:szCs w:val="28"/>
        </w:rPr>
        <w:t>%</w:t>
      </w:r>
      <w:r w:rsidR="00745BCB">
        <w:rPr>
          <w:rFonts w:ascii="Times New Roman" w:hAnsi="Times New Roman" w:cs="Times New Roman"/>
          <w:sz w:val="28"/>
          <w:szCs w:val="28"/>
        </w:rPr>
        <w:t xml:space="preserve"> apmērā</w:t>
      </w:r>
      <w:r w:rsidR="009C6E1B">
        <w:rPr>
          <w:rFonts w:ascii="Times New Roman" w:hAnsi="Times New Roman" w:cs="Times New Roman"/>
          <w:sz w:val="28"/>
          <w:szCs w:val="28"/>
        </w:rPr>
        <w:t xml:space="preserve"> un </w:t>
      </w:r>
      <w:r w:rsidR="00BB2100">
        <w:rPr>
          <w:rFonts w:ascii="Times New Roman" w:hAnsi="Times New Roman" w:cs="Times New Roman"/>
          <w:sz w:val="28"/>
          <w:szCs w:val="28"/>
        </w:rPr>
        <w:t xml:space="preserve"> MK noteikumu Nr.242 </w:t>
      </w:r>
      <w:r w:rsidR="009C6E1B">
        <w:rPr>
          <w:rFonts w:ascii="Times New Roman" w:hAnsi="Times New Roman" w:cs="Times New Roman"/>
          <w:sz w:val="28"/>
          <w:szCs w:val="28"/>
        </w:rPr>
        <w:t xml:space="preserve"> </w:t>
      </w:r>
      <w:r w:rsidR="009C6E1B" w:rsidRPr="00E90AFE">
        <w:rPr>
          <w:rFonts w:ascii="Times New Roman" w:hAnsi="Times New Roman" w:cs="Times New Roman"/>
          <w:sz w:val="28"/>
          <w:szCs w:val="28"/>
          <w:shd w:val="clear" w:color="auto" w:fill="FFFFFF"/>
        </w:rPr>
        <w:t>3.</w:t>
      </w:r>
      <w:r w:rsidR="009C6E1B" w:rsidRPr="00E90AFE">
        <w:rPr>
          <w:rFonts w:ascii="Times New Roman" w:hAnsi="Times New Roman" w:cs="Times New Roman"/>
          <w:sz w:val="28"/>
          <w:szCs w:val="28"/>
          <w:shd w:val="clear" w:color="auto" w:fill="FFFFFF"/>
          <w:vertAlign w:val="superscript"/>
        </w:rPr>
        <w:t>1</w:t>
      </w:r>
      <w:r w:rsidR="009C6E1B" w:rsidRPr="00E90AFE">
        <w:rPr>
          <w:rFonts w:ascii="Times New Roman" w:hAnsi="Times New Roman" w:cs="Times New Roman"/>
          <w:sz w:val="28"/>
          <w:szCs w:val="28"/>
          <w:shd w:val="clear" w:color="auto" w:fill="FFFFFF"/>
        </w:rPr>
        <w:t xml:space="preserve"> 9. apakšpunkts </w:t>
      </w:r>
      <w:r w:rsidR="00BB2100">
        <w:rPr>
          <w:rFonts w:ascii="Times New Roman" w:hAnsi="Times New Roman" w:cs="Times New Roman"/>
          <w:sz w:val="28"/>
          <w:szCs w:val="28"/>
          <w:shd w:val="clear" w:color="auto" w:fill="FFFFFF"/>
        </w:rPr>
        <w:t xml:space="preserve">nosaka </w:t>
      </w:r>
      <w:r w:rsidR="00745BCB">
        <w:rPr>
          <w:rFonts w:ascii="Times New Roman" w:hAnsi="Times New Roman" w:cs="Times New Roman"/>
          <w:sz w:val="28"/>
          <w:szCs w:val="28"/>
        </w:rPr>
        <w:t xml:space="preserve">valsts budžeta finansējuma izmantošanu </w:t>
      </w:r>
      <w:r w:rsidR="009C6E1B" w:rsidRPr="00E90AFE">
        <w:rPr>
          <w:rFonts w:ascii="Times New Roman" w:hAnsi="Times New Roman" w:cs="Times New Roman"/>
          <w:sz w:val="28"/>
          <w:szCs w:val="28"/>
          <w:shd w:val="clear" w:color="auto" w:fill="FFFFFF"/>
        </w:rPr>
        <w:t>ne mazāk kā 40</w:t>
      </w:r>
      <w:r w:rsidR="009C6E1B">
        <w:rPr>
          <w:rFonts w:ascii="Times New Roman" w:hAnsi="Times New Roman" w:cs="Times New Roman"/>
          <w:sz w:val="28"/>
          <w:szCs w:val="28"/>
          <w:shd w:val="clear" w:color="auto" w:fill="FFFFFF"/>
        </w:rPr>
        <w:t>%</w:t>
      </w:r>
      <w:r w:rsidR="009C6E1B" w:rsidRPr="00E90AFE">
        <w:rPr>
          <w:rFonts w:ascii="Times New Roman" w:hAnsi="Times New Roman" w:cs="Times New Roman"/>
          <w:sz w:val="28"/>
          <w:szCs w:val="28"/>
          <w:shd w:val="clear" w:color="auto" w:fill="FFFFFF"/>
        </w:rPr>
        <w:t xml:space="preserve"> </w:t>
      </w:r>
      <w:r w:rsidR="00745BCB">
        <w:rPr>
          <w:rFonts w:ascii="Times New Roman" w:hAnsi="Times New Roman" w:cs="Times New Roman"/>
          <w:sz w:val="28"/>
          <w:szCs w:val="28"/>
          <w:shd w:val="clear" w:color="auto" w:fill="FFFFFF"/>
        </w:rPr>
        <w:t>apmērā</w:t>
      </w:r>
      <w:r w:rsidR="009C6E1B">
        <w:rPr>
          <w:rFonts w:ascii="Times New Roman" w:hAnsi="Times New Roman" w:cs="Times New Roman"/>
          <w:sz w:val="28"/>
          <w:szCs w:val="28"/>
          <w:shd w:val="clear" w:color="auto" w:fill="FFFFFF"/>
        </w:rPr>
        <w:t xml:space="preserve">). </w:t>
      </w:r>
      <w:r w:rsidR="009C6E1B">
        <w:rPr>
          <w:rFonts w:ascii="Times New Roman" w:hAnsi="Times New Roman" w:cs="Times New Roman"/>
          <w:sz w:val="28"/>
          <w:szCs w:val="28"/>
        </w:rPr>
        <w:t xml:space="preserve"> </w:t>
      </w:r>
    </w:p>
    <w:p w14:paraId="5425D33E" w14:textId="77777777" w:rsidR="00E607CB" w:rsidRDefault="00E607CB" w:rsidP="00E607CB">
      <w:pPr>
        <w:spacing w:after="0" w:line="240" w:lineRule="auto"/>
        <w:jc w:val="both"/>
        <w:rPr>
          <w:rFonts w:ascii="Times New Roman" w:hAnsi="Times New Roman" w:cs="Times New Roman"/>
          <w:sz w:val="28"/>
          <w:szCs w:val="28"/>
        </w:rPr>
      </w:pPr>
    </w:p>
    <w:p w14:paraId="5C766004" w14:textId="2E8150C6" w:rsidR="00EA2081" w:rsidRDefault="0097575A" w:rsidP="00E607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Tomēr </w:t>
      </w:r>
      <w:r w:rsidR="00EF6013">
        <w:rPr>
          <w:rFonts w:ascii="Times New Roman" w:hAnsi="Times New Roman" w:cs="Times New Roman"/>
          <w:sz w:val="28"/>
          <w:szCs w:val="28"/>
        </w:rPr>
        <w:t>investīciju projektu īstenošanā</w:t>
      </w:r>
      <w:r w:rsidR="00BB2100">
        <w:rPr>
          <w:rFonts w:ascii="Times New Roman" w:hAnsi="Times New Roman" w:cs="Times New Roman"/>
          <w:sz w:val="28"/>
          <w:szCs w:val="28"/>
        </w:rPr>
        <w:t xml:space="preserve"> </w:t>
      </w:r>
      <w:r w:rsidR="00153789">
        <w:rPr>
          <w:rFonts w:ascii="Times New Roman" w:hAnsi="Times New Roman" w:cs="Times New Roman"/>
          <w:sz w:val="28"/>
          <w:szCs w:val="28"/>
        </w:rPr>
        <w:t xml:space="preserve">pieciem </w:t>
      </w:r>
      <w:r w:rsidR="00143623">
        <w:rPr>
          <w:rFonts w:ascii="Times New Roman" w:hAnsi="Times New Roman" w:cs="Times New Roman"/>
          <w:sz w:val="28"/>
          <w:szCs w:val="28"/>
        </w:rPr>
        <w:t xml:space="preserve">pašvaldību investīciju projektiem un </w:t>
      </w:r>
      <w:r w:rsidR="00B43506">
        <w:rPr>
          <w:rFonts w:ascii="Times New Roman" w:hAnsi="Times New Roman" w:cs="Times New Roman"/>
          <w:sz w:val="28"/>
          <w:szCs w:val="28"/>
        </w:rPr>
        <w:t>pašvaldību trīs</w:t>
      </w:r>
      <w:r w:rsidR="00B43506" w:rsidRPr="005D6A4B">
        <w:rPr>
          <w:rFonts w:ascii="Times New Roman" w:hAnsi="Times New Roman" w:cs="Times New Roman"/>
          <w:sz w:val="28"/>
          <w:szCs w:val="28"/>
        </w:rPr>
        <w:t xml:space="preserve"> </w:t>
      </w:r>
      <w:r w:rsidR="00143623" w:rsidRPr="005D6A4B">
        <w:rPr>
          <w:rFonts w:ascii="Times New Roman" w:hAnsi="Times New Roman" w:cs="Times New Roman"/>
          <w:sz w:val="28"/>
          <w:szCs w:val="28"/>
        </w:rPr>
        <w:t xml:space="preserve">izglītības </w:t>
      </w:r>
      <w:r w:rsidR="00143623">
        <w:rPr>
          <w:rFonts w:ascii="Times New Roman" w:hAnsi="Times New Roman" w:cs="Times New Roman"/>
          <w:sz w:val="28"/>
          <w:szCs w:val="28"/>
        </w:rPr>
        <w:t>iest</w:t>
      </w:r>
      <w:r w:rsidR="00B43506">
        <w:rPr>
          <w:rFonts w:ascii="Times New Roman" w:hAnsi="Times New Roman" w:cs="Times New Roman"/>
          <w:sz w:val="28"/>
          <w:szCs w:val="28"/>
        </w:rPr>
        <w:t>āžu</w:t>
      </w:r>
      <w:r w:rsidR="00143623">
        <w:rPr>
          <w:rFonts w:ascii="Times New Roman" w:hAnsi="Times New Roman" w:cs="Times New Roman"/>
          <w:sz w:val="28"/>
          <w:szCs w:val="28"/>
        </w:rPr>
        <w:t xml:space="preserve"> ventilācijas </w:t>
      </w:r>
      <w:r w:rsidR="00B43506">
        <w:rPr>
          <w:rFonts w:ascii="Times New Roman" w:hAnsi="Times New Roman" w:cs="Times New Roman"/>
          <w:sz w:val="28"/>
          <w:szCs w:val="28"/>
        </w:rPr>
        <w:t xml:space="preserve">projektiem </w:t>
      </w:r>
      <w:r w:rsidR="00143623">
        <w:rPr>
          <w:rFonts w:ascii="Times New Roman" w:hAnsi="Times New Roman" w:cs="Times New Roman"/>
          <w:sz w:val="28"/>
          <w:szCs w:val="28"/>
        </w:rPr>
        <w:t xml:space="preserve">2021.gadā </w:t>
      </w:r>
      <w:r w:rsidR="00FF391C">
        <w:rPr>
          <w:rFonts w:ascii="Times New Roman" w:hAnsi="Times New Roman" w:cs="Times New Roman"/>
          <w:sz w:val="28"/>
          <w:szCs w:val="28"/>
        </w:rPr>
        <w:t>ir iestājies valsts budžeta finansējuma</w:t>
      </w:r>
      <w:r w:rsidR="00BB2100">
        <w:rPr>
          <w:rFonts w:ascii="Times New Roman" w:hAnsi="Times New Roman" w:cs="Times New Roman"/>
          <w:sz w:val="28"/>
          <w:szCs w:val="28"/>
        </w:rPr>
        <w:t xml:space="preserve"> apguves</w:t>
      </w:r>
      <w:r w:rsidR="00FF391C">
        <w:rPr>
          <w:rFonts w:ascii="Times New Roman" w:hAnsi="Times New Roman" w:cs="Times New Roman"/>
          <w:sz w:val="28"/>
          <w:szCs w:val="28"/>
        </w:rPr>
        <w:t xml:space="preserve"> neizpildes risks.</w:t>
      </w:r>
      <w:r w:rsidR="009C6E1B">
        <w:rPr>
          <w:rFonts w:ascii="Times New Roman" w:hAnsi="Times New Roman" w:cs="Times New Roman"/>
          <w:sz w:val="28"/>
          <w:szCs w:val="28"/>
        </w:rPr>
        <w:t xml:space="preserve"> </w:t>
      </w:r>
      <w:r w:rsidR="00AE105C">
        <w:rPr>
          <w:rFonts w:ascii="Times New Roman" w:hAnsi="Times New Roman" w:cs="Times New Roman"/>
          <w:sz w:val="28"/>
          <w:szCs w:val="28"/>
        </w:rPr>
        <w:t>Kā galven</w:t>
      </w:r>
      <w:r w:rsidR="00BB2100">
        <w:rPr>
          <w:rFonts w:ascii="Times New Roman" w:hAnsi="Times New Roman" w:cs="Times New Roman"/>
          <w:sz w:val="28"/>
          <w:szCs w:val="28"/>
        </w:rPr>
        <w:t>os</w:t>
      </w:r>
      <w:r w:rsidR="00AE105C">
        <w:rPr>
          <w:rFonts w:ascii="Times New Roman" w:hAnsi="Times New Roman" w:cs="Times New Roman"/>
          <w:sz w:val="28"/>
          <w:szCs w:val="28"/>
        </w:rPr>
        <w:t xml:space="preserve"> </w:t>
      </w:r>
      <w:r w:rsidR="00EA2081">
        <w:rPr>
          <w:rFonts w:ascii="Times New Roman" w:hAnsi="Times New Roman" w:cs="Times New Roman"/>
          <w:sz w:val="28"/>
          <w:szCs w:val="28"/>
        </w:rPr>
        <w:t>valsts budžeta finansējuma</w:t>
      </w:r>
      <w:r w:rsidR="00BB2100">
        <w:rPr>
          <w:rFonts w:ascii="Times New Roman" w:hAnsi="Times New Roman" w:cs="Times New Roman"/>
          <w:sz w:val="28"/>
          <w:szCs w:val="28"/>
        </w:rPr>
        <w:t xml:space="preserve"> apguves</w:t>
      </w:r>
      <w:r w:rsidR="00EA2081">
        <w:rPr>
          <w:rFonts w:ascii="Times New Roman" w:hAnsi="Times New Roman" w:cs="Times New Roman"/>
          <w:sz w:val="28"/>
          <w:szCs w:val="28"/>
        </w:rPr>
        <w:t xml:space="preserve"> neizpilde</w:t>
      </w:r>
      <w:r w:rsidR="00BB2100">
        <w:rPr>
          <w:rFonts w:ascii="Times New Roman" w:hAnsi="Times New Roman" w:cs="Times New Roman"/>
          <w:sz w:val="28"/>
          <w:szCs w:val="28"/>
        </w:rPr>
        <w:t>s</w:t>
      </w:r>
      <w:r w:rsidR="00EA2081">
        <w:rPr>
          <w:rFonts w:ascii="Times New Roman" w:hAnsi="Times New Roman" w:cs="Times New Roman"/>
          <w:sz w:val="28"/>
          <w:szCs w:val="28"/>
        </w:rPr>
        <w:t xml:space="preserve"> </w:t>
      </w:r>
      <w:r w:rsidR="00BB2100">
        <w:rPr>
          <w:rFonts w:ascii="Times New Roman" w:hAnsi="Times New Roman" w:cs="Times New Roman"/>
          <w:sz w:val="28"/>
          <w:szCs w:val="28"/>
        </w:rPr>
        <w:t xml:space="preserve">iemeslus </w:t>
      </w:r>
      <w:r w:rsidR="00EA2081">
        <w:rPr>
          <w:rFonts w:ascii="Times New Roman" w:hAnsi="Times New Roman" w:cs="Times New Roman"/>
          <w:sz w:val="28"/>
          <w:szCs w:val="28"/>
        </w:rPr>
        <w:t>pašvaldības norāda:</w:t>
      </w:r>
    </w:p>
    <w:p w14:paraId="4BB10752" w14:textId="52DCBD9A" w:rsidR="00B25CDD" w:rsidRPr="0037327C" w:rsidRDefault="00952887" w:rsidP="00E607CB">
      <w:pPr>
        <w:pStyle w:val="ListParagraph"/>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ar </w:t>
      </w:r>
      <w:r w:rsidR="006E0D9C" w:rsidRPr="0037327C">
        <w:rPr>
          <w:rFonts w:ascii="Times New Roman" w:hAnsi="Times New Roman" w:cs="Times New Roman"/>
          <w:sz w:val="28"/>
          <w:szCs w:val="28"/>
        </w:rPr>
        <w:t xml:space="preserve">Ministru kabineta </w:t>
      </w:r>
      <w:r w:rsidRPr="0037327C">
        <w:rPr>
          <w:rFonts w:ascii="Times New Roman" w:hAnsi="Times New Roman" w:cs="Times New Roman"/>
          <w:sz w:val="28"/>
          <w:szCs w:val="28"/>
        </w:rPr>
        <w:t xml:space="preserve">2021. gada 20. oktobra </w:t>
      </w:r>
      <w:r w:rsidR="006E0D9C" w:rsidRPr="0037327C">
        <w:rPr>
          <w:rFonts w:ascii="Times New Roman" w:hAnsi="Times New Roman" w:cs="Times New Roman"/>
          <w:sz w:val="28"/>
          <w:szCs w:val="28"/>
        </w:rPr>
        <w:t>rīkojum</w:t>
      </w:r>
      <w:r w:rsidR="008632FF" w:rsidRPr="0037327C">
        <w:rPr>
          <w:rFonts w:ascii="Times New Roman" w:hAnsi="Times New Roman" w:cs="Times New Roman"/>
          <w:sz w:val="28"/>
          <w:szCs w:val="28"/>
        </w:rPr>
        <w:t>u</w:t>
      </w:r>
      <w:r w:rsidR="006E0D9C" w:rsidRPr="0037327C">
        <w:rPr>
          <w:rFonts w:ascii="Times New Roman" w:hAnsi="Times New Roman" w:cs="Times New Roman"/>
          <w:sz w:val="28"/>
          <w:szCs w:val="28"/>
        </w:rPr>
        <w:t xml:space="preserve"> Nr. 748 “Grozījumi Ministru kabineta 2021. gada 9. oktobra rīkojumā Nr. 720 “Par ārkārtējās situācijas izsludināšanu”” </w:t>
      </w:r>
      <w:r w:rsidRPr="0037327C">
        <w:rPr>
          <w:rFonts w:ascii="Times New Roman" w:hAnsi="Times New Roman" w:cs="Times New Roman"/>
          <w:sz w:val="28"/>
          <w:szCs w:val="28"/>
        </w:rPr>
        <w:t>noteikt</w:t>
      </w:r>
      <w:r w:rsidR="00ED0EE7">
        <w:rPr>
          <w:rFonts w:ascii="Times New Roman" w:hAnsi="Times New Roman" w:cs="Times New Roman"/>
          <w:sz w:val="28"/>
          <w:szCs w:val="28"/>
        </w:rPr>
        <w:t>o</w:t>
      </w:r>
      <w:r>
        <w:rPr>
          <w:rFonts w:ascii="Times New Roman" w:hAnsi="Times New Roman" w:cs="Times New Roman"/>
          <w:sz w:val="28"/>
          <w:szCs w:val="28"/>
        </w:rPr>
        <w:t>s</w:t>
      </w:r>
      <w:r w:rsidRPr="0037327C">
        <w:rPr>
          <w:rFonts w:ascii="Times New Roman" w:hAnsi="Times New Roman" w:cs="Times New Roman"/>
          <w:sz w:val="28"/>
          <w:szCs w:val="28"/>
        </w:rPr>
        <w:t xml:space="preserve"> </w:t>
      </w:r>
      <w:r w:rsidR="006E0D9C" w:rsidRPr="0037327C">
        <w:rPr>
          <w:rFonts w:ascii="Times New Roman" w:hAnsi="Times New Roman" w:cs="Times New Roman"/>
          <w:sz w:val="28"/>
          <w:szCs w:val="28"/>
        </w:rPr>
        <w:t>ierobežojum</w:t>
      </w:r>
      <w:r>
        <w:rPr>
          <w:rFonts w:ascii="Times New Roman" w:hAnsi="Times New Roman" w:cs="Times New Roman"/>
          <w:sz w:val="28"/>
          <w:szCs w:val="28"/>
        </w:rPr>
        <w:t>us</w:t>
      </w:r>
      <w:r w:rsidR="006E0D9C" w:rsidRPr="0037327C">
        <w:rPr>
          <w:rFonts w:ascii="Times New Roman" w:hAnsi="Times New Roman" w:cs="Times New Roman"/>
          <w:sz w:val="28"/>
          <w:szCs w:val="28"/>
        </w:rPr>
        <w:t xml:space="preserve">. Ar </w:t>
      </w:r>
      <w:r w:rsidR="008632FF" w:rsidRPr="0037327C">
        <w:rPr>
          <w:rFonts w:ascii="Times New Roman" w:hAnsi="Times New Roman" w:cs="Times New Roman"/>
          <w:sz w:val="28"/>
          <w:szCs w:val="28"/>
        </w:rPr>
        <w:t>šiem</w:t>
      </w:r>
      <w:r w:rsidR="006E0D9C" w:rsidRPr="0037327C">
        <w:rPr>
          <w:rFonts w:ascii="Times New Roman" w:hAnsi="Times New Roman" w:cs="Times New Roman"/>
          <w:sz w:val="28"/>
          <w:szCs w:val="28"/>
        </w:rPr>
        <w:t xml:space="preserve"> </w:t>
      </w:r>
      <w:r>
        <w:rPr>
          <w:rFonts w:ascii="Times New Roman" w:hAnsi="Times New Roman" w:cs="Times New Roman"/>
          <w:sz w:val="28"/>
          <w:szCs w:val="28"/>
        </w:rPr>
        <w:t>ierobežojumiem</w:t>
      </w:r>
      <w:r w:rsidRPr="0037327C">
        <w:rPr>
          <w:rFonts w:ascii="Times New Roman" w:hAnsi="Times New Roman" w:cs="Times New Roman"/>
          <w:sz w:val="28"/>
          <w:szCs w:val="28"/>
        </w:rPr>
        <w:t xml:space="preserve"> </w:t>
      </w:r>
      <w:r w:rsidR="008632FF" w:rsidRPr="0037327C">
        <w:rPr>
          <w:rFonts w:ascii="Times New Roman" w:hAnsi="Times New Roman" w:cs="Times New Roman"/>
          <w:sz w:val="28"/>
          <w:szCs w:val="28"/>
        </w:rPr>
        <w:t>tika</w:t>
      </w:r>
      <w:r w:rsidR="006E0D9C" w:rsidRPr="0037327C">
        <w:rPr>
          <w:rFonts w:ascii="Times New Roman" w:hAnsi="Times New Roman" w:cs="Times New Roman"/>
          <w:sz w:val="28"/>
          <w:szCs w:val="28"/>
        </w:rPr>
        <w:t xml:space="preserve"> ieviests stingrs regulējums ne tikai attiecībā uz darba veikšanu darba vietā klātienē, bet arī attiecībā uz darba laiku, nokļūšanu uz</w:t>
      </w:r>
      <w:r>
        <w:rPr>
          <w:rFonts w:ascii="Times New Roman" w:hAnsi="Times New Roman" w:cs="Times New Roman"/>
          <w:sz w:val="28"/>
          <w:szCs w:val="28"/>
        </w:rPr>
        <w:t xml:space="preserve"> vai </w:t>
      </w:r>
      <w:r w:rsidR="006E0D9C" w:rsidRPr="0037327C">
        <w:rPr>
          <w:rFonts w:ascii="Times New Roman" w:hAnsi="Times New Roman" w:cs="Times New Roman"/>
          <w:sz w:val="28"/>
          <w:szCs w:val="28"/>
        </w:rPr>
        <w:t>no būvobjekta, kā arī iespējām izmantot izmitināšanas pakalpojumus darbiniekiem, kas veic darbu ārpus savas dzīvesvietas</w:t>
      </w:r>
      <w:r w:rsidR="00B25CDD" w:rsidRPr="0037327C">
        <w:rPr>
          <w:rFonts w:ascii="Times New Roman" w:hAnsi="Times New Roman" w:cs="Times New Roman"/>
          <w:sz w:val="28"/>
          <w:szCs w:val="28"/>
        </w:rPr>
        <w:t>;</w:t>
      </w:r>
    </w:p>
    <w:p w14:paraId="676AD57C" w14:textId="79629043" w:rsidR="00F84813" w:rsidRPr="0037327C" w:rsidRDefault="00B25CDD" w:rsidP="00E607CB">
      <w:pPr>
        <w:pStyle w:val="ListParagraph"/>
        <w:numPr>
          <w:ilvl w:val="0"/>
          <w:numId w:val="5"/>
        </w:numPr>
        <w:spacing w:after="0" w:line="240" w:lineRule="auto"/>
        <w:jc w:val="both"/>
        <w:rPr>
          <w:rFonts w:ascii="Times New Roman" w:hAnsi="Times New Roman" w:cs="Times New Roman"/>
          <w:sz w:val="28"/>
          <w:szCs w:val="28"/>
        </w:rPr>
      </w:pPr>
      <w:r w:rsidRPr="0037327C">
        <w:rPr>
          <w:rFonts w:ascii="Times New Roman" w:hAnsi="Times New Roman" w:cs="Times New Roman"/>
          <w:sz w:val="28"/>
          <w:szCs w:val="28"/>
        </w:rPr>
        <w:t xml:space="preserve">laika posmā no pašvaldību iepirkumu </w:t>
      </w:r>
      <w:r w:rsidR="00487ABD" w:rsidRPr="0037327C">
        <w:rPr>
          <w:rFonts w:ascii="Times New Roman" w:hAnsi="Times New Roman" w:cs="Times New Roman"/>
          <w:sz w:val="28"/>
          <w:szCs w:val="28"/>
        </w:rPr>
        <w:t xml:space="preserve">izsludināšanas par </w:t>
      </w:r>
      <w:r w:rsidR="00F84813" w:rsidRPr="0037327C">
        <w:rPr>
          <w:rFonts w:ascii="Times New Roman" w:hAnsi="Times New Roman" w:cs="Times New Roman"/>
          <w:sz w:val="28"/>
          <w:szCs w:val="28"/>
        </w:rPr>
        <w:t xml:space="preserve">investīciju projektu īstenošanu (galvenokārt par </w:t>
      </w:r>
      <w:r w:rsidR="00487ABD" w:rsidRPr="0037327C">
        <w:rPr>
          <w:rFonts w:ascii="Times New Roman" w:hAnsi="Times New Roman" w:cs="Times New Roman"/>
          <w:sz w:val="28"/>
          <w:szCs w:val="28"/>
        </w:rPr>
        <w:t>būvdarbu veikšanu</w:t>
      </w:r>
      <w:r w:rsidR="00F84813" w:rsidRPr="0037327C">
        <w:rPr>
          <w:rFonts w:ascii="Times New Roman" w:hAnsi="Times New Roman" w:cs="Times New Roman"/>
          <w:sz w:val="28"/>
          <w:szCs w:val="28"/>
        </w:rPr>
        <w:t>)</w:t>
      </w:r>
      <w:r w:rsidRPr="0037327C">
        <w:rPr>
          <w:rFonts w:ascii="Times New Roman" w:hAnsi="Times New Roman" w:cs="Times New Roman"/>
          <w:sz w:val="28"/>
          <w:szCs w:val="28"/>
        </w:rPr>
        <w:t xml:space="preserve"> līdz </w:t>
      </w:r>
      <w:r w:rsidR="00F84813" w:rsidRPr="0037327C">
        <w:rPr>
          <w:rFonts w:ascii="Times New Roman" w:hAnsi="Times New Roman" w:cs="Times New Roman"/>
          <w:sz w:val="28"/>
          <w:szCs w:val="28"/>
        </w:rPr>
        <w:t>investīciju projektu</w:t>
      </w:r>
      <w:r w:rsidRPr="0037327C">
        <w:rPr>
          <w:rFonts w:ascii="Times New Roman" w:hAnsi="Times New Roman" w:cs="Times New Roman"/>
          <w:sz w:val="28"/>
          <w:szCs w:val="28"/>
        </w:rPr>
        <w:t xml:space="preserve"> uzsākšanai strauji pieaug</w:t>
      </w:r>
      <w:r w:rsidR="00F84813" w:rsidRPr="0037327C">
        <w:rPr>
          <w:rFonts w:ascii="Times New Roman" w:hAnsi="Times New Roman" w:cs="Times New Roman"/>
          <w:sz w:val="28"/>
          <w:szCs w:val="28"/>
        </w:rPr>
        <w:t>a</w:t>
      </w:r>
      <w:r w:rsidRPr="0037327C">
        <w:rPr>
          <w:rFonts w:ascii="Times New Roman" w:hAnsi="Times New Roman" w:cs="Times New Roman"/>
          <w:sz w:val="28"/>
          <w:szCs w:val="28"/>
        </w:rPr>
        <w:t xml:space="preserve"> materiālu, izejvielu, transporta un energoresursu cenas, pagarināj</w:t>
      </w:r>
      <w:r w:rsidR="00F84813" w:rsidRPr="0037327C">
        <w:rPr>
          <w:rFonts w:ascii="Times New Roman" w:hAnsi="Times New Roman" w:cs="Times New Roman"/>
          <w:sz w:val="28"/>
          <w:szCs w:val="28"/>
        </w:rPr>
        <w:t>ās</w:t>
      </w:r>
      <w:r w:rsidRPr="0037327C">
        <w:rPr>
          <w:rFonts w:ascii="Times New Roman" w:hAnsi="Times New Roman" w:cs="Times New Roman"/>
          <w:sz w:val="28"/>
          <w:szCs w:val="28"/>
        </w:rPr>
        <w:t xml:space="preserve"> materiālu piegādes laiks, tādēļ</w:t>
      </w:r>
      <w:r w:rsidR="00487ABD" w:rsidRPr="0037327C">
        <w:rPr>
          <w:rFonts w:ascii="Times New Roman" w:hAnsi="Times New Roman" w:cs="Times New Roman"/>
          <w:sz w:val="28"/>
          <w:szCs w:val="28"/>
        </w:rPr>
        <w:t xml:space="preserve"> izpildītājiem </w:t>
      </w:r>
      <w:r w:rsidR="00D21DF9">
        <w:rPr>
          <w:rFonts w:ascii="Times New Roman" w:hAnsi="Times New Roman" w:cs="Times New Roman"/>
          <w:sz w:val="28"/>
          <w:szCs w:val="28"/>
        </w:rPr>
        <w:t>radušās</w:t>
      </w:r>
      <w:r w:rsidR="00D21DF9" w:rsidRPr="0037327C">
        <w:rPr>
          <w:rFonts w:ascii="Times New Roman" w:hAnsi="Times New Roman" w:cs="Times New Roman"/>
          <w:sz w:val="28"/>
          <w:szCs w:val="28"/>
        </w:rPr>
        <w:t xml:space="preserve"> </w:t>
      </w:r>
      <w:r w:rsidR="00F84813" w:rsidRPr="0037327C">
        <w:rPr>
          <w:rFonts w:ascii="Times New Roman" w:hAnsi="Times New Roman" w:cs="Times New Roman"/>
          <w:sz w:val="28"/>
          <w:szCs w:val="28"/>
        </w:rPr>
        <w:t>problēmas iekļauties plānotajos darbu izpildes grafikos</w:t>
      </w:r>
      <w:r w:rsidR="00881D5D" w:rsidRPr="00881D5D">
        <w:rPr>
          <w:rFonts w:ascii="Times New Roman" w:hAnsi="Times New Roman" w:cs="Times New Roman"/>
          <w:sz w:val="28"/>
          <w:szCs w:val="28"/>
        </w:rPr>
        <w:t xml:space="preserve"> </w:t>
      </w:r>
      <w:r w:rsidR="00881D5D" w:rsidRPr="0037327C">
        <w:rPr>
          <w:rFonts w:ascii="Times New Roman" w:hAnsi="Times New Roman" w:cs="Times New Roman"/>
          <w:sz w:val="28"/>
          <w:szCs w:val="28"/>
        </w:rPr>
        <w:t>līdz 2021.gada 31.decembrim</w:t>
      </w:r>
      <w:r w:rsidR="00011CE9" w:rsidRPr="0037327C">
        <w:rPr>
          <w:rFonts w:ascii="Times New Roman" w:hAnsi="Times New Roman" w:cs="Times New Roman"/>
          <w:sz w:val="28"/>
          <w:szCs w:val="28"/>
        </w:rPr>
        <w:t>;</w:t>
      </w:r>
    </w:p>
    <w:p w14:paraId="0A4C9571" w14:textId="77777777" w:rsidR="0073018C" w:rsidRDefault="002F799D" w:rsidP="00E607CB">
      <w:pPr>
        <w:pStyle w:val="ListParagraph"/>
        <w:numPr>
          <w:ilvl w:val="0"/>
          <w:numId w:val="5"/>
        </w:numPr>
        <w:spacing w:after="0" w:line="240" w:lineRule="auto"/>
        <w:jc w:val="both"/>
        <w:rPr>
          <w:rFonts w:ascii="Times New Roman" w:hAnsi="Times New Roman" w:cs="Times New Roman"/>
          <w:sz w:val="28"/>
          <w:szCs w:val="28"/>
        </w:rPr>
      </w:pPr>
      <w:r w:rsidRPr="0037327C">
        <w:rPr>
          <w:rFonts w:ascii="Times New Roman" w:hAnsi="Times New Roman" w:cs="Times New Roman"/>
          <w:sz w:val="28"/>
          <w:szCs w:val="28"/>
        </w:rPr>
        <w:t xml:space="preserve">no investīciju projektu izpildītāju puses tika ziņots par </w:t>
      </w:r>
      <w:r w:rsidR="0077441B" w:rsidRPr="0037327C">
        <w:rPr>
          <w:rFonts w:ascii="Times New Roman" w:hAnsi="Times New Roman" w:cs="Times New Roman"/>
          <w:sz w:val="28"/>
          <w:szCs w:val="28"/>
        </w:rPr>
        <w:t>daudz</w:t>
      </w:r>
      <w:r w:rsidR="00D21DF9">
        <w:rPr>
          <w:rFonts w:ascii="Times New Roman" w:hAnsi="Times New Roman" w:cs="Times New Roman"/>
          <w:sz w:val="28"/>
          <w:szCs w:val="28"/>
        </w:rPr>
        <w:t>iem</w:t>
      </w:r>
      <w:r w:rsidR="0077441B" w:rsidRPr="0037327C">
        <w:rPr>
          <w:rFonts w:ascii="Times New Roman" w:hAnsi="Times New Roman" w:cs="Times New Roman"/>
          <w:sz w:val="28"/>
          <w:szCs w:val="28"/>
        </w:rPr>
        <w:t xml:space="preserve"> Covid-19 saslimšanas gadījumiem būvdarbu tiešo veicēju vidū</w:t>
      </w:r>
      <w:r w:rsidR="009118EE" w:rsidRPr="0037327C">
        <w:rPr>
          <w:rFonts w:ascii="Times New Roman" w:hAnsi="Times New Roman" w:cs="Times New Roman"/>
          <w:sz w:val="28"/>
          <w:szCs w:val="28"/>
        </w:rPr>
        <w:t xml:space="preserve">, </w:t>
      </w:r>
      <w:r w:rsidR="00E404C3" w:rsidRPr="0037327C">
        <w:rPr>
          <w:rFonts w:ascii="Times New Roman" w:hAnsi="Times New Roman" w:cs="Times New Roman"/>
          <w:sz w:val="28"/>
          <w:szCs w:val="28"/>
        </w:rPr>
        <w:t xml:space="preserve">turklāt </w:t>
      </w:r>
      <w:r w:rsidR="009118EE" w:rsidRPr="0037327C">
        <w:rPr>
          <w:rFonts w:ascii="Times New Roman" w:hAnsi="Times New Roman" w:cs="Times New Roman"/>
          <w:sz w:val="28"/>
          <w:szCs w:val="28"/>
        </w:rPr>
        <w:t>daudz</w:t>
      </w:r>
      <w:r w:rsidR="00D21DF9">
        <w:rPr>
          <w:rFonts w:ascii="Times New Roman" w:hAnsi="Times New Roman" w:cs="Times New Roman"/>
          <w:sz w:val="28"/>
          <w:szCs w:val="28"/>
        </w:rPr>
        <w:t>as</w:t>
      </w:r>
      <w:r w:rsidR="009118EE" w:rsidRPr="0037327C">
        <w:rPr>
          <w:rFonts w:ascii="Times New Roman" w:hAnsi="Times New Roman" w:cs="Times New Roman"/>
          <w:sz w:val="28"/>
          <w:szCs w:val="28"/>
        </w:rPr>
        <w:t xml:space="preserve"> </w:t>
      </w:r>
      <w:r w:rsidR="009118EE" w:rsidRPr="0037327C">
        <w:rPr>
          <w:rFonts w:ascii="Times New Roman" w:hAnsi="Times New Roman" w:cs="Times New Roman"/>
          <w:sz w:val="28"/>
          <w:szCs w:val="28"/>
        </w:rPr>
        <w:lastRenderedPageBreak/>
        <w:t>personas atradās karantīnā</w:t>
      </w:r>
      <w:r w:rsidR="00D85979" w:rsidRPr="0037327C">
        <w:rPr>
          <w:rFonts w:ascii="Times New Roman" w:hAnsi="Times New Roman" w:cs="Times New Roman"/>
          <w:sz w:val="28"/>
          <w:szCs w:val="28"/>
        </w:rPr>
        <w:t xml:space="preserve"> kā kontaktpersonas ar Covid-19 saslimušajām personām</w:t>
      </w:r>
      <w:r w:rsidR="009118EE" w:rsidRPr="0037327C">
        <w:rPr>
          <w:rFonts w:ascii="Times New Roman" w:hAnsi="Times New Roman" w:cs="Times New Roman"/>
          <w:sz w:val="28"/>
          <w:szCs w:val="28"/>
        </w:rPr>
        <w:t>,</w:t>
      </w:r>
      <w:r w:rsidR="001166A5" w:rsidRPr="0037327C">
        <w:rPr>
          <w:rFonts w:ascii="Times New Roman" w:hAnsi="Times New Roman" w:cs="Times New Roman"/>
          <w:sz w:val="28"/>
          <w:szCs w:val="28"/>
        </w:rPr>
        <w:t xml:space="preserve"> kas apgrūtināja darbu izpildi</w:t>
      </w:r>
      <w:r w:rsidR="00E404C3" w:rsidRPr="0037327C">
        <w:rPr>
          <w:rFonts w:ascii="Times New Roman" w:hAnsi="Times New Roman" w:cs="Times New Roman"/>
          <w:sz w:val="28"/>
          <w:szCs w:val="28"/>
        </w:rPr>
        <w:t>;</w:t>
      </w:r>
    </w:p>
    <w:p w14:paraId="03246DF6" w14:textId="33179407" w:rsidR="006E0D9C" w:rsidRDefault="00156463" w:rsidP="00E607CB">
      <w:pPr>
        <w:pStyle w:val="ListParagraph"/>
        <w:numPr>
          <w:ilvl w:val="0"/>
          <w:numId w:val="5"/>
        </w:numPr>
        <w:spacing w:after="0" w:line="240" w:lineRule="auto"/>
        <w:jc w:val="both"/>
        <w:rPr>
          <w:rFonts w:ascii="Times New Roman" w:hAnsi="Times New Roman" w:cs="Times New Roman"/>
          <w:sz w:val="28"/>
          <w:szCs w:val="28"/>
        </w:rPr>
      </w:pPr>
      <w:r w:rsidRPr="0073018C">
        <w:rPr>
          <w:rFonts w:ascii="Times New Roman" w:hAnsi="Times New Roman" w:cs="Times New Roman"/>
          <w:sz w:val="28"/>
          <w:szCs w:val="28"/>
        </w:rPr>
        <w:t>tuvojoties ziemai, kļuva apgrūtināta būvdarbu veikšana āra apstākļos</w:t>
      </w:r>
      <w:r w:rsidR="00DA4435" w:rsidRPr="0073018C">
        <w:rPr>
          <w:rFonts w:ascii="Times New Roman" w:hAnsi="Times New Roman" w:cs="Times New Roman"/>
          <w:sz w:val="28"/>
          <w:szCs w:val="28"/>
        </w:rPr>
        <w:t xml:space="preserve">, </w:t>
      </w:r>
      <w:r w:rsidR="004A55F3" w:rsidRPr="0073018C">
        <w:rPr>
          <w:rFonts w:ascii="Times New Roman" w:hAnsi="Times New Roman" w:cs="Times New Roman"/>
          <w:sz w:val="28"/>
          <w:szCs w:val="28"/>
        </w:rPr>
        <w:t xml:space="preserve">piemēram, </w:t>
      </w:r>
      <w:r w:rsidR="00DA4435" w:rsidRPr="0073018C">
        <w:rPr>
          <w:rFonts w:ascii="Times New Roman" w:hAnsi="Times New Roman" w:cs="Times New Roman"/>
          <w:sz w:val="28"/>
          <w:szCs w:val="28"/>
        </w:rPr>
        <w:t>ierobežotas iespējas veikt zemes darbus un ceļa konstruktīvo kārtu izbūv</w:t>
      </w:r>
      <w:r w:rsidR="004A55F3" w:rsidRPr="0073018C">
        <w:rPr>
          <w:rFonts w:ascii="Times New Roman" w:hAnsi="Times New Roman" w:cs="Times New Roman"/>
          <w:sz w:val="28"/>
          <w:szCs w:val="28"/>
        </w:rPr>
        <w:t>i</w:t>
      </w:r>
      <w:r w:rsidR="0073018C">
        <w:rPr>
          <w:rFonts w:ascii="Times New Roman" w:hAnsi="Times New Roman" w:cs="Times New Roman"/>
          <w:sz w:val="28"/>
          <w:szCs w:val="28"/>
        </w:rPr>
        <w:t>.</w:t>
      </w:r>
    </w:p>
    <w:p w14:paraId="2A969E78" w14:textId="77777777" w:rsidR="0073018C" w:rsidRPr="0073018C" w:rsidRDefault="0073018C" w:rsidP="0073018C">
      <w:pPr>
        <w:pStyle w:val="ListParagraph"/>
        <w:spacing w:after="0" w:line="240" w:lineRule="auto"/>
        <w:jc w:val="both"/>
        <w:rPr>
          <w:rFonts w:ascii="Times New Roman" w:hAnsi="Times New Roman" w:cs="Times New Roman"/>
          <w:sz w:val="28"/>
          <w:szCs w:val="28"/>
        </w:rPr>
      </w:pPr>
    </w:p>
    <w:p w14:paraId="1CF4D0C6" w14:textId="240A179B" w:rsidR="00DA614F" w:rsidRDefault="0068624D" w:rsidP="00716A62">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Atbilstoši MK noteikumu Nr.242 9.2. apakšpunktā noteiktajai kārtībai, </w:t>
      </w:r>
      <w:r w:rsidRPr="00FD2EA2">
        <w:rPr>
          <w:rFonts w:ascii="Times New Roman" w:hAnsi="Times New Roman" w:cs="Times New Roman"/>
          <w:sz w:val="28"/>
          <w:szCs w:val="28"/>
          <w:shd w:val="clear" w:color="auto" w:fill="FFFFFF"/>
        </w:rPr>
        <w:t>VRAA</w:t>
      </w:r>
      <w:r>
        <w:rPr>
          <w:rFonts w:ascii="Times New Roman" w:hAnsi="Times New Roman" w:cs="Times New Roman"/>
          <w:sz w:val="28"/>
          <w:szCs w:val="28"/>
          <w:shd w:val="clear" w:color="auto" w:fill="FFFFFF"/>
        </w:rPr>
        <w:t xml:space="preserve"> visu 2021.gadam plānoto investīciju projektu finansējumu, kas noteikts </w:t>
      </w:r>
      <w:r w:rsidRPr="00660566">
        <w:rPr>
          <w:rFonts w:ascii="Times New Roman" w:hAnsi="Times New Roman" w:cs="Times New Roman"/>
          <w:sz w:val="28"/>
          <w:szCs w:val="28"/>
        </w:rPr>
        <w:t>MK rīkojum</w:t>
      </w:r>
      <w:r>
        <w:rPr>
          <w:rFonts w:ascii="Times New Roman" w:hAnsi="Times New Roman" w:cs="Times New Roman"/>
          <w:sz w:val="28"/>
          <w:szCs w:val="28"/>
        </w:rPr>
        <w:t>ā</w:t>
      </w:r>
      <w:r w:rsidRPr="00660566">
        <w:rPr>
          <w:rFonts w:ascii="Times New Roman" w:hAnsi="Times New Roman" w:cs="Times New Roman"/>
          <w:sz w:val="28"/>
          <w:szCs w:val="28"/>
        </w:rPr>
        <w:t xml:space="preserve"> Nr.390</w:t>
      </w:r>
      <w:r>
        <w:rPr>
          <w:rFonts w:ascii="Times New Roman" w:hAnsi="Times New Roman" w:cs="Times New Roman"/>
          <w:sz w:val="28"/>
          <w:szCs w:val="28"/>
        </w:rPr>
        <w:t xml:space="preserve"> un </w:t>
      </w:r>
      <w:r w:rsidRPr="00660566">
        <w:rPr>
          <w:rFonts w:ascii="Times New Roman" w:hAnsi="Times New Roman" w:cs="Times New Roman"/>
          <w:sz w:val="28"/>
          <w:szCs w:val="28"/>
        </w:rPr>
        <w:t>MK rīkojum</w:t>
      </w:r>
      <w:r>
        <w:rPr>
          <w:rFonts w:ascii="Times New Roman" w:hAnsi="Times New Roman" w:cs="Times New Roman"/>
          <w:sz w:val="28"/>
          <w:szCs w:val="28"/>
        </w:rPr>
        <w:t>ā</w:t>
      </w:r>
      <w:r w:rsidRPr="00660566">
        <w:rPr>
          <w:rFonts w:ascii="Times New Roman" w:hAnsi="Times New Roman" w:cs="Times New Roman"/>
          <w:sz w:val="28"/>
          <w:szCs w:val="28"/>
        </w:rPr>
        <w:t xml:space="preserve"> Nr.455</w:t>
      </w:r>
      <w:r>
        <w:rPr>
          <w:rFonts w:ascii="Times New Roman" w:hAnsi="Times New Roman" w:cs="Times New Roman"/>
          <w:sz w:val="28"/>
          <w:szCs w:val="28"/>
        </w:rPr>
        <w:t xml:space="preserve">, pašvaldībām izmaksāja divu nedēļu laikā pēc vienošanās noslēgšanas starp VRAA un pašvaldību. </w:t>
      </w:r>
      <w:r w:rsidR="00BC187F">
        <w:rPr>
          <w:rFonts w:ascii="Times New Roman" w:hAnsi="Times New Roman" w:cs="Times New Roman"/>
          <w:sz w:val="28"/>
          <w:szCs w:val="28"/>
          <w:shd w:val="clear" w:color="auto" w:fill="FFFFFF"/>
        </w:rPr>
        <w:t>Ņemot vērā konstatētās problēmas</w:t>
      </w:r>
      <w:r w:rsidR="00801075">
        <w:rPr>
          <w:rFonts w:ascii="Times New Roman" w:hAnsi="Times New Roman" w:cs="Times New Roman"/>
          <w:sz w:val="28"/>
          <w:szCs w:val="28"/>
          <w:shd w:val="clear" w:color="auto" w:fill="FFFFFF"/>
        </w:rPr>
        <w:t xml:space="preserve"> pašvaldību</w:t>
      </w:r>
      <w:r w:rsidR="00BC187F">
        <w:rPr>
          <w:rFonts w:ascii="Times New Roman" w:hAnsi="Times New Roman" w:cs="Times New Roman"/>
          <w:sz w:val="28"/>
          <w:szCs w:val="28"/>
          <w:shd w:val="clear" w:color="auto" w:fill="FFFFFF"/>
        </w:rPr>
        <w:t xml:space="preserve"> investīciju projektu īstenošanā un </w:t>
      </w:r>
      <w:r w:rsidR="009900C4">
        <w:rPr>
          <w:rFonts w:ascii="Times New Roman" w:hAnsi="Times New Roman" w:cs="Times New Roman"/>
          <w:sz w:val="28"/>
          <w:szCs w:val="28"/>
          <w:shd w:val="clear" w:color="auto" w:fill="FFFFFF"/>
        </w:rPr>
        <w:t xml:space="preserve"> potenciāli neizmantoto</w:t>
      </w:r>
      <w:r w:rsidR="0030640D">
        <w:rPr>
          <w:rFonts w:ascii="Times New Roman" w:hAnsi="Times New Roman" w:cs="Times New Roman"/>
          <w:sz w:val="28"/>
          <w:szCs w:val="28"/>
          <w:shd w:val="clear" w:color="auto" w:fill="FFFFFF"/>
        </w:rPr>
        <w:t xml:space="preserve"> </w:t>
      </w:r>
      <w:r w:rsidR="009900C4">
        <w:rPr>
          <w:rFonts w:ascii="Times New Roman" w:hAnsi="Times New Roman" w:cs="Times New Roman"/>
          <w:sz w:val="28"/>
          <w:szCs w:val="28"/>
          <w:shd w:val="clear" w:color="auto" w:fill="FFFFFF"/>
        </w:rPr>
        <w:t xml:space="preserve">pašvaldībās </w:t>
      </w:r>
      <w:r>
        <w:rPr>
          <w:rFonts w:ascii="Times New Roman" w:hAnsi="Times New Roman" w:cs="Times New Roman"/>
          <w:sz w:val="28"/>
          <w:szCs w:val="28"/>
          <w:shd w:val="clear" w:color="auto" w:fill="FFFFFF"/>
        </w:rPr>
        <w:t>jau saņemt</w:t>
      </w:r>
      <w:r w:rsidR="009900C4">
        <w:rPr>
          <w:rFonts w:ascii="Times New Roman" w:hAnsi="Times New Roman" w:cs="Times New Roman"/>
          <w:sz w:val="28"/>
          <w:szCs w:val="28"/>
          <w:shd w:val="clear" w:color="auto" w:fill="FFFFFF"/>
        </w:rPr>
        <w:t>o</w:t>
      </w:r>
      <w:r>
        <w:rPr>
          <w:rFonts w:ascii="Times New Roman" w:hAnsi="Times New Roman" w:cs="Times New Roman"/>
          <w:sz w:val="28"/>
          <w:szCs w:val="28"/>
          <w:shd w:val="clear" w:color="auto" w:fill="FFFFFF"/>
        </w:rPr>
        <w:t xml:space="preserve"> </w:t>
      </w:r>
      <w:r w:rsidR="0030640D">
        <w:rPr>
          <w:rFonts w:ascii="Times New Roman" w:hAnsi="Times New Roman" w:cs="Times New Roman"/>
          <w:sz w:val="28"/>
          <w:szCs w:val="28"/>
          <w:shd w:val="clear" w:color="auto" w:fill="FFFFFF"/>
        </w:rPr>
        <w:t>valsts budžeta finansējum</w:t>
      </w:r>
      <w:r w:rsidR="009900C4">
        <w:rPr>
          <w:rFonts w:ascii="Times New Roman" w:hAnsi="Times New Roman" w:cs="Times New Roman"/>
          <w:sz w:val="28"/>
          <w:szCs w:val="28"/>
          <w:shd w:val="clear" w:color="auto" w:fill="FFFFFF"/>
        </w:rPr>
        <w:t>u</w:t>
      </w:r>
      <w:r w:rsidR="0030640D">
        <w:rPr>
          <w:rFonts w:ascii="Times New Roman" w:hAnsi="Times New Roman" w:cs="Times New Roman"/>
          <w:sz w:val="28"/>
          <w:szCs w:val="28"/>
          <w:shd w:val="clear" w:color="auto" w:fill="FFFFFF"/>
        </w:rPr>
        <w:t xml:space="preserve"> </w:t>
      </w:r>
      <w:r w:rsidR="007104C1">
        <w:rPr>
          <w:rFonts w:ascii="Times New Roman" w:hAnsi="Times New Roman" w:cs="Times New Roman"/>
          <w:sz w:val="28"/>
          <w:szCs w:val="28"/>
          <w:shd w:val="clear" w:color="auto" w:fill="FFFFFF"/>
        </w:rPr>
        <w:t>2021.gadā noteiktajā apjomā, tiek piedāvāts risinājums</w:t>
      </w:r>
      <w:r w:rsidR="00FB229F">
        <w:rPr>
          <w:rFonts w:ascii="Times New Roman" w:hAnsi="Times New Roman" w:cs="Times New Roman"/>
          <w:sz w:val="28"/>
          <w:szCs w:val="28"/>
          <w:shd w:val="clear" w:color="auto" w:fill="FFFFFF"/>
        </w:rPr>
        <w:t>, lai dotu iespēju pašvaldībām investīciju projektu īstenošanā 2021.gadam paredzēto valsts budžeta finansējuma izlieto</w:t>
      </w:r>
      <w:r w:rsidR="00716A62">
        <w:rPr>
          <w:rFonts w:ascii="Times New Roman" w:hAnsi="Times New Roman" w:cs="Times New Roman"/>
          <w:sz w:val="28"/>
          <w:szCs w:val="28"/>
          <w:shd w:val="clear" w:color="auto" w:fill="FFFFFF"/>
        </w:rPr>
        <w:t xml:space="preserve">t </w:t>
      </w:r>
      <w:r w:rsidR="00FB229F">
        <w:rPr>
          <w:rFonts w:ascii="Times New Roman" w:hAnsi="Times New Roman" w:cs="Times New Roman"/>
          <w:sz w:val="28"/>
          <w:szCs w:val="28"/>
          <w:shd w:val="clear" w:color="auto" w:fill="FFFFFF"/>
        </w:rPr>
        <w:t>2022.gadā</w:t>
      </w:r>
      <w:r w:rsidR="00716A62">
        <w:rPr>
          <w:rFonts w:ascii="Times New Roman" w:hAnsi="Times New Roman" w:cs="Times New Roman"/>
          <w:sz w:val="28"/>
          <w:szCs w:val="28"/>
          <w:shd w:val="clear" w:color="auto" w:fill="FFFFFF"/>
        </w:rPr>
        <w:t>.</w:t>
      </w:r>
      <w:r w:rsidR="00B356FB">
        <w:rPr>
          <w:rFonts w:ascii="Times New Roman" w:hAnsi="Times New Roman" w:cs="Times New Roman"/>
          <w:sz w:val="28"/>
          <w:szCs w:val="28"/>
          <w:shd w:val="clear" w:color="auto" w:fill="FFFFFF"/>
        </w:rPr>
        <w:t xml:space="preserve"> P</w:t>
      </w:r>
      <w:r w:rsidR="00B356FB" w:rsidRPr="00B356FB">
        <w:rPr>
          <w:rFonts w:ascii="Times New Roman" w:hAnsi="Times New Roman" w:cs="Times New Roman"/>
          <w:sz w:val="28"/>
          <w:szCs w:val="28"/>
          <w:shd w:val="clear" w:color="auto" w:fill="FFFFFF"/>
        </w:rPr>
        <w:t>iedāvātais risinājums ir nepieciešams, lai turpinātu uzsāktos ieguldījumus publiskās infrastruktūras attīstības projektos pašvaldībās.</w:t>
      </w:r>
      <w:r w:rsidR="00716A62">
        <w:rPr>
          <w:rFonts w:ascii="Times New Roman" w:hAnsi="Times New Roman" w:cs="Times New Roman"/>
          <w:sz w:val="28"/>
          <w:szCs w:val="28"/>
          <w:shd w:val="clear" w:color="auto" w:fill="FFFFFF"/>
        </w:rPr>
        <w:t xml:space="preserve"> </w:t>
      </w:r>
      <w:r w:rsidR="00AD5AB4">
        <w:rPr>
          <w:rFonts w:ascii="Times New Roman" w:hAnsi="Times New Roman" w:cs="Times New Roman"/>
          <w:sz w:val="28"/>
          <w:szCs w:val="28"/>
          <w:shd w:val="clear" w:color="auto" w:fill="FFFFFF"/>
        </w:rPr>
        <w:t>Turklāt š</w:t>
      </w:r>
      <w:r w:rsidR="000E51F6">
        <w:rPr>
          <w:rFonts w:ascii="Times New Roman" w:hAnsi="Times New Roman" w:cs="Times New Roman"/>
          <w:sz w:val="28"/>
          <w:szCs w:val="28"/>
          <w:shd w:val="clear" w:color="auto" w:fill="FFFFFF"/>
        </w:rPr>
        <w:t>ī risinājuma īstenošanai papildu valsts budžeta finansējums netiek paredzēts.</w:t>
      </w:r>
    </w:p>
    <w:p w14:paraId="26889106" w14:textId="77777777" w:rsidR="00DA614F" w:rsidRDefault="00DA614F" w:rsidP="00716A62">
      <w:pPr>
        <w:spacing w:after="0" w:line="240" w:lineRule="auto"/>
        <w:jc w:val="both"/>
        <w:rPr>
          <w:rFonts w:ascii="Times New Roman" w:hAnsi="Times New Roman" w:cs="Times New Roman"/>
          <w:sz w:val="28"/>
          <w:szCs w:val="28"/>
          <w:shd w:val="clear" w:color="auto" w:fill="FFFFFF"/>
        </w:rPr>
      </w:pPr>
    </w:p>
    <w:p w14:paraId="1C8EE81E" w14:textId="0A54BFDE" w:rsidR="00AE3330" w:rsidRDefault="00DA614F" w:rsidP="00716A62">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S</w:t>
      </w:r>
      <w:r w:rsidRPr="00DA614F">
        <w:rPr>
          <w:rFonts w:ascii="Times New Roman" w:hAnsi="Times New Roman" w:cs="Times New Roman"/>
          <w:sz w:val="28"/>
          <w:szCs w:val="28"/>
          <w:shd w:val="clear" w:color="auto" w:fill="FFFFFF"/>
        </w:rPr>
        <w:t xml:space="preserve">askaņā ar </w:t>
      </w:r>
      <w:r>
        <w:rPr>
          <w:rFonts w:ascii="Times New Roman" w:hAnsi="Times New Roman" w:cs="Times New Roman"/>
          <w:sz w:val="28"/>
          <w:szCs w:val="28"/>
          <w:shd w:val="clear" w:color="auto" w:fill="FFFFFF"/>
        </w:rPr>
        <w:t xml:space="preserve">informatīvā </w:t>
      </w:r>
      <w:r w:rsidRPr="00DA614F">
        <w:rPr>
          <w:rFonts w:ascii="Times New Roman" w:hAnsi="Times New Roman" w:cs="Times New Roman"/>
          <w:sz w:val="28"/>
          <w:szCs w:val="28"/>
          <w:shd w:val="clear" w:color="auto" w:fill="FFFFFF"/>
        </w:rPr>
        <w:t>ziņojuma 1.tabulā sniegto informāciju, kas ir situācijas novērtējums par 2021.gada izpildi uz</w:t>
      </w:r>
      <w:r>
        <w:rPr>
          <w:rFonts w:ascii="Times New Roman" w:hAnsi="Times New Roman" w:cs="Times New Roman"/>
          <w:sz w:val="28"/>
          <w:szCs w:val="28"/>
          <w:shd w:val="clear" w:color="auto" w:fill="FFFFFF"/>
        </w:rPr>
        <w:t xml:space="preserve"> informatīvā</w:t>
      </w:r>
      <w:r w:rsidRPr="00DA614F">
        <w:rPr>
          <w:rFonts w:ascii="Times New Roman" w:hAnsi="Times New Roman" w:cs="Times New Roman"/>
          <w:sz w:val="28"/>
          <w:szCs w:val="28"/>
          <w:shd w:val="clear" w:color="auto" w:fill="FFFFFF"/>
        </w:rPr>
        <w:t xml:space="preserve"> ziņojuma sagatavošanas brīdi, </w:t>
      </w:r>
      <w:r>
        <w:rPr>
          <w:rFonts w:ascii="Times New Roman" w:hAnsi="Times New Roman" w:cs="Times New Roman"/>
          <w:sz w:val="28"/>
          <w:szCs w:val="28"/>
          <w:shd w:val="clear" w:color="auto" w:fill="FFFFFF"/>
        </w:rPr>
        <w:t>8</w:t>
      </w:r>
      <w:r w:rsidRPr="00DA614F">
        <w:rPr>
          <w:rFonts w:ascii="Times New Roman" w:hAnsi="Times New Roman" w:cs="Times New Roman"/>
          <w:sz w:val="28"/>
          <w:szCs w:val="28"/>
          <w:shd w:val="clear" w:color="auto" w:fill="FFFFFF"/>
        </w:rPr>
        <w:t xml:space="preserve"> pašvaldības 2022.gadā varēs izmantot neplānotu valsts budžeta finansējuma atlikumu no 2021.gada un tas atstāts negatīvu ietekmi uz vispārējās valdības budžetu 2022.gadā provizoriski ne vairāk kā </w:t>
      </w:r>
      <w:r w:rsidR="00C9193A" w:rsidRPr="000C01CE">
        <w:rPr>
          <w:rFonts w:ascii="Times New Roman" w:hAnsi="Times New Roman" w:cs="Times New Roman"/>
          <w:sz w:val="28"/>
          <w:szCs w:val="28"/>
          <w:shd w:val="clear" w:color="auto" w:fill="FFFFFF"/>
        </w:rPr>
        <w:t>12 817</w:t>
      </w:r>
      <w:r w:rsidR="00C9193A">
        <w:rPr>
          <w:rFonts w:ascii="Times New Roman" w:hAnsi="Times New Roman" w:cs="Times New Roman"/>
          <w:sz w:val="28"/>
          <w:szCs w:val="28"/>
          <w:shd w:val="clear" w:color="auto" w:fill="FFFFFF"/>
        </w:rPr>
        <w:t> </w:t>
      </w:r>
      <w:r w:rsidR="00C9193A" w:rsidRPr="000C01CE">
        <w:rPr>
          <w:rFonts w:ascii="Times New Roman" w:hAnsi="Times New Roman" w:cs="Times New Roman"/>
          <w:sz w:val="28"/>
          <w:szCs w:val="28"/>
          <w:shd w:val="clear" w:color="auto" w:fill="FFFFFF"/>
        </w:rPr>
        <w:t>581</w:t>
      </w:r>
      <w:r w:rsidR="00C9193A">
        <w:rPr>
          <w:rFonts w:ascii="Times New Roman" w:hAnsi="Times New Roman" w:cs="Times New Roman"/>
          <w:sz w:val="28"/>
          <w:szCs w:val="28"/>
          <w:shd w:val="clear" w:color="auto" w:fill="FFFFFF"/>
        </w:rPr>
        <w:t xml:space="preserve"> </w:t>
      </w:r>
      <w:proofErr w:type="spellStart"/>
      <w:r w:rsidRPr="00EE4229">
        <w:rPr>
          <w:rFonts w:ascii="Times New Roman" w:hAnsi="Times New Roman" w:cs="Times New Roman"/>
          <w:i/>
          <w:iCs/>
          <w:sz w:val="28"/>
          <w:szCs w:val="28"/>
          <w:shd w:val="clear" w:color="auto" w:fill="FFFFFF"/>
        </w:rPr>
        <w:t>euro</w:t>
      </w:r>
      <w:proofErr w:type="spellEnd"/>
      <w:r w:rsidRPr="00DA614F">
        <w:rPr>
          <w:rFonts w:ascii="Times New Roman" w:hAnsi="Times New Roman" w:cs="Times New Roman"/>
          <w:sz w:val="28"/>
          <w:szCs w:val="28"/>
          <w:shd w:val="clear" w:color="auto" w:fill="FFFFFF"/>
        </w:rPr>
        <w:t xml:space="preserve"> apmērā</w:t>
      </w:r>
      <w:r w:rsidR="00EE4229">
        <w:rPr>
          <w:rFonts w:ascii="Times New Roman" w:hAnsi="Times New Roman" w:cs="Times New Roman"/>
          <w:sz w:val="28"/>
          <w:szCs w:val="28"/>
          <w:shd w:val="clear" w:color="auto" w:fill="FFFFFF"/>
        </w:rPr>
        <w:t>.</w:t>
      </w:r>
      <w:r w:rsidR="00FF45B3">
        <w:rPr>
          <w:rFonts w:ascii="Times New Roman" w:hAnsi="Times New Roman" w:cs="Times New Roman"/>
          <w:sz w:val="28"/>
          <w:szCs w:val="28"/>
          <w:shd w:val="clear" w:color="auto" w:fill="FFFFFF"/>
        </w:rPr>
        <w:t xml:space="preserve"> </w:t>
      </w:r>
      <w:r w:rsidR="00BC187F">
        <w:rPr>
          <w:rFonts w:ascii="Times New Roman" w:hAnsi="Times New Roman" w:cs="Times New Roman"/>
          <w:sz w:val="28"/>
          <w:szCs w:val="28"/>
          <w:shd w:val="clear" w:color="auto" w:fill="FFFFFF"/>
        </w:rPr>
        <w:t xml:space="preserve"> </w:t>
      </w:r>
    </w:p>
    <w:p w14:paraId="761016CB" w14:textId="77777777" w:rsidR="00C9193A" w:rsidRDefault="00C9193A" w:rsidP="00716A62">
      <w:pPr>
        <w:spacing w:after="0" w:line="240" w:lineRule="auto"/>
        <w:jc w:val="both"/>
        <w:rPr>
          <w:rFonts w:ascii="Times New Roman" w:hAnsi="Times New Roman" w:cs="Times New Roman"/>
          <w:sz w:val="28"/>
          <w:szCs w:val="28"/>
          <w:shd w:val="clear" w:color="auto" w:fill="FFFFFF"/>
        </w:rPr>
      </w:pPr>
    </w:p>
    <w:p w14:paraId="33D9879B" w14:textId="241C7E70" w:rsidR="00CB168B" w:rsidRPr="00EA2081" w:rsidRDefault="00C9193A" w:rsidP="00716A62">
      <w:pPr>
        <w:spacing w:after="0" w:line="24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T</w:t>
      </w:r>
      <w:r w:rsidR="00AE3330">
        <w:rPr>
          <w:rFonts w:ascii="Times New Roman" w:hAnsi="Times New Roman" w:cs="Times New Roman"/>
          <w:sz w:val="28"/>
          <w:szCs w:val="28"/>
          <w:shd w:val="clear" w:color="auto" w:fill="FFFFFF"/>
        </w:rPr>
        <w:t>ā kā  valsts budžeta finansējuma izmantošanas īpatsvars 2021.gadā bija viens no atlases kritērijiem, pastāv risks par nevienlīdzīgu pieeju attiecībā uz tiem pašvaldību investīciju projektiem, kas netika atbalstīti vai netika iesniegti, pašvaldībām izvērtējot iespējas izpildīt šo kritēriju. Vienlaikus jāņem</w:t>
      </w:r>
      <w:r>
        <w:rPr>
          <w:rFonts w:ascii="Times New Roman" w:hAnsi="Times New Roman" w:cs="Times New Roman"/>
          <w:sz w:val="28"/>
          <w:szCs w:val="28"/>
          <w:shd w:val="clear" w:color="auto" w:fill="FFFFFF"/>
        </w:rPr>
        <w:t xml:space="preserve"> vērā</w:t>
      </w:r>
      <w:r w:rsidR="00AE3330">
        <w:rPr>
          <w:rFonts w:ascii="Times New Roman" w:hAnsi="Times New Roman" w:cs="Times New Roman"/>
          <w:sz w:val="28"/>
          <w:szCs w:val="28"/>
          <w:shd w:val="clear" w:color="auto" w:fill="FFFFFF"/>
        </w:rPr>
        <w:t xml:space="preserve">  neparedzētos apstākļus, kas ir radušies saistībā ar C</w:t>
      </w:r>
      <w:r>
        <w:rPr>
          <w:rFonts w:ascii="Times New Roman" w:hAnsi="Times New Roman" w:cs="Times New Roman"/>
          <w:sz w:val="28"/>
          <w:szCs w:val="28"/>
          <w:shd w:val="clear" w:color="auto" w:fill="FFFFFF"/>
        </w:rPr>
        <w:t>ovid-</w:t>
      </w:r>
      <w:r w:rsidR="00AE3330">
        <w:rPr>
          <w:rFonts w:ascii="Times New Roman" w:hAnsi="Times New Roman" w:cs="Times New Roman"/>
          <w:sz w:val="28"/>
          <w:szCs w:val="28"/>
          <w:shd w:val="clear" w:color="auto" w:fill="FFFFFF"/>
        </w:rPr>
        <w:t>19 izplatību un ar t</w:t>
      </w:r>
      <w:r>
        <w:rPr>
          <w:rFonts w:ascii="Times New Roman" w:hAnsi="Times New Roman" w:cs="Times New Roman"/>
          <w:sz w:val="28"/>
          <w:szCs w:val="28"/>
          <w:shd w:val="clear" w:color="auto" w:fill="FFFFFF"/>
        </w:rPr>
        <w:t>o saistītiem</w:t>
      </w:r>
      <w:r w:rsidR="00AE3330">
        <w:rPr>
          <w:rFonts w:ascii="Times New Roman" w:hAnsi="Times New Roman" w:cs="Times New Roman"/>
          <w:sz w:val="28"/>
          <w:szCs w:val="28"/>
          <w:shd w:val="clear" w:color="auto" w:fill="FFFFFF"/>
        </w:rPr>
        <w:t xml:space="preserve"> ierobežojošajiem pasākumiem, kas ir ietekmējusi tautsaimniecībai nozīmīgu investīciju projektu īstenošanu. Līdz ar to būtiski VRAA izvērtēt objektīvo nepieciešamību valsts budžeta finansējuma sadalījuma izmaiņām starp 2021. un 2022.gadu.</w:t>
      </w:r>
      <w:r w:rsidR="00CB168B">
        <w:rPr>
          <w:rFonts w:ascii="Times New Roman" w:hAnsi="Times New Roman" w:cs="Times New Roman"/>
          <w:sz w:val="28"/>
          <w:szCs w:val="28"/>
          <w:shd w:val="clear" w:color="auto" w:fill="FFFFFF"/>
        </w:rPr>
        <w:br w:type="page"/>
      </w:r>
    </w:p>
    <w:p w14:paraId="552F396E" w14:textId="77777777" w:rsidR="00CB168B" w:rsidRDefault="00CB168B" w:rsidP="00E607CB">
      <w:pPr>
        <w:spacing w:after="0" w:line="240" w:lineRule="auto"/>
        <w:jc w:val="right"/>
        <w:rPr>
          <w:rFonts w:ascii="Times New Roman" w:hAnsi="Times New Roman" w:cs="Times New Roman"/>
          <w:sz w:val="28"/>
          <w:szCs w:val="28"/>
          <w:shd w:val="clear" w:color="auto" w:fill="FFFFFF"/>
        </w:rPr>
        <w:sectPr w:rsidR="00CB168B" w:rsidSect="00E90AFE">
          <w:footerReference w:type="default" r:id="rId8"/>
          <w:pgSz w:w="11906" w:h="16838"/>
          <w:pgMar w:top="1440" w:right="991" w:bottom="1440" w:left="1800" w:header="708" w:footer="708" w:gutter="0"/>
          <w:cols w:space="708"/>
          <w:docGrid w:linePitch="360"/>
        </w:sectPr>
      </w:pPr>
    </w:p>
    <w:p w14:paraId="2345241D" w14:textId="3B3401A0" w:rsidR="000F6AD6" w:rsidRDefault="000F6AD6" w:rsidP="00E607CB">
      <w:pPr>
        <w:spacing w:after="0" w:line="240" w:lineRule="auto"/>
        <w:jc w:val="right"/>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1.tabula</w:t>
      </w:r>
    </w:p>
    <w:p w14:paraId="1AD857F1" w14:textId="5C38EBEC" w:rsidR="0074028F" w:rsidRDefault="00A45E29" w:rsidP="00E607CB">
      <w:pPr>
        <w:spacing w:after="0" w:line="240" w:lineRule="auto"/>
        <w:jc w:val="center"/>
        <w:rPr>
          <w:rFonts w:ascii="Times New Roman" w:hAnsi="Times New Roman" w:cs="Times New Roman"/>
          <w:b/>
          <w:bCs/>
          <w:sz w:val="28"/>
          <w:szCs w:val="28"/>
          <w:shd w:val="clear" w:color="auto" w:fill="FFFFFF"/>
        </w:rPr>
      </w:pPr>
      <w:r w:rsidRPr="00F44EB6">
        <w:rPr>
          <w:rFonts w:ascii="Times New Roman" w:hAnsi="Times New Roman" w:cs="Times New Roman"/>
          <w:b/>
          <w:bCs/>
          <w:sz w:val="28"/>
          <w:szCs w:val="28"/>
          <w:shd w:val="clear" w:color="auto" w:fill="FFFFFF"/>
        </w:rPr>
        <w:t>Informācija par pašvaldību investīciju projekt</w:t>
      </w:r>
      <w:r w:rsidR="000B0778">
        <w:rPr>
          <w:rFonts w:ascii="Times New Roman" w:hAnsi="Times New Roman" w:cs="Times New Roman"/>
          <w:b/>
          <w:bCs/>
          <w:sz w:val="28"/>
          <w:szCs w:val="28"/>
          <w:shd w:val="clear" w:color="auto" w:fill="FFFFFF"/>
        </w:rPr>
        <w:t>os</w:t>
      </w:r>
      <w:r w:rsidRPr="00F44EB6">
        <w:rPr>
          <w:rFonts w:ascii="Times New Roman" w:hAnsi="Times New Roman" w:cs="Times New Roman"/>
          <w:b/>
          <w:bCs/>
          <w:sz w:val="28"/>
          <w:szCs w:val="28"/>
          <w:shd w:val="clear" w:color="auto" w:fill="FFFFFF"/>
        </w:rPr>
        <w:t xml:space="preserve"> plānoto valsts budžeta finansējuma </w:t>
      </w:r>
      <w:r w:rsidR="001B1E09">
        <w:rPr>
          <w:rFonts w:ascii="Times New Roman" w:hAnsi="Times New Roman" w:cs="Times New Roman"/>
          <w:b/>
          <w:bCs/>
          <w:sz w:val="28"/>
          <w:szCs w:val="28"/>
          <w:shd w:val="clear" w:color="auto" w:fill="FFFFFF"/>
        </w:rPr>
        <w:t>neizpildi</w:t>
      </w:r>
    </w:p>
    <w:p w14:paraId="1EE7703A" w14:textId="77777777" w:rsidR="00F44EB6" w:rsidRPr="00F44EB6" w:rsidRDefault="00F44EB6" w:rsidP="00E607CB">
      <w:pPr>
        <w:spacing w:after="0" w:line="240" w:lineRule="auto"/>
        <w:jc w:val="center"/>
        <w:rPr>
          <w:rFonts w:ascii="Times New Roman" w:hAnsi="Times New Roman" w:cs="Times New Roman"/>
          <w:b/>
          <w:bCs/>
          <w:sz w:val="28"/>
          <w:szCs w:val="28"/>
          <w:shd w:val="clear" w:color="auto" w:fill="FFFFFF"/>
        </w:rPr>
      </w:pPr>
    </w:p>
    <w:tbl>
      <w:tblPr>
        <w:tblStyle w:val="TableGrid"/>
        <w:tblW w:w="14743" w:type="dxa"/>
        <w:tblInd w:w="-714" w:type="dxa"/>
        <w:tblLayout w:type="fixed"/>
        <w:tblLook w:val="04A0" w:firstRow="1" w:lastRow="0" w:firstColumn="1" w:lastColumn="0" w:noHBand="0" w:noVBand="1"/>
      </w:tblPr>
      <w:tblGrid>
        <w:gridCol w:w="993"/>
        <w:gridCol w:w="1839"/>
        <w:gridCol w:w="3831"/>
        <w:gridCol w:w="2268"/>
        <w:gridCol w:w="1417"/>
        <w:gridCol w:w="1418"/>
        <w:gridCol w:w="1559"/>
        <w:gridCol w:w="1418"/>
      </w:tblGrid>
      <w:tr w:rsidR="00FD2EA2" w14:paraId="06121816" w14:textId="77777777" w:rsidTr="00A239D9">
        <w:tc>
          <w:tcPr>
            <w:tcW w:w="993" w:type="dxa"/>
            <w:vMerge w:val="restart"/>
          </w:tcPr>
          <w:p w14:paraId="64DA334E" w14:textId="77777777" w:rsidR="00FD2EA2" w:rsidRPr="00331145" w:rsidRDefault="00FD2EA2" w:rsidP="00E607CB">
            <w:pPr>
              <w:jc w:val="center"/>
              <w:rPr>
                <w:rFonts w:ascii="Times New Roman" w:hAnsi="Times New Roman" w:cs="Times New Roman"/>
                <w:b/>
                <w:bCs/>
                <w:shd w:val="clear" w:color="auto" w:fill="FFFFFF"/>
              </w:rPr>
            </w:pPr>
            <w:bookmarkStart w:id="0" w:name="_Hlk90291639"/>
            <w:proofErr w:type="spellStart"/>
            <w:r w:rsidRPr="00331145">
              <w:rPr>
                <w:rFonts w:ascii="Times New Roman" w:hAnsi="Times New Roman" w:cs="Times New Roman"/>
                <w:b/>
                <w:bCs/>
                <w:shd w:val="clear" w:color="auto" w:fill="FFFFFF"/>
              </w:rPr>
              <w:t>Nr.p.k</w:t>
            </w:r>
            <w:proofErr w:type="spellEnd"/>
            <w:r w:rsidRPr="00331145">
              <w:rPr>
                <w:rFonts w:ascii="Times New Roman" w:hAnsi="Times New Roman" w:cs="Times New Roman"/>
                <w:b/>
                <w:bCs/>
                <w:shd w:val="clear" w:color="auto" w:fill="FFFFFF"/>
              </w:rPr>
              <w:t>.</w:t>
            </w:r>
          </w:p>
        </w:tc>
        <w:tc>
          <w:tcPr>
            <w:tcW w:w="1839" w:type="dxa"/>
            <w:vMerge w:val="restart"/>
          </w:tcPr>
          <w:p w14:paraId="21EF2E79" w14:textId="77777777" w:rsidR="00FD2EA2" w:rsidRPr="00331145" w:rsidRDefault="00FD2EA2" w:rsidP="00E607CB">
            <w:pPr>
              <w:jc w:val="center"/>
              <w:rPr>
                <w:rFonts w:ascii="Times New Roman" w:hAnsi="Times New Roman" w:cs="Times New Roman"/>
                <w:b/>
                <w:bCs/>
                <w:shd w:val="clear" w:color="auto" w:fill="FFFFFF"/>
              </w:rPr>
            </w:pPr>
            <w:r w:rsidRPr="00331145">
              <w:rPr>
                <w:rFonts w:ascii="Times New Roman" w:hAnsi="Times New Roman" w:cs="Times New Roman"/>
                <w:b/>
                <w:bCs/>
                <w:shd w:val="clear" w:color="auto" w:fill="FFFFFF"/>
              </w:rPr>
              <w:t>Pašvaldība</w:t>
            </w:r>
          </w:p>
        </w:tc>
        <w:tc>
          <w:tcPr>
            <w:tcW w:w="3831" w:type="dxa"/>
            <w:vMerge w:val="restart"/>
          </w:tcPr>
          <w:p w14:paraId="6FD6AA73" w14:textId="77777777" w:rsidR="00FD2EA2" w:rsidRPr="00331145" w:rsidRDefault="00FD2EA2" w:rsidP="00E607CB">
            <w:pPr>
              <w:jc w:val="center"/>
              <w:rPr>
                <w:rFonts w:ascii="Times New Roman" w:hAnsi="Times New Roman" w:cs="Times New Roman"/>
                <w:b/>
                <w:bCs/>
                <w:shd w:val="clear" w:color="auto" w:fill="FFFFFF"/>
              </w:rPr>
            </w:pPr>
            <w:r w:rsidRPr="00331145">
              <w:rPr>
                <w:rFonts w:ascii="Times New Roman" w:hAnsi="Times New Roman" w:cs="Times New Roman"/>
                <w:b/>
                <w:bCs/>
                <w:shd w:val="clear" w:color="auto" w:fill="FFFFFF"/>
              </w:rPr>
              <w:t>Projekta nosaukums</w:t>
            </w:r>
          </w:p>
        </w:tc>
        <w:tc>
          <w:tcPr>
            <w:tcW w:w="2268" w:type="dxa"/>
            <w:vMerge w:val="restart"/>
          </w:tcPr>
          <w:p w14:paraId="1955FD75" w14:textId="77777777" w:rsidR="00FD2EA2" w:rsidRPr="00331145" w:rsidRDefault="00FD2EA2" w:rsidP="00E607CB">
            <w:pPr>
              <w:jc w:val="center"/>
              <w:rPr>
                <w:rFonts w:ascii="Times New Roman" w:hAnsi="Times New Roman" w:cs="Times New Roman"/>
                <w:b/>
                <w:bCs/>
                <w:shd w:val="clear" w:color="auto" w:fill="FFFFFF"/>
              </w:rPr>
            </w:pPr>
            <w:r>
              <w:rPr>
                <w:rFonts w:ascii="Times New Roman" w:hAnsi="Times New Roman" w:cs="Times New Roman"/>
                <w:b/>
                <w:bCs/>
                <w:shd w:val="clear" w:color="auto" w:fill="FFFFFF"/>
              </w:rPr>
              <w:t xml:space="preserve">Investīciju projektam attiecināmais kopējais valsts budžeta finansējums, </w:t>
            </w:r>
            <w:proofErr w:type="spellStart"/>
            <w:r w:rsidRPr="00523389">
              <w:rPr>
                <w:rFonts w:ascii="Times New Roman" w:hAnsi="Times New Roman" w:cs="Times New Roman"/>
                <w:b/>
                <w:bCs/>
                <w:i/>
                <w:iCs/>
                <w:shd w:val="clear" w:color="auto" w:fill="FFFFFF"/>
              </w:rPr>
              <w:t>euro</w:t>
            </w:r>
            <w:proofErr w:type="spellEnd"/>
          </w:p>
        </w:tc>
        <w:tc>
          <w:tcPr>
            <w:tcW w:w="2835" w:type="dxa"/>
            <w:gridSpan w:val="2"/>
          </w:tcPr>
          <w:p w14:paraId="12E938C4" w14:textId="77777777" w:rsidR="00FD2EA2" w:rsidRPr="00331145" w:rsidRDefault="00FD2EA2" w:rsidP="00E607CB">
            <w:pPr>
              <w:jc w:val="center"/>
              <w:rPr>
                <w:rFonts w:ascii="Times New Roman" w:hAnsi="Times New Roman" w:cs="Times New Roman"/>
                <w:b/>
                <w:bCs/>
                <w:shd w:val="clear" w:color="auto" w:fill="FFFFFF"/>
              </w:rPr>
            </w:pPr>
            <w:r>
              <w:rPr>
                <w:rFonts w:ascii="Times New Roman" w:hAnsi="Times New Roman" w:cs="Times New Roman"/>
                <w:b/>
                <w:bCs/>
                <w:shd w:val="clear" w:color="auto" w:fill="FFFFFF"/>
              </w:rPr>
              <w:t>Plānotā v</w:t>
            </w:r>
            <w:r w:rsidRPr="00331145">
              <w:rPr>
                <w:rFonts w:ascii="Times New Roman" w:hAnsi="Times New Roman" w:cs="Times New Roman"/>
                <w:b/>
                <w:bCs/>
                <w:shd w:val="clear" w:color="auto" w:fill="FFFFFF"/>
              </w:rPr>
              <w:t>alsts budžeta finansējuma izpilde līdz 31.12.2021.</w:t>
            </w:r>
          </w:p>
        </w:tc>
        <w:tc>
          <w:tcPr>
            <w:tcW w:w="2977" w:type="dxa"/>
            <w:gridSpan w:val="2"/>
          </w:tcPr>
          <w:p w14:paraId="183360B7" w14:textId="77777777" w:rsidR="00FD2EA2" w:rsidRPr="00331145" w:rsidRDefault="00FD2EA2" w:rsidP="00E607CB">
            <w:pPr>
              <w:jc w:val="center"/>
              <w:rPr>
                <w:rFonts w:ascii="Times New Roman" w:hAnsi="Times New Roman" w:cs="Times New Roman"/>
                <w:b/>
                <w:bCs/>
                <w:shd w:val="clear" w:color="auto" w:fill="FFFFFF"/>
              </w:rPr>
            </w:pPr>
            <w:r w:rsidRPr="00331145">
              <w:rPr>
                <w:rFonts w:ascii="Times New Roman" w:hAnsi="Times New Roman" w:cs="Times New Roman"/>
                <w:b/>
                <w:bCs/>
                <w:shd w:val="clear" w:color="auto" w:fill="FFFFFF"/>
              </w:rPr>
              <w:t xml:space="preserve">Nepieciešamā </w:t>
            </w:r>
            <w:r>
              <w:rPr>
                <w:rFonts w:ascii="Times New Roman" w:hAnsi="Times New Roman" w:cs="Times New Roman"/>
                <w:b/>
                <w:bCs/>
                <w:shd w:val="clear" w:color="auto" w:fill="FFFFFF"/>
              </w:rPr>
              <w:t xml:space="preserve">minimālā </w:t>
            </w:r>
            <w:r w:rsidRPr="00331145">
              <w:rPr>
                <w:rFonts w:ascii="Times New Roman" w:hAnsi="Times New Roman" w:cs="Times New Roman"/>
                <w:b/>
                <w:bCs/>
                <w:shd w:val="clear" w:color="auto" w:fill="FFFFFF"/>
              </w:rPr>
              <w:t xml:space="preserve">valsts budžeta finansējuma izpilde līdz 31.12.2021., </w:t>
            </w:r>
            <w:proofErr w:type="spellStart"/>
            <w:r w:rsidRPr="00331145">
              <w:rPr>
                <w:rFonts w:ascii="Times New Roman" w:hAnsi="Times New Roman" w:cs="Times New Roman"/>
                <w:b/>
                <w:bCs/>
                <w:i/>
                <w:iCs/>
                <w:shd w:val="clear" w:color="auto" w:fill="FFFFFF"/>
              </w:rPr>
              <w:t>euro</w:t>
            </w:r>
            <w:proofErr w:type="spellEnd"/>
          </w:p>
        </w:tc>
      </w:tr>
      <w:tr w:rsidR="00FD2EA2" w14:paraId="6EB79869" w14:textId="77777777" w:rsidTr="00A239D9">
        <w:tc>
          <w:tcPr>
            <w:tcW w:w="993" w:type="dxa"/>
            <w:vMerge/>
          </w:tcPr>
          <w:p w14:paraId="7F32C207" w14:textId="77777777" w:rsidR="00FD2EA2" w:rsidRDefault="00FD2EA2" w:rsidP="00E607CB">
            <w:pPr>
              <w:jc w:val="right"/>
              <w:rPr>
                <w:rFonts w:ascii="Times New Roman" w:hAnsi="Times New Roman" w:cs="Times New Roman"/>
                <w:sz w:val="28"/>
                <w:szCs w:val="28"/>
                <w:shd w:val="clear" w:color="auto" w:fill="FFFFFF"/>
              </w:rPr>
            </w:pPr>
          </w:p>
        </w:tc>
        <w:tc>
          <w:tcPr>
            <w:tcW w:w="1839" w:type="dxa"/>
            <w:vMerge/>
          </w:tcPr>
          <w:p w14:paraId="594A9608" w14:textId="77777777" w:rsidR="00FD2EA2" w:rsidRDefault="00FD2EA2" w:rsidP="00E607CB">
            <w:pPr>
              <w:jc w:val="right"/>
              <w:rPr>
                <w:rFonts w:ascii="Times New Roman" w:hAnsi="Times New Roman" w:cs="Times New Roman"/>
                <w:sz w:val="28"/>
                <w:szCs w:val="28"/>
                <w:shd w:val="clear" w:color="auto" w:fill="FFFFFF"/>
              </w:rPr>
            </w:pPr>
          </w:p>
        </w:tc>
        <w:tc>
          <w:tcPr>
            <w:tcW w:w="3831" w:type="dxa"/>
            <w:vMerge/>
          </w:tcPr>
          <w:p w14:paraId="1D6A84C1" w14:textId="77777777" w:rsidR="00FD2EA2" w:rsidRDefault="00FD2EA2" w:rsidP="00E607CB">
            <w:pPr>
              <w:jc w:val="right"/>
              <w:rPr>
                <w:rFonts w:ascii="Times New Roman" w:hAnsi="Times New Roman" w:cs="Times New Roman"/>
                <w:sz w:val="28"/>
                <w:szCs w:val="28"/>
                <w:shd w:val="clear" w:color="auto" w:fill="FFFFFF"/>
              </w:rPr>
            </w:pPr>
          </w:p>
        </w:tc>
        <w:tc>
          <w:tcPr>
            <w:tcW w:w="2268" w:type="dxa"/>
            <w:vMerge/>
          </w:tcPr>
          <w:p w14:paraId="1A739D68" w14:textId="77777777" w:rsidR="00FD2EA2" w:rsidRPr="00DE5080" w:rsidRDefault="00FD2EA2" w:rsidP="00E607CB">
            <w:pPr>
              <w:jc w:val="center"/>
              <w:rPr>
                <w:rFonts w:ascii="Times New Roman" w:hAnsi="Times New Roman" w:cs="Times New Roman"/>
                <w:shd w:val="clear" w:color="auto" w:fill="FFFFFF"/>
              </w:rPr>
            </w:pPr>
          </w:p>
        </w:tc>
        <w:tc>
          <w:tcPr>
            <w:tcW w:w="1417" w:type="dxa"/>
          </w:tcPr>
          <w:p w14:paraId="606A6895" w14:textId="77777777" w:rsidR="00FD2EA2" w:rsidRPr="00523389" w:rsidRDefault="00FD2EA2" w:rsidP="00E607CB">
            <w:pPr>
              <w:jc w:val="center"/>
              <w:rPr>
                <w:rFonts w:ascii="Times New Roman" w:hAnsi="Times New Roman" w:cs="Times New Roman"/>
                <w:b/>
                <w:bCs/>
                <w:i/>
                <w:iCs/>
                <w:shd w:val="clear" w:color="auto" w:fill="FFFFFF"/>
              </w:rPr>
            </w:pPr>
            <w:proofErr w:type="spellStart"/>
            <w:r w:rsidRPr="00523389">
              <w:rPr>
                <w:rFonts w:ascii="Times New Roman" w:hAnsi="Times New Roman" w:cs="Times New Roman"/>
                <w:b/>
                <w:bCs/>
                <w:i/>
                <w:iCs/>
                <w:shd w:val="clear" w:color="auto" w:fill="FFFFFF"/>
              </w:rPr>
              <w:t>euro</w:t>
            </w:r>
            <w:proofErr w:type="spellEnd"/>
          </w:p>
        </w:tc>
        <w:tc>
          <w:tcPr>
            <w:tcW w:w="1418" w:type="dxa"/>
          </w:tcPr>
          <w:p w14:paraId="6D3B191B" w14:textId="77777777" w:rsidR="00FD2EA2" w:rsidRPr="00523389" w:rsidRDefault="00FD2EA2" w:rsidP="00E607CB">
            <w:pPr>
              <w:jc w:val="center"/>
              <w:rPr>
                <w:rFonts w:ascii="Times New Roman" w:hAnsi="Times New Roman" w:cs="Times New Roman"/>
                <w:b/>
                <w:bCs/>
                <w:shd w:val="clear" w:color="auto" w:fill="FFFFFF"/>
              </w:rPr>
            </w:pPr>
            <w:r>
              <w:rPr>
                <w:rFonts w:ascii="Times New Roman" w:hAnsi="Times New Roman" w:cs="Times New Roman"/>
                <w:b/>
                <w:bCs/>
                <w:shd w:val="clear" w:color="auto" w:fill="FFFFFF"/>
              </w:rPr>
              <w:t>p</w:t>
            </w:r>
            <w:r w:rsidRPr="003B7A1C">
              <w:rPr>
                <w:rFonts w:ascii="Times New Roman" w:hAnsi="Times New Roman" w:cs="Times New Roman"/>
                <w:b/>
                <w:bCs/>
                <w:shd w:val="clear" w:color="auto" w:fill="FFFFFF"/>
              </w:rPr>
              <w:t>rocenti</w:t>
            </w:r>
            <w:r>
              <w:rPr>
                <w:rFonts w:ascii="Times New Roman" w:hAnsi="Times New Roman" w:cs="Times New Roman"/>
                <w:b/>
                <w:bCs/>
                <w:shd w:val="clear" w:color="auto" w:fill="FFFFFF"/>
              </w:rPr>
              <w:t xml:space="preserve"> (%)</w:t>
            </w:r>
          </w:p>
        </w:tc>
        <w:tc>
          <w:tcPr>
            <w:tcW w:w="1559" w:type="dxa"/>
          </w:tcPr>
          <w:p w14:paraId="0F3F201D" w14:textId="77777777" w:rsidR="00FD2EA2" w:rsidRPr="009F0A92" w:rsidRDefault="00FD2EA2" w:rsidP="00E607CB">
            <w:pPr>
              <w:jc w:val="center"/>
              <w:rPr>
                <w:rFonts w:ascii="Times New Roman" w:hAnsi="Times New Roman" w:cs="Times New Roman"/>
                <w:b/>
                <w:bCs/>
                <w:i/>
                <w:iCs/>
                <w:shd w:val="clear" w:color="auto" w:fill="FFFFFF"/>
              </w:rPr>
            </w:pPr>
            <w:proofErr w:type="spellStart"/>
            <w:r w:rsidRPr="009F0A92">
              <w:rPr>
                <w:rFonts w:ascii="Times New Roman" w:hAnsi="Times New Roman" w:cs="Times New Roman"/>
                <w:b/>
                <w:bCs/>
                <w:i/>
                <w:iCs/>
                <w:shd w:val="clear" w:color="auto" w:fill="FFFFFF"/>
              </w:rPr>
              <w:t>euro</w:t>
            </w:r>
            <w:proofErr w:type="spellEnd"/>
          </w:p>
        </w:tc>
        <w:tc>
          <w:tcPr>
            <w:tcW w:w="1418" w:type="dxa"/>
          </w:tcPr>
          <w:p w14:paraId="03BFC364" w14:textId="77777777" w:rsidR="00FD2EA2" w:rsidRPr="003B7A1C" w:rsidRDefault="00FD2EA2" w:rsidP="00E607CB">
            <w:pPr>
              <w:jc w:val="center"/>
              <w:rPr>
                <w:rFonts w:ascii="Times New Roman" w:hAnsi="Times New Roman" w:cs="Times New Roman"/>
                <w:b/>
                <w:bCs/>
                <w:shd w:val="clear" w:color="auto" w:fill="FFFFFF"/>
              </w:rPr>
            </w:pPr>
            <w:r>
              <w:rPr>
                <w:rFonts w:ascii="Times New Roman" w:hAnsi="Times New Roman" w:cs="Times New Roman"/>
                <w:b/>
                <w:bCs/>
                <w:shd w:val="clear" w:color="auto" w:fill="FFFFFF"/>
              </w:rPr>
              <w:t>p</w:t>
            </w:r>
            <w:r w:rsidRPr="003B7A1C">
              <w:rPr>
                <w:rFonts w:ascii="Times New Roman" w:hAnsi="Times New Roman" w:cs="Times New Roman"/>
                <w:b/>
                <w:bCs/>
                <w:shd w:val="clear" w:color="auto" w:fill="FFFFFF"/>
              </w:rPr>
              <w:t>rocenti</w:t>
            </w:r>
            <w:r>
              <w:rPr>
                <w:rFonts w:ascii="Times New Roman" w:hAnsi="Times New Roman" w:cs="Times New Roman"/>
                <w:b/>
                <w:bCs/>
                <w:shd w:val="clear" w:color="auto" w:fill="FFFFFF"/>
              </w:rPr>
              <w:t xml:space="preserve"> (%)</w:t>
            </w:r>
          </w:p>
        </w:tc>
      </w:tr>
      <w:tr w:rsidR="00FD2EA2" w14:paraId="16C8AF00" w14:textId="77777777" w:rsidTr="00A239D9">
        <w:tc>
          <w:tcPr>
            <w:tcW w:w="14743" w:type="dxa"/>
            <w:gridSpan w:val="8"/>
          </w:tcPr>
          <w:p w14:paraId="145EE01F" w14:textId="77777777" w:rsidR="00FD2EA2" w:rsidRPr="003E0CF6" w:rsidRDefault="00FD2EA2" w:rsidP="00E607CB">
            <w:pPr>
              <w:rPr>
                <w:rFonts w:ascii="Times New Roman" w:hAnsi="Times New Roman" w:cs="Times New Roman"/>
                <w:b/>
                <w:bCs/>
                <w:shd w:val="clear" w:color="auto" w:fill="FFFFFF"/>
              </w:rPr>
            </w:pPr>
            <w:r w:rsidRPr="003E0CF6">
              <w:rPr>
                <w:rFonts w:ascii="Times New Roman" w:hAnsi="Times New Roman" w:cs="Times New Roman"/>
                <w:b/>
                <w:bCs/>
                <w:shd w:val="clear" w:color="auto" w:fill="FFFFFF"/>
              </w:rPr>
              <w:t>Pašvaldību augstas gatavības investīciju projekti</w:t>
            </w:r>
          </w:p>
        </w:tc>
      </w:tr>
      <w:tr w:rsidR="00FD2EA2" w14:paraId="69DE70F8" w14:textId="77777777" w:rsidTr="00A239D9">
        <w:tc>
          <w:tcPr>
            <w:tcW w:w="993" w:type="dxa"/>
          </w:tcPr>
          <w:p w14:paraId="2BEE4D25" w14:textId="77777777" w:rsidR="00FD2EA2" w:rsidRPr="00E03B89" w:rsidRDefault="00FD2EA2" w:rsidP="00E607CB">
            <w:pPr>
              <w:pStyle w:val="ListParagraph"/>
              <w:numPr>
                <w:ilvl w:val="0"/>
                <w:numId w:val="3"/>
              </w:numPr>
              <w:rPr>
                <w:rFonts w:ascii="Times New Roman" w:hAnsi="Times New Roman" w:cs="Times New Roman"/>
                <w:shd w:val="clear" w:color="auto" w:fill="FFFFFF"/>
              </w:rPr>
            </w:pPr>
          </w:p>
        </w:tc>
        <w:tc>
          <w:tcPr>
            <w:tcW w:w="1839" w:type="dxa"/>
          </w:tcPr>
          <w:p w14:paraId="70125C7B" w14:textId="77777777" w:rsidR="00FD2EA2" w:rsidRPr="009C7A74" w:rsidRDefault="00FD2EA2" w:rsidP="00E607CB">
            <w:pPr>
              <w:rPr>
                <w:rFonts w:ascii="Times New Roman" w:hAnsi="Times New Roman" w:cs="Times New Roman"/>
                <w:shd w:val="clear" w:color="auto" w:fill="FFFFFF"/>
              </w:rPr>
            </w:pPr>
            <w:r w:rsidRPr="009C7A74">
              <w:rPr>
                <w:rFonts w:ascii="Times New Roman" w:hAnsi="Times New Roman" w:cs="Times New Roman"/>
                <w:shd w:val="clear" w:color="auto" w:fill="FFFFFF"/>
              </w:rPr>
              <w:t xml:space="preserve">Daugavpils </w:t>
            </w:r>
            <w:proofErr w:type="spellStart"/>
            <w:r w:rsidRPr="009C7A74">
              <w:rPr>
                <w:rFonts w:ascii="Times New Roman" w:hAnsi="Times New Roman" w:cs="Times New Roman"/>
                <w:shd w:val="clear" w:color="auto" w:fill="FFFFFF"/>
              </w:rPr>
              <w:t>valstspilsētas</w:t>
            </w:r>
            <w:proofErr w:type="spellEnd"/>
            <w:r w:rsidRPr="009C7A74">
              <w:rPr>
                <w:rFonts w:ascii="Times New Roman" w:hAnsi="Times New Roman" w:cs="Times New Roman"/>
                <w:shd w:val="clear" w:color="auto" w:fill="FFFFFF"/>
              </w:rPr>
              <w:t xml:space="preserve"> pašvaldība</w:t>
            </w:r>
          </w:p>
        </w:tc>
        <w:tc>
          <w:tcPr>
            <w:tcW w:w="3831" w:type="dxa"/>
          </w:tcPr>
          <w:p w14:paraId="0B72C4EF" w14:textId="77777777" w:rsidR="00FD2EA2" w:rsidRPr="00CE5407" w:rsidRDefault="00FD2EA2" w:rsidP="00E607CB">
            <w:pPr>
              <w:rPr>
                <w:rFonts w:ascii="Times New Roman" w:hAnsi="Times New Roman" w:cs="Times New Roman"/>
                <w:shd w:val="clear" w:color="auto" w:fill="FFFFFF"/>
              </w:rPr>
            </w:pPr>
            <w:r w:rsidRPr="00207D6D">
              <w:rPr>
                <w:rFonts w:ascii="Times New Roman" w:hAnsi="Times New Roman" w:cs="Times New Roman"/>
                <w:shd w:val="clear" w:color="auto" w:fill="FFFFFF"/>
              </w:rPr>
              <w:t xml:space="preserve">Daugavas labā krasta degradēto teritoriju </w:t>
            </w:r>
            <w:proofErr w:type="spellStart"/>
            <w:r w:rsidRPr="00207D6D">
              <w:rPr>
                <w:rFonts w:ascii="Times New Roman" w:hAnsi="Times New Roman" w:cs="Times New Roman"/>
                <w:shd w:val="clear" w:color="auto" w:fill="FFFFFF"/>
              </w:rPr>
              <w:t>revitalizācija</w:t>
            </w:r>
            <w:proofErr w:type="spellEnd"/>
            <w:r w:rsidRPr="00207D6D">
              <w:rPr>
                <w:rFonts w:ascii="Times New Roman" w:hAnsi="Times New Roman" w:cs="Times New Roman"/>
                <w:shd w:val="clear" w:color="auto" w:fill="FFFFFF"/>
              </w:rPr>
              <w:t xml:space="preserve"> Bruģu ielā, Daugavpils pilsētā</w:t>
            </w:r>
          </w:p>
        </w:tc>
        <w:tc>
          <w:tcPr>
            <w:tcW w:w="2268" w:type="dxa"/>
          </w:tcPr>
          <w:p w14:paraId="4CF9CE2E" w14:textId="77777777" w:rsidR="00FD2EA2" w:rsidRPr="00CE5407" w:rsidRDefault="00FD2EA2" w:rsidP="00E607CB">
            <w:pPr>
              <w:jc w:val="center"/>
              <w:rPr>
                <w:rFonts w:ascii="Times New Roman" w:hAnsi="Times New Roman" w:cs="Times New Roman"/>
                <w:shd w:val="clear" w:color="auto" w:fill="FFFFFF"/>
              </w:rPr>
            </w:pPr>
            <w:r w:rsidRPr="00621E36">
              <w:rPr>
                <w:rFonts w:ascii="Times New Roman" w:hAnsi="Times New Roman" w:cs="Times New Roman"/>
                <w:shd w:val="clear" w:color="auto" w:fill="FFFFFF"/>
              </w:rPr>
              <w:t>500 000,59</w:t>
            </w:r>
          </w:p>
        </w:tc>
        <w:tc>
          <w:tcPr>
            <w:tcW w:w="1417" w:type="dxa"/>
          </w:tcPr>
          <w:p w14:paraId="26678DE2" w14:textId="77777777" w:rsidR="00FD2EA2" w:rsidRPr="00E70E73" w:rsidRDefault="00FD2EA2" w:rsidP="00E607CB">
            <w:pPr>
              <w:jc w:val="center"/>
              <w:rPr>
                <w:rFonts w:ascii="Times New Roman" w:hAnsi="Times New Roman" w:cs="Times New Roman"/>
                <w:shd w:val="clear" w:color="auto" w:fill="FFFFFF"/>
              </w:rPr>
            </w:pPr>
            <w:r w:rsidRPr="00E70E73">
              <w:rPr>
                <w:rFonts w:ascii="Times New Roman" w:hAnsi="Times New Roman" w:cs="Times New Roman"/>
                <w:shd w:val="clear" w:color="auto" w:fill="FFFFFF"/>
              </w:rPr>
              <w:t>148 290,76</w:t>
            </w:r>
          </w:p>
        </w:tc>
        <w:tc>
          <w:tcPr>
            <w:tcW w:w="1418" w:type="dxa"/>
          </w:tcPr>
          <w:p w14:paraId="6DBAE267" w14:textId="77777777" w:rsidR="00FD2EA2" w:rsidRPr="00E70E73" w:rsidRDefault="00FD2EA2" w:rsidP="00E607CB">
            <w:pPr>
              <w:jc w:val="center"/>
              <w:rPr>
                <w:rFonts w:ascii="Times New Roman" w:hAnsi="Times New Roman" w:cs="Times New Roman"/>
                <w:shd w:val="clear" w:color="auto" w:fill="FFFFFF"/>
              </w:rPr>
            </w:pPr>
            <w:r w:rsidRPr="00E70E73">
              <w:rPr>
                <w:rFonts w:ascii="Times New Roman" w:hAnsi="Times New Roman" w:cs="Times New Roman"/>
                <w:shd w:val="clear" w:color="auto" w:fill="FFFFFF"/>
              </w:rPr>
              <w:t>30</w:t>
            </w:r>
          </w:p>
        </w:tc>
        <w:tc>
          <w:tcPr>
            <w:tcW w:w="1559" w:type="dxa"/>
          </w:tcPr>
          <w:p w14:paraId="358C7850" w14:textId="77777777" w:rsidR="00FD2EA2" w:rsidRPr="00CE5407" w:rsidRDefault="00FD2EA2" w:rsidP="00E607CB">
            <w:pPr>
              <w:jc w:val="center"/>
              <w:rPr>
                <w:rFonts w:ascii="Times New Roman" w:hAnsi="Times New Roman" w:cs="Times New Roman"/>
                <w:shd w:val="clear" w:color="auto" w:fill="FFFFFF"/>
              </w:rPr>
            </w:pPr>
            <w:r w:rsidRPr="00B33325">
              <w:rPr>
                <w:rFonts w:ascii="Times New Roman" w:hAnsi="Times New Roman" w:cs="Times New Roman"/>
                <w:shd w:val="clear" w:color="auto" w:fill="FFFFFF"/>
              </w:rPr>
              <w:t>250 000,30</w:t>
            </w:r>
          </w:p>
        </w:tc>
        <w:tc>
          <w:tcPr>
            <w:tcW w:w="1418" w:type="dxa"/>
          </w:tcPr>
          <w:p w14:paraId="68F0684E" w14:textId="77777777" w:rsidR="00FD2EA2" w:rsidRPr="00CE5407" w:rsidRDefault="00FD2EA2" w:rsidP="00E607CB">
            <w:pPr>
              <w:jc w:val="center"/>
              <w:rPr>
                <w:rFonts w:ascii="Times New Roman" w:hAnsi="Times New Roman" w:cs="Times New Roman"/>
                <w:shd w:val="clear" w:color="auto" w:fill="FFFFFF"/>
              </w:rPr>
            </w:pPr>
            <w:r>
              <w:rPr>
                <w:rFonts w:ascii="Times New Roman" w:hAnsi="Times New Roman" w:cs="Times New Roman"/>
                <w:shd w:val="clear" w:color="auto" w:fill="FFFFFF"/>
              </w:rPr>
              <w:t>50</w:t>
            </w:r>
          </w:p>
        </w:tc>
      </w:tr>
      <w:tr w:rsidR="00FD2EA2" w14:paraId="21077432" w14:textId="77777777" w:rsidTr="00A239D9">
        <w:tc>
          <w:tcPr>
            <w:tcW w:w="993" w:type="dxa"/>
          </w:tcPr>
          <w:p w14:paraId="15A0C4DF" w14:textId="77777777" w:rsidR="00FD2EA2" w:rsidRPr="00E03B89" w:rsidRDefault="00FD2EA2" w:rsidP="00E607CB">
            <w:pPr>
              <w:pStyle w:val="ListParagraph"/>
              <w:numPr>
                <w:ilvl w:val="0"/>
                <w:numId w:val="3"/>
              </w:numPr>
              <w:rPr>
                <w:rFonts w:ascii="Times New Roman" w:hAnsi="Times New Roman" w:cs="Times New Roman"/>
                <w:shd w:val="clear" w:color="auto" w:fill="FFFFFF"/>
              </w:rPr>
            </w:pPr>
          </w:p>
        </w:tc>
        <w:tc>
          <w:tcPr>
            <w:tcW w:w="1839" w:type="dxa"/>
          </w:tcPr>
          <w:p w14:paraId="53AD4C44" w14:textId="77777777" w:rsidR="00FD2EA2" w:rsidRPr="009C7A74" w:rsidRDefault="00FD2EA2" w:rsidP="00E607CB">
            <w:pPr>
              <w:rPr>
                <w:rFonts w:ascii="Times New Roman" w:hAnsi="Times New Roman" w:cs="Times New Roman"/>
                <w:shd w:val="clear" w:color="auto" w:fill="FFFFFF"/>
              </w:rPr>
            </w:pPr>
            <w:r w:rsidRPr="009C7A74">
              <w:rPr>
                <w:rFonts w:ascii="Times New Roman" w:hAnsi="Times New Roman" w:cs="Times New Roman"/>
                <w:shd w:val="clear" w:color="auto" w:fill="FFFFFF"/>
              </w:rPr>
              <w:t xml:space="preserve">Rīgas </w:t>
            </w:r>
            <w:proofErr w:type="spellStart"/>
            <w:r w:rsidRPr="009C7A74">
              <w:rPr>
                <w:rFonts w:ascii="Times New Roman" w:hAnsi="Times New Roman" w:cs="Times New Roman"/>
                <w:shd w:val="clear" w:color="auto" w:fill="FFFFFF"/>
              </w:rPr>
              <w:t>valstspilsētas</w:t>
            </w:r>
            <w:proofErr w:type="spellEnd"/>
            <w:r w:rsidRPr="009C7A74">
              <w:rPr>
                <w:rFonts w:ascii="Times New Roman" w:hAnsi="Times New Roman" w:cs="Times New Roman"/>
                <w:shd w:val="clear" w:color="auto" w:fill="FFFFFF"/>
              </w:rPr>
              <w:t xml:space="preserve"> pašvaldība</w:t>
            </w:r>
          </w:p>
        </w:tc>
        <w:tc>
          <w:tcPr>
            <w:tcW w:w="3831" w:type="dxa"/>
          </w:tcPr>
          <w:p w14:paraId="3A53C1D1" w14:textId="77777777" w:rsidR="00FD2EA2" w:rsidRPr="00523389" w:rsidRDefault="00FD2EA2" w:rsidP="00E607CB">
            <w:pPr>
              <w:rPr>
                <w:rFonts w:ascii="Times New Roman" w:hAnsi="Times New Roman" w:cs="Times New Roman"/>
                <w:shd w:val="clear" w:color="auto" w:fill="FFFFFF"/>
              </w:rPr>
            </w:pPr>
            <w:r w:rsidRPr="00523389">
              <w:rPr>
                <w:rFonts w:ascii="Times New Roman" w:hAnsi="Times New Roman" w:cs="Times New Roman"/>
                <w:shd w:val="clear" w:color="auto" w:fill="FFFFFF"/>
              </w:rPr>
              <w:t>Austrumu maģistrāles posma "Ieriķu-Vietalvas iela" 2. kārtas izbūve (posms no Staiceles ielas līdz Vietalvas ielai)</w:t>
            </w:r>
          </w:p>
        </w:tc>
        <w:tc>
          <w:tcPr>
            <w:tcW w:w="2268" w:type="dxa"/>
          </w:tcPr>
          <w:p w14:paraId="3A3F4518" w14:textId="77777777" w:rsidR="00FD2EA2" w:rsidRPr="00E517A2" w:rsidRDefault="00FD2EA2" w:rsidP="00E607CB">
            <w:pPr>
              <w:jc w:val="center"/>
              <w:rPr>
                <w:rFonts w:ascii="Times New Roman" w:hAnsi="Times New Roman" w:cs="Times New Roman"/>
                <w:shd w:val="clear" w:color="auto" w:fill="FFFFFF"/>
              </w:rPr>
            </w:pPr>
            <w:r w:rsidRPr="00E517A2">
              <w:rPr>
                <w:rFonts w:ascii="Times New Roman" w:hAnsi="Times New Roman" w:cs="Times New Roman"/>
                <w:shd w:val="clear" w:color="auto" w:fill="FFFFFF"/>
              </w:rPr>
              <w:t>23 595 550,05</w:t>
            </w:r>
          </w:p>
        </w:tc>
        <w:tc>
          <w:tcPr>
            <w:tcW w:w="1417" w:type="dxa"/>
          </w:tcPr>
          <w:p w14:paraId="284A7F37" w14:textId="77777777" w:rsidR="00FD2EA2" w:rsidRPr="00D072A7" w:rsidRDefault="00FD2EA2" w:rsidP="00E607CB">
            <w:pPr>
              <w:jc w:val="center"/>
              <w:rPr>
                <w:rFonts w:ascii="Times New Roman" w:hAnsi="Times New Roman" w:cs="Times New Roman"/>
                <w:shd w:val="clear" w:color="auto" w:fill="FFFFFF"/>
              </w:rPr>
            </w:pPr>
            <w:r w:rsidRPr="00D072A7">
              <w:rPr>
                <w:rFonts w:ascii="Times New Roman" w:hAnsi="Times New Roman" w:cs="Times New Roman"/>
                <w:shd w:val="clear" w:color="auto" w:fill="FFFFFF"/>
              </w:rPr>
              <w:t>1 233 287,39</w:t>
            </w:r>
          </w:p>
        </w:tc>
        <w:tc>
          <w:tcPr>
            <w:tcW w:w="1418" w:type="dxa"/>
          </w:tcPr>
          <w:p w14:paraId="4CFF1E1F" w14:textId="77777777" w:rsidR="00FD2EA2" w:rsidRPr="00D072A7" w:rsidRDefault="00FD2EA2" w:rsidP="00E607CB">
            <w:pPr>
              <w:jc w:val="center"/>
              <w:rPr>
                <w:rFonts w:ascii="Times New Roman" w:hAnsi="Times New Roman" w:cs="Times New Roman"/>
                <w:shd w:val="clear" w:color="auto" w:fill="FFFFFF"/>
              </w:rPr>
            </w:pPr>
            <w:r w:rsidRPr="00D072A7">
              <w:rPr>
                <w:rFonts w:ascii="Times New Roman" w:hAnsi="Times New Roman" w:cs="Times New Roman"/>
                <w:shd w:val="clear" w:color="auto" w:fill="FFFFFF"/>
              </w:rPr>
              <w:t>5</w:t>
            </w:r>
          </w:p>
        </w:tc>
        <w:tc>
          <w:tcPr>
            <w:tcW w:w="1559" w:type="dxa"/>
          </w:tcPr>
          <w:p w14:paraId="72336D7D" w14:textId="77777777" w:rsidR="00FD2EA2" w:rsidRPr="001B35C4" w:rsidRDefault="00FD2EA2" w:rsidP="00E607CB">
            <w:pPr>
              <w:jc w:val="center"/>
              <w:rPr>
                <w:rFonts w:ascii="Times New Roman" w:hAnsi="Times New Roman" w:cs="Times New Roman"/>
                <w:shd w:val="clear" w:color="auto" w:fill="FFFFFF"/>
              </w:rPr>
            </w:pPr>
            <w:r w:rsidRPr="001B35C4">
              <w:rPr>
                <w:rFonts w:ascii="Times New Roman" w:hAnsi="Times New Roman" w:cs="Times New Roman"/>
                <w:shd w:val="clear" w:color="auto" w:fill="FFFFFF"/>
              </w:rPr>
              <w:t>11 797 775,03</w:t>
            </w:r>
          </w:p>
        </w:tc>
        <w:tc>
          <w:tcPr>
            <w:tcW w:w="1418" w:type="dxa"/>
          </w:tcPr>
          <w:p w14:paraId="39FC59A2" w14:textId="77777777" w:rsidR="00FD2EA2" w:rsidRDefault="00FD2EA2" w:rsidP="00E607CB">
            <w:pPr>
              <w:jc w:val="center"/>
              <w:rPr>
                <w:rFonts w:ascii="Times New Roman" w:hAnsi="Times New Roman" w:cs="Times New Roman"/>
                <w:shd w:val="clear" w:color="auto" w:fill="FFFFFF"/>
              </w:rPr>
            </w:pPr>
            <w:r>
              <w:rPr>
                <w:rFonts w:ascii="Times New Roman" w:hAnsi="Times New Roman" w:cs="Times New Roman"/>
                <w:shd w:val="clear" w:color="auto" w:fill="FFFFFF"/>
              </w:rPr>
              <w:t>50</w:t>
            </w:r>
          </w:p>
        </w:tc>
      </w:tr>
      <w:tr w:rsidR="00FD2EA2" w14:paraId="2BD2EA98" w14:textId="77777777" w:rsidTr="00A239D9">
        <w:tc>
          <w:tcPr>
            <w:tcW w:w="993" w:type="dxa"/>
          </w:tcPr>
          <w:p w14:paraId="36015B8F" w14:textId="77777777" w:rsidR="00FD2EA2" w:rsidRPr="00A76F0D" w:rsidRDefault="00FD2EA2" w:rsidP="00E607CB">
            <w:pPr>
              <w:pStyle w:val="ListParagraph"/>
              <w:numPr>
                <w:ilvl w:val="0"/>
                <w:numId w:val="3"/>
              </w:numPr>
              <w:rPr>
                <w:rFonts w:ascii="Times New Roman" w:hAnsi="Times New Roman" w:cs="Times New Roman"/>
                <w:shd w:val="clear" w:color="auto" w:fill="FFFFFF"/>
              </w:rPr>
            </w:pPr>
          </w:p>
        </w:tc>
        <w:tc>
          <w:tcPr>
            <w:tcW w:w="1839" w:type="dxa"/>
          </w:tcPr>
          <w:p w14:paraId="6D225C08" w14:textId="77777777" w:rsidR="00FD2EA2" w:rsidRPr="009C7A74" w:rsidRDefault="00FD2EA2" w:rsidP="00E607CB">
            <w:pPr>
              <w:rPr>
                <w:rFonts w:ascii="Times New Roman" w:hAnsi="Times New Roman" w:cs="Times New Roman"/>
                <w:shd w:val="clear" w:color="auto" w:fill="FFFFFF"/>
              </w:rPr>
            </w:pPr>
            <w:r w:rsidRPr="009C7A74">
              <w:rPr>
                <w:rFonts w:ascii="Times New Roman" w:hAnsi="Times New Roman" w:cs="Times New Roman"/>
                <w:shd w:val="clear" w:color="auto" w:fill="FFFFFF"/>
              </w:rPr>
              <w:t xml:space="preserve">Rēzeknes </w:t>
            </w:r>
            <w:proofErr w:type="spellStart"/>
            <w:r w:rsidRPr="009C7A74">
              <w:rPr>
                <w:rFonts w:ascii="Times New Roman" w:hAnsi="Times New Roman" w:cs="Times New Roman"/>
                <w:shd w:val="clear" w:color="auto" w:fill="FFFFFF"/>
              </w:rPr>
              <w:t>valstspilsētas</w:t>
            </w:r>
            <w:proofErr w:type="spellEnd"/>
            <w:r w:rsidRPr="009C7A74">
              <w:rPr>
                <w:rFonts w:ascii="Times New Roman" w:hAnsi="Times New Roman" w:cs="Times New Roman"/>
                <w:shd w:val="clear" w:color="auto" w:fill="FFFFFF"/>
              </w:rPr>
              <w:t xml:space="preserve"> pašvaldība</w:t>
            </w:r>
          </w:p>
        </w:tc>
        <w:tc>
          <w:tcPr>
            <w:tcW w:w="3831" w:type="dxa"/>
          </w:tcPr>
          <w:p w14:paraId="5A318C00" w14:textId="77777777" w:rsidR="00FD2EA2" w:rsidRPr="00A76F0D" w:rsidRDefault="00FD2EA2" w:rsidP="00E607CB">
            <w:pPr>
              <w:rPr>
                <w:rFonts w:ascii="Times New Roman" w:hAnsi="Times New Roman" w:cs="Times New Roman"/>
                <w:shd w:val="clear" w:color="auto" w:fill="FFFFFF"/>
              </w:rPr>
            </w:pPr>
            <w:r w:rsidRPr="00A76F0D">
              <w:rPr>
                <w:rFonts w:ascii="Times New Roman" w:hAnsi="Times New Roman" w:cs="Times New Roman"/>
                <w:shd w:val="clear" w:color="auto" w:fill="FFFFFF"/>
              </w:rPr>
              <w:t>Sporta centra ēkas Atbrīvošanas alejā 166A, Rēzeknē, pārbūve</w:t>
            </w:r>
          </w:p>
        </w:tc>
        <w:tc>
          <w:tcPr>
            <w:tcW w:w="2268" w:type="dxa"/>
          </w:tcPr>
          <w:p w14:paraId="39D4C7D3"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1 300 000,00</w:t>
            </w:r>
          </w:p>
        </w:tc>
        <w:tc>
          <w:tcPr>
            <w:tcW w:w="1417" w:type="dxa"/>
          </w:tcPr>
          <w:p w14:paraId="3302ABBD"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106 640,29</w:t>
            </w:r>
          </w:p>
        </w:tc>
        <w:tc>
          <w:tcPr>
            <w:tcW w:w="1418" w:type="dxa"/>
          </w:tcPr>
          <w:p w14:paraId="08835372"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8</w:t>
            </w:r>
          </w:p>
        </w:tc>
        <w:tc>
          <w:tcPr>
            <w:tcW w:w="1559" w:type="dxa"/>
          </w:tcPr>
          <w:p w14:paraId="3124F177"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650 000,00</w:t>
            </w:r>
          </w:p>
        </w:tc>
        <w:tc>
          <w:tcPr>
            <w:tcW w:w="1418" w:type="dxa"/>
          </w:tcPr>
          <w:p w14:paraId="71502CC8"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50</w:t>
            </w:r>
          </w:p>
        </w:tc>
      </w:tr>
      <w:tr w:rsidR="00FD2EA2" w14:paraId="20228D39" w14:textId="77777777" w:rsidTr="00A239D9">
        <w:tc>
          <w:tcPr>
            <w:tcW w:w="993" w:type="dxa"/>
          </w:tcPr>
          <w:p w14:paraId="088DA2B9" w14:textId="77777777" w:rsidR="00FD2EA2" w:rsidRPr="00E03B89" w:rsidRDefault="00FD2EA2" w:rsidP="00E607CB">
            <w:pPr>
              <w:pStyle w:val="ListParagraph"/>
              <w:numPr>
                <w:ilvl w:val="0"/>
                <w:numId w:val="3"/>
              </w:numPr>
              <w:rPr>
                <w:rFonts w:ascii="Times New Roman" w:hAnsi="Times New Roman" w:cs="Times New Roman"/>
                <w:shd w:val="clear" w:color="auto" w:fill="FFFFFF"/>
              </w:rPr>
            </w:pPr>
          </w:p>
        </w:tc>
        <w:tc>
          <w:tcPr>
            <w:tcW w:w="1839" w:type="dxa"/>
          </w:tcPr>
          <w:p w14:paraId="3CA83A8B" w14:textId="77777777" w:rsidR="00FD2EA2" w:rsidRPr="009C7A74" w:rsidRDefault="00FD2EA2" w:rsidP="00E607CB">
            <w:pPr>
              <w:rPr>
                <w:rFonts w:ascii="Times New Roman" w:hAnsi="Times New Roman" w:cs="Times New Roman"/>
                <w:shd w:val="clear" w:color="auto" w:fill="FFFFFF"/>
              </w:rPr>
            </w:pPr>
            <w:r w:rsidRPr="009C7A74">
              <w:rPr>
                <w:rFonts w:ascii="Times New Roman" w:hAnsi="Times New Roman" w:cs="Times New Roman"/>
                <w:shd w:val="clear" w:color="auto" w:fill="FFFFFF"/>
              </w:rPr>
              <w:t>Tukuma novada pašvaldība</w:t>
            </w:r>
          </w:p>
        </w:tc>
        <w:tc>
          <w:tcPr>
            <w:tcW w:w="3831" w:type="dxa"/>
          </w:tcPr>
          <w:p w14:paraId="1CDACE33" w14:textId="77777777" w:rsidR="00FD2EA2" w:rsidRPr="00CE5407" w:rsidRDefault="00FD2EA2" w:rsidP="00E607CB">
            <w:pPr>
              <w:rPr>
                <w:rFonts w:ascii="Times New Roman" w:hAnsi="Times New Roman" w:cs="Times New Roman"/>
                <w:shd w:val="clear" w:color="auto" w:fill="FFFFFF"/>
              </w:rPr>
            </w:pPr>
            <w:r w:rsidRPr="007961FC">
              <w:rPr>
                <w:rFonts w:ascii="Times New Roman" w:hAnsi="Times New Roman" w:cs="Times New Roman"/>
                <w:shd w:val="clear" w:color="auto" w:fill="FFFFFF"/>
              </w:rPr>
              <w:t>Kurzemes ielas pārbūve Tukuma pilsētā, 3. kārta</w:t>
            </w:r>
          </w:p>
        </w:tc>
        <w:tc>
          <w:tcPr>
            <w:tcW w:w="2268" w:type="dxa"/>
          </w:tcPr>
          <w:p w14:paraId="11253CFE" w14:textId="77777777" w:rsidR="00FD2EA2" w:rsidRPr="00CE5407" w:rsidRDefault="00FD2EA2" w:rsidP="00E607CB">
            <w:pPr>
              <w:jc w:val="center"/>
              <w:rPr>
                <w:rFonts w:ascii="Times New Roman" w:hAnsi="Times New Roman" w:cs="Times New Roman"/>
                <w:shd w:val="clear" w:color="auto" w:fill="FFFFFF"/>
              </w:rPr>
            </w:pPr>
            <w:r w:rsidRPr="00582D55">
              <w:rPr>
                <w:rFonts w:ascii="Times New Roman" w:hAnsi="Times New Roman" w:cs="Times New Roman"/>
                <w:shd w:val="clear" w:color="auto" w:fill="FFFFFF"/>
              </w:rPr>
              <w:t>1 367 001,68</w:t>
            </w:r>
          </w:p>
        </w:tc>
        <w:tc>
          <w:tcPr>
            <w:tcW w:w="1417" w:type="dxa"/>
          </w:tcPr>
          <w:p w14:paraId="5CA1942B" w14:textId="77777777" w:rsidR="00FD2EA2" w:rsidRPr="00733DC3" w:rsidRDefault="00FD2EA2" w:rsidP="00E607CB">
            <w:pPr>
              <w:jc w:val="center"/>
              <w:rPr>
                <w:rFonts w:ascii="Times New Roman" w:hAnsi="Times New Roman" w:cs="Times New Roman"/>
                <w:shd w:val="clear" w:color="auto" w:fill="FFFFFF"/>
              </w:rPr>
            </w:pPr>
            <w:r w:rsidRPr="00733DC3">
              <w:rPr>
                <w:rFonts w:ascii="Times New Roman" w:hAnsi="Times New Roman" w:cs="Times New Roman"/>
                <w:shd w:val="clear" w:color="auto" w:fill="FFFFFF"/>
              </w:rPr>
              <w:t>82 098,30</w:t>
            </w:r>
          </w:p>
        </w:tc>
        <w:tc>
          <w:tcPr>
            <w:tcW w:w="1418" w:type="dxa"/>
          </w:tcPr>
          <w:p w14:paraId="3DBE22CB" w14:textId="77777777" w:rsidR="00FD2EA2" w:rsidRPr="00733DC3" w:rsidRDefault="00FD2EA2" w:rsidP="00E607CB">
            <w:pPr>
              <w:jc w:val="center"/>
              <w:rPr>
                <w:rFonts w:ascii="Times New Roman" w:hAnsi="Times New Roman" w:cs="Times New Roman"/>
                <w:shd w:val="clear" w:color="auto" w:fill="FFFFFF"/>
              </w:rPr>
            </w:pPr>
            <w:r w:rsidRPr="00733DC3">
              <w:rPr>
                <w:rFonts w:ascii="Times New Roman" w:hAnsi="Times New Roman" w:cs="Times New Roman"/>
                <w:shd w:val="clear" w:color="auto" w:fill="FFFFFF"/>
              </w:rPr>
              <w:t>6</w:t>
            </w:r>
          </w:p>
        </w:tc>
        <w:tc>
          <w:tcPr>
            <w:tcW w:w="1559" w:type="dxa"/>
          </w:tcPr>
          <w:p w14:paraId="4249922C" w14:textId="77777777" w:rsidR="00FD2EA2" w:rsidRPr="00CE5407" w:rsidRDefault="00FD2EA2" w:rsidP="00E607CB">
            <w:pPr>
              <w:jc w:val="center"/>
              <w:rPr>
                <w:rFonts w:ascii="Times New Roman" w:hAnsi="Times New Roman" w:cs="Times New Roman"/>
                <w:shd w:val="clear" w:color="auto" w:fill="FFFFFF"/>
              </w:rPr>
            </w:pPr>
            <w:r w:rsidRPr="00C728CD">
              <w:rPr>
                <w:rFonts w:ascii="Times New Roman" w:hAnsi="Times New Roman" w:cs="Times New Roman"/>
                <w:shd w:val="clear" w:color="auto" w:fill="FFFFFF"/>
              </w:rPr>
              <w:t>683 500,84</w:t>
            </w:r>
          </w:p>
        </w:tc>
        <w:tc>
          <w:tcPr>
            <w:tcW w:w="1418" w:type="dxa"/>
          </w:tcPr>
          <w:p w14:paraId="1B798651" w14:textId="77777777" w:rsidR="00FD2EA2" w:rsidRPr="00CE5407" w:rsidRDefault="00FD2EA2" w:rsidP="00E607CB">
            <w:pPr>
              <w:jc w:val="center"/>
              <w:rPr>
                <w:rFonts w:ascii="Times New Roman" w:hAnsi="Times New Roman" w:cs="Times New Roman"/>
                <w:shd w:val="clear" w:color="auto" w:fill="FFFFFF"/>
              </w:rPr>
            </w:pPr>
            <w:r>
              <w:rPr>
                <w:rFonts w:ascii="Times New Roman" w:hAnsi="Times New Roman" w:cs="Times New Roman"/>
                <w:shd w:val="clear" w:color="auto" w:fill="FFFFFF"/>
              </w:rPr>
              <w:t>50</w:t>
            </w:r>
          </w:p>
        </w:tc>
      </w:tr>
      <w:tr w:rsidR="00225062" w14:paraId="3F9E3060" w14:textId="77777777" w:rsidTr="00A239D9">
        <w:tc>
          <w:tcPr>
            <w:tcW w:w="993" w:type="dxa"/>
          </w:tcPr>
          <w:p w14:paraId="7CF392DF" w14:textId="77777777" w:rsidR="00225062" w:rsidRPr="00E03B89" w:rsidRDefault="00225062" w:rsidP="00E607CB">
            <w:pPr>
              <w:pStyle w:val="ListParagraph"/>
              <w:numPr>
                <w:ilvl w:val="0"/>
                <w:numId w:val="3"/>
              </w:numPr>
              <w:rPr>
                <w:rFonts w:ascii="Times New Roman" w:hAnsi="Times New Roman" w:cs="Times New Roman"/>
                <w:shd w:val="clear" w:color="auto" w:fill="FFFFFF"/>
              </w:rPr>
            </w:pPr>
          </w:p>
        </w:tc>
        <w:tc>
          <w:tcPr>
            <w:tcW w:w="1839" w:type="dxa"/>
          </w:tcPr>
          <w:p w14:paraId="2756616F" w14:textId="297A1F73" w:rsidR="00225062" w:rsidRPr="009C7A74" w:rsidRDefault="00225062" w:rsidP="00E607CB">
            <w:pPr>
              <w:rPr>
                <w:rFonts w:ascii="Times New Roman" w:hAnsi="Times New Roman" w:cs="Times New Roman"/>
                <w:shd w:val="clear" w:color="auto" w:fill="FFFFFF"/>
              </w:rPr>
            </w:pPr>
            <w:r>
              <w:rPr>
                <w:rFonts w:ascii="Times New Roman" w:hAnsi="Times New Roman" w:cs="Times New Roman"/>
                <w:shd w:val="clear" w:color="auto" w:fill="FFFFFF"/>
              </w:rPr>
              <w:t>Ropažu novada pašvaldība</w:t>
            </w:r>
          </w:p>
        </w:tc>
        <w:tc>
          <w:tcPr>
            <w:tcW w:w="3831" w:type="dxa"/>
          </w:tcPr>
          <w:p w14:paraId="37E4B2DF" w14:textId="67FECE3D" w:rsidR="00225062" w:rsidRPr="007961FC" w:rsidRDefault="005079EB" w:rsidP="00E607CB">
            <w:pPr>
              <w:rPr>
                <w:rFonts w:ascii="Times New Roman" w:hAnsi="Times New Roman" w:cs="Times New Roman"/>
                <w:shd w:val="clear" w:color="auto" w:fill="FFFFFF"/>
              </w:rPr>
            </w:pPr>
            <w:r w:rsidRPr="005079EB">
              <w:rPr>
                <w:rFonts w:ascii="Times New Roman" w:hAnsi="Times New Roman" w:cs="Times New Roman"/>
                <w:shd w:val="clear" w:color="auto" w:fill="FFFFFF"/>
              </w:rPr>
              <w:t xml:space="preserve">Stopiņu pamatskolas piebūve - universālas zāles </w:t>
            </w:r>
            <w:proofErr w:type="spellStart"/>
            <w:r w:rsidRPr="005079EB">
              <w:rPr>
                <w:rFonts w:ascii="Times New Roman" w:hAnsi="Times New Roman" w:cs="Times New Roman"/>
                <w:shd w:val="clear" w:color="auto" w:fill="FFFFFF"/>
              </w:rPr>
              <w:t>plašizklaides</w:t>
            </w:r>
            <w:proofErr w:type="spellEnd"/>
            <w:r w:rsidRPr="005079EB">
              <w:rPr>
                <w:rFonts w:ascii="Times New Roman" w:hAnsi="Times New Roman" w:cs="Times New Roman"/>
                <w:shd w:val="clear" w:color="auto" w:fill="FFFFFF"/>
              </w:rPr>
              <w:t xml:space="preserve"> pasākumiem un virtuves ar ēdamzāli būvniecība</w:t>
            </w:r>
          </w:p>
        </w:tc>
        <w:tc>
          <w:tcPr>
            <w:tcW w:w="2268" w:type="dxa"/>
          </w:tcPr>
          <w:p w14:paraId="5BAEDCCB" w14:textId="74AFF44B" w:rsidR="00225062" w:rsidRPr="00582D55" w:rsidRDefault="005079EB" w:rsidP="00E607CB">
            <w:pPr>
              <w:jc w:val="center"/>
              <w:rPr>
                <w:rFonts w:ascii="Times New Roman" w:hAnsi="Times New Roman" w:cs="Times New Roman"/>
                <w:shd w:val="clear" w:color="auto" w:fill="FFFFFF"/>
              </w:rPr>
            </w:pPr>
            <w:r w:rsidRPr="005079EB">
              <w:rPr>
                <w:rFonts w:ascii="Times New Roman" w:hAnsi="Times New Roman" w:cs="Times New Roman"/>
                <w:shd w:val="clear" w:color="auto" w:fill="FFFFFF"/>
              </w:rPr>
              <w:t>2 890 000,00</w:t>
            </w:r>
          </w:p>
        </w:tc>
        <w:tc>
          <w:tcPr>
            <w:tcW w:w="1417" w:type="dxa"/>
          </w:tcPr>
          <w:p w14:paraId="5E593208" w14:textId="3B28852E" w:rsidR="00225062" w:rsidRPr="00733DC3" w:rsidRDefault="008A4FA7" w:rsidP="00E607CB">
            <w:pPr>
              <w:jc w:val="center"/>
              <w:rPr>
                <w:rFonts w:ascii="Times New Roman" w:hAnsi="Times New Roman" w:cs="Times New Roman"/>
                <w:shd w:val="clear" w:color="auto" w:fill="FFFFFF"/>
              </w:rPr>
            </w:pPr>
            <w:r w:rsidRPr="008A4FA7">
              <w:rPr>
                <w:rFonts w:ascii="Times New Roman" w:hAnsi="Times New Roman" w:cs="Times New Roman"/>
                <w:shd w:val="clear" w:color="auto" w:fill="FFFFFF"/>
              </w:rPr>
              <w:t>521747,50</w:t>
            </w:r>
          </w:p>
        </w:tc>
        <w:tc>
          <w:tcPr>
            <w:tcW w:w="1418" w:type="dxa"/>
          </w:tcPr>
          <w:p w14:paraId="1EE15864" w14:textId="1A822ADE" w:rsidR="00225062" w:rsidRPr="00733DC3" w:rsidRDefault="00C556EE" w:rsidP="00E607CB">
            <w:pPr>
              <w:jc w:val="center"/>
              <w:rPr>
                <w:rFonts w:ascii="Times New Roman" w:hAnsi="Times New Roman" w:cs="Times New Roman"/>
                <w:shd w:val="clear" w:color="auto" w:fill="FFFFFF"/>
              </w:rPr>
            </w:pPr>
            <w:r>
              <w:rPr>
                <w:rFonts w:ascii="Times New Roman" w:hAnsi="Times New Roman" w:cs="Times New Roman"/>
                <w:shd w:val="clear" w:color="auto" w:fill="FFFFFF"/>
              </w:rPr>
              <w:t>18</w:t>
            </w:r>
          </w:p>
        </w:tc>
        <w:tc>
          <w:tcPr>
            <w:tcW w:w="1559" w:type="dxa"/>
          </w:tcPr>
          <w:p w14:paraId="4608B4FE" w14:textId="42CB162F" w:rsidR="00225062" w:rsidRPr="00C728CD" w:rsidRDefault="00153789" w:rsidP="00E607CB">
            <w:pPr>
              <w:jc w:val="center"/>
              <w:rPr>
                <w:rFonts w:ascii="Times New Roman" w:hAnsi="Times New Roman" w:cs="Times New Roman"/>
                <w:shd w:val="clear" w:color="auto" w:fill="FFFFFF"/>
              </w:rPr>
            </w:pPr>
            <w:r w:rsidRPr="00153789">
              <w:rPr>
                <w:rFonts w:ascii="Times New Roman" w:hAnsi="Times New Roman" w:cs="Times New Roman"/>
                <w:shd w:val="clear" w:color="auto" w:fill="FFFFFF"/>
              </w:rPr>
              <w:t>1 445 000,00</w:t>
            </w:r>
          </w:p>
        </w:tc>
        <w:tc>
          <w:tcPr>
            <w:tcW w:w="1418" w:type="dxa"/>
          </w:tcPr>
          <w:p w14:paraId="571444BF" w14:textId="49445887" w:rsidR="00225062" w:rsidRDefault="005079EB" w:rsidP="00E607CB">
            <w:pPr>
              <w:jc w:val="center"/>
              <w:rPr>
                <w:rFonts w:ascii="Times New Roman" w:hAnsi="Times New Roman" w:cs="Times New Roman"/>
                <w:shd w:val="clear" w:color="auto" w:fill="FFFFFF"/>
              </w:rPr>
            </w:pPr>
            <w:r>
              <w:rPr>
                <w:rFonts w:ascii="Times New Roman" w:hAnsi="Times New Roman" w:cs="Times New Roman"/>
                <w:shd w:val="clear" w:color="auto" w:fill="FFFFFF"/>
              </w:rPr>
              <w:t>50</w:t>
            </w:r>
          </w:p>
        </w:tc>
      </w:tr>
      <w:tr w:rsidR="00FD2EA2" w14:paraId="08EE5B1D" w14:textId="77777777" w:rsidTr="00A239D9">
        <w:tc>
          <w:tcPr>
            <w:tcW w:w="14743" w:type="dxa"/>
            <w:gridSpan w:val="8"/>
          </w:tcPr>
          <w:p w14:paraId="6890753C" w14:textId="460E0E5C" w:rsidR="00FD2EA2" w:rsidRPr="003E0CF6" w:rsidRDefault="00FD2EA2" w:rsidP="00E607CB">
            <w:pPr>
              <w:rPr>
                <w:rFonts w:ascii="Times New Roman" w:hAnsi="Times New Roman" w:cs="Times New Roman"/>
                <w:b/>
                <w:bCs/>
                <w:shd w:val="clear" w:color="auto" w:fill="FFFFFF"/>
              </w:rPr>
            </w:pPr>
            <w:r w:rsidRPr="003E0CF6">
              <w:rPr>
                <w:rFonts w:ascii="Times New Roman" w:hAnsi="Times New Roman" w:cs="Times New Roman"/>
                <w:b/>
                <w:bCs/>
                <w:shd w:val="clear" w:color="auto" w:fill="FFFFFF"/>
              </w:rPr>
              <w:t>Pašvaldību izglītības iestāžu ventilācijas investīciju projekt</w:t>
            </w:r>
            <w:r w:rsidR="00F83978">
              <w:rPr>
                <w:rFonts w:ascii="Times New Roman" w:hAnsi="Times New Roman" w:cs="Times New Roman"/>
                <w:b/>
                <w:bCs/>
                <w:shd w:val="clear" w:color="auto" w:fill="FFFFFF"/>
              </w:rPr>
              <w:t>i</w:t>
            </w:r>
          </w:p>
        </w:tc>
      </w:tr>
      <w:tr w:rsidR="00FD2EA2" w14:paraId="57700358" w14:textId="77777777" w:rsidTr="00A239D9">
        <w:tc>
          <w:tcPr>
            <w:tcW w:w="993" w:type="dxa"/>
          </w:tcPr>
          <w:p w14:paraId="79A6A41B" w14:textId="77777777" w:rsidR="00FD2EA2" w:rsidRPr="00A76F0D" w:rsidRDefault="00FD2EA2" w:rsidP="00E607CB">
            <w:pPr>
              <w:pStyle w:val="ListParagraph"/>
              <w:numPr>
                <w:ilvl w:val="0"/>
                <w:numId w:val="3"/>
              </w:numPr>
              <w:rPr>
                <w:rFonts w:ascii="Times New Roman" w:hAnsi="Times New Roman" w:cs="Times New Roman"/>
                <w:shd w:val="clear" w:color="auto" w:fill="FFFFFF"/>
              </w:rPr>
            </w:pPr>
          </w:p>
        </w:tc>
        <w:tc>
          <w:tcPr>
            <w:tcW w:w="1839" w:type="dxa"/>
          </w:tcPr>
          <w:p w14:paraId="08F290A8" w14:textId="77777777" w:rsidR="00FD2EA2" w:rsidRPr="00A76F0D" w:rsidRDefault="00FD2EA2" w:rsidP="00E607CB">
            <w:pPr>
              <w:rPr>
                <w:rFonts w:ascii="Times New Roman" w:hAnsi="Times New Roman" w:cs="Times New Roman"/>
                <w:shd w:val="clear" w:color="auto" w:fill="FFFFFF"/>
              </w:rPr>
            </w:pPr>
            <w:r w:rsidRPr="00A76F0D">
              <w:rPr>
                <w:rFonts w:ascii="Times New Roman" w:hAnsi="Times New Roman" w:cs="Times New Roman"/>
                <w:shd w:val="clear" w:color="auto" w:fill="FFFFFF"/>
              </w:rPr>
              <w:t xml:space="preserve">Ventspils </w:t>
            </w:r>
            <w:proofErr w:type="spellStart"/>
            <w:r w:rsidRPr="00A76F0D">
              <w:rPr>
                <w:rFonts w:ascii="Times New Roman" w:hAnsi="Times New Roman" w:cs="Times New Roman"/>
                <w:shd w:val="clear" w:color="auto" w:fill="FFFFFF"/>
              </w:rPr>
              <w:t>valstspilsētas</w:t>
            </w:r>
            <w:proofErr w:type="spellEnd"/>
            <w:r w:rsidRPr="00A76F0D">
              <w:rPr>
                <w:rFonts w:ascii="Times New Roman" w:hAnsi="Times New Roman" w:cs="Times New Roman"/>
                <w:shd w:val="clear" w:color="auto" w:fill="FFFFFF"/>
              </w:rPr>
              <w:t xml:space="preserve"> pašvaldība</w:t>
            </w:r>
          </w:p>
        </w:tc>
        <w:tc>
          <w:tcPr>
            <w:tcW w:w="3831" w:type="dxa"/>
          </w:tcPr>
          <w:p w14:paraId="5CA41F6C" w14:textId="77777777" w:rsidR="00FD2EA2" w:rsidRPr="00A76F0D" w:rsidRDefault="00FD2EA2" w:rsidP="00E607CB">
            <w:pPr>
              <w:rPr>
                <w:rFonts w:ascii="Times New Roman" w:hAnsi="Times New Roman" w:cs="Times New Roman"/>
                <w:shd w:val="clear" w:color="auto" w:fill="FFFFFF"/>
              </w:rPr>
            </w:pPr>
            <w:r w:rsidRPr="00A76F0D">
              <w:rPr>
                <w:rFonts w:ascii="Times New Roman" w:hAnsi="Times New Roman" w:cs="Times New Roman"/>
                <w:shd w:val="clear" w:color="auto" w:fill="FFFFFF"/>
              </w:rPr>
              <w:t>Ventspils 4. vidusskola</w:t>
            </w:r>
          </w:p>
        </w:tc>
        <w:tc>
          <w:tcPr>
            <w:tcW w:w="2268" w:type="dxa"/>
          </w:tcPr>
          <w:p w14:paraId="1F565A63"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68 389,00</w:t>
            </w:r>
          </w:p>
        </w:tc>
        <w:tc>
          <w:tcPr>
            <w:tcW w:w="1417" w:type="dxa"/>
          </w:tcPr>
          <w:p w14:paraId="4ED64DDF"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18 592,00</w:t>
            </w:r>
          </w:p>
          <w:p w14:paraId="0E764FE9" w14:textId="77777777" w:rsidR="00FD2EA2" w:rsidRPr="00A76F0D" w:rsidRDefault="00FD2EA2" w:rsidP="00E607CB">
            <w:pPr>
              <w:jc w:val="center"/>
              <w:rPr>
                <w:rFonts w:ascii="Times New Roman" w:hAnsi="Times New Roman" w:cs="Times New Roman"/>
                <w:shd w:val="clear" w:color="auto" w:fill="FFFFFF"/>
              </w:rPr>
            </w:pPr>
          </w:p>
        </w:tc>
        <w:tc>
          <w:tcPr>
            <w:tcW w:w="1418" w:type="dxa"/>
          </w:tcPr>
          <w:p w14:paraId="6BE466B2"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27</w:t>
            </w:r>
          </w:p>
        </w:tc>
        <w:tc>
          <w:tcPr>
            <w:tcW w:w="1559" w:type="dxa"/>
          </w:tcPr>
          <w:p w14:paraId="3444BEB0"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27 355,60</w:t>
            </w:r>
          </w:p>
        </w:tc>
        <w:tc>
          <w:tcPr>
            <w:tcW w:w="1418" w:type="dxa"/>
          </w:tcPr>
          <w:p w14:paraId="4C5441E0" w14:textId="77777777" w:rsidR="00FD2EA2" w:rsidRPr="00A76F0D" w:rsidRDefault="00FD2EA2" w:rsidP="00E607CB">
            <w:pPr>
              <w:jc w:val="center"/>
              <w:rPr>
                <w:rFonts w:ascii="Times New Roman" w:hAnsi="Times New Roman" w:cs="Times New Roman"/>
                <w:shd w:val="clear" w:color="auto" w:fill="FFFFFF"/>
              </w:rPr>
            </w:pPr>
            <w:r w:rsidRPr="00A76F0D">
              <w:rPr>
                <w:rFonts w:ascii="Times New Roman" w:hAnsi="Times New Roman" w:cs="Times New Roman"/>
                <w:shd w:val="clear" w:color="auto" w:fill="FFFFFF"/>
              </w:rPr>
              <w:t>40</w:t>
            </w:r>
          </w:p>
        </w:tc>
      </w:tr>
      <w:tr w:rsidR="00B43506" w14:paraId="6064A0A4" w14:textId="77777777" w:rsidTr="00A239D9">
        <w:tc>
          <w:tcPr>
            <w:tcW w:w="993" w:type="dxa"/>
          </w:tcPr>
          <w:p w14:paraId="269F9D50" w14:textId="77777777" w:rsidR="00B43506" w:rsidRPr="00A76F0D" w:rsidRDefault="00B43506" w:rsidP="00E607CB">
            <w:pPr>
              <w:pStyle w:val="ListParagraph"/>
              <w:numPr>
                <w:ilvl w:val="0"/>
                <w:numId w:val="3"/>
              </w:numPr>
              <w:rPr>
                <w:rFonts w:ascii="Times New Roman" w:hAnsi="Times New Roman" w:cs="Times New Roman"/>
                <w:shd w:val="clear" w:color="auto" w:fill="FFFFFF"/>
              </w:rPr>
            </w:pPr>
          </w:p>
        </w:tc>
        <w:tc>
          <w:tcPr>
            <w:tcW w:w="1839" w:type="dxa"/>
          </w:tcPr>
          <w:p w14:paraId="5462D15D" w14:textId="4F41A036" w:rsidR="00B43506" w:rsidRPr="00A76F0D" w:rsidRDefault="00B43506" w:rsidP="00E607CB">
            <w:pPr>
              <w:rPr>
                <w:rFonts w:ascii="Times New Roman" w:hAnsi="Times New Roman" w:cs="Times New Roman"/>
                <w:shd w:val="clear" w:color="auto" w:fill="FFFFFF"/>
              </w:rPr>
            </w:pPr>
            <w:r w:rsidRPr="00887FAF">
              <w:rPr>
                <w:rFonts w:ascii="Times New Roman" w:hAnsi="Times New Roman" w:cs="Times New Roman"/>
                <w:shd w:val="clear" w:color="auto" w:fill="FFFFFF"/>
              </w:rPr>
              <w:t>Kuldīgas novada pašvaldība</w:t>
            </w:r>
          </w:p>
        </w:tc>
        <w:tc>
          <w:tcPr>
            <w:tcW w:w="3831" w:type="dxa"/>
          </w:tcPr>
          <w:p w14:paraId="6E06CBAD" w14:textId="23AC2205" w:rsidR="00B43506" w:rsidRPr="00A76F0D" w:rsidRDefault="00B43506" w:rsidP="00E607CB">
            <w:pPr>
              <w:rPr>
                <w:rFonts w:ascii="Times New Roman" w:hAnsi="Times New Roman" w:cs="Times New Roman"/>
                <w:shd w:val="clear" w:color="auto" w:fill="FFFFFF"/>
              </w:rPr>
            </w:pPr>
            <w:r w:rsidRPr="00887FAF">
              <w:rPr>
                <w:rFonts w:ascii="Times New Roman" w:hAnsi="Times New Roman" w:cs="Times New Roman"/>
                <w:shd w:val="clear" w:color="auto" w:fill="FFFFFF"/>
              </w:rPr>
              <w:t>Kuldīgas Centra vidusskola</w:t>
            </w:r>
          </w:p>
        </w:tc>
        <w:tc>
          <w:tcPr>
            <w:tcW w:w="2268" w:type="dxa"/>
          </w:tcPr>
          <w:p w14:paraId="15C0A576" w14:textId="1DA1D8FC"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251 424,31</w:t>
            </w:r>
          </w:p>
        </w:tc>
        <w:tc>
          <w:tcPr>
            <w:tcW w:w="1417" w:type="dxa"/>
          </w:tcPr>
          <w:p w14:paraId="1A984BDA" w14:textId="650DF3BE"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89 129,30</w:t>
            </w:r>
          </w:p>
        </w:tc>
        <w:tc>
          <w:tcPr>
            <w:tcW w:w="1418" w:type="dxa"/>
          </w:tcPr>
          <w:p w14:paraId="5FA2B592" w14:textId="634CA2B4"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35</w:t>
            </w:r>
          </w:p>
        </w:tc>
        <w:tc>
          <w:tcPr>
            <w:tcW w:w="1559" w:type="dxa"/>
          </w:tcPr>
          <w:p w14:paraId="001C97E8" w14:textId="0E0AB5B3"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100 569,72</w:t>
            </w:r>
          </w:p>
        </w:tc>
        <w:tc>
          <w:tcPr>
            <w:tcW w:w="1418" w:type="dxa"/>
          </w:tcPr>
          <w:p w14:paraId="63FC480A" w14:textId="4BE9537E"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40</w:t>
            </w:r>
          </w:p>
        </w:tc>
      </w:tr>
      <w:tr w:rsidR="00B43506" w14:paraId="006FE4B0" w14:textId="77777777" w:rsidTr="00A239D9">
        <w:tc>
          <w:tcPr>
            <w:tcW w:w="993" w:type="dxa"/>
          </w:tcPr>
          <w:p w14:paraId="709318B2" w14:textId="77777777" w:rsidR="00B43506" w:rsidRPr="00A76F0D" w:rsidRDefault="00B43506" w:rsidP="00E607CB">
            <w:pPr>
              <w:pStyle w:val="ListParagraph"/>
              <w:numPr>
                <w:ilvl w:val="0"/>
                <w:numId w:val="3"/>
              </w:numPr>
              <w:rPr>
                <w:rFonts w:ascii="Times New Roman" w:hAnsi="Times New Roman" w:cs="Times New Roman"/>
                <w:shd w:val="clear" w:color="auto" w:fill="FFFFFF"/>
              </w:rPr>
            </w:pPr>
          </w:p>
        </w:tc>
        <w:tc>
          <w:tcPr>
            <w:tcW w:w="1839" w:type="dxa"/>
          </w:tcPr>
          <w:p w14:paraId="56275295" w14:textId="5134DCD8" w:rsidR="00B43506" w:rsidRPr="00A76F0D" w:rsidRDefault="00B43506" w:rsidP="00E607CB">
            <w:pPr>
              <w:rPr>
                <w:rFonts w:ascii="Times New Roman" w:hAnsi="Times New Roman" w:cs="Times New Roman"/>
                <w:shd w:val="clear" w:color="auto" w:fill="FFFFFF"/>
              </w:rPr>
            </w:pPr>
            <w:r w:rsidRPr="00887FAF">
              <w:rPr>
                <w:rFonts w:ascii="Times New Roman" w:hAnsi="Times New Roman" w:cs="Times New Roman"/>
                <w:shd w:val="clear" w:color="auto" w:fill="FFFFFF"/>
              </w:rPr>
              <w:t>Kuldīgas novada pašvaldība</w:t>
            </w:r>
          </w:p>
        </w:tc>
        <w:tc>
          <w:tcPr>
            <w:tcW w:w="3831" w:type="dxa"/>
          </w:tcPr>
          <w:p w14:paraId="3D9809F4" w14:textId="74091CAA" w:rsidR="00B43506" w:rsidRPr="00A76F0D" w:rsidRDefault="00B43506" w:rsidP="00E607CB">
            <w:pPr>
              <w:rPr>
                <w:rFonts w:ascii="Times New Roman" w:hAnsi="Times New Roman" w:cs="Times New Roman"/>
                <w:shd w:val="clear" w:color="auto" w:fill="FFFFFF"/>
              </w:rPr>
            </w:pPr>
            <w:r w:rsidRPr="00887FAF">
              <w:rPr>
                <w:rFonts w:ascii="Times New Roman" w:hAnsi="Times New Roman" w:cs="Times New Roman"/>
                <w:shd w:val="clear" w:color="auto" w:fill="FFFFFF"/>
              </w:rPr>
              <w:t>Kuldīgas Mākslas un humanitāro zinību vidusskola</w:t>
            </w:r>
          </w:p>
        </w:tc>
        <w:tc>
          <w:tcPr>
            <w:tcW w:w="2268" w:type="dxa"/>
          </w:tcPr>
          <w:p w14:paraId="0CC297BB" w14:textId="1C9D8991"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103 467,85</w:t>
            </w:r>
          </w:p>
        </w:tc>
        <w:tc>
          <w:tcPr>
            <w:tcW w:w="1417" w:type="dxa"/>
          </w:tcPr>
          <w:p w14:paraId="20439C5B" w14:textId="62B3310D"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0,00</w:t>
            </w:r>
          </w:p>
        </w:tc>
        <w:tc>
          <w:tcPr>
            <w:tcW w:w="1418" w:type="dxa"/>
          </w:tcPr>
          <w:p w14:paraId="5CD2041B" w14:textId="0F6DB477"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0</w:t>
            </w:r>
          </w:p>
        </w:tc>
        <w:tc>
          <w:tcPr>
            <w:tcW w:w="1559" w:type="dxa"/>
          </w:tcPr>
          <w:p w14:paraId="7FF470B9" w14:textId="7EB0EC8E"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44 574,00</w:t>
            </w:r>
          </w:p>
        </w:tc>
        <w:tc>
          <w:tcPr>
            <w:tcW w:w="1418" w:type="dxa"/>
          </w:tcPr>
          <w:p w14:paraId="5F955F24" w14:textId="646FEDAF" w:rsidR="00B43506" w:rsidRPr="00A76F0D" w:rsidRDefault="00B43506" w:rsidP="00E607CB">
            <w:pPr>
              <w:jc w:val="center"/>
              <w:rPr>
                <w:rFonts w:ascii="Times New Roman" w:hAnsi="Times New Roman" w:cs="Times New Roman"/>
                <w:shd w:val="clear" w:color="auto" w:fill="FFFFFF"/>
              </w:rPr>
            </w:pPr>
            <w:r w:rsidRPr="00887FAF">
              <w:rPr>
                <w:rFonts w:ascii="Times New Roman" w:hAnsi="Times New Roman" w:cs="Times New Roman"/>
                <w:shd w:val="clear" w:color="auto" w:fill="FFFFFF"/>
              </w:rPr>
              <w:t>40</w:t>
            </w:r>
          </w:p>
        </w:tc>
      </w:tr>
      <w:bookmarkEnd w:id="0"/>
    </w:tbl>
    <w:p w14:paraId="3661A191" w14:textId="55003B27" w:rsidR="00904175" w:rsidRDefault="00904175" w:rsidP="00E607CB">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65233BD5" w14:textId="77777777" w:rsidR="00904175" w:rsidRDefault="00904175" w:rsidP="00E607CB">
      <w:pPr>
        <w:spacing w:after="0" w:line="240" w:lineRule="auto"/>
        <w:jc w:val="both"/>
        <w:rPr>
          <w:rFonts w:ascii="Times New Roman" w:hAnsi="Times New Roman" w:cs="Times New Roman"/>
          <w:sz w:val="28"/>
          <w:szCs w:val="28"/>
        </w:rPr>
        <w:sectPr w:rsidR="00904175" w:rsidSect="009C7A74">
          <w:pgSz w:w="16838" w:h="11906" w:orient="landscape"/>
          <w:pgMar w:top="1560" w:right="1440" w:bottom="992" w:left="1440" w:header="709" w:footer="709" w:gutter="0"/>
          <w:cols w:space="708"/>
          <w:docGrid w:linePitch="360"/>
        </w:sectPr>
      </w:pPr>
    </w:p>
    <w:p w14:paraId="04EA3AC9" w14:textId="34994A45" w:rsidR="00660566" w:rsidRPr="005F3619" w:rsidRDefault="00744072" w:rsidP="00E607CB">
      <w:pPr>
        <w:pStyle w:val="Heading1"/>
        <w:spacing w:before="0" w:line="240" w:lineRule="auto"/>
        <w:jc w:val="center"/>
        <w:rPr>
          <w:rFonts w:ascii="Times New Roman" w:hAnsi="Times New Roman" w:cs="Times New Roman"/>
          <w:b/>
          <w:bCs/>
          <w:color w:val="auto"/>
          <w:sz w:val="28"/>
          <w:szCs w:val="28"/>
        </w:rPr>
      </w:pPr>
      <w:r w:rsidRPr="005F3619">
        <w:rPr>
          <w:rFonts w:ascii="Times New Roman" w:hAnsi="Times New Roman" w:cs="Times New Roman"/>
          <w:b/>
          <w:bCs/>
          <w:color w:val="auto"/>
          <w:sz w:val="28"/>
          <w:szCs w:val="28"/>
        </w:rPr>
        <w:lastRenderedPageBreak/>
        <w:t xml:space="preserve">Turpmāka rīcība </w:t>
      </w:r>
      <w:r w:rsidR="00581633" w:rsidRPr="005F3619">
        <w:rPr>
          <w:rFonts w:ascii="Times New Roman" w:hAnsi="Times New Roman" w:cs="Times New Roman"/>
          <w:b/>
          <w:bCs/>
          <w:color w:val="auto"/>
          <w:sz w:val="28"/>
          <w:szCs w:val="28"/>
        </w:rPr>
        <w:t>situācijas risinājumam</w:t>
      </w:r>
    </w:p>
    <w:p w14:paraId="768CDEEA" w14:textId="77777777" w:rsidR="00744072" w:rsidRDefault="00744072" w:rsidP="00E607CB">
      <w:pPr>
        <w:spacing w:after="0" w:line="240" w:lineRule="auto"/>
        <w:jc w:val="both"/>
        <w:rPr>
          <w:rFonts w:ascii="Times New Roman" w:hAnsi="Times New Roman" w:cs="Times New Roman"/>
          <w:sz w:val="28"/>
          <w:szCs w:val="28"/>
        </w:rPr>
      </w:pPr>
    </w:p>
    <w:p w14:paraId="456A363A" w14:textId="47FC7DFE" w:rsidR="009C6E1B" w:rsidRPr="00B43506" w:rsidRDefault="00581633" w:rsidP="00E607CB">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Lai nodrošinātu, ka MK rīkojumā Nr.390 un</w:t>
      </w:r>
      <w:r w:rsidR="00D21DF9">
        <w:rPr>
          <w:rFonts w:ascii="Times New Roman" w:hAnsi="Times New Roman" w:cs="Times New Roman"/>
          <w:sz w:val="28"/>
          <w:szCs w:val="28"/>
        </w:rPr>
        <w:t xml:space="preserve"> MK rīkojumā</w:t>
      </w:r>
      <w:r>
        <w:rPr>
          <w:rFonts w:ascii="Times New Roman" w:hAnsi="Times New Roman" w:cs="Times New Roman"/>
          <w:sz w:val="28"/>
          <w:szCs w:val="28"/>
        </w:rPr>
        <w:t xml:space="preserve"> Nr.455 apstiprinātie investīciju projekti, kas ir jau uzsākti, tiktu īstenoti un pilnībā pabeigti līdz 2022.gada 31.decembrim, VARAM </w:t>
      </w:r>
      <w:r w:rsidR="00ED0EE7">
        <w:rPr>
          <w:rFonts w:ascii="Times New Roman" w:hAnsi="Times New Roman" w:cs="Times New Roman"/>
          <w:sz w:val="28"/>
          <w:szCs w:val="28"/>
        </w:rPr>
        <w:t>izsaka</w:t>
      </w:r>
      <w:r w:rsidR="005F3619">
        <w:rPr>
          <w:rFonts w:ascii="Times New Roman" w:hAnsi="Times New Roman" w:cs="Times New Roman"/>
          <w:sz w:val="28"/>
          <w:szCs w:val="28"/>
        </w:rPr>
        <w:t xml:space="preserve"> priekšlikumu </w:t>
      </w:r>
      <w:r w:rsidR="008B3862">
        <w:rPr>
          <w:rFonts w:ascii="Times New Roman" w:hAnsi="Times New Roman" w:cs="Times New Roman"/>
          <w:sz w:val="28"/>
          <w:szCs w:val="28"/>
        </w:rPr>
        <w:t xml:space="preserve">līdz </w:t>
      </w:r>
      <w:r w:rsidR="00CF11BD" w:rsidRPr="00CF11BD">
        <w:rPr>
          <w:rFonts w:ascii="Times New Roman" w:hAnsi="Times New Roman" w:cs="Times New Roman"/>
          <w:sz w:val="28"/>
          <w:szCs w:val="28"/>
        </w:rPr>
        <w:t>2022</w:t>
      </w:r>
      <w:r w:rsidR="008B3862" w:rsidRPr="00CF11BD">
        <w:rPr>
          <w:rFonts w:ascii="Times New Roman" w:hAnsi="Times New Roman" w:cs="Times New Roman"/>
          <w:sz w:val="28"/>
          <w:szCs w:val="28"/>
        </w:rPr>
        <w:t xml:space="preserve">.gada </w:t>
      </w:r>
      <w:r w:rsidR="00CF11BD" w:rsidRPr="00CF11BD">
        <w:rPr>
          <w:rFonts w:ascii="Times New Roman" w:hAnsi="Times New Roman" w:cs="Times New Roman"/>
          <w:sz w:val="28"/>
          <w:szCs w:val="28"/>
        </w:rPr>
        <w:t>25.februār</w:t>
      </w:r>
      <w:r w:rsidR="00D21DF9">
        <w:rPr>
          <w:rFonts w:ascii="Times New Roman" w:hAnsi="Times New Roman" w:cs="Times New Roman"/>
          <w:sz w:val="28"/>
          <w:szCs w:val="28"/>
        </w:rPr>
        <w:t>a</w:t>
      </w:r>
      <w:r w:rsidR="005E6837">
        <w:rPr>
          <w:rFonts w:ascii="Times New Roman" w:hAnsi="Times New Roman" w:cs="Times New Roman"/>
          <w:sz w:val="28"/>
          <w:szCs w:val="28"/>
        </w:rPr>
        <w:t xml:space="preserve"> Ministru kabineta sēdei </w:t>
      </w:r>
      <w:r w:rsidR="005F3619">
        <w:rPr>
          <w:rFonts w:ascii="Times New Roman" w:hAnsi="Times New Roman" w:cs="Times New Roman"/>
          <w:sz w:val="28"/>
          <w:szCs w:val="28"/>
        </w:rPr>
        <w:t>veikt grozījumu</w:t>
      </w:r>
      <w:r w:rsidR="009E134C">
        <w:rPr>
          <w:rFonts w:ascii="Times New Roman" w:hAnsi="Times New Roman" w:cs="Times New Roman"/>
          <w:sz w:val="28"/>
          <w:szCs w:val="28"/>
        </w:rPr>
        <w:t>s</w:t>
      </w:r>
      <w:r w:rsidR="005F3619">
        <w:rPr>
          <w:rFonts w:ascii="Times New Roman" w:hAnsi="Times New Roman" w:cs="Times New Roman"/>
          <w:sz w:val="28"/>
          <w:szCs w:val="28"/>
        </w:rPr>
        <w:t xml:space="preserve"> MK noteikum</w:t>
      </w:r>
      <w:r w:rsidR="00B46567">
        <w:rPr>
          <w:rFonts w:ascii="Times New Roman" w:hAnsi="Times New Roman" w:cs="Times New Roman"/>
          <w:sz w:val="28"/>
          <w:szCs w:val="28"/>
        </w:rPr>
        <w:t xml:space="preserve">os </w:t>
      </w:r>
      <w:r w:rsidR="005F3619">
        <w:rPr>
          <w:rFonts w:ascii="Times New Roman" w:hAnsi="Times New Roman" w:cs="Times New Roman"/>
          <w:sz w:val="28"/>
          <w:szCs w:val="28"/>
        </w:rPr>
        <w:t>Nr</w:t>
      </w:r>
      <w:r w:rsidR="005F3619" w:rsidRPr="00C076A5">
        <w:rPr>
          <w:rFonts w:ascii="Times New Roman" w:hAnsi="Times New Roman" w:cs="Times New Roman"/>
          <w:sz w:val="28"/>
          <w:szCs w:val="28"/>
        </w:rPr>
        <w:t>.242</w:t>
      </w:r>
      <w:r w:rsidR="0064497B" w:rsidRPr="00C076A5">
        <w:rPr>
          <w:rFonts w:ascii="Times New Roman" w:hAnsi="Times New Roman" w:cs="Times New Roman"/>
          <w:sz w:val="28"/>
          <w:szCs w:val="28"/>
        </w:rPr>
        <w:t xml:space="preserve">, </w:t>
      </w:r>
      <w:r w:rsidR="009E134C">
        <w:rPr>
          <w:rFonts w:ascii="Times New Roman" w:hAnsi="Times New Roman" w:cs="Times New Roman"/>
          <w:sz w:val="28"/>
          <w:szCs w:val="28"/>
        </w:rPr>
        <w:t xml:space="preserve">nosakot pagarinātu termiņu valsts budžeta izmantošanai un paredzot, </w:t>
      </w:r>
      <w:bookmarkStart w:id="1" w:name="_Hlk90395096"/>
      <w:r w:rsidR="009E134C">
        <w:rPr>
          <w:rFonts w:ascii="Times New Roman" w:hAnsi="Times New Roman" w:cs="Times New Roman"/>
          <w:sz w:val="28"/>
          <w:szCs w:val="28"/>
        </w:rPr>
        <w:t xml:space="preserve">ka </w:t>
      </w:r>
      <w:r w:rsidR="00ED0EE7" w:rsidRPr="009F0A92">
        <w:rPr>
          <w:rFonts w:ascii="Times New Roman" w:hAnsi="Times New Roman" w:cs="Times New Roman"/>
          <w:i/>
          <w:iCs/>
          <w:sz w:val="28"/>
          <w:szCs w:val="28"/>
        </w:rPr>
        <w:t>p</w:t>
      </w:r>
      <w:r w:rsidR="005B4888" w:rsidRPr="009F0A92">
        <w:rPr>
          <w:rFonts w:ascii="Times New Roman" w:hAnsi="Times New Roman" w:cs="Times New Roman"/>
          <w:i/>
          <w:iCs/>
          <w:sz w:val="28"/>
          <w:szCs w:val="28"/>
        </w:rPr>
        <w:t xml:space="preserve">ašvaldības, kuras </w:t>
      </w:r>
      <w:r w:rsidR="00ED0EE7" w:rsidRPr="009F0A92">
        <w:rPr>
          <w:rFonts w:ascii="Times New Roman" w:hAnsi="Times New Roman" w:cs="Times New Roman"/>
          <w:i/>
          <w:iCs/>
          <w:sz w:val="28"/>
          <w:szCs w:val="28"/>
        </w:rPr>
        <w:t xml:space="preserve">MK noteikumu Nr.242 </w:t>
      </w:r>
      <w:r w:rsidR="005B4888" w:rsidRPr="009F0A92">
        <w:rPr>
          <w:rFonts w:ascii="Times New Roman" w:hAnsi="Times New Roman" w:cs="Times New Roman"/>
          <w:i/>
          <w:iCs/>
          <w:sz w:val="28"/>
          <w:szCs w:val="28"/>
        </w:rPr>
        <w:t>3.7.  un 3.</w:t>
      </w:r>
      <w:r w:rsidR="005B4888" w:rsidRPr="009F0A92">
        <w:rPr>
          <w:rFonts w:ascii="Times New Roman" w:hAnsi="Times New Roman" w:cs="Times New Roman"/>
          <w:i/>
          <w:iCs/>
          <w:sz w:val="28"/>
          <w:szCs w:val="28"/>
          <w:vertAlign w:val="superscript"/>
        </w:rPr>
        <w:t>1</w:t>
      </w:r>
      <w:r w:rsidR="005B4888" w:rsidRPr="009F0A92">
        <w:rPr>
          <w:rFonts w:ascii="Times New Roman" w:hAnsi="Times New Roman" w:cs="Times New Roman"/>
          <w:i/>
          <w:iCs/>
          <w:sz w:val="28"/>
          <w:szCs w:val="28"/>
        </w:rPr>
        <w:t xml:space="preserve"> 9. apakšpunktā norādītajā </w:t>
      </w:r>
      <w:r w:rsidR="00C076A5" w:rsidRPr="009F0A92">
        <w:rPr>
          <w:rFonts w:ascii="Times New Roman" w:hAnsi="Times New Roman" w:cs="Times New Roman"/>
          <w:i/>
          <w:iCs/>
          <w:sz w:val="28"/>
          <w:szCs w:val="28"/>
        </w:rPr>
        <w:t>termiņā nav</w:t>
      </w:r>
      <w:r w:rsidR="005B4888" w:rsidRPr="009F0A92">
        <w:rPr>
          <w:rFonts w:ascii="Times New Roman" w:hAnsi="Times New Roman" w:cs="Times New Roman"/>
          <w:i/>
          <w:iCs/>
          <w:sz w:val="28"/>
          <w:szCs w:val="28"/>
        </w:rPr>
        <w:t xml:space="preserve"> izmantojušas valsts budžeta finansējumu</w:t>
      </w:r>
      <w:r w:rsidR="009B7CB7">
        <w:rPr>
          <w:rFonts w:ascii="Times New Roman" w:hAnsi="Times New Roman" w:cs="Times New Roman"/>
          <w:i/>
          <w:iCs/>
          <w:sz w:val="28"/>
          <w:szCs w:val="28"/>
        </w:rPr>
        <w:t xml:space="preserve"> noteiktajā apmērā</w:t>
      </w:r>
      <w:r w:rsidR="005B4888" w:rsidRPr="00394B1E">
        <w:rPr>
          <w:rFonts w:ascii="Times New Roman" w:hAnsi="Times New Roman" w:cs="Times New Roman"/>
          <w:i/>
          <w:iCs/>
          <w:sz w:val="28"/>
          <w:szCs w:val="28"/>
        </w:rPr>
        <w:t>,</w:t>
      </w:r>
      <w:r w:rsidR="009A40E7" w:rsidRPr="00394B1E">
        <w:rPr>
          <w:rFonts w:ascii="Times New Roman" w:hAnsi="Times New Roman" w:cs="Times New Roman"/>
          <w:i/>
          <w:iCs/>
          <w:sz w:val="28"/>
          <w:szCs w:val="28"/>
        </w:rPr>
        <w:t xml:space="preserve"> pamatojot objektīvu nepieciešamību, </w:t>
      </w:r>
      <w:r w:rsidR="005B4888" w:rsidRPr="00394B1E">
        <w:rPr>
          <w:rFonts w:ascii="Times New Roman" w:hAnsi="Times New Roman" w:cs="Times New Roman"/>
          <w:i/>
          <w:iCs/>
          <w:sz w:val="28"/>
          <w:szCs w:val="28"/>
        </w:rPr>
        <w:t>var lūgt Valsts reģionālās attīstības aģentūru</w:t>
      </w:r>
      <w:r w:rsidR="009A40E7" w:rsidRPr="00394B1E">
        <w:rPr>
          <w:rFonts w:ascii="Times New Roman" w:hAnsi="Times New Roman" w:cs="Times New Roman"/>
          <w:i/>
          <w:iCs/>
          <w:sz w:val="28"/>
          <w:szCs w:val="28"/>
        </w:rPr>
        <w:t xml:space="preserve"> </w:t>
      </w:r>
      <w:r w:rsidR="005B4888" w:rsidRPr="00394B1E">
        <w:rPr>
          <w:rFonts w:ascii="Times New Roman" w:hAnsi="Times New Roman" w:cs="Times New Roman"/>
          <w:i/>
          <w:iCs/>
          <w:sz w:val="28"/>
          <w:szCs w:val="28"/>
        </w:rPr>
        <w:t>pārskatīt valsts budžeta finansējuma sadalījumu 2021. un 2022.gad</w:t>
      </w:r>
      <w:r w:rsidR="00C076A5" w:rsidRPr="00394B1E">
        <w:rPr>
          <w:rFonts w:ascii="Times New Roman" w:hAnsi="Times New Roman" w:cs="Times New Roman"/>
          <w:i/>
          <w:iCs/>
          <w:sz w:val="28"/>
          <w:szCs w:val="28"/>
        </w:rPr>
        <w:t>ā</w:t>
      </w:r>
      <w:r w:rsidR="00B10932">
        <w:rPr>
          <w:rFonts w:ascii="Times New Roman" w:hAnsi="Times New Roman" w:cs="Times New Roman"/>
          <w:sz w:val="28"/>
          <w:szCs w:val="28"/>
        </w:rPr>
        <w:t xml:space="preserve">, </w:t>
      </w:r>
      <w:r w:rsidR="00F20752">
        <w:rPr>
          <w:rFonts w:ascii="Times New Roman" w:hAnsi="Times New Roman" w:cs="Times New Roman"/>
          <w:sz w:val="28"/>
          <w:szCs w:val="28"/>
        </w:rPr>
        <w:t>nodrošinot pašvaldīb</w:t>
      </w:r>
      <w:r w:rsidR="00E50CCC">
        <w:rPr>
          <w:rFonts w:ascii="Times New Roman" w:hAnsi="Times New Roman" w:cs="Times New Roman"/>
          <w:sz w:val="28"/>
          <w:szCs w:val="28"/>
        </w:rPr>
        <w:t>ām</w:t>
      </w:r>
      <w:r w:rsidR="00F20752">
        <w:rPr>
          <w:rFonts w:ascii="Times New Roman" w:hAnsi="Times New Roman" w:cs="Times New Roman"/>
          <w:sz w:val="28"/>
          <w:szCs w:val="28"/>
        </w:rPr>
        <w:t xml:space="preserve"> </w:t>
      </w:r>
      <w:r w:rsidR="0077725C">
        <w:rPr>
          <w:rFonts w:ascii="Times New Roman" w:hAnsi="Times New Roman" w:cs="Times New Roman"/>
          <w:sz w:val="28"/>
          <w:szCs w:val="28"/>
        </w:rPr>
        <w:t xml:space="preserve">2021.gadā </w:t>
      </w:r>
      <w:r w:rsidR="00F20752">
        <w:rPr>
          <w:rFonts w:ascii="Times New Roman" w:hAnsi="Times New Roman" w:cs="Times New Roman"/>
          <w:sz w:val="28"/>
          <w:szCs w:val="28"/>
        </w:rPr>
        <w:t>izmaksātā valsts budžeta finansējuma izliet</w:t>
      </w:r>
      <w:r w:rsidR="0077725C">
        <w:rPr>
          <w:rFonts w:ascii="Times New Roman" w:hAnsi="Times New Roman" w:cs="Times New Roman"/>
          <w:sz w:val="28"/>
          <w:szCs w:val="28"/>
        </w:rPr>
        <w:t xml:space="preserve">ojumu 2022.gadā un </w:t>
      </w:r>
      <w:r w:rsidR="009B7CB7" w:rsidRPr="009B7CB7">
        <w:rPr>
          <w:rFonts w:ascii="Times New Roman" w:hAnsi="Times New Roman" w:cs="Times New Roman"/>
          <w:sz w:val="28"/>
          <w:szCs w:val="28"/>
        </w:rPr>
        <w:t xml:space="preserve">veicot attiecīgus grozījumus </w:t>
      </w:r>
      <w:r w:rsidR="009B7CB7">
        <w:rPr>
          <w:rFonts w:ascii="Times New Roman" w:hAnsi="Times New Roman" w:cs="Times New Roman"/>
          <w:sz w:val="28"/>
          <w:szCs w:val="28"/>
        </w:rPr>
        <w:t xml:space="preserve">ar </w:t>
      </w:r>
      <w:r w:rsidR="009B7CB7" w:rsidRPr="00B43506">
        <w:rPr>
          <w:rFonts w:ascii="Times New Roman" w:hAnsi="Times New Roman" w:cs="Times New Roman"/>
          <w:sz w:val="28"/>
          <w:szCs w:val="28"/>
        </w:rPr>
        <w:t>pašvaldībām noslēgtajās vienošanās</w:t>
      </w:r>
      <w:r w:rsidR="009B7CB7" w:rsidRPr="00394B1E">
        <w:rPr>
          <w:rFonts w:ascii="Times New Roman" w:hAnsi="Times New Roman" w:cs="Times New Roman"/>
          <w:sz w:val="28"/>
          <w:szCs w:val="28"/>
          <w:shd w:val="clear" w:color="auto" w:fill="FFFFFF"/>
        </w:rPr>
        <w:t xml:space="preserve">  par valsts budžeta finansējuma </w:t>
      </w:r>
      <w:r w:rsidR="0077725C">
        <w:rPr>
          <w:rFonts w:ascii="Times New Roman" w:hAnsi="Times New Roman" w:cs="Times New Roman"/>
          <w:sz w:val="28"/>
          <w:szCs w:val="28"/>
          <w:shd w:val="clear" w:color="auto" w:fill="FFFFFF"/>
        </w:rPr>
        <w:t xml:space="preserve">turpmāku </w:t>
      </w:r>
      <w:r w:rsidR="009B7CB7" w:rsidRPr="00394B1E">
        <w:rPr>
          <w:rFonts w:ascii="Times New Roman" w:hAnsi="Times New Roman" w:cs="Times New Roman"/>
          <w:sz w:val="28"/>
          <w:szCs w:val="28"/>
          <w:shd w:val="clear" w:color="auto" w:fill="FFFFFF"/>
        </w:rPr>
        <w:t>saņemšanu investīciju projekta īstenošanai.</w:t>
      </w:r>
      <w:r w:rsidR="009B7CB7" w:rsidRPr="00B43506">
        <w:rPr>
          <w:rFonts w:ascii="Times New Roman" w:hAnsi="Times New Roman" w:cs="Times New Roman"/>
          <w:sz w:val="28"/>
          <w:szCs w:val="28"/>
        </w:rPr>
        <w:t xml:space="preserve"> </w:t>
      </w:r>
      <w:r w:rsidR="003C5CAA" w:rsidRPr="00B43506">
        <w:rPr>
          <w:rFonts w:ascii="Times New Roman" w:hAnsi="Times New Roman" w:cs="Times New Roman"/>
          <w:sz w:val="28"/>
          <w:szCs w:val="28"/>
          <w:shd w:val="clear" w:color="auto" w:fill="FFFFFF"/>
        </w:rPr>
        <w:t xml:space="preserve"> </w:t>
      </w:r>
    </w:p>
    <w:bookmarkEnd w:id="1"/>
    <w:p w14:paraId="6234B223" w14:textId="412B4D88" w:rsidR="00F55F03" w:rsidRDefault="00F55F03" w:rsidP="00E607CB">
      <w:pPr>
        <w:spacing w:after="0" w:line="240" w:lineRule="auto"/>
        <w:jc w:val="both"/>
        <w:rPr>
          <w:rFonts w:ascii="Times New Roman" w:hAnsi="Times New Roman" w:cs="Times New Roman"/>
          <w:sz w:val="28"/>
          <w:szCs w:val="28"/>
          <w:shd w:val="clear" w:color="auto" w:fill="FFFFFF"/>
        </w:rPr>
      </w:pPr>
    </w:p>
    <w:p w14:paraId="354A29C2" w14:textId="3EB3E3D6" w:rsidR="00F55F03" w:rsidRDefault="00F55F03" w:rsidP="00E607CB">
      <w:pPr>
        <w:spacing w:after="0" w:line="240" w:lineRule="auto"/>
        <w:jc w:val="both"/>
        <w:rPr>
          <w:rFonts w:ascii="Times New Roman" w:hAnsi="Times New Roman" w:cs="Times New Roman"/>
          <w:sz w:val="28"/>
          <w:szCs w:val="28"/>
          <w:shd w:val="clear" w:color="auto" w:fill="FFFFFF"/>
        </w:rPr>
      </w:pPr>
    </w:p>
    <w:p w14:paraId="600B6EB2" w14:textId="77777777" w:rsidR="00F55F03" w:rsidRPr="00394B1E" w:rsidRDefault="00F55F03" w:rsidP="00E607CB">
      <w:pPr>
        <w:spacing w:after="0" w:line="240" w:lineRule="auto"/>
        <w:jc w:val="both"/>
        <w:rPr>
          <w:rFonts w:ascii="Times New Roman" w:hAnsi="Times New Roman" w:cs="Times New Roman"/>
          <w:sz w:val="28"/>
          <w:szCs w:val="28"/>
        </w:rPr>
      </w:pPr>
      <w:r w:rsidRPr="00394B1E">
        <w:rPr>
          <w:rFonts w:ascii="Times New Roman" w:hAnsi="Times New Roman" w:cs="Times New Roman"/>
          <w:sz w:val="28"/>
          <w:szCs w:val="28"/>
        </w:rPr>
        <w:t xml:space="preserve">Vides aizsardzības un reģionālās </w:t>
      </w:r>
    </w:p>
    <w:p w14:paraId="31A2887E" w14:textId="77777777" w:rsidR="00F55F03" w:rsidRPr="00394B1E" w:rsidRDefault="00F55F03" w:rsidP="00E607CB">
      <w:pPr>
        <w:spacing w:after="0" w:line="240" w:lineRule="auto"/>
        <w:jc w:val="both"/>
        <w:rPr>
          <w:rFonts w:ascii="Times New Roman" w:hAnsi="Times New Roman" w:cs="Times New Roman"/>
          <w:sz w:val="28"/>
          <w:szCs w:val="28"/>
        </w:rPr>
      </w:pPr>
      <w:r w:rsidRPr="00394B1E">
        <w:rPr>
          <w:rFonts w:ascii="Times New Roman" w:hAnsi="Times New Roman" w:cs="Times New Roman"/>
          <w:sz w:val="28"/>
          <w:szCs w:val="28"/>
        </w:rPr>
        <w:t xml:space="preserve">attīstības ministrs                                                                          A.T. </w:t>
      </w:r>
      <w:proofErr w:type="spellStart"/>
      <w:r w:rsidRPr="00394B1E">
        <w:rPr>
          <w:rFonts w:ascii="Times New Roman" w:hAnsi="Times New Roman" w:cs="Times New Roman"/>
          <w:sz w:val="28"/>
          <w:szCs w:val="28"/>
        </w:rPr>
        <w:t>Plešs</w:t>
      </w:r>
      <w:proofErr w:type="spellEnd"/>
      <w:r w:rsidRPr="00394B1E">
        <w:rPr>
          <w:rFonts w:ascii="Times New Roman" w:hAnsi="Times New Roman" w:cs="Times New Roman"/>
          <w:sz w:val="28"/>
          <w:szCs w:val="28"/>
        </w:rPr>
        <w:t xml:space="preserve"> </w:t>
      </w:r>
    </w:p>
    <w:p w14:paraId="163858FE" w14:textId="0F721820" w:rsidR="00F55F03" w:rsidRDefault="00F55F03" w:rsidP="00E607CB">
      <w:pPr>
        <w:spacing w:after="0" w:line="240" w:lineRule="auto"/>
        <w:jc w:val="both"/>
        <w:rPr>
          <w:rFonts w:ascii="Times New Roman" w:hAnsi="Times New Roman" w:cs="Times New Roman"/>
          <w:color w:val="FF0000"/>
          <w:sz w:val="28"/>
          <w:szCs w:val="28"/>
        </w:rPr>
      </w:pPr>
    </w:p>
    <w:p w14:paraId="27143741" w14:textId="2CA5053B" w:rsidR="00F55F03" w:rsidRDefault="00F55F03" w:rsidP="00E607CB">
      <w:pPr>
        <w:spacing w:after="0" w:line="240" w:lineRule="auto"/>
        <w:jc w:val="both"/>
        <w:rPr>
          <w:rFonts w:ascii="Times New Roman" w:hAnsi="Times New Roman" w:cs="Times New Roman"/>
          <w:color w:val="FF0000"/>
          <w:sz w:val="28"/>
          <w:szCs w:val="28"/>
        </w:rPr>
      </w:pPr>
    </w:p>
    <w:p w14:paraId="51C67828" w14:textId="222320BE" w:rsidR="00F55F03" w:rsidRPr="00394B1E" w:rsidRDefault="00394B1E" w:rsidP="00E607CB">
      <w:pPr>
        <w:spacing w:after="0" w:line="240" w:lineRule="auto"/>
        <w:jc w:val="both"/>
        <w:rPr>
          <w:rFonts w:ascii="Times New Roman" w:hAnsi="Times New Roman" w:cs="Times New Roman"/>
          <w:sz w:val="20"/>
          <w:szCs w:val="20"/>
        </w:rPr>
      </w:pPr>
      <w:r w:rsidRPr="00394B1E">
        <w:rPr>
          <w:rFonts w:ascii="Times New Roman" w:hAnsi="Times New Roman" w:cs="Times New Roman"/>
          <w:sz w:val="20"/>
          <w:szCs w:val="20"/>
        </w:rPr>
        <w:t>Alise Vecozola 66016786</w:t>
      </w:r>
    </w:p>
    <w:p w14:paraId="38ABE5FA" w14:textId="3A9C3D19" w:rsidR="00394B1E" w:rsidRPr="00394B1E" w:rsidRDefault="007676BB" w:rsidP="00E607CB">
      <w:pPr>
        <w:spacing w:after="0" w:line="240" w:lineRule="auto"/>
        <w:jc w:val="both"/>
        <w:rPr>
          <w:rFonts w:ascii="Times New Roman" w:hAnsi="Times New Roman" w:cs="Times New Roman"/>
          <w:sz w:val="20"/>
          <w:szCs w:val="20"/>
        </w:rPr>
      </w:pPr>
      <w:hyperlink r:id="rId9" w:history="1">
        <w:r w:rsidR="00394B1E" w:rsidRPr="00394B1E">
          <w:rPr>
            <w:rStyle w:val="Hyperlink"/>
            <w:rFonts w:ascii="Times New Roman" w:hAnsi="Times New Roman" w:cs="Times New Roman"/>
            <w:color w:val="auto"/>
            <w:sz w:val="20"/>
            <w:szCs w:val="20"/>
          </w:rPr>
          <w:t>alise.vecozola@varam.gov.lv</w:t>
        </w:r>
      </w:hyperlink>
      <w:r w:rsidR="00394B1E" w:rsidRPr="00394B1E">
        <w:rPr>
          <w:rFonts w:ascii="Times New Roman" w:hAnsi="Times New Roman" w:cs="Times New Roman"/>
          <w:sz w:val="20"/>
          <w:szCs w:val="20"/>
        </w:rPr>
        <w:t xml:space="preserve"> </w:t>
      </w:r>
    </w:p>
    <w:p w14:paraId="4C70094B" w14:textId="706C5AD6" w:rsidR="00F55F03" w:rsidRDefault="00F55F03" w:rsidP="00E607CB">
      <w:pPr>
        <w:spacing w:after="0" w:line="240" w:lineRule="auto"/>
        <w:jc w:val="both"/>
        <w:rPr>
          <w:rFonts w:ascii="Times New Roman" w:hAnsi="Times New Roman" w:cs="Times New Roman"/>
          <w:color w:val="FF0000"/>
          <w:sz w:val="28"/>
          <w:szCs w:val="28"/>
        </w:rPr>
      </w:pPr>
    </w:p>
    <w:p w14:paraId="07E5BF9A" w14:textId="3302E652" w:rsidR="00F55F03" w:rsidRDefault="00F55F03" w:rsidP="00E607CB">
      <w:pPr>
        <w:spacing w:after="0" w:line="240" w:lineRule="auto"/>
        <w:jc w:val="both"/>
        <w:rPr>
          <w:rFonts w:ascii="Times New Roman" w:hAnsi="Times New Roman" w:cs="Times New Roman"/>
          <w:color w:val="FF0000"/>
          <w:sz w:val="28"/>
          <w:szCs w:val="28"/>
        </w:rPr>
      </w:pPr>
    </w:p>
    <w:p w14:paraId="114AB920" w14:textId="393410F9" w:rsidR="00F55F03" w:rsidRPr="00E0203A" w:rsidRDefault="00F55F03" w:rsidP="00E607CB">
      <w:pPr>
        <w:spacing w:after="0" w:line="240" w:lineRule="auto"/>
        <w:jc w:val="both"/>
        <w:rPr>
          <w:rFonts w:ascii="Times New Roman" w:hAnsi="Times New Roman" w:cs="Times New Roman"/>
          <w:color w:val="FF0000"/>
          <w:sz w:val="28"/>
          <w:szCs w:val="28"/>
        </w:rPr>
      </w:pPr>
    </w:p>
    <w:sectPr w:rsidR="00F55F03" w:rsidRPr="00E0203A" w:rsidSect="00904175">
      <w:pgSz w:w="11906" w:h="16838"/>
      <w:pgMar w:top="1440" w:right="992"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2E029" w14:textId="77777777" w:rsidR="007672FA" w:rsidRDefault="007672FA" w:rsidP="00502604">
      <w:pPr>
        <w:spacing w:after="0" w:line="240" w:lineRule="auto"/>
      </w:pPr>
      <w:r>
        <w:separator/>
      </w:r>
    </w:p>
  </w:endnote>
  <w:endnote w:type="continuationSeparator" w:id="0">
    <w:p w14:paraId="4BAF8115" w14:textId="77777777" w:rsidR="007672FA" w:rsidRDefault="007672FA" w:rsidP="00502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6441374"/>
      <w:docPartObj>
        <w:docPartGallery w:val="Page Numbers (Bottom of Page)"/>
        <w:docPartUnique/>
      </w:docPartObj>
    </w:sdtPr>
    <w:sdtEndPr>
      <w:rPr>
        <w:noProof/>
      </w:rPr>
    </w:sdtEndPr>
    <w:sdtContent>
      <w:p w14:paraId="771B5FEE" w14:textId="4D2CC179" w:rsidR="0081496C" w:rsidRDefault="0081496C">
        <w:pPr>
          <w:pStyle w:val="Footer"/>
          <w:jc w:val="right"/>
        </w:pPr>
        <w:r>
          <w:fldChar w:fldCharType="begin"/>
        </w:r>
        <w:r>
          <w:instrText xml:space="preserve"> PAGE   \* MERGEFORMAT </w:instrText>
        </w:r>
        <w:r>
          <w:fldChar w:fldCharType="separate"/>
        </w:r>
        <w:r w:rsidR="007672FA">
          <w:rPr>
            <w:noProof/>
          </w:rPr>
          <w:t>1</w:t>
        </w:r>
        <w:r>
          <w:rPr>
            <w:noProof/>
          </w:rPr>
          <w:fldChar w:fldCharType="end"/>
        </w:r>
      </w:p>
    </w:sdtContent>
  </w:sdt>
  <w:p w14:paraId="07845E2A" w14:textId="77777777" w:rsidR="0081496C" w:rsidRDefault="00814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3363F" w14:textId="77777777" w:rsidR="007672FA" w:rsidRDefault="007672FA" w:rsidP="00502604">
      <w:pPr>
        <w:spacing w:after="0" w:line="240" w:lineRule="auto"/>
      </w:pPr>
      <w:r>
        <w:separator/>
      </w:r>
    </w:p>
  </w:footnote>
  <w:footnote w:type="continuationSeparator" w:id="0">
    <w:p w14:paraId="16BF738E" w14:textId="77777777" w:rsidR="007672FA" w:rsidRDefault="007672FA" w:rsidP="005026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B3E78"/>
    <w:multiLevelType w:val="hybridMultilevel"/>
    <w:tmpl w:val="8FCC0EA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C12A91"/>
    <w:multiLevelType w:val="hybridMultilevel"/>
    <w:tmpl w:val="194E0A08"/>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004684A"/>
    <w:multiLevelType w:val="hybridMultilevel"/>
    <w:tmpl w:val="D7E4E1D2"/>
    <w:lvl w:ilvl="0" w:tplc="EA2C283C">
      <w:start w:val="1"/>
      <w:numFmt w:val="decimal"/>
      <w:lvlText w:val="%1)"/>
      <w:lvlJc w:val="left"/>
      <w:pPr>
        <w:ind w:left="816" w:hanging="456"/>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C2825D2"/>
    <w:multiLevelType w:val="hybridMultilevel"/>
    <w:tmpl w:val="2C0886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142646B"/>
    <w:multiLevelType w:val="hybridMultilevel"/>
    <w:tmpl w:val="C09A87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C260597"/>
    <w:multiLevelType w:val="hybridMultilevel"/>
    <w:tmpl w:val="543AAE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48D3BDA"/>
    <w:multiLevelType w:val="hybridMultilevel"/>
    <w:tmpl w:val="E4505A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5D02625"/>
    <w:multiLevelType w:val="hybridMultilevel"/>
    <w:tmpl w:val="A364A5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7"/>
  </w:num>
  <w:num w:numId="5">
    <w:abstractNumId w:val="0"/>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566"/>
    <w:rsid w:val="00011CE9"/>
    <w:rsid w:val="000139FD"/>
    <w:rsid w:val="000215CB"/>
    <w:rsid w:val="0004507D"/>
    <w:rsid w:val="00060B18"/>
    <w:rsid w:val="00071427"/>
    <w:rsid w:val="00081BE7"/>
    <w:rsid w:val="000B0778"/>
    <w:rsid w:val="000D798A"/>
    <w:rsid w:val="000E51F6"/>
    <w:rsid w:val="000E649E"/>
    <w:rsid w:val="000E6F95"/>
    <w:rsid w:val="000F6AD6"/>
    <w:rsid w:val="00102E3F"/>
    <w:rsid w:val="00112050"/>
    <w:rsid w:val="001166A5"/>
    <w:rsid w:val="00132C33"/>
    <w:rsid w:val="00136BC9"/>
    <w:rsid w:val="00143623"/>
    <w:rsid w:val="00147DA4"/>
    <w:rsid w:val="00153789"/>
    <w:rsid w:val="00156463"/>
    <w:rsid w:val="00163C91"/>
    <w:rsid w:val="0016605F"/>
    <w:rsid w:val="00166ECB"/>
    <w:rsid w:val="00175F1F"/>
    <w:rsid w:val="001B1E09"/>
    <w:rsid w:val="001B35C4"/>
    <w:rsid w:val="001D60B2"/>
    <w:rsid w:val="001E49AA"/>
    <w:rsid w:val="001E6E7A"/>
    <w:rsid w:val="001F78D8"/>
    <w:rsid w:val="00203346"/>
    <w:rsid w:val="00207D6D"/>
    <w:rsid w:val="00211CFB"/>
    <w:rsid w:val="00225062"/>
    <w:rsid w:val="002327BE"/>
    <w:rsid w:val="00242564"/>
    <w:rsid w:val="00255E07"/>
    <w:rsid w:val="00296FE9"/>
    <w:rsid w:val="002B0CB2"/>
    <w:rsid w:val="002D241A"/>
    <w:rsid w:val="002E06E7"/>
    <w:rsid w:val="002E220D"/>
    <w:rsid w:val="002E4994"/>
    <w:rsid w:val="002F106E"/>
    <w:rsid w:val="002F799D"/>
    <w:rsid w:val="0030640D"/>
    <w:rsid w:val="00331145"/>
    <w:rsid w:val="00333A4C"/>
    <w:rsid w:val="003443EC"/>
    <w:rsid w:val="00352711"/>
    <w:rsid w:val="0037327C"/>
    <w:rsid w:val="0039005E"/>
    <w:rsid w:val="003931E1"/>
    <w:rsid w:val="00394B1E"/>
    <w:rsid w:val="003965D7"/>
    <w:rsid w:val="003A068B"/>
    <w:rsid w:val="003B10CF"/>
    <w:rsid w:val="003B7A1C"/>
    <w:rsid w:val="003C5CAA"/>
    <w:rsid w:val="003E0CF6"/>
    <w:rsid w:val="003F761C"/>
    <w:rsid w:val="00416EC6"/>
    <w:rsid w:val="00417D3F"/>
    <w:rsid w:val="004279AA"/>
    <w:rsid w:val="0044531D"/>
    <w:rsid w:val="00462D62"/>
    <w:rsid w:val="00471293"/>
    <w:rsid w:val="00474AA5"/>
    <w:rsid w:val="00487ABD"/>
    <w:rsid w:val="004A55F3"/>
    <w:rsid w:val="004C2DC3"/>
    <w:rsid w:val="004D1075"/>
    <w:rsid w:val="004D42B3"/>
    <w:rsid w:val="004D4DF9"/>
    <w:rsid w:val="004E1DE2"/>
    <w:rsid w:val="00502604"/>
    <w:rsid w:val="005079EB"/>
    <w:rsid w:val="00521EFF"/>
    <w:rsid w:val="00523389"/>
    <w:rsid w:val="005532B5"/>
    <w:rsid w:val="00567F25"/>
    <w:rsid w:val="00581633"/>
    <w:rsid w:val="00582D55"/>
    <w:rsid w:val="005A74AE"/>
    <w:rsid w:val="005B4888"/>
    <w:rsid w:val="005D1329"/>
    <w:rsid w:val="005D45E0"/>
    <w:rsid w:val="005D6A4B"/>
    <w:rsid w:val="005E6837"/>
    <w:rsid w:val="005F15BB"/>
    <w:rsid w:val="005F3619"/>
    <w:rsid w:val="006213AE"/>
    <w:rsid w:val="00621E36"/>
    <w:rsid w:val="006227CA"/>
    <w:rsid w:val="0062412F"/>
    <w:rsid w:val="006305F8"/>
    <w:rsid w:val="006379B7"/>
    <w:rsid w:val="0064497B"/>
    <w:rsid w:val="00660566"/>
    <w:rsid w:val="0068624D"/>
    <w:rsid w:val="006876F6"/>
    <w:rsid w:val="00692E4A"/>
    <w:rsid w:val="006B4558"/>
    <w:rsid w:val="006D2F58"/>
    <w:rsid w:val="006E0D9C"/>
    <w:rsid w:val="006E5E7D"/>
    <w:rsid w:val="006F26C5"/>
    <w:rsid w:val="00702D0F"/>
    <w:rsid w:val="007104C1"/>
    <w:rsid w:val="00716A62"/>
    <w:rsid w:val="0072302C"/>
    <w:rsid w:val="00723186"/>
    <w:rsid w:val="0073018C"/>
    <w:rsid w:val="00733DC3"/>
    <w:rsid w:val="0074028F"/>
    <w:rsid w:val="0074257F"/>
    <w:rsid w:val="00744072"/>
    <w:rsid w:val="00745BCB"/>
    <w:rsid w:val="00747BE9"/>
    <w:rsid w:val="00766DF2"/>
    <w:rsid w:val="007672FA"/>
    <w:rsid w:val="007676BB"/>
    <w:rsid w:val="0077441B"/>
    <w:rsid w:val="0077725C"/>
    <w:rsid w:val="007818F0"/>
    <w:rsid w:val="00793449"/>
    <w:rsid w:val="007961FC"/>
    <w:rsid w:val="007A6746"/>
    <w:rsid w:val="007C7719"/>
    <w:rsid w:val="007D3D27"/>
    <w:rsid w:val="007E72B3"/>
    <w:rsid w:val="007F3516"/>
    <w:rsid w:val="007F3A0D"/>
    <w:rsid w:val="00801075"/>
    <w:rsid w:val="008014D5"/>
    <w:rsid w:val="008052DD"/>
    <w:rsid w:val="0081496C"/>
    <w:rsid w:val="00815DCD"/>
    <w:rsid w:val="008249BE"/>
    <w:rsid w:val="00825305"/>
    <w:rsid w:val="0082656C"/>
    <w:rsid w:val="00831D2B"/>
    <w:rsid w:val="00845EAD"/>
    <w:rsid w:val="00846EB7"/>
    <w:rsid w:val="0084715C"/>
    <w:rsid w:val="00862CF9"/>
    <w:rsid w:val="008632FF"/>
    <w:rsid w:val="0087326D"/>
    <w:rsid w:val="00881D5D"/>
    <w:rsid w:val="008960D1"/>
    <w:rsid w:val="008A4FA7"/>
    <w:rsid w:val="008B3862"/>
    <w:rsid w:val="008E1761"/>
    <w:rsid w:val="00904175"/>
    <w:rsid w:val="009118EE"/>
    <w:rsid w:val="00952887"/>
    <w:rsid w:val="0095450F"/>
    <w:rsid w:val="00961C40"/>
    <w:rsid w:val="0096512F"/>
    <w:rsid w:val="009677FC"/>
    <w:rsid w:val="0097575A"/>
    <w:rsid w:val="009870F2"/>
    <w:rsid w:val="009900C4"/>
    <w:rsid w:val="009969E2"/>
    <w:rsid w:val="009A26A1"/>
    <w:rsid w:val="009A40E7"/>
    <w:rsid w:val="009B5A5F"/>
    <w:rsid w:val="009B7CB7"/>
    <w:rsid w:val="009C3ADC"/>
    <w:rsid w:val="009C6E1B"/>
    <w:rsid w:val="009C7A74"/>
    <w:rsid w:val="009D37F4"/>
    <w:rsid w:val="009E134C"/>
    <w:rsid w:val="009E1D2F"/>
    <w:rsid w:val="009E7EE0"/>
    <w:rsid w:val="009F0A92"/>
    <w:rsid w:val="00A03ECE"/>
    <w:rsid w:val="00A349F8"/>
    <w:rsid w:val="00A36526"/>
    <w:rsid w:val="00A45E29"/>
    <w:rsid w:val="00A677BE"/>
    <w:rsid w:val="00A67FDF"/>
    <w:rsid w:val="00A76F0D"/>
    <w:rsid w:val="00A7713A"/>
    <w:rsid w:val="00A906CB"/>
    <w:rsid w:val="00A94872"/>
    <w:rsid w:val="00A97C4B"/>
    <w:rsid w:val="00AB3249"/>
    <w:rsid w:val="00AD5AB4"/>
    <w:rsid w:val="00AE105C"/>
    <w:rsid w:val="00AE3330"/>
    <w:rsid w:val="00AE3627"/>
    <w:rsid w:val="00AE4F75"/>
    <w:rsid w:val="00B05874"/>
    <w:rsid w:val="00B06116"/>
    <w:rsid w:val="00B10932"/>
    <w:rsid w:val="00B15A0E"/>
    <w:rsid w:val="00B25CDD"/>
    <w:rsid w:val="00B27CB1"/>
    <w:rsid w:val="00B33325"/>
    <w:rsid w:val="00B356FB"/>
    <w:rsid w:val="00B41E85"/>
    <w:rsid w:val="00B43506"/>
    <w:rsid w:val="00B44916"/>
    <w:rsid w:val="00B46567"/>
    <w:rsid w:val="00B56C25"/>
    <w:rsid w:val="00B73B41"/>
    <w:rsid w:val="00B75101"/>
    <w:rsid w:val="00B80F3B"/>
    <w:rsid w:val="00B8545D"/>
    <w:rsid w:val="00BB0C68"/>
    <w:rsid w:val="00BB2100"/>
    <w:rsid w:val="00BC074E"/>
    <w:rsid w:val="00BC187F"/>
    <w:rsid w:val="00C022F8"/>
    <w:rsid w:val="00C04463"/>
    <w:rsid w:val="00C076A5"/>
    <w:rsid w:val="00C174DF"/>
    <w:rsid w:val="00C44721"/>
    <w:rsid w:val="00C556EE"/>
    <w:rsid w:val="00C57A4A"/>
    <w:rsid w:val="00C63D21"/>
    <w:rsid w:val="00C728CD"/>
    <w:rsid w:val="00C74AFE"/>
    <w:rsid w:val="00C74BBF"/>
    <w:rsid w:val="00C75F38"/>
    <w:rsid w:val="00C9193A"/>
    <w:rsid w:val="00CB168B"/>
    <w:rsid w:val="00CC26F8"/>
    <w:rsid w:val="00CC5050"/>
    <w:rsid w:val="00CD2828"/>
    <w:rsid w:val="00CE2B16"/>
    <w:rsid w:val="00CE5407"/>
    <w:rsid w:val="00CE7156"/>
    <w:rsid w:val="00CF11BD"/>
    <w:rsid w:val="00D072A7"/>
    <w:rsid w:val="00D120B7"/>
    <w:rsid w:val="00D2099F"/>
    <w:rsid w:val="00D21DF9"/>
    <w:rsid w:val="00D42D64"/>
    <w:rsid w:val="00D57BE7"/>
    <w:rsid w:val="00D80D54"/>
    <w:rsid w:val="00D85979"/>
    <w:rsid w:val="00D97876"/>
    <w:rsid w:val="00DA4435"/>
    <w:rsid w:val="00DA4731"/>
    <w:rsid w:val="00DA614F"/>
    <w:rsid w:val="00DB31B4"/>
    <w:rsid w:val="00DB7B23"/>
    <w:rsid w:val="00DC451F"/>
    <w:rsid w:val="00DC4B9E"/>
    <w:rsid w:val="00DE3917"/>
    <w:rsid w:val="00DE5080"/>
    <w:rsid w:val="00DF56CB"/>
    <w:rsid w:val="00E002A6"/>
    <w:rsid w:val="00E00562"/>
    <w:rsid w:val="00E0203A"/>
    <w:rsid w:val="00E03B89"/>
    <w:rsid w:val="00E2334F"/>
    <w:rsid w:val="00E404C3"/>
    <w:rsid w:val="00E45C78"/>
    <w:rsid w:val="00E50CCC"/>
    <w:rsid w:val="00E517A2"/>
    <w:rsid w:val="00E564E6"/>
    <w:rsid w:val="00E607CB"/>
    <w:rsid w:val="00E70E73"/>
    <w:rsid w:val="00E90AFE"/>
    <w:rsid w:val="00EA2081"/>
    <w:rsid w:val="00EB4D48"/>
    <w:rsid w:val="00EC7A45"/>
    <w:rsid w:val="00ED0EE7"/>
    <w:rsid w:val="00EE4229"/>
    <w:rsid w:val="00EE4234"/>
    <w:rsid w:val="00EF6013"/>
    <w:rsid w:val="00F1497D"/>
    <w:rsid w:val="00F20752"/>
    <w:rsid w:val="00F44EB6"/>
    <w:rsid w:val="00F55F03"/>
    <w:rsid w:val="00F57C77"/>
    <w:rsid w:val="00F6306F"/>
    <w:rsid w:val="00F740BB"/>
    <w:rsid w:val="00F83978"/>
    <w:rsid w:val="00F84813"/>
    <w:rsid w:val="00FB229F"/>
    <w:rsid w:val="00FD2EA2"/>
    <w:rsid w:val="00FE5483"/>
    <w:rsid w:val="00FF391C"/>
    <w:rsid w:val="00FF45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0C2D"/>
  <w15:chartTrackingRefBased/>
  <w15:docId w15:val="{EE56753B-C451-4502-A57D-7A836A68D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D64"/>
  </w:style>
  <w:style w:type="paragraph" w:styleId="Heading1">
    <w:name w:val="heading 1"/>
    <w:basedOn w:val="Normal"/>
    <w:next w:val="Normal"/>
    <w:link w:val="Heading1Char"/>
    <w:uiPriority w:val="9"/>
    <w:qFormat/>
    <w:rsid w:val="00C74B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BB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B4D48"/>
    <w:pPr>
      <w:ind w:left="720"/>
      <w:contextualSpacing/>
    </w:pPr>
  </w:style>
  <w:style w:type="table" w:styleId="TableGrid">
    <w:name w:val="Table Grid"/>
    <w:basedOn w:val="TableNormal"/>
    <w:uiPriority w:val="39"/>
    <w:rsid w:val="00F44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026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2604"/>
    <w:rPr>
      <w:sz w:val="20"/>
      <w:szCs w:val="20"/>
    </w:rPr>
  </w:style>
  <w:style w:type="character" w:styleId="FootnoteReference">
    <w:name w:val="footnote reference"/>
    <w:basedOn w:val="DefaultParagraphFont"/>
    <w:uiPriority w:val="99"/>
    <w:semiHidden/>
    <w:unhideWhenUsed/>
    <w:rsid w:val="00502604"/>
    <w:rPr>
      <w:vertAlign w:val="superscript"/>
    </w:rPr>
  </w:style>
  <w:style w:type="paragraph" w:styleId="BalloonText">
    <w:name w:val="Balloon Text"/>
    <w:basedOn w:val="Normal"/>
    <w:link w:val="BalloonTextChar"/>
    <w:uiPriority w:val="99"/>
    <w:semiHidden/>
    <w:unhideWhenUsed/>
    <w:rsid w:val="00132C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2C33"/>
    <w:rPr>
      <w:rFonts w:ascii="Segoe UI" w:hAnsi="Segoe UI" w:cs="Segoe UI"/>
      <w:sz w:val="18"/>
      <w:szCs w:val="18"/>
    </w:rPr>
  </w:style>
  <w:style w:type="paragraph" w:styleId="Revision">
    <w:name w:val="Revision"/>
    <w:hidden/>
    <w:uiPriority w:val="99"/>
    <w:semiHidden/>
    <w:rsid w:val="00FD2EA2"/>
    <w:pPr>
      <w:spacing w:after="0" w:line="240" w:lineRule="auto"/>
    </w:pPr>
  </w:style>
  <w:style w:type="paragraph" w:styleId="Header">
    <w:name w:val="header"/>
    <w:basedOn w:val="Normal"/>
    <w:link w:val="HeaderChar"/>
    <w:uiPriority w:val="99"/>
    <w:unhideWhenUsed/>
    <w:rsid w:val="0081496C"/>
    <w:pPr>
      <w:tabs>
        <w:tab w:val="center" w:pos="4153"/>
        <w:tab w:val="right" w:pos="8306"/>
      </w:tabs>
      <w:spacing w:after="0" w:line="240" w:lineRule="auto"/>
    </w:pPr>
  </w:style>
  <w:style w:type="character" w:customStyle="1" w:styleId="HeaderChar">
    <w:name w:val="Header Char"/>
    <w:basedOn w:val="DefaultParagraphFont"/>
    <w:link w:val="Header"/>
    <w:uiPriority w:val="99"/>
    <w:rsid w:val="0081496C"/>
  </w:style>
  <w:style w:type="paragraph" w:styleId="Footer">
    <w:name w:val="footer"/>
    <w:basedOn w:val="Normal"/>
    <w:link w:val="FooterChar"/>
    <w:uiPriority w:val="99"/>
    <w:unhideWhenUsed/>
    <w:rsid w:val="0081496C"/>
    <w:pPr>
      <w:tabs>
        <w:tab w:val="center" w:pos="4153"/>
        <w:tab w:val="right" w:pos="8306"/>
      </w:tabs>
      <w:spacing w:after="0" w:line="240" w:lineRule="auto"/>
    </w:pPr>
  </w:style>
  <w:style w:type="character" w:customStyle="1" w:styleId="FooterChar">
    <w:name w:val="Footer Char"/>
    <w:basedOn w:val="DefaultParagraphFont"/>
    <w:link w:val="Footer"/>
    <w:uiPriority w:val="99"/>
    <w:rsid w:val="0081496C"/>
  </w:style>
  <w:style w:type="character" w:styleId="CommentReference">
    <w:name w:val="annotation reference"/>
    <w:basedOn w:val="DefaultParagraphFont"/>
    <w:uiPriority w:val="99"/>
    <w:semiHidden/>
    <w:unhideWhenUsed/>
    <w:rsid w:val="00C63D21"/>
    <w:rPr>
      <w:sz w:val="16"/>
      <w:szCs w:val="16"/>
    </w:rPr>
  </w:style>
  <w:style w:type="paragraph" w:styleId="CommentText">
    <w:name w:val="annotation text"/>
    <w:basedOn w:val="Normal"/>
    <w:link w:val="CommentTextChar"/>
    <w:uiPriority w:val="99"/>
    <w:unhideWhenUsed/>
    <w:rsid w:val="00C63D21"/>
    <w:pPr>
      <w:spacing w:line="240" w:lineRule="auto"/>
    </w:pPr>
    <w:rPr>
      <w:sz w:val="20"/>
      <w:szCs w:val="20"/>
    </w:rPr>
  </w:style>
  <w:style w:type="character" w:customStyle="1" w:styleId="CommentTextChar">
    <w:name w:val="Comment Text Char"/>
    <w:basedOn w:val="DefaultParagraphFont"/>
    <w:link w:val="CommentText"/>
    <w:uiPriority w:val="99"/>
    <w:rsid w:val="00C63D21"/>
    <w:rPr>
      <w:sz w:val="20"/>
      <w:szCs w:val="20"/>
    </w:rPr>
  </w:style>
  <w:style w:type="paragraph" w:styleId="CommentSubject">
    <w:name w:val="annotation subject"/>
    <w:basedOn w:val="CommentText"/>
    <w:next w:val="CommentText"/>
    <w:link w:val="CommentSubjectChar"/>
    <w:uiPriority w:val="99"/>
    <w:semiHidden/>
    <w:unhideWhenUsed/>
    <w:rsid w:val="00C63D21"/>
    <w:rPr>
      <w:b/>
      <w:bCs/>
    </w:rPr>
  </w:style>
  <w:style w:type="character" w:customStyle="1" w:styleId="CommentSubjectChar">
    <w:name w:val="Comment Subject Char"/>
    <w:basedOn w:val="CommentTextChar"/>
    <w:link w:val="CommentSubject"/>
    <w:uiPriority w:val="99"/>
    <w:semiHidden/>
    <w:rsid w:val="00C63D21"/>
    <w:rPr>
      <w:b/>
      <w:bCs/>
      <w:sz w:val="20"/>
      <w:szCs w:val="20"/>
    </w:rPr>
  </w:style>
  <w:style w:type="character" w:styleId="Hyperlink">
    <w:name w:val="Hyperlink"/>
    <w:basedOn w:val="DefaultParagraphFont"/>
    <w:uiPriority w:val="99"/>
    <w:unhideWhenUsed/>
    <w:rsid w:val="00394B1E"/>
    <w:rPr>
      <w:color w:val="0563C1" w:themeColor="hyperlink"/>
      <w:u w:val="single"/>
    </w:rPr>
  </w:style>
  <w:style w:type="character" w:customStyle="1" w:styleId="UnresolvedMention1">
    <w:name w:val="Unresolved Mention1"/>
    <w:basedOn w:val="DefaultParagraphFont"/>
    <w:uiPriority w:val="99"/>
    <w:semiHidden/>
    <w:unhideWhenUsed/>
    <w:rsid w:val="00394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0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ise.vecozola@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79787-6D5D-48B2-A21E-A535A87E5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6590</Words>
  <Characters>3757</Characters>
  <Application>Microsoft Office Word</Application>
  <DocSecurity>4</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 Vecozola</dc:creator>
  <cp:keywords/>
  <dc:description/>
  <cp:lastModifiedBy>Alise Vecozola</cp:lastModifiedBy>
  <cp:revision>2</cp:revision>
  <dcterms:created xsi:type="dcterms:W3CDTF">2021-12-20T06:32:00Z</dcterms:created>
  <dcterms:modified xsi:type="dcterms:W3CDTF">2021-12-20T06:32:00Z</dcterms:modified>
</cp:coreProperties>
</file>